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3F243" w14:textId="77777777" w:rsidR="00E11E52" w:rsidRPr="00E11E52" w:rsidRDefault="009E5088" w:rsidP="00E11E52">
      <w:pPr>
        <w:jc w:val="both"/>
        <w:rPr>
          <w:rFonts w:asciiTheme="majorHAnsi" w:hAnsiTheme="majorHAnsi" w:cstheme="majorHAnsi"/>
          <w:b/>
        </w:rPr>
      </w:pPr>
      <w:bookmarkStart w:id="0" w:name="_Hlk13553572"/>
      <w:r w:rsidRPr="00E11E52">
        <w:rPr>
          <w:rFonts w:asciiTheme="majorHAnsi" w:hAnsiTheme="majorHAnsi" w:cstheme="majorHAnsi"/>
          <w:b/>
        </w:rPr>
        <w:t xml:space="preserve">TITLE: </w:t>
      </w:r>
    </w:p>
    <w:p w14:paraId="5864E974" w14:textId="61579B0B" w:rsidR="007B32AE" w:rsidRPr="00E11E52" w:rsidRDefault="00666FB9" w:rsidP="00E11E52">
      <w:pPr>
        <w:jc w:val="both"/>
        <w:rPr>
          <w:rFonts w:asciiTheme="majorHAnsi" w:hAnsiTheme="majorHAnsi" w:cstheme="majorHAnsi"/>
          <w:b/>
        </w:rPr>
      </w:pPr>
      <w:r w:rsidRPr="00E11E52">
        <w:rPr>
          <w:rFonts w:asciiTheme="majorHAnsi" w:hAnsiTheme="majorHAnsi" w:cstheme="majorHAnsi"/>
          <w:b/>
        </w:rPr>
        <w:t>Multi-Fiber Photometry to Record Neural Activity in Freely</w:t>
      </w:r>
      <w:r w:rsidR="004741A1">
        <w:rPr>
          <w:rFonts w:asciiTheme="majorHAnsi" w:hAnsiTheme="majorHAnsi" w:cstheme="majorHAnsi"/>
          <w:b/>
        </w:rPr>
        <w:t>-</w:t>
      </w:r>
      <w:r w:rsidRPr="00E11E52">
        <w:rPr>
          <w:rFonts w:asciiTheme="majorHAnsi" w:hAnsiTheme="majorHAnsi" w:cstheme="majorHAnsi"/>
          <w:b/>
        </w:rPr>
        <w:t>Moving Animal</w:t>
      </w:r>
      <w:r w:rsidR="00E11E52" w:rsidRPr="00E11E52">
        <w:rPr>
          <w:rFonts w:asciiTheme="majorHAnsi" w:hAnsiTheme="majorHAnsi" w:cstheme="majorHAnsi"/>
          <w:b/>
        </w:rPr>
        <w:t>s</w:t>
      </w:r>
    </w:p>
    <w:p w14:paraId="325CFE47" w14:textId="77777777" w:rsidR="007B32AE" w:rsidRPr="00E11E52" w:rsidRDefault="007B32AE" w:rsidP="00E11E52">
      <w:pPr>
        <w:jc w:val="both"/>
        <w:rPr>
          <w:rFonts w:asciiTheme="majorHAnsi" w:hAnsiTheme="majorHAnsi" w:cstheme="majorHAnsi"/>
        </w:rPr>
      </w:pPr>
    </w:p>
    <w:p w14:paraId="3BA302B3" w14:textId="7B10A3EF" w:rsidR="00E11E52" w:rsidRPr="00E11E52" w:rsidRDefault="003D78FA" w:rsidP="00E11E52">
      <w:pPr>
        <w:jc w:val="both"/>
        <w:rPr>
          <w:rFonts w:asciiTheme="majorHAnsi" w:hAnsiTheme="majorHAnsi" w:cstheme="majorHAnsi"/>
        </w:rPr>
      </w:pPr>
      <w:r w:rsidRPr="00E11E52">
        <w:rPr>
          <w:rFonts w:asciiTheme="majorHAnsi" w:hAnsiTheme="majorHAnsi" w:cstheme="majorHAnsi"/>
          <w:b/>
        </w:rPr>
        <w:t>AUTHORS AND AFFILIATION</w:t>
      </w:r>
      <w:r w:rsidR="003308C6">
        <w:rPr>
          <w:rFonts w:asciiTheme="majorHAnsi" w:hAnsiTheme="majorHAnsi" w:cstheme="majorHAnsi"/>
          <w:b/>
        </w:rPr>
        <w:t>S</w:t>
      </w:r>
      <w:r w:rsidRPr="00E11E52">
        <w:rPr>
          <w:rFonts w:asciiTheme="majorHAnsi" w:hAnsiTheme="majorHAnsi" w:cstheme="majorHAnsi"/>
          <w:b/>
        </w:rPr>
        <w:t>:</w:t>
      </w:r>
      <w:r w:rsidR="00482082" w:rsidRPr="00E11E52">
        <w:rPr>
          <w:rFonts w:asciiTheme="majorHAnsi" w:hAnsiTheme="majorHAnsi" w:cstheme="majorHAnsi"/>
        </w:rPr>
        <w:t xml:space="preserve"> </w:t>
      </w:r>
    </w:p>
    <w:p w14:paraId="3493BC4A" w14:textId="64376177" w:rsidR="007B32AE" w:rsidRPr="00E11E52" w:rsidRDefault="0049081E" w:rsidP="00E11E52">
      <w:pPr>
        <w:jc w:val="both"/>
        <w:rPr>
          <w:rFonts w:asciiTheme="majorHAnsi" w:hAnsiTheme="majorHAnsi" w:cstheme="majorHAnsi"/>
        </w:rPr>
      </w:pPr>
      <w:r w:rsidRPr="00E11E52">
        <w:rPr>
          <w:rFonts w:asciiTheme="majorHAnsi" w:hAnsiTheme="majorHAnsi" w:cstheme="majorHAnsi"/>
        </w:rPr>
        <w:t>Ekaterina Martianova</w:t>
      </w:r>
      <w:r w:rsidR="00A57E56" w:rsidRPr="00E11E52">
        <w:rPr>
          <w:rFonts w:asciiTheme="majorHAnsi" w:hAnsiTheme="majorHAnsi" w:cstheme="majorHAnsi"/>
          <w:vertAlign w:val="superscript"/>
        </w:rPr>
        <w:t>1</w:t>
      </w:r>
      <w:r w:rsidRPr="00E11E52">
        <w:rPr>
          <w:rFonts w:asciiTheme="majorHAnsi" w:hAnsiTheme="majorHAnsi" w:cstheme="majorHAnsi"/>
        </w:rPr>
        <w:t>, Sage Aronson</w:t>
      </w:r>
      <w:r w:rsidR="00A57E56" w:rsidRPr="00E11E52">
        <w:rPr>
          <w:rFonts w:asciiTheme="majorHAnsi" w:hAnsiTheme="majorHAnsi" w:cstheme="majorHAnsi"/>
          <w:vertAlign w:val="superscript"/>
        </w:rPr>
        <w:t>2</w:t>
      </w:r>
      <w:r w:rsidR="00F97910" w:rsidRPr="00E11E52">
        <w:rPr>
          <w:rFonts w:asciiTheme="majorHAnsi" w:hAnsiTheme="majorHAnsi" w:cstheme="majorHAnsi"/>
          <w:vertAlign w:val="superscript"/>
        </w:rPr>
        <w:t>,3</w:t>
      </w:r>
      <w:r w:rsidRPr="00E11E52">
        <w:rPr>
          <w:rFonts w:asciiTheme="majorHAnsi" w:hAnsiTheme="majorHAnsi" w:cstheme="majorHAnsi"/>
        </w:rPr>
        <w:t xml:space="preserve">, </w:t>
      </w:r>
      <w:r w:rsidR="00A57E56" w:rsidRPr="00E11E52">
        <w:rPr>
          <w:rFonts w:asciiTheme="majorHAnsi" w:hAnsiTheme="majorHAnsi" w:cstheme="majorHAnsi"/>
        </w:rPr>
        <w:t>Christophe D. Proulx</w:t>
      </w:r>
      <w:r w:rsidR="00A57E56" w:rsidRPr="00E11E52">
        <w:rPr>
          <w:rFonts w:asciiTheme="majorHAnsi" w:hAnsiTheme="majorHAnsi" w:cstheme="majorHAnsi"/>
          <w:vertAlign w:val="superscript"/>
        </w:rPr>
        <w:t>1</w:t>
      </w:r>
    </w:p>
    <w:p w14:paraId="2C78F475" w14:textId="77777777" w:rsidR="00664C05" w:rsidRPr="00E11E52" w:rsidRDefault="00664C05" w:rsidP="00E11E52">
      <w:pPr>
        <w:jc w:val="both"/>
        <w:rPr>
          <w:rFonts w:asciiTheme="majorHAnsi" w:hAnsiTheme="majorHAnsi" w:cstheme="majorHAnsi"/>
        </w:rPr>
      </w:pPr>
      <w:bookmarkStart w:id="1" w:name="_cmmoi1gwwt1s" w:colFirst="0" w:colLast="0"/>
      <w:bookmarkEnd w:id="1"/>
    </w:p>
    <w:p w14:paraId="60C478AD" w14:textId="771E9612" w:rsidR="00A57E56" w:rsidRPr="00E11E52" w:rsidRDefault="00664C05" w:rsidP="00E11E52">
      <w:pPr>
        <w:jc w:val="both"/>
        <w:rPr>
          <w:rFonts w:asciiTheme="majorHAnsi" w:eastAsia="Times New Roman" w:hAnsiTheme="majorHAnsi" w:cstheme="majorHAnsi"/>
        </w:rPr>
      </w:pPr>
      <w:r w:rsidRPr="00E11E52">
        <w:rPr>
          <w:rFonts w:asciiTheme="majorHAnsi" w:hAnsiTheme="majorHAnsi" w:cstheme="majorHAnsi"/>
          <w:vertAlign w:val="superscript"/>
        </w:rPr>
        <w:t>1</w:t>
      </w:r>
      <w:r w:rsidRPr="00E11E52">
        <w:rPr>
          <w:rFonts w:asciiTheme="majorHAnsi" w:eastAsia="Times New Roman" w:hAnsiTheme="majorHAnsi" w:cstheme="majorHAnsi"/>
        </w:rPr>
        <w:t xml:space="preserve">CERVO Brain Research Center, Department of Psychiatry and Neurosciences, Université Laval, Québec, Canada </w:t>
      </w:r>
    </w:p>
    <w:p w14:paraId="25C2C783" w14:textId="23C5B5C8" w:rsidR="00095910" w:rsidRPr="00E11E52" w:rsidRDefault="00664C05" w:rsidP="00E11E52">
      <w:pPr>
        <w:jc w:val="both"/>
        <w:rPr>
          <w:rFonts w:asciiTheme="majorHAnsi" w:hAnsiTheme="majorHAnsi" w:cstheme="majorHAnsi"/>
          <w:color w:val="000000"/>
        </w:rPr>
      </w:pPr>
      <w:r w:rsidRPr="00E11E52">
        <w:rPr>
          <w:rFonts w:asciiTheme="majorHAnsi" w:eastAsia="Times New Roman" w:hAnsiTheme="majorHAnsi" w:cstheme="majorHAnsi"/>
          <w:vertAlign w:val="superscript"/>
        </w:rPr>
        <w:t>2</w:t>
      </w:r>
      <w:r w:rsidR="003B2800" w:rsidRPr="00E11E52">
        <w:rPr>
          <w:rFonts w:asciiTheme="majorHAnsi" w:hAnsiTheme="majorHAnsi" w:cstheme="majorHAnsi"/>
          <w:color w:val="000000"/>
        </w:rPr>
        <w:t>Center for Neural Circuits and Behavior</w:t>
      </w:r>
      <w:r w:rsidR="00E11E52" w:rsidRPr="00E11E52">
        <w:rPr>
          <w:rFonts w:asciiTheme="majorHAnsi" w:hAnsiTheme="majorHAnsi" w:cstheme="majorHAnsi"/>
          <w:color w:val="000000"/>
        </w:rPr>
        <w:t>,</w:t>
      </w:r>
      <w:r w:rsidR="003B2800" w:rsidRPr="00E11E52">
        <w:rPr>
          <w:rFonts w:asciiTheme="majorHAnsi" w:hAnsiTheme="majorHAnsi" w:cstheme="majorHAnsi"/>
          <w:color w:val="000000"/>
        </w:rPr>
        <w:t xml:space="preserve"> Department of Neuroscience and Section of Neurobiology, Division of Biology, University of California at San Diego</w:t>
      </w:r>
    </w:p>
    <w:p w14:paraId="59A74525" w14:textId="3C0F6411" w:rsidR="00CF1441" w:rsidRPr="00E11E52" w:rsidRDefault="00F97910" w:rsidP="00E11E52">
      <w:pPr>
        <w:jc w:val="both"/>
        <w:rPr>
          <w:rFonts w:asciiTheme="majorHAnsi" w:hAnsiTheme="majorHAnsi" w:cstheme="majorHAnsi"/>
          <w:color w:val="000000"/>
        </w:rPr>
      </w:pPr>
      <w:r w:rsidRPr="00E11E52">
        <w:rPr>
          <w:rFonts w:asciiTheme="majorHAnsi" w:hAnsiTheme="majorHAnsi" w:cstheme="majorHAnsi"/>
          <w:color w:val="000000"/>
          <w:vertAlign w:val="superscript"/>
        </w:rPr>
        <w:t>3</w:t>
      </w:r>
      <w:r w:rsidR="0003650B" w:rsidRPr="00E11E52">
        <w:rPr>
          <w:rFonts w:asciiTheme="majorHAnsi" w:hAnsiTheme="majorHAnsi" w:cstheme="majorHAnsi"/>
          <w:color w:val="000000"/>
        </w:rPr>
        <w:t>Neurophotometrics</w:t>
      </w:r>
      <w:r w:rsidR="001834DA" w:rsidRPr="00E11E52">
        <w:rPr>
          <w:rFonts w:asciiTheme="majorHAnsi" w:hAnsiTheme="majorHAnsi" w:cstheme="majorHAnsi"/>
          <w:color w:val="000000"/>
        </w:rPr>
        <w:t xml:space="preserve"> Ltd</w:t>
      </w:r>
      <w:r w:rsidR="00F2044E">
        <w:rPr>
          <w:rFonts w:asciiTheme="majorHAnsi" w:hAnsiTheme="majorHAnsi" w:cstheme="majorHAnsi"/>
          <w:color w:val="000000"/>
        </w:rPr>
        <w:t>.</w:t>
      </w:r>
    </w:p>
    <w:p w14:paraId="32504F4B" w14:textId="77777777" w:rsidR="00095910" w:rsidRPr="00E11E52" w:rsidRDefault="00095910" w:rsidP="00E11E52">
      <w:pPr>
        <w:jc w:val="both"/>
        <w:rPr>
          <w:rFonts w:asciiTheme="majorHAnsi" w:hAnsiTheme="majorHAnsi" w:cstheme="majorHAnsi"/>
          <w:color w:val="000000"/>
        </w:rPr>
      </w:pPr>
    </w:p>
    <w:p w14:paraId="3EAD6CEE" w14:textId="0AF4BACD" w:rsidR="00095910" w:rsidRPr="00E11E52" w:rsidRDefault="00095910" w:rsidP="00E11E52">
      <w:pPr>
        <w:jc w:val="both"/>
        <w:rPr>
          <w:rFonts w:asciiTheme="majorHAnsi" w:hAnsiTheme="majorHAnsi" w:cstheme="majorHAnsi"/>
          <w:b/>
          <w:bCs/>
          <w:iCs/>
        </w:rPr>
      </w:pPr>
      <w:r w:rsidRPr="00E11E52">
        <w:rPr>
          <w:rFonts w:asciiTheme="majorHAnsi" w:hAnsiTheme="majorHAnsi" w:cstheme="majorHAnsi"/>
          <w:b/>
          <w:bCs/>
          <w:iCs/>
        </w:rPr>
        <w:t>Corresponding A</w:t>
      </w:r>
      <w:r w:rsidR="009F39AE" w:rsidRPr="00E11E52">
        <w:rPr>
          <w:rFonts w:asciiTheme="majorHAnsi" w:hAnsiTheme="majorHAnsi" w:cstheme="majorHAnsi"/>
          <w:b/>
          <w:bCs/>
          <w:iCs/>
        </w:rPr>
        <w:t>uthor:</w:t>
      </w:r>
    </w:p>
    <w:p w14:paraId="31155A65" w14:textId="60161821" w:rsidR="00095910" w:rsidRPr="00E11E52" w:rsidRDefault="009F39AE" w:rsidP="00E11E52">
      <w:pPr>
        <w:jc w:val="both"/>
        <w:rPr>
          <w:rFonts w:asciiTheme="majorHAnsi" w:hAnsiTheme="majorHAnsi" w:cstheme="majorHAnsi"/>
        </w:rPr>
      </w:pPr>
      <w:r w:rsidRPr="00E11E52">
        <w:rPr>
          <w:rFonts w:asciiTheme="majorHAnsi" w:hAnsiTheme="majorHAnsi" w:cstheme="majorHAnsi"/>
        </w:rPr>
        <w:t xml:space="preserve">Christophe D. Proulx </w:t>
      </w:r>
      <w:r w:rsidR="00E11E52" w:rsidRPr="00E11E52">
        <w:rPr>
          <w:rFonts w:asciiTheme="majorHAnsi" w:hAnsiTheme="majorHAnsi" w:cstheme="majorHAnsi"/>
        </w:rPr>
        <w:tab/>
        <w:t>(christophe.proulx@fmed.ulaval.ca)</w:t>
      </w:r>
    </w:p>
    <w:p w14:paraId="49DB4AD7" w14:textId="77777777" w:rsidR="00554C5F" w:rsidRPr="00E11E52" w:rsidRDefault="00554C5F" w:rsidP="00E11E52">
      <w:pPr>
        <w:jc w:val="both"/>
        <w:rPr>
          <w:rFonts w:asciiTheme="majorHAnsi" w:hAnsiTheme="majorHAnsi" w:cstheme="majorHAnsi"/>
        </w:rPr>
      </w:pPr>
    </w:p>
    <w:p w14:paraId="23D4FCB0" w14:textId="541F39E1" w:rsidR="00554C5F" w:rsidRPr="003C4408" w:rsidRDefault="003308C6" w:rsidP="00E11E52">
      <w:pPr>
        <w:jc w:val="both"/>
        <w:rPr>
          <w:rFonts w:ascii="Calibri" w:hAnsi="Calibri" w:cs="Calibri"/>
          <w:b/>
          <w:bCs/>
        </w:rPr>
      </w:pPr>
      <w:r w:rsidRPr="003C4408">
        <w:rPr>
          <w:rFonts w:ascii="Calibri" w:hAnsi="Calibri" w:cs="Calibri"/>
          <w:b/>
          <w:bCs/>
          <w:iCs/>
        </w:rPr>
        <w:t>Email Addresses of Co-authors</w:t>
      </w:r>
      <w:r w:rsidR="00554C5F" w:rsidRPr="003C4408">
        <w:rPr>
          <w:rFonts w:ascii="Calibri" w:hAnsi="Calibri" w:cs="Calibri"/>
          <w:b/>
          <w:bCs/>
        </w:rPr>
        <w:t>:</w:t>
      </w:r>
    </w:p>
    <w:p w14:paraId="09622962" w14:textId="28648169" w:rsidR="005F013A" w:rsidRPr="00E11E52" w:rsidRDefault="00213A0E" w:rsidP="00E11E52">
      <w:pPr>
        <w:jc w:val="both"/>
        <w:rPr>
          <w:rFonts w:asciiTheme="majorHAnsi" w:hAnsiTheme="majorHAnsi" w:cstheme="majorHAnsi"/>
        </w:rPr>
      </w:pPr>
      <w:r w:rsidRPr="00E11E52">
        <w:rPr>
          <w:rFonts w:asciiTheme="majorHAnsi" w:hAnsiTheme="majorHAnsi" w:cstheme="majorHAnsi"/>
        </w:rPr>
        <w:t>Ekaterina Martianova</w:t>
      </w:r>
      <w:r w:rsidR="00E11E52" w:rsidRPr="00E11E52">
        <w:rPr>
          <w:rFonts w:asciiTheme="majorHAnsi" w:hAnsiTheme="majorHAnsi" w:cstheme="majorHAnsi"/>
        </w:rPr>
        <w:tab/>
        <w:t>(</w:t>
      </w:r>
      <w:r w:rsidR="000A48CF" w:rsidRPr="00E11E52">
        <w:rPr>
          <w:rFonts w:asciiTheme="majorHAnsi" w:hAnsiTheme="majorHAnsi" w:cstheme="majorHAnsi"/>
          <w:lang w:val="en-CA"/>
        </w:rPr>
        <w:t>ekaterina.martianova.1@ulaval.ca</w:t>
      </w:r>
      <w:r w:rsidR="00E11E52" w:rsidRPr="00E11E52">
        <w:rPr>
          <w:rFonts w:asciiTheme="majorHAnsi" w:hAnsiTheme="majorHAnsi" w:cstheme="majorHAnsi"/>
          <w:lang w:val="en-CA"/>
        </w:rPr>
        <w:t>)</w:t>
      </w:r>
    </w:p>
    <w:p w14:paraId="2A0EA697" w14:textId="7A36D178" w:rsidR="006A58FC" w:rsidRPr="00E11E52" w:rsidRDefault="005F013A" w:rsidP="00E11E52">
      <w:pPr>
        <w:jc w:val="both"/>
        <w:rPr>
          <w:rFonts w:asciiTheme="majorHAnsi" w:hAnsiTheme="majorHAnsi" w:cstheme="majorHAnsi"/>
        </w:rPr>
      </w:pPr>
      <w:r w:rsidRPr="00E11E52">
        <w:rPr>
          <w:rFonts w:asciiTheme="majorHAnsi" w:hAnsiTheme="majorHAnsi" w:cstheme="majorHAnsi"/>
          <w:lang w:val="en-CA"/>
        </w:rPr>
        <w:t>Sage Aro</w:t>
      </w:r>
      <w:r w:rsidR="006A58FC" w:rsidRPr="00E11E52">
        <w:rPr>
          <w:rFonts w:asciiTheme="majorHAnsi" w:hAnsiTheme="majorHAnsi" w:cstheme="majorHAnsi"/>
          <w:lang w:val="en-CA"/>
        </w:rPr>
        <w:t>nson</w:t>
      </w:r>
      <w:r w:rsidR="00E11E52" w:rsidRPr="00E11E52">
        <w:rPr>
          <w:rFonts w:asciiTheme="majorHAnsi" w:hAnsiTheme="majorHAnsi" w:cstheme="majorHAnsi"/>
          <w:lang w:val="en-CA"/>
        </w:rPr>
        <w:t xml:space="preserve"> </w:t>
      </w:r>
      <w:r w:rsidR="00E11E52" w:rsidRPr="00E11E52">
        <w:rPr>
          <w:rFonts w:asciiTheme="majorHAnsi" w:hAnsiTheme="majorHAnsi" w:cstheme="majorHAnsi"/>
          <w:lang w:val="en-CA"/>
        </w:rPr>
        <w:tab/>
      </w:r>
      <w:r w:rsidR="00E11E52" w:rsidRPr="00E11E52">
        <w:rPr>
          <w:rFonts w:asciiTheme="majorHAnsi" w:hAnsiTheme="majorHAnsi" w:cstheme="majorHAnsi"/>
          <w:lang w:val="en-CA"/>
        </w:rPr>
        <w:tab/>
        <w:t>(</w:t>
      </w:r>
      <w:r w:rsidR="009708A8" w:rsidRPr="00E11E52">
        <w:rPr>
          <w:rFonts w:asciiTheme="majorHAnsi" w:hAnsiTheme="majorHAnsi" w:cstheme="majorHAnsi"/>
        </w:rPr>
        <w:t>sage</w:t>
      </w:r>
      <w:r w:rsidR="00A90031" w:rsidRPr="00E11E52">
        <w:rPr>
          <w:rFonts w:asciiTheme="majorHAnsi" w:hAnsiTheme="majorHAnsi" w:cstheme="majorHAnsi"/>
        </w:rPr>
        <w:t>@neurophotometrics.com</w:t>
      </w:r>
      <w:r w:rsidR="00E11E52" w:rsidRPr="00E11E52">
        <w:rPr>
          <w:rFonts w:asciiTheme="majorHAnsi" w:hAnsiTheme="majorHAnsi" w:cstheme="majorHAnsi"/>
        </w:rPr>
        <w:t>)</w:t>
      </w:r>
    </w:p>
    <w:p w14:paraId="44D85751" w14:textId="77777777" w:rsidR="00095910" w:rsidRPr="00E11E52" w:rsidRDefault="00095910" w:rsidP="00E11E52">
      <w:pPr>
        <w:jc w:val="both"/>
        <w:rPr>
          <w:rFonts w:asciiTheme="majorHAnsi" w:hAnsiTheme="majorHAnsi" w:cstheme="majorHAnsi"/>
        </w:rPr>
      </w:pPr>
    </w:p>
    <w:p w14:paraId="396E4521" w14:textId="77777777" w:rsidR="00E11E52" w:rsidRPr="00E11E52" w:rsidRDefault="00095910" w:rsidP="00E11E52">
      <w:pPr>
        <w:jc w:val="both"/>
        <w:rPr>
          <w:rFonts w:asciiTheme="majorHAnsi" w:hAnsiTheme="majorHAnsi" w:cstheme="majorHAnsi"/>
        </w:rPr>
      </w:pPr>
      <w:r w:rsidRPr="00E11E52">
        <w:rPr>
          <w:rFonts w:asciiTheme="majorHAnsi" w:hAnsiTheme="majorHAnsi" w:cstheme="majorHAnsi"/>
          <w:b/>
        </w:rPr>
        <w:t>KE</w:t>
      </w:r>
      <w:r w:rsidR="0069378C" w:rsidRPr="00E11E52">
        <w:rPr>
          <w:rFonts w:asciiTheme="majorHAnsi" w:hAnsiTheme="majorHAnsi" w:cstheme="majorHAnsi"/>
          <w:b/>
        </w:rPr>
        <w:t>YWORDS:</w:t>
      </w:r>
      <w:r w:rsidR="00D87C9B" w:rsidRPr="00E11E52">
        <w:rPr>
          <w:rFonts w:asciiTheme="majorHAnsi" w:hAnsiTheme="majorHAnsi" w:cstheme="majorHAnsi"/>
        </w:rPr>
        <w:t xml:space="preserve"> </w:t>
      </w:r>
    </w:p>
    <w:p w14:paraId="795FD79A" w14:textId="05EE8960" w:rsidR="009F39AE" w:rsidRPr="00E11E52" w:rsidRDefault="00E11E52" w:rsidP="00E11E52">
      <w:pPr>
        <w:jc w:val="both"/>
        <w:rPr>
          <w:rFonts w:asciiTheme="majorHAnsi" w:hAnsiTheme="majorHAnsi" w:cstheme="majorHAnsi"/>
        </w:rPr>
      </w:pPr>
      <w:r w:rsidRPr="00E11E52">
        <w:rPr>
          <w:rFonts w:asciiTheme="majorHAnsi" w:hAnsiTheme="majorHAnsi" w:cstheme="majorHAnsi"/>
        </w:rPr>
        <w:t>genetically encoded calcium indicato</w:t>
      </w:r>
      <w:r w:rsidR="00D87C9B" w:rsidRPr="00E11E52">
        <w:rPr>
          <w:rFonts w:asciiTheme="majorHAnsi" w:hAnsiTheme="majorHAnsi" w:cstheme="majorHAnsi"/>
        </w:rPr>
        <w:t>r, GCaMP,</w:t>
      </w:r>
      <w:r w:rsidRPr="00E11E52">
        <w:rPr>
          <w:rFonts w:asciiTheme="majorHAnsi" w:hAnsiTheme="majorHAnsi" w:cstheme="majorHAnsi"/>
        </w:rPr>
        <w:t xml:space="preserve"> fiber photometry, behavior, neural pathways, </w:t>
      </w:r>
      <w:r w:rsidRPr="00176315">
        <w:rPr>
          <w:rFonts w:asciiTheme="majorHAnsi" w:hAnsiTheme="majorHAnsi" w:cstheme="majorHAnsi"/>
        </w:rPr>
        <w:t>freely-moving</w:t>
      </w:r>
      <w:r w:rsidRPr="00E11E52">
        <w:rPr>
          <w:rFonts w:asciiTheme="majorHAnsi" w:hAnsiTheme="majorHAnsi" w:cstheme="majorHAnsi"/>
        </w:rPr>
        <w:t xml:space="preserve"> animals</w:t>
      </w:r>
      <w:bookmarkStart w:id="2" w:name="_GoBack"/>
      <w:bookmarkEnd w:id="2"/>
    </w:p>
    <w:p w14:paraId="6A226AA7" w14:textId="77777777" w:rsidR="00F97910" w:rsidRPr="00E11E52" w:rsidRDefault="00F97910" w:rsidP="00E11E52">
      <w:pPr>
        <w:jc w:val="both"/>
        <w:rPr>
          <w:rFonts w:asciiTheme="majorHAnsi" w:hAnsiTheme="majorHAnsi" w:cstheme="majorHAnsi"/>
          <w:color w:val="000000"/>
        </w:rPr>
      </w:pPr>
    </w:p>
    <w:p w14:paraId="63FC7334" w14:textId="0440B80C" w:rsidR="0017118E" w:rsidRPr="00176315" w:rsidRDefault="003308C6" w:rsidP="00E11E52">
      <w:pPr>
        <w:jc w:val="both"/>
        <w:rPr>
          <w:rFonts w:ascii="Calibri" w:hAnsi="Calibri" w:cs="Calibri"/>
          <w:b/>
        </w:rPr>
      </w:pPr>
      <w:r w:rsidRPr="00176315">
        <w:rPr>
          <w:rFonts w:ascii="Calibri" w:hAnsi="Calibri" w:cs="Calibri"/>
          <w:b/>
          <w:bCs/>
        </w:rPr>
        <w:t>SUMMARY</w:t>
      </w:r>
      <w:r w:rsidR="0017118E" w:rsidRPr="00176315">
        <w:rPr>
          <w:rFonts w:ascii="Calibri" w:hAnsi="Calibri" w:cs="Calibri"/>
          <w:b/>
        </w:rPr>
        <w:t xml:space="preserve">: </w:t>
      </w:r>
    </w:p>
    <w:p w14:paraId="4FB3689D" w14:textId="41E1500B" w:rsidR="00DC20E0" w:rsidRPr="00E11E52" w:rsidRDefault="00455689" w:rsidP="00E11E52">
      <w:pPr>
        <w:jc w:val="both"/>
        <w:rPr>
          <w:rFonts w:asciiTheme="majorHAnsi" w:hAnsiTheme="majorHAnsi" w:cstheme="majorHAnsi"/>
        </w:rPr>
      </w:pPr>
      <w:r w:rsidRPr="00E11E52">
        <w:rPr>
          <w:rFonts w:asciiTheme="majorHAnsi" w:hAnsiTheme="majorHAnsi" w:cstheme="majorHAnsi"/>
        </w:rPr>
        <w:t xml:space="preserve">This protocol </w:t>
      </w:r>
      <w:r w:rsidR="004C45C5" w:rsidRPr="00E11E52">
        <w:rPr>
          <w:rFonts w:asciiTheme="majorHAnsi" w:hAnsiTheme="majorHAnsi" w:cstheme="majorHAnsi"/>
        </w:rPr>
        <w:t xml:space="preserve">details how to implement </w:t>
      </w:r>
      <w:r w:rsidR="00A62F7E" w:rsidRPr="00E11E52">
        <w:rPr>
          <w:rFonts w:asciiTheme="majorHAnsi" w:hAnsiTheme="majorHAnsi" w:cstheme="majorHAnsi"/>
        </w:rPr>
        <w:t xml:space="preserve">and perform </w:t>
      </w:r>
      <w:r w:rsidR="00C53BF8" w:rsidRPr="00E11E52">
        <w:rPr>
          <w:rFonts w:asciiTheme="majorHAnsi" w:hAnsiTheme="majorHAnsi" w:cstheme="majorHAnsi"/>
        </w:rPr>
        <w:t>multi-</w:t>
      </w:r>
      <w:r w:rsidR="004C45C5" w:rsidRPr="00E11E52">
        <w:rPr>
          <w:rFonts w:asciiTheme="majorHAnsi" w:hAnsiTheme="majorHAnsi" w:cstheme="majorHAnsi"/>
        </w:rPr>
        <w:t xml:space="preserve">fiber photometry </w:t>
      </w:r>
      <w:r w:rsidR="00C53BF8" w:rsidRPr="00E11E52">
        <w:rPr>
          <w:rFonts w:asciiTheme="majorHAnsi" w:hAnsiTheme="majorHAnsi" w:cstheme="majorHAnsi"/>
        </w:rPr>
        <w:t>recording</w:t>
      </w:r>
      <w:r w:rsidR="00A62F7E" w:rsidRPr="00E11E52">
        <w:rPr>
          <w:rFonts w:asciiTheme="majorHAnsi" w:hAnsiTheme="majorHAnsi" w:cstheme="majorHAnsi"/>
        </w:rPr>
        <w:t>s</w:t>
      </w:r>
      <w:r w:rsidR="00C53BF8" w:rsidRPr="00E11E52">
        <w:rPr>
          <w:rFonts w:asciiTheme="majorHAnsi" w:hAnsiTheme="majorHAnsi" w:cstheme="majorHAnsi"/>
        </w:rPr>
        <w:t xml:space="preserve">, </w:t>
      </w:r>
      <w:r w:rsidR="00601562" w:rsidRPr="00E11E52">
        <w:rPr>
          <w:rFonts w:asciiTheme="majorHAnsi" w:hAnsiTheme="majorHAnsi" w:cstheme="majorHAnsi"/>
        </w:rPr>
        <w:t>how</w:t>
      </w:r>
      <w:r w:rsidR="00AF2D75" w:rsidRPr="00E11E52">
        <w:rPr>
          <w:rFonts w:asciiTheme="majorHAnsi" w:hAnsiTheme="majorHAnsi" w:cstheme="majorHAnsi"/>
        </w:rPr>
        <w:t xml:space="preserve"> to correct for calcium-inde</w:t>
      </w:r>
      <w:r w:rsidR="00D72A12" w:rsidRPr="00E11E52">
        <w:rPr>
          <w:rFonts w:asciiTheme="majorHAnsi" w:hAnsiTheme="majorHAnsi" w:cstheme="majorHAnsi"/>
        </w:rPr>
        <w:t>p</w:t>
      </w:r>
      <w:r w:rsidR="006954F4" w:rsidRPr="00E11E52">
        <w:rPr>
          <w:rFonts w:asciiTheme="majorHAnsi" w:hAnsiTheme="majorHAnsi" w:cstheme="majorHAnsi"/>
        </w:rPr>
        <w:t xml:space="preserve">endent </w:t>
      </w:r>
      <w:r w:rsidR="00711708">
        <w:rPr>
          <w:rFonts w:asciiTheme="majorHAnsi" w:hAnsiTheme="majorHAnsi" w:cstheme="majorHAnsi"/>
        </w:rPr>
        <w:t>artifact</w:t>
      </w:r>
      <w:r w:rsidR="00AF2D75" w:rsidRPr="00E11E52">
        <w:rPr>
          <w:rFonts w:asciiTheme="majorHAnsi" w:hAnsiTheme="majorHAnsi" w:cstheme="majorHAnsi"/>
        </w:rPr>
        <w:t>s</w:t>
      </w:r>
      <w:r w:rsidR="00A62F7E" w:rsidRPr="00E11E52">
        <w:rPr>
          <w:rFonts w:asciiTheme="majorHAnsi" w:hAnsiTheme="majorHAnsi" w:cstheme="majorHAnsi"/>
        </w:rPr>
        <w:t xml:space="preserve">, and important considerations for dual-color </w:t>
      </w:r>
      <w:r w:rsidR="00AF2D75" w:rsidRPr="00E11E52">
        <w:rPr>
          <w:rFonts w:asciiTheme="majorHAnsi" w:hAnsiTheme="majorHAnsi" w:cstheme="majorHAnsi"/>
        </w:rPr>
        <w:t xml:space="preserve">photometry </w:t>
      </w:r>
      <w:r w:rsidR="00A62F7E" w:rsidRPr="00E11E52">
        <w:rPr>
          <w:rFonts w:asciiTheme="majorHAnsi" w:hAnsiTheme="majorHAnsi" w:cstheme="majorHAnsi"/>
        </w:rPr>
        <w:t xml:space="preserve">imaging. </w:t>
      </w:r>
    </w:p>
    <w:p w14:paraId="16AAD78C" w14:textId="77777777" w:rsidR="0017118E" w:rsidRPr="00E11E52" w:rsidRDefault="0017118E" w:rsidP="00E11E52">
      <w:pPr>
        <w:jc w:val="both"/>
        <w:rPr>
          <w:rFonts w:asciiTheme="majorHAnsi" w:hAnsiTheme="majorHAnsi" w:cstheme="majorHAnsi"/>
        </w:rPr>
      </w:pPr>
    </w:p>
    <w:p w14:paraId="14BDE20B" w14:textId="7BC88BDC" w:rsidR="007F4E7F" w:rsidRPr="00E11E52" w:rsidRDefault="004A677F" w:rsidP="00E11E52">
      <w:pPr>
        <w:jc w:val="both"/>
        <w:rPr>
          <w:rFonts w:asciiTheme="majorHAnsi" w:hAnsiTheme="majorHAnsi" w:cstheme="majorHAnsi"/>
          <w:b/>
        </w:rPr>
      </w:pPr>
      <w:bookmarkStart w:id="3" w:name="_hi9hv026prt" w:colFirst="0" w:colLast="0"/>
      <w:bookmarkStart w:id="4" w:name="_u7cs7owg8xzm" w:colFirst="0" w:colLast="0"/>
      <w:bookmarkEnd w:id="3"/>
      <w:bookmarkEnd w:id="4"/>
      <w:r w:rsidRPr="00E11E52">
        <w:rPr>
          <w:rFonts w:asciiTheme="majorHAnsi" w:hAnsiTheme="majorHAnsi" w:cstheme="majorHAnsi"/>
          <w:b/>
        </w:rPr>
        <w:t>ABSTRAC</w:t>
      </w:r>
      <w:r w:rsidR="007C1C61" w:rsidRPr="00E11E52">
        <w:rPr>
          <w:rFonts w:asciiTheme="majorHAnsi" w:hAnsiTheme="majorHAnsi" w:cstheme="majorHAnsi"/>
          <w:b/>
        </w:rPr>
        <w:t>T</w:t>
      </w:r>
      <w:r w:rsidR="00666FB9" w:rsidRPr="00E11E52">
        <w:rPr>
          <w:rFonts w:asciiTheme="majorHAnsi" w:hAnsiTheme="majorHAnsi" w:cstheme="majorHAnsi"/>
          <w:b/>
        </w:rPr>
        <w:t>:</w:t>
      </w:r>
      <w:r w:rsidR="0017118E" w:rsidRPr="00E11E52">
        <w:rPr>
          <w:rFonts w:asciiTheme="majorHAnsi" w:hAnsiTheme="majorHAnsi" w:cstheme="majorHAnsi"/>
          <w:b/>
        </w:rPr>
        <w:t xml:space="preserve"> </w:t>
      </w:r>
    </w:p>
    <w:p w14:paraId="5956BF0F" w14:textId="04CA0355" w:rsidR="000F5901" w:rsidRPr="00E11E52" w:rsidRDefault="007F4E7F" w:rsidP="00E11E52">
      <w:pPr>
        <w:jc w:val="both"/>
        <w:rPr>
          <w:rFonts w:asciiTheme="majorHAnsi" w:hAnsiTheme="majorHAnsi" w:cstheme="majorHAnsi"/>
        </w:rPr>
      </w:pPr>
      <w:r w:rsidRPr="00E11E52">
        <w:rPr>
          <w:rFonts w:asciiTheme="majorHAnsi" w:hAnsiTheme="majorHAnsi" w:cstheme="majorHAnsi"/>
        </w:rPr>
        <w:t xml:space="preserve">Recording the activity of a group of neurons in a </w:t>
      </w:r>
      <w:r w:rsidR="004741A1">
        <w:rPr>
          <w:rFonts w:asciiTheme="majorHAnsi" w:hAnsiTheme="majorHAnsi" w:cstheme="majorHAnsi"/>
        </w:rPr>
        <w:t>freely-moving</w:t>
      </w:r>
      <w:r w:rsidRPr="00E11E52">
        <w:rPr>
          <w:rFonts w:asciiTheme="majorHAnsi" w:hAnsiTheme="majorHAnsi" w:cstheme="majorHAnsi"/>
        </w:rPr>
        <w:t xml:space="preserve"> animal is a challenging undertaking. </w:t>
      </w:r>
      <w:r w:rsidR="0092078B" w:rsidRPr="00E11E52">
        <w:rPr>
          <w:rFonts w:asciiTheme="majorHAnsi" w:hAnsiTheme="majorHAnsi" w:cstheme="majorHAnsi"/>
        </w:rPr>
        <w:t>M</w:t>
      </w:r>
      <w:r w:rsidRPr="00E11E52">
        <w:rPr>
          <w:rFonts w:asciiTheme="majorHAnsi" w:hAnsiTheme="majorHAnsi" w:cstheme="majorHAnsi"/>
        </w:rPr>
        <w:t>oreover, as the brain is dissected into smaller and smaller functional subgroups, it become</w:t>
      </w:r>
      <w:r w:rsidR="004108C3">
        <w:rPr>
          <w:rFonts w:asciiTheme="majorHAnsi" w:hAnsiTheme="majorHAnsi" w:cstheme="majorHAnsi"/>
        </w:rPr>
        <w:t>s</w:t>
      </w:r>
      <w:r w:rsidRPr="00E11E52">
        <w:rPr>
          <w:rFonts w:asciiTheme="majorHAnsi" w:hAnsiTheme="majorHAnsi" w:cstheme="majorHAnsi"/>
        </w:rPr>
        <w:t xml:space="preserve"> paramount to record from projection</w:t>
      </w:r>
      <w:r w:rsidR="00A90031" w:rsidRPr="00E11E52">
        <w:rPr>
          <w:rFonts w:asciiTheme="majorHAnsi" w:hAnsiTheme="majorHAnsi" w:cstheme="majorHAnsi"/>
        </w:rPr>
        <w:t>s</w:t>
      </w:r>
      <w:r w:rsidRPr="00E11E52">
        <w:rPr>
          <w:rFonts w:asciiTheme="majorHAnsi" w:hAnsiTheme="majorHAnsi" w:cstheme="majorHAnsi"/>
        </w:rPr>
        <w:t xml:space="preserve"> and/or genetically</w:t>
      </w:r>
      <w:r w:rsidR="00B41CFE">
        <w:rPr>
          <w:rFonts w:asciiTheme="majorHAnsi" w:hAnsiTheme="majorHAnsi" w:cstheme="majorHAnsi"/>
        </w:rPr>
        <w:t>-</w:t>
      </w:r>
      <w:r w:rsidRPr="00E11E52">
        <w:rPr>
          <w:rFonts w:asciiTheme="majorHAnsi" w:hAnsiTheme="majorHAnsi" w:cstheme="majorHAnsi"/>
        </w:rPr>
        <w:t xml:space="preserve">defined subpopulations of neurons. </w:t>
      </w:r>
      <w:r w:rsidR="00C310F2" w:rsidRPr="00E11E52">
        <w:rPr>
          <w:rFonts w:asciiTheme="majorHAnsi" w:hAnsiTheme="majorHAnsi" w:cstheme="majorHAnsi"/>
        </w:rPr>
        <w:t xml:space="preserve">Fiber photometry is </w:t>
      </w:r>
      <w:r w:rsidR="00A67C16" w:rsidRPr="00E11E52">
        <w:rPr>
          <w:rFonts w:asciiTheme="majorHAnsi" w:hAnsiTheme="majorHAnsi" w:cstheme="majorHAnsi"/>
        </w:rPr>
        <w:t>a</w:t>
      </w:r>
      <w:r w:rsidR="00762C56" w:rsidRPr="00E11E52">
        <w:rPr>
          <w:rFonts w:asciiTheme="majorHAnsi" w:hAnsiTheme="majorHAnsi" w:cstheme="majorHAnsi"/>
        </w:rPr>
        <w:t>n accessible and</w:t>
      </w:r>
      <w:r w:rsidR="00A67C16" w:rsidRPr="00E11E52">
        <w:rPr>
          <w:rFonts w:asciiTheme="majorHAnsi" w:hAnsiTheme="majorHAnsi" w:cstheme="majorHAnsi"/>
        </w:rPr>
        <w:t xml:space="preserve"> </w:t>
      </w:r>
      <w:r w:rsidR="00C310F2" w:rsidRPr="00E11E52">
        <w:rPr>
          <w:rFonts w:asciiTheme="majorHAnsi" w:hAnsiTheme="majorHAnsi" w:cstheme="majorHAnsi"/>
        </w:rPr>
        <w:t xml:space="preserve">powerful approach </w:t>
      </w:r>
      <w:r w:rsidR="000F5901" w:rsidRPr="00E11E52">
        <w:rPr>
          <w:rFonts w:asciiTheme="majorHAnsi" w:hAnsiTheme="majorHAnsi" w:cstheme="majorHAnsi"/>
        </w:rPr>
        <w:t xml:space="preserve">that can overcome </w:t>
      </w:r>
      <w:r w:rsidR="5B8CD9E0" w:rsidRPr="00E11E52">
        <w:rPr>
          <w:rFonts w:asciiTheme="majorHAnsi" w:hAnsiTheme="majorHAnsi" w:cstheme="majorHAnsi"/>
        </w:rPr>
        <w:t>t</w:t>
      </w:r>
      <w:r w:rsidR="1C094C86" w:rsidRPr="00E11E52">
        <w:rPr>
          <w:rFonts w:asciiTheme="majorHAnsi" w:hAnsiTheme="majorHAnsi" w:cstheme="majorHAnsi"/>
        </w:rPr>
        <w:t xml:space="preserve">hese </w:t>
      </w:r>
      <w:r w:rsidR="000F5901" w:rsidRPr="00E11E52">
        <w:rPr>
          <w:rFonts w:asciiTheme="majorHAnsi" w:hAnsiTheme="majorHAnsi" w:cstheme="majorHAnsi"/>
        </w:rPr>
        <w:t xml:space="preserve">challenges. </w:t>
      </w:r>
      <w:r w:rsidR="009515D1" w:rsidRPr="00176315">
        <w:rPr>
          <w:rFonts w:asciiTheme="majorHAnsi" w:hAnsiTheme="majorHAnsi" w:cstheme="majorHAnsi"/>
        </w:rPr>
        <w:t xml:space="preserve">By combining optical and genetic </w:t>
      </w:r>
      <w:r w:rsidR="00A90031" w:rsidRPr="00176315">
        <w:rPr>
          <w:rFonts w:asciiTheme="majorHAnsi" w:hAnsiTheme="majorHAnsi" w:cstheme="majorHAnsi"/>
        </w:rPr>
        <w:t>methodologies</w:t>
      </w:r>
      <w:r w:rsidR="009515D1" w:rsidRPr="00176315">
        <w:rPr>
          <w:rFonts w:asciiTheme="majorHAnsi" w:hAnsiTheme="majorHAnsi" w:cstheme="majorHAnsi"/>
        </w:rPr>
        <w:t>, neural activity can be measured in deep brain structures by expressing</w:t>
      </w:r>
      <w:r w:rsidR="1C094C86" w:rsidRPr="00176315">
        <w:rPr>
          <w:rFonts w:asciiTheme="majorHAnsi" w:hAnsiTheme="majorHAnsi" w:cstheme="majorHAnsi"/>
        </w:rPr>
        <w:t xml:space="preserve"> </w:t>
      </w:r>
      <w:r w:rsidR="009515D1" w:rsidRPr="00176315">
        <w:rPr>
          <w:rFonts w:asciiTheme="majorHAnsi" w:hAnsiTheme="majorHAnsi" w:cstheme="majorHAnsi"/>
        </w:rPr>
        <w:t xml:space="preserve">genetically-encoded calcium indicators, which translate neural activity into an optical signal that can be easily measured. </w:t>
      </w:r>
      <w:r w:rsidR="000F5901" w:rsidRPr="00176315">
        <w:rPr>
          <w:rFonts w:asciiTheme="majorHAnsi" w:hAnsiTheme="majorHAnsi" w:cstheme="majorHAnsi"/>
        </w:rPr>
        <w:t xml:space="preserve">The current protocol details the components of a multi-fiber photometry system, how to access deep brain structures to deliver and collect light, a method to account for motion artifacts, and how to process and analyze fluorescent signals. </w:t>
      </w:r>
      <w:r w:rsidR="000F5901" w:rsidRPr="00E11E52">
        <w:rPr>
          <w:rFonts w:asciiTheme="majorHAnsi" w:hAnsiTheme="majorHAnsi" w:cstheme="majorHAnsi"/>
        </w:rPr>
        <w:t>The protocol details experimental consideration</w:t>
      </w:r>
      <w:r w:rsidR="004108C3">
        <w:rPr>
          <w:rFonts w:asciiTheme="majorHAnsi" w:hAnsiTheme="majorHAnsi" w:cstheme="majorHAnsi"/>
        </w:rPr>
        <w:t>s</w:t>
      </w:r>
      <w:r w:rsidR="000F5901" w:rsidRPr="00E11E52">
        <w:rPr>
          <w:rFonts w:asciiTheme="majorHAnsi" w:hAnsiTheme="majorHAnsi" w:cstheme="majorHAnsi"/>
        </w:rPr>
        <w:t xml:space="preserve"> </w:t>
      </w:r>
      <w:r w:rsidR="004108C3">
        <w:rPr>
          <w:rFonts w:asciiTheme="majorHAnsi" w:hAnsiTheme="majorHAnsi" w:cstheme="majorHAnsi"/>
        </w:rPr>
        <w:t>when</w:t>
      </w:r>
      <w:r w:rsidR="004108C3" w:rsidRPr="00E11E52">
        <w:rPr>
          <w:rFonts w:asciiTheme="majorHAnsi" w:hAnsiTheme="majorHAnsi" w:cstheme="majorHAnsi"/>
        </w:rPr>
        <w:t xml:space="preserve"> </w:t>
      </w:r>
      <w:r w:rsidR="000F5901" w:rsidRPr="00E11E52">
        <w:rPr>
          <w:rFonts w:asciiTheme="majorHAnsi" w:hAnsiTheme="majorHAnsi" w:cstheme="majorHAnsi"/>
        </w:rPr>
        <w:t>perform</w:t>
      </w:r>
      <w:r w:rsidR="004108C3">
        <w:rPr>
          <w:rFonts w:asciiTheme="majorHAnsi" w:hAnsiTheme="majorHAnsi" w:cstheme="majorHAnsi"/>
        </w:rPr>
        <w:t>ing</w:t>
      </w:r>
      <w:r w:rsidR="000F5901" w:rsidRPr="00E11E52">
        <w:rPr>
          <w:rFonts w:asciiTheme="majorHAnsi" w:hAnsiTheme="majorHAnsi" w:cstheme="majorHAnsi"/>
        </w:rPr>
        <w:t xml:space="preserve"> single and dual color imaging, from either single or multiple implanted optic fibers.</w:t>
      </w:r>
    </w:p>
    <w:p w14:paraId="21C23A5C" w14:textId="77777777" w:rsidR="00A7056C" w:rsidRPr="00E11E52" w:rsidRDefault="00A7056C" w:rsidP="00E11E52">
      <w:pPr>
        <w:jc w:val="both"/>
        <w:rPr>
          <w:rFonts w:asciiTheme="majorHAnsi" w:hAnsiTheme="majorHAnsi" w:cstheme="majorHAnsi"/>
        </w:rPr>
      </w:pPr>
      <w:bookmarkStart w:id="5" w:name="_358c2twp1n86" w:colFirst="0" w:colLast="0"/>
      <w:bookmarkStart w:id="6" w:name="_shf62wf0pew1" w:colFirst="0" w:colLast="0"/>
      <w:bookmarkEnd w:id="5"/>
      <w:bookmarkEnd w:id="6"/>
    </w:p>
    <w:p w14:paraId="066ADAE4" w14:textId="3EC8B1DA" w:rsidR="000F5901" w:rsidRPr="00E11E52" w:rsidRDefault="007C1C61" w:rsidP="00E11E52">
      <w:pPr>
        <w:jc w:val="both"/>
        <w:rPr>
          <w:rFonts w:asciiTheme="majorHAnsi" w:hAnsiTheme="majorHAnsi" w:cstheme="majorHAnsi"/>
          <w:b/>
        </w:rPr>
      </w:pPr>
      <w:bookmarkStart w:id="7" w:name="_3ts45zdgmwnq" w:colFirst="0" w:colLast="0"/>
      <w:bookmarkEnd w:id="7"/>
      <w:r w:rsidRPr="00E11E52">
        <w:rPr>
          <w:rFonts w:asciiTheme="majorHAnsi" w:hAnsiTheme="majorHAnsi" w:cstheme="majorHAnsi"/>
          <w:b/>
        </w:rPr>
        <w:t>INTRODUCTION:</w:t>
      </w:r>
    </w:p>
    <w:p w14:paraId="4DD47FA3" w14:textId="5BC8F6E1" w:rsidR="000F5901" w:rsidRPr="002926CA" w:rsidRDefault="000F5901" w:rsidP="00E11E52">
      <w:pPr>
        <w:jc w:val="both"/>
        <w:rPr>
          <w:rFonts w:asciiTheme="majorHAnsi" w:hAnsiTheme="majorHAnsi" w:cstheme="majorHAnsi"/>
        </w:rPr>
      </w:pPr>
      <w:r w:rsidRPr="002926CA">
        <w:rPr>
          <w:rFonts w:asciiTheme="majorHAnsi" w:hAnsiTheme="majorHAnsi" w:cstheme="majorHAnsi"/>
        </w:rPr>
        <w:t>The ability to correlate neural responses with specific aspects of an animal’s behavior is critical to understa</w:t>
      </w:r>
      <w:r w:rsidR="005A006B" w:rsidRPr="002926CA">
        <w:rPr>
          <w:rFonts w:asciiTheme="majorHAnsi" w:hAnsiTheme="majorHAnsi" w:cstheme="majorHAnsi"/>
        </w:rPr>
        <w:t>n</w:t>
      </w:r>
      <w:r w:rsidRPr="002926CA">
        <w:rPr>
          <w:rFonts w:asciiTheme="majorHAnsi" w:hAnsiTheme="majorHAnsi" w:cstheme="majorHAnsi"/>
        </w:rPr>
        <w:t>d the role a particular group of neurons play</w:t>
      </w:r>
      <w:r w:rsidR="006A1148">
        <w:rPr>
          <w:rFonts w:asciiTheme="majorHAnsi" w:hAnsiTheme="majorHAnsi" w:cstheme="majorHAnsi"/>
        </w:rPr>
        <w:t>s</w:t>
      </w:r>
      <w:r w:rsidRPr="002926CA">
        <w:rPr>
          <w:rFonts w:asciiTheme="majorHAnsi" w:hAnsiTheme="majorHAnsi" w:cstheme="majorHAnsi"/>
        </w:rPr>
        <w:t xml:space="preserve"> in directing or responding to an action </w:t>
      </w:r>
      <w:r w:rsidRPr="002926CA">
        <w:rPr>
          <w:rFonts w:asciiTheme="majorHAnsi" w:hAnsiTheme="majorHAnsi" w:cstheme="majorHAnsi"/>
        </w:rPr>
        <w:lastRenderedPageBreak/>
        <w:t xml:space="preserve">or stimulus. Given the complexity of animal behavior, </w:t>
      </w:r>
      <w:r w:rsidR="001B0D9F" w:rsidRPr="002926CA">
        <w:rPr>
          <w:rFonts w:asciiTheme="majorHAnsi" w:hAnsiTheme="majorHAnsi" w:cstheme="majorHAnsi"/>
        </w:rPr>
        <w:t>with</w:t>
      </w:r>
      <w:r w:rsidRPr="002926CA">
        <w:rPr>
          <w:rFonts w:asciiTheme="majorHAnsi" w:hAnsiTheme="majorHAnsi" w:cstheme="majorHAnsi"/>
        </w:rPr>
        <w:t xml:space="preserve"> the myriad of internal states and external stimuli that can affect even the simplest of actions, rec</w:t>
      </w:r>
      <w:r w:rsidR="1D334830" w:rsidRPr="002926CA">
        <w:rPr>
          <w:rFonts w:asciiTheme="majorHAnsi" w:hAnsiTheme="majorHAnsi" w:cstheme="majorHAnsi"/>
        </w:rPr>
        <w:t>o</w:t>
      </w:r>
      <w:r w:rsidRPr="002926CA">
        <w:rPr>
          <w:rFonts w:asciiTheme="majorHAnsi" w:hAnsiTheme="majorHAnsi" w:cstheme="majorHAnsi"/>
        </w:rPr>
        <w:t xml:space="preserve">rding a signal with single-trial resolution </w:t>
      </w:r>
      <w:r w:rsidR="001B0D9F" w:rsidRPr="002926CA">
        <w:rPr>
          <w:rFonts w:asciiTheme="majorHAnsi" w:hAnsiTheme="majorHAnsi" w:cstheme="majorHAnsi"/>
        </w:rPr>
        <w:t xml:space="preserve">equips researchers with the necessary tools to </w:t>
      </w:r>
      <w:r w:rsidR="00C13716" w:rsidRPr="00B41CFE">
        <w:rPr>
          <w:rFonts w:asciiTheme="majorHAnsi" w:hAnsiTheme="majorHAnsi" w:cstheme="majorHAnsi"/>
        </w:rPr>
        <w:t>overcome</w:t>
      </w:r>
      <w:r w:rsidR="00C13716">
        <w:rPr>
          <w:rFonts w:asciiTheme="majorHAnsi" w:hAnsiTheme="majorHAnsi" w:cstheme="majorHAnsi"/>
        </w:rPr>
        <w:t xml:space="preserve"> </w:t>
      </w:r>
      <w:r w:rsidR="009E21A8">
        <w:rPr>
          <w:rFonts w:asciiTheme="majorHAnsi" w:hAnsiTheme="majorHAnsi" w:cstheme="majorHAnsi"/>
        </w:rPr>
        <w:t xml:space="preserve">these </w:t>
      </w:r>
      <w:r w:rsidR="00C13716">
        <w:rPr>
          <w:rFonts w:asciiTheme="majorHAnsi" w:hAnsiTheme="majorHAnsi" w:cstheme="majorHAnsi"/>
        </w:rPr>
        <w:t>limitations</w:t>
      </w:r>
      <w:r w:rsidR="001B0D9F" w:rsidRPr="002926CA">
        <w:rPr>
          <w:rFonts w:asciiTheme="majorHAnsi" w:hAnsiTheme="majorHAnsi" w:cstheme="majorHAnsi"/>
        </w:rPr>
        <w:t xml:space="preserve">. </w:t>
      </w:r>
    </w:p>
    <w:p w14:paraId="085F0DCA" w14:textId="77777777" w:rsidR="00CE7125" w:rsidRPr="002926CA" w:rsidRDefault="00CE7125" w:rsidP="00E11E52">
      <w:pPr>
        <w:jc w:val="both"/>
        <w:rPr>
          <w:rFonts w:asciiTheme="majorHAnsi" w:hAnsiTheme="majorHAnsi" w:cstheme="majorHAnsi"/>
        </w:rPr>
      </w:pPr>
    </w:p>
    <w:p w14:paraId="1E4944B0" w14:textId="2DD9C041" w:rsidR="007B32AE" w:rsidRPr="00714951" w:rsidRDefault="00CD12E9" w:rsidP="00E11E52">
      <w:pPr>
        <w:jc w:val="both"/>
        <w:rPr>
          <w:rFonts w:asciiTheme="majorHAnsi" w:hAnsiTheme="majorHAnsi" w:cstheme="majorHAnsi"/>
          <w:color w:val="339966"/>
        </w:rPr>
      </w:pPr>
      <w:r w:rsidRPr="002926CA">
        <w:rPr>
          <w:rFonts w:asciiTheme="majorHAnsi" w:hAnsiTheme="majorHAnsi" w:cstheme="majorHAnsi"/>
        </w:rPr>
        <w:t xml:space="preserve">Fiber photometry has become the technique of choice for many researchers in the field of systems neuroscience </w:t>
      </w:r>
      <w:r>
        <w:rPr>
          <w:rFonts w:asciiTheme="majorHAnsi" w:hAnsiTheme="majorHAnsi" w:cstheme="majorHAnsi"/>
        </w:rPr>
        <w:t>because of</w:t>
      </w:r>
      <w:r w:rsidRPr="002926CA">
        <w:rPr>
          <w:rFonts w:asciiTheme="majorHAnsi" w:hAnsiTheme="majorHAnsi" w:cstheme="majorHAnsi"/>
        </w:rPr>
        <w:t xml:space="preserve"> </w:t>
      </w:r>
      <w:r w:rsidR="001B0D9F" w:rsidRPr="002926CA">
        <w:rPr>
          <w:rFonts w:asciiTheme="majorHAnsi" w:hAnsiTheme="majorHAnsi" w:cstheme="majorHAnsi"/>
        </w:rPr>
        <w:t>its relative simplicity compared to other in vivo recording techniques, its high signal-to-noise ratio, and the ability to record in a variety of behavioral paradigms</w:t>
      </w:r>
      <w:sdt>
        <w:sdtPr>
          <w:rPr>
            <w:rFonts w:asciiTheme="majorHAnsi" w:hAnsiTheme="majorHAnsi" w:cstheme="majorHAnsi"/>
          </w:rPr>
          <w:tag w:val="citation"/>
          <w:id w:val="-1869900377"/>
          <w:placeholder>
            <w:docPart w:val="DefaultPlaceholder_-1854013440"/>
          </w:placeholder>
        </w:sdtPr>
        <w:sdtEndPr/>
        <w:sdtContent>
          <w:r w:rsidR="00660F87" w:rsidRPr="002926CA">
            <w:rPr>
              <w:rFonts w:asciiTheme="majorHAnsi" w:eastAsia="Times New Roman" w:hAnsiTheme="majorHAnsi" w:cstheme="majorHAnsi"/>
              <w:vertAlign w:val="superscript"/>
            </w:rPr>
            <w:t>1–8</w:t>
          </w:r>
        </w:sdtContent>
      </w:sdt>
      <w:r w:rsidR="00666FB9" w:rsidRPr="002926CA">
        <w:rPr>
          <w:rFonts w:asciiTheme="majorHAnsi" w:hAnsiTheme="majorHAnsi" w:cstheme="majorHAnsi"/>
        </w:rPr>
        <w:t xml:space="preserve">. </w:t>
      </w:r>
      <w:r w:rsidR="00666FB9" w:rsidRPr="00E11E52">
        <w:rPr>
          <w:rFonts w:asciiTheme="majorHAnsi" w:hAnsiTheme="majorHAnsi" w:cstheme="majorHAnsi"/>
        </w:rPr>
        <w:t xml:space="preserve">Unlike traditional electrophysiological methods, </w:t>
      </w:r>
      <w:r w:rsidR="2AA3BE86" w:rsidRPr="00E11E52">
        <w:rPr>
          <w:rFonts w:asciiTheme="majorHAnsi" w:hAnsiTheme="majorHAnsi" w:cstheme="majorHAnsi"/>
        </w:rPr>
        <w:t xml:space="preserve">photometry </w:t>
      </w:r>
      <w:r w:rsidR="00666FB9" w:rsidRPr="00E11E52">
        <w:rPr>
          <w:rFonts w:asciiTheme="majorHAnsi" w:hAnsiTheme="majorHAnsi" w:cstheme="majorHAnsi"/>
        </w:rPr>
        <w:t xml:space="preserve">is </w:t>
      </w:r>
      <w:r w:rsidR="009E21A8">
        <w:rPr>
          <w:rFonts w:asciiTheme="majorHAnsi" w:hAnsiTheme="majorHAnsi" w:cstheme="majorHAnsi"/>
        </w:rPr>
        <w:t>the</w:t>
      </w:r>
      <w:r w:rsidR="009E21A8" w:rsidRPr="00E11E52">
        <w:rPr>
          <w:rFonts w:asciiTheme="majorHAnsi" w:hAnsiTheme="majorHAnsi" w:cstheme="majorHAnsi"/>
        </w:rPr>
        <w:t xml:space="preserve"> </w:t>
      </w:r>
      <w:r w:rsidR="00666FB9" w:rsidRPr="00E11E52">
        <w:rPr>
          <w:rFonts w:asciiTheme="majorHAnsi" w:hAnsiTheme="majorHAnsi" w:cstheme="majorHAnsi"/>
        </w:rPr>
        <w:t>optical approach most common</w:t>
      </w:r>
      <w:r>
        <w:rPr>
          <w:rFonts w:asciiTheme="majorHAnsi" w:hAnsiTheme="majorHAnsi" w:cstheme="majorHAnsi"/>
        </w:rPr>
        <w:t>ly</w:t>
      </w:r>
      <w:r w:rsidR="00666FB9" w:rsidRPr="00E11E52">
        <w:rPr>
          <w:rFonts w:asciiTheme="majorHAnsi" w:hAnsiTheme="majorHAnsi" w:cstheme="majorHAnsi"/>
        </w:rPr>
        <w:t xml:space="preserve"> </w:t>
      </w:r>
      <w:r>
        <w:rPr>
          <w:rFonts w:asciiTheme="majorHAnsi" w:hAnsiTheme="majorHAnsi" w:cstheme="majorHAnsi"/>
        </w:rPr>
        <w:t>used</w:t>
      </w:r>
      <w:r w:rsidR="00666FB9" w:rsidRPr="00E11E52">
        <w:rPr>
          <w:rFonts w:asciiTheme="majorHAnsi" w:hAnsiTheme="majorHAnsi" w:cstheme="majorHAnsi"/>
        </w:rPr>
        <w:t xml:space="preserve"> in conjunction with genetically-encoded calcium indicators (GECIs, the GCaMP series)</w:t>
      </w:r>
      <w:sdt>
        <w:sdtPr>
          <w:rPr>
            <w:rFonts w:asciiTheme="majorHAnsi" w:hAnsiTheme="majorHAnsi" w:cstheme="majorHAnsi"/>
            <w:color w:val="000000"/>
          </w:rPr>
          <w:tag w:val="citation"/>
          <w:id w:val="-332078436"/>
          <w:placeholder>
            <w:docPart w:val="DefaultPlaceholder_-1854013440"/>
          </w:placeholder>
        </w:sdtPr>
        <w:sdtEndPr/>
        <w:sdtContent>
          <w:r w:rsidR="00660F87" w:rsidRPr="00E11E52">
            <w:rPr>
              <w:rFonts w:asciiTheme="majorHAnsi" w:eastAsia="Times New Roman" w:hAnsiTheme="majorHAnsi" w:cstheme="majorHAnsi"/>
              <w:color w:val="000000"/>
              <w:vertAlign w:val="superscript"/>
            </w:rPr>
            <w:t>9</w:t>
          </w:r>
        </w:sdtContent>
      </w:sdt>
      <w:r w:rsidR="00666FB9" w:rsidRPr="00E11E52">
        <w:rPr>
          <w:rFonts w:asciiTheme="majorHAnsi" w:hAnsiTheme="majorHAnsi" w:cstheme="majorHAnsi"/>
        </w:rPr>
        <w:t>. GECIs change their ability to fluoresc</w:t>
      </w:r>
      <w:r w:rsidR="001F2E33" w:rsidRPr="00E11E52">
        <w:rPr>
          <w:rFonts w:asciiTheme="majorHAnsi" w:hAnsiTheme="majorHAnsi" w:cstheme="majorHAnsi"/>
        </w:rPr>
        <w:t>e</w:t>
      </w:r>
      <w:r w:rsidR="00666FB9" w:rsidRPr="00E11E52">
        <w:rPr>
          <w:rFonts w:asciiTheme="majorHAnsi" w:hAnsiTheme="majorHAnsi" w:cstheme="majorHAnsi"/>
        </w:rPr>
        <w:t xml:space="preserve"> based on </w:t>
      </w:r>
      <w:r w:rsidR="00826A67" w:rsidRPr="00E11E52">
        <w:rPr>
          <w:rFonts w:asciiTheme="majorHAnsi" w:hAnsiTheme="majorHAnsi" w:cstheme="majorHAnsi"/>
        </w:rPr>
        <w:t>whether</w:t>
      </w:r>
      <w:r w:rsidR="00666FB9" w:rsidRPr="00E11E52">
        <w:rPr>
          <w:rFonts w:asciiTheme="majorHAnsi" w:hAnsiTheme="majorHAnsi" w:cstheme="majorHAnsi"/>
        </w:rPr>
        <w:t xml:space="preserve"> </w:t>
      </w:r>
      <w:r w:rsidR="009E21A8">
        <w:rPr>
          <w:rFonts w:asciiTheme="majorHAnsi" w:hAnsiTheme="majorHAnsi" w:cstheme="majorHAnsi"/>
        </w:rPr>
        <w:t xml:space="preserve">or not </w:t>
      </w:r>
      <w:r w:rsidR="00666FB9" w:rsidRPr="00E11E52">
        <w:rPr>
          <w:rFonts w:asciiTheme="majorHAnsi" w:hAnsiTheme="majorHAnsi" w:cstheme="majorHAnsi"/>
        </w:rPr>
        <w:t xml:space="preserve">they are bound to calcium. </w:t>
      </w:r>
      <w:r w:rsidR="009E21A8">
        <w:rPr>
          <w:rFonts w:asciiTheme="majorHAnsi" w:hAnsiTheme="majorHAnsi" w:cstheme="majorHAnsi"/>
        </w:rPr>
        <w:t>Because</w:t>
      </w:r>
      <w:r w:rsidR="009E21A8" w:rsidRPr="002926CA">
        <w:rPr>
          <w:rFonts w:asciiTheme="majorHAnsi" w:hAnsiTheme="majorHAnsi" w:cstheme="majorHAnsi"/>
        </w:rPr>
        <w:t xml:space="preserve"> </w:t>
      </w:r>
      <w:r w:rsidR="00666FB9" w:rsidRPr="002926CA">
        <w:rPr>
          <w:rFonts w:asciiTheme="majorHAnsi" w:hAnsiTheme="majorHAnsi" w:cstheme="majorHAnsi"/>
        </w:rPr>
        <w:t>the internal concentration of calcium in neurons is very tightly regulated and voltage-gated calcium channels open when a neuron fire</w:t>
      </w:r>
      <w:r w:rsidR="002926CA" w:rsidRPr="002926CA">
        <w:rPr>
          <w:rFonts w:asciiTheme="majorHAnsi" w:hAnsiTheme="majorHAnsi" w:cstheme="majorHAnsi"/>
        </w:rPr>
        <w:t>s</w:t>
      </w:r>
      <w:r w:rsidR="00666FB9" w:rsidRPr="002926CA">
        <w:rPr>
          <w:rFonts w:asciiTheme="majorHAnsi" w:hAnsiTheme="majorHAnsi" w:cstheme="majorHAnsi"/>
        </w:rPr>
        <w:t xml:space="preserve"> an action potential, transient increases in internal calcium concentration</w:t>
      </w:r>
      <w:r w:rsidR="00826A67" w:rsidRPr="002926CA">
        <w:rPr>
          <w:rFonts w:asciiTheme="majorHAnsi" w:hAnsiTheme="majorHAnsi" w:cstheme="majorHAnsi"/>
        </w:rPr>
        <w:t xml:space="preserve">, </w:t>
      </w:r>
      <w:r w:rsidR="00666FB9" w:rsidRPr="002926CA">
        <w:rPr>
          <w:rFonts w:asciiTheme="majorHAnsi" w:hAnsiTheme="majorHAnsi" w:cstheme="majorHAnsi"/>
        </w:rPr>
        <w:t>which result in transient increases in the ability of a GECI to fluorescence</w:t>
      </w:r>
      <w:r w:rsidR="00826A67" w:rsidRPr="002926CA">
        <w:rPr>
          <w:rFonts w:asciiTheme="majorHAnsi" w:hAnsiTheme="majorHAnsi" w:cstheme="majorHAnsi"/>
        </w:rPr>
        <w:t xml:space="preserve">, </w:t>
      </w:r>
      <w:r w:rsidR="001B0D9F" w:rsidRPr="002926CA">
        <w:rPr>
          <w:rFonts w:asciiTheme="majorHAnsi" w:hAnsiTheme="majorHAnsi" w:cstheme="majorHAnsi"/>
        </w:rPr>
        <w:t>can be a good</w:t>
      </w:r>
      <w:r w:rsidR="00666FB9" w:rsidRPr="002926CA">
        <w:rPr>
          <w:rFonts w:asciiTheme="majorHAnsi" w:hAnsiTheme="majorHAnsi" w:cstheme="majorHAnsi"/>
        </w:rPr>
        <w:t xml:space="preserve"> proxy for neuronal firing</w:t>
      </w:r>
      <w:sdt>
        <w:sdtPr>
          <w:rPr>
            <w:rFonts w:asciiTheme="majorHAnsi" w:hAnsiTheme="majorHAnsi" w:cstheme="majorHAnsi"/>
          </w:rPr>
          <w:tag w:val="citation"/>
          <w:id w:val="1040313649"/>
          <w:placeholder>
            <w:docPart w:val="8F239D3E834C8A4DAB6C21DB29924CE2"/>
          </w:placeholder>
        </w:sdtPr>
        <w:sdtEndPr/>
        <w:sdtContent>
          <w:r w:rsidR="00660F87" w:rsidRPr="002926CA">
            <w:rPr>
              <w:rFonts w:asciiTheme="majorHAnsi" w:eastAsia="Times New Roman" w:hAnsiTheme="majorHAnsi" w:cstheme="majorHAnsi"/>
              <w:vertAlign w:val="superscript"/>
            </w:rPr>
            <w:t>9</w:t>
          </w:r>
        </w:sdtContent>
      </w:sdt>
      <w:r w:rsidR="00666FB9" w:rsidRPr="00714951">
        <w:rPr>
          <w:rFonts w:asciiTheme="majorHAnsi" w:hAnsiTheme="majorHAnsi" w:cstheme="majorHAnsi"/>
          <w:color w:val="339966"/>
        </w:rPr>
        <w:t xml:space="preserve">. </w:t>
      </w:r>
    </w:p>
    <w:p w14:paraId="7BDCD965" w14:textId="77777777" w:rsidR="007B32AE" w:rsidRPr="00714951" w:rsidRDefault="007B32AE" w:rsidP="00E11E52">
      <w:pPr>
        <w:jc w:val="both"/>
        <w:rPr>
          <w:rFonts w:asciiTheme="majorHAnsi" w:hAnsiTheme="majorHAnsi" w:cstheme="majorHAnsi"/>
          <w:color w:val="339966"/>
        </w:rPr>
      </w:pPr>
    </w:p>
    <w:p w14:paraId="628CE024" w14:textId="7137FCF5" w:rsidR="007B32AE" w:rsidRPr="002926CA" w:rsidRDefault="00666FB9" w:rsidP="00E11E52">
      <w:pPr>
        <w:jc w:val="both"/>
        <w:rPr>
          <w:rFonts w:asciiTheme="majorHAnsi" w:hAnsiTheme="majorHAnsi" w:cstheme="majorHAnsi"/>
        </w:rPr>
      </w:pPr>
      <w:r w:rsidRPr="00E11E52">
        <w:rPr>
          <w:rFonts w:asciiTheme="majorHAnsi" w:hAnsiTheme="majorHAnsi" w:cstheme="majorHAnsi"/>
        </w:rPr>
        <w:t xml:space="preserve">With </w:t>
      </w:r>
      <w:r w:rsidR="003E1989" w:rsidRPr="00E11E52">
        <w:rPr>
          <w:rFonts w:asciiTheme="majorHAnsi" w:hAnsiTheme="majorHAnsi" w:cstheme="majorHAnsi"/>
        </w:rPr>
        <w:t>fiber photometry</w:t>
      </w:r>
      <w:r w:rsidRPr="00E11E52">
        <w:rPr>
          <w:rFonts w:asciiTheme="majorHAnsi" w:hAnsiTheme="majorHAnsi" w:cstheme="majorHAnsi"/>
        </w:rPr>
        <w:t>, excitation light is directed down a thin</w:t>
      </w:r>
      <w:r w:rsidR="002926CA">
        <w:rPr>
          <w:rFonts w:asciiTheme="majorHAnsi" w:hAnsiTheme="majorHAnsi" w:cstheme="majorHAnsi"/>
        </w:rPr>
        <w:t>,</w:t>
      </w:r>
      <w:r w:rsidRPr="00E11E52">
        <w:rPr>
          <w:rFonts w:asciiTheme="majorHAnsi" w:hAnsiTheme="majorHAnsi" w:cstheme="majorHAnsi"/>
        </w:rPr>
        <w:t xml:space="preserve"> </w:t>
      </w:r>
      <w:r w:rsidR="000109BD" w:rsidRPr="00E11E52">
        <w:rPr>
          <w:rFonts w:asciiTheme="majorHAnsi" w:hAnsiTheme="majorHAnsi" w:cstheme="majorHAnsi"/>
        </w:rPr>
        <w:t xml:space="preserve">multimode </w:t>
      </w:r>
      <w:r w:rsidR="00A90031" w:rsidRPr="00E11E52">
        <w:rPr>
          <w:rFonts w:asciiTheme="majorHAnsi" w:hAnsiTheme="majorHAnsi" w:cstheme="majorHAnsi"/>
        </w:rPr>
        <w:t>optic fiber</w:t>
      </w:r>
      <w:r w:rsidRPr="00E11E52">
        <w:rPr>
          <w:rFonts w:asciiTheme="majorHAnsi" w:hAnsiTheme="majorHAnsi" w:cstheme="majorHAnsi"/>
        </w:rPr>
        <w:t xml:space="preserve"> into the brain</w:t>
      </w:r>
      <w:r w:rsidR="00CD12E9">
        <w:rPr>
          <w:rFonts w:asciiTheme="majorHAnsi" w:hAnsiTheme="majorHAnsi" w:cstheme="majorHAnsi"/>
        </w:rPr>
        <w:t>,</w:t>
      </w:r>
      <w:r w:rsidRPr="00E11E52">
        <w:rPr>
          <w:rFonts w:asciiTheme="majorHAnsi" w:hAnsiTheme="majorHAnsi" w:cstheme="majorHAnsi"/>
        </w:rPr>
        <w:t xml:space="preserve"> and an emission signal is collected </w:t>
      </w:r>
      <w:r w:rsidR="00A90031" w:rsidRPr="00E11E52">
        <w:rPr>
          <w:rFonts w:asciiTheme="majorHAnsi" w:hAnsiTheme="majorHAnsi" w:cstheme="majorHAnsi"/>
        </w:rPr>
        <w:t xml:space="preserve">back up through </w:t>
      </w:r>
      <w:r w:rsidRPr="00E11E52">
        <w:rPr>
          <w:rFonts w:asciiTheme="majorHAnsi" w:hAnsiTheme="majorHAnsi" w:cstheme="majorHAnsi"/>
        </w:rPr>
        <w:t xml:space="preserve">the same fiber. </w:t>
      </w:r>
      <w:r w:rsidR="002926CA">
        <w:rPr>
          <w:rFonts w:asciiTheme="majorHAnsi" w:hAnsiTheme="majorHAnsi" w:cstheme="majorHAnsi"/>
        </w:rPr>
        <w:t>Because</w:t>
      </w:r>
      <w:r w:rsidR="002926CA" w:rsidRPr="00E11E52">
        <w:rPr>
          <w:rFonts w:asciiTheme="majorHAnsi" w:hAnsiTheme="majorHAnsi" w:cstheme="majorHAnsi"/>
        </w:rPr>
        <w:t xml:space="preserve"> </w:t>
      </w:r>
      <w:r w:rsidRPr="00E11E52">
        <w:rPr>
          <w:rFonts w:asciiTheme="majorHAnsi" w:hAnsiTheme="majorHAnsi" w:cstheme="majorHAnsi"/>
        </w:rPr>
        <w:t>these optic</w:t>
      </w:r>
      <w:r w:rsidR="00C23552">
        <w:rPr>
          <w:rFonts w:asciiTheme="majorHAnsi" w:hAnsiTheme="majorHAnsi" w:cstheme="majorHAnsi"/>
        </w:rPr>
        <w:t xml:space="preserve"> </w:t>
      </w:r>
      <w:r w:rsidRPr="00E11E52">
        <w:rPr>
          <w:rFonts w:asciiTheme="majorHAnsi" w:hAnsiTheme="majorHAnsi" w:cstheme="majorHAnsi"/>
        </w:rPr>
        <w:t>fibers are lightweight</w:t>
      </w:r>
      <w:r w:rsidR="00A90031" w:rsidRPr="00E11E52">
        <w:rPr>
          <w:rFonts w:asciiTheme="majorHAnsi" w:hAnsiTheme="majorHAnsi" w:cstheme="majorHAnsi"/>
        </w:rPr>
        <w:t xml:space="preserve"> and bendable, </w:t>
      </w:r>
      <w:r w:rsidR="009E21A8">
        <w:rPr>
          <w:rFonts w:asciiTheme="majorHAnsi" w:hAnsiTheme="majorHAnsi" w:cstheme="majorHAnsi"/>
        </w:rPr>
        <w:t>an</w:t>
      </w:r>
      <w:r w:rsidR="009E21A8" w:rsidRPr="00E11E52">
        <w:rPr>
          <w:rFonts w:asciiTheme="majorHAnsi" w:hAnsiTheme="majorHAnsi" w:cstheme="majorHAnsi"/>
        </w:rPr>
        <w:t xml:space="preserve"> </w:t>
      </w:r>
      <w:r w:rsidRPr="00E11E52">
        <w:rPr>
          <w:rFonts w:asciiTheme="majorHAnsi" w:hAnsiTheme="majorHAnsi" w:cstheme="majorHAnsi"/>
        </w:rPr>
        <w:t xml:space="preserve">animal </w:t>
      </w:r>
      <w:r w:rsidR="00C002B3" w:rsidRPr="00E11E52">
        <w:rPr>
          <w:rFonts w:asciiTheme="majorHAnsi" w:hAnsiTheme="majorHAnsi" w:cstheme="majorHAnsi"/>
        </w:rPr>
        <w:t>can</w:t>
      </w:r>
      <w:r w:rsidRPr="00E11E52">
        <w:rPr>
          <w:rFonts w:asciiTheme="majorHAnsi" w:hAnsiTheme="majorHAnsi" w:cstheme="majorHAnsi"/>
        </w:rPr>
        <w:t xml:space="preserve"> move largely unhindered, making this technique compatible with a wide array of behavioral tests and conditions.</w:t>
      </w:r>
      <w:r w:rsidR="00E82C6B" w:rsidRPr="00E11E52">
        <w:rPr>
          <w:rFonts w:asciiTheme="majorHAnsi" w:hAnsiTheme="majorHAnsi" w:cstheme="majorHAnsi"/>
        </w:rPr>
        <w:t xml:space="preserve"> </w:t>
      </w:r>
      <w:r w:rsidR="00A90031" w:rsidRPr="00E11E52">
        <w:rPr>
          <w:rFonts w:asciiTheme="majorHAnsi" w:hAnsiTheme="majorHAnsi" w:cstheme="majorHAnsi"/>
        </w:rPr>
        <w:t xml:space="preserve">Some conditions, such as rapid movements </w:t>
      </w:r>
      <w:r w:rsidR="00F67552" w:rsidRPr="00E11E52">
        <w:rPr>
          <w:rFonts w:asciiTheme="majorHAnsi" w:hAnsiTheme="majorHAnsi" w:cstheme="majorHAnsi"/>
        </w:rPr>
        <w:t>or</w:t>
      </w:r>
      <w:r w:rsidR="00A90031" w:rsidRPr="00E11E52">
        <w:rPr>
          <w:rFonts w:asciiTheme="majorHAnsi" w:hAnsiTheme="majorHAnsi" w:cstheme="majorHAnsi"/>
        </w:rPr>
        <w:t xml:space="preserve"> bending of the fiber</w:t>
      </w:r>
      <w:r w:rsidR="006A1148">
        <w:rPr>
          <w:rFonts w:asciiTheme="majorHAnsi" w:hAnsiTheme="majorHAnsi" w:cstheme="majorHAnsi"/>
        </w:rPr>
        <w:t>-</w:t>
      </w:r>
      <w:r w:rsidR="00A90031" w:rsidRPr="00E11E52">
        <w:rPr>
          <w:rFonts w:asciiTheme="majorHAnsi" w:hAnsiTheme="majorHAnsi" w:cstheme="majorHAnsi"/>
        </w:rPr>
        <w:t>optic patch</w:t>
      </w:r>
      <w:r w:rsidR="00587271">
        <w:rPr>
          <w:rFonts w:asciiTheme="majorHAnsi" w:hAnsiTheme="majorHAnsi" w:cstheme="majorHAnsi"/>
        </w:rPr>
        <w:t xml:space="preserve"> </w:t>
      </w:r>
      <w:r w:rsidR="00A90031" w:rsidRPr="00E11E52">
        <w:rPr>
          <w:rFonts w:asciiTheme="majorHAnsi" w:hAnsiTheme="majorHAnsi" w:cstheme="majorHAnsi"/>
        </w:rPr>
        <w:t xml:space="preserve">cord beyond </w:t>
      </w:r>
      <w:r w:rsidR="00F67552" w:rsidRPr="00E11E52">
        <w:rPr>
          <w:rFonts w:asciiTheme="majorHAnsi" w:hAnsiTheme="majorHAnsi" w:cstheme="majorHAnsi"/>
        </w:rPr>
        <w:t>the radius at which it can maintain total internal reflection</w:t>
      </w:r>
      <w:r w:rsidR="00A90031" w:rsidRPr="00E11E52">
        <w:rPr>
          <w:rFonts w:asciiTheme="majorHAnsi" w:hAnsiTheme="majorHAnsi" w:cstheme="majorHAnsi"/>
        </w:rPr>
        <w:t xml:space="preserve">, can introduce signal artifacts. To disambiguate signal from noise, we can exploit a property of GCaMP known as the “isosbestic point.” </w:t>
      </w:r>
      <w:r w:rsidR="00F67552" w:rsidRPr="002926CA">
        <w:rPr>
          <w:rFonts w:asciiTheme="majorHAnsi" w:hAnsiTheme="majorHAnsi" w:cstheme="majorHAnsi"/>
        </w:rPr>
        <w:t>Briefly, with GCaMP, as the wavelength of the excitation light</w:t>
      </w:r>
      <w:r w:rsidR="004940AE" w:rsidRPr="002926CA">
        <w:rPr>
          <w:rFonts w:asciiTheme="majorHAnsi" w:hAnsiTheme="majorHAnsi" w:cstheme="majorHAnsi"/>
        </w:rPr>
        <w:t xml:space="preserve"> is shifted</w:t>
      </w:r>
      <w:r w:rsidR="00F67552" w:rsidRPr="002926CA">
        <w:rPr>
          <w:rFonts w:asciiTheme="majorHAnsi" w:hAnsiTheme="majorHAnsi" w:cstheme="majorHAnsi"/>
        </w:rPr>
        <w:t xml:space="preserve"> to the left, its emission in the calcium-bound state decreases and the emission in the calcium-unbound state marginally increases. </w:t>
      </w:r>
      <w:r w:rsidR="00F67552" w:rsidRPr="00E11E52">
        <w:rPr>
          <w:rFonts w:asciiTheme="majorHAnsi" w:hAnsiTheme="majorHAnsi" w:cstheme="majorHAnsi"/>
        </w:rPr>
        <w:t>The point at which the relative intensity of these two emissions are equal is termed the isosbestic point.</w:t>
      </w:r>
      <w:r w:rsidR="002926CA">
        <w:rPr>
          <w:rFonts w:asciiTheme="majorHAnsi" w:hAnsiTheme="majorHAnsi" w:cstheme="majorHAnsi"/>
        </w:rPr>
        <w:t xml:space="preserve"> </w:t>
      </w:r>
      <w:r w:rsidR="00F67552" w:rsidRPr="002926CA">
        <w:rPr>
          <w:rFonts w:asciiTheme="majorHAnsi" w:hAnsiTheme="majorHAnsi" w:cstheme="majorHAnsi"/>
        </w:rPr>
        <w:t>When GCaMP</w:t>
      </w:r>
      <w:r w:rsidR="004940AE" w:rsidRPr="002926CA">
        <w:rPr>
          <w:rFonts w:asciiTheme="majorHAnsi" w:hAnsiTheme="majorHAnsi" w:cstheme="majorHAnsi"/>
        </w:rPr>
        <w:t xml:space="preserve"> is excited</w:t>
      </w:r>
      <w:r w:rsidR="00F67552" w:rsidRPr="002926CA">
        <w:rPr>
          <w:rFonts w:asciiTheme="majorHAnsi" w:hAnsiTheme="majorHAnsi" w:cstheme="majorHAnsi"/>
        </w:rPr>
        <w:t xml:space="preserve"> at this point, its emission is </w:t>
      </w:r>
      <w:r w:rsidR="004A5364" w:rsidRPr="00CE590B">
        <w:rPr>
          <w:rFonts w:asciiTheme="majorHAnsi" w:hAnsiTheme="majorHAnsi" w:cstheme="majorHAnsi"/>
        </w:rPr>
        <w:t>unaffected by</w:t>
      </w:r>
      <w:r w:rsidR="004A5364" w:rsidRPr="002926CA">
        <w:rPr>
          <w:rFonts w:asciiTheme="majorHAnsi" w:hAnsiTheme="majorHAnsi" w:cstheme="majorHAnsi"/>
        </w:rPr>
        <w:t xml:space="preserve"> </w:t>
      </w:r>
      <w:r w:rsidR="00F67552" w:rsidRPr="002926CA">
        <w:rPr>
          <w:rFonts w:asciiTheme="majorHAnsi" w:hAnsiTheme="majorHAnsi" w:cstheme="majorHAnsi"/>
        </w:rPr>
        <w:t>changes in internal calcium concentrations</w:t>
      </w:r>
      <w:r w:rsidR="009E21A8">
        <w:rPr>
          <w:rFonts w:asciiTheme="majorHAnsi" w:hAnsiTheme="majorHAnsi" w:cstheme="majorHAnsi"/>
        </w:rPr>
        <w:t>,</w:t>
      </w:r>
      <w:r w:rsidR="00F67552" w:rsidRPr="002926CA">
        <w:rPr>
          <w:rFonts w:asciiTheme="majorHAnsi" w:hAnsiTheme="majorHAnsi" w:cstheme="majorHAnsi"/>
        </w:rPr>
        <w:t xml:space="preserve"> and variance in</w:t>
      </w:r>
      <w:r w:rsidR="004940AE" w:rsidRPr="002926CA">
        <w:rPr>
          <w:rFonts w:asciiTheme="majorHAnsi" w:hAnsiTheme="majorHAnsi" w:cstheme="majorHAnsi"/>
        </w:rPr>
        <w:t xml:space="preserve"> the</w:t>
      </w:r>
      <w:r w:rsidR="00F67552" w:rsidRPr="002926CA">
        <w:rPr>
          <w:rFonts w:asciiTheme="majorHAnsi" w:hAnsiTheme="majorHAnsi" w:cstheme="majorHAnsi"/>
        </w:rPr>
        <w:t xml:space="preserve"> signal is </w:t>
      </w:r>
      <w:r w:rsidR="004A5364" w:rsidRPr="002926CA">
        <w:rPr>
          <w:rFonts w:asciiTheme="majorHAnsi" w:hAnsiTheme="majorHAnsi" w:cstheme="majorHAnsi"/>
        </w:rPr>
        <w:t xml:space="preserve">most often </w:t>
      </w:r>
      <w:r w:rsidR="00F67552" w:rsidRPr="002926CA">
        <w:rPr>
          <w:rFonts w:asciiTheme="majorHAnsi" w:hAnsiTheme="majorHAnsi" w:cstheme="majorHAnsi"/>
        </w:rPr>
        <w:t xml:space="preserve">due to attenuation of </w:t>
      </w:r>
      <w:r w:rsidR="009E21A8">
        <w:rPr>
          <w:rFonts w:asciiTheme="majorHAnsi" w:hAnsiTheme="majorHAnsi" w:cstheme="majorHAnsi"/>
        </w:rPr>
        <w:t xml:space="preserve">the </w:t>
      </w:r>
      <w:r w:rsidR="00F67552" w:rsidRPr="002926CA">
        <w:rPr>
          <w:rFonts w:asciiTheme="majorHAnsi" w:hAnsiTheme="majorHAnsi" w:cstheme="majorHAnsi"/>
        </w:rPr>
        <w:t>signal from overbending of the fiber</w:t>
      </w:r>
      <w:r w:rsidR="006A1148">
        <w:rPr>
          <w:rFonts w:asciiTheme="majorHAnsi" w:hAnsiTheme="majorHAnsi" w:cstheme="majorHAnsi"/>
        </w:rPr>
        <w:t>-</w:t>
      </w:r>
      <w:r w:rsidR="00F67552" w:rsidRPr="002926CA">
        <w:rPr>
          <w:rFonts w:asciiTheme="majorHAnsi" w:hAnsiTheme="majorHAnsi" w:cstheme="majorHAnsi"/>
        </w:rPr>
        <w:t>optic patch</w:t>
      </w:r>
      <w:r w:rsidR="00587271" w:rsidRPr="002926CA">
        <w:rPr>
          <w:rFonts w:asciiTheme="majorHAnsi" w:hAnsiTheme="majorHAnsi" w:cstheme="majorHAnsi"/>
        </w:rPr>
        <w:t xml:space="preserve"> </w:t>
      </w:r>
      <w:r w:rsidR="00F67552" w:rsidRPr="002926CA">
        <w:rPr>
          <w:rFonts w:asciiTheme="majorHAnsi" w:hAnsiTheme="majorHAnsi" w:cstheme="majorHAnsi"/>
        </w:rPr>
        <w:t>cord or movement of the neural tissue relative to the implanted fiber.</w:t>
      </w:r>
    </w:p>
    <w:p w14:paraId="517FA702" w14:textId="77777777" w:rsidR="007B32AE" w:rsidRPr="00714951" w:rsidRDefault="007B32AE" w:rsidP="00E11E52">
      <w:pPr>
        <w:jc w:val="both"/>
        <w:rPr>
          <w:rFonts w:asciiTheme="majorHAnsi" w:hAnsiTheme="majorHAnsi" w:cstheme="majorHAnsi"/>
          <w:color w:val="339966"/>
        </w:rPr>
      </w:pPr>
    </w:p>
    <w:p w14:paraId="2936E114" w14:textId="06FF3C0F" w:rsidR="007B32AE" w:rsidRPr="00E11E52" w:rsidRDefault="00666FB9" w:rsidP="00E11E52">
      <w:pPr>
        <w:jc w:val="both"/>
        <w:rPr>
          <w:rFonts w:asciiTheme="majorHAnsi" w:eastAsia="Times New Roman" w:hAnsiTheme="majorHAnsi" w:cstheme="majorHAnsi"/>
          <w:lang w:val="en-CA"/>
        </w:rPr>
      </w:pPr>
      <w:r w:rsidRPr="00E11E52">
        <w:rPr>
          <w:rFonts w:asciiTheme="majorHAnsi" w:hAnsiTheme="majorHAnsi" w:cstheme="majorHAnsi"/>
        </w:rPr>
        <w:t xml:space="preserve">Single unit electrophysiology is still the gold standard for freely-moving </w:t>
      </w:r>
      <w:r w:rsidRPr="003C4408">
        <w:rPr>
          <w:rFonts w:asciiTheme="majorHAnsi" w:hAnsiTheme="majorHAnsi" w:cstheme="majorHAnsi"/>
        </w:rPr>
        <w:t>in vivo</w:t>
      </w:r>
      <w:r w:rsidRPr="00E11E52">
        <w:rPr>
          <w:rFonts w:asciiTheme="majorHAnsi" w:hAnsiTheme="majorHAnsi" w:cstheme="majorHAnsi"/>
        </w:rPr>
        <w:t xml:space="preserve"> recording</w:t>
      </w:r>
      <w:r w:rsidR="00521F5B" w:rsidRPr="00E11E52">
        <w:rPr>
          <w:rFonts w:asciiTheme="majorHAnsi" w:hAnsiTheme="majorHAnsi" w:cstheme="majorHAnsi"/>
        </w:rPr>
        <w:t xml:space="preserve">s </w:t>
      </w:r>
      <w:r w:rsidR="00CE590B">
        <w:rPr>
          <w:rFonts w:asciiTheme="majorHAnsi" w:hAnsiTheme="majorHAnsi" w:cstheme="majorHAnsi"/>
        </w:rPr>
        <w:t>due to</w:t>
      </w:r>
      <w:r w:rsidR="00CE590B" w:rsidRPr="00E11E52">
        <w:rPr>
          <w:rFonts w:asciiTheme="majorHAnsi" w:hAnsiTheme="majorHAnsi" w:cstheme="majorHAnsi"/>
        </w:rPr>
        <w:t xml:space="preserve"> </w:t>
      </w:r>
      <w:r w:rsidR="00F67552" w:rsidRPr="00E11E52">
        <w:rPr>
          <w:rFonts w:asciiTheme="majorHAnsi" w:hAnsiTheme="majorHAnsi" w:cstheme="majorHAnsi"/>
        </w:rPr>
        <w:t xml:space="preserve">its </w:t>
      </w:r>
      <w:r w:rsidR="00EF4CE4" w:rsidRPr="00E11E52">
        <w:rPr>
          <w:rFonts w:asciiTheme="majorHAnsi" w:hAnsiTheme="majorHAnsi" w:cstheme="majorHAnsi"/>
        </w:rPr>
        <w:t>single-cell</w:t>
      </w:r>
      <w:r w:rsidR="00F67552" w:rsidRPr="00E11E52">
        <w:rPr>
          <w:rFonts w:asciiTheme="majorHAnsi" w:hAnsiTheme="majorHAnsi" w:cstheme="majorHAnsi"/>
        </w:rPr>
        <w:t xml:space="preserve"> and single-spike level</w:t>
      </w:r>
      <w:r w:rsidR="00EF4CE4" w:rsidRPr="00E11E52">
        <w:rPr>
          <w:rFonts w:asciiTheme="majorHAnsi" w:hAnsiTheme="majorHAnsi" w:cstheme="majorHAnsi"/>
        </w:rPr>
        <w:t xml:space="preserve"> resolution</w:t>
      </w:r>
      <w:r w:rsidRPr="00E11E52">
        <w:rPr>
          <w:rFonts w:asciiTheme="majorHAnsi" w:hAnsiTheme="majorHAnsi" w:cstheme="majorHAnsi"/>
        </w:rPr>
        <w:t xml:space="preserve">. However, </w:t>
      </w:r>
      <w:r w:rsidR="00353D65">
        <w:rPr>
          <w:rFonts w:asciiTheme="majorHAnsi" w:hAnsiTheme="majorHAnsi" w:cstheme="majorHAnsi"/>
        </w:rPr>
        <w:t>i</w:t>
      </w:r>
      <w:r w:rsidRPr="00E11E52">
        <w:rPr>
          <w:rFonts w:asciiTheme="majorHAnsi" w:hAnsiTheme="majorHAnsi" w:cstheme="majorHAnsi"/>
        </w:rPr>
        <w:t xml:space="preserve">t can be difficult to pinpoint the molecular identity of the cells </w:t>
      </w:r>
      <w:r w:rsidR="004A5364">
        <w:rPr>
          <w:rFonts w:asciiTheme="majorHAnsi" w:hAnsiTheme="majorHAnsi" w:cstheme="majorHAnsi"/>
        </w:rPr>
        <w:t>being</w:t>
      </w:r>
      <w:r w:rsidRPr="00E11E52">
        <w:rPr>
          <w:rFonts w:asciiTheme="majorHAnsi" w:hAnsiTheme="majorHAnsi" w:cstheme="majorHAnsi"/>
        </w:rPr>
        <w:t xml:space="preserve"> record</w:t>
      </w:r>
      <w:r w:rsidR="004A5364">
        <w:rPr>
          <w:rFonts w:asciiTheme="majorHAnsi" w:hAnsiTheme="majorHAnsi" w:cstheme="majorHAnsi"/>
        </w:rPr>
        <w:t>ed</w:t>
      </w:r>
      <w:r w:rsidR="00461B6D" w:rsidRPr="00E11E52">
        <w:rPr>
          <w:rFonts w:asciiTheme="majorHAnsi" w:hAnsiTheme="majorHAnsi" w:cstheme="majorHAnsi"/>
        </w:rPr>
        <w:t>, and the post-hoc analysis can be quite laborious</w:t>
      </w:r>
      <w:r w:rsidRPr="00E11E52">
        <w:rPr>
          <w:rFonts w:asciiTheme="majorHAnsi" w:hAnsiTheme="majorHAnsi" w:cstheme="majorHAnsi"/>
        </w:rPr>
        <w:t xml:space="preserve">. While </w:t>
      </w:r>
      <w:r w:rsidR="003E1989" w:rsidRPr="00E11E52">
        <w:rPr>
          <w:rFonts w:asciiTheme="majorHAnsi" w:hAnsiTheme="majorHAnsi" w:cstheme="majorHAnsi"/>
        </w:rPr>
        <w:t xml:space="preserve">fiber photometry </w:t>
      </w:r>
      <w:r w:rsidRPr="00E11E52">
        <w:rPr>
          <w:rFonts w:asciiTheme="majorHAnsi" w:hAnsiTheme="majorHAnsi" w:cstheme="majorHAnsi"/>
        </w:rPr>
        <w:t>does not have single</w:t>
      </w:r>
      <w:r w:rsidR="0036397A">
        <w:rPr>
          <w:rFonts w:asciiTheme="majorHAnsi" w:hAnsiTheme="majorHAnsi" w:cstheme="majorHAnsi"/>
        </w:rPr>
        <w:t>-</w:t>
      </w:r>
      <w:r w:rsidRPr="00E11E52">
        <w:rPr>
          <w:rFonts w:asciiTheme="majorHAnsi" w:hAnsiTheme="majorHAnsi" w:cstheme="majorHAnsi"/>
        </w:rPr>
        <w:t xml:space="preserve">cell resolution, it does allow researchers to ask questions </w:t>
      </w:r>
      <w:r w:rsidR="004A5364">
        <w:rPr>
          <w:rFonts w:asciiTheme="majorHAnsi" w:hAnsiTheme="majorHAnsi" w:cstheme="majorHAnsi"/>
        </w:rPr>
        <w:t>im</w:t>
      </w:r>
      <w:r w:rsidR="001B0D9F" w:rsidRPr="00E11E52">
        <w:rPr>
          <w:rFonts w:asciiTheme="majorHAnsi" w:hAnsiTheme="majorHAnsi" w:cstheme="majorHAnsi"/>
        </w:rPr>
        <w:t xml:space="preserve">possible to address with </w:t>
      </w:r>
      <w:r w:rsidRPr="00E11E52">
        <w:rPr>
          <w:rFonts w:asciiTheme="majorHAnsi" w:hAnsiTheme="majorHAnsi" w:cstheme="majorHAnsi"/>
        </w:rPr>
        <w:t>traditional techniques.</w:t>
      </w:r>
      <w:r w:rsidR="00A534DB" w:rsidRPr="00E11E52">
        <w:rPr>
          <w:rFonts w:asciiTheme="majorHAnsi" w:hAnsiTheme="majorHAnsi" w:cstheme="majorHAnsi"/>
        </w:rPr>
        <w:t xml:space="preserve"> </w:t>
      </w:r>
      <w:r w:rsidR="00A534DB" w:rsidRPr="00CE590B">
        <w:rPr>
          <w:rFonts w:asciiTheme="majorHAnsi" w:hAnsiTheme="majorHAnsi" w:cstheme="majorHAnsi"/>
        </w:rPr>
        <w:t xml:space="preserve">Combining viral strategies with transgenic animals, </w:t>
      </w:r>
      <w:r w:rsidR="00CE590B" w:rsidRPr="00CE590B">
        <w:rPr>
          <w:rFonts w:asciiTheme="majorHAnsi" w:hAnsiTheme="majorHAnsi" w:cstheme="majorHAnsi"/>
        </w:rPr>
        <w:t xml:space="preserve">the expression of </w:t>
      </w:r>
      <w:r w:rsidR="00A534DB" w:rsidRPr="00A77F66">
        <w:rPr>
          <w:rFonts w:asciiTheme="majorHAnsi" w:hAnsiTheme="majorHAnsi" w:cstheme="majorHAnsi"/>
        </w:rPr>
        <w:t xml:space="preserve">GECIs can be directed to </w:t>
      </w:r>
      <w:r w:rsidR="000109BD" w:rsidRPr="00A77F66">
        <w:rPr>
          <w:rFonts w:asciiTheme="majorHAnsi" w:hAnsiTheme="majorHAnsi" w:cstheme="majorHAnsi"/>
        </w:rPr>
        <w:t xml:space="preserve">genetically-defined </w:t>
      </w:r>
      <w:r w:rsidR="00A534DB" w:rsidRPr="00A77F66">
        <w:rPr>
          <w:rFonts w:asciiTheme="majorHAnsi" w:hAnsiTheme="majorHAnsi" w:cstheme="majorHAnsi"/>
        </w:rPr>
        <w:t>neuronal types</w:t>
      </w:r>
      <w:r w:rsidR="00A534DB" w:rsidRPr="008106E9">
        <w:rPr>
          <w:rFonts w:asciiTheme="majorHAnsi" w:hAnsiTheme="majorHAnsi" w:cstheme="majorHAnsi"/>
        </w:rPr>
        <w:t xml:space="preserve"> to record population- or projection-defined neural activit</w:t>
      </w:r>
      <w:r w:rsidR="00AC1CCD" w:rsidRPr="00372D15">
        <w:rPr>
          <w:rFonts w:asciiTheme="majorHAnsi" w:hAnsiTheme="majorHAnsi" w:cstheme="majorHAnsi"/>
        </w:rPr>
        <w:t xml:space="preserve">y, which can be performed by </w:t>
      </w:r>
      <w:r w:rsidR="00C71001" w:rsidRPr="00372D15">
        <w:rPr>
          <w:rFonts w:asciiTheme="majorHAnsi" w:hAnsiTheme="majorHAnsi" w:cstheme="majorHAnsi"/>
        </w:rPr>
        <w:t>monitoring calcium signal directly at axon t</w:t>
      </w:r>
      <w:r w:rsidR="00C71001" w:rsidRPr="00FA0B22">
        <w:rPr>
          <w:rFonts w:asciiTheme="majorHAnsi" w:hAnsiTheme="majorHAnsi" w:cstheme="majorHAnsi"/>
        </w:rPr>
        <w:t>erminals</w:t>
      </w:r>
      <w:sdt>
        <w:sdtPr>
          <w:rPr>
            <w:rFonts w:asciiTheme="majorHAnsi" w:hAnsiTheme="majorHAnsi" w:cstheme="majorHAnsi"/>
          </w:rPr>
          <w:tag w:val="citation"/>
          <w:id w:val="1218772226"/>
          <w:placeholder>
            <w:docPart w:val="DefaultPlaceholder_-1854013440"/>
          </w:placeholder>
        </w:sdtPr>
        <w:sdtEndPr/>
        <w:sdtContent>
          <w:r w:rsidR="00660F87" w:rsidRPr="00CE590B">
            <w:rPr>
              <w:rFonts w:asciiTheme="majorHAnsi" w:eastAsia="Times New Roman" w:hAnsiTheme="majorHAnsi" w:cstheme="majorHAnsi"/>
              <w:vertAlign w:val="superscript"/>
            </w:rPr>
            <w:t>10,11</w:t>
          </w:r>
        </w:sdtContent>
      </w:sdt>
      <w:r w:rsidR="00A534DB" w:rsidRPr="00CE590B">
        <w:rPr>
          <w:rFonts w:asciiTheme="majorHAnsi" w:hAnsiTheme="majorHAnsi" w:cstheme="majorHAnsi"/>
        </w:rPr>
        <w:t xml:space="preserve">. </w:t>
      </w:r>
      <w:r w:rsidR="00CA49BB" w:rsidRPr="00E11E52">
        <w:rPr>
          <w:rFonts w:asciiTheme="majorHAnsi" w:hAnsiTheme="majorHAnsi" w:cstheme="majorHAnsi"/>
        </w:rPr>
        <w:t>Moreover, by implanting multiple fiber</w:t>
      </w:r>
      <w:r w:rsidR="006A1148">
        <w:rPr>
          <w:rFonts w:asciiTheme="majorHAnsi" w:hAnsiTheme="majorHAnsi" w:cstheme="majorHAnsi"/>
        </w:rPr>
        <w:t>-</w:t>
      </w:r>
      <w:r w:rsidR="00CA49BB" w:rsidRPr="00E11E52">
        <w:rPr>
          <w:rFonts w:asciiTheme="majorHAnsi" w:hAnsiTheme="majorHAnsi" w:cstheme="majorHAnsi"/>
        </w:rPr>
        <w:t>optic cannula</w:t>
      </w:r>
      <w:r w:rsidR="000526F8">
        <w:rPr>
          <w:rFonts w:asciiTheme="majorHAnsi" w:hAnsiTheme="majorHAnsi" w:cstheme="majorHAnsi"/>
        </w:rPr>
        <w:t>s</w:t>
      </w:r>
      <w:r w:rsidR="00CA49BB" w:rsidRPr="00E11E52">
        <w:rPr>
          <w:rFonts w:asciiTheme="majorHAnsi" w:hAnsiTheme="majorHAnsi" w:cstheme="majorHAnsi"/>
        </w:rPr>
        <w:t>, it is possible to simultaneously monitor neural activity from several brain regions and pathways in the same animal</w:t>
      </w:r>
      <w:sdt>
        <w:sdtPr>
          <w:rPr>
            <w:rFonts w:asciiTheme="majorHAnsi" w:hAnsiTheme="majorHAnsi" w:cstheme="majorHAnsi"/>
          </w:rPr>
          <w:tag w:val="citation"/>
          <w:id w:val="2029748379"/>
          <w:placeholder>
            <w:docPart w:val="DefaultPlaceholder_-1854013440"/>
          </w:placeholder>
        </w:sdtPr>
        <w:sdtEndPr/>
        <w:sdtContent>
          <w:r w:rsidR="00660F87" w:rsidRPr="00E11E52">
            <w:rPr>
              <w:rFonts w:asciiTheme="majorHAnsi" w:eastAsia="Times New Roman" w:hAnsiTheme="majorHAnsi" w:cstheme="majorHAnsi"/>
              <w:vertAlign w:val="superscript"/>
            </w:rPr>
            <w:t>12,13</w:t>
          </w:r>
        </w:sdtContent>
      </w:sdt>
      <w:r w:rsidR="00CA49BB" w:rsidRPr="00E11E52">
        <w:rPr>
          <w:rFonts w:asciiTheme="majorHAnsi" w:hAnsiTheme="majorHAnsi" w:cstheme="majorHAnsi"/>
        </w:rPr>
        <w:t xml:space="preserve">. </w:t>
      </w:r>
    </w:p>
    <w:p w14:paraId="29307568" w14:textId="77777777" w:rsidR="007B32AE" w:rsidRPr="00E11E52" w:rsidRDefault="007B32AE" w:rsidP="00E11E52">
      <w:pPr>
        <w:jc w:val="both"/>
        <w:rPr>
          <w:rFonts w:asciiTheme="majorHAnsi" w:hAnsiTheme="majorHAnsi" w:cstheme="majorHAnsi"/>
        </w:rPr>
      </w:pPr>
    </w:p>
    <w:p w14:paraId="36FE710C" w14:textId="7236F5A2" w:rsidR="00191730" w:rsidRPr="00E11E52" w:rsidRDefault="00521F5B" w:rsidP="00E11E52">
      <w:pPr>
        <w:jc w:val="both"/>
        <w:rPr>
          <w:rFonts w:asciiTheme="majorHAnsi" w:hAnsiTheme="majorHAnsi" w:cstheme="majorHAnsi"/>
        </w:rPr>
      </w:pPr>
      <w:r w:rsidRPr="00302545">
        <w:rPr>
          <w:rFonts w:asciiTheme="majorHAnsi" w:hAnsiTheme="majorHAnsi" w:cstheme="majorHAnsi"/>
        </w:rPr>
        <w:t>In this manuscript</w:t>
      </w:r>
      <w:r w:rsidR="00666FB9" w:rsidRPr="00302545">
        <w:rPr>
          <w:rFonts w:asciiTheme="majorHAnsi" w:hAnsiTheme="majorHAnsi" w:cstheme="majorHAnsi"/>
        </w:rPr>
        <w:t>, we describe a technique for single and multi-fiber photometry</w:t>
      </w:r>
      <w:r w:rsidR="00AD78FD" w:rsidRPr="00302545">
        <w:rPr>
          <w:rFonts w:asciiTheme="majorHAnsi" w:hAnsiTheme="majorHAnsi" w:cstheme="majorHAnsi"/>
        </w:rPr>
        <w:t>, how to correct for calcium-independent artifac</w:t>
      </w:r>
      <w:r w:rsidRPr="00302545">
        <w:rPr>
          <w:rFonts w:asciiTheme="majorHAnsi" w:hAnsiTheme="majorHAnsi" w:cstheme="majorHAnsi"/>
        </w:rPr>
        <w:t xml:space="preserve">ts, and </w:t>
      </w:r>
      <w:r w:rsidR="00D03833" w:rsidRPr="00302545">
        <w:rPr>
          <w:rFonts w:asciiTheme="majorHAnsi" w:hAnsiTheme="majorHAnsi" w:cstheme="majorHAnsi"/>
        </w:rPr>
        <w:t xml:space="preserve">detail </w:t>
      </w:r>
      <w:r w:rsidR="00AD78FD" w:rsidRPr="00302545">
        <w:rPr>
          <w:rFonts w:asciiTheme="majorHAnsi" w:hAnsiTheme="majorHAnsi" w:cstheme="majorHAnsi"/>
        </w:rPr>
        <w:t>how to perform mono- and dual-color recordings</w:t>
      </w:r>
      <w:r w:rsidR="00353D65" w:rsidRPr="00302545">
        <w:rPr>
          <w:rFonts w:asciiTheme="majorHAnsi" w:hAnsiTheme="majorHAnsi" w:cstheme="majorHAnsi"/>
        </w:rPr>
        <w:t>. We also provide</w:t>
      </w:r>
      <w:r w:rsidR="00666FB9" w:rsidRPr="00302545">
        <w:rPr>
          <w:rFonts w:asciiTheme="majorHAnsi" w:hAnsiTheme="majorHAnsi" w:cstheme="majorHAnsi"/>
        </w:rPr>
        <w:t xml:space="preserve"> </w:t>
      </w:r>
      <w:r w:rsidR="00353D65" w:rsidRPr="00302545">
        <w:rPr>
          <w:rFonts w:asciiTheme="majorHAnsi" w:hAnsiTheme="majorHAnsi" w:cstheme="majorHAnsi"/>
        </w:rPr>
        <w:t xml:space="preserve">examples of </w:t>
      </w:r>
      <w:r w:rsidR="00666FB9" w:rsidRPr="00302545">
        <w:rPr>
          <w:rFonts w:asciiTheme="majorHAnsi" w:hAnsiTheme="majorHAnsi" w:cstheme="majorHAnsi"/>
        </w:rPr>
        <w:t xml:space="preserve">the types of questions it enables one to ask </w:t>
      </w:r>
      <w:r w:rsidR="00353D65" w:rsidRPr="00302545">
        <w:rPr>
          <w:rFonts w:asciiTheme="majorHAnsi" w:hAnsiTheme="majorHAnsi" w:cstheme="majorHAnsi"/>
        </w:rPr>
        <w:t xml:space="preserve">and their </w:t>
      </w:r>
      <w:r w:rsidR="00666FB9" w:rsidRPr="00302545">
        <w:rPr>
          <w:rFonts w:asciiTheme="majorHAnsi" w:hAnsiTheme="majorHAnsi" w:cstheme="majorHAnsi"/>
        </w:rPr>
        <w:t xml:space="preserve">increasing </w:t>
      </w:r>
      <w:r w:rsidR="00666FB9" w:rsidRPr="00302545">
        <w:rPr>
          <w:rFonts w:asciiTheme="majorHAnsi" w:hAnsiTheme="majorHAnsi" w:cstheme="majorHAnsi"/>
        </w:rPr>
        <w:lastRenderedPageBreak/>
        <w:t>levels of complexity</w:t>
      </w:r>
      <w:r w:rsidR="00DE79A9" w:rsidRPr="00302545">
        <w:rPr>
          <w:rFonts w:asciiTheme="majorHAnsi" w:hAnsiTheme="majorHAnsi" w:cstheme="majorHAnsi"/>
        </w:rPr>
        <w:t xml:space="preserve"> </w:t>
      </w:r>
      <w:r w:rsidR="00D7134A" w:rsidRPr="00302545">
        <w:rPr>
          <w:rFonts w:asciiTheme="majorHAnsi" w:hAnsiTheme="majorHAnsi" w:cstheme="majorHAnsi"/>
        </w:rPr>
        <w:t>(</w:t>
      </w:r>
      <w:r w:rsidR="00EC3754" w:rsidRPr="00302545">
        <w:rPr>
          <w:rFonts w:asciiTheme="majorHAnsi" w:hAnsiTheme="majorHAnsi" w:cstheme="majorHAnsi"/>
          <w:bCs/>
        </w:rPr>
        <w:t xml:space="preserve">see </w:t>
      </w:r>
      <w:r w:rsidR="00D75673" w:rsidRPr="00302545">
        <w:rPr>
          <w:rFonts w:asciiTheme="majorHAnsi" w:hAnsiTheme="majorHAnsi" w:cstheme="majorHAnsi"/>
          <w:b/>
        </w:rPr>
        <w:t>F</w:t>
      </w:r>
      <w:r w:rsidR="00D7134A" w:rsidRPr="00302545">
        <w:rPr>
          <w:rFonts w:asciiTheme="majorHAnsi" w:hAnsiTheme="majorHAnsi" w:cstheme="majorHAnsi"/>
          <w:b/>
        </w:rPr>
        <w:t>igure 1</w:t>
      </w:r>
      <w:r w:rsidR="00D7134A" w:rsidRPr="00302545">
        <w:rPr>
          <w:rFonts w:asciiTheme="majorHAnsi" w:hAnsiTheme="majorHAnsi" w:cstheme="majorHAnsi"/>
        </w:rPr>
        <w:t>)</w:t>
      </w:r>
      <w:r w:rsidR="00DE69C4" w:rsidRPr="00302545">
        <w:rPr>
          <w:rFonts w:asciiTheme="majorHAnsi" w:hAnsiTheme="majorHAnsi" w:cstheme="majorHAnsi"/>
        </w:rPr>
        <w:t>.</w:t>
      </w:r>
      <w:r w:rsidR="006E3503" w:rsidRPr="00302545">
        <w:rPr>
          <w:rFonts w:asciiTheme="majorHAnsi" w:hAnsiTheme="majorHAnsi" w:cstheme="majorHAnsi"/>
        </w:rPr>
        <w:t xml:space="preserve"> </w:t>
      </w:r>
      <w:r w:rsidRPr="00E11E52">
        <w:rPr>
          <w:rFonts w:asciiTheme="majorHAnsi" w:hAnsiTheme="majorHAnsi" w:cstheme="majorHAnsi"/>
        </w:rPr>
        <w:t xml:space="preserve">The </w:t>
      </w:r>
      <w:r w:rsidR="00CE590B" w:rsidRPr="00E11E52">
        <w:rPr>
          <w:rFonts w:asciiTheme="majorHAnsi" w:hAnsiTheme="majorHAnsi" w:cstheme="majorHAnsi"/>
        </w:rPr>
        <w:t xml:space="preserve">fiber </w:t>
      </w:r>
      <w:r w:rsidR="0099181A" w:rsidRPr="00E11E52">
        <w:rPr>
          <w:rFonts w:asciiTheme="majorHAnsi" w:hAnsiTheme="majorHAnsi" w:cstheme="majorHAnsi"/>
        </w:rPr>
        <w:t xml:space="preserve">photometry setup for </w:t>
      </w:r>
      <w:r w:rsidRPr="00E11E52">
        <w:rPr>
          <w:rFonts w:asciiTheme="majorHAnsi" w:hAnsiTheme="majorHAnsi" w:cstheme="majorHAnsi"/>
        </w:rPr>
        <w:t>multi-</w:t>
      </w:r>
      <w:r w:rsidR="0099181A" w:rsidRPr="00E11E52">
        <w:rPr>
          <w:rFonts w:asciiTheme="majorHAnsi" w:hAnsiTheme="majorHAnsi" w:cstheme="majorHAnsi"/>
        </w:rPr>
        <w:t>fiber recordings detailed in this protocol can be buil</w:t>
      </w:r>
      <w:r w:rsidR="00B70A57" w:rsidRPr="00E11E52">
        <w:rPr>
          <w:rFonts w:asciiTheme="majorHAnsi" w:hAnsiTheme="majorHAnsi" w:cstheme="majorHAnsi"/>
        </w:rPr>
        <w:t>t</w:t>
      </w:r>
      <w:r w:rsidR="0099181A" w:rsidRPr="00E11E52">
        <w:rPr>
          <w:rFonts w:asciiTheme="majorHAnsi" w:hAnsiTheme="majorHAnsi" w:cstheme="majorHAnsi"/>
        </w:rPr>
        <w:t xml:space="preserve"> using a list of materials found </w:t>
      </w:r>
      <w:r w:rsidR="00A1075B">
        <w:rPr>
          <w:rFonts w:asciiTheme="majorHAnsi" w:hAnsiTheme="majorHAnsi" w:cstheme="majorHAnsi"/>
        </w:rPr>
        <w:t>at</w:t>
      </w:r>
      <w:r w:rsidR="0099181A" w:rsidRPr="00E11E52">
        <w:rPr>
          <w:rFonts w:asciiTheme="majorHAnsi" w:hAnsiTheme="majorHAnsi" w:cstheme="majorHAnsi"/>
        </w:rPr>
        <w:t xml:space="preserve"> </w:t>
      </w:r>
      <w:r w:rsidR="0099181A" w:rsidRPr="00714951">
        <w:rPr>
          <w:rFonts w:asciiTheme="majorHAnsi" w:hAnsiTheme="majorHAnsi" w:cstheme="majorHAnsi"/>
        </w:rPr>
        <w:t>https://sites.google.com/view/multifp/hardware</w:t>
      </w:r>
      <w:r w:rsidR="0099181A" w:rsidRPr="003C4408">
        <w:rPr>
          <w:rStyle w:val="Hyperlink"/>
          <w:rFonts w:asciiTheme="majorHAnsi" w:hAnsiTheme="majorHAnsi" w:cstheme="majorHAnsi"/>
          <w:u w:val="none"/>
        </w:rPr>
        <w:t xml:space="preserve"> </w:t>
      </w:r>
      <w:r w:rsidR="0099181A" w:rsidRPr="00E11E52">
        <w:rPr>
          <w:rStyle w:val="Hyperlink"/>
          <w:rFonts w:asciiTheme="majorHAnsi" w:hAnsiTheme="majorHAnsi" w:cstheme="majorHAnsi"/>
          <w:color w:val="000000" w:themeColor="text1"/>
          <w:u w:val="none"/>
        </w:rPr>
        <w:t>(</w:t>
      </w:r>
      <w:r w:rsidR="0099181A" w:rsidRPr="00E11E52">
        <w:rPr>
          <w:rStyle w:val="Hyperlink"/>
          <w:rFonts w:asciiTheme="majorHAnsi" w:hAnsiTheme="majorHAnsi" w:cstheme="majorHAnsi"/>
          <w:b/>
          <w:color w:val="000000" w:themeColor="text1"/>
          <w:u w:val="none"/>
        </w:rPr>
        <w:t>Figure 2</w:t>
      </w:r>
      <w:r w:rsidR="0099181A" w:rsidRPr="00E11E52">
        <w:rPr>
          <w:rStyle w:val="Hyperlink"/>
          <w:rFonts w:asciiTheme="majorHAnsi" w:hAnsiTheme="majorHAnsi" w:cstheme="majorHAnsi"/>
          <w:color w:val="000000" w:themeColor="text1"/>
          <w:u w:val="none"/>
        </w:rPr>
        <w:t>)</w:t>
      </w:r>
      <w:r w:rsidR="0099181A" w:rsidRPr="00E11E52">
        <w:rPr>
          <w:rFonts w:asciiTheme="majorHAnsi" w:hAnsiTheme="majorHAnsi" w:cstheme="majorHAnsi"/>
          <w:color w:val="000000" w:themeColor="text1"/>
        </w:rPr>
        <w:t>.</w:t>
      </w:r>
      <w:r w:rsidR="0099181A" w:rsidRPr="00E11E52">
        <w:rPr>
          <w:rFonts w:asciiTheme="majorHAnsi" w:hAnsiTheme="majorHAnsi" w:cstheme="majorHAnsi"/>
        </w:rPr>
        <w:t xml:space="preserve"> </w:t>
      </w:r>
    </w:p>
    <w:p w14:paraId="17CDCCDD" w14:textId="77777777" w:rsidR="00191730" w:rsidRPr="00E11E52" w:rsidRDefault="00191730" w:rsidP="00E11E52">
      <w:pPr>
        <w:jc w:val="both"/>
        <w:rPr>
          <w:rFonts w:asciiTheme="majorHAnsi" w:hAnsiTheme="majorHAnsi" w:cstheme="majorHAnsi"/>
        </w:rPr>
      </w:pPr>
    </w:p>
    <w:p w14:paraId="3444D3B1" w14:textId="6104DBB0" w:rsidR="000B1B72" w:rsidRDefault="0099181A" w:rsidP="00E11E52">
      <w:pPr>
        <w:jc w:val="both"/>
        <w:rPr>
          <w:rFonts w:asciiTheme="majorHAnsi" w:hAnsiTheme="majorHAnsi" w:cstheme="majorHAnsi"/>
        </w:rPr>
      </w:pPr>
      <w:r w:rsidRPr="00E11E52">
        <w:rPr>
          <w:rFonts w:asciiTheme="majorHAnsi" w:hAnsiTheme="majorHAnsi" w:cstheme="majorHAnsi"/>
        </w:rPr>
        <w:t xml:space="preserve">It is essential that the system </w:t>
      </w:r>
      <w:r w:rsidR="00302545">
        <w:rPr>
          <w:rFonts w:asciiTheme="majorHAnsi" w:hAnsiTheme="majorHAnsi" w:cstheme="majorHAnsi"/>
        </w:rPr>
        <w:t>be</w:t>
      </w:r>
      <w:r w:rsidR="00302545" w:rsidRPr="00E11E52">
        <w:rPr>
          <w:rFonts w:asciiTheme="majorHAnsi" w:hAnsiTheme="majorHAnsi" w:cstheme="majorHAnsi"/>
        </w:rPr>
        <w:t xml:space="preserve"> </w:t>
      </w:r>
      <w:r w:rsidRPr="00E11E52">
        <w:rPr>
          <w:rFonts w:asciiTheme="majorHAnsi" w:hAnsiTheme="majorHAnsi" w:cstheme="majorHAnsi"/>
        </w:rPr>
        <w:t xml:space="preserve">equipped for both 410 nm and 470 nm excitation wavelengths for calcium-independent and calcium-dependent fluorescence emission from GCaMP6 or its variants. </w:t>
      </w:r>
      <w:r w:rsidRPr="00A126DE">
        <w:rPr>
          <w:rFonts w:asciiTheme="majorHAnsi" w:hAnsiTheme="majorHAnsi" w:cstheme="majorHAnsi"/>
        </w:rPr>
        <w:t>For custom</w:t>
      </w:r>
      <w:r w:rsidR="00CE590B" w:rsidRPr="00A126DE">
        <w:rPr>
          <w:rFonts w:asciiTheme="majorHAnsi" w:hAnsiTheme="majorHAnsi" w:cstheme="majorHAnsi"/>
        </w:rPr>
        <w:t>-</w:t>
      </w:r>
      <w:r w:rsidRPr="00A126DE">
        <w:rPr>
          <w:rFonts w:asciiTheme="majorHAnsi" w:hAnsiTheme="majorHAnsi" w:cstheme="majorHAnsi"/>
        </w:rPr>
        <w:t xml:space="preserve">built setups or if </w:t>
      </w:r>
      <w:r w:rsidR="00A126DE" w:rsidRPr="00A126DE">
        <w:rPr>
          <w:rFonts w:asciiTheme="majorHAnsi" w:hAnsiTheme="majorHAnsi" w:cstheme="majorHAnsi"/>
        </w:rPr>
        <w:t>there is no</w:t>
      </w:r>
      <w:r w:rsidRPr="00A126DE">
        <w:rPr>
          <w:rFonts w:asciiTheme="majorHAnsi" w:hAnsiTheme="majorHAnsi" w:cstheme="majorHAnsi"/>
        </w:rPr>
        <w:t xml:space="preserve"> </w:t>
      </w:r>
      <w:r w:rsidR="00302545">
        <w:rPr>
          <w:rFonts w:asciiTheme="majorHAnsi" w:hAnsiTheme="majorHAnsi" w:cstheme="majorHAnsi"/>
        </w:rPr>
        <w:t xml:space="preserve">available </w:t>
      </w:r>
      <w:r w:rsidRPr="00A126DE">
        <w:rPr>
          <w:rFonts w:asciiTheme="majorHAnsi" w:hAnsiTheme="majorHAnsi" w:cstheme="majorHAnsi"/>
        </w:rPr>
        <w:t xml:space="preserve">software to run </w:t>
      </w:r>
      <w:r w:rsidR="00A126DE" w:rsidRPr="00A126DE">
        <w:rPr>
          <w:rFonts w:asciiTheme="majorHAnsi" w:hAnsiTheme="majorHAnsi" w:cstheme="majorHAnsi"/>
        </w:rPr>
        <w:t>the system</w:t>
      </w:r>
      <w:r w:rsidRPr="00A126DE">
        <w:rPr>
          <w:rFonts w:asciiTheme="majorHAnsi" w:hAnsiTheme="majorHAnsi" w:cstheme="majorHAnsi"/>
        </w:rPr>
        <w:t>, the free</w:t>
      </w:r>
      <w:r w:rsidR="00A1075B">
        <w:rPr>
          <w:rFonts w:asciiTheme="majorHAnsi" w:hAnsiTheme="majorHAnsi" w:cstheme="majorHAnsi"/>
        </w:rPr>
        <w:t>,</w:t>
      </w:r>
      <w:r w:rsidRPr="00A126DE">
        <w:rPr>
          <w:rFonts w:asciiTheme="majorHAnsi" w:hAnsiTheme="majorHAnsi" w:cstheme="majorHAnsi"/>
        </w:rPr>
        <w:t xml:space="preserve"> open source program Bonsai (http://www.open-ephys.org/bonsai/) can be used. </w:t>
      </w:r>
      <w:r w:rsidRPr="00E11E52">
        <w:rPr>
          <w:rFonts w:asciiTheme="majorHAnsi" w:hAnsiTheme="majorHAnsi" w:cstheme="majorHAnsi"/>
        </w:rPr>
        <w:t>Alternatively, fiber photometry can be run through MATLAB (</w:t>
      </w:r>
      <w:r w:rsidR="00A2480B">
        <w:rPr>
          <w:rFonts w:asciiTheme="majorHAnsi" w:hAnsiTheme="majorHAnsi" w:cstheme="majorHAnsi"/>
        </w:rPr>
        <w:t>e.g.,</w:t>
      </w:r>
      <w:r w:rsidRPr="00E11E52">
        <w:rPr>
          <w:rFonts w:asciiTheme="majorHAnsi" w:hAnsiTheme="majorHAnsi" w:cstheme="majorHAnsi"/>
        </w:rPr>
        <w:t xml:space="preserve"> </w:t>
      </w:r>
      <w:r w:rsidRPr="00714951">
        <w:rPr>
          <w:rFonts w:asciiTheme="majorHAnsi" w:hAnsiTheme="majorHAnsi" w:cstheme="majorHAnsi"/>
        </w:rPr>
        <w:t>https://github.com/deisseroth-lab/multifiber</w:t>
      </w:r>
      <w:r w:rsidRPr="00E11E52">
        <w:rPr>
          <w:rFonts w:asciiTheme="majorHAnsi" w:hAnsiTheme="majorHAnsi" w:cstheme="majorHAnsi"/>
        </w:rPr>
        <w:t>)</w:t>
      </w:r>
      <w:sdt>
        <w:sdtPr>
          <w:rPr>
            <w:rFonts w:asciiTheme="majorHAnsi" w:hAnsiTheme="majorHAnsi" w:cstheme="majorHAnsi"/>
            <w:color w:val="000000"/>
          </w:rPr>
          <w:tag w:val="citation"/>
          <w:id w:val="1989507699"/>
          <w:placeholder>
            <w:docPart w:val="61665ADEF9DB48CEB13E9D71D150F2B0"/>
          </w:placeholder>
        </w:sdtPr>
        <w:sdtEndPr/>
        <w:sdtContent>
          <w:r w:rsidR="00660F87" w:rsidRPr="00E11E52">
            <w:rPr>
              <w:rFonts w:asciiTheme="majorHAnsi" w:eastAsia="Times New Roman" w:hAnsiTheme="majorHAnsi" w:cstheme="majorHAnsi"/>
              <w:vertAlign w:val="superscript"/>
            </w:rPr>
            <w:t>12</w:t>
          </w:r>
        </w:sdtContent>
      </w:sdt>
      <w:r w:rsidRPr="00E11E52">
        <w:rPr>
          <w:rFonts w:asciiTheme="majorHAnsi" w:hAnsiTheme="majorHAnsi" w:cstheme="majorHAnsi"/>
        </w:rPr>
        <w:t xml:space="preserve"> or other programming language</w:t>
      </w:r>
      <w:sdt>
        <w:sdtPr>
          <w:rPr>
            <w:rFonts w:asciiTheme="majorHAnsi" w:hAnsiTheme="majorHAnsi" w:cstheme="majorHAnsi"/>
          </w:rPr>
          <w:tag w:val="citation"/>
          <w:id w:val="2053802567"/>
          <w:placeholder>
            <w:docPart w:val="DefaultPlaceholder_-1854013440"/>
          </w:placeholder>
        </w:sdtPr>
        <w:sdtEndPr/>
        <w:sdtContent>
          <w:r w:rsidR="00660F87" w:rsidRPr="00E11E52">
            <w:rPr>
              <w:rFonts w:asciiTheme="majorHAnsi" w:eastAsia="Times New Roman" w:hAnsiTheme="majorHAnsi" w:cstheme="majorHAnsi"/>
              <w:vertAlign w:val="superscript"/>
            </w:rPr>
            <w:t>14</w:t>
          </w:r>
        </w:sdtContent>
      </w:sdt>
      <w:r w:rsidRPr="00E11E52">
        <w:rPr>
          <w:rFonts w:asciiTheme="majorHAnsi" w:hAnsiTheme="majorHAnsi" w:cstheme="majorHAnsi"/>
        </w:rPr>
        <w:t xml:space="preserve">. </w:t>
      </w:r>
      <w:r w:rsidRPr="00A126DE">
        <w:rPr>
          <w:rFonts w:asciiTheme="majorHAnsi" w:hAnsiTheme="majorHAnsi" w:cstheme="majorHAnsi"/>
        </w:rPr>
        <w:t xml:space="preserve">The software and hardware of the system should allow </w:t>
      </w:r>
      <w:r w:rsidR="00302545">
        <w:rPr>
          <w:rFonts w:asciiTheme="majorHAnsi" w:hAnsiTheme="majorHAnsi" w:cstheme="majorHAnsi"/>
        </w:rPr>
        <w:t>manipulation of</w:t>
      </w:r>
      <w:r w:rsidRPr="00A126DE">
        <w:rPr>
          <w:rFonts w:asciiTheme="majorHAnsi" w:hAnsiTheme="majorHAnsi" w:cstheme="majorHAnsi"/>
        </w:rPr>
        <w:t xml:space="preserve"> both </w:t>
      </w:r>
      <w:r w:rsidR="00302545">
        <w:rPr>
          <w:rFonts w:asciiTheme="majorHAnsi" w:hAnsiTheme="majorHAnsi" w:cstheme="majorHAnsi"/>
        </w:rPr>
        <w:t xml:space="preserve">the </w:t>
      </w:r>
      <w:r w:rsidRPr="00A126DE">
        <w:rPr>
          <w:rFonts w:asciiTheme="majorHAnsi" w:hAnsiTheme="majorHAnsi" w:cstheme="majorHAnsi"/>
        </w:rPr>
        <w:t>410 nm and 470 nm LEDs and the camera, extract</w:t>
      </w:r>
      <w:r w:rsidR="00302545">
        <w:rPr>
          <w:rFonts w:asciiTheme="majorHAnsi" w:hAnsiTheme="majorHAnsi" w:cstheme="majorHAnsi"/>
        </w:rPr>
        <w:t>ion of</w:t>
      </w:r>
      <w:r w:rsidRPr="00A126DE">
        <w:rPr>
          <w:rFonts w:asciiTheme="majorHAnsi" w:hAnsiTheme="majorHAnsi" w:cstheme="majorHAnsi"/>
        </w:rPr>
        <w:t xml:space="preserve"> images (</w:t>
      </w:r>
      <w:r w:rsidRPr="00A126DE">
        <w:rPr>
          <w:rFonts w:asciiTheme="majorHAnsi" w:hAnsiTheme="majorHAnsi" w:cstheme="majorHAnsi"/>
          <w:b/>
          <w:bCs/>
        </w:rPr>
        <w:t>Figure 2</w:t>
      </w:r>
      <w:r w:rsidRPr="00A126DE">
        <w:rPr>
          <w:rFonts w:asciiTheme="majorHAnsi" w:hAnsiTheme="majorHAnsi" w:cstheme="majorHAnsi"/>
        </w:rPr>
        <w:t>), and calculat</w:t>
      </w:r>
      <w:r w:rsidR="00302545">
        <w:rPr>
          <w:rFonts w:asciiTheme="majorHAnsi" w:hAnsiTheme="majorHAnsi" w:cstheme="majorHAnsi"/>
        </w:rPr>
        <w:t>ion of</w:t>
      </w:r>
      <w:r w:rsidRPr="00A126DE">
        <w:rPr>
          <w:rFonts w:asciiTheme="majorHAnsi" w:hAnsiTheme="majorHAnsi" w:cstheme="majorHAnsi"/>
        </w:rPr>
        <w:t xml:space="preserve"> the mean fluorescent intensity in the regions of interest (ROIs) drawn around the fibers on the images</w:t>
      </w:r>
      <w:r w:rsidR="004F6679" w:rsidRPr="00A126DE">
        <w:rPr>
          <w:rFonts w:asciiTheme="majorHAnsi" w:hAnsiTheme="majorHAnsi" w:cstheme="majorHAnsi"/>
        </w:rPr>
        <w:t>.</w:t>
      </w:r>
      <w:r w:rsidRPr="00A126DE">
        <w:rPr>
          <w:rFonts w:asciiTheme="majorHAnsi" w:hAnsiTheme="majorHAnsi" w:cstheme="majorHAnsi"/>
        </w:rPr>
        <w:t xml:space="preserve"> </w:t>
      </w:r>
      <w:r w:rsidRPr="00E11E52">
        <w:rPr>
          <w:rFonts w:asciiTheme="majorHAnsi" w:hAnsiTheme="majorHAnsi" w:cstheme="majorHAnsi"/>
        </w:rPr>
        <w:t xml:space="preserve">The output should be a table of mean intensity values recorded with </w:t>
      </w:r>
      <w:r w:rsidR="00302545">
        <w:rPr>
          <w:rFonts w:asciiTheme="majorHAnsi" w:hAnsiTheme="majorHAnsi" w:cstheme="majorHAnsi"/>
        </w:rPr>
        <w:t xml:space="preserve">the </w:t>
      </w:r>
      <w:r w:rsidRPr="00E11E52">
        <w:rPr>
          <w:rFonts w:asciiTheme="majorHAnsi" w:hAnsiTheme="majorHAnsi" w:cstheme="majorHAnsi"/>
        </w:rPr>
        <w:t>470 nm and 410 nm LED</w:t>
      </w:r>
      <w:r w:rsidR="00302545">
        <w:rPr>
          <w:rFonts w:asciiTheme="majorHAnsi" w:hAnsiTheme="majorHAnsi" w:cstheme="majorHAnsi"/>
        </w:rPr>
        <w:t>s</w:t>
      </w:r>
      <w:r w:rsidRPr="00E11E52">
        <w:rPr>
          <w:rFonts w:asciiTheme="majorHAnsi" w:hAnsiTheme="majorHAnsi" w:cstheme="majorHAnsi"/>
        </w:rPr>
        <w:t xml:space="preserve"> from each fiber in the patch cord. </w:t>
      </w:r>
      <w:r w:rsidR="000B1B72" w:rsidRPr="00E11E52">
        <w:rPr>
          <w:rFonts w:asciiTheme="majorHAnsi" w:hAnsiTheme="majorHAnsi" w:cstheme="majorHAnsi"/>
        </w:rPr>
        <w:t xml:space="preserve">When performing multi-fiber experiments, 400 µm bundled fibers may limit </w:t>
      </w:r>
      <w:r w:rsidR="000B1B72">
        <w:rPr>
          <w:rFonts w:asciiTheme="majorHAnsi" w:hAnsiTheme="majorHAnsi" w:cstheme="majorHAnsi"/>
        </w:rPr>
        <w:t xml:space="preserve">the </w:t>
      </w:r>
      <w:r w:rsidR="000B1B72" w:rsidRPr="00E11E52">
        <w:rPr>
          <w:rFonts w:asciiTheme="majorHAnsi" w:hAnsiTheme="majorHAnsi" w:cstheme="majorHAnsi"/>
        </w:rPr>
        <w:t>movement of mice. In such cases, we recommend using 200 µm patch</w:t>
      </w:r>
      <w:r w:rsidR="000B1B72">
        <w:rPr>
          <w:rFonts w:asciiTheme="majorHAnsi" w:hAnsiTheme="majorHAnsi" w:cstheme="majorHAnsi"/>
        </w:rPr>
        <w:t xml:space="preserve"> </w:t>
      </w:r>
      <w:r w:rsidR="000B1B72" w:rsidRPr="00E11E52">
        <w:rPr>
          <w:rFonts w:asciiTheme="majorHAnsi" w:hAnsiTheme="majorHAnsi" w:cstheme="majorHAnsi"/>
        </w:rPr>
        <w:t>cords</w:t>
      </w:r>
      <w:r w:rsidR="00A1075B">
        <w:rPr>
          <w:rFonts w:asciiTheme="majorHAnsi" w:hAnsiTheme="majorHAnsi" w:cstheme="majorHAnsi"/>
        </w:rPr>
        <w:t>,</w:t>
      </w:r>
      <w:r w:rsidR="000B1B72" w:rsidRPr="00E11E52">
        <w:rPr>
          <w:rFonts w:asciiTheme="majorHAnsi" w:hAnsiTheme="majorHAnsi" w:cstheme="majorHAnsi"/>
        </w:rPr>
        <w:t xml:space="preserve"> which provide more flexibility. It may also be </w:t>
      </w:r>
      <w:r w:rsidR="000B1B72">
        <w:rPr>
          <w:rFonts w:asciiTheme="majorHAnsi" w:hAnsiTheme="majorHAnsi" w:cstheme="majorHAnsi"/>
        </w:rPr>
        <w:t>possible</w:t>
      </w:r>
      <w:r w:rsidR="000B1B72" w:rsidRPr="00E11E52">
        <w:rPr>
          <w:rFonts w:asciiTheme="majorHAnsi" w:hAnsiTheme="majorHAnsi" w:cstheme="majorHAnsi"/>
        </w:rPr>
        <w:t xml:space="preserve"> to use smaller dummy cables during training of mice.</w:t>
      </w:r>
    </w:p>
    <w:p w14:paraId="34504117" w14:textId="77777777" w:rsidR="000B1B72" w:rsidRDefault="000B1B72" w:rsidP="00E11E52">
      <w:pPr>
        <w:jc w:val="both"/>
        <w:rPr>
          <w:rFonts w:asciiTheme="majorHAnsi" w:hAnsiTheme="majorHAnsi" w:cstheme="majorHAnsi"/>
        </w:rPr>
      </w:pPr>
    </w:p>
    <w:p w14:paraId="2CEF6561" w14:textId="3FBF7D95" w:rsidR="00701958" w:rsidRPr="00E11E52" w:rsidRDefault="00701958" w:rsidP="00E11E52">
      <w:pPr>
        <w:jc w:val="both"/>
        <w:rPr>
          <w:rFonts w:asciiTheme="majorHAnsi" w:hAnsiTheme="majorHAnsi" w:cstheme="majorHAnsi"/>
        </w:rPr>
      </w:pPr>
      <w:r w:rsidRPr="00E11E52">
        <w:rPr>
          <w:rFonts w:asciiTheme="majorHAnsi" w:hAnsiTheme="majorHAnsi" w:cstheme="majorHAnsi"/>
        </w:rPr>
        <w:t>It is crucial to be able to extract time point</w:t>
      </w:r>
      <w:r w:rsidR="00A126DE">
        <w:rPr>
          <w:rFonts w:asciiTheme="majorHAnsi" w:hAnsiTheme="majorHAnsi" w:cstheme="majorHAnsi"/>
        </w:rPr>
        <w:t>s</w:t>
      </w:r>
      <w:r w:rsidRPr="00E11E52">
        <w:rPr>
          <w:rFonts w:asciiTheme="majorHAnsi" w:hAnsiTheme="majorHAnsi" w:cstheme="majorHAnsi"/>
        </w:rPr>
        <w:t xml:space="preserve"> for events of interest during fiber photometry acquisition. </w:t>
      </w:r>
      <w:r w:rsidRPr="00372D15">
        <w:rPr>
          <w:rFonts w:asciiTheme="majorHAnsi" w:hAnsiTheme="majorHAnsi" w:cstheme="majorHAnsi"/>
        </w:rPr>
        <w:t xml:space="preserve">If </w:t>
      </w:r>
      <w:r w:rsidR="00A126DE" w:rsidRPr="00372D15">
        <w:rPr>
          <w:rFonts w:asciiTheme="majorHAnsi" w:hAnsiTheme="majorHAnsi" w:cstheme="majorHAnsi"/>
        </w:rPr>
        <w:t xml:space="preserve">the </w:t>
      </w:r>
      <w:r w:rsidRPr="00372D15">
        <w:rPr>
          <w:rFonts w:asciiTheme="majorHAnsi" w:hAnsiTheme="majorHAnsi" w:cstheme="majorHAnsi"/>
        </w:rPr>
        <w:t>system do</w:t>
      </w:r>
      <w:r w:rsidR="00660F87" w:rsidRPr="00372D15">
        <w:rPr>
          <w:rFonts w:asciiTheme="majorHAnsi" w:hAnsiTheme="majorHAnsi" w:cstheme="majorHAnsi"/>
        </w:rPr>
        <w:t>es</w:t>
      </w:r>
      <w:r w:rsidRPr="00372D15">
        <w:rPr>
          <w:rFonts w:asciiTheme="majorHAnsi" w:hAnsiTheme="majorHAnsi" w:cstheme="majorHAnsi"/>
        </w:rPr>
        <w:t xml:space="preserve"> not readily provide a built-in system to integrate TTLs </w:t>
      </w:r>
      <w:r w:rsidRPr="00A77F66">
        <w:rPr>
          <w:rFonts w:asciiTheme="majorHAnsi" w:hAnsiTheme="majorHAnsi" w:cstheme="majorHAnsi"/>
        </w:rPr>
        <w:t xml:space="preserve">for specific events, an alternative strategy is </w:t>
      </w:r>
      <w:r w:rsidR="0099181A" w:rsidRPr="00A77F66">
        <w:rPr>
          <w:rFonts w:asciiTheme="majorHAnsi" w:hAnsiTheme="majorHAnsi" w:cstheme="majorHAnsi"/>
        </w:rPr>
        <w:t>to assign a time stamp to individual time point</w:t>
      </w:r>
      <w:r w:rsidR="00A77F66" w:rsidRPr="00A77F66">
        <w:rPr>
          <w:rFonts w:asciiTheme="majorHAnsi" w:hAnsiTheme="majorHAnsi" w:cstheme="majorHAnsi"/>
        </w:rPr>
        <w:t>s</w:t>
      </w:r>
      <w:r w:rsidR="0099181A" w:rsidRPr="00A77F66">
        <w:rPr>
          <w:rFonts w:asciiTheme="majorHAnsi" w:hAnsiTheme="majorHAnsi" w:cstheme="majorHAnsi"/>
        </w:rPr>
        <w:t xml:space="preserve"> recorded to align with specific time</w:t>
      </w:r>
      <w:r w:rsidR="00A77F66" w:rsidRPr="00A77F66">
        <w:rPr>
          <w:rFonts w:asciiTheme="majorHAnsi" w:hAnsiTheme="majorHAnsi" w:cstheme="majorHAnsi"/>
        </w:rPr>
        <w:t>s</w:t>
      </w:r>
      <w:r w:rsidR="0099181A" w:rsidRPr="00A77F66">
        <w:rPr>
          <w:rFonts w:asciiTheme="majorHAnsi" w:hAnsiTheme="majorHAnsi" w:cstheme="majorHAnsi"/>
        </w:rPr>
        <w:t xml:space="preserve"> and events during the experiment</w:t>
      </w:r>
      <w:r w:rsidRPr="00A77F66">
        <w:rPr>
          <w:rFonts w:asciiTheme="majorHAnsi" w:hAnsiTheme="majorHAnsi" w:cstheme="majorHAnsi"/>
        </w:rPr>
        <w:t xml:space="preserve">. </w:t>
      </w:r>
      <w:r w:rsidRPr="00E11E52">
        <w:rPr>
          <w:rFonts w:asciiTheme="majorHAnsi" w:hAnsiTheme="majorHAnsi" w:cstheme="majorHAnsi"/>
        </w:rPr>
        <w:t xml:space="preserve">Time stamping can be done using the computer clock. </w:t>
      </w:r>
    </w:p>
    <w:p w14:paraId="01082D58" w14:textId="77777777" w:rsidR="005B4261" w:rsidRPr="00E11E52" w:rsidRDefault="005B4261" w:rsidP="00E11E52">
      <w:pPr>
        <w:jc w:val="both"/>
        <w:rPr>
          <w:rFonts w:asciiTheme="majorHAnsi" w:hAnsiTheme="majorHAnsi" w:cstheme="majorHAnsi"/>
        </w:rPr>
      </w:pPr>
    </w:p>
    <w:p w14:paraId="2B98B148" w14:textId="08E5BE7F" w:rsidR="00114154" w:rsidRPr="00E11E52" w:rsidRDefault="00FC16CC" w:rsidP="00E11E52">
      <w:pPr>
        <w:jc w:val="both"/>
        <w:rPr>
          <w:rFonts w:asciiTheme="majorHAnsi" w:hAnsiTheme="majorHAnsi" w:cstheme="majorHAnsi"/>
          <w:b/>
          <w:lang w:val="en-CA"/>
        </w:rPr>
      </w:pPr>
      <w:bookmarkStart w:id="8" w:name="_4ip67sc57029" w:colFirst="0" w:colLast="0"/>
      <w:bookmarkStart w:id="9" w:name="_kexxzt6ho0bc" w:colFirst="0" w:colLast="0"/>
      <w:bookmarkEnd w:id="8"/>
      <w:bookmarkEnd w:id="9"/>
      <w:r w:rsidRPr="00E11E52">
        <w:rPr>
          <w:rFonts w:asciiTheme="majorHAnsi" w:hAnsiTheme="majorHAnsi" w:cstheme="majorHAnsi"/>
          <w:b/>
          <w:lang w:val="en-CA"/>
        </w:rPr>
        <w:t>PROTOCOL:</w:t>
      </w:r>
    </w:p>
    <w:p w14:paraId="261F0009" w14:textId="401DB3F4" w:rsidR="007B32AE" w:rsidRPr="00A77F66" w:rsidRDefault="00666FB9" w:rsidP="00E11E52">
      <w:pPr>
        <w:jc w:val="both"/>
        <w:rPr>
          <w:rFonts w:asciiTheme="majorHAnsi" w:eastAsia="Times New Roman" w:hAnsiTheme="majorHAnsi" w:cstheme="majorHAnsi"/>
        </w:rPr>
      </w:pPr>
      <w:r w:rsidRPr="00A77F66">
        <w:rPr>
          <w:rFonts w:asciiTheme="majorHAnsi" w:hAnsiTheme="majorHAnsi" w:cstheme="majorHAnsi"/>
        </w:rPr>
        <w:t xml:space="preserve">All experiments were done in accordance with </w:t>
      </w:r>
      <w:r w:rsidR="0001311D" w:rsidRPr="00A77F66">
        <w:rPr>
          <w:rFonts w:asciiTheme="majorHAnsi" w:hAnsiTheme="majorHAnsi" w:cstheme="majorHAnsi"/>
        </w:rPr>
        <w:t xml:space="preserve">the Institutional Animal Care and Use Committees of the University of California, San Diego, and the </w:t>
      </w:r>
      <w:r w:rsidR="00B51157" w:rsidRPr="00A77F66">
        <w:rPr>
          <w:rFonts w:asciiTheme="majorHAnsi" w:eastAsia="Times New Roman" w:hAnsiTheme="majorHAnsi" w:cstheme="majorHAnsi"/>
          <w:shd w:val="clear" w:color="auto" w:fill="FFFFFF"/>
        </w:rPr>
        <w:t>Canadian Guide for the Care and Use of Laboratory Animals and were approved by the Université Laval Animal Protection Committee.</w:t>
      </w:r>
      <w:r w:rsidR="00B51157" w:rsidRPr="00A77F66">
        <w:rPr>
          <w:rStyle w:val="apple-converted-space"/>
          <w:rFonts w:asciiTheme="majorHAnsi" w:eastAsia="Times New Roman" w:hAnsiTheme="majorHAnsi" w:cstheme="majorHAnsi"/>
          <w:shd w:val="clear" w:color="auto" w:fill="FFFFFF"/>
        </w:rPr>
        <w:t> </w:t>
      </w:r>
    </w:p>
    <w:p w14:paraId="0F32E6A1" w14:textId="02AA5FDF" w:rsidR="0005438E" w:rsidRPr="00714951" w:rsidRDefault="0005438E" w:rsidP="00E11E52">
      <w:pPr>
        <w:jc w:val="both"/>
        <w:rPr>
          <w:rFonts w:asciiTheme="majorHAnsi" w:hAnsiTheme="majorHAnsi" w:cstheme="majorHAnsi"/>
          <w:color w:val="339966"/>
          <w:vertAlign w:val="superscript"/>
        </w:rPr>
      </w:pPr>
      <w:bookmarkStart w:id="10" w:name="_tdqbog78g2p5" w:colFirst="0" w:colLast="0"/>
      <w:bookmarkEnd w:id="10"/>
    </w:p>
    <w:p w14:paraId="44B6AA72" w14:textId="7D1E9067" w:rsidR="007B32AE" w:rsidRPr="003C4408" w:rsidRDefault="00666FB9" w:rsidP="00E11E52">
      <w:pPr>
        <w:pStyle w:val="Heading2"/>
        <w:numPr>
          <w:ilvl w:val="0"/>
          <w:numId w:val="39"/>
        </w:numPr>
        <w:spacing w:before="0" w:after="0"/>
        <w:contextualSpacing/>
        <w:jc w:val="both"/>
        <w:rPr>
          <w:rFonts w:asciiTheme="majorHAnsi" w:hAnsiTheme="majorHAnsi" w:cstheme="majorHAnsi"/>
          <w:b/>
          <w:sz w:val="24"/>
          <w:szCs w:val="24"/>
          <w:highlight w:val="yellow"/>
        </w:rPr>
      </w:pPr>
      <w:r w:rsidRPr="00E11E52">
        <w:rPr>
          <w:rFonts w:asciiTheme="majorHAnsi" w:hAnsiTheme="majorHAnsi" w:cstheme="majorHAnsi"/>
          <w:b/>
          <w:sz w:val="24"/>
          <w:szCs w:val="24"/>
          <w:highlight w:val="yellow"/>
        </w:rPr>
        <w:t xml:space="preserve">Alignment of </w:t>
      </w:r>
      <w:r w:rsidR="004D262D" w:rsidRPr="003C4408">
        <w:rPr>
          <w:rFonts w:asciiTheme="majorHAnsi" w:hAnsiTheme="majorHAnsi" w:cstheme="majorHAnsi"/>
          <w:b/>
          <w:sz w:val="24"/>
          <w:szCs w:val="24"/>
          <w:highlight w:val="yellow"/>
        </w:rPr>
        <w:t xml:space="preserve">the optical path between the CMOS </w:t>
      </w:r>
      <w:r w:rsidR="003C4408" w:rsidRPr="003C4408">
        <w:rPr>
          <w:rFonts w:asciiTheme="majorHAnsi" w:hAnsiTheme="majorHAnsi" w:cstheme="majorHAnsi"/>
          <w:b/>
          <w:sz w:val="24"/>
          <w:szCs w:val="24"/>
          <w:highlight w:val="yellow"/>
        </w:rPr>
        <w:t>(</w:t>
      </w:r>
      <w:r w:rsidR="003C4408" w:rsidRPr="003C4408">
        <w:rPr>
          <w:rFonts w:asciiTheme="majorHAnsi" w:hAnsiTheme="majorHAnsi" w:cstheme="majorHAnsi"/>
          <w:b/>
          <w:sz w:val="24"/>
          <w:szCs w:val="24"/>
          <w:highlight w:val="yellow"/>
        </w:rPr>
        <w:t>complementary metal oxide semiconductor</w:t>
      </w:r>
      <w:r w:rsidR="003C4408" w:rsidRPr="003C4408">
        <w:rPr>
          <w:rFonts w:asciiTheme="majorHAnsi" w:hAnsiTheme="majorHAnsi" w:cstheme="majorHAnsi"/>
          <w:b/>
          <w:sz w:val="24"/>
          <w:szCs w:val="24"/>
          <w:highlight w:val="yellow"/>
        </w:rPr>
        <w:t xml:space="preserve">) </w:t>
      </w:r>
      <w:r w:rsidR="004D262D" w:rsidRPr="003C4408">
        <w:rPr>
          <w:rFonts w:asciiTheme="majorHAnsi" w:hAnsiTheme="majorHAnsi" w:cstheme="majorHAnsi"/>
          <w:b/>
          <w:sz w:val="24"/>
          <w:szCs w:val="24"/>
          <w:highlight w:val="yellow"/>
        </w:rPr>
        <w:t>camera and the individual or branching patch</w:t>
      </w:r>
      <w:r w:rsidR="00A77F66" w:rsidRPr="003C4408">
        <w:rPr>
          <w:rFonts w:asciiTheme="majorHAnsi" w:hAnsiTheme="majorHAnsi" w:cstheme="majorHAnsi"/>
          <w:b/>
          <w:sz w:val="24"/>
          <w:szCs w:val="24"/>
          <w:highlight w:val="yellow"/>
        </w:rPr>
        <w:t xml:space="preserve"> </w:t>
      </w:r>
      <w:r w:rsidR="004D262D" w:rsidRPr="003C4408">
        <w:rPr>
          <w:rFonts w:asciiTheme="majorHAnsi" w:hAnsiTheme="majorHAnsi" w:cstheme="majorHAnsi"/>
          <w:b/>
          <w:sz w:val="24"/>
          <w:szCs w:val="24"/>
          <w:highlight w:val="yellow"/>
        </w:rPr>
        <w:t>cord</w:t>
      </w:r>
    </w:p>
    <w:p w14:paraId="041D46AF" w14:textId="77777777" w:rsidR="00080381" w:rsidRPr="003C4408" w:rsidRDefault="00080381" w:rsidP="00E11E52">
      <w:pPr>
        <w:jc w:val="both"/>
        <w:rPr>
          <w:rFonts w:asciiTheme="majorHAnsi" w:hAnsiTheme="majorHAnsi" w:cstheme="majorHAnsi"/>
          <w:highlight w:val="yellow"/>
        </w:rPr>
      </w:pPr>
    </w:p>
    <w:p w14:paraId="2EB5C230" w14:textId="7CED58B1" w:rsidR="007B32AE" w:rsidRPr="00E11E52" w:rsidRDefault="00C20AD9" w:rsidP="00E11E52">
      <w:pPr>
        <w:numPr>
          <w:ilvl w:val="1"/>
          <w:numId w:val="39"/>
        </w:numPr>
        <w:contextualSpacing/>
        <w:jc w:val="both"/>
        <w:rPr>
          <w:rFonts w:asciiTheme="majorHAnsi" w:hAnsiTheme="majorHAnsi" w:cstheme="majorHAnsi"/>
          <w:highlight w:val="yellow"/>
        </w:rPr>
      </w:pPr>
      <w:r w:rsidRPr="003C4408">
        <w:rPr>
          <w:rFonts w:asciiTheme="majorHAnsi" w:hAnsiTheme="majorHAnsi" w:cstheme="majorHAnsi"/>
          <w:highlight w:val="yellow"/>
        </w:rPr>
        <w:t>L</w:t>
      </w:r>
      <w:r w:rsidR="00666FB9" w:rsidRPr="003C4408">
        <w:rPr>
          <w:rFonts w:asciiTheme="majorHAnsi" w:hAnsiTheme="majorHAnsi" w:cstheme="majorHAnsi"/>
          <w:highlight w:val="yellow"/>
        </w:rPr>
        <w:t>oosen all screws on th</w:t>
      </w:r>
      <w:r w:rsidR="00666FB9" w:rsidRPr="00E11E52">
        <w:rPr>
          <w:rFonts w:asciiTheme="majorHAnsi" w:hAnsiTheme="majorHAnsi" w:cstheme="majorHAnsi"/>
          <w:highlight w:val="yellow"/>
        </w:rPr>
        <w:t>e 5-axis translator</w:t>
      </w:r>
      <w:r w:rsidR="001E252C" w:rsidRPr="00E11E52">
        <w:rPr>
          <w:rFonts w:asciiTheme="majorHAnsi" w:hAnsiTheme="majorHAnsi" w:cstheme="majorHAnsi"/>
          <w:highlight w:val="yellow"/>
        </w:rPr>
        <w:t xml:space="preserve"> (11, </w:t>
      </w:r>
      <w:r w:rsidR="00DE7306" w:rsidRPr="003C4408">
        <w:rPr>
          <w:rFonts w:asciiTheme="majorHAnsi" w:hAnsiTheme="majorHAnsi" w:cstheme="majorHAnsi"/>
          <w:b/>
          <w:bCs/>
          <w:highlight w:val="yellow"/>
        </w:rPr>
        <w:t>F</w:t>
      </w:r>
      <w:r w:rsidR="001E252C" w:rsidRPr="003C4408">
        <w:rPr>
          <w:rFonts w:asciiTheme="majorHAnsi" w:hAnsiTheme="majorHAnsi" w:cstheme="majorHAnsi"/>
          <w:b/>
          <w:bCs/>
          <w:highlight w:val="yellow"/>
        </w:rPr>
        <w:t>ig</w:t>
      </w:r>
      <w:r w:rsidR="00DE7306" w:rsidRPr="003C4408">
        <w:rPr>
          <w:rFonts w:asciiTheme="majorHAnsi" w:hAnsiTheme="majorHAnsi" w:cstheme="majorHAnsi"/>
          <w:b/>
          <w:bCs/>
          <w:highlight w:val="yellow"/>
        </w:rPr>
        <w:t>ure</w:t>
      </w:r>
      <w:r w:rsidR="001E252C" w:rsidRPr="003C4408">
        <w:rPr>
          <w:rFonts w:asciiTheme="majorHAnsi" w:hAnsiTheme="majorHAnsi" w:cstheme="majorHAnsi"/>
          <w:b/>
          <w:bCs/>
          <w:highlight w:val="yellow"/>
        </w:rPr>
        <w:t xml:space="preserve"> </w:t>
      </w:r>
      <w:r w:rsidR="00E11E52" w:rsidRPr="003C4408">
        <w:rPr>
          <w:rFonts w:asciiTheme="majorHAnsi" w:hAnsiTheme="majorHAnsi" w:cstheme="majorHAnsi"/>
          <w:b/>
          <w:bCs/>
          <w:highlight w:val="yellow"/>
        </w:rPr>
        <w:t>2</w:t>
      </w:r>
      <w:r w:rsidR="00571617" w:rsidRPr="003C4408">
        <w:rPr>
          <w:rFonts w:asciiTheme="majorHAnsi" w:hAnsiTheme="majorHAnsi" w:cstheme="majorHAnsi"/>
          <w:b/>
          <w:bCs/>
          <w:highlight w:val="yellow"/>
        </w:rPr>
        <w:t>B</w:t>
      </w:r>
      <w:r w:rsidR="001E252C" w:rsidRPr="00E11E52">
        <w:rPr>
          <w:rFonts w:asciiTheme="majorHAnsi" w:hAnsiTheme="majorHAnsi" w:cstheme="majorHAnsi"/>
          <w:highlight w:val="yellow"/>
        </w:rPr>
        <w:t>)</w:t>
      </w:r>
      <w:r w:rsidR="00666FB9" w:rsidRPr="00E11E52">
        <w:rPr>
          <w:rFonts w:asciiTheme="majorHAnsi" w:hAnsiTheme="majorHAnsi" w:cstheme="majorHAnsi"/>
          <w:highlight w:val="yellow"/>
        </w:rPr>
        <w:t>.</w:t>
      </w:r>
    </w:p>
    <w:p w14:paraId="5E496A87" w14:textId="77777777" w:rsidR="008770F3" w:rsidRPr="00E11E52" w:rsidRDefault="008770F3" w:rsidP="00E11E52">
      <w:pPr>
        <w:ind w:left="426"/>
        <w:contextualSpacing/>
        <w:jc w:val="both"/>
        <w:rPr>
          <w:rFonts w:asciiTheme="majorHAnsi" w:hAnsiTheme="majorHAnsi" w:cstheme="majorHAnsi"/>
          <w:highlight w:val="yellow"/>
        </w:rPr>
      </w:pPr>
    </w:p>
    <w:p w14:paraId="50234FFB" w14:textId="6D971294" w:rsidR="008770F3" w:rsidRPr="00E11E52" w:rsidRDefault="00A962D7" w:rsidP="00E11E52">
      <w:pPr>
        <w:numPr>
          <w:ilvl w:val="1"/>
          <w:numId w:val="39"/>
        </w:numPr>
        <w:contextualSpacing/>
        <w:jc w:val="both"/>
        <w:rPr>
          <w:rFonts w:asciiTheme="majorHAnsi" w:hAnsiTheme="majorHAnsi" w:cstheme="majorHAnsi"/>
          <w:highlight w:val="yellow"/>
        </w:rPr>
      </w:pPr>
      <w:r w:rsidRPr="00E11E52">
        <w:rPr>
          <w:rFonts w:asciiTheme="majorHAnsi" w:hAnsiTheme="majorHAnsi" w:cstheme="majorHAnsi"/>
          <w:highlight w:val="yellow"/>
        </w:rPr>
        <w:t xml:space="preserve">Screw in </w:t>
      </w:r>
      <w:r w:rsidR="004C4634">
        <w:rPr>
          <w:rFonts w:asciiTheme="majorHAnsi" w:hAnsiTheme="majorHAnsi" w:cstheme="majorHAnsi"/>
          <w:highlight w:val="yellow"/>
        </w:rPr>
        <w:t xml:space="preserve">the </w:t>
      </w:r>
      <w:r w:rsidRPr="00E11E52">
        <w:rPr>
          <w:rFonts w:asciiTheme="majorHAnsi" w:hAnsiTheme="majorHAnsi" w:cstheme="majorHAnsi"/>
          <w:highlight w:val="yellow"/>
        </w:rPr>
        <w:t>patch</w:t>
      </w:r>
      <w:r w:rsidR="00587271">
        <w:rPr>
          <w:rFonts w:asciiTheme="majorHAnsi" w:hAnsiTheme="majorHAnsi" w:cstheme="majorHAnsi"/>
          <w:highlight w:val="yellow"/>
        </w:rPr>
        <w:t xml:space="preserve"> </w:t>
      </w:r>
      <w:r w:rsidRPr="00E11E52">
        <w:rPr>
          <w:rFonts w:asciiTheme="majorHAnsi" w:hAnsiTheme="majorHAnsi" w:cstheme="majorHAnsi"/>
          <w:highlight w:val="yellow"/>
        </w:rPr>
        <w:t xml:space="preserve">cord </w:t>
      </w:r>
      <w:r w:rsidR="00391E03" w:rsidRPr="00E11E52">
        <w:rPr>
          <w:rFonts w:asciiTheme="majorHAnsi" w:hAnsiTheme="majorHAnsi" w:cstheme="majorHAnsi"/>
          <w:highlight w:val="yellow"/>
        </w:rPr>
        <w:t xml:space="preserve">(12, </w:t>
      </w:r>
      <w:r w:rsidR="00DE7306" w:rsidRPr="003C4408">
        <w:rPr>
          <w:rFonts w:asciiTheme="majorHAnsi" w:hAnsiTheme="majorHAnsi" w:cstheme="majorHAnsi"/>
          <w:b/>
          <w:bCs/>
          <w:highlight w:val="yellow"/>
        </w:rPr>
        <w:t>F</w:t>
      </w:r>
      <w:r w:rsidR="00391E03" w:rsidRPr="003C4408">
        <w:rPr>
          <w:rFonts w:asciiTheme="majorHAnsi" w:hAnsiTheme="majorHAnsi" w:cstheme="majorHAnsi"/>
          <w:b/>
          <w:bCs/>
          <w:highlight w:val="yellow"/>
        </w:rPr>
        <w:t>ig</w:t>
      </w:r>
      <w:r w:rsidR="00DE7306" w:rsidRPr="003C4408">
        <w:rPr>
          <w:rFonts w:asciiTheme="majorHAnsi" w:hAnsiTheme="majorHAnsi" w:cstheme="majorHAnsi"/>
          <w:b/>
          <w:bCs/>
          <w:highlight w:val="yellow"/>
        </w:rPr>
        <w:t>ure</w:t>
      </w:r>
      <w:r w:rsidR="00391E03" w:rsidRPr="003C4408">
        <w:rPr>
          <w:rFonts w:asciiTheme="majorHAnsi" w:hAnsiTheme="majorHAnsi" w:cstheme="majorHAnsi"/>
          <w:b/>
          <w:bCs/>
          <w:highlight w:val="yellow"/>
        </w:rPr>
        <w:t xml:space="preserve"> </w:t>
      </w:r>
      <w:r w:rsidR="00E11E52" w:rsidRPr="003C4408">
        <w:rPr>
          <w:rFonts w:asciiTheme="majorHAnsi" w:hAnsiTheme="majorHAnsi" w:cstheme="majorHAnsi"/>
          <w:b/>
          <w:bCs/>
          <w:highlight w:val="yellow"/>
        </w:rPr>
        <w:t>2</w:t>
      </w:r>
      <w:r w:rsidR="00391E03" w:rsidRPr="003C4408">
        <w:rPr>
          <w:rFonts w:asciiTheme="majorHAnsi" w:hAnsiTheme="majorHAnsi" w:cstheme="majorHAnsi"/>
          <w:b/>
          <w:bCs/>
          <w:highlight w:val="yellow"/>
        </w:rPr>
        <w:t>B</w:t>
      </w:r>
      <w:r w:rsidR="00391E03" w:rsidRPr="00E11E52">
        <w:rPr>
          <w:rFonts w:asciiTheme="majorHAnsi" w:hAnsiTheme="majorHAnsi" w:cstheme="majorHAnsi"/>
          <w:highlight w:val="yellow"/>
        </w:rPr>
        <w:t>)</w:t>
      </w:r>
      <w:r w:rsidRPr="00E11E52">
        <w:rPr>
          <w:rFonts w:asciiTheme="majorHAnsi" w:hAnsiTheme="majorHAnsi" w:cstheme="majorHAnsi"/>
          <w:highlight w:val="yellow"/>
        </w:rPr>
        <w:t xml:space="preserve"> to</w:t>
      </w:r>
      <w:r w:rsidR="00166D24" w:rsidRPr="00E11E52">
        <w:rPr>
          <w:rFonts w:asciiTheme="majorHAnsi" w:hAnsiTheme="majorHAnsi" w:cstheme="majorHAnsi"/>
          <w:highlight w:val="yellow"/>
        </w:rPr>
        <w:t xml:space="preserve"> the</w:t>
      </w:r>
      <w:r w:rsidRPr="00E11E52">
        <w:rPr>
          <w:rFonts w:asciiTheme="majorHAnsi" w:hAnsiTheme="majorHAnsi" w:cstheme="majorHAnsi"/>
          <w:highlight w:val="yellow"/>
        </w:rPr>
        <w:t xml:space="preserve"> adaptor </w:t>
      </w:r>
      <w:r w:rsidR="003C4408">
        <w:rPr>
          <w:rFonts w:asciiTheme="majorHAnsi" w:hAnsiTheme="majorHAnsi" w:cstheme="majorHAnsi"/>
          <w:highlight w:val="yellow"/>
        </w:rPr>
        <w:t>[</w:t>
      </w:r>
      <w:r w:rsidR="00166D24" w:rsidRPr="00E11E52">
        <w:rPr>
          <w:rFonts w:asciiTheme="majorHAnsi" w:hAnsiTheme="majorHAnsi" w:cstheme="majorHAnsi"/>
          <w:highlight w:val="yellow"/>
        </w:rPr>
        <w:t xml:space="preserve">SMA </w:t>
      </w:r>
      <w:r w:rsidR="003C4408">
        <w:rPr>
          <w:rFonts w:asciiTheme="majorHAnsi" w:hAnsiTheme="majorHAnsi" w:cstheme="majorHAnsi"/>
          <w:highlight w:val="yellow"/>
        </w:rPr>
        <w:t xml:space="preserve">(sub-miniature A) </w:t>
      </w:r>
      <w:r w:rsidR="00166D24" w:rsidRPr="00E11E52">
        <w:rPr>
          <w:rFonts w:asciiTheme="majorHAnsi" w:hAnsiTheme="majorHAnsi" w:cstheme="majorHAnsi"/>
          <w:highlight w:val="yellow"/>
        </w:rPr>
        <w:t>or FC</w:t>
      </w:r>
      <w:r w:rsidR="003C4408">
        <w:rPr>
          <w:rFonts w:asciiTheme="majorHAnsi" w:hAnsiTheme="majorHAnsi" w:cstheme="majorHAnsi"/>
          <w:highlight w:val="yellow"/>
        </w:rPr>
        <w:t xml:space="preserve"> (fiber optic connector</w:t>
      </w:r>
      <w:r w:rsidR="00166D24" w:rsidRPr="00E11E52">
        <w:rPr>
          <w:rFonts w:asciiTheme="majorHAnsi" w:hAnsiTheme="majorHAnsi" w:cstheme="majorHAnsi"/>
          <w:highlight w:val="yellow"/>
        </w:rPr>
        <w:t>)</w:t>
      </w:r>
      <w:r w:rsidR="003C4408">
        <w:rPr>
          <w:rFonts w:asciiTheme="majorHAnsi" w:hAnsiTheme="majorHAnsi" w:cstheme="majorHAnsi"/>
          <w:highlight w:val="yellow"/>
        </w:rPr>
        <w:t>]</w:t>
      </w:r>
      <w:r w:rsidR="00166D24" w:rsidRPr="00E11E52">
        <w:rPr>
          <w:rFonts w:asciiTheme="majorHAnsi" w:hAnsiTheme="majorHAnsi" w:cstheme="majorHAnsi"/>
          <w:highlight w:val="yellow"/>
        </w:rPr>
        <w:t xml:space="preserve"> </w:t>
      </w:r>
      <w:r w:rsidRPr="00E11E52">
        <w:rPr>
          <w:rFonts w:asciiTheme="majorHAnsi" w:hAnsiTheme="majorHAnsi" w:cstheme="majorHAnsi"/>
          <w:highlight w:val="yellow"/>
        </w:rPr>
        <w:t>that is affixed to the 5-axis translator.</w:t>
      </w:r>
    </w:p>
    <w:p w14:paraId="22549B95" w14:textId="5F88BB22" w:rsidR="00A962D7" w:rsidRPr="00E11E52" w:rsidRDefault="00A962D7" w:rsidP="00E11E52">
      <w:pPr>
        <w:ind w:firstLine="60"/>
        <w:contextualSpacing/>
        <w:jc w:val="both"/>
        <w:rPr>
          <w:rFonts w:asciiTheme="majorHAnsi" w:hAnsiTheme="majorHAnsi" w:cstheme="majorHAnsi"/>
          <w:highlight w:val="yellow"/>
        </w:rPr>
      </w:pPr>
    </w:p>
    <w:p w14:paraId="0DE77F10" w14:textId="5BB29C1C" w:rsidR="007B32AE" w:rsidRPr="00E11E52" w:rsidRDefault="00666FB9" w:rsidP="00E11E52">
      <w:pPr>
        <w:numPr>
          <w:ilvl w:val="1"/>
          <w:numId w:val="39"/>
        </w:numPr>
        <w:contextualSpacing/>
        <w:jc w:val="both"/>
        <w:rPr>
          <w:rFonts w:asciiTheme="majorHAnsi" w:hAnsiTheme="majorHAnsi" w:cstheme="majorHAnsi"/>
          <w:highlight w:val="yellow"/>
        </w:rPr>
      </w:pPr>
      <w:r w:rsidRPr="00E11E52">
        <w:rPr>
          <w:rFonts w:asciiTheme="majorHAnsi" w:hAnsiTheme="majorHAnsi" w:cstheme="majorHAnsi"/>
          <w:highlight w:val="yellow"/>
        </w:rPr>
        <w:t xml:space="preserve">Record from </w:t>
      </w:r>
      <w:r w:rsidR="004C4634">
        <w:rPr>
          <w:rFonts w:asciiTheme="majorHAnsi" w:hAnsiTheme="majorHAnsi" w:cstheme="majorHAnsi"/>
          <w:highlight w:val="yellow"/>
        </w:rPr>
        <w:t xml:space="preserve">the </w:t>
      </w:r>
      <w:r w:rsidRPr="00E11E52">
        <w:rPr>
          <w:rFonts w:asciiTheme="majorHAnsi" w:hAnsiTheme="majorHAnsi" w:cstheme="majorHAnsi"/>
          <w:highlight w:val="yellow"/>
        </w:rPr>
        <w:t xml:space="preserve">CMOS camera </w:t>
      </w:r>
      <w:r w:rsidR="00DE7306" w:rsidRPr="00E11E52">
        <w:rPr>
          <w:rFonts w:asciiTheme="majorHAnsi" w:hAnsiTheme="majorHAnsi" w:cstheme="majorHAnsi"/>
          <w:highlight w:val="yellow"/>
        </w:rPr>
        <w:t>(</w:t>
      </w:r>
      <w:r w:rsidR="00D11D73" w:rsidRPr="00E11E52">
        <w:rPr>
          <w:rFonts w:asciiTheme="majorHAnsi" w:hAnsiTheme="majorHAnsi" w:cstheme="majorHAnsi"/>
          <w:highlight w:val="yellow"/>
        </w:rPr>
        <w:t xml:space="preserve">13, </w:t>
      </w:r>
      <w:r w:rsidR="00D11D73" w:rsidRPr="003C4408">
        <w:rPr>
          <w:rFonts w:asciiTheme="majorHAnsi" w:hAnsiTheme="majorHAnsi" w:cstheme="majorHAnsi"/>
          <w:b/>
          <w:bCs/>
          <w:highlight w:val="yellow"/>
        </w:rPr>
        <w:t xml:space="preserve">Figure </w:t>
      </w:r>
      <w:r w:rsidR="00E11E52" w:rsidRPr="003C4408">
        <w:rPr>
          <w:rFonts w:asciiTheme="majorHAnsi" w:hAnsiTheme="majorHAnsi" w:cstheme="majorHAnsi"/>
          <w:b/>
          <w:bCs/>
          <w:highlight w:val="yellow"/>
        </w:rPr>
        <w:t>2</w:t>
      </w:r>
      <w:r w:rsidR="00D11D73" w:rsidRPr="003C4408">
        <w:rPr>
          <w:rFonts w:asciiTheme="majorHAnsi" w:hAnsiTheme="majorHAnsi" w:cstheme="majorHAnsi"/>
          <w:b/>
          <w:bCs/>
          <w:highlight w:val="yellow"/>
        </w:rPr>
        <w:t>B</w:t>
      </w:r>
      <w:r w:rsidR="00DE7306" w:rsidRPr="00E11E52">
        <w:rPr>
          <w:rFonts w:asciiTheme="majorHAnsi" w:hAnsiTheme="majorHAnsi" w:cstheme="majorHAnsi"/>
          <w:highlight w:val="yellow"/>
        </w:rPr>
        <w:t>)</w:t>
      </w:r>
      <w:r w:rsidRPr="00E11E52">
        <w:rPr>
          <w:rFonts w:asciiTheme="majorHAnsi" w:hAnsiTheme="majorHAnsi" w:cstheme="majorHAnsi"/>
          <w:highlight w:val="yellow"/>
        </w:rPr>
        <w:t xml:space="preserve"> in live mode. Increase the gain or adjust the </w:t>
      </w:r>
      <w:r w:rsidR="00166D24" w:rsidRPr="00E11E52">
        <w:rPr>
          <w:rFonts w:asciiTheme="majorHAnsi" w:hAnsiTheme="majorHAnsi" w:cstheme="majorHAnsi"/>
          <w:highlight w:val="yellow"/>
        </w:rPr>
        <w:t>lookup table (</w:t>
      </w:r>
      <w:r w:rsidRPr="00E11E52">
        <w:rPr>
          <w:rFonts w:asciiTheme="majorHAnsi" w:hAnsiTheme="majorHAnsi" w:cstheme="majorHAnsi"/>
          <w:highlight w:val="yellow"/>
        </w:rPr>
        <w:t>LUT</w:t>
      </w:r>
      <w:r w:rsidR="00166D24" w:rsidRPr="00E11E52">
        <w:rPr>
          <w:rFonts w:asciiTheme="majorHAnsi" w:hAnsiTheme="majorHAnsi" w:cstheme="majorHAnsi"/>
          <w:highlight w:val="yellow"/>
        </w:rPr>
        <w:t>)</w:t>
      </w:r>
      <w:r w:rsidRPr="00E11E52">
        <w:rPr>
          <w:rFonts w:asciiTheme="majorHAnsi" w:hAnsiTheme="majorHAnsi" w:cstheme="majorHAnsi"/>
          <w:highlight w:val="yellow"/>
        </w:rPr>
        <w:t xml:space="preserve"> until the image is not entirely black.</w:t>
      </w:r>
      <w:r w:rsidR="00A962D7" w:rsidRPr="00E11E52">
        <w:rPr>
          <w:rFonts w:asciiTheme="majorHAnsi" w:hAnsiTheme="majorHAnsi" w:cstheme="majorHAnsi"/>
          <w:highlight w:val="yellow"/>
        </w:rPr>
        <w:t xml:space="preserve"> </w:t>
      </w:r>
      <w:r w:rsidR="002B2E7A" w:rsidRPr="00E11E52">
        <w:rPr>
          <w:rFonts w:asciiTheme="majorHAnsi" w:hAnsiTheme="majorHAnsi" w:cstheme="majorHAnsi"/>
          <w:highlight w:val="yellow"/>
        </w:rPr>
        <w:t>The point is to be able to see an image at the focal point of the objective</w:t>
      </w:r>
      <w:r w:rsidR="00D11D73" w:rsidRPr="00E11E52">
        <w:rPr>
          <w:rFonts w:asciiTheme="majorHAnsi" w:hAnsiTheme="majorHAnsi" w:cstheme="majorHAnsi"/>
          <w:highlight w:val="yellow"/>
        </w:rPr>
        <w:t xml:space="preserve"> (</w:t>
      </w:r>
      <w:r w:rsidR="00DA226C" w:rsidRPr="00E11E52">
        <w:rPr>
          <w:rFonts w:asciiTheme="majorHAnsi" w:hAnsiTheme="majorHAnsi" w:cstheme="majorHAnsi"/>
          <w:highlight w:val="yellow"/>
        </w:rPr>
        <w:t xml:space="preserve">10, </w:t>
      </w:r>
      <w:r w:rsidR="00DA226C" w:rsidRPr="003C4408">
        <w:rPr>
          <w:rFonts w:asciiTheme="majorHAnsi" w:hAnsiTheme="majorHAnsi" w:cstheme="majorHAnsi"/>
          <w:b/>
          <w:bCs/>
          <w:highlight w:val="yellow"/>
        </w:rPr>
        <w:t xml:space="preserve">Figure </w:t>
      </w:r>
      <w:r w:rsidR="00E11E52" w:rsidRPr="003C4408">
        <w:rPr>
          <w:rFonts w:asciiTheme="majorHAnsi" w:hAnsiTheme="majorHAnsi" w:cstheme="majorHAnsi"/>
          <w:b/>
          <w:bCs/>
          <w:highlight w:val="yellow"/>
        </w:rPr>
        <w:t>2</w:t>
      </w:r>
      <w:r w:rsidR="00DA226C" w:rsidRPr="003C4408">
        <w:rPr>
          <w:rFonts w:asciiTheme="majorHAnsi" w:hAnsiTheme="majorHAnsi" w:cstheme="majorHAnsi"/>
          <w:b/>
          <w:bCs/>
          <w:highlight w:val="yellow"/>
        </w:rPr>
        <w:t>B</w:t>
      </w:r>
      <w:r w:rsidR="00D11D73" w:rsidRPr="00E11E52">
        <w:rPr>
          <w:rFonts w:asciiTheme="majorHAnsi" w:hAnsiTheme="majorHAnsi" w:cstheme="majorHAnsi"/>
          <w:highlight w:val="yellow"/>
        </w:rPr>
        <w:t>)</w:t>
      </w:r>
      <w:r w:rsidR="002B2E7A" w:rsidRPr="00E11E52">
        <w:rPr>
          <w:rFonts w:asciiTheme="majorHAnsi" w:hAnsiTheme="majorHAnsi" w:cstheme="majorHAnsi"/>
          <w:highlight w:val="yellow"/>
        </w:rPr>
        <w:t xml:space="preserve">. </w:t>
      </w:r>
    </w:p>
    <w:p w14:paraId="7DC999D6" w14:textId="77777777" w:rsidR="004C532D" w:rsidRPr="00E11E52" w:rsidRDefault="004C532D" w:rsidP="00E11E52">
      <w:pPr>
        <w:contextualSpacing/>
        <w:jc w:val="both"/>
        <w:rPr>
          <w:rFonts w:asciiTheme="majorHAnsi" w:hAnsiTheme="majorHAnsi" w:cstheme="majorHAnsi"/>
          <w:highlight w:val="yellow"/>
        </w:rPr>
      </w:pPr>
    </w:p>
    <w:p w14:paraId="402647B2" w14:textId="0A5604D4" w:rsidR="007B32AE" w:rsidRPr="00E11E52" w:rsidRDefault="00666FB9" w:rsidP="00E11E52">
      <w:pPr>
        <w:numPr>
          <w:ilvl w:val="1"/>
          <w:numId w:val="39"/>
        </w:numPr>
        <w:contextualSpacing/>
        <w:jc w:val="both"/>
        <w:rPr>
          <w:rFonts w:asciiTheme="majorHAnsi" w:hAnsiTheme="majorHAnsi" w:cstheme="majorHAnsi"/>
          <w:highlight w:val="yellow"/>
        </w:rPr>
      </w:pPr>
      <w:r w:rsidRPr="00E11E52">
        <w:rPr>
          <w:rFonts w:asciiTheme="majorHAnsi" w:hAnsiTheme="majorHAnsi" w:cstheme="majorHAnsi"/>
          <w:highlight w:val="yellow"/>
        </w:rPr>
        <w:t xml:space="preserve">Turn on </w:t>
      </w:r>
      <w:r w:rsidR="002B2E7A" w:rsidRPr="00E11E52">
        <w:rPr>
          <w:rFonts w:asciiTheme="majorHAnsi" w:hAnsiTheme="majorHAnsi" w:cstheme="majorHAnsi"/>
          <w:highlight w:val="yellow"/>
        </w:rPr>
        <w:t xml:space="preserve">the </w:t>
      </w:r>
      <w:r w:rsidRPr="00E11E52">
        <w:rPr>
          <w:rFonts w:asciiTheme="majorHAnsi" w:hAnsiTheme="majorHAnsi" w:cstheme="majorHAnsi"/>
          <w:highlight w:val="yellow"/>
        </w:rPr>
        <w:t xml:space="preserve">470 </w:t>
      </w:r>
      <w:r w:rsidR="002B2E7A" w:rsidRPr="00E11E52">
        <w:rPr>
          <w:rFonts w:asciiTheme="majorHAnsi" w:hAnsiTheme="majorHAnsi" w:cstheme="majorHAnsi"/>
          <w:highlight w:val="yellow"/>
        </w:rPr>
        <w:t xml:space="preserve">nm </w:t>
      </w:r>
      <w:r w:rsidRPr="00E11E52">
        <w:rPr>
          <w:rFonts w:asciiTheme="majorHAnsi" w:hAnsiTheme="majorHAnsi" w:cstheme="majorHAnsi"/>
          <w:highlight w:val="yellow"/>
        </w:rPr>
        <w:t xml:space="preserve">excitation light </w:t>
      </w:r>
      <w:r w:rsidR="00DA226C" w:rsidRPr="00E11E52">
        <w:rPr>
          <w:rFonts w:asciiTheme="majorHAnsi" w:hAnsiTheme="majorHAnsi" w:cstheme="majorHAnsi"/>
          <w:highlight w:val="yellow"/>
        </w:rPr>
        <w:t>(</w:t>
      </w:r>
      <w:r w:rsidR="001E5CD4" w:rsidRPr="00E11E52">
        <w:rPr>
          <w:rFonts w:asciiTheme="majorHAnsi" w:hAnsiTheme="majorHAnsi" w:cstheme="majorHAnsi"/>
          <w:highlight w:val="yellow"/>
        </w:rPr>
        <w:t>1</w:t>
      </w:r>
      <w:r w:rsidR="00DA226C" w:rsidRPr="00E11E52">
        <w:rPr>
          <w:rFonts w:asciiTheme="majorHAnsi" w:hAnsiTheme="majorHAnsi" w:cstheme="majorHAnsi"/>
          <w:highlight w:val="yellow"/>
        </w:rPr>
        <w:t xml:space="preserve">, </w:t>
      </w:r>
      <w:r w:rsidR="00DA226C" w:rsidRPr="003C4408">
        <w:rPr>
          <w:rFonts w:asciiTheme="majorHAnsi" w:hAnsiTheme="majorHAnsi" w:cstheme="majorHAnsi"/>
          <w:b/>
          <w:bCs/>
          <w:highlight w:val="yellow"/>
        </w:rPr>
        <w:t xml:space="preserve">Figure </w:t>
      </w:r>
      <w:r w:rsidR="00E11E52" w:rsidRPr="003C4408">
        <w:rPr>
          <w:rFonts w:asciiTheme="majorHAnsi" w:hAnsiTheme="majorHAnsi" w:cstheme="majorHAnsi"/>
          <w:b/>
          <w:bCs/>
          <w:highlight w:val="yellow"/>
        </w:rPr>
        <w:t>2</w:t>
      </w:r>
      <w:r w:rsidR="00DA226C" w:rsidRPr="003C4408">
        <w:rPr>
          <w:rFonts w:asciiTheme="majorHAnsi" w:hAnsiTheme="majorHAnsi" w:cstheme="majorHAnsi"/>
          <w:b/>
          <w:bCs/>
          <w:highlight w:val="yellow"/>
        </w:rPr>
        <w:t>B</w:t>
      </w:r>
      <w:r w:rsidR="00DA226C" w:rsidRPr="00E11E52">
        <w:rPr>
          <w:rFonts w:asciiTheme="majorHAnsi" w:hAnsiTheme="majorHAnsi" w:cstheme="majorHAnsi"/>
          <w:highlight w:val="yellow"/>
        </w:rPr>
        <w:t>)</w:t>
      </w:r>
      <w:r w:rsidRPr="00E11E52">
        <w:rPr>
          <w:rFonts w:asciiTheme="majorHAnsi" w:hAnsiTheme="majorHAnsi" w:cstheme="majorHAnsi"/>
          <w:highlight w:val="yellow"/>
        </w:rPr>
        <w:t xml:space="preserve"> at low power </w:t>
      </w:r>
      <w:r w:rsidR="001C4617" w:rsidRPr="00E11E52">
        <w:rPr>
          <w:rFonts w:asciiTheme="majorHAnsi" w:hAnsiTheme="majorHAnsi" w:cstheme="majorHAnsi"/>
          <w:highlight w:val="yellow"/>
        </w:rPr>
        <w:t xml:space="preserve">(100 </w:t>
      </w:r>
      <w:r w:rsidR="00ED30F7">
        <w:rPr>
          <w:rFonts w:asciiTheme="majorHAnsi" w:hAnsiTheme="majorHAnsi" w:cstheme="majorHAnsi"/>
          <w:highlight w:val="yellow"/>
        </w:rPr>
        <w:t>µ</w:t>
      </w:r>
      <w:r w:rsidR="001C4617" w:rsidRPr="00E11E52">
        <w:rPr>
          <w:rFonts w:asciiTheme="majorHAnsi" w:hAnsiTheme="majorHAnsi" w:cstheme="majorHAnsi"/>
          <w:highlight w:val="yellow"/>
        </w:rPr>
        <w:t>W).</w:t>
      </w:r>
      <w:r w:rsidR="00BF5458" w:rsidRPr="00E11E52">
        <w:rPr>
          <w:rFonts w:asciiTheme="majorHAnsi" w:hAnsiTheme="majorHAnsi" w:cstheme="majorHAnsi"/>
          <w:highlight w:val="yellow"/>
        </w:rPr>
        <w:t xml:space="preserve"> T</w:t>
      </w:r>
      <w:r w:rsidR="001C4617" w:rsidRPr="00E11E52">
        <w:rPr>
          <w:rFonts w:asciiTheme="majorHAnsi" w:hAnsiTheme="majorHAnsi" w:cstheme="majorHAnsi"/>
          <w:highlight w:val="yellow"/>
        </w:rPr>
        <w:t xml:space="preserve">his does not have </w:t>
      </w:r>
      <w:r w:rsidR="00A1075B">
        <w:rPr>
          <w:rFonts w:asciiTheme="majorHAnsi" w:hAnsiTheme="majorHAnsi" w:cstheme="majorHAnsi"/>
          <w:highlight w:val="yellow"/>
        </w:rPr>
        <w:t xml:space="preserve">any </w:t>
      </w:r>
      <w:r w:rsidR="001C4617" w:rsidRPr="00E11E52">
        <w:rPr>
          <w:rFonts w:asciiTheme="majorHAnsi" w:hAnsiTheme="majorHAnsi" w:cstheme="majorHAnsi"/>
          <w:highlight w:val="yellow"/>
        </w:rPr>
        <w:t xml:space="preserve">bearing on future </w:t>
      </w:r>
      <w:r w:rsidR="00B023D5" w:rsidRPr="00E11E52">
        <w:rPr>
          <w:rFonts w:asciiTheme="majorHAnsi" w:hAnsiTheme="majorHAnsi" w:cstheme="majorHAnsi"/>
          <w:highlight w:val="yellow"/>
        </w:rPr>
        <w:t>recordings but</w:t>
      </w:r>
      <w:r w:rsidR="001C4617" w:rsidRPr="00E11E52">
        <w:rPr>
          <w:rFonts w:asciiTheme="majorHAnsi" w:hAnsiTheme="majorHAnsi" w:cstheme="majorHAnsi"/>
          <w:highlight w:val="yellow"/>
        </w:rPr>
        <w:t xml:space="preserve"> is sole</w:t>
      </w:r>
      <w:r w:rsidR="00372D15">
        <w:rPr>
          <w:rFonts w:asciiTheme="majorHAnsi" w:hAnsiTheme="majorHAnsi" w:cstheme="majorHAnsi"/>
          <w:highlight w:val="yellow"/>
        </w:rPr>
        <w:t>ly</w:t>
      </w:r>
      <w:r w:rsidR="001C4617" w:rsidRPr="00E11E52">
        <w:rPr>
          <w:rFonts w:asciiTheme="majorHAnsi" w:hAnsiTheme="majorHAnsi" w:cstheme="majorHAnsi"/>
          <w:highlight w:val="yellow"/>
        </w:rPr>
        <w:t xml:space="preserve"> </w:t>
      </w:r>
      <w:r w:rsidR="00372D15">
        <w:rPr>
          <w:rFonts w:asciiTheme="majorHAnsi" w:hAnsiTheme="majorHAnsi" w:cstheme="majorHAnsi"/>
          <w:highlight w:val="yellow"/>
        </w:rPr>
        <w:t>for</w:t>
      </w:r>
      <w:r w:rsidR="001C4617" w:rsidRPr="00E11E52">
        <w:rPr>
          <w:rFonts w:asciiTheme="majorHAnsi" w:hAnsiTheme="majorHAnsi" w:cstheme="majorHAnsi"/>
          <w:highlight w:val="yellow"/>
        </w:rPr>
        <w:t xml:space="preserve"> visualizing the alignment process.</w:t>
      </w:r>
      <w:r w:rsidR="00A962D7" w:rsidRPr="00E11E52">
        <w:rPr>
          <w:rFonts w:asciiTheme="majorHAnsi" w:hAnsiTheme="majorHAnsi" w:cstheme="majorHAnsi"/>
          <w:highlight w:val="yellow"/>
        </w:rPr>
        <w:t xml:space="preserve"> </w:t>
      </w:r>
    </w:p>
    <w:p w14:paraId="664A0EA0" w14:textId="77777777" w:rsidR="00DB70CB" w:rsidRPr="00E11E52" w:rsidRDefault="00DB70CB" w:rsidP="00E11E52">
      <w:pPr>
        <w:contextualSpacing/>
        <w:jc w:val="both"/>
        <w:rPr>
          <w:rFonts w:asciiTheme="majorHAnsi" w:hAnsiTheme="majorHAnsi" w:cstheme="majorHAnsi"/>
          <w:highlight w:val="yellow"/>
        </w:rPr>
      </w:pPr>
    </w:p>
    <w:p w14:paraId="17994D29" w14:textId="3023FD78" w:rsidR="007B32AE" w:rsidRPr="00372D15" w:rsidRDefault="00666FB9" w:rsidP="00E11E52">
      <w:pPr>
        <w:numPr>
          <w:ilvl w:val="1"/>
          <w:numId w:val="39"/>
        </w:numPr>
        <w:contextualSpacing/>
        <w:jc w:val="both"/>
        <w:rPr>
          <w:rFonts w:asciiTheme="majorHAnsi" w:hAnsiTheme="majorHAnsi" w:cstheme="majorHAnsi"/>
          <w:highlight w:val="yellow"/>
        </w:rPr>
      </w:pPr>
      <w:r w:rsidRPr="00372D15">
        <w:rPr>
          <w:rFonts w:asciiTheme="majorHAnsi" w:hAnsiTheme="majorHAnsi" w:cstheme="majorHAnsi"/>
          <w:highlight w:val="yellow"/>
        </w:rPr>
        <w:lastRenderedPageBreak/>
        <w:t>Advance the 5-axis translator towards the objective, ensuring that the 470</w:t>
      </w:r>
      <w:r w:rsidR="00F568CC" w:rsidRPr="00372D15">
        <w:rPr>
          <w:rFonts w:asciiTheme="majorHAnsi" w:hAnsiTheme="majorHAnsi" w:cstheme="majorHAnsi"/>
          <w:highlight w:val="yellow"/>
        </w:rPr>
        <w:t xml:space="preserve"> nm</w:t>
      </w:r>
      <w:r w:rsidRPr="00372D15">
        <w:rPr>
          <w:rFonts w:asciiTheme="majorHAnsi" w:hAnsiTheme="majorHAnsi" w:cstheme="majorHAnsi"/>
          <w:highlight w:val="yellow"/>
        </w:rPr>
        <w:t xml:space="preserve"> light is </w:t>
      </w:r>
      <w:r w:rsidR="00521F5B" w:rsidRPr="00372D15">
        <w:rPr>
          <w:rFonts w:asciiTheme="majorHAnsi" w:hAnsiTheme="majorHAnsi" w:cstheme="majorHAnsi"/>
          <w:highlight w:val="yellow"/>
        </w:rPr>
        <w:t>centered on the fiber at</w:t>
      </w:r>
      <w:r w:rsidRPr="00372D15">
        <w:rPr>
          <w:rFonts w:asciiTheme="majorHAnsi" w:hAnsiTheme="majorHAnsi" w:cstheme="majorHAnsi"/>
          <w:highlight w:val="yellow"/>
        </w:rPr>
        <w:t xml:space="preserve"> </w:t>
      </w:r>
      <w:r w:rsidR="00372D15" w:rsidRPr="00372D15">
        <w:rPr>
          <w:rFonts w:asciiTheme="majorHAnsi" w:hAnsiTheme="majorHAnsi" w:cstheme="majorHAnsi"/>
          <w:highlight w:val="yellow"/>
        </w:rPr>
        <w:t xml:space="preserve">the </w:t>
      </w:r>
      <w:r w:rsidRPr="00372D15">
        <w:rPr>
          <w:rFonts w:asciiTheme="majorHAnsi" w:hAnsiTheme="majorHAnsi" w:cstheme="majorHAnsi"/>
          <w:highlight w:val="yellow"/>
        </w:rPr>
        <w:t xml:space="preserve">SMA </w:t>
      </w:r>
      <w:r w:rsidR="00166D24" w:rsidRPr="00372D15">
        <w:rPr>
          <w:rFonts w:asciiTheme="majorHAnsi" w:hAnsiTheme="majorHAnsi" w:cstheme="majorHAnsi"/>
          <w:highlight w:val="yellow"/>
        </w:rPr>
        <w:t xml:space="preserve">or FC </w:t>
      </w:r>
      <w:r w:rsidRPr="00372D15">
        <w:rPr>
          <w:rFonts w:asciiTheme="majorHAnsi" w:hAnsiTheme="majorHAnsi" w:cstheme="majorHAnsi"/>
          <w:highlight w:val="yellow"/>
        </w:rPr>
        <w:t xml:space="preserve">end of the patch cord, until an image can be resolved on the camera. </w:t>
      </w:r>
    </w:p>
    <w:p w14:paraId="028832FC" w14:textId="77777777" w:rsidR="00DB70CB" w:rsidRPr="00714951" w:rsidRDefault="00DB70CB" w:rsidP="00E11E52">
      <w:pPr>
        <w:contextualSpacing/>
        <w:jc w:val="both"/>
        <w:rPr>
          <w:rFonts w:asciiTheme="majorHAnsi" w:hAnsiTheme="majorHAnsi" w:cstheme="majorHAnsi"/>
          <w:color w:val="0000FF"/>
          <w:highlight w:val="yellow"/>
        </w:rPr>
      </w:pPr>
    </w:p>
    <w:p w14:paraId="6F31DB09" w14:textId="2A4CD63F" w:rsidR="007B32AE" w:rsidRPr="00E11E52" w:rsidRDefault="00666FB9" w:rsidP="00E11E52">
      <w:pPr>
        <w:numPr>
          <w:ilvl w:val="1"/>
          <w:numId w:val="39"/>
        </w:numPr>
        <w:contextualSpacing/>
        <w:jc w:val="both"/>
        <w:rPr>
          <w:rFonts w:asciiTheme="majorHAnsi" w:hAnsiTheme="majorHAnsi" w:cstheme="majorHAnsi"/>
          <w:highlight w:val="yellow"/>
        </w:rPr>
      </w:pPr>
      <w:r w:rsidRPr="00E11E52">
        <w:rPr>
          <w:rFonts w:asciiTheme="majorHAnsi" w:hAnsiTheme="majorHAnsi" w:cstheme="majorHAnsi"/>
          <w:highlight w:val="yellow"/>
        </w:rPr>
        <w:t xml:space="preserve">Adjust </w:t>
      </w:r>
      <w:r w:rsidR="004C4634">
        <w:rPr>
          <w:rFonts w:asciiTheme="majorHAnsi" w:hAnsiTheme="majorHAnsi" w:cstheme="majorHAnsi"/>
          <w:highlight w:val="yellow"/>
        </w:rPr>
        <w:t xml:space="preserve">the </w:t>
      </w:r>
      <w:r w:rsidR="00372D15">
        <w:rPr>
          <w:rFonts w:asciiTheme="majorHAnsi" w:hAnsiTheme="majorHAnsi" w:cstheme="majorHAnsi"/>
          <w:highlight w:val="yellow"/>
        </w:rPr>
        <w:t>X</w:t>
      </w:r>
      <w:r w:rsidRPr="00E11E52">
        <w:rPr>
          <w:rFonts w:asciiTheme="majorHAnsi" w:hAnsiTheme="majorHAnsi" w:cstheme="majorHAnsi"/>
          <w:highlight w:val="yellow"/>
        </w:rPr>
        <w:t xml:space="preserve"> and </w:t>
      </w:r>
      <w:r w:rsidR="00372D15">
        <w:rPr>
          <w:rFonts w:asciiTheme="majorHAnsi" w:hAnsiTheme="majorHAnsi" w:cstheme="majorHAnsi"/>
          <w:highlight w:val="yellow"/>
        </w:rPr>
        <w:t>Y</w:t>
      </w:r>
      <w:r w:rsidRPr="00E11E52">
        <w:rPr>
          <w:rFonts w:asciiTheme="majorHAnsi" w:hAnsiTheme="majorHAnsi" w:cstheme="majorHAnsi"/>
          <w:highlight w:val="yellow"/>
        </w:rPr>
        <w:t xml:space="preserve"> axes until</w:t>
      </w:r>
      <w:r w:rsidR="004C4634">
        <w:rPr>
          <w:rFonts w:asciiTheme="majorHAnsi" w:hAnsiTheme="majorHAnsi" w:cstheme="majorHAnsi"/>
          <w:highlight w:val="yellow"/>
        </w:rPr>
        <w:t xml:space="preserve"> the</w:t>
      </w:r>
      <w:r w:rsidRPr="00E11E52">
        <w:rPr>
          <w:rFonts w:asciiTheme="majorHAnsi" w:hAnsiTheme="majorHAnsi" w:cstheme="majorHAnsi"/>
          <w:highlight w:val="yellow"/>
        </w:rPr>
        <w:t xml:space="preserve"> image is</w:t>
      </w:r>
      <w:r w:rsidR="00C20AD9" w:rsidRPr="00E11E52">
        <w:rPr>
          <w:rFonts w:asciiTheme="majorHAnsi" w:hAnsiTheme="majorHAnsi" w:cstheme="majorHAnsi"/>
          <w:highlight w:val="yellow"/>
        </w:rPr>
        <w:t xml:space="preserve"> centered and well-resolved</w:t>
      </w:r>
      <w:r w:rsidRPr="00E11E52">
        <w:rPr>
          <w:rFonts w:asciiTheme="majorHAnsi" w:hAnsiTheme="majorHAnsi" w:cstheme="majorHAnsi"/>
          <w:highlight w:val="yellow"/>
        </w:rPr>
        <w:t>.</w:t>
      </w:r>
    </w:p>
    <w:p w14:paraId="38950E57" w14:textId="77777777" w:rsidR="00DB70CB" w:rsidRPr="00E11E52" w:rsidRDefault="00DB70CB" w:rsidP="00E11E52">
      <w:pPr>
        <w:contextualSpacing/>
        <w:jc w:val="both"/>
        <w:rPr>
          <w:rFonts w:asciiTheme="majorHAnsi" w:hAnsiTheme="majorHAnsi" w:cstheme="majorHAnsi"/>
          <w:highlight w:val="yellow"/>
        </w:rPr>
      </w:pPr>
    </w:p>
    <w:p w14:paraId="0DE16F70" w14:textId="60C403EE" w:rsidR="007B32AE" w:rsidRPr="00E11E52" w:rsidRDefault="00666FB9" w:rsidP="00E11E52">
      <w:pPr>
        <w:numPr>
          <w:ilvl w:val="1"/>
          <w:numId w:val="39"/>
        </w:numPr>
        <w:contextualSpacing/>
        <w:jc w:val="both"/>
        <w:rPr>
          <w:rFonts w:asciiTheme="majorHAnsi" w:hAnsiTheme="majorHAnsi" w:cstheme="majorHAnsi"/>
          <w:highlight w:val="yellow"/>
        </w:rPr>
      </w:pPr>
      <w:r w:rsidRPr="00E11E52">
        <w:rPr>
          <w:rFonts w:asciiTheme="majorHAnsi" w:hAnsiTheme="majorHAnsi" w:cstheme="majorHAnsi"/>
          <w:highlight w:val="yellow"/>
        </w:rPr>
        <w:t xml:space="preserve">Visualize </w:t>
      </w:r>
      <w:r w:rsidR="004C4634">
        <w:rPr>
          <w:rFonts w:asciiTheme="majorHAnsi" w:hAnsiTheme="majorHAnsi" w:cstheme="majorHAnsi"/>
          <w:highlight w:val="yellow"/>
        </w:rPr>
        <w:t xml:space="preserve">the </w:t>
      </w:r>
      <w:r w:rsidRPr="00E11E52">
        <w:rPr>
          <w:rFonts w:asciiTheme="majorHAnsi" w:hAnsiTheme="majorHAnsi" w:cstheme="majorHAnsi"/>
          <w:highlight w:val="yellow"/>
        </w:rPr>
        <w:t>light emitted from</w:t>
      </w:r>
      <w:r w:rsidR="004C4634">
        <w:rPr>
          <w:rFonts w:asciiTheme="majorHAnsi" w:hAnsiTheme="majorHAnsi" w:cstheme="majorHAnsi"/>
          <w:highlight w:val="yellow"/>
        </w:rPr>
        <w:t xml:space="preserve"> the</w:t>
      </w:r>
      <w:r w:rsidRPr="00E11E52">
        <w:rPr>
          <w:rFonts w:asciiTheme="majorHAnsi" w:hAnsiTheme="majorHAnsi" w:cstheme="majorHAnsi"/>
          <w:highlight w:val="yellow"/>
        </w:rPr>
        <w:t xml:space="preserve"> ferrule-end of the patch</w:t>
      </w:r>
      <w:r w:rsidR="00587271">
        <w:rPr>
          <w:rFonts w:asciiTheme="majorHAnsi" w:hAnsiTheme="majorHAnsi" w:cstheme="majorHAnsi"/>
          <w:highlight w:val="yellow"/>
        </w:rPr>
        <w:t xml:space="preserve"> </w:t>
      </w:r>
      <w:r w:rsidRPr="00E11E52">
        <w:rPr>
          <w:rFonts w:asciiTheme="majorHAnsi" w:hAnsiTheme="majorHAnsi" w:cstheme="majorHAnsi"/>
          <w:highlight w:val="yellow"/>
        </w:rPr>
        <w:t xml:space="preserve">cord. It should appear as </w:t>
      </w:r>
      <w:r w:rsidR="00166D24" w:rsidRPr="00E11E52">
        <w:rPr>
          <w:rFonts w:asciiTheme="majorHAnsi" w:hAnsiTheme="majorHAnsi" w:cstheme="majorHAnsi"/>
          <w:highlight w:val="yellow"/>
        </w:rPr>
        <w:t xml:space="preserve">an </w:t>
      </w:r>
      <w:r w:rsidRPr="00E11E52">
        <w:rPr>
          <w:rFonts w:asciiTheme="majorHAnsi" w:hAnsiTheme="majorHAnsi" w:cstheme="majorHAnsi"/>
          <w:highlight w:val="yellow"/>
        </w:rPr>
        <w:t>isotropic circle.</w:t>
      </w:r>
      <w:r w:rsidR="00D054CD" w:rsidRPr="00E11E52">
        <w:rPr>
          <w:rFonts w:asciiTheme="majorHAnsi" w:hAnsiTheme="majorHAnsi" w:cstheme="majorHAnsi"/>
          <w:highlight w:val="yellow"/>
        </w:rPr>
        <w:t xml:space="preserve"> </w:t>
      </w:r>
      <w:r w:rsidR="00D054CD" w:rsidRPr="00E11E52">
        <w:rPr>
          <w:rFonts w:asciiTheme="majorHAnsi" w:eastAsia="Arial Unicode MS" w:hAnsiTheme="majorHAnsi" w:cstheme="majorHAnsi"/>
          <w:highlight w:val="yellow"/>
        </w:rPr>
        <w:t xml:space="preserve">If </w:t>
      </w:r>
      <w:r w:rsidR="00BF5458" w:rsidRPr="00E11E52">
        <w:rPr>
          <w:rFonts w:asciiTheme="majorHAnsi" w:eastAsia="Arial Unicode MS" w:hAnsiTheme="majorHAnsi" w:cstheme="majorHAnsi"/>
          <w:highlight w:val="yellow"/>
        </w:rPr>
        <w:t>a</w:t>
      </w:r>
      <w:r w:rsidR="00D054CD" w:rsidRPr="00E11E52">
        <w:rPr>
          <w:rFonts w:asciiTheme="majorHAnsi" w:eastAsia="Arial Unicode MS" w:hAnsiTheme="majorHAnsi" w:cstheme="majorHAnsi"/>
          <w:highlight w:val="yellow"/>
        </w:rPr>
        <w:t xml:space="preserve"> branching patch</w:t>
      </w:r>
      <w:r w:rsidR="00587271">
        <w:rPr>
          <w:rFonts w:asciiTheme="majorHAnsi" w:eastAsia="Arial Unicode MS" w:hAnsiTheme="majorHAnsi" w:cstheme="majorHAnsi"/>
          <w:highlight w:val="yellow"/>
        </w:rPr>
        <w:t xml:space="preserve"> </w:t>
      </w:r>
      <w:r w:rsidR="00D054CD" w:rsidRPr="00E11E52">
        <w:rPr>
          <w:rFonts w:asciiTheme="majorHAnsi" w:eastAsia="Arial Unicode MS" w:hAnsiTheme="majorHAnsi" w:cstheme="majorHAnsi"/>
          <w:highlight w:val="yellow"/>
        </w:rPr>
        <w:t>cord</w:t>
      </w:r>
      <w:r w:rsidR="00BF5458" w:rsidRPr="00E11E52">
        <w:rPr>
          <w:rFonts w:asciiTheme="majorHAnsi" w:eastAsia="Arial Unicode MS" w:hAnsiTheme="majorHAnsi" w:cstheme="majorHAnsi"/>
          <w:highlight w:val="yellow"/>
        </w:rPr>
        <w:t xml:space="preserve"> is used</w:t>
      </w:r>
      <w:r w:rsidR="00D054CD" w:rsidRPr="00E11E52">
        <w:rPr>
          <w:rFonts w:asciiTheme="majorHAnsi" w:eastAsia="Arial Unicode MS" w:hAnsiTheme="majorHAnsi" w:cstheme="majorHAnsi"/>
          <w:highlight w:val="yellow"/>
        </w:rPr>
        <w:t xml:space="preserve">, </w:t>
      </w:r>
      <w:r w:rsidR="000916F9" w:rsidRPr="00E11E52">
        <w:rPr>
          <w:rFonts w:asciiTheme="majorHAnsi" w:eastAsia="Arial Unicode MS" w:hAnsiTheme="majorHAnsi" w:cstheme="majorHAnsi"/>
          <w:highlight w:val="yellow"/>
        </w:rPr>
        <w:t>the</w:t>
      </w:r>
      <w:r w:rsidR="00D054CD" w:rsidRPr="00E11E52">
        <w:rPr>
          <w:rFonts w:asciiTheme="majorHAnsi" w:eastAsia="Arial Unicode MS" w:hAnsiTheme="majorHAnsi" w:cstheme="majorHAnsi"/>
          <w:highlight w:val="yellow"/>
        </w:rPr>
        <w:t xml:space="preserve"> amount of light emitted at</w:t>
      </w:r>
      <w:r w:rsidR="008A705B">
        <w:rPr>
          <w:rFonts w:asciiTheme="majorHAnsi" w:eastAsia="Arial Unicode MS" w:hAnsiTheme="majorHAnsi" w:cstheme="majorHAnsi"/>
          <w:highlight w:val="yellow"/>
        </w:rPr>
        <w:t xml:space="preserve"> the</w:t>
      </w:r>
      <w:r w:rsidR="00D054CD" w:rsidRPr="00E11E52">
        <w:rPr>
          <w:rFonts w:asciiTheme="majorHAnsi" w:eastAsia="Arial Unicode MS" w:hAnsiTheme="majorHAnsi" w:cstheme="majorHAnsi"/>
          <w:highlight w:val="yellow"/>
        </w:rPr>
        <w:t xml:space="preserve"> ferrule-ends of each patch</w:t>
      </w:r>
      <w:r w:rsidR="00587271">
        <w:rPr>
          <w:rFonts w:asciiTheme="majorHAnsi" w:eastAsia="Arial Unicode MS" w:hAnsiTheme="majorHAnsi" w:cstheme="majorHAnsi"/>
          <w:highlight w:val="yellow"/>
        </w:rPr>
        <w:t xml:space="preserve"> </w:t>
      </w:r>
      <w:r w:rsidR="00D054CD" w:rsidRPr="00E11E52">
        <w:rPr>
          <w:rFonts w:asciiTheme="majorHAnsi" w:eastAsia="Arial Unicode MS" w:hAnsiTheme="majorHAnsi" w:cstheme="majorHAnsi"/>
          <w:highlight w:val="yellow"/>
        </w:rPr>
        <w:t>cord</w:t>
      </w:r>
      <w:r w:rsidR="00BF5458" w:rsidRPr="00E11E52">
        <w:rPr>
          <w:rFonts w:asciiTheme="majorHAnsi" w:eastAsia="Arial Unicode MS" w:hAnsiTheme="majorHAnsi" w:cstheme="majorHAnsi"/>
          <w:highlight w:val="yellow"/>
        </w:rPr>
        <w:t xml:space="preserve"> should be </w:t>
      </w:r>
      <w:r w:rsidR="000916F9" w:rsidRPr="00E11E52">
        <w:rPr>
          <w:rFonts w:asciiTheme="majorHAnsi" w:eastAsia="Arial Unicode MS" w:hAnsiTheme="majorHAnsi" w:cstheme="majorHAnsi"/>
          <w:highlight w:val="yellow"/>
        </w:rPr>
        <w:t>similar</w:t>
      </w:r>
      <w:r w:rsidR="00D054CD" w:rsidRPr="00E11E52">
        <w:rPr>
          <w:rFonts w:asciiTheme="majorHAnsi" w:eastAsia="Arial Unicode MS" w:hAnsiTheme="majorHAnsi" w:cstheme="majorHAnsi"/>
          <w:highlight w:val="yellow"/>
        </w:rPr>
        <w:t xml:space="preserve">. </w:t>
      </w:r>
      <w:r w:rsidRPr="00E11E52">
        <w:rPr>
          <w:rFonts w:asciiTheme="majorHAnsi" w:eastAsia="Arial Unicode MS" w:hAnsiTheme="majorHAnsi" w:cstheme="majorHAnsi"/>
          <w:highlight w:val="yellow"/>
        </w:rPr>
        <w:t xml:space="preserve">If </w:t>
      </w:r>
      <w:r w:rsidR="003A20B7" w:rsidRPr="00E11E52">
        <w:rPr>
          <w:rFonts w:asciiTheme="majorHAnsi" w:eastAsia="Arial Unicode MS" w:hAnsiTheme="majorHAnsi" w:cstheme="majorHAnsi"/>
          <w:highlight w:val="yellow"/>
        </w:rPr>
        <w:t xml:space="preserve">the circle is not </w:t>
      </w:r>
      <w:r w:rsidRPr="00E11E52">
        <w:rPr>
          <w:rFonts w:asciiTheme="majorHAnsi" w:eastAsia="Arial Unicode MS" w:hAnsiTheme="majorHAnsi" w:cstheme="majorHAnsi"/>
          <w:highlight w:val="yellow"/>
        </w:rPr>
        <w:t>isotropic</w:t>
      </w:r>
      <w:r w:rsidR="00213C68" w:rsidRPr="00E11E52">
        <w:rPr>
          <w:rFonts w:asciiTheme="majorHAnsi" w:eastAsia="Arial Unicode MS" w:hAnsiTheme="majorHAnsi" w:cstheme="majorHAnsi"/>
          <w:highlight w:val="yellow"/>
        </w:rPr>
        <w:t xml:space="preserve"> </w:t>
      </w:r>
      <w:r w:rsidR="008749C0" w:rsidRPr="00E11E52">
        <w:rPr>
          <w:rFonts w:asciiTheme="majorHAnsi" w:eastAsia="Arial Unicode MS" w:hAnsiTheme="majorHAnsi" w:cstheme="majorHAnsi"/>
          <w:highlight w:val="yellow"/>
        </w:rPr>
        <w:t xml:space="preserve">or </w:t>
      </w:r>
      <w:r w:rsidR="004C4634">
        <w:rPr>
          <w:rFonts w:asciiTheme="majorHAnsi" w:eastAsia="Arial Unicode MS" w:hAnsiTheme="majorHAnsi" w:cstheme="majorHAnsi"/>
          <w:highlight w:val="yellow"/>
        </w:rPr>
        <w:t xml:space="preserve">the </w:t>
      </w:r>
      <w:r w:rsidR="001B5BAF" w:rsidRPr="00E11E52">
        <w:rPr>
          <w:rFonts w:asciiTheme="majorHAnsi" w:eastAsia="Arial Unicode MS" w:hAnsiTheme="majorHAnsi" w:cstheme="majorHAnsi"/>
          <w:highlight w:val="yellow"/>
        </w:rPr>
        <w:t>emitted light is unequal, adjust the 5-axis translator in the X</w:t>
      </w:r>
      <w:r w:rsidR="004C4634">
        <w:rPr>
          <w:rFonts w:asciiTheme="majorHAnsi" w:eastAsia="Arial Unicode MS" w:hAnsiTheme="majorHAnsi" w:cstheme="majorHAnsi"/>
          <w:highlight w:val="yellow"/>
        </w:rPr>
        <w:t>-</w:t>
      </w:r>
      <w:r w:rsidR="001B5BAF" w:rsidRPr="00E11E52">
        <w:rPr>
          <w:rFonts w:asciiTheme="majorHAnsi" w:eastAsia="Arial Unicode MS" w:hAnsiTheme="majorHAnsi" w:cstheme="majorHAnsi"/>
          <w:highlight w:val="yellow"/>
        </w:rPr>
        <w:t xml:space="preserve">Y axis. </w:t>
      </w:r>
    </w:p>
    <w:p w14:paraId="68C94A5D" w14:textId="77777777" w:rsidR="008749C0" w:rsidRPr="00E11E52" w:rsidRDefault="008749C0" w:rsidP="00E11E52">
      <w:pPr>
        <w:contextualSpacing/>
        <w:jc w:val="both"/>
        <w:rPr>
          <w:rFonts w:asciiTheme="majorHAnsi" w:hAnsiTheme="majorHAnsi" w:cstheme="majorHAnsi"/>
        </w:rPr>
      </w:pPr>
    </w:p>
    <w:p w14:paraId="083E55D2" w14:textId="34652FEF" w:rsidR="007B32AE" w:rsidRPr="00E11E52" w:rsidRDefault="00666FB9" w:rsidP="00E11E52">
      <w:pPr>
        <w:pStyle w:val="Heading2"/>
        <w:numPr>
          <w:ilvl w:val="0"/>
          <w:numId w:val="39"/>
        </w:numPr>
        <w:spacing w:before="0" w:after="0"/>
        <w:contextualSpacing/>
        <w:jc w:val="both"/>
        <w:rPr>
          <w:rFonts w:asciiTheme="majorHAnsi" w:hAnsiTheme="majorHAnsi" w:cstheme="majorHAnsi"/>
          <w:b/>
          <w:sz w:val="24"/>
          <w:szCs w:val="24"/>
          <w:highlight w:val="yellow"/>
        </w:rPr>
      </w:pPr>
      <w:r w:rsidRPr="00E11E52">
        <w:rPr>
          <w:rFonts w:asciiTheme="majorHAnsi" w:hAnsiTheme="majorHAnsi" w:cstheme="majorHAnsi"/>
          <w:b/>
          <w:sz w:val="24"/>
          <w:szCs w:val="24"/>
          <w:highlight w:val="yellow"/>
        </w:rPr>
        <w:t>Setup of ROIs around fibers for measurement of mean fluorescent intensity</w:t>
      </w:r>
    </w:p>
    <w:p w14:paraId="7555FC10" w14:textId="77777777" w:rsidR="008749C0" w:rsidRPr="00E11E52" w:rsidRDefault="008749C0" w:rsidP="00E11E52">
      <w:pPr>
        <w:jc w:val="both"/>
        <w:rPr>
          <w:rFonts w:asciiTheme="majorHAnsi" w:hAnsiTheme="majorHAnsi" w:cstheme="majorHAnsi"/>
          <w:highlight w:val="yellow"/>
        </w:rPr>
      </w:pPr>
    </w:p>
    <w:p w14:paraId="5A6F112F" w14:textId="5AD7A185" w:rsidR="007B32AE" w:rsidRPr="00E11E52" w:rsidRDefault="00666FB9" w:rsidP="00E11E52">
      <w:pPr>
        <w:numPr>
          <w:ilvl w:val="1"/>
          <w:numId w:val="39"/>
        </w:numPr>
        <w:contextualSpacing/>
        <w:jc w:val="both"/>
        <w:rPr>
          <w:rFonts w:asciiTheme="majorHAnsi" w:hAnsiTheme="majorHAnsi" w:cstheme="majorHAnsi"/>
          <w:highlight w:val="yellow"/>
        </w:rPr>
      </w:pPr>
      <w:r w:rsidRPr="00E11E52">
        <w:rPr>
          <w:rFonts w:asciiTheme="majorHAnsi" w:hAnsiTheme="majorHAnsi" w:cstheme="majorHAnsi"/>
          <w:highlight w:val="yellow"/>
        </w:rPr>
        <w:t xml:space="preserve">Turn on all </w:t>
      </w:r>
      <w:r w:rsidR="005945BE">
        <w:rPr>
          <w:rFonts w:asciiTheme="majorHAnsi" w:hAnsiTheme="majorHAnsi" w:cstheme="majorHAnsi"/>
          <w:highlight w:val="yellow"/>
        </w:rPr>
        <w:t xml:space="preserve">the </w:t>
      </w:r>
      <w:r w:rsidRPr="00E11E52">
        <w:rPr>
          <w:rFonts w:asciiTheme="majorHAnsi" w:hAnsiTheme="majorHAnsi" w:cstheme="majorHAnsi"/>
          <w:highlight w:val="yellow"/>
        </w:rPr>
        <w:t>excitation lights to better visualize the fibers.</w:t>
      </w:r>
      <w:r w:rsidR="00521F5B" w:rsidRPr="00E11E52">
        <w:rPr>
          <w:rFonts w:asciiTheme="majorHAnsi" w:hAnsiTheme="majorHAnsi" w:cstheme="majorHAnsi"/>
          <w:highlight w:val="yellow"/>
        </w:rPr>
        <w:t xml:space="preserve"> Adjust </w:t>
      </w:r>
      <w:r w:rsidR="005945BE">
        <w:rPr>
          <w:rFonts w:asciiTheme="majorHAnsi" w:hAnsiTheme="majorHAnsi" w:cstheme="majorHAnsi"/>
          <w:highlight w:val="yellow"/>
        </w:rPr>
        <w:t xml:space="preserve">the </w:t>
      </w:r>
      <w:r w:rsidR="00521F5B" w:rsidRPr="00E11E52">
        <w:rPr>
          <w:rFonts w:asciiTheme="majorHAnsi" w:hAnsiTheme="majorHAnsi" w:cstheme="majorHAnsi"/>
          <w:highlight w:val="yellow"/>
        </w:rPr>
        <w:t xml:space="preserve">camera gain such that no pixels are </w:t>
      </w:r>
      <w:r w:rsidR="00660F87" w:rsidRPr="00E11E52">
        <w:rPr>
          <w:rFonts w:asciiTheme="majorHAnsi" w:hAnsiTheme="majorHAnsi" w:cstheme="majorHAnsi"/>
          <w:highlight w:val="yellow"/>
        </w:rPr>
        <w:t>saturated</w:t>
      </w:r>
      <w:r w:rsidR="00521F5B" w:rsidRPr="00E11E52">
        <w:rPr>
          <w:rFonts w:asciiTheme="majorHAnsi" w:hAnsiTheme="majorHAnsi" w:cstheme="majorHAnsi"/>
          <w:highlight w:val="yellow"/>
        </w:rPr>
        <w:t xml:space="preserve"> and a clear image of the fibers are present.</w:t>
      </w:r>
    </w:p>
    <w:p w14:paraId="22BDAF25" w14:textId="77777777" w:rsidR="008749C0" w:rsidRPr="00E11E52" w:rsidRDefault="008749C0" w:rsidP="00E11E52">
      <w:pPr>
        <w:ind w:left="426"/>
        <w:contextualSpacing/>
        <w:jc w:val="both"/>
        <w:rPr>
          <w:rFonts w:asciiTheme="majorHAnsi" w:hAnsiTheme="majorHAnsi" w:cstheme="majorHAnsi"/>
          <w:highlight w:val="yellow"/>
        </w:rPr>
      </w:pPr>
    </w:p>
    <w:p w14:paraId="5DC5CFE9" w14:textId="770CAA41" w:rsidR="00FD7404" w:rsidRPr="00E11E52" w:rsidRDefault="00FD7404" w:rsidP="00E11E52">
      <w:pPr>
        <w:numPr>
          <w:ilvl w:val="1"/>
          <w:numId w:val="39"/>
        </w:numPr>
        <w:contextualSpacing/>
        <w:jc w:val="both"/>
        <w:rPr>
          <w:rFonts w:asciiTheme="majorHAnsi" w:hAnsiTheme="majorHAnsi" w:cstheme="majorHAnsi"/>
          <w:highlight w:val="yellow"/>
        </w:rPr>
      </w:pPr>
      <w:r w:rsidRPr="00E11E52">
        <w:rPr>
          <w:rFonts w:asciiTheme="majorHAnsi" w:eastAsia="Arial Unicode MS" w:hAnsiTheme="majorHAnsi" w:cstheme="majorHAnsi"/>
          <w:highlight w:val="yellow"/>
        </w:rPr>
        <w:t>Live record</w:t>
      </w:r>
      <w:r w:rsidR="00C405EE" w:rsidRPr="00E11E52">
        <w:rPr>
          <w:rFonts w:asciiTheme="majorHAnsi" w:eastAsia="Arial Unicode MS" w:hAnsiTheme="majorHAnsi" w:cstheme="majorHAnsi"/>
          <w:highlight w:val="yellow"/>
        </w:rPr>
        <w:t xml:space="preserve"> or tak</w:t>
      </w:r>
      <w:r w:rsidRPr="00E11E52">
        <w:rPr>
          <w:rFonts w:asciiTheme="majorHAnsi" w:eastAsia="Arial Unicode MS" w:hAnsiTheme="majorHAnsi" w:cstheme="majorHAnsi"/>
          <w:highlight w:val="yellow"/>
        </w:rPr>
        <w:t>e</w:t>
      </w:r>
      <w:r w:rsidR="00C405EE" w:rsidRPr="00E11E52">
        <w:rPr>
          <w:rFonts w:asciiTheme="majorHAnsi" w:eastAsia="Arial Unicode MS" w:hAnsiTheme="majorHAnsi" w:cstheme="majorHAnsi"/>
          <w:highlight w:val="yellow"/>
        </w:rPr>
        <w:t xml:space="preserve"> a </w:t>
      </w:r>
      <w:r w:rsidR="008A705B">
        <w:rPr>
          <w:rFonts w:asciiTheme="majorHAnsi" w:eastAsia="Arial Unicode MS" w:hAnsiTheme="majorHAnsi" w:cstheme="majorHAnsi"/>
          <w:highlight w:val="yellow"/>
        </w:rPr>
        <w:t>preliminary</w:t>
      </w:r>
      <w:r w:rsidR="008A705B" w:rsidRPr="00E11E52">
        <w:rPr>
          <w:rFonts w:asciiTheme="majorHAnsi" w:eastAsia="Arial Unicode MS" w:hAnsiTheme="majorHAnsi" w:cstheme="majorHAnsi"/>
          <w:highlight w:val="yellow"/>
        </w:rPr>
        <w:t xml:space="preserve"> </w:t>
      </w:r>
      <w:r w:rsidR="00C405EE" w:rsidRPr="00E11E52">
        <w:rPr>
          <w:rFonts w:asciiTheme="majorHAnsi" w:eastAsia="Arial Unicode MS" w:hAnsiTheme="majorHAnsi" w:cstheme="majorHAnsi"/>
          <w:highlight w:val="yellow"/>
        </w:rPr>
        <w:t>image</w:t>
      </w:r>
      <w:r w:rsidR="008A705B">
        <w:rPr>
          <w:rFonts w:asciiTheme="majorHAnsi" w:eastAsia="Arial Unicode MS" w:hAnsiTheme="majorHAnsi" w:cstheme="majorHAnsi"/>
          <w:highlight w:val="yellow"/>
        </w:rPr>
        <w:t>.</w:t>
      </w:r>
    </w:p>
    <w:p w14:paraId="06FC8DA4" w14:textId="77777777" w:rsidR="008749C0" w:rsidRPr="00E11E52" w:rsidRDefault="008749C0" w:rsidP="00E11E52">
      <w:pPr>
        <w:contextualSpacing/>
        <w:jc w:val="both"/>
        <w:rPr>
          <w:rFonts w:asciiTheme="majorHAnsi" w:hAnsiTheme="majorHAnsi" w:cstheme="majorHAnsi"/>
          <w:highlight w:val="yellow"/>
        </w:rPr>
      </w:pPr>
    </w:p>
    <w:p w14:paraId="12AD116E" w14:textId="03C045AC" w:rsidR="00C405EE" w:rsidRPr="00E11E52" w:rsidRDefault="00FD7404" w:rsidP="00E11E52">
      <w:pPr>
        <w:numPr>
          <w:ilvl w:val="1"/>
          <w:numId w:val="39"/>
        </w:numPr>
        <w:contextualSpacing/>
        <w:jc w:val="both"/>
        <w:rPr>
          <w:rFonts w:asciiTheme="majorHAnsi" w:hAnsiTheme="majorHAnsi" w:cstheme="majorHAnsi"/>
          <w:highlight w:val="yellow"/>
        </w:rPr>
      </w:pPr>
      <w:r w:rsidRPr="00E11E52">
        <w:rPr>
          <w:rFonts w:asciiTheme="majorHAnsi" w:eastAsia="Arial Unicode MS" w:hAnsiTheme="majorHAnsi" w:cstheme="majorHAnsi"/>
          <w:highlight w:val="yellow"/>
        </w:rPr>
        <w:t>D</w:t>
      </w:r>
      <w:r w:rsidR="00C405EE" w:rsidRPr="00E11E52">
        <w:rPr>
          <w:rFonts w:asciiTheme="majorHAnsi" w:eastAsia="Arial Unicode MS" w:hAnsiTheme="majorHAnsi" w:cstheme="majorHAnsi"/>
          <w:highlight w:val="yellow"/>
        </w:rPr>
        <w:t>raw ROIs around the fibers</w:t>
      </w:r>
      <w:r w:rsidRPr="00E11E52">
        <w:rPr>
          <w:rFonts w:asciiTheme="majorHAnsi" w:eastAsia="Arial Unicode MS" w:hAnsiTheme="majorHAnsi" w:cstheme="majorHAnsi"/>
          <w:highlight w:val="yellow"/>
        </w:rPr>
        <w:t xml:space="preserve"> and keep them</w:t>
      </w:r>
      <w:r w:rsidR="008539B8" w:rsidRPr="00E11E52">
        <w:rPr>
          <w:rFonts w:asciiTheme="majorHAnsi" w:eastAsia="Arial Unicode MS" w:hAnsiTheme="majorHAnsi" w:cstheme="majorHAnsi"/>
          <w:highlight w:val="yellow"/>
        </w:rPr>
        <w:t xml:space="preserve"> for</w:t>
      </w:r>
      <w:r w:rsidRPr="00E11E52">
        <w:rPr>
          <w:rFonts w:asciiTheme="majorHAnsi" w:eastAsia="Arial Unicode MS" w:hAnsiTheme="majorHAnsi" w:cstheme="majorHAnsi"/>
          <w:highlight w:val="yellow"/>
        </w:rPr>
        <w:t xml:space="preserve"> the</w:t>
      </w:r>
      <w:r w:rsidR="008539B8" w:rsidRPr="00E11E52">
        <w:rPr>
          <w:rFonts w:asciiTheme="majorHAnsi" w:eastAsia="Arial Unicode MS" w:hAnsiTheme="majorHAnsi" w:cstheme="majorHAnsi"/>
          <w:highlight w:val="yellow"/>
        </w:rPr>
        <w:t xml:space="preserve"> </w:t>
      </w:r>
      <w:r w:rsidR="00523284" w:rsidRPr="00E11E52">
        <w:rPr>
          <w:rFonts w:asciiTheme="majorHAnsi" w:eastAsia="Arial Unicode MS" w:hAnsiTheme="majorHAnsi" w:cstheme="majorHAnsi"/>
          <w:highlight w:val="yellow"/>
        </w:rPr>
        <w:t>measurement</w:t>
      </w:r>
      <w:r w:rsidR="008539B8" w:rsidRPr="00E11E52">
        <w:rPr>
          <w:rFonts w:asciiTheme="majorHAnsi" w:eastAsia="Arial Unicode MS" w:hAnsiTheme="majorHAnsi" w:cstheme="majorHAnsi"/>
          <w:highlight w:val="yellow"/>
        </w:rPr>
        <w:t xml:space="preserve"> of </w:t>
      </w:r>
      <w:r w:rsidR="005945BE">
        <w:rPr>
          <w:rFonts w:asciiTheme="majorHAnsi" w:eastAsia="Arial Unicode MS" w:hAnsiTheme="majorHAnsi" w:cstheme="majorHAnsi"/>
          <w:highlight w:val="yellow"/>
        </w:rPr>
        <w:t xml:space="preserve">the </w:t>
      </w:r>
      <w:r w:rsidR="008539B8" w:rsidRPr="00E11E52">
        <w:rPr>
          <w:rFonts w:asciiTheme="majorHAnsi" w:eastAsia="Arial Unicode MS" w:hAnsiTheme="majorHAnsi" w:cstheme="majorHAnsi"/>
          <w:highlight w:val="yellow"/>
        </w:rPr>
        <w:t>mean intensity value</w:t>
      </w:r>
      <w:r w:rsidRPr="00E11E52">
        <w:rPr>
          <w:rFonts w:asciiTheme="majorHAnsi" w:eastAsia="Arial Unicode MS" w:hAnsiTheme="majorHAnsi" w:cstheme="majorHAnsi"/>
          <w:highlight w:val="yellow"/>
        </w:rPr>
        <w:t>s</w:t>
      </w:r>
      <w:r w:rsidR="008539B8" w:rsidRPr="00E11E52">
        <w:rPr>
          <w:rFonts w:asciiTheme="majorHAnsi" w:eastAsia="Arial Unicode MS" w:hAnsiTheme="majorHAnsi" w:cstheme="majorHAnsi"/>
          <w:highlight w:val="yellow"/>
        </w:rPr>
        <w:t xml:space="preserve"> during recording</w:t>
      </w:r>
      <w:r w:rsidRPr="00E11E52">
        <w:rPr>
          <w:rFonts w:asciiTheme="majorHAnsi" w:eastAsia="Arial Unicode MS" w:hAnsiTheme="majorHAnsi" w:cstheme="majorHAnsi"/>
          <w:highlight w:val="yellow"/>
        </w:rPr>
        <w:t>s</w:t>
      </w:r>
      <w:r w:rsidR="0018749D" w:rsidRPr="00E11E52">
        <w:rPr>
          <w:rFonts w:asciiTheme="majorHAnsi" w:eastAsia="Arial Unicode MS" w:hAnsiTheme="majorHAnsi" w:cstheme="majorHAnsi"/>
          <w:highlight w:val="yellow"/>
        </w:rPr>
        <w:t xml:space="preserve"> (</w:t>
      </w:r>
      <w:r w:rsidR="0018749D" w:rsidRPr="00E11E52">
        <w:rPr>
          <w:rFonts w:asciiTheme="majorHAnsi" w:hAnsiTheme="majorHAnsi" w:cstheme="majorHAnsi"/>
          <w:b/>
          <w:highlight w:val="yellow"/>
        </w:rPr>
        <w:t xml:space="preserve">Figure </w:t>
      </w:r>
      <w:r w:rsidR="00E3470C" w:rsidRPr="00E11E52">
        <w:rPr>
          <w:rFonts w:asciiTheme="majorHAnsi" w:hAnsiTheme="majorHAnsi" w:cstheme="majorHAnsi"/>
          <w:b/>
          <w:highlight w:val="yellow"/>
        </w:rPr>
        <w:t>2A</w:t>
      </w:r>
      <w:r w:rsidR="0018749D" w:rsidRPr="00E11E52">
        <w:rPr>
          <w:rFonts w:asciiTheme="majorHAnsi" w:hAnsiTheme="majorHAnsi" w:cstheme="majorHAnsi"/>
          <w:highlight w:val="yellow"/>
        </w:rPr>
        <w:t>)</w:t>
      </w:r>
      <w:r w:rsidR="00A37653" w:rsidRPr="00E11E52">
        <w:rPr>
          <w:rFonts w:asciiTheme="majorHAnsi" w:eastAsia="Arial Unicode MS" w:hAnsiTheme="majorHAnsi" w:cstheme="majorHAnsi"/>
          <w:highlight w:val="yellow"/>
        </w:rPr>
        <w:t>.</w:t>
      </w:r>
    </w:p>
    <w:p w14:paraId="3F8A1933" w14:textId="77777777" w:rsidR="008749C0" w:rsidRPr="00E11E52" w:rsidRDefault="008749C0" w:rsidP="00E11E52">
      <w:pPr>
        <w:contextualSpacing/>
        <w:jc w:val="both"/>
        <w:rPr>
          <w:rFonts w:asciiTheme="majorHAnsi" w:hAnsiTheme="majorHAnsi" w:cstheme="majorHAnsi"/>
          <w:highlight w:val="yellow"/>
        </w:rPr>
      </w:pPr>
    </w:p>
    <w:p w14:paraId="3F037559" w14:textId="3BEC6CEF" w:rsidR="00865D2D" w:rsidRPr="00E11E52" w:rsidRDefault="008539B8" w:rsidP="00E11E52">
      <w:pPr>
        <w:numPr>
          <w:ilvl w:val="1"/>
          <w:numId w:val="39"/>
        </w:numPr>
        <w:contextualSpacing/>
        <w:jc w:val="both"/>
        <w:rPr>
          <w:rFonts w:asciiTheme="majorHAnsi" w:hAnsiTheme="majorHAnsi" w:cstheme="majorHAnsi"/>
          <w:highlight w:val="yellow"/>
        </w:rPr>
      </w:pPr>
      <w:r w:rsidRPr="00E11E52">
        <w:rPr>
          <w:rFonts w:asciiTheme="majorHAnsi" w:hAnsiTheme="majorHAnsi" w:cstheme="majorHAnsi"/>
          <w:highlight w:val="yellow"/>
        </w:rPr>
        <w:t xml:space="preserve">For </w:t>
      </w:r>
      <w:r w:rsidR="0057276B" w:rsidRPr="00E11E52">
        <w:rPr>
          <w:rFonts w:asciiTheme="majorHAnsi" w:hAnsiTheme="majorHAnsi" w:cstheme="majorHAnsi"/>
          <w:highlight w:val="yellow"/>
        </w:rPr>
        <w:t>multiple fiber</w:t>
      </w:r>
      <w:r w:rsidRPr="00E11E52">
        <w:rPr>
          <w:rFonts w:asciiTheme="majorHAnsi" w:hAnsiTheme="majorHAnsi" w:cstheme="majorHAnsi"/>
          <w:highlight w:val="yellow"/>
        </w:rPr>
        <w:t xml:space="preserve"> recording</w:t>
      </w:r>
      <w:r w:rsidR="005945BE">
        <w:rPr>
          <w:rFonts w:asciiTheme="majorHAnsi" w:hAnsiTheme="majorHAnsi" w:cstheme="majorHAnsi"/>
          <w:highlight w:val="yellow"/>
        </w:rPr>
        <w:t>s</w:t>
      </w:r>
      <w:r w:rsidRPr="00E11E52">
        <w:rPr>
          <w:rFonts w:asciiTheme="majorHAnsi" w:hAnsiTheme="majorHAnsi" w:cstheme="majorHAnsi"/>
          <w:highlight w:val="yellow"/>
        </w:rPr>
        <w:t>,</w:t>
      </w:r>
      <w:r w:rsidR="0057276B" w:rsidRPr="00E11E52">
        <w:rPr>
          <w:rFonts w:asciiTheme="majorHAnsi" w:hAnsiTheme="majorHAnsi" w:cstheme="majorHAnsi"/>
          <w:highlight w:val="yellow"/>
        </w:rPr>
        <w:t xml:space="preserve"> t</w:t>
      </w:r>
      <w:r w:rsidR="00666FB9" w:rsidRPr="00E11E52">
        <w:rPr>
          <w:rFonts w:asciiTheme="majorHAnsi" w:hAnsiTheme="majorHAnsi" w:cstheme="majorHAnsi"/>
          <w:highlight w:val="yellow"/>
        </w:rPr>
        <w:t>est for independence in</w:t>
      </w:r>
      <w:r w:rsidR="003547CB" w:rsidRPr="00E11E52">
        <w:rPr>
          <w:rFonts w:asciiTheme="majorHAnsi" w:hAnsiTheme="majorHAnsi" w:cstheme="majorHAnsi"/>
          <w:highlight w:val="yellow"/>
        </w:rPr>
        <w:t xml:space="preserve"> </w:t>
      </w:r>
      <w:r w:rsidR="00666FB9" w:rsidRPr="00E11E52">
        <w:rPr>
          <w:rFonts w:asciiTheme="majorHAnsi" w:hAnsiTheme="majorHAnsi" w:cstheme="majorHAnsi"/>
          <w:highlight w:val="yellow"/>
        </w:rPr>
        <w:t>signals</w:t>
      </w:r>
      <w:r w:rsidR="008A705B">
        <w:rPr>
          <w:rFonts w:asciiTheme="majorHAnsi" w:hAnsiTheme="majorHAnsi" w:cstheme="majorHAnsi"/>
          <w:highlight w:val="yellow"/>
        </w:rPr>
        <w:t>.</w:t>
      </w:r>
    </w:p>
    <w:p w14:paraId="03591E0F" w14:textId="77777777" w:rsidR="002C529B" w:rsidRPr="00E11E52" w:rsidRDefault="002C529B" w:rsidP="00E11E52">
      <w:pPr>
        <w:contextualSpacing/>
        <w:jc w:val="both"/>
        <w:rPr>
          <w:rFonts w:asciiTheme="majorHAnsi" w:hAnsiTheme="majorHAnsi" w:cstheme="majorHAnsi"/>
          <w:highlight w:val="yellow"/>
        </w:rPr>
      </w:pPr>
    </w:p>
    <w:p w14:paraId="6F174A5F" w14:textId="77777777" w:rsidR="00865D2D" w:rsidRPr="00E11E52" w:rsidRDefault="00666FB9" w:rsidP="00E11E52">
      <w:pPr>
        <w:pStyle w:val="ListParagraph"/>
        <w:numPr>
          <w:ilvl w:val="3"/>
          <w:numId w:val="39"/>
        </w:numPr>
        <w:jc w:val="both"/>
        <w:rPr>
          <w:rFonts w:asciiTheme="majorHAnsi" w:hAnsiTheme="majorHAnsi" w:cstheme="majorHAnsi"/>
          <w:highlight w:val="yellow"/>
        </w:rPr>
      </w:pPr>
      <w:r w:rsidRPr="00E11E52">
        <w:rPr>
          <w:rFonts w:asciiTheme="majorHAnsi" w:hAnsiTheme="majorHAnsi" w:cstheme="majorHAnsi"/>
          <w:highlight w:val="yellow"/>
        </w:rPr>
        <w:t xml:space="preserve">Live record from all fibers. </w:t>
      </w:r>
    </w:p>
    <w:p w14:paraId="0E064892" w14:textId="77777777" w:rsidR="00A252D0" w:rsidRPr="00E11E52" w:rsidRDefault="00A252D0" w:rsidP="00E11E52">
      <w:pPr>
        <w:pStyle w:val="ListParagraph"/>
        <w:ind w:left="851"/>
        <w:jc w:val="both"/>
        <w:rPr>
          <w:rFonts w:asciiTheme="majorHAnsi" w:hAnsiTheme="majorHAnsi" w:cstheme="majorHAnsi"/>
          <w:highlight w:val="yellow"/>
        </w:rPr>
      </w:pPr>
    </w:p>
    <w:p w14:paraId="1CFE18C8" w14:textId="781BE742" w:rsidR="00865D2D" w:rsidRPr="00E11E52" w:rsidRDefault="00666FB9" w:rsidP="00E11E52">
      <w:pPr>
        <w:pStyle w:val="ListParagraph"/>
        <w:numPr>
          <w:ilvl w:val="3"/>
          <w:numId w:val="39"/>
        </w:numPr>
        <w:jc w:val="both"/>
        <w:rPr>
          <w:rFonts w:asciiTheme="majorHAnsi" w:hAnsiTheme="majorHAnsi" w:cstheme="majorHAnsi"/>
          <w:highlight w:val="yellow"/>
        </w:rPr>
      </w:pPr>
      <w:r w:rsidRPr="00E11E52">
        <w:rPr>
          <w:rFonts w:asciiTheme="majorHAnsi" w:hAnsiTheme="majorHAnsi" w:cstheme="majorHAnsi"/>
          <w:highlight w:val="yellow"/>
        </w:rPr>
        <w:t xml:space="preserve">Point one fiber towards a light source and tap with </w:t>
      </w:r>
      <w:r w:rsidR="004940AE">
        <w:rPr>
          <w:rFonts w:asciiTheme="majorHAnsi" w:hAnsiTheme="majorHAnsi" w:cstheme="majorHAnsi"/>
          <w:highlight w:val="yellow"/>
        </w:rPr>
        <w:t>a</w:t>
      </w:r>
      <w:r w:rsidRPr="00E11E52">
        <w:rPr>
          <w:rFonts w:asciiTheme="majorHAnsi" w:hAnsiTheme="majorHAnsi" w:cstheme="majorHAnsi"/>
          <w:highlight w:val="yellow"/>
        </w:rPr>
        <w:t xml:space="preserve"> finger. Very large fluctuations should occur </w:t>
      </w:r>
      <w:r w:rsidR="008A705B">
        <w:rPr>
          <w:rFonts w:asciiTheme="majorHAnsi" w:hAnsiTheme="majorHAnsi" w:cstheme="majorHAnsi"/>
          <w:highlight w:val="yellow"/>
        </w:rPr>
        <w:t xml:space="preserve">solely </w:t>
      </w:r>
      <w:r w:rsidRPr="00E11E52">
        <w:rPr>
          <w:rFonts w:asciiTheme="majorHAnsi" w:hAnsiTheme="majorHAnsi" w:cstheme="majorHAnsi"/>
          <w:highlight w:val="yellow"/>
        </w:rPr>
        <w:t xml:space="preserve">in that channel </w:t>
      </w:r>
      <w:r w:rsidR="00865D2D" w:rsidRPr="00E11E52">
        <w:rPr>
          <w:rFonts w:asciiTheme="majorHAnsi" w:hAnsiTheme="majorHAnsi" w:cstheme="majorHAnsi"/>
          <w:highlight w:val="yellow"/>
        </w:rPr>
        <w:t>(a</w:t>
      </w:r>
      <w:r w:rsidRPr="00E11E52">
        <w:rPr>
          <w:rFonts w:asciiTheme="majorHAnsi" w:hAnsiTheme="majorHAnsi" w:cstheme="majorHAnsi"/>
          <w:highlight w:val="yellow"/>
        </w:rPr>
        <w:t>cceptable leakage 1:1000</w:t>
      </w:r>
      <w:r w:rsidR="00865D2D" w:rsidRPr="00E11E52">
        <w:rPr>
          <w:rFonts w:asciiTheme="majorHAnsi" w:hAnsiTheme="majorHAnsi" w:cstheme="majorHAnsi"/>
          <w:highlight w:val="yellow"/>
        </w:rPr>
        <w:t>)</w:t>
      </w:r>
      <w:r w:rsidR="00375158" w:rsidRPr="00E11E52">
        <w:rPr>
          <w:rFonts w:asciiTheme="majorHAnsi" w:hAnsiTheme="majorHAnsi" w:cstheme="majorHAnsi"/>
          <w:highlight w:val="yellow"/>
        </w:rPr>
        <w:t>.</w:t>
      </w:r>
      <w:r w:rsidR="00F63EF2" w:rsidRPr="00E11E52">
        <w:rPr>
          <w:rFonts w:asciiTheme="majorHAnsi" w:hAnsiTheme="majorHAnsi" w:cstheme="majorHAnsi"/>
          <w:highlight w:val="yellow"/>
        </w:rPr>
        <w:t xml:space="preserve"> </w:t>
      </w:r>
    </w:p>
    <w:p w14:paraId="281642F2" w14:textId="77777777" w:rsidR="00A24997" w:rsidRPr="00E11E52" w:rsidRDefault="00A24997" w:rsidP="00E11E52">
      <w:pPr>
        <w:jc w:val="both"/>
        <w:rPr>
          <w:rFonts w:asciiTheme="majorHAnsi" w:hAnsiTheme="majorHAnsi" w:cstheme="majorHAnsi"/>
          <w:highlight w:val="yellow"/>
        </w:rPr>
      </w:pPr>
    </w:p>
    <w:p w14:paraId="54741764" w14:textId="2BA6A774" w:rsidR="007B32AE" w:rsidRPr="00E11E52" w:rsidRDefault="00666FB9" w:rsidP="00E11E52">
      <w:pPr>
        <w:pStyle w:val="ListParagraph"/>
        <w:numPr>
          <w:ilvl w:val="3"/>
          <w:numId w:val="39"/>
        </w:numPr>
        <w:jc w:val="both"/>
        <w:rPr>
          <w:rFonts w:asciiTheme="majorHAnsi" w:hAnsiTheme="majorHAnsi" w:cstheme="majorHAnsi"/>
          <w:highlight w:val="yellow"/>
        </w:rPr>
      </w:pPr>
      <w:r w:rsidRPr="00E11E52">
        <w:rPr>
          <w:rFonts w:asciiTheme="majorHAnsi" w:hAnsiTheme="majorHAnsi" w:cstheme="majorHAnsi"/>
          <w:highlight w:val="yellow"/>
        </w:rPr>
        <w:t>If</w:t>
      </w:r>
      <w:r w:rsidR="005945BE">
        <w:rPr>
          <w:rFonts w:asciiTheme="majorHAnsi" w:hAnsiTheme="majorHAnsi" w:cstheme="majorHAnsi"/>
          <w:highlight w:val="yellow"/>
        </w:rPr>
        <w:t xml:space="preserve"> the signals are</w:t>
      </w:r>
      <w:r w:rsidRPr="00E11E52">
        <w:rPr>
          <w:rFonts w:asciiTheme="majorHAnsi" w:hAnsiTheme="majorHAnsi" w:cstheme="majorHAnsi"/>
          <w:highlight w:val="yellow"/>
        </w:rPr>
        <w:t xml:space="preserve"> not independent, redraw more conservative ROIs and repeat </w:t>
      </w:r>
      <w:r w:rsidR="005945BE">
        <w:rPr>
          <w:rFonts w:asciiTheme="majorHAnsi" w:hAnsiTheme="majorHAnsi" w:cstheme="majorHAnsi"/>
          <w:highlight w:val="yellow"/>
        </w:rPr>
        <w:t xml:space="preserve">the </w:t>
      </w:r>
      <w:r w:rsidRPr="00E11E52">
        <w:rPr>
          <w:rFonts w:asciiTheme="majorHAnsi" w:hAnsiTheme="majorHAnsi" w:cstheme="majorHAnsi"/>
          <w:highlight w:val="yellow"/>
        </w:rPr>
        <w:t>independence test.</w:t>
      </w:r>
    </w:p>
    <w:p w14:paraId="529E2BFF" w14:textId="77777777" w:rsidR="009D0FBD" w:rsidRPr="00E11E52" w:rsidRDefault="009D0FBD" w:rsidP="00E11E52">
      <w:pPr>
        <w:jc w:val="both"/>
        <w:rPr>
          <w:rFonts w:asciiTheme="majorHAnsi" w:hAnsiTheme="majorHAnsi" w:cstheme="majorHAnsi"/>
          <w:highlight w:val="yellow"/>
        </w:rPr>
      </w:pPr>
    </w:p>
    <w:p w14:paraId="04B2397D" w14:textId="1A1179A1" w:rsidR="007B32AE" w:rsidRPr="00E11E52" w:rsidRDefault="00375158" w:rsidP="00E11E52">
      <w:pPr>
        <w:numPr>
          <w:ilvl w:val="1"/>
          <w:numId w:val="39"/>
        </w:numPr>
        <w:contextualSpacing/>
        <w:jc w:val="both"/>
        <w:rPr>
          <w:rFonts w:asciiTheme="majorHAnsi" w:hAnsiTheme="majorHAnsi" w:cstheme="majorHAnsi"/>
          <w:highlight w:val="yellow"/>
        </w:rPr>
      </w:pPr>
      <w:r w:rsidRPr="00E11E52">
        <w:rPr>
          <w:rFonts w:asciiTheme="majorHAnsi" w:hAnsiTheme="majorHAnsi" w:cstheme="majorHAnsi"/>
          <w:highlight w:val="yellow"/>
        </w:rPr>
        <w:t>T</w:t>
      </w:r>
      <w:r w:rsidR="00666FB9" w:rsidRPr="00E11E52">
        <w:rPr>
          <w:rFonts w:asciiTheme="majorHAnsi" w:hAnsiTheme="majorHAnsi" w:cstheme="majorHAnsi"/>
          <w:highlight w:val="yellow"/>
        </w:rPr>
        <w:t>o label and keep track of which ROI corresponds to which fiber</w:t>
      </w:r>
      <w:r w:rsidRPr="00E11E52">
        <w:rPr>
          <w:rFonts w:asciiTheme="majorHAnsi" w:hAnsiTheme="majorHAnsi" w:cstheme="majorHAnsi"/>
          <w:highlight w:val="yellow"/>
        </w:rPr>
        <w:t>, color</w:t>
      </w:r>
      <w:r w:rsidR="00052635" w:rsidRPr="00E11E52">
        <w:rPr>
          <w:rFonts w:asciiTheme="majorHAnsi" w:hAnsiTheme="majorHAnsi" w:cstheme="majorHAnsi"/>
          <w:highlight w:val="yellow"/>
        </w:rPr>
        <w:t>ed tape or nail polish</w:t>
      </w:r>
      <w:r w:rsidRPr="00E11E52">
        <w:rPr>
          <w:rFonts w:asciiTheme="majorHAnsi" w:hAnsiTheme="majorHAnsi" w:cstheme="majorHAnsi"/>
          <w:highlight w:val="yellow"/>
        </w:rPr>
        <w:t xml:space="preserve"> can be </w:t>
      </w:r>
      <w:r w:rsidR="00052635" w:rsidRPr="00E11E52">
        <w:rPr>
          <w:rFonts w:asciiTheme="majorHAnsi" w:hAnsiTheme="majorHAnsi" w:cstheme="majorHAnsi"/>
          <w:highlight w:val="yellow"/>
        </w:rPr>
        <w:t xml:space="preserve">applied </w:t>
      </w:r>
      <w:r w:rsidRPr="00E11E52">
        <w:rPr>
          <w:rFonts w:asciiTheme="majorHAnsi" w:hAnsiTheme="majorHAnsi" w:cstheme="majorHAnsi"/>
          <w:highlight w:val="yellow"/>
        </w:rPr>
        <w:t>to</w:t>
      </w:r>
      <w:r w:rsidR="00666FB9" w:rsidRPr="00E11E52">
        <w:rPr>
          <w:rFonts w:asciiTheme="majorHAnsi" w:hAnsiTheme="majorHAnsi" w:cstheme="majorHAnsi"/>
          <w:highlight w:val="yellow"/>
        </w:rPr>
        <w:t xml:space="preserve"> the end of the fibers</w:t>
      </w:r>
      <w:r w:rsidRPr="00E11E52">
        <w:rPr>
          <w:rFonts w:asciiTheme="majorHAnsi" w:hAnsiTheme="majorHAnsi" w:cstheme="majorHAnsi"/>
          <w:highlight w:val="yellow"/>
        </w:rPr>
        <w:t>.</w:t>
      </w:r>
      <w:r w:rsidR="00666FB9" w:rsidRPr="00E11E52">
        <w:rPr>
          <w:rFonts w:asciiTheme="majorHAnsi" w:hAnsiTheme="majorHAnsi" w:cstheme="majorHAnsi"/>
          <w:highlight w:val="yellow"/>
        </w:rPr>
        <w:t xml:space="preserve"> </w:t>
      </w:r>
      <w:r w:rsidRPr="00E11E52">
        <w:rPr>
          <w:rFonts w:asciiTheme="majorHAnsi" w:hAnsiTheme="majorHAnsi" w:cstheme="majorHAnsi"/>
          <w:highlight w:val="yellow"/>
        </w:rPr>
        <w:t>T</w:t>
      </w:r>
      <w:r w:rsidR="00666FB9" w:rsidRPr="00E11E52">
        <w:rPr>
          <w:rFonts w:asciiTheme="majorHAnsi" w:hAnsiTheme="majorHAnsi" w:cstheme="majorHAnsi"/>
          <w:highlight w:val="yellow"/>
        </w:rPr>
        <w:t xml:space="preserve">ake a picture </w:t>
      </w:r>
      <w:r w:rsidR="00052635" w:rsidRPr="00E11E52">
        <w:rPr>
          <w:rFonts w:asciiTheme="majorHAnsi" w:hAnsiTheme="majorHAnsi" w:cstheme="majorHAnsi"/>
          <w:highlight w:val="yellow"/>
        </w:rPr>
        <w:t xml:space="preserve">prior to the start of any experiment as a secondary </w:t>
      </w:r>
      <w:r w:rsidR="005945BE">
        <w:rPr>
          <w:rFonts w:asciiTheme="majorHAnsi" w:hAnsiTheme="majorHAnsi" w:cstheme="majorHAnsi"/>
          <w:highlight w:val="yellow"/>
        </w:rPr>
        <w:t>reminder</w:t>
      </w:r>
      <w:r w:rsidR="00052635" w:rsidRPr="00E11E52">
        <w:rPr>
          <w:rFonts w:asciiTheme="majorHAnsi" w:hAnsiTheme="majorHAnsi" w:cstheme="majorHAnsi"/>
          <w:highlight w:val="yellow"/>
        </w:rPr>
        <w:t>.</w:t>
      </w:r>
    </w:p>
    <w:p w14:paraId="06980C70" w14:textId="77777777" w:rsidR="002A5128" w:rsidRPr="00E11E52" w:rsidRDefault="002A5128" w:rsidP="00E11E52">
      <w:pPr>
        <w:ind w:left="426"/>
        <w:contextualSpacing/>
        <w:jc w:val="both"/>
        <w:rPr>
          <w:rFonts w:asciiTheme="majorHAnsi" w:hAnsiTheme="majorHAnsi" w:cstheme="majorHAnsi"/>
          <w:highlight w:val="yellow"/>
        </w:rPr>
      </w:pPr>
    </w:p>
    <w:p w14:paraId="28883B09" w14:textId="6AC8D2A5" w:rsidR="00C12D3C" w:rsidRPr="00E11E52" w:rsidRDefault="00645CEE" w:rsidP="00E11E52">
      <w:pPr>
        <w:pStyle w:val="Heading2"/>
        <w:numPr>
          <w:ilvl w:val="0"/>
          <w:numId w:val="39"/>
        </w:numPr>
        <w:spacing w:before="0" w:after="0"/>
        <w:contextualSpacing/>
        <w:jc w:val="both"/>
        <w:rPr>
          <w:rFonts w:asciiTheme="majorHAnsi" w:hAnsiTheme="majorHAnsi" w:cstheme="majorHAnsi"/>
          <w:b/>
          <w:sz w:val="24"/>
          <w:szCs w:val="24"/>
          <w:highlight w:val="yellow"/>
        </w:rPr>
      </w:pPr>
      <w:r w:rsidRPr="00E11E52">
        <w:rPr>
          <w:rFonts w:asciiTheme="majorHAnsi" w:hAnsiTheme="majorHAnsi" w:cstheme="majorHAnsi"/>
          <w:b/>
          <w:sz w:val="24"/>
          <w:szCs w:val="24"/>
          <w:highlight w:val="yellow"/>
        </w:rPr>
        <w:t xml:space="preserve">Setup </w:t>
      </w:r>
      <w:r w:rsidR="00C12D3C" w:rsidRPr="00E11E52">
        <w:rPr>
          <w:rFonts w:asciiTheme="majorHAnsi" w:hAnsiTheme="majorHAnsi" w:cstheme="majorHAnsi"/>
          <w:b/>
          <w:sz w:val="24"/>
          <w:szCs w:val="24"/>
          <w:highlight w:val="yellow"/>
        </w:rPr>
        <w:t>of recording arena</w:t>
      </w:r>
      <w:r w:rsidR="00454377" w:rsidRPr="00E11E52">
        <w:rPr>
          <w:rFonts w:asciiTheme="majorHAnsi" w:hAnsiTheme="majorHAnsi" w:cstheme="majorHAnsi"/>
          <w:b/>
          <w:sz w:val="24"/>
          <w:szCs w:val="24"/>
          <w:highlight w:val="yellow"/>
        </w:rPr>
        <w:t xml:space="preserve"> </w:t>
      </w:r>
    </w:p>
    <w:p w14:paraId="42DE92B3" w14:textId="77777777" w:rsidR="00D95D0D" w:rsidRPr="00E11E52" w:rsidRDefault="00D95D0D" w:rsidP="00E11E52">
      <w:pPr>
        <w:jc w:val="both"/>
        <w:rPr>
          <w:rFonts w:asciiTheme="majorHAnsi" w:hAnsiTheme="majorHAnsi" w:cstheme="majorHAnsi"/>
          <w:highlight w:val="yellow"/>
        </w:rPr>
      </w:pPr>
    </w:p>
    <w:p w14:paraId="0D4D8EDB" w14:textId="5C7EA355" w:rsidR="00C12D3C" w:rsidRPr="00E11E52" w:rsidRDefault="008A705B" w:rsidP="00E11E52">
      <w:pPr>
        <w:numPr>
          <w:ilvl w:val="1"/>
          <w:numId w:val="39"/>
        </w:numPr>
        <w:contextualSpacing/>
        <w:jc w:val="both"/>
        <w:rPr>
          <w:rFonts w:asciiTheme="majorHAnsi" w:hAnsiTheme="majorHAnsi" w:cstheme="majorHAnsi"/>
          <w:highlight w:val="yellow"/>
        </w:rPr>
      </w:pPr>
      <w:r>
        <w:rPr>
          <w:rFonts w:asciiTheme="majorHAnsi" w:hAnsiTheme="majorHAnsi" w:cstheme="majorHAnsi"/>
          <w:highlight w:val="yellow"/>
        </w:rPr>
        <w:t>Hang</w:t>
      </w:r>
      <w:r w:rsidRPr="00E11E52">
        <w:rPr>
          <w:rFonts w:asciiTheme="majorHAnsi" w:hAnsiTheme="majorHAnsi" w:cstheme="majorHAnsi"/>
          <w:highlight w:val="yellow"/>
        </w:rPr>
        <w:t xml:space="preserve"> </w:t>
      </w:r>
      <w:r w:rsidR="00C12D3C" w:rsidRPr="00E11E52">
        <w:rPr>
          <w:rFonts w:asciiTheme="majorHAnsi" w:hAnsiTheme="majorHAnsi" w:cstheme="majorHAnsi"/>
          <w:highlight w:val="yellow"/>
        </w:rPr>
        <w:t>the patch</w:t>
      </w:r>
      <w:r w:rsidR="00521F5B" w:rsidRPr="00E11E52">
        <w:rPr>
          <w:rFonts w:asciiTheme="majorHAnsi" w:hAnsiTheme="majorHAnsi" w:cstheme="majorHAnsi"/>
          <w:highlight w:val="yellow"/>
        </w:rPr>
        <w:t xml:space="preserve"> </w:t>
      </w:r>
      <w:r w:rsidR="00C12D3C" w:rsidRPr="00E11E52">
        <w:rPr>
          <w:rFonts w:asciiTheme="majorHAnsi" w:hAnsiTheme="majorHAnsi" w:cstheme="majorHAnsi"/>
          <w:highlight w:val="yellow"/>
        </w:rPr>
        <w:t>cord above the arena</w:t>
      </w:r>
      <w:r>
        <w:rPr>
          <w:rFonts w:asciiTheme="majorHAnsi" w:hAnsiTheme="majorHAnsi" w:cstheme="majorHAnsi"/>
          <w:highlight w:val="yellow"/>
        </w:rPr>
        <w:t xml:space="preserve"> using </w:t>
      </w:r>
      <w:r w:rsidR="00C12D3C" w:rsidRPr="00E11E52">
        <w:rPr>
          <w:rFonts w:asciiTheme="majorHAnsi" w:hAnsiTheme="majorHAnsi" w:cstheme="majorHAnsi"/>
          <w:highlight w:val="yellow"/>
        </w:rPr>
        <w:t>stands, clamps</w:t>
      </w:r>
      <w:r w:rsidR="00F2044E">
        <w:rPr>
          <w:rFonts w:asciiTheme="majorHAnsi" w:hAnsiTheme="majorHAnsi" w:cstheme="majorHAnsi"/>
          <w:highlight w:val="yellow"/>
        </w:rPr>
        <w:t>,</w:t>
      </w:r>
      <w:r w:rsidR="00C12D3C" w:rsidRPr="00E11E52">
        <w:rPr>
          <w:rFonts w:asciiTheme="majorHAnsi" w:hAnsiTheme="majorHAnsi" w:cstheme="majorHAnsi"/>
          <w:highlight w:val="yellow"/>
        </w:rPr>
        <w:t xml:space="preserve"> </w:t>
      </w:r>
      <w:r w:rsidR="00D82FC7">
        <w:rPr>
          <w:rFonts w:asciiTheme="majorHAnsi" w:hAnsiTheme="majorHAnsi" w:cstheme="majorHAnsi"/>
          <w:highlight w:val="yellow"/>
        </w:rPr>
        <w:t>or</w:t>
      </w:r>
      <w:r w:rsidR="00D82FC7" w:rsidRPr="00E11E52">
        <w:rPr>
          <w:rFonts w:asciiTheme="majorHAnsi" w:hAnsiTheme="majorHAnsi" w:cstheme="majorHAnsi"/>
          <w:highlight w:val="yellow"/>
        </w:rPr>
        <w:t xml:space="preserve"> </w:t>
      </w:r>
      <w:r w:rsidR="00C12D3C" w:rsidRPr="00E11E52">
        <w:rPr>
          <w:rFonts w:asciiTheme="majorHAnsi" w:hAnsiTheme="majorHAnsi" w:cstheme="majorHAnsi"/>
          <w:highlight w:val="yellow"/>
        </w:rPr>
        <w:t>holders.</w:t>
      </w:r>
    </w:p>
    <w:p w14:paraId="04267281" w14:textId="77777777" w:rsidR="00D95D0D" w:rsidRPr="00E11E52" w:rsidRDefault="00D95D0D" w:rsidP="00E11E52">
      <w:pPr>
        <w:ind w:left="426"/>
        <w:contextualSpacing/>
        <w:jc w:val="both"/>
        <w:rPr>
          <w:rFonts w:asciiTheme="majorHAnsi" w:hAnsiTheme="majorHAnsi" w:cstheme="majorHAnsi"/>
          <w:highlight w:val="yellow"/>
        </w:rPr>
      </w:pPr>
    </w:p>
    <w:p w14:paraId="736E1F14" w14:textId="753F4B55" w:rsidR="00C12D3C" w:rsidRPr="00E11E52" w:rsidRDefault="00C12D3C" w:rsidP="00E11E52">
      <w:pPr>
        <w:numPr>
          <w:ilvl w:val="1"/>
          <w:numId w:val="39"/>
        </w:numPr>
        <w:contextualSpacing/>
        <w:jc w:val="both"/>
        <w:rPr>
          <w:rFonts w:asciiTheme="majorHAnsi" w:hAnsiTheme="majorHAnsi" w:cstheme="majorHAnsi"/>
          <w:highlight w:val="yellow"/>
        </w:rPr>
      </w:pPr>
      <w:r w:rsidRPr="00E11E52">
        <w:rPr>
          <w:rFonts w:asciiTheme="majorHAnsi" w:hAnsiTheme="majorHAnsi" w:cstheme="majorHAnsi"/>
          <w:highlight w:val="yellow"/>
        </w:rPr>
        <w:t xml:space="preserve">Make sure that </w:t>
      </w:r>
      <w:r w:rsidR="008A705B">
        <w:rPr>
          <w:rFonts w:asciiTheme="majorHAnsi" w:hAnsiTheme="majorHAnsi" w:cstheme="majorHAnsi"/>
          <w:highlight w:val="yellow"/>
        </w:rPr>
        <w:t xml:space="preserve">the </w:t>
      </w:r>
      <w:r w:rsidRPr="00E11E52">
        <w:rPr>
          <w:rFonts w:asciiTheme="majorHAnsi" w:hAnsiTheme="majorHAnsi" w:cstheme="majorHAnsi"/>
          <w:highlight w:val="yellow"/>
        </w:rPr>
        <w:t xml:space="preserve">animal can </w:t>
      </w:r>
      <w:r w:rsidR="00795B55" w:rsidRPr="00E11E52">
        <w:rPr>
          <w:rFonts w:asciiTheme="majorHAnsi" w:hAnsiTheme="majorHAnsi" w:cstheme="majorHAnsi"/>
          <w:highlight w:val="yellow"/>
        </w:rPr>
        <w:t>freely move throughout the entire arena</w:t>
      </w:r>
      <w:r w:rsidR="008A705B">
        <w:rPr>
          <w:rFonts w:asciiTheme="majorHAnsi" w:hAnsiTheme="majorHAnsi" w:cstheme="majorHAnsi"/>
          <w:highlight w:val="yellow"/>
        </w:rPr>
        <w:t>, uninhibited</w:t>
      </w:r>
      <w:r w:rsidR="008A705B" w:rsidRPr="008A705B">
        <w:rPr>
          <w:rFonts w:asciiTheme="majorHAnsi" w:hAnsiTheme="majorHAnsi" w:cstheme="majorHAnsi"/>
          <w:highlight w:val="yellow"/>
        </w:rPr>
        <w:t xml:space="preserve"> </w:t>
      </w:r>
      <w:r w:rsidR="008A705B" w:rsidRPr="00E11E52">
        <w:rPr>
          <w:rFonts w:asciiTheme="majorHAnsi" w:hAnsiTheme="majorHAnsi" w:cstheme="majorHAnsi"/>
          <w:highlight w:val="yellow"/>
        </w:rPr>
        <w:t>by the length of the fiber</w:t>
      </w:r>
      <w:r w:rsidRPr="00E11E52">
        <w:rPr>
          <w:rFonts w:asciiTheme="majorHAnsi" w:hAnsiTheme="majorHAnsi" w:cstheme="majorHAnsi"/>
          <w:highlight w:val="yellow"/>
        </w:rPr>
        <w:t>.</w:t>
      </w:r>
    </w:p>
    <w:p w14:paraId="358C4E96" w14:textId="77777777" w:rsidR="00D95D0D" w:rsidRPr="00E11E52" w:rsidRDefault="00D95D0D" w:rsidP="00E11E52">
      <w:pPr>
        <w:contextualSpacing/>
        <w:jc w:val="both"/>
        <w:rPr>
          <w:rFonts w:asciiTheme="majorHAnsi" w:hAnsiTheme="majorHAnsi" w:cstheme="majorHAnsi"/>
          <w:highlight w:val="yellow"/>
        </w:rPr>
      </w:pPr>
    </w:p>
    <w:p w14:paraId="38AEE4B1" w14:textId="0001EBFD" w:rsidR="00C12D3C" w:rsidRPr="00E11E52" w:rsidRDefault="00C12D3C" w:rsidP="00E11E52">
      <w:pPr>
        <w:numPr>
          <w:ilvl w:val="1"/>
          <w:numId w:val="39"/>
        </w:numPr>
        <w:contextualSpacing/>
        <w:jc w:val="both"/>
        <w:rPr>
          <w:rFonts w:asciiTheme="majorHAnsi" w:hAnsiTheme="majorHAnsi" w:cstheme="majorHAnsi"/>
          <w:highlight w:val="yellow"/>
        </w:rPr>
      </w:pPr>
      <w:r w:rsidRPr="00E11E52">
        <w:rPr>
          <w:rFonts w:asciiTheme="majorHAnsi" w:hAnsiTheme="majorHAnsi" w:cstheme="majorHAnsi"/>
          <w:highlight w:val="yellow"/>
        </w:rPr>
        <w:t xml:space="preserve">Whether an operant box or open field </w:t>
      </w:r>
      <w:r w:rsidR="00D82FC7">
        <w:rPr>
          <w:rFonts w:asciiTheme="majorHAnsi" w:hAnsiTheme="majorHAnsi" w:cstheme="majorHAnsi"/>
          <w:highlight w:val="yellow"/>
        </w:rPr>
        <w:t>is</w:t>
      </w:r>
      <w:r w:rsidR="00D82FC7" w:rsidRPr="00E11E52">
        <w:rPr>
          <w:rFonts w:asciiTheme="majorHAnsi" w:hAnsiTheme="majorHAnsi" w:cstheme="majorHAnsi"/>
          <w:highlight w:val="yellow"/>
        </w:rPr>
        <w:t xml:space="preserve"> </w:t>
      </w:r>
      <w:r w:rsidRPr="00E11E52">
        <w:rPr>
          <w:rFonts w:asciiTheme="majorHAnsi" w:hAnsiTheme="majorHAnsi" w:cstheme="majorHAnsi"/>
          <w:highlight w:val="yellow"/>
        </w:rPr>
        <w:t xml:space="preserve">used, ensure that the patch cord will be able to reach the animal with minimal bending. If </w:t>
      </w:r>
      <w:r w:rsidR="005945BE">
        <w:rPr>
          <w:rFonts w:asciiTheme="majorHAnsi" w:hAnsiTheme="majorHAnsi" w:cstheme="majorHAnsi"/>
          <w:highlight w:val="yellow"/>
        </w:rPr>
        <w:t>this</w:t>
      </w:r>
      <w:r w:rsidRPr="00E11E52">
        <w:rPr>
          <w:rFonts w:asciiTheme="majorHAnsi" w:hAnsiTheme="majorHAnsi" w:cstheme="majorHAnsi"/>
          <w:highlight w:val="yellow"/>
        </w:rPr>
        <w:t xml:space="preserve"> requires a nose poke, ensure that there is enough </w:t>
      </w:r>
      <w:r w:rsidRPr="00E11E52">
        <w:rPr>
          <w:rFonts w:asciiTheme="majorHAnsi" w:hAnsiTheme="majorHAnsi" w:cstheme="majorHAnsi"/>
          <w:highlight w:val="yellow"/>
        </w:rPr>
        <w:lastRenderedPageBreak/>
        <w:t>room overhead to prevent bending of the fiber.</w:t>
      </w:r>
      <w:r w:rsidR="001B2CFC" w:rsidRPr="00E11E52">
        <w:rPr>
          <w:rFonts w:asciiTheme="majorHAnsi" w:hAnsiTheme="majorHAnsi" w:cstheme="majorHAnsi"/>
          <w:highlight w:val="yellow"/>
        </w:rPr>
        <w:t xml:space="preserve"> </w:t>
      </w:r>
      <w:r w:rsidRPr="00E11E52">
        <w:rPr>
          <w:rFonts w:asciiTheme="majorHAnsi" w:hAnsiTheme="majorHAnsi" w:cstheme="majorHAnsi"/>
          <w:highlight w:val="yellow"/>
        </w:rPr>
        <w:t>Avoid any excessive bending or twisting of the patch</w:t>
      </w:r>
      <w:r w:rsidR="008A705B">
        <w:rPr>
          <w:rFonts w:asciiTheme="majorHAnsi" w:hAnsiTheme="majorHAnsi" w:cstheme="majorHAnsi"/>
          <w:highlight w:val="yellow"/>
        </w:rPr>
        <w:t xml:space="preserve"> </w:t>
      </w:r>
      <w:r w:rsidRPr="00E11E52">
        <w:rPr>
          <w:rFonts w:asciiTheme="majorHAnsi" w:hAnsiTheme="majorHAnsi" w:cstheme="majorHAnsi"/>
          <w:highlight w:val="yellow"/>
        </w:rPr>
        <w:t>cord.</w:t>
      </w:r>
      <w:r w:rsidR="008E47B4" w:rsidRPr="00E11E52">
        <w:rPr>
          <w:rFonts w:asciiTheme="majorHAnsi" w:hAnsiTheme="majorHAnsi" w:cstheme="majorHAnsi"/>
          <w:highlight w:val="yellow"/>
        </w:rPr>
        <w:t xml:space="preserve"> </w:t>
      </w:r>
    </w:p>
    <w:p w14:paraId="14279779" w14:textId="77777777" w:rsidR="005B4261" w:rsidRPr="00E11E52" w:rsidRDefault="005B4261" w:rsidP="00E11E52">
      <w:pPr>
        <w:contextualSpacing/>
        <w:jc w:val="both"/>
        <w:rPr>
          <w:rFonts w:asciiTheme="majorHAnsi" w:hAnsiTheme="majorHAnsi" w:cstheme="majorHAnsi"/>
        </w:rPr>
      </w:pPr>
    </w:p>
    <w:p w14:paraId="0746641C" w14:textId="77777777" w:rsidR="000C1C97" w:rsidRPr="00E11E52" w:rsidRDefault="000C1C97" w:rsidP="00E11E52">
      <w:pPr>
        <w:pStyle w:val="Heading2"/>
        <w:numPr>
          <w:ilvl w:val="0"/>
          <w:numId w:val="39"/>
        </w:numPr>
        <w:spacing w:before="0" w:after="0"/>
        <w:contextualSpacing/>
        <w:jc w:val="both"/>
        <w:rPr>
          <w:rFonts w:asciiTheme="majorHAnsi" w:hAnsiTheme="majorHAnsi" w:cstheme="majorHAnsi"/>
          <w:b/>
          <w:sz w:val="24"/>
          <w:szCs w:val="24"/>
          <w:highlight w:val="yellow"/>
        </w:rPr>
      </w:pPr>
      <w:r w:rsidRPr="00E11E52">
        <w:rPr>
          <w:rFonts w:asciiTheme="majorHAnsi" w:hAnsiTheme="majorHAnsi" w:cstheme="majorHAnsi"/>
          <w:b/>
          <w:sz w:val="24"/>
          <w:szCs w:val="24"/>
          <w:highlight w:val="yellow"/>
        </w:rPr>
        <w:t>In vivo recordings</w:t>
      </w:r>
    </w:p>
    <w:p w14:paraId="6D0DE969" w14:textId="77777777" w:rsidR="00C80660" w:rsidRPr="00E11E52" w:rsidRDefault="00C80660" w:rsidP="00E11E52">
      <w:pPr>
        <w:jc w:val="both"/>
        <w:rPr>
          <w:rFonts w:asciiTheme="majorHAnsi" w:hAnsiTheme="majorHAnsi" w:cstheme="majorHAnsi"/>
          <w:highlight w:val="yellow"/>
        </w:rPr>
      </w:pPr>
    </w:p>
    <w:p w14:paraId="008C6BFE" w14:textId="706C5536" w:rsidR="5C590787" w:rsidRPr="00E11E52" w:rsidRDefault="000C1C97" w:rsidP="004469CB">
      <w:pPr>
        <w:jc w:val="both"/>
        <w:rPr>
          <w:rFonts w:asciiTheme="majorHAnsi" w:hAnsiTheme="majorHAnsi" w:cstheme="majorHAnsi"/>
          <w:highlight w:val="yellow"/>
        </w:rPr>
      </w:pPr>
      <w:r w:rsidRPr="00E11E52">
        <w:rPr>
          <w:rFonts w:asciiTheme="majorHAnsi" w:hAnsiTheme="majorHAnsi" w:cstheme="majorHAnsi"/>
          <w:highlight w:val="yellow"/>
        </w:rPr>
        <w:t xml:space="preserve">NOTE: The procedure of optic fiber cannula implantation for fiber photometry experiments is </w:t>
      </w:r>
      <w:r w:rsidR="00C958FF" w:rsidRPr="00E11E52">
        <w:rPr>
          <w:rFonts w:asciiTheme="majorHAnsi" w:hAnsiTheme="majorHAnsi" w:cstheme="majorHAnsi"/>
          <w:highlight w:val="yellow"/>
        </w:rPr>
        <w:t>identical to the procedure for</w:t>
      </w:r>
      <w:r w:rsidRPr="00E11E52">
        <w:rPr>
          <w:rFonts w:asciiTheme="majorHAnsi" w:hAnsiTheme="majorHAnsi" w:cstheme="majorHAnsi"/>
          <w:highlight w:val="yellow"/>
        </w:rPr>
        <w:t xml:space="preserve"> optogenetics </w:t>
      </w:r>
      <w:r w:rsidR="00C958FF" w:rsidRPr="00E11E52">
        <w:rPr>
          <w:rFonts w:asciiTheme="majorHAnsi" w:hAnsiTheme="majorHAnsi" w:cstheme="majorHAnsi"/>
          <w:highlight w:val="yellow"/>
        </w:rPr>
        <w:t>as</w:t>
      </w:r>
      <w:r w:rsidR="006C4C53" w:rsidRPr="00E11E52">
        <w:rPr>
          <w:rFonts w:asciiTheme="majorHAnsi" w:hAnsiTheme="majorHAnsi" w:cstheme="majorHAnsi"/>
          <w:highlight w:val="yellow"/>
        </w:rPr>
        <w:t xml:space="preserve"> described in </w:t>
      </w:r>
      <w:r w:rsidR="006C4C53" w:rsidRPr="00E11E52">
        <w:rPr>
          <w:rFonts w:asciiTheme="majorHAnsi" w:eastAsia="Times New Roman" w:hAnsiTheme="majorHAnsi" w:cstheme="majorHAnsi"/>
          <w:color w:val="000000" w:themeColor="text1"/>
          <w:highlight w:val="yellow"/>
        </w:rPr>
        <w:t>Sparta et al</w:t>
      </w:r>
      <w:sdt>
        <w:sdtPr>
          <w:rPr>
            <w:rFonts w:asciiTheme="majorHAnsi" w:eastAsia="Times New Roman" w:hAnsiTheme="majorHAnsi" w:cstheme="majorHAnsi"/>
            <w:color w:val="000000" w:themeColor="text1"/>
            <w:highlight w:val="yellow"/>
          </w:rPr>
          <w:tag w:val="citation"/>
          <w:id w:val="466088996"/>
          <w:placeholder>
            <w:docPart w:val="DefaultPlaceholder_-1854013440"/>
          </w:placeholder>
        </w:sdtPr>
        <w:sdtEndPr/>
        <w:sdtContent>
          <w:r w:rsidR="00660F87" w:rsidRPr="00E11E52">
            <w:rPr>
              <w:rFonts w:asciiTheme="majorHAnsi" w:eastAsia="Times New Roman" w:hAnsiTheme="majorHAnsi" w:cstheme="majorHAnsi"/>
              <w:highlight w:val="yellow"/>
              <w:vertAlign w:val="superscript"/>
            </w:rPr>
            <w:t>15</w:t>
          </w:r>
        </w:sdtContent>
      </w:sdt>
      <w:r w:rsidR="008A705B">
        <w:rPr>
          <w:rFonts w:asciiTheme="majorHAnsi" w:eastAsia="Times New Roman" w:hAnsiTheme="majorHAnsi" w:cstheme="majorHAnsi"/>
          <w:color w:val="000000" w:themeColor="text1"/>
          <w:highlight w:val="yellow"/>
        </w:rPr>
        <w:t>.</w:t>
      </w:r>
      <w:r w:rsidRPr="00E11E52">
        <w:rPr>
          <w:rFonts w:asciiTheme="majorHAnsi" w:hAnsiTheme="majorHAnsi" w:cstheme="majorHAnsi"/>
          <w:highlight w:val="yellow"/>
        </w:rPr>
        <w:t xml:space="preserve"> </w:t>
      </w:r>
      <w:r w:rsidR="7FB7DB65" w:rsidRPr="00E11E52">
        <w:rPr>
          <w:rFonts w:asciiTheme="majorHAnsi" w:hAnsiTheme="majorHAnsi" w:cstheme="majorHAnsi"/>
          <w:highlight w:val="yellow"/>
        </w:rPr>
        <w:t xml:space="preserve">We recommend </w:t>
      </w:r>
      <w:r w:rsidR="514CB47B" w:rsidRPr="00E11E52">
        <w:rPr>
          <w:rFonts w:asciiTheme="majorHAnsi" w:hAnsiTheme="majorHAnsi" w:cstheme="majorHAnsi"/>
          <w:highlight w:val="yellow"/>
        </w:rPr>
        <w:t xml:space="preserve">using </w:t>
      </w:r>
      <w:r w:rsidR="005613D4" w:rsidRPr="00E11E52">
        <w:rPr>
          <w:rFonts w:asciiTheme="majorHAnsi" w:hAnsiTheme="majorHAnsi" w:cstheme="majorHAnsi"/>
          <w:highlight w:val="yellow"/>
        </w:rPr>
        <w:t>dental cement</w:t>
      </w:r>
      <w:r w:rsidR="004469CB">
        <w:rPr>
          <w:rFonts w:asciiTheme="majorHAnsi" w:hAnsiTheme="majorHAnsi" w:cstheme="majorHAnsi"/>
          <w:highlight w:val="yellow"/>
        </w:rPr>
        <w:t xml:space="preserve"> (see </w:t>
      </w:r>
      <w:r w:rsidR="004469CB">
        <w:rPr>
          <w:rFonts w:asciiTheme="majorHAnsi" w:hAnsiTheme="majorHAnsi" w:cstheme="majorHAnsi"/>
          <w:b/>
          <w:bCs/>
          <w:highlight w:val="yellow"/>
        </w:rPr>
        <w:t>Table of Materials</w:t>
      </w:r>
      <w:r w:rsidR="004469CB" w:rsidRPr="00FA0B22">
        <w:rPr>
          <w:rFonts w:asciiTheme="majorHAnsi" w:hAnsiTheme="majorHAnsi" w:cstheme="majorHAnsi"/>
          <w:highlight w:val="yellow"/>
        </w:rPr>
        <w:t>)</w:t>
      </w:r>
      <w:r w:rsidR="00FA0B22">
        <w:rPr>
          <w:rFonts w:asciiTheme="majorHAnsi" w:hAnsiTheme="majorHAnsi" w:cstheme="majorHAnsi"/>
          <w:highlight w:val="yellow"/>
        </w:rPr>
        <w:t>,</w:t>
      </w:r>
      <w:r w:rsidR="005613D4" w:rsidRPr="00E11E52">
        <w:rPr>
          <w:rFonts w:asciiTheme="majorHAnsi" w:hAnsiTheme="majorHAnsi" w:cstheme="majorHAnsi"/>
          <w:highlight w:val="yellow"/>
        </w:rPr>
        <w:t xml:space="preserve"> </w:t>
      </w:r>
      <w:r w:rsidR="00FA0B22">
        <w:rPr>
          <w:rFonts w:asciiTheme="majorHAnsi" w:hAnsiTheme="majorHAnsi" w:cstheme="majorHAnsi"/>
          <w:highlight w:val="yellow"/>
        </w:rPr>
        <w:t xml:space="preserve">which </w:t>
      </w:r>
      <w:r w:rsidR="2816B62C" w:rsidRPr="00E11E52">
        <w:rPr>
          <w:rFonts w:asciiTheme="majorHAnsi" w:hAnsiTheme="majorHAnsi" w:cstheme="majorHAnsi"/>
          <w:highlight w:val="yellow"/>
        </w:rPr>
        <w:t>pro</w:t>
      </w:r>
      <w:r w:rsidR="41E89E2B" w:rsidRPr="00E11E52">
        <w:rPr>
          <w:rFonts w:asciiTheme="majorHAnsi" w:hAnsiTheme="majorHAnsi" w:cstheme="majorHAnsi"/>
          <w:highlight w:val="yellow"/>
        </w:rPr>
        <w:t>vide</w:t>
      </w:r>
      <w:r w:rsidR="00FA0B22">
        <w:rPr>
          <w:rFonts w:asciiTheme="majorHAnsi" w:hAnsiTheme="majorHAnsi" w:cstheme="majorHAnsi"/>
          <w:highlight w:val="yellow"/>
        </w:rPr>
        <w:t>s</w:t>
      </w:r>
      <w:r w:rsidR="41E89E2B" w:rsidRPr="00E11E52">
        <w:rPr>
          <w:rFonts w:asciiTheme="majorHAnsi" w:hAnsiTheme="majorHAnsi" w:cstheme="majorHAnsi"/>
          <w:highlight w:val="yellow"/>
        </w:rPr>
        <w:t xml:space="preserve"> robust</w:t>
      </w:r>
      <w:r w:rsidR="17B59E4D" w:rsidRPr="00E11E52">
        <w:rPr>
          <w:rFonts w:asciiTheme="majorHAnsi" w:hAnsiTheme="majorHAnsi" w:cstheme="majorHAnsi"/>
          <w:highlight w:val="yellow"/>
        </w:rPr>
        <w:t xml:space="preserve"> </w:t>
      </w:r>
      <w:r w:rsidR="5B2C3DB5" w:rsidRPr="00E11E52">
        <w:rPr>
          <w:rFonts w:asciiTheme="majorHAnsi" w:hAnsiTheme="majorHAnsi" w:cstheme="majorHAnsi"/>
          <w:highlight w:val="yellow"/>
        </w:rPr>
        <w:t>anchoring of t</w:t>
      </w:r>
      <w:r w:rsidR="5E34CDD0" w:rsidRPr="00E11E52">
        <w:rPr>
          <w:rFonts w:asciiTheme="majorHAnsi" w:hAnsiTheme="majorHAnsi" w:cstheme="majorHAnsi"/>
          <w:highlight w:val="yellow"/>
        </w:rPr>
        <w:t>he</w:t>
      </w:r>
      <w:r w:rsidR="7DD1D966" w:rsidRPr="00E11E52">
        <w:rPr>
          <w:rFonts w:asciiTheme="majorHAnsi" w:hAnsiTheme="majorHAnsi" w:cstheme="majorHAnsi"/>
          <w:highlight w:val="yellow"/>
        </w:rPr>
        <w:t xml:space="preserve"> </w:t>
      </w:r>
      <w:r w:rsidR="52CAAEB0" w:rsidRPr="00E11E52">
        <w:rPr>
          <w:rFonts w:asciiTheme="majorHAnsi" w:hAnsiTheme="majorHAnsi" w:cstheme="majorHAnsi"/>
          <w:highlight w:val="yellow"/>
        </w:rPr>
        <w:t>he</w:t>
      </w:r>
      <w:r w:rsidR="5E34CDD0" w:rsidRPr="00E11E52">
        <w:rPr>
          <w:rFonts w:asciiTheme="majorHAnsi" w:hAnsiTheme="majorHAnsi" w:cstheme="majorHAnsi"/>
          <w:highlight w:val="yellow"/>
        </w:rPr>
        <w:t>ad</w:t>
      </w:r>
      <w:r w:rsidR="6C31A8D5" w:rsidRPr="00E11E52">
        <w:rPr>
          <w:rFonts w:asciiTheme="majorHAnsi" w:hAnsiTheme="majorHAnsi" w:cstheme="majorHAnsi"/>
          <w:highlight w:val="yellow"/>
        </w:rPr>
        <w:t>cap</w:t>
      </w:r>
      <w:r w:rsidR="57922626" w:rsidRPr="00E11E52">
        <w:rPr>
          <w:rFonts w:asciiTheme="majorHAnsi" w:hAnsiTheme="majorHAnsi" w:cstheme="majorHAnsi"/>
          <w:highlight w:val="yellow"/>
        </w:rPr>
        <w:t xml:space="preserve"> t</w:t>
      </w:r>
      <w:r w:rsidR="40E67E93" w:rsidRPr="00E11E52">
        <w:rPr>
          <w:rFonts w:asciiTheme="majorHAnsi" w:hAnsiTheme="majorHAnsi" w:cstheme="majorHAnsi"/>
          <w:highlight w:val="yellow"/>
        </w:rPr>
        <w:t>o</w:t>
      </w:r>
      <w:r w:rsidR="57922626" w:rsidRPr="00E11E52">
        <w:rPr>
          <w:rFonts w:asciiTheme="majorHAnsi" w:hAnsiTheme="majorHAnsi" w:cstheme="majorHAnsi"/>
          <w:highlight w:val="yellow"/>
        </w:rPr>
        <w:t xml:space="preserve"> </w:t>
      </w:r>
      <w:r w:rsidR="54C8191F" w:rsidRPr="00E11E52">
        <w:rPr>
          <w:rFonts w:asciiTheme="majorHAnsi" w:hAnsiTheme="majorHAnsi" w:cstheme="majorHAnsi"/>
          <w:highlight w:val="yellow"/>
        </w:rPr>
        <w:t>the</w:t>
      </w:r>
      <w:r w:rsidR="57922626" w:rsidRPr="00E11E52">
        <w:rPr>
          <w:rFonts w:asciiTheme="majorHAnsi" w:hAnsiTheme="majorHAnsi" w:cstheme="majorHAnsi"/>
          <w:highlight w:val="yellow"/>
        </w:rPr>
        <w:t xml:space="preserve"> </w:t>
      </w:r>
      <w:r w:rsidR="54C8191F" w:rsidRPr="00E11E52">
        <w:rPr>
          <w:rFonts w:asciiTheme="majorHAnsi" w:hAnsiTheme="majorHAnsi" w:cstheme="majorHAnsi"/>
          <w:highlight w:val="yellow"/>
        </w:rPr>
        <w:t>s</w:t>
      </w:r>
      <w:r w:rsidR="57922626" w:rsidRPr="00E11E52">
        <w:rPr>
          <w:rFonts w:asciiTheme="majorHAnsi" w:hAnsiTheme="majorHAnsi" w:cstheme="majorHAnsi"/>
          <w:highlight w:val="yellow"/>
        </w:rPr>
        <w:t xml:space="preserve">kull bone. </w:t>
      </w:r>
      <w:r w:rsidR="004469CB">
        <w:rPr>
          <w:rFonts w:asciiTheme="majorHAnsi" w:hAnsiTheme="majorHAnsi" w:cstheme="majorHAnsi"/>
          <w:highlight w:val="yellow"/>
        </w:rPr>
        <w:t>D</w:t>
      </w:r>
      <w:r w:rsidR="403C3503" w:rsidRPr="00E11E52">
        <w:rPr>
          <w:rFonts w:asciiTheme="majorHAnsi" w:hAnsiTheme="majorHAnsi" w:cstheme="majorHAnsi"/>
          <w:highlight w:val="yellow"/>
        </w:rPr>
        <w:t xml:space="preserve">ental cement will be </w:t>
      </w:r>
      <w:r w:rsidR="1376916D" w:rsidRPr="00E11E52">
        <w:rPr>
          <w:rFonts w:asciiTheme="majorHAnsi" w:hAnsiTheme="majorHAnsi" w:cstheme="majorHAnsi"/>
          <w:highlight w:val="yellow"/>
        </w:rPr>
        <w:t xml:space="preserve">particularly </w:t>
      </w:r>
      <w:r w:rsidR="00FA0B22">
        <w:rPr>
          <w:rFonts w:asciiTheme="majorHAnsi" w:hAnsiTheme="majorHAnsi" w:cstheme="majorHAnsi"/>
          <w:highlight w:val="yellow"/>
        </w:rPr>
        <w:t>useful</w:t>
      </w:r>
      <w:r w:rsidR="00FA0B22" w:rsidRPr="00E11E52">
        <w:rPr>
          <w:rFonts w:asciiTheme="majorHAnsi" w:hAnsiTheme="majorHAnsi" w:cstheme="majorHAnsi"/>
          <w:highlight w:val="yellow"/>
        </w:rPr>
        <w:t xml:space="preserve"> </w:t>
      </w:r>
      <w:r w:rsidR="1376916D" w:rsidRPr="00E11E52">
        <w:rPr>
          <w:rFonts w:asciiTheme="majorHAnsi" w:hAnsiTheme="majorHAnsi" w:cstheme="majorHAnsi"/>
          <w:highlight w:val="yellow"/>
        </w:rPr>
        <w:t xml:space="preserve">in cases where </w:t>
      </w:r>
      <w:r w:rsidR="5C590787" w:rsidRPr="00E11E52">
        <w:rPr>
          <w:rFonts w:asciiTheme="majorHAnsi" w:hAnsiTheme="majorHAnsi" w:cstheme="majorHAnsi"/>
          <w:highlight w:val="yellow"/>
        </w:rPr>
        <w:t>anchoring screws</w:t>
      </w:r>
      <w:r w:rsidR="1AB2E404" w:rsidRPr="00E11E52">
        <w:rPr>
          <w:rFonts w:asciiTheme="majorHAnsi" w:hAnsiTheme="majorHAnsi" w:cstheme="majorHAnsi"/>
          <w:highlight w:val="yellow"/>
        </w:rPr>
        <w:t xml:space="preserve"> cannot be used</w:t>
      </w:r>
      <w:r w:rsidR="5C590787" w:rsidRPr="00E11E52">
        <w:rPr>
          <w:rFonts w:asciiTheme="majorHAnsi" w:hAnsiTheme="majorHAnsi" w:cstheme="majorHAnsi"/>
          <w:highlight w:val="yellow"/>
        </w:rPr>
        <w:t xml:space="preserve">. </w:t>
      </w:r>
    </w:p>
    <w:p w14:paraId="5C64E074" w14:textId="77777777" w:rsidR="16BB7A2C" w:rsidRPr="00E11E52" w:rsidRDefault="16BB7A2C" w:rsidP="00E11E52">
      <w:pPr>
        <w:jc w:val="both"/>
        <w:rPr>
          <w:rFonts w:asciiTheme="majorHAnsi" w:hAnsiTheme="majorHAnsi" w:cstheme="majorHAnsi"/>
          <w:highlight w:val="yellow"/>
        </w:rPr>
      </w:pPr>
    </w:p>
    <w:p w14:paraId="43003C7C" w14:textId="4DC6A74A" w:rsidR="009D2073" w:rsidRPr="00E11E52" w:rsidRDefault="009D2073" w:rsidP="00E11E52">
      <w:pPr>
        <w:numPr>
          <w:ilvl w:val="1"/>
          <w:numId w:val="39"/>
        </w:numPr>
        <w:contextualSpacing/>
        <w:jc w:val="both"/>
        <w:rPr>
          <w:rFonts w:asciiTheme="majorHAnsi" w:hAnsiTheme="majorHAnsi" w:cstheme="majorHAnsi"/>
          <w:highlight w:val="yellow"/>
        </w:rPr>
      </w:pPr>
      <w:r w:rsidRPr="00E11E52">
        <w:rPr>
          <w:rFonts w:asciiTheme="majorHAnsi" w:hAnsiTheme="majorHAnsi" w:cstheme="majorHAnsi"/>
          <w:highlight w:val="yellow"/>
        </w:rPr>
        <w:t xml:space="preserve">Visually inspect the </w:t>
      </w:r>
      <w:r w:rsidR="00C958FF" w:rsidRPr="00E11E52">
        <w:rPr>
          <w:rFonts w:asciiTheme="majorHAnsi" w:hAnsiTheme="majorHAnsi" w:cstheme="majorHAnsi"/>
          <w:highlight w:val="yellow"/>
        </w:rPr>
        <w:t xml:space="preserve">distal end of the </w:t>
      </w:r>
      <w:r w:rsidRPr="00E11E52">
        <w:rPr>
          <w:rFonts w:asciiTheme="majorHAnsi" w:hAnsiTheme="majorHAnsi" w:cstheme="majorHAnsi"/>
          <w:highlight w:val="yellow"/>
        </w:rPr>
        <w:t>fibers of the patch</w:t>
      </w:r>
      <w:r w:rsidR="00587271">
        <w:rPr>
          <w:rFonts w:asciiTheme="majorHAnsi" w:hAnsiTheme="majorHAnsi" w:cstheme="majorHAnsi"/>
          <w:highlight w:val="yellow"/>
        </w:rPr>
        <w:t xml:space="preserve"> </w:t>
      </w:r>
      <w:r w:rsidRPr="00E11E52">
        <w:rPr>
          <w:rFonts w:asciiTheme="majorHAnsi" w:hAnsiTheme="majorHAnsi" w:cstheme="majorHAnsi"/>
          <w:highlight w:val="yellow"/>
        </w:rPr>
        <w:t>cord</w:t>
      </w:r>
      <w:r w:rsidR="00C958FF" w:rsidRPr="00E11E52">
        <w:rPr>
          <w:rFonts w:asciiTheme="majorHAnsi" w:hAnsiTheme="majorHAnsi" w:cstheme="majorHAnsi"/>
          <w:highlight w:val="yellow"/>
        </w:rPr>
        <w:t xml:space="preserve"> by eye and with a minifiber microscope</w:t>
      </w:r>
      <w:r w:rsidRPr="00E11E52">
        <w:rPr>
          <w:rFonts w:asciiTheme="majorHAnsi" w:hAnsiTheme="majorHAnsi" w:cstheme="majorHAnsi"/>
          <w:highlight w:val="yellow"/>
        </w:rPr>
        <w:t xml:space="preserve">. If the surface of the </w:t>
      </w:r>
      <w:r w:rsidR="00521F5B" w:rsidRPr="00E11E52">
        <w:rPr>
          <w:rFonts w:asciiTheme="majorHAnsi" w:hAnsiTheme="majorHAnsi" w:cstheme="majorHAnsi"/>
          <w:highlight w:val="yellow"/>
        </w:rPr>
        <w:t xml:space="preserve">fibers </w:t>
      </w:r>
      <w:r w:rsidR="00004D77" w:rsidRPr="00E11E52">
        <w:rPr>
          <w:rFonts w:asciiTheme="majorHAnsi" w:hAnsiTheme="majorHAnsi" w:cstheme="majorHAnsi"/>
          <w:highlight w:val="yellow"/>
        </w:rPr>
        <w:t>is</w:t>
      </w:r>
      <w:r w:rsidRPr="00E11E52">
        <w:rPr>
          <w:rFonts w:asciiTheme="majorHAnsi" w:hAnsiTheme="majorHAnsi" w:cstheme="majorHAnsi"/>
          <w:highlight w:val="yellow"/>
        </w:rPr>
        <w:t xml:space="preserve"> scratched, repolish the fibers using fiber polishing/lapping film with fine grit (1 </w:t>
      </w:r>
      <w:r w:rsidR="00D82FC7">
        <w:rPr>
          <w:rFonts w:asciiTheme="majorHAnsi" w:hAnsiTheme="majorHAnsi" w:cstheme="majorHAnsi"/>
          <w:highlight w:val="yellow"/>
        </w:rPr>
        <w:t>µ</w:t>
      </w:r>
      <w:r w:rsidRPr="00E11E52">
        <w:rPr>
          <w:rFonts w:asciiTheme="majorHAnsi" w:hAnsiTheme="majorHAnsi" w:cstheme="majorHAnsi"/>
          <w:highlight w:val="yellow"/>
        </w:rPr>
        <w:t xml:space="preserve">m and 0.3 </w:t>
      </w:r>
      <w:r w:rsidR="00D82FC7">
        <w:rPr>
          <w:rFonts w:asciiTheme="majorHAnsi" w:hAnsiTheme="majorHAnsi" w:cstheme="majorHAnsi"/>
          <w:highlight w:val="yellow"/>
        </w:rPr>
        <w:t>µ</w:t>
      </w:r>
      <w:r w:rsidRPr="00E11E52">
        <w:rPr>
          <w:rFonts w:asciiTheme="majorHAnsi" w:hAnsiTheme="majorHAnsi" w:cstheme="majorHAnsi"/>
          <w:highlight w:val="yellow"/>
        </w:rPr>
        <w:t>m).</w:t>
      </w:r>
    </w:p>
    <w:p w14:paraId="7B1D3231" w14:textId="77777777" w:rsidR="009D2073" w:rsidRPr="00E11E52" w:rsidRDefault="009D2073" w:rsidP="00E11E52">
      <w:pPr>
        <w:pStyle w:val="ListParagraph"/>
        <w:jc w:val="both"/>
        <w:rPr>
          <w:rFonts w:asciiTheme="majorHAnsi" w:hAnsiTheme="majorHAnsi" w:cstheme="majorHAnsi"/>
          <w:highlight w:val="yellow"/>
        </w:rPr>
      </w:pPr>
    </w:p>
    <w:p w14:paraId="2A1B7724" w14:textId="5573C638" w:rsidR="009D2073" w:rsidRPr="00E11E52" w:rsidRDefault="009D2073" w:rsidP="00E11E52">
      <w:pPr>
        <w:numPr>
          <w:ilvl w:val="1"/>
          <w:numId w:val="39"/>
        </w:numPr>
        <w:contextualSpacing/>
        <w:jc w:val="both"/>
        <w:rPr>
          <w:rFonts w:asciiTheme="majorHAnsi" w:hAnsiTheme="majorHAnsi" w:cstheme="majorHAnsi"/>
          <w:highlight w:val="yellow"/>
        </w:rPr>
      </w:pPr>
      <w:r w:rsidRPr="00E11E52">
        <w:rPr>
          <w:rFonts w:asciiTheme="majorHAnsi" w:hAnsiTheme="majorHAnsi" w:cstheme="majorHAnsi"/>
          <w:highlight w:val="yellow"/>
        </w:rPr>
        <w:t xml:space="preserve">Clean the </w:t>
      </w:r>
      <w:r w:rsidR="00521F5B" w:rsidRPr="00E11E52">
        <w:rPr>
          <w:rFonts w:asciiTheme="majorHAnsi" w:hAnsiTheme="majorHAnsi" w:cstheme="majorHAnsi"/>
          <w:highlight w:val="yellow"/>
        </w:rPr>
        <w:t>distal ends</w:t>
      </w:r>
      <w:r w:rsidRPr="00E11E52">
        <w:rPr>
          <w:rFonts w:asciiTheme="majorHAnsi" w:hAnsiTheme="majorHAnsi" w:cstheme="majorHAnsi"/>
          <w:highlight w:val="yellow"/>
        </w:rPr>
        <w:t xml:space="preserve"> of the patch</w:t>
      </w:r>
      <w:r w:rsidR="00521F5B" w:rsidRPr="00E11E52">
        <w:rPr>
          <w:rFonts w:asciiTheme="majorHAnsi" w:hAnsiTheme="majorHAnsi" w:cstheme="majorHAnsi"/>
          <w:highlight w:val="yellow"/>
        </w:rPr>
        <w:t xml:space="preserve"> </w:t>
      </w:r>
      <w:r w:rsidRPr="00E11E52">
        <w:rPr>
          <w:rFonts w:asciiTheme="majorHAnsi" w:hAnsiTheme="majorHAnsi" w:cstheme="majorHAnsi"/>
          <w:highlight w:val="yellow"/>
        </w:rPr>
        <w:t>cord with 70</w:t>
      </w:r>
      <w:r w:rsidR="00F2044E">
        <w:rPr>
          <w:rFonts w:asciiTheme="majorHAnsi" w:hAnsiTheme="majorHAnsi" w:cstheme="majorHAnsi"/>
          <w:highlight w:val="yellow"/>
        </w:rPr>
        <w:t>%</w:t>
      </w:r>
      <w:r w:rsidRPr="00E11E52">
        <w:rPr>
          <w:rFonts w:asciiTheme="majorHAnsi" w:hAnsiTheme="majorHAnsi" w:cstheme="majorHAnsi"/>
          <w:highlight w:val="yellow"/>
        </w:rPr>
        <w:t xml:space="preserve"> </w:t>
      </w:r>
      <w:r w:rsidR="00602475">
        <w:rPr>
          <w:rFonts w:asciiTheme="majorHAnsi" w:hAnsiTheme="majorHAnsi" w:cstheme="majorHAnsi"/>
          <w:highlight w:val="yellow"/>
        </w:rPr>
        <w:t>ethanol</w:t>
      </w:r>
      <w:r w:rsidR="00602475" w:rsidRPr="00E11E52">
        <w:rPr>
          <w:rFonts w:asciiTheme="majorHAnsi" w:hAnsiTheme="majorHAnsi" w:cstheme="majorHAnsi"/>
          <w:highlight w:val="yellow"/>
        </w:rPr>
        <w:t xml:space="preserve"> </w:t>
      </w:r>
      <w:r w:rsidRPr="00E11E52">
        <w:rPr>
          <w:rFonts w:asciiTheme="majorHAnsi" w:hAnsiTheme="majorHAnsi" w:cstheme="majorHAnsi"/>
          <w:highlight w:val="yellow"/>
        </w:rPr>
        <w:t>and a cotton tip applicator.</w:t>
      </w:r>
    </w:p>
    <w:p w14:paraId="48818340" w14:textId="77777777" w:rsidR="00543C73" w:rsidRPr="00E11E52" w:rsidRDefault="00543C73" w:rsidP="00E11E52">
      <w:pPr>
        <w:contextualSpacing/>
        <w:jc w:val="both"/>
        <w:rPr>
          <w:rFonts w:asciiTheme="majorHAnsi" w:hAnsiTheme="majorHAnsi" w:cstheme="majorHAnsi"/>
          <w:highlight w:val="yellow"/>
        </w:rPr>
      </w:pPr>
    </w:p>
    <w:p w14:paraId="3B59D2BF" w14:textId="5DD9B50D" w:rsidR="000C1C97" w:rsidRPr="00E11E52" w:rsidRDefault="000C1C97" w:rsidP="00E11E52">
      <w:pPr>
        <w:numPr>
          <w:ilvl w:val="1"/>
          <w:numId w:val="39"/>
        </w:numPr>
        <w:contextualSpacing/>
        <w:jc w:val="both"/>
        <w:rPr>
          <w:rFonts w:asciiTheme="majorHAnsi" w:hAnsiTheme="majorHAnsi" w:cstheme="majorHAnsi"/>
          <w:highlight w:val="yellow"/>
        </w:rPr>
      </w:pPr>
      <w:r w:rsidRPr="00E11E52">
        <w:rPr>
          <w:rFonts w:asciiTheme="majorHAnsi" w:hAnsiTheme="majorHAnsi" w:cstheme="majorHAnsi"/>
          <w:highlight w:val="yellow"/>
        </w:rPr>
        <w:t xml:space="preserve">Clean </w:t>
      </w:r>
      <w:r w:rsidR="00521F5B" w:rsidRPr="00E11E52">
        <w:rPr>
          <w:rFonts w:asciiTheme="majorHAnsi" w:hAnsiTheme="majorHAnsi" w:cstheme="majorHAnsi"/>
          <w:highlight w:val="yellow"/>
        </w:rPr>
        <w:t>the fiber</w:t>
      </w:r>
      <w:r w:rsidR="0064364A">
        <w:rPr>
          <w:rFonts w:asciiTheme="majorHAnsi" w:hAnsiTheme="majorHAnsi" w:cstheme="majorHAnsi"/>
          <w:highlight w:val="yellow"/>
        </w:rPr>
        <w:t>-</w:t>
      </w:r>
      <w:r w:rsidR="00521F5B" w:rsidRPr="00E11E52">
        <w:rPr>
          <w:rFonts w:asciiTheme="majorHAnsi" w:hAnsiTheme="majorHAnsi" w:cstheme="majorHAnsi"/>
          <w:highlight w:val="yellow"/>
        </w:rPr>
        <w:t>optic cannula</w:t>
      </w:r>
      <w:r w:rsidR="000526F8">
        <w:rPr>
          <w:rFonts w:asciiTheme="majorHAnsi" w:hAnsiTheme="majorHAnsi" w:cstheme="majorHAnsi"/>
          <w:highlight w:val="yellow"/>
        </w:rPr>
        <w:t>s</w:t>
      </w:r>
      <w:r w:rsidR="00521F5B" w:rsidRPr="00E11E52">
        <w:rPr>
          <w:rFonts w:asciiTheme="majorHAnsi" w:hAnsiTheme="majorHAnsi" w:cstheme="majorHAnsi"/>
          <w:highlight w:val="yellow"/>
        </w:rPr>
        <w:t xml:space="preserve"> </w:t>
      </w:r>
      <w:r w:rsidRPr="00E11E52">
        <w:rPr>
          <w:rFonts w:asciiTheme="majorHAnsi" w:hAnsiTheme="majorHAnsi" w:cstheme="majorHAnsi"/>
          <w:highlight w:val="yellow"/>
        </w:rPr>
        <w:t>using 70</w:t>
      </w:r>
      <w:r w:rsidR="00F2044E">
        <w:rPr>
          <w:rFonts w:asciiTheme="majorHAnsi" w:hAnsiTheme="majorHAnsi" w:cstheme="majorHAnsi"/>
          <w:highlight w:val="yellow"/>
        </w:rPr>
        <w:t>%</w:t>
      </w:r>
      <w:r w:rsidRPr="00E11E52">
        <w:rPr>
          <w:rFonts w:asciiTheme="majorHAnsi" w:hAnsiTheme="majorHAnsi" w:cstheme="majorHAnsi"/>
          <w:highlight w:val="yellow"/>
        </w:rPr>
        <w:t xml:space="preserve"> </w:t>
      </w:r>
      <w:r w:rsidR="00602475">
        <w:rPr>
          <w:rFonts w:asciiTheme="majorHAnsi" w:hAnsiTheme="majorHAnsi" w:cstheme="majorHAnsi"/>
          <w:highlight w:val="yellow"/>
        </w:rPr>
        <w:t>ethanol</w:t>
      </w:r>
      <w:r w:rsidR="00602475" w:rsidRPr="00E11E52">
        <w:rPr>
          <w:rFonts w:asciiTheme="majorHAnsi" w:hAnsiTheme="majorHAnsi" w:cstheme="majorHAnsi"/>
          <w:highlight w:val="yellow"/>
        </w:rPr>
        <w:t xml:space="preserve"> </w:t>
      </w:r>
      <w:r w:rsidRPr="00E11E52">
        <w:rPr>
          <w:rFonts w:asciiTheme="majorHAnsi" w:hAnsiTheme="majorHAnsi" w:cstheme="majorHAnsi"/>
          <w:highlight w:val="yellow"/>
        </w:rPr>
        <w:t xml:space="preserve">and a cotton tip applicator. </w:t>
      </w:r>
    </w:p>
    <w:p w14:paraId="16EDA0D5" w14:textId="2ADEAE7D" w:rsidR="00A35D92" w:rsidRPr="00E11E52" w:rsidRDefault="00A35D92" w:rsidP="00E11E52">
      <w:pPr>
        <w:ind w:left="426" w:firstLine="60"/>
        <w:contextualSpacing/>
        <w:jc w:val="both"/>
        <w:rPr>
          <w:rFonts w:asciiTheme="majorHAnsi" w:hAnsiTheme="majorHAnsi" w:cstheme="majorHAnsi"/>
          <w:highlight w:val="yellow"/>
        </w:rPr>
      </w:pPr>
    </w:p>
    <w:p w14:paraId="7BB32DF1" w14:textId="0403A4CB" w:rsidR="004940AE" w:rsidRDefault="000C1C97" w:rsidP="00E11E52">
      <w:pPr>
        <w:numPr>
          <w:ilvl w:val="1"/>
          <w:numId w:val="39"/>
        </w:numPr>
        <w:contextualSpacing/>
        <w:jc w:val="both"/>
        <w:rPr>
          <w:rFonts w:asciiTheme="majorHAnsi" w:hAnsiTheme="majorHAnsi" w:cstheme="majorHAnsi"/>
          <w:highlight w:val="yellow"/>
        </w:rPr>
      </w:pPr>
      <w:r w:rsidRPr="00E11E52">
        <w:rPr>
          <w:rFonts w:asciiTheme="majorHAnsi" w:hAnsiTheme="majorHAnsi" w:cstheme="majorHAnsi"/>
          <w:highlight w:val="yellow"/>
        </w:rPr>
        <w:t>Connect the ferrule end of the patch cord to the implanted fiber using a ceramic split-sleeve</w:t>
      </w:r>
      <w:r w:rsidR="00BA2172" w:rsidRPr="00E11E52">
        <w:rPr>
          <w:rFonts w:asciiTheme="majorHAnsi" w:hAnsiTheme="majorHAnsi" w:cstheme="majorHAnsi"/>
          <w:highlight w:val="yellow"/>
        </w:rPr>
        <w:t xml:space="preserve"> covered with </w:t>
      </w:r>
      <w:r w:rsidR="00FA0B22">
        <w:rPr>
          <w:rFonts w:asciiTheme="majorHAnsi" w:hAnsiTheme="majorHAnsi" w:cstheme="majorHAnsi"/>
          <w:highlight w:val="yellow"/>
        </w:rPr>
        <w:t xml:space="preserve">a </w:t>
      </w:r>
      <w:r w:rsidR="00BA2172" w:rsidRPr="00E11E52">
        <w:rPr>
          <w:rFonts w:asciiTheme="majorHAnsi" w:hAnsiTheme="majorHAnsi" w:cstheme="majorHAnsi"/>
          <w:highlight w:val="yellow"/>
        </w:rPr>
        <w:t>black shrink tube</w:t>
      </w:r>
      <w:r w:rsidRPr="00E11E52">
        <w:rPr>
          <w:rFonts w:asciiTheme="majorHAnsi" w:hAnsiTheme="majorHAnsi" w:cstheme="majorHAnsi"/>
          <w:highlight w:val="yellow"/>
        </w:rPr>
        <w:t xml:space="preserve">. During the connection, make sure that the sleeve is tight, otherwise </w:t>
      </w:r>
      <w:r w:rsidR="00C958FF" w:rsidRPr="00E11E52">
        <w:rPr>
          <w:rFonts w:asciiTheme="majorHAnsi" w:hAnsiTheme="majorHAnsi" w:cstheme="majorHAnsi"/>
          <w:highlight w:val="yellow"/>
        </w:rPr>
        <w:t>use a new sleeve</w:t>
      </w:r>
      <w:r w:rsidRPr="00E11E52">
        <w:rPr>
          <w:rFonts w:asciiTheme="majorHAnsi" w:hAnsiTheme="majorHAnsi" w:cstheme="majorHAnsi"/>
          <w:highlight w:val="yellow"/>
        </w:rPr>
        <w:t>.</w:t>
      </w:r>
      <w:r w:rsidR="007917BA" w:rsidRPr="00E11E52">
        <w:rPr>
          <w:rFonts w:asciiTheme="majorHAnsi" w:hAnsiTheme="majorHAnsi" w:cstheme="majorHAnsi"/>
          <w:highlight w:val="yellow"/>
        </w:rPr>
        <w:t xml:space="preserve"> </w:t>
      </w:r>
    </w:p>
    <w:p w14:paraId="54E43C0F" w14:textId="77777777" w:rsidR="004940AE" w:rsidRDefault="004940AE" w:rsidP="004940AE">
      <w:pPr>
        <w:pStyle w:val="ListParagraph"/>
        <w:rPr>
          <w:rFonts w:asciiTheme="majorHAnsi" w:hAnsiTheme="majorHAnsi" w:cstheme="majorHAnsi"/>
          <w:highlight w:val="yellow"/>
        </w:rPr>
      </w:pPr>
    </w:p>
    <w:p w14:paraId="001FAC1F" w14:textId="1A717FC6" w:rsidR="00D9743E" w:rsidRPr="00E11E52" w:rsidRDefault="00052635" w:rsidP="004940AE">
      <w:pPr>
        <w:contextualSpacing/>
        <w:jc w:val="both"/>
        <w:rPr>
          <w:rFonts w:asciiTheme="majorHAnsi" w:hAnsiTheme="majorHAnsi" w:cstheme="majorHAnsi"/>
          <w:highlight w:val="yellow"/>
        </w:rPr>
      </w:pPr>
      <w:r w:rsidRPr="00E11E52">
        <w:rPr>
          <w:rFonts w:asciiTheme="majorHAnsi" w:hAnsiTheme="majorHAnsi" w:cstheme="majorHAnsi"/>
          <w:highlight w:val="yellow"/>
        </w:rPr>
        <w:t xml:space="preserve">NOTE: </w:t>
      </w:r>
      <w:r w:rsidR="000526F8">
        <w:rPr>
          <w:rFonts w:asciiTheme="majorHAnsi" w:hAnsiTheme="majorHAnsi" w:cstheme="majorHAnsi"/>
          <w:highlight w:val="yellow"/>
        </w:rPr>
        <w:t xml:space="preserve">There will be a large amount of signal </w:t>
      </w:r>
      <w:r w:rsidR="000526F8" w:rsidRPr="00E11E52">
        <w:rPr>
          <w:rFonts w:asciiTheme="majorHAnsi" w:hAnsiTheme="majorHAnsi" w:cstheme="majorHAnsi"/>
          <w:highlight w:val="yellow"/>
        </w:rPr>
        <w:t xml:space="preserve">loss </w:t>
      </w:r>
      <w:r w:rsidR="000526F8">
        <w:rPr>
          <w:rFonts w:asciiTheme="majorHAnsi" w:hAnsiTheme="majorHAnsi" w:cstheme="majorHAnsi"/>
          <w:highlight w:val="yellow"/>
        </w:rPr>
        <w:t>i</w:t>
      </w:r>
      <w:r w:rsidRPr="00E11E52">
        <w:rPr>
          <w:rFonts w:asciiTheme="majorHAnsi" w:hAnsiTheme="majorHAnsi" w:cstheme="majorHAnsi"/>
          <w:highlight w:val="yellow"/>
        </w:rPr>
        <w:t>f there</w:t>
      </w:r>
      <w:r w:rsidR="003F4BD4" w:rsidRPr="00E11E52">
        <w:rPr>
          <w:rFonts w:asciiTheme="majorHAnsi" w:hAnsiTheme="majorHAnsi" w:cstheme="majorHAnsi"/>
          <w:highlight w:val="yellow"/>
        </w:rPr>
        <w:t xml:space="preserve"> is any space between the patch</w:t>
      </w:r>
      <w:r w:rsidR="00C958FF" w:rsidRPr="00E11E52">
        <w:rPr>
          <w:rFonts w:asciiTheme="majorHAnsi" w:hAnsiTheme="majorHAnsi" w:cstheme="majorHAnsi"/>
          <w:highlight w:val="yellow"/>
        </w:rPr>
        <w:t xml:space="preserve"> </w:t>
      </w:r>
      <w:r w:rsidRPr="00E11E52">
        <w:rPr>
          <w:rFonts w:asciiTheme="majorHAnsi" w:hAnsiTheme="majorHAnsi" w:cstheme="majorHAnsi"/>
          <w:highlight w:val="yellow"/>
        </w:rPr>
        <w:t xml:space="preserve">cord ferrule and the implant, and </w:t>
      </w:r>
      <w:r w:rsidR="00F15090">
        <w:rPr>
          <w:rFonts w:asciiTheme="majorHAnsi" w:hAnsiTheme="majorHAnsi" w:cstheme="majorHAnsi"/>
          <w:highlight w:val="yellow"/>
        </w:rPr>
        <w:t xml:space="preserve">the </w:t>
      </w:r>
      <w:r w:rsidRPr="00E11E52">
        <w:rPr>
          <w:rFonts w:asciiTheme="majorHAnsi" w:hAnsiTheme="majorHAnsi" w:cstheme="majorHAnsi"/>
          <w:highlight w:val="yellow"/>
        </w:rPr>
        <w:t>recordings will not work.</w:t>
      </w:r>
    </w:p>
    <w:p w14:paraId="6482B1A3" w14:textId="77777777" w:rsidR="00BA2172" w:rsidRPr="00E11E52" w:rsidRDefault="00BA2172" w:rsidP="00E11E52">
      <w:pPr>
        <w:ind w:left="426"/>
        <w:contextualSpacing/>
        <w:jc w:val="both"/>
        <w:rPr>
          <w:rFonts w:asciiTheme="majorHAnsi" w:hAnsiTheme="majorHAnsi" w:cstheme="majorHAnsi"/>
          <w:highlight w:val="yellow"/>
        </w:rPr>
      </w:pPr>
    </w:p>
    <w:p w14:paraId="30435312" w14:textId="4D6B6808" w:rsidR="000C1C97" w:rsidRPr="00E11E52" w:rsidRDefault="000C1C97" w:rsidP="00E11E52">
      <w:pPr>
        <w:numPr>
          <w:ilvl w:val="1"/>
          <w:numId w:val="39"/>
        </w:numPr>
        <w:contextualSpacing/>
        <w:jc w:val="both"/>
        <w:rPr>
          <w:rFonts w:asciiTheme="majorHAnsi" w:hAnsiTheme="majorHAnsi" w:cstheme="majorHAnsi"/>
          <w:highlight w:val="yellow"/>
        </w:rPr>
      </w:pPr>
      <w:r w:rsidRPr="00E11E52">
        <w:rPr>
          <w:rFonts w:asciiTheme="majorHAnsi" w:hAnsiTheme="majorHAnsi" w:cstheme="majorHAnsi"/>
          <w:highlight w:val="yellow"/>
        </w:rPr>
        <w:t xml:space="preserve">Allow </w:t>
      </w:r>
      <w:r w:rsidR="00FA0B22">
        <w:rPr>
          <w:rFonts w:asciiTheme="majorHAnsi" w:hAnsiTheme="majorHAnsi" w:cstheme="majorHAnsi"/>
          <w:highlight w:val="yellow"/>
        </w:rPr>
        <w:t xml:space="preserve">the </w:t>
      </w:r>
      <w:r w:rsidRPr="00E11E52">
        <w:rPr>
          <w:rFonts w:asciiTheme="majorHAnsi" w:hAnsiTheme="majorHAnsi" w:cstheme="majorHAnsi"/>
          <w:highlight w:val="yellow"/>
        </w:rPr>
        <w:t>animal to recover for a few minutes prior to the start of behavioral testing.</w:t>
      </w:r>
    </w:p>
    <w:p w14:paraId="5F2D82FC" w14:textId="77777777" w:rsidR="00D9743E" w:rsidRPr="00E11E52" w:rsidRDefault="00D9743E" w:rsidP="00E11E52">
      <w:pPr>
        <w:contextualSpacing/>
        <w:jc w:val="both"/>
        <w:rPr>
          <w:rFonts w:asciiTheme="majorHAnsi" w:hAnsiTheme="majorHAnsi" w:cstheme="majorHAnsi"/>
          <w:highlight w:val="yellow"/>
        </w:rPr>
      </w:pPr>
    </w:p>
    <w:p w14:paraId="21D6A54B" w14:textId="4B4E6D83" w:rsidR="000C1C97" w:rsidRPr="00E11E52" w:rsidRDefault="000C1C97" w:rsidP="00E11E52">
      <w:pPr>
        <w:numPr>
          <w:ilvl w:val="1"/>
          <w:numId w:val="39"/>
        </w:numPr>
        <w:contextualSpacing/>
        <w:jc w:val="both"/>
        <w:rPr>
          <w:rFonts w:asciiTheme="majorHAnsi" w:hAnsiTheme="majorHAnsi" w:cstheme="majorHAnsi"/>
          <w:highlight w:val="yellow"/>
        </w:rPr>
      </w:pPr>
      <w:r w:rsidRPr="00E11E52">
        <w:rPr>
          <w:rFonts w:asciiTheme="majorHAnsi" w:hAnsiTheme="majorHAnsi" w:cstheme="majorHAnsi"/>
          <w:highlight w:val="yellow"/>
        </w:rPr>
        <w:t xml:space="preserve">Start recording </w:t>
      </w:r>
      <w:r w:rsidR="00FA0B22">
        <w:rPr>
          <w:rFonts w:asciiTheme="majorHAnsi" w:hAnsiTheme="majorHAnsi" w:cstheme="majorHAnsi"/>
          <w:highlight w:val="yellow"/>
        </w:rPr>
        <w:t xml:space="preserve">the </w:t>
      </w:r>
      <w:r w:rsidRPr="00E11E52">
        <w:rPr>
          <w:rFonts w:asciiTheme="majorHAnsi" w:hAnsiTheme="majorHAnsi" w:cstheme="majorHAnsi"/>
          <w:highlight w:val="yellow"/>
        </w:rPr>
        <w:t xml:space="preserve">optical signal and run </w:t>
      </w:r>
      <w:r w:rsidR="004940AE">
        <w:rPr>
          <w:rFonts w:asciiTheme="majorHAnsi" w:hAnsiTheme="majorHAnsi" w:cstheme="majorHAnsi"/>
          <w:highlight w:val="yellow"/>
        </w:rPr>
        <w:t>the</w:t>
      </w:r>
      <w:r w:rsidRPr="00E11E52">
        <w:rPr>
          <w:rFonts w:asciiTheme="majorHAnsi" w:hAnsiTheme="majorHAnsi" w:cstheme="majorHAnsi"/>
          <w:highlight w:val="yellow"/>
        </w:rPr>
        <w:t xml:space="preserve"> experiment. </w:t>
      </w:r>
    </w:p>
    <w:p w14:paraId="485B3908" w14:textId="77777777" w:rsidR="00D9743E" w:rsidRPr="00E11E52" w:rsidRDefault="00D9743E" w:rsidP="00E11E52">
      <w:pPr>
        <w:contextualSpacing/>
        <w:jc w:val="both"/>
        <w:rPr>
          <w:rFonts w:asciiTheme="majorHAnsi" w:hAnsiTheme="majorHAnsi" w:cstheme="majorHAnsi"/>
          <w:highlight w:val="yellow"/>
        </w:rPr>
      </w:pPr>
    </w:p>
    <w:p w14:paraId="06203F37" w14:textId="0CC6E670" w:rsidR="003959CE" w:rsidRPr="00E11E52" w:rsidRDefault="000C1C97" w:rsidP="00E11E52">
      <w:pPr>
        <w:pStyle w:val="ListParagraph"/>
        <w:numPr>
          <w:ilvl w:val="1"/>
          <w:numId w:val="39"/>
        </w:numPr>
        <w:jc w:val="both"/>
        <w:rPr>
          <w:rFonts w:asciiTheme="majorHAnsi" w:hAnsiTheme="majorHAnsi" w:cstheme="majorHAnsi"/>
          <w:color w:val="000000"/>
          <w:highlight w:val="yellow"/>
        </w:rPr>
      </w:pPr>
      <w:r w:rsidRPr="00E11E52">
        <w:rPr>
          <w:rFonts w:asciiTheme="majorHAnsi" w:hAnsiTheme="majorHAnsi" w:cstheme="majorHAnsi"/>
          <w:highlight w:val="yellow"/>
        </w:rPr>
        <w:t xml:space="preserve">While recording, keep a careful eye on the live-trace to ensure quality recordings. </w:t>
      </w:r>
      <w:r w:rsidR="00FA0B22">
        <w:rPr>
          <w:rFonts w:asciiTheme="majorHAnsi" w:hAnsiTheme="majorHAnsi" w:cstheme="majorHAnsi"/>
          <w:highlight w:val="yellow"/>
        </w:rPr>
        <w:t xml:space="preserve">The </w:t>
      </w:r>
      <w:r w:rsidRPr="00E11E52">
        <w:rPr>
          <w:rFonts w:asciiTheme="majorHAnsi" w:hAnsiTheme="majorHAnsi" w:cstheme="majorHAnsi"/>
          <w:highlight w:val="yellow"/>
        </w:rPr>
        <w:t xml:space="preserve">signal </w:t>
      </w:r>
      <w:r w:rsidR="00FA0B22">
        <w:rPr>
          <w:rFonts w:asciiTheme="majorHAnsi" w:hAnsiTheme="majorHAnsi" w:cstheme="majorHAnsi"/>
          <w:highlight w:val="yellow"/>
        </w:rPr>
        <w:t xml:space="preserve">is </w:t>
      </w:r>
      <w:r w:rsidR="00FA0B22" w:rsidRPr="00E11E52">
        <w:rPr>
          <w:rFonts w:asciiTheme="majorHAnsi" w:hAnsiTheme="majorHAnsi" w:cstheme="majorHAnsi"/>
          <w:highlight w:val="yellow"/>
        </w:rPr>
        <w:t xml:space="preserve">expected </w:t>
      </w:r>
      <w:r w:rsidR="00FA0B22">
        <w:rPr>
          <w:rFonts w:asciiTheme="majorHAnsi" w:hAnsiTheme="majorHAnsi" w:cstheme="majorHAnsi"/>
          <w:highlight w:val="yellow"/>
        </w:rPr>
        <w:t xml:space="preserve">to </w:t>
      </w:r>
      <w:r w:rsidRPr="00E11E52">
        <w:rPr>
          <w:rFonts w:asciiTheme="majorHAnsi" w:hAnsiTheme="majorHAnsi" w:cstheme="majorHAnsi"/>
          <w:highlight w:val="yellow"/>
        </w:rPr>
        <w:t xml:space="preserve">rapidly decrease as a function of time in the first 2 </w:t>
      </w:r>
      <w:r w:rsidR="00FA0B22">
        <w:rPr>
          <w:rFonts w:asciiTheme="majorHAnsi" w:hAnsiTheme="majorHAnsi" w:cstheme="majorHAnsi"/>
          <w:highlight w:val="yellow"/>
        </w:rPr>
        <w:t>min</w:t>
      </w:r>
      <w:r w:rsidR="00FA0B22" w:rsidRPr="00E11E52">
        <w:rPr>
          <w:rFonts w:asciiTheme="majorHAnsi" w:hAnsiTheme="majorHAnsi" w:cstheme="majorHAnsi"/>
          <w:highlight w:val="yellow"/>
        </w:rPr>
        <w:t xml:space="preserve"> </w:t>
      </w:r>
      <w:r w:rsidRPr="00E11E52">
        <w:rPr>
          <w:rFonts w:asciiTheme="majorHAnsi" w:hAnsiTheme="majorHAnsi" w:cstheme="majorHAnsi"/>
          <w:highlight w:val="yellow"/>
        </w:rPr>
        <w:t xml:space="preserve">of recording. This effect is </w:t>
      </w:r>
      <w:r w:rsidR="00C958FF" w:rsidRPr="00E11E52">
        <w:rPr>
          <w:rFonts w:asciiTheme="majorHAnsi" w:hAnsiTheme="majorHAnsi" w:cstheme="majorHAnsi"/>
          <w:highlight w:val="yellow"/>
        </w:rPr>
        <w:t>caused by heat-mediated LED decay</w:t>
      </w:r>
      <w:r w:rsidR="00FA0B22">
        <w:rPr>
          <w:rFonts w:asciiTheme="majorHAnsi" w:hAnsiTheme="majorHAnsi" w:cstheme="majorHAnsi"/>
          <w:highlight w:val="yellow"/>
        </w:rPr>
        <w:t>,</w:t>
      </w:r>
      <w:r w:rsidR="00C958FF" w:rsidRPr="00E11E52">
        <w:rPr>
          <w:rFonts w:asciiTheme="majorHAnsi" w:hAnsiTheme="majorHAnsi" w:cstheme="majorHAnsi"/>
          <w:highlight w:val="yellow"/>
        </w:rPr>
        <w:t xml:space="preserve"> whereby the increase</w:t>
      </w:r>
      <w:r w:rsidR="00F202D1">
        <w:rPr>
          <w:rFonts w:asciiTheme="majorHAnsi" w:hAnsiTheme="majorHAnsi" w:cstheme="majorHAnsi"/>
          <w:highlight w:val="yellow"/>
        </w:rPr>
        <w:t xml:space="preserve"> in</w:t>
      </w:r>
      <w:r w:rsidR="00C958FF" w:rsidRPr="00E11E52">
        <w:rPr>
          <w:rFonts w:asciiTheme="majorHAnsi" w:hAnsiTheme="majorHAnsi" w:cstheme="majorHAnsi"/>
          <w:highlight w:val="yellow"/>
        </w:rPr>
        <w:t xml:space="preserve"> heat increases the resistance of the optical element.</w:t>
      </w:r>
    </w:p>
    <w:p w14:paraId="001827A4" w14:textId="77777777" w:rsidR="003959CE" w:rsidRPr="00E11E52" w:rsidRDefault="003959CE" w:rsidP="00E11E52">
      <w:pPr>
        <w:jc w:val="both"/>
        <w:rPr>
          <w:rFonts w:asciiTheme="majorHAnsi" w:hAnsiTheme="majorHAnsi" w:cstheme="majorHAnsi"/>
          <w:highlight w:val="yellow"/>
        </w:rPr>
      </w:pPr>
    </w:p>
    <w:p w14:paraId="428FFA39" w14:textId="4583079E" w:rsidR="000C1C97" w:rsidRPr="00E11E52" w:rsidRDefault="00AD44C0" w:rsidP="004155AB">
      <w:pPr>
        <w:pStyle w:val="ListParagraph"/>
        <w:numPr>
          <w:ilvl w:val="1"/>
          <w:numId w:val="39"/>
        </w:numPr>
        <w:jc w:val="both"/>
        <w:rPr>
          <w:rFonts w:asciiTheme="majorHAnsi" w:hAnsiTheme="majorHAnsi" w:cstheme="majorHAnsi"/>
          <w:color w:val="000000"/>
          <w:highlight w:val="yellow"/>
        </w:rPr>
      </w:pPr>
      <w:r w:rsidRPr="00FA0B22">
        <w:rPr>
          <w:rFonts w:asciiTheme="majorHAnsi" w:hAnsiTheme="majorHAnsi" w:cstheme="majorHAnsi"/>
          <w:highlight w:val="yellow"/>
        </w:rPr>
        <w:t xml:space="preserve">If </w:t>
      </w:r>
      <w:r w:rsidR="00C958FF" w:rsidRPr="00FA0B22">
        <w:rPr>
          <w:rFonts w:asciiTheme="majorHAnsi" w:hAnsiTheme="majorHAnsi" w:cstheme="majorHAnsi"/>
          <w:highlight w:val="yellow"/>
        </w:rPr>
        <w:t>a jump in the</w:t>
      </w:r>
      <w:r w:rsidR="000C1C97" w:rsidRPr="00FA0B22">
        <w:rPr>
          <w:rFonts w:asciiTheme="majorHAnsi" w:hAnsiTheme="majorHAnsi" w:cstheme="majorHAnsi"/>
          <w:highlight w:val="yellow"/>
        </w:rPr>
        <w:t xml:space="preserve"> signal</w:t>
      </w:r>
      <w:r w:rsidR="00C958FF" w:rsidRPr="00FA0B22">
        <w:rPr>
          <w:rFonts w:asciiTheme="majorHAnsi" w:hAnsiTheme="majorHAnsi" w:cstheme="majorHAnsi"/>
          <w:highlight w:val="yellow"/>
        </w:rPr>
        <w:t xml:space="preserve"> that exceeds the on/off kinetics of GCaMP</w:t>
      </w:r>
      <w:r w:rsidR="00FA0B22" w:rsidRPr="00FA0B22">
        <w:rPr>
          <w:rFonts w:asciiTheme="majorHAnsi" w:hAnsiTheme="majorHAnsi" w:cstheme="majorHAnsi"/>
          <w:highlight w:val="yellow"/>
        </w:rPr>
        <w:t xml:space="preserve"> occurs</w:t>
      </w:r>
      <w:r w:rsidR="00C958FF" w:rsidRPr="00FA0B22">
        <w:rPr>
          <w:rFonts w:asciiTheme="majorHAnsi" w:hAnsiTheme="majorHAnsi" w:cstheme="majorHAnsi"/>
          <w:highlight w:val="yellow"/>
        </w:rPr>
        <w:t>, this is often an indication that</w:t>
      </w:r>
      <w:r w:rsidR="000C1C97" w:rsidRPr="00FA0B22">
        <w:rPr>
          <w:rFonts w:asciiTheme="majorHAnsi" w:hAnsiTheme="majorHAnsi" w:cstheme="majorHAnsi"/>
          <w:highlight w:val="yellow"/>
        </w:rPr>
        <w:t xml:space="preserve"> the sleeve is not tight enough and the space between </w:t>
      </w:r>
      <w:r w:rsidR="00D72201">
        <w:rPr>
          <w:rFonts w:asciiTheme="majorHAnsi" w:hAnsiTheme="majorHAnsi" w:cstheme="majorHAnsi"/>
          <w:highlight w:val="yellow"/>
        </w:rPr>
        <w:t xml:space="preserve">the </w:t>
      </w:r>
      <w:r w:rsidR="00C958FF" w:rsidRPr="00FA0B22">
        <w:rPr>
          <w:rFonts w:asciiTheme="majorHAnsi" w:hAnsiTheme="majorHAnsi" w:cstheme="majorHAnsi"/>
          <w:highlight w:val="yellow"/>
        </w:rPr>
        <w:t xml:space="preserve">patch cord and the implant </w:t>
      </w:r>
      <w:r w:rsidR="000C1C97" w:rsidRPr="00FA0B22">
        <w:rPr>
          <w:rFonts w:asciiTheme="majorHAnsi" w:hAnsiTheme="majorHAnsi" w:cstheme="majorHAnsi"/>
          <w:highlight w:val="yellow"/>
        </w:rPr>
        <w:t xml:space="preserve">is </w:t>
      </w:r>
      <w:r w:rsidR="00C958FF" w:rsidRPr="00FA0B22">
        <w:rPr>
          <w:rFonts w:asciiTheme="majorHAnsi" w:hAnsiTheme="majorHAnsi" w:cstheme="majorHAnsi"/>
          <w:highlight w:val="yellow"/>
        </w:rPr>
        <w:t xml:space="preserve">changing. </w:t>
      </w:r>
      <w:r w:rsidR="00C958FF" w:rsidRPr="00E11E52">
        <w:rPr>
          <w:rFonts w:asciiTheme="majorHAnsi" w:hAnsiTheme="majorHAnsi" w:cstheme="majorHAnsi"/>
          <w:highlight w:val="yellow"/>
        </w:rPr>
        <w:t>In this case,</w:t>
      </w:r>
      <w:r w:rsidR="006E41E4" w:rsidRPr="00E11E52">
        <w:rPr>
          <w:rFonts w:asciiTheme="majorHAnsi" w:hAnsiTheme="majorHAnsi" w:cstheme="majorHAnsi"/>
          <w:highlight w:val="yellow"/>
        </w:rPr>
        <w:t xml:space="preserve"> s</w:t>
      </w:r>
      <w:r w:rsidR="000C1C97" w:rsidRPr="00E11E52">
        <w:rPr>
          <w:rFonts w:asciiTheme="majorHAnsi" w:hAnsiTheme="majorHAnsi" w:cstheme="majorHAnsi"/>
          <w:highlight w:val="yellow"/>
        </w:rPr>
        <w:t>top the experiment and reconnect the animal using a new sleeve.</w:t>
      </w:r>
    </w:p>
    <w:p w14:paraId="742A97FF" w14:textId="77777777" w:rsidR="00F8110A" w:rsidRPr="00E11E52" w:rsidRDefault="00F8110A" w:rsidP="00E11E52">
      <w:pPr>
        <w:jc w:val="both"/>
        <w:rPr>
          <w:rFonts w:asciiTheme="majorHAnsi" w:hAnsiTheme="majorHAnsi" w:cstheme="majorHAnsi"/>
          <w:color w:val="000000"/>
        </w:rPr>
      </w:pPr>
    </w:p>
    <w:p w14:paraId="6CEC9DB3" w14:textId="122EB958" w:rsidR="00CF353F" w:rsidRPr="00E11E52" w:rsidRDefault="00F96442" w:rsidP="00E11E52">
      <w:pPr>
        <w:pStyle w:val="Heading2"/>
        <w:numPr>
          <w:ilvl w:val="0"/>
          <w:numId w:val="39"/>
        </w:numPr>
        <w:spacing w:before="0" w:after="0"/>
        <w:contextualSpacing/>
        <w:jc w:val="both"/>
        <w:rPr>
          <w:rFonts w:asciiTheme="majorHAnsi" w:hAnsiTheme="majorHAnsi" w:cstheme="majorHAnsi"/>
          <w:b/>
          <w:sz w:val="24"/>
          <w:szCs w:val="24"/>
        </w:rPr>
      </w:pPr>
      <w:r w:rsidRPr="00E11E52">
        <w:rPr>
          <w:rFonts w:asciiTheme="majorHAnsi" w:hAnsiTheme="majorHAnsi" w:cstheme="majorHAnsi"/>
          <w:b/>
          <w:sz w:val="24"/>
          <w:szCs w:val="24"/>
        </w:rPr>
        <w:t>Fiber photometry</w:t>
      </w:r>
      <w:r w:rsidR="00CF353F" w:rsidRPr="00E11E52">
        <w:rPr>
          <w:rFonts w:asciiTheme="majorHAnsi" w:hAnsiTheme="majorHAnsi" w:cstheme="majorHAnsi"/>
          <w:b/>
          <w:sz w:val="24"/>
          <w:szCs w:val="24"/>
        </w:rPr>
        <w:t xml:space="preserve"> data analysis</w:t>
      </w:r>
    </w:p>
    <w:p w14:paraId="3BDF2A74" w14:textId="77777777" w:rsidR="00770AF7" w:rsidRPr="00E11E52" w:rsidRDefault="00770AF7" w:rsidP="00E11E52">
      <w:pPr>
        <w:jc w:val="both"/>
        <w:rPr>
          <w:rFonts w:asciiTheme="majorHAnsi" w:hAnsiTheme="majorHAnsi" w:cstheme="majorHAnsi"/>
        </w:rPr>
      </w:pPr>
    </w:p>
    <w:p w14:paraId="7EA0BAC3" w14:textId="54F480F8" w:rsidR="00724C7E" w:rsidRPr="00E11E52" w:rsidRDefault="004469CB" w:rsidP="004469CB">
      <w:pPr>
        <w:jc w:val="both"/>
        <w:rPr>
          <w:rFonts w:asciiTheme="majorHAnsi" w:hAnsiTheme="majorHAnsi" w:cstheme="majorHAnsi"/>
        </w:rPr>
      </w:pPr>
      <w:r>
        <w:rPr>
          <w:rFonts w:asciiTheme="majorHAnsi" w:hAnsiTheme="majorHAnsi" w:cstheme="majorHAnsi"/>
        </w:rPr>
        <w:t xml:space="preserve">NOTE: </w:t>
      </w:r>
      <w:r w:rsidR="00B11F85">
        <w:rPr>
          <w:rFonts w:asciiTheme="majorHAnsi" w:hAnsiTheme="majorHAnsi" w:cstheme="majorHAnsi"/>
        </w:rPr>
        <w:t>This is a</w:t>
      </w:r>
      <w:r w:rsidR="2BD45129" w:rsidRPr="00E11E52">
        <w:rPr>
          <w:rFonts w:asciiTheme="majorHAnsi" w:hAnsiTheme="majorHAnsi" w:cstheme="majorHAnsi"/>
        </w:rPr>
        <w:t xml:space="preserve"> met</w:t>
      </w:r>
      <w:r w:rsidR="55EE97E9" w:rsidRPr="00E11E52">
        <w:rPr>
          <w:rFonts w:asciiTheme="majorHAnsi" w:hAnsiTheme="majorHAnsi" w:cstheme="majorHAnsi"/>
        </w:rPr>
        <w:t>hod f</w:t>
      </w:r>
      <w:r w:rsidR="00214DB7" w:rsidRPr="00E11E52">
        <w:rPr>
          <w:rFonts w:asciiTheme="majorHAnsi" w:hAnsiTheme="majorHAnsi" w:cstheme="majorHAnsi"/>
        </w:rPr>
        <w:t>o</w:t>
      </w:r>
      <w:r w:rsidR="740CCFF0" w:rsidRPr="00E11E52">
        <w:rPr>
          <w:rFonts w:asciiTheme="majorHAnsi" w:hAnsiTheme="majorHAnsi" w:cstheme="majorHAnsi"/>
        </w:rPr>
        <w:t>r data analysis that w</w:t>
      </w:r>
      <w:r w:rsidR="39A3BEDC" w:rsidRPr="00E11E52">
        <w:rPr>
          <w:rFonts w:asciiTheme="majorHAnsi" w:hAnsiTheme="majorHAnsi" w:cstheme="majorHAnsi"/>
        </w:rPr>
        <w:t xml:space="preserve">orks well for most recordings. </w:t>
      </w:r>
      <w:r w:rsidR="74DFE2A2" w:rsidRPr="00E11E52">
        <w:rPr>
          <w:rFonts w:asciiTheme="majorHAnsi" w:hAnsiTheme="majorHAnsi" w:cstheme="majorHAnsi"/>
        </w:rPr>
        <w:t>However, a</w:t>
      </w:r>
      <w:r w:rsidR="02C405E1" w:rsidRPr="00E11E52">
        <w:rPr>
          <w:rFonts w:asciiTheme="majorHAnsi" w:hAnsiTheme="majorHAnsi" w:cstheme="majorHAnsi"/>
        </w:rPr>
        <w:t>lternative appro</w:t>
      </w:r>
      <w:r w:rsidR="74DFE2A2" w:rsidRPr="00E11E52">
        <w:rPr>
          <w:rFonts w:asciiTheme="majorHAnsi" w:hAnsiTheme="majorHAnsi" w:cstheme="majorHAnsi"/>
        </w:rPr>
        <w:t>a</w:t>
      </w:r>
      <w:r w:rsidR="02C405E1" w:rsidRPr="00E11E52">
        <w:rPr>
          <w:rFonts w:asciiTheme="majorHAnsi" w:hAnsiTheme="majorHAnsi" w:cstheme="majorHAnsi"/>
        </w:rPr>
        <w:t xml:space="preserve">ches can be </w:t>
      </w:r>
      <w:r w:rsidR="00C958FF" w:rsidRPr="00E11E52">
        <w:rPr>
          <w:rFonts w:asciiTheme="majorHAnsi" w:hAnsiTheme="majorHAnsi" w:cstheme="majorHAnsi"/>
        </w:rPr>
        <w:t>implemented</w:t>
      </w:r>
      <w:r w:rsidR="02C405E1" w:rsidRPr="00E11E52">
        <w:rPr>
          <w:rFonts w:asciiTheme="majorHAnsi" w:hAnsiTheme="majorHAnsi" w:cstheme="majorHAnsi"/>
        </w:rPr>
        <w:t>.</w:t>
      </w:r>
    </w:p>
    <w:p w14:paraId="22D9A117" w14:textId="77777777" w:rsidR="00A0592C" w:rsidRPr="00E11E52" w:rsidRDefault="00A0592C" w:rsidP="00E11E52">
      <w:pPr>
        <w:jc w:val="both"/>
        <w:rPr>
          <w:rFonts w:asciiTheme="majorHAnsi" w:hAnsiTheme="majorHAnsi" w:cstheme="majorHAnsi"/>
        </w:rPr>
      </w:pPr>
    </w:p>
    <w:p w14:paraId="4C6AC2FB" w14:textId="4304825C" w:rsidR="00CF353F" w:rsidRPr="00E11E52" w:rsidRDefault="00CF353F" w:rsidP="00E11E52">
      <w:pPr>
        <w:pStyle w:val="ListParagraph"/>
        <w:numPr>
          <w:ilvl w:val="1"/>
          <w:numId w:val="39"/>
        </w:numPr>
        <w:jc w:val="both"/>
        <w:rPr>
          <w:rFonts w:asciiTheme="majorHAnsi" w:hAnsiTheme="majorHAnsi" w:cstheme="majorHAnsi"/>
        </w:rPr>
      </w:pPr>
      <w:r w:rsidRPr="00E11E52">
        <w:rPr>
          <w:rFonts w:asciiTheme="majorHAnsi" w:hAnsiTheme="majorHAnsi" w:cstheme="majorHAnsi"/>
        </w:rPr>
        <w:t>Extract</w:t>
      </w:r>
      <w:r w:rsidR="0077286C" w:rsidRPr="00E11E52">
        <w:rPr>
          <w:rFonts w:asciiTheme="majorHAnsi" w:hAnsiTheme="majorHAnsi" w:cstheme="majorHAnsi"/>
        </w:rPr>
        <w:t xml:space="preserve"> </w:t>
      </w:r>
      <w:r w:rsidRPr="00E11E52">
        <w:rPr>
          <w:rFonts w:asciiTheme="majorHAnsi" w:hAnsiTheme="majorHAnsi" w:cstheme="majorHAnsi"/>
        </w:rPr>
        <w:t xml:space="preserve">mean </w:t>
      </w:r>
      <w:r w:rsidR="00F90C6F" w:rsidRPr="00E11E52">
        <w:rPr>
          <w:rFonts w:asciiTheme="majorHAnsi" w:hAnsiTheme="majorHAnsi" w:cstheme="majorHAnsi"/>
        </w:rPr>
        <w:t xml:space="preserve">fluorescence </w:t>
      </w:r>
      <w:r w:rsidRPr="00E11E52">
        <w:rPr>
          <w:rFonts w:asciiTheme="majorHAnsi" w:hAnsiTheme="majorHAnsi" w:cstheme="majorHAnsi"/>
        </w:rPr>
        <w:t xml:space="preserve">intensity values recorded from 470 nm </w:t>
      </w:r>
      <w:r w:rsidR="004469CB">
        <w:rPr>
          <w:rFonts w:asciiTheme="majorHAnsi" w:hAnsiTheme="majorHAnsi" w:cstheme="majorHAnsi"/>
        </w:rPr>
        <w:t>(</w:t>
      </w:r>
      <w:r w:rsidR="004469CB">
        <w:rPr>
          <w:rFonts w:asciiTheme="majorHAnsi" w:hAnsiTheme="majorHAnsi" w:cstheme="majorHAnsi"/>
          <w:i/>
          <w:iCs/>
        </w:rPr>
        <w:t>Int</w:t>
      </w:r>
      <w:r w:rsidR="004469CB" w:rsidRPr="004469CB">
        <w:rPr>
          <w:rFonts w:asciiTheme="majorHAnsi" w:hAnsiTheme="majorHAnsi" w:cstheme="majorHAnsi"/>
        </w:rPr>
        <w:t>470</w:t>
      </w:r>
      <w:r w:rsidR="004469CB">
        <w:rPr>
          <w:rFonts w:asciiTheme="majorHAnsi" w:hAnsiTheme="majorHAnsi" w:cstheme="majorHAnsi"/>
        </w:rPr>
        <w:t>)</w:t>
      </w:r>
      <w:r w:rsidRPr="00E11E52">
        <w:rPr>
          <w:rFonts w:asciiTheme="majorHAnsi" w:hAnsiTheme="majorHAnsi" w:cstheme="majorHAnsi"/>
        </w:rPr>
        <w:t xml:space="preserve"> and 410 nm</w:t>
      </w:r>
      <w:r w:rsidR="004469CB">
        <w:rPr>
          <w:rFonts w:asciiTheme="majorHAnsi" w:hAnsiTheme="majorHAnsi" w:cstheme="majorHAnsi"/>
        </w:rPr>
        <w:t xml:space="preserve"> (</w:t>
      </w:r>
      <w:r w:rsidR="004469CB">
        <w:rPr>
          <w:rFonts w:asciiTheme="majorHAnsi" w:hAnsiTheme="majorHAnsi" w:cstheme="majorHAnsi"/>
          <w:i/>
          <w:iCs/>
        </w:rPr>
        <w:t>Int</w:t>
      </w:r>
      <w:r w:rsidR="004469CB">
        <w:rPr>
          <w:rFonts w:asciiTheme="majorHAnsi" w:hAnsiTheme="majorHAnsi" w:cstheme="majorHAnsi"/>
        </w:rPr>
        <w:t xml:space="preserve">410) </w:t>
      </w:r>
      <w:r w:rsidRPr="00E11E52">
        <w:rPr>
          <w:rFonts w:asciiTheme="majorHAnsi" w:hAnsiTheme="majorHAnsi" w:cstheme="majorHAnsi"/>
        </w:rPr>
        <w:t>LEDs, corresponding to each individual fiber</w:t>
      </w:r>
      <w:r w:rsidR="00D816EB" w:rsidRPr="00E11E52">
        <w:rPr>
          <w:rFonts w:asciiTheme="majorHAnsi" w:hAnsiTheme="majorHAnsi" w:cstheme="majorHAnsi"/>
        </w:rPr>
        <w:t>.</w:t>
      </w:r>
    </w:p>
    <w:p w14:paraId="525FF8D8" w14:textId="77777777" w:rsidR="00770AF7" w:rsidRPr="00E11E52" w:rsidRDefault="00770AF7" w:rsidP="00E11E52">
      <w:pPr>
        <w:pStyle w:val="ListParagraph"/>
        <w:ind w:left="426"/>
        <w:jc w:val="both"/>
        <w:rPr>
          <w:rFonts w:asciiTheme="majorHAnsi" w:hAnsiTheme="majorHAnsi" w:cstheme="majorHAnsi"/>
        </w:rPr>
      </w:pPr>
    </w:p>
    <w:p w14:paraId="36C6F7C4" w14:textId="24970E0C" w:rsidR="00CF353F" w:rsidRPr="00E11E52" w:rsidRDefault="00CF353F" w:rsidP="00E11E52">
      <w:pPr>
        <w:pStyle w:val="ListParagraph"/>
        <w:numPr>
          <w:ilvl w:val="1"/>
          <w:numId w:val="39"/>
        </w:numPr>
        <w:jc w:val="both"/>
        <w:rPr>
          <w:rFonts w:asciiTheme="majorHAnsi" w:hAnsiTheme="majorHAnsi" w:cstheme="majorHAnsi"/>
        </w:rPr>
      </w:pPr>
      <w:r w:rsidRPr="00E11E52">
        <w:rPr>
          <w:rFonts w:asciiTheme="majorHAnsi" w:hAnsiTheme="majorHAnsi" w:cstheme="majorHAnsi"/>
        </w:rPr>
        <w:t xml:space="preserve">Smooth each signal using </w:t>
      </w:r>
      <w:r w:rsidR="00B11F85">
        <w:rPr>
          <w:rFonts w:asciiTheme="majorHAnsi" w:hAnsiTheme="majorHAnsi" w:cstheme="majorHAnsi"/>
        </w:rPr>
        <w:t xml:space="preserve">a </w:t>
      </w:r>
      <w:r w:rsidRPr="00E11E52">
        <w:rPr>
          <w:rFonts w:asciiTheme="majorHAnsi" w:hAnsiTheme="majorHAnsi" w:cstheme="majorHAnsi"/>
        </w:rPr>
        <w:t>moving mean algorithm</w:t>
      </w:r>
      <w:r w:rsidR="00D816EB" w:rsidRPr="00E11E52">
        <w:rPr>
          <w:rFonts w:asciiTheme="majorHAnsi" w:hAnsiTheme="majorHAnsi" w:cstheme="majorHAnsi"/>
        </w:rPr>
        <w:t xml:space="preserve"> (</w:t>
      </w:r>
      <w:r w:rsidR="00D816EB" w:rsidRPr="00E11E52">
        <w:rPr>
          <w:rFonts w:asciiTheme="majorHAnsi" w:hAnsiTheme="majorHAnsi" w:cstheme="majorHAnsi"/>
          <w:b/>
        </w:rPr>
        <w:t xml:space="preserve">Figure </w:t>
      </w:r>
      <w:r w:rsidR="00382A67" w:rsidRPr="00E11E52">
        <w:rPr>
          <w:rFonts w:asciiTheme="majorHAnsi" w:hAnsiTheme="majorHAnsi" w:cstheme="majorHAnsi"/>
          <w:b/>
        </w:rPr>
        <w:t>3A</w:t>
      </w:r>
      <w:r w:rsidR="00D816EB" w:rsidRPr="00E11E52">
        <w:rPr>
          <w:rFonts w:asciiTheme="majorHAnsi" w:hAnsiTheme="majorHAnsi" w:cstheme="majorHAnsi"/>
        </w:rPr>
        <w:t>)</w:t>
      </w:r>
      <w:r w:rsidRPr="00E11E52">
        <w:rPr>
          <w:rFonts w:asciiTheme="majorHAnsi" w:hAnsiTheme="majorHAnsi" w:cstheme="majorHAnsi"/>
        </w:rPr>
        <w:t xml:space="preserve">. </w:t>
      </w:r>
    </w:p>
    <w:p w14:paraId="10D83494" w14:textId="77777777" w:rsidR="00624FC7" w:rsidRPr="00E11E52" w:rsidRDefault="00624FC7" w:rsidP="00E11E52">
      <w:pPr>
        <w:jc w:val="both"/>
        <w:rPr>
          <w:rFonts w:asciiTheme="majorHAnsi" w:hAnsiTheme="majorHAnsi" w:cstheme="majorHAnsi"/>
        </w:rPr>
      </w:pPr>
    </w:p>
    <w:p w14:paraId="0A1BF937" w14:textId="1F09DC37" w:rsidR="00CF353F" w:rsidRPr="00E11E52" w:rsidRDefault="00CF353F" w:rsidP="00E11E52">
      <w:pPr>
        <w:pStyle w:val="ListParagraph"/>
        <w:numPr>
          <w:ilvl w:val="1"/>
          <w:numId w:val="39"/>
        </w:numPr>
        <w:jc w:val="both"/>
        <w:rPr>
          <w:rFonts w:asciiTheme="majorHAnsi" w:hAnsiTheme="majorHAnsi" w:cstheme="majorHAnsi"/>
        </w:rPr>
      </w:pPr>
      <w:r w:rsidRPr="00E11E52">
        <w:rPr>
          <w:rFonts w:asciiTheme="majorHAnsi" w:hAnsiTheme="majorHAnsi" w:cstheme="majorHAnsi"/>
        </w:rPr>
        <w:t>Perform baseline correction of each signal (</w:t>
      </w:r>
      <w:r w:rsidR="00B8143A" w:rsidRPr="00E11E52">
        <w:rPr>
          <w:rFonts w:asciiTheme="majorHAnsi" w:hAnsiTheme="majorHAnsi" w:cstheme="majorHAnsi"/>
          <w:b/>
        </w:rPr>
        <w:t xml:space="preserve">Figure 3A </w:t>
      </w:r>
      <w:r w:rsidR="00B33ECB">
        <w:rPr>
          <w:rFonts w:asciiTheme="majorHAnsi" w:hAnsiTheme="majorHAnsi" w:cstheme="majorHAnsi"/>
          <w:bCs/>
        </w:rPr>
        <w:t xml:space="preserve">and </w:t>
      </w:r>
      <w:r w:rsidR="00B8143A" w:rsidRPr="00E11E52">
        <w:rPr>
          <w:rFonts w:asciiTheme="majorHAnsi" w:hAnsiTheme="majorHAnsi" w:cstheme="majorHAnsi"/>
          <w:b/>
        </w:rPr>
        <w:t>3B</w:t>
      </w:r>
      <w:r w:rsidRPr="00E11E52">
        <w:rPr>
          <w:rFonts w:asciiTheme="majorHAnsi" w:hAnsiTheme="majorHAnsi" w:cstheme="majorHAnsi"/>
        </w:rPr>
        <w:t xml:space="preserve">) using </w:t>
      </w:r>
      <w:r w:rsidR="00B11F85">
        <w:rPr>
          <w:rFonts w:asciiTheme="majorHAnsi" w:hAnsiTheme="majorHAnsi" w:cstheme="majorHAnsi"/>
        </w:rPr>
        <w:t xml:space="preserve">the </w:t>
      </w:r>
      <w:r w:rsidRPr="00E11E52">
        <w:rPr>
          <w:rFonts w:asciiTheme="majorHAnsi" w:hAnsiTheme="majorHAnsi" w:cstheme="majorHAnsi"/>
        </w:rPr>
        <w:t>adaptive iteratively reweighted Penalized Least Squares (airPLS) algorithm (</w:t>
      </w:r>
      <w:r w:rsidR="007509BC" w:rsidRPr="00714951">
        <w:rPr>
          <w:rFonts w:asciiTheme="majorHAnsi" w:hAnsiTheme="majorHAnsi" w:cstheme="majorHAnsi"/>
        </w:rPr>
        <w:t>https://github.com/zmzhang/airPLS</w:t>
      </w:r>
      <w:r w:rsidR="007509BC" w:rsidRPr="00E11E52">
        <w:rPr>
          <w:rFonts w:asciiTheme="majorHAnsi" w:hAnsiTheme="majorHAnsi" w:cstheme="majorHAnsi"/>
        </w:rPr>
        <w:t xml:space="preserve">) </w:t>
      </w:r>
      <w:r w:rsidRPr="00E11E52">
        <w:rPr>
          <w:rFonts w:asciiTheme="majorHAnsi" w:hAnsiTheme="majorHAnsi" w:cstheme="majorHAnsi"/>
        </w:rPr>
        <w:t>to remove the slope and low frequency fluctuations in signals.</w:t>
      </w:r>
      <w:r w:rsidR="004E55EF" w:rsidRPr="00E11E52">
        <w:rPr>
          <w:rFonts w:asciiTheme="majorHAnsi" w:hAnsiTheme="majorHAnsi" w:cstheme="majorHAnsi"/>
        </w:rPr>
        <w:t xml:space="preserve"> </w:t>
      </w:r>
    </w:p>
    <w:p w14:paraId="5DB5D523" w14:textId="77777777" w:rsidR="00624FC7" w:rsidRPr="00E11E52" w:rsidRDefault="00624FC7" w:rsidP="00E11E52">
      <w:pPr>
        <w:jc w:val="both"/>
        <w:rPr>
          <w:rFonts w:asciiTheme="majorHAnsi" w:hAnsiTheme="majorHAnsi" w:cstheme="majorHAnsi"/>
        </w:rPr>
      </w:pPr>
    </w:p>
    <w:p w14:paraId="6E3472BE" w14:textId="2E9DFEB7" w:rsidR="00CF353F" w:rsidRPr="00E11E52" w:rsidRDefault="00CF353F" w:rsidP="00E11E52">
      <w:pPr>
        <w:pStyle w:val="ListParagraph"/>
        <w:numPr>
          <w:ilvl w:val="1"/>
          <w:numId w:val="39"/>
        </w:numPr>
        <w:jc w:val="both"/>
        <w:rPr>
          <w:rFonts w:asciiTheme="majorHAnsi" w:hAnsiTheme="majorHAnsi" w:cstheme="majorHAnsi"/>
        </w:rPr>
      </w:pPr>
      <w:r w:rsidRPr="00E11E52">
        <w:rPr>
          <w:rFonts w:asciiTheme="majorHAnsi" w:hAnsiTheme="majorHAnsi" w:cstheme="majorHAnsi"/>
        </w:rPr>
        <w:t xml:space="preserve">Standardize each signal using </w:t>
      </w:r>
      <w:r w:rsidR="00B11F85">
        <w:rPr>
          <w:rFonts w:asciiTheme="majorHAnsi" w:hAnsiTheme="majorHAnsi" w:cstheme="majorHAnsi"/>
        </w:rPr>
        <w:t xml:space="preserve">the </w:t>
      </w:r>
      <w:r w:rsidRPr="00E11E52">
        <w:rPr>
          <w:rFonts w:asciiTheme="majorHAnsi" w:hAnsiTheme="majorHAnsi" w:cstheme="majorHAnsi"/>
        </w:rPr>
        <w:t>mean value and standard deviation (</w:t>
      </w:r>
      <w:r w:rsidRPr="00E11E52">
        <w:rPr>
          <w:rFonts w:asciiTheme="majorHAnsi" w:hAnsiTheme="majorHAnsi" w:cstheme="majorHAnsi"/>
          <w:b/>
        </w:rPr>
        <w:t xml:space="preserve">Figure </w:t>
      </w:r>
      <w:r w:rsidR="00B8143A" w:rsidRPr="00E11E52">
        <w:rPr>
          <w:rFonts w:asciiTheme="majorHAnsi" w:hAnsiTheme="majorHAnsi" w:cstheme="majorHAnsi"/>
          <w:b/>
        </w:rPr>
        <w:t>3C</w:t>
      </w:r>
      <w:r w:rsidRPr="00E11E52">
        <w:rPr>
          <w:rFonts w:asciiTheme="majorHAnsi" w:hAnsiTheme="majorHAnsi" w:cstheme="majorHAnsi"/>
        </w:rPr>
        <w:t>):</w:t>
      </w:r>
    </w:p>
    <w:p w14:paraId="4B8507F4" w14:textId="77777777" w:rsidR="007509BC" w:rsidRPr="00E11E52" w:rsidRDefault="007509BC" w:rsidP="00E11E52">
      <w:pPr>
        <w:jc w:val="both"/>
        <w:rPr>
          <w:rFonts w:asciiTheme="majorHAnsi" w:hAnsiTheme="majorHAnsi" w:cstheme="majorHAnsi"/>
        </w:rPr>
      </w:pPr>
    </w:p>
    <w:p w14:paraId="6D22D2F7" w14:textId="1D3D2BF8" w:rsidR="00CF353F" w:rsidRPr="00E11E52" w:rsidRDefault="00057EE2" w:rsidP="004469CB">
      <w:pPr>
        <w:pStyle w:val="ListParagraph"/>
        <w:ind w:left="0"/>
        <w:jc w:val="both"/>
        <w:rPr>
          <w:rFonts w:asciiTheme="majorHAnsi" w:hAnsiTheme="majorHAnsi" w:cstheme="majorHAnsi"/>
        </w:rPr>
      </w:pPr>
      <m:oMathPara>
        <m:oMath>
          <m:r>
            <w:rPr>
              <w:rFonts w:ascii="Cambria Math" w:hAnsi="Cambria Math" w:cstheme="majorHAnsi"/>
            </w:rPr>
            <m:t>zInt470=</m:t>
          </m:r>
          <m:f>
            <m:fPr>
              <m:ctrlPr>
                <w:rPr>
                  <w:rFonts w:ascii="Cambria Math" w:hAnsi="Cambria Math" w:cstheme="majorHAnsi"/>
                  <w:i/>
                </w:rPr>
              </m:ctrlPr>
            </m:fPr>
            <m:num>
              <m:r>
                <w:rPr>
                  <w:rFonts w:ascii="Cambria Math" w:hAnsi="Cambria Math" w:cstheme="majorHAnsi"/>
                </w:rPr>
                <m:t>Int470-median(Int470)</m:t>
              </m:r>
            </m:num>
            <m:den>
              <m:r>
                <w:rPr>
                  <w:rFonts w:ascii="Cambria Math" w:hAnsi="Cambria Math" w:cstheme="majorHAnsi"/>
                </w:rPr>
                <m:t>std(Int470)</m:t>
              </m:r>
            </m:den>
          </m:f>
          <m:r>
            <w:rPr>
              <w:rFonts w:ascii="Cambria Math" w:hAnsi="Cambria Math" w:cstheme="majorHAnsi"/>
            </w:rPr>
            <m:t xml:space="preserve">,  zInt410= </m:t>
          </m:r>
          <m:f>
            <m:fPr>
              <m:ctrlPr>
                <w:rPr>
                  <w:rFonts w:ascii="Cambria Math" w:hAnsi="Cambria Math" w:cstheme="majorHAnsi"/>
                  <w:i/>
                </w:rPr>
              </m:ctrlPr>
            </m:fPr>
            <m:num>
              <m:r>
                <w:rPr>
                  <w:rFonts w:ascii="Cambria Math" w:hAnsi="Cambria Math" w:cstheme="majorHAnsi"/>
                </w:rPr>
                <m:t>Int410-median(Int410)</m:t>
              </m:r>
            </m:num>
            <m:den>
              <m:r>
                <w:rPr>
                  <w:rFonts w:ascii="Cambria Math" w:hAnsi="Cambria Math" w:cstheme="majorHAnsi"/>
                </w:rPr>
                <m:t>std(Int410)</m:t>
              </m:r>
            </m:den>
          </m:f>
        </m:oMath>
      </m:oMathPara>
    </w:p>
    <w:p w14:paraId="5B7D4A7B" w14:textId="77777777" w:rsidR="007509BC" w:rsidRPr="00E11E52" w:rsidRDefault="007509BC" w:rsidP="00E11E52">
      <w:pPr>
        <w:pStyle w:val="ListParagraph"/>
        <w:autoSpaceDE w:val="0"/>
        <w:autoSpaceDN w:val="0"/>
        <w:adjustRightInd w:val="0"/>
        <w:ind w:left="426"/>
        <w:jc w:val="both"/>
        <w:rPr>
          <w:rFonts w:asciiTheme="majorHAnsi" w:hAnsiTheme="majorHAnsi" w:cstheme="majorHAnsi"/>
        </w:rPr>
      </w:pPr>
    </w:p>
    <w:p w14:paraId="6C0435F4" w14:textId="03276F93" w:rsidR="00CF353F" w:rsidRPr="00E11E52" w:rsidRDefault="00CF353F" w:rsidP="004469CB">
      <w:pPr>
        <w:pStyle w:val="ListParagraph"/>
        <w:numPr>
          <w:ilvl w:val="1"/>
          <w:numId w:val="39"/>
        </w:numPr>
        <w:autoSpaceDE w:val="0"/>
        <w:autoSpaceDN w:val="0"/>
        <w:adjustRightInd w:val="0"/>
        <w:jc w:val="both"/>
        <w:rPr>
          <w:rFonts w:asciiTheme="majorHAnsi" w:hAnsiTheme="majorHAnsi" w:cstheme="majorHAnsi"/>
        </w:rPr>
      </w:pPr>
      <w:r w:rsidRPr="00E11E52">
        <w:rPr>
          <w:rFonts w:asciiTheme="majorHAnsi" w:hAnsiTheme="majorHAnsi" w:cstheme="majorHAnsi"/>
        </w:rPr>
        <w:t>Using non-negative robust linear regression, fit</w:t>
      </w:r>
      <w:r w:rsidR="00B707E2" w:rsidRPr="00E11E52">
        <w:rPr>
          <w:rFonts w:asciiTheme="majorHAnsi" w:hAnsiTheme="majorHAnsi" w:cstheme="majorHAnsi"/>
        </w:rPr>
        <w:t xml:space="preserve"> standardized</w:t>
      </w:r>
      <w:r w:rsidRPr="00E11E52">
        <w:rPr>
          <w:rFonts w:asciiTheme="majorHAnsi" w:hAnsiTheme="majorHAnsi" w:cstheme="majorHAnsi"/>
        </w:rPr>
        <w:t xml:space="preserve"> </w:t>
      </w:r>
      <w:r w:rsidR="004E55EF" w:rsidRPr="00E11E52">
        <w:rPr>
          <w:rFonts w:asciiTheme="majorHAnsi" w:hAnsiTheme="majorHAnsi" w:cstheme="majorHAnsi"/>
        </w:rPr>
        <w:t>z</w:t>
      </w:r>
      <m:oMath>
        <m:r>
          <w:rPr>
            <w:rFonts w:ascii="Cambria Math" w:hAnsi="Cambria Math" w:cstheme="majorHAnsi"/>
          </w:rPr>
          <m:t>Int410</m:t>
        </m:r>
      </m:oMath>
      <w:r w:rsidRPr="00E11E52">
        <w:rPr>
          <w:rFonts w:asciiTheme="majorHAnsi" w:hAnsiTheme="majorHAnsi" w:cstheme="majorHAnsi"/>
        </w:rPr>
        <w:t xml:space="preserve"> to </w:t>
      </w:r>
      <w:r w:rsidR="004E55EF" w:rsidRPr="00E11E52">
        <w:rPr>
          <w:rFonts w:asciiTheme="majorHAnsi" w:hAnsiTheme="majorHAnsi" w:cstheme="majorHAnsi"/>
        </w:rPr>
        <w:t>z</w:t>
      </w:r>
      <m:oMath>
        <m:r>
          <w:rPr>
            <w:rFonts w:ascii="Cambria Math" w:hAnsi="Cambria Math" w:cstheme="majorHAnsi"/>
          </w:rPr>
          <m:t>Int470</m:t>
        </m:r>
      </m:oMath>
      <w:r w:rsidRPr="00E11E52">
        <w:rPr>
          <w:rFonts w:asciiTheme="majorHAnsi" w:hAnsiTheme="majorHAnsi" w:cstheme="majorHAnsi"/>
        </w:rPr>
        <w:t xml:space="preserve"> signals (</w:t>
      </w:r>
      <w:r w:rsidRPr="00E11E52">
        <w:rPr>
          <w:rFonts w:asciiTheme="majorHAnsi" w:hAnsiTheme="majorHAnsi" w:cstheme="majorHAnsi"/>
          <w:b/>
        </w:rPr>
        <w:t xml:space="preserve">Figure </w:t>
      </w:r>
      <w:r w:rsidR="00B8143A" w:rsidRPr="00E11E52">
        <w:rPr>
          <w:rFonts w:asciiTheme="majorHAnsi" w:hAnsiTheme="majorHAnsi" w:cstheme="majorHAnsi"/>
          <w:b/>
        </w:rPr>
        <w:t>3D</w:t>
      </w:r>
      <w:r w:rsidRPr="00E11E52">
        <w:rPr>
          <w:rFonts w:asciiTheme="majorHAnsi" w:hAnsiTheme="majorHAnsi" w:cstheme="majorHAnsi"/>
        </w:rPr>
        <w:t>)</w:t>
      </w:r>
      <w:r w:rsidR="004469CB">
        <w:rPr>
          <w:rFonts w:asciiTheme="majorHAnsi" w:hAnsiTheme="majorHAnsi" w:cstheme="majorHAnsi"/>
        </w:rPr>
        <w:t xml:space="preserve"> to the</w:t>
      </w:r>
      <w:r w:rsidRPr="00E11E52">
        <w:rPr>
          <w:rFonts w:asciiTheme="majorHAnsi" w:hAnsiTheme="majorHAnsi" w:cstheme="majorHAnsi"/>
        </w:rPr>
        <w:t xml:space="preserve"> </w:t>
      </w:r>
      <w:r w:rsidR="004469CB">
        <w:rPr>
          <w:rFonts w:asciiTheme="majorHAnsi" w:hAnsiTheme="majorHAnsi" w:cstheme="majorHAnsi"/>
        </w:rPr>
        <w:t>r</w:t>
      </w:r>
      <w:r w:rsidRPr="00E11E52">
        <w:rPr>
          <w:rFonts w:asciiTheme="majorHAnsi" w:hAnsiTheme="majorHAnsi" w:cstheme="majorHAnsi"/>
        </w:rPr>
        <w:t>egression function:</w:t>
      </w:r>
    </w:p>
    <w:p w14:paraId="721CBF96" w14:textId="77777777" w:rsidR="00B77733" w:rsidRPr="00E11E52" w:rsidRDefault="00B77733" w:rsidP="00E11E52">
      <w:pPr>
        <w:pStyle w:val="ListParagraph"/>
        <w:autoSpaceDE w:val="0"/>
        <w:autoSpaceDN w:val="0"/>
        <w:adjustRightInd w:val="0"/>
        <w:ind w:left="426"/>
        <w:jc w:val="both"/>
        <w:rPr>
          <w:rFonts w:asciiTheme="majorHAnsi" w:hAnsiTheme="majorHAnsi" w:cstheme="majorHAnsi"/>
        </w:rPr>
      </w:pPr>
    </w:p>
    <w:p w14:paraId="7896C4F4" w14:textId="77777777" w:rsidR="00CF353F" w:rsidRPr="00E11E52" w:rsidRDefault="00CF353F" w:rsidP="004469CB">
      <w:pPr>
        <w:pStyle w:val="ListParagraph"/>
        <w:autoSpaceDE w:val="0"/>
        <w:autoSpaceDN w:val="0"/>
        <w:adjustRightInd w:val="0"/>
        <w:ind w:left="0"/>
        <w:jc w:val="both"/>
        <w:rPr>
          <w:rFonts w:asciiTheme="majorHAnsi" w:hAnsiTheme="majorHAnsi" w:cstheme="majorHAnsi"/>
          <w:i/>
        </w:rPr>
      </w:pPr>
      <m:oMathPara>
        <m:oMath>
          <m:r>
            <w:rPr>
              <w:rFonts w:ascii="Cambria Math" w:hAnsi="Cambria Math" w:cstheme="majorHAnsi"/>
            </w:rPr>
            <m:t>y=a*x+b</m:t>
          </m:r>
        </m:oMath>
      </m:oMathPara>
    </w:p>
    <w:p w14:paraId="5098DDB6" w14:textId="77777777" w:rsidR="00B77733" w:rsidRPr="00E11E52" w:rsidRDefault="00B77733" w:rsidP="00E11E52">
      <w:pPr>
        <w:pStyle w:val="ListParagraph"/>
        <w:autoSpaceDE w:val="0"/>
        <w:autoSpaceDN w:val="0"/>
        <w:adjustRightInd w:val="0"/>
        <w:ind w:left="426" w:hanging="306"/>
        <w:jc w:val="both"/>
        <w:rPr>
          <w:rFonts w:asciiTheme="majorHAnsi" w:hAnsiTheme="majorHAnsi" w:cstheme="majorHAnsi"/>
          <w:i/>
        </w:rPr>
      </w:pPr>
    </w:p>
    <w:p w14:paraId="4B0EB376" w14:textId="3840BDCB" w:rsidR="00CF353F" w:rsidRPr="00E11E52" w:rsidRDefault="00CF353F" w:rsidP="004469CB">
      <w:pPr>
        <w:pStyle w:val="ListParagraph"/>
        <w:numPr>
          <w:ilvl w:val="2"/>
          <w:numId w:val="39"/>
        </w:numPr>
        <w:autoSpaceDE w:val="0"/>
        <w:autoSpaceDN w:val="0"/>
        <w:adjustRightInd w:val="0"/>
        <w:jc w:val="both"/>
        <w:rPr>
          <w:rFonts w:asciiTheme="majorHAnsi" w:hAnsiTheme="majorHAnsi" w:cstheme="majorHAnsi"/>
        </w:rPr>
      </w:pPr>
      <w:r w:rsidRPr="00E11E52">
        <w:rPr>
          <w:rFonts w:asciiTheme="majorHAnsi" w:hAnsiTheme="majorHAnsi" w:cstheme="majorHAnsi"/>
        </w:rPr>
        <w:t>Use the parameters of the linear regression (</w:t>
      </w:r>
      <m:oMath>
        <m:r>
          <w:rPr>
            <w:rFonts w:ascii="Cambria Math" w:hAnsi="Cambria Math" w:cstheme="majorHAnsi"/>
          </w:rPr>
          <m:t>a</m:t>
        </m:r>
      </m:oMath>
      <w:r w:rsidRPr="00E11E52">
        <w:rPr>
          <w:rFonts w:asciiTheme="majorHAnsi" w:hAnsiTheme="majorHAnsi" w:cstheme="majorHAnsi"/>
        </w:rPr>
        <w:t xml:space="preserve">, </w:t>
      </w:r>
      <m:oMath>
        <m:r>
          <w:rPr>
            <w:rFonts w:ascii="Cambria Math" w:hAnsi="Cambria Math" w:cstheme="majorHAnsi"/>
          </w:rPr>
          <m:t>b</m:t>
        </m:r>
      </m:oMath>
      <w:r w:rsidRPr="00E11E52">
        <w:rPr>
          <w:rFonts w:asciiTheme="majorHAnsi" w:hAnsiTheme="majorHAnsi" w:cstheme="majorHAnsi"/>
        </w:rPr>
        <w:t>) to find new values of</w:t>
      </w:r>
      <w:r w:rsidR="004469CB">
        <w:rPr>
          <w:rFonts w:asciiTheme="majorHAnsi" w:hAnsiTheme="majorHAnsi" w:cstheme="majorHAnsi"/>
        </w:rPr>
        <w:t xml:space="preserve"> </w:t>
      </w:r>
      <w:r w:rsidR="004469CB">
        <w:rPr>
          <w:rFonts w:asciiTheme="majorHAnsi" w:hAnsiTheme="majorHAnsi" w:cstheme="majorHAnsi"/>
          <w:i/>
          <w:iCs/>
        </w:rPr>
        <w:t>zInt</w:t>
      </w:r>
      <w:r w:rsidR="004469CB">
        <w:rPr>
          <w:rFonts w:asciiTheme="majorHAnsi" w:hAnsiTheme="majorHAnsi" w:cstheme="majorHAnsi"/>
        </w:rPr>
        <w:t>410</w:t>
      </w:r>
      <w:r w:rsidRPr="00E11E52">
        <w:rPr>
          <w:rFonts w:asciiTheme="majorHAnsi" w:hAnsiTheme="majorHAnsi" w:cstheme="majorHAnsi"/>
        </w:rPr>
        <w:t xml:space="preserve"> fitted to </w:t>
      </w:r>
      <w:r w:rsidR="004469CB">
        <w:rPr>
          <w:rFonts w:asciiTheme="majorHAnsi" w:hAnsiTheme="majorHAnsi" w:cstheme="majorHAnsi"/>
          <w:i/>
          <w:iCs/>
        </w:rPr>
        <w:t>zInt</w:t>
      </w:r>
      <w:r w:rsidR="004469CB">
        <w:rPr>
          <w:rFonts w:asciiTheme="majorHAnsi" w:hAnsiTheme="majorHAnsi" w:cstheme="majorHAnsi"/>
        </w:rPr>
        <w:t>470</w:t>
      </w:r>
      <w:r w:rsidRPr="00E11E52">
        <w:rPr>
          <w:rFonts w:asciiTheme="majorHAnsi" w:hAnsiTheme="majorHAnsi" w:cstheme="majorHAnsi"/>
        </w:rPr>
        <w:t xml:space="preserve"> (</w:t>
      </w:r>
      <w:r w:rsidR="004469CB">
        <w:rPr>
          <w:rFonts w:asciiTheme="majorHAnsi" w:hAnsiTheme="majorHAnsi" w:cstheme="majorHAnsi"/>
          <w:i/>
          <w:iCs/>
        </w:rPr>
        <w:t>fitInt</w:t>
      </w:r>
      <w:r w:rsidR="004469CB">
        <w:rPr>
          <w:rFonts w:asciiTheme="majorHAnsi" w:hAnsiTheme="majorHAnsi" w:cstheme="majorHAnsi"/>
        </w:rPr>
        <w:t>410</w:t>
      </w:r>
      <w:r w:rsidRPr="00E11E52">
        <w:rPr>
          <w:rFonts w:asciiTheme="majorHAnsi" w:hAnsiTheme="majorHAnsi" w:cstheme="majorHAnsi"/>
        </w:rPr>
        <w:t xml:space="preserve">, </w:t>
      </w:r>
      <w:r w:rsidRPr="00E11E52">
        <w:rPr>
          <w:rFonts w:asciiTheme="majorHAnsi" w:hAnsiTheme="majorHAnsi" w:cstheme="majorHAnsi"/>
          <w:b/>
        </w:rPr>
        <w:t xml:space="preserve">Figure </w:t>
      </w:r>
      <w:r w:rsidR="00AB060E" w:rsidRPr="00E11E52">
        <w:rPr>
          <w:rFonts w:asciiTheme="majorHAnsi" w:hAnsiTheme="majorHAnsi" w:cstheme="majorHAnsi"/>
          <w:b/>
        </w:rPr>
        <w:t>3D</w:t>
      </w:r>
      <w:r w:rsidR="004469CB">
        <w:rPr>
          <w:rFonts w:asciiTheme="majorHAnsi" w:hAnsiTheme="majorHAnsi" w:cstheme="majorHAnsi"/>
          <w:b/>
        </w:rPr>
        <w:t>,</w:t>
      </w:r>
      <w:r w:rsidR="00AB060E" w:rsidRPr="00E11E52">
        <w:rPr>
          <w:rFonts w:asciiTheme="majorHAnsi" w:hAnsiTheme="majorHAnsi" w:cstheme="majorHAnsi"/>
          <w:b/>
        </w:rPr>
        <w:t>E</w:t>
      </w:r>
      <w:r w:rsidRPr="00E11E52">
        <w:rPr>
          <w:rFonts w:asciiTheme="majorHAnsi" w:hAnsiTheme="majorHAnsi" w:cstheme="majorHAnsi"/>
        </w:rPr>
        <w:t>):</w:t>
      </w:r>
    </w:p>
    <w:p w14:paraId="232DC9C0" w14:textId="77777777" w:rsidR="00B77733" w:rsidRPr="00E11E52" w:rsidRDefault="00B77733" w:rsidP="00E11E52">
      <w:pPr>
        <w:pStyle w:val="ListParagraph"/>
        <w:autoSpaceDE w:val="0"/>
        <w:autoSpaceDN w:val="0"/>
        <w:adjustRightInd w:val="0"/>
        <w:ind w:left="426"/>
        <w:jc w:val="both"/>
        <w:rPr>
          <w:rFonts w:asciiTheme="majorHAnsi" w:hAnsiTheme="majorHAnsi" w:cstheme="majorHAnsi"/>
        </w:rPr>
      </w:pPr>
    </w:p>
    <w:p w14:paraId="0E078239" w14:textId="62425BE8" w:rsidR="00CF353F" w:rsidRPr="00E11E52" w:rsidRDefault="00CF353F" w:rsidP="004469CB">
      <w:pPr>
        <w:pStyle w:val="ListParagraph"/>
        <w:autoSpaceDE w:val="0"/>
        <w:autoSpaceDN w:val="0"/>
        <w:adjustRightInd w:val="0"/>
        <w:ind w:left="0"/>
        <w:jc w:val="both"/>
        <w:rPr>
          <w:rFonts w:asciiTheme="majorHAnsi" w:hAnsiTheme="majorHAnsi" w:cstheme="majorHAnsi"/>
          <w:i/>
        </w:rPr>
      </w:pPr>
      <m:oMathPara>
        <m:oMath>
          <m:r>
            <w:rPr>
              <w:rFonts w:ascii="Cambria Math" w:hAnsi="Cambria Math" w:cstheme="majorHAnsi"/>
            </w:rPr>
            <m:t>fitzInt410=a*zInt410+b</m:t>
          </m:r>
        </m:oMath>
      </m:oMathPara>
    </w:p>
    <w:p w14:paraId="5ADD93DF" w14:textId="77777777" w:rsidR="00B77733" w:rsidRPr="00E11E52" w:rsidRDefault="00B77733" w:rsidP="00E11E52">
      <w:pPr>
        <w:pStyle w:val="ListParagraph"/>
        <w:autoSpaceDE w:val="0"/>
        <w:autoSpaceDN w:val="0"/>
        <w:adjustRightInd w:val="0"/>
        <w:ind w:left="426" w:hanging="306"/>
        <w:jc w:val="both"/>
        <w:rPr>
          <w:rFonts w:asciiTheme="majorHAnsi" w:hAnsiTheme="majorHAnsi" w:cstheme="majorHAnsi"/>
          <w:i/>
        </w:rPr>
      </w:pPr>
    </w:p>
    <w:p w14:paraId="511B7BB4" w14:textId="20980D90" w:rsidR="00CF353F" w:rsidRPr="00E11E52" w:rsidRDefault="00CF353F" w:rsidP="004469CB">
      <w:pPr>
        <w:pStyle w:val="ListParagraph"/>
        <w:numPr>
          <w:ilvl w:val="1"/>
          <w:numId w:val="39"/>
        </w:numPr>
        <w:autoSpaceDE w:val="0"/>
        <w:autoSpaceDN w:val="0"/>
        <w:adjustRightInd w:val="0"/>
        <w:jc w:val="both"/>
        <w:rPr>
          <w:rFonts w:asciiTheme="majorHAnsi" w:hAnsiTheme="majorHAnsi" w:cstheme="majorHAnsi"/>
        </w:rPr>
      </w:pPr>
      <w:r w:rsidRPr="00E11E52">
        <w:rPr>
          <w:rFonts w:asciiTheme="majorHAnsi" w:hAnsiTheme="majorHAnsi" w:cstheme="majorHAnsi"/>
        </w:rPr>
        <w:t xml:space="preserve">Calculate </w:t>
      </w:r>
      <w:r w:rsidR="004469CB">
        <w:rPr>
          <w:rFonts w:asciiTheme="majorHAnsi" w:hAnsiTheme="majorHAnsi" w:cstheme="majorHAnsi"/>
        </w:rPr>
        <w:t xml:space="preserve">the </w:t>
      </w:r>
      <w:r w:rsidR="00AE2303" w:rsidRPr="00E11E52">
        <w:rPr>
          <w:rFonts w:asciiTheme="majorHAnsi" w:hAnsiTheme="majorHAnsi" w:cstheme="majorHAnsi"/>
        </w:rPr>
        <w:t>normalized</w:t>
      </w:r>
      <w:r w:rsidR="004469CB">
        <w:rPr>
          <w:rFonts w:asciiTheme="majorHAnsi" w:hAnsiTheme="majorHAnsi" w:cstheme="majorHAnsi"/>
        </w:rPr>
        <w:t xml:space="preserve"> </w:t>
      </w:r>
      <w:r w:rsidR="004469CB" w:rsidRPr="004469CB">
        <w:rPr>
          <w:rFonts w:asciiTheme="majorHAnsi" w:hAnsiTheme="majorHAnsi" w:cstheme="majorHAnsi"/>
          <w:i/>
          <w:iCs/>
        </w:rPr>
        <w:t>d</w:t>
      </w:r>
      <w:r w:rsidR="004469CB">
        <w:rPr>
          <w:rFonts w:asciiTheme="majorHAnsi" w:hAnsiTheme="majorHAnsi" w:cstheme="majorHAnsi"/>
          <w:i/>
          <w:iCs/>
        </w:rPr>
        <w:t>F</w:t>
      </w:r>
      <w:r w:rsidR="004469CB">
        <w:rPr>
          <w:rFonts w:asciiTheme="majorHAnsi" w:hAnsiTheme="majorHAnsi" w:cstheme="majorHAnsi"/>
        </w:rPr>
        <w:t>/</w:t>
      </w:r>
      <w:r w:rsidR="004469CB">
        <w:rPr>
          <w:rFonts w:asciiTheme="majorHAnsi" w:hAnsiTheme="majorHAnsi" w:cstheme="majorHAnsi"/>
          <w:i/>
          <w:iCs/>
        </w:rPr>
        <w:t>F</w:t>
      </w:r>
      <w:r w:rsidR="00845C65" w:rsidRPr="00E11E52">
        <w:rPr>
          <w:rFonts w:asciiTheme="majorHAnsi" w:hAnsiTheme="majorHAnsi" w:cstheme="majorHAnsi"/>
        </w:rPr>
        <w:t xml:space="preserve"> </w:t>
      </w:r>
      <w:r w:rsidR="004469CB">
        <w:rPr>
          <w:rFonts w:asciiTheme="majorHAnsi" w:hAnsiTheme="majorHAnsi" w:cstheme="majorHAnsi"/>
        </w:rPr>
        <w:t>(</w:t>
      </w:r>
      <w:r w:rsidR="004469CB">
        <w:rPr>
          <w:rFonts w:asciiTheme="majorHAnsi" w:hAnsiTheme="majorHAnsi" w:cstheme="majorHAnsi"/>
          <w:i/>
          <w:iCs/>
        </w:rPr>
        <w:t>z dF</w:t>
      </w:r>
      <w:r w:rsidR="004469CB">
        <w:rPr>
          <w:rFonts w:asciiTheme="majorHAnsi" w:hAnsiTheme="majorHAnsi" w:cstheme="majorHAnsi"/>
        </w:rPr>
        <w:t>/</w:t>
      </w:r>
      <w:r w:rsidR="004469CB">
        <w:rPr>
          <w:rFonts w:asciiTheme="majorHAnsi" w:hAnsiTheme="majorHAnsi" w:cstheme="majorHAnsi"/>
          <w:i/>
          <w:iCs/>
        </w:rPr>
        <w:t>F</w:t>
      </w:r>
      <w:r w:rsidR="004469CB">
        <w:rPr>
          <w:rFonts w:asciiTheme="majorHAnsi" w:hAnsiTheme="majorHAnsi" w:cstheme="majorHAnsi"/>
        </w:rPr>
        <w:t xml:space="preserve">) </w:t>
      </w:r>
      <w:r w:rsidRPr="00E11E52">
        <w:rPr>
          <w:rFonts w:asciiTheme="majorHAnsi" w:hAnsiTheme="majorHAnsi" w:cstheme="majorHAnsi"/>
        </w:rPr>
        <w:t>(</w:t>
      </w:r>
      <w:r w:rsidRPr="00E11E52">
        <w:rPr>
          <w:rFonts w:asciiTheme="majorHAnsi" w:hAnsiTheme="majorHAnsi" w:cstheme="majorHAnsi"/>
          <w:b/>
        </w:rPr>
        <w:t xml:space="preserve">Figure </w:t>
      </w:r>
      <w:r w:rsidR="00AB060E" w:rsidRPr="00E11E52">
        <w:rPr>
          <w:rFonts w:asciiTheme="majorHAnsi" w:hAnsiTheme="majorHAnsi" w:cstheme="majorHAnsi"/>
          <w:b/>
        </w:rPr>
        <w:t>3F</w:t>
      </w:r>
      <w:r w:rsidRPr="00E11E52">
        <w:rPr>
          <w:rFonts w:asciiTheme="majorHAnsi" w:hAnsiTheme="majorHAnsi" w:cstheme="majorHAnsi"/>
        </w:rPr>
        <w:t>):</w:t>
      </w:r>
    </w:p>
    <w:p w14:paraId="61139926" w14:textId="77777777" w:rsidR="00B77733" w:rsidRPr="00E11E52" w:rsidRDefault="00B77733" w:rsidP="00E11E52">
      <w:pPr>
        <w:pStyle w:val="ListParagraph"/>
        <w:autoSpaceDE w:val="0"/>
        <w:autoSpaceDN w:val="0"/>
        <w:adjustRightInd w:val="0"/>
        <w:ind w:left="426"/>
        <w:jc w:val="both"/>
        <w:rPr>
          <w:rFonts w:asciiTheme="majorHAnsi" w:hAnsiTheme="majorHAnsi" w:cstheme="majorHAnsi"/>
        </w:rPr>
      </w:pPr>
    </w:p>
    <w:p w14:paraId="1C67592E" w14:textId="71DEF967" w:rsidR="005A653B" w:rsidRPr="00E11E52" w:rsidRDefault="00A91886" w:rsidP="004469CB">
      <w:pPr>
        <w:pStyle w:val="ListParagraph"/>
        <w:autoSpaceDE w:val="0"/>
        <w:autoSpaceDN w:val="0"/>
        <w:adjustRightInd w:val="0"/>
        <w:ind w:left="0"/>
        <w:jc w:val="both"/>
        <w:rPr>
          <w:rFonts w:asciiTheme="majorHAnsi" w:hAnsiTheme="majorHAnsi" w:cstheme="majorHAnsi"/>
        </w:rPr>
      </w:pPr>
      <m:oMathPara>
        <m:oMath>
          <m:f>
            <m:fPr>
              <m:type m:val="lin"/>
              <m:ctrlPr>
                <w:rPr>
                  <w:rFonts w:ascii="Cambria Math" w:hAnsi="Cambria Math" w:cstheme="majorHAnsi"/>
                  <w:i/>
                </w:rPr>
              </m:ctrlPr>
            </m:fPr>
            <m:num>
              <m:r>
                <w:rPr>
                  <w:rFonts w:ascii="Cambria Math" w:hAnsi="Cambria Math" w:cstheme="majorHAnsi"/>
                </w:rPr>
                <m:t>z dF</m:t>
              </m:r>
            </m:num>
            <m:den>
              <m:r>
                <w:rPr>
                  <w:rFonts w:ascii="Cambria Math" w:hAnsi="Cambria Math" w:cstheme="majorHAnsi"/>
                </w:rPr>
                <m:t>F</m:t>
              </m:r>
            </m:den>
          </m:f>
          <m:r>
            <w:rPr>
              <w:rFonts w:ascii="Cambria Math" w:hAnsi="Cambria Math" w:cstheme="majorHAnsi"/>
            </w:rPr>
            <m:t xml:space="preserve">=zInt470-fitzInt410 </m:t>
          </m:r>
        </m:oMath>
      </m:oMathPara>
    </w:p>
    <w:p w14:paraId="2CD6BB3F" w14:textId="77777777" w:rsidR="00B77733" w:rsidRPr="00E11E52" w:rsidRDefault="00B77733" w:rsidP="00E11E52">
      <w:pPr>
        <w:pStyle w:val="ListParagraph"/>
        <w:autoSpaceDE w:val="0"/>
        <w:autoSpaceDN w:val="0"/>
        <w:adjustRightInd w:val="0"/>
        <w:ind w:left="426" w:hanging="306"/>
        <w:jc w:val="both"/>
        <w:rPr>
          <w:rFonts w:asciiTheme="majorHAnsi" w:hAnsiTheme="majorHAnsi" w:cstheme="majorHAnsi"/>
        </w:rPr>
      </w:pPr>
    </w:p>
    <w:p w14:paraId="3BA818CA" w14:textId="4E14CC35" w:rsidR="00CF353F" w:rsidRPr="00E11E52" w:rsidRDefault="004469CB" w:rsidP="00E11E52">
      <w:pPr>
        <w:pStyle w:val="Heading2"/>
        <w:numPr>
          <w:ilvl w:val="0"/>
          <w:numId w:val="39"/>
        </w:numPr>
        <w:spacing w:before="0" w:after="0"/>
        <w:contextualSpacing/>
        <w:jc w:val="both"/>
        <w:rPr>
          <w:rFonts w:asciiTheme="majorHAnsi" w:hAnsiTheme="majorHAnsi" w:cstheme="majorHAnsi"/>
          <w:b/>
          <w:sz w:val="24"/>
          <w:szCs w:val="24"/>
          <w:highlight w:val="yellow"/>
        </w:rPr>
      </w:pPr>
      <w:r>
        <w:rPr>
          <w:rFonts w:asciiTheme="majorHAnsi" w:hAnsiTheme="majorHAnsi" w:cstheme="majorHAnsi"/>
          <w:b/>
          <w:sz w:val="24"/>
          <w:szCs w:val="24"/>
          <w:highlight w:val="yellow"/>
        </w:rPr>
        <w:t>S</w:t>
      </w:r>
      <w:r w:rsidR="00CF353F" w:rsidRPr="00E11E52">
        <w:rPr>
          <w:rFonts w:asciiTheme="majorHAnsi" w:hAnsiTheme="majorHAnsi" w:cstheme="majorHAnsi"/>
          <w:b/>
          <w:sz w:val="24"/>
          <w:szCs w:val="24"/>
          <w:highlight w:val="yellow"/>
        </w:rPr>
        <w:t>imultaneous dual-color recordings</w:t>
      </w:r>
    </w:p>
    <w:p w14:paraId="17A11EFD" w14:textId="77777777" w:rsidR="004F7EC4" w:rsidRPr="00E11E52" w:rsidRDefault="004F7EC4" w:rsidP="00E11E52">
      <w:pPr>
        <w:jc w:val="both"/>
        <w:rPr>
          <w:rFonts w:asciiTheme="majorHAnsi" w:hAnsiTheme="majorHAnsi" w:cstheme="majorHAnsi"/>
          <w:highlight w:val="yellow"/>
        </w:rPr>
      </w:pPr>
    </w:p>
    <w:p w14:paraId="36045A4C" w14:textId="5851E6D2" w:rsidR="00CF353F" w:rsidRPr="00E11E52" w:rsidRDefault="00CF353F" w:rsidP="004469CB">
      <w:pPr>
        <w:pStyle w:val="ListParagraph"/>
        <w:numPr>
          <w:ilvl w:val="1"/>
          <w:numId w:val="39"/>
        </w:numPr>
        <w:jc w:val="both"/>
        <w:rPr>
          <w:rFonts w:asciiTheme="majorHAnsi" w:hAnsiTheme="majorHAnsi" w:cstheme="majorHAnsi"/>
          <w:highlight w:val="yellow"/>
        </w:rPr>
      </w:pPr>
      <w:r w:rsidRPr="00E11E52">
        <w:rPr>
          <w:rFonts w:asciiTheme="majorHAnsi" w:hAnsiTheme="majorHAnsi" w:cstheme="majorHAnsi"/>
          <w:highlight w:val="yellow"/>
        </w:rPr>
        <w:t xml:space="preserve">Add to the </w:t>
      </w:r>
      <w:r w:rsidR="00F96442" w:rsidRPr="00E11E52">
        <w:rPr>
          <w:rFonts w:asciiTheme="majorHAnsi" w:hAnsiTheme="majorHAnsi" w:cstheme="majorHAnsi"/>
          <w:highlight w:val="yellow"/>
        </w:rPr>
        <w:t>photometry</w:t>
      </w:r>
      <w:r w:rsidRPr="00E11E52">
        <w:rPr>
          <w:rFonts w:asciiTheme="majorHAnsi" w:hAnsiTheme="majorHAnsi" w:cstheme="majorHAnsi"/>
          <w:highlight w:val="yellow"/>
        </w:rPr>
        <w:t xml:space="preserve"> system a 560 nm LED to excite</w:t>
      </w:r>
      <w:r w:rsidR="004155AB">
        <w:rPr>
          <w:rFonts w:asciiTheme="majorHAnsi" w:hAnsiTheme="majorHAnsi" w:cstheme="majorHAnsi"/>
          <w:highlight w:val="yellow"/>
        </w:rPr>
        <w:t xml:space="preserve"> the</w:t>
      </w:r>
      <w:r w:rsidRPr="00E11E52">
        <w:rPr>
          <w:rFonts w:asciiTheme="majorHAnsi" w:hAnsiTheme="majorHAnsi" w:cstheme="majorHAnsi"/>
          <w:highlight w:val="yellow"/>
        </w:rPr>
        <w:t xml:space="preserve"> red fluorescent calcium sensor and appropriate dichroic mirrors and filters (see Kim et al.,</w:t>
      </w:r>
      <w:r w:rsidR="008923FE">
        <w:rPr>
          <w:rFonts w:asciiTheme="majorHAnsi" w:hAnsiTheme="majorHAnsi" w:cstheme="majorHAnsi"/>
          <w:highlight w:val="yellow"/>
        </w:rPr>
        <w:t xml:space="preserve"> </w:t>
      </w:r>
      <w:r w:rsidRPr="00E11E52">
        <w:rPr>
          <w:rFonts w:asciiTheme="majorHAnsi" w:hAnsiTheme="majorHAnsi" w:cstheme="majorHAnsi"/>
          <w:highlight w:val="yellow"/>
        </w:rPr>
        <w:t>2016 for detailed description)</w:t>
      </w:r>
      <w:sdt>
        <w:sdtPr>
          <w:rPr>
            <w:rFonts w:asciiTheme="majorHAnsi" w:hAnsiTheme="majorHAnsi" w:cstheme="majorHAnsi"/>
            <w:color w:val="000000"/>
            <w:highlight w:val="yellow"/>
          </w:rPr>
          <w:tag w:val="citation"/>
          <w:id w:val="2002688489"/>
          <w:placeholder>
            <w:docPart w:val="1CD04EF73857A2408388F23461412494"/>
          </w:placeholder>
        </w:sdtPr>
        <w:sdtEndPr/>
        <w:sdtContent>
          <w:r w:rsidR="00660F87" w:rsidRPr="00E11E52">
            <w:rPr>
              <w:rFonts w:asciiTheme="majorHAnsi" w:eastAsia="Times New Roman" w:hAnsiTheme="majorHAnsi" w:cstheme="majorHAnsi"/>
              <w:color w:val="000000"/>
              <w:highlight w:val="yellow"/>
              <w:vertAlign w:val="superscript"/>
            </w:rPr>
            <w:t>12</w:t>
          </w:r>
        </w:sdtContent>
      </w:sdt>
      <w:r w:rsidRPr="00E11E52">
        <w:rPr>
          <w:rFonts w:asciiTheme="majorHAnsi" w:hAnsiTheme="majorHAnsi" w:cstheme="majorHAnsi"/>
          <w:highlight w:val="yellow"/>
        </w:rPr>
        <w:t>.</w:t>
      </w:r>
    </w:p>
    <w:p w14:paraId="6FBF8BA9" w14:textId="77777777" w:rsidR="00251783" w:rsidRPr="00E11E52" w:rsidRDefault="00251783" w:rsidP="00E11E52">
      <w:pPr>
        <w:pStyle w:val="ListParagraph"/>
        <w:ind w:left="426"/>
        <w:jc w:val="both"/>
        <w:rPr>
          <w:rFonts w:asciiTheme="majorHAnsi" w:hAnsiTheme="majorHAnsi" w:cstheme="majorHAnsi"/>
          <w:highlight w:val="yellow"/>
        </w:rPr>
      </w:pPr>
    </w:p>
    <w:p w14:paraId="6008EF26" w14:textId="12975070" w:rsidR="00CF353F" w:rsidRPr="00E11E52" w:rsidRDefault="00CF353F" w:rsidP="004469CB">
      <w:pPr>
        <w:pStyle w:val="ListParagraph"/>
        <w:numPr>
          <w:ilvl w:val="1"/>
          <w:numId w:val="39"/>
        </w:numPr>
        <w:jc w:val="both"/>
        <w:rPr>
          <w:rFonts w:asciiTheme="majorHAnsi" w:hAnsiTheme="majorHAnsi" w:cstheme="majorHAnsi"/>
          <w:highlight w:val="yellow"/>
        </w:rPr>
      </w:pPr>
      <w:r w:rsidRPr="00E11E52">
        <w:rPr>
          <w:rFonts w:asciiTheme="majorHAnsi" w:hAnsiTheme="majorHAnsi" w:cstheme="majorHAnsi"/>
          <w:highlight w:val="yellow"/>
        </w:rPr>
        <w:t>Add an image splitter between the objective and the CMOS camera to separate the green and red emission wavelengths (</w:t>
      </w:r>
      <w:r w:rsidR="00B34AFE" w:rsidRPr="003C4408">
        <w:rPr>
          <w:rFonts w:asciiTheme="majorHAnsi" w:hAnsiTheme="majorHAnsi" w:cstheme="majorHAnsi"/>
          <w:bCs/>
          <w:highlight w:val="yellow"/>
        </w:rPr>
        <w:t>see</w:t>
      </w:r>
      <w:r w:rsidR="00B34AFE" w:rsidRPr="00E11E52">
        <w:rPr>
          <w:rFonts w:asciiTheme="majorHAnsi" w:hAnsiTheme="majorHAnsi" w:cstheme="majorHAnsi"/>
          <w:b/>
          <w:highlight w:val="yellow"/>
        </w:rPr>
        <w:t xml:space="preserve"> </w:t>
      </w:r>
      <w:r w:rsidRPr="00E11E52">
        <w:rPr>
          <w:rFonts w:asciiTheme="majorHAnsi" w:hAnsiTheme="majorHAnsi" w:cstheme="majorHAnsi"/>
          <w:b/>
          <w:highlight w:val="yellow"/>
        </w:rPr>
        <w:t xml:space="preserve">Figure </w:t>
      </w:r>
      <w:r w:rsidR="000A79DA" w:rsidRPr="00E11E52">
        <w:rPr>
          <w:rFonts w:asciiTheme="majorHAnsi" w:hAnsiTheme="majorHAnsi" w:cstheme="majorHAnsi"/>
          <w:b/>
          <w:highlight w:val="yellow"/>
        </w:rPr>
        <w:t>5</w:t>
      </w:r>
      <w:r w:rsidRPr="00E11E52">
        <w:rPr>
          <w:rFonts w:asciiTheme="majorHAnsi" w:hAnsiTheme="majorHAnsi" w:cstheme="majorHAnsi"/>
          <w:highlight w:val="yellow"/>
        </w:rPr>
        <w:t>). The image splitter will form two mirrored images on the camera sensor, corresponding to the red and green signals (e.g.</w:t>
      </w:r>
      <w:r w:rsidR="004155AB">
        <w:rPr>
          <w:rFonts w:asciiTheme="majorHAnsi" w:hAnsiTheme="majorHAnsi" w:cstheme="majorHAnsi"/>
          <w:highlight w:val="yellow"/>
        </w:rPr>
        <w:t>,</w:t>
      </w:r>
      <w:r w:rsidRPr="00E11E52">
        <w:rPr>
          <w:rFonts w:asciiTheme="majorHAnsi" w:hAnsiTheme="majorHAnsi" w:cstheme="majorHAnsi"/>
          <w:highlight w:val="yellow"/>
        </w:rPr>
        <w:t xml:space="preserve"> a patch</w:t>
      </w:r>
      <w:r w:rsidR="00C958FF" w:rsidRPr="00E11E52">
        <w:rPr>
          <w:rFonts w:asciiTheme="majorHAnsi" w:hAnsiTheme="majorHAnsi" w:cstheme="majorHAnsi"/>
          <w:highlight w:val="yellow"/>
        </w:rPr>
        <w:t xml:space="preserve"> </w:t>
      </w:r>
      <w:r w:rsidRPr="00E11E52">
        <w:rPr>
          <w:rFonts w:asciiTheme="majorHAnsi" w:hAnsiTheme="majorHAnsi" w:cstheme="majorHAnsi"/>
          <w:highlight w:val="yellow"/>
        </w:rPr>
        <w:t xml:space="preserve">cord </w:t>
      </w:r>
      <w:r w:rsidR="00C958FF" w:rsidRPr="00E11E52">
        <w:rPr>
          <w:rFonts w:asciiTheme="majorHAnsi" w:hAnsiTheme="majorHAnsi" w:cstheme="majorHAnsi"/>
          <w:highlight w:val="yellow"/>
        </w:rPr>
        <w:t xml:space="preserve">with </w:t>
      </w:r>
      <w:r w:rsidRPr="00E11E52">
        <w:rPr>
          <w:rFonts w:asciiTheme="majorHAnsi" w:hAnsiTheme="majorHAnsi" w:cstheme="majorHAnsi"/>
          <w:highlight w:val="yellow"/>
        </w:rPr>
        <w:t xml:space="preserve">3 </w:t>
      </w:r>
      <w:r w:rsidR="00C958FF" w:rsidRPr="00E11E52">
        <w:rPr>
          <w:rFonts w:asciiTheme="majorHAnsi" w:hAnsiTheme="majorHAnsi" w:cstheme="majorHAnsi"/>
          <w:highlight w:val="yellow"/>
        </w:rPr>
        <w:t xml:space="preserve">branches </w:t>
      </w:r>
      <w:r w:rsidRPr="00E11E52">
        <w:rPr>
          <w:rFonts w:asciiTheme="majorHAnsi" w:hAnsiTheme="majorHAnsi" w:cstheme="majorHAnsi"/>
          <w:highlight w:val="yellow"/>
        </w:rPr>
        <w:t xml:space="preserve">will create an image </w:t>
      </w:r>
      <w:r w:rsidR="00C958FF" w:rsidRPr="00E11E52">
        <w:rPr>
          <w:rFonts w:asciiTheme="majorHAnsi" w:hAnsiTheme="majorHAnsi" w:cstheme="majorHAnsi"/>
          <w:highlight w:val="yellow"/>
        </w:rPr>
        <w:t xml:space="preserve">with </w:t>
      </w:r>
      <w:r w:rsidRPr="00E11E52">
        <w:rPr>
          <w:rFonts w:asciiTheme="majorHAnsi" w:hAnsiTheme="majorHAnsi" w:cstheme="majorHAnsi"/>
          <w:highlight w:val="yellow"/>
        </w:rPr>
        <w:t>6 fibers).</w:t>
      </w:r>
    </w:p>
    <w:p w14:paraId="12742161" w14:textId="77777777" w:rsidR="000B4BAC" w:rsidRPr="00E11E52" w:rsidRDefault="000B4BAC" w:rsidP="00E11E52">
      <w:pPr>
        <w:jc w:val="both"/>
        <w:rPr>
          <w:rFonts w:asciiTheme="majorHAnsi" w:hAnsiTheme="majorHAnsi" w:cstheme="majorHAnsi"/>
          <w:highlight w:val="yellow"/>
        </w:rPr>
      </w:pPr>
    </w:p>
    <w:p w14:paraId="30FCE4D2" w14:textId="20F1F5DF" w:rsidR="00840726" w:rsidRPr="00E11E52" w:rsidRDefault="00392235" w:rsidP="004469CB">
      <w:pPr>
        <w:pStyle w:val="ListParagraph"/>
        <w:numPr>
          <w:ilvl w:val="1"/>
          <w:numId w:val="39"/>
        </w:numPr>
        <w:jc w:val="both"/>
        <w:rPr>
          <w:rFonts w:asciiTheme="majorHAnsi" w:hAnsiTheme="majorHAnsi" w:cstheme="majorHAnsi"/>
          <w:highlight w:val="yellow"/>
        </w:rPr>
      </w:pPr>
      <w:r w:rsidRPr="00E11E52">
        <w:rPr>
          <w:rFonts w:asciiTheme="majorHAnsi" w:hAnsiTheme="majorHAnsi" w:cstheme="majorHAnsi"/>
          <w:highlight w:val="yellow"/>
        </w:rPr>
        <w:t xml:space="preserve">Draw </w:t>
      </w:r>
      <w:r w:rsidR="00CF353F" w:rsidRPr="00E11E52">
        <w:rPr>
          <w:rFonts w:asciiTheme="majorHAnsi" w:hAnsiTheme="majorHAnsi" w:cstheme="majorHAnsi"/>
          <w:highlight w:val="yellow"/>
        </w:rPr>
        <w:t>ROIs around all fibers in both colors as detailed above. Make sure to clearly identify each ROI with the corresponding fiber and channel (green and red) (</w:t>
      </w:r>
      <w:r w:rsidR="00CF353F" w:rsidRPr="00E11E52">
        <w:rPr>
          <w:rFonts w:asciiTheme="majorHAnsi" w:hAnsiTheme="majorHAnsi" w:cstheme="majorHAnsi"/>
          <w:b/>
          <w:highlight w:val="yellow"/>
        </w:rPr>
        <w:t xml:space="preserve">Figure </w:t>
      </w:r>
      <w:r w:rsidR="00B34AFE" w:rsidRPr="00E11E52">
        <w:rPr>
          <w:rFonts w:asciiTheme="majorHAnsi" w:hAnsiTheme="majorHAnsi" w:cstheme="majorHAnsi"/>
          <w:b/>
          <w:highlight w:val="yellow"/>
        </w:rPr>
        <w:t>4</w:t>
      </w:r>
      <w:r w:rsidR="00380380" w:rsidRPr="00E11E52">
        <w:rPr>
          <w:rFonts w:asciiTheme="majorHAnsi" w:hAnsiTheme="majorHAnsi" w:cstheme="majorHAnsi"/>
          <w:b/>
          <w:highlight w:val="yellow"/>
        </w:rPr>
        <w:t>A</w:t>
      </w:r>
      <w:r w:rsidR="00CF353F" w:rsidRPr="00E11E52">
        <w:rPr>
          <w:rFonts w:asciiTheme="majorHAnsi" w:hAnsiTheme="majorHAnsi" w:cstheme="majorHAnsi"/>
          <w:highlight w:val="yellow"/>
        </w:rPr>
        <w:t>).</w:t>
      </w:r>
    </w:p>
    <w:p w14:paraId="51CB60F7" w14:textId="1903DEB2" w:rsidR="00CF353F" w:rsidRPr="00E11E52" w:rsidRDefault="00CF353F" w:rsidP="00E11E52">
      <w:pPr>
        <w:ind w:firstLine="60"/>
        <w:jc w:val="both"/>
        <w:rPr>
          <w:rFonts w:asciiTheme="majorHAnsi" w:hAnsiTheme="majorHAnsi" w:cstheme="majorHAnsi"/>
          <w:highlight w:val="yellow"/>
        </w:rPr>
      </w:pPr>
    </w:p>
    <w:p w14:paraId="5B52CCF2" w14:textId="7D723297" w:rsidR="00C60745" w:rsidRPr="00E11E52" w:rsidRDefault="00CF353F" w:rsidP="004469CB">
      <w:pPr>
        <w:pStyle w:val="ListParagraph"/>
        <w:numPr>
          <w:ilvl w:val="1"/>
          <w:numId w:val="39"/>
        </w:numPr>
        <w:jc w:val="both"/>
        <w:rPr>
          <w:rFonts w:asciiTheme="majorHAnsi" w:hAnsiTheme="majorHAnsi" w:cstheme="majorHAnsi"/>
          <w:highlight w:val="yellow"/>
        </w:rPr>
      </w:pPr>
      <w:r w:rsidRPr="00E11E52">
        <w:rPr>
          <w:rFonts w:asciiTheme="majorHAnsi" w:hAnsiTheme="majorHAnsi" w:cstheme="majorHAnsi"/>
          <w:highlight w:val="yellow"/>
        </w:rPr>
        <w:t>Trigger simultaneous excitation with 470 nm and 560 nm LEDs and alternate them with 410 nm LED (</w:t>
      </w:r>
      <w:r w:rsidR="00380380" w:rsidRPr="00E11E52">
        <w:rPr>
          <w:rFonts w:asciiTheme="majorHAnsi" w:hAnsiTheme="majorHAnsi" w:cstheme="majorHAnsi"/>
          <w:b/>
          <w:highlight w:val="yellow"/>
        </w:rPr>
        <w:t xml:space="preserve">Figure </w:t>
      </w:r>
      <w:r w:rsidR="000A79DA" w:rsidRPr="00E11E52">
        <w:rPr>
          <w:rFonts w:asciiTheme="majorHAnsi" w:hAnsiTheme="majorHAnsi" w:cstheme="majorHAnsi"/>
          <w:b/>
          <w:highlight w:val="yellow"/>
        </w:rPr>
        <w:t>5</w:t>
      </w:r>
      <w:r w:rsidR="00380380" w:rsidRPr="00E11E52">
        <w:rPr>
          <w:rFonts w:asciiTheme="majorHAnsi" w:hAnsiTheme="majorHAnsi" w:cstheme="majorHAnsi"/>
          <w:b/>
          <w:highlight w:val="yellow"/>
        </w:rPr>
        <w:t>A</w:t>
      </w:r>
      <w:r w:rsidRPr="00E11E52">
        <w:rPr>
          <w:rFonts w:asciiTheme="majorHAnsi" w:hAnsiTheme="majorHAnsi" w:cstheme="majorHAnsi"/>
          <w:highlight w:val="yellow"/>
        </w:rPr>
        <w:t>)</w:t>
      </w:r>
      <w:r w:rsidR="00D50A57" w:rsidRPr="00E11E52">
        <w:rPr>
          <w:rFonts w:asciiTheme="majorHAnsi" w:hAnsiTheme="majorHAnsi" w:cstheme="majorHAnsi"/>
          <w:highlight w:val="yellow"/>
        </w:rPr>
        <w:t>.</w:t>
      </w:r>
    </w:p>
    <w:p w14:paraId="2E8FED30" w14:textId="5AB082EC" w:rsidR="00F811E5" w:rsidRPr="00E11E52" w:rsidRDefault="00F811E5" w:rsidP="00E11E52">
      <w:pPr>
        <w:jc w:val="both"/>
        <w:rPr>
          <w:rFonts w:asciiTheme="majorHAnsi" w:hAnsiTheme="majorHAnsi" w:cstheme="majorHAnsi"/>
        </w:rPr>
      </w:pPr>
    </w:p>
    <w:p w14:paraId="08E75413" w14:textId="71B9DFC8" w:rsidR="00CF353F" w:rsidRPr="00E11E52" w:rsidRDefault="00CF353F" w:rsidP="00E11E52">
      <w:pPr>
        <w:pStyle w:val="ListParagraph"/>
        <w:numPr>
          <w:ilvl w:val="0"/>
          <w:numId w:val="39"/>
        </w:numPr>
        <w:jc w:val="both"/>
        <w:rPr>
          <w:rFonts w:asciiTheme="majorHAnsi" w:hAnsiTheme="majorHAnsi" w:cstheme="majorHAnsi"/>
          <w:b/>
        </w:rPr>
      </w:pPr>
      <w:r w:rsidRPr="00E11E52">
        <w:rPr>
          <w:rFonts w:asciiTheme="majorHAnsi" w:hAnsiTheme="majorHAnsi" w:cstheme="majorHAnsi"/>
          <w:b/>
        </w:rPr>
        <w:t>Dual color data analysis</w:t>
      </w:r>
    </w:p>
    <w:p w14:paraId="07EAB3CE" w14:textId="77777777" w:rsidR="00FD4399" w:rsidRPr="00E11E52" w:rsidRDefault="00FD4399" w:rsidP="00E11E52">
      <w:pPr>
        <w:pStyle w:val="ListParagraph"/>
        <w:ind w:left="426"/>
        <w:jc w:val="both"/>
        <w:rPr>
          <w:rFonts w:asciiTheme="majorHAnsi" w:hAnsiTheme="majorHAnsi" w:cstheme="majorHAnsi"/>
        </w:rPr>
      </w:pPr>
    </w:p>
    <w:p w14:paraId="715AE318" w14:textId="18C784FF" w:rsidR="0056385D" w:rsidRPr="00E11E52" w:rsidRDefault="00CF353F" w:rsidP="004469CB">
      <w:pPr>
        <w:pStyle w:val="ListParagraph"/>
        <w:numPr>
          <w:ilvl w:val="1"/>
          <w:numId w:val="39"/>
        </w:numPr>
        <w:jc w:val="both"/>
        <w:rPr>
          <w:rFonts w:asciiTheme="majorHAnsi" w:hAnsiTheme="majorHAnsi" w:cstheme="majorHAnsi"/>
        </w:rPr>
      </w:pPr>
      <w:r w:rsidRPr="00E11E52">
        <w:rPr>
          <w:rFonts w:asciiTheme="majorHAnsi" w:hAnsiTheme="majorHAnsi" w:cstheme="majorHAnsi"/>
        </w:rPr>
        <w:t xml:space="preserve">Follow the steps </w:t>
      </w:r>
      <w:r w:rsidR="004469CB">
        <w:rPr>
          <w:rFonts w:asciiTheme="majorHAnsi" w:hAnsiTheme="majorHAnsi" w:cstheme="majorHAnsi"/>
        </w:rPr>
        <w:t xml:space="preserve">in </w:t>
      </w:r>
      <w:r w:rsidRPr="00E11E52">
        <w:rPr>
          <w:rFonts w:asciiTheme="majorHAnsi" w:hAnsiTheme="majorHAnsi" w:cstheme="majorHAnsi"/>
        </w:rPr>
        <w:t>Section 5 to find</w:t>
      </w:r>
      <w:r w:rsidR="004469CB">
        <w:rPr>
          <w:rFonts w:asciiTheme="majorHAnsi" w:hAnsiTheme="majorHAnsi" w:cstheme="majorHAnsi"/>
        </w:rPr>
        <w:t xml:space="preserve"> </w:t>
      </w:r>
      <w:r w:rsidR="004469CB">
        <w:rPr>
          <w:rFonts w:asciiTheme="majorHAnsi" w:hAnsiTheme="majorHAnsi" w:cstheme="majorHAnsi"/>
          <w:i/>
          <w:iCs/>
        </w:rPr>
        <w:t>fitInt</w:t>
      </w:r>
      <w:r w:rsidR="004469CB">
        <w:rPr>
          <w:rFonts w:asciiTheme="majorHAnsi" w:hAnsiTheme="majorHAnsi" w:cstheme="majorHAnsi"/>
        </w:rPr>
        <w:t>410</w:t>
      </w:r>
      <w:r w:rsidRPr="00E11E52">
        <w:rPr>
          <w:rFonts w:asciiTheme="majorHAnsi" w:hAnsiTheme="majorHAnsi" w:cstheme="majorHAnsi"/>
        </w:rPr>
        <w:t xml:space="preserve"> for</w:t>
      </w:r>
      <w:r w:rsidR="004469CB">
        <w:rPr>
          <w:rFonts w:asciiTheme="majorHAnsi" w:hAnsiTheme="majorHAnsi" w:cstheme="majorHAnsi"/>
        </w:rPr>
        <w:t xml:space="preserve"> the </w:t>
      </w:r>
      <w:r w:rsidR="004469CB">
        <w:rPr>
          <w:rFonts w:asciiTheme="majorHAnsi" w:hAnsiTheme="majorHAnsi" w:cstheme="majorHAnsi"/>
          <w:i/>
          <w:iCs/>
        </w:rPr>
        <w:t>Int</w:t>
      </w:r>
      <w:r w:rsidR="004469CB">
        <w:rPr>
          <w:rFonts w:asciiTheme="majorHAnsi" w:hAnsiTheme="majorHAnsi" w:cstheme="majorHAnsi"/>
        </w:rPr>
        <w:t>470</w:t>
      </w:r>
      <w:r w:rsidRPr="00E11E52">
        <w:rPr>
          <w:rFonts w:asciiTheme="majorHAnsi" w:hAnsiTheme="majorHAnsi" w:cstheme="majorHAnsi"/>
        </w:rPr>
        <w:t xml:space="preserve"> </w:t>
      </w:r>
      <w:r w:rsidR="004469CB">
        <w:rPr>
          <w:rFonts w:asciiTheme="majorHAnsi" w:hAnsiTheme="majorHAnsi" w:cstheme="majorHAnsi"/>
        </w:rPr>
        <w:t>s</w:t>
      </w:r>
      <w:r w:rsidRPr="00E11E52">
        <w:rPr>
          <w:rFonts w:asciiTheme="majorHAnsi" w:hAnsiTheme="majorHAnsi" w:cstheme="majorHAnsi"/>
        </w:rPr>
        <w:t>igna</w:t>
      </w:r>
      <w:r w:rsidR="004940AE">
        <w:rPr>
          <w:rFonts w:asciiTheme="majorHAnsi" w:hAnsiTheme="majorHAnsi" w:cstheme="majorHAnsi"/>
        </w:rPr>
        <w:t xml:space="preserve">l and calculate </w:t>
      </w:r>
      <w:r w:rsidR="004940AE">
        <w:rPr>
          <w:rFonts w:asciiTheme="majorHAnsi" w:hAnsiTheme="majorHAnsi" w:cstheme="majorHAnsi"/>
          <w:i/>
          <w:iCs/>
        </w:rPr>
        <w:t>z dF</w:t>
      </w:r>
      <w:r w:rsidR="004940AE">
        <w:rPr>
          <w:rFonts w:asciiTheme="majorHAnsi" w:hAnsiTheme="majorHAnsi" w:cstheme="majorHAnsi"/>
        </w:rPr>
        <w:t>/</w:t>
      </w:r>
      <w:r w:rsidR="004940AE">
        <w:rPr>
          <w:rFonts w:asciiTheme="majorHAnsi" w:hAnsiTheme="majorHAnsi" w:cstheme="majorHAnsi"/>
          <w:i/>
          <w:iCs/>
        </w:rPr>
        <w:t>F</w:t>
      </w:r>
      <w:r w:rsidR="004940AE">
        <w:rPr>
          <w:rFonts w:asciiTheme="majorHAnsi" w:hAnsiTheme="majorHAnsi" w:cstheme="majorHAnsi"/>
        </w:rPr>
        <w:t>.</w:t>
      </w:r>
    </w:p>
    <w:p w14:paraId="6D312A44" w14:textId="77777777" w:rsidR="004258A3" w:rsidRPr="00E11E52" w:rsidRDefault="004258A3" w:rsidP="00E11E52">
      <w:pPr>
        <w:pStyle w:val="ListParagraph"/>
        <w:ind w:left="426"/>
        <w:jc w:val="both"/>
        <w:rPr>
          <w:rFonts w:asciiTheme="majorHAnsi" w:hAnsiTheme="majorHAnsi" w:cstheme="majorHAnsi"/>
        </w:rPr>
      </w:pPr>
    </w:p>
    <w:p w14:paraId="6B45DD06" w14:textId="210BCF1B" w:rsidR="00840726" w:rsidRPr="00E11E52" w:rsidRDefault="00C23552" w:rsidP="004469CB">
      <w:pPr>
        <w:pStyle w:val="ListParagraph"/>
        <w:numPr>
          <w:ilvl w:val="1"/>
          <w:numId w:val="39"/>
        </w:numPr>
        <w:jc w:val="both"/>
        <w:rPr>
          <w:rFonts w:asciiTheme="majorHAnsi" w:hAnsiTheme="majorHAnsi" w:cstheme="majorHAnsi"/>
        </w:rPr>
      </w:pPr>
      <w:r>
        <w:rPr>
          <w:rFonts w:asciiTheme="majorHAnsi" w:hAnsiTheme="majorHAnsi" w:cstheme="majorHAnsi"/>
        </w:rPr>
        <w:t>Because</w:t>
      </w:r>
      <w:r w:rsidRPr="00E11E52">
        <w:rPr>
          <w:rFonts w:asciiTheme="majorHAnsi" w:hAnsiTheme="majorHAnsi" w:cstheme="majorHAnsi"/>
        </w:rPr>
        <w:t xml:space="preserve"> </w:t>
      </w:r>
      <w:r w:rsidR="00C958FF" w:rsidRPr="00E11E52">
        <w:rPr>
          <w:rFonts w:asciiTheme="majorHAnsi" w:hAnsiTheme="majorHAnsi" w:cstheme="majorHAnsi"/>
        </w:rPr>
        <w:t xml:space="preserve">the </w:t>
      </w:r>
      <w:r w:rsidR="445F4AA8" w:rsidRPr="00E11E52">
        <w:rPr>
          <w:rFonts w:asciiTheme="majorHAnsi" w:hAnsiTheme="majorHAnsi" w:cstheme="majorHAnsi"/>
        </w:rPr>
        <w:t>is</w:t>
      </w:r>
      <w:r w:rsidR="653769E3" w:rsidRPr="00E11E52">
        <w:rPr>
          <w:rFonts w:asciiTheme="majorHAnsi" w:hAnsiTheme="majorHAnsi" w:cstheme="majorHAnsi"/>
        </w:rPr>
        <w:t>o</w:t>
      </w:r>
      <w:r w:rsidR="71E5F598" w:rsidRPr="00E11E52">
        <w:rPr>
          <w:rFonts w:asciiTheme="majorHAnsi" w:hAnsiTheme="majorHAnsi" w:cstheme="majorHAnsi"/>
        </w:rPr>
        <w:t>s</w:t>
      </w:r>
      <w:r w:rsidR="002A2723" w:rsidRPr="00E11E52">
        <w:rPr>
          <w:rFonts w:asciiTheme="majorHAnsi" w:hAnsiTheme="majorHAnsi" w:cstheme="majorHAnsi"/>
        </w:rPr>
        <w:t>bestic</w:t>
      </w:r>
      <w:r w:rsidR="71E5F598" w:rsidRPr="00E11E52">
        <w:rPr>
          <w:rFonts w:asciiTheme="majorHAnsi" w:hAnsiTheme="majorHAnsi" w:cstheme="majorHAnsi"/>
        </w:rPr>
        <w:t xml:space="preserve"> p</w:t>
      </w:r>
      <w:r w:rsidR="002A2723" w:rsidRPr="00E11E52">
        <w:rPr>
          <w:rFonts w:asciiTheme="majorHAnsi" w:hAnsiTheme="majorHAnsi" w:cstheme="majorHAnsi"/>
        </w:rPr>
        <w:t>oint</w:t>
      </w:r>
      <w:r w:rsidR="653769E3" w:rsidRPr="00E11E52">
        <w:rPr>
          <w:rFonts w:asciiTheme="majorHAnsi" w:hAnsiTheme="majorHAnsi" w:cstheme="majorHAnsi"/>
        </w:rPr>
        <w:t xml:space="preserve"> </w:t>
      </w:r>
      <w:r w:rsidR="002A2723" w:rsidRPr="00E11E52">
        <w:rPr>
          <w:rFonts w:asciiTheme="majorHAnsi" w:hAnsiTheme="majorHAnsi" w:cstheme="majorHAnsi"/>
        </w:rPr>
        <w:t xml:space="preserve">for </w:t>
      </w:r>
      <w:r w:rsidR="653769E3" w:rsidRPr="00E11E52">
        <w:rPr>
          <w:rFonts w:asciiTheme="majorHAnsi" w:hAnsiTheme="majorHAnsi" w:cstheme="majorHAnsi"/>
        </w:rPr>
        <w:t>red-shifte</w:t>
      </w:r>
      <w:r w:rsidR="00532D5B" w:rsidRPr="00E11E52">
        <w:rPr>
          <w:rFonts w:asciiTheme="majorHAnsi" w:hAnsiTheme="majorHAnsi" w:cstheme="majorHAnsi"/>
        </w:rPr>
        <w:t>d</w:t>
      </w:r>
      <w:r w:rsidR="7E435A7B" w:rsidRPr="00E11E52">
        <w:rPr>
          <w:rFonts w:asciiTheme="majorHAnsi" w:hAnsiTheme="majorHAnsi" w:cstheme="majorHAnsi"/>
        </w:rPr>
        <w:t xml:space="preserve"> </w:t>
      </w:r>
      <w:r w:rsidR="5F9D1D24" w:rsidRPr="00E11E52">
        <w:rPr>
          <w:rFonts w:asciiTheme="majorHAnsi" w:hAnsiTheme="majorHAnsi" w:cstheme="majorHAnsi"/>
        </w:rPr>
        <w:t>GECIs</w:t>
      </w:r>
      <w:r w:rsidR="00840726" w:rsidRPr="00E11E52">
        <w:rPr>
          <w:rFonts w:asciiTheme="majorHAnsi" w:hAnsiTheme="majorHAnsi" w:cstheme="majorHAnsi"/>
        </w:rPr>
        <w:t xml:space="preserve"> </w:t>
      </w:r>
      <w:r w:rsidR="002A2723" w:rsidRPr="00E11E52">
        <w:rPr>
          <w:rFonts w:asciiTheme="majorHAnsi" w:hAnsiTheme="majorHAnsi" w:cstheme="majorHAnsi"/>
        </w:rPr>
        <w:t>is generally unknown</w:t>
      </w:r>
      <w:r w:rsidR="005E0DF6" w:rsidRPr="00E11E52">
        <w:rPr>
          <w:rFonts w:asciiTheme="majorHAnsi" w:hAnsiTheme="majorHAnsi" w:cstheme="majorHAnsi"/>
        </w:rPr>
        <w:t>,</w:t>
      </w:r>
      <w:r w:rsidR="003C45DC" w:rsidRPr="00E11E52">
        <w:rPr>
          <w:rFonts w:asciiTheme="majorHAnsi" w:hAnsiTheme="majorHAnsi" w:cstheme="majorHAnsi"/>
        </w:rPr>
        <w:t xml:space="preserve"> </w:t>
      </w:r>
      <w:r w:rsidR="00840726" w:rsidRPr="00E11E52">
        <w:rPr>
          <w:rFonts w:asciiTheme="majorHAnsi" w:hAnsiTheme="majorHAnsi" w:cstheme="majorHAnsi"/>
        </w:rPr>
        <w:t xml:space="preserve">the signal recorded with 410 nm LED in </w:t>
      </w:r>
      <w:r w:rsidR="00C958FF" w:rsidRPr="00E11E52">
        <w:rPr>
          <w:rFonts w:asciiTheme="majorHAnsi" w:hAnsiTheme="majorHAnsi" w:cstheme="majorHAnsi"/>
        </w:rPr>
        <w:t xml:space="preserve">the </w:t>
      </w:r>
      <w:r w:rsidR="00840726" w:rsidRPr="00E11E52">
        <w:rPr>
          <w:rFonts w:asciiTheme="majorHAnsi" w:hAnsiTheme="majorHAnsi" w:cstheme="majorHAnsi"/>
        </w:rPr>
        <w:t xml:space="preserve">green </w:t>
      </w:r>
      <w:r w:rsidR="003C45DC" w:rsidRPr="00E11E52">
        <w:rPr>
          <w:rFonts w:asciiTheme="majorHAnsi" w:hAnsiTheme="majorHAnsi" w:cstheme="majorHAnsi"/>
        </w:rPr>
        <w:t>channel</w:t>
      </w:r>
      <w:r w:rsidR="00DB1544" w:rsidRPr="00E11E52">
        <w:rPr>
          <w:rFonts w:asciiTheme="majorHAnsi" w:hAnsiTheme="majorHAnsi" w:cstheme="majorHAnsi"/>
        </w:rPr>
        <w:t xml:space="preserve"> can be used for movement correction</w:t>
      </w:r>
      <w:r w:rsidR="00C958FF" w:rsidRPr="00E11E52">
        <w:rPr>
          <w:rFonts w:asciiTheme="majorHAnsi" w:hAnsiTheme="majorHAnsi" w:cstheme="majorHAnsi"/>
        </w:rPr>
        <w:t xml:space="preserve"> across both channels</w:t>
      </w:r>
      <w:r w:rsidR="00840726" w:rsidRPr="00E11E52">
        <w:rPr>
          <w:rFonts w:asciiTheme="majorHAnsi" w:hAnsiTheme="majorHAnsi" w:cstheme="majorHAnsi"/>
        </w:rPr>
        <w:t>.</w:t>
      </w:r>
      <w:r w:rsidR="003C45DC" w:rsidRPr="00E11E52">
        <w:rPr>
          <w:rFonts w:asciiTheme="majorHAnsi" w:hAnsiTheme="majorHAnsi" w:cstheme="majorHAnsi"/>
        </w:rPr>
        <w:t xml:space="preserve"> Follow the steps</w:t>
      </w:r>
      <w:r w:rsidR="004940AE">
        <w:rPr>
          <w:rFonts w:asciiTheme="majorHAnsi" w:hAnsiTheme="majorHAnsi" w:cstheme="majorHAnsi"/>
        </w:rPr>
        <w:t xml:space="preserve"> in</w:t>
      </w:r>
      <w:r w:rsidR="003C45DC" w:rsidRPr="00E11E52">
        <w:rPr>
          <w:rFonts w:asciiTheme="majorHAnsi" w:hAnsiTheme="majorHAnsi" w:cstheme="majorHAnsi"/>
        </w:rPr>
        <w:t xml:space="preserve"> Section 5 to find</w:t>
      </w:r>
      <w:r w:rsidR="004469CB">
        <w:rPr>
          <w:rFonts w:asciiTheme="majorHAnsi" w:hAnsiTheme="majorHAnsi" w:cstheme="majorHAnsi"/>
        </w:rPr>
        <w:t xml:space="preserve"> </w:t>
      </w:r>
      <w:r w:rsidR="004469CB" w:rsidRPr="004469CB">
        <w:rPr>
          <w:rFonts w:asciiTheme="majorHAnsi" w:hAnsiTheme="majorHAnsi" w:cstheme="majorHAnsi"/>
          <w:i/>
          <w:iCs/>
        </w:rPr>
        <w:t>fitInt</w:t>
      </w:r>
      <w:r w:rsidR="004469CB">
        <w:rPr>
          <w:rFonts w:asciiTheme="majorHAnsi" w:hAnsiTheme="majorHAnsi" w:cstheme="majorHAnsi"/>
        </w:rPr>
        <w:t>410</w:t>
      </w:r>
      <w:r w:rsidR="003C45DC" w:rsidRPr="00E11E52">
        <w:rPr>
          <w:rFonts w:asciiTheme="majorHAnsi" w:hAnsiTheme="majorHAnsi" w:cstheme="majorHAnsi"/>
        </w:rPr>
        <w:t xml:space="preserve"> for</w:t>
      </w:r>
      <w:r w:rsidR="004469CB">
        <w:rPr>
          <w:rFonts w:asciiTheme="majorHAnsi" w:hAnsiTheme="majorHAnsi" w:cstheme="majorHAnsi"/>
        </w:rPr>
        <w:t xml:space="preserve"> the </w:t>
      </w:r>
      <w:r w:rsidR="004469CB">
        <w:rPr>
          <w:rFonts w:asciiTheme="majorHAnsi" w:hAnsiTheme="majorHAnsi" w:cstheme="majorHAnsi"/>
          <w:i/>
          <w:iCs/>
        </w:rPr>
        <w:t>Int</w:t>
      </w:r>
      <w:r w:rsidR="004469CB">
        <w:rPr>
          <w:rFonts w:asciiTheme="majorHAnsi" w:hAnsiTheme="majorHAnsi" w:cstheme="majorHAnsi"/>
        </w:rPr>
        <w:t>560</w:t>
      </w:r>
      <w:r w:rsidR="003C45DC" w:rsidRPr="00E11E52">
        <w:rPr>
          <w:rFonts w:asciiTheme="majorHAnsi" w:hAnsiTheme="majorHAnsi" w:cstheme="majorHAnsi"/>
        </w:rPr>
        <w:t xml:space="preserve"> signal and calculate</w:t>
      </w:r>
      <w:r w:rsidR="004469CB">
        <w:rPr>
          <w:rFonts w:asciiTheme="majorHAnsi" w:hAnsiTheme="majorHAnsi" w:cstheme="majorHAnsi"/>
        </w:rPr>
        <w:t xml:space="preserve"> </w:t>
      </w:r>
      <w:r w:rsidR="004469CB">
        <w:rPr>
          <w:rFonts w:asciiTheme="majorHAnsi" w:hAnsiTheme="majorHAnsi" w:cstheme="majorHAnsi"/>
          <w:i/>
          <w:iCs/>
        </w:rPr>
        <w:t>z dF</w:t>
      </w:r>
      <w:r w:rsidR="004469CB">
        <w:rPr>
          <w:rFonts w:asciiTheme="majorHAnsi" w:hAnsiTheme="majorHAnsi" w:cstheme="majorHAnsi"/>
        </w:rPr>
        <w:t>/</w:t>
      </w:r>
      <w:r w:rsidR="004469CB">
        <w:rPr>
          <w:rFonts w:asciiTheme="majorHAnsi" w:hAnsiTheme="majorHAnsi" w:cstheme="majorHAnsi"/>
          <w:i/>
          <w:iCs/>
        </w:rPr>
        <w:t>F</w:t>
      </w:r>
      <w:r w:rsidR="003C45DC" w:rsidRPr="00E11E52">
        <w:rPr>
          <w:rFonts w:asciiTheme="majorHAnsi" w:hAnsiTheme="majorHAnsi" w:cstheme="majorHAnsi"/>
        </w:rPr>
        <w:t>.</w:t>
      </w:r>
    </w:p>
    <w:p w14:paraId="5BF93045" w14:textId="77777777" w:rsidR="00840726" w:rsidRPr="00E11E52" w:rsidRDefault="00840726" w:rsidP="00E11E52">
      <w:pPr>
        <w:jc w:val="both"/>
        <w:rPr>
          <w:rFonts w:asciiTheme="majorHAnsi" w:hAnsiTheme="majorHAnsi" w:cstheme="majorHAnsi"/>
        </w:rPr>
      </w:pPr>
    </w:p>
    <w:p w14:paraId="1A512CAB" w14:textId="5D150936" w:rsidR="00901962" w:rsidRPr="00E11E52" w:rsidRDefault="00114154" w:rsidP="00E11E52">
      <w:pPr>
        <w:jc w:val="both"/>
        <w:rPr>
          <w:rFonts w:asciiTheme="majorHAnsi" w:hAnsiTheme="majorHAnsi" w:cstheme="majorHAnsi"/>
        </w:rPr>
      </w:pPr>
      <w:bookmarkStart w:id="11" w:name="_a2iv9f2fkxtc" w:colFirst="0" w:colLast="0"/>
      <w:bookmarkEnd w:id="11"/>
      <w:r w:rsidRPr="00E11E52">
        <w:rPr>
          <w:rFonts w:asciiTheme="majorHAnsi" w:hAnsiTheme="majorHAnsi" w:cstheme="majorHAnsi"/>
          <w:b/>
        </w:rPr>
        <w:t>REPRESENTATIVE RESULTS:</w:t>
      </w:r>
    </w:p>
    <w:p w14:paraId="42F4D89B" w14:textId="4842D29B" w:rsidR="00114154" w:rsidRPr="00E11E52" w:rsidRDefault="00C10218" w:rsidP="00E11E52">
      <w:pPr>
        <w:pStyle w:val="Default"/>
        <w:jc w:val="both"/>
        <w:rPr>
          <w:rFonts w:asciiTheme="majorHAnsi" w:hAnsiTheme="majorHAnsi" w:cstheme="majorHAnsi"/>
        </w:rPr>
      </w:pPr>
      <w:r w:rsidRPr="00E11E52">
        <w:rPr>
          <w:rFonts w:asciiTheme="majorHAnsi" w:hAnsiTheme="majorHAnsi" w:cstheme="majorHAnsi"/>
        </w:rPr>
        <w:t>Neural correlate</w:t>
      </w:r>
      <w:r w:rsidR="00C958FF" w:rsidRPr="00E11E52">
        <w:rPr>
          <w:rFonts w:asciiTheme="majorHAnsi" w:hAnsiTheme="majorHAnsi" w:cstheme="majorHAnsi"/>
        </w:rPr>
        <w:t>s</w:t>
      </w:r>
      <w:r w:rsidRPr="00E11E52">
        <w:rPr>
          <w:rFonts w:asciiTheme="majorHAnsi" w:hAnsiTheme="majorHAnsi" w:cstheme="majorHAnsi"/>
        </w:rPr>
        <w:t xml:space="preserve"> of behavioral responses </w:t>
      </w:r>
      <w:r w:rsidR="67803F41" w:rsidRPr="00E11E52">
        <w:rPr>
          <w:rFonts w:asciiTheme="majorHAnsi" w:hAnsiTheme="majorHAnsi" w:cstheme="majorHAnsi"/>
        </w:rPr>
        <w:t xml:space="preserve">can vary </w:t>
      </w:r>
      <w:r w:rsidR="00C958FF" w:rsidRPr="00E11E52">
        <w:rPr>
          <w:rFonts w:asciiTheme="majorHAnsi" w:hAnsiTheme="majorHAnsi" w:cstheme="majorHAnsi"/>
        </w:rPr>
        <w:t xml:space="preserve">depending </w:t>
      </w:r>
      <w:r w:rsidR="67803F41" w:rsidRPr="00E11E52">
        <w:rPr>
          <w:rFonts w:asciiTheme="majorHAnsi" w:hAnsiTheme="majorHAnsi" w:cstheme="majorHAnsi"/>
        </w:rPr>
        <w:t>on a variety of factors.</w:t>
      </w:r>
      <w:r w:rsidRPr="00E11E52">
        <w:rPr>
          <w:rFonts w:asciiTheme="majorHAnsi" w:hAnsiTheme="majorHAnsi" w:cstheme="majorHAnsi"/>
        </w:rPr>
        <w:t xml:space="preserve"> In </w:t>
      </w:r>
      <w:r w:rsidR="00C958FF" w:rsidRPr="00E11E52">
        <w:rPr>
          <w:rFonts w:asciiTheme="majorHAnsi" w:hAnsiTheme="majorHAnsi" w:cstheme="majorHAnsi"/>
        </w:rPr>
        <w:t xml:space="preserve">this </w:t>
      </w:r>
      <w:r w:rsidRPr="00E11E52">
        <w:rPr>
          <w:rFonts w:asciiTheme="majorHAnsi" w:hAnsiTheme="majorHAnsi" w:cstheme="majorHAnsi"/>
        </w:rPr>
        <w:t xml:space="preserve">example, we </w:t>
      </w:r>
      <w:r w:rsidR="00C958FF" w:rsidRPr="00E11E52">
        <w:rPr>
          <w:rFonts w:asciiTheme="majorHAnsi" w:hAnsiTheme="majorHAnsi" w:cstheme="majorHAnsi"/>
        </w:rPr>
        <w:t xml:space="preserve">used </w:t>
      </w:r>
      <w:r w:rsidRPr="003C4408">
        <w:rPr>
          <w:rFonts w:asciiTheme="majorHAnsi" w:hAnsiTheme="majorHAnsi" w:cstheme="majorHAnsi"/>
        </w:rPr>
        <w:t>in vivo</w:t>
      </w:r>
      <w:r w:rsidR="000B2191" w:rsidRPr="00E11E52">
        <w:rPr>
          <w:rFonts w:asciiTheme="majorHAnsi" w:hAnsiTheme="majorHAnsi" w:cstheme="majorHAnsi"/>
        </w:rPr>
        <w:t xml:space="preserve"> fiber photometry</w:t>
      </w:r>
      <w:r w:rsidRPr="00E11E52">
        <w:rPr>
          <w:rFonts w:asciiTheme="majorHAnsi" w:hAnsiTheme="majorHAnsi" w:cstheme="majorHAnsi"/>
        </w:rPr>
        <w:t xml:space="preserve"> to measure </w:t>
      </w:r>
      <w:r w:rsidR="67803F41" w:rsidRPr="00E11E52">
        <w:rPr>
          <w:rFonts w:asciiTheme="majorHAnsi" w:hAnsiTheme="majorHAnsi" w:cstheme="majorHAnsi"/>
        </w:rPr>
        <w:t xml:space="preserve">the </w:t>
      </w:r>
      <w:r w:rsidRPr="00E11E52">
        <w:rPr>
          <w:rFonts w:asciiTheme="majorHAnsi" w:hAnsiTheme="majorHAnsi" w:cstheme="majorHAnsi"/>
        </w:rPr>
        <w:t>ac</w:t>
      </w:r>
      <w:r w:rsidR="008179A4" w:rsidRPr="00E11E52">
        <w:rPr>
          <w:rFonts w:asciiTheme="majorHAnsi" w:hAnsiTheme="majorHAnsi" w:cstheme="majorHAnsi"/>
        </w:rPr>
        <w:t xml:space="preserve">tivity </w:t>
      </w:r>
      <w:r w:rsidR="67803F41" w:rsidRPr="00E11E52">
        <w:rPr>
          <w:rFonts w:asciiTheme="majorHAnsi" w:hAnsiTheme="majorHAnsi" w:cstheme="majorHAnsi"/>
        </w:rPr>
        <w:t xml:space="preserve">of </w:t>
      </w:r>
      <w:r w:rsidR="008179A4" w:rsidRPr="00E11E52">
        <w:rPr>
          <w:rFonts w:asciiTheme="majorHAnsi" w:hAnsiTheme="majorHAnsi" w:cstheme="majorHAnsi"/>
        </w:rPr>
        <w:t xml:space="preserve">axon terminals </w:t>
      </w:r>
      <w:r w:rsidR="00C958FF" w:rsidRPr="00E11E52">
        <w:rPr>
          <w:rFonts w:asciiTheme="majorHAnsi" w:hAnsiTheme="majorHAnsi" w:cstheme="majorHAnsi"/>
        </w:rPr>
        <w:t>from the lateral hypothalamic area (LHA) that terminate in the lateral habenula (LHb)</w:t>
      </w:r>
      <w:r w:rsidR="00013D59" w:rsidRPr="00E11E52">
        <w:rPr>
          <w:rFonts w:asciiTheme="majorHAnsi" w:hAnsiTheme="majorHAnsi" w:cstheme="majorHAnsi"/>
        </w:rPr>
        <w:t xml:space="preserve">. </w:t>
      </w:r>
      <w:r w:rsidR="00DF31EB" w:rsidRPr="00E11E52">
        <w:rPr>
          <w:rFonts w:asciiTheme="majorHAnsi" w:hAnsiTheme="majorHAnsi" w:cstheme="majorHAnsi"/>
        </w:rPr>
        <w:t>W</w:t>
      </w:r>
      <w:r w:rsidR="00013D59" w:rsidRPr="00E11E52">
        <w:rPr>
          <w:rFonts w:asciiTheme="majorHAnsi" w:hAnsiTheme="majorHAnsi" w:cstheme="majorHAnsi"/>
        </w:rPr>
        <w:t>ild</w:t>
      </w:r>
      <w:r w:rsidR="00031229">
        <w:rPr>
          <w:rFonts w:asciiTheme="majorHAnsi" w:hAnsiTheme="majorHAnsi" w:cstheme="majorHAnsi"/>
        </w:rPr>
        <w:t xml:space="preserve"> </w:t>
      </w:r>
      <w:r w:rsidR="00013D59" w:rsidRPr="00E11E52">
        <w:rPr>
          <w:rFonts w:asciiTheme="majorHAnsi" w:hAnsiTheme="majorHAnsi" w:cstheme="majorHAnsi"/>
        </w:rPr>
        <w:t xml:space="preserve">type mice were injected </w:t>
      </w:r>
      <w:r w:rsidR="00DF31EB" w:rsidRPr="00E11E52">
        <w:rPr>
          <w:rFonts w:asciiTheme="majorHAnsi" w:hAnsiTheme="majorHAnsi" w:cstheme="majorHAnsi"/>
        </w:rPr>
        <w:t xml:space="preserve">with an </w:t>
      </w:r>
      <w:r w:rsidR="004155AB" w:rsidRPr="00E11E52">
        <w:rPr>
          <w:rFonts w:asciiTheme="majorHAnsi" w:hAnsiTheme="majorHAnsi" w:cstheme="majorHAnsi"/>
        </w:rPr>
        <w:t xml:space="preserve">adeno-associated virus </w:t>
      </w:r>
      <w:r w:rsidR="004155AB">
        <w:rPr>
          <w:rFonts w:asciiTheme="majorHAnsi" w:hAnsiTheme="majorHAnsi" w:cstheme="majorHAnsi"/>
        </w:rPr>
        <w:t>(</w:t>
      </w:r>
      <w:r w:rsidR="00DF31EB" w:rsidRPr="00E11E52">
        <w:rPr>
          <w:rFonts w:asciiTheme="majorHAnsi" w:hAnsiTheme="majorHAnsi" w:cstheme="majorHAnsi"/>
        </w:rPr>
        <w:t>AAV</w:t>
      </w:r>
      <w:r w:rsidR="004155AB">
        <w:rPr>
          <w:rFonts w:asciiTheme="majorHAnsi" w:hAnsiTheme="majorHAnsi" w:cstheme="majorHAnsi"/>
        </w:rPr>
        <w:t>)</w:t>
      </w:r>
      <w:r w:rsidR="00854767" w:rsidRPr="00E11E52">
        <w:rPr>
          <w:rFonts w:asciiTheme="majorHAnsi" w:hAnsiTheme="majorHAnsi" w:cstheme="majorHAnsi"/>
        </w:rPr>
        <w:t xml:space="preserve"> encoding GCaMP6s (AAV-hSyn</w:t>
      </w:r>
      <w:r w:rsidR="00DF31EB" w:rsidRPr="00E11E52">
        <w:rPr>
          <w:rFonts w:asciiTheme="majorHAnsi" w:hAnsiTheme="majorHAnsi" w:cstheme="majorHAnsi"/>
        </w:rPr>
        <w:t>-GCaMP6s</w:t>
      </w:r>
      <w:r w:rsidR="00854767" w:rsidRPr="00E11E52">
        <w:rPr>
          <w:rFonts w:asciiTheme="majorHAnsi" w:hAnsiTheme="majorHAnsi" w:cstheme="majorHAnsi"/>
        </w:rPr>
        <w:t>)</w:t>
      </w:r>
      <w:r w:rsidR="00DF31EB" w:rsidRPr="00E11E52">
        <w:rPr>
          <w:rFonts w:asciiTheme="majorHAnsi" w:hAnsiTheme="majorHAnsi" w:cstheme="majorHAnsi"/>
        </w:rPr>
        <w:t xml:space="preserve"> </w:t>
      </w:r>
      <w:r w:rsidR="00013D59" w:rsidRPr="00E11E52">
        <w:rPr>
          <w:rFonts w:asciiTheme="majorHAnsi" w:hAnsiTheme="majorHAnsi" w:cstheme="majorHAnsi"/>
        </w:rPr>
        <w:t>in</w:t>
      </w:r>
      <w:r w:rsidR="0079559A" w:rsidRPr="00E11E52">
        <w:rPr>
          <w:rFonts w:asciiTheme="majorHAnsi" w:hAnsiTheme="majorHAnsi" w:cstheme="majorHAnsi"/>
        </w:rPr>
        <w:t xml:space="preserve"> the</w:t>
      </w:r>
      <w:r w:rsidR="00013D59" w:rsidRPr="00E11E52">
        <w:rPr>
          <w:rFonts w:asciiTheme="majorHAnsi" w:hAnsiTheme="majorHAnsi" w:cstheme="majorHAnsi"/>
        </w:rPr>
        <w:t xml:space="preserve"> </w:t>
      </w:r>
      <w:r w:rsidR="00E9050E" w:rsidRPr="00E11E52">
        <w:rPr>
          <w:rFonts w:asciiTheme="majorHAnsi" w:hAnsiTheme="majorHAnsi" w:cstheme="majorHAnsi"/>
        </w:rPr>
        <w:t>LHA and</w:t>
      </w:r>
      <w:r w:rsidR="00013D59" w:rsidRPr="00E11E52">
        <w:rPr>
          <w:rFonts w:asciiTheme="majorHAnsi" w:hAnsiTheme="majorHAnsi" w:cstheme="majorHAnsi"/>
        </w:rPr>
        <w:t xml:space="preserve"> </w:t>
      </w:r>
      <w:r w:rsidR="00854767" w:rsidRPr="00E11E52">
        <w:rPr>
          <w:rFonts w:asciiTheme="majorHAnsi" w:hAnsiTheme="majorHAnsi" w:cstheme="majorHAnsi"/>
        </w:rPr>
        <w:t xml:space="preserve">an optic fiber was </w:t>
      </w:r>
      <w:r w:rsidR="00013D59" w:rsidRPr="00E11E52">
        <w:rPr>
          <w:rFonts w:asciiTheme="majorHAnsi" w:hAnsiTheme="majorHAnsi" w:cstheme="majorHAnsi"/>
        </w:rPr>
        <w:t xml:space="preserve">implanted </w:t>
      </w:r>
      <w:r w:rsidR="00DF31EB" w:rsidRPr="00E11E52">
        <w:rPr>
          <w:rFonts w:asciiTheme="majorHAnsi" w:hAnsiTheme="majorHAnsi" w:cstheme="majorHAnsi"/>
        </w:rPr>
        <w:t xml:space="preserve">with the tip immediately </w:t>
      </w:r>
      <w:r w:rsidR="00013D59" w:rsidRPr="00E11E52">
        <w:rPr>
          <w:rFonts w:asciiTheme="majorHAnsi" w:hAnsiTheme="majorHAnsi" w:cstheme="majorHAnsi"/>
        </w:rPr>
        <w:t>above the LHb</w:t>
      </w:r>
      <w:r w:rsidR="00452C60" w:rsidRPr="00E11E52">
        <w:rPr>
          <w:rFonts w:asciiTheme="majorHAnsi" w:hAnsiTheme="majorHAnsi" w:cstheme="majorHAnsi"/>
        </w:rPr>
        <w:t xml:space="preserve"> (</w:t>
      </w:r>
      <w:r w:rsidR="00452C60" w:rsidRPr="00E11E52">
        <w:rPr>
          <w:rFonts w:asciiTheme="majorHAnsi" w:hAnsiTheme="majorHAnsi" w:cstheme="majorHAnsi"/>
          <w:b/>
          <w:bCs/>
        </w:rPr>
        <w:t xml:space="preserve">Figure </w:t>
      </w:r>
      <w:r w:rsidR="00E251B4" w:rsidRPr="00E11E52">
        <w:rPr>
          <w:rFonts w:asciiTheme="majorHAnsi" w:hAnsiTheme="majorHAnsi" w:cstheme="majorHAnsi"/>
          <w:b/>
          <w:bCs/>
        </w:rPr>
        <w:t>4A</w:t>
      </w:r>
      <w:r w:rsidR="00452C60" w:rsidRPr="00E11E52">
        <w:rPr>
          <w:rFonts w:asciiTheme="majorHAnsi" w:hAnsiTheme="majorHAnsi" w:cstheme="majorHAnsi"/>
        </w:rPr>
        <w:t>)</w:t>
      </w:r>
      <w:r w:rsidR="00013D59" w:rsidRPr="00E11E52">
        <w:rPr>
          <w:rFonts w:asciiTheme="majorHAnsi" w:hAnsiTheme="majorHAnsi" w:cstheme="majorHAnsi"/>
        </w:rPr>
        <w:t xml:space="preserve">. </w:t>
      </w:r>
      <w:r w:rsidR="00854767" w:rsidRPr="00E11E52">
        <w:rPr>
          <w:rFonts w:asciiTheme="majorHAnsi" w:hAnsiTheme="majorHAnsi" w:cstheme="majorHAnsi"/>
        </w:rPr>
        <w:t xml:space="preserve">GCaMP6s expression is found in </w:t>
      </w:r>
      <w:r w:rsidR="004155AB">
        <w:rPr>
          <w:rFonts w:asciiTheme="majorHAnsi" w:hAnsiTheme="majorHAnsi" w:cstheme="majorHAnsi"/>
        </w:rPr>
        <w:t xml:space="preserve">the </w:t>
      </w:r>
      <w:r w:rsidR="00854767" w:rsidRPr="00E11E52">
        <w:rPr>
          <w:rFonts w:asciiTheme="majorHAnsi" w:hAnsiTheme="majorHAnsi" w:cstheme="majorHAnsi"/>
        </w:rPr>
        <w:t>cell bodies of the LHA and their axon terminals projecting to the LHb</w:t>
      </w:r>
      <w:r w:rsidR="006A079F">
        <w:rPr>
          <w:rFonts w:asciiTheme="majorHAnsi" w:hAnsiTheme="majorHAnsi" w:cstheme="majorHAnsi"/>
        </w:rPr>
        <w:t>,</w:t>
      </w:r>
      <w:r w:rsidR="00854767" w:rsidRPr="00E11E52">
        <w:rPr>
          <w:rFonts w:asciiTheme="majorHAnsi" w:hAnsiTheme="majorHAnsi" w:cstheme="majorHAnsi"/>
        </w:rPr>
        <w:t xml:space="preserve"> where </w:t>
      </w:r>
      <w:r w:rsidR="001D0306">
        <w:rPr>
          <w:rFonts w:asciiTheme="majorHAnsi" w:hAnsiTheme="majorHAnsi" w:cstheme="majorHAnsi"/>
        </w:rPr>
        <w:t>calcium</w:t>
      </w:r>
      <w:r w:rsidR="00854767" w:rsidRPr="00E11E52">
        <w:rPr>
          <w:rFonts w:asciiTheme="majorHAnsi" w:hAnsiTheme="majorHAnsi" w:cstheme="majorHAnsi"/>
        </w:rPr>
        <w:t xml:space="preserve"> signal can be recorded. </w:t>
      </w:r>
      <w:r w:rsidR="00FD0EAA" w:rsidRPr="00E11E52">
        <w:rPr>
          <w:rFonts w:asciiTheme="majorHAnsi" w:hAnsiTheme="majorHAnsi" w:cstheme="majorHAnsi"/>
        </w:rPr>
        <w:t>Activation of the</w:t>
      </w:r>
      <w:r w:rsidR="00C86B44" w:rsidRPr="00E11E52">
        <w:rPr>
          <w:rFonts w:asciiTheme="majorHAnsi" w:hAnsiTheme="majorHAnsi" w:cstheme="majorHAnsi"/>
        </w:rPr>
        <w:t xml:space="preserve"> LHA-LHb pathway </w:t>
      </w:r>
      <w:r w:rsidR="00FD0EAA" w:rsidRPr="00E11E52">
        <w:rPr>
          <w:rFonts w:asciiTheme="majorHAnsi" w:hAnsiTheme="majorHAnsi" w:cstheme="majorHAnsi"/>
        </w:rPr>
        <w:t>promotes passive avoidance in the real-time preference test suggesting that this pathway transmits aversive signals</w:t>
      </w:r>
      <w:sdt>
        <w:sdtPr>
          <w:rPr>
            <w:rFonts w:asciiTheme="majorHAnsi" w:hAnsiTheme="majorHAnsi" w:cstheme="majorHAnsi"/>
          </w:rPr>
          <w:tag w:val="citation"/>
          <w:id w:val="-1611428635"/>
          <w:placeholder>
            <w:docPart w:val="DefaultPlaceholder_-1854013440"/>
          </w:placeholder>
        </w:sdtPr>
        <w:sdtEndPr/>
        <w:sdtContent>
          <w:r w:rsidR="00660F87" w:rsidRPr="00E11E52">
            <w:rPr>
              <w:rFonts w:asciiTheme="majorHAnsi" w:eastAsia="Times New Roman" w:hAnsiTheme="majorHAnsi" w:cstheme="majorHAnsi"/>
              <w:vertAlign w:val="superscript"/>
            </w:rPr>
            <w:t>16</w:t>
          </w:r>
        </w:sdtContent>
      </w:sdt>
      <w:r w:rsidR="00AE060D" w:rsidRPr="00E11E52">
        <w:rPr>
          <w:rFonts w:asciiTheme="majorHAnsi" w:hAnsiTheme="majorHAnsi" w:cstheme="majorHAnsi"/>
        </w:rPr>
        <w:t>.</w:t>
      </w:r>
      <w:r w:rsidR="00C86B44" w:rsidRPr="00E11E52">
        <w:rPr>
          <w:rFonts w:asciiTheme="majorHAnsi" w:hAnsiTheme="majorHAnsi" w:cstheme="majorHAnsi"/>
        </w:rPr>
        <w:t xml:space="preserve"> </w:t>
      </w:r>
      <w:r w:rsidR="00DF31EB" w:rsidRPr="00E11E52">
        <w:rPr>
          <w:rFonts w:asciiTheme="majorHAnsi" w:hAnsiTheme="majorHAnsi" w:cstheme="majorHAnsi"/>
        </w:rPr>
        <w:t>M</w:t>
      </w:r>
      <w:r w:rsidR="00C86B44" w:rsidRPr="00E11E52">
        <w:rPr>
          <w:rFonts w:asciiTheme="majorHAnsi" w:hAnsiTheme="majorHAnsi" w:cstheme="majorHAnsi"/>
        </w:rPr>
        <w:t xml:space="preserve">ice were </w:t>
      </w:r>
      <w:r w:rsidR="00AE060D" w:rsidRPr="00E11E52">
        <w:rPr>
          <w:rFonts w:asciiTheme="majorHAnsi" w:hAnsiTheme="majorHAnsi" w:cstheme="majorHAnsi"/>
        </w:rPr>
        <w:t xml:space="preserve">then </w:t>
      </w:r>
      <w:r w:rsidR="00C86B44" w:rsidRPr="00E11E52">
        <w:rPr>
          <w:rFonts w:asciiTheme="majorHAnsi" w:hAnsiTheme="majorHAnsi" w:cstheme="majorHAnsi"/>
        </w:rPr>
        <w:t xml:space="preserve">connected to the </w:t>
      </w:r>
      <w:r w:rsidR="000B2191" w:rsidRPr="00E11E52">
        <w:rPr>
          <w:rFonts w:asciiTheme="majorHAnsi" w:hAnsiTheme="majorHAnsi" w:cstheme="majorHAnsi"/>
        </w:rPr>
        <w:t>fiber photometry</w:t>
      </w:r>
      <w:r w:rsidR="00C86B44" w:rsidRPr="00E11E52">
        <w:rPr>
          <w:rFonts w:asciiTheme="majorHAnsi" w:hAnsiTheme="majorHAnsi" w:cstheme="majorHAnsi"/>
        </w:rPr>
        <w:t xml:space="preserve"> system, placed in </w:t>
      </w:r>
      <w:r w:rsidR="00DF31EB" w:rsidRPr="00E11E52">
        <w:rPr>
          <w:rFonts w:asciiTheme="majorHAnsi" w:hAnsiTheme="majorHAnsi" w:cstheme="majorHAnsi"/>
        </w:rPr>
        <w:t xml:space="preserve">an </w:t>
      </w:r>
      <w:r w:rsidR="00C86B44" w:rsidRPr="00E11E52">
        <w:rPr>
          <w:rFonts w:asciiTheme="majorHAnsi" w:hAnsiTheme="majorHAnsi" w:cstheme="majorHAnsi"/>
        </w:rPr>
        <w:t xml:space="preserve">open </w:t>
      </w:r>
      <w:r w:rsidR="00DF31EB" w:rsidRPr="00E11E52">
        <w:rPr>
          <w:rFonts w:asciiTheme="majorHAnsi" w:hAnsiTheme="majorHAnsi" w:cstheme="majorHAnsi"/>
        </w:rPr>
        <w:t>arena</w:t>
      </w:r>
      <w:r w:rsidR="00E65D24" w:rsidRPr="00E11E52">
        <w:rPr>
          <w:rFonts w:asciiTheme="majorHAnsi" w:hAnsiTheme="majorHAnsi" w:cstheme="majorHAnsi"/>
        </w:rPr>
        <w:t xml:space="preserve"> for 6 min</w:t>
      </w:r>
      <w:r w:rsidR="00C86B44" w:rsidRPr="00E11E52">
        <w:rPr>
          <w:rFonts w:asciiTheme="majorHAnsi" w:hAnsiTheme="majorHAnsi" w:cstheme="majorHAnsi"/>
        </w:rPr>
        <w:t xml:space="preserve">, and exposed to </w:t>
      </w:r>
      <w:r w:rsidR="00AE060D" w:rsidRPr="00E11E52">
        <w:rPr>
          <w:rFonts w:asciiTheme="majorHAnsi" w:hAnsiTheme="majorHAnsi" w:cstheme="majorHAnsi"/>
        </w:rPr>
        <w:t xml:space="preserve">1 sec </w:t>
      </w:r>
      <w:r w:rsidR="00C86B44" w:rsidRPr="00E11E52">
        <w:rPr>
          <w:rFonts w:asciiTheme="majorHAnsi" w:hAnsiTheme="majorHAnsi" w:cstheme="majorHAnsi"/>
        </w:rPr>
        <w:t>aversive</w:t>
      </w:r>
      <w:r w:rsidR="00DF31EB" w:rsidRPr="00E11E52">
        <w:rPr>
          <w:rFonts w:asciiTheme="majorHAnsi" w:hAnsiTheme="majorHAnsi" w:cstheme="majorHAnsi"/>
        </w:rPr>
        <w:t xml:space="preserve"> </w:t>
      </w:r>
      <w:r w:rsidR="00C86B44" w:rsidRPr="00E11E52">
        <w:rPr>
          <w:rFonts w:asciiTheme="majorHAnsi" w:hAnsiTheme="majorHAnsi" w:cstheme="majorHAnsi"/>
        </w:rPr>
        <w:t>airpuff</w:t>
      </w:r>
      <w:r w:rsidR="00AE060D" w:rsidRPr="00E11E52">
        <w:rPr>
          <w:rFonts w:asciiTheme="majorHAnsi" w:hAnsiTheme="majorHAnsi" w:cstheme="majorHAnsi"/>
        </w:rPr>
        <w:t>s</w:t>
      </w:r>
      <w:r w:rsidR="00DF31EB" w:rsidRPr="00E11E52">
        <w:rPr>
          <w:rFonts w:asciiTheme="majorHAnsi" w:hAnsiTheme="majorHAnsi" w:cstheme="majorHAnsi"/>
        </w:rPr>
        <w:t xml:space="preserve"> every</w:t>
      </w:r>
      <w:r w:rsidR="00C86B44" w:rsidRPr="00E11E52">
        <w:rPr>
          <w:rFonts w:asciiTheme="majorHAnsi" w:hAnsiTheme="majorHAnsi" w:cstheme="majorHAnsi"/>
        </w:rPr>
        <w:t xml:space="preserve"> 60 sec. The measured fluorescence significantly increased </w:t>
      </w:r>
      <w:r w:rsidR="00B14DA0">
        <w:rPr>
          <w:rFonts w:asciiTheme="majorHAnsi" w:hAnsiTheme="majorHAnsi" w:cstheme="majorHAnsi"/>
        </w:rPr>
        <w:t>concurrently</w:t>
      </w:r>
      <w:r w:rsidR="00B14DA0" w:rsidRPr="00E11E52">
        <w:rPr>
          <w:rFonts w:asciiTheme="majorHAnsi" w:hAnsiTheme="majorHAnsi" w:cstheme="majorHAnsi"/>
        </w:rPr>
        <w:t xml:space="preserve"> </w:t>
      </w:r>
      <w:r w:rsidR="00AE060D" w:rsidRPr="00E11E52">
        <w:rPr>
          <w:rFonts w:asciiTheme="majorHAnsi" w:hAnsiTheme="majorHAnsi" w:cstheme="majorHAnsi"/>
        </w:rPr>
        <w:t xml:space="preserve">with the </w:t>
      </w:r>
      <w:bookmarkStart w:id="12" w:name="_Hlk13562857"/>
      <w:r w:rsidR="00AE060D" w:rsidRPr="00E11E52">
        <w:rPr>
          <w:rFonts w:asciiTheme="majorHAnsi" w:hAnsiTheme="majorHAnsi" w:cstheme="majorHAnsi"/>
        </w:rPr>
        <w:t xml:space="preserve">administration </w:t>
      </w:r>
      <w:bookmarkEnd w:id="12"/>
      <w:r w:rsidR="00AE060D" w:rsidRPr="00E11E52">
        <w:rPr>
          <w:rFonts w:asciiTheme="majorHAnsi" w:hAnsiTheme="majorHAnsi" w:cstheme="majorHAnsi"/>
        </w:rPr>
        <w:t xml:space="preserve">of </w:t>
      </w:r>
      <w:r w:rsidR="00C86B44" w:rsidRPr="00E11E52">
        <w:rPr>
          <w:rFonts w:asciiTheme="majorHAnsi" w:hAnsiTheme="majorHAnsi" w:cstheme="majorHAnsi"/>
        </w:rPr>
        <w:t>airpuff</w:t>
      </w:r>
      <w:r w:rsidR="00AE060D" w:rsidRPr="00E11E52">
        <w:rPr>
          <w:rFonts w:asciiTheme="majorHAnsi" w:hAnsiTheme="majorHAnsi" w:cstheme="majorHAnsi"/>
        </w:rPr>
        <w:t>s</w:t>
      </w:r>
      <w:r w:rsidR="00452C60" w:rsidRPr="00E11E52">
        <w:rPr>
          <w:rFonts w:asciiTheme="majorHAnsi" w:hAnsiTheme="majorHAnsi" w:cstheme="majorHAnsi"/>
        </w:rPr>
        <w:t xml:space="preserve"> (</w:t>
      </w:r>
      <w:r w:rsidR="00452C60" w:rsidRPr="00E11E52">
        <w:rPr>
          <w:rFonts w:asciiTheme="majorHAnsi" w:hAnsiTheme="majorHAnsi" w:cstheme="majorHAnsi"/>
          <w:b/>
          <w:bCs/>
        </w:rPr>
        <w:t xml:space="preserve">Figure </w:t>
      </w:r>
      <w:r w:rsidR="00E65D24" w:rsidRPr="00E11E52">
        <w:rPr>
          <w:rFonts w:asciiTheme="majorHAnsi" w:hAnsiTheme="majorHAnsi" w:cstheme="majorHAnsi"/>
          <w:b/>
          <w:bCs/>
        </w:rPr>
        <w:t>4B-C</w:t>
      </w:r>
      <w:r w:rsidR="00452C60" w:rsidRPr="00E11E52">
        <w:rPr>
          <w:rFonts w:asciiTheme="majorHAnsi" w:hAnsiTheme="majorHAnsi" w:cstheme="majorHAnsi"/>
        </w:rPr>
        <w:t>)</w:t>
      </w:r>
      <w:r w:rsidR="00C86B44" w:rsidRPr="00E11E52">
        <w:rPr>
          <w:rFonts w:asciiTheme="majorHAnsi" w:hAnsiTheme="majorHAnsi" w:cstheme="majorHAnsi"/>
        </w:rPr>
        <w:t xml:space="preserve">. </w:t>
      </w:r>
      <w:r w:rsidR="008B3E0D" w:rsidRPr="00E11E52">
        <w:rPr>
          <w:rFonts w:asciiTheme="majorHAnsi" w:hAnsiTheme="majorHAnsi" w:cstheme="majorHAnsi"/>
        </w:rPr>
        <w:t xml:space="preserve">In mice expressing </w:t>
      </w:r>
      <w:r w:rsidR="001107A5">
        <w:rPr>
          <w:rFonts w:asciiTheme="majorHAnsi" w:hAnsiTheme="majorHAnsi" w:cstheme="majorHAnsi"/>
        </w:rPr>
        <w:t>green fluorescent protein (</w:t>
      </w:r>
      <w:r w:rsidR="008B3E0D" w:rsidRPr="00E11E52">
        <w:rPr>
          <w:rFonts w:asciiTheme="majorHAnsi" w:hAnsiTheme="majorHAnsi" w:cstheme="majorHAnsi"/>
        </w:rPr>
        <w:t>GFP</w:t>
      </w:r>
      <w:r w:rsidR="001107A5">
        <w:rPr>
          <w:rFonts w:asciiTheme="majorHAnsi" w:hAnsiTheme="majorHAnsi" w:cstheme="majorHAnsi"/>
        </w:rPr>
        <w:t>)</w:t>
      </w:r>
      <w:r w:rsidR="008B3E0D" w:rsidRPr="00E11E52">
        <w:rPr>
          <w:rFonts w:asciiTheme="majorHAnsi" w:hAnsiTheme="majorHAnsi" w:cstheme="majorHAnsi"/>
        </w:rPr>
        <w:t xml:space="preserve">, no change in the signal </w:t>
      </w:r>
      <w:r w:rsidR="00886069" w:rsidRPr="00E11E52">
        <w:rPr>
          <w:rFonts w:asciiTheme="majorHAnsi" w:hAnsiTheme="majorHAnsi" w:cstheme="majorHAnsi"/>
        </w:rPr>
        <w:t xml:space="preserve">was detected during the </w:t>
      </w:r>
      <w:r w:rsidR="00B14DA0" w:rsidRPr="00E11E52">
        <w:rPr>
          <w:rFonts w:asciiTheme="majorHAnsi" w:hAnsiTheme="majorHAnsi" w:cstheme="majorHAnsi"/>
        </w:rPr>
        <w:t xml:space="preserve">administration </w:t>
      </w:r>
      <w:r w:rsidR="00886069" w:rsidRPr="00E11E52">
        <w:rPr>
          <w:rFonts w:asciiTheme="majorHAnsi" w:hAnsiTheme="majorHAnsi" w:cstheme="majorHAnsi"/>
        </w:rPr>
        <w:t>of airpuff</w:t>
      </w:r>
      <w:r w:rsidR="00B14DA0">
        <w:rPr>
          <w:rFonts w:asciiTheme="majorHAnsi" w:hAnsiTheme="majorHAnsi" w:cstheme="majorHAnsi"/>
        </w:rPr>
        <w:t>s</w:t>
      </w:r>
      <w:r w:rsidR="00886069" w:rsidRPr="00E11E52">
        <w:rPr>
          <w:rFonts w:asciiTheme="majorHAnsi" w:hAnsiTheme="majorHAnsi" w:cstheme="majorHAnsi"/>
        </w:rPr>
        <w:t xml:space="preserve"> (</w:t>
      </w:r>
      <w:r w:rsidR="00886069" w:rsidRPr="00E11E52">
        <w:rPr>
          <w:rFonts w:asciiTheme="majorHAnsi" w:hAnsiTheme="majorHAnsi" w:cstheme="majorHAnsi"/>
          <w:b/>
        </w:rPr>
        <w:t>Figure 4C</w:t>
      </w:r>
      <w:r w:rsidR="00886069" w:rsidRPr="00E11E52">
        <w:rPr>
          <w:rFonts w:asciiTheme="majorHAnsi" w:hAnsiTheme="majorHAnsi" w:cstheme="majorHAnsi"/>
        </w:rPr>
        <w:t xml:space="preserve">). </w:t>
      </w:r>
      <w:r w:rsidR="00901962" w:rsidRPr="00E11E52">
        <w:rPr>
          <w:rFonts w:asciiTheme="majorHAnsi" w:hAnsiTheme="majorHAnsi" w:cstheme="majorHAnsi"/>
        </w:rPr>
        <w:t xml:space="preserve">Following behavioral testing, </w:t>
      </w:r>
      <w:r w:rsidR="00452C60" w:rsidRPr="00E11E52">
        <w:rPr>
          <w:rFonts w:asciiTheme="majorHAnsi" w:hAnsiTheme="majorHAnsi" w:cstheme="majorHAnsi"/>
        </w:rPr>
        <w:t xml:space="preserve">the </w:t>
      </w:r>
      <w:r w:rsidR="00052635" w:rsidRPr="00E11E52">
        <w:rPr>
          <w:rFonts w:asciiTheme="majorHAnsi" w:hAnsiTheme="majorHAnsi" w:cstheme="majorHAnsi"/>
        </w:rPr>
        <w:t xml:space="preserve">site </w:t>
      </w:r>
      <w:r w:rsidR="00452C60" w:rsidRPr="00E11E52">
        <w:rPr>
          <w:rFonts w:asciiTheme="majorHAnsi" w:hAnsiTheme="majorHAnsi" w:cstheme="majorHAnsi"/>
        </w:rPr>
        <w:t>of injection in the</w:t>
      </w:r>
      <w:r w:rsidR="00901962" w:rsidRPr="00E11E52">
        <w:rPr>
          <w:rFonts w:asciiTheme="majorHAnsi" w:hAnsiTheme="majorHAnsi" w:cstheme="majorHAnsi"/>
        </w:rPr>
        <w:t xml:space="preserve"> </w:t>
      </w:r>
      <w:r w:rsidR="00C86B44" w:rsidRPr="00E11E52">
        <w:rPr>
          <w:rFonts w:asciiTheme="majorHAnsi" w:hAnsiTheme="majorHAnsi" w:cstheme="majorHAnsi"/>
        </w:rPr>
        <w:t>LHA</w:t>
      </w:r>
      <w:r w:rsidR="00901962" w:rsidRPr="00E11E52">
        <w:rPr>
          <w:rFonts w:asciiTheme="majorHAnsi" w:hAnsiTheme="majorHAnsi" w:cstheme="majorHAnsi"/>
        </w:rPr>
        <w:t xml:space="preserve"> and fiber placement </w:t>
      </w:r>
      <w:r w:rsidR="00C86B44" w:rsidRPr="00E11E52">
        <w:rPr>
          <w:rFonts w:asciiTheme="majorHAnsi" w:hAnsiTheme="majorHAnsi" w:cstheme="majorHAnsi"/>
        </w:rPr>
        <w:t>above the</w:t>
      </w:r>
      <w:r w:rsidR="00452C60" w:rsidRPr="00E11E52">
        <w:rPr>
          <w:rFonts w:asciiTheme="majorHAnsi" w:hAnsiTheme="majorHAnsi" w:cstheme="majorHAnsi"/>
        </w:rPr>
        <w:t xml:space="preserve"> </w:t>
      </w:r>
      <w:r w:rsidR="00C86B44" w:rsidRPr="00E11E52">
        <w:rPr>
          <w:rFonts w:asciiTheme="majorHAnsi" w:hAnsiTheme="majorHAnsi" w:cstheme="majorHAnsi"/>
        </w:rPr>
        <w:t xml:space="preserve">LHb </w:t>
      </w:r>
      <w:r w:rsidR="00901962" w:rsidRPr="00E11E52">
        <w:rPr>
          <w:rFonts w:asciiTheme="majorHAnsi" w:hAnsiTheme="majorHAnsi" w:cstheme="majorHAnsi"/>
        </w:rPr>
        <w:t>w</w:t>
      </w:r>
      <w:r w:rsidR="00C86B44" w:rsidRPr="00E11E52">
        <w:rPr>
          <w:rFonts w:asciiTheme="majorHAnsi" w:hAnsiTheme="majorHAnsi" w:cstheme="majorHAnsi"/>
        </w:rPr>
        <w:t>ere</w:t>
      </w:r>
      <w:r w:rsidR="00901962" w:rsidRPr="00E11E52">
        <w:rPr>
          <w:rFonts w:asciiTheme="majorHAnsi" w:hAnsiTheme="majorHAnsi" w:cstheme="majorHAnsi"/>
        </w:rPr>
        <w:t xml:space="preserve"> </w:t>
      </w:r>
      <w:r w:rsidR="00052635" w:rsidRPr="00E11E52">
        <w:rPr>
          <w:rFonts w:asciiTheme="majorHAnsi" w:hAnsiTheme="majorHAnsi" w:cstheme="majorHAnsi"/>
        </w:rPr>
        <w:t>confirmed histologically</w:t>
      </w:r>
      <w:r w:rsidR="00452C60" w:rsidRPr="00E11E52">
        <w:rPr>
          <w:rFonts w:asciiTheme="majorHAnsi" w:hAnsiTheme="majorHAnsi" w:cstheme="majorHAnsi"/>
        </w:rPr>
        <w:t xml:space="preserve"> (</w:t>
      </w:r>
      <w:r w:rsidR="00452C60" w:rsidRPr="00E11E52">
        <w:rPr>
          <w:rFonts w:asciiTheme="majorHAnsi" w:hAnsiTheme="majorHAnsi" w:cstheme="majorHAnsi"/>
          <w:b/>
          <w:bCs/>
        </w:rPr>
        <w:t xml:space="preserve">Figure </w:t>
      </w:r>
      <w:r w:rsidR="00E65D24" w:rsidRPr="00E11E52">
        <w:rPr>
          <w:rFonts w:asciiTheme="majorHAnsi" w:hAnsiTheme="majorHAnsi" w:cstheme="majorHAnsi"/>
          <w:b/>
          <w:bCs/>
        </w:rPr>
        <w:t>4A</w:t>
      </w:r>
      <w:r w:rsidR="00452C60" w:rsidRPr="00E11E52">
        <w:rPr>
          <w:rFonts w:asciiTheme="majorHAnsi" w:hAnsiTheme="majorHAnsi" w:cstheme="majorHAnsi"/>
        </w:rPr>
        <w:t>)</w:t>
      </w:r>
      <w:r w:rsidR="00B14DA0">
        <w:rPr>
          <w:rFonts w:asciiTheme="majorHAnsi" w:hAnsiTheme="majorHAnsi" w:cstheme="majorHAnsi"/>
        </w:rPr>
        <w:t>.</w:t>
      </w:r>
    </w:p>
    <w:p w14:paraId="4CE1AD36" w14:textId="77777777" w:rsidR="00114154" w:rsidRPr="00E11E52" w:rsidRDefault="00114154" w:rsidP="00E11E52">
      <w:pPr>
        <w:pStyle w:val="Default"/>
        <w:jc w:val="both"/>
        <w:rPr>
          <w:rFonts w:asciiTheme="majorHAnsi" w:hAnsiTheme="majorHAnsi" w:cstheme="majorHAnsi"/>
        </w:rPr>
      </w:pPr>
    </w:p>
    <w:p w14:paraId="7C682ABE" w14:textId="4696523C" w:rsidR="006906BD" w:rsidRPr="00E11E52" w:rsidRDefault="006906BD" w:rsidP="00E11E52">
      <w:pPr>
        <w:jc w:val="both"/>
        <w:rPr>
          <w:rFonts w:asciiTheme="majorHAnsi" w:hAnsiTheme="majorHAnsi" w:cstheme="majorHAnsi"/>
        </w:rPr>
      </w:pPr>
      <w:r w:rsidRPr="00E11E52">
        <w:rPr>
          <w:rFonts w:asciiTheme="majorHAnsi" w:hAnsiTheme="majorHAnsi" w:cstheme="majorHAnsi"/>
          <w:b/>
          <w:color w:val="000000"/>
        </w:rPr>
        <w:t xml:space="preserve">FIGURE LEGENDS: </w:t>
      </w:r>
      <w:bookmarkStart w:id="13" w:name="_fdwyi4jf50rk" w:colFirst="0" w:colLast="0"/>
      <w:bookmarkStart w:id="14" w:name="_23ndjyx577ga" w:colFirst="0" w:colLast="0"/>
      <w:bookmarkStart w:id="15" w:name="_gbggtljny78q" w:colFirst="0" w:colLast="0"/>
      <w:bookmarkEnd w:id="13"/>
      <w:bookmarkEnd w:id="14"/>
      <w:bookmarkEnd w:id="15"/>
    </w:p>
    <w:p w14:paraId="19F701DB" w14:textId="4E29553A" w:rsidR="004F180C" w:rsidRPr="00E11E52" w:rsidRDefault="00891D00" w:rsidP="00E11E52">
      <w:pPr>
        <w:jc w:val="both"/>
        <w:rPr>
          <w:rFonts w:asciiTheme="majorHAnsi" w:hAnsiTheme="majorHAnsi" w:cstheme="majorHAnsi"/>
        </w:rPr>
      </w:pPr>
      <w:r w:rsidRPr="00E11E52">
        <w:rPr>
          <w:rFonts w:asciiTheme="majorHAnsi" w:hAnsiTheme="majorHAnsi" w:cstheme="majorHAnsi"/>
          <w:b/>
        </w:rPr>
        <w:t xml:space="preserve">Figure 1: </w:t>
      </w:r>
      <w:r w:rsidR="00B4249E" w:rsidRPr="00E11E52">
        <w:rPr>
          <w:rFonts w:asciiTheme="majorHAnsi" w:hAnsiTheme="majorHAnsi" w:cstheme="majorHAnsi"/>
          <w:b/>
        </w:rPr>
        <w:t>Strategies and approaches</w:t>
      </w:r>
      <w:r w:rsidR="00170CC7" w:rsidRPr="00E11E52">
        <w:rPr>
          <w:rFonts w:asciiTheme="majorHAnsi" w:hAnsiTheme="majorHAnsi" w:cstheme="majorHAnsi"/>
          <w:b/>
        </w:rPr>
        <w:t xml:space="preserve"> for </w:t>
      </w:r>
      <w:r w:rsidR="003A4788" w:rsidRPr="00E11E52">
        <w:rPr>
          <w:rFonts w:asciiTheme="majorHAnsi" w:hAnsiTheme="majorHAnsi" w:cstheme="majorHAnsi"/>
          <w:b/>
        </w:rPr>
        <w:t xml:space="preserve">GECI expression with </w:t>
      </w:r>
      <w:r w:rsidR="00955499" w:rsidRPr="00E11E52">
        <w:rPr>
          <w:rFonts w:asciiTheme="majorHAnsi" w:hAnsiTheme="majorHAnsi" w:cstheme="majorHAnsi"/>
          <w:b/>
        </w:rPr>
        <w:t>anatomical and cell</w:t>
      </w:r>
      <w:r w:rsidR="003A4788" w:rsidRPr="00E11E52">
        <w:rPr>
          <w:rFonts w:asciiTheme="majorHAnsi" w:hAnsiTheme="majorHAnsi" w:cstheme="majorHAnsi"/>
          <w:b/>
        </w:rPr>
        <w:t>-type specifici</w:t>
      </w:r>
      <w:r w:rsidR="004469CB">
        <w:rPr>
          <w:rFonts w:asciiTheme="majorHAnsi" w:hAnsiTheme="majorHAnsi" w:cstheme="majorHAnsi"/>
          <w:b/>
        </w:rPr>
        <w:t>t</w:t>
      </w:r>
      <w:r w:rsidR="003A4788" w:rsidRPr="00E11E52">
        <w:rPr>
          <w:rFonts w:asciiTheme="majorHAnsi" w:hAnsiTheme="majorHAnsi" w:cstheme="majorHAnsi"/>
          <w:b/>
        </w:rPr>
        <w:t xml:space="preserve">y. </w:t>
      </w:r>
      <w:r w:rsidR="00B42330" w:rsidRPr="00E11E52">
        <w:rPr>
          <w:rFonts w:asciiTheme="majorHAnsi" w:hAnsiTheme="majorHAnsi" w:cstheme="majorHAnsi"/>
        </w:rPr>
        <w:t>(</w:t>
      </w:r>
      <w:r w:rsidR="00BA7E18" w:rsidRPr="004469CB">
        <w:rPr>
          <w:rFonts w:asciiTheme="majorHAnsi" w:hAnsiTheme="majorHAnsi" w:cstheme="majorHAnsi"/>
          <w:b/>
          <w:bCs/>
        </w:rPr>
        <w:t>A</w:t>
      </w:r>
      <w:r w:rsidR="00B42330" w:rsidRPr="00E11E52">
        <w:rPr>
          <w:rFonts w:asciiTheme="majorHAnsi" w:hAnsiTheme="majorHAnsi" w:cstheme="majorHAnsi"/>
        </w:rPr>
        <w:t xml:space="preserve">) </w:t>
      </w:r>
      <w:r w:rsidR="00250059" w:rsidRPr="00E11E52">
        <w:rPr>
          <w:rFonts w:asciiTheme="majorHAnsi" w:hAnsiTheme="majorHAnsi" w:cstheme="majorHAnsi"/>
        </w:rPr>
        <w:t xml:space="preserve">A viral vector adeno-associated virus (AAV) encoding </w:t>
      </w:r>
      <w:r w:rsidR="006C7095" w:rsidRPr="00E11E52">
        <w:rPr>
          <w:rFonts w:asciiTheme="majorHAnsi" w:hAnsiTheme="majorHAnsi" w:cstheme="majorHAnsi"/>
        </w:rPr>
        <w:t>GCaMP6 (AAV-GC</w:t>
      </w:r>
      <w:r w:rsidR="008E401D" w:rsidRPr="00E11E52">
        <w:rPr>
          <w:rFonts w:asciiTheme="majorHAnsi" w:hAnsiTheme="majorHAnsi" w:cstheme="majorHAnsi"/>
        </w:rPr>
        <w:t xml:space="preserve">aMP6) </w:t>
      </w:r>
      <w:r w:rsidR="00681A3A" w:rsidRPr="00E11E52">
        <w:rPr>
          <w:rFonts w:asciiTheme="majorHAnsi" w:hAnsiTheme="majorHAnsi" w:cstheme="majorHAnsi"/>
        </w:rPr>
        <w:t>is injected in a brain region of interest</w:t>
      </w:r>
      <w:r w:rsidR="00D04063" w:rsidRPr="00E11E52">
        <w:rPr>
          <w:rFonts w:asciiTheme="majorHAnsi" w:hAnsiTheme="majorHAnsi" w:cstheme="majorHAnsi"/>
        </w:rPr>
        <w:t xml:space="preserve">. </w:t>
      </w:r>
      <w:r w:rsidR="006A079F">
        <w:rPr>
          <w:rFonts w:asciiTheme="majorHAnsi" w:hAnsiTheme="majorHAnsi" w:cstheme="majorHAnsi"/>
        </w:rPr>
        <w:t>The o</w:t>
      </w:r>
      <w:r w:rsidR="0050596E" w:rsidRPr="00E11E52">
        <w:rPr>
          <w:rFonts w:asciiTheme="majorHAnsi" w:hAnsiTheme="majorHAnsi" w:cstheme="majorHAnsi"/>
        </w:rPr>
        <w:t>ptic fiber</w:t>
      </w:r>
      <w:r w:rsidR="00A735F7" w:rsidRPr="00E11E52">
        <w:rPr>
          <w:rFonts w:asciiTheme="majorHAnsi" w:hAnsiTheme="majorHAnsi" w:cstheme="majorHAnsi"/>
        </w:rPr>
        <w:t xml:space="preserve"> </w:t>
      </w:r>
      <w:r w:rsidR="00443978" w:rsidRPr="00E11E52">
        <w:rPr>
          <w:rFonts w:asciiTheme="majorHAnsi" w:hAnsiTheme="majorHAnsi" w:cstheme="majorHAnsi"/>
        </w:rPr>
        <w:t>can be</w:t>
      </w:r>
      <w:r w:rsidR="00A735F7" w:rsidRPr="00E11E52">
        <w:rPr>
          <w:rFonts w:asciiTheme="majorHAnsi" w:hAnsiTheme="majorHAnsi" w:cstheme="majorHAnsi"/>
        </w:rPr>
        <w:t xml:space="preserve"> chronically implanted with the tip placed over </w:t>
      </w:r>
      <w:r w:rsidR="0050596E" w:rsidRPr="00E11E52">
        <w:rPr>
          <w:rFonts w:asciiTheme="majorHAnsi" w:hAnsiTheme="majorHAnsi" w:cstheme="majorHAnsi"/>
        </w:rPr>
        <w:t xml:space="preserve">the cell bodies (1) or </w:t>
      </w:r>
      <w:r w:rsidR="00CF0BF6" w:rsidRPr="00E11E52">
        <w:rPr>
          <w:rFonts w:asciiTheme="majorHAnsi" w:hAnsiTheme="majorHAnsi" w:cstheme="majorHAnsi"/>
        </w:rPr>
        <w:t xml:space="preserve">over </w:t>
      </w:r>
      <w:r w:rsidR="006A079F">
        <w:rPr>
          <w:rFonts w:asciiTheme="majorHAnsi" w:hAnsiTheme="majorHAnsi" w:cstheme="majorHAnsi"/>
        </w:rPr>
        <w:t xml:space="preserve">the </w:t>
      </w:r>
      <w:r w:rsidR="00CF0BF6" w:rsidRPr="00E11E52">
        <w:rPr>
          <w:rFonts w:asciiTheme="majorHAnsi" w:hAnsiTheme="majorHAnsi" w:cstheme="majorHAnsi"/>
        </w:rPr>
        <w:t xml:space="preserve">axon terminals (2). </w:t>
      </w:r>
      <w:r w:rsidR="00517F84" w:rsidRPr="00E11E52">
        <w:rPr>
          <w:rFonts w:asciiTheme="majorHAnsi" w:hAnsiTheme="majorHAnsi" w:cstheme="majorHAnsi"/>
        </w:rPr>
        <w:t xml:space="preserve">For selective expression in </w:t>
      </w:r>
      <w:r w:rsidR="006A079F">
        <w:rPr>
          <w:rFonts w:asciiTheme="majorHAnsi" w:hAnsiTheme="majorHAnsi" w:cstheme="majorHAnsi"/>
        </w:rPr>
        <w:t xml:space="preserve">a </w:t>
      </w:r>
      <w:r w:rsidR="00517F84" w:rsidRPr="00E11E52">
        <w:rPr>
          <w:rFonts w:asciiTheme="majorHAnsi" w:hAnsiTheme="majorHAnsi" w:cstheme="majorHAnsi"/>
        </w:rPr>
        <w:t>genetically-defined neuro</w:t>
      </w:r>
      <w:r w:rsidR="00DA6EC2" w:rsidRPr="00E11E52">
        <w:rPr>
          <w:rFonts w:asciiTheme="majorHAnsi" w:hAnsiTheme="majorHAnsi" w:cstheme="majorHAnsi"/>
        </w:rPr>
        <w:t>nal population, a cre-dependent AAV</w:t>
      </w:r>
      <w:r w:rsidR="004811BE" w:rsidRPr="00E11E52">
        <w:rPr>
          <w:rFonts w:asciiTheme="majorHAnsi" w:hAnsiTheme="majorHAnsi" w:cstheme="majorHAnsi"/>
        </w:rPr>
        <w:t xml:space="preserve"> (</w:t>
      </w:r>
      <w:r w:rsidR="00DE3460" w:rsidRPr="00E11E52">
        <w:rPr>
          <w:rFonts w:asciiTheme="majorHAnsi" w:hAnsiTheme="majorHAnsi" w:cstheme="majorHAnsi"/>
        </w:rPr>
        <w:t>e.g.</w:t>
      </w:r>
      <w:r w:rsidR="00257FF0">
        <w:rPr>
          <w:rFonts w:asciiTheme="majorHAnsi" w:hAnsiTheme="majorHAnsi" w:cstheme="majorHAnsi"/>
        </w:rPr>
        <w:t>,</w:t>
      </w:r>
      <w:r w:rsidR="00DE3460" w:rsidRPr="00E11E52">
        <w:rPr>
          <w:rFonts w:asciiTheme="majorHAnsi" w:hAnsiTheme="majorHAnsi" w:cstheme="majorHAnsi"/>
        </w:rPr>
        <w:t xml:space="preserve"> </w:t>
      </w:r>
      <w:r w:rsidR="004811BE" w:rsidRPr="00E11E52">
        <w:rPr>
          <w:rFonts w:asciiTheme="majorHAnsi" w:hAnsiTheme="majorHAnsi" w:cstheme="majorHAnsi"/>
        </w:rPr>
        <w:t>AAV-DIO-GCaMP6</w:t>
      </w:r>
      <w:r w:rsidR="00942E5B" w:rsidRPr="00E11E52">
        <w:rPr>
          <w:rFonts w:asciiTheme="majorHAnsi" w:hAnsiTheme="majorHAnsi" w:cstheme="majorHAnsi"/>
        </w:rPr>
        <w:t xml:space="preserve">) can be injected in transgenic mice </w:t>
      </w:r>
      <w:r w:rsidR="000D3123" w:rsidRPr="00E11E52">
        <w:rPr>
          <w:rFonts w:asciiTheme="majorHAnsi" w:hAnsiTheme="majorHAnsi" w:cstheme="majorHAnsi"/>
        </w:rPr>
        <w:t xml:space="preserve">expressing the cre recombinase in </w:t>
      </w:r>
      <w:r w:rsidR="00257FF0">
        <w:rPr>
          <w:rFonts w:asciiTheme="majorHAnsi" w:hAnsiTheme="majorHAnsi" w:cstheme="majorHAnsi"/>
        </w:rPr>
        <w:t xml:space="preserve">a </w:t>
      </w:r>
      <w:r w:rsidR="000D3123" w:rsidRPr="00E11E52">
        <w:rPr>
          <w:rFonts w:asciiTheme="majorHAnsi" w:hAnsiTheme="majorHAnsi" w:cstheme="majorHAnsi"/>
        </w:rPr>
        <w:t>specific neuronal population.</w:t>
      </w:r>
      <w:r w:rsidR="000D3123" w:rsidRPr="00CE31D8">
        <w:rPr>
          <w:rFonts w:asciiTheme="majorHAnsi" w:hAnsiTheme="majorHAnsi" w:cstheme="majorHAnsi"/>
        </w:rPr>
        <w:t xml:space="preserve"> </w:t>
      </w:r>
      <w:r w:rsidR="0080317E" w:rsidRPr="00CE31D8">
        <w:rPr>
          <w:rFonts w:asciiTheme="majorHAnsi" w:hAnsiTheme="majorHAnsi" w:cstheme="majorHAnsi"/>
        </w:rPr>
        <w:t>(</w:t>
      </w:r>
      <w:r w:rsidR="0080317E" w:rsidRPr="00CE31D8">
        <w:rPr>
          <w:rFonts w:asciiTheme="majorHAnsi" w:hAnsiTheme="majorHAnsi" w:cstheme="majorHAnsi"/>
          <w:b/>
          <w:bCs/>
        </w:rPr>
        <w:t>B</w:t>
      </w:r>
      <w:r w:rsidR="0080317E" w:rsidRPr="00CE31D8">
        <w:rPr>
          <w:rFonts w:asciiTheme="majorHAnsi" w:hAnsiTheme="majorHAnsi" w:cstheme="majorHAnsi"/>
        </w:rPr>
        <w:t xml:space="preserve">) </w:t>
      </w:r>
      <w:r w:rsidR="00D20857" w:rsidRPr="00CE31D8">
        <w:rPr>
          <w:rFonts w:asciiTheme="majorHAnsi" w:hAnsiTheme="majorHAnsi" w:cstheme="majorHAnsi"/>
        </w:rPr>
        <w:t>For d</w:t>
      </w:r>
      <w:r w:rsidR="0080317E" w:rsidRPr="00CE31D8">
        <w:rPr>
          <w:rFonts w:asciiTheme="majorHAnsi" w:hAnsiTheme="majorHAnsi" w:cstheme="majorHAnsi"/>
        </w:rPr>
        <w:t xml:space="preserve">ual-color </w:t>
      </w:r>
      <w:r w:rsidR="00D20857" w:rsidRPr="00CE31D8">
        <w:rPr>
          <w:rFonts w:asciiTheme="majorHAnsi" w:hAnsiTheme="majorHAnsi" w:cstheme="majorHAnsi"/>
        </w:rPr>
        <w:t>calcium imaging</w:t>
      </w:r>
      <w:r w:rsidR="00DD3F7A" w:rsidRPr="00CE31D8">
        <w:rPr>
          <w:rFonts w:asciiTheme="majorHAnsi" w:hAnsiTheme="majorHAnsi" w:cstheme="majorHAnsi"/>
        </w:rPr>
        <w:t xml:space="preserve">, </w:t>
      </w:r>
      <w:r w:rsidR="00687878" w:rsidRPr="00CE31D8">
        <w:rPr>
          <w:rFonts w:asciiTheme="majorHAnsi" w:hAnsiTheme="majorHAnsi" w:cstheme="majorHAnsi"/>
        </w:rPr>
        <w:t xml:space="preserve">in this example </w:t>
      </w:r>
      <w:r w:rsidR="00DD3F7A" w:rsidRPr="00CE31D8">
        <w:rPr>
          <w:rFonts w:asciiTheme="majorHAnsi" w:hAnsiTheme="majorHAnsi" w:cstheme="majorHAnsi"/>
        </w:rPr>
        <w:t>an AAV-GCaMP6s is injected in a brain region of interest</w:t>
      </w:r>
      <w:r w:rsidR="0059249E" w:rsidRPr="00CE31D8">
        <w:rPr>
          <w:rFonts w:asciiTheme="majorHAnsi" w:hAnsiTheme="majorHAnsi" w:cstheme="majorHAnsi"/>
        </w:rPr>
        <w:t>,</w:t>
      </w:r>
      <w:r w:rsidR="00DD3F7A" w:rsidRPr="00CE31D8">
        <w:rPr>
          <w:rFonts w:asciiTheme="majorHAnsi" w:hAnsiTheme="majorHAnsi" w:cstheme="majorHAnsi"/>
        </w:rPr>
        <w:t xml:space="preserve"> and a cre-dependent AAV encoding </w:t>
      </w:r>
      <w:r w:rsidR="00BC1699" w:rsidRPr="00CE31D8">
        <w:rPr>
          <w:rFonts w:asciiTheme="majorHAnsi" w:hAnsiTheme="majorHAnsi" w:cstheme="majorHAnsi"/>
        </w:rPr>
        <w:t>a</w:t>
      </w:r>
      <w:r w:rsidR="00DD3F7A" w:rsidRPr="00CE31D8">
        <w:rPr>
          <w:rFonts w:asciiTheme="majorHAnsi" w:hAnsiTheme="majorHAnsi" w:cstheme="majorHAnsi"/>
        </w:rPr>
        <w:t xml:space="preserve"> </w:t>
      </w:r>
      <w:r w:rsidR="008951BF" w:rsidRPr="00CE31D8">
        <w:rPr>
          <w:rFonts w:asciiTheme="majorHAnsi" w:hAnsiTheme="majorHAnsi" w:cstheme="majorHAnsi"/>
        </w:rPr>
        <w:t xml:space="preserve">red-shifted </w:t>
      </w:r>
      <w:r w:rsidR="00BC1699" w:rsidRPr="00CE31D8">
        <w:rPr>
          <w:rFonts w:asciiTheme="majorHAnsi" w:hAnsiTheme="majorHAnsi" w:cstheme="majorHAnsi"/>
        </w:rPr>
        <w:t>GECI</w:t>
      </w:r>
      <w:r w:rsidR="00364F4A" w:rsidRPr="00CE31D8">
        <w:rPr>
          <w:rFonts w:asciiTheme="majorHAnsi" w:hAnsiTheme="majorHAnsi" w:cstheme="majorHAnsi"/>
        </w:rPr>
        <w:t xml:space="preserve"> </w:t>
      </w:r>
      <w:r w:rsidR="00A91912" w:rsidRPr="00CE31D8">
        <w:rPr>
          <w:rFonts w:asciiTheme="majorHAnsi" w:hAnsiTheme="majorHAnsi" w:cstheme="majorHAnsi"/>
        </w:rPr>
        <w:t>(</w:t>
      </w:r>
      <w:r w:rsidR="00C36E52" w:rsidRPr="00CE31D8">
        <w:rPr>
          <w:rFonts w:asciiTheme="majorHAnsi" w:hAnsiTheme="majorHAnsi" w:cstheme="majorHAnsi"/>
        </w:rPr>
        <w:t>e.g</w:t>
      </w:r>
      <w:r w:rsidR="00257FF0" w:rsidRPr="00CE31D8">
        <w:rPr>
          <w:rFonts w:asciiTheme="majorHAnsi" w:hAnsiTheme="majorHAnsi" w:cstheme="majorHAnsi"/>
        </w:rPr>
        <w:t>.,</w:t>
      </w:r>
      <w:r w:rsidR="00364F4A" w:rsidRPr="00CE31D8">
        <w:rPr>
          <w:rFonts w:asciiTheme="majorHAnsi" w:hAnsiTheme="majorHAnsi" w:cstheme="majorHAnsi"/>
        </w:rPr>
        <w:t xml:space="preserve"> </w:t>
      </w:r>
      <w:r w:rsidR="008951BF" w:rsidRPr="00CE31D8">
        <w:rPr>
          <w:rFonts w:asciiTheme="majorHAnsi" w:hAnsiTheme="majorHAnsi" w:cstheme="majorHAnsi"/>
        </w:rPr>
        <w:t>jrGEC</w:t>
      </w:r>
      <w:r w:rsidR="00A91912" w:rsidRPr="00CE31D8">
        <w:rPr>
          <w:rFonts w:asciiTheme="majorHAnsi" w:hAnsiTheme="majorHAnsi" w:cstheme="majorHAnsi"/>
        </w:rPr>
        <w:t xml:space="preserve">O1a; </w:t>
      </w:r>
      <w:r w:rsidR="008951BF" w:rsidRPr="00CE31D8">
        <w:rPr>
          <w:rFonts w:asciiTheme="majorHAnsi" w:hAnsiTheme="majorHAnsi" w:cstheme="majorHAnsi"/>
        </w:rPr>
        <w:t>AAV-DIO-jrGECO1a)</w:t>
      </w:r>
      <w:r w:rsidR="00FA2763" w:rsidRPr="00CE31D8">
        <w:rPr>
          <w:rFonts w:asciiTheme="majorHAnsi" w:hAnsiTheme="majorHAnsi" w:cstheme="majorHAnsi"/>
        </w:rPr>
        <w:t xml:space="preserve"> </w:t>
      </w:r>
      <w:r w:rsidR="0059249E" w:rsidRPr="00CE31D8">
        <w:rPr>
          <w:rFonts w:asciiTheme="majorHAnsi" w:hAnsiTheme="majorHAnsi" w:cstheme="majorHAnsi"/>
        </w:rPr>
        <w:t xml:space="preserve">is injected </w:t>
      </w:r>
      <w:r w:rsidR="00FA2763" w:rsidRPr="00CE31D8">
        <w:rPr>
          <w:rFonts w:asciiTheme="majorHAnsi" w:hAnsiTheme="majorHAnsi" w:cstheme="majorHAnsi"/>
        </w:rPr>
        <w:t xml:space="preserve">in </w:t>
      </w:r>
      <w:r w:rsidR="00257FF0" w:rsidRPr="00CE31D8">
        <w:rPr>
          <w:rFonts w:asciiTheme="majorHAnsi" w:hAnsiTheme="majorHAnsi" w:cstheme="majorHAnsi"/>
        </w:rPr>
        <w:t xml:space="preserve">a </w:t>
      </w:r>
      <w:r w:rsidR="00FA2763" w:rsidRPr="00CE31D8">
        <w:rPr>
          <w:rFonts w:asciiTheme="majorHAnsi" w:hAnsiTheme="majorHAnsi" w:cstheme="majorHAnsi"/>
        </w:rPr>
        <w:t xml:space="preserve">genetically-defined neuronal population in </w:t>
      </w:r>
      <w:r w:rsidR="006D57A6" w:rsidRPr="00CE31D8">
        <w:rPr>
          <w:rFonts w:asciiTheme="majorHAnsi" w:hAnsiTheme="majorHAnsi" w:cstheme="majorHAnsi"/>
        </w:rPr>
        <w:t>a target</w:t>
      </w:r>
      <w:r w:rsidR="00FA2763" w:rsidRPr="00CE31D8">
        <w:rPr>
          <w:rFonts w:asciiTheme="majorHAnsi" w:hAnsiTheme="majorHAnsi" w:cstheme="majorHAnsi"/>
        </w:rPr>
        <w:t xml:space="preserve"> brain region</w:t>
      </w:r>
      <w:r w:rsidR="006242DC" w:rsidRPr="00CE31D8">
        <w:rPr>
          <w:rFonts w:asciiTheme="majorHAnsi" w:hAnsiTheme="majorHAnsi" w:cstheme="majorHAnsi"/>
        </w:rPr>
        <w:t xml:space="preserve">. </w:t>
      </w:r>
      <w:r w:rsidR="006A079F">
        <w:rPr>
          <w:rFonts w:asciiTheme="majorHAnsi" w:hAnsiTheme="majorHAnsi" w:cstheme="majorHAnsi"/>
        </w:rPr>
        <w:t>The o</w:t>
      </w:r>
      <w:r w:rsidR="006242DC" w:rsidRPr="00E11E52">
        <w:rPr>
          <w:rFonts w:asciiTheme="majorHAnsi" w:hAnsiTheme="majorHAnsi" w:cstheme="majorHAnsi"/>
        </w:rPr>
        <w:t>ptic fiber is i</w:t>
      </w:r>
      <w:r w:rsidR="00423F44" w:rsidRPr="00E11E52">
        <w:rPr>
          <w:rFonts w:asciiTheme="majorHAnsi" w:hAnsiTheme="majorHAnsi" w:cstheme="majorHAnsi"/>
        </w:rPr>
        <w:t>m</w:t>
      </w:r>
      <w:r w:rsidR="006242DC" w:rsidRPr="00E11E52">
        <w:rPr>
          <w:rFonts w:asciiTheme="majorHAnsi" w:hAnsiTheme="majorHAnsi" w:cstheme="majorHAnsi"/>
        </w:rPr>
        <w:t>plante</w:t>
      </w:r>
      <w:r w:rsidR="00423F44" w:rsidRPr="00E11E52">
        <w:rPr>
          <w:rFonts w:asciiTheme="majorHAnsi" w:hAnsiTheme="majorHAnsi" w:cstheme="majorHAnsi"/>
        </w:rPr>
        <w:t xml:space="preserve">d for </w:t>
      </w:r>
      <w:r w:rsidR="00732324" w:rsidRPr="00E11E52">
        <w:rPr>
          <w:rFonts w:asciiTheme="majorHAnsi" w:hAnsiTheme="majorHAnsi" w:cstheme="majorHAnsi"/>
        </w:rPr>
        <w:t xml:space="preserve">simultaneous </w:t>
      </w:r>
      <w:r w:rsidR="001D0306">
        <w:rPr>
          <w:rFonts w:asciiTheme="majorHAnsi" w:hAnsiTheme="majorHAnsi" w:cstheme="majorHAnsi"/>
        </w:rPr>
        <w:t xml:space="preserve">calcium </w:t>
      </w:r>
      <w:r w:rsidR="00B964DB" w:rsidRPr="00E11E52">
        <w:rPr>
          <w:rFonts w:asciiTheme="majorHAnsi" w:hAnsiTheme="majorHAnsi" w:cstheme="majorHAnsi"/>
        </w:rPr>
        <w:t xml:space="preserve">signal </w:t>
      </w:r>
      <w:r w:rsidR="00A232E4" w:rsidRPr="00E11E52">
        <w:rPr>
          <w:rFonts w:asciiTheme="majorHAnsi" w:hAnsiTheme="majorHAnsi" w:cstheme="majorHAnsi"/>
        </w:rPr>
        <w:t xml:space="preserve">imaging of </w:t>
      </w:r>
      <w:r w:rsidR="006A079F">
        <w:rPr>
          <w:rFonts w:asciiTheme="majorHAnsi" w:hAnsiTheme="majorHAnsi" w:cstheme="majorHAnsi"/>
        </w:rPr>
        <w:t xml:space="preserve">the </w:t>
      </w:r>
      <w:r w:rsidR="00A232E4" w:rsidRPr="00E11E52">
        <w:rPr>
          <w:rFonts w:asciiTheme="majorHAnsi" w:hAnsiTheme="majorHAnsi" w:cstheme="majorHAnsi"/>
        </w:rPr>
        <w:t xml:space="preserve">axon terminals </w:t>
      </w:r>
      <w:r w:rsidR="008951BF" w:rsidRPr="00E11E52">
        <w:rPr>
          <w:rFonts w:asciiTheme="majorHAnsi" w:hAnsiTheme="majorHAnsi" w:cstheme="majorHAnsi"/>
        </w:rPr>
        <w:t xml:space="preserve">(green fluorescence) </w:t>
      </w:r>
      <w:r w:rsidR="00A232E4" w:rsidRPr="00E11E52">
        <w:rPr>
          <w:rFonts w:asciiTheme="majorHAnsi" w:hAnsiTheme="majorHAnsi" w:cstheme="majorHAnsi"/>
        </w:rPr>
        <w:t>and</w:t>
      </w:r>
      <w:r w:rsidR="008951BF" w:rsidRPr="00E11E52">
        <w:rPr>
          <w:rFonts w:asciiTheme="majorHAnsi" w:hAnsiTheme="majorHAnsi" w:cstheme="majorHAnsi"/>
        </w:rPr>
        <w:t xml:space="preserve"> </w:t>
      </w:r>
      <w:r w:rsidR="00FA2763" w:rsidRPr="00E11E52">
        <w:rPr>
          <w:rFonts w:asciiTheme="majorHAnsi" w:hAnsiTheme="majorHAnsi" w:cstheme="majorHAnsi"/>
        </w:rPr>
        <w:t>cell</w:t>
      </w:r>
      <w:r w:rsidR="00732324" w:rsidRPr="00E11E52">
        <w:rPr>
          <w:rFonts w:asciiTheme="majorHAnsi" w:hAnsiTheme="majorHAnsi" w:cstheme="majorHAnsi"/>
        </w:rPr>
        <w:t xml:space="preserve"> bodies (red fluorescence). </w:t>
      </w:r>
      <w:r w:rsidR="00732324" w:rsidRPr="00CE31D8">
        <w:rPr>
          <w:rFonts w:asciiTheme="majorHAnsi" w:hAnsiTheme="majorHAnsi" w:cstheme="majorHAnsi"/>
        </w:rPr>
        <w:t>(</w:t>
      </w:r>
      <w:r w:rsidR="00732324" w:rsidRPr="00CE31D8">
        <w:rPr>
          <w:rFonts w:asciiTheme="majorHAnsi" w:hAnsiTheme="majorHAnsi" w:cstheme="majorHAnsi"/>
          <w:b/>
          <w:bCs/>
        </w:rPr>
        <w:t>C</w:t>
      </w:r>
      <w:r w:rsidR="00732324" w:rsidRPr="00CE31D8">
        <w:rPr>
          <w:rFonts w:asciiTheme="majorHAnsi" w:hAnsiTheme="majorHAnsi" w:cstheme="majorHAnsi"/>
        </w:rPr>
        <w:t xml:space="preserve">) </w:t>
      </w:r>
      <w:r w:rsidR="00265615" w:rsidRPr="00CE31D8">
        <w:rPr>
          <w:rFonts w:asciiTheme="majorHAnsi" w:hAnsiTheme="majorHAnsi" w:cstheme="majorHAnsi"/>
        </w:rPr>
        <w:t xml:space="preserve">For </w:t>
      </w:r>
      <w:r w:rsidR="00CE31D8" w:rsidRPr="00CE31D8">
        <w:rPr>
          <w:rFonts w:asciiTheme="majorHAnsi" w:hAnsiTheme="majorHAnsi" w:cstheme="majorHAnsi"/>
        </w:rPr>
        <w:t xml:space="preserve">an </w:t>
      </w:r>
      <w:r w:rsidR="00265615" w:rsidRPr="00CE31D8">
        <w:rPr>
          <w:rFonts w:asciiTheme="majorHAnsi" w:hAnsiTheme="majorHAnsi" w:cstheme="majorHAnsi"/>
        </w:rPr>
        <w:t xml:space="preserve">intersectional viral strategy, </w:t>
      </w:r>
      <w:r w:rsidR="009715B1" w:rsidRPr="00CE31D8">
        <w:rPr>
          <w:rFonts w:asciiTheme="majorHAnsi" w:hAnsiTheme="majorHAnsi" w:cstheme="majorHAnsi"/>
        </w:rPr>
        <w:t xml:space="preserve">a viral vector with retrograde transport properties </w:t>
      </w:r>
      <w:r w:rsidR="00FA2AA9" w:rsidRPr="00CE31D8">
        <w:rPr>
          <w:rFonts w:asciiTheme="majorHAnsi" w:hAnsiTheme="majorHAnsi" w:cstheme="majorHAnsi"/>
        </w:rPr>
        <w:t>(</w:t>
      </w:r>
      <w:r w:rsidR="009715B1" w:rsidRPr="00CE31D8">
        <w:rPr>
          <w:rFonts w:asciiTheme="majorHAnsi" w:hAnsiTheme="majorHAnsi" w:cstheme="majorHAnsi"/>
        </w:rPr>
        <w:t>like retroAAV</w:t>
      </w:r>
      <w:sdt>
        <w:sdtPr>
          <w:rPr>
            <w:rFonts w:asciiTheme="majorHAnsi" w:hAnsiTheme="majorHAnsi" w:cstheme="majorHAnsi"/>
          </w:rPr>
          <w:tag w:val="citation"/>
          <w:id w:val="-1332591027"/>
          <w:placeholder>
            <w:docPart w:val="DefaultPlaceholder_-1854013440"/>
          </w:placeholder>
        </w:sdtPr>
        <w:sdtEndPr/>
        <w:sdtContent>
          <w:r w:rsidR="00660F87" w:rsidRPr="00CE31D8">
            <w:rPr>
              <w:rFonts w:asciiTheme="majorHAnsi" w:eastAsia="Times New Roman" w:hAnsiTheme="majorHAnsi" w:cstheme="majorHAnsi"/>
              <w:vertAlign w:val="superscript"/>
            </w:rPr>
            <w:t>17</w:t>
          </w:r>
        </w:sdtContent>
      </w:sdt>
      <w:r w:rsidR="003B27C3" w:rsidRPr="00CE31D8">
        <w:rPr>
          <w:rFonts w:asciiTheme="majorHAnsi" w:hAnsiTheme="majorHAnsi" w:cstheme="majorHAnsi"/>
        </w:rPr>
        <w:t xml:space="preserve">) </w:t>
      </w:r>
      <w:r w:rsidR="00E56656" w:rsidRPr="00CE31D8">
        <w:rPr>
          <w:rFonts w:asciiTheme="majorHAnsi" w:hAnsiTheme="majorHAnsi" w:cstheme="majorHAnsi"/>
        </w:rPr>
        <w:t xml:space="preserve">encoding the cre recombinase (retroAAV-cre) is injected in the target brain region </w:t>
      </w:r>
      <w:r w:rsidR="00FA2AA9" w:rsidRPr="00CE31D8">
        <w:rPr>
          <w:rFonts w:asciiTheme="majorHAnsi" w:hAnsiTheme="majorHAnsi" w:cstheme="majorHAnsi"/>
        </w:rPr>
        <w:t>together with an</w:t>
      </w:r>
      <w:r w:rsidR="00E56656" w:rsidRPr="00CE31D8">
        <w:rPr>
          <w:rFonts w:asciiTheme="majorHAnsi" w:hAnsiTheme="majorHAnsi" w:cstheme="majorHAnsi"/>
        </w:rPr>
        <w:t xml:space="preserve"> </w:t>
      </w:r>
      <w:r w:rsidR="00FA2AA9" w:rsidRPr="00CE31D8">
        <w:rPr>
          <w:rFonts w:asciiTheme="majorHAnsi" w:hAnsiTheme="majorHAnsi" w:cstheme="majorHAnsi"/>
        </w:rPr>
        <w:t>AAV-DIO-GCaMP6s injected</w:t>
      </w:r>
      <w:r w:rsidR="002829C9" w:rsidRPr="00CE31D8">
        <w:rPr>
          <w:rFonts w:asciiTheme="majorHAnsi" w:hAnsiTheme="majorHAnsi" w:cstheme="majorHAnsi"/>
        </w:rPr>
        <w:t xml:space="preserve"> in the </w:t>
      </w:r>
      <w:r w:rsidR="00687878" w:rsidRPr="00CE31D8">
        <w:rPr>
          <w:rFonts w:asciiTheme="majorHAnsi" w:hAnsiTheme="majorHAnsi" w:cstheme="majorHAnsi"/>
        </w:rPr>
        <w:t>projecting</w:t>
      </w:r>
      <w:r w:rsidR="002829C9" w:rsidRPr="00CE31D8">
        <w:rPr>
          <w:rFonts w:asciiTheme="majorHAnsi" w:hAnsiTheme="majorHAnsi" w:cstheme="majorHAnsi"/>
        </w:rPr>
        <w:t xml:space="preserve"> brain region</w:t>
      </w:r>
      <w:r w:rsidR="00CE31D8" w:rsidRPr="00CE31D8">
        <w:rPr>
          <w:rFonts w:asciiTheme="majorHAnsi" w:hAnsiTheme="majorHAnsi" w:cstheme="majorHAnsi"/>
        </w:rPr>
        <w:t xml:space="preserve"> </w:t>
      </w:r>
      <w:r w:rsidR="00CE31D8" w:rsidRPr="00401BB2">
        <w:rPr>
          <w:rFonts w:asciiTheme="majorHAnsi" w:hAnsiTheme="majorHAnsi" w:cstheme="majorHAnsi"/>
        </w:rPr>
        <w:t>in the same mouse</w:t>
      </w:r>
      <w:r w:rsidR="002829C9" w:rsidRPr="00CE31D8">
        <w:rPr>
          <w:rFonts w:asciiTheme="majorHAnsi" w:hAnsiTheme="majorHAnsi" w:cstheme="majorHAnsi"/>
        </w:rPr>
        <w:t xml:space="preserve">. </w:t>
      </w:r>
      <w:r w:rsidR="002829C9" w:rsidRPr="00E11E52">
        <w:rPr>
          <w:rFonts w:asciiTheme="majorHAnsi" w:hAnsiTheme="majorHAnsi" w:cstheme="majorHAnsi"/>
        </w:rPr>
        <w:t>Optic fiber cannula</w:t>
      </w:r>
      <w:r w:rsidR="000526F8">
        <w:rPr>
          <w:rFonts w:asciiTheme="majorHAnsi" w:hAnsiTheme="majorHAnsi" w:cstheme="majorHAnsi"/>
        </w:rPr>
        <w:t>s</w:t>
      </w:r>
      <w:r w:rsidR="002829C9" w:rsidRPr="00E11E52">
        <w:rPr>
          <w:rFonts w:asciiTheme="majorHAnsi" w:hAnsiTheme="majorHAnsi" w:cstheme="majorHAnsi"/>
        </w:rPr>
        <w:t xml:space="preserve"> </w:t>
      </w:r>
      <w:r w:rsidR="000526F8">
        <w:rPr>
          <w:rFonts w:asciiTheme="majorHAnsi" w:hAnsiTheme="majorHAnsi" w:cstheme="majorHAnsi"/>
        </w:rPr>
        <w:t>are</w:t>
      </w:r>
      <w:r w:rsidR="000526F8" w:rsidRPr="00E11E52">
        <w:rPr>
          <w:rFonts w:asciiTheme="majorHAnsi" w:hAnsiTheme="majorHAnsi" w:cstheme="majorHAnsi"/>
        </w:rPr>
        <w:t xml:space="preserve"> </w:t>
      </w:r>
      <w:r w:rsidR="002829C9" w:rsidRPr="00E11E52">
        <w:rPr>
          <w:rFonts w:asciiTheme="majorHAnsi" w:hAnsiTheme="majorHAnsi" w:cstheme="majorHAnsi"/>
        </w:rPr>
        <w:t xml:space="preserve">implanted over the </w:t>
      </w:r>
      <w:r w:rsidR="00A61BE9" w:rsidRPr="00E11E52">
        <w:rPr>
          <w:rFonts w:asciiTheme="majorHAnsi" w:hAnsiTheme="majorHAnsi" w:cstheme="majorHAnsi"/>
        </w:rPr>
        <w:t>cell bodies for robust calcium-dependent signal recording.</w:t>
      </w:r>
    </w:p>
    <w:p w14:paraId="72D0BA44" w14:textId="707E1FE4" w:rsidR="00BB4286" w:rsidRPr="00E11E52" w:rsidRDefault="00A232E4" w:rsidP="00E11E52">
      <w:pPr>
        <w:jc w:val="both"/>
        <w:rPr>
          <w:rFonts w:asciiTheme="majorHAnsi" w:hAnsiTheme="majorHAnsi" w:cstheme="majorHAnsi"/>
          <w:b/>
        </w:rPr>
      </w:pPr>
      <w:r w:rsidRPr="00E11E52">
        <w:rPr>
          <w:rFonts w:asciiTheme="majorHAnsi" w:hAnsiTheme="majorHAnsi" w:cstheme="majorHAnsi"/>
          <w:b/>
        </w:rPr>
        <w:t xml:space="preserve"> </w:t>
      </w:r>
      <w:r w:rsidR="00785761" w:rsidRPr="00E11E52">
        <w:rPr>
          <w:rFonts w:asciiTheme="majorHAnsi" w:hAnsiTheme="majorHAnsi" w:cstheme="majorHAnsi"/>
          <w:b/>
        </w:rPr>
        <w:t xml:space="preserve"> </w:t>
      </w:r>
    </w:p>
    <w:p w14:paraId="49E6B2E3" w14:textId="58CAE0B0" w:rsidR="002B2817" w:rsidRPr="00714951" w:rsidRDefault="00BB4286" w:rsidP="00E11E52">
      <w:pPr>
        <w:autoSpaceDE w:val="0"/>
        <w:autoSpaceDN w:val="0"/>
        <w:adjustRightInd w:val="0"/>
        <w:jc w:val="both"/>
        <w:rPr>
          <w:rFonts w:asciiTheme="majorHAnsi" w:hAnsiTheme="majorHAnsi" w:cstheme="majorHAnsi"/>
          <w:color w:val="339966"/>
        </w:rPr>
      </w:pPr>
      <w:r w:rsidRPr="00E11E52">
        <w:rPr>
          <w:rFonts w:asciiTheme="majorHAnsi" w:hAnsiTheme="majorHAnsi" w:cstheme="majorHAnsi"/>
          <w:b/>
        </w:rPr>
        <w:t>Figure</w:t>
      </w:r>
      <w:r w:rsidR="00A1296A" w:rsidRPr="00E11E52">
        <w:rPr>
          <w:rFonts w:asciiTheme="majorHAnsi" w:hAnsiTheme="majorHAnsi" w:cstheme="majorHAnsi"/>
          <w:b/>
        </w:rPr>
        <w:t xml:space="preserve"> 2</w:t>
      </w:r>
      <w:r w:rsidR="002D76C6" w:rsidRPr="00E11E52">
        <w:rPr>
          <w:rFonts w:asciiTheme="majorHAnsi" w:hAnsiTheme="majorHAnsi" w:cstheme="majorHAnsi"/>
          <w:b/>
        </w:rPr>
        <w:t>:</w:t>
      </w:r>
      <w:r w:rsidRPr="00E11E52">
        <w:rPr>
          <w:rFonts w:asciiTheme="majorHAnsi" w:hAnsiTheme="majorHAnsi" w:cstheme="majorHAnsi"/>
          <w:b/>
        </w:rPr>
        <w:t xml:space="preserve"> Fiber photometry schematic.</w:t>
      </w:r>
      <w:r w:rsidR="001B432F" w:rsidRPr="00E11E52">
        <w:rPr>
          <w:rFonts w:asciiTheme="majorHAnsi" w:hAnsiTheme="majorHAnsi" w:cstheme="majorHAnsi"/>
        </w:rPr>
        <w:t xml:space="preserve"> </w:t>
      </w:r>
      <w:r w:rsidR="00EB6FCB" w:rsidRPr="00CE31D8">
        <w:rPr>
          <w:rFonts w:asciiTheme="majorHAnsi" w:hAnsiTheme="majorHAnsi" w:cstheme="majorHAnsi"/>
        </w:rPr>
        <w:t>(</w:t>
      </w:r>
      <w:r w:rsidR="00EB6FCB" w:rsidRPr="00CE31D8">
        <w:rPr>
          <w:rFonts w:asciiTheme="majorHAnsi" w:hAnsiTheme="majorHAnsi" w:cstheme="majorHAnsi"/>
          <w:b/>
          <w:bCs/>
        </w:rPr>
        <w:t>A</w:t>
      </w:r>
      <w:r w:rsidR="00EB6FCB" w:rsidRPr="00CE31D8">
        <w:rPr>
          <w:rFonts w:asciiTheme="majorHAnsi" w:hAnsiTheme="majorHAnsi" w:cstheme="majorHAnsi"/>
        </w:rPr>
        <w:t xml:space="preserve">) </w:t>
      </w:r>
      <w:r w:rsidR="001B432F" w:rsidRPr="00CE31D8">
        <w:rPr>
          <w:rFonts w:asciiTheme="majorHAnsi" w:hAnsiTheme="majorHAnsi" w:cstheme="majorHAnsi"/>
        </w:rPr>
        <w:t>The excitation light from two LEDs (4</w:t>
      </w:r>
      <w:r w:rsidR="004366F3" w:rsidRPr="00CE31D8">
        <w:rPr>
          <w:rFonts w:asciiTheme="majorHAnsi" w:hAnsiTheme="majorHAnsi" w:cstheme="majorHAnsi"/>
        </w:rPr>
        <w:t>10</w:t>
      </w:r>
      <w:r w:rsidR="001B432F" w:rsidRPr="00CE31D8">
        <w:rPr>
          <w:rFonts w:asciiTheme="majorHAnsi" w:hAnsiTheme="majorHAnsi" w:cstheme="majorHAnsi"/>
        </w:rPr>
        <w:t xml:space="preserve"> nm and 4</w:t>
      </w:r>
      <w:r w:rsidR="004366F3" w:rsidRPr="00CE31D8">
        <w:rPr>
          <w:rFonts w:asciiTheme="majorHAnsi" w:hAnsiTheme="majorHAnsi" w:cstheme="majorHAnsi"/>
        </w:rPr>
        <w:t>70</w:t>
      </w:r>
      <w:r w:rsidR="001B432F" w:rsidRPr="00CE31D8">
        <w:rPr>
          <w:rFonts w:asciiTheme="majorHAnsi" w:hAnsiTheme="majorHAnsi" w:cstheme="majorHAnsi"/>
        </w:rPr>
        <w:t xml:space="preserve"> nm) passes through a series of </w:t>
      </w:r>
      <w:r w:rsidR="004366F3" w:rsidRPr="00CE31D8">
        <w:rPr>
          <w:rFonts w:asciiTheme="majorHAnsi" w:hAnsiTheme="majorHAnsi" w:cstheme="majorHAnsi"/>
        </w:rPr>
        <w:t xml:space="preserve">filters and </w:t>
      </w:r>
      <w:r w:rsidR="001B432F" w:rsidRPr="00CE31D8">
        <w:rPr>
          <w:rFonts w:asciiTheme="majorHAnsi" w:hAnsiTheme="majorHAnsi" w:cstheme="majorHAnsi"/>
        </w:rPr>
        <w:t xml:space="preserve">dichroic mirrors and produces an excitation spot at the </w:t>
      </w:r>
      <w:r w:rsidR="001B432F" w:rsidRPr="00CE31D8">
        <w:rPr>
          <w:rFonts w:asciiTheme="majorHAnsi" w:hAnsiTheme="majorHAnsi" w:cstheme="majorHAnsi"/>
        </w:rPr>
        <w:lastRenderedPageBreak/>
        <w:t>working distance of the 20</w:t>
      </w:r>
      <w:r w:rsidR="00CE31D8" w:rsidRPr="00CE31D8">
        <w:rPr>
          <w:rFonts w:asciiTheme="majorHAnsi" w:hAnsiTheme="majorHAnsi" w:cstheme="majorHAnsi"/>
        </w:rPr>
        <w:t>x</w:t>
      </w:r>
      <w:r w:rsidR="001B432F" w:rsidRPr="00CE31D8">
        <w:rPr>
          <w:rFonts w:asciiTheme="majorHAnsi" w:hAnsiTheme="majorHAnsi" w:cstheme="majorHAnsi"/>
        </w:rPr>
        <w:t xml:space="preserve"> objective. </w:t>
      </w:r>
      <w:r w:rsidR="001B432F" w:rsidRPr="00E11E52">
        <w:rPr>
          <w:rFonts w:asciiTheme="majorHAnsi" w:hAnsiTheme="majorHAnsi" w:cstheme="majorHAnsi"/>
        </w:rPr>
        <w:t>The light passes through either a single patch</w:t>
      </w:r>
      <w:r w:rsidR="00587271">
        <w:rPr>
          <w:rFonts w:asciiTheme="majorHAnsi" w:hAnsiTheme="majorHAnsi" w:cstheme="majorHAnsi"/>
        </w:rPr>
        <w:t xml:space="preserve"> </w:t>
      </w:r>
      <w:r w:rsidR="001B432F" w:rsidRPr="00E11E52">
        <w:rPr>
          <w:rFonts w:asciiTheme="majorHAnsi" w:hAnsiTheme="majorHAnsi" w:cstheme="majorHAnsi"/>
        </w:rPr>
        <w:t>cord or bundled fibers (for multiple site recordings)</w:t>
      </w:r>
      <w:r w:rsidR="00CE31D8">
        <w:rPr>
          <w:rFonts w:asciiTheme="majorHAnsi" w:hAnsiTheme="majorHAnsi" w:cstheme="majorHAnsi"/>
        </w:rPr>
        <w:t xml:space="preserve"> that </w:t>
      </w:r>
      <w:r w:rsidR="001B432F" w:rsidRPr="00E11E52">
        <w:rPr>
          <w:rFonts w:asciiTheme="majorHAnsi" w:hAnsiTheme="majorHAnsi" w:cstheme="majorHAnsi"/>
        </w:rPr>
        <w:t>are connected to the implanted cannulas. The emitted fluorescence is collected by the same fibers, filtered, and projected on a CMOS camera sensor.</w:t>
      </w:r>
      <w:r w:rsidR="00EB6ACF" w:rsidRPr="00E11E52">
        <w:rPr>
          <w:rFonts w:asciiTheme="majorHAnsi" w:hAnsiTheme="majorHAnsi" w:cstheme="majorHAnsi"/>
        </w:rPr>
        <w:t xml:space="preserve"> On the captured images, the mean fluorescen</w:t>
      </w:r>
      <w:r w:rsidR="00CE31D8">
        <w:rPr>
          <w:rFonts w:asciiTheme="majorHAnsi" w:hAnsiTheme="majorHAnsi" w:cstheme="majorHAnsi"/>
        </w:rPr>
        <w:t>ce</w:t>
      </w:r>
      <w:r w:rsidR="00EB6ACF" w:rsidRPr="00E11E52">
        <w:rPr>
          <w:rFonts w:asciiTheme="majorHAnsi" w:hAnsiTheme="majorHAnsi" w:cstheme="majorHAnsi"/>
        </w:rPr>
        <w:t xml:space="preserve"> intensity is recorded at the ROIs of each fiber. To simultaneously acquire signals from both 4</w:t>
      </w:r>
      <w:r w:rsidR="004366F3" w:rsidRPr="00E11E52">
        <w:rPr>
          <w:rFonts w:asciiTheme="majorHAnsi" w:hAnsiTheme="majorHAnsi" w:cstheme="majorHAnsi"/>
        </w:rPr>
        <w:t>10</w:t>
      </w:r>
      <w:r w:rsidR="00EB6ACF" w:rsidRPr="00E11E52">
        <w:rPr>
          <w:rFonts w:asciiTheme="majorHAnsi" w:hAnsiTheme="majorHAnsi" w:cstheme="majorHAnsi"/>
        </w:rPr>
        <w:t xml:space="preserve"> </w:t>
      </w:r>
      <w:r w:rsidR="004B674A" w:rsidRPr="00E11E52">
        <w:rPr>
          <w:rFonts w:asciiTheme="majorHAnsi" w:hAnsiTheme="majorHAnsi" w:cstheme="majorHAnsi"/>
        </w:rPr>
        <w:t xml:space="preserve">nm </w:t>
      </w:r>
      <w:r w:rsidR="00EB6ACF" w:rsidRPr="00E11E52">
        <w:rPr>
          <w:rFonts w:asciiTheme="majorHAnsi" w:hAnsiTheme="majorHAnsi" w:cstheme="majorHAnsi"/>
        </w:rPr>
        <w:t>and 4</w:t>
      </w:r>
      <w:r w:rsidR="004366F3" w:rsidRPr="00E11E52">
        <w:rPr>
          <w:rFonts w:asciiTheme="majorHAnsi" w:hAnsiTheme="majorHAnsi" w:cstheme="majorHAnsi"/>
        </w:rPr>
        <w:t>70</w:t>
      </w:r>
      <w:r w:rsidR="00EB6ACF" w:rsidRPr="00E11E52">
        <w:rPr>
          <w:rFonts w:asciiTheme="majorHAnsi" w:hAnsiTheme="majorHAnsi" w:cstheme="majorHAnsi"/>
        </w:rPr>
        <w:t xml:space="preserve"> nm LEDs, a time-division multiplexing is implemented</w:t>
      </w:r>
      <w:r w:rsidR="004366F3" w:rsidRPr="00E11E52">
        <w:rPr>
          <w:rFonts w:asciiTheme="majorHAnsi" w:hAnsiTheme="majorHAnsi" w:cstheme="majorHAnsi"/>
        </w:rPr>
        <w:t xml:space="preserve"> (lower right diagram)</w:t>
      </w:r>
      <w:r w:rsidR="00EB6ACF" w:rsidRPr="00E11E52">
        <w:rPr>
          <w:rFonts w:asciiTheme="majorHAnsi" w:hAnsiTheme="majorHAnsi" w:cstheme="majorHAnsi"/>
        </w:rPr>
        <w:t>.</w:t>
      </w:r>
      <w:r w:rsidR="00EB56B1" w:rsidRPr="00E11E52">
        <w:rPr>
          <w:rFonts w:asciiTheme="majorHAnsi" w:hAnsiTheme="majorHAnsi" w:cstheme="majorHAnsi"/>
        </w:rPr>
        <w:t xml:space="preserve"> </w:t>
      </w:r>
      <w:r w:rsidR="00EB56B1" w:rsidRPr="00FF703E">
        <w:rPr>
          <w:rFonts w:asciiTheme="majorHAnsi" w:hAnsiTheme="majorHAnsi" w:cstheme="majorHAnsi"/>
        </w:rPr>
        <w:t>(</w:t>
      </w:r>
      <w:r w:rsidR="00EB56B1" w:rsidRPr="00FF703E">
        <w:rPr>
          <w:rFonts w:asciiTheme="majorHAnsi" w:hAnsiTheme="majorHAnsi" w:cstheme="majorHAnsi"/>
          <w:b/>
          <w:bCs/>
        </w:rPr>
        <w:t>B</w:t>
      </w:r>
      <w:r w:rsidR="00EB56B1" w:rsidRPr="00FF703E">
        <w:rPr>
          <w:rFonts w:asciiTheme="majorHAnsi" w:hAnsiTheme="majorHAnsi" w:cstheme="majorHAnsi"/>
        </w:rPr>
        <w:t xml:space="preserve">) Image of our </w:t>
      </w:r>
      <w:r w:rsidR="001763D3" w:rsidRPr="00FF703E">
        <w:rPr>
          <w:rFonts w:asciiTheme="majorHAnsi" w:hAnsiTheme="majorHAnsi" w:cstheme="majorHAnsi"/>
        </w:rPr>
        <w:t>custom</w:t>
      </w:r>
      <w:r w:rsidR="004B674A">
        <w:rPr>
          <w:rFonts w:asciiTheme="majorHAnsi" w:hAnsiTheme="majorHAnsi" w:cstheme="majorHAnsi"/>
        </w:rPr>
        <w:t>-</w:t>
      </w:r>
      <w:r w:rsidR="00713FFF" w:rsidRPr="00FF703E">
        <w:rPr>
          <w:rFonts w:asciiTheme="majorHAnsi" w:hAnsiTheme="majorHAnsi" w:cstheme="majorHAnsi"/>
        </w:rPr>
        <w:t xml:space="preserve">made </w:t>
      </w:r>
      <w:r w:rsidR="00EB56B1" w:rsidRPr="00FF703E">
        <w:rPr>
          <w:rFonts w:asciiTheme="majorHAnsi" w:hAnsiTheme="majorHAnsi" w:cstheme="majorHAnsi"/>
        </w:rPr>
        <w:t>photometry system and its components</w:t>
      </w:r>
      <w:r w:rsidR="00A11EF0" w:rsidRPr="00FF703E">
        <w:rPr>
          <w:rFonts w:asciiTheme="majorHAnsi" w:hAnsiTheme="majorHAnsi" w:cstheme="majorHAnsi"/>
        </w:rPr>
        <w:t xml:space="preserve">: </w:t>
      </w:r>
      <w:r w:rsidR="004B674A" w:rsidRPr="00FF703E">
        <w:rPr>
          <w:rFonts w:asciiTheme="majorHAnsi" w:hAnsiTheme="majorHAnsi" w:cstheme="majorHAnsi"/>
        </w:rPr>
        <w:t>(</w:t>
      </w:r>
      <w:r w:rsidR="00E54F53" w:rsidRPr="00FF703E">
        <w:rPr>
          <w:rFonts w:asciiTheme="majorHAnsi" w:hAnsiTheme="majorHAnsi" w:cstheme="majorHAnsi"/>
        </w:rPr>
        <w:t>1</w:t>
      </w:r>
      <w:r w:rsidR="004B674A" w:rsidRPr="00FF703E">
        <w:rPr>
          <w:rFonts w:asciiTheme="majorHAnsi" w:hAnsiTheme="majorHAnsi" w:cstheme="majorHAnsi"/>
        </w:rPr>
        <w:t xml:space="preserve">) </w:t>
      </w:r>
      <w:r w:rsidR="00FF703E" w:rsidRPr="00F139C3">
        <w:rPr>
          <w:rFonts w:asciiTheme="majorHAnsi" w:hAnsiTheme="majorHAnsi" w:cstheme="majorHAnsi"/>
        </w:rPr>
        <w:t xml:space="preserve">Fiber </w:t>
      </w:r>
      <w:r w:rsidR="00076AAB" w:rsidRPr="00FF703E">
        <w:rPr>
          <w:rFonts w:asciiTheme="majorHAnsi" w:hAnsiTheme="majorHAnsi" w:cstheme="majorHAnsi"/>
        </w:rPr>
        <w:t xml:space="preserve">to the </w:t>
      </w:r>
      <w:r w:rsidR="00E81F7B" w:rsidRPr="00FF703E">
        <w:rPr>
          <w:rFonts w:asciiTheme="majorHAnsi" w:hAnsiTheme="majorHAnsi" w:cstheme="majorHAnsi"/>
        </w:rPr>
        <w:t>4</w:t>
      </w:r>
      <w:r w:rsidR="00547E46" w:rsidRPr="00FF703E">
        <w:rPr>
          <w:rFonts w:asciiTheme="majorHAnsi" w:hAnsiTheme="majorHAnsi" w:cstheme="majorHAnsi"/>
        </w:rPr>
        <w:t>65</w:t>
      </w:r>
      <w:r w:rsidR="0013799C" w:rsidRPr="00FF703E">
        <w:rPr>
          <w:rFonts w:asciiTheme="majorHAnsi" w:hAnsiTheme="majorHAnsi" w:cstheme="majorHAnsi"/>
        </w:rPr>
        <w:t xml:space="preserve"> nm LED, </w:t>
      </w:r>
      <w:r w:rsidR="004B674A" w:rsidRPr="00FF703E">
        <w:rPr>
          <w:rFonts w:asciiTheme="majorHAnsi" w:hAnsiTheme="majorHAnsi" w:cstheme="majorHAnsi"/>
        </w:rPr>
        <w:t>(</w:t>
      </w:r>
      <w:r w:rsidR="0013799C" w:rsidRPr="00FF703E">
        <w:rPr>
          <w:rFonts w:asciiTheme="majorHAnsi" w:hAnsiTheme="majorHAnsi" w:cstheme="majorHAnsi"/>
        </w:rPr>
        <w:t>2</w:t>
      </w:r>
      <w:r w:rsidR="004B674A" w:rsidRPr="00FF703E">
        <w:rPr>
          <w:rFonts w:asciiTheme="majorHAnsi" w:hAnsiTheme="majorHAnsi" w:cstheme="majorHAnsi"/>
        </w:rPr>
        <w:t xml:space="preserve">) </w:t>
      </w:r>
      <w:r w:rsidR="00FF703E" w:rsidRPr="00F139C3">
        <w:rPr>
          <w:rFonts w:asciiTheme="majorHAnsi" w:hAnsiTheme="majorHAnsi" w:cstheme="majorHAnsi"/>
        </w:rPr>
        <w:t xml:space="preserve">Fiber </w:t>
      </w:r>
      <w:r w:rsidR="0013799C" w:rsidRPr="00FF703E">
        <w:rPr>
          <w:rFonts w:asciiTheme="majorHAnsi" w:hAnsiTheme="majorHAnsi" w:cstheme="majorHAnsi"/>
        </w:rPr>
        <w:t>to the 4</w:t>
      </w:r>
      <w:r w:rsidR="00E81F7B" w:rsidRPr="00FF703E">
        <w:rPr>
          <w:rFonts w:asciiTheme="majorHAnsi" w:hAnsiTheme="majorHAnsi" w:cstheme="majorHAnsi"/>
        </w:rPr>
        <w:t xml:space="preserve">05 nm LED, </w:t>
      </w:r>
      <w:r w:rsidR="004B674A" w:rsidRPr="00FF703E">
        <w:rPr>
          <w:rFonts w:asciiTheme="majorHAnsi" w:hAnsiTheme="majorHAnsi" w:cstheme="majorHAnsi"/>
        </w:rPr>
        <w:t>(</w:t>
      </w:r>
      <w:r w:rsidR="00E81F7B" w:rsidRPr="00FF703E">
        <w:rPr>
          <w:rFonts w:asciiTheme="majorHAnsi" w:hAnsiTheme="majorHAnsi" w:cstheme="majorHAnsi"/>
        </w:rPr>
        <w:t>3</w:t>
      </w:r>
      <w:r w:rsidR="004B674A" w:rsidRPr="00FF703E">
        <w:rPr>
          <w:rFonts w:asciiTheme="majorHAnsi" w:hAnsiTheme="majorHAnsi" w:cstheme="majorHAnsi"/>
        </w:rPr>
        <w:t xml:space="preserve">) </w:t>
      </w:r>
      <w:r w:rsidR="00FF703E" w:rsidRPr="00F139C3">
        <w:rPr>
          <w:rFonts w:asciiTheme="majorHAnsi" w:hAnsiTheme="majorHAnsi" w:cstheme="majorHAnsi"/>
        </w:rPr>
        <w:t>Collimators</w:t>
      </w:r>
      <w:r w:rsidR="00316DB9" w:rsidRPr="00FF703E">
        <w:rPr>
          <w:rFonts w:asciiTheme="majorHAnsi" w:hAnsiTheme="majorHAnsi" w:cstheme="majorHAnsi"/>
        </w:rPr>
        <w:t xml:space="preserve">, </w:t>
      </w:r>
      <w:r w:rsidR="004B674A" w:rsidRPr="00FF703E">
        <w:rPr>
          <w:rFonts w:asciiTheme="majorHAnsi" w:hAnsiTheme="majorHAnsi" w:cstheme="majorHAnsi"/>
        </w:rPr>
        <w:t>(</w:t>
      </w:r>
      <w:r w:rsidR="00316DB9" w:rsidRPr="00FF703E">
        <w:rPr>
          <w:rFonts w:asciiTheme="majorHAnsi" w:hAnsiTheme="majorHAnsi" w:cstheme="majorHAnsi"/>
        </w:rPr>
        <w:t>4</w:t>
      </w:r>
      <w:r w:rsidR="004B674A" w:rsidRPr="00FF703E">
        <w:rPr>
          <w:rFonts w:asciiTheme="majorHAnsi" w:hAnsiTheme="majorHAnsi" w:cstheme="majorHAnsi"/>
        </w:rPr>
        <w:t xml:space="preserve">) </w:t>
      </w:r>
      <w:r w:rsidR="00316DB9" w:rsidRPr="00FF703E">
        <w:rPr>
          <w:rFonts w:asciiTheme="majorHAnsi" w:hAnsiTheme="majorHAnsi" w:cstheme="majorHAnsi"/>
        </w:rPr>
        <w:t xml:space="preserve">470 nm bandpass filter, </w:t>
      </w:r>
      <w:r w:rsidR="004B674A" w:rsidRPr="00FF703E">
        <w:rPr>
          <w:rFonts w:asciiTheme="majorHAnsi" w:hAnsiTheme="majorHAnsi" w:cstheme="majorHAnsi"/>
        </w:rPr>
        <w:t>(</w:t>
      </w:r>
      <w:r w:rsidR="00316DB9" w:rsidRPr="00FF703E">
        <w:rPr>
          <w:rFonts w:asciiTheme="majorHAnsi" w:hAnsiTheme="majorHAnsi" w:cstheme="majorHAnsi"/>
        </w:rPr>
        <w:t>5</w:t>
      </w:r>
      <w:r w:rsidR="004B674A" w:rsidRPr="00FF703E">
        <w:rPr>
          <w:rFonts w:asciiTheme="majorHAnsi" w:hAnsiTheme="majorHAnsi" w:cstheme="majorHAnsi"/>
        </w:rPr>
        <w:t xml:space="preserve">) </w:t>
      </w:r>
      <w:r w:rsidR="00316DB9" w:rsidRPr="00FF703E">
        <w:rPr>
          <w:rFonts w:asciiTheme="majorHAnsi" w:hAnsiTheme="majorHAnsi" w:cstheme="majorHAnsi"/>
        </w:rPr>
        <w:t>410 nm bandpass filter</w:t>
      </w:r>
      <w:r w:rsidR="002D0718" w:rsidRPr="00FF703E">
        <w:rPr>
          <w:rFonts w:asciiTheme="majorHAnsi" w:hAnsiTheme="majorHAnsi" w:cstheme="majorHAnsi"/>
        </w:rPr>
        <w:t xml:space="preserve">, </w:t>
      </w:r>
      <w:r w:rsidR="004B674A" w:rsidRPr="00FF703E">
        <w:rPr>
          <w:rFonts w:asciiTheme="majorHAnsi" w:hAnsiTheme="majorHAnsi" w:cstheme="majorHAnsi"/>
        </w:rPr>
        <w:t>(</w:t>
      </w:r>
      <w:r w:rsidR="002D0718" w:rsidRPr="00FF703E">
        <w:rPr>
          <w:rFonts w:asciiTheme="majorHAnsi" w:hAnsiTheme="majorHAnsi" w:cstheme="majorHAnsi"/>
        </w:rPr>
        <w:t>6</w:t>
      </w:r>
      <w:r w:rsidR="004B674A" w:rsidRPr="00FF703E">
        <w:rPr>
          <w:rFonts w:asciiTheme="majorHAnsi" w:hAnsiTheme="majorHAnsi" w:cstheme="majorHAnsi"/>
        </w:rPr>
        <w:t>)</w:t>
      </w:r>
      <w:r w:rsidR="00547E46" w:rsidRPr="00FF703E">
        <w:rPr>
          <w:rFonts w:asciiTheme="majorHAnsi" w:hAnsiTheme="majorHAnsi" w:cstheme="majorHAnsi"/>
        </w:rPr>
        <w:t xml:space="preserve"> </w:t>
      </w:r>
      <w:r w:rsidR="002D0718" w:rsidRPr="00FF703E">
        <w:rPr>
          <w:rFonts w:asciiTheme="majorHAnsi" w:hAnsiTheme="majorHAnsi" w:cstheme="majorHAnsi"/>
        </w:rPr>
        <w:t>53</w:t>
      </w:r>
      <w:r w:rsidR="00E86495" w:rsidRPr="00FF703E">
        <w:rPr>
          <w:rFonts w:asciiTheme="majorHAnsi" w:hAnsiTheme="majorHAnsi" w:cstheme="majorHAnsi"/>
        </w:rPr>
        <w:t>5</w:t>
      </w:r>
      <w:r w:rsidR="002D0718" w:rsidRPr="00FF703E">
        <w:rPr>
          <w:rFonts w:asciiTheme="majorHAnsi" w:hAnsiTheme="majorHAnsi" w:cstheme="majorHAnsi"/>
        </w:rPr>
        <w:t xml:space="preserve"> nm bandpass filter, </w:t>
      </w:r>
      <w:r w:rsidR="004B674A" w:rsidRPr="00FF703E">
        <w:rPr>
          <w:rFonts w:asciiTheme="majorHAnsi" w:hAnsiTheme="majorHAnsi" w:cstheme="majorHAnsi"/>
        </w:rPr>
        <w:t>(</w:t>
      </w:r>
      <w:r w:rsidR="002D0718" w:rsidRPr="00FF703E">
        <w:rPr>
          <w:rFonts w:asciiTheme="majorHAnsi" w:hAnsiTheme="majorHAnsi" w:cstheme="majorHAnsi"/>
        </w:rPr>
        <w:t>7</w:t>
      </w:r>
      <w:r w:rsidR="004B674A" w:rsidRPr="00FF703E">
        <w:rPr>
          <w:rFonts w:asciiTheme="majorHAnsi" w:hAnsiTheme="majorHAnsi" w:cstheme="majorHAnsi"/>
        </w:rPr>
        <w:t xml:space="preserve">) </w:t>
      </w:r>
      <w:r w:rsidR="00FF703E" w:rsidRPr="00FF703E">
        <w:rPr>
          <w:rFonts w:asciiTheme="majorHAnsi" w:hAnsiTheme="majorHAnsi" w:cstheme="majorHAnsi"/>
        </w:rPr>
        <w:t xml:space="preserve">Tube </w:t>
      </w:r>
      <w:r w:rsidR="001B6BF7" w:rsidRPr="00FF703E">
        <w:rPr>
          <w:rFonts w:asciiTheme="majorHAnsi" w:hAnsiTheme="majorHAnsi" w:cstheme="majorHAnsi"/>
        </w:rPr>
        <w:t xml:space="preserve">lens, </w:t>
      </w:r>
      <w:r w:rsidR="004B674A" w:rsidRPr="00FF703E">
        <w:rPr>
          <w:rFonts w:asciiTheme="majorHAnsi" w:hAnsiTheme="majorHAnsi" w:cstheme="majorHAnsi"/>
        </w:rPr>
        <w:t>(</w:t>
      </w:r>
      <w:r w:rsidR="001B6BF7" w:rsidRPr="00FF703E">
        <w:rPr>
          <w:rFonts w:asciiTheme="majorHAnsi" w:hAnsiTheme="majorHAnsi" w:cstheme="majorHAnsi"/>
        </w:rPr>
        <w:t>8</w:t>
      </w:r>
      <w:r w:rsidR="004B674A" w:rsidRPr="00FF703E">
        <w:rPr>
          <w:rFonts w:asciiTheme="majorHAnsi" w:hAnsiTheme="majorHAnsi" w:cstheme="majorHAnsi"/>
        </w:rPr>
        <w:t>)</w:t>
      </w:r>
      <w:r w:rsidR="00547E46" w:rsidRPr="00FF703E">
        <w:rPr>
          <w:rFonts w:asciiTheme="majorHAnsi" w:hAnsiTheme="majorHAnsi" w:cstheme="majorHAnsi"/>
        </w:rPr>
        <w:t xml:space="preserve"> </w:t>
      </w:r>
      <w:r w:rsidR="00FF703E" w:rsidRPr="00F139C3">
        <w:rPr>
          <w:rFonts w:asciiTheme="majorHAnsi" w:hAnsiTheme="majorHAnsi" w:cstheme="majorHAnsi"/>
        </w:rPr>
        <w:t xml:space="preserve">Cube </w:t>
      </w:r>
      <w:r w:rsidR="00F97910" w:rsidRPr="00FF703E">
        <w:rPr>
          <w:rFonts w:asciiTheme="majorHAnsi" w:hAnsiTheme="majorHAnsi" w:cstheme="majorHAnsi"/>
        </w:rPr>
        <w:t>with longpass 425 dichroic mirror</w:t>
      </w:r>
      <w:r w:rsidR="00E704E9" w:rsidRPr="00FF703E">
        <w:rPr>
          <w:rFonts w:asciiTheme="majorHAnsi" w:hAnsiTheme="majorHAnsi" w:cstheme="majorHAnsi"/>
        </w:rPr>
        <w:t xml:space="preserve">, </w:t>
      </w:r>
      <w:r w:rsidR="004B674A" w:rsidRPr="00FF703E">
        <w:rPr>
          <w:rFonts w:asciiTheme="majorHAnsi" w:hAnsiTheme="majorHAnsi" w:cstheme="majorHAnsi"/>
        </w:rPr>
        <w:t>(</w:t>
      </w:r>
      <w:r w:rsidR="00E704E9" w:rsidRPr="00FF703E">
        <w:rPr>
          <w:rFonts w:asciiTheme="majorHAnsi" w:hAnsiTheme="majorHAnsi" w:cstheme="majorHAnsi"/>
        </w:rPr>
        <w:t>9</w:t>
      </w:r>
      <w:r w:rsidR="004B674A" w:rsidRPr="00FF703E">
        <w:rPr>
          <w:rFonts w:asciiTheme="majorHAnsi" w:hAnsiTheme="majorHAnsi" w:cstheme="majorHAnsi"/>
        </w:rPr>
        <w:t>)</w:t>
      </w:r>
      <w:r w:rsidR="00547E46" w:rsidRPr="00FF703E">
        <w:rPr>
          <w:rFonts w:asciiTheme="majorHAnsi" w:hAnsiTheme="majorHAnsi" w:cstheme="majorHAnsi"/>
        </w:rPr>
        <w:t xml:space="preserve"> </w:t>
      </w:r>
      <w:r w:rsidR="00FF703E" w:rsidRPr="00F139C3">
        <w:rPr>
          <w:rFonts w:asciiTheme="majorHAnsi" w:hAnsiTheme="majorHAnsi" w:cstheme="majorHAnsi"/>
        </w:rPr>
        <w:t xml:space="preserve">Cube </w:t>
      </w:r>
      <w:r w:rsidR="005C5A1F" w:rsidRPr="00FF703E">
        <w:rPr>
          <w:rFonts w:asciiTheme="majorHAnsi" w:hAnsiTheme="majorHAnsi" w:cstheme="majorHAnsi"/>
        </w:rPr>
        <w:t xml:space="preserve">with </w:t>
      </w:r>
      <w:r w:rsidR="0016505E" w:rsidRPr="00FF703E">
        <w:rPr>
          <w:rFonts w:asciiTheme="majorHAnsi" w:hAnsiTheme="majorHAnsi" w:cstheme="majorHAnsi"/>
        </w:rPr>
        <w:t>longpass 495</w:t>
      </w:r>
      <w:r w:rsidR="005C5A1F" w:rsidRPr="00FF703E">
        <w:rPr>
          <w:rFonts w:asciiTheme="majorHAnsi" w:hAnsiTheme="majorHAnsi" w:cstheme="majorHAnsi"/>
        </w:rPr>
        <w:t xml:space="preserve"> dichroic mirror</w:t>
      </w:r>
      <w:r w:rsidR="00E704E9" w:rsidRPr="00FF703E">
        <w:rPr>
          <w:rFonts w:asciiTheme="majorHAnsi" w:hAnsiTheme="majorHAnsi" w:cstheme="majorHAnsi"/>
        </w:rPr>
        <w:t xml:space="preserve">, </w:t>
      </w:r>
      <w:r w:rsidR="004B674A" w:rsidRPr="00FF703E">
        <w:rPr>
          <w:rFonts w:asciiTheme="majorHAnsi" w:hAnsiTheme="majorHAnsi" w:cstheme="majorHAnsi"/>
        </w:rPr>
        <w:t>(</w:t>
      </w:r>
      <w:r w:rsidR="00E704E9" w:rsidRPr="00FF703E">
        <w:rPr>
          <w:rFonts w:asciiTheme="majorHAnsi" w:hAnsiTheme="majorHAnsi" w:cstheme="majorHAnsi"/>
        </w:rPr>
        <w:t>10</w:t>
      </w:r>
      <w:r w:rsidR="004B674A" w:rsidRPr="00FF703E">
        <w:rPr>
          <w:rFonts w:asciiTheme="majorHAnsi" w:hAnsiTheme="majorHAnsi" w:cstheme="majorHAnsi"/>
        </w:rPr>
        <w:t>)</w:t>
      </w:r>
      <w:r w:rsidR="00547E46" w:rsidRPr="00FF703E">
        <w:rPr>
          <w:rFonts w:asciiTheme="majorHAnsi" w:hAnsiTheme="majorHAnsi" w:cstheme="majorHAnsi"/>
        </w:rPr>
        <w:t xml:space="preserve"> </w:t>
      </w:r>
      <w:r w:rsidR="00913ECD" w:rsidRPr="00FF703E">
        <w:rPr>
          <w:rFonts w:asciiTheme="majorHAnsi" w:hAnsiTheme="majorHAnsi" w:cstheme="majorHAnsi"/>
        </w:rPr>
        <w:t xml:space="preserve">20x objective, </w:t>
      </w:r>
      <w:r w:rsidR="004B674A" w:rsidRPr="00FF703E">
        <w:rPr>
          <w:rFonts w:asciiTheme="majorHAnsi" w:hAnsiTheme="majorHAnsi" w:cstheme="majorHAnsi"/>
        </w:rPr>
        <w:t>(</w:t>
      </w:r>
      <w:r w:rsidR="00913ECD" w:rsidRPr="00FF703E">
        <w:rPr>
          <w:rFonts w:asciiTheme="majorHAnsi" w:hAnsiTheme="majorHAnsi" w:cstheme="majorHAnsi"/>
        </w:rPr>
        <w:t>11</w:t>
      </w:r>
      <w:r w:rsidR="004B674A" w:rsidRPr="00FF703E">
        <w:rPr>
          <w:rFonts w:asciiTheme="majorHAnsi" w:hAnsiTheme="majorHAnsi" w:cstheme="majorHAnsi"/>
        </w:rPr>
        <w:t>)</w:t>
      </w:r>
      <w:r w:rsidR="00547E46" w:rsidRPr="00FF703E">
        <w:rPr>
          <w:rFonts w:asciiTheme="majorHAnsi" w:hAnsiTheme="majorHAnsi" w:cstheme="majorHAnsi"/>
        </w:rPr>
        <w:t xml:space="preserve"> </w:t>
      </w:r>
      <w:r w:rsidR="007228F5" w:rsidRPr="00FF703E">
        <w:rPr>
          <w:rFonts w:asciiTheme="majorHAnsi" w:hAnsiTheme="majorHAnsi" w:cstheme="majorHAnsi"/>
        </w:rPr>
        <w:t>5</w:t>
      </w:r>
      <w:r w:rsidR="00913ECD" w:rsidRPr="00FF703E">
        <w:rPr>
          <w:rFonts w:asciiTheme="majorHAnsi" w:hAnsiTheme="majorHAnsi" w:cstheme="majorHAnsi"/>
        </w:rPr>
        <w:t xml:space="preserve">-axis translator, </w:t>
      </w:r>
      <w:r w:rsidR="004B674A" w:rsidRPr="00FF703E">
        <w:rPr>
          <w:rFonts w:asciiTheme="majorHAnsi" w:hAnsiTheme="majorHAnsi" w:cstheme="majorHAnsi"/>
        </w:rPr>
        <w:t>(</w:t>
      </w:r>
      <w:r w:rsidR="00913ECD" w:rsidRPr="00FF703E">
        <w:rPr>
          <w:rFonts w:asciiTheme="majorHAnsi" w:hAnsiTheme="majorHAnsi" w:cstheme="majorHAnsi"/>
        </w:rPr>
        <w:t>12</w:t>
      </w:r>
      <w:r w:rsidR="004B674A" w:rsidRPr="00FF703E">
        <w:rPr>
          <w:rFonts w:asciiTheme="majorHAnsi" w:hAnsiTheme="majorHAnsi" w:cstheme="majorHAnsi"/>
        </w:rPr>
        <w:t>)</w:t>
      </w:r>
      <w:r w:rsidR="00547E46" w:rsidRPr="00FF703E">
        <w:rPr>
          <w:rFonts w:asciiTheme="majorHAnsi" w:hAnsiTheme="majorHAnsi" w:cstheme="majorHAnsi"/>
        </w:rPr>
        <w:t xml:space="preserve"> </w:t>
      </w:r>
      <w:r w:rsidR="00FF703E" w:rsidRPr="00FF703E">
        <w:rPr>
          <w:rFonts w:asciiTheme="majorHAnsi" w:hAnsiTheme="majorHAnsi" w:cstheme="majorHAnsi"/>
        </w:rPr>
        <w:t>Mono</w:t>
      </w:r>
      <w:r w:rsidR="004B674A">
        <w:rPr>
          <w:rFonts w:asciiTheme="majorHAnsi" w:hAnsiTheme="majorHAnsi" w:cstheme="majorHAnsi"/>
        </w:rPr>
        <w:t>-</w:t>
      </w:r>
      <w:r w:rsidR="00E31757" w:rsidRPr="00FF703E">
        <w:rPr>
          <w:rFonts w:asciiTheme="majorHAnsi" w:hAnsiTheme="majorHAnsi" w:cstheme="majorHAnsi"/>
        </w:rPr>
        <w:t xml:space="preserve"> or bundled-fiber patch</w:t>
      </w:r>
      <w:r w:rsidR="004B674A">
        <w:rPr>
          <w:rFonts w:asciiTheme="majorHAnsi" w:hAnsiTheme="majorHAnsi" w:cstheme="majorHAnsi"/>
        </w:rPr>
        <w:t xml:space="preserve"> </w:t>
      </w:r>
      <w:r w:rsidR="00E31757" w:rsidRPr="00FF703E">
        <w:rPr>
          <w:rFonts w:asciiTheme="majorHAnsi" w:hAnsiTheme="majorHAnsi" w:cstheme="majorHAnsi"/>
        </w:rPr>
        <w:t>cord</w:t>
      </w:r>
      <w:r w:rsidR="00AA25ED" w:rsidRPr="00FF703E">
        <w:rPr>
          <w:rFonts w:asciiTheme="majorHAnsi" w:hAnsiTheme="majorHAnsi" w:cstheme="majorHAnsi"/>
        </w:rPr>
        <w:t xml:space="preserve">, </w:t>
      </w:r>
      <w:r w:rsidR="004B674A" w:rsidRPr="00FF703E">
        <w:rPr>
          <w:rFonts w:asciiTheme="majorHAnsi" w:hAnsiTheme="majorHAnsi" w:cstheme="majorHAnsi"/>
        </w:rPr>
        <w:t>(</w:t>
      </w:r>
      <w:r w:rsidR="00AA25ED" w:rsidRPr="00FF703E">
        <w:rPr>
          <w:rFonts w:asciiTheme="majorHAnsi" w:hAnsiTheme="majorHAnsi" w:cstheme="majorHAnsi"/>
        </w:rPr>
        <w:t>13</w:t>
      </w:r>
      <w:r w:rsidR="004B674A" w:rsidRPr="00FF703E">
        <w:rPr>
          <w:rFonts w:asciiTheme="majorHAnsi" w:hAnsiTheme="majorHAnsi" w:cstheme="majorHAnsi"/>
        </w:rPr>
        <w:t>)</w:t>
      </w:r>
      <w:r w:rsidR="00547E46" w:rsidRPr="00FF703E">
        <w:rPr>
          <w:rFonts w:asciiTheme="majorHAnsi" w:hAnsiTheme="majorHAnsi" w:cstheme="majorHAnsi"/>
        </w:rPr>
        <w:t xml:space="preserve"> </w:t>
      </w:r>
      <w:r w:rsidR="00AA25ED" w:rsidRPr="00FF703E">
        <w:rPr>
          <w:rFonts w:asciiTheme="majorHAnsi" w:hAnsiTheme="majorHAnsi" w:cstheme="majorHAnsi"/>
        </w:rPr>
        <w:t xml:space="preserve">CMOS camera. </w:t>
      </w:r>
      <w:r w:rsidR="00913ECD" w:rsidRPr="00FF703E">
        <w:rPr>
          <w:rFonts w:asciiTheme="majorHAnsi" w:hAnsiTheme="majorHAnsi" w:cstheme="majorHAnsi"/>
        </w:rPr>
        <w:t xml:space="preserve"> </w:t>
      </w:r>
    </w:p>
    <w:p w14:paraId="1393C18C" w14:textId="77777777" w:rsidR="002B2817" w:rsidRPr="00714951" w:rsidRDefault="002B2817" w:rsidP="00E11E52">
      <w:pPr>
        <w:jc w:val="both"/>
        <w:rPr>
          <w:rFonts w:asciiTheme="majorHAnsi" w:hAnsiTheme="majorHAnsi" w:cstheme="majorHAnsi"/>
          <w:color w:val="339966"/>
        </w:rPr>
      </w:pPr>
    </w:p>
    <w:p w14:paraId="21914444" w14:textId="364B957C" w:rsidR="00BB4286" w:rsidRPr="00E11E52" w:rsidRDefault="00BB4286" w:rsidP="00E11E52">
      <w:pPr>
        <w:autoSpaceDE w:val="0"/>
        <w:autoSpaceDN w:val="0"/>
        <w:adjustRightInd w:val="0"/>
        <w:jc w:val="both"/>
        <w:rPr>
          <w:rFonts w:asciiTheme="majorHAnsi" w:hAnsiTheme="majorHAnsi" w:cstheme="majorHAnsi"/>
        </w:rPr>
      </w:pPr>
      <w:r w:rsidRPr="00E11E52">
        <w:rPr>
          <w:rFonts w:asciiTheme="majorHAnsi" w:hAnsiTheme="majorHAnsi" w:cstheme="majorHAnsi"/>
          <w:b/>
        </w:rPr>
        <w:t>Figure</w:t>
      </w:r>
      <w:r w:rsidR="0072678F" w:rsidRPr="00E11E52">
        <w:rPr>
          <w:rFonts w:asciiTheme="majorHAnsi" w:hAnsiTheme="majorHAnsi" w:cstheme="majorHAnsi"/>
          <w:b/>
        </w:rPr>
        <w:t xml:space="preserve"> 3:</w:t>
      </w:r>
      <w:r w:rsidRPr="00E11E52">
        <w:rPr>
          <w:rFonts w:asciiTheme="majorHAnsi" w:hAnsiTheme="majorHAnsi" w:cstheme="majorHAnsi"/>
          <w:b/>
        </w:rPr>
        <w:t xml:space="preserve"> </w:t>
      </w:r>
      <w:r w:rsidR="001B432F" w:rsidRPr="00E11E52">
        <w:rPr>
          <w:rFonts w:asciiTheme="majorHAnsi" w:hAnsiTheme="majorHAnsi" w:cstheme="majorHAnsi"/>
          <w:b/>
        </w:rPr>
        <w:t xml:space="preserve">Analysis of </w:t>
      </w:r>
      <w:r w:rsidR="000F6D22" w:rsidRPr="00E11E52">
        <w:rPr>
          <w:rFonts w:asciiTheme="majorHAnsi" w:hAnsiTheme="majorHAnsi" w:cstheme="majorHAnsi"/>
          <w:b/>
        </w:rPr>
        <w:t>fiber photometry</w:t>
      </w:r>
      <w:r w:rsidR="001B432F" w:rsidRPr="00E11E52">
        <w:rPr>
          <w:rFonts w:asciiTheme="majorHAnsi" w:hAnsiTheme="majorHAnsi" w:cstheme="majorHAnsi"/>
          <w:b/>
        </w:rPr>
        <w:t xml:space="preserve"> data. </w:t>
      </w:r>
      <w:r w:rsidR="00072908" w:rsidRPr="00E11E52">
        <w:rPr>
          <w:rFonts w:asciiTheme="majorHAnsi" w:hAnsiTheme="majorHAnsi" w:cstheme="majorHAnsi"/>
          <w:bCs/>
        </w:rPr>
        <w:t>(</w:t>
      </w:r>
      <w:r w:rsidR="00072908" w:rsidRPr="004469CB">
        <w:rPr>
          <w:rFonts w:asciiTheme="majorHAnsi" w:hAnsiTheme="majorHAnsi" w:cstheme="majorHAnsi"/>
          <w:b/>
        </w:rPr>
        <w:t>A</w:t>
      </w:r>
      <w:r w:rsidR="00106634" w:rsidRPr="00E11E52">
        <w:rPr>
          <w:rFonts w:asciiTheme="majorHAnsi" w:hAnsiTheme="majorHAnsi" w:cstheme="majorHAnsi"/>
          <w:bCs/>
        </w:rPr>
        <w:t>)</w:t>
      </w:r>
      <w:r w:rsidR="00690D3F" w:rsidRPr="00E11E52">
        <w:rPr>
          <w:rFonts w:asciiTheme="majorHAnsi" w:hAnsiTheme="majorHAnsi" w:cstheme="majorHAnsi"/>
          <w:bCs/>
        </w:rPr>
        <w:t xml:space="preserve"> </w:t>
      </w:r>
      <w:r w:rsidR="000D1062" w:rsidRPr="00E11E52">
        <w:rPr>
          <w:rFonts w:asciiTheme="majorHAnsi" w:hAnsiTheme="majorHAnsi" w:cstheme="majorHAnsi"/>
        </w:rPr>
        <w:t xml:space="preserve">Smoothed </w:t>
      </w:r>
      <w:r w:rsidR="00003F98" w:rsidRPr="00E11E52">
        <w:rPr>
          <w:rFonts w:asciiTheme="majorHAnsi" w:hAnsiTheme="majorHAnsi" w:cstheme="majorHAnsi"/>
        </w:rPr>
        <w:t>mean fluorescent intensit</w:t>
      </w:r>
      <w:r w:rsidR="000D1062" w:rsidRPr="00E11E52">
        <w:rPr>
          <w:rFonts w:asciiTheme="majorHAnsi" w:hAnsiTheme="majorHAnsi" w:cstheme="majorHAnsi"/>
        </w:rPr>
        <w:t>ies</w:t>
      </w:r>
      <w:r w:rsidR="00003F98" w:rsidRPr="00E11E52">
        <w:rPr>
          <w:rFonts w:asciiTheme="majorHAnsi" w:hAnsiTheme="majorHAnsi" w:cstheme="majorHAnsi"/>
        </w:rPr>
        <w:t xml:space="preserve"> (Int) re</w:t>
      </w:r>
      <w:r w:rsidR="001B432F" w:rsidRPr="00E11E52">
        <w:rPr>
          <w:rFonts w:asciiTheme="majorHAnsi" w:hAnsiTheme="majorHAnsi" w:cstheme="majorHAnsi"/>
        </w:rPr>
        <w:t xml:space="preserve">corded </w:t>
      </w:r>
      <w:r w:rsidR="00072908" w:rsidRPr="00E11E52">
        <w:rPr>
          <w:rFonts w:asciiTheme="majorHAnsi" w:hAnsiTheme="majorHAnsi" w:cstheme="majorHAnsi"/>
        </w:rPr>
        <w:t xml:space="preserve">from </w:t>
      </w:r>
      <w:r w:rsidR="004366F3" w:rsidRPr="00E11E52">
        <w:rPr>
          <w:rFonts w:asciiTheme="majorHAnsi" w:hAnsiTheme="majorHAnsi" w:cstheme="majorHAnsi"/>
        </w:rPr>
        <w:t>470 nm (</w:t>
      </w:r>
      <w:r w:rsidR="00A55F1D" w:rsidRPr="00E11E52">
        <w:rPr>
          <w:rFonts w:asciiTheme="majorHAnsi" w:hAnsiTheme="majorHAnsi" w:cstheme="majorHAnsi"/>
        </w:rPr>
        <w:t>top blue line</w:t>
      </w:r>
      <w:r w:rsidR="004366F3" w:rsidRPr="00E11E52">
        <w:rPr>
          <w:rFonts w:asciiTheme="majorHAnsi" w:hAnsiTheme="majorHAnsi" w:cstheme="majorHAnsi"/>
        </w:rPr>
        <w:t>) and 410 nm (bottom</w:t>
      </w:r>
      <w:r w:rsidR="00A55F1D" w:rsidRPr="00E11E52">
        <w:rPr>
          <w:rFonts w:asciiTheme="majorHAnsi" w:hAnsiTheme="majorHAnsi" w:cstheme="majorHAnsi"/>
        </w:rPr>
        <w:t xml:space="preserve"> purple line</w:t>
      </w:r>
      <w:r w:rsidR="004366F3" w:rsidRPr="00E11E52">
        <w:rPr>
          <w:rFonts w:asciiTheme="majorHAnsi" w:hAnsiTheme="majorHAnsi" w:cstheme="majorHAnsi"/>
        </w:rPr>
        <w:t xml:space="preserve">) </w:t>
      </w:r>
      <w:r w:rsidR="00072908" w:rsidRPr="00E11E52">
        <w:rPr>
          <w:rFonts w:asciiTheme="majorHAnsi" w:hAnsiTheme="majorHAnsi" w:cstheme="majorHAnsi"/>
        </w:rPr>
        <w:t>excitation wavelengths</w:t>
      </w:r>
      <w:r w:rsidR="001B432F" w:rsidRPr="00E11E52">
        <w:rPr>
          <w:rFonts w:asciiTheme="majorHAnsi" w:hAnsiTheme="majorHAnsi" w:cstheme="majorHAnsi"/>
        </w:rPr>
        <w:t>.</w:t>
      </w:r>
      <w:r w:rsidR="004366F3" w:rsidRPr="00E11E52">
        <w:rPr>
          <w:rFonts w:asciiTheme="majorHAnsi" w:hAnsiTheme="majorHAnsi" w:cstheme="majorHAnsi"/>
        </w:rPr>
        <w:t xml:space="preserve"> </w:t>
      </w:r>
      <w:r w:rsidR="000D1062" w:rsidRPr="00E11E52">
        <w:rPr>
          <w:rFonts w:asciiTheme="majorHAnsi" w:hAnsiTheme="majorHAnsi" w:cstheme="majorHAnsi"/>
        </w:rPr>
        <w:t xml:space="preserve">Black </w:t>
      </w:r>
      <w:r w:rsidR="004366F3" w:rsidRPr="00E11E52">
        <w:rPr>
          <w:rFonts w:asciiTheme="majorHAnsi" w:hAnsiTheme="majorHAnsi" w:cstheme="majorHAnsi"/>
        </w:rPr>
        <w:t>line</w:t>
      </w:r>
      <w:r w:rsidR="000D1062" w:rsidRPr="00E11E52">
        <w:rPr>
          <w:rFonts w:asciiTheme="majorHAnsi" w:hAnsiTheme="majorHAnsi" w:cstheme="majorHAnsi"/>
        </w:rPr>
        <w:t>s</w:t>
      </w:r>
      <w:r w:rsidR="004366F3" w:rsidRPr="00E11E52">
        <w:rPr>
          <w:rFonts w:asciiTheme="majorHAnsi" w:hAnsiTheme="majorHAnsi" w:cstheme="majorHAnsi"/>
        </w:rPr>
        <w:t xml:space="preserve"> </w:t>
      </w:r>
      <w:r w:rsidR="000D1062" w:rsidRPr="00E11E52">
        <w:rPr>
          <w:rFonts w:asciiTheme="majorHAnsi" w:hAnsiTheme="majorHAnsi" w:cstheme="majorHAnsi"/>
        </w:rPr>
        <w:t>are</w:t>
      </w:r>
      <w:r w:rsidR="004366F3" w:rsidRPr="00E11E52">
        <w:rPr>
          <w:rFonts w:asciiTheme="majorHAnsi" w:hAnsiTheme="majorHAnsi" w:cstheme="majorHAnsi"/>
        </w:rPr>
        <w:t xml:space="preserve"> baseline</w:t>
      </w:r>
      <w:r w:rsidR="000A7904" w:rsidRPr="00E11E52">
        <w:rPr>
          <w:rFonts w:asciiTheme="majorHAnsi" w:hAnsiTheme="majorHAnsi" w:cstheme="majorHAnsi"/>
        </w:rPr>
        <w:t>s</w:t>
      </w:r>
      <w:r w:rsidR="004366F3" w:rsidRPr="00E11E52">
        <w:rPr>
          <w:rFonts w:asciiTheme="majorHAnsi" w:hAnsiTheme="majorHAnsi" w:cstheme="majorHAnsi"/>
        </w:rPr>
        <w:t xml:space="preserve"> found using </w:t>
      </w:r>
      <w:r w:rsidR="001D0306">
        <w:rPr>
          <w:rFonts w:asciiTheme="majorHAnsi" w:hAnsiTheme="majorHAnsi" w:cstheme="majorHAnsi"/>
        </w:rPr>
        <w:t xml:space="preserve">the </w:t>
      </w:r>
      <w:r w:rsidR="004366F3" w:rsidRPr="00E11E52">
        <w:rPr>
          <w:rFonts w:asciiTheme="majorHAnsi" w:hAnsiTheme="majorHAnsi" w:cstheme="majorHAnsi"/>
        </w:rPr>
        <w:t>airPLS algorithm.</w:t>
      </w:r>
      <w:r w:rsidR="001B432F" w:rsidRPr="00E11E52">
        <w:rPr>
          <w:rFonts w:asciiTheme="majorHAnsi" w:hAnsiTheme="majorHAnsi" w:cstheme="majorHAnsi"/>
        </w:rPr>
        <w:t xml:space="preserve"> </w:t>
      </w:r>
      <w:r w:rsidR="00A55F1D" w:rsidRPr="00E11E52">
        <w:rPr>
          <w:rFonts w:asciiTheme="majorHAnsi" w:hAnsiTheme="majorHAnsi" w:cstheme="majorHAnsi"/>
        </w:rPr>
        <w:t>(</w:t>
      </w:r>
      <w:r w:rsidR="00A55F1D" w:rsidRPr="004469CB">
        <w:rPr>
          <w:rFonts w:asciiTheme="majorHAnsi" w:hAnsiTheme="majorHAnsi" w:cstheme="majorHAnsi"/>
          <w:b/>
        </w:rPr>
        <w:t>B</w:t>
      </w:r>
      <w:r w:rsidR="00A55F1D" w:rsidRPr="00E11E52">
        <w:rPr>
          <w:rFonts w:asciiTheme="majorHAnsi" w:hAnsiTheme="majorHAnsi" w:cstheme="majorHAnsi"/>
          <w:bCs/>
        </w:rPr>
        <w:t xml:space="preserve">) </w:t>
      </w:r>
      <w:r w:rsidR="007846AC" w:rsidRPr="00E11E52">
        <w:rPr>
          <w:rFonts w:asciiTheme="majorHAnsi" w:hAnsiTheme="majorHAnsi" w:cstheme="majorHAnsi"/>
          <w:bCs/>
        </w:rPr>
        <w:t>Relative intensity change</w:t>
      </w:r>
      <w:r w:rsidR="00DE6046" w:rsidRPr="00E11E52">
        <w:rPr>
          <w:rFonts w:asciiTheme="majorHAnsi" w:hAnsiTheme="majorHAnsi" w:cstheme="majorHAnsi"/>
          <w:bCs/>
        </w:rPr>
        <w:t>s</w:t>
      </w:r>
      <w:r w:rsidR="007846AC" w:rsidRPr="00E11E52">
        <w:rPr>
          <w:rFonts w:asciiTheme="majorHAnsi" w:hAnsiTheme="majorHAnsi" w:cstheme="majorHAnsi"/>
          <w:bCs/>
        </w:rPr>
        <w:t xml:space="preserve"> in</w:t>
      </w:r>
      <w:r w:rsidR="005923C9" w:rsidRPr="00E11E52">
        <w:rPr>
          <w:rFonts w:asciiTheme="majorHAnsi" w:hAnsiTheme="majorHAnsi" w:cstheme="majorHAnsi"/>
          <w:bCs/>
        </w:rPr>
        <w:t xml:space="preserve"> </w:t>
      </w:r>
      <w:r w:rsidR="00C36030" w:rsidRPr="00E11E52">
        <w:rPr>
          <w:rFonts w:asciiTheme="majorHAnsi" w:hAnsiTheme="majorHAnsi" w:cstheme="majorHAnsi"/>
          <w:bCs/>
        </w:rPr>
        <w:t>signals</w:t>
      </w:r>
      <w:r w:rsidR="007846AC" w:rsidRPr="00E11E52">
        <w:rPr>
          <w:rFonts w:asciiTheme="majorHAnsi" w:hAnsiTheme="majorHAnsi" w:cstheme="majorHAnsi"/>
          <w:bCs/>
        </w:rPr>
        <w:t xml:space="preserve"> after </w:t>
      </w:r>
      <w:r w:rsidR="00DE6046" w:rsidRPr="00E11E52">
        <w:rPr>
          <w:rFonts w:asciiTheme="majorHAnsi" w:hAnsiTheme="majorHAnsi" w:cstheme="majorHAnsi"/>
          <w:bCs/>
        </w:rPr>
        <w:t>baseline correction</w:t>
      </w:r>
      <w:r w:rsidR="00003F98" w:rsidRPr="00E11E52">
        <w:rPr>
          <w:rFonts w:asciiTheme="majorHAnsi" w:hAnsiTheme="majorHAnsi" w:cstheme="majorHAnsi"/>
          <w:bCs/>
        </w:rPr>
        <w:t>.</w:t>
      </w:r>
      <w:r w:rsidR="00DE6046" w:rsidRPr="00E11E52">
        <w:rPr>
          <w:rFonts w:asciiTheme="majorHAnsi" w:hAnsiTheme="majorHAnsi" w:cstheme="majorHAnsi"/>
          <w:bCs/>
        </w:rPr>
        <w:t xml:space="preserve"> (</w:t>
      </w:r>
      <w:r w:rsidR="00DE6046" w:rsidRPr="004469CB">
        <w:rPr>
          <w:rFonts w:asciiTheme="majorHAnsi" w:hAnsiTheme="majorHAnsi" w:cstheme="majorHAnsi"/>
          <w:b/>
        </w:rPr>
        <w:t>C</w:t>
      </w:r>
      <w:r w:rsidR="00DE6046" w:rsidRPr="00E11E52">
        <w:rPr>
          <w:rFonts w:asciiTheme="majorHAnsi" w:hAnsiTheme="majorHAnsi" w:cstheme="majorHAnsi"/>
          <w:bCs/>
        </w:rPr>
        <w:t xml:space="preserve">) </w:t>
      </w:r>
      <w:r w:rsidR="000B769D" w:rsidRPr="00E11E52">
        <w:rPr>
          <w:rFonts w:asciiTheme="majorHAnsi" w:hAnsiTheme="majorHAnsi" w:cstheme="majorHAnsi"/>
        </w:rPr>
        <w:t xml:space="preserve">Standardized </w:t>
      </w:r>
      <w:r w:rsidR="00D11B07" w:rsidRPr="00E11E52">
        <w:rPr>
          <w:rFonts w:asciiTheme="majorHAnsi" w:hAnsiTheme="majorHAnsi" w:cstheme="majorHAnsi"/>
        </w:rPr>
        <w:t>470</w:t>
      </w:r>
      <w:r w:rsidR="004B674A" w:rsidRPr="004B674A">
        <w:rPr>
          <w:rFonts w:asciiTheme="majorHAnsi" w:hAnsiTheme="majorHAnsi" w:cstheme="majorHAnsi"/>
        </w:rPr>
        <w:t xml:space="preserve"> </w:t>
      </w:r>
      <w:r w:rsidR="004B674A" w:rsidRPr="00E11E52">
        <w:rPr>
          <w:rFonts w:asciiTheme="majorHAnsi" w:hAnsiTheme="majorHAnsi" w:cstheme="majorHAnsi"/>
        </w:rPr>
        <w:t>nm</w:t>
      </w:r>
      <w:r w:rsidR="00D11B07" w:rsidRPr="00E11E52">
        <w:rPr>
          <w:rFonts w:asciiTheme="majorHAnsi" w:hAnsiTheme="majorHAnsi" w:cstheme="majorHAnsi"/>
        </w:rPr>
        <w:t xml:space="preserve"> and 410</w:t>
      </w:r>
      <w:r w:rsidR="004B674A" w:rsidRPr="004B674A">
        <w:rPr>
          <w:rFonts w:asciiTheme="majorHAnsi" w:hAnsiTheme="majorHAnsi" w:cstheme="majorHAnsi"/>
        </w:rPr>
        <w:t xml:space="preserve"> </w:t>
      </w:r>
      <w:r w:rsidR="004B674A" w:rsidRPr="00E11E52">
        <w:rPr>
          <w:rFonts w:asciiTheme="majorHAnsi" w:hAnsiTheme="majorHAnsi" w:cstheme="majorHAnsi"/>
        </w:rPr>
        <w:t>nm</w:t>
      </w:r>
      <w:r w:rsidR="00D11B07" w:rsidRPr="00E11E52">
        <w:rPr>
          <w:rFonts w:asciiTheme="majorHAnsi" w:hAnsiTheme="majorHAnsi" w:cstheme="majorHAnsi"/>
        </w:rPr>
        <w:t xml:space="preserve"> </w:t>
      </w:r>
      <w:r w:rsidR="00440E3A" w:rsidRPr="00E11E52">
        <w:rPr>
          <w:rFonts w:asciiTheme="majorHAnsi" w:hAnsiTheme="majorHAnsi" w:cstheme="majorHAnsi"/>
        </w:rPr>
        <w:t>signals</w:t>
      </w:r>
      <w:r w:rsidR="003C420D" w:rsidRPr="00E11E52">
        <w:rPr>
          <w:rFonts w:asciiTheme="majorHAnsi" w:hAnsiTheme="majorHAnsi" w:cstheme="majorHAnsi"/>
        </w:rPr>
        <w:t xml:space="preserve"> (zInt</w:t>
      </w:r>
      <w:r w:rsidR="006C133C" w:rsidRPr="00E11E52">
        <w:rPr>
          <w:rFonts w:asciiTheme="majorHAnsi" w:hAnsiTheme="majorHAnsi" w:cstheme="majorHAnsi"/>
        </w:rPr>
        <w:t>470</w:t>
      </w:r>
      <w:r w:rsidR="004730CD">
        <w:rPr>
          <w:rFonts w:asciiTheme="majorHAnsi" w:hAnsiTheme="majorHAnsi" w:cstheme="majorHAnsi"/>
        </w:rPr>
        <w:t xml:space="preserve">, </w:t>
      </w:r>
      <w:r w:rsidR="006C133C" w:rsidRPr="00E11E52">
        <w:rPr>
          <w:rFonts w:asciiTheme="majorHAnsi" w:hAnsiTheme="majorHAnsi" w:cstheme="majorHAnsi"/>
        </w:rPr>
        <w:t>top</w:t>
      </w:r>
      <w:r w:rsidR="004730CD">
        <w:rPr>
          <w:rFonts w:asciiTheme="majorHAnsi" w:hAnsiTheme="majorHAnsi" w:cstheme="majorHAnsi"/>
        </w:rPr>
        <w:t>;</w:t>
      </w:r>
      <w:r w:rsidR="006C133C" w:rsidRPr="00E11E52">
        <w:rPr>
          <w:rFonts w:asciiTheme="majorHAnsi" w:hAnsiTheme="majorHAnsi" w:cstheme="majorHAnsi"/>
        </w:rPr>
        <w:t xml:space="preserve"> zInt</w:t>
      </w:r>
      <w:r w:rsidR="003E43C6" w:rsidRPr="00E11E52">
        <w:rPr>
          <w:rFonts w:asciiTheme="majorHAnsi" w:hAnsiTheme="majorHAnsi" w:cstheme="majorHAnsi"/>
        </w:rPr>
        <w:t>410</w:t>
      </w:r>
      <w:r w:rsidR="004730CD">
        <w:rPr>
          <w:rFonts w:asciiTheme="majorHAnsi" w:hAnsiTheme="majorHAnsi" w:cstheme="majorHAnsi"/>
        </w:rPr>
        <w:t xml:space="preserve">, </w:t>
      </w:r>
      <w:r w:rsidR="003E43C6" w:rsidRPr="00E11E52">
        <w:rPr>
          <w:rFonts w:asciiTheme="majorHAnsi" w:hAnsiTheme="majorHAnsi" w:cstheme="majorHAnsi"/>
        </w:rPr>
        <w:t>bottom</w:t>
      </w:r>
      <w:r w:rsidR="003C420D" w:rsidRPr="00E11E52">
        <w:rPr>
          <w:rFonts w:asciiTheme="majorHAnsi" w:hAnsiTheme="majorHAnsi" w:cstheme="majorHAnsi"/>
        </w:rPr>
        <w:t>)</w:t>
      </w:r>
      <w:r w:rsidR="001B432F" w:rsidRPr="00E11E52">
        <w:rPr>
          <w:rFonts w:asciiTheme="majorHAnsi" w:hAnsiTheme="majorHAnsi" w:cstheme="majorHAnsi"/>
        </w:rPr>
        <w:t xml:space="preserve">. </w:t>
      </w:r>
      <w:r w:rsidR="00F959D3" w:rsidRPr="00E11E52">
        <w:rPr>
          <w:rFonts w:asciiTheme="majorHAnsi" w:hAnsiTheme="majorHAnsi" w:cstheme="majorHAnsi"/>
        </w:rPr>
        <w:t>(</w:t>
      </w:r>
      <w:r w:rsidR="00F959D3" w:rsidRPr="004469CB">
        <w:rPr>
          <w:rFonts w:asciiTheme="majorHAnsi" w:hAnsiTheme="majorHAnsi" w:cstheme="majorHAnsi"/>
          <w:b/>
          <w:bCs/>
        </w:rPr>
        <w:t>D</w:t>
      </w:r>
      <w:r w:rsidR="00F959D3" w:rsidRPr="00E11E52">
        <w:rPr>
          <w:rFonts w:asciiTheme="majorHAnsi" w:hAnsiTheme="majorHAnsi" w:cstheme="majorHAnsi"/>
        </w:rPr>
        <w:t>)</w:t>
      </w:r>
      <w:r w:rsidR="00E5587D" w:rsidRPr="00E11E52">
        <w:rPr>
          <w:rFonts w:asciiTheme="majorHAnsi" w:hAnsiTheme="majorHAnsi" w:cstheme="majorHAnsi"/>
        </w:rPr>
        <w:t xml:space="preserve"> </w:t>
      </w:r>
      <w:r w:rsidR="00B42260" w:rsidRPr="00E11E52">
        <w:rPr>
          <w:rFonts w:asciiTheme="majorHAnsi" w:hAnsiTheme="majorHAnsi" w:cstheme="majorHAnsi"/>
        </w:rPr>
        <w:t xml:space="preserve">Non-negative robust linear fit of </w:t>
      </w:r>
      <w:r w:rsidR="009E4323" w:rsidRPr="00E11E52">
        <w:rPr>
          <w:rFonts w:asciiTheme="majorHAnsi" w:hAnsiTheme="majorHAnsi" w:cstheme="majorHAnsi"/>
        </w:rPr>
        <w:t>470</w:t>
      </w:r>
      <w:r w:rsidR="004B674A" w:rsidRPr="004B674A">
        <w:rPr>
          <w:rFonts w:asciiTheme="majorHAnsi" w:hAnsiTheme="majorHAnsi" w:cstheme="majorHAnsi"/>
        </w:rPr>
        <w:t xml:space="preserve"> </w:t>
      </w:r>
      <w:r w:rsidR="004B674A" w:rsidRPr="00E11E52">
        <w:rPr>
          <w:rFonts w:asciiTheme="majorHAnsi" w:hAnsiTheme="majorHAnsi" w:cstheme="majorHAnsi"/>
        </w:rPr>
        <w:t>nm</w:t>
      </w:r>
      <w:r w:rsidR="009E4323" w:rsidRPr="00E11E52">
        <w:rPr>
          <w:rFonts w:asciiTheme="majorHAnsi" w:hAnsiTheme="majorHAnsi" w:cstheme="majorHAnsi"/>
        </w:rPr>
        <w:t xml:space="preserve"> and 410</w:t>
      </w:r>
      <w:r w:rsidR="004B674A" w:rsidRPr="004B674A">
        <w:rPr>
          <w:rFonts w:asciiTheme="majorHAnsi" w:hAnsiTheme="majorHAnsi" w:cstheme="majorHAnsi"/>
        </w:rPr>
        <w:t xml:space="preserve"> </w:t>
      </w:r>
      <w:r w:rsidR="004B674A" w:rsidRPr="00E11E52">
        <w:rPr>
          <w:rFonts w:asciiTheme="majorHAnsi" w:hAnsiTheme="majorHAnsi" w:cstheme="majorHAnsi"/>
        </w:rPr>
        <w:t>nm</w:t>
      </w:r>
      <w:r w:rsidR="009E4323" w:rsidRPr="00E11E52">
        <w:rPr>
          <w:rFonts w:asciiTheme="majorHAnsi" w:hAnsiTheme="majorHAnsi" w:cstheme="majorHAnsi"/>
        </w:rPr>
        <w:t xml:space="preserve"> </w:t>
      </w:r>
      <w:r w:rsidR="00B42260" w:rsidRPr="00E11E52">
        <w:rPr>
          <w:rFonts w:asciiTheme="majorHAnsi" w:hAnsiTheme="majorHAnsi" w:cstheme="majorHAnsi"/>
        </w:rPr>
        <w:t>signals.</w:t>
      </w:r>
      <w:r w:rsidR="00E5587D" w:rsidRPr="00E11E52">
        <w:rPr>
          <w:rFonts w:asciiTheme="majorHAnsi" w:hAnsiTheme="majorHAnsi" w:cstheme="majorHAnsi"/>
        </w:rPr>
        <w:t xml:space="preserve"> </w:t>
      </w:r>
      <w:r w:rsidR="00F959D3" w:rsidRPr="00E11E52">
        <w:rPr>
          <w:rFonts w:asciiTheme="majorHAnsi" w:hAnsiTheme="majorHAnsi" w:cstheme="majorHAnsi"/>
          <w:bCs/>
        </w:rPr>
        <w:t>(</w:t>
      </w:r>
      <w:r w:rsidR="00F959D3" w:rsidRPr="004469CB">
        <w:rPr>
          <w:rFonts w:asciiTheme="majorHAnsi" w:hAnsiTheme="majorHAnsi" w:cstheme="majorHAnsi"/>
          <w:b/>
        </w:rPr>
        <w:t>E</w:t>
      </w:r>
      <w:r w:rsidR="00F959D3" w:rsidRPr="00E11E52">
        <w:rPr>
          <w:rFonts w:asciiTheme="majorHAnsi" w:hAnsiTheme="majorHAnsi" w:cstheme="majorHAnsi"/>
          <w:bCs/>
        </w:rPr>
        <w:t>)</w:t>
      </w:r>
      <w:r w:rsidR="001B432F" w:rsidRPr="00E11E52">
        <w:rPr>
          <w:rFonts w:asciiTheme="majorHAnsi" w:hAnsiTheme="majorHAnsi" w:cstheme="majorHAnsi"/>
          <w:bCs/>
        </w:rPr>
        <w:t xml:space="preserve"> </w:t>
      </w:r>
      <w:r w:rsidR="001B432F" w:rsidRPr="00E11E52">
        <w:rPr>
          <w:rFonts w:asciiTheme="majorHAnsi" w:hAnsiTheme="majorHAnsi" w:cstheme="majorHAnsi"/>
        </w:rPr>
        <w:t xml:space="preserve">Alignment of </w:t>
      </w:r>
      <w:r w:rsidR="00003F98" w:rsidRPr="00E11E52">
        <w:rPr>
          <w:rFonts w:asciiTheme="majorHAnsi" w:hAnsiTheme="majorHAnsi" w:cstheme="majorHAnsi"/>
        </w:rPr>
        <w:t xml:space="preserve">the </w:t>
      </w:r>
      <w:r w:rsidR="001B432F" w:rsidRPr="00E11E52">
        <w:rPr>
          <w:rFonts w:asciiTheme="majorHAnsi" w:hAnsiTheme="majorHAnsi" w:cstheme="majorHAnsi"/>
        </w:rPr>
        <w:t xml:space="preserve">trace Int410 </w:t>
      </w:r>
      <w:r w:rsidR="00003F98" w:rsidRPr="00E11E52">
        <w:rPr>
          <w:rFonts w:asciiTheme="majorHAnsi" w:hAnsiTheme="majorHAnsi" w:cstheme="majorHAnsi"/>
        </w:rPr>
        <w:t>to</w:t>
      </w:r>
      <w:r w:rsidR="001B432F" w:rsidRPr="00E11E52">
        <w:rPr>
          <w:rFonts w:asciiTheme="majorHAnsi" w:hAnsiTheme="majorHAnsi" w:cstheme="majorHAnsi"/>
        </w:rPr>
        <w:t xml:space="preserve"> Int470 based on the fit. </w:t>
      </w:r>
      <w:r w:rsidR="00147299" w:rsidRPr="00E11E52">
        <w:rPr>
          <w:rFonts w:asciiTheme="majorHAnsi" w:hAnsiTheme="majorHAnsi" w:cstheme="majorHAnsi"/>
          <w:bCs/>
        </w:rPr>
        <w:t>(</w:t>
      </w:r>
      <w:r w:rsidR="00147299" w:rsidRPr="004469CB">
        <w:rPr>
          <w:rFonts w:asciiTheme="majorHAnsi" w:hAnsiTheme="majorHAnsi" w:cstheme="majorHAnsi"/>
          <w:b/>
        </w:rPr>
        <w:t>F</w:t>
      </w:r>
      <w:r w:rsidR="00147299" w:rsidRPr="00E11E52">
        <w:rPr>
          <w:rFonts w:asciiTheme="majorHAnsi" w:hAnsiTheme="majorHAnsi" w:cstheme="majorHAnsi"/>
          <w:bCs/>
        </w:rPr>
        <w:t xml:space="preserve">) Corrected </w:t>
      </w:r>
      <w:r w:rsidR="00F01D2A" w:rsidRPr="00E11E52">
        <w:rPr>
          <w:rFonts w:asciiTheme="majorHAnsi" w:hAnsiTheme="majorHAnsi" w:cstheme="majorHAnsi"/>
          <w:bCs/>
        </w:rPr>
        <w:t xml:space="preserve">and normalized </w:t>
      </w:r>
      <w:r w:rsidR="00147299" w:rsidRPr="00E11E52">
        <w:rPr>
          <w:rFonts w:asciiTheme="majorHAnsi" w:hAnsiTheme="majorHAnsi" w:cstheme="majorHAnsi"/>
          <w:bCs/>
        </w:rPr>
        <w:t xml:space="preserve">calcium-dependent change </w:t>
      </w:r>
      <w:r w:rsidR="00F01D2A" w:rsidRPr="00E11E52">
        <w:rPr>
          <w:rFonts w:asciiTheme="majorHAnsi" w:hAnsiTheme="majorHAnsi" w:cstheme="majorHAnsi"/>
          <w:bCs/>
        </w:rPr>
        <w:t>in fluorescence</w:t>
      </w:r>
      <w:r w:rsidR="001B432F" w:rsidRPr="00E11E52">
        <w:rPr>
          <w:rFonts w:asciiTheme="majorHAnsi" w:hAnsiTheme="majorHAnsi" w:cstheme="majorHAnsi"/>
          <w:bCs/>
        </w:rPr>
        <w:t xml:space="preserve"> </w:t>
      </w:r>
      <w:r w:rsidR="00F01D2A" w:rsidRPr="00E11E52">
        <w:rPr>
          <w:rFonts w:asciiTheme="majorHAnsi" w:hAnsiTheme="majorHAnsi" w:cstheme="majorHAnsi"/>
          <w:bCs/>
        </w:rPr>
        <w:t>(</w:t>
      </w:r>
      <w:r w:rsidR="003C420D" w:rsidRPr="00E11E52">
        <w:rPr>
          <w:rFonts w:asciiTheme="majorHAnsi" w:hAnsiTheme="majorHAnsi" w:cstheme="majorHAnsi"/>
          <w:bCs/>
        </w:rPr>
        <w:t xml:space="preserve">z </w:t>
      </w:r>
      <w:r w:rsidR="001B432F" w:rsidRPr="00E11E52">
        <w:rPr>
          <w:rFonts w:asciiTheme="majorHAnsi" w:hAnsiTheme="majorHAnsi" w:cstheme="majorHAnsi"/>
        </w:rPr>
        <w:t>dF/F</w:t>
      </w:r>
      <w:r w:rsidR="00F01D2A" w:rsidRPr="00E11E52">
        <w:rPr>
          <w:rFonts w:asciiTheme="majorHAnsi" w:hAnsiTheme="majorHAnsi" w:cstheme="majorHAnsi"/>
        </w:rPr>
        <w:t>)</w:t>
      </w:r>
      <w:r w:rsidR="003C420D" w:rsidRPr="00E11E52">
        <w:rPr>
          <w:rFonts w:asciiTheme="majorHAnsi" w:hAnsiTheme="majorHAnsi" w:cstheme="majorHAnsi"/>
        </w:rPr>
        <w:t>.</w:t>
      </w:r>
    </w:p>
    <w:p w14:paraId="68C9E229" w14:textId="23F62EC4" w:rsidR="002B2817" w:rsidRPr="00E11E52" w:rsidRDefault="002B2817" w:rsidP="00E11E52">
      <w:pPr>
        <w:jc w:val="both"/>
        <w:rPr>
          <w:rFonts w:asciiTheme="majorHAnsi" w:hAnsiTheme="majorHAnsi" w:cstheme="majorHAnsi"/>
          <w:b/>
        </w:rPr>
      </w:pPr>
    </w:p>
    <w:p w14:paraId="7DC533E4" w14:textId="2BC258EE" w:rsidR="002B206B" w:rsidRPr="00E11E52" w:rsidRDefault="003951B1" w:rsidP="00E11E52">
      <w:pPr>
        <w:pStyle w:val="Default"/>
        <w:jc w:val="both"/>
        <w:rPr>
          <w:rFonts w:asciiTheme="majorHAnsi" w:hAnsiTheme="majorHAnsi" w:cstheme="majorHAnsi"/>
        </w:rPr>
      </w:pPr>
      <w:r w:rsidRPr="00E11E52">
        <w:rPr>
          <w:rFonts w:asciiTheme="majorHAnsi" w:hAnsiTheme="majorHAnsi" w:cstheme="majorHAnsi"/>
          <w:b/>
        </w:rPr>
        <w:t xml:space="preserve">Figure 4: </w:t>
      </w:r>
      <w:r w:rsidR="008E3C5D" w:rsidRPr="00E11E52">
        <w:rPr>
          <w:rFonts w:asciiTheme="majorHAnsi" w:hAnsiTheme="majorHAnsi" w:cstheme="majorHAnsi"/>
          <w:b/>
        </w:rPr>
        <w:t>Representative results</w:t>
      </w:r>
      <w:r w:rsidR="00DE72BD" w:rsidRPr="00E11E52">
        <w:rPr>
          <w:rFonts w:asciiTheme="majorHAnsi" w:hAnsiTheme="majorHAnsi" w:cstheme="majorHAnsi"/>
          <w:b/>
        </w:rPr>
        <w:t>.</w:t>
      </w:r>
      <w:r w:rsidRPr="00E11E52">
        <w:rPr>
          <w:rFonts w:asciiTheme="majorHAnsi" w:hAnsiTheme="majorHAnsi" w:cstheme="majorHAnsi"/>
          <w:b/>
        </w:rPr>
        <w:t xml:space="preserve"> </w:t>
      </w:r>
      <w:r w:rsidR="00417BB5" w:rsidRPr="00E11E52">
        <w:rPr>
          <w:rFonts w:asciiTheme="majorHAnsi" w:hAnsiTheme="majorHAnsi" w:cstheme="majorHAnsi"/>
        </w:rPr>
        <w:t>(</w:t>
      </w:r>
      <w:r w:rsidRPr="004469CB">
        <w:rPr>
          <w:rFonts w:asciiTheme="majorHAnsi" w:hAnsiTheme="majorHAnsi" w:cstheme="majorHAnsi"/>
          <w:b/>
          <w:bCs/>
        </w:rPr>
        <w:t>A</w:t>
      </w:r>
      <w:r w:rsidR="00417BB5" w:rsidRPr="00E11E52">
        <w:rPr>
          <w:rFonts w:asciiTheme="majorHAnsi" w:hAnsiTheme="majorHAnsi" w:cstheme="majorHAnsi"/>
        </w:rPr>
        <w:t>)</w:t>
      </w:r>
      <w:r w:rsidRPr="00E11E52">
        <w:rPr>
          <w:rFonts w:asciiTheme="majorHAnsi" w:hAnsiTheme="majorHAnsi" w:cstheme="majorHAnsi"/>
          <w:b/>
        </w:rPr>
        <w:t xml:space="preserve"> </w:t>
      </w:r>
      <w:r w:rsidRPr="00E11E52">
        <w:rPr>
          <w:rFonts w:asciiTheme="majorHAnsi" w:hAnsiTheme="majorHAnsi" w:cstheme="majorHAnsi"/>
        </w:rPr>
        <w:t>Diagram of the experimental procedure</w:t>
      </w:r>
      <w:r w:rsidR="00417BB5" w:rsidRPr="00E11E52">
        <w:rPr>
          <w:rFonts w:asciiTheme="majorHAnsi" w:hAnsiTheme="majorHAnsi" w:cstheme="majorHAnsi"/>
        </w:rPr>
        <w:t xml:space="preserve">. </w:t>
      </w:r>
      <w:r w:rsidR="00EE7483" w:rsidRPr="00E11E52">
        <w:rPr>
          <w:rFonts w:asciiTheme="majorHAnsi" w:hAnsiTheme="majorHAnsi" w:cstheme="majorHAnsi"/>
        </w:rPr>
        <w:t>An AAV-GCaMP6s is injected in the LHA of mice</w:t>
      </w:r>
      <w:r w:rsidR="001045A4" w:rsidRPr="00E11E52">
        <w:rPr>
          <w:rFonts w:asciiTheme="majorHAnsi" w:hAnsiTheme="majorHAnsi" w:cstheme="majorHAnsi"/>
        </w:rPr>
        <w:t xml:space="preserve"> and 4 weeks later, </w:t>
      </w:r>
      <w:r w:rsidR="00E21EA3" w:rsidRPr="00E11E52">
        <w:rPr>
          <w:rFonts w:asciiTheme="majorHAnsi" w:hAnsiTheme="majorHAnsi" w:cstheme="majorHAnsi"/>
        </w:rPr>
        <w:t xml:space="preserve">an </w:t>
      </w:r>
      <w:r w:rsidR="001045A4" w:rsidRPr="00E11E52">
        <w:rPr>
          <w:rFonts w:asciiTheme="majorHAnsi" w:hAnsiTheme="majorHAnsi" w:cstheme="majorHAnsi"/>
        </w:rPr>
        <w:t>optic fiber cannula is implanted over the LHb for axon termin</w:t>
      </w:r>
      <w:r w:rsidR="00410F98" w:rsidRPr="00E11E52">
        <w:rPr>
          <w:rFonts w:asciiTheme="majorHAnsi" w:hAnsiTheme="majorHAnsi" w:cstheme="majorHAnsi"/>
        </w:rPr>
        <w:t>al signal recording</w:t>
      </w:r>
      <w:r w:rsidR="001045A4" w:rsidRPr="00E11E52">
        <w:rPr>
          <w:rFonts w:asciiTheme="majorHAnsi" w:hAnsiTheme="majorHAnsi" w:cstheme="majorHAnsi"/>
        </w:rPr>
        <w:t xml:space="preserve">. </w:t>
      </w:r>
      <w:r w:rsidR="006C6D6B" w:rsidRPr="00E11E52">
        <w:rPr>
          <w:rFonts w:asciiTheme="majorHAnsi" w:hAnsiTheme="majorHAnsi" w:cstheme="majorHAnsi"/>
        </w:rPr>
        <w:t>Ins</w:t>
      </w:r>
      <w:r w:rsidR="0007422E" w:rsidRPr="00E11E52">
        <w:rPr>
          <w:rFonts w:asciiTheme="majorHAnsi" w:hAnsiTheme="majorHAnsi" w:cstheme="majorHAnsi"/>
        </w:rPr>
        <w:t>et are representative confocal images of GCaMP6s expression in</w:t>
      </w:r>
      <w:r w:rsidR="00DF7A41" w:rsidRPr="00E11E52">
        <w:rPr>
          <w:rFonts w:asciiTheme="majorHAnsi" w:hAnsiTheme="majorHAnsi" w:cstheme="majorHAnsi"/>
        </w:rPr>
        <w:t xml:space="preserve"> </w:t>
      </w:r>
      <w:r w:rsidR="00F139C3">
        <w:rPr>
          <w:rFonts w:asciiTheme="majorHAnsi" w:hAnsiTheme="majorHAnsi" w:cstheme="majorHAnsi"/>
        </w:rPr>
        <w:t xml:space="preserve">the </w:t>
      </w:r>
      <w:r w:rsidR="00DF7A41" w:rsidRPr="00E11E52">
        <w:rPr>
          <w:rFonts w:asciiTheme="majorHAnsi" w:hAnsiTheme="majorHAnsi" w:cstheme="majorHAnsi"/>
        </w:rPr>
        <w:t>cell bodies of</w:t>
      </w:r>
      <w:r w:rsidR="0007422E" w:rsidRPr="00E11E52">
        <w:rPr>
          <w:rFonts w:asciiTheme="majorHAnsi" w:hAnsiTheme="majorHAnsi" w:cstheme="majorHAnsi"/>
        </w:rPr>
        <w:t xml:space="preserve"> </w:t>
      </w:r>
      <w:r w:rsidR="00251B8D" w:rsidRPr="00E11E52">
        <w:rPr>
          <w:rFonts w:asciiTheme="majorHAnsi" w:hAnsiTheme="majorHAnsi" w:cstheme="majorHAnsi"/>
        </w:rPr>
        <w:t xml:space="preserve">LHA neurons (left) and their axon terminals </w:t>
      </w:r>
      <w:r w:rsidR="00DF7A41" w:rsidRPr="00E11E52">
        <w:rPr>
          <w:rFonts w:asciiTheme="majorHAnsi" w:hAnsiTheme="majorHAnsi" w:cstheme="majorHAnsi"/>
        </w:rPr>
        <w:t>projecting to</w:t>
      </w:r>
      <w:r w:rsidR="00251B8D" w:rsidRPr="00E11E52">
        <w:rPr>
          <w:rFonts w:asciiTheme="majorHAnsi" w:hAnsiTheme="majorHAnsi" w:cstheme="majorHAnsi"/>
        </w:rPr>
        <w:t xml:space="preserve"> the LHb (right)</w:t>
      </w:r>
      <w:r w:rsidR="00C029C8" w:rsidRPr="00E11E52">
        <w:rPr>
          <w:rFonts w:asciiTheme="majorHAnsi" w:hAnsiTheme="majorHAnsi" w:cstheme="majorHAnsi"/>
        </w:rPr>
        <w:t xml:space="preserve">. </w:t>
      </w:r>
      <w:r w:rsidR="00DF7A41" w:rsidRPr="00E11E52">
        <w:rPr>
          <w:rFonts w:asciiTheme="majorHAnsi" w:hAnsiTheme="majorHAnsi" w:cstheme="majorHAnsi"/>
        </w:rPr>
        <w:t>(</w:t>
      </w:r>
      <w:r w:rsidR="00DF7A41" w:rsidRPr="004469CB">
        <w:rPr>
          <w:rFonts w:asciiTheme="majorHAnsi" w:hAnsiTheme="majorHAnsi" w:cstheme="majorHAnsi"/>
          <w:b/>
        </w:rPr>
        <w:t>B</w:t>
      </w:r>
      <w:r w:rsidR="00792C05" w:rsidRPr="00E11E52">
        <w:rPr>
          <w:rFonts w:asciiTheme="majorHAnsi" w:hAnsiTheme="majorHAnsi" w:cstheme="majorHAnsi"/>
          <w:bCs/>
        </w:rPr>
        <w:t>)</w:t>
      </w:r>
      <w:r w:rsidRPr="00E11E52">
        <w:rPr>
          <w:rFonts w:asciiTheme="majorHAnsi" w:hAnsiTheme="majorHAnsi" w:cstheme="majorHAnsi"/>
          <w:b/>
          <w:bCs/>
        </w:rPr>
        <w:t xml:space="preserve"> </w:t>
      </w:r>
      <w:r w:rsidR="007D293F" w:rsidRPr="00E11E52">
        <w:rPr>
          <w:rFonts w:asciiTheme="majorHAnsi" w:hAnsiTheme="majorHAnsi" w:cstheme="majorHAnsi"/>
        </w:rPr>
        <w:t xml:space="preserve">Representative </w:t>
      </w:r>
      <w:r w:rsidR="00FF703E" w:rsidRPr="00FF703E">
        <w:rPr>
          <w:rFonts w:asciiTheme="majorHAnsi" w:hAnsiTheme="majorHAnsi" w:cstheme="majorHAnsi"/>
        </w:rPr>
        <w:t>calcium</w:t>
      </w:r>
      <w:r w:rsidR="007D293F" w:rsidRPr="00FF703E">
        <w:rPr>
          <w:rFonts w:asciiTheme="majorHAnsi" w:hAnsiTheme="majorHAnsi" w:cstheme="majorHAnsi"/>
        </w:rPr>
        <w:t xml:space="preserve"> signal trace </w:t>
      </w:r>
      <w:r w:rsidR="001806F9" w:rsidRPr="00FF703E">
        <w:rPr>
          <w:rFonts w:asciiTheme="majorHAnsi" w:hAnsiTheme="majorHAnsi" w:cstheme="majorHAnsi"/>
        </w:rPr>
        <w:t>t</w:t>
      </w:r>
      <w:r w:rsidR="007D293F" w:rsidRPr="00FF703E">
        <w:rPr>
          <w:rFonts w:asciiTheme="majorHAnsi" w:eastAsia="Times New Roman" w:hAnsiTheme="majorHAnsi" w:cstheme="majorHAnsi"/>
        </w:rPr>
        <w:t>o airpuff</w:t>
      </w:r>
      <w:r w:rsidR="00F139C3" w:rsidRPr="00FF703E">
        <w:rPr>
          <w:rFonts w:asciiTheme="majorHAnsi" w:eastAsia="Times New Roman" w:hAnsiTheme="majorHAnsi" w:cstheme="majorHAnsi"/>
        </w:rPr>
        <w:t>s</w:t>
      </w:r>
      <w:r w:rsidR="007D293F" w:rsidRPr="00E11E52">
        <w:rPr>
          <w:rFonts w:asciiTheme="majorHAnsi" w:hAnsiTheme="majorHAnsi" w:cstheme="majorHAnsi"/>
        </w:rPr>
        <w:t xml:space="preserve"> (</w:t>
      </w:r>
      <w:r w:rsidR="008F2FAA" w:rsidRPr="00E11E52">
        <w:rPr>
          <w:rFonts w:asciiTheme="majorHAnsi" w:hAnsiTheme="majorHAnsi" w:cstheme="majorHAnsi"/>
        </w:rPr>
        <w:t xml:space="preserve">dashed </w:t>
      </w:r>
      <w:r w:rsidR="007D293F" w:rsidRPr="00E11E52">
        <w:rPr>
          <w:rFonts w:asciiTheme="majorHAnsi" w:hAnsiTheme="majorHAnsi" w:cstheme="majorHAnsi"/>
        </w:rPr>
        <w:t>vertical bars)</w:t>
      </w:r>
      <w:r w:rsidR="001806F9" w:rsidRPr="00E11E52">
        <w:rPr>
          <w:rFonts w:asciiTheme="majorHAnsi" w:hAnsiTheme="majorHAnsi" w:cstheme="majorHAnsi"/>
        </w:rPr>
        <w:t xml:space="preserve"> measured</w:t>
      </w:r>
      <w:r w:rsidR="007D293F" w:rsidRPr="00E11E52">
        <w:rPr>
          <w:rFonts w:asciiTheme="majorHAnsi" w:hAnsiTheme="majorHAnsi" w:cstheme="majorHAnsi"/>
        </w:rPr>
        <w:t xml:space="preserve"> </w:t>
      </w:r>
      <w:r w:rsidR="008F2FAA" w:rsidRPr="00E11E52">
        <w:rPr>
          <w:rFonts w:asciiTheme="majorHAnsi" w:hAnsiTheme="majorHAnsi" w:cstheme="majorHAnsi"/>
        </w:rPr>
        <w:t>from LHb-projecting LHA axon terminals</w:t>
      </w:r>
      <w:r w:rsidR="00733743" w:rsidRPr="00E11E52">
        <w:rPr>
          <w:rFonts w:asciiTheme="majorHAnsi" w:hAnsiTheme="majorHAnsi" w:cstheme="majorHAnsi"/>
        </w:rPr>
        <w:t xml:space="preserve"> </w:t>
      </w:r>
      <w:r w:rsidR="001350DB" w:rsidRPr="00E11E52">
        <w:rPr>
          <w:rFonts w:asciiTheme="majorHAnsi" w:hAnsiTheme="majorHAnsi" w:cstheme="majorHAnsi"/>
        </w:rPr>
        <w:t xml:space="preserve">measured from </w:t>
      </w:r>
      <w:r w:rsidR="00746293" w:rsidRPr="00E11E52">
        <w:rPr>
          <w:rFonts w:asciiTheme="majorHAnsi" w:hAnsiTheme="majorHAnsi" w:cstheme="majorHAnsi"/>
        </w:rPr>
        <w:t xml:space="preserve">a </w:t>
      </w:r>
      <w:r w:rsidR="001806F9" w:rsidRPr="00E11E52">
        <w:rPr>
          <w:rFonts w:asciiTheme="majorHAnsi" w:hAnsiTheme="majorHAnsi" w:cstheme="majorHAnsi"/>
        </w:rPr>
        <w:t xml:space="preserve">GCaMP6s-expressing </w:t>
      </w:r>
      <w:r w:rsidR="001350DB" w:rsidRPr="00E11E52">
        <w:rPr>
          <w:rFonts w:asciiTheme="majorHAnsi" w:hAnsiTheme="majorHAnsi" w:cstheme="majorHAnsi"/>
        </w:rPr>
        <w:t>m</w:t>
      </w:r>
      <w:r w:rsidR="00746293" w:rsidRPr="00E11E52">
        <w:rPr>
          <w:rFonts w:asciiTheme="majorHAnsi" w:hAnsiTheme="majorHAnsi" w:cstheme="majorHAnsi"/>
        </w:rPr>
        <w:t>ouse</w:t>
      </w:r>
      <w:r w:rsidR="007D293F" w:rsidRPr="00E11E52">
        <w:rPr>
          <w:rFonts w:asciiTheme="majorHAnsi" w:hAnsiTheme="majorHAnsi" w:cstheme="majorHAnsi"/>
        </w:rPr>
        <w:t>.</w:t>
      </w:r>
      <w:r w:rsidR="00FF1A3F" w:rsidRPr="00E11E52">
        <w:rPr>
          <w:rFonts w:asciiTheme="majorHAnsi" w:hAnsiTheme="majorHAnsi" w:cstheme="majorHAnsi"/>
        </w:rPr>
        <w:t xml:space="preserve"> (</w:t>
      </w:r>
      <w:r w:rsidR="00FF1A3F" w:rsidRPr="004469CB">
        <w:rPr>
          <w:rFonts w:asciiTheme="majorHAnsi" w:hAnsiTheme="majorHAnsi" w:cstheme="majorHAnsi"/>
          <w:b/>
          <w:bCs/>
        </w:rPr>
        <w:t>C</w:t>
      </w:r>
      <w:r w:rsidR="00FF1A3F" w:rsidRPr="00E11E52">
        <w:rPr>
          <w:rFonts w:asciiTheme="majorHAnsi" w:hAnsiTheme="majorHAnsi" w:cstheme="majorHAnsi"/>
        </w:rPr>
        <w:t xml:space="preserve">) </w:t>
      </w:r>
      <w:r w:rsidR="007D293F" w:rsidRPr="00E11E52">
        <w:rPr>
          <w:rFonts w:asciiTheme="majorHAnsi" w:eastAsia="Times New Roman" w:hAnsiTheme="majorHAnsi" w:cstheme="majorHAnsi"/>
        </w:rPr>
        <w:t xml:space="preserve">Peri-event plot of </w:t>
      </w:r>
      <w:r w:rsidR="009D3FCA" w:rsidRPr="00E11E52">
        <w:rPr>
          <w:rFonts w:asciiTheme="majorHAnsi" w:eastAsia="Times New Roman" w:hAnsiTheme="majorHAnsi" w:cstheme="majorHAnsi"/>
        </w:rPr>
        <w:t xml:space="preserve">the average calcium response to </w:t>
      </w:r>
      <w:r w:rsidR="007D293F" w:rsidRPr="00E11E52">
        <w:rPr>
          <w:rFonts w:asciiTheme="majorHAnsi" w:eastAsia="Times New Roman" w:hAnsiTheme="majorHAnsi" w:cstheme="majorHAnsi"/>
        </w:rPr>
        <w:t xml:space="preserve">airpuff events. </w:t>
      </w:r>
      <w:r w:rsidR="002B206B" w:rsidRPr="00E11E52">
        <w:rPr>
          <w:rFonts w:asciiTheme="majorHAnsi" w:eastAsia="Times New Roman" w:hAnsiTheme="majorHAnsi" w:cstheme="majorHAnsi"/>
        </w:rPr>
        <w:t>T</w:t>
      </w:r>
      <w:r w:rsidR="00F139C3">
        <w:rPr>
          <w:rFonts w:asciiTheme="majorHAnsi" w:eastAsia="Times New Roman" w:hAnsiTheme="majorHAnsi" w:cstheme="majorHAnsi"/>
        </w:rPr>
        <w:t>he t</w:t>
      </w:r>
      <w:r w:rsidR="002B206B" w:rsidRPr="00E11E52">
        <w:rPr>
          <w:rFonts w:asciiTheme="majorHAnsi" w:eastAsia="Times New Roman" w:hAnsiTheme="majorHAnsi" w:cstheme="majorHAnsi"/>
        </w:rPr>
        <w:t>hick green line</w:t>
      </w:r>
      <w:r w:rsidR="007D293F" w:rsidRPr="00E11E52">
        <w:rPr>
          <w:rFonts w:asciiTheme="majorHAnsi" w:eastAsia="Times New Roman" w:hAnsiTheme="majorHAnsi" w:cstheme="majorHAnsi"/>
        </w:rPr>
        <w:t xml:space="preserve"> represent</w:t>
      </w:r>
      <w:r w:rsidR="002B206B" w:rsidRPr="00E11E52">
        <w:rPr>
          <w:rFonts w:asciiTheme="majorHAnsi" w:eastAsia="Times New Roman" w:hAnsiTheme="majorHAnsi" w:cstheme="majorHAnsi"/>
        </w:rPr>
        <w:t>s</w:t>
      </w:r>
      <w:r w:rsidR="00F139C3">
        <w:rPr>
          <w:rFonts w:asciiTheme="majorHAnsi" w:eastAsia="Times New Roman" w:hAnsiTheme="majorHAnsi" w:cstheme="majorHAnsi"/>
        </w:rPr>
        <w:t xml:space="preserve"> the</w:t>
      </w:r>
      <w:r w:rsidR="007D293F" w:rsidRPr="00E11E52">
        <w:rPr>
          <w:rFonts w:asciiTheme="majorHAnsi" w:eastAsia="Times New Roman" w:hAnsiTheme="majorHAnsi" w:cstheme="majorHAnsi"/>
        </w:rPr>
        <w:t xml:space="preserve"> average and</w:t>
      </w:r>
      <w:r w:rsidR="007D293F" w:rsidRPr="00E11E52">
        <w:rPr>
          <w:rFonts w:asciiTheme="majorHAnsi" w:hAnsiTheme="majorHAnsi" w:cstheme="majorHAnsi"/>
        </w:rPr>
        <w:t xml:space="preserve"> </w:t>
      </w:r>
      <w:r w:rsidR="00F139C3">
        <w:rPr>
          <w:rFonts w:asciiTheme="majorHAnsi" w:hAnsiTheme="majorHAnsi" w:cstheme="majorHAnsi"/>
        </w:rPr>
        <w:t xml:space="preserve">the </w:t>
      </w:r>
      <w:r w:rsidR="007D293F" w:rsidRPr="00E11E52">
        <w:rPr>
          <w:rFonts w:asciiTheme="majorHAnsi" w:eastAsia="Times New Roman" w:hAnsiTheme="majorHAnsi" w:cstheme="majorHAnsi"/>
        </w:rPr>
        <w:t xml:space="preserve">green-shaded regions represent </w:t>
      </w:r>
      <w:r w:rsidR="00FF703E">
        <w:rPr>
          <w:rFonts w:asciiTheme="majorHAnsi" w:eastAsia="Times New Roman" w:hAnsiTheme="majorHAnsi" w:cstheme="majorHAnsi"/>
        </w:rPr>
        <w:t>the standard error of the mean (</w:t>
      </w:r>
      <w:r w:rsidR="007D293F" w:rsidRPr="00E11E52">
        <w:rPr>
          <w:rFonts w:asciiTheme="majorHAnsi" w:eastAsia="Times New Roman" w:hAnsiTheme="majorHAnsi" w:cstheme="majorHAnsi"/>
        </w:rPr>
        <w:t>SEM</w:t>
      </w:r>
      <w:r w:rsidR="00FF703E">
        <w:rPr>
          <w:rFonts w:asciiTheme="majorHAnsi" w:eastAsia="Times New Roman" w:hAnsiTheme="majorHAnsi" w:cstheme="majorHAnsi"/>
        </w:rPr>
        <w:t xml:space="preserve">, </w:t>
      </w:r>
      <w:r w:rsidR="00515936" w:rsidRPr="00E11E52">
        <w:rPr>
          <w:rFonts w:asciiTheme="majorHAnsi" w:eastAsia="Times New Roman" w:hAnsiTheme="majorHAnsi" w:cstheme="majorHAnsi"/>
        </w:rPr>
        <w:t>left panel)</w:t>
      </w:r>
      <w:r w:rsidR="004730CD">
        <w:rPr>
          <w:rFonts w:asciiTheme="majorHAnsi" w:eastAsia="Times New Roman" w:hAnsiTheme="majorHAnsi" w:cstheme="majorHAnsi"/>
        </w:rPr>
        <w:t>,</w:t>
      </w:r>
      <w:r w:rsidR="00515936" w:rsidRPr="00E11E52">
        <w:rPr>
          <w:rFonts w:asciiTheme="majorHAnsi" w:eastAsia="Times New Roman" w:hAnsiTheme="majorHAnsi" w:cstheme="majorHAnsi"/>
        </w:rPr>
        <w:t xml:space="preserve"> </w:t>
      </w:r>
      <w:r w:rsidR="006A41CD" w:rsidRPr="00E11E52">
        <w:rPr>
          <w:rFonts w:asciiTheme="majorHAnsi" w:eastAsia="Times New Roman" w:hAnsiTheme="majorHAnsi" w:cstheme="majorHAnsi"/>
        </w:rPr>
        <w:t xml:space="preserve">and </w:t>
      </w:r>
      <w:r w:rsidR="004730CD">
        <w:rPr>
          <w:rFonts w:asciiTheme="majorHAnsi" w:eastAsia="Times New Roman" w:hAnsiTheme="majorHAnsi" w:cstheme="majorHAnsi"/>
        </w:rPr>
        <w:t xml:space="preserve">the </w:t>
      </w:r>
      <w:r w:rsidR="006A41CD" w:rsidRPr="00E11E52">
        <w:rPr>
          <w:rFonts w:asciiTheme="majorHAnsi" w:eastAsia="Times New Roman" w:hAnsiTheme="majorHAnsi" w:cstheme="majorHAnsi"/>
        </w:rPr>
        <w:t xml:space="preserve">signal measured </w:t>
      </w:r>
      <w:r w:rsidR="00104EAC" w:rsidRPr="00E11E52">
        <w:rPr>
          <w:rFonts w:asciiTheme="majorHAnsi" w:eastAsia="Times New Roman" w:hAnsiTheme="majorHAnsi" w:cstheme="majorHAnsi"/>
        </w:rPr>
        <w:t xml:space="preserve">before and after </w:t>
      </w:r>
      <w:r w:rsidR="004730CD">
        <w:rPr>
          <w:rFonts w:asciiTheme="majorHAnsi" w:eastAsia="Times New Roman" w:hAnsiTheme="majorHAnsi" w:cstheme="majorHAnsi"/>
        </w:rPr>
        <w:t xml:space="preserve">an </w:t>
      </w:r>
      <w:r w:rsidR="00104EAC" w:rsidRPr="00E11E52">
        <w:rPr>
          <w:rFonts w:asciiTheme="majorHAnsi" w:eastAsia="Times New Roman" w:hAnsiTheme="majorHAnsi" w:cstheme="majorHAnsi"/>
        </w:rPr>
        <w:t xml:space="preserve">airpuff </w:t>
      </w:r>
      <w:r w:rsidR="00493DC3" w:rsidRPr="00E11E52">
        <w:rPr>
          <w:rFonts w:asciiTheme="majorHAnsi" w:eastAsia="Times New Roman" w:hAnsiTheme="majorHAnsi" w:cstheme="majorHAnsi"/>
        </w:rPr>
        <w:t>(3 mice, 15 events)</w:t>
      </w:r>
      <w:r w:rsidR="007D293F" w:rsidRPr="00E11E52">
        <w:rPr>
          <w:rFonts w:asciiTheme="majorHAnsi" w:eastAsia="Times New Roman" w:hAnsiTheme="majorHAnsi" w:cstheme="majorHAnsi"/>
        </w:rPr>
        <w:t xml:space="preserve">. </w:t>
      </w:r>
      <w:r w:rsidR="002B206B" w:rsidRPr="00E11E52">
        <w:rPr>
          <w:rFonts w:asciiTheme="majorHAnsi" w:hAnsiTheme="majorHAnsi" w:cstheme="majorHAnsi"/>
        </w:rPr>
        <w:t>(</w:t>
      </w:r>
      <w:r w:rsidR="004469CB">
        <w:rPr>
          <w:rFonts w:asciiTheme="majorHAnsi" w:hAnsiTheme="majorHAnsi" w:cstheme="majorHAnsi"/>
          <w:b/>
          <w:bCs/>
        </w:rPr>
        <w:t>D,</w:t>
      </w:r>
      <w:r w:rsidR="002B206B" w:rsidRPr="004469CB">
        <w:rPr>
          <w:rFonts w:asciiTheme="majorHAnsi" w:hAnsiTheme="majorHAnsi" w:cstheme="majorHAnsi"/>
          <w:b/>
          <w:bCs/>
        </w:rPr>
        <w:t>E</w:t>
      </w:r>
      <w:r w:rsidR="002B206B" w:rsidRPr="00E11E52">
        <w:rPr>
          <w:rFonts w:asciiTheme="majorHAnsi" w:hAnsiTheme="majorHAnsi" w:cstheme="majorHAnsi"/>
        </w:rPr>
        <w:t xml:space="preserve">) </w:t>
      </w:r>
      <w:r w:rsidR="00FF703E" w:rsidRPr="00E11E52">
        <w:rPr>
          <w:rFonts w:asciiTheme="majorHAnsi" w:hAnsiTheme="majorHAnsi" w:cstheme="majorHAnsi"/>
        </w:rPr>
        <w:t xml:space="preserve">Same </w:t>
      </w:r>
      <w:r w:rsidR="00FF703E">
        <w:rPr>
          <w:rFonts w:asciiTheme="majorHAnsi" w:hAnsiTheme="majorHAnsi" w:cstheme="majorHAnsi"/>
        </w:rPr>
        <w:t>measurements</w:t>
      </w:r>
      <w:r w:rsidR="00FF703E" w:rsidRPr="00E11E52">
        <w:rPr>
          <w:rFonts w:asciiTheme="majorHAnsi" w:hAnsiTheme="majorHAnsi" w:cstheme="majorHAnsi"/>
        </w:rPr>
        <w:t xml:space="preserve"> </w:t>
      </w:r>
      <w:r w:rsidR="002B206B" w:rsidRPr="00E11E52">
        <w:rPr>
          <w:rFonts w:asciiTheme="majorHAnsi" w:hAnsiTheme="majorHAnsi" w:cstheme="majorHAnsi"/>
        </w:rPr>
        <w:t>as (</w:t>
      </w:r>
      <w:r w:rsidR="002B206B" w:rsidRPr="003C4408">
        <w:rPr>
          <w:rFonts w:asciiTheme="majorHAnsi" w:hAnsiTheme="majorHAnsi" w:cstheme="majorHAnsi"/>
          <w:b/>
          <w:bCs/>
        </w:rPr>
        <w:t>B</w:t>
      </w:r>
      <w:r w:rsidR="00F139C3">
        <w:rPr>
          <w:rFonts w:asciiTheme="majorHAnsi" w:hAnsiTheme="majorHAnsi" w:cstheme="majorHAnsi"/>
          <w:b/>
          <w:bCs/>
        </w:rPr>
        <w:t>,</w:t>
      </w:r>
      <w:r w:rsidR="002B206B" w:rsidRPr="003C4408">
        <w:rPr>
          <w:rFonts w:asciiTheme="majorHAnsi" w:hAnsiTheme="majorHAnsi" w:cstheme="majorHAnsi"/>
          <w:b/>
          <w:bCs/>
        </w:rPr>
        <w:t>C</w:t>
      </w:r>
      <w:r w:rsidR="002B206B" w:rsidRPr="00E11E52">
        <w:rPr>
          <w:rFonts w:asciiTheme="majorHAnsi" w:hAnsiTheme="majorHAnsi" w:cstheme="majorHAnsi"/>
        </w:rPr>
        <w:t>) for GFP-expressing mice</w:t>
      </w:r>
      <w:r w:rsidR="00493DC3" w:rsidRPr="00E11E52">
        <w:rPr>
          <w:rFonts w:asciiTheme="majorHAnsi" w:hAnsiTheme="majorHAnsi" w:cstheme="majorHAnsi"/>
        </w:rPr>
        <w:t xml:space="preserve"> (</w:t>
      </w:r>
      <w:r w:rsidR="002B206B" w:rsidRPr="00E11E52">
        <w:rPr>
          <w:rFonts w:asciiTheme="majorHAnsi" w:hAnsiTheme="majorHAnsi" w:cstheme="majorHAnsi"/>
        </w:rPr>
        <w:t>2</w:t>
      </w:r>
      <w:r w:rsidR="00493DC3" w:rsidRPr="00E11E52">
        <w:rPr>
          <w:rFonts w:asciiTheme="majorHAnsi" w:hAnsiTheme="majorHAnsi" w:cstheme="majorHAnsi"/>
        </w:rPr>
        <w:t xml:space="preserve"> mice</w:t>
      </w:r>
      <w:r w:rsidR="002B206B" w:rsidRPr="00E11E52">
        <w:rPr>
          <w:rFonts w:asciiTheme="majorHAnsi" w:hAnsiTheme="majorHAnsi" w:cstheme="majorHAnsi"/>
        </w:rPr>
        <w:t xml:space="preserve">, 10 events). </w:t>
      </w:r>
      <w:r w:rsidR="006740F4" w:rsidRPr="00E11E52">
        <w:rPr>
          <w:rFonts w:asciiTheme="majorHAnsi" w:hAnsiTheme="majorHAnsi" w:cstheme="majorHAnsi"/>
        </w:rPr>
        <w:t xml:space="preserve">Scale bars are 200 </w:t>
      </w:r>
      <w:r w:rsidR="00F97910" w:rsidRPr="00E11E52">
        <w:rPr>
          <w:rFonts w:asciiTheme="majorHAnsi" w:hAnsiTheme="majorHAnsi" w:cstheme="majorHAnsi"/>
        </w:rPr>
        <w:t>µ</w:t>
      </w:r>
      <w:r w:rsidR="006740F4" w:rsidRPr="00E11E52">
        <w:rPr>
          <w:rFonts w:asciiTheme="majorHAnsi" w:hAnsiTheme="majorHAnsi" w:cstheme="majorHAnsi"/>
        </w:rPr>
        <w:t xml:space="preserve">m. </w:t>
      </w:r>
    </w:p>
    <w:p w14:paraId="366CCFF3" w14:textId="56295232" w:rsidR="002B2817" w:rsidRPr="00E11E52" w:rsidRDefault="002B2817" w:rsidP="00E11E52">
      <w:pPr>
        <w:jc w:val="both"/>
        <w:rPr>
          <w:rFonts w:asciiTheme="majorHAnsi" w:hAnsiTheme="majorHAnsi" w:cstheme="majorHAnsi"/>
          <w:b/>
        </w:rPr>
      </w:pPr>
    </w:p>
    <w:p w14:paraId="13B69E2B" w14:textId="4253C586" w:rsidR="007B32AE" w:rsidRPr="003C4408" w:rsidRDefault="00BB4286" w:rsidP="00E11E52">
      <w:pPr>
        <w:jc w:val="both"/>
        <w:rPr>
          <w:rFonts w:asciiTheme="majorHAnsi" w:hAnsiTheme="majorHAnsi" w:cstheme="majorHAnsi"/>
        </w:rPr>
      </w:pPr>
      <w:r w:rsidRPr="00E11E52">
        <w:rPr>
          <w:rFonts w:asciiTheme="majorHAnsi" w:hAnsiTheme="majorHAnsi" w:cstheme="majorHAnsi"/>
          <w:b/>
        </w:rPr>
        <w:t xml:space="preserve">Figure </w:t>
      </w:r>
      <w:r w:rsidR="003951B1" w:rsidRPr="00E11E52">
        <w:rPr>
          <w:rFonts w:asciiTheme="majorHAnsi" w:hAnsiTheme="majorHAnsi" w:cstheme="majorHAnsi"/>
          <w:b/>
        </w:rPr>
        <w:t>5</w:t>
      </w:r>
      <w:r w:rsidR="000F6D22" w:rsidRPr="00E11E52">
        <w:rPr>
          <w:rFonts w:asciiTheme="majorHAnsi" w:hAnsiTheme="majorHAnsi" w:cstheme="majorHAnsi"/>
          <w:b/>
        </w:rPr>
        <w:t xml:space="preserve">: </w:t>
      </w:r>
      <w:r w:rsidR="00EB6ACF" w:rsidRPr="00E11E52">
        <w:rPr>
          <w:rFonts w:asciiTheme="majorHAnsi" w:hAnsiTheme="majorHAnsi" w:cstheme="majorHAnsi"/>
          <w:b/>
        </w:rPr>
        <w:t xml:space="preserve">Schematic of dual-color fiber photometry. </w:t>
      </w:r>
      <w:r w:rsidR="00545EF3" w:rsidRPr="00E11E52">
        <w:rPr>
          <w:rFonts w:asciiTheme="majorHAnsi" w:hAnsiTheme="majorHAnsi" w:cstheme="majorHAnsi"/>
        </w:rPr>
        <w:t>(</w:t>
      </w:r>
      <w:r w:rsidR="00545EF3" w:rsidRPr="004469CB">
        <w:rPr>
          <w:rFonts w:asciiTheme="majorHAnsi" w:hAnsiTheme="majorHAnsi" w:cstheme="majorHAnsi"/>
          <w:b/>
          <w:bCs/>
        </w:rPr>
        <w:t>A</w:t>
      </w:r>
      <w:r w:rsidR="00545EF3" w:rsidRPr="00E11E52">
        <w:rPr>
          <w:rFonts w:asciiTheme="majorHAnsi" w:hAnsiTheme="majorHAnsi" w:cstheme="majorHAnsi"/>
        </w:rPr>
        <w:t>)</w:t>
      </w:r>
      <w:r w:rsidR="00EB6ACF" w:rsidRPr="00E11E52">
        <w:rPr>
          <w:rFonts w:asciiTheme="majorHAnsi" w:hAnsiTheme="majorHAnsi" w:cstheme="majorHAnsi"/>
        </w:rPr>
        <w:t xml:space="preserve"> </w:t>
      </w:r>
      <w:r w:rsidR="00F139C3" w:rsidRPr="00FF703E">
        <w:rPr>
          <w:rFonts w:asciiTheme="majorHAnsi" w:hAnsiTheme="majorHAnsi" w:cstheme="majorHAnsi"/>
        </w:rPr>
        <w:t>A</w:t>
      </w:r>
      <w:r w:rsidR="00EB6ACF" w:rsidRPr="00FF703E">
        <w:rPr>
          <w:rFonts w:asciiTheme="majorHAnsi" w:hAnsiTheme="majorHAnsi" w:cstheme="majorHAnsi"/>
        </w:rPr>
        <w:t>n</w:t>
      </w:r>
      <w:r w:rsidR="00EB6ACF" w:rsidRPr="00E11E52">
        <w:rPr>
          <w:rFonts w:asciiTheme="majorHAnsi" w:hAnsiTheme="majorHAnsi" w:cstheme="majorHAnsi"/>
        </w:rPr>
        <w:t xml:space="preserve"> additional 560 nm LED,</w:t>
      </w:r>
      <w:r w:rsidR="004366F3" w:rsidRPr="00E11E52">
        <w:rPr>
          <w:rFonts w:asciiTheme="majorHAnsi" w:hAnsiTheme="majorHAnsi" w:cstheme="majorHAnsi"/>
        </w:rPr>
        <w:t xml:space="preserve"> appropriate filters and dichroic mirrors, and</w:t>
      </w:r>
      <w:r w:rsidR="00EB6ACF" w:rsidRPr="00E11E52">
        <w:rPr>
          <w:rFonts w:asciiTheme="majorHAnsi" w:hAnsiTheme="majorHAnsi" w:cstheme="majorHAnsi"/>
        </w:rPr>
        <w:t xml:space="preserve"> an image splitter</w:t>
      </w:r>
      <w:r w:rsidR="004366F3" w:rsidRPr="00E11E52">
        <w:rPr>
          <w:rFonts w:asciiTheme="majorHAnsi" w:hAnsiTheme="majorHAnsi" w:cstheme="majorHAnsi"/>
        </w:rPr>
        <w:t xml:space="preserve"> before the camera sensor</w:t>
      </w:r>
      <w:r w:rsidR="00EB6ACF" w:rsidRPr="00E11E52">
        <w:rPr>
          <w:rFonts w:asciiTheme="majorHAnsi" w:hAnsiTheme="majorHAnsi" w:cstheme="majorHAnsi"/>
        </w:rPr>
        <w:t xml:space="preserve"> were </w:t>
      </w:r>
      <w:r w:rsidR="004366F3" w:rsidRPr="00E11E52">
        <w:rPr>
          <w:rFonts w:asciiTheme="majorHAnsi" w:hAnsiTheme="majorHAnsi" w:cstheme="majorHAnsi"/>
        </w:rPr>
        <w:t>added</w:t>
      </w:r>
      <w:r w:rsidR="00F139C3" w:rsidRPr="00F139C3">
        <w:rPr>
          <w:rFonts w:asciiTheme="majorHAnsi" w:hAnsiTheme="majorHAnsi" w:cstheme="majorHAnsi"/>
        </w:rPr>
        <w:t xml:space="preserve"> </w:t>
      </w:r>
      <w:r w:rsidR="00F139C3">
        <w:rPr>
          <w:rFonts w:asciiTheme="majorHAnsi" w:hAnsiTheme="majorHAnsi" w:cstheme="majorHAnsi"/>
        </w:rPr>
        <w:t>t</w:t>
      </w:r>
      <w:r w:rsidR="00F139C3" w:rsidRPr="00E11E52">
        <w:rPr>
          <w:rFonts w:asciiTheme="majorHAnsi" w:hAnsiTheme="majorHAnsi" w:cstheme="majorHAnsi"/>
        </w:rPr>
        <w:t>o the original setup</w:t>
      </w:r>
      <w:r w:rsidR="00EB6ACF" w:rsidRPr="00E11E52">
        <w:rPr>
          <w:rFonts w:asciiTheme="majorHAnsi" w:hAnsiTheme="majorHAnsi" w:cstheme="majorHAnsi"/>
        </w:rPr>
        <w:t>.</w:t>
      </w:r>
      <w:r w:rsidR="00545EF3" w:rsidRPr="00E11E52">
        <w:rPr>
          <w:rFonts w:asciiTheme="majorHAnsi" w:hAnsiTheme="majorHAnsi" w:cstheme="majorHAnsi"/>
        </w:rPr>
        <w:t xml:space="preserve"> </w:t>
      </w:r>
      <w:r w:rsidR="00545EF3" w:rsidRPr="00F139C3">
        <w:rPr>
          <w:rFonts w:asciiTheme="majorHAnsi" w:hAnsiTheme="majorHAnsi" w:cstheme="majorHAnsi"/>
        </w:rPr>
        <w:t>(</w:t>
      </w:r>
      <w:r w:rsidR="00545EF3" w:rsidRPr="00F139C3">
        <w:rPr>
          <w:rFonts w:asciiTheme="majorHAnsi" w:hAnsiTheme="majorHAnsi" w:cstheme="majorHAnsi"/>
          <w:b/>
          <w:bCs/>
        </w:rPr>
        <w:t>B</w:t>
      </w:r>
      <w:r w:rsidR="00545EF3" w:rsidRPr="00F139C3">
        <w:rPr>
          <w:rFonts w:asciiTheme="majorHAnsi" w:hAnsiTheme="majorHAnsi" w:cstheme="majorHAnsi"/>
        </w:rPr>
        <w:t xml:space="preserve">) </w:t>
      </w:r>
      <w:r w:rsidR="00CD17FF">
        <w:rPr>
          <w:rFonts w:asciiTheme="majorHAnsi" w:hAnsiTheme="majorHAnsi" w:cstheme="majorHAnsi"/>
        </w:rPr>
        <w:t>P</w:t>
      </w:r>
      <w:r w:rsidR="00CD17FF" w:rsidRPr="00346D77">
        <w:rPr>
          <w:rFonts w:asciiTheme="majorHAnsi" w:hAnsiTheme="majorHAnsi" w:cstheme="majorHAnsi"/>
        </w:rPr>
        <w:t>hotometry system components</w:t>
      </w:r>
      <w:r w:rsidR="00CD17FF">
        <w:rPr>
          <w:rFonts w:asciiTheme="majorHAnsi" w:hAnsiTheme="majorHAnsi" w:cstheme="majorHAnsi"/>
        </w:rPr>
        <w:t>:</w:t>
      </w:r>
      <w:r w:rsidR="00CD17FF" w:rsidRPr="00E11E52">
        <w:rPr>
          <w:rFonts w:asciiTheme="majorHAnsi" w:hAnsiTheme="majorHAnsi" w:cstheme="majorHAnsi"/>
        </w:rPr>
        <w:t xml:space="preserve"> </w:t>
      </w:r>
      <w:r w:rsidR="00F139C3">
        <w:rPr>
          <w:rFonts w:asciiTheme="majorHAnsi" w:hAnsiTheme="majorHAnsi" w:cstheme="majorHAnsi"/>
        </w:rPr>
        <w:t>(</w:t>
      </w:r>
      <w:r w:rsidR="00547E46" w:rsidRPr="00F139C3">
        <w:rPr>
          <w:rFonts w:asciiTheme="majorHAnsi" w:hAnsiTheme="majorHAnsi" w:cstheme="majorHAnsi"/>
        </w:rPr>
        <w:t>1</w:t>
      </w:r>
      <w:r w:rsidR="00F139C3">
        <w:rPr>
          <w:rFonts w:asciiTheme="majorHAnsi" w:hAnsiTheme="majorHAnsi" w:cstheme="majorHAnsi"/>
        </w:rPr>
        <w:t>)</w:t>
      </w:r>
      <w:r w:rsidR="00547E46" w:rsidRPr="00F139C3">
        <w:rPr>
          <w:rFonts w:asciiTheme="majorHAnsi" w:hAnsiTheme="majorHAnsi" w:cstheme="majorHAnsi"/>
        </w:rPr>
        <w:t xml:space="preserve"> Fiber to the 560 nm LED, </w:t>
      </w:r>
      <w:r w:rsidR="00CD17FF">
        <w:rPr>
          <w:rFonts w:asciiTheme="majorHAnsi" w:hAnsiTheme="majorHAnsi" w:cstheme="majorHAnsi"/>
        </w:rPr>
        <w:t>(</w:t>
      </w:r>
      <w:r w:rsidR="00547E46" w:rsidRPr="00F139C3">
        <w:rPr>
          <w:rFonts w:asciiTheme="majorHAnsi" w:hAnsiTheme="majorHAnsi" w:cstheme="majorHAnsi"/>
        </w:rPr>
        <w:t>2</w:t>
      </w:r>
      <w:r w:rsidR="00CD17FF">
        <w:rPr>
          <w:rFonts w:asciiTheme="majorHAnsi" w:hAnsiTheme="majorHAnsi" w:cstheme="majorHAnsi"/>
        </w:rPr>
        <w:t>)</w:t>
      </w:r>
      <w:r w:rsidR="00547E46" w:rsidRPr="00F139C3">
        <w:rPr>
          <w:rFonts w:asciiTheme="majorHAnsi" w:hAnsiTheme="majorHAnsi" w:cstheme="majorHAnsi"/>
        </w:rPr>
        <w:t xml:space="preserve"> Fiber to the 465 nm LED, </w:t>
      </w:r>
      <w:r w:rsidR="00CD17FF">
        <w:rPr>
          <w:rFonts w:asciiTheme="majorHAnsi" w:hAnsiTheme="majorHAnsi" w:cstheme="majorHAnsi"/>
        </w:rPr>
        <w:t>(</w:t>
      </w:r>
      <w:r w:rsidR="00547E46" w:rsidRPr="00F139C3">
        <w:rPr>
          <w:rFonts w:asciiTheme="majorHAnsi" w:hAnsiTheme="majorHAnsi" w:cstheme="majorHAnsi"/>
        </w:rPr>
        <w:t>3</w:t>
      </w:r>
      <w:r w:rsidR="00CD17FF">
        <w:rPr>
          <w:rFonts w:asciiTheme="majorHAnsi" w:hAnsiTheme="majorHAnsi" w:cstheme="majorHAnsi"/>
        </w:rPr>
        <w:t>)</w:t>
      </w:r>
      <w:r w:rsidR="00547E46" w:rsidRPr="00F139C3">
        <w:rPr>
          <w:rFonts w:asciiTheme="majorHAnsi" w:hAnsiTheme="majorHAnsi" w:cstheme="majorHAnsi"/>
        </w:rPr>
        <w:t xml:space="preserve"> Fiber to the 405 nm LED, </w:t>
      </w:r>
      <w:r w:rsidR="00CD17FF">
        <w:rPr>
          <w:rFonts w:asciiTheme="majorHAnsi" w:hAnsiTheme="majorHAnsi" w:cstheme="majorHAnsi"/>
        </w:rPr>
        <w:t>(</w:t>
      </w:r>
      <w:r w:rsidR="00547E46" w:rsidRPr="00F139C3">
        <w:rPr>
          <w:rFonts w:asciiTheme="majorHAnsi" w:hAnsiTheme="majorHAnsi" w:cstheme="majorHAnsi"/>
        </w:rPr>
        <w:t>4</w:t>
      </w:r>
      <w:r w:rsidR="00CD17FF">
        <w:rPr>
          <w:rFonts w:asciiTheme="majorHAnsi" w:hAnsiTheme="majorHAnsi" w:cstheme="majorHAnsi"/>
        </w:rPr>
        <w:t xml:space="preserve">) </w:t>
      </w:r>
      <w:r w:rsidR="00547E46" w:rsidRPr="00F139C3">
        <w:rPr>
          <w:rFonts w:asciiTheme="majorHAnsi" w:hAnsiTheme="majorHAnsi" w:cstheme="majorHAnsi"/>
        </w:rPr>
        <w:t xml:space="preserve">Collimators, </w:t>
      </w:r>
      <w:r w:rsidR="00CD17FF">
        <w:rPr>
          <w:rFonts w:asciiTheme="majorHAnsi" w:hAnsiTheme="majorHAnsi" w:cstheme="majorHAnsi"/>
        </w:rPr>
        <w:t>(</w:t>
      </w:r>
      <w:r w:rsidR="00547E46" w:rsidRPr="00F139C3">
        <w:rPr>
          <w:rFonts w:asciiTheme="majorHAnsi" w:hAnsiTheme="majorHAnsi" w:cstheme="majorHAnsi"/>
        </w:rPr>
        <w:t>5</w:t>
      </w:r>
      <w:r w:rsidR="00CD17FF">
        <w:rPr>
          <w:rFonts w:asciiTheme="majorHAnsi" w:hAnsiTheme="majorHAnsi" w:cstheme="majorHAnsi"/>
        </w:rPr>
        <w:t xml:space="preserve">) </w:t>
      </w:r>
      <w:r w:rsidR="00547E46" w:rsidRPr="00F139C3">
        <w:rPr>
          <w:rFonts w:asciiTheme="majorHAnsi" w:hAnsiTheme="majorHAnsi" w:cstheme="majorHAnsi"/>
        </w:rPr>
        <w:t xml:space="preserve">560 nm bandpass filter, </w:t>
      </w:r>
      <w:r w:rsidR="00CD17FF">
        <w:rPr>
          <w:rFonts w:asciiTheme="majorHAnsi" w:hAnsiTheme="majorHAnsi" w:cstheme="majorHAnsi"/>
        </w:rPr>
        <w:t>(</w:t>
      </w:r>
      <w:r w:rsidR="00547E46" w:rsidRPr="00F139C3">
        <w:rPr>
          <w:rFonts w:asciiTheme="majorHAnsi" w:hAnsiTheme="majorHAnsi" w:cstheme="majorHAnsi"/>
        </w:rPr>
        <w:t>6</w:t>
      </w:r>
      <w:r w:rsidR="00CD17FF">
        <w:rPr>
          <w:rFonts w:asciiTheme="majorHAnsi" w:hAnsiTheme="majorHAnsi" w:cstheme="majorHAnsi"/>
        </w:rPr>
        <w:t>)</w:t>
      </w:r>
      <w:r w:rsidR="00547E46" w:rsidRPr="00F139C3">
        <w:rPr>
          <w:rFonts w:asciiTheme="majorHAnsi" w:hAnsiTheme="majorHAnsi" w:cstheme="majorHAnsi"/>
        </w:rPr>
        <w:t xml:space="preserve"> 470 nm bandpass filter, </w:t>
      </w:r>
      <w:r w:rsidR="00CD17FF">
        <w:rPr>
          <w:rFonts w:asciiTheme="majorHAnsi" w:hAnsiTheme="majorHAnsi" w:cstheme="majorHAnsi"/>
        </w:rPr>
        <w:t>(</w:t>
      </w:r>
      <w:r w:rsidR="00547E46" w:rsidRPr="00F139C3">
        <w:rPr>
          <w:rFonts w:asciiTheme="majorHAnsi" w:hAnsiTheme="majorHAnsi" w:cstheme="majorHAnsi"/>
        </w:rPr>
        <w:t>7</w:t>
      </w:r>
      <w:r w:rsidR="00CD17FF">
        <w:rPr>
          <w:rFonts w:asciiTheme="majorHAnsi" w:hAnsiTheme="majorHAnsi" w:cstheme="majorHAnsi"/>
        </w:rPr>
        <w:t xml:space="preserve">) </w:t>
      </w:r>
      <w:r w:rsidR="00547E46" w:rsidRPr="00F139C3">
        <w:rPr>
          <w:rFonts w:asciiTheme="majorHAnsi" w:hAnsiTheme="majorHAnsi" w:cstheme="majorHAnsi"/>
        </w:rPr>
        <w:t xml:space="preserve">410 nm bandpass filter, </w:t>
      </w:r>
      <w:r w:rsidR="00CD17FF">
        <w:rPr>
          <w:rFonts w:asciiTheme="majorHAnsi" w:hAnsiTheme="majorHAnsi" w:cstheme="majorHAnsi"/>
        </w:rPr>
        <w:t>(</w:t>
      </w:r>
      <w:r w:rsidR="00547E46" w:rsidRPr="00F139C3">
        <w:rPr>
          <w:rFonts w:asciiTheme="majorHAnsi" w:hAnsiTheme="majorHAnsi" w:cstheme="majorHAnsi"/>
        </w:rPr>
        <w:t>8</w:t>
      </w:r>
      <w:r w:rsidR="00CD17FF">
        <w:rPr>
          <w:rFonts w:asciiTheme="majorHAnsi" w:hAnsiTheme="majorHAnsi" w:cstheme="majorHAnsi"/>
        </w:rPr>
        <w:t>)</w:t>
      </w:r>
      <w:r w:rsidR="00547E46" w:rsidRPr="00F139C3">
        <w:rPr>
          <w:rFonts w:asciiTheme="majorHAnsi" w:hAnsiTheme="majorHAnsi" w:cstheme="majorHAnsi"/>
        </w:rPr>
        <w:t xml:space="preserve"> </w:t>
      </w:r>
      <w:r w:rsidR="00F04B27" w:rsidRPr="00F139C3">
        <w:rPr>
          <w:rFonts w:asciiTheme="majorHAnsi" w:hAnsiTheme="majorHAnsi" w:cstheme="majorHAnsi"/>
        </w:rPr>
        <w:t>Cube with longpass 495 dichroic mirror</w:t>
      </w:r>
      <w:r w:rsidR="00547E46" w:rsidRPr="00F139C3">
        <w:rPr>
          <w:rFonts w:asciiTheme="majorHAnsi" w:hAnsiTheme="majorHAnsi" w:cstheme="majorHAnsi"/>
        </w:rPr>
        <w:t xml:space="preserve">, </w:t>
      </w:r>
      <w:r w:rsidR="00CD17FF">
        <w:rPr>
          <w:rFonts w:asciiTheme="majorHAnsi" w:hAnsiTheme="majorHAnsi" w:cstheme="majorHAnsi"/>
        </w:rPr>
        <w:t>(</w:t>
      </w:r>
      <w:r w:rsidR="00547E46" w:rsidRPr="00F139C3">
        <w:rPr>
          <w:rFonts w:asciiTheme="majorHAnsi" w:hAnsiTheme="majorHAnsi" w:cstheme="majorHAnsi"/>
        </w:rPr>
        <w:t>9</w:t>
      </w:r>
      <w:r w:rsidR="00CD17FF">
        <w:rPr>
          <w:rFonts w:asciiTheme="majorHAnsi" w:hAnsiTheme="majorHAnsi" w:cstheme="majorHAnsi"/>
        </w:rPr>
        <w:t xml:space="preserve">) </w:t>
      </w:r>
      <w:r w:rsidR="00F04B27" w:rsidRPr="00F139C3">
        <w:rPr>
          <w:rFonts w:asciiTheme="majorHAnsi" w:hAnsiTheme="majorHAnsi" w:cstheme="majorHAnsi"/>
        </w:rPr>
        <w:t>Cube with longpass 425 dichroic mirror</w:t>
      </w:r>
      <w:r w:rsidR="00547E46" w:rsidRPr="00F139C3">
        <w:rPr>
          <w:rFonts w:asciiTheme="majorHAnsi" w:hAnsiTheme="majorHAnsi" w:cstheme="majorHAnsi"/>
        </w:rPr>
        <w:t xml:space="preserve">, </w:t>
      </w:r>
      <w:r w:rsidR="00CD17FF">
        <w:rPr>
          <w:rFonts w:asciiTheme="majorHAnsi" w:hAnsiTheme="majorHAnsi" w:cstheme="majorHAnsi"/>
        </w:rPr>
        <w:t>(</w:t>
      </w:r>
      <w:r w:rsidR="00547E46" w:rsidRPr="00F139C3">
        <w:rPr>
          <w:rFonts w:asciiTheme="majorHAnsi" w:hAnsiTheme="majorHAnsi" w:cstheme="majorHAnsi"/>
        </w:rPr>
        <w:t>10</w:t>
      </w:r>
      <w:r w:rsidR="00CD17FF">
        <w:rPr>
          <w:rFonts w:asciiTheme="majorHAnsi" w:hAnsiTheme="majorHAnsi" w:cstheme="majorHAnsi"/>
        </w:rPr>
        <w:t>)</w:t>
      </w:r>
      <w:r w:rsidR="00547E46" w:rsidRPr="00F139C3">
        <w:rPr>
          <w:rFonts w:asciiTheme="majorHAnsi" w:hAnsiTheme="majorHAnsi" w:cstheme="majorHAnsi"/>
        </w:rPr>
        <w:t xml:space="preserve"> Cube with 493/574 dichroic mirror, </w:t>
      </w:r>
      <w:r w:rsidR="00CD17FF">
        <w:rPr>
          <w:rFonts w:asciiTheme="majorHAnsi" w:hAnsiTheme="majorHAnsi" w:cstheme="majorHAnsi"/>
        </w:rPr>
        <w:t>(</w:t>
      </w:r>
      <w:r w:rsidR="00547E46" w:rsidRPr="00F139C3">
        <w:rPr>
          <w:rFonts w:asciiTheme="majorHAnsi" w:hAnsiTheme="majorHAnsi" w:cstheme="majorHAnsi"/>
        </w:rPr>
        <w:t>11</w:t>
      </w:r>
      <w:r w:rsidR="00CD17FF">
        <w:rPr>
          <w:rFonts w:asciiTheme="majorHAnsi" w:hAnsiTheme="majorHAnsi" w:cstheme="majorHAnsi"/>
        </w:rPr>
        <w:t>)</w:t>
      </w:r>
      <w:r w:rsidR="00547E46" w:rsidRPr="00F139C3">
        <w:rPr>
          <w:rFonts w:asciiTheme="majorHAnsi" w:hAnsiTheme="majorHAnsi" w:cstheme="majorHAnsi"/>
        </w:rPr>
        <w:t xml:space="preserve"> 20x objective, </w:t>
      </w:r>
      <w:r w:rsidR="00CD17FF">
        <w:rPr>
          <w:rFonts w:asciiTheme="majorHAnsi" w:hAnsiTheme="majorHAnsi" w:cstheme="majorHAnsi"/>
        </w:rPr>
        <w:t>(</w:t>
      </w:r>
      <w:r w:rsidR="00547E46" w:rsidRPr="00F139C3">
        <w:rPr>
          <w:rFonts w:asciiTheme="majorHAnsi" w:hAnsiTheme="majorHAnsi" w:cstheme="majorHAnsi"/>
        </w:rPr>
        <w:t>1</w:t>
      </w:r>
      <w:r w:rsidR="00CD17FF">
        <w:rPr>
          <w:rFonts w:asciiTheme="majorHAnsi" w:hAnsiTheme="majorHAnsi" w:cstheme="majorHAnsi"/>
        </w:rPr>
        <w:t>2)</w:t>
      </w:r>
      <w:r w:rsidR="00547E46" w:rsidRPr="00F139C3">
        <w:rPr>
          <w:rFonts w:asciiTheme="majorHAnsi" w:hAnsiTheme="majorHAnsi" w:cstheme="majorHAnsi"/>
        </w:rPr>
        <w:t xml:space="preserve"> </w:t>
      </w:r>
      <w:r w:rsidR="007228F5" w:rsidRPr="00F139C3">
        <w:rPr>
          <w:rFonts w:asciiTheme="majorHAnsi" w:hAnsiTheme="majorHAnsi" w:cstheme="majorHAnsi"/>
        </w:rPr>
        <w:t>5</w:t>
      </w:r>
      <w:r w:rsidR="00547E46" w:rsidRPr="00F139C3">
        <w:rPr>
          <w:rFonts w:asciiTheme="majorHAnsi" w:hAnsiTheme="majorHAnsi" w:cstheme="majorHAnsi"/>
        </w:rPr>
        <w:t xml:space="preserve">-axis translator, </w:t>
      </w:r>
      <w:r w:rsidR="00CD17FF">
        <w:rPr>
          <w:rFonts w:asciiTheme="majorHAnsi" w:hAnsiTheme="majorHAnsi" w:cstheme="majorHAnsi"/>
        </w:rPr>
        <w:t>(</w:t>
      </w:r>
      <w:r w:rsidR="00547E46" w:rsidRPr="00F139C3">
        <w:rPr>
          <w:rFonts w:asciiTheme="majorHAnsi" w:hAnsiTheme="majorHAnsi" w:cstheme="majorHAnsi"/>
        </w:rPr>
        <w:t>13</w:t>
      </w:r>
      <w:r w:rsidR="00CD17FF">
        <w:rPr>
          <w:rFonts w:asciiTheme="majorHAnsi" w:hAnsiTheme="majorHAnsi" w:cstheme="majorHAnsi"/>
        </w:rPr>
        <w:t>)</w:t>
      </w:r>
      <w:r w:rsidR="00547E46" w:rsidRPr="00F139C3">
        <w:rPr>
          <w:rFonts w:asciiTheme="majorHAnsi" w:hAnsiTheme="majorHAnsi" w:cstheme="majorHAnsi"/>
        </w:rPr>
        <w:t xml:space="preserve"> </w:t>
      </w:r>
      <w:r w:rsidR="004469CB" w:rsidRPr="00F139C3">
        <w:rPr>
          <w:rFonts w:asciiTheme="majorHAnsi" w:hAnsiTheme="majorHAnsi" w:cstheme="majorHAnsi"/>
        </w:rPr>
        <w:t>M</w:t>
      </w:r>
      <w:r w:rsidR="00E31757" w:rsidRPr="00F139C3">
        <w:rPr>
          <w:rFonts w:asciiTheme="majorHAnsi" w:hAnsiTheme="majorHAnsi" w:cstheme="majorHAnsi"/>
        </w:rPr>
        <w:t>ono</w:t>
      </w:r>
      <w:r w:rsidR="00CD17FF">
        <w:rPr>
          <w:rFonts w:asciiTheme="majorHAnsi" w:hAnsiTheme="majorHAnsi" w:cstheme="majorHAnsi"/>
        </w:rPr>
        <w:t>-</w:t>
      </w:r>
      <w:r w:rsidR="00E31757" w:rsidRPr="00F139C3">
        <w:rPr>
          <w:rFonts w:asciiTheme="majorHAnsi" w:hAnsiTheme="majorHAnsi" w:cstheme="majorHAnsi"/>
        </w:rPr>
        <w:t xml:space="preserve"> or bundled-</w:t>
      </w:r>
      <w:r w:rsidR="00547E46" w:rsidRPr="00F139C3">
        <w:rPr>
          <w:rFonts w:asciiTheme="majorHAnsi" w:hAnsiTheme="majorHAnsi" w:cstheme="majorHAnsi"/>
        </w:rPr>
        <w:t>fiber patch</w:t>
      </w:r>
      <w:r w:rsidR="00CD17FF">
        <w:rPr>
          <w:rFonts w:asciiTheme="majorHAnsi" w:hAnsiTheme="majorHAnsi" w:cstheme="majorHAnsi"/>
        </w:rPr>
        <w:t xml:space="preserve"> </w:t>
      </w:r>
      <w:r w:rsidR="00547E46" w:rsidRPr="00F139C3">
        <w:rPr>
          <w:rFonts w:asciiTheme="majorHAnsi" w:hAnsiTheme="majorHAnsi" w:cstheme="majorHAnsi"/>
        </w:rPr>
        <w:t xml:space="preserve">cord, </w:t>
      </w:r>
      <w:r w:rsidR="00CD17FF">
        <w:rPr>
          <w:rFonts w:asciiTheme="majorHAnsi" w:hAnsiTheme="majorHAnsi" w:cstheme="majorHAnsi"/>
        </w:rPr>
        <w:t>(</w:t>
      </w:r>
      <w:r w:rsidR="00547E46" w:rsidRPr="00F139C3">
        <w:rPr>
          <w:rFonts w:asciiTheme="majorHAnsi" w:hAnsiTheme="majorHAnsi" w:cstheme="majorHAnsi"/>
        </w:rPr>
        <w:t>14</w:t>
      </w:r>
      <w:r w:rsidR="00CD17FF">
        <w:rPr>
          <w:rFonts w:asciiTheme="majorHAnsi" w:hAnsiTheme="majorHAnsi" w:cstheme="majorHAnsi"/>
        </w:rPr>
        <w:t xml:space="preserve">) </w:t>
      </w:r>
      <w:r w:rsidR="00547E46" w:rsidRPr="00F139C3">
        <w:rPr>
          <w:rFonts w:asciiTheme="majorHAnsi" w:hAnsiTheme="majorHAnsi" w:cstheme="majorHAnsi"/>
        </w:rPr>
        <w:t xml:space="preserve">Image splitter, </w:t>
      </w:r>
      <w:r w:rsidR="00CD17FF">
        <w:rPr>
          <w:rFonts w:asciiTheme="majorHAnsi" w:hAnsiTheme="majorHAnsi" w:cstheme="majorHAnsi"/>
        </w:rPr>
        <w:t>(</w:t>
      </w:r>
      <w:r w:rsidR="00547E46" w:rsidRPr="00F139C3">
        <w:rPr>
          <w:rFonts w:asciiTheme="majorHAnsi" w:hAnsiTheme="majorHAnsi" w:cstheme="majorHAnsi"/>
        </w:rPr>
        <w:t>15</w:t>
      </w:r>
      <w:r w:rsidR="00CD17FF">
        <w:rPr>
          <w:rFonts w:asciiTheme="majorHAnsi" w:hAnsiTheme="majorHAnsi" w:cstheme="majorHAnsi"/>
        </w:rPr>
        <w:t>)</w:t>
      </w:r>
      <w:r w:rsidR="00547E46" w:rsidRPr="00F139C3">
        <w:rPr>
          <w:rFonts w:asciiTheme="majorHAnsi" w:hAnsiTheme="majorHAnsi" w:cstheme="majorHAnsi"/>
        </w:rPr>
        <w:t xml:space="preserve"> CMOS </w:t>
      </w:r>
      <w:r w:rsidR="00CD17FF" w:rsidRPr="00F139C3">
        <w:rPr>
          <w:rFonts w:asciiTheme="majorHAnsi" w:hAnsiTheme="majorHAnsi" w:cstheme="majorHAnsi"/>
        </w:rPr>
        <w:t>camera</w:t>
      </w:r>
      <w:r w:rsidR="00CD17FF">
        <w:rPr>
          <w:rFonts w:asciiTheme="majorHAnsi" w:hAnsiTheme="majorHAnsi" w:cstheme="majorHAnsi"/>
        </w:rPr>
        <w:t>.</w:t>
      </w:r>
    </w:p>
    <w:p w14:paraId="139479A9" w14:textId="77777777" w:rsidR="00F97910" w:rsidRPr="00714951" w:rsidRDefault="00F97910" w:rsidP="00E11E52">
      <w:pPr>
        <w:jc w:val="both"/>
        <w:rPr>
          <w:rFonts w:asciiTheme="majorHAnsi" w:hAnsiTheme="majorHAnsi" w:cstheme="majorHAnsi"/>
          <w:color w:val="0000FF"/>
        </w:rPr>
      </w:pPr>
    </w:p>
    <w:p w14:paraId="01B75AFC" w14:textId="22CD6E70" w:rsidR="007B32AE" w:rsidRPr="00E11E52" w:rsidRDefault="006906BD" w:rsidP="003C4408">
      <w:pPr>
        <w:pStyle w:val="Heading1"/>
        <w:spacing w:before="0" w:after="0"/>
        <w:jc w:val="both"/>
      </w:pPr>
      <w:bookmarkStart w:id="16" w:name="_o6iuqhd746pi" w:colFirst="0" w:colLast="0"/>
      <w:bookmarkEnd w:id="16"/>
      <w:r w:rsidRPr="00E11E52">
        <w:rPr>
          <w:rFonts w:asciiTheme="majorHAnsi" w:hAnsiTheme="majorHAnsi" w:cstheme="majorHAnsi"/>
          <w:b/>
          <w:sz w:val="24"/>
          <w:szCs w:val="24"/>
        </w:rPr>
        <w:t>DISCUSSION</w:t>
      </w:r>
      <w:r w:rsidR="00D1177E" w:rsidRPr="00E11E52">
        <w:rPr>
          <w:rFonts w:asciiTheme="majorHAnsi" w:hAnsiTheme="majorHAnsi" w:cstheme="majorHAnsi"/>
          <w:b/>
          <w:sz w:val="24"/>
          <w:szCs w:val="24"/>
        </w:rPr>
        <w:t xml:space="preserve">: </w:t>
      </w:r>
    </w:p>
    <w:p w14:paraId="4B22D9E6" w14:textId="72B1A81C" w:rsidR="00106BC8" w:rsidRPr="00E11E52" w:rsidRDefault="00837922" w:rsidP="00E11E52">
      <w:pPr>
        <w:jc w:val="both"/>
        <w:rPr>
          <w:rFonts w:asciiTheme="majorHAnsi" w:hAnsiTheme="majorHAnsi" w:cstheme="majorHAnsi"/>
        </w:rPr>
      </w:pPr>
      <w:bookmarkStart w:id="17" w:name="_2tzmhxhfumhn" w:colFirst="0" w:colLast="0"/>
      <w:bookmarkEnd w:id="17"/>
      <w:r w:rsidRPr="00E11E52">
        <w:rPr>
          <w:rFonts w:asciiTheme="majorHAnsi" w:hAnsiTheme="majorHAnsi" w:cstheme="majorHAnsi"/>
        </w:rPr>
        <w:t>F</w:t>
      </w:r>
      <w:r w:rsidR="00896654" w:rsidRPr="00E11E52">
        <w:rPr>
          <w:rFonts w:asciiTheme="majorHAnsi" w:hAnsiTheme="majorHAnsi" w:cstheme="majorHAnsi"/>
        </w:rPr>
        <w:t xml:space="preserve">iber photometry </w:t>
      </w:r>
      <w:r w:rsidR="005C144C" w:rsidRPr="00E11E52">
        <w:rPr>
          <w:rFonts w:asciiTheme="majorHAnsi" w:hAnsiTheme="majorHAnsi" w:cstheme="majorHAnsi"/>
        </w:rPr>
        <w:t>is an accessible approach that allows researchers to record bulk-calcium dynamics from defined neuronal populations</w:t>
      </w:r>
      <w:r w:rsidR="0040629D" w:rsidRPr="00E11E52">
        <w:rPr>
          <w:rFonts w:asciiTheme="majorHAnsi" w:hAnsiTheme="majorHAnsi" w:cstheme="majorHAnsi"/>
        </w:rPr>
        <w:t xml:space="preserve"> in </w:t>
      </w:r>
      <w:r w:rsidR="004741A1">
        <w:rPr>
          <w:rFonts w:asciiTheme="majorHAnsi" w:hAnsiTheme="majorHAnsi" w:cstheme="majorHAnsi"/>
        </w:rPr>
        <w:t>freely-moving</w:t>
      </w:r>
      <w:r w:rsidR="0040629D" w:rsidRPr="00E11E52">
        <w:rPr>
          <w:rFonts w:asciiTheme="majorHAnsi" w:hAnsiTheme="majorHAnsi" w:cstheme="majorHAnsi"/>
        </w:rPr>
        <w:t xml:space="preserve"> animals. </w:t>
      </w:r>
      <w:r w:rsidR="0040629D" w:rsidRPr="00863DD4">
        <w:rPr>
          <w:rFonts w:asciiTheme="majorHAnsi" w:hAnsiTheme="majorHAnsi" w:cstheme="majorHAnsi"/>
        </w:rPr>
        <w:t xml:space="preserve">This method can be combined with </w:t>
      </w:r>
      <w:r w:rsidR="005C144C" w:rsidRPr="00863DD4">
        <w:rPr>
          <w:rFonts w:asciiTheme="majorHAnsi" w:hAnsiTheme="majorHAnsi" w:cstheme="majorHAnsi"/>
        </w:rPr>
        <w:t xml:space="preserve">a wide </w:t>
      </w:r>
      <w:r w:rsidR="0040629D" w:rsidRPr="00863DD4">
        <w:rPr>
          <w:rFonts w:asciiTheme="majorHAnsi" w:hAnsiTheme="majorHAnsi" w:cstheme="majorHAnsi"/>
        </w:rPr>
        <w:t>range of behavioral tests</w:t>
      </w:r>
      <w:r w:rsidR="005C144C" w:rsidRPr="00863DD4">
        <w:rPr>
          <w:rFonts w:asciiTheme="majorHAnsi" w:hAnsiTheme="majorHAnsi" w:cstheme="majorHAnsi"/>
        </w:rPr>
        <w:t xml:space="preserve">, including “movement heavy” tasks such as </w:t>
      </w:r>
      <w:r w:rsidR="006E565A" w:rsidRPr="00863DD4">
        <w:rPr>
          <w:rFonts w:asciiTheme="majorHAnsi" w:hAnsiTheme="majorHAnsi" w:cstheme="majorHAnsi"/>
        </w:rPr>
        <w:lastRenderedPageBreak/>
        <w:t>f</w:t>
      </w:r>
      <w:r w:rsidR="002B7E8C" w:rsidRPr="00863DD4">
        <w:rPr>
          <w:rFonts w:asciiTheme="majorHAnsi" w:hAnsiTheme="majorHAnsi" w:cstheme="majorHAnsi"/>
        </w:rPr>
        <w:t>orced swi</w:t>
      </w:r>
      <w:r w:rsidR="00012F19" w:rsidRPr="00863DD4">
        <w:rPr>
          <w:rFonts w:asciiTheme="majorHAnsi" w:hAnsiTheme="majorHAnsi" w:cstheme="majorHAnsi"/>
        </w:rPr>
        <w:t>m</w:t>
      </w:r>
      <w:r w:rsidR="002B7E8C" w:rsidRPr="00863DD4">
        <w:rPr>
          <w:rFonts w:asciiTheme="majorHAnsi" w:hAnsiTheme="majorHAnsi" w:cstheme="majorHAnsi"/>
        </w:rPr>
        <w:t xml:space="preserve"> test</w:t>
      </w:r>
      <w:sdt>
        <w:sdtPr>
          <w:rPr>
            <w:rFonts w:asciiTheme="majorHAnsi" w:hAnsiTheme="majorHAnsi" w:cstheme="majorHAnsi"/>
          </w:rPr>
          <w:tag w:val="citation"/>
          <w:id w:val="1766268807"/>
          <w:placeholder>
            <w:docPart w:val="DefaultPlaceholder_-1854013440"/>
          </w:placeholder>
        </w:sdtPr>
        <w:sdtEndPr/>
        <w:sdtContent>
          <w:r w:rsidR="00863DD4" w:rsidRPr="00863DD4">
            <w:rPr>
              <w:rFonts w:asciiTheme="majorHAnsi" w:hAnsiTheme="majorHAnsi" w:cstheme="majorHAnsi"/>
            </w:rPr>
            <w:t>s</w:t>
          </w:r>
          <w:r w:rsidR="00660F87" w:rsidRPr="00863DD4">
            <w:rPr>
              <w:rFonts w:asciiTheme="majorHAnsi" w:eastAsia="Times New Roman" w:hAnsiTheme="majorHAnsi" w:cstheme="majorHAnsi"/>
              <w:vertAlign w:val="superscript"/>
            </w:rPr>
            <w:t>2</w:t>
          </w:r>
        </w:sdtContent>
      </w:sdt>
      <w:r w:rsidR="00A66560" w:rsidRPr="00863DD4">
        <w:rPr>
          <w:rFonts w:asciiTheme="majorHAnsi" w:hAnsiTheme="majorHAnsi" w:cstheme="majorHAnsi"/>
        </w:rPr>
        <w:t>, fear-conditioning</w:t>
      </w:r>
      <w:sdt>
        <w:sdtPr>
          <w:rPr>
            <w:rFonts w:asciiTheme="majorHAnsi" w:hAnsiTheme="majorHAnsi" w:cstheme="majorHAnsi"/>
          </w:rPr>
          <w:tag w:val="citation"/>
          <w:id w:val="-871143333"/>
          <w:placeholder>
            <w:docPart w:val="DefaultPlaceholder_-1854013440"/>
          </w:placeholder>
        </w:sdtPr>
        <w:sdtEndPr/>
        <w:sdtContent>
          <w:r w:rsidR="00660F87" w:rsidRPr="00863DD4">
            <w:rPr>
              <w:rFonts w:asciiTheme="majorHAnsi" w:eastAsia="Times New Roman" w:hAnsiTheme="majorHAnsi" w:cstheme="majorHAnsi"/>
              <w:vertAlign w:val="superscript"/>
            </w:rPr>
            <w:t>18</w:t>
          </w:r>
        </w:sdtContent>
      </w:sdt>
      <w:r w:rsidR="00E76460" w:rsidRPr="00863DD4">
        <w:rPr>
          <w:rFonts w:asciiTheme="majorHAnsi" w:hAnsiTheme="majorHAnsi" w:cstheme="majorHAnsi"/>
        </w:rPr>
        <w:t xml:space="preserve">, </w:t>
      </w:r>
      <w:r w:rsidR="00410C33" w:rsidRPr="00863DD4">
        <w:rPr>
          <w:rFonts w:asciiTheme="majorHAnsi" w:hAnsiTheme="majorHAnsi" w:cstheme="majorHAnsi"/>
        </w:rPr>
        <w:t>social interaction</w:t>
      </w:r>
      <w:sdt>
        <w:sdtPr>
          <w:rPr>
            <w:rFonts w:asciiTheme="majorHAnsi" w:hAnsiTheme="majorHAnsi" w:cstheme="majorHAnsi"/>
          </w:rPr>
          <w:tag w:val="citation"/>
          <w:id w:val="-1293208375"/>
          <w:placeholder>
            <w:docPart w:val="DefaultPlaceholder_-1854013440"/>
          </w:placeholder>
        </w:sdtPr>
        <w:sdtEndPr/>
        <w:sdtContent>
          <w:r w:rsidR="00CC4E23">
            <w:rPr>
              <w:rFonts w:asciiTheme="majorHAnsi" w:hAnsiTheme="majorHAnsi" w:cstheme="majorHAnsi"/>
            </w:rPr>
            <w:t>s</w:t>
          </w:r>
          <w:r w:rsidR="00660F87" w:rsidRPr="00863DD4">
            <w:rPr>
              <w:rFonts w:asciiTheme="majorHAnsi" w:eastAsia="Times New Roman" w:hAnsiTheme="majorHAnsi" w:cstheme="majorHAnsi"/>
              <w:vertAlign w:val="superscript"/>
            </w:rPr>
            <w:t>1,4</w:t>
          </w:r>
        </w:sdtContent>
      </w:sdt>
      <w:r w:rsidR="00410C33" w:rsidRPr="00863DD4">
        <w:rPr>
          <w:rFonts w:asciiTheme="majorHAnsi" w:hAnsiTheme="majorHAnsi" w:cstheme="majorHAnsi"/>
        </w:rPr>
        <w:t xml:space="preserve">, </w:t>
      </w:r>
      <w:r w:rsidR="00E76460" w:rsidRPr="00863DD4">
        <w:rPr>
          <w:rFonts w:asciiTheme="majorHAnsi" w:hAnsiTheme="majorHAnsi" w:cstheme="majorHAnsi"/>
        </w:rPr>
        <w:t>and others</w:t>
      </w:r>
      <w:sdt>
        <w:sdtPr>
          <w:rPr>
            <w:rFonts w:asciiTheme="majorHAnsi" w:hAnsiTheme="majorHAnsi" w:cstheme="majorHAnsi"/>
          </w:rPr>
          <w:tag w:val="citation"/>
          <w:id w:val="-134954943"/>
          <w:placeholder>
            <w:docPart w:val="DefaultPlaceholder_-1854013440"/>
          </w:placeholder>
        </w:sdtPr>
        <w:sdtEndPr/>
        <w:sdtContent>
          <w:r w:rsidR="00660F87" w:rsidRPr="00863DD4">
            <w:rPr>
              <w:rFonts w:asciiTheme="majorHAnsi" w:eastAsia="Times New Roman" w:hAnsiTheme="majorHAnsi" w:cstheme="majorHAnsi"/>
              <w:vertAlign w:val="superscript"/>
            </w:rPr>
            <w:t>7,8,19,20</w:t>
          </w:r>
        </w:sdtContent>
      </w:sdt>
      <w:r w:rsidR="00A66560" w:rsidRPr="00863DD4">
        <w:rPr>
          <w:rFonts w:asciiTheme="majorHAnsi" w:hAnsiTheme="majorHAnsi" w:cstheme="majorHAnsi"/>
        </w:rPr>
        <w:t>.</w:t>
      </w:r>
      <w:r w:rsidR="002926CA" w:rsidRPr="00863DD4">
        <w:rPr>
          <w:rFonts w:asciiTheme="majorHAnsi" w:hAnsiTheme="majorHAnsi" w:cstheme="majorHAnsi"/>
        </w:rPr>
        <w:t xml:space="preserve"> </w:t>
      </w:r>
      <w:r w:rsidR="00E76460" w:rsidRPr="00E11E52">
        <w:rPr>
          <w:rFonts w:asciiTheme="majorHAnsi" w:hAnsiTheme="majorHAnsi" w:cstheme="majorHAnsi"/>
        </w:rPr>
        <w:t>This allows</w:t>
      </w:r>
      <w:r w:rsidR="005C144C" w:rsidRPr="00E11E52">
        <w:rPr>
          <w:rFonts w:asciiTheme="majorHAnsi" w:hAnsiTheme="majorHAnsi" w:cstheme="majorHAnsi"/>
        </w:rPr>
        <w:t xml:space="preserve"> researchers</w:t>
      </w:r>
      <w:r w:rsidR="00E76460" w:rsidRPr="00E11E52">
        <w:rPr>
          <w:rFonts w:asciiTheme="majorHAnsi" w:hAnsiTheme="majorHAnsi" w:cstheme="majorHAnsi"/>
        </w:rPr>
        <w:t xml:space="preserve"> to observe what behavior</w:t>
      </w:r>
      <w:r w:rsidR="005C144C" w:rsidRPr="00E11E52">
        <w:rPr>
          <w:rFonts w:asciiTheme="majorHAnsi" w:hAnsiTheme="majorHAnsi" w:cstheme="majorHAnsi"/>
        </w:rPr>
        <w:t>s</w:t>
      </w:r>
      <w:r w:rsidR="00E76460" w:rsidRPr="00E11E52">
        <w:rPr>
          <w:rFonts w:asciiTheme="majorHAnsi" w:hAnsiTheme="majorHAnsi" w:cstheme="majorHAnsi"/>
        </w:rPr>
        <w:t xml:space="preserve"> or stimuli drive activity</w:t>
      </w:r>
      <w:r w:rsidR="005C144C" w:rsidRPr="00E11E52">
        <w:rPr>
          <w:rFonts w:asciiTheme="majorHAnsi" w:hAnsiTheme="majorHAnsi" w:cstheme="majorHAnsi"/>
        </w:rPr>
        <w:t xml:space="preserve"> in a particular neural population or vice versa.</w:t>
      </w:r>
      <w:r w:rsidR="00EB1DDA" w:rsidRPr="00E11E52">
        <w:rPr>
          <w:rFonts w:asciiTheme="majorHAnsi" w:hAnsiTheme="majorHAnsi" w:cstheme="majorHAnsi"/>
        </w:rPr>
        <w:t xml:space="preserve"> </w:t>
      </w:r>
    </w:p>
    <w:p w14:paraId="1F657391" w14:textId="77777777" w:rsidR="00106BC8" w:rsidRPr="00E11E52" w:rsidRDefault="00106BC8" w:rsidP="00E11E52">
      <w:pPr>
        <w:jc w:val="both"/>
        <w:rPr>
          <w:rFonts w:asciiTheme="majorHAnsi" w:hAnsiTheme="majorHAnsi" w:cstheme="majorHAnsi"/>
        </w:rPr>
      </w:pPr>
    </w:p>
    <w:p w14:paraId="147C0D62" w14:textId="19200F2C" w:rsidR="005413F5" w:rsidRPr="00E11E52" w:rsidRDefault="00EB1DDA" w:rsidP="00E11E52">
      <w:pPr>
        <w:jc w:val="both"/>
        <w:rPr>
          <w:rFonts w:asciiTheme="majorHAnsi" w:hAnsiTheme="majorHAnsi" w:cstheme="majorHAnsi"/>
        </w:rPr>
      </w:pPr>
      <w:r w:rsidRPr="00E11E52">
        <w:rPr>
          <w:rFonts w:asciiTheme="majorHAnsi" w:hAnsiTheme="majorHAnsi" w:cstheme="majorHAnsi"/>
        </w:rPr>
        <w:t>D</w:t>
      </w:r>
      <w:r w:rsidR="005C144C" w:rsidRPr="00E11E52">
        <w:rPr>
          <w:rFonts w:asciiTheme="majorHAnsi" w:hAnsiTheme="majorHAnsi" w:cstheme="majorHAnsi"/>
        </w:rPr>
        <w:t xml:space="preserve">espite its </w:t>
      </w:r>
      <w:r w:rsidR="005C144C" w:rsidRPr="00E11E52">
        <w:rPr>
          <w:rFonts w:asciiTheme="majorHAnsi" w:hAnsiTheme="majorHAnsi" w:cstheme="majorHAnsi"/>
          <w:i/>
          <w:iCs/>
        </w:rPr>
        <w:t>prima facie</w:t>
      </w:r>
      <w:r w:rsidR="005C144C" w:rsidRPr="00E11E52">
        <w:rPr>
          <w:rFonts w:asciiTheme="majorHAnsi" w:hAnsiTheme="majorHAnsi" w:cstheme="majorHAnsi"/>
        </w:rPr>
        <w:t xml:space="preserve"> simplicity, there are important considerations when implementing fiber photometry</w:t>
      </w:r>
      <w:r w:rsidR="006E3503" w:rsidRPr="00E11E52">
        <w:rPr>
          <w:rFonts w:asciiTheme="majorHAnsi" w:hAnsiTheme="majorHAnsi" w:cstheme="majorHAnsi"/>
        </w:rPr>
        <w:t>,</w:t>
      </w:r>
      <w:r w:rsidR="005C144C" w:rsidRPr="00E11E52">
        <w:rPr>
          <w:rFonts w:asciiTheme="majorHAnsi" w:hAnsiTheme="majorHAnsi" w:cstheme="majorHAnsi"/>
        </w:rPr>
        <w:t xml:space="preserve"> and the</w:t>
      </w:r>
      <w:r w:rsidR="00837922" w:rsidRPr="00E11E52">
        <w:rPr>
          <w:rFonts w:asciiTheme="majorHAnsi" w:hAnsiTheme="majorHAnsi" w:cstheme="majorHAnsi"/>
        </w:rPr>
        <w:t xml:space="preserve"> system detailed in this protocol </w:t>
      </w:r>
      <w:r w:rsidR="00A11BA9" w:rsidRPr="00E11E52">
        <w:rPr>
          <w:rFonts w:asciiTheme="majorHAnsi" w:hAnsiTheme="majorHAnsi" w:cstheme="majorHAnsi"/>
        </w:rPr>
        <w:t xml:space="preserve">offers </w:t>
      </w:r>
      <w:r w:rsidR="00E76460" w:rsidRPr="00E11E52">
        <w:rPr>
          <w:rFonts w:asciiTheme="majorHAnsi" w:hAnsiTheme="majorHAnsi" w:cstheme="majorHAnsi"/>
        </w:rPr>
        <w:t>several advantages</w:t>
      </w:r>
      <w:r w:rsidR="359AFFE8" w:rsidRPr="00E11E52">
        <w:rPr>
          <w:rFonts w:asciiTheme="majorHAnsi" w:hAnsiTheme="majorHAnsi" w:cstheme="majorHAnsi"/>
        </w:rPr>
        <w:t xml:space="preserve"> circumventing common pitfalls</w:t>
      </w:r>
      <w:r w:rsidR="00E76460" w:rsidRPr="00E11E52">
        <w:rPr>
          <w:rFonts w:asciiTheme="majorHAnsi" w:hAnsiTheme="majorHAnsi" w:cstheme="majorHAnsi"/>
        </w:rPr>
        <w:t xml:space="preserve">. </w:t>
      </w:r>
      <w:r w:rsidR="00E76460" w:rsidRPr="00863DD4">
        <w:rPr>
          <w:rFonts w:asciiTheme="majorHAnsi" w:hAnsiTheme="majorHAnsi" w:cstheme="majorHAnsi"/>
        </w:rPr>
        <w:t xml:space="preserve">First, </w:t>
      </w:r>
      <w:r w:rsidR="00E57863" w:rsidRPr="00863DD4">
        <w:rPr>
          <w:rFonts w:asciiTheme="majorHAnsi" w:hAnsiTheme="majorHAnsi" w:cstheme="majorHAnsi"/>
        </w:rPr>
        <w:t xml:space="preserve">it </w:t>
      </w:r>
      <w:r w:rsidR="00A9574E" w:rsidRPr="00863DD4">
        <w:rPr>
          <w:rFonts w:asciiTheme="majorHAnsi" w:hAnsiTheme="majorHAnsi" w:cstheme="majorHAnsi"/>
        </w:rPr>
        <w:t>takes a</w:t>
      </w:r>
      <w:r w:rsidR="008A4121" w:rsidRPr="00863DD4">
        <w:rPr>
          <w:rFonts w:asciiTheme="majorHAnsi" w:hAnsiTheme="majorHAnsi" w:cstheme="majorHAnsi"/>
        </w:rPr>
        <w:t>dvantage of the fact that GCaMP variants have</w:t>
      </w:r>
      <w:r w:rsidR="00A9574E" w:rsidRPr="00863DD4">
        <w:rPr>
          <w:rFonts w:asciiTheme="majorHAnsi" w:hAnsiTheme="majorHAnsi" w:cstheme="majorHAnsi"/>
        </w:rPr>
        <w:t xml:space="preserve"> a</w:t>
      </w:r>
      <w:r w:rsidR="004F04A3" w:rsidRPr="00863DD4">
        <w:rPr>
          <w:rFonts w:asciiTheme="majorHAnsi" w:hAnsiTheme="majorHAnsi" w:cstheme="majorHAnsi"/>
        </w:rPr>
        <w:t xml:space="preserve"> calcium-independent</w:t>
      </w:r>
      <w:r w:rsidR="00A9574E" w:rsidRPr="00863DD4">
        <w:rPr>
          <w:rFonts w:asciiTheme="majorHAnsi" w:hAnsiTheme="majorHAnsi" w:cstheme="majorHAnsi"/>
        </w:rPr>
        <w:t xml:space="preserve"> isosbestic excitation </w:t>
      </w:r>
      <w:r w:rsidR="004F04A3" w:rsidRPr="00863DD4">
        <w:rPr>
          <w:rFonts w:asciiTheme="majorHAnsi" w:hAnsiTheme="majorHAnsi" w:cstheme="majorHAnsi"/>
        </w:rPr>
        <w:t>point</w:t>
      </w:r>
      <w:r w:rsidR="00A9574E" w:rsidRPr="00863DD4">
        <w:rPr>
          <w:rFonts w:asciiTheme="majorHAnsi" w:hAnsiTheme="majorHAnsi" w:cstheme="majorHAnsi"/>
        </w:rPr>
        <w:t xml:space="preserve"> </w:t>
      </w:r>
      <w:r w:rsidR="008A4121" w:rsidRPr="00863DD4">
        <w:rPr>
          <w:rFonts w:asciiTheme="majorHAnsi" w:hAnsiTheme="majorHAnsi" w:cstheme="majorHAnsi"/>
        </w:rPr>
        <w:t xml:space="preserve">around </w:t>
      </w:r>
      <w:r w:rsidR="10A77746" w:rsidRPr="00863DD4">
        <w:rPr>
          <w:rFonts w:asciiTheme="majorHAnsi" w:hAnsiTheme="majorHAnsi" w:cstheme="majorHAnsi"/>
        </w:rPr>
        <w:t xml:space="preserve">410 </w:t>
      </w:r>
      <w:r w:rsidR="008A4121" w:rsidRPr="00863DD4">
        <w:rPr>
          <w:rFonts w:asciiTheme="majorHAnsi" w:hAnsiTheme="majorHAnsi" w:cstheme="majorHAnsi"/>
        </w:rPr>
        <w:t>nm</w:t>
      </w:r>
      <w:sdt>
        <w:sdtPr>
          <w:rPr>
            <w:rFonts w:asciiTheme="majorHAnsi" w:hAnsiTheme="majorHAnsi" w:cstheme="majorHAnsi"/>
          </w:rPr>
          <w:tag w:val="citation"/>
          <w:id w:val="-957253556"/>
          <w:placeholder>
            <w:docPart w:val="DefaultPlaceholder_-1854013440"/>
          </w:placeholder>
        </w:sdtPr>
        <w:sdtEndPr/>
        <w:sdtContent>
          <w:r w:rsidR="00660F87" w:rsidRPr="00863DD4">
            <w:rPr>
              <w:rFonts w:asciiTheme="majorHAnsi" w:eastAsia="Times New Roman" w:hAnsiTheme="majorHAnsi" w:cstheme="majorHAnsi"/>
              <w:vertAlign w:val="superscript"/>
            </w:rPr>
            <w:t>21</w:t>
          </w:r>
        </w:sdtContent>
      </w:sdt>
      <w:r w:rsidR="00A9574E" w:rsidRPr="00863DD4">
        <w:rPr>
          <w:rFonts w:asciiTheme="majorHAnsi" w:hAnsiTheme="majorHAnsi" w:cstheme="majorHAnsi"/>
        </w:rPr>
        <w:t xml:space="preserve"> and</w:t>
      </w:r>
      <w:r w:rsidR="00E57863" w:rsidRPr="00863DD4">
        <w:rPr>
          <w:rFonts w:asciiTheme="majorHAnsi" w:hAnsiTheme="majorHAnsi" w:cstheme="majorHAnsi"/>
        </w:rPr>
        <w:t xml:space="preserve"> </w:t>
      </w:r>
      <w:r w:rsidR="00E57863" w:rsidRPr="00CC4E23">
        <w:rPr>
          <w:rFonts w:asciiTheme="majorHAnsi" w:hAnsiTheme="majorHAnsi" w:cstheme="majorHAnsi"/>
        </w:rPr>
        <w:t xml:space="preserve">time-division multiplexing to </w:t>
      </w:r>
      <w:r w:rsidR="00E57863" w:rsidRPr="00863DD4">
        <w:rPr>
          <w:rFonts w:asciiTheme="majorHAnsi" w:hAnsiTheme="majorHAnsi" w:cstheme="majorHAnsi"/>
        </w:rPr>
        <w:t xml:space="preserve">correct </w:t>
      </w:r>
      <w:r w:rsidR="004F04A3" w:rsidRPr="00863DD4">
        <w:rPr>
          <w:rFonts w:asciiTheme="majorHAnsi" w:hAnsiTheme="majorHAnsi" w:cstheme="majorHAnsi"/>
        </w:rPr>
        <w:t>calcium-</w:t>
      </w:r>
      <w:r w:rsidR="00272730" w:rsidRPr="00863DD4">
        <w:rPr>
          <w:rFonts w:asciiTheme="majorHAnsi" w:hAnsiTheme="majorHAnsi" w:cstheme="majorHAnsi"/>
        </w:rPr>
        <w:t>dependent changes in signals</w:t>
      </w:r>
      <w:sdt>
        <w:sdtPr>
          <w:rPr>
            <w:rFonts w:asciiTheme="majorHAnsi" w:hAnsiTheme="majorHAnsi" w:cstheme="majorHAnsi"/>
          </w:rPr>
          <w:tag w:val="citation"/>
          <w:id w:val="-217204311"/>
          <w:placeholder>
            <w:docPart w:val="DefaultPlaceholder_-1854013440"/>
          </w:placeholder>
        </w:sdtPr>
        <w:sdtEndPr/>
        <w:sdtContent>
          <w:r w:rsidR="00CC4E23">
            <w:rPr>
              <w:rFonts w:asciiTheme="majorHAnsi" w:hAnsiTheme="majorHAnsi" w:cstheme="majorHAnsi"/>
            </w:rPr>
            <w:t xml:space="preserve"> almost </w:t>
          </w:r>
          <w:r w:rsidR="00CC4E23" w:rsidRPr="00CC4E23">
            <w:rPr>
              <w:rFonts w:asciiTheme="majorHAnsi" w:hAnsiTheme="majorHAnsi" w:cstheme="majorHAnsi"/>
            </w:rPr>
            <w:t>simultaneously</w:t>
          </w:r>
          <w:r w:rsidR="00660F87" w:rsidRPr="00863DD4">
            <w:rPr>
              <w:rFonts w:asciiTheme="majorHAnsi" w:eastAsia="Times New Roman" w:hAnsiTheme="majorHAnsi" w:cstheme="majorHAnsi"/>
              <w:vertAlign w:val="superscript"/>
            </w:rPr>
            <w:t>12</w:t>
          </w:r>
        </w:sdtContent>
      </w:sdt>
      <w:r w:rsidR="00272730" w:rsidRPr="00863DD4">
        <w:rPr>
          <w:rFonts w:asciiTheme="majorHAnsi" w:hAnsiTheme="majorHAnsi" w:cstheme="majorHAnsi"/>
        </w:rPr>
        <w:t xml:space="preserve">. </w:t>
      </w:r>
      <w:r w:rsidR="00E76460" w:rsidRPr="00E11E52">
        <w:rPr>
          <w:rFonts w:asciiTheme="majorHAnsi" w:hAnsiTheme="majorHAnsi" w:cstheme="majorHAnsi"/>
          <w:highlight w:val="white"/>
        </w:rPr>
        <w:t xml:space="preserve">When neurons expressing GCaMP are excited with </w:t>
      </w:r>
      <w:r w:rsidR="00A9574E" w:rsidRPr="00E11E52">
        <w:rPr>
          <w:rFonts w:asciiTheme="majorHAnsi" w:hAnsiTheme="majorHAnsi" w:cstheme="majorHAnsi"/>
          <w:highlight w:val="white"/>
        </w:rPr>
        <w:t xml:space="preserve">410 nm </w:t>
      </w:r>
      <w:r w:rsidR="00E76460" w:rsidRPr="00E11E52">
        <w:rPr>
          <w:rFonts w:asciiTheme="majorHAnsi" w:hAnsiTheme="majorHAnsi" w:cstheme="majorHAnsi"/>
          <w:highlight w:val="white"/>
        </w:rPr>
        <w:t xml:space="preserve">wavelength, the emission intensity from </w:t>
      </w:r>
      <w:r w:rsidR="004F04A3" w:rsidRPr="00E11E52">
        <w:rPr>
          <w:rFonts w:asciiTheme="majorHAnsi" w:hAnsiTheme="majorHAnsi" w:cstheme="majorHAnsi"/>
          <w:highlight w:val="white"/>
        </w:rPr>
        <w:t>GCaMP</w:t>
      </w:r>
      <w:r w:rsidR="008272CB" w:rsidRPr="00E11E52">
        <w:rPr>
          <w:rFonts w:asciiTheme="majorHAnsi" w:hAnsiTheme="majorHAnsi" w:cstheme="majorHAnsi"/>
          <w:highlight w:val="white"/>
        </w:rPr>
        <w:t xml:space="preserve"> </w:t>
      </w:r>
      <w:r w:rsidR="004F04A3" w:rsidRPr="00E11E52">
        <w:rPr>
          <w:rFonts w:asciiTheme="majorHAnsi" w:hAnsiTheme="majorHAnsi" w:cstheme="majorHAnsi"/>
          <w:highlight w:val="white"/>
        </w:rPr>
        <w:t>is independent from its binding to calcium</w:t>
      </w:r>
      <w:r w:rsidR="00562032" w:rsidRPr="00E11E52">
        <w:rPr>
          <w:rFonts w:asciiTheme="majorHAnsi" w:hAnsiTheme="majorHAnsi" w:cstheme="majorHAnsi"/>
          <w:highlight w:val="white"/>
        </w:rPr>
        <w:t xml:space="preserve"> and </w:t>
      </w:r>
      <w:r w:rsidR="00E76460" w:rsidRPr="00E11E52">
        <w:rPr>
          <w:rFonts w:asciiTheme="majorHAnsi" w:hAnsiTheme="majorHAnsi" w:cstheme="majorHAnsi"/>
          <w:highlight w:val="white"/>
        </w:rPr>
        <w:t xml:space="preserve">behaves </w:t>
      </w:r>
      <w:r w:rsidR="00907433" w:rsidRPr="00E11E52">
        <w:rPr>
          <w:rFonts w:asciiTheme="majorHAnsi" w:hAnsiTheme="majorHAnsi" w:cstheme="majorHAnsi"/>
          <w:highlight w:val="white"/>
        </w:rPr>
        <w:t xml:space="preserve">essentially </w:t>
      </w:r>
      <w:r w:rsidR="00E76460" w:rsidRPr="00E11E52">
        <w:rPr>
          <w:rFonts w:asciiTheme="majorHAnsi" w:hAnsiTheme="majorHAnsi" w:cstheme="majorHAnsi"/>
          <w:highlight w:val="white"/>
        </w:rPr>
        <w:t xml:space="preserve">like </w:t>
      </w:r>
      <w:r w:rsidR="005C144C" w:rsidRPr="00E11E52">
        <w:rPr>
          <w:rFonts w:asciiTheme="majorHAnsi" w:hAnsiTheme="majorHAnsi" w:cstheme="majorHAnsi"/>
          <w:highlight w:val="white"/>
        </w:rPr>
        <w:t xml:space="preserve">a low-efficiency </w:t>
      </w:r>
      <w:r w:rsidR="00E76460" w:rsidRPr="00E11E52">
        <w:rPr>
          <w:rFonts w:asciiTheme="majorHAnsi" w:hAnsiTheme="majorHAnsi" w:cstheme="majorHAnsi"/>
          <w:highlight w:val="white"/>
        </w:rPr>
        <w:t>GFP. Time-division multiplexing use</w:t>
      </w:r>
      <w:r w:rsidR="00A9574E" w:rsidRPr="00E11E52">
        <w:rPr>
          <w:rFonts w:asciiTheme="majorHAnsi" w:hAnsiTheme="majorHAnsi" w:cstheme="majorHAnsi"/>
          <w:highlight w:val="white"/>
        </w:rPr>
        <w:t xml:space="preserve">s both </w:t>
      </w:r>
      <w:r w:rsidR="00562032" w:rsidRPr="00E11E52">
        <w:rPr>
          <w:rFonts w:asciiTheme="majorHAnsi" w:hAnsiTheme="majorHAnsi" w:cstheme="majorHAnsi"/>
          <w:highlight w:val="white"/>
        </w:rPr>
        <w:t xml:space="preserve">410 </w:t>
      </w:r>
      <w:r w:rsidR="00E76460" w:rsidRPr="00E11E52">
        <w:rPr>
          <w:rFonts w:asciiTheme="majorHAnsi" w:hAnsiTheme="majorHAnsi" w:cstheme="majorHAnsi"/>
          <w:highlight w:val="white"/>
        </w:rPr>
        <w:t>nm calcium</w:t>
      </w:r>
      <w:r w:rsidR="006F1D6E">
        <w:rPr>
          <w:rFonts w:asciiTheme="majorHAnsi" w:hAnsiTheme="majorHAnsi" w:cstheme="majorHAnsi"/>
          <w:highlight w:val="white"/>
        </w:rPr>
        <w:t>-</w:t>
      </w:r>
      <w:r w:rsidR="00E76460" w:rsidRPr="00E11E52">
        <w:rPr>
          <w:rFonts w:asciiTheme="majorHAnsi" w:hAnsiTheme="majorHAnsi" w:cstheme="majorHAnsi"/>
          <w:highlight w:val="white"/>
        </w:rPr>
        <w:t xml:space="preserve">independent and </w:t>
      </w:r>
      <w:r w:rsidR="00562032" w:rsidRPr="00E11E52">
        <w:rPr>
          <w:rFonts w:asciiTheme="majorHAnsi" w:hAnsiTheme="majorHAnsi" w:cstheme="majorHAnsi"/>
          <w:highlight w:val="white"/>
        </w:rPr>
        <w:t xml:space="preserve">470 </w:t>
      </w:r>
      <w:r w:rsidR="00E76460" w:rsidRPr="00E11E52">
        <w:rPr>
          <w:rFonts w:asciiTheme="majorHAnsi" w:hAnsiTheme="majorHAnsi" w:cstheme="majorHAnsi"/>
          <w:highlight w:val="white"/>
        </w:rPr>
        <w:t>nm calcium</w:t>
      </w:r>
      <w:r w:rsidR="006F1D6E">
        <w:rPr>
          <w:rFonts w:asciiTheme="majorHAnsi" w:hAnsiTheme="majorHAnsi" w:cstheme="majorHAnsi"/>
          <w:highlight w:val="white"/>
        </w:rPr>
        <w:t>-</w:t>
      </w:r>
      <w:r w:rsidR="00E76460" w:rsidRPr="00E11E52">
        <w:rPr>
          <w:rFonts w:asciiTheme="majorHAnsi" w:hAnsiTheme="majorHAnsi" w:cstheme="majorHAnsi"/>
          <w:highlight w:val="white"/>
        </w:rPr>
        <w:t xml:space="preserve">dependent </w:t>
      </w:r>
      <w:r w:rsidR="00907433" w:rsidRPr="00E11E52">
        <w:rPr>
          <w:rFonts w:asciiTheme="majorHAnsi" w:hAnsiTheme="majorHAnsi" w:cstheme="majorHAnsi"/>
          <w:highlight w:val="white"/>
        </w:rPr>
        <w:t xml:space="preserve">excitation </w:t>
      </w:r>
      <w:r w:rsidR="00E76460" w:rsidRPr="00E11E52">
        <w:rPr>
          <w:rFonts w:asciiTheme="majorHAnsi" w:hAnsiTheme="majorHAnsi" w:cstheme="majorHAnsi"/>
          <w:highlight w:val="white"/>
        </w:rPr>
        <w:t xml:space="preserve">wavelengths in the same recording. </w:t>
      </w:r>
      <w:r w:rsidR="00907433" w:rsidRPr="00E11E52">
        <w:rPr>
          <w:rFonts w:asciiTheme="majorHAnsi" w:hAnsiTheme="majorHAnsi" w:cstheme="majorHAnsi"/>
          <w:highlight w:val="white"/>
        </w:rPr>
        <w:t>The s</w:t>
      </w:r>
      <w:r w:rsidR="00E76460" w:rsidRPr="00E11E52">
        <w:rPr>
          <w:rFonts w:asciiTheme="majorHAnsi" w:hAnsiTheme="majorHAnsi" w:cstheme="majorHAnsi"/>
          <w:highlight w:val="white"/>
        </w:rPr>
        <w:t xml:space="preserve">ignal recorded with </w:t>
      </w:r>
      <w:r w:rsidR="00907433" w:rsidRPr="00E11E52">
        <w:rPr>
          <w:rFonts w:asciiTheme="majorHAnsi" w:hAnsiTheme="majorHAnsi" w:cstheme="majorHAnsi"/>
          <w:highlight w:val="white"/>
        </w:rPr>
        <w:t xml:space="preserve">the </w:t>
      </w:r>
      <w:r w:rsidR="00562032" w:rsidRPr="00E11E52">
        <w:rPr>
          <w:rFonts w:asciiTheme="majorHAnsi" w:hAnsiTheme="majorHAnsi" w:cstheme="majorHAnsi"/>
          <w:highlight w:val="white"/>
        </w:rPr>
        <w:t xml:space="preserve">410 </w:t>
      </w:r>
      <w:r w:rsidR="00E76460" w:rsidRPr="00E11E52">
        <w:rPr>
          <w:rFonts w:asciiTheme="majorHAnsi" w:hAnsiTheme="majorHAnsi" w:cstheme="majorHAnsi"/>
          <w:highlight w:val="white"/>
        </w:rPr>
        <w:t xml:space="preserve">nm excitation </w:t>
      </w:r>
      <w:r w:rsidR="00907433" w:rsidRPr="00E11E52">
        <w:rPr>
          <w:rFonts w:asciiTheme="majorHAnsi" w:hAnsiTheme="majorHAnsi" w:cstheme="majorHAnsi"/>
          <w:highlight w:val="white"/>
        </w:rPr>
        <w:t xml:space="preserve">wavelength </w:t>
      </w:r>
      <w:r w:rsidR="00E76460" w:rsidRPr="00E11E52">
        <w:rPr>
          <w:rFonts w:asciiTheme="majorHAnsi" w:hAnsiTheme="majorHAnsi" w:cstheme="majorHAnsi"/>
          <w:highlight w:val="white"/>
        </w:rPr>
        <w:t xml:space="preserve">is used as a control for </w:t>
      </w:r>
      <w:r w:rsidR="00A9574E" w:rsidRPr="00E11E52">
        <w:rPr>
          <w:rFonts w:asciiTheme="majorHAnsi" w:hAnsiTheme="majorHAnsi" w:cstheme="majorHAnsi"/>
          <w:highlight w:val="white"/>
        </w:rPr>
        <w:t xml:space="preserve">calcium-independent </w:t>
      </w:r>
      <w:r w:rsidR="00E76460" w:rsidRPr="00E11E52">
        <w:rPr>
          <w:rFonts w:asciiTheme="majorHAnsi" w:hAnsiTheme="majorHAnsi" w:cstheme="majorHAnsi"/>
          <w:highlight w:val="white"/>
        </w:rPr>
        <w:t xml:space="preserve">movement and </w:t>
      </w:r>
      <w:r w:rsidR="00711708">
        <w:rPr>
          <w:rFonts w:asciiTheme="majorHAnsi" w:hAnsiTheme="majorHAnsi" w:cstheme="majorHAnsi"/>
          <w:highlight w:val="white"/>
        </w:rPr>
        <w:t>artifact</w:t>
      </w:r>
      <w:r w:rsidR="00E76460" w:rsidRPr="00E11E52">
        <w:rPr>
          <w:rFonts w:asciiTheme="majorHAnsi" w:hAnsiTheme="majorHAnsi" w:cstheme="majorHAnsi"/>
          <w:highlight w:val="white"/>
        </w:rPr>
        <w:t xml:space="preserve"> changes in fluorescen</w:t>
      </w:r>
      <w:r w:rsidR="00A9574E" w:rsidRPr="00E11E52">
        <w:rPr>
          <w:rFonts w:asciiTheme="majorHAnsi" w:hAnsiTheme="majorHAnsi" w:cstheme="majorHAnsi"/>
          <w:highlight w:val="white"/>
        </w:rPr>
        <w:t>ce</w:t>
      </w:r>
      <w:r w:rsidR="00E76460" w:rsidRPr="00E11E52">
        <w:rPr>
          <w:rFonts w:asciiTheme="majorHAnsi" w:hAnsiTheme="majorHAnsi" w:cstheme="majorHAnsi"/>
          <w:highlight w:val="white"/>
        </w:rPr>
        <w:t xml:space="preserve"> intensity. </w:t>
      </w:r>
      <w:r w:rsidR="004F5A3A" w:rsidRPr="00E11E52">
        <w:rPr>
          <w:rFonts w:asciiTheme="majorHAnsi" w:hAnsiTheme="majorHAnsi" w:cstheme="majorHAnsi"/>
        </w:rPr>
        <w:t xml:space="preserve">Alternative strategies </w:t>
      </w:r>
      <w:r w:rsidR="006F1D6E">
        <w:rPr>
          <w:rFonts w:asciiTheme="majorHAnsi" w:hAnsiTheme="majorHAnsi" w:cstheme="majorHAnsi"/>
        </w:rPr>
        <w:t>that</w:t>
      </w:r>
      <w:r w:rsidR="006F1D6E" w:rsidRPr="00E11E52">
        <w:rPr>
          <w:rFonts w:asciiTheme="majorHAnsi" w:hAnsiTheme="majorHAnsi" w:cstheme="majorHAnsi"/>
        </w:rPr>
        <w:t xml:space="preserve"> </w:t>
      </w:r>
      <w:r w:rsidR="004F5A3A" w:rsidRPr="00E11E52">
        <w:rPr>
          <w:rFonts w:asciiTheme="majorHAnsi" w:hAnsiTheme="majorHAnsi" w:cstheme="majorHAnsi"/>
        </w:rPr>
        <w:t>do not include simultaneous uses of isosbestic excitation of GCaMP</w:t>
      </w:r>
      <w:r w:rsidR="006F1D6E" w:rsidRPr="006F1D6E">
        <w:rPr>
          <w:rFonts w:asciiTheme="majorHAnsi" w:hAnsiTheme="majorHAnsi" w:cstheme="majorHAnsi"/>
        </w:rPr>
        <w:t xml:space="preserve"> </w:t>
      </w:r>
      <w:r w:rsidR="006F1D6E" w:rsidRPr="00E11E52">
        <w:rPr>
          <w:rFonts w:asciiTheme="majorHAnsi" w:hAnsiTheme="majorHAnsi" w:cstheme="majorHAnsi"/>
        </w:rPr>
        <w:t>can be envisioned</w:t>
      </w:r>
      <w:r w:rsidR="004F5A3A" w:rsidRPr="00E11E52">
        <w:rPr>
          <w:rFonts w:asciiTheme="majorHAnsi" w:hAnsiTheme="majorHAnsi" w:cstheme="majorHAnsi"/>
        </w:rPr>
        <w:t xml:space="preserve">. </w:t>
      </w:r>
      <w:r w:rsidR="004F5A3A" w:rsidRPr="001107A5">
        <w:rPr>
          <w:rFonts w:asciiTheme="majorHAnsi" w:hAnsiTheme="majorHAnsi" w:cstheme="majorHAnsi"/>
        </w:rPr>
        <w:t xml:space="preserve">For example, it is possible to prepare two </w:t>
      </w:r>
      <w:r w:rsidR="001107A5" w:rsidRPr="001107A5">
        <w:rPr>
          <w:rFonts w:asciiTheme="majorHAnsi" w:hAnsiTheme="majorHAnsi" w:cstheme="majorHAnsi"/>
          <w:highlight w:val="white"/>
        </w:rPr>
        <w:t>animals</w:t>
      </w:r>
      <w:r w:rsidR="001107A5" w:rsidRPr="001107A5">
        <w:rPr>
          <w:rFonts w:asciiTheme="majorHAnsi" w:hAnsiTheme="majorHAnsi" w:cstheme="majorHAnsi"/>
        </w:rPr>
        <w:t xml:space="preserve"> </w:t>
      </w:r>
      <w:r w:rsidR="004F5A3A" w:rsidRPr="001107A5">
        <w:rPr>
          <w:rFonts w:asciiTheme="majorHAnsi" w:hAnsiTheme="majorHAnsi" w:cstheme="majorHAnsi"/>
        </w:rPr>
        <w:t>cohorts</w:t>
      </w:r>
      <w:r w:rsidR="001107A5">
        <w:rPr>
          <w:rFonts w:asciiTheme="majorHAnsi" w:hAnsiTheme="majorHAnsi" w:cstheme="majorHAnsi"/>
        </w:rPr>
        <w:t>,</w:t>
      </w:r>
      <w:r w:rsidR="004F5A3A" w:rsidRPr="001107A5">
        <w:rPr>
          <w:rFonts w:asciiTheme="majorHAnsi" w:hAnsiTheme="majorHAnsi" w:cstheme="majorHAnsi"/>
        </w:rPr>
        <w:t xml:space="preserve"> </w:t>
      </w:r>
      <w:r w:rsidR="004F5A3A" w:rsidRPr="001107A5">
        <w:rPr>
          <w:rFonts w:asciiTheme="majorHAnsi" w:hAnsiTheme="majorHAnsi" w:cstheme="majorHAnsi"/>
          <w:highlight w:val="white"/>
        </w:rPr>
        <w:t xml:space="preserve">one </w:t>
      </w:r>
      <w:r w:rsidR="004F5A3A" w:rsidRPr="00E11E52">
        <w:rPr>
          <w:rFonts w:asciiTheme="majorHAnsi" w:hAnsiTheme="majorHAnsi" w:cstheme="majorHAnsi"/>
          <w:highlight w:val="white"/>
        </w:rPr>
        <w:t>expressing GFP and the other expressing GCaMP</w:t>
      </w:r>
      <w:sdt>
        <w:sdtPr>
          <w:rPr>
            <w:rFonts w:asciiTheme="majorHAnsi" w:hAnsiTheme="majorHAnsi" w:cstheme="majorHAnsi"/>
            <w:color w:val="000000"/>
            <w:highlight w:val="white"/>
          </w:rPr>
          <w:tag w:val="citation"/>
          <w:id w:val="-1741159485"/>
          <w:placeholder>
            <w:docPart w:val="0647DF69453F5249B2D995ADC295FE92"/>
          </w:placeholder>
        </w:sdtPr>
        <w:sdtEndPr/>
        <w:sdtContent>
          <w:r w:rsidR="00660F87" w:rsidRPr="00E11E52">
            <w:rPr>
              <w:rFonts w:asciiTheme="majorHAnsi" w:eastAsia="Times New Roman" w:hAnsiTheme="majorHAnsi" w:cstheme="majorHAnsi"/>
              <w:color w:val="000000"/>
              <w:highlight w:val="white"/>
              <w:vertAlign w:val="superscript"/>
            </w:rPr>
            <w:t>2</w:t>
          </w:r>
        </w:sdtContent>
      </w:sdt>
      <w:r w:rsidR="004F5A3A" w:rsidRPr="00E11E52">
        <w:rPr>
          <w:rFonts w:asciiTheme="majorHAnsi" w:hAnsiTheme="majorHAnsi" w:cstheme="majorHAnsi"/>
          <w:highlight w:val="white"/>
        </w:rPr>
        <w:t>.</w:t>
      </w:r>
      <w:r w:rsidR="004F5A3A" w:rsidRPr="00E11E52">
        <w:rPr>
          <w:rFonts w:asciiTheme="majorHAnsi" w:hAnsiTheme="majorHAnsi" w:cstheme="majorHAnsi"/>
        </w:rPr>
        <w:t xml:space="preserve"> </w:t>
      </w:r>
      <w:r w:rsidR="004F5A3A" w:rsidRPr="00A11005">
        <w:rPr>
          <w:rFonts w:asciiTheme="majorHAnsi" w:hAnsiTheme="majorHAnsi" w:cstheme="majorHAnsi"/>
          <w:highlight w:val="white"/>
        </w:rPr>
        <w:t>However, this is not a perfect control</w:t>
      </w:r>
      <w:r w:rsidR="00343B92">
        <w:rPr>
          <w:rFonts w:asciiTheme="majorHAnsi" w:hAnsiTheme="majorHAnsi" w:cstheme="majorHAnsi"/>
          <w:highlight w:val="white"/>
        </w:rPr>
        <w:t>,</w:t>
      </w:r>
      <w:r w:rsidR="004F5A3A" w:rsidRPr="00A11005">
        <w:rPr>
          <w:rFonts w:asciiTheme="majorHAnsi" w:hAnsiTheme="majorHAnsi" w:cstheme="majorHAnsi"/>
          <w:highlight w:val="white"/>
        </w:rPr>
        <w:t xml:space="preserve"> as it is across animals</w:t>
      </w:r>
      <w:r w:rsidR="004F5A3A" w:rsidRPr="00A11005">
        <w:rPr>
          <w:rFonts w:asciiTheme="majorHAnsi" w:hAnsiTheme="majorHAnsi" w:cstheme="majorHAnsi"/>
        </w:rPr>
        <w:t xml:space="preserve"> and it is </w:t>
      </w:r>
      <w:r w:rsidR="00B729E5" w:rsidRPr="00A11005">
        <w:rPr>
          <w:rFonts w:asciiTheme="majorHAnsi" w:hAnsiTheme="majorHAnsi" w:cstheme="majorHAnsi"/>
        </w:rPr>
        <w:t>more difficult</w:t>
      </w:r>
      <w:r w:rsidR="004F5A3A" w:rsidRPr="00A11005">
        <w:rPr>
          <w:rFonts w:asciiTheme="majorHAnsi" w:hAnsiTheme="majorHAnsi" w:cstheme="majorHAnsi"/>
        </w:rPr>
        <w:t xml:space="preserve"> to identify if a </w:t>
      </w:r>
      <w:r w:rsidR="004F5A3A" w:rsidRPr="00A11005">
        <w:rPr>
          <w:rFonts w:asciiTheme="majorHAnsi" w:hAnsiTheme="majorHAnsi" w:cstheme="majorHAnsi"/>
          <w:highlight w:val="white"/>
        </w:rPr>
        <w:t xml:space="preserve">given response in a given animal was </w:t>
      </w:r>
      <w:r w:rsidR="002412DA">
        <w:rPr>
          <w:rFonts w:asciiTheme="majorHAnsi" w:hAnsiTheme="majorHAnsi" w:cstheme="majorHAnsi"/>
          <w:highlight w:val="white"/>
        </w:rPr>
        <w:t xml:space="preserve">an </w:t>
      </w:r>
      <w:r w:rsidR="00561E8D" w:rsidRPr="00561E8D">
        <w:rPr>
          <w:rFonts w:asciiTheme="majorHAnsi" w:hAnsiTheme="majorHAnsi" w:cstheme="majorHAnsi"/>
        </w:rPr>
        <w:t xml:space="preserve"> </w:t>
      </w:r>
      <w:r w:rsidR="00561E8D">
        <w:rPr>
          <w:rFonts w:asciiTheme="majorHAnsi" w:hAnsiTheme="majorHAnsi" w:cstheme="majorHAnsi"/>
        </w:rPr>
        <w:t>artifact</w:t>
      </w:r>
      <w:r w:rsidR="004F5A3A" w:rsidRPr="00A11005">
        <w:rPr>
          <w:rFonts w:asciiTheme="majorHAnsi" w:hAnsiTheme="majorHAnsi" w:cstheme="majorHAnsi"/>
        </w:rPr>
        <w:t xml:space="preserve">. </w:t>
      </w:r>
      <w:r w:rsidR="004F5A3A" w:rsidRPr="00E11E52">
        <w:rPr>
          <w:rFonts w:asciiTheme="majorHAnsi" w:hAnsiTheme="majorHAnsi" w:cstheme="majorHAnsi"/>
        </w:rPr>
        <w:t>S</w:t>
      </w:r>
      <w:r w:rsidR="00E76460" w:rsidRPr="00E11E52">
        <w:rPr>
          <w:rFonts w:asciiTheme="majorHAnsi" w:hAnsiTheme="majorHAnsi" w:cstheme="majorHAnsi"/>
        </w:rPr>
        <w:t xml:space="preserve">econd, the described </w:t>
      </w:r>
      <w:r w:rsidR="00631880" w:rsidRPr="00E11E52">
        <w:rPr>
          <w:rFonts w:asciiTheme="majorHAnsi" w:hAnsiTheme="majorHAnsi" w:cstheme="majorHAnsi"/>
        </w:rPr>
        <w:t>fiber photometry</w:t>
      </w:r>
      <w:r w:rsidR="00E76460" w:rsidRPr="00E11E52">
        <w:rPr>
          <w:rFonts w:asciiTheme="majorHAnsi" w:hAnsiTheme="majorHAnsi" w:cstheme="majorHAnsi"/>
        </w:rPr>
        <w:t xml:space="preserve"> setup allows </w:t>
      </w:r>
      <w:r w:rsidR="005C144C" w:rsidRPr="00E11E52">
        <w:rPr>
          <w:rFonts w:asciiTheme="majorHAnsi" w:hAnsiTheme="majorHAnsi" w:cstheme="majorHAnsi"/>
        </w:rPr>
        <w:t xml:space="preserve">researchers </w:t>
      </w:r>
      <w:r w:rsidR="00E76460" w:rsidRPr="00E11E52">
        <w:rPr>
          <w:rFonts w:asciiTheme="majorHAnsi" w:hAnsiTheme="majorHAnsi" w:cstheme="majorHAnsi"/>
        </w:rPr>
        <w:t xml:space="preserve">to measure activity in several pathways </w:t>
      </w:r>
      <w:r w:rsidR="00720BB6" w:rsidRPr="00E11E52">
        <w:rPr>
          <w:rFonts w:asciiTheme="majorHAnsi" w:hAnsiTheme="majorHAnsi" w:cstheme="majorHAnsi"/>
        </w:rPr>
        <w:t>simultaneously</w:t>
      </w:r>
      <w:r w:rsidR="006F1D6E">
        <w:rPr>
          <w:rFonts w:asciiTheme="majorHAnsi" w:hAnsiTheme="majorHAnsi" w:cstheme="majorHAnsi"/>
        </w:rPr>
        <w:t>,</w:t>
      </w:r>
      <w:r w:rsidR="00E6521A" w:rsidRPr="00E11E52">
        <w:rPr>
          <w:rFonts w:asciiTheme="majorHAnsi" w:hAnsiTheme="majorHAnsi" w:cstheme="majorHAnsi"/>
        </w:rPr>
        <w:t xml:space="preserve"> </w:t>
      </w:r>
      <w:r w:rsidR="005C144C" w:rsidRPr="00E11E52">
        <w:rPr>
          <w:rFonts w:asciiTheme="majorHAnsi" w:hAnsiTheme="majorHAnsi" w:cstheme="majorHAnsi"/>
        </w:rPr>
        <w:t xml:space="preserve">opening the door to questions </w:t>
      </w:r>
      <w:r w:rsidR="006F1D6E">
        <w:rPr>
          <w:rFonts w:asciiTheme="majorHAnsi" w:hAnsiTheme="majorHAnsi" w:cstheme="majorHAnsi"/>
        </w:rPr>
        <w:t>regarding</w:t>
      </w:r>
      <w:r w:rsidR="005C144C" w:rsidRPr="00E11E52">
        <w:rPr>
          <w:rFonts w:asciiTheme="majorHAnsi" w:hAnsiTheme="majorHAnsi" w:cstheme="majorHAnsi"/>
        </w:rPr>
        <w:t xml:space="preserve"> signal propagation throughout the brain</w:t>
      </w:r>
      <w:r w:rsidR="00E76460" w:rsidRPr="00E11E52">
        <w:rPr>
          <w:rFonts w:asciiTheme="majorHAnsi" w:hAnsiTheme="majorHAnsi" w:cstheme="majorHAnsi"/>
        </w:rPr>
        <w:t xml:space="preserve">. </w:t>
      </w:r>
      <w:r w:rsidR="005413F5" w:rsidRPr="00E11E52">
        <w:rPr>
          <w:rFonts w:asciiTheme="majorHAnsi" w:hAnsiTheme="majorHAnsi" w:cstheme="majorHAnsi"/>
        </w:rPr>
        <w:t xml:space="preserve">Third, dual-color recording allows </w:t>
      </w:r>
      <w:r w:rsidR="00907433" w:rsidRPr="00E11E52">
        <w:rPr>
          <w:rFonts w:asciiTheme="majorHAnsi" w:hAnsiTheme="majorHAnsi" w:cstheme="majorHAnsi"/>
        </w:rPr>
        <w:t xml:space="preserve">additional flexibility </w:t>
      </w:r>
      <w:r w:rsidR="005413F5" w:rsidRPr="00E11E52">
        <w:rPr>
          <w:rFonts w:asciiTheme="majorHAnsi" w:hAnsiTheme="majorHAnsi" w:cstheme="majorHAnsi"/>
        </w:rPr>
        <w:t>to dissect different pathways in the same brain region</w:t>
      </w:r>
      <w:r w:rsidR="00A9574E" w:rsidRPr="00E11E52">
        <w:rPr>
          <w:rFonts w:asciiTheme="majorHAnsi" w:hAnsiTheme="majorHAnsi" w:cstheme="majorHAnsi"/>
        </w:rPr>
        <w:t xml:space="preserve"> combining green and red-shifted GECIs</w:t>
      </w:r>
      <w:r w:rsidR="00907433" w:rsidRPr="00E11E52">
        <w:rPr>
          <w:rFonts w:asciiTheme="majorHAnsi" w:hAnsiTheme="majorHAnsi" w:cstheme="majorHAnsi"/>
        </w:rPr>
        <w:t xml:space="preserve"> (</w:t>
      </w:r>
      <w:r w:rsidR="00907433" w:rsidRPr="003C4408">
        <w:rPr>
          <w:rFonts w:asciiTheme="majorHAnsi" w:hAnsiTheme="majorHAnsi" w:cstheme="majorHAnsi"/>
          <w:b/>
          <w:bCs/>
        </w:rPr>
        <w:t>Fig</w:t>
      </w:r>
      <w:r w:rsidR="00260DDD" w:rsidRPr="003C4408">
        <w:rPr>
          <w:rFonts w:asciiTheme="majorHAnsi" w:hAnsiTheme="majorHAnsi" w:cstheme="majorHAnsi"/>
          <w:b/>
          <w:bCs/>
        </w:rPr>
        <w:t>ure</w:t>
      </w:r>
      <w:r w:rsidR="00907433" w:rsidRPr="003C4408">
        <w:rPr>
          <w:rFonts w:asciiTheme="majorHAnsi" w:hAnsiTheme="majorHAnsi" w:cstheme="majorHAnsi"/>
          <w:b/>
          <w:bCs/>
        </w:rPr>
        <w:t xml:space="preserve"> 1</w:t>
      </w:r>
      <w:r w:rsidR="00907433" w:rsidRPr="00E11E52">
        <w:rPr>
          <w:rFonts w:asciiTheme="majorHAnsi" w:hAnsiTheme="majorHAnsi" w:cstheme="majorHAnsi"/>
        </w:rPr>
        <w:t>)</w:t>
      </w:r>
      <w:r w:rsidR="005413F5" w:rsidRPr="00E11E52">
        <w:rPr>
          <w:rFonts w:asciiTheme="majorHAnsi" w:hAnsiTheme="majorHAnsi" w:cstheme="majorHAnsi"/>
        </w:rPr>
        <w:t>.</w:t>
      </w:r>
      <w:r w:rsidR="00A9574E" w:rsidRPr="00E11E52">
        <w:rPr>
          <w:rFonts w:asciiTheme="majorHAnsi" w:hAnsiTheme="majorHAnsi" w:cstheme="majorHAnsi"/>
        </w:rPr>
        <w:t xml:space="preserve"> </w:t>
      </w:r>
    </w:p>
    <w:p w14:paraId="2C5D6A33" w14:textId="77777777" w:rsidR="00EE2D79" w:rsidRPr="00E11E52" w:rsidRDefault="00EE2D79" w:rsidP="00E11E52">
      <w:pPr>
        <w:jc w:val="both"/>
        <w:rPr>
          <w:rFonts w:asciiTheme="majorHAnsi" w:hAnsiTheme="majorHAnsi" w:cstheme="majorHAnsi"/>
        </w:rPr>
      </w:pPr>
    </w:p>
    <w:p w14:paraId="2808F495" w14:textId="17ABC836" w:rsidR="00101AA9" w:rsidRPr="00E11E52" w:rsidRDefault="23FC202A" w:rsidP="00E11E52">
      <w:pPr>
        <w:jc w:val="both"/>
        <w:rPr>
          <w:rFonts w:asciiTheme="majorHAnsi" w:hAnsiTheme="majorHAnsi" w:cstheme="majorHAnsi"/>
        </w:rPr>
      </w:pPr>
      <w:r w:rsidRPr="00E11E52">
        <w:rPr>
          <w:rFonts w:asciiTheme="majorHAnsi" w:hAnsiTheme="majorHAnsi" w:cstheme="majorHAnsi"/>
        </w:rPr>
        <w:t xml:space="preserve">With </w:t>
      </w:r>
      <w:r w:rsidR="004932D0" w:rsidRPr="00E11E52">
        <w:rPr>
          <w:rFonts w:asciiTheme="majorHAnsi" w:hAnsiTheme="majorHAnsi" w:cstheme="majorHAnsi"/>
        </w:rPr>
        <w:t xml:space="preserve">fiber photometry </w:t>
      </w:r>
      <w:r w:rsidR="00A14732" w:rsidRPr="00E11E52">
        <w:rPr>
          <w:rFonts w:asciiTheme="majorHAnsi" w:hAnsiTheme="majorHAnsi" w:cstheme="majorHAnsi"/>
        </w:rPr>
        <w:t>recordings</w:t>
      </w:r>
      <w:r w:rsidR="003A50B5" w:rsidRPr="00E11E52">
        <w:rPr>
          <w:rFonts w:asciiTheme="majorHAnsi" w:hAnsiTheme="majorHAnsi" w:cstheme="majorHAnsi"/>
        </w:rPr>
        <w:t xml:space="preserve">, very </w:t>
      </w:r>
      <w:r w:rsidR="00E30617" w:rsidRPr="00E11E52">
        <w:rPr>
          <w:rFonts w:asciiTheme="majorHAnsi" w:hAnsiTheme="majorHAnsi" w:cstheme="majorHAnsi"/>
        </w:rPr>
        <w:t>low emission fluorescence</w:t>
      </w:r>
      <w:r w:rsidR="003A50B5" w:rsidRPr="00E11E52">
        <w:rPr>
          <w:rFonts w:asciiTheme="majorHAnsi" w:hAnsiTheme="majorHAnsi" w:cstheme="majorHAnsi"/>
        </w:rPr>
        <w:t xml:space="preserve"> need</w:t>
      </w:r>
      <w:r w:rsidR="00106BC8" w:rsidRPr="00E11E52">
        <w:rPr>
          <w:rFonts w:asciiTheme="majorHAnsi" w:hAnsiTheme="majorHAnsi" w:cstheme="majorHAnsi"/>
        </w:rPr>
        <w:t>s</w:t>
      </w:r>
      <w:r w:rsidR="003A50B5" w:rsidRPr="00E11E52">
        <w:rPr>
          <w:rFonts w:asciiTheme="majorHAnsi" w:hAnsiTheme="majorHAnsi" w:cstheme="majorHAnsi"/>
        </w:rPr>
        <w:t xml:space="preserve"> to be recorded through background noise</w:t>
      </w:r>
      <w:r w:rsidR="00E30617" w:rsidRPr="00E11E52">
        <w:rPr>
          <w:rFonts w:asciiTheme="majorHAnsi" w:hAnsiTheme="majorHAnsi" w:cstheme="majorHAnsi"/>
        </w:rPr>
        <w:t xml:space="preserve">. </w:t>
      </w:r>
      <w:r w:rsidR="00A5650C" w:rsidRPr="00E11E52">
        <w:rPr>
          <w:rFonts w:asciiTheme="majorHAnsi" w:hAnsiTheme="majorHAnsi" w:cstheme="majorHAnsi"/>
        </w:rPr>
        <w:t xml:space="preserve">Therefore, it is crucial to ensure </w:t>
      </w:r>
      <w:r w:rsidR="00A14732" w:rsidRPr="00E11E52">
        <w:rPr>
          <w:rFonts w:asciiTheme="majorHAnsi" w:hAnsiTheme="majorHAnsi" w:cstheme="majorHAnsi"/>
        </w:rPr>
        <w:t xml:space="preserve">the </w:t>
      </w:r>
      <w:r w:rsidR="00F51BAB" w:rsidRPr="00E11E52">
        <w:rPr>
          <w:rFonts w:asciiTheme="majorHAnsi" w:hAnsiTheme="majorHAnsi" w:cstheme="majorHAnsi"/>
        </w:rPr>
        <w:t xml:space="preserve">maximum </w:t>
      </w:r>
      <w:r w:rsidR="00A5650C" w:rsidRPr="00E11E52">
        <w:rPr>
          <w:rFonts w:asciiTheme="majorHAnsi" w:hAnsiTheme="majorHAnsi" w:cstheme="majorHAnsi"/>
        </w:rPr>
        <w:t xml:space="preserve">collection </w:t>
      </w:r>
      <w:r w:rsidR="00A14732" w:rsidRPr="00E11E52">
        <w:rPr>
          <w:rFonts w:asciiTheme="majorHAnsi" w:hAnsiTheme="majorHAnsi" w:cstheme="majorHAnsi"/>
        </w:rPr>
        <w:t>of</w:t>
      </w:r>
      <w:r w:rsidR="00A5650C" w:rsidRPr="00E11E52">
        <w:rPr>
          <w:rFonts w:asciiTheme="majorHAnsi" w:hAnsiTheme="majorHAnsi" w:cstheme="majorHAnsi"/>
        </w:rPr>
        <w:t xml:space="preserve"> </w:t>
      </w:r>
      <w:r w:rsidR="00231F07" w:rsidRPr="00E11E52">
        <w:rPr>
          <w:rFonts w:asciiTheme="majorHAnsi" w:hAnsiTheme="majorHAnsi" w:cstheme="majorHAnsi"/>
        </w:rPr>
        <w:t xml:space="preserve">the </w:t>
      </w:r>
      <w:r w:rsidR="000F280D" w:rsidRPr="00E11E52">
        <w:rPr>
          <w:rFonts w:asciiTheme="majorHAnsi" w:hAnsiTheme="majorHAnsi" w:cstheme="majorHAnsi"/>
        </w:rPr>
        <w:t xml:space="preserve">fluorescence </w:t>
      </w:r>
      <w:r w:rsidR="00F51BAB" w:rsidRPr="00E11E52">
        <w:rPr>
          <w:rFonts w:asciiTheme="majorHAnsi" w:hAnsiTheme="majorHAnsi" w:cstheme="majorHAnsi"/>
        </w:rPr>
        <w:t>em</w:t>
      </w:r>
      <w:r w:rsidR="00231F07" w:rsidRPr="00E11E52">
        <w:rPr>
          <w:rFonts w:asciiTheme="majorHAnsi" w:hAnsiTheme="majorHAnsi" w:cstheme="majorHAnsi"/>
        </w:rPr>
        <w:t>itted</w:t>
      </w:r>
      <w:r w:rsidR="003A50B5" w:rsidRPr="00E11E52">
        <w:rPr>
          <w:rFonts w:asciiTheme="majorHAnsi" w:hAnsiTheme="majorHAnsi" w:cstheme="majorHAnsi"/>
        </w:rPr>
        <w:t xml:space="preserve"> from GECI</w:t>
      </w:r>
      <w:r w:rsidR="000F280D" w:rsidRPr="00E11E52">
        <w:rPr>
          <w:rFonts w:asciiTheme="majorHAnsi" w:hAnsiTheme="majorHAnsi" w:cstheme="majorHAnsi"/>
        </w:rPr>
        <w:t>s</w:t>
      </w:r>
      <w:r w:rsidR="00A5650C" w:rsidRPr="00E11E52">
        <w:rPr>
          <w:rFonts w:asciiTheme="majorHAnsi" w:hAnsiTheme="majorHAnsi" w:cstheme="majorHAnsi"/>
        </w:rPr>
        <w:t xml:space="preserve">. </w:t>
      </w:r>
      <w:r w:rsidR="00DD74B0" w:rsidRPr="00E11E52">
        <w:rPr>
          <w:rFonts w:asciiTheme="majorHAnsi" w:hAnsiTheme="majorHAnsi" w:cstheme="majorHAnsi"/>
        </w:rPr>
        <w:t>First, w</w:t>
      </w:r>
      <w:r w:rsidR="00A14732" w:rsidRPr="00E11E52">
        <w:rPr>
          <w:rFonts w:asciiTheme="majorHAnsi" w:hAnsiTheme="majorHAnsi" w:cstheme="majorHAnsi"/>
        </w:rPr>
        <w:t>hen develop</w:t>
      </w:r>
      <w:r w:rsidR="00562032" w:rsidRPr="00E11E52">
        <w:rPr>
          <w:rFonts w:asciiTheme="majorHAnsi" w:hAnsiTheme="majorHAnsi" w:cstheme="majorHAnsi"/>
        </w:rPr>
        <w:t>ing</w:t>
      </w:r>
      <w:r w:rsidR="00A14732" w:rsidRPr="00E11E52">
        <w:rPr>
          <w:rFonts w:asciiTheme="majorHAnsi" w:hAnsiTheme="majorHAnsi" w:cstheme="majorHAnsi"/>
        </w:rPr>
        <w:t xml:space="preserve"> </w:t>
      </w:r>
      <w:r w:rsidR="004940AE">
        <w:rPr>
          <w:rFonts w:asciiTheme="majorHAnsi" w:hAnsiTheme="majorHAnsi" w:cstheme="majorHAnsi"/>
        </w:rPr>
        <w:t>a</w:t>
      </w:r>
      <w:r w:rsidR="00A14732" w:rsidRPr="00E11E52">
        <w:rPr>
          <w:rFonts w:asciiTheme="majorHAnsi" w:hAnsiTheme="majorHAnsi" w:cstheme="majorHAnsi"/>
        </w:rPr>
        <w:t xml:space="preserve"> viral strategy</w:t>
      </w:r>
      <w:r w:rsidR="006F1D6E">
        <w:rPr>
          <w:rFonts w:asciiTheme="majorHAnsi" w:hAnsiTheme="majorHAnsi" w:cstheme="majorHAnsi"/>
        </w:rPr>
        <w:t xml:space="preserve"> one must</w:t>
      </w:r>
      <w:r w:rsidR="00A14732" w:rsidRPr="00E11E52">
        <w:rPr>
          <w:rFonts w:asciiTheme="majorHAnsi" w:hAnsiTheme="majorHAnsi" w:cstheme="majorHAnsi"/>
        </w:rPr>
        <w:t xml:space="preserve"> consider that recording from terminals can be </w:t>
      </w:r>
      <w:r w:rsidR="000F280D" w:rsidRPr="00E11E52">
        <w:rPr>
          <w:rFonts w:asciiTheme="majorHAnsi" w:hAnsiTheme="majorHAnsi" w:cstheme="majorHAnsi"/>
        </w:rPr>
        <w:t xml:space="preserve">challenging, </w:t>
      </w:r>
      <w:r w:rsidR="006F1D6E">
        <w:rPr>
          <w:rFonts w:asciiTheme="majorHAnsi" w:hAnsiTheme="majorHAnsi" w:cstheme="majorHAnsi"/>
        </w:rPr>
        <w:t>because</w:t>
      </w:r>
      <w:r w:rsidR="006F1D6E" w:rsidRPr="00E11E52">
        <w:rPr>
          <w:rFonts w:asciiTheme="majorHAnsi" w:hAnsiTheme="majorHAnsi" w:cstheme="majorHAnsi"/>
        </w:rPr>
        <w:t xml:space="preserve"> </w:t>
      </w:r>
      <w:r w:rsidR="00A5650C" w:rsidRPr="00E11E52">
        <w:rPr>
          <w:rFonts w:asciiTheme="majorHAnsi" w:hAnsiTheme="majorHAnsi" w:cstheme="majorHAnsi"/>
        </w:rPr>
        <w:t>axo</w:t>
      </w:r>
      <w:r w:rsidR="00E97C21" w:rsidRPr="00E11E52">
        <w:rPr>
          <w:rFonts w:asciiTheme="majorHAnsi" w:hAnsiTheme="majorHAnsi" w:cstheme="majorHAnsi"/>
        </w:rPr>
        <w:t>n</w:t>
      </w:r>
      <w:r w:rsidR="000F280D" w:rsidRPr="00E11E52">
        <w:rPr>
          <w:rFonts w:asciiTheme="majorHAnsi" w:hAnsiTheme="majorHAnsi" w:cstheme="majorHAnsi"/>
        </w:rPr>
        <w:t xml:space="preserve"> terminals in the recording field</w:t>
      </w:r>
      <w:r w:rsidR="00A5650C" w:rsidRPr="00E11E52">
        <w:rPr>
          <w:rFonts w:asciiTheme="majorHAnsi" w:hAnsiTheme="majorHAnsi" w:cstheme="majorHAnsi"/>
        </w:rPr>
        <w:t xml:space="preserve"> can </w:t>
      </w:r>
      <w:r w:rsidR="00A14732" w:rsidRPr="00E11E52">
        <w:rPr>
          <w:rFonts w:asciiTheme="majorHAnsi" w:hAnsiTheme="majorHAnsi" w:cstheme="majorHAnsi"/>
        </w:rPr>
        <w:t xml:space="preserve">be </w:t>
      </w:r>
      <w:r w:rsidR="00A5650C" w:rsidRPr="00E11E52">
        <w:rPr>
          <w:rFonts w:asciiTheme="majorHAnsi" w:hAnsiTheme="majorHAnsi" w:cstheme="majorHAnsi"/>
        </w:rPr>
        <w:t xml:space="preserve">sparse. </w:t>
      </w:r>
      <w:r w:rsidR="007F79EE" w:rsidRPr="006F1D6E">
        <w:rPr>
          <w:rFonts w:asciiTheme="majorHAnsi" w:hAnsiTheme="majorHAnsi" w:cstheme="majorHAnsi"/>
        </w:rPr>
        <w:t>To resolve this problem,</w:t>
      </w:r>
      <w:r w:rsidR="00CE78C5" w:rsidRPr="006F1D6E">
        <w:rPr>
          <w:rFonts w:asciiTheme="majorHAnsi" w:hAnsiTheme="majorHAnsi" w:cstheme="majorHAnsi"/>
        </w:rPr>
        <w:t xml:space="preserve"> </w:t>
      </w:r>
      <w:r w:rsidR="0063763B">
        <w:rPr>
          <w:rFonts w:asciiTheme="majorHAnsi" w:hAnsiTheme="majorHAnsi" w:cstheme="majorHAnsi"/>
        </w:rPr>
        <w:t xml:space="preserve">an </w:t>
      </w:r>
      <w:r w:rsidR="007F79EE" w:rsidRPr="006F1D6E">
        <w:rPr>
          <w:rFonts w:asciiTheme="majorHAnsi" w:hAnsiTheme="majorHAnsi" w:cstheme="majorHAnsi"/>
        </w:rPr>
        <w:t xml:space="preserve">alternative </w:t>
      </w:r>
      <w:r w:rsidR="00CE78C5" w:rsidRPr="006F1D6E">
        <w:rPr>
          <w:rFonts w:asciiTheme="majorHAnsi" w:hAnsiTheme="majorHAnsi" w:cstheme="majorHAnsi"/>
        </w:rPr>
        <w:t xml:space="preserve">intersectional </w:t>
      </w:r>
      <w:r w:rsidR="007F79EE" w:rsidRPr="006F1D6E">
        <w:rPr>
          <w:rFonts w:asciiTheme="majorHAnsi" w:hAnsiTheme="majorHAnsi" w:cstheme="majorHAnsi"/>
        </w:rPr>
        <w:t xml:space="preserve">viral strategy can be </w:t>
      </w:r>
      <w:r w:rsidR="000F280D" w:rsidRPr="006F1D6E">
        <w:rPr>
          <w:rFonts w:asciiTheme="majorHAnsi" w:hAnsiTheme="majorHAnsi" w:cstheme="majorHAnsi"/>
        </w:rPr>
        <w:t>envisioned</w:t>
      </w:r>
      <w:r w:rsidR="00CE78C5" w:rsidRPr="006F1D6E">
        <w:rPr>
          <w:rFonts w:asciiTheme="majorHAnsi" w:hAnsiTheme="majorHAnsi" w:cstheme="majorHAnsi"/>
        </w:rPr>
        <w:t xml:space="preserve"> </w:t>
      </w:r>
      <w:r w:rsidR="00F907BF" w:rsidRPr="006F1D6E">
        <w:rPr>
          <w:rFonts w:asciiTheme="majorHAnsi" w:hAnsiTheme="majorHAnsi" w:cstheme="majorHAnsi"/>
        </w:rPr>
        <w:t>allowing</w:t>
      </w:r>
      <w:r w:rsidR="003B63F6" w:rsidRPr="006F1D6E">
        <w:rPr>
          <w:rFonts w:asciiTheme="majorHAnsi" w:hAnsiTheme="majorHAnsi" w:cstheme="majorHAnsi"/>
        </w:rPr>
        <w:t xml:space="preserve"> expression of GCaMP in </w:t>
      </w:r>
      <w:r w:rsidR="007E2D46" w:rsidRPr="006F1D6E">
        <w:rPr>
          <w:rFonts w:asciiTheme="majorHAnsi" w:hAnsiTheme="majorHAnsi" w:cstheme="majorHAnsi"/>
        </w:rPr>
        <w:t xml:space="preserve">a </w:t>
      </w:r>
      <w:r w:rsidR="003B63F6" w:rsidRPr="006F1D6E">
        <w:rPr>
          <w:rFonts w:asciiTheme="majorHAnsi" w:hAnsiTheme="majorHAnsi" w:cstheme="majorHAnsi"/>
        </w:rPr>
        <w:t xml:space="preserve">target-projecting region of interest </w:t>
      </w:r>
      <w:r w:rsidR="007E2D46" w:rsidRPr="006F1D6E">
        <w:rPr>
          <w:rFonts w:asciiTheme="majorHAnsi" w:hAnsiTheme="majorHAnsi" w:cstheme="majorHAnsi"/>
        </w:rPr>
        <w:t xml:space="preserve">and </w:t>
      </w:r>
      <w:r w:rsidR="003B63F6" w:rsidRPr="006F1D6E">
        <w:rPr>
          <w:rFonts w:asciiTheme="majorHAnsi" w:hAnsiTheme="majorHAnsi" w:cstheme="majorHAnsi"/>
        </w:rPr>
        <w:t>optic f</w:t>
      </w:r>
      <w:r w:rsidR="00562032" w:rsidRPr="006F1D6E">
        <w:rPr>
          <w:rFonts w:asciiTheme="majorHAnsi" w:hAnsiTheme="majorHAnsi" w:cstheme="majorHAnsi"/>
        </w:rPr>
        <w:t>iber cannula</w:t>
      </w:r>
      <w:r w:rsidR="000526F8">
        <w:rPr>
          <w:rFonts w:asciiTheme="majorHAnsi" w:hAnsiTheme="majorHAnsi" w:cstheme="majorHAnsi"/>
        </w:rPr>
        <w:t>s</w:t>
      </w:r>
      <w:r w:rsidR="00562032" w:rsidRPr="006F1D6E">
        <w:rPr>
          <w:rFonts w:asciiTheme="majorHAnsi" w:hAnsiTheme="majorHAnsi" w:cstheme="majorHAnsi"/>
        </w:rPr>
        <w:t xml:space="preserve"> </w:t>
      </w:r>
      <w:r w:rsidR="004E473A" w:rsidRPr="006F1D6E">
        <w:rPr>
          <w:rFonts w:asciiTheme="majorHAnsi" w:hAnsiTheme="majorHAnsi" w:cstheme="majorHAnsi"/>
        </w:rPr>
        <w:t xml:space="preserve">implanted above </w:t>
      </w:r>
      <w:r w:rsidR="007E2D46" w:rsidRPr="006F1D6E">
        <w:rPr>
          <w:rFonts w:asciiTheme="majorHAnsi" w:hAnsiTheme="majorHAnsi" w:cstheme="majorHAnsi"/>
        </w:rPr>
        <w:t>the cell bodies</w:t>
      </w:r>
      <w:r w:rsidR="003B63F6" w:rsidRPr="006F1D6E">
        <w:rPr>
          <w:rFonts w:asciiTheme="majorHAnsi" w:hAnsiTheme="majorHAnsi" w:cstheme="majorHAnsi"/>
        </w:rPr>
        <w:t>,</w:t>
      </w:r>
      <w:r w:rsidR="00562032" w:rsidRPr="006F1D6E">
        <w:rPr>
          <w:rFonts w:asciiTheme="majorHAnsi" w:hAnsiTheme="majorHAnsi" w:cstheme="majorHAnsi"/>
        </w:rPr>
        <w:t xml:space="preserve"> where more</w:t>
      </w:r>
      <w:r w:rsidR="003B63F6" w:rsidRPr="006F1D6E">
        <w:rPr>
          <w:rFonts w:asciiTheme="majorHAnsi" w:hAnsiTheme="majorHAnsi" w:cstheme="majorHAnsi"/>
        </w:rPr>
        <w:t xml:space="preserve"> robust</w:t>
      </w:r>
      <w:r w:rsidR="00562032" w:rsidRPr="006F1D6E">
        <w:rPr>
          <w:rFonts w:asciiTheme="majorHAnsi" w:hAnsiTheme="majorHAnsi" w:cstheme="majorHAnsi"/>
        </w:rPr>
        <w:t xml:space="preserve"> fluorescence can be measured</w:t>
      </w:r>
      <w:sdt>
        <w:sdtPr>
          <w:rPr>
            <w:rFonts w:asciiTheme="majorHAnsi" w:hAnsiTheme="majorHAnsi" w:cstheme="majorHAnsi"/>
          </w:rPr>
          <w:tag w:val="citation"/>
          <w:id w:val="768742562"/>
          <w:placeholder>
            <w:docPart w:val="6C514A120EA7A441BC4A1A77E3D319D6"/>
          </w:placeholder>
        </w:sdtPr>
        <w:sdtEndPr/>
        <w:sdtContent>
          <w:r w:rsidR="00660F87" w:rsidRPr="006F1D6E">
            <w:rPr>
              <w:rFonts w:asciiTheme="majorHAnsi" w:eastAsia="Times New Roman" w:hAnsiTheme="majorHAnsi" w:cstheme="majorHAnsi"/>
              <w:vertAlign w:val="superscript"/>
            </w:rPr>
            <w:t>22–24</w:t>
          </w:r>
        </w:sdtContent>
      </w:sdt>
      <w:r w:rsidR="00065930" w:rsidRPr="006F1D6E">
        <w:rPr>
          <w:rFonts w:asciiTheme="majorHAnsi" w:hAnsiTheme="majorHAnsi" w:cstheme="majorHAnsi"/>
        </w:rPr>
        <w:t>.</w:t>
      </w:r>
      <w:r w:rsidR="004E473A" w:rsidRPr="006F1D6E">
        <w:rPr>
          <w:rFonts w:asciiTheme="majorHAnsi" w:hAnsiTheme="majorHAnsi" w:cstheme="majorHAnsi"/>
        </w:rPr>
        <w:t xml:space="preserve"> </w:t>
      </w:r>
      <w:r w:rsidR="00AF6B75" w:rsidRPr="00E11E52">
        <w:rPr>
          <w:rFonts w:asciiTheme="majorHAnsi" w:hAnsiTheme="majorHAnsi" w:cstheme="majorHAnsi"/>
        </w:rPr>
        <w:t>An</w:t>
      </w:r>
      <w:r w:rsidR="004E473A" w:rsidRPr="00E11E52">
        <w:rPr>
          <w:rFonts w:asciiTheme="majorHAnsi" w:hAnsiTheme="majorHAnsi" w:cstheme="majorHAnsi"/>
        </w:rPr>
        <w:t xml:space="preserve">other </w:t>
      </w:r>
      <w:r w:rsidR="0C68FBA6" w:rsidRPr="00E11E52">
        <w:rPr>
          <w:rFonts w:asciiTheme="majorHAnsi" w:hAnsiTheme="majorHAnsi" w:cstheme="majorHAnsi"/>
        </w:rPr>
        <w:t xml:space="preserve">factor </w:t>
      </w:r>
      <w:r w:rsidR="00C371DE" w:rsidRPr="00E11E52">
        <w:rPr>
          <w:rFonts w:asciiTheme="majorHAnsi" w:hAnsiTheme="majorHAnsi" w:cstheme="majorHAnsi"/>
        </w:rPr>
        <w:t xml:space="preserve">that may </w:t>
      </w:r>
      <w:r w:rsidR="0C68FBA6" w:rsidRPr="00E11E52">
        <w:rPr>
          <w:rFonts w:asciiTheme="majorHAnsi" w:hAnsiTheme="majorHAnsi" w:cstheme="majorHAnsi"/>
        </w:rPr>
        <w:t xml:space="preserve">negatively impact </w:t>
      </w:r>
      <w:r w:rsidR="004940AE">
        <w:rPr>
          <w:rFonts w:asciiTheme="majorHAnsi" w:hAnsiTheme="majorHAnsi" w:cstheme="majorHAnsi"/>
        </w:rPr>
        <w:t xml:space="preserve">the </w:t>
      </w:r>
      <w:r w:rsidR="00766DC9" w:rsidRPr="00E11E52">
        <w:rPr>
          <w:rFonts w:asciiTheme="majorHAnsi" w:hAnsiTheme="majorHAnsi" w:cstheme="majorHAnsi"/>
        </w:rPr>
        <w:t>signal</w:t>
      </w:r>
      <w:r w:rsidR="0036397A">
        <w:rPr>
          <w:rFonts w:asciiTheme="majorHAnsi" w:hAnsiTheme="majorHAnsi" w:cstheme="majorHAnsi"/>
        </w:rPr>
        <w:t>-</w:t>
      </w:r>
      <w:r w:rsidR="00766DC9" w:rsidRPr="00E11E52">
        <w:rPr>
          <w:rFonts w:asciiTheme="majorHAnsi" w:hAnsiTheme="majorHAnsi" w:cstheme="majorHAnsi"/>
        </w:rPr>
        <w:t>to</w:t>
      </w:r>
      <w:r w:rsidR="0036397A">
        <w:rPr>
          <w:rFonts w:asciiTheme="majorHAnsi" w:hAnsiTheme="majorHAnsi" w:cstheme="majorHAnsi"/>
        </w:rPr>
        <w:t>-</w:t>
      </w:r>
      <w:r w:rsidR="00766DC9" w:rsidRPr="00E11E52">
        <w:rPr>
          <w:rFonts w:asciiTheme="majorHAnsi" w:hAnsiTheme="majorHAnsi" w:cstheme="majorHAnsi"/>
        </w:rPr>
        <w:t xml:space="preserve">noise </w:t>
      </w:r>
      <w:r w:rsidR="00867AD0" w:rsidRPr="00E11E52">
        <w:rPr>
          <w:rFonts w:asciiTheme="majorHAnsi" w:hAnsiTheme="majorHAnsi" w:cstheme="majorHAnsi"/>
        </w:rPr>
        <w:t>ratio</w:t>
      </w:r>
      <w:r w:rsidR="0C68FBA6" w:rsidRPr="00E11E52">
        <w:rPr>
          <w:rFonts w:asciiTheme="majorHAnsi" w:hAnsiTheme="majorHAnsi" w:cstheme="majorHAnsi"/>
        </w:rPr>
        <w:t xml:space="preserve"> is the quality </w:t>
      </w:r>
      <w:r w:rsidR="00C371DE" w:rsidRPr="00E11E52">
        <w:rPr>
          <w:rFonts w:asciiTheme="majorHAnsi" w:hAnsiTheme="majorHAnsi" w:cstheme="majorHAnsi"/>
        </w:rPr>
        <w:t>of the optic fiber cannula</w:t>
      </w:r>
      <w:r w:rsidR="009F605F" w:rsidRPr="00E11E52">
        <w:rPr>
          <w:rFonts w:asciiTheme="majorHAnsi" w:hAnsiTheme="majorHAnsi" w:cstheme="majorHAnsi"/>
        </w:rPr>
        <w:t xml:space="preserve"> and patch</w:t>
      </w:r>
      <w:r w:rsidR="0063763B">
        <w:rPr>
          <w:rFonts w:asciiTheme="majorHAnsi" w:hAnsiTheme="majorHAnsi" w:cstheme="majorHAnsi"/>
        </w:rPr>
        <w:t xml:space="preserve"> </w:t>
      </w:r>
      <w:r w:rsidR="009F605F" w:rsidRPr="00E11E52">
        <w:rPr>
          <w:rFonts w:asciiTheme="majorHAnsi" w:hAnsiTheme="majorHAnsi" w:cstheme="majorHAnsi"/>
        </w:rPr>
        <w:t>cord</w:t>
      </w:r>
      <w:r w:rsidR="00C371DE" w:rsidRPr="00E11E52">
        <w:rPr>
          <w:rFonts w:asciiTheme="majorHAnsi" w:hAnsiTheme="majorHAnsi" w:cstheme="majorHAnsi"/>
        </w:rPr>
        <w:t xml:space="preserve">. </w:t>
      </w:r>
      <w:r w:rsidR="00F6797F" w:rsidRPr="00E11E52">
        <w:rPr>
          <w:rFonts w:asciiTheme="majorHAnsi" w:hAnsiTheme="majorHAnsi" w:cstheme="majorHAnsi"/>
        </w:rPr>
        <w:t xml:space="preserve">For implantations, stainless steel ferrule </w:t>
      </w:r>
      <w:r w:rsidR="00506E3A">
        <w:rPr>
          <w:rFonts w:asciiTheme="majorHAnsi" w:hAnsiTheme="majorHAnsi" w:cstheme="majorHAnsi"/>
        </w:rPr>
        <w:t xml:space="preserve">is preferable, </w:t>
      </w:r>
      <w:r w:rsidR="0063763B">
        <w:rPr>
          <w:rFonts w:asciiTheme="majorHAnsi" w:hAnsiTheme="majorHAnsi" w:cstheme="majorHAnsi"/>
        </w:rPr>
        <w:t>because</w:t>
      </w:r>
      <w:r w:rsidR="0063763B" w:rsidRPr="00E11E52">
        <w:rPr>
          <w:rFonts w:asciiTheme="majorHAnsi" w:hAnsiTheme="majorHAnsi" w:cstheme="majorHAnsi"/>
        </w:rPr>
        <w:t xml:space="preserve"> </w:t>
      </w:r>
      <w:r w:rsidR="00F6797F" w:rsidRPr="00E11E52">
        <w:rPr>
          <w:rFonts w:asciiTheme="majorHAnsi" w:hAnsiTheme="majorHAnsi" w:cstheme="majorHAnsi"/>
        </w:rPr>
        <w:t xml:space="preserve">zirconia is highly autofluorescent and will increase </w:t>
      </w:r>
      <w:r w:rsidR="0063763B">
        <w:rPr>
          <w:rFonts w:asciiTheme="majorHAnsi" w:hAnsiTheme="majorHAnsi" w:cstheme="majorHAnsi"/>
        </w:rPr>
        <w:t xml:space="preserve">the </w:t>
      </w:r>
      <w:r w:rsidR="00F6797F" w:rsidRPr="00E11E52">
        <w:rPr>
          <w:rFonts w:asciiTheme="majorHAnsi" w:hAnsiTheme="majorHAnsi" w:cstheme="majorHAnsi"/>
        </w:rPr>
        <w:t>background signal.</w:t>
      </w:r>
      <w:r w:rsidR="00C371DE" w:rsidRPr="00E11E52">
        <w:rPr>
          <w:rFonts w:asciiTheme="majorHAnsi" w:hAnsiTheme="majorHAnsi" w:cstheme="majorHAnsi"/>
        </w:rPr>
        <w:t xml:space="preserve"> </w:t>
      </w:r>
      <w:r w:rsidR="004E473A" w:rsidRPr="00E11E52">
        <w:rPr>
          <w:rFonts w:asciiTheme="majorHAnsi" w:hAnsiTheme="majorHAnsi" w:cstheme="majorHAnsi"/>
        </w:rPr>
        <w:t xml:space="preserve">It is essential to </w:t>
      </w:r>
      <w:r w:rsidR="00C371DE" w:rsidRPr="00E11E52">
        <w:rPr>
          <w:rFonts w:asciiTheme="majorHAnsi" w:hAnsiTheme="majorHAnsi" w:cstheme="majorHAnsi"/>
        </w:rPr>
        <w:t xml:space="preserve">use </w:t>
      </w:r>
      <w:r w:rsidR="0063763B">
        <w:rPr>
          <w:rFonts w:asciiTheme="majorHAnsi" w:hAnsiTheme="majorHAnsi" w:cstheme="majorHAnsi"/>
        </w:rPr>
        <w:t xml:space="preserve">the </w:t>
      </w:r>
      <w:r w:rsidR="00C371DE" w:rsidRPr="00E11E52">
        <w:rPr>
          <w:rFonts w:asciiTheme="majorHAnsi" w:hAnsiTheme="majorHAnsi" w:cstheme="majorHAnsi"/>
        </w:rPr>
        <w:t>highest</w:t>
      </w:r>
      <w:r w:rsidR="0063763B">
        <w:rPr>
          <w:rFonts w:asciiTheme="majorHAnsi" w:hAnsiTheme="majorHAnsi" w:cstheme="majorHAnsi"/>
        </w:rPr>
        <w:t>-</w:t>
      </w:r>
      <w:r w:rsidR="00E30617" w:rsidRPr="00E11E52">
        <w:rPr>
          <w:rFonts w:asciiTheme="majorHAnsi" w:hAnsiTheme="majorHAnsi" w:cstheme="majorHAnsi"/>
        </w:rPr>
        <w:t xml:space="preserve">quality </w:t>
      </w:r>
      <w:r w:rsidR="00C371DE" w:rsidRPr="00E11E52">
        <w:rPr>
          <w:rFonts w:asciiTheme="majorHAnsi" w:hAnsiTheme="majorHAnsi" w:cstheme="majorHAnsi"/>
        </w:rPr>
        <w:t xml:space="preserve">optic fiber cannulas with </w:t>
      </w:r>
      <w:r w:rsidR="00720BB6" w:rsidRPr="00E11E52">
        <w:rPr>
          <w:rFonts w:asciiTheme="majorHAnsi" w:hAnsiTheme="majorHAnsi" w:cstheme="majorHAnsi"/>
        </w:rPr>
        <w:t>well-polished</w:t>
      </w:r>
      <w:r w:rsidR="004E473A" w:rsidRPr="00E11E52">
        <w:rPr>
          <w:rFonts w:asciiTheme="majorHAnsi" w:hAnsiTheme="majorHAnsi" w:cstheme="majorHAnsi"/>
        </w:rPr>
        <w:t xml:space="preserve"> </w:t>
      </w:r>
      <w:r w:rsidR="009F605F" w:rsidRPr="00E11E52">
        <w:rPr>
          <w:rFonts w:asciiTheme="majorHAnsi" w:hAnsiTheme="majorHAnsi" w:cstheme="majorHAnsi"/>
        </w:rPr>
        <w:t>terminal connector</w:t>
      </w:r>
      <w:r w:rsidR="0063763B">
        <w:rPr>
          <w:rFonts w:asciiTheme="majorHAnsi" w:hAnsiTheme="majorHAnsi" w:cstheme="majorHAnsi"/>
        </w:rPr>
        <w:t>s</w:t>
      </w:r>
      <w:r w:rsidR="00C371DE" w:rsidRPr="00E11E52">
        <w:rPr>
          <w:rFonts w:asciiTheme="majorHAnsi" w:hAnsiTheme="majorHAnsi" w:cstheme="majorHAnsi"/>
        </w:rPr>
        <w:t xml:space="preserve"> and</w:t>
      </w:r>
      <w:r w:rsidR="004E473A" w:rsidRPr="00E11E52">
        <w:rPr>
          <w:rFonts w:asciiTheme="majorHAnsi" w:hAnsiTheme="majorHAnsi" w:cstheme="majorHAnsi"/>
        </w:rPr>
        <w:t xml:space="preserve"> </w:t>
      </w:r>
      <w:r w:rsidR="00C93E54" w:rsidRPr="00E11E52">
        <w:rPr>
          <w:rFonts w:asciiTheme="majorHAnsi" w:hAnsiTheme="majorHAnsi" w:cstheme="majorHAnsi"/>
        </w:rPr>
        <w:t>high transmission</w:t>
      </w:r>
      <w:r w:rsidR="00562032" w:rsidRPr="00E11E52">
        <w:rPr>
          <w:rFonts w:asciiTheme="majorHAnsi" w:hAnsiTheme="majorHAnsi" w:cstheme="majorHAnsi"/>
        </w:rPr>
        <w:t xml:space="preserve"> </w:t>
      </w:r>
      <w:r w:rsidR="00C371DE" w:rsidRPr="00E11E52">
        <w:rPr>
          <w:rFonts w:asciiTheme="majorHAnsi" w:hAnsiTheme="majorHAnsi" w:cstheme="majorHAnsi"/>
        </w:rPr>
        <w:t>rate</w:t>
      </w:r>
      <w:r w:rsidR="0063763B">
        <w:rPr>
          <w:rFonts w:asciiTheme="majorHAnsi" w:hAnsiTheme="majorHAnsi" w:cstheme="majorHAnsi"/>
        </w:rPr>
        <w:t>s</w:t>
      </w:r>
      <w:r w:rsidR="00C371DE" w:rsidRPr="00E11E52">
        <w:rPr>
          <w:rFonts w:asciiTheme="majorHAnsi" w:hAnsiTheme="majorHAnsi" w:cstheme="majorHAnsi"/>
        </w:rPr>
        <w:t xml:space="preserve"> </w:t>
      </w:r>
      <w:r w:rsidR="00562032" w:rsidRPr="00E11E52">
        <w:rPr>
          <w:rFonts w:asciiTheme="majorHAnsi" w:hAnsiTheme="majorHAnsi" w:cstheme="majorHAnsi"/>
        </w:rPr>
        <w:t>(&gt;85% transmission)</w:t>
      </w:r>
      <w:r w:rsidR="00C93E54" w:rsidRPr="00E11E52">
        <w:rPr>
          <w:rFonts w:asciiTheme="majorHAnsi" w:hAnsiTheme="majorHAnsi" w:cstheme="majorHAnsi"/>
        </w:rPr>
        <w:t xml:space="preserve">. Any defects in the fibers </w:t>
      </w:r>
      <w:r w:rsidR="009F605F" w:rsidRPr="00E11E52">
        <w:rPr>
          <w:rFonts w:asciiTheme="majorHAnsi" w:hAnsiTheme="majorHAnsi" w:cstheme="majorHAnsi"/>
        </w:rPr>
        <w:t xml:space="preserve">will </w:t>
      </w:r>
      <w:r w:rsidR="00C93E54" w:rsidRPr="00E11E52">
        <w:rPr>
          <w:rFonts w:asciiTheme="majorHAnsi" w:hAnsiTheme="majorHAnsi" w:cstheme="majorHAnsi"/>
        </w:rPr>
        <w:t xml:space="preserve">lead to </w:t>
      </w:r>
      <w:r w:rsidR="083C483E" w:rsidRPr="00E11E52">
        <w:rPr>
          <w:rFonts w:asciiTheme="majorHAnsi" w:hAnsiTheme="majorHAnsi" w:cstheme="majorHAnsi"/>
        </w:rPr>
        <w:t xml:space="preserve">a </w:t>
      </w:r>
      <w:r w:rsidR="004E473A" w:rsidRPr="00E11E52">
        <w:rPr>
          <w:rFonts w:asciiTheme="majorHAnsi" w:hAnsiTheme="majorHAnsi" w:cstheme="majorHAnsi"/>
        </w:rPr>
        <w:t>decrease</w:t>
      </w:r>
      <w:r w:rsidR="00C93E54" w:rsidRPr="00E11E52">
        <w:rPr>
          <w:rFonts w:asciiTheme="majorHAnsi" w:hAnsiTheme="majorHAnsi" w:cstheme="majorHAnsi"/>
        </w:rPr>
        <w:t xml:space="preserve"> </w:t>
      </w:r>
      <w:r w:rsidR="083C483E" w:rsidRPr="00E11E52">
        <w:rPr>
          <w:rFonts w:asciiTheme="majorHAnsi" w:hAnsiTheme="majorHAnsi" w:cstheme="majorHAnsi"/>
        </w:rPr>
        <w:t xml:space="preserve">in the </w:t>
      </w:r>
      <w:r w:rsidR="00C93E54" w:rsidRPr="00E11E52">
        <w:rPr>
          <w:rFonts w:asciiTheme="majorHAnsi" w:hAnsiTheme="majorHAnsi" w:cstheme="majorHAnsi"/>
        </w:rPr>
        <w:t>signal</w:t>
      </w:r>
      <w:r w:rsidR="0036397A">
        <w:rPr>
          <w:rFonts w:asciiTheme="majorHAnsi" w:hAnsiTheme="majorHAnsi" w:cstheme="majorHAnsi"/>
        </w:rPr>
        <w:t>-</w:t>
      </w:r>
      <w:r w:rsidR="004E473A" w:rsidRPr="00E11E52">
        <w:rPr>
          <w:rFonts w:asciiTheme="majorHAnsi" w:hAnsiTheme="majorHAnsi" w:cstheme="majorHAnsi"/>
        </w:rPr>
        <w:t>to</w:t>
      </w:r>
      <w:r w:rsidR="0036397A">
        <w:rPr>
          <w:rFonts w:asciiTheme="majorHAnsi" w:hAnsiTheme="majorHAnsi" w:cstheme="majorHAnsi"/>
        </w:rPr>
        <w:t>-</w:t>
      </w:r>
      <w:r w:rsidR="004E473A" w:rsidRPr="00E11E52">
        <w:rPr>
          <w:rFonts w:asciiTheme="majorHAnsi" w:hAnsiTheme="majorHAnsi" w:cstheme="majorHAnsi"/>
        </w:rPr>
        <w:t>noise</w:t>
      </w:r>
      <w:r w:rsidR="00C93E54" w:rsidRPr="00E11E52">
        <w:rPr>
          <w:rFonts w:asciiTheme="majorHAnsi" w:hAnsiTheme="majorHAnsi" w:cstheme="majorHAnsi"/>
        </w:rPr>
        <w:t xml:space="preserve"> ratio. </w:t>
      </w:r>
      <w:r w:rsidR="00A845C6" w:rsidRPr="00E11E52">
        <w:rPr>
          <w:rFonts w:asciiTheme="majorHAnsi" w:hAnsiTheme="majorHAnsi" w:cstheme="majorHAnsi"/>
        </w:rPr>
        <w:t>T</w:t>
      </w:r>
      <w:r w:rsidR="00FA05D7" w:rsidRPr="00E11E52">
        <w:rPr>
          <w:rFonts w:asciiTheme="majorHAnsi" w:hAnsiTheme="majorHAnsi" w:cstheme="majorHAnsi"/>
        </w:rPr>
        <w:t xml:space="preserve">he </w:t>
      </w:r>
      <w:r w:rsidR="00A845C6" w:rsidRPr="00E11E52">
        <w:rPr>
          <w:rFonts w:asciiTheme="majorHAnsi" w:hAnsiTheme="majorHAnsi" w:cstheme="majorHAnsi"/>
        </w:rPr>
        <w:t xml:space="preserve">optic fiber </w:t>
      </w:r>
      <w:r w:rsidR="00FA05D7" w:rsidRPr="00E11E52">
        <w:rPr>
          <w:rFonts w:asciiTheme="majorHAnsi" w:hAnsiTheme="majorHAnsi" w:cstheme="majorHAnsi"/>
        </w:rPr>
        <w:t>patch</w:t>
      </w:r>
      <w:r w:rsidR="00587271">
        <w:rPr>
          <w:rFonts w:asciiTheme="majorHAnsi" w:hAnsiTheme="majorHAnsi" w:cstheme="majorHAnsi"/>
        </w:rPr>
        <w:t xml:space="preserve"> </w:t>
      </w:r>
      <w:r w:rsidR="00FA05D7" w:rsidRPr="00E11E52">
        <w:rPr>
          <w:rFonts w:asciiTheme="majorHAnsi" w:hAnsiTheme="majorHAnsi" w:cstheme="majorHAnsi"/>
        </w:rPr>
        <w:t xml:space="preserve">cord should be </w:t>
      </w:r>
      <w:r w:rsidR="00A845C6" w:rsidRPr="00E11E52">
        <w:rPr>
          <w:rFonts w:asciiTheme="majorHAnsi" w:hAnsiTheme="majorHAnsi" w:cstheme="majorHAnsi"/>
        </w:rPr>
        <w:t xml:space="preserve">of </w:t>
      </w:r>
      <w:r w:rsidR="00FA05D7" w:rsidRPr="00E11E52">
        <w:rPr>
          <w:rFonts w:asciiTheme="majorHAnsi" w:hAnsiTheme="majorHAnsi" w:cstheme="majorHAnsi"/>
        </w:rPr>
        <w:t>high quality as well.</w:t>
      </w:r>
      <w:r w:rsidR="009F605F" w:rsidRPr="00E11E52">
        <w:rPr>
          <w:rFonts w:asciiTheme="majorHAnsi" w:hAnsiTheme="majorHAnsi" w:cstheme="majorHAnsi"/>
        </w:rPr>
        <w:t xml:space="preserve"> P</w:t>
      </w:r>
      <w:r w:rsidR="00FA05D7" w:rsidRPr="00E11E52">
        <w:rPr>
          <w:rFonts w:asciiTheme="majorHAnsi" w:hAnsiTheme="majorHAnsi" w:cstheme="majorHAnsi"/>
        </w:rPr>
        <w:t>roviders produce fibers specifically design</w:t>
      </w:r>
      <w:r w:rsidR="00562032" w:rsidRPr="00E11E52">
        <w:rPr>
          <w:rFonts w:asciiTheme="majorHAnsi" w:hAnsiTheme="majorHAnsi" w:cstheme="majorHAnsi"/>
        </w:rPr>
        <w:t>ed</w:t>
      </w:r>
      <w:r w:rsidR="00FA05D7" w:rsidRPr="00E11E52">
        <w:rPr>
          <w:rFonts w:asciiTheme="majorHAnsi" w:hAnsiTheme="majorHAnsi" w:cstheme="majorHAnsi"/>
        </w:rPr>
        <w:t xml:space="preserve"> for fiber photometry</w:t>
      </w:r>
      <w:r w:rsidR="0063763B">
        <w:rPr>
          <w:rFonts w:asciiTheme="majorHAnsi" w:hAnsiTheme="majorHAnsi" w:cstheme="majorHAnsi"/>
        </w:rPr>
        <w:t>,</w:t>
      </w:r>
      <w:r w:rsidR="003440D5" w:rsidRPr="00E11E52">
        <w:rPr>
          <w:rFonts w:asciiTheme="majorHAnsi" w:hAnsiTheme="majorHAnsi" w:cstheme="majorHAnsi"/>
        </w:rPr>
        <w:t xml:space="preserve"> </w:t>
      </w:r>
      <w:r w:rsidR="00506E3A">
        <w:rPr>
          <w:rFonts w:asciiTheme="majorHAnsi" w:hAnsiTheme="majorHAnsi" w:cstheme="majorHAnsi"/>
        </w:rPr>
        <w:t>in which</w:t>
      </w:r>
      <w:r w:rsidR="00506E3A" w:rsidRPr="00E11E52">
        <w:rPr>
          <w:rFonts w:asciiTheme="majorHAnsi" w:hAnsiTheme="majorHAnsi" w:cstheme="majorHAnsi"/>
        </w:rPr>
        <w:t xml:space="preserve"> </w:t>
      </w:r>
      <w:r w:rsidR="003440D5" w:rsidRPr="00E11E52">
        <w:rPr>
          <w:rFonts w:asciiTheme="majorHAnsi" w:hAnsiTheme="majorHAnsi" w:cstheme="majorHAnsi"/>
        </w:rPr>
        <w:t>autofluorescence is minimized as much as possible</w:t>
      </w:r>
      <w:r w:rsidR="00FA05D7" w:rsidRPr="00E11E52">
        <w:rPr>
          <w:rFonts w:asciiTheme="majorHAnsi" w:hAnsiTheme="majorHAnsi" w:cstheme="majorHAnsi"/>
        </w:rPr>
        <w:t xml:space="preserve">. </w:t>
      </w:r>
      <w:r w:rsidR="083C483E" w:rsidRPr="00E11E52">
        <w:rPr>
          <w:rFonts w:asciiTheme="majorHAnsi" w:hAnsiTheme="majorHAnsi" w:cstheme="majorHAnsi"/>
        </w:rPr>
        <w:t>Custom</w:t>
      </w:r>
      <w:r w:rsidR="00FA05D7" w:rsidRPr="00E11E52">
        <w:rPr>
          <w:rFonts w:asciiTheme="majorHAnsi" w:hAnsiTheme="majorHAnsi" w:cstheme="majorHAnsi"/>
        </w:rPr>
        <w:t>-made patch</w:t>
      </w:r>
      <w:r w:rsidR="2FBBA684" w:rsidRPr="00E11E52">
        <w:rPr>
          <w:rFonts w:asciiTheme="majorHAnsi" w:hAnsiTheme="majorHAnsi" w:cstheme="majorHAnsi"/>
        </w:rPr>
        <w:t xml:space="preserve"> </w:t>
      </w:r>
      <w:r w:rsidR="00FA05D7" w:rsidRPr="00E11E52">
        <w:rPr>
          <w:rFonts w:asciiTheme="majorHAnsi" w:hAnsiTheme="majorHAnsi" w:cstheme="majorHAnsi"/>
        </w:rPr>
        <w:t>cords often do not reach</w:t>
      </w:r>
      <w:r w:rsidR="005812FD" w:rsidRPr="00E11E52">
        <w:rPr>
          <w:rFonts w:asciiTheme="majorHAnsi" w:hAnsiTheme="majorHAnsi" w:cstheme="majorHAnsi"/>
        </w:rPr>
        <w:t xml:space="preserve"> </w:t>
      </w:r>
      <w:r w:rsidR="2FBBA684" w:rsidRPr="00E11E52">
        <w:rPr>
          <w:rFonts w:asciiTheme="majorHAnsi" w:hAnsiTheme="majorHAnsi" w:cstheme="majorHAnsi"/>
        </w:rPr>
        <w:t>requisite efficiency</w:t>
      </w:r>
      <w:r w:rsidR="00FA05D7" w:rsidRPr="00E11E52">
        <w:rPr>
          <w:rFonts w:asciiTheme="majorHAnsi" w:hAnsiTheme="majorHAnsi" w:cstheme="majorHAnsi"/>
        </w:rPr>
        <w:t>.</w:t>
      </w:r>
      <w:r w:rsidR="00DD74B0" w:rsidRPr="00E11E52">
        <w:rPr>
          <w:rFonts w:asciiTheme="majorHAnsi" w:hAnsiTheme="majorHAnsi" w:cstheme="majorHAnsi"/>
        </w:rPr>
        <w:t xml:space="preserve"> </w:t>
      </w:r>
      <w:r w:rsidR="00A845C6" w:rsidRPr="00E11E52">
        <w:rPr>
          <w:rFonts w:asciiTheme="majorHAnsi" w:hAnsiTheme="majorHAnsi" w:cstheme="majorHAnsi"/>
        </w:rPr>
        <w:t>It is also</w:t>
      </w:r>
      <w:r w:rsidR="00101AA9" w:rsidRPr="00E11E52">
        <w:rPr>
          <w:rFonts w:asciiTheme="majorHAnsi" w:hAnsiTheme="majorHAnsi" w:cstheme="majorHAnsi"/>
        </w:rPr>
        <w:t xml:space="preserve"> </w:t>
      </w:r>
      <w:r w:rsidR="00DD74B0" w:rsidRPr="00E11E52">
        <w:rPr>
          <w:rFonts w:asciiTheme="majorHAnsi" w:hAnsiTheme="majorHAnsi" w:cstheme="majorHAnsi"/>
        </w:rPr>
        <w:t xml:space="preserve">important </w:t>
      </w:r>
      <w:r w:rsidR="00A845C6" w:rsidRPr="00E11E52">
        <w:rPr>
          <w:rFonts w:asciiTheme="majorHAnsi" w:hAnsiTheme="majorHAnsi" w:cstheme="majorHAnsi"/>
        </w:rPr>
        <w:t xml:space="preserve">to optimize </w:t>
      </w:r>
      <w:r w:rsidR="2FBBA684" w:rsidRPr="00E11E52">
        <w:rPr>
          <w:rFonts w:asciiTheme="majorHAnsi" w:hAnsiTheme="majorHAnsi" w:cstheme="majorHAnsi"/>
        </w:rPr>
        <w:t xml:space="preserve">the </w:t>
      </w:r>
      <w:r w:rsidR="00A845C6" w:rsidRPr="00E11E52">
        <w:rPr>
          <w:rFonts w:asciiTheme="majorHAnsi" w:hAnsiTheme="majorHAnsi" w:cstheme="majorHAnsi"/>
        </w:rPr>
        <w:t xml:space="preserve">alignment of the optical path </w:t>
      </w:r>
      <w:r w:rsidR="00B32AE9" w:rsidRPr="00E11E52">
        <w:rPr>
          <w:rFonts w:asciiTheme="majorHAnsi" w:hAnsiTheme="majorHAnsi" w:cstheme="majorHAnsi"/>
        </w:rPr>
        <w:t xml:space="preserve">to get a picture </w:t>
      </w:r>
      <w:r w:rsidR="00587D0D" w:rsidRPr="00E11E52">
        <w:rPr>
          <w:rFonts w:asciiTheme="majorHAnsi" w:hAnsiTheme="majorHAnsi" w:cstheme="majorHAnsi"/>
        </w:rPr>
        <w:t xml:space="preserve">with all </w:t>
      </w:r>
      <w:r w:rsidR="00B32AE9" w:rsidRPr="00E11E52">
        <w:rPr>
          <w:rFonts w:asciiTheme="majorHAnsi" w:hAnsiTheme="majorHAnsi" w:cstheme="majorHAnsi"/>
        </w:rPr>
        <w:t>fibers well-resolve</w:t>
      </w:r>
      <w:r w:rsidR="00DD74B0" w:rsidRPr="00E11E52">
        <w:rPr>
          <w:rFonts w:asciiTheme="majorHAnsi" w:hAnsiTheme="majorHAnsi" w:cstheme="majorHAnsi"/>
        </w:rPr>
        <w:t>d</w:t>
      </w:r>
      <w:r w:rsidR="00A845C6" w:rsidRPr="00E11E52">
        <w:rPr>
          <w:rFonts w:asciiTheme="majorHAnsi" w:hAnsiTheme="majorHAnsi" w:cstheme="majorHAnsi"/>
        </w:rPr>
        <w:t xml:space="preserve"> at the focal point of the objective</w:t>
      </w:r>
      <w:r w:rsidR="00B32AE9" w:rsidRPr="00E11E52">
        <w:rPr>
          <w:rFonts w:asciiTheme="majorHAnsi" w:hAnsiTheme="majorHAnsi" w:cstheme="majorHAnsi"/>
        </w:rPr>
        <w:t xml:space="preserve">. </w:t>
      </w:r>
      <w:r w:rsidR="0039059E" w:rsidRPr="00E11E52">
        <w:rPr>
          <w:rFonts w:asciiTheme="majorHAnsi" w:hAnsiTheme="majorHAnsi" w:cstheme="majorHAnsi"/>
        </w:rPr>
        <w:t xml:space="preserve">Moreover, the numerical aperture (NA) of the fiber </w:t>
      </w:r>
      <w:r w:rsidR="0063763B">
        <w:rPr>
          <w:rFonts w:asciiTheme="majorHAnsi" w:hAnsiTheme="majorHAnsi" w:cstheme="majorHAnsi"/>
        </w:rPr>
        <w:t xml:space="preserve">must </w:t>
      </w:r>
      <w:r w:rsidR="0039059E" w:rsidRPr="00E11E52">
        <w:rPr>
          <w:rFonts w:asciiTheme="majorHAnsi" w:hAnsiTheme="majorHAnsi" w:cstheme="majorHAnsi"/>
        </w:rPr>
        <w:t xml:space="preserve">match that of </w:t>
      </w:r>
      <w:r w:rsidR="00C014F4" w:rsidRPr="00E11E52">
        <w:rPr>
          <w:rFonts w:asciiTheme="majorHAnsi" w:hAnsiTheme="majorHAnsi" w:cstheme="majorHAnsi"/>
        </w:rPr>
        <w:t>the</w:t>
      </w:r>
      <w:r w:rsidR="0039059E" w:rsidRPr="00E11E52">
        <w:rPr>
          <w:rFonts w:asciiTheme="majorHAnsi" w:hAnsiTheme="majorHAnsi" w:cstheme="majorHAnsi"/>
        </w:rPr>
        <w:t xml:space="preserve"> patch</w:t>
      </w:r>
      <w:r w:rsidR="00587271">
        <w:rPr>
          <w:rFonts w:asciiTheme="majorHAnsi" w:hAnsiTheme="majorHAnsi" w:cstheme="majorHAnsi"/>
        </w:rPr>
        <w:t xml:space="preserve"> </w:t>
      </w:r>
      <w:r w:rsidR="0039059E" w:rsidRPr="00E11E52">
        <w:rPr>
          <w:rFonts w:asciiTheme="majorHAnsi" w:hAnsiTheme="majorHAnsi" w:cstheme="majorHAnsi"/>
        </w:rPr>
        <w:t xml:space="preserve">cord as well as the objective used with </w:t>
      </w:r>
      <w:r w:rsidR="00C014F4" w:rsidRPr="00E11E52">
        <w:rPr>
          <w:rFonts w:asciiTheme="majorHAnsi" w:hAnsiTheme="majorHAnsi" w:cstheme="majorHAnsi"/>
        </w:rPr>
        <w:t>the</w:t>
      </w:r>
      <w:r w:rsidR="0039059E" w:rsidRPr="00E11E52">
        <w:rPr>
          <w:rFonts w:asciiTheme="majorHAnsi" w:hAnsiTheme="majorHAnsi" w:cstheme="majorHAnsi"/>
        </w:rPr>
        <w:t xml:space="preserve"> system. Any NA mismatch will result in either excitation or emission light</w:t>
      </w:r>
      <w:r w:rsidR="0063763B" w:rsidRPr="0063763B">
        <w:rPr>
          <w:rFonts w:asciiTheme="majorHAnsi" w:hAnsiTheme="majorHAnsi" w:cstheme="majorHAnsi"/>
        </w:rPr>
        <w:t xml:space="preserve"> </w:t>
      </w:r>
      <w:r w:rsidR="0063763B" w:rsidRPr="00E11E52">
        <w:rPr>
          <w:rFonts w:asciiTheme="majorHAnsi" w:hAnsiTheme="majorHAnsi" w:cstheme="majorHAnsi"/>
        </w:rPr>
        <w:t>loss</w:t>
      </w:r>
      <w:r w:rsidR="0039059E" w:rsidRPr="00E11E52">
        <w:rPr>
          <w:rFonts w:asciiTheme="majorHAnsi" w:hAnsiTheme="majorHAnsi" w:cstheme="majorHAnsi"/>
        </w:rPr>
        <w:t>.</w:t>
      </w:r>
      <w:r w:rsidR="00EF7216" w:rsidRPr="00E11E52">
        <w:rPr>
          <w:rFonts w:asciiTheme="majorHAnsi" w:hAnsiTheme="majorHAnsi" w:cstheme="majorHAnsi"/>
        </w:rPr>
        <w:t xml:space="preserve"> </w:t>
      </w:r>
      <w:r w:rsidR="009A093B" w:rsidRPr="00E11E52">
        <w:rPr>
          <w:rFonts w:asciiTheme="majorHAnsi" w:hAnsiTheme="majorHAnsi" w:cstheme="majorHAnsi"/>
        </w:rPr>
        <w:t xml:space="preserve">All previous steps </w:t>
      </w:r>
      <w:r w:rsidR="00C94644" w:rsidRPr="00E11E52">
        <w:rPr>
          <w:rFonts w:asciiTheme="majorHAnsi" w:hAnsiTheme="majorHAnsi" w:cstheme="majorHAnsi"/>
        </w:rPr>
        <w:t>will provide</w:t>
      </w:r>
      <w:r w:rsidR="009A093B" w:rsidRPr="00E11E52">
        <w:rPr>
          <w:rFonts w:asciiTheme="majorHAnsi" w:hAnsiTheme="majorHAnsi" w:cstheme="majorHAnsi"/>
        </w:rPr>
        <w:t xml:space="preserve"> </w:t>
      </w:r>
      <w:r w:rsidR="00B3670B" w:rsidRPr="00E11E52">
        <w:rPr>
          <w:rFonts w:asciiTheme="majorHAnsi" w:hAnsiTheme="majorHAnsi" w:cstheme="majorHAnsi"/>
        </w:rPr>
        <w:t>clear</w:t>
      </w:r>
      <w:r w:rsidR="009A093B" w:rsidRPr="00E11E52">
        <w:rPr>
          <w:rFonts w:asciiTheme="majorHAnsi" w:hAnsiTheme="majorHAnsi" w:cstheme="majorHAnsi"/>
        </w:rPr>
        <w:t xml:space="preserve"> </w:t>
      </w:r>
      <w:r w:rsidR="00C94644" w:rsidRPr="00E11E52">
        <w:rPr>
          <w:rFonts w:asciiTheme="majorHAnsi" w:hAnsiTheme="majorHAnsi" w:cstheme="majorHAnsi"/>
        </w:rPr>
        <w:t xml:space="preserve">calcium-dependent </w:t>
      </w:r>
      <w:r w:rsidR="009A093B" w:rsidRPr="00E11E52">
        <w:rPr>
          <w:rFonts w:asciiTheme="majorHAnsi" w:hAnsiTheme="majorHAnsi" w:cstheme="majorHAnsi"/>
        </w:rPr>
        <w:t>signal</w:t>
      </w:r>
      <w:r w:rsidR="00C94644" w:rsidRPr="00E11E52">
        <w:rPr>
          <w:rFonts w:asciiTheme="majorHAnsi" w:hAnsiTheme="majorHAnsi" w:cstheme="majorHAnsi"/>
        </w:rPr>
        <w:t>s</w:t>
      </w:r>
      <w:r w:rsidR="009A093B" w:rsidRPr="00E11E52">
        <w:rPr>
          <w:rFonts w:asciiTheme="majorHAnsi" w:hAnsiTheme="majorHAnsi" w:cstheme="majorHAnsi"/>
        </w:rPr>
        <w:t>. However,</w:t>
      </w:r>
      <w:r w:rsidR="00F95E03" w:rsidRPr="00E11E52">
        <w:rPr>
          <w:rFonts w:asciiTheme="majorHAnsi" w:hAnsiTheme="majorHAnsi" w:cstheme="majorHAnsi"/>
        </w:rPr>
        <w:t xml:space="preserve"> </w:t>
      </w:r>
      <w:r w:rsidR="00C66DD1" w:rsidRPr="00E11E52">
        <w:rPr>
          <w:rFonts w:asciiTheme="majorHAnsi" w:hAnsiTheme="majorHAnsi" w:cstheme="majorHAnsi"/>
        </w:rPr>
        <w:t>a signal correction is still required</w:t>
      </w:r>
      <w:r w:rsidR="009A093B" w:rsidRPr="00E11E52">
        <w:rPr>
          <w:rFonts w:asciiTheme="majorHAnsi" w:hAnsiTheme="majorHAnsi" w:cstheme="majorHAnsi"/>
        </w:rPr>
        <w:t>.</w:t>
      </w:r>
      <w:r w:rsidR="00101AA9" w:rsidRPr="00E11E52">
        <w:rPr>
          <w:rFonts w:asciiTheme="majorHAnsi" w:hAnsiTheme="majorHAnsi" w:cstheme="majorHAnsi"/>
        </w:rPr>
        <w:t xml:space="preserve"> </w:t>
      </w:r>
      <w:r w:rsidR="006C08E3" w:rsidRPr="00E11E52">
        <w:rPr>
          <w:rFonts w:asciiTheme="majorHAnsi" w:hAnsiTheme="majorHAnsi" w:cstheme="majorHAnsi"/>
        </w:rPr>
        <w:t>M</w:t>
      </w:r>
      <w:r w:rsidR="00B32AE9" w:rsidRPr="00E11E52">
        <w:rPr>
          <w:rFonts w:asciiTheme="majorHAnsi" w:hAnsiTheme="majorHAnsi" w:cstheme="majorHAnsi"/>
        </w:rPr>
        <w:t>ost recording</w:t>
      </w:r>
      <w:r w:rsidR="0063763B">
        <w:rPr>
          <w:rFonts w:asciiTheme="majorHAnsi" w:hAnsiTheme="majorHAnsi" w:cstheme="majorHAnsi"/>
        </w:rPr>
        <w:t>s</w:t>
      </w:r>
      <w:r w:rsidR="00B32AE9" w:rsidRPr="00E11E52">
        <w:rPr>
          <w:rFonts w:asciiTheme="majorHAnsi" w:hAnsiTheme="majorHAnsi" w:cstheme="majorHAnsi"/>
        </w:rPr>
        <w:t xml:space="preserve"> </w:t>
      </w:r>
      <w:r w:rsidR="0063763B">
        <w:rPr>
          <w:rFonts w:asciiTheme="majorHAnsi" w:hAnsiTheme="majorHAnsi" w:cstheme="majorHAnsi"/>
        </w:rPr>
        <w:t>have</w:t>
      </w:r>
      <w:r w:rsidR="0063763B" w:rsidRPr="00E11E52">
        <w:rPr>
          <w:rFonts w:asciiTheme="majorHAnsi" w:hAnsiTheme="majorHAnsi" w:cstheme="majorHAnsi"/>
        </w:rPr>
        <w:t xml:space="preserve"> </w:t>
      </w:r>
      <w:r w:rsidR="00B32AE9" w:rsidRPr="00E11E52">
        <w:rPr>
          <w:rFonts w:asciiTheme="majorHAnsi" w:hAnsiTheme="majorHAnsi" w:cstheme="majorHAnsi"/>
        </w:rPr>
        <w:t>an exponential decrease in fluoresce</w:t>
      </w:r>
      <w:r w:rsidR="00E06F21" w:rsidRPr="00E11E52">
        <w:rPr>
          <w:rFonts w:asciiTheme="majorHAnsi" w:hAnsiTheme="majorHAnsi" w:cstheme="majorHAnsi"/>
        </w:rPr>
        <w:t>nce</w:t>
      </w:r>
      <w:r w:rsidR="002856E4" w:rsidRPr="00E11E52">
        <w:rPr>
          <w:rFonts w:asciiTheme="majorHAnsi" w:hAnsiTheme="majorHAnsi" w:cstheme="majorHAnsi"/>
        </w:rPr>
        <w:t xml:space="preserve"> because of autofluorescence in the </w:t>
      </w:r>
      <w:r w:rsidR="00651639" w:rsidRPr="00E11E52">
        <w:rPr>
          <w:rFonts w:asciiTheme="majorHAnsi" w:hAnsiTheme="majorHAnsi" w:cstheme="majorHAnsi"/>
        </w:rPr>
        <w:t xml:space="preserve">fibers, </w:t>
      </w:r>
      <w:r w:rsidR="00FD1B6B" w:rsidRPr="00E11E52">
        <w:rPr>
          <w:rFonts w:asciiTheme="majorHAnsi" w:hAnsiTheme="majorHAnsi" w:cstheme="majorHAnsi"/>
        </w:rPr>
        <w:t xml:space="preserve">heat-mediated LED decay, and </w:t>
      </w:r>
      <w:r w:rsidR="00FD1B6B" w:rsidRPr="00E11E52">
        <w:rPr>
          <w:rFonts w:asciiTheme="majorHAnsi" w:hAnsiTheme="majorHAnsi" w:cstheme="majorHAnsi"/>
        </w:rPr>
        <w:lastRenderedPageBreak/>
        <w:t>photobleaching</w:t>
      </w:r>
      <w:r w:rsidR="00B32AE9" w:rsidRPr="00E11E52">
        <w:rPr>
          <w:rFonts w:asciiTheme="majorHAnsi" w:hAnsiTheme="majorHAnsi" w:cstheme="majorHAnsi"/>
        </w:rPr>
        <w:t xml:space="preserve">. This </w:t>
      </w:r>
      <w:r w:rsidR="0063763B">
        <w:rPr>
          <w:rFonts w:asciiTheme="majorHAnsi" w:hAnsiTheme="majorHAnsi" w:cstheme="majorHAnsi"/>
        </w:rPr>
        <w:t>decrease</w:t>
      </w:r>
      <w:r w:rsidR="0063763B" w:rsidRPr="00E11E52">
        <w:rPr>
          <w:rFonts w:asciiTheme="majorHAnsi" w:hAnsiTheme="majorHAnsi" w:cstheme="majorHAnsi"/>
        </w:rPr>
        <w:t xml:space="preserve"> </w:t>
      </w:r>
      <w:r w:rsidR="0063763B">
        <w:rPr>
          <w:rFonts w:asciiTheme="majorHAnsi" w:hAnsiTheme="majorHAnsi" w:cstheme="majorHAnsi"/>
        </w:rPr>
        <w:t>varies</w:t>
      </w:r>
      <w:r w:rsidR="0063763B" w:rsidRPr="00E11E52">
        <w:rPr>
          <w:rFonts w:asciiTheme="majorHAnsi" w:hAnsiTheme="majorHAnsi" w:cstheme="majorHAnsi"/>
        </w:rPr>
        <w:t xml:space="preserve"> </w:t>
      </w:r>
      <w:r w:rsidR="0063763B">
        <w:rPr>
          <w:rFonts w:asciiTheme="majorHAnsi" w:hAnsiTheme="majorHAnsi" w:cstheme="majorHAnsi"/>
        </w:rPr>
        <w:t>with</w:t>
      </w:r>
      <w:r w:rsidR="00711708">
        <w:rPr>
          <w:rFonts w:asciiTheme="majorHAnsi" w:hAnsiTheme="majorHAnsi" w:cstheme="majorHAnsi"/>
        </w:rPr>
        <w:t xml:space="preserve"> </w:t>
      </w:r>
      <w:r w:rsidR="0063763B">
        <w:rPr>
          <w:rFonts w:asciiTheme="majorHAnsi" w:hAnsiTheme="majorHAnsi" w:cstheme="majorHAnsi"/>
        </w:rPr>
        <w:t xml:space="preserve">different </w:t>
      </w:r>
      <w:r w:rsidR="00B32AE9" w:rsidRPr="00E11E52">
        <w:rPr>
          <w:rFonts w:asciiTheme="majorHAnsi" w:hAnsiTheme="majorHAnsi" w:cstheme="majorHAnsi"/>
        </w:rPr>
        <w:t>fiber</w:t>
      </w:r>
      <w:r w:rsidR="00C94644" w:rsidRPr="00E11E52">
        <w:rPr>
          <w:rFonts w:asciiTheme="majorHAnsi" w:hAnsiTheme="majorHAnsi" w:cstheme="majorHAnsi"/>
        </w:rPr>
        <w:t>s</w:t>
      </w:r>
      <w:r w:rsidR="00B32AE9" w:rsidRPr="00E11E52">
        <w:rPr>
          <w:rFonts w:asciiTheme="majorHAnsi" w:hAnsiTheme="majorHAnsi" w:cstheme="majorHAnsi"/>
        </w:rPr>
        <w:t xml:space="preserve"> and channel</w:t>
      </w:r>
      <w:r w:rsidR="00C94644" w:rsidRPr="00E11E52">
        <w:rPr>
          <w:rFonts w:asciiTheme="majorHAnsi" w:hAnsiTheme="majorHAnsi" w:cstheme="majorHAnsi"/>
        </w:rPr>
        <w:t>s</w:t>
      </w:r>
      <w:r w:rsidR="00711708">
        <w:rPr>
          <w:rFonts w:asciiTheme="majorHAnsi" w:hAnsiTheme="majorHAnsi" w:cstheme="majorHAnsi"/>
        </w:rPr>
        <w:t>, and</w:t>
      </w:r>
      <w:r w:rsidR="00B32AE9" w:rsidRPr="00E11E52">
        <w:rPr>
          <w:rFonts w:asciiTheme="majorHAnsi" w:hAnsiTheme="majorHAnsi" w:cstheme="majorHAnsi"/>
        </w:rPr>
        <w:t xml:space="preserve"> it is important to remove </w:t>
      </w:r>
      <w:r w:rsidR="00E06F21" w:rsidRPr="00E11E52">
        <w:rPr>
          <w:rFonts w:asciiTheme="majorHAnsi" w:hAnsiTheme="majorHAnsi" w:cstheme="majorHAnsi"/>
        </w:rPr>
        <w:t>it</w:t>
      </w:r>
      <w:r w:rsidR="00C66DD1" w:rsidRPr="00E11E52">
        <w:rPr>
          <w:rFonts w:asciiTheme="majorHAnsi" w:hAnsiTheme="majorHAnsi" w:cstheme="majorHAnsi"/>
        </w:rPr>
        <w:t xml:space="preserve"> in each channel separately using</w:t>
      </w:r>
      <w:r w:rsidR="00711708">
        <w:rPr>
          <w:rFonts w:asciiTheme="majorHAnsi" w:hAnsiTheme="majorHAnsi" w:cstheme="majorHAnsi"/>
        </w:rPr>
        <w:t xml:space="preserve"> the</w:t>
      </w:r>
      <w:r w:rsidR="00C66DD1" w:rsidRPr="00E11E52">
        <w:rPr>
          <w:rFonts w:asciiTheme="majorHAnsi" w:hAnsiTheme="majorHAnsi" w:cstheme="majorHAnsi"/>
        </w:rPr>
        <w:t xml:space="preserve"> airPLS algorithm described in </w:t>
      </w:r>
      <w:r w:rsidR="003440D5" w:rsidRPr="00E11E52">
        <w:rPr>
          <w:rFonts w:asciiTheme="majorHAnsi" w:hAnsiTheme="majorHAnsi" w:cstheme="majorHAnsi"/>
        </w:rPr>
        <w:t xml:space="preserve">the </w:t>
      </w:r>
      <w:r w:rsidR="00711708" w:rsidRPr="00E11E52">
        <w:rPr>
          <w:rFonts w:asciiTheme="majorHAnsi" w:hAnsiTheme="majorHAnsi" w:cstheme="majorHAnsi"/>
        </w:rPr>
        <w:t xml:space="preserve">protocol </w:t>
      </w:r>
      <w:r w:rsidR="003440D5" w:rsidRPr="00E11E52">
        <w:rPr>
          <w:rFonts w:asciiTheme="majorHAnsi" w:hAnsiTheme="majorHAnsi" w:cstheme="majorHAnsi"/>
        </w:rPr>
        <w:t>section</w:t>
      </w:r>
      <w:r w:rsidR="00E06F21" w:rsidRPr="00E11E52">
        <w:rPr>
          <w:rFonts w:asciiTheme="majorHAnsi" w:hAnsiTheme="majorHAnsi" w:cstheme="majorHAnsi"/>
        </w:rPr>
        <w:t>.</w:t>
      </w:r>
      <w:r w:rsidR="00101AA9" w:rsidRPr="00E11E52">
        <w:rPr>
          <w:rFonts w:asciiTheme="majorHAnsi" w:hAnsiTheme="majorHAnsi" w:cstheme="majorHAnsi"/>
        </w:rPr>
        <w:t xml:space="preserve"> </w:t>
      </w:r>
      <w:r w:rsidR="00215F56">
        <w:rPr>
          <w:rFonts w:asciiTheme="majorHAnsi" w:hAnsiTheme="majorHAnsi" w:cstheme="majorHAnsi"/>
        </w:rPr>
        <w:t>S</w:t>
      </w:r>
      <w:r w:rsidR="00C66DD1" w:rsidRPr="00E11E52">
        <w:rPr>
          <w:rFonts w:asciiTheme="majorHAnsi" w:hAnsiTheme="majorHAnsi" w:cstheme="majorHAnsi"/>
        </w:rPr>
        <w:t>econd</w:t>
      </w:r>
      <w:r w:rsidR="00215F56">
        <w:rPr>
          <w:rFonts w:asciiTheme="majorHAnsi" w:hAnsiTheme="majorHAnsi" w:cstheme="majorHAnsi"/>
        </w:rPr>
        <w:t>,</w:t>
      </w:r>
      <w:r w:rsidR="00C66DD1" w:rsidRPr="00E11E52">
        <w:rPr>
          <w:rFonts w:asciiTheme="majorHAnsi" w:hAnsiTheme="majorHAnsi" w:cstheme="majorHAnsi"/>
        </w:rPr>
        <w:t xml:space="preserve"> movement correction</w:t>
      </w:r>
      <w:r w:rsidR="00215F56">
        <w:rPr>
          <w:rFonts w:asciiTheme="majorHAnsi" w:hAnsiTheme="majorHAnsi" w:cstheme="majorHAnsi"/>
        </w:rPr>
        <w:t xml:space="preserve"> must be taken into account</w:t>
      </w:r>
      <w:r w:rsidR="00C66DD1" w:rsidRPr="00E11E52">
        <w:rPr>
          <w:rFonts w:asciiTheme="majorHAnsi" w:hAnsiTheme="majorHAnsi" w:cstheme="majorHAnsi"/>
        </w:rPr>
        <w:t xml:space="preserve">. Even if </w:t>
      </w:r>
      <w:r w:rsidR="009A093B" w:rsidRPr="00E11E52">
        <w:rPr>
          <w:rFonts w:asciiTheme="majorHAnsi" w:hAnsiTheme="majorHAnsi" w:cstheme="majorHAnsi"/>
        </w:rPr>
        <w:t>GCaMP signal</w:t>
      </w:r>
      <w:r w:rsidR="003440D5" w:rsidRPr="00E11E52">
        <w:rPr>
          <w:rFonts w:asciiTheme="majorHAnsi" w:hAnsiTheme="majorHAnsi" w:cstheme="majorHAnsi"/>
        </w:rPr>
        <w:t>s</w:t>
      </w:r>
      <w:r w:rsidR="009A093B" w:rsidRPr="00E11E52">
        <w:rPr>
          <w:rFonts w:asciiTheme="majorHAnsi" w:hAnsiTheme="majorHAnsi" w:cstheme="majorHAnsi"/>
        </w:rPr>
        <w:t xml:space="preserve"> </w:t>
      </w:r>
      <w:r w:rsidR="00C66DD1" w:rsidRPr="00E11E52">
        <w:rPr>
          <w:rFonts w:asciiTheme="majorHAnsi" w:hAnsiTheme="majorHAnsi" w:cstheme="majorHAnsi"/>
        </w:rPr>
        <w:t>seem</w:t>
      </w:r>
      <w:r w:rsidR="009A093B" w:rsidRPr="00E11E52">
        <w:rPr>
          <w:rFonts w:asciiTheme="majorHAnsi" w:hAnsiTheme="majorHAnsi" w:cstheme="majorHAnsi"/>
        </w:rPr>
        <w:t xml:space="preserve"> high where any </w:t>
      </w:r>
      <w:r w:rsidR="00711708">
        <w:rPr>
          <w:rFonts w:asciiTheme="majorHAnsi" w:hAnsiTheme="majorHAnsi" w:cstheme="majorHAnsi"/>
        </w:rPr>
        <w:t>artifact</w:t>
      </w:r>
      <w:r w:rsidR="009A093B" w:rsidRPr="00E11E52">
        <w:rPr>
          <w:rFonts w:asciiTheme="majorHAnsi" w:hAnsiTheme="majorHAnsi" w:cstheme="majorHAnsi"/>
        </w:rPr>
        <w:t xml:space="preserve"> changes seem</w:t>
      </w:r>
      <w:r w:rsidR="00C66DD1" w:rsidRPr="00E11E52">
        <w:rPr>
          <w:rFonts w:asciiTheme="majorHAnsi" w:hAnsiTheme="majorHAnsi" w:cstheme="majorHAnsi"/>
        </w:rPr>
        <w:t xml:space="preserve"> </w:t>
      </w:r>
      <w:r w:rsidR="009A093B" w:rsidRPr="00E11E52">
        <w:rPr>
          <w:rFonts w:asciiTheme="majorHAnsi" w:hAnsiTheme="majorHAnsi" w:cstheme="majorHAnsi"/>
        </w:rPr>
        <w:t>meaningless</w:t>
      </w:r>
      <w:r w:rsidR="00C66DD1" w:rsidRPr="00E11E52">
        <w:rPr>
          <w:rFonts w:asciiTheme="majorHAnsi" w:hAnsiTheme="majorHAnsi" w:cstheme="majorHAnsi"/>
        </w:rPr>
        <w:t>, it is important to correct</w:t>
      </w:r>
      <w:r w:rsidR="00B3670B" w:rsidRPr="00E11E52">
        <w:rPr>
          <w:rFonts w:asciiTheme="majorHAnsi" w:hAnsiTheme="majorHAnsi" w:cstheme="majorHAnsi"/>
        </w:rPr>
        <w:t xml:space="preserve"> it</w:t>
      </w:r>
      <w:r w:rsidR="00C66DD1" w:rsidRPr="00E11E52">
        <w:rPr>
          <w:rFonts w:asciiTheme="majorHAnsi" w:hAnsiTheme="majorHAnsi" w:cstheme="majorHAnsi"/>
        </w:rPr>
        <w:t xml:space="preserve"> with calcium independent signal. </w:t>
      </w:r>
      <w:r w:rsidR="009A093B" w:rsidRPr="00E11E52">
        <w:rPr>
          <w:rFonts w:asciiTheme="majorHAnsi" w:hAnsiTheme="majorHAnsi" w:cstheme="majorHAnsi"/>
        </w:rPr>
        <w:t xml:space="preserve">The graph with aligned </w:t>
      </w:r>
      <w:r w:rsidR="003440D5" w:rsidRPr="00E11E52">
        <w:rPr>
          <w:rFonts w:asciiTheme="majorHAnsi" w:hAnsiTheme="majorHAnsi" w:cstheme="majorHAnsi"/>
        </w:rPr>
        <w:t>410</w:t>
      </w:r>
      <w:r w:rsidR="00215F56">
        <w:rPr>
          <w:rFonts w:asciiTheme="majorHAnsi" w:hAnsiTheme="majorHAnsi" w:cstheme="majorHAnsi"/>
        </w:rPr>
        <w:t xml:space="preserve"> nm</w:t>
      </w:r>
      <w:r w:rsidR="003440D5" w:rsidRPr="00E11E52">
        <w:rPr>
          <w:rFonts w:asciiTheme="majorHAnsi" w:hAnsiTheme="majorHAnsi" w:cstheme="majorHAnsi"/>
        </w:rPr>
        <w:t xml:space="preserve"> </w:t>
      </w:r>
      <w:r w:rsidR="009A093B" w:rsidRPr="00E11E52">
        <w:rPr>
          <w:rFonts w:asciiTheme="majorHAnsi" w:hAnsiTheme="majorHAnsi" w:cstheme="majorHAnsi"/>
        </w:rPr>
        <w:t xml:space="preserve">and </w:t>
      </w:r>
      <w:r w:rsidR="003440D5" w:rsidRPr="00E11E52">
        <w:rPr>
          <w:rFonts w:asciiTheme="majorHAnsi" w:hAnsiTheme="majorHAnsi" w:cstheme="majorHAnsi"/>
        </w:rPr>
        <w:t>470</w:t>
      </w:r>
      <w:r w:rsidR="00215F56">
        <w:rPr>
          <w:rFonts w:asciiTheme="majorHAnsi" w:hAnsiTheme="majorHAnsi" w:cstheme="majorHAnsi"/>
        </w:rPr>
        <w:t xml:space="preserve"> nm</w:t>
      </w:r>
      <w:r w:rsidR="003440D5" w:rsidRPr="00E11E52">
        <w:rPr>
          <w:rFonts w:asciiTheme="majorHAnsi" w:hAnsiTheme="majorHAnsi" w:cstheme="majorHAnsi"/>
        </w:rPr>
        <w:t xml:space="preserve"> </w:t>
      </w:r>
      <w:r w:rsidR="009A093B" w:rsidRPr="00E11E52">
        <w:rPr>
          <w:rFonts w:asciiTheme="majorHAnsi" w:hAnsiTheme="majorHAnsi" w:cstheme="majorHAnsi"/>
        </w:rPr>
        <w:t>signals is</w:t>
      </w:r>
      <w:r w:rsidR="00C66DD1" w:rsidRPr="00E11E52">
        <w:rPr>
          <w:rFonts w:asciiTheme="majorHAnsi" w:hAnsiTheme="majorHAnsi" w:cstheme="majorHAnsi"/>
        </w:rPr>
        <w:t xml:space="preserve"> </w:t>
      </w:r>
      <w:r w:rsidR="004940AE">
        <w:rPr>
          <w:rFonts w:asciiTheme="majorHAnsi" w:hAnsiTheme="majorHAnsi" w:cstheme="majorHAnsi"/>
        </w:rPr>
        <w:t xml:space="preserve">a </w:t>
      </w:r>
      <w:r w:rsidR="009A093B" w:rsidRPr="00E11E52">
        <w:rPr>
          <w:rFonts w:asciiTheme="majorHAnsi" w:hAnsiTheme="majorHAnsi" w:cstheme="majorHAnsi"/>
        </w:rPr>
        <w:t xml:space="preserve">reference showing which changes in intensity </w:t>
      </w:r>
      <w:r w:rsidR="00215F56">
        <w:rPr>
          <w:rFonts w:asciiTheme="majorHAnsi" w:hAnsiTheme="majorHAnsi" w:cstheme="majorHAnsi"/>
        </w:rPr>
        <w:t xml:space="preserve">are </w:t>
      </w:r>
      <w:r w:rsidR="009A093B" w:rsidRPr="00E11E52">
        <w:rPr>
          <w:rFonts w:asciiTheme="majorHAnsi" w:hAnsiTheme="majorHAnsi" w:cstheme="majorHAnsi"/>
        </w:rPr>
        <w:t>caused by GCaMP</w:t>
      </w:r>
      <w:r w:rsidR="00C66DD1" w:rsidRPr="00E11E52">
        <w:rPr>
          <w:rFonts w:asciiTheme="majorHAnsi" w:hAnsiTheme="majorHAnsi" w:cstheme="majorHAnsi"/>
        </w:rPr>
        <w:t xml:space="preserve"> and not </w:t>
      </w:r>
      <w:r w:rsidR="00711708">
        <w:rPr>
          <w:rFonts w:asciiTheme="majorHAnsi" w:hAnsiTheme="majorHAnsi" w:cstheme="majorHAnsi"/>
        </w:rPr>
        <w:t>artifact</w:t>
      </w:r>
      <w:r w:rsidR="00C66DD1" w:rsidRPr="00E11E52">
        <w:rPr>
          <w:rFonts w:asciiTheme="majorHAnsi" w:hAnsiTheme="majorHAnsi" w:cstheme="majorHAnsi"/>
        </w:rPr>
        <w:t>s</w:t>
      </w:r>
      <w:r w:rsidR="00B3670B" w:rsidRPr="00E11E52">
        <w:rPr>
          <w:rFonts w:asciiTheme="majorHAnsi" w:hAnsiTheme="majorHAnsi" w:cstheme="majorHAnsi"/>
        </w:rPr>
        <w:t>.</w:t>
      </w:r>
      <w:r w:rsidR="009A093B" w:rsidRPr="00E11E52">
        <w:rPr>
          <w:rFonts w:asciiTheme="majorHAnsi" w:hAnsiTheme="majorHAnsi" w:cstheme="majorHAnsi"/>
        </w:rPr>
        <w:t xml:space="preserve"> </w:t>
      </w:r>
    </w:p>
    <w:p w14:paraId="20835B62" w14:textId="77777777" w:rsidR="3A71FC84" w:rsidRPr="00E11E52" w:rsidRDefault="3A71FC84" w:rsidP="00E11E52">
      <w:pPr>
        <w:jc w:val="both"/>
        <w:rPr>
          <w:rFonts w:asciiTheme="majorHAnsi" w:hAnsiTheme="majorHAnsi" w:cstheme="majorHAnsi"/>
        </w:rPr>
      </w:pPr>
    </w:p>
    <w:p w14:paraId="0CAA07E3" w14:textId="2C4193D8" w:rsidR="290FF390" w:rsidRPr="00E11E52" w:rsidRDefault="001F4265" w:rsidP="00E11E52">
      <w:pPr>
        <w:jc w:val="both"/>
        <w:rPr>
          <w:rFonts w:asciiTheme="majorHAnsi" w:hAnsiTheme="majorHAnsi" w:cstheme="majorHAnsi"/>
        </w:rPr>
      </w:pPr>
      <w:r w:rsidRPr="00E11E52">
        <w:rPr>
          <w:rFonts w:asciiTheme="majorHAnsi" w:hAnsiTheme="majorHAnsi" w:cstheme="majorHAnsi"/>
        </w:rPr>
        <w:t>Adding a 560 nm excitation LED, proper dichroic lenses</w:t>
      </w:r>
      <w:r w:rsidR="00711708">
        <w:rPr>
          <w:rFonts w:asciiTheme="majorHAnsi" w:hAnsiTheme="majorHAnsi" w:cstheme="majorHAnsi"/>
        </w:rPr>
        <w:t>,</w:t>
      </w:r>
      <w:r w:rsidRPr="00E11E52">
        <w:rPr>
          <w:rFonts w:asciiTheme="majorHAnsi" w:hAnsiTheme="majorHAnsi" w:cstheme="majorHAnsi"/>
        </w:rPr>
        <w:t xml:space="preserve"> and a beamsplitter </w:t>
      </w:r>
      <w:r w:rsidR="00A725FE" w:rsidRPr="00E11E52">
        <w:rPr>
          <w:rFonts w:asciiTheme="majorHAnsi" w:hAnsiTheme="majorHAnsi" w:cstheme="majorHAnsi"/>
        </w:rPr>
        <w:t>enable</w:t>
      </w:r>
      <w:r w:rsidR="00711708">
        <w:rPr>
          <w:rFonts w:asciiTheme="majorHAnsi" w:hAnsiTheme="majorHAnsi" w:cstheme="majorHAnsi"/>
        </w:rPr>
        <w:t>s</w:t>
      </w:r>
      <w:r w:rsidRPr="00E11E52">
        <w:rPr>
          <w:rFonts w:asciiTheme="majorHAnsi" w:hAnsiTheme="majorHAnsi" w:cstheme="majorHAnsi"/>
        </w:rPr>
        <w:t xml:space="preserve"> simultaneous recording of green and red fluorescence. This opens the possibility to monitor neural activity from two genetically distinct neuronal populations or to monitor presynaptic activity from axon terminals (e.g.</w:t>
      </w:r>
      <w:r w:rsidR="00711708">
        <w:rPr>
          <w:rFonts w:asciiTheme="majorHAnsi" w:hAnsiTheme="majorHAnsi" w:cstheme="majorHAnsi"/>
        </w:rPr>
        <w:t xml:space="preserve">, </w:t>
      </w:r>
      <w:r w:rsidRPr="00E11E52">
        <w:rPr>
          <w:rFonts w:asciiTheme="majorHAnsi" w:hAnsiTheme="majorHAnsi" w:cstheme="majorHAnsi"/>
        </w:rPr>
        <w:t>expressing GCaMP6)</w:t>
      </w:r>
      <w:r w:rsidR="00B925EB" w:rsidRPr="00E11E52">
        <w:rPr>
          <w:rFonts w:asciiTheme="majorHAnsi" w:hAnsiTheme="majorHAnsi" w:cstheme="majorHAnsi"/>
        </w:rPr>
        <w:t>, and postsynaptic neuronal activi</w:t>
      </w:r>
      <w:r w:rsidRPr="00E11E52">
        <w:rPr>
          <w:rFonts w:asciiTheme="majorHAnsi" w:hAnsiTheme="majorHAnsi" w:cstheme="majorHAnsi"/>
        </w:rPr>
        <w:t>t</w:t>
      </w:r>
      <w:r w:rsidR="00B925EB" w:rsidRPr="00E11E52">
        <w:rPr>
          <w:rFonts w:asciiTheme="majorHAnsi" w:hAnsiTheme="majorHAnsi" w:cstheme="majorHAnsi"/>
        </w:rPr>
        <w:t>y</w:t>
      </w:r>
      <w:r w:rsidRPr="00E11E52">
        <w:rPr>
          <w:rFonts w:asciiTheme="majorHAnsi" w:hAnsiTheme="majorHAnsi" w:cstheme="majorHAnsi"/>
        </w:rPr>
        <w:t xml:space="preserve"> (e.g.</w:t>
      </w:r>
      <w:r w:rsidR="00711708">
        <w:rPr>
          <w:rFonts w:asciiTheme="majorHAnsi" w:hAnsiTheme="majorHAnsi" w:cstheme="majorHAnsi"/>
        </w:rPr>
        <w:t>,</w:t>
      </w:r>
      <w:r w:rsidRPr="00E11E52">
        <w:rPr>
          <w:rFonts w:asciiTheme="majorHAnsi" w:hAnsiTheme="majorHAnsi" w:cstheme="majorHAnsi"/>
        </w:rPr>
        <w:t xml:space="preserve"> expressing jrGECO1</w:t>
      </w:r>
      <w:r w:rsidR="22883EC8" w:rsidRPr="00E11E52">
        <w:rPr>
          <w:rFonts w:asciiTheme="majorHAnsi" w:hAnsiTheme="majorHAnsi" w:cstheme="majorHAnsi"/>
        </w:rPr>
        <w:t>a</w:t>
      </w:r>
      <w:r w:rsidRPr="00E11E52">
        <w:rPr>
          <w:rFonts w:asciiTheme="majorHAnsi" w:hAnsiTheme="majorHAnsi" w:cstheme="majorHAnsi"/>
        </w:rPr>
        <w:t xml:space="preserve">). </w:t>
      </w:r>
      <w:r w:rsidR="2D346C5E" w:rsidRPr="00E11E52">
        <w:rPr>
          <w:rFonts w:asciiTheme="majorHAnsi" w:hAnsiTheme="majorHAnsi" w:cstheme="majorHAnsi"/>
        </w:rPr>
        <w:t xml:space="preserve">When </w:t>
      </w:r>
      <w:r w:rsidR="3A03CE86" w:rsidRPr="00E11E52">
        <w:rPr>
          <w:rFonts w:asciiTheme="majorHAnsi" w:hAnsiTheme="majorHAnsi" w:cstheme="majorHAnsi"/>
        </w:rPr>
        <w:t>im</w:t>
      </w:r>
      <w:r w:rsidR="6DC7ECE4" w:rsidRPr="00E11E52">
        <w:rPr>
          <w:rFonts w:asciiTheme="majorHAnsi" w:hAnsiTheme="majorHAnsi" w:cstheme="majorHAnsi"/>
        </w:rPr>
        <w:t>plementing</w:t>
      </w:r>
      <w:r w:rsidR="3A71FC84" w:rsidRPr="00E11E52">
        <w:rPr>
          <w:rFonts w:asciiTheme="majorHAnsi" w:hAnsiTheme="majorHAnsi" w:cstheme="majorHAnsi"/>
        </w:rPr>
        <w:t xml:space="preserve"> dual-color recordings, </w:t>
      </w:r>
      <w:r w:rsidR="6DC7ECE4" w:rsidRPr="00E11E52">
        <w:rPr>
          <w:rFonts w:asciiTheme="majorHAnsi" w:hAnsiTheme="majorHAnsi" w:cstheme="majorHAnsi"/>
        </w:rPr>
        <w:t>important considerations ne</w:t>
      </w:r>
      <w:r w:rsidR="576B0141" w:rsidRPr="00E11E52">
        <w:rPr>
          <w:rFonts w:asciiTheme="majorHAnsi" w:hAnsiTheme="majorHAnsi" w:cstheme="majorHAnsi"/>
        </w:rPr>
        <w:t xml:space="preserve">ed to be kept in mind. </w:t>
      </w:r>
      <w:r w:rsidR="431ACEA1" w:rsidRPr="00E11E52">
        <w:rPr>
          <w:rFonts w:asciiTheme="majorHAnsi" w:hAnsiTheme="majorHAnsi" w:cstheme="majorHAnsi"/>
        </w:rPr>
        <w:t>Significant photoconversion</w:t>
      </w:r>
      <w:r w:rsidR="59832012" w:rsidRPr="00E11E52">
        <w:rPr>
          <w:rFonts w:asciiTheme="majorHAnsi" w:hAnsiTheme="majorHAnsi" w:cstheme="majorHAnsi"/>
        </w:rPr>
        <w:t xml:space="preserve"> </w:t>
      </w:r>
      <w:r w:rsidR="00FB8DF0" w:rsidRPr="00E11E52">
        <w:rPr>
          <w:rFonts w:asciiTheme="majorHAnsi" w:hAnsiTheme="majorHAnsi" w:cstheme="majorHAnsi"/>
        </w:rPr>
        <w:t>and</w:t>
      </w:r>
      <w:r w:rsidR="59832012" w:rsidRPr="00E11E52">
        <w:rPr>
          <w:rFonts w:asciiTheme="majorHAnsi" w:hAnsiTheme="majorHAnsi" w:cstheme="majorHAnsi"/>
        </w:rPr>
        <w:t xml:space="preserve"> photoactivation has been reported </w:t>
      </w:r>
      <w:r w:rsidR="73A8E232" w:rsidRPr="00E11E52">
        <w:rPr>
          <w:rFonts w:asciiTheme="majorHAnsi" w:hAnsiTheme="majorHAnsi" w:cstheme="majorHAnsi"/>
        </w:rPr>
        <w:t>for many red-shifted GECIs</w:t>
      </w:r>
      <w:r w:rsidR="6772A386" w:rsidRPr="00E11E52">
        <w:rPr>
          <w:rFonts w:asciiTheme="majorHAnsi" w:hAnsiTheme="majorHAnsi" w:cstheme="majorHAnsi"/>
        </w:rPr>
        <w:t>, where illumination with 405</w:t>
      </w:r>
      <w:r w:rsidR="00711708">
        <w:rPr>
          <w:rFonts w:asciiTheme="majorHAnsi" w:hAnsiTheme="majorHAnsi" w:cstheme="majorHAnsi"/>
        </w:rPr>
        <w:t xml:space="preserve"> nm</w:t>
      </w:r>
      <w:r w:rsidR="6772A386" w:rsidRPr="00E11E52">
        <w:rPr>
          <w:rFonts w:asciiTheme="majorHAnsi" w:hAnsiTheme="majorHAnsi" w:cstheme="majorHAnsi"/>
        </w:rPr>
        <w:t xml:space="preserve">, </w:t>
      </w:r>
      <w:r w:rsidR="4D34C593" w:rsidRPr="00E11E52">
        <w:rPr>
          <w:rFonts w:asciiTheme="majorHAnsi" w:hAnsiTheme="majorHAnsi" w:cstheme="majorHAnsi"/>
        </w:rPr>
        <w:t>488 nm, and 560 nm can</w:t>
      </w:r>
      <w:r w:rsidR="5B1E3C15" w:rsidRPr="00E11E52">
        <w:rPr>
          <w:rFonts w:asciiTheme="majorHAnsi" w:hAnsiTheme="majorHAnsi" w:cstheme="majorHAnsi"/>
        </w:rPr>
        <w:t xml:space="preserve"> increase calcium-independent </w:t>
      </w:r>
      <w:r w:rsidR="45AEDD92" w:rsidRPr="00E11E52">
        <w:rPr>
          <w:rFonts w:asciiTheme="majorHAnsi" w:hAnsiTheme="majorHAnsi" w:cstheme="majorHAnsi"/>
        </w:rPr>
        <w:t>fluorescence</w:t>
      </w:r>
      <w:sdt>
        <w:sdtPr>
          <w:rPr>
            <w:rFonts w:asciiTheme="majorHAnsi" w:hAnsiTheme="majorHAnsi" w:cstheme="majorHAnsi"/>
          </w:rPr>
          <w:tag w:val="citation"/>
          <w:id w:val="-1594777430"/>
          <w:placeholder>
            <w:docPart w:val="DefaultPlaceholder_-1854013440"/>
          </w:placeholder>
        </w:sdtPr>
        <w:sdtEndPr/>
        <w:sdtContent>
          <w:r w:rsidR="00660F87" w:rsidRPr="00E11E52">
            <w:rPr>
              <w:rFonts w:asciiTheme="majorHAnsi" w:eastAsia="Times New Roman" w:hAnsiTheme="majorHAnsi" w:cstheme="majorHAnsi"/>
              <w:vertAlign w:val="superscript"/>
            </w:rPr>
            <w:t>25</w:t>
          </w:r>
        </w:sdtContent>
      </w:sdt>
      <w:r w:rsidR="45AEDD92" w:rsidRPr="00E11E52">
        <w:rPr>
          <w:rFonts w:asciiTheme="majorHAnsi" w:hAnsiTheme="majorHAnsi" w:cstheme="majorHAnsi"/>
        </w:rPr>
        <w:t>.</w:t>
      </w:r>
      <w:r w:rsidR="45A2CA61" w:rsidRPr="00E11E52">
        <w:rPr>
          <w:rFonts w:asciiTheme="majorHAnsi" w:hAnsiTheme="majorHAnsi" w:cstheme="majorHAnsi"/>
        </w:rPr>
        <w:t xml:space="preserve"> </w:t>
      </w:r>
      <w:r w:rsidR="0011784F">
        <w:rPr>
          <w:rFonts w:asciiTheme="majorHAnsi" w:hAnsiTheme="majorHAnsi" w:cstheme="majorHAnsi"/>
        </w:rPr>
        <w:t xml:space="preserve">Use of </w:t>
      </w:r>
      <w:r w:rsidR="09C06C05" w:rsidRPr="00E11E52">
        <w:rPr>
          <w:rFonts w:asciiTheme="majorHAnsi" w:hAnsiTheme="majorHAnsi" w:cstheme="majorHAnsi"/>
        </w:rPr>
        <w:t xml:space="preserve">jrGECO1a and </w:t>
      </w:r>
      <w:r w:rsidR="7CF28183" w:rsidRPr="00E11E52">
        <w:rPr>
          <w:rFonts w:asciiTheme="majorHAnsi" w:hAnsiTheme="majorHAnsi" w:cstheme="majorHAnsi"/>
        </w:rPr>
        <w:t xml:space="preserve">RCaMP1b may </w:t>
      </w:r>
      <w:r w:rsidR="6EB9D1E1" w:rsidRPr="00E11E52">
        <w:rPr>
          <w:rFonts w:asciiTheme="majorHAnsi" w:hAnsiTheme="majorHAnsi" w:cstheme="majorHAnsi"/>
        </w:rPr>
        <w:t>minimize this problem</w:t>
      </w:r>
      <w:sdt>
        <w:sdtPr>
          <w:rPr>
            <w:rFonts w:asciiTheme="majorHAnsi" w:hAnsiTheme="majorHAnsi" w:cstheme="majorHAnsi"/>
          </w:rPr>
          <w:tag w:val="citation"/>
          <w:id w:val="209158848"/>
          <w:placeholder>
            <w:docPart w:val="DefaultPlaceholder_-1854013440"/>
          </w:placeholder>
        </w:sdtPr>
        <w:sdtEndPr/>
        <w:sdtContent>
          <w:r w:rsidR="00660F87" w:rsidRPr="00E11E52">
            <w:rPr>
              <w:rFonts w:asciiTheme="majorHAnsi" w:eastAsia="Times New Roman" w:hAnsiTheme="majorHAnsi" w:cstheme="majorHAnsi"/>
              <w:vertAlign w:val="superscript"/>
            </w:rPr>
            <w:t>26</w:t>
          </w:r>
        </w:sdtContent>
      </w:sdt>
      <w:r w:rsidR="6EB9D1E1" w:rsidRPr="00E11E52">
        <w:rPr>
          <w:rFonts w:asciiTheme="majorHAnsi" w:hAnsiTheme="majorHAnsi" w:cstheme="majorHAnsi"/>
        </w:rPr>
        <w:t>. A</w:t>
      </w:r>
      <w:r w:rsidR="005A79C7" w:rsidRPr="00E11E52">
        <w:rPr>
          <w:rFonts w:asciiTheme="majorHAnsi" w:hAnsiTheme="majorHAnsi" w:cstheme="majorHAnsi"/>
        </w:rPr>
        <w:t>nother concern duri</w:t>
      </w:r>
      <w:r w:rsidR="19E7239A" w:rsidRPr="00E11E52">
        <w:rPr>
          <w:rFonts w:asciiTheme="majorHAnsi" w:hAnsiTheme="majorHAnsi" w:cstheme="majorHAnsi"/>
        </w:rPr>
        <w:t xml:space="preserve">ng dual color imaging is </w:t>
      </w:r>
      <w:r w:rsidR="2B4AA570" w:rsidRPr="00E11E52">
        <w:rPr>
          <w:rFonts w:asciiTheme="majorHAnsi" w:hAnsiTheme="majorHAnsi" w:cstheme="majorHAnsi"/>
        </w:rPr>
        <w:t>g</w:t>
      </w:r>
      <w:r w:rsidR="0A2E49DF" w:rsidRPr="00E11E52">
        <w:rPr>
          <w:rFonts w:asciiTheme="majorHAnsi" w:hAnsiTheme="majorHAnsi" w:cstheme="majorHAnsi"/>
        </w:rPr>
        <w:t xml:space="preserve">reen signal that </w:t>
      </w:r>
      <w:r w:rsidR="2B4AA570" w:rsidRPr="00E11E52">
        <w:rPr>
          <w:rFonts w:asciiTheme="majorHAnsi" w:hAnsiTheme="majorHAnsi" w:cstheme="majorHAnsi"/>
        </w:rPr>
        <w:t>leak</w:t>
      </w:r>
      <w:r w:rsidR="0A2E49DF" w:rsidRPr="00E11E52">
        <w:rPr>
          <w:rFonts w:asciiTheme="majorHAnsi" w:hAnsiTheme="majorHAnsi" w:cstheme="majorHAnsi"/>
        </w:rPr>
        <w:t>s</w:t>
      </w:r>
      <w:r w:rsidR="2B4AA570" w:rsidRPr="00E11E52">
        <w:rPr>
          <w:rFonts w:asciiTheme="majorHAnsi" w:hAnsiTheme="majorHAnsi" w:cstheme="majorHAnsi"/>
        </w:rPr>
        <w:t xml:space="preserve"> </w:t>
      </w:r>
      <w:r w:rsidR="0A2E49DF" w:rsidRPr="00E11E52">
        <w:rPr>
          <w:rFonts w:asciiTheme="majorHAnsi" w:hAnsiTheme="majorHAnsi" w:cstheme="majorHAnsi"/>
        </w:rPr>
        <w:t>in</w:t>
      </w:r>
      <w:r w:rsidR="00561412">
        <w:rPr>
          <w:rFonts w:asciiTheme="majorHAnsi" w:hAnsiTheme="majorHAnsi" w:cstheme="majorHAnsi"/>
        </w:rPr>
        <w:t>to</w:t>
      </w:r>
      <w:r w:rsidR="2B4AA570" w:rsidRPr="00E11E52">
        <w:rPr>
          <w:rFonts w:asciiTheme="majorHAnsi" w:hAnsiTheme="majorHAnsi" w:cstheme="majorHAnsi"/>
        </w:rPr>
        <w:t xml:space="preserve"> </w:t>
      </w:r>
      <w:r w:rsidR="0A2E49DF" w:rsidRPr="00E11E52">
        <w:rPr>
          <w:rFonts w:asciiTheme="majorHAnsi" w:hAnsiTheme="majorHAnsi" w:cstheme="majorHAnsi"/>
        </w:rPr>
        <w:t>the red channel</w:t>
      </w:r>
      <w:r w:rsidR="3E0770CB" w:rsidRPr="00E11E52">
        <w:rPr>
          <w:rFonts w:asciiTheme="majorHAnsi" w:hAnsiTheme="majorHAnsi" w:cstheme="majorHAnsi"/>
        </w:rPr>
        <w:t xml:space="preserve">. </w:t>
      </w:r>
      <w:r w:rsidR="00352E9F">
        <w:rPr>
          <w:rFonts w:asciiTheme="majorHAnsi" w:hAnsiTheme="majorHAnsi" w:cstheme="majorHAnsi"/>
        </w:rPr>
        <w:t>M</w:t>
      </w:r>
      <w:r w:rsidR="1CAC783A" w:rsidRPr="00E11E52">
        <w:rPr>
          <w:rFonts w:asciiTheme="majorHAnsi" w:hAnsiTheme="majorHAnsi" w:cstheme="majorHAnsi"/>
        </w:rPr>
        <w:t xml:space="preserve">any strategies </w:t>
      </w:r>
      <w:r w:rsidR="02A60D8F" w:rsidRPr="00E11E52">
        <w:rPr>
          <w:rFonts w:asciiTheme="majorHAnsi" w:hAnsiTheme="majorHAnsi" w:cstheme="majorHAnsi"/>
        </w:rPr>
        <w:t>can be envisioned t</w:t>
      </w:r>
      <w:r w:rsidR="290FF390" w:rsidRPr="00E11E52">
        <w:rPr>
          <w:rFonts w:asciiTheme="majorHAnsi" w:hAnsiTheme="majorHAnsi" w:cstheme="majorHAnsi"/>
        </w:rPr>
        <w:t xml:space="preserve">o avoid this problem. </w:t>
      </w:r>
      <w:r w:rsidR="003D3FD2" w:rsidRPr="00352E9F">
        <w:rPr>
          <w:rFonts w:asciiTheme="majorHAnsi" w:hAnsiTheme="majorHAnsi" w:cstheme="majorHAnsi"/>
        </w:rPr>
        <w:t xml:space="preserve">For example, it is possible </w:t>
      </w:r>
      <w:r w:rsidR="003D3FD2" w:rsidRPr="00215F56">
        <w:rPr>
          <w:rFonts w:asciiTheme="majorHAnsi" w:hAnsiTheme="majorHAnsi" w:cstheme="majorHAnsi"/>
        </w:rPr>
        <w:t>to inter</w:t>
      </w:r>
      <w:r w:rsidR="00352E9F" w:rsidRPr="00215F56">
        <w:rPr>
          <w:rFonts w:asciiTheme="majorHAnsi" w:hAnsiTheme="majorHAnsi" w:cstheme="majorHAnsi"/>
        </w:rPr>
        <w:t>w</w:t>
      </w:r>
      <w:r w:rsidR="003D3FD2" w:rsidRPr="00215F56">
        <w:rPr>
          <w:rFonts w:asciiTheme="majorHAnsi" w:hAnsiTheme="majorHAnsi" w:cstheme="majorHAnsi"/>
        </w:rPr>
        <w:t>eave the three excitation wavelength</w:t>
      </w:r>
      <w:r w:rsidR="00EF7216" w:rsidRPr="00215F56">
        <w:rPr>
          <w:rFonts w:asciiTheme="majorHAnsi" w:hAnsiTheme="majorHAnsi" w:cstheme="majorHAnsi"/>
        </w:rPr>
        <w:t>s</w:t>
      </w:r>
      <w:r w:rsidR="003D3FD2" w:rsidRPr="00215F56">
        <w:rPr>
          <w:rFonts w:asciiTheme="majorHAnsi" w:hAnsiTheme="majorHAnsi" w:cstheme="majorHAnsi"/>
        </w:rPr>
        <w:t xml:space="preserve"> to excite the isosbestic point of the green calcium sensor (410 nm), the calcium-dependent signal from the green calcium sensor (470 nm), and the red calcium sensor (560 nm)</w:t>
      </w:r>
      <w:r w:rsidR="00215F56">
        <w:rPr>
          <w:rFonts w:asciiTheme="majorHAnsi" w:hAnsiTheme="majorHAnsi" w:cstheme="majorHAnsi"/>
        </w:rPr>
        <w:t xml:space="preserve"> </w:t>
      </w:r>
      <w:r w:rsidR="00215F56" w:rsidRPr="00215F56">
        <w:rPr>
          <w:rFonts w:asciiTheme="majorHAnsi" w:hAnsiTheme="majorHAnsi" w:cstheme="majorHAnsi"/>
        </w:rPr>
        <w:t>in sequence</w:t>
      </w:r>
      <w:r w:rsidR="003D3FD2" w:rsidRPr="00215F56">
        <w:rPr>
          <w:rFonts w:asciiTheme="majorHAnsi" w:hAnsiTheme="majorHAnsi" w:cstheme="majorHAnsi"/>
        </w:rPr>
        <w:t>.</w:t>
      </w:r>
      <w:r w:rsidR="003D3FD2" w:rsidRPr="00352E9F">
        <w:rPr>
          <w:rFonts w:asciiTheme="majorHAnsi" w:hAnsiTheme="majorHAnsi" w:cstheme="majorHAnsi"/>
        </w:rPr>
        <w:t xml:space="preserve"> </w:t>
      </w:r>
      <w:r w:rsidR="003D3FD2" w:rsidRPr="00E11E52">
        <w:rPr>
          <w:rFonts w:asciiTheme="majorHAnsi" w:hAnsiTheme="majorHAnsi" w:cstheme="majorHAnsi"/>
        </w:rPr>
        <w:t xml:space="preserve">In </w:t>
      </w:r>
      <w:r w:rsidR="00215F56">
        <w:rPr>
          <w:rFonts w:asciiTheme="majorHAnsi" w:hAnsiTheme="majorHAnsi" w:cstheme="majorHAnsi"/>
        </w:rPr>
        <w:t>that</w:t>
      </w:r>
      <w:r w:rsidR="00352E9F">
        <w:rPr>
          <w:rFonts w:asciiTheme="majorHAnsi" w:hAnsiTheme="majorHAnsi" w:cstheme="majorHAnsi"/>
        </w:rPr>
        <w:t xml:space="preserve"> </w:t>
      </w:r>
      <w:r w:rsidR="003D3FD2" w:rsidRPr="00E11E52">
        <w:rPr>
          <w:rFonts w:asciiTheme="majorHAnsi" w:hAnsiTheme="majorHAnsi" w:cstheme="majorHAnsi"/>
        </w:rPr>
        <w:t xml:space="preserve">case, it is possible to rely </w:t>
      </w:r>
      <w:r w:rsidR="00EF7216" w:rsidRPr="00E11E52">
        <w:rPr>
          <w:rFonts w:asciiTheme="majorHAnsi" w:hAnsiTheme="majorHAnsi" w:cstheme="majorHAnsi"/>
        </w:rPr>
        <w:t>on</w:t>
      </w:r>
      <w:r w:rsidR="003D3FD2" w:rsidRPr="00E11E52">
        <w:rPr>
          <w:rFonts w:asciiTheme="majorHAnsi" w:hAnsiTheme="majorHAnsi" w:cstheme="majorHAnsi"/>
        </w:rPr>
        <w:t xml:space="preserve"> the isosbestic point of the green sensor for movement correction. Finally, when performing dual color imaging, it is </w:t>
      </w:r>
      <w:r w:rsidR="00352E9F">
        <w:rPr>
          <w:rFonts w:asciiTheme="majorHAnsi" w:hAnsiTheme="majorHAnsi" w:cstheme="majorHAnsi"/>
        </w:rPr>
        <w:t>best</w:t>
      </w:r>
      <w:r w:rsidR="00352E9F" w:rsidRPr="00E11E52">
        <w:rPr>
          <w:rFonts w:asciiTheme="majorHAnsi" w:hAnsiTheme="majorHAnsi" w:cstheme="majorHAnsi"/>
        </w:rPr>
        <w:t xml:space="preserve"> </w:t>
      </w:r>
      <w:r w:rsidR="003D3FD2" w:rsidRPr="00E11E52">
        <w:rPr>
          <w:rFonts w:asciiTheme="majorHAnsi" w:hAnsiTheme="majorHAnsi" w:cstheme="majorHAnsi"/>
        </w:rPr>
        <w:t>to acquire stronger signal from the red calcium sensor (e.g.</w:t>
      </w:r>
      <w:r w:rsidR="00352E9F">
        <w:rPr>
          <w:rFonts w:asciiTheme="majorHAnsi" w:hAnsiTheme="majorHAnsi" w:cstheme="majorHAnsi"/>
        </w:rPr>
        <w:t>,</w:t>
      </w:r>
      <w:r w:rsidR="003D3FD2" w:rsidRPr="00E11E52">
        <w:rPr>
          <w:rFonts w:asciiTheme="majorHAnsi" w:hAnsiTheme="majorHAnsi" w:cstheme="majorHAnsi"/>
        </w:rPr>
        <w:t xml:space="preserve"> from </w:t>
      </w:r>
      <w:r w:rsidR="00352E9F">
        <w:rPr>
          <w:rFonts w:asciiTheme="majorHAnsi" w:hAnsiTheme="majorHAnsi" w:cstheme="majorHAnsi"/>
        </w:rPr>
        <w:t xml:space="preserve">cell </w:t>
      </w:r>
      <w:r w:rsidR="003D3FD2" w:rsidRPr="00E11E52">
        <w:rPr>
          <w:rFonts w:asciiTheme="majorHAnsi" w:hAnsiTheme="majorHAnsi" w:cstheme="majorHAnsi"/>
        </w:rPr>
        <w:t xml:space="preserve">somas) </w:t>
      </w:r>
      <w:r w:rsidR="00352E9F">
        <w:rPr>
          <w:rFonts w:asciiTheme="majorHAnsi" w:hAnsiTheme="majorHAnsi" w:cstheme="majorHAnsi"/>
        </w:rPr>
        <w:t>because</w:t>
      </w:r>
      <w:r w:rsidR="00352E9F" w:rsidRPr="00E11E52">
        <w:rPr>
          <w:rFonts w:asciiTheme="majorHAnsi" w:hAnsiTheme="majorHAnsi" w:cstheme="majorHAnsi"/>
        </w:rPr>
        <w:t xml:space="preserve"> </w:t>
      </w:r>
      <w:r w:rsidR="003D3FD2" w:rsidRPr="00E11E52">
        <w:rPr>
          <w:rFonts w:asciiTheme="majorHAnsi" w:hAnsiTheme="majorHAnsi" w:cstheme="majorHAnsi"/>
        </w:rPr>
        <w:t xml:space="preserve">these </w:t>
      </w:r>
      <w:r w:rsidR="00E620F8" w:rsidRPr="00E11E52">
        <w:rPr>
          <w:rFonts w:asciiTheme="majorHAnsi" w:hAnsiTheme="majorHAnsi" w:cstheme="majorHAnsi"/>
        </w:rPr>
        <w:t>have</w:t>
      </w:r>
      <w:r w:rsidR="003D3FD2" w:rsidRPr="00E11E52">
        <w:rPr>
          <w:rFonts w:asciiTheme="majorHAnsi" w:hAnsiTheme="majorHAnsi" w:cstheme="majorHAnsi"/>
        </w:rPr>
        <w:t xml:space="preserve"> weaker fluorescence emission</w:t>
      </w:r>
      <w:r w:rsidR="00352E9F">
        <w:rPr>
          <w:rFonts w:asciiTheme="majorHAnsi" w:hAnsiTheme="majorHAnsi" w:cstheme="majorHAnsi"/>
        </w:rPr>
        <w:t>s</w:t>
      </w:r>
      <w:r w:rsidR="003D3FD2" w:rsidRPr="00E11E52">
        <w:rPr>
          <w:rFonts w:asciiTheme="majorHAnsi" w:hAnsiTheme="majorHAnsi" w:cstheme="majorHAnsi"/>
        </w:rPr>
        <w:t xml:space="preserve"> compared to green sensors.</w:t>
      </w:r>
    </w:p>
    <w:p w14:paraId="692A0CB1" w14:textId="77777777" w:rsidR="2B4AA570" w:rsidRPr="00E11E52" w:rsidRDefault="2B4AA570" w:rsidP="00E11E52">
      <w:pPr>
        <w:jc w:val="both"/>
        <w:rPr>
          <w:rFonts w:asciiTheme="majorHAnsi" w:hAnsiTheme="majorHAnsi" w:cstheme="majorHAnsi"/>
        </w:rPr>
      </w:pPr>
    </w:p>
    <w:p w14:paraId="4773110B" w14:textId="7F522337" w:rsidR="001C1CA7" w:rsidRPr="00352E9F" w:rsidRDefault="000063B5" w:rsidP="00E11E52">
      <w:pPr>
        <w:ind w:hanging="11"/>
        <w:jc w:val="both"/>
        <w:rPr>
          <w:rFonts w:asciiTheme="majorHAnsi" w:hAnsiTheme="majorHAnsi" w:cstheme="majorHAnsi"/>
        </w:rPr>
      </w:pPr>
      <w:r w:rsidRPr="00E11E52">
        <w:rPr>
          <w:rFonts w:asciiTheme="majorHAnsi" w:hAnsiTheme="majorHAnsi" w:cstheme="majorHAnsi"/>
        </w:rPr>
        <w:t xml:space="preserve">New </w:t>
      </w:r>
      <w:r w:rsidR="00FD745A" w:rsidRPr="00E11E52">
        <w:rPr>
          <w:rFonts w:asciiTheme="majorHAnsi" w:hAnsiTheme="majorHAnsi" w:cstheme="majorHAnsi"/>
        </w:rPr>
        <w:t>genetically encoded fluorescent sensors</w:t>
      </w:r>
      <w:r w:rsidRPr="00E11E52">
        <w:rPr>
          <w:rFonts w:asciiTheme="majorHAnsi" w:hAnsiTheme="majorHAnsi" w:cstheme="majorHAnsi"/>
        </w:rPr>
        <w:t xml:space="preserve"> have been developed for rapid and specific in vivo detection of </w:t>
      </w:r>
      <w:r w:rsidR="00B925EB" w:rsidRPr="00E11E52">
        <w:rPr>
          <w:rFonts w:asciiTheme="majorHAnsi" w:hAnsiTheme="majorHAnsi" w:cstheme="majorHAnsi"/>
        </w:rPr>
        <w:t>neurotransmitter release</w:t>
      </w:r>
      <w:sdt>
        <w:sdtPr>
          <w:rPr>
            <w:rFonts w:asciiTheme="majorHAnsi" w:hAnsiTheme="majorHAnsi" w:cstheme="majorHAnsi"/>
            <w:color w:val="000000"/>
          </w:rPr>
          <w:tag w:val="citation"/>
          <w:id w:val="1192950325"/>
          <w:placeholder>
            <w:docPart w:val="DefaultPlaceholder_-1854013440"/>
          </w:placeholder>
        </w:sdtPr>
        <w:sdtEndPr/>
        <w:sdtContent>
          <w:r w:rsidR="00660F87" w:rsidRPr="00E11E52">
            <w:rPr>
              <w:rFonts w:asciiTheme="majorHAnsi" w:eastAsia="Times New Roman" w:hAnsiTheme="majorHAnsi" w:cstheme="majorHAnsi"/>
              <w:color w:val="000000"/>
              <w:vertAlign w:val="superscript"/>
            </w:rPr>
            <w:t>22–24</w:t>
          </w:r>
        </w:sdtContent>
      </w:sdt>
      <w:r w:rsidRPr="00E11E52">
        <w:rPr>
          <w:rFonts w:asciiTheme="majorHAnsi" w:hAnsiTheme="majorHAnsi" w:cstheme="majorHAnsi"/>
        </w:rPr>
        <w:t xml:space="preserve">. </w:t>
      </w:r>
      <w:r w:rsidRPr="00352E9F">
        <w:rPr>
          <w:rFonts w:asciiTheme="majorHAnsi" w:hAnsiTheme="majorHAnsi" w:cstheme="majorHAnsi"/>
        </w:rPr>
        <w:t>These sensor</w:t>
      </w:r>
      <w:r w:rsidR="00B925EB" w:rsidRPr="00352E9F">
        <w:rPr>
          <w:rFonts w:asciiTheme="majorHAnsi" w:hAnsiTheme="majorHAnsi" w:cstheme="majorHAnsi"/>
        </w:rPr>
        <w:t>s emit</w:t>
      </w:r>
      <w:r w:rsidRPr="00352E9F">
        <w:rPr>
          <w:rFonts w:asciiTheme="majorHAnsi" w:hAnsiTheme="majorHAnsi" w:cstheme="majorHAnsi"/>
        </w:rPr>
        <w:t xml:space="preserve"> green fluorescence when bound with their respective </w:t>
      </w:r>
      <w:r w:rsidR="00B925EB" w:rsidRPr="00352E9F">
        <w:rPr>
          <w:rFonts w:asciiTheme="majorHAnsi" w:hAnsiTheme="majorHAnsi" w:cstheme="majorHAnsi"/>
        </w:rPr>
        <w:t xml:space="preserve">endogenous </w:t>
      </w:r>
      <w:r w:rsidR="000E3817" w:rsidRPr="00352E9F">
        <w:rPr>
          <w:rFonts w:asciiTheme="majorHAnsi" w:hAnsiTheme="majorHAnsi" w:cstheme="majorHAnsi"/>
        </w:rPr>
        <w:t>ligand and</w:t>
      </w:r>
      <w:r w:rsidRPr="00352E9F">
        <w:rPr>
          <w:rFonts w:asciiTheme="majorHAnsi" w:hAnsiTheme="majorHAnsi" w:cstheme="majorHAnsi"/>
        </w:rPr>
        <w:t xml:space="preserve"> </w:t>
      </w:r>
      <w:r w:rsidR="00EC7224" w:rsidRPr="00352E9F">
        <w:rPr>
          <w:rFonts w:asciiTheme="majorHAnsi" w:hAnsiTheme="majorHAnsi" w:cstheme="majorHAnsi"/>
        </w:rPr>
        <w:t xml:space="preserve">can </w:t>
      </w:r>
      <w:r w:rsidRPr="00352E9F">
        <w:rPr>
          <w:rFonts w:asciiTheme="majorHAnsi" w:hAnsiTheme="majorHAnsi" w:cstheme="majorHAnsi"/>
        </w:rPr>
        <w:t>be combined with r</w:t>
      </w:r>
      <w:r w:rsidR="00E66B00" w:rsidRPr="00352E9F">
        <w:rPr>
          <w:rFonts w:asciiTheme="majorHAnsi" w:hAnsiTheme="majorHAnsi" w:cstheme="majorHAnsi"/>
        </w:rPr>
        <w:t>ed-shifted GECIs</w:t>
      </w:r>
      <w:r w:rsidR="00215F56">
        <w:rPr>
          <w:rFonts w:asciiTheme="majorHAnsi" w:hAnsiTheme="majorHAnsi" w:cstheme="majorHAnsi"/>
        </w:rPr>
        <w:t>,</w:t>
      </w:r>
      <w:r w:rsidR="00E66B00" w:rsidRPr="00352E9F">
        <w:rPr>
          <w:rFonts w:asciiTheme="majorHAnsi" w:hAnsiTheme="majorHAnsi" w:cstheme="majorHAnsi"/>
        </w:rPr>
        <w:t xml:space="preserve"> such as jrGECO1</w:t>
      </w:r>
      <w:r w:rsidRPr="00352E9F">
        <w:rPr>
          <w:rFonts w:asciiTheme="majorHAnsi" w:hAnsiTheme="majorHAnsi" w:cstheme="majorHAnsi"/>
        </w:rPr>
        <w:t>a</w:t>
      </w:r>
      <w:r w:rsidR="00215F56">
        <w:rPr>
          <w:rFonts w:asciiTheme="majorHAnsi" w:hAnsiTheme="majorHAnsi" w:cstheme="majorHAnsi"/>
        </w:rPr>
        <w:t>,</w:t>
      </w:r>
      <w:r w:rsidRPr="00352E9F">
        <w:rPr>
          <w:rFonts w:asciiTheme="majorHAnsi" w:hAnsiTheme="majorHAnsi" w:cstheme="majorHAnsi"/>
        </w:rPr>
        <w:t xml:space="preserve"> for simultaneous detection of </w:t>
      </w:r>
      <w:r w:rsidR="00E66B00" w:rsidRPr="00352E9F">
        <w:rPr>
          <w:rFonts w:asciiTheme="majorHAnsi" w:hAnsiTheme="majorHAnsi" w:cstheme="majorHAnsi"/>
        </w:rPr>
        <w:t xml:space="preserve">neurotransmitter release </w:t>
      </w:r>
      <w:r w:rsidR="00352E9F">
        <w:rPr>
          <w:rFonts w:asciiTheme="majorHAnsi" w:hAnsiTheme="majorHAnsi" w:cstheme="majorHAnsi"/>
        </w:rPr>
        <w:t xml:space="preserve">concurrently </w:t>
      </w:r>
      <w:r w:rsidRPr="00352E9F">
        <w:rPr>
          <w:rFonts w:asciiTheme="majorHAnsi" w:hAnsiTheme="majorHAnsi" w:cstheme="majorHAnsi"/>
        </w:rPr>
        <w:t xml:space="preserve">with </w:t>
      </w:r>
      <w:r w:rsidR="00E66B00" w:rsidRPr="00352E9F">
        <w:rPr>
          <w:rFonts w:asciiTheme="majorHAnsi" w:hAnsiTheme="majorHAnsi" w:cstheme="majorHAnsi"/>
        </w:rPr>
        <w:t xml:space="preserve">changes in </w:t>
      </w:r>
      <w:r w:rsidRPr="00352E9F">
        <w:rPr>
          <w:rFonts w:asciiTheme="majorHAnsi" w:hAnsiTheme="majorHAnsi" w:cstheme="majorHAnsi"/>
        </w:rPr>
        <w:t xml:space="preserve">neuronal activity from single multiple </w:t>
      </w:r>
      <w:r w:rsidR="00E66B00" w:rsidRPr="00352E9F">
        <w:rPr>
          <w:rFonts w:asciiTheme="majorHAnsi" w:hAnsiTheme="majorHAnsi" w:cstheme="majorHAnsi"/>
        </w:rPr>
        <w:t xml:space="preserve">optic </w:t>
      </w:r>
      <w:r w:rsidRPr="00352E9F">
        <w:rPr>
          <w:rFonts w:asciiTheme="majorHAnsi" w:hAnsiTheme="majorHAnsi" w:cstheme="majorHAnsi"/>
        </w:rPr>
        <w:t>fibers</w:t>
      </w:r>
      <w:sdt>
        <w:sdtPr>
          <w:rPr>
            <w:rFonts w:asciiTheme="majorHAnsi" w:hAnsiTheme="majorHAnsi" w:cstheme="majorHAnsi"/>
          </w:rPr>
          <w:tag w:val="citation"/>
          <w:id w:val="351533312"/>
          <w:placeholder>
            <w:docPart w:val="DefaultPlaceholder_-1854013440"/>
          </w:placeholder>
        </w:sdtPr>
        <w:sdtEndPr/>
        <w:sdtContent>
          <w:r w:rsidR="00660F87" w:rsidRPr="00352E9F">
            <w:rPr>
              <w:rFonts w:asciiTheme="majorHAnsi" w:eastAsia="Times New Roman" w:hAnsiTheme="majorHAnsi" w:cstheme="majorHAnsi"/>
              <w:vertAlign w:val="superscript"/>
            </w:rPr>
            <w:t>5,27</w:t>
          </w:r>
        </w:sdtContent>
      </w:sdt>
      <w:r w:rsidRPr="00352E9F">
        <w:rPr>
          <w:rFonts w:asciiTheme="majorHAnsi" w:hAnsiTheme="majorHAnsi" w:cstheme="majorHAnsi"/>
        </w:rPr>
        <w:t xml:space="preserve">. </w:t>
      </w:r>
    </w:p>
    <w:p w14:paraId="540D89F2" w14:textId="77777777" w:rsidR="001C1CA7" w:rsidRPr="00714951" w:rsidRDefault="001C1CA7" w:rsidP="00E11E52">
      <w:pPr>
        <w:ind w:hanging="11"/>
        <w:jc w:val="both"/>
        <w:rPr>
          <w:rFonts w:asciiTheme="majorHAnsi" w:hAnsiTheme="majorHAnsi" w:cstheme="majorHAnsi"/>
          <w:color w:val="0000FF"/>
        </w:rPr>
      </w:pPr>
    </w:p>
    <w:p w14:paraId="6801514E" w14:textId="6D48B4A6" w:rsidR="00763973" w:rsidRPr="00E11E52" w:rsidRDefault="00C37470" w:rsidP="00E11E52">
      <w:pPr>
        <w:jc w:val="both"/>
        <w:rPr>
          <w:rFonts w:asciiTheme="majorHAnsi" w:hAnsiTheme="majorHAnsi" w:cstheme="majorHAnsi"/>
        </w:rPr>
      </w:pPr>
      <w:r w:rsidRPr="00E11E52">
        <w:rPr>
          <w:rFonts w:asciiTheme="majorHAnsi" w:hAnsiTheme="majorHAnsi" w:cstheme="majorHAnsi"/>
          <w:lang w:val="en-CA"/>
        </w:rPr>
        <w:t>Fiber photometry provide</w:t>
      </w:r>
      <w:r w:rsidR="00B41CFE">
        <w:rPr>
          <w:rFonts w:asciiTheme="majorHAnsi" w:hAnsiTheme="majorHAnsi" w:cstheme="majorHAnsi"/>
          <w:lang w:val="en-CA"/>
        </w:rPr>
        <w:t>s</w:t>
      </w:r>
      <w:r w:rsidRPr="00E11E52">
        <w:rPr>
          <w:rFonts w:asciiTheme="majorHAnsi" w:hAnsiTheme="majorHAnsi" w:cstheme="majorHAnsi"/>
          <w:lang w:val="en-CA"/>
        </w:rPr>
        <w:t xml:space="preserve"> exquisite flexibility to monitor neural activity in free</w:t>
      </w:r>
      <w:r w:rsidR="00EC7224" w:rsidRPr="00E11E52">
        <w:rPr>
          <w:rFonts w:asciiTheme="majorHAnsi" w:hAnsiTheme="majorHAnsi" w:cstheme="majorHAnsi"/>
          <w:lang w:val="en-CA"/>
        </w:rPr>
        <w:t>ly</w:t>
      </w:r>
      <w:r w:rsidR="00215F56">
        <w:rPr>
          <w:rFonts w:asciiTheme="majorHAnsi" w:hAnsiTheme="majorHAnsi" w:cstheme="majorHAnsi"/>
          <w:lang w:val="en-CA"/>
        </w:rPr>
        <w:t>-</w:t>
      </w:r>
      <w:r w:rsidR="00EC7224" w:rsidRPr="00E11E52">
        <w:rPr>
          <w:rFonts w:asciiTheme="majorHAnsi" w:hAnsiTheme="majorHAnsi" w:cstheme="majorHAnsi"/>
          <w:lang w:val="en-CA"/>
        </w:rPr>
        <w:t xml:space="preserve">moving animals </w:t>
      </w:r>
      <w:r w:rsidR="00661C7E" w:rsidRPr="00E11E52">
        <w:rPr>
          <w:rFonts w:asciiTheme="majorHAnsi" w:hAnsiTheme="majorHAnsi" w:cstheme="majorHAnsi"/>
          <w:lang w:val="en-CA"/>
        </w:rPr>
        <w:t xml:space="preserve">through flexible and </w:t>
      </w:r>
      <w:r w:rsidR="00EC7224" w:rsidRPr="00E11E52">
        <w:rPr>
          <w:rFonts w:asciiTheme="majorHAnsi" w:hAnsiTheme="majorHAnsi" w:cstheme="majorHAnsi"/>
          <w:lang w:val="en-CA"/>
        </w:rPr>
        <w:t>lightweight</w:t>
      </w:r>
      <w:r w:rsidR="00661C7E" w:rsidRPr="00E11E52">
        <w:rPr>
          <w:rFonts w:asciiTheme="majorHAnsi" w:hAnsiTheme="majorHAnsi" w:cstheme="majorHAnsi"/>
          <w:lang w:val="en-CA"/>
        </w:rPr>
        <w:t xml:space="preserve"> </w:t>
      </w:r>
      <w:r w:rsidR="00EC7224" w:rsidRPr="00E11E52">
        <w:rPr>
          <w:rFonts w:asciiTheme="majorHAnsi" w:hAnsiTheme="majorHAnsi" w:cstheme="majorHAnsi"/>
          <w:lang w:val="en-CA"/>
        </w:rPr>
        <w:t>optic fiber patch</w:t>
      </w:r>
      <w:r w:rsidR="00587271">
        <w:rPr>
          <w:rFonts w:asciiTheme="majorHAnsi" w:hAnsiTheme="majorHAnsi" w:cstheme="majorHAnsi"/>
          <w:lang w:val="en-CA"/>
        </w:rPr>
        <w:t xml:space="preserve"> </w:t>
      </w:r>
      <w:r w:rsidR="00EC7224" w:rsidRPr="00E11E52">
        <w:rPr>
          <w:rFonts w:asciiTheme="majorHAnsi" w:hAnsiTheme="majorHAnsi" w:cstheme="majorHAnsi"/>
          <w:lang w:val="en-CA"/>
        </w:rPr>
        <w:t>cords</w:t>
      </w:r>
      <w:r w:rsidR="00661C7E" w:rsidRPr="00E11E52">
        <w:rPr>
          <w:rFonts w:asciiTheme="majorHAnsi" w:hAnsiTheme="majorHAnsi" w:cstheme="majorHAnsi"/>
          <w:lang w:val="en-CA"/>
        </w:rPr>
        <w:t xml:space="preserve">. </w:t>
      </w:r>
      <w:r w:rsidR="001B1393">
        <w:rPr>
          <w:rFonts w:asciiTheme="majorHAnsi" w:hAnsiTheme="majorHAnsi" w:cstheme="majorHAnsi"/>
          <w:lang w:val="en-CA"/>
        </w:rPr>
        <w:t>However</w:t>
      </w:r>
      <w:r w:rsidR="00661C7E" w:rsidRPr="00E11E52">
        <w:rPr>
          <w:rFonts w:asciiTheme="majorHAnsi" w:hAnsiTheme="majorHAnsi" w:cstheme="majorHAnsi"/>
          <w:lang w:val="en-CA"/>
        </w:rPr>
        <w:t xml:space="preserve">, it is not </w:t>
      </w:r>
      <w:r w:rsidR="00352E9F">
        <w:rPr>
          <w:rFonts w:asciiTheme="majorHAnsi" w:hAnsiTheme="majorHAnsi" w:cstheme="majorHAnsi"/>
          <w:lang w:val="en-CA"/>
        </w:rPr>
        <w:t>well-suited</w:t>
      </w:r>
      <w:r w:rsidR="00352E9F" w:rsidRPr="00E11E52" w:rsidDel="00352E9F">
        <w:rPr>
          <w:rFonts w:asciiTheme="majorHAnsi" w:hAnsiTheme="majorHAnsi" w:cstheme="majorHAnsi"/>
          <w:lang w:val="en-CA"/>
        </w:rPr>
        <w:t xml:space="preserve"> </w:t>
      </w:r>
      <w:r w:rsidR="00352E9F">
        <w:rPr>
          <w:rFonts w:asciiTheme="majorHAnsi" w:hAnsiTheme="majorHAnsi" w:cstheme="majorHAnsi"/>
          <w:lang w:val="en-CA"/>
        </w:rPr>
        <w:t xml:space="preserve">for </w:t>
      </w:r>
      <w:r w:rsidR="00661C7E" w:rsidRPr="00E11E52">
        <w:rPr>
          <w:rFonts w:asciiTheme="majorHAnsi" w:hAnsiTheme="majorHAnsi" w:cstheme="majorHAnsi"/>
          <w:lang w:val="en-CA"/>
        </w:rPr>
        <w:t>situation</w:t>
      </w:r>
      <w:r w:rsidR="00352E9F">
        <w:rPr>
          <w:rFonts w:asciiTheme="majorHAnsi" w:hAnsiTheme="majorHAnsi" w:cstheme="majorHAnsi"/>
          <w:lang w:val="en-CA"/>
        </w:rPr>
        <w:t>s</w:t>
      </w:r>
      <w:r w:rsidR="00661C7E" w:rsidRPr="00E11E52">
        <w:rPr>
          <w:rFonts w:asciiTheme="majorHAnsi" w:hAnsiTheme="majorHAnsi" w:cstheme="majorHAnsi"/>
          <w:lang w:val="en-CA"/>
        </w:rPr>
        <w:t xml:space="preserve"> requiring movement between comp</w:t>
      </w:r>
      <w:r w:rsidR="00EC7224" w:rsidRPr="00E11E52">
        <w:rPr>
          <w:rFonts w:asciiTheme="majorHAnsi" w:hAnsiTheme="majorHAnsi" w:cstheme="majorHAnsi"/>
          <w:lang w:val="en-CA"/>
        </w:rPr>
        <w:t>a</w:t>
      </w:r>
      <w:r w:rsidR="00661C7E" w:rsidRPr="00E11E52">
        <w:rPr>
          <w:rFonts w:asciiTheme="majorHAnsi" w:hAnsiTheme="majorHAnsi" w:cstheme="majorHAnsi"/>
          <w:lang w:val="en-CA"/>
        </w:rPr>
        <w:t>rtment</w:t>
      </w:r>
      <w:r w:rsidR="001B1393">
        <w:rPr>
          <w:rFonts w:asciiTheme="majorHAnsi" w:hAnsiTheme="majorHAnsi" w:cstheme="majorHAnsi"/>
          <w:lang w:val="en-CA"/>
        </w:rPr>
        <w:t>s,</w:t>
      </w:r>
      <w:r w:rsidR="00661C7E" w:rsidRPr="00E11E52">
        <w:rPr>
          <w:rFonts w:asciiTheme="majorHAnsi" w:hAnsiTheme="majorHAnsi" w:cstheme="majorHAnsi"/>
          <w:lang w:val="en-CA"/>
        </w:rPr>
        <w:t xml:space="preserve"> such as light-dark chamber test</w:t>
      </w:r>
      <w:r w:rsidR="001B1393">
        <w:rPr>
          <w:rFonts w:asciiTheme="majorHAnsi" w:hAnsiTheme="majorHAnsi" w:cstheme="majorHAnsi"/>
          <w:lang w:val="en-CA"/>
        </w:rPr>
        <w:t>s</w:t>
      </w:r>
      <w:r w:rsidR="00661C7E" w:rsidRPr="00E11E52">
        <w:rPr>
          <w:rFonts w:asciiTheme="majorHAnsi" w:hAnsiTheme="majorHAnsi" w:cstheme="majorHAnsi"/>
          <w:lang w:val="en-CA"/>
        </w:rPr>
        <w:t xml:space="preserve">. </w:t>
      </w:r>
      <w:r w:rsidR="00661C7E" w:rsidRPr="00E11E52">
        <w:rPr>
          <w:rFonts w:asciiTheme="majorHAnsi" w:hAnsiTheme="majorHAnsi" w:cstheme="majorHAnsi"/>
        </w:rPr>
        <w:t xml:space="preserve">This will be possible </w:t>
      </w:r>
      <w:r w:rsidR="00B729E5" w:rsidRPr="00E11E52">
        <w:rPr>
          <w:rFonts w:asciiTheme="majorHAnsi" w:hAnsiTheme="majorHAnsi" w:cstheme="majorHAnsi"/>
        </w:rPr>
        <w:t xml:space="preserve">with </w:t>
      </w:r>
      <w:r w:rsidR="001B1393">
        <w:rPr>
          <w:rFonts w:asciiTheme="majorHAnsi" w:hAnsiTheme="majorHAnsi" w:cstheme="majorHAnsi"/>
        </w:rPr>
        <w:t xml:space="preserve">further </w:t>
      </w:r>
      <w:r w:rsidR="00B729E5" w:rsidRPr="00E11E52">
        <w:rPr>
          <w:rFonts w:asciiTheme="majorHAnsi" w:hAnsiTheme="majorHAnsi" w:cstheme="majorHAnsi"/>
        </w:rPr>
        <w:t>develo</w:t>
      </w:r>
      <w:r w:rsidR="00E65DAD" w:rsidRPr="00E11E52">
        <w:rPr>
          <w:rFonts w:asciiTheme="majorHAnsi" w:hAnsiTheme="majorHAnsi" w:cstheme="majorHAnsi"/>
        </w:rPr>
        <w:t>p</w:t>
      </w:r>
      <w:r w:rsidR="00B729E5" w:rsidRPr="00E11E52">
        <w:rPr>
          <w:rFonts w:asciiTheme="majorHAnsi" w:hAnsiTheme="majorHAnsi" w:cstheme="majorHAnsi"/>
        </w:rPr>
        <w:t>ment</w:t>
      </w:r>
      <w:r w:rsidR="001B1393">
        <w:rPr>
          <w:rFonts w:asciiTheme="majorHAnsi" w:hAnsiTheme="majorHAnsi" w:cstheme="majorHAnsi"/>
        </w:rPr>
        <w:t>s</w:t>
      </w:r>
      <w:r w:rsidR="00B729E5" w:rsidRPr="00E11E52">
        <w:rPr>
          <w:rFonts w:asciiTheme="majorHAnsi" w:hAnsiTheme="majorHAnsi" w:cstheme="majorHAnsi"/>
        </w:rPr>
        <w:t xml:space="preserve"> in</w:t>
      </w:r>
      <w:r w:rsidR="00661C7E" w:rsidRPr="00E11E52">
        <w:rPr>
          <w:rFonts w:asciiTheme="majorHAnsi" w:hAnsiTheme="majorHAnsi" w:cstheme="majorHAnsi"/>
        </w:rPr>
        <w:t xml:space="preserve"> </w:t>
      </w:r>
      <w:r w:rsidR="001B1393">
        <w:rPr>
          <w:rFonts w:asciiTheme="majorHAnsi" w:hAnsiTheme="majorHAnsi" w:cstheme="majorHAnsi"/>
        </w:rPr>
        <w:t xml:space="preserve">the </w:t>
      </w:r>
      <w:r w:rsidR="00661C7E" w:rsidRPr="00E11E52">
        <w:rPr>
          <w:rFonts w:asciiTheme="majorHAnsi" w:hAnsiTheme="majorHAnsi" w:cstheme="majorHAnsi"/>
        </w:rPr>
        <w:t>wireless photometry system</w:t>
      </w:r>
      <w:sdt>
        <w:sdtPr>
          <w:rPr>
            <w:rFonts w:asciiTheme="majorHAnsi" w:hAnsiTheme="majorHAnsi" w:cstheme="majorHAnsi"/>
          </w:rPr>
          <w:tag w:val="citation"/>
          <w:id w:val="-304632892"/>
          <w:placeholder>
            <w:docPart w:val="DefaultPlaceholder_-1854013440"/>
          </w:placeholder>
        </w:sdtPr>
        <w:sdtEndPr/>
        <w:sdtContent>
          <w:r w:rsidR="00660F87" w:rsidRPr="00E11E52">
            <w:rPr>
              <w:rFonts w:asciiTheme="majorHAnsi" w:eastAsia="Times New Roman" w:hAnsiTheme="majorHAnsi" w:cstheme="majorHAnsi"/>
              <w:vertAlign w:val="superscript"/>
            </w:rPr>
            <w:t>28</w:t>
          </w:r>
        </w:sdtContent>
      </w:sdt>
      <w:r w:rsidR="00661C7E" w:rsidRPr="00E11E52">
        <w:rPr>
          <w:rFonts w:asciiTheme="majorHAnsi" w:hAnsiTheme="majorHAnsi" w:cstheme="majorHAnsi"/>
          <w:lang w:val="en-CA"/>
        </w:rPr>
        <w:t xml:space="preserve">. </w:t>
      </w:r>
      <w:r w:rsidR="00661C7E" w:rsidRPr="001B1393">
        <w:rPr>
          <w:rFonts w:asciiTheme="majorHAnsi" w:hAnsiTheme="majorHAnsi" w:cstheme="majorHAnsi"/>
          <w:lang w:val="en-CA"/>
        </w:rPr>
        <w:t>Finally, while it provi</w:t>
      </w:r>
      <w:r w:rsidR="00EC7224" w:rsidRPr="001B1393">
        <w:rPr>
          <w:rFonts w:asciiTheme="majorHAnsi" w:hAnsiTheme="majorHAnsi" w:cstheme="majorHAnsi"/>
          <w:lang w:val="en-CA"/>
        </w:rPr>
        <w:t xml:space="preserve">des great advantages </w:t>
      </w:r>
      <w:r w:rsidR="001B1393">
        <w:rPr>
          <w:rFonts w:asciiTheme="majorHAnsi" w:hAnsiTheme="majorHAnsi" w:cstheme="majorHAnsi"/>
          <w:lang w:val="en-CA"/>
        </w:rPr>
        <w:t>when</w:t>
      </w:r>
      <w:r w:rsidR="001B1393" w:rsidRPr="001B1393">
        <w:rPr>
          <w:rFonts w:asciiTheme="majorHAnsi" w:hAnsiTheme="majorHAnsi" w:cstheme="majorHAnsi"/>
          <w:lang w:val="en-CA"/>
        </w:rPr>
        <w:t xml:space="preserve"> </w:t>
      </w:r>
      <w:r w:rsidR="00EC7224" w:rsidRPr="001B1393">
        <w:rPr>
          <w:rFonts w:asciiTheme="majorHAnsi" w:hAnsiTheme="majorHAnsi" w:cstheme="majorHAnsi"/>
          <w:lang w:val="en-CA"/>
        </w:rPr>
        <w:t>monitor</w:t>
      </w:r>
      <w:r w:rsidR="001B1393">
        <w:rPr>
          <w:rFonts w:asciiTheme="majorHAnsi" w:hAnsiTheme="majorHAnsi" w:cstheme="majorHAnsi"/>
          <w:lang w:val="en-CA"/>
        </w:rPr>
        <w:t>ing</w:t>
      </w:r>
      <w:r w:rsidR="00661C7E" w:rsidRPr="001B1393">
        <w:rPr>
          <w:rFonts w:asciiTheme="majorHAnsi" w:hAnsiTheme="majorHAnsi" w:cstheme="majorHAnsi"/>
          <w:lang w:val="en-CA"/>
        </w:rPr>
        <w:t xml:space="preserve"> neural dynamics from multiple brain regions, or from distinct neural population</w:t>
      </w:r>
      <w:r w:rsidR="00B41CFE">
        <w:rPr>
          <w:rFonts w:asciiTheme="majorHAnsi" w:hAnsiTheme="majorHAnsi" w:cstheme="majorHAnsi"/>
          <w:lang w:val="en-CA"/>
        </w:rPr>
        <w:t>s</w:t>
      </w:r>
      <w:r w:rsidR="00661C7E" w:rsidRPr="001B1393">
        <w:rPr>
          <w:rFonts w:asciiTheme="majorHAnsi" w:hAnsiTheme="majorHAnsi" w:cstheme="majorHAnsi"/>
          <w:lang w:val="en-CA"/>
        </w:rPr>
        <w:t xml:space="preserve">, </w:t>
      </w:r>
      <w:r w:rsidR="001B1393">
        <w:rPr>
          <w:rFonts w:asciiTheme="majorHAnsi" w:hAnsiTheme="majorHAnsi" w:cstheme="majorHAnsi"/>
          <w:lang w:val="en-CA"/>
        </w:rPr>
        <w:t xml:space="preserve">the </w:t>
      </w:r>
      <w:r w:rsidR="00661C7E" w:rsidRPr="001B1393">
        <w:rPr>
          <w:rFonts w:asciiTheme="majorHAnsi" w:hAnsiTheme="majorHAnsi" w:cstheme="majorHAnsi"/>
          <w:lang w:val="en-CA"/>
        </w:rPr>
        <w:t>signal obtained in fiber photometry is a</w:t>
      </w:r>
      <w:r w:rsidR="00EC7224" w:rsidRPr="001B1393">
        <w:rPr>
          <w:rFonts w:asciiTheme="majorHAnsi" w:hAnsiTheme="majorHAnsi" w:cstheme="majorHAnsi"/>
          <w:lang w:val="en-CA"/>
        </w:rPr>
        <w:t>n</w:t>
      </w:r>
      <w:r w:rsidR="00661C7E" w:rsidRPr="001B1393">
        <w:rPr>
          <w:rFonts w:asciiTheme="majorHAnsi" w:hAnsiTheme="majorHAnsi" w:cstheme="majorHAnsi"/>
          <w:lang w:val="en-CA"/>
        </w:rPr>
        <w:t xml:space="preserve"> aggregate of many neurons that may not fire with the same temporal dynamics and will not be resolved. </w:t>
      </w:r>
      <w:r w:rsidR="00661C7E" w:rsidRPr="00E11E52">
        <w:rPr>
          <w:rFonts w:asciiTheme="majorHAnsi" w:hAnsiTheme="majorHAnsi" w:cstheme="majorHAnsi"/>
          <w:lang w:val="en-CA"/>
        </w:rPr>
        <w:t xml:space="preserve">However, it provides </w:t>
      </w:r>
      <w:r w:rsidR="00F906CF" w:rsidRPr="00E11E52">
        <w:rPr>
          <w:rFonts w:asciiTheme="majorHAnsi" w:hAnsiTheme="majorHAnsi" w:cstheme="majorHAnsi"/>
          <w:lang w:val="en-CA"/>
        </w:rPr>
        <w:t xml:space="preserve">a </w:t>
      </w:r>
      <w:r w:rsidR="00695D40" w:rsidRPr="00E11E52">
        <w:rPr>
          <w:rFonts w:asciiTheme="majorHAnsi" w:hAnsiTheme="majorHAnsi" w:cstheme="majorHAnsi"/>
          <w:lang w:val="en-CA"/>
        </w:rPr>
        <w:t xml:space="preserve">complementary </w:t>
      </w:r>
      <w:r w:rsidR="00F906CF" w:rsidRPr="00E11E52">
        <w:rPr>
          <w:rFonts w:asciiTheme="majorHAnsi" w:hAnsiTheme="majorHAnsi" w:cstheme="majorHAnsi"/>
          <w:lang w:val="en-CA"/>
        </w:rPr>
        <w:t>approach</w:t>
      </w:r>
      <w:r w:rsidR="00695D40" w:rsidRPr="00E11E52">
        <w:rPr>
          <w:rFonts w:asciiTheme="majorHAnsi" w:hAnsiTheme="majorHAnsi" w:cstheme="majorHAnsi"/>
          <w:lang w:val="en-CA"/>
        </w:rPr>
        <w:t xml:space="preserve"> to </w:t>
      </w:r>
      <w:r w:rsidR="00F906CF" w:rsidRPr="00E11E52">
        <w:rPr>
          <w:rFonts w:asciiTheme="majorHAnsi" w:hAnsiTheme="majorHAnsi" w:cstheme="majorHAnsi"/>
          <w:lang w:val="en-CA"/>
        </w:rPr>
        <w:t>in vivo microendoscopic calcium imaging resolving somatic calcium signal from tens to hundreds of individual neurons</w:t>
      </w:r>
      <w:sdt>
        <w:sdtPr>
          <w:rPr>
            <w:rFonts w:asciiTheme="majorHAnsi" w:hAnsiTheme="majorHAnsi" w:cstheme="majorHAnsi"/>
            <w:color w:val="000000"/>
            <w:lang w:val="en-CA"/>
          </w:rPr>
          <w:tag w:val="citation"/>
          <w:id w:val="295576940"/>
          <w:placeholder>
            <w:docPart w:val="DefaultPlaceholder_-1854013440"/>
          </w:placeholder>
        </w:sdtPr>
        <w:sdtEndPr/>
        <w:sdtContent>
          <w:r w:rsidR="00660F87" w:rsidRPr="00E11E52">
            <w:rPr>
              <w:rFonts w:asciiTheme="majorHAnsi" w:eastAsia="Times New Roman" w:hAnsiTheme="majorHAnsi" w:cstheme="majorHAnsi"/>
              <w:color w:val="000000"/>
              <w:vertAlign w:val="superscript"/>
            </w:rPr>
            <w:t>29</w:t>
          </w:r>
        </w:sdtContent>
      </w:sdt>
      <w:r w:rsidR="00F906CF" w:rsidRPr="00E11E52">
        <w:rPr>
          <w:rFonts w:asciiTheme="majorHAnsi" w:hAnsiTheme="majorHAnsi" w:cstheme="majorHAnsi"/>
          <w:lang w:val="en-CA"/>
        </w:rPr>
        <w:t>.</w:t>
      </w:r>
      <w:r w:rsidR="002926CA">
        <w:rPr>
          <w:rFonts w:asciiTheme="majorHAnsi" w:hAnsiTheme="majorHAnsi" w:cstheme="majorHAnsi"/>
          <w:lang w:val="en-CA"/>
        </w:rPr>
        <w:t xml:space="preserve"> </w:t>
      </w:r>
      <w:r w:rsidR="00CD5597" w:rsidRPr="00E11E52">
        <w:rPr>
          <w:rFonts w:asciiTheme="majorHAnsi" w:hAnsiTheme="majorHAnsi" w:cstheme="majorHAnsi"/>
          <w:lang w:val="en-CA"/>
        </w:rPr>
        <w:t xml:space="preserve">Finally, when recording from multiple fibers in one single animal, it may be difficult to differentiate whether </w:t>
      </w:r>
      <w:r w:rsidR="001B1393">
        <w:rPr>
          <w:rFonts w:asciiTheme="majorHAnsi" w:hAnsiTheme="majorHAnsi" w:cstheme="majorHAnsi"/>
          <w:lang w:val="en-CA"/>
        </w:rPr>
        <w:t xml:space="preserve">the </w:t>
      </w:r>
      <w:r w:rsidR="00CD5597" w:rsidRPr="00E11E52">
        <w:rPr>
          <w:rFonts w:asciiTheme="majorHAnsi" w:hAnsiTheme="majorHAnsi" w:cstheme="majorHAnsi"/>
          <w:lang w:val="en-CA"/>
        </w:rPr>
        <w:t xml:space="preserve">signal is </w:t>
      </w:r>
      <w:r w:rsidR="001B1393">
        <w:rPr>
          <w:rFonts w:asciiTheme="majorHAnsi" w:hAnsiTheme="majorHAnsi" w:cstheme="majorHAnsi"/>
          <w:lang w:val="en-CA"/>
        </w:rPr>
        <w:t xml:space="preserve">coming </w:t>
      </w:r>
      <w:r w:rsidR="00CD5597" w:rsidRPr="00E11E52">
        <w:rPr>
          <w:rFonts w:asciiTheme="majorHAnsi" w:hAnsiTheme="majorHAnsi" w:cstheme="majorHAnsi"/>
          <w:lang w:val="en-CA"/>
        </w:rPr>
        <w:t xml:space="preserve">from </w:t>
      </w:r>
      <w:r w:rsidR="001B1393">
        <w:rPr>
          <w:rFonts w:asciiTheme="majorHAnsi" w:hAnsiTheme="majorHAnsi" w:cstheme="majorHAnsi"/>
          <w:lang w:val="en-CA"/>
        </w:rPr>
        <w:t xml:space="preserve">the </w:t>
      </w:r>
      <w:r w:rsidR="00CD5597" w:rsidRPr="00E11E52">
        <w:rPr>
          <w:rFonts w:asciiTheme="majorHAnsi" w:hAnsiTheme="majorHAnsi" w:cstheme="majorHAnsi"/>
          <w:lang w:val="en-CA"/>
        </w:rPr>
        <w:t xml:space="preserve">terminals </w:t>
      </w:r>
      <w:r w:rsidR="001B1393">
        <w:rPr>
          <w:rFonts w:asciiTheme="majorHAnsi" w:hAnsiTheme="majorHAnsi" w:cstheme="majorHAnsi"/>
          <w:lang w:val="en-CA"/>
        </w:rPr>
        <w:t>or</w:t>
      </w:r>
      <w:r w:rsidR="001B1393" w:rsidRPr="00E11E52">
        <w:rPr>
          <w:rFonts w:asciiTheme="majorHAnsi" w:hAnsiTheme="majorHAnsi" w:cstheme="majorHAnsi"/>
          <w:lang w:val="en-CA"/>
        </w:rPr>
        <w:t xml:space="preserve"> </w:t>
      </w:r>
      <w:r w:rsidR="00CD5597" w:rsidRPr="00E11E52">
        <w:rPr>
          <w:rFonts w:asciiTheme="majorHAnsi" w:hAnsiTheme="majorHAnsi" w:cstheme="majorHAnsi"/>
          <w:lang w:val="en-CA"/>
        </w:rPr>
        <w:t xml:space="preserve">from cell somas. Carefully designing experiments can overcome most of </w:t>
      </w:r>
      <w:r w:rsidR="001B1393">
        <w:rPr>
          <w:rFonts w:asciiTheme="majorHAnsi" w:hAnsiTheme="majorHAnsi" w:cstheme="majorHAnsi"/>
          <w:lang w:val="en-CA"/>
        </w:rPr>
        <w:t>these</w:t>
      </w:r>
      <w:r w:rsidR="001B1393" w:rsidRPr="00E11E52">
        <w:rPr>
          <w:rFonts w:asciiTheme="majorHAnsi" w:hAnsiTheme="majorHAnsi" w:cstheme="majorHAnsi"/>
          <w:lang w:val="en-CA"/>
        </w:rPr>
        <w:t xml:space="preserve"> </w:t>
      </w:r>
      <w:r w:rsidR="00CD5597" w:rsidRPr="00E11E52">
        <w:rPr>
          <w:rFonts w:asciiTheme="majorHAnsi" w:hAnsiTheme="majorHAnsi" w:cstheme="majorHAnsi"/>
          <w:lang w:val="en-CA"/>
        </w:rPr>
        <w:t>limitation</w:t>
      </w:r>
      <w:r w:rsidR="001B1393">
        <w:rPr>
          <w:rFonts w:asciiTheme="majorHAnsi" w:hAnsiTheme="majorHAnsi" w:cstheme="majorHAnsi"/>
          <w:lang w:val="en-CA"/>
        </w:rPr>
        <w:t>s</w:t>
      </w:r>
      <w:r w:rsidR="00CD5597" w:rsidRPr="00E11E52">
        <w:rPr>
          <w:rFonts w:asciiTheme="majorHAnsi" w:hAnsiTheme="majorHAnsi" w:cstheme="majorHAnsi"/>
          <w:lang w:val="en-CA"/>
        </w:rPr>
        <w:t xml:space="preserve">. However, the development of new GECIs exclusively localized at </w:t>
      </w:r>
      <w:r w:rsidR="001B1393">
        <w:rPr>
          <w:rFonts w:asciiTheme="majorHAnsi" w:hAnsiTheme="majorHAnsi" w:cstheme="majorHAnsi"/>
          <w:lang w:val="en-CA"/>
        </w:rPr>
        <w:t xml:space="preserve">cell </w:t>
      </w:r>
      <w:r w:rsidR="00CD5597" w:rsidRPr="00E11E52">
        <w:rPr>
          <w:rFonts w:asciiTheme="majorHAnsi" w:hAnsiTheme="majorHAnsi" w:cstheme="majorHAnsi"/>
          <w:lang w:val="en-CA"/>
        </w:rPr>
        <w:t xml:space="preserve">somas will provide more resolution during multi-fiber calcium </w:t>
      </w:r>
      <w:r w:rsidR="00E27CD3" w:rsidRPr="00E11E52">
        <w:rPr>
          <w:rFonts w:asciiTheme="majorHAnsi" w:hAnsiTheme="majorHAnsi" w:cstheme="majorHAnsi"/>
          <w:lang w:val="en-CA"/>
        </w:rPr>
        <w:t xml:space="preserve">imaging </w:t>
      </w:r>
      <w:r w:rsidR="00CD5597" w:rsidRPr="00E11E52">
        <w:rPr>
          <w:rFonts w:asciiTheme="majorHAnsi" w:hAnsiTheme="majorHAnsi" w:cstheme="majorHAnsi"/>
          <w:lang w:val="en-CA"/>
        </w:rPr>
        <w:t xml:space="preserve">experiments. </w:t>
      </w:r>
    </w:p>
    <w:p w14:paraId="71A9FA14" w14:textId="77777777" w:rsidR="00720BB6" w:rsidRPr="00E11E52" w:rsidRDefault="00720BB6" w:rsidP="00E11E52">
      <w:pPr>
        <w:jc w:val="both"/>
        <w:rPr>
          <w:rFonts w:asciiTheme="majorHAnsi" w:hAnsiTheme="majorHAnsi" w:cstheme="majorHAnsi"/>
        </w:rPr>
      </w:pPr>
    </w:p>
    <w:p w14:paraId="1124B171" w14:textId="19472723" w:rsidR="00F97910" w:rsidRPr="00E11E52" w:rsidRDefault="006906BD" w:rsidP="00E11E52">
      <w:pPr>
        <w:jc w:val="both"/>
        <w:rPr>
          <w:rFonts w:asciiTheme="majorHAnsi" w:hAnsiTheme="majorHAnsi" w:cstheme="majorHAnsi"/>
        </w:rPr>
      </w:pPr>
      <w:r w:rsidRPr="00E11E52">
        <w:rPr>
          <w:rFonts w:asciiTheme="majorHAnsi" w:hAnsiTheme="majorHAnsi" w:cstheme="majorHAnsi"/>
          <w:b/>
        </w:rPr>
        <w:lastRenderedPageBreak/>
        <w:t>A</w:t>
      </w:r>
      <w:r w:rsidR="00F872E9" w:rsidRPr="00E11E52">
        <w:rPr>
          <w:rFonts w:asciiTheme="majorHAnsi" w:hAnsiTheme="majorHAnsi" w:cstheme="majorHAnsi"/>
          <w:b/>
        </w:rPr>
        <w:t>CK</w:t>
      </w:r>
      <w:r w:rsidR="00A11005">
        <w:rPr>
          <w:rFonts w:asciiTheme="majorHAnsi" w:hAnsiTheme="majorHAnsi" w:cstheme="majorHAnsi"/>
          <w:b/>
        </w:rPr>
        <w:t>N</w:t>
      </w:r>
      <w:r w:rsidR="00F872E9" w:rsidRPr="00E11E52">
        <w:rPr>
          <w:rFonts w:asciiTheme="majorHAnsi" w:hAnsiTheme="majorHAnsi" w:cstheme="majorHAnsi"/>
          <w:b/>
        </w:rPr>
        <w:t>OWLEDGMENTS</w:t>
      </w:r>
      <w:r w:rsidR="00275FD7" w:rsidRPr="00E11E52">
        <w:rPr>
          <w:rFonts w:asciiTheme="majorHAnsi" w:hAnsiTheme="majorHAnsi" w:cstheme="majorHAnsi"/>
          <w:b/>
        </w:rPr>
        <w:t>:</w:t>
      </w:r>
      <w:r w:rsidR="00763973" w:rsidRPr="00E11E52">
        <w:rPr>
          <w:rFonts w:asciiTheme="majorHAnsi" w:hAnsiTheme="majorHAnsi" w:cstheme="majorHAnsi"/>
        </w:rPr>
        <w:t xml:space="preserve"> </w:t>
      </w:r>
    </w:p>
    <w:p w14:paraId="1A12A4D0" w14:textId="039D3F44" w:rsidR="00F82F94" w:rsidRPr="00E11E52" w:rsidRDefault="00E5719E" w:rsidP="00E11E52">
      <w:pPr>
        <w:jc w:val="both"/>
        <w:rPr>
          <w:rFonts w:asciiTheme="majorHAnsi" w:hAnsiTheme="majorHAnsi" w:cstheme="majorHAnsi"/>
          <w:lang w:val="en-CA"/>
        </w:rPr>
      </w:pPr>
      <w:r w:rsidRPr="00E11E52">
        <w:rPr>
          <w:rFonts w:asciiTheme="majorHAnsi" w:hAnsiTheme="majorHAnsi" w:cstheme="majorHAnsi"/>
        </w:rPr>
        <w:t xml:space="preserve">This work was supported </w:t>
      </w:r>
      <w:r w:rsidR="00F82F94" w:rsidRPr="00E11E52">
        <w:rPr>
          <w:rFonts w:asciiTheme="majorHAnsi" w:hAnsiTheme="majorHAnsi" w:cstheme="majorHAnsi"/>
        </w:rPr>
        <w:t xml:space="preserve">by a grant from </w:t>
      </w:r>
      <w:r w:rsidR="00F82F94" w:rsidRPr="00E11E52">
        <w:rPr>
          <w:rFonts w:asciiTheme="majorHAnsi" w:eastAsia="Times New Roman" w:hAnsiTheme="majorHAnsi" w:cstheme="majorHAnsi"/>
          <w:color w:val="000000"/>
          <w:shd w:val="clear" w:color="auto" w:fill="FFFFFF"/>
          <w:lang w:val="en-CA"/>
        </w:rPr>
        <w:t xml:space="preserve">the Natural Sciences and Engineering Research Council of Canada (NSERC: </w:t>
      </w:r>
      <w:r w:rsidR="00F82F94" w:rsidRPr="00E11E52">
        <w:rPr>
          <w:rFonts w:asciiTheme="majorHAnsi" w:hAnsiTheme="majorHAnsi" w:cstheme="majorHAnsi"/>
          <w:color w:val="000000"/>
        </w:rPr>
        <w:t>RGPIN-2017-06131</w:t>
      </w:r>
      <w:r w:rsidR="00F82F94" w:rsidRPr="00E11E52">
        <w:rPr>
          <w:rFonts w:asciiTheme="majorHAnsi" w:eastAsia="Times New Roman" w:hAnsiTheme="majorHAnsi" w:cstheme="majorHAnsi"/>
          <w:color w:val="000000"/>
          <w:shd w:val="clear" w:color="auto" w:fill="FFFFFF"/>
          <w:lang w:val="en-CA"/>
        </w:rPr>
        <w:t>)</w:t>
      </w:r>
      <w:r w:rsidR="00F82F94" w:rsidRPr="00E11E52">
        <w:rPr>
          <w:rFonts w:asciiTheme="majorHAnsi" w:eastAsia="Times New Roman" w:hAnsiTheme="majorHAnsi" w:cstheme="majorHAnsi"/>
          <w:shd w:val="clear" w:color="auto" w:fill="FFFFFF"/>
          <w:lang w:val="en-CA"/>
        </w:rPr>
        <w:t xml:space="preserve"> to C.P. C. P. is</w:t>
      </w:r>
      <w:r w:rsidR="00F82F94" w:rsidRPr="00E11E52">
        <w:rPr>
          <w:rFonts w:asciiTheme="majorHAnsi" w:eastAsia="Times New Roman" w:hAnsiTheme="majorHAnsi" w:cstheme="majorHAnsi"/>
          <w:color w:val="000000"/>
          <w:shd w:val="clear" w:color="auto" w:fill="FFFFFF"/>
          <w:lang w:val="en-CA"/>
        </w:rPr>
        <w:t xml:space="preserve"> a FRSQ Chercheur-Boursier. </w:t>
      </w:r>
      <w:r w:rsidR="00F82F94" w:rsidRPr="00E11E52">
        <w:rPr>
          <w:rFonts w:asciiTheme="majorHAnsi" w:hAnsiTheme="majorHAnsi" w:cstheme="majorHAnsi"/>
          <w:color w:val="000000"/>
          <w:shd w:val="clear" w:color="auto" w:fill="FFFFFF"/>
        </w:rPr>
        <w:t>We also thank the Plateforme d’Outils Moléculaires (</w:t>
      </w:r>
      <w:r w:rsidR="00F82F94" w:rsidRPr="00714951">
        <w:rPr>
          <w:rFonts w:asciiTheme="majorHAnsi" w:hAnsiTheme="majorHAnsi" w:cstheme="majorHAnsi"/>
        </w:rPr>
        <w:t>https://www.neurophotonics.ca/fr/pom</w:t>
      </w:r>
      <w:r w:rsidR="00F82F94" w:rsidRPr="00E11E52">
        <w:rPr>
          <w:rFonts w:asciiTheme="majorHAnsi" w:hAnsiTheme="majorHAnsi" w:cstheme="majorHAnsi"/>
          <w:color w:val="000000"/>
          <w:shd w:val="clear" w:color="auto" w:fill="FFFFFF"/>
        </w:rPr>
        <w:t>) for the production of the viral vectors used in this study.</w:t>
      </w:r>
    </w:p>
    <w:p w14:paraId="430A16E9" w14:textId="3AFAA8A7" w:rsidR="00F82F94" w:rsidRPr="00E11E52" w:rsidRDefault="00F82F94" w:rsidP="00E11E52">
      <w:pPr>
        <w:jc w:val="both"/>
        <w:rPr>
          <w:rFonts w:asciiTheme="majorHAnsi" w:eastAsia="Times New Roman" w:hAnsiTheme="majorHAnsi" w:cstheme="majorHAnsi"/>
          <w:lang w:val="en-CA"/>
        </w:rPr>
      </w:pPr>
    </w:p>
    <w:p w14:paraId="76EA8ADF" w14:textId="77777777" w:rsidR="00F97910" w:rsidRPr="00E11E52" w:rsidRDefault="00F872E9" w:rsidP="00E11E52">
      <w:pPr>
        <w:pStyle w:val="Default"/>
        <w:jc w:val="both"/>
        <w:rPr>
          <w:rFonts w:asciiTheme="majorHAnsi" w:hAnsiTheme="majorHAnsi" w:cstheme="majorHAnsi"/>
          <w:lang w:val="en-CA"/>
        </w:rPr>
      </w:pPr>
      <w:r w:rsidRPr="00E11E52">
        <w:rPr>
          <w:rFonts w:asciiTheme="majorHAnsi" w:hAnsiTheme="majorHAnsi" w:cstheme="majorHAnsi"/>
          <w:b/>
          <w:bCs/>
          <w:lang w:val="en-CA"/>
        </w:rPr>
        <w:t xml:space="preserve">DISCLOSURE: </w:t>
      </w:r>
    </w:p>
    <w:p w14:paraId="1120A66A" w14:textId="59B533AB" w:rsidR="0084569B" w:rsidRPr="00E11E52" w:rsidRDefault="002159FA" w:rsidP="00E11E52">
      <w:pPr>
        <w:pStyle w:val="Default"/>
        <w:jc w:val="both"/>
        <w:rPr>
          <w:rFonts w:asciiTheme="majorHAnsi" w:hAnsiTheme="majorHAnsi" w:cstheme="majorHAnsi"/>
        </w:rPr>
      </w:pPr>
      <w:r w:rsidRPr="00E11E52">
        <w:rPr>
          <w:rFonts w:asciiTheme="majorHAnsi" w:hAnsiTheme="majorHAnsi" w:cstheme="majorHAnsi"/>
          <w:lang w:val="en-CA"/>
        </w:rPr>
        <w:t xml:space="preserve">Sage Aronson is the CEO and founder of Neurophotometrics </w:t>
      </w:r>
      <w:r w:rsidR="00D30E96" w:rsidRPr="00E11E52">
        <w:rPr>
          <w:rFonts w:asciiTheme="majorHAnsi" w:hAnsiTheme="majorHAnsi" w:cstheme="majorHAnsi"/>
          <w:lang w:val="en-CA"/>
        </w:rPr>
        <w:t>Ltd</w:t>
      </w:r>
      <w:r w:rsidR="001B1393">
        <w:rPr>
          <w:rFonts w:asciiTheme="majorHAnsi" w:hAnsiTheme="majorHAnsi" w:cstheme="majorHAnsi"/>
          <w:lang w:val="en-CA"/>
        </w:rPr>
        <w:t>., which</w:t>
      </w:r>
      <w:r w:rsidR="00D30E96" w:rsidRPr="00E11E52">
        <w:rPr>
          <w:rFonts w:asciiTheme="majorHAnsi" w:hAnsiTheme="majorHAnsi" w:cstheme="majorHAnsi"/>
          <w:lang w:val="en-CA"/>
        </w:rPr>
        <w:t xml:space="preserve"> sells multi-fiber photometry systems</w:t>
      </w:r>
      <w:r w:rsidR="00A11EFB" w:rsidRPr="00E11E52">
        <w:rPr>
          <w:rFonts w:asciiTheme="majorHAnsi" w:hAnsiTheme="majorHAnsi" w:cstheme="majorHAnsi"/>
          <w:lang w:val="en-CA"/>
        </w:rPr>
        <w:t xml:space="preserve">. </w:t>
      </w:r>
    </w:p>
    <w:p w14:paraId="7A7327FF" w14:textId="7D90E034" w:rsidR="00B925EB" w:rsidRPr="00E11E52" w:rsidRDefault="00B925EB" w:rsidP="00E11E52">
      <w:pPr>
        <w:contextualSpacing/>
        <w:jc w:val="both"/>
        <w:rPr>
          <w:rFonts w:asciiTheme="majorHAnsi" w:hAnsiTheme="majorHAnsi" w:cstheme="majorHAnsi"/>
        </w:rPr>
      </w:pPr>
    </w:p>
    <w:p w14:paraId="39F63403" w14:textId="14C60DB3" w:rsidR="000525D1" w:rsidRPr="00E11E52" w:rsidRDefault="000525D1" w:rsidP="00E11E52">
      <w:pPr>
        <w:contextualSpacing/>
        <w:jc w:val="both"/>
        <w:rPr>
          <w:rFonts w:asciiTheme="majorHAnsi" w:hAnsiTheme="majorHAnsi" w:cstheme="majorHAnsi"/>
          <w:b/>
        </w:rPr>
      </w:pPr>
      <w:r w:rsidRPr="00E11E52">
        <w:rPr>
          <w:rFonts w:asciiTheme="majorHAnsi" w:hAnsiTheme="majorHAnsi" w:cstheme="majorHAnsi"/>
          <w:b/>
        </w:rPr>
        <w:t>REFERENCES</w:t>
      </w:r>
      <w:r w:rsidR="00B33ECB">
        <w:rPr>
          <w:rFonts w:asciiTheme="majorHAnsi" w:hAnsiTheme="majorHAnsi" w:cstheme="majorHAnsi"/>
          <w:b/>
        </w:rPr>
        <w:t>:</w:t>
      </w:r>
    </w:p>
    <w:sdt>
      <w:sdtPr>
        <w:rPr>
          <w:rFonts w:asciiTheme="majorHAnsi" w:hAnsiTheme="majorHAnsi" w:cstheme="majorHAnsi"/>
          <w:b/>
        </w:rPr>
        <w:tag w:val="bibliography"/>
        <w:id w:val="1638537651"/>
        <w:placeholder>
          <w:docPart w:val="DefaultPlaceholder_-1854013440"/>
        </w:placeholder>
      </w:sdtPr>
      <w:sdtEndPr/>
      <w:sdtContent>
        <w:p w14:paraId="2C9C7242" w14:textId="21843606" w:rsidR="00660F87" w:rsidRPr="00E11E52" w:rsidRDefault="00660F87" w:rsidP="003C4408">
          <w:pPr>
            <w:contextualSpacing/>
            <w:rPr>
              <w:rFonts w:asciiTheme="majorHAnsi" w:hAnsiTheme="majorHAnsi" w:cstheme="majorHAnsi"/>
              <w:b/>
            </w:rPr>
          </w:pPr>
          <w:r w:rsidRPr="00E11E52">
            <w:rPr>
              <w:rStyle w:val="csl-left-margin"/>
              <w:rFonts w:asciiTheme="majorHAnsi" w:eastAsia="Times New Roman" w:hAnsiTheme="majorHAnsi" w:cstheme="majorHAnsi"/>
              <w:color w:val="000000"/>
              <w:lang w:val="fr-FR"/>
            </w:rPr>
            <w:t xml:space="preserve">1. </w:t>
          </w:r>
          <w:r w:rsidRPr="00E11E52">
            <w:rPr>
              <w:rStyle w:val="csl-right-inline"/>
              <w:rFonts w:asciiTheme="majorHAnsi" w:eastAsia="Times New Roman" w:hAnsiTheme="majorHAnsi" w:cstheme="majorHAnsi"/>
              <w:color w:val="000000"/>
              <w:lang w:val="fr-FR"/>
            </w:rPr>
            <w:t>Gunayd</w:t>
          </w:r>
          <w:r w:rsidRPr="004469CB">
            <w:rPr>
              <w:rStyle w:val="csl-right-inline"/>
              <w:rFonts w:asciiTheme="majorHAnsi" w:eastAsia="Times New Roman" w:hAnsiTheme="majorHAnsi" w:cstheme="majorHAnsi"/>
              <w:color w:val="000000"/>
              <w:lang w:val="fr-FR"/>
            </w:rPr>
            <w:t>in, L</w:t>
          </w:r>
          <w:r w:rsidR="007F451E">
            <w:rPr>
              <w:rStyle w:val="csl-right-inline"/>
              <w:rFonts w:asciiTheme="majorHAnsi" w:eastAsia="Times New Roman" w:hAnsiTheme="majorHAnsi" w:cstheme="majorHAnsi"/>
              <w:color w:val="000000"/>
              <w:lang w:val="fr-FR"/>
            </w:rPr>
            <w:t xml:space="preserve">. </w:t>
          </w:r>
          <w:r w:rsidRPr="004469CB">
            <w:rPr>
              <w:rStyle w:val="csl-right-inline"/>
              <w:rFonts w:asciiTheme="majorHAnsi" w:eastAsia="Times New Roman" w:hAnsiTheme="majorHAnsi" w:cstheme="majorHAnsi"/>
              <w:color w:val="000000"/>
              <w:lang w:val="fr-FR"/>
            </w:rPr>
            <w:t>A. et al.</w:t>
          </w:r>
          <w:r w:rsidRPr="00E11E52">
            <w:rPr>
              <w:rStyle w:val="csl-right-inline"/>
              <w:rFonts w:asciiTheme="majorHAnsi" w:eastAsia="Times New Roman" w:hAnsiTheme="majorHAnsi" w:cstheme="majorHAnsi"/>
              <w:color w:val="000000"/>
              <w:lang w:val="fr-FR"/>
            </w:rPr>
            <w:t xml:space="preserve"> </w:t>
          </w:r>
          <w:r w:rsidRPr="00E11E52">
            <w:rPr>
              <w:rStyle w:val="csl-right-inline"/>
              <w:rFonts w:asciiTheme="majorHAnsi" w:eastAsia="Times New Roman" w:hAnsiTheme="majorHAnsi" w:cstheme="majorHAnsi"/>
              <w:color w:val="000000"/>
            </w:rPr>
            <w:t>Natural Neural Projection Dynamics Underlying Social Behavior.</w:t>
          </w:r>
          <w:r w:rsidR="00871B0B" w:rsidRPr="00E11E52">
            <w:rPr>
              <w:rStyle w:val="csl-right-inline"/>
              <w:rFonts w:asciiTheme="majorHAnsi" w:eastAsia="Times New Roman" w:hAnsiTheme="majorHAnsi" w:cstheme="majorHAnsi"/>
              <w:color w:val="000000"/>
            </w:rPr>
            <w:t xml:space="preserve"> </w:t>
          </w:r>
          <w:r w:rsidR="00871B0B" w:rsidRPr="00A11005">
            <w:rPr>
              <w:rStyle w:val="csl-right-inline"/>
              <w:rFonts w:asciiTheme="majorHAnsi" w:eastAsia="Times New Roman" w:hAnsiTheme="majorHAnsi" w:cstheme="majorHAnsi"/>
              <w:i/>
              <w:iCs/>
              <w:color w:val="000000"/>
            </w:rPr>
            <w:t>Cell</w:t>
          </w:r>
          <w:r w:rsidR="00772424">
            <w:rPr>
              <w:rStyle w:val="csl-right-inline"/>
              <w:rFonts w:asciiTheme="majorHAnsi" w:eastAsia="Times New Roman" w:hAnsiTheme="majorHAnsi" w:cstheme="majorHAnsi"/>
              <w:color w:val="000000"/>
            </w:rPr>
            <w:t>.</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157</w:t>
          </w:r>
          <w:r w:rsidRPr="00E11E52">
            <w:rPr>
              <w:rStyle w:val="csl-right-inline"/>
              <w:rFonts w:asciiTheme="majorHAnsi" w:eastAsia="Times New Roman" w:hAnsiTheme="majorHAnsi" w:cstheme="majorHAnsi"/>
              <w:color w:val="000000"/>
            </w:rPr>
            <w:t xml:space="preserve"> (7), 1535–1551 (2014).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2. </w:t>
          </w:r>
          <w:r w:rsidRPr="00E11E52">
            <w:rPr>
              <w:rStyle w:val="csl-right-inline"/>
              <w:rFonts w:asciiTheme="majorHAnsi" w:eastAsia="Times New Roman" w:hAnsiTheme="majorHAnsi" w:cstheme="majorHAnsi"/>
              <w:color w:val="000000"/>
            </w:rPr>
            <w:t>Proulx, C</w:t>
          </w:r>
          <w:r w:rsidR="007F451E">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color w:val="000000"/>
            </w:rPr>
            <w:t xml:space="preserve">D. </w:t>
          </w:r>
          <w:r w:rsidRPr="004469CB">
            <w:rPr>
              <w:rStyle w:val="csl-right-inline"/>
              <w:rFonts w:asciiTheme="majorHAnsi" w:eastAsia="Times New Roman" w:hAnsiTheme="majorHAnsi" w:cstheme="majorHAnsi"/>
              <w:color w:val="000000"/>
            </w:rPr>
            <w:t xml:space="preserve">et al. </w:t>
          </w:r>
          <w:r w:rsidRPr="00E11E52">
            <w:rPr>
              <w:rStyle w:val="csl-right-inline"/>
              <w:rFonts w:asciiTheme="majorHAnsi" w:eastAsia="Times New Roman" w:hAnsiTheme="majorHAnsi" w:cstheme="majorHAnsi"/>
              <w:color w:val="000000"/>
            </w:rPr>
            <w:t xml:space="preserve">A neural pathway controlling motivation to exert effort. </w:t>
          </w:r>
          <w:r w:rsidRPr="00E11E52">
            <w:rPr>
              <w:rStyle w:val="csl-right-inline"/>
              <w:rFonts w:asciiTheme="majorHAnsi" w:eastAsia="Times New Roman" w:hAnsiTheme="majorHAnsi" w:cstheme="majorHAnsi"/>
              <w:i/>
              <w:iCs/>
              <w:color w:val="000000"/>
            </w:rPr>
            <w:t>Proceedings of the National Academy of Sciences of the United States of America</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115</w:t>
          </w:r>
          <w:r w:rsidRPr="00E11E52">
            <w:rPr>
              <w:rStyle w:val="csl-right-inline"/>
              <w:rFonts w:asciiTheme="majorHAnsi" w:eastAsia="Times New Roman" w:hAnsiTheme="majorHAnsi" w:cstheme="majorHAnsi"/>
              <w:color w:val="000000"/>
            </w:rPr>
            <w:t xml:space="preserve"> (22), 5792–5797 (2018).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3. </w:t>
          </w:r>
          <w:r w:rsidRPr="00E11E52">
            <w:rPr>
              <w:rStyle w:val="csl-right-inline"/>
              <w:rFonts w:asciiTheme="majorHAnsi" w:eastAsia="Times New Roman" w:hAnsiTheme="majorHAnsi" w:cstheme="majorHAnsi"/>
              <w:color w:val="000000"/>
            </w:rPr>
            <w:t xml:space="preserve">Muir, J. </w:t>
          </w:r>
          <w:r w:rsidRPr="004469CB">
            <w:rPr>
              <w:rStyle w:val="csl-right-inline"/>
              <w:rFonts w:asciiTheme="majorHAnsi" w:eastAsia="Times New Roman" w:hAnsiTheme="majorHAnsi" w:cstheme="majorHAnsi"/>
              <w:color w:val="000000"/>
            </w:rPr>
            <w:t xml:space="preserve">et al. </w:t>
          </w:r>
          <w:r w:rsidRPr="00E11E52">
            <w:rPr>
              <w:rStyle w:val="csl-right-inline"/>
              <w:rFonts w:asciiTheme="majorHAnsi" w:eastAsia="Times New Roman" w:hAnsiTheme="majorHAnsi" w:cstheme="majorHAnsi"/>
              <w:color w:val="000000"/>
            </w:rPr>
            <w:t xml:space="preserve">In Vivo Fiber Photometry Reveals Signature of Future Stress Susceptibility in Nucleus Accumbens. </w:t>
          </w:r>
          <w:r w:rsidRPr="00E11E52">
            <w:rPr>
              <w:rStyle w:val="csl-right-inline"/>
              <w:rFonts w:asciiTheme="majorHAnsi" w:eastAsia="Times New Roman" w:hAnsiTheme="majorHAnsi" w:cstheme="majorHAnsi"/>
              <w:i/>
              <w:iCs/>
              <w:color w:val="000000"/>
            </w:rPr>
            <w:t>Neuropsychopharmacology</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43</w:t>
          </w:r>
          <w:r w:rsidRPr="00E11E52">
            <w:rPr>
              <w:rStyle w:val="csl-right-inline"/>
              <w:rFonts w:asciiTheme="majorHAnsi" w:eastAsia="Times New Roman" w:hAnsiTheme="majorHAnsi" w:cstheme="majorHAnsi"/>
              <w:color w:val="000000"/>
            </w:rPr>
            <w:t xml:space="preserve"> (2), 255</w:t>
          </w:r>
          <w:r w:rsidR="00871B0B" w:rsidRPr="00E11E52">
            <w:rPr>
              <w:rStyle w:val="csl-right-inline"/>
              <w:rFonts w:asciiTheme="majorHAnsi" w:eastAsia="Times New Roman" w:hAnsiTheme="majorHAnsi" w:cstheme="majorHAnsi"/>
              <w:color w:val="000000"/>
            </w:rPr>
            <w:t>-263</w:t>
          </w:r>
          <w:r w:rsidRPr="00E11E52">
            <w:rPr>
              <w:rStyle w:val="csl-right-inline"/>
              <w:rFonts w:asciiTheme="majorHAnsi" w:eastAsia="Times New Roman" w:hAnsiTheme="majorHAnsi" w:cstheme="majorHAnsi"/>
              <w:color w:val="000000"/>
            </w:rPr>
            <w:t xml:space="preserve"> (2017).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4. </w:t>
          </w:r>
          <w:r w:rsidRPr="00E11E52">
            <w:rPr>
              <w:rStyle w:val="csl-right-inline"/>
              <w:rFonts w:asciiTheme="majorHAnsi" w:eastAsia="Times New Roman" w:hAnsiTheme="majorHAnsi" w:cstheme="majorHAnsi"/>
              <w:color w:val="000000"/>
            </w:rPr>
            <w:t>Wang, D.</w:t>
          </w:r>
          <w:r w:rsidR="004469CB">
            <w:rPr>
              <w:rStyle w:val="csl-right-inline"/>
              <w:rFonts w:asciiTheme="majorHAnsi" w:eastAsia="Times New Roman" w:hAnsiTheme="majorHAnsi" w:cstheme="majorHAnsi"/>
              <w:color w:val="000000"/>
            </w:rPr>
            <w:t xml:space="preserve"> et al.</w:t>
          </w:r>
          <w:r w:rsidRPr="00E11E52">
            <w:rPr>
              <w:rStyle w:val="csl-right-inline"/>
              <w:rFonts w:asciiTheme="majorHAnsi" w:eastAsia="Times New Roman" w:hAnsiTheme="majorHAnsi" w:cstheme="majorHAnsi"/>
              <w:color w:val="000000"/>
            </w:rPr>
            <w:t xml:space="preserve"> Learning shapes the aversion and reward responses of lateral habenula neurons. </w:t>
          </w:r>
          <w:r w:rsidRPr="00E11E52">
            <w:rPr>
              <w:rStyle w:val="csl-right-inline"/>
              <w:rFonts w:asciiTheme="majorHAnsi" w:eastAsia="Times New Roman" w:hAnsiTheme="majorHAnsi" w:cstheme="majorHAnsi"/>
              <w:i/>
              <w:iCs/>
              <w:color w:val="000000"/>
            </w:rPr>
            <w:t>eLife</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6</w:t>
          </w:r>
          <w:r w:rsidRPr="00E11E52">
            <w:rPr>
              <w:rStyle w:val="csl-right-inline"/>
              <w:rFonts w:asciiTheme="majorHAnsi" w:eastAsia="Times New Roman" w:hAnsiTheme="majorHAnsi" w:cstheme="majorHAnsi"/>
              <w:color w:val="000000"/>
            </w:rPr>
            <w:t xml:space="preserve"> (2017).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5. </w:t>
          </w:r>
          <w:r w:rsidRPr="00E11E52">
            <w:rPr>
              <w:rStyle w:val="csl-right-inline"/>
              <w:rFonts w:asciiTheme="majorHAnsi" w:eastAsia="Times New Roman" w:hAnsiTheme="majorHAnsi" w:cstheme="majorHAnsi"/>
              <w:color w:val="000000"/>
            </w:rPr>
            <w:t>de Jong, J</w:t>
          </w:r>
          <w:r w:rsidR="007F451E">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color w:val="000000"/>
            </w:rPr>
            <w:t>W.</w:t>
          </w:r>
          <w:r w:rsidRPr="004469CB">
            <w:rPr>
              <w:rStyle w:val="csl-right-inline"/>
              <w:rFonts w:asciiTheme="majorHAnsi" w:eastAsia="Times New Roman" w:hAnsiTheme="majorHAnsi" w:cstheme="majorHAnsi"/>
              <w:color w:val="000000"/>
            </w:rPr>
            <w:t xml:space="preserve"> et al. </w:t>
          </w:r>
          <w:r w:rsidRPr="00E11E52">
            <w:rPr>
              <w:rStyle w:val="csl-right-inline"/>
              <w:rFonts w:asciiTheme="majorHAnsi" w:eastAsia="Times New Roman" w:hAnsiTheme="majorHAnsi" w:cstheme="majorHAnsi"/>
              <w:color w:val="000000"/>
            </w:rPr>
            <w:t xml:space="preserve">A Neural Circuit Mechanism for Encoding Aversive Stimuli in the Mesolimbic Dopamine System. </w:t>
          </w:r>
          <w:r w:rsidRPr="00E11E52">
            <w:rPr>
              <w:rStyle w:val="csl-right-inline"/>
              <w:rFonts w:asciiTheme="majorHAnsi" w:eastAsia="Times New Roman" w:hAnsiTheme="majorHAnsi" w:cstheme="majorHAnsi"/>
              <w:i/>
              <w:iCs/>
              <w:color w:val="000000"/>
            </w:rPr>
            <w:t>Neuron</w:t>
          </w:r>
          <w:r w:rsidRPr="00E11E52">
            <w:rPr>
              <w:rStyle w:val="csl-right-inline"/>
              <w:rFonts w:asciiTheme="majorHAnsi" w:eastAsia="Times New Roman" w:hAnsiTheme="majorHAnsi" w:cstheme="majorHAnsi"/>
              <w:color w:val="000000"/>
            </w:rPr>
            <w:t xml:space="preserve">. </w:t>
          </w:r>
          <w:r w:rsidR="00871B0B" w:rsidRPr="00E11E52">
            <w:rPr>
              <w:rStyle w:val="csl-right-inline"/>
              <w:rFonts w:asciiTheme="majorHAnsi" w:eastAsia="Times New Roman" w:hAnsiTheme="majorHAnsi" w:cstheme="majorHAnsi"/>
              <w:b/>
              <w:bCs/>
              <w:color w:val="000000"/>
            </w:rPr>
            <w:t>101</w:t>
          </w:r>
          <w:r w:rsidR="00871B0B" w:rsidRPr="00E11E52">
            <w:rPr>
              <w:rStyle w:val="csl-right-inline"/>
              <w:rFonts w:asciiTheme="majorHAnsi" w:eastAsia="Times New Roman" w:hAnsiTheme="majorHAnsi" w:cstheme="majorHAnsi"/>
              <w:color w:val="000000"/>
            </w:rPr>
            <w:t xml:space="preserve"> (1), 133-151 </w:t>
          </w:r>
          <w:r w:rsidRPr="00E11E52">
            <w:rPr>
              <w:rStyle w:val="csl-right-inline"/>
              <w:rFonts w:asciiTheme="majorHAnsi" w:eastAsia="Times New Roman" w:hAnsiTheme="majorHAnsi" w:cstheme="majorHAnsi"/>
              <w:color w:val="000000"/>
            </w:rPr>
            <w:t xml:space="preserve">(2018).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6. </w:t>
          </w:r>
          <w:r w:rsidRPr="00E11E52">
            <w:rPr>
              <w:rStyle w:val="csl-right-inline"/>
              <w:rFonts w:asciiTheme="majorHAnsi" w:eastAsia="Times New Roman" w:hAnsiTheme="majorHAnsi" w:cstheme="majorHAnsi"/>
              <w:color w:val="000000"/>
            </w:rPr>
            <w:t>Lerner, T.</w:t>
          </w:r>
          <w:r w:rsidR="007F451E">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color w:val="000000"/>
            </w:rPr>
            <w:t xml:space="preserve">N. </w:t>
          </w:r>
          <w:r w:rsidRPr="004469CB">
            <w:rPr>
              <w:rStyle w:val="csl-right-inline"/>
              <w:rFonts w:asciiTheme="majorHAnsi" w:eastAsia="Times New Roman" w:hAnsiTheme="majorHAnsi" w:cstheme="majorHAnsi"/>
              <w:color w:val="000000"/>
            </w:rPr>
            <w:t>et al. I</w:t>
          </w:r>
          <w:r w:rsidRPr="00E11E52">
            <w:rPr>
              <w:rStyle w:val="csl-right-inline"/>
              <w:rFonts w:asciiTheme="majorHAnsi" w:eastAsia="Times New Roman" w:hAnsiTheme="majorHAnsi" w:cstheme="majorHAnsi"/>
              <w:color w:val="000000"/>
            </w:rPr>
            <w:t xml:space="preserve">ntact-Brain Analyses Reveal Distinct Information Carried by SNc Dopamine Subcircuits. </w:t>
          </w:r>
          <w:r w:rsidR="00871B0B" w:rsidRPr="00E11E52">
            <w:rPr>
              <w:rStyle w:val="csl-right-inline"/>
              <w:rFonts w:asciiTheme="majorHAnsi" w:eastAsia="Times New Roman" w:hAnsiTheme="majorHAnsi" w:cstheme="majorHAnsi"/>
              <w:i/>
              <w:iCs/>
              <w:color w:val="000000"/>
            </w:rPr>
            <w:t>Cell</w:t>
          </w:r>
          <w:r w:rsidR="00871B0B"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162</w:t>
          </w:r>
          <w:r w:rsidRPr="00E11E52">
            <w:rPr>
              <w:rStyle w:val="csl-right-inline"/>
              <w:rFonts w:asciiTheme="majorHAnsi" w:eastAsia="Times New Roman" w:hAnsiTheme="majorHAnsi" w:cstheme="majorHAnsi"/>
              <w:color w:val="000000"/>
            </w:rPr>
            <w:t xml:space="preserve"> (3), 635–647 </w:t>
          </w:r>
          <w:r w:rsidR="00871B0B" w:rsidRPr="00E11E52">
            <w:rPr>
              <w:rStyle w:val="csl-right-inline"/>
              <w:rFonts w:asciiTheme="majorHAnsi" w:eastAsia="Times New Roman" w:hAnsiTheme="majorHAnsi" w:cstheme="majorHAnsi"/>
              <w:color w:val="000000"/>
            </w:rPr>
            <w:t>(2015)</w:t>
          </w:r>
          <w:r w:rsidRPr="00E11E52">
            <w:rPr>
              <w:rStyle w:val="csl-right-inline"/>
              <w:rFonts w:asciiTheme="majorHAnsi" w:eastAsia="Times New Roman" w:hAnsiTheme="majorHAnsi" w:cstheme="majorHAnsi"/>
              <w:color w:val="000000"/>
            </w:rPr>
            <w:t xml:space="preserve">.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7. </w:t>
          </w:r>
          <w:r w:rsidRPr="00E11E52">
            <w:rPr>
              <w:rStyle w:val="csl-right-inline"/>
              <w:rFonts w:asciiTheme="majorHAnsi" w:eastAsia="Times New Roman" w:hAnsiTheme="majorHAnsi" w:cstheme="majorHAnsi"/>
              <w:color w:val="000000"/>
            </w:rPr>
            <w:t>Calipari, E.</w:t>
          </w:r>
          <w:r w:rsidR="007F451E">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color w:val="000000"/>
            </w:rPr>
            <w:t xml:space="preserve">S. </w:t>
          </w:r>
          <w:r w:rsidRPr="004469CB">
            <w:rPr>
              <w:rStyle w:val="csl-right-inline"/>
              <w:rFonts w:asciiTheme="majorHAnsi" w:eastAsia="Times New Roman" w:hAnsiTheme="majorHAnsi" w:cstheme="majorHAnsi"/>
              <w:color w:val="000000"/>
            </w:rPr>
            <w:t>et al.</w:t>
          </w:r>
          <w:r w:rsidRPr="00E11E52">
            <w:rPr>
              <w:rStyle w:val="csl-right-inline"/>
              <w:rFonts w:asciiTheme="majorHAnsi" w:eastAsia="Times New Roman" w:hAnsiTheme="majorHAnsi" w:cstheme="majorHAnsi"/>
              <w:color w:val="000000"/>
            </w:rPr>
            <w:t xml:space="preserve"> In vivo imaging identifies temporal signature of D1 and D2 medium spiny neurons in cocaine reward. </w:t>
          </w:r>
          <w:r w:rsidR="00871B0B" w:rsidRPr="00E11E52">
            <w:rPr>
              <w:rStyle w:val="csl-right-inline"/>
              <w:rFonts w:asciiTheme="majorHAnsi" w:eastAsia="Times New Roman" w:hAnsiTheme="majorHAnsi" w:cstheme="majorHAnsi"/>
              <w:i/>
              <w:iCs/>
              <w:color w:val="000000"/>
            </w:rPr>
            <w:t>Proceedings of the National Academy of Sciences of the United States of America</w:t>
          </w:r>
          <w:r w:rsidR="00871B0B"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113</w:t>
          </w:r>
          <w:r w:rsidRPr="00E11E52">
            <w:rPr>
              <w:rStyle w:val="csl-right-inline"/>
              <w:rFonts w:asciiTheme="majorHAnsi" w:eastAsia="Times New Roman" w:hAnsiTheme="majorHAnsi" w:cstheme="majorHAnsi"/>
              <w:color w:val="000000"/>
            </w:rPr>
            <w:t xml:space="preserve"> (10), 2726–2731 </w:t>
          </w:r>
          <w:r w:rsidR="00871B0B" w:rsidRPr="00E11E52">
            <w:rPr>
              <w:rStyle w:val="csl-right-inline"/>
              <w:rFonts w:asciiTheme="majorHAnsi" w:eastAsia="Times New Roman" w:hAnsiTheme="majorHAnsi" w:cstheme="majorHAnsi"/>
              <w:color w:val="000000"/>
            </w:rPr>
            <w:t>(2016)</w:t>
          </w:r>
          <w:r w:rsidRPr="00E11E52">
            <w:rPr>
              <w:rStyle w:val="csl-right-inline"/>
              <w:rFonts w:asciiTheme="majorHAnsi" w:eastAsia="Times New Roman" w:hAnsiTheme="majorHAnsi" w:cstheme="majorHAnsi"/>
              <w:color w:val="000000"/>
            </w:rPr>
            <w:t xml:space="preserve">.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8. </w:t>
          </w:r>
          <w:r w:rsidRPr="00E11E52">
            <w:rPr>
              <w:rStyle w:val="csl-right-inline"/>
              <w:rFonts w:asciiTheme="majorHAnsi" w:eastAsia="Times New Roman" w:hAnsiTheme="majorHAnsi" w:cstheme="majorHAnsi"/>
              <w:color w:val="000000"/>
            </w:rPr>
            <w:t>González, A.</w:t>
          </w:r>
          <w:r w:rsidR="007F451E">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color w:val="000000"/>
            </w:rPr>
            <w:t>J.</w:t>
          </w:r>
          <w:r w:rsidR="004469CB">
            <w:rPr>
              <w:rStyle w:val="csl-right-inline"/>
              <w:rFonts w:asciiTheme="majorHAnsi" w:eastAsia="Times New Roman" w:hAnsiTheme="majorHAnsi" w:cstheme="majorHAnsi"/>
              <w:color w:val="000000"/>
            </w:rPr>
            <w:t xml:space="preserve"> et al. </w:t>
          </w:r>
          <w:r w:rsidRPr="00E11E52">
            <w:rPr>
              <w:rStyle w:val="csl-right-inline"/>
              <w:rFonts w:asciiTheme="majorHAnsi" w:eastAsia="Times New Roman" w:hAnsiTheme="majorHAnsi" w:cstheme="majorHAnsi"/>
              <w:color w:val="000000"/>
            </w:rPr>
            <w:t xml:space="preserve">Inhibitory Interplay between Orexin Neurons and Eating. </w:t>
          </w:r>
          <w:r w:rsidRPr="00E11E52">
            <w:rPr>
              <w:rStyle w:val="csl-right-inline"/>
              <w:rFonts w:asciiTheme="majorHAnsi" w:eastAsia="Times New Roman" w:hAnsiTheme="majorHAnsi" w:cstheme="majorHAnsi"/>
              <w:i/>
              <w:iCs/>
              <w:color w:val="000000"/>
            </w:rPr>
            <w:t>Current Biology</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26</w:t>
          </w:r>
          <w:r w:rsidRPr="00E11E52">
            <w:rPr>
              <w:rStyle w:val="csl-right-inline"/>
              <w:rFonts w:asciiTheme="majorHAnsi" w:eastAsia="Times New Roman" w:hAnsiTheme="majorHAnsi" w:cstheme="majorHAnsi"/>
              <w:color w:val="000000"/>
            </w:rPr>
            <w:t xml:space="preserve"> (18), 2486–2491 (2016).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9. </w:t>
          </w:r>
          <w:r w:rsidRPr="00E11E52">
            <w:rPr>
              <w:rStyle w:val="csl-right-inline"/>
              <w:rFonts w:asciiTheme="majorHAnsi" w:eastAsia="Times New Roman" w:hAnsiTheme="majorHAnsi" w:cstheme="majorHAnsi"/>
              <w:color w:val="000000"/>
            </w:rPr>
            <w:t xml:space="preserve">Chen, T.-W. </w:t>
          </w:r>
          <w:r w:rsidRPr="004469CB">
            <w:rPr>
              <w:rStyle w:val="csl-right-inline"/>
              <w:rFonts w:asciiTheme="majorHAnsi" w:eastAsia="Times New Roman" w:hAnsiTheme="majorHAnsi" w:cstheme="majorHAnsi"/>
              <w:color w:val="000000"/>
            </w:rPr>
            <w:t>et al.</w:t>
          </w:r>
          <w:r w:rsidRPr="00E11E52">
            <w:rPr>
              <w:rStyle w:val="csl-right-inline"/>
              <w:rFonts w:asciiTheme="majorHAnsi" w:eastAsia="Times New Roman" w:hAnsiTheme="majorHAnsi" w:cstheme="majorHAnsi"/>
              <w:color w:val="000000"/>
            </w:rPr>
            <w:t xml:space="preserve"> Ultrasensitive fluorescent proteins for imaging neuronal activity.</w:t>
          </w:r>
          <w:r w:rsidR="00871B0B" w:rsidRPr="00E11E52">
            <w:rPr>
              <w:rStyle w:val="csl-right-inline"/>
              <w:rFonts w:asciiTheme="majorHAnsi" w:eastAsia="Times New Roman" w:hAnsiTheme="majorHAnsi" w:cstheme="majorHAnsi"/>
              <w:color w:val="000000"/>
            </w:rPr>
            <w:t xml:space="preserve"> </w:t>
          </w:r>
          <w:r w:rsidR="00871B0B" w:rsidRPr="00E11E52">
            <w:rPr>
              <w:rStyle w:val="csl-right-inline"/>
              <w:rFonts w:asciiTheme="majorHAnsi" w:eastAsia="Times New Roman" w:hAnsiTheme="majorHAnsi" w:cstheme="majorHAnsi"/>
              <w:i/>
              <w:iCs/>
              <w:color w:val="000000"/>
            </w:rPr>
            <w:t>Nature</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499</w:t>
          </w:r>
          <w:r w:rsidRPr="00E11E52">
            <w:rPr>
              <w:rStyle w:val="csl-right-inline"/>
              <w:rFonts w:asciiTheme="majorHAnsi" w:eastAsia="Times New Roman" w:hAnsiTheme="majorHAnsi" w:cstheme="majorHAnsi"/>
              <w:color w:val="000000"/>
            </w:rPr>
            <w:t xml:space="preserve"> (7458), 295–300 (2013).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10. </w:t>
          </w:r>
          <w:r w:rsidRPr="00E11E52">
            <w:rPr>
              <w:rStyle w:val="csl-right-inline"/>
              <w:rFonts w:asciiTheme="majorHAnsi" w:eastAsia="Times New Roman" w:hAnsiTheme="majorHAnsi" w:cstheme="majorHAnsi"/>
              <w:color w:val="000000"/>
            </w:rPr>
            <w:t>Barker, D.</w:t>
          </w:r>
          <w:r w:rsidR="007F451E">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color w:val="000000"/>
            </w:rPr>
            <w:t xml:space="preserve">J. </w:t>
          </w:r>
          <w:r w:rsidRPr="004469CB">
            <w:rPr>
              <w:rStyle w:val="csl-right-inline"/>
              <w:rFonts w:asciiTheme="majorHAnsi" w:eastAsia="Times New Roman" w:hAnsiTheme="majorHAnsi" w:cstheme="majorHAnsi"/>
              <w:color w:val="000000"/>
            </w:rPr>
            <w:t>et al.</w:t>
          </w:r>
          <w:r w:rsidRPr="00E11E52">
            <w:rPr>
              <w:rStyle w:val="csl-right-inline"/>
              <w:rFonts w:asciiTheme="majorHAnsi" w:eastAsia="Times New Roman" w:hAnsiTheme="majorHAnsi" w:cstheme="majorHAnsi"/>
              <w:color w:val="000000"/>
            </w:rPr>
            <w:t xml:space="preserve"> Lateral Preoptic Control of the Lateral Habenula through Convergent Glutamate and GABA Transmission.</w:t>
          </w:r>
          <w:r w:rsidR="00871B0B" w:rsidRPr="00E11E52">
            <w:rPr>
              <w:rStyle w:val="csl-right-inline"/>
              <w:rFonts w:asciiTheme="majorHAnsi" w:eastAsia="Times New Roman" w:hAnsiTheme="majorHAnsi" w:cstheme="majorHAnsi"/>
              <w:color w:val="000000"/>
            </w:rPr>
            <w:t xml:space="preserve"> </w:t>
          </w:r>
          <w:r w:rsidR="00871B0B" w:rsidRPr="00E11E52">
            <w:rPr>
              <w:rStyle w:val="csl-right-inline"/>
              <w:rFonts w:asciiTheme="majorHAnsi" w:eastAsia="Times New Roman" w:hAnsiTheme="majorHAnsi" w:cstheme="majorHAnsi"/>
              <w:i/>
              <w:iCs/>
              <w:color w:val="000000"/>
            </w:rPr>
            <w:t>Cell Reports</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21</w:t>
          </w:r>
          <w:r w:rsidRPr="00E11E52">
            <w:rPr>
              <w:rStyle w:val="csl-right-inline"/>
              <w:rFonts w:asciiTheme="majorHAnsi" w:eastAsia="Times New Roman" w:hAnsiTheme="majorHAnsi" w:cstheme="majorHAnsi"/>
              <w:color w:val="000000"/>
            </w:rPr>
            <w:t xml:space="preserve"> (7), 1757–1769 </w:t>
          </w:r>
          <w:r w:rsidR="00871B0B" w:rsidRPr="00E11E52">
            <w:rPr>
              <w:rStyle w:val="csl-right-inline"/>
              <w:rFonts w:asciiTheme="majorHAnsi" w:eastAsia="Times New Roman" w:hAnsiTheme="majorHAnsi" w:cstheme="majorHAnsi"/>
              <w:color w:val="000000"/>
            </w:rPr>
            <w:t>(2017)</w:t>
          </w:r>
          <w:r w:rsidRPr="00E11E52">
            <w:rPr>
              <w:rStyle w:val="csl-right-inline"/>
              <w:rFonts w:asciiTheme="majorHAnsi" w:eastAsia="Times New Roman" w:hAnsiTheme="majorHAnsi" w:cstheme="majorHAnsi"/>
              <w:color w:val="000000"/>
            </w:rPr>
            <w:t xml:space="preserve">.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11. </w:t>
          </w:r>
          <w:r w:rsidRPr="00E11E52">
            <w:rPr>
              <w:rStyle w:val="csl-right-inline"/>
              <w:rFonts w:asciiTheme="majorHAnsi" w:eastAsia="Times New Roman" w:hAnsiTheme="majorHAnsi" w:cstheme="majorHAnsi"/>
              <w:color w:val="000000"/>
            </w:rPr>
            <w:t>Siciliano, C.</w:t>
          </w:r>
          <w:r w:rsidR="007F451E">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color w:val="000000"/>
            </w:rPr>
            <w:t>A., Tye, K.</w:t>
          </w:r>
          <w:r w:rsidR="007F451E">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color w:val="000000"/>
            </w:rPr>
            <w:t xml:space="preserve">M. Leveraging calcium imaging to illuminate circuit dysfunction in addiction. </w:t>
          </w:r>
          <w:r w:rsidRPr="00E11E52">
            <w:rPr>
              <w:rStyle w:val="csl-right-inline"/>
              <w:rFonts w:asciiTheme="majorHAnsi" w:eastAsia="Times New Roman" w:hAnsiTheme="majorHAnsi" w:cstheme="majorHAnsi"/>
              <w:i/>
              <w:iCs/>
              <w:color w:val="000000"/>
              <w:lang w:val="fr-FR"/>
            </w:rPr>
            <w:t>Alcohol</w:t>
          </w:r>
          <w:r w:rsidRPr="00E11E52">
            <w:rPr>
              <w:rStyle w:val="csl-right-inline"/>
              <w:rFonts w:asciiTheme="majorHAnsi" w:eastAsia="Times New Roman" w:hAnsiTheme="majorHAnsi" w:cstheme="majorHAnsi"/>
              <w:color w:val="000000"/>
              <w:lang w:val="fr-FR"/>
            </w:rPr>
            <w:t>.</w:t>
          </w:r>
          <w:r w:rsidR="00871B0B" w:rsidRPr="00E11E52">
            <w:rPr>
              <w:rStyle w:val="csl-right-inline"/>
              <w:rFonts w:asciiTheme="majorHAnsi" w:eastAsia="Times New Roman" w:hAnsiTheme="majorHAnsi" w:cstheme="majorHAnsi"/>
              <w:color w:val="000000"/>
              <w:lang w:val="fr-FR"/>
            </w:rPr>
            <w:t xml:space="preserve"> </w:t>
          </w:r>
          <w:r w:rsidR="00AA4452" w:rsidRPr="00E11E52">
            <w:rPr>
              <w:rStyle w:val="csl-right-inline"/>
              <w:rFonts w:asciiTheme="majorHAnsi" w:eastAsia="Times New Roman" w:hAnsiTheme="majorHAnsi" w:cstheme="majorHAnsi"/>
              <w:b/>
              <w:bCs/>
              <w:color w:val="000000"/>
              <w:lang w:val="fr-FR"/>
            </w:rPr>
            <w:t>74</w:t>
          </w:r>
          <w:r w:rsidRPr="00E11E52">
            <w:rPr>
              <w:rStyle w:val="csl-right-inline"/>
              <w:rFonts w:asciiTheme="majorHAnsi" w:eastAsia="Times New Roman" w:hAnsiTheme="majorHAnsi" w:cstheme="majorHAnsi"/>
              <w:color w:val="000000"/>
              <w:lang w:val="fr-FR"/>
            </w:rPr>
            <w:t>,</w:t>
          </w:r>
          <w:r w:rsidR="00AA4452" w:rsidRPr="00E11E52">
            <w:rPr>
              <w:rStyle w:val="csl-right-inline"/>
              <w:rFonts w:asciiTheme="majorHAnsi" w:eastAsia="Times New Roman" w:hAnsiTheme="majorHAnsi" w:cstheme="majorHAnsi"/>
              <w:color w:val="000000"/>
              <w:lang w:val="fr-FR"/>
            </w:rPr>
            <w:t xml:space="preserve"> 47-63</w:t>
          </w:r>
          <w:r w:rsidRPr="00E11E52">
            <w:rPr>
              <w:rStyle w:val="csl-right-inline"/>
              <w:rFonts w:asciiTheme="majorHAnsi" w:eastAsia="Times New Roman" w:hAnsiTheme="majorHAnsi" w:cstheme="majorHAnsi"/>
              <w:color w:val="000000"/>
              <w:lang w:val="fr-FR"/>
            </w:rPr>
            <w:t xml:space="preserve"> (2018). </w:t>
          </w:r>
          <w:r w:rsidRPr="00E11E52">
            <w:rPr>
              <w:rFonts w:asciiTheme="majorHAnsi" w:eastAsia="Times New Roman" w:hAnsiTheme="majorHAnsi" w:cstheme="majorHAnsi"/>
              <w:color w:val="000000"/>
              <w:lang w:val="fr-FR"/>
            </w:rPr>
            <w:br/>
          </w:r>
          <w:r w:rsidRPr="00E11E52">
            <w:rPr>
              <w:rFonts w:asciiTheme="majorHAnsi" w:eastAsia="Times New Roman" w:hAnsiTheme="majorHAnsi" w:cstheme="majorHAnsi"/>
              <w:color w:val="000000"/>
              <w:lang w:val="fr-FR"/>
            </w:rPr>
            <w:lastRenderedPageBreak/>
            <w:br/>
          </w:r>
          <w:r w:rsidRPr="00E11E52">
            <w:rPr>
              <w:rStyle w:val="csl-left-margin"/>
              <w:rFonts w:asciiTheme="majorHAnsi" w:eastAsia="Times New Roman" w:hAnsiTheme="majorHAnsi" w:cstheme="majorHAnsi"/>
              <w:color w:val="000000"/>
              <w:lang w:val="fr-FR"/>
            </w:rPr>
            <w:t xml:space="preserve">12. </w:t>
          </w:r>
          <w:r w:rsidRPr="00E11E52">
            <w:rPr>
              <w:rStyle w:val="csl-right-inline"/>
              <w:rFonts w:asciiTheme="majorHAnsi" w:eastAsia="Times New Roman" w:hAnsiTheme="majorHAnsi" w:cstheme="majorHAnsi"/>
              <w:color w:val="000000"/>
              <w:lang w:val="fr-FR"/>
            </w:rPr>
            <w:t>Kim, C.</w:t>
          </w:r>
          <w:r w:rsidR="007F451E">
            <w:rPr>
              <w:rStyle w:val="csl-right-inline"/>
              <w:rFonts w:asciiTheme="majorHAnsi" w:eastAsia="Times New Roman" w:hAnsiTheme="majorHAnsi" w:cstheme="majorHAnsi"/>
              <w:color w:val="000000"/>
              <w:lang w:val="fr-FR"/>
            </w:rPr>
            <w:t xml:space="preserve"> </w:t>
          </w:r>
          <w:r w:rsidRPr="00E11E52">
            <w:rPr>
              <w:rStyle w:val="csl-right-inline"/>
              <w:rFonts w:asciiTheme="majorHAnsi" w:eastAsia="Times New Roman" w:hAnsiTheme="majorHAnsi" w:cstheme="majorHAnsi"/>
              <w:color w:val="000000"/>
              <w:lang w:val="fr-FR"/>
            </w:rPr>
            <w:t xml:space="preserve">K. </w:t>
          </w:r>
          <w:r w:rsidRPr="004469CB">
            <w:rPr>
              <w:rStyle w:val="csl-right-inline"/>
              <w:rFonts w:asciiTheme="majorHAnsi" w:eastAsia="Times New Roman" w:hAnsiTheme="majorHAnsi" w:cstheme="majorHAnsi"/>
              <w:color w:val="000000"/>
              <w:lang w:val="fr-FR"/>
            </w:rPr>
            <w:t xml:space="preserve">et al. </w:t>
          </w:r>
          <w:r w:rsidRPr="00E11E52">
            <w:rPr>
              <w:rStyle w:val="csl-right-inline"/>
              <w:rFonts w:asciiTheme="majorHAnsi" w:eastAsia="Times New Roman" w:hAnsiTheme="majorHAnsi" w:cstheme="majorHAnsi"/>
              <w:color w:val="000000"/>
            </w:rPr>
            <w:t xml:space="preserve">Simultaneous fast measurement of circuit dynamics at multiple sites across the mammalian brain. </w:t>
          </w:r>
          <w:r w:rsidRPr="00E11E52">
            <w:rPr>
              <w:rStyle w:val="csl-right-inline"/>
              <w:rFonts w:asciiTheme="majorHAnsi" w:eastAsia="Times New Roman" w:hAnsiTheme="majorHAnsi" w:cstheme="majorHAnsi"/>
              <w:i/>
              <w:iCs/>
              <w:color w:val="000000"/>
            </w:rPr>
            <w:t>Nature Methods</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13</w:t>
          </w:r>
          <w:r w:rsidRPr="00E11E52">
            <w:rPr>
              <w:rStyle w:val="csl-right-inline"/>
              <w:rFonts w:asciiTheme="majorHAnsi" w:eastAsia="Times New Roman" w:hAnsiTheme="majorHAnsi" w:cstheme="majorHAnsi"/>
              <w:color w:val="000000"/>
            </w:rPr>
            <w:t xml:space="preserve"> (4), 325–328 (2016).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13. </w:t>
          </w:r>
          <w:r w:rsidRPr="00E11E52">
            <w:rPr>
              <w:rStyle w:val="csl-right-inline"/>
              <w:rFonts w:asciiTheme="majorHAnsi" w:eastAsia="Times New Roman" w:hAnsiTheme="majorHAnsi" w:cstheme="majorHAnsi"/>
              <w:color w:val="000000"/>
            </w:rPr>
            <w:t>Sych, Y., Chernysheva, M., Sumanovski, L.</w:t>
          </w:r>
          <w:r w:rsidR="007F451E">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color w:val="000000"/>
            </w:rPr>
            <w:t xml:space="preserve">T., Helmchen, F. High-density multi-fiber photometry for studying large-scale brain circuit dynamics. </w:t>
          </w:r>
          <w:r w:rsidRPr="00E11E52">
            <w:rPr>
              <w:rStyle w:val="csl-right-inline"/>
              <w:rFonts w:asciiTheme="majorHAnsi" w:eastAsia="Times New Roman" w:hAnsiTheme="majorHAnsi" w:cstheme="majorHAnsi"/>
              <w:i/>
              <w:iCs/>
              <w:color w:val="000000"/>
            </w:rPr>
            <w:t>Nature Methods</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16</w:t>
          </w:r>
          <w:r w:rsidRPr="00E11E52">
            <w:rPr>
              <w:rStyle w:val="csl-right-inline"/>
              <w:rFonts w:asciiTheme="majorHAnsi" w:eastAsia="Times New Roman" w:hAnsiTheme="majorHAnsi" w:cstheme="majorHAnsi"/>
              <w:color w:val="000000"/>
            </w:rPr>
            <w:t xml:space="preserve"> (6), 553–560 (2019).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14. </w:t>
          </w:r>
          <w:r w:rsidRPr="00E11E52">
            <w:rPr>
              <w:rStyle w:val="csl-right-inline"/>
              <w:rFonts w:asciiTheme="majorHAnsi" w:eastAsia="Times New Roman" w:hAnsiTheme="majorHAnsi" w:cstheme="majorHAnsi"/>
              <w:color w:val="000000"/>
            </w:rPr>
            <w:t>Akam, T., Walton, M.</w:t>
          </w:r>
          <w:r w:rsidR="007F451E">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color w:val="000000"/>
            </w:rPr>
            <w:t xml:space="preserve">E. pyPhotometry: Open source Python based hardware and software for fiber photometry data acquisition. </w:t>
          </w:r>
          <w:r w:rsidRPr="00E11E52">
            <w:rPr>
              <w:rStyle w:val="csl-right-inline"/>
              <w:rFonts w:asciiTheme="majorHAnsi" w:eastAsia="Times New Roman" w:hAnsiTheme="majorHAnsi" w:cstheme="majorHAnsi"/>
              <w:i/>
              <w:iCs/>
              <w:color w:val="000000"/>
            </w:rPr>
            <w:t>Scientific Reports</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9</w:t>
          </w:r>
          <w:r w:rsidRPr="00E11E52">
            <w:rPr>
              <w:rStyle w:val="csl-right-inline"/>
              <w:rFonts w:asciiTheme="majorHAnsi" w:eastAsia="Times New Roman" w:hAnsiTheme="majorHAnsi" w:cstheme="majorHAnsi"/>
              <w:color w:val="000000"/>
            </w:rPr>
            <w:t xml:space="preserve"> (1), 3521 (2019).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15. </w:t>
          </w:r>
          <w:r w:rsidRPr="00E11E52">
            <w:rPr>
              <w:rStyle w:val="csl-right-inline"/>
              <w:rFonts w:asciiTheme="majorHAnsi" w:eastAsia="Times New Roman" w:hAnsiTheme="majorHAnsi" w:cstheme="majorHAnsi"/>
              <w:color w:val="000000"/>
            </w:rPr>
            <w:t>Sparta, D.</w:t>
          </w:r>
          <w:r w:rsidR="007F451E">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color w:val="000000"/>
            </w:rPr>
            <w:t>R.</w:t>
          </w:r>
          <w:r w:rsidR="004469CB">
            <w:rPr>
              <w:rStyle w:val="csl-right-inline"/>
              <w:rFonts w:asciiTheme="majorHAnsi" w:eastAsia="Times New Roman" w:hAnsiTheme="majorHAnsi" w:cstheme="majorHAnsi"/>
              <w:color w:val="000000"/>
            </w:rPr>
            <w:t xml:space="preserve"> et al.</w:t>
          </w:r>
          <w:r w:rsidRPr="00E11E52">
            <w:rPr>
              <w:rStyle w:val="csl-right-inline"/>
              <w:rFonts w:asciiTheme="majorHAnsi" w:eastAsia="Times New Roman" w:hAnsiTheme="majorHAnsi" w:cstheme="majorHAnsi"/>
              <w:color w:val="000000"/>
            </w:rPr>
            <w:t xml:space="preserve"> Construction of implantable optical fibers for long-term optogenetic manipulation of neural circuits.</w:t>
          </w:r>
          <w:r w:rsidR="00EE256A" w:rsidRPr="00E11E52">
            <w:rPr>
              <w:rStyle w:val="csl-right-inline"/>
              <w:rFonts w:asciiTheme="majorHAnsi" w:eastAsia="Times New Roman" w:hAnsiTheme="majorHAnsi" w:cstheme="majorHAnsi"/>
              <w:color w:val="000000"/>
            </w:rPr>
            <w:t xml:space="preserve"> </w:t>
          </w:r>
          <w:r w:rsidR="00EE256A" w:rsidRPr="00E11E52">
            <w:rPr>
              <w:rStyle w:val="csl-right-inline"/>
              <w:rFonts w:asciiTheme="majorHAnsi" w:eastAsia="Times New Roman" w:hAnsiTheme="majorHAnsi" w:cstheme="majorHAnsi"/>
              <w:i/>
              <w:iCs/>
              <w:color w:val="000000"/>
            </w:rPr>
            <w:t>Nature Protocol</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7</w:t>
          </w:r>
          <w:r w:rsidRPr="00E11E52">
            <w:rPr>
              <w:rStyle w:val="csl-right-inline"/>
              <w:rFonts w:asciiTheme="majorHAnsi" w:eastAsia="Times New Roman" w:hAnsiTheme="majorHAnsi" w:cstheme="majorHAnsi"/>
              <w:color w:val="000000"/>
            </w:rPr>
            <w:t xml:space="preserve"> (1), 12–23 </w:t>
          </w:r>
          <w:r w:rsidR="00EE256A" w:rsidRPr="00E11E52">
            <w:rPr>
              <w:rStyle w:val="csl-right-inline"/>
              <w:rFonts w:asciiTheme="majorHAnsi" w:eastAsia="Times New Roman" w:hAnsiTheme="majorHAnsi" w:cstheme="majorHAnsi"/>
              <w:color w:val="000000"/>
            </w:rPr>
            <w:t>(2011)</w:t>
          </w:r>
          <w:r w:rsidRPr="00E11E52">
            <w:rPr>
              <w:rStyle w:val="csl-right-inline"/>
              <w:rFonts w:asciiTheme="majorHAnsi" w:eastAsia="Times New Roman" w:hAnsiTheme="majorHAnsi" w:cstheme="majorHAnsi"/>
              <w:color w:val="000000"/>
            </w:rPr>
            <w:t xml:space="preserve">.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16. </w:t>
          </w:r>
          <w:r w:rsidRPr="00E11E52">
            <w:rPr>
              <w:rStyle w:val="csl-right-inline"/>
              <w:rFonts w:asciiTheme="majorHAnsi" w:eastAsia="Times New Roman" w:hAnsiTheme="majorHAnsi" w:cstheme="majorHAnsi"/>
              <w:color w:val="000000"/>
            </w:rPr>
            <w:t>Stamatakis, A.</w:t>
          </w:r>
          <w:r w:rsidR="007F451E">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color w:val="000000"/>
            </w:rPr>
            <w:t>M.</w:t>
          </w:r>
          <w:r w:rsidR="004469CB">
            <w:rPr>
              <w:rStyle w:val="csl-right-inline"/>
              <w:rFonts w:asciiTheme="majorHAnsi" w:eastAsia="Times New Roman" w:hAnsiTheme="majorHAnsi" w:cstheme="majorHAnsi"/>
              <w:color w:val="000000"/>
            </w:rPr>
            <w:t xml:space="preserve"> et al.</w:t>
          </w:r>
          <w:r w:rsidRPr="00E11E52">
            <w:rPr>
              <w:rStyle w:val="csl-right-inline"/>
              <w:rFonts w:asciiTheme="majorHAnsi" w:eastAsia="Times New Roman" w:hAnsiTheme="majorHAnsi" w:cstheme="majorHAnsi"/>
              <w:color w:val="000000"/>
            </w:rPr>
            <w:t xml:space="preserve"> Lateral Hypothalamic Area Glutamatergic Neurons and Their Projections to the Lateral Habenula Regulate Feeding and Reward. </w:t>
          </w:r>
          <w:r w:rsidR="00EE256A" w:rsidRPr="00E11E52">
            <w:rPr>
              <w:rStyle w:val="csl-right-inline"/>
              <w:rFonts w:asciiTheme="majorHAnsi" w:eastAsia="Times New Roman" w:hAnsiTheme="majorHAnsi" w:cstheme="majorHAnsi"/>
              <w:i/>
              <w:iCs/>
              <w:color w:val="000000"/>
            </w:rPr>
            <w:t>The Journal of Neuroscience</w:t>
          </w:r>
          <w:r w:rsidR="00EE256A"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lang w:val="fr-FR"/>
            </w:rPr>
            <w:t>36</w:t>
          </w:r>
          <w:r w:rsidRPr="00E11E52">
            <w:rPr>
              <w:rStyle w:val="csl-right-inline"/>
              <w:rFonts w:asciiTheme="majorHAnsi" w:eastAsia="Times New Roman" w:hAnsiTheme="majorHAnsi" w:cstheme="majorHAnsi"/>
              <w:color w:val="000000"/>
              <w:lang w:val="fr-FR"/>
            </w:rPr>
            <w:t xml:space="preserve"> (2), 302–311 </w:t>
          </w:r>
          <w:r w:rsidR="00EE256A" w:rsidRPr="00E11E52">
            <w:rPr>
              <w:rStyle w:val="csl-right-inline"/>
              <w:rFonts w:asciiTheme="majorHAnsi" w:eastAsia="Times New Roman" w:hAnsiTheme="majorHAnsi" w:cstheme="majorHAnsi"/>
              <w:color w:val="000000"/>
              <w:lang w:val="fr-FR"/>
            </w:rPr>
            <w:t>(2016)</w:t>
          </w:r>
          <w:r w:rsidRPr="00E11E52">
            <w:rPr>
              <w:rStyle w:val="csl-right-inline"/>
              <w:rFonts w:asciiTheme="majorHAnsi" w:eastAsia="Times New Roman" w:hAnsiTheme="majorHAnsi" w:cstheme="majorHAnsi"/>
              <w:color w:val="000000"/>
              <w:lang w:val="fr-FR"/>
            </w:rPr>
            <w:t xml:space="preserve">. </w:t>
          </w:r>
          <w:r w:rsidRPr="00E11E52">
            <w:rPr>
              <w:rFonts w:asciiTheme="majorHAnsi" w:eastAsia="Times New Roman" w:hAnsiTheme="majorHAnsi" w:cstheme="majorHAnsi"/>
              <w:color w:val="000000"/>
              <w:lang w:val="fr-FR"/>
            </w:rPr>
            <w:br/>
          </w:r>
          <w:r w:rsidRPr="00E11E52">
            <w:rPr>
              <w:rFonts w:asciiTheme="majorHAnsi" w:eastAsia="Times New Roman" w:hAnsiTheme="majorHAnsi" w:cstheme="majorHAnsi"/>
              <w:color w:val="000000"/>
              <w:lang w:val="fr-FR"/>
            </w:rPr>
            <w:br/>
          </w:r>
          <w:r w:rsidRPr="00E11E52">
            <w:rPr>
              <w:rStyle w:val="csl-left-margin"/>
              <w:rFonts w:asciiTheme="majorHAnsi" w:eastAsia="Times New Roman" w:hAnsiTheme="majorHAnsi" w:cstheme="majorHAnsi"/>
              <w:color w:val="000000"/>
              <w:lang w:val="fr-FR"/>
            </w:rPr>
            <w:t xml:space="preserve">17. </w:t>
          </w:r>
          <w:r w:rsidRPr="00E11E52">
            <w:rPr>
              <w:rStyle w:val="csl-right-inline"/>
              <w:rFonts w:asciiTheme="majorHAnsi" w:eastAsia="Times New Roman" w:hAnsiTheme="majorHAnsi" w:cstheme="majorHAnsi"/>
              <w:color w:val="000000"/>
              <w:lang w:val="fr-FR"/>
            </w:rPr>
            <w:t>Tervo, G.</w:t>
          </w:r>
          <w:r w:rsidR="007F451E">
            <w:rPr>
              <w:rStyle w:val="csl-right-inline"/>
              <w:rFonts w:asciiTheme="majorHAnsi" w:eastAsia="Times New Roman" w:hAnsiTheme="majorHAnsi" w:cstheme="majorHAnsi"/>
              <w:color w:val="000000"/>
              <w:lang w:val="fr-FR"/>
            </w:rPr>
            <w:t xml:space="preserve"> </w:t>
          </w:r>
          <w:r w:rsidRPr="00E11E52">
            <w:rPr>
              <w:rStyle w:val="csl-right-inline"/>
              <w:rFonts w:asciiTheme="majorHAnsi" w:eastAsia="Times New Roman" w:hAnsiTheme="majorHAnsi" w:cstheme="majorHAnsi"/>
              <w:color w:val="000000"/>
              <w:lang w:val="fr-FR"/>
            </w:rPr>
            <w:t xml:space="preserve">D. </w:t>
          </w:r>
          <w:r w:rsidRPr="004469CB">
            <w:rPr>
              <w:rStyle w:val="csl-right-inline"/>
              <w:rFonts w:asciiTheme="majorHAnsi" w:eastAsia="Times New Roman" w:hAnsiTheme="majorHAnsi" w:cstheme="majorHAnsi"/>
              <w:color w:val="000000"/>
              <w:lang w:val="fr-FR"/>
            </w:rPr>
            <w:t xml:space="preserve">et al. </w:t>
          </w:r>
          <w:r w:rsidRPr="00E11E52">
            <w:rPr>
              <w:rStyle w:val="csl-right-inline"/>
              <w:rFonts w:asciiTheme="majorHAnsi" w:eastAsia="Times New Roman" w:hAnsiTheme="majorHAnsi" w:cstheme="majorHAnsi"/>
              <w:color w:val="000000"/>
              <w:lang w:val="fr-FR"/>
            </w:rPr>
            <w:t>A Designer AAV Variant Permits Efficient Retrograde Access to Projection Neurons.</w:t>
          </w:r>
          <w:r w:rsidR="00EE256A" w:rsidRPr="00E11E52">
            <w:rPr>
              <w:rStyle w:val="csl-right-inline"/>
              <w:rFonts w:asciiTheme="majorHAnsi" w:eastAsia="Times New Roman" w:hAnsiTheme="majorHAnsi" w:cstheme="majorHAnsi"/>
              <w:color w:val="000000"/>
              <w:lang w:val="fr-FR"/>
            </w:rPr>
            <w:t xml:space="preserve"> </w:t>
          </w:r>
          <w:r w:rsidR="00EE256A" w:rsidRPr="00E11E52">
            <w:rPr>
              <w:rStyle w:val="csl-right-inline"/>
              <w:rFonts w:asciiTheme="majorHAnsi" w:eastAsia="Times New Roman" w:hAnsiTheme="majorHAnsi" w:cstheme="majorHAnsi"/>
              <w:i/>
              <w:iCs/>
              <w:color w:val="000000"/>
              <w:lang w:val="fr-FR"/>
            </w:rPr>
            <w:t>Neuron</w:t>
          </w:r>
          <w:r w:rsidRPr="00E11E52">
            <w:rPr>
              <w:rStyle w:val="csl-right-inline"/>
              <w:rFonts w:asciiTheme="majorHAnsi" w:eastAsia="Times New Roman" w:hAnsiTheme="majorHAnsi" w:cstheme="majorHAnsi"/>
              <w:color w:val="000000"/>
              <w:lang w:val="fr-FR"/>
            </w:rPr>
            <w:t xml:space="preserve"> </w:t>
          </w:r>
          <w:r w:rsidRPr="00E11E52">
            <w:rPr>
              <w:rStyle w:val="csl-right-inline"/>
              <w:rFonts w:asciiTheme="majorHAnsi" w:eastAsia="Times New Roman" w:hAnsiTheme="majorHAnsi" w:cstheme="majorHAnsi"/>
              <w:b/>
              <w:bCs/>
              <w:color w:val="000000"/>
              <w:lang w:val="fr-FR"/>
            </w:rPr>
            <w:t>92</w:t>
          </w:r>
          <w:r w:rsidRPr="00E11E52">
            <w:rPr>
              <w:rStyle w:val="csl-right-inline"/>
              <w:rFonts w:asciiTheme="majorHAnsi" w:eastAsia="Times New Roman" w:hAnsiTheme="majorHAnsi" w:cstheme="majorHAnsi"/>
              <w:color w:val="000000"/>
              <w:lang w:val="fr-FR"/>
            </w:rPr>
            <w:t xml:space="preserve"> (2), 372–382 (2016). </w:t>
          </w:r>
          <w:r w:rsidRPr="00E11E52">
            <w:rPr>
              <w:rFonts w:asciiTheme="majorHAnsi" w:eastAsia="Times New Roman" w:hAnsiTheme="majorHAnsi" w:cstheme="majorHAnsi"/>
              <w:color w:val="000000"/>
              <w:lang w:val="fr-FR"/>
            </w:rPr>
            <w:br/>
          </w:r>
          <w:r w:rsidRPr="00E11E52">
            <w:rPr>
              <w:rFonts w:asciiTheme="majorHAnsi" w:eastAsia="Times New Roman" w:hAnsiTheme="majorHAnsi" w:cstheme="majorHAnsi"/>
              <w:color w:val="000000"/>
              <w:lang w:val="fr-FR"/>
            </w:rPr>
            <w:br/>
          </w:r>
          <w:r w:rsidRPr="00E11E52">
            <w:rPr>
              <w:rStyle w:val="csl-left-margin"/>
              <w:rFonts w:asciiTheme="majorHAnsi" w:eastAsia="Times New Roman" w:hAnsiTheme="majorHAnsi" w:cstheme="majorHAnsi"/>
              <w:color w:val="000000"/>
              <w:lang w:val="fr-FR"/>
            </w:rPr>
            <w:t xml:space="preserve">18. </w:t>
          </w:r>
          <w:r w:rsidRPr="00E11E52">
            <w:rPr>
              <w:rStyle w:val="csl-right-inline"/>
              <w:rFonts w:asciiTheme="majorHAnsi" w:eastAsia="Times New Roman" w:hAnsiTheme="majorHAnsi" w:cstheme="majorHAnsi"/>
              <w:color w:val="000000"/>
              <w:lang w:val="fr-FR"/>
            </w:rPr>
            <w:t>Yu, K., da Silva, P., Albeanu, D.</w:t>
          </w:r>
          <w:r w:rsidR="007F451E">
            <w:rPr>
              <w:rStyle w:val="csl-right-inline"/>
              <w:rFonts w:asciiTheme="majorHAnsi" w:eastAsia="Times New Roman" w:hAnsiTheme="majorHAnsi" w:cstheme="majorHAnsi"/>
              <w:color w:val="000000"/>
              <w:lang w:val="fr-FR"/>
            </w:rPr>
            <w:t xml:space="preserve"> </w:t>
          </w:r>
          <w:r w:rsidRPr="00E11E52">
            <w:rPr>
              <w:rStyle w:val="csl-right-inline"/>
              <w:rFonts w:asciiTheme="majorHAnsi" w:eastAsia="Times New Roman" w:hAnsiTheme="majorHAnsi" w:cstheme="majorHAnsi"/>
              <w:color w:val="000000"/>
              <w:lang w:val="fr-FR"/>
            </w:rPr>
            <w:t xml:space="preserve">F., Li, B. Central Amygdala Somatostatin Neurons Gate Passive and Active Defensive Behaviors. </w:t>
          </w:r>
          <w:r w:rsidRPr="00E11E52">
            <w:rPr>
              <w:rStyle w:val="csl-right-inline"/>
              <w:rFonts w:asciiTheme="majorHAnsi" w:eastAsia="Times New Roman" w:hAnsiTheme="majorHAnsi" w:cstheme="majorHAnsi"/>
              <w:i/>
              <w:iCs/>
              <w:color w:val="000000"/>
            </w:rPr>
            <w:t>The Journal of Neuroscience</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36</w:t>
          </w:r>
          <w:r w:rsidRPr="00E11E52">
            <w:rPr>
              <w:rStyle w:val="csl-right-inline"/>
              <w:rFonts w:asciiTheme="majorHAnsi" w:eastAsia="Times New Roman" w:hAnsiTheme="majorHAnsi" w:cstheme="majorHAnsi"/>
              <w:color w:val="000000"/>
            </w:rPr>
            <w:t xml:space="preserve"> (24), 6488–6496 (2016).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19. </w:t>
          </w:r>
          <w:r w:rsidRPr="00E11E52">
            <w:rPr>
              <w:rStyle w:val="csl-right-inline"/>
              <w:rFonts w:asciiTheme="majorHAnsi" w:eastAsia="Times New Roman" w:hAnsiTheme="majorHAnsi" w:cstheme="majorHAnsi"/>
              <w:color w:val="000000"/>
            </w:rPr>
            <w:t>Falkner, A.</w:t>
          </w:r>
          <w:r w:rsidR="007F451E">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color w:val="000000"/>
            </w:rPr>
            <w:t>L., Grosenick, L., Davidson, T.</w:t>
          </w:r>
          <w:r w:rsidR="007F451E">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color w:val="000000"/>
            </w:rPr>
            <w:t xml:space="preserve">J., Deisseroth, K., Lin, D. Hypothalamic control of male aggression-seeking behavior. </w:t>
          </w:r>
          <w:r w:rsidRPr="00E11E52">
            <w:rPr>
              <w:rStyle w:val="csl-right-inline"/>
              <w:rFonts w:asciiTheme="majorHAnsi" w:eastAsia="Times New Roman" w:hAnsiTheme="majorHAnsi" w:cstheme="majorHAnsi"/>
              <w:i/>
              <w:iCs/>
              <w:color w:val="000000"/>
            </w:rPr>
            <w:t xml:space="preserve">Nature </w:t>
          </w:r>
          <w:r w:rsidR="003B2C8C" w:rsidRPr="00E11E52">
            <w:rPr>
              <w:rStyle w:val="csl-right-inline"/>
              <w:rFonts w:asciiTheme="majorHAnsi" w:eastAsia="Times New Roman" w:hAnsiTheme="majorHAnsi" w:cstheme="majorHAnsi"/>
              <w:i/>
              <w:iCs/>
              <w:color w:val="000000"/>
            </w:rPr>
            <w:t>N</w:t>
          </w:r>
          <w:r w:rsidRPr="00E11E52">
            <w:rPr>
              <w:rStyle w:val="csl-right-inline"/>
              <w:rFonts w:asciiTheme="majorHAnsi" w:eastAsia="Times New Roman" w:hAnsiTheme="majorHAnsi" w:cstheme="majorHAnsi"/>
              <w:i/>
              <w:iCs/>
              <w:color w:val="000000"/>
            </w:rPr>
            <w:t>euroscience</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19</w:t>
          </w:r>
          <w:r w:rsidRPr="00E11E52">
            <w:rPr>
              <w:rStyle w:val="csl-right-inline"/>
              <w:rFonts w:asciiTheme="majorHAnsi" w:eastAsia="Times New Roman" w:hAnsiTheme="majorHAnsi" w:cstheme="majorHAnsi"/>
              <w:color w:val="000000"/>
            </w:rPr>
            <w:t xml:space="preserve"> (4), 596–604 (2016).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20. </w:t>
          </w:r>
          <w:r w:rsidRPr="00E11E52">
            <w:rPr>
              <w:rStyle w:val="csl-right-inline"/>
              <w:rFonts w:asciiTheme="majorHAnsi" w:eastAsia="Times New Roman" w:hAnsiTheme="majorHAnsi" w:cstheme="majorHAnsi"/>
              <w:color w:val="000000"/>
            </w:rPr>
            <w:t xml:space="preserve">Ren, J. </w:t>
          </w:r>
          <w:r w:rsidRPr="004469CB">
            <w:rPr>
              <w:rStyle w:val="csl-right-inline"/>
              <w:rFonts w:asciiTheme="majorHAnsi" w:eastAsia="Times New Roman" w:hAnsiTheme="majorHAnsi" w:cstheme="majorHAnsi"/>
              <w:color w:val="000000"/>
            </w:rPr>
            <w:t xml:space="preserve">et al. </w:t>
          </w:r>
          <w:r w:rsidRPr="00E11E52">
            <w:rPr>
              <w:rStyle w:val="csl-right-inline"/>
              <w:rFonts w:asciiTheme="majorHAnsi" w:eastAsia="Times New Roman" w:hAnsiTheme="majorHAnsi" w:cstheme="majorHAnsi"/>
              <w:color w:val="000000"/>
            </w:rPr>
            <w:t xml:space="preserve">Anatomically Defined and Functionally Distinct Dorsal Raphe Serotonin Sub-systems. </w:t>
          </w:r>
          <w:r w:rsidRPr="00E11E52">
            <w:rPr>
              <w:rStyle w:val="csl-right-inline"/>
              <w:rFonts w:asciiTheme="majorHAnsi" w:eastAsia="Times New Roman" w:hAnsiTheme="majorHAnsi" w:cstheme="majorHAnsi"/>
              <w:i/>
              <w:iCs/>
              <w:color w:val="000000"/>
            </w:rPr>
            <w:t>Cell</w:t>
          </w:r>
          <w:r w:rsidRPr="00E11E52">
            <w:rPr>
              <w:rStyle w:val="csl-right-inline"/>
              <w:rFonts w:asciiTheme="majorHAnsi" w:eastAsia="Times New Roman" w:hAnsiTheme="majorHAnsi" w:cstheme="majorHAnsi"/>
              <w:color w:val="000000"/>
            </w:rPr>
            <w:t xml:space="preserve">. </w:t>
          </w:r>
          <w:r w:rsidR="00184231" w:rsidRPr="00E11E52">
            <w:rPr>
              <w:rStyle w:val="csl-right-inline"/>
              <w:rFonts w:asciiTheme="majorHAnsi" w:eastAsia="Times New Roman" w:hAnsiTheme="majorHAnsi" w:cstheme="majorHAnsi"/>
              <w:b/>
              <w:bCs/>
              <w:color w:val="000000"/>
            </w:rPr>
            <w:t>175</w:t>
          </w:r>
          <w:r w:rsidR="00184231" w:rsidRPr="00E11E52">
            <w:rPr>
              <w:rStyle w:val="csl-right-inline"/>
              <w:rFonts w:asciiTheme="majorHAnsi" w:eastAsia="Times New Roman" w:hAnsiTheme="majorHAnsi" w:cstheme="majorHAnsi"/>
              <w:color w:val="000000"/>
            </w:rPr>
            <w:t xml:space="preserve"> (2), </w:t>
          </w:r>
          <w:r w:rsidR="003B2C8C" w:rsidRPr="00E11E52">
            <w:rPr>
              <w:rStyle w:val="csl-right-inline"/>
              <w:rFonts w:asciiTheme="majorHAnsi" w:eastAsia="Times New Roman" w:hAnsiTheme="majorHAnsi" w:cstheme="majorHAnsi"/>
              <w:color w:val="000000"/>
            </w:rPr>
            <w:t>472-487</w:t>
          </w:r>
          <w:r w:rsidRPr="00E11E52">
            <w:rPr>
              <w:rStyle w:val="csl-right-inline"/>
              <w:rFonts w:asciiTheme="majorHAnsi" w:eastAsia="Times New Roman" w:hAnsiTheme="majorHAnsi" w:cstheme="majorHAnsi"/>
              <w:color w:val="000000"/>
            </w:rPr>
            <w:t xml:space="preserve"> (2018).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21. </w:t>
          </w:r>
          <w:r w:rsidRPr="00E11E52">
            <w:rPr>
              <w:rStyle w:val="csl-right-inline"/>
              <w:rFonts w:asciiTheme="majorHAnsi" w:eastAsia="Times New Roman" w:hAnsiTheme="majorHAnsi" w:cstheme="majorHAnsi"/>
              <w:color w:val="000000"/>
            </w:rPr>
            <w:t>Barnett, L.</w:t>
          </w:r>
          <w:r w:rsidR="007F451E">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color w:val="000000"/>
            </w:rPr>
            <w:t>M., Hughes, T.</w:t>
          </w:r>
          <w:r w:rsidR="007F451E">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color w:val="000000"/>
            </w:rPr>
            <w:t xml:space="preserve">E., Drobizhev, M. Deciphering the molecular mechanism responsible for GCaMP6m’s Ca2+-dependent change in fluorescence. </w:t>
          </w:r>
          <w:r w:rsidRPr="00E11E52">
            <w:rPr>
              <w:rStyle w:val="csl-right-inline"/>
              <w:rFonts w:asciiTheme="majorHAnsi" w:eastAsia="Times New Roman" w:hAnsiTheme="majorHAnsi" w:cstheme="majorHAnsi"/>
              <w:i/>
              <w:iCs/>
              <w:color w:val="000000"/>
              <w:lang w:val="fr-FR"/>
            </w:rPr>
            <w:t>PLOS ONE</w:t>
          </w:r>
          <w:r w:rsidRPr="00E11E52">
            <w:rPr>
              <w:rStyle w:val="csl-right-inline"/>
              <w:rFonts w:asciiTheme="majorHAnsi" w:eastAsia="Times New Roman" w:hAnsiTheme="majorHAnsi" w:cstheme="majorHAnsi"/>
              <w:color w:val="000000"/>
              <w:lang w:val="fr-FR"/>
            </w:rPr>
            <w:t xml:space="preserve">. </w:t>
          </w:r>
          <w:r w:rsidRPr="00E11E52">
            <w:rPr>
              <w:rStyle w:val="csl-right-inline"/>
              <w:rFonts w:asciiTheme="majorHAnsi" w:eastAsia="Times New Roman" w:hAnsiTheme="majorHAnsi" w:cstheme="majorHAnsi"/>
              <w:b/>
              <w:bCs/>
              <w:color w:val="000000"/>
              <w:lang w:val="fr-FR"/>
            </w:rPr>
            <w:t>12</w:t>
          </w:r>
          <w:r w:rsidRPr="00E11E52">
            <w:rPr>
              <w:rStyle w:val="csl-right-inline"/>
              <w:rFonts w:asciiTheme="majorHAnsi" w:eastAsia="Times New Roman" w:hAnsiTheme="majorHAnsi" w:cstheme="majorHAnsi"/>
              <w:color w:val="000000"/>
              <w:lang w:val="fr-FR"/>
            </w:rPr>
            <w:t xml:space="preserve"> (2), e0170934 (2017). </w:t>
          </w:r>
          <w:r w:rsidRPr="00E11E52">
            <w:rPr>
              <w:rFonts w:asciiTheme="majorHAnsi" w:eastAsia="Times New Roman" w:hAnsiTheme="majorHAnsi" w:cstheme="majorHAnsi"/>
              <w:color w:val="000000"/>
              <w:lang w:val="fr-FR"/>
            </w:rPr>
            <w:br/>
          </w:r>
          <w:r w:rsidRPr="00E11E52">
            <w:rPr>
              <w:rFonts w:asciiTheme="majorHAnsi" w:eastAsia="Times New Roman" w:hAnsiTheme="majorHAnsi" w:cstheme="majorHAnsi"/>
              <w:color w:val="000000"/>
              <w:lang w:val="fr-FR"/>
            </w:rPr>
            <w:br/>
          </w:r>
          <w:r w:rsidRPr="00E11E52">
            <w:rPr>
              <w:rStyle w:val="csl-left-margin"/>
              <w:rFonts w:asciiTheme="majorHAnsi" w:eastAsia="Times New Roman" w:hAnsiTheme="majorHAnsi" w:cstheme="majorHAnsi"/>
              <w:color w:val="000000"/>
              <w:lang w:val="fr-FR"/>
            </w:rPr>
            <w:t xml:space="preserve">22. </w:t>
          </w:r>
          <w:r w:rsidRPr="00E11E52">
            <w:rPr>
              <w:rStyle w:val="csl-right-inline"/>
              <w:rFonts w:asciiTheme="majorHAnsi" w:eastAsia="Times New Roman" w:hAnsiTheme="majorHAnsi" w:cstheme="majorHAnsi"/>
              <w:color w:val="000000"/>
              <w:lang w:val="fr-FR"/>
            </w:rPr>
            <w:t xml:space="preserve">Sun, F. </w:t>
          </w:r>
          <w:r w:rsidRPr="004469CB">
            <w:rPr>
              <w:rStyle w:val="csl-right-inline"/>
              <w:rFonts w:asciiTheme="majorHAnsi" w:eastAsia="Times New Roman" w:hAnsiTheme="majorHAnsi" w:cstheme="majorHAnsi"/>
              <w:color w:val="000000"/>
              <w:lang w:val="fr-FR"/>
            </w:rPr>
            <w:t xml:space="preserve">et al. </w:t>
          </w:r>
          <w:r w:rsidRPr="00E11E52">
            <w:rPr>
              <w:rStyle w:val="csl-right-inline"/>
              <w:rFonts w:asciiTheme="majorHAnsi" w:eastAsia="Times New Roman" w:hAnsiTheme="majorHAnsi" w:cstheme="majorHAnsi"/>
              <w:color w:val="000000"/>
            </w:rPr>
            <w:t xml:space="preserve">A Genetically Encoded Fluorescent Sensor Enables Rapid and Specific Detection of Dopamine in Flies, Fish, and Mice. </w:t>
          </w:r>
          <w:r w:rsidRPr="00E11E52">
            <w:rPr>
              <w:rStyle w:val="csl-right-inline"/>
              <w:rFonts w:asciiTheme="majorHAnsi" w:eastAsia="Times New Roman" w:hAnsiTheme="majorHAnsi" w:cstheme="majorHAnsi"/>
              <w:i/>
              <w:iCs/>
              <w:color w:val="000000"/>
            </w:rPr>
            <w:t>Cell</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174</w:t>
          </w:r>
          <w:r w:rsidRPr="00E11E52">
            <w:rPr>
              <w:rStyle w:val="csl-right-inline"/>
              <w:rFonts w:asciiTheme="majorHAnsi" w:eastAsia="Times New Roman" w:hAnsiTheme="majorHAnsi" w:cstheme="majorHAnsi"/>
              <w:color w:val="000000"/>
            </w:rPr>
            <w:t xml:space="preserve"> (2), 481-496 (2018).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23. </w:t>
          </w:r>
          <w:r w:rsidRPr="00E11E52">
            <w:rPr>
              <w:rStyle w:val="csl-right-inline"/>
              <w:rFonts w:asciiTheme="majorHAnsi" w:eastAsia="Times New Roman" w:hAnsiTheme="majorHAnsi" w:cstheme="majorHAnsi"/>
              <w:color w:val="000000"/>
            </w:rPr>
            <w:t xml:space="preserve">Patriarchi, T. </w:t>
          </w:r>
          <w:r w:rsidRPr="004469CB">
            <w:rPr>
              <w:rStyle w:val="csl-right-inline"/>
              <w:rFonts w:asciiTheme="majorHAnsi" w:eastAsia="Times New Roman" w:hAnsiTheme="majorHAnsi" w:cstheme="majorHAnsi"/>
              <w:color w:val="000000"/>
            </w:rPr>
            <w:t xml:space="preserve">et al. </w:t>
          </w:r>
          <w:r w:rsidRPr="00E11E52">
            <w:rPr>
              <w:rStyle w:val="csl-right-inline"/>
              <w:rFonts w:asciiTheme="majorHAnsi" w:eastAsia="Times New Roman" w:hAnsiTheme="majorHAnsi" w:cstheme="majorHAnsi"/>
              <w:color w:val="000000"/>
            </w:rPr>
            <w:t xml:space="preserve">Ultrafast neuronal imaging of dopamine dynamics with designed genetically encoded sensors. </w:t>
          </w:r>
          <w:r w:rsidRPr="00E11E52">
            <w:rPr>
              <w:rStyle w:val="csl-right-inline"/>
              <w:rFonts w:asciiTheme="majorHAnsi" w:eastAsia="Times New Roman" w:hAnsiTheme="majorHAnsi" w:cstheme="majorHAnsi"/>
              <w:i/>
              <w:iCs/>
              <w:color w:val="000000"/>
            </w:rPr>
            <w:t>Science</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360</w:t>
          </w:r>
          <w:r w:rsidRPr="00E11E52">
            <w:rPr>
              <w:rStyle w:val="csl-right-inline"/>
              <w:rFonts w:asciiTheme="majorHAnsi" w:eastAsia="Times New Roman" w:hAnsiTheme="majorHAnsi" w:cstheme="majorHAnsi"/>
              <w:color w:val="000000"/>
            </w:rPr>
            <w:t xml:space="preserve"> (6396), eaat4422 (2018).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24. </w:t>
          </w:r>
          <w:r w:rsidRPr="00E11E52">
            <w:rPr>
              <w:rStyle w:val="csl-right-inline"/>
              <w:rFonts w:asciiTheme="majorHAnsi" w:eastAsia="Times New Roman" w:hAnsiTheme="majorHAnsi" w:cstheme="majorHAnsi"/>
              <w:color w:val="000000"/>
            </w:rPr>
            <w:t xml:space="preserve">Feng, J. </w:t>
          </w:r>
          <w:r w:rsidRPr="004469CB">
            <w:rPr>
              <w:rStyle w:val="csl-right-inline"/>
              <w:rFonts w:asciiTheme="majorHAnsi" w:eastAsia="Times New Roman" w:hAnsiTheme="majorHAnsi" w:cstheme="majorHAnsi"/>
              <w:color w:val="000000"/>
            </w:rPr>
            <w:t xml:space="preserve">et al. </w:t>
          </w:r>
          <w:r w:rsidRPr="00E11E52">
            <w:rPr>
              <w:rStyle w:val="csl-right-inline"/>
              <w:rFonts w:asciiTheme="majorHAnsi" w:eastAsia="Times New Roman" w:hAnsiTheme="majorHAnsi" w:cstheme="majorHAnsi"/>
              <w:color w:val="000000"/>
            </w:rPr>
            <w:t xml:space="preserve">A Genetically Encoded Fluorescent Sensor for Rapid and Specific In Vivo Detection of Norepinephrine. </w:t>
          </w:r>
          <w:r w:rsidRPr="00E11E52">
            <w:rPr>
              <w:rStyle w:val="csl-right-inline"/>
              <w:rFonts w:asciiTheme="majorHAnsi" w:eastAsia="Times New Roman" w:hAnsiTheme="majorHAnsi" w:cstheme="majorHAnsi"/>
              <w:i/>
              <w:iCs/>
              <w:color w:val="000000"/>
              <w:lang w:val="fr-FR"/>
            </w:rPr>
            <w:t>Neuron</w:t>
          </w:r>
          <w:r w:rsidRPr="00E11E52">
            <w:rPr>
              <w:rStyle w:val="csl-right-inline"/>
              <w:rFonts w:asciiTheme="majorHAnsi" w:eastAsia="Times New Roman" w:hAnsiTheme="majorHAnsi" w:cstheme="majorHAnsi"/>
              <w:color w:val="000000"/>
              <w:lang w:val="fr-FR"/>
            </w:rPr>
            <w:t xml:space="preserve">. </w:t>
          </w:r>
          <w:r w:rsidR="00184231" w:rsidRPr="00E11E52">
            <w:rPr>
              <w:rStyle w:val="csl-right-inline"/>
              <w:rFonts w:asciiTheme="majorHAnsi" w:eastAsia="Times New Roman" w:hAnsiTheme="majorHAnsi" w:cstheme="majorHAnsi"/>
              <w:b/>
              <w:bCs/>
              <w:color w:val="000000"/>
              <w:lang w:val="fr-FR"/>
            </w:rPr>
            <w:t>102</w:t>
          </w:r>
          <w:r w:rsidR="00184231" w:rsidRPr="00E11E52">
            <w:rPr>
              <w:rStyle w:val="csl-right-inline"/>
              <w:rFonts w:asciiTheme="majorHAnsi" w:eastAsia="Times New Roman" w:hAnsiTheme="majorHAnsi" w:cstheme="majorHAnsi"/>
              <w:color w:val="000000"/>
              <w:lang w:val="fr-FR"/>
            </w:rPr>
            <w:t xml:space="preserve"> (4)</w:t>
          </w:r>
          <w:r w:rsidRPr="00E11E52">
            <w:rPr>
              <w:rStyle w:val="csl-right-inline"/>
              <w:rFonts w:asciiTheme="majorHAnsi" w:eastAsia="Times New Roman" w:hAnsiTheme="majorHAnsi" w:cstheme="majorHAnsi"/>
              <w:color w:val="000000"/>
              <w:lang w:val="fr-FR"/>
            </w:rPr>
            <w:t>,</w:t>
          </w:r>
          <w:r w:rsidR="00184231" w:rsidRPr="00E11E52">
            <w:rPr>
              <w:rStyle w:val="csl-right-inline"/>
              <w:rFonts w:asciiTheme="majorHAnsi" w:eastAsia="Times New Roman" w:hAnsiTheme="majorHAnsi" w:cstheme="majorHAnsi"/>
              <w:color w:val="000000"/>
              <w:lang w:val="fr-FR"/>
            </w:rPr>
            <w:t xml:space="preserve"> 745-761</w:t>
          </w:r>
          <w:r w:rsidRPr="00E11E52">
            <w:rPr>
              <w:rStyle w:val="csl-right-inline"/>
              <w:rFonts w:asciiTheme="majorHAnsi" w:eastAsia="Times New Roman" w:hAnsiTheme="majorHAnsi" w:cstheme="majorHAnsi"/>
              <w:color w:val="000000"/>
              <w:lang w:val="fr-FR"/>
            </w:rPr>
            <w:t xml:space="preserve"> (2019). </w:t>
          </w:r>
          <w:r w:rsidRPr="00E11E52">
            <w:rPr>
              <w:rFonts w:asciiTheme="majorHAnsi" w:eastAsia="Times New Roman" w:hAnsiTheme="majorHAnsi" w:cstheme="majorHAnsi"/>
              <w:color w:val="000000"/>
              <w:lang w:val="fr-FR"/>
            </w:rPr>
            <w:br/>
          </w:r>
          <w:r w:rsidRPr="00E11E52">
            <w:rPr>
              <w:rFonts w:asciiTheme="majorHAnsi" w:eastAsia="Times New Roman" w:hAnsiTheme="majorHAnsi" w:cstheme="majorHAnsi"/>
              <w:color w:val="000000"/>
              <w:lang w:val="fr-FR"/>
            </w:rPr>
            <w:br/>
          </w:r>
          <w:r w:rsidRPr="00E11E52">
            <w:rPr>
              <w:rStyle w:val="csl-left-margin"/>
              <w:rFonts w:asciiTheme="majorHAnsi" w:eastAsia="Times New Roman" w:hAnsiTheme="majorHAnsi" w:cstheme="majorHAnsi"/>
              <w:color w:val="000000"/>
              <w:lang w:val="fr-FR"/>
            </w:rPr>
            <w:lastRenderedPageBreak/>
            <w:t xml:space="preserve">25. </w:t>
          </w:r>
          <w:r w:rsidRPr="00E11E52">
            <w:rPr>
              <w:rStyle w:val="csl-right-inline"/>
              <w:rFonts w:asciiTheme="majorHAnsi" w:eastAsia="Times New Roman" w:hAnsiTheme="majorHAnsi" w:cstheme="majorHAnsi"/>
              <w:color w:val="000000"/>
              <w:lang w:val="fr-FR"/>
            </w:rPr>
            <w:t>Akerboom, J.</w:t>
          </w:r>
          <w:r w:rsidRPr="004469CB">
            <w:rPr>
              <w:rStyle w:val="csl-right-inline"/>
              <w:rFonts w:asciiTheme="majorHAnsi" w:eastAsia="Times New Roman" w:hAnsiTheme="majorHAnsi" w:cstheme="majorHAnsi"/>
              <w:color w:val="000000"/>
              <w:lang w:val="fr-FR"/>
            </w:rPr>
            <w:t xml:space="preserve"> et al. </w:t>
          </w:r>
          <w:r w:rsidRPr="00E11E52">
            <w:rPr>
              <w:rStyle w:val="csl-right-inline"/>
              <w:rFonts w:asciiTheme="majorHAnsi" w:eastAsia="Times New Roman" w:hAnsiTheme="majorHAnsi" w:cstheme="majorHAnsi"/>
              <w:color w:val="000000"/>
            </w:rPr>
            <w:t xml:space="preserve">Genetically encoded calcium indicators for multi-color neural activity imaging and combination with optogenetics. </w:t>
          </w:r>
          <w:r w:rsidRPr="00E11E52">
            <w:rPr>
              <w:rStyle w:val="csl-right-inline"/>
              <w:rFonts w:asciiTheme="majorHAnsi" w:eastAsia="Times New Roman" w:hAnsiTheme="majorHAnsi" w:cstheme="majorHAnsi"/>
              <w:i/>
              <w:iCs/>
              <w:color w:val="000000"/>
              <w:lang w:val="fr-FR"/>
            </w:rPr>
            <w:t>Frontiers in Molecular Neuroscience</w:t>
          </w:r>
          <w:r w:rsidRPr="00E11E52">
            <w:rPr>
              <w:rStyle w:val="csl-right-inline"/>
              <w:rFonts w:asciiTheme="majorHAnsi" w:eastAsia="Times New Roman" w:hAnsiTheme="majorHAnsi" w:cstheme="majorHAnsi"/>
              <w:color w:val="000000"/>
              <w:lang w:val="fr-FR"/>
            </w:rPr>
            <w:t xml:space="preserve">. </w:t>
          </w:r>
          <w:r w:rsidRPr="00E11E52">
            <w:rPr>
              <w:rStyle w:val="csl-right-inline"/>
              <w:rFonts w:asciiTheme="majorHAnsi" w:eastAsia="Times New Roman" w:hAnsiTheme="majorHAnsi" w:cstheme="majorHAnsi"/>
              <w:b/>
              <w:bCs/>
              <w:color w:val="000000"/>
              <w:lang w:val="fr-FR"/>
            </w:rPr>
            <w:t>6</w:t>
          </w:r>
          <w:r w:rsidRPr="00E11E52">
            <w:rPr>
              <w:rStyle w:val="csl-right-inline"/>
              <w:rFonts w:asciiTheme="majorHAnsi" w:eastAsia="Times New Roman" w:hAnsiTheme="majorHAnsi" w:cstheme="majorHAnsi"/>
              <w:color w:val="000000"/>
              <w:lang w:val="fr-FR"/>
            </w:rPr>
            <w:t>, 2,</w:t>
          </w:r>
          <w:r w:rsidR="00184231" w:rsidRPr="00E11E52">
            <w:rPr>
              <w:rStyle w:val="csl-right-inline"/>
              <w:rFonts w:asciiTheme="majorHAnsi" w:eastAsia="Times New Roman" w:hAnsiTheme="majorHAnsi" w:cstheme="majorHAnsi"/>
              <w:color w:val="000000"/>
              <w:lang w:val="fr-FR"/>
            </w:rPr>
            <w:t xml:space="preserve"> 1-29</w:t>
          </w:r>
          <w:r w:rsidRPr="00E11E52">
            <w:rPr>
              <w:rStyle w:val="csl-right-inline"/>
              <w:rFonts w:asciiTheme="majorHAnsi" w:eastAsia="Times New Roman" w:hAnsiTheme="majorHAnsi" w:cstheme="majorHAnsi"/>
              <w:color w:val="000000"/>
              <w:lang w:val="fr-FR"/>
            </w:rPr>
            <w:t xml:space="preserve"> (2013). </w:t>
          </w:r>
          <w:r w:rsidRPr="00E11E52">
            <w:rPr>
              <w:rFonts w:asciiTheme="majorHAnsi" w:eastAsia="Times New Roman" w:hAnsiTheme="majorHAnsi" w:cstheme="majorHAnsi"/>
              <w:color w:val="000000"/>
              <w:lang w:val="fr-FR"/>
            </w:rPr>
            <w:br/>
          </w:r>
          <w:r w:rsidRPr="00E11E52">
            <w:rPr>
              <w:rFonts w:asciiTheme="majorHAnsi" w:eastAsia="Times New Roman" w:hAnsiTheme="majorHAnsi" w:cstheme="majorHAnsi"/>
              <w:color w:val="000000"/>
              <w:lang w:val="fr-FR"/>
            </w:rPr>
            <w:br/>
          </w:r>
          <w:r w:rsidRPr="00E11E52">
            <w:rPr>
              <w:rStyle w:val="csl-left-margin"/>
              <w:rFonts w:asciiTheme="majorHAnsi" w:eastAsia="Times New Roman" w:hAnsiTheme="majorHAnsi" w:cstheme="majorHAnsi"/>
              <w:color w:val="000000"/>
              <w:lang w:val="fr-FR"/>
            </w:rPr>
            <w:t xml:space="preserve">26. </w:t>
          </w:r>
          <w:r w:rsidRPr="00E11E52">
            <w:rPr>
              <w:rStyle w:val="csl-right-inline"/>
              <w:rFonts w:asciiTheme="majorHAnsi" w:eastAsia="Times New Roman" w:hAnsiTheme="majorHAnsi" w:cstheme="majorHAnsi"/>
              <w:color w:val="000000"/>
              <w:lang w:val="fr-FR"/>
            </w:rPr>
            <w:t>Dana, H.</w:t>
          </w:r>
          <w:r w:rsidRPr="004469CB">
            <w:rPr>
              <w:rStyle w:val="csl-right-inline"/>
              <w:rFonts w:asciiTheme="majorHAnsi" w:eastAsia="Times New Roman" w:hAnsiTheme="majorHAnsi" w:cstheme="majorHAnsi"/>
              <w:color w:val="000000"/>
              <w:lang w:val="fr-FR"/>
            </w:rPr>
            <w:t xml:space="preserve"> et al. </w:t>
          </w:r>
          <w:r w:rsidRPr="00E11E52">
            <w:rPr>
              <w:rStyle w:val="csl-right-inline"/>
              <w:rFonts w:asciiTheme="majorHAnsi" w:eastAsia="Times New Roman" w:hAnsiTheme="majorHAnsi" w:cstheme="majorHAnsi"/>
              <w:color w:val="000000"/>
            </w:rPr>
            <w:t xml:space="preserve">Sensitive red protein calcium indicators for imaging neural activity. </w:t>
          </w:r>
          <w:r w:rsidRPr="00E11E52">
            <w:rPr>
              <w:rStyle w:val="csl-right-inline"/>
              <w:rFonts w:asciiTheme="majorHAnsi" w:eastAsia="Times New Roman" w:hAnsiTheme="majorHAnsi" w:cstheme="majorHAnsi"/>
              <w:i/>
              <w:iCs/>
              <w:color w:val="000000"/>
            </w:rPr>
            <w:t>eLife</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5</w:t>
          </w:r>
          <w:r w:rsidRPr="00E11E52">
            <w:rPr>
              <w:rStyle w:val="csl-right-inline"/>
              <w:rFonts w:asciiTheme="majorHAnsi" w:eastAsia="Times New Roman" w:hAnsiTheme="majorHAnsi" w:cstheme="majorHAnsi"/>
              <w:color w:val="000000"/>
            </w:rPr>
            <w:t xml:space="preserve">, (2016).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27. </w:t>
          </w:r>
          <w:r w:rsidRPr="00E11E52">
            <w:rPr>
              <w:rStyle w:val="csl-right-inline"/>
              <w:rFonts w:asciiTheme="majorHAnsi" w:eastAsia="Times New Roman" w:hAnsiTheme="majorHAnsi" w:cstheme="majorHAnsi"/>
              <w:color w:val="000000"/>
            </w:rPr>
            <w:t xml:space="preserve">Wang, H., Jing, M., Li, Y. Lighting up the brain: genetically encoded fluorescent sensors for imaging neurotransmitters and neuromodulators. </w:t>
          </w:r>
          <w:r w:rsidRPr="00E11E52">
            <w:rPr>
              <w:rStyle w:val="csl-right-inline"/>
              <w:rFonts w:asciiTheme="majorHAnsi" w:eastAsia="Times New Roman" w:hAnsiTheme="majorHAnsi" w:cstheme="majorHAnsi"/>
              <w:i/>
              <w:iCs/>
              <w:color w:val="000000"/>
            </w:rPr>
            <w:t>Current Opinion in Neurobiology</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50</w:t>
          </w:r>
          <w:r w:rsidRPr="00E11E52">
            <w:rPr>
              <w:rStyle w:val="csl-right-inline"/>
              <w:rFonts w:asciiTheme="majorHAnsi" w:eastAsia="Times New Roman" w:hAnsiTheme="majorHAnsi" w:cstheme="majorHAnsi"/>
              <w:color w:val="000000"/>
            </w:rPr>
            <w:t xml:space="preserve">, 171–178, (2018).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28. </w:t>
          </w:r>
          <w:r w:rsidRPr="00E11E52">
            <w:rPr>
              <w:rStyle w:val="csl-right-inline"/>
              <w:rFonts w:asciiTheme="majorHAnsi" w:eastAsia="Times New Roman" w:hAnsiTheme="majorHAnsi" w:cstheme="majorHAnsi"/>
              <w:color w:val="000000"/>
            </w:rPr>
            <w:t>Lu, L</w:t>
          </w:r>
          <w:r w:rsidRPr="004469CB">
            <w:rPr>
              <w:rStyle w:val="csl-right-inline"/>
              <w:rFonts w:asciiTheme="majorHAnsi" w:eastAsia="Times New Roman" w:hAnsiTheme="majorHAnsi" w:cstheme="majorHAnsi"/>
              <w:color w:val="000000"/>
            </w:rPr>
            <w:t xml:space="preserve">. et al. </w:t>
          </w:r>
          <w:r w:rsidRPr="00E11E52">
            <w:rPr>
              <w:rStyle w:val="csl-right-inline"/>
              <w:rFonts w:asciiTheme="majorHAnsi" w:eastAsia="Times New Roman" w:hAnsiTheme="majorHAnsi" w:cstheme="majorHAnsi"/>
              <w:color w:val="000000"/>
            </w:rPr>
            <w:t xml:space="preserve">Wireless optoelectronic photometers for monitoring neuronal dynamics in the deep brain. </w:t>
          </w:r>
          <w:r w:rsidRPr="00E11E52">
            <w:rPr>
              <w:rStyle w:val="csl-right-inline"/>
              <w:rFonts w:asciiTheme="majorHAnsi" w:eastAsia="Times New Roman" w:hAnsiTheme="majorHAnsi" w:cstheme="majorHAnsi"/>
              <w:i/>
              <w:iCs/>
              <w:color w:val="000000"/>
            </w:rPr>
            <w:t>Proceedings of the National Academy of Sciences</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115</w:t>
          </w:r>
          <w:r w:rsidRPr="00E11E52">
            <w:rPr>
              <w:rStyle w:val="csl-right-inline"/>
              <w:rFonts w:asciiTheme="majorHAnsi" w:eastAsia="Times New Roman" w:hAnsiTheme="majorHAnsi" w:cstheme="majorHAnsi"/>
              <w:color w:val="000000"/>
            </w:rPr>
            <w:t xml:space="preserve"> (7), </w:t>
          </w:r>
          <w:r w:rsidR="00184231" w:rsidRPr="00E11E52">
            <w:rPr>
              <w:rStyle w:val="csl-right-inline"/>
              <w:rFonts w:asciiTheme="majorHAnsi" w:eastAsia="Times New Roman" w:hAnsiTheme="majorHAnsi" w:cstheme="majorHAnsi"/>
              <w:color w:val="000000"/>
            </w:rPr>
            <w:t>1374-1383</w:t>
          </w:r>
          <w:r w:rsidRPr="00E11E52">
            <w:rPr>
              <w:rStyle w:val="csl-right-inline"/>
              <w:rFonts w:asciiTheme="majorHAnsi" w:eastAsia="Times New Roman" w:hAnsiTheme="majorHAnsi" w:cstheme="majorHAnsi"/>
              <w:color w:val="000000"/>
            </w:rPr>
            <w:t xml:space="preserve">, (2018). </w:t>
          </w:r>
          <w:r w:rsidRPr="00E11E52">
            <w:rPr>
              <w:rFonts w:asciiTheme="majorHAnsi" w:eastAsia="Times New Roman" w:hAnsiTheme="majorHAnsi" w:cstheme="majorHAnsi"/>
              <w:color w:val="000000"/>
            </w:rPr>
            <w:br/>
          </w:r>
          <w:r w:rsidRPr="00E11E52">
            <w:rPr>
              <w:rFonts w:asciiTheme="majorHAnsi" w:eastAsia="Times New Roman" w:hAnsiTheme="majorHAnsi" w:cstheme="majorHAnsi"/>
              <w:color w:val="000000"/>
            </w:rPr>
            <w:br/>
          </w:r>
          <w:r w:rsidRPr="00E11E52">
            <w:rPr>
              <w:rStyle w:val="csl-left-margin"/>
              <w:rFonts w:asciiTheme="majorHAnsi" w:eastAsia="Times New Roman" w:hAnsiTheme="majorHAnsi" w:cstheme="majorHAnsi"/>
              <w:color w:val="000000"/>
            </w:rPr>
            <w:t xml:space="preserve">29. </w:t>
          </w:r>
          <w:r w:rsidRPr="00E11E52">
            <w:rPr>
              <w:rStyle w:val="csl-right-inline"/>
              <w:rFonts w:asciiTheme="majorHAnsi" w:eastAsia="Times New Roman" w:hAnsiTheme="majorHAnsi" w:cstheme="majorHAnsi"/>
              <w:color w:val="000000"/>
            </w:rPr>
            <w:t>Jennings, J.</w:t>
          </w:r>
          <w:r w:rsidR="007F451E">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color w:val="000000"/>
            </w:rPr>
            <w:t>H</w:t>
          </w:r>
          <w:r w:rsidRPr="004469CB">
            <w:rPr>
              <w:rStyle w:val="csl-right-inline"/>
              <w:rFonts w:asciiTheme="majorHAnsi" w:eastAsia="Times New Roman" w:hAnsiTheme="majorHAnsi" w:cstheme="majorHAnsi"/>
              <w:color w:val="000000"/>
            </w:rPr>
            <w:t xml:space="preserve">. et al. </w:t>
          </w:r>
          <w:r w:rsidRPr="00E11E52">
            <w:rPr>
              <w:rStyle w:val="csl-right-inline"/>
              <w:rFonts w:asciiTheme="majorHAnsi" w:eastAsia="Times New Roman" w:hAnsiTheme="majorHAnsi" w:cstheme="majorHAnsi"/>
              <w:color w:val="000000"/>
            </w:rPr>
            <w:t>Visualizing Hypothalamic Network Dynamics for Appetitive and Consummatory Behaviors.</w:t>
          </w:r>
          <w:r w:rsidR="00184231" w:rsidRPr="00E11E52">
            <w:rPr>
              <w:rStyle w:val="csl-right-inline"/>
              <w:rFonts w:asciiTheme="majorHAnsi" w:eastAsia="Times New Roman" w:hAnsiTheme="majorHAnsi" w:cstheme="majorHAnsi"/>
              <w:color w:val="000000"/>
            </w:rPr>
            <w:t xml:space="preserve"> </w:t>
          </w:r>
          <w:r w:rsidR="00184231" w:rsidRPr="00E11E52">
            <w:rPr>
              <w:rStyle w:val="csl-right-inline"/>
              <w:rFonts w:asciiTheme="majorHAnsi" w:eastAsia="Times New Roman" w:hAnsiTheme="majorHAnsi" w:cstheme="majorHAnsi"/>
              <w:i/>
              <w:iCs/>
              <w:color w:val="000000"/>
            </w:rPr>
            <w:t>Cell</w:t>
          </w:r>
          <w:r w:rsidR="00184231" w:rsidRPr="00E11E52">
            <w:rPr>
              <w:rStyle w:val="csl-right-inline"/>
              <w:rFonts w:asciiTheme="majorHAnsi" w:eastAsia="Times New Roman" w:hAnsiTheme="majorHAnsi" w:cstheme="majorHAnsi"/>
              <w:color w:val="000000"/>
            </w:rPr>
            <w:t>.</w:t>
          </w:r>
          <w:r w:rsidRPr="00E11E52">
            <w:rPr>
              <w:rStyle w:val="csl-right-inline"/>
              <w:rFonts w:asciiTheme="majorHAnsi" w:eastAsia="Times New Roman" w:hAnsiTheme="majorHAnsi" w:cstheme="majorHAnsi"/>
              <w:color w:val="000000"/>
            </w:rPr>
            <w:t xml:space="preserve"> </w:t>
          </w:r>
          <w:r w:rsidRPr="00E11E52">
            <w:rPr>
              <w:rStyle w:val="csl-right-inline"/>
              <w:rFonts w:asciiTheme="majorHAnsi" w:eastAsia="Times New Roman" w:hAnsiTheme="majorHAnsi" w:cstheme="majorHAnsi"/>
              <w:b/>
              <w:bCs/>
              <w:color w:val="000000"/>
            </w:rPr>
            <w:t>160</w:t>
          </w:r>
          <w:r w:rsidRPr="00E11E52">
            <w:rPr>
              <w:rStyle w:val="csl-right-inline"/>
              <w:rFonts w:asciiTheme="majorHAnsi" w:eastAsia="Times New Roman" w:hAnsiTheme="majorHAnsi" w:cstheme="majorHAnsi"/>
              <w:color w:val="000000"/>
            </w:rPr>
            <w:t xml:space="preserve"> (3), 516–527 </w:t>
          </w:r>
          <w:r w:rsidR="00184231" w:rsidRPr="00E11E52">
            <w:rPr>
              <w:rStyle w:val="csl-right-inline"/>
              <w:rFonts w:asciiTheme="majorHAnsi" w:eastAsia="Times New Roman" w:hAnsiTheme="majorHAnsi" w:cstheme="majorHAnsi"/>
              <w:color w:val="000000"/>
            </w:rPr>
            <w:t>(2014)</w:t>
          </w:r>
          <w:r w:rsidRPr="00E11E52">
            <w:rPr>
              <w:rStyle w:val="csl-right-inline"/>
              <w:rFonts w:asciiTheme="majorHAnsi" w:eastAsia="Times New Roman" w:hAnsiTheme="majorHAnsi" w:cstheme="majorHAnsi"/>
              <w:color w:val="000000"/>
            </w:rPr>
            <w:t xml:space="preserve">. </w:t>
          </w:r>
        </w:p>
      </w:sdtContent>
    </w:sdt>
    <w:bookmarkEnd w:id="0"/>
    <w:p w14:paraId="51259D32" w14:textId="34013008" w:rsidR="00B9739E" w:rsidRPr="00E11E52" w:rsidRDefault="00B9739E" w:rsidP="00E11E52">
      <w:pPr>
        <w:contextualSpacing/>
        <w:jc w:val="both"/>
        <w:rPr>
          <w:rFonts w:asciiTheme="majorHAnsi" w:hAnsiTheme="majorHAnsi" w:cstheme="majorHAnsi"/>
          <w:b/>
        </w:rPr>
      </w:pPr>
    </w:p>
    <w:sectPr w:rsidR="00B9739E" w:rsidRPr="00E11E52" w:rsidSect="0046749F">
      <w:headerReference w:type="default" r:id="rId8"/>
      <w:footerReference w:type="default" r:id="rId9"/>
      <w:pgSz w:w="12240" w:h="15840" w:code="1"/>
      <w:pgMar w:top="1440" w:right="1440" w:bottom="1440" w:left="1440" w:header="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DD383" w14:textId="77777777" w:rsidR="00A91886" w:rsidRDefault="00A91886">
      <w:r>
        <w:separator/>
      </w:r>
    </w:p>
  </w:endnote>
  <w:endnote w:type="continuationSeparator" w:id="0">
    <w:p w14:paraId="026F781F" w14:textId="77777777" w:rsidR="00A91886" w:rsidRDefault="00A91886">
      <w:r>
        <w:continuationSeparator/>
      </w:r>
    </w:p>
  </w:endnote>
  <w:endnote w:type="continuationNotice" w:id="1">
    <w:p w14:paraId="3E8F8C43" w14:textId="77777777" w:rsidR="00A91886" w:rsidRDefault="00A91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1B1393" w14:paraId="119A5105" w14:textId="77777777" w:rsidTr="22592C8C">
      <w:tc>
        <w:tcPr>
          <w:tcW w:w="3120" w:type="dxa"/>
        </w:tcPr>
        <w:p w14:paraId="5D34071B" w14:textId="7CFF9660" w:rsidR="001B1393" w:rsidRDefault="001B1393" w:rsidP="00940918">
          <w:pPr>
            <w:pStyle w:val="Header"/>
            <w:ind w:left="-115"/>
          </w:pPr>
        </w:p>
      </w:tc>
      <w:tc>
        <w:tcPr>
          <w:tcW w:w="3120" w:type="dxa"/>
        </w:tcPr>
        <w:p w14:paraId="63936F85" w14:textId="73815B9C" w:rsidR="001B1393" w:rsidRDefault="001B1393" w:rsidP="00940918">
          <w:pPr>
            <w:pStyle w:val="Header"/>
            <w:jc w:val="center"/>
          </w:pPr>
        </w:p>
      </w:tc>
      <w:tc>
        <w:tcPr>
          <w:tcW w:w="3120" w:type="dxa"/>
        </w:tcPr>
        <w:p w14:paraId="3128525F" w14:textId="5E4A5505" w:rsidR="001B1393" w:rsidRDefault="001B1393" w:rsidP="00940918">
          <w:pPr>
            <w:pStyle w:val="Header"/>
            <w:ind w:right="-115"/>
            <w:jc w:val="right"/>
          </w:pPr>
        </w:p>
      </w:tc>
    </w:tr>
  </w:tbl>
  <w:p w14:paraId="25459FEF" w14:textId="0BB50C46" w:rsidR="001B1393" w:rsidRDefault="001B1393" w:rsidP="00940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A90D5" w14:textId="77777777" w:rsidR="00A91886" w:rsidRDefault="00A91886">
      <w:r>
        <w:separator/>
      </w:r>
    </w:p>
  </w:footnote>
  <w:footnote w:type="continuationSeparator" w:id="0">
    <w:p w14:paraId="00663855" w14:textId="77777777" w:rsidR="00A91886" w:rsidRDefault="00A91886">
      <w:r>
        <w:continuationSeparator/>
      </w:r>
    </w:p>
  </w:footnote>
  <w:footnote w:type="continuationNotice" w:id="1">
    <w:p w14:paraId="48A0A798" w14:textId="77777777" w:rsidR="00A91886" w:rsidRDefault="00A918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1B1393" w14:paraId="59D0721C" w14:textId="77777777" w:rsidTr="22592C8C">
      <w:tc>
        <w:tcPr>
          <w:tcW w:w="3120" w:type="dxa"/>
        </w:tcPr>
        <w:p w14:paraId="609C21F3" w14:textId="7B39C284" w:rsidR="001B1393" w:rsidRDefault="001B1393" w:rsidP="00940918">
          <w:pPr>
            <w:pStyle w:val="Header"/>
            <w:ind w:left="-115"/>
          </w:pPr>
        </w:p>
      </w:tc>
      <w:tc>
        <w:tcPr>
          <w:tcW w:w="3120" w:type="dxa"/>
        </w:tcPr>
        <w:p w14:paraId="53E4F56E" w14:textId="3B789DEE" w:rsidR="001B1393" w:rsidRDefault="001B1393" w:rsidP="00940918">
          <w:pPr>
            <w:pStyle w:val="Header"/>
            <w:jc w:val="center"/>
          </w:pPr>
        </w:p>
      </w:tc>
      <w:tc>
        <w:tcPr>
          <w:tcW w:w="3120" w:type="dxa"/>
        </w:tcPr>
        <w:p w14:paraId="573E1C80" w14:textId="0BBA941F" w:rsidR="001B1393" w:rsidRDefault="001B1393" w:rsidP="00940918">
          <w:pPr>
            <w:pStyle w:val="Header"/>
            <w:ind w:right="-115"/>
            <w:jc w:val="right"/>
          </w:pPr>
        </w:p>
      </w:tc>
    </w:tr>
  </w:tbl>
  <w:p w14:paraId="5DDB612B" w14:textId="52B07799" w:rsidR="001B1393" w:rsidRDefault="001B1393" w:rsidP="00940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220"/>
    <w:multiLevelType w:val="hybridMultilevel"/>
    <w:tmpl w:val="3F5AB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D81585"/>
    <w:multiLevelType w:val="multilevel"/>
    <w:tmpl w:val="90BAD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447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21B52"/>
    <w:multiLevelType w:val="multilevel"/>
    <w:tmpl w:val="53E28ED6"/>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782D3D"/>
    <w:multiLevelType w:val="hybridMultilevel"/>
    <w:tmpl w:val="84567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670FE"/>
    <w:multiLevelType w:val="hybridMultilevel"/>
    <w:tmpl w:val="03E4AA4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44D2C"/>
    <w:multiLevelType w:val="multilevel"/>
    <w:tmpl w:val="12BC3BCE"/>
    <w:lvl w:ilvl="0">
      <w:start w:val="1"/>
      <w:numFmt w:val="bullet"/>
      <w:lvlText w:val=""/>
      <w:lvlJc w:val="left"/>
      <w:pPr>
        <w:ind w:left="720" w:hanging="360"/>
      </w:pPr>
      <w:rPr>
        <w:rFonts w:ascii="Symbol" w:hAnsi="Symbol" w:hint="default"/>
        <w:sz w:val="24"/>
        <w:szCs w:val="24"/>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321691"/>
    <w:multiLevelType w:val="multilevel"/>
    <w:tmpl w:val="CEE02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2AC55A1"/>
    <w:multiLevelType w:val="multilevel"/>
    <w:tmpl w:val="AC642120"/>
    <w:lvl w:ilvl="0">
      <w:start w:val="1"/>
      <w:numFmt w:val="decimal"/>
      <w:lvlText w:val="%1."/>
      <w:lvlJc w:val="left"/>
      <w:pPr>
        <w:ind w:left="720" w:hanging="360"/>
      </w:pPr>
      <w:rPr>
        <w:rFonts w:hint="default"/>
        <w:sz w:val="24"/>
        <w:szCs w:val="24"/>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DD86E35"/>
    <w:multiLevelType w:val="multilevel"/>
    <w:tmpl w:val="6E7E7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DF958A2"/>
    <w:multiLevelType w:val="multilevel"/>
    <w:tmpl w:val="E2B03A34"/>
    <w:lvl w:ilvl="0">
      <w:start w:val="1"/>
      <w:numFmt w:val="decimal"/>
      <w:lvlText w:val="%1."/>
      <w:lvlJc w:val="left"/>
      <w:pPr>
        <w:ind w:left="1440" w:hanging="360"/>
      </w:pPr>
      <w:rPr>
        <w:rFonts w:hint="default"/>
        <w:sz w:val="24"/>
        <w:szCs w:val="24"/>
        <w:u w:val="none"/>
      </w:rPr>
    </w:lvl>
    <w:lvl w:ilvl="1">
      <w:start w:val="1"/>
      <w:numFmt w:val="bullet"/>
      <w:lvlText w:val="o"/>
      <w:lvlJc w:val="left"/>
      <w:pPr>
        <w:ind w:left="1440" w:hanging="360"/>
      </w:pPr>
      <w:rPr>
        <w:rFonts w:ascii="Courier New" w:hAnsi="Courier New" w:cs="Courier New"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F1B551B"/>
    <w:multiLevelType w:val="hybridMultilevel"/>
    <w:tmpl w:val="6E32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362A2"/>
    <w:multiLevelType w:val="hybridMultilevel"/>
    <w:tmpl w:val="5D12DB8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7DE0"/>
    <w:multiLevelType w:val="multilevel"/>
    <w:tmpl w:val="09903E0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39970B32"/>
    <w:multiLevelType w:val="hybridMultilevel"/>
    <w:tmpl w:val="34948F62"/>
    <w:lvl w:ilvl="0" w:tplc="BC5ED1D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875A8"/>
    <w:multiLevelType w:val="hybridMultilevel"/>
    <w:tmpl w:val="175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165D"/>
    <w:multiLevelType w:val="hybridMultilevel"/>
    <w:tmpl w:val="25E40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9B0296"/>
    <w:multiLevelType w:val="hybridMultilevel"/>
    <w:tmpl w:val="D1AC4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55AA1"/>
    <w:multiLevelType w:val="multilevel"/>
    <w:tmpl w:val="53E28ED6"/>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F363BDB"/>
    <w:multiLevelType w:val="multilevel"/>
    <w:tmpl w:val="53E28ED6"/>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FE04293"/>
    <w:multiLevelType w:val="hybridMultilevel"/>
    <w:tmpl w:val="8F427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C79D1"/>
    <w:multiLevelType w:val="multilevel"/>
    <w:tmpl w:val="115E960C"/>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28355F0"/>
    <w:multiLevelType w:val="multilevel"/>
    <w:tmpl w:val="1C1EF2C4"/>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6ED4737"/>
    <w:multiLevelType w:val="multilevel"/>
    <w:tmpl w:val="3C10982E"/>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decimal"/>
      <w:lvlText w:val="%2."/>
      <w:lvlJc w:val="left"/>
      <w:pPr>
        <w:ind w:left="5322"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79272EA"/>
    <w:multiLevelType w:val="multilevel"/>
    <w:tmpl w:val="909C5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2584ECD"/>
    <w:multiLevelType w:val="multilevel"/>
    <w:tmpl w:val="53E28ED6"/>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65E2C43"/>
    <w:multiLevelType w:val="multilevel"/>
    <w:tmpl w:val="95B6CC48"/>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6721D52"/>
    <w:multiLevelType w:val="multilevel"/>
    <w:tmpl w:val="010ED8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BC54D9A"/>
    <w:multiLevelType w:val="multilevel"/>
    <w:tmpl w:val="FED61C22"/>
    <w:lvl w:ilvl="0">
      <w:start w:val="1"/>
      <w:numFmt w:val="decimal"/>
      <w:lvlText w:val="%1."/>
      <w:lvlJc w:val="left"/>
      <w:pPr>
        <w:ind w:left="720" w:hanging="360"/>
      </w:pPr>
      <w:rPr>
        <w:rFonts w:hint="default"/>
        <w:sz w:val="24"/>
        <w:szCs w:val="24"/>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DC52005"/>
    <w:multiLevelType w:val="multilevel"/>
    <w:tmpl w:val="7B3E6D20"/>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2D0594"/>
    <w:multiLevelType w:val="multilevel"/>
    <w:tmpl w:val="115E960C"/>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7D1125C"/>
    <w:multiLevelType w:val="hybridMultilevel"/>
    <w:tmpl w:val="6FDCAFC4"/>
    <w:lvl w:ilvl="0" w:tplc="0DBA13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F40E26"/>
    <w:multiLevelType w:val="hybridMultilevel"/>
    <w:tmpl w:val="DF7AF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5C5AA7"/>
    <w:multiLevelType w:val="multilevel"/>
    <w:tmpl w:val="B6F2DE74"/>
    <w:lvl w:ilvl="0">
      <w:start w:val="5"/>
      <w:numFmt w:val="decimal"/>
      <w:lvlText w:val="%1."/>
      <w:lvlJc w:val="left"/>
      <w:pPr>
        <w:ind w:left="1440" w:hanging="360"/>
      </w:pPr>
      <w:rPr>
        <w:rFonts w:hint="default"/>
        <w:sz w:val="24"/>
        <w:szCs w:val="24"/>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26A1889"/>
    <w:multiLevelType w:val="multilevel"/>
    <w:tmpl w:val="CACC88D0"/>
    <w:lvl w:ilvl="0">
      <w:start w:val="1"/>
      <w:numFmt w:val="bullet"/>
      <w:lvlText w:val=""/>
      <w:lvlJc w:val="left"/>
      <w:pPr>
        <w:ind w:left="720" w:hanging="360"/>
      </w:pPr>
      <w:rPr>
        <w:rFonts w:ascii="Symbol" w:hAnsi="Symbol" w:hint="default"/>
        <w:sz w:val="24"/>
        <w:szCs w:val="24"/>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3CE7079"/>
    <w:multiLevelType w:val="hybridMultilevel"/>
    <w:tmpl w:val="B8CC0842"/>
    <w:lvl w:ilvl="0" w:tplc="A692B9E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6514A6"/>
    <w:multiLevelType w:val="multilevel"/>
    <w:tmpl w:val="926C9F34"/>
    <w:lvl w:ilvl="0">
      <w:start w:val="1"/>
      <w:numFmt w:val="decimal"/>
      <w:lvlText w:val="%1."/>
      <w:lvlJc w:val="left"/>
      <w:pPr>
        <w:ind w:left="720" w:hanging="360"/>
      </w:pPr>
      <w:rPr>
        <w:rFonts w:hint="default"/>
        <w:sz w:val="24"/>
        <w:szCs w:val="24"/>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E8D475F"/>
    <w:multiLevelType w:val="multilevel"/>
    <w:tmpl w:val="25208438"/>
    <w:lvl w:ilvl="0">
      <w:start w:val="1"/>
      <w:numFmt w:val="decimal"/>
      <w:lvlText w:val="%1."/>
      <w:lvlJc w:val="left"/>
      <w:pPr>
        <w:ind w:left="1440" w:hanging="360"/>
      </w:pPr>
      <w:rPr>
        <w:rFonts w:hint="default"/>
        <w:sz w:val="24"/>
        <w:szCs w:val="24"/>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7"/>
  </w:num>
  <w:num w:numId="2">
    <w:abstractNumId w:val="23"/>
  </w:num>
  <w:num w:numId="3">
    <w:abstractNumId w:val="7"/>
  </w:num>
  <w:num w:numId="4">
    <w:abstractNumId w:val="29"/>
  </w:num>
  <w:num w:numId="5">
    <w:abstractNumId w:val="1"/>
  </w:num>
  <w:num w:numId="6">
    <w:abstractNumId w:val="9"/>
  </w:num>
  <w:num w:numId="7">
    <w:abstractNumId w:val="20"/>
  </w:num>
  <w:num w:numId="8">
    <w:abstractNumId w:val="24"/>
  </w:num>
  <w:num w:numId="9">
    <w:abstractNumId w:val="17"/>
  </w:num>
  <w:num w:numId="10">
    <w:abstractNumId w:val="0"/>
  </w:num>
  <w:num w:numId="11">
    <w:abstractNumId w:val="16"/>
  </w:num>
  <w:num w:numId="12">
    <w:abstractNumId w:val="4"/>
  </w:num>
  <w:num w:numId="13">
    <w:abstractNumId w:val="15"/>
  </w:num>
  <w:num w:numId="14">
    <w:abstractNumId w:val="11"/>
  </w:num>
  <w:num w:numId="15">
    <w:abstractNumId w:val="18"/>
  </w:num>
  <w:num w:numId="16">
    <w:abstractNumId w:val="19"/>
  </w:num>
  <w:num w:numId="17">
    <w:abstractNumId w:val="3"/>
  </w:num>
  <w:num w:numId="18">
    <w:abstractNumId w:val="25"/>
  </w:num>
  <w:num w:numId="19">
    <w:abstractNumId w:val="6"/>
  </w:num>
  <w:num w:numId="20">
    <w:abstractNumId w:val="28"/>
  </w:num>
  <w:num w:numId="21">
    <w:abstractNumId w:val="30"/>
  </w:num>
  <w:num w:numId="22">
    <w:abstractNumId w:val="2"/>
  </w:num>
  <w:num w:numId="23">
    <w:abstractNumId w:val="10"/>
  </w:num>
  <w:num w:numId="24">
    <w:abstractNumId w:val="38"/>
  </w:num>
  <w:num w:numId="25">
    <w:abstractNumId w:val="14"/>
  </w:num>
  <w:num w:numId="26">
    <w:abstractNumId w:val="32"/>
  </w:num>
  <w:num w:numId="27">
    <w:abstractNumId w:val="8"/>
  </w:num>
  <w:num w:numId="28">
    <w:abstractNumId w:val="37"/>
  </w:num>
  <w:num w:numId="29">
    <w:abstractNumId w:val="5"/>
  </w:num>
  <w:num w:numId="30">
    <w:abstractNumId w:val="26"/>
  </w:num>
  <w:num w:numId="31">
    <w:abstractNumId w:val="12"/>
  </w:num>
  <w:num w:numId="32">
    <w:abstractNumId w:val="22"/>
  </w:num>
  <w:num w:numId="33">
    <w:abstractNumId w:val="21"/>
  </w:num>
  <w:num w:numId="34">
    <w:abstractNumId w:val="35"/>
  </w:num>
  <w:num w:numId="35">
    <w:abstractNumId w:val="34"/>
  </w:num>
  <w:num w:numId="36">
    <w:abstractNumId w:val="33"/>
  </w:num>
  <w:num w:numId="37">
    <w:abstractNumId w:val="36"/>
  </w:num>
  <w:num w:numId="38">
    <w:abstractNumId w:val="3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2AE"/>
    <w:rsid w:val="00000CBE"/>
    <w:rsid w:val="00003F98"/>
    <w:rsid w:val="00004D77"/>
    <w:rsid w:val="000063B5"/>
    <w:rsid w:val="000105AE"/>
    <w:rsid w:val="000109BD"/>
    <w:rsid w:val="00012F19"/>
    <w:rsid w:val="0001311D"/>
    <w:rsid w:val="00013D59"/>
    <w:rsid w:val="000176FA"/>
    <w:rsid w:val="000202EB"/>
    <w:rsid w:val="00020642"/>
    <w:rsid w:val="0002709C"/>
    <w:rsid w:val="00031229"/>
    <w:rsid w:val="0003650B"/>
    <w:rsid w:val="000366E1"/>
    <w:rsid w:val="00041742"/>
    <w:rsid w:val="00044DC7"/>
    <w:rsid w:val="00045458"/>
    <w:rsid w:val="00051476"/>
    <w:rsid w:val="000525D1"/>
    <w:rsid w:val="00052635"/>
    <w:rsid w:val="000526F8"/>
    <w:rsid w:val="00054121"/>
    <w:rsid w:val="0005438E"/>
    <w:rsid w:val="0005619E"/>
    <w:rsid w:val="00057EE2"/>
    <w:rsid w:val="00060145"/>
    <w:rsid w:val="00060272"/>
    <w:rsid w:val="00060988"/>
    <w:rsid w:val="00063F35"/>
    <w:rsid w:val="00065930"/>
    <w:rsid w:val="00072908"/>
    <w:rsid w:val="0007422E"/>
    <w:rsid w:val="00076AAB"/>
    <w:rsid w:val="00077416"/>
    <w:rsid w:val="00080381"/>
    <w:rsid w:val="000825CD"/>
    <w:rsid w:val="00087963"/>
    <w:rsid w:val="000916F9"/>
    <w:rsid w:val="00095910"/>
    <w:rsid w:val="00096803"/>
    <w:rsid w:val="00096A69"/>
    <w:rsid w:val="000A48CF"/>
    <w:rsid w:val="000A7904"/>
    <w:rsid w:val="000A79DA"/>
    <w:rsid w:val="000B1B72"/>
    <w:rsid w:val="000B2191"/>
    <w:rsid w:val="000B4BAC"/>
    <w:rsid w:val="000B754E"/>
    <w:rsid w:val="000B75B4"/>
    <w:rsid w:val="000B769D"/>
    <w:rsid w:val="000C0997"/>
    <w:rsid w:val="000C1C97"/>
    <w:rsid w:val="000C1C9F"/>
    <w:rsid w:val="000C5530"/>
    <w:rsid w:val="000D1062"/>
    <w:rsid w:val="000D2239"/>
    <w:rsid w:val="000D22DB"/>
    <w:rsid w:val="000D3123"/>
    <w:rsid w:val="000D3721"/>
    <w:rsid w:val="000E141F"/>
    <w:rsid w:val="000E3739"/>
    <w:rsid w:val="000E3817"/>
    <w:rsid w:val="000E4A58"/>
    <w:rsid w:val="000E6D57"/>
    <w:rsid w:val="000E79CF"/>
    <w:rsid w:val="000E7D61"/>
    <w:rsid w:val="000F1D9B"/>
    <w:rsid w:val="000F280D"/>
    <w:rsid w:val="000F2C04"/>
    <w:rsid w:val="000F2F7A"/>
    <w:rsid w:val="000F30E3"/>
    <w:rsid w:val="000F5901"/>
    <w:rsid w:val="000F6D22"/>
    <w:rsid w:val="00101AA9"/>
    <w:rsid w:val="00101B12"/>
    <w:rsid w:val="001020F8"/>
    <w:rsid w:val="0010224C"/>
    <w:rsid w:val="001045A4"/>
    <w:rsid w:val="00104D11"/>
    <w:rsid w:val="00104EAC"/>
    <w:rsid w:val="0010587A"/>
    <w:rsid w:val="00106634"/>
    <w:rsid w:val="00106BC8"/>
    <w:rsid w:val="001107A5"/>
    <w:rsid w:val="00113E30"/>
    <w:rsid w:val="00114154"/>
    <w:rsid w:val="0011784F"/>
    <w:rsid w:val="00123C35"/>
    <w:rsid w:val="00125470"/>
    <w:rsid w:val="00126F17"/>
    <w:rsid w:val="00131D96"/>
    <w:rsid w:val="00134969"/>
    <w:rsid w:val="001350DB"/>
    <w:rsid w:val="0013799C"/>
    <w:rsid w:val="00140334"/>
    <w:rsid w:val="00143C73"/>
    <w:rsid w:val="0014509C"/>
    <w:rsid w:val="00147299"/>
    <w:rsid w:val="00147F81"/>
    <w:rsid w:val="001515B7"/>
    <w:rsid w:val="00152E1C"/>
    <w:rsid w:val="00153527"/>
    <w:rsid w:val="001557A9"/>
    <w:rsid w:val="00157CD2"/>
    <w:rsid w:val="00161843"/>
    <w:rsid w:val="001637AB"/>
    <w:rsid w:val="0016505E"/>
    <w:rsid w:val="00166CE8"/>
    <w:rsid w:val="00166D24"/>
    <w:rsid w:val="0016705D"/>
    <w:rsid w:val="00170ADA"/>
    <w:rsid w:val="00170CC7"/>
    <w:rsid w:val="0017118E"/>
    <w:rsid w:val="00174D48"/>
    <w:rsid w:val="00175556"/>
    <w:rsid w:val="00175C6A"/>
    <w:rsid w:val="00176315"/>
    <w:rsid w:val="001763D3"/>
    <w:rsid w:val="001806F9"/>
    <w:rsid w:val="001824BB"/>
    <w:rsid w:val="00183060"/>
    <w:rsid w:val="001834DA"/>
    <w:rsid w:val="00183B6D"/>
    <w:rsid w:val="001840ED"/>
    <w:rsid w:val="00184231"/>
    <w:rsid w:val="0018749D"/>
    <w:rsid w:val="00190E7A"/>
    <w:rsid w:val="00191730"/>
    <w:rsid w:val="001919CD"/>
    <w:rsid w:val="001924D2"/>
    <w:rsid w:val="00192CAD"/>
    <w:rsid w:val="00196868"/>
    <w:rsid w:val="001A2EC8"/>
    <w:rsid w:val="001A30EB"/>
    <w:rsid w:val="001A4E8D"/>
    <w:rsid w:val="001A4E94"/>
    <w:rsid w:val="001A556F"/>
    <w:rsid w:val="001A76EC"/>
    <w:rsid w:val="001A7960"/>
    <w:rsid w:val="001B0D9F"/>
    <w:rsid w:val="001B1393"/>
    <w:rsid w:val="001B2CFC"/>
    <w:rsid w:val="001B3E7D"/>
    <w:rsid w:val="001B432F"/>
    <w:rsid w:val="001B5BAF"/>
    <w:rsid w:val="001B6BF7"/>
    <w:rsid w:val="001C1192"/>
    <w:rsid w:val="001C1446"/>
    <w:rsid w:val="001C1CA7"/>
    <w:rsid w:val="001C339A"/>
    <w:rsid w:val="001C3AF1"/>
    <w:rsid w:val="001C4617"/>
    <w:rsid w:val="001D0306"/>
    <w:rsid w:val="001D5EE6"/>
    <w:rsid w:val="001E0A81"/>
    <w:rsid w:val="001E252C"/>
    <w:rsid w:val="001E2810"/>
    <w:rsid w:val="001E5CD4"/>
    <w:rsid w:val="001E6AA0"/>
    <w:rsid w:val="001E6AF2"/>
    <w:rsid w:val="001E716D"/>
    <w:rsid w:val="001F2E33"/>
    <w:rsid w:val="001F3A1E"/>
    <w:rsid w:val="001F4265"/>
    <w:rsid w:val="0020014E"/>
    <w:rsid w:val="0020675F"/>
    <w:rsid w:val="00210C85"/>
    <w:rsid w:val="00213A0E"/>
    <w:rsid w:val="00213C68"/>
    <w:rsid w:val="00214DB7"/>
    <w:rsid w:val="002155C9"/>
    <w:rsid w:val="002159FA"/>
    <w:rsid w:val="00215ACB"/>
    <w:rsid w:val="00215F56"/>
    <w:rsid w:val="002162B3"/>
    <w:rsid w:val="00217F06"/>
    <w:rsid w:val="0022634A"/>
    <w:rsid w:val="002279C3"/>
    <w:rsid w:val="00227D94"/>
    <w:rsid w:val="00230472"/>
    <w:rsid w:val="00230D1E"/>
    <w:rsid w:val="00231F07"/>
    <w:rsid w:val="00232C3D"/>
    <w:rsid w:val="002412DA"/>
    <w:rsid w:val="00250059"/>
    <w:rsid w:val="0025062D"/>
    <w:rsid w:val="00251783"/>
    <w:rsid w:val="00251B8D"/>
    <w:rsid w:val="00254714"/>
    <w:rsid w:val="002563DF"/>
    <w:rsid w:val="0025716C"/>
    <w:rsid w:val="00257FF0"/>
    <w:rsid w:val="00260DDD"/>
    <w:rsid w:val="00264DE2"/>
    <w:rsid w:val="0026553A"/>
    <w:rsid w:val="00265615"/>
    <w:rsid w:val="00265DE9"/>
    <w:rsid w:val="002663C8"/>
    <w:rsid w:val="002718AE"/>
    <w:rsid w:val="00272730"/>
    <w:rsid w:val="00274F51"/>
    <w:rsid w:val="00275179"/>
    <w:rsid w:val="00275FD7"/>
    <w:rsid w:val="00277E01"/>
    <w:rsid w:val="002829C9"/>
    <w:rsid w:val="002856E4"/>
    <w:rsid w:val="002866B7"/>
    <w:rsid w:val="002914C5"/>
    <w:rsid w:val="002926CA"/>
    <w:rsid w:val="00297C51"/>
    <w:rsid w:val="002A0F05"/>
    <w:rsid w:val="002A130D"/>
    <w:rsid w:val="002A1CFE"/>
    <w:rsid w:val="002A2723"/>
    <w:rsid w:val="002A5128"/>
    <w:rsid w:val="002A5A22"/>
    <w:rsid w:val="002B206B"/>
    <w:rsid w:val="002B2217"/>
    <w:rsid w:val="002B2801"/>
    <w:rsid w:val="002B2817"/>
    <w:rsid w:val="002B2E7A"/>
    <w:rsid w:val="002B6623"/>
    <w:rsid w:val="002B7E8C"/>
    <w:rsid w:val="002C48BF"/>
    <w:rsid w:val="002C529B"/>
    <w:rsid w:val="002D0718"/>
    <w:rsid w:val="002D22B8"/>
    <w:rsid w:val="002D2439"/>
    <w:rsid w:val="002D36E9"/>
    <w:rsid w:val="002D5005"/>
    <w:rsid w:val="002D625C"/>
    <w:rsid w:val="002D76C6"/>
    <w:rsid w:val="002E727C"/>
    <w:rsid w:val="002F534F"/>
    <w:rsid w:val="002F7303"/>
    <w:rsid w:val="00302545"/>
    <w:rsid w:val="00303D2B"/>
    <w:rsid w:val="003052E5"/>
    <w:rsid w:val="003059AC"/>
    <w:rsid w:val="003076B7"/>
    <w:rsid w:val="00313979"/>
    <w:rsid w:val="0031622F"/>
    <w:rsid w:val="00316DB9"/>
    <w:rsid w:val="0031796B"/>
    <w:rsid w:val="003201A4"/>
    <w:rsid w:val="0032081A"/>
    <w:rsid w:val="00320910"/>
    <w:rsid w:val="00320EBE"/>
    <w:rsid w:val="00320F9D"/>
    <w:rsid w:val="0032268E"/>
    <w:rsid w:val="0032289F"/>
    <w:rsid w:val="00323F7F"/>
    <w:rsid w:val="003270D6"/>
    <w:rsid w:val="003308C6"/>
    <w:rsid w:val="00330A79"/>
    <w:rsid w:val="00332D72"/>
    <w:rsid w:val="00334005"/>
    <w:rsid w:val="003354EA"/>
    <w:rsid w:val="00335ADC"/>
    <w:rsid w:val="00340316"/>
    <w:rsid w:val="00343B92"/>
    <w:rsid w:val="003440D5"/>
    <w:rsid w:val="00344686"/>
    <w:rsid w:val="0035091E"/>
    <w:rsid w:val="00352E9F"/>
    <w:rsid w:val="00353176"/>
    <w:rsid w:val="00353D65"/>
    <w:rsid w:val="003547CB"/>
    <w:rsid w:val="00357DEA"/>
    <w:rsid w:val="00360BB7"/>
    <w:rsid w:val="0036397A"/>
    <w:rsid w:val="003649C9"/>
    <w:rsid w:val="00364F4A"/>
    <w:rsid w:val="003663B0"/>
    <w:rsid w:val="00372D15"/>
    <w:rsid w:val="00374353"/>
    <w:rsid w:val="00375158"/>
    <w:rsid w:val="003763C5"/>
    <w:rsid w:val="00380380"/>
    <w:rsid w:val="003808EF"/>
    <w:rsid w:val="00382A67"/>
    <w:rsid w:val="00386D69"/>
    <w:rsid w:val="003872AA"/>
    <w:rsid w:val="0039059E"/>
    <w:rsid w:val="003911BD"/>
    <w:rsid w:val="00391E03"/>
    <w:rsid w:val="00392235"/>
    <w:rsid w:val="0039294A"/>
    <w:rsid w:val="0039332F"/>
    <w:rsid w:val="003950FE"/>
    <w:rsid w:val="003951B1"/>
    <w:rsid w:val="003959CE"/>
    <w:rsid w:val="003966F6"/>
    <w:rsid w:val="003A20B7"/>
    <w:rsid w:val="003A4788"/>
    <w:rsid w:val="003A50B5"/>
    <w:rsid w:val="003A6E7D"/>
    <w:rsid w:val="003B1D74"/>
    <w:rsid w:val="003B27C3"/>
    <w:rsid w:val="003B2800"/>
    <w:rsid w:val="003B2C8C"/>
    <w:rsid w:val="003B63F6"/>
    <w:rsid w:val="003B7794"/>
    <w:rsid w:val="003C23D8"/>
    <w:rsid w:val="003C2493"/>
    <w:rsid w:val="003C319C"/>
    <w:rsid w:val="003C3314"/>
    <w:rsid w:val="003C402A"/>
    <w:rsid w:val="003C420D"/>
    <w:rsid w:val="003C4408"/>
    <w:rsid w:val="003C45DC"/>
    <w:rsid w:val="003C4D5E"/>
    <w:rsid w:val="003C50E0"/>
    <w:rsid w:val="003C7389"/>
    <w:rsid w:val="003D0039"/>
    <w:rsid w:val="003D0B14"/>
    <w:rsid w:val="003D3FD2"/>
    <w:rsid w:val="003D78FA"/>
    <w:rsid w:val="003D7C12"/>
    <w:rsid w:val="003E0376"/>
    <w:rsid w:val="003E1989"/>
    <w:rsid w:val="003E21A0"/>
    <w:rsid w:val="003E21C1"/>
    <w:rsid w:val="003E43C6"/>
    <w:rsid w:val="003E5AE0"/>
    <w:rsid w:val="003F1B60"/>
    <w:rsid w:val="003F461C"/>
    <w:rsid w:val="003F4BD4"/>
    <w:rsid w:val="003F5969"/>
    <w:rsid w:val="0040629D"/>
    <w:rsid w:val="004108C3"/>
    <w:rsid w:val="00410C33"/>
    <w:rsid w:val="00410F98"/>
    <w:rsid w:val="00413F55"/>
    <w:rsid w:val="004155AB"/>
    <w:rsid w:val="0041747D"/>
    <w:rsid w:val="00417BB5"/>
    <w:rsid w:val="00422AFF"/>
    <w:rsid w:val="00423F44"/>
    <w:rsid w:val="00424955"/>
    <w:rsid w:val="004258A3"/>
    <w:rsid w:val="00425F07"/>
    <w:rsid w:val="0043094D"/>
    <w:rsid w:val="00432620"/>
    <w:rsid w:val="0043501F"/>
    <w:rsid w:val="004356C9"/>
    <w:rsid w:val="004366F3"/>
    <w:rsid w:val="00440E3A"/>
    <w:rsid w:val="00443978"/>
    <w:rsid w:val="004469CB"/>
    <w:rsid w:val="0045145E"/>
    <w:rsid w:val="0045244F"/>
    <w:rsid w:val="00452C60"/>
    <w:rsid w:val="00453C4F"/>
    <w:rsid w:val="00454377"/>
    <w:rsid w:val="00455689"/>
    <w:rsid w:val="00457DC2"/>
    <w:rsid w:val="00460D71"/>
    <w:rsid w:val="00461B6D"/>
    <w:rsid w:val="0046749F"/>
    <w:rsid w:val="004702FB"/>
    <w:rsid w:val="004720EA"/>
    <w:rsid w:val="004730CD"/>
    <w:rsid w:val="004741A1"/>
    <w:rsid w:val="00476F1D"/>
    <w:rsid w:val="00480B86"/>
    <w:rsid w:val="004811BE"/>
    <w:rsid w:val="00482082"/>
    <w:rsid w:val="0048387C"/>
    <w:rsid w:val="00487A46"/>
    <w:rsid w:val="0049081E"/>
    <w:rsid w:val="00492836"/>
    <w:rsid w:val="004932D0"/>
    <w:rsid w:val="00493DC3"/>
    <w:rsid w:val="004940AE"/>
    <w:rsid w:val="00495670"/>
    <w:rsid w:val="004A4FB7"/>
    <w:rsid w:val="004A5364"/>
    <w:rsid w:val="004A5D67"/>
    <w:rsid w:val="004A677F"/>
    <w:rsid w:val="004A7C4E"/>
    <w:rsid w:val="004B3F7B"/>
    <w:rsid w:val="004B674A"/>
    <w:rsid w:val="004B7E2B"/>
    <w:rsid w:val="004C07D9"/>
    <w:rsid w:val="004C0814"/>
    <w:rsid w:val="004C45C5"/>
    <w:rsid w:val="004C4634"/>
    <w:rsid w:val="004C532D"/>
    <w:rsid w:val="004D0E85"/>
    <w:rsid w:val="004D1337"/>
    <w:rsid w:val="004D262D"/>
    <w:rsid w:val="004D5E30"/>
    <w:rsid w:val="004E093D"/>
    <w:rsid w:val="004E473A"/>
    <w:rsid w:val="004E47B3"/>
    <w:rsid w:val="004E55EF"/>
    <w:rsid w:val="004E60B8"/>
    <w:rsid w:val="004F0277"/>
    <w:rsid w:val="004F04A3"/>
    <w:rsid w:val="004F0BDC"/>
    <w:rsid w:val="004F180C"/>
    <w:rsid w:val="004F292A"/>
    <w:rsid w:val="004F30C9"/>
    <w:rsid w:val="004F5A3A"/>
    <w:rsid w:val="004F6679"/>
    <w:rsid w:val="004F72C0"/>
    <w:rsid w:val="004F7EC4"/>
    <w:rsid w:val="005002BC"/>
    <w:rsid w:val="005028B0"/>
    <w:rsid w:val="005052C5"/>
    <w:rsid w:val="0050596E"/>
    <w:rsid w:val="00506E3A"/>
    <w:rsid w:val="005137EE"/>
    <w:rsid w:val="00515936"/>
    <w:rsid w:val="00517F84"/>
    <w:rsid w:val="0052089A"/>
    <w:rsid w:val="00521F5B"/>
    <w:rsid w:val="00523284"/>
    <w:rsid w:val="00525189"/>
    <w:rsid w:val="00525B1D"/>
    <w:rsid w:val="00525F7F"/>
    <w:rsid w:val="00531570"/>
    <w:rsid w:val="00531874"/>
    <w:rsid w:val="00532D5B"/>
    <w:rsid w:val="0053348C"/>
    <w:rsid w:val="005413F5"/>
    <w:rsid w:val="00543C73"/>
    <w:rsid w:val="00545EF3"/>
    <w:rsid w:val="00547E46"/>
    <w:rsid w:val="00554C5F"/>
    <w:rsid w:val="00557AB8"/>
    <w:rsid w:val="005613D4"/>
    <w:rsid w:val="00561412"/>
    <w:rsid w:val="00561E8D"/>
    <w:rsid w:val="00561F2F"/>
    <w:rsid w:val="00562032"/>
    <w:rsid w:val="0056385D"/>
    <w:rsid w:val="005647AA"/>
    <w:rsid w:val="00571617"/>
    <w:rsid w:val="0057231C"/>
    <w:rsid w:val="0057276B"/>
    <w:rsid w:val="005749F2"/>
    <w:rsid w:val="005812FD"/>
    <w:rsid w:val="00587271"/>
    <w:rsid w:val="00587D0D"/>
    <w:rsid w:val="005923C9"/>
    <w:rsid w:val="0059249E"/>
    <w:rsid w:val="005945BE"/>
    <w:rsid w:val="00594933"/>
    <w:rsid w:val="005A006B"/>
    <w:rsid w:val="005A49E2"/>
    <w:rsid w:val="005A4A6F"/>
    <w:rsid w:val="005A541C"/>
    <w:rsid w:val="005A5EBA"/>
    <w:rsid w:val="005A6325"/>
    <w:rsid w:val="005A653B"/>
    <w:rsid w:val="005A753A"/>
    <w:rsid w:val="005A79C7"/>
    <w:rsid w:val="005A7C50"/>
    <w:rsid w:val="005B4261"/>
    <w:rsid w:val="005B46CF"/>
    <w:rsid w:val="005B64BB"/>
    <w:rsid w:val="005B7F9F"/>
    <w:rsid w:val="005C144C"/>
    <w:rsid w:val="005C1D1A"/>
    <w:rsid w:val="005C5A1F"/>
    <w:rsid w:val="005D3A57"/>
    <w:rsid w:val="005D403D"/>
    <w:rsid w:val="005E0DF6"/>
    <w:rsid w:val="005E128D"/>
    <w:rsid w:val="005E6AE0"/>
    <w:rsid w:val="005F013A"/>
    <w:rsid w:val="005F0FE8"/>
    <w:rsid w:val="005F2165"/>
    <w:rsid w:val="005F4D08"/>
    <w:rsid w:val="005F6889"/>
    <w:rsid w:val="00601562"/>
    <w:rsid w:val="00601F8F"/>
    <w:rsid w:val="00602475"/>
    <w:rsid w:val="006056C5"/>
    <w:rsid w:val="00611BF9"/>
    <w:rsid w:val="0062410F"/>
    <w:rsid w:val="00624168"/>
    <w:rsid w:val="006242DC"/>
    <w:rsid w:val="00624750"/>
    <w:rsid w:val="00624FC7"/>
    <w:rsid w:val="006308FF"/>
    <w:rsid w:val="00631880"/>
    <w:rsid w:val="00631BFF"/>
    <w:rsid w:val="006324C0"/>
    <w:rsid w:val="0063628B"/>
    <w:rsid w:val="0063763B"/>
    <w:rsid w:val="00642081"/>
    <w:rsid w:val="0064364A"/>
    <w:rsid w:val="00645CEE"/>
    <w:rsid w:val="00651639"/>
    <w:rsid w:val="00656F07"/>
    <w:rsid w:val="00660F87"/>
    <w:rsid w:val="00661C44"/>
    <w:rsid w:val="00661C7E"/>
    <w:rsid w:val="006634F3"/>
    <w:rsid w:val="00664C05"/>
    <w:rsid w:val="00664C0D"/>
    <w:rsid w:val="006654CD"/>
    <w:rsid w:val="00665C81"/>
    <w:rsid w:val="00666ACB"/>
    <w:rsid w:val="00666FB9"/>
    <w:rsid w:val="00672D3F"/>
    <w:rsid w:val="006740F4"/>
    <w:rsid w:val="00675C44"/>
    <w:rsid w:val="00681A3A"/>
    <w:rsid w:val="00684C43"/>
    <w:rsid w:val="00687878"/>
    <w:rsid w:val="00687BB9"/>
    <w:rsid w:val="00687BDB"/>
    <w:rsid w:val="00687D06"/>
    <w:rsid w:val="006906BD"/>
    <w:rsid w:val="00690D3F"/>
    <w:rsid w:val="0069378C"/>
    <w:rsid w:val="006939AF"/>
    <w:rsid w:val="006954F4"/>
    <w:rsid w:val="00695D40"/>
    <w:rsid w:val="006A079F"/>
    <w:rsid w:val="006A1148"/>
    <w:rsid w:val="006A11F5"/>
    <w:rsid w:val="006A3759"/>
    <w:rsid w:val="006A38BD"/>
    <w:rsid w:val="006A41CD"/>
    <w:rsid w:val="006A58FC"/>
    <w:rsid w:val="006A7C45"/>
    <w:rsid w:val="006A7E51"/>
    <w:rsid w:val="006C08E3"/>
    <w:rsid w:val="006C133C"/>
    <w:rsid w:val="006C4C53"/>
    <w:rsid w:val="006C57D7"/>
    <w:rsid w:val="006C64DB"/>
    <w:rsid w:val="006C6D6B"/>
    <w:rsid w:val="006C7095"/>
    <w:rsid w:val="006D57A6"/>
    <w:rsid w:val="006D790E"/>
    <w:rsid w:val="006E0200"/>
    <w:rsid w:val="006E0EB7"/>
    <w:rsid w:val="006E3503"/>
    <w:rsid w:val="006E41E4"/>
    <w:rsid w:val="006E565A"/>
    <w:rsid w:val="006E7F3E"/>
    <w:rsid w:val="006F1212"/>
    <w:rsid w:val="006F1D6E"/>
    <w:rsid w:val="006F45C0"/>
    <w:rsid w:val="006F601D"/>
    <w:rsid w:val="00701958"/>
    <w:rsid w:val="00711031"/>
    <w:rsid w:val="00711708"/>
    <w:rsid w:val="00713FFF"/>
    <w:rsid w:val="00714951"/>
    <w:rsid w:val="00715E93"/>
    <w:rsid w:val="00720BB6"/>
    <w:rsid w:val="00720E95"/>
    <w:rsid w:val="007228F5"/>
    <w:rsid w:val="00723178"/>
    <w:rsid w:val="00724C7E"/>
    <w:rsid w:val="00724E13"/>
    <w:rsid w:val="0072678F"/>
    <w:rsid w:val="007300A4"/>
    <w:rsid w:val="00732324"/>
    <w:rsid w:val="00733743"/>
    <w:rsid w:val="00734183"/>
    <w:rsid w:val="00742609"/>
    <w:rsid w:val="00742DF2"/>
    <w:rsid w:val="00743D81"/>
    <w:rsid w:val="00746293"/>
    <w:rsid w:val="0074777A"/>
    <w:rsid w:val="0074782A"/>
    <w:rsid w:val="007509BC"/>
    <w:rsid w:val="00754780"/>
    <w:rsid w:val="007626C0"/>
    <w:rsid w:val="00762C56"/>
    <w:rsid w:val="00763973"/>
    <w:rsid w:val="00764461"/>
    <w:rsid w:val="007659CE"/>
    <w:rsid w:val="00766DC9"/>
    <w:rsid w:val="00770AF7"/>
    <w:rsid w:val="00771342"/>
    <w:rsid w:val="007715A7"/>
    <w:rsid w:val="00772150"/>
    <w:rsid w:val="00772424"/>
    <w:rsid w:val="0077286C"/>
    <w:rsid w:val="007746B7"/>
    <w:rsid w:val="007765C3"/>
    <w:rsid w:val="007805FB"/>
    <w:rsid w:val="007846AC"/>
    <w:rsid w:val="00785761"/>
    <w:rsid w:val="007917BA"/>
    <w:rsid w:val="00792C05"/>
    <w:rsid w:val="00792C6C"/>
    <w:rsid w:val="00793C78"/>
    <w:rsid w:val="0079559A"/>
    <w:rsid w:val="00795B55"/>
    <w:rsid w:val="007976BF"/>
    <w:rsid w:val="00797ADC"/>
    <w:rsid w:val="007A6108"/>
    <w:rsid w:val="007B32AE"/>
    <w:rsid w:val="007B697B"/>
    <w:rsid w:val="007C1C61"/>
    <w:rsid w:val="007C2EB6"/>
    <w:rsid w:val="007D1BB7"/>
    <w:rsid w:val="007D293F"/>
    <w:rsid w:val="007D2B03"/>
    <w:rsid w:val="007D3A23"/>
    <w:rsid w:val="007D5B3C"/>
    <w:rsid w:val="007D6297"/>
    <w:rsid w:val="007D6E43"/>
    <w:rsid w:val="007E2D46"/>
    <w:rsid w:val="007E2ECA"/>
    <w:rsid w:val="007E5768"/>
    <w:rsid w:val="007E6A34"/>
    <w:rsid w:val="007F44D2"/>
    <w:rsid w:val="007F451E"/>
    <w:rsid w:val="007F4E7F"/>
    <w:rsid w:val="007F79EE"/>
    <w:rsid w:val="00802A3C"/>
    <w:rsid w:val="0080317E"/>
    <w:rsid w:val="008106E9"/>
    <w:rsid w:val="008126CA"/>
    <w:rsid w:val="00813E49"/>
    <w:rsid w:val="00814F8F"/>
    <w:rsid w:val="008179A4"/>
    <w:rsid w:val="00817B3F"/>
    <w:rsid w:val="008266D4"/>
    <w:rsid w:val="008267D9"/>
    <w:rsid w:val="00826A67"/>
    <w:rsid w:val="008272CB"/>
    <w:rsid w:val="0083392D"/>
    <w:rsid w:val="00834A35"/>
    <w:rsid w:val="0083741E"/>
    <w:rsid w:val="00837922"/>
    <w:rsid w:val="00840726"/>
    <w:rsid w:val="00840A35"/>
    <w:rsid w:val="0084243A"/>
    <w:rsid w:val="00845525"/>
    <w:rsid w:val="0084569B"/>
    <w:rsid w:val="00845C65"/>
    <w:rsid w:val="00847F51"/>
    <w:rsid w:val="00850B90"/>
    <w:rsid w:val="008539B8"/>
    <w:rsid w:val="00854767"/>
    <w:rsid w:val="00855E6F"/>
    <w:rsid w:val="008604D9"/>
    <w:rsid w:val="0086056D"/>
    <w:rsid w:val="00863DD4"/>
    <w:rsid w:val="00865C9A"/>
    <w:rsid w:val="00865D2D"/>
    <w:rsid w:val="00867AD0"/>
    <w:rsid w:val="008704AF"/>
    <w:rsid w:val="00871B0B"/>
    <w:rsid w:val="008733A4"/>
    <w:rsid w:val="008749C0"/>
    <w:rsid w:val="00875235"/>
    <w:rsid w:val="008770F3"/>
    <w:rsid w:val="00886069"/>
    <w:rsid w:val="00890E6B"/>
    <w:rsid w:val="00891D00"/>
    <w:rsid w:val="008923FE"/>
    <w:rsid w:val="008951BF"/>
    <w:rsid w:val="00896654"/>
    <w:rsid w:val="0089786F"/>
    <w:rsid w:val="008A1D2A"/>
    <w:rsid w:val="008A2BB4"/>
    <w:rsid w:val="008A3B27"/>
    <w:rsid w:val="008A4121"/>
    <w:rsid w:val="008A58DC"/>
    <w:rsid w:val="008A67E3"/>
    <w:rsid w:val="008A705B"/>
    <w:rsid w:val="008B290B"/>
    <w:rsid w:val="008B3E0D"/>
    <w:rsid w:val="008B6496"/>
    <w:rsid w:val="008C22DB"/>
    <w:rsid w:val="008C24E0"/>
    <w:rsid w:val="008C4699"/>
    <w:rsid w:val="008C673D"/>
    <w:rsid w:val="008C6974"/>
    <w:rsid w:val="008C77D6"/>
    <w:rsid w:val="008D0D59"/>
    <w:rsid w:val="008D46E8"/>
    <w:rsid w:val="008D512F"/>
    <w:rsid w:val="008D5CBD"/>
    <w:rsid w:val="008D6E71"/>
    <w:rsid w:val="008E075E"/>
    <w:rsid w:val="008E138E"/>
    <w:rsid w:val="008E3C5D"/>
    <w:rsid w:val="008E401D"/>
    <w:rsid w:val="008E43B6"/>
    <w:rsid w:val="008E47B4"/>
    <w:rsid w:val="008E7208"/>
    <w:rsid w:val="008F0D1A"/>
    <w:rsid w:val="008F1495"/>
    <w:rsid w:val="008F2FAA"/>
    <w:rsid w:val="008F5038"/>
    <w:rsid w:val="008F5A26"/>
    <w:rsid w:val="00901962"/>
    <w:rsid w:val="0090337F"/>
    <w:rsid w:val="00904710"/>
    <w:rsid w:val="00907433"/>
    <w:rsid w:val="00907DBA"/>
    <w:rsid w:val="00913907"/>
    <w:rsid w:val="00913ECD"/>
    <w:rsid w:val="00914463"/>
    <w:rsid w:val="00914C8C"/>
    <w:rsid w:val="0092078B"/>
    <w:rsid w:val="00920CB7"/>
    <w:rsid w:val="009212A0"/>
    <w:rsid w:val="00933CB2"/>
    <w:rsid w:val="0093497F"/>
    <w:rsid w:val="00936357"/>
    <w:rsid w:val="00940905"/>
    <w:rsid w:val="00940918"/>
    <w:rsid w:val="00941C22"/>
    <w:rsid w:val="00942E5B"/>
    <w:rsid w:val="009432D9"/>
    <w:rsid w:val="00944D68"/>
    <w:rsid w:val="009515D1"/>
    <w:rsid w:val="00953E5E"/>
    <w:rsid w:val="00955499"/>
    <w:rsid w:val="00956F61"/>
    <w:rsid w:val="00961F12"/>
    <w:rsid w:val="009708A8"/>
    <w:rsid w:val="009715B1"/>
    <w:rsid w:val="0097321C"/>
    <w:rsid w:val="00973A0A"/>
    <w:rsid w:val="00974690"/>
    <w:rsid w:val="009747B3"/>
    <w:rsid w:val="00974CC9"/>
    <w:rsid w:val="009763A0"/>
    <w:rsid w:val="00982026"/>
    <w:rsid w:val="009828DA"/>
    <w:rsid w:val="00982A24"/>
    <w:rsid w:val="00983456"/>
    <w:rsid w:val="00986FE8"/>
    <w:rsid w:val="009876D4"/>
    <w:rsid w:val="0099181A"/>
    <w:rsid w:val="00992D71"/>
    <w:rsid w:val="009A093B"/>
    <w:rsid w:val="009B21F4"/>
    <w:rsid w:val="009B6E5C"/>
    <w:rsid w:val="009C05A2"/>
    <w:rsid w:val="009C64C7"/>
    <w:rsid w:val="009D0FBD"/>
    <w:rsid w:val="009D2073"/>
    <w:rsid w:val="009D2C7C"/>
    <w:rsid w:val="009D3FCA"/>
    <w:rsid w:val="009D516C"/>
    <w:rsid w:val="009E0187"/>
    <w:rsid w:val="009E21A8"/>
    <w:rsid w:val="009E4323"/>
    <w:rsid w:val="009E5088"/>
    <w:rsid w:val="009F0E12"/>
    <w:rsid w:val="009F236C"/>
    <w:rsid w:val="009F39AE"/>
    <w:rsid w:val="009F4EB7"/>
    <w:rsid w:val="009F5B7E"/>
    <w:rsid w:val="009F5FEC"/>
    <w:rsid w:val="009F605F"/>
    <w:rsid w:val="009F762D"/>
    <w:rsid w:val="00A00188"/>
    <w:rsid w:val="00A00FA9"/>
    <w:rsid w:val="00A03C5B"/>
    <w:rsid w:val="00A0592C"/>
    <w:rsid w:val="00A10448"/>
    <w:rsid w:val="00A1075B"/>
    <w:rsid w:val="00A11005"/>
    <w:rsid w:val="00A11334"/>
    <w:rsid w:val="00A11BA9"/>
    <w:rsid w:val="00A11EF0"/>
    <w:rsid w:val="00A11EFB"/>
    <w:rsid w:val="00A126DE"/>
    <w:rsid w:val="00A1296A"/>
    <w:rsid w:val="00A12C83"/>
    <w:rsid w:val="00A14732"/>
    <w:rsid w:val="00A152F4"/>
    <w:rsid w:val="00A1567D"/>
    <w:rsid w:val="00A15902"/>
    <w:rsid w:val="00A169F6"/>
    <w:rsid w:val="00A17351"/>
    <w:rsid w:val="00A21340"/>
    <w:rsid w:val="00A232E4"/>
    <w:rsid w:val="00A2480B"/>
    <w:rsid w:val="00A24997"/>
    <w:rsid w:val="00A252D0"/>
    <w:rsid w:val="00A26A10"/>
    <w:rsid w:val="00A31520"/>
    <w:rsid w:val="00A322C1"/>
    <w:rsid w:val="00A32AFF"/>
    <w:rsid w:val="00A35D92"/>
    <w:rsid w:val="00A37653"/>
    <w:rsid w:val="00A37C79"/>
    <w:rsid w:val="00A42016"/>
    <w:rsid w:val="00A4454B"/>
    <w:rsid w:val="00A52713"/>
    <w:rsid w:val="00A534DB"/>
    <w:rsid w:val="00A5565E"/>
    <w:rsid w:val="00A55F1D"/>
    <w:rsid w:val="00A562BE"/>
    <w:rsid w:val="00A5650C"/>
    <w:rsid w:val="00A5727B"/>
    <w:rsid w:val="00A57E56"/>
    <w:rsid w:val="00A61BE9"/>
    <w:rsid w:val="00A62F7E"/>
    <w:rsid w:val="00A66560"/>
    <w:rsid w:val="00A67514"/>
    <w:rsid w:val="00A67C16"/>
    <w:rsid w:val="00A7056C"/>
    <w:rsid w:val="00A725FE"/>
    <w:rsid w:val="00A72D95"/>
    <w:rsid w:val="00A735F7"/>
    <w:rsid w:val="00A75C07"/>
    <w:rsid w:val="00A764BB"/>
    <w:rsid w:val="00A77DD7"/>
    <w:rsid w:val="00A77F66"/>
    <w:rsid w:val="00A8042B"/>
    <w:rsid w:val="00A835C3"/>
    <w:rsid w:val="00A845C6"/>
    <w:rsid w:val="00A8499A"/>
    <w:rsid w:val="00A86C47"/>
    <w:rsid w:val="00A90031"/>
    <w:rsid w:val="00A91886"/>
    <w:rsid w:val="00A91912"/>
    <w:rsid w:val="00A94A64"/>
    <w:rsid w:val="00A9574E"/>
    <w:rsid w:val="00A962D7"/>
    <w:rsid w:val="00AA25ED"/>
    <w:rsid w:val="00AA3F81"/>
    <w:rsid w:val="00AA4452"/>
    <w:rsid w:val="00AA6BC1"/>
    <w:rsid w:val="00AA6DD7"/>
    <w:rsid w:val="00AB060E"/>
    <w:rsid w:val="00AB1ABC"/>
    <w:rsid w:val="00AB2DBC"/>
    <w:rsid w:val="00AB3B3B"/>
    <w:rsid w:val="00AB4705"/>
    <w:rsid w:val="00AC1CCD"/>
    <w:rsid w:val="00AC40DA"/>
    <w:rsid w:val="00AC7439"/>
    <w:rsid w:val="00AD28F1"/>
    <w:rsid w:val="00AD44C0"/>
    <w:rsid w:val="00AD5BE1"/>
    <w:rsid w:val="00AD78FD"/>
    <w:rsid w:val="00AE060D"/>
    <w:rsid w:val="00AE2303"/>
    <w:rsid w:val="00AE34AD"/>
    <w:rsid w:val="00AE3D3F"/>
    <w:rsid w:val="00AE481E"/>
    <w:rsid w:val="00AE530B"/>
    <w:rsid w:val="00AE59A0"/>
    <w:rsid w:val="00AE6294"/>
    <w:rsid w:val="00AE6972"/>
    <w:rsid w:val="00AF1E86"/>
    <w:rsid w:val="00AF2D75"/>
    <w:rsid w:val="00AF6B75"/>
    <w:rsid w:val="00B021FB"/>
    <w:rsid w:val="00B02244"/>
    <w:rsid w:val="00B023D5"/>
    <w:rsid w:val="00B04A3A"/>
    <w:rsid w:val="00B06380"/>
    <w:rsid w:val="00B113DF"/>
    <w:rsid w:val="00B11F85"/>
    <w:rsid w:val="00B14DA0"/>
    <w:rsid w:val="00B171DA"/>
    <w:rsid w:val="00B20750"/>
    <w:rsid w:val="00B21D5E"/>
    <w:rsid w:val="00B23A8E"/>
    <w:rsid w:val="00B25629"/>
    <w:rsid w:val="00B2746E"/>
    <w:rsid w:val="00B32AE9"/>
    <w:rsid w:val="00B33ECB"/>
    <w:rsid w:val="00B34AFE"/>
    <w:rsid w:val="00B3670B"/>
    <w:rsid w:val="00B41CFE"/>
    <w:rsid w:val="00B42260"/>
    <w:rsid w:val="00B42330"/>
    <w:rsid w:val="00B4249E"/>
    <w:rsid w:val="00B42689"/>
    <w:rsid w:val="00B435B2"/>
    <w:rsid w:val="00B44AA3"/>
    <w:rsid w:val="00B51157"/>
    <w:rsid w:val="00B563B2"/>
    <w:rsid w:val="00B56740"/>
    <w:rsid w:val="00B57218"/>
    <w:rsid w:val="00B62610"/>
    <w:rsid w:val="00B62B23"/>
    <w:rsid w:val="00B6432B"/>
    <w:rsid w:val="00B6440C"/>
    <w:rsid w:val="00B65CD4"/>
    <w:rsid w:val="00B66279"/>
    <w:rsid w:val="00B67A82"/>
    <w:rsid w:val="00B70065"/>
    <w:rsid w:val="00B707E2"/>
    <w:rsid w:val="00B70A57"/>
    <w:rsid w:val="00B7287B"/>
    <w:rsid w:val="00B729E5"/>
    <w:rsid w:val="00B741E2"/>
    <w:rsid w:val="00B7700D"/>
    <w:rsid w:val="00B77733"/>
    <w:rsid w:val="00B800D0"/>
    <w:rsid w:val="00B80DA1"/>
    <w:rsid w:val="00B8143A"/>
    <w:rsid w:val="00B925EB"/>
    <w:rsid w:val="00B934D5"/>
    <w:rsid w:val="00B9588A"/>
    <w:rsid w:val="00B964DB"/>
    <w:rsid w:val="00B9739E"/>
    <w:rsid w:val="00B97998"/>
    <w:rsid w:val="00BA2172"/>
    <w:rsid w:val="00BA48DC"/>
    <w:rsid w:val="00BA71E5"/>
    <w:rsid w:val="00BA7E18"/>
    <w:rsid w:val="00BB2FBA"/>
    <w:rsid w:val="00BB4286"/>
    <w:rsid w:val="00BC02EA"/>
    <w:rsid w:val="00BC0869"/>
    <w:rsid w:val="00BC1699"/>
    <w:rsid w:val="00BC3985"/>
    <w:rsid w:val="00BC3FD9"/>
    <w:rsid w:val="00BC7B6C"/>
    <w:rsid w:val="00BD1B6B"/>
    <w:rsid w:val="00BD29FE"/>
    <w:rsid w:val="00BD3DEA"/>
    <w:rsid w:val="00BD729A"/>
    <w:rsid w:val="00BE178B"/>
    <w:rsid w:val="00BE6289"/>
    <w:rsid w:val="00BE743F"/>
    <w:rsid w:val="00BF07A4"/>
    <w:rsid w:val="00BF4203"/>
    <w:rsid w:val="00BF5458"/>
    <w:rsid w:val="00C002B3"/>
    <w:rsid w:val="00C004D7"/>
    <w:rsid w:val="00C014F4"/>
    <w:rsid w:val="00C020E6"/>
    <w:rsid w:val="00C029C8"/>
    <w:rsid w:val="00C04F4B"/>
    <w:rsid w:val="00C076FB"/>
    <w:rsid w:val="00C077B7"/>
    <w:rsid w:val="00C10218"/>
    <w:rsid w:val="00C12A85"/>
    <w:rsid w:val="00C12D3C"/>
    <w:rsid w:val="00C13716"/>
    <w:rsid w:val="00C16314"/>
    <w:rsid w:val="00C17C67"/>
    <w:rsid w:val="00C20AD9"/>
    <w:rsid w:val="00C23552"/>
    <w:rsid w:val="00C27502"/>
    <w:rsid w:val="00C310F2"/>
    <w:rsid w:val="00C33354"/>
    <w:rsid w:val="00C36030"/>
    <w:rsid w:val="00C36E52"/>
    <w:rsid w:val="00C371DE"/>
    <w:rsid w:val="00C37470"/>
    <w:rsid w:val="00C405EE"/>
    <w:rsid w:val="00C4110A"/>
    <w:rsid w:val="00C443D1"/>
    <w:rsid w:val="00C50288"/>
    <w:rsid w:val="00C50841"/>
    <w:rsid w:val="00C510EA"/>
    <w:rsid w:val="00C52857"/>
    <w:rsid w:val="00C53BF8"/>
    <w:rsid w:val="00C54DB0"/>
    <w:rsid w:val="00C60745"/>
    <w:rsid w:val="00C60F80"/>
    <w:rsid w:val="00C6247F"/>
    <w:rsid w:val="00C651A5"/>
    <w:rsid w:val="00C66DD1"/>
    <w:rsid w:val="00C6713A"/>
    <w:rsid w:val="00C67AB2"/>
    <w:rsid w:val="00C7022C"/>
    <w:rsid w:val="00C70A16"/>
    <w:rsid w:val="00C71001"/>
    <w:rsid w:val="00C7137E"/>
    <w:rsid w:val="00C7225C"/>
    <w:rsid w:val="00C73DFD"/>
    <w:rsid w:val="00C75C01"/>
    <w:rsid w:val="00C80660"/>
    <w:rsid w:val="00C826C6"/>
    <w:rsid w:val="00C855D8"/>
    <w:rsid w:val="00C86B44"/>
    <w:rsid w:val="00C90100"/>
    <w:rsid w:val="00C91936"/>
    <w:rsid w:val="00C92DBD"/>
    <w:rsid w:val="00C93E54"/>
    <w:rsid w:val="00C94644"/>
    <w:rsid w:val="00C958FF"/>
    <w:rsid w:val="00CA186F"/>
    <w:rsid w:val="00CA49BB"/>
    <w:rsid w:val="00CA528F"/>
    <w:rsid w:val="00CB2679"/>
    <w:rsid w:val="00CB35BC"/>
    <w:rsid w:val="00CB3B90"/>
    <w:rsid w:val="00CB478C"/>
    <w:rsid w:val="00CC1A30"/>
    <w:rsid w:val="00CC1B15"/>
    <w:rsid w:val="00CC4E23"/>
    <w:rsid w:val="00CD12E9"/>
    <w:rsid w:val="00CD17FF"/>
    <w:rsid w:val="00CD4094"/>
    <w:rsid w:val="00CD5597"/>
    <w:rsid w:val="00CD6BE9"/>
    <w:rsid w:val="00CE0E90"/>
    <w:rsid w:val="00CE31D8"/>
    <w:rsid w:val="00CE590B"/>
    <w:rsid w:val="00CE7125"/>
    <w:rsid w:val="00CE78C5"/>
    <w:rsid w:val="00CF0510"/>
    <w:rsid w:val="00CF0BF6"/>
    <w:rsid w:val="00CF1441"/>
    <w:rsid w:val="00CF1837"/>
    <w:rsid w:val="00CF1C63"/>
    <w:rsid w:val="00CF353F"/>
    <w:rsid w:val="00D00C52"/>
    <w:rsid w:val="00D0364D"/>
    <w:rsid w:val="00D03833"/>
    <w:rsid w:val="00D04063"/>
    <w:rsid w:val="00D054CD"/>
    <w:rsid w:val="00D07C37"/>
    <w:rsid w:val="00D1177E"/>
    <w:rsid w:val="00D11B07"/>
    <w:rsid w:val="00D11D73"/>
    <w:rsid w:val="00D1268E"/>
    <w:rsid w:val="00D12A72"/>
    <w:rsid w:val="00D167F2"/>
    <w:rsid w:val="00D20857"/>
    <w:rsid w:val="00D23106"/>
    <w:rsid w:val="00D24BA2"/>
    <w:rsid w:val="00D24BBC"/>
    <w:rsid w:val="00D3028F"/>
    <w:rsid w:val="00D30E96"/>
    <w:rsid w:val="00D31DAE"/>
    <w:rsid w:val="00D4164C"/>
    <w:rsid w:val="00D42CB4"/>
    <w:rsid w:val="00D435D8"/>
    <w:rsid w:val="00D50A57"/>
    <w:rsid w:val="00D523BB"/>
    <w:rsid w:val="00D5255C"/>
    <w:rsid w:val="00D62AA9"/>
    <w:rsid w:val="00D641B4"/>
    <w:rsid w:val="00D6782D"/>
    <w:rsid w:val="00D7134A"/>
    <w:rsid w:val="00D72201"/>
    <w:rsid w:val="00D72A12"/>
    <w:rsid w:val="00D7303F"/>
    <w:rsid w:val="00D74B1C"/>
    <w:rsid w:val="00D75673"/>
    <w:rsid w:val="00D770AD"/>
    <w:rsid w:val="00D812D6"/>
    <w:rsid w:val="00D816EB"/>
    <w:rsid w:val="00D82FC7"/>
    <w:rsid w:val="00D8458F"/>
    <w:rsid w:val="00D8507B"/>
    <w:rsid w:val="00D87C9B"/>
    <w:rsid w:val="00D929F9"/>
    <w:rsid w:val="00D930E4"/>
    <w:rsid w:val="00D93308"/>
    <w:rsid w:val="00D95D0D"/>
    <w:rsid w:val="00D9743E"/>
    <w:rsid w:val="00DA18B4"/>
    <w:rsid w:val="00DA226C"/>
    <w:rsid w:val="00DA5E2B"/>
    <w:rsid w:val="00DA6EC2"/>
    <w:rsid w:val="00DB1544"/>
    <w:rsid w:val="00DB3F4F"/>
    <w:rsid w:val="00DB40ED"/>
    <w:rsid w:val="00DB6799"/>
    <w:rsid w:val="00DB70CB"/>
    <w:rsid w:val="00DC20E0"/>
    <w:rsid w:val="00DC21FF"/>
    <w:rsid w:val="00DC52F0"/>
    <w:rsid w:val="00DD08D8"/>
    <w:rsid w:val="00DD3F7A"/>
    <w:rsid w:val="00DD74B0"/>
    <w:rsid w:val="00DD77F7"/>
    <w:rsid w:val="00DE0326"/>
    <w:rsid w:val="00DE03B9"/>
    <w:rsid w:val="00DE2590"/>
    <w:rsid w:val="00DE3460"/>
    <w:rsid w:val="00DE38EA"/>
    <w:rsid w:val="00DE5C32"/>
    <w:rsid w:val="00DE6046"/>
    <w:rsid w:val="00DE69C4"/>
    <w:rsid w:val="00DE72BD"/>
    <w:rsid w:val="00DE7306"/>
    <w:rsid w:val="00DE79A9"/>
    <w:rsid w:val="00DF31EB"/>
    <w:rsid w:val="00DF3EF1"/>
    <w:rsid w:val="00DF7A41"/>
    <w:rsid w:val="00E00F91"/>
    <w:rsid w:val="00E01B5E"/>
    <w:rsid w:val="00E06F21"/>
    <w:rsid w:val="00E11E52"/>
    <w:rsid w:val="00E14520"/>
    <w:rsid w:val="00E16B4E"/>
    <w:rsid w:val="00E20C2B"/>
    <w:rsid w:val="00E21912"/>
    <w:rsid w:val="00E21EA3"/>
    <w:rsid w:val="00E251B4"/>
    <w:rsid w:val="00E257BA"/>
    <w:rsid w:val="00E26995"/>
    <w:rsid w:val="00E270B2"/>
    <w:rsid w:val="00E27CD3"/>
    <w:rsid w:val="00E30276"/>
    <w:rsid w:val="00E30617"/>
    <w:rsid w:val="00E31757"/>
    <w:rsid w:val="00E3470C"/>
    <w:rsid w:val="00E36E39"/>
    <w:rsid w:val="00E40867"/>
    <w:rsid w:val="00E44E70"/>
    <w:rsid w:val="00E4545A"/>
    <w:rsid w:val="00E52408"/>
    <w:rsid w:val="00E5462C"/>
    <w:rsid w:val="00E54F53"/>
    <w:rsid w:val="00E5587D"/>
    <w:rsid w:val="00E56656"/>
    <w:rsid w:val="00E570AF"/>
    <w:rsid w:val="00E5719E"/>
    <w:rsid w:val="00E57863"/>
    <w:rsid w:val="00E61D1F"/>
    <w:rsid w:val="00E620F8"/>
    <w:rsid w:val="00E63CA2"/>
    <w:rsid w:val="00E64778"/>
    <w:rsid w:val="00E6521A"/>
    <w:rsid w:val="00E65D24"/>
    <w:rsid w:val="00E65DAD"/>
    <w:rsid w:val="00E66B00"/>
    <w:rsid w:val="00E66ECF"/>
    <w:rsid w:val="00E704E9"/>
    <w:rsid w:val="00E72B23"/>
    <w:rsid w:val="00E72CA9"/>
    <w:rsid w:val="00E73C3B"/>
    <w:rsid w:val="00E744D7"/>
    <w:rsid w:val="00E76460"/>
    <w:rsid w:val="00E77252"/>
    <w:rsid w:val="00E80254"/>
    <w:rsid w:val="00E810A7"/>
    <w:rsid w:val="00E81D63"/>
    <w:rsid w:val="00E81F7B"/>
    <w:rsid w:val="00E82C6B"/>
    <w:rsid w:val="00E84C32"/>
    <w:rsid w:val="00E85B28"/>
    <w:rsid w:val="00E86495"/>
    <w:rsid w:val="00E9050E"/>
    <w:rsid w:val="00E95673"/>
    <w:rsid w:val="00E97C21"/>
    <w:rsid w:val="00EA0036"/>
    <w:rsid w:val="00EA0795"/>
    <w:rsid w:val="00EA3C17"/>
    <w:rsid w:val="00EA6655"/>
    <w:rsid w:val="00EA6DF6"/>
    <w:rsid w:val="00EB1DDA"/>
    <w:rsid w:val="00EB42EA"/>
    <w:rsid w:val="00EB56B1"/>
    <w:rsid w:val="00EB6ACF"/>
    <w:rsid w:val="00EB6FCB"/>
    <w:rsid w:val="00EC08E0"/>
    <w:rsid w:val="00EC12D2"/>
    <w:rsid w:val="00EC3754"/>
    <w:rsid w:val="00EC545E"/>
    <w:rsid w:val="00EC7224"/>
    <w:rsid w:val="00ED2AA1"/>
    <w:rsid w:val="00ED30F7"/>
    <w:rsid w:val="00ED43D0"/>
    <w:rsid w:val="00ED6A38"/>
    <w:rsid w:val="00EE256A"/>
    <w:rsid w:val="00EE2D79"/>
    <w:rsid w:val="00EE47FB"/>
    <w:rsid w:val="00EE73BA"/>
    <w:rsid w:val="00EE7483"/>
    <w:rsid w:val="00EF4CE4"/>
    <w:rsid w:val="00EF7216"/>
    <w:rsid w:val="00EF7586"/>
    <w:rsid w:val="00EF7AA2"/>
    <w:rsid w:val="00F01D2A"/>
    <w:rsid w:val="00F04B27"/>
    <w:rsid w:val="00F139C3"/>
    <w:rsid w:val="00F15090"/>
    <w:rsid w:val="00F155E0"/>
    <w:rsid w:val="00F168F3"/>
    <w:rsid w:val="00F16945"/>
    <w:rsid w:val="00F202D1"/>
    <w:rsid w:val="00F2044E"/>
    <w:rsid w:val="00F27F78"/>
    <w:rsid w:val="00F468BA"/>
    <w:rsid w:val="00F5088B"/>
    <w:rsid w:val="00F51BAB"/>
    <w:rsid w:val="00F53F58"/>
    <w:rsid w:val="00F545A7"/>
    <w:rsid w:val="00F566EC"/>
    <w:rsid w:val="00F568CC"/>
    <w:rsid w:val="00F6241B"/>
    <w:rsid w:val="00F63241"/>
    <w:rsid w:val="00F6337A"/>
    <w:rsid w:val="00F63EF2"/>
    <w:rsid w:val="00F67552"/>
    <w:rsid w:val="00F6797F"/>
    <w:rsid w:val="00F7002F"/>
    <w:rsid w:val="00F76DE6"/>
    <w:rsid w:val="00F8110A"/>
    <w:rsid w:val="00F811E5"/>
    <w:rsid w:val="00F82F94"/>
    <w:rsid w:val="00F872E9"/>
    <w:rsid w:val="00F906CF"/>
    <w:rsid w:val="00F907BF"/>
    <w:rsid w:val="00F90C6F"/>
    <w:rsid w:val="00F94781"/>
    <w:rsid w:val="00F959D3"/>
    <w:rsid w:val="00F95E03"/>
    <w:rsid w:val="00F96442"/>
    <w:rsid w:val="00F96663"/>
    <w:rsid w:val="00F97910"/>
    <w:rsid w:val="00F97CE1"/>
    <w:rsid w:val="00FA05D7"/>
    <w:rsid w:val="00FA0B22"/>
    <w:rsid w:val="00FA2763"/>
    <w:rsid w:val="00FA2A04"/>
    <w:rsid w:val="00FA2AA9"/>
    <w:rsid w:val="00FA4878"/>
    <w:rsid w:val="00FA71FE"/>
    <w:rsid w:val="00FB036C"/>
    <w:rsid w:val="00FB8DF0"/>
    <w:rsid w:val="00FC0D15"/>
    <w:rsid w:val="00FC16CC"/>
    <w:rsid w:val="00FC6283"/>
    <w:rsid w:val="00FD0EAA"/>
    <w:rsid w:val="00FD1B6B"/>
    <w:rsid w:val="00FD4399"/>
    <w:rsid w:val="00FD7404"/>
    <w:rsid w:val="00FD745A"/>
    <w:rsid w:val="00FE11AD"/>
    <w:rsid w:val="00FE1DD8"/>
    <w:rsid w:val="00FE32F4"/>
    <w:rsid w:val="00FE682E"/>
    <w:rsid w:val="00FF1A3F"/>
    <w:rsid w:val="00FF3E20"/>
    <w:rsid w:val="00FF5118"/>
    <w:rsid w:val="00FF6448"/>
    <w:rsid w:val="00FF703E"/>
    <w:rsid w:val="02A60D8F"/>
    <w:rsid w:val="02C405E1"/>
    <w:rsid w:val="04650141"/>
    <w:rsid w:val="083C483E"/>
    <w:rsid w:val="09C06C05"/>
    <w:rsid w:val="0A2E49DF"/>
    <w:rsid w:val="0BDABDFB"/>
    <w:rsid w:val="0C68FBA6"/>
    <w:rsid w:val="0DF62B54"/>
    <w:rsid w:val="0F9DFA1E"/>
    <w:rsid w:val="10A77746"/>
    <w:rsid w:val="10AD1F32"/>
    <w:rsid w:val="10D9DDB6"/>
    <w:rsid w:val="1108F01C"/>
    <w:rsid w:val="1376916D"/>
    <w:rsid w:val="145ACFA2"/>
    <w:rsid w:val="1684C690"/>
    <w:rsid w:val="16BB7A2C"/>
    <w:rsid w:val="17B59E4D"/>
    <w:rsid w:val="1822681B"/>
    <w:rsid w:val="19E7239A"/>
    <w:rsid w:val="1AB2E404"/>
    <w:rsid w:val="1B0C0CE1"/>
    <w:rsid w:val="1BA36FD6"/>
    <w:rsid w:val="1C094C86"/>
    <w:rsid w:val="1C8F695F"/>
    <w:rsid w:val="1CAC783A"/>
    <w:rsid w:val="1D334830"/>
    <w:rsid w:val="22592C8C"/>
    <w:rsid w:val="22883EC8"/>
    <w:rsid w:val="23FC202A"/>
    <w:rsid w:val="26B58559"/>
    <w:rsid w:val="27B77B93"/>
    <w:rsid w:val="2816B62C"/>
    <w:rsid w:val="290FF390"/>
    <w:rsid w:val="2AA3BE86"/>
    <w:rsid w:val="2B4AA570"/>
    <w:rsid w:val="2BD45129"/>
    <w:rsid w:val="2D197238"/>
    <w:rsid w:val="2D346C5E"/>
    <w:rsid w:val="2E6589F0"/>
    <w:rsid w:val="2FBBA684"/>
    <w:rsid w:val="359AFFE8"/>
    <w:rsid w:val="37942FE4"/>
    <w:rsid w:val="384FACB0"/>
    <w:rsid w:val="38ACDF88"/>
    <w:rsid w:val="39A3BEDC"/>
    <w:rsid w:val="3A03CE86"/>
    <w:rsid w:val="3A71FC84"/>
    <w:rsid w:val="3D8E7054"/>
    <w:rsid w:val="3E0770CB"/>
    <w:rsid w:val="403C3503"/>
    <w:rsid w:val="40E67E93"/>
    <w:rsid w:val="41E89E2B"/>
    <w:rsid w:val="431ACEA1"/>
    <w:rsid w:val="445F4AA8"/>
    <w:rsid w:val="45A2CA61"/>
    <w:rsid w:val="45AEDD92"/>
    <w:rsid w:val="4AEBD35D"/>
    <w:rsid w:val="4B8251F3"/>
    <w:rsid w:val="4C2E8377"/>
    <w:rsid w:val="4D34C593"/>
    <w:rsid w:val="50AC41C3"/>
    <w:rsid w:val="514CB47B"/>
    <w:rsid w:val="52CAAEB0"/>
    <w:rsid w:val="54C8191F"/>
    <w:rsid w:val="55EE97E9"/>
    <w:rsid w:val="55FE4ABC"/>
    <w:rsid w:val="576B0141"/>
    <w:rsid w:val="57922626"/>
    <w:rsid w:val="5958CA8F"/>
    <w:rsid w:val="59832012"/>
    <w:rsid w:val="5B1E3C15"/>
    <w:rsid w:val="5B2C3DB5"/>
    <w:rsid w:val="5B8CD9E0"/>
    <w:rsid w:val="5BEE9A8D"/>
    <w:rsid w:val="5C590787"/>
    <w:rsid w:val="5DCDA732"/>
    <w:rsid w:val="5E34CDD0"/>
    <w:rsid w:val="5F9D1D24"/>
    <w:rsid w:val="653769E3"/>
    <w:rsid w:val="673DFE26"/>
    <w:rsid w:val="6772A386"/>
    <w:rsid w:val="67803F41"/>
    <w:rsid w:val="6948DFAE"/>
    <w:rsid w:val="6C31A8D5"/>
    <w:rsid w:val="6D3B43F5"/>
    <w:rsid w:val="6D70DECC"/>
    <w:rsid w:val="6DC7ECE4"/>
    <w:rsid w:val="6DFEF50A"/>
    <w:rsid w:val="6EB9D1E1"/>
    <w:rsid w:val="71E5F598"/>
    <w:rsid w:val="73A8E232"/>
    <w:rsid w:val="73E94203"/>
    <w:rsid w:val="740CCFF0"/>
    <w:rsid w:val="74DFE2A2"/>
    <w:rsid w:val="75564AFC"/>
    <w:rsid w:val="77E5E62E"/>
    <w:rsid w:val="7AC3FB41"/>
    <w:rsid w:val="7CF28183"/>
    <w:rsid w:val="7DD1D966"/>
    <w:rsid w:val="7E165DD3"/>
    <w:rsid w:val="7E435A7B"/>
    <w:rsid w:val="7FB7D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65B1F"/>
  <w15:docId w15:val="{70E9B0E6-D8AC-4BBE-BD7D-9C233A5D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157"/>
    <w:pPr>
      <w:spacing w:line="240" w:lineRule="auto"/>
    </w:pPr>
    <w:rPr>
      <w:rFonts w:ascii="Times New Roman" w:hAnsi="Times New Roman" w:cs="Times New Roman"/>
      <w:sz w:val="24"/>
      <w:szCs w:val="24"/>
      <w:lang w:val="en-US"/>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87C9B"/>
    <w:rPr>
      <w:sz w:val="18"/>
      <w:szCs w:val="18"/>
    </w:rPr>
  </w:style>
  <w:style w:type="character" w:customStyle="1" w:styleId="BalloonTextChar">
    <w:name w:val="Balloon Text Char"/>
    <w:basedOn w:val="DefaultParagraphFont"/>
    <w:link w:val="BalloonText"/>
    <w:uiPriority w:val="99"/>
    <w:semiHidden/>
    <w:rsid w:val="00D87C9B"/>
    <w:rPr>
      <w:rFonts w:ascii="Times New Roman" w:hAnsi="Times New Roman" w:cs="Times New Roman"/>
      <w:sz w:val="18"/>
      <w:szCs w:val="18"/>
    </w:rPr>
  </w:style>
  <w:style w:type="character" w:customStyle="1" w:styleId="apple-converted-space">
    <w:name w:val="apple-converted-space"/>
    <w:basedOn w:val="DefaultParagraphFont"/>
    <w:rsid w:val="00B51157"/>
  </w:style>
  <w:style w:type="paragraph" w:styleId="CommentSubject">
    <w:name w:val="annotation subject"/>
    <w:basedOn w:val="CommentText"/>
    <w:next w:val="CommentText"/>
    <w:link w:val="CommentSubjectChar"/>
    <w:uiPriority w:val="99"/>
    <w:semiHidden/>
    <w:unhideWhenUsed/>
    <w:rsid w:val="00CA49BB"/>
    <w:rPr>
      <w:b/>
      <w:bCs/>
      <w:sz w:val="20"/>
      <w:szCs w:val="20"/>
    </w:rPr>
  </w:style>
  <w:style w:type="character" w:customStyle="1" w:styleId="CommentSubjectChar">
    <w:name w:val="Comment Subject Char"/>
    <w:basedOn w:val="CommentTextChar"/>
    <w:link w:val="CommentSubject"/>
    <w:uiPriority w:val="99"/>
    <w:semiHidden/>
    <w:rsid w:val="00CA49BB"/>
    <w:rPr>
      <w:rFonts w:ascii="Times New Roman" w:hAnsi="Times New Roman" w:cs="Times New Roman"/>
      <w:b/>
      <w:bCs/>
      <w:sz w:val="20"/>
      <w:szCs w:val="20"/>
      <w:lang w:val="en-US"/>
    </w:rPr>
  </w:style>
  <w:style w:type="paragraph" w:styleId="ListParagraph">
    <w:name w:val="List Paragraph"/>
    <w:basedOn w:val="Normal"/>
    <w:uiPriority w:val="34"/>
    <w:qFormat/>
    <w:rsid w:val="008A67E3"/>
    <w:pPr>
      <w:ind w:left="720"/>
      <w:contextualSpacing/>
    </w:pPr>
  </w:style>
  <w:style w:type="paragraph" w:styleId="Revision">
    <w:name w:val="Revision"/>
    <w:hidden/>
    <w:uiPriority w:val="99"/>
    <w:semiHidden/>
    <w:rsid w:val="00EA3C17"/>
    <w:pPr>
      <w:spacing w:line="240" w:lineRule="auto"/>
    </w:pPr>
    <w:rPr>
      <w:rFonts w:ascii="Times New Roman" w:hAnsi="Times New Roman" w:cs="Times New Roman"/>
      <w:sz w:val="24"/>
      <w:szCs w:val="24"/>
      <w:lang w:val="en-US"/>
    </w:rPr>
  </w:style>
  <w:style w:type="character" w:styleId="Hyperlink">
    <w:name w:val="Hyperlink"/>
    <w:basedOn w:val="DefaultParagraphFont"/>
    <w:uiPriority w:val="99"/>
    <w:unhideWhenUsed/>
    <w:rsid w:val="00230472"/>
    <w:rPr>
      <w:color w:val="0000FF" w:themeColor="hyperlink"/>
      <w:u w:val="single"/>
    </w:rPr>
  </w:style>
  <w:style w:type="character" w:customStyle="1" w:styleId="UnresolvedMention1">
    <w:name w:val="Unresolved Mention1"/>
    <w:basedOn w:val="DefaultParagraphFont"/>
    <w:uiPriority w:val="99"/>
    <w:rsid w:val="00230472"/>
    <w:rPr>
      <w:color w:val="605E5C"/>
      <w:shd w:val="clear" w:color="auto" w:fill="E1DFDD"/>
    </w:rPr>
  </w:style>
  <w:style w:type="character" w:styleId="Strong">
    <w:name w:val="Strong"/>
    <w:basedOn w:val="DefaultParagraphFont"/>
    <w:uiPriority w:val="22"/>
    <w:qFormat/>
    <w:rsid w:val="0025062D"/>
    <w:rPr>
      <w:b/>
      <w:bCs/>
    </w:rPr>
  </w:style>
  <w:style w:type="paragraph" w:customStyle="1" w:styleId="Default">
    <w:name w:val="Default"/>
    <w:rsid w:val="00C86B44"/>
    <w:pPr>
      <w:autoSpaceDE w:val="0"/>
      <w:autoSpaceDN w:val="0"/>
      <w:adjustRightInd w:val="0"/>
      <w:spacing w:line="240" w:lineRule="auto"/>
    </w:pPr>
    <w:rPr>
      <w:rFonts w:ascii="Times New Roman"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8C673D"/>
    <w:rPr>
      <w:color w:val="800080" w:themeColor="followedHyperlink"/>
      <w:u w:val="single"/>
    </w:rPr>
  </w:style>
  <w:style w:type="character" w:styleId="PlaceholderText">
    <w:name w:val="Placeholder Text"/>
    <w:basedOn w:val="DefaultParagraphFont"/>
    <w:uiPriority w:val="99"/>
    <w:semiHidden/>
    <w:rsid w:val="00B9739E"/>
    <w:rPr>
      <w:color w:val="808080"/>
    </w:rPr>
  </w:style>
  <w:style w:type="character" w:customStyle="1" w:styleId="csl-left-margin">
    <w:name w:val="csl-left-margin"/>
    <w:basedOn w:val="DefaultParagraphFont"/>
    <w:rsid w:val="00B9739E"/>
  </w:style>
  <w:style w:type="character" w:customStyle="1" w:styleId="csl-right-inline">
    <w:name w:val="csl-right-inline"/>
    <w:basedOn w:val="DefaultParagraphFont"/>
    <w:rsid w:val="00B9739E"/>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LineNumber">
    <w:name w:val="line number"/>
    <w:basedOn w:val="DefaultParagraphFont"/>
    <w:uiPriority w:val="99"/>
    <w:semiHidden/>
    <w:unhideWhenUsed/>
    <w:rsid w:val="00B2746E"/>
  </w:style>
  <w:style w:type="character" w:styleId="UnresolvedMention">
    <w:name w:val="Unresolved Mention"/>
    <w:basedOn w:val="DefaultParagraphFont"/>
    <w:uiPriority w:val="99"/>
    <w:semiHidden/>
    <w:unhideWhenUsed/>
    <w:rsid w:val="005F013A"/>
    <w:rPr>
      <w:color w:val="605E5C"/>
      <w:shd w:val="clear" w:color="auto" w:fill="E1DFDD"/>
    </w:rPr>
  </w:style>
  <w:style w:type="character" w:customStyle="1" w:styleId="normaltextrun">
    <w:name w:val="normaltextrun"/>
    <w:basedOn w:val="DefaultParagraphFont"/>
    <w:rsid w:val="00C52857"/>
  </w:style>
  <w:style w:type="character" w:customStyle="1" w:styleId="spellingerror">
    <w:name w:val="spellingerror"/>
    <w:basedOn w:val="DefaultParagraphFont"/>
    <w:rsid w:val="00C52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886">
      <w:bodyDiv w:val="1"/>
      <w:marLeft w:val="0"/>
      <w:marRight w:val="0"/>
      <w:marTop w:val="0"/>
      <w:marBottom w:val="0"/>
      <w:divBdr>
        <w:top w:val="none" w:sz="0" w:space="0" w:color="auto"/>
        <w:left w:val="none" w:sz="0" w:space="0" w:color="auto"/>
        <w:bottom w:val="none" w:sz="0" w:space="0" w:color="auto"/>
        <w:right w:val="none" w:sz="0" w:space="0" w:color="auto"/>
      </w:divBdr>
    </w:div>
    <w:div w:id="1518167">
      <w:bodyDiv w:val="1"/>
      <w:marLeft w:val="0"/>
      <w:marRight w:val="0"/>
      <w:marTop w:val="0"/>
      <w:marBottom w:val="0"/>
      <w:divBdr>
        <w:top w:val="none" w:sz="0" w:space="0" w:color="auto"/>
        <w:left w:val="none" w:sz="0" w:space="0" w:color="auto"/>
        <w:bottom w:val="none" w:sz="0" w:space="0" w:color="auto"/>
        <w:right w:val="none" w:sz="0" w:space="0" w:color="auto"/>
      </w:divBdr>
    </w:div>
    <w:div w:id="9112997">
      <w:bodyDiv w:val="1"/>
      <w:marLeft w:val="0"/>
      <w:marRight w:val="0"/>
      <w:marTop w:val="0"/>
      <w:marBottom w:val="0"/>
      <w:divBdr>
        <w:top w:val="none" w:sz="0" w:space="0" w:color="auto"/>
        <w:left w:val="none" w:sz="0" w:space="0" w:color="auto"/>
        <w:bottom w:val="none" w:sz="0" w:space="0" w:color="auto"/>
        <w:right w:val="none" w:sz="0" w:space="0" w:color="auto"/>
      </w:divBdr>
    </w:div>
    <w:div w:id="26294557">
      <w:bodyDiv w:val="1"/>
      <w:marLeft w:val="0"/>
      <w:marRight w:val="0"/>
      <w:marTop w:val="0"/>
      <w:marBottom w:val="0"/>
      <w:divBdr>
        <w:top w:val="none" w:sz="0" w:space="0" w:color="auto"/>
        <w:left w:val="none" w:sz="0" w:space="0" w:color="auto"/>
        <w:bottom w:val="none" w:sz="0" w:space="0" w:color="auto"/>
        <w:right w:val="none" w:sz="0" w:space="0" w:color="auto"/>
      </w:divBdr>
    </w:div>
    <w:div w:id="36400222">
      <w:bodyDiv w:val="1"/>
      <w:marLeft w:val="0"/>
      <w:marRight w:val="0"/>
      <w:marTop w:val="0"/>
      <w:marBottom w:val="0"/>
      <w:divBdr>
        <w:top w:val="none" w:sz="0" w:space="0" w:color="auto"/>
        <w:left w:val="none" w:sz="0" w:space="0" w:color="auto"/>
        <w:bottom w:val="none" w:sz="0" w:space="0" w:color="auto"/>
        <w:right w:val="none" w:sz="0" w:space="0" w:color="auto"/>
      </w:divBdr>
    </w:div>
    <w:div w:id="42365464">
      <w:bodyDiv w:val="1"/>
      <w:marLeft w:val="0"/>
      <w:marRight w:val="0"/>
      <w:marTop w:val="0"/>
      <w:marBottom w:val="0"/>
      <w:divBdr>
        <w:top w:val="none" w:sz="0" w:space="0" w:color="auto"/>
        <w:left w:val="none" w:sz="0" w:space="0" w:color="auto"/>
        <w:bottom w:val="none" w:sz="0" w:space="0" w:color="auto"/>
        <w:right w:val="none" w:sz="0" w:space="0" w:color="auto"/>
      </w:divBdr>
    </w:div>
    <w:div w:id="44069063">
      <w:bodyDiv w:val="1"/>
      <w:marLeft w:val="0"/>
      <w:marRight w:val="0"/>
      <w:marTop w:val="0"/>
      <w:marBottom w:val="0"/>
      <w:divBdr>
        <w:top w:val="none" w:sz="0" w:space="0" w:color="auto"/>
        <w:left w:val="none" w:sz="0" w:space="0" w:color="auto"/>
        <w:bottom w:val="none" w:sz="0" w:space="0" w:color="auto"/>
        <w:right w:val="none" w:sz="0" w:space="0" w:color="auto"/>
      </w:divBdr>
    </w:div>
    <w:div w:id="49426724">
      <w:bodyDiv w:val="1"/>
      <w:marLeft w:val="0"/>
      <w:marRight w:val="0"/>
      <w:marTop w:val="0"/>
      <w:marBottom w:val="0"/>
      <w:divBdr>
        <w:top w:val="none" w:sz="0" w:space="0" w:color="auto"/>
        <w:left w:val="none" w:sz="0" w:space="0" w:color="auto"/>
        <w:bottom w:val="none" w:sz="0" w:space="0" w:color="auto"/>
        <w:right w:val="none" w:sz="0" w:space="0" w:color="auto"/>
      </w:divBdr>
    </w:div>
    <w:div w:id="49811095">
      <w:bodyDiv w:val="1"/>
      <w:marLeft w:val="0"/>
      <w:marRight w:val="0"/>
      <w:marTop w:val="0"/>
      <w:marBottom w:val="0"/>
      <w:divBdr>
        <w:top w:val="none" w:sz="0" w:space="0" w:color="auto"/>
        <w:left w:val="none" w:sz="0" w:space="0" w:color="auto"/>
        <w:bottom w:val="none" w:sz="0" w:space="0" w:color="auto"/>
        <w:right w:val="none" w:sz="0" w:space="0" w:color="auto"/>
      </w:divBdr>
    </w:div>
    <w:div w:id="61686213">
      <w:bodyDiv w:val="1"/>
      <w:marLeft w:val="0"/>
      <w:marRight w:val="0"/>
      <w:marTop w:val="0"/>
      <w:marBottom w:val="0"/>
      <w:divBdr>
        <w:top w:val="none" w:sz="0" w:space="0" w:color="auto"/>
        <w:left w:val="none" w:sz="0" w:space="0" w:color="auto"/>
        <w:bottom w:val="none" w:sz="0" w:space="0" w:color="auto"/>
        <w:right w:val="none" w:sz="0" w:space="0" w:color="auto"/>
      </w:divBdr>
    </w:div>
    <w:div w:id="65032056">
      <w:bodyDiv w:val="1"/>
      <w:marLeft w:val="0"/>
      <w:marRight w:val="0"/>
      <w:marTop w:val="0"/>
      <w:marBottom w:val="0"/>
      <w:divBdr>
        <w:top w:val="none" w:sz="0" w:space="0" w:color="auto"/>
        <w:left w:val="none" w:sz="0" w:space="0" w:color="auto"/>
        <w:bottom w:val="none" w:sz="0" w:space="0" w:color="auto"/>
        <w:right w:val="none" w:sz="0" w:space="0" w:color="auto"/>
      </w:divBdr>
    </w:div>
    <w:div w:id="68773324">
      <w:bodyDiv w:val="1"/>
      <w:marLeft w:val="0"/>
      <w:marRight w:val="0"/>
      <w:marTop w:val="0"/>
      <w:marBottom w:val="0"/>
      <w:divBdr>
        <w:top w:val="none" w:sz="0" w:space="0" w:color="auto"/>
        <w:left w:val="none" w:sz="0" w:space="0" w:color="auto"/>
        <w:bottom w:val="none" w:sz="0" w:space="0" w:color="auto"/>
        <w:right w:val="none" w:sz="0" w:space="0" w:color="auto"/>
      </w:divBdr>
    </w:div>
    <w:div w:id="72163706">
      <w:bodyDiv w:val="1"/>
      <w:marLeft w:val="0"/>
      <w:marRight w:val="0"/>
      <w:marTop w:val="0"/>
      <w:marBottom w:val="0"/>
      <w:divBdr>
        <w:top w:val="none" w:sz="0" w:space="0" w:color="auto"/>
        <w:left w:val="none" w:sz="0" w:space="0" w:color="auto"/>
        <w:bottom w:val="none" w:sz="0" w:space="0" w:color="auto"/>
        <w:right w:val="none" w:sz="0" w:space="0" w:color="auto"/>
      </w:divBdr>
    </w:div>
    <w:div w:id="82381400">
      <w:bodyDiv w:val="1"/>
      <w:marLeft w:val="0"/>
      <w:marRight w:val="0"/>
      <w:marTop w:val="0"/>
      <w:marBottom w:val="0"/>
      <w:divBdr>
        <w:top w:val="none" w:sz="0" w:space="0" w:color="auto"/>
        <w:left w:val="none" w:sz="0" w:space="0" w:color="auto"/>
        <w:bottom w:val="none" w:sz="0" w:space="0" w:color="auto"/>
        <w:right w:val="none" w:sz="0" w:space="0" w:color="auto"/>
      </w:divBdr>
    </w:div>
    <w:div w:id="83377068">
      <w:bodyDiv w:val="1"/>
      <w:marLeft w:val="0"/>
      <w:marRight w:val="0"/>
      <w:marTop w:val="0"/>
      <w:marBottom w:val="0"/>
      <w:divBdr>
        <w:top w:val="none" w:sz="0" w:space="0" w:color="auto"/>
        <w:left w:val="none" w:sz="0" w:space="0" w:color="auto"/>
        <w:bottom w:val="none" w:sz="0" w:space="0" w:color="auto"/>
        <w:right w:val="none" w:sz="0" w:space="0" w:color="auto"/>
      </w:divBdr>
    </w:div>
    <w:div w:id="84814445">
      <w:bodyDiv w:val="1"/>
      <w:marLeft w:val="0"/>
      <w:marRight w:val="0"/>
      <w:marTop w:val="0"/>
      <w:marBottom w:val="0"/>
      <w:divBdr>
        <w:top w:val="none" w:sz="0" w:space="0" w:color="auto"/>
        <w:left w:val="none" w:sz="0" w:space="0" w:color="auto"/>
        <w:bottom w:val="none" w:sz="0" w:space="0" w:color="auto"/>
        <w:right w:val="none" w:sz="0" w:space="0" w:color="auto"/>
      </w:divBdr>
      <w:divsChild>
        <w:div w:id="259488179">
          <w:marLeft w:val="0"/>
          <w:marRight w:val="0"/>
          <w:marTop w:val="0"/>
          <w:marBottom w:val="240"/>
          <w:divBdr>
            <w:top w:val="none" w:sz="0" w:space="0" w:color="auto"/>
            <w:left w:val="none" w:sz="0" w:space="0" w:color="auto"/>
            <w:bottom w:val="none" w:sz="0" w:space="0" w:color="auto"/>
            <w:right w:val="none" w:sz="0" w:space="0" w:color="auto"/>
          </w:divBdr>
        </w:div>
      </w:divsChild>
    </w:div>
    <w:div w:id="86390989">
      <w:bodyDiv w:val="1"/>
      <w:marLeft w:val="0"/>
      <w:marRight w:val="0"/>
      <w:marTop w:val="0"/>
      <w:marBottom w:val="0"/>
      <w:divBdr>
        <w:top w:val="none" w:sz="0" w:space="0" w:color="auto"/>
        <w:left w:val="none" w:sz="0" w:space="0" w:color="auto"/>
        <w:bottom w:val="none" w:sz="0" w:space="0" w:color="auto"/>
        <w:right w:val="none" w:sz="0" w:space="0" w:color="auto"/>
      </w:divBdr>
    </w:div>
    <w:div w:id="87165901">
      <w:bodyDiv w:val="1"/>
      <w:marLeft w:val="0"/>
      <w:marRight w:val="0"/>
      <w:marTop w:val="0"/>
      <w:marBottom w:val="0"/>
      <w:divBdr>
        <w:top w:val="none" w:sz="0" w:space="0" w:color="auto"/>
        <w:left w:val="none" w:sz="0" w:space="0" w:color="auto"/>
        <w:bottom w:val="none" w:sz="0" w:space="0" w:color="auto"/>
        <w:right w:val="none" w:sz="0" w:space="0" w:color="auto"/>
      </w:divBdr>
    </w:div>
    <w:div w:id="87772149">
      <w:bodyDiv w:val="1"/>
      <w:marLeft w:val="0"/>
      <w:marRight w:val="0"/>
      <w:marTop w:val="0"/>
      <w:marBottom w:val="0"/>
      <w:divBdr>
        <w:top w:val="none" w:sz="0" w:space="0" w:color="auto"/>
        <w:left w:val="none" w:sz="0" w:space="0" w:color="auto"/>
        <w:bottom w:val="none" w:sz="0" w:space="0" w:color="auto"/>
        <w:right w:val="none" w:sz="0" w:space="0" w:color="auto"/>
      </w:divBdr>
    </w:div>
    <w:div w:id="88082751">
      <w:bodyDiv w:val="1"/>
      <w:marLeft w:val="0"/>
      <w:marRight w:val="0"/>
      <w:marTop w:val="0"/>
      <w:marBottom w:val="0"/>
      <w:divBdr>
        <w:top w:val="none" w:sz="0" w:space="0" w:color="auto"/>
        <w:left w:val="none" w:sz="0" w:space="0" w:color="auto"/>
        <w:bottom w:val="none" w:sz="0" w:space="0" w:color="auto"/>
        <w:right w:val="none" w:sz="0" w:space="0" w:color="auto"/>
      </w:divBdr>
    </w:div>
    <w:div w:id="93213109">
      <w:bodyDiv w:val="1"/>
      <w:marLeft w:val="0"/>
      <w:marRight w:val="0"/>
      <w:marTop w:val="0"/>
      <w:marBottom w:val="0"/>
      <w:divBdr>
        <w:top w:val="none" w:sz="0" w:space="0" w:color="auto"/>
        <w:left w:val="none" w:sz="0" w:space="0" w:color="auto"/>
        <w:bottom w:val="none" w:sz="0" w:space="0" w:color="auto"/>
        <w:right w:val="none" w:sz="0" w:space="0" w:color="auto"/>
      </w:divBdr>
    </w:div>
    <w:div w:id="99306084">
      <w:bodyDiv w:val="1"/>
      <w:marLeft w:val="0"/>
      <w:marRight w:val="0"/>
      <w:marTop w:val="0"/>
      <w:marBottom w:val="0"/>
      <w:divBdr>
        <w:top w:val="none" w:sz="0" w:space="0" w:color="auto"/>
        <w:left w:val="none" w:sz="0" w:space="0" w:color="auto"/>
        <w:bottom w:val="none" w:sz="0" w:space="0" w:color="auto"/>
        <w:right w:val="none" w:sz="0" w:space="0" w:color="auto"/>
      </w:divBdr>
    </w:div>
    <w:div w:id="101534526">
      <w:bodyDiv w:val="1"/>
      <w:marLeft w:val="0"/>
      <w:marRight w:val="0"/>
      <w:marTop w:val="0"/>
      <w:marBottom w:val="0"/>
      <w:divBdr>
        <w:top w:val="none" w:sz="0" w:space="0" w:color="auto"/>
        <w:left w:val="none" w:sz="0" w:space="0" w:color="auto"/>
        <w:bottom w:val="none" w:sz="0" w:space="0" w:color="auto"/>
        <w:right w:val="none" w:sz="0" w:space="0" w:color="auto"/>
      </w:divBdr>
    </w:div>
    <w:div w:id="111704723">
      <w:bodyDiv w:val="1"/>
      <w:marLeft w:val="0"/>
      <w:marRight w:val="0"/>
      <w:marTop w:val="0"/>
      <w:marBottom w:val="0"/>
      <w:divBdr>
        <w:top w:val="none" w:sz="0" w:space="0" w:color="auto"/>
        <w:left w:val="none" w:sz="0" w:space="0" w:color="auto"/>
        <w:bottom w:val="none" w:sz="0" w:space="0" w:color="auto"/>
        <w:right w:val="none" w:sz="0" w:space="0" w:color="auto"/>
      </w:divBdr>
      <w:divsChild>
        <w:div w:id="1303971157">
          <w:marLeft w:val="0"/>
          <w:marRight w:val="0"/>
          <w:marTop w:val="0"/>
          <w:marBottom w:val="240"/>
          <w:divBdr>
            <w:top w:val="none" w:sz="0" w:space="0" w:color="auto"/>
            <w:left w:val="none" w:sz="0" w:space="0" w:color="auto"/>
            <w:bottom w:val="none" w:sz="0" w:space="0" w:color="auto"/>
            <w:right w:val="none" w:sz="0" w:space="0" w:color="auto"/>
          </w:divBdr>
        </w:div>
      </w:divsChild>
    </w:div>
    <w:div w:id="113797271">
      <w:bodyDiv w:val="1"/>
      <w:marLeft w:val="0"/>
      <w:marRight w:val="0"/>
      <w:marTop w:val="0"/>
      <w:marBottom w:val="0"/>
      <w:divBdr>
        <w:top w:val="none" w:sz="0" w:space="0" w:color="auto"/>
        <w:left w:val="none" w:sz="0" w:space="0" w:color="auto"/>
        <w:bottom w:val="none" w:sz="0" w:space="0" w:color="auto"/>
        <w:right w:val="none" w:sz="0" w:space="0" w:color="auto"/>
      </w:divBdr>
    </w:div>
    <w:div w:id="116677657">
      <w:bodyDiv w:val="1"/>
      <w:marLeft w:val="0"/>
      <w:marRight w:val="0"/>
      <w:marTop w:val="0"/>
      <w:marBottom w:val="0"/>
      <w:divBdr>
        <w:top w:val="none" w:sz="0" w:space="0" w:color="auto"/>
        <w:left w:val="none" w:sz="0" w:space="0" w:color="auto"/>
        <w:bottom w:val="none" w:sz="0" w:space="0" w:color="auto"/>
        <w:right w:val="none" w:sz="0" w:space="0" w:color="auto"/>
      </w:divBdr>
    </w:div>
    <w:div w:id="117723990">
      <w:bodyDiv w:val="1"/>
      <w:marLeft w:val="0"/>
      <w:marRight w:val="0"/>
      <w:marTop w:val="0"/>
      <w:marBottom w:val="0"/>
      <w:divBdr>
        <w:top w:val="none" w:sz="0" w:space="0" w:color="auto"/>
        <w:left w:val="none" w:sz="0" w:space="0" w:color="auto"/>
        <w:bottom w:val="none" w:sz="0" w:space="0" w:color="auto"/>
        <w:right w:val="none" w:sz="0" w:space="0" w:color="auto"/>
      </w:divBdr>
    </w:div>
    <w:div w:id="123620893">
      <w:bodyDiv w:val="1"/>
      <w:marLeft w:val="0"/>
      <w:marRight w:val="0"/>
      <w:marTop w:val="0"/>
      <w:marBottom w:val="0"/>
      <w:divBdr>
        <w:top w:val="none" w:sz="0" w:space="0" w:color="auto"/>
        <w:left w:val="none" w:sz="0" w:space="0" w:color="auto"/>
        <w:bottom w:val="none" w:sz="0" w:space="0" w:color="auto"/>
        <w:right w:val="none" w:sz="0" w:space="0" w:color="auto"/>
      </w:divBdr>
    </w:div>
    <w:div w:id="126436997">
      <w:bodyDiv w:val="1"/>
      <w:marLeft w:val="0"/>
      <w:marRight w:val="0"/>
      <w:marTop w:val="0"/>
      <w:marBottom w:val="0"/>
      <w:divBdr>
        <w:top w:val="none" w:sz="0" w:space="0" w:color="auto"/>
        <w:left w:val="none" w:sz="0" w:space="0" w:color="auto"/>
        <w:bottom w:val="none" w:sz="0" w:space="0" w:color="auto"/>
        <w:right w:val="none" w:sz="0" w:space="0" w:color="auto"/>
      </w:divBdr>
    </w:div>
    <w:div w:id="132526073">
      <w:bodyDiv w:val="1"/>
      <w:marLeft w:val="0"/>
      <w:marRight w:val="0"/>
      <w:marTop w:val="0"/>
      <w:marBottom w:val="0"/>
      <w:divBdr>
        <w:top w:val="none" w:sz="0" w:space="0" w:color="auto"/>
        <w:left w:val="none" w:sz="0" w:space="0" w:color="auto"/>
        <w:bottom w:val="none" w:sz="0" w:space="0" w:color="auto"/>
        <w:right w:val="none" w:sz="0" w:space="0" w:color="auto"/>
      </w:divBdr>
    </w:div>
    <w:div w:id="133571064">
      <w:bodyDiv w:val="1"/>
      <w:marLeft w:val="0"/>
      <w:marRight w:val="0"/>
      <w:marTop w:val="0"/>
      <w:marBottom w:val="0"/>
      <w:divBdr>
        <w:top w:val="none" w:sz="0" w:space="0" w:color="auto"/>
        <w:left w:val="none" w:sz="0" w:space="0" w:color="auto"/>
        <w:bottom w:val="none" w:sz="0" w:space="0" w:color="auto"/>
        <w:right w:val="none" w:sz="0" w:space="0" w:color="auto"/>
      </w:divBdr>
    </w:div>
    <w:div w:id="135488466">
      <w:bodyDiv w:val="1"/>
      <w:marLeft w:val="0"/>
      <w:marRight w:val="0"/>
      <w:marTop w:val="0"/>
      <w:marBottom w:val="0"/>
      <w:divBdr>
        <w:top w:val="none" w:sz="0" w:space="0" w:color="auto"/>
        <w:left w:val="none" w:sz="0" w:space="0" w:color="auto"/>
        <w:bottom w:val="none" w:sz="0" w:space="0" w:color="auto"/>
        <w:right w:val="none" w:sz="0" w:space="0" w:color="auto"/>
      </w:divBdr>
    </w:div>
    <w:div w:id="140120431">
      <w:bodyDiv w:val="1"/>
      <w:marLeft w:val="0"/>
      <w:marRight w:val="0"/>
      <w:marTop w:val="0"/>
      <w:marBottom w:val="0"/>
      <w:divBdr>
        <w:top w:val="none" w:sz="0" w:space="0" w:color="auto"/>
        <w:left w:val="none" w:sz="0" w:space="0" w:color="auto"/>
        <w:bottom w:val="none" w:sz="0" w:space="0" w:color="auto"/>
        <w:right w:val="none" w:sz="0" w:space="0" w:color="auto"/>
      </w:divBdr>
      <w:divsChild>
        <w:div w:id="835269192">
          <w:marLeft w:val="0"/>
          <w:marRight w:val="0"/>
          <w:marTop w:val="0"/>
          <w:marBottom w:val="240"/>
          <w:divBdr>
            <w:top w:val="none" w:sz="0" w:space="0" w:color="auto"/>
            <w:left w:val="none" w:sz="0" w:space="0" w:color="auto"/>
            <w:bottom w:val="none" w:sz="0" w:space="0" w:color="auto"/>
            <w:right w:val="none" w:sz="0" w:space="0" w:color="auto"/>
          </w:divBdr>
        </w:div>
      </w:divsChild>
    </w:div>
    <w:div w:id="146821317">
      <w:bodyDiv w:val="1"/>
      <w:marLeft w:val="0"/>
      <w:marRight w:val="0"/>
      <w:marTop w:val="0"/>
      <w:marBottom w:val="0"/>
      <w:divBdr>
        <w:top w:val="none" w:sz="0" w:space="0" w:color="auto"/>
        <w:left w:val="none" w:sz="0" w:space="0" w:color="auto"/>
        <w:bottom w:val="none" w:sz="0" w:space="0" w:color="auto"/>
        <w:right w:val="none" w:sz="0" w:space="0" w:color="auto"/>
      </w:divBdr>
    </w:div>
    <w:div w:id="151527300">
      <w:bodyDiv w:val="1"/>
      <w:marLeft w:val="0"/>
      <w:marRight w:val="0"/>
      <w:marTop w:val="0"/>
      <w:marBottom w:val="0"/>
      <w:divBdr>
        <w:top w:val="none" w:sz="0" w:space="0" w:color="auto"/>
        <w:left w:val="none" w:sz="0" w:space="0" w:color="auto"/>
        <w:bottom w:val="none" w:sz="0" w:space="0" w:color="auto"/>
        <w:right w:val="none" w:sz="0" w:space="0" w:color="auto"/>
      </w:divBdr>
    </w:div>
    <w:div w:id="164906282">
      <w:bodyDiv w:val="1"/>
      <w:marLeft w:val="0"/>
      <w:marRight w:val="0"/>
      <w:marTop w:val="0"/>
      <w:marBottom w:val="0"/>
      <w:divBdr>
        <w:top w:val="none" w:sz="0" w:space="0" w:color="auto"/>
        <w:left w:val="none" w:sz="0" w:space="0" w:color="auto"/>
        <w:bottom w:val="none" w:sz="0" w:space="0" w:color="auto"/>
        <w:right w:val="none" w:sz="0" w:space="0" w:color="auto"/>
      </w:divBdr>
    </w:div>
    <w:div w:id="165485994">
      <w:bodyDiv w:val="1"/>
      <w:marLeft w:val="0"/>
      <w:marRight w:val="0"/>
      <w:marTop w:val="0"/>
      <w:marBottom w:val="0"/>
      <w:divBdr>
        <w:top w:val="none" w:sz="0" w:space="0" w:color="auto"/>
        <w:left w:val="none" w:sz="0" w:space="0" w:color="auto"/>
        <w:bottom w:val="none" w:sz="0" w:space="0" w:color="auto"/>
        <w:right w:val="none" w:sz="0" w:space="0" w:color="auto"/>
      </w:divBdr>
    </w:div>
    <w:div w:id="185217814">
      <w:bodyDiv w:val="1"/>
      <w:marLeft w:val="0"/>
      <w:marRight w:val="0"/>
      <w:marTop w:val="0"/>
      <w:marBottom w:val="0"/>
      <w:divBdr>
        <w:top w:val="none" w:sz="0" w:space="0" w:color="auto"/>
        <w:left w:val="none" w:sz="0" w:space="0" w:color="auto"/>
        <w:bottom w:val="none" w:sz="0" w:space="0" w:color="auto"/>
        <w:right w:val="none" w:sz="0" w:space="0" w:color="auto"/>
      </w:divBdr>
    </w:div>
    <w:div w:id="187573371">
      <w:bodyDiv w:val="1"/>
      <w:marLeft w:val="0"/>
      <w:marRight w:val="0"/>
      <w:marTop w:val="0"/>
      <w:marBottom w:val="0"/>
      <w:divBdr>
        <w:top w:val="none" w:sz="0" w:space="0" w:color="auto"/>
        <w:left w:val="none" w:sz="0" w:space="0" w:color="auto"/>
        <w:bottom w:val="none" w:sz="0" w:space="0" w:color="auto"/>
        <w:right w:val="none" w:sz="0" w:space="0" w:color="auto"/>
      </w:divBdr>
    </w:div>
    <w:div w:id="188839819">
      <w:bodyDiv w:val="1"/>
      <w:marLeft w:val="0"/>
      <w:marRight w:val="0"/>
      <w:marTop w:val="0"/>
      <w:marBottom w:val="0"/>
      <w:divBdr>
        <w:top w:val="none" w:sz="0" w:space="0" w:color="auto"/>
        <w:left w:val="none" w:sz="0" w:space="0" w:color="auto"/>
        <w:bottom w:val="none" w:sz="0" w:space="0" w:color="auto"/>
        <w:right w:val="none" w:sz="0" w:space="0" w:color="auto"/>
      </w:divBdr>
    </w:div>
    <w:div w:id="189219579">
      <w:bodyDiv w:val="1"/>
      <w:marLeft w:val="0"/>
      <w:marRight w:val="0"/>
      <w:marTop w:val="0"/>
      <w:marBottom w:val="0"/>
      <w:divBdr>
        <w:top w:val="none" w:sz="0" w:space="0" w:color="auto"/>
        <w:left w:val="none" w:sz="0" w:space="0" w:color="auto"/>
        <w:bottom w:val="none" w:sz="0" w:space="0" w:color="auto"/>
        <w:right w:val="none" w:sz="0" w:space="0" w:color="auto"/>
      </w:divBdr>
    </w:div>
    <w:div w:id="191503332">
      <w:bodyDiv w:val="1"/>
      <w:marLeft w:val="0"/>
      <w:marRight w:val="0"/>
      <w:marTop w:val="0"/>
      <w:marBottom w:val="0"/>
      <w:divBdr>
        <w:top w:val="none" w:sz="0" w:space="0" w:color="auto"/>
        <w:left w:val="none" w:sz="0" w:space="0" w:color="auto"/>
        <w:bottom w:val="none" w:sz="0" w:space="0" w:color="auto"/>
        <w:right w:val="none" w:sz="0" w:space="0" w:color="auto"/>
      </w:divBdr>
    </w:div>
    <w:div w:id="195123779">
      <w:bodyDiv w:val="1"/>
      <w:marLeft w:val="0"/>
      <w:marRight w:val="0"/>
      <w:marTop w:val="0"/>
      <w:marBottom w:val="0"/>
      <w:divBdr>
        <w:top w:val="none" w:sz="0" w:space="0" w:color="auto"/>
        <w:left w:val="none" w:sz="0" w:space="0" w:color="auto"/>
        <w:bottom w:val="none" w:sz="0" w:space="0" w:color="auto"/>
        <w:right w:val="none" w:sz="0" w:space="0" w:color="auto"/>
      </w:divBdr>
    </w:div>
    <w:div w:id="203520567">
      <w:bodyDiv w:val="1"/>
      <w:marLeft w:val="0"/>
      <w:marRight w:val="0"/>
      <w:marTop w:val="0"/>
      <w:marBottom w:val="0"/>
      <w:divBdr>
        <w:top w:val="none" w:sz="0" w:space="0" w:color="auto"/>
        <w:left w:val="none" w:sz="0" w:space="0" w:color="auto"/>
        <w:bottom w:val="none" w:sz="0" w:space="0" w:color="auto"/>
        <w:right w:val="none" w:sz="0" w:space="0" w:color="auto"/>
      </w:divBdr>
    </w:div>
    <w:div w:id="207570938">
      <w:bodyDiv w:val="1"/>
      <w:marLeft w:val="0"/>
      <w:marRight w:val="0"/>
      <w:marTop w:val="0"/>
      <w:marBottom w:val="0"/>
      <w:divBdr>
        <w:top w:val="none" w:sz="0" w:space="0" w:color="auto"/>
        <w:left w:val="none" w:sz="0" w:space="0" w:color="auto"/>
        <w:bottom w:val="none" w:sz="0" w:space="0" w:color="auto"/>
        <w:right w:val="none" w:sz="0" w:space="0" w:color="auto"/>
      </w:divBdr>
    </w:div>
    <w:div w:id="210578158">
      <w:bodyDiv w:val="1"/>
      <w:marLeft w:val="0"/>
      <w:marRight w:val="0"/>
      <w:marTop w:val="0"/>
      <w:marBottom w:val="0"/>
      <w:divBdr>
        <w:top w:val="none" w:sz="0" w:space="0" w:color="auto"/>
        <w:left w:val="none" w:sz="0" w:space="0" w:color="auto"/>
        <w:bottom w:val="none" w:sz="0" w:space="0" w:color="auto"/>
        <w:right w:val="none" w:sz="0" w:space="0" w:color="auto"/>
      </w:divBdr>
    </w:div>
    <w:div w:id="249969363">
      <w:bodyDiv w:val="1"/>
      <w:marLeft w:val="0"/>
      <w:marRight w:val="0"/>
      <w:marTop w:val="0"/>
      <w:marBottom w:val="0"/>
      <w:divBdr>
        <w:top w:val="none" w:sz="0" w:space="0" w:color="auto"/>
        <w:left w:val="none" w:sz="0" w:space="0" w:color="auto"/>
        <w:bottom w:val="none" w:sz="0" w:space="0" w:color="auto"/>
        <w:right w:val="none" w:sz="0" w:space="0" w:color="auto"/>
      </w:divBdr>
    </w:div>
    <w:div w:id="250624700">
      <w:bodyDiv w:val="1"/>
      <w:marLeft w:val="0"/>
      <w:marRight w:val="0"/>
      <w:marTop w:val="0"/>
      <w:marBottom w:val="0"/>
      <w:divBdr>
        <w:top w:val="none" w:sz="0" w:space="0" w:color="auto"/>
        <w:left w:val="none" w:sz="0" w:space="0" w:color="auto"/>
        <w:bottom w:val="none" w:sz="0" w:space="0" w:color="auto"/>
        <w:right w:val="none" w:sz="0" w:space="0" w:color="auto"/>
      </w:divBdr>
    </w:div>
    <w:div w:id="255753566">
      <w:bodyDiv w:val="1"/>
      <w:marLeft w:val="0"/>
      <w:marRight w:val="0"/>
      <w:marTop w:val="0"/>
      <w:marBottom w:val="0"/>
      <w:divBdr>
        <w:top w:val="none" w:sz="0" w:space="0" w:color="auto"/>
        <w:left w:val="none" w:sz="0" w:space="0" w:color="auto"/>
        <w:bottom w:val="none" w:sz="0" w:space="0" w:color="auto"/>
        <w:right w:val="none" w:sz="0" w:space="0" w:color="auto"/>
      </w:divBdr>
    </w:div>
    <w:div w:id="268313987">
      <w:bodyDiv w:val="1"/>
      <w:marLeft w:val="0"/>
      <w:marRight w:val="0"/>
      <w:marTop w:val="0"/>
      <w:marBottom w:val="0"/>
      <w:divBdr>
        <w:top w:val="none" w:sz="0" w:space="0" w:color="auto"/>
        <w:left w:val="none" w:sz="0" w:space="0" w:color="auto"/>
        <w:bottom w:val="none" w:sz="0" w:space="0" w:color="auto"/>
        <w:right w:val="none" w:sz="0" w:space="0" w:color="auto"/>
      </w:divBdr>
    </w:div>
    <w:div w:id="283117074">
      <w:bodyDiv w:val="1"/>
      <w:marLeft w:val="0"/>
      <w:marRight w:val="0"/>
      <w:marTop w:val="0"/>
      <w:marBottom w:val="0"/>
      <w:divBdr>
        <w:top w:val="none" w:sz="0" w:space="0" w:color="auto"/>
        <w:left w:val="none" w:sz="0" w:space="0" w:color="auto"/>
        <w:bottom w:val="none" w:sz="0" w:space="0" w:color="auto"/>
        <w:right w:val="none" w:sz="0" w:space="0" w:color="auto"/>
      </w:divBdr>
    </w:div>
    <w:div w:id="288777514">
      <w:bodyDiv w:val="1"/>
      <w:marLeft w:val="0"/>
      <w:marRight w:val="0"/>
      <w:marTop w:val="0"/>
      <w:marBottom w:val="0"/>
      <w:divBdr>
        <w:top w:val="none" w:sz="0" w:space="0" w:color="auto"/>
        <w:left w:val="none" w:sz="0" w:space="0" w:color="auto"/>
        <w:bottom w:val="none" w:sz="0" w:space="0" w:color="auto"/>
        <w:right w:val="none" w:sz="0" w:space="0" w:color="auto"/>
      </w:divBdr>
    </w:div>
    <w:div w:id="291834897">
      <w:bodyDiv w:val="1"/>
      <w:marLeft w:val="0"/>
      <w:marRight w:val="0"/>
      <w:marTop w:val="0"/>
      <w:marBottom w:val="0"/>
      <w:divBdr>
        <w:top w:val="none" w:sz="0" w:space="0" w:color="auto"/>
        <w:left w:val="none" w:sz="0" w:space="0" w:color="auto"/>
        <w:bottom w:val="none" w:sz="0" w:space="0" w:color="auto"/>
        <w:right w:val="none" w:sz="0" w:space="0" w:color="auto"/>
      </w:divBdr>
    </w:div>
    <w:div w:id="295108648">
      <w:bodyDiv w:val="1"/>
      <w:marLeft w:val="0"/>
      <w:marRight w:val="0"/>
      <w:marTop w:val="0"/>
      <w:marBottom w:val="0"/>
      <w:divBdr>
        <w:top w:val="none" w:sz="0" w:space="0" w:color="auto"/>
        <w:left w:val="none" w:sz="0" w:space="0" w:color="auto"/>
        <w:bottom w:val="none" w:sz="0" w:space="0" w:color="auto"/>
        <w:right w:val="none" w:sz="0" w:space="0" w:color="auto"/>
      </w:divBdr>
    </w:div>
    <w:div w:id="299850462">
      <w:bodyDiv w:val="1"/>
      <w:marLeft w:val="0"/>
      <w:marRight w:val="0"/>
      <w:marTop w:val="0"/>
      <w:marBottom w:val="0"/>
      <w:divBdr>
        <w:top w:val="none" w:sz="0" w:space="0" w:color="auto"/>
        <w:left w:val="none" w:sz="0" w:space="0" w:color="auto"/>
        <w:bottom w:val="none" w:sz="0" w:space="0" w:color="auto"/>
        <w:right w:val="none" w:sz="0" w:space="0" w:color="auto"/>
      </w:divBdr>
    </w:div>
    <w:div w:id="301080129">
      <w:bodyDiv w:val="1"/>
      <w:marLeft w:val="0"/>
      <w:marRight w:val="0"/>
      <w:marTop w:val="0"/>
      <w:marBottom w:val="0"/>
      <w:divBdr>
        <w:top w:val="none" w:sz="0" w:space="0" w:color="auto"/>
        <w:left w:val="none" w:sz="0" w:space="0" w:color="auto"/>
        <w:bottom w:val="none" w:sz="0" w:space="0" w:color="auto"/>
        <w:right w:val="none" w:sz="0" w:space="0" w:color="auto"/>
      </w:divBdr>
    </w:div>
    <w:div w:id="309293609">
      <w:bodyDiv w:val="1"/>
      <w:marLeft w:val="0"/>
      <w:marRight w:val="0"/>
      <w:marTop w:val="0"/>
      <w:marBottom w:val="0"/>
      <w:divBdr>
        <w:top w:val="none" w:sz="0" w:space="0" w:color="auto"/>
        <w:left w:val="none" w:sz="0" w:space="0" w:color="auto"/>
        <w:bottom w:val="none" w:sz="0" w:space="0" w:color="auto"/>
        <w:right w:val="none" w:sz="0" w:space="0" w:color="auto"/>
      </w:divBdr>
    </w:div>
    <w:div w:id="312174744">
      <w:bodyDiv w:val="1"/>
      <w:marLeft w:val="0"/>
      <w:marRight w:val="0"/>
      <w:marTop w:val="0"/>
      <w:marBottom w:val="0"/>
      <w:divBdr>
        <w:top w:val="none" w:sz="0" w:space="0" w:color="auto"/>
        <w:left w:val="none" w:sz="0" w:space="0" w:color="auto"/>
        <w:bottom w:val="none" w:sz="0" w:space="0" w:color="auto"/>
        <w:right w:val="none" w:sz="0" w:space="0" w:color="auto"/>
      </w:divBdr>
    </w:div>
    <w:div w:id="313292370">
      <w:bodyDiv w:val="1"/>
      <w:marLeft w:val="0"/>
      <w:marRight w:val="0"/>
      <w:marTop w:val="0"/>
      <w:marBottom w:val="0"/>
      <w:divBdr>
        <w:top w:val="none" w:sz="0" w:space="0" w:color="auto"/>
        <w:left w:val="none" w:sz="0" w:space="0" w:color="auto"/>
        <w:bottom w:val="none" w:sz="0" w:space="0" w:color="auto"/>
        <w:right w:val="none" w:sz="0" w:space="0" w:color="auto"/>
      </w:divBdr>
    </w:div>
    <w:div w:id="319509054">
      <w:bodyDiv w:val="1"/>
      <w:marLeft w:val="0"/>
      <w:marRight w:val="0"/>
      <w:marTop w:val="0"/>
      <w:marBottom w:val="0"/>
      <w:divBdr>
        <w:top w:val="none" w:sz="0" w:space="0" w:color="auto"/>
        <w:left w:val="none" w:sz="0" w:space="0" w:color="auto"/>
        <w:bottom w:val="none" w:sz="0" w:space="0" w:color="auto"/>
        <w:right w:val="none" w:sz="0" w:space="0" w:color="auto"/>
      </w:divBdr>
    </w:div>
    <w:div w:id="327633121">
      <w:bodyDiv w:val="1"/>
      <w:marLeft w:val="0"/>
      <w:marRight w:val="0"/>
      <w:marTop w:val="0"/>
      <w:marBottom w:val="0"/>
      <w:divBdr>
        <w:top w:val="none" w:sz="0" w:space="0" w:color="auto"/>
        <w:left w:val="none" w:sz="0" w:space="0" w:color="auto"/>
        <w:bottom w:val="none" w:sz="0" w:space="0" w:color="auto"/>
        <w:right w:val="none" w:sz="0" w:space="0" w:color="auto"/>
      </w:divBdr>
    </w:div>
    <w:div w:id="328020699">
      <w:bodyDiv w:val="1"/>
      <w:marLeft w:val="0"/>
      <w:marRight w:val="0"/>
      <w:marTop w:val="0"/>
      <w:marBottom w:val="0"/>
      <w:divBdr>
        <w:top w:val="none" w:sz="0" w:space="0" w:color="auto"/>
        <w:left w:val="none" w:sz="0" w:space="0" w:color="auto"/>
        <w:bottom w:val="none" w:sz="0" w:space="0" w:color="auto"/>
        <w:right w:val="none" w:sz="0" w:space="0" w:color="auto"/>
      </w:divBdr>
    </w:div>
    <w:div w:id="338386889">
      <w:bodyDiv w:val="1"/>
      <w:marLeft w:val="0"/>
      <w:marRight w:val="0"/>
      <w:marTop w:val="0"/>
      <w:marBottom w:val="0"/>
      <w:divBdr>
        <w:top w:val="none" w:sz="0" w:space="0" w:color="auto"/>
        <w:left w:val="none" w:sz="0" w:space="0" w:color="auto"/>
        <w:bottom w:val="none" w:sz="0" w:space="0" w:color="auto"/>
        <w:right w:val="none" w:sz="0" w:space="0" w:color="auto"/>
      </w:divBdr>
    </w:div>
    <w:div w:id="343821620">
      <w:bodyDiv w:val="1"/>
      <w:marLeft w:val="0"/>
      <w:marRight w:val="0"/>
      <w:marTop w:val="0"/>
      <w:marBottom w:val="0"/>
      <w:divBdr>
        <w:top w:val="none" w:sz="0" w:space="0" w:color="auto"/>
        <w:left w:val="none" w:sz="0" w:space="0" w:color="auto"/>
        <w:bottom w:val="none" w:sz="0" w:space="0" w:color="auto"/>
        <w:right w:val="none" w:sz="0" w:space="0" w:color="auto"/>
      </w:divBdr>
    </w:div>
    <w:div w:id="344134509">
      <w:bodyDiv w:val="1"/>
      <w:marLeft w:val="0"/>
      <w:marRight w:val="0"/>
      <w:marTop w:val="0"/>
      <w:marBottom w:val="0"/>
      <w:divBdr>
        <w:top w:val="none" w:sz="0" w:space="0" w:color="auto"/>
        <w:left w:val="none" w:sz="0" w:space="0" w:color="auto"/>
        <w:bottom w:val="none" w:sz="0" w:space="0" w:color="auto"/>
        <w:right w:val="none" w:sz="0" w:space="0" w:color="auto"/>
      </w:divBdr>
    </w:div>
    <w:div w:id="367218175">
      <w:bodyDiv w:val="1"/>
      <w:marLeft w:val="0"/>
      <w:marRight w:val="0"/>
      <w:marTop w:val="0"/>
      <w:marBottom w:val="0"/>
      <w:divBdr>
        <w:top w:val="none" w:sz="0" w:space="0" w:color="auto"/>
        <w:left w:val="none" w:sz="0" w:space="0" w:color="auto"/>
        <w:bottom w:val="none" w:sz="0" w:space="0" w:color="auto"/>
        <w:right w:val="none" w:sz="0" w:space="0" w:color="auto"/>
      </w:divBdr>
    </w:div>
    <w:div w:id="381757410">
      <w:bodyDiv w:val="1"/>
      <w:marLeft w:val="0"/>
      <w:marRight w:val="0"/>
      <w:marTop w:val="0"/>
      <w:marBottom w:val="0"/>
      <w:divBdr>
        <w:top w:val="none" w:sz="0" w:space="0" w:color="auto"/>
        <w:left w:val="none" w:sz="0" w:space="0" w:color="auto"/>
        <w:bottom w:val="none" w:sz="0" w:space="0" w:color="auto"/>
        <w:right w:val="none" w:sz="0" w:space="0" w:color="auto"/>
      </w:divBdr>
      <w:divsChild>
        <w:div w:id="1539775360">
          <w:marLeft w:val="0"/>
          <w:marRight w:val="0"/>
          <w:marTop w:val="0"/>
          <w:marBottom w:val="240"/>
          <w:divBdr>
            <w:top w:val="none" w:sz="0" w:space="0" w:color="auto"/>
            <w:left w:val="none" w:sz="0" w:space="0" w:color="auto"/>
            <w:bottom w:val="none" w:sz="0" w:space="0" w:color="auto"/>
            <w:right w:val="none" w:sz="0" w:space="0" w:color="auto"/>
          </w:divBdr>
        </w:div>
      </w:divsChild>
    </w:div>
    <w:div w:id="392235354">
      <w:bodyDiv w:val="1"/>
      <w:marLeft w:val="0"/>
      <w:marRight w:val="0"/>
      <w:marTop w:val="0"/>
      <w:marBottom w:val="0"/>
      <w:divBdr>
        <w:top w:val="none" w:sz="0" w:space="0" w:color="auto"/>
        <w:left w:val="none" w:sz="0" w:space="0" w:color="auto"/>
        <w:bottom w:val="none" w:sz="0" w:space="0" w:color="auto"/>
        <w:right w:val="none" w:sz="0" w:space="0" w:color="auto"/>
      </w:divBdr>
    </w:div>
    <w:div w:id="400173295">
      <w:bodyDiv w:val="1"/>
      <w:marLeft w:val="0"/>
      <w:marRight w:val="0"/>
      <w:marTop w:val="0"/>
      <w:marBottom w:val="0"/>
      <w:divBdr>
        <w:top w:val="none" w:sz="0" w:space="0" w:color="auto"/>
        <w:left w:val="none" w:sz="0" w:space="0" w:color="auto"/>
        <w:bottom w:val="none" w:sz="0" w:space="0" w:color="auto"/>
        <w:right w:val="none" w:sz="0" w:space="0" w:color="auto"/>
      </w:divBdr>
    </w:div>
    <w:div w:id="412119686">
      <w:bodyDiv w:val="1"/>
      <w:marLeft w:val="0"/>
      <w:marRight w:val="0"/>
      <w:marTop w:val="0"/>
      <w:marBottom w:val="0"/>
      <w:divBdr>
        <w:top w:val="none" w:sz="0" w:space="0" w:color="auto"/>
        <w:left w:val="none" w:sz="0" w:space="0" w:color="auto"/>
        <w:bottom w:val="none" w:sz="0" w:space="0" w:color="auto"/>
        <w:right w:val="none" w:sz="0" w:space="0" w:color="auto"/>
      </w:divBdr>
    </w:div>
    <w:div w:id="425855811">
      <w:bodyDiv w:val="1"/>
      <w:marLeft w:val="0"/>
      <w:marRight w:val="0"/>
      <w:marTop w:val="0"/>
      <w:marBottom w:val="0"/>
      <w:divBdr>
        <w:top w:val="none" w:sz="0" w:space="0" w:color="auto"/>
        <w:left w:val="none" w:sz="0" w:space="0" w:color="auto"/>
        <w:bottom w:val="none" w:sz="0" w:space="0" w:color="auto"/>
        <w:right w:val="none" w:sz="0" w:space="0" w:color="auto"/>
      </w:divBdr>
    </w:div>
    <w:div w:id="435518553">
      <w:bodyDiv w:val="1"/>
      <w:marLeft w:val="0"/>
      <w:marRight w:val="0"/>
      <w:marTop w:val="0"/>
      <w:marBottom w:val="0"/>
      <w:divBdr>
        <w:top w:val="none" w:sz="0" w:space="0" w:color="auto"/>
        <w:left w:val="none" w:sz="0" w:space="0" w:color="auto"/>
        <w:bottom w:val="none" w:sz="0" w:space="0" w:color="auto"/>
        <w:right w:val="none" w:sz="0" w:space="0" w:color="auto"/>
      </w:divBdr>
    </w:div>
    <w:div w:id="435638849">
      <w:bodyDiv w:val="1"/>
      <w:marLeft w:val="0"/>
      <w:marRight w:val="0"/>
      <w:marTop w:val="0"/>
      <w:marBottom w:val="0"/>
      <w:divBdr>
        <w:top w:val="none" w:sz="0" w:space="0" w:color="auto"/>
        <w:left w:val="none" w:sz="0" w:space="0" w:color="auto"/>
        <w:bottom w:val="none" w:sz="0" w:space="0" w:color="auto"/>
        <w:right w:val="none" w:sz="0" w:space="0" w:color="auto"/>
      </w:divBdr>
    </w:div>
    <w:div w:id="437529213">
      <w:bodyDiv w:val="1"/>
      <w:marLeft w:val="0"/>
      <w:marRight w:val="0"/>
      <w:marTop w:val="0"/>
      <w:marBottom w:val="0"/>
      <w:divBdr>
        <w:top w:val="none" w:sz="0" w:space="0" w:color="auto"/>
        <w:left w:val="none" w:sz="0" w:space="0" w:color="auto"/>
        <w:bottom w:val="none" w:sz="0" w:space="0" w:color="auto"/>
        <w:right w:val="none" w:sz="0" w:space="0" w:color="auto"/>
      </w:divBdr>
    </w:div>
    <w:div w:id="437681385">
      <w:bodyDiv w:val="1"/>
      <w:marLeft w:val="0"/>
      <w:marRight w:val="0"/>
      <w:marTop w:val="0"/>
      <w:marBottom w:val="0"/>
      <w:divBdr>
        <w:top w:val="none" w:sz="0" w:space="0" w:color="auto"/>
        <w:left w:val="none" w:sz="0" w:space="0" w:color="auto"/>
        <w:bottom w:val="none" w:sz="0" w:space="0" w:color="auto"/>
        <w:right w:val="none" w:sz="0" w:space="0" w:color="auto"/>
      </w:divBdr>
    </w:div>
    <w:div w:id="451828730">
      <w:bodyDiv w:val="1"/>
      <w:marLeft w:val="0"/>
      <w:marRight w:val="0"/>
      <w:marTop w:val="0"/>
      <w:marBottom w:val="0"/>
      <w:divBdr>
        <w:top w:val="none" w:sz="0" w:space="0" w:color="auto"/>
        <w:left w:val="none" w:sz="0" w:space="0" w:color="auto"/>
        <w:bottom w:val="none" w:sz="0" w:space="0" w:color="auto"/>
        <w:right w:val="none" w:sz="0" w:space="0" w:color="auto"/>
      </w:divBdr>
    </w:div>
    <w:div w:id="453059313">
      <w:bodyDiv w:val="1"/>
      <w:marLeft w:val="0"/>
      <w:marRight w:val="0"/>
      <w:marTop w:val="0"/>
      <w:marBottom w:val="0"/>
      <w:divBdr>
        <w:top w:val="none" w:sz="0" w:space="0" w:color="auto"/>
        <w:left w:val="none" w:sz="0" w:space="0" w:color="auto"/>
        <w:bottom w:val="none" w:sz="0" w:space="0" w:color="auto"/>
        <w:right w:val="none" w:sz="0" w:space="0" w:color="auto"/>
      </w:divBdr>
    </w:div>
    <w:div w:id="462503134">
      <w:bodyDiv w:val="1"/>
      <w:marLeft w:val="0"/>
      <w:marRight w:val="0"/>
      <w:marTop w:val="0"/>
      <w:marBottom w:val="0"/>
      <w:divBdr>
        <w:top w:val="none" w:sz="0" w:space="0" w:color="auto"/>
        <w:left w:val="none" w:sz="0" w:space="0" w:color="auto"/>
        <w:bottom w:val="none" w:sz="0" w:space="0" w:color="auto"/>
        <w:right w:val="none" w:sz="0" w:space="0" w:color="auto"/>
      </w:divBdr>
    </w:div>
    <w:div w:id="472990640">
      <w:bodyDiv w:val="1"/>
      <w:marLeft w:val="0"/>
      <w:marRight w:val="0"/>
      <w:marTop w:val="0"/>
      <w:marBottom w:val="0"/>
      <w:divBdr>
        <w:top w:val="none" w:sz="0" w:space="0" w:color="auto"/>
        <w:left w:val="none" w:sz="0" w:space="0" w:color="auto"/>
        <w:bottom w:val="none" w:sz="0" w:space="0" w:color="auto"/>
        <w:right w:val="none" w:sz="0" w:space="0" w:color="auto"/>
      </w:divBdr>
    </w:div>
    <w:div w:id="475688359">
      <w:bodyDiv w:val="1"/>
      <w:marLeft w:val="0"/>
      <w:marRight w:val="0"/>
      <w:marTop w:val="0"/>
      <w:marBottom w:val="0"/>
      <w:divBdr>
        <w:top w:val="none" w:sz="0" w:space="0" w:color="auto"/>
        <w:left w:val="none" w:sz="0" w:space="0" w:color="auto"/>
        <w:bottom w:val="none" w:sz="0" w:space="0" w:color="auto"/>
        <w:right w:val="none" w:sz="0" w:space="0" w:color="auto"/>
      </w:divBdr>
    </w:div>
    <w:div w:id="483661241">
      <w:bodyDiv w:val="1"/>
      <w:marLeft w:val="0"/>
      <w:marRight w:val="0"/>
      <w:marTop w:val="0"/>
      <w:marBottom w:val="0"/>
      <w:divBdr>
        <w:top w:val="none" w:sz="0" w:space="0" w:color="auto"/>
        <w:left w:val="none" w:sz="0" w:space="0" w:color="auto"/>
        <w:bottom w:val="none" w:sz="0" w:space="0" w:color="auto"/>
        <w:right w:val="none" w:sz="0" w:space="0" w:color="auto"/>
      </w:divBdr>
    </w:div>
    <w:div w:id="484206789">
      <w:bodyDiv w:val="1"/>
      <w:marLeft w:val="0"/>
      <w:marRight w:val="0"/>
      <w:marTop w:val="0"/>
      <w:marBottom w:val="0"/>
      <w:divBdr>
        <w:top w:val="none" w:sz="0" w:space="0" w:color="auto"/>
        <w:left w:val="none" w:sz="0" w:space="0" w:color="auto"/>
        <w:bottom w:val="none" w:sz="0" w:space="0" w:color="auto"/>
        <w:right w:val="none" w:sz="0" w:space="0" w:color="auto"/>
      </w:divBdr>
    </w:div>
    <w:div w:id="489062231">
      <w:bodyDiv w:val="1"/>
      <w:marLeft w:val="0"/>
      <w:marRight w:val="0"/>
      <w:marTop w:val="0"/>
      <w:marBottom w:val="0"/>
      <w:divBdr>
        <w:top w:val="none" w:sz="0" w:space="0" w:color="auto"/>
        <w:left w:val="none" w:sz="0" w:space="0" w:color="auto"/>
        <w:bottom w:val="none" w:sz="0" w:space="0" w:color="auto"/>
        <w:right w:val="none" w:sz="0" w:space="0" w:color="auto"/>
      </w:divBdr>
    </w:div>
    <w:div w:id="496700154">
      <w:bodyDiv w:val="1"/>
      <w:marLeft w:val="0"/>
      <w:marRight w:val="0"/>
      <w:marTop w:val="0"/>
      <w:marBottom w:val="0"/>
      <w:divBdr>
        <w:top w:val="none" w:sz="0" w:space="0" w:color="auto"/>
        <w:left w:val="none" w:sz="0" w:space="0" w:color="auto"/>
        <w:bottom w:val="none" w:sz="0" w:space="0" w:color="auto"/>
        <w:right w:val="none" w:sz="0" w:space="0" w:color="auto"/>
      </w:divBdr>
    </w:div>
    <w:div w:id="503742265">
      <w:bodyDiv w:val="1"/>
      <w:marLeft w:val="0"/>
      <w:marRight w:val="0"/>
      <w:marTop w:val="0"/>
      <w:marBottom w:val="0"/>
      <w:divBdr>
        <w:top w:val="none" w:sz="0" w:space="0" w:color="auto"/>
        <w:left w:val="none" w:sz="0" w:space="0" w:color="auto"/>
        <w:bottom w:val="none" w:sz="0" w:space="0" w:color="auto"/>
        <w:right w:val="none" w:sz="0" w:space="0" w:color="auto"/>
      </w:divBdr>
    </w:div>
    <w:div w:id="507795495">
      <w:bodyDiv w:val="1"/>
      <w:marLeft w:val="0"/>
      <w:marRight w:val="0"/>
      <w:marTop w:val="0"/>
      <w:marBottom w:val="0"/>
      <w:divBdr>
        <w:top w:val="none" w:sz="0" w:space="0" w:color="auto"/>
        <w:left w:val="none" w:sz="0" w:space="0" w:color="auto"/>
        <w:bottom w:val="none" w:sz="0" w:space="0" w:color="auto"/>
        <w:right w:val="none" w:sz="0" w:space="0" w:color="auto"/>
      </w:divBdr>
    </w:div>
    <w:div w:id="513149509">
      <w:bodyDiv w:val="1"/>
      <w:marLeft w:val="0"/>
      <w:marRight w:val="0"/>
      <w:marTop w:val="0"/>
      <w:marBottom w:val="0"/>
      <w:divBdr>
        <w:top w:val="none" w:sz="0" w:space="0" w:color="auto"/>
        <w:left w:val="none" w:sz="0" w:space="0" w:color="auto"/>
        <w:bottom w:val="none" w:sz="0" w:space="0" w:color="auto"/>
        <w:right w:val="none" w:sz="0" w:space="0" w:color="auto"/>
      </w:divBdr>
    </w:div>
    <w:div w:id="516582375">
      <w:bodyDiv w:val="1"/>
      <w:marLeft w:val="0"/>
      <w:marRight w:val="0"/>
      <w:marTop w:val="0"/>
      <w:marBottom w:val="0"/>
      <w:divBdr>
        <w:top w:val="none" w:sz="0" w:space="0" w:color="auto"/>
        <w:left w:val="none" w:sz="0" w:space="0" w:color="auto"/>
        <w:bottom w:val="none" w:sz="0" w:space="0" w:color="auto"/>
        <w:right w:val="none" w:sz="0" w:space="0" w:color="auto"/>
      </w:divBdr>
    </w:div>
    <w:div w:id="522011312">
      <w:bodyDiv w:val="1"/>
      <w:marLeft w:val="0"/>
      <w:marRight w:val="0"/>
      <w:marTop w:val="0"/>
      <w:marBottom w:val="0"/>
      <w:divBdr>
        <w:top w:val="none" w:sz="0" w:space="0" w:color="auto"/>
        <w:left w:val="none" w:sz="0" w:space="0" w:color="auto"/>
        <w:bottom w:val="none" w:sz="0" w:space="0" w:color="auto"/>
        <w:right w:val="none" w:sz="0" w:space="0" w:color="auto"/>
      </w:divBdr>
    </w:div>
    <w:div w:id="523398474">
      <w:bodyDiv w:val="1"/>
      <w:marLeft w:val="0"/>
      <w:marRight w:val="0"/>
      <w:marTop w:val="0"/>
      <w:marBottom w:val="0"/>
      <w:divBdr>
        <w:top w:val="none" w:sz="0" w:space="0" w:color="auto"/>
        <w:left w:val="none" w:sz="0" w:space="0" w:color="auto"/>
        <w:bottom w:val="none" w:sz="0" w:space="0" w:color="auto"/>
        <w:right w:val="none" w:sz="0" w:space="0" w:color="auto"/>
      </w:divBdr>
    </w:div>
    <w:div w:id="524095517">
      <w:bodyDiv w:val="1"/>
      <w:marLeft w:val="0"/>
      <w:marRight w:val="0"/>
      <w:marTop w:val="0"/>
      <w:marBottom w:val="0"/>
      <w:divBdr>
        <w:top w:val="none" w:sz="0" w:space="0" w:color="auto"/>
        <w:left w:val="none" w:sz="0" w:space="0" w:color="auto"/>
        <w:bottom w:val="none" w:sz="0" w:space="0" w:color="auto"/>
        <w:right w:val="none" w:sz="0" w:space="0" w:color="auto"/>
      </w:divBdr>
    </w:div>
    <w:div w:id="528447424">
      <w:bodyDiv w:val="1"/>
      <w:marLeft w:val="0"/>
      <w:marRight w:val="0"/>
      <w:marTop w:val="0"/>
      <w:marBottom w:val="0"/>
      <w:divBdr>
        <w:top w:val="none" w:sz="0" w:space="0" w:color="auto"/>
        <w:left w:val="none" w:sz="0" w:space="0" w:color="auto"/>
        <w:bottom w:val="none" w:sz="0" w:space="0" w:color="auto"/>
        <w:right w:val="none" w:sz="0" w:space="0" w:color="auto"/>
      </w:divBdr>
    </w:div>
    <w:div w:id="535434374">
      <w:bodyDiv w:val="1"/>
      <w:marLeft w:val="0"/>
      <w:marRight w:val="0"/>
      <w:marTop w:val="0"/>
      <w:marBottom w:val="0"/>
      <w:divBdr>
        <w:top w:val="none" w:sz="0" w:space="0" w:color="auto"/>
        <w:left w:val="none" w:sz="0" w:space="0" w:color="auto"/>
        <w:bottom w:val="none" w:sz="0" w:space="0" w:color="auto"/>
        <w:right w:val="none" w:sz="0" w:space="0" w:color="auto"/>
      </w:divBdr>
    </w:div>
    <w:div w:id="535586223">
      <w:bodyDiv w:val="1"/>
      <w:marLeft w:val="0"/>
      <w:marRight w:val="0"/>
      <w:marTop w:val="0"/>
      <w:marBottom w:val="0"/>
      <w:divBdr>
        <w:top w:val="none" w:sz="0" w:space="0" w:color="auto"/>
        <w:left w:val="none" w:sz="0" w:space="0" w:color="auto"/>
        <w:bottom w:val="none" w:sz="0" w:space="0" w:color="auto"/>
        <w:right w:val="none" w:sz="0" w:space="0" w:color="auto"/>
      </w:divBdr>
    </w:div>
    <w:div w:id="540826051">
      <w:bodyDiv w:val="1"/>
      <w:marLeft w:val="0"/>
      <w:marRight w:val="0"/>
      <w:marTop w:val="0"/>
      <w:marBottom w:val="0"/>
      <w:divBdr>
        <w:top w:val="none" w:sz="0" w:space="0" w:color="auto"/>
        <w:left w:val="none" w:sz="0" w:space="0" w:color="auto"/>
        <w:bottom w:val="none" w:sz="0" w:space="0" w:color="auto"/>
        <w:right w:val="none" w:sz="0" w:space="0" w:color="auto"/>
      </w:divBdr>
    </w:div>
    <w:div w:id="548421365">
      <w:bodyDiv w:val="1"/>
      <w:marLeft w:val="0"/>
      <w:marRight w:val="0"/>
      <w:marTop w:val="0"/>
      <w:marBottom w:val="0"/>
      <w:divBdr>
        <w:top w:val="none" w:sz="0" w:space="0" w:color="auto"/>
        <w:left w:val="none" w:sz="0" w:space="0" w:color="auto"/>
        <w:bottom w:val="none" w:sz="0" w:space="0" w:color="auto"/>
        <w:right w:val="none" w:sz="0" w:space="0" w:color="auto"/>
      </w:divBdr>
    </w:div>
    <w:div w:id="548883213">
      <w:bodyDiv w:val="1"/>
      <w:marLeft w:val="0"/>
      <w:marRight w:val="0"/>
      <w:marTop w:val="0"/>
      <w:marBottom w:val="0"/>
      <w:divBdr>
        <w:top w:val="none" w:sz="0" w:space="0" w:color="auto"/>
        <w:left w:val="none" w:sz="0" w:space="0" w:color="auto"/>
        <w:bottom w:val="none" w:sz="0" w:space="0" w:color="auto"/>
        <w:right w:val="none" w:sz="0" w:space="0" w:color="auto"/>
      </w:divBdr>
    </w:div>
    <w:div w:id="552081146">
      <w:bodyDiv w:val="1"/>
      <w:marLeft w:val="0"/>
      <w:marRight w:val="0"/>
      <w:marTop w:val="0"/>
      <w:marBottom w:val="0"/>
      <w:divBdr>
        <w:top w:val="none" w:sz="0" w:space="0" w:color="auto"/>
        <w:left w:val="none" w:sz="0" w:space="0" w:color="auto"/>
        <w:bottom w:val="none" w:sz="0" w:space="0" w:color="auto"/>
        <w:right w:val="none" w:sz="0" w:space="0" w:color="auto"/>
      </w:divBdr>
    </w:div>
    <w:div w:id="555240916">
      <w:bodyDiv w:val="1"/>
      <w:marLeft w:val="0"/>
      <w:marRight w:val="0"/>
      <w:marTop w:val="0"/>
      <w:marBottom w:val="0"/>
      <w:divBdr>
        <w:top w:val="none" w:sz="0" w:space="0" w:color="auto"/>
        <w:left w:val="none" w:sz="0" w:space="0" w:color="auto"/>
        <w:bottom w:val="none" w:sz="0" w:space="0" w:color="auto"/>
        <w:right w:val="none" w:sz="0" w:space="0" w:color="auto"/>
      </w:divBdr>
    </w:div>
    <w:div w:id="557280439">
      <w:bodyDiv w:val="1"/>
      <w:marLeft w:val="0"/>
      <w:marRight w:val="0"/>
      <w:marTop w:val="0"/>
      <w:marBottom w:val="0"/>
      <w:divBdr>
        <w:top w:val="none" w:sz="0" w:space="0" w:color="auto"/>
        <w:left w:val="none" w:sz="0" w:space="0" w:color="auto"/>
        <w:bottom w:val="none" w:sz="0" w:space="0" w:color="auto"/>
        <w:right w:val="none" w:sz="0" w:space="0" w:color="auto"/>
      </w:divBdr>
    </w:div>
    <w:div w:id="557978941">
      <w:bodyDiv w:val="1"/>
      <w:marLeft w:val="0"/>
      <w:marRight w:val="0"/>
      <w:marTop w:val="0"/>
      <w:marBottom w:val="0"/>
      <w:divBdr>
        <w:top w:val="none" w:sz="0" w:space="0" w:color="auto"/>
        <w:left w:val="none" w:sz="0" w:space="0" w:color="auto"/>
        <w:bottom w:val="none" w:sz="0" w:space="0" w:color="auto"/>
        <w:right w:val="none" w:sz="0" w:space="0" w:color="auto"/>
      </w:divBdr>
    </w:div>
    <w:div w:id="568656183">
      <w:bodyDiv w:val="1"/>
      <w:marLeft w:val="0"/>
      <w:marRight w:val="0"/>
      <w:marTop w:val="0"/>
      <w:marBottom w:val="0"/>
      <w:divBdr>
        <w:top w:val="none" w:sz="0" w:space="0" w:color="auto"/>
        <w:left w:val="none" w:sz="0" w:space="0" w:color="auto"/>
        <w:bottom w:val="none" w:sz="0" w:space="0" w:color="auto"/>
        <w:right w:val="none" w:sz="0" w:space="0" w:color="auto"/>
      </w:divBdr>
    </w:div>
    <w:div w:id="569078605">
      <w:bodyDiv w:val="1"/>
      <w:marLeft w:val="0"/>
      <w:marRight w:val="0"/>
      <w:marTop w:val="0"/>
      <w:marBottom w:val="0"/>
      <w:divBdr>
        <w:top w:val="none" w:sz="0" w:space="0" w:color="auto"/>
        <w:left w:val="none" w:sz="0" w:space="0" w:color="auto"/>
        <w:bottom w:val="none" w:sz="0" w:space="0" w:color="auto"/>
        <w:right w:val="none" w:sz="0" w:space="0" w:color="auto"/>
      </w:divBdr>
    </w:div>
    <w:div w:id="571044309">
      <w:bodyDiv w:val="1"/>
      <w:marLeft w:val="0"/>
      <w:marRight w:val="0"/>
      <w:marTop w:val="0"/>
      <w:marBottom w:val="0"/>
      <w:divBdr>
        <w:top w:val="none" w:sz="0" w:space="0" w:color="auto"/>
        <w:left w:val="none" w:sz="0" w:space="0" w:color="auto"/>
        <w:bottom w:val="none" w:sz="0" w:space="0" w:color="auto"/>
        <w:right w:val="none" w:sz="0" w:space="0" w:color="auto"/>
      </w:divBdr>
    </w:div>
    <w:div w:id="572350716">
      <w:bodyDiv w:val="1"/>
      <w:marLeft w:val="0"/>
      <w:marRight w:val="0"/>
      <w:marTop w:val="0"/>
      <w:marBottom w:val="0"/>
      <w:divBdr>
        <w:top w:val="none" w:sz="0" w:space="0" w:color="auto"/>
        <w:left w:val="none" w:sz="0" w:space="0" w:color="auto"/>
        <w:bottom w:val="none" w:sz="0" w:space="0" w:color="auto"/>
        <w:right w:val="none" w:sz="0" w:space="0" w:color="auto"/>
      </w:divBdr>
    </w:div>
    <w:div w:id="578486837">
      <w:bodyDiv w:val="1"/>
      <w:marLeft w:val="0"/>
      <w:marRight w:val="0"/>
      <w:marTop w:val="0"/>
      <w:marBottom w:val="0"/>
      <w:divBdr>
        <w:top w:val="none" w:sz="0" w:space="0" w:color="auto"/>
        <w:left w:val="none" w:sz="0" w:space="0" w:color="auto"/>
        <w:bottom w:val="none" w:sz="0" w:space="0" w:color="auto"/>
        <w:right w:val="none" w:sz="0" w:space="0" w:color="auto"/>
      </w:divBdr>
    </w:div>
    <w:div w:id="580985234">
      <w:bodyDiv w:val="1"/>
      <w:marLeft w:val="0"/>
      <w:marRight w:val="0"/>
      <w:marTop w:val="0"/>
      <w:marBottom w:val="0"/>
      <w:divBdr>
        <w:top w:val="none" w:sz="0" w:space="0" w:color="auto"/>
        <w:left w:val="none" w:sz="0" w:space="0" w:color="auto"/>
        <w:bottom w:val="none" w:sz="0" w:space="0" w:color="auto"/>
        <w:right w:val="none" w:sz="0" w:space="0" w:color="auto"/>
      </w:divBdr>
    </w:div>
    <w:div w:id="590359340">
      <w:bodyDiv w:val="1"/>
      <w:marLeft w:val="0"/>
      <w:marRight w:val="0"/>
      <w:marTop w:val="0"/>
      <w:marBottom w:val="0"/>
      <w:divBdr>
        <w:top w:val="none" w:sz="0" w:space="0" w:color="auto"/>
        <w:left w:val="none" w:sz="0" w:space="0" w:color="auto"/>
        <w:bottom w:val="none" w:sz="0" w:space="0" w:color="auto"/>
        <w:right w:val="none" w:sz="0" w:space="0" w:color="auto"/>
      </w:divBdr>
      <w:divsChild>
        <w:div w:id="583799920">
          <w:marLeft w:val="0"/>
          <w:marRight w:val="0"/>
          <w:marTop w:val="0"/>
          <w:marBottom w:val="240"/>
          <w:divBdr>
            <w:top w:val="none" w:sz="0" w:space="0" w:color="auto"/>
            <w:left w:val="none" w:sz="0" w:space="0" w:color="auto"/>
            <w:bottom w:val="none" w:sz="0" w:space="0" w:color="auto"/>
            <w:right w:val="none" w:sz="0" w:space="0" w:color="auto"/>
          </w:divBdr>
        </w:div>
      </w:divsChild>
    </w:div>
    <w:div w:id="602029533">
      <w:bodyDiv w:val="1"/>
      <w:marLeft w:val="0"/>
      <w:marRight w:val="0"/>
      <w:marTop w:val="0"/>
      <w:marBottom w:val="0"/>
      <w:divBdr>
        <w:top w:val="none" w:sz="0" w:space="0" w:color="auto"/>
        <w:left w:val="none" w:sz="0" w:space="0" w:color="auto"/>
        <w:bottom w:val="none" w:sz="0" w:space="0" w:color="auto"/>
        <w:right w:val="none" w:sz="0" w:space="0" w:color="auto"/>
      </w:divBdr>
    </w:div>
    <w:div w:id="617757615">
      <w:bodyDiv w:val="1"/>
      <w:marLeft w:val="0"/>
      <w:marRight w:val="0"/>
      <w:marTop w:val="0"/>
      <w:marBottom w:val="0"/>
      <w:divBdr>
        <w:top w:val="none" w:sz="0" w:space="0" w:color="auto"/>
        <w:left w:val="none" w:sz="0" w:space="0" w:color="auto"/>
        <w:bottom w:val="none" w:sz="0" w:space="0" w:color="auto"/>
        <w:right w:val="none" w:sz="0" w:space="0" w:color="auto"/>
      </w:divBdr>
    </w:div>
    <w:div w:id="628635273">
      <w:bodyDiv w:val="1"/>
      <w:marLeft w:val="0"/>
      <w:marRight w:val="0"/>
      <w:marTop w:val="0"/>
      <w:marBottom w:val="0"/>
      <w:divBdr>
        <w:top w:val="none" w:sz="0" w:space="0" w:color="auto"/>
        <w:left w:val="none" w:sz="0" w:space="0" w:color="auto"/>
        <w:bottom w:val="none" w:sz="0" w:space="0" w:color="auto"/>
        <w:right w:val="none" w:sz="0" w:space="0" w:color="auto"/>
      </w:divBdr>
    </w:div>
    <w:div w:id="631406202">
      <w:bodyDiv w:val="1"/>
      <w:marLeft w:val="0"/>
      <w:marRight w:val="0"/>
      <w:marTop w:val="0"/>
      <w:marBottom w:val="0"/>
      <w:divBdr>
        <w:top w:val="none" w:sz="0" w:space="0" w:color="auto"/>
        <w:left w:val="none" w:sz="0" w:space="0" w:color="auto"/>
        <w:bottom w:val="none" w:sz="0" w:space="0" w:color="auto"/>
        <w:right w:val="none" w:sz="0" w:space="0" w:color="auto"/>
      </w:divBdr>
      <w:divsChild>
        <w:div w:id="616521889">
          <w:marLeft w:val="0"/>
          <w:marRight w:val="0"/>
          <w:marTop w:val="0"/>
          <w:marBottom w:val="240"/>
          <w:divBdr>
            <w:top w:val="none" w:sz="0" w:space="0" w:color="auto"/>
            <w:left w:val="none" w:sz="0" w:space="0" w:color="auto"/>
            <w:bottom w:val="none" w:sz="0" w:space="0" w:color="auto"/>
            <w:right w:val="none" w:sz="0" w:space="0" w:color="auto"/>
          </w:divBdr>
        </w:div>
      </w:divsChild>
    </w:div>
    <w:div w:id="632829691">
      <w:bodyDiv w:val="1"/>
      <w:marLeft w:val="0"/>
      <w:marRight w:val="0"/>
      <w:marTop w:val="0"/>
      <w:marBottom w:val="0"/>
      <w:divBdr>
        <w:top w:val="none" w:sz="0" w:space="0" w:color="auto"/>
        <w:left w:val="none" w:sz="0" w:space="0" w:color="auto"/>
        <w:bottom w:val="none" w:sz="0" w:space="0" w:color="auto"/>
        <w:right w:val="none" w:sz="0" w:space="0" w:color="auto"/>
      </w:divBdr>
    </w:div>
    <w:div w:id="644773198">
      <w:bodyDiv w:val="1"/>
      <w:marLeft w:val="0"/>
      <w:marRight w:val="0"/>
      <w:marTop w:val="0"/>
      <w:marBottom w:val="0"/>
      <w:divBdr>
        <w:top w:val="none" w:sz="0" w:space="0" w:color="auto"/>
        <w:left w:val="none" w:sz="0" w:space="0" w:color="auto"/>
        <w:bottom w:val="none" w:sz="0" w:space="0" w:color="auto"/>
        <w:right w:val="none" w:sz="0" w:space="0" w:color="auto"/>
      </w:divBdr>
    </w:div>
    <w:div w:id="646053953">
      <w:bodyDiv w:val="1"/>
      <w:marLeft w:val="0"/>
      <w:marRight w:val="0"/>
      <w:marTop w:val="0"/>
      <w:marBottom w:val="0"/>
      <w:divBdr>
        <w:top w:val="none" w:sz="0" w:space="0" w:color="auto"/>
        <w:left w:val="none" w:sz="0" w:space="0" w:color="auto"/>
        <w:bottom w:val="none" w:sz="0" w:space="0" w:color="auto"/>
        <w:right w:val="none" w:sz="0" w:space="0" w:color="auto"/>
      </w:divBdr>
    </w:div>
    <w:div w:id="652880234">
      <w:bodyDiv w:val="1"/>
      <w:marLeft w:val="0"/>
      <w:marRight w:val="0"/>
      <w:marTop w:val="0"/>
      <w:marBottom w:val="0"/>
      <w:divBdr>
        <w:top w:val="none" w:sz="0" w:space="0" w:color="auto"/>
        <w:left w:val="none" w:sz="0" w:space="0" w:color="auto"/>
        <w:bottom w:val="none" w:sz="0" w:space="0" w:color="auto"/>
        <w:right w:val="none" w:sz="0" w:space="0" w:color="auto"/>
      </w:divBdr>
      <w:divsChild>
        <w:div w:id="1975672096">
          <w:marLeft w:val="0"/>
          <w:marRight w:val="0"/>
          <w:marTop w:val="0"/>
          <w:marBottom w:val="240"/>
          <w:divBdr>
            <w:top w:val="none" w:sz="0" w:space="0" w:color="auto"/>
            <w:left w:val="none" w:sz="0" w:space="0" w:color="auto"/>
            <w:bottom w:val="none" w:sz="0" w:space="0" w:color="auto"/>
            <w:right w:val="none" w:sz="0" w:space="0" w:color="auto"/>
          </w:divBdr>
        </w:div>
      </w:divsChild>
    </w:div>
    <w:div w:id="656568694">
      <w:bodyDiv w:val="1"/>
      <w:marLeft w:val="0"/>
      <w:marRight w:val="0"/>
      <w:marTop w:val="0"/>
      <w:marBottom w:val="0"/>
      <w:divBdr>
        <w:top w:val="none" w:sz="0" w:space="0" w:color="auto"/>
        <w:left w:val="none" w:sz="0" w:space="0" w:color="auto"/>
        <w:bottom w:val="none" w:sz="0" w:space="0" w:color="auto"/>
        <w:right w:val="none" w:sz="0" w:space="0" w:color="auto"/>
      </w:divBdr>
    </w:div>
    <w:div w:id="668363285">
      <w:bodyDiv w:val="1"/>
      <w:marLeft w:val="0"/>
      <w:marRight w:val="0"/>
      <w:marTop w:val="0"/>
      <w:marBottom w:val="0"/>
      <w:divBdr>
        <w:top w:val="none" w:sz="0" w:space="0" w:color="auto"/>
        <w:left w:val="none" w:sz="0" w:space="0" w:color="auto"/>
        <w:bottom w:val="none" w:sz="0" w:space="0" w:color="auto"/>
        <w:right w:val="none" w:sz="0" w:space="0" w:color="auto"/>
      </w:divBdr>
    </w:div>
    <w:div w:id="671956269">
      <w:bodyDiv w:val="1"/>
      <w:marLeft w:val="0"/>
      <w:marRight w:val="0"/>
      <w:marTop w:val="0"/>
      <w:marBottom w:val="0"/>
      <w:divBdr>
        <w:top w:val="none" w:sz="0" w:space="0" w:color="auto"/>
        <w:left w:val="none" w:sz="0" w:space="0" w:color="auto"/>
        <w:bottom w:val="none" w:sz="0" w:space="0" w:color="auto"/>
        <w:right w:val="none" w:sz="0" w:space="0" w:color="auto"/>
      </w:divBdr>
    </w:div>
    <w:div w:id="677583626">
      <w:bodyDiv w:val="1"/>
      <w:marLeft w:val="0"/>
      <w:marRight w:val="0"/>
      <w:marTop w:val="0"/>
      <w:marBottom w:val="0"/>
      <w:divBdr>
        <w:top w:val="none" w:sz="0" w:space="0" w:color="auto"/>
        <w:left w:val="none" w:sz="0" w:space="0" w:color="auto"/>
        <w:bottom w:val="none" w:sz="0" w:space="0" w:color="auto"/>
        <w:right w:val="none" w:sz="0" w:space="0" w:color="auto"/>
      </w:divBdr>
    </w:div>
    <w:div w:id="679628553">
      <w:bodyDiv w:val="1"/>
      <w:marLeft w:val="0"/>
      <w:marRight w:val="0"/>
      <w:marTop w:val="0"/>
      <w:marBottom w:val="0"/>
      <w:divBdr>
        <w:top w:val="none" w:sz="0" w:space="0" w:color="auto"/>
        <w:left w:val="none" w:sz="0" w:space="0" w:color="auto"/>
        <w:bottom w:val="none" w:sz="0" w:space="0" w:color="auto"/>
        <w:right w:val="none" w:sz="0" w:space="0" w:color="auto"/>
      </w:divBdr>
    </w:div>
    <w:div w:id="688720620">
      <w:bodyDiv w:val="1"/>
      <w:marLeft w:val="0"/>
      <w:marRight w:val="0"/>
      <w:marTop w:val="0"/>
      <w:marBottom w:val="0"/>
      <w:divBdr>
        <w:top w:val="none" w:sz="0" w:space="0" w:color="auto"/>
        <w:left w:val="none" w:sz="0" w:space="0" w:color="auto"/>
        <w:bottom w:val="none" w:sz="0" w:space="0" w:color="auto"/>
        <w:right w:val="none" w:sz="0" w:space="0" w:color="auto"/>
      </w:divBdr>
    </w:div>
    <w:div w:id="689993829">
      <w:bodyDiv w:val="1"/>
      <w:marLeft w:val="0"/>
      <w:marRight w:val="0"/>
      <w:marTop w:val="0"/>
      <w:marBottom w:val="0"/>
      <w:divBdr>
        <w:top w:val="none" w:sz="0" w:space="0" w:color="auto"/>
        <w:left w:val="none" w:sz="0" w:space="0" w:color="auto"/>
        <w:bottom w:val="none" w:sz="0" w:space="0" w:color="auto"/>
        <w:right w:val="none" w:sz="0" w:space="0" w:color="auto"/>
      </w:divBdr>
    </w:div>
    <w:div w:id="694386494">
      <w:bodyDiv w:val="1"/>
      <w:marLeft w:val="0"/>
      <w:marRight w:val="0"/>
      <w:marTop w:val="0"/>
      <w:marBottom w:val="0"/>
      <w:divBdr>
        <w:top w:val="none" w:sz="0" w:space="0" w:color="auto"/>
        <w:left w:val="none" w:sz="0" w:space="0" w:color="auto"/>
        <w:bottom w:val="none" w:sz="0" w:space="0" w:color="auto"/>
        <w:right w:val="none" w:sz="0" w:space="0" w:color="auto"/>
      </w:divBdr>
    </w:div>
    <w:div w:id="704448363">
      <w:bodyDiv w:val="1"/>
      <w:marLeft w:val="0"/>
      <w:marRight w:val="0"/>
      <w:marTop w:val="0"/>
      <w:marBottom w:val="0"/>
      <w:divBdr>
        <w:top w:val="none" w:sz="0" w:space="0" w:color="auto"/>
        <w:left w:val="none" w:sz="0" w:space="0" w:color="auto"/>
        <w:bottom w:val="none" w:sz="0" w:space="0" w:color="auto"/>
        <w:right w:val="none" w:sz="0" w:space="0" w:color="auto"/>
      </w:divBdr>
    </w:div>
    <w:div w:id="706834536">
      <w:bodyDiv w:val="1"/>
      <w:marLeft w:val="0"/>
      <w:marRight w:val="0"/>
      <w:marTop w:val="0"/>
      <w:marBottom w:val="0"/>
      <w:divBdr>
        <w:top w:val="none" w:sz="0" w:space="0" w:color="auto"/>
        <w:left w:val="none" w:sz="0" w:space="0" w:color="auto"/>
        <w:bottom w:val="none" w:sz="0" w:space="0" w:color="auto"/>
        <w:right w:val="none" w:sz="0" w:space="0" w:color="auto"/>
      </w:divBdr>
      <w:divsChild>
        <w:div w:id="1679305976">
          <w:marLeft w:val="0"/>
          <w:marRight w:val="0"/>
          <w:marTop w:val="0"/>
          <w:marBottom w:val="240"/>
          <w:divBdr>
            <w:top w:val="none" w:sz="0" w:space="0" w:color="auto"/>
            <w:left w:val="none" w:sz="0" w:space="0" w:color="auto"/>
            <w:bottom w:val="none" w:sz="0" w:space="0" w:color="auto"/>
            <w:right w:val="none" w:sz="0" w:space="0" w:color="auto"/>
          </w:divBdr>
        </w:div>
      </w:divsChild>
    </w:div>
    <w:div w:id="711537116">
      <w:bodyDiv w:val="1"/>
      <w:marLeft w:val="0"/>
      <w:marRight w:val="0"/>
      <w:marTop w:val="0"/>
      <w:marBottom w:val="0"/>
      <w:divBdr>
        <w:top w:val="none" w:sz="0" w:space="0" w:color="auto"/>
        <w:left w:val="none" w:sz="0" w:space="0" w:color="auto"/>
        <w:bottom w:val="none" w:sz="0" w:space="0" w:color="auto"/>
        <w:right w:val="none" w:sz="0" w:space="0" w:color="auto"/>
      </w:divBdr>
    </w:div>
    <w:div w:id="722875460">
      <w:bodyDiv w:val="1"/>
      <w:marLeft w:val="0"/>
      <w:marRight w:val="0"/>
      <w:marTop w:val="0"/>
      <w:marBottom w:val="0"/>
      <w:divBdr>
        <w:top w:val="none" w:sz="0" w:space="0" w:color="auto"/>
        <w:left w:val="none" w:sz="0" w:space="0" w:color="auto"/>
        <w:bottom w:val="none" w:sz="0" w:space="0" w:color="auto"/>
        <w:right w:val="none" w:sz="0" w:space="0" w:color="auto"/>
      </w:divBdr>
    </w:div>
    <w:div w:id="741484543">
      <w:bodyDiv w:val="1"/>
      <w:marLeft w:val="0"/>
      <w:marRight w:val="0"/>
      <w:marTop w:val="0"/>
      <w:marBottom w:val="0"/>
      <w:divBdr>
        <w:top w:val="none" w:sz="0" w:space="0" w:color="auto"/>
        <w:left w:val="none" w:sz="0" w:space="0" w:color="auto"/>
        <w:bottom w:val="none" w:sz="0" w:space="0" w:color="auto"/>
        <w:right w:val="none" w:sz="0" w:space="0" w:color="auto"/>
      </w:divBdr>
    </w:div>
    <w:div w:id="753432676">
      <w:bodyDiv w:val="1"/>
      <w:marLeft w:val="0"/>
      <w:marRight w:val="0"/>
      <w:marTop w:val="0"/>
      <w:marBottom w:val="0"/>
      <w:divBdr>
        <w:top w:val="none" w:sz="0" w:space="0" w:color="auto"/>
        <w:left w:val="none" w:sz="0" w:space="0" w:color="auto"/>
        <w:bottom w:val="none" w:sz="0" w:space="0" w:color="auto"/>
        <w:right w:val="none" w:sz="0" w:space="0" w:color="auto"/>
      </w:divBdr>
    </w:div>
    <w:div w:id="754202339">
      <w:bodyDiv w:val="1"/>
      <w:marLeft w:val="0"/>
      <w:marRight w:val="0"/>
      <w:marTop w:val="0"/>
      <w:marBottom w:val="0"/>
      <w:divBdr>
        <w:top w:val="none" w:sz="0" w:space="0" w:color="auto"/>
        <w:left w:val="none" w:sz="0" w:space="0" w:color="auto"/>
        <w:bottom w:val="none" w:sz="0" w:space="0" w:color="auto"/>
        <w:right w:val="none" w:sz="0" w:space="0" w:color="auto"/>
      </w:divBdr>
    </w:div>
    <w:div w:id="758868350">
      <w:bodyDiv w:val="1"/>
      <w:marLeft w:val="0"/>
      <w:marRight w:val="0"/>
      <w:marTop w:val="0"/>
      <w:marBottom w:val="0"/>
      <w:divBdr>
        <w:top w:val="none" w:sz="0" w:space="0" w:color="auto"/>
        <w:left w:val="none" w:sz="0" w:space="0" w:color="auto"/>
        <w:bottom w:val="none" w:sz="0" w:space="0" w:color="auto"/>
        <w:right w:val="none" w:sz="0" w:space="0" w:color="auto"/>
      </w:divBdr>
    </w:div>
    <w:div w:id="758983385">
      <w:bodyDiv w:val="1"/>
      <w:marLeft w:val="0"/>
      <w:marRight w:val="0"/>
      <w:marTop w:val="0"/>
      <w:marBottom w:val="0"/>
      <w:divBdr>
        <w:top w:val="none" w:sz="0" w:space="0" w:color="auto"/>
        <w:left w:val="none" w:sz="0" w:space="0" w:color="auto"/>
        <w:bottom w:val="none" w:sz="0" w:space="0" w:color="auto"/>
        <w:right w:val="none" w:sz="0" w:space="0" w:color="auto"/>
      </w:divBdr>
    </w:div>
    <w:div w:id="770734564">
      <w:bodyDiv w:val="1"/>
      <w:marLeft w:val="0"/>
      <w:marRight w:val="0"/>
      <w:marTop w:val="0"/>
      <w:marBottom w:val="0"/>
      <w:divBdr>
        <w:top w:val="none" w:sz="0" w:space="0" w:color="auto"/>
        <w:left w:val="none" w:sz="0" w:space="0" w:color="auto"/>
        <w:bottom w:val="none" w:sz="0" w:space="0" w:color="auto"/>
        <w:right w:val="none" w:sz="0" w:space="0" w:color="auto"/>
      </w:divBdr>
    </w:div>
    <w:div w:id="776949309">
      <w:bodyDiv w:val="1"/>
      <w:marLeft w:val="0"/>
      <w:marRight w:val="0"/>
      <w:marTop w:val="0"/>
      <w:marBottom w:val="0"/>
      <w:divBdr>
        <w:top w:val="none" w:sz="0" w:space="0" w:color="auto"/>
        <w:left w:val="none" w:sz="0" w:space="0" w:color="auto"/>
        <w:bottom w:val="none" w:sz="0" w:space="0" w:color="auto"/>
        <w:right w:val="none" w:sz="0" w:space="0" w:color="auto"/>
      </w:divBdr>
    </w:div>
    <w:div w:id="780874819">
      <w:bodyDiv w:val="1"/>
      <w:marLeft w:val="0"/>
      <w:marRight w:val="0"/>
      <w:marTop w:val="0"/>
      <w:marBottom w:val="0"/>
      <w:divBdr>
        <w:top w:val="none" w:sz="0" w:space="0" w:color="auto"/>
        <w:left w:val="none" w:sz="0" w:space="0" w:color="auto"/>
        <w:bottom w:val="none" w:sz="0" w:space="0" w:color="auto"/>
        <w:right w:val="none" w:sz="0" w:space="0" w:color="auto"/>
      </w:divBdr>
    </w:div>
    <w:div w:id="781386818">
      <w:bodyDiv w:val="1"/>
      <w:marLeft w:val="0"/>
      <w:marRight w:val="0"/>
      <w:marTop w:val="0"/>
      <w:marBottom w:val="0"/>
      <w:divBdr>
        <w:top w:val="none" w:sz="0" w:space="0" w:color="auto"/>
        <w:left w:val="none" w:sz="0" w:space="0" w:color="auto"/>
        <w:bottom w:val="none" w:sz="0" w:space="0" w:color="auto"/>
        <w:right w:val="none" w:sz="0" w:space="0" w:color="auto"/>
      </w:divBdr>
      <w:divsChild>
        <w:div w:id="1861815948">
          <w:marLeft w:val="0"/>
          <w:marRight w:val="0"/>
          <w:marTop w:val="0"/>
          <w:marBottom w:val="240"/>
          <w:divBdr>
            <w:top w:val="none" w:sz="0" w:space="0" w:color="auto"/>
            <w:left w:val="none" w:sz="0" w:space="0" w:color="auto"/>
            <w:bottom w:val="none" w:sz="0" w:space="0" w:color="auto"/>
            <w:right w:val="none" w:sz="0" w:space="0" w:color="auto"/>
          </w:divBdr>
        </w:div>
      </w:divsChild>
    </w:div>
    <w:div w:id="783813732">
      <w:bodyDiv w:val="1"/>
      <w:marLeft w:val="0"/>
      <w:marRight w:val="0"/>
      <w:marTop w:val="0"/>
      <w:marBottom w:val="0"/>
      <w:divBdr>
        <w:top w:val="none" w:sz="0" w:space="0" w:color="auto"/>
        <w:left w:val="none" w:sz="0" w:space="0" w:color="auto"/>
        <w:bottom w:val="none" w:sz="0" w:space="0" w:color="auto"/>
        <w:right w:val="none" w:sz="0" w:space="0" w:color="auto"/>
      </w:divBdr>
    </w:div>
    <w:div w:id="794759969">
      <w:bodyDiv w:val="1"/>
      <w:marLeft w:val="0"/>
      <w:marRight w:val="0"/>
      <w:marTop w:val="0"/>
      <w:marBottom w:val="0"/>
      <w:divBdr>
        <w:top w:val="none" w:sz="0" w:space="0" w:color="auto"/>
        <w:left w:val="none" w:sz="0" w:space="0" w:color="auto"/>
        <w:bottom w:val="none" w:sz="0" w:space="0" w:color="auto"/>
        <w:right w:val="none" w:sz="0" w:space="0" w:color="auto"/>
      </w:divBdr>
    </w:div>
    <w:div w:id="795752933">
      <w:bodyDiv w:val="1"/>
      <w:marLeft w:val="0"/>
      <w:marRight w:val="0"/>
      <w:marTop w:val="0"/>
      <w:marBottom w:val="0"/>
      <w:divBdr>
        <w:top w:val="none" w:sz="0" w:space="0" w:color="auto"/>
        <w:left w:val="none" w:sz="0" w:space="0" w:color="auto"/>
        <w:bottom w:val="none" w:sz="0" w:space="0" w:color="auto"/>
        <w:right w:val="none" w:sz="0" w:space="0" w:color="auto"/>
      </w:divBdr>
    </w:div>
    <w:div w:id="795873788">
      <w:bodyDiv w:val="1"/>
      <w:marLeft w:val="0"/>
      <w:marRight w:val="0"/>
      <w:marTop w:val="0"/>
      <w:marBottom w:val="0"/>
      <w:divBdr>
        <w:top w:val="none" w:sz="0" w:space="0" w:color="auto"/>
        <w:left w:val="none" w:sz="0" w:space="0" w:color="auto"/>
        <w:bottom w:val="none" w:sz="0" w:space="0" w:color="auto"/>
        <w:right w:val="none" w:sz="0" w:space="0" w:color="auto"/>
      </w:divBdr>
    </w:div>
    <w:div w:id="806971584">
      <w:bodyDiv w:val="1"/>
      <w:marLeft w:val="0"/>
      <w:marRight w:val="0"/>
      <w:marTop w:val="0"/>
      <w:marBottom w:val="0"/>
      <w:divBdr>
        <w:top w:val="none" w:sz="0" w:space="0" w:color="auto"/>
        <w:left w:val="none" w:sz="0" w:space="0" w:color="auto"/>
        <w:bottom w:val="none" w:sz="0" w:space="0" w:color="auto"/>
        <w:right w:val="none" w:sz="0" w:space="0" w:color="auto"/>
      </w:divBdr>
    </w:div>
    <w:div w:id="807210151">
      <w:bodyDiv w:val="1"/>
      <w:marLeft w:val="0"/>
      <w:marRight w:val="0"/>
      <w:marTop w:val="0"/>
      <w:marBottom w:val="0"/>
      <w:divBdr>
        <w:top w:val="none" w:sz="0" w:space="0" w:color="auto"/>
        <w:left w:val="none" w:sz="0" w:space="0" w:color="auto"/>
        <w:bottom w:val="none" w:sz="0" w:space="0" w:color="auto"/>
        <w:right w:val="none" w:sz="0" w:space="0" w:color="auto"/>
      </w:divBdr>
    </w:div>
    <w:div w:id="823206533">
      <w:bodyDiv w:val="1"/>
      <w:marLeft w:val="0"/>
      <w:marRight w:val="0"/>
      <w:marTop w:val="0"/>
      <w:marBottom w:val="0"/>
      <w:divBdr>
        <w:top w:val="none" w:sz="0" w:space="0" w:color="auto"/>
        <w:left w:val="none" w:sz="0" w:space="0" w:color="auto"/>
        <w:bottom w:val="none" w:sz="0" w:space="0" w:color="auto"/>
        <w:right w:val="none" w:sz="0" w:space="0" w:color="auto"/>
      </w:divBdr>
    </w:div>
    <w:div w:id="825557004">
      <w:bodyDiv w:val="1"/>
      <w:marLeft w:val="0"/>
      <w:marRight w:val="0"/>
      <w:marTop w:val="0"/>
      <w:marBottom w:val="0"/>
      <w:divBdr>
        <w:top w:val="none" w:sz="0" w:space="0" w:color="auto"/>
        <w:left w:val="none" w:sz="0" w:space="0" w:color="auto"/>
        <w:bottom w:val="none" w:sz="0" w:space="0" w:color="auto"/>
        <w:right w:val="none" w:sz="0" w:space="0" w:color="auto"/>
      </w:divBdr>
    </w:div>
    <w:div w:id="833302610">
      <w:bodyDiv w:val="1"/>
      <w:marLeft w:val="0"/>
      <w:marRight w:val="0"/>
      <w:marTop w:val="0"/>
      <w:marBottom w:val="0"/>
      <w:divBdr>
        <w:top w:val="none" w:sz="0" w:space="0" w:color="auto"/>
        <w:left w:val="none" w:sz="0" w:space="0" w:color="auto"/>
        <w:bottom w:val="none" w:sz="0" w:space="0" w:color="auto"/>
        <w:right w:val="none" w:sz="0" w:space="0" w:color="auto"/>
      </w:divBdr>
    </w:div>
    <w:div w:id="862522315">
      <w:bodyDiv w:val="1"/>
      <w:marLeft w:val="0"/>
      <w:marRight w:val="0"/>
      <w:marTop w:val="0"/>
      <w:marBottom w:val="0"/>
      <w:divBdr>
        <w:top w:val="none" w:sz="0" w:space="0" w:color="auto"/>
        <w:left w:val="none" w:sz="0" w:space="0" w:color="auto"/>
        <w:bottom w:val="none" w:sz="0" w:space="0" w:color="auto"/>
        <w:right w:val="none" w:sz="0" w:space="0" w:color="auto"/>
      </w:divBdr>
    </w:div>
    <w:div w:id="862590397">
      <w:bodyDiv w:val="1"/>
      <w:marLeft w:val="0"/>
      <w:marRight w:val="0"/>
      <w:marTop w:val="0"/>
      <w:marBottom w:val="0"/>
      <w:divBdr>
        <w:top w:val="none" w:sz="0" w:space="0" w:color="auto"/>
        <w:left w:val="none" w:sz="0" w:space="0" w:color="auto"/>
        <w:bottom w:val="none" w:sz="0" w:space="0" w:color="auto"/>
        <w:right w:val="none" w:sz="0" w:space="0" w:color="auto"/>
      </w:divBdr>
    </w:div>
    <w:div w:id="881332510">
      <w:bodyDiv w:val="1"/>
      <w:marLeft w:val="0"/>
      <w:marRight w:val="0"/>
      <w:marTop w:val="0"/>
      <w:marBottom w:val="0"/>
      <w:divBdr>
        <w:top w:val="none" w:sz="0" w:space="0" w:color="auto"/>
        <w:left w:val="none" w:sz="0" w:space="0" w:color="auto"/>
        <w:bottom w:val="none" w:sz="0" w:space="0" w:color="auto"/>
        <w:right w:val="none" w:sz="0" w:space="0" w:color="auto"/>
      </w:divBdr>
    </w:div>
    <w:div w:id="883297599">
      <w:bodyDiv w:val="1"/>
      <w:marLeft w:val="0"/>
      <w:marRight w:val="0"/>
      <w:marTop w:val="0"/>
      <w:marBottom w:val="0"/>
      <w:divBdr>
        <w:top w:val="none" w:sz="0" w:space="0" w:color="auto"/>
        <w:left w:val="none" w:sz="0" w:space="0" w:color="auto"/>
        <w:bottom w:val="none" w:sz="0" w:space="0" w:color="auto"/>
        <w:right w:val="none" w:sz="0" w:space="0" w:color="auto"/>
      </w:divBdr>
    </w:div>
    <w:div w:id="889683571">
      <w:bodyDiv w:val="1"/>
      <w:marLeft w:val="0"/>
      <w:marRight w:val="0"/>
      <w:marTop w:val="0"/>
      <w:marBottom w:val="0"/>
      <w:divBdr>
        <w:top w:val="none" w:sz="0" w:space="0" w:color="auto"/>
        <w:left w:val="none" w:sz="0" w:space="0" w:color="auto"/>
        <w:bottom w:val="none" w:sz="0" w:space="0" w:color="auto"/>
        <w:right w:val="none" w:sz="0" w:space="0" w:color="auto"/>
      </w:divBdr>
    </w:div>
    <w:div w:id="897130336">
      <w:bodyDiv w:val="1"/>
      <w:marLeft w:val="0"/>
      <w:marRight w:val="0"/>
      <w:marTop w:val="0"/>
      <w:marBottom w:val="0"/>
      <w:divBdr>
        <w:top w:val="none" w:sz="0" w:space="0" w:color="auto"/>
        <w:left w:val="none" w:sz="0" w:space="0" w:color="auto"/>
        <w:bottom w:val="none" w:sz="0" w:space="0" w:color="auto"/>
        <w:right w:val="none" w:sz="0" w:space="0" w:color="auto"/>
      </w:divBdr>
    </w:div>
    <w:div w:id="905409465">
      <w:bodyDiv w:val="1"/>
      <w:marLeft w:val="0"/>
      <w:marRight w:val="0"/>
      <w:marTop w:val="0"/>
      <w:marBottom w:val="0"/>
      <w:divBdr>
        <w:top w:val="none" w:sz="0" w:space="0" w:color="auto"/>
        <w:left w:val="none" w:sz="0" w:space="0" w:color="auto"/>
        <w:bottom w:val="none" w:sz="0" w:space="0" w:color="auto"/>
        <w:right w:val="none" w:sz="0" w:space="0" w:color="auto"/>
      </w:divBdr>
    </w:div>
    <w:div w:id="920333528">
      <w:bodyDiv w:val="1"/>
      <w:marLeft w:val="0"/>
      <w:marRight w:val="0"/>
      <w:marTop w:val="0"/>
      <w:marBottom w:val="0"/>
      <w:divBdr>
        <w:top w:val="none" w:sz="0" w:space="0" w:color="auto"/>
        <w:left w:val="none" w:sz="0" w:space="0" w:color="auto"/>
        <w:bottom w:val="none" w:sz="0" w:space="0" w:color="auto"/>
        <w:right w:val="none" w:sz="0" w:space="0" w:color="auto"/>
      </w:divBdr>
    </w:div>
    <w:div w:id="920525534">
      <w:bodyDiv w:val="1"/>
      <w:marLeft w:val="0"/>
      <w:marRight w:val="0"/>
      <w:marTop w:val="0"/>
      <w:marBottom w:val="0"/>
      <w:divBdr>
        <w:top w:val="none" w:sz="0" w:space="0" w:color="auto"/>
        <w:left w:val="none" w:sz="0" w:space="0" w:color="auto"/>
        <w:bottom w:val="none" w:sz="0" w:space="0" w:color="auto"/>
        <w:right w:val="none" w:sz="0" w:space="0" w:color="auto"/>
      </w:divBdr>
    </w:div>
    <w:div w:id="920793656">
      <w:bodyDiv w:val="1"/>
      <w:marLeft w:val="0"/>
      <w:marRight w:val="0"/>
      <w:marTop w:val="0"/>
      <w:marBottom w:val="0"/>
      <w:divBdr>
        <w:top w:val="none" w:sz="0" w:space="0" w:color="auto"/>
        <w:left w:val="none" w:sz="0" w:space="0" w:color="auto"/>
        <w:bottom w:val="none" w:sz="0" w:space="0" w:color="auto"/>
        <w:right w:val="none" w:sz="0" w:space="0" w:color="auto"/>
      </w:divBdr>
    </w:div>
    <w:div w:id="933393656">
      <w:bodyDiv w:val="1"/>
      <w:marLeft w:val="0"/>
      <w:marRight w:val="0"/>
      <w:marTop w:val="0"/>
      <w:marBottom w:val="0"/>
      <w:divBdr>
        <w:top w:val="none" w:sz="0" w:space="0" w:color="auto"/>
        <w:left w:val="none" w:sz="0" w:space="0" w:color="auto"/>
        <w:bottom w:val="none" w:sz="0" w:space="0" w:color="auto"/>
        <w:right w:val="none" w:sz="0" w:space="0" w:color="auto"/>
      </w:divBdr>
    </w:div>
    <w:div w:id="938178571">
      <w:bodyDiv w:val="1"/>
      <w:marLeft w:val="0"/>
      <w:marRight w:val="0"/>
      <w:marTop w:val="0"/>
      <w:marBottom w:val="0"/>
      <w:divBdr>
        <w:top w:val="none" w:sz="0" w:space="0" w:color="auto"/>
        <w:left w:val="none" w:sz="0" w:space="0" w:color="auto"/>
        <w:bottom w:val="none" w:sz="0" w:space="0" w:color="auto"/>
        <w:right w:val="none" w:sz="0" w:space="0" w:color="auto"/>
      </w:divBdr>
    </w:div>
    <w:div w:id="946430278">
      <w:bodyDiv w:val="1"/>
      <w:marLeft w:val="0"/>
      <w:marRight w:val="0"/>
      <w:marTop w:val="0"/>
      <w:marBottom w:val="0"/>
      <w:divBdr>
        <w:top w:val="none" w:sz="0" w:space="0" w:color="auto"/>
        <w:left w:val="none" w:sz="0" w:space="0" w:color="auto"/>
        <w:bottom w:val="none" w:sz="0" w:space="0" w:color="auto"/>
        <w:right w:val="none" w:sz="0" w:space="0" w:color="auto"/>
      </w:divBdr>
      <w:divsChild>
        <w:div w:id="696656696">
          <w:marLeft w:val="0"/>
          <w:marRight w:val="0"/>
          <w:marTop w:val="0"/>
          <w:marBottom w:val="240"/>
          <w:divBdr>
            <w:top w:val="none" w:sz="0" w:space="0" w:color="auto"/>
            <w:left w:val="none" w:sz="0" w:space="0" w:color="auto"/>
            <w:bottom w:val="none" w:sz="0" w:space="0" w:color="auto"/>
            <w:right w:val="none" w:sz="0" w:space="0" w:color="auto"/>
          </w:divBdr>
        </w:div>
      </w:divsChild>
    </w:div>
    <w:div w:id="949094386">
      <w:bodyDiv w:val="1"/>
      <w:marLeft w:val="0"/>
      <w:marRight w:val="0"/>
      <w:marTop w:val="0"/>
      <w:marBottom w:val="0"/>
      <w:divBdr>
        <w:top w:val="none" w:sz="0" w:space="0" w:color="auto"/>
        <w:left w:val="none" w:sz="0" w:space="0" w:color="auto"/>
        <w:bottom w:val="none" w:sz="0" w:space="0" w:color="auto"/>
        <w:right w:val="none" w:sz="0" w:space="0" w:color="auto"/>
      </w:divBdr>
    </w:div>
    <w:div w:id="952518272">
      <w:bodyDiv w:val="1"/>
      <w:marLeft w:val="0"/>
      <w:marRight w:val="0"/>
      <w:marTop w:val="0"/>
      <w:marBottom w:val="0"/>
      <w:divBdr>
        <w:top w:val="none" w:sz="0" w:space="0" w:color="auto"/>
        <w:left w:val="none" w:sz="0" w:space="0" w:color="auto"/>
        <w:bottom w:val="none" w:sz="0" w:space="0" w:color="auto"/>
        <w:right w:val="none" w:sz="0" w:space="0" w:color="auto"/>
      </w:divBdr>
    </w:div>
    <w:div w:id="958029331">
      <w:bodyDiv w:val="1"/>
      <w:marLeft w:val="0"/>
      <w:marRight w:val="0"/>
      <w:marTop w:val="0"/>
      <w:marBottom w:val="0"/>
      <w:divBdr>
        <w:top w:val="none" w:sz="0" w:space="0" w:color="auto"/>
        <w:left w:val="none" w:sz="0" w:space="0" w:color="auto"/>
        <w:bottom w:val="none" w:sz="0" w:space="0" w:color="auto"/>
        <w:right w:val="none" w:sz="0" w:space="0" w:color="auto"/>
      </w:divBdr>
    </w:div>
    <w:div w:id="963123133">
      <w:bodyDiv w:val="1"/>
      <w:marLeft w:val="0"/>
      <w:marRight w:val="0"/>
      <w:marTop w:val="0"/>
      <w:marBottom w:val="0"/>
      <w:divBdr>
        <w:top w:val="none" w:sz="0" w:space="0" w:color="auto"/>
        <w:left w:val="none" w:sz="0" w:space="0" w:color="auto"/>
        <w:bottom w:val="none" w:sz="0" w:space="0" w:color="auto"/>
        <w:right w:val="none" w:sz="0" w:space="0" w:color="auto"/>
      </w:divBdr>
    </w:div>
    <w:div w:id="966618497">
      <w:bodyDiv w:val="1"/>
      <w:marLeft w:val="0"/>
      <w:marRight w:val="0"/>
      <w:marTop w:val="0"/>
      <w:marBottom w:val="0"/>
      <w:divBdr>
        <w:top w:val="none" w:sz="0" w:space="0" w:color="auto"/>
        <w:left w:val="none" w:sz="0" w:space="0" w:color="auto"/>
        <w:bottom w:val="none" w:sz="0" w:space="0" w:color="auto"/>
        <w:right w:val="none" w:sz="0" w:space="0" w:color="auto"/>
      </w:divBdr>
    </w:div>
    <w:div w:id="978918111">
      <w:bodyDiv w:val="1"/>
      <w:marLeft w:val="0"/>
      <w:marRight w:val="0"/>
      <w:marTop w:val="0"/>
      <w:marBottom w:val="0"/>
      <w:divBdr>
        <w:top w:val="none" w:sz="0" w:space="0" w:color="auto"/>
        <w:left w:val="none" w:sz="0" w:space="0" w:color="auto"/>
        <w:bottom w:val="none" w:sz="0" w:space="0" w:color="auto"/>
        <w:right w:val="none" w:sz="0" w:space="0" w:color="auto"/>
      </w:divBdr>
    </w:div>
    <w:div w:id="979574922">
      <w:bodyDiv w:val="1"/>
      <w:marLeft w:val="0"/>
      <w:marRight w:val="0"/>
      <w:marTop w:val="0"/>
      <w:marBottom w:val="0"/>
      <w:divBdr>
        <w:top w:val="none" w:sz="0" w:space="0" w:color="auto"/>
        <w:left w:val="none" w:sz="0" w:space="0" w:color="auto"/>
        <w:bottom w:val="none" w:sz="0" w:space="0" w:color="auto"/>
        <w:right w:val="none" w:sz="0" w:space="0" w:color="auto"/>
      </w:divBdr>
    </w:div>
    <w:div w:id="980693377">
      <w:bodyDiv w:val="1"/>
      <w:marLeft w:val="0"/>
      <w:marRight w:val="0"/>
      <w:marTop w:val="0"/>
      <w:marBottom w:val="0"/>
      <w:divBdr>
        <w:top w:val="none" w:sz="0" w:space="0" w:color="auto"/>
        <w:left w:val="none" w:sz="0" w:space="0" w:color="auto"/>
        <w:bottom w:val="none" w:sz="0" w:space="0" w:color="auto"/>
        <w:right w:val="none" w:sz="0" w:space="0" w:color="auto"/>
      </w:divBdr>
      <w:divsChild>
        <w:div w:id="1369143302">
          <w:marLeft w:val="0"/>
          <w:marRight w:val="0"/>
          <w:marTop w:val="0"/>
          <w:marBottom w:val="240"/>
          <w:divBdr>
            <w:top w:val="none" w:sz="0" w:space="0" w:color="auto"/>
            <w:left w:val="none" w:sz="0" w:space="0" w:color="auto"/>
            <w:bottom w:val="none" w:sz="0" w:space="0" w:color="auto"/>
            <w:right w:val="none" w:sz="0" w:space="0" w:color="auto"/>
          </w:divBdr>
        </w:div>
      </w:divsChild>
    </w:div>
    <w:div w:id="983199703">
      <w:bodyDiv w:val="1"/>
      <w:marLeft w:val="0"/>
      <w:marRight w:val="0"/>
      <w:marTop w:val="0"/>
      <w:marBottom w:val="0"/>
      <w:divBdr>
        <w:top w:val="none" w:sz="0" w:space="0" w:color="auto"/>
        <w:left w:val="none" w:sz="0" w:space="0" w:color="auto"/>
        <w:bottom w:val="none" w:sz="0" w:space="0" w:color="auto"/>
        <w:right w:val="none" w:sz="0" w:space="0" w:color="auto"/>
      </w:divBdr>
    </w:div>
    <w:div w:id="984630390">
      <w:bodyDiv w:val="1"/>
      <w:marLeft w:val="0"/>
      <w:marRight w:val="0"/>
      <w:marTop w:val="0"/>
      <w:marBottom w:val="0"/>
      <w:divBdr>
        <w:top w:val="none" w:sz="0" w:space="0" w:color="auto"/>
        <w:left w:val="none" w:sz="0" w:space="0" w:color="auto"/>
        <w:bottom w:val="none" w:sz="0" w:space="0" w:color="auto"/>
        <w:right w:val="none" w:sz="0" w:space="0" w:color="auto"/>
      </w:divBdr>
    </w:div>
    <w:div w:id="990980771">
      <w:bodyDiv w:val="1"/>
      <w:marLeft w:val="0"/>
      <w:marRight w:val="0"/>
      <w:marTop w:val="0"/>
      <w:marBottom w:val="0"/>
      <w:divBdr>
        <w:top w:val="none" w:sz="0" w:space="0" w:color="auto"/>
        <w:left w:val="none" w:sz="0" w:space="0" w:color="auto"/>
        <w:bottom w:val="none" w:sz="0" w:space="0" w:color="auto"/>
        <w:right w:val="none" w:sz="0" w:space="0" w:color="auto"/>
      </w:divBdr>
    </w:div>
    <w:div w:id="993098031">
      <w:bodyDiv w:val="1"/>
      <w:marLeft w:val="0"/>
      <w:marRight w:val="0"/>
      <w:marTop w:val="0"/>
      <w:marBottom w:val="0"/>
      <w:divBdr>
        <w:top w:val="none" w:sz="0" w:space="0" w:color="auto"/>
        <w:left w:val="none" w:sz="0" w:space="0" w:color="auto"/>
        <w:bottom w:val="none" w:sz="0" w:space="0" w:color="auto"/>
        <w:right w:val="none" w:sz="0" w:space="0" w:color="auto"/>
      </w:divBdr>
    </w:div>
    <w:div w:id="1001589634">
      <w:bodyDiv w:val="1"/>
      <w:marLeft w:val="0"/>
      <w:marRight w:val="0"/>
      <w:marTop w:val="0"/>
      <w:marBottom w:val="0"/>
      <w:divBdr>
        <w:top w:val="none" w:sz="0" w:space="0" w:color="auto"/>
        <w:left w:val="none" w:sz="0" w:space="0" w:color="auto"/>
        <w:bottom w:val="none" w:sz="0" w:space="0" w:color="auto"/>
        <w:right w:val="none" w:sz="0" w:space="0" w:color="auto"/>
      </w:divBdr>
      <w:divsChild>
        <w:div w:id="23217662">
          <w:marLeft w:val="0"/>
          <w:marRight w:val="0"/>
          <w:marTop w:val="0"/>
          <w:marBottom w:val="240"/>
          <w:divBdr>
            <w:top w:val="none" w:sz="0" w:space="0" w:color="auto"/>
            <w:left w:val="none" w:sz="0" w:space="0" w:color="auto"/>
            <w:bottom w:val="none" w:sz="0" w:space="0" w:color="auto"/>
            <w:right w:val="none" w:sz="0" w:space="0" w:color="auto"/>
          </w:divBdr>
        </w:div>
      </w:divsChild>
    </w:div>
    <w:div w:id="1013800402">
      <w:bodyDiv w:val="1"/>
      <w:marLeft w:val="0"/>
      <w:marRight w:val="0"/>
      <w:marTop w:val="0"/>
      <w:marBottom w:val="0"/>
      <w:divBdr>
        <w:top w:val="none" w:sz="0" w:space="0" w:color="auto"/>
        <w:left w:val="none" w:sz="0" w:space="0" w:color="auto"/>
        <w:bottom w:val="none" w:sz="0" w:space="0" w:color="auto"/>
        <w:right w:val="none" w:sz="0" w:space="0" w:color="auto"/>
      </w:divBdr>
    </w:div>
    <w:div w:id="1039823220">
      <w:bodyDiv w:val="1"/>
      <w:marLeft w:val="0"/>
      <w:marRight w:val="0"/>
      <w:marTop w:val="0"/>
      <w:marBottom w:val="0"/>
      <w:divBdr>
        <w:top w:val="none" w:sz="0" w:space="0" w:color="auto"/>
        <w:left w:val="none" w:sz="0" w:space="0" w:color="auto"/>
        <w:bottom w:val="none" w:sz="0" w:space="0" w:color="auto"/>
        <w:right w:val="none" w:sz="0" w:space="0" w:color="auto"/>
      </w:divBdr>
    </w:div>
    <w:div w:id="1044015851">
      <w:bodyDiv w:val="1"/>
      <w:marLeft w:val="0"/>
      <w:marRight w:val="0"/>
      <w:marTop w:val="0"/>
      <w:marBottom w:val="0"/>
      <w:divBdr>
        <w:top w:val="none" w:sz="0" w:space="0" w:color="auto"/>
        <w:left w:val="none" w:sz="0" w:space="0" w:color="auto"/>
        <w:bottom w:val="none" w:sz="0" w:space="0" w:color="auto"/>
        <w:right w:val="none" w:sz="0" w:space="0" w:color="auto"/>
      </w:divBdr>
    </w:div>
    <w:div w:id="1045521755">
      <w:bodyDiv w:val="1"/>
      <w:marLeft w:val="0"/>
      <w:marRight w:val="0"/>
      <w:marTop w:val="0"/>
      <w:marBottom w:val="0"/>
      <w:divBdr>
        <w:top w:val="none" w:sz="0" w:space="0" w:color="auto"/>
        <w:left w:val="none" w:sz="0" w:space="0" w:color="auto"/>
        <w:bottom w:val="none" w:sz="0" w:space="0" w:color="auto"/>
        <w:right w:val="none" w:sz="0" w:space="0" w:color="auto"/>
      </w:divBdr>
    </w:div>
    <w:div w:id="1049844316">
      <w:bodyDiv w:val="1"/>
      <w:marLeft w:val="0"/>
      <w:marRight w:val="0"/>
      <w:marTop w:val="0"/>
      <w:marBottom w:val="0"/>
      <w:divBdr>
        <w:top w:val="none" w:sz="0" w:space="0" w:color="auto"/>
        <w:left w:val="none" w:sz="0" w:space="0" w:color="auto"/>
        <w:bottom w:val="none" w:sz="0" w:space="0" w:color="auto"/>
        <w:right w:val="none" w:sz="0" w:space="0" w:color="auto"/>
      </w:divBdr>
    </w:div>
    <w:div w:id="1051610756">
      <w:bodyDiv w:val="1"/>
      <w:marLeft w:val="0"/>
      <w:marRight w:val="0"/>
      <w:marTop w:val="0"/>
      <w:marBottom w:val="0"/>
      <w:divBdr>
        <w:top w:val="none" w:sz="0" w:space="0" w:color="auto"/>
        <w:left w:val="none" w:sz="0" w:space="0" w:color="auto"/>
        <w:bottom w:val="none" w:sz="0" w:space="0" w:color="auto"/>
        <w:right w:val="none" w:sz="0" w:space="0" w:color="auto"/>
      </w:divBdr>
    </w:div>
    <w:div w:id="1069186335">
      <w:bodyDiv w:val="1"/>
      <w:marLeft w:val="0"/>
      <w:marRight w:val="0"/>
      <w:marTop w:val="0"/>
      <w:marBottom w:val="0"/>
      <w:divBdr>
        <w:top w:val="none" w:sz="0" w:space="0" w:color="auto"/>
        <w:left w:val="none" w:sz="0" w:space="0" w:color="auto"/>
        <w:bottom w:val="none" w:sz="0" w:space="0" w:color="auto"/>
        <w:right w:val="none" w:sz="0" w:space="0" w:color="auto"/>
      </w:divBdr>
    </w:div>
    <w:div w:id="1072777408">
      <w:bodyDiv w:val="1"/>
      <w:marLeft w:val="0"/>
      <w:marRight w:val="0"/>
      <w:marTop w:val="0"/>
      <w:marBottom w:val="0"/>
      <w:divBdr>
        <w:top w:val="none" w:sz="0" w:space="0" w:color="auto"/>
        <w:left w:val="none" w:sz="0" w:space="0" w:color="auto"/>
        <w:bottom w:val="none" w:sz="0" w:space="0" w:color="auto"/>
        <w:right w:val="none" w:sz="0" w:space="0" w:color="auto"/>
      </w:divBdr>
    </w:div>
    <w:div w:id="1076516181">
      <w:bodyDiv w:val="1"/>
      <w:marLeft w:val="0"/>
      <w:marRight w:val="0"/>
      <w:marTop w:val="0"/>
      <w:marBottom w:val="0"/>
      <w:divBdr>
        <w:top w:val="none" w:sz="0" w:space="0" w:color="auto"/>
        <w:left w:val="none" w:sz="0" w:space="0" w:color="auto"/>
        <w:bottom w:val="none" w:sz="0" w:space="0" w:color="auto"/>
        <w:right w:val="none" w:sz="0" w:space="0" w:color="auto"/>
      </w:divBdr>
    </w:div>
    <w:div w:id="1084306124">
      <w:bodyDiv w:val="1"/>
      <w:marLeft w:val="0"/>
      <w:marRight w:val="0"/>
      <w:marTop w:val="0"/>
      <w:marBottom w:val="0"/>
      <w:divBdr>
        <w:top w:val="none" w:sz="0" w:space="0" w:color="auto"/>
        <w:left w:val="none" w:sz="0" w:space="0" w:color="auto"/>
        <w:bottom w:val="none" w:sz="0" w:space="0" w:color="auto"/>
        <w:right w:val="none" w:sz="0" w:space="0" w:color="auto"/>
      </w:divBdr>
    </w:div>
    <w:div w:id="1084454195">
      <w:bodyDiv w:val="1"/>
      <w:marLeft w:val="0"/>
      <w:marRight w:val="0"/>
      <w:marTop w:val="0"/>
      <w:marBottom w:val="0"/>
      <w:divBdr>
        <w:top w:val="none" w:sz="0" w:space="0" w:color="auto"/>
        <w:left w:val="none" w:sz="0" w:space="0" w:color="auto"/>
        <w:bottom w:val="none" w:sz="0" w:space="0" w:color="auto"/>
        <w:right w:val="none" w:sz="0" w:space="0" w:color="auto"/>
      </w:divBdr>
    </w:div>
    <w:div w:id="1092431471">
      <w:bodyDiv w:val="1"/>
      <w:marLeft w:val="0"/>
      <w:marRight w:val="0"/>
      <w:marTop w:val="0"/>
      <w:marBottom w:val="0"/>
      <w:divBdr>
        <w:top w:val="none" w:sz="0" w:space="0" w:color="auto"/>
        <w:left w:val="none" w:sz="0" w:space="0" w:color="auto"/>
        <w:bottom w:val="none" w:sz="0" w:space="0" w:color="auto"/>
        <w:right w:val="none" w:sz="0" w:space="0" w:color="auto"/>
      </w:divBdr>
    </w:div>
    <w:div w:id="1095398963">
      <w:bodyDiv w:val="1"/>
      <w:marLeft w:val="0"/>
      <w:marRight w:val="0"/>
      <w:marTop w:val="0"/>
      <w:marBottom w:val="0"/>
      <w:divBdr>
        <w:top w:val="none" w:sz="0" w:space="0" w:color="auto"/>
        <w:left w:val="none" w:sz="0" w:space="0" w:color="auto"/>
        <w:bottom w:val="none" w:sz="0" w:space="0" w:color="auto"/>
        <w:right w:val="none" w:sz="0" w:space="0" w:color="auto"/>
      </w:divBdr>
    </w:div>
    <w:div w:id="1097555534">
      <w:bodyDiv w:val="1"/>
      <w:marLeft w:val="0"/>
      <w:marRight w:val="0"/>
      <w:marTop w:val="0"/>
      <w:marBottom w:val="0"/>
      <w:divBdr>
        <w:top w:val="none" w:sz="0" w:space="0" w:color="auto"/>
        <w:left w:val="none" w:sz="0" w:space="0" w:color="auto"/>
        <w:bottom w:val="none" w:sz="0" w:space="0" w:color="auto"/>
        <w:right w:val="none" w:sz="0" w:space="0" w:color="auto"/>
      </w:divBdr>
    </w:div>
    <w:div w:id="1099640534">
      <w:bodyDiv w:val="1"/>
      <w:marLeft w:val="0"/>
      <w:marRight w:val="0"/>
      <w:marTop w:val="0"/>
      <w:marBottom w:val="0"/>
      <w:divBdr>
        <w:top w:val="none" w:sz="0" w:space="0" w:color="auto"/>
        <w:left w:val="none" w:sz="0" w:space="0" w:color="auto"/>
        <w:bottom w:val="none" w:sz="0" w:space="0" w:color="auto"/>
        <w:right w:val="none" w:sz="0" w:space="0" w:color="auto"/>
      </w:divBdr>
    </w:div>
    <w:div w:id="1104306832">
      <w:bodyDiv w:val="1"/>
      <w:marLeft w:val="0"/>
      <w:marRight w:val="0"/>
      <w:marTop w:val="0"/>
      <w:marBottom w:val="0"/>
      <w:divBdr>
        <w:top w:val="none" w:sz="0" w:space="0" w:color="auto"/>
        <w:left w:val="none" w:sz="0" w:space="0" w:color="auto"/>
        <w:bottom w:val="none" w:sz="0" w:space="0" w:color="auto"/>
        <w:right w:val="none" w:sz="0" w:space="0" w:color="auto"/>
      </w:divBdr>
    </w:div>
    <w:div w:id="1108351479">
      <w:bodyDiv w:val="1"/>
      <w:marLeft w:val="0"/>
      <w:marRight w:val="0"/>
      <w:marTop w:val="0"/>
      <w:marBottom w:val="0"/>
      <w:divBdr>
        <w:top w:val="none" w:sz="0" w:space="0" w:color="auto"/>
        <w:left w:val="none" w:sz="0" w:space="0" w:color="auto"/>
        <w:bottom w:val="none" w:sz="0" w:space="0" w:color="auto"/>
        <w:right w:val="none" w:sz="0" w:space="0" w:color="auto"/>
      </w:divBdr>
    </w:div>
    <w:div w:id="1119104411">
      <w:bodyDiv w:val="1"/>
      <w:marLeft w:val="0"/>
      <w:marRight w:val="0"/>
      <w:marTop w:val="0"/>
      <w:marBottom w:val="0"/>
      <w:divBdr>
        <w:top w:val="none" w:sz="0" w:space="0" w:color="auto"/>
        <w:left w:val="none" w:sz="0" w:space="0" w:color="auto"/>
        <w:bottom w:val="none" w:sz="0" w:space="0" w:color="auto"/>
        <w:right w:val="none" w:sz="0" w:space="0" w:color="auto"/>
      </w:divBdr>
    </w:div>
    <w:div w:id="1128087723">
      <w:bodyDiv w:val="1"/>
      <w:marLeft w:val="0"/>
      <w:marRight w:val="0"/>
      <w:marTop w:val="0"/>
      <w:marBottom w:val="0"/>
      <w:divBdr>
        <w:top w:val="none" w:sz="0" w:space="0" w:color="auto"/>
        <w:left w:val="none" w:sz="0" w:space="0" w:color="auto"/>
        <w:bottom w:val="none" w:sz="0" w:space="0" w:color="auto"/>
        <w:right w:val="none" w:sz="0" w:space="0" w:color="auto"/>
      </w:divBdr>
    </w:div>
    <w:div w:id="1143736043">
      <w:bodyDiv w:val="1"/>
      <w:marLeft w:val="0"/>
      <w:marRight w:val="0"/>
      <w:marTop w:val="0"/>
      <w:marBottom w:val="0"/>
      <w:divBdr>
        <w:top w:val="none" w:sz="0" w:space="0" w:color="auto"/>
        <w:left w:val="none" w:sz="0" w:space="0" w:color="auto"/>
        <w:bottom w:val="none" w:sz="0" w:space="0" w:color="auto"/>
        <w:right w:val="none" w:sz="0" w:space="0" w:color="auto"/>
      </w:divBdr>
    </w:div>
    <w:div w:id="1152714014">
      <w:bodyDiv w:val="1"/>
      <w:marLeft w:val="0"/>
      <w:marRight w:val="0"/>
      <w:marTop w:val="0"/>
      <w:marBottom w:val="0"/>
      <w:divBdr>
        <w:top w:val="none" w:sz="0" w:space="0" w:color="auto"/>
        <w:left w:val="none" w:sz="0" w:space="0" w:color="auto"/>
        <w:bottom w:val="none" w:sz="0" w:space="0" w:color="auto"/>
        <w:right w:val="none" w:sz="0" w:space="0" w:color="auto"/>
      </w:divBdr>
    </w:div>
    <w:div w:id="1157956803">
      <w:bodyDiv w:val="1"/>
      <w:marLeft w:val="0"/>
      <w:marRight w:val="0"/>
      <w:marTop w:val="0"/>
      <w:marBottom w:val="0"/>
      <w:divBdr>
        <w:top w:val="none" w:sz="0" w:space="0" w:color="auto"/>
        <w:left w:val="none" w:sz="0" w:space="0" w:color="auto"/>
        <w:bottom w:val="none" w:sz="0" w:space="0" w:color="auto"/>
        <w:right w:val="none" w:sz="0" w:space="0" w:color="auto"/>
      </w:divBdr>
      <w:divsChild>
        <w:div w:id="996035301">
          <w:marLeft w:val="0"/>
          <w:marRight w:val="0"/>
          <w:marTop w:val="0"/>
          <w:marBottom w:val="240"/>
          <w:divBdr>
            <w:top w:val="none" w:sz="0" w:space="0" w:color="auto"/>
            <w:left w:val="none" w:sz="0" w:space="0" w:color="auto"/>
            <w:bottom w:val="none" w:sz="0" w:space="0" w:color="auto"/>
            <w:right w:val="none" w:sz="0" w:space="0" w:color="auto"/>
          </w:divBdr>
        </w:div>
      </w:divsChild>
    </w:div>
    <w:div w:id="1167087043">
      <w:bodyDiv w:val="1"/>
      <w:marLeft w:val="0"/>
      <w:marRight w:val="0"/>
      <w:marTop w:val="0"/>
      <w:marBottom w:val="0"/>
      <w:divBdr>
        <w:top w:val="none" w:sz="0" w:space="0" w:color="auto"/>
        <w:left w:val="none" w:sz="0" w:space="0" w:color="auto"/>
        <w:bottom w:val="none" w:sz="0" w:space="0" w:color="auto"/>
        <w:right w:val="none" w:sz="0" w:space="0" w:color="auto"/>
      </w:divBdr>
    </w:div>
    <w:div w:id="1181090343">
      <w:bodyDiv w:val="1"/>
      <w:marLeft w:val="0"/>
      <w:marRight w:val="0"/>
      <w:marTop w:val="0"/>
      <w:marBottom w:val="0"/>
      <w:divBdr>
        <w:top w:val="none" w:sz="0" w:space="0" w:color="auto"/>
        <w:left w:val="none" w:sz="0" w:space="0" w:color="auto"/>
        <w:bottom w:val="none" w:sz="0" w:space="0" w:color="auto"/>
        <w:right w:val="none" w:sz="0" w:space="0" w:color="auto"/>
      </w:divBdr>
    </w:div>
    <w:div w:id="1181242910">
      <w:bodyDiv w:val="1"/>
      <w:marLeft w:val="0"/>
      <w:marRight w:val="0"/>
      <w:marTop w:val="0"/>
      <w:marBottom w:val="0"/>
      <w:divBdr>
        <w:top w:val="none" w:sz="0" w:space="0" w:color="auto"/>
        <w:left w:val="none" w:sz="0" w:space="0" w:color="auto"/>
        <w:bottom w:val="none" w:sz="0" w:space="0" w:color="auto"/>
        <w:right w:val="none" w:sz="0" w:space="0" w:color="auto"/>
      </w:divBdr>
    </w:div>
    <w:div w:id="1197043964">
      <w:bodyDiv w:val="1"/>
      <w:marLeft w:val="0"/>
      <w:marRight w:val="0"/>
      <w:marTop w:val="0"/>
      <w:marBottom w:val="0"/>
      <w:divBdr>
        <w:top w:val="none" w:sz="0" w:space="0" w:color="auto"/>
        <w:left w:val="none" w:sz="0" w:space="0" w:color="auto"/>
        <w:bottom w:val="none" w:sz="0" w:space="0" w:color="auto"/>
        <w:right w:val="none" w:sz="0" w:space="0" w:color="auto"/>
      </w:divBdr>
    </w:div>
    <w:div w:id="1203326177">
      <w:bodyDiv w:val="1"/>
      <w:marLeft w:val="0"/>
      <w:marRight w:val="0"/>
      <w:marTop w:val="0"/>
      <w:marBottom w:val="0"/>
      <w:divBdr>
        <w:top w:val="none" w:sz="0" w:space="0" w:color="auto"/>
        <w:left w:val="none" w:sz="0" w:space="0" w:color="auto"/>
        <w:bottom w:val="none" w:sz="0" w:space="0" w:color="auto"/>
        <w:right w:val="none" w:sz="0" w:space="0" w:color="auto"/>
      </w:divBdr>
    </w:div>
    <w:div w:id="1207402383">
      <w:bodyDiv w:val="1"/>
      <w:marLeft w:val="0"/>
      <w:marRight w:val="0"/>
      <w:marTop w:val="0"/>
      <w:marBottom w:val="0"/>
      <w:divBdr>
        <w:top w:val="none" w:sz="0" w:space="0" w:color="auto"/>
        <w:left w:val="none" w:sz="0" w:space="0" w:color="auto"/>
        <w:bottom w:val="none" w:sz="0" w:space="0" w:color="auto"/>
        <w:right w:val="none" w:sz="0" w:space="0" w:color="auto"/>
      </w:divBdr>
    </w:div>
    <w:div w:id="1214390333">
      <w:bodyDiv w:val="1"/>
      <w:marLeft w:val="0"/>
      <w:marRight w:val="0"/>
      <w:marTop w:val="0"/>
      <w:marBottom w:val="0"/>
      <w:divBdr>
        <w:top w:val="none" w:sz="0" w:space="0" w:color="auto"/>
        <w:left w:val="none" w:sz="0" w:space="0" w:color="auto"/>
        <w:bottom w:val="none" w:sz="0" w:space="0" w:color="auto"/>
        <w:right w:val="none" w:sz="0" w:space="0" w:color="auto"/>
      </w:divBdr>
    </w:div>
    <w:div w:id="1217162415">
      <w:bodyDiv w:val="1"/>
      <w:marLeft w:val="0"/>
      <w:marRight w:val="0"/>
      <w:marTop w:val="0"/>
      <w:marBottom w:val="0"/>
      <w:divBdr>
        <w:top w:val="none" w:sz="0" w:space="0" w:color="auto"/>
        <w:left w:val="none" w:sz="0" w:space="0" w:color="auto"/>
        <w:bottom w:val="none" w:sz="0" w:space="0" w:color="auto"/>
        <w:right w:val="none" w:sz="0" w:space="0" w:color="auto"/>
      </w:divBdr>
    </w:div>
    <w:div w:id="1221404330">
      <w:bodyDiv w:val="1"/>
      <w:marLeft w:val="0"/>
      <w:marRight w:val="0"/>
      <w:marTop w:val="0"/>
      <w:marBottom w:val="0"/>
      <w:divBdr>
        <w:top w:val="none" w:sz="0" w:space="0" w:color="auto"/>
        <w:left w:val="none" w:sz="0" w:space="0" w:color="auto"/>
        <w:bottom w:val="none" w:sz="0" w:space="0" w:color="auto"/>
        <w:right w:val="none" w:sz="0" w:space="0" w:color="auto"/>
      </w:divBdr>
    </w:div>
    <w:div w:id="1226988830">
      <w:bodyDiv w:val="1"/>
      <w:marLeft w:val="0"/>
      <w:marRight w:val="0"/>
      <w:marTop w:val="0"/>
      <w:marBottom w:val="0"/>
      <w:divBdr>
        <w:top w:val="none" w:sz="0" w:space="0" w:color="auto"/>
        <w:left w:val="none" w:sz="0" w:space="0" w:color="auto"/>
        <w:bottom w:val="none" w:sz="0" w:space="0" w:color="auto"/>
        <w:right w:val="none" w:sz="0" w:space="0" w:color="auto"/>
      </w:divBdr>
    </w:div>
    <w:div w:id="1232930550">
      <w:bodyDiv w:val="1"/>
      <w:marLeft w:val="0"/>
      <w:marRight w:val="0"/>
      <w:marTop w:val="0"/>
      <w:marBottom w:val="0"/>
      <w:divBdr>
        <w:top w:val="none" w:sz="0" w:space="0" w:color="auto"/>
        <w:left w:val="none" w:sz="0" w:space="0" w:color="auto"/>
        <w:bottom w:val="none" w:sz="0" w:space="0" w:color="auto"/>
        <w:right w:val="none" w:sz="0" w:space="0" w:color="auto"/>
      </w:divBdr>
    </w:div>
    <w:div w:id="1234657328">
      <w:bodyDiv w:val="1"/>
      <w:marLeft w:val="0"/>
      <w:marRight w:val="0"/>
      <w:marTop w:val="0"/>
      <w:marBottom w:val="0"/>
      <w:divBdr>
        <w:top w:val="none" w:sz="0" w:space="0" w:color="auto"/>
        <w:left w:val="none" w:sz="0" w:space="0" w:color="auto"/>
        <w:bottom w:val="none" w:sz="0" w:space="0" w:color="auto"/>
        <w:right w:val="none" w:sz="0" w:space="0" w:color="auto"/>
      </w:divBdr>
    </w:div>
    <w:div w:id="1239486795">
      <w:bodyDiv w:val="1"/>
      <w:marLeft w:val="0"/>
      <w:marRight w:val="0"/>
      <w:marTop w:val="0"/>
      <w:marBottom w:val="0"/>
      <w:divBdr>
        <w:top w:val="none" w:sz="0" w:space="0" w:color="auto"/>
        <w:left w:val="none" w:sz="0" w:space="0" w:color="auto"/>
        <w:bottom w:val="none" w:sz="0" w:space="0" w:color="auto"/>
        <w:right w:val="none" w:sz="0" w:space="0" w:color="auto"/>
      </w:divBdr>
      <w:divsChild>
        <w:div w:id="438185258">
          <w:marLeft w:val="0"/>
          <w:marRight w:val="0"/>
          <w:marTop w:val="0"/>
          <w:marBottom w:val="240"/>
          <w:divBdr>
            <w:top w:val="none" w:sz="0" w:space="0" w:color="auto"/>
            <w:left w:val="none" w:sz="0" w:space="0" w:color="auto"/>
            <w:bottom w:val="none" w:sz="0" w:space="0" w:color="auto"/>
            <w:right w:val="none" w:sz="0" w:space="0" w:color="auto"/>
          </w:divBdr>
        </w:div>
      </w:divsChild>
    </w:div>
    <w:div w:id="1243757185">
      <w:bodyDiv w:val="1"/>
      <w:marLeft w:val="0"/>
      <w:marRight w:val="0"/>
      <w:marTop w:val="0"/>
      <w:marBottom w:val="0"/>
      <w:divBdr>
        <w:top w:val="none" w:sz="0" w:space="0" w:color="auto"/>
        <w:left w:val="none" w:sz="0" w:space="0" w:color="auto"/>
        <w:bottom w:val="none" w:sz="0" w:space="0" w:color="auto"/>
        <w:right w:val="none" w:sz="0" w:space="0" w:color="auto"/>
      </w:divBdr>
    </w:div>
    <w:div w:id="1244023547">
      <w:bodyDiv w:val="1"/>
      <w:marLeft w:val="0"/>
      <w:marRight w:val="0"/>
      <w:marTop w:val="0"/>
      <w:marBottom w:val="0"/>
      <w:divBdr>
        <w:top w:val="none" w:sz="0" w:space="0" w:color="auto"/>
        <w:left w:val="none" w:sz="0" w:space="0" w:color="auto"/>
        <w:bottom w:val="none" w:sz="0" w:space="0" w:color="auto"/>
        <w:right w:val="none" w:sz="0" w:space="0" w:color="auto"/>
      </w:divBdr>
    </w:div>
    <w:div w:id="1245842132">
      <w:bodyDiv w:val="1"/>
      <w:marLeft w:val="0"/>
      <w:marRight w:val="0"/>
      <w:marTop w:val="0"/>
      <w:marBottom w:val="0"/>
      <w:divBdr>
        <w:top w:val="none" w:sz="0" w:space="0" w:color="auto"/>
        <w:left w:val="none" w:sz="0" w:space="0" w:color="auto"/>
        <w:bottom w:val="none" w:sz="0" w:space="0" w:color="auto"/>
        <w:right w:val="none" w:sz="0" w:space="0" w:color="auto"/>
      </w:divBdr>
    </w:div>
    <w:div w:id="1253855764">
      <w:bodyDiv w:val="1"/>
      <w:marLeft w:val="0"/>
      <w:marRight w:val="0"/>
      <w:marTop w:val="0"/>
      <w:marBottom w:val="0"/>
      <w:divBdr>
        <w:top w:val="none" w:sz="0" w:space="0" w:color="auto"/>
        <w:left w:val="none" w:sz="0" w:space="0" w:color="auto"/>
        <w:bottom w:val="none" w:sz="0" w:space="0" w:color="auto"/>
        <w:right w:val="none" w:sz="0" w:space="0" w:color="auto"/>
      </w:divBdr>
      <w:divsChild>
        <w:div w:id="1414863205">
          <w:marLeft w:val="0"/>
          <w:marRight w:val="0"/>
          <w:marTop w:val="0"/>
          <w:marBottom w:val="240"/>
          <w:divBdr>
            <w:top w:val="none" w:sz="0" w:space="0" w:color="auto"/>
            <w:left w:val="none" w:sz="0" w:space="0" w:color="auto"/>
            <w:bottom w:val="none" w:sz="0" w:space="0" w:color="auto"/>
            <w:right w:val="none" w:sz="0" w:space="0" w:color="auto"/>
          </w:divBdr>
        </w:div>
      </w:divsChild>
    </w:div>
    <w:div w:id="1265266787">
      <w:bodyDiv w:val="1"/>
      <w:marLeft w:val="0"/>
      <w:marRight w:val="0"/>
      <w:marTop w:val="0"/>
      <w:marBottom w:val="0"/>
      <w:divBdr>
        <w:top w:val="none" w:sz="0" w:space="0" w:color="auto"/>
        <w:left w:val="none" w:sz="0" w:space="0" w:color="auto"/>
        <w:bottom w:val="none" w:sz="0" w:space="0" w:color="auto"/>
        <w:right w:val="none" w:sz="0" w:space="0" w:color="auto"/>
      </w:divBdr>
    </w:div>
    <w:div w:id="1267228003">
      <w:bodyDiv w:val="1"/>
      <w:marLeft w:val="0"/>
      <w:marRight w:val="0"/>
      <w:marTop w:val="0"/>
      <w:marBottom w:val="0"/>
      <w:divBdr>
        <w:top w:val="none" w:sz="0" w:space="0" w:color="auto"/>
        <w:left w:val="none" w:sz="0" w:space="0" w:color="auto"/>
        <w:bottom w:val="none" w:sz="0" w:space="0" w:color="auto"/>
        <w:right w:val="none" w:sz="0" w:space="0" w:color="auto"/>
      </w:divBdr>
    </w:div>
    <w:div w:id="1292907265">
      <w:bodyDiv w:val="1"/>
      <w:marLeft w:val="0"/>
      <w:marRight w:val="0"/>
      <w:marTop w:val="0"/>
      <w:marBottom w:val="0"/>
      <w:divBdr>
        <w:top w:val="none" w:sz="0" w:space="0" w:color="auto"/>
        <w:left w:val="none" w:sz="0" w:space="0" w:color="auto"/>
        <w:bottom w:val="none" w:sz="0" w:space="0" w:color="auto"/>
        <w:right w:val="none" w:sz="0" w:space="0" w:color="auto"/>
      </w:divBdr>
    </w:div>
    <w:div w:id="1301811539">
      <w:bodyDiv w:val="1"/>
      <w:marLeft w:val="0"/>
      <w:marRight w:val="0"/>
      <w:marTop w:val="0"/>
      <w:marBottom w:val="0"/>
      <w:divBdr>
        <w:top w:val="none" w:sz="0" w:space="0" w:color="auto"/>
        <w:left w:val="none" w:sz="0" w:space="0" w:color="auto"/>
        <w:bottom w:val="none" w:sz="0" w:space="0" w:color="auto"/>
        <w:right w:val="none" w:sz="0" w:space="0" w:color="auto"/>
      </w:divBdr>
    </w:div>
    <w:div w:id="1302271565">
      <w:bodyDiv w:val="1"/>
      <w:marLeft w:val="0"/>
      <w:marRight w:val="0"/>
      <w:marTop w:val="0"/>
      <w:marBottom w:val="0"/>
      <w:divBdr>
        <w:top w:val="none" w:sz="0" w:space="0" w:color="auto"/>
        <w:left w:val="none" w:sz="0" w:space="0" w:color="auto"/>
        <w:bottom w:val="none" w:sz="0" w:space="0" w:color="auto"/>
        <w:right w:val="none" w:sz="0" w:space="0" w:color="auto"/>
      </w:divBdr>
    </w:div>
    <w:div w:id="1307660393">
      <w:bodyDiv w:val="1"/>
      <w:marLeft w:val="0"/>
      <w:marRight w:val="0"/>
      <w:marTop w:val="0"/>
      <w:marBottom w:val="0"/>
      <w:divBdr>
        <w:top w:val="none" w:sz="0" w:space="0" w:color="auto"/>
        <w:left w:val="none" w:sz="0" w:space="0" w:color="auto"/>
        <w:bottom w:val="none" w:sz="0" w:space="0" w:color="auto"/>
        <w:right w:val="none" w:sz="0" w:space="0" w:color="auto"/>
      </w:divBdr>
      <w:divsChild>
        <w:div w:id="156456611">
          <w:marLeft w:val="0"/>
          <w:marRight w:val="0"/>
          <w:marTop w:val="0"/>
          <w:marBottom w:val="240"/>
          <w:divBdr>
            <w:top w:val="none" w:sz="0" w:space="0" w:color="auto"/>
            <w:left w:val="none" w:sz="0" w:space="0" w:color="auto"/>
            <w:bottom w:val="none" w:sz="0" w:space="0" w:color="auto"/>
            <w:right w:val="none" w:sz="0" w:space="0" w:color="auto"/>
          </w:divBdr>
        </w:div>
      </w:divsChild>
    </w:div>
    <w:div w:id="1315573388">
      <w:bodyDiv w:val="1"/>
      <w:marLeft w:val="0"/>
      <w:marRight w:val="0"/>
      <w:marTop w:val="0"/>
      <w:marBottom w:val="0"/>
      <w:divBdr>
        <w:top w:val="none" w:sz="0" w:space="0" w:color="auto"/>
        <w:left w:val="none" w:sz="0" w:space="0" w:color="auto"/>
        <w:bottom w:val="none" w:sz="0" w:space="0" w:color="auto"/>
        <w:right w:val="none" w:sz="0" w:space="0" w:color="auto"/>
      </w:divBdr>
    </w:div>
    <w:div w:id="1331642296">
      <w:bodyDiv w:val="1"/>
      <w:marLeft w:val="0"/>
      <w:marRight w:val="0"/>
      <w:marTop w:val="0"/>
      <w:marBottom w:val="0"/>
      <w:divBdr>
        <w:top w:val="none" w:sz="0" w:space="0" w:color="auto"/>
        <w:left w:val="none" w:sz="0" w:space="0" w:color="auto"/>
        <w:bottom w:val="none" w:sz="0" w:space="0" w:color="auto"/>
        <w:right w:val="none" w:sz="0" w:space="0" w:color="auto"/>
      </w:divBdr>
    </w:div>
    <w:div w:id="1331718331">
      <w:bodyDiv w:val="1"/>
      <w:marLeft w:val="0"/>
      <w:marRight w:val="0"/>
      <w:marTop w:val="0"/>
      <w:marBottom w:val="0"/>
      <w:divBdr>
        <w:top w:val="none" w:sz="0" w:space="0" w:color="auto"/>
        <w:left w:val="none" w:sz="0" w:space="0" w:color="auto"/>
        <w:bottom w:val="none" w:sz="0" w:space="0" w:color="auto"/>
        <w:right w:val="none" w:sz="0" w:space="0" w:color="auto"/>
      </w:divBdr>
    </w:div>
    <w:div w:id="1337734227">
      <w:bodyDiv w:val="1"/>
      <w:marLeft w:val="0"/>
      <w:marRight w:val="0"/>
      <w:marTop w:val="0"/>
      <w:marBottom w:val="0"/>
      <w:divBdr>
        <w:top w:val="none" w:sz="0" w:space="0" w:color="auto"/>
        <w:left w:val="none" w:sz="0" w:space="0" w:color="auto"/>
        <w:bottom w:val="none" w:sz="0" w:space="0" w:color="auto"/>
        <w:right w:val="none" w:sz="0" w:space="0" w:color="auto"/>
      </w:divBdr>
      <w:divsChild>
        <w:div w:id="462189551">
          <w:marLeft w:val="0"/>
          <w:marRight w:val="0"/>
          <w:marTop w:val="0"/>
          <w:marBottom w:val="240"/>
          <w:divBdr>
            <w:top w:val="none" w:sz="0" w:space="0" w:color="auto"/>
            <w:left w:val="none" w:sz="0" w:space="0" w:color="auto"/>
            <w:bottom w:val="none" w:sz="0" w:space="0" w:color="auto"/>
            <w:right w:val="none" w:sz="0" w:space="0" w:color="auto"/>
          </w:divBdr>
        </w:div>
      </w:divsChild>
    </w:div>
    <w:div w:id="1357586455">
      <w:bodyDiv w:val="1"/>
      <w:marLeft w:val="0"/>
      <w:marRight w:val="0"/>
      <w:marTop w:val="0"/>
      <w:marBottom w:val="0"/>
      <w:divBdr>
        <w:top w:val="none" w:sz="0" w:space="0" w:color="auto"/>
        <w:left w:val="none" w:sz="0" w:space="0" w:color="auto"/>
        <w:bottom w:val="none" w:sz="0" w:space="0" w:color="auto"/>
        <w:right w:val="none" w:sz="0" w:space="0" w:color="auto"/>
      </w:divBdr>
    </w:div>
    <w:div w:id="1362587569">
      <w:bodyDiv w:val="1"/>
      <w:marLeft w:val="0"/>
      <w:marRight w:val="0"/>
      <w:marTop w:val="0"/>
      <w:marBottom w:val="0"/>
      <w:divBdr>
        <w:top w:val="none" w:sz="0" w:space="0" w:color="auto"/>
        <w:left w:val="none" w:sz="0" w:space="0" w:color="auto"/>
        <w:bottom w:val="none" w:sz="0" w:space="0" w:color="auto"/>
        <w:right w:val="none" w:sz="0" w:space="0" w:color="auto"/>
      </w:divBdr>
    </w:div>
    <w:div w:id="1372027922">
      <w:bodyDiv w:val="1"/>
      <w:marLeft w:val="0"/>
      <w:marRight w:val="0"/>
      <w:marTop w:val="0"/>
      <w:marBottom w:val="0"/>
      <w:divBdr>
        <w:top w:val="none" w:sz="0" w:space="0" w:color="auto"/>
        <w:left w:val="none" w:sz="0" w:space="0" w:color="auto"/>
        <w:bottom w:val="none" w:sz="0" w:space="0" w:color="auto"/>
        <w:right w:val="none" w:sz="0" w:space="0" w:color="auto"/>
      </w:divBdr>
      <w:divsChild>
        <w:div w:id="869029806">
          <w:marLeft w:val="0"/>
          <w:marRight w:val="0"/>
          <w:marTop w:val="0"/>
          <w:marBottom w:val="240"/>
          <w:divBdr>
            <w:top w:val="none" w:sz="0" w:space="0" w:color="auto"/>
            <w:left w:val="none" w:sz="0" w:space="0" w:color="auto"/>
            <w:bottom w:val="none" w:sz="0" w:space="0" w:color="auto"/>
            <w:right w:val="none" w:sz="0" w:space="0" w:color="auto"/>
          </w:divBdr>
        </w:div>
      </w:divsChild>
    </w:div>
    <w:div w:id="1373072726">
      <w:bodyDiv w:val="1"/>
      <w:marLeft w:val="0"/>
      <w:marRight w:val="0"/>
      <w:marTop w:val="0"/>
      <w:marBottom w:val="0"/>
      <w:divBdr>
        <w:top w:val="none" w:sz="0" w:space="0" w:color="auto"/>
        <w:left w:val="none" w:sz="0" w:space="0" w:color="auto"/>
        <w:bottom w:val="none" w:sz="0" w:space="0" w:color="auto"/>
        <w:right w:val="none" w:sz="0" w:space="0" w:color="auto"/>
      </w:divBdr>
    </w:div>
    <w:div w:id="1375419989">
      <w:bodyDiv w:val="1"/>
      <w:marLeft w:val="0"/>
      <w:marRight w:val="0"/>
      <w:marTop w:val="0"/>
      <w:marBottom w:val="0"/>
      <w:divBdr>
        <w:top w:val="none" w:sz="0" w:space="0" w:color="auto"/>
        <w:left w:val="none" w:sz="0" w:space="0" w:color="auto"/>
        <w:bottom w:val="none" w:sz="0" w:space="0" w:color="auto"/>
        <w:right w:val="none" w:sz="0" w:space="0" w:color="auto"/>
      </w:divBdr>
    </w:div>
    <w:div w:id="1376349207">
      <w:bodyDiv w:val="1"/>
      <w:marLeft w:val="0"/>
      <w:marRight w:val="0"/>
      <w:marTop w:val="0"/>
      <w:marBottom w:val="0"/>
      <w:divBdr>
        <w:top w:val="none" w:sz="0" w:space="0" w:color="auto"/>
        <w:left w:val="none" w:sz="0" w:space="0" w:color="auto"/>
        <w:bottom w:val="none" w:sz="0" w:space="0" w:color="auto"/>
        <w:right w:val="none" w:sz="0" w:space="0" w:color="auto"/>
      </w:divBdr>
    </w:div>
    <w:div w:id="1383140084">
      <w:bodyDiv w:val="1"/>
      <w:marLeft w:val="0"/>
      <w:marRight w:val="0"/>
      <w:marTop w:val="0"/>
      <w:marBottom w:val="0"/>
      <w:divBdr>
        <w:top w:val="none" w:sz="0" w:space="0" w:color="auto"/>
        <w:left w:val="none" w:sz="0" w:space="0" w:color="auto"/>
        <w:bottom w:val="none" w:sz="0" w:space="0" w:color="auto"/>
        <w:right w:val="none" w:sz="0" w:space="0" w:color="auto"/>
      </w:divBdr>
    </w:div>
    <w:div w:id="1395473088">
      <w:bodyDiv w:val="1"/>
      <w:marLeft w:val="0"/>
      <w:marRight w:val="0"/>
      <w:marTop w:val="0"/>
      <w:marBottom w:val="0"/>
      <w:divBdr>
        <w:top w:val="none" w:sz="0" w:space="0" w:color="auto"/>
        <w:left w:val="none" w:sz="0" w:space="0" w:color="auto"/>
        <w:bottom w:val="none" w:sz="0" w:space="0" w:color="auto"/>
        <w:right w:val="none" w:sz="0" w:space="0" w:color="auto"/>
      </w:divBdr>
    </w:div>
    <w:div w:id="1397388153">
      <w:bodyDiv w:val="1"/>
      <w:marLeft w:val="0"/>
      <w:marRight w:val="0"/>
      <w:marTop w:val="0"/>
      <w:marBottom w:val="0"/>
      <w:divBdr>
        <w:top w:val="none" w:sz="0" w:space="0" w:color="auto"/>
        <w:left w:val="none" w:sz="0" w:space="0" w:color="auto"/>
        <w:bottom w:val="none" w:sz="0" w:space="0" w:color="auto"/>
        <w:right w:val="none" w:sz="0" w:space="0" w:color="auto"/>
      </w:divBdr>
    </w:div>
    <w:div w:id="1399133839">
      <w:bodyDiv w:val="1"/>
      <w:marLeft w:val="0"/>
      <w:marRight w:val="0"/>
      <w:marTop w:val="0"/>
      <w:marBottom w:val="0"/>
      <w:divBdr>
        <w:top w:val="none" w:sz="0" w:space="0" w:color="auto"/>
        <w:left w:val="none" w:sz="0" w:space="0" w:color="auto"/>
        <w:bottom w:val="none" w:sz="0" w:space="0" w:color="auto"/>
        <w:right w:val="none" w:sz="0" w:space="0" w:color="auto"/>
      </w:divBdr>
    </w:div>
    <w:div w:id="1413090991">
      <w:bodyDiv w:val="1"/>
      <w:marLeft w:val="0"/>
      <w:marRight w:val="0"/>
      <w:marTop w:val="0"/>
      <w:marBottom w:val="0"/>
      <w:divBdr>
        <w:top w:val="none" w:sz="0" w:space="0" w:color="auto"/>
        <w:left w:val="none" w:sz="0" w:space="0" w:color="auto"/>
        <w:bottom w:val="none" w:sz="0" w:space="0" w:color="auto"/>
        <w:right w:val="none" w:sz="0" w:space="0" w:color="auto"/>
      </w:divBdr>
    </w:div>
    <w:div w:id="1422530419">
      <w:bodyDiv w:val="1"/>
      <w:marLeft w:val="0"/>
      <w:marRight w:val="0"/>
      <w:marTop w:val="0"/>
      <w:marBottom w:val="0"/>
      <w:divBdr>
        <w:top w:val="none" w:sz="0" w:space="0" w:color="auto"/>
        <w:left w:val="none" w:sz="0" w:space="0" w:color="auto"/>
        <w:bottom w:val="none" w:sz="0" w:space="0" w:color="auto"/>
        <w:right w:val="none" w:sz="0" w:space="0" w:color="auto"/>
      </w:divBdr>
    </w:div>
    <w:div w:id="1423068855">
      <w:bodyDiv w:val="1"/>
      <w:marLeft w:val="0"/>
      <w:marRight w:val="0"/>
      <w:marTop w:val="0"/>
      <w:marBottom w:val="0"/>
      <w:divBdr>
        <w:top w:val="none" w:sz="0" w:space="0" w:color="auto"/>
        <w:left w:val="none" w:sz="0" w:space="0" w:color="auto"/>
        <w:bottom w:val="none" w:sz="0" w:space="0" w:color="auto"/>
        <w:right w:val="none" w:sz="0" w:space="0" w:color="auto"/>
      </w:divBdr>
    </w:div>
    <w:div w:id="1428622601">
      <w:bodyDiv w:val="1"/>
      <w:marLeft w:val="0"/>
      <w:marRight w:val="0"/>
      <w:marTop w:val="0"/>
      <w:marBottom w:val="0"/>
      <w:divBdr>
        <w:top w:val="none" w:sz="0" w:space="0" w:color="auto"/>
        <w:left w:val="none" w:sz="0" w:space="0" w:color="auto"/>
        <w:bottom w:val="none" w:sz="0" w:space="0" w:color="auto"/>
        <w:right w:val="none" w:sz="0" w:space="0" w:color="auto"/>
      </w:divBdr>
    </w:div>
    <w:div w:id="1437408212">
      <w:bodyDiv w:val="1"/>
      <w:marLeft w:val="0"/>
      <w:marRight w:val="0"/>
      <w:marTop w:val="0"/>
      <w:marBottom w:val="0"/>
      <w:divBdr>
        <w:top w:val="none" w:sz="0" w:space="0" w:color="auto"/>
        <w:left w:val="none" w:sz="0" w:space="0" w:color="auto"/>
        <w:bottom w:val="none" w:sz="0" w:space="0" w:color="auto"/>
        <w:right w:val="none" w:sz="0" w:space="0" w:color="auto"/>
      </w:divBdr>
    </w:div>
    <w:div w:id="1438677657">
      <w:bodyDiv w:val="1"/>
      <w:marLeft w:val="0"/>
      <w:marRight w:val="0"/>
      <w:marTop w:val="0"/>
      <w:marBottom w:val="0"/>
      <w:divBdr>
        <w:top w:val="none" w:sz="0" w:space="0" w:color="auto"/>
        <w:left w:val="none" w:sz="0" w:space="0" w:color="auto"/>
        <w:bottom w:val="none" w:sz="0" w:space="0" w:color="auto"/>
        <w:right w:val="none" w:sz="0" w:space="0" w:color="auto"/>
      </w:divBdr>
    </w:div>
    <w:div w:id="1439912010">
      <w:bodyDiv w:val="1"/>
      <w:marLeft w:val="0"/>
      <w:marRight w:val="0"/>
      <w:marTop w:val="0"/>
      <w:marBottom w:val="0"/>
      <w:divBdr>
        <w:top w:val="none" w:sz="0" w:space="0" w:color="auto"/>
        <w:left w:val="none" w:sz="0" w:space="0" w:color="auto"/>
        <w:bottom w:val="none" w:sz="0" w:space="0" w:color="auto"/>
        <w:right w:val="none" w:sz="0" w:space="0" w:color="auto"/>
      </w:divBdr>
      <w:divsChild>
        <w:div w:id="1538197043">
          <w:marLeft w:val="0"/>
          <w:marRight w:val="0"/>
          <w:marTop w:val="0"/>
          <w:marBottom w:val="240"/>
          <w:divBdr>
            <w:top w:val="none" w:sz="0" w:space="0" w:color="auto"/>
            <w:left w:val="none" w:sz="0" w:space="0" w:color="auto"/>
            <w:bottom w:val="none" w:sz="0" w:space="0" w:color="auto"/>
            <w:right w:val="none" w:sz="0" w:space="0" w:color="auto"/>
          </w:divBdr>
        </w:div>
      </w:divsChild>
    </w:div>
    <w:div w:id="1440880277">
      <w:bodyDiv w:val="1"/>
      <w:marLeft w:val="0"/>
      <w:marRight w:val="0"/>
      <w:marTop w:val="0"/>
      <w:marBottom w:val="0"/>
      <w:divBdr>
        <w:top w:val="none" w:sz="0" w:space="0" w:color="auto"/>
        <w:left w:val="none" w:sz="0" w:space="0" w:color="auto"/>
        <w:bottom w:val="none" w:sz="0" w:space="0" w:color="auto"/>
        <w:right w:val="none" w:sz="0" w:space="0" w:color="auto"/>
      </w:divBdr>
    </w:div>
    <w:div w:id="1443110293">
      <w:bodyDiv w:val="1"/>
      <w:marLeft w:val="0"/>
      <w:marRight w:val="0"/>
      <w:marTop w:val="0"/>
      <w:marBottom w:val="0"/>
      <w:divBdr>
        <w:top w:val="none" w:sz="0" w:space="0" w:color="auto"/>
        <w:left w:val="none" w:sz="0" w:space="0" w:color="auto"/>
        <w:bottom w:val="none" w:sz="0" w:space="0" w:color="auto"/>
        <w:right w:val="none" w:sz="0" w:space="0" w:color="auto"/>
      </w:divBdr>
    </w:div>
    <w:div w:id="1447390009">
      <w:bodyDiv w:val="1"/>
      <w:marLeft w:val="0"/>
      <w:marRight w:val="0"/>
      <w:marTop w:val="0"/>
      <w:marBottom w:val="0"/>
      <w:divBdr>
        <w:top w:val="none" w:sz="0" w:space="0" w:color="auto"/>
        <w:left w:val="none" w:sz="0" w:space="0" w:color="auto"/>
        <w:bottom w:val="none" w:sz="0" w:space="0" w:color="auto"/>
        <w:right w:val="none" w:sz="0" w:space="0" w:color="auto"/>
      </w:divBdr>
    </w:div>
    <w:div w:id="1448232210">
      <w:bodyDiv w:val="1"/>
      <w:marLeft w:val="0"/>
      <w:marRight w:val="0"/>
      <w:marTop w:val="0"/>
      <w:marBottom w:val="0"/>
      <w:divBdr>
        <w:top w:val="none" w:sz="0" w:space="0" w:color="auto"/>
        <w:left w:val="none" w:sz="0" w:space="0" w:color="auto"/>
        <w:bottom w:val="none" w:sz="0" w:space="0" w:color="auto"/>
        <w:right w:val="none" w:sz="0" w:space="0" w:color="auto"/>
      </w:divBdr>
    </w:div>
    <w:div w:id="1450927632">
      <w:bodyDiv w:val="1"/>
      <w:marLeft w:val="0"/>
      <w:marRight w:val="0"/>
      <w:marTop w:val="0"/>
      <w:marBottom w:val="0"/>
      <w:divBdr>
        <w:top w:val="none" w:sz="0" w:space="0" w:color="auto"/>
        <w:left w:val="none" w:sz="0" w:space="0" w:color="auto"/>
        <w:bottom w:val="none" w:sz="0" w:space="0" w:color="auto"/>
        <w:right w:val="none" w:sz="0" w:space="0" w:color="auto"/>
      </w:divBdr>
    </w:div>
    <w:div w:id="1452439840">
      <w:bodyDiv w:val="1"/>
      <w:marLeft w:val="0"/>
      <w:marRight w:val="0"/>
      <w:marTop w:val="0"/>
      <w:marBottom w:val="0"/>
      <w:divBdr>
        <w:top w:val="none" w:sz="0" w:space="0" w:color="auto"/>
        <w:left w:val="none" w:sz="0" w:space="0" w:color="auto"/>
        <w:bottom w:val="none" w:sz="0" w:space="0" w:color="auto"/>
        <w:right w:val="none" w:sz="0" w:space="0" w:color="auto"/>
      </w:divBdr>
      <w:divsChild>
        <w:div w:id="613099441">
          <w:marLeft w:val="0"/>
          <w:marRight w:val="0"/>
          <w:marTop w:val="0"/>
          <w:marBottom w:val="240"/>
          <w:divBdr>
            <w:top w:val="none" w:sz="0" w:space="0" w:color="auto"/>
            <w:left w:val="none" w:sz="0" w:space="0" w:color="auto"/>
            <w:bottom w:val="none" w:sz="0" w:space="0" w:color="auto"/>
            <w:right w:val="none" w:sz="0" w:space="0" w:color="auto"/>
          </w:divBdr>
        </w:div>
      </w:divsChild>
    </w:div>
    <w:div w:id="1461877742">
      <w:bodyDiv w:val="1"/>
      <w:marLeft w:val="0"/>
      <w:marRight w:val="0"/>
      <w:marTop w:val="0"/>
      <w:marBottom w:val="0"/>
      <w:divBdr>
        <w:top w:val="none" w:sz="0" w:space="0" w:color="auto"/>
        <w:left w:val="none" w:sz="0" w:space="0" w:color="auto"/>
        <w:bottom w:val="none" w:sz="0" w:space="0" w:color="auto"/>
        <w:right w:val="none" w:sz="0" w:space="0" w:color="auto"/>
      </w:divBdr>
    </w:div>
    <w:div w:id="1474057981">
      <w:bodyDiv w:val="1"/>
      <w:marLeft w:val="0"/>
      <w:marRight w:val="0"/>
      <w:marTop w:val="0"/>
      <w:marBottom w:val="0"/>
      <w:divBdr>
        <w:top w:val="none" w:sz="0" w:space="0" w:color="auto"/>
        <w:left w:val="none" w:sz="0" w:space="0" w:color="auto"/>
        <w:bottom w:val="none" w:sz="0" w:space="0" w:color="auto"/>
        <w:right w:val="none" w:sz="0" w:space="0" w:color="auto"/>
      </w:divBdr>
    </w:div>
    <w:div w:id="1478842838">
      <w:bodyDiv w:val="1"/>
      <w:marLeft w:val="0"/>
      <w:marRight w:val="0"/>
      <w:marTop w:val="0"/>
      <w:marBottom w:val="0"/>
      <w:divBdr>
        <w:top w:val="none" w:sz="0" w:space="0" w:color="auto"/>
        <w:left w:val="none" w:sz="0" w:space="0" w:color="auto"/>
        <w:bottom w:val="none" w:sz="0" w:space="0" w:color="auto"/>
        <w:right w:val="none" w:sz="0" w:space="0" w:color="auto"/>
      </w:divBdr>
    </w:div>
    <w:div w:id="1498038080">
      <w:bodyDiv w:val="1"/>
      <w:marLeft w:val="0"/>
      <w:marRight w:val="0"/>
      <w:marTop w:val="0"/>
      <w:marBottom w:val="0"/>
      <w:divBdr>
        <w:top w:val="none" w:sz="0" w:space="0" w:color="auto"/>
        <w:left w:val="none" w:sz="0" w:space="0" w:color="auto"/>
        <w:bottom w:val="none" w:sz="0" w:space="0" w:color="auto"/>
        <w:right w:val="none" w:sz="0" w:space="0" w:color="auto"/>
      </w:divBdr>
    </w:div>
    <w:div w:id="1513257894">
      <w:bodyDiv w:val="1"/>
      <w:marLeft w:val="0"/>
      <w:marRight w:val="0"/>
      <w:marTop w:val="0"/>
      <w:marBottom w:val="0"/>
      <w:divBdr>
        <w:top w:val="none" w:sz="0" w:space="0" w:color="auto"/>
        <w:left w:val="none" w:sz="0" w:space="0" w:color="auto"/>
        <w:bottom w:val="none" w:sz="0" w:space="0" w:color="auto"/>
        <w:right w:val="none" w:sz="0" w:space="0" w:color="auto"/>
      </w:divBdr>
    </w:div>
    <w:div w:id="1513766646">
      <w:bodyDiv w:val="1"/>
      <w:marLeft w:val="0"/>
      <w:marRight w:val="0"/>
      <w:marTop w:val="0"/>
      <w:marBottom w:val="0"/>
      <w:divBdr>
        <w:top w:val="none" w:sz="0" w:space="0" w:color="auto"/>
        <w:left w:val="none" w:sz="0" w:space="0" w:color="auto"/>
        <w:bottom w:val="none" w:sz="0" w:space="0" w:color="auto"/>
        <w:right w:val="none" w:sz="0" w:space="0" w:color="auto"/>
      </w:divBdr>
      <w:divsChild>
        <w:div w:id="2051227708">
          <w:marLeft w:val="0"/>
          <w:marRight w:val="0"/>
          <w:marTop w:val="0"/>
          <w:marBottom w:val="240"/>
          <w:divBdr>
            <w:top w:val="none" w:sz="0" w:space="0" w:color="auto"/>
            <w:left w:val="none" w:sz="0" w:space="0" w:color="auto"/>
            <w:bottom w:val="none" w:sz="0" w:space="0" w:color="auto"/>
            <w:right w:val="none" w:sz="0" w:space="0" w:color="auto"/>
          </w:divBdr>
        </w:div>
      </w:divsChild>
    </w:div>
    <w:div w:id="1516074439">
      <w:bodyDiv w:val="1"/>
      <w:marLeft w:val="0"/>
      <w:marRight w:val="0"/>
      <w:marTop w:val="0"/>
      <w:marBottom w:val="0"/>
      <w:divBdr>
        <w:top w:val="none" w:sz="0" w:space="0" w:color="auto"/>
        <w:left w:val="none" w:sz="0" w:space="0" w:color="auto"/>
        <w:bottom w:val="none" w:sz="0" w:space="0" w:color="auto"/>
        <w:right w:val="none" w:sz="0" w:space="0" w:color="auto"/>
      </w:divBdr>
    </w:div>
    <w:div w:id="1520042571">
      <w:bodyDiv w:val="1"/>
      <w:marLeft w:val="0"/>
      <w:marRight w:val="0"/>
      <w:marTop w:val="0"/>
      <w:marBottom w:val="0"/>
      <w:divBdr>
        <w:top w:val="none" w:sz="0" w:space="0" w:color="auto"/>
        <w:left w:val="none" w:sz="0" w:space="0" w:color="auto"/>
        <w:bottom w:val="none" w:sz="0" w:space="0" w:color="auto"/>
        <w:right w:val="none" w:sz="0" w:space="0" w:color="auto"/>
      </w:divBdr>
    </w:div>
    <w:div w:id="1523741604">
      <w:bodyDiv w:val="1"/>
      <w:marLeft w:val="0"/>
      <w:marRight w:val="0"/>
      <w:marTop w:val="0"/>
      <w:marBottom w:val="0"/>
      <w:divBdr>
        <w:top w:val="none" w:sz="0" w:space="0" w:color="auto"/>
        <w:left w:val="none" w:sz="0" w:space="0" w:color="auto"/>
        <w:bottom w:val="none" w:sz="0" w:space="0" w:color="auto"/>
        <w:right w:val="none" w:sz="0" w:space="0" w:color="auto"/>
      </w:divBdr>
    </w:div>
    <w:div w:id="1527213290">
      <w:bodyDiv w:val="1"/>
      <w:marLeft w:val="0"/>
      <w:marRight w:val="0"/>
      <w:marTop w:val="0"/>
      <w:marBottom w:val="0"/>
      <w:divBdr>
        <w:top w:val="none" w:sz="0" w:space="0" w:color="auto"/>
        <w:left w:val="none" w:sz="0" w:space="0" w:color="auto"/>
        <w:bottom w:val="none" w:sz="0" w:space="0" w:color="auto"/>
        <w:right w:val="none" w:sz="0" w:space="0" w:color="auto"/>
      </w:divBdr>
    </w:div>
    <w:div w:id="1538542959">
      <w:bodyDiv w:val="1"/>
      <w:marLeft w:val="0"/>
      <w:marRight w:val="0"/>
      <w:marTop w:val="0"/>
      <w:marBottom w:val="0"/>
      <w:divBdr>
        <w:top w:val="none" w:sz="0" w:space="0" w:color="auto"/>
        <w:left w:val="none" w:sz="0" w:space="0" w:color="auto"/>
        <w:bottom w:val="none" w:sz="0" w:space="0" w:color="auto"/>
        <w:right w:val="none" w:sz="0" w:space="0" w:color="auto"/>
      </w:divBdr>
    </w:div>
    <w:div w:id="1539468356">
      <w:bodyDiv w:val="1"/>
      <w:marLeft w:val="0"/>
      <w:marRight w:val="0"/>
      <w:marTop w:val="0"/>
      <w:marBottom w:val="0"/>
      <w:divBdr>
        <w:top w:val="none" w:sz="0" w:space="0" w:color="auto"/>
        <w:left w:val="none" w:sz="0" w:space="0" w:color="auto"/>
        <w:bottom w:val="none" w:sz="0" w:space="0" w:color="auto"/>
        <w:right w:val="none" w:sz="0" w:space="0" w:color="auto"/>
      </w:divBdr>
    </w:div>
    <w:div w:id="1552156175">
      <w:bodyDiv w:val="1"/>
      <w:marLeft w:val="0"/>
      <w:marRight w:val="0"/>
      <w:marTop w:val="0"/>
      <w:marBottom w:val="0"/>
      <w:divBdr>
        <w:top w:val="none" w:sz="0" w:space="0" w:color="auto"/>
        <w:left w:val="none" w:sz="0" w:space="0" w:color="auto"/>
        <w:bottom w:val="none" w:sz="0" w:space="0" w:color="auto"/>
        <w:right w:val="none" w:sz="0" w:space="0" w:color="auto"/>
      </w:divBdr>
    </w:div>
    <w:div w:id="1554080395">
      <w:bodyDiv w:val="1"/>
      <w:marLeft w:val="0"/>
      <w:marRight w:val="0"/>
      <w:marTop w:val="0"/>
      <w:marBottom w:val="0"/>
      <w:divBdr>
        <w:top w:val="none" w:sz="0" w:space="0" w:color="auto"/>
        <w:left w:val="none" w:sz="0" w:space="0" w:color="auto"/>
        <w:bottom w:val="none" w:sz="0" w:space="0" w:color="auto"/>
        <w:right w:val="none" w:sz="0" w:space="0" w:color="auto"/>
      </w:divBdr>
    </w:div>
    <w:div w:id="1557621245">
      <w:bodyDiv w:val="1"/>
      <w:marLeft w:val="0"/>
      <w:marRight w:val="0"/>
      <w:marTop w:val="0"/>
      <w:marBottom w:val="0"/>
      <w:divBdr>
        <w:top w:val="none" w:sz="0" w:space="0" w:color="auto"/>
        <w:left w:val="none" w:sz="0" w:space="0" w:color="auto"/>
        <w:bottom w:val="none" w:sz="0" w:space="0" w:color="auto"/>
        <w:right w:val="none" w:sz="0" w:space="0" w:color="auto"/>
      </w:divBdr>
    </w:div>
    <w:div w:id="1570070240">
      <w:bodyDiv w:val="1"/>
      <w:marLeft w:val="0"/>
      <w:marRight w:val="0"/>
      <w:marTop w:val="0"/>
      <w:marBottom w:val="0"/>
      <w:divBdr>
        <w:top w:val="none" w:sz="0" w:space="0" w:color="auto"/>
        <w:left w:val="none" w:sz="0" w:space="0" w:color="auto"/>
        <w:bottom w:val="none" w:sz="0" w:space="0" w:color="auto"/>
        <w:right w:val="none" w:sz="0" w:space="0" w:color="auto"/>
      </w:divBdr>
    </w:div>
    <w:div w:id="1570580628">
      <w:bodyDiv w:val="1"/>
      <w:marLeft w:val="0"/>
      <w:marRight w:val="0"/>
      <w:marTop w:val="0"/>
      <w:marBottom w:val="0"/>
      <w:divBdr>
        <w:top w:val="none" w:sz="0" w:space="0" w:color="auto"/>
        <w:left w:val="none" w:sz="0" w:space="0" w:color="auto"/>
        <w:bottom w:val="none" w:sz="0" w:space="0" w:color="auto"/>
        <w:right w:val="none" w:sz="0" w:space="0" w:color="auto"/>
      </w:divBdr>
    </w:div>
    <w:div w:id="1571311388">
      <w:bodyDiv w:val="1"/>
      <w:marLeft w:val="0"/>
      <w:marRight w:val="0"/>
      <w:marTop w:val="0"/>
      <w:marBottom w:val="0"/>
      <w:divBdr>
        <w:top w:val="none" w:sz="0" w:space="0" w:color="auto"/>
        <w:left w:val="none" w:sz="0" w:space="0" w:color="auto"/>
        <w:bottom w:val="none" w:sz="0" w:space="0" w:color="auto"/>
        <w:right w:val="none" w:sz="0" w:space="0" w:color="auto"/>
      </w:divBdr>
    </w:div>
    <w:div w:id="1578443969">
      <w:bodyDiv w:val="1"/>
      <w:marLeft w:val="0"/>
      <w:marRight w:val="0"/>
      <w:marTop w:val="0"/>
      <w:marBottom w:val="0"/>
      <w:divBdr>
        <w:top w:val="none" w:sz="0" w:space="0" w:color="auto"/>
        <w:left w:val="none" w:sz="0" w:space="0" w:color="auto"/>
        <w:bottom w:val="none" w:sz="0" w:space="0" w:color="auto"/>
        <w:right w:val="none" w:sz="0" w:space="0" w:color="auto"/>
      </w:divBdr>
    </w:div>
    <w:div w:id="1579635488">
      <w:bodyDiv w:val="1"/>
      <w:marLeft w:val="0"/>
      <w:marRight w:val="0"/>
      <w:marTop w:val="0"/>
      <w:marBottom w:val="0"/>
      <w:divBdr>
        <w:top w:val="none" w:sz="0" w:space="0" w:color="auto"/>
        <w:left w:val="none" w:sz="0" w:space="0" w:color="auto"/>
        <w:bottom w:val="none" w:sz="0" w:space="0" w:color="auto"/>
        <w:right w:val="none" w:sz="0" w:space="0" w:color="auto"/>
      </w:divBdr>
      <w:divsChild>
        <w:div w:id="2056152033">
          <w:marLeft w:val="0"/>
          <w:marRight w:val="0"/>
          <w:marTop w:val="0"/>
          <w:marBottom w:val="240"/>
          <w:divBdr>
            <w:top w:val="none" w:sz="0" w:space="0" w:color="auto"/>
            <w:left w:val="none" w:sz="0" w:space="0" w:color="auto"/>
            <w:bottom w:val="none" w:sz="0" w:space="0" w:color="auto"/>
            <w:right w:val="none" w:sz="0" w:space="0" w:color="auto"/>
          </w:divBdr>
        </w:div>
      </w:divsChild>
    </w:div>
    <w:div w:id="1594437118">
      <w:bodyDiv w:val="1"/>
      <w:marLeft w:val="0"/>
      <w:marRight w:val="0"/>
      <w:marTop w:val="0"/>
      <w:marBottom w:val="0"/>
      <w:divBdr>
        <w:top w:val="none" w:sz="0" w:space="0" w:color="auto"/>
        <w:left w:val="none" w:sz="0" w:space="0" w:color="auto"/>
        <w:bottom w:val="none" w:sz="0" w:space="0" w:color="auto"/>
        <w:right w:val="none" w:sz="0" w:space="0" w:color="auto"/>
      </w:divBdr>
    </w:div>
    <w:div w:id="1594700306">
      <w:bodyDiv w:val="1"/>
      <w:marLeft w:val="0"/>
      <w:marRight w:val="0"/>
      <w:marTop w:val="0"/>
      <w:marBottom w:val="0"/>
      <w:divBdr>
        <w:top w:val="none" w:sz="0" w:space="0" w:color="auto"/>
        <w:left w:val="none" w:sz="0" w:space="0" w:color="auto"/>
        <w:bottom w:val="none" w:sz="0" w:space="0" w:color="auto"/>
        <w:right w:val="none" w:sz="0" w:space="0" w:color="auto"/>
      </w:divBdr>
    </w:div>
    <w:div w:id="1597864684">
      <w:bodyDiv w:val="1"/>
      <w:marLeft w:val="0"/>
      <w:marRight w:val="0"/>
      <w:marTop w:val="0"/>
      <w:marBottom w:val="0"/>
      <w:divBdr>
        <w:top w:val="none" w:sz="0" w:space="0" w:color="auto"/>
        <w:left w:val="none" w:sz="0" w:space="0" w:color="auto"/>
        <w:bottom w:val="none" w:sz="0" w:space="0" w:color="auto"/>
        <w:right w:val="none" w:sz="0" w:space="0" w:color="auto"/>
      </w:divBdr>
    </w:div>
    <w:div w:id="1600680436">
      <w:bodyDiv w:val="1"/>
      <w:marLeft w:val="0"/>
      <w:marRight w:val="0"/>
      <w:marTop w:val="0"/>
      <w:marBottom w:val="0"/>
      <w:divBdr>
        <w:top w:val="none" w:sz="0" w:space="0" w:color="auto"/>
        <w:left w:val="none" w:sz="0" w:space="0" w:color="auto"/>
        <w:bottom w:val="none" w:sz="0" w:space="0" w:color="auto"/>
        <w:right w:val="none" w:sz="0" w:space="0" w:color="auto"/>
      </w:divBdr>
    </w:div>
    <w:div w:id="1601986644">
      <w:bodyDiv w:val="1"/>
      <w:marLeft w:val="0"/>
      <w:marRight w:val="0"/>
      <w:marTop w:val="0"/>
      <w:marBottom w:val="0"/>
      <w:divBdr>
        <w:top w:val="none" w:sz="0" w:space="0" w:color="auto"/>
        <w:left w:val="none" w:sz="0" w:space="0" w:color="auto"/>
        <w:bottom w:val="none" w:sz="0" w:space="0" w:color="auto"/>
        <w:right w:val="none" w:sz="0" w:space="0" w:color="auto"/>
      </w:divBdr>
    </w:div>
    <w:div w:id="1610429495">
      <w:bodyDiv w:val="1"/>
      <w:marLeft w:val="0"/>
      <w:marRight w:val="0"/>
      <w:marTop w:val="0"/>
      <w:marBottom w:val="0"/>
      <w:divBdr>
        <w:top w:val="none" w:sz="0" w:space="0" w:color="auto"/>
        <w:left w:val="none" w:sz="0" w:space="0" w:color="auto"/>
        <w:bottom w:val="none" w:sz="0" w:space="0" w:color="auto"/>
        <w:right w:val="none" w:sz="0" w:space="0" w:color="auto"/>
      </w:divBdr>
    </w:div>
    <w:div w:id="1610622082">
      <w:bodyDiv w:val="1"/>
      <w:marLeft w:val="0"/>
      <w:marRight w:val="0"/>
      <w:marTop w:val="0"/>
      <w:marBottom w:val="0"/>
      <w:divBdr>
        <w:top w:val="none" w:sz="0" w:space="0" w:color="auto"/>
        <w:left w:val="none" w:sz="0" w:space="0" w:color="auto"/>
        <w:bottom w:val="none" w:sz="0" w:space="0" w:color="auto"/>
        <w:right w:val="none" w:sz="0" w:space="0" w:color="auto"/>
      </w:divBdr>
    </w:div>
    <w:div w:id="1610969927">
      <w:bodyDiv w:val="1"/>
      <w:marLeft w:val="0"/>
      <w:marRight w:val="0"/>
      <w:marTop w:val="0"/>
      <w:marBottom w:val="0"/>
      <w:divBdr>
        <w:top w:val="none" w:sz="0" w:space="0" w:color="auto"/>
        <w:left w:val="none" w:sz="0" w:space="0" w:color="auto"/>
        <w:bottom w:val="none" w:sz="0" w:space="0" w:color="auto"/>
        <w:right w:val="none" w:sz="0" w:space="0" w:color="auto"/>
      </w:divBdr>
    </w:div>
    <w:div w:id="1615212867">
      <w:bodyDiv w:val="1"/>
      <w:marLeft w:val="0"/>
      <w:marRight w:val="0"/>
      <w:marTop w:val="0"/>
      <w:marBottom w:val="0"/>
      <w:divBdr>
        <w:top w:val="none" w:sz="0" w:space="0" w:color="auto"/>
        <w:left w:val="none" w:sz="0" w:space="0" w:color="auto"/>
        <w:bottom w:val="none" w:sz="0" w:space="0" w:color="auto"/>
        <w:right w:val="none" w:sz="0" w:space="0" w:color="auto"/>
      </w:divBdr>
    </w:div>
    <w:div w:id="1616517274">
      <w:bodyDiv w:val="1"/>
      <w:marLeft w:val="0"/>
      <w:marRight w:val="0"/>
      <w:marTop w:val="0"/>
      <w:marBottom w:val="0"/>
      <w:divBdr>
        <w:top w:val="none" w:sz="0" w:space="0" w:color="auto"/>
        <w:left w:val="none" w:sz="0" w:space="0" w:color="auto"/>
        <w:bottom w:val="none" w:sz="0" w:space="0" w:color="auto"/>
        <w:right w:val="none" w:sz="0" w:space="0" w:color="auto"/>
      </w:divBdr>
    </w:div>
    <w:div w:id="1616519169">
      <w:bodyDiv w:val="1"/>
      <w:marLeft w:val="0"/>
      <w:marRight w:val="0"/>
      <w:marTop w:val="0"/>
      <w:marBottom w:val="0"/>
      <w:divBdr>
        <w:top w:val="none" w:sz="0" w:space="0" w:color="auto"/>
        <w:left w:val="none" w:sz="0" w:space="0" w:color="auto"/>
        <w:bottom w:val="none" w:sz="0" w:space="0" w:color="auto"/>
        <w:right w:val="none" w:sz="0" w:space="0" w:color="auto"/>
      </w:divBdr>
    </w:div>
    <w:div w:id="1619868691">
      <w:bodyDiv w:val="1"/>
      <w:marLeft w:val="0"/>
      <w:marRight w:val="0"/>
      <w:marTop w:val="0"/>
      <w:marBottom w:val="0"/>
      <w:divBdr>
        <w:top w:val="none" w:sz="0" w:space="0" w:color="auto"/>
        <w:left w:val="none" w:sz="0" w:space="0" w:color="auto"/>
        <w:bottom w:val="none" w:sz="0" w:space="0" w:color="auto"/>
        <w:right w:val="none" w:sz="0" w:space="0" w:color="auto"/>
      </w:divBdr>
    </w:div>
    <w:div w:id="1624117943">
      <w:bodyDiv w:val="1"/>
      <w:marLeft w:val="0"/>
      <w:marRight w:val="0"/>
      <w:marTop w:val="0"/>
      <w:marBottom w:val="0"/>
      <w:divBdr>
        <w:top w:val="none" w:sz="0" w:space="0" w:color="auto"/>
        <w:left w:val="none" w:sz="0" w:space="0" w:color="auto"/>
        <w:bottom w:val="none" w:sz="0" w:space="0" w:color="auto"/>
        <w:right w:val="none" w:sz="0" w:space="0" w:color="auto"/>
      </w:divBdr>
    </w:div>
    <w:div w:id="1632591525">
      <w:bodyDiv w:val="1"/>
      <w:marLeft w:val="0"/>
      <w:marRight w:val="0"/>
      <w:marTop w:val="0"/>
      <w:marBottom w:val="0"/>
      <w:divBdr>
        <w:top w:val="none" w:sz="0" w:space="0" w:color="auto"/>
        <w:left w:val="none" w:sz="0" w:space="0" w:color="auto"/>
        <w:bottom w:val="none" w:sz="0" w:space="0" w:color="auto"/>
        <w:right w:val="none" w:sz="0" w:space="0" w:color="auto"/>
      </w:divBdr>
    </w:div>
    <w:div w:id="1635333408">
      <w:bodyDiv w:val="1"/>
      <w:marLeft w:val="0"/>
      <w:marRight w:val="0"/>
      <w:marTop w:val="0"/>
      <w:marBottom w:val="0"/>
      <w:divBdr>
        <w:top w:val="none" w:sz="0" w:space="0" w:color="auto"/>
        <w:left w:val="none" w:sz="0" w:space="0" w:color="auto"/>
        <w:bottom w:val="none" w:sz="0" w:space="0" w:color="auto"/>
        <w:right w:val="none" w:sz="0" w:space="0" w:color="auto"/>
      </w:divBdr>
    </w:div>
    <w:div w:id="1640837499">
      <w:bodyDiv w:val="1"/>
      <w:marLeft w:val="0"/>
      <w:marRight w:val="0"/>
      <w:marTop w:val="0"/>
      <w:marBottom w:val="0"/>
      <w:divBdr>
        <w:top w:val="none" w:sz="0" w:space="0" w:color="auto"/>
        <w:left w:val="none" w:sz="0" w:space="0" w:color="auto"/>
        <w:bottom w:val="none" w:sz="0" w:space="0" w:color="auto"/>
        <w:right w:val="none" w:sz="0" w:space="0" w:color="auto"/>
      </w:divBdr>
      <w:divsChild>
        <w:div w:id="157231329">
          <w:marLeft w:val="0"/>
          <w:marRight w:val="0"/>
          <w:marTop w:val="0"/>
          <w:marBottom w:val="240"/>
          <w:divBdr>
            <w:top w:val="none" w:sz="0" w:space="0" w:color="auto"/>
            <w:left w:val="none" w:sz="0" w:space="0" w:color="auto"/>
            <w:bottom w:val="none" w:sz="0" w:space="0" w:color="auto"/>
            <w:right w:val="none" w:sz="0" w:space="0" w:color="auto"/>
          </w:divBdr>
        </w:div>
      </w:divsChild>
    </w:div>
    <w:div w:id="1640987553">
      <w:bodyDiv w:val="1"/>
      <w:marLeft w:val="0"/>
      <w:marRight w:val="0"/>
      <w:marTop w:val="0"/>
      <w:marBottom w:val="0"/>
      <w:divBdr>
        <w:top w:val="none" w:sz="0" w:space="0" w:color="auto"/>
        <w:left w:val="none" w:sz="0" w:space="0" w:color="auto"/>
        <w:bottom w:val="none" w:sz="0" w:space="0" w:color="auto"/>
        <w:right w:val="none" w:sz="0" w:space="0" w:color="auto"/>
      </w:divBdr>
    </w:div>
    <w:div w:id="1644315683">
      <w:bodyDiv w:val="1"/>
      <w:marLeft w:val="0"/>
      <w:marRight w:val="0"/>
      <w:marTop w:val="0"/>
      <w:marBottom w:val="0"/>
      <w:divBdr>
        <w:top w:val="none" w:sz="0" w:space="0" w:color="auto"/>
        <w:left w:val="none" w:sz="0" w:space="0" w:color="auto"/>
        <w:bottom w:val="none" w:sz="0" w:space="0" w:color="auto"/>
        <w:right w:val="none" w:sz="0" w:space="0" w:color="auto"/>
      </w:divBdr>
    </w:div>
    <w:div w:id="1647707113">
      <w:bodyDiv w:val="1"/>
      <w:marLeft w:val="0"/>
      <w:marRight w:val="0"/>
      <w:marTop w:val="0"/>
      <w:marBottom w:val="0"/>
      <w:divBdr>
        <w:top w:val="none" w:sz="0" w:space="0" w:color="auto"/>
        <w:left w:val="none" w:sz="0" w:space="0" w:color="auto"/>
        <w:bottom w:val="none" w:sz="0" w:space="0" w:color="auto"/>
        <w:right w:val="none" w:sz="0" w:space="0" w:color="auto"/>
      </w:divBdr>
    </w:div>
    <w:div w:id="1647708347">
      <w:bodyDiv w:val="1"/>
      <w:marLeft w:val="0"/>
      <w:marRight w:val="0"/>
      <w:marTop w:val="0"/>
      <w:marBottom w:val="0"/>
      <w:divBdr>
        <w:top w:val="none" w:sz="0" w:space="0" w:color="auto"/>
        <w:left w:val="none" w:sz="0" w:space="0" w:color="auto"/>
        <w:bottom w:val="none" w:sz="0" w:space="0" w:color="auto"/>
        <w:right w:val="none" w:sz="0" w:space="0" w:color="auto"/>
      </w:divBdr>
    </w:div>
    <w:div w:id="1651011305">
      <w:bodyDiv w:val="1"/>
      <w:marLeft w:val="0"/>
      <w:marRight w:val="0"/>
      <w:marTop w:val="0"/>
      <w:marBottom w:val="0"/>
      <w:divBdr>
        <w:top w:val="none" w:sz="0" w:space="0" w:color="auto"/>
        <w:left w:val="none" w:sz="0" w:space="0" w:color="auto"/>
        <w:bottom w:val="none" w:sz="0" w:space="0" w:color="auto"/>
        <w:right w:val="none" w:sz="0" w:space="0" w:color="auto"/>
      </w:divBdr>
    </w:div>
    <w:div w:id="1652976701">
      <w:bodyDiv w:val="1"/>
      <w:marLeft w:val="0"/>
      <w:marRight w:val="0"/>
      <w:marTop w:val="0"/>
      <w:marBottom w:val="0"/>
      <w:divBdr>
        <w:top w:val="none" w:sz="0" w:space="0" w:color="auto"/>
        <w:left w:val="none" w:sz="0" w:space="0" w:color="auto"/>
        <w:bottom w:val="none" w:sz="0" w:space="0" w:color="auto"/>
        <w:right w:val="none" w:sz="0" w:space="0" w:color="auto"/>
      </w:divBdr>
    </w:div>
    <w:div w:id="1654869804">
      <w:bodyDiv w:val="1"/>
      <w:marLeft w:val="0"/>
      <w:marRight w:val="0"/>
      <w:marTop w:val="0"/>
      <w:marBottom w:val="0"/>
      <w:divBdr>
        <w:top w:val="none" w:sz="0" w:space="0" w:color="auto"/>
        <w:left w:val="none" w:sz="0" w:space="0" w:color="auto"/>
        <w:bottom w:val="none" w:sz="0" w:space="0" w:color="auto"/>
        <w:right w:val="none" w:sz="0" w:space="0" w:color="auto"/>
      </w:divBdr>
    </w:div>
    <w:div w:id="1655837373">
      <w:bodyDiv w:val="1"/>
      <w:marLeft w:val="0"/>
      <w:marRight w:val="0"/>
      <w:marTop w:val="0"/>
      <w:marBottom w:val="0"/>
      <w:divBdr>
        <w:top w:val="none" w:sz="0" w:space="0" w:color="auto"/>
        <w:left w:val="none" w:sz="0" w:space="0" w:color="auto"/>
        <w:bottom w:val="none" w:sz="0" w:space="0" w:color="auto"/>
        <w:right w:val="none" w:sz="0" w:space="0" w:color="auto"/>
      </w:divBdr>
    </w:div>
    <w:div w:id="1656105081">
      <w:bodyDiv w:val="1"/>
      <w:marLeft w:val="0"/>
      <w:marRight w:val="0"/>
      <w:marTop w:val="0"/>
      <w:marBottom w:val="0"/>
      <w:divBdr>
        <w:top w:val="none" w:sz="0" w:space="0" w:color="auto"/>
        <w:left w:val="none" w:sz="0" w:space="0" w:color="auto"/>
        <w:bottom w:val="none" w:sz="0" w:space="0" w:color="auto"/>
        <w:right w:val="none" w:sz="0" w:space="0" w:color="auto"/>
      </w:divBdr>
    </w:div>
    <w:div w:id="1661300882">
      <w:bodyDiv w:val="1"/>
      <w:marLeft w:val="0"/>
      <w:marRight w:val="0"/>
      <w:marTop w:val="0"/>
      <w:marBottom w:val="0"/>
      <w:divBdr>
        <w:top w:val="none" w:sz="0" w:space="0" w:color="auto"/>
        <w:left w:val="none" w:sz="0" w:space="0" w:color="auto"/>
        <w:bottom w:val="none" w:sz="0" w:space="0" w:color="auto"/>
        <w:right w:val="none" w:sz="0" w:space="0" w:color="auto"/>
      </w:divBdr>
    </w:div>
    <w:div w:id="1662661738">
      <w:bodyDiv w:val="1"/>
      <w:marLeft w:val="0"/>
      <w:marRight w:val="0"/>
      <w:marTop w:val="0"/>
      <w:marBottom w:val="0"/>
      <w:divBdr>
        <w:top w:val="none" w:sz="0" w:space="0" w:color="auto"/>
        <w:left w:val="none" w:sz="0" w:space="0" w:color="auto"/>
        <w:bottom w:val="none" w:sz="0" w:space="0" w:color="auto"/>
        <w:right w:val="none" w:sz="0" w:space="0" w:color="auto"/>
      </w:divBdr>
    </w:div>
    <w:div w:id="1670910305">
      <w:bodyDiv w:val="1"/>
      <w:marLeft w:val="0"/>
      <w:marRight w:val="0"/>
      <w:marTop w:val="0"/>
      <w:marBottom w:val="0"/>
      <w:divBdr>
        <w:top w:val="none" w:sz="0" w:space="0" w:color="auto"/>
        <w:left w:val="none" w:sz="0" w:space="0" w:color="auto"/>
        <w:bottom w:val="none" w:sz="0" w:space="0" w:color="auto"/>
        <w:right w:val="none" w:sz="0" w:space="0" w:color="auto"/>
      </w:divBdr>
    </w:div>
    <w:div w:id="1673483880">
      <w:bodyDiv w:val="1"/>
      <w:marLeft w:val="0"/>
      <w:marRight w:val="0"/>
      <w:marTop w:val="0"/>
      <w:marBottom w:val="0"/>
      <w:divBdr>
        <w:top w:val="none" w:sz="0" w:space="0" w:color="auto"/>
        <w:left w:val="none" w:sz="0" w:space="0" w:color="auto"/>
        <w:bottom w:val="none" w:sz="0" w:space="0" w:color="auto"/>
        <w:right w:val="none" w:sz="0" w:space="0" w:color="auto"/>
      </w:divBdr>
    </w:div>
    <w:div w:id="1673604970">
      <w:bodyDiv w:val="1"/>
      <w:marLeft w:val="0"/>
      <w:marRight w:val="0"/>
      <w:marTop w:val="0"/>
      <w:marBottom w:val="0"/>
      <w:divBdr>
        <w:top w:val="none" w:sz="0" w:space="0" w:color="auto"/>
        <w:left w:val="none" w:sz="0" w:space="0" w:color="auto"/>
        <w:bottom w:val="none" w:sz="0" w:space="0" w:color="auto"/>
        <w:right w:val="none" w:sz="0" w:space="0" w:color="auto"/>
      </w:divBdr>
    </w:div>
    <w:div w:id="1689869027">
      <w:bodyDiv w:val="1"/>
      <w:marLeft w:val="0"/>
      <w:marRight w:val="0"/>
      <w:marTop w:val="0"/>
      <w:marBottom w:val="0"/>
      <w:divBdr>
        <w:top w:val="none" w:sz="0" w:space="0" w:color="auto"/>
        <w:left w:val="none" w:sz="0" w:space="0" w:color="auto"/>
        <w:bottom w:val="none" w:sz="0" w:space="0" w:color="auto"/>
        <w:right w:val="none" w:sz="0" w:space="0" w:color="auto"/>
      </w:divBdr>
    </w:div>
    <w:div w:id="1698919853">
      <w:bodyDiv w:val="1"/>
      <w:marLeft w:val="0"/>
      <w:marRight w:val="0"/>
      <w:marTop w:val="0"/>
      <w:marBottom w:val="0"/>
      <w:divBdr>
        <w:top w:val="none" w:sz="0" w:space="0" w:color="auto"/>
        <w:left w:val="none" w:sz="0" w:space="0" w:color="auto"/>
        <w:bottom w:val="none" w:sz="0" w:space="0" w:color="auto"/>
        <w:right w:val="none" w:sz="0" w:space="0" w:color="auto"/>
      </w:divBdr>
    </w:div>
    <w:div w:id="1711107767">
      <w:bodyDiv w:val="1"/>
      <w:marLeft w:val="0"/>
      <w:marRight w:val="0"/>
      <w:marTop w:val="0"/>
      <w:marBottom w:val="0"/>
      <w:divBdr>
        <w:top w:val="none" w:sz="0" w:space="0" w:color="auto"/>
        <w:left w:val="none" w:sz="0" w:space="0" w:color="auto"/>
        <w:bottom w:val="none" w:sz="0" w:space="0" w:color="auto"/>
        <w:right w:val="none" w:sz="0" w:space="0" w:color="auto"/>
      </w:divBdr>
    </w:div>
    <w:div w:id="1716196221">
      <w:bodyDiv w:val="1"/>
      <w:marLeft w:val="0"/>
      <w:marRight w:val="0"/>
      <w:marTop w:val="0"/>
      <w:marBottom w:val="0"/>
      <w:divBdr>
        <w:top w:val="none" w:sz="0" w:space="0" w:color="auto"/>
        <w:left w:val="none" w:sz="0" w:space="0" w:color="auto"/>
        <w:bottom w:val="none" w:sz="0" w:space="0" w:color="auto"/>
        <w:right w:val="none" w:sz="0" w:space="0" w:color="auto"/>
      </w:divBdr>
    </w:div>
    <w:div w:id="1720132792">
      <w:bodyDiv w:val="1"/>
      <w:marLeft w:val="0"/>
      <w:marRight w:val="0"/>
      <w:marTop w:val="0"/>
      <w:marBottom w:val="0"/>
      <w:divBdr>
        <w:top w:val="none" w:sz="0" w:space="0" w:color="auto"/>
        <w:left w:val="none" w:sz="0" w:space="0" w:color="auto"/>
        <w:bottom w:val="none" w:sz="0" w:space="0" w:color="auto"/>
        <w:right w:val="none" w:sz="0" w:space="0" w:color="auto"/>
      </w:divBdr>
    </w:div>
    <w:div w:id="1730298589">
      <w:bodyDiv w:val="1"/>
      <w:marLeft w:val="0"/>
      <w:marRight w:val="0"/>
      <w:marTop w:val="0"/>
      <w:marBottom w:val="0"/>
      <w:divBdr>
        <w:top w:val="none" w:sz="0" w:space="0" w:color="auto"/>
        <w:left w:val="none" w:sz="0" w:space="0" w:color="auto"/>
        <w:bottom w:val="none" w:sz="0" w:space="0" w:color="auto"/>
        <w:right w:val="none" w:sz="0" w:space="0" w:color="auto"/>
      </w:divBdr>
    </w:div>
    <w:div w:id="1733115452">
      <w:bodyDiv w:val="1"/>
      <w:marLeft w:val="0"/>
      <w:marRight w:val="0"/>
      <w:marTop w:val="0"/>
      <w:marBottom w:val="0"/>
      <w:divBdr>
        <w:top w:val="none" w:sz="0" w:space="0" w:color="auto"/>
        <w:left w:val="none" w:sz="0" w:space="0" w:color="auto"/>
        <w:bottom w:val="none" w:sz="0" w:space="0" w:color="auto"/>
        <w:right w:val="none" w:sz="0" w:space="0" w:color="auto"/>
      </w:divBdr>
    </w:div>
    <w:div w:id="1736970763">
      <w:bodyDiv w:val="1"/>
      <w:marLeft w:val="0"/>
      <w:marRight w:val="0"/>
      <w:marTop w:val="0"/>
      <w:marBottom w:val="0"/>
      <w:divBdr>
        <w:top w:val="none" w:sz="0" w:space="0" w:color="auto"/>
        <w:left w:val="none" w:sz="0" w:space="0" w:color="auto"/>
        <w:bottom w:val="none" w:sz="0" w:space="0" w:color="auto"/>
        <w:right w:val="none" w:sz="0" w:space="0" w:color="auto"/>
      </w:divBdr>
    </w:div>
    <w:div w:id="1737315191">
      <w:bodyDiv w:val="1"/>
      <w:marLeft w:val="0"/>
      <w:marRight w:val="0"/>
      <w:marTop w:val="0"/>
      <w:marBottom w:val="0"/>
      <w:divBdr>
        <w:top w:val="none" w:sz="0" w:space="0" w:color="auto"/>
        <w:left w:val="none" w:sz="0" w:space="0" w:color="auto"/>
        <w:bottom w:val="none" w:sz="0" w:space="0" w:color="auto"/>
        <w:right w:val="none" w:sz="0" w:space="0" w:color="auto"/>
      </w:divBdr>
    </w:div>
    <w:div w:id="1749883533">
      <w:bodyDiv w:val="1"/>
      <w:marLeft w:val="0"/>
      <w:marRight w:val="0"/>
      <w:marTop w:val="0"/>
      <w:marBottom w:val="0"/>
      <w:divBdr>
        <w:top w:val="none" w:sz="0" w:space="0" w:color="auto"/>
        <w:left w:val="none" w:sz="0" w:space="0" w:color="auto"/>
        <w:bottom w:val="none" w:sz="0" w:space="0" w:color="auto"/>
        <w:right w:val="none" w:sz="0" w:space="0" w:color="auto"/>
      </w:divBdr>
    </w:div>
    <w:div w:id="1755392053">
      <w:bodyDiv w:val="1"/>
      <w:marLeft w:val="0"/>
      <w:marRight w:val="0"/>
      <w:marTop w:val="0"/>
      <w:marBottom w:val="0"/>
      <w:divBdr>
        <w:top w:val="none" w:sz="0" w:space="0" w:color="auto"/>
        <w:left w:val="none" w:sz="0" w:space="0" w:color="auto"/>
        <w:bottom w:val="none" w:sz="0" w:space="0" w:color="auto"/>
        <w:right w:val="none" w:sz="0" w:space="0" w:color="auto"/>
      </w:divBdr>
    </w:div>
    <w:div w:id="1757898673">
      <w:bodyDiv w:val="1"/>
      <w:marLeft w:val="0"/>
      <w:marRight w:val="0"/>
      <w:marTop w:val="0"/>
      <w:marBottom w:val="0"/>
      <w:divBdr>
        <w:top w:val="none" w:sz="0" w:space="0" w:color="auto"/>
        <w:left w:val="none" w:sz="0" w:space="0" w:color="auto"/>
        <w:bottom w:val="none" w:sz="0" w:space="0" w:color="auto"/>
        <w:right w:val="none" w:sz="0" w:space="0" w:color="auto"/>
      </w:divBdr>
    </w:div>
    <w:div w:id="1764912325">
      <w:bodyDiv w:val="1"/>
      <w:marLeft w:val="0"/>
      <w:marRight w:val="0"/>
      <w:marTop w:val="0"/>
      <w:marBottom w:val="0"/>
      <w:divBdr>
        <w:top w:val="none" w:sz="0" w:space="0" w:color="auto"/>
        <w:left w:val="none" w:sz="0" w:space="0" w:color="auto"/>
        <w:bottom w:val="none" w:sz="0" w:space="0" w:color="auto"/>
        <w:right w:val="none" w:sz="0" w:space="0" w:color="auto"/>
      </w:divBdr>
    </w:div>
    <w:div w:id="1770538253">
      <w:bodyDiv w:val="1"/>
      <w:marLeft w:val="0"/>
      <w:marRight w:val="0"/>
      <w:marTop w:val="0"/>
      <w:marBottom w:val="0"/>
      <w:divBdr>
        <w:top w:val="none" w:sz="0" w:space="0" w:color="auto"/>
        <w:left w:val="none" w:sz="0" w:space="0" w:color="auto"/>
        <w:bottom w:val="none" w:sz="0" w:space="0" w:color="auto"/>
        <w:right w:val="none" w:sz="0" w:space="0" w:color="auto"/>
      </w:divBdr>
    </w:div>
    <w:div w:id="1775057249">
      <w:bodyDiv w:val="1"/>
      <w:marLeft w:val="0"/>
      <w:marRight w:val="0"/>
      <w:marTop w:val="0"/>
      <w:marBottom w:val="0"/>
      <w:divBdr>
        <w:top w:val="none" w:sz="0" w:space="0" w:color="auto"/>
        <w:left w:val="none" w:sz="0" w:space="0" w:color="auto"/>
        <w:bottom w:val="none" w:sz="0" w:space="0" w:color="auto"/>
        <w:right w:val="none" w:sz="0" w:space="0" w:color="auto"/>
      </w:divBdr>
    </w:div>
    <w:div w:id="1775251544">
      <w:bodyDiv w:val="1"/>
      <w:marLeft w:val="0"/>
      <w:marRight w:val="0"/>
      <w:marTop w:val="0"/>
      <w:marBottom w:val="0"/>
      <w:divBdr>
        <w:top w:val="none" w:sz="0" w:space="0" w:color="auto"/>
        <w:left w:val="none" w:sz="0" w:space="0" w:color="auto"/>
        <w:bottom w:val="none" w:sz="0" w:space="0" w:color="auto"/>
        <w:right w:val="none" w:sz="0" w:space="0" w:color="auto"/>
      </w:divBdr>
    </w:div>
    <w:div w:id="1803842208">
      <w:bodyDiv w:val="1"/>
      <w:marLeft w:val="0"/>
      <w:marRight w:val="0"/>
      <w:marTop w:val="0"/>
      <w:marBottom w:val="0"/>
      <w:divBdr>
        <w:top w:val="none" w:sz="0" w:space="0" w:color="auto"/>
        <w:left w:val="none" w:sz="0" w:space="0" w:color="auto"/>
        <w:bottom w:val="none" w:sz="0" w:space="0" w:color="auto"/>
        <w:right w:val="none" w:sz="0" w:space="0" w:color="auto"/>
      </w:divBdr>
    </w:div>
    <w:div w:id="1806042967">
      <w:bodyDiv w:val="1"/>
      <w:marLeft w:val="0"/>
      <w:marRight w:val="0"/>
      <w:marTop w:val="0"/>
      <w:marBottom w:val="0"/>
      <w:divBdr>
        <w:top w:val="none" w:sz="0" w:space="0" w:color="auto"/>
        <w:left w:val="none" w:sz="0" w:space="0" w:color="auto"/>
        <w:bottom w:val="none" w:sz="0" w:space="0" w:color="auto"/>
        <w:right w:val="none" w:sz="0" w:space="0" w:color="auto"/>
      </w:divBdr>
    </w:div>
    <w:div w:id="1819150390">
      <w:bodyDiv w:val="1"/>
      <w:marLeft w:val="0"/>
      <w:marRight w:val="0"/>
      <w:marTop w:val="0"/>
      <w:marBottom w:val="0"/>
      <w:divBdr>
        <w:top w:val="none" w:sz="0" w:space="0" w:color="auto"/>
        <w:left w:val="none" w:sz="0" w:space="0" w:color="auto"/>
        <w:bottom w:val="none" w:sz="0" w:space="0" w:color="auto"/>
        <w:right w:val="none" w:sz="0" w:space="0" w:color="auto"/>
      </w:divBdr>
    </w:div>
    <w:div w:id="1819296983">
      <w:bodyDiv w:val="1"/>
      <w:marLeft w:val="0"/>
      <w:marRight w:val="0"/>
      <w:marTop w:val="0"/>
      <w:marBottom w:val="0"/>
      <w:divBdr>
        <w:top w:val="none" w:sz="0" w:space="0" w:color="auto"/>
        <w:left w:val="none" w:sz="0" w:space="0" w:color="auto"/>
        <w:bottom w:val="none" w:sz="0" w:space="0" w:color="auto"/>
        <w:right w:val="none" w:sz="0" w:space="0" w:color="auto"/>
      </w:divBdr>
    </w:div>
    <w:div w:id="1824735474">
      <w:bodyDiv w:val="1"/>
      <w:marLeft w:val="0"/>
      <w:marRight w:val="0"/>
      <w:marTop w:val="0"/>
      <w:marBottom w:val="0"/>
      <w:divBdr>
        <w:top w:val="none" w:sz="0" w:space="0" w:color="auto"/>
        <w:left w:val="none" w:sz="0" w:space="0" w:color="auto"/>
        <w:bottom w:val="none" w:sz="0" w:space="0" w:color="auto"/>
        <w:right w:val="none" w:sz="0" w:space="0" w:color="auto"/>
      </w:divBdr>
    </w:div>
    <w:div w:id="1838764206">
      <w:bodyDiv w:val="1"/>
      <w:marLeft w:val="0"/>
      <w:marRight w:val="0"/>
      <w:marTop w:val="0"/>
      <w:marBottom w:val="0"/>
      <w:divBdr>
        <w:top w:val="none" w:sz="0" w:space="0" w:color="auto"/>
        <w:left w:val="none" w:sz="0" w:space="0" w:color="auto"/>
        <w:bottom w:val="none" w:sz="0" w:space="0" w:color="auto"/>
        <w:right w:val="none" w:sz="0" w:space="0" w:color="auto"/>
      </w:divBdr>
    </w:div>
    <w:div w:id="1839998192">
      <w:bodyDiv w:val="1"/>
      <w:marLeft w:val="0"/>
      <w:marRight w:val="0"/>
      <w:marTop w:val="0"/>
      <w:marBottom w:val="0"/>
      <w:divBdr>
        <w:top w:val="none" w:sz="0" w:space="0" w:color="auto"/>
        <w:left w:val="none" w:sz="0" w:space="0" w:color="auto"/>
        <w:bottom w:val="none" w:sz="0" w:space="0" w:color="auto"/>
        <w:right w:val="none" w:sz="0" w:space="0" w:color="auto"/>
      </w:divBdr>
    </w:div>
    <w:div w:id="1840152024">
      <w:bodyDiv w:val="1"/>
      <w:marLeft w:val="0"/>
      <w:marRight w:val="0"/>
      <w:marTop w:val="0"/>
      <w:marBottom w:val="0"/>
      <w:divBdr>
        <w:top w:val="none" w:sz="0" w:space="0" w:color="auto"/>
        <w:left w:val="none" w:sz="0" w:space="0" w:color="auto"/>
        <w:bottom w:val="none" w:sz="0" w:space="0" w:color="auto"/>
        <w:right w:val="none" w:sz="0" w:space="0" w:color="auto"/>
      </w:divBdr>
    </w:div>
    <w:div w:id="1851945764">
      <w:bodyDiv w:val="1"/>
      <w:marLeft w:val="0"/>
      <w:marRight w:val="0"/>
      <w:marTop w:val="0"/>
      <w:marBottom w:val="0"/>
      <w:divBdr>
        <w:top w:val="none" w:sz="0" w:space="0" w:color="auto"/>
        <w:left w:val="none" w:sz="0" w:space="0" w:color="auto"/>
        <w:bottom w:val="none" w:sz="0" w:space="0" w:color="auto"/>
        <w:right w:val="none" w:sz="0" w:space="0" w:color="auto"/>
      </w:divBdr>
    </w:div>
    <w:div w:id="1859929356">
      <w:bodyDiv w:val="1"/>
      <w:marLeft w:val="0"/>
      <w:marRight w:val="0"/>
      <w:marTop w:val="0"/>
      <w:marBottom w:val="0"/>
      <w:divBdr>
        <w:top w:val="none" w:sz="0" w:space="0" w:color="auto"/>
        <w:left w:val="none" w:sz="0" w:space="0" w:color="auto"/>
        <w:bottom w:val="none" w:sz="0" w:space="0" w:color="auto"/>
        <w:right w:val="none" w:sz="0" w:space="0" w:color="auto"/>
      </w:divBdr>
    </w:div>
    <w:div w:id="1866360961">
      <w:bodyDiv w:val="1"/>
      <w:marLeft w:val="0"/>
      <w:marRight w:val="0"/>
      <w:marTop w:val="0"/>
      <w:marBottom w:val="0"/>
      <w:divBdr>
        <w:top w:val="none" w:sz="0" w:space="0" w:color="auto"/>
        <w:left w:val="none" w:sz="0" w:space="0" w:color="auto"/>
        <w:bottom w:val="none" w:sz="0" w:space="0" w:color="auto"/>
        <w:right w:val="none" w:sz="0" w:space="0" w:color="auto"/>
      </w:divBdr>
    </w:div>
    <w:div w:id="1873617461">
      <w:bodyDiv w:val="1"/>
      <w:marLeft w:val="0"/>
      <w:marRight w:val="0"/>
      <w:marTop w:val="0"/>
      <w:marBottom w:val="0"/>
      <w:divBdr>
        <w:top w:val="none" w:sz="0" w:space="0" w:color="auto"/>
        <w:left w:val="none" w:sz="0" w:space="0" w:color="auto"/>
        <w:bottom w:val="none" w:sz="0" w:space="0" w:color="auto"/>
        <w:right w:val="none" w:sz="0" w:space="0" w:color="auto"/>
      </w:divBdr>
      <w:divsChild>
        <w:div w:id="989094728">
          <w:marLeft w:val="0"/>
          <w:marRight w:val="0"/>
          <w:marTop w:val="0"/>
          <w:marBottom w:val="240"/>
          <w:divBdr>
            <w:top w:val="none" w:sz="0" w:space="0" w:color="auto"/>
            <w:left w:val="none" w:sz="0" w:space="0" w:color="auto"/>
            <w:bottom w:val="none" w:sz="0" w:space="0" w:color="auto"/>
            <w:right w:val="none" w:sz="0" w:space="0" w:color="auto"/>
          </w:divBdr>
        </w:div>
      </w:divsChild>
    </w:div>
    <w:div w:id="1875343126">
      <w:bodyDiv w:val="1"/>
      <w:marLeft w:val="0"/>
      <w:marRight w:val="0"/>
      <w:marTop w:val="0"/>
      <w:marBottom w:val="0"/>
      <w:divBdr>
        <w:top w:val="none" w:sz="0" w:space="0" w:color="auto"/>
        <w:left w:val="none" w:sz="0" w:space="0" w:color="auto"/>
        <w:bottom w:val="none" w:sz="0" w:space="0" w:color="auto"/>
        <w:right w:val="none" w:sz="0" w:space="0" w:color="auto"/>
      </w:divBdr>
    </w:div>
    <w:div w:id="1884243915">
      <w:bodyDiv w:val="1"/>
      <w:marLeft w:val="0"/>
      <w:marRight w:val="0"/>
      <w:marTop w:val="0"/>
      <w:marBottom w:val="0"/>
      <w:divBdr>
        <w:top w:val="none" w:sz="0" w:space="0" w:color="auto"/>
        <w:left w:val="none" w:sz="0" w:space="0" w:color="auto"/>
        <w:bottom w:val="none" w:sz="0" w:space="0" w:color="auto"/>
        <w:right w:val="none" w:sz="0" w:space="0" w:color="auto"/>
      </w:divBdr>
    </w:div>
    <w:div w:id="1884638443">
      <w:bodyDiv w:val="1"/>
      <w:marLeft w:val="0"/>
      <w:marRight w:val="0"/>
      <w:marTop w:val="0"/>
      <w:marBottom w:val="0"/>
      <w:divBdr>
        <w:top w:val="none" w:sz="0" w:space="0" w:color="auto"/>
        <w:left w:val="none" w:sz="0" w:space="0" w:color="auto"/>
        <w:bottom w:val="none" w:sz="0" w:space="0" w:color="auto"/>
        <w:right w:val="none" w:sz="0" w:space="0" w:color="auto"/>
      </w:divBdr>
    </w:div>
    <w:div w:id="1906256590">
      <w:bodyDiv w:val="1"/>
      <w:marLeft w:val="0"/>
      <w:marRight w:val="0"/>
      <w:marTop w:val="0"/>
      <w:marBottom w:val="0"/>
      <w:divBdr>
        <w:top w:val="none" w:sz="0" w:space="0" w:color="auto"/>
        <w:left w:val="none" w:sz="0" w:space="0" w:color="auto"/>
        <w:bottom w:val="none" w:sz="0" w:space="0" w:color="auto"/>
        <w:right w:val="none" w:sz="0" w:space="0" w:color="auto"/>
      </w:divBdr>
      <w:divsChild>
        <w:div w:id="160705745">
          <w:marLeft w:val="0"/>
          <w:marRight w:val="0"/>
          <w:marTop w:val="0"/>
          <w:marBottom w:val="240"/>
          <w:divBdr>
            <w:top w:val="none" w:sz="0" w:space="0" w:color="auto"/>
            <w:left w:val="none" w:sz="0" w:space="0" w:color="auto"/>
            <w:bottom w:val="none" w:sz="0" w:space="0" w:color="auto"/>
            <w:right w:val="none" w:sz="0" w:space="0" w:color="auto"/>
          </w:divBdr>
        </w:div>
      </w:divsChild>
    </w:div>
    <w:div w:id="1910383346">
      <w:bodyDiv w:val="1"/>
      <w:marLeft w:val="0"/>
      <w:marRight w:val="0"/>
      <w:marTop w:val="0"/>
      <w:marBottom w:val="0"/>
      <w:divBdr>
        <w:top w:val="none" w:sz="0" w:space="0" w:color="auto"/>
        <w:left w:val="none" w:sz="0" w:space="0" w:color="auto"/>
        <w:bottom w:val="none" w:sz="0" w:space="0" w:color="auto"/>
        <w:right w:val="none" w:sz="0" w:space="0" w:color="auto"/>
      </w:divBdr>
    </w:div>
    <w:div w:id="1917976736">
      <w:bodyDiv w:val="1"/>
      <w:marLeft w:val="0"/>
      <w:marRight w:val="0"/>
      <w:marTop w:val="0"/>
      <w:marBottom w:val="0"/>
      <w:divBdr>
        <w:top w:val="none" w:sz="0" w:space="0" w:color="auto"/>
        <w:left w:val="none" w:sz="0" w:space="0" w:color="auto"/>
        <w:bottom w:val="none" w:sz="0" w:space="0" w:color="auto"/>
        <w:right w:val="none" w:sz="0" w:space="0" w:color="auto"/>
      </w:divBdr>
    </w:div>
    <w:div w:id="1918590485">
      <w:bodyDiv w:val="1"/>
      <w:marLeft w:val="0"/>
      <w:marRight w:val="0"/>
      <w:marTop w:val="0"/>
      <w:marBottom w:val="0"/>
      <w:divBdr>
        <w:top w:val="none" w:sz="0" w:space="0" w:color="auto"/>
        <w:left w:val="none" w:sz="0" w:space="0" w:color="auto"/>
        <w:bottom w:val="none" w:sz="0" w:space="0" w:color="auto"/>
        <w:right w:val="none" w:sz="0" w:space="0" w:color="auto"/>
      </w:divBdr>
      <w:divsChild>
        <w:div w:id="581568092">
          <w:marLeft w:val="0"/>
          <w:marRight w:val="0"/>
          <w:marTop w:val="0"/>
          <w:marBottom w:val="240"/>
          <w:divBdr>
            <w:top w:val="none" w:sz="0" w:space="0" w:color="auto"/>
            <w:left w:val="none" w:sz="0" w:space="0" w:color="auto"/>
            <w:bottom w:val="none" w:sz="0" w:space="0" w:color="auto"/>
            <w:right w:val="none" w:sz="0" w:space="0" w:color="auto"/>
          </w:divBdr>
        </w:div>
      </w:divsChild>
    </w:div>
    <w:div w:id="1918591673">
      <w:bodyDiv w:val="1"/>
      <w:marLeft w:val="0"/>
      <w:marRight w:val="0"/>
      <w:marTop w:val="0"/>
      <w:marBottom w:val="0"/>
      <w:divBdr>
        <w:top w:val="none" w:sz="0" w:space="0" w:color="auto"/>
        <w:left w:val="none" w:sz="0" w:space="0" w:color="auto"/>
        <w:bottom w:val="none" w:sz="0" w:space="0" w:color="auto"/>
        <w:right w:val="none" w:sz="0" w:space="0" w:color="auto"/>
      </w:divBdr>
    </w:div>
    <w:div w:id="1932621802">
      <w:bodyDiv w:val="1"/>
      <w:marLeft w:val="0"/>
      <w:marRight w:val="0"/>
      <w:marTop w:val="0"/>
      <w:marBottom w:val="0"/>
      <w:divBdr>
        <w:top w:val="none" w:sz="0" w:space="0" w:color="auto"/>
        <w:left w:val="none" w:sz="0" w:space="0" w:color="auto"/>
        <w:bottom w:val="none" w:sz="0" w:space="0" w:color="auto"/>
        <w:right w:val="none" w:sz="0" w:space="0" w:color="auto"/>
      </w:divBdr>
    </w:div>
    <w:div w:id="1933276721">
      <w:bodyDiv w:val="1"/>
      <w:marLeft w:val="0"/>
      <w:marRight w:val="0"/>
      <w:marTop w:val="0"/>
      <w:marBottom w:val="0"/>
      <w:divBdr>
        <w:top w:val="none" w:sz="0" w:space="0" w:color="auto"/>
        <w:left w:val="none" w:sz="0" w:space="0" w:color="auto"/>
        <w:bottom w:val="none" w:sz="0" w:space="0" w:color="auto"/>
        <w:right w:val="none" w:sz="0" w:space="0" w:color="auto"/>
      </w:divBdr>
    </w:div>
    <w:div w:id="1947999239">
      <w:bodyDiv w:val="1"/>
      <w:marLeft w:val="0"/>
      <w:marRight w:val="0"/>
      <w:marTop w:val="0"/>
      <w:marBottom w:val="0"/>
      <w:divBdr>
        <w:top w:val="none" w:sz="0" w:space="0" w:color="auto"/>
        <w:left w:val="none" w:sz="0" w:space="0" w:color="auto"/>
        <w:bottom w:val="none" w:sz="0" w:space="0" w:color="auto"/>
        <w:right w:val="none" w:sz="0" w:space="0" w:color="auto"/>
      </w:divBdr>
    </w:div>
    <w:div w:id="1957592700">
      <w:bodyDiv w:val="1"/>
      <w:marLeft w:val="0"/>
      <w:marRight w:val="0"/>
      <w:marTop w:val="0"/>
      <w:marBottom w:val="0"/>
      <w:divBdr>
        <w:top w:val="none" w:sz="0" w:space="0" w:color="auto"/>
        <w:left w:val="none" w:sz="0" w:space="0" w:color="auto"/>
        <w:bottom w:val="none" w:sz="0" w:space="0" w:color="auto"/>
        <w:right w:val="none" w:sz="0" w:space="0" w:color="auto"/>
      </w:divBdr>
    </w:div>
    <w:div w:id="1958633283">
      <w:bodyDiv w:val="1"/>
      <w:marLeft w:val="0"/>
      <w:marRight w:val="0"/>
      <w:marTop w:val="0"/>
      <w:marBottom w:val="0"/>
      <w:divBdr>
        <w:top w:val="none" w:sz="0" w:space="0" w:color="auto"/>
        <w:left w:val="none" w:sz="0" w:space="0" w:color="auto"/>
        <w:bottom w:val="none" w:sz="0" w:space="0" w:color="auto"/>
        <w:right w:val="none" w:sz="0" w:space="0" w:color="auto"/>
      </w:divBdr>
    </w:div>
    <w:div w:id="1970241162">
      <w:bodyDiv w:val="1"/>
      <w:marLeft w:val="0"/>
      <w:marRight w:val="0"/>
      <w:marTop w:val="0"/>
      <w:marBottom w:val="0"/>
      <w:divBdr>
        <w:top w:val="none" w:sz="0" w:space="0" w:color="auto"/>
        <w:left w:val="none" w:sz="0" w:space="0" w:color="auto"/>
        <w:bottom w:val="none" w:sz="0" w:space="0" w:color="auto"/>
        <w:right w:val="none" w:sz="0" w:space="0" w:color="auto"/>
      </w:divBdr>
    </w:div>
    <w:div w:id="1972588503">
      <w:bodyDiv w:val="1"/>
      <w:marLeft w:val="0"/>
      <w:marRight w:val="0"/>
      <w:marTop w:val="0"/>
      <w:marBottom w:val="0"/>
      <w:divBdr>
        <w:top w:val="none" w:sz="0" w:space="0" w:color="auto"/>
        <w:left w:val="none" w:sz="0" w:space="0" w:color="auto"/>
        <w:bottom w:val="none" w:sz="0" w:space="0" w:color="auto"/>
        <w:right w:val="none" w:sz="0" w:space="0" w:color="auto"/>
      </w:divBdr>
    </w:div>
    <w:div w:id="1974141880">
      <w:bodyDiv w:val="1"/>
      <w:marLeft w:val="0"/>
      <w:marRight w:val="0"/>
      <w:marTop w:val="0"/>
      <w:marBottom w:val="0"/>
      <w:divBdr>
        <w:top w:val="none" w:sz="0" w:space="0" w:color="auto"/>
        <w:left w:val="none" w:sz="0" w:space="0" w:color="auto"/>
        <w:bottom w:val="none" w:sz="0" w:space="0" w:color="auto"/>
        <w:right w:val="none" w:sz="0" w:space="0" w:color="auto"/>
      </w:divBdr>
    </w:div>
    <w:div w:id="1978341523">
      <w:bodyDiv w:val="1"/>
      <w:marLeft w:val="0"/>
      <w:marRight w:val="0"/>
      <w:marTop w:val="0"/>
      <w:marBottom w:val="0"/>
      <w:divBdr>
        <w:top w:val="none" w:sz="0" w:space="0" w:color="auto"/>
        <w:left w:val="none" w:sz="0" w:space="0" w:color="auto"/>
        <w:bottom w:val="none" w:sz="0" w:space="0" w:color="auto"/>
        <w:right w:val="none" w:sz="0" w:space="0" w:color="auto"/>
      </w:divBdr>
      <w:divsChild>
        <w:div w:id="818694015">
          <w:marLeft w:val="0"/>
          <w:marRight w:val="0"/>
          <w:marTop w:val="0"/>
          <w:marBottom w:val="240"/>
          <w:divBdr>
            <w:top w:val="none" w:sz="0" w:space="0" w:color="auto"/>
            <w:left w:val="none" w:sz="0" w:space="0" w:color="auto"/>
            <w:bottom w:val="none" w:sz="0" w:space="0" w:color="auto"/>
            <w:right w:val="none" w:sz="0" w:space="0" w:color="auto"/>
          </w:divBdr>
        </w:div>
      </w:divsChild>
    </w:div>
    <w:div w:id="1980645720">
      <w:bodyDiv w:val="1"/>
      <w:marLeft w:val="0"/>
      <w:marRight w:val="0"/>
      <w:marTop w:val="0"/>
      <w:marBottom w:val="0"/>
      <w:divBdr>
        <w:top w:val="none" w:sz="0" w:space="0" w:color="auto"/>
        <w:left w:val="none" w:sz="0" w:space="0" w:color="auto"/>
        <w:bottom w:val="none" w:sz="0" w:space="0" w:color="auto"/>
        <w:right w:val="none" w:sz="0" w:space="0" w:color="auto"/>
      </w:divBdr>
    </w:div>
    <w:div w:id="1984003447">
      <w:bodyDiv w:val="1"/>
      <w:marLeft w:val="0"/>
      <w:marRight w:val="0"/>
      <w:marTop w:val="0"/>
      <w:marBottom w:val="0"/>
      <w:divBdr>
        <w:top w:val="none" w:sz="0" w:space="0" w:color="auto"/>
        <w:left w:val="none" w:sz="0" w:space="0" w:color="auto"/>
        <w:bottom w:val="none" w:sz="0" w:space="0" w:color="auto"/>
        <w:right w:val="none" w:sz="0" w:space="0" w:color="auto"/>
      </w:divBdr>
    </w:div>
    <w:div w:id="1984314488">
      <w:bodyDiv w:val="1"/>
      <w:marLeft w:val="0"/>
      <w:marRight w:val="0"/>
      <w:marTop w:val="0"/>
      <w:marBottom w:val="0"/>
      <w:divBdr>
        <w:top w:val="none" w:sz="0" w:space="0" w:color="auto"/>
        <w:left w:val="none" w:sz="0" w:space="0" w:color="auto"/>
        <w:bottom w:val="none" w:sz="0" w:space="0" w:color="auto"/>
        <w:right w:val="none" w:sz="0" w:space="0" w:color="auto"/>
      </w:divBdr>
    </w:div>
    <w:div w:id="1990285024">
      <w:bodyDiv w:val="1"/>
      <w:marLeft w:val="0"/>
      <w:marRight w:val="0"/>
      <w:marTop w:val="0"/>
      <w:marBottom w:val="0"/>
      <w:divBdr>
        <w:top w:val="none" w:sz="0" w:space="0" w:color="auto"/>
        <w:left w:val="none" w:sz="0" w:space="0" w:color="auto"/>
        <w:bottom w:val="none" w:sz="0" w:space="0" w:color="auto"/>
        <w:right w:val="none" w:sz="0" w:space="0" w:color="auto"/>
      </w:divBdr>
    </w:div>
    <w:div w:id="1991324864">
      <w:bodyDiv w:val="1"/>
      <w:marLeft w:val="0"/>
      <w:marRight w:val="0"/>
      <w:marTop w:val="0"/>
      <w:marBottom w:val="0"/>
      <w:divBdr>
        <w:top w:val="none" w:sz="0" w:space="0" w:color="auto"/>
        <w:left w:val="none" w:sz="0" w:space="0" w:color="auto"/>
        <w:bottom w:val="none" w:sz="0" w:space="0" w:color="auto"/>
        <w:right w:val="none" w:sz="0" w:space="0" w:color="auto"/>
      </w:divBdr>
    </w:div>
    <w:div w:id="1996444839">
      <w:bodyDiv w:val="1"/>
      <w:marLeft w:val="0"/>
      <w:marRight w:val="0"/>
      <w:marTop w:val="0"/>
      <w:marBottom w:val="0"/>
      <w:divBdr>
        <w:top w:val="none" w:sz="0" w:space="0" w:color="auto"/>
        <w:left w:val="none" w:sz="0" w:space="0" w:color="auto"/>
        <w:bottom w:val="none" w:sz="0" w:space="0" w:color="auto"/>
        <w:right w:val="none" w:sz="0" w:space="0" w:color="auto"/>
      </w:divBdr>
    </w:div>
    <w:div w:id="2014212674">
      <w:bodyDiv w:val="1"/>
      <w:marLeft w:val="0"/>
      <w:marRight w:val="0"/>
      <w:marTop w:val="0"/>
      <w:marBottom w:val="0"/>
      <w:divBdr>
        <w:top w:val="none" w:sz="0" w:space="0" w:color="auto"/>
        <w:left w:val="none" w:sz="0" w:space="0" w:color="auto"/>
        <w:bottom w:val="none" w:sz="0" w:space="0" w:color="auto"/>
        <w:right w:val="none" w:sz="0" w:space="0" w:color="auto"/>
      </w:divBdr>
    </w:div>
    <w:div w:id="2014533095">
      <w:bodyDiv w:val="1"/>
      <w:marLeft w:val="0"/>
      <w:marRight w:val="0"/>
      <w:marTop w:val="0"/>
      <w:marBottom w:val="0"/>
      <w:divBdr>
        <w:top w:val="none" w:sz="0" w:space="0" w:color="auto"/>
        <w:left w:val="none" w:sz="0" w:space="0" w:color="auto"/>
        <w:bottom w:val="none" w:sz="0" w:space="0" w:color="auto"/>
        <w:right w:val="none" w:sz="0" w:space="0" w:color="auto"/>
      </w:divBdr>
    </w:div>
    <w:div w:id="2029018195">
      <w:bodyDiv w:val="1"/>
      <w:marLeft w:val="0"/>
      <w:marRight w:val="0"/>
      <w:marTop w:val="0"/>
      <w:marBottom w:val="0"/>
      <w:divBdr>
        <w:top w:val="none" w:sz="0" w:space="0" w:color="auto"/>
        <w:left w:val="none" w:sz="0" w:space="0" w:color="auto"/>
        <w:bottom w:val="none" w:sz="0" w:space="0" w:color="auto"/>
        <w:right w:val="none" w:sz="0" w:space="0" w:color="auto"/>
      </w:divBdr>
      <w:divsChild>
        <w:div w:id="243533367">
          <w:marLeft w:val="0"/>
          <w:marRight w:val="0"/>
          <w:marTop w:val="0"/>
          <w:marBottom w:val="240"/>
          <w:divBdr>
            <w:top w:val="none" w:sz="0" w:space="0" w:color="auto"/>
            <w:left w:val="none" w:sz="0" w:space="0" w:color="auto"/>
            <w:bottom w:val="none" w:sz="0" w:space="0" w:color="auto"/>
            <w:right w:val="none" w:sz="0" w:space="0" w:color="auto"/>
          </w:divBdr>
        </w:div>
      </w:divsChild>
    </w:div>
    <w:div w:id="2048290822">
      <w:bodyDiv w:val="1"/>
      <w:marLeft w:val="0"/>
      <w:marRight w:val="0"/>
      <w:marTop w:val="0"/>
      <w:marBottom w:val="0"/>
      <w:divBdr>
        <w:top w:val="none" w:sz="0" w:space="0" w:color="auto"/>
        <w:left w:val="none" w:sz="0" w:space="0" w:color="auto"/>
        <w:bottom w:val="none" w:sz="0" w:space="0" w:color="auto"/>
        <w:right w:val="none" w:sz="0" w:space="0" w:color="auto"/>
      </w:divBdr>
    </w:div>
    <w:div w:id="2050718315">
      <w:bodyDiv w:val="1"/>
      <w:marLeft w:val="0"/>
      <w:marRight w:val="0"/>
      <w:marTop w:val="0"/>
      <w:marBottom w:val="0"/>
      <w:divBdr>
        <w:top w:val="none" w:sz="0" w:space="0" w:color="auto"/>
        <w:left w:val="none" w:sz="0" w:space="0" w:color="auto"/>
        <w:bottom w:val="none" w:sz="0" w:space="0" w:color="auto"/>
        <w:right w:val="none" w:sz="0" w:space="0" w:color="auto"/>
      </w:divBdr>
    </w:div>
    <w:div w:id="2060352398">
      <w:bodyDiv w:val="1"/>
      <w:marLeft w:val="0"/>
      <w:marRight w:val="0"/>
      <w:marTop w:val="0"/>
      <w:marBottom w:val="0"/>
      <w:divBdr>
        <w:top w:val="none" w:sz="0" w:space="0" w:color="auto"/>
        <w:left w:val="none" w:sz="0" w:space="0" w:color="auto"/>
        <w:bottom w:val="none" w:sz="0" w:space="0" w:color="auto"/>
        <w:right w:val="none" w:sz="0" w:space="0" w:color="auto"/>
      </w:divBdr>
      <w:divsChild>
        <w:div w:id="1151747694">
          <w:marLeft w:val="0"/>
          <w:marRight w:val="0"/>
          <w:marTop w:val="0"/>
          <w:marBottom w:val="240"/>
          <w:divBdr>
            <w:top w:val="none" w:sz="0" w:space="0" w:color="auto"/>
            <w:left w:val="none" w:sz="0" w:space="0" w:color="auto"/>
            <w:bottom w:val="none" w:sz="0" w:space="0" w:color="auto"/>
            <w:right w:val="none" w:sz="0" w:space="0" w:color="auto"/>
          </w:divBdr>
        </w:div>
      </w:divsChild>
    </w:div>
    <w:div w:id="2060812199">
      <w:bodyDiv w:val="1"/>
      <w:marLeft w:val="0"/>
      <w:marRight w:val="0"/>
      <w:marTop w:val="0"/>
      <w:marBottom w:val="0"/>
      <w:divBdr>
        <w:top w:val="none" w:sz="0" w:space="0" w:color="auto"/>
        <w:left w:val="none" w:sz="0" w:space="0" w:color="auto"/>
        <w:bottom w:val="none" w:sz="0" w:space="0" w:color="auto"/>
        <w:right w:val="none" w:sz="0" w:space="0" w:color="auto"/>
      </w:divBdr>
    </w:div>
    <w:div w:id="2068458073">
      <w:bodyDiv w:val="1"/>
      <w:marLeft w:val="0"/>
      <w:marRight w:val="0"/>
      <w:marTop w:val="0"/>
      <w:marBottom w:val="0"/>
      <w:divBdr>
        <w:top w:val="none" w:sz="0" w:space="0" w:color="auto"/>
        <w:left w:val="none" w:sz="0" w:space="0" w:color="auto"/>
        <w:bottom w:val="none" w:sz="0" w:space="0" w:color="auto"/>
        <w:right w:val="none" w:sz="0" w:space="0" w:color="auto"/>
      </w:divBdr>
    </w:div>
    <w:div w:id="2073850382">
      <w:bodyDiv w:val="1"/>
      <w:marLeft w:val="0"/>
      <w:marRight w:val="0"/>
      <w:marTop w:val="0"/>
      <w:marBottom w:val="0"/>
      <w:divBdr>
        <w:top w:val="none" w:sz="0" w:space="0" w:color="auto"/>
        <w:left w:val="none" w:sz="0" w:space="0" w:color="auto"/>
        <w:bottom w:val="none" w:sz="0" w:space="0" w:color="auto"/>
        <w:right w:val="none" w:sz="0" w:space="0" w:color="auto"/>
      </w:divBdr>
    </w:div>
    <w:div w:id="2081629976">
      <w:bodyDiv w:val="1"/>
      <w:marLeft w:val="0"/>
      <w:marRight w:val="0"/>
      <w:marTop w:val="0"/>
      <w:marBottom w:val="0"/>
      <w:divBdr>
        <w:top w:val="none" w:sz="0" w:space="0" w:color="auto"/>
        <w:left w:val="none" w:sz="0" w:space="0" w:color="auto"/>
        <w:bottom w:val="none" w:sz="0" w:space="0" w:color="auto"/>
        <w:right w:val="none" w:sz="0" w:space="0" w:color="auto"/>
      </w:divBdr>
    </w:div>
    <w:div w:id="2089647780">
      <w:bodyDiv w:val="1"/>
      <w:marLeft w:val="0"/>
      <w:marRight w:val="0"/>
      <w:marTop w:val="0"/>
      <w:marBottom w:val="0"/>
      <w:divBdr>
        <w:top w:val="none" w:sz="0" w:space="0" w:color="auto"/>
        <w:left w:val="none" w:sz="0" w:space="0" w:color="auto"/>
        <w:bottom w:val="none" w:sz="0" w:space="0" w:color="auto"/>
        <w:right w:val="none" w:sz="0" w:space="0" w:color="auto"/>
      </w:divBdr>
    </w:div>
    <w:div w:id="2090689610">
      <w:bodyDiv w:val="1"/>
      <w:marLeft w:val="0"/>
      <w:marRight w:val="0"/>
      <w:marTop w:val="0"/>
      <w:marBottom w:val="0"/>
      <w:divBdr>
        <w:top w:val="none" w:sz="0" w:space="0" w:color="auto"/>
        <w:left w:val="none" w:sz="0" w:space="0" w:color="auto"/>
        <w:bottom w:val="none" w:sz="0" w:space="0" w:color="auto"/>
        <w:right w:val="none" w:sz="0" w:space="0" w:color="auto"/>
      </w:divBdr>
    </w:div>
    <w:div w:id="2094626378">
      <w:bodyDiv w:val="1"/>
      <w:marLeft w:val="0"/>
      <w:marRight w:val="0"/>
      <w:marTop w:val="0"/>
      <w:marBottom w:val="0"/>
      <w:divBdr>
        <w:top w:val="none" w:sz="0" w:space="0" w:color="auto"/>
        <w:left w:val="none" w:sz="0" w:space="0" w:color="auto"/>
        <w:bottom w:val="none" w:sz="0" w:space="0" w:color="auto"/>
        <w:right w:val="none" w:sz="0" w:space="0" w:color="auto"/>
      </w:divBdr>
    </w:div>
    <w:div w:id="2099714860">
      <w:bodyDiv w:val="1"/>
      <w:marLeft w:val="0"/>
      <w:marRight w:val="0"/>
      <w:marTop w:val="0"/>
      <w:marBottom w:val="0"/>
      <w:divBdr>
        <w:top w:val="none" w:sz="0" w:space="0" w:color="auto"/>
        <w:left w:val="none" w:sz="0" w:space="0" w:color="auto"/>
        <w:bottom w:val="none" w:sz="0" w:space="0" w:color="auto"/>
        <w:right w:val="none" w:sz="0" w:space="0" w:color="auto"/>
      </w:divBdr>
    </w:div>
    <w:div w:id="2102488078">
      <w:bodyDiv w:val="1"/>
      <w:marLeft w:val="0"/>
      <w:marRight w:val="0"/>
      <w:marTop w:val="0"/>
      <w:marBottom w:val="0"/>
      <w:divBdr>
        <w:top w:val="none" w:sz="0" w:space="0" w:color="auto"/>
        <w:left w:val="none" w:sz="0" w:space="0" w:color="auto"/>
        <w:bottom w:val="none" w:sz="0" w:space="0" w:color="auto"/>
        <w:right w:val="none" w:sz="0" w:space="0" w:color="auto"/>
      </w:divBdr>
    </w:div>
    <w:div w:id="2104838707">
      <w:bodyDiv w:val="1"/>
      <w:marLeft w:val="0"/>
      <w:marRight w:val="0"/>
      <w:marTop w:val="0"/>
      <w:marBottom w:val="0"/>
      <w:divBdr>
        <w:top w:val="none" w:sz="0" w:space="0" w:color="auto"/>
        <w:left w:val="none" w:sz="0" w:space="0" w:color="auto"/>
        <w:bottom w:val="none" w:sz="0" w:space="0" w:color="auto"/>
        <w:right w:val="none" w:sz="0" w:space="0" w:color="auto"/>
      </w:divBdr>
    </w:div>
    <w:div w:id="2108453027">
      <w:bodyDiv w:val="1"/>
      <w:marLeft w:val="0"/>
      <w:marRight w:val="0"/>
      <w:marTop w:val="0"/>
      <w:marBottom w:val="0"/>
      <w:divBdr>
        <w:top w:val="none" w:sz="0" w:space="0" w:color="auto"/>
        <w:left w:val="none" w:sz="0" w:space="0" w:color="auto"/>
        <w:bottom w:val="none" w:sz="0" w:space="0" w:color="auto"/>
        <w:right w:val="none" w:sz="0" w:space="0" w:color="auto"/>
      </w:divBdr>
    </w:div>
    <w:div w:id="2110345065">
      <w:bodyDiv w:val="1"/>
      <w:marLeft w:val="0"/>
      <w:marRight w:val="0"/>
      <w:marTop w:val="0"/>
      <w:marBottom w:val="0"/>
      <w:divBdr>
        <w:top w:val="none" w:sz="0" w:space="0" w:color="auto"/>
        <w:left w:val="none" w:sz="0" w:space="0" w:color="auto"/>
        <w:bottom w:val="none" w:sz="0" w:space="0" w:color="auto"/>
        <w:right w:val="none" w:sz="0" w:space="0" w:color="auto"/>
      </w:divBdr>
    </w:div>
    <w:div w:id="2130929605">
      <w:bodyDiv w:val="1"/>
      <w:marLeft w:val="0"/>
      <w:marRight w:val="0"/>
      <w:marTop w:val="0"/>
      <w:marBottom w:val="0"/>
      <w:divBdr>
        <w:top w:val="none" w:sz="0" w:space="0" w:color="auto"/>
        <w:left w:val="none" w:sz="0" w:space="0" w:color="auto"/>
        <w:bottom w:val="none" w:sz="0" w:space="0" w:color="auto"/>
        <w:right w:val="none" w:sz="0" w:space="0" w:color="auto"/>
      </w:divBdr>
    </w:div>
    <w:div w:id="2131823541">
      <w:bodyDiv w:val="1"/>
      <w:marLeft w:val="0"/>
      <w:marRight w:val="0"/>
      <w:marTop w:val="0"/>
      <w:marBottom w:val="0"/>
      <w:divBdr>
        <w:top w:val="none" w:sz="0" w:space="0" w:color="auto"/>
        <w:left w:val="none" w:sz="0" w:space="0" w:color="auto"/>
        <w:bottom w:val="none" w:sz="0" w:space="0" w:color="auto"/>
        <w:right w:val="none" w:sz="0" w:space="0" w:color="auto"/>
      </w:divBdr>
    </w:div>
    <w:div w:id="2143038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3A40665-9325-6847-81EE-C79C19B2CB85}"/>
      </w:docPartPr>
      <w:docPartBody>
        <w:p w:rsidR="001C0B5E" w:rsidRDefault="00AC4BE1">
          <w:r w:rsidRPr="004669F4">
            <w:rPr>
              <w:rStyle w:val="PlaceholderText"/>
            </w:rPr>
            <w:t>Click or tap here to enter text.</w:t>
          </w:r>
        </w:p>
      </w:docPartBody>
    </w:docPart>
    <w:docPart>
      <w:docPartPr>
        <w:name w:val="8F239D3E834C8A4DAB6C21DB29924CE2"/>
        <w:category>
          <w:name w:val="General"/>
          <w:gallery w:val="placeholder"/>
        </w:category>
        <w:types>
          <w:type w:val="bbPlcHdr"/>
        </w:types>
        <w:behaviors>
          <w:behavior w:val="content"/>
        </w:behaviors>
        <w:guid w:val="{D825641C-24CE-DB42-9D21-427A756DCB1E}"/>
      </w:docPartPr>
      <w:docPartBody>
        <w:p w:rsidR="001C0B5E" w:rsidRDefault="00AC4BE1" w:rsidP="00AC4BE1">
          <w:pPr>
            <w:pStyle w:val="8F239D3E834C8A4DAB6C21DB29924CE2"/>
          </w:pPr>
          <w:r w:rsidRPr="004669F4">
            <w:rPr>
              <w:rStyle w:val="PlaceholderText"/>
            </w:rPr>
            <w:t>Click or tap here to enter text.</w:t>
          </w:r>
        </w:p>
      </w:docPartBody>
    </w:docPart>
    <w:docPart>
      <w:docPartPr>
        <w:name w:val="1CD04EF73857A2408388F23461412494"/>
        <w:category>
          <w:name w:val="General"/>
          <w:gallery w:val="placeholder"/>
        </w:category>
        <w:types>
          <w:type w:val="bbPlcHdr"/>
        </w:types>
        <w:behaviors>
          <w:behavior w:val="content"/>
        </w:behaviors>
        <w:guid w:val="{8C4FDF3A-0844-9444-90FE-205DB17B31D1}"/>
      </w:docPartPr>
      <w:docPartBody>
        <w:p w:rsidR="0021079E" w:rsidRDefault="00044297" w:rsidP="00044297">
          <w:pPr>
            <w:pStyle w:val="1CD04EF73857A2408388F23461412494"/>
          </w:pPr>
          <w:r w:rsidRPr="004669F4">
            <w:rPr>
              <w:rStyle w:val="PlaceholderText"/>
            </w:rPr>
            <w:t>Click or tap here to enter text.</w:t>
          </w:r>
        </w:p>
      </w:docPartBody>
    </w:docPart>
    <w:docPart>
      <w:docPartPr>
        <w:name w:val="0647DF69453F5249B2D995ADC295FE92"/>
        <w:category>
          <w:name w:val="General"/>
          <w:gallery w:val="placeholder"/>
        </w:category>
        <w:types>
          <w:type w:val="bbPlcHdr"/>
        </w:types>
        <w:behaviors>
          <w:behavior w:val="content"/>
        </w:behaviors>
        <w:guid w:val="{13FDB1D8-A4EA-4343-A68F-104393C46141}"/>
      </w:docPartPr>
      <w:docPartBody>
        <w:p w:rsidR="00CC1FE7" w:rsidRDefault="00C763F5" w:rsidP="00C763F5">
          <w:pPr>
            <w:pStyle w:val="0647DF69453F5249B2D995ADC295FE92"/>
          </w:pPr>
          <w:r w:rsidRPr="004669F4">
            <w:rPr>
              <w:rStyle w:val="PlaceholderText"/>
            </w:rPr>
            <w:t>Click or tap here to enter text.</w:t>
          </w:r>
        </w:p>
      </w:docPartBody>
    </w:docPart>
    <w:docPart>
      <w:docPartPr>
        <w:name w:val="6C514A120EA7A441BC4A1A77E3D319D6"/>
        <w:category>
          <w:name w:val="General"/>
          <w:gallery w:val="placeholder"/>
        </w:category>
        <w:types>
          <w:type w:val="bbPlcHdr"/>
        </w:types>
        <w:behaviors>
          <w:behavior w:val="content"/>
        </w:behaviors>
        <w:guid w:val="{375C1737-7CE9-9747-95A8-7882BEC50C6E}"/>
      </w:docPartPr>
      <w:docPartBody>
        <w:p w:rsidR="00CC1FE7" w:rsidRDefault="00C763F5" w:rsidP="00C763F5">
          <w:pPr>
            <w:pStyle w:val="6C514A120EA7A441BC4A1A77E3D319D6"/>
          </w:pPr>
          <w:r w:rsidRPr="004669F4">
            <w:rPr>
              <w:rStyle w:val="PlaceholderText"/>
            </w:rPr>
            <w:t>Click or tap here to enter text.</w:t>
          </w:r>
        </w:p>
      </w:docPartBody>
    </w:docPart>
    <w:docPart>
      <w:docPartPr>
        <w:name w:val="61665ADEF9DB48CEB13E9D71D150F2B0"/>
        <w:category>
          <w:name w:val="General"/>
          <w:gallery w:val="placeholder"/>
        </w:category>
        <w:types>
          <w:type w:val="bbPlcHdr"/>
        </w:types>
        <w:behaviors>
          <w:behavior w:val="content"/>
        </w:behaviors>
        <w:guid w:val="{DFD82AAA-D690-426A-B777-96DC646E3EB7}"/>
      </w:docPartPr>
      <w:docPartBody>
        <w:p w:rsidR="00524BDD" w:rsidRDefault="007237AF" w:rsidP="007237AF">
          <w:pPr>
            <w:pStyle w:val="61665ADEF9DB48CEB13E9D71D150F2B0"/>
          </w:pPr>
          <w:r w:rsidRPr="004669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E1"/>
    <w:rsid w:val="00044297"/>
    <w:rsid w:val="00046232"/>
    <w:rsid w:val="000D26F5"/>
    <w:rsid w:val="000D3D1E"/>
    <w:rsid w:val="0012558B"/>
    <w:rsid w:val="00137AEF"/>
    <w:rsid w:val="001B1E0D"/>
    <w:rsid w:val="001B2888"/>
    <w:rsid w:val="001C0B5E"/>
    <w:rsid w:val="0021066F"/>
    <w:rsid w:val="0021079E"/>
    <w:rsid w:val="00274F18"/>
    <w:rsid w:val="002D69FA"/>
    <w:rsid w:val="003860CF"/>
    <w:rsid w:val="003A5B52"/>
    <w:rsid w:val="003D55B2"/>
    <w:rsid w:val="004F3158"/>
    <w:rsid w:val="00524BDD"/>
    <w:rsid w:val="00560B99"/>
    <w:rsid w:val="00587BA5"/>
    <w:rsid w:val="006A6D99"/>
    <w:rsid w:val="007237AF"/>
    <w:rsid w:val="00824112"/>
    <w:rsid w:val="008370EA"/>
    <w:rsid w:val="00865F3B"/>
    <w:rsid w:val="00886CCC"/>
    <w:rsid w:val="008964A3"/>
    <w:rsid w:val="008E0003"/>
    <w:rsid w:val="008F2C25"/>
    <w:rsid w:val="00925545"/>
    <w:rsid w:val="009D0238"/>
    <w:rsid w:val="00A37A9E"/>
    <w:rsid w:val="00AB6FED"/>
    <w:rsid w:val="00AC4BE1"/>
    <w:rsid w:val="00B12730"/>
    <w:rsid w:val="00B22F31"/>
    <w:rsid w:val="00B4603E"/>
    <w:rsid w:val="00B94BF8"/>
    <w:rsid w:val="00BB5E59"/>
    <w:rsid w:val="00BF2599"/>
    <w:rsid w:val="00C0143A"/>
    <w:rsid w:val="00C04CBF"/>
    <w:rsid w:val="00C35C99"/>
    <w:rsid w:val="00C7395A"/>
    <w:rsid w:val="00C763F5"/>
    <w:rsid w:val="00CC1FE7"/>
    <w:rsid w:val="00CD7EA4"/>
    <w:rsid w:val="00CE695B"/>
    <w:rsid w:val="00D03814"/>
    <w:rsid w:val="00D17B14"/>
    <w:rsid w:val="00D37580"/>
    <w:rsid w:val="00DB1A29"/>
    <w:rsid w:val="00DB6510"/>
    <w:rsid w:val="00E337F5"/>
    <w:rsid w:val="00EA2722"/>
    <w:rsid w:val="00EF2FFC"/>
    <w:rsid w:val="00F32E60"/>
    <w:rsid w:val="00F97AB8"/>
    <w:rsid w:val="00FF60B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2730"/>
    <w:rPr>
      <w:color w:val="808080"/>
    </w:rPr>
  </w:style>
  <w:style w:type="paragraph" w:customStyle="1" w:styleId="8F239D3E834C8A4DAB6C21DB29924CE2">
    <w:name w:val="8F239D3E834C8A4DAB6C21DB29924CE2"/>
    <w:rsid w:val="00AC4BE1"/>
  </w:style>
  <w:style w:type="paragraph" w:customStyle="1" w:styleId="05CF85E5DA13554BB29FC39973273974">
    <w:name w:val="05CF85E5DA13554BB29FC39973273974"/>
    <w:rsid w:val="00F32E60"/>
  </w:style>
  <w:style w:type="paragraph" w:customStyle="1" w:styleId="BB825D1EB2671045B26820BD7DD0C1FE">
    <w:name w:val="BB825D1EB2671045B26820BD7DD0C1FE"/>
    <w:rsid w:val="003860CF"/>
  </w:style>
  <w:style w:type="paragraph" w:customStyle="1" w:styleId="CDCB9E6C9EA3BC45A30DB75B26DBD482">
    <w:name w:val="CDCB9E6C9EA3BC45A30DB75B26DBD482"/>
    <w:rsid w:val="003860CF"/>
  </w:style>
  <w:style w:type="paragraph" w:customStyle="1" w:styleId="1CD04EF73857A2408388F23461412494">
    <w:name w:val="1CD04EF73857A2408388F23461412494"/>
    <w:rsid w:val="00044297"/>
  </w:style>
  <w:style w:type="paragraph" w:customStyle="1" w:styleId="0647DF69453F5249B2D995ADC295FE92">
    <w:name w:val="0647DF69453F5249B2D995ADC295FE92"/>
    <w:rsid w:val="00C763F5"/>
  </w:style>
  <w:style w:type="paragraph" w:customStyle="1" w:styleId="6C514A120EA7A441BC4A1A77E3D319D6">
    <w:name w:val="6C514A120EA7A441BC4A1A77E3D319D6"/>
    <w:rsid w:val="00C763F5"/>
  </w:style>
  <w:style w:type="paragraph" w:customStyle="1" w:styleId="61665ADEF9DB48CEB13E9D71D150F2B0">
    <w:name w:val="61665ADEF9DB48CEB13E9D71D150F2B0"/>
    <w:rsid w:val="007237AF"/>
    <w:pPr>
      <w:spacing w:after="160" w:line="259" w:lineRule="auto"/>
    </w:pPr>
    <w:rPr>
      <w:sz w:val="22"/>
      <w:szCs w:val="22"/>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32EA7D-00BD-7A42-95CB-48C9F2B38D15}">
  <we:reference id="wa104380917" version="1.0.1.0" store="en-US" storeType="OMEX"/>
  <we:alternateReferences>
    <we:reference id="WA104380917" version="1.0.1.0" store="WA104380917" storeType="OMEX"/>
  </we:alternateReferences>
  <we:properties>
    <we:property name="144865304" value="[{&quot;item_type&quot;:&quot;article&quot;,&quot;user_data&quot;:{&quot;star&quot;:false,&quot;modifiedby&quot;:&quot;desktop-MacOS10.13.3-2.33.14326&quot;,&quot;active_read_time&quot;:&quot;0&quot;,&quot;unread&quot;:true,&quot;created&quot;:&quot;2018-02-20T21:59:59Z&quot;,&quot;createdby&quot;:&quot;desktop-MacOS10.13.3-2.33.14326&quot;,&quot;sourced_from&quot;:0,&quot;last_read&quot;:null,&quot;view_count&quot;:0,&quot;source&quot;:null,&quot;modified&quot;:&quot;2018-02-21T13:51:47Z&quot;,&quot;print_count&quot;:0,&quot;added&quot;:null,&quot;notes&quot;:&quot;&quot;,&quot;tags&quot;:[],&quot;has_annotations&quot;:false,&quot;voted_down_count&quot;:0,&quot;voted_up_count&quot;:0,&quot;shared&quot;:false},&quot;seq&quot;:2298,&quot;deleted&quot;:false,&quot;ext_ids&quot;:{&quot;pmid&quot;:&quot;22157972&quot;,&quot;doi&quot;:&quot;10.1038/nprot.2011.413&quot;},&quot;article&quot;:{&quot;issn&quot;:&quot;1750-2799&quot;,&quot;journal&quot;:null,&quot;pagination&quot;:null,&quot;eisbn&quot;:null,&quot;isbn&quot;:null,&quot;abstract&quot;:&quot;In vivo optogenetic strategies have redefined our ability to assay how neural circuits govern behavior. Although acutely implanted optical fibers have previously been used in such studies, long-term control over neuronal activity has been largely unachievable. Here we describe a method to construct implantable optical fibers to readily manipulate neural circuit elements with minimal tissue damage or change in light output over time (weeks to months). Implanted optical fibers readily interface with in vivo electrophysiological arrays or electrochemical detection electrodes. The procedure described here, from implant construction to the start of behavioral experimentation, can be completed in approximately 2-6 weeks. Successful use of implantable optical fibers will allow for long-term control of mammalian neural circuits in vivo, which is integral to the study of the neurobiology of behavior.&quot;,&quot;title&quot;:&quot;Construction of implantable optical fibers for long-term optogenetic manipulation of neural circuits.&quot;,&quot;chapter&quot;:null,&quot;issue&quot;:&quot;1&quot;,&quot;citeproc&quot;:&quot;eyJET0kiOiIxMC4xMDM4L25wcm90LjIwMTEuNDEzIiwiSm91cm5hbEFiYnIiOiJOYXR1cmUgcHJvdG9jb2xzIiwiUE1JRCI6IjIyMTU3OTcyIiwiTGFuZ3VhZ2UiOiJFbmdsaXNoIiwiSXNzdWUiOiIxIiwiVm9sdW1lIjoiNyIsIlBhZ2UiOiIxMi0yMyIsIkF1dGhvcnMiOlt7Imxhc3QiOiJTcGFydGEiLCJpbml0aWFsIjoiUiIsImZpcnN0IjoiRGVubmlzIiwidHlwZSI6ImF1dGhvciJ9LHsibGFzdCI6IlN0YW1hdGFraXMiLCJpbml0aWFsIjoiTSIsImZpcnN0IjoiQWxpY2UiLCJ0eXBlIjoiYXV0aG9yIn0seyJsYXN0IjoiUGhpbGxpcHMiLCJpbml0aWFsIjoiTCIsImZpcnN0IjoiSmFuYSIsInR5cGUiOiJhdXRob3IifSx7Imxhc3QiOiJIb3ZlbHPDuCIsImZpcnN0IjoiTmFubmEiLCJ0eXBlIjoiYXV0aG9yIn0seyJsYXN0IjoidmFuIFplc3NlbiIsImZpcnN0IjoiUnV1ZCIsInR5cGUiOiJhdXRob3IifSx7Imxhc3QiOiJTdHViZXIiLCJpbml0aWFsIjoiRCIsImZpcnN0IjoiR2FycmV0IiwidHlwZSI6ImF1dGhvciJ9XSwiSXNzdWVkIjoiSmFuIiwiQWJzdHJhY3QiOiJJbiB2aXZvIG9wdG9nZW5ldGljIHN0cmF0ZWdpZXMgaGF2ZSByZWRlZmluZWQgb3VyIGFiaWxpdHkgdG8gYXNzYXkgaG93IG5ldXJhbCBjaXJjdWl0cyBnb3Zlcm4gYmVoYXZpb3IuIEFsdGhvdWdoIGFjdXRlbHkgaW1wbGFudGVkIG9wdGljYWwgZmliZXJzIGhhdmUgcHJldmlvdXNseSBiZWVuIHVzZWQgaW4gc3VjaCBzdHVkaWVzLCBsb25nLXRlcm0gY29udHJvbCBvdmVyIG5ldXJvbmFsIGFjdGl2aXR5IGhhcyBiZWVuIGxhcmdlbHkgdW5hY2hpZXZhYmxlLiBIZXJlIHdlIGRlc2NyaWJlIGEgbWV0aG9kIHRvIGNvbnN0cnVjdCBpbXBsYW50YWJsZSBvcHRpY2FsIGZpYmVycyB0byByZWFkaWx5IG1hbmlwdWxhdGUgbmV1cmFsIGNpcmN1aXQgZWxlbWVudHMgd2l0aCBtaW5pbWFsIHRpc3N1ZSBkYW1hZ2Ugb3IgY2hhbmdlIGluIGxpZ2h0IG91dHB1dCBvdmVyIHRpbWUgKHdlZWtzIHRvIG1vbnRocykuIEltcGxhbnRlZCBvcHRpY2FsIGZpYmVycyByZWFkaWx5IGludGVyZmFjZSB3aXRoIGluIHZpdm8gZWxlY3Ryb3BoeXNpb2xvZ2ljYWwgYXJyYXlzIG9yIGVsZWN0cm9jaGVtaWNhbCBkZXRlY3Rpb24gZWxlY3Ryb2Rlcy4gVGhlIHByb2NlZHVyZSBkZXNjcmliZWQgaGVyZSwgZnJvbSBpbXBsYW50IGNvbnN0cnVjdGlvbiB0byB0aGUgc3RhcnQgb2YgYmVoYXZpb3JhbCBleHBlcmltZW50YXRpb24sIGNhbiBiZSBjb21wbGV0ZWQgaW4gYXBwcm94aW1hdGVseSAyLTYgd2Vla3MuIFN1Y2Nlc3NmdWwgdXNlIG9mIGltcGxhbnRhYmxlIG9wdGljYWwgZmliZXJzIHdpbGwgYWxsb3cgZm9yIGxvbmctdGVybSBjb250cm9sIG9mIG1hbW1hbGlhbiBuZXVyYWwgY2lyY3VpdHMgaW4gdml2bywgd2hpY2ggaXMgaW50ZWdyYWwgdG8gdGhlIHN0dWR5IG9mIHRoZSBuZXVyb2Jpb2xvZ3kgb2YgYmVoYXZpb3IuIiwiVGl0bGUiOiJDb25zdHJ1Y3Rpb24gb2YgaW1wbGFudGFibGUgb3B0aWNhbCBmaWJlcnMgZm9yIGxvbmctdGVybSBvcHRvZ2VuZXRpYyBtYW5pcHVsYXRpb24gb2YgbmV1cmFsIGNpcmN1aXRzLiIsIlR5cGUiOiJhcnRpY2xlLWpvdXJuYWwifQ==&quot;,&quot;authors&quot;:[&quot;Dennis R Sparta&quot;,&quot;Alice M Stamatakis&quot;,&quot;Jana L Phillips&quot;,&quot;Nanna Hovelsø&quot;,&quot;Ruud van Zessen&quot;,&quot;Garret D Stuber&quot;],&quot;year&quot;:null,&quot;volume&quot;:&quot;7&quot;,&quot;eissn&quot;:null},&quot;collection_id&quot;:&quot;c71d44e1-2d87-4ff5-8222-bd2b72a01bfb&quot;,&quot;data_version&quot;:1,&quot;id&quot;:&quot;FBEC6DB0-6814-81B2-1925-B53B03EDB114&quot;,&quot;files&quot;:[{&quot;source_url&quot;:null,&quot;pages&quot;:12,&quot;access_method&quot;:&quot;personal_library&quot;,&quot;expires&quot;:null,&quot;created&quot;:&quot;2012-01-05T16:46:22Z&quot;,&quot;width&quot;:&quot;594&quot;,&quot;name&quot;:&quot;42045585-157C-47C4-BD51-A461A761AC7E.pdf&quot;,&quot;sha256&quot;:&quot;cd8d5dba48f39f21a8c393181f2b05e2f871d5f4b2c218f1b45f25efe381751e&quot;,&quot;customWidth&quot;:{&quot;0&quot;:&quot;594&quot;},&quot;height&quot;:&quot;783&quot;,&quot;size&quot;:2737278,&quot;file_type&quot;:&quot;pdf&quot;,&quot;customHeight&quot;:{&quot;0&quot;:&quot;783&quot;},&quot;sha1&quot;:&quot;05b10a7d1a0a405828abe477930290ba700a437a&quot;,&quot;type&quot;:&quot;article&quot;,&quot;manually_matched&quot;:false}],&quot;pdf_hash&quot;:&quot;cd8d5dba48f39f21a8c393181f2b05e2f871d5f4b2c218f1b45f25efe381751e&quot;,&quot;collection_group_id&quot;:null,&quot;custom_metadata&quot;:{},&quot;citeproc&quot;:{&quot;DOI&quot;:&quot;10.1038/nprot.2011.413&quot;,&quot;JournalAbbr&quot;:&quot;Nature protocols&quot;,&quot;PMID&quot;:&quot;22157972&quot;,&quot;Language&quot;:&quot;English&quot;,&quot;Issue&quot;:&quot;1&quot;,&quot;Volume&quot;:&quot;7&quot;,&quot;Page&quot;:&quot;12-23&quot;,&quot;Authors&quot;:[{&quot;last&quot;:&quot;Sparta&quot;,&quot;initial&quot;:&quot;R&quot;,&quot;first&quot;:&quot;Dennis&quot;,&quot;type&quot;:&quot;author&quot;},{&quot;last&quot;:&quot;Stamatakis&quot;,&quot;initial&quot;:&quot;M&quot;,&quot;first&quot;:&quot;Alice&quot;,&quot;type&quot;:&quot;author&quot;},{&quot;last&quot;:&quot;Phillips&quot;,&quot;initial&quot;:&quot;L&quot;,&quot;first&quot;:&quot;Jana&quot;,&quot;type&quot;:&quot;author&quot;},{&quot;last&quot;:&quot;Hovelsø&quot;,&quot;first&quot;:&quot;Nanna&quot;,&quot;type&quot;:&quot;author&quot;},{&quot;last&quot;:&quot;van Zessen&quot;,&quot;first&quot;:&quot;Ruud&quot;,&quot;type&quot;:&quot;author&quot;},{&quot;last&quot;:&quot;Stuber&quot;,&quot;initial&quot;:&quot;D&quot;,&quot;first&quot;:&quot;Garret&quot;,&quot;type&quot;:&quot;author&quot;}],&quot;Issued&quot;:&quot;Jan&quot;,&quot;Abstract&quot;:&quot;In vivo optogenetic strategies have redefined our ability to assay how neural circuits govern behavior. Although acutely implanted optical fibers have previously been used in such studies, long-term control over neuronal activity has been largely unachievable. Here we describe a method to construct implantable optical fibers to readily manipulate neural circuit elements with minimal tissue damage or change in light output over time (weeks to months). Implanted optical fibers readily interface with in vivo electrophysiological arrays or electrochemical detection electrodes. The procedure described here, from implant construction to the start of behavioral experimentation, can be completed in approximately 2-6 weeks. Successful use of implantable optical fibers will allow for long-term control of mammalian neural circuits in vivo, which is integral to the study of the neurobiology of behavior.&quot;,&quot;Title&quot;:&quot;Construction of implantable optical fibers for long-term optogenetic manipulation of neural circuits.&quot;,&quot;Type&quot;:&quot;article-journal&quot;},&quot;atIndex&quot;:11}]"/>
    <we:property name="209158848" value="[{&quot;custom_metadata&quot;:{},&quot;seq&quot;:5011,&quot;deleted&quot;:false,&quot;ext_ids&quot;:{&quot;pmcid&quot;:&quot;PMC4846379&quot;,&quot;doi&quot;:&quot;10.7554/eLife.12727&quot;,&quot;pmc&quot;:&quot;PMC4846379&quot;,&quot;pmid&quot;:27011354},&quot;item_type&quot;:&quot;article&quot;,&quot;user_data&quot;:{&quot;star&quot;:false,&quot;modifiedby&quot;:&quot;desktop-MacOS10.14.5-2.33.14517&quot;,&quot;active_read_time&quot;:null,&quot;added&quot;:null,&quot;unread&quot;:true,&quot;createdby&quot;:&quot;desktop-MacOS10.13.4-2.33.14417&quot;,&quot;created&quot;:&quot;2018-05-18T18:55:08Z&quot;,&quot;sourced_from&quot;:2,&quot;last_read&quot;:&quot;2019-02-26T19:42:29Z&quot;,&quot;view_count&quot;:2,&quot;source&quot;:null,&quot;print_count&quot;:0,&quot;modified&quot;:&quot;2019-06-27T18:06:03Z&quot;,&quot;notes&quot;:null,&quot;citekey&quot;:null,&quot;tags&quot;:[],&quot;has_annotations&quot;:true,&quot;notes_with_tags&quot;:null,&quot;shared&quot;:false},&quot;article&quot;:{&quot;issue&quot;:null,&quot;abstract&quot;:&quot;Genetically encoded calcium indicators (GECIs) allow measurement of activity in large populations of neurons and in small neuronal compartments, over times of milliseconds to months. Although GFP-based GECIs are widely used for in vivo neurophysiology, GECIs with red-shifted excitation and emission spectra have advantages for in vivo imaging because of reduced scattering and absorption in tissue, and a consequent reduction in phototoxicity. However, current red GECIs are inferior to the state-of-the-art GFP-based GCaMP6 indicators for detecting and quantifying neural activity. Here we present improved red GECIs based on mRuby (jRCaMP1a, b) and mApple (jRGECO1a), with sensitivity comparable to GCaMP6. We characterized the performance of the new red GECIs in cultured neurons and in mouse, Drosophila, zebrafish and C. elegans in vivo. Red GECIs facilitate deep-tissue imaging, dual-color imaging together with GFP-based reporters, and the use of optogenetics in combination with calcium imaging.&quot;,&quot;journal&quot;:&quot;eLife&quot;,&quot;pagination&quot;:null,&quot;eissn&quot;:null,&quot;authors&quot;:[&quot;Hod Dana&quot;,&quot;Boaz Mohar&quot;,&quot;Yi Sun&quot;,&quot;Sujatha Narayan&quot;,&quot;Andrew Gordus&quot;,&quot;Jeremy P Hasseman&quot;,&quot;Getahun Tsegaye&quot;,&quot;Graham T Holt&quot;,&quot;Amy Hu&quot;,&quot;Deepika Walpita&quot;,&quot;Ronak Patel&quot;,&quot;John J Macklin&quot;,&quot;Cornelia I Bargmann&quot;,&quot;Misha B Ahrens&quot;,&quot;Eric R Schreiter&quot;,&quot;Vivek Jayaraman&quot;,&quot;Loren L Looger&quot;,&quot;Karel Svoboda&quot;,&quot;Douglas S Kim&quot;],&quot;title&quot;:&quot;Sensitive red protein calcium indicators for imaging neural activity.&quot;,&quot;issn&quot;:&quot;2050-084X&quot;,&quot;year&quot;:2016,&quot;eisbn&quot;:null,&quot;volume&quot;:&quot;5&quot;,&quot;isbn&quot;:null,&quot;chapter&quot;:null},&quot;collection_id&quot;:&quot;c71d44e1-2d87-4ff5-8222-bd2b72a01bfb&quot;,&quot;data_version&quot;:1,&quot;id&quot;:&quot;B5244575-4953-825F-F46B-749A6F18DBEE&quot;,&quot;type&quot;:&quot;item&quot;,&quot;files&quot;:[{&quot;expires&quot;:null,&quot;manually_matched&quot;:false,&quot;access_method&quot;:&quot;personal_library&quot;,&quot;customWidth&quot;:{&quot;0&quot;:&quot;612&quot;},&quot;source_url&quot;:null,&quot;created&quot;:&quot;2018-05-18T18:55:08Z&quot;,&quot;name&quot;:&quot;Dana et al-2016-Elife.pdf&quot;,&quot;pages&quot;:24,&quot;height&quot;:&quot;792&quot;,&quot;size&quot;:4272106,&quot;width&quot;:&quot;612&quot;,&quot;sha1&quot;:&quot;0758febdc314ac4cd0200cc060c97bd4b35706d6&quot;,&quot;customHeight&quot;:{&quot;0&quot;:&quot;792&quot;},&quot;sha256&quot;:&quot;1fbbcad3999687634414a9514f9836f8bb4c15f770056ffd8f08fc4be561fc5d&quot;,&quot;file_type&quot;:&quot;pdf&quot;,&quot;type&quot;:&quot;article&quot;}],&quot;pdf_hash&quot;:&quot;1fbbcad3999687634414a9514f9836f8bb4c15f770056ffd8f08fc4be561fc5d&quot;,&quot;collection_group_id&quot;:null,&quot;citeproc&quot;:{},&quot;atIndex&quot;:41}]"/>
    <we:property name="295576940" value="[{&quot;deleted&quot;:false,&quot;ext_ids&quot;:{&quot;doi&quot;:&quot;10.1016/j.cell.2014.12.026&quot;,&quot;pmcid&quot;:&quot;PMC4312416&quot;,&quot;pmid&quot;:25635459},&quot;article&quot;:{&quot;pagination&quot;:null,&quot;volume&quot;:&quot;160&quot;,&quot;eissn&quot;:null,&quot;journal&quot;:null,&quot;abstract&quot;:&quot;Cell, 160 (2015) 516-527. doi:10.1016/j.cell.2014.12.026&quot;,&quot;title&quot;:&quot;Visualizing Hypothalamic Network Dynamics for Appetitive and Consummatory Behaviors&quot;,&quot;eisbn&quot;:null,&quot;isbn&quot;:null,&quot;chapter&quot;:null,&quot;issue&quot;:&quot;3&quot;,&quot;year&quot;:null,&quot;citeproc&quot;:&quot;eyJUaXRsZSI6IlZpc3VhbGl6aW5nIEh5cG90aGFsYW1pYyBOZXR3b3JrIER5bmFtaWNzIGZvciBBcHBldGl0aXZlIGFuZCBDb25zdW1tYXRvcnkgQmVoYXZpb3JzIiwiVHlwZSI6ImFydGljbGUtam91cm5hbCIsIkRPSSI6IjEwLjEwMTYvai5jZWxsLjIwMTQuMTIuMDI2IiwiSm91cm5hbEFiYnIiOiJDZWxsIiwiVVJMIjoiaHR0cDovL2R4LmRvaS5vcmcvMTAuMTAxNi9qLmNlbGwuMjAxNC4xMi4wMjYiLCJWb2x1bWUiOiIxNjAiLCJMYW5ndWFnZSI6IkVuZ2xpc2giLCJJc3N1ZSI6IjMiLCJQYWdlIjoiNTE2LTUyNyIsIkF1dGhvcnMiOlt7ImZpcnN0IjoiSm9zaHVhIiwidHlwZSI6ImF1dGhvciIsImxhc3QiOiJKZW5uaW5ncyIsImluaXRpYWwiOiJIIn0seyJmaXJzdCI6IlJhbmRhbGwiLCJ0eXBlIjoiYXV0aG9yIiwibGFzdCI6IlVuZyIsImluaXRpYWwiOiJMIn0seyJmaXJzdCI6IlNoYW5uYSIsInR5cGUiOiJhdXRob3IiLCJsYXN0IjoiUmVzZW5kZXoiLCJpbml0aWFsIjoiTCJ9LHsiZmlyc3QiOiJBbGljZSIsInR5cGUiOiJhdXRob3IiLCJsYXN0IjoiU3RhbWF0YWtpcyIsImluaXRpYWwiOiJNIn0seyJmaXJzdCI6IkpvaG5hdGhvbiIsInR5cGUiOiJhdXRob3IiLCJsYXN0IjoiVGF5bG9yIiwiaW5pdGlhbCI6IkcifSx7ImZpcnN0IjoiSm9uYXRoYW4iLCJ0eXBlIjoiYXV0aG9yIiwibGFzdCI6Ikh1YW5nIn0seyJmaXJzdCI6IkthdGllIiwidHlwZSI6ImF1dGhvciIsImxhc3QiOiJWZWxldGEifSx7ImZpcnN0IjoiUHJhbmlzaCIsInR5cGUiOiJhdXRob3IiLCJsYXN0IjoiS2FudGFrIiwiaW5pdGlhbCI6IkEifSx7ImZpcnN0IjoiTWVndW1pIiwidHlwZSI6ImF1dGhvciIsImxhc3QiOiJBaXRhIn0seyJmaXJzdCI6IktlbHNvbiIsInR5cGUiOiJhdXRob3IiLCJsYXN0IjoiU2hpbGxpbmctU2NyaXZvIn0seyJmaXJzdCI6IkNoYXJ1IiwidHlwZSI6ImF1dGhvciIsImxhc3QiOiJSYW1ha3Jpc2huYW4ifSx7ImZpcnN0IjoiS2FybCIsInR5cGUiOiJhdXRob3IiLCJsYXN0IjoiRGVpc3Nlcm90aCJ9LHsiZmlyc3QiOiJTdGVwaGFuaSIsInR5cGUiOiJhdXRob3IiLCJsYXN0IjoiT3R0ZSJ9LHsiZmlyc3QiOiJHYXJyZXQiLCJ0eXBlIjoiYXV0aG9yIiwibGFzdCI6IlN0dWJlciIsImluaXRpYWwiOiJEIn1dLCJJc3N1ZWQiOiJKYW4gMjkiLCJBYnN0cmFjdCI6IkNlbGwsIDE2MCAoMjAxNSkgNTE2LTUyNy4gZG9pOjEwLjEwMTYvai5jZWxsLjIwMTQuMTIuMDI2In0=&quot;,&quot;authors&quot;:[&quot;Joshua H Jennings&quot;,&quot;Randall L Ung&quot;,&quot;Shanna L Resendez&quot;,&quot;Alice M Stamatakis&quot;,&quot;Johnathon G Taylor&quot;,&quot;Jonathan Huang&quot;,&quot;Katie Veleta&quot;,&quot;Pranish A Kantak&quot;,&quot;Megumi Aita&quot;,&quot;Kelson Shilling-Scrivo&quot;,&quot;Charu Ramakrishnan&quot;,&quot;Karl Deisseroth&quot;,&quot;Stephani Otte&quot;,&quot;Garret D Stuber&quot;],&quot;issn&quot;:&quot;0092-8674&quot;},&quot;item_type&quot;:&quot;article&quot;,&quot;user_data&quot;:{&quot;active_read_time&quot;:&quot;0&quot;,&quot;star&quot;:false,&quot;modifiedby&quot;:&quot;desktop-MacOS10.13.4-2.33.14326&quot;,&quot;notes&quot;:&quot;&quot;,&quot;unread&quot;:true,&quot;created&quot;:&quot;2018-02-20T21:59:58Z&quot;,&quot;createdby&quot;:&quot;desktop-MacOS10.13.3-2.33.14326&quot;,&quot;sourced_from&quot;:2,&quot;last_read&quot;:&quot;2018-04-19T21:26:37Z&quot;,&quot;source&quot;:null,&quot;view_count&quot;:2,&quot;modified&quot;:&quot;2018-04-19T21:26:42Z&quot;,&quot;added&quot;:null,&quot;print_count&quot;:0,&quot;tags&quot;:[],&quot;has_annotations&quot;:false,&quot;voted_down_count&quot;:0,&quot;voted_up_count&quot;:0,&quot;shared&quot;:false},&quot;seq&quot;:3236,&quot;collection_id&quot;:&quot;c71d44e1-2d87-4ff5-8222-bd2b72a01bfb&quot;,&quot;data_version&quot;:1,&quot;id&quot;:&quot;4A6C7175-33BB-CD4D-3CE2-B53B027C7B64&quot;,&quot;files&quot;:[{&quot;sha1&quot;:&quot;02e28cb8462c1f245b584a2e9383366370e565fa&quot;,&quot;manually_matched&quot;:false,&quot;source_url&quot;:null,&quot;pages&quot;:13,&quot;access_method&quot;:&quot;personal_library&quot;,&quot;width&quot;:&quot;602.986&quot;,&quot;expires&quot;:null,&quot;created&quot;:&quot;2018-04-19T20:36:01Z&quot;,&quot;height&quot;:&quot;782.986&quot;,&quot;size&quot;:5083591,&quot;name&quot;:&quot;Jennings et al-2015-Cell.pdf&quot;,&quot;file_type&quot;:&quot;pdf&quot;,&quot;sha256&quot;:&quot;0f5875ef343143a6499c98d5d5f90918bc5e2178f88d080e905aa57997fa60ff&quot;,&quot;type&quot;:&quot;article&quot;,&quot;customHeight&quot;:{&quot;0&quot;:&quot;782.986&quot;},&quot;customWidth&quot;:{&quot;0&quot;:&quot;602.986&quot;}}],&quot;pdf_hash&quot;:&quot;0f5875ef343143a6499c98d5d5f90918bc5e2178f88d080e905aa57997fa60ff&quot;,&quot;collection_group_id&quot;:null,&quot;custom_metadata&quot;:{},&quot;citeproc&quot;:{&quot;Title&quot;:&quot;Visualizing Hypothalamic Network Dynamics for Appetitive and Consummatory Behaviors&quot;,&quot;Type&quot;:&quot;article-journal&quot;,&quot;DOI&quot;:&quot;10.1016/j.cell.2014.12.026&quot;,&quot;JournalAbbr&quot;:&quot;Cell&quot;,&quot;URL&quot;:&quot;http://dx.doi.org/10.1016/j.cell.2014.12.026&quot;,&quot;Volume&quot;:&quot;160&quot;,&quot;Language&quot;:&quot;English&quot;,&quot;Issue&quot;:&quot;3&quot;,&quot;Page&quot;:&quot;516-527&quot;,&quot;Authors&quot;:[{&quot;first&quot;:&quot;Joshua&quot;,&quot;type&quot;:&quot;author&quot;,&quot;last&quot;:&quot;Jennings&quot;,&quot;initial&quot;:&quot;H&quot;},{&quot;first&quot;:&quot;Randall&quot;,&quot;type&quot;:&quot;author&quot;,&quot;last&quot;:&quot;Ung&quot;,&quot;initial&quot;:&quot;L&quot;},{&quot;first&quot;:&quot;Shanna&quot;,&quot;type&quot;:&quot;author&quot;,&quot;last&quot;:&quot;Resendez&quot;,&quot;initial&quot;:&quot;L&quot;},{&quot;first&quot;:&quot;Alice&quot;,&quot;type&quot;:&quot;author&quot;,&quot;last&quot;:&quot;Stamatakis&quot;,&quot;initial&quot;:&quot;M&quot;},{&quot;first&quot;:&quot;Johnathon&quot;,&quot;type&quot;:&quot;author&quot;,&quot;last&quot;:&quot;Taylor&quot;,&quot;initial&quot;:&quot;G&quot;},{&quot;first&quot;:&quot;Jonathan&quot;,&quot;type&quot;:&quot;author&quot;,&quot;last&quot;:&quot;Huang&quot;},{&quot;first&quot;:&quot;Katie&quot;,&quot;type&quot;:&quot;author&quot;,&quot;last&quot;:&quot;Veleta&quot;},{&quot;first&quot;:&quot;Pranish&quot;,&quot;type&quot;:&quot;author&quot;,&quot;last&quot;:&quot;Kantak&quot;,&quot;initial&quot;:&quot;A&quot;},{&quot;first&quot;:&quot;Megumi&quot;,&quot;type&quot;:&quot;author&quot;,&quot;last&quot;:&quot;Aita&quot;},{&quot;first&quot;:&quot;Kelson&quot;,&quot;type&quot;:&quot;author&quot;,&quot;last&quot;:&quot;Shilling-Scrivo&quot;},{&quot;first&quot;:&quot;Charu&quot;,&quot;type&quot;:&quot;author&quot;,&quot;last&quot;:&quot;Ramakrishnan&quot;},{&quot;first&quot;:&quot;Karl&quot;,&quot;type&quot;:&quot;author&quot;,&quot;last&quot;:&quot;Deisseroth&quot;},{&quot;first&quot;:&quot;Stephani&quot;,&quot;type&quot;:&quot;author&quot;,&quot;last&quot;:&quot;Otte&quot;},{&quot;first&quot;:&quot;Garret&quot;,&quot;type&quot;:&quot;author&quot;,&quot;last&quot;:&quot;Stuber&quot;,&quot;initial&quot;:&quot;D&quot;}],&quot;Issued&quot;:&quot;Jan 29&quot;,&quot;Abstract&quot;:&quot;Cell, 160 (2015) 516-527. doi:10.1016/j.cell.2014.12.026&quot;},&quot;atIndex&quot;:34}]"/>
    <we:property name="351533312" value="[{&quot;article&quot;:{&quot;authors&quot;:[&quot;Johannes W de Jong&quot;,&quot;Seyedeh Afjei&quot;,&quot;Iskra Dorocic&quot;,&quot;James R Peck&quot;,&quot;Christine Liu&quot;,&quot;Christina K Kim&quot;,&quot;Lin Tian&quot;,&quot;Karl Deisseroth&quot;,&quot;Stephan Lammel&quot;],&quot;issue&quot;:&quot;1&quot;,&quot;eissn&quot;:&quot;1097-4199&quot;,&quot;abstract&quot;:&quot;Ventral tegmental area (VTA) dopamine (DA) neurons play a central role in mediating motivated behaviors, but the circuitry through which they signal positive and negative motivational stimuli is incompletely understood. Using in vivo fiber photometry, we simultaneously recorded activity in DA terminals in different nucleus accumbens (NAc) subnuclei during an aversive and reward conditioning task. We find that DA terminals in the ventral NAc medial shell (vNAcMed) are excited by unexpected aversive outcomes and to cues that predict them, whereas DA terminals in other NAc subregions are persistently depressed. Excitation to reward-predictive cues dominated in the NAc lateral shell and was largely absent in the vNAcMed. Moreover, we demonstrate that glutamatergic (VGLUT2-expressing) neurons in the lateral hypothalamus represent a key afferent input for providing information about aversive outcomes to vNAcMed-projecting DA neurons. Collectively, we reveal the distinct functional contributions of separate mesolimbic DA subsystems and their afferent pathways underlying motivated behaviors.&quot;,&quot;title&quot;:&quot;A Neural Circuit Mechanism for Encoding Aversive Stimuli in the Mesolimbic Dopamine System&quot;,&quot;pagination&quot;:&quot;133-151.e7&quot;,&quot;eisbn&quot;:null,&quot;issn&quot;:&quot;0896-6273&quot;,&quot;isbn&quot;:null,&quot;year&quot;:2018,&quot;journal&quot;:&quot;Neuron&quot;,&quot;volume&quot;:&quot;101&quot;,&quot;chapter&quot;:null},&quot;seq&quot;:4545,&quot;ext_ids&quot;:{&quot;doi&quot;:&quot;10.1016/j.neuron.2018.11.005&quot;,&quot;pmid&quot;:&quot;30503173&quot;},&quot;user_data&quot;:{&quot;created&quot;:&quot;2019-01-10T18:51:53Z&quot;,&quot;modified&quot;:&quot;2019-03-04T00:23:21Z&quot;,&quot;print_count&quot;:0,&quot;citekey&quot;:null,&quot;notes&quot;:&quot;&quot;,&quot;star&quot;:false,&quot;modifiedby&quot;:&quot;desktop-MacOS10.14.3-2.33.14513&quot;,&quot;active_read_time&quot;:&quot;0&quot;,&quot;unread&quot;:true,&quot;createdby&quot;:&quot;desktop-MacOS10.14.2-2.33.14513&quot;,&quot;source&quot;:null,&quot;sourced_from&quot;:1,&quot;last_read&quot;:&quot;2019-03-04T00:23:13Z&quot;,&quot;added&quot;:null,&quot;view_count&quot;:2,&quot;tags&quot;:[],&quot;has_annotations&quot;:true,&quot;voted_down_count&quot;:0,&quot;voted_up_count&quot;:0,&quot;shared&quot;:false},&quot;custom_metadata&quot;:{},&quot;item_type&quot;:&quot;article&quot;,&quot;deleted&quot;:false,&quot;collection_id&quot;:&quot;c71d44e1-2d87-4ff5-8222-bd2b72a01bfb&quot;,&quot;data_version&quot;:1,&quot;id&quot;:&quot;2A0ECE41-498B-42FE-D932-391B3EA6628C&quot;,&quot;files&quot;:[{&quot;created&quot;:&quot;2018-12-10T13:38:54Z&quot;,&quot;customHeight&quot;:{&quot;0&quot;:&quot;782.986&quot;},&quot;sha1&quot;:&quot;40088b58a4d634ff4abd191bd279dcb1860b3f03&quot;,&quot;manually_matched&quot;:false,&quot;width&quot;:&quot;602.986&quot;,&quot;source_url&quot;:null,&quot;height&quot;:&quot;782.986&quot;,&quot;customWidth&quot;:{&quot;0&quot;:&quot;602.986&quot;},&quot;size&quot;:6312976,&quot;name&quot;:&quot;de Jong et al 2018.pdf&quot;,&quot;access_method&quot;:&quot;personal_library&quot;,&quot;pages&quot;:27,&quot;expires&quot;:null,&quot;type&quot;:&quot;article&quot;,&quot;file_type&quot;:&quot;pdf&quot;,&quot;sha256&quot;:&quot;e47d41a0b5566d87a800e158d84825ee0b7548cf4df4fee2b21be517cd767de8&quot;}],&quot;pdf_hash&quot;:&quot;e47d41a0b5566d87a800e158d84825ee0b7548cf4df4fee2b21be517cd767de8&quot;,&quot;collection_group_id&quot;:null,&quot;citeproc&quot;:{},&quot;atIndex&quot;:29},{&quot;item_type&quot;:&quot;article&quot;,&quot;article&quot;:{&quot;issue&quot;:&quot;Schizophr Bull 35 2009&quot;,&quot;pagination&quot;:&quot;171-178&quot;,&quot;eissn&quot;:null,&quot;abstract&quot;:&quot;Measuring the precise dynamics of specific neurotransmitters and neuromodulators in the brain is essential for understanding how information is transmitted and processed. Thanks to the development and optimization of various genetically encoded sensors, we are approaching the stage in which a few key neurotransmitters/neuromodulators can be imaged with high cell specificity and good signal-to-noise ratio. Here, we summarize recent progress regarding these sensors, focusing on their design principles, properties, potential applications, and current limitations. We also highlight the G protein-coupled receptor (GPCR) scaffold as a promising platform that may enable the scalable development of the next generation of sensors, enabling the rapid, sensitive, and specific detection of a large repertoire of neurotransmitters/neuromodulators in vivo at cellular or even subcellular resolution.&quot;,&quot;title&quot;:&quot;Lighting up the brain: genetically encoded fluorescent sensors for imaging neurotransmitters and neuromodulators&quot;,&quot;issn&quot;:&quot;0959-4388&quot;,&quot;eisbn&quot;:null,&quot;isbn&quot;:null,&quot;chapter&quot;:null,&quot;year&quot;:2018,&quot;authors&quot;:[&quot;Huan Wang&quot;,&quot;Miao Jing&quot;,&quot;Yulong Li&quot;],&quot;volume&quot;:&quot;50&quot;,&quot;journal&quot;:&quot;Current Opinion in Neurobiology&quot;},&quot;deleted&quot;:false,&quot;ext_ids&quot;:{&quot;doi&quot;:&quot;10.1016/j.conb.2018.03.010&quot;,&quot;pmid&quot;:&quot;29627516&quot;},&quot;custom_metadata&quot;:{},&quot;user_data&quot;:{&quot;modifiedby&quot;:&quot;desktop-MacOS10.14.4-2.33.14513&quot;,&quot;unread&quot;:true,&quot;modified&quot;:&quot;2019-04-08T20:59:15Z&quot;,&quot;createdby&quot;:&quot;desktop-MacOS10.14.4-2.33.14513&quot;,&quot;added&quot;:null,&quot;sourced_from&quot;:1,&quot;last_read&quot;:null,&quot;notes&quot;:&quot;&quot;,&quot;created&quot;:&quot;2019-04-08T20:59:01Z&quot;,&quot;view_count&quot;:0,&quot;citekey&quot;:null,&quot;print_count&quot;:0,&quot;source&quot;:null,&quot;active_read_time&quot;:null,&quot;star&quot;:false,&quot;tags&quot;:[],&quot;has_annotations&quot;:false,&quot;voted_down_count&quot;:0,&quot;voted_up_count&quot;:0,&quot;shared&quot;:false},&quot;seq&quot;:4624,&quot;collection_id&quot;:&quot;c71d44e1-2d87-4ff5-8222-bd2b72a01bfb&quot;,&quot;data_version&quot;:1,&quot;id&quot;:&quot;E5DE017A-B2F6-F1DD-7B51-FEBF44605B89&quot;,&quot;files&quot;:[{&quot;customWidth&quot;:{&quot;0&quot;:&quot;612.283&quot;},&quot;source_url&quot;:null,&quot;created&quot;:&quot;2019-04-08T20:58:52Z&quot;,&quot;sha256&quot;:&quot;b2b8d8b2440fcc70326aeb96c15e6e319ef458db0939c26ecdea503e17fd8a59&quot;,&quot;sha1&quot;:&quot;6a7d8bd3433db5b1bf0e1adddaf60b8fdb33fcb2&quot;,&quot;manually_matched&quot;:false,&quot;width&quot;:&quot;612.283&quot;,&quot;name&quot;:&quot;1-s2.0-S0959438817301915-main.pdf&quot;,&quot;file_type&quot;:&quot;pdf&quot;,&quot;height&quot;:&quot;793.701&quot;,&quot;size&quot;:960054,&quot;access_method&quot;:&quot;personal_library&quot;,&quot;customHeight&quot;:{&quot;0&quot;:&quot;793.701&quot;},&quot;type&quot;:&quot;article&quot;,&quot;expires&quot;:null,&quot;pages&quot;:8}],&quot;pdf_hash&quot;:&quot;b2b8d8b2440fcc70326aeb96c15e6e319ef458db0939c26ecdea503e17fd8a59&quot;,&quot;collection_group_id&quot;:null,&quot;citeproc&quot;:{}}]"/>
    <we:property name="466088996" value="[{&quot;item_type&quot;:&quot;article&quot;,&quot;user_data&quot;:{&quot;star&quot;:false,&quot;modifiedby&quot;:&quot;desktop-MacOS10.13.3-2.33.14326&quot;,&quot;active_read_time&quot;:&quot;0&quot;,&quot;unread&quot;:true,&quot;created&quot;:&quot;2018-02-20T21:59:59Z&quot;,&quot;createdby&quot;:&quot;desktop-MacOS10.13.3-2.33.14326&quot;,&quot;sourced_from&quot;:0,&quot;last_read&quot;:null,&quot;view_count&quot;:0,&quot;source&quot;:null,&quot;modified&quot;:&quot;2018-02-21T13:51:47Z&quot;,&quot;print_count&quot;:0,&quot;added&quot;:null,&quot;notes&quot;:&quot;&quot;,&quot;tags&quot;:[],&quot;has_annotations&quot;:false,&quot;notes_with_tags&quot;:&quot;&quot;,&quot;shared&quot;:false},&quot;seq&quot;:2298,&quot;deleted&quot;:false,&quot;ext_ids&quot;:{&quot;pmid&quot;:&quot;22157972&quot;,&quot;doi&quot;:&quot;10.1038/nprot.2011.413&quot;},&quot;article&quot;:{&quot;issn&quot;:&quot;1750-2799&quot;,&quot;journal&quot;:null,&quot;pagination&quot;:null,&quot;eisbn&quot;:null,&quot;isbn&quot;:null,&quot;abstract&quot;:&quot;In vivo optogenetic strategies have redefined our ability to assay how neural circuits govern behavior. Although acutely implanted optical fibers have previously been used in such studies, long-term control over neuronal activity has been largely unachievable. Here we describe a method to construct implantable optical fibers to readily manipulate neural circuit elements with minimal tissue damage or change in light output over time (weeks to months). Implanted optical fibers readily interface with in vivo electrophysiological arrays or electrochemical detection electrodes. The procedure described here, from implant construction to the start of behavioral experimentation, can be completed in approximately 2-6 weeks. Successful use of implantable optical fibers will allow for long-term control of mammalian neural circuits in vivo, which is integral to the study of the neurobiology of behavior.&quot;,&quot;title&quot;:&quot;Construction of implantable optical fibers for long-term optogenetic manipulation of neural circuits.&quot;,&quot;chapter&quot;:null,&quot;issue&quot;:&quot;1&quot;,&quot;citeproc&quot;:&quot;eyJET0kiOiIxMC4xMDM4L25wcm90LjIwMTEuNDEzIiwiSm91cm5hbEFiYnIiOiJOYXR1cmUgcHJvdG9jb2xzIiwiUE1JRCI6IjIyMTU3OTcyIiwiTGFuZ3VhZ2UiOiJFbmdsaXNoIiwiSXNzdWUiOiIxIiwiVm9sdW1lIjoiNyIsIlBhZ2UiOiIxMi0yMyIsIkF1dGhvcnMiOlt7Imxhc3QiOiJTcGFydGEiLCJpbml0aWFsIjoiUiIsImZpcnN0IjoiRGVubmlzIiwidHlwZSI6ImF1dGhvciJ9LHsibGFzdCI6IlN0YW1hdGFraXMiLCJpbml0aWFsIjoiTSIsImZpcnN0IjoiQWxpY2UiLCJ0eXBlIjoiYXV0aG9yIn0seyJsYXN0IjoiUGhpbGxpcHMiLCJpbml0aWFsIjoiTCIsImZpcnN0IjoiSmFuYSIsInR5cGUiOiJhdXRob3IifSx7Imxhc3QiOiJIb3ZlbHPDuCIsImZpcnN0IjoiTmFubmEiLCJ0eXBlIjoiYXV0aG9yIn0seyJsYXN0IjoidmFuIFplc3NlbiIsImZpcnN0IjoiUnV1ZCIsInR5cGUiOiJhdXRob3IifSx7Imxhc3QiOiJTdHViZXIiLCJpbml0aWFsIjoiRCIsImZpcnN0IjoiR2FycmV0IiwidHlwZSI6ImF1dGhvciJ9XSwiSXNzdWVkIjoiSmFuIiwiQWJzdHJhY3QiOiJJbiB2aXZvIG9wdG9nZW5ldGljIHN0cmF0ZWdpZXMgaGF2ZSByZWRlZmluZWQgb3VyIGFiaWxpdHkgdG8gYXNzYXkgaG93IG5ldXJhbCBjaXJjdWl0cyBnb3Zlcm4gYmVoYXZpb3IuIEFsdGhvdWdoIGFjdXRlbHkgaW1wbGFudGVkIG9wdGljYWwgZmliZXJzIGhhdmUgcHJldmlvdXNseSBiZWVuIHVzZWQgaW4gc3VjaCBzdHVkaWVzLCBsb25nLXRlcm0gY29udHJvbCBvdmVyIG5ldXJvbmFsIGFjdGl2aXR5IGhhcyBiZWVuIGxhcmdlbHkgdW5hY2hpZXZhYmxlLiBIZXJlIHdlIGRlc2NyaWJlIGEgbWV0aG9kIHRvIGNvbnN0cnVjdCBpbXBsYW50YWJsZSBvcHRpY2FsIGZpYmVycyB0byByZWFkaWx5IG1hbmlwdWxhdGUgbmV1cmFsIGNpcmN1aXQgZWxlbWVudHMgd2l0aCBtaW5pbWFsIHRpc3N1ZSBkYW1hZ2Ugb3IgY2hhbmdlIGluIGxpZ2h0IG91dHB1dCBvdmVyIHRpbWUgKHdlZWtzIHRvIG1vbnRocykuIEltcGxhbnRlZCBvcHRpY2FsIGZpYmVycyByZWFkaWx5IGludGVyZmFjZSB3aXRoIGluIHZpdm8gZWxlY3Ryb3BoeXNpb2xvZ2ljYWwgYXJyYXlzIG9yIGVsZWN0cm9jaGVtaWNhbCBkZXRlY3Rpb24gZWxlY3Ryb2Rlcy4gVGhlIHByb2NlZHVyZSBkZXNjcmliZWQgaGVyZSwgZnJvbSBpbXBsYW50IGNvbnN0cnVjdGlvbiB0byB0aGUgc3RhcnQgb2YgYmVoYXZpb3JhbCBleHBlcmltZW50YXRpb24sIGNhbiBiZSBjb21wbGV0ZWQgaW4gYXBwcm94aW1hdGVseSAyLTYgd2Vla3MuIFN1Y2Nlc3NmdWwgdXNlIG9mIGltcGxhbnRhYmxlIG9wdGljYWwgZmliZXJzIHdpbGwgYWxsb3cgZm9yIGxvbmctdGVybSBjb250cm9sIG9mIG1hbW1hbGlhbiBuZXVyYWwgY2lyY3VpdHMgaW4gdml2bywgd2hpY2ggaXMgaW50ZWdyYWwgdG8gdGhlIHN0dWR5IG9mIHRoZSBuZXVyb2Jpb2xvZ3kgb2YgYmVoYXZpb3IuIiwiVGl0bGUiOiJDb25zdHJ1Y3Rpb24gb2YgaW1wbGFudGFibGUgb3B0aWNhbCBmaWJlcnMgZm9yIGxvbmctdGVybSBvcHRvZ2VuZXRpYyBtYW5pcHVsYXRpb24gb2YgbmV1cmFsIGNpcmN1aXRzLiIsIlR5cGUiOiJhcnRpY2xlLWpvdXJuYWwifQ==&quot;,&quot;authors&quot;:[&quot;Dennis R Sparta&quot;,&quot;Alice M Stamatakis&quot;,&quot;Jana L Phillips&quot;,&quot;Nanna Hovelsø&quot;,&quot;Ruud van Zessen&quot;,&quot;Garret D Stuber&quot;],&quot;year&quot;:null,&quot;volume&quot;:&quot;7&quot;,&quot;eissn&quot;:null},&quot;collection_id&quot;:&quot;c71d44e1-2d87-4ff5-8222-bd2b72a01bfb&quot;,&quot;data_version&quot;:1,&quot;id&quot;:&quot;FBEC6DB0-6814-81B2-1925-B53B03EDB114&quot;,&quot;type&quot;:&quot;item&quot;,&quot;files&quot;:[{&quot;source_url&quot;:null,&quot;pages&quot;:12,&quot;access_method&quot;:&quot;personal_library&quot;,&quot;expires&quot;:null,&quot;created&quot;:&quot;2012-01-05T16:46:22Z&quot;,&quot;width&quot;:&quot;594&quot;,&quot;name&quot;:&quot;42045585-157C-47C4-BD51-A461A761AC7E.pdf&quot;,&quot;sha256&quot;:&quot;cd8d5dba48f39f21a8c393181f2b05e2f871d5f4b2c218f1b45f25efe381751e&quot;,&quot;customWidth&quot;:{&quot;0&quot;:&quot;594&quot;},&quot;height&quot;:&quot;783&quot;,&quot;size&quot;:2737278,&quot;file_type&quot;:&quot;pdf&quot;,&quot;customHeight&quot;:{&quot;0&quot;:&quot;783&quot;},&quot;sha1&quot;:&quot;05b10a7d1a0a405828abe477930290ba700a437a&quot;,&quot;type&quot;:&quot;article&quot;,&quot;manually_matched&quot;:false}],&quot;pdf_hash&quot;:&quot;cd8d5dba48f39f21a8c393181f2b05e2f871d5f4b2c218f1b45f25efe381751e&quot;,&quot;collection_group_id&quot;:null,&quot;custom_metadata&quot;:{},&quot;citeproc&quot;:{&quot;DOI&quot;:&quot;10.1038/nprot.2011.413&quot;,&quot;JournalAbbr&quot;:&quot;Nature protocols&quot;,&quot;PMID&quot;:&quot;22157972&quot;,&quot;Language&quot;:&quot;English&quot;,&quot;Issue&quot;:&quot;1&quot;,&quot;Volume&quot;:&quot;7&quot;,&quot;Page&quot;:&quot;12-23&quot;,&quot;Authors&quot;:[{&quot;last&quot;:&quot;Sparta&quot;,&quot;initial&quot;:&quot;R&quot;,&quot;first&quot;:&quot;Dennis&quot;,&quot;type&quot;:&quot;author&quot;},{&quot;last&quot;:&quot;Stamatakis&quot;,&quot;initial&quot;:&quot;M&quot;,&quot;first&quot;:&quot;Alice&quot;,&quot;type&quot;:&quot;author&quot;},{&quot;last&quot;:&quot;Phillips&quot;,&quot;initial&quot;:&quot;L&quot;,&quot;first&quot;:&quot;Jana&quot;,&quot;type&quot;:&quot;author&quot;},{&quot;last&quot;:&quot;Hovelsø&quot;,&quot;first&quot;:&quot;Nanna&quot;,&quot;type&quot;:&quot;author&quot;},{&quot;last&quot;:&quot;van Zessen&quot;,&quot;first&quot;:&quot;Ruud&quot;,&quot;type&quot;:&quot;author&quot;},{&quot;last&quot;:&quot;Stuber&quot;,&quot;initial&quot;:&quot;D&quot;,&quot;first&quot;:&quot;Garret&quot;,&quot;type&quot;:&quot;author&quot;}],&quot;Issued&quot;:&quot;Jan&quot;,&quot;Abstract&quot;:&quot;In vivo optogenetic strategies have redefined our ability to assay how neural circuits govern behavior. Although acutely implanted optical fibers have previously been used in such studies, long-term control over neuronal activity has been largely unachievable. Here we describe a method to construct implantable optical fibers to readily manipulate neural circuit elements with minimal tissue damage or change in light output over time (weeks to months). Implanted optical fibers readily interface with in vivo electrophysiological arrays or electrochemical detection electrodes. The procedure described here, from implant construction to the start of behavioral experimentation, can be completed in approximately 2-6 weeks. Successful use of implantable optical fibers will allow for long-term control of mammalian neural circuits in vivo, which is integral to the study of the neurobiology of behavior.&quot;,&quot;Title&quot;:&quot;Construction of implantable optical fibers for long-term optogenetic manipulation of neural circuits.&quot;,&quot;Type&quot;:&quot;article-journal&quot;},&quot;atIndex&quot;:39}]"/>
    <we:property name="591587322" value="[{&quot;seq&quot;:3220,&quot;item_type&quot;:&quot;article&quot;,&quot;ext_ids&quot;:{&quot;pmid&quot;:24908100,&quot;doi&quot;:&quot;10.1038/nmeth.2996&quot;},&quot;article&quot;:{&quot;title&quot;:&quot;Targeting cells with single vectors using multiple-feature Boolean logic&quot;,&quot;abstract&quot;:&quot;Precisely defining the roles of specific cell types is an intriguing frontier in the study of intact biological systems and has stimulated the rapid development of genetically encoded tools for observation and control. However, targeting these tools with adequate specificity remains challenging: most cell types are best defined by the intersection of two or more features such as active promoter elements, location and connectivity. Here we have combined engineered introns with specific recombinases to achieve expression of genetically encoded tools that is conditional upon multiple cell-type features, using Boolean logical operations all governed by a single versatile vector. We used this approach to target intersectionally specified populations of inhibitory interneurons in mammalian hippocampus and neurons of the ventral tegmental area defined by both genetic and wiring properties. This flexible and modular approach may expand the application of genetically encoded interventional and observational tools for intact-systems biology.&quot;,&quot;eissn&quot;:null,&quot;journal&quot;:null,&quot;isbn&quot;:null,&quot;issn&quot;:&quot;1548-7105&quot;,&quot;issue&quot;:&quot;7&quot;,&quot;eisbn&quot;:null,&quot;authors&quot;:[&quot;Lief E Fenno&quot;,&quot;Joanna Mattis&quot;,&quot;Charu Ramakrishnan&quot;,&quot;Minsuk Hyun&quot;,&quot;Soo Lee&quot;,&quot;Miao He&quot;,&quot;Jason Tucciarone&quot;,&quot;Aslihan Selimbeyoglu&quot;,&quot;André Berndt&quot;,&quot;Logan Grosenick&quot;,&quot;Kelly A Zalocusky&quot;,&quot;Hannah Bernstein&quot;,&quot;Haley Swanson&quot;,&quot;Chelsey Perry&quot;,&quot;Ilka Diester&quot;,&quot;Frederick M Boyce&quot;,&quot;Caroline E Bass&quot;,&quot;Rachael Neve&quot;,&quot;Josh Z Huang&quot;,&quot;Karl Deisseroth&quot;],&quot;year&quot;:null,&quot;citeproc&quot;:&quot;eyJUeXBlIjoiYXJ0aWNsZS1qb3VybmFsIiwiQXV0aG9ycyI6W3siZmlyc3QiOiJMaWVmIiwiaW5pdGlhbCI6IkUiLCJsYXN0IjoiRmVubm8iLCJ0eXBlIjoiYXV0aG9yIn0seyJmaXJzdCI6IkpvYW5uYSIsInR5cGUiOiJhdXRob3IiLCJsYXN0IjoiTWF0dGlzIn0seyJmaXJzdCI6IkNoYXJ1IiwidHlwZSI6ImF1dGhvciIsImxhc3QiOiJSYW1ha3Jpc2huYW4ifSx7ImZpcnN0IjoiTWluc3VrIiwidHlwZSI6ImF1dGhvciIsImxhc3QiOiJIeXVuIn0seyJmaXJzdCI6IlNvbyIsInR5cGUiOiJhdXRob3IiLCJsYXN0IjoiTGVlIn0seyJmaXJzdCI6Ik1pYW8iLCJ0eXBlIjoiYXV0aG9yIiwibGFzdCI6IkhlIn0seyJmaXJzdCI6Ikphc29uIiwidHlwZSI6ImF1dGhvciIsImxhc3QiOiJUdWNjaWFyb25lIn0seyJmaXJzdCI6IkFzbGloYW4iLCJ0eXBlIjoiYXV0aG9yIiwibGFzdCI6IlNlbGltYmV5b2dsdSJ9LHsiZmlyc3QiOiJBbmRyw6kiLCJ0eXBlIjoiYXV0aG9yIiwibGFzdCI6IkJlcm5kdCJ9LHsiZmlyc3QiOiJMb2dhbiIsInR5cGUiOiJhdXRob3IiLCJsYXN0IjoiR3Jvc2VuaWNrIn0seyJmaXJzdCI6IktlbGx5IiwiaW5pdGlhbCI6IkEiLCJsYXN0IjoiWmFsb2N1c2t5IiwidHlwZSI6ImF1dGhvciJ9LHsiZmlyc3QiOiJIYW5uYWgiLCJ0eXBlIjoiYXV0aG9yIiwibGFzdCI6IkJlcm5zdGVpbiJ9LHsiZmlyc3QiOiJIYWxleSIsInR5cGUiOiJhdXRob3IiLCJsYXN0IjoiU3dhbnNvbiJ9LHsiZmlyc3QiOiJDaGVsc2V5IiwidHlwZSI6ImF1dGhvciIsImxhc3QiOiJQZXJyeSJ9LHsiZmlyc3QiOiJJbGthIiwidHlwZSI6ImF1dGhvciIsImxhc3QiOiJEaWVzdGVyIn0seyJmaXJzdCI6IkZyZWRlcmljayIsImluaXRpYWwiOiJNIiwibGFzdCI6IkJveWNlIiwidHlwZSI6ImF1dGhvciJ9LHsiZmlyc3QiOiJDYXJvbGluZSIsImluaXRpYWwiOiJFIiwibGFzdCI6IkJhc3MiLCJ0eXBlIjoiYXV0aG9yIn0seyJmaXJzdCI6IlJhY2hhZWwiLCJ0eXBlIjoiYXV0aG9yIiwibGFzdCI6Ik5ldmUifSx7ImZpcnN0IjoiSm9zaCIsImluaXRpYWwiOiJaIiwibGFzdCI6Ikh1YW5nIiwidHlwZSI6ImF1dGhvciJ9LHsiZmlyc3QiOiJLYXJsIiwidHlwZSI6ImF1dGhvciIsImxhc3QiOiJEZWlzc2Vyb3RoIn1dLCJKb3VybmFsQWJiciI6Ik5hdHVyZSBtZXRob2RzIiwiVm9sdW1lIjoiMTEiLCJUaXRsZSI6IlRhcmdldGluZyBjZWxscyB3aXRoIHNpbmdsZSB2ZWN0b3JzIHVzaW5nIG11bHRpcGxlLWZlYXR1cmUgQm9vbGVhbiBsb2dpYyIsIlBhZ2UiOiI3NjMtNzcyIiwiRE9JIjoiMTAuMTAzOC9ubWV0aC4yOTk2IiwiSXNzdWVkIjoiSnVuIDA4IiwiSXNzdWUiOiI3In0=&quot;,&quot;chapter&quot;:null,&quot;volume&quot;:&quot;11&quot;,&quot;pagination&quot;:null},&quot;user_data&quot;:{&quot;star&quot;:false,&quot;modifiedby&quot;:&quot;desktop-MacOS10.13.4-2.33.14326&quot;,&quot;added&quot;:null,&quot;unread&quot;:true,&quot;modified&quot;:&quot;2018-04-13T19:48:30Z&quot;,&quot;createdby&quot;:&quot;desktop-MacOS10.13.3-2.33.14326&quot;,&quot;notes&quot;:&quot;&quot;,&quot;sourced_from&quot;:2,&quot;last_read&quot;:&quot;2018-04-13T19:48:14Z&quot;,&quot;view_count&quot;:1,&quot;source&quot;:null,&quot;print_count&quot;:0,&quot;created&quot;:&quot;2018-02-20T21:59:59Z&quot;,&quot;active_read_time&quot;:&quot;0&quot;,&quot;tags&quot;:[],&quot;has_annotations&quot;:false,&quot;voted_down_count&quot;:0,&quot;voted_up_count&quot;:0,&quot;shared&quot;:false},&quot;deleted&quot;:false,&quot;collection_id&quot;:&quot;c71d44e1-2d87-4ff5-8222-bd2b72a01bfb&quot;,&quot;data_version&quot;:1,&quot;id&quot;:&quot;3B8B99E9-6605-F56A-6F63-B53B037FA4AB&quot;,&quot;files&quot;:[{&quot;sha1&quot;:&quot;dcd3937b0dd7bba889557adc7f64d94567d677cd&quot;,&quot;source_url&quot;:null,&quot;sha256&quot;:&quot;d8933470a2cec913c139cb25c95e5551677b43c889d7b760351f5558005d2e00&quot;,&quot;customWidth&quot;:{&quot;0&quot;:&quot;594&quot;},&quot;width&quot;:&quot;594&quot;,&quot;name&quot;:&quot;0D356DDF-9EFF-4630-90D9-7F9AEA0A670B.pdf&quot;,&quot;pages&quot;:13,&quot;height&quot;:&quot;783&quot;,&quot;size&quot;:2542036,&quot;expires&quot;:null,&quot;access_method&quot;:&quot;personal_library&quot;,&quot;customHeight&quot;:{&quot;0&quot;:&quot;783&quot;},&quot;file_type&quot;:&quot;pdf&quot;,&quot;type&quot;:&quot;article&quot;,&quot;manually_matched&quot;:false,&quot;created&quot;:&quot;2014-06-27T14:50:14Z&quot;},{&quot;sha1&quot;:&quot;442fccf73c9672d6c9018830294b58da401146ed&quot;,&quot;source_url&quot;:null,&quot;sha256&quot;:&quot;563015584f3c8ac285bb5430c2deae7124086de693ae31325c572f4dbf466545&quot;,&quot;customWidth&quot;:{&quot;17&quot;:&quot;648&quot;,&quot;8-16&quot;:&quot;720&quot;,&quot;0-4&quot;:&quot;612&quot;,&quot;18-20&quot;:&quot;720&quot;,&quot;5-7&quot;:&quot;648&quot;},&quot;width&quot;:&quot;720&quot;,&quot;name&quot;:&quot;Fenno et al-Nature methods - supplement.pdf&quot;,&quot;pages&quot;:21,&quot;height&quot;:&quot;792&quot;,&quot;supplement_index&quot;:1,&quot;size&quot;:6437274,&quot;expires&quot;:null,&quot;access_method&quot;:&quot;official_supplement&quot;,&quot;customHeight&quot;:{&quot;5&quot;:&quot;576&quot;,&quot;6&quot;:&quot;720&quot;,&quot;7&quot;:&quot;576&quot;,&quot;8&quot;:&quot;864&quot;,&quot;9&quot;:&quot;540&quot;,&quot;10&quot;:&quot;864&quot;,&quot;11&quot;:&quot;504&quot;,&quot;12&quot;:&quot;936&quot;,&quot;13&quot;:&quot;684&quot;,&quot;14&quot;:&quot;792&quot;,&quot;15&quot;:&quot;468&quot;,&quot;16&quot;:&quot;756&quot;,&quot;17&quot;:&quot;792&quot;,&quot;18&quot;:&quot;468&quot;,&quot;0-4&quot;:&quot;792&quot;,&quot;19-20&quot;:&quot;900&quot;},&quot;file_type&quot;:&quot;pdf&quot;,&quot;type&quot;:&quot;supplement&quot;,&quot;manually_matched&quot;:false,&quot;created&quot;:&quot;2018-04-13T19:48:15Z&quot;}],&quot;pdf_hash&quot;:&quot;d8933470a2cec913c139cb25c95e5551677b43c889d7b760351f5558005d2e00&quot;,&quot;collection_group_id&quot;:null,&quot;custom_metadata&quot;:{},&quot;citeproc&quot;:{&quot;Type&quot;:&quot;article-journal&quot;,&quot;Authors&quot;:[{&quot;first&quot;:&quot;Lief&quot;,&quot;initial&quot;:&quot;E&quot;,&quot;last&quot;:&quot;Fenno&quot;,&quot;type&quot;:&quot;author&quot;},{&quot;first&quot;:&quot;Joanna&quot;,&quot;type&quot;:&quot;author&quot;,&quot;last&quot;:&quot;Mattis&quot;},{&quot;first&quot;:&quot;Charu&quot;,&quot;type&quot;:&quot;author&quot;,&quot;last&quot;:&quot;Ramakrishnan&quot;},{&quot;first&quot;:&quot;Minsuk&quot;,&quot;type&quot;:&quot;author&quot;,&quot;last&quot;:&quot;Hyun&quot;},{&quot;first&quot;:&quot;Soo&quot;,&quot;type&quot;:&quot;author&quot;,&quot;last&quot;:&quot;Lee&quot;},{&quot;first&quot;:&quot;Miao&quot;,&quot;type&quot;:&quot;author&quot;,&quot;last&quot;:&quot;He&quot;},{&quot;first&quot;:&quot;Jason&quot;,&quot;type&quot;:&quot;author&quot;,&quot;last&quot;:&quot;Tucciarone&quot;},{&quot;first&quot;:&quot;Aslihan&quot;,&quot;type&quot;:&quot;author&quot;,&quot;last&quot;:&quot;Selimbeyoglu&quot;},{&quot;first&quot;:&quot;André&quot;,&quot;type&quot;:&quot;author&quot;,&quot;last&quot;:&quot;Berndt&quot;},{&quot;first&quot;:&quot;Logan&quot;,&quot;type&quot;:&quot;author&quot;,&quot;last&quot;:&quot;Grosenick&quot;},{&quot;first&quot;:&quot;Kelly&quot;,&quot;initial&quot;:&quot;A&quot;,&quot;last&quot;:&quot;Zalocusky&quot;,&quot;type&quot;:&quot;author&quot;},{&quot;first&quot;:&quot;Hannah&quot;,&quot;type&quot;:&quot;author&quot;,&quot;last&quot;:&quot;Bernstein&quot;},{&quot;first&quot;:&quot;Haley&quot;,&quot;type&quot;:&quot;author&quot;,&quot;last&quot;:&quot;Swanson&quot;},{&quot;first&quot;:&quot;Chelsey&quot;,&quot;type&quot;:&quot;author&quot;,&quot;last&quot;:&quot;Perry&quot;},{&quot;first&quot;:&quot;Ilka&quot;,&quot;type&quot;:&quot;author&quot;,&quot;last&quot;:&quot;Diester&quot;},{&quot;first&quot;:&quot;Frederick&quot;,&quot;initial&quot;:&quot;M&quot;,&quot;last&quot;:&quot;Boyce&quot;,&quot;type&quot;:&quot;author&quot;},{&quot;first&quot;:&quot;Caroline&quot;,&quot;initial&quot;:&quot;E&quot;,&quot;last&quot;:&quot;Bass&quot;,&quot;type&quot;:&quot;author&quot;},{&quot;first&quot;:&quot;Rachael&quot;,&quot;type&quot;:&quot;author&quot;,&quot;last&quot;:&quot;Neve&quot;},{&quot;first&quot;:&quot;Josh&quot;,&quot;initial&quot;:&quot;Z&quot;,&quot;last&quot;:&quot;Huang&quot;,&quot;type&quot;:&quot;author&quot;},{&quot;first&quot;:&quot;Karl&quot;,&quot;type&quot;:&quot;author&quot;,&quot;last&quot;:&quot;Deisseroth&quot;}],&quot;JournalAbbr&quot;:&quot;Nature methods&quot;,&quot;Volume&quot;:&quot;11&quot;,&quot;Title&quot;:&quot;Targeting cells with single vectors using multiple-feature Boolean logic&quot;,&quot;Page&quot;:&quot;763-772&quot;,&quot;DOI&quot;:&quot;10.1038/nmeth.2996&quot;,&quot;Issued&quot;:&quot;Jun 08&quot;,&quot;Issue&quot;:&quot;7&quot;},&quot;atIndex&quot;:22,&quot;item&quot;:{&quot;Authors&quot;:[{&quot;first&quot;:&quot;Lief&quot;,&quot;initial&quot;:&quot;E&quot;,&quot;last&quot;:&quot;Fenno&quot;,&quot;type&quot;:&quot;author&quot;},{&quot;first&quot;:&quot;Joanna&quot;,&quot;type&quot;:&quot;author&quot;,&quot;last&quot;:&quot;Mattis&quot;},{&quot;first&quot;:&quot;Charu&quot;,&quot;type&quot;:&quot;author&quot;,&quot;last&quot;:&quot;Ramakrishnan&quot;},{&quot;first&quot;:&quot;Minsuk&quot;,&quot;type&quot;:&quot;author&quot;,&quot;last&quot;:&quot;Hyun&quot;},{&quot;first&quot;:&quot;Soo&quot;,&quot;type&quot;:&quot;author&quot;,&quot;last&quot;:&quot;Lee&quot;},{&quot;first&quot;:&quot;Miao&quot;,&quot;type&quot;:&quot;author&quot;,&quot;last&quot;:&quot;He&quot;},{&quot;first&quot;:&quot;Jason&quot;,&quot;type&quot;:&quot;author&quot;,&quot;last&quot;:&quot;Tucciarone&quot;},{&quot;first&quot;:&quot;Aslihan&quot;,&quot;type&quot;:&quot;author&quot;,&quot;last&quot;:&quot;Selimbeyoglu&quot;},{&quot;first&quot;:&quot;André&quot;,&quot;type&quot;:&quot;author&quot;,&quot;last&quot;:&quot;Berndt&quot;},{&quot;first&quot;:&quot;Logan&quot;,&quot;type&quot;:&quot;author&quot;,&quot;last&quot;:&quot;Grosenick&quot;},{&quot;first&quot;:&quot;Kelly&quot;,&quot;initial&quot;:&quot;A&quot;,&quot;last&quot;:&quot;Zalocusky&quot;,&quot;type&quot;:&quot;author&quot;},{&quot;first&quot;:&quot;Hannah&quot;,&quot;type&quot;:&quot;author&quot;,&quot;last&quot;:&quot;Bernstein&quot;},{&quot;first&quot;:&quot;Haley&quot;,&quot;type&quot;:&quot;author&quot;,&quot;last&quot;:&quot;Swanson&quot;},{&quot;first&quot;:&quot;Chelsey&quot;,&quot;type&quot;:&quot;author&quot;,&quot;last&quot;:&quot;Perry&quot;},{&quot;first&quot;:&quot;Ilka&quot;,&quot;type&quot;:&quot;author&quot;,&quot;last&quot;:&quot;Diester&quot;},{&quot;first&quot;:&quot;Frederick&quot;,&quot;initial&quot;:&quot;M&quot;,&quot;last&quot;:&quot;Boyce&quot;,&quot;type&quot;:&quot;author&quot;},{&quot;first&quot;:&quot;Caroline&quot;,&quot;initial&quot;:&quot;E&quot;,&quot;last&quot;:&quot;Bass&quot;,&quot;type&quot;:&quot;author&quot;},{&quot;first&quot;:&quot;Rachael&quot;,&quot;type&quot;:&quot;author&quot;,&quot;last&quot;:&quot;Neve&quot;},{&quot;first&quot;:&quot;Josh&quot;,&quot;initial&quot;:&quot;Z&quot;,&quot;last&quot;:&quot;Huang&quot;,&quot;type&quot;:&quot;author&quot;},{&quot;first&quot;:&quot;Karl&quot;,&quot;type&quot;:&quot;author&quot;,&quot;last&quot;:&quot;Deisseroth&quot;}],&quot;Title&quot;:&quot;Targeting cells with single vectors using multiple-feature Boolean logic&quot;,&quot;type&quot;:&quot;article-journal&quot;,&quot;DOI&quot;:&quot;10.1038/nmeth.2996&quot;,&quot;issue&quot;:&quot;7&quot;,&quot;page&quot;:&quot;763-772&quot;,&quot;volume&quot;:&quot;11&quot;,&quot;issued&quot;:{},&quot;container-title-short&quot;:&quot;Nature methods&quot;,&quot;journalAbbreviation&quot;:&quot;Nature methods&quot;,&quot;id&quot;:&quot;3B8B99E9-6605-F56A-6F63-B53B037FA4AB&quot;,&quot;title&quot;:&quot;Targeting cells with single vectors using multiple-feature Boolean logic&quot;,&quot;abstract&quot;:&quot;Precisely defining the roles of specific cell types is an intriguing frontier in the study of intact biological systems and has stimulated the rapid development of genetically encoded tools for observation and control. However, targeting these tools with adequate specificity remains challenging: most cell types are best defined by the intersection of two or more features such as active promoter elements, location and connectivity. Here we have combined engineered introns with specific recombinases to achieve expression of genetically encoded tools that is conditional upon multiple cell-type features, using Boolean logical operations all governed by a single versatile vector. We used this approach to target intersectionally specified populations of inhibitory interneurons in mammalian hippocampus and neurons of the ventral tegmental area defined by both genetic and wiring properties. This flexible and modular approach may expand the application of genetically encoded interventional and observational tools for intact-systems biology.&quot;,&quot;ISSN&quot;:&quot;1548-7105&quot;,&quot;author&quot;:[{&quot;family&quot;:&quot;Fenno&quot;,&quot;given&quot;:&quot;Lief E&quot;},{&quot;family&quot;:&quot;Mattis&quot;,&quot;given&quot;:&quot;Joanna&quot;},{&quot;family&quot;:&quot;Ramakrishnan&quot;,&quot;given&quot;:&quot;Charu&quot;},{&quot;family&quot;:&quot;Hyun&quot;,&quot;given&quot;:&quot;Minsuk&quot;},{&quot;family&quot;:&quot;Lee&quot;,&quot;given&quot;:&quot;Soo&quot;},{&quot;family&quot;:&quot;He&quot;,&quot;given&quot;:&quot;Miao&quot;},{&quot;family&quot;:&quot;Tucciarone&quot;,&quot;given&quot;:&quot;Jason&quot;},{&quot;family&quot;:&quot;Selimbeyoglu&quot;,&quot;given&quot;:&quot;Aslihan&quot;},{&quot;family&quot;:&quot;Berndt&quot;,&quot;given&quot;:&quot;André&quot;},{&quot;family&quot;:&quot;Grosenick&quot;,&quot;given&quot;:&quot;Logan&quot;},{&quot;family&quot;:&quot;Zalocusky&quot;,&quot;given&quot;:&quot;Kelly A&quot;},{&quot;family&quot;:&quot;Bernstein&quot;,&quot;given&quot;:&quot;Hannah&quot;},{&quot;family&quot;:&quot;Swanson&quot;,&quot;given&quot;:&quot;Haley&quot;},{&quot;family&quot;:&quot;Perry&quot;,&quot;given&quot;:&quot;Chelsey&quot;},{&quot;family&quot;:&quot;Diester&quot;,&quot;given&quot;:&quot;Ilka&quot;},{&quot;family&quot;:&quot;Boyce&quot;,&quot;given&quot;:&quot;Frederick M&quot;},{&quot;family&quot;:&quot;Bass&quot;,&quot;given&quot;:&quot;Caroline E&quot;},{&quot;family&quot;:&quot;Neve&quot;,&quot;given&quot;:&quot;Rachael&quot;},{&quot;family&quot;:&quot;Huang&quot;,&quot;given&quot;:&quot;Josh Z&quot;},{&quot;family&quot;:&quot;Deisseroth&quot;,&quot;given&quot;:&quot;Karl&quot;}],&quot;page-first&quot;:&quot;763&quot;}},{&quot;custom_metadata&quot;:{},&quot;article&quot;:{&quot;eisbn&quot;:null,&quot;volume&quot;:&quot;92&quot;,&quot;chapter&quot;:null,&quot;abstract&quot;:&quot;Neuron, 92 (2016) 372-382. doi:10.1016/j.neuron.2016.09.021&quot;,&quot;title&quot;:&quot;A Designer AAV Variant Permits Efficient Retrograde Access to Projection Neurons&quot;,&quot;isbn&quot;:null,&quot;issue&quot;:&quot;2&quot;,&quot;journal&quot;:null,&quot;authors&quot;:[&quot;Gowanlock DR Tervo&quot;,&quot;Bum-Yeol Hwang&quot;,&quot;Sarada Viswanathan&quot;,&quot;Thomas Gaj&quot;,&quot;Maria Lavzin&quot;,&quot;Kimberly D Ritola&quot;,&quot;Sarah Lindo&quot;,&quot;Susan Michael&quot;,&quot;Elena Kuleshova&quot;,&quot;David Ojala&quot;,&quot;Cheng-Chiu Huang&quot;,&quot;Charles R Gerfen&quot;,&quot;Jackie Schiller&quot;,&quot;Joshua T Dudman&quot;,&quot;Adam W Hantman&quot;,&quot;Loren L Looger&quot;,&quot;David V Schaffer&quot;,&quot;Alla Y Karpova&quot;],&quot;eissn&quot;:null,&quot;citeproc&quot;:&quot;eyJET0kiOiIxMC4xMDE2L2oubmV1cm9uLjIwMTYuMDkuMDIxIiwiUE1JRCI6IjI3NzIwNDg2IiwiQWJzdHJhY3QiOiJOZXVyb24sIDkyICgyMDE2KSAzNzItMzgyLiBkb2k6MTAuMTAxNi9qLm5ldXJvbi4yMDE2LjA5LjAyMSIsIkpvdXJuYWxBYmJyIjoiTmV1cm9uIiwiSXNzdWUiOiIyIiwiVHlwZSI6ImFydGljbGUtam91cm5hbCIsIkF1dGhvcnMiOlt7Imxhc3QiOiJUZXJ2byIsInR5cGUiOiJhdXRob3IiLCJpbml0aWFsIjoiRFIiLCJmaXJzdCI6Ikdvd2FubG9jayJ9LHsibGFzdCI6Ikh3YW5nIiwidHlwZSI6ImF1dGhvciIsImZpcnN0IjoiQnVtLVllb2wifSx7Imxhc3QiOiJWaXN3YW5hdGhhbiIsInR5cGUiOiJhdXRob3IiLCJmaXJzdCI6IlNhcmFkYSJ9LHsibGFzdCI6IkdhaiIsInR5cGUiOiJhdXRob3IiLCJmaXJzdCI6IlRob21hcyJ9LHsibGFzdCI6IkxhdnppbiIsInR5cGUiOiJhdXRob3IiLCJmaXJzdCI6Ik1hcmlhIn0seyJsYXN0IjoiUml0b2xhIiwidHlwZSI6ImF1dGhvciIsImluaXRpYWwiOiJEIiwiZmlyc3QiOiJLaW1iZXJseSJ9LHsibGFzdCI6IkxpbmRvIiwidHlwZSI6ImF1dGhvciIsImZpcnN0IjoiU2FyYWgifSx7Imxhc3QiOiJNaWNoYWVsIiwidHlwZSI6ImF1dGhvciIsImZpcnN0IjoiU3VzYW4ifSx7Imxhc3QiOiJLdWxlc2hvdmEiLCJ0eXBlIjoiYXV0aG9yIiwiZmlyc3QiOiJFbGVuYSJ9LHsibGFzdCI6Ik9qYWxhIiwidHlwZSI6ImF1dGhvciIsImZpcnN0IjoiRGF2aWQifSx7Imxhc3QiOiJIdWFuZyIsInR5cGUiOiJhdXRob3IiLCJmaXJzdCI6IkNoZW5nLUNoaXUifSx7Imxhc3QiOiJHZXJmZW4iLCJ0eXBlIjoiYXV0aG9yIiwiaW5pdGlhbCI6IlIiLCJmaXJzdCI6IkNoYXJsZXMifSx7Imxhc3QiOiJTY2hpbGxlciIsInR5cGUiOiJhdXRob3IiLCJmaXJzdCI6IkphY2tpZSJ9LHsibGFzdCI6IkR1ZG1hbiIsInR5cGUiOiJhdXRob3IiLCJpbml0aWFsIjoiVCIsImZpcnN0IjoiSm9zaHVhIn0seyJsYXN0IjoiSGFudG1hbiIsInR5cGUiOiJhdXRob3IiLCJpbml0aWFsIjoiVyIsImZpcnN0IjoiQWRhbSJ9LHsibGFzdCI6Ikxvb2dlciIsInR5cGUiOiJhdXRob3IiLCJpbml0aWFsIjoiTCIsImZpcnN0IjoiTG9yZW4ifSx7Imxhc3QiOiJTY2hhZmZlciIsInR5cGUiOiJhdXRob3IiLCJpbml0aWFsIjoiViIsImZpcnN0IjoiRGF2aWQifSx7Imxhc3QiOiJLYXJwb3ZhIiwidHlwZSI6ImF1dGhvciIsImluaXRpYWwiOiJZIiwiZmlyc3QiOiJBbGxhIn1dLCJJU1NOIjoiMDg5Ni02MjczIiwiVGl0bGUiOiJBIERlc2lnbmVyIEFBViBWYXJpYW50IFBlcm1pdHMgRWZmaWNpZW50IFJldHJvZ3JhZGUgQWNjZXNzIHRvIFByb2plY3Rpb24gTmV1cm9ucyIsIlZvbHVtZSI6IjkyIiwiUGFnZSI6IjM3Mi0zODIiLCJJc3N1ZWQiOjIwMTZ9&quot;,&quot;year&quot;:2016,&quot;issn&quot;:&quot;0896-6273&quot;,&quot;pagination&quot;:null},&quot;seq&quot;:4495,&quot;user_data&quot;:{&quot;notes&quot;:&quot;&quot;,&quot;star&quot;:false,&quot;modifiedby&quot;:&quot;desktop-MacOS10.14.2-2.33.14513&quot;,&quot;unread&quot;:true,&quot;createdby&quot;:&quot;desktop-MacOS10.13.3-2.33.14326&quot;,&quot;sourced_from&quot;:2,&quot;last_read&quot;:null,&quot;created&quot;:&quot;2018-02-20T21:59:58Z&quot;,&quot;modified&quot;:&quot;2019-02-22T18:56:21Z&quot;,&quot;view_count&quot;:0,&quot;source&quot;:null,&quot;citekey&quot;:null,&quot;print_count&quot;:0,&quot;added&quot;:null,&quot;active_read_time&quot;:&quot;0&quot;,&quot;tags&quot;:[],&quot;has_annotations&quot;:false,&quot;voted_down_count&quot;:0,&quot;voted_up_count&quot;:0,&quot;shared&quot;:false},&quot;deleted&quot;:false,&quot;ext_ids&quot;:{&quot;pmid&quot;:&quot;27720486&quot;,&quot;doi&quot;:&quot;10.1016/j.neuron.2016.09.021&quot;},&quot;item_type&quot;:&quot;article&quot;,&quot;collection_id&quot;:&quot;c71d44e1-2d87-4ff5-8222-bd2b72a01bfb&quot;,&quot;data_version&quot;:1,&quot;id&quot;:&quot;7ADB70AA-6ADC-0A72-E1A6-B53B029560FD&quot;,&quot;files&quot;:[{&quot;access_method&quot;:&quot;personal_library&quot;,&quot;source_url&quot;:null,&quot;sha1&quot;:&quot;bb5f0f85f84a5f084c318e5551dacc6eac02b7dd&quot;,&quot;pages&quot;:12,&quot;expires&quot;:null,&quot;width&quot;:&quot;602.986&quot;,&quot;name&quot;:&quot;Tervo et al-Neuron.pdf&quot;,&quot;customWidth&quot;:{&quot;0&quot;:&quot;602.986&quot;},&quot;height&quot;:&quot;782.986&quot;,&quot;created&quot;:&quot;2018-02-21T14:17:31Z&quot;,&quot;file_type&quot;:&quot;pdf&quot;,&quot;customHeight&quot;:{&quot;0&quot;:&quot;782.986&quot;},&quot;sha256&quot;:&quot;2f813c74ef9a3f94bdb30972969ec51168bf70616ee909cb4f8df9fec0b8e356&quot;,&quot;size&quot;:4142304,&quot;type&quot;:&quot;article&quot;,&quot;manually_matched&quot;:false}],&quot;pdf_hash&quot;:&quot;2f813c74ef9a3f94bdb30972969ec51168bf70616ee909cb4f8df9fec0b8e356&quot;,&quot;collection_group_id&quot;:null,&quot;citeproc&quot;:{&quot;DOI&quot;:&quot;10.1016/j.neuron.2016.09.021&quot;,&quot;PMID&quot;:&quot;27720486&quot;,&quot;Abstract&quot;:&quot;Neuron, 92 (2016) 372-382. doi:10.1016/j.neuron.2016.09.021&quot;,&quot;JournalAbbr&quot;:&quot;Neuron&quot;,&quot;Issue&quot;:&quot;2&quot;,&quot;Type&quot;:&quot;article-journal&quot;,&quot;Authors&quot;:[{&quot;last&quot;:&quot;Tervo&quot;,&quot;type&quot;:&quot;author&quot;,&quot;initial&quot;:&quot;DR&quot;,&quot;first&quot;:&quot;Gowanlock&quot;},{&quot;last&quot;:&quot;Hwang&quot;,&quot;type&quot;:&quot;author&quot;,&quot;first&quot;:&quot;Bum-Yeol&quot;},{&quot;last&quot;:&quot;Viswanathan&quot;,&quot;type&quot;:&quot;author&quot;,&quot;first&quot;:&quot;Sarada&quot;},{&quot;last&quot;:&quot;Gaj&quot;,&quot;type&quot;:&quot;author&quot;,&quot;first&quot;:&quot;Thomas&quot;},{&quot;last&quot;:&quot;Lavzin&quot;,&quot;type&quot;:&quot;author&quot;,&quot;first&quot;:&quot;Maria&quot;},{&quot;last&quot;:&quot;Ritola&quot;,&quot;type&quot;:&quot;author&quot;,&quot;initial&quot;:&quot;D&quot;,&quot;first&quot;:&quot;Kimberly&quot;},{&quot;last&quot;:&quot;Lindo&quot;,&quot;type&quot;:&quot;author&quot;,&quot;first&quot;:&quot;Sarah&quot;},{&quot;last&quot;:&quot;Michael&quot;,&quot;type&quot;:&quot;author&quot;,&quot;first&quot;:&quot;Susan&quot;},{&quot;last&quot;:&quot;Kuleshova&quot;,&quot;type&quot;:&quot;author&quot;,&quot;first&quot;:&quot;Elena&quot;},{&quot;last&quot;:&quot;Ojala&quot;,&quot;type&quot;:&quot;author&quot;,&quot;first&quot;:&quot;David&quot;},{&quot;last&quot;:&quot;Huang&quot;,&quot;type&quot;:&quot;author&quot;,&quot;first&quot;:&quot;Cheng-Chiu&quot;},{&quot;last&quot;:&quot;Gerfen&quot;,&quot;type&quot;:&quot;author&quot;,&quot;initial&quot;:&quot;R&quot;,&quot;first&quot;:&quot;Charles&quot;},{&quot;last&quot;:&quot;Schiller&quot;,&quot;type&quot;:&quot;author&quot;,&quot;first&quot;:&quot;Jackie&quot;},{&quot;last&quot;:&quot;Dudman&quot;,&quot;type&quot;:&quot;author&quot;,&quot;initial&quot;:&quot;T&quot;,&quot;first&quot;:&quot;Joshua&quot;},{&quot;last&quot;:&quot;Hantman&quot;,&quot;type&quot;:&quot;author&quot;,&quot;initial&quot;:&quot;W&quot;,&quot;first&quot;:&quot;Adam&quot;},{&quot;last&quot;:&quot;Looger&quot;,&quot;type&quot;:&quot;author&quot;,&quot;initial&quot;:&quot;L&quot;,&quot;first&quot;:&quot;Loren&quot;},{&quot;last&quot;:&quot;Schaffer&quot;,&quot;type&quot;:&quot;author&quot;,&quot;initial&quot;:&quot;V&quot;,&quot;first&quot;:&quot;David&quot;},{&quot;last&quot;:&quot;Karpova&quot;,&quot;type&quot;:&quot;author&quot;,&quot;initial&quot;:&quot;Y&quot;,&quot;first&quot;:&quot;Alla&quot;}],&quot;ISSN&quot;:&quot;0896-6273&quot;,&quot;Title&quot;:&quot;A Designer AAV Variant Permits Efficient Retrograde Access to Projection Neurons&quot;,&quot;Volume&quot;:&quot;92&quot;,&quot;Page&quot;:&quot;372-382&quot;,&quot;Issued&quot;:2016},&quot;item&quot;:{&quot;Authors&quot;:[{&quot;last&quot;:&quot;Tervo&quot;,&quot;type&quot;:&quot;author&quot;,&quot;initial&quot;:&quot;DR&quot;,&quot;first&quot;:&quot;Gowanlock&quot;},{&quot;last&quot;:&quot;Hwang&quot;,&quot;type&quot;:&quot;author&quot;,&quot;first&quot;:&quot;Bum-Yeol&quot;},{&quot;last&quot;:&quot;Viswanathan&quot;,&quot;type&quot;:&quot;author&quot;,&quot;first&quot;:&quot;Sarada&quot;},{&quot;last&quot;:&quot;Gaj&quot;,&quot;type&quot;:&quot;author&quot;,&quot;first&quot;:&quot;Thomas&quot;},{&quot;last&quot;:&quot;Lavzin&quot;,&quot;type&quot;:&quot;author&quot;,&quot;first&quot;:&quot;Maria&quot;},{&quot;last&quot;:&quot;Ritola&quot;,&quot;type&quot;:&quot;author&quot;,&quot;initial&quot;:&quot;D&quot;,&quot;first&quot;:&quot;Kimberly&quot;},{&quot;last&quot;:&quot;Lindo&quot;,&quot;type&quot;:&quot;author&quot;,&quot;first&quot;:&quot;Sarah&quot;},{&quot;last&quot;:&quot;Michael&quot;,&quot;type&quot;:&quot;author&quot;,&quot;first&quot;:&quot;Susan&quot;},{&quot;last&quot;:&quot;Kuleshova&quot;,&quot;type&quot;:&quot;author&quot;,&quot;first&quot;:&quot;Elena&quot;},{&quot;last&quot;:&quot;Ojala&quot;,&quot;type&quot;:&quot;author&quot;,&quot;first&quot;:&quot;David&quot;},{&quot;last&quot;:&quot;Huang&quot;,&quot;type&quot;:&quot;author&quot;,&quot;first&quot;:&quot;Cheng-Chiu&quot;},{&quot;last&quot;:&quot;Gerfen&quot;,&quot;type&quot;:&quot;author&quot;,&quot;initial&quot;:&quot;R&quot;,&quot;first&quot;:&quot;Charles&quot;},{&quot;last&quot;:&quot;Schiller&quot;,&quot;type&quot;:&quot;author&quot;,&quot;first&quot;:&quot;Jackie&quot;},{&quot;last&quot;:&quot;Dudman&quot;,&quot;type&quot;:&quot;author&quot;,&quot;initial&quot;:&quot;T&quot;,&quot;first&quot;:&quot;Joshua&quot;},{&quot;last&quot;:&quot;Hantman&quot;,&quot;type&quot;:&quot;author&quot;,&quot;initial&quot;:&quot;W&quot;,&quot;first&quot;:&quot;Adam&quot;},{&quot;last&quot;:&quot;Looger&quot;,&quot;type&quot;:&quot;author&quot;,&quot;initial&quot;:&quot;L&quot;,&quot;first&quot;:&quot;Loren&quot;},{&quot;last&quot;:&quot;Schaffer&quot;,&quot;type&quot;:&quot;author&quot;,&quot;initial&quot;:&quot;V&quot;,&quot;first&quot;:&quot;David&quot;},{&quot;last&quot;:&quot;Karpova&quot;,&quot;type&quot;:&quot;author&quot;,&quot;initial&quot;:&quot;Y&quot;,&quot;first&quot;:&quot;Alla&quot;}],&quot;Title&quot;:&quot;A Designer AAV Variant Permits Efficient Retrograde Access to Projection Neurons&quot;,&quot;type&quot;:&quot;article-journal&quot;,&quot;DOI&quot;:&quot;10.1016/j.neuron.2016.09.021&quot;,&quot;ISSN&quot;:&quot;0896-6273&quot;,&quot;issue&quot;:&quot;2&quot;,&quot;page&quot;:&quot;372-382&quot;,&quot;PMID&quot;:&quot;27720486&quot;,&quot;volume&quot;:&quot;92&quot;,&quot;issued&quot;:{&quot;year&quot;:2016},&quot;abstract&quot;:&quot;Neuron, 92 (2016) 372-382. doi:10.1016/j.neuron.2016.09.021&quot;,&quot;container-title-short&quot;:&quot;Neuron&quot;,&quot;journalAbbreviation&quot;:&quot;Neuron&quot;,&quot;id&quot;:&quot;7ADB70AA-6ADC-0A72-E1A6-B53B029560FD&quot;,&quot;title&quot;:&quot;A Designer AAV Variant Permits Efficient Retrograde Access to Projection Neurons&quot;,&quot;original-date&quot;:{},&quot;author&quot;:[{&quot;family&quot;:&quot;Tervo&quot;,&quot;given&quot;:&quot;Gowanlock DR&quot;},{&quot;family&quot;:&quot;Hwang&quot;,&quot;given&quot;:&quot;Bum-Yeol&quot;},{&quot;family&quot;:&quot;Viswanathan&quot;,&quot;given&quot;:&quot;Sarada&quot;},{&quot;family&quot;:&quot;Gaj&quot;,&quot;given&quot;:&quot;Thomas&quot;},{&quot;family&quot;:&quot;Lavzin&quot;,&quot;given&quot;:&quot;Maria&quot;},{&quot;family&quot;:&quot;Ritola&quot;,&quot;given&quot;:&quot;Kimberly D&quot;},{&quot;family&quot;:&quot;Lindo&quot;,&quot;given&quot;:&quot;Sarah&quot;},{&quot;family&quot;:&quot;Michael&quot;,&quot;given&quot;:&quot;Susan&quot;},{&quot;family&quot;:&quot;Kuleshova&quot;,&quot;given&quot;:&quot;Elena&quot;},{&quot;family&quot;:&quot;Ojala&quot;,&quot;given&quot;:&quot;David&quot;},{&quot;family&quot;:&quot;Huang&quot;,&quot;given&quot;:&quot;Cheng-Chiu&quot;},{&quot;family&quot;:&quot;Gerfen&quot;,&quot;given&quot;:&quot;Charles R&quot;},{&quot;family&quot;:&quot;Schiller&quot;,&quot;given&quot;:&quot;Jackie&quot;},{&quot;family&quot;:&quot;Dudman&quot;,&quot;given&quot;:&quot;Joshua T&quot;},{&quot;family&quot;:&quot;Hantman&quot;,&quot;given&quot;:&quot;Adam W&quot;},{&quot;family&quot;:&quot;Looger&quot;,&quot;given&quot;:&quot;Loren L&quot;},{&quot;family&quot;:&quot;Schaffer&quot;,&quot;given&quot;:&quot;David V&quot;},{&quot;family&quot;:&quot;Karpova&quot;,&quot;given&quot;:&quot;Alla Y&quot;}],&quot;page-first&quot;:&quot;372&quot;}},{&quot;custom_metadata&quot;:{},&quot;article&quot;:{&quot;eisbn&quot;:null,&quot;volume&quot;:&quot;175&quot;,&quot;chapter&quot;:null,&quot;abstract&quot;:&quot;The dorsal raphe (DR) constitutes a major serotonergic input to the forebrain and modulates diverse functions and brain states, including mood, anxiety, and sensory and motor functions. Most functional studies to date have treated DR serotonin neurons as a single population. Using viral-genetic methods, we found that subcortical- and cortical-projecting serotonin neurons have distinct cell-body distributions within the DR and differentially co-express a vesicular glutamate transporter. Further, amygdala- and frontal-cortex-projecting DR serotonin neurons have largely complementary whole-brain collateralization patterns, receive biased inputs from presynaptic partners, and exhibit opposite responses to aversive stimuli. Gain- and loss-of-function experiments suggest that amygdala-projecting DR serotonin neurons promote anxiety-like behavior, whereas frontal-cortex-projecting neurons promote active coping in the face of challenge. These results provide compelling evidence that the DR serotonin system contains parallel sub-systems that differ in&amp;#xA0;input and output connectivity, physiological response properties, and behavioral functions.&quot;,&quot;title&quot;:&quot;Anatomically Defined and Functionally Distinct Dorsal Raphe Serotonin Sub-systems.&quot;,&quot;isbn&quot;:null,&quot;issue&quot;:&quot;2&quot;,&quot;journal&quot;:&quot;Cell&quot;,&quot;authors&quot;:[&quot;Jing Ren&quot;,&quot;Drew Friedmann&quot;,&quot;Jing Xiong&quot;,&quot;Cindy D Liu&quot;,&quot;Brielle R Ferguson&quot;,&quot;Tanya Weerakkody&quot;,&quot;Katherine E DeLoach&quot;,&quot;Chen Ran&quot;,&quot;Albert Pun&quot;,&quot;Yanwen Sun&quot;,&quot;Brandon Weissbourd&quot;,&quot;Rachael L Neve&quot;,&quot;John Huguenard&quot;,&quot;Mark A Horowitz&quot;,&quot;Liqun Luo&quot;],&quot;eissn&quot;:null,&quot;year&quot;:2018,&quot;issn&quot;:&quot;0092-8674&quot;,&quot;pagination&quot;:&quot;472-487.e20&quot;},&quot;seq&quot;:4610,&quot;user_data&quot;:{&quot;notes&quot;:&quot;&quot;,&quot;star&quot;:false,&quot;modifiedby&quot;:&quot;desktop-MacOS10.14.2-2.33.14513&quot;,&quot;unread&quot;:true,&quot;createdby&quot;:&quot;desktop-MacOS10.13.6-2.33.14468&quot;,&quot;sourced_from&quot;:1,&quot;last_read&quot;:&quot;2019-03-14T11:21:08Z&quot;,&quot;created&quot;:&quot;2018-09-12T14:48:50Z&quot;,&quot;modified&quot;:&quot;2019-03-14T16:35:10Z&quot;,&quot;view_count&quot;:7,&quot;source&quot;:null,&quot;citekey&quot;:null,&quot;print_count&quot;:0,&quot;added&quot;:null,&quot;active_read_time&quot;:&quot;13&quot;,&quot;tags&quot;:[],&quot;has_annotations&quot;:true,&quot;voted_down_count&quot;:0,&quot;voted_up_count&quot;:0,&quot;shared&quot;:false},&quot;deleted&quot;:false,&quot;ext_ids&quot;:{&quot;pmcid&quot;:&quot;PMC6173627&quot;,&quot;mid&quot;:&quot;NIHMS1502224&quot;,&quot;pmc&quot;:&quot;PMC6173627&quot;,&quot;pmid&quot;:30146164,&quot;doi&quot;:&quot;10.1016/j.cell.2018.07.043&quot;},&quot;item_type&quot;:&quot;article&quot;,&quot;collection_id&quot;:&quot;c71d44e1-2d87-4ff5-8222-bd2b72a01bfb&quot;,&quot;data_version&quot;:1,&quot;id&quot;:&quot;F23DC5C0-1932-1738-ABA8-CE419B7D7798&quot;,&quot;files&quot;:[{&quot;access_method&quot;:&quot;personal_library&quot;,&quot;source_url&quot;:null,&quot;sha1&quot;:&quot;c2e9803c4e75bc6fd929fe99bfeea4ee84f8efe5&quot;,&quot;pages&quot;:37,&quot;expires&quot;:null,&quot;width&quot;:&quot;602.986&quot;,&quot;name&quot;:&quot;Ren et al 2018.pdf&quot;,&quot;customWidth&quot;:{&quot;0&quot;:&quot;602.986&quot;},&quot;height&quot;:&quot;782.986&quot;,&quot;created&quot;:&quot;2018-08-28T19:08:34Z&quot;,&quot;file_type&quot;:&quot;pdf&quot;,&quot;customHeight&quot;:{&quot;0&quot;:&quot;782.986&quot;},&quot;sha256&quot;:&quot;85de1ef5dbc2caaa740f3b071da2e6a62008a1a6a94114818845b3c875aa3c04&quot;,&quot;size&quot;:10264782,&quot;type&quot;:&quot;article&quot;,&quot;manually_matched&quot;:false}],&quot;pdf_hash&quot;:&quot;85de1ef5dbc2caaa740f3b071da2e6a62008a1a6a94114818845b3c875aa3c04&quot;,&quot;collection_group_id&quot;:null,&quot;citeproc&quot;:{},&quot;item&quot;:{&quot;id&quot;:&quot;F23DC5C0-1932-1738-ABA8-CE419B7D7798&quot;,&quot;type&quot;:&quot;article-journal&quot;,&quot;DOI&quot;:&quot;10.1016/j.cell.2018.07.043&quot;,&quot;container-title&quot;:&quot;Cell&quot;,&quot;title&quot;:&quot;Anatomically Defined and Functionally Distinct Dorsal Raphe Serotonin Sub-systems.&quot;,&quot;abstract&quot;:&quot;The dorsal raphe (DR) constitutes a major serotonergic input to the forebrain and modulates diverse functions and brain states, including mood, anxiety, and sensory and motor functions. Most functional studies to date have treated DR serotonin neurons as a single population. Using viral-genetic methods, we found that subcortical- and cortical-projecting serotonin neurons have distinct cell-body distributions within the DR and differentially co-express a vesicular glutamate transporter. Further, amygdala- and frontal-cortex-projecting DR serotonin neurons have largely complementary whole-brain collateralization patterns, receive biased inputs from presynaptic partners, and exhibit opposite responses to aversive stimuli. Gain- and loss-of-function experiments suggest that amygdala-projecting DR serotonin neurons promote anxiety-like behavior, whereas frontal-cortex-projecting neurons promote active coping in the face of challenge. These results provide compelling evidence that the DR serotonin system contains parallel sub-systems that differ in&amp;#xA0;input and output connectivity, physiological response properties, and behavioral functions.&quot;,&quot;ISSN&quot;:&quot;0092-8674&quot;,&quot;volume&quot;:&quot;175&quot;,&quot;issue&quot;:&quot;2&quot;,&quot;page&quot;:&quot;472-487.e20&quot;,&quot;original-date&quot;:{},&quot;issued&quot;:{&quot;year&quot;:2018},&quot;author&quot;:[{&quot;family&quot;:&quot;Ren&quot;,&quot;given&quot;:&quot;Jing&quot;},{&quot;family&quot;:&quot;Friedmann&quot;,&quot;given&quot;:&quot;Drew&quot;},{&quot;family&quot;:&quot;Xiong&quot;,&quot;given&quot;:&quot;Jing&quot;},{&quot;family&quot;:&quot;Liu&quot;,&quot;given&quot;:&quot;Cindy D&quot;},{&quot;family&quot;:&quot;Ferguson&quot;,&quot;given&quot;:&quot;Brielle R&quot;},{&quot;family&quot;:&quot;Weerakkody&quot;,&quot;given&quot;:&quot;Tanya&quot;},{&quot;family&quot;:&quot;DeLoach&quot;,&quot;given&quot;:&quot;Katherine E&quot;},{&quot;family&quot;:&quot;Ran&quot;,&quot;given&quot;:&quot;Chen&quot;},{&quot;family&quot;:&quot;Pun&quot;,&quot;given&quot;:&quot;Albert&quot;},{&quot;family&quot;:&quot;Sun&quot;,&quot;given&quot;:&quot;Yanwen&quot;},{&quot;family&quot;:&quot;Weissbourd&quot;,&quot;given&quot;:&quot;Brandon&quot;},{&quot;family&quot;:&quot;Neve&quot;,&quot;given&quot;:&quot;Rachael L&quot;},{&quot;family&quot;:&quot;Huguenard&quot;,&quot;given&quot;:&quot;John&quot;},{&quot;family&quot;:&quot;Horowitz&quot;,&quot;given&quot;:&quot;Mark A&quot;},{&quot;family&quot;:&quot;Luo&quot;,&quot;given&quot;:&quot;Liqun&quot;}],&quot;page-first&quot;:&quot;472&quot;}},{&quot;ext_ids&quot;:{&quot;doi&quot;:&quot;10.1002/cpns.30&quot;,&quot;pmid&quot;:&quot;28678399&quot;},&quot;item_type&quot;:&quot;article&quot;,&quot;article&quot;:{&quot;eissn&quot;:&quot;1934-8576&quot;,&quot;title&quot;:&quot;Current Protocols in Neuroscience&quot;,&quot;pagination&quot;:&quot;4.39.1-4.39.24&quot;,&quot;journal&quot;:&quot;Current protocols in neuroscience&quot;,&quot;abstract&quot;:&quot;As the power of genetically encoded interventional and observational tools for neuroscience expands, the boundaries of experimental design are increasingly defined by limits in selectively expressing these tools in relevant cell types. Single-recombinase-dependent expression systems have been widely used as a means to restrict gene expression based on single features by combining recombinase-dependent viruses with recombinase-expressing transgenic animals. This protocol details how to create INTRSECT constructs and use multiple recombinases to achieve targeting of a desired gene to subsets of neurons that are defined by multiple genetic and/or topological features. This method includes the design and utilization of both viruses and transgenic animals: these tools are inherently flexible and modular and may be used in different combinations to achieve the desired gene expression pattern. © 2017 by John Wiley &amp; Sons, Inc.&quot;,&quot;authors&quot;:[&quot;Lief E Fenno&quot;,&quot;Joanna Mattis&quot;,&quot;Charu Ramakrishnan&quot;,&quot;Karl Deisseroth&quot;],&quot;issn&quot;:&quot;1934-8576&quot;,&quot;isbn&quot;:&quot;9780471142300&quot;,&quot;year&quot;:2017,&quot;eisbn&quot;:&quot;9780471142300&quot;,&quot;volume&quot;:&quot;80&quot;,&quot;issue&quot;:null,&quot;chapter&quot;:&quot;A Guide to Creating and Testing New INTRSECT Constructs&quot;},&quot;deleted&quot;:false,&quot;seq&quot;:2653,&quot;user_data&quot;:{&quot;sourced_from&quot;:1,&quot;last_read&quot;:&quot;2018-02-21T19:44:07Z&quot;,&quot;view_count&quot;:1,&quot;added&quot;:null,&quot;print_count&quot;:0,&quot;notes&quot;:&quot;&quot;,&quot;created&quot;:&quot;2018-02-21T19:43:40Z&quot;,&quot;active_read_time&quot;:&quot;85&quot;,&quot;star&quot;:false,&quot;modifiedby&quot;:&quot;desktop-MacOS10.13.3-2.33.14326&quot;,&quot;unread&quot;:true,&quot;modified&quot;:&quot;2018-02-22T00:47:37Z&quot;,&quot;createdby&quot;:&quot;desktop-MacOS10.13.3-2.33.14326&quot;,&quot;source&quot;:null,&quot;tags&quot;:[],&quot;has_annotations&quot;:false,&quot;voted_down_count&quot;:0,&quot;voted_up_count&quot;:0,&quot;shared&quot;:false},&quot;collection_id&quot;:&quot;c71d44e1-2d87-4ff5-8222-bd2b72a01bfb&quot;,&quot;data_version&quot;:1,&quot;id&quot;:&quot;E118E33D-6862-D8E8-1E3E-B9E493F4A834&quot;,&quot;files&quot;:[{&quot;sha1&quot;:&quot;85af15767b5ae7abd7d45d0bd6bdc62470abcd71&quot;,&quot;type&quot;:&quot;article&quot;,&quot;file_type&quot;:&quot;pdf&quot;,&quot;customHeight&quot;:{&quot;0&quot;:&quot;792&quot;},&quot;width&quot;:&quot;612&quot;,&quot;name&quot;:&quot;ns0439.pdf&quot;,&quot;sha256&quot;:&quot;b05d70169e6be24fd8432b18d1352d58b2ed5315762055c1ec7b08f0693b6d79&quot;,&quot;created&quot;:&quot;2018-02-21T19:42:01Z&quot;,&quot;height&quot;:&quot;792&quot;,&quot;access_method&quot;:&quot;personal_library&quot;,&quot;source_url&quot;:null,&quot;manually_matched&quot;:false,&quot;pages&quot;:24,&quot;customWidth&quot;:{&quot;0&quot;:&quot;612&quot;},&quot;size&quot;:748888,&quot;expires&quot;:null}],&quot;pdf_hash&quot;:&quot;b05d70169e6be24fd8432b18d1352d58b2ed5315762055c1ec7b08f0693b6d79&quot;,&quot;collection_group_id&quot;:null,&quot;custom_metadata&quot;:{},&quot;citeproc&quot;:{}}]"/>
    <we:property name="768742562" value="[{&quot;custom_metadata&quot;:{},&quot;seq&quot;:4199,&quot;user_data&quot;:{&quot;view_count&quot;:0,&quot;star&quot;:false,&quot;created&quot;:&quot;2019-01-10T18:51:53Z&quot;,&quot;print_count&quot;:0,&quot;unread&quot;:true,&quot;added&quot;:null,&quot;notes&quot;:&quot;&quot;,&quot;citekey&quot;:null,&quot;active_read_time&quot;:&quot;0&quot;,&quot;modifiedby&quot;:&quot;desktop-MacOS10.14.2-2.33.14513&quot;,&quot;createdby&quot;:&quot;desktop-MacOS10.14.2-2.33.14513&quot;,&quot;sourced_from&quot;:1,&quot;modified&quot;:&quot;2019-02-05T13:52:51Z&quot;,&quot;last_read&quot;:null,&quot;source&quot;:null,&quot;tags&quot;:[],&quot;has_annotations&quot;:false,&quot;voted_down_count&quot;:0,&quot;voted_up_count&quot;:0,&quot;shared&quot;:false},&quot;deleted&quot;:false,&quot;ext_ids&quot;:{&quot;doi&quot;:&quot;10.1016/j.cell.2018.06.042&quot;,&quot;pmid&quot;:&quot;30007419&quot;},&quot;item_type&quot;:&quot;article&quot;,&quot;article&quot;:{&quot;eissn&quot;:null,&quot;issue&quot;:&quot;2&quot;,&quot;pagination&quot;:&quot;481-496.e19&quot;,&quot;authors&quot;:[&quot;Fangmiao Sun&quot;,&quot;Jianzhi Zeng&quot;,&quot;Miao Jing&quot;,&quot;Jingheng Zhou&quot;,&quot;Jiesi Feng&quot;,&quot;Scott F Owen&quot;,&quot;Yichen Luo&quot;,&quot;Funing Li&quot;,&quot;Huan Wang&quot;,&quot;Takashi Yamaguchi&quot;,&quot;Zihao Yong&quot;,&quot;Yijing Gao&quot;,&quot;Wanling Peng&quot;,&quot;Lizhao Wang&quot;,&quot;Siyu Zhang&quot;,&quot;Jiulin Du&quot;,&quot;Dayu Lin&quot;,&quot;Min Xu&quot;,&quot;Anatol C Kreitzer&quot;,&quot;Guohong Cui&quot;,&quot;Yulong Li&quot;],&quot;title&quot;:&quot;A Genetically Encoded Fluorescent Sensor Enables Rapid and Specific Detection of Dopamine in Flies, Fish, and Mice&quot;,&quot;issn&quot;:&quot;0092-8674&quot;,&quot;eisbn&quot;:null,&quot;chapter&quot;:null,&quot;year&quot;:2018,&quot;abstract&quot;:&quot;Dopamine (DA) is a central monoamine neurotransmitter involved in many physiological and pathological processes. A longstanding yet largely unmet goal is to measure DA changes reliably and specifically with high spatiotemporal precision, particularly in animals executing complex behaviors. Here, we report the development of genetically encoded GPCR-activation-based-DA (GRABDA) sensors that enable these measurements. In response to extracellular DA, GRABDA sensors exhibit large fluorescence increases (ΔF/F0 ∼90%) with subcellular resolution, subsecond kinetics, nanomolar to submicromolar affinities, and excellent molecular specificity. GRABDA sensors can resolve a single-electrical-stimulus-evoked DA release in mouse brain slices and detect endogenous DA release in living flies, fish, and mice. In freely behaving mice, GRABDA sensors readily report optogenetically elicited nigrostriatal DA release and depict dynamic mesoaccumbens DA signaling during Pavlovian conditioning or during sexual behaviors. Thus, GRABDA sensors enable spatiotemporally precise measurements of DA dynamics in a variety of model organisms while exhibiting complex behaviors.&quot;,&quot;volume&quot;:&quot;174&quot;,&quot;journal&quot;:&quot;Cell&quot;,&quot;isbn&quot;:null},&quot;collection_id&quot;:&quot;c71d44e1-2d87-4ff5-8222-bd2b72a01bfb&quot;,&quot;data_version&quot;:1,&quot;id&quot;:&quot;83E8998F-BA1F-136C-D5E4-391B3EAF2949&quot;,&quot;files&quot;:[{&quot;created&quot;:&quot;2018-12-14T13:42:59Z&quot;,&quot;customHeight&quot;:{&quot;0&quot;:&quot;782.986&quot;},&quot;sha256&quot;:&quot;e08109052008b424ff36db6ece025a30efe94b07067f220b863044743d227227&quot;,&quot;manually_matched&quot;:false,&quot;width&quot;:&quot;602.986&quot;,&quot;name&quot;:&quot;Sun et al_2018.pdf&quot;,&quot;source_url&quot;:null,&quot;access_method&quot;:&quot;personal_library&quot;,&quot;size&quot;:10318321,&quot;customWidth&quot;:{&quot;0&quot;:&quot;602.986&quot;},&quot;sha1&quot;:&quot;0e3ba037b31b03f62671d7e071bcc6782a0783e5&quot;,&quot;height&quot;:&quot;782.986&quot;,&quot;pages&quot;:36,&quot;expires&quot;:null,&quot;type&quot;:&quot;article&quot;,&quot;file_type&quot;:&quot;pdf&quot;}],&quot;pdf_hash&quot;:&quot;e08109052008b424ff36db6ece025a30efe94b07067f220b863044743d227227&quot;,&quot;collection_group_id&quot;:null,&quot;citeproc&quot;:{},&quot;atIndex&quot;:27,&quot;item&quot;:{&quot;id&quot;:&quot;83E8998F-BA1F-136C-D5E4-391B3EAF2949&quot;,&quot;type&quot;:&quot;article-journal&quot;,&quot;DOI&quot;:&quot;10.1016/j.cell.2018.06.042&quot;,&quot;container-title&quot;:&quot;Cell&quot;,&quot;title&quot;:&quot;A Genetically Encoded Fluorescent Sensor Enables Rapid and Specific Detection of Dopamine in Flies, Fish, and Mice&quot;,&quot;abstract&quot;:&quot;Dopamine (DA) is a central monoamine neurotransmitter involved in many physiological and pathological processes. A longstanding yet largely unmet goal is to measure DA changes reliably and specifically with high spatiotemporal precision, particularly in animals executing complex behaviors. Here, we report the development of genetically encoded GPCR-activation-based-DA (GRABDA) sensors that enable these measurements. In response to extracellular DA, GRABDA sensors exhibit large fluorescence increases (ΔF/F0 ∼90%) with subcellular resolution, subsecond kinetics, nanomolar to submicromolar affinities, and excellent molecular specificity. GRABDA sensors can resolve a single-electrical-stimulus-evoked DA release in mouse brain slices and detect endogenous DA release in living flies, fish, and mice. In freely behaving mice, GRABDA sensors readily report optogenetically elicited nigrostriatal DA release and depict dynamic mesoaccumbens DA signaling during Pavlovian conditioning or during sexual behaviors. Thus, GRABDA sensors enable spatiotemporally precise measurements of DA dynamics in a variety of model organisms while exhibiting complex behaviors.&quot;,&quot;ISSN&quot;:&quot;0092-8674&quot;,&quot;volume&quot;:&quot;174&quot;,&quot;issue&quot;:&quot;2&quot;,&quot;page&quot;:&quot;481-496.e19&quot;,&quot;original-date&quot;:{},&quot;issued&quot;:{&quot;year&quot;:2018},&quot;author&quot;:[{&quot;family&quot;:&quot;Sun&quot;,&quot;given&quot;:&quot;Fangmiao&quot;},{&quot;family&quot;:&quot;Zeng&quot;,&quot;given&quot;:&quot;Jianzhi&quot;},{&quot;family&quot;:&quot;Jing&quot;,&quot;given&quot;:&quot;Miao&quot;},{&quot;family&quot;:&quot;Zhou&quot;,&quot;given&quot;:&quot;Jingheng&quot;},{&quot;family&quot;:&quot;Feng&quot;,&quot;given&quot;:&quot;Jiesi&quot;},{&quot;family&quot;:&quot;Owen&quot;,&quot;given&quot;:&quot;Scott F&quot;},{&quot;family&quot;:&quot;Luo&quot;,&quot;given&quot;:&quot;Yichen&quot;},{&quot;family&quot;:&quot;Li&quot;,&quot;given&quot;:&quot;Funing&quot;},{&quot;family&quot;:&quot;Wang&quot;,&quot;given&quot;:&quot;Huan&quot;},{&quot;family&quot;:&quot;Yamaguchi&quot;,&quot;given&quot;:&quot;Takashi&quot;},{&quot;family&quot;:&quot;Yong&quot;,&quot;given&quot;:&quot;Zihao&quot;},{&quot;family&quot;:&quot;Gao&quot;,&quot;given&quot;:&quot;Yijing&quot;},{&quot;family&quot;:&quot;Peng&quot;,&quot;given&quot;:&quot;Wanling&quot;},{&quot;family&quot;:&quot;Wang&quot;,&quot;given&quot;:&quot;Lizhao&quot;},{&quot;family&quot;:&quot;Zhang&quot;,&quot;given&quot;:&quot;Siyu&quot;},{&quot;family&quot;:&quot;Du&quot;,&quot;given&quot;:&quot;Jiulin&quot;},{&quot;family&quot;:&quot;Lin&quot;,&quot;given&quot;:&quot;Dayu&quot;},{&quot;family&quot;:&quot;Xu&quot;,&quot;given&quot;:&quot;Min&quot;},{&quot;family&quot;:&quot;Kreitzer&quot;,&quot;given&quot;:&quot;Anatol C&quot;},{&quot;family&quot;:&quot;Cui&quot;,&quot;given&quot;:&quot;Guohong&quot;},{&quot;family&quot;:&quot;Li&quot;,&quot;given&quot;:&quot;Yulong&quot;}],&quot;page-first&quot;:&quot;481&quot;}},{&quot;item_type&quot;:&quot;article&quot;,&quot;article&quot;:{&quot;issue&quot;:&quot;6396&quot;,&quot;chapter&quot;:null,&quot;isbn&quot;:null,&quot;abstract&quot;:&quot;Neuromodulatory systems exert profound influences on brain function. Understanding how these systems modify the operating mode of target circuits requires measuring spatiotemporally precise neuromodulator release. We developed dLight1, an intensity-based genetically encoded dopamine indicator, to enable optical recording of dopamine dynamics with high spatiotemporal resolution in behaving mice. We demonstrated the utility of dLight1 by imaging dopamine dynamics simultaneously with pharmacological manipulation, electrophysiological or optogenetic stimulation, and calcium imaging of local neuronal activity. dLight1 enabled chronic tracking of learning-induced changes in millisecond dopamine transients in striatum. Further, we used dLight1 to image spatially distinct, functionally heterogeneous dopamine transients relevant to learning and motor control in cortex. We also validated our sensor design platform for developing norepinephrine, serotonin, melatonin, and opioid neuropeptide indicators.&quot;,&quot;title&quot;:&quot;Ultrafast neuronal imaging of dopamine dynamics with designed genetically encoded sensors&quot;,&quot;journal&quot;:&quot;Science&quot;,&quot;issn&quot;:&quot;0036-8075&quot;,&quot;authors&quot;:[&quot;Tommaso Patriarchi&quot;,&quot;Jounhong Cho&quot;,&quot;Katharina Merten&quot;,&quot;Mark W Howe&quot;,&quot;Aaron Marley&quot;,&quot;Wei-Hong Xiong&quot;,&quot;Robert W Folk&quot;,&quot;Gerard Broussard&quot;,&quot;Ruqiang Liang&quot;,&quot;Min Jang&quot;,&quot;Haining Zhong&quot;,&quot;Daniel Dombeck&quot;,&quot;Mark von Zastrow&quot;,&quot;Axel Nimmerjahn&quot;,&quot;Viviana Gradinaru&quot;,&quot;John T Williams&quot;,&quot;Lin Tian&quot;],&quot;eisbn&quot;:null,&quot;year&quot;:2018,&quot;volume&quot;:&quot;360&quot;,&quot;eissn&quot;:&quot;1095-9203&quot;,&quot;pagination&quot;:&quot;eaat4422&quot;},&quot;seq&quot;:3837,&quot;user_data&quot;:{&quot;last_read&quot;:&quot;2018-09-17T20:25:27Z&quot;,&quot;view_count&quot;:1,&quot;added&quot;:null,&quot;citekey&quot;:null,&quot;created&quot;:&quot;2018-09-17T20:25:13Z&quot;,&quot;print_count&quot;:0,&quot;active_read_time&quot;:&quot;0&quot;,&quot;notes&quot;:&quot;&quot;,&quot;star&quot;:false,&quot;source&quot;:null,&quot;modifiedby&quot;:&quot;desktop-MacOS10.13.6-2.33.14468&quot;,&quot;unread&quot;:true,&quot;createdby&quot;:&quot;desktop-MacOS10.13.6-null&quot;,&quot;modified&quot;:&quot;2018-09-26T21:21:16Z&quot;,&quot;sourced_from&quot;:1,&quot;tags&quot;:[],&quot;has_annotations&quot;:false,&quot;voted_down_count&quot;:0,&quot;voted_up_count&quot;:0,&quot;shared&quot;:false},&quot;custom_metadata&quot;:{},&quot;ext_ids&quot;:{&quot;doi&quot;:&quot;10.1126/science.aat4422&quot;,&quot;pmid&quot;:&quot;29853555&quot;},&quot;deleted&quot;:false,&quot;collection_id&quot;:&quot;c71d44e1-2d87-4ff5-8222-bd2b72a01bfb&quot;,&quot;data_version&quot;:1,&quot;id&quot;:&quot;B10EB30E-C461-0C1D-D745-E9355DEEEF1B&quot;,&quot;files&quot;:[{&quot;created&quot;:&quot;2018-09-17T20:23:07Z&quot;,&quot;file_type&quot;:&quot;pdf&quot;,&quot;sha1&quot;:&quot;0a3d43e78c55e6a03e9b3c98c1ed985221b9ddf4&quot;,&quot;customHeight&quot;:{&quot;0&quot;:&quot;792&quot;},&quot;expires&quot;:null,&quot;width&quot;:&quot;612&quot;,&quot;name&quot;:&quot;aat4422_Patriarchi_SM.pdf&quot;,&quot;sha256&quot;:&quot;0cf8baad54c8141ef09ada2f1a4be64a1ff6151848129d040e7b7bb918639484&quot;,&quot;manually_matched&quot;:false,&quot;height&quot;:&quot;792&quot;,&quot;size&quot;:10665738,&quot;source_url&quot;:null,&quot;access_method&quot;:&quot;personal_library&quot;,&quot;customWidth&quot;:{&quot;0&quot;:&quot;612&quot;},&quot;type&quot;:&quot;article&quot;,&quot;pages&quot;:49}],&quot;pdf_hash&quot;:&quot;0cf8baad54c8141ef09ada2f1a4be64a1ff6151848129d040e7b7bb918639484&quot;,&quot;collection_group_id&quot;:null,&quot;citeproc&quot;:{},&quot;item&quot;:{&quot;id&quot;:&quot;B10EB30E-C461-0C1D-D745-E9355DEEEF1B&quot;,&quot;type&quot;:&quot;article-journal&quot;,&quot;DOI&quot;:&quot;10.1126/science.aat4422&quot;,&quot;container-title&quot;:&quot;Science&quot;,&quot;title&quot;:&quot;Ultrafast neuronal imaging of dopamine dynamics with designed genetically encoded sensors&quot;,&quot;abstract&quot;:&quot;Neuromodulatory systems exert profound influences on brain function. Understanding how these systems modify the operating mode of target circuits requires measuring spatiotemporally precise neuromodulator release. We developed dLight1, an intensity-based genetically encoded dopamine indicator, to enable optical recording of dopamine dynamics with high spatiotemporal resolution in behaving mice. We demonstrated the utility of dLight1 by imaging dopamine dynamics simultaneously with pharmacological manipulation, electrophysiological or optogenetic stimulation, and calcium imaging of local neuronal activity. dLight1 enabled chronic tracking of learning-induced changes in millisecond dopamine transients in striatum. Further, we used dLight1 to image spatially distinct, functionally heterogeneous dopamine transients relevant to learning and motor control in cortex. We also validated our sensor design platform for developing norepinephrine, serotonin, melatonin, and opioid neuropeptide indicators.&quot;,&quot;ISSN&quot;:&quot;0036-8075&quot;,&quot;volume&quot;:&quot;360&quot;,&quot;issue&quot;:&quot;6396&quot;,&quot;page&quot;:&quot;eaat4422&quot;,&quot;original-date&quot;:{},&quot;issued&quot;:{&quot;year&quot;:2018},&quot;author&quot;:[{&quot;family&quot;:&quot;Patriarchi&quot;,&quot;given&quot;:&quot;Tommaso&quot;},{&quot;family&quot;:&quot;Cho&quot;,&quot;given&quot;:&quot;Jounhong&quot;},{&quot;family&quot;:&quot;Merten&quot;,&quot;given&quot;:&quot;Katharina&quot;},{&quot;family&quot;:&quot;Howe&quot;,&quot;given&quot;:&quot;Mark W&quot;},{&quot;family&quot;:&quot;Marley&quot;,&quot;given&quot;:&quot;Aaron&quot;},{&quot;family&quot;:&quot;Xiong&quot;,&quot;given&quot;:&quot;Wei-Hong&quot;},{&quot;family&quot;:&quot;Folk&quot;,&quot;given&quot;:&quot;Robert W&quot;},{&quot;family&quot;:&quot;Broussard&quot;,&quot;given&quot;:&quot;Gerard&quot;},{&quot;family&quot;:&quot;Liang&quot;,&quot;given&quot;:&quot;Ruqiang&quot;},{&quot;family&quot;:&quot;Jang&quot;,&quot;given&quot;:&quot;Min&quot;},{&quot;family&quot;:&quot;Zhong&quot;,&quot;given&quot;:&quot;Haining&quot;},{&quot;family&quot;:&quot;Dombeck&quot;,&quot;given&quot;:&quot;Daniel&quot;},{&quot;family&quot;:&quot;von Zastrow&quot;,&quot;given&quot;:&quot;Mark&quot;},{&quot;family&quot;:&quot;Nimmerjahn&quot;,&quot;given&quot;:&quot;Axel&quot;},{&quot;family&quot;:&quot;Gradinaru&quot;,&quot;given&quot;:&quot;Viviana&quot;},{&quot;family&quot;:&quot;Williams&quot;,&quot;given&quot;:&quot;John T&quot;},{&quot;family&quot;:&quot;Tian&quot;,&quot;given&quot;:&quot;Lin&quot;}],&quot;page-first&quot;:&quot;eaat4422&quot;}},{&quot;item_type&quot;:&quot;article&quot;,&quot;article&quot;:{&quot;issue&quot;:&quot;J. Biol. Chem. 284 2009&quot;,&quot;pagination&quot;:null,&quot;eissn&quot;:null,&quot;abstract&quot;:&quot;Norepinephrine (NE) is a key biogenic monoamine neurotransmitter involved in a wide range of physiological processes. However, its precise dynamics and regulation remain poorly characterized, in part due to limitations of available techniques for measuring NE in vivo. Here, we developed a family of GPCR activation-based NE (GRABNE) sensors with a 230% peak ΔF/F0 response to NE, good photostability, nanomolar-to-micromolar sensitivities, sub-second kinetics, and high specificity. Viral- or transgenic-mediated expression of GRABNE sensors was able to detect electrical-stimulation-evoked NE release in the locus coeruleus (LC) of mouse brain slices, looming-evoked NE release in the midbrain of live zebrafish, as well as optogenetically and behaviorally triggered NE release in the LC and hypothalamus of freely moving mice. Thus, GRABNE sensors are robust tools for rapid and specific monitoring of in vivo NE transmission in both physiological and pathological processes.&quot;,&quot;title&quot;:&quot;A Genetically Encoded Fluorescent Sensor for Rapid and Specific In Vivo Detection of Norepinephrine&quot;,&quot;issn&quot;:&quot;0896-6273&quot;,&quot;eisbn&quot;:null,&quot;isbn&quot;:null,&quot;chapter&quot;:null,&quot;year&quot;:2019,&quot;authors&quot;:[&quot;Jiesi Feng&quot;,&quot;Changmei Zhang&quot;,&quot;Julieta E. Lischinsky&quot;,&quot;Miao Jing&quot;,&quot;Jingheng Zhou&quot;,&quot;Huan Wang&quot;,&quot;Yajun Zhang&quot;,&quot;Ao Dong&quot;,&quot;Zhaofa Wu&quot;,&quot;Hao Wu&quot;,&quot;Weiyu Chen&quot;,&quot;Peng Zhang&quot;,&quot;Jing Zou&quot;,&quot;S. Andrew Hires&quot;,&quot;J. Julius Zhu&quot;,&quot;Guohong Cui&quot;,&quot;Dayu Lin&quot;,&quot;Jiulin Du&quot;,&quot;Yulong Li&quot;],&quot;volume&quot;:null,&quot;journal&quot;:&quot;Neuron&quot;},&quot;deleted&quot;:false,&quot;ext_ids&quot;:{&quot;doi&quot;:&quot;10.1016/j.neuron.2019.02.037&quot;},&quot;custom_metadata&quot;:{},&quot;user_data&quot;:{&quot;modifiedby&quot;:&quot;desktop-MacOS10.14.4-2.33.14513&quot;,&quot;unread&quot;:true,&quot;modified&quot;:&quot;2019-04-08T20:42:07Z&quot;,&quot;createdby&quot;:&quot;desktop-MacOS10.14.4-2.33.14513&quot;,&quot;added&quot;:null,&quot;sourced_from&quot;:1,&quot;last_read&quot;:&quot;2019-04-08T20:42:01Z&quot;,&quot;notes&quot;:&quot;&quot;,&quot;created&quot;:&quot;2019-04-08T20:39:18Z&quot;,&quot;view_count&quot;:1,&quot;citekey&quot;:null,&quot;print_count&quot;:0,&quot;source&quot;:null,&quot;active_read_time&quot;:null,&quot;star&quot;:false,&quot;tags&quot;:[],&quot;has_annotations&quot;:false,&quot;voted_down_count&quot;:0,&quot;voted_up_count&quot;:0,&quot;shared&quot;:false},&quot;seq&quot;:4623,&quot;collection_id&quot;:&quot;c71d44e1-2d87-4ff5-8222-bd2b72a01bfb&quot;,&quot;data_version&quot;:1,&quot;id&quot;:&quot;40C33781-9B20-0F87-311C-FEAD350FAFCE&quot;,&quot;files&quot;:[{&quot;customWidth&quot;:{&quot;0&quot;:&quot;602.986&quot;},&quot;source_url&quot;:null,&quot;created&quot;:&quot;2019-04-08T20:38:27Z&quot;,&quot;sha256&quot;:&quot;7f06d4c3e16dc173b748dff04e8618045853c963557d3fd60aaced2c5f742d94&quot;,&quot;sha1&quot;:&quot;3f05d04dc5534efe1bda92995dd77c39a92cad54&quot;,&quot;manually_matched&quot;:false,&quot;width&quot;:&quot;602.986&quot;,&quot;name&quot;:&quot;1-s2.0-S0896627319301722-main.pdf&quot;,&quot;file_type&quot;:&quot;pdf&quot;,&quot;height&quot;:&quot;782.986&quot;,&quot;size&quot;:6329440,&quot;access_method&quot;:&quot;personal_library&quot;,&quot;customHeight&quot;:{&quot;0&quot;:&quot;782.986&quot;},&quot;type&quot;:&quot;article&quot;,&quot;expires&quot;:null,&quot;pages&quot;:26}],&quot;pdf_hash&quot;:&quot;7f06d4c3e16dc173b748dff04e8618045853c963557d3fd60aaced2c5f742d94&quot;,&quot;collection_group_id&quot;:null,&quot;citeproc&quot;:{}}]"/>
    <we:property name="900247120" value="[{&quot;ext_ids&quot;:{&quot;doi&quot;:&quot;10.1038/nature12354&quot;,&quot;pmc&quot;:&quot;PMC3777791&quot;,&quot;mid&quot;:&quot;HHMIMS489004&quot;,&quot;pmid&quot;:23868258,&quot;pmcid&quot;:&quot;PMC3777791&quot;},&quot;custom_metadata&quot;:{},&quot;user_data&quot;:{&quot;last_read&quot;:null,&quot;view_count&quot;:0,&quot;citekey&quot;:null,&quot;print_count&quot;:0,&quot;created&quot;:&quot;2018-02-20T21:59:59Z&quot;,&quot;active_read_time&quot;:&quot;0&quot;,&quot;notes&quot;:&quot;&quot;,&quot;star&quot;:false,&quot;source&quot;:null,&quot;modifiedby&quot;:&quot;desktop-MacOS10.13.6-2.33.14468&quot;,&quot;unread&quot;:true,&quot;modified&quot;:&quot;2018-09-07T13:15:46Z&quot;,&quot;createdby&quot;:&quot;desktop-MacOS10.13.3-2.33.14326&quot;,&quot;added&quot;:null,&quot;sourced_from&quot;:1,&quot;tags&quot;:[],&quot;has_annotations&quot;:false,&quot;voted_down_count&quot;:0,&quot;voted_up_count&quot;:0,&quot;shared&quot;:false,&quot;sponsored&quot;:false},&quot;item_type&quot;:&quot;article&quot;,&quot;article&quot;:{&quot;issue&quot;:&quot;7458&quot;,&quot;eisbn&quot;:null,&quot;pagination&quot;:null,&quot;citeproc&quot;:&quot;eyJKb3VybmFsQWJiciI6Ik5hdHVyZSIsIlZvbHVtZSI6IjQ5OSIsIklzc3VlIjoiNzQ1OCIsIlR5cGUiOiJhcnRpY2xlLWpvdXJuYWwiLCJBdXRob3JzIjpbeyJsYXN0IjoiQ2hlbiIsInR5cGUiOiJhdXRob3IiLCJmaXJzdCI6IlRzYWktV2VuIn0seyJpbml0aWFsIjoiSiIsImxhc3QiOiJXYXJkaWxsIiwidHlwZSI6ImF1dGhvciIsImZpcnN0IjoiVHJldm9yIn0seyJsYXN0IjoiU3VuIiwidHlwZSI6ImF1dGhvciIsImZpcnN0IjoiWWkifSx7ImluaXRpYWwiOiJSIiwibGFzdCI6IlB1bHZlciIsInR5cGUiOiJhdXRob3IiLCJmaXJzdCI6IlN0ZWZhbiJ9LHsiaW5pdGlhbCI6IkwiLCJsYXN0IjoiUmVubmluZ2VyIiwidHlwZSI6ImF1dGhvciIsImZpcnN0IjoiU2FiaW5lIn0seyJsYXN0IjoiQmFvaGFuIiwidHlwZSI6ImF1dGhvciIsImZpcnN0IjoiQW15In0seyJpbml0aWFsIjoiUiIsImxhc3QiOiJTY2hyZWl0ZXIiLCJ0eXBlIjoiYXV0aG9yIiwiZmlyc3QiOiJFcmljIn0seyJpbml0aWFsIjoiQSIsImxhc3QiOiJLZXJyIiwidHlwZSI6ImF1dGhvciIsImZpcnN0IjoiUmV4In0seyJpbml0aWFsIjoiQiIsImxhc3QiOiJPcmdlciIsInR5cGUiOiJhdXRob3IiLCJmaXJzdCI6Ik1pY2hhZWwifSx7Imxhc3QiOiJKYXlhcmFtYW4iLCJ0eXBlIjoiYXV0aG9yIiwiZmlyc3QiOiJWaXZlayJ9LHsiaW5pdGlhbCI6IkwiLCJsYXN0IjoiTG9vZ2VyIiwidHlwZSI6ImF1dGhvciIsImZpcnN0IjoiTG9yZW4ifSx7Imxhc3QiOiJTdm9ib2RhIiwidHlwZSI6ImF1dGhvciIsImZpcnN0IjoiS2FyZWwifSx7ImluaXRpYWwiOiJTIiwibGFzdCI6IktpbSIsInR5cGUiOiJhdXRob3IiLCJmaXJzdCI6IkRvdWdsYXMifV0sIlRpdGxlIjoiVWx0cmFzZW5zaXRpdmUgZmx1b3Jlc2NlbnQgcHJvdGVpbnMgZm9yIGltYWdpbmcgbmV1cm9uYWwgYWN0aXZpdHkiLCJQYWdlIjoiMjk1LTMwMCIsIkRPSSI6IjEwLjEwMzgvbmF0dXJlMTIzNTQiLCJJc3N1ZWQiOiJKdWwgMTcifQ==&quot;,&quot;abstract&quot;:&quot;Fluorescent calcium sensors are widely used to image neural activity. Using structure-based mutagenesis and neuron-based screening, we developed a family of ultrasensitive protein calcium sensors (GCaMP6) that outperformed other sensors in cultured neurons and in zebrafish, flies and mice in vivo. In layer 2/3 pyramidal neurons of the mouse visual cortex, GCaMP6 reliably detected single action potentials in neuronal somata and orientation-tuned synaptic calcium transients in individual dendritic spines. The orientation tuning of structurally persistent spines was largely stable over timescales of weeks. Orientation tuning averaged across spine populations predicted the tuning of their parent cell. Although the somata of GABAergic neurons showed little orientation tuning, their dendrites included highly tuned dendritic segments (5-40-&amp;#xB5;m long). GCaMP6 sensors thus provide new windows into the organization and dynamics of neural circuits over multiple spatial and temporal scales. &quot;,&quot;title&quot;:&quot;Ultrasensitive fluorescent proteins for imaging neuronal activity&quot;,&quot;chapter&quot;:null,&quot;journal&quot;:null,&quot;eissn&quot;:null,&quot;issn&quot;:&quot;0028-0836&quot;,&quot;year&quot;:null,&quot;authors&quot;:[&quot;Tsai-Wen Chen&quot;,&quot;Trevor J Wardill&quot;,&quot;Yi Sun&quot;,&quot;Stefan R Pulver&quot;,&quot;Sabine L Renninger&quot;,&quot;Amy Baohan&quot;,&quot;Eric R Schreiter&quot;,&quot;Rex A Kerr&quot;,&quot;Michael B Orger&quot;,&quot;Vivek Jayaraman&quot;,&quot;Loren L Looger&quot;,&quot;Karel Svoboda&quot;,&quot;Douglas S Kim&quot;],&quot;volume&quot;:&quot;499&quot;,&quot;isbn&quot;:null},&quot;seq&quot;:3460,&quot;deleted&quot;:false,&quot;collection_id&quot;:&quot;c71d44e1-2d87-4ff5-8222-bd2b72a01bfb&quot;,&quot;data_version&quot;:1,&quot;id&quot;:&quot;363372B3-5D0E-009E-6343-B53B051F4990&quot;,&quot;files&quot;:[],&quot;pdf_hash&quot;:null,&quot;atIndex&quot;:0,&quot;item&quot;:{&quot;Authors&quot;:[{&quot;last&quot;:&quot;Chen&quot;,&quot;type&quot;:&quot;author&quot;,&quot;first&quot;:&quot;Tsai-Wen&quot;},{&quot;initial&quot;:&quot;J&quot;,&quot;last&quot;:&quot;Wardill&quot;,&quot;type&quot;:&quot;author&quot;,&quot;first&quot;:&quot;Trevor&quot;},{&quot;last&quot;:&quot;Sun&quot;,&quot;type&quot;:&quot;author&quot;,&quot;first&quot;:&quot;Yi&quot;},{&quot;initial&quot;:&quot;R&quot;,&quot;last&quot;:&quot;Pulver&quot;,&quot;type&quot;:&quot;author&quot;,&quot;first&quot;:&quot;Stefan&quot;},{&quot;initial&quot;:&quot;L&quot;,&quot;last&quot;:&quot;Renninger&quot;,&quot;type&quot;:&quot;author&quot;,&quot;first&quot;:&quot;Sabine&quot;},{&quot;last&quot;:&quot;Baohan&quot;,&quot;type&quot;:&quot;author&quot;,&quot;first&quot;:&quot;Amy&quot;},{&quot;initial&quot;:&quot;R&quot;,&quot;last&quot;:&quot;Schreiter&quot;,&quot;type&quot;:&quot;author&quot;,&quot;first&quot;:&quot;Eric&quot;},{&quot;initial&quot;:&quot;A&quot;,&quot;last&quot;:&quot;Kerr&quot;,&quot;type&quot;:&quot;author&quot;,&quot;first&quot;:&quot;Rex&quot;},{&quot;initial&quot;:&quot;B&quot;,&quot;last&quot;:&quot;Orger&quot;,&quot;type&quot;:&quot;author&quot;,&quot;first&quot;:&quot;Michael&quot;},{&quot;last&quot;:&quot;Jayaraman&quot;,&quot;type&quot;:&quot;author&quot;,&quot;first&quot;:&quot;Vivek&quot;},{&quot;initial&quot;:&quot;L&quot;,&quot;last&quot;:&quot;Looger&quot;,&quot;type&quot;:&quot;author&quot;,&quot;first&quot;:&quot;Loren&quot;},{&quot;last&quot;:&quot;Svoboda&quot;,&quot;type&quot;:&quot;author&quot;,&quot;first&quot;:&quot;Karel&quot;},{&quot;initial&quot;:&quot;S&quot;,&quot;last&quot;:&quot;Kim&quot;,&quot;type&quot;:&quot;author&quot;,&quot;first&quot;:&quot;Douglas&quot;}],&quot;Title&quot;:&quot;Ultrasensitive fluorescent proteins for imaging neuronal activity&quot;,&quot;type&quot;:&quot;article-journal&quot;,&quot;DOI&quot;:&quot;10.1038/nature12354&quot;,&quot;issue&quot;:&quot;7458&quot;,&quot;page&quot;:&quot;295-300&quot;,&quot;volume&quot;:&quot;499&quot;,&quot;issued&quot;:{},&quot;container-title-short&quot;:&quot;Nature&quot;,&quot;journalAbbreviation&quot;:&quot;Nature&quot;,&quot;id&quot;:&quot;363372B3-5D0E-009E-6343-B53B051F4990&quot;,&quot;title&quot;:&quot;Ultrasensitive fluorescent proteins for imaging neuronal activity&quot;,&quot;abstract&quot;:&quot;Fluorescent calcium sensors are widely used to image neural activity. Using structure-based mutagenesis and neuron-based screening, we developed a family of ultrasensitive protein calcium sensors (GCaMP6) that outperformed other sensors in cultured neurons and in zebrafish, flies and mice in vivo. In layer 2/3 pyramidal neurons of the mouse visual cortex, GCaMP6 reliably detected single action potentials in neuronal somata and orientation-tuned synaptic calcium transients in individual dendritic spines. The orientation tuning of structurally persistent spines was largely stable over timescales of weeks. Orientation tuning averaged across spine populations predicted the tuning of their parent cell. Although the somata of GABAergic neurons showed little orientation tuning, their dendrites included highly tuned dendritic segments (5-40-&amp;#xB5;m long). GCaMP6 sensors thus provide new windows into the organization and dynamics of neural circuits over multiple spatial and temporal scales. &quot;,&quot;ISSN&quot;:&quot;0028-0836&quot;,&quot;author&quot;:[{&quot;family&quot;:&quot;Chen&quot;,&quot;given&quot;:&quot;Tsai-Wen&quot;},{&quot;family&quot;:&quot;Wardill&quot;,&quot;given&quot;:&quot;Trevor J&quot;},{&quot;family&quot;:&quot;Sun&quot;,&quot;given&quot;:&quot;Yi&quot;},{&quot;family&quot;:&quot;Pulver&quot;,&quot;given&quot;:&quot;Stefan R&quot;},{&quot;family&quot;:&quot;Renninger&quot;,&quot;given&quot;:&quot;Sabine L&quot;},{&quot;family&quot;:&quot;Baohan&quot;,&quot;given&quot;:&quot;Amy&quot;},{&quot;family&quot;:&quot;Schreiter&quot;,&quot;given&quot;:&quot;Eric R&quot;},{&quot;family&quot;:&quot;Kerr&quot;,&quot;given&quot;:&quot;Rex A&quot;},{&quot;family&quot;:&quot;Orger&quot;,&quot;given&quot;:&quot;Michael B&quot;},{&quot;family&quot;:&quot;Jayaraman&quot;,&quot;given&quot;:&quot;Vivek&quot;},{&quot;family&quot;:&quot;Looger&quot;,&quot;given&quot;:&quot;Loren L&quot;},{&quot;family&quot;:&quot;Svoboda&quot;,&quot;given&quot;:&quot;Karel&quot;},{&quot;family&quot;:&quot;Kim&quot;,&quot;given&quot;:&quot;Douglas S&quot;}],&quot;page-first&quot;:&quot;295&quot;}},{&quot;seq&quot;:3410,&quot;deleted&quot;:false,&quot;ext_ids&quot;:{&quot;pmc&quot;:&quot;PMC5717315&quot;,&quot;doi&quot;:&quot;10.1038/nmeth.3770&quot;,&quot;mid&quot;:&quot;HHMIMS923693&quot;,&quot;pmcid&quot;:&quot;PMC5717315&quot;,&quot;pmid&quot;:26878381},&quot;article&quot;:{&quot;title&quot;:&quot;Simultaneous fast measurement of circuit dynamics at multiple sites across the mammalian brain&quot;,&quot;issue&quot;:&quot;4&quot;,&quot;eissn&quot;:null,&quot;journal&quot;:null,&quot;abstract&quot;:&quot;Real-time activity measurements from multiple specific cell populations and projections are likely to be important for understanding the brain as a dynamical system. Here we developed frame-projected independent-fiber photometry (FIP), which we used to record fluorescence activity signals from many brain regions simultaneously in freely behaving mice. We explored the versatility of the FIP microscope by quantifying real-time activity relationships among many brain regions during social behavior, simultaneously recording activity along multiple axonal pathways during sensory experience, performing simultaneous two-color activity recording, and applying optical perturbation tuned to elicit dynamics that match naturally occurring patterns observed during behavior. &quot;,&quot;issn&quot;:&quot;1548-7091&quot;,&quot;eisbn&quot;:null,&quot;authors&quot;:[&quot;Christina K Kim&quot;,&quot;Samuel J Yang&quot;,&quot;Nandini Pichamoorthy&quot;,&quot;Noah P Young&quot;,&quot;Isaac Kauvar&quot;,&quot;Joshua H Jennings&quot;,&quot;Talia N Lerner&quot;,&quot;André Berndt&quot;,&quot;Soo Lee&quot;,&quot;Charu Ramakrishnan&quot;,&quot;Thomas J Davidson&quot;,&quot;Masatoshi Inoue&quot;,&quot;Haruhiko Bito&quot;,&quot;Karl Deisseroth&quot;],&quot;citeproc&quot;:&quot;eyJUaXRsZSI6IlNpbXVsdGFuZW91cyBmYXN0IG1lYXN1cmVtZW50IG9mIGNpcmN1aXQgZHluYW1pY3MgYXQgbXVsdGlwbGUgc2l0ZXMgYWNyb3NzIHRoZSBtYW1tYWxpYW4gYnJhaW4iLCJQTUlEIjoiMjY4NzgzODEiLCJQYWdlIjoiMzI1LTMyOCIsIkRPSSI6IjEwLjEwMzgvbm1ldGguMzc3MCIsIkpvdXJuYWxBYmJyIjoiTmF0dXJlIG1ldGhvZHMiLCJJc3N1ZSI6IjQiLCJWb2x1bWUiOiIxMyIsIlR5cGUiOiJhcnRpY2xlLWpvdXJuYWwiLCJBdXRob3JzIjpbeyJmaXJzdCI6IkNocmlzdGluYSIsImluaXRpYWwiOiJLIiwidHlwZSI6ImF1dGhvciIsImxhc3QiOiJLaW0ifSx7ImZpcnN0IjoiU2FtdWVsIiwiaW5pdGlhbCI6IkoiLCJ0eXBlIjoiYXV0aG9yIiwibGFzdCI6IllhbmcifSx7ImZpcnN0IjoiTmFuZGluaSIsInR5cGUiOiJhdXRob3IiLCJsYXN0IjoiUGljaGFtb29ydGh5In0seyJmaXJzdCI6Ik5vYWgiLCJpbml0aWFsIjoiUCIsInR5cGUiOiJhdXRob3IiLCJsYXN0IjoiWW91bmcifSx7ImZpcnN0IjoiSXNhYWMiLCJ0eXBlIjoiYXV0aG9yIiwibGFzdCI6IkthdXZhciJ9LHsiZmlyc3QiOiJKb3NodWEiLCJpbml0aWFsIjoiSCIsInR5cGUiOiJhdXRob3IiLCJsYXN0IjoiSmVubmluZ3MifSx7ImZpcnN0IjoiVGFsaWEiLCJpbml0aWFsIjoiTiIsInR5cGUiOiJhdXRob3IiLCJsYXN0IjoiTGVybmVyIn0seyJmaXJzdCI6IkFuZHLDqSIsInR5cGUiOiJhdXRob3IiLCJsYXN0IjoiQmVybmR0In0seyJmaXJzdCI6IlNvbyIsInR5cGUiOiJhdXRob3IiLCJsYXN0IjoiTGVlIn0seyJmaXJzdCI6IkNoYXJ1IiwidHlwZSI6ImF1dGhvciIsImxhc3QiOiJSYW1ha3Jpc2huYW4ifSx7ImZpcnN0IjoiVGhvbWFzIiwiaW5pdGlhbCI6IkoiLCJ0eXBlIjoiYXV0aG9yIiwibGFzdCI6IkRhdmlkc29uIn0seyJmaXJzdCI6Ik1hc2F0b3NoaSIsInR5cGUiOiJhdXRob3IiLCJsYXN0IjoiSW5vdWUifSx7ImZpcnN0IjoiSGFydWhpa28iLCJ0eXBlIjoiYXV0aG9yIiwibGFzdCI6IkJpdG8ifSx7ImZpcnN0IjoiS2FybCIsInR5cGUiOiJhdXRob3IiLCJsYXN0IjoiRGVpc3Nlcm90aCJ9XSwiSXNzdWVkIjoiRmViIDE1In0=&quot;,&quot;chapter&quot;:null,&quot;year&quot;:null,&quot;volume&quot;:&quot;13&quot;,&quot;pagination&quot;:null,&quot;isbn&quot;:null},&quot;item_type&quot;:&quot;article&quot;,&quot;user_data&quot;:{&quot;last_read&quot;:null,&quot;view_count&quot;:0,&quot;modified&quot;:&quot;2018-05-29T14:03:45Z&quot;,&quot;print_count&quot;:0,&quot;active_read_time&quot;:&quot;0&quot;,&quot;created&quot;:&quot;2018-02-20T21:59:58Z&quot;,&quot;star&quot;:false,&quot;source&quot;:null,&quot;modifiedby&quot;:&quot;desktop-MacOS10.13.4-2.33.14417&quot;,&quot;unread&quot;:true,&quot;createdby&quot;:&quot;desktop-MacOS10.13.3-2.33.14326&quot;,&quot;notes&quot;:&quot;&quot;,&quot;added&quot;:null,&quot;sourced_from&quot;:0,&quot;tags&quot;:[],&quot;has_annotations&quot;:false,&quot;voted_down_count&quot;:0,&quot;voted_up_count&quot;:0,&quot;shared&quot;:false,&quot;sponsored&quot;:false},&quot;collection_id&quot;:&quot;c71d44e1-2d87-4ff5-8222-bd2b72a01bfb&quot;,&quot;data_version&quot;:1,&quot;id&quot;:&quot;267F393A-14C8-F59C-92AC-B53B02C0F2B3&quot;,&quot;files&quot;:[{&quot;sha1&quot;:&quot;e1cf6467adab6a2798e707f3bed18fc7d2b1da95&quot;,&quot;file_type&quot;:&quot;pdf&quot;,&quot;customHeight&quot;:{&quot;0&quot;:&quot;783&quot;},&quot;access_method&quot;:&quot;personal_library&quot;,&quot;width&quot;:&quot;594&quot;,&quot;name&quot;:&quot;E2CDF872-1F55-4E01-9667-8E9D1B65AE4E.pdf&quot;,&quot;manually_matched&quot;:false,&quot;height&quot;:&quot;783&quot;,&quot;created&quot;:&quot;2017-11-09T16:08:43Z&quot;,&quot;size&quot;:1060640,&quot;source_url&quot;:null,&quot;sha256&quot;:&quot;86d7ba1adb7da72e3429132d90f970faeca65b6b0a6bc942520f9f498c20e8bd&quot;,&quot;expires&quot;:null,&quot;customWidth&quot;:{&quot;0&quot;:&quot;594&quot;},&quot;pages&quot;:8,&quot;type&quot;:&quot;article&quot;},{&quot;sha1&quot;:&quot;09b3268f99ee71a2ab719afa68abc958b721f722&quot;,&quot;file_type&quot;:&quot;pdf&quot;,&quot;customHeight&quot;:{&quot;0&quot;:&quot;783&quot;},&quot;access_method&quot;:&quot;personal_library&quot;,&quot;width&quot;:&quot;594&quot;,&quot;name&quot;:&quot;Kim2016.pdf&quot;,&quot;manually_matched&quot;:false,&quot;height&quot;:&quot;783&quot;,&quot;created&quot;:&quot;2016-12-22T16:56:05Z&quot;,&quot;size&quot;:1196432,&quot;source_url&quot;:null,&quot;sha256&quot;:&quot;c639f5cc347ad5d1992a444d505200d254638cbf90fe2ca8f85488d167805779&quot;,&quot;expires&quot;:null,&quot;customWidth&quot;:{&quot;0&quot;:&quot;594&quot;},&quot;pages&quot;:8,&quot;type&quot;:&quot;supplement&quot;}],&quot;pdf_hash&quot;:&quot;86d7ba1adb7da72e3429132d90f970faeca65b6b0a6bc942520f9f498c20e8bd&quot;,&quot;custom_metadata&quot;:{},&quot;item&quot;:{&quot;Authors&quot;:[{&quot;first&quot;:&quot;Christina&quot;,&quot;initial&quot;:&quot;K&quot;,&quot;type&quot;:&quot;author&quot;,&quot;last&quot;:&quot;Kim&quot;},{&quot;first&quot;:&quot;Samuel&quot;,&quot;initial&quot;:&quot;J&quot;,&quot;type&quot;:&quot;author&quot;,&quot;last&quot;:&quot;Yang&quot;},{&quot;first&quot;:&quot;Nandini&quot;,&quot;type&quot;:&quot;author&quot;,&quot;last&quot;:&quot;Pichamoorthy&quot;},{&quot;first&quot;:&quot;Noah&quot;,&quot;initial&quot;:&quot;P&quot;,&quot;type&quot;:&quot;author&quot;,&quot;last&quot;:&quot;Young&quot;},{&quot;first&quot;:&quot;Isaac&quot;,&quot;type&quot;:&quot;author&quot;,&quot;last&quot;:&quot;Kauvar&quot;},{&quot;first&quot;:&quot;Joshua&quot;,&quot;initial&quot;:&quot;H&quot;,&quot;type&quot;:&quot;author&quot;,&quot;last&quot;:&quot;Jennings&quot;},{&quot;first&quot;:&quot;Talia&quot;,&quot;initial&quot;:&quot;N&quot;,&quot;type&quot;:&quot;author&quot;,&quot;last&quot;:&quot;Lerner&quot;},{&quot;first&quot;:&quot;André&quot;,&quot;type&quot;:&quot;author&quot;,&quot;last&quot;:&quot;Berndt&quot;},{&quot;first&quot;:&quot;Soo&quot;,&quot;type&quot;:&quot;author&quot;,&quot;last&quot;:&quot;Lee&quot;},{&quot;first&quot;:&quot;Charu&quot;,&quot;type&quot;:&quot;author&quot;,&quot;last&quot;:&quot;Ramakrishnan&quot;},{&quot;first&quot;:&quot;Thomas&quot;,&quot;initial&quot;:&quot;J&quot;,&quot;type&quot;:&quot;author&quot;,&quot;last&quot;:&quot;Davidson&quot;},{&quot;first&quot;:&quot;Masatoshi&quot;,&quot;type&quot;:&quot;author&quot;,&quot;last&quot;:&quot;Inoue&quot;},{&quot;first&quot;:&quot;Haruhiko&quot;,&quot;type&quot;:&quot;author&quot;,&quot;last&quot;:&quot;Bito&quot;},{&quot;first&quot;:&quot;Karl&quot;,&quot;type&quot;:&quot;author&quot;,&quot;last&quot;:&quot;Deisseroth&quot;}],&quot;Title&quot;:&quot;Simultaneous fast measurement of circuit dynamics at multiple sites across the mammalian brain&quot;,&quot;type&quot;:&quot;article-journal&quot;,&quot;DOI&quot;:&quot;10.1038/nmeth.3770&quot;,&quot;issue&quot;:&quot;4&quot;,&quot;page&quot;:&quot;325-328&quot;,&quot;PMID&quot;:&quot;26878381&quot;,&quot;volume&quot;:&quot;13&quot;,&quot;issued&quot;:{},&quot;container-title-short&quot;:&quot;Nature methods&quot;,&quot;journalAbbreviation&quot;:&quot;Nature methods&quot;,&quot;id&quot;:&quot;267F393A-14C8-F59C-92AC-B53B02C0F2B3&quot;,&quot;title&quot;:&quot;Simultaneous fast measurement of circuit dynamics at multiple sites across the mammalian brain&quot;,&quot;abstract&quot;:&quot;Real-time activity measurements from multiple specific cell populations and projections are likely to be important for understanding the brain as a dynamical system. Here we developed frame-projected independent-fiber photometry (FIP), which we used to record fluorescence activity signals from many brain regions simultaneously in freely behaving mice. We explored the versatility of the FIP microscope by quantifying real-time activity relationships among many brain regions during social behavior, simultaneously recording activity along multiple axonal pathways during sensory experience, performing simultaneous two-color activity recording, and applying optical perturbation tuned to elicit dynamics that match naturally occurring patterns observed during behavior. &quot;,&quot;ISSN&quot;:&quot;1548-7091&quot;,&quot;author&quot;:[{&quot;family&quot;:&quot;Kim&quot;,&quot;given&quot;:&quot;Christina K&quot;},{&quot;family&quot;:&quot;Yang&quot;,&quot;given&quot;:&quot;Samuel J&quot;},{&quot;family&quot;:&quot;Pichamoorthy&quot;,&quot;given&quot;:&quot;Nandini&quot;},{&quot;family&quot;:&quot;Young&quot;,&quot;given&quot;:&quot;Noah P&quot;},{&quot;family&quot;:&quot;Kauvar&quot;,&quot;given&quot;:&quot;Isaac&quot;},{&quot;family&quot;:&quot;Jennings&quot;,&quot;given&quot;:&quot;Joshua H&quot;},{&quot;family&quot;:&quot;Lerner&quot;,&quot;given&quot;:&quot;Talia N&quot;},{&quot;family&quot;:&quot;Berndt&quot;,&quot;given&quot;:&quot;André&quot;},{&quot;family&quot;:&quot;Lee&quot;,&quot;given&quot;:&quot;Soo&quot;},{&quot;family&quot;:&quot;Ramakrishnan&quot;,&quot;given&quot;:&quot;Charu&quot;},{&quot;family&quot;:&quot;Davidson&quot;,&quot;given&quot;:&quot;Thomas J&quot;},{&quot;family&quot;:&quot;Inoue&quot;,&quot;given&quot;:&quot;Masatoshi&quot;},{&quot;family&quot;:&quot;Bito&quot;,&quot;given&quot;:&quot;Haruhiko&quot;},{&quot;family&quot;:&quot;Deisseroth&quot;,&quot;given&quot;:&quot;Karl&quot;}],&quot;page-first&quot;:&quot;325&quot;}}]"/>
    <we:property name="1040313649" value="[{&quot;ext_ids&quot;:{&quot;doi&quot;:&quot;10.1038/nature12354&quot;,&quot;pmc&quot;:&quot;PMC3777791&quot;,&quot;mid&quot;:&quot;HHMIMS489004&quot;,&quot;pmid&quot;:23868258,&quot;pmcid&quot;:&quot;PMC3777791&quot;},&quot;custom_metadata&quot;:{},&quot;user_data&quot;:{&quot;last_read&quot;:null,&quot;view_count&quot;:0,&quot;citekey&quot;:null,&quot;print_count&quot;:0,&quot;created&quot;:&quot;2018-02-20T21:59:59Z&quot;,&quot;active_read_time&quot;:&quot;0&quot;,&quot;notes&quot;:null,&quot;star&quot;:false,&quot;source&quot;:null,&quot;modifiedby&quot;:&quot;Web Library&quot;,&quot;unread&quot;:true,&quot;modified&quot;:&quot;2018-09-21T18:13:41Z&quot;,&quot;createdby&quot;:&quot;desktop-MacOS10.13.3-2.33.14326&quot;,&quot;added&quot;:null,&quot;sourced_from&quot;:1,&quot;tags&quot;:[],&quot;has_annotations&quot;:false,&quot;voted_down_count&quot;:0,&quot;voted_up_count&quot;:0,&quot;shared&quot;:false,&quot;sponsored&quot;:false},&quot;item_type&quot;:&quot;article&quot;,&quot;article&quot;:{&quot;issue&quot;:&quot;7458&quot;,&quot;eisbn&quot;:null,&quot;pagination&quot;:null,&quot;citeproc&quot;:&quot;eyJKb3VybmFsQWJiciI6Ik5hdHVyZSIsIlZvbHVtZSI6IjQ5OSIsIklzc3VlIjoiNzQ1OCIsIlR5cGUiOiJhcnRpY2xlLWpvdXJuYWwiLCJBdXRob3JzIjpbeyJsYXN0IjoiQ2hlbiIsInR5cGUiOiJhdXRob3IiLCJmaXJzdCI6IlRzYWktV2VuIn0seyJpbml0aWFsIjoiSiIsImxhc3QiOiJXYXJkaWxsIiwidHlwZSI6ImF1dGhvciIsImZpcnN0IjoiVHJldm9yIn0seyJsYXN0IjoiU3VuIiwidHlwZSI6ImF1dGhvciIsImZpcnN0IjoiWWkifSx7ImluaXRpYWwiOiJSIiwibGFzdCI6IlB1bHZlciIsInR5cGUiOiJhdXRob3IiLCJmaXJzdCI6IlN0ZWZhbiJ9LHsiaW5pdGlhbCI6IkwiLCJsYXN0IjoiUmVubmluZ2VyIiwidHlwZSI6ImF1dGhvciIsImZpcnN0IjoiU2FiaW5lIn0seyJsYXN0IjoiQmFvaGFuIiwidHlwZSI6ImF1dGhvciIsImZpcnN0IjoiQW15In0seyJpbml0aWFsIjoiUiIsImxhc3QiOiJTY2hyZWl0ZXIiLCJ0eXBlIjoiYXV0aG9yIiwiZmlyc3QiOiJFcmljIn0seyJpbml0aWFsIjoiQSIsImxhc3QiOiJLZXJyIiwidHlwZSI6ImF1dGhvciIsImZpcnN0IjoiUmV4In0seyJpbml0aWFsIjoiQiIsImxhc3QiOiJPcmdlciIsInR5cGUiOiJhdXRob3IiLCJmaXJzdCI6Ik1pY2hhZWwifSx7Imxhc3QiOiJKYXlhcmFtYW4iLCJ0eXBlIjoiYXV0aG9yIiwiZmlyc3QiOiJWaXZlayJ9LHsiaW5pdGlhbCI6IkwiLCJsYXN0IjoiTG9vZ2VyIiwidHlwZSI6ImF1dGhvciIsImZpcnN0IjoiTG9yZW4ifSx7Imxhc3QiOiJTdm9ib2RhIiwidHlwZSI6ImF1dGhvciIsImZpcnN0IjoiS2FyZWwifSx7ImluaXRpYWwiOiJTIiwibGFzdCI6IktpbSIsInR5cGUiOiJhdXRob3IiLCJmaXJzdCI6IkRvdWdsYXMifV0sIlRpdGxlIjoiVWx0cmFzZW5zaXRpdmUgZmx1b3Jlc2NlbnQgcHJvdGVpbnMgZm9yIGltYWdpbmcgbmV1cm9uYWwgYWN0aXZpdHkiLCJQYWdlIjoiMjk1LTMwMCIsIkRPSSI6IjEwLjEwMzgvbmF0dXJlMTIzNTQiLCJJc3N1ZWQiOiIyMDEzIiwiQWJzdHJhY3QiOiJGbHVvcmVzY2VudCBjYWxjaXVtIHNlbnNvcnMgYXJlIHdpZGVseSB1c2VkIHRvIGltYWdlIG5ldXJhbCBhY3Rpdml0eS4gVXNpbmcgc3RydWN0dXJlLWJhc2VkIG11dGFnZW5lc2lzIGFuZCBuZXVyb24tYmFzZWQgc2NyZWVuaW5nLCB3ZSBkZXZlbG9wZWQgYSBmYW1pbHkgb2YgdWx0cmFzZW5zaXRpdmUgcHJvdGVpbiBjYWxjaXVtIHNlbnNvcnMgKEdDYU1QNikgdGhhdCBvdXRwZXJmb3JtZWQgb3RoZXIgc2Vuc29ycyBpbiBjdWx0dXJlZCBuZXVyb25zIGFuZCBpbiB6ZWJyYWZpc2gsIGZsaWVzIGFuZCBtaWNlIGluIHZpdm8uIEluIGxheWVyIDIvMyBweXJhbWlkYWwgbmV1cm9ucyBvZiB0aGUgbW91c2UgdmlzdWFsIGNvcnRleCwgR0NhTVA2IHJlbGlhYmx5IGRldGVjdGVkIHNpbmdsZSBhY3Rpb24gcG90ZW50aWFscyBpbiBuZXVyb25hbCBzb21hdGEgYW5kIG9yaWVudGF0aW9uLXR1bmVkIHN5bmFwdGljIGNhbGNpdW0gdHJhbnNpZW50cyBpbiBpbmRpdmlkdWFsIGRlbmRyaXRpYyBzcGluZXMuIFRoZSBvcmllbnRhdGlvbiB0dW5pbmcgb2Ygc3RydWN0dXJhbGx5IHBlcnNpc3RlbnQgc3BpbmVzIHdhcyBsYXJnZWx5IHN0YWJsZSBvdmVyIHRpbWVzY2FsZXMgb2Ygd2Vla3MuIE9yaWVudGF0aW9uIHR1bmluZyBhdmVyYWdlZCBhY3Jvc3Mgc3BpbmUgcG9wdWxhdGlvbnMgcHJlZGljdGVkIHRoZSB0dW5pbmcgb2YgdGhlaXIgcGFyZW50IGNlbGwuIEFsdGhvdWdoIHRoZSBzb21hdGEgb2YgR0FCQWVyZ2ljIG5ldXJvbnMgc2hvd2VkIGxpdHRsZSBvcmllbnRhdGlvbiB0dW5pbmcsIHRoZWlyIGRlbmRyaXRlcyBpbmNsdWRlZCBoaWdobHkgdHVuZWQgZGVuZHJpdGljIHNlZ21lbnRzICg1LTQwLSYjeEI1O20gbG9uZykuIEdDYU1QNiBzZW5zb3JzIHRodXMgcHJvdmlkZSBuZXcgd2luZG93cyBpbnRvIHRoZSBvcmdhbml6YXRpb24gYW5kIGR5bmFtaWNzIG9mIG5ldXJhbCBjaXJjdWl0cyBvdmVyIG11bHRpcGxlIHNwYXRpYWwgYW5kIHRlbXBvcmFsIHNjYWxlcy4gIiwiUHVibGljYXRpb24iOm51bGwsIlBNSUQiOjIzODY4MjU4LCJJU1NOIjoiMDAyOC0wODM2IiwiSVNCTiI6bnVsbH0=&quot;,&quot;abstract&quot;:&quot;Fluorescent calcium sensors are widely used to image neural activity. Using structure-based mutagenesis and neuron-based screening, we developed a family of ultrasensitive protein calcium sensors (GCaMP6) that outperformed other sensors in cultured neurons and in zebrafish, flies and mice in vivo. In layer 2/3 pyramidal neurons of the mouse visual cortex, GCaMP6 reliably detected single action potentials in neuronal somata and orientation-tuned synaptic calcium transients in individual dendritic spines. The orientation tuning of structurally persistent spines was largely stable over timescales of weeks. Orientation tuning averaged across spine populations predicted the tuning of their parent cell. Although the somata of GABAergic neurons showed little orientation tuning, their dendrites included highly tuned dendritic segments (5-40-&amp;#xB5;m long). GCaMP6 sensors thus provide new windows into the organization and dynamics of neural circuits over multiple spatial and temporal scales. &quot;,&quot;title&quot;:&quot;Ultrasensitive fluorescent proteins for imaging neuronal activity&quot;,&quot;chapter&quot;:null,&quot;journal&quot;:null,&quot;eissn&quot;:null,&quot;issn&quot;:&quot;0028-0836&quot;,&quot;year&quot;:&quot;2013&quot;,&quot;authors&quot;:[&quot;Tsai-Wen  Chen&quot;,&quot;Trevor J Wardill&quot;,&quot;Yi  Sun&quot;,&quot;Stefan R Pulver&quot;,&quot;Sabine L Renninger&quot;,&quot;Amy  Baohan&quot;,&quot;Eric R Schreiter&quot;,&quot;Rex A Kerr&quot;,&quot;Michael B Orger&quot;,&quot;Vivek  Jayaraman&quot;,&quot;Loren L Looger&quot;,&quot;Karel  Svoboda&quot;,&quot;Douglas S Kim&quot;],&quot;volume&quot;:&quot;499&quot;,&quot;isbn&quot;:null},&quot;seq&quot;:3681,&quot;deleted&quot;:false,&quot;collection_id&quot;:&quot;c71d44e1-2d87-4ff5-8222-bd2b72a01bfb&quot;,&quot;data_version&quot;:1,&quot;id&quot;:&quot;363372B3-5D0E-009E-6343-B53B051F4990&quot;,&quot;files&quot;:[],&quot;pdf_hash&quot;:null,&quot;atIndex&quot;:0}]"/>
    <we:property name="1076094148" value="[{&quot;seq&quot;:3526,&quot;deleted&quot;:false,&quot;ext_ids&quot;:{&quot;doi&quot;:&quot;10.1073/pnas.1718721115&quot;,&quot;pmid&quot;:&quot;29378934&quot;},&quot;custom_metadata&quot;:{},&quot;user_data&quot;:{&quot;modified&quot;:&quot;2018-09-13T01:46:20Z&quot;,&quot;createdby&quot;:&quot;desktop-MacOS10.13.3-2.33.14326&quot;,&quot;sourced_from&quot;:1,&quot;last_read&quot;:null,&quot;created&quot;:&quot;2018-03-23T21:22:46Z&quot;,&quot;citekey&quot;:null,&quot;print_count&quot;:0,&quot;view_count&quot;:0,&quot;active_read_time&quot;:&quot;0&quot;,&quot;source&quot;:null,&quot;notes&quot;:&quot;&quot;,&quot;star&quot;:false,&quot;modifiedby&quot;:&quot;desktop-MacOS10.13.6-2.33.14468&quot;,&quot;added&quot;:null,&quot;unread&quot;:true,&quot;tags&quot;:[],&quot;has_annotations&quot;:false,&quot;voted_down_count&quot;:0,&quot;voted_up_count&quot;:0,&quot;shared&quot;:false},&quot;item_type&quot;:&quot;article&quot;,&quot;article&quot;:{&quot;isbn&quot;:null,&quot;volume&quot;:&quot;115&quot;,&quot;issue&quot;:&quot;7&quot;,&quot;abstract&quot;:&quot;Capabilities for recording neural activity in behaving mammals have greatly expanded our understanding of brain function. Some of the most sophisticated approaches use light delivered by an implanted fiber-optic cable to optically excite genetically encoded calcium indicators and to record the resulting changes in fluorescence. Physical constraints induced by the cables and the bulk, size, and weight of the associated fixtures complicate studies on natural behaviors, including social interactions and movements in environments that include obstacles, housings, and other complex features. Here, we introduce a wireless, injectable fluorescence photometer that integrates a miniaturized light source and a photodetector on a flexible, needle-shaped polymer support, suitable for injection into the deep brain at sites of interest. The ultrathin geometry and compliant mechanics of these probes allow minimally invasive implantation and stable chronic operation. In vivo studies in freely moving animals demonstrate that this technology allows high-fidelity recording of calcium fluorescence in the deep brain, with measurement characteristics that match or exceed those associated with fiber photometry systems. The resulting capabilities in optical recordings of neuronal dynamics in untethered, freely moving animals have potential for widespread applications in neuroscience research.&quot;,&quot;title&quot;:&quot;Wireless optoelectronic photometers for monitoring neuronal dynamics in the deep brain&quot;,&quot;eisbn&quot;:null,&quot;eissn&quot;:&quot;1091-6490&quot;,&quot;chapter&quot;:null,&quot;pagination&quot;:&quot;201718721&quot;,&quot;journal&quot;:&quot;Proceedings of the National Academy of Sciences&quot;,&quot;year&quot;:2018,&quot;issn&quot;:&quot;0027-8424&quot;,&quot;authors&quot;:[&quot;Luyao Lu&quot;,&quot;Philipp Gutruf&quot;,&quot;Li Xia&quot;,&quot;Dionnet L Bhatti&quot;,&quot;Xinying Wang&quot;,&quot;Abraham Vazquez-Guardado&quot;,&quot;Xin Ning&quot;,&quot;Xinru Shen&quot;,&quot;Tian Sang&quot;,&quot;Rongxue Ma&quot;,&quot;Grace Pakeltis&quot;,&quot;Gabriel Sobczak&quot;,&quot;Hao Zhang&quot;,&quot;Dong-oh Seo&quot;,&quot;Mantian Xue&quot;,&quot;Lan Yin&quot;,&quot;Debashis Chanda&quot;,&quot;Xing Sheng&quot;,&quot;Michael R Bruchas&quot;,&quot;John A Rogers&quot;]},&quot;collection_id&quot;:&quot;c71d44e1-2d87-4ff5-8222-bd2b72a01bfb&quot;,&quot;data_version&quot;:1,&quot;id&quot;:&quot;094F15C9-98D2-B735-14EF-54BE1796B13D&quot;,&quot;files&quot;:[{&quot;access_method&quot;:&quot;personal_library&quot;,&quot;pages&quot;:10,&quot;file_type&quot;:&quot;pdf&quot;,&quot;created&quot;:&quot;2018-03-23T19:04:39Z&quot;,&quot;name&quot;:&quot;E1374.full.pdf&quot;,&quot;customHeight&quot;:{&quot;0&quot;:&quot;782.986&quot;},&quot;height&quot;:&quot;782.986&quot;,&quot;width&quot;:&quot;584.957&quot;,&quot;size&quot;:3231984,&quot;manually_matched&quot;:false,&quot;expires&quot;:null,&quot;sha256&quot;:&quot;ba29dcfc2d7983e620f93b9fe3954eef9f706cc6f0a84ccfdd4bdf071acde8b6&quot;,&quot;source_url&quot;:null,&quot;sha1&quot;:&quot;49565ea94b06046c015a5baa561d4a0b3c6b76d7&quot;,&quot;type&quot;:&quot;article&quot;,&quot;customWidth&quot;:{&quot;0&quot;:&quot;584.957&quot;}},{&quot;access_method&quot;:&quot;personal_library&quot;,&quot;pages&quot;:10,&quot;file_type&quot;:&quot;pdf&quot;,&quot;created&quot;:&quot;2018-09-08T19:03:16Z&quot;,&quot;name&quot;:&quot;1718721115.full.pdf&quot;,&quot;customHeight&quot;:{&quot;0&quot;:&quot;782.986&quot;},&quot;height&quot;:&quot;782.986&quot;,&quot;width&quot;:&quot;584.957&quot;,&quot;size&quot;:3239042,&quot;manually_matched&quot;:false,&quot;expires&quot;:null,&quot;sha256&quot;:&quot;faf3ae65653a6ba605bc11c4ed4c3d0a3c9a61259cd142151a1b3b168796c2db&quot;,&quot;source_url&quot;:null,&quot;sha1&quot;:&quot;65c0d56daa3a23f805a191131870a543eb7c9767&quot;,&quot;type&quot;:&quot;supplement&quot;,&quot;customWidth&quot;:{&quot;0&quot;:&quot;584.957&quot;}}],&quot;pdf_hash&quot;:&quot;ba29dcfc2d7983e620f93b9fe3954eef9f706cc6f0a84ccfdd4bdf071acde8b6&quot;,&quot;collection_group_id&quot;:null,&quot;citeproc&quot;:{},&quot;atIndex&quot;:33}]"/>
    <we:property name="1192950325" value="[{&quot;custom_metadata&quot;:{},&quot;seq&quot;:4199,&quot;user_data&quot;:{&quot;view_count&quot;:0,&quot;star&quot;:false,&quot;created&quot;:&quot;2019-01-10T18:51:53Z&quot;,&quot;print_count&quot;:0,&quot;unread&quot;:true,&quot;added&quot;:null,&quot;notes&quot;:&quot;&quot;,&quot;citekey&quot;:null,&quot;active_read_time&quot;:&quot;0&quot;,&quot;modifiedby&quot;:&quot;desktop-MacOS10.14.2-2.33.14513&quot;,&quot;createdby&quot;:&quot;desktop-MacOS10.14.2-2.33.14513&quot;,&quot;sourced_from&quot;:1,&quot;modified&quot;:&quot;2019-02-05T13:52:51Z&quot;,&quot;last_read&quot;:null,&quot;source&quot;:null,&quot;tags&quot;:[],&quot;has_annotations&quot;:false,&quot;voted_down_count&quot;:0,&quot;voted_up_count&quot;:0,&quot;shared&quot;:false},&quot;deleted&quot;:false,&quot;ext_ids&quot;:{&quot;doi&quot;:&quot;10.1016/j.cell.2018.06.042&quot;,&quot;pmid&quot;:&quot;30007419&quot;},&quot;item_type&quot;:&quot;article&quot;,&quot;article&quot;:{&quot;eissn&quot;:null,&quot;issue&quot;:&quot;2&quot;,&quot;pagination&quot;:&quot;481-496.e19&quot;,&quot;authors&quot;:[&quot;Fangmiao Sun&quot;,&quot;Jianzhi Zeng&quot;,&quot;Miao Jing&quot;,&quot;Jingheng Zhou&quot;,&quot;Jiesi Feng&quot;,&quot;Scott F Owen&quot;,&quot;Yichen Luo&quot;,&quot;Funing Li&quot;,&quot;Huan Wang&quot;,&quot;Takashi Yamaguchi&quot;,&quot;Zihao Yong&quot;,&quot;Yijing Gao&quot;,&quot;Wanling Peng&quot;,&quot;Lizhao Wang&quot;,&quot;Siyu Zhang&quot;,&quot;Jiulin Du&quot;,&quot;Dayu Lin&quot;,&quot;Min Xu&quot;,&quot;Anatol C Kreitzer&quot;,&quot;Guohong Cui&quot;,&quot;Yulong Li&quot;],&quot;title&quot;:&quot;A Genetically Encoded Fluorescent Sensor Enables Rapid and Specific Detection of Dopamine in Flies, Fish, and Mice&quot;,&quot;issn&quot;:&quot;0092-8674&quot;,&quot;eisbn&quot;:null,&quot;chapter&quot;:null,&quot;year&quot;:2018,&quot;abstract&quot;:&quot;Dopamine (DA) is a central monoamine neurotransmitter involved in many physiological and pathological processes. A longstanding yet largely unmet goal is to measure DA changes reliably and specifically with high spatiotemporal precision, particularly in animals executing complex behaviors. Here, we report the development of genetically encoded GPCR-activation-based-DA (GRABDA) sensors that enable these measurements. In response to extracellular DA, GRABDA sensors exhibit large fluorescence increases (ΔF/F0 ∼90%) with subcellular resolution, subsecond kinetics, nanomolar to submicromolar affinities, and excellent molecular specificity. GRABDA sensors can resolve a single-electrical-stimulus-evoked DA release in mouse brain slices and detect endogenous DA release in living flies, fish, and mice. In freely behaving mice, GRABDA sensors readily report optogenetically elicited nigrostriatal DA release and depict dynamic mesoaccumbens DA signaling during Pavlovian conditioning or during sexual behaviors. Thus, GRABDA sensors enable spatiotemporally precise measurements of DA dynamics in a variety of model organisms while exhibiting complex behaviors.&quot;,&quot;volume&quot;:&quot;174&quot;,&quot;journal&quot;:&quot;Cell&quot;,&quot;isbn&quot;:null},&quot;collection_id&quot;:&quot;c71d44e1-2d87-4ff5-8222-bd2b72a01bfb&quot;,&quot;data_version&quot;:1,&quot;id&quot;:&quot;83E8998F-BA1F-136C-D5E4-391B3EAF2949&quot;,&quot;files&quot;:[{&quot;created&quot;:&quot;2018-12-14T13:42:59Z&quot;,&quot;customHeight&quot;:{&quot;0&quot;:&quot;782.986&quot;},&quot;sha256&quot;:&quot;e08109052008b424ff36db6ece025a30efe94b07067f220b863044743d227227&quot;,&quot;manually_matched&quot;:false,&quot;width&quot;:&quot;602.986&quot;,&quot;name&quot;:&quot;Sun et al_2018.pdf&quot;,&quot;source_url&quot;:null,&quot;access_method&quot;:&quot;personal_library&quot;,&quot;size&quot;:10318321,&quot;customWidth&quot;:{&quot;0&quot;:&quot;602.986&quot;},&quot;sha1&quot;:&quot;0e3ba037b31b03f62671d7e071bcc6782a0783e5&quot;,&quot;height&quot;:&quot;782.986&quot;,&quot;pages&quot;:36,&quot;expires&quot;:null,&quot;type&quot;:&quot;article&quot;,&quot;file_type&quot;:&quot;pdf&quot;}],&quot;pdf_hash&quot;:&quot;e08109052008b424ff36db6ece025a30efe94b07067f220b863044743d227227&quot;,&quot;collection_group_id&quot;:null,&quot;citeproc&quot;:{},&quot;atIndex&quot;:27,&quot;item&quot;:{&quot;id&quot;:&quot;83E8998F-BA1F-136C-D5E4-391B3EAF2949&quot;,&quot;type&quot;:&quot;article-journal&quot;,&quot;DOI&quot;:&quot;10.1016/j.cell.2018.06.042&quot;,&quot;container-title&quot;:&quot;Cell&quot;,&quot;title&quot;:&quot;A Genetically Encoded Fluorescent Sensor Enables Rapid and Specific Detection of Dopamine in Flies, Fish, and Mice&quot;,&quot;abstract&quot;:&quot;Dopamine (DA) is a central monoamine neurotransmitter involved in many physiological and pathological processes. A longstanding yet largely unmet goal is to measure DA changes reliably and specifically with high spatiotemporal precision, particularly in animals executing complex behaviors. Here, we report the development of genetically encoded GPCR-activation-based-DA (GRABDA) sensors that enable these measurements. In response to extracellular DA, GRABDA sensors exhibit large fluorescence increases (ΔF/F0 ∼90%) with subcellular resolution, subsecond kinetics, nanomolar to submicromolar affinities, and excellent molecular specificity. GRABDA sensors can resolve a single-electrical-stimulus-evoked DA release in mouse brain slices and detect endogenous DA release in living flies, fish, and mice. In freely behaving mice, GRABDA sensors readily report optogenetically elicited nigrostriatal DA release and depict dynamic mesoaccumbens DA signaling during Pavlovian conditioning or during sexual behaviors. Thus, GRABDA sensors enable spatiotemporally precise measurements of DA dynamics in a variety of model organisms while exhibiting complex behaviors.&quot;,&quot;ISSN&quot;:&quot;0092-8674&quot;,&quot;volume&quot;:&quot;174&quot;,&quot;issue&quot;:&quot;2&quot;,&quot;page&quot;:&quot;481-496.e19&quot;,&quot;original-date&quot;:{},&quot;issued&quot;:{&quot;year&quot;:2018},&quot;author&quot;:[{&quot;family&quot;:&quot;Sun&quot;,&quot;given&quot;:&quot;Fangmiao&quot;},{&quot;family&quot;:&quot;Zeng&quot;,&quot;given&quot;:&quot;Jianzhi&quot;},{&quot;family&quot;:&quot;Jing&quot;,&quot;given&quot;:&quot;Miao&quot;},{&quot;family&quot;:&quot;Zhou&quot;,&quot;given&quot;:&quot;Jingheng&quot;},{&quot;family&quot;:&quot;Feng&quot;,&quot;given&quot;:&quot;Jiesi&quot;},{&quot;family&quot;:&quot;Owen&quot;,&quot;given&quot;:&quot;Scott F&quot;},{&quot;family&quot;:&quot;Luo&quot;,&quot;given&quot;:&quot;Yichen&quot;},{&quot;family&quot;:&quot;Li&quot;,&quot;given&quot;:&quot;Funing&quot;},{&quot;family&quot;:&quot;Wang&quot;,&quot;given&quot;:&quot;Huan&quot;},{&quot;family&quot;:&quot;Yamaguchi&quot;,&quot;given&quot;:&quot;Takashi&quot;},{&quot;family&quot;:&quot;Yong&quot;,&quot;given&quot;:&quot;Zihao&quot;},{&quot;family&quot;:&quot;Gao&quot;,&quot;given&quot;:&quot;Yijing&quot;},{&quot;family&quot;:&quot;Peng&quot;,&quot;given&quot;:&quot;Wanling&quot;},{&quot;family&quot;:&quot;Wang&quot;,&quot;given&quot;:&quot;Lizhao&quot;},{&quot;family&quot;:&quot;Zhang&quot;,&quot;given&quot;:&quot;Siyu&quot;},{&quot;family&quot;:&quot;Du&quot;,&quot;given&quot;:&quot;Jiulin&quot;},{&quot;family&quot;:&quot;Lin&quot;,&quot;given&quot;:&quot;Dayu&quot;},{&quot;family&quot;:&quot;Xu&quot;,&quot;given&quot;:&quot;Min&quot;},{&quot;family&quot;:&quot;Kreitzer&quot;,&quot;given&quot;:&quot;Anatol C&quot;},{&quot;family&quot;:&quot;Cui&quot;,&quot;given&quot;:&quot;Guohong&quot;},{&quot;family&quot;:&quot;Li&quot;,&quot;given&quot;:&quot;Yulong&quot;}],&quot;page-first&quot;:&quot;481&quot;}},{&quot;item_type&quot;:&quot;article&quot;,&quot;article&quot;:{&quot;issue&quot;:&quot;6396&quot;,&quot;chapter&quot;:null,&quot;isbn&quot;:null,&quot;abstract&quot;:&quot;Neuromodulatory systems exert profound influences on brain function. Understanding how these systems modify the operating mode of target circuits requires measuring spatiotemporally precise neuromodulator release. We developed dLight1, an intensity-based genetically encoded dopamine indicator, to enable optical recording of dopamine dynamics with high spatiotemporal resolution in behaving mice. We demonstrated the utility of dLight1 by imaging dopamine dynamics simultaneously with pharmacological manipulation, electrophysiological or optogenetic stimulation, and calcium imaging of local neuronal activity. dLight1 enabled chronic tracking of learning-induced changes in millisecond dopamine transients in striatum. Further, we used dLight1 to image spatially distinct, functionally heterogeneous dopamine transients relevant to learning and motor control in cortex. We also validated our sensor design platform for developing norepinephrine, serotonin, melatonin, and opioid neuropeptide indicators.&quot;,&quot;title&quot;:&quot;Ultrafast neuronal imaging of dopamine dynamics with designed genetically encoded sensors&quot;,&quot;journal&quot;:&quot;Science&quot;,&quot;issn&quot;:&quot;0036-8075&quot;,&quot;authors&quot;:[&quot;Tommaso Patriarchi&quot;,&quot;Jounhong Cho&quot;,&quot;Katharina Merten&quot;,&quot;Mark W Howe&quot;,&quot;Aaron Marley&quot;,&quot;Wei-Hong Xiong&quot;,&quot;Robert W Folk&quot;,&quot;Gerard Broussard&quot;,&quot;Ruqiang Liang&quot;,&quot;Min Jang&quot;,&quot;Haining Zhong&quot;,&quot;Daniel Dombeck&quot;,&quot;Mark von Zastrow&quot;,&quot;Axel Nimmerjahn&quot;,&quot;Viviana Gradinaru&quot;,&quot;John T Williams&quot;,&quot;Lin Tian&quot;],&quot;eisbn&quot;:null,&quot;year&quot;:2018,&quot;volume&quot;:&quot;360&quot;,&quot;eissn&quot;:&quot;1095-9203&quot;,&quot;pagination&quot;:&quot;eaat4422&quot;},&quot;seq&quot;:3837,&quot;user_data&quot;:{&quot;last_read&quot;:&quot;2018-09-17T20:25:27Z&quot;,&quot;view_count&quot;:1,&quot;added&quot;:null,&quot;citekey&quot;:null,&quot;created&quot;:&quot;2018-09-17T20:25:13Z&quot;,&quot;print_count&quot;:0,&quot;active_read_time&quot;:&quot;0&quot;,&quot;notes&quot;:&quot;&quot;,&quot;star&quot;:false,&quot;source&quot;:null,&quot;modifiedby&quot;:&quot;desktop-MacOS10.13.6-2.33.14468&quot;,&quot;unread&quot;:true,&quot;createdby&quot;:&quot;desktop-MacOS10.13.6-null&quot;,&quot;modified&quot;:&quot;2018-09-26T21:21:16Z&quot;,&quot;sourced_from&quot;:1,&quot;tags&quot;:[],&quot;has_annotations&quot;:false,&quot;voted_down_count&quot;:0,&quot;voted_up_count&quot;:0,&quot;shared&quot;:false},&quot;custom_metadata&quot;:{},&quot;ext_ids&quot;:{&quot;doi&quot;:&quot;10.1126/science.aat4422&quot;,&quot;pmid&quot;:&quot;29853555&quot;},&quot;deleted&quot;:false,&quot;collection_id&quot;:&quot;c71d44e1-2d87-4ff5-8222-bd2b72a01bfb&quot;,&quot;data_version&quot;:1,&quot;id&quot;:&quot;B10EB30E-C461-0C1D-D745-E9355DEEEF1B&quot;,&quot;files&quot;:[{&quot;created&quot;:&quot;2018-09-17T20:23:07Z&quot;,&quot;file_type&quot;:&quot;pdf&quot;,&quot;sha1&quot;:&quot;0a3d43e78c55e6a03e9b3c98c1ed985221b9ddf4&quot;,&quot;customHeight&quot;:{&quot;0&quot;:&quot;792&quot;},&quot;expires&quot;:null,&quot;width&quot;:&quot;612&quot;,&quot;name&quot;:&quot;aat4422_Patriarchi_SM.pdf&quot;,&quot;sha256&quot;:&quot;0cf8baad54c8141ef09ada2f1a4be64a1ff6151848129d040e7b7bb918639484&quot;,&quot;manually_matched&quot;:false,&quot;height&quot;:&quot;792&quot;,&quot;size&quot;:10665738,&quot;source_url&quot;:null,&quot;access_method&quot;:&quot;personal_library&quot;,&quot;customWidth&quot;:{&quot;0&quot;:&quot;612&quot;},&quot;type&quot;:&quot;article&quot;,&quot;pages&quot;:49}],&quot;pdf_hash&quot;:&quot;0cf8baad54c8141ef09ada2f1a4be64a1ff6151848129d040e7b7bb918639484&quot;,&quot;collection_group_id&quot;:null,&quot;citeproc&quot;:{},&quot;item&quot;:{&quot;id&quot;:&quot;B10EB30E-C461-0C1D-D745-E9355DEEEF1B&quot;,&quot;type&quot;:&quot;article-journal&quot;,&quot;DOI&quot;:&quot;10.1126/science.aat4422&quot;,&quot;container-title&quot;:&quot;Science&quot;,&quot;title&quot;:&quot;Ultrafast neuronal imaging of dopamine dynamics with designed genetically encoded sensors&quot;,&quot;abstract&quot;:&quot;Neuromodulatory systems exert profound influences on brain function. Understanding how these systems modify the operating mode of target circuits requires measuring spatiotemporally precise neuromodulator release. We developed dLight1, an intensity-based genetically encoded dopamine indicator, to enable optical recording of dopamine dynamics with high spatiotemporal resolution in behaving mice. We demonstrated the utility of dLight1 by imaging dopamine dynamics simultaneously with pharmacological manipulation, electrophysiological or optogenetic stimulation, and calcium imaging of local neuronal activity. dLight1 enabled chronic tracking of learning-induced changes in millisecond dopamine transients in striatum. Further, we used dLight1 to image spatially distinct, functionally heterogeneous dopamine transients relevant to learning and motor control in cortex. We also validated our sensor design platform for developing norepinephrine, serotonin, melatonin, and opioid neuropeptide indicators.&quot;,&quot;ISSN&quot;:&quot;0036-8075&quot;,&quot;volume&quot;:&quot;360&quot;,&quot;issue&quot;:&quot;6396&quot;,&quot;page&quot;:&quot;eaat4422&quot;,&quot;original-date&quot;:{},&quot;issued&quot;:{&quot;year&quot;:2018},&quot;author&quot;:[{&quot;family&quot;:&quot;Patriarchi&quot;,&quot;given&quot;:&quot;Tommaso&quot;},{&quot;family&quot;:&quot;Cho&quot;,&quot;given&quot;:&quot;Jounhong&quot;},{&quot;family&quot;:&quot;Merten&quot;,&quot;given&quot;:&quot;Katharina&quot;},{&quot;family&quot;:&quot;Howe&quot;,&quot;given&quot;:&quot;Mark W&quot;},{&quot;family&quot;:&quot;Marley&quot;,&quot;given&quot;:&quot;Aaron&quot;},{&quot;family&quot;:&quot;Xiong&quot;,&quot;given&quot;:&quot;Wei-Hong&quot;},{&quot;family&quot;:&quot;Folk&quot;,&quot;given&quot;:&quot;Robert W&quot;},{&quot;family&quot;:&quot;Broussard&quot;,&quot;given&quot;:&quot;Gerard&quot;},{&quot;family&quot;:&quot;Liang&quot;,&quot;given&quot;:&quot;Ruqiang&quot;},{&quot;family&quot;:&quot;Jang&quot;,&quot;given&quot;:&quot;Min&quot;},{&quot;family&quot;:&quot;Zhong&quot;,&quot;given&quot;:&quot;Haining&quot;},{&quot;family&quot;:&quot;Dombeck&quot;,&quot;given&quot;:&quot;Daniel&quot;},{&quot;family&quot;:&quot;von Zastrow&quot;,&quot;given&quot;:&quot;Mark&quot;},{&quot;family&quot;:&quot;Nimmerjahn&quot;,&quot;given&quot;:&quot;Axel&quot;},{&quot;family&quot;:&quot;Gradinaru&quot;,&quot;given&quot;:&quot;Viviana&quot;},{&quot;family&quot;:&quot;Williams&quot;,&quot;given&quot;:&quot;John T&quot;},{&quot;family&quot;:&quot;Tian&quot;,&quot;given&quot;:&quot;Lin&quot;}],&quot;page-first&quot;:&quot;eaat4422&quot;}},{&quot;item_type&quot;:&quot;article&quot;,&quot;article&quot;:{&quot;issue&quot;:&quot;J. Biol. Chem. 284 2009&quot;,&quot;pagination&quot;:null,&quot;eissn&quot;:null,&quot;abstract&quot;:&quot;Norepinephrine (NE) is a key biogenic monoamine neurotransmitter involved in a wide range of physiological processes. However, its precise dynamics and regulation remain poorly characterized, in part due to limitations of available techniques for measuring NE in vivo. Here, we developed a family of GPCR activation-based NE (GRABNE) sensors with a 230% peak ΔF/F0 response to NE, good photostability, nanomolar-to-micromolar sensitivities, sub-second kinetics, and high specificity. Viral- or transgenic-mediated expression of GRABNE sensors was able to detect electrical-stimulation-evoked NE release in the locus coeruleus (LC) of mouse brain slices, looming-evoked NE release in the midbrain of live zebrafish, as well as optogenetically and behaviorally triggered NE release in the LC and hypothalamus of freely moving mice. Thus, GRABNE sensors are robust tools for rapid and specific monitoring of in vivo NE transmission in both physiological and pathological processes.&quot;,&quot;title&quot;:&quot;A Genetically Encoded Fluorescent Sensor for Rapid and Specific In Vivo Detection of Norepinephrine&quot;,&quot;issn&quot;:&quot;0896-6273&quot;,&quot;eisbn&quot;:null,&quot;isbn&quot;:null,&quot;chapter&quot;:null,&quot;year&quot;:2019,&quot;authors&quot;:[&quot;Jiesi Feng&quot;,&quot;Changmei Zhang&quot;,&quot;Julieta E. Lischinsky&quot;,&quot;Miao Jing&quot;,&quot;Jingheng Zhou&quot;,&quot;Huan Wang&quot;,&quot;Yajun Zhang&quot;,&quot;Ao Dong&quot;,&quot;Zhaofa Wu&quot;,&quot;Hao Wu&quot;,&quot;Weiyu Chen&quot;,&quot;Peng Zhang&quot;,&quot;Jing Zou&quot;,&quot;S. Andrew Hires&quot;,&quot;J. Julius Zhu&quot;,&quot;Guohong Cui&quot;,&quot;Dayu Lin&quot;,&quot;Jiulin Du&quot;,&quot;Yulong Li&quot;],&quot;volume&quot;:null,&quot;journal&quot;:&quot;Neuron&quot;},&quot;deleted&quot;:false,&quot;ext_ids&quot;:{&quot;doi&quot;:&quot;10.1016/j.neuron.2019.02.037&quot;},&quot;custom_metadata&quot;:{},&quot;user_data&quot;:{&quot;modifiedby&quot;:&quot;desktop-MacOS10.14.4-2.33.14513&quot;,&quot;unread&quot;:true,&quot;modified&quot;:&quot;2019-04-08T20:42:07Z&quot;,&quot;createdby&quot;:&quot;desktop-MacOS10.14.4-2.33.14513&quot;,&quot;added&quot;:null,&quot;sourced_from&quot;:1,&quot;last_read&quot;:&quot;2019-04-08T20:42:01Z&quot;,&quot;notes&quot;:&quot;&quot;,&quot;created&quot;:&quot;2019-04-08T20:39:18Z&quot;,&quot;view_count&quot;:1,&quot;citekey&quot;:null,&quot;print_count&quot;:0,&quot;source&quot;:null,&quot;active_read_time&quot;:null,&quot;star&quot;:false,&quot;tags&quot;:[],&quot;has_annotations&quot;:false,&quot;voted_down_count&quot;:0,&quot;voted_up_count&quot;:0,&quot;shared&quot;:false},&quot;seq&quot;:4623,&quot;collection_id&quot;:&quot;c71d44e1-2d87-4ff5-8222-bd2b72a01bfb&quot;,&quot;data_version&quot;:1,&quot;id&quot;:&quot;40C33781-9B20-0F87-311C-FEAD350FAFCE&quot;,&quot;files&quot;:[{&quot;customWidth&quot;:{&quot;0&quot;:&quot;602.986&quot;},&quot;source_url&quot;:null,&quot;created&quot;:&quot;2019-04-08T20:38:27Z&quot;,&quot;sha256&quot;:&quot;7f06d4c3e16dc173b748dff04e8618045853c963557d3fd60aaced2c5f742d94&quot;,&quot;sha1&quot;:&quot;3f05d04dc5534efe1bda92995dd77c39a92cad54&quot;,&quot;manually_matched&quot;:false,&quot;width&quot;:&quot;602.986&quot;,&quot;name&quot;:&quot;1-s2.0-S0896627319301722-main.pdf&quot;,&quot;file_type&quot;:&quot;pdf&quot;,&quot;height&quot;:&quot;782.986&quot;,&quot;size&quot;:6329440,&quot;access_method&quot;:&quot;personal_library&quot;,&quot;customHeight&quot;:{&quot;0&quot;:&quot;782.986&quot;},&quot;type&quot;:&quot;article&quot;,&quot;expires&quot;:null,&quot;pages&quot;:26}],&quot;pdf_hash&quot;:&quot;7f06d4c3e16dc173b748dff04e8618045853c963557d3fd60aaced2c5f742d94&quot;,&quot;collection_group_id&quot;:null,&quot;citeproc&quot;:{}}]"/>
    <we:property name="1218772226" value="[{&quot;seq&quot;:5017,&quot;deleted&quot;:false,&quot;ext_ids&quot;:{&quot;doi&quot;:&quot;10.1016/j.celrep.2017.10.066&quot;,&quot;pmid&quot;:&quot;29141211&quot;},&quot;item_type&quot;:&quot;article&quot;,&quot;user_data&quot;:{&quot;view_count&quot;:5,&quot;citekey&quot;:null,&quot;added&quot;:null,&quot;print_count&quot;:0,&quot;modified&quot;:&quot;2019-06-27T18:07:59Z&quot;,&quot;active_read_time&quot;:&quot;0&quot;,&quot;modifiedby&quot;:&quot;desktop-MacOS10.14.5-2.33.14517&quot;,&quot;star&quot;:false,&quot;notes&quot;:null,&quot;source&quot;:null,&quot;unread&quot;:true,&quot;createdby&quot;:&quot;desktop-MacOS10.13.3-2.33.14326&quot;,&quot;created&quot;:&quot;2018-02-20T21:59:59Z&quot;,&quot;sourced_from&quot;:0,&quot;last_read&quot;:&quot;2018-11-09T13:41:50Z&quot;,&quot;tags&quot;:[],&quot;has_annotations&quot;:false,&quot;notes_with_tags&quot;:null,&quot;shared&quot;:false},&quot;article&quot;:{&quot;authors&quot;:[&quot;David J Barker&quot;,&quot;Jorge Miranda-Barrientos&quot;,&quot;Shiliang Zhang&quot;,&quot;David H Root&quot;,&quot;Hui-Ling Wang&quot;,&quot;Bing Liu&quot;,&quot;Erin S Calipari&quot;,&quot;Marisela Morales&quot;],&quot;issue&quot;:&quot;7&quot;,&quot;issn&quot;:&quot;2211-1247&quot;,&quot;eisbn&quot;:null,&quot;abstract&quot;:&quot;CellReports, 21 (2017) 1757-1769. doi:10.1016/j.celrep.2017.10.066&quot;,&quot;title&quot;:&quot;Lateral Preoptic Control of the Lateral Habenula through Convergent Glutamate and GABA Transmission&quot;,&quot;chapter&quot;:null,&quot;citeproc&quot;:&quot;eyJBdXRob3JzIjpbeyJsYXN0IjoiQmFya2VyIiwiaW5pdGlhbCI6IkoiLCJ0eXBlIjoiYXV0aG9yIiwiZmlyc3QiOiJEYXZpZCJ9LHsibGFzdCI6Ik1pcmFuZGEtQmFycmllbnRvcyIsInR5cGUiOiJhdXRob3IiLCJmaXJzdCI6IkpvcmdlIn0seyJsYXN0IjoiWmhhbmciLCJ0eXBlIjoiYXV0aG9yIiwiZmlyc3QiOiJTaGlsaWFuZyJ9LHsibGFzdCI6IlJvb3QiLCJpbml0aWFsIjoiSCIsInR5cGUiOiJhdXRob3IiLCJmaXJzdCI6IkRhdmlkIn0seyJsYXN0IjoiV2FuZyIsInR5cGUiOiJhdXRob3IiLCJmaXJzdCI6Ikh1aS1MaW5nIn0seyJsYXN0IjoiTGl1IiwidHlwZSI6ImF1dGhvciIsImZpcnN0IjoiQmluZyJ9LHsibGFzdCI6IkNhbGlwYXJpIiwiaW5pdGlhbCI6IlMiLCJ0eXBlIjoiYXV0aG9yIiwiZmlyc3QiOiJFcmluIn0seyJsYXN0IjoiTW9yYWxlcyIsInR5cGUiOiJhdXRob3IiLCJmaXJzdCI6Ik1hcmlzZWxhIn1dLCJWb2x1bWUiOiIyMSIsIkFic3RyYWN0IjoiQ2VsbFJlcG9ydHMsIDIxICgyMDE3KSAxNzU3LTE3NjkuIGRvaToxMC4xMDE2L2ouY2VscmVwLjIwMTcuMTAuMDY2IiwiVGl0bGUiOiJMYXRlcmFsIFByZW9wdGljIENvbnRyb2wgb2YgdGhlIExhdGVyYWwgSGFiZW51bGEgdGhyb3VnaCBDb252ZXJnZW50IEdsdXRhbWF0ZSBhbmQgR0FCQSBUcmFuc21pc3Npb24iLCJQYWdlIjoiMTc1Ny0xNzY5IiwiSm91cm5hbEFiYnIiOiJDZWxsUmVwb3J0cyIsIklzc3VlIjoiNyIsIlR5cGUiOiJhcnRpY2xlLWpvdXJuYWwiLCJET0kiOiIxMC4xMDE2L2ouY2VscmVwLjIwMTcuMTAuMDY2IiwiSXNzdWVkIjoiTm92IDE0In0=&quot;,&quot;journal&quot;:null,&quot;year&quot;:null,&quot;volume&quot;:&quot;21&quot;,&quot;pagination&quot;:null,&quot;isbn&quot;:null,&quot;eissn&quot;:null},&quot;custom_metadata&quot;:{},&quot;collection_id&quot;:&quot;c71d44e1-2d87-4ff5-8222-bd2b72a01bfb&quot;,&quot;data_version&quot;:1,&quot;id&quot;:&quot;39AE6EBD-3571-727D-F539-B53B05B0BE1B&quot;,&quot;type&quot;:&quot;item&quot;,&quot;files&quot;:[{&quot;file_type&quot;:&quot;pdf&quot;,&quot;sha1&quot;:&quot;2a87debb3fbc04dd571b9c0fda85ff05704c60cf&quot;,&quot;customHeight&quot;:{&quot;0&quot;:&quot;782.986&quot;},&quot;sha256&quot;:&quot;0e38b9f6638c7b0b3c785610f85e6218c1ff84e9ad659ab9b37826ce16cca7ed&quot;,&quot;manually_matched&quot;:false,&quot;name&quot;:&quot;9B82435E-A33E-4AA8-A713-5C9426D26AC7.pdf&quot;,&quot;pages&quot;:14,&quot;expires&quot;:null,&quot;size&quot;:5325516,&quot;width&quot;:&quot;602.986&quot;,&quot;access_method&quot;:&quot;personal_library&quot;,&quot;customWidth&quot;:{&quot;0&quot;:&quot;602.986&quot;},&quot;height&quot;:&quot;782.986&quot;,&quot;source_url&quot;:null,&quot;created&quot;:&quot;2017-11-20T14:52:37Z&quot;,&quot;type&quot;:&quot;supplement&quot;},{&quot;file_type&quot;:&quot;pdf&quot;,&quot;sha1&quot;:&quot;fc270c45d41b12e015946fde8cab16aa1bb953a2&quot;,&quot;customHeight&quot;:{&quot;0&quot;:&quot;782.986&quot;},&quot;sha256&quot;:&quot;f292dd460712ef54c4c758ba0c146cf8e880fd7658f433cb959b8aabd6151b69&quot;,&quot;manually_matched&quot;:false,&quot;name&quot;:&quot;1-s2.0-S2211124717315292-main.pdf&quot;,&quot;pages&quot;:14,&quot;expires&quot;:null,&quot;size&quot;:5325516,&quot;width&quot;:&quot;602.986&quot;,&quot;access_method&quot;:&quot;personal_library&quot;,&quot;customWidth&quot;:{&quot;0&quot;:&quot;602.986&quot;},&quot;height&quot;:&quot;782.986&quot;,&quot;source_url&quot;:null,&quot;created&quot;:&quot;2019-06-26T19:13:05Z&quot;,&quot;type&quot;:&quot;article&quot;}],&quot;pdf_hash&quot;:&quot;f292dd460712ef54c4c758ba0c146cf8e880fd7658f433cb959b8aabd6151b69&quot;,&quot;collection_group_id&quot;:null,&quot;citeproc&quot;:{&quot;Authors&quot;:[{&quot;last&quot;:&quot;Barker&quot;,&quot;initial&quot;:&quot;J&quot;,&quot;type&quot;:&quot;author&quot;,&quot;first&quot;:&quot;David&quot;},{&quot;last&quot;:&quot;Miranda-Barrientos&quot;,&quot;type&quot;:&quot;author&quot;,&quot;first&quot;:&quot;Jorge&quot;},{&quot;last&quot;:&quot;Zhang&quot;,&quot;type&quot;:&quot;author&quot;,&quot;first&quot;:&quot;Shiliang&quot;},{&quot;last&quot;:&quot;Root&quot;,&quot;initial&quot;:&quot;H&quot;,&quot;type&quot;:&quot;author&quot;,&quot;first&quot;:&quot;David&quot;},{&quot;last&quot;:&quot;Wang&quot;,&quot;type&quot;:&quot;author&quot;,&quot;first&quot;:&quot;Hui-Ling&quot;},{&quot;last&quot;:&quot;Liu&quot;,&quot;type&quot;:&quot;author&quot;,&quot;first&quot;:&quot;Bing&quot;},{&quot;last&quot;:&quot;Calipari&quot;,&quot;initial&quot;:&quot;S&quot;,&quot;type&quot;:&quot;author&quot;,&quot;first&quot;:&quot;Erin&quot;},{&quot;last&quot;:&quot;Morales&quot;,&quot;type&quot;:&quot;author&quot;,&quot;first&quot;:&quot;Marisela&quot;}],&quot;Volume&quot;:&quot;21&quot;,&quot;Abstract&quot;:&quot;CellReports, 21 (2017) 1757-1769. doi:10.1016/j.celrep.2017.10.066&quot;,&quot;Title&quot;:&quot;Lateral Preoptic Control of the Lateral Habenula through Convergent Glutamate and GABA Transmission&quot;,&quot;Page&quot;:&quot;1757-1769&quot;,&quot;JournalAbbr&quot;:&quot;CellReports&quot;,&quot;Issue&quot;:&quot;7&quot;,&quot;Type&quot;:&quot;article-journal&quot;,&quot;DOI&quot;:&quot;10.1016/j.celrep.2017.10.066&quot;,&quot;Issued&quot;:&quot;Nov 14&quot;},&quot;atIndex&quot;:34},{&quot;user_data&quot;:{&quot;active_read_time&quot;:&quot;0&quot;,&quot;citekey&quot;:null,&quot;view_count&quot;:0,&quot;star&quot;:false,&quot;print_count&quot;:0,&quot;created&quot;:&quot;2019-04-15T17:40:20Z&quot;,&quot;unread&quot;:true,&quot;createdby&quot;:&quot;desktop-MacOS10.14.4-2.33.14513&quot;,&quot;sourced_from&quot;:1,&quot;modifiedby&quot;:&quot;desktop-MacOS10.14.4-2.33.14517&quot;,&quot;source&quot;:null,&quot;notes&quot;:null,&quot;last_read&quot;:null,&quot;added&quot;:null,&quot;modified&quot;:&quot;2019-05-18T15:47:46Z&quot;,&quot;tags&quot;:[],&quot;has_annotations&quot;:false,&quot;notes_with_tags&quot;:null,&quot;shared&quot;:false},&quot;article&quot;:{&quot;pagination&quot;:null,&quot;volume&quot;:null,&quot;eissn&quot;:null,&quot;journal&quot;:&quot;Alcohol&quot;,&quot;issn&quot;:&quot;0741-8329&quot;,&quot;title&quot;:&quot;Leveraging calcium imaging to illuminate circuit dysfunction in addiction&quot;,&quot;isbn&quot;:null,&quot;abstract&quot;:&quot; Alcohol and drug use can dysregulate neural circuit function to produce a wide range of neuropsychiatric disorders including addiction. To understand the neural circuit computations that mediate behavior and how substances of abuse may transform them, we must first be able to observe the activity of circuits. While many techniques have been utilized to assess activity in specific brain regions, these regions are made up of heterogeneous sub-populations, and assessing activity from neuronal populations of interest has been an ongoing challenge. To fully understand how neural circuits mediate addiction-related behavior, we must be able to reveal the cellular granularity within brain regions and circuits by overlaying functional information with the genetic and anatomical identity of the cells involved. The development of genetically-encoded calcium indicators, which can be targeted to populations of interest, allows for in vivo visualization of calcium dynamics, a proxy for neuronal activity, thus providing an avenue for real-time assessment of activity in genetically- and anatomically-defined populations during behavior. Here, we Highlights recent advances in calcium imaging technology, compare them with other cutting-edge approaches for monitoring neural activity, and discuss the strengths, limitations, and practical concerns for elucidating aberrant neural circuit activity in preclinical addiction models.&quot;,&quot;chapter&quot;:null,&quot;authors&quot;:[&quot;Cody A Siciliano&quot;,&quot;Kay M Tye&quot;],&quot;year&quot;:2018,&quot;issue&quot;:&quot;Nat. Neurosci 8 2005&quot;,&quot;eisbn&quot;:null},&quot;ext_ids&quot;:{&quot;doi&quot;:&quot;10.1016/j.alcohol.2018.05.013&quot;,&quot;pmid&quot;:30470589},&quot;custom_metadata&quot;:{},&quot;deleted&quot;:false,&quot;item_type&quot;:&quot;article&quot;,&quot;seq&quot;:4736,&quot;collection_id&quot;:&quot;c71d44e1-2d87-4ff5-8222-bd2b72a01bfb&quot;,&quot;data_version&quot;:1,&quot;id&quot;:&quot;E9555FEC-9BBB-5EFF-D5B3-2215E1008993&quot;,&quot;type&quot;:&quot;item&quot;,&quot;files&quot;:[{&quot;manually_matched&quot;:false,&quot;customHeight&quot;:{&quot;0&quot;:&quot;793.701&quot;},&quot;source_url&quot;:null,&quot;customWidth&quot;:{&quot;0&quot;:&quot;595.276&quot;},&quot;name&quot;:&quot;Siciliano and Tye 2019.pdf&quot;,&quot;type&quot;:&quot;article&quot;,&quot;sha256&quot;:&quot;12185d33ea43728481613d04657e5031c417287a88584c849bcb06edc88b7b72&quot;,&quot;height&quot;:&quot;793.701&quot;,&quot;size&quot;:1229057,&quot;width&quot;:&quot;595.276&quot;,&quot;expires&quot;:null,&quot;pages&quot;:17,&quot;sha1&quot;:&quot;f98e5bd0ff548b055d4aa0b1bea83d8abaa1c496&quot;,&quot;access_method&quot;:&quot;personal_library&quot;,&quot;created&quot;:&quot;2019-04-15T17:39:16Z&quot;,&quot;file_type&quot;:&quot;pdf&quot;},{&quot;manually_matched&quot;:false,&quot;customHeight&quot;:{&quot;0&quot;:&quot;793.701&quot;},&quot;source_url&quot;:null,&quot;customWidth&quot;:{&quot;0&quot;:&quot;595.276&quot;},&quot;name&quot;:&quot;Siciliano and Tye 2019.pdf&quot;,&quot;type&quot;:&quot;supplement&quot;,&quot;sha256&quot;:&quot;460b8c56e8f5aedc8b28b270fd1ffae5a1c00c9e0abc5000f85820ae3cb6f561&quot;,&quot;height&quot;:&quot;793.701&quot;,&quot;size&quot;:1250346,&quot;width&quot;:&quot;595.276&quot;,&quot;expires&quot;:null,&quot;pages&quot;:17,&quot;sha1&quot;:&quot;4089fb21b9812402368fc5f00b84ac56e084ce7e&quot;,&quot;access_method&quot;:&quot;personal_library&quot;,&quot;created&quot;:&quot;2019-04-15T17:39:16Z&quot;,&quot;file_type&quot;:&quot;pdf&quot;}],&quot;pdf_hash&quot;:&quot;12185d33ea43728481613d04657e5031c417287a88584c849bcb06edc88b7b72&quot;,&quot;collection_group_id&quot;:null,&quot;citeproc&quot;:{}}]"/>
    <we:property name="1766268807" value="[{&quot;article&quot;:{&quot;title&quot;:&quot;A neural pathway controlling motivation to exert effort.&quot;,&quot;isbn&quot;:null,&quot;pagination&quot;:&quot;5792-5797&quot;,&quot;abstract&quot;:&quot;The neural mechanisms conferring reduced motivation, as observed in depressed individuals, is poorly understood. Here, we examine in rodents if reduced motivation to exert effort is controlled by transmission from the lateral habenula (LHb), a nucleus overactive in depressed-like states, to the rostromedial tegmental nucleus (RMTg), a nucleus that inhibits dopaminergic neurons. In an aversive test wherein immobility indicates loss of effort, LHb&amp;#x2192;RMTg transmission increased during transitions into immobility, driving LHb&amp;#x2192;RMTg increased immobility, and inhibiting LHb&amp;#x2192;RMTg produced the opposite effects. In an appetitive test, driving LHb&amp;#x2192;RMTg reduced the effort exerted to receive a reward, without affecting the reward's hedonic property. Notably, LHb&amp;#x2192;RMTg stimulation only affected specific aspects of these motor tasks, did not affect all motor tasks, and promoted avoidance, indicating that LHb&amp;#x2192;RMTg activity does not generally reduce movement but appears to carry a negative valence that reduces effort. These results indicate that LHb&amp;#x2192;RMTg activity controls the motivation to exert effort and may contribute to the reduced motivation in depression.&quot;,&quot;issue&quot;:&quot;22&quot;,&quot;issn&quot;:&quot;0027-8424&quot;,&quot;eissn&quot;:null,&quot;eisbn&quot;:null,&quot;year&quot;:2018,&quot;chapter&quot;:null,&quot;volume&quot;:&quot;115&quot;,&quot;authors&quot;:[&quot;Christophe D Proulx&quot;,&quot;Sage Aronson&quot;,&quot;Djordje Milivojevic&quot;,&quot;Cris Molina&quot;,&quot;Alan Loi&quot;,&quot;Bradley Monk&quot;,&quot;Steven J Shabel&quot;,&quot;Roberto Malinow&quot;],&quot;journal&quot;:&quot;Proceedings of the National Academy of Sciences of the United States of America&quot;},&quot;item_type&quot;:&quot;article&quot;,&quot;seq&quot;:3883,&quot;deleted&quot;:false,&quot;custom_metadata&quot;:{},&quot;ext_ids&quot;:{&quot;doi&quot;:&quot;10.1073/pnas.1801837115&quot;,&quot;pmcid&quot;:&quot;PMC5984527&quot;,&quot;pmid&quot;:29752382,&quot;pmc&quot;:&quot;PMC5984527&quot;},&quot;user_data&quot;:{&quot;active_read_time&quot;:&quot;0&quot;,&quot;star&quot;:false,&quot;modified&quot;:&quot;2018-10-12T18:27:41Z&quot;,&quot;modifiedby&quot;:&quot;desktop-MacOS10.13.6-2.33.14468&quot;,&quot;unread&quot;:true,&quot;createdby&quot;:&quot;desktop-MacOS10.13.6-2.33.14468&quot;,&quot;sourced_from&quot;:0,&quot;last_read&quot;:null,&quot;created&quot;:&quot;2018-08-21T19:33:12Z&quot;,&quot;view_count&quot;:0,&quot;citekey&quot;:null,&quot;print_count&quot;:0,&quot;added&quot;:null,&quot;notes&quot;:&quot;&quot;,&quot;source&quot;:null,&quot;tags&quot;:[],&quot;has_annotations&quot;:false,&quot;voted_down_count&quot;:0,&quot;voted_up_count&quot;:0,&quot;shared&quot;:false},&quot;collection_id&quot;:&quot;c71d44e1-2d87-4ff5-8222-bd2b72a01bfb&quot;,&quot;data_version&quot;:1,&quot;id&quot;:&quot;5945D3F8-D7B3-D179-FB75-5DF9EB3C0364&quot;,&quot;files&quot;:[{&quot;expires&quot;:null,&quot;pages&quot;:5,&quot;sha1&quot;:&quot;50c0ea411859786acc2dd5ef85207cd233586bd7&quot;,&quot;source_url&quot;:null,&quot;type&quot;:&quot;article&quot;,&quot;customWidth&quot;:{&quot;0&quot;:&quot;584.957&quot;},&quot;access_method&quot;:&quot;personal_library&quot;,&quot;width&quot;:&quot;584.957&quot;,&quot;name&quot;:&quot;Proulx pnas 2018_supp.pdf&quot;,&quot;height&quot;:&quot;782.986&quot;,&quot;size&quot;:793945,&quot;file_type&quot;:&quot;pdf&quot;,&quot;customHeight&quot;:{&quot;0&quot;:&quot;782.986&quot;},&quot;sha256&quot;:&quot;7d727aa9b3aa6f4961294d1a1b9974ab8addd7db7aa9da70ccd1e42cf6854c50&quot;,&quot;created&quot;:&quot;2018-06-19T12:35:47Z&quot;,&quot;manually_matched&quot;:false},{&quot;expires&quot;:null,&quot;pages&quot;:6,&quot;sha1&quot;:&quot;57ac63cc43341d416301f8e9e53e12e4c5fe5e1f&quot;,&quot;source_url&quot;:null,&quot;type&quot;:&quot;supplement&quot;,&quot;customWidth&quot;:{&quot;0&quot;:&quot;584.957&quot;},&quot;access_method&quot;:&quot;personal_library&quot;,&quot;width&quot;:&quot;584.957&quot;,&quot;name&quot;:&quot;Proulx pnas 2018.full.pdf&quot;,&quot;height&quot;:&quot;782.986&quot;,&quot;size&quot;:1409781,&quot;file_type&quot;:&quot;pdf&quot;,&quot;customHeight&quot;:{&quot;0&quot;:&quot;782.986&quot;},&quot;sha256&quot;:&quot;59218991ebc5154cbeb015be74f96d2ae7c28c183cc3ac6e5a1cee2a3c133d3d&quot;,&quot;created&quot;:&quot;2018-05-14T20:16:34Z&quot;,&quot;manually_matched&quot;:false}],&quot;pdf_hash&quot;:&quot;7d727aa9b3aa6f4961294d1a1b9974ab8addd7db7aa9da70ccd1e42cf6854c50&quot;,&quot;collection_group_id&quot;:null,&quot;citeproc&quot;:{},&quot;atIndex&quot;:13}]"/>
    <we:property name="1851678858" value="[{&quot;custom_metadata&quot;:{},&quot;article&quot;:{&quot;eisbn&quot;:null,&quot;volume&quot;:&quot;13&quot;,&quot;chapter&quot;:null,&quot;abstract&quot;:&quot;Real-time activity measurements from multiple specific cell populations and projections are likely to be important for understanding the brain as a dynamical system. Here we developed frame-projected independent-fiber photometry (FIP), which we used to record fluorescence activity signals from many brain regions simultaneously in freely behaving mice. We explored the versatility of the FIP microscope by quantifying real-time activity relationships among many brain regions during social behavior, simultaneously recording activity along multiple axonal pathways during sensory experience, performing simultaneous two-color activity recording, and applying optical perturbation tuned to elicit dynamics that match naturally occurring patterns observed during behavior.&quot;,&quot;title&quot;:&quot;Simultaneous fast measurement of circuit dynamics at multiple sites across the mammalian brain&quot;,&quot;isbn&quot;:null,&quot;issue&quot;:&quot;4&quot;,&quot;journal&quot;:&quot;Nature Methods&quot;,&quot;authors&quot;:[&quot;Christina K Kim&quot;,&quot;Samuel J Yang&quot;,&quot;Nandini Pichamoorthy&quot;,&quot;Noah P Young&quot;,&quot;Isaac Kauvar&quot;,&quot;Joshua H Jennings&quot;,&quot;Talia N Lerner&quot;,&quot;André Berndt&quot;,&quot;Soo Lee&quot;,&quot;Charu Ramakrishnan&quot;,&quot;Thomas J Davidson&quot;,&quot;Masatoshi Inoue&quot;,&quot;Haruhiko Bito&quot;,&quot;Karl Deisseroth&quot;],&quot;eissn&quot;:null,&quot;citeproc&quot;:&quot;eyJET0kiOiIxMC4xMDM4L25tZXRoLjM3NzAiLCJQTUlEIjoiMjY4NzgzODEiLCJBYnN0cmFjdCI6IlJlYWwtdGltZSBhY3Rpdml0eSBtZWFzdXJlbWVudHMgZnJvbSBtdWx0aXBsZSBzcGVjaWZpYyBjZWxsIHBvcHVsYXRpb25zIGFuZCBwcm9qZWN0aW9ucyBhcmUgbGlrZWx5IHRvIGJlIGltcG9ydGFudCBmb3IgdW5kZXJzdGFuZGluZyB0aGUgYnJhaW4gYXMgYSBkeW5hbWljYWwgc3lzdGVtLiBIZXJlIHdlIGRldmVsb3BlZCBmcmFtZS1wcm9qZWN0ZWQgaW5kZXBlbmRlbnQtZmliZXIgcGhvdG9tZXRyeSAoRklQKSwgd2hpY2ggd2UgdXNlZCB0byByZWNvcmQgZmx1b3Jlc2NlbmNlIGFjdGl2aXR5IHNpZ25hbHMgZnJvbSBtYW55IGJyYWluIHJlZ2lvbnMgc2ltdWx0YW5lb3VzbHkgaW4gZnJlZWx5IGJlaGF2aW5nIG1pY2UuIFdlIGV4cGxvcmVkIHRoZSB2ZXJzYXRpbGl0eSBvZiB0aGUgRklQIG1pY3Jvc2NvcGUgYnkgcXVhbnRpZnlpbmcgcmVhbC10aW1lIGFjdGl2aXR5IHJlbGF0aW9uc2hpcHMgYW1vbmcgbWFueSBicmFpbiByZWdpb25zIGR1cmluZyBzb2NpYWwgYmVoYXZpb3IsIHNpbXVsdGFuZW91c2x5IHJlY29yZGluZyBhY3Rpdml0eSBhbG9uZyBtdWx0aXBsZSBheG9uYWwgcGF0aHdheXMgZHVyaW5nIHNlbnNvcnkgZXhwZXJpZW5jZSwgcGVyZm9ybWluZyBzaW11bHRhbmVvdXMgdHdvLWNvbG9yIGFjdGl2aXR5IHJlY29yZGluZywgYW5kIGFwcGx5aW5nIG9wdGljYWwgcGVydHVyYmF0aW9uIHR1bmVkIHRvIGVsaWNpdCBkeW5hbWljcyB0aGF0IG1hdGNoIG5hdHVyYWxseSBvY2N1cnJpbmcgcGF0dGVybnMgb2JzZXJ2ZWQgZHVyaW5nIGJlaGF2aW9yLiIsIkpvdXJuYWxBYmJyIjoiTmF0dXJlIG1ldGhvZHMiLCJQdWJsaWNhdGlvbiI6Ik5hdHVyZSBNZXRob2RzIiwiSXNzdWUiOiI0IiwiVHlwZSI6ImFydGljbGUtam91cm5hbCIsIkF1dGhvcnMiOlt7Imxhc3QiOiJLaW0iLCJ0eXBlIjoiYXV0aG9yIiwiaW5pdGlhbCI6IksiLCJmaXJzdCI6IkNocmlzdGluYSJ9LHsibGFzdCI6IllhbmciLCJ0eXBlIjoiYXV0aG9yIiwiaW5pdGlhbCI6IkoiLCJmaXJzdCI6IlNhbXVlbCJ9LHsibGFzdCI6IlBpY2hhbW9vcnRoeSIsInR5cGUiOiJhdXRob3IiLCJmaXJzdCI6Ik5hbmRpbmkifSx7Imxhc3QiOiJZb3VuZyIsInR5cGUiOiJhdXRob3IiLCJpbml0aWFsIjoiUCIsImZpcnN0IjoiTm9haCJ9LHsibGFzdCI6IkthdXZhciIsInR5cGUiOiJhdXRob3IiLCJmaXJzdCI6IklzYWFjIn0seyJsYXN0IjoiSmVubmluZ3MiLCJ0eXBlIjoiYXV0aG9yIiwiaW5pdGlhbCI6IkgiLCJmaXJzdCI6Ikpvc2h1YSJ9LHsibGFzdCI6Ikxlcm5lciIsInR5cGUiOiJhdXRob3IiLCJpbml0aWFsIjoiTiIsImZpcnN0IjoiVGFsaWEifSx7Imxhc3QiOiJCZXJuZHQiLCJ0eXBlIjoiYXV0aG9yIiwiZmlyc3QiOiJBbmRyw6kifSx7Imxhc3QiOiJMZWUiLCJ0eXBlIjoiYXV0aG9yIiwiZmlyc3QiOiJTb28ifSx7Imxhc3QiOiJSYW1ha3Jpc2huYW4iLCJ0eXBlIjoiYXV0aG9yIiwiZmlyc3QiOiJDaGFydSJ9LHsibGFzdCI6IkRhdmlkc29uIiwidHlwZSI6ImF1dGhvciIsImluaXRpYWwiOiJKIiwiZmlyc3QiOiJUaG9tYXMifSx7Imxhc3QiOiJJbm91ZSIsInR5cGUiOiJhdXRob3IiLCJmaXJzdCI6Ik1hc2F0b3NoaSJ9LHsibGFzdCI6IkJpdG8iLCJ0eXBlIjoiYXV0aG9yIiwiZmlyc3QiOiJIYXJ1aGlrbyJ9LHsibGFzdCI6IkRlaXNzZXJvdGgiLCJ0eXBlIjoiYXV0aG9yIiwiZmlyc3QiOiJLYXJsIn1dLCJJU1NOIjoiMTU0OC03MTA1IiwiVGl0bGUiOiJTaW11bHRhbmVvdXMgZmFzdCBtZWFzdXJlbWVudCBvZiBjaXJjdWl0IGR5bmFtaWNzIGF0IG11bHRpcGxlIHNpdGVzIGFjcm9zcyB0aGUgbWFtbWFsaWFuIGJyYWluIiwiVm9sdW1lIjoiMTMiLCJQYWdlIjoiMzI1LTMyOCIsIklzc3VlZCI6MjAxNn0=&quot;,&quot;year&quot;:2016,&quot;issn&quot;:&quot;1548-7091&quot;,&quot;pagination&quot;:null},&quot;seq&quot;:4493,&quot;user_data&quot;:{&quot;notes&quot;:&quot;&quot;,&quot;star&quot;:false,&quot;modifiedby&quot;:&quot;desktop-MacOS10.14.2-2.33.14513&quot;,&quot;unread&quot;:true,&quot;createdby&quot;:&quot;desktop-MacOS10.13.3-2.33.14326&quot;,&quot;sourced_from&quot;:0,&quot;last_read&quot;:null,&quot;created&quot;:&quot;2018-02-20T21:59:58Z&quot;,&quot;modified&quot;:&quot;2019-02-22T18:56:21Z&quot;,&quot;view_count&quot;:0,&quot;source&quot;:null,&quot;citekey&quot;:null,&quot;print_count&quot;:0,&quot;added&quot;:null,&quot;active_read_time&quot;:&quot;0&quot;,&quot;tags&quot;:[],&quot;has_annotations&quot;:false,&quot;voted_down_count&quot;:0,&quot;voted_up_count&quot;:0,&quot;shared&quot;:false},&quot;deleted&quot;:false,&quot;ext_ids&quot;:{&quot;doi&quot;:&quot;10.1038/nmeth.3770&quot;,&quot;pmc&quot;:&quot;PMC5717315&quot;,&quot;pmid&quot;:26878381,&quot;mid&quot;:&quot;HHMIMS923693&quot;,&quot;pmcid&quot;:&quot;PMC5717315&quot;},&quot;item_type&quot;:&quot;article&quot;,&quot;collection_id&quot;:&quot;c71d44e1-2d87-4ff5-8222-bd2b72a01bfb&quot;,&quot;data_version&quot;:1,&quot;id&quot;:&quot;267F393A-14C8-F59C-92AC-B53B02C0F2B3&quot;,&quot;files&quot;:[{&quot;access_method&quot;:&quot;personal_library&quot;,&quot;source_url&quot;:null,&quot;sha1&quot;:&quot;e1cf6467adab6a2798e707f3bed18fc7d2b1da95&quot;,&quot;pages&quot;:8,&quot;expires&quot;:null,&quot;width&quot;:&quot;594&quot;,&quot;name&quot;:&quot;E2CDF872-1F55-4E01-9667-8E9D1B65AE4E.pdf&quot;,&quot;customWidth&quot;:{&quot;0&quot;:&quot;594&quot;},&quot;height&quot;:&quot;783&quot;,&quot;created&quot;:&quot;2017-11-09T16:08:43Z&quot;,&quot;file_type&quot;:&quot;pdf&quot;,&quot;customHeight&quot;:{&quot;0&quot;:&quot;783&quot;},&quot;sha256&quot;:&quot;86d7ba1adb7da72e3429132d90f970faeca65b6b0a6bc942520f9f498c20e8bd&quot;,&quot;size&quot;:1060640,&quot;type&quot;:&quot;article&quot;,&quot;manually_matched&quot;:false},{&quot;access_method&quot;:&quot;personal_library&quot;,&quot;source_url&quot;:null,&quot;sha1&quot;:&quot;09b3268f99ee71a2ab719afa68abc958b721f722&quot;,&quot;pages&quot;:8,&quot;expires&quot;:null,&quot;width&quot;:&quot;594&quot;,&quot;name&quot;:&quot;Kim2016.pdf&quot;,&quot;customWidth&quot;:{&quot;0&quot;:&quot;594&quot;},&quot;height&quot;:&quot;783&quot;,&quot;created&quot;:&quot;2016-12-22T16:56:05Z&quot;,&quot;file_type&quot;:&quot;pdf&quot;,&quot;customHeight&quot;:{&quot;0&quot;:&quot;783&quot;},&quot;sha256&quot;:&quot;c639f5cc347ad5d1992a444d505200d254638cbf90fe2ca8f85488d167805779&quot;,&quot;size&quot;:1196432,&quot;type&quot;:&quot;supplement&quot;,&quot;manually_matched&quot;:false}],&quot;pdf_hash&quot;:&quot;86d7ba1adb7da72e3429132d90f970faeca65b6b0a6bc942520f9f498c20e8bd&quot;,&quot;collection_group_id&quot;:null,&quot;citeproc&quot;:{&quot;DOI&quot;:&quot;10.1038/nmeth.3770&quot;,&quot;PMID&quot;:&quot;26878381&quot;,&quot;Abstract&quot;:&quot;Real-time activity measurements from multiple specific cell populations and projections are likely to be important for understanding the brain as a dynamical system. Here we developed frame-projected independent-fiber photometry (FIP), which we used to record fluorescence activity signals from many brain regions simultaneously in freely behaving mice. We explored the versatility of the FIP microscope by quantifying real-time activity relationships among many brain regions during social behavior, simultaneously recording activity along multiple axonal pathways during sensory experience, performing simultaneous two-color activity recording, and applying optical perturbation tuned to elicit dynamics that match naturally occurring patterns observed during behavior.&quot;,&quot;JournalAbbr&quot;:&quot;Nature methods&quot;,&quot;Publication&quot;:&quot;Nature Methods&quot;,&quot;Issue&quot;:&quot;4&quot;,&quot;Type&quot;:&quot;article-journal&quot;,&quot;Authors&quot;:[{&quot;last&quot;:&quot;Kim&quot;,&quot;type&quot;:&quot;author&quot;,&quot;initial&quot;:&quot;K&quot;,&quot;first&quot;:&quot;Christina&quot;},{&quot;last&quot;:&quot;Yang&quot;,&quot;type&quot;:&quot;author&quot;,&quot;initial&quot;:&quot;J&quot;,&quot;first&quot;:&quot;Samuel&quot;},{&quot;last&quot;:&quot;Pichamoorthy&quot;,&quot;type&quot;:&quot;author&quot;,&quot;first&quot;:&quot;Nandini&quot;},{&quot;last&quot;:&quot;Young&quot;,&quot;type&quot;:&quot;author&quot;,&quot;initial&quot;:&quot;P&quot;,&quot;first&quot;:&quot;Noah&quot;},{&quot;last&quot;:&quot;Kauvar&quot;,&quot;type&quot;:&quot;author&quot;,&quot;first&quot;:&quot;Isaac&quot;},{&quot;last&quot;:&quot;Jennings&quot;,&quot;type&quot;:&quot;author&quot;,&quot;initial&quot;:&quot;H&quot;,&quot;first&quot;:&quot;Joshua&quot;},{&quot;last&quot;:&quot;Lerner&quot;,&quot;type&quot;:&quot;author&quot;,&quot;initial&quot;:&quot;N&quot;,&quot;first&quot;:&quot;Talia&quot;},{&quot;last&quot;:&quot;Berndt&quot;,&quot;type&quot;:&quot;author&quot;,&quot;first&quot;:&quot;André&quot;},{&quot;last&quot;:&quot;Lee&quot;,&quot;type&quot;:&quot;author&quot;,&quot;first&quot;:&quot;Soo&quot;},{&quot;last&quot;:&quot;Ramakrishnan&quot;,&quot;type&quot;:&quot;author&quot;,&quot;first&quot;:&quot;Charu&quot;},{&quot;last&quot;:&quot;Davidson&quot;,&quot;type&quot;:&quot;author&quot;,&quot;initial&quot;:&quot;J&quot;,&quot;first&quot;:&quot;Thomas&quot;},{&quot;last&quot;:&quot;Inoue&quot;,&quot;type&quot;:&quot;author&quot;,&quot;first&quot;:&quot;Masatoshi&quot;},{&quot;last&quot;:&quot;Bito&quot;,&quot;type&quot;:&quot;author&quot;,&quot;first&quot;:&quot;Haruhiko&quot;},{&quot;last&quot;:&quot;Deisseroth&quot;,&quot;type&quot;:&quot;author&quot;,&quot;first&quot;:&quot;Karl&quot;}],&quot;ISSN&quot;:&quot;1548-7105&quot;,&quot;Title&quot;:&quot;Simultaneous fast measurement of circuit dynamics at multiple sites across the mammalian brain&quot;,&quot;Volume&quot;:&quot;13&quot;,&quot;Page&quot;:&quot;325-328&quot;,&quot;Issued&quot;:2016},&quot;atIndex&quot;:35}]"/>
    <we:property name="1989507699" value="[{&quot;custom_metadata&quot;:{},&quot;article&quot;:{&quot;eisbn&quot;:null,&quot;volume&quot;:&quot;13&quot;,&quot;chapter&quot;:null,&quot;abstract&quot;:&quot;Real-time activity measurements from multiple specific cell populations and projections are likely to be important for understanding the brain as a dynamical system. Here we developed frame-projected independent-fiber photometry (FIP), which we used to record fluorescence activity signals from many brain regions simultaneously in freely behaving mice. We explored the versatility of the FIP microscope by quantifying real-time activity relationships among many brain regions during social behavior, simultaneously recording activity along multiple axonal pathways during sensory experience, performing simultaneous two-color activity recording, and applying optical perturbation tuned to elicit dynamics that match naturally occurring patterns observed during behavior.&quot;,&quot;title&quot;:&quot;Simultaneous fast measurement of circuit dynamics at multiple sites across the mammalian brain&quot;,&quot;isbn&quot;:null,&quot;issue&quot;:&quot;4&quot;,&quot;journal&quot;:&quot;Nature Methods&quot;,&quot;authors&quot;:[&quot;Christina K Kim&quot;,&quot;Samuel J Yang&quot;,&quot;Nandini Pichamoorthy&quot;,&quot;Noah P Young&quot;,&quot;Isaac Kauvar&quot;,&quot;Joshua H Jennings&quot;,&quot;Talia N Lerner&quot;,&quot;André Berndt&quot;,&quot;Soo Lee&quot;,&quot;Charu Ramakrishnan&quot;,&quot;Thomas J Davidson&quot;,&quot;Masatoshi Inoue&quot;,&quot;Haruhiko Bito&quot;,&quot;Karl Deisseroth&quot;],&quot;eissn&quot;:null,&quot;citeproc&quot;:&quot;eyJET0kiOiIxMC4xMDM4L25tZXRoLjM3NzAiLCJQTUlEIjoiMjY4NzgzODEiLCJBYnN0cmFjdCI6IlJlYWwtdGltZSBhY3Rpdml0eSBtZWFzdXJlbWVudHMgZnJvbSBtdWx0aXBsZSBzcGVjaWZpYyBjZWxsIHBvcHVsYXRpb25zIGFuZCBwcm9qZWN0aW9ucyBhcmUgbGlrZWx5IHRvIGJlIGltcG9ydGFudCBmb3IgdW5kZXJzdGFuZGluZyB0aGUgYnJhaW4gYXMgYSBkeW5hbWljYWwgc3lzdGVtLiBIZXJlIHdlIGRldmVsb3BlZCBmcmFtZS1wcm9qZWN0ZWQgaW5kZXBlbmRlbnQtZmliZXIgcGhvdG9tZXRyeSAoRklQKSwgd2hpY2ggd2UgdXNlZCB0byByZWNvcmQgZmx1b3Jlc2NlbmNlIGFjdGl2aXR5IHNpZ25hbHMgZnJvbSBtYW55IGJyYWluIHJlZ2lvbnMgc2ltdWx0YW5lb3VzbHkgaW4gZnJlZWx5IGJlaGF2aW5nIG1pY2UuIFdlIGV4cGxvcmVkIHRoZSB2ZXJzYXRpbGl0eSBvZiB0aGUgRklQIG1pY3Jvc2NvcGUgYnkgcXVhbnRpZnlpbmcgcmVhbC10aW1lIGFjdGl2aXR5IHJlbGF0aW9uc2hpcHMgYW1vbmcgbWFueSBicmFpbiByZWdpb25zIGR1cmluZyBzb2NpYWwgYmVoYXZpb3IsIHNpbXVsdGFuZW91c2x5IHJlY29yZGluZyBhY3Rpdml0eSBhbG9uZyBtdWx0aXBsZSBheG9uYWwgcGF0aHdheXMgZHVyaW5nIHNlbnNvcnkgZXhwZXJpZW5jZSwgcGVyZm9ybWluZyBzaW11bHRhbmVvdXMgdHdvLWNvbG9yIGFjdGl2aXR5IHJlY29yZGluZywgYW5kIGFwcGx5aW5nIG9wdGljYWwgcGVydHVyYmF0aW9uIHR1bmVkIHRvIGVsaWNpdCBkeW5hbWljcyB0aGF0IG1hdGNoIG5hdHVyYWxseSBvY2N1cnJpbmcgcGF0dGVybnMgb2JzZXJ2ZWQgZHVyaW5nIGJlaGF2aW9yLiIsIkpvdXJuYWxBYmJyIjoiTmF0dXJlIG1ldGhvZHMiLCJQdWJsaWNhdGlvbiI6Ik5hdHVyZSBNZXRob2RzIiwiSXNzdWUiOiI0IiwiVHlwZSI6ImFydGljbGUtam91cm5hbCIsIkF1dGhvcnMiOlt7Imxhc3QiOiJLaW0iLCJ0eXBlIjoiYXV0aG9yIiwiaW5pdGlhbCI6IksiLCJmaXJzdCI6IkNocmlzdGluYSJ9LHsibGFzdCI6IllhbmciLCJ0eXBlIjoiYXV0aG9yIiwiaW5pdGlhbCI6IkoiLCJmaXJzdCI6IlNhbXVlbCJ9LHsibGFzdCI6IlBpY2hhbW9vcnRoeSIsInR5cGUiOiJhdXRob3IiLCJmaXJzdCI6Ik5hbmRpbmkifSx7Imxhc3QiOiJZb3VuZyIsInR5cGUiOiJhdXRob3IiLCJpbml0aWFsIjoiUCIsImZpcnN0IjoiTm9haCJ9LHsibGFzdCI6IkthdXZhciIsInR5cGUiOiJhdXRob3IiLCJmaXJzdCI6IklzYWFjIn0seyJsYXN0IjoiSmVubmluZ3MiLCJ0eXBlIjoiYXV0aG9yIiwiaW5pdGlhbCI6IkgiLCJmaXJzdCI6Ikpvc2h1YSJ9LHsibGFzdCI6Ikxlcm5lciIsInR5cGUiOiJhdXRob3IiLCJpbml0aWFsIjoiTiIsImZpcnN0IjoiVGFsaWEifSx7Imxhc3QiOiJCZXJuZHQiLCJ0eXBlIjoiYXV0aG9yIiwiZmlyc3QiOiJBbmRyw6kifSx7Imxhc3QiOiJMZWUiLCJ0eXBlIjoiYXV0aG9yIiwiZmlyc3QiOiJTb28ifSx7Imxhc3QiOiJSYW1ha3Jpc2huYW4iLCJ0eXBlIjoiYXV0aG9yIiwiZmlyc3QiOiJDaGFydSJ9LHsibGFzdCI6IkRhdmlkc29uIiwidHlwZSI6ImF1dGhvciIsImluaXRpYWwiOiJKIiwiZmlyc3QiOiJUaG9tYXMifSx7Imxhc3QiOiJJbm91ZSIsInR5cGUiOiJhdXRob3IiLCJmaXJzdCI6Ik1hc2F0b3NoaSJ9LHsibGFzdCI6IkJpdG8iLCJ0eXBlIjoiYXV0aG9yIiwiZmlyc3QiOiJIYXJ1aGlrbyJ9LHsibGFzdCI6IkRlaXNzZXJvdGgiLCJ0eXBlIjoiYXV0aG9yIiwiZmlyc3QiOiJLYXJsIn1dLCJJU1NOIjoiMTU0OC03MTA1IiwiVGl0bGUiOiJTaW11bHRhbmVvdXMgZmFzdCBtZWFzdXJlbWVudCBvZiBjaXJjdWl0IGR5bmFtaWNzIGF0IG11bHRpcGxlIHNpdGVzIGFjcm9zcyB0aGUgbWFtbWFsaWFuIGJyYWluIiwiVm9sdW1lIjoiMTMiLCJQYWdlIjoiMzI1LTMyOCIsIklzc3VlZCI6MjAxNn0=&quot;,&quot;year&quot;:2016,&quot;issn&quot;:&quot;1548-7091&quot;,&quot;pagination&quot;:null},&quot;seq&quot;:4493,&quot;user_data&quot;:{&quot;notes&quot;:&quot;&quot;,&quot;star&quot;:false,&quot;modifiedby&quot;:&quot;desktop-MacOS10.14.2-2.33.14513&quot;,&quot;unread&quot;:true,&quot;createdby&quot;:&quot;desktop-MacOS10.13.3-2.33.14326&quot;,&quot;sourced_from&quot;:0,&quot;last_read&quot;:null,&quot;created&quot;:&quot;2018-02-20T21:59:58Z&quot;,&quot;modified&quot;:&quot;2019-02-22T18:56:21Z&quot;,&quot;view_count&quot;:0,&quot;source&quot;:null,&quot;citekey&quot;:null,&quot;print_count&quot;:0,&quot;added&quot;:null,&quot;active_read_time&quot;:&quot;0&quot;,&quot;tags&quot;:[],&quot;has_annotations&quot;:false,&quot;voted_down_count&quot;:0,&quot;voted_up_count&quot;:0,&quot;shared&quot;:false},&quot;deleted&quot;:false,&quot;ext_ids&quot;:{&quot;doi&quot;:&quot;10.1038/nmeth.3770&quot;,&quot;pmc&quot;:&quot;PMC5717315&quot;,&quot;pmid&quot;:26878381,&quot;mid&quot;:&quot;HHMIMS923693&quot;,&quot;pmcid&quot;:&quot;PMC5717315&quot;},&quot;item_type&quot;:&quot;article&quot;,&quot;collection_id&quot;:&quot;c71d44e1-2d87-4ff5-8222-bd2b72a01bfb&quot;,&quot;data_version&quot;:1,&quot;id&quot;:&quot;267F393A-14C8-F59C-92AC-B53B02C0F2B3&quot;,&quot;files&quot;:[{&quot;access_method&quot;:&quot;personal_library&quot;,&quot;source_url&quot;:null,&quot;sha1&quot;:&quot;e1cf6467adab6a2798e707f3bed18fc7d2b1da95&quot;,&quot;pages&quot;:8,&quot;expires&quot;:null,&quot;width&quot;:&quot;594&quot;,&quot;name&quot;:&quot;E2CDF872-1F55-4E01-9667-8E9D1B65AE4E.pdf&quot;,&quot;customWidth&quot;:{&quot;0&quot;:&quot;594&quot;},&quot;height&quot;:&quot;783&quot;,&quot;created&quot;:&quot;2017-11-09T16:08:43Z&quot;,&quot;file_type&quot;:&quot;pdf&quot;,&quot;customHeight&quot;:{&quot;0&quot;:&quot;783&quot;},&quot;sha256&quot;:&quot;86d7ba1adb7da72e3429132d90f970faeca65b6b0a6bc942520f9f498c20e8bd&quot;,&quot;size&quot;:1060640,&quot;type&quot;:&quot;article&quot;,&quot;manually_matched&quot;:false},{&quot;access_method&quot;:&quot;personal_library&quot;,&quot;source_url&quot;:null,&quot;sha1&quot;:&quot;09b3268f99ee71a2ab719afa68abc958b721f722&quot;,&quot;pages&quot;:8,&quot;expires&quot;:null,&quot;width&quot;:&quot;594&quot;,&quot;name&quot;:&quot;Kim2016.pdf&quot;,&quot;customWidth&quot;:{&quot;0&quot;:&quot;594&quot;},&quot;height&quot;:&quot;783&quot;,&quot;created&quot;:&quot;2016-12-22T16:56:05Z&quot;,&quot;file_type&quot;:&quot;pdf&quot;,&quot;customHeight&quot;:{&quot;0&quot;:&quot;783&quot;},&quot;sha256&quot;:&quot;c639f5cc347ad5d1992a444d505200d254638cbf90fe2ca8f85488d167805779&quot;,&quot;size&quot;:1196432,&quot;type&quot;:&quot;supplement&quot;,&quot;manually_matched&quot;:false}],&quot;pdf_hash&quot;:&quot;86d7ba1adb7da72e3429132d90f970faeca65b6b0a6bc942520f9f498c20e8bd&quot;,&quot;collection_group_id&quot;:null,&quot;citeproc&quot;:{&quot;DOI&quot;:&quot;10.1038/nmeth.3770&quot;,&quot;PMID&quot;:&quot;26878381&quot;,&quot;Abstract&quot;:&quot;Real-time activity measurements from multiple specific cell populations and projections are likely to be important for understanding the brain as a dynamical system. Here we developed frame-projected independent-fiber photometry (FIP), which we used to record fluorescence activity signals from many brain regions simultaneously in freely behaving mice. We explored the versatility of the FIP microscope by quantifying real-time activity relationships among many brain regions during social behavior, simultaneously recording activity along multiple axonal pathways during sensory experience, performing simultaneous two-color activity recording, and applying optical perturbation tuned to elicit dynamics that match naturally occurring patterns observed during behavior.&quot;,&quot;JournalAbbr&quot;:&quot;Nature methods&quot;,&quot;Publication&quot;:&quot;Nature Methods&quot;,&quot;Issue&quot;:&quot;4&quot;,&quot;Type&quot;:&quot;article-journal&quot;,&quot;Authors&quot;:[{&quot;last&quot;:&quot;Kim&quot;,&quot;type&quot;:&quot;author&quot;,&quot;initial&quot;:&quot;K&quot;,&quot;first&quot;:&quot;Christina&quot;},{&quot;last&quot;:&quot;Yang&quot;,&quot;type&quot;:&quot;author&quot;,&quot;initial&quot;:&quot;J&quot;,&quot;first&quot;:&quot;Samuel&quot;},{&quot;last&quot;:&quot;Pichamoorthy&quot;,&quot;type&quot;:&quot;author&quot;,&quot;first&quot;:&quot;Nandini&quot;},{&quot;last&quot;:&quot;Young&quot;,&quot;type&quot;:&quot;author&quot;,&quot;initial&quot;:&quot;P&quot;,&quot;first&quot;:&quot;Noah&quot;},{&quot;last&quot;:&quot;Kauvar&quot;,&quot;type&quot;:&quot;author&quot;,&quot;first&quot;:&quot;Isaac&quot;},{&quot;last&quot;:&quot;Jennings&quot;,&quot;type&quot;:&quot;author&quot;,&quot;initial&quot;:&quot;H&quot;,&quot;first&quot;:&quot;Joshua&quot;},{&quot;last&quot;:&quot;Lerner&quot;,&quot;type&quot;:&quot;author&quot;,&quot;initial&quot;:&quot;N&quot;,&quot;first&quot;:&quot;Talia&quot;},{&quot;last&quot;:&quot;Berndt&quot;,&quot;type&quot;:&quot;author&quot;,&quot;first&quot;:&quot;André&quot;},{&quot;last&quot;:&quot;Lee&quot;,&quot;type&quot;:&quot;author&quot;,&quot;first&quot;:&quot;Soo&quot;},{&quot;last&quot;:&quot;Ramakrishnan&quot;,&quot;type&quot;:&quot;author&quot;,&quot;first&quot;:&quot;Charu&quot;},{&quot;last&quot;:&quot;Davidson&quot;,&quot;type&quot;:&quot;author&quot;,&quot;initial&quot;:&quot;J&quot;,&quot;first&quot;:&quot;Thomas&quot;},{&quot;last&quot;:&quot;Inoue&quot;,&quot;type&quot;:&quot;author&quot;,&quot;first&quot;:&quot;Masatoshi&quot;},{&quot;last&quot;:&quot;Bito&quot;,&quot;type&quot;:&quot;author&quot;,&quot;first&quot;:&quot;Haruhiko&quot;},{&quot;last&quot;:&quot;Deisseroth&quot;,&quot;type&quot;:&quot;author&quot;,&quot;first&quot;:&quot;Karl&quot;}],&quot;ISSN&quot;:&quot;1548-7105&quot;,&quot;Title&quot;:&quot;Simultaneous fast measurement of circuit dynamics at multiple sites across the mammalian brain&quot;,&quot;Volume&quot;:&quot;13&quot;,&quot;Page&quot;:&quot;325-328&quot;,&quot;Issued&quot;:2016},&quot;atIndex&quot;:21}]"/>
    <we:property name="2002688489" value="[{&quot;custom_metadata&quot;:{},&quot;article&quot;:{&quot;eisbn&quot;:null,&quot;volume&quot;:&quot;13&quot;,&quot;chapter&quot;:null,&quot;abstract&quot;:&quot;Real-time activity measurements from multiple specific cell populations and projections are likely to be important for understanding the brain as a dynamical system. Here we developed frame-projected independent-fiber photometry (FIP), which we used to record fluorescence activity signals from many brain regions simultaneously in freely behaving mice. We explored the versatility of the FIP microscope by quantifying real-time activity relationships among many brain regions during social behavior, simultaneously recording activity along multiple axonal pathways during sensory experience, performing simultaneous two-color activity recording, and applying optical perturbation tuned to elicit dynamics that match naturally occurring patterns observed during behavior.&quot;,&quot;title&quot;:&quot;Simultaneous fast measurement of circuit dynamics at multiple sites across the mammalian brain&quot;,&quot;isbn&quot;:null,&quot;issue&quot;:&quot;4&quot;,&quot;journal&quot;:&quot;Nature Methods&quot;,&quot;authors&quot;:[&quot;Christina K Kim&quot;,&quot;Samuel J Yang&quot;,&quot;Nandini Pichamoorthy&quot;,&quot;Noah P Young&quot;,&quot;Isaac Kauvar&quot;,&quot;Joshua H Jennings&quot;,&quot;Talia N Lerner&quot;,&quot;André Berndt&quot;,&quot;Soo Lee&quot;,&quot;Charu Ramakrishnan&quot;,&quot;Thomas J Davidson&quot;,&quot;Masatoshi Inoue&quot;,&quot;Haruhiko Bito&quot;,&quot;Karl Deisseroth&quot;],&quot;eissn&quot;:null,&quot;citeproc&quot;:&quot;eyJET0kiOiIxMC4xMDM4L25tZXRoLjM3NzAiLCJQTUlEIjoiMjY4NzgzODEiLCJBYnN0cmFjdCI6IlJlYWwtdGltZSBhY3Rpdml0eSBtZWFzdXJlbWVudHMgZnJvbSBtdWx0aXBsZSBzcGVjaWZpYyBjZWxsIHBvcHVsYXRpb25zIGFuZCBwcm9qZWN0aW9ucyBhcmUgbGlrZWx5IHRvIGJlIGltcG9ydGFudCBmb3IgdW5kZXJzdGFuZGluZyB0aGUgYnJhaW4gYXMgYSBkeW5hbWljYWwgc3lzdGVtLiBIZXJlIHdlIGRldmVsb3BlZCBmcmFtZS1wcm9qZWN0ZWQgaW5kZXBlbmRlbnQtZmliZXIgcGhvdG9tZXRyeSAoRklQKSwgd2hpY2ggd2UgdXNlZCB0byByZWNvcmQgZmx1b3Jlc2NlbmNlIGFjdGl2aXR5IHNpZ25hbHMgZnJvbSBtYW55IGJyYWluIHJlZ2lvbnMgc2ltdWx0YW5lb3VzbHkgaW4gZnJlZWx5IGJlaGF2aW5nIG1pY2UuIFdlIGV4cGxvcmVkIHRoZSB2ZXJzYXRpbGl0eSBvZiB0aGUgRklQIG1pY3Jvc2NvcGUgYnkgcXVhbnRpZnlpbmcgcmVhbC10aW1lIGFjdGl2aXR5IHJlbGF0aW9uc2hpcHMgYW1vbmcgbWFueSBicmFpbiByZWdpb25zIGR1cmluZyBzb2NpYWwgYmVoYXZpb3IsIHNpbXVsdGFuZW91c2x5IHJlY29yZGluZyBhY3Rpdml0eSBhbG9uZyBtdWx0aXBsZSBheG9uYWwgcGF0aHdheXMgZHVyaW5nIHNlbnNvcnkgZXhwZXJpZW5jZSwgcGVyZm9ybWluZyBzaW11bHRhbmVvdXMgdHdvLWNvbG9yIGFjdGl2aXR5IHJlY29yZGluZywgYW5kIGFwcGx5aW5nIG9wdGljYWwgcGVydHVyYmF0aW9uIHR1bmVkIHRvIGVsaWNpdCBkeW5hbWljcyB0aGF0IG1hdGNoIG5hdHVyYWxseSBvY2N1cnJpbmcgcGF0dGVybnMgb2JzZXJ2ZWQgZHVyaW5nIGJlaGF2aW9yLiIsIkpvdXJuYWxBYmJyIjoiTmF0dXJlIG1ldGhvZHMiLCJQdWJsaWNhdGlvbiI6Ik5hdHVyZSBNZXRob2RzIiwiSXNzdWUiOiI0IiwiVHlwZSI6ImFydGljbGUtam91cm5hbCIsIkF1dGhvcnMiOlt7Imxhc3QiOiJLaW0iLCJ0eXBlIjoiYXV0aG9yIiwiaW5pdGlhbCI6IksiLCJmaXJzdCI6IkNocmlzdGluYSJ9LHsibGFzdCI6IllhbmciLCJ0eXBlIjoiYXV0aG9yIiwiaW5pdGlhbCI6IkoiLCJmaXJzdCI6IlNhbXVlbCJ9LHsibGFzdCI6IlBpY2hhbW9vcnRoeSIsInR5cGUiOiJhdXRob3IiLCJmaXJzdCI6Ik5hbmRpbmkifSx7Imxhc3QiOiJZb3VuZyIsInR5cGUiOiJhdXRob3IiLCJpbml0aWFsIjoiUCIsImZpcnN0IjoiTm9haCJ9LHsibGFzdCI6IkthdXZhciIsInR5cGUiOiJhdXRob3IiLCJmaXJzdCI6IklzYWFjIn0seyJsYXN0IjoiSmVubmluZ3MiLCJ0eXBlIjoiYXV0aG9yIiwiaW5pdGlhbCI6IkgiLCJmaXJzdCI6Ikpvc2h1YSJ9LHsibGFzdCI6Ikxlcm5lciIsInR5cGUiOiJhdXRob3IiLCJpbml0aWFsIjoiTiIsImZpcnN0IjoiVGFsaWEifSx7Imxhc3QiOiJCZXJuZHQiLCJ0eXBlIjoiYXV0aG9yIiwiZmlyc3QiOiJBbmRyw6kifSx7Imxhc3QiOiJMZWUiLCJ0eXBlIjoiYXV0aG9yIiwiZmlyc3QiOiJTb28ifSx7Imxhc3QiOiJSYW1ha3Jpc2huYW4iLCJ0eXBlIjoiYXV0aG9yIiwiZmlyc3QiOiJDaGFydSJ9LHsibGFzdCI6IkRhdmlkc29uIiwidHlwZSI6ImF1dGhvciIsImluaXRpYWwiOiJKIiwiZmlyc3QiOiJUaG9tYXMifSx7Imxhc3QiOiJJbm91ZSIsInR5cGUiOiJhdXRob3IiLCJmaXJzdCI6Ik1hc2F0b3NoaSJ9LHsibGFzdCI6IkJpdG8iLCJ0eXBlIjoiYXV0aG9yIiwiZmlyc3QiOiJIYXJ1aGlrbyJ9LHsibGFzdCI6IkRlaXNzZXJvdGgiLCJ0eXBlIjoiYXV0aG9yIiwiZmlyc3QiOiJLYXJsIn1dLCJJU1NOIjoiMTU0OC03MTA1IiwiVGl0bGUiOiJTaW11bHRhbmVvdXMgZmFzdCBtZWFzdXJlbWVudCBvZiBjaXJjdWl0IGR5bmFtaWNzIGF0IG11bHRpcGxlIHNpdGVzIGFjcm9zcyB0aGUgbWFtbWFsaWFuIGJyYWluIiwiVm9sdW1lIjoiMTMiLCJQYWdlIjoiMzI1LTMyOCIsIklzc3VlZCI6MjAxNn0=&quot;,&quot;year&quot;:2016,&quot;issn&quot;:&quot;1548-7091&quot;,&quot;pagination&quot;:null},&quot;seq&quot;:4493,&quot;user_data&quot;:{&quot;notes&quot;:&quot;&quot;,&quot;star&quot;:false,&quot;modifiedby&quot;:&quot;desktop-MacOS10.14.2-2.33.14513&quot;,&quot;unread&quot;:true,&quot;createdby&quot;:&quot;desktop-MacOS10.13.3-2.33.14326&quot;,&quot;sourced_from&quot;:0,&quot;last_read&quot;:null,&quot;created&quot;:&quot;2018-02-20T21:59:58Z&quot;,&quot;modified&quot;:&quot;2019-02-22T18:56:21Z&quot;,&quot;view_count&quot;:0,&quot;source&quot;:null,&quot;citekey&quot;:null,&quot;print_count&quot;:0,&quot;added&quot;:null,&quot;active_read_time&quot;:&quot;0&quot;,&quot;tags&quot;:[],&quot;has_annotations&quot;:false,&quot;voted_down_count&quot;:0,&quot;voted_up_count&quot;:0,&quot;shared&quot;:false},&quot;deleted&quot;:false,&quot;ext_ids&quot;:{&quot;doi&quot;:&quot;10.1038/nmeth.3770&quot;,&quot;pmc&quot;:&quot;PMC5717315&quot;,&quot;pmid&quot;:26878381,&quot;mid&quot;:&quot;HHMIMS923693&quot;,&quot;pmcid&quot;:&quot;PMC5717315&quot;},&quot;item_type&quot;:&quot;article&quot;,&quot;collection_id&quot;:&quot;c71d44e1-2d87-4ff5-8222-bd2b72a01bfb&quot;,&quot;data_version&quot;:1,&quot;id&quot;:&quot;267F393A-14C8-F59C-92AC-B53B02C0F2B3&quot;,&quot;files&quot;:[{&quot;access_method&quot;:&quot;personal_library&quot;,&quot;source_url&quot;:null,&quot;sha1&quot;:&quot;e1cf6467adab6a2798e707f3bed18fc7d2b1da95&quot;,&quot;pages&quot;:8,&quot;expires&quot;:null,&quot;width&quot;:&quot;594&quot;,&quot;name&quot;:&quot;E2CDF872-1F55-4E01-9667-8E9D1B65AE4E.pdf&quot;,&quot;customWidth&quot;:{&quot;0&quot;:&quot;594&quot;},&quot;height&quot;:&quot;783&quot;,&quot;created&quot;:&quot;2017-11-09T16:08:43Z&quot;,&quot;file_type&quot;:&quot;pdf&quot;,&quot;customHeight&quot;:{&quot;0&quot;:&quot;783&quot;},&quot;sha256&quot;:&quot;86d7ba1adb7da72e3429132d90f970faeca65b6b0a6bc942520f9f498c20e8bd&quot;,&quot;size&quot;:1060640,&quot;type&quot;:&quot;article&quot;,&quot;manually_matched&quot;:false},{&quot;access_method&quot;:&quot;personal_library&quot;,&quot;source_url&quot;:null,&quot;sha1&quot;:&quot;09b3268f99ee71a2ab719afa68abc958b721f722&quot;,&quot;pages&quot;:8,&quot;expires&quot;:null,&quot;width&quot;:&quot;594&quot;,&quot;name&quot;:&quot;Kim2016.pdf&quot;,&quot;customWidth&quot;:{&quot;0&quot;:&quot;594&quot;},&quot;height&quot;:&quot;783&quot;,&quot;created&quot;:&quot;2016-12-22T16:56:05Z&quot;,&quot;file_type&quot;:&quot;pdf&quot;,&quot;customHeight&quot;:{&quot;0&quot;:&quot;783&quot;},&quot;sha256&quot;:&quot;c639f5cc347ad5d1992a444d505200d254638cbf90fe2ca8f85488d167805779&quot;,&quot;size&quot;:1196432,&quot;type&quot;:&quot;supplement&quot;,&quot;manually_matched&quot;:false}],&quot;pdf_hash&quot;:&quot;86d7ba1adb7da72e3429132d90f970faeca65b6b0a6bc942520f9f498c20e8bd&quot;,&quot;collection_group_id&quot;:null,&quot;citeproc&quot;:{&quot;DOI&quot;:&quot;10.1038/nmeth.3770&quot;,&quot;PMID&quot;:&quot;26878381&quot;,&quot;Abstract&quot;:&quot;Real-time activity measurements from multiple specific cell populations and projections are likely to be important for understanding the brain as a dynamical system. Here we developed frame-projected independent-fiber photometry (FIP), which we used to record fluorescence activity signals from many brain regions simultaneously in freely behaving mice. We explored the versatility of the FIP microscope by quantifying real-time activity relationships among many brain regions during social behavior, simultaneously recording activity along multiple axonal pathways during sensory experience, performing simultaneous two-color activity recording, and applying optical perturbation tuned to elicit dynamics that match naturally occurring patterns observed during behavior.&quot;,&quot;JournalAbbr&quot;:&quot;Nature methods&quot;,&quot;Publication&quot;:&quot;Nature Methods&quot;,&quot;Issue&quot;:&quot;4&quot;,&quot;Type&quot;:&quot;article-journal&quot;,&quot;Authors&quot;:[{&quot;last&quot;:&quot;Kim&quot;,&quot;type&quot;:&quot;author&quot;,&quot;initial&quot;:&quot;K&quot;,&quot;first&quot;:&quot;Christina&quot;},{&quot;last&quot;:&quot;Yang&quot;,&quot;type&quot;:&quot;author&quot;,&quot;initial&quot;:&quot;J&quot;,&quot;first&quot;:&quot;Samuel&quot;},{&quot;last&quot;:&quot;Pichamoorthy&quot;,&quot;type&quot;:&quot;author&quot;,&quot;first&quot;:&quot;Nandini&quot;},{&quot;last&quot;:&quot;Young&quot;,&quot;type&quot;:&quot;author&quot;,&quot;initial&quot;:&quot;P&quot;,&quot;first&quot;:&quot;Noah&quot;},{&quot;last&quot;:&quot;Kauvar&quot;,&quot;type&quot;:&quot;author&quot;,&quot;first&quot;:&quot;Isaac&quot;},{&quot;last&quot;:&quot;Jennings&quot;,&quot;type&quot;:&quot;author&quot;,&quot;initial&quot;:&quot;H&quot;,&quot;first&quot;:&quot;Joshua&quot;},{&quot;last&quot;:&quot;Lerner&quot;,&quot;type&quot;:&quot;author&quot;,&quot;initial&quot;:&quot;N&quot;,&quot;first&quot;:&quot;Talia&quot;},{&quot;last&quot;:&quot;Berndt&quot;,&quot;type&quot;:&quot;author&quot;,&quot;first&quot;:&quot;André&quot;},{&quot;last&quot;:&quot;Lee&quot;,&quot;type&quot;:&quot;author&quot;,&quot;first&quot;:&quot;Soo&quot;},{&quot;last&quot;:&quot;Ramakrishnan&quot;,&quot;type&quot;:&quot;author&quot;,&quot;first&quot;:&quot;Charu&quot;},{&quot;last&quot;:&quot;Davidson&quot;,&quot;type&quot;:&quot;author&quot;,&quot;initial&quot;:&quot;J&quot;,&quot;first&quot;:&quot;Thomas&quot;},{&quot;last&quot;:&quot;Inoue&quot;,&quot;type&quot;:&quot;author&quot;,&quot;first&quot;:&quot;Masatoshi&quot;},{&quot;last&quot;:&quot;Bito&quot;,&quot;type&quot;:&quot;author&quot;,&quot;first&quot;:&quot;Haruhiko&quot;},{&quot;last&quot;:&quot;Deisseroth&quot;,&quot;type&quot;:&quot;author&quot;,&quot;first&quot;:&quot;Karl&quot;}],&quot;ISSN&quot;:&quot;1548-7105&quot;,&quot;Title&quot;:&quot;Simultaneous fast measurement of circuit dynamics at multiple sites across the mammalian brain&quot;,&quot;Volume&quot;:&quot;13&quot;,&quot;Page&quot;:&quot;325-328&quot;,&quot;Issued&quot;:2016},&quot;atIndex&quot;:21}]"/>
    <we:property name="2029748379" value="[{&quot;custom_metadata&quot;:{},&quot;article&quot;:{&quot;eisbn&quot;:null,&quot;volume&quot;:&quot;13&quot;,&quot;chapter&quot;:null,&quot;abstract&quot;:&quot;Real-time activity measurements from multiple specific cell populations and projections are likely to be important for understanding the brain as a dynamical system. Here we developed frame-projected independent-fiber photometry (FIP), which we used to record fluorescence activity signals from many brain regions simultaneously in freely behaving mice. We explored the versatility of the FIP microscope by quantifying real-time activity relationships among many brain regions during social behavior, simultaneously recording activity along multiple axonal pathways during sensory experience, performing simultaneous two-color activity recording, and applying optical perturbation tuned to elicit dynamics that match naturally occurring patterns observed during behavior.&quot;,&quot;title&quot;:&quot;Simultaneous fast measurement of circuit dynamics at multiple sites across the mammalian brain&quot;,&quot;isbn&quot;:null,&quot;issue&quot;:&quot;4&quot;,&quot;journal&quot;:&quot;Nature Methods&quot;,&quot;authors&quot;:[&quot;Christina K Kim&quot;,&quot;Samuel J Yang&quot;,&quot;Nandini Pichamoorthy&quot;,&quot;Noah P Young&quot;,&quot;Isaac Kauvar&quot;,&quot;Joshua H Jennings&quot;,&quot;Talia N Lerner&quot;,&quot;André Berndt&quot;,&quot;Soo Lee&quot;,&quot;Charu Ramakrishnan&quot;,&quot;Thomas J Davidson&quot;,&quot;Masatoshi Inoue&quot;,&quot;Haruhiko Bito&quot;,&quot;Karl Deisseroth&quot;],&quot;eissn&quot;:null,&quot;citeproc&quot;:&quot;eyJET0kiOiIxMC4xMDM4L25tZXRoLjM3NzAiLCJQTUlEIjoiMjY4NzgzODEiLCJBYnN0cmFjdCI6IlJlYWwtdGltZSBhY3Rpdml0eSBtZWFzdXJlbWVudHMgZnJvbSBtdWx0aXBsZSBzcGVjaWZpYyBjZWxsIHBvcHVsYXRpb25zIGFuZCBwcm9qZWN0aW9ucyBhcmUgbGlrZWx5IHRvIGJlIGltcG9ydGFudCBmb3IgdW5kZXJzdGFuZGluZyB0aGUgYnJhaW4gYXMgYSBkeW5hbWljYWwgc3lzdGVtLiBIZXJlIHdlIGRldmVsb3BlZCBmcmFtZS1wcm9qZWN0ZWQgaW5kZXBlbmRlbnQtZmliZXIgcGhvdG9tZXRyeSAoRklQKSwgd2hpY2ggd2UgdXNlZCB0byByZWNvcmQgZmx1b3Jlc2NlbmNlIGFjdGl2aXR5IHNpZ25hbHMgZnJvbSBtYW55IGJyYWluIHJlZ2lvbnMgc2ltdWx0YW5lb3VzbHkgaW4gZnJlZWx5IGJlaGF2aW5nIG1pY2UuIFdlIGV4cGxvcmVkIHRoZSB2ZXJzYXRpbGl0eSBvZiB0aGUgRklQIG1pY3Jvc2NvcGUgYnkgcXVhbnRpZnlpbmcgcmVhbC10aW1lIGFjdGl2aXR5IHJlbGF0aW9uc2hpcHMgYW1vbmcgbWFueSBicmFpbiByZWdpb25zIGR1cmluZyBzb2NpYWwgYmVoYXZpb3IsIHNpbXVsdGFuZW91c2x5IHJlY29yZGluZyBhY3Rpdml0eSBhbG9uZyBtdWx0aXBsZSBheG9uYWwgcGF0aHdheXMgZHVyaW5nIHNlbnNvcnkgZXhwZXJpZW5jZSwgcGVyZm9ybWluZyBzaW11bHRhbmVvdXMgdHdvLWNvbG9yIGFjdGl2aXR5IHJlY29yZGluZywgYW5kIGFwcGx5aW5nIG9wdGljYWwgcGVydHVyYmF0aW9uIHR1bmVkIHRvIGVsaWNpdCBkeW5hbWljcyB0aGF0IG1hdGNoIG5hdHVyYWxseSBvY2N1cnJpbmcgcGF0dGVybnMgb2JzZXJ2ZWQgZHVyaW5nIGJlaGF2aW9yLiIsIkpvdXJuYWxBYmJyIjoiTmF0dXJlIG1ldGhvZHMiLCJQdWJsaWNhdGlvbiI6Ik5hdHVyZSBNZXRob2RzIiwiSXNzdWUiOiI0IiwiVHlwZSI6ImFydGljbGUtam91cm5hbCIsIkF1dGhvcnMiOlt7Imxhc3QiOiJLaW0iLCJ0eXBlIjoiYXV0aG9yIiwiaW5pdGlhbCI6IksiLCJmaXJzdCI6IkNocmlzdGluYSJ9LHsibGFzdCI6IllhbmciLCJ0eXBlIjoiYXV0aG9yIiwiaW5pdGlhbCI6IkoiLCJmaXJzdCI6IlNhbXVlbCJ9LHsibGFzdCI6IlBpY2hhbW9vcnRoeSIsInR5cGUiOiJhdXRob3IiLCJmaXJzdCI6Ik5hbmRpbmkifSx7Imxhc3QiOiJZb3VuZyIsInR5cGUiOiJhdXRob3IiLCJpbml0aWFsIjoiUCIsImZpcnN0IjoiTm9haCJ9LHsibGFzdCI6IkthdXZhciIsInR5cGUiOiJhdXRob3IiLCJmaXJzdCI6IklzYWFjIn0seyJsYXN0IjoiSmVubmluZ3MiLCJ0eXBlIjoiYXV0aG9yIiwiaW5pdGlhbCI6IkgiLCJmaXJzdCI6Ikpvc2h1YSJ9LHsibGFzdCI6Ikxlcm5lciIsInR5cGUiOiJhdXRob3IiLCJpbml0aWFsIjoiTiIsImZpcnN0IjoiVGFsaWEifSx7Imxhc3QiOiJCZXJuZHQiLCJ0eXBlIjoiYXV0aG9yIiwiZmlyc3QiOiJBbmRyw6kifSx7Imxhc3QiOiJMZWUiLCJ0eXBlIjoiYXV0aG9yIiwiZmlyc3QiOiJTb28ifSx7Imxhc3QiOiJSYW1ha3Jpc2huYW4iLCJ0eXBlIjoiYXV0aG9yIiwiZmlyc3QiOiJDaGFydSJ9LHsibGFzdCI6IkRhdmlkc29uIiwidHlwZSI6ImF1dGhvciIsImluaXRpYWwiOiJKIiwiZmlyc3QiOiJUaG9tYXMifSx7Imxhc3QiOiJJbm91ZSIsInR5cGUiOiJhdXRob3IiLCJmaXJzdCI6Ik1hc2F0b3NoaSJ9LHsibGFzdCI6IkJpdG8iLCJ0eXBlIjoiYXV0aG9yIiwiZmlyc3QiOiJIYXJ1aGlrbyJ9LHsibGFzdCI6IkRlaXNzZXJvdGgiLCJ0eXBlIjoiYXV0aG9yIiwiZmlyc3QiOiJLYXJsIn1dLCJJU1NOIjoiMTU0OC03MTA1IiwiVGl0bGUiOiJTaW11bHRhbmVvdXMgZmFzdCBtZWFzdXJlbWVudCBvZiBjaXJjdWl0IGR5bmFtaWNzIGF0IG11bHRpcGxlIHNpdGVzIGFjcm9zcyB0aGUgbWFtbWFsaWFuIGJyYWluIiwiVm9sdW1lIjoiMTMiLCJQYWdlIjoiMzI1LTMyOCIsIklzc3VlZCI6MjAxNn0=&quot;,&quot;year&quot;:2016,&quot;issn&quot;:&quot;1548-7091&quot;,&quot;pagination&quot;:null},&quot;seq&quot;:4493,&quot;user_data&quot;:{&quot;notes&quot;:&quot;&quot;,&quot;star&quot;:false,&quot;modifiedby&quot;:&quot;desktop-MacOS10.14.2-2.33.14513&quot;,&quot;unread&quot;:true,&quot;createdby&quot;:&quot;desktop-MacOS10.13.3-2.33.14326&quot;,&quot;sourced_from&quot;:0,&quot;last_read&quot;:null,&quot;created&quot;:&quot;2018-02-20T21:59:58Z&quot;,&quot;modified&quot;:&quot;2019-02-22T18:56:21Z&quot;,&quot;view_count&quot;:0,&quot;source&quot;:null,&quot;citekey&quot;:null,&quot;print_count&quot;:0,&quot;added&quot;:null,&quot;active_read_time&quot;:&quot;0&quot;,&quot;tags&quot;:[],&quot;has_annotations&quot;:false,&quot;notes_with_tags&quot;:&quot;&quot;,&quot;shared&quot;:false},&quot;deleted&quot;:false,&quot;ext_ids&quot;:{&quot;doi&quot;:&quot;10.1038/nmeth.3770&quot;,&quot;pmc&quot;:&quot;PMC5717315&quot;,&quot;pmid&quot;:26878381,&quot;mid&quot;:&quot;HHMIMS923693&quot;,&quot;pmcid&quot;:&quot;PMC5717315&quot;},&quot;item_type&quot;:&quot;article&quot;,&quot;collection_id&quot;:&quot;c71d44e1-2d87-4ff5-8222-bd2b72a01bfb&quot;,&quot;data_version&quot;:1,&quot;id&quot;:&quot;267F393A-14C8-F59C-92AC-B53B02C0F2B3&quot;,&quot;type&quot;:&quot;item&quot;,&quot;files&quot;:[{&quot;access_method&quot;:&quot;personal_library&quot;,&quot;source_url&quot;:null,&quot;sha1&quot;:&quot;e1cf6467adab6a2798e707f3bed18fc7d2b1da95&quot;,&quot;pages&quot;:8,&quot;expires&quot;:null,&quot;width&quot;:&quot;594&quot;,&quot;name&quot;:&quot;E2CDF872-1F55-4E01-9667-8E9D1B65AE4E.pdf&quot;,&quot;customWidth&quot;:{&quot;0&quot;:&quot;594&quot;},&quot;height&quot;:&quot;783&quot;,&quot;created&quot;:&quot;2017-11-09T16:08:43Z&quot;,&quot;file_type&quot;:&quot;pdf&quot;,&quot;customHeight&quot;:{&quot;0&quot;:&quot;783&quot;},&quot;sha256&quot;:&quot;86d7ba1adb7da72e3429132d90f970faeca65b6b0a6bc942520f9f498c20e8bd&quot;,&quot;size&quot;:1060640,&quot;type&quot;:&quot;article&quot;,&quot;manually_matched&quot;:false},{&quot;access_method&quot;:&quot;personal_library&quot;,&quot;source_url&quot;:null,&quot;sha1&quot;:&quot;09b3268f99ee71a2ab719afa68abc958b721f722&quot;,&quot;pages&quot;:8,&quot;expires&quot;:null,&quot;width&quot;:&quot;594&quot;,&quot;name&quot;:&quot;Kim2016.pdf&quot;,&quot;customWidth&quot;:{&quot;0&quot;:&quot;594&quot;},&quot;height&quot;:&quot;783&quot;,&quot;created&quot;:&quot;2016-12-22T16:56:05Z&quot;,&quot;file_type&quot;:&quot;pdf&quot;,&quot;customHeight&quot;:{&quot;0&quot;:&quot;783&quot;},&quot;sha256&quot;:&quot;c639f5cc347ad5d1992a444d505200d254638cbf90fe2ca8f85488d167805779&quot;,&quot;size&quot;:1196432,&quot;type&quot;:&quot;supplement&quot;,&quot;manually_matched&quot;:false}],&quot;pdf_hash&quot;:&quot;86d7ba1adb7da72e3429132d90f970faeca65b6b0a6bc942520f9f498c20e8bd&quot;,&quot;collection_group_id&quot;:null,&quot;citeproc&quot;:{&quot;DOI&quot;:&quot;10.1038/nmeth.3770&quot;,&quot;PMID&quot;:&quot;26878381&quot;,&quot;Abstract&quot;:&quot;Real-time activity measurements from multiple specific cell populations and projections are likely to be important for understanding the brain as a dynamical system. Here we developed frame-projected independent-fiber photometry (FIP), which we used to record fluorescence activity signals from many brain regions simultaneously in freely behaving mice. We explored the versatility of the FIP microscope by quantifying real-time activity relationships among many brain regions during social behavior, simultaneously recording activity along multiple axonal pathways during sensory experience, performing simultaneous two-color activity recording, and applying optical perturbation tuned to elicit dynamics that match naturally occurring patterns observed during behavior.&quot;,&quot;JournalAbbr&quot;:&quot;Nature methods&quot;,&quot;Publication&quot;:&quot;Nature Methods&quot;,&quot;Issue&quot;:&quot;4&quot;,&quot;Type&quot;:&quot;article-journal&quot;,&quot;Authors&quot;:[{&quot;last&quot;:&quot;Kim&quot;,&quot;type&quot;:&quot;author&quot;,&quot;initial&quot;:&quot;K&quot;,&quot;first&quot;:&quot;Christina&quot;},{&quot;last&quot;:&quot;Yang&quot;,&quot;type&quot;:&quot;author&quot;,&quot;initial&quot;:&quot;J&quot;,&quot;first&quot;:&quot;Samuel&quot;},{&quot;last&quot;:&quot;Pichamoorthy&quot;,&quot;type&quot;:&quot;author&quot;,&quot;first&quot;:&quot;Nandini&quot;},{&quot;last&quot;:&quot;Young&quot;,&quot;type&quot;:&quot;author&quot;,&quot;initial&quot;:&quot;P&quot;,&quot;first&quot;:&quot;Noah&quot;},{&quot;last&quot;:&quot;Kauvar&quot;,&quot;type&quot;:&quot;author&quot;,&quot;first&quot;:&quot;Isaac&quot;},{&quot;last&quot;:&quot;Jennings&quot;,&quot;type&quot;:&quot;author&quot;,&quot;initial&quot;:&quot;H&quot;,&quot;first&quot;:&quot;Joshua&quot;},{&quot;last&quot;:&quot;Lerner&quot;,&quot;type&quot;:&quot;author&quot;,&quot;initial&quot;:&quot;N&quot;,&quot;first&quot;:&quot;Talia&quot;},{&quot;last&quot;:&quot;Berndt&quot;,&quot;type&quot;:&quot;author&quot;,&quot;first&quot;:&quot;André&quot;},{&quot;last&quot;:&quot;Lee&quot;,&quot;type&quot;:&quot;author&quot;,&quot;first&quot;:&quot;Soo&quot;},{&quot;last&quot;:&quot;Ramakrishnan&quot;,&quot;type&quot;:&quot;author&quot;,&quot;first&quot;:&quot;Charu&quot;},{&quot;last&quot;:&quot;Davidson&quot;,&quot;type&quot;:&quot;author&quot;,&quot;initial&quot;:&quot;J&quot;,&quot;first&quot;:&quot;Thomas&quot;},{&quot;last&quot;:&quot;Inoue&quot;,&quot;type&quot;:&quot;author&quot;,&quot;first&quot;:&quot;Masatoshi&quot;},{&quot;last&quot;:&quot;Bito&quot;,&quot;type&quot;:&quot;author&quot;,&quot;first&quot;:&quot;Haruhiko&quot;},{&quot;last&quot;:&quot;Deisseroth&quot;,&quot;type&quot;:&quot;author&quot;,&quot;first&quot;:&quot;Karl&quot;}],&quot;ISSN&quot;:&quot;1548-7105&quot;,&quot;Title&quot;:&quot;Simultaneous fast measurement of circuit dynamics at multiple sites across the mammalian brain&quot;,&quot;Volume&quot;:&quot;13&quot;,&quot;Page&quot;:&quot;325-328&quot;,&quot;Issued&quot;:2016},&quot;atIndex&quot;:36},{&quot;article&quot;:{&quot;pagination&quot;:&quot;553-560&quot;,&quot;isbn&quot;:null,&quot;eissn&quot;:&quot;1548-7105&quot;,&quot;authors&quot;:[&quot;Yaroslav Sych&quot;,&quot;Maria Chernysheva&quot;,&quot;Lazar T Sumanovski&quot;,&quot;Fritjof Helmchen&quot;],&quot;issue&quot;:&quot;6&quot;,&quot;issn&quot;:&quot;1548-7091&quot;,&quot;abstract&quot;:&quot;Animal behavior originates from neuronal activity distributed across brain-wide networks. However, techniques available to assess large-scale neural dynamics in behaving animals remain limited. Here we present compact, chronically implantable, high-density arrays of optical fibers that enable multi-fiber photometry and optogenetic perturbations across many regions in the mammalian brain. In mice engaged in a texture discrimination task, we achieved simultaneous photometric calcium recordings from networks of 12–48 brain regions, including striatal, thalamic, hippocampal and cortical areas. Furthermore, we optically perturbed subsets of regions in VGAT-ChR2 mice by targeting specific fiber channels with a spatial light modulator. Perturbation of ventral thalamic nuclei caused distributed network modulation and behavioral deficits. Finally, we demonstrate multi-fiber photometry in freely moving animals, including simultaneous recordings from two mice during social interaction. High-density multi-fiber arrays are versatile tools for the investigation of large-scale brain dynamics during behavior. High-density arrays of optical fibers enable monitoring and manipulation of neural activity at large scale across many brain regions. The multi-fiber arrays can be used in head-fixed tasks, in freely behaving animals and during social interactions.&quot;,&quot;title&quot;:&quot;High-density multi-fiber photometry for studying large-scale brain circuit dynamics&quot;,&quot;eisbn&quot;:null,&quot;chapter&quot;:null,&quot;journal&quot;:&quot;Nature Methods&quot;,&quot;year&quot;:2019,&quot;volume&quot;:&quot;16&quot;},&quot;custom_metadata&quot;:{},&quot;seq&quot;:5039,&quot;deleted&quot;:false,&quot;ext_ids&quot;:{&quot;doi&quot;:&quot;10.1038/s41592-019-0400-4&quot;},&quot;item_type&quot;:&quot;article&quot;,&quot;user_data&quot;:{&quot;sourced_from&quot;:0,&quot;last_read&quot;:null,&quot;added&quot;:null,&quot;view_count&quot;:0,&quot;citekey&quot;:null,&quot;print_count&quot;:0,&quot;modified&quot;:&quot;2019-06-27T18:15:47Z&quot;,&quot;active_read_time&quot;:null,&quot;modifiedby&quot;:&quot;desktop-MacOS10.14.5-2.33.14517&quot;,&quot;source&quot;:null,&quot;star&quot;:false,&quot;notes&quot;:null,&quot;unread&quot;:true,&quot;createdby&quot;:&quot;desktop-MacOS10.14.5-2.33.14517&quot;,&quot;created&quot;:&quot;2019-06-27T18:15:32Z&quot;,&quot;tags&quot;:[],&quot;has_annotations&quot;:false,&quot;notes_with_tags&quot;:null,&quot;shared&quot;:false},&quot;collection_id&quot;:&quot;c71d44e1-2d87-4ff5-8222-bd2b72a01bfb&quot;,&quot;data_version&quot;:1,&quot;id&quot;:&quot;338BAFEB-C4AF-EFCE-5C1C-9A2655D7B7E2&quot;,&quot;type&quot;:&quot;item&quot;,&quot;files&quot;:[{&quot;file_type&quot;:&quot;pdf&quot;,&quot;sha1&quot;:&quot;7da60d7d015cb4832afa09b602cd29f2a17bd1dc&quot;,&quot;customHeight&quot;:{&quot;0-10&quot;:&quot;790.866&quot;,&quot;11-13&quot;:&quot;792&quot;},&quot;name&quot;:&quot;s41592-019-0400-4.pdf&quot;,&quot;sha256&quot;:&quot;93f19fdcd99e2370735ea597e05ffaa9c328a52259b9b9420eb933ba8b6fbea3&quot;,&quot;manually_matched&quot;:false,&quot;width&quot;:&quot;595.276&quot;,&quot;size&quot;:6624227,&quot;pages&quot;:14,&quot;expires&quot;:null,&quot;height&quot;:&quot;790.866&quot;,&quot;access_method&quot;:&quot;personal_library&quot;,&quot;customWidth&quot;:{&quot;0-10&quot;:&quot;595.276&quot;,&quot;11-13&quot;:&quot;612&quot;},&quot;type&quot;:&quot;article&quot;,&quot;source_url&quot;:null,&quot;created&quot;:&quot;2019-06-27T18:14:58Z&quot;}],&quot;pdf_hash&quot;:&quot;93f19fdcd99e2370735ea597e05ffaa9c328a52259b9b9420eb933ba8b6fbea3&quot;,&quot;collection_group_id&quot;:null,&quot;citeproc&quot;:{}}]"/>
    <we:property name="2053802567" value="[{&quot;article&quot;:{&quot;pagination&quot;:&quot;3521&quot;,&quot;isbn&quot;:null,&quot;eissn&quot;:&quot;2045-2322&quot;,&quot;authors&quot;:[&quot;Thomas Akam&quot;,&quot;Mark E Walton&quot;],&quot;issue&quot;:&quot;1&quot;,&quot;issn&quot;:null,&quot;abstract&quot;:&quot;Fiber photometry is the process of recording bulk neural activity by measuring fluorescence changes in activity sensitive indicators such as GCaMP through an optical fiber. We present a system of open source hardware and software for fiber photometry data acquisition consisting of a compact, low cost, data acquisition board built around the Micropython microcontroller, and a cross platform graphical user interface (GUI) for controlling acquisition and visualising signals. The system can acquire two analog and two digital signals, and control two external LEDs via built in LED drivers. Time-division multiplexed illumination allows independent readout of fluorescence evoked by different excitation wavelengths from a single photoreceiver signal. Validation experiments indicate this approach offers better signal to noise for a given average excitation light intensity than sinusoidally-modulated illumination. pyPhotometry is substantially cheaper than commercial hardware filling the same role, and we anticipate, as an open source and comparatively simple tool, it will be easily adaptable and therefore of broad interest to a wide range of users.&quot;,&quot;title&quot;:&quot;pyPhotometry: Open source Python based hardware and software for fiber photometry data acquisition&quot;,&quot;eisbn&quot;:null,&quot;chapter&quot;:null,&quot;journal&quot;:&quot;Scientific Reports&quot;,&quot;year&quot;:2019,&quot;volume&quot;:&quot;9&quot;},&quot;custom_metadata&quot;:{},&quot;seq&quot;:5038,&quot;deleted&quot;:false,&quot;ext_ids&quot;:{&quot;doi&quot;:&quot;10.1038/s41598-019-39724-y&quot;,&quot;pmid&quot;:&quot;30837543&quot;},&quot;item_type&quot;:&quot;article&quot;,&quot;user_data&quot;:{&quot;sourced_from&quot;:1,&quot;last_read&quot;:null,&quot;added&quot;:null,&quot;view_count&quot;:0,&quot;citekey&quot;:null,&quot;print_count&quot;:0,&quot;modified&quot;:&quot;2019-06-27T18:13:41Z&quot;,&quot;active_read_time&quot;:&quot;0&quot;,&quot;modifiedby&quot;:&quot;desktop-MacOS10.14.5-2.33.14517&quot;,&quot;source&quot;:null,&quot;star&quot;:false,&quot;notes&quot;:null,&quot;unread&quot;:true,&quot;createdby&quot;:&quot;desktop-MacOS10.14.5-2.33.14517&quot;,&quot;created&quot;:&quot;2019-06-27T18:05:45Z&quot;,&quot;tags&quot;:[],&quot;has_annotations&quot;:false,&quot;notes_with_tags&quot;:null,&quot;shared&quot;:false},&quot;collection_id&quot;:&quot;c71d44e1-2d87-4ff5-8222-bd2b72a01bfb&quot;,&quot;data_version&quot;:1,&quot;id&quot;:&quot;2C7BAFE6-33BF-F4CA-DEDE-9A1D60CB7F85&quot;,&quot;type&quot;:&quot;item&quot;,&quot;files&quot;:[{&quot;file_type&quot;:&quot;pdf&quot;,&quot;sha1&quot;:&quot;692aca822487dad7f5be7e1076c31b1d66907655&quot;,&quot;customHeight&quot;:{&quot;0&quot;:&quot;782.362&quot;},&quot;name&quot;:&quot;s41598-019-39724-y.pdf&quot;,&quot;sha256&quot;:&quot;a1981889e7dcdcbf1795afc7d8e1dc5545293ee1b395a6116cb328dbf7ddd7d6&quot;,&quot;manually_matched&quot;:false,&quot;width&quot;:&quot;595.276&quot;,&quot;size&quot;:2023686,&quot;pages&quot;:11,&quot;expires&quot;:null,&quot;height&quot;:&quot;782.362&quot;,&quot;access_method&quot;:&quot;personal_library&quot;,&quot;customWidth&quot;:{&quot;0&quot;:&quot;595.276&quot;},&quot;type&quot;:&quot;article&quot;,&quot;source_url&quot;:null,&quot;created&quot;:&quot;2019-06-26T19:16:44Z&quot;}],&quot;pdf_hash&quot;:&quot;a1981889e7dcdcbf1795afc7d8e1dc5545293ee1b395a6116cb328dbf7ddd7d6&quot;,&quot;collection_group_id&quot;:null,&quot;citeproc&quot;:{},&quot;atIndex&quot;:38}]"/>
    <we:property name="-1026327048" value="[{&quot;custom_metadata&quot;:{},&quot;article&quot;:{&quot;eisbn&quot;:null,&quot;volume&quot;:&quot;115&quot;,&quot;chapter&quot;:null,&quot;abstract&quot;:&quot;The neural mechanisms conferring reduced motivation, as observed in depressed individuals, is poorly understood. Here, we examine in rodents if reduced motivation to exert effort is controlled by transmission from the lateral habenula (LHb), a nucleus overactive in depressed-like states, to the rostromedial tegmental nucleus (RMTg), a nucleus that inhibits dopaminergic neurons. In an aversive test wherein immobility indicates loss of effort, LHb→RMTg transmission increased during transitions into immobility, driving LHb→RMTg increased immobility, and inhibiting LHb→RMTg produced the opposite effects. In an appetitive test, driving LHb→RMTg reduced the effort exerted to receive a reward, without affecting the reward’s hedonic property. Notably, LHb→RMTg stimulation only affected specific aspects of these motor tasks, did not affect all motor tasks, and promoted avoidance, indicating that LHb→RMTg activity does not generally reduce movement but appears to carry a negative valence that reduces effort. These results indicate that LHb→RMTg activity controls the motivation to exert effort and may contribute to the reduced motivation in depression.&quot;,&quot;title&quot;:&quot;A neural pathway controlling motivation to exert effort&quot;,&quot;isbn&quot;:null,&quot;issue&quot;:&quot;22&quot;,&quot;journal&quot;:&quot;Proceedings of the National Academy of Sciences&quot;,&quot;authors&quot;:[&quot;Christophe D Proulx&quot;,&quot;Sage Aronson&quot;,&quot;Djordje Milivojevic&quot;,&quot;Cris Molina&quot;,&quot;Alan Loi&quot;,&quot;Bradley Monk&quot;,&quot;Steven J Shabel&quot;,&quot;Roberto Malinow&quot;],&quot;eissn&quot;:null,&quot;citeproc&quot;:&quot;eyJET0kiOiIxMC4xMDczL3BuYXMuMTgwMTgzNzExNSIsIlBNSUQiOiIyOTc1MjM4MiIsIkFic3RyYWN0IjoiVGhlIG5ldXJhbCBtZWNoYW5pc21zIGNvbmZlcnJpbmcgcmVkdWNlZCBtb3RpdmF0aW9uLCBhcyBvYnNlcnZlZCBpbiBkZXByZXNzZWQgaW5kaXZpZHVhbHMsIGlzIHBvb3JseSB1bmRlcnN0b29kLiBIZXJlLCB3ZSBleGFtaW5lIGluIHJvZGVudHMgaWYgcmVkdWNlZCBtb3RpdmF0aW9uIHRvIGV4ZXJ0IGVmZm9ydCBpcyBjb250cm9sbGVkIGJ5IHRyYW5zbWlzc2lvbiBmcm9tIHRoZSBsYXRlcmFsIGhhYmVudWxhIChMSGIpLCBhIG51Y2xldXMgb3ZlcmFjdGl2ZSBpbiBkZXByZXNzZWQtbGlrZSBzdGF0ZXMsIHRvIHRoZSByb3N0cm9tZWRpYWwgdGVnbWVudGFsIG51Y2xldXMgKFJNVGcpLCBhIG51Y2xldXMgdGhhdCBpbmhpYml0cyBkb3BhbWluZXJnaWMgbmV1cm9ucy4gSW4gYW4gYXZlcnNpdmUgdGVzdCB3aGVyZWluIGltbW9iaWxpdHkgaW5kaWNhdGVzIGxvc3Mgb2YgZWZmb3J0LCBMSGLihpJSTVRnIHRyYW5zbWlzc2lvbiBpbmNyZWFzZWQgZHVyaW5nIHRyYW5zaXRpb25zIGludG8gaW1tb2JpbGl0eSwgZHJpdmluZyBMSGLihpJSTVRnIGluY3JlYXNlZCBpbW1vYmlsaXR5LCBhbmQgaW5oaWJpdGluZyBMSGLihpJSTVRnIHByb2R1Y2VkIHRoZSBvcHBvc2l0ZSBlZmZlY3RzLiBJbiBhbiBhcHBldGl0aXZlIHRlc3QsIGRyaXZpbmcgTEhi4oaSUk1UZyByZWR1Y2VkIHRoZSBlZmZvcnQgZXhlcnRlZCB0byByZWNlaXZlIGEgcmV3YXJkLCB3aXRob3V0IGFmZmVjdGluZyB0aGUgcmV3YXJk4oCZcyBoZWRvbmljIHByb3BlcnR5LiBOb3RhYmx5LCBMSGLihpJSTVRnIHN0aW11bGF0aW9uIG9ubHkgYWZmZWN0ZWQgc3BlY2lmaWMgYXNwZWN0cyBvZiB0aGVzZSBtb3RvciB0YXNrcywgZGlkIG5vdCBhZmZlY3QgYWxsIG1vdG9yIHRhc2tzLCBhbmQgcHJvbW90ZWQgYXZvaWRhbmNlLCBpbmRpY2F0aW5nIHRoYXQgTEhi4oaSUk1UZyBhY3Rpdml0eSBkb2VzIG5vdCBnZW5lcmFsbHkgcmVkdWNlIG1vdmVtZW50IGJ1dCBhcHBlYXJzIHRvIGNhcnJ5IGEgbmVnYXRpdmUgdmFsZW5jZSB0aGF0IHJlZHVjZXMgZWZmb3J0LiBUaGVzZSByZXN1bHRzIGluZGljYXRlIHRoYXQgTEhi4oaSUk1UZyBhY3Rpdml0eSBjb250cm9scyB0aGUgbW90aXZhdGlvbiB0byBleGVydCBlZmZvcnQgYW5kIG1heSBjb250cmlidXRlIHRvIHRoZSByZWR1Y2VkIG1vdGl2YXRpb24gaW4gZGVwcmVzc2lvbi4iLCJKb3VybmFsQWJiciI6IlByb2MgTmF0aW9uYWwgQWNhZCBTY2kiLCJQdWJsaWNhdGlvbiI6IlByb2NlZWRpbmdzIG9mIHRoZSBOYXRpb25hbCBBY2FkZW15IG9mIFNjaWVuY2VzIiwiSXNzdWUiOiIyMiIsIlR5cGUiOiJhcnRpY2xlLWpvdXJuYWwiLCJBdXRob3JzIjpbeyJsYXN0IjoiUHJvdWx4IiwidHlwZSI6ImF1dGhvciIsImluaXRpYWwiOiJEIiwiZmlyc3QiOiJDaHJpc3RvcGhlIn0seyJsYXN0IjoiQXJvbnNvbiIsInR5cGUiOiJhdXRob3IiLCJmaXJzdCI6IlNhZ2UifSx7Imxhc3QiOiJNaWxpdm9qZXZpYyIsInR5cGUiOiJhdXRob3IiLCJmaXJzdCI6IkRqb3JkamUifSx7Imxhc3QiOiJNb2xpbmEiLCJ0eXBlIjoiYXV0aG9yIiwiZmlyc3QiOiJDcmlzIn0seyJsYXN0IjoiTG9pIiwidHlwZSI6ImF1dGhvciIsImZpcnN0IjoiQWxhbiJ9LHsibGFzdCI6Ik1vbmsiLCJ0eXBlIjoiYXV0aG9yIiwiZmlyc3QiOiJCcmFkbGV5In0seyJsYXN0IjoiU2hhYmVsIiwidHlwZSI6ImF1dGhvciIsImluaXRpYWwiOiJKIiwiZmlyc3QiOiJTdGV2ZW4ifSx7Imxhc3QiOiJNYWxpbm93IiwidHlwZSI6ImF1dGhvciIsImZpcnN0IjoiUm9iZXJ0byJ9XSwiSVNTTiI6IjAwMjctODQyNCIsIlRpdGxlIjoiQSBuZXVyYWwgcGF0aHdheSBjb250cm9sbGluZyBtb3RpdmF0aW9uIHRvIGV4ZXJ0IGVmZm9ydCIsIlZvbHVtZSI6IjExNSIsIlBhZ2UiOiIyMDE4MDE4MzciLCJJc3N1ZWQiOjIwMTh9&quot;,&quot;year&quot;:2018,&quot;issn&quot;:&quot;0027-8424&quot;,&quot;pagination&quot;:null},&quot;seq&quot;:4510,&quot;user_data&quot;:{&quot;notes&quot;:&quot;&quot;,&quot;star&quot;:false,&quot;modifiedby&quot;:&quot;desktop-MacOS10.14.2-2.33.14513&quot;,&quot;unread&quot;:true,&quot;createdby&quot;:&quot;desktop-MacOS10.13.6-2.33.14468&quot;,&quot;sourced_from&quot;:0,&quot;last_read&quot;:null,&quot;created&quot;:&quot;2018-08-21T19:33:12Z&quot;,&quot;modified&quot;:&quot;2019-02-22T18:56:23Z&quot;,&quot;view_count&quot;:0,&quot;source&quot;:null,&quot;citekey&quot;:null,&quot;print_count&quot;:0,&quot;added&quot;:null,&quot;active_read_time&quot;:&quot;0&quot;,&quot;tags&quot;:[],&quot;has_annotations&quot;:false,&quot;voted_down_count&quot;:0,&quot;voted_up_count&quot;:0,&quot;shared&quot;:false},&quot;deleted&quot;:false,&quot;ext_ids&quot;:{&quot;doi&quot;:&quot;10.1073/pnas.1801837115&quot;,&quot;pmc&quot;:&quot;PMC5984527&quot;,&quot;pmid&quot;:29752382,&quot;pmcid&quot;:&quot;PMC5984527&quot;},&quot;item_type&quot;:&quot;article&quot;,&quot;collection_id&quot;:&quot;c71d44e1-2d87-4ff5-8222-bd2b72a01bfb&quot;,&quot;data_version&quot;:1,&quot;id&quot;:&quot;5945D3F8-D7B3-D179-FB75-5DF9EB3C0364&quot;,&quot;files&quot;:[{&quot;access_method&quot;:&quot;personal_library&quot;,&quot;source_url&quot;:null,&quot;sha1&quot;:&quot;50c0ea411859786acc2dd5ef85207cd233586bd7&quot;,&quot;pages&quot;:5,&quot;expires&quot;:null,&quot;width&quot;:&quot;584.957&quot;,&quot;name&quot;:&quot;Proulx pnas 2018_supp.pdf&quot;,&quot;customWidth&quot;:{&quot;0&quot;:&quot;584.957&quot;},&quot;height&quot;:&quot;782.986&quot;,&quot;created&quot;:&quot;2018-06-19T12:35:47Z&quot;,&quot;file_type&quot;:&quot;pdf&quot;,&quot;customHeight&quot;:{&quot;0&quot;:&quot;782.986&quot;},&quot;sha256&quot;:&quot;7d727aa9b3aa6f4961294d1a1b9974ab8addd7db7aa9da70ccd1e42cf6854c50&quot;,&quot;size&quot;:793945,&quot;type&quot;:&quot;article&quot;,&quot;manually_matched&quot;:false},{&quot;access_method&quot;:&quot;personal_library&quot;,&quot;source_url&quot;:null,&quot;sha1&quot;:&quot;57ac63cc43341d416301f8e9e53e12e4c5fe5e1f&quot;,&quot;pages&quot;:6,&quot;expires&quot;:null,&quot;width&quot;:&quot;584.957&quot;,&quot;name&quot;:&quot;Proulx pnas 2018.full.pdf&quot;,&quot;customWidth&quot;:{&quot;0&quot;:&quot;584.957&quot;},&quot;height&quot;:&quot;782.986&quot;,&quot;created&quot;:&quot;2018-05-14T20:16:34Z&quot;,&quot;file_type&quot;:&quot;pdf&quot;,&quot;customHeight&quot;:{&quot;0&quot;:&quot;782.986&quot;},&quot;sha256&quot;:&quot;59218991ebc5154cbeb015be74f96d2ae7c28c183cc3ac6e5a1cee2a3c133d3d&quot;,&quot;size&quot;:1409781,&quot;type&quot;:&quot;supplement&quot;,&quot;manually_matched&quot;:false}],&quot;pdf_hash&quot;:&quot;7d727aa9b3aa6f4961294d1a1b9974ab8addd7db7aa9da70ccd1e42cf6854c50&quot;,&quot;collection_group_id&quot;:null,&quot;citeproc&quot;:{&quot;DOI&quot;:&quot;10.1073/pnas.1801837115&quot;,&quot;PMID&quot;:&quot;29752382&quot;,&quot;Abstract&quot;:&quot;The neural mechanisms conferring reduced motivation, as observed in depressed individuals, is poorly understood. Here, we examine in rodents if reduced motivation to exert effort is controlled by transmission from the lateral habenula (LHb), a nucleus overactive in depressed-like states, to the rostromedial tegmental nucleus (RMTg), a nucleus that inhibits dopaminergic neurons. In an aversive test wherein immobility indicates loss of effort, LHb→RMTg transmission increased during transitions into immobility, driving LHb→RMTg increased immobility, and inhibiting LHb→RMTg produced the opposite effects. In an appetitive test, driving LHb→RMTg reduced the effort exerted to receive a reward, without affecting the reward’s hedonic property. Notably, LHb→RMTg stimulation only affected specific aspects of these motor tasks, did not affect all motor tasks, and promoted avoidance, indicating that LHb→RMTg activity does not generally reduce movement but appears to carry a negative valence that reduces effort. These results indicate that LHb→RMTg activity controls the motivation to exert effort and may contribute to the reduced motivation in depression.&quot;,&quot;JournalAbbr&quot;:&quot;Proc National Acad Sci&quot;,&quot;Publication&quot;:&quot;Proceedings of the National Academy of Sciences&quot;,&quot;Issue&quot;:&quot;22&quot;,&quot;Type&quot;:&quot;article-journal&quot;,&quot;Authors&quot;:[{&quot;last&quot;:&quot;Proulx&quot;,&quot;type&quot;:&quot;author&quot;,&quot;initial&quot;:&quot;D&quot;,&quot;first&quot;:&quot;Christophe&quot;},{&quot;last&quot;:&quot;Aronson&quot;,&quot;type&quot;:&quot;author&quot;,&quot;first&quot;:&quot;Sage&quot;},{&quot;last&quot;:&quot;Milivojevic&quot;,&quot;type&quot;:&quot;author&quot;,&quot;first&quot;:&quot;Djordje&quot;},{&quot;last&quot;:&quot;Molina&quot;,&quot;type&quot;:&quot;author&quot;,&quot;first&quot;:&quot;Cris&quot;},{&quot;last&quot;:&quot;Loi&quot;,&quot;type&quot;:&quot;author&quot;,&quot;first&quot;:&quot;Alan&quot;},{&quot;last&quot;:&quot;Monk&quot;,&quot;type&quot;:&quot;author&quot;,&quot;first&quot;:&quot;Bradley&quot;},{&quot;last&quot;:&quot;Shabel&quot;,&quot;type&quot;:&quot;author&quot;,&quot;initial&quot;:&quot;J&quot;,&quot;first&quot;:&quot;Steven&quot;},{&quot;last&quot;:&quot;Malinow&quot;,&quot;type&quot;:&quot;author&quot;,&quot;first&quot;:&quot;Roberto&quot;}],&quot;ISSN&quot;:&quot;0027-8424&quot;,&quot;Title&quot;:&quot;A neural pathway controlling motivation to exert effort&quot;,&quot;Volume&quot;:&quot;115&quot;,&quot;Page&quot;:&quot;201801837&quot;,&quot;Issued&quot;:2018},&quot;atIndex&quot;:32}]"/>
    <we:property name="-1273321169" value="[{&quot;item_type&quot;:&quot;article&quot;,&quot;custom_metadata&quot;:{},&quot;article&quot;:{&quot;issn&quot;:&quot;1097-6256&quot;,&quot;pagination&quot;:&quot;1180-1188&quot;,&quot;eisbn&quot;:null,&quot;authors&quot;:[&quot;Ferruccio Pisanello&quot;,&quot;Gil Mandelbaum&quot;,&quot;Marco Pisanello&quot;,&quot;Ian A Oldenburg&quot;,&quot;Leonardo Sileo&quot;,&quot;Jeffrey E Markowitz&quot;,&quot;Ralph E Peterson&quot;,&quot;Andrea Patria&quot;,&quot;Trevor M Haynes&quot;,&quot;Mohamed S Emara&quot;,&quot;Barbara Spagnolo&quot;,&quot;Sandeep Datta&quot;,&quot;Massimo Vittorio&quot;,&quot;Bernardo L Sabatini&quot;],&quot;abstract&quot;:&quot;Optogenetics promises precise spatiotemporal control of neural processes using light. However, the spatial extent of illumination within the brain is difficult to control and cannot be adjusted using standard fiber optics. We demonstrate that optical fibers with tapered tips can be used to illuminate either spatially restricted or large brain volumes. Remotely adjusting the light input angle to the fiber varies the light-emitting portion of the taper over several millimeters without movement of the implant. We use this mode to activate dorsal versus ventral striatum of individual mice and reveal different effects of each manipulation on motor behavior. Conversely, injecting light over the full numerical aperture of the fiber results in light emission from the entire taper surface, achieving broader and more efficient optogenetic activation of neurons, compared to standard flat-faced fiber stimulation. Thus, tapered fibers permit focal or broad illumination that can be precisely and dynamically matched to experimental needs.&quot;,&quot;title&quot;:&quot;Dynamic illumination of spatially restricted or large brain volumes via a single tapered optical fiber&quot;,&quot;eissn&quot;:&quot;1546-1726&quot;,&quot;journal&quot;:&quot;Nature Neuroscience&quot;,&quot;isbn&quot;:null,&quot;chapter&quot;:null,&quot;issue&quot;:&quot;8&quot;,&quot;year&quot;:2017,&quot;volume&quot;:&quot;20&quot;},&quot;seq&quot;:4079,&quot;user_data&quot;:{&quot;active_read_time&quot;:null,&quot;notes&quot;:&quot;&quot;,&quot;star&quot;:false,&quot;modifiedby&quot;:&quot;desktop-MacOS10.14.2-2.33.14513&quot;,&quot;unread&quot;:true,&quot;createdby&quot;:&quot;desktop-MacOS10.14.2-2.33.14513&quot;,&quot;sourced_from&quot;:0,&quot;last_read&quot;:null,&quot;source&quot;:null,&quot;created&quot;:&quot;2019-01-10T18:51:53Z&quot;,&quot;modified&quot;:&quot;2019-01-10T18:53:13Z&quot;,&quot;view_count&quot;:0,&quot;citekey&quot;:null,&quot;added&quot;:null,&quot;print_count&quot;:0,&quot;tags&quot;:[],&quot;has_annotations&quot;:false,&quot;voted_down_count&quot;:0,&quot;voted_up_count&quot;:0,&quot;shared&quot;:false},&quot;deleted&quot;:false,&quot;ext_ids&quot;:{&quot;doi&quot;:&quot;10.1038/nn.4591&quot;,&quot;pmid&quot;:&quot;28628101&quot;},&quot;collection_id&quot;:&quot;c71d44e1-2d87-4ff5-8222-bd2b72a01bfb&quot;,&quot;data_version&quot;:1,&quot;id&quot;:&quot;124626A3-87DE-0229-135A-391B3EA29901&quot;,&quot;files&quot;:[{&quot;manually_matched&quot;:false,&quot;access_method&quot;:&quot;personal_library&quot;,&quot;source_url&quot;:null,&quot;width&quot;:&quot;594&quot;,&quot;name&quot;:&quot;Pisanello et al 2017.pdf&quot;,&quot;expires&quot;:null,&quot;height&quot;:&quot;783&quot;,&quot;size&quot;:6535252,&quot;sha1&quot;:&quot;75d36a4487ce9f80a260afa54c88ca887276b638&quot;,&quot;pages&quot;:11,&quot;sha256&quot;:&quot;4dcd52cef773ceaf1c74a5e97ec28f0cb749923ddb43ba90facc49c745c0ef2d&quot;,&quot;created&quot;:&quot;2019-01-10T18:49:27Z&quot;,&quot;file_type&quot;:&quot;pdf&quot;,&quot;type&quot;:&quot;article&quot;,&quot;customHeight&quot;:{&quot;0&quot;:&quot;783&quot;},&quot;customWidth&quot;:{&quot;0&quot;:&quot;594&quot;}}],&quot;pdf_hash&quot;:&quot;4dcd52cef773ceaf1c74a5e97ec28f0cb749923ddb43ba90facc49c745c0ef2d&quot;,&quot;collection_group_id&quot;:null,&quot;citeproc&quot;:{},&quot;atIndex&quot;:3}]"/>
    <we:property name="-1293208375" value="[{&quot;deleted&quot;:false,&quot;ext_ids&quot;:{&quot;doi&quot;:&quot;10.7554/eLife.23045&quot;,&quot;pmcid&quot;:&quot;PMC5469615&quot;,&quot;pmid&quot;:28561735,&quot;pmc&quot;:&quot;PMC5469615&quot;},&quot;article&quot;:{&quot;title&quot;:&quot;Learning shapes the aversion and reward responses of lateral habenula neurons.&quot;,&quot;chapter&quot;:null,&quot;abstract&quot;:&quot;The lateral habenula (LHb) is believed to encode negative motivational values. It remains unknown how LHb neurons respond to various stressors and how learning shapes their responses. Here, we used fiber-photometry and electrophysiology to track LHb neuronal activity in freely-behaving mice. Bitterness, pain, and social attack by aggressors intensively excite LHb neurons. Aversive Pavlovian conditioning induced activation by the aversion-predicting cue in a few trials. The experience of social defeat also conditioned excitatory responses to previously neutral social stimuli. In contrast, fiber photometry and single-unit recordings revealed that sucrose reward inhibited LHb neurons and often produced excitatory rebound. It required prolonged conditioning and high reward probability to induce inhibition by reward-predicting cues. Therefore, LHb neurons can bidirectionally process a diverse array of aversive and reward signals. Importantly, their responses are dynamically shaped by learning, suggesting that the LHb participates in experience-dependent selection of behavioral responses to stressors and rewards.&quot;,&quot;pagination&quot;:null,&quot;isbn&quot;:null,&quot;issue&quot;:null,&quot;authors&quot;:[&quot;Daqing Wang&quot;,&quot;Yi Li&quot;,&quot;Qiru Feng&quot;,&quot;Qingchun Guo&quot;,&quot;Jingfeng Zhou&quot;,&quot;Minmin Luo&quot;],&quot;eissn&quot;:null,&quot;journal&quot;:&quot;eLife&quot;,&quot;year&quot;:2017,&quot;issn&quot;:&quot;2050-084X&quot;,&quot;volume&quot;:&quot;6&quot;,&quot;eisbn&quot;:null},&quot;item_type&quot;:&quot;article&quot;,&quot;user_data&quot;:{&quot;created&quot;:&quot;2018-02-22T22:23:30Z&quot;,&quot;star&quot;:false,&quot;modifiedby&quot;:&quot;desktop-MacOS10.13.3-2.33.14326&quot;,&quot;unread&quot;:true,&quot;createdby&quot;:&quot;desktop-MacOS10.13.3-2.33.14326&quot;,&quot;notes&quot;:&quot;&quot;,&quot;sourced_from&quot;:1,&quot;last_read&quot;:null,&quot;modified&quot;:&quot;2018-03-16T14:50:16Z&quot;,&quot;view_count&quot;:0,&quot;source&quot;:null,&quot;print_count&quot;:0,&quot;added&quot;:null,&quot;active_read_time&quot;:&quot;0&quot;,&quot;tags&quot;:[],&quot;has_annotations&quot;:false,&quot;voted_down_count&quot;:0,&quot;voted_up_count&quot;:0,&quot;shared&quot;:false},&quot;seq&quot;:2940,&quot;collection_id&quot;:&quot;c71d44e1-2d87-4ff5-8222-bd2b72a01bfb&quot;,&quot;data_version&quot;:1,&quot;id&quot;:&quot;25C2C7E3-8A97-99C5-E68C-BF9D452F4CB7&quot;,&quot;files&quot;:[{&quot;created&quot;:&quot;2018-02-22T22:19:07Z&quot;,&quot;access_method&quot;:&quot;personal_library&quot;,&quot;source_url&quot;:null,&quot;expires&quot;:null,&quot;customWidth&quot;:{&quot;0&quot;:&quot;612&quot;},&quot;width&quot;:&quot;612&quot;,&quot;name&quot;:&quot;elife-23045-v3.pdf&quot;,&quot;sha256&quot;:&quot;f84df121e9bfa9e3388117365c6f5191b7ee5b0eb8ec6967c08749d56a2f07de&quot;,&quot;height&quot;:&quot;792&quot;,&quot;size&quot;:4456388,&quot;file_type&quot;:&quot;pdf&quot;,&quot;customHeight&quot;:{&quot;0&quot;:&quot;792&quot;},&quot;pages&quot;:20,&quot;sha1&quot;:&quot;48c9e34a71e490e256c6e510ab18da90334677a3&quot;,&quot;type&quot;:&quot;article&quot;,&quot;manually_matched&quot;:false}],&quot;pdf_hash&quot;:&quot;f84df121e9bfa9e3388117365c6f5191b7ee5b0eb8ec6967c08749d56a2f07de&quot;,&quot;collection_group_id&quot;:null,&quot;custom_metadata&quot;:{},&quot;citeproc&quot;:{},&quot;atIndex&quot;:14,&quot;item&quot;:{&quot;id&quot;:&quot;25C2C7E3-8A97-99C5-E68C-BF9D452F4CB7&quot;,&quot;type&quot;:&quot;article-journal&quot;,&quot;DOI&quot;:&quot;10.7554/eLife.23045&quot;,&quot;container-title&quot;:&quot;eLife&quot;,&quot;title&quot;:&quot;Learning shapes the aversion and reward responses of lateral habenula neurons.&quot;,&quot;abstract&quot;:&quot;The lateral habenula (LHb) is believed to encode negative motivational values. It remains unknown how LHb neurons respond to various stressors and how learning shapes their responses. Here, we used fiber-photometry and electrophysiology to track LHb neuronal activity in freely-behaving mice. Bitterness, pain, and social attack by aggressors intensively excite LHb neurons. Aversive Pavlovian conditioning induced activation by the aversion-predicting cue in a few trials. The experience of social defeat also conditioned excitatory responses to previously neutral social stimuli. In contrast, fiber photometry and single-unit recordings revealed that sucrose reward inhibited LHb neurons and often produced excitatory rebound. It required prolonged conditioning and high reward probability to induce inhibition by reward-predicting cues. Therefore, LHb neurons can bidirectionally process a diverse array of aversive and reward signals. Importantly, their responses are dynamically shaped by learning, suggesting that the LHb participates in experience-dependent selection of behavioral responses to stressors and rewards.&quot;,&quot;ISSN&quot;:&quot;2050-084X&quot;,&quot;volume&quot;:&quot;6&quot;,&quot;original-date&quot;:{},&quot;issued&quot;:{&quot;year&quot;:2017},&quot;author&quot;:[{&quot;family&quot;:&quot;Wang&quot;,&quot;given&quot;:&quot;Daqing&quot;},{&quot;family&quot;:&quot;Li&quot;,&quot;given&quot;:&quot;Yi&quot;},{&quot;family&quot;:&quot;Feng&quot;,&quot;given&quot;:&quot;Qiru&quot;},{&quot;family&quot;:&quot;Guo&quot;,&quot;given&quot;:&quot;Qingchun&quot;},{&quot;family&quot;:&quot;Zhou&quot;,&quot;given&quot;:&quot;Jingfeng&quot;},{&quot;family&quot;:&quot;Luo&quot;,&quot;given&quot;:&quot;Minmin&quot;}]}},{&quot;item_type&quot;:&quot;article&quot;,&quot;ext_ids&quot;:{&quot;mid&quot;:&quot;NIHMS596796&quot;,&quot;pmid&quot;:24949967,&quot;pmc&quot;:&quot;PMC4123133&quot;,&quot;pmcid&quot;:&quot;PMC4123133&quot;,&quot;doi&quot;:&quot;10.1016/j.cell.2014.05.017&quot;},&quot;seq&quot;:3682,&quot;deleted&quot;:false,&quot;article&quot;:{&quot;authors&quot;:[&quot;Lisa A Gunaydin&quot;,&quot;Logan  Grosenick&quot;,&quot;Joel C Finkelstein&quot;,&quot;Isaac V Kauvar&quot;,&quot;Lief E Fenno&quot;,&quot;Avishek  Adhikari&quot;,&quot;Stephan  Lammel&quot;,&quot;Julie J Mirzabekov&quot;,&quot;Raag D Airan&quot;,&quot;Kelly A Zalocusky&quot;,&quot;Kay M Tye&quot;,&quot;Polina  Anikeeva&quot;,&quot;Robert C Malenka&quot;,&quot;Karl  Deisseroth&quot;],&quot;title&quot;:&quot;Natural Neural Projection Dynamics Underlying Social Behavior&quot;,&quot;issn&quot;:&quot;0092-8674&quot;,&quot;eisbn&quot;:null,&quot;isbn&quot;:null,&quot;journal&quot;:null,&quot;chapter&quot;:null,&quot;issue&quot;:&quot;7&quot;,&quot;citeproc&quot;:&quot;eyJET0kiOiIxMC4xMDE2L2ouY2VsbC4yMDE0LjA1LjAxNyIsIlZvbHVtZSI6IjE1NyIsIklzc3VlIjoiNyIsIkpvdXJuYWxBYmJyIjoiQ2VsbCIsIlR5cGUiOiJhcnRpY2xlLWpvdXJuYWwiLCJBdXRob3JzIjpbeyJmaXJzdCI6Ikxpc2EiLCJpbml0aWFsIjoiQSIsInR5cGUiOiJhdXRob3IiLCJsYXN0IjoiR3VuYXlkaW4ifSx7ImZpcnN0IjoiTG9nYW4iLCJ0eXBlIjoiYXV0aG9yIiwibGFzdCI6Ikdyb3NlbmljayJ9LHsiZmlyc3QiOiJKb2VsIiwiaW5pdGlhbCI6IkMiLCJ0eXBlIjoiYXV0aG9yIiwibGFzdCI6IkZpbmtlbHN0ZWluIn0seyJmaXJzdCI6IklzYWFjIiwiaW5pdGlhbCI6IlYiLCJ0eXBlIjoiYXV0aG9yIiwibGFzdCI6IkthdXZhciJ9LHsiZmlyc3QiOiJMaWVmIiwiaW5pdGlhbCI6IkUiLCJ0eXBlIjoiYXV0aG9yIiwibGFzdCI6IkZlbm5vIn0seyJmaXJzdCI6IkF2aXNoZWsiLCJ0eXBlIjoiYXV0aG9yIiwibGFzdCI6IkFkaGlrYXJpIn0seyJmaXJzdCI6IlN0ZXBoYW4iLCJ0eXBlIjoiYXV0aG9yIiwibGFzdCI6IkxhbW1lbCJ9LHsiZmlyc3QiOiJKdWxpZSIsImluaXRpYWwiOiJKIiwidHlwZSI6ImF1dGhvciIsImxhc3QiOiJNaXJ6YWJla292In0seyJmaXJzdCI6IlJhYWciLCJpbml0aWFsIjoiRCIsInR5cGUiOiJhdXRob3IiLCJsYXN0IjoiQWlyYW4ifSx7ImZpcnN0IjoiS2VsbHkiLCJpbml0aWFsIjoiQSIsInR5cGUiOiJhdXRob3IiLCJsYXN0IjoiWmFsb2N1c2t5In0seyJmaXJzdCI6IktheSIsImluaXRpYWwiOiJNIiwidHlwZSI6ImF1dGhvciIsImxhc3QiOiJUeWUifSx7ImZpcnN0IjoiUG9saW5hIiwidHlwZSI6ImF1dGhvciIsImxhc3QiOiJBbmlrZWV2YSJ9LHsiZmlyc3QiOiJSb2JlcnQiLCJpbml0aWFsIjoiQyIsInR5cGUiOiJhdXRob3IiLCJsYXN0IjoiTWFsZW5rYSJ9LHsiZmlyc3QiOiJLYXJsIiwidHlwZSI6ImF1dGhvciIsImxhc3QiOiJEZWlzc2Vyb3RoIn1dLCJQYWdlIjoiMTUzNS0xNTUxIiwiQWJzdHJhY3QiOiJDZWxsLCAxNTcgKDIwMTQpIDE1MzUtMTU1MS4gZG9pOjEwLjEwMTYvai5jZWxsLjIwMTQuMDUuMDE3IiwiVGl0bGUiOiJOYXR1cmFsIE5ldXJhbCBQcm9qZWN0aW9uIER5bmFtaWNzIFVuZGVybHlpbmcgU29jaWFsIEJlaGF2aW9yIiwiSXNzdWVkIjoiMTkvMDYvMjAxNCIsIlB1YmxpY2F0aW9uIjpudWxsLCJQTUlEIjoyNDk0OTk2NywiSVNTTiI6IjAwOTItODY3NCIsIklTQk4iOm51bGx9&quot;,&quot;year&quot;:&quot;2014&quot;,&quot;abstract&quot;:&quot;Cell, 157 (2014) 1535-1551. doi:10.1016/j.cell.2014.05.017&quot;,&quot;volume&quot;:&quot;157&quot;,&quot;pagination&quot;:null,&quot;eissn&quot;:null},&quot;user_data&quot;:{&quot;added&quot;:null,&quot;modifiedby&quot;:&quot;Web Library&quot;,&quot;print_count&quot;:0,&quot;createdby&quot;:&quot;desktop-MacOS10.13.3-2.33.14326&quot;,&quot;notes&quot;:null,&quot;sourced_from&quot;:1,&quot;active_read_time&quot;:&quot;0&quot;,&quot;last_read&quot;:null,&quot;source&quot;:null,&quot;star&quot;:false,&quot;view_count&quot;:0,&quot;created&quot;:&quot;2018-02-20T21:59:59Z&quot;,&quot;unread&quot;:true,&quot;modified&quot;:&quot;2018-09-21T18:24:10Z&quot;,&quot;tags&quot;:[],&quot;has_annotations&quot;:false,&quot;voted_down_count&quot;:0,&quot;voted_up_count&quot;:0,&quot;shared&quot;:false},&quot;collection_id&quot;:&quot;c71d44e1-2d87-4ff5-8222-bd2b72a01bfb&quot;,&quot;data_version&quot;:1,&quot;id&quot;:&quot;B32BD404-0C22-C10B-C376-B53B03FD2942&quot;,&quot;files&quot;:[{&quot;manually_matched&quot;:false,&quot;customHeight&quot;:{&quot;0&quot;:&quot;782.986&quot;},&quot;expires&quot;:null,&quot;file_type&quot;:&quot;pdf&quot;,&quot;source_url&quot;:null,&quot;width&quot;:&quot;602.986&quot;,&quot;name&quot;:&quot;Gunaydin et al.pdf&quot;,&quot;sha256&quot;:&quot;caa34a592b0e6d7e2c15708300ee0523aa23c427f3a7755dffbb73c4146a9832&quot;,&quot;height&quot;:&quot;782.986&quot;,&quot;size&quot;:14699963,&quot;sha1&quot;:&quot;9c87e5bff8d228b5b47924a2e6660684117138d6&quot;,&quot;customWidth&quot;:{&quot;0&quot;:&quot;602.986&quot;},&quot;access_method&quot;:&quot;personal_library&quot;,&quot;created&quot;:&quot;2017-03-29T16:07:22Z&quot;,&quot;type&quot;:&quot;article&quot;,&quot;pages&quot;:17}],&quot;pdf_hash&quot;:&quot;caa34a592b0e6d7e2c15708300ee0523aa23c427f3a7755dffbb73c4146a9832&quot;,&quot;collection_group_id&quot;:null,&quot;custom_metadata&quot;:{},&quot;citeproc&quot;:{&quot;DOI&quot;:&quot;10.1016/j.cell.2014.05.017&quot;,&quot;Volume&quot;:&quot;157&quot;,&quot;Issue&quot;:&quot;7&quot;,&quot;JournalAbbr&quot;:&quot;Cell&quot;,&quot;Type&quot;:&quot;article-journal&quot;,&quot;Authors&quot;:[{&quot;first&quot;:&quot;Lisa&quot;,&quot;initial&quot;:&quot;A&quot;,&quot;type&quot;:&quot;author&quot;,&quot;last&quot;:&quot;Gunaydin&quot;},{&quot;first&quot;:&quot;Logan&quot;,&quot;type&quot;:&quot;author&quot;,&quot;last&quot;:&quot;Grosenick&quot;},{&quot;first&quot;:&quot;Joel&quot;,&quot;initial&quot;:&quot;C&quot;,&quot;type&quot;:&quot;author&quot;,&quot;last&quot;:&quot;Finkelstein&quot;},{&quot;first&quot;:&quot;Isaac&quot;,&quot;initial&quot;:&quot;V&quot;,&quot;type&quot;:&quot;author&quot;,&quot;last&quot;:&quot;Kauvar&quot;},{&quot;first&quot;:&quot;Lief&quot;,&quot;initial&quot;:&quot;E&quot;,&quot;type&quot;:&quot;author&quot;,&quot;last&quot;:&quot;Fenno&quot;},{&quot;first&quot;:&quot;Avishek&quot;,&quot;type&quot;:&quot;author&quot;,&quot;last&quot;:&quot;Adhikari&quot;},{&quot;first&quot;:&quot;Stephan&quot;,&quot;type&quot;:&quot;author&quot;,&quot;last&quot;:&quot;Lammel&quot;},{&quot;first&quot;:&quot;Julie&quot;,&quot;initial&quot;:&quot;J&quot;,&quot;type&quot;:&quot;author&quot;,&quot;last&quot;:&quot;Mirzabekov&quot;},{&quot;first&quot;:&quot;Raag&quot;,&quot;initial&quot;:&quot;D&quot;,&quot;type&quot;:&quot;author&quot;,&quot;last&quot;:&quot;Airan&quot;},{&quot;first&quot;:&quot;Kelly&quot;,&quot;initial&quot;:&quot;A&quot;,&quot;type&quot;:&quot;author&quot;,&quot;last&quot;:&quot;Zalocusky&quot;},{&quot;first&quot;:&quot;Kay&quot;,&quot;initial&quot;:&quot;M&quot;,&quot;type&quot;:&quot;author&quot;,&quot;last&quot;:&quot;Tye&quot;},{&quot;first&quot;:&quot;Polina&quot;,&quot;type&quot;:&quot;author&quot;,&quot;last&quot;:&quot;Anikeeva&quot;},{&quot;first&quot;:&quot;Robert&quot;,&quot;initial&quot;:&quot;C&quot;,&quot;type&quot;:&quot;author&quot;,&quot;last&quot;:&quot;Malenka&quot;},{&quot;first&quot;:&quot;Karl&quot;,&quot;type&quot;:&quot;author&quot;,&quot;last&quot;:&quot;Deisseroth&quot;}],&quot;Page&quot;:&quot;1535-1551&quot;,&quot;Abstract&quot;:&quot;Cell, 157 (2014) 1535-1551. doi:10.1016/j.cell.2014.05.017&quot;,&quot;Title&quot;:&quot;Natural Neural Projection Dynamics Underlying Social Behavior&quot;,&quot;Issued&quot;:&quot;19/06/2014&quot;,&quot;Publication&quot;:null,&quot;PMID&quot;:24949967,&quot;ISSN&quot;:&quot;0092-8674&quot;,&quot;ISBN&quot;:null}}]"/>
    <we:property name="-1332591027" value="[{&quot;custom_metadata&quot;:{},&quot;article&quot;:{&quot;eisbn&quot;:null,&quot;volume&quot;:&quot;92&quot;,&quot;chapter&quot;:null,&quot;abstract&quot;:&quot;Neuron, 92 (2016) 372-382. doi:10.1016/j.neuron.2016.09.021&quot;,&quot;title&quot;:&quot;A Designer AAV Variant Permits Efficient Retrograde Access to Projection Neurons&quot;,&quot;isbn&quot;:null,&quot;issue&quot;:&quot;2&quot;,&quot;journal&quot;:null,&quot;authors&quot;:[&quot;Gowanlock DR Tervo&quot;,&quot;Bum-Yeol Hwang&quot;,&quot;Sarada Viswanathan&quot;,&quot;Thomas Gaj&quot;,&quot;Maria Lavzin&quot;,&quot;Kimberly D Ritola&quot;,&quot;Sarah Lindo&quot;,&quot;Susan Michael&quot;,&quot;Elena Kuleshova&quot;,&quot;David Ojala&quot;,&quot;Cheng-Chiu Huang&quot;,&quot;Charles R Gerfen&quot;,&quot;Jackie Schiller&quot;,&quot;Joshua T Dudman&quot;,&quot;Adam W Hantman&quot;,&quot;Loren L Looger&quot;,&quot;David V Schaffer&quot;,&quot;Alla Y Karpova&quot;],&quot;eissn&quot;:null,&quot;citeproc&quot;:&quot;eyJET0kiOiIxMC4xMDE2L2oubmV1cm9uLjIwMTYuMDkuMDIxIiwiUE1JRCI6IjI3NzIwNDg2IiwiQWJzdHJhY3QiOiJOZXVyb24sIDkyICgyMDE2KSAzNzItMzgyLiBkb2k6MTAuMTAxNi9qLm5ldXJvbi4yMDE2LjA5LjAyMSIsIkpvdXJuYWxBYmJyIjoiTmV1cm9uIiwiSXNzdWUiOiIyIiwiVHlwZSI6ImFydGljbGUtam91cm5hbCIsIkF1dGhvcnMiOlt7Imxhc3QiOiJUZXJ2byIsInR5cGUiOiJhdXRob3IiLCJpbml0aWFsIjoiRFIiLCJmaXJzdCI6Ikdvd2FubG9jayJ9LHsibGFzdCI6Ikh3YW5nIiwidHlwZSI6ImF1dGhvciIsImZpcnN0IjoiQnVtLVllb2wifSx7Imxhc3QiOiJWaXN3YW5hdGhhbiIsInR5cGUiOiJhdXRob3IiLCJmaXJzdCI6IlNhcmFkYSJ9LHsibGFzdCI6IkdhaiIsInR5cGUiOiJhdXRob3IiLCJmaXJzdCI6IlRob21hcyJ9LHsibGFzdCI6IkxhdnppbiIsInR5cGUiOiJhdXRob3IiLCJmaXJzdCI6Ik1hcmlhIn0seyJsYXN0IjoiUml0b2xhIiwidHlwZSI6ImF1dGhvciIsImluaXRpYWwiOiJEIiwiZmlyc3QiOiJLaW1iZXJseSJ9LHsibGFzdCI6IkxpbmRvIiwidHlwZSI6ImF1dGhvciIsImZpcnN0IjoiU2FyYWgifSx7Imxhc3QiOiJNaWNoYWVsIiwidHlwZSI6ImF1dGhvciIsImZpcnN0IjoiU3VzYW4ifSx7Imxhc3QiOiJLdWxlc2hvdmEiLCJ0eXBlIjoiYXV0aG9yIiwiZmlyc3QiOiJFbGVuYSJ9LHsibGFzdCI6Ik9qYWxhIiwidHlwZSI6ImF1dGhvciIsImZpcnN0IjoiRGF2aWQifSx7Imxhc3QiOiJIdWFuZyIsInR5cGUiOiJhdXRob3IiLCJmaXJzdCI6IkNoZW5nLUNoaXUifSx7Imxhc3QiOiJHZXJmZW4iLCJ0eXBlIjoiYXV0aG9yIiwiaW5pdGlhbCI6IlIiLCJmaXJzdCI6IkNoYXJsZXMifSx7Imxhc3QiOiJTY2hpbGxlciIsInR5cGUiOiJhdXRob3IiLCJmaXJzdCI6IkphY2tpZSJ9LHsibGFzdCI6IkR1ZG1hbiIsInR5cGUiOiJhdXRob3IiLCJpbml0aWFsIjoiVCIsImZpcnN0IjoiSm9zaHVhIn0seyJsYXN0IjoiSGFudG1hbiIsInR5cGUiOiJhdXRob3IiLCJpbml0aWFsIjoiVyIsImZpcnN0IjoiQWRhbSJ9LHsibGFzdCI6Ikxvb2dlciIsInR5cGUiOiJhdXRob3IiLCJpbml0aWFsIjoiTCIsImZpcnN0IjoiTG9yZW4ifSx7Imxhc3QiOiJTY2hhZmZlciIsInR5cGUiOiJhdXRob3IiLCJpbml0aWFsIjoiViIsImZpcnN0IjoiRGF2aWQifSx7Imxhc3QiOiJLYXJwb3ZhIiwidHlwZSI6ImF1dGhvciIsImluaXRpYWwiOiJZIiwiZmlyc3QiOiJBbGxhIn1dLCJJU1NOIjoiMDg5Ni02MjczIiwiVGl0bGUiOiJBIERlc2lnbmVyIEFBViBWYXJpYW50IFBlcm1pdHMgRWZmaWNpZW50IFJldHJvZ3JhZGUgQWNjZXNzIHRvIFByb2plY3Rpb24gTmV1cm9ucyIsIlZvbHVtZSI6IjkyIiwiUGFnZSI6IjM3Mi0zODIiLCJJc3N1ZWQiOjIwMTZ9&quot;,&quot;year&quot;:2016,&quot;issn&quot;:&quot;0896-6273&quot;,&quot;pagination&quot;:null},&quot;seq&quot;:4495,&quot;user_data&quot;:{&quot;notes&quot;:&quot;&quot;,&quot;star&quot;:false,&quot;modifiedby&quot;:&quot;desktop-MacOS10.14.2-2.33.14513&quot;,&quot;unread&quot;:true,&quot;createdby&quot;:&quot;desktop-MacOS10.13.3-2.33.14326&quot;,&quot;sourced_from&quot;:2,&quot;last_read&quot;:null,&quot;created&quot;:&quot;2018-02-20T21:59:58Z&quot;,&quot;modified&quot;:&quot;2019-02-22T18:56:21Z&quot;,&quot;view_count&quot;:0,&quot;source&quot;:null,&quot;citekey&quot;:null,&quot;print_count&quot;:0,&quot;added&quot;:null,&quot;active_read_time&quot;:&quot;0&quot;,&quot;tags&quot;:[],&quot;has_annotations&quot;:false,&quot;notes_with_tags&quot;:&quot;&quot;,&quot;shared&quot;:false},&quot;deleted&quot;:false,&quot;ext_ids&quot;:{&quot;pmid&quot;:&quot;27720486&quot;,&quot;doi&quot;:&quot;10.1016/j.neuron.2016.09.021&quot;},&quot;item_type&quot;:&quot;article&quot;,&quot;collection_id&quot;:&quot;c71d44e1-2d87-4ff5-8222-bd2b72a01bfb&quot;,&quot;data_version&quot;:1,&quot;id&quot;:&quot;7ADB70AA-6ADC-0A72-E1A6-B53B029560FD&quot;,&quot;files&quot;:[{&quot;access_method&quot;:&quot;personal_library&quot;,&quot;source_url&quot;:null,&quot;sha1&quot;:&quot;bb5f0f85f84a5f084c318e5551dacc6eac02b7dd&quot;,&quot;pages&quot;:12,&quot;expires&quot;:null,&quot;width&quot;:&quot;602.986&quot;,&quot;name&quot;:&quot;Tervo et al-Neuron.pdf&quot;,&quot;customWidth&quot;:{&quot;0&quot;:&quot;602.986&quot;},&quot;height&quot;:&quot;782.986&quot;,&quot;created&quot;:&quot;2018-02-21T14:17:31Z&quot;,&quot;file_type&quot;:&quot;pdf&quot;,&quot;customHeight&quot;:{&quot;0&quot;:&quot;782.986&quot;},&quot;sha256&quot;:&quot;2f813c74ef9a3f94bdb30972969ec51168bf70616ee909cb4f8df9fec0b8e356&quot;,&quot;size&quot;:4142304,&quot;type&quot;:&quot;article&quot;,&quot;manually_matched&quot;:false}],&quot;pdf_hash&quot;:&quot;2f813c74ef9a3f94bdb30972969ec51168bf70616ee909cb4f8df9fec0b8e356&quot;,&quot;collection_group_id&quot;:null,&quot;citeproc&quot;:{&quot;DOI&quot;:&quot;10.1016/j.neuron.2016.09.021&quot;,&quot;PMID&quot;:&quot;27720486&quot;,&quot;Abstract&quot;:&quot;Neuron, 92 (2016) 372-382. doi:10.1016/j.neuron.2016.09.021&quot;,&quot;JournalAbbr&quot;:&quot;Neuron&quot;,&quot;Issue&quot;:&quot;2&quot;,&quot;Type&quot;:&quot;article-journal&quot;,&quot;Authors&quot;:[{&quot;last&quot;:&quot;Tervo&quot;,&quot;type&quot;:&quot;author&quot;,&quot;initial&quot;:&quot;DR&quot;,&quot;first&quot;:&quot;Gowanlock&quot;},{&quot;last&quot;:&quot;Hwang&quot;,&quot;type&quot;:&quot;author&quot;,&quot;first&quot;:&quot;Bum-Yeol&quot;},{&quot;last&quot;:&quot;Viswanathan&quot;,&quot;type&quot;:&quot;author&quot;,&quot;first&quot;:&quot;Sarada&quot;},{&quot;last&quot;:&quot;Gaj&quot;,&quot;type&quot;:&quot;author&quot;,&quot;first&quot;:&quot;Thomas&quot;},{&quot;last&quot;:&quot;Lavzin&quot;,&quot;type&quot;:&quot;author&quot;,&quot;first&quot;:&quot;Maria&quot;},{&quot;last&quot;:&quot;Ritola&quot;,&quot;type&quot;:&quot;author&quot;,&quot;initial&quot;:&quot;D&quot;,&quot;first&quot;:&quot;Kimberly&quot;},{&quot;last&quot;:&quot;Lindo&quot;,&quot;type&quot;:&quot;author&quot;,&quot;first&quot;:&quot;Sarah&quot;},{&quot;last&quot;:&quot;Michael&quot;,&quot;type&quot;:&quot;author&quot;,&quot;first&quot;:&quot;Susan&quot;},{&quot;last&quot;:&quot;Kuleshova&quot;,&quot;type&quot;:&quot;author&quot;,&quot;first&quot;:&quot;Elena&quot;},{&quot;last&quot;:&quot;Ojala&quot;,&quot;type&quot;:&quot;author&quot;,&quot;first&quot;:&quot;David&quot;},{&quot;last&quot;:&quot;Huang&quot;,&quot;type&quot;:&quot;author&quot;,&quot;first&quot;:&quot;Cheng-Chiu&quot;},{&quot;last&quot;:&quot;Gerfen&quot;,&quot;type&quot;:&quot;author&quot;,&quot;initial&quot;:&quot;R&quot;,&quot;first&quot;:&quot;Charles&quot;},{&quot;last&quot;:&quot;Schiller&quot;,&quot;type&quot;:&quot;author&quot;,&quot;first&quot;:&quot;Jackie&quot;},{&quot;last&quot;:&quot;Dudman&quot;,&quot;type&quot;:&quot;author&quot;,&quot;initial&quot;:&quot;T&quot;,&quot;first&quot;:&quot;Joshua&quot;},{&quot;last&quot;:&quot;Hantman&quot;,&quot;type&quot;:&quot;author&quot;,&quot;initial&quot;:&quot;W&quot;,&quot;first&quot;:&quot;Adam&quot;},{&quot;last&quot;:&quot;Looger&quot;,&quot;type&quot;:&quot;author&quot;,&quot;initial&quot;:&quot;L&quot;,&quot;first&quot;:&quot;Loren&quot;},{&quot;last&quot;:&quot;Schaffer&quot;,&quot;type&quot;:&quot;author&quot;,&quot;initial&quot;:&quot;V&quot;,&quot;first&quot;:&quot;David&quot;},{&quot;last&quot;:&quot;Karpova&quot;,&quot;type&quot;:&quot;author&quot;,&quot;initial&quot;:&quot;Y&quot;,&quot;first&quot;:&quot;Alla&quot;}],&quot;ISSN&quot;:&quot;0896-6273&quot;,&quot;Title&quot;:&quot;A Designer AAV Variant Permits Efficient Retrograde Access to Projection Neurons&quot;,&quot;Volume&quot;:&quot;92&quot;,&quot;Page&quot;:&quot;372-382&quot;,&quot;Issued&quot;:2016},&quot;atIndex&quot;:35}]"/>
    <we:property name="-134954943" value="[{&quot;item_type&quot;:&quot;article&quot;,&quot;user_data&quot;:{&quot;star&quot;:false,&quot;modifiedby&quot;:&quot;desktop-MacOS10.13.3-2.33.14326&quot;,&quot;active_read_time&quot;:&quot;0&quot;,&quot;unread&quot;:true,&quot;created&quot;:&quot;2018-02-20T21:59:59Z&quot;,&quot;createdby&quot;:&quot;desktop-MacOS10.13.3-2.33.14326&quot;,&quot;sourced_from&quot;:0,&quot;last_read&quot;:null,&quot;view_count&quot;:0,&quot;source&quot;:null,&quot;modified&quot;:&quot;2018-03-21T17:10:47Z&quot;,&quot;print_count&quot;:0,&quot;added&quot;:null,&quot;notes&quot;:&quot;&quot;,&quot;tags&quot;:[],&quot;has_annotations&quot;:false,&quot;voted_down_count&quot;:0,&quot;voted_up_count&quot;:0,&quot;shared&quot;:false},&quot;seq&quot;:2967,&quot;deleted&quot;:false,&quot;ext_ids&quot;:{&quot;pmid&quot;:&quot;26831103&quot;,&quot;pmc&quot;:&quot;PMC4791010&quot;,&quot;doi&quot;:&quot;10.1073/pnas.1521238113&quot;,&quot;pmcid&quot;:&quot;PMC4791010&quot;},&quot;article&quot;:{&quot;issn&quot;:&quot;0027-8424&quot;,&quot;journal&quot;:null,&quot;pagination&quot;:null,&quot;eisbn&quot;:null,&quot;isbn&quot;:null,&quot;abstract&quot;:&quot;The reinforcing and rewarding properties of cocaine are attributed to its ability to increase dopaminergic transmission in nucleus accumbens (NAc). This action reinforces drug taking and seeking and leads to potent and long-lasting associations between the rewarding effects of the drug and the cues associated with its availability. The inability to extinguish these associations is a key factor contributing to relapse. Dopamine produces these effects by controlling the activity of two subpopulations of NAc medium spiny neurons (MSNs) that are defined by their predominant expression of either dopamine D1 or D2 receptors. Previous work has demonstrated that optogenetically stimulating D1 MSNs promotes reward, whereas stimulating D2 MSNs produces aversion. However, we still lack a clear understanding of how the endogenous activity of these cell types is affected by cocaine and encodes information that drives drug-associated behaviors. Using fiber photometry calcium imaging we define D1 MSNs as the specific population of cells in NAc that encodes information about drug associations and elucidate the temporal profile with which D1 activity is increased to drive drug seeking in response to contextual cues. Chronic cocaine exposure dysregulates these D1 signals to both prevent extinction and facilitate reinstatement of drug seeking to drive relapse. Directly manipulating these D1 signals using designer receptors exclusively activated by designer drugs prevents contextual associations. Together, these data elucidate the responses of D1- and D2-type MSNs in NAc to acute cocaine and during the formation of context-reward associations and define how prior cocaine exposure selectively dysregulates D1 signaling to drive relapse.&quot;,&quot;title&quot;:&quot;In vivo imaging identifies temporal signature of D1 and D2 medium spiny neurons in cocaine reward.&quot;,&quot;chapter&quot;:null,&quot;issue&quot;:&quot;10&quot;,&quot;citeproc&quot;:&quot;eyJET0kiOiIxMC4xMDczL3BuYXMuMTUyMTIzODExMyIsIkpvdXJuYWxBYmJyIjoiUHJvY2VlZGluZ3Mgb2YgdGhlIE5hdGlvbmFsIEFjYWRlbXkgb2YgU2NpZW5jZXMiLCJQTUlEIjoiMjY4MzExMDMiLCJQTUNJRCI6IlBNQzQ3OTEwMTAiLCJMYW5ndWFnZSI6IkVuZ2xpc2giLCJJc3N1ZSI6IjEwIiwiVm9sdW1lIjoiMTEzIiwiUGFnZSI6IjI3MjYtMjczMSIsIkF1dGhvcnMiOlt7Imxhc3QiOiJDYWxpcGFyaSIsImluaXRpYWwiOiJTIiwiZmlyc3QiOiJFcmluIiwidHlwZSI6ImF1dGhvciJ9LHsibGFzdCI6IkJhZ290IiwiaW5pdGlhbCI6IkMiLCJmaXJzdCI6IlJvc2VtYXJ5IiwidHlwZSI6ImF1dGhvciJ9LHsibGFzdCI6IlB1cnVzaG90aGFtYW4iLCJmaXJzdCI6IkltbWFudWVsIiwidHlwZSI6ImF1dGhvciJ9LHsibGFzdCI6IkRhdmlkc29uIiwiaW5pdGlhbCI6IkoiLCJmaXJzdCI6IlRob21hcyIsInR5cGUiOiJhdXRob3IifSx7Imxhc3QiOiJZb3JnYXNvbiIsImluaXRpYWwiOiJUIiwiZmlyc3QiOiJKb3JkYW4iLCJ0eXBlIjoiYXV0aG9yIn0seyJsYXN0IjoiUGXDsWEiLCJpbml0aWFsIjoiSiIsImZpcnN0IjoiQ2F0aGVyaW5lIiwidHlwZSI6ImF1dGhvciJ9LHsibGFzdCI6IldhbGtlciIsImluaXRpYWwiOiJNIiwiZmlyc3QiOiJEZWVuYSIsInR5cGUiOiJhdXRob3IifSx7Imxhc3QiOiJQaXJwaW5pYXMiLCJpbml0aWFsIjoiVCIsImZpcnN0IjoiU3RlcGhlbiIsInR5cGUiOiJhdXRob3IifSx7Imxhc3QiOiJHdWlzZSIsImluaXRpYWwiOiJHIiwiZmlyc3QiOiJLZXZpbiIsInR5cGUiOiJhdXRob3IifSx7Imxhc3QiOiJSYW1ha3Jpc2huYW4iLCJmaXJzdCI6IkNoYXJ1IiwidHlwZSI6ImF1dGhvciJ9LHsibGFzdCI6IkRlaXNzZXJvdGgiLCJmaXJzdCI6IkthcmwiLCJ0eXBlIjoiYXV0aG9yIn0seyJsYXN0IjoiTmVzdGxlciIsImluaXRpYWwiOiJKIiwiZmlyc3QiOiJFcmljIiwidHlwZSI6ImF1dGhvciJ9XSwiSXNzdWVkIjoiTWFyIDA4IiwiQWJzdHJhY3QiOiJUaGUgcmVpbmZvcmNpbmcgYW5kIHJld2FyZGluZyBwcm9wZXJ0aWVzIG9mIGNvY2FpbmUgYXJlIGF0dHJpYnV0ZWQgdG8gaXRzIGFiaWxpdHkgdG8gaW5jcmVhc2UgZG9wYW1pbmVyZ2ljIHRyYW5zbWlzc2lvbiBpbiBudWNsZXVzIGFjY3VtYmVucyAoTkFjKS4gVGhpcyBhY3Rpb24gcmVpbmZvcmNlcyBkcnVnIHRha2luZyBhbmQgc2Vla2luZyBhbmQgbGVhZHMgdG8gcG90ZW50IGFuZCBsb25nLWxhc3RpbmcgYXNzb2NpYXRpb25zIGJldHdlZW4gdGhlIHJld2FyZGluZyBlZmZlY3RzIG9mIHRoZSBkcnVnIGFuZCB0aGUgY3VlcyBhc3NvY2lhdGVkIHdpdGggaXRzIGF2YWlsYWJpbGl0eS4gVGhlIGluYWJpbGl0eSB0byBleHRpbmd1aXNoIHRoZXNlIGFzc29jaWF0aW9ucyBpcyBhIGtleSBmYWN0b3IgY29udHJpYnV0aW5nIHRvIHJlbGFwc2UuIERvcGFtaW5lIHByb2R1Y2VzIHRoZXNlIGVmZmVjdHMgYnkgY29udHJvbGxpbmcgdGhlIGFjdGl2aXR5IG9mIHR3byBzdWJwb3B1bGF0aW9ucyBvZiBOQWMgbWVkaXVtIHNwaW55IG5ldXJvbnMgKE1TTnMpIHRoYXQgYXJlIGRlZmluZWQgYnkgdGhlaXIgcHJlZG9taW5hbnQgZXhwcmVzc2lvbiBvZiBlaXRoZXIgZG9wYW1pbmUgRDEgb3IgRDIgcmVjZXB0b3JzLiBQcmV2aW91cyB3b3JrIGhhcyBkZW1vbnN0cmF0ZWQgdGhhdCBvcHRvZ2VuZXRpY2FsbHkgc3RpbXVsYXRpbmcgRDEgTVNOcyBwcm9tb3RlcyByZXdhcmQsIHdoZXJlYXMgc3RpbXVsYXRpbmcgRDIgTVNOcyBwcm9kdWNlcyBhdmVyc2lvbi4gSG93ZXZlciwgd2Ugc3RpbGwgbGFjayBhIGNsZWFyIHVuZGVyc3RhbmRpbmcgb2YgaG93IHRoZSBlbmRvZ2Vub3VzIGFjdGl2aXR5IG9mIHRoZXNlIGNlbGwgdHlwZXMgaXMgYWZmZWN0ZWQgYnkgY29jYWluZSBhbmQgZW5jb2RlcyBpbmZvcm1hdGlvbiB0aGF0IGRyaXZlcyBkcnVnLWFzc29jaWF0ZWQgYmVoYXZpb3JzLiBVc2luZyBmaWJlciBwaG90b21ldHJ5IGNhbGNpdW0gaW1hZ2luZyB3ZSBkZWZpbmUgRDEgTVNOcyBhcyB0aGUgc3BlY2lmaWMgcG9wdWxhdGlvbiBvZiBjZWxscyBpbiBOQWMgdGhhdCBlbmNvZGVzIGluZm9ybWF0aW9uIGFib3V0IGRydWcgYXNzb2NpYXRpb25zIGFuZCBlbHVjaWRhdGUgdGhlIHRlbXBvcmFsIHByb2ZpbGUgd2l0aCB3aGljaCBEMSBhY3Rpdml0eSBpcyBpbmNyZWFzZWQgdG8gZHJpdmUgZHJ1ZyBzZWVraW5nIGluIHJlc3BvbnNlIHRvIGNvbnRleHR1YWwgY3Vlcy4gQ2hyb25pYyBjb2NhaW5lIGV4cG9zdXJlIGR5c3JlZ3VsYXRlcyB0aGVzZSBEMSBzaWduYWxzIHRvIGJvdGggcHJldmVudCBleHRpbmN0aW9uIGFuZCBmYWNpbGl0YXRlIHJlaW5zdGF0ZW1lbnQgb2YgZHJ1ZyBzZWVraW5nIHRvIGRyaXZlIHJlbGFwc2UuIERpcmVjdGx5IG1hbmlwdWxhdGluZyB0aGVzZSBEMSBzaWduYWxzIHVzaW5nIGRlc2lnbmVyIHJlY2VwdG9ycyBleGNsdXNpdmVseSBhY3RpdmF0ZWQgYnkgZGVzaWduZXIgZHJ1Z3MgcHJldmVudHMgY29udGV4dHVhbCBhc3NvY2lhdGlvbnMuIFRvZ2V0aGVyLCB0aGVzZSBkYXRhIGVsdWNpZGF0ZSB0aGUgcmVzcG9uc2VzIG9mIEQxLSBhbmQgRDItdHlwZSBNU05zIGluIE5BYyB0byBhY3V0ZSBjb2NhaW5lIGFuZCBkdXJpbmcgdGhlIGZvcm1hdGlvbiBvZiBjb250ZXh0LXJld2FyZCBhc3NvY2lhdGlvbnMgYW5kIGRlZmluZSBob3cgcHJpb3IgY29jYWluZSBleHBvc3VyZSBzZWxlY3RpdmVseSBkeXNyZWd1bGF0ZXMgRDEgc2lnbmFsaW5nIHRvIGRyaXZlIHJlbGFwc2UuIiwiVGl0bGUiOiJJbiB2aXZvIGltYWdpbmcgaWRlbnRpZmllcyB0ZW1wb3JhbCBzaWduYXR1cmUgb2YgRDEgYW5kIEQyIG1lZGl1bSBzcGlueSBuZXVyb25zIGluIGNvY2FpbmUgcmV3YXJkLiIsIlR5cGUiOiJhcnRpY2xlLWpvdXJuYWwifQ==&quot;,&quot;authors&quot;:[&quot;Erin S Calipari&quot;,&quot;Rosemary C Bagot&quot;,&quot;Immanuel Purushothaman&quot;,&quot;Thomas J Davidson&quot;,&quot;Jordan T Yorgason&quot;,&quot;Catherine J Peña&quot;,&quot;Deena M Walker&quot;,&quot;Stephen T Pirpinias&quot;,&quot;Kevin G Guise&quot;,&quot;Charu Ramakrishnan&quot;,&quot;Karl Deisseroth&quot;,&quot;Eric J Nestler&quot;],&quot;year&quot;:null,&quot;volume&quot;:&quot;113&quot;,&quot;eissn&quot;:null},&quot;collection_id&quot;:&quot;c71d44e1-2d87-4ff5-8222-bd2b72a01bfb&quot;,&quot;data_version&quot;:1,&quot;id&quot;:&quot;3999F4CC-5286-DDA6-5C23-B53B033A0E57&quot;,&quot;files&quot;:[{&quot;source_url&quot;:null,&quot;pages&quot;:13,&quot;access_method&quot;:&quot;personal_library&quot;,&quot;expires&quot;:null,&quot;created&quot;:&quot;2017-07-06T18:24:00Z&quot;,&quot;width&quot;:&quot;584.957&quot;,&quot;name&quot;:&quot;3DC546B8-13E3-450D-8B30-0686B558B2D9.pdf&quot;,&quot;sha256&quot;:&quot;a663dbd594e11a7fe7e9c7b3017bcfc192254f7aed5f09119c3b7489d978aff6&quot;,&quot;customWidth&quot;:{&quot;0&quot;:&quot;584.957&quot;},&quot;height&quot;:&quot;782.986&quot;,&quot;size&quot;:2852883,&quot;file_type&quot;:&quot;pdf&quot;,&quot;customHeight&quot;:{&quot;10&quot;:&quot;1008&quot;,&quot;11-12&quot;:&quot;782.986&quot;,&quot;0-9&quot;:&quot;782.986&quot;},&quot;sha1&quot;:&quot;84b99a7f0deb597d71b264f92bf89c530da3d299&quot;,&quot;type&quot;:&quot;article&quot;,&quot;manually_matched&quot;:false},{&quot;source_url&quot;:null,&quot;pages&quot;:13,&quot;access_method&quot;:&quot;personal_library&quot;,&quot;expires&quot;:null,&quot;created&quot;:&quot;2017-07-06T18:24:19Z&quot;,&quot;width&quot;:&quot;612&quot;,&quot;name&quot;:&quot;calipari.pdf&quot;,&quot;sha256&quot;:&quot;699c9f39a33df7afac57e7b51a2f054ece363b142f761940ef401deaa08a8c28&quot;,&quot;customWidth&quot;:{&quot;0&quot;:&quot;612&quot;},&quot;height&quot;:&quot;792&quot;,&quot;size&quot;:4018670,&quot;file_type&quot;:&quot;pdf&quot;,&quot;customHeight&quot;:{&quot;0&quot;:&quot;792&quot;},&quot;sha1&quot;:&quot;b11bb360248d9c5f4ff1ae3dc2ca8ece4285b8d7&quot;,&quot;type&quot;:&quot;supplement&quot;,&quot;manually_matched&quot;:false}],&quot;pdf_hash&quot;:&quot;a663dbd594e11a7fe7e9c7b3017bcfc192254f7aed5f09119c3b7489d978aff6&quot;,&quot;collection_group_id&quot;:null,&quot;custom_metadata&quot;:{},&quot;citeproc&quot;:{&quot;DOI&quot;:&quot;10.1073/pnas.1521238113&quot;,&quot;JournalAbbr&quot;:&quot;Proceedings of the National Academy of Sciences&quot;,&quot;PMID&quot;:&quot;26831103&quot;,&quot;PMCID&quot;:&quot;PMC4791010&quot;,&quot;Language&quot;:&quot;English&quot;,&quot;Issue&quot;:&quot;10&quot;,&quot;Volume&quot;:&quot;113&quot;,&quot;Page&quot;:&quot;2726-2731&quot;,&quot;Authors&quot;:[{&quot;last&quot;:&quot;Calipari&quot;,&quot;initial&quot;:&quot;S&quot;,&quot;first&quot;:&quot;Erin&quot;,&quot;type&quot;:&quot;author&quot;},{&quot;last&quot;:&quot;Bagot&quot;,&quot;initial&quot;:&quot;C&quot;,&quot;first&quot;:&quot;Rosemary&quot;,&quot;type&quot;:&quot;author&quot;},{&quot;last&quot;:&quot;Purushothaman&quot;,&quot;first&quot;:&quot;Immanuel&quot;,&quot;type&quot;:&quot;author&quot;},{&quot;last&quot;:&quot;Davidson&quot;,&quot;initial&quot;:&quot;J&quot;,&quot;first&quot;:&quot;Thomas&quot;,&quot;type&quot;:&quot;author&quot;},{&quot;last&quot;:&quot;Yorgason&quot;,&quot;initial&quot;:&quot;T&quot;,&quot;first&quot;:&quot;Jordan&quot;,&quot;type&quot;:&quot;author&quot;},{&quot;last&quot;:&quot;Peña&quot;,&quot;initial&quot;:&quot;J&quot;,&quot;first&quot;:&quot;Catherine&quot;,&quot;type&quot;:&quot;author&quot;},{&quot;last&quot;:&quot;Walker&quot;,&quot;initial&quot;:&quot;M&quot;,&quot;first&quot;:&quot;Deena&quot;,&quot;type&quot;:&quot;author&quot;},{&quot;last&quot;:&quot;Pirpinias&quot;,&quot;initial&quot;:&quot;T&quot;,&quot;first&quot;:&quot;Stephen&quot;,&quot;type&quot;:&quot;author&quot;},{&quot;last&quot;:&quot;Guise&quot;,&quot;initial&quot;:&quot;G&quot;,&quot;first&quot;:&quot;Kevin&quot;,&quot;type&quot;:&quot;author&quot;},{&quot;last&quot;:&quot;Ramakrishnan&quot;,&quot;first&quot;:&quot;Charu&quot;,&quot;type&quot;:&quot;author&quot;},{&quot;last&quot;:&quot;Deisseroth&quot;,&quot;first&quot;:&quot;Karl&quot;,&quot;type&quot;:&quot;author&quot;},{&quot;last&quot;:&quot;Nestler&quot;,&quot;initial&quot;:&quot;J&quot;,&quot;first&quot;:&quot;Eric&quot;,&quot;type&quot;:&quot;author&quot;}],&quot;Issued&quot;:&quot;Mar 08&quot;,&quot;Abstract&quot;:&quot;The reinforcing and rewarding properties of cocaine are attributed to its ability to increase dopaminergic transmission in nucleus accumbens (NAc). This action reinforces drug taking and seeking and leads to potent and long-lasting associations between the rewarding effects of the drug and the cues associated with its availability. The inability to extinguish these associations is a key factor contributing to relapse. Dopamine produces these effects by controlling the activity of two subpopulations of NAc medium spiny neurons (MSNs) that are defined by their predominant expression of either dopamine D1 or D2 receptors. Previous work has demonstrated that optogenetically stimulating D1 MSNs promotes reward, whereas stimulating D2 MSNs produces aversion. However, we still lack a clear understanding of how the endogenous activity of these cell types is affected by cocaine and encodes information that drives drug-associated behaviors. Using fiber photometry calcium imaging we define D1 MSNs as the specific population of cells in NAc that encodes information about drug associations and elucidate the temporal profile with which D1 activity is increased to drive drug seeking in response to contextual cues. Chronic cocaine exposure dysregulates these D1 signals to both prevent extinction and facilitate reinstatement of drug seeking to drive relapse. Directly manipulating these D1 signals using designer receptors exclusively activated by designer drugs prevents contextual associations. Together, these data elucidate the responses of D1- and D2-type MSNs in NAc to acute cocaine and during the formation of context-reward associations and define how prior cocaine exposure selectively dysregulates D1 signaling to drive relapse.&quot;,&quot;Title&quot;:&quot;In vivo imaging identifies temporal signature of D1 and D2 medium spiny neurons in cocaine reward.&quot;,&quot;Type&quot;:&quot;article-journal&quot;},&quot;atIndex&quot;:17,&quot;item&quot;:{&quot;Authors&quot;:[{&quot;last&quot;:&quot;Calipari&quot;,&quot;initial&quot;:&quot;S&quot;,&quot;first&quot;:&quot;Erin&quot;,&quot;type&quot;:&quot;author&quot;},{&quot;last&quot;:&quot;Bagot&quot;,&quot;initial&quot;:&quot;C&quot;,&quot;first&quot;:&quot;Rosemary&quot;,&quot;type&quot;:&quot;author&quot;},{&quot;last&quot;:&quot;Purushothaman&quot;,&quot;first&quot;:&quot;Immanuel&quot;,&quot;type&quot;:&quot;author&quot;},{&quot;last&quot;:&quot;Davidson&quot;,&quot;initial&quot;:&quot;J&quot;,&quot;first&quot;:&quot;Thomas&quot;,&quot;type&quot;:&quot;author&quot;},{&quot;last&quot;:&quot;Yorgason&quot;,&quot;initial&quot;:&quot;T&quot;,&quot;first&quot;:&quot;Jordan&quot;,&quot;type&quot;:&quot;author&quot;},{&quot;last&quot;:&quot;Peña&quot;,&quot;initial&quot;:&quot;J&quot;,&quot;first&quot;:&quot;Catherine&quot;,&quot;type&quot;:&quot;author&quot;},{&quot;last&quot;:&quot;Walker&quot;,&quot;initial&quot;:&quot;M&quot;,&quot;first&quot;:&quot;Deena&quot;,&quot;type&quot;:&quot;author&quot;},{&quot;last&quot;:&quot;Pirpinias&quot;,&quot;initial&quot;:&quot;T&quot;,&quot;first&quot;:&quot;Stephen&quot;,&quot;type&quot;:&quot;author&quot;},{&quot;last&quot;:&quot;Guise&quot;,&quot;initial&quot;:&quot;G&quot;,&quot;first&quot;:&quot;Kevin&quot;,&quot;type&quot;:&quot;author&quot;},{&quot;last&quot;:&quot;Ramakrishnan&quot;,&quot;first&quot;:&quot;Charu&quot;,&quot;type&quot;:&quot;author&quot;},{&quot;last&quot;:&quot;Deisseroth&quot;,&quot;first&quot;:&quot;Karl&quot;,&quot;type&quot;:&quot;author&quot;},{&quot;last&quot;:&quot;Nestler&quot;,&quot;initial&quot;:&quot;J&quot;,&quot;first&quot;:&quot;Eric&quot;,&quot;type&quot;:&quot;author&quot;}],&quot;Title&quot;:&quot;In vivo imaging identifies temporal signature of D1 and D2 medium spiny neurons in cocaine reward.&quot;,&quot;type&quot;:&quot;article-journal&quot;,&quot;DOI&quot;:&quot;10.1073/pnas.1521238113&quot;,&quot;issue&quot;:&quot;10&quot;,&quot;page&quot;:&quot;2726-2731&quot;,&quot;PMID&quot;:&quot;26831103&quot;,&quot;PMCID&quot;:&quot;PMC4791010&quot;,&quot;volume&quot;:&quot;113&quot;,&quot;issued&quot;:{},&quot;abstract&quot;:&quot;The reinforcing and rewarding properties of cocaine are attributed to its ability to increase dopaminergic transmission in nucleus accumbens (NAc). This action reinforces drug taking and seeking and leads to potent and long-lasting associations between the rewarding effects of the drug and the cues associated with its availability. The inability to extinguish these associations is a key factor contributing to relapse. Dopamine produces these effects by controlling the activity of two subpopulations of NAc medium spiny neurons (MSNs) that are defined by their predominant expression of either dopamine D1 or D2 receptors. Previous work has demonstrated that optogenetically stimulating D1 MSNs promotes reward, whereas stimulating D2 MSNs produces aversion. However, we still lack a clear understanding of how the endogenous activity of these cell types is affected by cocaine and encodes information that drives drug-associated behaviors. Using fiber photometry calcium imaging we define D1 MSNs as the specific population of cells in NAc that encodes information about drug associations and elucidate the temporal profile with which D1 activity is increased to drive drug seeking in response to contextual cues. Chronic cocaine exposure dysregulates these D1 signals to both prevent extinction and facilitate reinstatement of drug seeking to drive relapse. Directly manipulating these D1 signals using designer receptors exclusively activated by designer drugs prevents contextual associations. Together, these data elucidate the responses of D1- and D2-type MSNs in NAc to acute cocaine and during the formation of context-reward associations and define how prior cocaine exposure selectively dysregulates D1 signaling to drive relapse.&quot;,&quot;container-title-short&quot;:&quot;Proceedings of the National Academy of Sciences&quot;,&quot;journalAbbreviation&quot;:&quot;Proceedings of the National Academy of Sciences&quot;,&quot;language&quot;:&quot;English&quot;,&quot;id&quot;:&quot;3999F4CC-5286-DDA6-5C23-B53B033A0E57&quot;,&quot;title&quot;:&quot;In vivo imaging identifies temporal signature of D1 and D2 medium spiny neurons in cocaine reward.&quot;,&quot;ISSN&quot;:&quot;0027-8424&quot;,&quot;author&quot;:[{&quot;family&quot;:&quot;Calipari&quot;,&quot;given&quot;:&quot;Erin S&quot;},{&quot;family&quot;:&quot;Bagot&quot;,&quot;given&quot;:&quot;Rosemary C&quot;},{&quot;family&quot;:&quot;Purushothaman&quot;,&quot;given&quot;:&quot;Immanuel&quot;},{&quot;family&quot;:&quot;Davidson&quot;,&quot;given&quot;:&quot;Thomas J&quot;},{&quot;family&quot;:&quot;Yorgason&quot;,&quot;given&quot;:&quot;Jordan T&quot;},{&quot;family&quot;:&quot;Peña&quot;,&quot;given&quot;:&quot;Catherine J&quot;},{&quot;family&quot;:&quot;Walker&quot;,&quot;given&quot;:&quot;Deena M&quot;},{&quot;family&quot;:&quot;Pirpinias&quot;,&quot;given&quot;:&quot;Stephen T&quot;},{&quot;family&quot;:&quot;Guise&quot;,&quot;given&quot;:&quot;Kevin G&quot;},{&quot;family&quot;:&quot;Ramakrishnan&quot;,&quot;given&quot;:&quot;Charu&quot;},{&quot;family&quot;:&quot;Deisseroth&quot;,&quot;given&quot;:&quot;Karl&quot;},{&quot;family&quot;:&quot;Nestler&quot;,&quot;given&quot;:&quot;Eric J&quot;}],&quot;language-name&quot;:&quot;English&quot;,&quot;page-first&quot;:&quot;2726&quot;}},{&quot;user_data&quot;:{&quot;print_count&quot;:0,&quot;notes&quot;:&quot;&quot;,&quot;modified&quot;:&quot;2018-04-26T18:10:32Z&quot;,&quot;active_read_time&quot;:null,&quot;star&quot;:false,&quot;modifiedby&quot;:&quot;desktop-MacOS10.13.4-2.33.14326&quot;,&quot;added&quot;:null,&quot;unread&quot;:true,&quot;createdby&quot;:&quot;desktop-MacOS10.13.4-2.33.14326&quot;,&quot;source&quot;:null,&quot;sourced_from&quot;:2,&quot;last_read&quot;:&quot;2018-04-26T18:08:54Z&quot;,&quot;created&quot;:&quot;2018-04-26T18:08:47Z&quot;,&quot;view_count&quot;:1,&quot;tags&quot;:[],&quot;has_annotations&quot;:false,&quot;voted_down_count&quot;:0,&quot;voted_up_count&quot;:0,&quot;shared&quot;:false},&quot;deleted&quot;:false,&quot;seq&quot;:3275,&quot;article&quot;:{&quot;chapter&quot;:null,&quot;eissn&quot;:null,&quot;title&quot;:&quot;Hypothalamic control of male aggression-seeking behavior.&quot;,&quot;eisbn&quot;:null,&quot;pagination&quot;:&quot;596-604&quot;,&quot;abstract&quot;:&quot;In many vertebrate species, certain individuals will seek out opportunities for aggression, even in the absence of threat-provoking cues. Although several brain areas have been implicated in the generation of attack in response to social threat, little is known about the neural mechanisms that promote self-initiated or 'voluntary' aggression-seeking when no threat is present. To explore this directly, we utilized an aggression-seeking task in which male mice self-initiated aggression trials to gain brief and repeated access to a weaker male that they could attack. In males that exhibited rapid task learning, we found that the ventrolateral part of the ventromedial hypothalamus (VMHvl), an area with a known role in attack, was essential for aggression-seeking. Using both single-unit electrophysiology and population optical recording, we found that VMHvl neurons became active during aggression-seeking and that their activity tracked changes in task learning and extinction. Inactivation of the VMHvl reduced aggression-seeking behavior, whereas optogenetic stimulation of the VMHvl accelerated moment-to-moment aggression-seeking and intensified future attack. These data demonstrate that the VMHvl can mediate both acute attack and flexible seeking actions that precede attack. &quot;,&quot;isbn&quot;:null,&quot;journal&quot;:&quot;Nature neuroscience&quot;,&quot;issue&quot;:&quot;4&quot;,&quot;year&quot;:2016,&quot;authors&quot;:[&quot;Annegret L Falkner&quot;,&quot;Logan Grosenick&quot;,&quot;Thomas J Davidson&quot;,&quot;Karl Deisseroth&quot;,&quot;Dayu Lin&quot;],&quot;volume&quot;:&quot;19&quot;,&quot;issn&quot;:&quot;1546-1726&quot;},&quot;ext_ids&quot;:{&quot;pmc&quot;:&quot;PMC4853470&quot;,&quot;doi&quot;:&quot;10.1038/nn.4264&quot;,&quot;pmid&quot;:26950005,&quot;mid&quot;:&quot;NIHMS758296&quot;,&quot;pmcid&quot;:&quot;PMC4853470&quot;},&quot;item_type&quot;:&quot;article&quot;,&quot;collection_id&quot;:&quot;c71d44e1-2d87-4ff5-8222-bd2b72a01bfb&quot;,&quot;data_version&quot;:1,&quot;id&quot;:&quot;0FF6470D-1347-92BB-081F-032492C51158&quot;,&quot;files&quot;:[{&quot;customHeight&quot;:{&quot;0&quot;:&quot;783&quot;},&quot;file_type&quot;:&quot;pdf&quot;,&quot;sha1&quot;:&quot;9637536911432f6dc330af5682590983b0c69044&quot;,&quot;manually_matched&quot;:false,&quot;expires&quot;:null,&quot;source_url&quot;:null,&quot;access_method&quot;:&quot;personal_library&quot;,&quot;pages&quot;:12,&quot;sha256&quot;:&quot;d01ff43902fcf29814a2d8bce15182f50c2b4e18babf48d2f480e19e2de5a27d&quot;,&quot;height&quot;:&quot;783&quot;,&quot;size&quot;:2959627,&quot;width&quot;:&quot;594&quot;,&quot;name&quot;:&quot;Falkner et al-2016-Nat Neurosci.pdf&quot;,&quot;customWidth&quot;:{&quot;0&quot;:&quot;594&quot;},&quot;created&quot;:&quot;2018-04-26T18:08:47Z&quot;,&quot;type&quot;:&quot;article&quot;},{&quot;customHeight&quot;:{&quot;0&quot;:&quot;792&quot;},&quot;file_type&quot;:&quot;pdf&quot;,&quot;sha1&quot;:&quot;17bc81b6f42ea82673391ed17bacf9014a502680&quot;,&quot;manually_matched&quot;:false,&quot;expires&quot;:null,&quot;source_url&quot;:null,&quot;access_method&quot;:&quot;official_supplement&quot;,&quot;pages&quot;:9,&quot;sha256&quot;:&quot;5b3df85e00a57fc475b2ec56df703875a5a1fe8218f70c322c57aeb6e8c5ec46&quot;,&quot;height&quot;:&quot;792&quot;,&quot;size&quot;:1452186,&quot;width&quot;:&quot;612&quot;,&quot;name&quot;:&quot;Falkner et al-2016-Nat Neurosci - supplement.pdf&quot;,&quot;customWidth&quot;:{&quot;0&quot;:&quot;612&quot;},&quot;created&quot;:&quot;2018-04-26T18:08:55Z&quot;,&quot;type&quot;:&quot;supplement&quot;,&quot;supplement_index&quot;:1},{&quot;customHeight&quot;:{&quot;0&quot;:&quot;792&quot;},&quot;file_type&quot;:&quot;pdf&quot;,&quot;sha1&quot;:&quot;b734015a6d6cadd430e335c48a90f164903cf4ae&quot;,&quot;manually_matched&quot;:false,&quot;expires&quot;:null,&quot;source_url&quot;:null,&quot;access_method&quot;:&quot;official_supplement&quot;,&quot;pages&quot;:10,&quot;sha256&quot;:&quot;a5ba3276af96f87ee6df9859a522bce6b407b684be0e7a8450d2d1298b5ad807&quot;,&quot;height&quot;:&quot;792&quot;,&quot;size&quot;:434927,&quot;width&quot;:&quot;612&quot;,&quot;name&quot;:&quot;Falkner et al-2016-Nat Neurosci - supplement 1.pdf&quot;,&quot;customWidth&quot;:{&quot;0&quot;:&quot;612&quot;},&quot;created&quot;:&quot;2018-04-26T18:08:58Z&quot;,&quot;type&quot;:&quot;supplement&quot;,&quot;supplement_index&quot;:2}],&quot;pdf_hash&quot;:&quot;d01ff43902fcf29814a2d8bce15182f50c2b4e18babf48d2f480e19e2de5a27d&quot;,&quot;collection_group_id&quot;:null,&quot;custom_metadata&quot;:{},&quot;citeproc&quot;:{},&quot;item&quot;:{&quot;id&quot;:&quot;0FF6470D-1347-92BB-081F-032492C51158&quot;,&quot;type&quot;:&quot;article-journal&quot;,&quot;DOI&quot;:&quot;10.1038/nn.4264&quot;,&quot;container-title&quot;:&quot;Nature neuroscience&quot;,&quot;title&quot;:&quot;Hypothalamic control of male aggression-seeking behavior.&quot;,&quot;abstract&quot;:&quot;In many vertebrate species, certain individuals will seek out opportunities for aggression, even in the absence of threat-provoking cues. Although several brain areas have been implicated in the generation of attack in response to social threat, little is known about the neural mechanisms that promote self-initiated or 'voluntary' aggression-seeking when no threat is present. To explore this directly, we utilized an aggression-seeking task in which male mice self-initiated aggression trials to gain brief and repeated access to a weaker male that they could attack. In males that exhibited rapid task learning, we found that the ventrolateral part of the ventromedial hypothalamus (VMHvl), an area with a known role in attack, was essential for aggression-seeking. Using both single-unit electrophysiology and population optical recording, we found that VMHvl neurons became active during aggression-seeking and that their activity tracked changes in task learning and extinction. Inactivation of the VMHvl reduced aggression-seeking behavior, whereas optogenetic stimulation of the VMHvl accelerated moment-to-moment aggression-seeking and intensified future attack. These data demonstrate that the VMHvl can mediate both acute attack and flexible seeking actions that precede attack. &quot;,&quot;ISSN&quot;:&quot;1546-1726&quot;,&quot;volume&quot;:&quot;19&quot;,&quot;issue&quot;:&quot;4&quot;,&quot;page&quot;:&quot;596-604&quot;,&quot;original-date&quot;:{},&quot;issued&quot;:{&quot;year&quot;:2016},&quot;author&quot;:[{&quot;family&quot;:&quot;Falkner&quot;,&quot;given&quot;:&quot;Annegret L&quot;},{&quot;family&quot;:&quot;Grosenick&quot;,&quot;given&quot;:&quot;Logan&quot;},{&quot;family&quot;:&quot;Davidson&quot;,&quot;given&quot;:&quot;Thomas J&quot;},{&quot;family&quot;:&quot;Deisseroth&quot;,&quot;given&quot;:&quot;Karl&quot;},{&quot;family&quot;:&quot;Lin&quot;,&quot;given&quot;:&quot;Dayu&quot;}],&quot;page-first&quot;:&quot;596&quot;}},{&quot;seq&quot;:3714,&quot;ext_ids&quot;:{&quot;doi&quot;:&quot;10.1016/j.cub.2016.07.013&quot;,&quot;pmid&quot;:&quot;27546579&quot;},&quot;deleted&quot;:false,&quot;user_data&quot;:{&quot;createdby&quot;:&quot;desktop-MacOS10.13.6-2.33.14468&quot;,&quot;star&quot;:false,&quot;sourced_from&quot;:1,&quot;last_read&quot;:null,&quot;view_count&quot;:0,&quot;citekey&quot;:null,&quot;modified&quot;:&quot;2018-09-24T10:30:43Z&quot;,&quot;print_count&quot;:0,&quot;active_read_time&quot;:&quot;0&quot;,&quot;source&quot;:null,&quot;notes&quot;:&quot;&quot;,&quot;created&quot;:&quot;2018-09-12T14:48:50Z&quot;,&quot;modifiedby&quot;:&quot;desktop-MacOS10.13.6-2.33.14468&quot;,&quot;added&quot;:null,&quot;unread&quot;:true,&quot;tags&quot;:[],&quot;has_annotations&quot;:false,&quot;voted_down_count&quot;:0,&quot;voted_up_count&quot;:0,&quot;shared&quot;:false},&quot;custom_metadata&quot;:{},&quot;item_type&quot;:&quot;article&quot;,&quot;article&quot;:{&quot;isbn&quot;:null,&quot;eisbn&quot;:null,&quot;journal&quot;:&quot;Current Biology&quot;,&quot;issue&quot;:&quot;18&quot;,&quot;abstract&quot;:&quot;In humans and rodents, loss of brain orexin/hypocretin (OH) neurons causes pathological sleepiness [1–4], whereas OH hyperactivity is associated with stress and anxiety [5–10]. OH cell control is thus of considerable interest. OH cells are activated by fasting [11, 12] and proposed to stimulate eating [13]. However, OH cells are also activated by diverse feeding-unrelated stressors [14–17] and stimulate locomotion and “fight-or-flight” responses [18–20]. Such OH-mediated behaviors presumably preclude concurrent eating, and loss of OH cells produces obesity, suggesting that OH cells facilitate net energy expenditure rather than energy intake [2, 21–23]. The relationship between OH cells and eating, therefore, remains unclear. Here we investigated this issue at the level of natural physiological activity of OH cells. First, we monitored eating-associated dynamics of OH cells using fiber photometry in free-feeding mice. OH cell activity decreased within milliseconds after eating onset, and remained in a down state during eating. This OH inactivation occurred with foods of diverse tastes and textures, as well as with calorie-free “food,” in both fed and fasted mice, suggesting that it is driven by the act of eating itself. Second, we probed the implications of natural OH cell signals for eating and weight in a new conditional OH cell-knockout model. Complete OH cell inactivation in adult brain induced a hitherto unrecognized overeating phenotype and caused overweight that was preventable by mild dieting. These results support an inhibitory interplay between OH signals and eating, and demonstrate that OH cell activity is rapidly controllable, across nutritional states, by voluntary action.&quot;,&quot;title&quot;:&quot;Inhibitory Interplay between Orexin Neurons and Eating&quot;,&quot;authors&quot;:[&quot;Antonio J González&quot;,&quot;Lise T Jensen&quot;,&quot;Panagiota Iordanidou&quot;,&quot;Molly Strom&quot;,&quot;Lars Fugger&quot;,&quot;Denis Burdakov&quot;],&quot;eissn&quot;:null,&quot;chapter&quot;:null,&quot;issn&quot;:&quot;0960-9822&quot;,&quot;year&quot;:2016,&quot;pagination&quot;:&quot;2486-2491&quot;,&quot;volume&quot;:&quot;26&quot;},&quot;collection_id&quot;:&quot;c71d44e1-2d87-4ff5-8222-bd2b72a01bfb&quot;,&quot;data_version&quot;:1,&quot;id&quot;:&quot;C282DC6A-E584-4471-5E1F-CE419B8CD9FD&quot;,&quot;files&quot;:[{&quot;access_method&quot;:&quot;personal_library&quot;,&quot;pages&quot;:17,&quot;expires&quot;:null,&quot;sha1&quot;:&quot;c43658dcbc07aabb62e3534976fba9537ffb4c6d&quot;,&quot;file_type&quot;:&quot;pdf&quot;,&quot;width&quot;:&quot;602.986&quot;,&quot;name&quot;:&quot;mmc3.pdf&quot;,&quot;customHeight&quot;:{&quot;11&quot;:&quot;792&quot;,&quot;0-7&quot;:&quot;782.986&quot;,&quot;12-16&quot;:&quot;841.89&quot;,&quot;8-10&quot;:&quot;841.89&quot;},&quot;height&quot;:&quot;782.986&quot;,&quot;size&quot;:4012166,&quot;manually_matched&quot;:false,&quot;sha256&quot;:&quot;acf9fe5ab4f74007695482d422f01d0e687f85d46696c23cd833e308a428c73e&quot;,&quot;source_url&quot;:null,&quot;created&quot;:&quot;2018-06-29T18:17:27Z&quot;,&quot;type&quot;:&quot;article&quot;,&quot;customWidth&quot;:{&quot;8&quot;:&quot;595.275&quot;,&quot;11&quot;:&quot;612&quot;,&quot;0-7&quot;:&quot;602.986&quot;,&quot;9-10&quot;:&quot;595.276&quot;,&quot;12-16&quot;:&quot;595.29&quot;}},{&quot;access_method&quot;:&quot;personal_library&quot;,&quot;pages&quot;:7,&quot;expires&quot;:null,&quot;sha1&quot;:&quot;ed18b500b6805be5d49e0d66e32653bd63f096be&quot;,&quot;file_type&quot;:&quot;pdf&quot;,&quot;width&quot;:&quot;602.986&quot;,&quot;name&quot;:&quot;Gonzales et al 2016.pdf&quot;,&quot;customHeight&quot;:{&quot;0&quot;:&quot;782.986&quot;},&quot;height&quot;:&quot;782.986&quot;,&quot;size&quot;:2629095,&quot;manually_matched&quot;:false,&quot;sha256&quot;:&quot;18131981e001a9e2823d5655be058fef35163bdfafb8d1e598e057e53b569017&quot;,&quot;source_url&quot;:null,&quot;created&quot;:&quot;2018-07-03T19:35:58Z&quot;,&quot;type&quot;:&quot;supplement&quot;,&quot;customWidth&quot;:{&quot;0&quot;:&quot;602.986&quot;}}],&quot;pdf_hash&quot;:&quot;acf9fe5ab4f74007695482d422f01d0e687f85d46696c23cd833e308a428c73e&quot;,&quot;collection_group_id&quot;:null,&quot;citeproc&quot;:{},&quot;item&quot;:{&quot;id&quot;:&quot;C282DC6A-E584-4471-5E1F-CE419B8CD9FD&quot;,&quot;type&quot;:&quot;article-journal&quot;,&quot;DOI&quot;:&quot;10.1016/j.cub.2016.07.013&quot;,&quot;container-title&quot;:&quot;Current Biology&quot;,&quot;title&quot;:&quot;Inhibitory Interplay between Orexin Neurons and Eating&quot;,&quot;abstract&quot;:&quot;In humans and rodents, loss of brain orexin/hypocretin (OH) neurons causes pathological sleepiness [1–4], whereas OH hyperactivity is associated with stress and anxiety [5–10]. OH cell control is thus of considerable interest. OH cells are activated by fasting [11, 12] and proposed to stimulate eating [13]. However, OH cells are also activated by diverse feeding-unrelated stressors [14–17] and stimulate locomotion and “fight-or-flight” responses [18–20]. Such OH-mediated behaviors presumably preclude concurrent eating, and loss of OH cells produces obesity, suggesting that OH cells facilitate net energy expenditure rather than energy intake [2, 21–23]. The relationship between OH cells and eating, therefore, remains unclear. Here we investigated this issue at the level of natural physiological activity of OH cells. First, we monitored eating-associated dynamics of OH cells using fiber photometry in free-feeding mice. OH cell activity decreased within milliseconds after eating onset, and remained in a down state during eating. This OH inactivation occurred with foods of diverse tastes and textures, as well as with calorie-free “food,” in both fed and fasted mice, suggesting that it is driven by the act of eating itself. Second, we probed the implications of natural OH cell signals for eating and weight in a new conditional OH cell-knockout model. Complete OH cell inactivation in adult brain induced a hitherto unrecognized overeating phenotype and caused overweight that was preventable by mild dieting. These results support an inhibitory interplay between OH signals and eating, and demonstrate that OH cell activity is rapidly controllable, across nutritional states, by voluntary action.&quot;,&quot;ISSN&quot;:&quot;0960-9822&quot;,&quot;volume&quot;:&quot;26&quot;,&quot;issue&quot;:&quot;18&quot;,&quot;page&quot;:&quot;2486-2491&quot;,&quot;original-date&quot;:{},&quot;issued&quot;:{&quot;year&quot;:2016},&quot;author&quot;:[{&quot;family&quot;:&quot;González&quot;,&quot;given&quot;:&quot;Antonio J&quot;},{&quot;family&quot;:&quot;Jensen&quot;,&quot;given&quot;:&quot;Lise T&quot;},{&quot;family&quot;:&quot;Iordanidou&quot;,&quot;given&quot;:&quot;Panagiota&quot;},{&quot;family&quot;:&quot;Strom&quot;,&quot;given&quot;:&quot;Molly&quot;},{&quot;family&quot;:&quot;Fugger&quot;,&quot;given&quot;:&quot;Lars&quot;},{&quot;family&quot;:&quot;Burdakov&quot;,&quot;given&quot;:&quot;Denis&quot;}],&quot;page-first&quot;:&quot;2486&quot;}},{&quot;ext_ids&quot;:{&quot;doi&quot;:&quot;10.1016/j.cell.2018.07.043&quot;,&quot;pmid&quot;:&quot;30146164&quot;},&quot;user_data&quot;:{&quot;modified&quot;:&quot;2018-10-30T18:10:03Z&quot;,&quot;sourced_from&quot;:1,&quot;star&quot;:true,&quot;last_read&quot;:&quot;2018-10-30T12:41:25Z&quot;,&quot;citekey&quot;:null,&quot;tags&quot;:[],&quot;source&quot;:null,&quot;view_count&quot;:0,&quot;notes&quot;:&quot;&quot;,&quot;createdby&quot;:&quot;desktop-MacOS10.13.6-2.33.14468&quot;,&quot;active_read_time&quot;:&quot;0&quot;,&quot;added&quot;:null,&quot;created&quot;:&quot;2018-09-12T14:48:50Z&quot;,&quot;print_count&quot;:0,&quot;modifiedby&quot;:&quot;Mobile-iPad7,112.0.1-2.44.2.44000&quot;,&quot;unread&quot;:true,&quot;has_annotations&quot;:true,&quot;voted_down_count&quot;:0,&quot;voted_up_count&quot;:0,&quot;shared&quot;:false},&quot;custom_metadata&quot;:{},&quot;data_version&quot;:1,&quot;article&quot;:{&quot;volume&quot;:null,&quot;issue&quot;:null,&quot;eissn&quot;:null,&quot;chapter&quot;:null,&quot;abstract&quot;:&quot;The dorsal raphe (DR) constitutes a major serotonergic input to the forebrain and modulates diverse functions and brain states, including mood, anxiety, and sensory and motor functions. Most functional studies to date have treated DR serotonin neurons as a single population. Using viral-genetic methods, we found that subcortical- and cortical-projecting serotonin neurons have distinct cell-body distributions within the DR and differentially co-express a vesicular glutamate transporter. Further, amygdala- and frontal-cortex-projecting DR serotonin neurons have largely complementary whole-brain collateralization patterns, receive biased inputs from presynaptic partners, and exhibit opposite responses to aversive stimuli. Gain- and loss-of-function experiments suggest that amygdala-projecting DR serotonin neurons promote anxiety-like behavior, whereas frontal-cortex-projecting neurons promote active coping in the face of challenge. These results provide compelling evidence that the DR serotonin system contains parallel sub-systems that differ in input and output connectivity, physiological response properties, and behavioral functions.&quot;,&quot;authors&quot;:[&quot;Jing Ren&quot;,&quot;Drew Friedmann&quot;,&quot;Jing Xiong&quot;,&quot;Cindy D. Liu&quot;,&quot;Brielle R. Ferguson&quot;,&quot;Tanya Weerakkody&quot;,&quot;Katherine E. DeLoach&quot;,&quot;Chen Ran&quot;,&quot;Albert Pun&quot;,&quot;Yanwen Sun&quot;,&quot;Brandon Weissbourd&quot;,&quot;Rachael L. Neve&quot;,&quot;John Huguenard&quot;,&quot;Mark A. Horowitz&quot;,&quot;Liqun Luo&quot;],&quot;isbn&quot;:null,&quot;url&quot;:&quot;https://www.sciencedirect.com/science/article/pii/S0092867418309711&quot;,&quot;title&quot;:&quot;Anatomically Defined and Functionally Distinct Dorsal Raphe Serotonin Sub-systems&quot;,&quot;journal&quot;:&quot;Cell&quot;,&quot;eisbn&quot;:null,&quot;issn&quot;:&quot;0092-8674&quot;,&quot;year&quot;:2018,&quot;pagination&quot;:null},&quot;seq&quot;:3923,&quot;collection_id&quot;:&quot;c71d44e1-2d87-4ff5-8222-bd2b72a01bfb&quot;,&quot;deleted&quot;:false,&quot;item_type&quot;:&quot;article&quot;,&quot;id&quot;:&quot;F23DC5C0-1932-1738-ABA8-CE419B7D7798&quot;,&quot;files&quot;:[{&quot;file_type&quot;:&quot;pdf&quot;,&quot;access_method&quot;:&quot;personal_library&quot;,&quot;customWidth&quot;:{&quot;0&quot;:&quot;602.986&quot;},&quot;pages&quot;:37,&quot;sha1&quot;:&quot;c2e9803c4e75bc6fd929fe99bfeea4ee84f8efe5&quot;,&quot;expires&quot;:null,&quot;width&quot;:&quot;602.986&quot;,&quot;type&quot;:&quot;article&quot;,&quot;size&quot;:10264782,&quot;source_url&quot;:null,&quot;created&quot;:&quot;2018-08-28T19:08:34Z&quot;,&quot;height&quot;:&quot;782.986&quot;,&quot;customHeight&quot;:{&quot;0&quot;:&quot;782.986&quot;},&quot;manually_matched&quot;:false,&quot;name&quot;:&quot;Ren et al 2018.pdf&quot;,&quot;sha256&quot;:&quot;85de1ef5dbc2caaa740f3b071da2e6a62008a1a6a94114818845b3c875aa3c04&quot;}],&quot;pdf_hash&quot;:&quot;85de1ef5dbc2caaa740f3b071da2e6a62008a1a6a94114818845b3c875aa3c04&quot;,&quot;collection_group_id&quot;:null,&quot;citeproc&quot;:{}}]"/>
    <we:property name="-1464963543" value="[{&quot;item_type&quot;:&quot;article&quot;,&quot;article&quot;:{&quot;issue&quot;:&quot;J. Biol. Chem. 284 2009&quot;,&quot;pagination&quot;:null,&quot;eissn&quot;:null,&quot;abstract&quot;:&quot;Norepinephrine (NE) is a key biogenic monoamine neurotransmitter involved in a wide range of physiological processes. However, its precise dynamics and regulation remain poorly characterized, in part due to limitations of available techniques for measuring NE in vivo. Here, we developed a family of GPCR activation-based NE (GRABNE) sensors with a 230% peak ΔF/F0 response to NE, good photostability, nanomolar-to-micromolar sensitivities, sub-second kinetics, and high specificity. Viral- or transgenic-mediated expression of GRABNE sensors was able to detect electrical-stimulation-evoked NE release in the locus coeruleus (LC) of mouse brain slices, looming-evoked NE release in the midbrain of live zebrafish, as well as optogenetically and behaviorally triggered NE release in the LC and hypothalamus of freely moving mice. Thus, GRABNE sensors are robust tools for rapid and specific monitoring of in vivo NE transmission in both physiological and pathological processes.&quot;,&quot;title&quot;:&quot;A Genetically Encoded Fluorescent Sensor for Rapid and Specific In Vivo Detection of Norepinephrine&quot;,&quot;issn&quot;:&quot;0896-6273&quot;,&quot;eisbn&quot;:null,&quot;isbn&quot;:null,&quot;chapter&quot;:null,&quot;year&quot;:2019,&quot;authors&quot;:[&quot;Jiesi Feng&quot;,&quot;Changmei Zhang&quot;,&quot;Julieta E. Lischinsky&quot;,&quot;Miao Jing&quot;,&quot;Jingheng Zhou&quot;,&quot;Huan Wang&quot;,&quot;Yajun Zhang&quot;,&quot;Ao Dong&quot;,&quot;Zhaofa Wu&quot;,&quot;Hao Wu&quot;,&quot;Weiyu Chen&quot;,&quot;Peng Zhang&quot;,&quot;Jing Zou&quot;,&quot;S. Andrew Hires&quot;,&quot;J. Julius Zhu&quot;,&quot;Guohong Cui&quot;,&quot;Dayu Lin&quot;,&quot;Jiulin Du&quot;,&quot;Yulong Li&quot;],&quot;volume&quot;:null,&quot;journal&quot;:&quot;Neuron&quot;},&quot;deleted&quot;:false,&quot;ext_ids&quot;:{&quot;doi&quot;:&quot;10.1016/j.neuron.2019.02.037&quot;},&quot;custom_metadata&quot;:{},&quot;user_data&quot;:{&quot;modifiedby&quot;:&quot;desktop-MacOS10.14.4-2.33.14513&quot;,&quot;unread&quot;:true,&quot;modified&quot;:&quot;2019-04-08T20:39:42Z&quot;,&quot;createdby&quot;:&quot;desktop-MacOS10.14.4-2.33.14513&quot;,&quot;added&quot;:null,&quot;sourced_from&quot;:1,&quot;last_read&quot;:null,&quot;notes&quot;:&quot;&quot;,&quot;created&quot;:&quot;2019-04-08T20:39:18Z&quot;,&quot;view_count&quot;:0,&quot;citekey&quot;:null,&quot;print_count&quot;:0,&quot;source&quot;:null,&quot;active_read_time&quot;:null,&quot;star&quot;:false,&quot;tags&quot;:[],&quot;has_annotations&quot;:false,&quot;voted_down_count&quot;:0,&quot;voted_up_count&quot;:0,&quot;shared&quot;:false},&quot;seq&quot;:4621,&quot;collection_id&quot;:&quot;c71d44e1-2d87-4ff5-8222-bd2b72a01bfb&quot;,&quot;data_version&quot;:1,&quot;id&quot;:&quot;40C33781-9B20-0F87-311C-FEAD350FAFCE&quot;,&quot;files&quot;:[{&quot;customWidth&quot;:{&quot;0&quot;:&quot;602.986&quot;},&quot;source_url&quot;:null,&quot;created&quot;:&quot;2019-04-08T20:38:27Z&quot;,&quot;sha256&quot;:&quot;7f06d4c3e16dc173b748dff04e8618045853c963557d3fd60aaced2c5f742d94&quot;,&quot;sha1&quot;:&quot;3f05d04dc5534efe1bda92995dd77c39a92cad54&quot;,&quot;manually_matched&quot;:false,&quot;width&quot;:&quot;602.986&quot;,&quot;name&quot;:&quot;1-s2.0-S0896627319301722-main.pdf&quot;,&quot;file_type&quot;:&quot;pdf&quot;,&quot;height&quot;:&quot;782.986&quot;,&quot;size&quot;:6329440,&quot;access_method&quot;:&quot;personal_library&quot;,&quot;customHeight&quot;:{&quot;0&quot;:&quot;782.986&quot;},&quot;type&quot;:&quot;article&quot;,&quot;expires&quot;:null,&quot;pages&quot;:26}],&quot;pdf_hash&quot;:&quot;7f06d4c3e16dc173b748dff04e8618045853c963557d3fd60aaced2c5f742d94&quot;,&quot;collection_group_id&quot;:null,&quot;citeproc&quot;:{},&quot;atIndex&quot;:26}]"/>
    <we:property name="-1594777430" value="[{&quot;article&quot;:{&quot;pagination&quot;:&quot;2&quot;,&quot;isbn&quot;:null,&quot;eissn&quot;:&quot;1662-5099&quot;,&quot;authors&quot;:[&quot;Jasper Akerboom&quot;,&quot;Nicole Calderón&quot;,&quot;Lin Tian&quot;,&quot;Sebastian Wabnig&quot;,&quot;Matthias Prigge&quot;,&quot;Johan Tolö&quot;,&quot;Andrew Gordus&quot;,&quot;Michael B Orger&quot;,&quot;Kristen E Severi&quot;,&quot;John J Macklin&quot;,&quot;Ronak Patel&quot;,&quot;Stefan R Pulver&quot;,&quot;Trevor J Wardill&quot;,&quot;Elisabeth Fischer&quot;,&quot;Christina Schüler&quot;,&quot;Tsai-Wen Chen&quot;,&quot;Karen S Sarkisyan&quot;,&quot;Jonathan S Marvin&quot;,&quot;Cornelia I Bargmann&quot;,&quot;Douglas S Kim&quot;,&quot;Sebastian Kügler&quot;,&quot;Leon Lagnado&quot;,&quot;Peter Hegemann&quot;,&quot;Alexander Gottschalk&quot;,&quot;Eric R Schreiter&quot;,&quot;Loren L Looger&quot;],&quot;issue&quot;:null,&quot;issn&quot;:null,&quot;abstract&quot;:&quot;Genetically encoded calcium indicators (GECIs) are powerful tools for systems neuroscience. Here we describe red, single-wavelength GECIs, “RCaMPs,” engineered from circular permutation of the thermostable red fluorescent protein mRuby. High-resolution crystal structures of mRuby, the red sensor RCaMP, and the recently published red GECI R-GECO1 give insight into the chromophore environments of the Ca2+-bound state of the sensors and the engineered protein domain interfaces of the different indicators. We characterized the biophysical properties and performance of RCaMP sensors in vitro and in vivo in Caenorhabditis elegans, Drosophila larvae, and larval zebrafish. Further, we demonstrate 2-color calcium imaging both within the same cell (registering mitochondrial and somatic [Ca2+]) and between two populations of cells: neurons and astrocytes. Finally, we perform integrated optogenetics experiments, wherein neural activation via channelrhodopsin-2 (ChR2) or a red-shifted variant, and activity imaging via RCaMP or GCaMP, are conducted simultaneously, with the ChR2/RCaMP pair providing independently addressable spectral channels. Using this paradigm, we measure calcium responses of naturalistic and ChR2-evoked muscle contractions in vivo in crawling C. elegans. We systematically compare the RCaMP sensors to R-GECO1, in terms of action potential-evoked fluorescence increases in neurons, photobleaching, and photoswitching. R-GECO1 displays higher Ca2+ affinity and larger dynamic range than RCaMP, but exhibits significant photoactivation with blue and green light, suggesting that integrated channelrhodopsin-based optogenetics using R-GECO1 may be subject to artifact. Finally, we create and test blue, cyan, and yellow variants engineered from GCaMP by rational design. This engineered set of chromatic variants facilitates new experiments in functional imaging and optogenetics.&quot;,&quot;title&quot;:&quot;Genetically encoded calcium indicators for multi-color neural activity imaging and combination with optogenetics&quot;,&quot;eisbn&quot;:null,&quot;chapter&quot;:null,&quot;journal&quot;:&quot;Frontiers in Molecular Neuroscience&quot;,&quot;year&quot;:2013,&quot;volume&quot;:&quot;6&quot;},&quot;custom_metadata&quot;:{},&quot;seq&quot;:5037,&quot;deleted&quot;:false,&quot;ext_ids&quot;:{&quot;doi&quot;:&quot;10.3389/fnmol.2013.00002&quot;,&quot;pmid&quot;:&quot;23459413&quot;},&quot;item_type&quot;:&quot;article&quot;,&quot;user_data&quot;:{&quot;sourced_from&quot;:1,&quot;last_read&quot;:null,&quot;added&quot;:null,&quot;view_count&quot;:0,&quot;citekey&quot;:null,&quot;print_count&quot;:0,&quot;modified&quot;:&quot;2019-06-27T18:13:41Z&quot;,&quot;active_read_time&quot;:&quot;0&quot;,&quot;modifiedby&quot;:&quot;desktop-MacOS10.14.5-2.33.14517&quot;,&quot;source&quot;:null,&quot;star&quot;:false,&quot;notes&quot;:null,&quot;unread&quot;:true,&quot;createdby&quot;:&quot;desktop-MacOS10.14.5-2.33.14517&quot;,&quot;created&quot;:&quot;2019-06-27T18:05:45Z&quot;,&quot;tags&quot;:[],&quot;has_annotations&quot;:false,&quot;notes_with_tags&quot;:null,&quot;shared&quot;:false},&quot;collection_id&quot;:&quot;c71d44e1-2d87-4ff5-8222-bd2b72a01bfb&quot;,&quot;data_version&quot;:1,&quot;id&quot;:&quot;D54BF99A-0043-F46B-A369-9A1D60CA4F6C&quot;,&quot;type&quot;:&quot;item&quot;,&quot;files&quot;:[{&quot;file_type&quot;:&quot;pdf&quot;,&quot;sha1&quot;:&quot;792463c4454f9a1d52d8c0d8c646b7cbcae6ac4f&quot;,&quot;customHeight&quot;:{&quot;0&quot;:&quot;779.528&quot;},&quot;name&quot;:&quot;fnmol-06-00002.pdf&quot;,&quot;sha256&quot;:&quot;38912b169082dd00ff22a70c388b0ead617b9169f86986fbba8ed7821afe6124&quot;,&quot;manually_matched&quot;:false,&quot;width&quot;:&quot;595.276&quot;,&quot;size&quot;:7938535,&quot;pages&quot;:29,&quot;expires&quot;:null,&quot;height&quot;:&quot;779.528&quot;,&quot;access_method&quot;:&quot;personal_library&quot;,&quot;customWidth&quot;:{&quot;0&quot;:&quot;595.276&quot;},&quot;type&quot;:&quot;article&quot;,&quot;source_url&quot;:null,&quot;created&quot;:&quot;2019-06-26T18:49:35Z&quot;}],&quot;pdf_hash&quot;:&quot;38912b169082dd00ff22a70c388b0ead617b9169f86986fbba8ed7821afe6124&quot;,&quot;collection_group_id&quot;:null,&quot;citeproc&quot;:{},&quot;atIndex&quot;:40}]"/>
    <we:property name="-1611428635" value="[{&quot;seq&quot;:3367,&quot;deleted&quot;:false,&quot;ext_ids&quot;:{&quot;pmc&quot;:&quot;PMC4710762&quot;,&quot;pmid&quot;:&quot;26758824&quot;,&quot;doi&quot;:&quot;10.1523/JNEUROSCI.1202-15.2016&quot;,&quot;pmcid&quot;:&quot;PMC4710762&quot;},&quot;item_type&quot;:&quot;article&quot;,&quot;article&quot;:{&quot;chapter&quot;:null,&quot;isbn&quot;:null,&quot;title&quot;:&quot;Lateral Hypothalamic Area Glutamatergic Neurons and Their Projections to the Lateral Habenula Regulate Feeding and Reward.&quot;,&quot;citeproc&quot;:&quot;eyJUeXBlIjoiYXJ0aWNsZS1qb3VybmFsIiwiQXV0aG9ycyI6W3siZmlyc3QiOiJBbGljZSIsImluaXRpYWwiOiJNIiwidHlwZSI6ImF1dGhvciIsImxhc3QiOiJTdGFtYXRha2lzIn0seyJmaXJzdCI6Ik1hYWlrZSIsInR5cGUiOiJhdXRob3IiLCJsYXN0IjoiU3dpZXRlbiJ9LHsiZmlyc3QiOiJNYXJjdXMiLCJpbml0aWFsIjoiTCIsInR5cGUiOiJhdXRob3IiLCJsYXN0IjoiQmFzaXJpIn0seyJmaXJzdCI6IkdyYWNlIiwiaW5pdGlhbCI6IkEiLCJ0eXBlIjoiYXV0aG9yIiwibGFzdCI6IkJsYWlyIn0seyJmaXJzdCI6IlByYW5pc2giLCJ0eXBlIjoiYXV0aG9yIiwibGFzdCI6IkthbnRhayJ9LHsiZmlyc3QiOiJHYXJyZXQiLCJpbml0aWFsIjoiRCIsInR5cGUiOiJhdXRob3IiLCJsYXN0IjoiU3R1YmVyIn1dLCJUaXRsZSI6IkxhdGVyYWwgSHlwb3RoYWxhbWljIEFyZWEgR2x1dGFtYXRlcmdpYyBOZXVyb25zIGFuZCBUaGVpciBQcm9qZWN0aW9ucyB0byB0aGUgTGF0ZXJhbCBIYWJlbnVsYSBSZWd1bGF0ZSBGZWVkaW5nIGFuZCBSZXdhcmQuIiwiUGFnZSI6IjMwMi0zMTEiLCJWb2x1bWUiOiIzNiIsIkRPSSI6IjEwLjE1MjMvSk5FVVJPU0NJLjEyMDItMTUuMjAxNiIsIkpvdXJuYWxBYmJyIjoiSm91cm5hbCBvZiBOZXVyb3NjaWVuY2UiLCJJc3N1ZWQiOiJKYW4gMTMiLCJMYW5ndWFnZSI6IkVuZ2xpc2giLCJQTUlEIjoiMjY3NTg4MjQiLCJBYnN0cmFjdCI6IlVOTEFCRUxMRUQ6VGhlIG92ZXJjb25zdW1wdGlvbiBvZiBjYWxvcmljYWxseSBkZW5zZSwgaGlnaGx5IHBhbGF0YWJsZSBmb29kcyBpcyB0aG91Z2h0IHRvIGJlIGEgbWFqb3IgY29udHJpYnV0b3IgdG8gdGhlIHdvcmxkd2lkZSBvYmVzaXR5IGVwaWRlbWljOyBob3dldmVyLCB0aGUgcHJlY2lzZSBuZXVyYWwgY2lyY3VpdHMgdGhhdCBkaXJlY3RseSByZWd1bGF0ZSBoZWRvbmljIGZlZWRpbmcgcmVtYWluIGVsdXNpdmUuIEhlcmUsIHdlIHNob3cgdGhhdCBsYXRlcmFsIGh5cG90aGFsYW1pYyBhcmVhIChMSEEpIGdsdXRhbWF0ZXJnaWMgbmV1cm9ucywgYW5kIHRoZWlyIHByb2plY3Rpb25zIHRvIHRoZSBsYXRlcmFsIGhhYmVudWxhIChMSGIpLCBuZWdhdGl2ZWx5IHJlZ3VsYXRlIHRoZSBjb25zdW1wdGlvbiBvZiBwYWxhdGFibGUgZm9vZC4gR2VuZXRpYyBhYmxhdGlvbiBvZiBMSEEgZ2x1dGFtYXRlcmdpYyBuZXVyb25zIGluY3JlYXNlZCBkYWlseSBjYWxvcmljIGludGFrZSBhbmQgcHJvZHVjZWQgd2VpZ2h0IGdhaW4gaW4gbWljZSB0aGF0IGhhZCBhY2Nlc3MgdG8gYSBoaWdoLWZhdCBkaWV0LCB3aGlsZSBub3QgYWx0ZXJpbmcgZ2VuZXJhbCBsb2NvbW90b3IgYWN0aXZpdHkuIEFudGVyaW9yIExIQSBnbHV0YW1hdGVyZ2ljIG5ldXJvbnMgc2VuZCBhIGZ1bmN0aW9uYWwgZ2x1dGFtYXRlcmdpYyBwcm9qZWN0aW9uIHRvIHRoZSBMSGIsIGEgYnJhaW4gcmVnaW9uIGludm9sdmVkIGluIHByb2Nlc3NpbmcgYXZlcnNpdmUgc3RpbXVsaSBhbmQgbmVnYXRpdmUgcmV3YXJkIHByZWRpY3Rpb24gb3V0Y29tZXMuIFBhdGh3YXktc3BlY2lmaWMsIG9wdG9nZW5ldGljIHN0aW11bGF0aW9uIG9mIGdsdXRhbWF0ZXJnaWMgTEhBLUxIYiBjaXJjdWl0IHJlc3VsdGVkIGluIGRldGVjdGFibGUgZ2x1dGFtYXRlLW1lZGlhdGVkIEVQU0NzIGFzIHdlbGwgYXMgR0FCQS1tZWRpYXRlZCBJUFNDcywgYWx0aG91Z2ggdGhlIG5ldCBlZmZlY3Qgb2YgbmV1cm90cmFuc21pdHRlciByZWxlYXNlIHdhcyB0byBpbmNyZWFzZSB0aGUgZmlyaW5nIG9mIG1vc3QgTEhiIG5ldXJvbnMuIEluIHZpdm8gb3B0b2dlbmV0aWMgaW5oaWJpdGlvbiBvZiBMSEEtTEhiIGdsdXRhbWF0ZXJnaWMgZmliZXJzIHByb2R1Y2VkIGEgcmVhbC10aW1lIHBsYWNlIHByZWZlcmVuY2UsIHdoZXJlYXMgb3B0b2dlbmV0aWMgc3RpbXVsYXRpb24gb2YgTEhBLUxIYiBnbHV0YW1hdGVyZ2ljIGZpYmVycyBoYWQgdGhlIG9wcG9zaXRlIGVmZmVjdC4gRnVydGhlcm1vcmUsIG9wdG9nZW5ldGljIGluaGliaXRpb24gb2YgTEhBLUxIYiBnbHV0YW1hdGVyZ2ljIGZpYmVycyBhY3V0ZWx5IGluY3JlYXNlZCB0aGUgY29uc3VtcHRpb24gb2YgYSBwYWxhdGFibGUgbGlxdWlkIGNhbG9yaWMgcmV3YXJkLiBDb2xsZWN0aXZlbHksIHRoZXNlIHJlc3VsdHMgZGVtb25zdHJhdGUgdGhhdCBMSEEgZ2x1dGFtYXRlcmdpYyBuZXVyb25zIGFyZSB3ZWxsIHNpdHVhdGVkIHRvIGJpZGlyZWN0aW9uYWxseSByZWd1bGF0ZSBmZWVkaW5nIGFuZCBwb3RlbnRpYWxseSBvdGhlciBiZWhhdmlvcmFsIHN0YXRlcyB2aWEgdGhlaXIgZnVuY3Rpb25hbCBjaXJjdWl0IGNvbm5lY3Rpdml0eSB3aXRoIHRoZSBMSGIgYW5kIHBvdGVudGlhbGx5IG90aGVyIGJyYWluIHJlZ2lvbnMuU0lHTklGSUNBTkNFIFNUQVRFTUVOVDpJbiB0aGlzIHN0dWR5LCB3ZSBzaG93IHRoYXQgdGhlIGdlbmV0aWMgYWJsYXRpb24gb2YgTEhBIGdsdXRhbWF0ZXJnaWMgbmV1cm9ucyBlbmhhbmNlcyBjYWxvcmljIGludGFrZS4gU29tZSBvZiB0aGVzZSBMSEEgZ2x1dGFtYXRlcmdpYyBuZXVyb25zIHByb2plY3QgdG8gdGhlIGxhdGVyYWwgaGFiZW51bGEsIGEgYnJhaW4gYXJlYSBpbXBvcnRhbnQgZm9yIGdlbmVyYXRpbmcgYmVoYXZpb3JhbCBhdm9pZGFuY2UuIE9wdG9nZW5ldGljIHN0aW11bGF0aW9uIG9mIHRoaXMgY2lyY3VpdCBoYXMgbmV0IGV4Y2l0YXRvcnkgZWZmZWN0cyBvbiBwb3N0c3luYXB0aWMgTEhiIG5ldXJvbnMuIFRoaXMgaXMgdGhlIGZpcnN0IHN0dWR5IHRvIGNoYXJhY3Rlcml6ZSB0aGUgZnVuY3Rpb25hbCBjb25uZWN0aXZpdHkgYW5kIGJlaGF2aW9yYWwgcmVsZXZhbmNlIG9mIHRoaXMgY2lyY3VpdCB3aXRoaW4gdGhlIGNvbnRleHQgb2YgZmVlZGluZyBhbmQgcmV3YXJkLXJlbGF0ZWQgYmVoYXZpb3IuIiwiSXNzdWUiOiIyIn0=&quot;,&quot;pagination&quot;:null,&quot;journal&quot;:null,&quot;abstract&quot;:&quot;UNLABELLED:The overconsumption of calorically dense, highly palatable foods is thought to be a major contributor to the worldwide obesity epidemic; however, the precise neural circuits that directly regulate hedonic feeding remain elusive. Here, we show that lateral hypothalamic area (LHA) glutamatergic neurons, and their projections to the lateral habenula (LHb), negatively regulate the consumption of palatable food. Genetic ablation of LHA glutamatergic neurons increased daily caloric intake and produced weight gain in mice that had access to a high-fat diet, while not altering general locomotor activity. Anterior LHA glutamatergic neurons send a functional glutamatergic projection to the LHb, a brain region involved in processing aversive stimuli and negative reward prediction outcomes. Pathway-specific, optogenetic stimulation of glutamatergic LHA-LHb circuit resulted in detectable glutamate-mediated EPSCs as well as GABA-mediated IPSCs, although the net effect of neurotransmitter release was to increase the firing of most LHb neurons. In vivo optogenetic inhibition of LHA-LHb glutamatergic fibers produced a real-time place preference, whereas optogenetic stimulation of LHA-LHb glutamatergic fibers had the opposite effect. Furthermore, optogenetic inhibition of LHA-LHb glutamatergic fibers acutely increased the consumption of a palatable liquid caloric reward. Collectively, these results demonstrate that LHA glutamatergic neurons are well situated to bidirectionally regulate feeding and potentially other behavioral states via their functional circuit connectivity with the LHb and potentially other brain regions.SIGNIFICANCE STATEMENT:In this study, we show that the genetic ablation of LHA glutamatergic neurons enhances caloric intake. Some of these LHA glutamatergic neurons project to the lateral habenula, a brain area important for generating behavioral avoidance. Optogenetic stimulation of this circuit has net excitatory effects on postsynaptic LHb neurons. This is the first study to characterize the functional connectivity and behavioral relevance of this circuit within the context of feeding and reward-related behavior.&quot;,&quot;eissn&quot;:null,&quot;issn&quot;:&quot;0270-6474&quot;,&quot;year&quot;:null,&quot;authors&quot;:[&quot;Alice M Stamatakis&quot;,&quot;Maaike Swieten&quot;,&quot;Marcus L Basiri&quot;,&quot;Grace A Blair&quot;,&quot;Pranish Kantak&quot;,&quot;Garret D Stuber&quot;],&quot;volume&quot;:&quot;36&quot;,&quot;eisbn&quot;:null,&quot;issue&quot;:&quot;2&quot;},&quot;user_data&quot;:{&quot;modifiedby&quot;:&quot;desktop-MacOS10.13.4-2.33.14417&quot;,&quot;unread&quot;:true,&quot;createdby&quot;:&quot;desktop-MacOS10.13.3-2.33.14326&quot;,&quot;added&quot;:null,&quot;sourced_from&quot;:0,&quot;last_read&quot;:&quot;2018-05-11T17:44:40Z&quot;,&quot;view_count&quot;:6,&quot;notes&quot;:&quot;&quot;,&quot;created&quot;:&quot;2018-02-20T21:59:59Z&quot;,&quot;print_count&quot;:0,&quot;source&quot;:null,&quot;active_read_time&quot;:&quot;0&quot;,&quot;star&quot;:false,&quot;modified&quot;:&quot;2018-05-11T20:41:39Z&quot;,&quot;tags&quot;:[],&quot;has_annotations&quot;:true,&quot;voted_down_count&quot;:0,&quot;voted_up_count&quot;:0,&quot;shared&quot;:false},&quot;collection_id&quot;:&quot;c71d44e1-2d87-4ff5-8222-bd2b72a01bfb&quot;,&quot;data_version&quot;:1,&quot;id&quot;:&quot;EA8C45F8-7D5F-03F5-0C03-B53B035491D0&quot;,&quot;files&quot;:[{&quot;customWidth&quot;:{&quot;0&quot;:&quot;585&quot;},&quot;created&quot;:&quot;2015-12-25T03:02:14Z&quot;,&quot;source_url&quot;:null,&quot;width&quot;:&quot;585&quot;,&quot;name&quot;:&quot;C69368D8-85B8-4665-A30E-D4B37BF24886.pdf&quot;,&quot;file_type&quot;:&quot;pdf&quot;,&quot;height&quot;:&quot;783&quot;,&quot;sha256&quot;:&quot;50aa18aee30a884fad33bec24a5120d68b361d8dd03997aae83e37235c8f7c1c&quot;,&quot;size&quot;:3020036,&quot;access_method&quot;:&quot;personal_library&quot;,&quot;manually_matched&quot;:false,&quot;customHeight&quot;:{&quot;0&quot;:&quot;783&quot;},&quot;pages&quot;:10,&quot;type&quot;:&quot;article&quot;,&quot;sha1&quot;:&quot;39b7d0c8c1167da12a6c36bf32766cc4e43b329f&quot;,&quot;expires&quot;:null}],&quot;pdf_hash&quot;:&quot;50aa18aee30a884fad33bec24a5120d68b361d8dd03997aae83e37235c8f7c1c&quot;,&quot;collection_group_id&quot;:null,&quot;custom_metadata&quot;:{},&quot;citeproc&quot;:{&quot;Type&quot;:&quot;article-journal&quot;,&quot;Authors&quot;:[{&quot;first&quot;:&quot;Alice&quot;,&quot;initial&quot;:&quot;M&quot;,&quot;type&quot;:&quot;author&quot;,&quot;last&quot;:&quot;Stamatakis&quot;},{&quot;first&quot;:&quot;Maaike&quot;,&quot;type&quot;:&quot;author&quot;,&quot;last&quot;:&quot;Swieten&quot;},{&quot;first&quot;:&quot;Marcus&quot;,&quot;initial&quot;:&quot;L&quot;,&quot;type&quot;:&quot;author&quot;,&quot;last&quot;:&quot;Basiri&quot;},{&quot;first&quot;:&quot;Grace&quot;,&quot;initial&quot;:&quot;A&quot;,&quot;type&quot;:&quot;author&quot;,&quot;last&quot;:&quot;Blair&quot;},{&quot;first&quot;:&quot;Pranish&quot;,&quot;type&quot;:&quot;author&quot;,&quot;last&quot;:&quot;Kantak&quot;},{&quot;first&quot;:&quot;Garret&quot;,&quot;initial&quot;:&quot;D&quot;,&quot;type&quot;:&quot;author&quot;,&quot;last&quot;:&quot;Stuber&quot;}],&quot;Title&quot;:&quot;Lateral Hypothalamic Area Glutamatergic Neurons and Their Projections to the Lateral Habenula Regulate Feeding and Reward.&quot;,&quot;Page&quot;:&quot;302-311&quot;,&quot;Volume&quot;:&quot;36&quot;,&quot;DOI&quot;:&quot;10.1523/JNEUROSCI.1202-15.2016&quot;,&quot;JournalAbbr&quot;:&quot;Journal of Neuroscience&quot;,&quot;Issued&quot;:&quot;Jan 13&quot;,&quot;Language&quot;:&quot;English&quot;,&quot;PMID&quot;:&quot;26758824&quot;,&quot;Abstract&quot;:&quot;UNLABELLED:The overconsumption of calorically dense, highly palatable foods is thought to be a major contributor to the worldwide obesity epidemic; however, the precise neural circuits that directly regulate hedonic feeding remain elusive. Here, we show that lateral hypothalamic area (LHA) glutamatergic neurons, and their projections to the lateral habenula (LHb), negatively regulate the consumption of palatable food. Genetic ablation of LHA glutamatergic neurons increased daily caloric intake and produced weight gain in mice that had access to a high-fat diet, while not altering general locomotor activity. Anterior LHA glutamatergic neurons send a functional glutamatergic projection to the LHb, a brain region involved in processing aversive stimuli and negative reward prediction outcomes. Pathway-specific, optogenetic stimulation of glutamatergic LHA-LHb circuit resulted in detectable glutamate-mediated EPSCs as well as GABA-mediated IPSCs, although the net effect of neurotransmitter release was to increase the firing of most LHb neurons. In vivo optogenetic inhibition of LHA-LHb glutamatergic fibers produced a real-time place preference, whereas optogenetic stimulation of LHA-LHb glutamatergic fibers had the opposite effect. Furthermore, optogenetic inhibition of LHA-LHb glutamatergic fibers acutely increased the consumption of a palatable liquid caloric reward. Collectively, these results demonstrate that LHA glutamatergic neurons are well situated to bidirectionally regulate feeding and potentially other behavioral states via their functional circuit connectivity with the LHb and potentially other brain regions.SIGNIFICANCE STATEMENT:In this study, we show that the genetic ablation of LHA glutamatergic neurons enhances caloric intake. Some of these LHA glutamatergic neurons project to the lateral habenula, a brain area important for generating behavioral avoidance. Optogenetic stimulation of this circuit has net excitatory effects on postsynaptic LHb neurons. This is the first study to characterize the functional connectivity and behavioral relevance of this circuit within the context of feeding and reward-related behavior.&quot;,&quot;Issue&quot;:&quot;2&quot;},&quot;atIndex&quot;:12}]"/>
    <we:property name="-168558344" value="[{&quot;item_type&quot;:&quot;article&quot;,&quot;article&quot;:{&quot;issue&quot;:&quot;5&quot;,&quot;pagination&quot;:&quot;1138-1146&quot;,&quot;eissn&quot;:&quot;1364-5528&quot;,&quot;abstract&quot;:&quot;Baseline drift always blurs or even swamps signals and deteriorates analytical results, particularly in multivariate analysis. It is necessary to correct baseline drift to perform further data analysis. Simple or modified polynomial fitting has been found to be effective to some extent. However, this method requires user intervention and is prone to variability especially in low signal-to-noise ratio environments. A novel algorithm named adaptive iteratively reweighted Penalized Least Squares (airPLS) that does not require any user intervention and prior information, such as peak detection etc., is proposed in this work. The method works by iteratively changing weights of sum squares errors (SSE) between the fitted baseline and original signals, and the weights of the SSE are obtained adaptively using the difference between the previously fitted baseline and the original signals. The baseline estimator is fast and flexible. Theory, implementation, and applications in simulated and real datasets are presented. The algorithm is implemented in R language and MATLAB™, which is available as open source software (http://code.google.com/p/airpls).&quot;,&quot;title&quot;:&quot;Baseline correction using adaptive iteratively reweighted penalized least squares&quot;,&quot;issn&quot;:&quot;0003-2654&quot;,&quot;eisbn&quot;:null,&quot;isbn&quot;:null,&quot;chapter&quot;:null,&quot;year&quot;:2010,&quot;authors&quot;:[&quot;Zhi-Min Zhang&quot;,&quot;Shan Chen&quot;,&quot;Yi-Zeng Liang&quot;],&quot;volume&quot;:&quot;135&quot;,&quot;journal&quot;:&quot;Analyst&quot;},&quot;deleted&quot;:false,&quot;ext_ids&quot;:{&quot;doi&quot;:&quot;10.1039/B922045C&quot;,&quot;pmid&quot;:&quot;20419267&quot;},&quot;custom_metadata&quot;:{},&quot;user_data&quot;:{&quot;modifiedby&quot;:&quot;desktop-MacOS10.14.4-2.33.14513&quot;,&quot;unread&quot;:true,&quot;modified&quot;:&quot;2019-04-05T18:42:12Z&quot;,&quot;createdby&quot;:&quot;desktop-MacOS10.14.4-2.33.14513&quot;,&quot;added&quot;:null,&quot;sourced_from&quot;:1,&quot;last_read&quot;:null,&quot;notes&quot;:&quot;&quot;,&quot;created&quot;:&quot;2019-04-05T18:42:01Z&quot;,&quot;view_count&quot;:0,&quot;citekey&quot;:null,&quot;print_count&quot;:0,&quot;source&quot;:null,&quot;active_read_time&quot;:null,&quot;star&quot;:false,&quot;tags&quot;:[],&quot;has_annotations&quot;:false,&quot;voted_down_count&quot;:0,&quot;voted_up_count&quot;:0,&quot;shared&quot;:false},&quot;seq&quot;:4613,&quot;collection_id&quot;:&quot;c71d44e1-2d87-4ff5-8222-bd2b72a01bfb&quot;,&quot;data_version&quot;:1,&quot;id&quot;:&quot;C19F81F3-EC5D-3CA5-14D0-EECEC2AF3AC0&quot;,&quot;files&quot;:[{&quot;customWidth&quot;:{&quot;0&quot;:&quot;595.276&quot;},&quot;source_url&quot;:null,&quot;created&quot;:&quot;2019-04-05T18:40:08Z&quot;,&quot;sha256&quot;:&quot;d8207c2d983443755151da083da02c56290f3f1d19426d98a5fbcae0ccbbdc67&quot;,&quot;sha1&quot;:&quot;980e06b3f13061c62be4ed31e9a99dd9d86e0651&quot;,&quot;manually_matched&quot;:false,&quot;width&quot;:&quot;595.276&quot;,&quot;name&quot;:&quot;Zhang et al 2009.pdf&quot;,&quot;file_type&quot;:&quot;pdf&quot;,&quot;height&quot;:&quot;779.528&quot;,&quot;size&quot;:257651,&quot;access_method&quot;:&quot;personal_library&quot;,&quot;customHeight&quot;:{&quot;0&quot;:&quot;779.528&quot;},&quot;type&quot;:&quot;article&quot;,&quot;expires&quot;:null,&quot;pages&quot;:9}],&quot;pdf_hash&quot;:&quot;d8207c2d983443755151da083da02c56290f3f1d19426d98a5fbcae0ccbbdc67&quot;,&quot;collection_group_id&quot;:null,&quot;citeproc&quot;:{},&quot;atIndex&quot;:20}]"/>
    <we:property name="-1741159485" value="[{&quot;article&quot;:{&quot;title&quot;:&quot;A neural pathway controlling motivation to exert effort.&quot;,&quot;isbn&quot;:null,&quot;pagination&quot;:&quot;5792-5797&quot;,&quot;abstract&quot;:&quot;The neural mechanisms conferring reduced motivation, as observed in depressed individuals, is poorly understood. Here, we examine in rodents if reduced motivation to exert effort is controlled by transmission from the lateral habenula (LHb), a nucleus overactive in depressed-like states, to the rostromedial tegmental nucleus (RMTg), a nucleus that inhibits dopaminergic neurons. In an aversive test wherein immobility indicates loss of effort, LHb&amp;#x2192;RMTg transmission increased during transitions into immobility, driving LHb&amp;#x2192;RMTg increased immobility, and inhibiting LHb&amp;#x2192;RMTg produced the opposite effects. In an appetitive test, driving LHb&amp;#x2192;RMTg reduced the effort exerted to receive a reward, without affecting the reward's hedonic property. Notably, LHb&amp;#x2192;RMTg stimulation only affected specific aspects of these motor tasks, did not affect all motor tasks, and promoted avoidance, indicating that LHb&amp;#x2192;RMTg activity does not generally reduce movement but appears to carry a negative valence that reduces effort. These results indicate that LHb&amp;#x2192;RMTg activity controls the motivation to exert effort and may contribute to the reduced motivation in depression.&quot;,&quot;issue&quot;:&quot;22&quot;,&quot;issn&quot;:&quot;0027-8424&quot;,&quot;eissn&quot;:null,&quot;eisbn&quot;:null,&quot;year&quot;:2018,&quot;chapter&quot;:null,&quot;volume&quot;:&quot;115&quot;,&quot;authors&quot;:[&quot;Christophe D Proulx&quot;,&quot;Sage Aronson&quot;,&quot;Djordje Milivojevic&quot;,&quot;Cris Molina&quot;,&quot;Alan Loi&quot;,&quot;Bradley Monk&quot;,&quot;Steven J Shabel&quot;,&quot;Roberto Malinow&quot;],&quot;journal&quot;:&quot;Proceedings of the National Academy of Sciences of the United States of America&quot;},&quot;item_type&quot;:&quot;article&quot;,&quot;seq&quot;:3883,&quot;deleted&quot;:false,&quot;custom_metadata&quot;:{},&quot;ext_ids&quot;:{&quot;doi&quot;:&quot;10.1073/pnas.1801837115&quot;,&quot;pmcid&quot;:&quot;PMC5984527&quot;,&quot;pmid&quot;:29752382,&quot;pmc&quot;:&quot;PMC5984527&quot;},&quot;user_data&quot;:{&quot;active_read_time&quot;:&quot;0&quot;,&quot;star&quot;:false,&quot;modified&quot;:&quot;2018-10-12T18:27:41Z&quot;,&quot;modifiedby&quot;:&quot;desktop-MacOS10.13.6-2.33.14468&quot;,&quot;unread&quot;:true,&quot;createdby&quot;:&quot;desktop-MacOS10.13.6-2.33.14468&quot;,&quot;sourced_from&quot;:0,&quot;last_read&quot;:null,&quot;created&quot;:&quot;2018-08-21T19:33:12Z&quot;,&quot;view_count&quot;:0,&quot;citekey&quot;:null,&quot;print_count&quot;:0,&quot;added&quot;:null,&quot;notes&quot;:&quot;&quot;,&quot;source&quot;:null,&quot;tags&quot;:[],&quot;has_annotations&quot;:false,&quot;voted_down_count&quot;:0,&quot;voted_up_count&quot;:0,&quot;shared&quot;:false},&quot;collection_id&quot;:&quot;c71d44e1-2d87-4ff5-8222-bd2b72a01bfb&quot;,&quot;data_version&quot;:1,&quot;id&quot;:&quot;5945D3F8-D7B3-D179-FB75-5DF9EB3C0364&quot;,&quot;files&quot;:[{&quot;expires&quot;:null,&quot;pages&quot;:5,&quot;sha1&quot;:&quot;50c0ea411859786acc2dd5ef85207cd233586bd7&quot;,&quot;source_url&quot;:null,&quot;type&quot;:&quot;article&quot;,&quot;customWidth&quot;:{&quot;0&quot;:&quot;584.957&quot;},&quot;access_method&quot;:&quot;personal_library&quot;,&quot;width&quot;:&quot;584.957&quot;,&quot;name&quot;:&quot;Proulx pnas 2018_supp.pdf&quot;,&quot;height&quot;:&quot;782.986&quot;,&quot;size&quot;:793945,&quot;file_type&quot;:&quot;pdf&quot;,&quot;customHeight&quot;:{&quot;0&quot;:&quot;782.986&quot;},&quot;sha256&quot;:&quot;7d727aa9b3aa6f4961294d1a1b9974ab8addd7db7aa9da70ccd1e42cf6854c50&quot;,&quot;created&quot;:&quot;2018-06-19T12:35:47Z&quot;,&quot;manually_matched&quot;:false},{&quot;expires&quot;:null,&quot;pages&quot;:6,&quot;sha1&quot;:&quot;57ac63cc43341d416301f8e9e53e12e4c5fe5e1f&quot;,&quot;source_url&quot;:null,&quot;type&quot;:&quot;supplement&quot;,&quot;customWidth&quot;:{&quot;0&quot;:&quot;584.957&quot;},&quot;access_method&quot;:&quot;personal_library&quot;,&quot;width&quot;:&quot;584.957&quot;,&quot;name&quot;:&quot;Proulx pnas 2018.full.pdf&quot;,&quot;height&quot;:&quot;782.986&quot;,&quot;size&quot;:1409781,&quot;file_type&quot;:&quot;pdf&quot;,&quot;customHeight&quot;:{&quot;0&quot;:&quot;782.986&quot;},&quot;sha256&quot;:&quot;59218991ebc5154cbeb015be74f96d2ae7c28c183cc3ac6e5a1cee2a3c133d3d&quot;,&quot;created&quot;:&quot;2018-05-14T20:16:34Z&quot;,&quot;manually_matched&quot;:false}],&quot;pdf_hash&quot;:&quot;7d727aa9b3aa6f4961294d1a1b9974ab8addd7db7aa9da70ccd1e42cf6854c50&quot;,&quot;collection_group_id&quot;:null,&quot;citeproc&quot;:{},&quot;atIndex&quot;:13}]"/>
    <we:property name="-1806612221" value="[{&quot;item_type&quot;:&quot;article&quot;,&quot;article&quot;:{&quot;issue&quot;:&quot;2&quot;,&quot;pagination&quot;:&quot;465-480.e22&quot;,&quot;eissn&quot;:null,&quot;abstract&quot;:&quot;Modern genetic approaches are powerful in providing access to diverse cell types in the brain and facilitating the study of their function. Here, we report a large set of driver and reporter transgenic mouse lines, including 23 new driver lines targeting a variety of cortical and subcortical cell populations and 26 new reporter lines expressing an array of molecular tools. In particular, we describe the TIGRE2.0 transgenic platform and introduce Cre-dependent reporter lines that enable optical physiology, optogenetics, and sparse labeling of genetically defined cell populations. TIGRE2.0 reporters broke the barrier in transgene expression level of single-copy targeted-insertion transgenesis in a wide range of neuronal types, along with additional advantage of a simplified breeding strategy compared to our first-generation TIGRE lines. These novel transgenic lines greatly expand the repertoire of high-precision genetic tools available to effectively identify, monitor, and manipulate distinct cell types in the mouse brain.&quot;,&quot;title&quot;:&quot;A Suite of Transgenic Driver and Reporter Mouse Lines with Enhanced Brain-Cell-Type Targeting and Functionality&quot;,&quot;issn&quot;:&quot;0092-8674&quot;,&quot;eisbn&quot;:null,&quot;isbn&quot;:null,&quot;chapter&quot;:null,&quot;year&quot;:2018,&quot;authors&quot;:[&quot;Tanya L. Daigle&quot;,&quot;Linda Madisen&quot;,&quot;Travis A. Hage&quot;,&quot;Matthew T. Valley&quot;,&quot;Ulf Knoblich&quot;,&quot;Rylan S. Larsen&quot;,&quot;Marc M. Takeno&quot;,&quot;Lawrence Huang&quot;,&quot;Hong Gu&quot;,&quot;Rachael Larsen&quot;,&quot;Maya Mills&quot;,&quot;Alice Bosma-Moody&quot;,&quot;La’ Akea Siverts&quot;,&quot;Miranda Walker&quot;,&quot;Lucas T. Graybuck&quot;,&quot;Zizhen Yao&quot;,&quot;Olivia Fong&quot;,&quot;Thuc Nghi Nguyen&quot;,&quot;Emma Garren&quot;,&quot;Garreck H. Lenz&quot;,&quot;Mariya Chavarha&quot;,&quot;Julie Pendergraft&quot;,&quot;James Harrington&quot;,&quot;Karla E. Hirokawa&quot;,&quot;Julie A. Harris&quot;,&quot;Philip R. Nicovich&quot;,&quot;Medea J. McGraw&quot;,&quot;Douglas R. Ollerenshaw&quot;,&quot;Kimberly A. Smith&quot;,&quot;Christopher A. Baker&quot;,&quot;Jonathan T. Ting&quot;,&quot;Susan M. Sunkin&quot;,&quot;Jérôme Lecoq&quot;,&quot;Michael Z. Lin&quot;,&quot;Edward S. Boyden&quot;,&quot;Gabe J. Murphy&quot;,&quot;Nuno M. da Costa&quot;,&quot;Jack Waters&quot;,&quot;Lu Li&quot;,&quot;Bosiljka Tasic&quot;,&quot;Hongkui Zeng&quot;],&quot;volume&quot;:&quot;174&quot;,&quot;journal&quot;:&quot;Cell&quot;},&quot;deleted&quot;:false,&quot;ext_ids&quot;:{&quot;doi&quot;:&quot;10.1016/j.cell.2018.06.035&quot;,&quot;pmid&quot;:&quot;30007418&quot;},&quot;custom_metadata&quot;:{},&quot;user_data&quot;:{&quot;modifiedby&quot;:&quot;desktop-MacOS10.14.4-2.33.14513&quot;,&quot;unread&quot;:true,&quot;modified&quot;:&quot;2019-04-08T19:04:05Z&quot;,&quot;createdby&quot;:&quot;desktop-MacOS10.14.4-2.33.14513&quot;,&quot;added&quot;:null,&quot;sourced_from&quot;:1,&quot;last_read&quot;:null,&quot;notes&quot;:&quot;&quot;,&quot;created&quot;:&quot;2019-04-08T19:03:13Z&quot;,&quot;view_count&quot;:0,&quot;citekey&quot;:null,&quot;print_count&quot;:0,&quot;source&quot;:null,&quot;active_read_time&quot;:null,&quot;star&quot;:false,&quot;tags&quot;:[],&quot;has_annotations&quot;:false,&quot;voted_down_count&quot;:0,&quot;voted_up_count&quot;:0,&quot;shared&quot;:false},&quot;seq&quot;:4616,&quot;collection_id&quot;:&quot;c71d44e1-2d87-4ff5-8222-bd2b72a01bfb&quot;,&quot;data_version&quot;:1,&quot;id&quot;:&quot;0850B55A-4066-A9B7-F990-FE553EE1C4DC&quot;,&quot;files&quot;:[{&quot;customWidth&quot;:{&quot;0&quot;:&quot;602.986&quot;},&quot;source_url&quot;:null,&quot;created&quot;:&quot;2019-04-08T19:02:58Z&quot;,&quot;sha256&quot;:&quot;c998826949a2d77cf99acf7ded11cf132a51673faff5678240c69bbcfc3ff1d6&quot;,&quot;sha1&quot;:&quot;7c232b200bbd268544943eb8d38a9c5e422520fc&quot;,&quot;manually_matched&quot;:false,&quot;width&quot;:&quot;602.986&quot;,&quot;name&quot;:&quot;Daigle et al 2018.pdf&quot;,&quot;file_type&quot;:&quot;pdf&quot;,&quot;height&quot;:&quot;782.986&quot;,&quot;size&quot;:19852417,&quot;access_method&quot;:&quot;personal_library&quot;,&quot;customHeight&quot;:{&quot;0&quot;:&quot;782.986&quot;},&quot;type&quot;:&quot;article&quot;,&quot;expires&quot;:null,&quot;pages&quot;:39}],&quot;pdf_hash&quot;:&quot;c998826949a2d77cf99acf7ded11cf132a51673faff5678240c69bbcfc3ff1d6&quot;,&quot;collection_group_id&quot;:null,&quot;citeproc&quot;:{},&quot;atIndex&quot;:26}]"/>
    <we:property name="-1869900377" value="[{&quot;item_type&quot;:&quot;article&quot;,&quot;ext_ids&quot;:{&quot;mid&quot;:&quot;NIHMS596796&quot;,&quot;pmid&quot;:24949967,&quot;pmc&quot;:&quot;PMC4123133&quot;,&quot;pmcid&quot;:&quot;PMC4123133&quot;,&quot;doi&quot;:&quot;10.1016/j.cell.2014.05.017&quot;},&quot;seq&quot;:3682,&quot;deleted&quot;:false,&quot;article&quot;:{&quot;authors&quot;:[&quot;Lisa A Gunaydin&quot;,&quot;Logan  Grosenick&quot;,&quot;Joel C Finkelstein&quot;,&quot;Isaac V Kauvar&quot;,&quot;Lief E Fenno&quot;,&quot;Avishek  Adhikari&quot;,&quot;Stephan  Lammel&quot;,&quot;Julie J Mirzabekov&quot;,&quot;Raag D Airan&quot;,&quot;Kelly A Zalocusky&quot;,&quot;Kay M Tye&quot;,&quot;Polina  Anikeeva&quot;,&quot;Robert C Malenka&quot;,&quot;Karl  Deisseroth&quot;],&quot;title&quot;:&quot;Natural Neural Projection Dynamics Underlying Social Behavior&quot;,&quot;issn&quot;:&quot;0092-8674&quot;,&quot;eisbn&quot;:null,&quot;isbn&quot;:null,&quot;journal&quot;:null,&quot;chapter&quot;:null,&quot;issue&quot;:&quot;7&quot;,&quot;citeproc&quot;:&quot;eyJET0kiOiIxMC4xMDE2L2ouY2VsbC4yMDE0LjA1LjAxNyIsIlZvbHVtZSI6IjE1NyIsIklzc3VlIjoiNyIsIkpvdXJuYWxBYmJyIjoiQ2VsbCIsIlR5cGUiOiJhcnRpY2xlLWpvdXJuYWwiLCJBdXRob3JzIjpbeyJmaXJzdCI6Ikxpc2EiLCJpbml0aWFsIjoiQSIsInR5cGUiOiJhdXRob3IiLCJsYXN0IjoiR3VuYXlkaW4ifSx7ImZpcnN0IjoiTG9nYW4iLCJ0eXBlIjoiYXV0aG9yIiwibGFzdCI6Ikdyb3NlbmljayJ9LHsiZmlyc3QiOiJKb2VsIiwiaW5pdGlhbCI6IkMiLCJ0eXBlIjoiYXV0aG9yIiwibGFzdCI6IkZpbmtlbHN0ZWluIn0seyJmaXJzdCI6IklzYWFjIiwiaW5pdGlhbCI6IlYiLCJ0eXBlIjoiYXV0aG9yIiwibGFzdCI6IkthdXZhciJ9LHsiZmlyc3QiOiJMaWVmIiwiaW5pdGlhbCI6IkUiLCJ0eXBlIjoiYXV0aG9yIiwibGFzdCI6IkZlbm5vIn0seyJmaXJzdCI6IkF2aXNoZWsiLCJ0eXBlIjoiYXV0aG9yIiwibGFzdCI6IkFkaGlrYXJpIn0seyJmaXJzdCI6IlN0ZXBoYW4iLCJ0eXBlIjoiYXV0aG9yIiwibGFzdCI6IkxhbW1lbCJ9LHsiZmlyc3QiOiJKdWxpZSIsImluaXRpYWwiOiJKIiwidHlwZSI6ImF1dGhvciIsImxhc3QiOiJNaXJ6YWJla292In0seyJmaXJzdCI6IlJhYWciLCJpbml0aWFsIjoiRCIsInR5cGUiOiJhdXRob3IiLCJsYXN0IjoiQWlyYW4ifSx7ImZpcnN0IjoiS2VsbHkiLCJpbml0aWFsIjoiQSIsInR5cGUiOiJhdXRob3IiLCJsYXN0IjoiWmFsb2N1c2t5In0seyJmaXJzdCI6IktheSIsImluaXRpYWwiOiJNIiwidHlwZSI6ImF1dGhvciIsImxhc3QiOiJUeWUifSx7ImZpcnN0IjoiUG9saW5hIiwidHlwZSI6ImF1dGhvciIsImxhc3QiOiJBbmlrZWV2YSJ9LHsiZmlyc3QiOiJSb2JlcnQiLCJpbml0aWFsIjoiQyIsInR5cGUiOiJhdXRob3IiLCJsYXN0IjoiTWFsZW5rYSJ9LHsiZmlyc3QiOiJLYXJsIiwidHlwZSI6ImF1dGhvciIsImxhc3QiOiJEZWlzc2Vyb3RoIn1dLCJQYWdlIjoiMTUzNS0xNTUxIiwiQWJzdHJhY3QiOiJDZWxsLCAxNTcgKDIwMTQpIDE1MzUtMTU1MS4gZG9pOjEwLjEwMTYvai5jZWxsLjIwMTQuMDUuMDE3IiwiVGl0bGUiOiJOYXR1cmFsIE5ldXJhbCBQcm9qZWN0aW9uIER5bmFtaWNzIFVuZGVybHlpbmcgU29jaWFsIEJlaGF2aW9yIiwiSXNzdWVkIjoiMTkvMDYvMjAxNCIsIlB1YmxpY2F0aW9uIjpudWxsLCJQTUlEIjoyNDk0OTk2NywiSVNTTiI6IjAwOTItODY3NCIsIklTQk4iOm51bGx9&quot;,&quot;year&quot;:&quot;2014&quot;,&quot;abstract&quot;:&quot;Cell, 157 (2014) 1535-1551. doi:10.1016/j.cell.2014.05.017&quot;,&quot;volume&quot;:&quot;157&quot;,&quot;pagination&quot;:null,&quot;eissn&quot;:null},&quot;user_data&quot;:{&quot;added&quot;:null,&quot;modifiedby&quot;:&quot;Web Library&quot;,&quot;print_count&quot;:0,&quot;createdby&quot;:&quot;desktop-MacOS10.13.3-2.33.14326&quot;,&quot;notes&quot;:null,&quot;sourced_from&quot;:1,&quot;active_read_time&quot;:&quot;0&quot;,&quot;last_read&quot;:null,&quot;source&quot;:null,&quot;star&quot;:false,&quot;view_count&quot;:0,&quot;created&quot;:&quot;2018-02-20T21:59:59Z&quot;,&quot;unread&quot;:true,&quot;modified&quot;:&quot;2018-09-21T18:24:10Z&quot;,&quot;tags&quot;:[],&quot;has_annotations&quot;:false,&quot;voted_down_count&quot;:0,&quot;voted_up_count&quot;:0,&quot;shared&quot;:false,&quot;sponsored&quot;:false},&quot;collection_id&quot;:&quot;c71d44e1-2d87-4ff5-8222-bd2b72a01bfb&quot;,&quot;data_version&quot;:1,&quot;id&quot;:&quot;B32BD404-0C22-C10B-C376-B53B03FD2942&quot;,&quot;files&quot;:[{&quot;manually_matched&quot;:false,&quot;customHeight&quot;:{&quot;0&quot;:&quot;782.986&quot;},&quot;expires&quot;:null,&quot;file_type&quot;:&quot;pdf&quot;,&quot;source_url&quot;:null,&quot;width&quot;:&quot;602.986&quot;,&quot;name&quot;:&quot;Gunaydin et al.pdf&quot;,&quot;sha256&quot;:&quot;caa34a592b0e6d7e2c15708300ee0523aa23c427f3a7755dffbb73c4146a9832&quot;,&quot;height&quot;:&quot;782.986&quot;,&quot;size&quot;:14699963,&quot;sha1&quot;:&quot;9c87e5bff8d228b5b47924a2e6660684117138d6&quot;,&quot;customWidth&quot;:{&quot;0&quot;:&quot;602.986&quot;},&quot;access_method&quot;:&quot;personal_library&quot;,&quot;created&quot;:&quot;2017-03-29T16:07:22Z&quot;,&quot;type&quot;:&quot;article&quot;,&quot;pages&quot;:17}],&quot;pdf_hash&quot;:&quot;caa34a592b0e6d7e2c15708300ee0523aa23c427f3a7755dffbb73c4146a9832&quot;,&quot;custom_metadata&quot;:{},&quot;atIndex&quot;:1,&quot;item&quot;:{&quot;Authors&quot;:[{&quot;first&quot;:&quot;Lisa&quot;,&quot;initial&quot;:&quot;A&quot;,&quot;type&quot;:&quot;author&quot;,&quot;last&quot;:&quot;Gunaydin&quot;},{&quot;first&quot;:&quot;Logan&quot;,&quot;type&quot;:&quot;author&quot;,&quot;last&quot;:&quot;Grosenick&quot;},{&quot;first&quot;:&quot;Joel&quot;,&quot;initial&quot;:&quot;C&quot;,&quot;type&quot;:&quot;author&quot;,&quot;last&quot;:&quot;Finkelstein&quot;},{&quot;first&quot;:&quot;Isaac&quot;,&quot;initial&quot;:&quot;V&quot;,&quot;type&quot;:&quot;author&quot;,&quot;last&quot;:&quot;Kauvar&quot;},{&quot;first&quot;:&quot;Lief&quot;,&quot;initial&quot;:&quot;E&quot;,&quot;type&quot;:&quot;author&quot;,&quot;last&quot;:&quot;Fenno&quot;},{&quot;first&quot;:&quot;Avishek&quot;,&quot;type&quot;:&quot;author&quot;,&quot;last&quot;:&quot;Adhikari&quot;},{&quot;first&quot;:&quot;Stephan&quot;,&quot;type&quot;:&quot;author&quot;,&quot;last&quot;:&quot;Lammel&quot;},{&quot;first&quot;:&quot;Julie&quot;,&quot;initial&quot;:&quot;J&quot;,&quot;type&quot;:&quot;author&quot;,&quot;last&quot;:&quot;Mirzabekov&quot;},{&quot;first&quot;:&quot;Raag&quot;,&quot;initial&quot;:&quot;D&quot;,&quot;type&quot;:&quot;author&quot;,&quot;last&quot;:&quot;Airan&quot;},{&quot;first&quot;:&quot;Kelly&quot;,&quot;initial&quot;:&quot;A&quot;,&quot;type&quot;:&quot;author&quot;,&quot;last&quot;:&quot;Zalocusky&quot;},{&quot;first&quot;:&quot;Kay&quot;,&quot;initial&quot;:&quot;M&quot;,&quot;type&quot;:&quot;author&quot;,&quot;last&quot;:&quot;Tye&quot;},{&quot;first&quot;:&quot;Polina&quot;,&quot;type&quot;:&quot;author&quot;,&quot;last&quot;:&quot;Anikeeva&quot;},{&quot;first&quot;:&quot;Robert&quot;,&quot;initial&quot;:&quot;C&quot;,&quot;type&quot;:&quot;author&quot;,&quot;last&quot;:&quot;Malenka&quot;},{&quot;first&quot;:&quot;Karl&quot;,&quot;type&quot;:&quot;author&quot;,&quot;last&quot;:&quot;Deisseroth&quot;}],&quot;Title&quot;:&quot;Natural Neural Projection Dynamics Underlying Social Behavior&quot;,&quot;type&quot;:&quot;article-journal&quot;,&quot;DOI&quot;:&quot;10.1016/j.cell.2014.05.017&quot;,&quot;ISSN&quot;:&quot;0092-8674&quot;,&quot;issue&quot;:&quot;7&quot;,&quot;page&quot;:&quot;1535-1551&quot;,&quot;PMID&quot;:24949967,&quot;volume&quot;:&quot;157&quot;,&quot;issued&quot;:{&quot;year&quot;:2014,&quot;month&quot;:6,&quot;day&quot;:19},&quot;abstract&quot;:&quot;Cell, 157 (2014) 1535-1551. doi:10.1016/j.cell.2014.05.017&quot;,&quot;container-title-short&quot;:&quot;Cell&quot;,&quot;journalAbbreviation&quot;:&quot;Cell&quot;,&quot;id&quot;:&quot;B32BD404-0C22-C10B-C376-B53B03FD2942&quot;,&quot;title&quot;:&quot;Natural Neural Projection Dynamics Underlying Social Behavior&quot;,&quot;original-date&quot;:{&quot;0&quot;:&quot;2&quot;,&quot;1&quot;:&quot;0&quot;,&quot;2&quot;:&quot;1&quot;,&quot;3&quot;:&quot;4&quot;},&quot;author&quot;:[{&quot;family&quot;:&quot;Gunaydin&quot;,&quot;given&quot;:&quot;Lisa A&quot;},{&quot;family&quot;:&quot;Grosenick&quot;,&quot;given&quot;:&quot;Logan&quot;},{&quot;family&quot;:&quot;Finkelstein&quot;,&quot;given&quot;:&quot;Joel C&quot;},{&quot;family&quot;:&quot;Kauvar&quot;,&quot;given&quot;:&quot;Isaac V&quot;},{&quot;family&quot;:&quot;Fenno&quot;,&quot;given&quot;:&quot;Lief E&quot;},{&quot;family&quot;:&quot;Adhikari&quot;,&quot;given&quot;:&quot;Avishek&quot;},{&quot;family&quot;:&quot;Lammel&quot;,&quot;given&quot;:&quot;Stephan&quot;},{&quot;family&quot;:&quot;Mirzabekov&quot;,&quot;given&quot;:&quot;Julie J&quot;},{&quot;family&quot;:&quot;Airan&quot;,&quot;given&quot;:&quot;Raag D&quot;},{&quot;family&quot;:&quot;Zalocusky&quot;,&quot;given&quot;:&quot;Kelly A&quot;},{&quot;family&quot;:&quot;Tye&quot;,&quot;given&quot;:&quot;Kay M&quot;},{&quot;family&quot;:&quot;Anikeeva&quot;,&quot;given&quot;:&quot;Polina&quot;},{&quot;family&quot;:&quot;Malenka&quot;,&quot;given&quot;:&quot;Robert C&quot;},{&quot;family&quot;:&quot;Deisseroth&quot;,&quot;given&quot;:&quot;Karl&quot;}],&quot;page-first&quot;:&quot;1535&quot;}},{&quot;item_type&quot;:&quot;article&quot;,&quot;article&quot;:{&quot;volume&quot;:&quot;115&quot;,&quot;authors&quot;:[&quot;Christophe D Proulx&quot;,&quot;Sage Aronson&quot;,&quot;Djordje Milivojevic&quot;,&quot;Cris Molina&quot;,&quot;Alan Loi&quot;,&quot;Bradley Monk&quot;,&quot;Steven J Shabel&quot;,&quot;Roberto Malinow&quot;],&quot;isbn&quot;:null,&quot;abstract&quot;:&quot;The neural mechanisms conferring reduced motivation, as observed in depressed individuals, is poorly understood. Here, we examine in rodents if reduced motivation to exert effort is controlled by transmission from the lateral habenula (LHb), a nucleus overactive in depressed-like states, to the rostromedial tegmental nucleus (RMTg), a nucleus that inhibits dopaminergic neurons. In an aversive test wherein immobility indicates loss of effort, LHb&amp;#x2192;RMTg transmission increased during transitions into immobility, driving LHb&amp;#x2192;RMTg increased immobility, and inhibiting LHb&amp;#x2192;RMTg produced the opposite effects. In an appetitive test, driving LHb&amp;#x2192;RMTg reduced the effort exerted to receive a reward, without affecting the reward's hedonic property. Notably, LHb&amp;#x2192;RMTg stimulation only affected specific aspects of these motor tasks, did not affect all motor tasks, and promoted avoidance, indicating that LHb&amp;#x2192;RMTg activity does not generally reduce movement but appears to carry a negative valence that reduces effort. These results indicate that LHb&amp;#x2192;RMTg activity controls the motivation to exert effort and may contribute to the reduced motivation in depression.&quot;,&quot;title&quot;:&quot;A neural pathway controlling motivation to exert effort.&quot;,&quot;eissn&quot;:null,&quot;pagination&quot;:&quot;5792-5797&quot;,&quot;eisbn&quot;:null,&quot;issue&quot;:&quot;22&quot;,&quot;chapter&quot;:null,&quot;year&quot;:2018,&quot;journal&quot;:&quot;Proceedings of the National Academy of Sciences of the United States of America&quot;,&quot;issn&quot;:&quot;0027-8424&quot;},&quot;seq&quot;:3664,&quot;deleted&quot;:false,&quot;ext_ids&quot;:{&quot;pmcid&quot;:&quot;PMC5984527&quot;,&quot;doi&quot;:&quot;10.1073/pnas.1801837115&quot;,&quot;pmc&quot;:&quot;PMC5984527&quot;,&quot;pmid&quot;:29752382},&quot;custom_metadata&quot;:{},&quot;user_data&quot;:{&quot;modifiedby&quot;:&quot;desktop-MacOS10.13.6-2.33.14468&quot;,&quot;unread&quot;:true,&quot;modified&quot;:&quot;2018-09-20T21:33:00Z&quot;,&quot;createdby&quot;:&quot;desktop-MacOS10.13.6-2.33.14468&quot;,&quot;sourced_from&quot;:0,&quot;last_read&quot;:null,&quot;view_count&quot;:0,&quot;citekey&quot;:null,&quot;print_count&quot;:0,&quot;source&quot;:null,&quot;created&quot;:&quot;2018-08-21T19:33:12Z&quot;,&quot;active_read_time&quot;:&quot;0&quot;,&quot;notes&quot;:&quot;&quot;,&quot;added&quot;:null,&quot;star&quot;:false,&quot;tags&quot;:[],&quot;has_annotations&quot;:false,&quot;voted_down_count&quot;:0,&quot;voted_up_count&quot;:0,&quot;shared&quot;:false,&quot;sponsored&quot;:false},&quot;collection_id&quot;:&quot;c71d44e1-2d87-4ff5-8222-bd2b72a01bfb&quot;,&quot;data_version&quot;:1,&quot;id&quot;:&quot;5945D3F8-D7B3-D179-FB75-5DF9EB3C0364&quot;,&quot;files&quot;:[{&quot;height&quot;:&quot;782.986&quot;,&quot;customWidth&quot;:{&quot;0&quot;:&quot;584.957&quot;},&quot;width&quot;:&quot;584.957&quot;,&quot;access_method&quot;:&quot;personal_library&quot;,&quot;pages&quot;:5,&quot;name&quot;:&quot;Proulx pnas 2018_supp.pdf&quot;,&quot;file_type&quot;:&quot;pdf&quot;,&quot;created&quot;:&quot;2018-06-19T12:35:47Z&quot;,&quot;sha256&quot;:&quot;7d727aa9b3aa6f4961294d1a1b9974ab8addd7db7aa9da70ccd1e42cf6854c50&quot;,&quot;size&quot;:793945,&quot;customHeight&quot;:{&quot;0&quot;:&quot;782.986&quot;},&quot;sha1&quot;:&quot;50c0ea411859786acc2dd5ef85207cd233586bd7&quot;,&quot;manually_matched&quot;:false,&quot;expires&quot;:null,&quot;type&quot;:&quot;article&quot;,&quot;source_url&quot;:null}],&quot;pdf_hash&quot;:&quot;7d727aa9b3aa6f4961294d1a1b9974ab8addd7db7aa9da70ccd1e42cf6854c50&quot;,&quot;item&quot;:{&quot;id&quot;:&quot;5945D3F8-D7B3-D179-FB75-5DF9EB3C0364&quot;,&quot;type&quot;:&quot;article-journal&quot;,&quot;DOI&quot;:&quot;10.1073/pnas.1801837115&quot;,&quot;container-title&quot;:&quot;Proceedings of the National Academy of Sciences of the United States of America&quot;,&quot;title&quot;:&quot;A neural pathway controlling motivation to exert effort.&quot;,&quot;abstract&quot;:&quot;The neural mechanisms conferring reduced motivation, as observed in depressed individuals, is poorly understood. Here, we examine in rodents if reduced motivation to exert effort is controlled by transmission from the lateral habenula (LHb), a nucleus overactive in depressed-like states, to the rostromedial tegmental nucleus (RMTg), a nucleus that inhibits dopaminergic neurons. In an aversive test wherein immobility indicates loss of effort, LHb&amp;#x2192;RMTg transmission increased during transitions into immobility, driving LHb&amp;#x2192;RMTg increased immobility, and inhibiting LHb&amp;#x2192;RMTg produced the opposite effects. In an appetitive test, driving LHb&amp;#x2192;RMTg reduced the effort exerted to receive a reward, without affecting the reward's hedonic property. Notably, LHb&amp;#x2192;RMTg stimulation only affected specific aspects of these motor tasks, did not affect all motor tasks, and promoted avoidance, indicating that LHb&amp;#x2192;RMTg activity does not generally reduce movement but appears to carry a negative valence that reduces effort. These results indicate that LHb&amp;#x2192;RMTg activity controls the motivation to exert effort and may contribute to the reduced motivation in depression.&quot;,&quot;ISSN&quot;:&quot;0027-8424&quot;,&quot;volume&quot;:&quot;115&quot;,&quot;issue&quot;:&quot;22&quot;,&quot;page&quot;:&quot;5792-5797&quot;,&quot;original-date&quot;:{},&quot;issued&quot;:{&quot;year&quot;:2018},&quot;author&quot;:[{&quot;family&quot;:&quot;Proulx&quot;,&quot;given&quot;:&quot;Christophe D&quot;},{&quot;family&quot;:&quot;Aronson&quot;,&quot;given&quot;:&quot;Sage&quot;},{&quot;family&quot;:&quot;Milivojevic&quot;,&quot;given&quot;:&quot;Djordje&quot;},{&quot;family&quot;:&quot;Molina&quot;,&quot;given&quot;:&quot;Cris&quot;},{&quot;family&quot;:&quot;Loi&quot;,&quot;given&quot;:&quot;Alan&quot;},{&quot;family&quot;:&quot;Monk&quot;,&quot;given&quot;:&quot;Bradley&quot;},{&quot;family&quot;:&quot;Shabel&quot;,&quot;given&quot;:&quot;Steven J&quot;},{&quot;family&quot;:&quot;Malinow&quot;,&quot;given&quot;:&quot;Roberto&quot;}],&quot;page-first&quot;:&quot;5792&quot;}},{&quot;ext_ids&quot;:{&quot;doi&quot;:&quot;10.1038/npp.2017.122&quot;,&quot;pmid&quot;:&quot;28589967&quot;},&quot;user_data&quot;:{&quot;modified&quot;:&quot;2019-01-10T19:00:35Z&quot;,&quot;sourced_from&quot;:1,&quot;star&quot;:false,&quot;last_read&quot;:&quot;2018-11-01T14:54:52Z&quot;,&quot;citekey&quot;:null,&quot;tags&quot;:[],&quot;source&quot;:null,&quot;view_count&quot;:0,&quot;notes&quot;:&quot;&quot;,&quot;createdby&quot;:&quot;desktop-MacOS10.13.6-2.33.14468&quot;,&quot;active_read_time&quot;:null,&quot;added&quot;:null,&quot;created&quot;:&quot;2018-10-30T17:33:18Z&quot;,&quot;print_count&quot;:0,&quot;modifiedby&quot;:&quot;SmartCite 1.0.0&quot;,&quot;unread&quot;:true,&quot;has_annotations&quot;:false,&quot;voted_down_count&quot;:0,&quot;voted_up_count&quot;:0,&quot;shared&quot;:false},&quot;custom_metadata&quot;:{},&quot;data_version&quot;:1,&quot;article&quot;:{&quot;volume&quot;:&quot;43&quot;,&quot;issue&quot;:&quot;2&quot;,&quot;eissn&quot;:&quot;1740-634X&quot;,&quot;chapter&quot;:null,&quot;abstract&quot;:&quot;Recognizing why chronic stress causes only a subset of individuals to become depressed is critical to understanding depression on a basic level and, also, to developing treatments that increase resilience. Stress-induced alterations in the activity of reward-related brain regions, such as the nucleus accumbens (NAc), are linked to the pathophysiology of depression. However, it has been difficult to determine if differences in stress susceptibility are pre-existing or merely an effect of chronic stress. The NAc consists largely of medium spiny neurons (MSNs), distinguished by their predominant expression of either D1 or D2 dopamine receptors. Mice that develop depressive-like symptoms after chronic social defeat stress show distinct changes in the activity of these two cell subtypes. Until now it has not been possible to determine whether such effects are merely a consequence of stress or in fact precede stress and, thus, have utility in pre-identifying stress-susceptible individuals. The goal of this study was to define a cell-type specific signature of stress susceptibility and resilience. Using fiber photometry calcium imaging, we recorded calcium transients in NAc D1- and D2-MSNs in awake behaving mice and found that D1-MSN activity is a predictive marker of depression susceptibility: prior to stress, mice that will later become resilient had increased baseline D1- MSN activity, and increased calcium transients specific to social interaction. Differences in D2- MSN activity were not specific to social interaction. Our findings identify a pre-existing mechanism of stress-induced susceptibility, creating the potential to target preventative interventions to the most relevant populations.&quot;,&quot;authors&quot;:[&quot;Jessie Muir&quot;,&quot;Zachary S Lorsch&quot;,&quot;Charu Ramakrishnan&quot;,&quot;Karl Deisseroth&quot;,&quot;Eric J Nestler&quot;,&quot;Erin S Calipari&quot;,&quot;Rosemary C Bagot&quot;],&quot;isbn&quot;:null,&quot;url&quot;:&quot;https://www.nature.com/articles/npp2017122&quot;,&quot;title&quot;:&quot;In Vivo Fiber Photometry Reveals Signature of Future Stress Susceptibility in Nucleus Accumbens&quot;,&quot;journal&quot;:&quot;Neuropsychopharmacology&quot;,&quot;eisbn&quot;:null,&quot;pdf_url&quot;:&quot;http://www.nature.com/articles/npp2017122.pdf&quot;,&quot;issn&quot;:&quot;1740-634X&quot;,&quot;year&quot;:2017,&quot;pagination&quot;:&quot;255&quot;},&quot;seq&quot;:4097,&quot;collection_id&quot;:&quot;c71d44e1-2d87-4ff5-8222-bd2b72a01bfb&quot;,&quot;deleted&quot;:false,&quot;item_type&quot;:&quot;article&quot;,&quot;id&quot;:&quot;0B25DEB5-DFDB-B995-7982-C6096B3970B0&quot;,&quot;files&quot;:[{&quot;file_type&quot;:&quot;pdf&quot;,&quot;access_method&quot;:&quot;personal_library&quot;,&quot;customWidth&quot;:{&quot;0&quot;:&quot;595.276&quot;},&quot;pages&quot;:9,&quot;sha1&quot;:&quot;ef4b8d11ea3df39d4c1cf2a21b254d0d8d8dff2d&quot;,&quot;expires&quot;:null,&quot;width&quot;:&quot;595.276&quot;,&quot;type&quot;:&quot;article&quot;,&quot;size&quot;:966136,&quot;source_url&quot;:null,&quot;created&quot;:&quot;2018-10-12T20:37:35Z&quot;,&quot;height&quot;:&quot;790.866&quot;,&quot;customHeight&quot;:{&quot;0&quot;:&quot;790.866&quot;},&quot;manually_matched&quot;:false,&quot;name&quot;:&quot;Muir and al 2018.pdf&quot;,&quot;sha256&quot;:&quot;885b436b067780707ba8ed9feae7239cd25de3c4a7226c8e9d256b6b0c14a042&quot;}],&quot;pdf_hash&quot;:&quot;885b436b067780707ba8ed9feae7239cd25de3c4a7226c8e9d256b6b0c14a042&quot;,&quot;collection_group_id&quot;:null,&quot;citeproc&quot;:{},&quot;item&quot;:{&quot;id&quot;:&quot;0B25DEB5-DFDB-B995-7982-C6096B3970B0&quot;,&quot;type&quot;:&quot;article-journal&quot;,&quot;DOI&quot;:&quot;10.1038/npp.2017.122&quot;,&quot;container-title&quot;:&quot;Neuropsychopharmacology&quot;,&quot;title&quot;:&quot;In Vivo Fiber Photometry Reveals Signature of Future Stress Susceptibility in Nucleus Accumbens&quot;,&quot;abstract&quot;:&quot;Recognizing why chronic stress causes only a subset of individuals to become depressed is critical to understanding depression on a basic level and, also, to developing treatments that increase resilience. Stress-induced alterations in the activity of reward-related brain regions, such as the nucleus accumbens (NAc), are linked to the pathophysiology of depression. However, it has been difficult to determine if differences in stress susceptibility are pre-existing or merely an effect of chronic stress. The NAc consists largely of medium spiny neurons (MSNs), distinguished by their predominant expression of either D1 or D2 dopamine receptors. Mice that develop depressive-like symptoms after chronic social defeat stress show distinct changes in the activity of these two cell subtypes. Until now it has not been possible to determine whether such effects are merely a consequence of stress or in fact precede stress and, thus, have utility in pre-identifying stress-susceptible individuals. The goal of this study was to define a cell-type specific signature of stress susceptibility and resilience. Using fiber photometry calcium imaging, we recorded calcium transients in NAc D1- and D2-MSNs in awake behaving mice and found that D1-MSN activity is a predictive marker of depression susceptibility: prior to stress, mice that will later become resilient had increased baseline D1- MSN activity, and increased calcium transients specific to social interaction. Differences in D2- MSN activity were not specific to social interaction. Our findings identify a pre-existing mechanism of stress-induced susceptibility, creating the potential to target preventative interventions to the most relevant populations.&quot;,&quot;ISSN&quot;:&quot;1740-634X&quot;,&quot;volume&quot;:&quot;43&quot;,&quot;issue&quot;:&quot;2&quot;,&quot;page&quot;:&quot;255&quot;,&quot;original-date&quot;:{},&quot;issued&quot;:{&quot;year&quot;:2017},&quot;author&quot;:[{&quot;family&quot;:&quot;Muir&quot;,&quot;given&quot;:&quot;Jessie&quot;},{&quot;family&quot;:&quot;Lorsch&quot;,&quot;given&quot;:&quot;Zachary S&quot;},{&quot;family&quot;:&quot;Ramakrishnan&quot;,&quot;given&quot;:&quot;Charu&quot;},{&quot;family&quot;:&quot;Deisseroth&quot;,&quot;given&quot;:&quot;Karl&quot;},{&quot;family&quot;:&quot;Nestler&quot;,&quot;given&quot;:&quot;Eric J&quot;},{&quot;family&quot;:&quot;Calipari&quot;,&quot;given&quot;:&quot;Erin S&quot;},{&quot;family&quot;:&quot;Bagot&quot;,&quot;given&quot;:&quot;Rosemary C&quot;}],&quot;page-first&quot;:&quot;255&quot;}},{&quot;deleted&quot;:false,&quot;ext_ids&quot;:{&quot;doi&quot;:&quot;10.7554/eLife.23045&quot;,&quot;pmcid&quot;:&quot;PMC5469615&quot;,&quot;pmid&quot;:28561735,&quot;pmc&quot;:&quot;PMC5469615&quot;},&quot;article&quot;:{&quot;title&quot;:&quot;Learning shapes the aversion and reward responses of lateral habenula neurons.&quot;,&quot;chapter&quot;:null,&quot;abstract&quot;:&quot;The lateral habenula (LHb) is believed to encode negative motivational values. It remains unknown how LHb neurons respond to various stressors and how learning shapes their responses. Here, we used fiber-photometry and electrophysiology to track LHb neuronal activity in freely-behaving mice. Bitterness, pain, and social attack by aggressors intensively excite LHb neurons. Aversive Pavlovian conditioning induced activation by the aversion-predicting cue in a few trials. The experience of social defeat also conditioned excitatory responses to previously neutral social stimuli. In contrast, fiber photometry and single-unit recordings revealed that sucrose reward inhibited LHb neurons and often produced excitatory rebound. It required prolonged conditioning and high reward probability to induce inhibition by reward-predicting cues. Therefore, LHb neurons can bidirectionally process a diverse array of aversive and reward signals. Importantly, their responses are dynamically shaped by learning, suggesting that the LHb participates in experience-dependent selection of behavioral responses to stressors and rewards.&quot;,&quot;pagination&quot;:null,&quot;isbn&quot;:null,&quot;issue&quot;:null,&quot;authors&quot;:[&quot;Daqing Wang&quot;,&quot;Yi Li&quot;,&quot;Qiru Feng&quot;,&quot;Qingchun Guo&quot;,&quot;Jingfeng Zhou&quot;,&quot;Minmin Luo&quot;],&quot;eissn&quot;:null,&quot;journal&quot;:&quot;eLife&quot;,&quot;year&quot;:2017,&quot;issn&quot;:&quot;2050-084X&quot;,&quot;volume&quot;:&quot;6&quot;,&quot;eisbn&quot;:null},&quot;item_type&quot;:&quot;article&quot;,&quot;user_data&quot;:{&quot;created&quot;:&quot;2018-02-22T22:23:30Z&quot;,&quot;star&quot;:false,&quot;modifiedby&quot;:&quot;desktop-MacOS10.13.3-2.33.14326&quot;,&quot;unread&quot;:true,&quot;createdby&quot;:&quot;desktop-MacOS10.13.3-2.33.14326&quot;,&quot;notes&quot;:&quot;&quot;,&quot;sourced_from&quot;:1,&quot;last_read&quot;:null,&quot;modified&quot;:&quot;2018-03-16T14:50:16Z&quot;,&quot;view_count&quot;:0,&quot;source&quot;:null,&quot;print_count&quot;:0,&quot;added&quot;:null,&quot;active_read_time&quot;:&quot;0&quot;,&quot;tags&quot;:[],&quot;has_annotations&quot;:false,&quot;voted_down_count&quot;:0,&quot;voted_up_count&quot;:0,&quot;shared&quot;:false},&quot;seq&quot;:2940,&quot;collection_id&quot;:&quot;c71d44e1-2d87-4ff5-8222-bd2b72a01bfb&quot;,&quot;data_version&quot;:1,&quot;id&quot;:&quot;25C2C7E3-8A97-99C5-E68C-BF9D452F4CB7&quot;,&quot;files&quot;:[{&quot;created&quot;:&quot;2018-02-22T22:19:07Z&quot;,&quot;access_method&quot;:&quot;personal_library&quot;,&quot;source_url&quot;:null,&quot;expires&quot;:null,&quot;customWidth&quot;:{&quot;0&quot;:&quot;612&quot;},&quot;width&quot;:&quot;612&quot;,&quot;name&quot;:&quot;elife-23045-v3.pdf&quot;,&quot;sha256&quot;:&quot;f84df121e9bfa9e3388117365c6f5191b7ee5b0eb8ec6967c08749d56a2f07de&quot;,&quot;height&quot;:&quot;792&quot;,&quot;size&quot;:4456388,&quot;file_type&quot;:&quot;pdf&quot;,&quot;customHeight&quot;:{&quot;0&quot;:&quot;792&quot;},&quot;pages&quot;:20,&quot;sha1&quot;:&quot;48c9e34a71e490e256c6e510ab18da90334677a3&quot;,&quot;type&quot;:&quot;article&quot;,&quot;manually_matched&quot;:false}],&quot;pdf_hash&quot;:&quot;f84df121e9bfa9e3388117365c6f5191b7ee5b0eb8ec6967c08749d56a2f07de&quot;,&quot;collection_group_id&quot;:null,&quot;custom_metadata&quot;:{},&quot;citeproc&quot;:{},&quot;item&quot;:{&quot;id&quot;:&quot;25C2C7E3-8A97-99C5-E68C-BF9D452F4CB7&quot;,&quot;type&quot;:&quot;article-journal&quot;,&quot;DOI&quot;:&quot;10.7554/eLife.23045&quot;,&quot;container-title&quot;:&quot;eLife&quot;,&quot;title&quot;:&quot;Learning shapes the aversion and reward responses of lateral habenula neurons.&quot;,&quot;abstract&quot;:&quot;The lateral habenula (LHb) is believed to encode negative motivational values. It remains unknown how LHb neurons respond to various stressors and how learning shapes their responses. Here, we used fiber-photometry and electrophysiology to track LHb neuronal activity in freely-behaving mice. Bitterness, pain, and social attack by aggressors intensively excite LHb neurons. Aversive Pavlovian conditioning induced activation by the aversion-predicting cue in a few trials. The experience of social defeat also conditioned excitatory responses to previously neutral social stimuli. In contrast, fiber photometry and single-unit recordings revealed that sucrose reward inhibited LHb neurons and often produced excitatory rebound. It required prolonged conditioning and high reward probability to induce inhibition by reward-predicting cues. Therefore, LHb neurons can bidirectionally process a diverse array of aversive and reward signals. Importantly, their responses are dynamically shaped by learning, suggesting that the LHb participates in experience-dependent selection of behavioral responses to stressors and rewards.&quot;,&quot;ISSN&quot;:&quot;2050-084X&quot;,&quot;volume&quot;:&quot;6&quot;,&quot;original-date&quot;:{},&quot;issued&quot;:{&quot;year&quot;:2017},&quot;author&quot;:[{&quot;family&quot;:&quot;Wang&quot;,&quot;given&quot;:&quot;Daqing&quot;},{&quot;family&quot;:&quot;Li&quot;,&quot;given&quot;:&quot;Yi&quot;},{&quot;family&quot;:&quot;Feng&quot;,&quot;given&quot;:&quot;Qiru&quot;},{&quot;family&quot;:&quot;Guo&quot;,&quot;given&quot;:&quot;Qingchun&quot;},{&quot;family&quot;:&quot;Zhou&quot;,&quot;given&quot;:&quot;Jingfeng&quot;},{&quot;family&quot;:&quot;Luo&quot;,&quot;given&quot;:&quot;Minmin&quot;}]}},{&quot;item_type&quot;:&quot;article&quot;,&quot;custom_metadata&quot;:{},&quot;article&quot;:{&quot;issn&quot;:&quot;0896-6273&quot;,&quot;pagination&quot;:null,&quot;eisbn&quot;:null,&quot;authors&quot;:[&quot;Johannes W. de Jong&quot;,&quot;Seyedeh Atiyeh Afjei&quot;,&quot;Iskra Pollak Dorocic&quot;,&quot;James R. Peck&quot;,&quot;Christine Liu&quot;,&quot;Christina K. Kim&quot;,&quot;Lin Tian&quot;,&quot;Karl Deisseroth&quot;,&quot;Stephan Lammel&quot;],&quot;abstract&quot;:&quot;Ventral tegmental area (VTA) dopamine (DA) neurons play a central role in mediating motivated behaviors, but the circuitry through which they signal positive and negative motivational stimuli is incompletely understood. Using in vivo fiber photometry, we simultaneously recorded activity in DA terminals in different nucleus accumbens (NAc) subnuclei during an aversive and reward conditioning task. We find that DA terminals in the ventral NAc medial shell (vNAcMed) are excited by unexpected aversive outcomes and to cues that predict them, whereas DA terminals in other NAc subregions are persistently depressed. Excitation to reward-predictive cues dominated in the NAc lateral shell and was largely absent in the vNAcMed. Moreover, we demonstrate that glutamatergic (VGLUT2-expressing) neurons in the lateral hypothalamus represent a key afferent input for providing information about aversive outcomes to vNAcMed-projecting DA neurons. Collectively, we reveal the distinct functional contributions of separate mesolimbic DA subsystems and their afferent pathways underlying motivated behaviors.&quot;,&quot;title&quot;:&quot;A Neural Circuit Mechanism for Encoding Aversive Stimuli in the Mesolimbic Dopamine System&quot;,&quot;eissn&quot;:null,&quot;journal&quot;:&quot;Neuron&quot;,&quot;isbn&quot;:null,&quot;chapter&quot;:null,&quot;issue&quot;:null,&quot;year&quot;:2018,&quot;volume&quot;:null},&quot;seq&quot;:4082,&quot;user_data&quot;:{&quot;active_read_time&quot;:null,&quot;notes&quot;:&quot;&quot;,&quot;star&quot;:false,&quot;modifiedby&quot;:&quot;desktop-MacOS10.14.2-2.33.14513&quot;,&quot;unread&quot;:true,&quot;createdby&quot;:&quot;desktop-MacOS10.14.2-2.33.14513&quot;,&quot;sourced_from&quot;:1,&quot;last_read&quot;:null,&quot;source&quot;:null,&quot;created&quot;:&quot;2019-01-10T18:51:53Z&quot;,&quot;modified&quot;:&quot;2019-01-10T18:53:20Z&quot;,&quot;view_count&quot;:0,&quot;citekey&quot;:null,&quot;added&quot;:null,&quot;print_count&quot;:0,&quot;tags&quot;:[],&quot;has_annotations&quot;:false,&quot;voted_down_count&quot;:0,&quot;voted_up_count&quot;:0,&quot;shared&quot;:false},&quot;deleted&quot;:false,&quot;ext_ids&quot;:{&quot;doi&quot;:&quot;10.1016/j.neuron.2018.11.005&quot;,&quot;pmid&quot;:&quot;30503173&quot;},&quot;collection_id&quot;:&quot;c71d44e1-2d87-4ff5-8222-bd2b72a01bfb&quot;,&quot;data_version&quot;:1,&quot;id&quot;:&quot;2A0ECE41-498B-42FE-D932-391B3EA6628C&quot;,&quot;files&quot;:[{&quot;manually_matched&quot;:false,&quot;access_method&quot;:&quot;personal_library&quot;,&quot;source_url&quot;:null,&quot;width&quot;:&quot;602.986&quot;,&quot;name&quot;:&quot;de Jong et al 2018.pdf&quot;,&quot;expires&quot;:null,&quot;height&quot;:&quot;782.986&quot;,&quot;size&quot;:6312976,&quot;sha1&quot;:&quot;40088b58a4d634ff4abd191bd279dcb1860b3f03&quot;,&quot;pages&quot;:27,&quot;sha256&quot;:&quot;e47d41a0b5566d87a800e158d84825ee0b7548cf4df4fee2b21be517cd767de8&quot;,&quot;created&quot;:&quot;2018-12-10T13:38:54Z&quot;,&quot;file_type&quot;:&quot;pdf&quot;,&quot;type&quot;:&quot;article&quot;,&quot;customHeight&quot;:{&quot;0&quot;:&quot;782.986&quot;},&quot;customWidth&quot;:{&quot;0&quot;:&quot;602.986&quot;}}],&quot;pdf_hash&quot;:&quot;e47d41a0b5566d87a800e158d84825ee0b7548cf4df4fee2b21be517cd767de8&quot;,&quot;collection_group_id&quot;:null,&quot;citeproc&quot;:{},&quot;item&quot;:{&quot;id&quot;:&quot;2A0ECE41-498B-42FE-D932-391B3EA6628C&quot;,&quot;type&quot;:&quot;article-journal&quot;,&quot;DOI&quot;:&quot;10.1016/j.neuron.2018.11.005&quot;,&quot;container-title&quot;:&quot;Neuron&quot;,&quot;title&quot;:&quot;A Neural Circuit Mechanism for Encoding Aversive Stimuli in the Mesolimbic Dopamine System&quot;,&quot;abstract&quot;:&quot;Ventral tegmental area (VTA) dopamine (DA) neurons play a central role in mediating motivated behaviors, but the circuitry through which they signal positive and negative motivational stimuli is incompletely understood. Using in vivo fiber photometry, we simultaneously recorded activity in DA terminals in different nucleus accumbens (NAc) subnuclei during an aversive and reward conditioning task. We find that DA terminals in the ventral NAc medial shell (vNAcMed) are excited by unexpected aversive outcomes and to cues that predict them, whereas DA terminals in other NAc subregions are persistently depressed. Excitation to reward-predictive cues dominated in the NAc lateral shell and was largely absent in the vNAcMed. Moreover, we demonstrate that glutamatergic (VGLUT2-expressing) neurons in the lateral hypothalamus represent a key afferent input for providing information about aversive outcomes to vNAcMed-projecting DA neurons. Collectively, we reveal the distinct functional contributions of separate mesolimbic DA subsystems and their afferent pathways underlying motivated behaviors.&quot;,&quot;ISSN&quot;:&quot;0896-6273&quot;,&quot;original-date&quot;:{},&quot;issued&quot;:{&quot;year&quot;:2018},&quot;author&quot;:[{&quot;family&quot;:&quot;de Jong&quot;,&quot;given&quot;:&quot;Johannes W&quot;},{&quot;family&quot;:&quot;Afjei&quot;,&quot;given&quot;:&quot;Seyedeh&quot;},{&quot;family&quot;:&quot;Dorocic&quot;,&quot;given&quot;:&quot;Iskra&quot;},{&quot;family&quot;:&quot;Peck&quot;,&quot;given&quot;:&quot;James R&quot;},{&quot;family&quot;:&quot;Liu&quot;,&quot;given&quot;:&quot;Christine&quot;},{&quot;family&quot;:&quot;Kim&quot;,&quot;given&quot;:&quot;Christina K&quot;},{&quot;family&quot;:&quot;Tian&quot;,&quot;given&quot;:&quot;Lin&quot;},{&quot;family&quot;:&quot;Deisseroth&quot;,&quot;given&quot;:&quot;Karl&quot;},{&quot;family&quot;:&quot;Lammel&quot;,&quot;given&quot;:&quot;Stephan&quot;}]}},{&quot;item_type&quot;:&quot;article&quot;,&quot;custom_metadata&quot;:{},&quot;article&quot;:{&quot;issn&quot;:&quot;0092-8674&quot;,&quot;pagination&quot;:null,&quot;eisbn&quot;:null,&quot;authors&quot;:[&quot;Talia N Lerner&quot;,&quot;Carrie Shilyansky&quot;,&quot;Thomas J Davidson&quot;,&quot;Kathryn E Evans&quot;,&quot;Kevin T Beier&quot;,&quot;Kelly A Zalocusky&quot;,&quot;Ailey K Crow&quot;,&quot;Robert C Malenka&quot;,&quot;Liqun Luo&quot;,&quot;Raju Tomer&quot;,&quot;Karl Deisseroth&quot;],&quot;abstract&quot;:&quot;Recent progress in understanding the diversity of midbrain dopamine neurons has highlighted the importance--and the challenges--of defining mammalian neuronal cell types. Although neurons may be best categorized using inclusive criteria spanning biophysical properties, wiring of inputs, wiring of outputs, and activity during behavior, linking all of these measurements to cell types within the intact brains of living mammals has been difficult. Here, using an array of intact-brain circuit interrogation tools, including CLARITY, COLM, optogenetics, viral tracing, and fiber photometry, we explore the diversity of dopamine neurons within the substantia nigra pars compacta (SNc). We identify two parallel nigrostriatal dopamine neuron subpopulations differing in biophysical properties, input wiring, output wiring to dorsomedial striatum (DMS) versus dorsolateral striatum (DLS), and natural activity patterns during free behavior. Our results reveal independently operating nigrostriatal information streams, with implications for understanding the logic of dopaminergic feedback circuits and the diversity of mammalian neuronal cell types.&quot;,&quot;title&quot;:&quot;Intact-Brain Analyses Reveal Distinct Information Carried by SNc Dopamine Subcircuits.&quot;,&quot;eissn&quot;:null,&quot;journal&quot;:null,&quot;isbn&quot;:null,&quot;chapter&quot;:null,&quot;issue&quot;:&quot;3&quot;,&quot;year&quot;:null,&quot;volume&quot;:&quot;162&quot;,&quot;citeproc&quot;:&quot;eyJJc3N1ZWQiOiJKdWwgMzAiLCJMYW5ndWFnZSI6IkVuZ2xpc2giLCJET0kiOiIxMC4xMDE2L2ouY2VsbC4yMDE1LjA3LjAxNCIsIlBNSUQiOiIyNjIzMjIyOSIsIlRpdGxlIjoiSW50YWN0LUJyYWluIEFuYWx5c2VzIFJldmVhbCBEaXN0aW5jdCBJbmZvcm1hdGlvbiBDYXJyaWVkIGJ5IFNOYyBEb3BhbWluZSBTdWJjaXJjdWl0cy4iLCJBYnN0cmFjdCI6IlJlY2VudCBwcm9ncmVzcyBpbiB1bmRlcnN0YW5kaW5nIHRoZSBkaXZlcnNpdHkgb2YgbWlkYnJhaW4gZG9wYW1pbmUgbmV1cm9ucyBoYXMgaGlnaGxpZ2h0ZWQgdGhlIGltcG9ydGFuY2UtLWFuZCB0aGUgY2hhbGxlbmdlcy0tb2YgZGVmaW5pbmcgbWFtbWFsaWFuIG5ldXJvbmFsIGNlbGwgdHlwZXMuIEFsdGhvdWdoIG5ldXJvbnMgbWF5IGJlIGJlc3QgY2F0ZWdvcml6ZWQgdXNpbmcgaW5jbHVzaXZlIGNyaXRlcmlhIHNwYW5uaW5nIGJpb3BoeXNpY2FsIHByb3BlcnRpZXMsIHdpcmluZyBvZiBpbnB1dHMsIHdpcmluZyBvZiBvdXRwdXRzLCBhbmQgYWN0aXZpdHkgZHVyaW5nIGJlaGF2aW9yLCBsaW5raW5nIGFsbCBvZiB0aGVzZSBtZWFzdXJlbWVudHMgdG8gY2VsbCB0eXBlcyB3aXRoaW4gdGhlIGludGFjdCBicmFpbnMgb2YgbGl2aW5nIG1hbW1hbHMgaGFzIGJlZW4gZGlmZmljdWx0LiBIZXJlLCB1c2luZyBhbiBhcnJheSBvZiBpbnRhY3QtYnJhaW4gY2lyY3VpdCBpbnRlcnJvZ2F0aW9uIHRvb2xzLCBpbmNsdWRpbmcgQ0xBUklUWSwgQ09MTSwgb3B0b2dlbmV0aWNzLCB2aXJhbCB0cmFjaW5nLCBhbmQgZmliZXIgcGhvdG9tZXRyeSwgd2UgZXhwbG9yZSB0aGUgZGl2ZXJzaXR5IG9mIGRvcGFtaW5lIG5ldXJvbnMgd2l0aGluIHRoZSBzdWJzdGFudGlhIG5pZ3JhIHBhcnMgY29tcGFjdGEgKFNOYykuIFdlIGlkZW50aWZ5IHR3byBwYXJhbGxlbCBuaWdyb3N0cmlhdGFsIGRvcGFtaW5lIG5ldXJvbiBzdWJwb3B1bGF0aW9ucyBkaWZmZXJpbmcgaW4gYmlvcGh5c2ljYWwgcHJvcGVydGllcywgaW5wdXQgd2lyaW5nLCBvdXRwdXQgd2lyaW5nIHRvIGRvcnNvbWVkaWFsIHN0cmlhdHVtIChETVMpIHZlcnN1cyBkb3Jzb2xhdGVyYWwgc3RyaWF0dW0gKERMUyksIGFuZCBuYXR1cmFsIGFjdGl2aXR5IHBhdHRlcm5zIGR1cmluZyBmcmVlIGJlaGF2aW9yLiBPdXIgcmVzdWx0cyByZXZlYWwgaW5kZXBlbmRlbnRseSBvcGVyYXRpbmcgbmlncm9zdHJpYXRhbCBpbmZvcm1hdGlvbiBzdHJlYW1zLCB3aXRoIGltcGxpY2F0aW9ucyBmb3IgdW5kZXJzdGFuZGluZyB0aGUgbG9naWMgb2YgZG9wYW1pbmVyZ2ljIGZlZWRiYWNrIGNpcmN1aXRzIGFuZCB0aGUgZGl2ZXJzaXR5IG9mIG1hbW1hbGlhbiBuZXVyb25hbCBjZWxsIHR5cGVzLiIsIkpvdXJuYWxBYmJyIjoiQ2VsbCIsIklzc3VlIjoiMyIsIlBhZ2UiOiI2MzUtNjQ3IiwiQXV0aG9ycyI6W3siZmlyc3QiOiJUYWxpYSIsImluaXRpYWwiOiJOIiwidHlwZSI6ImF1dGhvciIsImxhc3QiOiJMZXJuZXIifSx7ImZpcnN0IjoiQ2FycmllIiwidHlwZSI6ImF1dGhvciIsImxhc3QiOiJTaGlseWFuc2t5In0seyJmaXJzdCI6IlRob21hcyIsImluaXRpYWwiOiJKIiwidHlwZSI6ImF1dGhvciIsImxhc3QiOiJEYXZpZHNvbiJ9LHsiZmlyc3QiOiJLYXRocnluIiwiaW5pdGlhbCI6IkUiLCJ0eXBlIjoiYXV0aG9yIiwibGFzdCI6IkV2YW5zIn0seyJmaXJzdCI6IktldmluIiwiaW5pdGlhbCI6IlQiLCJ0eXBlIjoiYXV0aG9yIiwibGFzdCI6IkJlaWVyIn0seyJmaXJzdCI6IktlbGx5IiwiaW5pdGlhbCI6IkEiLCJ0eXBlIjoiYXV0aG9yIiwibGFzdCI6IlphbG9jdXNreSJ9LHsiZmlyc3QiOiJBaWxleSIsImluaXRpYWwiOiJLIiwidHlwZSI6ImF1dGhvciIsImxhc3QiOiJDcm93In0seyJmaXJzdCI6IlJvYmVydCIsImluaXRpYWwiOiJDIiwidHlwZSI6ImF1dGhvciIsImxhc3QiOiJNYWxlbmthIn0seyJmaXJzdCI6IkxpcXVuIiwidHlwZSI6ImF1dGhvciIsImxhc3QiOiJMdW8ifSx7ImZpcnN0IjoiUmFqdSIsInR5cGUiOiJhdXRob3IiLCJsYXN0IjoiVG9tZXIifSx7ImZpcnN0IjoiS2FybCIsInR5cGUiOiJhdXRob3IiLCJsYXN0IjoiRGVpc3Nlcm90aCJ9XSwiVm9sdW1lIjoiMTYyIiwiUE1DSUQiOiJQTUM0NzkwODEzIiwiVHlwZSI6ImFydGljbGUtam91cm5hbCJ9&quot;},&quot;seq&quot;:4099,&quot;user_data&quot;:{&quot;active_read_time&quot;:&quot;0&quot;,&quot;notes&quot;:&quot;&quot;,&quot;star&quot;:false,&quot;modifiedby&quot;:&quot;desktop-MacOS10.14.2-2.33.14513&quot;,&quot;unread&quot;:true,&quot;createdby&quot;:&quot;desktop-MacOS10.13.3-2.33.14326&quot;,&quot;sourced_from&quot;:0,&quot;last_read&quot;:&quot;2019-01-10T19:14:31Z&quot;,&quot;source&quot;:null,&quot;created&quot;:&quot;2018-02-20T21:59:59Z&quot;,&quot;modified&quot;:&quot;2019-01-10T19:14:38Z&quot;,&quot;view_count&quot;:1,&quot;citekey&quot;:null,&quot;added&quot;:null,&quot;print_count&quot;:0,&quot;tags&quot;:[],&quot;has_annotations&quot;:false,&quot;voted_down_count&quot;:0,&quot;voted_up_count&quot;:0,&quot;shared&quot;:false},&quot;deleted&quot;:false,&quot;ext_ids&quot;:{&quot;pmid&quot;:&quot;26232229&quot;,&quot;mid&quot;:&quot;HHMIMS709324&quot;,&quot;doi&quot;:&quot;10.1016/j.cell.2015.07.014&quot;,&quot;pmcid&quot;:&quot;PMC4790813&quot;,&quot;pmc&quot;:&quot;PMC4790813&quot;},&quot;collection_id&quot;:&quot;c71d44e1-2d87-4ff5-8222-bd2b72a01bfb&quot;,&quot;data_version&quot;:1,&quot;id&quot;:&quot;8BF43ED3-2E12-02FB-7DFA-B53B04920882&quot;,&quot;files&quot;:[{&quot;manually_matched&quot;:false,&quot;access_method&quot;:&quot;personal_library&quot;,&quot;source_url&quot;:null,&quot;width&quot;:&quot;602.986&quot;,&quot;name&quot;:&quot;37A20FB7-41AC-4231-A13F-800FEEADD4D0.pdf&quot;,&quot;expires&quot;:null,&quot;height&quot;:&quot;782.986&quot;,&quot;size&quot;:3789919,&quot;sha1&quot;:&quot;b8a95728ac520dfb0131a408d3d133b65dacc991&quot;,&quot;pages&quot;:14,&quot;sha256&quot;:&quot;b8a2cb10be470ea712af9ca038f2598bf4f2969a69f0b3c008e7a0fb516d40b8&quot;,&quot;created&quot;:&quot;2017-01-11T21:38:56Z&quot;,&quot;file_type&quot;:&quot;pdf&quot;,&quot;type&quot;:&quot;article&quot;,&quot;customHeight&quot;:{&quot;0&quot;:&quot;782.986&quot;},&quot;customWidth&quot;:{&quot;0&quot;:&quot;602.986&quot;}},{&quot;manually_matched&quot;:false,&quot;access_method&quot;:&quot;personal_library&quot;,&quot;source_url&quot;:null,&quot;width&quot;:&quot;602.986&quot;,&quot;name&quot;:&quot;Lerner et al _ extended.pdf&quot;,&quot;expires&quot;:null,&quot;height&quot;:&quot;782.986&quot;,&quot;size&quot;:5415322,&quot;sha1&quot;:&quot;336c4b6e66cb17e2452ea4cd68155e6a93bb9229&quot;,&quot;pages&quot;:32,&quot;sha256&quot;:&quot;f8825f7806a42774ed1f4be71970886e0d3a063cd8a9d4cf33d1ebb54d49cc54&quot;,&quot;created&quot;:&quot;2017-07-21T15:45:20Z&quot;,&quot;file_type&quot;:&quot;pdf&quot;,&quot;type&quot;:&quot;supplement&quot;,&quot;customHeight&quot;:{&quot;20&quot;:&quot;782.64&quot;,&quot;21-31&quot;:&quot;792&quot;,&quot;0-19&quot;:&quot;782.986&quot;},&quot;customWidth&quot;:{&quot;20&quot;:&quot;602.64&quot;,&quot;21-31&quot;:&quot;612&quot;,&quot;0-19&quot;:&quot;602.986&quot;}}],&quot;pdf_hash&quot;:&quot;b8a2cb10be470ea712af9ca038f2598bf4f2969a69f0b3c008e7a0fb516d40b8&quot;,&quot;collection_group_id&quot;:null,&quot;citeproc&quot;:{&quot;Issued&quot;:&quot;Jul 30&quot;,&quot;Language&quot;:&quot;English&quot;,&quot;DOI&quot;:&quot;10.1016/j.cell.2015.07.014&quot;,&quot;PMID&quot;:&quot;26232229&quot;,&quot;Title&quot;:&quot;Intact-Brain Analyses Reveal Distinct Information Carried by SNc Dopamine Subcircuits.&quot;,&quot;Abstract&quot;:&quot;Recent progress in understanding the diversity of midbrain dopamine neurons has highlighted the importance--and the challenges--of defining mammalian neuronal cell types. Although neurons may be best categorized using inclusive criteria spanning biophysical properties, wiring of inputs, wiring of outputs, and activity during behavior, linking all of these measurements to cell types within the intact brains of living mammals has been difficult. Here, using an array of intact-brain circuit interrogation tools, including CLARITY, COLM, optogenetics, viral tracing, and fiber photometry, we explore the diversity of dopamine neurons within the substantia nigra pars compacta (SNc). We identify two parallel nigrostriatal dopamine neuron subpopulations differing in biophysical properties, input wiring, output wiring to dorsomedial striatum (DMS) versus dorsolateral striatum (DLS), and natural activity patterns during free behavior. Our results reveal independently operating nigrostriatal information streams, with implications for understanding the logic of dopaminergic feedback circuits and the diversity of mammalian neuronal cell types.&quot;,&quot;JournalAbbr&quot;:&quot;Cell&quot;,&quot;Issue&quot;:&quot;3&quot;,&quot;Page&quot;:&quot;635-647&quot;,&quot;Authors&quot;:[{&quot;first&quot;:&quot;Talia&quot;,&quot;initial&quot;:&quot;N&quot;,&quot;type&quot;:&quot;author&quot;,&quot;last&quot;:&quot;Lerner&quot;},{&quot;first&quot;:&quot;Carrie&quot;,&quot;type&quot;:&quot;author&quot;,&quot;last&quot;:&quot;Shilyansky&quot;},{&quot;first&quot;:&quot;Thomas&quot;,&quot;initial&quot;:&quot;J&quot;,&quot;type&quot;:&quot;author&quot;,&quot;last&quot;:&quot;Davidson&quot;},{&quot;first&quot;:&quot;Kathryn&quot;,&quot;initial&quot;:&quot;E&quot;,&quot;type&quot;:&quot;author&quot;,&quot;last&quot;:&quot;Evans&quot;},{&quot;first&quot;:&quot;Kevin&quot;,&quot;initial&quot;:&quot;T&quot;,&quot;type&quot;:&quot;author&quot;,&quot;last&quot;:&quot;Beier&quot;},{&quot;first&quot;:&quot;Kelly&quot;,&quot;initial&quot;:&quot;A&quot;,&quot;type&quot;:&quot;author&quot;,&quot;last&quot;:&quot;Zalocusky&quot;},{&quot;first&quot;:&quot;Ailey&quot;,&quot;initial&quot;:&quot;K&quot;,&quot;type&quot;:&quot;author&quot;,&quot;last&quot;:&quot;Crow&quot;},{&quot;first&quot;:&quot;Robert&quot;,&quot;initial&quot;:&quot;C&quot;,&quot;type&quot;:&quot;author&quot;,&quot;last&quot;:&quot;Malenka&quot;},{&quot;first&quot;:&quot;Liqun&quot;,&quot;type&quot;:&quot;author&quot;,&quot;last&quot;:&quot;Luo&quot;},{&quot;first&quot;:&quot;Raju&quot;,&quot;type&quot;:&quot;author&quot;,&quot;last&quot;:&quot;Tomer&quot;},{&quot;first&quot;:&quot;Karl&quot;,&quot;type&quot;:&quot;author&quot;,&quot;last&quot;:&quot;Deisseroth&quot;}],&quot;Volume&quot;:&quot;162&quot;,&quot;PMCID&quot;:&quot;PMC4790813&quot;,&quot;Type&quot;:&quot;article-journal&quot;},&quot;item&quot;:{&quot;Authors&quot;:[{&quot;first&quot;:&quot;Talia&quot;,&quot;initial&quot;:&quot;N&quot;,&quot;type&quot;:&quot;author&quot;,&quot;last&quot;:&quot;Lerner&quot;},{&quot;first&quot;:&quot;Carrie&quot;,&quot;type&quot;:&quot;author&quot;,&quot;last&quot;:&quot;Shilyansky&quot;},{&quot;first&quot;:&quot;Thomas&quot;,&quot;initial&quot;:&quot;J&quot;,&quot;type&quot;:&quot;author&quot;,&quot;last&quot;:&quot;Davidson&quot;},{&quot;first&quot;:&quot;Kathryn&quot;,&quot;initial&quot;:&quot;E&quot;,&quot;type&quot;:&quot;author&quot;,&quot;last&quot;:&quot;Evans&quot;},{&quot;first&quot;:&quot;Kevin&quot;,&quot;initial&quot;:&quot;T&quot;,&quot;type&quot;:&quot;author&quot;,&quot;last&quot;:&quot;Beier&quot;},{&quot;first&quot;:&quot;Kelly&quot;,&quot;initial&quot;:&quot;A&quot;,&quot;type&quot;:&quot;author&quot;,&quot;last&quot;:&quot;Zalocusky&quot;},{&quot;first&quot;:&quot;Ailey&quot;,&quot;initial&quot;:&quot;K&quot;,&quot;type&quot;:&quot;author&quot;,&quot;last&quot;:&quot;Crow&quot;},{&quot;first&quot;:&quot;Robert&quot;,&quot;initial&quot;:&quot;C&quot;,&quot;type&quot;:&quot;author&quot;,&quot;last&quot;:&quot;Malenka&quot;},{&quot;first&quot;:&quot;Liqun&quot;,&quot;type&quot;:&quot;author&quot;,&quot;last&quot;:&quot;Luo&quot;},{&quot;first&quot;:&quot;Raju&quot;,&quot;type&quot;:&quot;author&quot;,&quot;last&quot;:&quot;Tomer&quot;},{&quot;first&quot;:&quot;Karl&quot;,&quot;type&quot;:&quot;author&quot;,&quot;last&quot;:&quot;Deisseroth&quot;}],&quot;Title&quot;:&quot;Intact-Brain Analyses Reveal Distinct Information Carried by SNc Dopamine Subcircuits.&quot;,&quot;type&quot;:&quot;article-journal&quot;,&quot;DOI&quot;:&quot;10.1016/j.cell.2015.07.014&quot;,&quot;issue&quot;:&quot;3&quot;,&quot;page&quot;:&quot;635-647&quot;,&quot;PMID&quot;:&quot;26232229&quot;,&quot;PMCID&quot;:&quot;PMC4790813&quot;,&quot;volume&quot;:&quot;162&quot;,&quot;issued&quot;:{},&quot;abstract&quot;:&quot;Recent progress in understanding the diversity of midbrain dopamine neurons has highlighted the importance--and the challenges--of defining mammalian neuronal cell types. Although neurons may be best categorized using inclusive criteria spanning biophysical properties, wiring of inputs, wiring of outputs, and activity during behavior, linking all of these measurements to cell types within the intact brains of living mammals has been difficult. Here, using an array of intact-brain circuit interrogation tools, including CLARITY, COLM, optogenetics, viral tracing, and fiber photometry, we explore the diversity of dopamine neurons within the substantia nigra pars compacta (SNc). We identify two parallel nigrostriatal dopamine neuron subpopulations differing in biophysical properties, input wiring, output wiring to dorsomedial striatum (DMS) versus dorsolateral striatum (DLS), and natural activity patterns during free behavior. Our results reveal independently operating nigrostriatal information streams, with implications for understanding the logic of dopaminergic feedback circuits and the diversity of mammalian neuronal cell types.&quot;,&quot;container-title-short&quot;:&quot;Cell&quot;,&quot;journalAbbreviation&quot;:&quot;Cell&quot;,&quot;language&quot;:&quot;English&quot;,&quot;id&quot;:&quot;8BF43ED3-2E12-02FB-7DFA-B53B04920882&quot;,&quot;title&quot;:&quot;Intact-Brain Analyses Reveal Distinct Information Carried by SNc Dopamine Subcircuits.&quot;,&quot;ISSN&quot;:&quot;0092-8674&quot;,&quot;author&quot;:[{&quot;family&quot;:&quot;Lerner&quot;,&quot;given&quot;:&quot;Talia N&quot;},{&quot;family&quot;:&quot;Shilyansky&quot;,&quot;given&quot;:&quot;Carrie&quot;},{&quot;family&quot;:&quot;Davidson&quot;,&quot;given&quot;:&quot;Thomas J&quot;},{&quot;family&quot;:&quot;Evans&quot;,&quot;given&quot;:&quot;Kathryn E&quot;},{&quot;family&quot;:&quot;Beier&quot;,&quot;given&quot;:&quot;Kevin T&quot;},{&quot;family&quot;:&quot;Zalocusky&quot;,&quot;given&quot;:&quot;Kelly A&quot;},{&quot;family&quot;:&quot;Crow&quot;,&quot;given&quot;:&quot;Ailey K&quot;},{&quot;family&quot;:&quot;Malenka&quot;,&quot;given&quot;:&quot;Robert C&quot;},{&quot;family&quot;:&quot;Luo&quot;,&quot;given&quot;:&quot;Liqun&quot;},{&quot;family&quot;:&quot;Tomer&quot;,&quot;given&quot;:&quot;Raju&quot;},{&quot;family&quot;:&quot;Deisseroth&quot;,&quot;given&quot;:&quot;Karl&quot;}],&quot;language-name&quot;:&quot;English&quot;,&quot;page-first&quot;:&quot;635&quot;}},{&quot;item_type&quot;:&quot;article&quot;,&quot;user_data&quot;:{&quot;star&quot;:false,&quot;modifiedby&quot;:&quot;desktop-MacOS10.13.3-2.33.14326&quot;,&quot;active_read_time&quot;:&quot;0&quot;,&quot;unread&quot;:true,&quot;created&quot;:&quot;2018-02-20T21:59:59Z&quot;,&quot;createdby&quot;:&quot;desktop-MacOS10.13.3-2.33.14326&quot;,&quot;sourced_from&quot;:0,&quot;last_read&quot;:null,&quot;view_count&quot;:0,&quot;source&quot;:null,&quot;modified&quot;:&quot;2018-03-21T17:10:47Z&quot;,&quot;print_count&quot;:0,&quot;added&quot;:null,&quot;notes&quot;:&quot;&quot;,&quot;tags&quot;:[],&quot;has_annotations&quot;:false,&quot;voted_down_count&quot;:0,&quot;voted_up_count&quot;:0,&quot;shared&quot;:false},&quot;seq&quot;:2967,&quot;deleted&quot;:false,&quot;ext_ids&quot;:{&quot;pmid&quot;:&quot;26831103&quot;,&quot;pmc&quot;:&quot;PMC4791010&quot;,&quot;doi&quot;:&quot;10.1073/pnas.1521238113&quot;,&quot;pmcid&quot;:&quot;PMC4791010&quot;},&quot;article&quot;:{&quot;issn&quot;:&quot;0027-8424&quot;,&quot;journal&quot;:null,&quot;pagination&quot;:null,&quot;eisbn&quot;:null,&quot;isbn&quot;:null,&quot;abstract&quot;:&quot;The reinforcing and rewarding properties of cocaine are attributed to its ability to increase dopaminergic transmission in nucleus accumbens (NAc). This action reinforces drug taking and seeking and leads to potent and long-lasting associations between the rewarding effects of the drug and the cues associated with its availability. The inability to extinguish these associations is a key factor contributing to relapse. Dopamine produces these effects by controlling the activity of two subpopulations of NAc medium spiny neurons (MSNs) that are defined by their predominant expression of either dopamine D1 or D2 receptors. Previous work has demonstrated that optogenetically stimulating D1 MSNs promotes reward, whereas stimulating D2 MSNs produces aversion. However, we still lack a clear understanding of how the endogenous activity of these cell types is affected by cocaine and encodes information that drives drug-associated behaviors. Using fiber photometry calcium imaging we define D1 MSNs as the specific population of cells in NAc that encodes information about drug associations and elucidate the temporal profile with which D1 activity is increased to drive drug seeking in response to contextual cues. Chronic cocaine exposure dysregulates these D1 signals to both prevent extinction and facilitate reinstatement of drug seeking to drive relapse. Directly manipulating these D1 signals using designer receptors exclusively activated by designer drugs prevents contextual associations. Together, these data elucidate the responses of D1- and D2-type MSNs in NAc to acute cocaine and during the formation of context-reward associations and define how prior cocaine exposure selectively dysregulates D1 signaling to drive relapse.&quot;,&quot;title&quot;:&quot;In vivo imaging identifies temporal signature of D1 and D2 medium spiny neurons in cocaine reward.&quot;,&quot;chapter&quot;:null,&quot;issue&quot;:&quot;10&quot;,&quot;citeproc&quot;:&quot;eyJET0kiOiIxMC4xMDczL3BuYXMuMTUyMTIzODExMyIsIkpvdXJuYWxBYmJyIjoiUHJvY2VlZGluZ3Mgb2YgdGhlIE5hdGlvbmFsIEFjYWRlbXkgb2YgU2NpZW5jZXMiLCJQTUlEIjoiMjY4MzExMDMiLCJQTUNJRCI6IlBNQzQ3OTEwMTAiLCJMYW5ndWFnZSI6IkVuZ2xpc2giLCJJc3N1ZSI6IjEwIiwiVm9sdW1lIjoiMTEzIiwiUGFnZSI6IjI3MjYtMjczMSIsIkF1dGhvcnMiOlt7Imxhc3QiOiJDYWxpcGFyaSIsImluaXRpYWwiOiJTIiwiZmlyc3QiOiJFcmluIiwidHlwZSI6ImF1dGhvciJ9LHsibGFzdCI6IkJhZ290IiwiaW5pdGlhbCI6IkMiLCJmaXJzdCI6IlJvc2VtYXJ5IiwidHlwZSI6ImF1dGhvciJ9LHsibGFzdCI6IlB1cnVzaG90aGFtYW4iLCJmaXJzdCI6IkltbWFudWVsIiwidHlwZSI6ImF1dGhvciJ9LHsibGFzdCI6IkRhdmlkc29uIiwiaW5pdGlhbCI6IkoiLCJmaXJzdCI6IlRob21hcyIsInR5cGUiOiJhdXRob3IifSx7Imxhc3QiOiJZb3JnYXNvbiIsImluaXRpYWwiOiJUIiwiZmlyc3QiOiJKb3JkYW4iLCJ0eXBlIjoiYXV0aG9yIn0seyJsYXN0IjoiUGXDsWEiLCJpbml0aWFsIjoiSiIsImZpcnN0IjoiQ2F0aGVyaW5lIiwidHlwZSI6ImF1dGhvciJ9LHsibGFzdCI6IldhbGtlciIsImluaXRpYWwiOiJNIiwiZmlyc3QiOiJEZWVuYSIsInR5cGUiOiJhdXRob3IifSx7Imxhc3QiOiJQaXJwaW5pYXMiLCJpbml0aWFsIjoiVCIsImZpcnN0IjoiU3RlcGhlbiIsInR5cGUiOiJhdXRob3IifSx7Imxhc3QiOiJHdWlzZSIsImluaXRpYWwiOiJHIiwiZmlyc3QiOiJLZXZpbiIsInR5cGUiOiJhdXRob3IifSx7Imxhc3QiOiJSYW1ha3Jpc2huYW4iLCJmaXJzdCI6IkNoYXJ1IiwidHlwZSI6ImF1dGhvciJ9LHsibGFzdCI6IkRlaXNzZXJvdGgiLCJmaXJzdCI6IkthcmwiLCJ0eXBlIjoiYXV0aG9yIn0seyJsYXN0IjoiTmVzdGxlciIsImluaXRpYWwiOiJKIiwiZmlyc3QiOiJFcmljIiwidHlwZSI6ImF1dGhvciJ9XSwiSXNzdWVkIjoiTWFyIDA4IiwiQWJzdHJhY3QiOiJUaGUgcmVpbmZvcmNpbmcgYW5kIHJld2FyZGluZyBwcm9wZXJ0aWVzIG9mIGNvY2FpbmUgYXJlIGF0dHJpYnV0ZWQgdG8gaXRzIGFiaWxpdHkgdG8gaW5jcmVhc2UgZG9wYW1pbmVyZ2ljIHRyYW5zbWlzc2lvbiBpbiBudWNsZXVzIGFjY3VtYmVucyAoTkFjKS4gVGhpcyBhY3Rpb24gcmVpbmZvcmNlcyBkcnVnIHRha2luZyBhbmQgc2Vla2luZyBhbmQgbGVhZHMgdG8gcG90ZW50IGFuZCBsb25nLWxhc3RpbmcgYXNzb2NpYXRpb25zIGJldHdlZW4gdGhlIHJld2FyZGluZyBlZmZlY3RzIG9mIHRoZSBkcnVnIGFuZCB0aGUgY3VlcyBhc3NvY2lhdGVkIHdpdGggaXRzIGF2YWlsYWJpbGl0eS4gVGhlIGluYWJpbGl0eSB0byBleHRpbmd1aXNoIHRoZXNlIGFzc29jaWF0aW9ucyBpcyBhIGtleSBmYWN0b3IgY29udHJpYnV0aW5nIHRvIHJlbGFwc2UuIERvcGFtaW5lIHByb2R1Y2VzIHRoZXNlIGVmZmVjdHMgYnkgY29udHJvbGxpbmcgdGhlIGFjdGl2aXR5IG9mIHR3byBzdWJwb3B1bGF0aW9ucyBvZiBOQWMgbWVkaXVtIHNwaW55IG5ldXJvbnMgKE1TTnMpIHRoYXQgYXJlIGRlZmluZWQgYnkgdGhlaXIgcHJlZG9taW5hbnQgZXhwcmVzc2lvbiBvZiBlaXRoZXIgZG9wYW1pbmUgRDEgb3IgRDIgcmVjZXB0b3JzLiBQcmV2aW91cyB3b3JrIGhhcyBkZW1vbnN0cmF0ZWQgdGhhdCBvcHRvZ2VuZXRpY2FsbHkgc3RpbXVsYXRpbmcgRDEgTVNOcyBwcm9tb3RlcyByZXdhcmQsIHdoZXJlYXMgc3RpbXVsYXRpbmcgRDIgTVNOcyBwcm9kdWNlcyBhdmVyc2lvbi4gSG93ZXZlciwgd2Ugc3RpbGwgbGFjayBhIGNsZWFyIHVuZGVyc3RhbmRpbmcgb2YgaG93IHRoZSBlbmRvZ2Vub3VzIGFjdGl2aXR5IG9mIHRoZXNlIGNlbGwgdHlwZXMgaXMgYWZmZWN0ZWQgYnkgY29jYWluZSBhbmQgZW5jb2RlcyBpbmZvcm1hdGlvbiB0aGF0IGRyaXZlcyBkcnVnLWFzc29jaWF0ZWQgYmVoYXZpb3JzLiBVc2luZyBmaWJlciBwaG90b21ldHJ5IGNhbGNpdW0gaW1hZ2luZyB3ZSBkZWZpbmUgRDEgTVNOcyBhcyB0aGUgc3BlY2lmaWMgcG9wdWxhdGlvbiBvZiBjZWxscyBpbiBOQWMgdGhhdCBlbmNvZGVzIGluZm9ybWF0aW9uIGFib3V0IGRydWcgYXNzb2NpYXRpb25zIGFuZCBlbHVjaWRhdGUgdGhlIHRlbXBvcmFsIHByb2ZpbGUgd2l0aCB3aGljaCBEMSBhY3Rpdml0eSBpcyBpbmNyZWFzZWQgdG8gZHJpdmUgZHJ1ZyBzZWVraW5nIGluIHJlc3BvbnNlIHRvIGNvbnRleHR1YWwgY3Vlcy4gQ2hyb25pYyBjb2NhaW5lIGV4cG9zdXJlIGR5c3JlZ3VsYXRlcyB0aGVzZSBEMSBzaWduYWxzIHRvIGJvdGggcHJldmVudCBleHRpbmN0aW9uIGFuZCBmYWNpbGl0YXRlIHJlaW5zdGF0ZW1lbnQgb2YgZHJ1ZyBzZWVraW5nIHRvIGRyaXZlIHJlbGFwc2UuIERpcmVjdGx5IG1hbmlwdWxhdGluZyB0aGVzZSBEMSBzaWduYWxzIHVzaW5nIGRlc2lnbmVyIHJlY2VwdG9ycyBleGNsdXNpdmVseSBhY3RpdmF0ZWQgYnkgZGVzaWduZXIgZHJ1Z3MgcHJldmVudHMgY29udGV4dHVhbCBhc3NvY2lhdGlvbnMuIFRvZ2V0aGVyLCB0aGVzZSBkYXRhIGVsdWNpZGF0ZSB0aGUgcmVzcG9uc2VzIG9mIEQxLSBhbmQgRDItdHlwZSBNU05zIGluIE5BYyB0byBhY3V0ZSBjb2NhaW5lIGFuZCBkdXJpbmcgdGhlIGZvcm1hdGlvbiBvZiBjb250ZXh0LXJld2FyZCBhc3NvY2lhdGlvbnMgYW5kIGRlZmluZSBob3cgcHJpb3IgY29jYWluZSBleHBvc3VyZSBzZWxlY3RpdmVseSBkeXNyZWd1bGF0ZXMgRDEgc2lnbmFsaW5nIHRvIGRyaXZlIHJlbGFwc2UuIiwiVGl0bGUiOiJJbiB2aXZvIGltYWdpbmcgaWRlbnRpZmllcyB0ZW1wb3JhbCBzaWduYXR1cmUgb2YgRDEgYW5kIEQyIG1lZGl1bSBzcGlueSBuZXVyb25zIGluIGNvY2FpbmUgcmV3YXJkLiIsIlR5cGUiOiJhcnRpY2xlLWpvdXJuYWwifQ==&quot;,&quot;authors&quot;:[&quot;Erin S Calipari&quot;,&quot;Rosemary C Bagot&quot;,&quot;Immanuel Purushothaman&quot;,&quot;Thomas J Davidson&quot;,&quot;Jordan T Yorgason&quot;,&quot;Catherine J Peña&quot;,&quot;Deena M Walker&quot;,&quot;Stephen T Pirpinias&quot;,&quot;Kevin G Guise&quot;,&quot;Charu Ramakrishnan&quot;,&quot;Karl Deisseroth&quot;,&quot;Eric J Nestler&quot;],&quot;year&quot;:null,&quot;volume&quot;:&quot;113&quot;,&quot;eissn&quot;:null},&quot;collection_id&quot;:&quot;c71d44e1-2d87-4ff5-8222-bd2b72a01bfb&quot;,&quot;data_version&quot;:1,&quot;id&quot;:&quot;3999F4CC-5286-DDA6-5C23-B53B033A0E57&quot;,&quot;files&quot;:[{&quot;source_url&quot;:null,&quot;pages&quot;:13,&quot;access_method&quot;:&quot;personal_library&quot;,&quot;expires&quot;:null,&quot;created&quot;:&quot;2017-07-06T18:24:00Z&quot;,&quot;width&quot;:&quot;584.957&quot;,&quot;name&quot;:&quot;3DC546B8-13E3-450D-8B30-0686B558B2D9.pdf&quot;,&quot;sha256&quot;:&quot;a663dbd594e11a7fe7e9c7b3017bcfc192254f7aed5f09119c3b7489d978aff6&quot;,&quot;customWidth&quot;:{&quot;0&quot;:&quot;584.957&quot;},&quot;height&quot;:&quot;782.986&quot;,&quot;size&quot;:2852883,&quot;file_type&quot;:&quot;pdf&quot;,&quot;customHeight&quot;:{&quot;10&quot;:&quot;1008&quot;,&quot;11-12&quot;:&quot;782.986&quot;,&quot;0-9&quot;:&quot;782.986&quot;},&quot;sha1&quot;:&quot;84b99a7f0deb597d71b264f92bf89c530da3d299&quot;,&quot;type&quot;:&quot;article&quot;,&quot;manually_matched&quot;:false},{&quot;source_url&quot;:null,&quot;pages&quot;:13,&quot;access_method&quot;:&quot;personal_library&quot;,&quot;expires&quot;:null,&quot;created&quot;:&quot;2017-07-06T18:24:19Z&quot;,&quot;width&quot;:&quot;612&quot;,&quot;name&quot;:&quot;calipari.pdf&quot;,&quot;sha256&quot;:&quot;699c9f39a33df7afac57e7b51a2f054ece363b142f761940ef401deaa08a8c28&quot;,&quot;customWidth&quot;:{&quot;0&quot;:&quot;612&quot;},&quot;height&quot;:&quot;792&quot;,&quot;size&quot;:4018670,&quot;file_type&quot;:&quot;pdf&quot;,&quot;customHeight&quot;:{&quot;0&quot;:&quot;792&quot;},&quot;sha1&quot;:&quot;b11bb360248d9c5f4ff1ae3dc2ca8ece4285b8d7&quot;,&quot;type&quot;:&quot;supplement&quot;,&quot;manually_matched&quot;:false}],&quot;pdf_hash&quot;:&quot;a663dbd594e11a7fe7e9c7b3017bcfc192254f7aed5f09119c3b7489d978aff6&quot;,&quot;collection_group_id&quot;:null,&quot;custom_metadata&quot;:{},&quot;citeproc&quot;:{&quot;DOI&quot;:&quot;10.1073/pnas.1521238113&quot;,&quot;JournalAbbr&quot;:&quot;Proceedings of the National Academy of Sciences&quot;,&quot;PMID&quot;:&quot;26831103&quot;,&quot;PMCID&quot;:&quot;PMC4791010&quot;,&quot;Language&quot;:&quot;English&quot;,&quot;Issue&quot;:&quot;10&quot;,&quot;Volume&quot;:&quot;113&quot;,&quot;Page&quot;:&quot;2726-2731&quot;,&quot;Authors&quot;:[{&quot;last&quot;:&quot;Calipari&quot;,&quot;initial&quot;:&quot;S&quot;,&quot;first&quot;:&quot;Erin&quot;,&quot;type&quot;:&quot;author&quot;},{&quot;last&quot;:&quot;Bagot&quot;,&quot;initial&quot;:&quot;C&quot;,&quot;first&quot;:&quot;Rosemary&quot;,&quot;type&quot;:&quot;author&quot;},{&quot;last&quot;:&quot;Purushothaman&quot;,&quot;first&quot;:&quot;Immanuel&quot;,&quot;type&quot;:&quot;author&quot;},{&quot;last&quot;:&quot;Davidson&quot;,&quot;initial&quot;:&quot;J&quot;,&quot;first&quot;:&quot;Thomas&quot;,&quot;type&quot;:&quot;author&quot;},{&quot;last&quot;:&quot;Yorgason&quot;,&quot;initial&quot;:&quot;T&quot;,&quot;first&quot;:&quot;Jordan&quot;,&quot;type&quot;:&quot;author&quot;},{&quot;last&quot;:&quot;Peña&quot;,&quot;initial&quot;:&quot;J&quot;,&quot;first&quot;:&quot;Catherine&quot;,&quot;type&quot;:&quot;author&quot;},{&quot;last&quot;:&quot;Walker&quot;,&quot;initial&quot;:&quot;M&quot;,&quot;first&quot;:&quot;Deena&quot;,&quot;type&quot;:&quot;author&quot;},{&quot;last&quot;:&quot;Pirpinias&quot;,&quot;initial&quot;:&quot;T&quot;,&quot;first&quot;:&quot;Stephen&quot;,&quot;type&quot;:&quot;author&quot;},{&quot;last&quot;:&quot;Guise&quot;,&quot;initial&quot;:&quot;G&quot;,&quot;first&quot;:&quot;Kevin&quot;,&quot;type&quot;:&quot;author&quot;},{&quot;last&quot;:&quot;Ramakrishnan&quot;,&quot;first&quot;:&quot;Charu&quot;,&quot;type&quot;:&quot;author&quot;},{&quot;last&quot;:&quot;Deisseroth&quot;,&quot;first&quot;:&quot;Karl&quot;,&quot;type&quot;:&quot;author&quot;},{&quot;last&quot;:&quot;Nestler&quot;,&quot;initial&quot;:&quot;J&quot;,&quot;first&quot;:&quot;Eric&quot;,&quot;type&quot;:&quot;author&quot;}],&quot;Issued&quot;:&quot;Mar 08&quot;,&quot;Abstract&quot;:&quot;The reinforcing and rewarding properties of cocaine are attributed to its ability to increase dopaminergic transmission in nucleus accumbens (NAc). This action reinforces drug taking and seeking and leads to potent and long-lasting associations between the rewarding effects of the drug and the cues associated with its availability. The inability to extinguish these associations is a key factor contributing to relapse. Dopamine produces these effects by controlling the activity of two subpopulations of NAc medium spiny neurons (MSNs) that are defined by their predominant expression of either dopamine D1 or D2 receptors. Previous work has demonstrated that optogenetically stimulating D1 MSNs promotes reward, whereas stimulating D2 MSNs produces aversion. However, we still lack a clear understanding of how the endogenous activity of these cell types is affected by cocaine and encodes information that drives drug-associated behaviors. Using fiber photometry calcium imaging we define D1 MSNs as the specific population of cells in NAc that encodes information about drug associations and elucidate the temporal profile with which D1 activity is increased to drive drug seeking in response to contextual cues. Chronic cocaine exposure dysregulates these D1 signals to both prevent extinction and facilitate reinstatement of drug seeking to drive relapse. Directly manipulating these D1 signals using designer receptors exclusively activated by designer drugs prevents contextual associations. Together, these data elucidate the responses of D1- and D2-type MSNs in NAc to acute cocaine and during the formation of context-reward associations and define how prior cocaine exposure selectively dysregulates D1 signaling to drive relapse.&quot;,&quot;Title&quot;:&quot;In vivo imaging identifies temporal signature of D1 and D2 medium spiny neurons in cocaine reward.&quot;,&quot;Type&quot;:&quot;article-journal&quot;},&quot;item&quot;:{&quot;Authors&quot;:[{&quot;last&quot;:&quot;Calipari&quot;,&quot;initial&quot;:&quot;S&quot;,&quot;first&quot;:&quot;Erin&quot;,&quot;type&quot;:&quot;author&quot;},{&quot;last&quot;:&quot;Bagot&quot;,&quot;initial&quot;:&quot;C&quot;,&quot;first&quot;:&quot;Rosemary&quot;,&quot;type&quot;:&quot;author&quot;},{&quot;last&quot;:&quot;Purushothaman&quot;,&quot;first&quot;:&quot;Immanuel&quot;,&quot;type&quot;:&quot;author&quot;},{&quot;last&quot;:&quot;Davidson&quot;,&quot;initial&quot;:&quot;J&quot;,&quot;first&quot;:&quot;Thomas&quot;,&quot;type&quot;:&quot;author&quot;},{&quot;last&quot;:&quot;Yorgason&quot;,&quot;initial&quot;:&quot;T&quot;,&quot;first&quot;:&quot;Jordan&quot;,&quot;type&quot;:&quot;author&quot;},{&quot;last&quot;:&quot;Peña&quot;,&quot;initial&quot;:&quot;J&quot;,&quot;first&quot;:&quot;Catherine&quot;,&quot;type&quot;:&quot;author&quot;},{&quot;last&quot;:&quot;Walker&quot;,&quot;initial&quot;:&quot;M&quot;,&quot;first&quot;:&quot;Deena&quot;,&quot;type&quot;:&quot;author&quot;},{&quot;last&quot;:&quot;Pirpinias&quot;,&quot;initial&quot;:&quot;T&quot;,&quot;first&quot;:&quot;Stephen&quot;,&quot;type&quot;:&quot;author&quot;},{&quot;last&quot;:&quot;Guise&quot;,&quot;initial&quot;:&quot;G&quot;,&quot;first&quot;:&quot;Kevin&quot;,&quot;type&quot;:&quot;author&quot;},{&quot;last&quot;:&quot;Ramakrishnan&quot;,&quot;first&quot;:&quot;Charu&quot;,&quot;type&quot;:&quot;author&quot;},{&quot;last&quot;:&quot;Deisseroth&quot;,&quot;first&quot;:&quot;Karl&quot;,&quot;type&quot;:&quot;author&quot;},{&quot;last&quot;:&quot;Nestler&quot;,&quot;initial&quot;:&quot;J&quot;,&quot;first&quot;:&quot;Eric&quot;,&quot;type&quot;:&quot;author&quot;}],&quot;Title&quot;:&quot;In vivo imaging identifies temporal signature of D1 and D2 medium spiny neurons in cocaine reward.&quot;,&quot;type&quot;:&quot;article-journal&quot;,&quot;DOI&quot;:&quot;10.1073/pnas.1521238113&quot;,&quot;issue&quot;:&quot;10&quot;,&quot;page&quot;:&quot;2726-2731&quot;,&quot;PMID&quot;:&quot;26831103&quot;,&quot;PMCID&quot;:&quot;PMC4791010&quot;,&quot;volume&quot;:&quot;113&quot;,&quot;issued&quot;:{},&quot;abstract&quot;:&quot;The reinforcing and rewarding properties of cocaine are attributed to its ability to increase dopaminergic transmission in nucleus accumbens (NAc). This action reinforces drug taking and seeking and leads to potent and long-lasting associations between the rewarding effects of the drug and the cues associated with its availability. The inability to extinguish these associations is a key factor contributing to relapse. Dopamine produces these effects by controlling the activity of two subpopulations of NAc medium spiny neurons (MSNs) that are defined by their predominant expression of either dopamine D1 or D2 receptors. Previous work has demonstrated that optogenetically stimulating D1 MSNs promotes reward, whereas stimulating D2 MSNs produces aversion. However, we still lack a clear understanding of how the endogenous activity of these cell types is affected by cocaine and encodes information that drives drug-associated behaviors. Using fiber photometry calcium imaging we define D1 MSNs as the specific population of cells in NAc that encodes information about drug associations and elucidate the temporal profile with which D1 activity is increased to drive drug seeking in response to contextual cues. Chronic cocaine exposure dysregulates these D1 signals to both prevent extinction and facilitate reinstatement of drug seeking to drive relapse. Directly manipulating these D1 signals using designer receptors exclusively activated by designer drugs prevents contextual associations. Together, these data elucidate the responses of D1- and D2-type MSNs in NAc to acute cocaine and during the formation of context-reward associations and define how prior cocaine exposure selectively dysregulates D1 signaling to drive relapse.&quot;,&quot;container-title-short&quot;:&quot;Proceedings of the National Academy of Sciences&quot;,&quot;journalAbbreviation&quot;:&quot;Proceedings of the National Academy of Sciences&quot;,&quot;language&quot;:&quot;English&quot;,&quot;id&quot;:&quot;3999F4CC-5286-DDA6-5C23-B53B033A0E57&quot;,&quot;title&quot;:&quot;In vivo imaging identifies temporal signature of D1 and D2 medium spiny neurons in cocaine reward.&quot;,&quot;ISSN&quot;:&quot;0027-8424&quot;,&quot;author&quot;:[{&quot;family&quot;:&quot;Calipari&quot;,&quot;given&quot;:&quot;Erin S&quot;},{&quot;family&quot;:&quot;Bagot&quot;,&quot;given&quot;:&quot;Rosemary C&quot;},{&quot;family&quot;:&quot;Purushothaman&quot;,&quot;given&quot;:&quot;Immanuel&quot;},{&quot;family&quot;:&quot;Davidson&quot;,&quot;given&quot;:&quot;Thomas J&quot;},{&quot;family&quot;:&quot;Yorgason&quot;,&quot;given&quot;:&quot;Jordan T&quot;},{&quot;family&quot;:&quot;Peña&quot;,&quot;given&quot;:&quot;Catherine J&quot;},{&quot;family&quot;:&quot;Walker&quot;,&quot;given&quot;:&quot;Deena M&quot;},{&quot;family&quot;:&quot;Pirpinias&quot;,&quot;given&quot;:&quot;Stephen T&quot;},{&quot;family&quot;:&quot;Guise&quot;,&quot;given&quot;:&quot;Kevin G&quot;},{&quot;family&quot;:&quot;Ramakrishnan&quot;,&quot;given&quot;:&quot;Charu&quot;},{&quot;family&quot;:&quot;Deisseroth&quot;,&quot;given&quot;:&quot;Karl&quot;},{&quot;family&quot;:&quot;Nestler&quot;,&quot;given&quot;:&quot;Eric J&quot;}],&quot;language-name&quot;:&quot;English&quot;,&quot;page-first&quot;:&quot;2726&quot;}},{&quot;seq&quot;:3714,&quot;ext_ids&quot;:{&quot;doi&quot;:&quot;10.1016/j.cub.2016.07.013&quot;,&quot;pmid&quot;:&quot;27546579&quot;},&quot;deleted&quot;:false,&quot;user_data&quot;:{&quot;createdby&quot;:&quot;desktop-MacOS10.13.6-2.33.14468&quot;,&quot;star&quot;:false,&quot;sourced_from&quot;:1,&quot;last_read&quot;:null,&quot;view_count&quot;:0,&quot;citekey&quot;:null,&quot;modified&quot;:&quot;2018-09-24T10:30:43Z&quot;,&quot;print_count&quot;:0,&quot;active_read_time&quot;:&quot;0&quot;,&quot;source&quot;:null,&quot;notes&quot;:&quot;&quot;,&quot;created&quot;:&quot;2018-09-12T14:48:50Z&quot;,&quot;modifiedby&quot;:&quot;desktop-MacOS10.13.6-2.33.14468&quot;,&quot;added&quot;:null,&quot;unread&quot;:true,&quot;tags&quot;:[],&quot;has_annotations&quot;:false,&quot;voted_down_count&quot;:0,&quot;voted_up_count&quot;:0,&quot;shared&quot;:false},&quot;custom_metadata&quot;:{},&quot;item_type&quot;:&quot;article&quot;,&quot;article&quot;:{&quot;isbn&quot;:null,&quot;eisbn&quot;:null,&quot;journal&quot;:&quot;Current Biology&quot;,&quot;issue&quot;:&quot;18&quot;,&quot;abstract&quot;:&quot;In humans and rodents, loss of brain orexin/hypocretin (OH) neurons causes pathological sleepiness [1–4], whereas OH hyperactivity is associated with stress and anxiety [5–10]. OH cell control is thus of considerable interest. OH cells are activated by fasting [11, 12] and proposed to stimulate eating [13]. However, OH cells are also activated by diverse feeding-unrelated stressors [14–17] and stimulate locomotion and “fight-or-flight” responses [18–20]. Such OH-mediated behaviors presumably preclude concurrent eating, and loss of OH cells produces obesity, suggesting that OH cells facilitate net energy expenditure rather than energy intake [2, 21–23]. The relationship between OH cells and eating, therefore, remains unclear. Here we investigated this issue at the level of natural physiological activity of OH cells. First, we monitored eating-associated dynamics of OH cells using fiber photometry in free-feeding mice. OH cell activity decreased within milliseconds after eating onset, and remained in a down state during eating. This OH inactivation occurred with foods of diverse tastes and textures, as well as with calorie-free “food,” in both fed and fasted mice, suggesting that it is driven by the act of eating itself. Second, we probed the implications of natural OH cell signals for eating and weight in a new conditional OH cell-knockout model. Complete OH cell inactivation in adult brain induced a hitherto unrecognized overeating phenotype and caused overweight that was preventable by mild dieting. These results support an inhibitory interplay between OH signals and eating, and demonstrate that OH cell activity is rapidly controllable, across nutritional states, by voluntary action.&quot;,&quot;title&quot;:&quot;Inhibitory Interplay between Orexin Neurons and Eating&quot;,&quot;authors&quot;:[&quot;Antonio J González&quot;,&quot;Lise T Jensen&quot;,&quot;Panagiota Iordanidou&quot;,&quot;Molly Strom&quot;,&quot;Lars Fugger&quot;,&quot;Denis Burdakov&quot;],&quot;eissn&quot;:null,&quot;chapter&quot;:null,&quot;issn&quot;:&quot;0960-9822&quot;,&quot;year&quot;:2016,&quot;pagination&quot;:&quot;2486-2491&quot;,&quot;volume&quot;:&quot;26&quot;},&quot;collection_id&quot;:&quot;c71d44e1-2d87-4ff5-8222-bd2b72a01bfb&quot;,&quot;data_version&quot;:1,&quot;id&quot;:&quot;C282DC6A-E584-4471-5E1F-CE419B8CD9FD&quot;,&quot;files&quot;:[{&quot;access_method&quot;:&quot;personal_library&quot;,&quot;pages&quot;:17,&quot;expires&quot;:null,&quot;sha1&quot;:&quot;c43658dcbc07aabb62e3534976fba9537ffb4c6d&quot;,&quot;file_type&quot;:&quot;pdf&quot;,&quot;width&quot;:&quot;602.986&quot;,&quot;name&quot;:&quot;mmc3.pdf&quot;,&quot;customHeight&quot;:{&quot;11&quot;:&quot;792&quot;,&quot;0-7&quot;:&quot;782.986&quot;,&quot;12-16&quot;:&quot;841.89&quot;,&quot;8-10&quot;:&quot;841.89&quot;},&quot;height&quot;:&quot;782.986&quot;,&quot;size&quot;:4012166,&quot;manually_matched&quot;:false,&quot;sha256&quot;:&quot;acf9fe5ab4f74007695482d422f01d0e687f85d46696c23cd833e308a428c73e&quot;,&quot;source_url&quot;:null,&quot;created&quot;:&quot;2018-06-29T18:17:27Z&quot;,&quot;type&quot;:&quot;article&quot;,&quot;customWidth&quot;:{&quot;8&quot;:&quot;595.275&quot;,&quot;11&quot;:&quot;612&quot;,&quot;0-7&quot;:&quot;602.986&quot;,&quot;9-10&quot;:&quot;595.276&quot;,&quot;12-16&quot;:&quot;595.29&quot;}},{&quot;access_method&quot;:&quot;personal_library&quot;,&quot;pages&quot;:7,&quot;expires&quot;:null,&quot;sha1&quot;:&quot;ed18b500b6805be5d49e0d66e32653bd63f096be&quot;,&quot;file_type&quot;:&quot;pdf&quot;,&quot;width&quot;:&quot;602.986&quot;,&quot;name&quot;:&quot;Gonzales et al 2016.pdf&quot;,&quot;customHeight&quot;:{&quot;0&quot;:&quot;782.986&quot;},&quot;height&quot;:&quot;782.986&quot;,&quot;size&quot;:2629095,&quot;manually_matched&quot;:false,&quot;sha256&quot;:&quot;18131981e001a9e2823d5655be058fef35163bdfafb8d1e598e057e53b569017&quot;,&quot;source_url&quot;:null,&quot;created&quot;:&quot;2018-07-03T19:35:58Z&quot;,&quot;type&quot;:&quot;supplement&quot;,&quot;customWidth&quot;:{&quot;0&quot;:&quot;602.986&quot;}}],&quot;pdf_hash&quot;:&quot;acf9fe5ab4f74007695482d422f01d0e687f85d46696c23cd833e308a428c73e&quot;,&quot;collection_group_id&quot;:null,&quot;citeproc&quot;:{},&quot;item&quot;:{&quot;id&quot;:&quot;C282DC6A-E584-4471-5E1F-CE419B8CD9FD&quot;,&quot;type&quot;:&quot;article-journal&quot;,&quot;DOI&quot;:&quot;10.1016/j.cub.2016.07.013&quot;,&quot;container-title&quot;:&quot;Current Biology&quot;,&quot;title&quot;:&quot;Inhibitory Interplay between Orexin Neurons and Eating&quot;,&quot;abstract&quot;:&quot;In humans and rodents, loss of brain orexin/hypocretin (OH) neurons causes pathological sleepiness [1–4], whereas OH hyperactivity is associated with stress and anxiety [5–10]. OH cell control is thus of considerable interest. OH cells are activated by fasting [11, 12] and proposed to stimulate eating [13]. However, OH cells are also activated by diverse feeding-unrelated stressors [14–17] and stimulate locomotion and “fight-or-flight” responses [18–20]. Such OH-mediated behaviors presumably preclude concurrent eating, and loss of OH cells produces obesity, suggesting that OH cells facilitate net energy expenditure rather than energy intake [2, 21–23]. The relationship between OH cells and eating, therefore, remains unclear. Here we investigated this issue at the level of natural physiological activity of OH cells. First, we monitored eating-associated dynamics of OH cells using fiber photometry in free-feeding mice. OH cell activity decreased within milliseconds after eating onset, and remained in a down state during eating. This OH inactivation occurred with foods of diverse tastes and textures, as well as with calorie-free “food,” in both fed and fasted mice, suggesting that it is driven by the act of eating itself. Second, we probed the implications of natural OH cell signals for eating and weight in a new conditional OH cell-knockout model. Complete OH cell inactivation in adult brain induced a hitherto unrecognized overeating phenotype and caused overweight that was preventable by mild dieting. These results support an inhibitory interplay between OH signals and eating, and demonstrate that OH cell activity is rapidly controllable, across nutritional states, by voluntary action.&quot;,&quot;ISSN&quot;:&quot;0960-9822&quot;,&quot;volume&quot;:&quot;26&quot;,&quot;issue&quot;:&quot;18&quot;,&quot;page&quot;:&quot;2486-2491&quot;,&quot;original-date&quot;:{},&quot;issued&quot;:{&quot;year&quot;:2016},&quot;author&quot;:[{&quot;family&quot;:&quot;González&quot;,&quot;given&quot;:&quot;Antonio J&quot;},{&quot;family&quot;:&quot;Jensen&quot;,&quot;given&quot;:&quot;Lise T&quot;},{&quot;family&quot;:&quot;Iordanidou&quot;,&quot;given&quot;:&quot;Panagiota&quot;},{&quot;family&quot;:&quot;Strom&quot;,&quot;given&quot;:&quot;Molly&quot;},{&quot;family&quot;:&quot;Fugger&quot;,&quot;given&quot;:&quot;Lars&quot;},{&quot;family&quot;:&quot;Burdakov&quot;,&quot;given&quot;:&quot;Denis&quot;}],&quot;page-first&quot;:&quot;2486&quot;}}]"/>
    <we:property name="-2091611309" value="[{&quot;item_type&quot;:&quot;article&quot;,&quot;article&quot;:{&quot;citeproc&quot;:&quot;eyJWb2x1bWUiOiIxMSIsIlR5cGUiOiJhcnRpY2xlLWpvdXJuYWwiLCJBdXRob3JzIjpbeyJsYXN0IjoiRmVubm8iLCJ0eXBlIjoiYXV0aG9yIiwiaW5pdGlhbCI6IkUiLCJmaXJzdCI6IkxpZWYifSx7Imxhc3QiOiJNYXR0aXMiLCJ0eXBlIjoiYXV0aG9yIiwiZmlyc3QiOiJKb2FubmEifSx7Imxhc3QiOiJSYW1ha3Jpc2huYW4iLCJ0eXBlIjoiYXV0aG9yIiwiZmlyc3QiOiJDaGFydSJ9LHsibGFzdCI6Ikh5dW4iLCJ0eXBlIjoiYXV0aG9yIiwiZmlyc3QiOiJNaW5zdWsifSx7Imxhc3QiOiJMZWUiLCJ0eXBlIjoiYXV0aG9yIiwiZmlyc3QiOiJTb28ifSx7Imxhc3QiOiJIZSIsInR5cGUiOiJhdXRob3IiLCJmaXJzdCI6Ik1pYW8ifSx7Imxhc3QiOiJUdWNjaWFyb25lIiwidHlwZSI6ImF1dGhvciIsImZpcnN0IjoiSmFzb24ifSx7Imxhc3QiOiJTZWxpbWJleW9nbHUiLCJ0eXBlIjoiYXV0aG9yIiwiZmlyc3QiOiJBc2xpaGFuIn0seyJsYXN0IjoiQmVybmR0IiwidHlwZSI6ImF1dGhvciIsImZpcnN0IjoiQW5kcsOpIn0seyJsYXN0IjoiR3Jvc2VuaWNrIiwidHlwZSI6ImF1dGhvciIsImZpcnN0IjoiTG9nYW4ifSx7Imxhc3QiOiJaYWxvY3Vza3kiLCJ0eXBlIjoiYXV0aG9yIiwiaW5pdGlhbCI6IkEiLCJmaXJzdCI6IktlbGx5In0seyJsYXN0IjoiQmVybnN0ZWluIiwidHlwZSI6ImF1dGhvciIsImZpcnN0IjoiSGFubmFoIn0seyJsYXN0IjoiU3dhbnNvbiIsInR5cGUiOiJhdXRob3IiLCJmaXJzdCI6IkhhbGV5In0seyJsYXN0IjoiUGVycnkiLCJ0eXBlIjoiYXV0aG9yIiwiZmlyc3QiOiJDaGVsc2V5In0seyJsYXN0IjoiRGllc3RlciIsInR5cGUiOiJhdXRob3IiLCJmaXJzdCI6Iklsa2EifSx7Imxhc3QiOiJCb3ljZSIsInR5cGUiOiJhdXRob3IiLCJpbml0aWFsIjoiTSIsImZpcnN0IjoiRnJlZGVyaWNrIn0seyJsYXN0IjoiQmFzcyIsInR5cGUiOiJhdXRob3IiLCJpbml0aWFsIjoiRSIsImZpcnN0IjoiQ2Fyb2xpbmUifSx7Imxhc3QiOiJOZXZlIiwidHlwZSI6ImF1dGhvciIsImZpcnN0IjoiUmFjaGFlbCJ9LHsibGFzdCI6Ikh1YW5nIiwidHlwZSI6ImF1dGhvciIsImluaXRpYWwiOiJaIiwiZmlyc3QiOiJKb3NoIn0seyJsYXN0IjoiRGVpc3Nlcm90aCIsInR5cGUiOiJhdXRob3IiLCJmaXJzdCI6IkthcmwifV0sIklTU04iOiIxNTQ4LTcxMDUiLCJUaXRsZSI6IlRhcmdldGluZyBjZWxscyB3aXRoIHNpbmdsZSB2ZWN0b3JzIHVzaW5nIG11bHRpcGxlLWZlYXR1cmUgQm9vbGVhbiBsb2dpYyIsIklzc3VlZCI6MjAxNCwiQWJzdHJhY3QiOiJQcmVjaXNlbHkgZGVmaW5pbmcgdGhlIHJvbGVzIG9mIHNwZWNpZmljIGNlbGwgdHlwZXMgaXMgYW4gaW50cmlndWluZyBmcm9udGllciBpbiB0aGUgc3R1ZHkgb2YgaW50YWN0IGJpb2xvZ2ljYWwgc3lzdGVtcyBhbmQgaGFzIHN0aW11bGF0ZWQgdGhlIHJhcGlkIGRldmVsb3BtZW50IG9mIGdlbmV0aWNhbGx5IGVuY29kZWQgdG9vbHMgZm9yIG9ic2VydmF0aW9uIGFuZCBjb250cm9sLiBIb3dldmVyLCB0YXJnZXRpbmcgdGhlc2UgdG9vbHMgd2l0aCBhZGVxdWF0ZSBzcGVjaWZpY2l0eSByZW1haW5zIGNoYWxsZW5naW5nOiBtb3N0IGNlbGwgdHlwZXMgYXJlIGJlc3QgZGVmaW5lZCBieSB0aGUgaW50ZXJzZWN0aW9uIG9mIHR3byBvciBtb3JlIGZlYXR1cmVzIHN1Y2ggYXMgYWN0aXZlIHByb21vdGVyIGVsZW1lbnRzLCBsb2NhdGlvbiBhbmQgY29ubmVjdGl2aXR5LiBIZXJlIHdlIGhhdmUgY29tYmluZWQgZW5naW5lZXJlZCBpbnRyb25zIHdpdGggc3BlY2lmaWMgcmVjb21iaW5hc2VzIHRvIGFjaGlldmUgZXhwcmVzc2lvbiBvZiBnZW5ldGljYWxseSBlbmNvZGVkIHRvb2xzIHRoYXQgaXMgY29uZGl0aW9uYWwgdXBvbiBtdWx0aXBsZSBjZWxsLXR5cGUgZmVhdHVyZXMsIHVzaW5nIEJvb2xlYW4gbG9naWNhbCBvcGVyYXRpb25zIGFsbCBnb3Zlcm5lZCBieSBhIHNpbmdsZSB2ZXJzYXRpbGUgdmVjdG9yLiBXZSB1c2VkIHRoaXMgYXBwcm9hY2ggdG8gdGFyZ2V0IGludGVyc2VjdGlvbmFsbHkgc3BlY2lmaWVkIHBvcHVsYXRpb25zIG9mIGluaGliaXRvcnkgaW50ZXJuZXVyb25zIGluIG1hbW1hbGlhbiBoaXBwb2NhbXB1cyBhbmQgbmV1cm9ucyBvZiB0aGUgdmVudHJhbCB0ZWdtZW50YWwgYXJlYSBkZWZpbmVkIGJ5IGJvdGggZ2VuZXRpYyBhbmQgd2lyaW5nIHByb3BlcnRpZXMuIFRoaXMgZmxleGlibGUgYW5kIG1vZHVsYXIgYXBwcm9hY2ggbWF5IGV4cGFuZCB0aGUgYXBwbGljYXRpb24gb2YgZ2VuZXRpY2FsbHkgZW5jb2RlZCBpbnRlcnZlbnRpb25hbCBhbmQgb2JzZXJ2YXRpb25hbCB0b29scyBmb3IgaW50YWN0LXN5c3RlbXMgYmlvbG9neS4iLCJQYWdlIjoiNzYzLTc3MiIsIlVSTCI6Imh0dHA6Ly93d3cubmF0dXJlLmNvbS9hcnRpY2xlcy9ubWV0aC4yOTk2IiwiUE1JRCI6IjI0OTA4MTAwIiwiUHVibGljYXRpb24iOiJOYXR1cmUgTWV0aG9kcyIsIkRPSSI6IjEwLjEwMzgvbm1ldGguMjk5NiIsIkpvdXJuYWxBYmJyIjoiTmF0dXJlIG1ldGhvZHMiLCJJc3N1ZSI6IjcifQ==&quot;,&quot;issue&quot;:&quot;7&quot;,&quot;pagination&quot;:null,&quot;eissn&quot;:null,&quot;abstract&quot;:&quot;Precisely defining the roles of specific cell types is an intriguing frontier in the study of intact biological systems and has stimulated the rapid development of genetically encoded tools for observation and control. However, targeting these tools with adequate specificity remains challenging: most cell types are best defined by the intersection of two or more features such as active promoter elements, location and connectivity. Here we have combined engineered introns with specific recombinases to achieve expression of genetically encoded tools that is conditional upon multiple cell-type features, using Boolean logical operations all governed by a single versatile vector. We used this approach to target intersectionally specified populations of inhibitory interneurons in mammalian hippocampus and neurons of the ventral tegmental area defined by both genetic and wiring properties. This flexible and modular approach may expand the application of genetically encoded interventional and observational tools for intact-systems biology.&quot;,&quot;title&quot;:&quot;Targeting cells with single vectors using multiple-feature Boolean logic&quot;,&quot;issn&quot;:&quot;1548-7105&quot;,&quot;eisbn&quot;:null,&quot;isbn&quot;:null,&quot;chapter&quot;:null,&quot;year&quot;:2014,&quot;authors&quot;:[&quot;Lief E Fenno&quot;,&quot;Joanna Mattis&quot;,&quot;Charu Ramakrishnan&quot;,&quot;Minsuk Hyun&quot;,&quot;Soo Lee&quot;,&quot;Miao He&quot;,&quot;Jason Tucciarone&quot;,&quot;Aslihan Selimbeyoglu&quot;,&quot;André Berndt&quot;,&quot;Logan Grosenick&quot;,&quot;Kelly A Zalocusky&quot;,&quot;Hannah Bernstein&quot;,&quot;Haley Swanson&quot;,&quot;Chelsey Perry&quot;,&quot;Ilka Diester&quot;,&quot;Frederick M Boyce&quot;,&quot;Caroline E Bass&quot;,&quot;Rachael Neve&quot;,&quot;Josh Z Huang&quot;,&quot;Karl Deisseroth&quot;],&quot;volume&quot;:&quot;11&quot;,&quot;journal&quot;:&quot;Nature Methods&quot;},&quot;deleted&quot;:false,&quot;ext_ids&quot;:{&quot;pmid&quot;:&quot;24908100&quot;,&quot;doi&quot;:&quot;10.1038/nmeth.2996&quot;},&quot;custom_metadata&quot;:{},&quot;user_data&quot;:{&quot;modifiedby&quot;:&quot;desktop-MacOS10.14.4-2.33.14513&quot;,&quot;unread&quot;:true,&quot;modified&quot;:&quot;2019-04-08T19:47:02Z&quot;,&quot;createdby&quot;:&quot;desktop-MacOS10.13.3-2.33.14326&quot;,&quot;added&quot;:null,&quot;sourced_from&quot;:2,&quot;last_read&quot;:&quot;2019-04-08T19:46:47Z&quot;,&quot;notes&quot;:&quot;&quot;,&quot;created&quot;:&quot;2018-02-20T21:59:59Z&quot;,&quot;view_count&quot;:3,&quot;citekey&quot;:null,&quot;print_count&quot;:0,&quot;source&quot;:null,&quot;active_read_time&quot;:&quot;0&quot;,&quot;star&quot;:false,&quot;tags&quot;:[],&quot;has_annotations&quot;:false,&quot;voted_down_count&quot;:0,&quot;voted_up_count&quot;:0,&quot;shared&quot;:false},&quot;seq&quot;:4618,&quot;collection_id&quot;:&quot;c71d44e1-2d87-4ff5-8222-bd2b72a01bfb&quot;,&quot;data_version&quot;:1,&quot;id&quot;:&quot;3B8B99E9-6605-F56A-6F63-B53B037FA4AB&quot;,&quot;files&quot;:[{&quot;customWidth&quot;:{&quot;0&quot;:&quot;594&quot;},&quot;source_url&quot;:null,&quot;created&quot;:&quot;2014-06-27T14:50:14Z&quot;,&quot;sha256&quot;:&quot;d8933470a2cec913c139cb25c95e5551677b43c889d7b760351f5558005d2e00&quot;,&quot;sha1&quot;:&quot;dcd3937b0dd7bba889557adc7f64d94567d677cd&quot;,&quot;manually_matched&quot;:false,&quot;width&quot;:&quot;594&quot;,&quot;name&quot;:&quot;0D356DDF-9EFF-4630-90D9-7F9AEA0A670B.pdf&quot;,&quot;file_type&quot;:&quot;pdf&quot;,&quot;height&quot;:&quot;783&quot;,&quot;size&quot;:2542036,&quot;access_method&quot;:&quot;personal_library&quot;,&quot;customHeight&quot;:{&quot;0&quot;:&quot;783&quot;},&quot;type&quot;:&quot;article&quot;,&quot;expires&quot;:null,&quot;pages&quot;:13},{&quot;customWidth&quot;:{&quot;17&quot;:&quot;648&quot;,&quot;0-4&quot;:&quot;612&quot;,&quot;8-16&quot;:&quot;720&quot;,&quot;5-7&quot;:&quot;648&quot;,&quot;18-20&quot;:&quot;720&quot;},&quot;source_url&quot;:null,&quot;created&quot;:&quot;2018-04-13T19:48:15Z&quot;,&quot;sha256&quot;:&quot;563015584f3c8ac285bb5430c2deae7124086de693ae31325c572f4dbf466545&quot;,&quot;sha1&quot;:&quot;442fccf73c9672d6c9018830294b58da401146ed&quot;,&quot;manually_matched&quot;:false,&quot;width&quot;:&quot;720&quot;,&quot;name&quot;:&quot;Fenno et al-Nature methods - supplement.pdf&quot;,&quot;file_type&quot;:&quot;pdf&quot;,&quot;height&quot;:&quot;792&quot;,&quot;size&quot;:6437274,&quot;access_method&quot;:&quot;official_supplement&quot;,&quot;supplement_index&quot;:1,&quot;customHeight&quot;:{&quot;5&quot;:&quot;576&quot;,&quot;6&quot;:&quot;720&quot;,&quot;7&quot;:&quot;576&quot;,&quot;8&quot;:&quot;864&quot;,&quot;9&quot;:&quot;540&quot;,&quot;10&quot;:&quot;864&quot;,&quot;11&quot;:&quot;504&quot;,&quot;12&quot;:&quot;936&quot;,&quot;13&quot;:&quot;684&quot;,&quot;14&quot;:&quot;792&quot;,&quot;15&quot;:&quot;468&quot;,&quot;16&quot;:&quot;756&quot;,&quot;17&quot;:&quot;792&quot;,&quot;18&quot;:&quot;468&quot;,&quot;19-20&quot;:&quot;900&quot;,&quot;0-4&quot;:&quot;792&quot;},&quot;type&quot;:&quot;supplement&quot;,&quot;expires&quot;:null,&quot;pages&quot;:21}],&quot;pdf_hash&quot;:&quot;d8933470a2cec913c139cb25c95e5551677b43c889d7b760351f5558005d2e00&quot;,&quot;collection_group_id&quot;:null,&quot;citeproc&quot;:{&quot;Volume&quot;:&quot;11&quot;,&quot;Type&quot;:&quot;article-journal&quot;,&quot;Authors&quot;:[{&quot;last&quot;:&quot;Fenno&quot;,&quot;type&quot;:&quot;author&quot;,&quot;initial&quot;:&quot;E&quot;,&quot;first&quot;:&quot;Lief&quot;},{&quot;last&quot;:&quot;Mattis&quot;,&quot;type&quot;:&quot;author&quot;,&quot;first&quot;:&quot;Joanna&quot;},{&quot;last&quot;:&quot;Ramakrishnan&quot;,&quot;type&quot;:&quot;author&quot;,&quot;first&quot;:&quot;Charu&quot;},{&quot;last&quot;:&quot;Hyun&quot;,&quot;type&quot;:&quot;author&quot;,&quot;first&quot;:&quot;Minsuk&quot;},{&quot;last&quot;:&quot;Lee&quot;,&quot;type&quot;:&quot;author&quot;,&quot;first&quot;:&quot;Soo&quot;},{&quot;last&quot;:&quot;He&quot;,&quot;type&quot;:&quot;author&quot;,&quot;first&quot;:&quot;Miao&quot;},{&quot;last&quot;:&quot;Tucciarone&quot;,&quot;type&quot;:&quot;author&quot;,&quot;first&quot;:&quot;Jason&quot;},{&quot;last&quot;:&quot;Selimbeyoglu&quot;,&quot;type&quot;:&quot;author&quot;,&quot;first&quot;:&quot;Aslihan&quot;},{&quot;last&quot;:&quot;Berndt&quot;,&quot;type&quot;:&quot;author&quot;,&quot;first&quot;:&quot;André&quot;},{&quot;last&quot;:&quot;Grosenick&quot;,&quot;type&quot;:&quot;author&quot;,&quot;first&quot;:&quot;Logan&quot;},{&quot;last&quot;:&quot;Zalocusky&quot;,&quot;type&quot;:&quot;author&quot;,&quot;initial&quot;:&quot;A&quot;,&quot;first&quot;:&quot;Kelly&quot;},{&quot;last&quot;:&quot;Bernstein&quot;,&quot;type&quot;:&quot;author&quot;,&quot;first&quot;:&quot;Hannah&quot;},{&quot;last&quot;:&quot;Swanson&quot;,&quot;type&quot;:&quot;author&quot;,&quot;first&quot;:&quot;Haley&quot;},{&quot;last&quot;:&quot;Perry&quot;,&quot;type&quot;:&quot;author&quot;,&quot;first&quot;:&quot;Chelsey&quot;},{&quot;last&quot;:&quot;Diester&quot;,&quot;type&quot;:&quot;author&quot;,&quot;first&quot;:&quot;Ilka&quot;},{&quot;last&quot;:&quot;Boyce&quot;,&quot;type&quot;:&quot;author&quot;,&quot;initial&quot;:&quot;M&quot;,&quot;first&quot;:&quot;Frederick&quot;},{&quot;last&quot;:&quot;Bass&quot;,&quot;type&quot;:&quot;author&quot;,&quot;initial&quot;:&quot;E&quot;,&quot;first&quot;:&quot;Caroline&quot;},{&quot;last&quot;:&quot;Neve&quot;,&quot;type&quot;:&quot;author&quot;,&quot;first&quot;:&quot;Rachael&quot;},{&quot;last&quot;:&quot;Huang&quot;,&quot;type&quot;:&quot;author&quot;,&quot;initial&quot;:&quot;Z&quot;,&quot;first&quot;:&quot;Josh&quot;},{&quot;last&quot;:&quot;Deisseroth&quot;,&quot;type&quot;:&quot;author&quot;,&quot;first&quot;:&quot;Karl&quot;}],&quot;ISSN&quot;:&quot;1548-7105&quot;,&quot;Title&quot;:&quot;Targeting cells with single vectors using multiple-feature Boolean logic&quot;,&quot;Issued&quot;:2014,&quot;Abstract&quot;:&quot;Precisely defining the roles of specific cell types is an intriguing frontier in the study of intact biological systems and has stimulated the rapid development of genetically encoded tools for observation and control. However, targeting these tools with adequate specificity remains challenging: most cell types are best defined by the intersection of two or more features such as active promoter elements, location and connectivity. Here we have combined engineered introns with specific recombinases to achieve expression of genetically encoded tools that is conditional upon multiple cell-type features, using Boolean logical operations all governed by a single versatile vector. We used this approach to target intersectionally specified populations of inhibitory interneurons in mammalian hippocampus and neurons of the ventral tegmental area defined by both genetic and wiring properties. This flexible and modular approach may expand the application of genetically encoded interventional and observational tools for intact-systems biology.&quot;,&quot;Page&quot;:&quot;763-772&quot;,&quot;URL&quot;:&quot;http://www.nature.com/articles/nmeth.2996&quot;,&quot;PMID&quot;:&quot;24908100&quot;,&quot;Publication&quot;:&quot;Nature Methods&quot;,&quot;DOI&quot;:&quot;10.1038/nmeth.2996&quot;,&quot;JournalAbbr&quot;:&quot;Nature methods&quot;,&quot;Issue&quot;:&quot;7&quot;},&quot;atIndex&quot;:27},{&quot;custom_metadata&quot;:{},&quot;article&quot;:{&quot;eisbn&quot;:null,&quot;volume&quot;:&quot;92&quot;,&quot;chapter&quot;:null,&quot;abstract&quot;:&quot;Neuron, 92 (2016) 372-382. doi:10.1016/j.neuron.2016.09.021&quot;,&quot;title&quot;:&quot;A Designer AAV Variant Permits Efficient Retrograde Access to Projection Neurons&quot;,&quot;isbn&quot;:null,&quot;issue&quot;:&quot;2&quot;,&quot;journal&quot;:null,&quot;authors&quot;:[&quot;Gowanlock DR Tervo&quot;,&quot;Bum-Yeol Hwang&quot;,&quot;Sarada Viswanathan&quot;,&quot;Thomas Gaj&quot;,&quot;Maria Lavzin&quot;,&quot;Kimberly D Ritola&quot;,&quot;Sarah Lindo&quot;,&quot;Susan Michael&quot;,&quot;Elena Kuleshova&quot;,&quot;David Ojala&quot;,&quot;Cheng-Chiu Huang&quot;,&quot;Charles R Gerfen&quot;,&quot;Jackie Schiller&quot;,&quot;Joshua T Dudman&quot;,&quot;Adam W Hantman&quot;,&quot;Loren L Looger&quot;,&quot;David V Schaffer&quot;,&quot;Alla Y Karpova&quot;],&quot;eissn&quot;:null,&quot;citeproc&quot;:&quot;eyJET0kiOiIxMC4xMDE2L2oubmV1cm9uLjIwMTYuMDkuMDIxIiwiUE1JRCI6IjI3NzIwNDg2IiwiQWJzdHJhY3QiOiJOZXVyb24sIDkyICgyMDE2KSAzNzItMzgyLiBkb2k6MTAuMTAxNi9qLm5ldXJvbi4yMDE2LjA5LjAyMSIsIkpvdXJuYWxBYmJyIjoiTmV1cm9uIiwiSXNzdWUiOiIyIiwiVHlwZSI6ImFydGljbGUtam91cm5hbCIsIkF1dGhvcnMiOlt7Imxhc3QiOiJUZXJ2byIsInR5cGUiOiJhdXRob3IiLCJpbml0aWFsIjoiRFIiLCJmaXJzdCI6Ikdvd2FubG9jayJ9LHsibGFzdCI6Ikh3YW5nIiwidHlwZSI6ImF1dGhvciIsImZpcnN0IjoiQnVtLVllb2wifSx7Imxhc3QiOiJWaXN3YW5hdGhhbiIsInR5cGUiOiJhdXRob3IiLCJmaXJzdCI6IlNhcmFkYSJ9LHsibGFzdCI6IkdhaiIsInR5cGUiOiJhdXRob3IiLCJmaXJzdCI6IlRob21hcyJ9LHsibGFzdCI6IkxhdnppbiIsInR5cGUiOiJhdXRob3IiLCJmaXJzdCI6Ik1hcmlhIn0seyJsYXN0IjoiUml0b2xhIiwidHlwZSI6ImF1dGhvciIsImluaXRpYWwiOiJEIiwiZmlyc3QiOiJLaW1iZXJseSJ9LHsibGFzdCI6IkxpbmRvIiwidHlwZSI6ImF1dGhvciIsImZpcnN0IjoiU2FyYWgifSx7Imxhc3QiOiJNaWNoYWVsIiwidHlwZSI6ImF1dGhvciIsImZpcnN0IjoiU3VzYW4ifSx7Imxhc3QiOiJLdWxlc2hvdmEiLCJ0eXBlIjoiYXV0aG9yIiwiZmlyc3QiOiJFbGVuYSJ9LHsibGFzdCI6Ik9qYWxhIiwidHlwZSI6ImF1dGhvciIsImZpcnN0IjoiRGF2aWQifSx7Imxhc3QiOiJIdWFuZyIsInR5cGUiOiJhdXRob3IiLCJmaXJzdCI6IkNoZW5nLUNoaXUifSx7Imxhc3QiOiJHZXJmZW4iLCJ0eXBlIjoiYXV0aG9yIiwiaW5pdGlhbCI6IlIiLCJmaXJzdCI6IkNoYXJsZXMifSx7Imxhc3QiOiJTY2hpbGxlciIsInR5cGUiOiJhdXRob3IiLCJmaXJzdCI6IkphY2tpZSJ9LHsibGFzdCI6IkR1ZG1hbiIsInR5cGUiOiJhdXRob3IiLCJpbml0aWFsIjoiVCIsImZpcnN0IjoiSm9zaHVhIn0seyJsYXN0IjoiSGFudG1hbiIsInR5cGUiOiJhdXRob3IiLCJpbml0aWFsIjoiVyIsImZpcnN0IjoiQWRhbSJ9LHsibGFzdCI6Ikxvb2dlciIsInR5cGUiOiJhdXRob3IiLCJpbml0aWFsIjoiTCIsImZpcnN0IjoiTG9yZW4ifSx7Imxhc3QiOiJTY2hhZmZlciIsInR5cGUiOiJhdXRob3IiLCJpbml0aWFsIjoiViIsImZpcnN0IjoiRGF2aWQifSx7Imxhc3QiOiJLYXJwb3ZhIiwidHlwZSI6ImF1dGhvciIsImluaXRpYWwiOiJZIiwiZmlyc3QiOiJBbGxhIn1dLCJJU1NOIjoiMDg5Ni02MjczIiwiVGl0bGUiOiJBIERlc2lnbmVyIEFBViBWYXJpYW50IFBlcm1pdHMgRWZmaWNpZW50IFJldHJvZ3JhZGUgQWNjZXNzIHRvIFByb2plY3Rpb24gTmV1cm9ucyIsIlZvbHVtZSI6IjkyIiwiUGFnZSI6IjM3Mi0zODIiLCJJc3N1ZWQiOjIwMTZ9&quot;,&quot;year&quot;:2016,&quot;issn&quot;:&quot;0896-6273&quot;,&quot;pagination&quot;:null},&quot;seq&quot;:4495,&quot;user_data&quot;:{&quot;notes&quot;:&quot;&quot;,&quot;star&quot;:false,&quot;modifiedby&quot;:&quot;desktop-MacOS10.14.2-2.33.14513&quot;,&quot;unread&quot;:true,&quot;createdby&quot;:&quot;desktop-MacOS10.13.3-2.33.14326&quot;,&quot;sourced_from&quot;:2,&quot;last_read&quot;:null,&quot;created&quot;:&quot;2018-02-20T21:59:58Z&quot;,&quot;modified&quot;:&quot;2019-02-22T18:56:21Z&quot;,&quot;view_count&quot;:0,&quot;source&quot;:null,&quot;citekey&quot;:null,&quot;print_count&quot;:0,&quot;added&quot;:null,&quot;active_read_time&quot;:&quot;0&quot;,&quot;tags&quot;:[],&quot;has_annotations&quot;:false,&quot;voted_down_count&quot;:0,&quot;voted_up_count&quot;:0,&quot;shared&quot;:false},&quot;deleted&quot;:false,&quot;ext_ids&quot;:{&quot;pmid&quot;:&quot;27720486&quot;,&quot;doi&quot;:&quot;10.1016/j.neuron.2016.09.021&quot;},&quot;item_type&quot;:&quot;article&quot;,&quot;collection_id&quot;:&quot;c71d44e1-2d87-4ff5-8222-bd2b72a01bfb&quot;,&quot;data_version&quot;:1,&quot;id&quot;:&quot;7ADB70AA-6ADC-0A72-E1A6-B53B029560FD&quot;,&quot;files&quot;:[{&quot;access_method&quot;:&quot;personal_library&quot;,&quot;source_url&quot;:null,&quot;sha1&quot;:&quot;bb5f0f85f84a5f084c318e5551dacc6eac02b7dd&quot;,&quot;pages&quot;:12,&quot;expires&quot;:null,&quot;width&quot;:&quot;602.986&quot;,&quot;name&quot;:&quot;Tervo et al-Neuron.pdf&quot;,&quot;customWidth&quot;:{&quot;0&quot;:&quot;602.986&quot;},&quot;height&quot;:&quot;782.986&quot;,&quot;created&quot;:&quot;2018-02-21T14:17:31Z&quot;,&quot;file_type&quot;:&quot;pdf&quot;,&quot;customHeight&quot;:{&quot;0&quot;:&quot;782.986&quot;},&quot;sha256&quot;:&quot;2f813c74ef9a3f94bdb30972969ec51168bf70616ee909cb4f8df9fec0b8e356&quot;,&quot;size&quot;:4142304,&quot;type&quot;:&quot;article&quot;,&quot;manually_matched&quot;:false}],&quot;pdf_hash&quot;:&quot;2f813c74ef9a3f94bdb30972969ec51168bf70616ee909cb4f8df9fec0b8e356&quot;,&quot;collection_group_id&quot;:null,&quot;citeproc&quot;:{&quot;DOI&quot;:&quot;10.1016/j.neuron.2016.09.021&quot;,&quot;PMID&quot;:&quot;27720486&quot;,&quot;Abstract&quot;:&quot;Neuron, 92 (2016) 372-382. doi:10.1016/j.neuron.2016.09.021&quot;,&quot;JournalAbbr&quot;:&quot;Neuron&quot;,&quot;Issue&quot;:&quot;2&quot;,&quot;Type&quot;:&quot;article-journal&quot;,&quot;Authors&quot;:[{&quot;last&quot;:&quot;Tervo&quot;,&quot;type&quot;:&quot;author&quot;,&quot;initial&quot;:&quot;DR&quot;,&quot;first&quot;:&quot;Gowanlock&quot;},{&quot;last&quot;:&quot;Hwang&quot;,&quot;type&quot;:&quot;author&quot;,&quot;first&quot;:&quot;Bum-Yeol&quot;},{&quot;last&quot;:&quot;Viswanathan&quot;,&quot;type&quot;:&quot;author&quot;,&quot;first&quot;:&quot;Sarada&quot;},{&quot;last&quot;:&quot;Gaj&quot;,&quot;type&quot;:&quot;author&quot;,&quot;first&quot;:&quot;Thomas&quot;},{&quot;last&quot;:&quot;Lavzin&quot;,&quot;type&quot;:&quot;author&quot;,&quot;first&quot;:&quot;Maria&quot;},{&quot;last&quot;:&quot;Ritola&quot;,&quot;type&quot;:&quot;author&quot;,&quot;initial&quot;:&quot;D&quot;,&quot;first&quot;:&quot;Kimberly&quot;},{&quot;last&quot;:&quot;Lindo&quot;,&quot;type&quot;:&quot;author&quot;,&quot;first&quot;:&quot;Sarah&quot;},{&quot;last&quot;:&quot;Michael&quot;,&quot;type&quot;:&quot;author&quot;,&quot;first&quot;:&quot;Susan&quot;},{&quot;last&quot;:&quot;Kuleshova&quot;,&quot;type&quot;:&quot;author&quot;,&quot;first&quot;:&quot;Elena&quot;},{&quot;last&quot;:&quot;Ojala&quot;,&quot;type&quot;:&quot;author&quot;,&quot;first&quot;:&quot;David&quot;},{&quot;last&quot;:&quot;Huang&quot;,&quot;type&quot;:&quot;author&quot;,&quot;first&quot;:&quot;Cheng-Chiu&quot;},{&quot;last&quot;:&quot;Gerfen&quot;,&quot;type&quot;:&quot;author&quot;,&quot;initial&quot;:&quot;R&quot;,&quot;first&quot;:&quot;Charles&quot;},{&quot;last&quot;:&quot;Schiller&quot;,&quot;type&quot;:&quot;author&quot;,&quot;first&quot;:&quot;Jackie&quot;},{&quot;last&quot;:&quot;Dudman&quot;,&quot;type&quot;:&quot;author&quot;,&quot;initial&quot;:&quot;T&quot;,&quot;first&quot;:&quot;Joshua&quot;},{&quot;last&quot;:&quot;Hantman&quot;,&quot;type&quot;:&quot;author&quot;,&quot;initial&quot;:&quot;W&quot;,&quot;first&quot;:&quot;Adam&quot;},{&quot;last&quot;:&quot;Looger&quot;,&quot;type&quot;:&quot;author&quot;,&quot;initial&quot;:&quot;L&quot;,&quot;first&quot;:&quot;Loren&quot;},{&quot;last&quot;:&quot;Schaffer&quot;,&quot;type&quot;:&quot;author&quot;,&quot;initial&quot;:&quot;V&quot;,&quot;first&quot;:&quot;David&quot;},{&quot;last&quot;:&quot;Karpova&quot;,&quot;type&quot;:&quot;author&quot;,&quot;initial&quot;:&quot;Y&quot;,&quot;first&quot;:&quot;Alla&quot;}],&quot;ISSN&quot;:&quot;0896-6273&quot;,&quot;Title&quot;:&quot;A Designer AAV Variant Permits Efficient Retrograde Access to Projection Neurons&quot;,&quot;Volume&quot;:&quot;92&quot;,&quot;Page&quot;:&quot;372-382&quot;,&quot;Issued&quot;:2016}},{&quot;item_type&quot;:&quot;article&quot;,&quot;article&quot;:{&quot;issue&quot;:&quot;2&quot;,&quot;pagination&quot;:&quot;465-480.e22&quot;,&quot;eissn&quot;:null,&quot;abstract&quot;:&quot;Modern genetic approaches are powerful in providing access to diverse cell types in the brain and facilitating the study of their function. Here, we report a large set of driver and reporter transgenic mouse lines, including 23 new driver lines targeting a variety of cortical and subcortical cell populations and 26 new reporter lines expressing an array of molecular tools. In particular, we describe the TIGRE2.0 transgenic platform and introduce Cre-dependent reporter lines that enable optical physiology, optogenetics, and sparse labeling of genetically defined cell populations. TIGRE2.0 reporters broke the barrier in transgene expression level of single-copy targeted-insertion transgenesis in a wide range of neuronal types, along with additional advantage of a simplified breeding strategy compared to our first-generation TIGRE lines. These novel transgenic lines greatly expand the repertoire of high-precision genetic tools available to effectively identify, monitor, and manipulate distinct cell types in the mouse brain.&quot;,&quot;title&quot;:&quot;A Suite of Transgenic Driver and Reporter Mouse Lines with Enhanced Brain-Cell-Type Targeting and Functionality&quot;,&quot;issn&quot;:&quot;0092-8674&quot;,&quot;eisbn&quot;:null,&quot;isbn&quot;:null,&quot;chapter&quot;:null,&quot;year&quot;:2018,&quot;authors&quot;:[&quot;Tanya L. Daigle&quot;,&quot;Linda Madisen&quot;,&quot;Travis A. Hage&quot;,&quot;Matthew T. Valley&quot;,&quot;Ulf Knoblich&quot;,&quot;Rylan S. Larsen&quot;,&quot;Marc M. Takeno&quot;,&quot;Lawrence Huang&quot;,&quot;Hong Gu&quot;,&quot;Rachael Larsen&quot;,&quot;Maya Mills&quot;,&quot;Alice Bosma-Moody&quot;,&quot;La’ Akea Siverts&quot;,&quot;Miranda Walker&quot;,&quot;Lucas T. Graybuck&quot;,&quot;Zizhen Yao&quot;,&quot;Olivia Fong&quot;,&quot;Thuc Nghi Nguyen&quot;,&quot;Emma Garren&quot;,&quot;Garreck H. Lenz&quot;,&quot;Mariya Chavarha&quot;,&quot;Julie Pendergraft&quot;,&quot;James Harrington&quot;,&quot;Karla E. Hirokawa&quot;,&quot;Julie A. Harris&quot;,&quot;Philip R. Nicovich&quot;,&quot;Medea J. McGraw&quot;,&quot;Douglas R. Ollerenshaw&quot;,&quot;Kimberly A. Smith&quot;,&quot;Christopher A. Baker&quot;,&quot;Jonathan T. Ting&quot;,&quot;Susan M. Sunkin&quot;,&quot;Jérôme Lecoq&quot;,&quot;Michael Z. Lin&quot;,&quot;Edward S. Boyden&quot;,&quot;Gabe J. Murphy&quot;,&quot;Nuno M. da Costa&quot;,&quot;Jack Waters&quot;,&quot;Lu Li&quot;,&quot;Bosiljka Tasic&quot;,&quot;Hongkui Zeng&quot;],&quot;volume&quot;:&quot;174&quot;,&quot;journal&quot;:&quot;Cell&quot;},&quot;deleted&quot;:false,&quot;ext_ids&quot;:{&quot;doi&quot;:&quot;10.1016/j.cell.2018.06.035&quot;,&quot;pmid&quot;:&quot;30007418&quot;},&quot;custom_metadata&quot;:{},&quot;user_data&quot;:{&quot;modifiedby&quot;:&quot;desktop-MacOS10.14.4-2.33.14513&quot;,&quot;unread&quot;:true,&quot;modified&quot;:&quot;2019-04-08T19:04:05Z&quot;,&quot;createdby&quot;:&quot;desktop-MacOS10.14.4-2.33.14513&quot;,&quot;added&quot;:null,&quot;sourced_from&quot;:1,&quot;last_read&quot;:null,&quot;notes&quot;:&quot;&quot;,&quot;created&quot;:&quot;2019-04-08T19:03:13Z&quot;,&quot;view_count&quot;:0,&quot;citekey&quot;:null,&quot;print_count&quot;:0,&quot;source&quot;:null,&quot;active_read_time&quot;:null,&quot;star&quot;:false,&quot;tags&quot;:[],&quot;has_annotations&quot;:false,&quot;voted_down_count&quot;:0,&quot;voted_up_count&quot;:0,&quot;shared&quot;:false},&quot;seq&quot;:4616,&quot;collection_id&quot;:&quot;c71d44e1-2d87-4ff5-8222-bd2b72a01bfb&quot;,&quot;data_version&quot;:1,&quot;id&quot;:&quot;0850B55A-4066-A9B7-F990-FE553EE1C4DC&quot;,&quot;files&quot;:[{&quot;customWidth&quot;:{&quot;0&quot;:&quot;602.986&quot;},&quot;source_url&quot;:null,&quot;created&quot;:&quot;2019-04-08T19:02:58Z&quot;,&quot;sha256&quot;:&quot;c998826949a2d77cf99acf7ded11cf132a51673faff5678240c69bbcfc3ff1d6&quot;,&quot;sha1&quot;:&quot;7c232b200bbd268544943eb8d38a9c5e422520fc&quot;,&quot;manually_matched&quot;:false,&quot;width&quot;:&quot;602.986&quot;,&quot;name&quot;:&quot;Daigle et al 2018.pdf&quot;,&quot;file_type&quot;:&quot;pdf&quot;,&quot;height&quot;:&quot;782.986&quot;,&quot;size&quot;:19852417,&quot;access_method&quot;:&quot;personal_library&quot;,&quot;customHeight&quot;:{&quot;0&quot;:&quot;782.986&quot;},&quot;type&quot;:&quot;article&quot;,&quot;expires&quot;:null,&quot;pages&quot;:39}],&quot;pdf_hash&quot;:&quot;c998826949a2d77cf99acf7ded11cf132a51673faff5678240c69bbcfc3ff1d6&quot;,&quot;collection_group_id&quot;:null,&quot;citeproc&quot;:{}}]"/>
    <we:property name="-217204311" value="[{&quot;custom_metadata&quot;:{},&quot;article&quot;:{&quot;eisbn&quot;:null,&quot;volume&quot;:&quot;13&quot;,&quot;chapter&quot;:null,&quot;abstract&quot;:&quot;Real-time activity measurements from multiple specific cell populations and projections are likely to be important for understanding the brain as a dynamical system. Here we developed frame-projected independent-fiber photometry (FIP), which we used to record fluorescence activity signals from many brain regions simultaneously in freely behaving mice. We explored the versatility of the FIP microscope by quantifying real-time activity relationships among many brain regions during social behavior, simultaneously recording activity along multiple axonal pathways during sensory experience, performing simultaneous two-color activity recording, and applying optical perturbation tuned to elicit dynamics that match naturally occurring patterns observed during behavior.&quot;,&quot;title&quot;:&quot;Simultaneous fast measurement of circuit dynamics at multiple sites across the mammalian brain&quot;,&quot;isbn&quot;:null,&quot;issue&quot;:&quot;4&quot;,&quot;journal&quot;:&quot;Nature Methods&quot;,&quot;authors&quot;:[&quot;Christina K Kim&quot;,&quot;Samuel J Yang&quot;,&quot;Nandini Pichamoorthy&quot;,&quot;Noah P Young&quot;,&quot;Isaac Kauvar&quot;,&quot;Joshua H Jennings&quot;,&quot;Talia N Lerner&quot;,&quot;André Berndt&quot;,&quot;Soo Lee&quot;,&quot;Charu Ramakrishnan&quot;,&quot;Thomas J Davidson&quot;,&quot;Masatoshi Inoue&quot;,&quot;Haruhiko Bito&quot;,&quot;Karl Deisseroth&quot;],&quot;eissn&quot;:null,&quot;citeproc&quot;:&quot;eyJET0kiOiIxMC4xMDM4L25tZXRoLjM3NzAiLCJQTUlEIjoiMjY4NzgzODEiLCJBYnN0cmFjdCI6IlJlYWwtdGltZSBhY3Rpdml0eSBtZWFzdXJlbWVudHMgZnJvbSBtdWx0aXBsZSBzcGVjaWZpYyBjZWxsIHBvcHVsYXRpb25zIGFuZCBwcm9qZWN0aW9ucyBhcmUgbGlrZWx5IHRvIGJlIGltcG9ydGFudCBmb3IgdW5kZXJzdGFuZGluZyB0aGUgYnJhaW4gYXMgYSBkeW5hbWljYWwgc3lzdGVtLiBIZXJlIHdlIGRldmVsb3BlZCBmcmFtZS1wcm9qZWN0ZWQgaW5kZXBlbmRlbnQtZmliZXIgcGhvdG9tZXRyeSAoRklQKSwgd2hpY2ggd2UgdXNlZCB0byByZWNvcmQgZmx1b3Jlc2NlbmNlIGFjdGl2aXR5IHNpZ25hbHMgZnJvbSBtYW55IGJyYWluIHJlZ2lvbnMgc2ltdWx0YW5lb3VzbHkgaW4gZnJlZWx5IGJlaGF2aW5nIG1pY2UuIFdlIGV4cGxvcmVkIHRoZSB2ZXJzYXRpbGl0eSBvZiB0aGUgRklQIG1pY3Jvc2NvcGUgYnkgcXVhbnRpZnlpbmcgcmVhbC10aW1lIGFjdGl2aXR5IHJlbGF0aW9uc2hpcHMgYW1vbmcgbWFueSBicmFpbiByZWdpb25zIGR1cmluZyBzb2NpYWwgYmVoYXZpb3IsIHNpbXVsdGFuZW91c2x5IHJlY29yZGluZyBhY3Rpdml0eSBhbG9uZyBtdWx0aXBsZSBheG9uYWwgcGF0aHdheXMgZHVyaW5nIHNlbnNvcnkgZXhwZXJpZW5jZSwgcGVyZm9ybWluZyBzaW11bHRhbmVvdXMgdHdvLWNvbG9yIGFjdGl2aXR5IHJlY29yZGluZywgYW5kIGFwcGx5aW5nIG9wdGljYWwgcGVydHVyYmF0aW9uIHR1bmVkIHRvIGVsaWNpdCBkeW5hbWljcyB0aGF0IG1hdGNoIG5hdHVyYWxseSBvY2N1cnJpbmcgcGF0dGVybnMgb2JzZXJ2ZWQgZHVyaW5nIGJlaGF2aW9yLiIsIkpvdXJuYWxBYmJyIjoiTmF0dXJlIG1ldGhvZHMiLCJQdWJsaWNhdGlvbiI6Ik5hdHVyZSBNZXRob2RzIiwiSXNzdWUiOiI0IiwiVHlwZSI6ImFydGljbGUtam91cm5hbCIsIkF1dGhvcnMiOlt7Imxhc3QiOiJLaW0iLCJ0eXBlIjoiYXV0aG9yIiwiaW5pdGlhbCI6IksiLCJmaXJzdCI6IkNocmlzdGluYSJ9LHsibGFzdCI6IllhbmciLCJ0eXBlIjoiYXV0aG9yIiwiaW5pdGlhbCI6IkoiLCJmaXJzdCI6IlNhbXVlbCJ9LHsibGFzdCI6IlBpY2hhbW9vcnRoeSIsInR5cGUiOiJhdXRob3IiLCJmaXJzdCI6Ik5hbmRpbmkifSx7Imxhc3QiOiJZb3VuZyIsInR5cGUiOiJhdXRob3IiLCJpbml0aWFsIjoiUCIsImZpcnN0IjoiTm9haCJ9LHsibGFzdCI6IkthdXZhciIsInR5cGUiOiJhdXRob3IiLCJmaXJzdCI6IklzYWFjIn0seyJsYXN0IjoiSmVubmluZ3MiLCJ0eXBlIjoiYXV0aG9yIiwiaW5pdGlhbCI6IkgiLCJmaXJzdCI6Ikpvc2h1YSJ9LHsibGFzdCI6Ikxlcm5lciIsInR5cGUiOiJhdXRob3IiLCJpbml0aWFsIjoiTiIsImZpcnN0IjoiVGFsaWEifSx7Imxhc3QiOiJCZXJuZHQiLCJ0eXBlIjoiYXV0aG9yIiwiZmlyc3QiOiJBbmRyw6kifSx7Imxhc3QiOiJMZWUiLCJ0eXBlIjoiYXV0aG9yIiwiZmlyc3QiOiJTb28ifSx7Imxhc3QiOiJSYW1ha3Jpc2huYW4iLCJ0eXBlIjoiYXV0aG9yIiwiZmlyc3QiOiJDaGFydSJ9LHsibGFzdCI6IkRhdmlkc29uIiwidHlwZSI6ImF1dGhvciIsImluaXRpYWwiOiJKIiwiZmlyc3QiOiJUaG9tYXMifSx7Imxhc3QiOiJJbm91ZSIsInR5cGUiOiJhdXRob3IiLCJmaXJzdCI6Ik1hc2F0b3NoaSJ9LHsibGFzdCI6IkJpdG8iLCJ0eXBlIjoiYXV0aG9yIiwiZmlyc3QiOiJIYXJ1aGlrbyJ9LHsibGFzdCI6IkRlaXNzZXJvdGgiLCJ0eXBlIjoiYXV0aG9yIiwiZmlyc3QiOiJLYXJsIn1dLCJJU1NOIjoiMTU0OC03MTA1IiwiVGl0bGUiOiJTaW11bHRhbmVvdXMgZmFzdCBtZWFzdXJlbWVudCBvZiBjaXJjdWl0IGR5bmFtaWNzIGF0IG11bHRpcGxlIHNpdGVzIGFjcm9zcyB0aGUgbWFtbWFsaWFuIGJyYWluIiwiVm9sdW1lIjoiMTMiLCJQYWdlIjoiMzI1LTMyOCIsIklzc3VlZCI6MjAxNn0=&quot;,&quot;year&quot;:2016,&quot;issn&quot;:&quot;1548-7091&quot;,&quot;pagination&quot;:null},&quot;seq&quot;:4493,&quot;user_data&quot;:{&quot;notes&quot;:&quot;&quot;,&quot;star&quot;:false,&quot;modifiedby&quot;:&quot;desktop-MacOS10.14.2-2.33.14513&quot;,&quot;unread&quot;:true,&quot;createdby&quot;:&quot;desktop-MacOS10.13.3-2.33.14326&quot;,&quot;sourced_from&quot;:0,&quot;last_read&quot;:null,&quot;created&quot;:&quot;2018-02-20T21:59:58Z&quot;,&quot;modified&quot;:&quot;2019-02-22T18:56:21Z&quot;,&quot;view_count&quot;:0,&quot;source&quot;:null,&quot;citekey&quot;:null,&quot;print_count&quot;:0,&quot;added&quot;:null,&quot;active_read_time&quot;:&quot;0&quot;,&quot;tags&quot;:[],&quot;has_annotations&quot;:false,&quot;voted_down_count&quot;:0,&quot;voted_up_count&quot;:0,&quot;shared&quot;:false},&quot;deleted&quot;:false,&quot;ext_ids&quot;:{&quot;doi&quot;:&quot;10.1038/nmeth.3770&quot;,&quot;pmc&quot;:&quot;PMC5717315&quot;,&quot;pmid&quot;:26878381,&quot;mid&quot;:&quot;HHMIMS923693&quot;,&quot;pmcid&quot;:&quot;PMC5717315&quot;},&quot;item_type&quot;:&quot;article&quot;,&quot;collection_id&quot;:&quot;c71d44e1-2d87-4ff5-8222-bd2b72a01bfb&quot;,&quot;data_version&quot;:1,&quot;id&quot;:&quot;267F393A-14C8-F59C-92AC-B53B02C0F2B3&quot;,&quot;files&quot;:[{&quot;access_method&quot;:&quot;personal_library&quot;,&quot;source_url&quot;:null,&quot;sha1&quot;:&quot;e1cf6467adab6a2798e707f3bed18fc7d2b1da95&quot;,&quot;pages&quot;:8,&quot;expires&quot;:null,&quot;width&quot;:&quot;594&quot;,&quot;name&quot;:&quot;E2CDF872-1F55-4E01-9667-8E9D1B65AE4E.pdf&quot;,&quot;customWidth&quot;:{&quot;0&quot;:&quot;594&quot;},&quot;height&quot;:&quot;783&quot;,&quot;created&quot;:&quot;2017-11-09T16:08:43Z&quot;,&quot;file_type&quot;:&quot;pdf&quot;,&quot;customHeight&quot;:{&quot;0&quot;:&quot;783&quot;},&quot;sha256&quot;:&quot;86d7ba1adb7da72e3429132d90f970faeca65b6b0a6bc942520f9f498c20e8bd&quot;,&quot;size&quot;:1060640,&quot;type&quot;:&quot;article&quot;,&quot;manually_matched&quot;:false},{&quot;access_method&quot;:&quot;personal_library&quot;,&quot;source_url&quot;:null,&quot;sha1&quot;:&quot;09b3268f99ee71a2ab719afa68abc958b721f722&quot;,&quot;pages&quot;:8,&quot;expires&quot;:null,&quot;width&quot;:&quot;594&quot;,&quot;name&quot;:&quot;Kim2016.pdf&quot;,&quot;customWidth&quot;:{&quot;0&quot;:&quot;594&quot;},&quot;height&quot;:&quot;783&quot;,&quot;created&quot;:&quot;2016-12-22T16:56:05Z&quot;,&quot;file_type&quot;:&quot;pdf&quot;,&quot;customHeight&quot;:{&quot;0&quot;:&quot;783&quot;},&quot;sha256&quot;:&quot;c639f5cc347ad5d1992a444d505200d254638cbf90fe2ca8f85488d167805779&quot;,&quot;size&quot;:1196432,&quot;type&quot;:&quot;supplement&quot;,&quot;manually_matched&quot;:false}],&quot;pdf_hash&quot;:&quot;86d7ba1adb7da72e3429132d90f970faeca65b6b0a6bc942520f9f498c20e8bd&quot;,&quot;collection_group_id&quot;:null,&quot;citeproc&quot;:{&quot;DOI&quot;:&quot;10.1038/nmeth.3770&quot;,&quot;PMID&quot;:&quot;26878381&quot;,&quot;Abstract&quot;:&quot;Real-time activity measurements from multiple specific cell populations and projections are likely to be important for understanding the brain as a dynamical system. Here we developed frame-projected independent-fiber photometry (FIP), which we used to record fluorescence activity signals from many brain regions simultaneously in freely behaving mice. We explored the versatility of the FIP microscope by quantifying real-time activity relationships among many brain regions during social behavior, simultaneously recording activity along multiple axonal pathways during sensory experience, performing simultaneous two-color activity recording, and applying optical perturbation tuned to elicit dynamics that match naturally occurring patterns observed during behavior.&quot;,&quot;JournalAbbr&quot;:&quot;Nature methods&quot;,&quot;Publication&quot;:&quot;Nature Methods&quot;,&quot;Issue&quot;:&quot;4&quot;,&quot;Type&quot;:&quot;article-journal&quot;,&quot;Authors&quot;:[{&quot;last&quot;:&quot;Kim&quot;,&quot;type&quot;:&quot;author&quot;,&quot;initial&quot;:&quot;K&quot;,&quot;first&quot;:&quot;Christina&quot;},{&quot;last&quot;:&quot;Yang&quot;,&quot;type&quot;:&quot;author&quot;,&quot;initial&quot;:&quot;J&quot;,&quot;first&quot;:&quot;Samuel&quot;},{&quot;last&quot;:&quot;Pichamoorthy&quot;,&quot;type&quot;:&quot;author&quot;,&quot;first&quot;:&quot;Nandini&quot;},{&quot;last&quot;:&quot;Young&quot;,&quot;type&quot;:&quot;author&quot;,&quot;initial&quot;:&quot;P&quot;,&quot;first&quot;:&quot;Noah&quot;},{&quot;last&quot;:&quot;Kauvar&quot;,&quot;type&quot;:&quot;author&quot;,&quot;first&quot;:&quot;Isaac&quot;},{&quot;last&quot;:&quot;Jennings&quot;,&quot;type&quot;:&quot;author&quot;,&quot;initial&quot;:&quot;H&quot;,&quot;first&quot;:&quot;Joshua&quot;},{&quot;last&quot;:&quot;Lerner&quot;,&quot;type&quot;:&quot;author&quot;,&quot;initial&quot;:&quot;N&quot;,&quot;first&quot;:&quot;Talia&quot;},{&quot;last&quot;:&quot;Berndt&quot;,&quot;type&quot;:&quot;author&quot;,&quot;first&quot;:&quot;André&quot;},{&quot;last&quot;:&quot;Lee&quot;,&quot;type&quot;:&quot;author&quot;,&quot;first&quot;:&quot;Soo&quot;},{&quot;last&quot;:&quot;Ramakrishnan&quot;,&quot;type&quot;:&quot;author&quot;,&quot;first&quot;:&quot;Charu&quot;},{&quot;last&quot;:&quot;Davidson&quot;,&quot;type&quot;:&quot;author&quot;,&quot;initial&quot;:&quot;J&quot;,&quot;first&quot;:&quot;Thomas&quot;},{&quot;last&quot;:&quot;Inoue&quot;,&quot;type&quot;:&quot;author&quot;,&quot;first&quot;:&quot;Masatoshi&quot;},{&quot;last&quot;:&quot;Bito&quot;,&quot;type&quot;:&quot;author&quot;,&quot;first&quot;:&quot;Haruhiko&quot;},{&quot;last&quot;:&quot;Deisseroth&quot;,&quot;type&quot;:&quot;author&quot;,&quot;first&quot;:&quot;Karl&quot;}],&quot;ISSN&quot;:&quot;1548-7105&quot;,&quot;Title&quot;:&quot;Simultaneous fast measurement of circuit dynamics at multiple sites across the mammalian brain&quot;,&quot;Volume&quot;:&quot;13&quot;,&quot;Page&quot;:&quot;325-328&quot;,&quot;Issued&quot;:2016},&quot;atIndex&quot;:31}]"/>
    <we:property name="-304632892" value="[{&quot;seq&quot;:3526,&quot;deleted&quot;:false,&quot;ext_ids&quot;:{&quot;doi&quot;:&quot;10.1073/pnas.1718721115&quot;,&quot;pmid&quot;:&quot;29378934&quot;},&quot;custom_metadata&quot;:{},&quot;user_data&quot;:{&quot;modified&quot;:&quot;2018-09-13T01:46:20Z&quot;,&quot;createdby&quot;:&quot;desktop-MacOS10.13.3-2.33.14326&quot;,&quot;sourced_from&quot;:1,&quot;last_read&quot;:null,&quot;created&quot;:&quot;2018-03-23T21:22:46Z&quot;,&quot;citekey&quot;:null,&quot;print_count&quot;:0,&quot;view_count&quot;:0,&quot;active_read_time&quot;:&quot;0&quot;,&quot;source&quot;:null,&quot;notes&quot;:&quot;&quot;,&quot;star&quot;:false,&quot;modifiedby&quot;:&quot;desktop-MacOS10.13.6-2.33.14468&quot;,&quot;added&quot;:null,&quot;unread&quot;:true,&quot;tags&quot;:[],&quot;has_annotations&quot;:false,&quot;notes_with_tags&quot;:&quot;&quot;,&quot;shared&quot;:false},&quot;item_type&quot;:&quot;article&quot;,&quot;article&quot;:{&quot;isbn&quot;:null,&quot;volume&quot;:&quot;115&quot;,&quot;issue&quot;:&quot;7&quot;,&quot;abstract&quot;:&quot;Capabilities for recording neural activity in behaving mammals have greatly expanded our understanding of brain function. Some of the most sophisticated approaches use light delivered by an implanted fiber-optic cable to optically excite genetically encoded calcium indicators and to record the resulting changes in fluorescence. Physical constraints induced by the cables and the bulk, size, and weight of the associated fixtures complicate studies on natural behaviors, including social interactions and movements in environments that include obstacles, housings, and other complex features. Here, we introduce a wireless, injectable fluorescence photometer that integrates a miniaturized light source and a photodetector on a flexible, needle-shaped polymer support, suitable for injection into the deep brain at sites of interest. The ultrathin geometry and compliant mechanics of these probes allow minimally invasive implantation and stable chronic operation. In vivo studies in freely moving animals demonstrate that this technology allows high-fidelity recording of calcium fluorescence in the deep brain, with measurement characteristics that match or exceed those associated with fiber photometry systems. The resulting capabilities in optical recordings of neuronal dynamics in untethered, freely moving animals have potential for widespread applications in neuroscience research.&quot;,&quot;title&quot;:&quot;Wireless optoelectronic photometers for monitoring neuronal dynamics in the deep brain&quot;,&quot;eisbn&quot;:null,&quot;eissn&quot;:&quot;1091-6490&quot;,&quot;chapter&quot;:null,&quot;pagination&quot;:&quot;201718721&quot;,&quot;journal&quot;:&quot;Proceedings of the National Academy of Sciences&quot;,&quot;year&quot;:2018,&quot;issn&quot;:&quot;0027-8424&quot;,&quot;authors&quot;:[&quot;Luyao Lu&quot;,&quot;Philipp Gutruf&quot;,&quot;Li Xia&quot;,&quot;Dionnet L Bhatti&quot;,&quot;Xinying Wang&quot;,&quot;Abraham Vazquez-Guardado&quot;,&quot;Xin Ning&quot;,&quot;Xinru Shen&quot;,&quot;Tian Sang&quot;,&quot;Rongxue Ma&quot;,&quot;Grace Pakeltis&quot;,&quot;Gabriel Sobczak&quot;,&quot;Hao Zhang&quot;,&quot;Dong-oh Seo&quot;,&quot;Mantian Xue&quot;,&quot;Lan Yin&quot;,&quot;Debashis Chanda&quot;,&quot;Xing Sheng&quot;,&quot;Michael R Bruchas&quot;,&quot;John A Rogers&quot;]},&quot;collection_id&quot;:&quot;c71d44e1-2d87-4ff5-8222-bd2b72a01bfb&quot;,&quot;data_version&quot;:1,&quot;id&quot;:&quot;094F15C9-98D2-B735-14EF-54BE1796B13D&quot;,&quot;type&quot;:&quot;item&quot;,&quot;files&quot;:[{&quot;access_method&quot;:&quot;personal_library&quot;,&quot;pages&quot;:10,&quot;file_type&quot;:&quot;pdf&quot;,&quot;created&quot;:&quot;2018-03-23T19:04:39Z&quot;,&quot;name&quot;:&quot;E1374.full.pdf&quot;,&quot;customHeight&quot;:{&quot;0&quot;:&quot;782.986&quot;},&quot;height&quot;:&quot;782.986&quot;,&quot;width&quot;:&quot;584.957&quot;,&quot;size&quot;:3231984,&quot;manually_matched&quot;:false,&quot;expires&quot;:null,&quot;sha256&quot;:&quot;ba29dcfc2d7983e620f93b9fe3954eef9f706cc6f0a84ccfdd4bdf071acde8b6&quot;,&quot;source_url&quot;:null,&quot;sha1&quot;:&quot;49565ea94b06046c015a5baa561d4a0b3c6b76d7&quot;,&quot;type&quot;:&quot;article&quot;,&quot;customWidth&quot;:{&quot;0&quot;:&quot;584.957&quot;}},{&quot;access_method&quot;:&quot;personal_library&quot;,&quot;pages&quot;:10,&quot;file_type&quot;:&quot;pdf&quot;,&quot;created&quot;:&quot;2018-09-08T19:03:16Z&quot;,&quot;name&quot;:&quot;1718721115.full.pdf&quot;,&quot;customHeight&quot;:{&quot;0&quot;:&quot;782.986&quot;},&quot;height&quot;:&quot;782.986&quot;,&quot;width&quot;:&quot;584.957&quot;,&quot;size&quot;:3239042,&quot;manually_matched&quot;:false,&quot;expires&quot;:null,&quot;sha256&quot;:&quot;faf3ae65653a6ba605bc11c4ed4c3d0a3c9a61259cd142151a1b3b168796c2db&quot;,&quot;source_url&quot;:null,&quot;sha1&quot;:&quot;65c0d56daa3a23f805a191131870a543eb7c9767&quot;,&quot;type&quot;:&quot;supplement&quot;,&quot;customWidth&quot;:{&quot;0&quot;:&quot;584.957&quot;}}],&quot;pdf_hash&quot;:&quot;ba29dcfc2d7983e620f93b9fe3954eef9f706cc6f0a84ccfdd4bdf071acde8b6&quot;,&quot;collection_group_id&quot;:null,&quot;citeproc&quot;:{},&quot;atIndex&quot;:42,&quot;item&quot;:{&quot;id&quot;:&quot;094F15C9-98D2-B735-14EF-54BE1796B13D&quot;,&quot;type&quot;:&quot;article-journal&quot;,&quot;DOI&quot;:&quot;10.1073/pnas.1718721115&quot;,&quot;container-title&quot;:&quot;Proceedings of the National Academy of Sciences&quot;,&quot;title&quot;:&quot;Wireless optoelectronic photometers for monitoring neuronal dynamics in the deep brain&quot;,&quot;abstract&quot;:&quot;Capabilities for recording neural activity in behaving mammals have greatly expanded our understanding of brain function. Some of the most sophisticated approaches use light delivered by an implanted fiber-optic cable to optically excite genetically encoded calcium indicators and to record the resulting changes in fluorescence. Physical constraints induced by the cables and the bulk, size, and weight of the associated fixtures complicate studies on natural behaviors, including social interactions and movements in environments that include obstacles, housings, and other complex features. Here, we introduce a wireless, injectable fluorescence photometer that integrates a miniaturized light source and a photodetector on a flexible, needle-shaped polymer support, suitable for injection into the deep brain at sites of interest. The ultrathin geometry and compliant mechanics of these probes allow minimally invasive implantation and stable chronic operation. In vivo studies in freely moving animals demonstrate that this technology allows high-fidelity recording of calcium fluorescence in the deep brain, with measurement characteristics that match or exceed those associated with fiber photometry systems. The resulting capabilities in optical recordings of neuronal dynamics in untethered, freely moving animals have potential for widespread applications in neuroscience research.&quot;,&quot;ISSN&quot;:&quot;0027-8424&quot;,&quot;volume&quot;:&quot;115&quot;,&quot;issue&quot;:&quot;7&quot;,&quot;page&quot;:&quot;201718721&quot;,&quot;original-date&quot;:{},&quot;issued&quot;:{&quot;year&quot;:2018},&quot;author&quot;:[{&quot;family&quot;:&quot;Lu&quot;,&quot;given&quot;:&quot;Luyao&quot;},{&quot;family&quot;:&quot;Gutruf&quot;,&quot;given&quot;:&quot;Philipp&quot;},{&quot;family&quot;:&quot;Xia&quot;,&quot;given&quot;:&quot;Li&quot;},{&quot;family&quot;:&quot;Bhatti&quot;,&quot;given&quot;:&quot;Dionnet L&quot;},{&quot;family&quot;:&quot;Wang&quot;,&quot;given&quot;:&quot;Xinying&quot;},{&quot;family&quot;:&quot;Vazquez-Guardado&quot;,&quot;given&quot;:&quot;Abraham&quot;},{&quot;family&quot;:&quot;Ning&quot;,&quot;given&quot;:&quot;Xin&quot;},{&quot;family&quot;:&quot;Shen&quot;,&quot;given&quot;:&quot;Xinru&quot;},{&quot;family&quot;:&quot;Sang&quot;,&quot;given&quot;:&quot;Tian&quot;},{&quot;family&quot;:&quot;Ma&quot;,&quot;given&quot;:&quot;Rongxue&quot;},{&quot;family&quot;:&quot;Pakeltis&quot;,&quot;given&quot;:&quot;Grace&quot;},{&quot;family&quot;:&quot;Sobczak&quot;,&quot;given&quot;:&quot;Gabriel&quot;},{&quot;family&quot;:&quot;Zhang&quot;,&quot;given&quot;:&quot;Hao&quot;},{&quot;family&quot;:&quot;Seo&quot;,&quot;given&quot;:&quot;Dong-oh&quot;},{&quot;family&quot;:&quot;Xue&quot;,&quot;given&quot;:&quot;Mantian&quot;},{&quot;family&quot;:&quot;Yin&quot;,&quot;given&quot;:&quot;Lan&quot;},{&quot;family&quot;:&quot;Chanda&quot;,&quot;given&quot;:&quot;Debashis&quot;},{&quot;family&quot;:&quot;Sheng&quot;,&quot;given&quot;:&quot;Xing&quot;},{&quot;family&quot;:&quot;Bruchas&quot;,&quot;given&quot;:&quot;Michael R&quot;},{&quot;family&quot;:&quot;Rogers&quot;,&quot;given&quot;:&quot;John A&quot;}],&quot;page-first&quot;:&quot;201718721&quot;}}]"/>
    <we:property name="-332078436" value="[{&quot;ext_ids&quot;:{&quot;doi&quot;:&quot;10.1038/nature12354&quot;,&quot;pmc&quot;:&quot;PMC3777791&quot;,&quot;mid&quot;:&quot;HHMIMS489004&quot;,&quot;pmid&quot;:23868258,&quot;pmcid&quot;:&quot;PMC3777791&quot;},&quot;custom_metadata&quot;:{},&quot;user_data&quot;:{&quot;last_read&quot;:null,&quot;view_count&quot;:0,&quot;citekey&quot;:null,&quot;print_count&quot;:0,&quot;created&quot;:&quot;2018-02-20T21:59:59Z&quot;,&quot;active_read_time&quot;:&quot;0&quot;,&quot;notes&quot;:null,&quot;star&quot;:false,&quot;source&quot;:null,&quot;modifiedby&quot;:&quot;Web Library&quot;,&quot;unread&quot;:true,&quot;modified&quot;:&quot;2018-09-21T18:13:41Z&quot;,&quot;createdby&quot;:&quot;desktop-MacOS10.13.3-2.33.14326&quot;,&quot;added&quot;:null,&quot;sourced_from&quot;:1,&quot;tags&quot;:[],&quot;has_annotations&quot;:false,&quot;voted_down_count&quot;:0,&quot;voted_up_count&quot;:0,&quot;shared&quot;:false},&quot;item_type&quot;:&quot;article&quot;,&quot;article&quot;:{&quot;issue&quot;:&quot;7458&quot;,&quot;eisbn&quot;:null,&quot;pagination&quot;:null,&quot;citeproc&quot;:&quot;eyJKb3VybmFsQWJiciI6Ik5hdHVyZSIsIlZvbHVtZSI6IjQ5OSIsIklzc3VlIjoiNzQ1OCIsIlR5cGUiOiJhcnRpY2xlLWpvdXJuYWwiLCJBdXRob3JzIjpbeyJsYXN0IjoiQ2hlbiIsInR5cGUiOiJhdXRob3IiLCJmaXJzdCI6IlRzYWktV2VuIn0seyJpbml0aWFsIjoiSiIsImxhc3QiOiJXYXJkaWxsIiwidHlwZSI6ImF1dGhvciIsImZpcnN0IjoiVHJldm9yIn0seyJsYXN0IjoiU3VuIiwidHlwZSI6ImF1dGhvciIsImZpcnN0IjoiWWkifSx7ImluaXRpYWwiOiJSIiwibGFzdCI6IlB1bHZlciIsInR5cGUiOiJhdXRob3IiLCJmaXJzdCI6IlN0ZWZhbiJ9LHsiaW5pdGlhbCI6IkwiLCJsYXN0IjoiUmVubmluZ2VyIiwidHlwZSI6ImF1dGhvciIsImZpcnN0IjoiU2FiaW5lIn0seyJsYXN0IjoiQmFvaGFuIiwidHlwZSI6ImF1dGhvciIsImZpcnN0IjoiQW15In0seyJpbml0aWFsIjoiUiIsImxhc3QiOiJTY2hyZWl0ZXIiLCJ0eXBlIjoiYXV0aG9yIiwiZmlyc3QiOiJFcmljIn0seyJpbml0aWFsIjoiQSIsImxhc3QiOiJLZXJyIiwidHlwZSI6ImF1dGhvciIsImZpcnN0IjoiUmV4In0seyJpbml0aWFsIjoiQiIsImxhc3QiOiJPcmdlciIsInR5cGUiOiJhdXRob3IiLCJmaXJzdCI6Ik1pY2hhZWwifSx7Imxhc3QiOiJKYXlhcmFtYW4iLCJ0eXBlIjoiYXV0aG9yIiwiZmlyc3QiOiJWaXZlayJ9LHsiaW5pdGlhbCI6IkwiLCJsYXN0IjoiTG9vZ2VyIiwidHlwZSI6ImF1dGhvciIsImZpcnN0IjoiTG9yZW4ifSx7Imxhc3QiOiJTdm9ib2RhIiwidHlwZSI6ImF1dGhvciIsImZpcnN0IjoiS2FyZWwifSx7ImluaXRpYWwiOiJTIiwibGFzdCI6IktpbSIsInR5cGUiOiJhdXRob3IiLCJmaXJzdCI6IkRvdWdsYXMifV0sIlRpdGxlIjoiVWx0cmFzZW5zaXRpdmUgZmx1b3Jlc2NlbnQgcHJvdGVpbnMgZm9yIGltYWdpbmcgbmV1cm9uYWwgYWN0aXZpdHkiLCJQYWdlIjoiMjk1LTMwMCIsIkRPSSI6IjEwLjEwMzgvbmF0dXJlMTIzNTQiLCJJc3N1ZWQiOiIyMDEzIiwiQWJzdHJhY3QiOiJGbHVvcmVzY2VudCBjYWxjaXVtIHNlbnNvcnMgYXJlIHdpZGVseSB1c2VkIHRvIGltYWdlIG5ldXJhbCBhY3Rpdml0eS4gVXNpbmcgc3RydWN0dXJlLWJhc2VkIG11dGFnZW5lc2lzIGFuZCBuZXVyb24tYmFzZWQgc2NyZWVuaW5nLCB3ZSBkZXZlbG9wZWQgYSBmYW1pbHkgb2YgdWx0cmFzZW5zaXRpdmUgcHJvdGVpbiBjYWxjaXVtIHNlbnNvcnMgKEdDYU1QNikgdGhhdCBvdXRwZXJmb3JtZWQgb3RoZXIgc2Vuc29ycyBpbiBjdWx0dXJlZCBuZXVyb25zIGFuZCBpbiB6ZWJyYWZpc2gsIGZsaWVzIGFuZCBtaWNlIGluIHZpdm8uIEluIGxheWVyIDIvMyBweXJhbWlkYWwgbmV1cm9ucyBvZiB0aGUgbW91c2UgdmlzdWFsIGNvcnRleCwgR0NhTVA2IHJlbGlhYmx5IGRldGVjdGVkIHNpbmdsZSBhY3Rpb24gcG90ZW50aWFscyBpbiBuZXVyb25hbCBzb21hdGEgYW5kIG9yaWVudGF0aW9uLXR1bmVkIHN5bmFwdGljIGNhbGNpdW0gdHJhbnNpZW50cyBpbiBpbmRpdmlkdWFsIGRlbmRyaXRpYyBzcGluZXMuIFRoZSBvcmllbnRhdGlvbiB0dW5pbmcgb2Ygc3RydWN0dXJhbGx5IHBlcnNpc3RlbnQgc3BpbmVzIHdhcyBsYXJnZWx5IHN0YWJsZSBvdmVyIHRpbWVzY2FsZXMgb2Ygd2Vla3MuIE9yaWVudGF0aW9uIHR1bmluZyBhdmVyYWdlZCBhY3Jvc3Mgc3BpbmUgcG9wdWxhdGlvbnMgcHJlZGljdGVkIHRoZSB0dW5pbmcgb2YgdGhlaXIgcGFyZW50IGNlbGwuIEFsdGhvdWdoIHRoZSBzb21hdGEgb2YgR0FCQWVyZ2ljIG5ldXJvbnMgc2hvd2VkIGxpdHRsZSBvcmllbnRhdGlvbiB0dW5pbmcsIHRoZWlyIGRlbmRyaXRlcyBpbmNsdWRlZCBoaWdobHkgdHVuZWQgZGVuZHJpdGljIHNlZ21lbnRzICg1LTQwLSYjeEI1O20gbG9uZykuIEdDYU1QNiBzZW5zb3JzIHRodXMgcHJvdmlkZSBuZXcgd2luZG93cyBpbnRvIHRoZSBvcmdhbml6YXRpb24gYW5kIGR5bmFtaWNzIG9mIG5ldXJhbCBjaXJjdWl0cyBvdmVyIG11bHRpcGxlIHNwYXRpYWwgYW5kIHRlbXBvcmFsIHNjYWxlcy4gIiwiUHVibGljYXRpb24iOm51bGwsIlBNSUQiOjIzODY4MjU4LCJJU1NOIjoiMDAyOC0wODM2IiwiSVNCTiI6bnVsbH0=&quot;,&quot;abstract&quot;:&quot;Fluorescent calcium sensors are widely used to image neural activity. Using structure-based mutagenesis and neuron-based screening, we developed a family of ultrasensitive protein calcium sensors (GCaMP6) that outperformed other sensors in cultured neurons and in zebrafish, flies and mice in vivo. In layer 2/3 pyramidal neurons of the mouse visual cortex, GCaMP6 reliably detected single action potentials in neuronal somata and orientation-tuned synaptic calcium transients in individual dendritic spines. The orientation tuning of structurally persistent spines was largely stable over timescales of weeks. Orientation tuning averaged across spine populations predicted the tuning of their parent cell. Although the somata of GABAergic neurons showed little orientation tuning, their dendrites included highly tuned dendritic segments (5-40-&amp;#xB5;m long). GCaMP6 sensors thus provide new windows into the organization and dynamics of neural circuits over multiple spatial and temporal scales. &quot;,&quot;title&quot;:&quot;Ultrasensitive fluorescent proteins for imaging neuronal activity&quot;,&quot;chapter&quot;:null,&quot;journal&quot;:null,&quot;eissn&quot;:null,&quot;issn&quot;:&quot;0028-0836&quot;,&quot;year&quot;:&quot;2013&quot;,&quot;authors&quot;:[&quot;Tsai-Wen  Chen&quot;,&quot;Trevor J Wardill&quot;,&quot;Yi  Sun&quot;,&quot;Stefan R Pulver&quot;,&quot;Sabine L Renninger&quot;,&quot;Amy  Baohan&quot;,&quot;Eric R Schreiter&quot;,&quot;Rex A Kerr&quot;,&quot;Michael B Orger&quot;,&quot;Vivek  Jayaraman&quot;,&quot;Loren L Looger&quot;,&quot;Karel  Svoboda&quot;,&quot;Douglas S Kim&quot;],&quot;volume&quot;:&quot;499&quot;,&quot;isbn&quot;:null},&quot;seq&quot;:3681,&quot;deleted&quot;:false,&quot;collection_id&quot;:&quot;c71d44e1-2d87-4ff5-8222-bd2b72a01bfb&quot;,&quot;data_version&quot;:1,&quot;id&quot;:&quot;363372B3-5D0E-009E-6343-B53B051F4990&quot;,&quot;files&quot;:[],&quot;collection_group_id&quot;:null,&quot;citeproc&quot;:{&quot;JournalAbbr&quot;:&quot;Nature&quot;,&quot;Volume&quot;:&quot;499&quot;,&quot;Issue&quot;:&quot;7458&quot;,&quot;Type&quot;:&quot;article-journal&quot;,&quot;Authors&quot;:[{&quot;last&quot;:&quot;Chen&quot;,&quot;type&quot;:&quot;author&quot;,&quot;first&quot;:&quot;Tsai-Wen&quot;},{&quot;initial&quot;:&quot;J&quot;,&quot;last&quot;:&quot;Wardill&quot;,&quot;type&quot;:&quot;author&quot;,&quot;first&quot;:&quot;Trevor&quot;},{&quot;last&quot;:&quot;Sun&quot;,&quot;type&quot;:&quot;author&quot;,&quot;first&quot;:&quot;Yi&quot;},{&quot;initial&quot;:&quot;R&quot;,&quot;last&quot;:&quot;Pulver&quot;,&quot;type&quot;:&quot;author&quot;,&quot;first&quot;:&quot;Stefan&quot;},{&quot;initial&quot;:&quot;L&quot;,&quot;last&quot;:&quot;Renninger&quot;,&quot;type&quot;:&quot;author&quot;,&quot;first&quot;:&quot;Sabine&quot;},{&quot;last&quot;:&quot;Baohan&quot;,&quot;type&quot;:&quot;author&quot;,&quot;first&quot;:&quot;Amy&quot;},{&quot;initial&quot;:&quot;R&quot;,&quot;last&quot;:&quot;Schreiter&quot;,&quot;type&quot;:&quot;author&quot;,&quot;first&quot;:&quot;Eric&quot;},{&quot;initial&quot;:&quot;A&quot;,&quot;last&quot;:&quot;Kerr&quot;,&quot;type&quot;:&quot;author&quot;,&quot;first&quot;:&quot;Rex&quot;},{&quot;initial&quot;:&quot;B&quot;,&quot;last&quot;:&quot;Orger&quot;,&quot;type&quot;:&quot;author&quot;,&quot;first&quot;:&quot;Michael&quot;},{&quot;last&quot;:&quot;Jayaraman&quot;,&quot;type&quot;:&quot;author&quot;,&quot;first&quot;:&quot;Vivek&quot;},{&quot;initial&quot;:&quot;L&quot;,&quot;last&quot;:&quot;Looger&quot;,&quot;type&quot;:&quot;author&quot;,&quot;first&quot;:&quot;Loren&quot;},{&quot;last&quot;:&quot;Svoboda&quot;,&quot;type&quot;:&quot;author&quot;,&quot;first&quot;:&quot;Karel&quot;},{&quot;initial&quot;:&quot;S&quot;,&quot;last&quot;:&quot;Kim&quot;,&quot;type&quot;:&quot;author&quot;,&quot;first&quot;:&quot;Douglas&quot;}],&quot;Title&quot;:&quot;Ultrasensitive fluorescent proteins for imaging neuronal activity&quot;,&quot;Page&quot;:&quot;295-300&quot;,&quot;DOI&quot;:&quot;10.1038/nature12354&quot;,&quot;Issued&quot;:&quot;2013&quot;,&quot;Abstract&quot;:&quot;Fluorescent calcium sensors are widely used to image neural activity. Using structure-based mutagenesis and neuron-based screening, we developed a family of ultrasensitive protein calcium sensors (GCaMP6) that outperformed other sensors in cultured neurons and in zebrafish, flies and mice in vivo. In layer 2/3 pyramidal neurons of the mouse visual cortex, GCaMP6 reliably detected single action potentials in neuronal somata and orientation-tuned synaptic calcium transients in individual dendritic spines. The orientation tuning of structurally persistent spines was largely stable over timescales of weeks. Orientation tuning averaged across spine populations predicted the tuning of their parent cell. Although the somata of GABAergic neurons showed little orientation tuning, their dendrites included highly tuned dendritic segments (5-40-&amp;#xB5;m long). GCaMP6 sensors thus provide new windows into the organization and dynamics of neural circuits over multiple spatial and temporal scales. &quot;,&quot;Publication&quot;:null,&quot;PMID&quot;:23868258,&quot;ISSN&quot;:&quot;0028-0836&quot;,&quot;ISBN&quot;:null},&quot;atIndex&quot;:10}]"/>
    <we:property name="-516080255" value="[{&quot;seq&quot;:3220,&quot;item_type&quot;:&quot;article&quot;,&quot;ext_ids&quot;:{&quot;pmid&quot;:24908100,&quot;doi&quot;:&quot;10.1038/nmeth.2996&quot;},&quot;article&quot;:{&quot;title&quot;:&quot;Targeting cells with single vectors using multiple-feature Boolean logic&quot;,&quot;abstract&quot;:&quot;Precisely defining the roles of specific cell types is an intriguing frontier in the study of intact biological systems and has stimulated the rapid development of genetically encoded tools for observation and control. However, targeting these tools with adequate specificity remains challenging: most cell types are best defined by the intersection of two or more features such as active promoter elements, location and connectivity. Here we have combined engineered introns with specific recombinases to achieve expression of genetically encoded tools that is conditional upon multiple cell-type features, using Boolean logical operations all governed by a single versatile vector. We used this approach to target intersectionally specified populations of inhibitory interneurons in mammalian hippocampus and neurons of the ventral tegmental area defined by both genetic and wiring properties. This flexible and modular approach may expand the application of genetically encoded interventional and observational tools for intact-systems biology.&quot;,&quot;eissn&quot;:null,&quot;journal&quot;:null,&quot;isbn&quot;:null,&quot;issn&quot;:&quot;1548-7105&quot;,&quot;issue&quot;:&quot;7&quot;,&quot;eisbn&quot;:null,&quot;authors&quot;:[&quot;Lief E Fenno&quot;,&quot;Joanna Mattis&quot;,&quot;Charu Ramakrishnan&quot;,&quot;Minsuk Hyun&quot;,&quot;Soo Lee&quot;,&quot;Miao He&quot;,&quot;Jason Tucciarone&quot;,&quot;Aslihan Selimbeyoglu&quot;,&quot;André Berndt&quot;,&quot;Logan Grosenick&quot;,&quot;Kelly A Zalocusky&quot;,&quot;Hannah Bernstein&quot;,&quot;Haley Swanson&quot;,&quot;Chelsey Perry&quot;,&quot;Ilka Diester&quot;,&quot;Frederick M Boyce&quot;,&quot;Caroline E Bass&quot;,&quot;Rachael Neve&quot;,&quot;Josh Z Huang&quot;,&quot;Karl Deisseroth&quot;],&quot;year&quot;:null,&quot;citeproc&quot;:&quot;eyJUeXBlIjoiYXJ0aWNsZS1qb3VybmFsIiwiQXV0aG9ycyI6W3siZmlyc3QiOiJMaWVmIiwiaW5pdGlhbCI6IkUiLCJsYXN0IjoiRmVubm8iLCJ0eXBlIjoiYXV0aG9yIn0seyJmaXJzdCI6IkpvYW5uYSIsInR5cGUiOiJhdXRob3IiLCJsYXN0IjoiTWF0dGlzIn0seyJmaXJzdCI6IkNoYXJ1IiwidHlwZSI6ImF1dGhvciIsImxhc3QiOiJSYW1ha3Jpc2huYW4ifSx7ImZpcnN0IjoiTWluc3VrIiwidHlwZSI6ImF1dGhvciIsImxhc3QiOiJIeXVuIn0seyJmaXJzdCI6IlNvbyIsInR5cGUiOiJhdXRob3IiLCJsYXN0IjoiTGVlIn0seyJmaXJzdCI6Ik1pYW8iLCJ0eXBlIjoiYXV0aG9yIiwibGFzdCI6IkhlIn0seyJmaXJzdCI6Ikphc29uIiwidHlwZSI6ImF1dGhvciIsImxhc3QiOiJUdWNjaWFyb25lIn0seyJmaXJzdCI6IkFzbGloYW4iLCJ0eXBlIjoiYXV0aG9yIiwibGFzdCI6IlNlbGltYmV5b2dsdSJ9LHsiZmlyc3QiOiJBbmRyw6kiLCJ0eXBlIjoiYXV0aG9yIiwibGFzdCI6IkJlcm5kdCJ9LHsiZmlyc3QiOiJMb2dhbiIsInR5cGUiOiJhdXRob3IiLCJsYXN0IjoiR3Jvc2VuaWNrIn0seyJmaXJzdCI6IktlbGx5IiwiaW5pdGlhbCI6IkEiLCJsYXN0IjoiWmFsb2N1c2t5IiwidHlwZSI6ImF1dGhvciJ9LHsiZmlyc3QiOiJIYW5uYWgiLCJ0eXBlIjoiYXV0aG9yIiwibGFzdCI6IkJlcm5zdGVpbiJ9LHsiZmlyc3QiOiJIYWxleSIsInR5cGUiOiJhdXRob3IiLCJsYXN0IjoiU3dhbnNvbiJ9LHsiZmlyc3QiOiJDaGVsc2V5IiwidHlwZSI6ImF1dGhvciIsImxhc3QiOiJQZXJyeSJ9LHsiZmlyc3QiOiJJbGthIiwidHlwZSI6ImF1dGhvciIsImxhc3QiOiJEaWVzdGVyIn0seyJmaXJzdCI6IkZyZWRlcmljayIsImluaXRpYWwiOiJNIiwibGFzdCI6IkJveWNlIiwidHlwZSI6ImF1dGhvciJ9LHsiZmlyc3QiOiJDYXJvbGluZSIsImluaXRpYWwiOiJFIiwibGFzdCI6IkJhc3MiLCJ0eXBlIjoiYXV0aG9yIn0seyJmaXJzdCI6IlJhY2hhZWwiLCJ0eXBlIjoiYXV0aG9yIiwibGFzdCI6Ik5ldmUifSx7ImZpcnN0IjoiSm9zaCIsImluaXRpYWwiOiJaIiwibGFzdCI6Ikh1YW5nIiwidHlwZSI6ImF1dGhvciJ9LHsiZmlyc3QiOiJLYXJsIiwidHlwZSI6ImF1dGhvciIsImxhc3QiOiJEZWlzc2Vyb3RoIn1dLCJKb3VybmFsQWJiciI6Ik5hdHVyZSBtZXRob2RzIiwiVm9sdW1lIjoiMTEiLCJUaXRsZSI6IlRhcmdldGluZyBjZWxscyB3aXRoIHNpbmdsZSB2ZWN0b3JzIHVzaW5nIG11bHRpcGxlLWZlYXR1cmUgQm9vbGVhbiBsb2dpYyIsIlBhZ2UiOiI3NjMtNzcyIiwiRE9JIjoiMTAuMTAzOC9ubWV0aC4yOTk2IiwiSXNzdWVkIjoiSnVuIDA4IiwiSXNzdWUiOiI3In0=&quot;,&quot;chapter&quot;:null,&quot;volume&quot;:&quot;11&quot;,&quot;pagination&quot;:null},&quot;user_data&quot;:{&quot;star&quot;:false,&quot;modifiedby&quot;:&quot;desktop-MacOS10.13.4-2.33.14326&quot;,&quot;added&quot;:null,&quot;unread&quot;:true,&quot;modified&quot;:&quot;2018-04-13T19:48:30Z&quot;,&quot;createdby&quot;:&quot;desktop-MacOS10.13.3-2.33.14326&quot;,&quot;notes&quot;:&quot;&quot;,&quot;sourced_from&quot;:2,&quot;last_read&quot;:&quot;2018-04-13T19:48:14Z&quot;,&quot;view_count&quot;:1,&quot;source&quot;:null,&quot;print_count&quot;:0,&quot;created&quot;:&quot;2018-02-20T21:59:59Z&quot;,&quot;active_read_time&quot;:&quot;0&quot;,&quot;tags&quot;:[],&quot;has_annotations&quot;:false,&quot;voted_down_count&quot;:0,&quot;voted_up_count&quot;:0,&quot;shared&quot;:false},&quot;deleted&quot;:false,&quot;collection_id&quot;:&quot;c71d44e1-2d87-4ff5-8222-bd2b72a01bfb&quot;,&quot;data_version&quot;:1,&quot;id&quot;:&quot;3B8B99E9-6605-F56A-6F63-B53B037FA4AB&quot;,&quot;files&quot;:[{&quot;sha1&quot;:&quot;dcd3937b0dd7bba889557adc7f64d94567d677cd&quot;,&quot;source_url&quot;:null,&quot;sha256&quot;:&quot;d8933470a2cec913c139cb25c95e5551677b43c889d7b760351f5558005d2e00&quot;,&quot;customWidth&quot;:{&quot;0&quot;:&quot;594&quot;},&quot;width&quot;:&quot;594&quot;,&quot;name&quot;:&quot;0D356DDF-9EFF-4630-90D9-7F9AEA0A670B.pdf&quot;,&quot;pages&quot;:13,&quot;height&quot;:&quot;783&quot;,&quot;size&quot;:2542036,&quot;expires&quot;:null,&quot;access_method&quot;:&quot;personal_library&quot;,&quot;customHeight&quot;:{&quot;0&quot;:&quot;783&quot;},&quot;file_type&quot;:&quot;pdf&quot;,&quot;type&quot;:&quot;article&quot;,&quot;manually_matched&quot;:false,&quot;created&quot;:&quot;2014-06-27T14:50:14Z&quot;},{&quot;sha1&quot;:&quot;442fccf73c9672d6c9018830294b58da401146ed&quot;,&quot;source_url&quot;:null,&quot;sha256&quot;:&quot;563015584f3c8ac285bb5430c2deae7124086de693ae31325c572f4dbf466545&quot;,&quot;customWidth&quot;:{&quot;17&quot;:&quot;648&quot;,&quot;8-16&quot;:&quot;720&quot;,&quot;0-4&quot;:&quot;612&quot;,&quot;18-20&quot;:&quot;720&quot;,&quot;5-7&quot;:&quot;648&quot;},&quot;width&quot;:&quot;720&quot;,&quot;name&quot;:&quot;Fenno et al-Nature methods - supplement.pdf&quot;,&quot;pages&quot;:21,&quot;height&quot;:&quot;792&quot;,&quot;supplement_index&quot;:1,&quot;size&quot;:6437274,&quot;expires&quot;:null,&quot;access_method&quot;:&quot;official_supplement&quot;,&quot;customHeight&quot;:{&quot;5&quot;:&quot;576&quot;,&quot;6&quot;:&quot;720&quot;,&quot;7&quot;:&quot;576&quot;,&quot;8&quot;:&quot;864&quot;,&quot;9&quot;:&quot;540&quot;,&quot;10&quot;:&quot;864&quot;,&quot;11&quot;:&quot;504&quot;,&quot;12&quot;:&quot;936&quot;,&quot;13&quot;:&quot;684&quot;,&quot;14&quot;:&quot;792&quot;,&quot;15&quot;:&quot;468&quot;,&quot;16&quot;:&quot;756&quot;,&quot;17&quot;:&quot;792&quot;,&quot;18&quot;:&quot;468&quot;,&quot;0-4&quot;:&quot;792&quot;,&quot;19-20&quot;:&quot;900&quot;},&quot;file_type&quot;:&quot;pdf&quot;,&quot;type&quot;:&quot;supplement&quot;,&quot;manually_matched&quot;:false,&quot;created&quot;:&quot;2018-04-13T19:48:15Z&quot;}],&quot;pdf_hash&quot;:&quot;d8933470a2cec913c139cb25c95e5551677b43c889d7b760351f5558005d2e00&quot;,&quot;collection_group_id&quot;:null,&quot;custom_metadata&quot;:{},&quot;citeproc&quot;:{&quot;Type&quot;:&quot;article-journal&quot;,&quot;Authors&quot;:[{&quot;first&quot;:&quot;Lief&quot;,&quot;initial&quot;:&quot;E&quot;,&quot;last&quot;:&quot;Fenno&quot;,&quot;type&quot;:&quot;author&quot;},{&quot;first&quot;:&quot;Joanna&quot;,&quot;type&quot;:&quot;author&quot;,&quot;last&quot;:&quot;Mattis&quot;},{&quot;first&quot;:&quot;Charu&quot;,&quot;type&quot;:&quot;author&quot;,&quot;last&quot;:&quot;Ramakrishnan&quot;},{&quot;first&quot;:&quot;Minsuk&quot;,&quot;type&quot;:&quot;author&quot;,&quot;last&quot;:&quot;Hyun&quot;},{&quot;first&quot;:&quot;Soo&quot;,&quot;type&quot;:&quot;author&quot;,&quot;last&quot;:&quot;Lee&quot;},{&quot;first&quot;:&quot;Miao&quot;,&quot;type&quot;:&quot;author&quot;,&quot;last&quot;:&quot;He&quot;},{&quot;first&quot;:&quot;Jason&quot;,&quot;type&quot;:&quot;author&quot;,&quot;last&quot;:&quot;Tucciarone&quot;},{&quot;first&quot;:&quot;Aslihan&quot;,&quot;type&quot;:&quot;author&quot;,&quot;last&quot;:&quot;Selimbeyoglu&quot;},{&quot;first&quot;:&quot;André&quot;,&quot;type&quot;:&quot;author&quot;,&quot;last&quot;:&quot;Berndt&quot;},{&quot;first&quot;:&quot;Logan&quot;,&quot;type&quot;:&quot;author&quot;,&quot;last&quot;:&quot;Grosenick&quot;},{&quot;first&quot;:&quot;Kelly&quot;,&quot;initial&quot;:&quot;A&quot;,&quot;last&quot;:&quot;Zalocusky&quot;,&quot;type&quot;:&quot;author&quot;},{&quot;first&quot;:&quot;Hannah&quot;,&quot;type&quot;:&quot;author&quot;,&quot;last&quot;:&quot;Bernstein&quot;},{&quot;first&quot;:&quot;Haley&quot;,&quot;type&quot;:&quot;author&quot;,&quot;last&quot;:&quot;Swanson&quot;},{&quot;first&quot;:&quot;Chelsey&quot;,&quot;type&quot;:&quot;author&quot;,&quot;last&quot;:&quot;Perry&quot;},{&quot;first&quot;:&quot;Ilka&quot;,&quot;type&quot;:&quot;author&quot;,&quot;last&quot;:&quot;Diester&quot;},{&quot;first&quot;:&quot;Frederick&quot;,&quot;initial&quot;:&quot;M&quot;,&quot;last&quot;:&quot;Boyce&quot;,&quot;type&quot;:&quot;author&quot;},{&quot;first&quot;:&quot;Caroline&quot;,&quot;initial&quot;:&quot;E&quot;,&quot;last&quot;:&quot;Bass&quot;,&quot;type&quot;:&quot;author&quot;},{&quot;first&quot;:&quot;Rachael&quot;,&quot;type&quot;:&quot;author&quot;,&quot;last&quot;:&quot;Neve&quot;},{&quot;first&quot;:&quot;Josh&quot;,&quot;initial&quot;:&quot;Z&quot;,&quot;last&quot;:&quot;Huang&quot;,&quot;type&quot;:&quot;author&quot;},{&quot;first&quot;:&quot;Karl&quot;,&quot;type&quot;:&quot;author&quot;,&quot;last&quot;:&quot;Deisseroth&quot;}],&quot;JournalAbbr&quot;:&quot;Nature methods&quot;,&quot;Volume&quot;:&quot;11&quot;,&quot;Title&quot;:&quot;Targeting cells with single vectors using multiple-feature Boolean logic&quot;,&quot;Page&quot;:&quot;763-772&quot;,&quot;DOI&quot;:&quot;10.1038/nmeth.2996&quot;,&quot;Issued&quot;:&quot;Jun 08&quot;,&quot;Issue&quot;:&quot;7&quot;},&quot;atIndex&quot;:22,&quot;item&quot;:{&quot;Authors&quot;:[{&quot;first&quot;:&quot;Lief&quot;,&quot;initial&quot;:&quot;E&quot;,&quot;last&quot;:&quot;Fenno&quot;,&quot;type&quot;:&quot;author&quot;},{&quot;first&quot;:&quot;Joanna&quot;,&quot;type&quot;:&quot;author&quot;,&quot;last&quot;:&quot;Mattis&quot;},{&quot;first&quot;:&quot;Charu&quot;,&quot;type&quot;:&quot;author&quot;,&quot;last&quot;:&quot;Ramakrishnan&quot;},{&quot;first&quot;:&quot;Minsuk&quot;,&quot;type&quot;:&quot;author&quot;,&quot;last&quot;:&quot;Hyun&quot;},{&quot;first&quot;:&quot;Soo&quot;,&quot;type&quot;:&quot;author&quot;,&quot;last&quot;:&quot;Lee&quot;},{&quot;first&quot;:&quot;Miao&quot;,&quot;type&quot;:&quot;author&quot;,&quot;last&quot;:&quot;He&quot;},{&quot;first&quot;:&quot;Jason&quot;,&quot;type&quot;:&quot;author&quot;,&quot;last&quot;:&quot;Tucciarone&quot;},{&quot;first&quot;:&quot;Aslihan&quot;,&quot;type&quot;:&quot;author&quot;,&quot;last&quot;:&quot;Selimbeyoglu&quot;},{&quot;first&quot;:&quot;André&quot;,&quot;type&quot;:&quot;author&quot;,&quot;last&quot;:&quot;Berndt&quot;},{&quot;first&quot;:&quot;Logan&quot;,&quot;type&quot;:&quot;author&quot;,&quot;last&quot;:&quot;Grosenick&quot;},{&quot;first&quot;:&quot;Kelly&quot;,&quot;initial&quot;:&quot;A&quot;,&quot;last&quot;:&quot;Zalocusky&quot;,&quot;type&quot;:&quot;author&quot;},{&quot;first&quot;:&quot;Hannah&quot;,&quot;type&quot;:&quot;author&quot;,&quot;last&quot;:&quot;Bernstein&quot;},{&quot;first&quot;:&quot;Haley&quot;,&quot;type&quot;:&quot;author&quot;,&quot;last&quot;:&quot;Swanson&quot;},{&quot;first&quot;:&quot;Chelsey&quot;,&quot;type&quot;:&quot;author&quot;,&quot;last&quot;:&quot;Perry&quot;},{&quot;first&quot;:&quot;Ilka&quot;,&quot;type&quot;:&quot;author&quot;,&quot;last&quot;:&quot;Diester&quot;},{&quot;first&quot;:&quot;Frederick&quot;,&quot;initial&quot;:&quot;M&quot;,&quot;last&quot;:&quot;Boyce&quot;,&quot;type&quot;:&quot;author&quot;},{&quot;first&quot;:&quot;Caroline&quot;,&quot;initial&quot;:&quot;E&quot;,&quot;last&quot;:&quot;Bass&quot;,&quot;type&quot;:&quot;author&quot;},{&quot;first&quot;:&quot;Rachael&quot;,&quot;type&quot;:&quot;author&quot;,&quot;last&quot;:&quot;Neve&quot;},{&quot;first&quot;:&quot;Josh&quot;,&quot;initial&quot;:&quot;Z&quot;,&quot;last&quot;:&quot;Huang&quot;,&quot;type&quot;:&quot;author&quot;},{&quot;first&quot;:&quot;Karl&quot;,&quot;type&quot;:&quot;author&quot;,&quot;last&quot;:&quot;Deisseroth&quot;}],&quot;Title&quot;:&quot;Targeting cells with single vectors using multiple-feature Boolean logic&quot;,&quot;type&quot;:&quot;article-journal&quot;,&quot;DOI&quot;:&quot;10.1038/nmeth.2996&quot;,&quot;issue&quot;:&quot;7&quot;,&quot;page&quot;:&quot;763-772&quot;,&quot;volume&quot;:&quot;11&quot;,&quot;issued&quot;:{},&quot;container-title-short&quot;:&quot;Nature methods&quot;,&quot;journalAbbreviation&quot;:&quot;Nature methods&quot;,&quot;id&quot;:&quot;3B8B99E9-6605-F56A-6F63-B53B037FA4AB&quot;,&quot;title&quot;:&quot;Targeting cells with single vectors using multiple-feature Boolean logic&quot;,&quot;abstract&quot;:&quot;Precisely defining the roles of specific cell types is an intriguing frontier in the study of intact biological systems and has stimulated the rapid development of genetically encoded tools for observation and control. However, targeting these tools with adequate specificity remains challenging: most cell types are best defined by the intersection of two or more features such as active promoter elements, location and connectivity. Here we have combined engineered introns with specific recombinases to achieve expression of genetically encoded tools that is conditional upon multiple cell-type features, using Boolean logical operations all governed by a single versatile vector. We used this approach to target intersectionally specified populations of inhibitory interneurons in mammalian hippocampus and neurons of the ventral tegmental area defined by both genetic and wiring properties. This flexible and modular approach may expand the application of genetically encoded interventional and observational tools for intact-systems biology.&quot;,&quot;ISSN&quot;:&quot;1548-7105&quot;,&quot;author&quot;:[{&quot;family&quot;:&quot;Fenno&quot;,&quot;given&quot;:&quot;Lief E&quot;},{&quot;family&quot;:&quot;Mattis&quot;,&quot;given&quot;:&quot;Joanna&quot;},{&quot;family&quot;:&quot;Ramakrishnan&quot;,&quot;given&quot;:&quot;Charu&quot;},{&quot;family&quot;:&quot;Hyun&quot;,&quot;given&quot;:&quot;Minsuk&quot;},{&quot;family&quot;:&quot;Lee&quot;,&quot;given&quot;:&quot;Soo&quot;},{&quot;family&quot;:&quot;He&quot;,&quot;given&quot;:&quot;Miao&quot;},{&quot;family&quot;:&quot;Tucciarone&quot;,&quot;given&quot;:&quot;Jason&quot;},{&quot;family&quot;:&quot;Selimbeyoglu&quot;,&quot;given&quot;:&quot;Aslihan&quot;},{&quot;family&quot;:&quot;Berndt&quot;,&quot;given&quot;:&quot;André&quot;},{&quot;family&quot;:&quot;Grosenick&quot;,&quot;given&quot;:&quot;Logan&quot;},{&quot;family&quot;:&quot;Zalocusky&quot;,&quot;given&quot;:&quot;Kelly A&quot;},{&quot;family&quot;:&quot;Bernstein&quot;,&quot;given&quot;:&quot;Hannah&quot;},{&quot;family&quot;:&quot;Swanson&quot;,&quot;given&quot;:&quot;Haley&quot;},{&quot;family&quot;:&quot;Perry&quot;,&quot;given&quot;:&quot;Chelsey&quot;},{&quot;family&quot;:&quot;Diester&quot;,&quot;given&quot;:&quot;Ilka&quot;},{&quot;family&quot;:&quot;Boyce&quot;,&quot;given&quot;:&quot;Frederick M&quot;},{&quot;family&quot;:&quot;Bass&quot;,&quot;given&quot;:&quot;Caroline E&quot;},{&quot;family&quot;:&quot;Neve&quot;,&quot;given&quot;:&quot;Rachael&quot;},{&quot;family&quot;:&quot;Huang&quot;,&quot;given&quot;:&quot;Josh Z&quot;},{&quot;family&quot;:&quot;Deisseroth&quot;,&quot;given&quot;:&quot;Karl&quot;}],&quot;page-first&quot;:&quot;763&quot;}},{&quot;custom_metadata&quot;:{},&quot;article&quot;:{&quot;eisbn&quot;:null,&quot;volume&quot;:&quot;92&quot;,&quot;chapter&quot;:null,&quot;abstract&quot;:&quot;Neuron, 92 (2016) 372-382. doi:10.1016/j.neuron.2016.09.021&quot;,&quot;title&quot;:&quot;A Designer AAV Variant Permits Efficient Retrograde Access to Projection Neurons&quot;,&quot;isbn&quot;:null,&quot;issue&quot;:&quot;2&quot;,&quot;journal&quot;:null,&quot;authors&quot;:[&quot;Gowanlock DR Tervo&quot;,&quot;Bum-Yeol Hwang&quot;,&quot;Sarada Viswanathan&quot;,&quot;Thomas Gaj&quot;,&quot;Maria Lavzin&quot;,&quot;Kimberly D Ritola&quot;,&quot;Sarah Lindo&quot;,&quot;Susan Michael&quot;,&quot;Elena Kuleshova&quot;,&quot;David Ojala&quot;,&quot;Cheng-Chiu Huang&quot;,&quot;Charles R Gerfen&quot;,&quot;Jackie Schiller&quot;,&quot;Joshua T Dudman&quot;,&quot;Adam W Hantman&quot;,&quot;Loren L Looger&quot;,&quot;David V Schaffer&quot;,&quot;Alla Y Karpova&quot;],&quot;eissn&quot;:null,&quot;citeproc&quot;:&quot;eyJET0kiOiIxMC4xMDE2L2oubmV1cm9uLjIwMTYuMDkuMDIxIiwiUE1JRCI6IjI3NzIwNDg2IiwiQWJzdHJhY3QiOiJOZXVyb24sIDkyICgyMDE2KSAzNzItMzgyLiBkb2k6MTAuMTAxNi9qLm5ldXJvbi4yMDE2LjA5LjAyMSIsIkpvdXJuYWxBYmJyIjoiTmV1cm9uIiwiSXNzdWUiOiIyIiwiVHlwZSI6ImFydGljbGUtam91cm5hbCIsIkF1dGhvcnMiOlt7Imxhc3QiOiJUZXJ2byIsInR5cGUiOiJhdXRob3IiLCJpbml0aWFsIjoiRFIiLCJmaXJzdCI6Ikdvd2FubG9jayJ9LHsibGFzdCI6Ikh3YW5nIiwidHlwZSI6ImF1dGhvciIsImZpcnN0IjoiQnVtLVllb2wifSx7Imxhc3QiOiJWaXN3YW5hdGhhbiIsInR5cGUiOiJhdXRob3IiLCJmaXJzdCI6IlNhcmFkYSJ9LHsibGFzdCI6IkdhaiIsInR5cGUiOiJhdXRob3IiLCJmaXJzdCI6IlRob21hcyJ9LHsibGFzdCI6IkxhdnppbiIsInR5cGUiOiJhdXRob3IiLCJmaXJzdCI6Ik1hcmlhIn0seyJsYXN0IjoiUml0b2xhIiwidHlwZSI6ImF1dGhvciIsImluaXRpYWwiOiJEIiwiZmlyc3QiOiJLaW1iZXJseSJ9LHsibGFzdCI6IkxpbmRvIiwidHlwZSI6ImF1dGhvciIsImZpcnN0IjoiU2FyYWgifSx7Imxhc3QiOiJNaWNoYWVsIiwidHlwZSI6ImF1dGhvciIsImZpcnN0IjoiU3VzYW4ifSx7Imxhc3QiOiJLdWxlc2hvdmEiLCJ0eXBlIjoiYXV0aG9yIiwiZmlyc3QiOiJFbGVuYSJ9LHsibGFzdCI6Ik9qYWxhIiwidHlwZSI6ImF1dGhvciIsImZpcnN0IjoiRGF2aWQifSx7Imxhc3QiOiJIdWFuZyIsInR5cGUiOiJhdXRob3IiLCJmaXJzdCI6IkNoZW5nLUNoaXUifSx7Imxhc3QiOiJHZXJmZW4iLCJ0eXBlIjoiYXV0aG9yIiwiaW5pdGlhbCI6IlIiLCJmaXJzdCI6IkNoYXJsZXMifSx7Imxhc3QiOiJTY2hpbGxlciIsInR5cGUiOiJhdXRob3IiLCJmaXJzdCI6IkphY2tpZSJ9LHsibGFzdCI6IkR1ZG1hbiIsInR5cGUiOiJhdXRob3IiLCJpbml0aWFsIjoiVCIsImZpcnN0IjoiSm9zaHVhIn0seyJsYXN0IjoiSGFudG1hbiIsInR5cGUiOiJhdXRob3IiLCJpbml0aWFsIjoiVyIsImZpcnN0IjoiQWRhbSJ9LHsibGFzdCI6Ikxvb2dlciIsInR5cGUiOiJhdXRob3IiLCJpbml0aWFsIjoiTCIsImZpcnN0IjoiTG9yZW4ifSx7Imxhc3QiOiJTY2hhZmZlciIsInR5cGUiOiJhdXRob3IiLCJpbml0aWFsIjoiViIsImZpcnN0IjoiRGF2aWQifSx7Imxhc3QiOiJLYXJwb3ZhIiwidHlwZSI6ImF1dGhvciIsImluaXRpYWwiOiJZIiwiZmlyc3QiOiJBbGxhIn1dLCJJU1NOIjoiMDg5Ni02MjczIiwiVGl0bGUiOiJBIERlc2lnbmVyIEFBViBWYXJpYW50IFBlcm1pdHMgRWZmaWNpZW50IFJldHJvZ3JhZGUgQWNjZXNzIHRvIFByb2plY3Rpb24gTmV1cm9ucyIsIlZvbHVtZSI6IjkyIiwiUGFnZSI6IjM3Mi0zODIiLCJJc3N1ZWQiOjIwMTZ9&quot;,&quot;year&quot;:2016,&quot;issn&quot;:&quot;0896-6273&quot;,&quot;pagination&quot;:null},&quot;seq&quot;:4495,&quot;user_data&quot;:{&quot;notes&quot;:&quot;&quot;,&quot;star&quot;:false,&quot;modifiedby&quot;:&quot;desktop-MacOS10.14.2-2.33.14513&quot;,&quot;unread&quot;:true,&quot;createdby&quot;:&quot;desktop-MacOS10.13.3-2.33.14326&quot;,&quot;sourced_from&quot;:2,&quot;last_read&quot;:null,&quot;created&quot;:&quot;2018-02-20T21:59:58Z&quot;,&quot;modified&quot;:&quot;2019-02-22T18:56:21Z&quot;,&quot;view_count&quot;:0,&quot;source&quot;:null,&quot;citekey&quot;:null,&quot;print_count&quot;:0,&quot;added&quot;:null,&quot;active_read_time&quot;:&quot;0&quot;,&quot;tags&quot;:[],&quot;has_annotations&quot;:false,&quot;voted_down_count&quot;:0,&quot;voted_up_count&quot;:0,&quot;shared&quot;:false},&quot;deleted&quot;:false,&quot;ext_ids&quot;:{&quot;pmid&quot;:&quot;27720486&quot;,&quot;doi&quot;:&quot;10.1016/j.neuron.2016.09.021&quot;},&quot;item_type&quot;:&quot;article&quot;,&quot;collection_id&quot;:&quot;c71d44e1-2d87-4ff5-8222-bd2b72a01bfb&quot;,&quot;data_version&quot;:1,&quot;id&quot;:&quot;7ADB70AA-6ADC-0A72-E1A6-B53B029560FD&quot;,&quot;files&quot;:[{&quot;access_method&quot;:&quot;personal_library&quot;,&quot;source_url&quot;:null,&quot;sha1&quot;:&quot;bb5f0f85f84a5f084c318e5551dacc6eac02b7dd&quot;,&quot;pages&quot;:12,&quot;expires&quot;:null,&quot;width&quot;:&quot;602.986&quot;,&quot;name&quot;:&quot;Tervo et al-Neuron.pdf&quot;,&quot;customWidth&quot;:{&quot;0&quot;:&quot;602.986&quot;},&quot;height&quot;:&quot;782.986&quot;,&quot;created&quot;:&quot;2018-02-21T14:17:31Z&quot;,&quot;file_type&quot;:&quot;pdf&quot;,&quot;customHeight&quot;:{&quot;0&quot;:&quot;782.986&quot;},&quot;sha256&quot;:&quot;2f813c74ef9a3f94bdb30972969ec51168bf70616ee909cb4f8df9fec0b8e356&quot;,&quot;size&quot;:4142304,&quot;type&quot;:&quot;article&quot;,&quot;manually_matched&quot;:false}],&quot;pdf_hash&quot;:&quot;2f813c74ef9a3f94bdb30972969ec51168bf70616ee909cb4f8df9fec0b8e356&quot;,&quot;collection_group_id&quot;:null,&quot;citeproc&quot;:{&quot;DOI&quot;:&quot;10.1016/j.neuron.2016.09.021&quot;,&quot;PMID&quot;:&quot;27720486&quot;,&quot;Abstract&quot;:&quot;Neuron, 92 (2016) 372-382. doi:10.1016/j.neuron.2016.09.021&quot;,&quot;JournalAbbr&quot;:&quot;Neuron&quot;,&quot;Issue&quot;:&quot;2&quot;,&quot;Type&quot;:&quot;article-journal&quot;,&quot;Authors&quot;:[{&quot;last&quot;:&quot;Tervo&quot;,&quot;type&quot;:&quot;author&quot;,&quot;initial&quot;:&quot;DR&quot;,&quot;first&quot;:&quot;Gowanlock&quot;},{&quot;last&quot;:&quot;Hwang&quot;,&quot;type&quot;:&quot;author&quot;,&quot;first&quot;:&quot;Bum-Yeol&quot;},{&quot;last&quot;:&quot;Viswanathan&quot;,&quot;type&quot;:&quot;author&quot;,&quot;first&quot;:&quot;Sarada&quot;},{&quot;last&quot;:&quot;Gaj&quot;,&quot;type&quot;:&quot;author&quot;,&quot;first&quot;:&quot;Thomas&quot;},{&quot;last&quot;:&quot;Lavzin&quot;,&quot;type&quot;:&quot;author&quot;,&quot;first&quot;:&quot;Maria&quot;},{&quot;last&quot;:&quot;Ritola&quot;,&quot;type&quot;:&quot;author&quot;,&quot;initial&quot;:&quot;D&quot;,&quot;first&quot;:&quot;Kimberly&quot;},{&quot;last&quot;:&quot;Lindo&quot;,&quot;type&quot;:&quot;author&quot;,&quot;first&quot;:&quot;Sarah&quot;},{&quot;last&quot;:&quot;Michael&quot;,&quot;type&quot;:&quot;author&quot;,&quot;first&quot;:&quot;Susan&quot;},{&quot;last&quot;:&quot;Kuleshova&quot;,&quot;type&quot;:&quot;author&quot;,&quot;first&quot;:&quot;Elena&quot;},{&quot;last&quot;:&quot;Ojala&quot;,&quot;type&quot;:&quot;author&quot;,&quot;first&quot;:&quot;David&quot;},{&quot;last&quot;:&quot;Huang&quot;,&quot;type&quot;:&quot;author&quot;,&quot;first&quot;:&quot;Cheng-Chiu&quot;},{&quot;last&quot;:&quot;Gerfen&quot;,&quot;type&quot;:&quot;author&quot;,&quot;initial&quot;:&quot;R&quot;,&quot;first&quot;:&quot;Charles&quot;},{&quot;last&quot;:&quot;Schiller&quot;,&quot;type&quot;:&quot;author&quot;,&quot;first&quot;:&quot;Jackie&quot;},{&quot;last&quot;:&quot;Dudman&quot;,&quot;type&quot;:&quot;author&quot;,&quot;initial&quot;:&quot;T&quot;,&quot;first&quot;:&quot;Joshua&quot;},{&quot;last&quot;:&quot;Hantman&quot;,&quot;type&quot;:&quot;author&quot;,&quot;initial&quot;:&quot;W&quot;,&quot;first&quot;:&quot;Adam&quot;},{&quot;last&quot;:&quot;Looger&quot;,&quot;type&quot;:&quot;author&quot;,&quot;initial&quot;:&quot;L&quot;,&quot;first&quot;:&quot;Loren&quot;},{&quot;last&quot;:&quot;Schaffer&quot;,&quot;type&quot;:&quot;author&quot;,&quot;initial&quot;:&quot;V&quot;,&quot;first&quot;:&quot;David&quot;},{&quot;last&quot;:&quot;Karpova&quot;,&quot;type&quot;:&quot;author&quot;,&quot;initial&quot;:&quot;Y&quot;,&quot;first&quot;:&quot;Alla&quot;}],&quot;ISSN&quot;:&quot;0896-6273&quot;,&quot;Title&quot;:&quot;A Designer AAV Variant Permits Efficient Retrograde Access to Projection Neurons&quot;,&quot;Volume&quot;:&quot;92&quot;,&quot;Page&quot;:&quot;372-382&quot;,&quot;Issued&quot;:2016},&quot;item&quot;:{&quot;Authors&quot;:[{&quot;last&quot;:&quot;Tervo&quot;,&quot;type&quot;:&quot;author&quot;,&quot;initial&quot;:&quot;DR&quot;,&quot;first&quot;:&quot;Gowanlock&quot;},{&quot;last&quot;:&quot;Hwang&quot;,&quot;type&quot;:&quot;author&quot;,&quot;first&quot;:&quot;Bum-Yeol&quot;},{&quot;last&quot;:&quot;Viswanathan&quot;,&quot;type&quot;:&quot;author&quot;,&quot;first&quot;:&quot;Sarada&quot;},{&quot;last&quot;:&quot;Gaj&quot;,&quot;type&quot;:&quot;author&quot;,&quot;first&quot;:&quot;Thomas&quot;},{&quot;last&quot;:&quot;Lavzin&quot;,&quot;type&quot;:&quot;author&quot;,&quot;first&quot;:&quot;Maria&quot;},{&quot;last&quot;:&quot;Ritola&quot;,&quot;type&quot;:&quot;author&quot;,&quot;initial&quot;:&quot;D&quot;,&quot;first&quot;:&quot;Kimberly&quot;},{&quot;last&quot;:&quot;Lindo&quot;,&quot;type&quot;:&quot;author&quot;,&quot;first&quot;:&quot;Sarah&quot;},{&quot;last&quot;:&quot;Michael&quot;,&quot;type&quot;:&quot;author&quot;,&quot;first&quot;:&quot;Susan&quot;},{&quot;last&quot;:&quot;Kuleshova&quot;,&quot;type&quot;:&quot;author&quot;,&quot;first&quot;:&quot;Elena&quot;},{&quot;last&quot;:&quot;Ojala&quot;,&quot;type&quot;:&quot;author&quot;,&quot;first&quot;:&quot;David&quot;},{&quot;last&quot;:&quot;Huang&quot;,&quot;type&quot;:&quot;author&quot;,&quot;first&quot;:&quot;Cheng-Chiu&quot;},{&quot;last&quot;:&quot;Gerfen&quot;,&quot;type&quot;:&quot;author&quot;,&quot;initial&quot;:&quot;R&quot;,&quot;first&quot;:&quot;Charles&quot;},{&quot;last&quot;:&quot;Schiller&quot;,&quot;type&quot;:&quot;author&quot;,&quot;first&quot;:&quot;Jackie&quot;},{&quot;last&quot;:&quot;Dudman&quot;,&quot;type&quot;:&quot;author&quot;,&quot;initial&quot;:&quot;T&quot;,&quot;first&quot;:&quot;Joshua&quot;},{&quot;last&quot;:&quot;Hantman&quot;,&quot;type&quot;:&quot;author&quot;,&quot;initial&quot;:&quot;W&quot;,&quot;first&quot;:&quot;Adam&quot;},{&quot;last&quot;:&quot;Looger&quot;,&quot;type&quot;:&quot;author&quot;,&quot;initial&quot;:&quot;L&quot;,&quot;first&quot;:&quot;Loren&quot;},{&quot;last&quot;:&quot;Schaffer&quot;,&quot;type&quot;:&quot;author&quot;,&quot;initial&quot;:&quot;V&quot;,&quot;first&quot;:&quot;David&quot;},{&quot;last&quot;:&quot;Karpova&quot;,&quot;type&quot;:&quot;author&quot;,&quot;initial&quot;:&quot;Y&quot;,&quot;first&quot;:&quot;Alla&quot;}],&quot;Title&quot;:&quot;A Designer AAV Variant Permits Efficient Retrograde Access to Projection Neurons&quot;,&quot;type&quot;:&quot;article-journal&quot;,&quot;DOI&quot;:&quot;10.1016/j.neuron.2016.09.021&quot;,&quot;ISSN&quot;:&quot;0896-6273&quot;,&quot;issue&quot;:&quot;2&quot;,&quot;page&quot;:&quot;372-382&quot;,&quot;PMID&quot;:&quot;27720486&quot;,&quot;volume&quot;:&quot;92&quot;,&quot;issued&quot;:{&quot;year&quot;:2016},&quot;abstract&quot;:&quot;Neuron, 92 (2016) 372-382. doi:10.1016/j.neuron.2016.09.021&quot;,&quot;container-title-short&quot;:&quot;Neuron&quot;,&quot;journalAbbreviation&quot;:&quot;Neuron&quot;,&quot;id&quot;:&quot;7ADB70AA-6ADC-0A72-E1A6-B53B029560FD&quot;,&quot;title&quot;:&quot;A Designer AAV Variant Permits Efficient Retrograde Access to Projection Neurons&quot;,&quot;original-date&quot;:{},&quot;author&quot;:[{&quot;family&quot;:&quot;Tervo&quot;,&quot;given&quot;:&quot;Gowanlock DR&quot;},{&quot;family&quot;:&quot;Hwang&quot;,&quot;given&quot;:&quot;Bum-Yeol&quot;},{&quot;family&quot;:&quot;Viswanathan&quot;,&quot;given&quot;:&quot;Sarada&quot;},{&quot;family&quot;:&quot;Gaj&quot;,&quot;given&quot;:&quot;Thomas&quot;},{&quot;family&quot;:&quot;Lavzin&quot;,&quot;given&quot;:&quot;Maria&quot;},{&quot;family&quot;:&quot;Ritola&quot;,&quot;given&quot;:&quot;Kimberly D&quot;},{&quot;family&quot;:&quot;Lindo&quot;,&quot;given&quot;:&quot;Sarah&quot;},{&quot;family&quot;:&quot;Michael&quot;,&quot;given&quot;:&quot;Susan&quot;},{&quot;family&quot;:&quot;Kuleshova&quot;,&quot;given&quot;:&quot;Elena&quot;},{&quot;family&quot;:&quot;Ojala&quot;,&quot;given&quot;:&quot;David&quot;},{&quot;family&quot;:&quot;Huang&quot;,&quot;given&quot;:&quot;Cheng-Chiu&quot;},{&quot;family&quot;:&quot;Gerfen&quot;,&quot;given&quot;:&quot;Charles R&quot;},{&quot;family&quot;:&quot;Schiller&quot;,&quot;given&quot;:&quot;Jackie&quot;},{&quot;family&quot;:&quot;Dudman&quot;,&quot;given&quot;:&quot;Joshua T&quot;},{&quot;family&quot;:&quot;Hantman&quot;,&quot;given&quot;:&quot;Adam W&quot;},{&quot;family&quot;:&quot;Looger&quot;,&quot;given&quot;:&quot;Loren L&quot;},{&quot;family&quot;:&quot;Schaffer&quot;,&quot;given&quot;:&quot;David V&quot;},{&quot;family&quot;:&quot;Karpova&quot;,&quot;given&quot;:&quot;Alla Y&quot;}],&quot;page-first&quot;:&quot;372&quot;}},{&quot;custom_metadata&quot;:{},&quot;article&quot;:{&quot;eisbn&quot;:null,&quot;volume&quot;:&quot;175&quot;,&quot;chapter&quot;:null,&quot;abstract&quot;:&quot;The dorsal raphe (DR) constitutes a major serotonergic input to the forebrain and modulates diverse functions and brain states, including mood, anxiety, and sensory and motor functions. Most functional studies to date have treated DR serotonin neurons as a single population. Using viral-genetic methods, we found that subcortical- and cortical-projecting serotonin neurons have distinct cell-body distributions within the DR and differentially co-express a vesicular glutamate transporter. Further, amygdala- and frontal-cortex-projecting DR serotonin neurons have largely complementary whole-brain collateralization patterns, receive biased inputs from presynaptic partners, and exhibit opposite responses to aversive stimuli. Gain- and loss-of-function experiments suggest that amygdala-projecting DR serotonin neurons promote anxiety-like behavior, whereas frontal-cortex-projecting neurons promote active coping in the face of challenge. These results provide compelling evidence that the DR serotonin system contains parallel sub-systems that differ in&amp;#xA0;input and output connectivity, physiological response properties, and behavioral functions.&quot;,&quot;title&quot;:&quot;Anatomically Defined and Functionally Distinct Dorsal Raphe Serotonin Sub-systems.&quot;,&quot;isbn&quot;:null,&quot;issue&quot;:&quot;2&quot;,&quot;journal&quot;:&quot;Cell&quot;,&quot;authors&quot;:[&quot;Jing Ren&quot;,&quot;Drew Friedmann&quot;,&quot;Jing Xiong&quot;,&quot;Cindy D Liu&quot;,&quot;Brielle R Ferguson&quot;,&quot;Tanya Weerakkody&quot;,&quot;Katherine E DeLoach&quot;,&quot;Chen Ran&quot;,&quot;Albert Pun&quot;,&quot;Yanwen Sun&quot;,&quot;Brandon Weissbourd&quot;,&quot;Rachael L Neve&quot;,&quot;John Huguenard&quot;,&quot;Mark A Horowitz&quot;,&quot;Liqun Luo&quot;],&quot;eissn&quot;:null,&quot;year&quot;:2018,&quot;issn&quot;:&quot;0092-8674&quot;,&quot;pagination&quot;:&quot;472-487.e20&quot;},&quot;seq&quot;:4610,&quot;user_data&quot;:{&quot;notes&quot;:&quot;&quot;,&quot;star&quot;:false,&quot;modifiedby&quot;:&quot;desktop-MacOS10.14.2-2.33.14513&quot;,&quot;unread&quot;:true,&quot;createdby&quot;:&quot;desktop-MacOS10.13.6-2.33.14468&quot;,&quot;sourced_from&quot;:1,&quot;last_read&quot;:&quot;2019-03-14T11:21:08Z&quot;,&quot;created&quot;:&quot;2018-09-12T14:48:50Z&quot;,&quot;modified&quot;:&quot;2019-03-14T16:35:10Z&quot;,&quot;view_count&quot;:7,&quot;source&quot;:null,&quot;citekey&quot;:null,&quot;print_count&quot;:0,&quot;added&quot;:null,&quot;active_read_time&quot;:&quot;13&quot;,&quot;tags&quot;:[],&quot;has_annotations&quot;:true,&quot;voted_down_count&quot;:0,&quot;voted_up_count&quot;:0,&quot;shared&quot;:false},&quot;deleted&quot;:false,&quot;ext_ids&quot;:{&quot;pmcid&quot;:&quot;PMC6173627&quot;,&quot;mid&quot;:&quot;NIHMS1502224&quot;,&quot;pmc&quot;:&quot;PMC6173627&quot;,&quot;pmid&quot;:30146164,&quot;doi&quot;:&quot;10.1016/j.cell.2018.07.043&quot;},&quot;item_type&quot;:&quot;article&quot;,&quot;collection_id&quot;:&quot;c71d44e1-2d87-4ff5-8222-bd2b72a01bfb&quot;,&quot;data_version&quot;:1,&quot;id&quot;:&quot;F23DC5C0-1932-1738-ABA8-CE419B7D7798&quot;,&quot;files&quot;:[{&quot;access_method&quot;:&quot;personal_library&quot;,&quot;source_url&quot;:null,&quot;sha1&quot;:&quot;c2e9803c4e75bc6fd929fe99bfeea4ee84f8efe5&quot;,&quot;pages&quot;:37,&quot;expires&quot;:null,&quot;width&quot;:&quot;602.986&quot;,&quot;name&quot;:&quot;Ren et al 2018.pdf&quot;,&quot;customWidth&quot;:{&quot;0&quot;:&quot;602.986&quot;},&quot;height&quot;:&quot;782.986&quot;,&quot;created&quot;:&quot;2018-08-28T19:08:34Z&quot;,&quot;file_type&quot;:&quot;pdf&quot;,&quot;customHeight&quot;:{&quot;0&quot;:&quot;782.986&quot;},&quot;sha256&quot;:&quot;85de1ef5dbc2caaa740f3b071da2e6a62008a1a6a94114818845b3c875aa3c04&quot;,&quot;size&quot;:10264782,&quot;type&quot;:&quot;article&quot;,&quot;manually_matched&quot;:false}],&quot;pdf_hash&quot;:&quot;85de1ef5dbc2caaa740f3b071da2e6a62008a1a6a94114818845b3c875aa3c04&quot;,&quot;collection_group_id&quot;:null,&quot;citeproc&quot;:{},&quot;item&quot;:{&quot;id&quot;:&quot;F23DC5C0-1932-1738-ABA8-CE419B7D7798&quot;,&quot;type&quot;:&quot;article-journal&quot;,&quot;DOI&quot;:&quot;10.1016/j.cell.2018.07.043&quot;,&quot;container-title&quot;:&quot;Cell&quot;,&quot;title&quot;:&quot;Anatomically Defined and Functionally Distinct Dorsal Raphe Serotonin Sub-systems.&quot;,&quot;abstract&quot;:&quot;The dorsal raphe (DR) constitutes a major serotonergic input to the forebrain and modulates diverse functions and brain states, including mood, anxiety, and sensory and motor functions. Most functional studies to date have treated DR serotonin neurons as a single population. Using viral-genetic methods, we found that subcortical- and cortical-projecting serotonin neurons have distinct cell-body distributions within the DR and differentially co-express a vesicular glutamate transporter. Further, amygdala- and frontal-cortex-projecting DR serotonin neurons have largely complementary whole-brain collateralization patterns, receive biased inputs from presynaptic partners, and exhibit opposite responses to aversive stimuli. Gain- and loss-of-function experiments suggest that amygdala-projecting DR serotonin neurons promote anxiety-like behavior, whereas frontal-cortex-projecting neurons promote active coping in the face of challenge. These results provide compelling evidence that the DR serotonin system contains parallel sub-systems that differ in&amp;#xA0;input and output connectivity, physiological response properties, and behavioral functions.&quot;,&quot;ISSN&quot;:&quot;0092-8674&quot;,&quot;volume&quot;:&quot;175&quot;,&quot;issue&quot;:&quot;2&quot;,&quot;page&quot;:&quot;472-487.e20&quot;,&quot;original-date&quot;:{},&quot;issued&quot;:{&quot;year&quot;:2018},&quot;author&quot;:[{&quot;family&quot;:&quot;Ren&quot;,&quot;given&quot;:&quot;Jing&quot;},{&quot;family&quot;:&quot;Friedmann&quot;,&quot;given&quot;:&quot;Drew&quot;},{&quot;family&quot;:&quot;Xiong&quot;,&quot;given&quot;:&quot;Jing&quot;},{&quot;family&quot;:&quot;Liu&quot;,&quot;given&quot;:&quot;Cindy D&quot;},{&quot;family&quot;:&quot;Ferguson&quot;,&quot;given&quot;:&quot;Brielle R&quot;},{&quot;family&quot;:&quot;Weerakkody&quot;,&quot;given&quot;:&quot;Tanya&quot;},{&quot;family&quot;:&quot;DeLoach&quot;,&quot;given&quot;:&quot;Katherine E&quot;},{&quot;family&quot;:&quot;Ran&quot;,&quot;given&quot;:&quot;Chen&quot;},{&quot;family&quot;:&quot;Pun&quot;,&quot;given&quot;:&quot;Albert&quot;},{&quot;family&quot;:&quot;Sun&quot;,&quot;given&quot;:&quot;Yanwen&quot;},{&quot;family&quot;:&quot;Weissbourd&quot;,&quot;given&quot;:&quot;Brandon&quot;},{&quot;family&quot;:&quot;Neve&quot;,&quot;given&quot;:&quot;Rachael L&quot;},{&quot;family&quot;:&quot;Huguenard&quot;,&quot;given&quot;:&quot;John&quot;},{&quot;family&quot;:&quot;Horowitz&quot;,&quot;given&quot;:&quot;Mark A&quot;},{&quot;family&quot;:&quot;Luo&quot;,&quot;given&quot;:&quot;Liqun&quot;}],&quot;page-first&quot;:&quot;472&quot;}},{&quot;ext_ids&quot;:{&quot;doi&quot;:&quot;10.1002/cpns.30&quot;,&quot;pmid&quot;:&quot;28678399&quot;},&quot;item_type&quot;:&quot;article&quot;,&quot;article&quot;:{&quot;eissn&quot;:&quot;1934-8576&quot;,&quot;title&quot;:&quot;Current Protocols in Neuroscience&quot;,&quot;pagination&quot;:&quot;4.39.1-4.39.24&quot;,&quot;journal&quot;:&quot;Current protocols in neuroscience&quot;,&quot;abstract&quot;:&quot;As the power of genetically encoded interventional and observational tools for neuroscience expands, the boundaries of experimental design are increasingly defined by limits in selectively expressing these tools in relevant cell types. Single-recombinase-dependent expression systems have been widely used as a means to restrict gene expression based on single features by combining recombinase-dependent viruses with recombinase-expressing transgenic animals. This protocol details how to create INTRSECT constructs and use multiple recombinases to achieve targeting of a desired gene to subsets of neurons that are defined by multiple genetic and/or topological features. This method includes the design and utilization of both viruses and transgenic animals: these tools are inherently flexible and modular and may be used in different combinations to achieve the desired gene expression pattern. © 2017 by John Wiley &amp; Sons, Inc.&quot;,&quot;authors&quot;:[&quot;Lief E Fenno&quot;,&quot;Joanna Mattis&quot;,&quot;Charu Ramakrishnan&quot;,&quot;Karl Deisseroth&quot;],&quot;issn&quot;:&quot;1934-8576&quot;,&quot;isbn&quot;:&quot;9780471142300&quot;,&quot;year&quot;:2017,&quot;eisbn&quot;:&quot;9780471142300&quot;,&quot;volume&quot;:&quot;80&quot;,&quot;issue&quot;:null,&quot;chapter&quot;:&quot;A Guide to Creating and Testing New INTRSECT Constructs&quot;},&quot;deleted&quot;:false,&quot;seq&quot;:2653,&quot;user_data&quot;:{&quot;sourced_from&quot;:1,&quot;last_read&quot;:&quot;2018-02-21T19:44:07Z&quot;,&quot;view_count&quot;:1,&quot;added&quot;:null,&quot;print_count&quot;:0,&quot;notes&quot;:&quot;&quot;,&quot;created&quot;:&quot;2018-02-21T19:43:40Z&quot;,&quot;active_read_time&quot;:&quot;85&quot;,&quot;star&quot;:false,&quot;modifiedby&quot;:&quot;desktop-MacOS10.13.3-2.33.14326&quot;,&quot;unread&quot;:true,&quot;modified&quot;:&quot;2018-02-22T00:47:37Z&quot;,&quot;createdby&quot;:&quot;desktop-MacOS10.13.3-2.33.14326&quot;,&quot;source&quot;:null,&quot;tags&quot;:[],&quot;has_annotations&quot;:false,&quot;voted_down_count&quot;:0,&quot;voted_up_count&quot;:0,&quot;shared&quot;:false},&quot;collection_id&quot;:&quot;c71d44e1-2d87-4ff5-8222-bd2b72a01bfb&quot;,&quot;data_version&quot;:1,&quot;id&quot;:&quot;E118E33D-6862-D8E8-1E3E-B9E493F4A834&quot;,&quot;files&quot;:[{&quot;sha1&quot;:&quot;85af15767b5ae7abd7d45d0bd6bdc62470abcd71&quot;,&quot;type&quot;:&quot;article&quot;,&quot;file_type&quot;:&quot;pdf&quot;,&quot;customHeight&quot;:{&quot;0&quot;:&quot;792&quot;},&quot;width&quot;:&quot;612&quot;,&quot;name&quot;:&quot;ns0439.pdf&quot;,&quot;sha256&quot;:&quot;b05d70169e6be24fd8432b18d1352d58b2ed5315762055c1ec7b08f0693b6d79&quot;,&quot;created&quot;:&quot;2018-02-21T19:42:01Z&quot;,&quot;height&quot;:&quot;792&quot;,&quot;access_method&quot;:&quot;personal_library&quot;,&quot;source_url&quot;:null,&quot;manually_matched&quot;:false,&quot;pages&quot;:24,&quot;customWidth&quot;:{&quot;0&quot;:&quot;612&quot;},&quot;size&quot;:748888,&quot;expires&quot;:null}],&quot;pdf_hash&quot;:&quot;b05d70169e6be24fd8432b18d1352d58b2ed5315762055c1ec7b08f0693b6d79&quot;,&quot;collection_group_id&quot;:null,&quot;custom_metadata&quot;:{},&quot;citeproc&quot;:{}}]"/>
    <we:property name="-561249290" value="[{&quot;ext_ids&quot;:{&quot;doi&quot;:&quot;10.1038/npp.2017.122&quot;,&quot;pmid&quot;:&quot;28589967&quot;},&quot;user_data&quot;:{&quot;modified&quot;:&quot;2019-01-10T19:00:35Z&quot;,&quot;sourced_from&quot;:1,&quot;star&quot;:false,&quot;last_read&quot;:&quot;2018-11-01T14:54:52Z&quot;,&quot;citekey&quot;:null,&quot;tags&quot;:[],&quot;source&quot;:null,&quot;view_count&quot;:0,&quot;notes&quot;:&quot;&quot;,&quot;createdby&quot;:&quot;desktop-MacOS10.13.6-2.33.14468&quot;,&quot;active_read_time&quot;:null,&quot;added&quot;:null,&quot;created&quot;:&quot;2018-10-30T17:33:18Z&quot;,&quot;print_count&quot;:0,&quot;modifiedby&quot;:&quot;SmartCite 1.0.0&quot;,&quot;unread&quot;:true,&quot;has_annotations&quot;:false,&quot;voted_down_count&quot;:0,&quot;voted_up_count&quot;:0,&quot;shared&quot;:false},&quot;custom_metadata&quot;:{},&quot;data_version&quot;:1,&quot;article&quot;:{&quot;volume&quot;:&quot;43&quot;,&quot;issue&quot;:&quot;2&quot;,&quot;eissn&quot;:&quot;1740-634X&quot;,&quot;chapter&quot;:null,&quot;abstract&quot;:&quot;Recognizing why chronic stress causes only a subset of individuals to become depressed is critical to understanding depression on a basic level and, also, to developing treatments that increase resilience. Stress-induced alterations in the activity of reward-related brain regions, such as the nucleus accumbens (NAc), are linked to the pathophysiology of depression. However, it has been difficult to determine if differences in stress susceptibility are pre-existing or merely an effect of chronic stress. The NAc consists largely of medium spiny neurons (MSNs), distinguished by their predominant expression of either D1 or D2 dopamine receptors. Mice that develop depressive-like symptoms after chronic social defeat stress show distinct changes in the activity of these two cell subtypes. Until now it has not been possible to determine whether such effects are merely a consequence of stress or in fact precede stress and, thus, have utility in pre-identifying stress-susceptible individuals. The goal of this study was to define a cell-type specific signature of stress susceptibility and resilience. Using fiber photometry calcium imaging, we recorded calcium transients in NAc D1- and D2-MSNs in awake behaving mice and found that D1-MSN activity is a predictive marker of depression susceptibility: prior to stress, mice that will later become resilient had increased baseline D1- MSN activity, and increased calcium transients specific to social interaction. Differences in D2- MSN activity were not specific to social interaction. Our findings identify a pre-existing mechanism of stress-induced susceptibility, creating the potential to target preventative interventions to the most relevant populations.&quot;,&quot;authors&quot;:[&quot;Jessie Muir&quot;,&quot;Zachary S Lorsch&quot;,&quot;Charu Ramakrishnan&quot;,&quot;Karl Deisseroth&quot;,&quot;Eric J Nestler&quot;,&quot;Erin S Calipari&quot;,&quot;Rosemary C Bagot&quot;],&quot;isbn&quot;:null,&quot;url&quot;:&quot;https://www.nature.com/articles/npp2017122&quot;,&quot;title&quot;:&quot;In Vivo Fiber Photometry Reveals Signature of Future Stress Susceptibility in Nucleus Accumbens&quot;,&quot;journal&quot;:&quot;Neuropsychopharmacology&quot;,&quot;eisbn&quot;:null,&quot;pdf_url&quot;:&quot;http://www.nature.com/articles/npp2017122.pdf&quot;,&quot;issn&quot;:&quot;1740-634X&quot;,&quot;year&quot;:2017,&quot;pagination&quot;:&quot;255&quot;},&quot;seq&quot;:4097,&quot;collection_id&quot;:&quot;c71d44e1-2d87-4ff5-8222-bd2b72a01bfb&quot;,&quot;deleted&quot;:false,&quot;item_type&quot;:&quot;article&quot;,&quot;id&quot;:&quot;0B25DEB5-DFDB-B995-7982-C6096B3970B0&quot;,&quot;files&quot;:[{&quot;file_type&quot;:&quot;pdf&quot;,&quot;access_method&quot;:&quot;personal_library&quot;,&quot;customWidth&quot;:{&quot;0&quot;:&quot;595.276&quot;},&quot;pages&quot;:9,&quot;sha1&quot;:&quot;ef4b8d11ea3df39d4c1cf2a21b254d0d8d8dff2d&quot;,&quot;expires&quot;:null,&quot;width&quot;:&quot;595.276&quot;,&quot;type&quot;:&quot;article&quot;,&quot;size&quot;:966136,&quot;source_url&quot;:null,&quot;created&quot;:&quot;2018-10-12T20:37:35Z&quot;,&quot;height&quot;:&quot;790.866&quot;,&quot;customHeight&quot;:{&quot;0&quot;:&quot;790.866&quot;},&quot;manually_matched&quot;:false,&quot;name&quot;:&quot;Muir and al 2018.pdf&quot;,&quot;sha256&quot;:&quot;885b436b067780707ba8ed9feae7239cd25de3c4a7226c8e9d256b6b0c14a042&quot;}],&quot;pdf_hash&quot;:&quot;885b436b067780707ba8ed9feae7239cd25de3c4a7226c8e9d256b6b0c14a042&quot;,&quot;collection_group_id&quot;:null,&quot;citeproc&quot;:{},&quot;atIndex&quot;:4}]"/>
    <we:property name="-638733667" value="[{&quot;item_type&quot;:&quot;article&quot;,&quot;article&quot;:{&quot;issue&quot;:&quot;2&quot;,&quot;pagination&quot;:&quot;465-480.e22&quot;,&quot;eissn&quot;:null,&quot;abstract&quot;:&quot;Modern genetic approaches are powerful in providing access to diverse cell types in the brain and facilitating the study of their function. Here, we report a large set of driver and reporter transgenic mouse lines, including 23 new driver lines targeting a variety of cortical and subcortical cell populations and 26 new reporter lines expressing an array of molecular tools. In particular, we describe the TIGRE2.0 transgenic platform and introduce Cre-dependent reporter lines that enable optical physiology, optogenetics, and sparse labeling of genetically defined cell populations. TIGRE2.0 reporters broke the barrier in transgene expression level of single-copy targeted-insertion transgenesis in a wide range of neuronal types, along with additional advantage of a simplified breeding strategy compared to our first-generation TIGRE lines. These novel transgenic lines greatly expand the repertoire of high-precision genetic tools available to effectively identify, monitor, and manipulate distinct cell types in the mouse brain.&quot;,&quot;title&quot;:&quot;A Suite of Transgenic Driver and Reporter Mouse Lines with Enhanced Brain-Cell-Type Targeting and Functionality&quot;,&quot;issn&quot;:&quot;0092-8674&quot;,&quot;eisbn&quot;:null,&quot;isbn&quot;:null,&quot;chapter&quot;:null,&quot;year&quot;:2018,&quot;authors&quot;:[&quot;Tanya L. Daigle&quot;,&quot;Linda Madisen&quot;,&quot;Travis A. Hage&quot;,&quot;Matthew T. Valley&quot;,&quot;Ulf Knoblich&quot;,&quot;Rylan S. Larsen&quot;,&quot;Marc M. Takeno&quot;,&quot;Lawrence Huang&quot;,&quot;Hong Gu&quot;,&quot;Rachael Larsen&quot;,&quot;Maya Mills&quot;,&quot;Alice Bosma-Moody&quot;,&quot;La’ Akea Siverts&quot;,&quot;Miranda Walker&quot;,&quot;Lucas T. Graybuck&quot;,&quot;Zizhen Yao&quot;,&quot;Olivia Fong&quot;,&quot;Thuc Nghi Nguyen&quot;,&quot;Emma Garren&quot;,&quot;Garreck H. Lenz&quot;,&quot;Mariya Chavarha&quot;,&quot;Julie Pendergraft&quot;,&quot;James Harrington&quot;,&quot;Karla E. Hirokawa&quot;,&quot;Julie A. Harris&quot;,&quot;Philip R. Nicovich&quot;,&quot;Medea J. McGraw&quot;,&quot;Douglas R. Ollerenshaw&quot;,&quot;Kimberly A. Smith&quot;,&quot;Christopher A. Baker&quot;,&quot;Jonathan T. Ting&quot;,&quot;Susan M. Sunkin&quot;,&quot;Jérôme Lecoq&quot;,&quot;Michael Z. Lin&quot;,&quot;Edward S. Boyden&quot;,&quot;Gabe J. Murphy&quot;,&quot;Nuno M. da Costa&quot;,&quot;Jack Waters&quot;,&quot;Lu Li&quot;,&quot;Bosiljka Tasic&quot;,&quot;Hongkui Zeng&quot;],&quot;volume&quot;:&quot;174&quot;,&quot;journal&quot;:&quot;Cell&quot;},&quot;deleted&quot;:false,&quot;ext_ids&quot;:{&quot;doi&quot;:&quot;10.1016/j.cell.2018.06.035&quot;,&quot;pmid&quot;:&quot;30007418&quot;},&quot;custom_metadata&quot;:{},&quot;user_data&quot;:{&quot;modifiedby&quot;:&quot;desktop-MacOS10.14.4-2.33.14513&quot;,&quot;unread&quot;:true,&quot;modified&quot;:&quot;2019-04-08T19:04:05Z&quot;,&quot;createdby&quot;:&quot;desktop-MacOS10.14.4-2.33.14513&quot;,&quot;added&quot;:null,&quot;sourced_from&quot;:1,&quot;last_read&quot;:null,&quot;notes&quot;:&quot;&quot;,&quot;created&quot;:&quot;2019-04-08T19:03:13Z&quot;,&quot;view_count&quot;:0,&quot;citekey&quot;:null,&quot;print_count&quot;:0,&quot;source&quot;:null,&quot;active_read_time&quot;:null,&quot;star&quot;:false,&quot;tags&quot;:[],&quot;has_annotations&quot;:false,&quot;voted_down_count&quot;:0,&quot;voted_up_count&quot;:0,&quot;shared&quot;:false},&quot;seq&quot;:4616,&quot;collection_id&quot;:&quot;c71d44e1-2d87-4ff5-8222-bd2b72a01bfb&quot;,&quot;data_version&quot;:1,&quot;id&quot;:&quot;0850B55A-4066-A9B7-F990-FE553EE1C4DC&quot;,&quot;files&quot;:[{&quot;customWidth&quot;:{&quot;0&quot;:&quot;602.986&quot;},&quot;source_url&quot;:null,&quot;created&quot;:&quot;2019-04-08T19:02:58Z&quot;,&quot;sha256&quot;:&quot;c998826949a2d77cf99acf7ded11cf132a51673faff5678240c69bbcfc3ff1d6&quot;,&quot;sha1&quot;:&quot;7c232b200bbd268544943eb8d38a9c5e422520fc&quot;,&quot;manually_matched&quot;:false,&quot;width&quot;:&quot;602.986&quot;,&quot;name&quot;:&quot;Daigle et al 2018.pdf&quot;,&quot;file_type&quot;:&quot;pdf&quot;,&quot;height&quot;:&quot;782.986&quot;,&quot;size&quot;:19852417,&quot;access_method&quot;:&quot;personal_library&quot;,&quot;customHeight&quot;:{&quot;0&quot;:&quot;782.986&quot;},&quot;type&quot;:&quot;article&quot;,&quot;expires&quot;:null,&quot;pages&quot;:39}],&quot;pdf_hash&quot;:&quot;c998826949a2d77cf99acf7ded11cf132a51673faff5678240c69bbcfc3ff1d6&quot;,&quot;collection_group_id&quot;:null,&quot;citeproc&quot;:{},&quot;atIndex&quot;:26}]"/>
    <we:property name="-871143333" value="[{&quot;item_type&quot;:&quot;article&quot;,&quot;custom_metadata&quot;:{},&quot;article&quot;:{&quot;issn&quot;:&quot;0270-6474&quot;,&quot;pagination&quot;:&quot;6488-6496&quot;,&quot;eisbn&quot;:null,&quot;authors&quot;:[&quot;Kai Yu&quot;,&quot;Pedro Garcia da Silva&quot;,&quot;Dinu F. Albeanu&quot;,&quot;Bo Li&quot;],&quot;abstract&quot;:&quot;The central amygdala (CeA) has a key role in learning and expression of defensive responses. Recent studies indicate that somatostatin-expressing (SOM+) neurons in the lateral division of the CeA (CeL) are essential for the acquisition and recall of conditioned freezing behavior, which has been used as an index of defensive response in laboratory animals during Pavlovian fear conditioning. However, how exactly these neurons participate in fear conditioning and whether they contribute to the generation of defensive responses other than freezing remain unknown. Here, using fiber-optic photometry combined with optogenetic and molecular techniques in behaving mice, we show that SOM+ CeL neurons are activated by threat-predicting sensory cues after fear conditioning and that activation of these neurons suppresses ongoing actions and converts an active defensive behavior to a passive response. Furthermore, inhibition of these neurons using optogenetic or molecular methods promotes active defensive behaviors. Our results provide the first in vivo evidence that SOM+ neurons represent a CeL population that acquires learning-dependent sensory responsiveness during fear conditioning and furthermore reveal an important role of these neurons in gating passive versus active defensive behaviors in animals confronted with threat. SIGNIFICANCE STATEMENT The ability to develop adaptive behavioral responses to threat is fundamental for survival. Recent studies indicate that the central lateral amygdala (CeL), in particular its somatostatin-expressing neurons, is crucial for both learning and the expression of defensive response. However, how exactly these neurons participate in such processes remains unclear. Here we show for the first time in behaving mice that the somatostatin-expressing neurons in the CeL acquire learning-dependent responsiveness to sensory cues predicting a threat. Furthermore, our results indicate that these neurons gate the behavioral output of an animal: whereas high activity in these neurons biases toward passive defensive responses, low activity in these neurons allows the expression of active defensive responses.&quot;,&quot;title&quot;:&quot;Central Amygdala Somatostatin Neurons Gate Passive and Active Defensive Behaviors&quot;,&quot;eissn&quot;:&quot;1529-2401&quot;,&quot;journal&quot;:&quot;The Journal of Neuroscience&quot;,&quot;isbn&quot;:null,&quot;chapter&quot;:null,&quot;issue&quot;:&quot;24&quot;,&quot;year&quot;:2016,&quot;volume&quot;:&quot;36&quot;},&quot;seq&quot;:4106,&quot;user_data&quot;:{&quot;active_read_time&quot;:null,&quot;notes&quot;:&quot;&quot;,&quot;star&quot;:false,&quot;modifiedby&quot;:&quot;desktop-MacOS10.14.2-2.33.14513&quot;,&quot;unread&quot;:true,&quot;createdby&quot;:&quot;desktop-MacOS10.14.2-2.33.14513&quot;,&quot;sourced_from&quot;:1,&quot;last_read&quot;:null,&quot;source&quot;:null,&quot;created&quot;:&quot;2019-01-11T20:44:51Z&quot;,&quot;modified&quot;:&quot;2019-01-11T20:45:07Z&quot;,&quot;view_count&quot;:0,&quot;citekey&quot;:null,&quot;added&quot;:null,&quot;print_count&quot;:0,&quot;tags&quot;:[],&quot;has_annotations&quot;:false,&quot;voted_down_count&quot;:0,&quot;voted_up_count&quot;:0,&quot;shared&quot;:false},&quot;deleted&quot;:false,&quot;ext_ids&quot;:{&quot;doi&quot;:&quot;10.1523/JNEUROSCI.4419-15.2016&quot;,&quot;pmid&quot;:&quot;27307236&quot;},&quot;collection_id&quot;:&quot;c71d44e1-2d87-4ff5-8222-bd2b72a01bfb&quot;,&quot;data_version&quot;:1,&quot;id&quot;:&quot;1DA4961A-6CB2-231F-1D30-3EA90643AA5A&quot;,&quot;files&quot;:[{&quot;manually_matched&quot;:false,&quot;access_method&quot;:&quot;personal_library&quot;,&quot;source_url&quot;:null,&quot;width&quot;:&quot;585&quot;,&quot;name&quot;:&quot;Yu et al 2016.pdf&quot;,&quot;expires&quot;:null,&quot;height&quot;:&quot;783&quot;,&quot;size&quot;:3852889,&quot;sha1&quot;:&quot;df2c114ae2f068862c71211d9a9f005f4248bd20&quot;,&quot;pages&quot;:9,&quot;sha256&quot;:&quot;4f6df1da6a6a13f98ae5c8410a9dc79ac3139cb7dfcdb3e5c45eee602ca9551a&quot;,&quot;created&quot;:&quot;2019-01-11T20:43:55Z&quot;,&quot;file_type&quot;:&quot;pdf&quot;,&quot;type&quot;:&quot;article&quot;,&quot;customHeight&quot;:{&quot;0&quot;:&quot;783&quot;},&quot;customWidth&quot;:{&quot;0&quot;:&quot;585&quot;}}],&quot;pdf_hash&quot;:&quot;4f6df1da6a6a13f98ae5c8410a9dc79ac3139cb7dfcdb3e5c45eee602ca9551a&quot;,&quot;collection_group_id&quot;:null,&quot;citeproc&quot;:{},&quot;atIndex&quot;:16}]"/>
    <we:property name="-957253556" value="[{&quot;article&quot;:{&quot;chapter&quot;:null,&quot;authors&quot;:[&quot;Lauren M. Barnett&quot;,&quot;Thomas E. Hughes&quot;,&quot;Mikhail Drobizhev&quot;],&quot;journal&quot;:&quot;PLOS ONE&quot;,&quot;abstract&quot;:&quot;The goal of this work is to determine how GCaMP6m’s fluorescence is altered in response to Ca2+-binding. Our detailed spectroscopic study reveals the simplest explanation for how GCaMP6m changes fluorescence in response to Ca2+ is with a four-state model, in which a Ca2+-dependent change of the chromophore protonation state, due to a shift in pKa, is the predominant factor. The pKa shift is quantitatively explained by a change in electrostatic potential around the chromophore due to the conformational changes that occur in the protein when calmodulin binds Ca2+ and interacts with the M13 peptide. The absolute pKa values for the Ca2+-free and Ca2+-saturated states of GCaMP6m are critical to its high signal-to-noise ratio. This mechanism has important implications for further improvements to GCaMP6m and potentially for other similarly designed biosensors.&quot;,&quot;title&quot;:&quot;Deciphering the molecular mechanism responsible for GCaMP6m's Ca2+-dependent change in fluorescence&quot;,&quot;isbn&quot;:null,&quot;pagination&quot;:&quot;e0170934&quot;,&quot;eissn&quot;:&quot;1932-6203&quot;,&quot;issue&quot;:&quot;2&quot;,&quot;year&quot;:2017,&quot;issn&quot;:null,&quot;volume&quot;:&quot;12&quot;,&quot;eisbn&quot;:null},&quot;seq&quot;:4639,&quot;deleted&quot;:false,&quot;ext_ids&quot;:{&quot;doi&quot;:&quot;10.1371/journal.pone.0170934&quot;,&quot;pmid&quot;:&quot;28182677&quot;},&quot;user_data&quot;:{&quot;view_count&quot;:0,&quot;citekey&quot;:null,&quot;print_count&quot;:0,&quot;notes&quot;:null,&quot;active_read_time&quot;:null,&quot;modifiedby&quot;:&quot;desktop-MacOS10.14.4-2.33.14513&quot;,&quot;star&quot;:false,&quot;modified&quot;:&quot;2019-04-29T17:19:49Z&quot;,&quot;created&quot;:&quot;2019-04-29T17:19:34Z&quot;,&quot;unread&quot;:true,&quot;source&quot;:null,&quot;sourced_from&quot;:1,&quot;last_read&quot;:null,&quot;added&quot;:null,&quot;createdby&quot;:&quot;desktop-MacOS10.14.4-2.33.14513&quot;,&quot;tags&quot;:[],&quot;has_annotations&quot;:false,&quot;notes_with_tags&quot;:null,&quot;shared&quot;:false},&quot;custom_metadata&quot;:{},&quot;item_type&quot;:&quot;article&quot;,&quot;collection_id&quot;:&quot;c71d44e1-2d87-4ff5-8222-bd2b72a01bfb&quot;,&quot;data_version&quot;:1,&quot;id&quot;:&quot;C4A82728-BE5F-2FFC-BB93-6A1BE7B3C3EF&quot;,&quot;files&quot;:[{&quot;customHeight&quot;:{&quot;24&quot;:&quot;841.89&quot;,&quot;0-23&quot;:&quot;792&quot;},&quot;sha1&quot;:&quot;d70737732acaed44b8bcf20d70c708d740f3cf39&quot;,&quot;manually_matched&quot;:false,&quot;expires&quot;:null,&quot;pages&quot;:25,&quot;name&quot;:&quot;Barnett et al 2017.pdf&quot;,&quot;source_url&quot;:null,&quot;height&quot;:&quot;792&quot;,&quot;created&quot;:&quot;2019-04-29T17:16:45Z&quot;,&quot;size&quot;:2202508,&quot;width&quot;:&quot;612&quot;,&quot;access_method&quot;:&quot;personal_library&quot;,&quot;customWidth&quot;:{&quot;24&quot;:&quot;595.276&quot;,&quot;0-23&quot;:&quot;612&quot;},&quot;sha256&quot;:&quot;40d09c6911df14b030411e096485283bbada5afa4782f589b63e1e397bac3f9d&quot;,&quot;type&quot;:&quot;article&quot;,&quot;file_type&quot;:&quot;pdf&quot;}],&quot;pdf_hash&quot;:&quot;40d09c6911df14b030411e096485283bbada5afa4782f589b63e1e397bac3f9d&quot;,&quot;collection_group_id&quot;:null,&quot;citeproc&quot;:{},&quot;atIndex&quot;:34}]"/>
    <we:property name="-975142727" value="[{&quot;custom_metadata&quot;:{},&quot;article&quot;:{&quot;eisbn&quot;:null,&quot;volume&quot;:&quot;13&quot;,&quot;chapter&quot;:null,&quot;abstract&quot;:&quot;Real-time activity measurements from multiple specific cell populations and projections are likely to be important for understanding the brain as a dynamical system. Here we developed frame-projected independent-fiber photometry (FIP), which we used to record fluorescence activity signals from many brain regions simultaneously in freely behaving mice. We explored the versatility of the FIP microscope by quantifying real-time activity relationships among many brain regions during social behavior, simultaneously recording activity along multiple axonal pathways during sensory experience, performing simultaneous two-color activity recording, and applying optical perturbation tuned to elicit dynamics that match naturally occurring patterns observed during behavior.&quot;,&quot;title&quot;:&quot;Simultaneous fast measurement of circuit dynamics at multiple sites across the mammalian brain&quot;,&quot;isbn&quot;:null,&quot;issue&quot;:&quot;4&quot;,&quot;journal&quot;:&quot;Nature Methods&quot;,&quot;authors&quot;:[&quot;Christina K Kim&quot;,&quot;Samuel J Yang&quot;,&quot;Nandini Pichamoorthy&quot;,&quot;Noah P Young&quot;,&quot;Isaac Kauvar&quot;,&quot;Joshua H Jennings&quot;,&quot;Talia N Lerner&quot;,&quot;André Berndt&quot;,&quot;Soo Lee&quot;,&quot;Charu Ramakrishnan&quot;,&quot;Thomas J Davidson&quot;,&quot;Masatoshi Inoue&quot;,&quot;Haruhiko Bito&quot;,&quot;Karl Deisseroth&quot;],&quot;eissn&quot;:null,&quot;citeproc&quot;:&quot;eyJET0kiOiIxMC4xMDM4L25tZXRoLjM3NzAiLCJQTUlEIjoiMjY4NzgzODEiLCJBYnN0cmFjdCI6IlJlYWwtdGltZSBhY3Rpdml0eSBtZWFzdXJlbWVudHMgZnJvbSBtdWx0aXBsZSBzcGVjaWZpYyBjZWxsIHBvcHVsYXRpb25zIGFuZCBwcm9qZWN0aW9ucyBhcmUgbGlrZWx5IHRvIGJlIGltcG9ydGFudCBmb3IgdW5kZXJzdGFuZGluZyB0aGUgYnJhaW4gYXMgYSBkeW5hbWljYWwgc3lzdGVtLiBIZXJlIHdlIGRldmVsb3BlZCBmcmFtZS1wcm9qZWN0ZWQgaW5kZXBlbmRlbnQtZmliZXIgcGhvdG9tZXRyeSAoRklQKSwgd2hpY2ggd2UgdXNlZCB0byByZWNvcmQgZmx1b3Jlc2NlbmNlIGFjdGl2aXR5IHNpZ25hbHMgZnJvbSBtYW55IGJyYWluIHJlZ2lvbnMgc2ltdWx0YW5lb3VzbHkgaW4gZnJlZWx5IGJlaGF2aW5nIG1pY2UuIFdlIGV4cGxvcmVkIHRoZSB2ZXJzYXRpbGl0eSBvZiB0aGUgRklQIG1pY3Jvc2NvcGUgYnkgcXVhbnRpZnlpbmcgcmVhbC10aW1lIGFjdGl2aXR5IHJlbGF0aW9uc2hpcHMgYW1vbmcgbWFueSBicmFpbiByZWdpb25zIGR1cmluZyBzb2NpYWwgYmVoYXZpb3IsIHNpbXVsdGFuZW91c2x5IHJlY29yZGluZyBhY3Rpdml0eSBhbG9uZyBtdWx0aXBsZSBheG9uYWwgcGF0aHdheXMgZHVyaW5nIHNlbnNvcnkgZXhwZXJpZW5jZSwgcGVyZm9ybWluZyBzaW11bHRhbmVvdXMgdHdvLWNvbG9yIGFjdGl2aXR5IHJlY29yZGluZywgYW5kIGFwcGx5aW5nIG9wdGljYWwgcGVydHVyYmF0aW9uIHR1bmVkIHRvIGVsaWNpdCBkeW5hbWljcyB0aGF0IG1hdGNoIG5hdHVyYWxseSBvY2N1cnJpbmcgcGF0dGVybnMgb2JzZXJ2ZWQgZHVyaW5nIGJlaGF2aW9yLiIsIkpvdXJuYWxBYmJyIjoiTmF0dXJlIG1ldGhvZHMiLCJQdWJsaWNhdGlvbiI6Ik5hdHVyZSBNZXRob2RzIiwiSXNzdWUiOiI0IiwiVHlwZSI6ImFydGljbGUtam91cm5hbCIsIkF1dGhvcnMiOlt7Imxhc3QiOiJLaW0iLCJ0eXBlIjoiYXV0aG9yIiwiaW5pdGlhbCI6IksiLCJmaXJzdCI6IkNocmlzdGluYSJ9LHsibGFzdCI6IllhbmciLCJ0eXBlIjoiYXV0aG9yIiwiaW5pdGlhbCI6IkoiLCJmaXJzdCI6IlNhbXVlbCJ9LHsibGFzdCI6IlBpY2hhbW9vcnRoeSIsInR5cGUiOiJhdXRob3IiLCJmaXJzdCI6Ik5hbmRpbmkifSx7Imxhc3QiOiJZb3VuZyIsInR5cGUiOiJhdXRob3IiLCJpbml0aWFsIjoiUCIsImZpcnN0IjoiTm9haCJ9LHsibGFzdCI6IkthdXZhciIsInR5cGUiOiJhdXRob3IiLCJmaXJzdCI6IklzYWFjIn0seyJsYXN0IjoiSmVubmluZ3MiLCJ0eXBlIjoiYXV0aG9yIiwiaW5pdGlhbCI6IkgiLCJmaXJzdCI6Ikpvc2h1YSJ9LHsibGFzdCI6Ikxlcm5lciIsInR5cGUiOiJhdXRob3IiLCJpbml0aWFsIjoiTiIsImZpcnN0IjoiVGFsaWEifSx7Imxhc3QiOiJCZXJuZHQiLCJ0eXBlIjoiYXV0aG9yIiwiZmlyc3QiOiJBbmRyw6kifSx7Imxhc3QiOiJMZWUiLCJ0eXBlIjoiYXV0aG9yIiwiZmlyc3QiOiJTb28ifSx7Imxhc3QiOiJSYW1ha3Jpc2huYW4iLCJ0eXBlIjoiYXV0aG9yIiwiZmlyc3QiOiJDaGFydSJ9LHsibGFzdCI6IkRhdmlkc29uIiwidHlwZSI6ImF1dGhvciIsImluaXRpYWwiOiJKIiwiZmlyc3QiOiJUaG9tYXMifSx7Imxhc3QiOiJJbm91ZSIsInR5cGUiOiJhdXRob3IiLCJmaXJzdCI6Ik1hc2F0b3NoaSJ9LHsibGFzdCI6IkJpdG8iLCJ0eXBlIjoiYXV0aG9yIiwiZmlyc3QiOiJIYXJ1aGlrbyJ9LHsibGFzdCI6IkRlaXNzZXJvdGgiLCJ0eXBlIjoiYXV0aG9yIiwiZmlyc3QiOiJLYXJsIn1dLCJJU1NOIjoiMTU0OC03MTA1IiwiVGl0bGUiOiJTaW11bHRhbmVvdXMgZmFzdCBtZWFzdXJlbWVudCBvZiBjaXJjdWl0IGR5bmFtaWNzIGF0IG11bHRpcGxlIHNpdGVzIGFjcm9zcyB0aGUgbWFtbWFsaWFuIGJyYWluIiwiVm9sdW1lIjoiMTMiLCJQYWdlIjoiMzI1LTMyOCIsIklzc3VlZCI6MjAxNn0=&quot;,&quot;year&quot;:2016,&quot;issn&quot;:&quot;1548-7091&quot;,&quot;pagination&quot;:null},&quot;seq&quot;:4493,&quot;user_data&quot;:{&quot;notes&quot;:&quot;&quot;,&quot;star&quot;:false,&quot;modifiedby&quot;:&quot;desktop-MacOS10.14.2-2.33.14513&quot;,&quot;unread&quot;:true,&quot;createdby&quot;:&quot;desktop-MacOS10.13.3-2.33.14326&quot;,&quot;sourced_from&quot;:0,&quot;last_read&quot;:null,&quot;created&quot;:&quot;2018-02-20T21:59:58Z&quot;,&quot;modified&quot;:&quot;2019-02-22T18:56:21Z&quot;,&quot;view_count&quot;:0,&quot;source&quot;:null,&quot;citekey&quot;:null,&quot;print_count&quot;:0,&quot;added&quot;:null,&quot;active_read_time&quot;:&quot;0&quot;,&quot;tags&quot;:[],&quot;has_annotations&quot;:false,&quot;voted_down_count&quot;:0,&quot;voted_up_count&quot;:0,&quot;shared&quot;:false},&quot;deleted&quot;:false,&quot;ext_ids&quot;:{&quot;doi&quot;:&quot;10.1038/nmeth.3770&quot;,&quot;pmc&quot;:&quot;PMC5717315&quot;,&quot;pmid&quot;:26878381,&quot;mid&quot;:&quot;HHMIMS923693&quot;,&quot;pmcid&quot;:&quot;PMC5717315&quot;},&quot;item_type&quot;:&quot;article&quot;,&quot;collection_id&quot;:&quot;c71d44e1-2d87-4ff5-8222-bd2b72a01bfb&quot;,&quot;data_version&quot;:1,&quot;id&quot;:&quot;267F393A-14C8-F59C-92AC-B53B02C0F2B3&quot;,&quot;files&quot;:[{&quot;access_method&quot;:&quot;personal_library&quot;,&quot;source_url&quot;:null,&quot;sha1&quot;:&quot;e1cf6467adab6a2798e707f3bed18fc7d2b1da95&quot;,&quot;pages&quot;:8,&quot;expires&quot;:null,&quot;width&quot;:&quot;594&quot;,&quot;name&quot;:&quot;E2CDF872-1F55-4E01-9667-8E9D1B65AE4E.pdf&quot;,&quot;customWidth&quot;:{&quot;0&quot;:&quot;594&quot;},&quot;height&quot;:&quot;783&quot;,&quot;created&quot;:&quot;2017-11-09T16:08:43Z&quot;,&quot;file_type&quot;:&quot;pdf&quot;,&quot;customHeight&quot;:{&quot;0&quot;:&quot;783&quot;},&quot;sha256&quot;:&quot;86d7ba1adb7da72e3429132d90f970faeca65b6b0a6bc942520f9f498c20e8bd&quot;,&quot;size&quot;:1060640,&quot;type&quot;:&quot;article&quot;,&quot;manually_matched&quot;:false},{&quot;access_method&quot;:&quot;personal_library&quot;,&quot;source_url&quot;:null,&quot;sha1&quot;:&quot;09b3268f99ee71a2ab719afa68abc958b721f722&quot;,&quot;pages&quot;:8,&quot;expires&quot;:null,&quot;width&quot;:&quot;594&quot;,&quot;name&quot;:&quot;Kim2016.pdf&quot;,&quot;customWidth&quot;:{&quot;0&quot;:&quot;594&quot;},&quot;height&quot;:&quot;783&quot;,&quot;created&quot;:&quot;2016-12-22T16:56:05Z&quot;,&quot;file_type&quot;:&quot;pdf&quot;,&quot;customHeight&quot;:{&quot;0&quot;:&quot;783&quot;},&quot;sha256&quot;:&quot;c639f5cc347ad5d1992a444d505200d254638cbf90fe2ca8f85488d167805779&quot;,&quot;size&quot;:1196432,&quot;type&quot;:&quot;supplement&quot;,&quot;manually_matched&quot;:false}],&quot;pdf_hash&quot;:&quot;86d7ba1adb7da72e3429132d90f970faeca65b6b0a6bc942520f9f498c20e8bd&quot;,&quot;collection_group_id&quot;:null,&quot;citeproc&quot;:{&quot;DOI&quot;:&quot;10.1038/nmeth.3770&quot;,&quot;PMID&quot;:&quot;26878381&quot;,&quot;Abstract&quot;:&quot;Real-time activity measurements from multiple specific cell populations and projections are likely to be important for understanding the brain as a dynamical system. Here we developed frame-projected independent-fiber photometry (FIP), which we used to record fluorescence activity signals from many brain regions simultaneously in freely behaving mice. We explored the versatility of the FIP microscope by quantifying real-time activity relationships among many brain regions during social behavior, simultaneously recording activity along multiple axonal pathways during sensory experience, performing simultaneous two-color activity recording, and applying optical perturbation tuned to elicit dynamics that match naturally occurring patterns observed during behavior.&quot;,&quot;JournalAbbr&quot;:&quot;Nature methods&quot;,&quot;Publication&quot;:&quot;Nature Methods&quot;,&quot;Issue&quot;:&quot;4&quot;,&quot;Type&quot;:&quot;article-journal&quot;,&quot;Authors&quot;:[{&quot;last&quot;:&quot;Kim&quot;,&quot;type&quot;:&quot;author&quot;,&quot;initial&quot;:&quot;K&quot;,&quot;first&quot;:&quot;Christina&quot;},{&quot;last&quot;:&quot;Yang&quot;,&quot;type&quot;:&quot;author&quot;,&quot;initial&quot;:&quot;J&quot;,&quot;first&quot;:&quot;Samuel&quot;},{&quot;last&quot;:&quot;Pichamoorthy&quot;,&quot;type&quot;:&quot;author&quot;,&quot;first&quot;:&quot;Nandini&quot;},{&quot;last&quot;:&quot;Young&quot;,&quot;type&quot;:&quot;author&quot;,&quot;initial&quot;:&quot;P&quot;,&quot;first&quot;:&quot;Noah&quot;},{&quot;last&quot;:&quot;Kauvar&quot;,&quot;type&quot;:&quot;author&quot;,&quot;first&quot;:&quot;Isaac&quot;},{&quot;last&quot;:&quot;Jennings&quot;,&quot;type&quot;:&quot;author&quot;,&quot;initial&quot;:&quot;H&quot;,&quot;first&quot;:&quot;Joshua&quot;},{&quot;last&quot;:&quot;Lerner&quot;,&quot;type&quot;:&quot;author&quot;,&quot;initial&quot;:&quot;N&quot;,&quot;first&quot;:&quot;Talia&quot;},{&quot;last&quot;:&quot;Berndt&quot;,&quot;type&quot;:&quot;author&quot;,&quot;first&quot;:&quot;André&quot;},{&quot;last&quot;:&quot;Lee&quot;,&quot;type&quot;:&quot;author&quot;,&quot;first&quot;:&quot;Soo&quot;},{&quot;last&quot;:&quot;Ramakrishnan&quot;,&quot;type&quot;:&quot;author&quot;,&quot;first&quot;:&quot;Charu&quot;},{&quot;last&quot;:&quot;Davidson&quot;,&quot;type&quot;:&quot;author&quot;,&quot;initial&quot;:&quot;J&quot;,&quot;first&quot;:&quot;Thomas&quot;},{&quot;last&quot;:&quot;Inoue&quot;,&quot;type&quot;:&quot;author&quot;,&quot;first&quot;:&quot;Masatoshi&quot;},{&quot;last&quot;:&quot;Bito&quot;,&quot;type&quot;:&quot;author&quot;,&quot;first&quot;:&quot;Haruhiko&quot;},{&quot;last&quot;:&quot;Deisseroth&quot;,&quot;type&quot;:&quot;author&quot;,&quot;first&quot;:&quot;Karl&quot;}],&quot;ISSN&quot;:&quot;1548-7105&quot;,&quot;Title&quot;:&quot;Simultaneous fast measurement of circuit dynamics at multiple sites across the mammalian brain&quot;,&quot;Volume&quot;:&quot;13&quot;,&quot;Page&quot;:&quot;325-328&quot;,&quot;Issued&quot;:2016},&quot;atIndex&quot;:25}]"/>
    <we:property name="style" value="{&quot;title&quot;:&quot;Journal of Visualized Experiments&quot;,&quot;url&quot;:&quot;https://smartcite.readcube.com/styles/journal-of-visualized-experiments&quot;,&quot;favorite&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AF2AC-E1FF-4707-AE85-20DA4306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5132</Words>
  <Characters>29253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Cid</dc:creator>
  <cp:keywords/>
  <cp:lastModifiedBy>Phillip Steindel</cp:lastModifiedBy>
  <cp:revision>4</cp:revision>
  <dcterms:created xsi:type="dcterms:W3CDTF">2019-07-09T20:35:00Z</dcterms:created>
  <dcterms:modified xsi:type="dcterms:W3CDTF">2019-07-09T20:38:00Z</dcterms:modified>
</cp:coreProperties>
</file>