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80" w:rsidRPr="00CA7E5E" w:rsidRDefault="00CA7E5E">
      <w:pPr>
        <w:rPr>
          <w:lang w:val="en-US"/>
        </w:rPr>
      </w:pPr>
      <w:r w:rsidRPr="00CA7E5E">
        <w:rPr>
          <w:lang w:val="en-US"/>
        </w:rPr>
        <w:t>Bio Mathilde Frost Kristensen</w:t>
      </w:r>
    </w:p>
    <w:p w:rsidR="00CA7E5E" w:rsidRPr="00CA7E5E" w:rsidRDefault="00CA7E5E">
      <w:pPr>
        <w:rPr>
          <w:lang w:val="en-US"/>
        </w:rPr>
      </w:pPr>
      <w:r>
        <w:rPr>
          <w:lang w:val="en-US"/>
        </w:rPr>
        <w:t>Ma</w:t>
      </w:r>
      <w:r w:rsidRPr="00CA7E5E">
        <w:rPr>
          <w:lang w:val="en-US"/>
        </w:rPr>
        <w:t>t</w:t>
      </w:r>
      <w:r>
        <w:rPr>
          <w:lang w:val="en-US"/>
        </w:rPr>
        <w:t>h</w:t>
      </w:r>
      <w:r w:rsidRPr="00CA7E5E">
        <w:rPr>
          <w:lang w:val="en-US"/>
        </w:rPr>
        <w:t xml:space="preserve">ilde Frost Kristensen works as a PhD student at the Department of Dentistry and Oral Health, Aarhus University. </w:t>
      </w:r>
      <w:r>
        <w:rPr>
          <w:lang w:val="en-US"/>
        </w:rPr>
        <w:t>In her PhD project, she focuses on the further development of methods for pH measurements in dental biofilms, and the correlation between biofilm matrix composition and pH.</w:t>
      </w:r>
      <w:bookmarkStart w:id="0" w:name="_GoBack"/>
      <w:bookmarkEnd w:id="0"/>
      <w:r>
        <w:rPr>
          <w:lang w:val="en-US"/>
        </w:rPr>
        <w:t xml:space="preserve"> </w:t>
      </w:r>
    </w:p>
    <w:sectPr w:rsidR="00CA7E5E" w:rsidRPr="00CA7E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5E"/>
    <w:rsid w:val="008A7780"/>
    <w:rsid w:val="008E75BE"/>
    <w:rsid w:val="00CA7E5E"/>
    <w:rsid w:val="00E3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Schlafer</dc:creator>
  <cp:lastModifiedBy>Sebastian Schlafer</cp:lastModifiedBy>
  <cp:revision>1</cp:revision>
  <dcterms:created xsi:type="dcterms:W3CDTF">2019-05-15T13:03:00Z</dcterms:created>
  <dcterms:modified xsi:type="dcterms:W3CDTF">2019-05-15T13:07:00Z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