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81BF3" w14:textId="77777777" w:rsidR="003A49C2" w:rsidRDefault="003A49C2" w:rsidP="009A0E7C">
      <w:pPr>
        <w:pStyle w:val="BodyText"/>
        <w:outlineLvl w:val="0"/>
        <w:rPr>
          <w:rFonts w:ascii="Helvetica" w:hAnsi="Helvetica" w:cs="Arial"/>
          <w:b/>
          <w:i w:val="0"/>
          <w:sz w:val="22"/>
          <w:szCs w:val="22"/>
        </w:rPr>
      </w:pPr>
    </w:p>
    <w:p w14:paraId="2454EC4E"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86A69">
        <w:rPr>
          <w:rFonts w:ascii="Helvetica" w:hAnsi="Helvetica" w:cs="Arial"/>
          <w:b/>
          <w:i w:val="0"/>
          <w:sz w:val="22"/>
          <w:szCs w:val="22"/>
        </w:rPr>
        <w:t>60262</w:t>
      </w:r>
    </w:p>
    <w:p w14:paraId="68FA3A8F"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D86A69">
        <w:rPr>
          <w:rFonts w:ascii="Helvetica" w:hAnsi="Helvetica" w:cs="Arial"/>
          <w:b/>
          <w:i w:val="0"/>
          <w:sz w:val="22"/>
          <w:szCs w:val="22"/>
        </w:rPr>
        <w:t xml:space="preserve"> Anthony Iannazzi</w:t>
      </w:r>
    </w:p>
    <w:p w14:paraId="62A57210" w14:textId="77777777" w:rsidR="009A3CBD" w:rsidRPr="00D86A69"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86A69">
        <w:rPr>
          <w:rFonts w:ascii="Helvetica" w:hAnsi="Helvetica" w:cs="Arial"/>
          <w:b/>
          <w:i w:val="0"/>
          <w:sz w:val="22"/>
          <w:szCs w:val="22"/>
        </w:rPr>
        <w:t xml:space="preserve"> </w:t>
      </w:r>
      <w:hyperlink r:id="rId7" w:tgtFrame="_blank" w:history="1">
        <w:r w:rsidR="00D86A69" w:rsidRPr="00D86A69">
          <w:rPr>
            <w:rStyle w:val="Hyperlink"/>
            <w:rFonts w:ascii="Helvetica" w:hAnsi="Helvetica" w:cs="Arial"/>
            <w:b/>
            <w:i w:val="0"/>
            <w:iCs/>
            <w:sz w:val="22"/>
            <w:szCs w:val="22"/>
          </w:rPr>
          <w:t>http://www.jove.com/files_upload.php?src=18379958</w:t>
        </w:r>
      </w:hyperlink>
    </w:p>
    <w:p w14:paraId="0015C228" w14:textId="77777777" w:rsidR="00FA1A9D" w:rsidRPr="00F95819" w:rsidRDefault="00FA1A9D" w:rsidP="00FA1A9D">
      <w:pPr>
        <w:pStyle w:val="BodyText"/>
        <w:outlineLvl w:val="0"/>
        <w:rPr>
          <w:rFonts w:ascii="Helvetica" w:hAnsi="Helvetica" w:cs="Arial"/>
          <w:b/>
          <w:i w:val="0"/>
          <w:sz w:val="28"/>
          <w:szCs w:val="28"/>
        </w:rPr>
      </w:pPr>
    </w:p>
    <w:p w14:paraId="5DC6330C" w14:textId="77777777" w:rsidR="00D86A69" w:rsidRPr="00D86A69" w:rsidRDefault="00FA1A9D" w:rsidP="00D86A69">
      <w:pPr>
        <w:outlineLvl w:val="0"/>
        <w:rPr>
          <w:rFonts w:ascii="Helvetica" w:hAnsi="Helvetica" w:cs="Arial"/>
          <w:b/>
          <w:sz w:val="28"/>
          <w:szCs w:val="28"/>
        </w:rPr>
      </w:pPr>
      <w:r w:rsidRPr="00F95819">
        <w:rPr>
          <w:rFonts w:ascii="Helvetica" w:hAnsi="Helvetica" w:cs="Arial"/>
          <w:b/>
          <w:sz w:val="28"/>
          <w:szCs w:val="28"/>
        </w:rPr>
        <w:t xml:space="preserve">Title: </w:t>
      </w:r>
      <w:r w:rsidR="00D86A69" w:rsidRPr="00D86A69">
        <w:rPr>
          <w:rFonts w:ascii="Helvetica" w:hAnsi="Helvetica" w:cs="Arial"/>
          <w:b/>
          <w:sz w:val="28"/>
          <w:szCs w:val="28"/>
        </w:rPr>
        <w:t>Palatable Western-Style Cafeteria Diet as a Reliable Method for Modeling Diet-Induced Obesity in Rodents</w:t>
      </w:r>
    </w:p>
    <w:p w14:paraId="17A14E3F" w14:textId="77777777" w:rsidR="00FA1A9D" w:rsidRPr="00F95819" w:rsidRDefault="00FA1A9D" w:rsidP="00FA1A9D">
      <w:pPr>
        <w:pStyle w:val="CM10"/>
        <w:outlineLvl w:val="0"/>
        <w:rPr>
          <w:rFonts w:ascii="Helvetica" w:hAnsi="Helvetica" w:cs="Arial"/>
          <w:b/>
          <w:sz w:val="28"/>
          <w:szCs w:val="28"/>
        </w:rPr>
      </w:pPr>
    </w:p>
    <w:p w14:paraId="224383CE"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324432A" w14:textId="77777777" w:rsidR="00D86A69" w:rsidRPr="00D86A69" w:rsidRDefault="00D86A69" w:rsidP="00D86A69">
      <w:pPr>
        <w:outlineLvl w:val="0"/>
        <w:rPr>
          <w:rFonts w:ascii="Helvetica" w:hAnsi="Helvetica" w:cs="Arial"/>
          <w:bCs/>
          <w:color w:val="000000"/>
          <w:sz w:val="28"/>
          <w:szCs w:val="28"/>
          <w:vertAlign w:val="superscript"/>
        </w:rPr>
      </w:pPr>
      <w:r w:rsidRPr="00D86A69">
        <w:rPr>
          <w:rFonts w:ascii="Helvetica" w:hAnsi="Helvetica" w:cs="Arial"/>
          <w:bCs/>
          <w:color w:val="000000"/>
          <w:sz w:val="28"/>
          <w:szCs w:val="28"/>
        </w:rPr>
        <w:t>Sarah-Jane Leigh</w:t>
      </w:r>
      <w:r w:rsidRPr="00D86A69">
        <w:rPr>
          <w:rFonts w:ascii="Helvetica" w:hAnsi="Helvetica" w:cs="Arial"/>
          <w:bCs/>
          <w:color w:val="000000"/>
          <w:sz w:val="28"/>
          <w:szCs w:val="28"/>
          <w:vertAlign w:val="superscript"/>
        </w:rPr>
        <w:t>1,</w:t>
      </w:r>
      <w:r w:rsidRPr="00D86A69">
        <w:rPr>
          <w:rFonts w:ascii="Helvetica" w:hAnsi="Helvetica" w:cs="Arial"/>
          <w:bCs/>
          <w:color w:val="000000"/>
          <w:sz w:val="28"/>
          <w:szCs w:val="28"/>
        </w:rPr>
        <w:t>*, Michael D. Kendig</w:t>
      </w:r>
      <w:r w:rsidRPr="00D86A69">
        <w:rPr>
          <w:rFonts w:ascii="Helvetica" w:hAnsi="Helvetica" w:cs="Arial"/>
          <w:bCs/>
          <w:color w:val="000000"/>
          <w:sz w:val="28"/>
          <w:szCs w:val="28"/>
          <w:vertAlign w:val="superscript"/>
        </w:rPr>
        <w:t>1,</w:t>
      </w:r>
      <w:r w:rsidRPr="00D86A69">
        <w:rPr>
          <w:rFonts w:ascii="Helvetica" w:hAnsi="Helvetica" w:cs="Arial"/>
          <w:bCs/>
          <w:color w:val="000000"/>
          <w:sz w:val="28"/>
          <w:szCs w:val="28"/>
        </w:rPr>
        <w:t>*, Margaret J. Morris</w:t>
      </w:r>
      <w:r w:rsidRPr="00D86A69">
        <w:rPr>
          <w:rFonts w:ascii="Helvetica" w:hAnsi="Helvetica" w:cs="Arial"/>
          <w:bCs/>
          <w:color w:val="000000"/>
          <w:sz w:val="28"/>
          <w:szCs w:val="28"/>
          <w:vertAlign w:val="superscript"/>
        </w:rPr>
        <w:t>1</w:t>
      </w:r>
    </w:p>
    <w:p w14:paraId="7131671D" w14:textId="77777777" w:rsidR="00D86A69" w:rsidRPr="00D86A69" w:rsidRDefault="00D86A69" w:rsidP="00D86A69">
      <w:pPr>
        <w:outlineLvl w:val="0"/>
        <w:rPr>
          <w:rFonts w:ascii="Helvetica" w:hAnsi="Helvetica" w:cs="Arial"/>
          <w:bCs/>
          <w:color w:val="000000"/>
          <w:sz w:val="28"/>
          <w:szCs w:val="28"/>
        </w:rPr>
      </w:pPr>
    </w:p>
    <w:p w14:paraId="0F4DC0F8" w14:textId="77777777" w:rsidR="00D86A69" w:rsidRPr="00D86A69" w:rsidRDefault="00D86A69" w:rsidP="00D86A69">
      <w:pPr>
        <w:outlineLvl w:val="0"/>
        <w:rPr>
          <w:rFonts w:ascii="Helvetica" w:hAnsi="Helvetica" w:cs="Arial"/>
          <w:bCs/>
          <w:color w:val="000000"/>
          <w:sz w:val="28"/>
          <w:szCs w:val="28"/>
        </w:rPr>
      </w:pPr>
      <w:r w:rsidRPr="00D86A69">
        <w:rPr>
          <w:rFonts w:ascii="Helvetica" w:hAnsi="Helvetica" w:cs="Arial"/>
          <w:bCs/>
          <w:color w:val="000000"/>
          <w:sz w:val="28"/>
          <w:szCs w:val="28"/>
          <w:vertAlign w:val="superscript"/>
        </w:rPr>
        <w:t>1</w:t>
      </w:r>
      <w:r w:rsidRPr="00D86A69">
        <w:rPr>
          <w:rFonts w:ascii="Helvetica" w:hAnsi="Helvetica" w:cs="Arial"/>
          <w:bCs/>
          <w:color w:val="000000"/>
          <w:sz w:val="28"/>
          <w:szCs w:val="28"/>
        </w:rPr>
        <w:t>Department of Pharmacology, School of Medical Sciences, UNSW Sydney, Australia</w:t>
      </w:r>
    </w:p>
    <w:p w14:paraId="34F0A045" w14:textId="77777777" w:rsidR="00D86A69" w:rsidRPr="00D86A69" w:rsidRDefault="00D86A69" w:rsidP="00D86A69">
      <w:pPr>
        <w:outlineLvl w:val="0"/>
        <w:rPr>
          <w:rFonts w:ascii="Helvetica" w:hAnsi="Helvetica" w:cs="Arial"/>
          <w:bCs/>
          <w:color w:val="000000"/>
          <w:sz w:val="28"/>
          <w:szCs w:val="28"/>
        </w:rPr>
      </w:pPr>
    </w:p>
    <w:p w14:paraId="0E41370F" w14:textId="77777777" w:rsidR="00D86A69" w:rsidRPr="00D86A69" w:rsidRDefault="00D86A69" w:rsidP="00D86A69">
      <w:pPr>
        <w:outlineLvl w:val="0"/>
        <w:rPr>
          <w:rFonts w:ascii="Helvetica" w:hAnsi="Helvetica" w:cs="Arial"/>
          <w:bCs/>
          <w:color w:val="000000"/>
          <w:sz w:val="28"/>
          <w:szCs w:val="28"/>
        </w:rPr>
      </w:pPr>
      <w:r w:rsidRPr="00D86A69">
        <w:rPr>
          <w:rFonts w:ascii="Helvetica" w:hAnsi="Helvetica" w:cs="Arial"/>
          <w:bCs/>
          <w:color w:val="000000"/>
          <w:sz w:val="28"/>
          <w:szCs w:val="28"/>
        </w:rPr>
        <w:t>*These authors contributed equally.</w:t>
      </w:r>
    </w:p>
    <w:p w14:paraId="76E9F291" w14:textId="77777777" w:rsidR="00FA1A9D" w:rsidRPr="00F95819" w:rsidRDefault="00FA1A9D" w:rsidP="00FA1A9D">
      <w:pPr>
        <w:outlineLvl w:val="0"/>
        <w:rPr>
          <w:rFonts w:ascii="Helvetica" w:hAnsi="Helvetica" w:cs="Arial"/>
          <w:sz w:val="22"/>
          <w:szCs w:val="22"/>
        </w:rPr>
      </w:pPr>
    </w:p>
    <w:p w14:paraId="080BA6C1"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208FA2D" w14:textId="77777777" w:rsidR="00FA1A9D" w:rsidRDefault="00D86A69" w:rsidP="00FA1A9D">
      <w:pPr>
        <w:outlineLvl w:val="0"/>
        <w:rPr>
          <w:rFonts w:ascii="Helvetica" w:hAnsi="Helvetica" w:cs="Arial"/>
          <w:sz w:val="22"/>
          <w:szCs w:val="22"/>
        </w:rPr>
      </w:pPr>
      <w:r w:rsidRPr="00D86A69">
        <w:rPr>
          <w:rFonts w:ascii="Helvetica" w:hAnsi="Helvetica" w:cs="Arial"/>
          <w:bCs/>
          <w:sz w:val="22"/>
          <w:szCs w:val="22"/>
        </w:rPr>
        <w:t>Margaret J. Morris</w:t>
      </w:r>
      <w:r w:rsidRPr="00D86A69">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sidRPr="00D86A69">
        <w:rPr>
          <w:rFonts w:ascii="Helvetica" w:hAnsi="Helvetica" w:cs="Arial"/>
          <w:bCs/>
          <w:sz w:val="22"/>
          <w:szCs w:val="22"/>
        </w:rPr>
        <w:t>m.morris@unsw.edu.au</w:t>
      </w:r>
    </w:p>
    <w:p w14:paraId="6D7275CC" w14:textId="77777777" w:rsidR="00FA1A9D" w:rsidRPr="00D94C52" w:rsidRDefault="00FA1A9D" w:rsidP="00FA1A9D">
      <w:pPr>
        <w:outlineLvl w:val="0"/>
        <w:rPr>
          <w:rFonts w:ascii="Helvetica" w:hAnsi="Helvetica" w:cs="Arial"/>
          <w:sz w:val="22"/>
          <w:szCs w:val="22"/>
        </w:rPr>
      </w:pPr>
    </w:p>
    <w:p w14:paraId="5B1E1110"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D86A69">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2B8179B1" w14:textId="77777777" w:rsidR="00D86A69" w:rsidRPr="00D86A69" w:rsidRDefault="00D86A69" w:rsidP="00D86A69">
      <w:pPr>
        <w:outlineLvl w:val="0"/>
        <w:rPr>
          <w:rFonts w:ascii="Helvetica" w:hAnsi="Helvetica" w:cs="Arial"/>
          <w:sz w:val="22"/>
          <w:szCs w:val="22"/>
        </w:rPr>
      </w:pPr>
      <w:r w:rsidRPr="00D86A69">
        <w:rPr>
          <w:rFonts w:ascii="Helvetica" w:hAnsi="Helvetica" w:cs="Arial"/>
          <w:sz w:val="22"/>
          <w:szCs w:val="22"/>
        </w:rPr>
        <w:t>s.leigh@unsw.edu.au</w:t>
      </w:r>
    </w:p>
    <w:p w14:paraId="21263DD7" w14:textId="77777777" w:rsidR="00D86A69" w:rsidRPr="00D86A69" w:rsidRDefault="00D86A69" w:rsidP="00D86A69">
      <w:pPr>
        <w:outlineLvl w:val="0"/>
        <w:rPr>
          <w:rFonts w:ascii="Helvetica" w:hAnsi="Helvetica" w:cs="Arial"/>
          <w:sz w:val="22"/>
          <w:szCs w:val="22"/>
        </w:rPr>
      </w:pPr>
      <w:r w:rsidRPr="00D86A69">
        <w:rPr>
          <w:rFonts w:ascii="Helvetica" w:hAnsi="Helvetica" w:cs="Arial"/>
          <w:sz w:val="22"/>
          <w:szCs w:val="22"/>
        </w:rPr>
        <w:t>m.kendig@unsw.edu.au</w:t>
      </w:r>
    </w:p>
    <w:p w14:paraId="531F1FF8" w14:textId="77777777" w:rsidR="003B5E26" w:rsidRPr="006A6324" w:rsidRDefault="003B5E26" w:rsidP="009A0E7C">
      <w:pPr>
        <w:outlineLvl w:val="0"/>
        <w:rPr>
          <w:rFonts w:ascii="Helvetica" w:hAnsi="Helvetica" w:cs="Arial"/>
          <w:b/>
          <w:sz w:val="22"/>
          <w:szCs w:val="22"/>
        </w:rPr>
      </w:pPr>
    </w:p>
    <w:p w14:paraId="6C1A5624" w14:textId="77777777" w:rsidR="003B5E26" w:rsidRPr="006A6324" w:rsidRDefault="003B5E26" w:rsidP="009A0E7C">
      <w:pPr>
        <w:outlineLvl w:val="0"/>
        <w:rPr>
          <w:rFonts w:ascii="Helvetica" w:hAnsi="Helvetica" w:cs="Arial"/>
          <w:b/>
          <w:sz w:val="22"/>
          <w:szCs w:val="22"/>
        </w:rPr>
      </w:pPr>
    </w:p>
    <w:p w14:paraId="4967963E" w14:textId="77777777" w:rsidR="001E230F" w:rsidRPr="006A6324" w:rsidRDefault="001E230F" w:rsidP="009A0E7C">
      <w:pPr>
        <w:outlineLvl w:val="0"/>
        <w:rPr>
          <w:rFonts w:ascii="Helvetica" w:hAnsi="Helvetica" w:cs="Arial"/>
          <w:b/>
          <w:sz w:val="22"/>
          <w:szCs w:val="22"/>
        </w:rPr>
      </w:pPr>
    </w:p>
    <w:p w14:paraId="25FBA968"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050224E"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4D2E3248" w14:textId="5BBA186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C94020">
        <w:rPr>
          <w:rFonts w:ascii="Helvetica" w:hAnsi="Helvetica"/>
          <w:b/>
          <w:sz w:val="22"/>
        </w:rPr>
        <w:t>No</w:t>
      </w:r>
    </w:p>
    <w:p w14:paraId="454B3FD6" w14:textId="724580B3"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C94020">
        <w:rPr>
          <w:rFonts w:ascii="Helvetica" w:hAnsi="Helvetica"/>
          <w:b/>
          <w:sz w:val="22"/>
        </w:rPr>
        <w:t xml:space="preserve"> No</w:t>
      </w:r>
    </w:p>
    <w:p w14:paraId="34F19497" w14:textId="46F317B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1251AD43" w14:textId="7E33859F" w:rsidR="00FA1A9D" w:rsidRPr="00851B3E" w:rsidRDefault="00B45DAD" w:rsidP="00FA1A9D">
      <w:pPr>
        <w:spacing w:before="120" w:line="360" w:lineRule="auto"/>
        <w:rPr>
          <w:rFonts w:ascii="Helvetica" w:hAnsi="Helvetica"/>
          <w:color w:val="3366FF"/>
          <w:sz w:val="22"/>
        </w:rPr>
      </w:pPr>
      <w:r>
        <w:rPr>
          <w:rFonts w:ascii="Helvetica" w:hAnsi="Helvetica"/>
          <w:color w:val="3366FF"/>
          <w:sz w:val="22"/>
        </w:rPr>
        <w:t>The most important steps are 3.7 and 3.10, which will be screen captured.</w:t>
      </w:r>
    </w:p>
    <w:p w14:paraId="6270A62D" w14:textId="64009E74"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28E50F8F" w14:textId="06CBC08E" w:rsidR="00FA1A9D" w:rsidRDefault="00B45DAD" w:rsidP="00FA1A9D">
      <w:pPr>
        <w:spacing w:before="120" w:line="360" w:lineRule="auto"/>
        <w:rPr>
          <w:rFonts w:ascii="Helvetica" w:hAnsi="Helvetica"/>
          <w:color w:val="3366FF"/>
          <w:sz w:val="22"/>
        </w:rPr>
      </w:pPr>
      <w:r>
        <w:rPr>
          <w:rFonts w:ascii="Helvetica" w:hAnsi="Helvetica"/>
          <w:color w:val="3366FF"/>
          <w:sz w:val="22"/>
        </w:rPr>
        <w:t xml:space="preserve">Other than the initial design of the diet, the most difficult aspect of the procedure is ensuring consistent food collection </w:t>
      </w:r>
      <w:r w:rsidR="00E36D05">
        <w:rPr>
          <w:rFonts w:ascii="Helvetica" w:hAnsi="Helvetica"/>
          <w:color w:val="3366FF"/>
          <w:sz w:val="22"/>
        </w:rPr>
        <w:t xml:space="preserve">technique is </w:t>
      </w:r>
      <w:r>
        <w:rPr>
          <w:rFonts w:ascii="Helvetica" w:hAnsi="Helvetica"/>
          <w:color w:val="3366FF"/>
          <w:sz w:val="22"/>
        </w:rPr>
        <w:t>follow</w:t>
      </w:r>
      <w:r w:rsidR="00E36D05">
        <w:rPr>
          <w:rFonts w:ascii="Helvetica" w:hAnsi="Helvetica"/>
          <w:color w:val="3366FF"/>
          <w:sz w:val="22"/>
        </w:rPr>
        <w:t>ed to accurately track</w:t>
      </w:r>
      <w:r>
        <w:rPr>
          <w:rFonts w:ascii="Helvetica" w:hAnsi="Helvetica"/>
          <w:color w:val="3366FF"/>
          <w:sz w:val="22"/>
        </w:rPr>
        <w:t xml:space="preserve"> food intake in cafeteria cages (step 3.10).</w:t>
      </w:r>
    </w:p>
    <w:p w14:paraId="3B4AA450" w14:textId="51A6B717" w:rsidR="00C70C90" w:rsidRPr="00C5171A" w:rsidRDefault="00FA1A9D" w:rsidP="00C5171A">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D71F3B">
        <w:rPr>
          <w:rFonts w:ascii="Helvetica" w:hAnsi="Helvetica"/>
          <w:b/>
          <w:sz w:val="22"/>
          <w:szCs w:val="22"/>
        </w:rPr>
        <w:t xml:space="preserve"> No, everything can be filmed in one building at UNSW Sydney.</w:t>
      </w:r>
      <w:r w:rsidR="00277C90" w:rsidRPr="003C06C8">
        <w:rPr>
          <w:rFonts w:ascii="Helvetica" w:hAnsi="Helvetica"/>
          <w:b/>
          <w:sz w:val="22"/>
          <w:szCs w:val="22"/>
        </w:rPr>
        <w:br w:type="page"/>
      </w:r>
    </w:p>
    <w:p w14:paraId="398E7265"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8C764A9"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046D6451" w14:textId="77777777" w:rsidR="00FA1A9D" w:rsidRDefault="00FA1A9D" w:rsidP="00FA1A9D">
      <w:pPr>
        <w:pStyle w:val="ColorfulList-Accent11"/>
        <w:ind w:left="270"/>
        <w:rPr>
          <w:rFonts w:ascii="Helvetica" w:hAnsi="Helvetica" w:cs="Arial"/>
          <w:b/>
          <w:sz w:val="22"/>
          <w:szCs w:val="22"/>
        </w:rPr>
      </w:pPr>
    </w:p>
    <w:p w14:paraId="73AE1E63" w14:textId="7777777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64F6C286" w14:textId="77777777" w:rsidR="00330F1B" w:rsidRPr="001B3024" w:rsidRDefault="00330F1B" w:rsidP="00330F1B">
      <w:pPr>
        <w:ind w:left="1080"/>
        <w:contextualSpacing/>
        <w:outlineLvl w:val="0"/>
        <w:rPr>
          <w:rFonts w:ascii="Helvetica" w:hAnsi="Helvetica" w:cs="Arial"/>
          <w:sz w:val="22"/>
          <w:szCs w:val="22"/>
          <w:u w:val="single"/>
        </w:rPr>
      </w:pPr>
    </w:p>
    <w:p w14:paraId="0CE1AB48" w14:textId="19B162ED" w:rsidR="00336C61" w:rsidRDefault="00B45DAD" w:rsidP="0097410D">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Margaret Morris</w:t>
      </w:r>
      <w:r w:rsidRPr="00511F52">
        <w:rPr>
          <w:rFonts w:ascii="Helvetica" w:hAnsi="Helvetica" w:cs="Arial"/>
          <w:sz w:val="22"/>
          <w:szCs w:val="22"/>
        </w:rPr>
        <w:t xml:space="preserve">: </w:t>
      </w:r>
      <w:r w:rsidR="008C23CC">
        <w:rPr>
          <w:rFonts w:ascii="Helvetica" w:hAnsi="Helvetica" w:cs="Arial"/>
          <w:sz w:val="22"/>
          <w:szCs w:val="22"/>
        </w:rPr>
        <w:t xml:space="preserve">This method aims to model overeating and </w:t>
      </w:r>
      <w:r w:rsidR="00A623B9">
        <w:rPr>
          <w:rFonts w:ascii="Helvetica" w:hAnsi="Helvetica" w:cs="Arial"/>
          <w:sz w:val="22"/>
          <w:szCs w:val="22"/>
        </w:rPr>
        <w:t xml:space="preserve">subsequent </w:t>
      </w:r>
      <w:r w:rsidR="008C23CC">
        <w:rPr>
          <w:rFonts w:ascii="Helvetica" w:hAnsi="Helvetica" w:cs="Arial"/>
          <w:sz w:val="22"/>
          <w:szCs w:val="22"/>
        </w:rPr>
        <w:t>obesity by providing access to a wide variety of palatable foods high in sugar and saturated fat</w:t>
      </w:r>
      <w:r w:rsidR="000D3735">
        <w:rPr>
          <w:rFonts w:ascii="Helvetica" w:hAnsi="Helvetica" w:cs="Arial"/>
          <w:sz w:val="22"/>
          <w:szCs w:val="22"/>
        </w:rPr>
        <w:t xml:space="preserve"> </w:t>
      </w:r>
      <w:r w:rsidR="000D3735">
        <w:rPr>
          <w:rFonts w:ascii="Helvetica" w:hAnsi="Helvetica" w:cs="Arial"/>
          <w:b/>
          <w:bCs/>
          <w:sz w:val="22"/>
          <w:szCs w:val="22"/>
        </w:rPr>
        <w:t>[1]</w:t>
      </w:r>
      <w:r w:rsidR="008C23CC">
        <w:rPr>
          <w:rFonts w:ascii="Helvetica" w:hAnsi="Helvetica" w:cs="Arial"/>
          <w:sz w:val="22"/>
          <w:szCs w:val="22"/>
        </w:rPr>
        <w:t>.</w:t>
      </w:r>
    </w:p>
    <w:p w14:paraId="273A1074" w14:textId="77777777" w:rsidR="000D3735" w:rsidRPr="000D3735" w:rsidRDefault="000D3735" w:rsidP="000D3735">
      <w:pPr>
        <w:pStyle w:val="ColorfulList-Accent11"/>
        <w:ind w:left="1800"/>
        <w:outlineLvl w:val="0"/>
        <w:rPr>
          <w:rFonts w:ascii="Helvetica" w:hAnsi="Helvetica" w:cs="Arial"/>
          <w:sz w:val="22"/>
          <w:szCs w:val="22"/>
        </w:rPr>
      </w:pPr>
    </w:p>
    <w:p w14:paraId="10EF30F2" w14:textId="77777777" w:rsidR="000D3735" w:rsidRDefault="000D3735" w:rsidP="000D3735">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73E02C95" w14:textId="77777777" w:rsidR="000D3735" w:rsidRDefault="000D3735" w:rsidP="000D3735">
      <w:pPr>
        <w:pStyle w:val="ColorfulList-Accent11"/>
        <w:ind w:left="1800"/>
        <w:outlineLvl w:val="0"/>
        <w:rPr>
          <w:rFonts w:ascii="Helvetica" w:hAnsi="Helvetica" w:cs="Arial"/>
          <w:sz w:val="22"/>
          <w:szCs w:val="22"/>
        </w:rPr>
      </w:pPr>
    </w:p>
    <w:p w14:paraId="2509EF86" w14:textId="22995FA9" w:rsidR="00336C61" w:rsidRDefault="00B45DAD" w:rsidP="000D3735">
      <w:pPr>
        <w:pStyle w:val="ColorfulList-Accent11"/>
        <w:numPr>
          <w:ilvl w:val="1"/>
          <w:numId w:val="9"/>
        </w:numPr>
        <w:outlineLvl w:val="0"/>
        <w:rPr>
          <w:rFonts w:ascii="Helvetica" w:hAnsi="Helvetica" w:cs="Arial"/>
          <w:sz w:val="22"/>
          <w:szCs w:val="22"/>
        </w:rPr>
      </w:pPr>
      <w:r w:rsidRPr="000D3735">
        <w:rPr>
          <w:rFonts w:ascii="Helvetica" w:hAnsi="Helvetica" w:cs="Arial"/>
          <w:b/>
          <w:sz w:val="22"/>
          <w:szCs w:val="22"/>
          <w:u w:val="single"/>
        </w:rPr>
        <w:t>Margaret Morris</w:t>
      </w:r>
      <w:r w:rsidRPr="000D3735">
        <w:rPr>
          <w:rFonts w:ascii="Helvetica" w:hAnsi="Helvetica" w:cs="Arial"/>
          <w:sz w:val="22"/>
          <w:szCs w:val="22"/>
        </w:rPr>
        <w:t xml:space="preserve">: </w:t>
      </w:r>
      <w:r w:rsidR="008C23CC" w:rsidRPr="000D3735">
        <w:rPr>
          <w:rFonts w:ascii="Helvetica" w:hAnsi="Helvetica" w:cs="Arial"/>
          <w:sz w:val="22"/>
          <w:szCs w:val="22"/>
        </w:rPr>
        <w:t>The variety and palatability of the diet ensure</w:t>
      </w:r>
      <w:r w:rsidR="000D3735">
        <w:rPr>
          <w:rFonts w:ascii="Helvetica" w:hAnsi="Helvetica" w:cs="Arial"/>
          <w:sz w:val="22"/>
          <w:szCs w:val="22"/>
        </w:rPr>
        <w:t>s</w:t>
      </w:r>
      <w:r w:rsidR="008C23CC" w:rsidRPr="000D3735">
        <w:rPr>
          <w:rFonts w:ascii="Helvetica" w:hAnsi="Helvetica" w:cs="Arial"/>
          <w:sz w:val="22"/>
          <w:szCs w:val="22"/>
        </w:rPr>
        <w:t xml:space="preserve"> that overeating is reliably promoted, leading to substantial metabolic disturbances within weeks</w:t>
      </w:r>
      <w:r w:rsidR="000D3735">
        <w:rPr>
          <w:rFonts w:ascii="Helvetica" w:hAnsi="Helvetica" w:cs="Arial"/>
          <w:sz w:val="22"/>
          <w:szCs w:val="22"/>
        </w:rPr>
        <w:t xml:space="preserve"> </w:t>
      </w:r>
      <w:r w:rsidR="000D3735">
        <w:rPr>
          <w:rFonts w:ascii="Helvetica" w:hAnsi="Helvetica" w:cs="Arial"/>
          <w:b/>
          <w:bCs/>
          <w:sz w:val="22"/>
          <w:szCs w:val="22"/>
        </w:rPr>
        <w:t>[1]</w:t>
      </w:r>
      <w:r w:rsidR="008C23CC" w:rsidRPr="000D3735">
        <w:rPr>
          <w:rFonts w:ascii="Helvetica" w:hAnsi="Helvetica" w:cs="Arial"/>
          <w:sz w:val="22"/>
          <w:szCs w:val="22"/>
        </w:rPr>
        <w:t>.</w:t>
      </w:r>
    </w:p>
    <w:p w14:paraId="7D54C803" w14:textId="77777777" w:rsidR="000D3735" w:rsidRPr="000D3735" w:rsidRDefault="000D3735" w:rsidP="000D3735">
      <w:pPr>
        <w:pStyle w:val="ColorfulList-Accent11"/>
        <w:ind w:left="1800"/>
        <w:outlineLvl w:val="0"/>
        <w:rPr>
          <w:rFonts w:ascii="Helvetica" w:hAnsi="Helvetica" w:cs="Arial"/>
          <w:sz w:val="22"/>
          <w:szCs w:val="22"/>
        </w:rPr>
      </w:pPr>
    </w:p>
    <w:p w14:paraId="0ABDB7F1" w14:textId="77777777" w:rsidR="000D3735" w:rsidRPr="000D3735" w:rsidRDefault="000D3735" w:rsidP="000D3735">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4512E0DE" w14:textId="77777777" w:rsidR="000D3735" w:rsidRPr="000D3735" w:rsidRDefault="000D3735" w:rsidP="000D3735">
      <w:pPr>
        <w:pStyle w:val="ColorfulList-Accent11"/>
        <w:ind w:left="1800"/>
        <w:outlineLvl w:val="0"/>
        <w:rPr>
          <w:rFonts w:ascii="Helvetica" w:hAnsi="Helvetica" w:cs="Arial"/>
          <w:sz w:val="22"/>
          <w:szCs w:val="22"/>
        </w:rPr>
      </w:pPr>
    </w:p>
    <w:p w14:paraId="55242A85" w14:textId="77777777" w:rsidR="000D3735" w:rsidRPr="006A6324" w:rsidRDefault="000D3735" w:rsidP="000D3735">
      <w:pPr>
        <w:contextualSpacing/>
        <w:rPr>
          <w:rFonts w:ascii="Helvetica" w:hAnsi="Helvetica" w:cs="Arial"/>
          <w:b/>
          <w:sz w:val="22"/>
          <w:szCs w:val="22"/>
        </w:rPr>
      </w:pPr>
      <w:r w:rsidRPr="006A6324">
        <w:rPr>
          <w:rFonts w:ascii="Helvetica" w:hAnsi="Helvetica" w:cs="Arial"/>
          <w:b/>
          <w:sz w:val="22"/>
          <w:szCs w:val="22"/>
        </w:rPr>
        <w:t>OPTIONAL Interview Statements: (Said by you on camera)</w:t>
      </w:r>
    </w:p>
    <w:p w14:paraId="6F52C388" w14:textId="77777777" w:rsidR="000D3735" w:rsidRPr="000D3735" w:rsidRDefault="000D3735" w:rsidP="000D3735">
      <w:pPr>
        <w:pStyle w:val="ColorfulList-Accent11"/>
        <w:ind w:left="0"/>
        <w:outlineLvl w:val="0"/>
        <w:rPr>
          <w:rFonts w:ascii="Helvetica" w:hAnsi="Helvetica" w:cs="Arial"/>
          <w:sz w:val="22"/>
          <w:szCs w:val="22"/>
        </w:rPr>
      </w:pPr>
    </w:p>
    <w:p w14:paraId="374A457F" w14:textId="6969903F" w:rsidR="00330F1B" w:rsidRDefault="00B45DAD" w:rsidP="000D3735">
      <w:pPr>
        <w:pStyle w:val="ColorfulList-Accent11"/>
        <w:numPr>
          <w:ilvl w:val="1"/>
          <w:numId w:val="9"/>
        </w:numPr>
        <w:outlineLvl w:val="0"/>
        <w:rPr>
          <w:rFonts w:ascii="Helvetica" w:hAnsi="Helvetica" w:cs="Arial"/>
          <w:sz w:val="22"/>
          <w:szCs w:val="22"/>
        </w:rPr>
      </w:pPr>
      <w:r w:rsidRPr="000D3735">
        <w:rPr>
          <w:rFonts w:ascii="Helvetica" w:hAnsi="Helvetica" w:cs="Arial"/>
          <w:b/>
          <w:sz w:val="22"/>
          <w:szCs w:val="22"/>
          <w:u w:val="single"/>
        </w:rPr>
        <w:t>Margaret Morris</w:t>
      </w:r>
      <w:r w:rsidRPr="000D3735">
        <w:rPr>
          <w:rFonts w:ascii="Helvetica" w:hAnsi="Helvetica" w:cs="Arial"/>
          <w:sz w:val="22"/>
          <w:szCs w:val="22"/>
        </w:rPr>
        <w:t xml:space="preserve">: </w:t>
      </w:r>
      <w:r w:rsidR="008C23CC" w:rsidRPr="000D3735">
        <w:rPr>
          <w:rFonts w:ascii="Helvetica" w:hAnsi="Helvetica" w:cs="Arial"/>
          <w:sz w:val="22"/>
          <w:szCs w:val="22"/>
        </w:rPr>
        <w:t>Providing a cafeteria diet allows for the metabolic and neural changes associated with obesity to be examined in great detail</w:t>
      </w:r>
      <w:r w:rsidR="000D3735">
        <w:rPr>
          <w:rFonts w:ascii="Helvetica" w:hAnsi="Helvetica" w:cs="Arial"/>
          <w:sz w:val="22"/>
          <w:szCs w:val="22"/>
        </w:rPr>
        <w:t xml:space="preserve"> </w:t>
      </w:r>
      <w:r w:rsidR="000D3735">
        <w:rPr>
          <w:rFonts w:ascii="Helvetica" w:hAnsi="Helvetica" w:cs="Arial"/>
          <w:b/>
          <w:bCs/>
          <w:sz w:val="22"/>
          <w:szCs w:val="22"/>
        </w:rPr>
        <w:t>[1]</w:t>
      </w:r>
      <w:r w:rsidR="008C23CC" w:rsidRPr="000D3735">
        <w:rPr>
          <w:rFonts w:ascii="Helvetica" w:hAnsi="Helvetica" w:cs="Arial"/>
          <w:sz w:val="22"/>
          <w:szCs w:val="22"/>
        </w:rPr>
        <w:t>.</w:t>
      </w:r>
    </w:p>
    <w:p w14:paraId="18D93DF1" w14:textId="77777777" w:rsidR="000D3735" w:rsidRPr="000D3735" w:rsidRDefault="000D3735" w:rsidP="000D3735">
      <w:pPr>
        <w:pStyle w:val="ColorfulList-Accent11"/>
        <w:ind w:left="1350"/>
        <w:outlineLvl w:val="0"/>
        <w:rPr>
          <w:rFonts w:ascii="Helvetica" w:hAnsi="Helvetica" w:cs="Arial"/>
          <w:sz w:val="22"/>
          <w:szCs w:val="22"/>
        </w:rPr>
      </w:pPr>
    </w:p>
    <w:p w14:paraId="112506FE" w14:textId="77777777" w:rsidR="000D3735" w:rsidRDefault="000D3735" w:rsidP="000D3735">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4E22A0DB" w14:textId="77777777" w:rsidR="000D3735" w:rsidRDefault="000D3735" w:rsidP="000D3735">
      <w:pPr>
        <w:pStyle w:val="ColorfulList-Accent11"/>
        <w:ind w:left="1800"/>
        <w:outlineLvl w:val="0"/>
        <w:rPr>
          <w:rFonts w:ascii="Helvetica" w:hAnsi="Helvetica" w:cs="Arial"/>
          <w:sz w:val="22"/>
          <w:szCs w:val="22"/>
        </w:rPr>
      </w:pPr>
    </w:p>
    <w:p w14:paraId="62FD8C14" w14:textId="5BFE46EC" w:rsidR="000D3735" w:rsidRDefault="00BF6A94" w:rsidP="000D3735">
      <w:pPr>
        <w:pStyle w:val="ColorfulList-Accent11"/>
        <w:numPr>
          <w:ilvl w:val="1"/>
          <w:numId w:val="9"/>
        </w:numPr>
        <w:outlineLvl w:val="0"/>
        <w:rPr>
          <w:rFonts w:ascii="Helvetica" w:hAnsi="Helvetica" w:cs="Arial"/>
          <w:sz w:val="22"/>
          <w:szCs w:val="22"/>
        </w:rPr>
      </w:pPr>
      <w:r w:rsidRPr="000D3735">
        <w:rPr>
          <w:rFonts w:ascii="Helvetica" w:hAnsi="Helvetica" w:cs="Arial"/>
          <w:b/>
          <w:sz w:val="22"/>
          <w:szCs w:val="22"/>
          <w:u w:val="single"/>
        </w:rPr>
        <w:t>Margaret Morris:</w:t>
      </w:r>
      <w:r w:rsidRPr="000D3735">
        <w:rPr>
          <w:rFonts w:ascii="Helvetica" w:hAnsi="Helvetica" w:cs="Arial"/>
          <w:sz w:val="22"/>
          <w:szCs w:val="22"/>
        </w:rPr>
        <w:t xml:space="preserve"> </w:t>
      </w:r>
      <w:r w:rsidR="008C23CC" w:rsidRPr="000D3735">
        <w:rPr>
          <w:rFonts w:ascii="Helvetica" w:hAnsi="Helvetica" w:cs="Arial"/>
          <w:sz w:val="22"/>
          <w:szCs w:val="22"/>
        </w:rPr>
        <w:t>Visual demonstration</w:t>
      </w:r>
      <w:r w:rsidR="000D3735" w:rsidRPr="000D3735">
        <w:rPr>
          <w:rFonts w:ascii="Helvetica" w:hAnsi="Helvetica" w:cs="Arial"/>
          <w:sz w:val="22"/>
          <w:szCs w:val="22"/>
        </w:rPr>
        <w:t xml:space="preserve"> of this method is important because it</w:t>
      </w:r>
      <w:r w:rsidR="008C23CC" w:rsidRPr="000D3735">
        <w:rPr>
          <w:rFonts w:ascii="Helvetica" w:hAnsi="Helvetica" w:cs="Arial"/>
          <w:sz w:val="22"/>
          <w:szCs w:val="22"/>
        </w:rPr>
        <w:t xml:space="preserve"> allows for logistical constraints to be demonstrated and how planning and organization can make feeding more efficient. As the model involves greater interaction with rats it is also important to demonstrate how to distribute and collect food appropriately without stressing </w:t>
      </w:r>
      <w:r w:rsidR="00B72954" w:rsidRPr="000D3735">
        <w:rPr>
          <w:rFonts w:ascii="Helvetica" w:hAnsi="Helvetica" w:cs="Arial"/>
          <w:sz w:val="22"/>
          <w:szCs w:val="22"/>
        </w:rPr>
        <w:t xml:space="preserve">the </w:t>
      </w:r>
      <w:r w:rsidR="008C23CC" w:rsidRPr="000D3735">
        <w:rPr>
          <w:rFonts w:ascii="Helvetica" w:hAnsi="Helvetica" w:cs="Arial"/>
          <w:sz w:val="22"/>
          <w:szCs w:val="22"/>
        </w:rPr>
        <w:t>rats</w:t>
      </w:r>
      <w:r w:rsidR="000D3735" w:rsidRPr="000D3735">
        <w:rPr>
          <w:rFonts w:ascii="Helvetica" w:hAnsi="Helvetica" w:cs="Arial"/>
          <w:sz w:val="22"/>
          <w:szCs w:val="22"/>
        </w:rPr>
        <w:t xml:space="preserve"> </w:t>
      </w:r>
      <w:r w:rsidR="000D3735" w:rsidRPr="000D3735">
        <w:rPr>
          <w:rFonts w:ascii="Helvetica" w:hAnsi="Helvetica" w:cs="Arial"/>
          <w:b/>
          <w:bCs/>
          <w:sz w:val="22"/>
          <w:szCs w:val="22"/>
        </w:rPr>
        <w:t>[1]</w:t>
      </w:r>
      <w:r w:rsidR="008C23CC" w:rsidRPr="000D3735">
        <w:rPr>
          <w:rFonts w:ascii="Helvetica" w:hAnsi="Helvetica" w:cs="Arial"/>
          <w:sz w:val="22"/>
          <w:szCs w:val="22"/>
        </w:rPr>
        <w:t>.</w:t>
      </w:r>
    </w:p>
    <w:p w14:paraId="5560062A" w14:textId="77777777" w:rsidR="000D3735" w:rsidRPr="000D3735" w:rsidRDefault="000D3735" w:rsidP="000D3735">
      <w:pPr>
        <w:pStyle w:val="ColorfulList-Accent11"/>
        <w:ind w:left="1800"/>
        <w:outlineLvl w:val="0"/>
        <w:rPr>
          <w:rFonts w:ascii="Helvetica" w:hAnsi="Helvetica" w:cs="Arial"/>
          <w:sz w:val="22"/>
          <w:szCs w:val="22"/>
        </w:rPr>
      </w:pPr>
    </w:p>
    <w:p w14:paraId="44F3A307" w14:textId="7450A893" w:rsidR="000D3735" w:rsidRPr="000D3735" w:rsidRDefault="000D3735" w:rsidP="000D3735">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7697B2B8" w14:textId="77777777" w:rsidR="00DC7D3A" w:rsidRPr="006A6324" w:rsidRDefault="00DC7D3A" w:rsidP="00330F1B">
      <w:pPr>
        <w:ind w:left="1080"/>
        <w:contextualSpacing/>
        <w:outlineLvl w:val="0"/>
        <w:rPr>
          <w:rFonts w:ascii="Helvetica" w:hAnsi="Helvetica" w:cs="Arial"/>
          <w:b/>
          <w:sz w:val="22"/>
          <w:szCs w:val="22"/>
        </w:rPr>
      </w:pPr>
    </w:p>
    <w:p w14:paraId="34B03481"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6DB15D9" w14:textId="77777777" w:rsidR="00D10BFA" w:rsidRPr="00336C61" w:rsidRDefault="00D10BFA" w:rsidP="00330F1B">
      <w:pPr>
        <w:contextualSpacing/>
        <w:outlineLvl w:val="0"/>
        <w:rPr>
          <w:rFonts w:ascii="Helvetica" w:hAnsi="Helvetica" w:cs="Arial"/>
          <w:b/>
          <w:sz w:val="16"/>
          <w:szCs w:val="16"/>
        </w:rPr>
      </w:pPr>
    </w:p>
    <w:p w14:paraId="314DD99C" w14:textId="19FF38E2" w:rsidR="00CE10F2" w:rsidRDefault="00B66725"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Margaret Morris</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8C23CC">
        <w:rPr>
          <w:rFonts w:ascii="Helvetica" w:hAnsi="Helvetica" w:cs="Arial"/>
          <w:sz w:val="22"/>
          <w:szCs w:val="22"/>
        </w:rPr>
        <w:t>Sarah-Jane Leigh</w:t>
      </w:r>
      <w:r w:rsidR="00B72954">
        <w:rPr>
          <w:rFonts w:ascii="Helvetica" w:hAnsi="Helvetica" w:cs="Arial"/>
          <w:sz w:val="22"/>
          <w:szCs w:val="22"/>
        </w:rPr>
        <w:t xml:space="preserve">, </w:t>
      </w:r>
      <w:r w:rsidR="00B72954" w:rsidRPr="006A6324">
        <w:rPr>
          <w:rFonts w:ascii="Helvetica" w:hAnsi="Helvetica" w:cs="Arial"/>
          <w:sz w:val="22"/>
          <w:szCs w:val="22"/>
        </w:rPr>
        <w:t xml:space="preserve">a </w:t>
      </w:r>
      <w:r w:rsidR="00B72954">
        <w:rPr>
          <w:rFonts w:ascii="Helvetica" w:hAnsi="Helvetica" w:cs="Arial"/>
          <w:sz w:val="22"/>
          <w:szCs w:val="22"/>
        </w:rPr>
        <w:t>grad student</w:t>
      </w:r>
      <w:r>
        <w:rPr>
          <w:rFonts w:ascii="Helvetica" w:hAnsi="Helvetica" w:cs="Arial"/>
          <w:sz w:val="22"/>
          <w:szCs w:val="22"/>
        </w:rPr>
        <w:t>,</w:t>
      </w:r>
      <w:r w:rsidR="008C23CC">
        <w:rPr>
          <w:rFonts w:ascii="Helvetica" w:hAnsi="Helvetica" w:cs="Arial"/>
          <w:sz w:val="22"/>
          <w:szCs w:val="22"/>
        </w:rPr>
        <w:t xml:space="preserve"> and Mike </w:t>
      </w:r>
      <w:proofErr w:type="spellStart"/>
      <w:r w:rsidR="008C23CC">
        <w:rPr>
          <w:rFonts w:ascii="Helvetica" w:hAnsi="Helvetica" w:cs="Arial"/>
          <w:sz w:val="22"/>
          <w:szCs w:val="22"/>
        </w:rPr>
        <w:t>Kendig</w:t>
      </w:r>
      <w:proofErr w:type="spellEnd"/>
      <w:r w:rsidR="000D3735">
        <w:rPr>
          <w:rFonts w:ascii="Helvetica" w:hAnsi="Helvetica" w:cs="Arial"/>
          <w:sz w:val="22"/>
          <w:szCs w:val="22"/>
        </w:rPr>
        <w:t>, a post doc</w:t>
      </w:r>
      <w:r w:rsidR="000D3735" w:rsidRPr="006A6324">
        <w:rPr>
          <w:rFonts w:ascii="Helvetica" w:hAnsi="Helvetica" w:cs="Arial"/>
          <w:sz w:val="22"/>
          <w:szCs w:val="22"/>
        </w:rPr>
        <w:t xml:space="preserve"> </w:t>
      </w:r>
      <w:r w:rsidR="000D3735">
        <w:rPr>
          <w:rFonts w:ascii="Helvetica" w:hAnsi="Helvetica" w:cs="Arial"/>
          <w:sz w:val="22"/>
          <w:szCs w:val="22"/>
        </w:rPr>
        <w:t>researcher,</w:t>
      </w:r>
      <w:r w:rsidR="008C23CC">
        <w:rPr>
          <w:rFonts w:ascii="Helvetica" w:hAnsi="Helvetica" w:cs="Arial"/>
          <w:sz w:val="22"/>
          <w:szCs w:val="22"/>
        </w:rPr>
        <w:t xml:space="preserve"> </w:t>
      </w:r>
      <w:r w:rsidR="00CE10F2" w:rsidRPr="006A6324">
        <w:rPr>
          <w:rFonts w:ascii="Helvetica" w:hAnsi="Helvetica" w:cs="Arial"/>
          <w:sz w:val="22"/>
          <w:szCs w:val="22"/>
        </w:rPr>
        <w:t>from my laboratory</w:t>
      </w:r>
      <w:r w:rsidR="000D3735">
        <w:rPr>
          <w:rFonts w:ascii="Helvetica" w:hAnsi="Helvetica" w:cs="Arial"/>
          <w:sz w:val="22"/>
          <w:szCs w:val="22"/>
        </w:rPr>
        <w:t xml:space="preserve"> </w:t>
      </w:r>
      <w:r w:rsidR="000D3735">
        <w:rPr>
          <w:rFonts w:ascii="Helvetica" w:hAnsi="Helvetica" w:cs="Arial"/>
          <w:b/>
          <w:bCs/>
          <w:sz w:val="22"/>
          <w:szCs w:val="22"/>
        </w:rPr>
        <w:t>[1] [2]</w:t>
      </w:r>
      <w:r w:rsidR="00CE10F2" w:rsidRPr="006A6324">
        <w:rPr>
          <w:rFonts w:ascii="Helvetica" w:hAnsi="Helvetica" w:cs="Arial"/>
          <w:sz w:val="22"/>
          <w:szCs w:val="22"/>
        </w:rPr>
        <w:t xml:space="preserve">. </w:t>
      </w:r>
    </w:p>
    <w:p w14:paraId="2DFB1971" w14:textId="77777777" w:rsidR="00C5171A" w:rsidRPr="006A6324" w:rsidRDefault="00C5171A" w:rsidP="00C5171A">
      <w:pPr>
        <w:ind w:left="1350"/>
        <w:contextualSpacing/>
        <w:outlineLvl w:val="0"/>
        <w:rPr>
          <w:rFonts w:ascii="Helvetica" w:hAnsi="Helvetica" w:cs="Arial"/>
          <w:sz w:val="22"/>
          <w:szCs w:val="22"/>
        </w:rPr>
      </w:pPr>
    </w:p>
    <w:p w14:paraId="12A1F284"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69E1784F"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09D15E0C" w14:textId="77777777" w:rsidR="00D10BFA" w:rsidRPr="006A6324" w:rsidRDefault="00D10BFA" w:rsidP="00330F1B">
      <w:pPr>
        <w:ind w:left="1800"/>
        <w:contextualSpacing/>
        <w:outlineLvl w:val="0"/>
        <w:rPr>
          <w:rFonts w:ascii="Helvetica" w:hAnsi="Helvetica" w:cs="Arial"/>
          <w:sz w:val="22"/>
          <w:szCs w:val="22"/>
        </w:rPr>
      </w:pPr>
    </w:p>
    <w:p w14:paraId="3E71F3D0"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lastRenderedPageBreak/>
        <w:t>Ethics title card: (for human subjects or animal work</w:t>
      </w:r>
      <w:r w:rsidR="00CF22F6" w:rsidRPr="006A6324">
        <w:rPr>
          <w:rFonts w:ascii="Helvetica" w:hAnsi="Helvetica" w:cs="Arial"/>
          <w:b/>
          <w:sz w:val="22"/>
          <w:szCs w:val="22"/>
        </w:rPr>
        <w:t>, does not count toward word length total)</w:t>
      </w:r>
    </w:p>
    <w:p w14:paraId="34A34DC0" w14:textId="77777777" w:rsidR="00EA60D4" w:rsidRPr="006A6324" w:rsidRDefault="00EA60D4" w:rsidP="00330F1B">
      <w:pPr>
        <w:ind w:left="360"/>
        <w:contextualSpacing/>
        <w:rPr>
          <w:rFonts w:ascii="Helvetica" w:hAnsi="Helvetica" w:cs="Arial"/>
          <w:b/>
          <w:sz w:val="22"/>
          <w:szCs w:val="22"/>
        </w:rPr>
      </w:pPr>
    </w:p>
    <w:p w14:paraId="77EA9AC2" w14:textId="77777777" w:rsidR="00D86A69" w:rsidRPr="00D86A69" w:rsidRDefault="00D86A69" w:rsidP="00D86A69">
      <w:pPr>
        <w:numPr>
          <w:ilvl w:val="1"/>
          <w:numId w:val="9"/>
        </w:numPr>
        <w:contextualSpacing/>
        <w:rPr>
          <w:rFonts w:ascii="Helvetica" w:hAnsi="Helvetica" w:cs="Arial"/>
          <w:sz w:val="22"/>
          <w:szCs w:val="22"/>
        </w:rPr>
      </w:pPr>
      <w:r w:rsidRPr="00D86A69">
        <w:rPr>
          <w:rFonts w:ascii="Helvetica" w:hAnsi="Helvetica" w:cs="Arial"/>
          <w:sz w:val="22"/>
          <w:szCs w:val="22"/>
        </w:rPr>
        <w:t xml:space="preserve">This protocol is approved by the Animal Care and Ethics Committee at the University of New South Wales and complies with the Australian guidelines for the use and care of animals for scientific purposes (8th Edition) provided by the Australian National Health and Medical Research Council. </w:t>
      </w:r>
    </w:p>
    <w:p w14:paraId="7E4006C6" w14:textId="77777777" w:rsidR="00336C61" w:rsidRDefault="00336C61" w:rsidP="00D86A69">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7950D555"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0FB2B20" w14:textId="2EF403F3" w:rsidR="00A30384" w:rsidRPr="00A30384" w:rsidRDefault="00A30384" w:rsidP="00A30384">
      <w:pPr>
        <w:pStyle w:val="BodyText"/>
        <w:spacing w:before="360"/>
        <w:ind w:left="360"/>
        <w:outlineLvl w:val="0"/>
        <w:rPr>
          <w:rFonts w:ascii="Helvetica" w:hAnsi="Helvetica" w:cs="Arial"/>
          <w:bCs/>
          <w:iCs/>
          <w:color w:val="0000FF"/>
          <w:sz w:val="22"/>
          <w:szCs w:val="22"/>
        </w:rPr>
      </w:pPr>
      <w:r w:rsidRPr="00A30384">
        <w:rPr>
          <w:rFonts w:ascii="Helvetica" w:hAnsi="Helvetica" w:cs="Arial"/>
          <w:bCs/>
          <w:iCs/>
          <w:color w:val="0000FF"/>
          <w:sz w:val="22"/>
          <w:szCs w:val="22"/>
        </w:rPr>
        <w:t>Video Editor: Please capture extra footage/B-roll of the rats in the cages. I’ve identified some places where extra footage may be needed – specifically of the rats moving around in the cage, the talent replenishing the food, and the rats eating.</w:t>
      </w:r>
    </w:p>
    <w:p w14:paraId="43726F2E" w14:textId="22C815DB" w:rsidR="00CE10F2" w:rsidRPr="006A6324" w:rsidRDefault="00383851"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Cafeteria diet preparation</w:t>
      </w:r>
    </w:p>
    <w:p w14:paraId="18201620" w14:textId="24DF6ACE" w:rsidR="00125924" w:rsidRDefault="00383851"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obtain appropriate amount of cafeteria food and thaw it 24 hours prior to use </w:t>
      </w:r>
      <w:r>
        <w:rPr>
          <w:rFonts w:ascii="Helvetica" w:hAnsi="Helvetica" w:cs="Arial"/>
          <w:b/>
          <w:bCs/>
          <w:sz w:val="22"/>
          <w:szCs w:val="22"/>
        </w:rPr>
        <w:t>[1]</w:t>
      </w:r>
      <w:r>
        <w:rPr>
          <w:rFonts w:ascii="Helvetica" w:hAnsi="Helvetica" w:cs="Arial"/>
          <w:sz w:val="22"/>
          <w:szCs w:val="22"/>
        </w:rPr>
        <w:t xml:space="preserve">. Food can be defrosted using a microwave, but should not be presented while hot </w:t>
      </w:r>
      <w:r>
        <w:rPr>
          <w:rFonts w:ascii="Helvetica" w:hAnsi="Helvetica" w:cs="Arial"/>
          <w:b/>
          <w:bCs/>
          <w:sz w:val="22"/>
          <w:szCs w:val="22"/>
        </w:rPr>
        <w:t>[2]</w:t>
      </w:r>
      <w:r>
        <w:rPr>
          <w:rFonts w:ascii="Helvetica" w:hAnsi="Helvetica" w:cs="Arial"/>
          <w:sz w:val="22"/>
          <w:szCs w:val="22"/>
        </w:rPr>
        <w:t>.</w:t>
      </w:r>
    </w:p>
    <w:p w14:paraId="21B32D34" w14:textId="59F3E441" w:rsidR="00383851" w:rsidRDefault="00771566" w:rsidP="00383851">
      <w:pPr>
        <w:numPr>
          <w:ilvl w:val="2"/>
          <w:numId w:val="12"/>
        </w:numPr>
        <w:spacing w:before="240"/>
        <w:outlineLvl w:val="0"/>
        <w:rPr>
          <w:rFonts w:ascii="Helvetica" w:hAnsi="Helvetica" w:cs="Arial"/>
          <w:sz w:val="22"/>
          <w:szCs w:val="22"/>
        </w:rPr>
      </w:pPr>
      <w:r>
        <w:rPr>
          <w:rFonts w:ascii="Helvetica" w:hAnsi="Helvetica" w:cs="Arial"/>
          <w:sz w:val="22"/>
          <w:szCs w:val="22"/>
        </w:rPr>
        <w:t>Establishing</w:t>
      </w:r>
      <w:r w:rsidR="00A30384">
        <w:rPr>
          <w:rFonts w:ascii="Helvetica" w:hAnsi="Helvetica" w:cs="Arial"/>
          <w:sz w:val="22"/>
          <w:szCs w:val="22"/>
        </w:rPr>
        <w:t xml:space="preserve"> shot of the talent approaching the work area with the cafeteria food in hand.</w:t>
      </w:r>
    </w:p>
    <w:p w14:paraId="0CB0CE08" w14:textId="6D77AA2B" w:rsidR="00383851" w:rsidRPr="006A6324" w:rsidRDefault="00A30384" w:rsidP="00383851">
      <w:pPr>
        <w:numPr>
          <w:ilvl w:val="2"/>
          <w:numId w:val="12"/>
        </w:numPr>
        <w:spacing w:before="240"/>
        <w:outlineLvl w:val="0"/>
        <w:rPr>
          <w:rFonts w:ascii="Helvetica" w:hAnsi="Helvetica" w:cs="Arial"/>
          <w:sz w:val="22"/>
          <w:szCs w:val="22"/>
        </w:rPr>
      </w:pPr>
      <w:r>
        <w:rPr>
          <w:rFonts w:ascii="Helvetica" w:hAnsi="Helvetica" w:cs="Arial"/>
          <w:sz w:val="22"/>
          <w:szCs w:val="22"/>
        </w:rPr>
        <w:t>Talent defrosts the food in a microwave.</w:t>
      </w:r>
    </w:p>
    <w:p w14:paraId="21FD7802" w14:textId="4195C60E" w:rsidR="00CE10F2" w:rsidRDefault="004E10BE" w:rsidP="003138D4">
      <w:pPr>
        <w:numPr>
          <w:ilvl w:val="1"/>
          <w:numId w:val="12"/>
        </w:numPr>
        <w:spacing w:before="240"/>
        <w:outlineLvl w:val="0"/>
        <w:rPr>
          <w:rFonts w:ascii="Helvetica" w:hAnsi="Helvetica" w:cs="Arial"/>
          <w:sz w:val="22"/>
          <w:szCs w:val="22"/>
        </w:rPr>
      </w:pPr>
      <w:r w:rsidRPr="004E10BE">
        <w:rPr>
          <w:rFonts w:ascii="Helvetica" w:hAnsi="Helvetica" w:cs="Arial"/>
          <w:bCs/>
          <w:sz w:val="22"/>
          <w:szCs w:val="22"/>
        </w:rPr>
        <w:t xml:space="preserve">Changing </w:t>
      </w:r>
      <w:r w:rsidR="00731F54">
        <w:rPr>
          <w:rFonts w:ascii="Helvetica" w:hAnsi="Helvetica" w:cs="Arial"/>
          <w:bCs/>
          <w:sz w:val="22"/>
          <w:szCs w:val="22"/>
        </w:rPr>
        <w:t xml:space="preserve">the type of </w:t>
      </w:r>
      <w:r w:rsidR="004D0203">
        <w:rPr>
          <w:rFonts w:ascii="Helvetica" w:hAnsi="Helvetica" w:cs="Arial"/>
          <w:bCs/>
          <w:sz w:val="22"/>
          <w:szCs w:val="22"/>
        </w:rPr>
        <w:t>cafeteria</w:t>
      </w:r>
      <w:r w:rsidRPr="004E10BE">
        <w:rPr>
          <w:rFonts w:ascii="Helvetica" w:hAnsi="Helvetica" w:cs="Arial"/>
          <w:bCs/>
          <w:sz w:val="22"/>
          <w:szCs w:val="22"/>
        </w:rPr>
        <w:t xml:space="preserve"> diet</w:t>
      </w:r>
      <w:r w:rsidRPr="004E10BE">
        <w:rPr>
          <w:rFonts w:ascii="Helvetica" w:hAnsi="Helvetica" w:cs="Arial"/>
          <w:sz w:val="22"/>
          <w:szCs w:val="22"/>
        </w:rPr>
        <w:t xml:space="preserve"> foods </w:t>
      </w:r>
      <w:r w:rsidR="00731F54">
        <w:rPr>
          <w:rFonts w:ascii="Helvetica" w:hAnsi="Helvetica" w:cs="Arial"/>
          <w:sz w:val="22"/>
          <w:szCs w:val="22"/>
        </w:rPr>
        <w:t xml:space="preserve">offered </w:t>
      </w:r>
      <w:r w:rsidRPr="004E10BE">
        <w:rPr>
          <w:rFonts w:ascii="Helvetica" w:hAnsi="Helvetica" w:cs="Arial"/>
          <w:sz w:val="22"/>
          <w:szCs w:val="22"/>
        </w:rPr>
        <w:t>daily ensures that variety is maximized, and cage soiling is minimized. As rats eat most of their daily intake in the initial portion of the dark cycle</w:t>
      </w:r>
      <w:r>
        <w:rPr>
          <w:rFonts w:ascii="Helvetica" w:hAnsi="Helvetica" w:cs="Arial"/>
          <w:sz w:val="22"/>
          <w:szCs w:val="22"/>
        </w:rPr>
        <w:t xml:space="preserve"> </w:t>
      </w:r>
      <w:r>
        <w:rPr>
          <w:rFonts w:ascii="Helvetica" w:hAnsi="Helvetica" w:cs="Arial"/>
          <w:b/>
          <w:bCs/>
          <w:sz w:val="22"/>
          <w:szCs w:val="22"/>
        </w:rPr>
        <w:t>[1]</w:t>
      </w:r>
      <w:r w:rsidRPr="004E10BE">
        <w:rPr>
          <w:rFonts w:ascii="Helvetica" w:hAnsi="Helvetica" w:cs="Arial"/>
          <w:sz w:val="22"/>
          <w:szCs w:val="22"/>
        </w:rPr>
        <w:t xml:space="preserve">, schedule </w:t>
      </w:r>
      <w:r w:rsidR="004D0203">
        <w:rPr>
          <w:rFonts w:ascii="Helvetica" w:hAnsi="Helvetica" w:cs="Arial"/>
          <w:bCs/>
          <w:sz w:val="22"/>
          <w:szCs w:val="22"/>
        </w:rPr>
        <w:t>cafeteria</w:t>
      </w:r>
      <w:r w:rsidRPr="004E10BE">
        <w:rPr>
          <w:rFonts w:ascii="Helvetica" w:hAnsi="Helvetica" w:cs="Arial"/>
          <w:sz w:val="22"/>
          <w:szCs w:val="22"/>
        </w:rPr>
        <w:t xml:space="preserve"> food replenishment close to the onset of the dark schedule so that food is fresh at this time. Replenish </w:t>
      </w:r>
      <w:r w:rsidR="004D0203">
        <w:rPr>
          <w:rFonts w:ascii="Helvetica" w:hAnsi="Helvetica" w:cs="Arial"/>
          <w:bCs/>
          <w:sz w:val="22"/>
          <w:szCs w:val="22"/>
        </w:rPr>
        <w:t>cafeteria</w:t>
      </w:r>
      <w:r w:rsidRPr="004E10BE">
        <w:rPr>
          <w:rFonts w:ascii="Helvetica" w:hAnsi="Helvetica" w:cs="Arial"/>
          <w:sz w:val="22"/>
          <w:szCs w:val="22"/>
        </w:rPr>
        <w:t xml:space="preserve"> diet </w:t>
      </w:r>
      <w:r w:rsidR="00A623B9">
        <w:rPr>
          <w:rFonts w:ascii="Helvetica" w:hAnsi="Helvetica" w:cs="Arial"/>
          <w:sz w:val="22"/>
          <w:szCs w:val="22"/>
        </w:rPr>
        <w:t>every day</w:t>
      </w:r>
      <w:r>
        <w:rPr>
          <w:rFonts w:ascii="Helvetica" w:hAnsi="Helvetica" w:cs="Arial"/>
          <w:sz w:val="22"/>
          <w:szCs w:val="22"/>
        </w:rPr>
        <w:t xml:space="preserve"> </w:t>
      </w:r>
      <w:r>
        <w:rPr>
          <w:rFonts w:ascii="Helvetica" w:hAnsi="Helvetica" w:cs="Arial"/>
          <w:b/>
          <w:bCs/>
          <w:sz w:val="22"/>
          <w:szCs w:val="22"/>
        </w:rPr>
        <w:t>[2]</w:t>
      </w:r>
      <w:r w:rsidRPr="004E10BE">
        <w:rPr>
          <w:rFonts w:ascii="Helvetica" w:hAnsi="Helvetica" w:cs="Arial"/>
          <w:sz w:val="22"/>
          <w:szCs w:val="22"/>
        </w:rPr>
        <w:t>.</w:t>
      </w:r>
    </w:p>
    <w:p w14:paraId="0377D5B0" w14:textId="7F4FED4B" w:rsidR="004E10BE" w:rsidRPr="004E10BE" w:rsidRDefault="004E10BE" w:rsidP="004E10BE">
      <w:pPr>
        <w:spacing w:before="240"/>
        <w:ind w:left="1368"/>
        <w:outlineLvl w:val="0"/>
        <w:rPr>
          <w:rFonts w:ascii="Helvetica" w:hAnsi="Helvetica" w:cs="Arial"/>
          <w:i/>
          <w:iCs/>
          <w:color w:val="0000FF"/>
          <w:sz w:val="22"/>
          <w:szCs w:val="22"/>
        </w:rPr>
      </w:pPr>
      <w:r w:rsidRPr="004E10BE">
        <w:rPr>
          <w:rFonts w:ascii="Helvetica" w:hAnsi="Helvetica" w:cs="Arial"/>
          <w:i/>
          <w:iCs/>
          <w:color w:val="0000FF"/>
          <w:sz w:val="22"/>
          <w:szCs w:val="22"/>
        </w:rPr>
        <w:t>Videographer: Please film extra footage of the rats in the cage here. Please make sure that this extra footage includes some footage of the rats eating and of the talent replenishing the food.</w:t>
      </w:r>
    </w:p>
    <w:p w14:paraId="4557AB17" w14:textId="1DF59AF6" w:rsidR="004E10BE" w:rsidRDefault="00C5171A" w:rsidP="004E10BE">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217ECC6C" w14:textId="1697D0F0" w:rsidR="004E10BE" w:rsidRPr="006A6324" w:rsidRDefault="004E10BE" w:rsidP="004E10BE">
      <w:pPr>
        <w:numPr>
          <w:ilvl w:val="2"/>
          <w:numId w:val="12"/>
        </w:numPr>
        <w:spacing w:before="240"/>
        <w:outlineLvl w:val="0"/>
        <w:rPr>
          <w:rFonts w:ascii="Helvetica" w:hAnsi="Helvetica" w:cs="Arial"/>
          <w:sz w:val="22"/>
          <w:szCs w:val="22"/>
        </w:rPr>
      </w:pPr>
      <w:r>
        <w:rPr>
          <w:rFonts w:ascii="Helvetica" w:hAnsi="Helvetica" w:cs="Arial"/>
          <w:sz w:val="22"/>
          <w:szCs w:val="22"/>
        </w:rPr>
        <w:t>Talent replenishes the food.</w:t>
      </w:r>
    </w:p>
    <w:p w14:paraId="3637246A" w14:textId="1BA82DE6" w:rsidR="004E10BE" w:rsidRDefault="004D020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feed the chow groups, turn the water bottles around so the spouts </w:t>
      </w:r>
      <w:r w:rsidR="00731F54">
        <w:rPr>
          <w:rFonts w:ascii="Helvetica" w:hAnsi="Helvetica" w:cs="Arial"/>
          <w:sz w:val="22"/>
          <w:szCs w:val="22"/>
        </w:rPr>
        <w:t xml:space="preserve">are </w:t>
      </w:r>
      <w:r>
        <w:rPr>
          <w:rFonts w:ascii="Helvetica" w:hAnsi="Helvetica" w:cs="Arial"/>
          <w:sz w:val="22"/>
          <w:szCs w:val="22"/>
        </w:rPr>
        <w:t xml:space="preserve">up </w:t>
      </w:r>
      <w:r>
        <w:rPr>
          <w:rFonts w:ascii="Helvetica" w:hAnsi="Helvetica" w:cs="Arial"/>
          <w:b/>
          <w:bCs/>
          <w:sz w:val="22"/>
          <w:szCs w:val="22"/>
        </w:rPr>
        <w:t>[1]</w:t>
      </w:r>
      <w:r>
        <w:rPr>
          <w:rFonts w:ascii="Helvetica" w:hAnsi="Helvetica" w:cs="Arial"/>
          <w:sz w:val="22"/>
          <w:szCs w:val="22"/>
        </w:rPr>
        <w:t xml:space="preserve">, and place the cage on the workspace </w:t>
      </w:r>
      <w:r>
        <w:rPr>
          <w:rFonts w:ascii="Helvetica" w:hAnsi="Helvetica" w:cs="Arial"/>
          <w:b/>
          <w:bCs/>
          <w:sz w:val="22"/>
          <w:szCs w:val="22"/>
        </w:rPr>
        <w:t>[2]</w:t>
      </w:r>
      <w:r>
        <w:rPr>
          <w:rFonts w:ascii="Helvetica" w:hAnsi="Helvetica" w:cs="Arial"/>
          <w:sz w:val="22"/>
          <w:szCs w:val="22"/>
        </w:rPr>
        <w:t xml:space="preserve">. Remove the lid </w:t>
      </w:r>
      <w:r>
        <w:rPr>
          <w:rFonts w:ascii="Helvetica" w:hAnsi="Helvetica" w:cs="Arial"/>
          <w:b/>
          <w:bCs/>
          <w:sz w:val="22"/>
          <w:szCs w:val="22"/>
        </w:rPr>
        <w:t>[3]</w:t>
      </w:r>
      <w:r>
        <w:rPr>
          <w:rFonts w:ascii="Helvetica" w:hAnsi="Helvetica" w:cs="Arial"/>
          <w:sz w:val="22"/>
          <w:szCs w:val="22"/>
        </w:rPr>
        <w:t xml:space="preserve">, and lightly disturb the bedding for approximately 20 seconds to simulate the process of collecting food items from the bedding of cafeteria diet cages </w:t>
      </w:r>
      <w:r>
        <w:rPr>
          <w:rFonts w:ascii="Helvetica" w:hAnsi="Helvetica" w:cs="Arial"/>
          <w:b/>
          <w:bCs/>
          <w:sz w:val="22"/>
          <w:szCs w:val="22"/>
        </w:rPr>
        <w:t>[4]</w:t>
      </w:r>
      <w:r>
        <w:rPr>
          <w:rFonts w:ascii="Helvetica" w:hAnsi="Helvetica" w:cs="Arial"/>
          <w:sz w:val="22"/>
          <w:szCs w:val="22"/>
        </w:rPr>
        <w:t>.</w:t>
      </w:r>
    </w:p>
    <w:p w14:paraId="0772E7BD" w14:textId="4B0B588C" w:rsidR="004D0203" w:rsidRDefault="00A30384" w:rsidP="004D0203">
      <w:pPr>
        <w:numPr>
          <w:ilvl w:val="2"/>
          <w:numId w:val="12"/>
        </w:numPr>
        <w:spacing w:before="240"/>
        <w:outlineLvl w:val="0"/>
        <w:rPr>
          <w:rFonts w:ascii="Helvetica" w:hAnsi="Helvetica" w:cs="Arial"/>
          <w:sz w:val="22"/>
          <w:szCs w:val="22"/>
        </w:rPr>
      </w:pPr>
      <w:r>
        <w:rPr>
          <w:rFonts w:ascii="Helvetica" w:hAnsi="Helvetica" w:cs="Arial"/>
          <w:sz w:val="22"/>
          <w:szCs w:val="22"/>
        </w:rPr>
        <w:t>Talent turns the water bottles around.</w:t>
      </w:r>
    </w:p>
    <w:p w14:paraId="66881B38" w14:textId="5B87C1BE" w:rsidR="004D0203" w:rsidRDefault="00A30384" w:rsidP="004D0203">
      <w:pPr>
        <w:numPr>
          <w:ilvl w:val="2"/>
          <w:numId w:val="12"/>
        </w:numPr>
        <w:spacing w:before="240"/>
        <w:outlineLvl w:val="0"/>
        <w:rPr>
          <w:rFonts w:ascii="Helvetica" w:hAnsi="Helvetica" w:cs="Arial"/>
          <w:sz w:val="22"/>
          <w:szCs w:val="22"/>
        </w:rPr>
      </w:pPr>
      <w:r>
        <w:rPr>
          <w:rFonts w:ascii="Helvetica" w:hAnsi="Helvetica" w:cs="Arial"/>
          <w:sz w:val="22"/>
          <w:szCs w:val="22"/>
        </w:rPr>
        <w:t>Talent places the cage on the workspace.</w:t>
      </w:r>
    </w:p>
    <w:p w14:paraId="2A94F7D2" w14:textId="32EDC4F3" w:rsidR="004D0203" w:rsidRDefault="00A30384" w:rsidP="004D0203">
      <w:pPr>
        <w:numPr>
          <w:ilvl w:val="2"/>
          <w:numId w:val="12"/>
        </w:numPr>
        <w:spacing w:before="240"/>
        <w:outlineLvl w:val="0"/>
        <w:rPr>
          <w:rFonts w:ascii="Helvetica" w:hAnsi="Helvetica" w:cs="Arial"/>
          <w:sz w:val="22"/>
          <w:szCs w:val="22"/>
        </w:rPr>
      </w:pPr>
      <w:r>
        <w:rPr>
          <w:rFonts w:ascii="Helvetica" w:hAnsi="Helvetica" w:cs="Arial"/>
          <w:sz w:val="22"/>
          <w:szCs w:val="22"/>
        </w:rPr>
        <w:t>Talent removes the lid from the cage.</w:t>
      </w:r>
    </w:p>
    <w:p w14:paraId="3B59A6E1" w14:textId="1E82FAC5" w:rsidR="004D0203" w:rsidRDefault="00A30384" w:rsidP="004D0203">
      <w:pPr>
        <w:numPr>
          <w:ilvl w:val="2"/>
          <w:numId w:val="12"/>
        </w:numPr>
        <w:spacing w:before="240"/>
        <w:outlineLvl w:val="0"/>
        <w:rPr>
          <w:rFonts w:ascii="Helvetica" w:hAnsi="Helvetica" w:cs="Arial"/>
          <w:sz w:val="22"/>
          <w:szCs w:val="22"/>
        </w:rPr>
      </w:pPr>
      <w:r>
        <w:rPr>
          <w:rFonts w:ascii="Helvetica" w:hAnsi="Helvetica" w:cs="Arial"/>
          <w:sz w:val="22"/>
          <w:szCs w:val="22"/>
        </w:rPr>
        <w:t>Talent lightly disturbs the bedding.</w:t>
      </w:r>
    </w:p>
    <w:p w14:paraId="5A1B45F8" w14:textId="72469100" w:rsidR="004E10BE" w:rsidRDefault="004D020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place a small handful of chow pellets from the food hopper into the bedding to equate exposure to </w:t>
      </w:r>
      <w:r w:rsidR="00731F54">
        <w:rPr>
          <w:rFonts w:ascii="Helvetica" w:hAnsi="Helvetica" w:cs="Arial"/>
          <w:sz w:val="22"/>
          <w:szCs w:val="22"/>
        </w:rPr>
        <w:t>f</w:t>
      </w:r>
      <w:r>
        <w:rPr>
          <w:rFonts w:ascii="Helvetica" w:hAnsi="Helvetica" w:cs="Arial"/>
          <w:sz w:val="22"/>
          <w:szCs w:val="22"/>
        </w:rPr>
        <w:t xml:space="preserve">ood on the cage bedding </w:t>
      </w:r>
      <w:r>
        <w:rPr>
          <w:rFonts w:ascii="Helvetica" w:hAnsi="Helvetica" w:cs="Arial"/>
          <w:b/>
          <w:bCs/>
          <w:sz w:val="22"/>
          <w:szCs w:val="22"/>
        </w:rPr>
        <w:t>[1]</w:t>
      </w:r>
      <w:r>
        <w:rPr>
          <w:rFonts w:ascii="Helvetica" w:hAnsi="Helvetica" w:cs="Arial"/>
          <w:sz w:val="22"/>
          <w:szCs w:val="22"/>
        </w:rPr>
        <w:t xml:space="preserve">. Return the cage lid </w:t>
      </w:r>
      <w:r>
        <w:rPr>
          <w:rFonts w:ascii="Helvetica" w:hAnsi="Helvetica" w:cs="Arial"/>
          <w:b/>
          <w:bCs/>
          <w:sz w:val="22"/>
          <w:szCs w:val="22"/>
        </w:rPr>
        <w:t>[2]</w:t>
      </w:r>
      <w:r>
        <w:rPr>
          <w:rFonts w:ascii="Helvetica" w:hAnsi="Helvetica" w:cs="Arial"/>
          <w:sz w:val="22"/>
          <w:szCs w:val="22"/>
        </w:rPr>
        <w:t xml:space="preserve"> and return </w:t>
      </w:r>
      <w:r>
        <w:rPr>
          <w:rFonts w:ascii="Helvetica" w:hAnsi="Helvetica" w:cs="Arial"/>
          <w:sz w:val="22"/>
          <w:szCs w:val="22"/>
        </w:rPr>
        <w:lastRenderedPageBreak/>
        <w:t xml:space="preserve">the cage to the rack </w:t>
      </w:r>
      <w:r>
        <w:rPr>
          <w:rFonts w:ascii="Helvetica" w:hAnsi="Helvetica" w:cs="Arial"/>
          <w:b/>
          <w:bCs/>
          <w:sz w:val="22"/>
          <w:szCs w:val="22"/>
        </w:rPr>
        <w:t>[3]</w:t>
      </w:r>
      <w:r>
        <w:rPr>
          <w:rFonts w:ascii="Helvetica" w:hAnsi="Helvetica" w:cs="Arial"/>
          <w:sz w:val="22"/>
          <w:szCs w:val="22"/>
        </w:rPr>
        <w:t xml:space="preserve">. When the cage is settled, </w:t>
      </w:r>
      <w:r w:rsidR="00A30384">
        <w:rPr>
          <w:rFonts w:ascii="Helvetica" w:hAnsi="Helvetica" w:cs="Arial"/>
          <w:sz w:val="22"/>
          <w:szCs w:val="22"/>
        </w:rPr>
        <w:t>return</w:t>
      </w:r>
      <w:r>
        <w:rPr>
          <w:rFonts w:ascii="Helvetica" w:hAnsi="Helvetica" w:cs="Arial"/>
          <w:sz w:val="22"/>
          <w:szCs w:val="22"/>
        </w:rPr>
        <w:t xml:space="preserve"> the water bottles to their original orientation </w:t>
      </w:r>
      <w:r>
        <w:rPr>
          <w:rFonts w:ascii="Helvetica" w:hAnsi="Helvetica" w:cs="Arial"/>
          <w:b/>
          <w:bCs/>
          <w:sz w:val="22"/>
          <w:szCs w:val="22"/>
        </w:rPr>
        <w:t>[4]</w:t>
      </w:r>
      <w:r>
        <w:rPr>
          <w:rFonts w:ascii="Helvetica" w:hAnsi="Helvetica" w:cs="Arial"/>
          <w:sz w:val="22"/>
          <w:szCs w:val="22"/>
        </w:rPr>
        <w:t>.</w:t>
      </w:r>
    </w:p>
    <w:p w14:paraId="62C875D1" w14:textId="282923C8" w:rsidR="004D0203" w:rsidRDefault="00A30384" w:rsidP="004D0203">
      <w:pPr>
        <w:numPr>
          <w:ilvl w:val="2"/>
          <w:numId w:val="12"/>
        </w:numPr>
        <w:spacing w:before="240"/>
        <w:outlineLvl w:val="0"/>
        <w:rPr>
          <w:rFonts w:ascii="Helvetica" w:hAnsi="Helvetica" w:cs="Arial"/>
          <w:sz w:val="22"/>
          <w:szCs w:val="22"/>
        </w:rPr>
      </w:pPr>
      <w:r>
        <w:rPr>
          <w:rFonts w:ascii="Helvetica" w:hAnsi="Helvetica" w:cs="Arial"/>
          <w:sz w:val="22"/>
          <w:szCs w:val="22"/>
        </w:rPr>
        <w:t>Talent places a small handful of chow pellets from the food hopper into the bedding.</w:t>
      </w:r>
    </w:p>
    <w:p w14:paraId="158A620F" w14:textId="3425F769" w:rsidR="004D0203" w:rsidRDefault="00A30384" w:rsidP="004D0203">
      <w:pPr>
        <w:numPr>
          <w:ilvl w:val="2"/>
          <w:numId w:val="12"/>
        </w:numPr>
        <w:spacing w:before="240"/>
        <w:outlineLvl w:val="0"/>
        <w:rPr>
          <w:rFonts w:ascii="Helvetica" w:hAnsi="Helvetica" w:cs="Arial"/>
          <w:sz w:val="22"/>
          <w:szCs w:val="22"/>
        </w:rPr>
      </w:pPr>
      <w:r>
        <w:rPr>
          <w:rFonts w:ascii="Helvetica" w:hAnsi="Helvetica" w:cs="Arial"/>
          <w:sz w:val="22"/>
          <w:szCs w:val="22"/>
        </w:rPr>
        <w:t>Talent returns the cage lid.</w:t>
      </w:r>
    </w:p>
    <w:p w14:paraId="1DF7E800" w14:textId="555F997E" w:rsidR="004D0203" w:rsidRDefault="00A30384" w:rsidP="004D0203">
      <w:pPr>
        <w:numPr>
          <w:ilvl w:val="2"/>
          <w:numId w:val="12"/>
        </w:numPr>
        <w:spacing w:before="240"/>
        <w:outlineLvl w:val="0"/>
        <w:rPr>
          <w:rFonts w:ascii="Helvetica" w:hAnsi="Helvetica" w:cs="Arial"/>
          <w:sz w:val="22"/>
          <w:szCs w:val="22"/>
        </w:rPr>
      </w:pPr>
      <w:r>
        <w:rPr>
          <w:rFonts w:ascii="Helvetica" w:hAnsi="Helvetica" w:cs="Arial"/>
          <w:sz w:val="22"/>
          <w:szCs w:val="22"/>
        </w:rPr>
        <w:t>Talent returns the cage to the lid.</w:t>
      </w:r>
    </w:p>
    <w:p w14:paraId="7A5C6606" w14:textId="7977C6D5" w:rsidR="004D0203" w:rsidRDefault="00A30384" w:rsidP="004D020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turns the water </w:t>
      </w:r>
      <w:proofErr w:type="gramStart"/>
      <w:r>
        <w:rPr>
          <w:rFonts w:ascii="Helvetica" w:hAnsi="Helvetica" w:cs="Arial"/>
          <w:sz w:val="22"/>
          <w:szCs w:val="22"/>
        </w:rPr>
        <w:t>bottles</w:t>
      </w:r>
      <w:proofErr w:type="gramEnd"/>
      <w:r>
        <w:rPr>
          <w:rFonts w:ascii="Helvetica" w:hAnsi="Helvetica" w:cs="Arial"/>
          <w:sz w:val="22"/>
          <w:szCs w:val="22"/>
        </w:rPr>
        <w:t xml:space="preserve"> so they are in their original orientation.</w:t>
      </w:r>
    </w:p>
    <w:p w14:paraId="4891BF2E" w14:textId="1835B1B3" w:rsidR="004E10BE" w:rsidRDefault="004D020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feed the cafeteria groups, place the cafeteria diet items into a labelled container for each cage </w:t>
      </w:r>
      <w:r>
        <w:rPr>
          <w:rFonts w:ascii="Helvetica" w:hAnsi="Helvetica" w:cs="Arial"/>
          <w:b/>
          <w:bCs/>
          <w:sz w:val="22"/>
          <w:szCs w:val="22"/>
        </w:rPr>
        <w:t>[1]</w:t>
      </w:r>
      <w:r>
        <w:rPr>
          <w:rFonts w:ascii="Helvetica" w:hAnsi="Helvetica" w:cs="Arial"/>
          <w:sz w:val="22"/>
          <w:szCs w:val="22"/>
        </w:rPr>
        <w:t xml:space="preserve">. Turn the water bottles around so the spouts </w:t>
      </w:r>
      <w:r w:rsidR="00731F54">
        <w:rPr>
          <w:rFonts w:ascii="Helvetica" w:hAnsi="Helvetica" w:cs="Arial"/>
          <w:sz w:val="22"/>
          <w:szCs w:val="22"/>
        </w:rPr>
        <w:t xml:space="preserve">are </w:t>
      </w:r>
      <w:r>
        <w:rPr>
          <w:rFonts w:ascii="Helvetica" w:hAnsi="Helvetica" w:cs="Arial"/>
          <w:sz w:val="22"/>
          <w:szCs w:val="22"/>
        </w:rPr>
        <w:t xml:space="preserve">up </w:t>
      </w:r>
      <w:r>
        <w:rPr>
          <w:rFonts w:ascii="Helvetica" w:hAnsi="Helvetica" w:cs="Arial"/>
          <w:b/>
          <w:bCs/>
          <w:sz w:val="22"/>
          <w:szCs w:val="22"/>
        </w:rPr>
        <w:t>[2]</w:t>
      </w:r>
      <w:r>
        <w:rPr>
          <w:rFonts w:ascii="Helvetica" w:hAnsi="Helvetica" w:cs="Arial"/>
          <w:sz w:val="22"/>
          <w:szCs w:val="22"/>
        </w:rPr>
        <w:t xml:space="preserve">, place the cage on the workspace </w:t>
      </w:r>
      <w:r>
        <w:rPr>
          <w:rFonts w:ascii="Helvetica" w:hAnsi="Helvetica" w:cs="Arial"/>
          <w:b/>
          <w:bCs/>
          <w:sz w:val="22"/>
          <w:szCs w:val="22"/>
        </w:rPr>
        <w:t>[3]</w:t>
      </w:r>
      <w:r>
        <w:rPr>
          <w:rFonts w:ascii="Helvetica" w:hAnsi="Helvetica" w:cs="Arial"/>
          <w:sz w:val="22"/>
          <w:szCs w:val="22"/>
        </w:rPr>
        <w:t xml:space="preserve"> and remove the lid </w:t>
      </w:r>
      <w:r>
        <w:rPr>
          <w:rFonts w:ascii="Helvetica" w:hAnsi="Helvetica" w:cs="Arial"/>
          <w:b/>
          <w:bCs/>
          <w:sz w:val="22"/>
          <w:szCs w:val="22"/>
        </w:rPr>
        <w:t>[4]</w:t>
      </w:r>
      <w:r>
        <w:rPr>
          <w:rFonts w:ascii="Helvetica" w:hAnsi="Helvetica" w:cs="Arial"/>
          <w:sz w:val="22"/>
          <w:szCs w:val="22"/>
        </w:rPr>
        <w:t>.</w:t>
      </w:r>
    </w:p>
    <w:p w14:paraId="54D37D6C" w14:textId="557A8B06" w:rsidR="004D0203" w:rsidRDefault="00CC5C93" w:rsidP="004D0203">
      <w:pPr>
        <w:numPr>
          <w:ilvl w:val="2"/>
          <w:numId w:val="12"/>
        </w:numPr>
        <w:spacing w:before="240"/>
        <w:outlineLvl w:val="0"/>
        <w:rPr>
          <w:rFonts w:ascii="Helvetica" w:hAnsi="Helvetica" w:cs="Arial"/>
          <w:sz w:val="22"/>
          <w:szCs w:val="22"/>
        </w:rPr>
      </w:pPr>
      <w:r>
        <w:rPr>
          <w:rFonts w:ascii="Helvetica" w:hAnsi="Helvetica" w:cs="Arial"/>
          <w:sz w:val="22"/>
          <w:szCs w:val="22"/>
        </w:rPr>
        <w:t>Talent places the cafeteria diet items into a labelled container for each cage.</w:t>
      </w:r>
    </w:p>
    <w:p w14:paraId="394DF62E" w14:textId="0E42E3EC" w:rsidR="004D0203" w:rsidRDefault="00CC5C93" w:rsidP="004D0203">
      <w:pPr>
        <w:numPr>
          <w:ilvl w:val="2"/>
          <w:numId w:val="12"/>
        </w:numPr>
        <w:spacing w:before="240"/>
        <w:outlineLvl w:val="0"/>
        <w:rPr>
          <w:rFonts w:ascii="Helvetica" w:hAnsi="Helvetica" w:cs="Arial"/>
          <w:sz w:val="22"/>
          <w:szCs w:val="22"/>
        </w:rPr>
      </w:pPr>
      <w:r>
        <w:rPr>
          <w:rFonts w:ascii="Helvetica" w:hAnsi="Helvetica" w:cs="Arial"/>
          <w:sz w:val="22"/>
          <w:szCs w:val="22"/>
        </w:rPr>
        <w:t>Talent turns the water bottles around.</w:t>
      </w:r>
    </w:p>
    <w:p w14:paraId="6486D231" w14:textId="7DB3249E" w:rsidR="004D0203" w:rsidRDefault="00F7371F" w:rsidP="004D0203">
      <w:pPr>
        <w:numPr>
          <w:ilvl w:val="2"/>
          <w:numId w:val="12"/>
        </w:numPr>
        <w:spacing w:before="240"/>
        <w:outlineLvl w:val="0"/>
        <w:rPr>
          <w:rFonts w:ascii="Helvetica" w:hAnsi="Helvetica" w:cs="Arial"/>
          <w:sz w:val="22"/>
          <w:szCs w:val="22"/>
        </w:rPr>
      </w:pPr>
      <w:r>
        <w:rPr>
          <w:rFonts w:ascii="Helvetica" w:hAnsi="Helvetica" w:cs="Arial"/>
          <w:sz w:val="22"/>
          <w:szCs w:val="22"/>
        </w:rPr>
        <w:t>Talent places the cage on the workspace.</w:t>
      </w:r>
    </w:p>
    <w:p w14:paraId="337BFC42" w14:textId="4B49AF2B" w:rsidR="004D0203" w:rsidRDefault="00F7371F" w:rsidP="004D0203">
      <w:pPr>
        <w:numPr>
          <w:ilvl w:val="2"/>
          <w:numId w:val="12"/>
        </w:numPr>
        <w:spacing w:before="240"/>
        <w:outlineLvl w:val="0"/>
        <w:rPr>
          <w:rFonts w:ascii="Helvetica" w:hAnsi="Helvetica" w:cs="Arial"/>
          <w:sz w:val="22"/>
          <w:szCs w:val="22"/>
        </w:rPr>
      </w:pPr>
      <w:r>
        <w:rPr>
          <w:rFonts w:ascii="Helvetica" w:hAnsi="Helvetica" w:cs="Arial"/>
          <w:sz w:val="22"/>
          <w:szCs w:val="22"/>
        </w:rPr>
        <w:t>Talent removes the lid from the cage.</w:t>
      </w:r>
    </w:p>
    <w:p w14:paraId="76DC99E8" w14:textId="61A8DF5F" w:rsidR="004E10BE" w:rsidRDefault="004D020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as much of the old cafeteria diet from the bedding as possible </w:t>
      </w:r>
      <w:r>
        <w:rPr>
          <w:rFonts w:ascii="Helvetica" w:hAnsi="Helvetica" w:cs="Arial"/>
          <w:b/>
          <w:bCs/>
          <w:sz w:val="22"/>
          <w:szCs w:val="22"/>
        </w:rPr>
        <w:t>[1]</w:t>
      </w:r>
      <w:r>
        <w:rPr>
          <w:rFonts w:ascii="Helvetica" w:hAnsi="Helvetica" w:cs="Arial"/>
          <w:sz w:val="22"/>
          <w:szCs w:val="22"/>
        </w:rPr>
        <w:t xml:space="preserve"> and place fresh cafeteria diet into the cage </w:t>
      </w:r>
      <w:r>
        <w:rPr>
          <w:rFonts w:ascii="Helvetica" w:hAnsi="Helvetica" w:cs="Arial"/>
          <w:b/>
          <w:bCs/>
          <w:sz w:val="22"/>
          <w:szCs w:val="22"/>
        </w:rPr>
        <w:t>[2]</w:t>
      </w:r>
      <w:r>
        <w:rPr>
          <w:rFonts w:ascii="Helvetica" w:hAnsi="Helvetica" w:cs="Arial"/>
          <w:sz w:val="22"/>
          <w:szCs w:val="22"/>
        </w:rPr>
        <w:t xml:space="preserve">. After this, close the cage </w:t>
      </w:r>
      <w:r>
        <w:rPr>
          <w:rFonts w:ascii="Helvetica" w:hAnsi="Helvetica" w:cs="Arial"/>
          <w:b/>
          <w:bCs/>
          <w:sz w:val="22"/>
          <w:szCs w:val="22"/>
        </w:rPr>
        <w:t>[3]</w:t>
      </w:r>
      <w:r>
        <w:rPr>
          <w:rFonts w:ascii="Helvetica" w:hAnsi="Helvetica" w:cs="Arial"/>
          <w:sz w:val="22"/>
          <w:szCs w:val="22"/>
        </w:rPr>
        <w:t xml:space="preserve"> and return it to the rack </w:t>
      </w:r>
      <w:r>
        <w:rPr>
          <w:rFonts w:ascii="Helvetica" w:hAnsi="Helvetica" w:cs="Arial"/>
          <w:b/>
          <w:bCs/>
          <w:sz w:val="22"/>
          <w:szCs w:val="22"/>
        </w:rPr>
        <w:t>[4]</w:t>
      </w:r>
      <w:r w:rsidR="00340C53">
        <w:rPr>
          <w:rFonts w:ascii="Helvetica" w:hAnsi="Helvetica" w:cs="Arial"/>
          <w:sz w:val="22"/>
          <w:szCs w:val="22"/>
        </w:rPr>
        <w:t xml:space="preserve">. When the cage is settled, replace the water bottles and the sucrose bottles </w:t>
      </w:r>
      <w:r w:rsidR="00340C53">
        <w:rPr>
          <w:rFonts w:ascii="Helvetica" w:hAnsi="Helvetica" w:cs="Arial"/>
          <w:b/>
          <w:bCs/>
          <w:sz w:val="22"/>
          <w:szCs w:val="22"/>
        </w:rPr>
        <w:t>[5]</w:t>
      </w:r>
      <w:r w:rsidR="00340C53">
        <w:rPr>
          <w:rFonts w:ascii="Helvetica" w:hAnsi="Helvetica" w:cs="Arial"/>
          <w:sz w:val="22"/>
          <w:szCs w:val="22"/>
        </w:rPr>
        <w:t>.</w:t>
      </w:r>
    </w:p>
    <w:p w14:paraId="784F56D2" w14:textId="170CFF09" w:rsidR="00340C53" w:rsidRDefault="00F7371F" w:rsidP="00340C53">
      <w:pPr>
        <w:numPr>
          <w:ilvl w:val="2"/>
          <w:numId w:val="12"/>
        </w:numPr>
        <w:spacing w:before="240"/>
        <w:outlineLvl w:val="0"/>
        <w:rPr>
          <w:rFonts w:ascii="Helvetica" w:hAnsi="Helvetica" w:cs="Arial"/>
          <w:sz w:val="22"/>
          <w:szCs w:val="22"/>
        </w:rPr>
      </w:pPr>
      <w:r>
        <w:rPr>
          <w:rFonts w:ascii="Helvetica" w:hAnsi="Helvetica" w:cs="Arial"/>
          <w:sz w:val="22"/>
          <w:szCs w:val="22"/>
        </w:rPr>
        <w:t>Talent removes the old cafeteria diet from the bedding.</w:t>
      </w:r>
    </w:p>
    <w:p w14:paraId="6C889838" w14:textId="3DD0EE32" w:rsidR="00F7371F" w:rsidRDefault="00F7371F" w:rsidP="00340C53">
      <w:pPr>
        <w:numPr>
          <w:ilvl w:val="2"/>
          <w:numId w:val="12"/>
        </w:numPr>
        <w:spacing w:before="240"/>
        <w:outlineLvl w:val="0"/>
        <w:rPr>
          <w:rFonts w:ascii="Helvetica" w:hAnsi="Helvetica" w:cs="Arial"/>
          <w:sz w:val="22"/>
          <w:szCs w:val="22"/>
        </w:rPr>
      </w:pPr>
      <w:r>
        <w:rPr>
          <w:rFonts w:ascii="Helvetica" w:hAnsi="Helvetica" w:cs="Arial"/>
          <w:sz w:val="22"/>
          <w:szCs w:val="22"/>
        </w:rPr>
        <w:t>Talent adds fresh cafeteria diet to the cage.</w:t>
      </w:r>
    </w:p>
    <w:p w14:paraId="01B945B3" w14:textId="37BD1983" w:rsidR="00340C53" w:rsidRDefault="00F7371F" w:rsidP="00340C53">
      <w:pPr>
        <w:numPr>
          <w:ilvl w:val="2"/>
          <w:numId w:val="12"/>
        </w:numPr>
        <w:spacing w:before="240"/>
        <w:outlineLvl w:val="0"/>
        <w:rPr>
          <w:rFonts w:ascii="Helvetica" w:hAnsi="Helvetica" w:cs="Arial"/>
          <w:sz w:val="22"/>
          <w:szCs w:val="22"/>
        </w:rPr>
      </w:pPr>
      <w:r>
        <w:rPr>
          <w:rFonts w:ascii="Helvetica" w:hAnsi="Helvetica" w:cs="Arial"/>
          <w:sz w:val="22"/>
          <w:szCs w:val="22"/>
        </w:rPr>
        <w:t>Talent closes the cage.</w:t>
      </w:r>
    </w:p>
    <w:p w14:paraId="4A3AF734" w14:textId="2D81D0DF" w:rsidR="00340C53" w:rsidRPr="00F7371F" w:rsidRDefault="00F7371F" w:rsidP="00F7371F">
      <w:pPr>
        <w:numPr>
          <w:ilvl w:val="2"/>
          <w:numId w:val="12"/>
        </w:numPr>
        <w:spacing w:before="240"/>
        <w:outlineLvl w:val="0"/>
        <w:rPr>
          <w:rFonts w:ascii="Helvetica" w:hAnsi="Helvetica" w:cs="Arial"/>
          <w:sz w:val="22"/>
          <w:szCs w:val="22"/>
        </w:rPr>
      </w:pPr>
      <w:r>
        <w:rPr>
          <w:rFonts w:ascii="Helvetica" w:hAnsi="Helvetica" w:cs="Arial"/>
          <w:sz w:val="22"/>
          <w:szCs w:val="22"/>
        </w:rPr>
        <w:t>Talent returns the cage to the rack.</w:t>
      </w:r>
    </w:p>
    <w:p w14:paraId="699172CC" w14:textId="37C8866C" w:rsidR="00340C53" w:rsidRDefault="00F7371F" w:rsidP="00340C53">
      <w:pPr>
        <w:numPr>
          <w:ilvl w:val="2"/>
          <w:numId w:val="12"/>
        </w:numPr>
        <w:spacing w:before="240"/>
        <w:outlineLvl w:val="0"/>
        <w:rPr>
          <w:rFonts w:ascii="Helvetica" w:hAnsi="Helvetica" w:cs="Arial"/>
          <w:sz w:val="22"/>
          <w:szCs w:val="22"/>
        </w:rPr>
      </w:pPr>
      <w:r>
        <w:rPr>
          <w:rFonts w:ascii="Helvetica" w:hAnsi="Helvetica" w:cs="Arial"/>
          <w:sz w:val="22"/>
          <w:szCs w:val="22"/>
        </w:rPr>
        <w:t>Talent replaces the water bottles and the sucrose bottles.</w:t>
      </w:r>
    </w:p>
    <w:p w14:paraId="6347FB0B" w14:textId="638D76BD" w:rsidR="00340C53" w:rsidRDefault="00340C5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Top up the chow, water, and sucrose bottles as necessary </w:t>
      </w:r>
      <w:r>
        <w:rPr>
          <w:rFonts w:ascii="Helvetica" w:hAnsi="Helvetica" w:cs="Arial"/>
          <w:b/>
          <w:bCs/>
          <w:sz w:val="22"/>
          <w:szCs w:val="22"/>
        </w:rPr>
        <w:t>[1-TXT]</w:t>
      </w:r>
      <w:r>
        <w:rPr>
          <w:rFonts w:ascii="Helvetica" w:hAnsi="Helvetica" w:cs="Arial"/>
          <w:sz w:val="22"/>
          <w:szCs w:val="22"/>
        </w:rPr>
        <w:t>.</w:t>
      </w:r>
    </w:p>
    <w:p w14:paraId="45112746" w14:textId="4C20282B" w:rsidR="00340C53" w:rsidRDefault="00F7371F" w:rsidP="00340C53">
      <w:pPr>
        <w:numPr>
          <w:ilvl w:val="2"/>
          <w:numId w:val="12"/>
        </w:numPr>
        <w:spacing w:before="240"/>
        <w:outlineLvl w:val="0"/>
        <w:rPr>
          <w:rFonts w:ascii="Helvetica" w:hAnsi="Helvetica" w:cs="Arial"/>
          <w:sz w:val="22"/>
          <w:szCs w:val="22"/>
        </w:rPr>
      </w:pPr>
      <w:r>
        <w:rPr>
          <w:rFonts w:ascii="Helvetica" w:hAnsi="Helvetica" w:cs="Arial"/>
          <w:sz w:val="22"/>
          <w:szCs w:val="22"/>
        </w:rPr>
        <w:t>Talent tops up the chow/water/sucrose bottles</w:t>
      </w:r>
      <w:r w:rsidR="00340C53">
        <w:rPr>
          <w:rFonts w:ascii="Helvetica" w:hAnsi="Helvetica" w:cs="Arial"/>
          <w:sz w:val="22"/>
          <w:szCs w:val="22"/>
        </w:rPr>
        <w:t xml:space="preserve">. </w:t>
      </w:r>
      <w:r w:rsidR="00340C53" w:rsidRPr="00340C53">
        <w:rPr>
          <w:rFonts w:ascii="Helvetica" w:hAnsi="Helvetica" w:cs="Arial"/>
          <w:b/>
          <w:bCs/>
          <w:sz w:val="22"/>
          <w:szCs w:val="22"/>
        </w:rPr>
        <w:t>TEXT: Topping up after other procedures is more efficient</w:t>
      </w:r>
      <w:r w:rsidR="00340C53">
        <w:rPr>
          <w:rFonts w:ascii="Helvetica" w:hAnsi="Helvetica" w:cs="Arial"/>
          <w:sz w:val="22"/>
          <w:szCs w:val="22"/>
        </w:rPr>
        <w:t>.</w:t>
      </w:r>
    </w:p>
    <w:p w14:paraId="38E9D7B9" w14:textId="77777777" w:rsidR="00450B27" w:rsidRPr="006A6324" w:rsidRDefault="00450B27" w:rsidP="00340C53">
      <w:pPr>
        <w:outlineLvl w:val="0"/>
        <w:rPr>
          <w:rFonts w:ascii="Helvetica" w:hAnsi="Helvetica" w:cs="Arial"/>
          <w:sz w:val="22"/>
          <w:szCs w:val="22"/>
        </w:rPr>
      </w:pPr>
    </w:p>
    <w:p w14:paraId="7E05AF51" w14:textId="75C52DE7" w:rsidR="00CE10F2" w:rsidRPr="006A6324" w:rsidRDefault="00340C53"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Food intake over 24 hours</w:t>
      </w:r>
      <w:r w:rsidR="00CE10F2" w:rsidRPr="006A6324">
        <w:rPr>
          <w:rFonts w:ascii="Helvetica" w:hAnsi="Helvetica" w:cs="Arial"/>
          <w:b/>
          <w:sz w:val="22"/>
          <w:szCs w:val="22"/>
        </w:rPr>
        <w:t xml:space="preserve"> </w:t>
      </w:r>
    </w:p>
    <w:p w14:paraId="3B23B1D5" w14:textId="505FCA93" w:rsidR="00CE10F2" w:rsidRDefault="008D7C8B" w:rsidP="009A0E7C">
      <w:pPr>
        <w:numPr>
          <w:ilvl w:val="1"/>
          <w:numId w:val="12"/>
        </w:numPr>
        <w:spacing w:before="240"/>
        <w:outlineLvl w:val="0"/>
        <w:rPr>
          <w:rFonts w:ascii="Helvetica" w:hAnsi="Helvetica" w:cs="Arial"/>
          <w:sz w:val="22"/>
          <w:szCs w:val="22"/>
        </w:rPr>
      </w:pPr>
      <w:r w:rsidRPr="008D7C8B">
        <w:rPr>
          <w:rFonts w:ascii="Helvetica" w:hAnsi="Helvetica" w:cs="Arial"/>
          <w:sz w:val="22"/>
          <w:szCs w:val="22"/>
        </w:rPr>
        <w:t xml:space="preserve">When commencing the </w:t>
      </w:r>
      <w:r w:rsidR="00472D58">
        <w:rPr>
          <w:rFonts w:ascii="Helvetica" w:hAnsi="Helvetica" w:cs="Arial"/>
          <w:sz w:val="22"/>
          <w:szCs w:val="22"/>
        </w:rPr>
        <w:t>cafeteria</w:t>
      </w:r>
      <w:r w:rsidRPr="008D7C8B">
        <w:rPr>
          <w:rFonts w:ascii="Helvetica" w:hAnsi="Helvetica" w:cs="Arial"/>
          <w:sz w:val="22"/>
          <w:szCs w:val="22"/>
        </w:rPr>
        <w:t xml:space="preserve"> diet, measure body weight and </w:t>
      </w:r>
      <w:proofErr w:type="gramStart"/>
      <w:r w:rsidRPr="008D7C8B">
        <w:rPr>
          <w:rFonts w:ascii="Helvetica" w:hAnsi="Helvetica" w:cs="Arial"/>
          <w:sz w:val="22"/>
          <w:szCs w:val="22"/>
        </w:rPr>
        <w:t>24 h</w:t>
      </w:r>
      <w:r w:rsidR="00472D58">
        <w:rPr>
          <w:rFonts w:ascii="Helvetica" w:hAnsi="Helvetica" w:cs="Arial"/>
          <w:sz w:val="22"/>
          <w:szCs w:val="22"/>
        </w:rPr>
        <w:t>our</w:t>
      </w:r>
      <w:proofErr w:type="gramEnd"/>
      <w:r w:rsidRPr="008D7C8B">
        <w:rPr>
          <w:rFonts w:ascii="Helvetica" w:hAnsi="Helvetica" w:cs="Arial"/>
          <w:sz w:val="22"/>
          <w:szCs w:val="22"/>
        </w:rPr>
        <w:t xml:space="preserve"> food intake at least twice per week to monitor the effectiveness of the diet</w:t>
      </w:r>
      <w:r w:rsidR="00472D58">
        <w:rPr>
          <w:rFonts w:ascii="Helvetica" w:hAnsi="Helvetica" w:cs="Arial"/>
          <w:sz w:val="22"/>
          <w:szCs w:val="22"/>
        </w:rPr>
        <w:t xml:space="preserve"> </w:t>
      </w:r>
      <w:r w:rsidR="00472D58">
        <w:rPr>
          <w:rFonts w:ascii="Helvetica" w:hAnsi="Helvetica" w:cs="Arial"/>
          <w:b/>
          <w:bCs/>
          <w:sz w:val="22"/>
          <w:szCs w:val="22"/>
        </w:rPr>
        <w:t>[1]</w:t>
      </w:r>
      <w:r w:rsidRPr="008D7C8B">
        <w:rPr>
          <w:rFonts w:ascii="Helvetica" w:hAnsi="Helvetica" w:cs="Arial"/>
          <w:sz w:val="22"/>
          <w:szCs w:val="22"/>
        </w:rPr>
        <w:t xml:space="preserve">. Begin food intake measurements close to the onset of the dark phase. Aim to present the same set of </w:t>
      </w:r>
      <w:r w:rsidR="00472D58">
        <w:rPr>
          <w:rFonts w:ascii="Helvetica" w:hAnsi="Helvetica" w:cs="Arial"/>
          <w:sz w:val="22"/>
          <w:szCs w:val="22"/>
        </w:rPr>
        <w:lastRenderedPageBreak/>
        <w:t>cafeteria</w:t>
      </w:r>
      <w:r w:rsidRPr="008D7C8B">
        <w:rPr>
          <w:rFonts w:ascii="Helvetica" w:hAnsi="Helvetica" w:cs="Arial"/>
          <w:sz w:val="22"/>
          <w:szCs w:val="22"/>
        </w:rPr>
        <w:t xml:space="preserve"> foods on food intake measurement days, as equating for flavor and energy densities will permit accurate monitoring of changes over time</w:t>
      </w:r>
      <w:r w:rsidR="00472D58">
        <w:rPr>
          <w:rFonts w:ascii="Helvetica" w:hAnsi="Helvetica" w:cs="Arial"/>
          <w:sz w:val="22"/>
          <w:szCs w:val="22"/>
        </w:rPr>
        <w:t xml:space="preserve"> </w:t>
      </w:r>
      <w:r w:rsidR="00472D58" w:rsidRPr="00C8756C">
        <w:rPr>
          <w:rFonts w:ascii="Helvetica" w:hAnsi="Helvetica" w:cs="Arial"/>
          <w:b/>
          <w:bCs/>
          <w:color w:val="FF0000"/>
          <w:sz w:val="22"/>
          <w:szCs w:val="22"/>
        </w:rPr>
        <w:t>[</w:t>
      </w:r>
      <w:r w:rsidR="00C8756C" w:rsidRPr="00C8756C">
        <w:rPr>
          <w:rFonts w:ascii="Helvetica" w:hAnsi="Helvetica" w:cs="Arial"/>
          <w:b/>
          <w:bCs/>
          <w:color w:val="FF0000"/>
          <w:sz w:val="22"/>
          <w:szCs w:val="22"/>
        </w:rPr>
        <w:t>2</w:t>
      </w:r>
      <w:r w:rsidR="00472D58" w:rsidRPr="00C8756C">
        <w:rPr>
          <w:rFonts w:ascii="Helvetica" w:hAnsi="Helvetica" w:cs="Arial"/>
          <w:b/>
          <w:bCs/>
          <w:color w:val="FF0000"/>
          <w:sz w:val="22"/>
          <w:szCs w:val="22"/>
        </w:rPr>
        <w:t>]</w:t>
      </w:r>
      <w:r>
        <w:rPr>
          <w:rFonts w:ascii="Helvetica" w:hAnsi="Helvetica" w:cs="Arial"/>
          <w:sz w:val="22"/>
          <w:szCs w:val="22"/>
        </w:rPr>
        <w:t>.</w:t>
      </w:r>
    </w:p>
    <w:p w14:paraId="3815382A" w14:textId="145A7740" w:rsidR="008451E9" w:rsidRDefault="008451E9" w:rsidP="008451E9">
      <w:pPr>
        <w:spacing w:before="240"/>
        <w:ind w:left="1080"/>
        <w:outlineLvl w:val="0"/>
        <w:rPr>
          <w:rFonts w:ascii="Helvetica" w:hAnsi="Helvetica" w:cs="Arial"/>
          <w:sz w:val="22"/>
          <w:szCs w:val="22"/>
        </w:rPr>
      </w:pPr>
      <w:r w:rsidRPr="004E10BE">
        <w:rPr>
          <w:rFonts w:ascii="Helvetica" w:hAnsi="Helvetica" w:cs="Arial"/>
          <w:i/>
          <w:iCs/>
          <w:color w:val="0000FF"/>
          <w:sz w:val="22"/>
          <w:szCs w:val="22"/>
        </w:rPr>
        <w:t>Videographer: Please film extra footage here. Please make sure that this extra footage includes some footage o</w:t>
      </w:r>
      <w:r>
        <w:rPr>
          <w:rFonts w:ascii="Helvetica" w:hAnsi="Helvetica" w:cs="Arial"/>
          <w:i/>
          <w:iCs/>
          <w:color w:val="0000FF"/>
          <w:sz w:val="22"/>
          <w:szCs w:val="22"/>
        </w:rPr>
        <w:t>f the talent measuring the body weight of the rats, some footage of the rats in the dark phase, and some footage of the talent presenting cafeteria foods.</w:t>
      </w:r>
    </w:p>
    <w:p w14:paraId="2E5B8BC0" w14:textId="2DF5EAD9" w:rsidR="00472D58" w:rsidRDefault="008451E9" w:rsidP="00472D58">
      <w:pPr>
        <w:numPr>
          <w:ilvl w:val="2"/>
          <w:numId w:val="12"/>
        </w:numPr>
        <w:spacing w:before="240"/>
        <w:outlineLvl w:val="0"/>
        <w:rPr>
          <w:rFonts w:ascii="Helvetica" w:hAnsi="Helvetica" w:cs="Arial"/>
          <w:sz w:val="22"/>
          <w:szCs w:val="22"/>
        </w:rPr>
      </w:pPr>
      <w:r>
        <w:rPr>
          <w:rFonts w:ascii="Helvetica" w:hAnsi="Helvetica" w:cs="Arial"/>
          <w:sz w:val="22"/>
          <w:szCs w:val="22"/>
        </w:rPr>
        <w:t>Talent measures the body weight of a rat.</w:t>
      </w:r>
    </w:p>
    <w:p w14:paraId="7361C8E3" w14:textId="05EB5CA5" w:rsidR="00472D58" w:rsidRDefault="008451E9" w:rsidP="0008580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measures the food intake. Alternatively, show extra footage of the </w:t>
      </w:r>
      <w:r w:rsidR="004B38A3">
        <w:rPr>
          <w:rFonts w:ascii="Helvetica" w:hAnsi="Helvetica" w:cs="Arial"/>
          <w:sz w:val="22"/>
          <w:szCs w:val="22"/>
        </w:rPr>
        <w:t xml:space="preserve">rats </w:t>
      </w:r>
      <w:r>
        <w:rPr>
          <w:rFonts w:ascii="Helvetica" w:hAnsi="Helvetica" w:cs="Arial"/>
          <w:sz w:val="22"/>
          <w:szCs w:val="22"/>
        </w:rPr>
        <w:t>in the dark phase.</w:t>
      </w:r>
    </w:p>
    <w:p w14:paraId="6AC738B5" w14:textId="64655446" w:rsidR="00472D58" w:rsidRPr="00C8756C" w:rsidRDefault="008451E9" w:rsidP="0008580F">
      <w:pPr>
        <w:numPr>
          <w:ilvl w:val="2"/>
          <w:numId w:val="12"/>
        </w:numPr>
        <w:spacing w:before="240"/>
        <w:outlineLvl w:val="0"/>
        <w:rPr>
          <w:rFonts w:ascii="Helvetica" w:hAnsi="Helvetica" w:cs="Arial"/>
          <w:strike/>
          <w:sz w:val="22"/>
          <w:szCs w:val="22"/>
        </w:rPr>
      </w:pPr>
      <w:r w:rsidRPr="00C8756C">
        <w:rPr>
          <w:rFonts w:ascii="Helvetica" w:hAnsi="Helvetica" w:cs="Arial"/>
          <w:strike/>
          <w:sz w:val="22"/>
          <w:szCs w:val="22"/>
        </w:rPr>
        <w:t>Talent presents cafeteria food.</w:t>
      </w:r>
    </w:p>
    <w:p w14:paraId="1FE249D7" w14:textId="55EF6B2B" w:rsidR="00472D58" w:rsidRDefault="00D87E0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prepare the cafeteria diet and place into a labelled container for each cage, making sure to weigh and record each component </w:t>
      </w:r>
      <w:r>
        <w:rPr>
          <w:rFonts w:ascii="Helvetica" w:hAnsi="Helvetica" w:cs="Arial"/>
          <w:b/>
          <w:bCs/>
          <w:sz w:val="22"/>
          <w:szCs w:val="22"/>
        </w:rPr>
        <w:t>[1]</w:t>
      </w:r>
      <w:r>
        <w:rPr>
          <w:rFonts w:ascii="Helvetica" w:hAnsi="Helvetica" w:cs="Arial"/>
          <w:sz w:val="22"/>
          <w:szCs w:val="22"/>
        </w:rPr>
        <w:t xml:space="preserve">. Refill the water, sucrose, and chow levels as required </w:t>
      </w:r>
      <w:r>
        <w:rPr>
          <w:rFonts w:ascii="Helvetica" w:hAnsi="Helvetica" w:cs="Arial"/>
          <w:b/>
          <w:bCs/>
          <w:sz w:val="22"/>
          <w:szCs w:val="22"/>
        </w:rPr>
        <w:t>[2]</w:t>
      </w:r>
      <w:r>
        <w:rPr>
          <w:rFonts w:ascii="Helvetica" w:hAnsi="Helvetica" w:cs="Arial"/>
          <w:sz w:val="22"/>
          <w:szCs w:val="22"/>
        </w:rPr>
        <w:t>.</w:t>
      </w:r>
    </w:p>
    <w:p w14:paraId="3A2E4272" w14:textId="633362ED" w:rsidR="00D87E0F" w:rsidRDefault="00E433FA" w:rsidP="00D87E0F">
      <w:pPr>
        <w:numPr>
          <w:ilvl w:val="2"/>
          <w:numId w:val="12"/>
        </w:numPr>
        <w:spacing w:before="240"/>
        <w:outlineLvl w:val="0"/>
        <w:rPr>
          <w:rFonts w:ascii="Helvetica" w:hAnsi="Helvetica" w:cs="Arial"/>
          <w:sz w:val="22"/>
          <w:szCs w:val="22"/>
        </w:rPr>
      </w:pPr>
      <w:r>
        <w:rPr>
          <w:rFonts w:ascii="Helvetica" w:hAnsi="Helvetica" w:cs="Arial"/>
          <w:sz w:val="22"/>
          <w:szCs w:val="22"/>
        </w:rPr>
        <w:t>Talent places the cafeteria food into a labelled container for each cage.</w:t>
      </w:r>
    </w:p>
    <w:p w14:paraId="528879EA" w14:textId="406E26B8" w:rsidR="00D87E0F" w:rsidRDefault="00E433FA" w:rsidP="00D87E0F">
      <w:pPr>
        <w:numPr>
          <w:ilvl w:val="2"/>
          <w:numId w:val="12"/>
        </w:numPr>
        <w:spacing w:before="240"/>
        <w:outlineLvl w:val="0"/>
        <w:rPr>
          <w:rFonts w:ascii="Helvetica" w:hAnsi="Helvetica" w:cs="Arial"/>
          <w:sz w:val="22"/>
          <w:szCs w:val="22"/>
        </w:rPr>
      </w:pPr>
      <w:r>
        <w:rPr>
          <w:rFonts w:ascii="Helvetica" w:hAnsi="Helvetica" w:cs="Arial"/>
          <w:sz w:val="22"/>
          <w:szCs w:val="22"/>
        </w:rPr>
        <w:t>Talent refills the water/sucrose/chow levels.</w:t>
      </w:r>
    </w:p>
    <w:p w14:paraId="35E3CA6C" w14:textId="464B5B47" w:rsidR="00472D58" w:rsidRDefault="0078596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control cages, turn the water bottles around so the spouts </w:t>
      </w:r>
      <w:r w:rsidR="00731F54">
        <w:rPr>
          <w:rFonts w:ascii="Helvetica" w:hAnsi="Helvetica" w:cs="Arial"/>
          <w:sz w:val="22"/>
          <w:szCs w:val="22"/>
        </w:rPr>
        <w:t xml:space="preserve">are </w:t>
      </w:r>
      <w:r>
        <w:rPr>
          <w:rFonts w:ascii="Helvetica" w:hAnsi="Helvetica" w:cs="Arial"/>
          <w:sz w:val="22"/>
          <w:szCs w:val="22"/>
        </w:rPr>
        <w:t xml:space="preserve">up </w:t>
      </w:r>
      <w:r>
        <w:rPr>
          <w:rFonts w:ascii="Helvetica" w:hAnsi="Helvetica" w:cs="Arial"/>
          <w:b/>
          <w:bCs/>
          <w:sz w:val="22"/>
          <w:szCs w:val="22"/>
        </w:rPr>
        <w:t>[1]</w:t>
      </w:r>
      <w:r>
        <w:rPr>
          <w:rFonts w:ascii="Helvetica" w:hAnsi="Helvetica" w:cs="Arial"/>
          <w:sz w:val="22"/>
          <w:szCs w:val="22"/>
        </w:rPr>
        <w:t xml:space="preserve">, place the cage on the workspace </w:t>
      </w:r>
      <w:r>
        <w:rPr>
          <w:rFonts w:ascii="Helvetica" w:hAnsi="Helvetica" w:cs="Arial"/>
          <w:b/>
          <w:bCs/>
          <w:sz w:val="22"/>
          <w:szCs w:val="22"/>
        </w:rPr>
        <w:t>[2]</w:t>
      </w:r>
      <w:r>
        <w:rPr>
          <w:rFonts w:ascii="Helvetica" w:hAnsi="Helvetica" w:cs="Arial"/>
          <w:sz w:val="22"/>
          <w:szCs w:val="22"/>
        </w:rPr>
        <w:t xml:space="preserve">, and remove the lid </w:t>
      </w:r>
      <w:r>
        <w:rPr>
          <w:rFonts w:ascii="Helvetica" w:hAnsi="Helvetica" w:cs="Arial"/>
          <w:b/>
          <w:bCs/>
          <w:sz w:val="22"/>
          <w:szCs w:val="22"/>
        </w:rPr>
        <w:t>[3]</w:t>
      </w:r>
      <w:r>
        <w:rPr>
          <w:rFonts w:ascii="Helvetica" w:hAnsi="Helvetica" w:cs="Arial"/>
          <w:sz w:val="22"/>
          <w:szCs w:val="22"/>
        </w:rPr>
        <w:t>.</w:t>
      </w:r>
    </w:p>
    <w:p w14:paraId="7B9A5C96" w14:textId="53F99D1E" w:rsidR="00785966" w:rsidRDefault="00CA5F75" w:rsidP="0078596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turns the water bottles around so that the spouts </w:t>
      </w:r>
      <w:r w:rsidR="00731F54">
        <w:rPr>
          <w:rFonts w:ascii="Helvetica" w:hAnsi="Helvetica" w:cs="Arial"/>
          <w:sz w:val="22"/>
          <w:szCs w:val="22"/>
        </w:rPr>
        <w:t xml:space="preserve">are </w:t>
      </w:r>
      <w:r>
        <w:rPr>
          <w:rFonts w:ascii="Helvetica" w:hAnsi="Helvetica" w:cs="Arial"/>
          <w:sz w:val="22"/>
          <w:szCs w:val="22"/>
        </w:rPr>
        <w:t>up.</w:t>
      </w:r>
    </w:p>
    <w:p w14:paraId="79C73513" w14:textId="63523167" w:rsidR="00785966" w:rsidRDefault="00CA5F75" w:rsidP="00785966">
      <w:pPr>
        <w:numPr>
          <w:ilvl w:val="2"/>
          <w:numId w:val="12"/>
        </w:numPr>
        <w:spacing w:before="240"/>
        <w:outlineLvl w:val="0"/>
        <w:rPr>
          <w:rFonts w:ascii="Helvetica" w:hAnsi="Helvetica" w:cs="Arial"/>
          <w:sz w:val="22"/>
          <w:szCs w:val="22"/>
        </w:rPr>
      </w:pPr>
      <w:r>
        <w:rPr>
          <w:rFonts w:ascii="Helvetica" w:hAnsi="Helvetica" w:cs="Arial"/>
          <w:sz w:val="22"/>
          <w:szCs w:val="22"/>
        </w:rPr>
        <w:t>Talent places the cage on the workspace.</w:t>
      </w:r>
    </w:p>
    <w:p w14:paraId="03734905" w14:textId="6DE65626" w:rsidR="00785966" w:rsidRDefault="00CA5F75" w:rsidP="00785966">
      <w:pPr>
        <w:numPr>
          <w:ilvl w:val="2"/>
          <w:numId w:val="12"/>
        </w:numPr>
        <w:spacing w:before="240"/>
        <w:outlineLvl w:val="0"/>
        <w:rPr>
          <w:rFonts w:ascii="Helvetica" w:hAnsi="Helvetica" w:cs="Arial"/>
          <w:sz w:val="22"/>
          <w:szCs w:val="22"/>
        </w:rPr>
      </w:pPr>
      <w:r>
        <w:rPr>
          <w:rFonts w:ascii="Helvetica" w:hAnsi="Helvetica" w:cs="Arial"/>
          <w:sz w:val="22"/>
          <w:szCs w:val="22"/>
        </w:rPr>
        <w:t>Talent removes the lid from the cage.</w:t>
      </w:r>
    </w:p>
    <w:p w14:paraId="7341685A" w14:textId="7794F57C" w:rsidR="00472D58" w:rsidRPr="000A43F1" w:rsidRDefault="000A43F1" w:rsidP="000A43F1">
      <w:pPr>
        <w:numPr>
          <w:ilvl w:val="1"/>
          <w:numId w:val="12"/>
        </w:numPr>
        <w:spacing w:before="240"/>
        <w:outlineLvl w:val="0"/>
        <w:rPr>
          <w:rFonts w:ascii="Helvetica" w:hAnsi="Helvetica" w:cs="Arial"/>
          <w:sz w:val="22"/>
          <w:szCs w:val="22"/>
        </w:rPr>
      </w:pPr>
      <w:r w:rsidRPr="00C8756C">
        <w:rPr>
          <w:rFonts w:ascii="Helvetica" w:hAnsi="Helvetica" w:cs="Arial"/>
          <w:color w:val="FF0000"/>
          <w:sz w:val="22"/>
          <w:szCs w:val="22"/>
        </w:rPr>
        <w:t xml:space="preserve">Record the weight of the water bottles and chow </w:t>
      </w:r>
      <w:r w:rsidRPr="00C8756C">
        <w:rPr>
          <w:rFonts w:ascii="Helvetica" w:hAnsi="Helvetica" w:cs="Arial"/>
          <w:b/>
          <w:bCs/>
          <w:color w:val="FF0000"/>
          <w:sz w:val="22"/>
          <w:szCs w:val="22"/>
        </w:rPr>
        <w:t>[3]</w:t>
      </w:r>
      <w:r w:rsidRPr="00C8756C">
        <w:rPr>
          <w:rFonts w:ascii="Helvetica" w:hAnsi="Helvetica" w:cs="Arial"/>
          <w:color w:val="FF0000"/>
          <w:sz w:val="22"/>
          <w:szCs w:val="22"/>
        </w:rPr>
        <w:t>.</w:t>
      </w:r>
      <w:r w:rsidR="00C8756C">
        <w:rPr>
          <w:rFonts w:ascii="Helvetica" w:hAnsi="Helvetica" w:cs="Arial"/>
          <w:color w:val="FF0000"/>
          <w:sz w:val="22"/>
          <w:szCs w:val="22"/>
        </w:rPr>
        <w:t xml:space="preserve"> </w:t>
      </w:r>
      <w:r w:rsidR="009B74F4" w:rsidRPr="000A43F1">
        <w:rPr>
          <w:rFonts w:ascii="Helvetica" w:hAnsi="Helvetica" w:cs="Arial"/>
          <w:sz w:val="22"/>
          <w:szCs w:val="22"/>
        </w:rPr>
        <w:t xml:space="preserve">Weigh the rats </w:t>
      </w:r>
      <w:r w:rsidR="009B74F4" w:rsidRPr="000A43F1">
        <w:rPr>
          <w:rFonts w:ascii="Helvetica" w:hAnsi="Helvetica" w:cs="Arial"/>
          <w:b/>
          <w:bCs/>
          <w:sz w:val="22"/>
          <w:szCs w:val="22"/>
        </w:rPr>
        <w:t>[1]</w:t>
      </w:r>
      <w:r w:rsidR="009B74F4" w:rsidRPr="000A43F1">
        <w:rPr>
          <w:rFonts w:ascii="Helvetica" w:hAnsi="Helvetica" w:cs="Arial"/>
          <w:sz w:val="22"/>
          <w:szCs w:val="22"/>
        </w:rPr>
        <w:t xml:space="preserve"> and transfer them to a ca</w:t>
      </w:r>
      <w:r w:rsidR="00CA5F75" w:rsidRPr="007364D6">
        <w:rPr>
          <w:rFonts w:ascii="Helvetica" w:hAnsi="Helvetica" w:cs="Arial"/>
          <w:sz w:val="22"/>
          <w:szCs w:val="22"/>
        </w:rPr>
        <w:t>g</w:t>
      </w:r>
      <w:r w:rsidR="009B74F4" w:rsidRPr="000A43F1">
        <w:rPr>
          <w:rFonts w:ascii="Helvetica" w:hAnsi="Helvetica" w:cs="Arial"/>
          <w:sz w:val="22"/>
          <w:szCs w:val="22"/>
        </w:rPr>
        <w:t xml:space="preserve">e with fresh bedding, along with environmental enrichment </w:t>
      </w:r>
      <w:r w:rsidR="009B74F4" w:rsidRPr="000A43F1">
        <w:rPr>
          <w:rFonts w:ascii="Helvetica" w:hAnsi="Helvetica" w:cs="Arial"/>
          <w:b/>
          <w:bCs/>
          <w:sz w:val="22"/>
          <w:szCs w:val="22"/>
        </w:rPr>
        <w:t>[2]</w:t>
      </w:r>
      <w:r w:rsidR="009B74F4" w:rsidRPr="000A43F1">
        <w:rPr>
          <w:rFonts w:ascii="Helvetica" w:hAnsi="Helvetica" w:cs="Arial"/>
          <w:sz w:val="22"/>
          <w:szCs w:val="22"/>
        </w:rPr>
        <w:t xml:space="preserve">. </w:t>
      </w:r>
    </w:p>
    <w:p w14:paraId="350A861B" w14:textId="5780DD50" w:rsidR="00C8756C" w:rsidRPr="00C8756C" w:rsidRDefault="00C8756C" w:rsidP="00C8756C">
      <w:pPr>
        <w:spacing w:before="240"/>
        <w:ind w:left="720"/>
        <w:outlineLvl w:val="0"/>
        <w:rPr>
          <w:rFonts w:ascii="Helvetica" w:hAnsi="Helvetica" w:cs="Arial"/>
          <w:color w:val="FF0000"/>
          <w:sz w:val="22"/>
          <w:szCs w:val="22"/>
        </w:rPr>
      </w:pPr>
      <w:r w:rsidRPr="00C8756C">
        <w:rPr>
          <w:rFonts w:ascii="Helvetica" w:hAnsi="Helvetica" w:cs="Arial"/>
          <w:color w:val="FF0000"/>
          <w:sz w:val="22"/>
          <w:szCs w:val="22"/>
        </w:rPr>
        <w:t xml:space="preserve">3.4.3. </w:t>
      </w:r>
      <w:r w:rsidRPr="00C8756C">
        <w:rPr>
          <w:rFonts w:ascii="Helvetica" w:hAnsi="Helvetica" w:cs="Arial"/>
          <w:color w:val="FF0000"/>
          <w:sz w:val="22"/>
          <w:szCs w:val="22"/>
        </w:rPr>
        <w:t>Talent records the weight of the water bottles and chow</w:t>
      </w:r>
    </w:p>
    <w:p w14:paraId="472A6323" w14:textId="1EA18225" w:rsidR="009B74F4" w:rsidRDefault="00CA5F75" w:rsidP="009B74F4">
      <w:pPr>
        <w:numPr>
          <w:ilvl w:val="2"/>
          <w:numId w:val="12"/>
        </w:numPr>
        <w:spacing w:before="240"/>
        <w:outlineLvl w:val="0"/>
        <w:rPr>
          <w:rFonts w:ascii="Helvetica" w:hAnsi="Helvetica" w:cs="Arial"/>
          <w:sz w:val="22"/>
          <w:szCs w:val="22"/>
        </w:rPr>
      </w:pPr>
      <w:r>
        <w:rPr>
          <w:rFonts w:ascii="Helvetica" w:hAnsi="Helvetica" w:cs="Arial"/>
          <w:sz w:val="22"/>
          <w:szCs w:val="22"/>
        </w:rPr>
        <w:t>Talent weighs a rat.</w:t>
      </w:r>
    </w:p>
    <w:p w14:paraId="106D3484" w14:textId="5BBF0DB7" w:rsidR="009B74F4" w:rsidRDefault="00CA5F75" w:rsidP="009B74F4">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rats to a cage with fresh bedding.</w:t>
      </w:r>
    </w:p>
    <w:p w14:paraId="37DC8532" w14:textId="7031F477" w:rsidR="009B74F4" w:rsidRDefault="00CA5F75" w:rsidP="009B74F4">
      <w:pPr>
        <w:numPr>
          <w:ilvl w:val="2"/>
          <w:numId w:val="12"/>
        </w:numPr>
        <w:spacing w:before="240"/>
        <w:outlineLvl w:val="0"/>
        <w:rPr>
          <w:rFonts w:ascii="Helvetica" w:hAnsi="Helvetica" w:cs="Arial"/>
          <w:sz w:val="22"/>
          <w:szCs w:val="22"/>
        </w:rPr>
      </w:pPr>
      <w:r w:rsidRPr="00C8756C">
        <w:rPr>
          <w:rFonts w:ascii="Helvetica" w:hAnsi="Helvetica" w:cs="Arial"/>
          <w:strike/>
          <w:sz w:val="22"/>
          <w:szCs w:val="22"/>
        </w:rPr>
        <w:t>Talent records the weigh</w:t>
      </w:r>
      <w:r w:rsidR="00731F54" w:rsidRPr="00C8756C">
        <w:rPr>
          <w:rFonts w:ascii="Helvetica" w:hAnsi="Helvetica" w:cs="Arial"/>
          <w:strike/>
          <w:sz w:val="22"/>
          <w:szCs w:val="22"/>
        </w:rPr>
        <w:t>t</w:t>
      </w:r>
      <w:r w:rsidRPr="00C8756C">
        <w:rPr>
          <w:rFonts w:ascii="Helvetica" w:hAnsi="Helvetica" w:cs="Arial"/>
          <w:strike/>
          <w:sz w:val="22"/>
          <w:szCs w:val="22"/>
        </w:rPr>
        <w:t xml:space="preserve"> of the water bottles and chow</w:t>
      </w:r>
      <w:r>
        <w:rPr>
          <w:rFonts w:ascii="Helvetica" w:hAnsi="Helvetica" w:cs="Arial"/>
          <w:sz w:val="22"/>
          <w:szCs w:val="22"/>
        </w:rPr>
        <w:t>.</w:t>
      </w:r>
      <w:r w:rsidR="00C8756C">
        <w:rPr>
          <w:rFonts w:ascii="Helvetica" w:hAnsi="Helvetica" w:cs="Arial"/>
          <w:sz w:val="22"/>
          <w:szCs w:val="22"/>
        </w:rPr>
        <w:t xml:space="preserve"> </w:t>
      </w:r>
      <w:r w:rsidR="00C8756C" w:rsidRPr="00C8756C">
        <w:rPr>
          <w:rFonts w:ascii="Helvetica" w:hAnsi="Helvetica" w:cs="Arial"/>
          <w:sz w:val="22"/>
          <w:szCs w:val="22"/>
          <w:highlight w:val="green"/>
        </w:rPr>
        <w:t>(Move above 3.4.1)</w:t>
      </w:r>
    </w:p>
    <w:p w14:paraId="636A1883" w14:textId="2E0B7C80" w:rsidR="00CE10F2" w:rsidRPr="009B74F4" w:rsidRDefault="009B74F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replace the cage lid </w:t>
      </w:r>
      <w:r>
        <w:rPr>
          <w:rFonts w:ascii="Helvetica" w:hAnsi="Helvetica" w:cs="Arial"/>
          <w:b/>
          <w:bCs/>
          <w:sz w:val="20"/>
          <w:szCs w:val="20"/>
        </w:rPr>
        <w:t>[1]</w:t>
      </w:r>
      <w:r>
        <w:rPr>
          <w:rFonts w:ascii="Helvetica" w:hAnsi="Helvetica" w:cs="Arial"/>
          <w:sz w:val="20"/>
          <w:szCs w:val="20"/>
        </w:rPr>
        <w:t xml:space="preserve">, return the cage to the rack </w:t>
      </w:r>
      <w:r>
        <w:rPr>
          <w:rFonts w:ascii="Helvetica" w:hAnsi="Helvetica" w:cs="Arial"/>
          <w:b/>
          <w:bCs/>
          <w:sz w:val="20"/>
          <w:szCs w:val="20"/>
        </w:rPr>
        <w:t>[2]</w:t>
      </w:r>
      <w:r>
        <w:rPr>
          <w:rFonts w:ascii="Helvetica" w:hAnsi="Helvetica" w:cs="Arial"/>
          <w:sz w:val="20"/>
          <w:szCs w:val="20"/>
        </w:rPr>
        <w:t xml:space="preserve">, and turn the water bottles around </w:t>
      </w:r>
      <w:r>
        <w:rPr>
          <w:rFonts w:ascii="Helvetica" w:hAnsi="Helvetica" w:cs="Arial"/>
          <w:b/>
          <w:bCs/>
          <w:sz w:val="20"/>
          <w:szCs w:val="20"/>
        </w:rPr>
        <w:t>[3]</w:t>
      </w:r>
      <w:r>
        <w:rPr>
          <w:rFonts w:ascii="Helvetica" w:hAnsi="Helvetica" w:cs="Arial"/>
          <w:sz w:val="20"/>
          <w:szCs w:val="20"/>
        </w:rPr>
        <w:t xml:space="preserve">. </w:t>
      </w:r>
      <w:r w:rsidRPr="009B74F4">
        <w:rPr>
          <w:rFonts w:ascii="Helvetica" w:hAnsi="Helvetica" w:cs="Arial"/>
          <w:sz w:val="20"/>
          <w:szCs w:val="20"/>
        </w:rPr>
        <w:t>Small signs stating ‘FOOD INTAKE’ can be added to the cage to notify attendants and researchers not to touch bottles and chow</w:t>
      </w:r>
      <w:r>
        <w:rPr>
          <w:rFonts w:ascii="Helvetica" w:hAnsi="Helvetica" w:cs="Arial"/>
          <w:sz w:val="20"/>
          <w:szCs w:val="20"/>
        </w:rPr>
        <w:t xml:space="preserve"> </w:t>
      </w:r>
      <w:r>
        <w:rPr>
          <w:rFonts w:ascii="Helvetica" w:hAnsi="Helvetica" w:cs="Arial"/>
          <w:b/>
          <w:bCs/>
          <w:sz w:val="20"/>
          <w:szCs w:val="20"/>
        </w:rPr>
        <w:t>[4]</w:t>
      </w:r>
      <w:r w:rsidRPr="009B74F4">
        <w:rPr>
          <w:rFonts w:ascii="Helvetica" w:hAnsi="Helvetica" w:cs="Arial"/>
          <w:sz w:val="20"/>
          <w:szCs w:val="20"/>
        </w:rPr>
        <w:t>.</w:t>
      </w:r>
    </w:p>
    <w:p w14:paraId="09B40FB2" w14:textId="44FF1DA7" w:rsidR="009B74F4" w:rsidRPr="009B74F4" w:rsidRDefault="00CA5F75" w:rsidP="009B74F4">
      <w:pPr>
        <w:numPr>
          <w:ilvl w:val="2"/>
          <w:numId w:val="12"/>
        </w:numPr>
        <w:spacing w:before="240"/>
        <w:outlineLvl w:val="0"/>
        <w:rPr>
          <w:rFonts w:ascii="Helvetica" w:hAnsi="Helvetica" w:cs="Arial"/>
          <w:sz w:val="22"/>
          <w:szCs w:val="22"/>
        </w:rPr>
      </w:pPr>
      <w:r>
        <w:rPr>
          <w:rFonts w:ascii="Helvetica" w:hAnsi="Helvetica" w:cs="Arial"/>
          <w:sz w:val="22"/>
          <w:szCs w:val="22"/>
        </w:rPr>
        <w:t>Talent replaces the cage lid.</w:t>
      </w:r>
    </w:p>
    <w:p w14:paraId="41CF2CBA" w14:textId="41A9875A" w:rsidR="009B74F4" w:rsidRPr="009B74F4" w:rsidRDefault="00CA5F75" w:rsidP="009B74F4">
      <w:pPr>
        <w:numPr>
          <w:ilvl w:val="2"/>
          <w:numId w:val="12"/>
        </w:numPr>
        <w:spacing w:before="240"/>
        <w:outlineLvl w:val="0"/>
        <w:rPr>
          <w:rFonts w:ascii="Helvetica" w:hAnsi="Helvetica" w:cs="Arial"/>
          <w:sz w:val="22"/>
          <w:szCs w:val="22"/>
        </w:rPr>
      </w:pPr>
      <w:r>
        <w:rPr>
          <w:rFonts w:ascii="Helvetica" w:hAnsi="Helvetica" w:cs="Arial"/>
          <w:sz w:val="22"/>
          <w:szCs w:val="22"/>
        </w:rPr>
        <w:t>Talent returns the cage to the rack.</w:t>
      </w:r>
    </w:p>
    <w:p w14:paraId="2E372F8C" w14:textId="6053DF4B" w:rsidR="009B74F4" w:rsidRPr="009B74F4" w:rsidRDefault="00CA5F75" w:rsidP="009B74F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turns the water bottles to their original orientation.</w:t>
      </w:r>
    </w:p>
    <w:p w14:paraId="06B29806" w14:textId="468DB2D5" w:rsidR="009B74F4" w:rsidRPr="006A6324" w:rsidRDefault="00CA5F75" w:rsidP="009B74F4">
      <w:pPr>
        <w:numPr>
          <w:ilvl w:val="2"/>
          <w:numId w:val="12"/>
        </w:numPr>
        <w:spacing w:before="240"/>
        <w:outlineLvl w:val="0"/>
        <w:rPr>
          <w:rFonts w:ascii="Helvetica" w:hAnsi="Helvetica" w:cs="Arial"/>
          <w:sz w:val="22"/>
          <w:szCs w:val="22"/>
        </w:rPr>
      </w:pPr>
      <w:r>
        <w:rPr>
          <w:rFonts w:ascii="Helvetica" w:hAnsi="Helvetica" w:cs="Arial"/>
          <w:sz w:val="22"/>
          <w:szCs w:val="22"/>
        </w:rPr>
        <w:t>Talent places signs reading “FOOD INTAKE” to the cage.</w:t>
      </w:r>
    </w:p>
    <w:p w14:paraId="33CEEA92" w14:textId="2A0D5813" w:rsidR="009B74F4" w:rsidRDefault="009B74F4" w:rsidP="009B74F4">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the cafeteria cages, perform this same process, but also scatter the pre-weighed container of cafeteria foods around the cage with fresh bedding before the rats are transferred </w:t>
      </w:r>
      <w:r>
        <w:rPr>
          <w:rFonts w:ascii="Helvetica" w:hAnsi="Helvetica" w:cs="Arial"/>
          <w:b/>
          <w:bCs/>
          <w:sz w:val="22"/>
          <w:szCs w:val="22"/>
        </w:rPr>
        <w:t>[1]</w:t>
      </w:r>
      <w:r>
        <w:rPr>
          <w:rFonts w:ascii="Helvetica" w:hAnsi="Helvetica" w:cs="Arial"/>
          <w:sz w:val="22"/>
          <w:szCs w:val="22"/>
        </w:rPr>
        <w:t xml:space="preserve">. Leave the rats for a </w:t>
      </w:r>
      <w:proofErr w:type="gramStart"/>
      <w:r>
        <w:rPr>
          <w:rFonts w:ascii="Helvetica" w:hAnsi="Helvetica" w:cs="Arial"/>
          <w:sz w:val="22"/>
          <w:szCs w:val="22"/>
        </w:rPr>
        <w:t>24 hour</w:t>
      </w:r>
      <w:proofErr w:type="gramEnd"/>
      <w:r>
        <w:rPr>
          <w:rFonts w:ascii="Helvetica" w:hAnsi="Helvetica" w:cs="Arial"/>
          <w:sz w:val="22"/>
          <w:szCs w:val="22"/>
        </w:rPr>
        <w:t xml:space="preserve"> period with minimal disturbance, and record an</w:t>
      </w:r>
      <w:r w:rsidR="00B72954">
        <w:rPr>
          <w:rFonts w:ascii="Helvetica" w:hAnsi="Helvetica" w:cs="Arial"/>
          <w:sz w:val="22"/>
          <w:szCs w:val="22"/>
        </w:rPr>
        <w:t>y</w:t>
      </w:r>
      <w:r>
        <w:rPr>
          <w:rFonts w:ascii="Helvetica" w:hAnsi="Helvetica" w:cs="Arial"/>
          <w:sz w:val="22"/>
          <w:szCs w:val="22"/>
        </w:rPr>
        <w:t xml:space="preserve"> unanticipated disruptions </w:t>
      </w:r>
      <w:r>
        <w:rPr>
          <w:rFonts w:ascii="Helvetica" w:hAnsi="Helvetica" w:cs="Arial"/>
          <w:b/>
          <w:bCs/>
          <w:sz w:val="22"/>
          <w:szCs w:val="22"/>
        </w:rPr>
        <w:t>[2]</w:t>
      </w:r>
      <w:r>
        <w:rPr>
          <w:rFonts w:ascii="Helvetica" w:hAnsi="Helvetica" w:cs="Arial"/>
          <w:sz w:val="22"/>
          <w:szCs w:val="22"/>
        </w:rPr>
        <w:t>.</w:t>
      </w:r>
    </w:p>
    <w:p w14:paraId="536F384A" w14:textId="5FBD3256" w:rsidR="009B74F4" w:rsidRDefault="00731255" w:rsidP="009B74F4">
      <w:pPr>
        <w:numPr>
          <w:ilvl w:val="2"/>
          <w:numId w:val="12"/>
        </w:numPr>
        <w:spacing w:before="240"/>
        <w:outlineLvl w:val="0"/>
        <w:rPr>
          <w:rFonts w:ascii="Helvetica" w:hAnsi="Helvetica" w:cs="Arial"/>
          <w:sz w:val="22"/>
          <w:szCs w:val="22"/>
        </w:rPr>
      </w:pPr>
      <w:r>
        <w:rPr>
          <w:rFonts w:ascii="Helvetica" w:hAnsi="Helvetica" w:cs="Arial"/>
          <w:sz w:val="22"/>
          <w:szCs w:val="22"/>
        </w:rPr>
        <w:t>Talent performs the transfer process, but first scatters cafeteria foods around the cage with fresh bedding.</w:t>
      </w:r>
    </w:p>
    <w:p w14:paraId="0EF83C7B" w14:textId="56ACA0AF" w:rsidR="009B74F4" w:rsidRPr="009B74F4" w:rsidRDefault="00731255" w:rsidP="009B74F4">
      <w:pPr>
        <w:numPr>
          <w:ilvl w:val="2"/>
          <w:numId w:val="12"/>
        </w:numPr>
        <w:spacing w:before="240"/>
        <w:outlineLvl w:val="0"/>
        <w:rPr>
          <w:rFonts w:ascii="Helvetica" w:hAnsi="Helvetica" w:cs="Arial"/>
          <w:sz w:val="22"/>
          <w:szCs w:val="22"/>
        </w:rPr>
      </w:pPr>
      <w:r>
        <w:rPr>
          <w:rFonts w:ascii="Helvetica" w:hAnsi="Helvetica" w:cs="Arial"/>
          <w:sz w:val="22"/>
          <w:szCs w:val="22"/>
        </w:rPr>
        <w:t>Talent replaces the cage on the rack, turns the water bottles to their original orientation, and walks away. Alternatively, show extra footage of the rats in the cage here.</w:t>
      </w:r>
    </w:p>
    <w:p w14:paraId="23582428" w14:textId="5D46CD8D" w:rsidR="009B74F4" w:rsidRDefault="009B74F4" w:rsidP="009B74F4">
      <w:pPr>
        <w:numPr>
          <w:ilvl w:val="1"/>
          <w:numId w:val="12"/>
        </w:numPr>
        <w:spacing w:before="240"/>
        <w:outlineLvl w:val="0"/>
        <w:rPr>
          <w:rFonts w:ascii="Helvetica" w:hAnsi="Helvetica" w:cs="Arial"/>
          <w:sz w:val="22"/>
          <w:szCs w:val="22"/>
        </w:rPr>
      </w:pPr>
      <w:r>
        <w:rPr>
          <w:rFonts w:ascii="Helvetica" w:hAnsi="Helvetica" w:cs="Arial"/>
          <w:sz w:val="22"/>
          <w:szCs w:val="22"/>
        </w:rPr>
        <w:t>After this, record the weight of the water bottles and chow for the</w:t>
      </w:r>
      <w:r>
        <w:rPr>
          <w:rFonts w:ascii="Helvetica" w:hAnsi="Helvetica" w:cs="Arial"/>
          <w:b/>
          <w:bCs/>
          <w:sz w:val="22"/>
          <w:szCs w:val="22"/>
        </w:rPr>
        <w:t xml:space="preserve"> </w:t>
      </w:r>
      <w:r>
        <w:rPr>
          <w:rFonts w:ascii="Helvetica" w:hAnsi="Helvetica" w:cs="Arial"/>
          <w:sz w:val="22"/>
          <w:szCs w:val="22"/>
        </w:rPr>
        <w:t xml:space="preserve">“chow cages” </w:t>
      </w:r>
      <w:r>
        <w:rPr>
          <w:rFonts w:ascii="Helvetica" w:hAnsi="Helvetica" w:cs="Arial"/>
          <w:b/>
          <w:bCs/>
          <w:sz w:val="22"/>
          <w:szCs w:val="22"/>
        </w:rPr>
        <w:t>[1]</w:t>
      </w:r>
      <w:r>
        <w:rPr>
          <w:rFonts w:ascii="Helvetica" w:hAnsi="Helvetica" w:cs="Arial"/>
          <w:sz w:val="22"/>
          <w:szCs w:val="22"/>
        </w:rPr>
        <w:t xml:space="preserve">, and carefully search the bedding for pieces of chow </w:t>
      </w:r>
      <w:r>
        <w:rPr>
          <w:rFonts w:ascii="Helvetica" w:hAnsi="Helvetica" w:cs="Arial"/>
          <w:b/>
          <w:bCs/>
          <w:sz w:val="22"/>
          <w:szCs w:val="22"/>
        </w:rPr>
        <w:t>[2]</w:t>
      </w:r>
      <w:r>
        <w:rPr>
          <w:rFonts w:ascii="Helvetica" w:hAnsi="Helvetica" w:cs="Arial"/>
          <w:sz w:val="22"/>
          <w:szCs w:val="22"/>
        </w:rPr>
        <w:t xml:space="preserve">. Once this is complete, remove the “food intake” signs from the cages </w:t>
      </w:r>
      <w:r>
        <w:rPr>
          <w:rFonts w:ascii="Helvetica" w:hAnsi="Helvetica" w:cs="Arial"/>
          <w:b/>
          <w:bCs/>
          <w:sz w:val="22"/>
          <w:szCs w:val="22"/>
        </w:rPr>
        <w:t>[3]</w:t>
      </w:r>
      <w:r>
        <w:rPr>
          <w:rFonts w:ascii="Helvetica" w:hAnsi="Helvetica" w:cs="Arial"/>
          <w:sz w:val="22"/>
          <w:szCs w:val="22"/>
        </w:rPr>
        <w:t>.</w:t>
      </w:r>
    </w:p>
    <w:p w14:paraId="00488659" w14:textId="1585F30A" w:rsidR="000D3735" w:rsidRPr="000D3735" w:rsidRDefault="000D3735" w:rsidP="000D3735">
      <w:pPr>
        <w:spacing w:before="240"/>
        <w:ind w:left="1080"/>
        <w:outlineLvl w:val="0"/>
        <w:rPr>
          <w:rFonts w:ascii="Helvetica" w:hAnsi="Helvetica" w:cs="Arial"/>
          <w:i/>
          <w:iCs/>
          <w:color w:val="0000FF"/>
          <w:sz w:val="22"/>
          <w:szCs w:val="22"/>
        </w:rPr>
      </w:pPr>
      <w:r w:rsidRPr="000D3735">
        <w:rPr>
          <w:rFonts w:ascii="Helvetica" w:hAnsi="Helvetica" w:cs="Arial"/>
          <w:i/>
          <w:iCs/>
          <w:color w:val="0000FF"/>
          <w:sz w:val="22"/>
          <w:szCs w:val="22"/>
        </w:rPr>
        <w:t>Videographer: The authors have noted that this step is one of the most important for viewers to see.</w:t>
      </w:r>
    </w:p>
    <w:p w14:paraId="518A8211" w14:textId="4085D1B7" w:rsidR="009B74F4" w:rsidRDefault="00731255" w:rsidP="009B74F4">
      <w:pPr>
        <w:numPr>
          <w:ilvl w:val="2"/>
          <w:numId w:val="12"/>
        </w:numPr>
        <w:spacing w:before="240"/>
        <w:outlineLvl w:val="0"/>
        <w:rPr>
          <w:rFonts w:ascii="Helvetica" w:hAnsi="Helvetica" w:cs="Arial"/>
          <w:sz w:val="22"/>
          <w:szCs w:val="22"/>
        </w:rPr>
      </w:pPr>
      <w:r>
        <w:rPr>
          <w:rFonts w:ascii="Helvetica" w:hAnsi="Helvetica" w:cs="Arial"/>
          <w:sz w:val="22"/>
          <w:szCs w:val="22"/>
        </w:rPr>
        <w:t>Talent records the weight of the water bottles and chow.</w:t>
      </w:r>
    </w:p>
    <w:p w14:paraId="74483202" w14:textId="322908E1" w:rsidR="009B74F4" w:rsidRDefault="00731255" w:rsidP="009B74F4">
      <w:pPr>
        <w:numPr>
          <w:ilvl w:val="2"/>
          <w:numId w:val="12"/>
        </w:numPr>
        <w:spacing w:before="240"/>
        <w:outlineLvl w:val="0"/>
        <w:rPr>
          <w:rFonts w:ascii="Helvetica" w:hAnsi="Helvetica" w:cs="Arial"/>
          <w:sz w:val="22"/>
          <w:szCs w:val="22"/>
        </w:rPr>
      </w:pPr>
      <w:r>
        <w:rPr>
          <w:rFonts w:ascii="Helvetica" w:hAnsi="Helvetica" w:cs="Arial"/>
          <w:sz w:val="22"/>
          <w:szCs w:val="22"/>
        </w:rPr>
        <w:t>Talent searching the betting for pieces of chow.</w:t>
      </w:r>
    </w:p>
    <w:p w14:paraId="52913B26" w14:textId="2AA445F8" w:rsidR="009B74F4" w:rsidRDefault="00731255" w:rsidP="009B74F4">
      <w:pPr>
        <w:numPr>
          <w:ilvl w:val="2"/>
          <w:numId w:val="12"/>
        </w:numPr>
        <w:spacing w:before="240"/>
        <w:outlineLvl w:val="0"/>
        <w:rPr>
          <w:rFonts w:ascii="Helvetica" w:hAnsi="Helvetica" w:cs="Arial"/>
          <w:sz w:val="22"/>
          <w:szCs w:val="22"/>
        </w:rPr>
      </w:pPr>
      <w:r>
        <w:rPr>
          <w:rFonts w:ascii="Helvetica" w:hAnsi="Helvetica" w:cs="Arial"/>
          <w:sz w:val="22"/>
          <w:szCs w:val="22"/>
        </w:rPr>
        <w:t>Talent removes the “food intake” signs from the cage.</w:t>
      </w:r>
    </w:p>
    <w:p w14:paraId="6764FCE1" w14:textId="0DB28C84" w:rsidR="009B74F4" w:rsidRDefault="00A038AA" w:rsidP="009B74F4">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prepare fresh cafeteria diet for the cafeteria cages </w:t>
      </w:r>
      <w:r>
        <w:rPr>
          <w:rFonts w:ascii="Helvetica" w:hAnsi="Helvetica" w:cs="Arial"/>
          <w:b/>
          <w:bCs/>
          <w:sz w:val="22"/>
          <w:szCs w:val="22"/>
        </w:rPr>
        <w:t>[1]</w:t>
      </w:r>
      <w:r>
        <w:rPr>
          <w:rFonts w:ascii="Helvetica" w:hAnsi="Helvetica" w:cs="Arial"/>
          <w:sz w:val="22"/>
          <w:szCs w:val="22"/>
        </w:rPr>
        <w:t>.</w:t>
      </w:r>
    </w:p>
    <w:p w14:paraId="00378EE4" w14:textId="2FDCED48" w:rsidR="00A038AA" w:rsidRPr="00A038AA" w:rsidRDefault="00731255" w:rsidP="00A038AA">
      <w:pPr>
        <w:numPr>
          <w:ilvl w:val="2"/>
          <w:numId w:val="12"/>
        </w:numPr>
        <w:spacing w:before="240"/>
        <w:outlineLvl w:val="0"/>
        <w:rPr>
          <w:rFonts w:ascii="Helvetica" w:hAnsi="Helvetica" w:cs="Arial"/>
          <w:sz w:val="22"/>
          <w:szCs w:val="22"/>
        </w:rPr>
      </w:pPr>
      <w:r>
        <w:rPr>
          <w:rFonts w:ascii="Helvetica" w:hAnsi="Helvetica" w:cs="Arial"/>
          <w:sz w:val="22"/>
          <w:szCs w:val="22"/>
        </w:rPr>
        <w:t>Talent prepares (or simply sets out) fresh cafeteria food.</w:t>
      </w:r>
    </w:p>
    <w:p w14:paraId="257941F9" w14:textId="0F204D4E" w:rsidR="009B74F4" w:rsidRDefault="00A038AA" w:rsidP="009B74F4">
      <w:pPr>
        <w:numPr>
          <w:ilvl w:val="1"/>
          <w:numId w:val="12"/>
        </w:numPr>
        <w:spacing w:before="240"/>
        <w:outlineLvl w:val="0"/>
        <w:rPr>
          <w:rFonts w:ascii="Helvetica" w:hAnsi="Helvetica" w:cs="Arial"/>
          <w:sz w:val="22"/>
          <w:szCs w:val="22"/>
        </w:rPr>
      </w:pPr>
      <w:r>
        <w:rPr>
          <w:rFonts w:ascii="Helvetica" w:hAnsi="Helvetica" w:cs="Arial"/>
          <w:sz w:val="22"/>
          <w:szCs w:val="22"/>
        </w:rPr>
        <w:t xml:space="preserve">Perform the following process for each cafeteria cage </w:t>
      </w:r>
      <w:r>
        <w:rPr>
          <w:rFonts w:ascii="Helvetica" w:hAnsi="Helvetica" w:cs="Arial"/>
          <w:b/>
          <w:bCs/>
          <w:sz w:val="22"/>
          <w:szCs w:val="22"/>
        </w:rPr>
        <w:t>[1]</w:t>
      </w:r>
      <w:r>
        <w:rPr>
          <w:rFonts w:ascii="Helvetica" w:hAnsi="Helvetica" w:cs="Arial"/>
          <w:sz w:val="22"/>
          <w:szCs w:val="22"/>
        </w:rPr>
        <w:t xml:space="preserve">: Record the weight of the water, chow, and sucrose </w:t>
      </w:r>
      <w:r>
        <w:rPr>
          <w:rFonts w:ascii="Helvetica" w:hAnsi="Helvetica" w:cs="Arial"/>
          <w:b/>
          <w:bCs/>
          <w:sz w:val="22"/>
          <w:szCs w:val="22"/>
        </w:rPr>
        <w:t>[2]</w:t>
      </w:r>
      <w:r>
        <w:rPr>
          <w:rFonts w:ascii="Helvetica" w:hAnsi="Helvetica" w:cs="Arial"/>
          <w:sz w:val="22"/>
          <w:szCs w:val="22"/>
        </w:rPr>
        <w:t xml:space="preserve">. Remove the cage lid and environmental enrichment </w:t>
      </w:r>
      <w:r>
        <w:rPr>
          <w:rFonts w:ascii="Helvetica" w:hAnsi="Helvetica" w:cs="Arial"/>
          <w:b/>
          <w:bCs/>
          <w:sz w:val="22"/>
          <w:szCs w:val="22"/>
        </w:rPr>
        <w:t>[3]</w:t>
      </w:r>
      <w:r>
        <w:rPr>
          <w:rFonts w:ascii="Helvetica" w:hAnsi="Helvetica" w:cs="Arial"/>
          <w:sz w:val="22"/>
          <w:szCs w:val="22"/>
        </w:rPr>
        <w:t>.</w:t>
      </w:r>
    </w:p>
    <w:p w14:paraId="65426D25" w14:textId="48E0AAE3" w:rsidR="00A038AA" w:rsidRDefault="00F1777F" w:rsidP="00A038AA">
      <w:pPr>
        <w:numPr>
          <w:ilvl w:val="2"/>
          <w:numId w:val="12"/>
        </w:numPr>
        <w:spacing w:before="240"/>
        <w:outlineLvl w:val="0"/>
        <w:rPr>
          <w:rFonts w:ascii="Helvetica" w:hAnsi="Helvetica" w:cs="Arial"/>
          <w:sz w:val="22"/>
          <w:szCs w:val="22"/>
        </w:rPr>
      </w:pPr>
      <w:r>
        <w:rPr>
          <w:rFonts w:ascii="Helvetica" w:hAnsi="Helvetica" w:cs="Arial"/>
          <w:sz w:val="22"/>
          <w:szCs w:val="22"/>
        </w:rPr>
        <w:t>Talent sets retrieves a cafeteria cage from the rack. Alternatively, the talent can be filmed setting down one of these cages on the workspace.</w:t>
      </w:r>
    </w:p>
    <w:p w14:paraId="3767D7DE" w14:textId="2FE21242" w:rsidR="00A038AA" w:rsidRDefault="004252D1" w:rsidP="00A038AA">
      <w:pPr>
        <w:numPr>
          <w:ilvl w:val="2"/>
          <w:numId w:val="12"/>
        </w:numPr>
        <w:spacing w:before="240"/>
        <w:outlineLvl w:val="0"/>
        <w:rPr>
          <w:rFonts w:ascii="Helvetica" w:hAnsi="Helvetica" w:cs="Arial"/>
          <w:sz w:val="22"/>
          <w:szCs w:val="22"/>
        </w:rPr>
      </w:pPr>
      <w:r>
        <w:rPr>
          <w:rFonts w:ascii="Helvetica" w:hAnsi="Helvetica" w:cs="Arial"/>
          <w:sz w:val="22"/>
          <w:szCs w:val="22"/>
        </w:rPr>
        <w:t>Talent records the weight of the water, chow, and sucrose.</w:t>
      </w:r>
    </w:p>
    <w:p w14:paraId="4E82532A" w14:textId="07F2B144" w:rsidR="00A038AA" w:rsidRDefault="004252D1" w:rsidP="00A038AA">
      <w:pPr>
        <w:numPr>
          <w:ilvl w:val="2"/>
          <w:numId w:val="12"/>
        </w:numPr>
        <w:spacing w:before="240"/>
        <w:outlineLvl w:val="0"/>
        <w:rPr>
          <w:rFonts w:ascii="Helvetica" w:hAnsi="Helvetica" w:cs="Arial"/>
          <w:sz w:val="22"/>
          <w:szCs w:val="22"/>
        </w:rPr>
      </w:pPr>
      <w:r>
        <w:rPr>
          <w:rFonts w:ascii="Helvetica" w:hAnsi="Helvetica" w:cs="Arial"/>
          <w:sz w:val="22"/>
          <w:szCs w:val="22"/>
        </w:rPr>
        <w:t>Talent removes the cage lid and environmental enrichment.</w:t>
      </w:r>
    </w:p>
    <w:p w14:paraId="0DD0A082" w14:textId="213535DC" w:rsidR="00A038AA" w:rsidRDefault="00A038AA" w:rsidP="00A038AA">
      <w:pPr>
        <w:numPr>
          <w:ilvl w:val="1"/>
          <w:numId w:val="12"/>
        </w:numPr>
        <w:spacing w:before="240"/>
        <w:outlineLvl w:val="0"/>
        <w:rPr>
          <w:rFonts w:ascii="Helvetica" w:hAnsi="Helvetica" w:cs="Arial"/>
          <w:sz w:val="22"/>
          <w:szCs w:val="22"/>
        </w:rPr>
      </w:pPr>
      <w:r>
        <w:rPr>
          <w:rFonts w:ascii="Helvetica" w:hAnsi="Helvetica" w:cs="Arial"/>
          <w:sz w:val="22"/>
          <w:szCs w:val="22"/>
        </w:rPr>
        <w:t xml:space="preserve">Carefully remove cafeteria fragments from bedding and place into separate containers </w:t>
      </w:r>
      <w:r>
        <w:rPr>
          <w:rFonts w:ascii="Helvetica" w:hAnsi="Helvetica" w:cs="Arial"/>
          <w:b/>
          <w:bCs/>
          <w:sz w:val="22"/>
          <w:szCs w:val="22"/>
        </w:rPr>
        <w:t>[1]</w:t>
      </w:r>
      <w:r>
        <w:rPr>
          <w:rFonts w:ascii="Helvetica" w:hAnsi="Helvetica" w:cs="Arial"/>
          <w:sz w:val="22"/>
          <w:szCs w:val="22"/>
        </w:rPr>
        <w:t>, making sure to remove the largest pieces first and then systematically sifting all of the cage be</w:t>
      </w:r>
      <w:r w:rsidR="001C19E2">
        <w:rPr>
          <w:rFonts w:ascii="Helvetica" w:hAnsi="Helvetica" w:cs="Arial"/>
          <w:sz w:val="22"/>
          <w:szCs w:val="22"/>
        </w:rPr>
        <w:t>dd</w:t>
      </w:r>
      <w:r>
        <w:rPr>
          <w:rFonts w:ascii="Helvetica" w:hAnsi="Helvetica" w:cs="Arial"/>
          <w:sz w:val="22"/>
          <w:szCs w:val="22"/>
        </w:rPr>
        <w:t xml:space="preserve">ing from one end to the other using gently sweeping motions </w:t>
      </w:r>
      <w:r>
        <w:rPr>
          <w:rFonts w:ascii="Helvetica" w:hAnsi="Helvetica" w:cs="Arial"/>
          <w:b/>
          <w:bCs/>
          <w:sz w:val="22"/>
          <w:szCs w:val="22"/>
        </w:rPr>
        <w:t>[2]</w:t>
      </w:r>
      <w:r>
        <w:rPr>
          <w:rFonts w:ascii="Helvetica" w:hAnsi="Helvetica" w:cs="Arial"/>
          <w:sz w:val="22"/>
          <w:szCs w:val="22"/>
        </w:rPr>
        <w:t>.</w:t>
      </w:r>
    </w:p>
    <w:p w14:paraId="115FFA30" w14:textId="0D1C1C13" w:rsidR="000D3735" w:rsidRPr="00A038AA" w:rsidRDefault="000D3735" w:rsidP="000D3735">
      <w:pPr>
        <w:spacing w:before="240"/>
        <w:ind w:left="1080"/>
        <w:outlineLvl w:val="0"/>
        <w:rPr>
          <w:rFonts w:ascii="Helvetica" w:hAnsi="Helvetica" w:cs="Arial"/>
          <w:sz w:val="22"/>
          <w:szCs w:val="22"/>
        </w:rPr>
      </w:pPr>
      <w:r w:rsidRPr="000D3735">
        <w:rPr>
          <w:rFonts w:ascii="Helvetica" w:hAnsi="Helvetica" w:cs="Arial"/>
          <w:i/>
          <w:iCs/>
          <w:color w:val="0000FF"/>
          <w:sz w:val="22"/>
          <w:szCs w:val="22"/>
        </w:rPr>
        <w:lastRenderedPageBreak/>
        <w:t>Videographer: The authors have noted that this step is one of the most important for viewers to see</w:t>
      </w:r>
      <w:r>
        <w:rPr>
          <w:rFonts w:ascii="Helvetica" w:hAnsi="Helvetica" w:cs="Arial"/>
          <w:i/>
          <w:iCs/>
          <w:color w:val="0000FF"/>
          <w:sz w:val="22"/>
          <w:szCs w:val="22"/>
        </w:rPr>
        <w:t>, and one of the most difficult to perform</w:t>
      </w:r>
      <w:r w:rsidRPr="000D3735">
        <w:rPr>
          <w:rFonts w:ascii="Helvetica" w:hAnsi="Helvetica" w:cs="Arial"/>
          <w:i/>
          <w:iCs/>
          <w:color w:val="0000FF"/>
          <w:sz w:val="22"/>
          <w:szCs w:val="22"/>
        </w:rPr>
        <w:t>.</w:t>
      </w:r>
    </w:p>
    <w:p w14:paraId="1619FD5D" w14:textId="233D66C9" w:rsidR="00A038AA" w:rsidRDefault="001C19E2" w:rsidP="00A038AA">
      <w:pPr>
        <w:numPr>
          <w:ilvl w:val="2"/>
          <w:numId w:val="12"/>
        </w:numPr>
        <w:spacing w:before="240"/>
        <w:outlineLvl w:val="0"/>
        <w:rPr>
          <w:rFonts w:ascii="Helvetica" w:hAnsi="Helvetica" w:cs="Arial"/>
          <w:sz w:val="22"/>
          <w:szCs w:val="22"/>
        </w:rPr>
      </w:pPr>
      <w:r>
        <w:rPr>
          <w:rFonts w:ascii="Helvetica" w:hAnsi="Helvetica" w:cs="Arial"/>
          <w:sz w:val="22"/>
          <w:szCs w:val="22"/>
        </w:rPr>
        <w:t>Talent removes cafeteria fragments from bedding and place into separate containers.</w:t>
      </w:r>
    </w:p>
    <w:p w14:paraId="09F76953" w14:textId="445EC105" w:rsidR="00A038AA" w:rsidRDefault="001C19E2" w:rsidP="00A038AA">
      <w:pPr>
        <w:numPr>
          <w:ilvl w:val="2"/>
          <w:numId w:val="12"/>
        </w:numPr>
        <w:spacing w:before="240"/>
        <w:outlineLvl w:val="0"/>
        <w:rPr>
          <w:rFonts w:ascii="Helvetica" w:hAnsi="Helvetica" w:cs="Arial"/>
          <w:sz w:val="22"/>
          <w:szCs w:val="22"/>
        </w:rPr>
      </w:pPr>
      <w:r>
        <w:rPr>
          <w:rFonts w:ascii="Helvetica" w:hAnsi="Helvetica" w:cs="Arial"/>
          <w:sz w:val="22"/>
          <w:szCs w:val="22"/>
        </w:rPr>
        <w:t>Talent sifts all of the cage bedding from one end to the other.</w:t>
      </w:r>
    </w:p>
    <w:p w14:paraId="3350DE2C" w14:textId="2B657184" w:rsidR="00A038AA" w:rsidRDefault="00A038AA" w:rsidP="009B74F4">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Distribute the new cafeteria diet around the cage </w:t>
      </w:r>
      <w:r>
        <w:rPr>
          <w:rFonts w:ascii="Helvetica" w:hAnsi="Helvetica" w:cs="Arial"/>
          <w:b/>
          <w:bCs/>
          <w:sz w:val="22"/>
          <w:szCs w:val="22"/>
        </w:rPr>
        <w:t>[1]</w:t>
      </w:r>
      <w:r>
        <w:rPr>
          <w:rFonts w:ascii="Helvetica" w:hAnsi="Helvetica" w:cs="Arial"/>
          <w:sz w:val="22"/>
          <w:szCs w:val="22"/>
        </w:rPr>
        <w:t xml:space="preserve">, return the environmental enrichment </w:t>
      </w:r>
      <w:r>
        <w:rPr>
          <w:rFonts w:ascii="Helvetica" w:hAnsi="Helvetica" w:cs="Arial"/>
          <w:b/>
          <w:bCs/>
          <w:sz w:val="22"/>
          <w:szCs w:val="22"/>
        </w:rPr>
        <w:t>[2]</w:t>
      </w:r>
      <w:r>
        <w:rPr>
          <w:rFonts w:ascii="Helvetica" w:hAnsi="Helvetica" w:cs="Arial"/>
          <w:sz w:val="22"/>
          <w:szCs w:val="22"/>
        </w:rPr>
        <w:t xml:space="preserve">, close the cage lid </w:t>
      </w:r>
      <w:r>
        <w:rPr>
          <w:rFonts w:ascii="Helvetica" w:hAnsi="Helvetica" w:cs="Arial"/>
          <w:b/>
          <w:bCs/>
          <w:sz w:val="22"/>
          <w:szCs w:val="22"/>
        </w:rPr>
        <w:t>[3]</w:t>
      </w:r>
      <w:r>
        <w:rPr>
          <w:rFonts w:ascii="Helvetica" w:hAnsi="Helvetica" w:cs="Arial"/>
          <w:sz w:val="22"/>
          <w:szCs w:val="22"/>
        </w:rPr>
        <w:t xml:space="preserve">, and return the cage to the rack </w:t>
      </w:r>
      <w:r>
        <w:rPr>
          <w:rFonts w:ascii="Helvetica" w:hAnsi="Helvetica" w:cs="Arial"/>
          <w:b/>
          <w:bCs/>
          <w:sz w:val="22"/>
          <w:szCs w:val="22"/>
        </w:rPr>
        <w:t>[4]</w:t>
      </w:r>
      <w:r>
        <w:rPr>
          <w:rFonts w:ascii="Helvetica" w:hAnsi="Helvetica" w:cs="Arial"/>
          <w:sz w:val="22"/>
          <w:szCs w:val="22"/>
        </w:rPr>
        <w:t xml:space="preserve">. Remove the “food intake” sign </w:t>
      </w:r>
      <w:r>
        <w:rPr>
          <w:rFonts w:ascii="Helvetica" w:hAnsi="Helvetica" w:cs="Arial"/>
          <w:b/>
          <w:bCs/>
          <w:sz w:val="22"/>
          <w:szCs w:val="22"/>
        </w:rPr>
        <w:t>[5]</w:t>
      </w:r>
      <w:r>
        <w:rPr>
          <w:rFonts w:ascii="Helvetica" w:hAnsi="Helvetica" w:cs="Arial"/>
          <w:sz w:val="22"/>
          <w:szCs w:val="22"/>
        </w:rPr>
        <w:t xml:space="preserve">, and record the weight of each cafeteria food to the nearest tenth of a gram </w:t>
      </w:r>
      <w:r>
        <w:rPr>
          <w:rFonts w:ascii="Helvetica" w:hAnsi="Helvetica" w:cs="Arial"/>
          <w:b/>
          <w:bCs/>
          <w:sz w:val="22"/>
          <w:szCs w:val="22"/>
        </w:rPr>
        <w:t>[6]</w:t>
      </w:r>
      <w:r>
        <w:rPr>
          <w:rFonts w:ascii="Helvetica" w:hAnsi="Helvetica" w:cs="Arial"/>
          <w:sz w:val="22"/>
          <w:szCs w:val="22"/>
        </w:rPr>
        <w:t>.</w:t>
      </w:r>
    </w:p>
    <w:p w14:paraId="6DC090D2" w14:textId="04752AE6" w:rsidR="00A038AA" w:rsidRDefault="001C19E2" w:rsidP="00A038AA">
      <w:pPr>
        <w:numPr>
          <w:ilvl w:val="2"/>
          <w:numId w:val="12"/>
        </w:numPr>
        <w:spacing w:before="240"/>
        <w:outlineLvl w:val="0"/>
        <w:rPr>
          <w:rFonts w:ascii="Helvetica" w:hAnsi="Helvetica" w:cs="Arial"/>
          <w:sz w:val="22"/>
          <w:szCs w:val="22"/>
        </w:rPr>
      </w:pPr>
      <w:r>
        <w:rPr>
          <w:rFonts w:ascii="Helvetica" w:hAnsi="Helvetica" w:cs="Arial"/>
          <w:sz w:val="22"/>
          <w:szCs w:val="22"/>
        </w:rPr>
        <w:t>Talent distributes the new cafeteria diet around the cage.</w:t>
      </w:r>
    </w:p>
    <w:p w14:paraId="0912FF9D" w14:textId="7F0E1263" w:rsidR="00A038AA" w:rsidRDefault="001C19E2" w:rsidP="00A038AA">
      <w:pPr>
        <w:numPr>
          <w:ilvl w:val="2"/>
          <w:numId w:val="12"/>
        </w:numPr>
        <w:spacing w:before="240"/>
        <w:outlineLvl w:val="0"/>
        <w:rPr>
          <w:rFonts w:ascii="Helvetica" w:hAnsi="Helvetica" w:cs="Arial"/>
          <w:sz w:val="22"/>
          <w:szCs w:val="22"/>
        </w:rPr>
      </w:pPr>
      <w:r>
        <w:rPr>
          <w:rFonts w:ascii="Helvetica" w:hAnsi="Helvetica" w:cs="Arial"/>
          <w:sz w:val="22"/>
          <w:szCs w:val="22"/>
        </w:rPr>
        <w:t>Talent returns the environmental enrichment to the cage.</w:t>
      </w:r>
    </w:p>
    <w:p w14:paraId="41F85AE5" w14:textId="6BACC05F" w:rsidR="00A038AA" w:rsidRDefault="001C19E2" w:rsidP="00A038AA">
      <w:pPr>
        <w:numPr>
          <w:ilvl w:val="2"/>
          <w:numId w:val="12"/>
        </w:numPr>
        <w:spacing w:before="240"/>
        <w:outlineLvl w:val="0"/>
        <w:rPr>
          <w:rFonts w:ascii="Helvetica" w:hAnsi="Helvetica" w:cs="Arial"/>
          <w:sz w:val="22"/>
          <w:szCs w:val="22"/>
        </w:rPr>
      </w:pPr>
      <w:r>
        <w:rPr>
          <w:rFonts w:ascii="Helvetica" w:hAnsi="Helvetica" w:cs="Arial"/>
          <w:sz w:val="22"/>
          <w:szCs w:val="22"/>
        </w:rPr>
        <w:t>Talent closes the cage lid.</w:t>
      </w:r>
    </w:p>
    <w:p w14:paraId="4995BB79" w14:textId="37ED4E00" w:rsidR="00A038AA" w:rsidRDefault="001C19E2" w:rsidP="00A038AA">
      <w:pPr>
        <w:numPr>
          <w:ilvl w:val="2"/>
          <w:numId w:val="12"/>
        </w:numPr>
        <w:spacing w:before="240"/>
        <w:outlineLvl w:val="0"/>
        <w:rPr>
          <w:rFonts w:ascii="Helvetica" w:hAnsi="Helvetica" w:cs="Arial"/>
          <w:sz w:val="22"/>
          <w:szCs w:val="22"/>
        </w:rPr>
      </w:pPr>
      <w:r>
        <w:rPr>
          <w:rFonts w:ascii="Helvetica" w:hAnsi="Helvetica" w:cs="Arial"/>
          <w:sz w:val="22"/>
          <w:szCs w:val="22"/>
        </w:rPr>
        <w:t>Talent returns the cage to the rack.</w:t>
      </w:r>
    </w:p>
    <w:p w14:paraId="25D62E58" w14:textId="28FADEBF" w:rsidR="001C19E2" w:rsidRDefault="001C19E2" w:rsidP="00A038AA">
      <w:pPr>
        <w:numPr>
          <w:ilvl w:val="2"/>
          <w:numId w:val="12"/>
        </w:numPr>
        <w:spacing w:before="240"/>
        <w:outlineLvl w:val="0"/>
        <w:rPr>
          <w:rFonts w:ascii="Helvetica" w:hAnsi="Helvetica" w:cs="Arial"/>
          <w:sz w:val="22"/>
          <w:szCs w:val="22"/>
        </w:rPr>
      </w:pPr>
      <w:r>
        <w:rPr>
          <w:rFonts w:ascii="Helvetica" w:hAnsi="Helvetica" w:cs="Arial"/>
          <w:sz w:val="22"/>
          <w:szCs w:val="22"/>
        </w:rPr>
        <w:t>Talent removes the “food intake” sign from the cage.</w:t>
      </w:r>
    </w:p>
    <w:p w14:paraId="03B45353" w14:textId="15DACF1F" w:rsidR="001C19E2" w:rsidRDefault="001C19E2" w:rsidP="001C19E2">
      <w:pPr>
        <w:numPr>
          <w:ilvl w:val="2"/>
          <w:numId w:val="12"/>
        </w:numPr>
        <w:spacing w:before="240"/>
        <w:outlineLvl w:val="0"/>
        <w:rPr>
          <w:rFonts w:ascii="Helvetica" w:hAnsi="Helvetica" w:cs="Arial"/>
          <w:sz w:val="22"/>
          <w:szCs w:val="22"/>
        </w:rPr>
      </w:pPr>
      <w:r>
        <w:rPr>
          <w:rFonts w:ascii="Helvetica" w:hAnsi="Helvetica" w:cs="Arial"/>
          <w:sz w:val="22"/>
          <w:szCs w:val="22"/>
        </w:rPr>
        <w:t>Talent records the weight of some cafeteria food.</w:t>
      </w:r>
    </w:p>
    <w:p w14:paraId="05C83D5A" w14:textId="097C617B" w:rsidR="006801B1" w:rsidRPr="001C19E2" w:rsidRDefault="006801B1" w:rsidP="001C19E2">
      <w:pPr>
        <w:numPr>
          <w:ilvl w:val="2"/>
          <w:numId w:val="12"/>
        </w:numPr>
        <w:spacing w:before="240"/>
        <w:outlineLvl w:val="0"/>
        <w:rPr>
          <w:rFonts w:ascii="Helvetica" w:hAnsi="Helvetica" w:cs="Arial"/>
          <w:sz w:val="22"/>
          <w:szCs w:val="22"/>
        </w:rPr>
      </w:pPr>
      <w:r w:rsidRPr="001C19E2">
        <w:rPr>
          <w:rFonts w:ascii="Helvetica" w:hAnsi="Helvetica"/>
        </w:rPr>
        <w:br w:type="page"/>
      </w:r>
    </w:p>
    <w:p w14:paraId="6DE660A9"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A706D7A" w14:textId="115F7B0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71566" w:rsidRPr="00771566">
        <w:rPr>
          <w:rFonts w:ascii="Helvetica" w:hAnsi="Helvetica" w:cs="Arial"/>
          <w:b/>
          <w:sz w:val="22"/>
          <w:szCs w:val="22"/>
        </w:rPr>
        <w:t>Modeling Diet-Induced Obesity in Rodents</w:t>
      </w:r>
    </w:p>
    <w:p w14:paraId="5624C44D" w14:textId="43862622" w:rsidR="00395684" w:rsidRDefault="00DD0501" w:rsidP="00395684">
      <w:pPr>
        <w:numPr>
          <w:ilvl w:val="1"/>
          <w:numId w:val="12"/>
        </w:numPr>
        <w:spacing w:before="240"/>
        <w:outlineLvl w:val="0"/>
        <w:rPr>
          <w:rFonts w:ascii="Helvetica" w:hAnsi="Helvetica" w:cs="Arial"/>
          <w:sz w:val="22"/>
          <w:szCs w:val="22"/>
        </w:rPr>
      </w:pPr>
      <w:r>
        <w:rPr>
          <w:rFonts w:ascii="Helvetica" w:hAnsi="Helvetica" w:cs="Arial"/>
          <w:sz w:val="22"/>
          <w:szCs w:val="22"/>
        </w:rPr>
        <w:t>R</w:t>
      </w:r>
      <w:r w:rsidR="00DB0D7D">
        <w:rPr>
          <w:rFonts w:ascii="Helvetica" w:hAnsi="Helvetica" w:cs="Arial"/>
          <w:sz w:val="22"/>
          <w:szCs w:val="22"/>
        </w:rPr>
        <w:t xml:space="preserve">ats are </w:t>
      </w:r>
      <w:r>
        <w:rPr>
          <w:rFonts w:ascii="Helvetica" w:hAnsi="Helvetica" w:cs="Arial"/>
          <w:sz w:val="22"/>
          <w:szCs w:val="22"/>
        </w:rPr>
        <w:t xml:space="preserve">given </w:t>
      </w:r>
      <w:r w:rsidR="00DB0D7D">
        <w:rPr>
          <w:rFonts w:ascii="Helvetica" w:hAnsi="Helvetica" w:cs="Arial"/>
          <w:sz w:val="22"/>
          <w:szCs w:val="22"/>
        </w:rPr>
        <w:t xml:space="preserve">palatable foods to model the so-called “western diet” </w:t>
      </w:r>
      <w:r w:rsidR="00DB0D7D">
        <w:rPr>
          <w:rFonts w:ascii="Helvetica" w:hAnsi="Helvetica" w:cs="Arial"/>
          <w:b/>
          <w:bCs/>
          <w:sz w:val="22"/>
          <w:szCs w:val="22"/>
        </w:rPr>
        <w:t>[1]</w:t>
      </w:r>
      <w:r w:rsidR="00DB0D7D">
        <w:rPr>
          <w:rFonts w:ascii="Helvetica" w:hAnsi="Helvetica" w:cs="Arial"/>
          <w:sz w:val="22"/>
          <w:szCs w:val="22"/>
        </w:rPr>
        <w:t>.</w:t>
      </w:r>
      <w:r w:rsidR="00AE5E58">
        <w:rPr>
          <w:rFonts w:ascii="Helvetica" w:hAnsi="Helvetica" w:cs="Arial"/>
          <w:sz w:val="22"/>
          <w:szCs w:val="22"/>
        </w:rPr>
        <w:t xml:space="preserve"> </w:t>
      </w:r>
      <w:r w:rsidR="009A16FA">
        <w:rPr>
          <w:rFonts w:ascii="Helvetica" w:hAnsi="Helvetica" w:cs="Arial"/>
          <w:sz w:val="22"/>
          <w:szCs w:val="22"/>
        </w:rPr>
        <w:t>C</w:t>
      </w:r>
      <w:r w:rsidR="00AE5E58">
        <w:rPr>
          <w:rFonts w:ascii="Helvetica" w:hAnsi="Helvetica" w:cs="Arial"/>
          <w:sz w:val="22"/>
          <w:szCs w:val="22"/>
        </w:rPr>
        <w:t xml:space="preserve">afeteria diet </w:t>
      </w:r>
      <w:r>
        <w:rPr>
          <w:rFonts w:ascii="Helvetica" w:hAnsi="Helvetica" w:cs="Arial"/>
          <w:sz w:val="22"/>
          <w:szCs w:val="22"/>
        </w:rPr>
        <w:t xml:space="preserve">increases </w:t>
      </w:r>
      <w:r w:rsidR="00AE5E58">
        <w:rPr>
          <w:rFonts w:ascii="Helvetica" w:hAnsi="Helvetica" w:cs="Arial"/>
          <w:sz w:val="22"/>
          <w:szCs w:val="22"/>
        </w:rPr>
        <w:t xml:space="preserve">energy intake </w:t>
      </w:r>
      <w:r>
        <w:rPr>
          <w:rFonts w:ascii="Helvetica" w:hAnsi="Helvetica" w:cs="Arial"/>
          <w:sz w:val="22"/>
          <w:szCs w:val="22"/>
        </w:rPr>
        <w:t xml:space="preserve">2.5-fold </w:t>
      </w:r>
      <w:r w:rsidR="00AE5E58">
        <w:rPr>
          <w:rFonts w:ascii="Helvetica" w:hAnsi="Helvetica" w:cs="Arial"/>
          <w:sz w:val="22"/>
          <w:szCs w:val="22"/>
        </w:rPr>
        <w:t xml:space="preserve">relative to chow control </w:t>
      </w:r>
      <w:r w:rsidR="00AE5E58">
        <w:rPr>
          <w:rFonts w:ascii="Helvetica" w:hAnsi="Helvetica" w:cs="Arial"/>
          <w:b/>
          <w:bCs/>
          <w:sz w:val="22"/>
          <w:szCs w:val="22"/>
        </w:rPr>
        <w:t>[2]</w:t>
      </w:r>
      <w:r w:rsidR="00AE5E58">
        <w:rPr>
          <w:rFonts w:ascii="Helvetica" w:hAnsi="Helvetica" w:cs="Arial"/>
          <w:sz w:val="22"/>
          <w:szCs w:val="22"/>
        </w:rPr>
        <w:t>.</w:t>
      </w:r>
    </w:p>
    <w:p w14:paraId="7DE4CBA8" w14:textId="031A8389" w:rsidR="00DB0D7D" w:rsidRDefault="00DB0D7D" w:rsidP="00DB0D7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w:t>
      </w:r>
      <w:r w:rsidR="00AE5E58">
        <w:rPr>
          <w:rFonts w:ascii="Helvetica" w:hAnsi="Helvetica" w:cs="Arial"/>
          <w:sz w:val="22"/>
          <w:szCs w:val="22"/>
        </w:rPr>
        <w:t>2</w:t>
      </w:r>
      <w:r>
        <w:rPr>
          <w:rFonts w:ascii="Helvetica" w:hAnsi="Helvetica" w:cs="Arial"/>
          <w:sz w:val="22"/>
          <w:szCs w:val="22"/>
        </w:rPr>
        <w:t>.</w:t>
      </w:r>
      <w:r w:rsidR="00AE5E58">
        <w:rPr>
          <w:rFonts w:ascii="Helvetica" w:hAnsi="Helvetica" w:cs="Arial"/>
          <w:sz w:val="22"/>
          <w:szCs w:val="22"/>
        </w:rPr>
        <w:t xml:space="preserve"> </w:t>
      </w:r>
      <w:r w:rsidR="00AE5E58" w:rsidRPr="00AE5E58">
        <w:rPr>
          <w:rFonts w:ascii="Helvetica" w:hAnsi="Helvetica" w:cs="Arial"/>
          <w:i/>
          <w:iCs/>
          <w:color w:val="0000FF"/>
          <w:sz w:val="22"/>
          <w:szCs w:val="22"/>
        </w:rPr>
        <w:t>Video Editor: Show only Figure 2A.</w:t>
      </w:r>
    </w:p>
    <w:p w14:paraId="2B34CA01" w14:textId="7186F738" w:rsidR="00AE5E58" w:rsidRPr="006A6324" w:rsidRDefault="00AE5E58" w:rsidP="00DB0D7D">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AE5E58">
        <w:rPr>
          <w:rFonts w:ascii="Helvetica" w:hAnsi="Helvetica" w:cs="Arial"/>
          <w:i/>
          <w:iCs/>
          <w:color w:val="0000FF"/>
          <w:sz w:val="22"/>
          <w:szCs w:val="22"/>
        </w:rPr>
        <w:t xml:space="preserve"> Video Editor: S</w:t>
      </w:r>
      <w:r>
        <w:rPr>
          <w:rFonts w:ascii="Helvetica" w:hAnsi="Helvetica" w:cs="Arial"/>
          <w:i/>
          <w:iCs/>
          <w:color w:val="0000FF"/>
          <w:sz w:val="22"/>
          <w:szCs w:val="22"/>
        </w:rPr>
        <w:t>till s</w:t>
      </w:r>
      <w:r w:rsidRPr="00AE5E58">
        <w:rPr>
          <w:rFonts w:ascii="Helvetica" w:hAnsi="Helvetica" w:cs="Arial"/>
          <w:i/>
          <w:iCs/>
          <w:color w:val="0000FF"/>
          <w:sz w:val="22"/>
          <w:szCs w:val="22"/>
        </w:rPr>
        <w:t>how only Figure 2A.</w:t>
      </w:r>
      <w:r>
        <w:rPr>
          <w:rFonts w:ascii="Helvetica" w:hAnsi="Helvetica" w:cs="Arial"/>
          <w:i/>
          <w:iCs/>
          <w:color w:val="0000FF"/>
          <w:sz w:val="22"/>
          <w:szCs w:val="22"/>
        </w:rPr>
        <w:t xml:space="preserve"> Emphasize the data set labelled “Cafeteria”.</w:t>
      </w:r>
    </w:p>
    <w:p w14:paraId="34B2DC51" w14:textId="477C6534" w:rsidR="00AE5E58" w:rsidRPr="00E95C76" w:rsidRDefault="00DD0501" w:rsidP="00E95C76">
      <w:pPr>
        <w:numPr>
          <w:ilvl w:val="1"/>
          <w:numId w:val="12"/>
        </w:numPr>
        <w:spacing w:before="240"/>
        <w:outlineLvl w:val="0"/>
        <w:rPr>
          <w:rFonts w:ascii="Helvetica" w:hAnsi="Helvetica" w:cs="Arial"/>
          <w:sz w:val="22"/>
          <w:szCs w:val="22"/>
        </w:rPr>
      </w:pPr>
      <w:r>
        <w:rPr>
          <w:rFonts w:ascii="Helvetica" w:hAnsi="Helvetica" w:cs="Arial"/>
          <w:sz w:val="22"/>
          <w:szCs w:val="22"/>
        </w:rPr>
        <w:t>C</w:t>
      </w:r>
      <w:r w:rsidR="00AE5E58">
        <w:rPr>
          <w:rFonts w:ascii="Helvetica" w:hAnsi="Helvetica" w:cs="Arial"/>
          <w:sz w:val="22"/>
          <w:szCs w:val="22"/>
        </w:rPr>
        <w:t xml:space="preserve">afeteria feeding leads to a 20 percent </w:t>
      </w:r>
      <w:r w:rsidR="007364D6">
        <w:rPr>
          <w:rFonts w:ascii="Helvetica" w:hAnsi="Helvetica" w:cs="Arial"/>
          <w:sz w:val="22"/>
          <w:szCs w:val="22"/>
        </w:rPr>
        <w:t>incre</w:t>
      </w:r>
      <w:bookmarkStart w:id="0" w:name="_GoBack"/>
      <w:bookmarkEnd w:id="0"/>
      <w:r w:rsidR="007364D6">
        <w:rPr>
          <w:rFonts w:ascii="Helvetica" w:hAnsi="Helvetica" w:cs="Arial"/>
          <w:sz w:val="22"/>
          <w:szCs w:val="22"/>
        </w:rPr>
        <w:t xml:space="preserve">ase </w:t>
      </w:r>
      <w:r w:rsidR="00AE5E58">
        <w:rPr>
          <w:rFonts w:ascii="Helvetica" w:hAnsi="Helvetica" w:cs="Arial"/>
          <w:sz w:val="22"/>
          <w:szCs w:val="22"/>
        </w:rPr>
        <w:t xml:space="preserve">in body weight compared with controls after 3–4 weeks </w:t>
      </w:r>
      <w:r w:rsidR="00AE5E58">
        <w:rPr>
          <w:rFonts w:ascii="Helvetica" w:hAnsi="Helvetica" w:cs="Arial"/>
          <w:b/>
          <w:bCs/>
          <w:sz w:val="22"/>
          <w:szCs w:val="22"/>
        </w:rPr>
        <w:t>[</w:t>
      </w:r>
      <w:r w:rsidR="00E95C76">
        <w:rPr>
          <w:rFonts w:ascii="Helvetica" w:hAnsi="Helvetica" w:cs="Arial"/>
          <w:b/>
          <w:bCs/>
          <w:sz w:val="22"/>
          <w:szCs w:val="22"/>
        </w:rPr>
        <w:t>1</w:t>
      </w:r>
      <w:r w:rsidR="00AE5E58">
        <w:rPr>
          <w:rFonts w:ascii="Helvetica" w:hAnsi="Helvetica" w:cs="Arial"/>
          <w:b/>
          <w:bCs/>
          <w:sz w:val="22"/>
          <w:szCs w:val="22"/>
        </w:rPr>
        <w:t>]</w:t>
      </w:r>
      <w:r w:rsidR="00AE5E58">
        <w:rPr>
          <w:rFonts w:ascii="Helvetica" w:hAnsi="Helvetica" w:cs="Arial"/>
          <w:sz w:val="22"/>
          <w:szCs w:val="22"/>
        </w:rPr>
        <w:t>.</w:t>
      </w:r>
    </w:p>
    <w:p w14:paraId="0E739439" w14:textId="4D059176" w:rsidR="00AB52AE" w:rsidRPr="00AB52AE" w:rsidRDefault="00AE5E58" w:rsidP="00AB52AE">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AE5E58">
        <w:rPr>
          <w:rFonts w:ascii="Helvetica" w:hAnsi="Helvetica" w:cs="Arial"/>
          <w:i/>
          <w:iCs/>
          <w:color w:val="0000FF"/>
          <w:sz w:val="22"/>
          <w:szCs w:val="22"/>
        </w:rPr>
        <w:t xml:space="preserve"> Video Editor: </w:t>
      </w:r>
      <w:r w:rsidR="00E95C76">
        <w:rPr>
          <w:rFonts w:ascii="Helvetica" w:hAnsi="Helvetica" w:cs="Arial"/>
          <w:i/>
          <w:iCs/>
          <w:color w:val="0000FF"/>
          <w:sz w:val="22"/>
          <w:szCs w:val="22"/>
        </w:rPr>
        <w:t>S</w:t>
      </w:r>
      <w:r w:rsidRPr="00AE5E58">
        <w:rPr>
          <w:rFonts w:ascii="Helvetica" w:hAnsi="Helvetica" w:cs="Arial"/>
          <w:i/>
          <w:iCs/>
          <w:color w:val="0000FF"/>
          <w:sz w:val="22"/>
          <w:szCs w:val="22"/>
        </w:rPr>
        <w:t>how only Figure 2</w:t>
      </w:r>
      <w:r>
        <w:rPr>
          <w:rFonts w:ascii="Helvetica" w:hAnsi="Helvetica" w:cs="Arial"/>
          <w:i/>
          <w:iCs/>
          <w:color w:val="0000FF"/>
          <w:sz w:val="22"/>
          <w:szCs w:val="22"/>
        </w:rPr>
        <w:t>B</w:t>
      </w:r>
      <w:r w:rsidRPr="00AE5E58">
        <w:rPr>
          <w:rFonts w:ascii="Helvetica" w:hAnsi="Helvetica" w:cs="Arial"/>
          <w:i/>
          <w:iCs/>
          <w:color w:val="0000FF"/>
          <w:sz w:val="22"/>
          <w:szCs w:val="22"/>
        </w:rPr>
        <w:t>.</w:t>
      </w:r>
      <w:r>
        <w:rPr>
          <w:rFonts w:ascii="Helvetica" w:hAnsi="Helvetica" w:cs="Arial"/>
          <w:i/>
          <w:iCs/>
          <w:color w:val="0000FF"/>
          <w:sz w:val="22"/>
          <w:szCs w:val="22"/>
        </w:rPr>
        <w:t xml:space="preserve"> Emphasize the data set labelled “Cafeteria”.</w:t>
      </w:r>
    </w:p>
    <w:p w14:paraId="5B8B95CA" w14:textId="55D57DBF" w:rsidR="00395684" w:rsidRDefault="00AB52AE" w:rsidP="00395684">
      <w:pPr>
        <w:numPr>
          <w:ilvl w:val="1"/>
          <w:numId w:val="12"/>
        </w:numPr>
        <w:spacing w:before="240"/>
        <w:outlineLvl w:val="0"/>
        <w:rPr>
          <w:rFonts w:ascii="Helvetica" w:hAnsi="Helvetica" w:cs="Arial"/>
          <w:sz w:val="22"/>
          <w:szCs w:val="22"/>
        </w:rPr>
      </w:pPr>
      <w:r w:rsidRPr="00AB52AE">
        <w:rPr>
          <w:rFonts w:ascii="Helvetica" w:hAnsi="Helvetica" w:cs="Arial"/>
          <w:sz w:val="22"/>
          <w:szCs w:val="22"/>
        </w:rPr>
        <w:t>A</w:t>
      </w:r>
      <w:r w:rsidR="00E36D05">
        <w:rPr>
          <w:rFonts w:ascii="Helvetica" w:hAnsi="Helvetica" w:cs="Arial"/>
          <w:sz w:val="22"/>
          <w:szCs w:val="22"/>
        </w:rPr>
        <w:t>f</w:t>
      </w:r>
      <w:r w:rsidRPr="00AB52AE">
        <w:rPr>
          <w:rFonts w:ascii="Helvetica" w:hAnsi="Helvetica" w:cs="Arial"/>
          <w:sz w:val="22"/>
          <w:szCs w:val="22"/>
        </w:rPr>
        <w:t>t</w:t>
      </w:r>
      <w:r w:rsidR="00E36D05">
        <w:rPr>
          <w:rFonts w:ascii="Helvetica" w:hAnsi="Helvetica" w:cs="Arial"/>
          <w:sz w:val="22"/>
          <w:szCs w:val="22"/>
        </w:rPr>
        <w:t>er</w:t>
      </w:r>
      <w:r w:rsidRPr="00AB52AE">
        <w:rPr>
          <w:rFonts w:ascii="Helvetica" w:hAnsi="Helvetica" w:cs="Arial"/>
          <w:sz w:val="22"/>
          <w:szCs w:val="22"/>
        </w:rPr>
        <w:t xml:space="preserve"> 6 weeks</w:t>
      </w:r>
      <w:r w:rsidR="00E36D05">
        <w:rPr>
          <w:rFonts w:ascii="Helvetica" w:hAnsi="Helvetica" w:cs="Arial"/>
          <w:sz w:val="22"/>
          <w:szCs w:val="22"/>
        </w:rPr>
        <w:t xml:space="preserve"> diet</w:t>
      </w:r>
      <w:r w:rsidRPr="00AB52AE">
        <w:rPr>
          <w:rFonts w:ascii="Helvetica" w:hAnsi="Helvetica" w:cs="Arial"/>
          <w:sz w:val="22"/>
          <w:szCs w:val="22"/>
        </w:rPr>
        <w:t xml:space="preserve">, </w:t>
      </w:r>
      <w:r>
        <w:rPr>
          <w:rFonts w:ascii="Helvetica" w:hAnsi="Helvetica" w:cs="Arial"/>
          <w:sz w:val="22"/>
          <w:szCs w:val="22"/>
        </w:rPr>
        <w:t xml:space="preserve">the </w:t>
      </w:r>
      <w:r w:rsidRPr="00AB52AE">
        <w:rPr>
          <w:rFonts w:ascii="Helvetica" w:hAnsi="Helvetica" w:cs="Arial"/>
          <w:sz w:val="22"/>
          <w:szCs w:val="22"/>
        </w:rPr>
        <w:t>mean difference in weight gain between</w:t>
      </w:r>
      <w:r>
        <w:rPr>
          <w:rFonts w:ascii="Helvetica" w:hAnsi="Helvetica" w:cs="Arial"/>
          <w:sz w:val="22"/>
          <w:szCs w:val="22"/>
        </w:rPr>
        <w:t xml:space="preserve"> groups is 67 percent, and adiposity is approximately doubled </w:t>
      </w:r>
      <w:r>
        <w:rPr>
          <w:rFonts w:ascii="Helvetica" w:hAnsi="Helvetica" w:cs="Arial"/>
          <w:b/>
          <w:bCs/>
          <w:sz w:val="22"/>
          <w:szCs w:val="22"/>
        </w:rPr>
        <w:t>[1]</w:t>
      </w:r>
      <w:r>
        <w:rPr>
          <w:rFonts w:ascii="Helvetica" w:hAnsi="Helvetica" w:cs="Arial"/>
          <w:sz w:val="22"/>
          <w:szCs w:val="22"/>
        </w:rPr>
        <w:t>.</w:t>
      </w:r>
    </w:p>
    <w:p w14:paraId="3779B775" w14:textId="0CF77C73" w:rsidR="00AB52AE" w:rsidRPr="006A6324" w:rsidRDefault="00AB52AE" w:rsidP="00AB52A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AE5E58">
        <w:rPr>
          <w:rFonts w:ascii="Helvetica" w:hAnsi="Helvetica" w:cs="Arial"/>
          <w:i/>
          <w:iCs/>
          <w:color w:val="0000FF"/>
          <w:sz w:val="22"/>
          <w:szCs w:val="22"/>
        </w:rPr>
        <w:t>Video Editor: Show only Figure 2</w:t>
      </w:r>
      <w:r>
        <w:rPr>
          <w:rFonts w:ascii="Helvetica" w:hAnsi="Helvetica" w:cs="Arial"/>
          <w:i/>
          <w:iCs/>
          <w:color w:val="0000FF"/>
          <w:sz w:val="22"/>
          <w:szCs w:val="22"/>
        </w:rPr>
        <w:t>C</w:t>
      </w:r>
      <w:r w:rsidRPr="00AE5E58">
        <w:rPr>
          <w:rFonts w:ascii="Helvetica" w:hAnsi="Helvetica" w:cs="Arial"/>
          <w:i/>
          <w:iCs/>
          <w:color w:val="0000FF"/>
          <w:sz w:val="22"/>
          <w:szCs w:val="22"/>
        </w:rPr>
        <w:t>.</w:t>
      </w:r>
    </w:p>
    <w:p w14:paraId="3A3D0DF8" w14:textId="268F846B" w:rsidR="00772B39" w:rsidRDefault="00772B39" w:rsidP="00395684">
      <w:pPr>
        <w:numPr>
          <w:ilvl w:val="1"/>
          <w:numId w:val="12"/>
        </w:numPr>
        <w:spacing w:before="240"/>
        <w:outlineLvl w:val="0"/>
        <w:rPr>
          <w:rFonts w:ascii="Helvetica" w:hAnsi="Helvetica" w:cs="Arial"/>
          <w:sz w:val="22"/>
          <w:szCs w:val="22"/>
        </w:rPr>
      </w:pPr>
      <w:r>
        <w:rPr>
          <w:rFonts w:ascii="Helvetica" w:hAnsi="Helvetica" w:cs="Arial"/>
          <w:sz w:val="22"/>
          <w:szCs w:val="22"/>
        </w:rPr>
        <w:t>M</w:t>
      </w:r>
      <w:r w:rsidRPr="00772B39">
        <w:rPr>
          <w:rFonts w:ascii="Helvetica" w:hAnsi="Helvetica" w:cs="Arial"/>
          <w:sz w:val="22"/>
          <w:szCs w:val="22"/>
        </w:rPr>
        <w:t>acronutrient intakes</w:t>
      </w:r>
      <w:r>
        <w:rPr>
          <w:rFonts w:ascii="Helvetica" w:hAnsi="Helvetica" w:cs="Arial"/>
          <w:sz w:val="22"/>
          <w:szCs w:val="22"/>
        </w:rPr>
        <w:t xml:space="preserve"> </w:t>
      </w:r>
      <w:r w:rsidR="00DD0501">
        <w:rPr>
          <w:rFonts w:ascii="Helvetica" w:hAnsi="Helvetica" w:cs="Arial"/>
          <w:sz w:val="22"/>
          <w:szCs w:val="22"/>
        </w:rPr>
        <w:t xml:space="preserve">on cafeteria diet </w:t>
      </w:r>
      <w:r>
        <w:rPr>
          <w:rFonts w:ascii="Helvetica" w:hAnsi="Helvetica" w:cs="Arial"/>
          <w:sz w:val="22"/>
          <w:szCs w:val="22"/>
        </w:rPr>
        <w:t xml:space="preserve">are </w:t>
      </w:r>
      <w:r w:rsidRPr="00772B39">
        <w:rPr>
          <w:rFonts w:ascii="Helvetica" w:hAnsi="Helvetica" w:cs="Arial"/>
          <w:sz w:val="22"/>
          <w:szCs w:val="22"/>
        </w:rPr>
        <w:t>consistent across sexes and ages</w:t>
      </w:r>
      <w:r>
        <w:rPr>
          <w:rFonts w:ascii="Helvetica" w:hAnsi="Helvetica" w:cs="Arial"/>
          <w:sz w:val="22"/>
          <w:szCs w:val="22"/>
        </w:rPr>
        <w:t xml:space="preserve"> </w:t>
      </w:r>
      <w:r>
        <w:rPr>
          <w:rFonts w:ascii="Helvetica" w:hAnsi="Helvetica" w:cs="Arial"/>
          <w:b/>
          <w:bCs/>
          <w:sz w:val="22"/>
          <w:szCs w:val="22"/>
        </w:rPr>
        <w:t>[</w:t>
      </w:r>
      <w:r w:rsidR="00E95C76">
        <w:rPr>
          <w:rFonts w:ascii="Helvetica" w:hAnsi="Helvetica" w:cs="Arial"/>
          <w:b/>
          <w:bCs/>
          <w:sz w:val="22"/>
          <w:szCs w:val="22"/>
        </w:rPr>
        <w:t>1</w:t>
      </w:r>
      <w:r>
        <w:rPr>
          <w:rFonts w:ascii="Helvetica" w:hAnsi="Helvetica" w:cs="Arial"/>
          <w:b/>
          <w:bCs/>
          <w:sz w:val="22"/>
          <w:szCs w:val="22"/>
        </w:rPr>
        <w:t>]</w:t>
      </w:r>
      <w:r w:rsidRPr="00772B39">
        <w:rPr>
          <w:rFonts w:ascii="Helvetica" w:hAnsi="Helvetica" w:cs="Arial"/>
          <w:sz w:val="22"/>
          <w:szCs w:val="22"/>
        </w:rPr>
        <w:t>, with approximately 8</w:t>
      </w:r>
      <w:r>
        <w:rPr>
          <w:rFonts w:ascii="Helvetica" w:hAnsi="Helvetica" w:cs="Arial"/>
          <w:sz w:val="22"/>
          <w:szCs w:val="22"/>
        </w:rPr>
        <w:t xml:space="preserve"> percent</w:t>
      </w:r>
      <w:r w:rsidRPr="00772B39">
        <w:rPr>
          <w:rFonts w:ascii="Helvetica" w:hAnsi="Helvetica" w:cs="Arial"/>
          <w:sz w:val="22"/>
          <w:szCs w:val="22"/>
        </w:rPr>
        <w:t xml:space="preserve"> of energy </w:t>
      </w:r>
      <w:r w:rsidR="00DD0501">
        <w:rPr>
          <w:rFonts w:ascii="Helvetica" w:hAnsi="Helvetica" w:cs="Arial"/>
          <w:sz w:val="22"/>
          <w:szCs w:val="22"/>
        </w:rPr>
        <w:t xml:space="preserve">consumed </w:t>
      </w:r>
      <w:r w:rsidRPr="00772B39">
        <w:rPr>
          <w:rFonts w:ascii="Helvetica" w:hAnsi="Helvetica" w:cs="Arial"/>
          <w:sz w:val="22"/>
          <w:szCs w:val="22"/>
        </w:rPr>
        <w:t>as protein, 34</w:t>
      </w:r>
      <w:r>
        <w:rPr>
          <w:rFonts w:ascii="Helvetica" w:hAnsi="Helvetica" w:cs="Arial"/>
          <w:sz w:val="22"/>
          <w:szCs w:val="22"/>
        </w:rPr>
        <w:t xml:space="preserve"> percent</w:t>
      </w:r>
      <w:r w:rsidRPr="00772B39">
        <w:rPr>
          <w:rFonts w:ascii="Helvetica" w:hAnsi="Helvetica" w:cs="Arial"/>
          <w:sz w:val="22"/>
          <w:szCs w:val="22"/>
        </w:rPr>
        <w:t xml:space="preserve"> as fat</w:t>
      </w:r>
      <w:r>
        <w:rPr>
          <w:rFonts w:ascii="Helvetica" w:hAnsi="Helvetica" w:cs="Arial"/>
          <w:sz w:val="22"/>
          <w:szCs w:val="22"/>
        </w:rPr>
        <w:t>,</w:t>
      </w:r>
      <w:r w:rsidRPr="00772B39">
        <w:rPr>
          <w:rFonts w:ascii="Helvetica" w:hAnsi="Helvetica" w:cs="Arial"/>
          <w:sz w:val="22"/>
          <w:szCs w:val="22"/>
        </w:rPr>
        <w:t xml:space="preserve"> and 58</w:t>
      </w:r>
      <w:r>
        <w:rPr>
          <w:rFonts w:ascii="Helvetica" w:hAnsi="Helvetica" w:cs="Arial"/>
          <w:sz w:val="22"/>
          <w:szCs w:val="22"/>
        </w:rPr>
        <w:t xml:space="preserve"> percent</w:t>
      </w:r>
      <w:r w:rsidRPr="00772B39">
        <w:rPr>
          <w:rFonts w:ascii="Helvetica" w:hAnsi="Helvetica" w:cs="Arial"/>
          <w:sz w:val="22"/>
          <w:szCs w:val="22"/>
        </w:rPr>
        <w:t xml:space="preserve"> as carbohydrate</w:t>
      </w:r>
      <w:r>
        <w:rPr>
          <w:rFonts w:ascii="Helvetica" w:hAnsi="Helvetica" w:cs="Arial"/>
          <w:sz w:val="22"/>
          <w:szCs w:val="22"/>
        </w:rPr>
        <w:t xml:space="preserve"> </w:t>
      </w:r>
      <w:r>
        <w:rPr>
          <w:rFonts w:ascii="Helvetica" w:hAnsi="Helvetica" w:cs="Arial"/>
          <w:b/>
          <w:bCs/>
          <w:sz w:val="22"/>
          <w:szCs w:val="22"/>
        </w:rPr>
        <w:t>[</w:t>
      </w:r>
      <w:r w:rsidR="00E95C76">
        <w:rPr>
          <w:rFonts w:ascii="Helvetica" w:hAnsi="Helvetica" w:cs="Arial"/>
          <w:b/>
          <w:bCs/>
          <w:sz w:val="22"/>
          <w:szCs w:val="22"/>
        </w:rPr>
        <w:t>2</w:t>
      </w:r>
      <w:r>
        <w:rPr>
          <w:rFonts w:ascii="Helvetica" w:hAnsi="Helvetica" w:cs="Arial"/>
          <w:b/>
          <w:bCs/>
          <w:sz w:val="22"/>
          <w:szCs w:val="22"/>
        </w:rPr>
        <w:t>]</w:t>
      </w:r>
      <w:r w:rsidRPr="00772B39">
        <w:rPr>
          <w:rFonts w:ascii="Helvetica" w:hAnsi="Helvetica" w:cs="Arial"/>
          <w:sz w:val="22"/>
          <w:szCs w:val="22"/>
        </w:rPr>
        <w:t>. Our maintenance chow provides 22</w:t>
      </w:r>
      <w:r>
        <w:rPr>
          <w:rFonts w:ascii="Helvetica" w:hAnsi="Helvetica" w:cs="Arial"/>
          <w:sz w:val="22"/>
          <w:szCs w:val="22"/>
        </w:rPr>
        <w:t xml:space="preserve"> percent</w:t>
      </w:r>
      <w:r w:rsidRPr="00772B39">
        <w:rPr>
          <w:rFonts w:ascii="Helvetica" w:hAnsi="Helvetica" w:cs="Arial"/>
          <w:sz w:val="22"/>
          <w:szCs w:val="22"/>
        </w:rPr>
        <w:t xml:space="preserve"> protein, 13</w:t>
      </w:r>
      <w:r>
        <w:rPr>
          <w:rFonts w:ascii="Helvetica" w:hAnsi="Helvetica" w:cs="Arial"/>
          <w:sz w:val="22"/>
          <w:szCs w:val="22"/>
        </w:rPr>
        <w:t xml:space="preserve"> percent</w:t>
      </w:r>
      <w:r w:rsidRPr="00772B39">
        <w:rPr>
          <w:rFonts w:ascii="Helvetica" w:hAnsi="Helvetica" w:cs="Arial"/>
          <w:sz w:val="22"/>
          <w:szCs w:val="22"/>
        </w:rPr>
        <w:t xml:space="preserve"> fat</w:t>
      </w:r>
      <w:r>
        <w:rPr>
          <w:rFonts w:ascii="Helvetica" w:hAnsi="Helvetica" w:cs="Arial"/>
          <w:sz w:val="22"/>
          <w:szCs w:val="22"/>
        </w:rPr>
        <w:t>,</w:t>
      </w:r>
      <w:r w:rsidRPr="00772B39">
        <w:rPr>
          <w:rFonts w:ascii="Helvetica" w:hAnsi="Helvetica" w:cs="Arial"/>
          <w:sz w:val="22"/>
          <w:szCs w:val="22"/>
        </w:rPr>
        <w:t xml:space="preserve"> and 65</w:t>
      </w:r>
      <w:r>
        <w:rPr>
          <w:rFonts w:ascii="Helvetica" w:hAnsi="Helvetica" w:cs="Arial"/>
          <w:sz w:val="22"/>
          <w:szCs w:val="22"/>
        </w:rPr>
        <w:t xml:space="preserve"> percent</w:t>
      </w:r>
      <w:r w:rsidRPr="00772B39">
        <w:rPr>
          <w:rFonts w:ascii="Helvetica" w:hAnsi="Helvetica" w:cs="Arial"/>
          <w:sz w:val="22"/>
          <w:szCs w:val="22"/>
        </w:rPr>
        <w:t xml:space="preserve"> carbohydrate</w:t>
      </w:r>
      <w:r>
        <w:rPr>
          <w:rFonts w:ascii="Helvetica" w:hAnsi="Helvetica" w:cs="Arial"/>
          <w:sz w:val="22"/>
          <w:szCs w:val="22"/>
        </w:rPr>
        <w:t xml:space="preserve"> </w:t>
      </w:r>
      <w:r>
        <w:rPr>
          <w:rFonts w:ascii="Helvetica" w:hAnsi="Helvetica" w:cs="Arial"/>
          <w:b/>
          <w:bCs/>
          <w:sz w:val="22"/>
          <w:szCs w:val="22"/>
        </w:rPr>
        <w:t>[</w:t>
      </w:r>
      <w:r w:rsidR="00E95C76">
        <w:rPr>
          <w:rFonts w:ascii="Helvetica" w:hAnsi="Helvetica" w:cs="Arial"/>
          <w:b/>
          <w:bCs/>
          <w:sz w:val="22"/>
          <w:szCs w:val="22"/>
        </w:rPr>
        <w:t>3</w:t>
      </w:r>
      <w:r>
        <w:rPr>
          <w:rFonts w:ascii="Helvetica" w:hAnsi="Helvetica" w:cs="Arial"/>
          <w:b/>
          <w:bCs/>
          <w:sz w:val="22"/>
          <w:szCs w:val="22"/>
        </w:rPr>
        <w:t>]</w:t>
      </w:r>
      <w:r w:rsidRPr="00772B39">
        <w:rPr>
          <w:rFonts w:ascii="Helvetica" w:hAnsi="Helvetica" w:cs="Arial"/>
          <w:sz w:val="22"/>
          <w:szCs w:val="22"/>
        </w:rPr>
        <w:t>.</w:t>
      </w:r>
    </w:p>
    <w:p w14:paraId="33896851" w14:textId="2A550883" w:rsidR="00772B39" w:rsidRDefault="00772B39" w:rsidP="00772B39">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5A1F1D6F" w14:textId="13B8AD39" w:rsidR="00862B20" w:rsidRPr="00862B20" w:rsidRDefault="00772B39" w:rsidP="00862B20">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772B39">
        <w:rPr>
          <w:rFonts w:ascii="Helvetica" w:hAnsi="Helvetica" w:cs="Arial"/>
          <w:i/>
          <w:iCs/>
          <w:color w:val="0000FF"/>
          <w:sz w:val="22"/>
          <w:szCs w:val="22"/>
        </w:rPr>
        <w:t xml:space="preserve"> </w:t>
      </w:r>
      <w:r w:rsidRPr="00AE5E58">
        <w:rPr>
          <w:rFonts w:ascii="Helvetica" w:hAnsi="Helvetica" w:cs="Arial"/>
          <w:i/>
          <w:iCs/>
          <w:color w:val="0000FF"/>
          <w:sz w:val="22"/>
          <w:szCs w:val="22"/>
        </w:rPr>
        <w:t>Video Editor:</w:t>
      </w:r>
      <w:r>
        <w:rPr>
          <w:rFonts w:ascii="Helvetica" w:hAnsi="Helvetica" w:cs="Arial"/>
          <w:i/>
          <w:iCs/>
          <w:color w:val="0000FF"/>
          <w:sz w:val="22"/>
          <w:szCs w:val="22"/>
        </w:rPr>
        <w:t xml:space="preserve"> In each image, emphasize the data column for Cafeteria. If time permits, emphasize each set of columns as its macronutrient</w:t>
      </w:r>
      <w:r w:rsidR="00862B20">
        <w:rPr>
          <w:rFonts w:ascii="Helvetica" w:hAnsi="Helvetica" w:cs="Arial"/>
          <w:i/>
          <w:iCs/>
          <w:color w:val="0000FF"/>
          <w:sz w:val="22"/>
          <w:szCs w:val="22"/>
        </w:rPr>
        <w:t xml:space="preserve"> is mentioned (Protein: Figures 3C and 3F, Fat: Figures 3B and 3E, Carbohydrates: Figures 3A and 3D).</w:t>
      </w:r>
    </w:p>
    <w:p w14:paraId="2C2D791A" w14:textId="38976377" w:rsidR="00772B39" w:rsidRDefault="00772B39" w:rsidP="00772B39">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00862B20">
        <w:rPr>
          <w:rFonts w:ascii="Helvetica" w:hAnsi="Helvetica" w:cs="Arial"/>
          <w:sz w:val="22"/>
          <w:szCs w:val="22"/>
        </w:rPr>
        <w:t xml:space="preserve"> </w:t>
      </w:r>
      <w:r w:rsidR="00862B20" w:rsidRPr="00AE5E58">
        <w:rPr>
          <w:rFonts w:ascii="Helvetica" w:hAnsi="Helvetica" w:cs="Arial"/>
          <w:i/>
          <w:iCs/>
          <w:color w:val="0000FF"/>
          <w:sz w:val="22"/>
          <w:szCs w:val="22"/>
        </w:rPr>
        <w:t>Video Editor:</w:t>
      </w:r>
      <w:r w:rsidR="00862B20">
        <w:rPr>
          <w:rFonts w:ascii="Helvetica" w:hAnsi="Helvetica" w:cs="Arial"/>
          <w:i/>
          <w:iCs/>
          <w:color w:val="0000FF"/>
          <w:sz w:val="22"/>
          <w:szCs w:val="22"/>
        </w:rPr>
        <w:t xml:space="preserve"> In each image, emphasize the data column for Chow. If time permits, emphasize each set of columns as its macronutrient is mentioned (Protein: Figures 3C and 3F, Fat: Figures 3B and 3E, Carbohydrates: Figures 3A and 3D).</w:t>
      </w:r>
    </w:p>
    <w:p w14:paraId="62805823" w14:textId="5B074F4B" w:rsidR="00772B39" w:rsidRDefault="00DD0501" w:rsidP="00395684">
      <w:pPr>
        <w:numPr>
          <w:ilvl w:val="1"/>
          <w:numId w:val="12"/>
        </w:numPr>
        <w:spacing w:before="240"/>
        <w:outlineLvl w:val="0"/>
        <w:rPr>
          <w:rFonts w:ascii="Helvetica" w:hAnsi="Helvetica" w:cs="Arial"/>
          <w:sz w:val="22"/>
          <w:szCs w:val="22"/>
        </w:rPr>
      </w:pPr>
      <w:r>
        <w:rPr>
          <w:rFonts w:ascii="Helvetica" w:hAnsi="Helvetica" w:cs="Arial"/>
          <w:sz w:val="22"/>
          <w:szCs w:val="22"/>
        </w:rPr>
        <w:t>C</w:t>
      </w:r>
      <w:r w:rsidR="00862B20">
        <w:rPr>
          <w:rFonts w:ascii="Helvetica" w:hAnsi="Helvetica" w:cs="Arial"/>
          <w:sz w:val="22"/>
          <w:szCs w:val="22"/>
        </w:rPr>
        <w:t>afeteria-fed rats overeat all three macronutrients relative to controls</w:t>
      </w:r>
      <w:r>
        <w:rPr>
          <w:rFonts w:ascii="Helvetica" w:hAnsi="Helvetica" w:cs="Arial"/>
          <w:sz w:val="22"/>
          <w:szCs w:val="22"/>
        </w:rPr>
        <w:t>.</w:t>
      </w:r>
      <w:r w:rsidDel="00DD0501">
        <w:rPr>
          <w:rFonts w:ascii="Helvetica" w:hAnsi="Helvetica" w:cs="Arial"/>
          <w:sz w:val="22"/>
          <w:szCs w:val="22"/>
        </w:rPr>
        <w:t xml:space="preserve"> </w:t>
      </w:r>
      <w:r>
        <w:rPr>
          <w:rFonts w:ascii="Helvetica" w:hAnsi="Helvetica" w:cs="Arial"/>
          <w:sz w:val="22"/>
          <w:szCs w:val="22"/>
        </w:rPr>
        <w:t>T</w:t>
      </w:r>
      <w:r w:rsidR="00862B20" w:rsidRPr="00862B20">
        <w:rPr>
          <w:rFonts w:ascii="Helvetica" w:hAnsi="Helvetica" w:cs="Arial"/>
          <w:sz w:val="22"/>
          <w:szCs w:val="22"/>
        </w:rPr>
        <w:t>he dramatic hyperphagia is driven predominantly by carbohydrate and fat intake</w:t>
      </w:r>
      <w:r w:rsidR="00862B20">
        <w:rPr>
          <w:rFonts w:ascii="Helvetica" w:hAnsi="Helvetica" w:cs="Arial"/>
          <w:sz w:val="22"/>
          <w:szCs w:val="22"/>
        </w:rPr>
        <w:t xml:space="preserve"> </w:t>
      </w:r>
      <w:r w:rsidR="00862B20">
        <w:rPr>
          <w:rFonts w:ascii="Helvetica" w:hAnsi="Helvetica" w:cs="Arial"/>
          <w:b/>
          <w:bCs/>
          <w:sz w:val="22"/>
          <w:szCs w:val="22"/>
        </w:rPr>
        <w:t>[2]</w:t>
      </w:r>
      <w:r w:rsidR="00862B20">
        <w:rPr>
          <w:rFonts w:ascii="Helvetica" w:hAnsi="Helvetica" w:cs="Arial"/>
          <w:sz w:val="22"/>
          <w:szCs w:val="22"/>
        </w:rPr>
        <w:t>.</w:t>
      </w:r>
    </w:p>
    <w:p w14:paraId="43D287E8" w14:textId="763021FF" w:rsidR="00862B20" w:rsidRDefault="00862B20" w:rsidP="00862B20">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2F9527DA" w14:textId="6A299DD2" w:rsidR="00862B20" w:rsidRDefault="00862B20" w:rsidP="00862B20">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18749F90" w14:textId="0E94D30F" w:rsidR="00862B20" w:rsidRDefault="00DD0501" w:rsidP="00395684">
      <w:pPr>
        <w:numPr>
          <w:ilvl w:val="1"/>
          <w:numId w:val="12"/>
        </w:numPr>
        <w:spacing w:before="240"/>
        <w:outlineLvl w:val="0"/>
        <w:rPr>
          <w:rFonts w:ascii="Helvetica" w:hAnsi="Helvetica" w:cs="Arial"/>
          <w:sz w:val="22"/>
          <w:szCs w:val="22"/>
        </w:rPr>
      </w:pPr>
      <w:bookmarkStart w:id="1" w:name="_Hlk12956195"/>
      <w:r>
        <w:rPr>
          <w:rFonts w:ascii="Helvetica" w:hAnsi="Helvetica" w:cs="Arial"/>
          <w:sz w:val="22"/>
          <w:szCs w:val="22"/>
        </w:rPr>
        <w:lastRenderedPageBreak/>
        <w:t>F</w:t>
      </w:r>
      <w:r w:rsidR="00862B20" w:rsidRPr="00862B20">
        <w:rPr>
          <w:rFonts w:ascii="Helvetica" w:hAnsi="Helvetica" w:cs="Arial"/>
          <w:sz w:val="22"/>
          <w:szCs w:val="22"/>
        </w:rPr>
        <w:t xml:space="preserve">emale rats may be particularly vulnerable to the obesogenic effects of </w:t>
      </w:r>
      <w:r w:rsidR="00862B20">
        <w:rPr>
          <w:rFonts w:ascii="Helvetica" w:hAnsi="Helvetica" w:cs="Arial"/>
          <w:sz w:val="22"/>
          <w:szCs w:val="22"/>
        </w:rPr>
        <w:t>cafeteria</w:t>
      </w:r>
      <w:r w:rsidR="00862B20" w:rsidRPr="00862B20">
        <w:rPr>
          <w:rFonts w:ascii="Helvetica" w:hAnsi="Helvetica" w:cs="Arial"/>
          <w:sz w:val="22"/>
          <w:szCs w:val="22"/>
        </w:rPr>
        <w:t xml:space="preserve"> diet</w:t>
      </w:r>
      <w:r w:rsidR="00862B20">
        <w:rPr>
          <w:rFonts w:ascii="Helvetica" w:hAnsi="Helvetica" w:cs="Arial"/>
          <w:sz w:val="22"/>
          <w:szCs w:val="22"/>
        </w:rPr>
        <w:t xml:space="preserve"> </w:t>
      </w:r>
      <w:r w:rsidR="00862B20">
        <w:rPr>
          <w:rFonts w:ascii="Helvetica" w:hAnsi="Helvetica" w:cs="Arial"/>
          <w:b/>
          <w:bCs/>
          <w:sz w:val="22"/>
          <w:szCs w:val="22"/>
        </w:rPr>
        <w:t>[1]</w:t>
      </w:r>
      <w:r w:rsidR="00862B20" w:rsidRPr="00862B20">
        <w:rPr>
          <w:rFonts w:ascii="Helvetica" w:hAnsi="Helvetica" w:cs="Arial"/>
          <w:sz w:val="22"/>
          <w:szCs w:val="22"/>
        </w:rPr>
        <w:t xml:space="preserve">. </w:t>
      </w:r>
      <w:bookmarkEnd w:id="1"/>
      <w:r w:rsidR="00F40548">
        <w:rPr>
          <w:rFonts w:ascii="Helvetica" w:hAnsi="Helvetica" w:cs="Arial"/>
          <w:sz w:val="22"/>
          <w:szCs w:val="22"/>
        </w:rPr>
        <w:t>In this older cohort, r</w:t>
      </w:r>
      <w:r w:rsidR="009A16FA">
        <w:rPr>
          <w:rFonts w:ascii="Helvetica" w:hAnsi="Helvetica" w:cs="Arial"/>
          <w:sz w:val="22"/>
          <w:szCs w:val="22"/>
        </w:rPr>
        <w:t xml:space="preserve">elative to controls, cafeteria-fed females ate 3.8 times more energy </w:t>
      </w:r>
      <w:r w:rsidR="009A16FA">
        <w:rPr>
          <w:rFonts w:ascii="Helvetica" w:hAnsi="Helvetica" w:cs="Arial"/>
          <w:b/>
          <w:bCs/>
          <w:sz w:val="22"/>
          <w:szCs w:val="22"/>
        </w:rPr>
        <w:t>[2]</w:t>
      </w:r>
      <w:r w:rsidR="009A16FA">
        <w:rPr>
          <w:rFonts w:ascii="Helvetica" w:hAnsi="Helvetica" w:cs="Arial"/>
          <w:sz w:val="22"/>
          <w:szCs w:val="22"/>
        </w:rPr>
        <w:t xml:space="preserve"> and were 20% heavier after only 2 weeks </w:t>
      </w:r>
      <w:r w:rsidR="009A16FA">
        <w:rPr>
          <w:rFonts w:ascii="Helvetica" w:hAnsi="Helvetica" w:cs="Arial"/>
          <w:b/>
          <w:bCs/>
          <w:sz w:val="22"/>
          <w:szCs w:val="22"/>
        </w:rPr>
        <w:t>[3]</w:t>
      </w:r>
      <w:r w:rsidR="009A16FA">
        <w:rPr>
          <w:rFonts w:ascii="Helvetica" w:hAnsi="Helvetica" w:cs="Arial"/>
          <w:sz w:val="22"/>
          <w:szCs w:val="22"/>
        </w:rPr>
        <w:t xml:space="preserve">. </w:t>
      </w:r>
    </w:p>
    <w:p w14:paraId="783AF1FC" w14:textId="15176D33" w:rsidR="00862B20" w:rsidRDefault="00862B20" w:rsidP="00862B20">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3EC50948" w14:textId="001891F2" w:rsidR="00862B20" w:rsidRPr="0003703F" w:rsidRDefault="00862B20" w:rsidP="00862B2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0003703F" w:rsidRPr="0003703F">
        <w:rPr>
          <w:rFonts w:ascii="Helvetica" w:hAnsi="Helvetica" w:cs="Arial"/>
          <w:i/>
          <w:iCs/>
          <w:color w:val="0000FF"/>
          <w:sz w:val="22"/>
          <w:szCs w:val="22"/>
        </w:rPr>
        <w:t>Video Editor: In Figure 4A, emphasize the data set labeled “Cafeteria”.</w:t>
      </w:r>
    </w:p>
    <w:p w14:paraId="49A38F69" w14:textId="7EFA2C6C" w:rsidR="0003703F" w:rsidRDefault="0003703F" w:rsidP="00862B2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03703F">
        <w:rPr>
          <w:rFonts w:ascii="Helvetica" w:hAnsi="Helvetica" w:cs="Arial"/>
          <w:i/>
          <w:iCs/>
          <w:color w:val="0000FF"/>
          <w:sz w:val="22"/>
          <w:szCs w:val="22"/>
        </w:rPr>
        <w:t>Video Editor: In Figure 4</w:t>
      </w:r>
      <w:r>
        <w:rPr>
          <w:rFonts w:ascii="Helvetica" w:hAnsi="Helvetica" w:cs="Arial"/>
          <w:i/>
          <w:iCs/>
          <w:color w:val="0000FF"/>
          <w:sz w:val="22"/>
          <w:szCs w:val="22"/>
        </w:rPr>
        <w:t>B</w:t>
      </w:r>
      <w:r w:rsidRPr="0003703F">
        <w:rPr>
          <w:rFonts w:ascii="Helvetica" w:hAnsi="Helvetica" w:cs="Arial"/>
          <w:i/>
          <w:iCs/>
          <w:color w:val="0000FF"/>
          <w:sz w:val="22"/>
          <w:szCs w:val="22"/>
        </w:rPr>
        <w:t>, emphasize the data set labeled “Cafeteria”.</w:t>
      </w:r>
    </w:p>
    <w:p w14:paraId="7AD7BC28" w14:textId="2C36CCDD" w:rsidR="00862B20" w:rsidRDefault="00F40548" w:rsidP="00395684">
      <w:pPr>
        <w:numPr>
          <w:ilvl w:val="1"/>
          <w:numId w:val="12"/>
        </w:numPr>
        <w:spacing w:before="240"/>
        <w:outlineLvl w:val="0"/>
        <w:rPr>
          <w:rFonts w:ascii="Helvetica" w:hAnsi="Helvetica" w:cs="Arial"/>
          <w:sz w:val="22"/>
          <w:szCs w:val="22"/>
        </w:rPr>
      </w:pPr>
      <w:r>
        <w:rPr>
          <w:rFonts w:ascii="Helvetica" w:hAnsi="Helvetica" w:cs="Arial"/>
          <w:sz w:val="22"/>
          <w:szCs w:val="22"/>
        </w:rPr>
        <w:t>A</w:t>
      </w:r>
      <w:r w:rsidR="0003703F" w:rsidRPr="0003703F">
        <w:rPr>
          <w:rFonts w:ascii="Helvetica" w:hAnsi="Helvetica" w:cs="Arial"/>
          <w:sz w:val="22"/>
          <w:szCs w:val="22"/>
        </w:rPr>
        <w:t xml:space="preserve">fter 6 weeks of diet, body weight gain </w:t>
      </w:r>
      <w:r w:rsidR="003423F8">
        <w:rPr>
          <w:rFonts w:ascii="Helvetica" w:hAnsi="Helvetica" w:cs="Arial"/>
          <w:sz w:val="22"/>
          <w:szCs w:val="22"/>
        </w:rPr>
        <w:t>wa</w:t>
      </w:r>
      <w:r>
        <w:rPr>
          <w:rFonts w:ascii="Helvetica" w:hAnsi="Helvetica" w:cs="Arial"/>
          <w:sz w:val="22"/>
          <w:szCs w:val="22"/>
        </w:rPr>
        <w:t>s</w:t>
      </w:r>
      <w:r w:rsidR="0003703F" w:rsidRPr="0003703F">
        <w:rPr>
          <w:rFonts w:ascii="Helvetica" w:hAnsi="Helvetica" w:cs="Arial"/>
          <w:sz w:val="22"/>
          <w:szCs w:val="22"/>
        </w:rPr>
        <w:t xml:space="preserve"> greater </w:t>
      </w:r>
      <w:r w:rsidR="0003703F">
        <w:rPr>
          <w:rFonts w:ascii="Helvetica" w:hAnsi="Helvetica" w:cs="Arial"/>
          <w:b/>
          <w:bCs/>
          <w:sz w:val="22"/>
          <w:szCs w:val="22"/>
        </w:rPr>
        <w:t xml:space="preserve">[1] </w:t>
      </w:r>
      <w:r w:rsidR="0003703F" w:rsidRPr="0003703F">
        <w:rPr>
          <w:rFonts w:ascii="Helvetica" w:hAnsi="Helvetica" w:cs="Arial"/>
          <w:sz w:val="22"/>
          <w:szCs w:val="22"/>
        </w:rPr>
        <w:t xml:space="preserve">and fat mass </w:t>
      </w:r>
      <w:r w:rsidR="003423F8">
        <w:rPr>
          <w:rFonts w:ascii="Helvetica" w:hAnsi="Helvetica" w:cs="Arial"/>
          <w:sz w:val="22"/>
          <w:szCs w:val="22"/>
        </w:rPr>
        <w:t>was</w:t>
      </w:r>
      <w:r w:rsidR="0003703F" w:rsidRPr="0003703F">
        <w:rPr>
          <w:rFonts w:ascii="Helvetica" w:hAnsi="Helvetica" w:cs="Arial"/>
          <w:sz w:val="22"/>
          <w:szCs w:val="22"/>
        </w:rPr>
        <w:t xml:space="preserve"> doubled</w:t>
      </w:r>
      <w:r>
        <w:rPr>
          <w:rFonts w:ascii="Helvetica" w:hAnsi="Helvetica" w:cs="Arial"/>
          <w:sz w:val="22"/>
          <w:szCs w:val="22"/>
        </w:rPr>
        <w:t xml:space="preserve"> </w:t>
      </w:r>
      <w:r w:rsidRPr="0003703F">
        <w:rPr>
          <w:rFonts w:ascii="Helvetica" w:hAnsi="Helvetica" w:cs="Arial"/>
          <w:sz w:val="22"/>
          <w:szCs w:val="22"/>
        </w:rPr>
        <w:t>in</w:t>
      </w:r>
      <w:r>
        <w:rPr>
          <w:rFonts w:ascii="Helvetica" w:hAnsi="Helvetica" w:cs="Arial"/>
          <w:sz w:val="22"/>
          <w:szCs w:val="22"/>
        </w:rPr>
        <w:t xml:space="preserve"> cafeteria-fed</w:t>
      </w:r>
      <w:r w:rsidRPr="0003703F">
        <w:rPr>
          <w:rFonts w:ascii="Helvetica" w:hAnsi="Helvetica" w:cs="Arial"/>
          <w:sz w:val="22"/>
          <w:szCs w:val="22"/>
        </w:rPr>
        <w:t xml:space="preserve"> rats</w:t>
      </w:r>
      <w:r w:rsidR="0003703F" w:rsidRPr="0003703F">
        <w:rPr>
          <w:rFonts w:ascii="Helvetica" w:hAnsi="Helvetica" w:cs="Arial"/>
          <w:sz w:val="22"/>
          <w:szCs w:val="22"/>
        </w:rPr>
        <w:t xml:space="preserve"> </w:t>
      </w:r>
      <w:r w:rsidR="0003703F">
        <w:rPr>
          <w:rFonts w:ascii="Helvetica" w:hAnsi="Helvetica" w:cs="Arial"/>
          <w:b/>
          <w:bCs/>
          <w:sz w:val="22"/>
          <w:szCs w:val="22"/>
        </w:rPr>
        <w:t>[2]</w:t>
      </w:r>
      <w:r w:rsidR="0003703F">
        <w:rPr>
          <w:rFonts w:ascii="Helvetica" w:hAnsi="Helvetica" w:cs="Arial"/>
          <w:sz w:val="22"/>
          <w:szCs w:val="22"/>
        </w:rPr>
        <w:t>.</w:t>
      </w:r>
    </w:p>
    <w:p w14:paraId="21722736" w14:textId="37FE0B04" w:rsidR="0003703F" w:rsidRPr="0003703F" w:rsidRDefault="0003703F" w:rsidP="0003703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03703F">
        <w:rPr>
          <w:rFonts w:ascii="Helvetica" w:hAnsi="Helvetica" w:cs="Arial"/>
          <w:i/>
          <w:iCs/>
          <w:color w:val="0000FF"/>
          <w:sz w:val="22"/>
          <w:szCs w:val="22"/>
        </w:rPr>
        <w:t>Video Editor: In Figure 4</w:t>
      </w:r>
      <w:r>
        <w:rPr>
          <w:rFonts w:ascii="Helvetica" w:hAnsi="Helvetica" w:cs="Arial"/>
          <w:i/>
          <w:iCs/>
          <w:color w:val="0000FF"/>
          <w:sz w:val="22"/>
          <w:szCs w:val="22"/>
        </w:rPr>
        <w:t>C</w:t>
      </w:r>
      <w:r w:rsidRPr="0003703F">
        <w:rPr>
          <w:rFonts w:ascii="Helvetica" w:hAnsi="Helvetica" w:cs="Arial"/>
          <w:i/>
          <w:iCs/>
          <w:color w:val="0000FF"/>
          <w:sz w:val="22"/>
          <w:szCs w:val="22"/>
        </w:rPr>
        <w:t>, emphasize the data set labeled “Cafeteria”</w:t>
      </w:r>
      <w:r>
        <w:rPr>
          <w:rFonts w:ascii="Helvetica" w:hAnsi="Helvetica" w:cs="Arial"/>
          <w:i/>
          <w:iCs/>
          <w:color w:val="0000FF"/>
          <w:sz w:val="22"/>
          <w:szCs w:val="22"/>
        </w:rPr>
        <w:t>.</w:t>
      </w:r>
    </w:p>
    <w:p w14:paraId="254F3CA3" w14:textId="246F3DC7" w:rsidR="0003703F" w:rsidRDefault="0003703F" w:rsidP="0003703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03703F">
        <w:rPr>
          <w:rFonts w:ascii="Helvetica" w:hAnsi="Helvetica" w:cs="Arial"/>
          <w:i/>
          <w:iCs/>
          <w:color w:val="0000FF"/>
          <w:sz w:val="22"/>
          <w:szCs w:val="22"/>
        </w:rPr>
        <w:t>Video Editor: In Figure 4</w:t>
      </w:r>
      <w:r>
        <w:rPr>
          <w:rFonts w:ascii="Helvetica" w:hAnsi="Helvetica" w:cs="Arial"/>
          <w:i/>
          <w:iCs/>
          <w:color w:val="0000FF"/>
          <w:sz w:val="22"/>
          <w:szCs w:val="22"/>
        </w:rPr>
        <w:t>D</w:t>
      </w:r>
      <w:r w:rsidRPr="0003703F">
        <w:rPr>
          <w:rFonts w:ascii="Helvetica" w:hAnsi="Helvetica" w:cs="Arial"/>
          <w:i/>
          <w:iCs/>
          <w:color w:val="0000FF"/>
          <w:sz w:val="22"/>
          <w:szCs w:val="22"/>
        </w:rPr>
        <w:t>, emphasize the data set labeled “Cafeteria”</w:t>
      </w:r>
    </w:p>
    <w:p w14:paraId="5ECE45D9" w14:textId="48BBBCBC" w:rsidR="0003703F" w:rsidRDefault="0003703F" w:rsidP="00395684">
      <w:pPr>
        <w:numPr>
          <w:ilvl w:val="1"/>
          <w:numId w:val="12"/>
        </w:numPr>
        <w:spacing w:before="240"/>
        <w:outlineLvl w:val="0"/>
        <w:rPr>
          <w:rFonts w:ascii="Helvetica" w:hAnsi="Helvetica" w:cs="Arial"/>
          <w:sz w:val="22"/>
          <w:szCs w:val="22"/>
        </w:rPr>
      </w:pPr>
      <w:r w:rsidRPr="0003703F">
        <w:rPr>
          <w:rFonts w:ascii="Helvetica" w:hAnsi="Helvetica" w:cs="Arial"/>
          <w:sz w:val="22"/>
          <w:szCs w:val="22"/>
        </w:rPr>
        <w:t xml:space="preserve">Providing </w:t>
      </w:r>
      <w:r w:rsidR="00F40548">
        <w:rPr>
          <w:rFonts w:ascii="Helvetica" w:hAnsi="Helvetica" w:cs="Arial"/>
          <w:sz w:val="22"/>
          <w:szCs w:val="22"/>
        </w:rPr>
        <w:t xml:space="preserve">insufficient </w:t>
      </w:r>
      <w:r>
        <w:rPr>
          <w:rFonts w:ascii="Helvetica" w:hAnsi="Helvetica" w:cs="Arial"/>
          <w:sz w:val="22"/>
          <w:szCs w:val="22"/>
        </w:rPr>
        <w:t>cafeteria</w:t>
      </w:r>
      <w:r w:rsidRPr="0003703F">
        <w:rPr>
          <w:rFonts w:ascii="Helvetica" w:hAnsi="Helvetica" w:cs="Arial"/>
          <w:sz w:val="22"/>
          <w:szCs w:val="22"/>
        </w:rPr>
        <w:t xml:space="preserve"> food</w:t>
      </w:r>
      <w:r w:rsidR="00DD0501">
        <w:rPr>
          <w:rFonts w:ascii="Helvetica" w:hAnsi="Helvetica" w:cs="Arial"/>
          <w:sz w:val="22"/>
          <w:szCs w:val="22"/>
        </w:rPr>
        <w:t>s</w:t>
      </w:r>
      <w:r w:rsidRPr="0003703F">
        <w:rPr>
          <w:rFonts w:ascii="Helvetica" w:hAnsi="Helvetica" w:cs="Arial"/>
          <w:sz w:val="22"/>
          <w:szCs w:val="22"/>
        </w:rPr>
        <w:t xml:space="preserve"> may constrain </w:t>
      </w:r>
      <w:r w:rsidR="003423F8">
        <w:rPr>
          <w:rFonts w:ascii="Helvetica" w:hAnsi="Helvetica" w:cs="Arial"/>
          <w:sz w:val="22"/>
          <w:szCs w:val="22"/>
        </w:rPr>
        <w:t xml:space="preserve">consumption, </w:t>
      </w:r>
      <w:r w:rsidR="00DD0501">
        <w:rPr>
          <w:rFonts w:ascii="Helvetica" w:hAnsi="Helvetica" w:cs="Arial"/>
          <w:sz w:val="22"/>
          <w:szCs w:val="22"/>
        </w:rPr>
        <w:t xml:space="preserve">so </w:t>
      </w:r>
      <w:r w:rsidR="003423F8">
        <w:rPr>
          <w:rFonts w:ascii="Helvetica" w:hAnsi="Helvetica" w:cs="Arial"/>
          <w:sz w:val="22"/>
          <w:szCs w:val="22"/>
        </w:rPr>
        <w:t>check there is food left in cafeteria cages</w:t>
      </w:r>
      <w:r w:rsidR="00E95C76">
        <w:rPr>
          <w:rFonts w:ascii="Helvetica" w:hAnsi="Helvetica" w:cs="Arial"/>
          <w:sz w:val="22"/>
          <w:szCs w:val="22"/>
        </w:rPr>
        <w:t xml:space="preserve">. </w:t>
      </w:r>
      <w:r w:rsidR="003423F8">
        <w:rPr>
          <w:rFonts w:ascii="Helvetica" w:hAnsi="Helvetica" w:cs="Arial"/>
          <w:sz w:val="22"/>
          <w:szCs w:val="22"/>
        </w:rPr>
        <w:t>Additionally, different sets of cafeteria foods may alter macronutrient intake</w:t>
      </w:r>
      <w:r w:rsidR="00E95C76">
        <w:rPr>
          <w:rFonts w:ascii="Helvetica" w:hAnsi="Helvetica" w:cs="Arial"/>
          <w:sz w:val="22"/>
          <w:szCs w:val="22"/>
        </w:rPr>
        <w:t xml:space="preserve"> </w:t>
      </w:r>
      <w:r w:rsidR="00E95C76">
        <w:rPr>
          <w:rFonts w:ascii="Helvetica" w:hAnsi="Helvetica" w:cs="Arial"/>
          <w:b/>
          <w:bCs/>
          <w:sz w:val="22"/>
          <w:szCs w:val="22"/>
        </w:rPr>
        <w:t>[1]</w:t>
      </w:r>
      <w:r w:rsidR="003423F8">
        <w:rPr>
          <w:rFonts w:ascii="Helvetica" w:hAnsi="Helvetica" w:cs="Arial"/>
          <w:sz w:val="22"/>
          <w:szCs w:val="22"/>
        </w:rPr>
        <w:t>.</w:t>
      </w:r>
    </w:p>
    <w:p w14:paraId="14FE3BBB" w14:textId="0D014ED4" w:rsidR="00395684" w:rsidRPr="006A6324" w:rsidRDefault="0003703F" w:rsidP="0003703F">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78462423" w14:textId="77777777" w:rsidR="00CE10F2" w:rsidRPr="006A6324" w:rsidRDefault="00CE10F2" w:rsidP="009A0E7C">
      <w:pPr>
        <w:outlineLvl w:val="0"/>
        <w:rPr>
          <w:rFonts w:ascii="Helvetica" w:hAnsi="Helvetica" w:cs="Arial"/>
          <w:sz w:val="22"/>
          <w:szCs w:val="22"/>
        </w:rPr>
      </w:pPr>
    </w:p>
    <w:p w14:paraId="35E53D30"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366938A0"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DAE11F6"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D2AAF7C" w14:textId="77777777" w:rsidR="00E95C76" w:rsidRDefault="00B45DA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Margaret Morris</w:t>
      </w:r>
      <w:r w:rsidR="00472752" w:rsidRPr="00456A5D">
        <w:rPr>
          <w:rFonts w:ascii="Helvetica" w:hAnsi="Helvetica" w:cs="Arial"/>
          <w:sz w:val="22"/>
          <w:szCs w:val="22"/>
        </w:rPr>
        <w:t xml:space="preserve">: </w:t>
      </w:r>
      <w:r w:rsidR="00A6023F">
        <w:rPr>
          <w:rFonts w:ascii="Helvetica" w:hAnsi="Helvetica" w:cs="Arial"/>
          <w:sz w:val="22"/>
          <w:szCs w:val="22"/>
        </w:rPr>
        <w:t xml:space="preserve">Conducting </w:t>
      </w:r>
      <w:r w:rsidR="003423F8">
        <w:rPr>
          <w:rFonts w:ascii="Helvetica" w:hAnsi="Helvetica" w:cs="Arial"/>
          <w:sz w:val="22"/>
          <w:szCs w:val="22"/>
        </w:rPr>
        <w:t>food intake procedures in a consistent manner</w:t>
      </w:r>
      <w:r w:rsidR="00A6023F">
        <w:rPr>
          <w:rFonts w:ascii="Helvetica" w:hAnsi="Helvetica" w:cs="Arial"/>
          <w:sz w:val="22"/>
          <w:szCs w:val="22"/>
        </w:rPr>
        <w:t xml:space="preserve"> will ensure accurate measurement. Careful planning of the diet to ensure foods are palatable and varied is key</w:t>
      </w:r>
      <w:r w:rsidR="00E95C76">
        <w:rPr>
          <w:rFonts w:ascii="Helvetica" w:hAnsi="Helvetica" w:cs="Arial"/>
          <w:sz w:val="22"/>
          <w:szCs w:val="22"/>
        </w:rPr>
        <w:t xml:space="preserve"> </w:t>
      </w:r>
      <w:r w:rsidR="00E95C76">
        <w:rPr>
          <w:rFonts w:ascii="Helvetica" w:hAnsi="Helvetica" w:cs="Arial"/>
          <w:b/>
          <w:bCs/>
          <w:sz w:val="22"/>
          <w:szCs w:val="22"/>
        </w:rPr>
        <w:t>[1]</w:t>
      </w:r>
      <w:r w:rsidR="00A6023F">
        <w:rPr>
          <w:rFonts w:ascii="Helvetica" w:hAnsi="Helvetica" w:cs="Arial"/>
          <w:sz w:val="22"/>
          <w:szCs w:val="22"/>
        </w:rPr>
        <w:t>.</w:t>
      </w:r>
    </w:p>
    <w:p w14:paraId="7D71E041" w14:textId="133B6CF7" w:rsidR="00CE10F2" w:rsidRPr="00456A5D" w:rsidRDefault="00E95C76" w:rsidP="00E95C76">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r w:rsidR="00A6023F">
        <w:rPr>
          <w:rFonts w:ascii="Helvetica" w:hAnsi="Helvetica" w:cs="Arial"/>
          <w:sz w:val="22"/>
          <w:szCs w:val="22"/>
        </w:rPr>
        <w:t xml:space="preserve"> </w:t>
      </w:r>
    </w:p>
    <w:p w14:paraId="33558E43" w14:textId="545125F5" w:rsidR="000D3735" w:rsidRPr="000D3735" w:rsidRDefault="000D3735" w:rsidP="000D3735">
      <w:pPr>
        <w:numPr>
          <w:ilvl w:val="1"/>
          <w:numId w:val="12"/>
        </w:numPr>
        <w:spacing w:before="240"/>
        <w:outlineLvl w:val="0"/>
        <w:rPr>
          <w:rFonts w:ascii="Helvetica" w:hAnsi="Helvetica" w:cs="Arial"/>
          <w:sz w:val="22"/>
          <w:szCs w:val="22"/>
        </w:rPr>
      </w:pPr>
      <w:r w:rsidRPr="000D3735">
        <w:rPr>
          <w:rFonts w:ascii="Helvetica" w:hAnsi="Helvetica" w:cs="Arial"/>
          <w:b/>
          <w:sz w:val="22"/>
          <w:szCs w:val="22"/>
          <w:u w:val="single"/>
        </w:rPr>
        <w:t>Margaret Morris:</w:t>
      </w:r>
      <w:r w:rsidRPr="000D3735">
        <w:rPr>
          <w:rFonts w:ascii="Helvetica" w:hAnsi="Helvetica" w:cs="Arial"/>
          <w:sz w:val="22"/>
          <w:szCs w:val="22"/>
        </w:rPr>
        <w:t xml:space="preserve"> Effective administration of the cafeteria diet can be time-consuming and requires careful planning and pilot work to establish steady hyperphagia and resulting weight gain</w:t>
      </w:r>
      <w:r w:rsidR="00C16C46">
        <w:rPr>
          <w:rFonts w:ascii="Helvetica" w:hAnsi="Helvetica" w:cs="Arial"/>
          <w:sz w:val="22"/>
          <w:szCs w:val="22"/>
        </w:rPr>
        <w:t xml:space="preserve"> </w:t>
      </w:r>
      <w:r w:rsidR="00C16C46">
        <w:rPr>
          <w:rFonts w:ascii="Helvetica" w:hAnsi="Helvetica" w:cs="Arial"/>
          <w:b/>
          <w:bCs/>
          <w:sz w:val="22"/>
          <w:szCs w:val="22"/>
        </w:rPr>
        <w:t>[1]</w:t>
      </w:r>
      <w:r w:rsidRPr="000D3735">
        <w:rPr>
          <w:rFonts w:ascii="Helvetica" w:hAnsi="Helvetica" w:cs="Arial"/>
          <w:sz w:val="22"/>
          <w:szCs w:val="22"/>
        </w:rPr>
        <w:t>.</w:t>
      </w:r>
    </w:p>
    <w:p w14:paraId="5C5B70E3" w14:textId="6B6B4055" w:rsidR="000D3735" w:rsidRPr="000D3735" w:rsidRDefault="000D3735" w:rsidP="000D3735">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0242F851" w14:textId="46EBBA6B" w:rsidR="00CE10F2" w:rsidRDefault="00B45DA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Margaret Morris</w:t>
      </w:r>
      <w:r w:rsidR="00472752" w:rsidRPr="00456A5D">
        <w:rPr>
          <w:rFonts w:ascii="Helvetica" w:hAnsi="Helvetica" w:cs="Arial"/>
          <w:sz w:val="22"/>
          <w:szCs w:val="22"/>
        </w:rPr>
        <w:t xml:space="preserve">: </w:t>
      </w:r>
      <w:r w:rsidR="00A6023F">
        <w:rPr>
          <w:rFonts w:ascii="Helvetica" w:hAnsi="Helvetica" w:cs="Arial"/>
          <w:sz w:val="22"/>
          <w:szCs w:val="22"/>
        </w:rPr>
        <w:t xml:space="preserve">We regularly </w:t>
      </w:r>
      <w:r w:rsidR="00E36D05">
        <w:rPr>
          <w:rFonts w:ascii="Helvetica" w:hAnsi="Helvetica" w:cs="Arial"/>
          <w:sz w:val="22"/>
          <w:szCs w:val="22"/>
        </w:rPr>
        <w:t>m</w:t>
      </w:r>
      <w:r w:rsidR="00A6023F">
        <w:rPr>
          <w:rFonts w:ascii="Helvetica" w:hAnsi="Helvetica" w:cs="Arial"/>
          <w:sz w:val="22"/>
          <w:szCs w:val="22"/>
        </w:rPr>
        <w:t>o</w:t>
      </w:r>
      <w:r w:rsidR="00E36D05">
        <w:rPr>
          <w:rFonts w:ascii="Helvetica" w:hAnsi="Helvetica" w:cs="Arial"/>
          <w:sz w:val="22"/>
          <w:szCs w:val="22"/>
        </w:rPr>
        <w:t>nitor</w:t>
      </w:r>
      <w:r w:rsidR="00A6023F">
        <w:rPr>
          <w:rFonts w:ascii="Helvetica" w:hAnsi="Helvetica" w:cs="Arial"/>
          <w:sz w:val="22"/>
          <w:szCs w:val="22"/>
        </w:rPr>
        <w:t xml:space="preserve"> metabolic function</w:t>
      </w:r>
      <w:r w:rsidR="00E95C76">
        <w:rPr>
          <w:rFonts w:ascii="Helvetica" w:hAnsi="Helvetica" w:cs="Arial"/>
          <w:sz w:val="22"/>
          <w:szCs w:val="22"/>
        </w:rPr>
        <w:t>,</w:t>
      </w:r>
      <w:r w:rsidR="00A6023F">
        <w:rPr>
          <w:rFonts w:ascii="Helvetica" w:hAnsi="Helvetica" w:cs="Arial"/>
          <w:sz w:val="22"/>
          <w:szCs w:val="22"/>
        </w:rPr>
        <w:t xml:space="preserve"> </w:t>
      </w:r>
      <w:r w:rsidR="00E95C76">
        <w:rPr>
          <w:rFonts w:ascii="Helvetica" w:hAnsi="Helvetica" w:cs="Arial"/>
          <w:sz w:val="22"/>
          <w:szCs w:val="22"/>
        </w:rPr>
        <w:t>via</w:t>
      </w:r>
      <w:r w:rsidR="00A6023F">
        <w:rPr>
          <w:rFonts w:ascii="Helvetica" w:hAnsi="Helvetica" w:cs="Arial"/>
          <w:sz w:val="22"/>
          <w:szCs w:val="22"/>
        </w:rPr>
        <w:t xml:space="preserve"> glucose tolerance tests,</w:t>
      </w:r>
      <w:r w:rsidR="00E95C76">
        <w:rPr>
          <w:rFonts w:ascii="Helvetica" w:hAnsi="Helvetica" w:cs="Arial"/>
          <w:sz w:val="22"/>
          <w:szCs w:val="22"/>
        </w:rPr>
        <w:t xml:space="preserve"> and</w:t>
      </w:r>
      <w:r w:rsidR="00A6023F">
        <w:rPr>
          <w:rFonts w:ascii="Helvetica" w:hAnsi="Helvetica" w:cs="Arial"/>
          <w:sz w:val="22"/>
          <w:szCs w:val="22"/>
        </w:rPr>
        <w:t xml:space="preserve"> cognitive function</w:t>
      </w:r>
      <w:r w:rsidR="00E95C76">
        <w:rPr>
          <w:rFonts w:ascii="Helvetica" w:hAnsi="Helvetica" w:cs="Arial"/>
          <w:sz w:val="22"/>
          <w:szCs w:val="22"/>
        </w:rPr>
        <w:t>,</w:t>
      </w:r>
      <w:r w:rsidR="00A6023F">
        <w:rPr>
          <w:rFonts w:ascii="Helvetica" w:hAnsi="Helvetica" w:cs="Arial"/>
          <w:sz w:val="22"/>
          <w:szCs w:val="22"/>
        </w:rPr>
        <w:t xml:space="preserve"> </w:t>
      </w:r>
      <w:r w:rsidR="00E95C76">
        <w:rPr>
          <w:rFonts w:ascii="Helvetica" w:hAnsi="Helvetica" w:cs="Arial"/>
          <w:sz w:val="22"/>
          <w:szCs w:val="22"/>
        </w:rPr>
        <w:t>via</w:t>
      </w:r>
      <w:r w:rsidR="00A6023F">
        <w:rPr>
          <w:rFonts w:ascii="Helvetica" w:hAnsi="Helvetica" w:cs="Arial"/>
          <w:sz w:val="22"/>
          <w:szCs w:val="22"/>
        </w:rPr>
        <w:t xml:space="preserve"> recognition memory tests</w:t>
      </w:r>
      <w:r w:rsidR="00E95C76">
        <w:rPr>
          <w:rFonts w:ascii="Helvetica" w:hAnsi="Helvetica" w:cs="Arial"/>
          <w:sz w:val="22"/>
          <w:szCs w:val="22"/>
        </w:rPr>
        <w:t>,</w:t>
      </w:r>
      <w:r w:rsidR="00A6023F">
        <w:rPr>
          <w:rFonts w:ascii="Helvetica" w:hAnsi="Helvetica" w:cs="Arial"/>
          <w:sz w:val="22"/>
          <w:szCs w:val="22"/>
        </w:rPr>
        <w:t xml:space="preserve"> during cafeteria diet feeding</w:t>
      </w:r>
      <w:r w:rsidR="00E95C76">
        <w:rPr>
          <w:rFonts w:ascii="Helvetica" w:hAnsi="Helvetica" w:cs="Arial"/>
          <w:sz w:val="22"/>
          <w:szCs w:val="22"/>
        </w:rPr>
        <w:t>. When also</w:t>
      </w:r>
      <w:r w:rsidR="00A6023F">
        <w:rPr>
          <w:rFonts w:ascii="Helvetica" w:hAnsi="Helvetica" w:cs="Arial"/>
          <w:sz w:val="22"/>
          <w:szCs w:val="22"/>
        </w:rPr>
        <w:t xml:space="preserve"> analy</w:t>
      </w:r>
      <w:r w:rsidR="00E95C76">
        <w:rPr>
          <w:rFonts w:ascii="Helvetica" w:hAnsi="Helvetica" w:cs="Arial"/>
          <w:sz w:val="22"/>
          <w:szCs w:val="22"/>
        </w:rPr>
        <w:t>z</w:t>
      </w:r>
      <w:r w:rsidR="00A6023F">
        <w:rPr>
          <w:rFonts w:ascii="Helvetica" w:hAnsi="Helvetica" w:cs="Arial"/>
          <w:sz w:val="22"/>
          <w:szCs w:val="22"/>
        </w:rPr>
        <w:t xml:space="preserve">e many peripheral </w:t>
      </w:r>
      <w:r w:rsidR="00E36D05">
        <w:rPr>
          <w:rFonts w:ascii="Helvetica" w:hAnsi="Helvetica" w:cs="Arial"/>
          <w:sz w:val="22"/>
          <w:szCs w:val="22"/>
        </w:rPr>
        <w:t xml:space="preserve">tissues </w:t>
      </w:r>
      <w:r w:rsidR="00A6023F">
        <w:rPr>
          <w:rFonts w:ascii="Helvetica" w:hAnsi="Helvetica" w:cs="Arial"/>
          <w:sz w:val="22"/>
          <w:szCs w:val="22"/>
        </w:rPr>
        <w:t xml:space="preserve">and brain </w:t>
      </w:r>
      <w:r w:rsidR="00E36D05">
        <w:rPr>
          <w:rFonts w:ascii="Helvetica" w:hAnsi="Helvetica" w:cs="Arial"/>
          <w:sz w:val="22"/>
          <w:szCs w:val="22"/>
        </w:rPr>
        <w:t xml:space="preserve">regions </w:t>
      </w:r>
      <w:r w:rsidR="00A6023F">
        <w:rPr>
          <w:rFonts w:ascii="Helvetica" w:hAnsi="Helvetica" w:cs="Arial"/>
          <w:sz w:val="22"/>
          <w:szCs w:val="22"/>
        </w:rPr>
        <w:t>post-mortem</w:t>
      </w:r>
      <w:r w:rsidR="00E95C76">
        <w:rPr>
          <w:rFonts w:ascii="Helvetica" w:hAnsi="Helvetica" w:cs="Arial"/>
          <w:sz w:val="22"/>
          <w:szCs w:val="22"/>
        </w:rPr>
        <w:t xml:space="preserve"> </w:t>
      </w:r>
      <w:r w:rsidR="00E95C76">
        <w:rPr>
          <w:rFonts w:ascii="Helvetica" w:hAnsi="Helvetica" w:cs="Arial"/>
          <w:b/>
          <w:bCs/>
          <w:sz w:val="22"/>
          <w:szCs w:val="22"/>
        </w:rPr>
        <w:t>[1]</w:t>
      </w:r>
      <w:r w:rsidR="00A6023F">
        <w:rPr>
          <w:rFonts w:ascii="Helvetica" w:hAnsi="Helvetica" w:cs="Arial"/>
          <w:sz w:val="22"/>
          <w:szCs w:val="22"/>
        </w:rPr>
        <w:t>.</w:t>
      </w:r>
    </w:p>
    <w:p w14:paraId="5414F639" w14:textId="55DA3354" w:rsidR="00E95C76" w:rsidRPr="000D3735" w:rsidRDefault="00E95C76" w:rsidP="00E95C76">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41A8A8A4" w14:textId="77777777" w:rsidR="000D3735" w:rsidRPr="000D3735" w:rsidRDefault="000D3735" w:rsidP="000D3735">
      <w:pPr>
        <w:pStyle w:val="ColorfulList-Accent11"/>
        <w:ind w:left="1080"/>
        <w:outlineLvl w:val="0"/>
        <w:rPr>
          <w:rFonts w:ascii="Helvetica" w:hAnsi="Helvetica" w:cs="Arial"/>
          <w:sz w:val="22"/>
          <w:szCs w:val="22"/>
        </w:rPr>
      </w:pPr>
    </w:p>
    <w:p w14:paraId="484D0015" w14:textId="64449F90" w:rsidR="000D3735" w:rsidRPr="00B45DAD" w:rsidRDefault="000D3735" w:rsidP="000D3735">
      <w:pPr>
        <w:pStyle w:val="ColorfulList-Accent11"/>
        <w:numPr>
          <w:ilvl w:val="1"/>
          <w:numId w:val="12"/>
        </w:numPr>
        <w:outlineLvl w:val="0"/>
        <w:rPr>
          <w:rFonts w:ascii="Helvetica" w:hAnsi="Helvetica" w:cs="Arial"/>
          <w:sz w:val="22"/>
          <w:szCs w:val="22"/>
        </w:rPr>
      </w:pPr>
      <w:r>
        <w:rPr>
          <w:rFonts w:ascii="Helvetica" w:hAnsi="Helvetica" w:cs="Arial"/>
          <w:b/>
          <w:sz w:val="22"/>
          <w:szCs w:val="22"/>
          <w:u w:val="single"/>
        </w:rPr>
        <w:t>Margaret Morris:</w:t>
      </w:r>
      <w:r>
        <w:rPr>
          <w:rFonts w:ascii="Helvetica" w:hAnsi="Helvetica" w:cs="Arial"/>
          <w:sz w:val="22"/>
          <w:szCs w:val="22"/>
        </w:rPr>
        <w:t xml:space="preserve"> </w:t>
      </w:r>
      <w:r w:rsidRPr="00B45DAD">
        <w:rPr>
          <w:rFonts w:ascii="Helvetica" w:hAnsi="Helvetica" w:cs="Arial"/>
          <w:sz w:val="22"/>
          <w:szCs w:val="22"/>
        </w:rPr>
        <w:t>Th</w:t>
      </w:r>
      <w:r>
        <w:rPr>
          <w:rFonts w:ascii="Helvetica" w:hAnsi="Helvetica" w:cs="Arial"/>
          <w:sz w:val="22"/>
          <w:szCs w:val="22"/>
        </w:rPr>
        <w:t>is</w:t>
      </w:r>
      <w:r w:rsidRPr="00B45DAD">
        <w:rPr>
          <w:rFonts w:ascii="Helvetica" w:hAnsi="Helvetica" w:cs="Arial"/>
          <w:sz w:val="22"/>
          <w:szCs w:val="22"/>
        </w:rPr>
        <w:t xml:space="preserve"> method can be used in rats and mice</w:t>
      </w:r>
      <w:r>
        <w:rPr>
          <w:rFonts w:ascii="Helvetica" w:hAnsi="Helvetica" w:cs="Arial"/>
          <w:sz w:val="22"/>
          <w:szCs w:val="22"/>
        </w:rPr>
        <w:t xml:space="preserve">, and has been occasionally extended into non-human primates.  The cafeteria diet can be used to study dysregulated feeding behavior in the presence of </w:t>
      </w:r>
      <w:proofErr w:type="spellStart"/>
      <w:r>
        <w:rPr>
          <w:rFonts w:ascii="Helvetica" w:hAnsi="Helvetica" w:cs="Arial"/>
          <w:sz w:val="22"/>
          <w:szCs w:val="22"/>
        </w:rPr>
        <w:t>hyperpalatability</w:t>
      </w:r>
      <w:proofErr w:type="spellEnd"/>
      <w:r>
        <w:rPr>
          <w:rFonts w:ascii="Helvetica" w:hAnsi="Helvetica" w:cs="Arial"/>
          <w:sz w:val="22"/>
          <w:szCs w:val="22"/>
        </w:rPr>
        <w:t>, as well as the impact of obesity on all organ systems</w:t>
      </w:r>
      <w:r w:rsidR="00C16C46">
        <w:rPr>
          <w:rFonts w:ascii="Helvetica" w:hAnsi="Helvetica" w:cs="Arial"/>
          <w:sz w:val="22"/>
          <w:szCs w:val="22"/>
        </w:rPr>
        <w:t xml:space="preserve"> </w:t>
      </w:r>
      <w:r w:rsidR="00C16C46">
        <w:rPr>
          <w:rFonts w:ascii="Helvetica" w:hAnsi="Helvetica" w:cs="Arial"/>
          <w:b/>
          <w:bCs/>
          <w:sz w:val="22"/>
          <w:szCs w:val="22"/>
        </w:rPr>
        <w:t>[1]</w:t>
      </w:r>
      <w:r>
        <w:rPr>
          <w:rFonts w:ascii="Helvetica" w:hAnsi="Helvetica" w:cs="Arial"/>
          <w:sz w:val="22"/>
          <w:szCs w:val="22"/>
        </w:rPr>
        <w:t xml:space="preserve">.  </w:t>
      </w:r>
    </w:p>
    <w:p w14:paraId="2EF0006C" w14:textId="6D51F2D2" w:rsidR="000D3735" w:rsidRPr="00456A5D" w:rsidRDefault="000D3735" w:rsidP="00E95C76">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61B75053" w14:textId="12AA9209" w:rsidR="00CE10F2" w:rsidRDefault="00B45DAD"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Margaret Morris</w:t>
      </w:r>
      <w:r w:rsidR="00472752" w:rsidRPr="00456A5D">
        <w:rPr>
          <w:rFonts w:ascii="Helvetica" w:hAnsi="Helvetica" w:cs="Arial"/>
          <w:sz w:val="22"/>
          <w:szCs w:val="22"/>
        </w:rPr>
        <w:t xml:space="preserve">: </w:t>
      </w:r>
      <w:r w:rsidR="00A6023F">
        <w:rPr>
          <w:rFonts w:ascii="Helvetica" w:hAnsi="Helvetica" w:cs="Arial"/>
          <w:sz w:val="22"/>
          <w:szCs w:val="22"/>
        </w:rPr>
        <w:t xml:space="preserve">The cafeteria diet method has added to our understanding of the </w:t>
      </w:r>
      <w:proofErr w:type="spellStart"/>
      <w:r w:rsidR="00A6023F">
        <w:rPr>
          <w:rFonts w:ascii="Helvetica" w:hAnsi="Helvetica" w:cs="Arial"/>
          <w:sz w:val="22"/>
          <w:szCs w:val="22"/>
        </w:rPr>
        <w:t>aetiology</w:t>
      </w:r>
      <w:proofErr w:type="spellEnd"/>
      <w:r w:rsidR="00A6023F">
        <w:rPr>
          <w:rFonts w:ascii="Helvetica" w:hAnsi="Helvetica" w:cs="Arial"/>
          <w:sz w:val="22"/>
          <w:szCs w:val="22"/>
        </w:rPr>
        <w:t xml:space="preserve"> and consequences of overeating and obesity</w:t>
      </w:r>
      <w:r w:rsidR="00E36D05">
        <w:rPr>
          <w:rFonts w:ascii="Helvetica" w:hAnsi="Helvetica" w:cs="Arial"/>
          <w:sz w:val="22"/>
          <w:szCs w:val="22"/>
        </w:rPr>
        <w:t>, as well as potential lifestyle and pharmacological approaches to improve outcomes</w:t>
      </w:r>
      <w:r w:rsidR="00E95C76">
        <w:rPr>
          <w:rFonts w:ascii="Helvetica" w:hAnsi="Helvetica" w:cs="Arial"/>
          <w:sz w:val="22"/>
          <w:szCs w:val="22"/>
        </w:rPr>
        <w:t xml:space="preserve"> </w:t>
      </w:r>
      <w:r w:rsidR="00E95C76">
        <w:rPr>
          <w:rFonts w:ascii="Helvetica" w:hAnsi="Helvetica" w:cs="Arial"/>
          <w:b/>
          <w:bCs/>
          <w:sz w:val="22"/>
          <w:szCs w:val="22"/>
        </w:rPr>
        <w:t>[1]</w:t>
      </w:r>
      <w:r w:rsidR="00A6023F">
        <w:rPr>
          <w:rFonts w:ascii="Helvetica" w:hAnsi="Helvetica" w:cs="Arial"/>
          <w:sz w:val="22"/>
          <w:szCs w:val="22"/>
        </w:rPr>
        <w:t>.</w:t>
      </w:r>
    </w:p>
    <w:p w14:paraId="34B12BE0" w14:textId="0BED0A98" w:rsidR="00E95C76" w:rsidRPr="00456A5D" w:rsidRDefault="00E95C76" w:rsidP="00E95C76">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sectPr w:rsidR="00E95C76" w:rsidRPr="00456A5D"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A4DD5" w14:textId="77777777" w:rsidR="00BF5A57" w:rsidRDefault="00BF5A57">
      <w:r>
        <w:separator/>
      </w:r>
    </w:p>
  </w:endnote>
  <w:endnote w:type="continuationSeparator" w:id="0">
    <w:p w14:paraId="23E34B98" w14:textId="77777777" w:rsidR="00BF5A57" w:rsidRDefault="00BF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1D829"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8CE8AD1"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4D0E"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75B36" w14:textId="77777777" w:rsidR="00BF5A57" w:rsidRDefault="00BF5A57">
      <w:r>
        <w:separator/>
      </w:r>
    </w:p>
  </w:footnote>
  <w:footnote w:type="continuationSeparator" w:id="0">
    <w:p w14:paraId="6E72022D" w14:textId="77777777" w:rsidR="00BF5A57" w:rsidRDefault="00BF5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6DC9" w14:textId="5D7AD658" w:rsidR="00336C61" w:rsidRPr="002942CB" w:rsidRDefault="00AF4EF5" w:rsidP="001E230F">
    <w:pPr>
      <w:pStyle w:val="Header"/>
      <w:jc w:val="center"/>
      <w:rPr>
        <w:rFonts w:ascii="Helvetica" w:hAnsi="Helvetica" w:cs="Arial"/>
        <w:b/>
        <w:color w:val="00B050"/>
        <w:sz w:val="28"/>
        <w:szCs w:val="28"/>
        <w:u w:val="single"/>
      </w:rPr>
    </w:pPr>
    <w:r w:rsidRPr="002942CB">
      <w:rPr>
        <w:noProof/>
        <w:color w:val="00B050"/>
      </w:rPr>
      <w:drawing>
        <wp:anchor distT="0" distB="0" distL="114300" distR="114300" simplePos="0" relativeHeight="251657728" behindDoc="0" locked="0" layoutInCell="1" allowOverlap="1" wp14:anchorId="0528DEE4" wp14:editId="0BFB78FE">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2942CB">
      <w:rPr>
        <w:rFonts w:ascii="Helvetica" w:hAnsi="Helvetica" w:cs="Arial"/>
        <w:b/>
        <w:color w:val="00B050"/>
        <w:sz w:val="28"/>
        <w:szCs w:val="28"/>
        <w:u w:val="single"/>
      </w:rPr>
      <w:t>F</w:t>
    </w:r>
    <w:r w:rsidR="002942CB" w:rsidRPr="002942CB">
      <w:rPr>
        <w:rFonts w:ascii="Helvetica" w:hAnsi="Helvetica" w:cs="Arial"/>
        <w:b/>
        <w:color w:val="00B050"/>
        <w:sz w:val="28"/>
        <w:szCs w:val="28"/>
        <w:u w:val="single"/>
      </w:rPr>
      <w:t>INAL SCRIP</w:t>
    </w:r>
    <w:r w:rsidR="00336C61" w:rsidRPr="002942CB">
      <w:rPr>
        <w:rFonts w:ascii="Helvetica" w:hAnsi="Helvetica" w:cs="Arial"/>
        <w:b/>
        <w:color w:val="00B050"/>
        <w:sz w:val="28"/>
        <w:szCs w:val="28"/>
        <w:u w:val="single"/>
      </w:rPr>
      <w:t xml:space="preserve">T: </w:t>
    </w:r>
    <w:r w:rsidR="002942CB" w:rsidRPr="002942CB">
      <w:rPr>
        <w:rFonts w:ascii="Helvetica" w:hAnsi="Helvetica" w:cs="Arial"/>
        <w:b/>
        <w:color w:val="00B050"/>
        <w:sz w:val="28"/>
        <w:szCs w:val="28"/>
        <w:u w:val="single"/>
      </w:rPr>
      <w:t>APPROVED</w:t>
    </w:r>
    <w:r w:rsidR="00336C61" w:rsidRPr="002942CB">
      <w:rPr>
        <w:rFonts w:ascii="Helvetica" w:hAnsi="Helvetica" w:cs="Arial"/>
        <w:b/>
        <w:color w:val="00B050"/>
        <w:sz w:val="28"/>
        <w:szCs w:val="28"/>
        <w:u w:val="single"/>
      </w:rPr>
      <w:t xml:space="preserve"> FOR FILMING</w:t>
    </w:r>
  </w:p>
  <w:p w14:paraId="3CB89FDF"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69"/>
    <w:rsid w:val="00003C8B"/>
    <w:rsid w:val="000051DE"/>
    <w:rsid w:val="00011E86"/>
    <w:rsid w:val="0001266D"/>
    <w:rsid w:val="00013862"/>
    <w:rsid w:val="00023E22"/>
    <w:rsid w:val="00025DE9"/>
    <w:rsid w:val="0003703F"/>
    <w:rsid w:val="00043807"/>
    <w:rsid w:val="000721FB"/>
    <w:rsid w:val="00074929"/>
    <w:rsid w:val="00083792"/>
    <w:rsid w:val="00090BAC"/>
    <w:rsid w:val="000A43F1"/>
    <w:rsid w:val="000B0B1A"/>
    <w:rsid w:val="000B321F"/>
    <w:rsid w:val="000B4E9A"/>
    <w:rsid w:val="000B59C7"/>
    <w:rsid w:val="000D065F"/>
    <w:rsid w:val="000D17E8"/>
    <w:rsid w:val="000D2C59"/>
    <w:rsid w:val="000D35D9"/>
    <w:rsid w:val="000D3735"/>
    <w:rsid w:val="00106F46"/>
    <w:rsid w:val="001115D1"/>
    <w:rsid w:val="00125924"/>
    <w:rsid w:val="00126973"/>
    <w:rsid w:val="00151824"/>
    <w:rsid w:val="00162D51"/>
    <w:rsid w:val="00177B33"/>
    <w:rsid w:val="001819E3"/>
    <w:rsid w:val="00184EF9"/>
    <w:rsid w:val="00191A77"/>
    <w:rsid w:val="001B3024"/>
    <w:rsid w:val="001B5C46"/>
    <w:rsid w:val="001C19E2"/>
    <w:rsid w:val="001C5A5D"/>
    <w:rsid w:val="001C7BBC"/>
    <w:rsid w:val="001D4ABC"/>
    <w:rsid w:val="001E230F"/>
    <w:rsid w:val="001E52A3"/>
    <w:rsid w:val="001F0890"/>
    <w:rsid w:val="00247BFF"/>
    <w:rsid w:val="0025310D"/>
    <w:rsid w:val="002544F1"/>
    <w:rsid w:val="002617AD"/>
    <w:rsid w:val="0026412C"/>
    <w:rsid w:val="00265C44"/>
    <w:rsid w:val="00277C90"/>
    <w:rsid w:val="00283E3E"/>
    <w:rsid w:val="002942CB"/>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0C53"/>
    <w:rsid w:val="003423F8"/>
    <w:rsid w:val="00342D7B"/>
    <w:rsid w:val="0034684D"/>
    <w:rsid w:val="00383851"/>
    <w:rsid w:val="00395684"/>
    <w:rsid w:val="003A1109"/>
    <w:rsid w:val="003A49C2"/>
    <w:rsid w:val="003A5C72"/>
    <w:rsid w:val="003B5E26"/>
    <w:rsid w:val="003D0847"/>
    <w:rsid w:val="003E2BC9"/>
    <w:rsid w:val="00414B4F"/>
    <w:rsid w:val="004252D1"/>
    <w:rsid w:val="00440FFA"/>
    <w:rsid w:val="00450B27"/>
    <w:rsid w:val="00453116"/>
    <w:rsid w:val="00455510"/>
    <w:rsid w:val="00456A5D"/>
    <w:rsid w:val="00472752"/>
    <w:rsid w:val="00472D58"/>
    <w:rsid w:val="0047306D"/>
    <w:rsid w:val="00482D4C"/>
    <w:rsid w:val="004B38A3"/>
    <w:rsid w:val="004C1095"/>
    <w:rsid w:val="004C2DAD"/>
    <w:rsid w:val="004D0203"/>
    <w:rsid w:val="004E10BE"/>
    <w:rsid w:val="004E2BE1"/>
    <w:rsid w:val="004E35F1"/>
    <w:rsid w:val="004E3F8E"/>
    <w:rsid w:val="004E7732"/>
    <w:rsid w:val="004F664D"/>
    <w:rsid w:val="00511F52"/>
    <w:rsid w:val="00513853"/>
    <w:rsid w:val="00530DD9"/>
    <w:rsid w:val="005320E4"/>
    <w:rsid w:val="00536D89"/>
    <w:rsid w:val="00557116"/>
    <w:rsid w:val="0055763A"/>
    <w:rsid w:val="00565757"/>
    <w:rsid w:val="005A09D8"/>
    <w:rsid w:val="005A1F5E"/>
    <w:rsid w:val="005A3F8F"/>
    <w:rsid w:val="005B6859"/>
    <w:rsid w:val="005D783F"/>
    <w:rsid w:val="005E2122"/>
    <w:rsid w:val="005E2B7E"/>
    <w:rsid w:val="005E3814"/>
    <w:rsid w:val="005F18A3"/>
    <w:rsid w:val="006346FE"/>
    <w:rsid w:val="006402D4"/>
    <w:rsid w:val="00645B93"/>
    <w:rsid w:val="00654735"/>
    <w:rsid w:val="006556DE"/>
    <w:rsid w:val="006617AB"/>
    <w:rsid w:val="00664850"/>
    <w:rsid w:val="006801B1"/>
    <w:rsid w:val="00681EE8"/>
    <w:rsid w:val="0069665E"/>
    <w:rsid w:val="006A6324"/>
    <w:rsid w:val="006C08AE"/>
    <w:rsid w:val="006C0E87"/>
    <w:rsid w:val="0071294C"/>
    <w:rsid w:val="00724E3B"/>
    <w:rsid w:val="00731255"/>
    <w:rsid w:val="00731F54"/>
    <w:rsid w:val="007364D6"/>
    <w:rsid w:val="00745D4B"/>
    <w:rsid w:val="00746865"/>
    <w:rsid w:val="007548F3"/>
    <w:rsid w:val="007574EC"/>
    <w:rsid w:val="0077071A"/>
    <w:rsid w:val="00771566"/>
    <w:rsid w:val="00772B39"/>
    <w:rsid w:val="00777388"/>
    <w:rsid w:val="00785966"/>
    <w:rsid w:val="007B3E0E"/>
    <w:rsid w:val="007D4222"/>
    <w:rsid w:val="00804C75"/>
    <w:rsid w:val="00806B1B"/>
    <w:rsid w:val="00832FA5"/>
    <w:rsid w:val="008373A7"/>
    <w:rsid w:val="008451E9"/>
    <w:rsid w:val="00851B3E"/>
    <w:rsid w:val="00854994"/>
    <w:rsid w:val="00862B20"/>
    <w:rsid w:val="0088113B"/>
    <w:rsid w:val="008A0177"/>
    <w:rsid w:val="008A53BE"/>
    <w:rsid w:val="008C23CC"/>
    <w:rsid w:val="008D2A6A"/>
    <w:rsid w:val="008D58EC"/>
    <w:rsid w:val="008D7C8B"/>
    <w:rsid w:val="008E74F7"/>
    <w:rsid w:val="008F7754"/>
    <w:rsid w:val="009212DD"/>
    <w:rsid w:val="009301B8"/>
    <w:rsid w:val="0093030F"/>
    <w:rsid w:val="00931D78"/>
    <w:rsid w:val="00941F06"/>
    <w:rsid w:val="009505F0"/>
    <w:rsid w:val="00951A8E"/>
    <w:rsid w:val="00954870"/>
    <w:rsid w:val="009625B1"/>
    <w:rsid w:val="00971199"/>
    <w:rsid w:val="0097410D"/>
    <w:rsid w:val="00985F44"/>
    <w:rsid w:val="009A0E7C"/>
    <w:rsid w:val="009A16FA"/>
    <w:rsid w:val="009A3CBD"/>
    <w:rsid w:val="009B2183"/>
    <w:rsid w:val="009B4EE3"/>
    <w:rsid w:val="009B74F4"/>
    <w:rsid w:val="009C2062"/>
    <w:rsid w:val="009C7B9A"/>
    <w:rsid w:val="009F356C"/>
    <w:rsid w:val="00A02133"/>
    <w:rsid w:val="00A038AA"/>
    <w:rsid w:val="00A16676"/>
    <w:rsid w:val="00A20DA8"/>
    <w:rsid w:val="00A218EC"/>
    <w:rsid w:val="00A30384"/>
    <w:rsid w:val="00A310D7"/>
    <w:rsid w:val="00A3138F"/>
    <w:rsid w:val="00A6023F"/>
    <w:rsid w:val="00A60320"/>
    <w:rsid w:val="00A623B9"/>
    <w:rsid w:val="00A75E6F"/>
    <w:rsid w:val="00A77CF6"/>
    <w:rsid w:val="00A91283"/>
    <w:rsid w:val="00AA132F"/>
    <w:rsid w:val="00AB52AE"/>
    <w:rsid w:val="00AC63FC"/>
    <w:rsid w:val="00AE11E8"/>
    <w:rsid w:val="00AE5E58"/>
    <w:rsid w:val="00AF4EF5"/>
    <w:rsid w:val="00B047B0"/>
    <w:rsid w:val="00B136AD"/>
    <w:rsid w:val="00B13941"/>
    <w:rsid w:val="00B340A8"/>
    <w:rsid w:val="00B40E12"/>
    <w:rsid w:val="00B435B8"/>
    <w:rsid w:val="00B4499C"/>
    <w:rsid w:val="00B45DAD"/>
    <w:rsid w:val="00B653B7"/>
    <w:rsid w:val="00B66725"/>
    <w:rsid w:val="00B66A14"/>
    <w:rsid w:val="00B7250F"/>
    <w:rsid w:val="00B72954"/>
    <w:rsid w:val="00BA559D"/>
    <w:rsid w:val="00BC6DA7"/>
    <w:rsid w:val="00BE051D"/>
    <w:rsid w:val="00BF5A57"/>
    <w:rsid w:val="00BF6A94"/>
    <w:rsid w:val="00C16C46"/>
    <w:rsid w:val="00C5171A"/>
    <w:rsid w:val="00C602B2"/>
    <w:rsid w:val="00C70C90"/>
    <w:rsid w:val="00C7374B"/>
    <w:rsid w:val="00C81097"/>
    <w:rsid w:val="00C8109F"/>
    <w:rsid w:val="00C836F3"/>
    <w:rsid w:val="00C8756C"/>
    <w:rsid w:val="00C94020"/>
    <w:rsid w:val="00C97B11"/>
    <w:rsid w:val="00CA5F75"/>
    <w:rsid w:val="00CB039A"/>
    <w:rsid w:val="00CC0C58"/>
    <w:rsid w:val="00CC29BF"/>
    <w:rsid w:val="00CC5C93"/>
    <w:rsid w:val="00CD515D"/>
    <w:rsid w:val="00CD7F92"/>
    <w:rsid w:val="00CE10F2"/>
    <w:rsid w:val="00CF22F6"/>
    <w:rsid w:val="00CF6830"/>
    <w:rsid w:val="00D00EF4"/>
    <w:rsid w:val="00D10BFA"/>
    <w:rsid w:val="00D10F00"/>
    <w:rsid w:val="00D150D8"/>
    <w:rsid w:val="00D176E5"/>
    <w:rsid w:val="00D300CE"/>
    <w:rsid w:val="00D61BFB"/>
    <w:rsid w:val="00D71F3B"/>
    <w:rsid w:val="00D86A69"/>
    <w:rsid w:val="00D87E0F"/>
    <w:rsid w:val="00DA117F"/>
    <w:rsid w:val="00DA17FB"/>
    <w:rsid w:val="00DA33FF"/>
    <w:rsid w:val="00DB0D7D"/>
    <w:rsid w:val="00DB50AF"/>
    <w:rsid w:val="00DB7EBA"/>
    <w:rsid w:val="00DC058D"/>
    <w:rsid w:val="00DC1E10"/>
    <w:rsid w:val="00DC7C84"/>
    <w:rsid w:val="00DC7D3A"/>
    <w:rsid w:val="00DD0501"/>
    <w:rsid w:val="00DD2CF9"/>
    <w:rsid w:val="00DE055C"/>
    <w:rsid w:val="00DE2882"/>
    <w:rsid w:val="00DE46DB"/>
    <w:rsid w:val="00DE66F3"/>
    <w:rsid w:val="00E24673"/>
    <w:rsid w:val="00E24898"/>
    <w:rsid w:val="00E2494A"/>
    <w:rsid w:val="00E355EE"/>
    <w:rsid w:val="00E36D05"/>
    <w:rsid w:val="00E433FA"/>
    <w:rsid w:val="00E8076C"/>
    <w:rsid w:val="00E92873"/>
    <w:rsid w:val="00E95C76"/>
    <w:rsid w:val="00EA20E5"/>
    <w:rsid w:val="00EA2756"/>
    <w:rsid w:val="00EA4B94"/>
    <w:rsid w:val="00EA60D4"/>
    <w:rsid w:val="00EB227D"/>
    <w:rsid w:val="00EE1E2F"/>
    <w:rsid w:val="00EE4460"/>
    <w:rsid w:val="00EF0960"/>
    <w:rsid w:val="00EF4E2B"/>
    <w:rsid w:val="00F0293A"/>
    <w:rsid w:val="00F04E9E"/>
    <w:rsid w:val="00F10FAD"/>
    <w:rsid w:val="00F146E3"/>
    <w:rsid w:val="00F1777F"/>
    <w:rsid w:val="00F22F5E"/>
    <w:rsid w:val="00F35094"/>
    <w:rsid w:val="00F40548"/>
    <w:rsid w:val="00F56A75"/>
    <w:rsid w:val="00F60B45"/>
    <w:rsid w:val="00F64FB6"/>
    <w:rsid w:val="00F7371F"/>
    <w:rsid w:val="00F95E8D"/>
    <w:rsid w:val="00FA1A9D"/>
    <w:rsid w:val="00FA7A79"/>
    <w:rsid w:val="00FA7D51"/>
    <w:rsid w:val="00FD1497"/>
    <w:rsid w:val="00FE059A"/>
    <w:rsid w:val="00FF05CE"/>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A68EA1"/>
  <w14:defaultImageDpi w14:val="300"/>
  <w15:chartTrackingRefBased/>
  <w15:docId w15:val="{9F9EEA31-D563-4047-843E-36D564E3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86A69"/>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eastAsia="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Times" w:eastAsia="Times" w:hAnsi="Times"/>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paragraph" w:styleId="NormalWeb">
    <w:name w:val="Normal (Web)"/>
    <w:basedOn w:val="Normal"/>
    <w:semiHidden/>
    <w:unhideWhenUsed/>
    <w:rsid w:val="00D86A69"/>
    <w:rPr>
      <w:rFonts w:eastAsia="Times"/>
    </w:rPr>
  </w:style>
  <w:style w:type="character" w:styleId="UnresolvedMention">
    <w:name w:val="Unresolved Mention"/>
    <w:basedOn w:val="DefaultParagraphFont"/>
    <w:uiPriority w:val="99"/>
    <w:semiHidden/>
    <w:unhideWhenUsed/>
    <w:rsid w:val="00D8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879572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3799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16893</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4</cp:revision>
  <dcterms:created xsi:type="dcterms:W3CDTF">2019-09-06T05:36:00Z</dcterms:created>
  <dcterms:modified xsi:type="dcterms:W3CDTF">2019-10-03T17:09:00Z</dcterms:modified>
</cp:coreProperties>
</file>