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12E7" w:rsidP="00263C2F" w:rsidRDefault="00263C2F" w14:paraId="05E38BFA" w14:textId="12CB3234">
      <w:pPr>
        <w:pStyle w:val="NormalWeb"/>
        <w:spacing w:before="0" w:beforeAutospacing="0" w:after="150" w:afterAutospacing="0"/>
        <w:rPr>
          <w:rFonts w:ascii="Calibri" w:hAnsi="Calibri" w:cs="Arial"/>
          <w:color w:val="3A3C3D"/>
        </w:rPr>
      </w:pPr>
      <w:r w:rsidRPr="00263C2F">
        <w:rPr>
          <w:rFonts w:ascii="Calibri" w:hAnsi="Calibri" w:cs="Arial"/>
          <w:color w:val="3A3C3D"/>
        </w:rPr>
        <w:t>Amer H. Zureikat, MD, is chief of the Division of Gastrointestinal (GI) Surgical Oncology at UPMC Hillman Cancer Center, co-director of the UPMC Hillman Cancer Center Pancreatic Cancer Program, and associate professor of surgery at the University of Pittsburgh School of Medicine. Dr. Zureikat is board-certified in general surgery. He received his medical degree from the Royal College of Surgeons in Dublin, Ireland and completed his residency in general surgery at the University of Chicago Medical Center, followed by his fellowship in surgical oncology at UPMC.</w:t>
      </w:r>
      <w:r w:rsidR="007026BA">
        <w:rPr>
          <w:rFonts w:ascii="Calibri" w:hAnsi="Calibri" w:cs="Arial"/>
          <w:color w:val="3A3C3D"/>
        </w:rPr>
        <w:t xml:space="preserve">  </w:t>
      </w:r>
      <w:r w:rsidRPr="00263C2F" w:rsidR="007026BA">
        <w:rPr>
          <w:rFonts w:ascii="Calibri" w:hAnsi="Calibri" w:cs="Arial"/>
          <w:color w:val="3A3C3D"/>
        </w:rPr>
        <w:t>Dr. Zureikat specializes in cancers and diseases of the pancreas, stomach, liver, and duodenum, and practices state-of-the-art robotic surgery.</w:t>
      </w:r>
      <w:r w:rsidR="007026BA">
        <w:rPr>
          <w:rFonts w:ascii="Calibri" w:hAnsi="Calibri" w:cs="Arial"/>
          <w:color w:val="3A3C3D"/>
        </w:rPr>
        <w:t xml:space="preserve">  </w:t>
      </w:r>
    </w:p>
    <w:p w:rsidR="00263C2F" w:rsidP="00263C2F" w:rsidRDefault="00263C2F" w14:paraId="7562A1F7" w14:textId="66CDF2AC">
      <w:pPr>
        <w:pStyle w:val="NormalWeb"/>
        <w:spacing w:before="0" w:beforeAutospacing="0" w:after="150" w:afterAutospacing="0"/>
        <w:rPr>
          <w:rFonts w:ascii="Calibri" w:hAnsi="Calibri" w:cs="Arial"/>
          <w:color w:val="3A3C3D"/>
        </w:rPr>
      </w:pPr>
      <w:r>
        <w:rPr>
          <w:rFonts w:ascii="Calibri" w:hAnsi="Calibri" w:cs="Arial"/>
          <w:color w:val="3A3C3D"/>
        </w:rPr>
        <w:t>Alex C. Kim, MD/PhD, is a fellow in Complex General Surgical Oncology at the University of Pittsburgh Medical Center.  He received his medical and graduate degree from the University of Michigan Medical School.  He completed his residency in general surgery at the University of Michigan Health Systems.</w:t>
      </w:r>
    </w:p>
    <w:p w:rsidRPr="00263C2F" w:rsidR="00263C2F" w:rsidP="4BC9CCEE" w:rsidRDefault="0E9BF381" w14:paraId="3EDAA307" w14:textId="79194AC8">
      <w:pPr>
        <w:pStyle w:val="NormalWeb"/>
        <w:spacing w:before="0" w:beforeAutospacing="off" w:after="150" w:afterAutospacing="off"/>
        <w:rPr>
          <w:rFonts w:ascii="Calibri" w:hAnsi="Calibri" w:cs="Arial"/>
          <w:color w:val="3A3C3D"/>
        </w:rPr>
      </w:pPr>
      <w:r w:rsidRPr="4BC9CCEE" w:rsidR="4BC9CCEE">
        <w:rPr>
          <w:rFonts w:ascii="Calibri" w:hAnsi="Calibri" w:cs="Arial"/>
          <w:color w:val="3A3C3D"/>
        </w:rPr>
        <w:t>Rebecca C. Rist, BA, is a research associate in the Division of GI Surgical Oncology at the University of Pittsburgh Medical Center.  She received her Bachelor of Arts degree in physics at</w:t>
      </w:r>
      <w:r w:rsidRPr="4BC9CCEE" w:rsidR="4BC9CCEE">
        <w:rPr>
          <w:rFonts w:ascii="Calibri" w:hAnsi="Calibri" w:cs="Arial"/>
          <w:color w:val="3A3C3D"/>
        </w:rPr>
        <w:t xml:space="preserve"> </w:t>
      </w:r>
      <w:r w:rsidRPr="4BC9CCEE" w:rsidR="4BC9CCEE">
        <w:rPr>
          <w:rFonts w:ascii="Calibri" w:hAnsi="Calibri" w:cs="Arial"/>
          <w:color w:val="3A3C3D"/>
        </w:rPr>
        <w:t>Colgate University.</w:t>
      </w:r>
      <w:bookmarkStart w:name="_GoBack" w:id="0"/>
      <w:bookmarkEnd w:id="0"/>
    </w:p>
    <w:sectPr w:rsidRPr="00263C2F" w:rsidR="00263C2F" w:rsidSect="00A90338">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C2F"/>
    <w:rsid w:val="00263C2F"/>
    <w:rsid w:val="004512E7"/>
    <w:rsid w:val="007026BA"/>
    <w:rsid w:val="008A0154"/>
    <w:rsid w:val="0094478F"/>
    <w:rsid w:val="00976814"/>
    <w:rsid w:val="00A90338"/>
    <w:rsid w:val="00AB6D6E"/>
    <w:rsid w:val="0E9BF381"/>
    <w:rsid w:val="4BC9C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597C48A"/>
  <w15:chartTrackingRefBased/>
  <w15:docId w15:val="{393AAA55-3B0A-624B-AF7F-2671601AC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unhideWhenUsed/>
    <w:rsid w:val="00263C2F"/>
    <w:pPr>
      <w:spacing w:before="100" w:beforeAutospacing="1" w:after="100" w:afterAutospacing="1"/>
    </w:pPr>
    <w:rPr>
      <w:rFonts w:ascii="Times New Roman" w:hAnsi="Times New Roman" w:eastAsia="Times New Roman" w:cs="Times New Roman"/>
    </w:rPr>
  </w:style>
  <w:style w:type="character" w:styleId="apple-converted-space" w:customStyle="1">
    <w:name w:val="apple-converted-space"/>
    <w:basedOn w:val="DefaultParagraphFont"/>
    <w:rsid w:val="00263C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9765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Kim, Alex</dc:creator>
  <keywords/>
  <dc:description/>
  <lastModifiedBy>Rist, Rebecca</lastModifiedBy>
  <revision>5</revision>
  <dcterms:created xsi:type="dcterms:W3CDTF">2019-05-14T19:04:00.0000000Z</dcterms:created>
  <dcterms:modified xsi:type="dcterms:W3CDTF">2019-05-14T19:21:24.4382923Z</dcterms:modified>
</coreProperties>
</file>