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09008637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FE3915">
        <w:rPr>
          <w:rFonts w:ascii="Helvetica" w:hAnsi="Helvetica" w:cs="Arial"/>
          <w:b/>
          <w:i w:val="0"/>
          <w:sz w:val="22"/>
          <w:szCs w:val="22"/>
        </w:rPr>
        <w:t>60244</w:t>
      </w:r>
    </w:p>
    <w:p w14:paraId="15210DC1" w14:textId="6E48FCFA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FE3915">
        <w:rPr>
          <w:rFonts w:ascii="Helvetica" w:hAnsi="Helvetica" w:cs="Arial"/>
          <w:b/>
          <w:i w:val="0"/>
          <w:sz w:val="22"/>
          <w:szCs w:val="22"/>
        </w:rPr>
        <w:t xml:space="preserve"> Anastasia Gomez</w:t>
      </w:r>
    </w:p>
    <w:p w14:paraId="441F19EB" w14:textId="7981CE7D" w:rsidR="009A3CBD" w:rsidRPr="00FE3915" w:rsidRDefault="00DC058D" w:rsidP="009A0E7C">
      <w:pPr>
        <w:pStyle w:val="BodyText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FE3915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FE3915" w:rsidRPr="00FE3915">
        <w:rPr>
          <w:rFonts w:ascii="Helvetica" w:hAnsi="Helvetica" w:cs="Arial"/>
          <w:b/>
          <w:sz w:val="22"/>
          <w:szCs w:val="22"/>
        </w:rPr>
        <w:t> </w:t>
      </w:r>
      <w:hyperlink r:id="rId7" w:tgtFrame="_blank" w:history="1">
        <w:r w:rsidR="00FE3915" w:rsidRPr="00FE3915">
          <w:rPr>
            <w:rStyle w:val="Hyperlink"/>
            <w:rFonts w:ascii="Helvetica" w:hAnsi="Helvetica" w:cs="Arial"/>
            <w:b/>
            <w:sz w:val="22"/>
            <w:szCs w:val="22"/>
          </w:rPr>
          <w:t>http://www.jove.com/files_upload.php?src=18374468</w:t>
        </w:r>
      </w:hyperlink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72662BB6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FE3915" w:rsidRPr="00FE3915">
        <w:rPr>
          <w:rFonts w:ascii="Helvetica" w:hAnsi="Helvetica" w:cs="Arial"/>
          <w:b/>
          <w:bCs/>
          <w:sz w:val="28"/>
          <w:szCs w:val="28"/>
        </w:rPr>
        <w:t xml:space="preserve">Standardizing a Non-Lethal Method for Characterizing the Reproductive Status and Larval Development of Freshwater Mussels (Bivalvia: </w:t>
      </w:r>
      <w:proofErr w:type="spellStart"/>
      <w:r w:rsidR="00FE3915" w:rsidRPr="00FE3915">
        <w:rPr>
          <w:rFonts w:ascii="Helvetica" w:hAnsi="Helvetica" w:cs="Arial"/>
          <w:b/>
          <w:sz w:val="28"/>
          <w:szCs w:val="28"/>
        </w:rPr>
        <w:t>Unionida</w:t>
      </w:r>
      <w:proofErr w:type="spellEnd"/>
      <w:r w:rsidR="00FE3915" w:rsidRPr="00FE3915">
        <w:rPr>
          <w:rFonts w:ascii="Helvetica" w:hAnsi="Helvetica" w:cs="Arial"/>
          <w:b/>
          <w:bCs/>
          <w:sz w:val="28"/>
          <w:szCs w:val="28"/>
        </w:rPr>
        <w:t>)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036E667F" w14:textId="77777777" w:rsidR="00FA1A9D" w:rsidRPr="00F95819" w:rsidRDefault="00FA1A9D" w:rsidP="00FA1A9D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1EF82B20" w14:textId="77777777" w:rsidR="00FE3915" w:rsidRPr="00FE3915" w:rsidRDefault="00FE3915" w:rsidP="00FE3915">
      <w:pPr>
        <w:pStyle w:val="Default"/>
        <w:rPr>
          <w:rFonts w:ascii="Helvetica" w:hAnsi="Helvetica" w:cs="Arial"/>
          <w:bCs/>
          <w:sz w:val="28"/>
          <w:szCs w:val="28"/>
        </w:rPr>
      </w:pPr>
      <w:r w:rsidRPr="00FE3915">
        <w:rPr>
          <w:rFonts w:ascii="Helvetica" w:hAnsi="Helvetica" w:cs="Arial"/>
          <w:bCs/>
          <w:sz w:val="28"/>
          <w:szCs w:val="28"/>
        </w:rPr>
        <w:t>Caitlin E. Beaver</w:t>
      </w:r>
      <w:r w:rsidRPr="00FE3915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FE3915">
        <w:rPr>
          <w:rFonts w:ascii="Helvetica" w:hAnsi="Helvetica" w:cs="Arial"/>
          <w:bCs/>
          <w:sz w:val="28"/>
          <w:szCs w:val="28"/>
        </w:rPr>
        <w:t>, Susan R. Geda</w:t>
      </w:r>
      <w:r w:rsidRPr="00FE3915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FE3915">
        <w:rPr>
          <w:rFonts w:ascii="Helvetica" w:hAnsi="Helvetica" w:cs="Arial"/>
          <w:bCs/>
          <w:sz w:val="28"/>
          <w:szCs w:val="28"/>
        </w:rPr>
        <w:t>, Nathan A. Johnson</w:t>
      </w:r>
      <w:r w:rsidRPr="00FE3915">
        <w:rPr>
          <w:rFonts w:ascii="Helvetica" w:hAnsi="Helvetica" w:cs="Arial"/>
          <w:bCs/>
          <w:sz w:val="28"/>
          <w:szCs w:val="28"/>
          <w:vertAlign w:val="superscript"/>
        </w:rPr>
        <w:t>1</w:t>
      </w:r>
    </w:p>
    <w:p w14:paraId="319B26CB" w14:textId="77777777" w:rsidR="00FE3915" w:rsidRPr="00FE3915" w:rsidRDefault="00FE3915" w:rsidP="00FE3915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282C0E1E" w14:textId="77777777" w:rsidR="00FE3915" w:rsidRPr="00FE3915" w:rsidRDefault="00FE3915" w:rsidP="00FE3915">
      <w:pPr>
        <w:pStyle w:val="Default"/>
        <w:rPr>
          <w:rFonts w:ascii="Helvetica" w:hAnsi="Helvetica" w:cs="Arial"/>
          <w:bCs/>
          <w:sz w:val="28"/>
          <w:szCs w:val="28"/>
        </w:rPr>
      </w:pPr>
      <w:r w:rsidRPr="00FE3915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FE3915">
        <w:rPr>
          <w:rFonts w:ascii="Helvetica" w:hAnsi="Helvetica" w:cs="Arial"/>
          <w:bCs/>
          <w:sz w:val="28"/>
          <w:szCs w:val="28"/>
        </w:rPr>
        <w:t>Wetland and Aquatic Research Center, United States Geological Survey, Gainesville, FL, USA</w:t>
      </w:r>
    </w:p>
    <w:p w14:paraId="7DCA790C" w14:textId="68F21E84" w:rsidR="00FA1A9D" w:rsidRPr="00FE3915" w:rsidRDefault="00FE3915" w:rsidP="00FA1A9D">
      <w:pPr>
        <w:pStyle w:val="Default"/>
        <w:rPr>
          <w:rFonts w:ascii="Helvetica" w:hAnsi="Helvetica" w:cs="Arial"/>
          <w:bCs/>
          <w:sz w:val="28"/>
          <w:szCs w:val="28"/>
        </w:rPr>
      </w:pPr>
      <w:r w:rsidRPr="00FE3915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FE3915">
        <w:rPr>
          <w:rFonts w:ascii="Helvetica" w:hAnsi="Helvetica" w:cs="Arial"/>
          <w:bCs/>
          <w:sz w:val="28"/>
          <w:szCs w:val="28"/>
        </w:rPr>
        <w:t>Garcon Point Aquatic Research Center, Florida Fish and Wildlife Conservation Commission, Milton, FL, USA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02AACCF9" w14:textId="026B1BDE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4DA495B9" w14:textId="77777777" w:rsidR="00DA4CF3" w:rsidRPr="00FE3915" w:rsidRDefault="00DA4CF3" w:rsidP="00DA4CF3">
      <w:pPr>
        <w:outlineLvl w:val="0"/>
        <w:rPr>
          <w:rFonts w:ascii="Helvetica" w:hAnsi="Helvetica" w:cs="Arial"/>
          <w:sz w:val="22"/>
          <w:szCs w:val="22"/>
        </w:rPr>
      </w:pPr>
      <w:r w:rsidRPr="00FE3915">
        <w:rPr>
          <w:rFonts w:ascii="Helvetica" w:hAnsi="Helvetica" w:cs="Arial"/>
          <w:sz w:val="22"/>
          <w:szCs w:val="22"/>
        </w:rPr>
        <w:t>Caitlin E. Beaver</w:t>
      </w:r>
      <w:r w:rsidRPr="00FE3915">
        <w:rPr>
          <w:rFonts w:ascii="Helvetica" w:hAnsi="Helvetica" w:cs="Arial"/>
          <w:sz w:val="22"/>
          <w:szCs w:val="22"/>
        </w:rPr>
        <w:tab/>
        <w:t>(cbeaver@usgs.gov)</w:t>
      </w:r>
    </w:p>
    <w:p w14:paraId="3E10C222" w14:textId="77777777" w:rsidR="00DA4CF3" w:rsidRPr="00FE3915" w:rsidRDefault="00DA4CF3" w:rsidP="00DA4CF3">
      <w:pPr>
        <w:outlineLvl w:val="0"/>
        <w:rPr>
          <w:rFonts w:ascii="Helvetica" w:hAnsi="Helvetica" w:cs="Arial"/>
          <w:sz w:val="22"/>
          <w:szCs w:val="22"/>
        </w:rPr>
      </w:pPr>
      <w:r w:rsidRPr="00FE3915">
        <w:rPr>
          <w:rFonts w:ascii="Helvetica" w:hAnsi="Helvetica" w:cs="Arial"/>
          <w:sz w:val="22"/>
          <w:szCs w:val="22"/>
        </w:rPr>
        <w:t>Nathan A. Johnson</w:t>
      </w:r>
      <w:r w:rsidRPr="00FE3915">
        <w:rPr>
          <w:rFonts w:ascii="Helvetica" w:hAnsi="Helvetica" w:cs="Arial"/>
          <w:sz w:val="22"/>
          <w:szCs w:val="22"/>
        </w:rPr>
        <w:tab/>
        <w:t>(najohnson@usgs.gov)</w:t>
      </w:r>
    </w:p>
    <w:p w14:paraId="23F469B8" w14:textId="77777777" w:rsidR="00DA4CF3" w:rsidRPr="006A6324" w:rsidRDefault="00DA4CF3" w:rsidP="00DA4CF3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38DC32E4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1857917" w14:textId="77777777" w:rsidR="00DA4CF3" w:rsidRPr="00FE3915" w:rsidRDefault="00DA4CF3" w:rsidP="00DA4CF3">
      <w:pPr>
        <w:outlineLvl w:val="0"/>
        <w:rPr>
          <w:rFonts w:ascii="Helvetica" w:hAnsi="Helvetica" w:cs="Arial"/>
          <w:bCs/>
          <w:sz w:val="22"/>
          <w:szCs w:val="22"/>
        </w:rPr>
      </w:pPr>
      <w:r w:rsidRPr="00FE3915">
        <w:rPr>
          <w:rFonts w:ascii="Helvetica" w:hAnsi="Helvetica" w:cs="Arial"/>
          <w:bCs/>
          <w:sz w:val="22"/>
          <w:szCs w:val="22"/>
        </w:rPr>
        <w:t>Susan Geda</w:t>
      </w:r>
      <w:r w:rsidRPr="00FE3915">
        <w:rPr>
          <w:rFonts w:ascii="Helvetica" w:hAnsi="Helvetica" w:cs="Arial"/>
          <w:bCs/>
          <w:sz w:val="22"/>
          <w:szCs w:val="22"/>
        </w:rPr>
        <w:tab/>
      </w:r>
      <w:r w:rsidRPr="00FE3915">
        <w:rPr>
          <w:rFonts w:ascii="Helvetica" w:hAnsi="Helvetica" w:cs="Arial"/>
          <w:bCs/>
          <w:sz w:val="22"/>
          <w:szCs w:val="22"/>
        </w:rPr>
        <w:tab/>
        <w:t>(susan.geda@MyFWC.com)</w:t>
      </w: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2B389EDE" w14:textId="01BF0F4B" w:rsidR="00277C90" w:rsidRPr="0061514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1605FED1" w14:textId="19BA581C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</w:t>
      </w:r>
      <w:r w:rsidR="00DA4CF3">
        <w:rPr>
          <w:rFonts w:ascii="Helvetica" w:hAnsi="Helvetica"/>
          <w:b/>
          <w:sz w:val="22"/>
        </w:rPr>
        <w:t>YES</w:t>
      </w:r>
    </w:p>
    <w:p w14:paraId="7F0D63C0" w14:textId="1CD2F5EE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</w:t>
      </w:r>
      <w:r w:rsidR="00DA4CF3">
        <w:rPr>
          <w:rFonts w:ascii="Helvetica" w:hAnsi="Helvetica"/>
          <w:b/>
          <w:sz w:val="22"/>
        </w:rPr>
        <w:t>NO</w:t>
      </w:r>
    </w:p>
    <w:p w14:paraId="3FB8B60F" w14:textId="77777777" w:rsidR="00FA1A9D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If no, JoVE will need to record the microscope images using our scope kit (through a camera port or one of the oculars). Please list the make and model of your microscope</w:t>
      </w:r>
      <w:r>
        <w:rPr>
          <w:rFonts w:ascii="Helvetica" w:hAnsi="Helvetica"/>
          <w:sz w:val="22"/>
        </w:rPr>
        <w:t>.</w:t>
      </w:r>
    </w:p>
    <w:p w14:paraId="2C2D3A49" w14:textId="2BB5382C" w:rsidR="00FA1A9D" w:rsidRPr="0061514A" w:rsidRDefault="00DA4CF3" w:rsidP="00FA1A9D">
      <w:pPr>
        <w:spacing w:before="120" w:line="360" w:lineRule="auto"/>
        <w:rPr>
          <w:rFonts w:ascii="Helvetica" w:hAnsi="Helvetica"/>
          <w:b/>
          <w:sz w:val="22"/>
        </w:rPr>
      </w:pPr>
      <w:r w:rsidRPr="0061514A">
        <w:rPr>
          <w:rFonts w:ascii="Helvetica" w:hAnsi="Helvetica"/>
          <w:b/>
          <w:sz w:val="22"/>
        </w:rPr>
        <w:t>OLYMPUS SZX16</w:t>
      </w:r>
    </w:p>
    <w:p w14:paraId="5E21DE61" w14:textId="64316813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DA4CF3">
        <w:rPr>
          <w:rFonts w:ascii="Helvetica" w:hAnsi="Helvetica"/>
          <w:b/>
          <w:sz w:val="22"/>
        </w:rPr>
        <w:t>YES</w:t>
      </w:r>
    </w:p>
    <w:p w14:paraId="142BA829" w14:textId="487C03A7" w:rsidR="00FA1A9D" w:rsidRDefault="00FA1A9D" w:rsidP="0061514A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8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9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69DEDEDF" w14:textId="14BFCD7B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</w:t>
      </w:r>
    </w:p>
    <w:p w14:paraId="25D994A7" w14:textId="6E512B17" w:rsidR="00FA1A9D" w:rsidRPr="00851B3E" w:rsidRDefault="00DA4CF3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 xml:space="preserve">1.2, </w:t>
      </w:r>
      <w:r w:rsidR="00176550">
        <w:rPr>
          <w:rFonts w:ascii="Helvetica" w:hAnsi="Helvetica"/>
          <w:color w:val="3366FF"/>
          <w:sz w:val="22"/>
        </w:rPr>
        <w:t>2.1, 2.4, 3.2, 3.3, 4.1</w:t>
      </w:r>
    </w:p>
    <w:p w14:paraId="27289167" w14:textId="1D3A9E62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Please list 1-2 individual steps using the step numbers listed in this document. </w:t>
      </w:r>
    </w:p>
    <w:p w14:paraId="0A9037F5" w14:textId="16D55C1B" w:rsidR="000E7F31" w:rsidRDefault="00176550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2.4, 3.2</w:t>
      </w:r>
    </w:p>
    <w:p w14:paraId="40A01E6F" w14:textId="56729F15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176550">
        <w:rPr>
          <w:rFonts w:ascii="Helvetica" w:hAnsi="Helvetica"/>
          <w:b/>
          <w:sz w:val="22"/>
          <w:szCs w:val="22"/>
        </w:rPr>
        <w:t>YES</w:t>
      </w:r>
    </w:p>
    <w:p w14:paraId="45AF9B61" w14:textId="123B231F" w:rsidR="00176550" w:rsidRPr="0061514A" w:rsidRDefault="00FA1A9D" w:rsidP="00FA1A9D">
      <w:pPr>
        <w:spacing w:before="120"/>
        <w:rPr>
          <w:rFonts w:ascii="Helvetica" w:hAnsi="Helvetica"/>
          <w:b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  <w:r w:rsidR="00176550" w:rsidRPr="0061514A">
        <w:rPr>
          <w:rFonts w:ascii="Helvetica" w:hAnsi="Helvetica"/>
          <w:b/>
          <w:sz w:val="22"/>
          <w:szCs w:val="22"/>
        </w:rPr>
        <w:t>5 MILES</w:t>
      </w:r>
    </w:p>
    <w:p w14:paraId="6D077097" w14:textId="7DAD7632" w:rsidR="00C70C90" w:rsidRPr="006A6324" w:rsidRDefault="00277C90" w:rsidP="00082202">
      <w:pPr>
        <w:spacing w:before="120"/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248A9778" w:rsidR="00FA1A9D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  <w:r w:rsidR="00EE39ED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 </w:t>
      </w:r>
    </w:p>
    <w:p w14:paraId="73E18F3D" w14:textId="2F40FD4A" w:rsidR="00EE39ED" w:rsidRDefault="00EE39E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</w:p>
    <w:p w14:paraId="00857CAA" w14:textId="29AF7308" w:rsidR="001C3C85" w:rsidRPr="00D45AF7" w:rsidRDefault="00EE39ED" w:rsidP="00D45AF7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 w:rsidR="00D45AF7"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0" w:history="1">
        <w:proofErr w:type="spellStart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</w:t>
        </w:r>
        <w:proofErr w:type="spellEnd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 xml:space="preserve"> Dedicated Author Webpage</w:t>
        </w:r>
      </w:hyperlink>
      <w:r w:rsidR="00D45AF7"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 w:rsidR="00D45AF7"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="001C3C85" w:rsidRPr="001C3C85">
        <w:rPr>
          <w:rFonts w:ascii="Arial" w:hAnsi="Arial" w:cs="Arial"/>
          <w:b/>
          <w:color w:val="222222"/>
        </w:rPr>
        <w:t xml:space="preserve">Here is one </w:t>
      </w:r>
      <w:hyperlink r:id="rId11" w:history="1">
        <w:r w:rsidR="001C3C85" w:rsidRPr="001C3C85">
          <w:rPr>
            <w:rStyle w:val="Hyperlink"/>
            <w:rFonts w:ascii="Arial" w:hAnsi="Arial" w:cs="Arial"/>
            <w:b/>
          </w:rPr>
          <w:t>example</w:t>
        </w:r>
      </w:hyperlink>
      <w:r w:rsidR="001C3C85"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009D1A4" w14:textId="77777777" w:rsidR="00EE39ED" w:rsidRPr="005E585A" w:rsidRDefault="00EE39E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5594478E" w14:textId="6E465CE6" w:rsidR="00336C61" w:rsidRDefault="00DC058D" w:rsidP="0061514A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proofErr w:type="gramStart"/>
      <w:r w:rsidR="00CE10F2" w:rsidRPr="006A6324">
        <w:rPr>
          <w:rFonts w:ascii="Helvetica" w:hAnsi="Helvetica" w:cs="Arial"/>
          <w:b/>
          <w:sz w:val="22"/>
          <w:szCs w:val="22"/>
        </w:rPr>
        <w:t xml:space="preserve">camera)  </w:t>
      </w:r>
      <w:r>
        <w:rPr>
          <w:rFonts w:ascii="Helvetica" w:hAnsi="Helvetica" w:cs="Arial"/>
          <w:b/>
          <w:sz w:val="22"/>
          <w:szCs w:val="22"/>
        </w:rPr>
        <w:t>-</w:t>
      </w:r>
      <w:proofErr w:type="gramEnd"/>
      <w:r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20EDE62B" w14:textId="77777777" w:rsidR="00330F1B" w:rsidRPr="001B3024" w:rsidRDefault="00330F1B" w:rsidP="0077591A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0B0C6587" w14:textId="7FB2F33E" w:rsidR="00C829AD" w:rsidRDefault="003F4CBB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Nathan Johnson</w:t>
      </w:r>
      <w:r w:rsidR="000D35D9" w:rsidRPr="00511F52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</w:t>
      </w:r>
      <w:r w:rsidR="008B3885">
        <w:rPr>
          <w:rFonts w:ascii="Helvetica" w:hAnsi="Helvetica" w:cs="Arial"/>
          <w:sz w:val="22"/>
          <w:szCs w:val="22"/>
          <w:u w:val="single"/>
        </w:rPr>
        <w:t>Our</w:t>
      </w:r>
      <w:r w:rsidRPr="0077591A">
        <w:rPr>
          <w:rFonts w:ascii="Helvetica" w:hAnsi="Helvetica" w:cs="Arial"/>
          <w:sz w:val="22"/>
          <w:szCs w:val="22"/>
          <w:u w:val="single"/>
        </w:rPr>
        <w:t xml:space="preserve"> protocol </w:t>
      </w:r>
      <w:r w:rsidR="008B3885">
        <w:rPr>
          <w:rFonts w:ascii="Helvetica" w:hAnsi="Helvetica" w:cs="Arial"/>
          <w:sz w:val="22"/>
          <w:szCs w:val="22"/>
          <w:u w:val="single"/>
        </w:rPr>
        <w:t>standardizes</w:t>
      </w:r>
      <w:r w:rsidRPr="0077591A">
        <w:rPr>
          <w:rFonts w:ascii="Helvetica" w:hAnsi="Helvetica" w:cs="Arial"/>
          <w:sz w:val="22"/>
          <w:szCs w:val="22"/>
          <w:u w:val="single"/>
        </w:rPr>
        <w:t xml:space="preserve"> how to sample gravid freshwater mussels</w:t>
      </w:r>
      <w:r w:rsidR="008B3885">
        <w:rPr>
          <w:rFonts w:ascii="Helvetica" w:hAnsi="Helvetica" w:cs="Arial"/>
          <w:sz w:val="22"/>
          <w:szCs w:val="22"/>
          <w:u w:val="single"/>
        </w:rPr>
        <w:t xml:space="preserve"> and</w:t>
      </w:r>
      <w:r w:rsidRPr="0077591A">
        <w:rPr>
          <w:rFonts w:ascii="Helvetica" w:hAnsi="Helvetica" w:cs="Arial"/>
          <w:sz w:val="22"/>
          <w:szCs w:val="22"/>
          <w:u w:val="single"/>
        </w:rPr>
        <w:t xml:space="preserve"> characterize the different stages of </w:t>
      </w:r>
      <w:r w:rsidR="008B3885">
        <w:rPr>
          <w:rFonts w:ascii="Helvetica" w:hAnsi="Helvetica" w:cs="Arial"/>
          <w:sz w:val="22"/>
          <w:szCs w:val="22"/>
          <w:u w:val="single"/>
        </w:rPr>
        <w:t>larval development while also</w:t>
      </w:r>
      <w:r w:rsidRPr="0077591A">
        <w:rPr>
          <w:rFonts w:ascii="Helvetica" w:hAnsi="Helvetica" w:cs="Arial"/>
          <w:sz w:val="22"/>
          <w:szCs w:val="22"/>
          <w:u w:val="single"/>
        </w:rPr>
        <w:t xml:space="preserve"> provid</w:t>
      </w:r>
      <w:r w:rsidR="008B3885">
        <w:rPr>
          <w:rFonts w:ascii="Helvetica" w:hAnsi="Helvetica" w:cs="Arial"/>
          <w:sz w:val="22"/>
          <w:szCs w:val="22"/>
          <w:u w:val="single"/>
        </w:rPr>
        <w:t>ing</w:t>
      </w:r>
      <w:r w:rsidRPr="0077591A">
        <w:rPr>
          <w:rFonts w:ascii="Helvetica" w:hAnsi="Helvetica" w:cs="Arial"/>
          <w:sz w:val="22"/>
          <w:szCs w:val="22"/>
          <w:u w:val="single"/>
        </w:rPr>
        <w:t xml:space="preserve"> </w:t>
      </w:r>
      <w:r w:rsidR="008B3885">
        <w:rPr>
          <w:rFonts w:ascii="Helvetica" w:hAnsi="Helvetica" w:cs="Arial"/>
          <w:sz w:val="22"/>
          <w:szCs w:val="22"/>
          <w:u w:val="single"/>
        </w:rPr>
        <w:t>an online database</w:t>
      </w:r>
      <w:r w:rsidR="000E7F31">
        <w:rPr>
          <w:rFonts w:ascii="Helvetica" w:hAnsi="Helvetica" w:cs="Arial"/>
          <w:sz w:val="22"/>
          <w:szCs w:val="22"/>
          <w:u w:val="single"/>
        </w:rPr>
        <w:t xml:space="preserve"> </w:t>
      </w:r>
      <w:r w:rsidR="006E44C7" w:rsidRPr="0077591A">
        <w:rPr>
          <w:rFonts w:ascii="Helvetica" w:hAnsi="Helvetica" w:cs="Arial"/>
          <w:sz w:val="22"/>
          <w:szCs w:val="22"/>
          <w:u w:val="single"/>
        </w:rPr>
        <w:t>for data submission</w:t>
      </w:r>
      <w:r w:rsidR="007B065E" w:rsidRPr="0077591A">
        <w:rPr>
          <w:rFonts w:ascii="Helvetica" w:hAnsi="Helvetica" w:cs="Arial"/>
          <w:sz w:val="22"/>
          <w:szCs w:val="22"/>
          <w:u w:val="single"/>
        </w:rPr>
        <w:t xml:space="preserve"> and exploration</w:t>
      </w:r>
      <w:r w:rsidR="008B3885">
        <w:rPr>
          <w:rFonts w:ascii="Helvetica" w:hAnsi="Helvetica" w:cs="Arial"/>
          <w:sz w:val="22"/>
          <w:szCs w:val="22"/>
          <w:u w:val="single"/>
        </w:rPr>
        <w:t xml:space="preserve"> of the gravidity almanac</w:t>
      </w:r>
      <w:r w:rsidR="006E44C7" w:rsidRPr="0077591A">
        <w:rPr>
          <w:rFonts w:ascii="Helvetica" w:hAnsi="Helvetica" w:cs="Arial"/>
          <w:sz w:val="22"/>
          <w:szCs w:val="22"/>
          <w:u w:val="single"/>
        </w:rPr>
        <w:t>.</w:t>
      </w:r>
      <w:r w:rsidR="006E44C7">
        <w:rPr>
          <w:rFonts w:ascii="Helvetica" w:hAnsi="Helvetica" w:cs="Arial"/>
          <w:sz w:val="22"/>
          <w:szCs w:val="22"/>
        </w:rPr>
        <w:t xml:space="preserve"> </w:t>
      </w:r>
    </w:p>
    <w:p w14:paraId="37DB588E" w14:textId="77777777" w:rsidR="0077591A" w:rsidRDefault="0077591A" w:rsidP="0077591A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4F21CE07" w14:textId="77777777" w:rsidR="0077591A" w:rsidRPr="00CD3972" w:rsidRDefault="0077591A" w:rsidP="0077591A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6482321C" w14:textId="77777777" w:rsidR="00330F1B" w:rsidRPr="00511F52" w:rsidRDefault="00330F1B" w:rsidP="0077591A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6F97FE9F" w:rsidR="00CE10F2" w:rsidRPr="0077591A" w:rsidRDefault="00982D69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Nathan Johnson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C829AD" w:rsidRPr="0077591A">
        <w:rPr>
          <w:rFonts w:ascii="Helvetica" w:hAnsi="Helvetica" w:cs="Arial"/>
          <w:sz w:val="22"/>
          <w:szCs w:val="22"/>
          <w:u w:val="single"/>
        </w:rPr>
        <w:t>This technique is non-</w:t>
      </w:r>
      <w:r w:rsidR="008B3885">
        <w:rPr>
          <w:rFonts w:ascii="Helvetica" w:hAnsi="Helvetica" w:cs="Arial"/>
          <w:sz w:val="22"/>
          <w:szCs w:val="22"/>
          <w:u w:val="single"/>
        </w:rPr>
        <w:t>lethal</w:t>
      </w:r>
      <w:r w:rsidR="00C829AD" w:rsidRPr="0077591A">
        <w:rPr>
          <w:rFonts w:ascii="Helvetica" w:hAnsi="Helvetica" w:cs="Arial"/>
          <w:sz w:val="22"/>
          <w:szCs w:val="22"/>
          <w:u w:val="single"/>
        </w:rPr>
        <w:t xml:space="preserve"> and does not significantly affect a female mussel’s ability to stay gravid or become gravid a</w:t>
      </w:r>
      <w:r w:rsidR="008B3885">
        <w:rPr>
          <w:rFonts w:ascii="Helvetica" w:hAnsi="Helvetica" w:cs="Arial"/>
          <w:sz w:val="22"/>
          <w:szCs w:val="22"/>
          <w:u w:val="single"/>
        </w:rPr>
        <w:t>fter sampling</w:t>
      </w:r>
      <w:r w:rsidR="00C829AD" w:rsidRPr="0077591A">
        <w:rPr>
          <w:rFonts w:ascii="Helvetica" w:hAnsi="Helvetica" w:cs="Arial"/>
          <w:sz w:val="22"/>
          <w:szCs w:val="22"/>
          <w:u w:val="single"/>
        </w:rPr>
        <w:t xml:space="preserve">. </w:t>
      </w:r>
      <w:r w:rsidR="006628DC" w:rsidRPr="0077591A">
        <w:rPr>
          <w:rFonts w:ascii="Helvetica" w:hAnsi="Helvetica" w:cs="Arial"/>
          <w:sz w:val="22"/>
          <w:szCs w:val="22"/>
          <w:u w:val="single"/>
        </w:rPr>
        <w:t xml:space="preserve">Therefore, it can </w:t>
      </w:r>
      <w:r w:rsidR="00785A48">
        <w:rPr>
          <w:rFonts w:ascii="Helvetica" w:hAnsi="Helvetica" w:cs="Arial"/>
          <w:sz w:val="22"/>
          <w:szCs w:val="22"/>
          <w:u w:val="single"/>
        </w:rPr>
        <w:t xml:space="preserve">be </w:t>
      </w:r>
      <w:r w:rsidR="006628DC" w:rsidRPr="0077591A">
        <w:rPr>
          <w:rFonts w:ascii="Helvetica" w:hAnsi="Helvetica" w:cs="Arial"/>
          <w:sz w:val="22"/>
          <w:szCs w:val="22"/>
          <w:u w:val="single"/>
        </w:rPr>
        <w:t>appl</w:t>
      </w:r>
      <w:r w:rsidR="00785A48">
        <w:rPr>
          <w:rFonts w:ascii="Helvetica" w:hAnsi="Helvetica" w:cs="Arial"/>
          <w:sz w:val="22"/>
          <w:szCs w:val="22"/>
          <w:u w:val="single"/>
        </w:rPr>
        <w:t>ied</w:t>
      </w:r>
      <w:r w:rsidR="006628DC" w:rsidRPr="0077591A">
        <w:rPr>
          <w:rFonts w:ascii="Helvetica" w:hAnsi="Helvetica" w:cs="Arial"/>
          <w:sz w:val="22"/>
          <w:szCs w:val="22"/>
          <w:u w:val="single"/>
        </w:rPr>
        <w:t xml:space="preserve"> to common and federally protected species. </w:t>
      </w:r>
    </w:p>
    <w:p w14:paraId="7909AE3E" w14:textId="77777777" w:rsidR="0077591A" w:rsidRDefault="0077591A" w:rsidP="0077591A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47FA271" w14:textId="06FCA68D" w:rsidR="00336C61" w:rsidRPr="0077591A" w:rsidRDefault="0077591A" w:rsidP="0077591A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00CDA612" w14:textId="2FBEABB9" w:rsidR="000D35D9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0CEACE0" w14:textId="77777777" w:rsidR="00930C8D" w:rsidRPr="006A6324" w:rsidRDefault="00930C8D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A08FEC4" w14:textId="53CAF0F4" w:rsidR="00D10BFA" w:rsidRPr="00930C8D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proofErr w:type="gramStart"/>
      <w:r w:rsidR="002B26D4" w:rsidRPr="006A6324">
        <w:rPr>
          <w:rFonts w:ascii="Helvetica" w:hAnsi="Helvetica" w:cs="Arial"/>
          <w:b/>
          <w:sz w:val="22"/>
          <w:szCs w:val="22"/>
        </w:rPr>
        <w:t xml:space="preserve">camera)  </w:t>
      </w:r>
      <w:r w:rsidR="00DC058D">
        <w:rPr>
          <w:rFonts w:ascii="Helvetica" w:hAnsi="Helvetica" w:cs="Arial"/>
          <w:b/>
          <w:sz w:val="22"/>
          <w:szCs w:val="22"/>
        </w:rPr>
        <w:t>-</w:t>
      </w:r>
      <w:proofErr w:type="gramEnd"/>
      <w:r w:rsidR="00DC058D"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506C69ED" w14:textId="77777777" w:rsidR="00511F52" w:rsidRPr="00511F52" w:rsidRDefault="00511F52" w:rsidP="0077591A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542F2F73" w:rsidR="00CE10F2" w:rsidRDefault="006628DC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Caitlin Beaver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Pr="00BD6B44">
        <w:rPr>
          <w:rFonts w:ascii="Helvetica" w:hAnsi="Helvetica" w:cs="Arial"/>
          <w:sz w:val="22"/>
          <w:szCs w:val="22"/>
          <w:u w:val="single"/>
        </w:rPr>
        <w:t xml:space="preserve">This methodology can be applied to organisms characterized in the Bivalvia families of </w:t>
      </w:r>
      <w:proofErr w:type="spellStart"/>
      <w:r w:rsidRPr="00BD6B44">
        <w:rPr>
          <w:rFonts w:ascii="Helvetica" w:hAnsi="Helvetica" w:cs="Arial"/>
          <w:sz w:val="22"/>
          <w:szCs w:val="22"/>
          <w:u w:val="single"/>
        </w:rPr>
        <w:t>Hyriidae</w:t>
      </w:r>
      <w:proofErr w:type="spellEnd"/>
      <w:r w:rsidRPr="00BD6B44">
        <w:rPr>
          <w:rFonts w:ascii="Helvetica" w:hAnsi="Helvetica" w:cs="Arial"/>
          <w:sz w:val="22"/>
          <w:szCs w:val="22"/>
          <w:u w:val="single"/>
        </w:rPr>
        <w:t xml:space="preserve">, </w:t>
      </w:r>
      <w:proofErr w:type="spellStart"/>
      <w:r w:rsidRPr="00BD6B44">
        <w:rPr>
          <w:rFonts w:ascii="Helvetica" w:hAnsi="Helvetica" w:cs="Arial"/>
          <w:sz w:val="22"/>
          <w:szCs w:val="22"/>
          <w:u w:val="single"/>
        </w:rPr>
        <w:t>Margaritiferidae</w:t>
      </w:r>
      <w:proofErr w:type="spellEnd"/>
      <w:r w:rsidRPr="00BD6B44">
        <w:rPr>
          <w:rFonts w:ascii="Helvetica" w:hAnsi="Helvetica" w:cs="Arial"/>
          <w:sz w:val="22"/>
          <w:szCs w:val="22"/>
          <w:u w:val="single"/>
        </w:rPr>
        <w:t xml:space="preserve">, and </w:t>
      </w:r>
      <w:proofErr w:type="spellStart"/>
      <w:r w:rsidRPr="00BD6B44">
        <w:rPr>
          <w:rFonts w:ascii="Helvetica" w:hAnsi="Helvetica" w:cs="Arial"/>
          <w:sz w:val="22"/>
          <w:szCs w:val="22"/>
          <w:u w:val="single"/>
        </w:rPr>
        <w:t>Unionidae</w:t>
      </w:r>
      <w:proofErr w:type="spellEnd"/>
      <w:r w:rsidRPr="00BD6B44">
        <w:rPr>
          <w:rFonts w:ascii="Helvetica" w:hAnsi="Helvetica" w:cs="Arial"/>
          <w:sz w:val="22"/>
          <w:szCs w:val="22"/>
          <w:u w:val="single"/>
        </w:rPr>
        <w:t xml:space="preserve">, which are distributed in freshwater ecosystems on every continent </w:t>
      </w:r>
      <w:r w:rsidR="008B3885">
        <w:rPr>
          <w:rFonts w:ascii="Helvetica" w:hAnsi="Helvetica" w:cs="Arial"/>
          <w:sz w:val="22"/>
          <w:szCs w:val="22"/>
          <w:u w:val="single"/>
        </w:rPr>
        <w:t>except</w:t>
      </w:r>
      <w:r w:rsidRPr="00BD6B44">
        <w:rPr>
          <w:rFonts w:ascii="Helvetica" w:hAnsi="Helvetica" w:cs="Arial"/>
          <w:sz w:val="22"/>
          <w:szCs w:val="22"/>
          <w:u w:val="single"/>
        </w:rPr>
        <w:t xml:space="preserve"> Antarctica.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346E3AF1" w14:textId="77777777" w:rsidR="00BD6B44" w:rsidRDefault="00BD6B44" w:rsidP="00BD6B44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ABB67FE" w14:textId="77777777" w:rsidR="0077591A" w:rsidRPr="00CD3972" w:rsidRDefault="0077591A" w:rsidP="0077591A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644B27DC" w14:textId="77777777" w:rsidR="00330F1B" w:rsidRPr="00511F52" w:rsidRDefault="00330F1B" w:rsidP="00BD6B44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6C9B5064" w:rsidR="009A0E7C" w:rsidRPr="00BD6B44" w:rsidRDefault="002A5E6B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Susan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Geda</w:t>
      </w:r>
      <w:proofErr w:type="spellEnd"/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BD6B44">
        <w:rPr>
          <w:rFonts w:ascii="Helvetica" w:hAnsi="Helvetica" w:cs="Arial"/>
          <w:sz w:val="22"/>
          <w:szCs w:val="22"/>
          <w:u w:val="single"/>
        </w:rPr>
        <w:t>It is important</w:t>
      </w:r>
      <w:r w:rsidR="007B065E">
        <w:rPr>
          <w:rFonts w:ascii="Helvetica" w:hAnsi="Helvetica" w:cs="Arial"/>
          <w:sz w:val="22"/>
          <w:szCs w:val="22"/>
          <w:u w:val="single"/>
        </w:rPr>
        <w:t xml:space="preserve"> to open mussels with care, collect location information and make sure data are collected properly. If identifications are questionable, </w:t>
      </w:r>
      <w:r w:rsidR="00BD6B44">
        <w:rPr>
          <w:rFonts w:ascii="Helvetica" w:hAnsi="Helvetica" w:cs="Arial"/>
          <w:sz w:val="22"/>
          <w:szCs w:val="22"/>
          <w:u w:val="single"/>
        </w:rPr>
        <w:t>one should</w:t>
      </w:r>
      <w:r w:rsidR="007B065E">
        <w:rPr>
          <w:rFonts w:ascii="Helvetica" w:hAnsi="Helvetica" w:cs="Arial"/>
          <w:sz w:val="22"/>
          <w:szCs w:val="22"/>
          <w:u w:val="single"/>
        </w:rPr>
        <w:t xml:space="preserve"> take pictures and </w:t>
      </w:r>
      <w:r w:rsidR="00B17042">
        <w:rPr>
          <w:rFonts w:ascii="Helvetica" w:hAnsi="Helvetica" w:cs="Arial"/>
          <w:sz w:val="22"/>
          <w:szCs w:val="22"/>
          <w:u w:val="single"/>
        </w:rPr>
        <w:t xml:space="preserve">contact </w:t>
      </w:r>
      <w:r w:rsidR="007B065E">
        <w:rPr>
          <w:rFonts w:ascii="Helvetica" w:hAnsi="Helvetica" w:cs="Arial"/>
          <w:sz w:val="22"/>
          <w:szCs w:val="22"/>
          <w:u w:val="single"/>
        </w:rPr>
        <w:t xml:space="preserve">the appropriate experts. </w:t>
      </w:r>
    </w:p>
    <w:p w14:paraId="2F9BC4CE" w14:textId="77777777" w:rsidR="00BD6B44" w:rsidRDefault="00BD6B44" w:rsidP="00BD6B44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E103F7E" w14:textId="77777777" w:rsidR="00BD6B44" w:rsidRPr="00CD3972" w:rsidRDefault="00BD6B44" w:rsidP="00BD6B44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7011CFC1" w14:textId="77777777" w:rsidR="00BD6B44" w:rsidRDefault="00BD6B44" w:rsidP="00BD6B44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A3743A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8A1F75F" w14:textId="6C3EB742" w:rsidR="00336C61" w:rsidRDefault="00336C61">
      <w:pPr>
        <w:rPr>
          <w:rFonts w:ascii="Helvetica" w:hAnsi="Helvetica" w:cs="Arial"/>
          <w:iCs/>
          <w:sz w:val="22"/>
          <w:szCs w:val="22"/>
        </w:rPr>
      </w:pP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6BBFC9CA" w:rsidR="00CE10F2" w:rsidRPr="006A6324" w:rsidRDefault="00AE5C14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Gravid Female Collection and Gill Content Sampling </w:t>
      </w:r>
    </w:p>
    <w:p w14:paraId="3BEA9BD9" w14:textId="6CE5C515" w:rsidR="00125924" w:rsidRDefault="00C7374B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St</w:t>
      </w:r>
      <w:r w:rsidR="00AE5C14">
        <w:rPr>
          <w:rFonts w:ascii="Helvetica" w:hAnsi="Helvetica" w:cs="Arial"/>
          <w:sz w:val="22"/>
          <w:szCs w:val="22"/>
        </w:rPr>
        <w:t xml:space="preserve">art by collecting live mussels from the field using tactile-visual methods </w:t>
      </w:r>
      <w:r w:rsidR="00AE5C14" w:rsidRPr="00994F6B">
        <w:rPr>
          <w:rFonts w:ascii="Helvetica" w:hAnsi="Helvetica" w:cs="Arial"/>
          <w:b/>
          <w:bCs/>
          <w:sz w:val="22"/>
          <w:szCs w:val="22"/>
        </w:rPr>
        <w:t>[1]</w:t>
      </w:r>
      <w:r w:rsidR="00F3708B">
        <w:rPr>
          <w:rFonts w:ascii="Helvetica" w:hAnsi="Helvetica" w:cs="Arial"/>
          <w:sz w:val="22"/>
          <w:szCs w:val="22"/>
        </w:rPr>
        <w:t xml:space="preserve">. Evaluate female gravidity by visual inspection either </w:t>
      </w:r>
      <w:r w:rsidR="004F25F3">
        <w:rPr>
          <w:rFonts w:ascii="Helvetica" w:hAnsi="Helvetica" w:cs="Arial"/>
          <w:sz w:val="22"/>
          <w:szCs w:val="22"/>
        </w:rPr>
        <w:t xml:space="preserve">during or after collection by gently prying open the valves </w:t>
      </w:r>
      <w:r w:rsidR="004F25F3" w:rsidRPr="00994F6B">
        <w:rPr>
          <w:rFonts w:ascii="Helvetica" w:hAnsi="Helvetica" w:cs="Arial"/>
          <w:b/>
          <w:bCs/>
          <w:sz w:val="22"/>
          <w:szCs w:val="22"/>
        </w:rPr>
        <w:t>[2]</w:t>
      </w:r>
      <w:r w:rsidR="004F25F3">
        <w:rPr>
          <w:rFonts w:ascii="Helvetica" w:hAnsi="Helvetica" w:cs="Arial"/>
          <w:sz w:val="22"/>
          <w:szCs w:val="22"/>
        </w:rPr>
        <w:t xml:space="preserve"> just enough to look inside and see whether the gills are inflated </w:t>
      </w:r>
      <w:r w:rsidR="004F25F3" w:rsidRPr="00994F6B">
        <w:rPr>
          <w:rFonts w:ascii="Helvetica" w:hAnsi="Helvetica" w:cs="Arial"/>
          <w:b/>
          <w:bCs/>
          <w:sz w:val="22"/>
          <w:szCs w:val="22"/>
        </w:rPr>
        <w:t>[3]</w:t>
      </w:r>
      <w:r w:rsidR="004F25F3">
        <w:rPr>
          <w:rFonts w:ascii="Helvetica" w:hAnsi="Helvetica" w:cs="Arial"/>
          <w:sz w:val="22"/>
          <w:szCs w:val="22"/>
        </w:rPr>
        <w:t xml:space="preserve">. </w:t>
      </w:r>
      <w:r w:rsidR="00082202" w:rsidRPr="00082202">
        <w:rPr>
          <w:rFonts w:ascii="Helvetica" w:hAnsi="Helvetica" w:cs="Arial"/>
          <w:bCs/>
          <w:i/>
          <w:color w:val="0432FF"/>
          <w:sz w:val="22"/>
          <w:szCs w:val="22"/>
          <w:lang w:eastAsia="zh-TW"/>
        </w:rPr>
        <w:t>Videographer: This step is important!</w:t>
      </w:r>
    </w:p>
    <w:p w14:paraId="66A3C478" w14:textId="04C97E50" w:rsidR="004F25F3" w:rsidRDefault="004F25F3" w:rsidP="004F25F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WIDE: Establishing shot of talent collecting mussels in the field. </w:t>
      </w:r>
    </w:p>
    <w:p w14:paraId="40FF8287" w14:textId="4974C89D" w:rsidR="004F25F3" w:rsidRDefault="004F25F3" w:rsidP="004F25F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gently prying open the valves. </w:t>
      </w:r>
    </w:p>
    <w:p w14:paraId="2040F878" w14:textId="017D2330" w:rsidR="004F25F3" w:rsidRPr="004F25F3" w:rsidRDefault="004F25F3" w:rsidP="004F25F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Close up of mussel gills.</w:t>
      </w:r>
    </w:p>
    <w:p w14:paraId="3269B29E" w14:textId="56DB6639" w:rsidR="00CE10F2" w:rsidRDefault="00C20FA5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868A3">
        <w:rPr>
          <w:rFonts w:ascii="Helvetica" w:hAnsi="Helvetica" w:cs="Arial"/>
          <w:sz w:val="22"/>
          <w:szCs w:val="22"/>
        </w:rPr>
        <w:t xml:space="preserve">If using a preserved specimen from a museum, perform visual inspection by opening the valves and inspecting the gills </w:t>
      </w:r>
      <w:r w:rsidRPr="001868A3">
        <w:rPr>
          <w:rFonts w:ascii="Helvetica" w:hAnsi="Helvetica" w:cs="Arial"/>
          <w:b/>
          <w:bCs/>
          <w:sz w:val="22"/>
          <w:szCs w:val="22"/>
        </w:rPr>
        <w:t>[1]</w:t>
      </w:r>
      <w:r w:rsidRPr="001868A3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To sample the gill content, prepare a 1.5-milliliter plastic microcentrifuge collection tube </w:t>
      </w:r>
      <w:r w:rsidR="00F5702C">
        <w:rPr>
          <w:rFonts w:ascii="Helvetica" w:hAnsi="Helvetica" w:cs="Arial"/>
          <w:sz w:val="22"/>
          <w:szCs w:val="22"/>
        </w:rPr>
        <w:t xml:space="preserve">with approximately 1 milliliter of either water or ethanol, depending on how soon evaluation will take place </w:t>
      </w:r>
      <w:r w:rsidRPr="00994F6B">
        <w:rPr>
          <w:rFonts w:ascii="Helvetica" w:hAnsi="Helvetica" w:cs="Arial"/>
          <w:b/>
          <w:bCs/>
          <w:sz w:val="22"/>
          <w:szCs w:val="22"/>
        </w:rPr>
        <w:t>[2</w:t>
      </w:r>
      <w:r w:rsidR="00F5702C" w:rsidRPr="00994F6B">
        <w:rPr>
          <w:rFonts w:ascii="Helvetica" w:hAnsi="Helvetica" w:cs="Arial"/>
          <w:b/>
          <w:bCs/>
          <w:sz w:val="22"/>
          <w:szCs w:val="22"/>
        </w:rPr>
        <w:t>-TXT</w:t>
      </w:r>
      <w:r w:rsidRPr="00994F6B">
        <w:rPr>
          <w:rFonts w:ascii="Helvetica" w:hAnsi="Helvetica" w:cs="Arial"/>
          <w:b/>
          <w:bCs/>
          <w:sz w:val="22"/>
          <w:szCs w:val="22"/>
        </w:rPr>
        <w:t>]</w:t>
      </w:r>
      <w:r w:rsidR="00F5702C">
        <w:rPr>
          <w:rFonts w:ascii="Helvetica" w:hAnsi="Helvetica" w:cs="Arial"/>
          <w:sz w:val="22"/>
          <w:szCs w:val="22"/>
        </w:rPr>
        <w:t xml:space="preserve">. </w:t>
      </w:r>
    </w:p>
    <w:p w14:paraId="214630FC" w14:textId="7E068B9D" w:rsidR="00F5702C" w:rsidRDefault="001868A3" w:rsidP="00F5702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2. </w:t>
      </w:r>
      <w:r w:rsidRPr="001868A3">
        <w:rPr>
          <w:rFonts w:ascii="Helvetica" w:hAnsi="Helvetica" w:cs="Arial"/>
          <w:i/>
          <w:iCs/>
          <w:color w:val="0432FF"/>
          <w:sz w:val="22"/>
          <w:szCs w:val="22"/>
        </w:rPr>
        <w:t>Video Editor: Label A and B ‘gravid’ and C and D ‘not gravid’.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452AE5C1" w14:textId="66F5D16E" w:rsidR="00F5702C" w:rsidRPr="00F5702C" w:rsidRDefault="00F5702C" w:rsidP="00F5702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adding water or ethanol to the microcentrifuge tube. TEXT: Use EtOH if storing sample for &gt; 24h</w:t>
      </w:r>
    </w:p>
    <w:p w14:paraId="1BF628A0" w14:textId="6142DE98" w:rsidR="00C7374B" w:rsidRDefault="00F5702C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Unwrap a sterile 30-gauge bevel-tip needle on a 10-milliliter syringe, unscrew the cap to expose the needle, and push the handle of the syringe down so the stopper is at the 0</w:t>
      </w:r>
      <w:r w:rsidR="00BD6BDA">
        <w:rPr>
          <w:rFonts w:ascii="Helvetica" w:hAnsi="Helvetica" w:cs="Arial"/>
          <w:sz w:val="22"/>
          <w:szCs w:val="22"/>
        </w:rPr>
        <w:t>-</w:t>
      </w:r>
      <w:r>
        <w:rPr>
          <w:rFonts w:ascii="Helvetica" w:hAnsi="Helvetica" w:cs="Arial"/>
          <w:sz w:val="22"/>
          <w:szCs w:val="22"/>
        </w:rPr>
        <w:t xml:space="preserve">milliliter line </w:t>
      </w:r>
      <w:r w:rsidR="00BD6BDA" w:rsidRPr="00994F6B">
        <w:rPr>
          <w:rFonts w:ascii="Helvetica" w:hAnsi="Helvetica" w:cs="Arial"/>
          <w:b/>
          <w:bCs/>
          <w:sz w:val="22"/>
          <w:szCs w:val="22"/>
        </w:rPr>
        <w:t>[1]</w:t>
      </w:r>
      <w:r w:rsidR="00BD6BDA">
        <w:rPr>
          <w:rFonts w:ascii="Helvetica" w:hAnsi="Helvetica" w:cs="Arial"/>
          <w:sz w:val="22"/>
          <w:szCs w:val="22"/>
        </w:rPr>
        <w:t xml:space="preserve">. </w:t>
      </w:r>
      <w:r w:rsidR="0016426E" w:rsidRPr="0016426E">
        <w:rPr>
          <w:rFonts w:ascii="Helvetica" w:hAnsi="Helvetica" w:cs="Arial"/>
          <w:sz w:val="22"/>
          <w:szCs w:val="22"/>
          <w:highlight w:val="green"/>
        </w:rPr>
        <w:t xml:space="preserve">Author NOTE: </w:t>
      </w:r>
      <w:r w:rsidR="0016426E" w:rsidRPr="0016426E">
        <w:rPr>
          <w:rFonts w:ascii="Helvetica" w:hAnsi="Helvetica" w:cs="Arial"/>
          <w:sz w:val="22"/>
          <w:szCs w:val="22"/>
          <w:highlight w:val="green"/>
        </w:rPr>
        <w:t>S</w:t>
      </w:r>
      <w:r w:rsidR="0016426E">
        <w:rPr>
          <w:rFonts w:ascii="Helvetica" w:hAnsi="Helvetica" w:cs="Arial"/>
          <w:sz w:val="22"/>
          <w:szCs w:val="22"/>
          <w:highlight w:val="green"/>
        </w:rPr>
        <w:t>hot</w:t>
      </w:r>
      <w:r w:rsidR="0016426E" w:rsidRPr="0016426E">
        <w:rPr>
          <w:rFonts w:ascii="Helvetica" w:hAnsi="Helvetica" w:cs="Arial"/>
          <w:sz w:val="22"/>
          <w:szCs w:val="22"/>
          <w:highlight w:val="green"/>
        </w:rPr>
        <w:t>s 2.3.1 through 2.7.1 were filmed in the field and in the lab.</w:t>
      </w:r>
    </w:p>
    <w:p w14:paraId="62F4280A" w14:textId="3D8F6F50" w:rsidR="00BD6BDA" w:rsidRDefault="00BD6BDA" w:rsidP="00BD6BD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unwrapping syringe and needle, taking the cap off the needle, and pushing the handle of the syringe down.</w:t>
      </w:r>
    </w:p>
    <w:p w14:paraId="42AE2ACD" w14:textId="77777777" w:rsidR="00BD6BDA" w:rsidRDefault="00BD6BDA" w:rsidP="00BD6BDA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46CF79B7" w14:textId="70258F2C" w:rsidR="00BD6BDA" w:rsidRDefault="00BD6BDA" w:rsidP="00BD6BDA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Pick up the gravid female and gently pry open the two valves using the tips of the thumbs </w:t>
      </w:r>
      <w:r w:rsidRPr="00994F6B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Use the needle tip to gently penetrate a single water tube of the inflated marsupial gill, then gently scoop the gill contents out with the beveled tip of the needle </w:t>
      </w:r>
      <w:r w:rsidRPr="00994F6B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  <w:r w:rsidR="00082202" w:rsidRPr="00082202">
        <w:rPr>
          <w:rFonts w:ascii="Helvetica" w:hAnsi="Helvetica" w:cs="Arial"/>
          <w:bCs/>
          <w:i/>
          <w:color w:val="0432FF"/>
          <w:sz w:val="22"/>
          <w:szCs w:val="22"/>
          <w:lang w:eastAsia="zh-TW"/>
        </w:rPr>
        <w:t>Videographer: This step is</w:t>
      </w:r>
      <w:r w:rsidR="008B5D73">
        <w:rPr>
          <w:rFonts w:ascii="Helvetica" w:hAnsi="Helvetica" w:cs="Arial"/>
          <w:bCs/>
          <w:i/>
          <w:color w:val="0432FF"/>
          <w:sz w:val="22"/>
          <w:szCs w:val="22"/>
          <w:lang w:eastAsia="zh-TW"/>
        </w:rPr>
        <w:t xml:space="preserve"> difficult and</w:t>
      </w:r>
      <w:r w:rsidR="00082202" w:rsidRPr="00082202">
        <w:rPr>
          <w:rFonts w:ascii="Helvetica" w:hAnsi="Helvetica" w:cs="Arial"/>
          <w:bCs/>
          <w:i/>
          <w:color w:val="0432FF"/>
          <w:sz w:val="22"/>
          <w:szCs w:val="22"/>
          <w:lang w:eastAsia="zh-TW"/>
        </w:rPr>
        <w:t xml:space="preserve"> important!</w:t>
      </w:r>
    </w:p>
    <w:p w14:paraId="66124E85" w14:textId="77777777" w:rsidR="00BD6BDA" w:rsidRDefault="00BD6BDA" w:rsidP="00BD6BDA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7F33DD3" w14:textId="77777777" w:rsidR="00BD6BDA" w:rsidRDefault="00BD6BDA" w:rsidP="00BD6BD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prying open the valves. </w:t>
      </w:r>
    </w:p>
    <w:p w14:paraId="788D4650" w14:textId="46849E18" w:rsidR="00BD6BDA" w:rsidRDefault="00BD6BDA" w:rsidP="00BD6BD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ECU: Talent penetrating the gill and scooping out the contents.  </w:t>
      </w:r>
    </w:p>
    <w:p w14:paraId="68B1CFF0" w14:textId="77777777" w:rsidR="00991F54" w:rsidRDefault="00991F54" w:rsidP="00991F54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228F08D9" w14:textId="79374E8F" w:rsidR="00BD6BDA" w:rsidRDefault="00991F54" w:rsidP="00BD6BDA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If </w:t>
      </w:r>
      <w:r w:rsidR="001868A3">
        <w:rPr>
          <w:rFonts w:ascii="Helvetica" w:hAnsi="Helvetica" w:cs="Arial"/>
          <w:sz w:val="22"/>
          <w:szCs w:val="22"/>
        </w:rPr>
        <w:t>a</w:t>
      </w:r>
      <w:r>
        <w:rPr>
          <w:rFonts w:ascii="Helvetica" w:hAnsi="Helvetica" w:cs="Arial"/>
          <w:sz w:val="22"/>
          <w:szCs w:val="22"/>
        </w:rPr>
        <w:t xml:space="preserve"> microscope is readily available, deposit the contents of the syringe directly into a Petri dish </w:t>
      </w:r>
      <w:r w:rsidRPr="00994F6B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 Otherwise, store the</w:t>
      </w:r>
      <w:r w:rsidR="001868A3">
        <w:rPr>
          <w:rFonts w:ascii="Helvetica" w:hAnsi="Helvetica" w:cs="Arial"/>
          <w:sz w:val="22"/>
          <w:szCs w:val="22"/>
        </w:rPr>
        <w:t>m</w:t>
      </w:r>
      <w:r>
        <w:rPr>
          <w:rFonts w:ascii="Helvetica" w:hAnsi="Helvetica" w:cs="Arial"/>
          <w:sz w:val="22"/>
          <w:szCs w:val="22"/>
        </w:rPr>
        <w:t xml:space="preserve"> in the prepared microcentrifuge tube for later evaluation </w:t>
      </w:r>
      <w:r w:rsidRPr="00994F6B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 </w:t>
      </w:r>
      <w:r w:rsidR="0016426E" w:rsidRPr="0016426E">
        <w:rPr>
          <w:rFonts w:ascii="Helvetica" w:hAnsi="Helvetica" w:cs="Arial"/>
          <w:sz w:val="22"/>
          <w:szCs w:val="22"/>
          <w:highlight w:val="green"/>
        </w:rPr>
        <w:t xml:space="preserve">Author NOTE: </w:t>
      </w:r>
      <w:r w:rsidR="0016426E" w:rsidRPr="0016426E">
        <w:rPr>
          <w:rFonts w:ascii="Helvetica" w:hAnsi="Helvetica" w:cs="Arial"/>
          <w:sz w:val="22"/>
          <w:szCs w:val="22"/>
          <w:highlight w:val="green"/>
        </w:rPr>
        <w:t>S</w:t>
      </w:r>
      <w:r w:rsidR="0016426E" w:rsidRPr="0016426E">
        <w:rPr>
          <w:rFonts w:ascii="Helvetica" w:hAnsi="Helvetica" w:cs="Arial"/>
          <w:sz w:val="22"/>
          <w:szCs w:val="22"/>
          <w:highlight w:val="green"/>
        </w:rPr>
        <w:t>hot</w:t>
      </w:r>
      <w:r w:rsidR="0016426E" w:rsidRPr="0016426E">
        <w:rPr>
          <w:rFonts w:ascii="Helvetica" w:hAnsi="Helvetica" w:cs="Arial"/>
          <w:sz w:val="22"/>
          <w:szCs w:val="22"/>
          <w:highlight w:val="green"/>
        </w:rPr>
        <w:t xml:space="preserve"> 2.5.1 only filmed in the lab because this step would not be done in the field.</w:t>
      </w:r>
    </w:p>
    <w:p w14:paraId="2796968D" w14:textId="571A6834" w:rsidR="00991F54" w:rsidRDefault="00991F54" w:rsidP="00991F54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B1C6996" w14:textId="19FCDE98" w:rsidR="00991F54" w:rsidRDefault="00991F54" w:rsidP="00991F5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depositing the contents of a syringe in the petri dish. </w:t>
      </w:r>
    </w:p>
    <w:p w14:paraId="5DD43A90" w14:textId="328DB57A" w:rsidR="00991F54" w:rsidRDefault="00991F54" w:rsidP="00991F5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depositing the contents of a syringe into the microcentrifuge tube. </w:t>
      </w:r>
    </w:p>
    <w:p w14:paraId="0177D1C8" w14:textId="77777777" w:rsidR="00991F54" w:rsidRDefault="00991F54" w:rsidP="00991F54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7CC31EDE" w14:textId="2B8AA9D7" w:rsidR="00991F54" w:rsidRDefault="00991F54" w:rsidP="00BD6BDA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Record relevant information </w:t>
      </w:r>
      <w:r w:rsidR="008C196E">
        <w:rPr>
          <w:rFonts w:ascii="Helvetica" w:hAnsi="Helvetica" w:cs="Arial"/>
          <w:sz w:val="22"/>
          <w:szCs w:val="22"/>
        </w:rPr>
        <w:t xml:space="preserve">such as genus species identification, </w:t>
      </w:r>
      <w:r w:rsidR="00C3506B">
        <w:rPr>
          <w:rFonts w:ascii="Helvetica" w:hAnsi="Helvetica" w:cs="Arial"/>
          <w:sz w:val="22"/>
          <w:szCs w:val="22"/>
        </w:rPr>
        <w:t xml:space="preserve">collection location information, </w:t>
      </w:r>
      <w:r w:rsidR="008C196E">
        <w:rPr>
          <w:rFonts w:ascii="Helvetica" w:hAnsi="Helvetica" w:cs="Arial"/>
          <w:sz w:val="22"/>
          <w:szCs w:val="22"/>
        </w:rPr>
        <w:t xml:space="preserve">and gravidity status on the data sheet </w:t>
      </w:r>
      <w:r w:rsidR="008C196E" w:rsidRPr="00994F6B">
        <w:rPr>
          <w:rFonts w:ascii="Helvetica" w:hAnsi="Helvetica" w:cs="Arial"/>
          <w:b/>
          <w:bCs/>
          <w:sz w:val="22"/>
          <w:szCs w:val="22"/>
        </w:rPr>
        <w:t>[1]</w:t>
      </w:r>
      <w:r w:rsidR="008C196E">
        <w:rPr>
          <w:rFonts w:ascii="Helvetica" w:hAnsi="Helvetica" w:cs="Arial"/>
          <w:sz w:val="22"/>
          <w:szCs w:val="22"/>
        </w:rPr>
        <w:t xml:space="preserve"> and record a unique identifier on each collection vessel to ensure accurate data records during transport </w:t>
      </w:r>
      <w:r w:rsidR="008C196E" w:rsidRPr="00994F6B">
        <w:rPr>
          <w:rFonts w:ascii="Helvetica" w:hAnsi="Helvetica" w:cs="Arial"/>
          <w:b/>
          <w:bCs/>
          <w:sz w:val="22"/>
          <w:szCs w:val="22"/>
        </w:rPr>
        <w:t>[2]</w:t>
      </w:r>
      <w:r w:rsidR="008C196E">
        <w:rPr>
          <w:rFonts w:ascii="Helvetica" w:hAnsi="Helvetica" w:cs="Arial"/>
          <w:sz w:val="22"/>
          <w:szCs w:val="22"/>
        </w:rPr>
        <w:t xml:space="preserve">. </w:t>
      </w:r>
    </w:p>
    <w:p w14:paraId="3DA26B5D" w14:textId="77777777" w:rsidR="000974FA" w:rsidRDefault="000974FA" w:rsidP="000974FA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102EFE8" w14:textId="102CEF16" w:rsidR="008C196E" w:rsidRDefault="008C196E" w:rsidP="008C196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recording information on the data sheet. </w:t>
      </w:r>
      <w:r w:rsidRPr="00994F6B">
        <w:rPr>
          <w:rFonts w:ascii="Helvetica" w:hAnsi="Helvetica" w:cs="Arial"/>
          <w:i/>
          <w:iCs/>
          <w:color w:val="0432FF"/>
          <w:sz w:val="22"/>
          <w:szCs w:val="22"/>
        </w:rPr>
        <w:t>Video Editor: If possible,</w:t>
      </w:r>
      <w:r w:rsidR="000974FA" w:rsidRPr="00994F6B">
        <w:rPr>
          <w:rFonts w:ascii="Helvetica" w:hAnsi="Helvetica" w:cs="Arial"/>
          <w:i/>
          <w:iCs/>
          <w:color w:val="0432FF"/>
          <w:sz w:val="22"/>
          <w:szCs w:val="22"/>
        </w:rPr>
        <w:t xml:space="preserve"> show Figure 3 as an inset or split screen, mainly the top rows with all the headings.</w:t>
      </w:r>
      <w:r w:rsidR="000974FA">
        <w:rPr>
          <w:rFonts w:ascii="Helvetica" w:hAnsi="Helvetica" w:cs="Arial"/>
          <w:sz w:val="22"/>
          <w:szCs w:val="22"/>
        </w:rPr>
        <w:t xml:space="preserve"> </w:t>
      </w:r>
    </w:p>
    <w:p w14:paraId="26DCCCC6" w14:textId="5E5A82A5" w:rsidR="000974FA" w:rsidRDefault="000974FA" w:rsidP="008C196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Clearly labeled Petri dish or tube. </w:t>
      </w:r>
    </w:p>
    <w:p w14:paraId="5152E130" w14:textId="77777777" w:rsidR="000974FA" w:rsidRDefault="000974FA" w:rsidP="000974FA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77DD68F4" w14:textId="0B5B22D1" w:rsidR="000974FA" w:rsidRDefault="0016426E" w:rsidP="000974FA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Properly orient the mussel to photograph the right valve </w:t>
      </w:r>
      <w:r>
        <w:rPr>
          <w:rFonts w:ascii="Helvetica" w:hAnsi="Helvetica" w:cs="Arial"/>
          <w:sz w:val="22"/>
          <w:szCs w:val="22"/>
        </w:rPr>
        <w:t>for identity validation</w:t>
      </w:r>
      <w:r>
        <w:rPr>
          <w:rFonts w:ascii="Helvetica" w:hAnsi="Helvetica" w:cs="Arial"/>
          <w:sz w:val="22"/>
          <w:szCs w:val="22"/>
        </w:rPr>
        <w:t xml:space="preserve"> </w:t>
      </w:r>
      <w:r w:rsidRPr="0016426E">
        <w:rPr>
          <w:rFonts w:ascii="Helvetica" w:hAnsi="Helvetica" w:cs="Arial"/>
          <w:b/>
          <w:bCs/>
          <w:sz w:val="22"/>
          <w:szCs w:val="22"/>
        </w:rPr>
        <w:t>[added shot-TXT]</w:t>
      </w:r>
      <w:r>
        <w:rPr>
          <w:rFonts w:ascii="Helvetica" w:hAnsi="Helvetica" w:cs="Arial"/>
          <w:sz w:val="22"/>
          <w:szCs w:val="22"/>
        </w:rPr>
        <w:t xml:space="preserve">. Lay it down </w:t>
      </w:r>
      <w:r w:rsidRPr="0016426E">
        <w:rPr>
          <w:rFonts w:ascii="Helvetica" w:hAnsi="Helvetica" w:cs="Arial"/>
          <w:b/>
          <w:bCs/>
          <w:sz w:val="22"/>
          <w:szCs w:val="22"/>
        </w:rPr>
        <w:t>[added shot]</w:t>
      </w:r>
      <w:r>
        <w:rPr>
          <w:rFonts w:ascii="Helvetica" w:hAnsi="Helvetica" w:cs="Arial"/>
          <w:sz w:val="22"/>
          <w:szCs w:val="22"/>
        </w:rPr>
        <w:t xml:space="preserve"> and take the photograph </w:t>
      </w:r>
      <w:r w:rsidRPr="0016426E">
        <w:rPr>
          <w:rFonts w:ascii="Helvetica" w:hAnsi="Helvetica" w:cs="Arial"/>
          <w:b/>
          <w:bCs/>
          <w:sz w:val="22"/>
          <w:szCs w:val="22"/>
        </w:rPr>
        <w:t>[1]</w:t>
      </w:r>
      <w:r w:rsidR="000974FA">
        <w:rPr>
          <w:rFonts w:ascii="Helvetica" w:hAnsi="Helvetica" w:cs="Arial"/>
          <w:sz w:val="22"/>
          <w:szCs w:val="22"/>
        </w:rPr>
        <w:t xml:space="preserve">, making sure to include the labeled sample tube in the picture </w:t>
      </w:r>
      <w:r w:rsidR="000974FA" w:rsidRPr="00994F6B">
        <w:rPr>
          <w:rFonts w:ascii="Helvetica" w:hAnsi="Helvetica" w:cs="Arial"/>
          <w:b/>
          <w:bCs/>
          <w:sz w:val="22"/>
          <w:szCs w:val="22"/>
        </w:rPr>
        <w:t>[</w:t>
      </w:r>
      <w:r>
        <w:rPr>
          <w:rFonts w:ascii="Helvetica" w:hAnsi="Helvetica" w:cs="Arial"/>
          <w:b/>
          <w:bCs/>
          <w:sz w:val="22"/>
          <w:szCs w:val="22"/>
        </w:rPr>
        <w:t>2</w:t>
      </w:r>
      <w:r w:rsidR="000974FA" w:rsidRPr="00994F6B">
        <w:rPr>
          <w:rFonts w:ascii="Helvetica" w:hAnsi="Helvetica" w:cs="Arial"/>
          <w:b/>
          <w:bCs/>
          <w:sz w:val="22"/>
          <w:szCs w:val="22"/>
        </w:rPr>
        <w:t>]</w:t>
      </w:r>
      <w:r w:rsidR="000974FA">
        <w:rPr>
          <w:rFonts w:ascii="Helvetica" w:hAnsi="Helvetica" w:cs="Arial"/>
          <w:sz w:val="22"/>
          <w:szCs w:val="22"/>
        </w:rPr>
        <w:t xml:space="preserve">. </w:t>
      </w:r>
      <w:bookmarkStart w:id="0" w:name="_GoBack"/>
    </w:p>
    <w:bookmarkEnd w:id="0"/>
    <w:p w14:paraId="39111B2B" w14:textId="77777777" w:rsidR="00B173FC" w:rsidRDefault="00B173FC" w:rsidP="0016426E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6038CE37" w14:textId="22DAADDF" w:rsidR="00B173FC" w:rsidRPr="0016426E" w:rsidRDefault="00B173FC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  <w:r w:rsidRPr="0016426E">
        <w:rPr>
          <w:rFonts w:ascii="Helvetica" w:hAnsi="Helvetica" w:cs="Arial"/>
          <w:color w:val="FF0000"/>
          <w:sz w:val="22"/>
          <w:szCs w:val="22"/>
        </w:rPr>
        <w:t xml:space="preserve">Added Shot: Talent orienting the mussel properly to ensure the right valve will be photographed. </w:t>
      </w:r>
      <w:r w:rsidR="0016426E" w:rsidRPr="0016426E">
        <w:rPr>
          <w:rFonts w:ascii="Helvetica" w:hAnsi="Helvetica" w:cs="Arial"/>
          <w:i/>
          <w:iCs/>
          <w:color w:val="0432FF"/>
          <w:sz w:val="22"/>
          <w:szCs w:val="22"/>
        </w:rPr>
        <w:t>Video Editor: add</w:t>
      </w:r>
      <w:r w:rsidRPr="0016426E">
        <w:rPr>
          <w:rFonts w:ascii="Helvetica" w:hAnsi="Helvetica" w:cs="Arial"/>
          <w:i/>
          <w:iCs/>
          <w:color w:val="0432FF"/>
          <w:sz w:val="22"/>
          <w:szCs w:val="22"/>
        </w:rPr>
        <w:t xml:space="preserve"> </w:t>
      </w:r>
      <w:proofErr w:type="gramStart"/>
      <w:r w:rsidRPr="0016426E">
        <w:rPr>
          <w:rFonts w:ascii="Helvetica" w:hAnsi="Helvetica" w:cs="Arial"/>
          <w:b/>
          <w:bCs/>
          <w:color w:val="000000" w:themeColor="text1"/>
          <w:sz w:val="22"/>
          <w:szCs w:val="22"/>
        </w:rPr>
        <w:t>TEXT :</w:t>
      </w:r>
      <w:proofErr w:type="gramEnd"/>
      <w:r w:rsidRPr="0016426E"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 </w:t>
      </w:r>
      <w:r w:rsidRPr="0016426E">
        <w:rPr>
          <w:rFonts w:ascii="Helvetica" w:hAnsi="Helvetica" w:cs="Arial"/>
          <w:i/>
          <w:iCs/>
          <w:color w:val="0432FF"/>
          <w:sz w:val="22"/>
          <w:szCs w:val="22"/>
        </w:rPr>
        <w:t>“</w:t>
      </w:r>
      <w:r w:rsidRPr="0016426E">
        <w:rPr>
          <w:rFonts w:ascii="Helvetica" w:hAnsi="Helvetica" w:cs="Arial"/>
          <w:b/>
          <w:bCs/>
          <w:color w:val="000000" w:themeColor="text1"/>
          <w:sz w:val="22"/>
          <w:szCs w:val="22"/>
        </w:rPr>
        <w:t>Left Valve</w:t>
      </w:r>
      <w:r w:rsidRPr="0016426E">
        <w:rPr>
          <w:rFonts w:ascii="Helvetica" w:hAnsi="Helvetica" w:cs="Arial"/>
          <w:i/>
          <w:iCs/>
          <w:color w:val="0432FF"/>
          <w:sz w:val="22"/>
          <w:szCs w:val="22"/>
        </w:rPr>
        <w:t>”</w:t>
      </w:r>
      <w:r w:rsidRPr="0016426E">
        <w:rPr>
          <w:rFonts w:ascii="Helvetica" w:hAnsi="Helvetica" w:cs="Arial"/>
          <w:i/>
          <w:iCs/>
          <w:color w:val="000000" w:themeColor="text1"/>
          <w:sz w:val="22"/>
          <w:szCs w:val="22"/>
        </w:rPr>
        <w:t xml:space="preserve"> </w:t>
      </w:r>
      <w:r w:rsidRPr="0016426E">
        <w:rPr>
          <w:rFonts w:ascii="Helvetica" w:hAnsi="Helvetica" w:cs="Arial"/>
          <w:i/>
          <w:iCs/>
          <w:color w:val="0432FF"/>
          <w:sz w:val="22"/>
          <w:szCs w:val="22"/>
        </w:rPr>
        <w:t>to the left side of the screen and “</w:t>
      </w:r>
      <w:r w:rsidRPr="0016426E">
        <w:rPr>
          <w:rFonts w:ascii="Helvetica" w:hAnsi="Helvetica" w:cs="Arial"/>
          <w:b/>
          <w:bCs/>
          <w:color w:val="000000" w:themeColor="text1"/>
          <w:sz w:val="22"/>
          <w:szCs w:val="22"/>
        </w:rPr>
        <w:t>Right Valve</w:t>
      </w:r>
      <w:r w:rsidRPr="0016426E">
        <w:rPr>
          <w:rFonts w:ascii="Helvetica" w:hAnsi="Helvetica" w:cs="Arial"/>
          <w:i/>
          <w:iCs/>
          <w:color w:val="0432FF"/>
          <w:sz w:val="22"/>
          <w:szCs w:val="22"/>
        </w:rPr>
        <w:t>” to the right side of the screen.</w:t>
      </w:r>
      <w:r>
        <w:rPr>
          <w:rFonts w:ascii="Helvetica" w:hAnsi="Helvetica" w:cs="Arial"/>
          <w:sz w:val="22"/>
          <w:szCs w:val="22"/>
        </w:rPr>
        <w:t xml:space="preserve"> </w:t>
      </w:r>
      <w:r w:rsidRPr="0016426E">
        <w:rPr>
          <w:rFonts w:ascii="Helvetica" w:hAnsi="Helvetica" w:cs="Arial"/>
          <w:color w:val="FF0000"/>
          <w:sz w:val="22"/>
          <w:szCs w:val="22"/>
        </w:rPr>
        <w:t>The mussel is then placed down with the right valve facing up.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0EFC64B0" w14:textId="3D67626B" w:rsidR="000974FA" w:rsidRDefault="000974FA" w:rsidP="000974F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photographing the mussel and sample tube. </w:t>
      </w:r>
    </w:p>
    <w:p w14:paraId="423788C6" w14:textId="3623C903" w:rsidR="00B173FC" w:rsidRDefault="00B173FC" w:rsidP="000974F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Added Shot: The photograph taken of the mussel with the tube visible and legible.</w:t>
      </w:r>
      <w:r w:rsidR="0016426E">
        <w:rPr>
          <w:rFonts w:ascii="Helvetica" w:hAnsi="Helvetica" w:cs="Arial"/>
          <w:sz w:val="22"/>
          <w:szCs w:val="22"/>
        </w:rPr>
        <w:t xml:space="preserve"> </w:t>
      </w:r>
      <w:r w:rsidR="0016426E" w:rsidRPr="0016426E">
        <w:rPr>
          <w:rFonts w:ascii="Helvetica" w:hAnsi="Helvetica" w:cs="Arial"/>
          <w:sz w:val="22"/>
          <w:szCs w:val="22"/>
          <w:highlight w:val="green"/>
        </w:rPr>
        <w:t>Author NOTE: Videographer took the picture in the field and said he would provide it to the journal. The authors submitted the picture of the corresponding image in the lab.</w:t>
      </w:r>
    </w:p>
    <w:p w14:paraId="1FE7CEA0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D8131B4" w14:textId="7C85D8F0" w:rsidR="00CE10F2" w:rsidRPr="006A6324" w:rsidRDefault="00AE5C14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 xml:space="preserve">Laboratory Evaluation of Gill Contents </w:t>
      </w:r>
    </w:p>
    <w:p w14:paraId="705CAD57" w14:textId="488B40C8" w:rsidR="00CE10F2" w:rsidRDefault="000974FA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evaluate the gill contents, transfer them to a Petri dish and fill the bottom of the dish with water</w:t>
      </w:r>
      <w:r w:rsidR="002C39CD">
        <w:rPr>
          <w:rFonts w:ascii="Helvetica" w:hAnsi="Helvetica" w:cs="Arial"/>
          <w:sz w:val="22"/>
          <w:szCs w:val="22"/>
        </w:rPr>
        <w:t xml:space="preserve"> </w:t>
      </w:r>
      <w:r w:rsidR="002C39CD" w:rsidRPr="00994F6B">
        <w:rPr>
          <w:rFonts w:ascii="Helvetica" w:hAnsi="Helvetica" w:cs="Arial"/>
          <w:b/>
          <w:bCs/>
          <w:sz w:val="22"/>
          <w:szCs w:val="22"/>
        </w:rPr>
        <w:t>[1]</w:t>
      </w:r>
      <w:r w:rsidR="002C39CD">
        <w:rPr>
          <w:rFonts w:ascii="Helvetica" w:hAnsi="Helvetica" w:cs="Arial"/>
          <w:sz w:val="22"/>
          <w:szCs w:val="22"/>
        </w:rPr>
        <w:t xml:space="preserve">. Gently swirl the dish to collect contents in the center for a more concentrated view of the sample </w:t>
      </w:r>
      <w:r w:rsidR="002C39CD" w:rsidRPr="00994F6B">
        <w:rPr>
          <w:rFonts w:ascii="Helvetica" w:hAnsi="Helvetica" w:cs="Arial"/>
          <w:b/>
          <w:bCs/>
          <w:sz w:val="22"/>
          <w:szCs w:val="22"/>
        </w:rPr>
        <w:t>[2]</w:t>
      </w:r>
      <w:r w:rsidR="002C39CD">
        <w:rPr>
          <w:rFonts w:ascii="Helvetica" w:hAnsi="Helvetica" w:cs="Arial"/>
          <w:sz w:val="22"/>
          <w:szCs w:val="22"/>
        </w:rPr>
        <w:t>.</w:t>
      </w:r>
    </w:p>
    <w:p w14:paraId="21411425" w14:textId="4C206CEB" w:rsidR="002C39CD" w:rsidRDefault="002C39CD" w:rsidP="002C39C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transferring sample to Petri dish and filling the bottom with water. </w:t>
      </w:r>
    </w:p>
    <w:p w14:paraId="12FF5083" w14:textId="47BE5480" w:rsidR="002C39CD" w:rsidRPr="002C39CD" w:rsidRDefault="002C39CD" w:rsidP="002C39C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gently swirling the dish. </w:t>
      </w:r>
    </w:p>
    <w:p w14:paraId="2E72D27A" w14:textId="69120DF5" w:rsidR="00CE10F2" w:rsidRDefault="002C39CD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Place the Petri dish under a dissection microscope to evaluate the sample </w:t>
      </w:r>
      <w:r w:rsidRPr="00994F6B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and, if possible, take a photograph of the sample under the microscope </w:t>
      </w:r>
      <w:r w:rsidRPr="00994F6B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  <w:r w:rsidR="008B5D73" w:rsidRPr="00082202">
        <w:rPr>
          <w:rFonts w:ascii="Helvetica" w:hAnsi="Helvetica" w:cs="Arial"/>
          <w:bCs/>
          <w:i/>
          <w:color w:val="0432FF"/>
          <w:sz w:val="22"/>
          <w:szCs w:val="22"/>
          <w:lang w:eastAsia="zh-TW"/>
        </w:rPr>
        <w:t xml:space="preserve">Videographer: This step is </w:t>
      </w:r>
      <w:r w:rsidR="008B5D73">
        <w:rPr>
          <w:rFonts w:ascii="Helvetica" w:hAnsi="Helvetica" w:cs="Arial"/>
          <w:bCs/>
          <w:i/>
          <w:color w:val="0432FF"/>
          <w:sz w:val="22"/>
          <w:szCs w:val="22"/>
          <w:lang w:eastAsia="zh-TW"/>
        </w:rPr>
        <w:t xml:space="preserve">difficult and </w:t>
      </w:r>
      <w:r w:rsidR="008B5D73" w:rsidRPr="00082202">
        <w:rPr>
          <w:rFonts w:ascii="Helvetica" w:hAnsi="Helvetica" w:cs="Arial"/>
          <w:bCs/>
          <w:i/>
          <w:color w:val="0432FF"/>
          <w:sz w:val="22"/>
          <w:szCs w:val="22"/>
          <w:lang w:eastAsia="zh-TW"/>
        </w:rPr>
        <w:t>important!</w:t>
      </w:r>
    </w:p>
    <w:p w14:paraId="4C98CCD5" w14:textId="065464DE" w:rsidR="002C39CD" w:rsidRDefault="002C39CD" w:rsidP="002C39C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placing Petri dish under the microscope. </w:t>
      </w:r>
    </w:p>
    <w:p w14:paraId="6EAE52B7" w14:textId="227EB1F0" w:rsidR="002C39CD" w:rsidRPr="002C39CD" w:rsidRDefault="002C39CD" w:rsidP="002C39C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imaging the sample.</w:t>
      </w:r>
    </w:p>
    <w:p w14:paraId="06014D25" w14:textId="03CD91E5" w:rsidR="00CE10F2" w:rsidRDefault="002C39CD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Record the results of which developmental stages are present in each gill sample </w:t>
      </w:r>
      <w:r w:rsidRPr="00994F6B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If the females are brooding larvae at multiple developmental stages, report every developmental stage observed in a given sample </w:t>
      </w:r>
      <w:r w:rsidRPr="00994F6B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  <w:r w:rsidR="008B5D73" w:rsidRPr="00082202">
        <w:rPr>
          <w:rFonts w:ascii="Helvetica" w:hAnsi="Helvetica" w:cs="Arial"/>
          <w:bCs/>
          <w:i/>
          <w:color w:val="0432FF"/>
          <w:sz w:val="22"/>
          <w:szCs w:val="22"/>
          <w:lang w:eastAsia="zh-TW"/>
        </w:rPr>
        <w:t>Videographer: This step is important!</w:t>
      </w:r>
    </w:p>
    <w:p w14:paraId="7B06C4A0" w14:textId="52AD5777" w:rsidR="002C39CD" w:rsidRDefault="002C39CD" w:rsidP="002C39C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recording the developmental stage in notebook or on computer. </w:t>
      </w:r>
    </w:p>
    <w:p w14:paraId="5F014546" w14:textId="3E3D1EA2" w:rsidR="002C39CD" w:rsidRDefault="002C39CD" w:rsidP="002C39C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4. </w:t>
      </w:r>
      <w:r w:rsidR="00F47F51" w:rsidRPr="00994F6B">
        <w:rPr>
          <w:rFonts w:ascii="Helvetica" w:hAnsi="Helvetica" w:cs="Arial"/>
          <w:i/>
          <w:iCs/>
          <w:color w:val="0432FF"/>
          <w:sz w:val="22"/>
          <w:szCs w:val="22"/>
        </w:rPr>
        <w:t>Video Editor: Label A ‘Egg masses (EGG)’, B ‘Immature glochidia (IMG)’, C ‘Developing glochidia (DG)’, and D ‘Fully developed glochidia (FDG)’.</w:t>
      </w:r>
      <w:r w:rsidR="00F47F51">
        <w:rPr>
          <w:rFonts w:ascii="Helvetica" w:hAnsi="Helvetica" w:cs="Arial"/>
          <w:sz w:val="22"/>
          <w:szCs w:val="22"/>
        </w:rPr>
        <w:t xml:space="preserve"> </w:t>
      </w:r>
    </w:p>
    <w:p w14:paraId="49CD11A1" w14:textId="77777777" w:rsidR="00F47F51" w:rsidRDefault="00F47F51" w:rsidP="00F47F51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3C07BB72" w14:textId="4BF585D4" w:rsidR="00F47F51" w:rsidRDefault="00F47F51" w:rsidP="00F47F51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If fully developed glochidia </w:t>
      </w:r>
      <w:r w:rsidR="001868A3" w:rsidRPr="001868A3">
        <w:rPr>
          <w:rFonts w:ascii="Helvetica" w:hAnsi="Helvetica" w:cs="Arial"/>
          <w:i/>
          <w:iCs/>
          <w:color w:val="FF0000"/>
          <w:sz w:val="22"/>
          <w:szCs w:val="22"/>
        </w:rPr>
        <w:t>(pronounce ‘</w:t>
      </w:r>
      <w:proofErr w:type="spellStart"/>
      <w:r w:rsidR="001868A3" w:rsidRPr="001868A3">
        <w:rPr>
          <w:rFonts w:ascii="Helvetica" w:hAnsi="Helvetica" w:cs="Arial"/>
          <w:i/>
          <w:iCs/>
          <w:color w:val="FF0000"/>
          <w:sz w:val="22"/>
          <w:szCs w:val="22"/>
        </w:rPr>
        <w:t>gl</w:t>
      </w:r>
      <w:r w:rsidR="00C3506B">
        <w:rPr>
          <w:rFonts w:ascii="Helvetica" w:hAnsi="Helvetica" w:cs="Arial"/>
          <w:i/>
          <w:iCs/>
          <w:color w:val="FF0000"/>
          <w:sz w:val="22"/>
          <w:szCs w:val="22"/>
        </w:rPr>
        <w:t>aa</w:t>
      </w:r>
      <w:proofErr w:type="spellEnd"/>
      <w:r w:rsidR="001868A3" w:rsidRPr="001868A3">
        <w:rPr>
          <w:rFonts w:ascii="Helvetica" w:hAnsi="Helvetica" w:cs="Arial"/>
          <w:i/>
          <w:iCs/>
          <w:color w:val="FF0000"/>
          <w:sz w:val="22"/>
          <w:szCs w:val="22"/>
        </w:rPr>
        <w:t>-kid-</w:t>
      </w:r>
      <w:proofErr w:type="spellStart"/>
      <w:r w:rsidR="00C3506B">
        <w:rPr>
          <w:rFonts w:ascii="Helvetica" w:hAnsi="Helvetica" w:cs="Arial"/>
          <w:i/>
          <w:iCs/>
          <w:color w:val="FF0000"/>
          <w:sz w:val="22"/>
          <w:szCs w:val="22"/>
        </w:rPr>
        <w:t>ee</w:t>
      </w:r>
      <w:proofErr w:type="spellEnd"/>
      <w:r w:rsidR="00C3506B">
        <w:rPr>
          <w:rFonts w:ascii="Helvetica" w:hAnsi="Helvetica" w:cs="Arial"/>
          <w:i/>
          <w:iCs/>
          <w:color w:val="FF0000"/>
          <w:sz w:val="22"/>
          <w:szCs w:val="22"/>
        </w:rPr>
        <w:t>-uh</w:t>
      </w:r>
      <w:r w:rsidR="001868A3" w:rsidRPr="001868A3">
        <w:rPr>
          <w:rFonts w:ascii="Helvetica" w:hAnsi="Helvetica" w:cs="Arial"/>
          <w:i/>
          <w:iCs/>
          <w:color w:val="FF0000"/>
          <w:sz w:val="22"/>
          <w:szCs w:val="22"/>
        </w:rPr>
        <w:t>’)</w:t>
      </w:r>
      <w:r w:rsidR="001868A3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are identified and ethanol was not used for preservation, </w:t>
      </w:r>
      <w:r w:rsidR="00147BF3">
        <w:rPr>
          <w:rFonts w:ascii="Helvetica" w:hAnsi="Helvetica" w:cs="Arial"/>
          <w:sz w:val="22"/>
          <w:szCs w:val="22"/>
        </w:rPr>
        <w:t>evaluate</w:t>
      </w:r>
      <w:r w:rsidR="001868A3">
        <w:rPr>
          <w:rFonts w:ascii="Helvetica" w:hAnsi="Helvetica" w:cs="Arial"/>
          <w:sz w:val="22"/>
          <w:szCs w:val="22"/>
        </w:rPr>
        <w:t xml:space="preserve"> their</w:t>
      </w:r>
      <w:r>
        <w:rPr>
          <w:rFonts w:ascii="Helvetica" w:hAnsi="Helvetica" w:cs="Arial"/>
          <w:sz w:val="22"/>
          <w:szCs w:val="22"/>
        </w:rPr>
        <w:t xml:space="preserve"> viability</w:t>
      </w:r>
      <w:r w:rsidR="001868A3">
        <w:rPr>
          <w:rFonts w:ascii="Helvetica" w:hAnsi="Helvetica" w:cs="Arial"/>
          <w:sz w:val="22"/>
          <w:szCs w:val="22"/>
        </w:rPr>
        <w:t xml:space="preserve"> by adding</w:t>
      </w:r>
      <w:r>
        <w:rPr>
          <w:rFonts w:ascii="Helvetica" w:hAnsi="Helvetica" w:cs="Arial"/>
          <w:sz w:val="22"/>
          <w:szCs w:val="22"/>
        </w:rPr>
        <w:t xml:space="preserve"> a crystal of sodium chloride to a subset droplet of the gill sample </w:t>
      </w:r>
      <w:r w:rsidRPr="00994F6B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Viable glochidia will respond by opening and closing their valves or simply closing them from an open position </w:t>
      </w:r>
      <w:r w:rsidRPr="00994F6B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78668859" w14:textId="77777777" w:rsidR="00F47F51" w:rsidRDefault="00F47F51" w:rsidP="00F47F51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CF6DEE1" w14:textId="2D8A730A" w:rsidR="00F47F51" w:rsidRDefault="00F47F51" w:rsidP="00F47F5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a sodium chloride crystal to a subset of the sample. </w:t>
      </w:r>
    </w:p>
    <w:p w14:paraId="336C0280" w14:textId="69DB7C9A" w:rsidR="00F47F51" w:rsidRDefault="00F47F51" w:rsidP="00F47F5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SCOPE: Glochidia opening and closing their valves. </w:t>
      </w:r>
      <w:r w:rsidR="0016426E">
        <w:rPr>
          <w:rFonts w:ascii="Helvetica" w:hAnsi="Helvetica" w:cs="Arial"/>
          <w:sz w:val="22"/>
          <w:szCs w:val="22"/>
        </w:rPr>
        <w:t xml:space="preserve"> </w:t>
      </w:r>
      <w:r w:rsidR="0016426E" w:rsidRPr="0016426E">
        <w:rPr>
          <w:rFonts w:ascii="Helvetica" w:hAnsi="Helvetica" w:cs="Arial"/>
          <w:sz w:val="22"/>
          <w:szCs w:val="22"/>
          <w:highlight w:val="green"/>
        </w:rPr>
        <w:t>Author NOTE: Shot was not taken, but authors will provide footage for this shot.</w:t>
      </w:r>
      <w:r w:rsidR="0016426E">
        <w:rPr>
          <w:rFonts w:ascii="Helvetica" w:hAnsi="Helvetica" w:cs="Arial"/>
          <w:sz w:val="22"/>
          <w:szCs w:val="22"/>
        </w:rPr>
        <w:t xml:space="preserve"> </w:t>
      </w:r>
    </w:p>
    <w:p w14:paraId="1F05DBE1" w14:textId="77777777" w:rsidR="00F47F51" w:rsidRDefault="00F47F51" w:rsidP="00F47F51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415BF4F5" w14:textId="3ED0F81E" w:rsidR="00F47F51" w:rsidRDefault="00F47F51" w:rsidP="00F47F51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Report any salt-tested glochidia with a T at the end of the designation when data are recorded </w:t>
      </w:r>
      <w:r w:rsidRPr="00994F6B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71CB6545" w14:textId="77777777" w:rsidR="00F47F51" w:rsidRDefault="00F47F51" w:rsidP="00F47F51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4DE57BC" w14:textId="2C8584A8" w:rsidR="00F47F51" w:rsidRPr="002C39CD" w:rsidRDefault="00F47F51" w:rsidP="00F47F5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marking the appropriate place on the data sheet with a (T).</w:t>
      </w:r>
    </w:p>
    <w:p w14:paraId="1AEE9E94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AF9281B" w14:textId="627315A0" w:rsidR="00565757" w:rsidRPr="006A6324" w:rsidRDefault="00AE5C14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 xml:space="preserve">Report to Database </w:t>
      </w:r>
    </w:p>
    <w:p w14:paraId="43847F55" w14:textId="7EB4AA2B" w:rsidR="00565757" w:rsidRDefault="00A06DA9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report the data, access the FMGA page or mobile app </w:t>
      </w:r>
      <w:r w:rsidR="0016426E">
        <w:rPr>
          <w:rFonts w:ascii="Helvetica" w:hAnsi="Helvetica" w:cs="Arial"/>
          <w:b/>
          <w:bCs/>
          <w:sz w:val="22"/>
          <w:szCs w:val="22"/>
        </w:rPr>
        <w:t xml:space="preserve">[added shot] </w:t>
      </w:r>
      <w:r>
        <w:rPr>
          <w:rFonts w:ascii="Helvetica" w:hAnsi="Helvetica" w:cs="Arial"/>
          <w:sz w:val="22"/>
          <w:szCs w:val="22"/>
        </w:rPr>
        <w:t xml:space="preserve">and record the results in the data entry form using drop-down menus and text entry fields. For large, pre-existing datasets, </w:t>
      </w:r>
      <w:r w:rsidR="00D57043">
        <w:rPr>
          <w:rFonts w:ascii="Helvetica" w:hAnsi="Helvetica" w:cs="Arial"/>
          <w:sz w:val="22"/>
          <w:szCs w:val="22"/>
        </w:rPr>
        <w:t>contact the authors for the template spreadsheet</w:t>
      </w:r>
      <w:r w:rsidR="00AB07CF">
        <w:rPr>
          <w:rFonts w:ascii="Helvetica" w:hAnsi="Helvetica" w:cs="Arial"/>
          <w:sz w:val="22"/>
          <w:szCs w:val="22"/>
        </w:rPr>
        <w:t xml:space="preserve"> </w:t>
      </w:r>
      <w:r w:rsidR="00AB07CF" w:rsidRPr="00994F6B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3666169B" w14:textId="06E510E4" w:rsidR="00B173FC" w:rsidRDefault="00B173FC" w:rsidP="0016426E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  <w:r w:rsidRPr="0016426E">
        <w:rPr>
          <w:rFonts w:ascii="Helvetica" w:hAnsi="Helvetica" w:cs="Arial"/>
          <w:color w:val="FF0000"/>
          <w:sz w:val="22"/>
          <w:szCs w:val="22"/>
        </w:rPr>
        <w:t>Added Shot: Talent at the computer screen opening the internet webpage.</w:t>
      </w:r>
      <w:r w:rsidR="0016426E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16426E" w:rsidRPr="0016426E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Author NOTE: All other shots have been provided as screen shots to the journal.</w:t>
      </w:r>
      <w:r w:rsidR="0016426E" w:rsidRPr="0016426E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</w:p>
    <w:p w14:paraId="25D5419A" w14:textId="1B170E43" w:rsidR="00A06DA9" w:rsidRDefault="00A06DA9" w:rsidP="00A06DA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The FMGA page being accessed and data being recorded using drop-down menus and text entry fields. </w:t>
      </w:r>
    </w:p>
    <w:p w14:paraId="4D15AC88" w14:textId="498B9898" w:rsidR="00565757" w:rsidRDefault="00A06DA9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Enter the recorded data under the appropriate column headings, keeping in mind that each row on the spreadsheet represents observations of a gill sample from one gravid individual </w:t>
      </w:r>
      <w:r w:rsidRPr="00994F6B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0B69CB29" w14:textId="103D212C" w:rsidR="00A06DA9" w:rsidRPr="00A06DA9" w:rsidRDefault="00A06DA9" w:rsidP="00A06DA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Talent entering information into the sheet.</w:t>
      </w:r>
    </w:p>
    <w:p w14:paraId="5388B047" w14:textId="304A5B0A" w:rsidR="00565757" w:rsidRDefault="00A06DA9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Then, submit the results and they will be added to the FMGA database after being validated by an administrator, who may contact the </w:t>
      </w:r>
      <w:r w:rsidR="00AD2D13">
        <w:rPr>
          <w:rFonts w:ascii="Helvetica" w:hAnsi="Helvetica" w:cs="Arial"/>
          <w:sz w:val="22"/>
          <w:szCs w:val="22"/>
        </w:rPr>
        <w:t>collector to request further details or photos</w:t>
      </w:r>
      <w:r w:rsidR="00994F6B">
        <w:rPr>
          <w:rFonts w:ascii="Helvetica" w:hAnsi="Helvetica" w:cs="Arial"/>
          <w:sz w:val="22"/>
          <w:szCs w:val="22"/>
        </w:rPr>
        <w:t xml:space="preserve"> </w:t>
      </w:r>
      <w:r w:rsidR="00994F6B" w:rsidRPr="00994F6B">
        <w:rPr>
          <w:rFonts w:ascii="Helvetica" w:hAnsi="Helvetica" w:cs="Arial"/>
          <w:b/>
          <w:bCs/>
          <w:sz w:val="22"/>
          <w:szCs w:val="22"/>
        </w:rPr>
        <w:t>[1]</w:t>
      </w:r>
      <w:r w:rsidR="00AD2D13">
        <w:rPr>
          <w:rFonts w:ascii="Helvetica" w:hAnsi="Helvetica" w:cs="Arial"/>
          <w:sz w:val="22"/>
          <w:szCs w:val="22"/>
        </w:rPr>
        <w:t xml:space="preserve">. </w:t>
      </w:r>
      <w:r w:rsidR="0058483E">
        <w:rPr>
          <w:rFonts w:ascii="Helvetica" w:hAnsi="Helvetica" w:cs="Arial"/>
          <w:sz w:val="22"/>
          <w:szCs w:val="22"/>
        </w:rPr>
        <w:t xml:space="preserve">The FMGA database compiles all the information submitted and </w:t>
      </w:r>
      <w:r w:rsidR="00A23DD0">
        <w:rPr>
          <w:rFonts w:ascii="Helvetica" w:hAnsi="Helvetica" w:cs="Arial"/>
          <w:sz w:val="22"/>
          <w:szCs w:val="22"/>
        </w:rPr>
        <w:t>allows the user to visualize</w:t>
      </w:r>
      <w:r w:rsidR="0058483E">
        <w:rPr>
          <w:rFonts w:ascii="Helvetica" w:hAnsi="Helvetica" w:cs="Arial"/>
          <w:sz w:val="22"/>
          <w:szCs w:val="22"/>
        </w:rPr>
        <w:t xml:space="preserve"> temporal gravidity data for </w:t>
      </w:r>
      <w:r w:rsidR="00A23DD0">
        <w:rPr>
          <w:rFonts w:ascii="Helvetica" w:hAnsi="Helvetica" w:cs="Arial"/>
          <w:sz w:val="22"/>
          <w:szCs w:val="22"/>
        </w:rPr>
        <w:t xml:space="preserve">all </w:t>
      </w:r>
      <w:r w:rsidR="00E62FDC">
        <w:rPr>
          <w:rFonts w:ascii="Helvetica" w:hAnsi="Helvetica" w:cs="Arial"/>
          <w:sz w:val="22"/>
          <w:szCs w:val="22"/>
        </w:rPr>
        <w:t xml:space="preserve">species </w:t>
      </w:r>
      <w:r w:rsidR="00A23DD0">
        <w:rPr>
          <w:rFonts w:ascii="Helvetica" w:hAnsi="Helvetica" w:cs="Arial"/>
          <w:sz w:val="22"/>
          <w:szCs w:val="22"/>
        </w:rPr>
        <w:t>in the database</w:t>
      </w:r>
      <w:r w:rsidR="00E62FDC">
        <w:rPr>
          <w:rFonts w:ascii="Helvetica" w:hAnsi="Helvetica" w:cs="Arial"/>
          <w:sz w:val="22"/>
          <w:szCs w:val="22"/>
        </w:rPr>
        <w:t xml:space="preserve"> </w:t>
      </w:r>
      <w:r w:rsidR="00E62FDC" w:rsidRPr="008C0D48">
        <w:rPr>
          <w:rFonts w:ascii="Helvetica" w:hAnsi="Helvetica" w:cs="Arial"/>
          <w:b/>
          <w:sz w:val="22"/>
          <w:szCs w:val="22"/>
        </w:rPr>
        <w:t>[2].</w:t>
      </w:r>
    </w:p>
    <w:p w14:paraId="330303B1" w14:textId="78A8536B" w:rsidR="0058483E" w:rsidRDefault="00AD2D13" w:rsidP="0058483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Results being submitted.</w:t>
      </w:r>
    </w:p>
    <w:p w14:paraId="6C952402" w14:textId="6A973A73" w:rsidR="00E62FDC" w:rsidRDefault="00E62FDC" w:rsidP="0058483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Search for record submitted and view the gravidity calendar for the select species.</w:t>
      </w:r>
    </w:p>
    <w:p w14:paraId="46AA3CF9" w14:textId="77777777" w:rsidR="008C0D48" w:rsidRDefault="008C0D48" w:rsidP="008C0D48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5A2EA631" w14:textId="054514E9" w:rsidR="008C0D48" w:rsidRPr="008273E5" w:rsidRDefault="008C0D48" w:rsidP="008C0D48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B1A49">
        <w:rPr>
          <w:rFonts w:ascii="Helvetica" w:hAnsi="Helvetica" w:cs="Arial"/>
          <w:b/>
          <w:bCs/>
          <w:sz w:val="22"/>
          <w:szCs w:val="22"/>
          <w:u w:val="single"/>
        </w:rPr>
        <w:t xml:space="preserve">Susan </w:t>
      </w:r>
      <w:proofErr w:type="spellStart"/>
      <w:r w:rsidRPr="00CB1A49">
        <w:rPr>
          <w:rFonts w:ascii="Helvetica" w:hAnsi="Helvetica" w:cs="Arial"/>
          <w:b/>
          <w:bCs/>
          <w:sz w:val="22"/>
          <w:szCs w:val="22"/>
          <w:u w:val="single"/>
        </w:rPr>
        <w:t>Geda</w:t>
      </w:r>
      <w:proofErr w:type="spellEnd"/>
      <w:r w:rsidR="008273E5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  <w:u w:val="single"/>
        </w:rPr>
        <w:t>The Freshwater Mussel Gravidity Almanac is a research tool designed to standardize the collection of gravidity data while facilitating future research, conservation, and recovery efforts.</w:t>
      </w:r>
    </w:p>
    <w:p w14:paraId="4469289B" w14:textId="77777777" w:rsidR="008273E5" w:rsidRPr="008C0D48" w:rsidRDefault="008273E5" w:rsidP="008273E5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5BB75BBB" w14:textId="1C0D8CC3" w:rsidR="006801B1" w:rsidRPr="0016426E" w:rsidRDefault="008273E5" w:rsidP="0016426E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  <w:r w:rsidR="006801B1" w:rsidRPr="0016426E">
        <w:rPr>
          <w:rFonts w:ascii="Helvetica" w:hAnsi="Helvetica"/>
        </w:rPr>
        <w:br w:type="page"/>
      </w: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508A40F7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800582">
        <w:rPr>
          <w:rFonts w:ascii="Helvetica" w:hAnsi="Helvetica" w:cs="Arial"/>
          <w:b/>
          <w:sz w:val="22"/>
          <w:szCs w:val="22"/>
        </w:rPr>
        <w:t>Gravidity Calendar for Freshwater Mussels in Bruce Creek, FL</w:t>
      </w:r>
    </w:p>
    <w:p w14:paraId="2EA02941" w14:textId="40E530E7" w:rsidR="00395684" w:rsidRPr="000077FB" w:rsidRDefault="00800582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This gill sampling protocol was evaluated by tagging and </w:t>
      </w:r>
      <w:r w:rsidR="000077FB">
        <w:rPr>
          <w:rFonts w:ascii="Helvetica" w:hAnsi="Helvetica" w:cs="Arial"/>
          <w:sz w:val="22"/>
          <w:szCs w:val="22"/>
        </w:rPr>
        <w:t xml:space="preserve">recapturing females at monthly intervals throughout the year. </w:t>
      </w:r>
      <w:r w:rsidR="000077FB" w:rsidRPr="00800582">
        <w:rPr>
          <w:rFonts w:ascii="Helvetica" w:hAnsi="Helvetica" w:cs="Arial"/>
          <w:bCs/>
          <w:sz w:val="22"/>
          <w:szCs w:val="22"/>
          <w:lang w:eastAsia="zh-TW"/>
        </w:rPr>
        <w:t xml:space="preserve">Although sample sizes in this study are unequal across species, </w:t>
      </w:r>
      <w:r w:rsidR="000077FB">
        <w:rPr>
          <w:rFonts w:ascii="Helvetica" w:hAnsi="Helvetica" w:cs="Arial"/>
          <w:bCs/>
          <w:sz w:val="22"/>
          <w:szCs w:val="22"/>
          <w:lang w:eastAsia="zh-TW"/>
        </w:rPr>
        <w:t xml:space="preserve">the </w:t>
      </w:r>
      <w:r w:rsidR="000077FB" w:rsidRPr="00800582">
        <w:rPr>
          <w:rFonts w:ascii="Helvetica" w:hAnsi="Helvetica" w:cs="Arial"/>
          <w:bCs/>
          <w:sz w:val="22"/>
          <w:szCs w:val="22"/>
          <w:lang w:eastAsia="zh-TW"/>
        </w:rPr>
        <w:t>results highlight the beneficial and practical applications of this protocol</w:t>
      </w:r>
      <w:r w:rsidR="000077FB">
        <w:rPr>
          <w:rFonts w:ascii="Helvetica" w:hAnsi="Helvetica" w:cs="Arial"/>
          <w:bCs/>
          <w:sz w:val="22"/>
          <w:szCs w:val="22"/>
          <w:lang w:eastAsia="zh-TW"/>
        </w:rPr>
        <w:t xml:space="preserve"> </w:t>
      </w:r>
      <w:r w:rsidR="000077FB" w:rsidRPr="00941BF9">
        <w:rPr>
          <w:rFonts w:ascii="Helvetica" w:hAnsi="Helvetica" w:cs="Arial"/>
          <w:b/>
          <w:sz w:val="22"/>
          <w:szCs w:val="22"/>
          <w:lang w:eastAsia="zh-TW"/>
        </w:rPr>
        <w:t>[1-TXT]</w:t>
      </w:r>
      <w:r w:rsidR="000077FB" w:rsidRPr="00800582">
        <w:rPr>
          <w:rFonts w:ascii="Helvetica" w:hAnsi="Helvetica" w:cs="Arial"/>
          <w:bCs/>
          <w:sz w:val="22"/>
          <w:szCs w:val="22"/>
          <w:lang w:eastAsia="zh-TW"/>
        </w:rPr>
        <w:t>.</w:t>
      </w:r>
    </w:p>
    <w:p w14:paraId="13E0744D" w14:textId="66F7F157" w:rsidR="000077FB" w:rsidRPr="000077FB" w:rsidRDefault="000077FB" w:rsidP="000077F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5. </w:t>
      </w:r>
      <w:r w:rsidR="004F0C9B" w:rsidRPr="004F0C9B">
        <w:rPr>
          <w:rFonts w:ascii="Helvetica" w:hAnsi="Helvetica" w:cs="Arial"/>
          <w:i/>
          <w:iCs/>
          <w:color w:val="0432FF"/>
          <w:sz w:val="22"/>
          <w:szCs w:val="22"/>
        </w:rPr>
        <w:t>Video Editor: Please find a spot for the following text to explain the abbreviations in the legend.</w:t>
      </w:r>
      <w:r w:rsidR="004F0C9B">
        <w:rPr>
          <w:rFonts w:ascii="Helvetica" w:hAnsi="Helvetica" w:cs="Arial"/>
          <w:sz w:val="22"/>
          <w:szCs w:val="22"/>
        </w:rPr>
        <w:t xml:space="preserve"> </w:t>
      </w:r>
      <w:r w:rsidRPr="004F0C9B">
        <w:rPr>
          <w:rFonts w:ascii="Helvetica" w:hAnsi="Helvetica" w:cs="Arial"/>
          <w:b/>
          <w:bCs/>
          <w:sz w:val="22"/>
          <w:szCs w:val="22"/>
        </w:rPr>
        <w:t xml:space="preserve">TEXT: </w:t>
      </w:r>
      <w:r w:rsidR="004F0C9B" w:rsidRPr="004F0C9B">
        <w:rPr>
          <w:rFonts w:ascii="Helvetica" w:hAnsi="Helvetica" w:cs="Arial"/>
          <w:b/>
          <w:bCs/>
          <w:sz w:val="22"/>
          <w:szCs w:val="22"/>
        </w:rPr>
        <w:t>NG = not gravid; GFR = gravid female recorded; EGG = egg masses; IMG = immature glochidia; DG = developing glochidia; FDG = fully developed glochidia</w:t>
      </w:r>
    </w:p>
    <w:p w14:paraId="576BD748" w14:textId="578E699D" w:rsidR="000077FB" w:rsidRPr="00856B04" w:rsidRDefault="000077FB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00582">
        <w:rPr>
          <w:rFonts w:ascii="Helvetica" w:hAnsi="Helvetica" w:cs="Arial"/>
          <w:bCs/>
          <w:sz w:val="22"/>
          <w:szCs w:val="22"/>
          <w:lang w:eastAsia="zh-TW"/>
        </w:rPr>
        <w:t xml:space="preserve">The gravidity </w:t>
      </w:r>
      <w:r w:rsidRPr="00856B04">
        <w:rPr>
          <w:rFonts w:ascii="Helvetica" w:hAnsi="Helvetica" w:cs="Arial"/>
          <w:bCs/>
          <w:sz w:val="22"/>
          <w:szCs w:val="22"/>
          <w:lang w:eastAsia="zh-TW"/>
        </w:rPr>
        <w:t xml:space="preserve">calendar for </w:t>
      </w:r>
      <w:proofErr w:type="spellStart"/>
      <w:r w:rsidRPr="00856B04">
        <w:rPr>
          <w:rFonts w:ascii="Helvetica" w:hAnsi="Helvetica" w:cs="Arial"/>
          <w:bCs/>
          <w:i/>
          <w:sz w:val="22"/>
          <w:szCs w:val="22"/>
          <w:lang w:eastAsia="zh-TW"/>
        </w:rPr>
        <w:t>V</w:t>
      </w:r>
      <w:r w:rsidR="00ED1EC4" w:rsidRPr="00856B04">
        <w:rPr>
          <w:rFonts w:ascii="Helvetica" w:hAnsi="Helvetica" w:cs="Arial"/>
          <w:bCs/>
          <w:i/>
          <w:sz w:val="22"/>
          <w:szCs w:val="22"/>
          <w:lang w:eastAsia="zh-TW"/>
        </w:rPr>
        <w:t>illosa</w:t>
      </w:r>
      <w:proofErr w:type="spellEnd"/>
      <w:r w:rsidRPr="00856B04">
        <w:rPr>
          <w:rFonts w:ascii="Helvetica" w:hAnsi="Helvetica" w:cs="Arial"/>
          <w:bCs/>
          <w:i/>
          <w:sz w:val="22"/>
          <w:szCs w:val="22"/>
          <w:lang w:eastAsia="zh-TW"/>
        </w:rPr>
        <w:t xml:space="preserve"> </w:t>
      </w:r>
      <w:proofErr w:type="spellStart"/>
      <w:r w:rsidRPr="00856B04">
        <w:rPr>
          <w:rFonts w:ascii="Helvetica" w:hAnsi="Helvetica" w:cs="Arial"/>
          <w:bCs/>
          <w:i/>
          <w:sz w:val="22"/>
          <w:szCs w:val="22"/>
          <w:lang w:eastAsia="zh-TW"/>
        </w:rPr>
        <w:t>lienosa</w:t>
      </w:r>
      <w:proofErr w:type="spellEnd"/>
      <w:r w:rsidRPr="00856B04">
        <w:rPr>
          <w:rFonts w:ascii="Helvetica" w:hAnsi="Helvetica" w:cs="Arial"/>
          <w:bCs/>
          <w:sz w:val="22"/>
          <w:szCs w:val="22"/>
          <w:lang w:eastAsia="zh-TW"/>
        </w:rPr>
        <w:t xml:space="preserve"> </w:t>
      </w:r>
      <w:r w:rsidR="008127C6" w:rsidRPr="00856B04">
        <w:rPr>
          <w:rFonts w:ascii="Helvetica" w:hAnsi="Helvetica" w:cs="Arial"/>
          <w:i/>
          <w:iCs/>
          <w:color w:val="FF0000"/>
          <w:sz w:val="22"/>
          <w:szCs w:val="22"/>
        </w:rPr>
        <w:t>(pronounce ‘</w:t>
      </w:r>
      <w:proofErr w:type="spellStart"/>
      <w:r w:rsidR="008127C6" w:rsidRPr="00856B04">
        <w:rPr>
          <w:rFonts w:ascii="Helvetica" w:hAnsi="Helvetica" w:cs="Arial"/>
          <w:i/>
          <w:iCs/>
          <w:color w:val="FF0000"/>
          <w:sz w:val="22"/>
          <w:szCs w:val="22"/>
        </w:rPr>
        <w:t>vil-losa</w:t>
      </w:r>
      <w:proofErr w:type="spellEnd"/>
      <w:r w:rsidR="008127C6" w:rsidRPr="00856B04">
        <w:rPr>
          <w:rFonts w:ascii="Helvetica" w:hAnsi="Helvetica" w:cs="Arial"/>
          <w:i/>
          <w:iCs/>
          <w:color w:val="FF0000"/>
          <w:sz w:val="22"/>
          <w:szCs w:val="22"/>
        </w:rPr>
        <w:t xml:space="preserve"> lie-</w:t>
      </w:r>
      <w:proofErr w:type="spellStart"/>
      <w:r w:rsidR="008127C6" w:rsidRPr="00856B04">
        <w:rPr>
          <w:rFonts w:ascii="Helvetica" w:hAnsi="Helvetica" w:cs="Arial"/>
          <w:i/>
          <w:iCs/>
          <w:color w:val="FF0000"/>
          <w:sz w:val="22"/>
          <w:szCs w:val="22"/>
        </w:rPr>
        <w:t>en</w:t>
      </w:r>
      <w:proofErr w:type="spellEnd"/>
      <w:r w:rsidR="008127C6" w:rsidRPr="00856B04">
        <w:rPr>
          <w:rFonts w:ascii="Helvetica" w:hAnsi="Helvetica" w:cs="Arial"/>
          <w:i/>
          <w:iCs/>
          <w:color w:val="FF0000"/>
          <w:sz w:val="22"/>
          <w:szCs w:val="22"/>
        </w:rPr>
        <w:t>-</w:t>
      </w:r>
      <w:proofErr w:type="spellStart"/>
      <w:r w:rsidR="008127C6" w:rsidRPr="00856B04">
        <w:rPr>
          <w:rFonts w:ascii="Helvetica" w:hAnsi="Helvetica" w:cs="Arial"/>
          <w:i/>
          <w:iCs/>
          <w:color w:val="FF0000"/>
          <w:sz w:val="22"/>
          <w:szCs w:val="22"/>
        </w:rPr>
        <w:t>osa</w:t>
      </w:r>
      <w:proofErr w:type="spellEnd"/>
      <w:r w:rsidR="008127C6" w:rsidRPr="00856B04">
        <w:rPr>
          <w:rFonts w:ascii="Helvetica" w:hAnsi="Helvetica" w:cs="Arial"/>
          <w:i/>
          <w:iCs/>
          <w:color w:val="FF0000"/>
          <w:sz w:val="22"/>
          <w:szCs w:val="22"/>
        </w:rPr>
        <w:t>’)</w:t>
      </w:r>
      <w:r w:rsidR="008127C6" w:rsidRPr="00856B04">
        <w:rPr>
          <w:rFonts w:ascii="Helvetica" w:hAnsi="Helvetica" w:cs="Arial"/>
          <w:sz w:val="22"/>
          <w:szCs w:val="22"/>
        </w:rPr>
        <w:t xml:space="preserve"> </w:t>
      </w:r>
      <w:r w:rsidR="00F8336B" w:rsidRPr="00856B04">
        <w:rPr>
          <w:rFonts w:ascii="Helvetica" w:hAnsi="Helvetica" w:cs="Arial"/>
          <w:bCs/>
          <w:sz w:val="22"/>
          <w:szCs w:val="22"/>
          <w:lang w:eastAsia="zh-TW"/>
        </w:rPr>
        <w:t>shows</w:t>
      </w:r>
      <w:r w:rsidRPr="00856B04">
        <w:rPr>
          <w:rFonts w:ascii="Helvetica" w:hAnsi="Helvetica" w:cs="Arial"/>
          <w:bCs/>
          <w:sz w:val="22"/>
          <w:szCs w:val="22"/>
          <w:lang w:eastAsia="zh-TW"/>
        </w:rPr>
        <w:t xml:space="preserve"> gravid females brooding fully developed glochidia were found in almost every month of the year except August</w:t>
      </w:r>
      <w:r w:rsidR="00F8336B" w:rsidRPr="00856B04">
        <w:rPr>
          <w:rFonts w:ascii="Helvetica" w:hAnsi="Helvetica" w:cs="Arial"/>
          <w:bCs/>
          <w:sz w:val="22"/>
          <w:szCs w:val="22"/>
          <w:lang w:eastAsia="zh-TW"/>
        </w:rPr>
        <w:t xml:space="preserve"> </w:t>
      </w:r>
      <w:r w:rsidR="00F8336B" w:rsidRPr="00856B04">
        <w:rPr>
          <w:rFonts w:ascii="Helvetica" w:hAnsi="Helvetica" w:cs="Arial"/>
          <w:b/>
          <w:sz w:val="22"/>
          <w:szCs w:val="22"/>
          <w:lang w:eastAsia="zh-TW"/>
        </w:rPr>
        <w:t>[1]</w:t>
      </w:r>
      <w:r w:rsidRPr="00856B04">
        <w:rPr>
          <w:rFonts w:ascii="Helvetica" w:hAnsi="Helvetica" w:cs="Arial"/>
          <w:bCs/>
          <w:sz w:val="22"/>
          <w:szCs w:val="22"/>
          <w:lang w:eastAsia="zh-TW"/>
        </w:rPr>
        <w:t>, when only females brooding egg masses</w:t>
      </w:r>
      <w:r w:rsidR="004F0C9B" w:rsidRPr="00856B04">
        <w:rPr>
          <w:rFonts w:ascii="Helvetica" w:hAnsi="Helvetica" w:cs="Arial"/>
          <w:bCs/>
          <w:sz w:val="22"/>
          <w:szCs w:val="22"/>
          <w:lang w:eastAsia="zh-TW"/>
        </w:rPr>
        <w:t xml:space="preserve"> </w:t>
      </w:r>
      <w:r w:rsidR="00F8336B" w:rsidRPr="00856B04">
        <w:rPr>
          <w:rFonts w:ascii="Helvetica" w:hAnsi="Helvetica" w:cs="Arial"/>
          <w:bCs/>
          <w:sz w:val="22"/>
          <w:szCs w:val="22"/>
          <w:lang w:eastAsia="zh-TW"/>
        </w:rPr>
        <w:t xml:space="preserve">were found </w:t>
      </w:r>
      <w:r w:rsidR="004F0C9B" w:rsidRPr="00856B04">
        <w:rPr>
          <w:rFonts w:ascii="Helvetica" w:hAnsi="Helvetica" w:cs="Arial"/>
          <w:b/>
          <w:sz w:val="22"/>
          <w:szCs w:val="22"/>
          <w:lang w:eastAsia="zh-TW"/>
        </w:rPr>
        <w:t>[</w:t>
      </w:r>
      <w:r w:rsidR="00F8336B" w:rsidRPr="00856B04">
        <w:rPr>
          <w:rFonts w:ascii="Helvetica" w:hAnsi="Helvetica" w:cs="Arial"/>
          <w:b/>
          <w:sz w:val="22"/>
          <w:szCs w:val="22"/>
          <w:lang w:eastAsia="zh-TW"/>
        </w:rPr>
        <w:t>2</w:t>
      </w:r>
      <w:r w:rsidR="004F0C9B" w:rsidRPr="00856B04">
        <w:rPr>
          <w:rFonts w:ascii="Helvetica" w:hAnsi="Helvetica" w:cs="Arial"/>
          <w:b/>
          <w:sz w:val="22"/>
          <w:szCs w:val="22"/>
          <w:lang w:eastAsia="zh-TW"/>
        </w:rPr>
        <w:t>]</w:t>
      </w:r>
      <w:r w:rsidR="004F0C9B" w:rsidRPr="00856B04">
        <w:rPr>
          <w:rFonts w:ascii="Helvetica" w:hAnsi="Helvetica" w:cs="Arial"/>
          <w:bCs/>
          <w:sz w:val="22"/>
          <w:szCs w:val="22"/>
          <w:lang w:eastAsia="zh-TW"/>
        </w:rPr>
        <w:t xml:space="preserve">. </w:t>
      </w:r>
    </w:p>
    <w:p w14:paraId="75330A9F" w14:textId="77777777" w:rsidR="00F8336B" w:rsidRPr="00856B04" w:rsidRDefault="000077FB" w:rsidP="000077F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56B04">
        <w:rPr>
          <w:rFonts w:ascii="Helvetica" w:hAnsi="Helvetica" w:cs="Arial"/>
          <w:bCs/>
          <w:sz w:val="22"/>
          <w:szCs w:val="22"/>
          <w:lang w:eastAsia="zh-TW"/>
        </w:rPr>
        <w:t xml:space="preserve">Figure 5 A.  </w:t>
      </w:r>
    </w:p>
    <w:p w14:paraId="515B64D9" w14:textId="3DEDD557" w:rsidR="00395684" w:rsidRPr="00856B04" w:rsidRDefault="00F8336B" w:rsidP="000077F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56B04">
        <w:rPr>
          <w:rFonts w:ascii="Helvetica" w:hAnsi="Helvetica" w:cs="Arial"/>
          <w:bCs/>
          <w:sz w:val="22"/>
          <w:szCs w:val="22"/>
          <w:lang w:eastAsia="zh-TW"/>
        </w:rPr>
        <w:t xml:space="preserve">Figure 5 A. </w:t>
      </w:r>
      <w:r w:rsidR="004F0C9B" w:rsidRPr="00856B04">
        <w:rPr>
          <w:rFonts w:ascii="Helvetica" w:hAnsi="Helvetica" w:cs="Arial"/>
          <w:bCs/>
          <w:i/>
          <w:color w:val="0432FF"/>
          <w:sz w:val="22"/>
          <w:szCs w:val="22"/>
          <w:lang w:eastAsia="zh-TW"/>
        </w:rPr>
        <w:t xml:space="preserve">Video Editor: Emphasize the </w:t>
      </w:r>
      <w:r w:rsidRPr="00856B04">
        <w:rPr>
          <w:rFonts w:ascii="Helvetica" w:hAnsi="Helvetica" w:cs="Arial"/>
          <w:bCs/>
          <w:i/>
          <w:color w:val="0432FF"/>
          <w:sz w:val="22"/>
          <w:szCs w:val="22"/>
          <w:lang w:eastAsia="zh-TW"/>
        </w:rPr>
        <w:t xml:space="preserve">August </w:t>
      </w:r>
      <w:r w:rsidR="004F0C9B" w:rsidRPr="00856B04">
        <w:rPr>
          <w:rFonts w:ascii="Helvetica" w:hAnsi="Helvetica" w:cs="Arial"/>
          <w:bCs/>
          <w:i/>
          <w:color w:val="0432FF"/>
          <w:sz w:val="22"/>
          <w:szCs w:val="22"/>
          <w:lang w:eastAsia="zh-TW"/>
        </w:rPr>
        <w:t>bar</w:t>
      </w:r>
      <w:r w:rsidRPr="00856B04">
        <w:rPr>
          <w:rFonts w:ascii="Helvetica" w:hAnsi="Helvetica" w:cs="Arial"/>
          <w:bCs/>
          <w:i/>
          <w:color w:val="0432FF"/>
          <w:sz w:val="22"/>
          <w:szCs w:val="22"/>
          <w:lang w:eastAsia="zh-TW"/>
        </w:rPr>
        <w:t>.</w:t>
      </w:r>
    </w:p>
    <w:p w14:paraId="3A38C88D" w14:textId="1B4260A5" w:rsidR="00395684" w:rsidRPr="00856B04" w:rsidRDefault="00F8336B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56B04">
        <w:rPr>
          <w:rFonts w:ascii="Helvetica" w:hAnsi="Helvetica" w:cs="Arial"/>
          <w:bCs/>
          <w:sz w:val="22"/>
          <w:szCs w:val="22"/>
          <w:lang w:eastAsia="zh-TW"/>
        </w:rPr>
        <w:t xml:space="preserve">Female </w:t>
      </w:r>
      <w:proofErr w:type="spellStart"/>
      <w:r w:rsidRPr="00856B04">
        <w:rPr>
          <w:rFonts w:ascii="Helvetica" w:hAnsi="Helvetica" w:cs="Arial"/>
          <w:bCs/>
          <w:i/>
          <w:sz w:val="22"/>
          <w:szCs w:val="22"/>
          <w:lang w:eastAsia="zh-TW"/>
        </w:rPr>
        <w:t>H</w:t>
      </w:r>
      <w:r w:rsidR="00ED1EC4" w:rsidRPr="00856B04">
        <w:rPr>
          <w:rFonts w:ascii="Helvetica" w:hAnsi="Helvetica" w:cs="Arial"/>
          <w:bCs/>
          <w:i/>
          <w:sz w:val="22"/>
          <w:szCs w:val="22"/>
          <w:lang w:eastAsia="zh-TW"/>
        </w:rPr>
        <w:t>amiota</w:t>
      </w:r>
      <w:proofErr w:type="spellEnd"/>
      <w:r w:rsidRPr="00856B04">
        <w:rPr>
          <w:rFonts w:ascii="Helvetica" w:hAnsi="Helvetica" w:cs="Arial"/>
          <w:bCs/>
          <w:i/>
          <w:sz w:val="22"/>
          <w:szCs w:val="22"/>
          <w:lang w:eastAsia="zh-TW"/>
        </w:rPr>
        <w:t xml:space="preserve"> </w:t>
      </w:r>
      <w:proofErr w:type="spellStart"/>
      <w:r w:rsidRPr="00856B04">
        <w:rPr>
          <w:rFonts w:ascii="Helvetica" w:hAnsi="Helvetica" w:cs="Arial"/>
          <w:bCs/>
          <w:i/>
          <w:sz w:val="22"/>
          <w:szCs w:val="22"/>
          <w:lang w:eastAsia="zh-TW"/>
        </w:rPr>
        <w:t>australis</w:t>
      </w:r>
      <w:proofErr w:type="spellEnd"/>
      <w:r w:rsidRPr="00856B04">
        <w:rPr>
          <w:rFonts w:ascii="Helvetica" w:hAnsi="Helvetica" w:cs="Arial"/>
          <w:bCs/>
          <w:sz w:val="22"/>
          <w:szCs w:val="22"/>
          <w:lang w:eastAsia="zh-TW"/>
        </w:rPr>
        <w:t xml:space="preserve"> </w:t>
      </w:r>
      <w:r w:rsidR="008127C6" w:rsidRPr="00856B04">
        <w:rPr>
          <w:rFonts w:ascii="Helvetica" w:hAnsi="Helvetica" w:cs="Arial"/>
          <w:i/>
          <w:iCs/>
          <w:color w:val="FF0000"/>
          <w:sz w:val="22"/>
          <w:szCs w:val="22"/>
        </w:rPr>
        <w:t>(pronounce ‘ham-</w:t>
      </w:r>
      <w:proofErr w:type="spellStart"/>
      <w:r w:rsidR="008127C6" w:rsidRPr="00856B04">
        <w:rPr>
          <w:rFonts w:ascii="Helvetica" w:hAnsi="Helvetica" w:cs="Arial"/>
          <w:i/>
          <w:iCs/>
          <w:color w:val="FF0000"/>
          <w:sz w:val="22"/>
          <w:szCs w:val="22"/>
        </w:rPr>
        <w:t>ee</w:t>
      </w:r>
      <w:proofErr w:type="spellEnd"/>
      <w:r w:rsidR="008127C6" w:rsidRPr="00856B04">
        <w:rPr>
          <w:rFonts w:ascii="Helvetica" w:hAnsi="Helvetica" w:cs="Arial"/>
          <w:i/>
          <w:iCs/>
          <w:color w:val="FF0000"/>
          <w:sz w:val="22"/>
          <w:szCs w:val="22"/>
        </w:rPr>
        <w:t>-oh-ta aa-straw-</w:t>
      </w:r>
      <w:proofErr w:type="spellStart"/>
      <w:r w:rsidR="008127C6" w:rsidRPr="00856B04">
        <w:rPr>
          <w:rFonts w:ascii="Helvetica" w:hAnsi="Helvetica" w:cs="Arial"/>
          <w:i/>
          <w:iCs/>
          <w:color w:val="FF0000"/>
          <w:sz w:val="22"/>
          <w:szCs w:val="22"/>
        </w:rPr>
        <w:t>lis’</w:t>
      </w:r>
      <w:proofErr w:type="spellEnd"/>
      <w:r w:rsidR="008127C6" w:rsidRPr="00856B04">
        <w:rPr>
          <w:rFonts w:ascii="Helvetica" w:hAnsi="Helvetica" w:cs="Arial"/>
          <w:i/>
          <w:iCs/>
          <w:color w:val="FF0000"/>
          <w:sz w:val="22"/>
          <w:szCs w:val="22"/>
        </w:rPr>
        <w:t>)</w:t>
      </w:r>
      <w:r w:rsidR="008127C6" w:rsidRPr="00856B04">
        <w:rPr>
          <w:rFonts w:ascii="Helvetica" w:hAnsi="Helvetica" w:cs="Arial"/>
          <w:sz w:val="22"/>
          <w:szCs w:val="22"/>
        </w:rPr>
        <w:t xml:space="preserve"> </w:t>
      </w:r>
      <w:r w:rsidRPr="00856B04">
        <w:rPr>
          <w:rFonts w:ascii="Helvetica" w:hAnsi="Helvetica" w:cs="Arial"/>
          <w:bCs/>
          <w:sz w:val="22"/>
          <w:szCs w:val="22"/>
          <w:lang w:eastAsia="zh-TW"/>
        </w:rPr>
        <w:t xml:space="preserve">were found not gravid in July, August, and December </w:t>
      </w:r>
      <w:r w:rsidRPr="00856B04">
        <w:rPr>
          <w:rFonts w:ascii="Helvetica" w:hAnsi="Helvetica" w:cs="Arial"/>
          <w:b/>
          <w:sz w:val="22"/>
          <w:szCs w:val="22"/>
          <w:lang w:eastAsia="zh-TW"/>
        </w:rPr>
        <w:t>[1]</w:t>
      </w:r>
      <w:r w:rsidRPr="00856B04">
        <w:rPr>
          <w:rFonts w:ascii="Helvetica" w:hAnsi="Helvetica" w:cs="Arial"/>
          <w:bCs/>
          <w:sz w:val="22"/>
          <w:szCs w:val="22"/>
          <w:lang w:eastAsia="zh-TW"/>
        </w:rPr>
        <w:t xml:space="preserve">. A larger proportion of females were brooding fully developed glochidia in January and February </w:t>
      </w:r>
      <w:r w:rsidR="000B2B64" w:rsidRPr="00856B04">
        <w:rPr>
          <w:rFonts w:ascii="Helvetica" w:hAnsi="Helvetica" w:cs="Arial"/>
          <w:bCs/>
          <w:sz w:val="22"/>
          <w:szCs w:val="22"/>
          <w:lang w:eastAsia="zh-TW"/>
        </w:rPr>
        <w:t>and</w:t>
      </w:r>
      <w:r w:rsidRPr="00856B04">
        <w:rPr>
          <w:rFonts w:ascii="Helvetica" w:hAnsi="Helvetica" w:cs="Arial"/>
          <w:bCs/>
          <w:sz w:val="22"/>
          <w:szCs w:val="22"/>
          <w:lang w:eastAsia="zh-TW"/>
        </w:rPr>
        <w:t xml:space="preserve"> in October and November</w:t>
      </w:r>
      <w:r w:rsidR="000B2B64" w:rsidRPr="00856B04">
        <w:rPr>
          <w:rFonts w:ascii="Helvetica" w:hAnsi="Helvetica" w:cs="Arial"/>
          <w:bCs/>
          <w:sz w:val="22"/>
          <w:szCs w:val="22"/>
          <w:lang w:eastAsia="zh-TW"/>
        </w:rPr>
        <w:t xml:space="preserve"> </w:t>
      </w:r>
      <w:r w:rsidR="000B2B64" w:rsidRPr="00856B04">
        <w:rPr>
          <w:rFonts w:ascii="Helvetica" w:hAnsi="Helvetica" w:cs="Arial"/>
          <w:b/>
          <w:sz w:val="22"/>
          <w:szCs w:val="22"/>
          <w:lang w:eastAsia="zh-TW"/>
        </w:rPr>
        <w:t>[2]</w:t>
      </w:r>
      <w:r w:rsidR="000B2B64" w:rsidRPr="00856B04">
        <w:rPr>
          <w:rFonts w:ascii="Helvetica" w:hAnsi="Helvetica" w:cs="Arial"/>
          <w:bCs/>
          <w:sz w:val="22"/>
          <w:szCs w:val="22"/>
          <w:lang w:eastAsia="zh-TW"/>
        </w:rPr>
        <w:t>.</w:t>
      </w:r>
    </w:p>
    <w:p w14:paraId="54983CFB" w14:textId="6E796516" w:rsidR="000B2B64" w:rsidRPr="00856B04" w:rsidRDefault="000B2B64" w:rsidP="000B2B6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56B04">
        <w:rPr>
          <w:rFonts w:ascii="Helvetica" w:hAnsi="Helvetica" w:cs="Arial"/>
          <w:sz w:val="22"/>
          <w:szCs w:val="22"/>
        </w:rPr>
        <w:t xml:space="preserve">Figure 5 B. </w:t>
      </w:r>
      <w:r w:rsidRPr="00856B04">
        <w:rPr>
          <w:rFonts w:ascii="Helvetica" w:hAnsi="Helvetica" w:cs="Arial"/>
          <w:i/>
          <w:color w:val="0432FF"/>
          <w:sz w:val="22"/>
          <w:szCs w:val="22"/>
        </w:rPr>
        <w:t>Video Editor: Emphasize July, August, and December.</w:t>
      </w:r>
      <w:r w:rsidRPr="00856B04">
        <w:rPr>
          <w:rFonts w:ascii="Helvetica" w:hAnsi="Helvetica" w:cs="Arial"/>
          <w:sz w:val="22"/>
          <w:szCs w:val="22"/>
        </w:rPr>
        <w:t xml:space="preserve"> </w:t>
      </w:r>
    </w:p>
    <w:p w14:paraId="4227FE8B" w14:textId="08BAB10D" w:rsidR="000B2B64" w:rsidRPr="00856B04" w:rsidRDefault="000B2B64" w:rsidP="000B2B6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56B04">
        <w:rPr>
          <w:rFonts w:ascii="Helvetica" w:hAnsi="Helvetica" w:cs="Arial"/>
          <w:sz w:val="22"/>
          <w:szCs w:val="22"/>
        </w:rPr>
        <w:t xml:space="preserve">Figure 5 B. </w:t>
      </w:r>
      <w:r w:rsidRPr="00856B04">
        <w:rPr>
          <w:rFonts w:ascii="Helvetica" w:hAnsi="Helvetica" w:cs="Arial"/>
          <w:i/>
          <w:color w:val="0432FF"/>
          <w:sz w:val="22"/>
          <w:szCs w:val="22"/>
        </w:rPr>
        <w:t>Video Editor: Emphasize January, February, October, and November.</w:t>
      </w:r>
    </w:p>
    <w:p w14:paraId="7D2704A7" w14:textId="77777777" w:rsidR="000B2B64" w:rsidRPr="00856B04" w:rsidRDefault="000B2B64" w:rsidP="000B2B64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24E72532" w14:textId="5C824A32" w:rsidR="000B2B64" w:rsidRPr="00856B04" w:rsidRDefault="000B2B64" w:rsidP="000B2B64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56B04">
        <w:rPr>
          <w:rFonts w:ascii="Helvetica" w:hAnsi="Helvetica" w:cs="Arial"/>
          <w:bCs/>
          <w:sz w:val="22"/>
          <w:szCs w:val="22"/>
          <w:lang w:eastAsia="zh-TW"/>
        </w:rPr>
        <w:t xml:space="preserve">No individuals of </w:t>
      </w:r>
      <w:proofErr w:type="spellStart"/>
      <w:r w:rsidRPr="00856B04">
        <w:rPr>
          <w:rFonts w:ascii="Helvetica" w:hAnsi="Helvetica" w:cs="Arial"/>
          <w:bCs/>
          <w:i/>
          <w:sz w:val="22"/>
          <w:szCs w:val="22"/>
          <w:lang w:eastAsia="zh-TW"/>
        </w:rPr>
        <w:t>E</w:t>
      </w:r>
      <w:r w:rsidR="00ED1EC4" w:rsidRPr="00856B04">
        <w:rPr>
          <w:rFonts w:ascii="Helvetica" w:hAnsi="Helvetica" w:cs="Arial"/>
          <w:bCs/>
          <w:i/>
          <w:sz w:val="22"/>
          <w:szCs w:val="22"/>
          <w:lang w:eastAsia="zh-TW"/>
        </w:rPr>
        <w:t>lliptio</w:t>
      </w:r>
      <w:proofErr w:type="spellEnd"/>
      <w:r w:rsidRPr="00856B04">
        <w:rPr>
          <w:rFonts w:ascii="Helvetica" w:hAnsi="Helvetica" w:cs="Arial"/>
          <w:bCs/>
          <w:i/>
          <w:sz w:val="22"/>
          <w:szCs w:val="22"/>
          <w:lang w:eastAsia="zh-TW"/>
        </w:rPr>
        <w:t xml:space="preserve"> </w:t>
      </w:r>
      <w:proofErr w:type="spellStart"/>
      <w:r w:rsidRPr="00856B04">
        <w:rPr>
          <w:rFonts w:ascii="Helvetica" w:hAnsi="Helvetica" w:cs="Arial"/>
          <w:bCs/>
          <w:i/>
          <w:sz w:val="22"/>
          <w:szCs w:val="22"/>
          <w:lang w:eastAsia="zh-TW"/>
        </w:rPr>
        <w:t>pullata</w:t>
      </w:r>
      <w:proofErr w:type="spellEnd"/>
      <w:r w:rsidRPr="00856B04">
        <w:rPr>
          <w:rFonts w:ascii="Helvetica" w:hAnsi="Helvetica" w:cs="Arial"/>
          <w:bCs/>
          <w:sz w:val="22"/>
          <w:szCs w:val="22"/>
          <w:lang w:eastAsia="zh-TW"/>
        </w:rPr>
        <w:t xml:space="preserve"> </w:t>
      </w:r>
      <w:r w:rsidR="008127C6" w:rsidRPr="00856B04">
        <w:rPr>
          <w:rFonts w:ascii="Helvetica" w:hAnsi="Helvetica" w:cs="Arial"/>
          <w:i/>
          <w:iCs/>
          <w:color w:val="FF0000"/>
          <w:sz w:val="22"/>
          <w:szCs w:val="22"/>
        </w:rPr>
        <w:t xml:space="preserve">(pronounce ‘eh-lip-tee-oh </w:t>
      </w:r>
      <w:proofErr w:type="spellStart"/>
      <w:r w:rsidR="008127C6" w:rsidRPr="00856B04">
        <w:rPr>
          <w:rFonts w:ascii="Helvetica" w:hAnsi="Helvetica" w:cs="Arial"/>
          <w:i/>
          <w:iCs/>
          <w:color w:val="FF0000"/>
          <w:sz w:val="22"/>
          <w:szCs w:val="22"/>
        </w:rPr>
        <w:t>pul</w:t>
      </w:r>
      <w:proofErr w:type="spellEnd"/>
      <w:r w:rsidR="008127C6" w:rsidRPr="00856B04">
        <w:rPr>
          <w:rFonts w:ascii="Helvetica" w:hAnsi="Helvetica" w:cs="Arial"/>
          <w:i/>
          <w:iCs/>
          <w:color w:val="FF0000"/>
          <w:sz w:val="22"/>
          <w:szCs w:val="22"/>
        </w:rPr>
        <w:t>-ay-ta’)</w:t>
      </w:r>
      <w:r w:rsidR="008127C6" w:rsidRPr="00856B04">
        <w:rPr>
          <w:rFonts w:ascii="Helvetica" w:hAnsi="Helvetica" w:cs="Arial"/>
          <w:sz w:val="22"/>
          <w:szCs w:val="22"/>
        </w:rPr>
        <w:t xml:space="preserve"> </w:t>
      </w:r>
      <w:r w:rsidRPr="00856B04">
        <w:rPr>
          <w:rFonts w:ascii="Helvetica" w:hAnsi="Helvetica" w:cs="Arial"/>
          <w:bCs/>
          <w:sz w:val="22"/>
          <w:szCs w:val="22"/>
          <w:lang w:eastAsia="zh-TW"/>
        </w:rPr>
        <w:t>were found brooding fully developed glochidia</w:t>
      </w:r>
      <w:r w:rsidR="006716F9" w:rsidRPr="00856B04">
        <w:rPr>
          <w:rFonts w:ascii="Helvetica" w:hAnsi="Helvetica" w:cs="Arial"/>
          <w:bCs/>
          <w:sz w:val="22"/>
          <w:szCs w:val="22"/>
          <w:lang w:eastAsia="zh-TW"/>
        </w:rPr>
        <w:t>,</w:t>
      </w:r>
      <w:r w:rsidRPr="00856B04">
        <w:rPr>
          <w:rFonts w:ascii="Helvetica" w:hAnsi="Helvetica" w:cs="Arial"/>
          <w:bCs/>
          <w:sz w:val="22"/>
          <w:szCs w:val="22"/>
          <w:lang w:eastAsia="zh-TW"/>
        </w:rPr>
        <w:t xml:space="preserve"> although females were brooding </w:t>
      </w:r>
      <w:r w:rsidR="006716F9" w:rsidRPr="00856B04">
        <w:rPr>
          <w:rFonts w:ascii="Helvetica" w:hAnsi="Helvetica" w:cs="Arial"/>
          <w:bCs/>
          <w:sz w:val="22"/>
          <w:szCs w:val="22"/>
          <w:lang w:eastAsia="zh-TW"/>
        </w:rPr>
        <w:t xml:space="preserve">egg masses </w:t>
      </w:r>
      <w:r w:rsidRPr="00856B04">
        <w:rPr>
          <w:rFonts w:ascii="Helvetica" w:hAnsi="Helvetica" w:cs="Arial"/>
          <w:bCs/>
          <w:sz w:val="22"/>
          <w:szCs w:val="22"/>
          <w:lang w:eastAsia="zh-TW"/>
        </w:rPr>
        <w:t xml:space="preserve">from May to June </w:t>
      </w:r>
      <w:r w:rsidRPr="00856B04">
        <w:rPr>
          <w:rFonts w:ascii="Helvetica" w:hAnsi="Helvetica" w:cs="Arial"/>
          <w:b/>
          <w:sz w:val="22"/>
          <w:szCs w:val="22"/>
          <w:lang w:eastAsia="zh-TW"/>
        </w:rPr>
        <w:t>[1]</w:t>
      </w:r>
      <w:r w:rsidRPr="00856B04">
        <w:rPr>
          <w:rFonts w:ascii="Helvetica" w:hAnsi="Helvetica" w:cs="Arial"/>
          <w:bCs/>
          <w:sz w:val="22"/>
          <w:szCs w:val="22"/>
          <w:lang w:eastAsia="zh-TW"/>
        </w:rPr>
        <w:t xml:space="preserve">. </w:t>
      </w:r>
    </w:p>
    <w:p w14:paraId="4906F9C5" w14:textId="77777777" w:rsidR="000B2B64" w:rsidRPr="00856B04" w:rsidRDefault="000B2B64" w:rsidP="000B2B64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830221A" w14:textId="42FB5EC1" w:rsidR="000B2B64" w:rsidRPr="00856B04" w:rsidRDefault="000B2B64" w:rsidP="000B2B6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56B04">
        <w:rPr>
          <w:rFonts w:ascii="Helvetica" w:hAnsi="Helvetica" w:cs="Arial"/>
          <w:bCs/>
          <w:sz w:val="22"/>
          <w:szCs w:val="22"/>
          <w:lang w:eastAsia="zh-TW"/>
        </w:rPr>
        <w:t xml:space="preserve">Figure 5 C. </w:t>
      </w:r>
      <w:r w:rsidRPr="00856B04">
        <w:rPr>
          <w:rFonts w:ascii="Helvetica" w:hAnsi="Helvetica" w:cs="Arial"/>
          <w:bCs/>
          <w:i/>
          <w:color w:val="0432FF"/>
          <w:sz w:val="22"/>
          <w:szCs w:val="22"/>
          <w:lang w:eastAsia="zh-TW"/>
        </w:rPr>
        <w:t xml:space="preserve">Video Editor: Emphasize the Elliptio pullata </w:t>
      </w:r>
      <w:r w:rsidR="00941BF9" w:rsidRPr="00856B04">
        <w:rPr>
          <w:rFonts w:ascii="Helvetica" w:hAnsi="Helvetica" w:cs="Arial"/>
          <w:bCs/>
          <w:i/>
          <w:color w:val="0432FF"/>
          <w:sz w:val="22"/>
          <w:szCs w:val="22"/>
          <w:lang w:eastAsia="zh-TW"/>
        </w:rPr>
        <w:t>calendar</w:t>
      </w:r>
      <w:r w:rsidRPr="00856B04">
        <w:rPr>
          <w:rFonts w:ascii="Helvetica" w:hAnsi="Helvetica" w:cs="Arial"/>
          <w:bCs/>
          <w:i/>
          <w:color w:val="0432FF"/>
          <w:sz w:val="22"/>
          <w:szCs w:val="22"/>
          <w:lang w:eastAsia="zh-TW"/>
        </w:rPr>
        <w:t>.</w:t>
      </w:r>
      <w:r w:rsidRPr="00856B04">
        <w:rPr>
          <w:rFonts w:ascii="Helvetica" w:hAnsi="Helvetica" w:cs="Arial"/>
          <w:bCs/>
          <w:sz w:val="22"/>
          <w:szCs w:val="22"/>
          <w:lang w:eastAsia="zh-TW"/>
        </w:rPr>
        <w:t xml:space="preserve"> </w:t>
      </w:r>
    </w:p>
    <w:p w14:paraId="23B8F81F" w14:textId="77777777" w:rsidR="000B2B64" w:rsidRPr="00856B04" w:rsidRDefault="000B2B64" w:rsidP="000B2B64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109E277A" w14:textId="31099463" w:rsidR="000B2B64" w:rsidRPr="006716F9" w:rsidRDefault="000B2B64" w:rsidP="000B2B64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56B04">
        <w:rPr>
          <w:rFonts w:ascii="Helvetica" w:hAnsi="Helvetica" w:cs="Arial"/>
          <w:bCs/>
          <w:sz w:val="22"/>
          <w:szCs w:val="22"/>
          <w:lang w:eastAsia="zh-TW"/>
        </w:rPr>
        <w:t xml:space="preserve">Only one </w:t>
      </w:r>
      <w:proofErr w:type="spellStart"/>
      <w:r w:rsidRPr="00856B04">
        <w:rPr>
          <w:rFonts w:ascii="Helvetica" w:hAnsi="Helvetica" w:cs="Arial"/>
          <w:bCs/>
          <w:i/>
          <w:sz w:val="22"/>
          <w:szCs w:val="22"/>
          <w:lang w:eastAsia="zh-TW"/>
        </w:rPr>
        <w:t>S</w:t>
      </w:r>
      <w:r w:rsidR="00ED1EC4" w:rsidRPr="00856B04">
        <w:rPr>
          <w:rFonts w:ascii="Helvetica" w:hAnsi="Helvetica" w:cs="Arial"/>
          <w:bCs/>
          <w:i/>
          <w:sz w:val="22"/>
          <w:szCs w:val="22"/>
          <w:lang w:eastAsia="zh-TW"/>
        </w:rPr>
        <w:t>trophitus</w:t>
      </w:r>
      <w:proofErr w:type="spellEnd"/>
      <w:r w:rsidRPr="00856B04">
        <w:rPr>
          <w:rFonts w:ascii="Helvetica" w:hAnsi="Helvetica" w:cs="Arial"/>
          <w:bCs/>
          <w:i/>
          <w:sz w:val="22"/>
          <w:szCs w:val="22"/>
          <w:lang w:eastAsia="zh-TW"/>
        </w:rPr>
        <w:t xml:space="preserve"> </w:t>
      </w:r>
      <w:proofErr w:type="spellStart"/>
      <w:r w:rsidRPr="00856B04">
        <w:rPr>
          <w:rFonts w:ascii="Helvetica" w:hAnsi="Helvetica" w:cs="Arial"/>
          <w:bCs/>
          <w:i/>
          <w:sz w:val="22"/>
          <w:szCs w:val="22"/>
          <w:lang w:eastAsia="zh-TW"/>
        </w:rPr>
        <w:t>williamsi</w:t>
      </w:r>
      <w:proofErr w:type="spellEnd"/>
      <w:r w:rsidRPr="00856B04">
        <w:rPr>
          <w:rFonts w:ascii="Helvetica" w:hAnsi="Helvetica" w:cs="Arial"/>
          <w:bCs/>
          <w:sz w:val="22"/>
          <w:szCs w:val="22"/>
          <w:lang w:eastAsia="zh-TW"/>
        </w:rPr>
        <w:t xml:space="preserve"> </w:t>
      </w:r>
      <w:r w:rsidR="008127C6" w:rsidRPr="00856B04">
        <w:rPr>
          <w:rFonts w:ascii="Helvetica" w:hAnsi="Helvetica" w:cs="Arial"/>
          <w:i/>
          <w:iCs/>
          <w:color w:val="FF0000"/>
          <w:sz w:val="22"/>
          <w:szCs w:val="22"/>
        </w:rPr>
        <w:t>(pronounce ‘</w:t>
      </w:r>
      <w:proofErr w:type="spellStart"/>
      <w:r w:rsidR="008127C6" w:rsidRPr="00856B04">
        <w:rPr>
          <w:rFonts w:ascii="Helvetica" w:hAnsi="Helvetica" w:cs="Arial"/>
          <w:i/>
          <w:iCs/>
          <w:color w:val="FF0000"/>
          <w:sz w:val="22"/>
          <w:szCs w:val="22"/>
        </w:rPr>
        <w:t>strophi-tus</w:t>
      </w:r>
      <w:proofErr w:type="spellEnd"/>
      <w:r w:rsidR="008127C6" w:rsidRPr="00856B04">
        <w:rPr>
          <w:rFonts w:ascii="Helvetica" w:hAnsi="Helvetica" w:cs="Arial"/>
          <w:i/>
          <w:iCs/>
          <w:color w:val="FF0000"/>
          <w:sz w:val="22"/>
          <w:szCs w:val="22"/>
        </w:rPr>
        <w:t xml:space="preserve"> </w:t>
      </w:r>
      <w:proofErr w:type="spellStart"/>
      <w:r w:rsidR="008127C6" w:rsidRPr="00856B04">
        <w:rPr>
          <w:rFonts w:ascii="Helvetica" w:hAnsi="Helvetica" w:cs="Arial"/>
          <w:i/>
          <w:iCs/>
          <w:color w:val="FF0000"/>
          <w:sz w:val="22"/>
          <w:szCs w:val="22"/>
        </w:rPr>
        <w:t>williams</w:t>
      </w:r>
      <w:proofErr w:type="spellEnd"/>
      <w:r w:rsidR="008127C6" w:rsidRPr="00856B04">
        <w:rPr>
          <w:rFonts w:ascii="Helvetica" w:hAnsi="Helvetica" w:cs="Arial"/>
          <w:i/>
          <w:iCs/>
          <w:color w:val="FF0000"/>
          <w:sz w:val="22"/>
          <w:szCs w:val="22"/>
        </w:rPr>
        <w:t>-eye’)</w:t>
      </w:r>
      <w:r w:rsidR="008127C6" w:rsidRPr="00856B04">
        <w:rPr>
          <w:rFonts w:ascii="Helvetica" w:hAnsi="Helvetica" w:cs="Arial"/>
          <w:sz w:val="22"/>
          <w:szCs w:val="22"/>
        </w:rPr>
        <w:t xml:space="preserve"> </w:t>
      </w:r>
      <w:r w:rsidR="006716F9" w:rsidRPr="00856B04">
        <w:rPr>
          <w:rFonts w:ascii="Helvetica" w:hAnsi="Helvetica" w:cs="Arial"/>
          <w:bCs/>
          <w:sz w:val="22"/>
          <w:szCs w:val="22"/>
          <w:lang w:eastAsia="zh-TW"/>
        </w:rPr>
        <w:t xml:space="preserve">female </w:t>
      </w:r>
      <w:r w:rsidRPr="00856B04">
        <w:rPr>
          <w:rFonts w:ascii="Helvetica" w:hAnsi="Helvetica" w:cs="Arial"/>
          <w:bCs/>
          <w:sz w:val="22"/>
          <w:szCs w:val="22"/>
          <w:lang w:eastAsia="zh-TW"/>
        </w:rPr>
        <w:t xml:space="preserve">was found and recaptured three times. This female was found </w:t>
      </w:r>
      <w:r w:rsidR="00ED1EC4" w:rsidRPr="00856B04">
        <w:rPr>
          <w:rFonts w:ascii="Helvetica" w:hAnsi="Helvetica" w:cs="Arial"/>
          <w:bCs/>
          <w:sz w:val="22"/>
          <w:szCs w:val="22"/>
          <w:lang w:eastAsia="zh-TW"/>
        </w:rPr>
        <w:t xml:space="preserve">brooding fully developed glochidia </w:t>
      </w:r>
      <w:r w:rsidRPr="00856B04">
        <w:rPr>
          <w:rFonts w:ascii="Helvetica" w:hAnsi="Helvetica" w:cs="Arial"/>
          <w:bCs/>
          <w:sz w:val="22"/>
          <w:szCs w:val="22"/>
          <w:lang w:eastAsia="zh-TW"/>
        </w:rPr>
        <w:t xml:space="preserve">in March, </w:t>
      </w:r>
      <w:r w:rsidR="00ED1EC4" w:rsidRPr="00856B04">
        <w:rPr>
          <w:rFonts w:ascii="Helvetica" w:hAnsi="Helvetica" w:cs="Arial"/>
          <w:bCs/>
          <w:sz w:val="22"/>
          <w:szCs w:val="22"/>
          <w:lang w:eastAsia="zh-TW"/>
        </w:rPr>
        <w:t xml:space="preserve">not gravid </w:t>
      </w:r>
      <w:r w:rsidRPr="00856B04">
        <w:rPr>
          <w:rFonts w:ascii="Helvetica" w:hAnsi="Helvetica" w:cs="Arial"/>
          <w:bCs/>
          <w:sz w:val="22"/>
          <w:szCs w:val="22"/>
          <w:lang w:eastAsia="zh-TW"/>
        </w:rPr>
        <w:t xml:space="preserve">in May, </w:t>
      </w:r>
      <w:r w:rsidR="00ED1EC4" w:rsidRPr="00856B04">
        <w:rPr>
          <w:rFonts w:ascii="Helvetica" w:hAnsi="Helvetica" w:cs="Arial"/>
          <w:bCs/>
          <w:sz w:val="22"/>
          <w:szCs w:val="22"/>
          <w:lang w:eastAsia="zh-TW"/>
        </w:rPr>
        <w:t xml:space="preserve">reported gravid </w:t>
      </w:r>
      <w:r w:rsidRPr="00856B04">
        <w:rPr>
          <w:rFonts w:ascii="Helvetica" w:hAnsi="Helvetica" w:cs="Arial"/>
          <w:bCs/>
          <w:sz w:val="22"/>
          <w:szCs w:val="22"/>
          <w:lang w:eastAsia="zh-TW"/>
        </w:rPr>
        <w:t xml:space="preserve">in June, and </w:t>
      </w:r>
      <w:r w:rsidR="00ED1EC4" w:rsidRPr="00856B04">
        <w:rPr>
          <w:rFonts w:ascii="Helvetica" w:hAnsi="Helvetica" w:cs="Arial"/>
          <w:bCs/>
          <w:sz w:val="22"/>
          <w:szCs w:val="22"/>
          <w:lang w:eastAsia="zh-TW"/>
        </w:rPr>
        <w:t xml:space="preserve">brooding eggs </w:t>
      </w:r>
      <w:r w:rsidRPr="00856B04">
        <w:rPr>
          <w:rFonts w:ascii="Helvetica" w:hAnsi="Helvetica" w:cs="Arial"/>
          <w:bCs/>
          <w:sz w:val="22"/>
          <w:szCs w:val="22"/>
          <w:lang w:eastAsia="zh-TW"/>
        </w:rPr>
        <w:t xml:space="preserve">in August </w:t>
      </w:r>
      <w:r w:rsidRPr="00856B04">
        <w:rPr>
          <w:rFonts w:ascii="Helvetica" w:hAnsi="Helvetica" w:cs="Arial"/>
          <w:b/>
          <w:bCs/>
          <w:sz w:val="22"/>
          <w:szCs w:val="22"/>
          <w:lang w:eastAsia="zh-TW"/>
        </w:rPr>
        <w:t>[</w:t>
      </w:r>
      <w:r w:rsidR="006716F9" w:rsidRPr="00856B04">
        <w:rPr>
          <w:rFonts w:ascii="Helvetica" w:hAnsi="Helvetica" w:cs="Arial"/>
          <w:b/>
          <w:bCs/>
          <w:sz w:val="22"/>
          <w:szCs w:val="22"/>
          <w:lang w:eastAsia="zh-TW"/>
        </w:rPr>
        <w:t>1</w:t>
      </w:r>
      <w:r w:rsidRPr="00856B04">
        <w:rPr>
          <w:rFonts w:ascii="Helvetica" w:hAnsi="Helvetica" w:cs="Arial"/>
          <w:b/>
          <w:bCs/>
          <w:sz w:val="22"/>
          <w:szCs w:val="22"/>
          <w:lang w:eastAsia="zh-TW"/>
        </w:rPr>
        <w:t>]</w:t>
      </w:r>
      <w:r w:rsidRPr="00856B04">
        <w:rPr>
          <w:rFonts w:ascii="Helvetica" w:hAnsi="Helvetica" w:cs="Arial"/>
          <w:bCs/>
          <w:sz w:val="22"/>
          <w:szCs w:val="22"/>
          <w:lang w:eastAsia="zh-TW"/>
        </w:rPr>
        <w:t xml:space="preserve">. Gravid females of </w:t>
      </w:r>
      <w:proofErr w:type="spellStart"/>
      <w:r w:rsidRPr="00856B04">
        <w:rPr>
          <w:rFonts w:ascii="Helvetica" w:hAnsi="Helvetica" w:cs="Arial"/>
          <w:bCs/>
          <w:i/>
          <w:sz w:val="22"/>
          <w:szCs w:val="22"/>
          <w:lang w:eastAsia="zh-TW"/>
        </w:rPr>
        <w:t>V</w:t>
      </w:r>
      <w:r w:rsidR="00ED1EC4" w:rsidRPr="00856B04">
        <w:rPr>
          <w:rFonts w:ascii="Helvetica" w:hAnsi="Helvetica" w:cs="Arial"/>
          <w:bCs/>
          <w:i/>
          <w:sz w:val="22"/>
          <w:szCs w:val="22"/>
          <w:lang w:eastAsia="zh-TW"/>
        </w:rPr>
        <w:t>illosa</w:t>
      </w:r>
      <w:proofErr w:type="spellEnd"/>
      <w:r w:rsidRPr="00856B04">
        <w:rPr>
          <w:rFonts w:ascii="Helvetica" w:hAnsi="Helvetica" w:cs="Arial"/>
          <w:bCs/>
          <w:i/>
          <w:sz w:val="22"/>
          <w:szCs w:val="22"/>
          <w:lang w:eastAsia="zh-TW"/>
        </w:rPr>
        <w:t xml:space="preserve"> </w:t>
      </w:r>
      <w:proofErr w:type="spellStart"/>
      <w:r w:rsidRPr="00856B04">
        <w:rPr>
          <w:rFonts w:ascii="Helvetica" w:hAnsi="Helvetica" w:cs="Arial"/>
          <w:bCs/>
          <w:i/>
          <w:sz w:val="22"/>
          <w:szCs w:val="22"/>
          <w:lang w:eastAsia="zh-TW"/>
        </w:rPr>
        <w:t>vibex</w:t>
      </w:r>
      <w:proofErr w:type="spellEnd"/>
      <w:r w:rsidRPr="00856B04">
        <w:rPr>
          <w:rFonts w:ascii="Helvetica" w:hAnsi="Helvetica" w:cs="Arial"/>
          <w:bCs/>
          <w:sz w:val="22"/>
          <w:szCs w:val="22"/>
          <w:lang w:eastAsia="zh-TW"/>
        </w:rPr>
        <w:t xml:space="preserve"> </w:t>
      </w:r>
      <w:r w:rsidR="008127C6" w:rsidRPr="00856B04">
        <w:rPr>
          <w:rFonts w:ascii="Helvetica" w:hAnsi="Helvetica" w:cs="Arial"/>
          <w:i/>
          <w:iCs/>
          <w:color w:val="FF0000"/>
          <w:sz w:val="22"/>
          <w:szCs w:val="22"/>
        </w:rPr>
        <w:t>(pronounce ‘</w:t>
      </w:r>
      <w:proofErr w:type="spellStart"/>
      <w:r w:rsidR="008127C6" w:rsidRPr="00856B04">
        <w:rPr>
          <w:rFonts w:ascii="Helvetica" w:hAnsi="Helvetica" w:cs="Arial"/>
          <w:i/>
          <w:iCs/>
          <w:color w:val="FF0000"/>
          <w:sz w:val="22"/>
          <w:szCs w:val="22"/>
        </w:rPr>
        <w:t>vil-losa</w:t>
      </w:r>
      <w:proofErr w:type="spellEnd"/>
      <w:r w:rsidR="008127C6" w:rsidRPr="00856B04">
        <w:rPr>
          <w:rFonts w:ascii="Helvetica" w:hAnsi="Helvetica" w:cs="Arial"/>
          <w:i/>
          <w:iCs/>
          <w:color w:val="FF0000"/>
          <w:sz w:val="22"/>
          <w:szCs w:val="22"/>
        </w:rPr>
        <w:t xml:space="preserve"> vibe-ex’) </w:t>
      </w:r>
      <w:r w:rsidRPr="00856B04">
        <w:rPr>
          <w:rFonts w:ascii="Helvetica" w:hAnsi="Helvetica" w:cs="Arial"/>
          <w:bCs/>
          <w:sz w:val="22"/>
          <w:szCs w:val="22"/>
          <w:lang w:eastAsia="zh-TW"/>
        </w:rPr>
        <w:t xml:space="preserve">brooding </w:t>
      </w:r>
      <w:r w:rsidR="006716F9" w:rsidRPr="00856B04">
        <w:rPr>
          <w:rFonts w:ascii="Helvetica" w:hAnsi="Helvetica" w:cs="Arial"/>
          <w:bCs/>
          <w:sz w:val="22"/>
          <w:szCs w:val="22"/>
          <w:lang w:eastAsia="zh-TW"/>
        </w:rPr>
        <w:t>fully developed glochidia</w:t>
      </w:r>
      <w:r w:rsidRPr="00856B04">
        <w:rPr>
          <w:rFonts w:ascii="Helvetica" w:hAnsi="Helvetica" w:cs="Arial"/>
          <w:bCs/>
          <w:sz w:val="22"/>
          <w:szCs w:val="22"/>
          <w:lang w:eastAsia="zh-TW"/>
        </w:rPr>
        <w:t xml:space="preserve"> were found between February and</w:t>
      </w:r>
      <w:r w:rsidRPr="00800582">
        <w:rPr>
          <w:rFonts w:ascii="Helvetica" w:hAnsi="Helvetica" w:cs="Arial"/>
          <w:bCs/>
          <w:sz w:val="22"/>
          <w:szCs w:val="22"/>
          <w:lang w:eastAsia="zh-TW"/>
        </w:rPr>
        <w:t xml:space="preserve"> June</w:t>
      </w:r>
      <w:r>
        <w:rPr>
          <w:rFonts w:ascii="Helvetica" w:hAnsi="Helvetica" w:cs="Arial"/>
          <w:bCs/>
          <w:sz w:val="22"/>
          <w:szCs w:val="22"/>
          <w:lang w:eastAsia="zh-TW"/>
        </w:rPr>
        <w:t xml:space="preserve"> </w:t>
      </w:r>
      <w:r w:rsidRPr="00856B04">
        <w:rPr>
          <w:rFonts w:ascii="Helvetica" w:hAnsi="Helvetica" w:cs="Arial"/>
          <w:b/>
          <w:bCs/>
          <w:sz w:val="22"/>
          <w:szCs w:val="22"/>
          <w:lang w:eastAsia="zh-TW"/>
        </w:rPr>
        <w:t>[</w:t>
      </w:r>
      <w:r w:rsidR="008127C6">
        <w:rPr>
          <w:rFonts w:ascii="Helvetica" w:hAnsi="Helvetica" w:cs="Arial"/>
          <w:b/>
          <w:bCs/>
          <w:sz w:val="22"/>
          <w:szCs w:val="22"/>
          <w:lang w:eastAsia="zh-TW"/>
        </w:rPr>
        <w:t>2</w:t>
      </w:r>
      <w:r w:rsidRPr="00856B04">
        <w:rPr>
          <w:rFonts w:ascii="Helvetica" w:hAnsi="Helvetica" w:cs="Arial"/>
          <w:b/>
          <w:bCs/>
          <w:sz w:val="22"/>
          <w:szCs w:val="22"/>
          <w:lang w:eastAsia="zh-TW"/>
        </w:rPr>
        <w:t>]</w:t>
      </w:r>
      <w:r>
        <w:rPr>
          <w:rFonts w:ascii="Helvetica" w:hAnsi="Helvetica" w:cs="Arial"/>
          <w:bCs/>
          <w:sz w:val="22"/>
          <w:szCs w:val="22"/>
          <w:lang w:eastAsia="zh-TW"/>
        </w:rPr>
        <w:t xml:space="preserve">. </w:t>
      </w:r>
    </w:p>
    <w:p w14:paraId="17746925" w14:textId="67F27B84" w:rsidR="006716F9" w:rsidRDefault="006716F9" w:rsidP="006716F9">
      <w:pPr>
        <w:pStyle w:val="ListParagraph"/>
        <w:spacing w:before="240"/>
        <w:ind w:left="1080"/>
        <w:outlineLvl w:val="0"/>
        <w:rPr>
          <w:rFonts w:ascii="Helvetica" w:hAnsi="Helvetica" w:cs="Arial"/>
          <w:bCs/>
          <w:sz w:val="22"/>
          <w:szCs w:val="22"/>
          <w:lang w:eastAsia="zh-TW"/>
        </w:rPr>
      </w:pPr>
    </w:p>
    <w:p w14:paraId="5C79774E" w14:textId="0E66CBA9" w:rsidR="006716F9" w:rsidRPr="00941BF9" w:rsidRDefault="006716F9" w:rsidP="006716F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  <w:lang w:eastAsia="zh-TW"/>
        </w:rPr>
        <w:t xml:space="preserve">Figure 5 C. </w:t>
      </w:r>
      <w:r w:rsidR="00941BF9" w:rsidRPr="00941BF9">
        <w:rPr>
          <w:rFonts w:ascii="Helvetica" w:hAnsi="Helvetica" w:cs="Arial"/>
          <w:bCs/>
          <w:i/>
          <w:color w:val="0432FF"/>
          <w:sz w:val="22"/>
          <w:szCs w:val="22"/>
          <w:lang w:eastAsia="zh-TW"/>
        </w:rPr>
        <w:t xml:space="preserve">Video Editor: Emphasize the </w:t>
      </w:r>
      <w:r w:rsidR="00941BF9" w:rsidRPr="00800582">
        <w:rPr>
          <w:rFonts w:ascii="Helvetica" w:hAnsi="Helvetica" w:cs="Arial"/>
          <w:bCs/>
          <w:i/>
          <w:color w:val="0432FF"/>
          <w:sz w:val="22"/>
          <w:szCs w:val="22"/>
          <w:lang w:eastAsia="zh-TW"/>
        </w:rPr>
        <w:t>S</w:t>
      </w:r>
      <w:r w:rsidR="00941BF9" w:rsidRPr="00941BF9">
        <w:rPr>
          <w:rFonts w:ascii="Helvetica" w:hAnsi="Helvetica" w:cs="Arial"/>
          <w:bCs/>
          <w:i/>
          <w:color w:val="0432FF"/>
          <w:sz w:val="22"/>
          <w:szCs w:val="22"/>
          <w:lang w:eastAsia="zh-TW"/>
        </w:rPr>
        <w:t>trophitus</w:t>
      </w:r>
      <w:r w:rsidR="00941BF9" w:rsidRPr="00800582">
        <w:rPr>
          <w:rFonts w:ascii="Helvetica" w:hAnsi="Helvetica" w:cs="Arial"/>
          <w:bCs/>
          <w:i/>
          <w:color w:val="0432FF"/>
          <w:sz w:val="22"/>
          <w:szCs w:val="22"/>
          <w:lang w:eastAsia="zh-TW"/>
        </w:rPr>
        <w:t xml:space="preserve"> williamsi</w:t>
      </w:r>
      <w:r w:rsidR="00941BF9" w:rsidRPr="00941BF9">
        <w:rPr>
          <w:rFonts w:ascii="Helvetica" w:hAnsi="Helvetica" w:cs="Arial"/>
          <w:bCs/>
          <w:i/>
          <w:color w:val="0432FF"/>
          <w:sz w:val="22"/>
          <w:szCs w:val="22"/>
          <w:lang w:eastAsia="zh-TW"/>
        </w:rPr>
        <w:t xml:space="preserve"> calendar.</w:t>
      </w:r>
    </w:p>
    <w:p w14:paraId="56935364" w14:textId="55B4F13E" w:rsidR="006801B1" w:rsidRPr="00856B04" w:rsidRDefault="00941BF9" w:rsidP="00941BF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iCs/>
          <w:sz w:val="22"/>
          <w:szCs w:val="22"/>
          <w:lang w:eastAsia="zh-TW"/>
        </w:rPr>
        <w:t xml:space="preserve">Figure 5 C. Video Editor: </w:t>
      </w:r>
      <w:r w:rsidRPr="00941BF9">
        <w:rPr>
          <w:rFonts w:ascii="Helvetica" w:hAnsi="Helvetica" w:cs="Arial"/>
          <w:bCs/>
          <w:i/>
          <w:color w:val="0432FF"/>
          <w:sz w:val="22"/>
          <w:szCs w:val="22"/>
          <w:lang w:eastAsia="zh-TW"/>
        </w:rPr>
        <w:t>Emphasize the Villosa vibex calendar.</w:t>
      </w:r>
      <w:r>
        <w:rPr>
          <w:rFonts w:ascii="Helvetica" w:hAnsi="Helvetica" w:cs="Arial"/>
          <w:bCs/>
          <w:iCs/>
          <w:sz w:val="22"/>
          <w:szCs w:val="22"/>
          <w:lang w:eastAsia="zh-TW"/>
        </w:rPr>
        <w:t xml:space="preserve">  </w:t>
      </w:r>
    </w:p>
    <w:p w14:paraId="1997AB5F" w14:textId="77777777" w:rsidR="00856B04" w:rsidRPr="00941BF9" w:rsidRDefault="00856B04" w:rsidP="00856B04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0EF28FBB" w:rsidR="0034684D" w:rsidRDefault="00CE10F2" w:rsidP="00856B04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0A80AD16" w14:textId="77777777" w:rsidR="00082202" w:rsidRPr="00856B04" w:rsidRDefault="00082202" w:rsidP="00082202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334FF381" w14:textId="25AA2453" w:rsidR="00CE10F2" w:rsidRDefault="006628DC" w:rsidP="00082202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Caitlin Beaver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Pr="00856B04">
        <w:rPr>
          <w:rFonts w:ascii="Helvetica" w:hAnsi="Helvetica" w:cs="Arial"/>
          <w:sz w:val="22"/>
          <w:szCs w:val="22"/>
          <w:u w:val="single"/>
        </w:rPr>
        <w:t xml:space="preserve">Freshwater mussels are a highly imperiled group of organisms. This methodology is important because it provides a non-lethal way to evaluate reproductive characteristics of imperiled species. </w:t>
      </w:r>
      <w:r w:rsidR="00856B04">
        <w:rPr>
          <w:rFonts w:ascii="Helvetica" w:hAnsi="Helvetica" w:cs="Arial"/>
          <w:sz w:val="22"/>
          <w:szCs w:val="22"/>
          <w:u w:val="single"/>
        </w:rPr>
        <w:t>It is critical to</w:t>
      </w:r>
      <w:r w:rsidRPr="00856B04">
        <w:rPr>
          <w:rFonts w:ascii="Helvetica" w:hAnsi="Helvetica" w:cs="Arial"/>
          <w:sz w:val="22"/>
          <w:szCs w:val="22"/>
          <w:u w:val="single"/>
        </w:rPr>
        <w:t xml:space="preserve"> handle mussels with care.</w:t>
      </w:r>
      <w:r w:rsidR="001B5C46" w:rsidRPr="00456A5D">
        <w:rPr>
          <w:rFonts w:ascii="Helvetica" w:hAnsi="Helvetica" w:cs="Arial"/>
          <w:sz w:val="22"/>
          <w:szCs w:val="22"/>
        </w:rPr>
        <w:t xml:space="preserve"> </w:t>
      </w:r>
    </w:p>
    <w:p w14:paraId="0B403FB9" w14:textId="77777777" w:rsidR="00856B04" w:rsidRDefault="00856B04" w:rsidP="00082202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B3CB98C" w14:textId="3997EFFC" w:rsidR="00856B04" w:rsidRPr="00856B04" w:rsidRDefault="00856B04" w:rsidP="00082202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  <w:r>
        <w:rPr>
          <w:rFonts w:ascii="Helvetica" w:hAnsi="Helvetica" w:cs="Arial"/>
          <w:bCs/>
          <w:sz w:val="22"/>
          <w:szCs w:val="22"/>
        </w:rPr>
        <w:t xml:space="preserve"> </w:t>
      </w:r>
    </w:p>
    <w:p w14:paraId="27958DD2" w14:textId="057CE8A8" w:rsidR="00082202" w:rsidRPr="00082202" w:rsidRDefault="003E3E39" w:rsidP="00082202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Nathan Johnson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Pr="00082202">
        <w:rPr>
          <w:rFonts w:ascii="Helvetica" w:hAnsi="Helvetica" w:cs="Arial"/>
          <w:sz w:val="22"/>
          <w:szCs w:val="22"/>
          <w:u w:val="single"/>
        </w:rPr>
        <w:t>Environmental conditions, specifically water temperature</w:t>
      </w:r>
      <w:r w:rsidR="00540D21">
        <w:rPr>
          <w:rFonts w:ascii="Helvetica" w:hAnsi="Helvetica" w:cs="Arial"/>
          <w:sz w:val="22"/>
          <w:szCs w:val="22"/>
          <w:u w:val="single"/>
        </w:rPr>
        <w:t xml:space="preserve"> and flow</w:t>
      </w:r>
      <w:r w:rsidRPr="00082202">
        <w:rPr>
          <w:rFonts w:ascii="Helvetica" w:hAnsi="Helvetica" w:cs="Arial"/>
          <w:sz w:val="22"/>
          <w:szCs w:val="22"/>
          <w:u w:val="single"/>
        </w:rPr>
        <w:t xml:space="preserve">, can be collected in the field for a more comprehensive </w:t>
      </w:r>
      <w:r w:rsidR="00540D21">
        <w:rPr>
          <w:rFonts w:ascii="Helvetica" w:hAnsi="Helvetica" w:cs="Arial"/>
          <w:sz w:val="22"/>
          <w:szCs w:val="22"/>
          <w:u w:val="single"/>
        </w:rPr>
        <w:t xml:space="preserve">understanding of what conditions trigger spawning and larval development in freshwater mussels. </w:t>
      </w:r>
    </w:p>
    <w:p w14:paraId="177CB14A" w14:textId="77777777" w:rsidR="00856B04" w:rsidRDefault="00856B04" w:rsidP="00082202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3B01C0F" w14:textId="3974DA7D" w:rsidR="00856B04" w:rsidRPr="00856B04" w:rsidRDefault="00856B04" w:rsidP="00082202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7817502F" w14:textId="50359729" w:rsidR="00856B04" w:rsidRPr="00856B04" w:rsidRDefault="003E3E39" w:rsidP="00082202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Susan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Geda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Pr="00082202">
        <w:rPr>
          <w:rFonts w:ascii="Helvetica" w:hAnsi="Helvetica" w:cs="Arial"/>
          <w:sz w:val="22"/>
          <w:szCs w:val="22"/>
          <w:u w:val="single"/>
        </w:rPr>
        <w:t xml:space="preserve">The compilation of temporal gravidity data for all species of freshwater mussels can </w:t>
      </w:r>
      <w:r w:rsidR="002A5E6B" w:rsidRPr="00082202">
        <w:rPr>
          <w:rFonts w:ascii="Helvetica" w:hAnsi="Helvetica" w:cs="Arial"/>
          <w:sz w:val="22"/>
          <w:szCs w:val="22"/>
          <w:u w:val="single"/>
        </w:rPr>
        <w:t xml:space="preserve">assist studies </w:t>
      </w:r>
      <w:r w:rsidR="004F4274">
        <w:rPr>
          <w:rFonts w:ascii="Helvetica" w:hAnsi="Helvetica" w:cs="Arial"/>
          <w:sz w:val="22"/>
          <w:szCs w:val="22"/>
          <w:u w:val="single"/>
        </w:rPr>
        <w:t>i</w:t>
      </w:r>
      <w:r w:rsidR="002A5E6B" w:rsidRPr="00082202">
        <w:rPr>
          <w:rFonts w:ascii="Helvetica" w:hAnsi="Helvetica" w:cs="Arial"/>
          <w:sz w:val="22"/>
          <w:szCs w:val="22"/>
          <w:u w:val="single"/>
        </w:rPr>
        <w:t xml:space="preserve">n epidemiology, </w:t>
      </w:r>
      <w:proofErr w:type="spellStart"/>
      <w:r w:rsidR="002A5E6B" w:rsidRPr="00082202">
        <w:rPr>
          <w:rFonts w:ascii="Helvetica" w:hAnsi="Helvetica" w:cs="Arial"/>
          <w:sz w:val="22"/>
          <w:szCs w:val="22"/>
          <w:u w:val="single"/>
        </w:rPr>
        <w:t>glochidia</w:t>
      </w:r>
      <w:r w:rsidR="006038CC">
        <w:rPr>
          <w:rFonts w:ascii="Helvetica" w:hAnsi="Helvetica" w:cs="Arial"/>
          <w:sz w:val="22"/>
          <w:szCs w:val="22"/>
          <w:u w:val="single"/>
        </w:rPr>
        <w:t>l</w:t>
      </w:r>
      <w:proofErr w:type="spellEnd"/>
      <w:r w:rsidR="002A5E6B" w:rsidRPr="00082202">
        <w:rPr>
          <w:rFonts w:ascii="Helvetica" w:hAnsi="Helvetica" w:cs="Arial"/>
          <w:sz w:val="22"/>
          <w:szCs w:val="22"/>
          <w:u w:val="single"/>
        </w:rPr>
        <w:t xml:space="preserve"> morphology, life history, phylogenetics, propagation</w:t>
      </w:r>
      <w:r w:rsidR="00AB28A1">
        <w:rPr>
          <w:rFonts w:ascii="Helvetica" w:hAnsi="Helvetica" w:cs="Arial"/>
          <w:sz w:val="22"/>
          <w:szCs w:val="22"/>
          <w:u w:val="single"/>
        </w:rPr>
        <w:t>,</w:t>
      </w:r>
      <w:r w:rsidR="002A5E6B" w:rsidRPr="00082202">
        <w:rPr>
          <w:rFonts w:ascii="Helvetica" w:hAnsi="Helvetica" w:cs="Arial"/>
          <w:sz w:val="22"/>
          <w:szCs w:val="22"/>
          <w:u w:val="single"/>
        </w:rPr>
        <w:t xml:space="preserve"> and translocations.</w:t>
      </w:r>
    </w:p>
    <w:p w14:paraId="03F89A5A" w14:textId="50C0EFE4" w:rsidR="00CE10F2" w:rsidRDefault="002A5E6B" w:rsidP="00082202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 </w:t>
      </w:r>
    </w:p>
    <w:p w14:paraId="49530862" w14:textId="77777777" w:rsidR="00856B04" w:rsidRPr="00CD3972" w:rsidRDefault="00856B04" w:rsidP="00082202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44714AE5" w14:textId="77777777" w:rsidR="00856B04" w:rsidRPr="00456A5D" w:rsidRDefault="00856B04" w:rsidP="00856B04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219C5F3" w14:textId="11758599" w:rsidR="00CE10F2" w:rsidRPr="006A6324" w:rsidRDefault="00CE10F2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</w:p>
    <w:sectPr w:rsidR="00CE10F2" w:rsidRPr="006A6324" w:rsidSect="001E230F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313A66" w14:textId="77777777" w:rsidR="00EB2A3B" w:rsidRDefault="00EB2A3B">
      <w:r>
        <w:separator/>
      </w:r>
    </w:p>
  </w:endnote>
  <w:endnote w:type="continuationSeparator" w:id="0">
    <w:p w14:paraId="6E2D4A69" w14:textId="77777777" w:rsidR="00EB2A3B" w:rsidRDefault="00EB2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74F70B37" w:rsidR="00336C61" w:rsidRPr="00C70C90" w:rsidRDefault="00336C6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</w:t>
    </w:r>
    <w:r w:rsidR="00E82EAB">
      <w:rPr>
        <w:rFonts w:ascii="Arial" w:hAnsi="Arial" w:cs="Arial"/>
        <w:lang w:val="en-US"/>
      </w:rPr>
      <w:t>9</w:t>
    </w:r>
    <w:r w:rsidRPr="001E230F">
      <w:rPr>
        <w:rFonts w:ascii="Arial" w:hAnsi="Arial" w:cs="Arial"/>
      </w:rPr>
      <w:t>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A1A9D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A1A9D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CEDD9" w14:textId="77777777" w:rsidR="00EB2A3B" w:rsidRDefault="00EB2A3B">
      <w:r>
        <w:separator/>
      </w:r>
    </w:p>
  </w:footnote>
  <w:footnote w:type="continuationSeparator" w:id="0">
    <w:p w14:paraId="2CA6CF13" w14:textId="77777777" w:rsidR="00EB2A3B" w:rsidRDefault="00EB2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494CA5C4" w:rsidR="00336C61" w:rsidRDefault="00336C61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514A">
      <w:rPr>
        <w:rFonts w:ascii="Helvetica Neue" w:eastAsia="Helvetica Neue" w:hAnsi="Helvetica Neue" w:cs="Helvetica Neue"/>
        <w:b/>
        <w:color w:val="00B050"/>
        <w:sz w:val="28"/>
        <w:szCs w:val="28"/>
        <w:u w:val="single"/>
      </w:rPr>
      <w:t>FINAL SCRIPT: APPROVED FOR FILMING</w:t>
    </w:r>
  </w:p>
  <w:p w14:paraId="6CF88CFD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3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4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5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077FB"/>
    <w:rsid w:val="0001266D"/>
    <w:rsid w:val="00013862"/>
    <w:rsid w:val="00023E22"/>
    <w:rsid w:val="00025DE9"/>
    <w:rsid w:val="00026369"/>
    <w:rsid w:val="00043807"/>
    <w:rsid w:val="00064959"/>
    <w:rsid w:val="00074929"/>
    <w:rsid w:val="00082202"/>
    <w:rsid w:val="00083792"/>
    <w:rsid w:val="00090BAC"/>
    <w:rsid w:val="000974FA"/>
    <w:rsid w:val="000A683E"/>
    <w:rsid w:val="000B0B1A"/>
    <w:rsid w:val="000B2B64"/>
    <w:rsid w:val="000B4E9A"/>
    <w:rsid w:val="000D065F"/>
    <w:rsid w:val="000D17E8"/>
    <w:rsid w:val="000D2C59"/>
    <w:rsid w:val="000D35D9"/>
    <w:rsid w:val="000E7F31"/>
    <w:rsid w:val="00106F46"/>
    <w:rsid w:val="001115D1"/>
    <w:rsid w:val="00125924"/>
    <w:rsid w:val="00126973"/>
    <w:rsid w:val="00147BF3"/>
    <w:rsid w:val="00151824"/>
    <w:rsid w:val="00162D51"/>
    <w:rsid w:val="0016426E"/>
    <w:rsid w:val="00176550"/>
    <w:rsid w:val="00177B33"/>
    <w:rsid w:val="001819E3"/>
    <w:rsid w:val="00184EF9"/>
    <w:rsid w:val="001868A3"/>
    <w:rsid w:val="00191A77"/>
    <w:rsid w:val="001A1AE6"/>
    <w:rsid w:val="001B3024"/>
    <w:rsid w:val="001B5C46"/>
    <w:rsid w:val="001C3C85"/>
    <w:rsid w:val="001C7BBC"/>
    <w:rsid w:val="001E230F"/>
    <w:rsid w:val="001E52A3"/>
    <w:rsid w:val="001F0890"/>
    <w:rsid w:val="00247BFF"/>
    <w:rsid w:val="0025310D"/>
    <w:rsid w:val="002544F1"/>
    <w:rsid w:val="002617AD"/>
    <w:rsid w:val="00265C44"/>
    <w:rsid w:val="00277C90"/>
    <w:rsid w:val="00283E3E"/>
    <w:rsid w:val="002A5E6B"/>
    <w:rsid w:val="002B0D88"/>
    <w:rsid w:val="002B26D4"/>
    <w:rsid w:val="002B55D9"/>
    <w:rsid w:val="002C39CD"/>
    <w:rsid w:val="002C54DB"/>
    <w:rsid w:val="002D52A1"/>
    <w:rsid w:val="002E7521"/>
    <w:rsid w:val="002F3829"/>
    <w:rsid w:val="003036C1"/>
    <w:rsid w:val="00305187"/>
    <w:rsid w:val="0030618C"/>
    <w:rsid w:val="003138D4"/>
    <w:rsid w:val="003176C4"/>
    <w:rsid w:val="00322C71"/>
    <w:rsid w:val="00330F1B"/>
    <w:rsid w:val="00336C61"/>
    <w:rsid w:val="00342D7B"/>
    <w:rsid w:val="0034684D"/>
    <w:rsid w:val="00347BFC"/>
    <w:rsid w:val="00395684"/>
    <w:rsid w:val="003A1109"/>
    <w:rsid w:val="003A49C2"/>
    <w:rsid w:val="003B5E26"/>
    <w:rsid w:val="003D0847"/>
    <w:rsid w:val="003E2BC9"/>
    <w:rsid w:val="003E3E39"/>
    <w:rsid w:val="003F4CBB"/>
    <w:rsid w:val="004113B0"/>
    <w:rsid w:val="00414B4F"/>
    <w:rsid w:val="00440FFA"/>
    <w:rsid w:val="00450B27"/>
    <w:rsid w:val="00453116"/>
    <w:rsid w:val="00455510"/>
    <w:rsid w:val="00456A5D"/>
    <w:rsid w:val="00472752"/>
    <w:rsid w:val="0047306D"/>
    <w:rsid w:val="00482D4C"/>
    <w:rsid w:val="004C1095"/>
    <w:rsid w:val="004C2DAD"/>
    <w:rsid w:val="004E2BE1"/>
    <w:rsid w:val="004E35F1"/>
    <w:rsid w:val="004E3F8E"/>
    <w:rsid w:val="004F0C9B"/>
    <w:rsid w:val="004F25F3"/>
    <w:rsid w:val="004F4274"/>
    <w:rsid w:val="004F664D"/>
    <w:rsid w:val="00511F52"/>
    <w:rsid w:val="00513853"/>
    <w:rsid w:val="00530DD9"/>
    <w:rsid w:val="005320E4"/>
    <w:rsid w:val="00536D89"/>
    <w:rsid w:val="00540D21"/>
    <w:rsid w:val="00557116"/>
    <w:rsid w:val="0055763A"/>
    <w:rsid w:val="00565757"/>
    <w:rsid w:val="0058483E"/>
    <w:rsid w:val="0059640E"/>
    <w:rsid w:val="00597A18"/>
    <w:rsid w:val="005A09D8"/>
    <w:rsid w:val="005A1F5E"/>
    <w:rsid w:val="005A3F8F"/>
    <w:rsid w:val="005B6859"/>
    <w:rsid w:val="005D783F"/>
    <w:rsid w:val="005E2B7E"/>
    <w:rsid w:val="005F18A3"/>
    <w:rsid w:val="006038CC"/>
    <w:rsid w:val="0061514A"/>
    <w:rsid w:val="006346FE"/>
    <w:rsid w:val="006402D4"/>
    <w:rsid w:val="00645B93"/>
    <w:rsid w:val="00650148"/>
    <w:rsid w:val="00654735"/>
    <w:rsid w:val="006556DE"/>
    <w:rsid w:val="006565A0"/>
    <w:rsid w:val="006617AB"/>
    <w:rsid w:val="006628DC"/>
    <w:rsid w:val="00664850"/>
    <w:rsid w:val="006716F9"/>
    <w:rsid w:val="006801B1"/>
    <w:rsid w:val="00696468"/>
    <w:rsid w:val="0069665E"/>
    <w:rsid w:val="006A6324"/>
    <w:rsid w:val="006C08AE"/>
    <w:rsid w:val="006C0E87"/>
    <w:rsid w:val="006E44C7"/>
    <w:rsid w:val="0071294C"/>
    <w:rsid w:val="00724E3B"/>
    <w:rsid w:val="00745D4B"/>
    <w:rsid w:val="00746865"/>
    <w:rsid w:val="007548F3"/>
    <w:rsid w:val="007574EC"/>
    <w:rsid w:val="0077071A"/>
    <w:rsid w:val="0077591A"/>
    <w:rsid w:val="00777388"/>
    <w:rsid w:val="00785A48"/>
    <w:rsid w:val="007A2D41"/>
    <w:rsid w:val="007B065E"/>
    <w:rsid w:val="007B3E0E"/>
    <w:rsid w:val="007D4222"/>
    <w:rsid w:val="00800582"/>
    <w:rsid w:val="00804C75"/>
    <w:rsid w:val="00806B1B"/>
    <w:rsid w:val="008127C6"/>
    <w:rsid w:val="008273E5"/>
    <w:rsid w:val="00832FA5"/>
    <w:rsid w:val="008373A7"/>
    <w:rsid w:val="00851B3E"/>
    <w:rsid w:val="00854994"/>
    <w:rsid w:val="00856B04"/>
    <w:rsid w:val="0088113B"/>
    <w:rsid w:val="008A0177"/>
    <w:rsid w:val="008B3885"/>
    <w:rsid w:val="008B5D73"/>
    <w:rsid w:val="008C0D48"/>
    <w:rsid w:val="008C196E"/>
    <w:rsid w:val="008D2A6A"/>
    <w:rsid w:val="008D58EC"/>
    <w:rsid w:val="008E74F7"/>
    <w:rsid w:val="008F7754"/>
    <w:rsid w:val="009212DD"/>
    <w:rsid w:val="009301B8"/>
    <w:rsid w:val="00930C8D"/>
    <w:rsid w:val="00931D78"/>
    <w:rsid w:val="00941BF9"/>
    <w:rsid w:val="00941F06"/>
    <w:rsid w:val="00951A8E"/>
    <w:rsid w:val="00954870"/>
    <w:rsid w:val="009625B1"/>
    <w:rsid w:val="009800FB"/>
    <w:rsid w:val="00982D69"/>
    <w:rsid w:val="00985F44"/>
    <w:rsid w:val="00991F54"/>
    <w:rsid w:val="00994F6B"/>
    <w:rsid w:val="009A0E7C"/>
    <w:rsid w:val="009A3CBD"/>
    <w:rsid w:val="009B2183"/>
    <w:rsid w:val="009B4EE3"/>
    <w:rsid w:val="009C2062"/>
    <w:rsid w:val="009C7B9A"/>
    <w:rsid w:val="009F356C"/>
    <w:rsid w:val="00A06DA9"/>
    <w:rsid w:val="00A20DA8"/>
    <w:rsid w:val="00A218EC"/>
    <w:rsid w:val="00A23DD0"/>
    <w:rsid w:val="00A310D7"/>
    <w:rsid w:val="00A3138F"/>
    <w:rsid w:val="00A60320"/>
    <w:rsid w:val="00A73BC7"/>
    <w:rsid w:val="00A77CF6"/>
    <w:rsid w:val="00A91283"/>
    <w:rsid w:val="00AA132F"/>
    <w:rsid w:val="00AB07CF"/>
    <w:rsid w:val="00AB28A1"/>
    <w:rsid w:val="00AC63FC"/>
    <w:rsid w:val="00AD1DF0"/>
    <w:rsid w:val="00AD270B"/>
    <w:rsid w:val="00AD2D13"/>
    <w:rsid w:val="00AD2FA4"/>
    <w:rsid w:val="00AE11E8"/>
    <w:rsid w:val="00AE5C14"/>
    <w:rsid w:val="00B13941"/>
    <w:rsid w:val="00B17042"/>
    <w:rsid w:val="00B173FC"/>
    <w:rsid w:val="00B340A8"/>
    <w:rsid w:val="00B40E12"/>
    <w:rsid w:val="00B435B8"/>
    <w:rsid w:val="00B4499C"/>
    <w:rsid w:val="00B653B7"/>
    <w:rsid w:val="00B66A14"/>
    <w:rsid w:val="00B7250F"/>
    <w:rsid w:val="00B73FB5"/>
    <w:rsid w:val="00BC6DA7"/>
    <w:rsid w:val="00BD6B44"/>
    <w:rsid w:val="00BD6BDA"/>
    <w:rsid w:val="00BE051D"/>
    <w:rsid w:val="00C20FA5"/>
    <w:rsid w:val="00C3506B"/>
    <w:rsid w:val="00C602B2"/>
    <w:rsid w:val="00C70C90"/>
    <w:rsid w:val="00C7374B"/>
    <w:rsid w:val="00C8109F"/>
    <w:rsid w:val="00C829AD"/>
    <w:rsid w:val="00C836F3"/>
    <w:rsid w:val="00C97B11"/>
    <w:rsid w:val="00CB039A"/>
    <w:rsid w:val="00CB1A49"/>
    <w:rsid w:val="00CC0C58"/>
    <w:rsid w:val="00CC29BF"/>
    <w:rsid w:val="00CD515D"/>
    <w:rsid w:val="00CD7F92"/>
    <w:rsid w:val="00CE10F2"/>
    <w:rsid w:val="00CE4EA3"/>
    <w:rsid w:val="00CF22F6"/>
    <w:rsid w:val="00CF6830"/>
    <w:rsid w:val="00D00EF4"/>
    <w:rsid w:val="00D10BFA"/>
    <w:rsid w:val="00D10F00"/>
    <w:rsid w:val="00D150D8"/>
    <w:rsid w:val="00D300CE"/>
    <w:rsid w:val="00D45AF7"/>
    <w:rsid w:val="00D466AF"/>
    <w:rsid w:val="00D57043"/>
    <w:rsid w:val="00D57221"/>
    <w:rsid w:val="00DA117F"/>
    <w:rsid w:val="00DA17FB"/>
    <w:rsid w:val="00DA4CF3"/>
    <w:rsid w:val="00DB7EBA"/>
    <w:rsid w:val="00DC058D"/>
    <w:rsid w:val="00DC1E10"/>
    <w:rsid w:val="00DC7C84"/>
    <w:rsid w:val="00DC7D3A"/>
    <w:rsid w:val="00DD2CF9"/>
    <w:rsid w:val="00DE2882"/>
    <w:rsid w:val="00DE46DB"/>
    <w:rsid w:val="00DE66F3"/>
    <w:rsid w:val="00E24673"/>
    <w:rsid w:val="00E24898"/>
    <w:rsid w:val="00E355EE"/>
    <w:rsid w:val="00E62FDC"/>
    <w:rsid w:val="00E8076C"/>
    <w:rsid w:val="00E82EAB"/>
    <w:rsid w:val="00EA20E5"/>
    <w:rsid w:val="00EA2756"/>
    <w:rsid w:val="00EA4B94"/>
    <w:rsid w:val="00EA60D4"/>
    <w:rsid w:val="00EB2A3B"/>
    <w:rsid w:val="00EB34A2"/>
    <w:rsid w:val="00ED1EC4"/>
    <w:rsid w:val="00EE1E2F"/>
    <w:rsid w:val="00EE39ED"/>
    <w:rsid w:val="00EE4460"/>
    <w:rsid w:val="00EF4E2B"/>
    <w:rsid w:val="00F0293A"/>
    <w:rsid w:val="00F04E9E"/>
    <w:rsid w:val="00F10FAD"/>
    <w:rsid w:val="00F146E3"/>
    <w:rsid w:val="00F22F5E"/>
    <w:rsid w:val="00F35094"/>
    <w:rsid w:val="00F3708B"/>
    <w:rsid w:val="00F47F51"/>
    <w:rsid w:val="00F56A75"/>
    <w:rsid w:val="00F5702C"/>
    <w:rsid w:val="00F60B45"/>
    <w:rsid w:val="00F64FB6"/>
    <w:rsid w:val="00F8336B"/>
    <w:rsid w:val="00F85F50"/>
    <w:rsid w:val="00F95E8D"/>
    <w:rsid w:val="00F975DF"/>
    <w:rsid w:val="00FA1A9D"/>
    <w:rsid w:val="00FA7A79"/>
    <w:rsid w:val="00FA7D51"/>
    <w:rsid w:val="00FD1497"/>
    <w:rsid w:val="00FE059A"/>
    <w:rsid w:val="00FE3915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D96B3CDE-9803-384F-861E-59D46DC3F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374468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jove.com/author/Petra_Schwill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jove.com/wp-content/uploads/2018/10/Author_Pages_Intro_With_Thumb_101018_1080p.mp4?_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pple.com/support/mac-apps/quicktime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8</Pages>
  <Words>2146</Words>
  <Characters>12235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14353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Anastasia Gomez</cp:lastModifiedBy>
  <cp:revision>4</cp:revision>
  <dcterms:created xsi:type="dcterms:W3CDTF">2019-08-22T15:18:00Z</dcterms:created>
  <dcterms:modified xsi:type="dcterms:W3CDTF">2019-08-22T19:44:00Z</dcterms:modified>
</cp:coreProperties>
</file>