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4F5" w:rsidRDefault="00E254F5" w:rsidP="00E254F5">
      <w:r>
        <w:t>Funding:</w:t>
      </w:r>
    </w:p>
    <w:p w:rsidR="00E254F5" w:rsidRDefault="00E254F5" w:rsidP="00E254F5">
      <w:r>
        <w:t>Please edit it to:</w:t>
      </w:r>
    </w:p>
    <w:p w:rsidR="00E254F5" w:rsidRDefault="00E254F5" w:rsidP="00E254F5"/>
    <w:p w:rsidR="00E254F5" w:rsidRPr="00E254F5" w:rsidRDefault="00E254F5" w:rsidP="00E254F5">
      <w:bookmarkStart w:id="0" w:name="_GoBack"/>
      <w:bookmarkEnd w:id="0"/>
      <w:r w:rsidRPr="00E254F5">
        <w:t xml:space="preserve">This research was carried out in association with the ongoing R&amp;D project registered as ANP 21005-4, “PROBIO-DEEP - Survey of potential impacts caused by oil and gas exploration on deep-sea marine holobionts and selection of potential bioindicators and bioremediation processes for these ecosystems” (UFRJ / Shell Brasil / ANP) – “PROBIO-DEEP - Levantamento de potenciais impactos causados pela exploração de óleo e gás em holobiontes marinhos em mar profundo e seleção de potenciais bioindicadores e processos biorremediadores para esses ecossistemas”, sponsored by Shell Brasil under the ANP R&amp;D levy as “Compromisso de Investimentos com Pesquisa e Desenvolvimento”. </w:t>
      </w:r>
    </w:p>
    <w:p w:rsidR="00E254F5" w:rsidRDefault="00E254F5"/>
    <w:sectPr w:rsidR="00E254F5" w:rsidSect="005665B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F5"/>
    <w:rsid w:val="005665BF"/>
    <w:rsid w:val="00E2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E81E"/>
  <w15:chartTrackingRefBased/>
  <w15:docId w15:val="{1DDFDD36-2799-C44F-8615-C7885938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PEIXOTO</dc:creator>
  <cp:keywords/>
  <dc:description/>
  <cp:lastModifiedBy>RAQUEL PEIXOTO</cp:lastModifiedBy>
  <cp:revision>1</cp:revision>
  <dcterms:created xsi:type="dcterms:W3CDTF">2019-10-18T21:53:00Z</dcterms:created>
  <dcterms:modified xsi:type="dcterms:W3CDTF">2019-10-18T21:54:00Z</dcterms:modified>
</cp:coreProperties>
</file>