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36B9B428"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E1927">
        <w:rPr>
          <w:rFonts w:ascii="Helvetica" w:hAnsi="Helvetica" w:cs="Arial" w:hint="eastAsia"/>
          <w:b/>
          <w:i w:val="0"/>
          <w:sz w:val="22"/>
          <w:szCs w:val="22"/>
          <w:lang w:eastAsia="zh-CN"/>
        </w:rPr>
        <w:t>60215</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F1B88B6" w14:textId="2CF918C1" w:rsidR="006E1927" w:rsidRPr="006E1927" w:rsidRDefault="00D94C52" w:rsidP="006E1927">
      <w:pPr>
        <w:pStyle w:val="BodyText"/>
        <w:outlineLvl w:val="0"/>
        <w:rPr>
          <w:rStyle w:val="Hyperlink"/>
          <w:rFonts w:ascii="Helvetica" w:hAnsi="Helvetica" w:cs="Arial"/>
          <w:b/>
          <w:i w:val="0"/>
          <w:color w:val="auto"/>
          <w:sz w:val="22"/>
          <w:szCs w:val="22"/>
          <w:u w:val="none"/>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6E1927">
        <w:rPr>
          <w:rStyle w:val="Hyperlink"/>
          <w:rFonts w:ascii="Helvetica" w:hAnsi="Helvetica" w:cs="Arial" w:hint="eastAsia"/>
          <w:b/>
          <w:i w:val="0"/>
          <w:color w:val="auto"/>
          <w:sz w:val="22"/>
          <w:szCs w:val="22"/>
          <w:u w:val="none"/>
          <w:lang w:eastAsia="zh-CN"/>
        </w:rPr>
        <w:t xml:space="preserve"> </w:t>
      </w:r>
      <w:hyperlink r:id="rId8" w:tgtFrame="_blank" w:history="1">
        <w:r w:rsidR="006E1927" w:rsidRPr="006E1927">
          <w:rPr>
            <w:rStyle w:val="Hyperlink"/>
            <w:rFonts w:ascii="Helvetica" w:hAnsi="Helvetica" w:cs="Arial"/>
            <w:b/>
            <w:i w:val="0"/>
            <w:sz w:val="22"/>
            <w:szCs w:val="22"/>
          </w:rPr>
          <w:t>http://www.jove.com/files_upload.php?src=18365623</w:t>
        </w:r>
      </w:hyperlink>
    </w:p>
    <w:p w14:paraId="5CA1E622" w14:textId="716FB71B" w:rsidR="00B2639C" w:rsidRDefault="006E1927" w:rsidP="006E1927">
      <w:pPr>
        <w:tabs>
          <w:tab w:val="left" w:pos="3800"/>
        </w:tabs>
        <w:outlineLvl w:val="0"/>
        <w:rPr>
          <w:rFonts w:ascii="Helvetica" w:hAnsi="Helvetica" w:cs="Arial"/>
          <w:b/>
          <w:sz w:val="28"/>
          <w:szCs w:val="28"/>
        </w:rPr>
      </w:pPr>
      <w:r>
        <w:rPr>
          <w:rFonts w:ascii="Helvetica" w:hAnsi="Helvetica" w:cs="Arial"/>
          <w:b/>
          <w:sz w:val="28"/>
          <w:szCs w:val="28"/>
        </w:rPr>
        <w:tab/>
      </w:r>
    </w:p>
    <w:p w14:paraId="36294A21" w14:textId="7C8BC211"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752CF8" w:rsidRPr="00752CF8">
        <w:rPr>
          <w:rFonts w:ascii="Helvetica" w:hAnsi="Helvetica" w:cs="Arial"/>
          <w:b/>
          <w:sz w:val="28"/>
          <w:szCs w:val="28"/>
        </w:rPr>
        <w:t>Characterization of Functionally Associated miRNAs in Glioblastoma and their Engineering into Artificial Clusters for Gene Therapy</w:t>
      </w:r>
      <w:r w:rsidR="00002D95" w:rsidRPr="00002D95">
        <w:rPr>
          <w:rFonts w:ascii="Helvetica" w:hAnsi="Helvetica" w:cs="Arial"/>
          <w:b/>
          <w:sz w:val="28"/>
          <w:szCs w:val="28"/>
        </w:rPr>
        <w:t xml:space="preserve"> </w:t>
      </w:r>
    </w:p>
    <w:p w14:paraId="0A361A08" w14:textId="77777777" w:rsidR="00B2639C" w:rsidRPr="00B2639C" w:rsidRDefault="00B2639C" w:rsidP="00B2639C">
      <w:pPr>
        <w:pStyle w:val="Default"/>
        <w:rPr>
          <w:lang w:eastAsia="zh-CN"/>
        </w:rPr>
      </w:pPr>
    </w:p>
    <w:p w14:paraId="3F0427F5" w14:textId="29B67117" w:rsidR="00002D95" w:rsidRPr="00002D95" w:rsidRDefault="00D94C52" w:rsidP="00002D95">
      <w:pPr>
        <w:pStyle w:val="CM10"/>
        <w:outlineLvl w:val="0"/>
        <w:rPr>
          <w:rFonts w:ascii="Helvetica" w:hAnsi="Helvetica"/>
          <w:b/>
          <w:sz w:val="28"/>
          <w:szCs w:val="28"/>
          <w:lang w:eastAsia="zh-CN"/>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proofErr w:type="spellStart"/>
      <w:r w:rsidR="00752CF8" w:rsidRPr="00752CF8">
        <w:rPr>
          <w:rFonts w:ascii="Helvetica" w:hAnsi="Helvetica"/>
          <w:b/>
          <w:sz w:val="28"/>
          <w:szCs w:val="28"/>
        </w:rPr>
        <w:t>Vivek</w:t>
      </w:r>
      <w:proofErr w:type="spellEnd"/>
      <w:r w:rsidR="00752CF8" w:rsidRPr="00752CF8">
        <w:rPr>
          <w:rFonts w:ascii="Helvetica" w:hAnsi="Helvetica"/>
          <w:b/>
          <w:sz w:val="28"/>
          <w:szCs w:val="28"/>
        </w:rPr>
        <w:t xml:space="preserve"> </w:t>
      </w:r>
      <w:proofErr w:type="spellStart"/>
      <w:r w:rsidR="00752CF8" w:rsidRPr="00752CF8">
        <w:rPr>
          <w:rFonts w:ascii="Helvetica" w:hAnsi="Helvetica"/>
          <w:b/>
          <w:sz w:val="28"/>
          <w:szCs w:val="28"/>
        </w:rPr>
        <w:t>Bhaskaran</w:t>
      </w:r>
      <w:proofErr w:type="spellEnd"/>
      <w:r w:rsidR="00752CF8" w:rsidRPr="00752CF8">
        <w:rPr>
          <w:rFonts w:ascii="Helvetica" w:hAnsi="Helvetica"/>
          <w:b/>
          <w:sz w:val="28"/>
          <w:szCs w:val="28"/>
        </w:rPr>
        <w:t xml:space="preserve">, </w:t>
      </w:r>
      <w:proofErr w:type="spellStart"/>
      <w:r w:rsidR="00752CF8" w:rsidRPr="00752CF8">
        <w:rPr>
          <w:rFonts w:ascii="Helvetica" w:hAnsi="Helvetica"/>
          <w:b/>
          <w:sz w:val="28"/>
          <w:szCs w:val="28"/>
        </w:rPr>
        <w:t>Pierpaolo</w:t>
      </w:r>
      <w:proofErr w:type="spellEnd"/>
      <w:r w:rsidR="00752CF8" w:rsidRPr="00752CF8">
        <w:rPr>
          <w:rFonts w:ascii="Helvetica" w:hAnsi="Helvetica"/>
          <w:b/>
          <w:sz w:val="28"/>
          <w:szCs w:val="28"/>
        </w:rPr>
        <w:t xml:space="preserve"> Peruzzi </w:t>
      </w:r>
    </w:p>
    <w:p w14:paraId="1D7DB75A" w14:textId="77777777" w:rsidR="00002D95" w:rsidRPr="00002D95" w:rsidRDefault="00002D95" w:rsidP="00002D95">
      <w:pPr>
        <w:pStyle w:val="CM10"/>
        <w:outlineLvl w:val="0"/>
        <w:rPr>
          <w:rFonts w:ascii="Helvetica" w:hAnsi="Helvetica"/>
          <w:b/>
          <w:sz w:val="28"/>
          <w:szCs w:val="28"/>
        </w:rPr>
      </w:pPr>
    </w:p>
    <w:p w14:paraId="7A3FDE3F" w14:textId="77777777" w:rsidR="00752CF8" w:rsidRPr="00752CF8" w:rsidRDefault="00752CF8" w:rsidP="00752CF8">
      <w:pPr>
        <w:pStyle w:val="Default"/>
        <w:rPr>
          <w:rFonts w:ascii="Helvetica" w:hAnsi="Helvetica" w:cs="Arial"/>
          <w:bCs/>
          <w:sz w:val="28"/>
          <w:szCs w:val="28"/>
        </w:rPr>
      </w:pPr>
      <w:r w:rsidRPr="00752CF8">
        <w:rPr>
          <w:rFonts w:ascii="Helvetica" w:hAnsi="Helvetica" w:cs="Arial"/>
          <w:bCs/>
          <w:sz w:val="28"/>
          <w:szCs w:val="28"/>
        </w:rPr>
        <w:t>Department of Neurosurgery, Brigham and Women’s Hospital-Harvard Medical School, Boston, MA, USA</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2AD336ED" w:rsidR="00D94C52" w:rsidRDefault="00752CF8" w:rsidP="00D94C52">
      <w:pPr>
        <w:outlineLvl w:val="0"/>
        <w:rPr>
          <w:rFonts w:ascii="Helvetica" w:hAnsi="Helvetica"/>
          <w:sz w:val="22"/>
        </w:rPr>
      </w:pPr>
      <w:proofErr w:type="spellStart"/>
      <w:r w:rsidRPr="00752CF8">
        <w:rPr>
          <w:rFonts w:ascii="Helvetica" w:hAnsi="Helvetica"/>
          <w:sz w:val="22"/>
        </w:rPr>
        <w:t>Pierpaolo</w:t>
      </w:r>
      <w:proofErr w:type="spellEnd"/>
      <w:r w:rsidRPr="00752CF8">
        <w:rPr>
          <w:rFonts w:ascii="Helvetica" w:hAnsi="Helvetica"/>
          <w:sz w:val="22"/>
        </w:rPr>
        <w:t xml:space="preserve"> Peruzzi</w:t>
      </w:r>
    </w:p>
    <w:p w14:paraId="03EEE72F" w14:textId="78E0A02C" w:rsidR="00752CF8" w:rsidRDefault="00752CF8" w:rsidP="00D94C52">
      <w:pPr>
        <w:outlineLvl w:val="0"/>
        <w:rPr>
          <w:rFonts w:ascii="Helvetica" w:hAnsi="Helvetica" w:cs="Arial"/>
          <w:sz w:val="22"/>
          <w:szCs w:val="22"/>
        </w:rPr>
      </w:pPr>
      <w:r w:rsidRPr="00752CF8">
        <w:rPr>
          <w:rStyle w:val="Hyperlink"/>
          <w:rFonts w:ascii="Helvetica" w:hAnsi="Helvetica" w:cs="Arial"/>
          <w:sz w:val="22"/>
          <w:szCs w:val="22"/>
        </w:rPr>
        <w:t>pperuzzi@bwh.harvard.edu</w:t>
      </w:r>
    </w:p>
    <w:p w14:paraId="311E77A4" w14:textId="77777777" w:rsidR="00752CF8" w:rsidRPr="00D94C52" w:rsidRDefault="00752CF8"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A319C7" w14:textId="60E6CA7E" w:rsidR="003B5E26" w:rsidRPr="00752CF8" w:rsidRDefault="00752CF8" w:rsidP="009A0E7C">
      <w:pPr>
        <w:outlineLvl w:val="0"/>
        <w:rPr>
          <w:rFonts w:ascii="Helvetica" w:hAnsi="Helvetica" w:cs="Arial"/>
          <w:color w:val="0000FF"/>
          <w:sz w:val="22"/>
          <w:szCs w:val="22"/>
          <w:u w:val="single"/>
        </w:rPr>
      </w:pPr>
      <w:r w:rsidRPr="00752CF8">
        <w:rPr>
          <w:rStyle w:val="Hyperlink"/>
          <w:rFonts w:ascii="Helvetica" w:hAnsi="Helvetica" w:cs="Arial"/>
          <w:sz w:val="22"/>
          <w:szCs w:val="22"/>
        </w:rPr>
        <w:t>vivekb@bwh.harvard.edu</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571D5346" w14:textId="77777777" w:rsidR="00E0110B" w:rsidRDefault="00E0110B" w:rsidP="00277C90">
      <w:pPr>
        <w:spacing w:before="120"/>
        <w:rPr>
          <w:rFonts w:ascii="Helvetica" w:hAnsi="Helvetica"/>
          <w:sz w:val="22"/>
        </w:rPr>
      </w:pPr>
    </w:p>
    <w:p w14:paraId="36336325" w14:textId="54EFBBD7"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562C5F">
        <w:rPr>
          <w:rFonts w:ascii="Helvetica" w:hAnsi="Helvetica"/>
          <w:b/>
          <w:sz w:val="22"/>
        </w:rPr>
        <w:t xml:space="preserve"> </w:t>
      </w:r>
      <w:r w:rsidR="00562C5F">
        <w:rPr>
          <w:rFonts w:ascii="Helvetica" w:hAnsi="Helvetica" w:hint="eastAsia"/>
          <w:b/>
          <w:sz w:val="22"/>
        </w:rPr>
        <w:t>N</w:t>
      </w:r>
    </w:p>
    <w:p w14:paraId="0C05F901" w14:textId="77777777" w:rsidR="00562C5F" w:rsidRDefault="00562C5F" w:rsidP="00277C90">
      <w:pPr>
        <w:spacing w:before="120"/>
        <w:rPr>
          <w:rFonts w:ascii="Helvetica" w:hAnsi="Helvetica"/>
          <w:sz w:val="22"/>
        </w:rPr>
      </w:pPr>
    </w:p>
    <w:p w14:paraId="1B3B648C" w14:textId="654CD1C4" w:rsidR="00277C90" w:rsidRPr="00E0110B" w:rsidRDefault="009212DD" w:rsidP="00277C90">
      <w:pPr>
        <w:spacing w:before="120"/>
        <w:rPr>
          <w:rFonts w:ascii="Helvetica" w:hAnsi="Helvetica"/>
          <w:color w:val="FF0000"/>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E0110B" w:rsidRPr="00E0110B">
        <w:rPr>
          <w:rFonts w:ascii="Helvetica" w:hAnsi="Helvetica"/>
          <w:b/>
          <w:color w:val="000000" w:themeColor="text1"/>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60565740" w14:textId="158D4629" w:rsidR="00985B16" w:rsidRPr="00E0110B" w:rsidRDefault="00985B16" w:rsidP="00277C90">
      <w:pPr>
        <w:spacing w:before="120"/>
        <w:rPr>
          <w:rFonts w:ascii="Helvetica" w:hAnsi="Helvetica"/>
          <w:b/>
          <w:bCs/>
          <w:iCs/>
          <w:color w:val="000000" w:themeColor="text1"/>
          <w:sz w:val="22"/>
        </w:rPr>
      </w:pPr>
      <w:r w:rsidRPr="00E0110B">
        <w:rPr>
          <w:rFonts w:ascii="Helvetica" w:hAnsi="Helvetica"/>
          <w:b/>
          <w:bCs/>
          <w:iCs/>
          <w:color w:val="000000" w:themeColor="text1"/>
          <w:sz w:val="22"/>
        </w:rPr>
        <w:t>2.1</w:t>
      </w:r>
    </w:p>
    <w:p w14:paraId="67C94671" w14:textId="40F7D2A0" w:rsidR="00985B16" w:rsidRPr="00E0110B" w:rsidRDefault="00985B16" w:rsidP="00277C90">
      <w:pPr>
        <w:spacing w:before="120"/>
        <w:rPr>
          <w:rFonts w:ascii="Helvetica" w:hAnsi="Helvetica"/>
          <w:b/>
          <w:bCs/>
          <w:iCs/>
          <w:color w:val="000000" w:themeColor="text1"/>
          <w:sz w:val="22"/>
        </w:rPr>
      </w:pPr>
      <w:r w:rsidRPr="00E0110B">
        <w:rPr>
          <w:rFonts w:ascii="Helvetica" w:hAnsi="Helvetica"/>
          <w:b/>
          <w:bCs/>
          <w:iCs/>
          <w:color w:val="000000" w:themeColor="text1"/>
          <w:sz w:val="22"/>
        </w:rPr>
        <w:t>2.2</w:t>
      </w:r>
    </w:p>
    <w:p w14:paraId="7E5821DB" w14:textId="51EBB952" w:rsidR="00985B16" w:rsidRPr="00E0110B" w:rsidRDefault="00985B16" w:rsidP="00277C90">
      <w:pPr>
        <w:spacing w:before="120"/>
        <w:rPr>
          <w:rFonts w:ascii="Helvetica" w:hAnsi="Helvetica"/>
          <w:b/>
          <w:bCs/>
          <w:iCs/>
          <w:color w:val="000000" w:themeColor="text1"/>
          <w:sz w:val="22"/>
        </w:rPr>
      </w:pPr>
      <w:r w:rsidRPr="00E0110B">
        <w:rPr>
          <w:rFonts w:ascii="Helvetica" w:hAnsi="Helvetica"/>
          <w:b/>
          <w:bCs/>
          <w:iCs/>
          <w:color w:val="000000" w:themeColor="text1"/>
          <w:sz w:val="22"/>
        </w:rPr>
        <w:t>2.3</w:t>
      </w:r>
    </w:p>
    <w:p w14:paraId="5B314E36" w14:textId="2F082A80" w:rsidR="00985B16" w:rsidRPr="00E0110B" w:rsidRDefault="00985B16" w:rsidP="00277C90">
      <w:pPr>
        <w:spacing w:before="120"/>
        <w:rPr>
          <w:rFonts w:ascii="Helvetica" w:hAnsi="Helvetica"/>
          <w:b/>
          <w:bCs/>
          <w:iCs/>
          <w:color w:val="000000" w:themeColor="text1"/>
          <w:sz w:val="22"/>
        </w:rPr>
      </w:pPr>
      <w:r w:rsidRPr="00E0110B">
        <w:rPr>
          <w:rFonts w:ascii="Helvetica" w:hAnsi="Helvetica"/>
          <w:b/>
          <w:bCs/>
          <w:iCs/>
          <w:color w:val="000000" w:themeColor="text1"/>
          <w:sz w:val="22"/>
        </w:rPr>
        <w:t>3.1</w:t>
      </w:r>
    </w:p>
    <w:p w14:paraId="67533D4D" w14:textId="1B4D7E65" w:rsidR="00985B16" w:rsidRPr="00E0110B" w:rsidRDefault="00985B16" w:rsidP="00277C90">
      <w:pPr>
        <w:spacing w:before="120"/>
        <w:rPr>
          <w:rFonts w:ascii="Helvetica" w:hAnsi="Helvetica"/>
          <w:b/>
          <w:bCs/>
          <w:iCs/>
          <w:color w:val="000000" w:themeColor="text1"/>
          <w:sz w:val="22"/>
        </w:rPr>
      </w:pPr>
      <w:r w:rsidRPr="00E0110B">
        <w:rPr>
          <w:rFonts w:ascii="Helvetica" w:hAnsi="Helvetica"/>
          <w:b/>
          <w:bCs/>
          <w:iCs/>
          <w:color w:val="000000" w:themeColor="text1"/>
          <w:sz w:val="22"/>
        </w:rPr>
        <w:t>3.2</w:t>
      </w:r>
    </w:p>
    <w:p w14:paraId="5F572CFD" w14:textId="4F18498F" w:rsidR="00482D4C" w:rsidRPr="00E0110B" w:rsidRDefault="00985B16" w:rsidP="00482D4C">
      <w:pPr>
        <w:spacing w:before="120" w:line="360" w:lineRule="auto"/>
        <w:rPr>
          <w:rFonts w:ascii="Helvetica" w:hAnsi="Helvetica"/>
          <w:color w:val="000000" w:themeColor="text1"/>
          <w:sz w:val="22"/>
        </w:rPr>
      </w:pPr>
      <w:r w:rsidRPr="00E0110B">
        <w:rPr>
          <w:rFonts w:ascii="Helvetica" w:hAnsi="Helvetica"/>
          <w:b/>
          <w:bCs/>
          <w:iCs/>
          <w:color w:val="000000" w:themeColor="text1"/>
          <w:sz w:val="22"/>
        </w:rPr>
        <w:t>3.3</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77777777" w:rsidR="00482D4C" w:rsidRDefault="00482D4C" w:rsidP="00482D4C">
      <w:pPr>
        <w:spacing w:before="120" w:line="360" w:lineRule="auto"/>
        <w:rPr>
          <w:rFonts w:ascii="Helvetica" w:hAnsi="Helvetica"/>
          <w:color w:val="3366FF"/>
          <w:sz w:val="22"/>
        </w:rPr>
      </w:pPr>
    </w:p>
    <w:p w14:paraId="5D28E0E0" w14:textId="469609C1"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562C5F">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67CD1CBD" w14:textId="77777777" w:rsidR="0074571E" w:rsidRPr="005E585A" w:rsidRDefault="0074571E" w:rsidP="008F1B58">
      <w:pPr>
        <w:rPr>
          <w:rFonts w:ascii="Helvetica" w:hAnsi="Helvetica" w:cs="Arial"/>
          <w:b/>
          <w:i/>
          <w:color w:val="2F5496" w:themeColor="accent1" w:themeShade="BF"/>
        </w:rPr>
      </w:pPr>
    </w:p>
    <w:p w14:paraId="0C59B04C" w14:textId="77777777"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1"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w:t>
      </w:r>
      <w:r>
        <w:rPr>
          <w:rFonts w:ascii="Helvetica" w:hAnsi="Helvetica" w:cs="Arial"/>
          <w:b/>
          <w:sz w:val="22"/>
          <w:szCs w:val="22"/>
        </w:rPr>
        <w:t>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E987704" w14:textId="061B81CD" w:rsidR="009F005D" w:rsidRDefault="00820E6F" w:rsidP="009F005D">
      <w:pPr>
        <w:pStyle w:val="ListParagraph"/>
        <w:numPr>
          <w:ilvl w:val="1"/>
          <w:numId w:val="9"/>
        </w:numPr>
        <w:outlineLvl w:val="0"/>
        <w:rPr>
          <w:rFonts w:ascii="Helvetica" w:hAnsi="Helvetica" w:cs="Arial"/>
          <w:color w:val="000000" w:themeColor="text1"/>
          <w:sz w:val="22"/>
          <w:szCs w:val="22"/>
        </w:rPr>
      </w:pPr>
      <w:proofErr w:type="spellStart"/>
      <w:r w:rsidRPr="009F005D">
        <w:rPr>
          <w:rFonts w:ascii="Helvetica" w:hAnsi="Helvetica" w:cs="Arial"/>
          <w:b/>
          <w:color w:val="000000" w:themeColor="text1"/>
          <w:sz w:val="22"/>
          <w:szCs w:val="22"/>
          <w:u w:val="single"/>
        </w:rPr>
        <w:t>Pierpaolo</w:t>
      </w:r>
      <w:proofErr w:type="spellEnd"/>
      <w:r w:rsidRPr="009F005D">
        <w:rPr>
          <w:rFonts w:ascii="Helvetica" w:hAnsi="Helvetica" w:cs="Arial"/>
          <w:b/>
          <w:color w:val="000000" w:themeColor="text1"/>
          <w:sz w:val="22"/>
          <w:szCs w:val="22"/>
          <w:u w:val="single"/>
        </w:rPr>
        <w:t xml:space="preserve"> Peruzzi</w:t>
      </w:r>
      <w:r w:rsidR="00F83C8E" w:rsidRPr="009F005D">
        <w:rPr>
          <w:rFonts w:ascii="Helvetica" w:hAnsi="Helvetica" w:cs="Arial"/>
          <w:color w:val="000000" w:themeColor="text1"/>
          <w:sz w:val="22"/>
          <w:szCs w:val="22"/>
        </w:rPr>
        <w:t xml:space="preserve">: </w:t>
      </w:r>
      <w:r w:rsidR="00A72E0F" w:rsidRPr="009F005D">
        <w:rPr>
          <w:rFonts w:ascii="Helvetica" w:hAnsi="Helvetica" w:cs="Arial"/>
          <w:color w:val="000000" w:themeColor="text1"/>
          <w:sz w:val="22"/>
          <w:szCs w:val="22"/>
        </w:rPr>
        <w:t>Th</w:t>
      </w:r>
      <w:r w:rsidRPr="009F005D">
        <w:rPr>
          <w:rFonts w:ascii="Helvetica" w:hAnsi="Helvetica" w:cs="Arial"/>
          <w:color w:val="000000" w:themeColor="text1"/>
          <w:sz w:val="22"/>
          <w:szCs w:val="22"/>
        </w:rPr>
        <w:t>is protocol allows the simultaneous modulation of many microRNAs at once within eukaryotic cells and it has significant translational relevance for gene therapy</w:t>
      </w:r>
      <w:r w:rsidR="007A7D3B" w:rsidRPr="009F005D">
        <w:rPr>
          <w:rFonts w:ascii="Helvetica" w:hAnsi="Helvetica" w:cs="Arial"/>
          <w:color w:val="000000" w:themeColor="text1"/>
          <w:sz w:val="22"/>
          <w:szCs w:val="22"/>
        </w:rPr>
        <w:t xml:space="preserve"> strategies</w:t>
      </w:r>
      <w:r w:rsidR="009F005D">
        <w:rPr>
          <w:rFonts w:ascii="Helvetica" w:hAnsi="Helvetica" w:cs="Arial"/>
          <w:color w:val="000000" w:themeColor="text1"/>
          <w:sz w:val="22"/>
          <w:szCs w:val="22"/>
        </w:rPr>
        <w:t xml:space="preserve"> </w:t>
      </w:r>
      <w:r w:rsidR="009F005D" w:rsidRPr="009F005D">
        <w:rPr>
          <w:rFonts w:ascii="Helvetica" w:hAnsi="Helvetica" w:cs="Arial"/>
          <w:b/>
          <w:color w:val="000000" w:themeColor="text1"/>
          <w:sz w:val="22"/>
          <w:szCs w:val="22"/>
        </w:rPr>
        <w:t>[1]</w:t>
      </w:r>
      <w:r w:rsidR="007A7D3B" w:rsidRPr="009F005D">
        <w:rPr>
          <w:rFonts w:ascii="Helvetica" w:hAnsi="Helvetica" w:cs="Arial"/>
          <w:color w:val="000000" w:themeColor="text1"/>
          <w:sz w:val="22"/>
          <w:szCs w:val="22"/>
        </w:rPr>
        <w:t>.</w:t>
      </w:r>
    </w:p>
    <w:p w14:paraId="2FB6A14D" w14:textId="11BCA084" w:rsidR="009F005D" w:rsidRPr="009F005D" w:rsidRDefault="009F005D" w:rsidP="009F005D">
      <w:pPr>
        <w:pStyle w:val="ListParagraph"/>
        <w:numPr>
          <w:ilvl w:val="2"/>
          <w:numId w:val="9"/>
        </w:numPr>
        <w:outlineLvl w:val="0"/>
        <w:rPr>
          <w:rFonts w:ascii="Helvetica" w:hAnsi="Helvetica" w:cs="Arial"/>
          <w:color w:val="000000" w:themeColor="text1"/>
          <w:sz w:val="22"/>
          <w:szCs w:val="22"/>
        </w:rPr>
      </w:pPr>
      <w:r>
        <w:rPr>
          <w:rFonts w:ascii="Helvetica" w:hAnsi="Helvetica" w:cs="Arial"/>
          <w:color w:val="000000" w:themeColor="text1"/>
          <w:sz w:val="22"/>
          <w:szCs w:val="22"/>
        </w:rPr>
        <w:t>INTERVIEW</w:t>
      </w:r>
    </w:p>
    <w:p w14:paraId="0C56CE75" w14:textId="77777777" w:rsidR="009F005D" w:rsidRPr="009F005D" w:rsidRDefault="009F005D" w:rsidP="009F005D">
      <w:pPr>
        <w:ind w:left="630"/>
        <w:outlineLvl w:val="0"/>
        <w:rPr>
          <w:rFonts w:ascii="Helvetica" w:hAnsi="Helvetica" w:cs="Arial"/>
          <w:color w:val="000000" w:themeColor="text1"/>
          <w:sz w:val="22"/>
          <w:szCs w:val="22"/>
        </w:rPr>
      </w:pPr>
    </w:p>
    <w:p w14:paraId="00CDA612" w14:textId="684F5B9A" w:rsidR="000D35D9" w:rsidRPr="009F005D" w:rsidRDefault="00820E6F" w:rsidP="009F005D">
      <w:pPr>
        <w:pStyle w:val="ListParagraph"/>
        <w:numPr>
          <w:ilvl w:val="1"/>
          <w:numId w:val="9"/>
        </w:numPr>
        <w:outlineLvl w:val="0"/>
        <w:rPr>
          <w:rFonts w:ascii="Helvetica" w:hAnsi="Helvetica" w:cs="Arial"/>
          <w:color w:val="000000" w:themeColor="text1"/>
          <w:sz w:val="22"/>
          <w:szCs w:val="22"/>
        </w:rPr>
      </w:pPr>
      <w:proofErr w:type="spellStart"/>
      <w:r w:rsidRPr="009F005D">
        <w:rPr>
          <w:rFonts w:ascii="Helvetica" w:hAnsi="Helvetica" w:cs="Arial"/>
          <w:b/>
          <w:sz w:val="22"/>
          <w:szCs w:val="22"/>
          <w:u w:val="single"/>
        </w:rPr>
        <w:t>Pierpaolo</w:t>
      </w:r>
      <w:proofErr w:type="spellEnd"/>
      <w:r w:rsidRPr="009F005D">
        <w:rPr>
          <w:rFonts w:ascii="Helvetica" w:hAnsi="Helvetica" w:cs="Arial"/>
          <w:b/>
          <w:color w:val="000000" w:themeColor="text1"/>
          <w:sz w:val="22"/>
          <w:szCs w:val="22"/>
          <w:u w:val="single"/>
        </w:rPr>
        <w:t xml:space="preserve"> Peruzzi</w:t>
      </w:r>
      <w:r w:rsidR="00F83C8E" w:rsidRPr="009F005D">
        <w:rPr>
          <w:rFonts w:ascii="Helvetica" w:hAnsi="Helvetica" w:cs="Arial"/>
          <w:color w:val="000000" w:themeColor="text1"/>
          <w:sz w:val="22"/>
          <w:szCs w:val="22"/>
        </w:rPr>
        <w:t xml:space="preserve">: </w:t>
      </w:r>
      <w:r w:rsidRPr="009F005D">
        <w:rPr>
          <w:rFonts w:ascii="Helvetica" w:hAnsi="Helvetica" w:cs="Arial"/>
          <w:color w:val="000000" w:themeColor="text1"/>
          <w:sz w:val="22"/>
          <w:szCs w:val="22"/>
        </w:rPr>
        <w:t>Our method is very simple, flexible and minimizes lengthy molecular cloning for the engineering and production of multi-microRNA transgenes for both in vitro and in vivo applications</w:t>
      </w:r>
      <w:r w:rsidR="009F005D">
        <w:rPr>
          <w:rFonts w:ascii="Helvetica" w:hAnsi="Helvetica" w:cs="Arial"/>
          <w:color w:val="000000" w:themeColor="text1"/>
          <w:sz w:val="22"/>
          <w:szCs w:val="22"/>
        </w:rPr>
        <w:t xml:space="preserve"> </w:t>
      </w:r>
      <w:r w:rsidR="009F005D" w:rsidRPr="009F005D">
        <w:rPr>
          <w:rFonts w:ascii="Helvetica" w:hAnsi="Helvetica" w:cs="Arial"/>
          <w:b/>
          <w:color w:val="000000" w:themeColor="text1"/>
          <w:sz w:val="22"/>
          <w:szCs w:val="22"/>
        </w:rPr>
        <w:t>[1]</w:t>
      </w:r>
      <w:r w:rsidRPr="009F005D">
        <w:rPr>
          <w:rFonts w:ascii="Helvetica" w:hAnsi="Helvetica" w:cs="Arial"/>
          <w:color w:val="000000" w:themeColor="text1"/>
          <w:sz w:val="22"/>
          <w:szCs w:val="22"/>
        </w:rPr>
        <w:t xml:space="preserve">. </w:t>
      </w:r>
    </w:p>
    <w:p w14:paraId="56012CAB" w14:textId="77777777" w:rsidR="009F005D" w:rsidRPr="009F005D" w:rsidRDefault="009F005D" w:rsidP="009F005D">
      <w:pPr>
        <w:pStyle w:val="ListParagraph"/>
        <w:numPr>
          <w:ilvl w:val="2"/>
          <w:numId w:val="9"/>
        </w:numPr>
        <w:outlineLvl w:val="0"/>
        <w:rPr>
          <w:rFonts w:ascii="Helvetica" w:hAnsi="Helvetica" w:cs="Arial"/>
          <w:color w:val="000000" w:themeColor="text1"/>
          <w:sz w:val="22"/>
          <w:szCs w:val="22"/>
        </w:rPr>
      </w:pPr>
      <w:r>
        <w:rPr>
          <w:rFonts w:ascii="Helvetica" w:hAnsi="Helvetica" w:cs="Arial"/>
          <w:color w:val="000000" w:themeColor="text1"/>
          <w:sz w:val="22"/>
          <w:szCs w:val="22"/>
        </w:rPr>
        <w:t>INTERVIEW</w:t>
      </w:r>
    </w:p>
    <w:p w14:paraId="433BD4F2" w14:textId="78C83424" w:rsidR="00F83C8E" w:rsidRPr="0074233A" w:rsidRDefault="0074233A" w:rsidP="00330F1B">
      <w:pPr>
        <w:contextualSpacing/>
        <w:rPr>
          <w:rFonts w:ascii="Helvetica" w:hAnsi="Helvetica" w:cs="Arial"/>
          <w:b/>
          <w:color w:val="000000" w:themeColor="text1"/>
          <w:sz w:val="22"/>
          <w:szCs w:val="22"/>
        </w:rPr>
      </w:pPr>
      <w:r w:rsidRPr="0074233A">
        <w:rPr>
          <w:rFonts w:ascii="Helvetica" w:hAnsi="Helvetica"/>
          <w:sz w:val="22"/>
          <w:szCs w:val="22"/>
          <w:highlight w:val="green"/>
        </w:rPr>
        <w:t>Author comment: 1.1 and 1.2 were merged as a single interview</w:t>
      </w:r>
    </w:p>
    <w:p w14:paraId="69651251" w14:textId="77777777" w:rsidR="00F83C8E" w:rsidRPr="009F005D" w:rsidRDefault="00F83C8E" w:rsidP="00330F1B">
      <w:pPr>
        <w:contextualSpacing/>
        <w:rPr>
          <w:rFonts w:ascii="Helvetica" w:hAnsi="Helvetica" w:cs="Arial"/>
          <w:b/>
          <w:color w:val="000000" w:themeColor="text1"/>
          <w:sz w:val="22"/>
          <w:szCs w:val="22"/>
        </w:rPr>
      </w:pPr>
    </w:p>
    <w:p w14:paraId="0C3ACC6B" w14:textId="525185CF" w:rsidR="00EE4460" w:rsidRPr="009F005D" w:rsidRDefault="00F22F5E" w:rsidP="00330F1B">
      <w:pPr>
        <w:contextualSpacing/>
        <w:rPr>
          <w:rFonts w:ascii="Helvetica" w:hAnsi="Helvetica" w:cs="Arial"/>
          <w:b/>
          <w:color w:val="000000" w:themeColor="text1"/>
          <w:sz w:val="22"/>
          <w:szCs w:val="22"/>
        </w:rPr>
      </w:pPr>
      <w:r w:rsidRPr="009F005D">
        <w:rPr>
          <w:rFonts w:ascii="Helvetica" w:hAnsi="Helvetica" w:cs="Arial"/>
          <w:b/>
          <w:color w:val="000000" w:themeColor="text1"/>
          <w:sz w:val="22"/>
          <w:szCs w:val="22"/>
        </w:rPr>
        <w:t xml:space="preserve">OPTIONAL </w:t>
      </w:r>
      <w:r w:rsidR="00F95E8D" w:rsidRPr="009F005D">
        <w:rPr>
          <w:rFonts w:ascii="Helvetica" w:hAnsi="Helvetica" w:cs="Arial"/>
          <w:b/>
          <w:color w:val="000000" w:themeColor="text1"/>
          <w:sz w:val="22"/>
          <w:szCs w:val="22"/>
        </w:rPr>
        <w:t>Interview Statements</w:t>
      </w:r>
      <w:r w:rsidR="002B26D4" w:rsidRPr="009F005D">
        <w:rPr>
          <w:rFonts w:ascii="Helvetica" w:hAnsi="Helvetica" w:cs="Arial"/>
          <w:b/>
          <w:color w:val="000000" w:themeColor="text1"/>
          <w:sz w:val="22"/>
          <w:szCs w:val="22"/>
        </w:rPr>
        <w:t xml:space="preserve">: (Said by you on </w:t>
      </w:r>
      <w:proofErr w:type="gramStart"/>
      <w:r w:rsidR="002B26D4" w:rsidRPr="009F005D">
        <w:rPr>
          <w:rFonts w:ascii="Helvetica" w:hAnsi="Helvetica" w:cs="Arial"/>
          <w:b/>
          <w:color w:val="000000" w:themeColor="text1"/>
          <w:sz w:val="22"/>
          <w:szCs w:val="22"/>
        </w:rPr>
        <w:t xml:space="preserve">camera)  </w:t>
      </w:r>
      <w:r w:rsidR="00DC058D" w:rsidRPr="009F005D">
        <w:rPr>
          <w:rFonts w:ascii="Helvetica" w:hAnsi="Helvetica" w:cs="Arial"/>
          <w:b/>
          <w:color w:val="000000" w:themeColor="text1"/>
          <w:sz w:val="22"/>
          <w:szCs w:val="22"/>
        </w:rPr>
        <w:t>-</w:t>
      </w:r>
      <w:proofErr w:type="gramEnd"/>
      <w:r w:rsidR="00DC058D" w:rsidRPr="009F005D">
        <w:rPr>
          <w:rFonts w:ascii="Helvetica" w:hAnsi="Helvetica" w:cs="Arial"/>
          <w:b/>
          <w:color w:val="000000" w:themeColor="text1"/>
          <w:sz w:val="22"/>
          <w:szCs w:val="22"/>
        </w:rPr>
        <w:t xml:space="preserve"> All interview statements may be edited for length and clarity.</w:t>
      </w:r>
    </w:p>
    <w:p w14:paraId="5A08FEC4" w14:textId="77777777" w:rsidR="00D10BFA" w:rsidRPr="009F005D" w:rsidRDefault="00D10BFA" w:rsidP="00330F1B">
      <w:pPr>
        <w:contextualSpacing/>
        <w:rPr>
          <w:rFonts w:ascii="Helvetica" w:hAnsi="Helvetica" w:cs="Arial"/>
          <w:b/>
          <w:color w:val="000000" w:themeColor="text1"/>
          <w:sz w:val="16"/>
          <w:szCs w:val="16"/>
        </w:rPr>
      </w:pPr>
    </w:p>
    <w:p w14:paraId="078235C4" w14:textId="33BA3971" w:rsidR="00330F1B" w:rsidRPr="009F005D" w:rsidRDefault="00A958E3" w:rsidP="00C01C84">
      <w:pPr>
        <w:pStyle w:val="ListParagraph"/>
        <w:numPr>
          <w:ilvl w:val="1"/>
          <w:numId w:val="9"/>
        </w:numPr>
        <w:outlineLvl w:val="0"/>
        <w:rPr>
          <w:rFonts w:ascii="Helvetica" w:hAnsi="Helvetica" w:cs="Arial"/>
          <w:color w:val="000000" w:themeColor="text1"/>
          <w:sz w:val="22"/>
          <w:szCs w:val="22"/>
        </w:rPr>
      </w:pPr>
      <w:proofErr w:type="spellStart"/>
      <w:r w:rsidRPr="009F005D">
        <w:rPr>
          <w:rFonts w:ascii="Helvetica" w:hAnsi="Helvetica" w:cs="Arial"/>
          <w:b/>
          <w:color w:val="000000" w:themeColor="text1"/>
          <w:sz w:val="22"/>
          <w:szCs w:val="22"/>
          <w:u w:val="single"/>
        </w:rPr>
        <w:t>Pierpaolo</w:t>
      </w:r>
      <w:proofErr w:type="spellEnd"/>
      <w:r w:rsidRPr="009F005D">
        <w:rPr>
          <w:rFonts w:ascii="Helvetica" w:hAnsi="Helvetica" w:cs="Arial"/>
          <w:b/>
          <w:color w:val="000000" w:themeColor="text1"/>
          <w:sz w:val="22"/>
          <w:szCs w:val="22"/>
          <w:u w:val="single"/>
        </w:rPr>
        <w:t xml:space="preserve"> Peruzzi</w:t>
      </w:r>
      <w:r w:rsidR="00F83C8E" w:rsidRPr="009F005D">
        <w:rPr>
          <w:rFonts w:ascii="Helvetica" w:hAnsi="Helvetica" w:cs="Arial"/>
          <w:color w:val="000000" w:themeColor="text1"/>
          <w:sz w:val="22"/>
          <w:szCs w:val="22"/>
        </w:rPr>
        <w:t xml:space="preserve">: </w:t>
      </w:r>
      <w:r w:rsidR="00E22E3F" w:rsidRPr="009F005D">
        <w:rPr>
          <w:rFonts w:ascii="Helvetica" w:hAnsi="Helvetica" w:cs="Arial"/>
          <w:color w:val="000000" w:themeColor="text1"/>
          <w:sz w:val="22"/>
          <w:szCs w:val="22"/>
        </w:rPr>
        <w:t>Th</w:t>
      </w:r>
      <w:r w:rsidRPr="009F005D">
        <w:rPr>
          <w:rFonts w:ascii="Helvetica" w:hAnsi="Helvetica" w:cs="Arial"/>
          <w:color w:val="000000" w:themeColor="text1"/>
          <w:sz w:val="22"/>
          <w:szCs w:val="22"/>
        </w:rPr>
        <w:t xml:space="preserve">is technique has implications for the study of microRNA functional interactions in vitro, but, more importantly, it provides a platform for a more effective use of microRNA in therapy. We have mainly developed and used </w:t>
      </w:r>
      <w:proofErr w:type="spellStart"/>
      <w:r w:rsidRPr="009F005D">
        <w:rPr>
          <w:rFonts w:ascii="Helvetica" w:hAnsi="Helvetica" w:cs="Arial"/>
          <w:color w:val="000000" w:themeColor="text1"/>
          <w:sz w:val="22"/>
          <w:szCs w:val="22"/>
        </w:rPr>
        <w:t>used</w:t>
      </w:r>
      <w:proofErr w:type="spellEnd"/>
      <w:r w:rsidRPr="009F005D">
        <w:rPr>
          <w:rFonts w:ascii="Helvetica" w:hAnsi="Helvetica" w:cs="Arial"/>
          <w:color w:val="000000" w:themeColor="text1"/>
          <w:sz w:val="22"/>
          <w:szCs w:val="22"/>
        </w:rPr>
        <w:t xml:space="preserve"> it in the context of brain cancer, but it applies to any diseases </w:t>
      </w:r>
      <w:r w:rsidR="00D20F6B" w:rsidRPr="009F005D">
        <w:rPr>
          <w:rFonts w:ascii="Helvetica" w:hAnsi="Helvetica" w:cs="Arial"/>
          <w:color w:val="000000" w:themeColor="text1"/>
          <w:sz w:val="22"/>
          <w:szCs w:val="22"/>
        </w:rPr>
        <w:t xml:space="preserve">where multiple alterations of </w:t>
      </w:r>
      <w:r w:rsidRPr="009F005D">
        <w:rPr>
          <w:rFonts w:ascii="Helvetica" w:hAnsi="Helvetica" w:cs="Arial"/>
          <w:color w:val="000000" w:themeColor="text1"/>
          <w:sz w:val="22"/>
          <w:szCs w:val="22"/>
        </w:rPr>
        <w:t>gene expressio</w:t>
      </w:r>
      <w:r w:rsidR="00D20F6B" w:rsidRPr="009F005D">
        <w:rPr>
          <w:rFonts w:ascii="Helvetica" w:hAnsi="Helvetica" w:cs="Arial"/>
          <w:color w:val="000000" w:themeColor="text1"/>
          <w:sz w:val="22"/>
          <w:szCs w:val="22"/>
        </w:rPr>
        <w:t>n are involved</w:t>
      </w:r>
      <w:r w:rsidR="009F005D">
        <w:rPr>
          <w:rFonts w:ascii="Helvetica" w:hAnsi="Helvetica" w:cs="Arial"/>
          <w:color w:val="000000" w:themeColor="text1"/>
          <w:sz w:val="22"/>
          <w:szCs w:val="22"/>
        </w:rPr>
        <w:t xml:space="preserve"> </w:t>
      </w:r>
      <w:r w:rsidR="009F005D" w:rsidRPr="009F005D">
        <w:rPr>
          <w:rFonts w:ascii="Helvetica" w:hAnsi="Helvetica" w:cs="Arial"/>
          <w:b/>
          <w:color w:val="000000" w:themeColor="text1"/>
          <w:sz w:val="22"/>
          <w:szCs w:val="22"/>
        </w:rPr>
        <w:t>[1]</w:t>
      </w:r>
      <w:r w:rsidR="00D20F6B" w:rsidRPr="009F005D">
        <w:rPr>
          <w:rFonts w:ascii="Helvetica" w:hAnsi="Helvetica" w:cs="Arial"/>
          <w:color w:val="000000" w:themeColor="text1"/>
          <w:sz w:val="22"/>
          <w:szCs w:val="22"/>
        </w:rPr>
        <w:t xml:space="preserve">. </w:t>
      </w:r>
    </w:p>
    <w:p w14:paraId="477A23BF" w14:textId="77777777" w:rsidR="009F005D" w:rsidRPr="00C01C84" w:rsidRDefault="009F005D" w:rsidP="009F005D">
      <w:pPr>
        <w:pStyle w:val="ListParagraph"/>
        <w:numPr>
          <w:ilvl w:val="2"/>
          <w:numId w:val="9"/>
        </w:numPr>
        <w:outlineLvl w:val="0"/>
        <w:rPr>
          <w:rFonts w:ascii="Helvetica" w:hAnsi="Helvetica" w:cs="Arial"/>
          <w:color w:val="000000" w:themeColor="text1"/>
          <w:sz w:val="22"/>
          <w:szCs w:val="22"/>
        </w:rPr>
      </w:pPr>
      <w:r w:rsidRPr="00C01C84">
        <w:rPr>
          <w:rFonts w:ascii="Helvetica" w:hAnsi="Helvetica" w:cs="Arial"/>
          <w:color w:val="000000" w:themeColor="text1"/>
          <w:sz w:val="22"/>
          <w:szCs w:val="22"/>
        </w:rPr>
        <w:t>INTERVIEW</w:t>
      </w:r>
    </w:p>
    <w:p w14:paraId="506C69ED" w14:textId="77777777" w:rsidR="00511F52" w:rsidRPr="00C01C84" w:rsidRDefault="00511F52" w:rsidP="00330F1B">
      <w:pPr>
        <w:ind w:left="1080"/>
        <w:contextualSpacing/>
        <w:outlineLvl w:val="0"/>
        <w:rPr>
          <w:rFonts w:ascii="Helvetica" w:hAnsi="Helvetica" w:cs="Arial"/>
          <w:color w:val="000000" w:themeColor="text1"/>
          <w:sz w:val="22"/>
          <w:szCs w:val="22"/>
        </w:rPr>
      </w:pPr>
    </w:p>
    <w:p w14:paraId="09E08E31" w14:textId="244E0F63" w:rsidR="000D065F" w:rsidRPr="00C01C84" w:rsidRDefault="00795F83" w:rsidP="00C01C84">
      <w:pPr>
        <w:pStyle w:val="ListParagraph"/>
        <w:numPr>
          <w:ilvl w:val="1"/>
          <w:numId w:val="9"/>
        </w:numPr>
        <w:outlineLvl w:val="0"/>
        <w:rPr>
          <w:rFonts w:ascii="Helvetica" w:hAnsi="Helvetica" w:cs="Arial"/>
          <w:color w:val="000000" w:themeColor="text1"/>
          <w:sz w:val="22"/>
          <w:szCs w:val="22"/>
        </w:rPr>
      </w:pPr>
      <w:r w:rsidRPr="00C01C84">
        <w:rPr>
          <w:rFonts w:ascii="Helvetica" w:hAnsi="Helvetica" w:cs="Arial"/>
          <w:b/>
          <w:color w:val="000000" w:themeColor="text1"/>
          <w:sz w:val="22"/>
          <w:szCs w:val="22"/>
          <w:u w:val="single"/>
        </w:rPr>
        <w:t>Vivek Bhaskaran</w:t>
      </w:r>
      <w:r w:rsidR="00C01C84" w:rsidRPr="00C01C84">
        <w:rPr>
          <w:rFonts w:ascii="Helvetica" w:hAnsi="Helvetica" w:cs="Arial"/>
          <w:color w:val="000000" w:themeColor="text1"/>
          <w:sz w:val="22"/>
          <w:szCs w:val="22"/>
          <w:u w:val="single"/>
        </w:rPr>
        <w:t>:</w:t>
      </w:r>
      <w:r w:rsidR="00C01C84" w:rsidRPr="00C01C84" w:rsidDel="00B21E77">
        <w:rPr>
          <w:rFonts w:ascii="Helvetica" w:hAnsi="Helvetica" w:cs="Arial"/>
          <w:color w:val="000000" w:themeColor="text1"/>
          <w:sz w:val="22"/>
          <w:szCs w:val="22"/>
        </w:rPr>
        <w:t xml:space="preserve"> </w:t>
      </w:r>
      <w:r w:rsidR="00E8773B" w:rsidRPr="00385235">
        <w:rPr>
          <w:rFonts w:ascii="Helvetica" w:hAnsi="Helvetica" w:cs="Arial"/>
          <w:color w:val="000000" w:themeColor="text1"/>
          <w:sz w:val="22"/>
          <w:szCs w:val="22"/>
        </w:rPr>
        <w:t>We have tested</w:t>
      </w:r>
      <w:r w:rsidR="000114FA" w:rsidRPr="00C01C84">
        <w:rPr>
          <w:rFonts w:ascii="Helvetica" w:hAnsi="Helvetica" w:cs="Arial"/>
          <w:color w:val="000000" w:themeColor="text1"/>
          <w:sz w:val="22"/>
          <w:szCs w:val="22"/>
        </w:rPr>
        <w:t xml:space="preserve"> our artificial transgenes</w:t>
      </w:r>
      <w:r w:rsidR="00E8773B" w:rsidRPr="00385235">
        <w:rPr>
          <w:rFonts w:ascii="Helvetica" w:hAnsi="Helvetica" w:cs="Arial"/>
          <w:color w:val="000000" w:themeColor="text1"/>
          <w:sz w:val="22"/>
          <w:szCs w:val="22"/>
        </w:rPr>
        <w:t xml:space="preserve"> </w:t>
      </w:r>
      <w:r w:rsidR="003D111C" w:rsidRPr="00C01C84">
        <w:rPr>
          <w:rFonts w:ascii="Helvetica" w:hAnsi="Helvetica" w:cs="Arial"/>
          <w:color w:val="000000" w:themeColor="text1"/>
          <w:sz w:val="22"/>
          <w:szCs w:val="22"/>
        </w:rPr>
        <w:t xml:space="preserve">in </w:t>
      </w:r>
      <w:r w:rsidR="00E8773B" w:rsidRPr="00385235">
        <w:rPr>
          <w:rFonts w:ascii="Helvetica" w:hAnsi="Helvetica" w:cs="Arial"/>
          <w:color w:val="000000" w:themeColor="text1"/>
          <w:sz w:val="22"/>
          <w:szCs w:val="22"/>
        </w:rPr>
        <w:t>other models such as breast and thyroid cancer lines showing the reproducibility of this technique.</w:t>
      </w:r>
    </w:p>
    <w:p w14:paraId="2BDA3196" w14:textId="77777777" w:rsidR="00C01C84" w:rsidRPr="00C01C84" w:rsidRDefault="00C01C84" w:rsidP="00C01C84">
      <w:pPr>
        <w:pStyle w:val="ListParagraph"/>
        <w:numPr>
          <w:ilvl w:val="2"/>
          <w:numId w:val="9"/>
        </w:numPr>
        <w:outlineLvl w:val="0"/>
        <w:rPr>
          <w:rFonts w:ascii="Helvetica" w:hAnsi="Helvetica" w:cs="Arial"/>
          <w:color w:val="000000" w:themeColor="text1"/>
          <w:sz w:val="22"/>
          <w:szCs w:val="22"/>
        </w:rPr>
      </w:pPr>
      <w:r w:rsidRPr="00C01C84">
        <w:rPr>
          <w:rFonts w:ascii="Helvetica" w:hAnsi="Helvetica" w:cs="Arial"/>
          <w:color w:val="000000" w:themeColor="text1"/>
          <w:sz w:val="22"/>
          <w:szCs w:val="22"/>
        </w:rPr>
        <w:t>INTERVIEW</w:t>
      </w:r>
    </w:p>
    <w:p w14:paraId="644B27DC" w14:textId="77777777" w:rsidR="00330F1B" w:rsidRPr="00C01C84" w:rsidRDefault="00330F1B" w:rsidP="00330F1B">
      <w:pPr>
        <w:ind w:left="1080"/>
        <w:contextualSpacing/>
        <w:outlineLvl w:val="0"/>
        <w:rPr>
          <w:rFonts w:ascii="Helvetica" w:hAnsi="Helvetica" w:cs="Arial"/>
          <w:color w:val="000000" w:themeColor="text1"/>
          <w:sz w:val="22"/>
          <w:szCs w:val="22"/>
        </w:rPr>
      </w:pPr>
    </w:p>
    <w:p w14:paraId="2A3743A9" w14:textId="1002FE9B" w:rsidR="00336C61" w:rsidRPr="00C01C84" w:rsidRDefault="00795F83" w:rsidP="00336C61">
      <w:pPr>
        <w:pStyle w:val="ListParagraph"/>
        <w:numPr>
          <w:ilvl w:val="1"/>
          <w:numId w:val="9"/>
        </w:numPr>
        <w:outlineLvl w:val="0"/>
        <w:rPr>
          <w:rFonts w:ascii="Helvetica" w:hAnsi="Helvetica" w:cs="Arial"/>
          <w:color w:val="000000" w:themeColor="text1"/>
          <w:sz w:val="22"/>
          <w:szCs w:val="22"/>
        </w:rPr>
      </w:pPr>
      <w:r w:rsidRPr="00C01C84">
        <w:rPr>
          <w:rFonts w:ascii="Helvetica" w:hAnsi="Helvetica" w:cs="Arial"/>
          <w:b/>
          <w:color w:val="000000" w:themeColor="text1"/>
          <w:sz w:val="22"/>
          <w:szCs w:val="22"/>
          <w:u w:val="single"/>
        </w:rPr>
        <w:t>Vivek Bhaskaran</w:t>
      </w:r>
      <w:r w:rsidR="00C01C84">
        <w:rPr>
          <w:rFonts w:ascii="Helvetica" w:hAnsi="Helvetica" w:cs="Arial"/>
          <w:color w:val="000000" w:themeColor="text1"/>
          <w:sz w:val="22"/>
          <w:szCs w:val="22"/>
        </w:rPr>
        <w:t xml:space="preserve">: </w:t>
      </w:r>
      <w:r w:rsidR="007A7D3B" w:rsidRPr="00C01C84">
        <w:rPr>
          <w:rFonts w:ascii="Helvetica" w:hAnsi="Helvetica" w:cs="Arial"/>
          <w:color w:val="000000" w:themeColor="text1"/>
          <w:sz w:val="22"/>
          <w:szCs w:val="22"/>
        </w:rPr>
        <w:t>Basic k</w:t>
      </w:r>
      <w:r w:rsidR="00091D1C" w:rsidRPr="00385235">
        <w:rPr>
          <w:rFonts w:ascii="Helvetica" w:hAnsi="Helvetica" w:cs="Arial"/>
          <w:color w:val="000000" w:themeColor="text1"/>
          <w:sz w:val="22"/>
          <w:szCs w:val="22"/>
        </w:rPr>
        <w:t xml:space="preserve">nowledge of </w:t>
      </w:r>
      <w:r w:rsidR="00A958E3" w:rsidRPr="00C01C84">
        <w:rPr>
          <w:rFonts w:ascii="Helvetica" w:hAnsi="Helvetica" w:cs="Arial"/>
          <w:color w:val="000000" w:themeColor="text1"/>
          <w:sz w:val="22"/>
          <w:szCs w:val="22"/>
        </w:rPr>
        <w:t xml:space="preserve">bioinformatics and microRNA biology </w:t>
      </w:r>
      <w:r w:rsidR="00091D1C" w:rsidRPr="00385235">
        <w:rPr>
          <w:rFonts w:ascii="Helvetica" w:hAnsi="Helvetica" w:cs="Arial"/>
          <w:color w:val="000000" w:themeColor="text1"/>
          <w:sz w:val="22"/>
          <w:szCs w:val="22"/>
        </w:rPr>
        <w:t>is</w:t>
      </w:r>
      <w:r w:rsidR="007A7D3B" w:rsidRPr="00C01C84">
        <w:rPr>
          <w:rFonts w:ascii="Helvetica" w:hAnsi="Helvetica" w:cs="Arial"/>
          <w:color w:val="000000" w:themeColor="text1"/>
          <w:sz w:val="22"/>
          <w:szCs w:val="22"/>
        </w:rPr>
        <w:t xml:space="preserve"> helpful </w:t>
      </w:r>
      <w:r w:rsidR="00091D1C" w:rsidRPr="00385235">
        <w:rPr>
          <w:rFonts w:ascii="Helvetica" w:hAnsi="Helvetica" w:cs="Arial"/>
          <w:color w:val="000000" w:themeColor="text1"/>
          <w:sz w:val="22"/>
          <w:szCs w:val="22"/>
        </w:rPr>
        <w:t>for this protocol</w:t>
      </w:r>
      <w:r w:rsidR="007A7D3B" w:rsidRPr="00C01C84">
        <w:rPr>
          <w:rFonts w:ascii="Helvetica" w:hAnsi="Helvetica" w:cs="Arial"/>
          <w:color w:val="000000" w:themeColor="text1"/>
          <w:sz w:val="22"/>
          <w:szCs w:val="22"/>
        </w:rPr>
        <w:t xml:space="preserve">, but not indispensable. </w:t>
      </w:r>
      <w:r w:rsidR="002068E8" w:rsidRPr="00C01C84">
        <w:rPr>
          <w:rFonts w:ascii="Helvetica" w:hAnsi="Helvetica" w:cs="Arial"/>
          <w:color w:val="000000" w:themeColor="text1"/>
          <w:sz w:val="22"/>
          <w:szCs w:val="22"/>
        </w:rPr>
        <w:t xml:space="preserve"> A b</w:t>
      </w:r>
      <w:r w:rsidR="007A7D3B" w:rsidRPr="00C01C84">
        <w:rPr>
          <w:rFonts w:ascii="Helvetica" w:hAnsi="Helvetica" w:cs="Arial"/>
          <w:color w:val="000000" w:themeColor="text1"/>
          <w:sz w:val="22"/>
          <w:szCs w:val="22"/>
        </w:rPr>
        <w:t xml:space="preserve">ioinformatics </w:t>
      </w:r>
      <w:r w:rsidR="002068E8" w:rsidRPr="00C01C84">
        <w:rPr>
          <w:rFonts w:ascii="Helvetica" w:hAnsi="Helvetica" w:cs="Arial"/>
          <w:color w:val="000000" w:themeColor="text1"/>
          <w:sz w:val="22"/>
          <w:szCs w:val="22"/>
        </w:rPr>
        <w:t xml:space="preserve">approach </w:t>
      </w:r>
      <w:r w:rsidR="007A7D3B" w:rsidRPr="00C01C84">
        <w:rPr>
          <w:rFonts w:ascii="Helvetica" w:hAnsi="Helvetica" w:cs="Arial"/>
          <w:color w:val="000000" w:themeColor="text1"/>
          <w:sz w:val="22"/>
          <w:szCs w:val="22"/>
        </w:rPr>
        <w:t xml:space="preserve">is important </w:t>
      </w:r>
      <w:r w:rsidR="00A958E3" w:rsidRPr="00C01C84">
        <w:rPr>
          <w:rFonts w:ascii="Helvetica" w:hAnsi="Helvetica" w:cs="Arial"/>
          <w:color w:val="000000" w:themeColor="text1"/>
          <w:sz w:val="22"/>
          <w:szCs w:val="22"/>
        </w:rPr>
        <w:t xml:space="preserve">to define </w:t>
      </w:r>
      <w:r w:rsidR="007A7D3B" w:rsidRPr="00C01C84">
        <w:rPr>
          <w:rFonts w:ascii="Helvetica" w:hAnsi="Helvetica" w:cs="Arial"/>
          <w:color w:val="000000" w:themeColor="text1"/>
          <w:sz w:val="22"/>
          <w:szCs w:val="22"/>
        </w:rPr>
        <w:t xml:space="preserve">relevant </w:t>
      </w:r>
      <w:r w:rsidR="00A958E3" w:rsidRPr="00C01C84">
        <w:rPr>
          <w:rFonts w:ascii="Helvetica" w:hAnsi="Helvetica" w:cs="Arial"/>
          <w:color w:val="000000" w:themeColor="text1"/>
          <w:sz w:val="22"/>
          <w:szCs w:val="22"/>
        </w:rPr>
        <w:t>microRNA combinations at the theoretical level, while</w:t>
      </w:r>
      <w:r w:rsidR="007A7D3B" w:rsidRPr="00C01C84">
        <w:rPr>
          <w:rFonts w:ascii="Helvetica" w:hAnsi="Helvetica" w:cs="Arial"/>
          <w:color w:val="000000" w:themeColor="text1"/>
          <w:sz w:val="22"/>
          <w:szCs w:val="22"/>
        </w:rPr>
        <w:t xml:space="preserve"> familiarity with the microRNA </w:t>
      </w:r>
      <w:r w:rsidR="00126D97" w:rsidRPr="00C01C84">
        <w:rPr>
          <w:rFonts w:ascii="Helvetica" w:hAnsi="Helvetica" w:cs="Arial"/>
          <w:color w:val="000000" w:themeColor="text1"/>
          <w:sz w:val="22"/>
          <w:szCs w:val="22"/>
        </w:rPr>
        <w:t>processing</w:t>
      </w:r>
      <w:r w:rsidR="002068E8" w:rsidRPr="00C01C84">
        <w:rPr>
          <w:rFonts w:ascii="Helvetica" w:hAnsi="Helvetica" w:cs="Arial"/>
          <w:color w:val="000000" w:themeColor="text1"/>
          <w:sz w:val="22"/>
          <w:szCs w:val="22"/>
        </w:rPr>
        <w:t xml:space="preserve"> machinery</w:t>
      </w:r>
      <w:r w:rsidR="00126D97" w:rsidRPr="00C01C84">
        <w:rPr>
          <w:rFonts w:ascii="Helvetica" w:hAnsi="Helvetica" w:cs="Arial"/>
          <w:color w:val="000000" w:themeColor="text1"/>
          <w:sz w:val="22"/>
          <w:szCs w:val="22"/>
        </w:rPr>
        <w:t xml:space="preserve"> </w:t>
      </w:r>
      <w:r w:rsidR="00A958E3" w:rsidRPr="00C01C84">
        <w:rPr>
          <w:rFonts w:ascii="Helvetica" w:hAnsi="Helvetica" w:cs="Arial"/>
          <w:color w:val="000000" w:themeColor="text1"/>
          <w:sz w:val="22"/>
          <w:szCs w:val="22"/>
        </w:rPr>
        <w:t xml:space="preserve">is important to understand how these different microRNAs can be assembled into artificial DNA clusters that can be successfully processed once delivered to receiving cells. </w:t>
      </w:r>
    </w:p>
    <w:p w14:paraId="545C6BBB" w14:textId="77777777" w:rsidR="00385235" w:rsidRPr="009F005D" w:rsidRDefault="00385235" w:rsidP="00385235">
      <w:pPr>
        <w:pStyle w:val="ListParagraph"/>
        <w:numPr>
          <w:ilvl w:val="2"/>
          <w:numId w:val="9"/>
        </w:numPr>
        <w:outlineLvl w:val="0"/>
        <w:rPr>
          <w:rFonts w:ascii="Helvetica" w:hAnsi="Helvetica" w:cs="Arial"/>
          <w:color w:val="000000" w:themeColor="text1"/>
          <w:sz w:val="22"/>
          <w:szCs w:val="22"/>
        </w:rPr>
      </w:pPr>
      <w:r>
        <w:rPr>
          <w:rFonts w:ascii="Helvetica" w:hAnsi="Helvetica" w:cs="Arial"/>
          <w:color w:val="000000" w:themeColor="text1"/>
          <w:sz w:val="22"/>
          <w:szCs w:val="22"/>
        </w:rPr>
        <w:t>INTERVIEW</w:t>
      </w:r>
    </w:p>
    <w:p w14:paraId="6AFB5252" w14:textId="77777777" w:rsidR="001819E3" w:rsidRDefault="001819E3" w:rsidP="00330F1B">
      <w:pPr>
        <w:contextualSpacing/>
        <w:rPr>
          <w:rFonts w:ascii="Helvetica" w:hAnsi="Helvetica" w:cs="Arial"/>
          <w:b/>
          <w:sz w:val="22"/>
          <w:szCs w:val="22"/>
        </w:rPr>
      </w:pPr>
    </w:p>
    <w:p w14:paraId="23F214FD" w14:textId="77777777" w:rsidR="004C6A8C" w:rsidRDefault="004C6A8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4C599691"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38E2FC9D" w14:textId="15D5FEF1" w:rsidR="004C6A8C" w:rsidRPr="001E4374" w:rsidRDefault="001E4374" w:rsidP="00807BB0">
      <w:pPr>
        <w:pStyle w:val="BodyText"/>
        <w:numPr>
          <w:ilvl w:val="0"/>
          <w:numId w:val="12"/>
        </w:numPr>
        <w:spacing w:before="240"/>
        <w:rPr>
          <w:rFonts w:ascii="Helvetica" w:hAnsi="Helvetica" w:cs="Arial"/>
          <w:b/>
          <w:i w:val="0"/>
          <w:sz w:val="22"/>
          <w:szCs w:val="22"/>
        </w:rPr>
      </w:pPr>
      <w:r w:rsidRPr="001E4374">
        <w:rPr>
          <w:rFonts w:ascii="Helvetica" w:hAnsi="Helvetica" w:cs="Arial"/>
          <w:b/>
          <w:i w:val="0"/>
          <w:sz w:val="22"/>
          <w:szCs w:val="22"/>
        </w:rPr>
        <w:t xml:space="preserve">Induction of </w:t>
      </w:r>
      <w:r>
        <w:rPr>
          <w:rFonts w:ascii="Helvetica" w:hAnsi="Helvetica" w:cs="Arial"/>
          <w:b/>
          <w:i w:val="0"/>
          <w:sz w:val="22"/>
          <w:szCs w:val="22"/>
        </w:rPr>
        <w:t>C</w:t>
      </w:r>
      <w:r w:rsidRPr="001E4374">
        <w:rPr>
          <w:rFonts w:ascii="Helvetica" w:hAnsi="Helvetica" w:cs="Arial"/>
          <w:b/>
          <w:i w:val="0"/>
          <w:sz w:val="22"/>
          <w:szCs w:val="22"/>
        </w:rPr>
        <w:t xml:space="preserve">ell </w:t>
      </w:r>
      <w:r>
        <w:rPr>
          <w:rFonts w:ascii="Helvetica" w:hAnsi="Helvetica" w:cs="Arial"/>
          <w:b/>
          <w:i w:val="0"/>
          <w:sz w:val="22"/>
          <w:szCs w:val="22"/>
        </w:rPr>
        <w:t>D</w:t>
      </w:r>
      <w:r w:rsidRPr="001E4374">
        <w:rPr>
          <w:rFonts w:ascii="Helvetica" w:hAnsi="Helvetica" w:cs="Arial"/>
          <w:b/>
          <w:i w:val="0"/>
          <w:sz w:val="22"/>
          <w:szCs w:val="22"/>
        </w:rPr>
        <w:t>ifferentiation</w:t>
      </w:r>
    </w:p>
    <w:p w14:paraId="0FD7D350" w14:textId="0CAE8CEF" w:rsidR="00807BB0" w:rsidRPr="003C4C50" w:rsidRDefault="00807BB0" w:rsidP="00B72A97">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coat dish, </w:t>
      </w:r>
      <w:r w:rsidR="0031272E">
        <w:rPr>
          <w:rFonts w:ascii="Helvetica" w:hAnsi="Helvetica" w:cs="Arial"/>
          <w:sz w:val="22"/>
          <w:szCs w:val="22"/>
        </w:rPr>
        <w:t xml:space="preserve">first </w:t>
      </w:r>
      <w:r w:rsidRPr="003C4C50">
        <w:rPr>
          <w:rFonts w:ascii="Helvetica" w:hAnsi="Helvetica" w:cs="Arial"/>
          <w:sz w:val="22"/>
          <w:szCs w:val="22"/>
        </w:rPr>
        <w:t xml:space="preserve">dissolve poly-D-lysine in water at a concentration of 100 micrograms per milliliter </w:t>
      </w:r>
      <w:r w:rsidRPr="003C4C50">
        <w:rPr>
          <w:rFonts w:ascii="Helvetica" w:hAnsi="Helvetica" w:cs="Arial"/>
          <w:b/>
          <w:sz w:val="22"/>
          <w:szCs w:val="22"/>
        </w:rPr>
        <w:t>[1]</w:t>
      </w:r>
      <w:r w:rsidRPr="003C4C50">
        <w:rPr>
          <w:rFonts w:ascii="Helvetica" w:hAnsi="Helvetica" w:cs="Arial"/>
          <w:sz w:val="22"/>
          <w:szCs w:val="22"/>
        </w:rPr>
        <w:t xml:space="preserve">. </w:t>
      </w:r>
      <w:r w:rsidR="0031272E" w:rsidRPr="003C4C50">
        <w:rPr>
          <w:rFonts w:ascii="Helvetica" w:hAnsi="Helvetica" w:cs="Arial"/>
          <w:sz w:val="22"/>
          <w:szCs w:val="22"/>
        </w:rPr>
        <w:t xml:space="preserve">Pour the solution into a dish at </w:t>
      </w:r>
      <w:r w:rsidR="001E4374" w:rsidRPr="003C4C50">
        <w:rPr>
          <w:rFonts w:ascii="Helvetica" w:hAnsi="Helvetica" w:cs="Arial"/>
          <w:sz w:val="22"/>
          <w:szCs w:val="22"/>
        </w:rPr>
        <w:t xml:space="preserve">the amount of </w:t>
      </w:r>
      <w:r w:rsidR="0031272E" w:rsidRPr="003C4C50">
        <w:rPr>
          <w:rFonts w:ascii="Helvetica" w:hAnsi="Helvetica" w:cs="Arial"/>
          <w:sz w:val="22"/>
          <w:szCs w:val="22"/>
        </w:rPr>
        <w:t xml:space="preserve">1 </w:t>
      </w:r>
      <w:r w:rsidRPr="003C4C50">
        <w:rPr>
          <w:rFonts w:ascii="Helvetica" w:hAnsi="Helvetica" w:cs="Arial"/>
          <w:sz w:val="22"/>
          <w:szCs w:val="22"/>
        </w:rPr>
        <w:t>milliliter of solution per 25 square centimeters surface</w:t>
      </w:r>
      <w:r w:rsidR="00AB2CA7" w:rsidRPr="003C4C50">
        <w:rPr>
          <w:rFonts w:ascii="Helvetica" w:hAnsi="Helvetica" w:cs="Arial"/>
          <w:sz w:val="22"/>
          <w:szCs w:val="22"/>
        </w:rPr>
        <w:t xml:space="preserve">, swirl the dish to make sure of coverage of the </w:t>
      </w:r>
      <w:r w:rsidR="00BB218B" w:rsidRPr="003C4C50">
        <w:rPr>
          <w:rFonts w:ascii="Helvetica" w:hAnsi="Helvetica" w:cs="Arial"/>
          <w:sz w:val="22"/>
          <w:szCs w:val="22"/>
        </w:rPr>
        <w:t>whole dish</w:t>
      </w:r>
      <w:r w:rsidR="0031272E" w:rsidRPr="003C4C50">
        <w:rPr>
          <w:rFonts w:ascii="Helvetica" w:hAnsi="Helvetica" w:cs="Arial"/>
          <w:sz w:val="22"/>
          <w:szCs w:val="22"/>
        </w:rPr>
        <w:t xml:space="preserve"> </w:t>
      </w:r>
      <w:r w:rsidR="0031272E" w:rsidRPr="003C4C50">
        <w:rPr>
          <w:rFonts w:ascii="Helvetica" w:hAnsi="Helvetica" w:cs="Arial"/>
          <w:b/>
          <w:sz w:val="22"/>
          <w:szCs w:val="22"/>
        </w:rPr>
        <w:t>[2]</w:t>
      </w:r>
      <w:r w:rsidRPr="003C4C50">
        <w:rPr>
          <w:rFonts w:ascii="Helvetica" w:hAnsi="Helvetica" w:cs="Arial"/>
          <w:sz w:val="22"/>
          <w:szCs w:val="22"/>
        </w:rPr>
        <w:t>.</w:t>
      </w:r>
    </w:p>
    <w:p w14:paraId="68415FFE" w14:textId="0E12BD0F" w:rsidR="001E4374" w:rsidRPr="003C4C50" w:rsidRDefault="001E4374" w:rsidP="001E4374">
      <w:pPr>
        <w:numPr>
          <w:ilvl w:val="2"/>
          <w:numId w:val="12"/>
        </w:numPr>
        <w:spacing w:before="240"/>
        <w:outlineLvl w:val="0"/>
        <w:rPr>
          <w:rFonts w:ascii="Helvetica" w:hAnsi="Helvetica" w:cs="Arial"/>
          <w:sz w:val="22"/>
          <w:szCs w:val="22"/>
        </w:rPr>
      </w:pPr>
      <w:r w:rsidRPr="003C4C50">
        <w:rPr>
          <w:rFonts w:ascii="Helvetica" w:hAnsi="Helvetica" w:cs="Arial"/>
          <w:sz w:val="22"/>
          <w:szCs w:val="22"/>
        </w:rPr>
        <w:t>Talent makes a PDL solution.</w:t>
      </w:r>
    </w:p>
    <w:p w14:paraId="7701E800" w14:textId="22909709" w:rsidR="004C6A8C" w:rsidRPr="008464C0" w:rsidRDefault="001E4374" w:rsidP="008464C0">
      <w:pPr>
        <w:numPr>
          <w:ilvl w:val="2"/>
          <w:numId w:val="12"/>
        </w:numPr>
        <w:spacing w:before="240"/>
        <w:outlineLvl w:val="0"/>
        <w:rPr>
          <w:rFonts w:ascii="Helvetica" w:hAnsi="Helvetica" w:cs="Arial"/>
          <w:sz w:val="22"/>
          <w:szCs w:val="22"/>
        </w:rPr>
      </w:pPr>
      <w:r>
        <w:rPr>
          <w:rFonts w:ascii="Helvetica" w:hAnsi="Helvetica" w:cs="Arial"/>
          <w:sz w:val="22"/>
          <w:szCs w:val="22"/>
        </w:rPr>
        <w:t>Talent pours the solution into a dish and swirls.</w:t>
      </w:r>
    </w:p>
    <w:p w14:paraId="5AA48C7A" w14:textId="07DCD0BC" w:rsidR="004C6A8C" w:rsidRPr="004B3582" w:rsidRDefault="001E4374" w:rsidP="00B72A97">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w:t>
      </w:r>
      <w:r w:rsidRPr="00B72A97">
        <w:rPr>
          <w:rFonts w:ascii="Helvetica" w:hAnsi="Helvetica" w:cs="Arial"/>
          <w:sz w:val="22"/>
          <w:szCs w:val="22"/>
        </w:rPr>
        <w:t>6 h</w:t>
      </w:r>
      <w:r>
        <w:rPr>
          <w:rFonts w:ascii="Helvetica" w:hAnsi="Helvetica" w:cs="Arial"/>
          <w:sz w:val="22"/>
          <w:szCs w:val="22"/>
        </w:rPr>
        <w:t xml:space="preserve">ours, </w:t>
      </w:r>
      <w:r w:rsidR="00002516">
        <w:rPr>
          <w:rFonts w:ascii="Helvetica" w:hAnsi="Helvetica" w:cs="Arial"/>
          <w:sz w:val="22"/>
          <w:szCs w:val="22"/>
        </w:rPr>
        <w:t xml:space="preserve">aspirate the </w:t>
      </w:r>
      <w:r w:rsidR="00086E0B" w:rsidRPr="003C4C50">
        <w:rPr>
          <w:rFonts w:ascii="Helvetica" w:hAnsi="Helvetica" w:cs="Arial"/>
          <w:sz w:val="22"/>
          <w:szCs w:val="22"/>
        </w:rPr>
        <w:t xml:space="preserve">poly-D-lysine </w:t>
      </w:r>
      <w:r w:rsidR="009F4762">
        <w:rPr>
          <w:rFonts w:ascii="Helvetica" w:hAnsi="Helvetica" w:cs="Arial"/>
          <w:sz w:val="22"/>
          <w:szCs w:val="22"/>
        </w:rPr>
        <w:t xml:space="preserve">solution and </w:t>
      </w:r>
      <w:r>
        <w:rPr>
          <w:rFonts w:ascii="Helvetica" w:hAnsi="Helvetica" w:cs="Arial"/>
          <w:sz w:val="22"/>
          <w:szCs w:val="22"/>
        </w:rPr>
        <w:t>r</w:t>
      </w:r>
      <w:r w:rsidRPr="00B72A97">
        <w:rPr>
          <w:rFonts w:ascii="Helvetica" w:hAnsi="Helvetica" w:cs="Arial"/>
          <w:sz w:val="22"/>
          <w:szCs w:val="22"/>
        </w:rPr>
        <w:t xml:space="preserve">inse </w:t>
      </w:r>
      <w:r>
        <w:rPr>
          <w:rFonts w:ascii="Helvetica" w:hAnsi="Helvetica" w:cs="Arial"/>
          <w:sz w:val="22"/>
          <w:szCs w:val="22"/>
        </w:rPr>
        <w:t>twice</w:t>
      </w:r>
      <w:r w:rsidRPr="00B72A97">
        <w:rPr>
          <w:rFonts w:ascii="Helvetica" w:hAnsi="Helvetica" w:cs="Arial"/>
          <w:sz w:val="22"/>
          <w:szCs w:val="22"/>
        </w:rPr>
        <w:t xml:space="preserve"> with PBS</w:t>
      </w:r>
      <w:r>
        <w:rPr>
          <w:rFonts w:ascii="Helvetica" w:hAnsi="Helvetica" w:cs="Arial"/>
          <w:sz w:val="22"/>
          <w:szCs w:val="22"/>
        </w:rPr>
        <w:t xml:space="preserve"> </w:t>
      </w:r>
      <w:r w:rsidRPr="00100BC5">
        <w:rPr>
          <w:rFonts w:ascii="Helvetica" w:hAnsi="Helvetica" w:cs="Arial"/>
          <w:b/>
          <w:sz w:val="22"/>
          <w:szCs w:val="22"/>
        </w:rPr>
        <w:t>[</w:t>
      </w:r>
      <w:r>
        <w:rPr>
          <w:rFonts w:ascii="Helvetica" w:hAnsi="Helvetica" w:cs="Arial"/>
          <w:b/>
          <w:sz w:val="22"/>
          <w:szCs w:val="22"/>
        </w:rPr>
        <w:t>1</w:t>
      </w:r>
      <w:r w:rsidRPr="00100BC5">
        <w:rPr>
          <w:rFonts w:ascii="Helvetica" w:hAnsi="Helvetica" w:cs="Arial"/>
          <w:b/>
          <w:sz w:val="22"/>
          <w:szCs w:val="22"/>
        </w:rPr>
        <w:t>]</w:t>
      </w:r>
      <w:r w:rsidRPr="00B72A97">
        <w:rPr>
          <w:rFonts w:ascii="Helvetica" w:hAnsi="Helvetica" w:cs="Arial"/>
          <w:sz w:val="22"/>
          <w:szCs w:val="22"/>
        </w:rPr>
        <w:t>.</w:t>
      </w:r>
      <w:r>
        <w:rPr>
          <w:rFonts w:ascii="Helvetica" w:hAnsi="Helvetica" w:cs="Arial"/>
          <w:sz w:val="22"/>
          <w:szCs w:val="22"/>
        </w:rPr>
        <w:t xml:space="preserve"> </w:t>
      </w:r>
      <w:r w:rsidR="004C6A8C" w:rsidRPr="004B3582">
        <w:rPr>
          <w:rFonts w:ascii="Helvetica" w:hAnsi="Helvetica" w:cs="Arial"/>
          <w:sz w:val="22"/>
          <w:szCs w:val="22"/>
        </w:rPr>
        <w:t xml:space="preserve">Plate human neural stem cells in </w:t>
      </w:r>
      <w:r w:rsidR="004B3582">
        <w:rPr>
          <w:rFonts w:ascii="Helvetica" w:hAnsi="Helvetica" w:cs="Arial" w:hint="eastAsia"/>
          <w:sz w:val="22"/>
          <w:szCs w:val="22"/>
        </w:rPr>
        <w:t xml:space="preserve">the amount of </w:t>
      </w:r>
      <w:r w:rsidR="004B3582">
        <w:rPr>
          <w:rFonts w:ascii="Helvetica" w:hAnsi="Helvetica" w:cs="Arial"/>
          <w:sz w:val="22"/>
          <w:szCs w:val="22"/>
        </w:rPr>
        <w:t xml:space="preserve">100,000 cells per </w:t>
      </w:r>
      <w:r w:rsidR="008464C0">
        <w:rPr>
          <w:rFonts w:ascii="Helvetica" w:hAnsi="Helvetica" w:cs="Arial"/>
          <w:sz w:val="22"/>
          <w:szCs w:val="22"/>
        </w:rPr>
        <w:t xml:space="preserve">5 </w:t>
      </w:r>
      <w:r w:rsidR="004C6A8C" w:rsidRPr="004B3582">
        <w:rPr>
          <w:rFonts w:ascii="Helvetica" w:hAnsi="Helvetica" w:cs="Arial"/>
          <w:sz w:val="22"/>
          <w:szCs w:val="22"/>
        </w:rPr>
        <w:t>m</w:t>
      </w:r>
      <w:r w:rsidR="008464C0">
        <w:rPr>
          <w:rFonts w:ascii="Helvetica" w:hAnsi="Helvetica" w:cs="Arial"/>
          <w:sz w:val="22"/>
          <w:szCs w:val="22"/>
        </w:rPr>
        <w:t>illiliters</w:t>
      </w:r>
      <w:r w:rsidR="008464C0">
        <w:rPr>
          <w:rFonts w:ascii="Helvetica" w:hAnsi="Helvetica" w:cs="Arial" w:hint="eastAsia"/>
          <w:sz w:val="22"/>
          <w:szCs w:val="22"/>
        </w:rPr>
        <w:t xml:space="preserve"> of</w:t>
      </w:r>
      <w:r w:rsidR="004B3582">
        <w:rPr>
          <w:rFonts w:ascii="Helvetica" w:hAnsi="Helvetica" w:cs="Arial"/>
          <w:sz w:val="22"/>
          <w:szCs w:val="22"/>
        </w:rPr>
        <w:t xml:space="preserve"> medium,</w:t>
      </w:r>
      <w:r w:rsidR="004C6A8C" w:rsidRPr="004B3582">
        <w:rPr>
          <w:rFonts w:ascii="Helvetica" w:hAnsi="Helvetica" w:cs="Arial"/>
          <w:sz w:val="22"/>
          <w:szCs w:val="22"/>
        </w:rPr>
        <w:t xml:space="preserve"> either in stem cell medium astrocytic differe</w:t>
      </w:r>
      <w:r w:rsidR="00CA6368" w:rsidRPr="004B3582">
        <w:rPr>
          <w:rFonts w:ascii="Helvetica" w:hAnsi="Helvetica" w:cs="Arial"/>
          <w:sz w:val="22"/>
          <w:szCs w:val="22"/>
        </w:rPr>
        <w:t>ntiation medium</w:t>
      </w:r>
      <w:r w:rsidR="004C6A8C" w:rsidRPr="004B3582">
        <w:rPr>
          <w:rFonts w:ascii="Helvetica" w:hAnsi="Helvetica" w:cs="Arial"/>
          <w:sz w:val="22"/>
          <w:szCs w:val="22"/>
        </w:rPr>
        <w:t xml:space="preserve">, or neuronal differentiation medium </w:t>
      </w:r>
      <w:r w:rsidR="00CA6368" w:rsidRPr="00B7684C">
        <w:rPr>
          <w:rFonts w:ascii="Helvetica" w:hAnsi="Helvetica" w:cs="Arial" w:hint="eastAsia"/>
          <w:b/>
          <w:sz w:val="22"/>
          <w:szCs w:val="22"/>
        </w:rPr>
        <w:t>[</w:t>
      </w:r>
      <w:r w:rsidR="008464C0" w:rsidRPr="00B7684C">
        <w:rPr>
          <w:rFonts w:ascii="Helvetica" w:hAnsi="Helvetica" w:cs="Arial" w:hint="eastAsia"/>
          <w:b/>
          <w:sz w:val="22"/>
          <w:szCs w:val="22"/>
        </w:rPr>
        <w:t>2</w:t>
      </w:r>
      <w:r w:rsidR="00CA6368" w:rsidRPr="00B7684C">
        <w:rPr>
          <w:rFonts w:ascii="Helvetica" w:hAnsi="Helvetica" w:cs="Arial" w:hint="eastAsia"/>
          <w:b/>
          <w:sz w:val="22"/>
          <w:szCs w:val="22"/>
        </w:rPr>
        <w:t>-TXT]</w:t>
      </w:r>
      <w:r w:rsidR="004C6A8C" w:rsidRPr="004B3582">
        <w:rPr>
          <w:rFonts w:ascii="Helvetica" w:hAnsi="Helvetica" w:cs="Arial"/>
          <w:sz w:val="22"/>
          <w:szCs w:val="22"/>
        </w:rPr>
        <w:t>.</w:t>
      </w:r>
    </w:p>
    <w:p w14:paraId="1FFEEA38" w14:textId="7E785105" w:rsidR="008464C0" w:rsidRPr="00B7684C" w:rsidRDefault="008464C0" w:rsidP="00CA6368">
      <w:pPr>
        <w:numPr>
          <w:ilvl w:val="2"/>
          <w:numId w:val="12"/>
        </w:numPr>
        <w:spacing w:before="240"/>
        <w:outlineLvl w:val="0"/>
        <w:rPr>
          <w:rFonts w:ascii="Helvetica" w:hAnsi="Helvetica" w:cs="Arial"/>
          <w:sz w:val="22"/>
          <w:szCs w:val="22"/>
        </w:rPr>
      </w:pPr>
      <w:r w:rsidRPr="008464C0">
        <w:rPr>
          <w:rFonts w:ascii="Helvetica" w:hAnsi="Helvetica" w:cs="Arial" w:hint="eastAsia"/>
          <w:sz w:val="22"/>
          <w:szCs w:val="22"/>
        </w:rPr>
        <w:t xml:space="preserve">Talent </w:t>
      </w:r>
      <w:r>
        <w:rPr>
          <w:rFonts w:ascii="Helvetica" w:hAnsi="Helvetica" w:cs="Arial" w:hint="eastAsia"/>
          <w:sz w:val="22"/>
          <w:szCs w:val="22"/>
        </w:rPr>
        <w:t>rinses the dish with PBS.</w:t>
      </w:r>
    </w:p>
    <w:p w14:paraId="75AE13A9" w14:textId="6C2E89EC" w:rsidR="004C6A8C" w:rsidRPr="00CA6368" w:rsidRDefault="00B7684C" w:rsidP="00CA6368">
      <w:pPr>
        <w:numPr>
          <w:ilvl w:val="2"/>
          <w:numId w:val="12"/>
        </w:numPr>
        <w:spacing w:before="240"/>
        <w:outlineLvl w:val="0"/>
        <w:rPr>
          <w:rFonts w:ascii="Helvetica" w:hAnsi="Helvetica" w:cs="Arial"/>
          <w:b/>
          <w:sz w:val="22"/>
          <w:szCs w:val="22"/>
        </w:rPr>
      </w:pPr>
      <w:r w:rsidRPr="00B7684C">
        <w:rPr>
          <w:rFonts w:ascii="Helvetica" w:hAnsi="Helvetica" w:cs="Arial" w:hint="eastAsia"/>
          <w:sz w:val="22"/>
          <w:szCs w:val="22"/>
        </w:rPr>
        <w:t xml:space="preserve">Talent adds stem cells into the dish. </w:t>
      </w:r>
      <w:r w:rsidR="00CA6368" w:rsidRPr="00CA6368">
        <w:rPr>
          <w:rFonts w:ascii="Helvetica" w:hAnsi="Helvetica" w:cs="Arial" w:hint="eastAsia"/>
          <w:b/>
          <w:sz w:val="22"/>
          <w:szCs w:val="22"/>
        </w:rPr>
        <w:t>TEXT: See manuscript for media preparation.</w:t>
      </w:r>
      <w:r>
        <w:rPr>
          <w:rFonts w:ascii="Helvetica" w:hAnsi="Helvetica" w:cs="Arial" w:hint="eastAsia"/>
          <w:b/>
          <w:sz w:val="22"/>
          <w:szCs w:val="22"/>
        </w:rPr>
        <w:t xml:space="preserve"> </w:t>
      </w:r>
      <w:r w:rsidRPr="00B7684C">
        <w:rPr>
          <w:rFonts w:ascii="Helvetica" w:hAnsi="Helvetica" w:cs="Arial" w:hint="eastAsia"/>
          <w:i/>
          <w:color w:val="4472C4" w:themeColor="accent1"/>
          <w:sz w:val="22"/>
          <w:szCs w:val="22"/>
        </w:rPr>
        <w:t xml:space="preserve">Video editor: Show text when VO begins to say </w:t>
      </w:r>
      <w:r w:rsidRPr="00B7684C">
        <w:rPr>
          <w:rFonts w:ascii="Helvetica" w:hAnsi="Helvetica" w:cs="Arial"/>
          <w:i/>
          <w:color w:val="4472C4" w:themeColor="accent1"/>
          <w:sz w:val="22"/>
          <w:szCs w:val="22"/>
        </w:rPr>
        <w:t>“</w:t>
      </w:r>
      <w:r w:rsidRPr="00B7684C">
        <w:rPr>
          <w:rFonts w:ascii="Helvetica" w:hAnsi="Helvetica" w:cs="Arial" w:hint="eastAsia"/>
          <w:i/>
          <w:color w:val="4472C4" w:themeColor="accent1"/>
          <w:sz w:val="22"/>
          <w:szCs w:val="22"/>
        </w:rPr>
        <w:t>either in</w:t>
      </w:r>
      <w:r w:rsidRPr="00B7684C">
        <w:rPr>
          <w:rFonts w:ascii="Helvetica" w:hAnsi="Helvetica" w:cs="Arial"/>
          <w:i/>
          <w:color w:val="4472C4" w:themeColor="accent1"/>
          <w:sz w:val="22"/>
          <w:szCs w:val="22"/>
        </w:rPr>
        <w:t>”</w:t>
      </w:r>
    </w:p>
    <w:p w14:paraId="3E9D16C3" w14:textId="4C4C3AD2" w:rsidR="004C6A8C" w:rsidRDefault="004C6A8C" w:rsidP="00B72A97">
      <w:pPr>
        <w:numPr>
          <w:ilvl w:val="1"/>
          <w:numId w:val="12"/>
        </w:numPr>
        <w:spacing w:before="240"/>
        <w:outlineLvl w:val="0"/>
        <w:rPr>
          <w:rFonts w:ascii="Helvetica" w:hAnsi="Helvetica" w:cs="Arial"/>
          <w:sz w:val="22"/>
          <w:szCs w:val="22"/>
        </w:rPr>
      </w:pPr>
      <w:r w:rsidRPr="00B72A97">
        <w:rPr>
          <w:rFonts w:ascii="Helvetica" w:hAnsi="Helvetica" w:cs="Arial"/>
          <w:sz w:val="22"/>
          <w:szCs w:val="22"/>
        </w:rPr>
        <w:t xml:space="preserve">After cell plating, place </w:t>
      </w:r>
      <w:r w:rsidR="00B60F7B">
        <w:rPr>
          <w:rFonts w:ascii="Helvetica" w:hAnsi="Helvetica" w:cs="Arial" w:hint="eastAsia"/>
          <w:sz w:val="22"/>
          <w:szCs w:val="22"/>
        </w:rPr>
        <w:t xml:space="preserve">the dish </w:t>
      </w:r>
      <w:r w:rsidRPr="00B72A97">
        <w:rPr>
          <w:rFonts w:ascii="Helvetica" w:hAnsi="Helvetica" w:cs="Arial"/>
          <w:sz w:val="22"/>
          <w:szCs w:val="22"/>
        </w:rPr>
        <w:t>in</w:t>
      </w:r>
      <w:r w:rsidR="0009115F">
        <w:rPr>
          <w:rFonts w:ascii="Helvetica" w:hAnsi="Helvetica" w:cs="Arial" w:hint="eastAsia"/>
          <w:sz w:val="22"/>
          <w:szCs w:val="22"/>
        </w:rPr>
        <w:t xml:space="preserve"> an</w:t>
      </w:r>
      <w:r w:rsidRPr="00B72A97">
        <w:rPr>
          <w:rFonts w:ascii="Helvetica" w:hAnsi="Helvetica" w:cs="Arial"/>
          <w:sz w:val="22"/>
          <w:szCs w:val="22"/>
        </w:rPr>
        <w:t xml:space="preserve"> incubator at 37 </w:t>
      </w:r>
      <w:r w:rsidR="0009115F">
        <w:rPr>
          <w:rFonts w:ascii="Helvetica" w:hAnsi="Helvetica" w:cs="Arial"/>
          <w:sz w:val="22"/>
          <w:szCs w:val="22"/>
        </w:rPr>
        <w:t>degrees Celsius and</w:t>
      </w:r>
      <w:r w:rsidRPr="00B72A97">
        <w:rPr>
          <w:rFonts w:ascii="Helvetica" w:hAnsi="Helvetica" w:cs="Arial"/>
          <w:sz w:val="22"/>
          <w:szCs w:val="22"/>
        </w:rPr>
        <w:t xml:space="preserve"> 5% </w:t>
      </w:r>
      <w:r w:rsidR="0009115F">
        <w:rPr>
          <w:rFonts w:ascii="Helvetica" w:hAnsi="Helvetica" w:cs="Arial" w:hint="eastAsia"/>
          <w:sz w:val="22"/>
          <w:szCs w:val="22"/>
        </w:rPr>
        <w:t xml:space="preserve">carbon dioxide </w:t>
      </w:r>
      <w:r w:rsidR="0009115F" w:rsidRPr="00B72A97">
        <w:rPr>
          <w:rFonts w:ascii="Helvetica" w:hAnsi="Helvetica" w:cs="Arial"/>
          <w:sz w:val="22"/>
          <w:szCs w:val="22"/>
        </w:rPr>
        <w:t>for 1 week</w:t>
      </w:r>
      <w:r w:rsidR="007F3A14">
        <w:rPr>
          <w:rFonts w:ascii="Helvetica" w:hAnsi="Helvetica" w:cs="Arial"/>
          <w:sz w:val="22"/>
          <w:szCs w:val="22"/>
        </w:rPr>
        <w:t xml:space="preserve"> </w:t>
      </w:r>
      <w:r w:rsidR="007F3A14" w:rsidRPr="007F3A14">
        <w:rPr>
          <w:rFonts w:ascii="Helvetica" w:hAnsi="Helvetica" w:cs="Arial"/>
          <w:b/>
          <w:sz w:val="22"/>
          <w:szCs w:val="22"/>
        </w:rPr>
        <w:t>[1]</w:t>
      </w:r>
      <w:r w:rsidR="0009115F">
        <w:rPr>
          <w:rFonts w:ascii="Helvetica" w:hAnsi="Helvetica" w:cs="Arial" w:hint="eastAsia"/>
          <w:sz w:val="22"/>
          <w:szCs w:val="22"/>
        </w:rPr>
        <w:t xml:space="preserve">, and </w:t>
      </w:r>
      <w:r w:rsidR="007F3A14">
        <w:rPr>
          <w:rFonts w:ascii="Helvetica" w:hAnsi="Helvetica" w:cs="Arial"/>
          <w:sz w:val="22"/>
          <w:szCs w:val="22"/>
        </w:rPr>
        <w:t xml:space="preserve">proceed to </w:t>
      </w:r>
      <w:r w:rsidR="0009115F">
        <w:rPr>
          <w:rFonts w:ascii="Helvetica" w:hAnsi="Helvetica" w:cs="Arial" w:hint="eastAsia"/>
          <w:sz w:val="22"/>
          <w:szCs w:val="22"/>
        </w:rPr>
        <w:t>p</w:t>
      </w:r>
      <w:r w:rsidR="00EF56D4" w:rsidRPr="005D552B">
        <w:rPr>
          <w:rFonts w:ascii="Helvetica" w:hAnsi="Helvetica" w:cs="Arial"/>
          <w:sz w:val="22"/>
          <w:szCs w:val="22"/>
        </w:rPr>
        <w:t>erform miRNA</w:t>
      </w:r>
      <w:r w:rsidR="00E206AE">
        <w:rPr>
          <w:rFonts w:ascii="Helvetica" w:hAnsi="Helvetica" w:cs="Arial" w:hint="eastAsia"/>
          <w:sz w:val="22"/>
          <w:szCs w:val="22"/>
        </w:rPr>
        <w:t xml:space="preserve"> </w:t>
      </w:r>
      <w:r w:rsidR="00BB2740">
        <w:rPr>
          <w:rFonts w:ascii="Helvetica" w:hAnsi="Helvetica" w:cs="Arial" w:hint="eastAsia"/>
          <w:i/>
          <w:color w:val="FF0000"/>
          <w:sz w:val="22"/>
          <w:szCs w:val="22"/>
        </w:rPr>
        <w:t>(pronounce as micro-R</w:t>
      </w:r>
      <w:r w:rsidR="00BB2740">
        <w:rPr>
          <w:rFonts w:ascii="Helvetica" w:hAnsi="Helvetica" w:cs="Arial"/>
          <w:i/>
          <w:color w:val="FF0000"/>
          <w:sz w:val="22"/>
          <w:szCs w:val="22"/>
        </w:rPr>
        <w:t>-</w:t>
      </w:r>
      <w:r w:rsidR="00BB2740">
        <w:rPr>
          <w:rFonts w:ascii="Helvetica" w:hAnsi="Helvetica" w:cs="Arial" w:hint="eastAsia"/>
          <w:i/>
          <w:color w:val="FF0000"/>
          <w:sz w:val="22"/>
          <w:szCs w:val="22"/>
        </w:rPr>
        <w:t>N</w:t>
      </w:r>
      <w:r w:rsidR="00BB2740">
        <w:rPr>
          <w:rFonts w:ascii="Helvetica" w:hAnsi="Helvetica" w:cs="Arial"/>
          <w:i/>
          <w:color w:val="FF0000"/>
          <w:sz w:val="22"/>
          <w:szCs w:val="22"/>
        </w:rPr>
        <w:t>-</w:t>
      </w:r>
      <w:r w:rsidR="00BB2740">
        <w:rPr>
          <w:rFonts w:ascii="Helvetica" w:hAnsi="Helvetica" w:cs="Arial" w:hint="eastAsia"/>
          <w:i/>
          <w:color w:val="FF0000"/>
          <w:sz w:val="22"/>
          <w:szCs w:val="22"/>
        </w:rPr>
        <w:t>A</w:t>
      </w:r>
      <w:r w:rsidR="00E206AE" w:rsidRPr="00E206AE">
        <w:rPr>
          <w:rFonts w:ascii="Helvetica" w:hAnsi="Helvetica" w:cs="Arial" w:hint="eastAsia"/>
          <w:i/>
          <w:color w:val="FF0000"/>
          <w:sz w:val="22"/>
          <w:szCs w:val="22"/>
        </w:rPr>
        <w:t>)</w:t>
      </w:r>
      <w:r w:rsidR="00EF56D4" w:rsidRPr="005D552B">
        <w:rPr>
          <w:rFonts w:ascii="Helvetica" w:hAnsi="Helvetica" w:cs="Arial"/>
          <w:sz w:val="22"/>
          <w:szCs w:val="22"/>
        </w:rPr>
        <w:t xml:space="preserve"> expression analysis according to the manuscript</w:t>
      </w:r>
      <w:r w:rsidR="00E206AE">
        <w:rPr>
          <w:rFonts w:ascii="Helvetica" w:hAnsi="Helvetica" w:cs="Arial" w:hint="eastAsia"/>
          <w:sz w:val="22"/>
          <w:szCs w:val="22"/>
        </w:rPr>
        <w:t xml:space="preserve"> </w:t>
      </w:r>
      <w:r w:rsidR="00E206AE" w:rsidRPr="00E206AE">
        <w:rPr>
          <w:rFonts w:ascii="Helvetica" w:hAnsi="Helvetica" w:cs="Arial" w:hint="eastAsia"/>
          <w:b/>
          <w:sz w:val="22"/>
          <w:szCs w:val="22"/>
        </w:rPr>
        <w:t>[</w:t>
      </w:r>
      <w:r w:rsidR="007F3A14">
        <w:rPr>
          <w:rFonts w:ascii="Helvetica" w:hAnsi="Helvetica" w:cs="Arial"/>
          <w:b/>
          <w:sz w:val="22"/>
          <w:szCs w:val="22"/>
        </w:rPr>
        <w:t>2</w:t>
      </w:r>
      <w:r w:rsidR="009E1639">
        <w:rPr>
          <w:rFonts w:ascii="Helvetica" w:hAnsi="Helvetica" w:cs="Arial"/>
          <w:b/>
          <w:sz w:val="22"/>
          <w:szCs w:val="22"/>
        </w:rPr>
        <w:t>-LM</w:t>
      </w:r>
      <w:r w:rsidR="00E206AE" w:rsidRPr="00E206AE">
        <w:rPr>
          <w:rFonts w:ascii="Helvetica" w:hAnsi="Helvetica" w:cs="Arial" w:hint="eastAsia"/>
          <w:b/>
          <w:sz w:val="22"/>
          <w:szCs w:val="22"/>
        </w:rPr>
        <w:t>]</w:t>
      </w:r>
      <w:r w:rsidR="00EF56D4" w:rsidRPr="005D552B">
        <w:rPr>
          <w:rFonts w:ascii="Helvetica" w:hAnsi="Helvetica" w:cs="Arial"/>
          <w:sz w:val="22"/>
          <w:szCs w:val="22"/>
        </w:rPr>
        <w:t>.</w:t>
      </w:r>
    </w:p>
    <w:p w14:paraId="35318621" w14:textId="7CD8AEB6" w:rsidR="00E206AE" w:rsidRDefault="00E206AE" w:rsidP="00E206AE">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places the dish into incubator.</w:t>
      </w:r>
    </w:p>
    <w:p w14:paraId="0F90BCA1" w14:textId="4B598469" w:rsidR="0020536C" w:rsidRPr="009E1639" w:rsidRDefault="005F1F0E" w:rsidP="00E206AE">
      <w:pPr>
        <w:numPr>
          <w:ilvl w:val="2"/>
          <w:numId w:val="12"/>
        </w:numPr>
        <w:spacing w:before="240"/>
        <w:outlineLvl w:val="0"/>
        <w:rPr>
          <w:rFonts w:ascii="Helvetica" w:hAnsi="Helvetica" w:cs="Arial"/>
          <w:sz w:val="22"/>
          <w:szCs w:val="22"/>
        </w:rPr>
      </w:pPr>
      <w:r>
        <w:rPr>
          <w:rFonts w:ascii="Helvetica" w:hAnsi="Helvetica" w:cs="Arial"/>
          <w:sz w:val="22"/>
          <w:szCs w:val="22"/>
        </w:rPr>
        <w:t>Figure s</w:t>
      </w:r>
      <w:r w:rsidR="00F90853" w:rsidRPr="009E1639">
        <w:rPr>
          <w:rFonts w:ascii="Helvetica" w:hAnsi="Helvetica" w:cs="Arial"/>
          <w:sz w:val="22"/>
          <w:szCs w:val="22"/>
        </w:rPr>
        <w:t>howing cells at different differentiation state.</w:t>
      </w:r>
      <w:r>
        <w:rPr>
          <w:rFonts w:ascii="Helvetica" w:hAnsi="Helvetica" w:cs="Arial"/>
          <w:sz w:val="22"/>
          <w:szCs w:val="22"/>
        </w:rPr>
        <w:t xml:space="preserve"> </w:t>
      </w:r>
      <w:r w:rsidRPr="005F1F0E">
        <w:rPr>
          <w:rFonts w:ascii="Helvetica" w:hAnsi="Helvetica" w:cs="Arial"/>
          <w:color w:val="000000" w:themeColor="text1"/>
          <w:sz w:val="22"/>
          <w:szCs w:val="22"/>
        </w:rPr>
        <w:t>(</w:t>
      </w:r>
      <w:hyperlink r:id="rId13" w:tgtFrame="_blank" w:history="1">
        <w:r w:rsidRPr="005F1F0E">
          <w:rPr>
            <w:rFonts w:ascii="Helvetica" w:hAnsi="Helvetica" w:cs="Arial"/>
            <w:color w:val="000000" w:themeColor="text1"/>
            <w:sz w:val="22"/>
            <w:szCs w:val="22"/>
          </w:rPr>
          <w:t xml:space="preserve">Differentiation </w:t>
        </w:r>
        <w:proofErr w:type="spellStart"/>
        <w:r w:rsidRPr="005F1F0E">
          <w:rPr>
            <w:rFonts w:ascii="Helvetica" w:hAnsi="Helvetica" w:cs="Arial"/>
            <w:color w:val="000000" w:themeColor="text1"/>
            <w:sz w:val="22"/>
            <w:szCs w:val="22"/>
          </w:rPr>
          <w:t>JOVE.psd</w:t>
        </w:r>
        <w:proofErr w:type="spellEnd"/>
      </w:hyperlink>
      <w:r w:rsidRPr="005F1F0E">
        <w:rPr>
          <w:rFonts w:ascii="Helvetica" w:hAnsi="Helvetica" w:cs="Arial"/>
          <w:color w:val="000000" w:themeColor="text1"/>
          <w:sz w:val="22"/>
          <w:szCs w:val="22"/>
        </w:rPr>
        <w:t>)</w:t>
      </w:r>
    </w:p>
    <w:p w14:paraId="7E0485B0" w14:textId="6588D296" w:rsidR="004C6A8C" w:rsidRPr="00E818BB" w:rsidRDefault="004C6A8C" w:rsidP="00E818BB">
      <w:pPr>
        <w:pStyle w:val="BodyText"/>
        <w:numPr>
          <w:ilvl w:val="0"/>
          <w:numId w:val="12"/>
        </w:numPr>
        <w:spacing w:before="240"/>
        <w:rPr>
          <w:rFonts w:ascii="Helvetica" w:hAnsi="Helvetica" w:cs="Arial"/>
          <w:b/>
          <w:i w:val="0"/>
          <w:sz w:val="22"/>
          <w:szCs w:val="22"/>
        </w:rPr>
      </w:pPr>
      <w:r w:rsidRPr="002B2359">
        <w:rPr>
          <w:rFonts w:ascii="Helvetica" w:hAnsi="Helvetica" w:cs="Arial"/>
          <w:b/>
          <w:i w:val="0"/>
          <w:sz w:val="22"/>
          <w:szCs w:val="22"/>
        </w:rPr>
        <w:t xml:space="preserve">Validation of miRNA </w:t>
      </w:r>
      <w:r w:rsidR="000E4D60">
        <w:rPr>
          <w:rFonts w:ascii="Helvetica" w:hAnsi="Helvetica" w:cs="Arial" w:hint="eastAsia"/>
          <w:b/>
          <w:i w:val="0"/>
          <w:sz w:val="22"/>
          <w:szCs w:val="22"/>
          <w:lang w:eastAsia="zh-CN"/>
        </w:rPr>
        <w:t>C</w:t>
      </w:r>
      <w:r w:rsidRPr="002B2359">
        <w:rPr>
          <w:rFonts w:ascii="Helvetica" w:hAnsi="Helvetica" w:cs="Arial"/>
          <w:b/>
          <w:i w:val="0"/>
          <w:sz w:val="22"/>
          <w:szCs w:val="22"/>
        </w:rPr>
        <w:t xml:space="preserve">lusters by </w:t>
      </w:r>
      <w:r w:rsidR="000E4D60">
        <w:rPr>
          <w:rFonts w:ascii="Helvetica" w:hAnsi="Helvetica" w:cs="Arial" w:hint="eastAsia"/>
          <w:b/>
          <w:i w:val="0"/>
          <w:sz w:val="22"/>
          <w:szCs w:val="22"/>
          <w:lang w:eastAsia="zh-CN"/>
        </w:rPr>
        <w:t>S</w:t>
      </w:r>
      <w:r w:rsidRPr="002B2359">
        <w:rPr>
          <w:rFonts w:ascii="Helvetica" w:hAnsi="Helvetica" w:cs="Arial"/>
          <w:b/>
          <w:i w:val="0"/>
          <w:sz w:val="22"/>
          <w:szCs w:val="22"/>
        </w:rPr>
        <w:t xml:space="preserve">tress-specific </w:t>
      </w:r>
      <w:r w:rsidR="000E4D60">
        <w:rPr>
          <w:rFonts w:ascii="Helvetica" w:hAnsi="Helvetica" w:cs="Arial" w:hint="eastAsia"/>
          <w:b/>
          <w:i w:val="0"/>
          <w:sz w:val="22"/>
          <w:szCs w:val="22"/>
          <w:lang w:eastAsia="zh-CN"/>
        </w:rPr>
        <w:t>C</w:t>
      </w:r>
      <w:r w:rsidRPr="002B2359">
        <w:rPr>
          <w:rFonts w:ascii="Helvetica" w:hAnsi="Helvetica" w:cs="Arial"/>
          <w:b/>
          <w:i w:val="0"/>
          <w:sz w:val="22"/>
          <w:szCs w:val="22"/>
        </w:rPr>
        <w:t>hallenges</w:t>
      </w:r>
    </w:p>
    <w:p w14:paraId="0E899BDD" w14:textId="0371A1E5" w:rsidR="004C6A8C" w:rsidRDefault="00981D3B" w:rsidP="000E4D60">
      <w:pPr>
        <w:numPr>
          <w:ilvl w:val="1"/>
          <w:numId w:val="12"/>
        </w:numPr>
        <w:spacing w:before="240"/>
        <w:outlineLvl w:val="0"/>
        <w:rPr>
          <w:rFonts w:ascii="Helvetica" w:hAnsi="Helvetica" w:cs="Arial"/>
          <w:sz w:val="22"/>
          <w:szCs w:val="22"/>
        </w:rPr>
      </w:pPr>
      <w:r>
        <w:rPr>
          <w:rFonts w:ascii="Helvetica" w:hAnsi="Helvetica" w:cs="Arial" w:hint="eastAsia"/>
          <w:sz w:val="22"/>
          <w:szCs w:val="22"/>
        </w:rPr>
        <w:t>To c</w:t>
      </w:r>
      <w:r w:rsidR="004C6A8C" w:rsidRPr="000E4D60">
        <w:rPr>
          <w:rFonts w:ascii="Helvetica" w:hAnsi="Helvetica" w:cs="Arial"/>
          <w:sz w:val="22"/>
          <w:szCs w:val="22"/>
        </w:rPr>
        <w:t>ulture G34</w:t>
      </w:r>
      <w:r w:rsidR="00BE2024">
        <w:rPr>
          <w:rFonts w:ascii="Helvetica" w:hAnsi="Helvetica" w:cs="Arial" w:hint="eastAsia"/>
          <w:sz w:val="22"/>
          <w:szCs w:val="22"/>
        </w:rPr>
        <w:t xml:space="preserve"> </w:t>
      </w:r>
      <w:r w:rsidR="00BE2024" w:rsidRPr="00BE2024">
        <w:rPr>
          <w:rFonts w:ascii="Helvetica" w:hAnsi="Helvetica" w:cs="Arial" w:hint="eastAsia"/>
          <w:i/>
          <w:color w:val="FF0000"/>
          <w:sz w:val="22"/>
          <w:szCs w:val="22"/>
        </w:rPr>
        <w:t>(pronounce as G</w:t>
      </w:r>
      <w:r w:rsidR="00E818BB">
        <w:rPr>
          <w:rFonts w:ascii="Helvetica" w:hAnsi="Helvetica" w:cs="Arial"/>
          <w:i/>
          <w:color w:val="FF0000"/>
          <w:sz w:val="22"/>
          <w:szCs w:val="22"/>
        </w:rPr>
        <w:t>-</w:t>
      </w:r>
      <w:r w:rsidR="003D60CA">
        <w:rPr>
          <w:rFonts w:ascii="Helvetica" w:hAnsi="Helvetica" w:cs="Arial"/>
          <w:i/>
          <w:color w:val="FF0000"/>
          <w:sz w:val="22"/>
          <w:szCs w:val="22"/>
        </w:rPr>
        <w:t>B</w:t>
      </w:r>
      <w:r w:rsidR="00E818BB">
        <w:rPr>
          <w:rFonts w:ascii="Helvetica" w:hAnsi="Helvetica" w:cs="Arial"/>
          <w:i/>
          <w:color w:val="FF0000"/>
          <w:sz w:val="22"/>
          <w:szCs w:val="22"/>
        </w:rPr>
        <w:t>-</w:t>
      </w:r>
      <w:r w:rsidR="003D60CA">
        <w:rPr>
          <w:rFonts w:ascii="Helvetica" w:hAnsi="Helvetica" w:cs="Arial"/>
          <w:i/>
          <w:color w:val="FF0000"/>
          <w:sz w:val="22"/>
          <w:szCs w:val="22"/>
        </w:rPr>
        <w:t>M</w:t>
      </w:r>
      <w:r w:rsidR="00E818BB">
        <w:rPr>
          <w:rFonts w:ascii="Helvetica" w:hAnsi="Helvetica" w:cs="Arial"/>
          <w:i/>
          <w:color w:val="FF0000"/>
          <w:sz w:val="22"/>
          <w:szCs w:val="22"/>
        </w:rPr>
        <w:t xml:space="preserve"> </w:t>
      </w:r>
      <w:r w:rsidR="00283BE8">
        <w:rPr>
          <w:rFonts w:ascii="Helvetica" w:hAnsi="Helvetica" w:cs="Arial" w:hint="eastAsia"/>
          <w:i/>
          <w:color w:val="FF0000"/>
          <w:sz w:val="22"/>
          <w:szCs w:val="22"/>
        </w:rPr>
        <w:t>thirty-</w:t>
      </w:r>
      <w:r w:rsidR="00BE2024" w:rsidRPr="00BE2024">
        <w:rPr>
          <w:rFonts w:ascii="Helvetica" w:hAnsi="Helvetica" w:cs="Arial" w:hint="eastAsia"/>
          <w:i/>
          <w:color w:val="FF0000"/>
          <w:sz w:val="22"/>
          <w:szCs w:val="22"/>
        </w:rPr>
        <w:t>four)</w:t>
      </w:r>
      <w:r w:rsidR="004C6A8C" w:rsidRPr="000E4D60">
        <w:rPr>
          <w:rFonts w:ascii="Helvetica" w:hAnsi="Helvetica" w:cs="Arial"/>
          <w:sz w:val="22"/>
          <w:szCs w:val="22"/>
        </w:rPr>
        <w:t xml:space="preserve"> glioblastoma stem-like cells</w:t>
      </w:r>
      <w:r w:rsidR="00FB066D">
        <w:rPr>
          <w:rFonts w:ascii="Helvetica" w:hAnsi="Helvetica" w:cs="Arial" w:hint="eastAsia"/>
          <w:sz w:val="22"/>
          <w:szCs w:val="22"/>
        </w:rPr>
        <w:t>,</w:t>
      </w:r>
      <w:r w:rsidR="00FB066D" w:rsidRPr="00FB066D">
        <w:rPr>
          <w:rFonts w:ascii="Helvetica" w:hAnsi="Helvetica" w:cs="Arial" w:hint="eastAsia"/>
          <w:sz w:val="22"/>
          <w:szCs w:val="22"/>
        </w:rPr>
        <w:t xml:space="preserve"> </w:t>
      </w:r>
      <w:r w:rsidR="00FB066D">
        <w:rPr>
          <w:rFonts w:ascii="Helvetica" w:hAnsi="Helvetica" w:cs="Arial" w:hint="eastAsia"/>
          <w:sz w:val="22"/>
          <w:szCs w:val="22"/>
        </w:rPr>
        <w:t>s</w:t>
      </w:r>
      <w:r w:rsidR="00FB066D" w:rsidRPr="000E4D60">
        <w:rPr>
          <w:rFonts w:ascii="Helvetica" w:hAnsi="Helvetica" w:cs="Arial"/>
          <w:sz w:val="22"/>
          <w:szCs w:val="22"/>
        </w:rPr>
        <w:t>tart with 1 x 10</w:t>
      </w:r>
      <w:r w:rsidR="00FB066D" w:rsidRPr="00761EB7">
        <w:rPr>
          <w:rFonts w:ascii="Helvetica" w:hAnsi="Helvetica" w:cs="Arial"/>
          <w:sz w:val="22"/>
          <w:szCs w:val="22"/>
          <w:vertAlign w:val="superscript"/>
        </w:rPr>
        <w:t>6</w:t>
      </w:r>
      <w:r w:rsidR="00FB066D" w:rsidRPr="000E4D60">
        <w:rPr>
          <w:rFonts w:ascii="Helvetica" w:hAnsi="Helvetica" w:cs="Arial"/>
          <w:sz w:val="22"/>
          <w:szCs w:val="22"/>
        </w:rPr>
        <w:t xml:space="preserve"> cells in 5 m</w:t>
      </w:r>
      <w:r w:rsidR="00FB066D">
        <w:rPr>
          <w:rFonts w:ascii="Helvetica" w:hAnsi="Helvetica" w:cs="Arial"/>
          <w:sz w:val="22"/>
          <w:szCs w:val="22"/>
        </w:rPr>
        <w:t xml:space="preserve">illiliters </w:t>
      </w:r>
      <w:r w:rsidR="00FB066D">
        <w:rPr>
          <w:rFonts w:ascii="Helvetica" w:hAnsi="Helvetica" w:cs="Arial" w:hint="eastAsia"/>
          <w:sz w:val="22"/>
          <w:szCs w:val="22"/>
        </w:rPr>
        <w:t xml:space="preserve">of </w:t>
      </w:r>
      <w:r w:rsidR="00FB066D" w:rsidRPr="000E4D60">
        <w:rPr>
          <w:rFonts w:ascii="Helvetica" w:hAnsi="Helvetica" w:cs="Arial"/>
          <w:sz w:val="22"/>
          <w:szCs w:val="22"/>
        </w:rPr>
        <w:t xml:space="preserve">neurobasal </w:t>
      </w:r>
      <w:r w:rsidR="00FB066D">
        <w:rPr>
          <w:rFonts w:ascii="Helvetica" w:hAnsi="Helvetica" w:cs="Arial" w:hint="eastAsia"/>
          <w:sz w:val="22"/>
          <w:szCs w:val="22"/>
        </w:rPr>
        <w:t xml:space="preserve">medium </w:t>
      </w:r>
      <w:r w:rsidR="00FB066D">
        <w:rPr>
          <w:rFonts w:ascii="Helvetica" w:hAnsi="Helvetica" w:cs="Arial"/>
          <w:sz w:val="22"/>
          <w:szCs w:val="22"/>
        </w:rPr>
        <w:t xml:space="preserve">in a 25 </w:t>
      </w:r>
      <w:r w:rsidR="00FB066D">
        <w:rPr>
          <w:rFonts w:ascii="Helvetica" w:hAnsi="Helvetica" w:cs="Arial" w:hint="eastAsia"/>
          <w:sz w:val="22"/>
          <w:szCs w:val="22"/>
        </w:rPr>
        <w:t>square-centimeter</w:t>
      </w:r>
      <w:r w:rsidR="00FB066D" w:rsidRPr="000E4D60">
        <w:rPr>
          <w:rFonts w:ascii="Helvetica" w:hAnsi="Helvetica" w:cs="Arial"/>
          <w:sz w:val="22"/>
          <w:szCs w:val="22"/>
        </w:rPr>
        <w:t xml:space="preserve"> low attachment flask</w:t>
      </w:r>
      <w:r w:rsidR="007D0199">
        <w:rPr>
          <w:rFonts w:ascii="Helvetica" w:hAnsi="Helvetica" w:cs="Arial" w:hint="eastAsia"/>
          <w:sz w:val="22"/>
          <w:szCs w:val="22"/>
        </w:rPr>
        <w:t xml:space="preserve"> </w:t>
      </w:r>
      <w:r w:rsidR="007D0199" w:rsidRPr="007D0199">
        <w:rPr>
          <w:rFonts w:ascii="Helvetica" w:hAnsi="Helvetica" w:cs="Arial" w:hint="eastAsia"/>
          <w:b/>
          <w:sz w:val="22"/>
          <w:szCs w:val="22"/>
        </w:rPr>
        <w:t>[1</w:t>
      </w:r>
      <w:r w:rsidR="00746756">
        <w:rPr>
          <w:rFonts w:ascii="Helvetica" w:hAnsi="Helvetica" w:cs="Arial" w:hint="eastAsia"/>
          <w:b/>
          <w:sz w:val="22"/>
          <w:szCs w:val="22"/>
        </w:rPr>
        <w:t>-TXT</w:t>
      </w:r>
      <w:r w:rsidR="007D0199" w:rsidRPr="007D0199">
        <w:rPr>
          <w:rFonts w:ascii="Helvetica" w:hAnsi="Helvetica" w:cs="Arial" w:hint="eastAsia"/>
          <w:b/>
          <w:sz w:val="22"/>
          <w:szCs w:val="22"/>
        </w:rPr>
        <w:t>]</w:t>
      </w:r>
      <w:r w:rsidR="00486962">
        <w:rPr>
          <w:rFonts w:ascii="Helvetica" w:hAnsi="Helvetica" w:cs="Arial"/>
          <w:sz w:val="22"/>
          <w:szCs w:val="22"/>
        </w:rPr>
        <w:t>.</w:t>
      </w:r>
      <w:r w:rsidR="00CB64C3">
        <w:rPr>
          <w:rFonts w:ascii="Helvetica" w:hAnsi="Helvetica" w:cs="Arial"/>
          <w:sz w:val="22"/>
          <w:szCs w:val="22"/>
        </w:rPr>
        <w:t xml:space="preserve"> Place the flask into an incubator at </w:t>
      </w:r>
      <w:r w:rsidR="00CB64C3" w:rsidRPr="00B72A97">
        <w:rPr>
          <w:rFonts w:ascii="Helvetica" w:hAnsi="Helvetica" w:cs="Arial"/>
          <w:sz w:val="22"/>
          <w:szCs w:val="22"/>
        </w:rPr>
        <w:t xml:space="preserve">37 </w:t>
      </w:r>
      <w:r w:rsidR="00CB64C3">
        <w:rPr>
          <w:rFonts w:ascii="Helvetica" w:hAnsi="Helvetica" w:cs="Arial"/>
          <w:sz w:val="22"/>
          <w:szCs w:val="22"/>
        </w:rPr>
        <w:t>degrees Celsius and</w:t>
      </w:r>
      <w:r w:rsidR="00CB64C3" w:rsidRPr="00B72A97">
        <w:rPr>
          <w:rFonts w:ascii="Helvetica" w:hAnsi="Helvetica" w:cs="Arial"/>
          <w:sz w:val="22"/>
          <w:szCs w:val="22"/>
        </w:rPr>
        <w:t xml:space="preserve"> 5% </w:t>
      </w:r>
      <w:r w:rsidR="00CB64C3">
        <w:rPr>
          <w:rFonts w:ascii="Helvetica" w:hAnsi="Helvetica" w:cs="Arial" w:hint="eastAsia"/>
          <w:sz w:val="22"/>
          <w:szCs w:val="22"/>
        </w:rPr>
        <w:t>carbon dioxide</w:t>
      </w:r>
      <w:r w:rsidR="00CB64C3">
        <w:rPr>
          <w:rFonts w:ascii="Helvetica" w:hAnsi="Helvetica" w:cs="Arial"/>
          <w:sz w:val="22"/>
          <w:szCs w:val="22"/>
        </w:rPr>
        <w:t xml:space="preserve"> </w:t>
      </w:r>
      <w:r w:rsidR="00CB64C3" w:rsidRPr="00CB64C3">
        <w:rPr>
          <w:rFonts w:ascii="Helvetica" w:hAnsi="Helvetica" w:cs="Arial"/>
          <w:b/>
          <w:sz w:val="22"/>
          <w:szCs w:val="22"/>
        </w:rPr>
        <w:t>[2]</w:t>
      </w:r>
      <w:r w:rsidR="00CB64C3">
        <w:rPr>
          <w:rFonts w:ascii="Helvetica" w:hAnsi="Helvetica" w:cs="Arial"/>
          <w:sz w:val="22"/>
          <w:szCs w:val="22"/>
        </w:rPr>
        <w:t>.</w:t>
      </w:r>
    </w:p>
    <w:p w14:paraId="502D288E" w14:textId="1B13E209" w:rsidR="004C6A8C" w:rsidRPr="00CB64C3" w:rsidRDefault="007D0199" w:rsidP="007D0199">
      <w:pPr>
        <w:numPr>
          <w:ilvl w:val="2"/>
          <w:numId w:val="12"/>
        </w:numPr>
        <w:spacing w:before="240"/>
        <w:outlineLvl w:val="0"/>
        <w:rPr>
          <w:rFonts w:ascii="Helvetica" w:hAnsi="Helvetica" w:cs="Arial"/>
          <w:sz w:val="22"/>
          <w:szCs w:val="22"/>
          <w:lang w:eastAsia="en-US"/>
        </w:rPr>
      </w:pPr>
      <w:r>
        <w:rPr>
          <w:rFonts w:ascii="Helvetica" w:hAnsi="Helvetica" w:cs="Arial" w:hint="eastAsia"/>
          <w:sz w:val="22"/>
          <w:szCs w:val="22"/>
        </w:rPr>
        <w:t xml:space="preserve">Talent adds cell culture into a flask containing </w:t>
      </w:r>
      <w:r w:rsidR="00AD5945">
        <w:rPr>
          <w:rFonts w:ascii="Helvetica" w:hAnsi="Helvetica" w:cs="Arial"/>
          <w:sz w:val="22"/>
          <w:szCs w:val="22"/>
        </w:rPr>
        <w:t>media</w:t>
      </w:r>
      <w:r>
        <w:rPr>
          <w:rFonts w:ascii="Helvetica" w:hAnsi="Helvetica" w:cs="Arial" w:hint="eastAsia"/>
          <w:sz w:val="22"/>
          <w:szCs w:val="22"/>
        </w:rPr>
        <w:t>.</w:t>
      </w:r>
      <w:r w:rsidR="00746756">
        <w:rPr>
          <w:rFonts w:ascii="Helvetica" w:hAnsi="Helvetica" w:cs="Arial" w:hint="eastAsia"/>
          <w:sz w:val="22"/>
          <w:szCs w:val="22"/>
        </w:rPr>
        <w:t xml:space="preserve"> </w:t>
      </w:r>
      <w:r w:rsidR="00746756" w:rsidRPr="00746756">
        <w:rPr>
          <w:rFonts w:ascii="Helvetica" w:hAnsi="Helvetica" w:cs="Arial" w:hint="eastAsia"/>
          <w:b/>
          <w:sz w:val="22"/>
          <w:szCs w:val="22"/>
        </w:rPr>
        <w:t>TEXT: Day 1</w:t>
      </w:r>
    </w:p>
    <w:p w14:paraId="395C73A8" w14:textId="2ACDC6FA" w:rsidR="00CB64C3" w:rsidRPr="00CB64C3" w:rsidRDefault="00CB64C3" w:rsidP="007D0199">
      <w:pPr>
        <w:numPr>
          <w:ilvl w:val="2"/>
          <w:numId w:val="12"/>
        </w:numPr>
        <w:spacing w:before="240"/>
        <w:outlineLvl w:val="0"/>
        <w:rPr>
          <w:rFonts w:ascii="Helvetica" w:hAnsi="Helvetica" w:cs="Arial"/>
          <w:sz w:val="22"/>
          <w:szCs w:val="22"/>
        </w:rPr>
      </w:pPr>
      <w:r w:rsidRPr="00CB64C3">
        <w:rPr>
          <w:rFonts w:ascii="Helvetica" w:hAnsi="Helvetica" w:cs="Arial"/>
          <w:sz w:val="22"/>
          <w:szCs w:val="22"/>
        </w:rPr>
        <w:t>Talent places the flask into an incubator.</w:t>
      </w:r>
    </w:p>
    <w:p w14:paraId="2460CC93" w14:textId="3D408475" w:rsidR="004C6A8C" w:rsidRDefault="00AC1D63" w:rsidP="000E4D60">
      <w:pPr>
        <w:numPr>
          <w:ilvl w:val="1"/>
          <w:numId w:val="12"/>
        </w:numPr>
        <w:spacing w:before="240"/>
        <w:outlineLvl w:val="0"/>
        <w:rPr>
          <w:rFonts w:ascii="Helvetica" w:hAnsi="Helvetica" w:cs="Arial"/>
          <w:sz w:val="22"/>
          <w:szCs w:val="22"/>
        </w:rPr>
      </w:pPr>
      <w:r>
        <w:rPr>
          <w:rFonts w:ascii="Helvetica" w:hAnsi="Helvetica" w:cs="Arial"/>
          <w:sz w:val="22"/>
          <w:szCs w:val="22"/>
        </w:rPr>
        <w:t>F</w:t>
      </w:r>
      <w:r>
        <w:rPr>
          <w:rFonts w:ascii="Helvetica" w:hAnsi="Helvetica" w:cs="Arial" w:hint="eastAsia"/>
          <w:sz w:val="22"/>
          <w:szCs w:val="22"/>
        </w:rPr>
        <w:t>orty</w:t>
      </w:r>
      <w:r w:rsidR="004A46FF">
        <w:rPr>
          <w:rFonts w:ascii="Helvetica" w:hAnsi="Helvetica" w:cs="Arial" w:hint="eastAsia"/>
          <w:sz w:val="22"/>
          <w:szCs w:val="22"/>
        </w:rPr>
        <w:t>-</w:t>
      </w:r>
      <w:r>
        <w:rPr>
          <w:rFonts w:ascii="Helvetica" w:hAnsi="Helvetica" w:cs="Arial" w:hint="eastAsia"/>
          <w:sz w:val="22"/>
          <w:szCs w:val="22"/>
        </w:rPr>
        <w:t>eight hours</w:t>
      </w:r>
      <w:r w:rsidR="004C6A8C" w:rsidRPr="000E4D60">
        <w:rPr>
          <w:rFonts w:ascii="Helvetica" w:hAnsi="Helvetica" w:cs="Arial"/>
          <w:sz w:val="22"/>
          <w:szCs w:val="22"/>
        </w:rPr>
        <w:t xml:space="preserve"> after plating, add doubling concentrations of DNA alkylating agent temozolomide </w:t>
      </w:r>
      <w:r w:rsidR="008B4AA8" w:rsidRPr="00571610">
        <w:rPr>
          <w:rFonts w:ascii="Helvetica" w:hAnsi="Helvetica" w:cs="Arial"/>
          <w:sz w:val="22"/>
          <w:szCs w:val="22"/>
        </w:rPr>
        <w:t>every 7</w:t>
      </w:r>
      <w:r w:rsidR="004C6A8C" w:rsidRPr="00571610">
        <w:rPr>
          <w:rFonts w:ascii="Helvetica" w:hAnsi="Helvetica" w:cs="Arial"/>
          <w:sz w:val="22"/>
          <w:szCs w:val="22"/>
        </w:rPr>
        <w:t xml:space="preserve"> days</w:t>
      </w:r>
      <w:r w:rsidR="004A46FF" w:rsidRPr="00571610">
        <w:rPr>
          <w:rFonts w:ascii="Helvetica" w:hAnsi="Helvetica" w:cs="Arial" w:hint="eastAsia"/>
          <w:sz w:val="22"/>
          <w:szCs w:val="22"/>
        </w:rPr>
        <w:t>.</w:t>
      </w:r>
      <w:r w:rsidR="004A46FF" w:rsidRPr="00571610">
        <w:rPr>
          <w:rFonts w:ascii="Helvetica" w:hAnsi="Helvetica" w:cs="Arial"/>
          <w:sz w:val="22"/>
          <w:szCs w:val="22"/>
        </w:rPr>
        <w:t xml:space="preserve"> </w:t>
      </w:r>
      <w:r w:rsidR="004C6A8C" w:rsidRPr="00571610">
        <w:rPr>
          <w:rFonts w:ascii="Helvetica" w:hAnsi="Helvetica" w:cs="Arial"/>
          <w:sz w:val="22"/>
          <w:szCs w:val="22"/>
        </w:rPr>
        <w:t>Start with</w:t>
      </w:r>
      <w:r w:rsidR="004C6A8C" w:rsidRPr="004A46FF">
        <w:rPr>
          <w:rFonts w:ascii="Helvetica" w:hAnsi="Helvetica" w:cs="Arial"/>
          <w:sz w:val="22"/>
          <w:szCs w:val="22"/>
        </w:rPr>
        <w:t xml:space="preserve"> </w:t>
      </w:r>
      <w:r w:rsidR="003D60CA">
        <w:rPr>
          <w:rFonts w:ascii="Helvetica" w:hAnsi="Helvetica" w:cs="Arial"/>
          <w:sz w:val="22"/>
          <w:szCs w:val="22"/>
        </w:rPr>
        <w:t xml:space="preserve">addition of </w:t>
      </w:r>
      <w:r w:rsidR="004C6A8C" w:rsidRPr="004A46FF">
        <w:rPr>
          <w:rFonts w:ascii="Helvetica" w:hAnsi="Helvetica" w:cs="Arial"/>
          <w:sz w:val="22"/>
          <w:szCs w:val="22"/>
        </w:rPr>
        <w:t xml:space="preserve">5 </w:t>
      </w:r>
      <w:r w:rsidR="004A46FF">
        <w:rPr>
          <w:rFonts w:ascii="Helvetica" w:hAnsi="Helvetica" w:cs="Arial"/>
          <w:sz w:val="22"/>
          <w:szCs w:val="22"/>
        </w:rPr>
        <w:t>micromolar</w:t>
      </w:r>
      <w:r w:rsidR="00746756">
        <w:rPr>
          <w:rFonts w:ascii="Helvetica" w:hAnsi="Helvetica" w:cs="Arial" w:hint="eastAsia"/>
          <w:sz w:val="22"/>
          <w:szCs w:val="22"/>
        </w:rPr>
        <w:t xml:space="preserve"> </w:t>
      </w:r>
      <w:r w:rsidR="00283BE8">
        <w:rPr>
          <w:rFonts w:ascii="Helvetica" w:hAnsi="Helvetica" w:cs="Arial"/>
          <w:sz w:val="22"/>
          <w:szCs w:val="22"/>
        </w:rPr>
        <w:t>TMZ supplemented in 5-milliliter</w:t>
      </w:r>
      <w:r w:rsidR="003D60CA">
        <w:rPr>
          <w:rFonts w:ascii="Helvetica" w:hAnsi="Helvetica" w:cs="Arial"/>
          <w:sz w:val="22"/>
          <w:szCs w:val="22"/>
        </w:rPr>
        <w:t xml:space="preserve"> media</w:t>
      </w:r>
      <w:r w:rsidR="00746756" w:rsidRPr="00746756">
        <w:rPr>
          <w:rFonts w:ascii="Helvetica" w:hAnsi="Helvetica" w:cs="Arial" w:hint="eastAsia"/>
          <w:b/>
          <w:sz w:val="22"/>
          <w:szCs w:val="22"/>
        </w:rPr>
        <w:t>[1</w:t>
      </w:r>
      <w:r w:rsidR="00746756">
        <w:rPr>
          <w:rFonts w:ascii="Helvetica" w:hAnsi="Helvetica" w:cs="Arial" w:hint="eastAsia"/>
          <w:b/>
          <w:sz w:val="22"/>
          <w:szCs w:val="22"/>
        </w:rPr>
        <w:t>-TXT</w:t>
      </w:r>
      <w:r w:rsidR="00746756" w:rsidRPr="00746756">
        <w:rPr>
          <w:rFonts w:ascii="Helvetica" w:hAnsi="Helvetica" w:cs="Arial" w:hint="eastAsia"/>
          <w:b/>
          <w:sz w:val="22"/>
          <w:szCs w:val="22"/>
        </w:rPr>
        <w:t>]</w:t>
      </w:r>
      <w:r w:rsidR="004C6A8C" w:rsidRPr="004A46FF">
        <w:rPr>
          <w:rFonts w:ascii="Helvetica" w:hAnsi="Helvetica" w:cs="Arial"/>
          <w:sz w:val="22"/>
          <w:szCs w:val="22"/>
        </w:rPr>
        <w:t xml:space="preserve"> for 5 days. After 5 days, remove the medium and replace with fresh medium without temozolomide, to allow the surviving cells to recover</w:t>
      </w:r>
      <w:r w:rsidR="00131F4E">
        <w:rPr>
          <w:rFonts w:ascii="Helvetica" w:hAnsi="Helvetica" w:cs="Arial" w:hint="eastAsia"/>
          <w:sz w:val="22"/>
          <w:szCs w:val="22"/>
        </w:rPr>
        <w:t xml:space="preserve"> </w:t>
      </w:r>
      <w:r w:rsidR="00131F4E" w:rsidRPr="00131F4E">
        <w:rPr>
          <w:rFonts w:ascii="Helvetica" w:hAnsi="Helvetica" w:cs="Arial" w:hint="eastAsia"/>
          <w:b/>
          <w:sz w:val="22"/>
          <w:szCs w:val="22"/>
        </w:rPr>
        <w:t>[2</w:t>
      </w:r>
      <w:r w:rsidR="00131F4E">
        <w:rPr>
          <w:rFonts w:ascii="Helvetica" w:hAnsi="Helvetica" w:cs="Arial" w:hint="eastAsia"/>
          <w:b/>
          <w:sz w:val="22"/>
          <w:szCs w:val="22"/>
        </w:rPr>
        <w:t>-TXT</w:t>
      </w:r>
      <w:r w:rsidR="00131F4E" w:rsidRPr="00131F4E">
        <w:rPr>
          <w:rFonts w:ascii="Helvetica" w:hAnsi="Helvetica" w:cs="Arial" w:hint="eastAsia"/>
          <w:b/>
          <w:sz w:val="22"/>
          <w:szCs w:val="22"/>
        </w:rPr>
        <w:t>]</w:t>
      </w:r>
      <w:r w:rsidR="004C6A8C" w:rsidRPr="004A46FF">
        <w:rPr>
          <w:rFonts w:ascii="Helvetica" w:hAnsi="Helvetica" w:cs="Arial"/>
          <w:sz w:val="22"/>
          <w:szCs w:val="22"/>
        </w:rPr>
        <w:t>.</w:t>
      </w:r>
    </w:p>
    <w:p w14:paraId="3094E125" w14:textId="5390FA9B" w:rsidR="004C6A8C" w:rsidRPr="00131F4E" w:rsidRDefault="00746756" w:rsidP="00746756">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Talent adds agent into the flask. </w:t>
      </w:r>
      <w:r w:rsidRPr="00131F4E">
        <w:rPr>
          <w:rFonts w:ascii="Helvetica" w:hAnsi="Helvetica" w:cs="Arial" w:hint="eastAsia"/>
          <w:b/>
          <w:sz w:val="22"/>
          <w:szCs w:val="22"/>
        </w:rPr>
        <w:t>TEXT: Day 3</w:t>
      </w:r>
    </w:p>
    <w:p w14:paraId="5398AFFE" w14:textId="06E7C6A4" w:rsidR="00267D92" w:rsidRPr="007C2471" w:rsidRDefault="00681CA9" w:rsidP="00267D92">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w:t>
      </w:r>
      <w:r w:rsidR="00267D92">
        <w:rPr>
          <w:rFonts w:ascii="Helvetica" w:hAnsi="Helvetica" w:cs="Arial" w:hint="eastAsia"/>
          <w:sz w:val="22"/>
          <w:szCs w:val="22"/>
        </w:rPr>
        <w:t xml:space="preserve">Talent removes and adds agent into the flask. </w:t>
      </w:r>
      <w:r w:rsidR="00267D92" w:rsidRPr="00131F4E">
        <w:rPr>
          <w:rFonts w:ascii="Helvetica" w:hAnsi="Helvetica" w:cs="Arial" w:hint="eastAsia"/>
          <w:b/>
          <w:sz w:val="22"/>
          <w:szCs w:val="22"/>
        </w:rPr>
        <w:t>TEXT: Day</w:t>
      </w:r>
      <w:r w:rsidR="00267D92">
        <w:rPr>
          <w:rFonts w:ascii="Helvetica" w:hAnsi="Helvetica" w:cs="Arial" w:hint="eastAsia"/>
          <w:b/>
          <w:sz w:val="22"/>
          <w:szCs w:val="22"/>
        </w:rPr>
        <w:t xml:space="preserve"> 8</w:t>
      </w:r>
      <w:r>
        <w:rPr>
          <w:rFonts w:ascii="Helvetica" w:hAnsi="Helvetica" w:cs="Arial" w:hint="eastAsia"/>
          <w:b/>
          <w:sz w:val="22"/>
          <w:szCs w:val="22"/>
        </w:rPr>
        <w:t xml:space="preserve"> </w:t>
      </w:r>
      <w:r w:rsidRPr="00681CA9">
        <w:rPr>
          <w:rFonts w:ascii="Helvetica" w:hAnsi="Helvetica" w:cs="Arial" w:hint="eastAsia"/>
          <w:i/>
          <w:color w:val="4472C4" w:themeColor="accent1"/>
          <w:sz w:val="22"/>
          <w:szCs w:val="22"/>
        </w:rPr>
        <w:t xml:space="preserve">Videographer: </w:t>
      </w:r>
      <w:r w:rsidRPr="00681CA9">
        <w:rPr>
          <w:rFonts w:ascii="Helvetica" w:hAnsi="Helvetica" w:cs="Arial" w:hint="eastAsia"/>
          <w:i/>
          <w:color w:val="4472C4" w:themeColor="accent1"/>
          <w:sz w:val="22"/>
          <w:szCs w:val="22"/>
        </w:rPr>
        <w:t>Take multiple shots, as this will be used later.</w:t>
      </w:r>
    </w:p>
    <w:p w14:paraId="04BC30F0" w14:textId="18F38ACC" w:rsidR="007C2471" w:rsidRDefault="007C2471" w:rsidP="007C2471">
      <w:pPr>
        <w:spacing w:before="240"/>
        <w:ind w:left="1368"/>
        <w:outlineLvl w:val="0"/>
        <w:rPr>
          <w:rFonts w:ascii="Helvetica" w:hAnsi="Helvetica" w:cs="Arial"/>
          <w:sz w:val="22"/>
          <w:szCs w:val="22"/>
        </w:rPr>
      </w:pPr>
      <w:r>
        <w:rPr>
          <w:rFonts w:ascii="Helvetica" w:hAnsi="Helvetica" w:cs="Arial"/>
          <w:sz w:val="22"/>
          <w:szCs w:val="22"/>
        </w:rPr>
        <w:t xml:space="preserve">3.2.2.A </w:t>
      </w:r>
      <w:r w:rsidR="000E34B7" w:rsidRPr="000E34B7">
        <w:rPr>
          <w:rFonts w:ascii="Helvetica" w:hAnsi="Helvetica" w:cs="Arial"/>
          <w:sz w:val="22"/>
          <w:szCs w:val="22"/>
          <w:highlight w:val="green"/>
        </w:rPr>
        <w:t>[Split Shot]</w:t>
      </w:r>
      <w:r w:rsidR="000E34B7">
        <w:rPr>
          <w:rFonts w:ascii="Helvetica" w:hAnsi="Helvetica" w:cs="Arial"/>
          <w:sz w:val="22"/>
          <w:szCs w:val="22"/>
        </w:rPr>
        <w:t xml:space="preserve"> </w:t>
      </w:r>
      <w:r>
        <w:rPr>
          <w:rFonts w:ascii="Helvetica" w:hAnsi="Helvetica" w:cs="Arial"/>
          <w:sz w:val="22"/>
          <w:szCs w:val="22"/>
        </w:rPr>
        <w:t>Removing from incubator</w:t>
      </w:r>
    </w:p>
    <w:p w14:paraId="23EE3A34" w14:textId="06161A17" w:rsidR="007C2471" w:rsidRPr="00131F4E" w:rsidRDefault="007C2471" w:rsidP="000E34B7">
      <w:pPr>
        <w:spacing w:before="240"/>
        <w:ind w:left="1368"/>
        <w:outlineLvl w:val="0"/>
        <w:rPr>
          <w:rFonts w:ascii="Helvetica" w:hAnsi="Helvetica" w:cs="Arial"/>
          <w:sz w:val="22"/>
          <w:szCs w:val="22"/>
        </w:rPr>
      </w:pPr>
      <w:r>
        <w:rPr>
          <w:rFonts w:ascii="Helvetica" w:hAnsi="Helvetica" w:cs="Arial"/>
          <w:sz w:val="22"/>
          <w:szCs w:val="22"/>
        </w:rPr>
        <w:t xml:space="preserve">3.2.2.B </w:t>
      </w:r>
      <w:r w:rsidR="000E34B7" w:rsidRPr="000E34B7">
        <w:rPr>
          <w:rFonts w:ascii="Helvetica" w:hAnsi="Helvetica" w:cs="Arial"/>
          <w:sz w:val="22"/>
          <w:szCs w:val="22"/>
          <w:highlight w:val="green"/>
        </w:rPr>
        <w:t>[Split Shot]</w:t>
      </w:r>
      <w:r w:rsidR="000E34B7">
        <w:rPr>
          <w:rFonts w:ascii="Helvetica" w:hAnsi="Helvetica" w:cs="Arial"/>
          <w:sz w:val="22"/>
          <w:szCs w:val="22"/>
        </w:rPr>
        <w:t xml:space="preserve"> </w:t>
      </w:r>
      <w:r>
        <w:rPr>
          <w:rFonts w:ascii="Helvetica" w:hAnsi="Helvetica" w:cs="Arial"/>
          <w:sz w:val="22"/>
          <w:szCs w:val="22"/>
        </w:rPr>
        <w:t>Adding reagent</w:t>
      </w:r>
    </w:p>
    <w:p w14:paraId="224AED98" w14:textId="422D6BAE" w:rsidR="00131F4E" w:rsidRPr="000E4D60" w:rsidRDefault="00530D73" w:rsidP="00D14493">
      <w:pPr>
        <w:numPr>
          <w:ilvl w:val="1"/>
          <w:numId w:val="12"/>
        </w:numPr>
        <w:spacing w:before="240"/>
        <w:outlineLvl w:val="0"/>
        <w:rPr>
          <w:rFonts w:ascii="Helvetica" w:hAnsi="Helvetica" w:cs="Arial"/>
          <w:sz w:val="22"/>
          <w:szCs w:val="22"/>
        </w:rPr>
      </w:pPr>
      <w:r w:rsidRPr="004A46FF">
        <w:rPr>
          <w:rFonts w:ascii="Helvetica" w:hAnsi="Helvetica" w:cs="Arial"/>
          <w:sz w:val="22"/>
          <w:szCs w:val="22"/>
        </w:rPr>
        <w:t>After 48 h</w:t>
      </w:r>
      <w:r w:rsidR="00D14493">
        <w:rPr>
          <w:rFonts w:ascii="Helvetica" w:hAnsi="Helvetica" w:cs="Arial" w:hint="eastAsia"/>
          <w:sz w:val="22"/>
          <w:szCs w:val="22"/>
        </w:rPr>
        <w:t>ours</w:t>
      </w:r>
      <w:r w:rsidR="0085780D">
        <w:rPr>
          <w:rFonts w:ascii="Helvetica" w:hAnsi="Helvetica" w:cs="Arial"/>
          <w:sz w:val="22"/>
          <w:szCs w:val="22"/>
        </w:rPr>
        <w:t>, add</w:t>
      </w:r>
      <w:r w:rsidR="008B4AA8">
        <w:rPr>
          <w:rFonts w:ascii="Helvetica" w:hAnsi="Helvetica" w:cs="Arial" w:hint="eastAsia"/>
          <w:sz w:val="22"/>
          <w:szCs w:val="22"/>
        </w:rPr>
        <w:t xml:space="preserve"> </w:t>
      </w:r>
      <w:r w:rsidRPr="004A46FF">
        <w:rPr>
          <w:rFonts w:ascii="Helvetica" w:hAnsi="Helvetica" w:cs="Arial"/>
          <w:sz w:val="22"/>
          <w:szCs w:val="22"/>
        </w:rPr>
        <w:t xml:space="preserve">10 </w:t>
      </w:r>
      <w:r>
        <w:rPr>
          <w:rFonts w:ascii="Helvetica" w:hAnsi="Helvetica" w:cs="Arial"/>
          <w:sz w:val="22"/>
          <w:szCs w:val="22"/>
        </w:rPr>
        <w:t>micromolar</w:t>
      </w:r>
      <w:r w:rsidRPr="004A46FF">
        <w:rPr>
          <w:rFonts w:ascii="Helvetica" w:hAnsi="Helvetica" w:cs="Arial"/>
          <w:sz w:val="22"/>
          <w:szCs w:val="22"/>
        </w:rPr>
        <w:t xml:space="preserve"> </w:t>
      </w:r>
      <w:r w:rsidR="008B4AA8" w:rsidRPr="004A46FF">
        <w:rPr>
          <w:rFonts w:ascii="Helvetica" w:hAnsi="Helvetica" w:cs="Arial"/>
          <w:sz w:val="22"/>
          <w:szCs w:val="22"/>
        </w:rPr>
        <w:t xml:space="preserve">temozolomide </w:t>
      </w:r>
      <w:r w:rsidRPr="004A46FF">
        <w:rPr>
          <w:rFonts w:ascii="Helvetica" w:hAnsi="Helvetica" w:cs="Arial"/>
          <w:sz w:val="22"/>
          <w:szCs w:val="22"/>
        </w:rPr>
        <w:t>and incubate for another 5 days</w:t>
      </w:r>
      <w:r w:rsidR="008B4AA8">
        <w:rPr>
          <w:rFonts w:ascii="Helvetica" w:hAnsi="Helvetica" w:cs="Arial" w:hint="eastAsia"/>
          <w:sz w:val="22"/>
          <w:szCs w:val="22"/>
        </w:rPr>
        <w:t xml:space="preserve"> </w:t>
      </w:r>
      <w:r w:rsidR="008B4AA8" w:rsidRPr="008B4AA8">
        <w:rPr>
          <w:rFonts w:ascii="Helvetica" w:hAnsi="Helvetica" w:cs="Arial" w:hint="eastAsia"/>
          <w:b/>
          <w:sz w:val="22"/>
          <w:szCs w:val="22"/>
        </w:rPr>
        <w:t>[1</w:t>
      </w:r>
      <w:r w:rsidR="008B4AA8">
        <w:rPr>
          <w:rFonts w:ascii="Helvetica" w:hAnsi="Helvetica" w:cs="Arial" w:hint="eastAsia"/>
          <w:b/>
          <w:sz w:val="22"/>
          <w:szCs w:val="22"/>
        </w:rPr>
        <w:t>-</w:t>
      </w:r>
      <w:r w:rsidR="008B4AA8">
        <w:rPr>
          <w:rFonts w:ascii="Helvetica" w:hAnsi="Helvetica" w:cs="Arial" w:hint="eastAsia"/>
          <w:b/>
          <w:sz w:val="22"/>
          <w:szCs w:val="22"/>
        </w:rPr>
        <w:t>TXT</w:t>
      </w:r>
      <w:r w:rsidR="008B4AA8" w:rsidRPr="008B4AA8">
        <w:rPr>
          <w:rFonts w:ascii="Helvetica" w:hAnsi="Helvetica" w:cs="Arial" w:hint="eastAsia"/>
          <w:b/>
          <w:sz w:val="22"/>
          <w:szCs w:val="22"/>
        </w:rPr>
        <w:t>]</w:t>
      </w:r>
      <w:r w:rsidRPr="004A46FF">
        <w:rPr>
          <w:rFonts w:ascii="Helvetica" w:hAnsi="Helvetica" w:cs="Arial"/>
          <w:sz w:val="22"/>
          <w:szCs w:val="22"/>
        </w:rPr>
        <w:t>.</w:t>
      </w:r>
      <w:r w:rsidR="00FC6203" w:rsidRPr="00FC6203">
        <w:rPr>
          <w:rFonts w:ascii="Helvetica" w:hAnsi="Helvetica" w:cs="Arial"/>
          <w:sz w:val="22"/>
          <w:szCs w:val="22"/>
        </w:rPr>
        <w:t xml:space="preserve"> </w:t>
      </w:r>
      <w:r w:rsidR="00FC6203" w:rsidRPr="000E4D60">
        <w:rPr>
          <w:rFonts w:ascii="Helvetica" w:hAnsi="Helvetica" w:cs="Arial"/>
          <w:sz w:val="22"/>
          <w:szCs w:val="22"/>
        </w:rPr>
        <w:t xml:space="preserve">Repeat </w:t>
      </w:r>
      <w:r w:rsidR="00FC6203">
        <w:rPr>
          <w:rFonts w:ascii="Helvetica" w:hAnsi="Helvetica" w:cs="Arial" w:hint="eastAsia"/>
          <w:sz w:val="22"/>
          <w:szCs w:val="22"/>
        </w:rPr>
        <w:t xml:space="preserve">the doubling </w:t>
      </w:r>
      <w:r w:rsidR="00FC6203" w:rsidRPr="004A46FF">
        <w:rPr>
          <w:rFonts w:ascii="Helvetica" w:hAnsi="Helvetica" w:cs="Arial"/>
          <w:sz w:val="22"/>
          <w:szCs w:val="22"/>
        </w:rPr>
        <w:t>temozolomide</w:t>
      </w:r>
      <w:r w:rsidR="00FC6203">
        <w:rPr>
          <w:rFonts w:ascii="Helvetica" w:hAnsi="Helvetica" w:cs="Arial" w:hint="eastAsia"/>
          <w:sz w:val="22"/>
          <w:szCs w:val="22"/>
        </w:rPr>
        <w:t xml:space="preserve"> treatment</w:t>
      </w:r>
      <w:r w:rsidR="00FC6203" w:rsidRPr="000E4D60">
        <w:rPr>
          <w:rFonts w:ascii="Helvetica" w:hAnsi="Helvetica" w:cs="Arial"/>
          <w:sz w:val="22"/>
          <w:szCs w:val="22"/>
        </w:rPr>
        <w:t xml:space="preserve">, until </w:t>
      </w:r>
      <w:r w:rsidR="00FC6203">
        <w:rPr>
          <w:rFonts w:ascii="Helvetica" w:hAnsi="Helvetica" w:cs="Arial"/>
          <w:sz w:val="22"/>
          <w:szCs w:val="22"/>
        </w:rPr>
        <w:t>a concentration of at least 100 micromolar</w:t>
      </w:r>
      <w:r w:rsidR="00FC6203" w:rsidRPr="000E4D60">
        <w:rPr>
          <w:rFonts w:ascii="Helvetica" w:hAnsi="Helvetica" w:cs="Arial"/>
          <w:sz w:val="22"/>
          <w:szCs w:val="22"/>
        </w:rPr>
        <w:t xml:space="preserve"> is reached and cells become resistant to the drug</w:t>
      </w:r>
      <w:r w:rsidR="00646F38">
        <w:rPr>
          <w:rFonts w:ascii="Helvetica" w:hAnsi="Helvetica" w:cs="Arial" w:hint="eastAsia"/>
          <w:sz w:val="22"/>
          <w:szCs w:val="22"/>
        </w:rPr>
        <w:t xml:space="preserve"> </w:t>
      </w:r>
      <w:r w:rsidR="00646F38" w:rsidRPr="00646F38">
        <w:rPr>
          <w:rFonts w:ascii="Helvetica" w:hAnsi="Helvetica" w:cs="Arial" w:hint="eastAsia"/>
          <w:b/>
          <w:sz w:val="22"/>
          <w:szCs w:val="22"/>
        </w:rPr>
        <w:t>[2]</w:t>
      </w:r>
      <w:r w:rsidR="00FC6203" w:rsidRPr="000E4D60">
        <w:rPr>
          <w:rFonts w:ascii="Helvetica" w:hAnsi="Helvetica" w:cs="Arial"/>
          <w:sz w:val="22"/>
          <w:szCs w:val="22"/>
        </w:rPr>
        <w:t>.</w:t>
      </w:r>
    </w:p>
    <w:p w14:paraId="5A8E15B1" w14:textId="3A9EDC4E" w:rsidR="004C6A8C" w:rsidRPr="00FC6203" w:rsidRDefault="00F31A47" w:rsidP="00FC6203">
      <w:pPr>
        <w:numPr>
          <w:ilvl w:val="2"/>
          <w:numId w:val="12"/>
        </w:numPr>
        <w:spacing w:before="240"/>
        <w:outlineLvl w:val="0"/>
        <w:rPr>
          <w:rFonts w:ascii="Helvetica" w:hAnsi="Helvetica" w:cs="Arial"/>
          <w:sz w:val="22"/>
          <w:szCs w:val="22"/>
        </w:rPr>
      </w:pPr>
      <w:r w:rsidRPr="00F31A47">
        <w:rPr>
          <w:rFonts w:ascii="Helvetica" w:hAnsi="Helvetica" w:cs="Arial" w:hint="eastAsia"/>
          <w:i/>
          <w:color w:val="4472C4" w:themeColor="accent1"/>
          <w:sz w:val="22"/>
          <w:szCs w:val="22"/>
        </w:rPr>
        <w:t>Use 3.2.2</w:t>
      </w:r>
      <w:r w:rsidR="00A014C9" w:rsidRPr="00F31A47">
        <w:rPr>
          <w:rFonts w:ascii="Helvetica" w:hAnsi="Helvetica" w:cs="Arial" w:hint="eastAsia"/>
          <w:i/>
          <w:color w:val="4472C4" w:themeColor="accent1"/>
          <w:sz w:val="22"/>
          <w:szCs w:val="22"/>
        </w:rPr>
        <w:t>.</w:t>
      </w:r>
      <w:r w:rsidR="00A014C9" w:rsidRPr="00F31A47">
        <w:rPr>
          <w:rFonts w:ascii="Helvetica" w:hAnsi="Helvetica" w:cs="Arial" w:hint="eastAsia"/>
          <w:color w:val="4472C4" w:themeColor="accent1"/>
          <w:sz w:val="22"/>
          <w:szCs w:val="22"/>
        </w:rPr>
        <w:t xml:space="preserve"> </w:t>
      </w:r>
      <w:r w:rsidR="00A014C9" w:rsidRPr="00131F4E">
        <w:rPr>
          <w:rFonts w:ascii="Helvetica" w:hAnsi="Helvetica" w:cs="Arial" w:hint="eastAsia"/>
          <w:b/>
          <w:sz w:val="22"/>
          <w:szCs w:val="22"/>
        </w:rPr>
        <w:t>TEXT: Day</w:t>
      </w:r>
      <w:r w:rsidR="00A014C9">
        <w:rPr>
          <w:rFonts w:ascii="Helvetica" w:hAnsi="Helvetica" w:cs="Arial" w:hint="eastAsia"/>
          <w:b/>
          <w:sz w:val="22"/>
          <w:szCs w:val="22"/>
        </w:rPr>
        <w:t xml:space="preserve"> 10</w:t>
      </w:r>
    </w:p>
    <w:p w14:paraId="17E30B8F" w14:textId="18E8BEDB" w:rsidR="004C6A8C" w:rsidRPr="00550442" w:rsidRDefault="00F31A47" w:rsidP="008D34CD">
      <w:pPr>
        <w:numPr>
          <w:ilvl w:val="2"/>
          <w:numId w:val="12"/>
        </w:numPr>
        <w:spacing w:before="240"/>
        <w:outlineLvl w:val="0"/>
        <w:rPr>
          <w:rFonts w:ascii="Helvetica" w:hAnsi="Helvetica" w:cs="Arial"/>
          <w:sz w:val="22"/>
          <w:szCs w:val="22"/>
        </w:rPr>
      </w:pPr>
      <w:r w:rsidRPr="00550442">
        <w:rPr>
          <w:rFonts w:ascii="Helvetica" w:hAnsi="Helvetica" w:cs="Arial" w:hint="eastAsia"/>
          <w:i/>
          <w:color w:val="4472C4" w:themeColor="accent1"/>
          <w:sz w:val="22"/>
          <w:szCs w:val="22"/>
        </w:rPr>
        <w:t>Use 3.2.2.</w:t>
      </w:r>
      <w:r w:rsidR="00140CED" w:rsidRPr="00550442">
        <w:rPr>
          <w:rFonts w:ascii="Helvetica" w:hAnsi="Helvetica" w:cs="Arial" w:hint="eastAsia"/>
          <w:i/>
          <w:color w:val="4472C4" w:themeColor="accent1"/>
          <w:sz w:val="22"/>
          <w:szCs w:val="22"/>
        </w:rPr>
        <w:t xml:space="preserve"> </w:t>
      </w:r>
      <w:r w:rsidR="00140CED" w:rsidRPr="00550442">
        <w:rPr>
          <w:rFonts w:ascii="Helvetica" w:hAnsi="Helvetica" w:cs="Arial" w:hint="eastAsia"/>
          <w:b/>
          <w:sz w:val="22"/>
          <w:szCs w:val="22"/>
        </w:rPr>
        <w:t xml:space="preserve">TEXT: Day </w:t>
      </w:r>
      <w:r w:rsidR="00112A4B" w:rsidRPr="00550442">
        <w:rPr>
          <w:rFonts w:ascii="Helvetica" w:hAnsi="Helvetica" w:cs="Arial"/>
          <w:b/>
          <w:sz w:val="22"/>
          <w:szCs w:val="22"/>
        </w:rPr>
        <w:t xml:space="preserve">32 </w:t>
      </w:r>
    </w:p>
    <w:p w14:paraId="28390C1D" w14:textId="629254FD" w:rsidR="004C6A8C" w:rsidRDefault="004C6A8C" w:rsidP="00EC0DD4">
      <w:pPr>
        <w:numPr>
          <w:ilvl w:val="1"/>
          <w:numId w:val="12"/>
        </w:numPr>
        <w:spacing w:before="240"/>
        <w:outlineLvl w:val="0"/>
        <w:rPr>
          <w:rFonts w:ascii="Helvetica" w:hAnsi="Helvetica" w:cs="Arial"/>
          <w:sz w:val="22"/>
          <w:szCs w:val="22"/>
        </w:rPr>
      </w:pPr>
      <w:r w:rsidRPr="00B27A0F">
        <w:rPr>
          <w:rFonts w:ascii="Helvetica" w:hAnsi="Helvetica" w:cs="Arial"/>
          <w:sz w:val="22"/>
          <w:szCs w:val="22"/>
        </w:rPr>
        <w:t>After</w:t>
      </w:r>
      <w:r w:rsidR="00550442">
        <w:rPr>
          <w:rFonts w:ascii="Helvetica" w:hAnsi="Helvetica" w:cs="Arial"/>
          <w:sz w:val="22"/>
          <w:szCs w:val="22"/>
        </w:rPr>
        <w:t xml:space="preserve"> </w:t>
      </w:r>
      <w:r w:rsidRPr="00B27A0F">
        <w:rPr>
          <w:rFonts w:ascii="Helvetica" w:hAnsi="Helvetica" w:cs="Arial"/>
          <w:sz w:val="22"/>
          <w:szCs w:val="22"/>
        </w:rPr>
        <w:t xml:space="preserve">the induction of resistance, lyse cells </w:t>
      </w:r>
      <w:r w:rsidRPr="00603960">
        <w:rPr>
          <w:rFonts w:ascii="Helvetica" w:hAnsi="Helvetica" w:cs="Arial"/>
          <w:sz w:val="22"/>
          <w:szCs w:val="22"/>
        </w:rPr>
        <w:t>using</w:t>
      </w:r>
      <w:r w:rsidR="007D004F" w:rsidRPr="00603960">
        <w:rPr>
          <w:rFonts w:ascii="Helvetica" w:hAnsi="Helvetica" w:cs="Arial" w:hint="eastAsia"/>
          <w:sz w:val="22"/>
          <w:szCs w:val="22"/>
        </w:rPr>
        <w:t xml:space="preserve"> </w:t>
      </w:r>
      <w:r w:rsidR="00805D16" w:rsidRPr="00603960">
        <w:rPr>
          <w:rFonts w:ascii="Helvetica" w:hAnsi="Helvetica" w:cs="Arial"/>
          <w:sz w:val="22"/>
          <w:szCs w:val="22"/>
        </w:rPr>
        <w:t>1</w:t>
      </w:r>
      <w:r w:rsidR="00603960">
        <w:rPr>
          <w:rFonts w:ascii="Helvetica" w:hAnsi="Helvetica" w:cs="Arial" w:hint="eastAsia"/>
          <w:sz w:val="22"/>
          <w:szCs w:val="22"/>
        </w:rPr>
        <w:t xml:space="preserve"> milliliter</w:t>
      </w:r>
      <w:r w:rsidR="007D004F" w:rsidRPr="00603960">
        <w:rPr>
          <w:rFonts w:ascii="Helvetica" w:hAnsi="Helvetica" w:cs="Arial" w:hint="eastAsia"/>
          <w:sz w:val="22"/>
          <w:szCs w:val="22"/>
        </w:rPr>
        <w:t xml:space="preserve"> of</w:t>
      </w:r>
      <w:r w:rsidRPr="00B27A0F">
        <w:rPr>
          <w:rFonts w:ascii="Helvetica" w:hAnsi="Helvetica" w:cs="Arial"/>
          <w:sz w:val="22"/>
          <w:szCs w:val="22"/>
        </w:rPr>
        <w:t xml:space="preserve"> lysis reagent</w:t>
      </w:r>
      <w:r w:rsidR="00B27A0F">
        <w:rPr>
          <w:rFonts w:ascii="Helvetica" w:hAnsi="Helvetica" w:cs="Arial" w:hint="eastAsia"/>
          <w:sz w:val="22"/>
          <w:szCs w:val="22"/>
        </w:rPr>
        <w:t xml:space="preserve">, </w:t>
      </w:r>
      <w:r w:rsidRPr="00B27A0F">
        <w:rPr>
          <w:rFonts w:ascii="Helvetica" w:hAnsi="Helvetica" w:cs="Arial"/>
          <w:sz w:val="22"/>
          <w:szCs w:val="22"/>
        </w:rPr>
        <w:t>extract total RNA</w:t>
      </w:r>
      <w:r w:rsidR="00B27A0F">
        <w:rPr>
          <w:rFonts w:ascii="Helvetica" w:hAnsi="Helvetica" w:cs="Arial" w:hint="eastAsia"/>
          <w:sz w:val="22"/>
          <w:szCs w:val="22"/>
        </w:rPr>
        <w:t xml:space="preserve">, and analyze the expression </w:t>
      </w:r>
      <w:r w:rsidR="00B27A0F" w:rsidRPr="00B27A0F">
        <w:rPr>
          <w:rFonts w:ascii="Helvetica" w:hAnsi="Helvetica" w:cs="Arial"/>
          <w:sz w:val="22"/>
          <w:szCs w:val="22"/>
        </w:rPr>
        <w:t>of the specific miRNAs</w:t>
      </w:r>
      <w:r w:rsidR="00BB2740">
        <w:rPr>
          <w:rFonts w:ascii="Helvetica" w:hAnsi="Helvetica" w:cs="Arial"/>
          <w:sz w:val="22"/>
          <w:szCs w:val="22"/>
        </w:rPr>
        <w:t xml:space="preserve"> </w:t>
      </w:r>
      <w:r w:rsidR="00BB2740">
        <w:rPr>
          <w:rFonts w:ascii="Helvetica" w:hAnsi="Helvetica" w:cs="Arial" w:hint="eastAsia"/>
          <w:i/>
          <w:color w:val="FF0000"/>
          <w:sz w:val="22"/>
          <w:szCs w:val="22"/>
        </w:rPr>
        <w:t>(pronounce as micro-R</w:t>
      </w:r>
      <w:r w:rsidR="00BB2740">
        <w:rPr>
          <w:rFonts w:ascii="Helvetica" w:hAnsi="Helvetica" w:cs="Arial"/>
          <w:i/>
          <w:color w:val="FF0000"/>
          <w:sz w:val="22"/>
          <w:szCs w:val="22"/>
        </w:rPr>
        <w:t>-</w:t>
      </w:r>
      <w:r w:rsidR="00BB2740">
        <w:rPr>
          <w:rFonts w:ascii="Helvetica" w:hAnsi="Helvetica" w:cs="Arial" w:hint="eastAsia"/>
          <w:i/>
          <w:color w:val="FF0000"/>
          <w:sz w:val="22"/>
          <w:szCs w:val="22"/>
        </w:rPr>
        <w:t>N</w:t>
      </w:r>
      <w:r w:rsidR="00BB2740">
        <w:rPr>
          <w:rFonts w:ascii="Helvetica" w:hAnsi="Helvetica" w:cs="Arial"/>
          <w:i/>
          <w:color w:val="FF0000"/>
          <w:sz w:val="22"/>
          <w:szCs w:val="22"/>
        </w:rPr>
        <w:t>-</w:t>
      </w:r>
      <w:proofErr w:type="spellStart"/>
      <w:r w:rsidR="00BB2740">
        <w:rPr>
          <w:rFonts w:ascii="Helvetica" w:hAnsi="Helvetica" w:cs="Arial" w:hint="eastAsia"/>
          <w:i/>
          <w:color w:val="FF0000"/>
          <w:sz w:val="22"/>
          <w:szCs w:val="22"/>
        </w:rPr>
        <w:t>eigh</w:t>
      </w:r>
      <w:r w:rsidR="00BB2740">
        <w:rPr>
          <w:rFonts w:ascii="Helvetica" w:hAnsi="Helvetica" w:cs="Arial"/>
          <w:i/>
          <w:color w:val="FF0000"/>
          <w:sz w:val="22"/>
          <w:szCs w:val="22"/>
        </w:rPr>
        <w:t>s</w:t>
      </w:r>
      <w:proofErr w:type="spellEnd"/>
      <w:r w:rsidR="00BB2740" w:rsidRPr="00E206AE">
        <w:rPr>
          <w:rFonts w:ascii="Helvetica" w:hAnsi="Helvetica" w:cs="Arial" w:hint="eastAsia"/>
          <w:i/>
          <w:color w:val="FF0000"/>
          <w:sz w:val="22"/>
          <w:szCs w:val="22"/>
        </w:rPr>
        <w:t>)</w:t>
      </w:r>
      <w:r w:rsidRPr="00B27A0F">
        <w:rPr>
          <w:rFonts w:ascii="Helvetica" w:hAnsi="Helvetica" w:cs="Arial"/>
          <w:sz w:val="22"/>
          <w:szCs w:val="22"/>
        </w:rPr>
        <w:t xml:space="preserve"> according to the </w:t>
      </w:r>
      <w:r w:rsidR="00B27A0F">
        <w:rPr>
          <w:rFonts w:ascii="Helvetica" w:hAnsi="Helvetica" w:cs="Arial" w:hint="eastAsia"/>
          <w:sz w:val="22"/>
          <w:szCs w:val="22"/>
        </w:rPr>
        <w:t>manuscript</w:t>
      </w:r>
      <w:r w:rsidR="007D004F" w:rsidRPr="00B27A0F">
        <w:rPr>
          <w:rFonts w:ascii="Helvetica" w:hAnsi="Helvetica" w:cs="Arial" w:hint="eastAsia"/>
          <w:sz w:val="22"/>
          <w:szCs w:val="22"/>
        </w:rPr>
        <w:t xml:space="preserve"> </w:t>
      </w:r>
      <w:r w:rsidR="007D004F" w:rsidRPr="00B27A0F">
        <w:rPr>
          <w:rFonts w:ascii="Helvetica" w:hAnsi="Helvetica" w:cs="Arial" w:hint="eastAsia"/>
          <w:b/>
          <w:sz w:val="22"/>
          <w:szCs w:val="22"/>
        </w:rPr>
        <w:t>[1]</w:t>
      </w:r>
      <w:r w:rsidRPr="00B27A0F">
        <w:rPr>
          <w:rFonts w:ascii="Helvetica" w:hAnsi="Helvetica" w:cs="Arial"/>
          <w:sz w:val="22"/>
          <w:szCs w:val="22"/>
        </w:rPr>
        <w:t>.</w:t>
      </w:r>
    </w:p>
    <w:p w14:paraId="757E1DA7" w14:textId="77777777" w:rsidR="007C2471" w:rsidRDefault="00B27A0F" w:rsidP="007C247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Talent takes out the dish from the </w:t>
      </w:r>
      <w:r>
        <w:rPr>
          <w:rFonts w:ascii="Helvetica" w:hAnsi="Helvetica" w:cs="Arial"/>
          <w:sz w:val="22"/>
          <w:szCs w:val="22"/>
        </w:rPr>
        <w:t>incubator</w:t>
      </w:r>
      <w:r>
        <w:rPr>
          <w:rFonts w:ascii="Helvetica" w:hAnsi="Helvetica" w:cs="Arial" w:hint="eastAsia"/>
          <w:sz w:val="22"/>
          <w:szCs w:val="22"/>
        </w:rPr>
        <w:t xml:space="preserve"> and adds solution into the dish.</w:t>
      </w:r>
    </w:p>
    <w:p w14:paraId="145CBC18" w14:textId="043E177C" w:rsidR="007C2471" w:rsidRPr="007C2471" w:rsidRDefault="007C2471" w:rsidP="000E34B7">
      <w:pPr>
        <w:spacing w:before="240"/>
        <w:ind w:left="720"/>
        <w:outlineLvl w:val="0"/>
        <w:rPr>
          <w:rFonts w:ascii="Helvetica" w:hAnsi="Helvetica" w:cs="Arial"/>
          <w:sz w:val="22"/>
          <w:szCs w:val="22"/>
        </w:rPr>
      </w:pPr>
      <w:r w:rsidRPr="007C2471">
        <w:rPr>
          <w:rFonts w:ascii="Helvetica" w:hAnsi="Helvetica" w:cs="Arial"/>
          <w:sz w:val="22"/>
          <w:szCs w:val="22"/>
        </w:rPr>
        <w:t xml:space="preserve">3.4.1.A </w:t>
      </w:r>
      <w:r w:rsidR="000E34B7" w:rsidRPr="000E34B7">
        <w:rPr>
          <w:rFonts w:ascii="Helvetica" w:hAnsi="Helvetica" w:cs="Arial"/>
          <w:sz w:val="22"/>
          <w:szCs w:val="22"/>
          <w:highlight w:val="green"/>
        </w:rPr>
        <w:t>[Added Shot]</w:t>
      </w:r>
      <w:r w:rsidR="000E34B7">
        <w:rPr>
          <w:rFonts w:ascii="Helvetica" w:hAnsi="Helvetica" w:cs="Arial"/>
          <w:sz w:val="22"/>
          <w:szCs w:val="22"/>
        </w:rPr>
        <w:t xml:space="preserve"> </w:t>
      </w:r>
      <w:r w:rsidRPr="007C2471">
        <w:rPr>
          <w:rFonts w:ascii="Helvetica" w:hAnsi="Helvetica" w:cs="Arial"/>
          <w:sz w:val="22"/>
          <w:szCs w:val="22"/>
        </w:rPr>
        <w:t>Taking out of incubator</w:t>
      </w:r>
    </w:p>
    <w:p w14:paraId="21F746DF" w14:textId="2F920F50" w:rsidR="004C6A8C" w:rsidRDefault="004C6A8C" w:rsidP="00E36380">
      <w:pPr>
        <w:pStyle w:val="BodyText"/>
        <w:numPr>
          <w:ilvl w:val="0"/>
          <w:numId w:val="12"/>
        </w:numPr>
        <w:spacing w:before="240"/>
        <w:rPr>
          <w:rFonts w:ascii="Helvetica" w:hAnsi="Helvetica" w:cs="Arial"/>
          <w:b/>
          <w:i w:val="0"/>
          <w:sz w:val="22"/>
          <w:szCs w:val="22"/>
        </w:rPr>
      </w:pPr>
      <w:r w:rsidRPr="002B2359">
        <w:rPr>
          <w:rFonts w:ascii="Helvetica" w:hAnsi="Helvetica" w:cs="Arial"/>
          <w:b/>
          <w:i w:val="0"/>
          <w:sz w:val="22"/>
          <w:szCs w:val="22"/>
        </w:rPr>
        <w:t xml:space="preserve">Characterization of </w:t>
      </w:r>
      <w:r w:rsidR="0089696E">
        <w:rPr>
          <w:rFonts w:ascii="Helvetica" w:hAnsi="Helvetica" w:cs="Arial" w:hint="eastAsia"/>
          <w:b/>
          <w:i w:val="0"/>
          <w:sz w:val="22"/>
          <w:szCs w:val="22"/>
          <w:lang w:eastAsia="zh-CN"/>
        </w:rPr>
        <w:t>T</w:t>
      </w:r>
      <w:r w:rsidRPr="002B2359">
        <w:rPr>
          <w:rFonts w:ascii="Helvetica" w:hAnsi="Helvetica" w:cs="Arial"/>
          <w:b/>
          <w:i w:val="0"/>
          <w:sz w:val="22"/>
          <w:szCs w:val="22"/>
        </w:rPr>
        <w:t xml:space="preserve">he </w:t>
      </w:r>
      <w:r w:rsidR="0089696E">
        <w:rPr>
          <w:rFonts w:ascii="Helvetica" w:hAnsi="Helvetica" w:cs="Arial" w:hint="eastAsia"/>
          <w:b/>
          <w:i w:val="0"/>
          <w:sz w:val="22"/>
          <w:szCs w:val="22"/>
          <w:lang w:eastAsia="zh-CN"/>
        </w:rPr>
        <w:t>F</w:t>
      </w:r>
      <w:r w:rsidRPr="002B2359">
        <w:rPr>
          <w:rFonts w:ascii="Helvetica" w:hAnsi="Helvetica" w:cs="Arial"/>
          <w:b/>
          <w:i w:val="0"/>
          <w:sz w:val="22"/>
          <w:szCs w:val="22"/>
        </w:rPr>
        <w:t xml:space="preserve">unctional </w:t>
      </w:r>
      <w:r w:rsidR="0089696E">
        <w:rPr>
          <w:rFonts w:ascii="Helvetica" w:hAnsi="Helvetica" w:cs="Arial" w:hint="eastAsia"/>
          <w:b/>
          <w:i w:val="0"/>
          <w:sz w:val="22"/>
          <w:szCs w:val="22"/>
          <w:lang w:eastAsia="zh-CN"/>
        </w:rPr>
        <w:t>C</w:t>
      </w:r>
      <w:r w:rsidRPr="002B2359">
        <w:rPr>
          <w:rFonts w:ascii="Helvetica" w:hAnsi="Helvetica" w:cs="Arial"/>
          <w:b/>
          <w:i w:val="0"/>
          <w:sz w:val="22"/>
          <w:szCs w:val="22"/>
        </w:rPr>
        <w:t xml:space="preserve">onvergence of </w:t>
      </w:r>
      <w:r w:rsidR="0089696E">
        <w:rPr>
          <w:rFonts w:ascii="Helvetica" w:hAnsi="Helvetica" w:cs="Arial" w:hint="eastAsia"/>
          <w:b/>
          <w:i w:val="0"/>
          <w:sz w:val="22"/>
          <w:szCs w:val="22"/>
          <w:lang w:eastAsia="zh-CN"/>
        </w:rPr>
        <w:t>C</w:t>
      </w:r>
      <w:r w:rsidRPr="002B2359">
        <w:rPr>
          <w:rFonts w:ascii="Helvetica" w:hAnsi="Helvetica" w:cs="Arial"/>
          <w:b/>
          <w:i w:val="0"/>
          <w:sz w:val="22"/>
          <w:szCs w:val="22"/>
        </w:rPr>
        <w:t>lustered miRNAs</w:t>
      </w:r>
    </w:p>
    <w:p w14:paraId="2666A032" w14:textId="1643ECA1" w:rsidR="004C6A8C" w:rsidRPr="00EA21D0" w:rsidRDefault="00C07CCD" w:rsidP="00D254CB">
      <w:pPr>
        <w:numPr>
          <w:ilvl w:val="1"/>
          <w:numId w:val="12"/>
        </w:numPr>
        <w:spacing w:before="240"/>
        <w:outlineLvl w:val="0"/>
        <w:rPr>
          <w:rFonts w:ascii="Helvetica" w:hAnsi="Helvetica" w:cs="Arial"/>
          <w:sz w:val="22"/>
          <w:szCs w:val="22"/>
        </w:rPr>
      </w:pPr>
      <w:r>
        <w:rPr>
          <w:rFonts w:ascii="Helvetica" w:hAnsi="Helvetica" w:cs="Arial" w:hint="eastAsia"/>
          <w:sz w:val="22"/>
          <w:szCs w:val="22"/>
        </w:rPr>
        <w:t>To o</w:t>
      </w:r>
      <w:r w:rsidR="004C6A8C" w:rsidRPr="00D254CB">
        <w:rPr>
          <w:rFonts w:ascii="Helvetica" w:hAnsi="Helvetica" w:cs="Arial"/>
          <w:sz w:val="22"/>
          <w:szCs w:val="22"/>
        </w:rPr>
        <w:t>btain the pr</w:t>
      </w:r>
      <w:r w:rsidR="00BB2740">
        <w:rPr>
          <w:rFonts w:ascii="Helvetica" w:hAnsi="Helvetica" w:cs="Arial"/>
          <w:sz w:val="22"/>
          <w:szCs w:val="22"/>
        </w:rPr>
        <w:t xml:space="preserve">edicted </w:t>
      </w:r>
      <w:proofErr w:type="spellStart"/>
      <w:r w:rsidR="00BB2740">
        <w:rPr>
          <w:rFonts w:ascii="Helvetica" w:hAnsi="Helvetica" w:cs="Arial"/>
          <w:sz w:val="22"/>
          <w:szCs w:val="22"/>
        </w:rPr>
        <w:t>targetome</w:t>
      </w:r>
      <w:proofErr w:type="spellEnd"/>
      <w:r w:rsidR="00BB2740">
        <w:rPr>
          <w:rFonts w:ascii="Helvetica" w:hAnsi="Helvetica" w:cs="Arial"/>
          <w:sz w:val="22"/>
          <w:szCs w:val="22"/>
        </w:rPr>
        <w:t xml:space="preserve"> of each miRNA</w:t>
      </w:r>
      <w:r w:rsidR="004C6A8C" w:rsidRPr="00D254CB">
        <w:rPr>
          <w:rFonts w:ascii="Helvetica" w:hAnsi="Helvetica" w:cs="Arial"/>
          <w:sz w:val="22"/>
          <w:szCs w:val="22"/>
        </w:rPr>
        <w:t xml:space="preserve"> </w:t>
      </w:r>
      <w:r w:rsidR="005F7AC4">
        <w:rPr>
          <w:rFonts w:ascii="Helvetica" w:hAnsi="Helvetica" w:cs="Arial" w:hint="eastAsia"/>
          <w:sz w:val="22"/>
          <w:szCs w:val="22"/>
        </w:rPr>
        <w:t xml:space="preserve">previously </w:t>
      </w:r>
      <w:r w:rsidR="005F7AC4">
        <w:rPr>
          <w:rFonts w:ascii="Helvetica" w:hAnsi="Helvetica" w:cs="Arial"/>
          <w:sz w:val="22"/>
          <w:szCs w:val="22"/>
        </w:rPr>
        <w:t>defined</w:t>
      </w:r>
      <w:r w:rsidR="00D4118D">
        <w:rPr>
          <w:rFonts w:ascii="Helvetica" w:hAnsi="Helvetica" w:cs="Arial" w:hint="eastAsia"/>
          <w:sz w:val="22"/>
          <w:szCs w:val="22"/>
        </w:rPr>
        <w:t>,</w:t>
      </w:r>
      <w:r w:rsidR="004C6A8C" w:rsidRPr="00D254CB">
        <w:rPr>
          <w:rFonts w:ascii="Helvetica" w:hAnsi="Helvetica" w:cs="Arial"/>
          <w:sz w:val="22"/>
          <w:szCs w:val="22"/>
        </w:rPr>
        <w:t xml:space="preserve"> </w:t>
      </w:r>
      <w:r w:rsidR="00D4118D">
        <w:rPr>
          <w:rFonts w:ascii="Helvetica" w:hAnsi="Helvetica" w:cs="Arial" w:hint="eastAsia"/>
          <w:sz w:val="22"/>
          <w:szCs w:val="22"/>
        </w:rPr>
        <w:t>use</w:t>
      </w:r>
      <w:r w:rsidR="004C6A8C" w:rsidRPr="00D254CB">
        <w:rPr>
          <w:rFonts w:ascii="Helvetica" w:hAnsi="Helvetica" w:cs="Arial"/>
          <w:sz w:val="22"/>
          <w:szCs w:val="22"/>
        </w:rPr>
        <w:t xml:space="preserve"> miRNA targeting prediction tools</w:t>
      </w:r>
      <w:r w:rsidR="00C70FE3">
        <w:rPr>
          <w:rFonts w:ascii="Helvetica" w:hAnsi="Helvetica" w:cs="Arial" w:hint="eastAsia"/>
          <w:sz w:val="22"/>
          <w:szCs w:val="22"/>
        </w:rPr>
        <w:t xml:space="preserve"> </w:t>
      </w:r>
      <w:r w:rsidR="00C70FE3" w:rsidRPr="00C70FE3">
        <w:rPr>
          <w:rFonts w:ascii="Helvetica" w:hAnsi="Helvetica" w:cs="Arial" w:hint="eastAsia"/>
          <w:b/>
          <w:sz w:val="22"/>
          <w:szCs w:val="22"/>
        </w:rPr>
        <w:t>[1]</w:t>
      </w:r>
      <w:r w:rsidR="00D4118D">
        <w:rPr>
          <w:rFonts w:ascii="Helvetica" w:hAnsi="Helvetica" w:cs="Arial" w:hint="eastAsia"/>
          <w:sz w:val="22"/>
          <w:szCs w:val="22"/>
        </w:rPr>
        <w:t>.</w:t>
      </w:r>
      <w:r w:rsidR="004C6A8C" w:rsidRPr="00D254CB">
        <w:rPr>
          <w:rFonts w:ascii="Helvetica" w:hAnsi="Helvetica" w:cs="Arial"/>
          <w:sz w:val="22"/>
          <w:szCs w:val="22"/>
        </w:rPr>
        <w:t xml:space="preserve"> </w:t>
      </w:r>
      <w:r w:rsidR="000366D7" w:rsidRPr="00D254CB">
        <w:rPr>
          <w:rFonts w:ascii="Helvetica" w:hAnsi="Helvetica" w:cs="Arial"/>
          <w:sz w:val="22"/>
          <w:szCs w:val="22"/>
        </w:rPr>
        <w:t xml:space="preserve">From the front page of </w:t>
      </w:r>
      <w:proofErr w:type="spellStart"/>
      <w:r w:rsidR="000366D7" w:rsidRPr="00D254CB">
        <w:rPr>
          <w:rFonts w:ascii="Helvetica" w:hAnsi="Helvetica" w:cs="Arial"/>
          <w:sz w:val="22"/>
          <w:szCs w:val="22"/>
        </w:rPr>
        <w:t>Targetscan</w:t>
      </w:r>
      <w:proofErr w:type="spellEnd"/>
      <w:r w:rsidR="000366D7" w:rsidRPr="00D254CB">
        <w:rPr>
          <w:rFonts w:ascii="Helvetica" w:hAnsi="Helvetica" w:cs="Arial"/>
          <w:sz w:val="22"/>
          <w:szCs w:val="22"/>
        </w:rPr>
        <w:t>, select the miRNA of interest from the pre-populated drop-down menu. Click the Submit</w:t>
      </w:r>
      <w:r w:rsidR="00EA21D0">
        <w:rPr>
          <w:rFonts w:ascii="Helvetica" w:hAnsi="Helvetica" w:cs="Arial"/>
          <w:sz w:val="22"/>
          <w:szCs w:val="22"/>
        </w:rPr>
        <w:t xml:space="preserve"> button.</w:t>
      </w:r>
      <w:r w:rsidR="00EA21D0">
        <w:rPr>
          <w:rFonts w:ascii="Helvetica" w:hAnsi="Helvetica" w:cs="Arial" w:hint="eastAsia"/>
          <w:sz w:val="22"/>
          <w:szCs w:val="22"/>
        </w:rPr>
        <w:t xml:space="preserve"> </w:t>
      </w:r>
      <w:r w:rsidR="00EA21D0" w:rsidRPr="00D254CB">
        <w:rPr>
          <w:rFonts w:ascii="Helvetica" w:hAnsi="Helvetica" w:cs="Arial"/>
          <w:sz w:val="22"/>
          <w:szCs w:val="22"/>
        </w:rPr>
        <w:t>Download the resulting list of targets as a spreadsheet using the Download table</w:t>
      </w:r>
      <w:r w:rsidR="00EA21D0">
        <w:rPr>
          <w:rFonts w:ascii="Helvetica" w:hAnsi="Helvetica" w:cs="Arial"/>
          <w:sz w:val="22"/>
          <w:szCs w:val="22"/>
        </w:rPr>
        <w:t xml:space="preserve"> lin</w:t>
      </w:r>
      <w:r w:rsidR="00EA21D0">
        <w:rPr>
          <w:rFonts w:ascii="Helvetica" w:hAnsi="Helvetica" w:cs="Arial" w:hint="eastAsia"/>
          <w:sz w:val="22"/>
          <w:szCs w:val="22"/>
        </w:rPr>
        <w:t>k</w:t>
      </w:r>
      <w:r w:rsidR="00EA21D0">
        <w:rPr>
          <w:rFonts w:ascii="Helvetica" w:hAnsi="Helvetica" w:cs="Arial"/>
          <w:sz w:val="22"/>
          <w:szCs w:val="22"/>
        </w:rPr>
        <w:t xml:space="preserve"> </w:t>
      </w:r>
      <w:r w:rsidR="00EA21D0" w:rsidRPr="00EA21D0">
        <w:rPr>
          <w:rFonts w:ascii="Helvetica" w:hAnsi="Helvetica" w:cs="Arial"/>
          <w:b/>
          <w:sz w:val="22"/>
          <w:szCs w:val="22"/>
        </w:rPr>
        <w:t>[</w:t>
      </w:r>
      <w:r w:rsidR="00EA21D0">
        <w:rPr>
          <w:rFonts w:ascii="Helvetica" w:hAnsi="Helvetica" w:cs="Arial" w:hint="eastAsia"/>
          <w:b/>
          <w:sz w:val="22"/>
          <w:szCs w:val="22"/>
        </w:rPr>
        <w:t>2</w:t>
      </w:r>
      <w:r w:rsidR="00EA21D0" w:rsidRPr="00EA21D0">
        <w:rPr>
          <w:rFonts w:ascii="Helvetica" w:hAnsi="Helvetica" w:cs="Arial"/>
          <w:b/>
          <w:sz w:val="22"/>
          <w:szCs w:val="22"/>
        </w:rPr>
        <w:t>]</w:t>
      </w:r>
      <w:r w:rsidR="00EA21D0" w:rsidRPr="00D254CB">
        <w:rPr>
          <w:rFonts w:ascii="Helvetica" w:hAnsi="Helvetica" w:cs="Arial"/>
          <w:sz w:val="22"/>
          <w:szCs w:val="22"/>
        </w:rPr>
        <w:t>.</w:t>
      </w:r>
    </w:p>
    <w:p w14:paraId="4A1C6712" w14:textId="56E886D1" w:rsidR="004C6A8C" w:rsidRDefault="00D4118D" w:rsidP="00AF79B6">
      <w:pPr>
        <w:numPr>
          <w:ilvl w:val="2"/>
          <w:numId w:val="12"/>
        </w:numPr>
        <w:spacing w:before="240"/>
        <w:outlineLvl w:val="0"/>
        <w:rPr>
          <w:rFonts w:ascii="Helvetica" w:hAnsi="Helvetica" w:cs="Arial"/>
          <w:sz w:val="22"/>
          <w:szCs w:val="22"/>
        </w:rPr>
      </w:pPr>
      <w:r>
        <w:rPr>
          <w:rFonts w:ascii="Helvetica" w:hAnsi="Helvetica" w:cs="Arial" w:hint="eastAsia"/>
          <w:sz w:val="22"/>
          <w:szCs w:val="22"/>
        </w:rPr>
        <w:t>Talent sits in front of the computer and opens the software.</w:t>
      </w:r>
    </w:p>
    <w:p w14:paraId="064EED71" w14:textId="5FB37A67" w:rsidR="004C6A8C" w:rsidRPr="008B4D77" w:rsidRDefault="000366D7" w:rsidP="00EA21D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Talent selects the </w:t>
      </w:r>
      <w:r w:rsidR="00EA21D0">
        <w:rPr>
          <w:rFonts w:ascii="Helvetica" w:hAnsi="Helvetica" w:cs="Arial" w:hint="eastAsia"/>
          <w:sz w:val="22"/>
          <w:szCs w:val="22"/>
        </w:rPr>
        <w:t>miRNA, and submits, and downloads.</w:t>
      </w:r>
      <w:r w:rsidR="008B4D77">
        <w:rPr>
          <w:rFonts w:ascii="Helvetica" w:hAnsi="Helvetica" w:cs="Arial"/>
          <w:sz w:val="22"/>
          <w:szCs w:val="22"/>
        </w:rPr>
        <w:t xml:space="preserve"> </w:t>
      </w:r>
      <w:r w:rsidR="008B4D77" w:rsidRPr="008B4D77">
        <w:rPr>
          <w:rFonts w:ascii="Helvetica" w:hAnsi="Helvetica" w:cs="Arial"/>
          <w:i/>
          <w:color w:val="4472C4" w:themeColor="accent1"/>
          <w:sz w:val="22"/>
          <w:szCs w:val="22"/>
        </w:rPr>
        <w:t>(60215_screenshot_1.mp4 0</w:t>
      </w:r>
      <w:r w:rsidR="008B4D77">
        <w:rPr>
          <w:rFonts w:ascii="Helvetica" w:hAnsi="Helvetica" w:cs="Arial"/>
          <w:i/>
          <w:color w:val="4472C4" w:themeColor="accent1"/>
          <w:sz w:val="22"/>
          <w:szCs w:val="22"/>
        </w:rPr>
        <w:t>0</w:t>
      </w:r>
      <w:r w:rsidR="008B4D77" w:rsidRPr="008B4D77">
        <w:rPr>
          <w:rFonts w:ascii="Helvetica" w:hAnsi="Helvetica" w:cs="Arial"/>
          <w:i/>
          <w:color w:val="4472C4" w:themeColor="accent1"/>
          <w:sz w:val="22"/>
          <w:szCs w:val="22"/>
        </w:rPr>
        <w:t>:10-</w:t>
      </w:r>
      <w:r w:rsidR="008B4D77">
        <w:rPr>
          <w:rFonts w:ascii="Helvetica" w:hAnsi="Helvetica" w:cs="Arial"/>
          <w:i/>
          <w:color w:val="4472C4" w:themeColor="accent1"/>
          <w:sz w:val="22"/>
          <w:szCs w:val="22"/>
        </w:rPr>
        <w:t>00:45</w:t>
      </w:r>
      <w:r w:rsidR="008B4D77" w:rsidRPr="008B4D77">
        <w:rPr>
          <w:rFonts w:ascii="Helvetica" w:hAnsi="Helvetica" w:cs="Arial"/>
          <w:i/>
          <w:color w:val="4472C4" w:themeColor="accent1"/>
          <w:sz w:val="22"/>
          <w:szCs w:val="22"/>
        </w:rPr>
        <w:t>)</w:t>
      </w:r>
    </w:p>
    <w:p w14:paraId="1CF7ABDE" w14:textId="46613070" w:rsidR="004C6A8C" w:rsidRPr="00D254CB" w:rsidRDefault="004C6A8C" w:rsidP="00D254CB">
      <w:pPr>
        <w:numPr>
          <w:ilvl w:val="1"/>
          <w:numId w:val="12"/>
        </w:numPr>
        <w:spacing w:before="240"/>
        <w:outlineLvl w:val="0"/>
        <w:rPr>
          <w:rFonts w:ascii="Helvetica" w:hAnsi="Helvetica" w:cs="Arial"/>
          <w:sz w:val="22"/>
          <w:szCs w:val="22"/>
        </w:rPr>
      </w:pPr>
      <w:r w:rsidRPr="00D254CB">
        <w:rPr>
          <w:rFonts w:ascii="Helvetica" w:hAnsi="Helvetica" w:cs="Arial"/>
          <w:sz w:val="22"/>
          <w:szCs w:val="22"/>
        </w:rPr>
        <w:t xml:space="preserve">To decrease the chances of false positive predictions, include only targets within the conserved sites column in downstream analyses. </w:t>
      </w:r>
      <w:r w:rsidR="006B263D">
        <w:rPr>
          <w:rFonts w:ascii="Helvetica" w:hAnsi="Helvetica" w:cs="Arial" w:hint="eastAsia"/>
          <w:sz w:val="22"/>
          <w:szCs w:val="22"/>
        </w:rPr>
        <w:t>A</w:t>
      </w:r>
      <w:r w:rsidR="006B263D" w:rsidRPr="00D254CB">
        <w:rPr>
          <w:rFonts w:ascii="Helvetica" w:hAnsi="Helvetica" w:cs="Arial"/>
          <w:sz w:val="22"/>
          <w:szCs w:val="22"/>
        </w:rPr>
        <w:t>dditional miRNA prediction programs</w:t>
      </w:r>
      <w:r w:rsidR="006B263D">
        <w:rPr>
          <w:rFonts w:ascii="Helvetica" w:hAnsi="Helvetica" w:cs="Arial" w:hint="eastAsia"/>
          <w:sz w:val="22"/>
          <w:szCs w:val="22"/>
        </w:rPr>
        <w:t xml:space="preserve"> obtain</w:t>
      </w:r>
      <w:r w:rsidR="006B263D" w:rsidRPr="00D254CB">
        <w:rPr>
          <w:rFonts w:ascii="Helvetica" w:hAnsi="Helvetica" w:cs="Arial"/>
          <w:sz w:val="22"/>
          <w:szCs w:val="22"/>
        </w:rPr>
        <w:t xml:space="preserve"> </w:t>
      </w:r>
      <w:r w:rsidR="006B263D">
        <w:rPr>
          <w:rFonts w:ascii="Helvetica" w:hAnsi="Helvetica" w:cs="Arial" w:hint="eastAsia"/>
          <w:sz w:val="22"/>
          <w:szCs w:val="22"/>
        </w:rPr>
        <w:t>f</w:t>
      </w:r>
      <w:r w:rsidRPr="00D254CB">
        <w:rPr>
          <w:rFonts w:ascii="Helvetica" w:hAnsi="Helvetica" w:cs="Arial"/>
          <w:sz w:val="22"/>
          <w:szCs w:val="22"/>
        </w:rPr>
        <w:t>urther stringency and only includ</w:t>
      </w:r>
      <w:r w:rsidR="006B263D">
        <w:rPr>
          <w:rFonts w:ascii="Helvetica" w:hAnsi="Helvetica" w:cs="Arial"/>
          <w:sz w:val="22"/>
          <w:szCs w:val="22"/>
        </w:rPr>
        <w:t>e</w:t>
      </w:r>
      <w:r w:rsidRPr="00D254CB">
        <w:rPr>
          <w:rFonts w:ascii="Helvetica" w:hAnsi="Helvetica" w:cs="Arial"/>
          <w:sz w:val="22"/>
          <w:szCs w:val="22"/>
        </w:rPr>
        <w:t xml:space="preserve"> targets that are common to all algorithms</w:t>
      </w:r>
      <w:r w:rsidR="006B263D">
        <w:rPr>
          <w:rFonts w:ascii="Helvetica" w:hAnsi="Helvetica" w:cs="Arial" w:hint="eastAsia"/>
          <w:sz w:val="22"/>
          <w:szCs w:val="22"/>
        </w:rPr>
        <w:t xml:space="preserve"> </w:t>
      </w:r>
      <w:r w:rsidR="006B263D" w:rsidRPr="006B263D">
        <w:rPr>
          <w:rFonts w:ascii="Helvetica" w:hAnsi="Helvetica" w:cs="Arial" w:hint="eastAsia"/>
          <w:b/>
          <w:sz w:val="22"/>
          <w:szCs w:val="22"/>
        </w:rPr>
        <w:t>[</w:t>
      </w:r>
      <w:r w:rsidR="002F1E5F">
        <w:rPr>
          <w:rFonts w:ascii="Helvetica" w:hAnsi="Helvetica" w:cs="Arial"/>
          <w:b/>
          <w:sz w:val="22"/>
          <w:szCs w:val="22"/>
        </w:rPr>
        <w:t>1</w:t>
      </w:r>
      <w:r w:rsidR="006B263D" w:rsidRPr="006B263D">
        <w:rPr>
          <w:rFonts w:ascii="Helvetica" w:hAnsi="Helvetica" w:cs="Arial" w:hint="eastAsia"/>
          <w:b/>
          <w:sz w:val="22"/>
          <w:szCs w:val="22"/>
        </w:rPr>
        <w:t>]</w:t>
      </w:r>
      <w:r w:rsidRPr="00D254CB">
        <w:rPr>
          <w:rFonts w:ascii="Helvetica" w:hAnsi="Helvetica" w:cs="Arial"/>
          <w:sz w:val="22"/>
          <w:szCs w:val="22"/>
        </w:rPr>
        <w:t>.</w:t>
      </w:r>
    </w:p>
    <w:p w14:paraId="04307062" w14:textId="33F6BF27" w:rsidR="006B263D" w:rsidRPr="002F1E5F" w:rsidRDefault="006B263D" w:rsidP="003B47E5">
      <w:pPr>
        <w:numPr>
          <w:ilvl w:val="2"/>
          <w:numId w:val="12"/>
        </w:numPr>
        <w:spacing w:before="240"/>
        <w:outlineLvl w:val="0"/>
        <w:rPr>
          <w:rFonts w:ascii="Helvetica" w:hAnsi="Helvetica" w:cs="Arial"/>
          <w:sz w:val="22"/>
          <w:szCs w:val="22"/>
        </w:rPr>
      </w:pPr>
      <w:r>
        <w:rPr>
          <w:rFonts w:ascii="Helvetica" w:hAnsi="Helvetica" w:cs="Arial" w:hint="eastAsia"/>
          <w:sz w:val="22"/>
          <w:szCs w:val="22"/>
        </w:rPr>
        <w:t>SCREE</w:t>
      </w:r>
      <w:r w:rsidR="002F1E5F">
        <w:rPr>
          <w:rFonts w:ascii="Helvetica" w:hAnsi="Helvetica" w:cs="Arial" w:hint="eastAsia"/>
          <w:sz w:val="22"/>
          <w:szCs w:val="22"/>
        </w:rPr>
        <w:t>N: Talent points to the targets, and</w:t>
      </w:r>
      <w:r w:rsidRPr="002F1E5F">
        <w:rPr>
          <w:rFonts w:ascii="Helvetica" w:hAnsi="Helvetica" w:cs="Arial" w:hint="eastAsia"/>
          <w:sz w:val="22"/>
          <w:szCs w:val="22"/>
        </w:rPr>
        <w:t xml:space="preserve"> </w:t>
      </w:r>
      <w:r w:rsidR="00127049" w:rsidRPr="002F1E5F">
        <w:rPr>
          <w:rFonts w:ascii="Helvetica" w:hAnsi="Helvetica" w:cs="Arial" w:hint="eastAsia"/>
          <w:sz w:val="22"/>
          <w:szCs w:val="22"/>
        </w:rPr>
        <w:t>points to other programs.</w:t>
      </w:r>
      <w:r w:rsidR="002F1E5F">
        <w:rPr>
          <w:rFonts w:ascii="Helvetica" w:hAnsi="Helvetica" w:cs="Arial"/>
          <w:sz w:val="22"/>
          <w:szCs w:val="22"/>
        </w:rPr>
        <w:t xml:space="preserve"> </w:t>
      </w:r>
      <w:r w:rsidR="002F1E5F" w:rsidRPr="008B4D77">
        <w:rPr>
          <w:rFonts w:ascii="Helvetica" w:hAnsi="Helvetica" w:cs="Arial"/>
          <w:i/>
          <w:color w:val="4472C4" w:themeColor="accent1"/>
          <w:sz w:val="22"/>
          <w:szCs w:val="22"/>
        </w:rPr>
        <w:t>(60215_screenshot_1.mp4 0</w:t>
      </w:r>
      <w:r w:rsidR="002F1E5F">
        <w:rPr>
          <w:rFonts w:ascii="Helvetica" w:hAnsi="Helvetica" w:cs="Arial"/>
          <w:i/>
          <w:color w:val="4472C4" w:themeColor="accent1"/>
          <w:sz w:val="22"/>
          <w:szCs w:val="22"/>
        </w:rPr>
        <w:t>0</w:t>
      </w:r>
      <w:r w:rsidR="002F1E5F" w:rsidRPr="008B4D77">
        <w:rPr>
          <w:rFonts w:ascii="Helvetica" w:hAnsi="Helvetica" w:cs="Arial"/>
          <w:i/>
          <w:color w:val="4472C4" w:themeColor="accent1"/>
          <w:sz w:val="22"/>
          <w:szCs w:val="22"/>
        </w:rPr>
        <w:t>:</w:t>
      </w:r>
      <w:r w:rsidR="002F1E5F">
        <w:rPr>
          <w:rFonts w:ascii="Helvetica" w:hAnsi="Helvetica" w:cs="Arial"/>
          <w:i/>
          <w:color w:val="4472C4" w:themeColor="accent1"/>
          <w:sz w:val="22"/>
          <w:szCs w:val="22"/>
        </w:rPr>
        <w:t>46</w:t>
      </w:r>
      <w:r w:rsidR="002F1E5F" w:rsidRPr="008B4D77">
        <w:rPr>
          <w:rFonts w:ascii="Helvetica" w:hAnsi="Helvetica" w:cs="Arial"/>
          <w:i/>
          <w:color w:val="4472C4" w:themeColor="accent1"/>
          <w:sz w:val="22"/>
          <w:szCs w:val="22"/>
        </w:rPr>
        <w:t>-</w:t>
      </w:r>
      <w:r w:rsidR="002F1E5F">
        <w:rPr>
          <w:rFonts w:ascii="Helvetica" w:hAnsi="Helvetica" w:cs="Arial"/>
          <w:i/>
          <w:color w:val="4472C4" w:themeColor="accent1"/>
          <w:sz w:val="22"/>
          <w:szCs w:val="22"/>
        </w:rPr>
        <w:t>0</w:t>
      </w:r>
      <w:r w:rsidR="006E2F4D">
        <w:rPr>
          <w:rFonts w:ascii="Helvetica" w:hAnsi="Helvetica" w:cs="Arial"/>
          <w:i/>
          <w:color w:val="4472C4" w:themeColor="accent1"/>
          <w:sz w:val="22"/>
          <w:szCs w:val="22"/>
        </w:rPr>
        <w:t>1</w:t>
      </w:r>
      <w:r w:rsidR="002F1E5F">
        <w:rPr>
          <w:rFonts w:ascii="Helvetica" w:hAnsi="Helvetica" w:cs="Arial"/>
          <w:i/>
          <w:color w:val="4472C4" w:themeColor="accent1"/>
          <w:sz w:val="22"/>
          <w:szCs w:val="22"/>
        </w:rPr>
        <w:t>:</w:t>
      </w:r>
      <w:r w:rsidR="006E2F4D">
        <w:rPr>
          <w:rFonts w:ascii="Helvetica" w:hAnsi="Helvetica" w:cs="Arial"/>
          <w:i/>
          <w:color w:val="4472C4" w:themeColor="accent1"/>
          <w:sz w:val="22"/>
          <w:szCs w:val="22"/>
        </w:rPr>
        <w:t>04</w:t>
      </w:r>
      <w:r w:rsidR="002F1E5F" w:rsidRPr="008B4D77">
        <w:rPr>
          <w:rFonts w:ascii="Helvetica" w:hAnsi="Helvetica" w:cs="Arial"/>
          <w:i/>
          <w:color w:val="4472C4" w:themeColor="accent1"/>
          <w:sz w:val="22"/>
          <w:szCs w:val="22"/>
        </w:rPr>
        <w:t>)</w:t>
      </w:r>
    </w:p>
    <w:p w14:paraId="36242A45" w14:textId="25EA8C1A" w:rsidR="00330641" w:rsidRDefault="00330641" w:rsidP="00D77E07">
      <w:pPr>
        <w:numPr>
          <w:ilvl w:val="1"/>
          <w:numId w:val="12"/>
        </w:numPr>
        <w:spacing w:before="240"/>
        <w:outlineLvl w:val="0"/>
        <w:rPr>
          <w:rFonts w:ascii="Helvetica" w:hAnsi="Helvetica" w:cs="Arial"/>
          <w:sz w:val="22"/>
          <w:szCs w:val="22"/>
        </w:rPr>
      </w:pPr>
      <w:r>
        <w:rPr>
          <w:rFonts w:ascii="Helvetica" w:hAnsi="Helvetica" w:cs="Arial" w:hint="eastAsia"/>
          <w:sz w:val="22"/>
          <w:szCs w:val="22"/>
        </w:rPr>
        <w:t>Then,</w:t>
      </w:r>
      <w:r w:rsidR="00696B86">
        <w:rPr>
          <w:rFonts w:ascii="Helvetica" w:hAnsi="Helvetica" w:cs="Arial" w:hint="eastAsia"/>
          <w:sz w:val="22"/>
          <w:szCs w:val="22"/>
        </w:rPr>
        <w:t xml:space="preserve"> </w:t>
      </w:r>
      <w:r>
        <w:rPr>
          <w:rFonts w:ascii="Helvetica" w:hAnsi="Helvetica" w:cs="Arial" w:hint="eastAsia"/>
          <w:sz w:val="22"/>
          <w:szCs w:val="22"/>
        </w:rPr>
        <w:t>open</w:t>
      </w:r>
      <w:r w:rsidR="00696B86" w:rsidRPr="00D77E07">
        <w:rPr>
          <w:rFonts w:ascii="Helvetica" w:hAnsi="Helvetica" w:cs="Arial"/>
          <w:sz w:val="22"/>
          <w:szCs w:val="22"/>
        </w:rPr>
        <w:t xml:space="preserve"> </w:t>
      </w:r>
      <w:proofErr w:type="spellStart"/>
      <w:r w:rsidR="00696B86" w:rsidRPr="00D77E07">
        <w:rPr>
          <w:rFonts w:ascii="Helvetica" w:hAnsi="Helvetica" w:cs="Arial"/>
          <w:sz w:val="22"/>
          <w:szCs w:val="22"/>
        </w:rPr>
        <w:t>ToppGene</w:t>
      </w:r>
      <w:proofErr w:type="spellEnd"/>
      <w:r w:rsidR="00696B86" w:rsidRPr="00D77E07">
        <w:rPr>
          <w:rFonts w:ascii="Helvetica" w:hAnsi="Helvetica" w:cs="Arial"/>
          <w:sz w:val="22"/>
          <w:szCs w:val="22"/>
        </w:rPr>
        <w:t xml:space="preserve"> Suite20</w:t>
      </w:r>
      <w:r w:rsidR="00696B86">
        <w:rPr>
          <w:rFonts w:ascii="Helvetica" w:hAnsi="Helvetica" w:cs="Arial" w:hint="eastAsia"/>
          <w:sz w:val="22"/>
          <w:szCs w:val="22"/>
        </w:rPr>
        <w:t xml:space="preserve"> </w:t>
      </w:r>
      <w:r w:rsidR="00696B86" w:rsidRPr="00696B86">
        <w:rPr>
          <w:rFonts w:ascii="Helvetica" w:hAnsi="Helvetica" w:cs="Arial" w:hint="eastAsia"/>
          <w:i/>
          <w:color w:val="FF0000"/>
          <w:sz w:val="22"/>
          <w:szCs w:val="22"/>
        </w:rPr>
        <w:t>(pronounce as suite-twenty)</w:t>
      </w:r>
      <w:r>
        <w:rPr>
          <w:rFonts w:ascii="Helvetica" w:hAnsi="Helvetica" w:cs="Arial" w:hint="eastAsia"/>
          <w:sz w:val="22"/>
          <w:szCs w:val="22"/>
        </w:rPr>
        <w:t>. T</w:t>
      </w:r>
      <w:r w:rsidRPr="00D77E07">
        <w:rPr>
          <w:rFonts w:ascii="Helvetica" w:hAnsi="Helvetica" w:cs="Arial"/>
          <w:sz w:val="22"/>
          <w:szCs w:val="22"/>
        </w:rPr>
        <w:t>o evaluate for the enrichment of pathways that are common to each miRNA</w:t>
      </w:r>
      <w:r w:rsidR="00FF53BE">
        <w:rPr>
          <w:rFonts w:ascii="Helvetica" w:hAnsi="Helvetica" w:cs="Arial" w:hint="eastAsia"/>
          <w:sz w:val="22"/>
          <w:szCs w:val="22"/>
        </w:rPr>
        <w:t>, p</w:t>
      </w:r>
      <w:r w:rsidR="00FF53BE" w:rsidRPr="00D77E07">
        <w:rPr>
          <w:rFonts w:ascii="Helvetica" w:hAnsi="Helvetica" w:cs="Arial"/>
          <w:sz w:val="22"/>
          <w:szCs w:val="22"/>
        </w:rPr>
        <w:t>aste the list of targets obtained</w:t>
      </w:r>
      <w:r w:rsidR="001728EB">
        <w:rPr>
          <w:rFonts w:ascii="Helvetica" w:hAnsi="Helvetica" w:cs="Arial" w:hint="eastAsia"/>
          <w:sz w:val="22"/>
          <w:szCs w:val="22"/>
        </w:rPr>
        <w:t xml:space="preserve"> </w:t>
      </w:r>
      <w:r w:rsidR="00BA5C92" w:rsidRPr="00D77E07">
        <w:rPr>
          <w:rFonts w:ascii="Helvetica" w:hAnsi="Helvetica" w:cs="Arial"/>
          <w:sz w:val="22"/>
          <w:szCs w:val="22"/>
        </w:rPr>
        <w:t>in the “Training gene set”</w:t>
      </w:r>
      <w:r w:rsidR="00BA5C92">
        <w:rPr>
          <w:rFonts w:ascii="Helvetica" w:hAnsi="Helvetica" w:cs="Arial"/>
          <w:sz w:val="22"/>
          <w:szCs w:val="22"/>
        </w:rPr>
        <w:t xml:space="preserve"> window. Cli</w:t>
      </w:r>
      <w:r w:rsidR="00BA5C92">
        <w:rPr>
          <w:rFonts w:ascii="Helvetica" w:hAnsi="Helvetica" w:cs="Arial" w:hint="eastAsia"/>
          <w:sz w:val="22"/>
          <w:szCs w:val="22"/>
        </w:rPr>
        <w:t xml:space="preserve">ck on </w:t>
      </w:r>
      <w:r w:rsidR="00BA5C92" w:rsidRPr="00D77E07">
        <w:rPr>
          <w:rFonts w:ascii="Helvetica" w:hAnsi="Helvetica" w:cs="Arial"/>
          <w:sz w:val="22"/>
          <w:szCs w:val="22"/>
        </w:rPr>
        <w:t>HGNC</w:t>
      </w:r>
      <w:r w:rsidR="004C2272">
        <w:rPr>
          <w:rFonts w:ascii="Helvetica" w:hAnsi="Helvetica" w:cs="Arial" w:hint="eastAsia"/>
          <w:sz w:val="22"/>
          <w:szCs w:val="22"/>
        </w:rPr>
        <w:t xml:space="preserve"> </w:t>
      </w:r>
      <w:r w:rsidR="004C2272" w:rsidRPr="00696B86">
        <w:rPr>
          <w:rFonts w:ascii="Helvetica" w:hAnsi="Helvetica" w:cs="Arial" w:hint="eastAsia"/>
          <w:i/>
          <w:color w:val="FF0000"/>
          <w:sz w:val="22"/>
          <w:szCs w:val="22"/>
        </w:rPr>
        <w:t xml:space="preserve">(pronounce as </w:t>
      </w:r>
      <w:r w:rsidR="004C2272">
        <w:rPr>
          <w:rFonts w:ascii="Helvetica" w:hAnsi="Helvetica" w:cs="Arial" w:hint="eastAsia"/>
          <w:i/>
          <w:color w:val="FF0000"/>
          <w:sz w:val="22"/>
          <w:szCs w:val="22"/>
        </w:rPr>
        <w:t>H-G-N-C</w:t>
      </w:r>
      <w:r w:rsidR="004C2272" w:rsidRPr="00696B86">
        <w:rPr>
          <w:rFonts w:ascii="Helvetica" w:hAnsi="Helvetica" w:cs="Arial" w:hint="eastAsia"/>
          <w:i/>
          <w:color w:val="FF0000"/>
          <w:sz w:val="22"/>
          <w:szCs w:val="22"/>
        </w:rPr>
        <w:t>)</w:t>
      </w:r>
      <w:r w:rsidR="00BA5C92" w:rsidRPr="00D77E07">
        <w:rPr>
          <w:rFonts w:ascii="Helvetica" w:hAnsi="Helvetica" w:cs="Arial"/>
          <w:sz w:val="22"/>
          <w:szCs w:val="22"/>
        </w:rPr>
        <w:t xml:space="preserve"> symbol as the </w:t>
      </w:r>
      <w:r w:rsidR="00BA5C92">
        <w:rPr>
          <w:rFonts w:ascii="Helvetica" w:hAnsi="Helvetica" w:cs="Arial"/>
          <w:sz w:val="22"/>
          <w:szCs w:val="22"/>
        </w:rPr>
        <w:t>entry type</w:t>
      </w:r>
      <w:r w:rsidR="00BA5C92" w:rsidRPr="00BA5C92">
        <w:rPr>
          <w:rFonts w:ascii="Helvetica" w:hAnsi="Helvetica" w:cs="Arial"/>
          <w:b/>
          <w:sz w:val="22"/>
          <w:szCs w:val="22"/>
        </w:rPr>
        <w:t xml:space="preserve"> [1]</w:t>
      </w:r>
      <w:r w:rsidR="00BA5C92">
        <w:rPr>
          <w:rFonts w:ascii="Helvetica" w:hAnsi="Helvetica" w:cs="Arial" w:hint="eastAsia"/>
          <w:sz w:val="22"/>
          <w:szCs w:val="22"/>
        </w:rPr>
        <w:t>.</w:t>
      </w:r>
    </w:p>
    <w:p w14:paraId="71FB2564" w14:textId="6A624C44" w:rsidR="00BA5C92" w:rsidRDefault="00BA5C92" w:rsidP="00BA5C92">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SCREEN: Talent pastes the list of targets, and clicks on entry type.</w:t>
      </w:r>
      <w:r w:rsidR="00C90ECF">
        <w:rPr>
          <w:rFonts w:ascii="Helvetica" w:hAnsi="Helvetica" w:cs="Arial"/>
          <w:sz w:val="22"/>
          <w:szCs w:val="22"/>
        </w:rPr>
        <w:t xml:space="preserve"> </w:t>
      </w:r>
      <w:r w:rsidR="00C90ECF" w:rsidRPr="008B4D77">
        <w:rPr>
          <w:rFonts w:ascii="Helvetica" w:hAnsi="Helvetica" w:cs="Arial"/>
          <w:i/>
          <w:color w:val="4472C4" w:themeColor="accent1"/>
          <w:sz w:val="22"/>
          <w:szCs w:val="22"/>
        </w:rPr>
        <w:t>(60215_screenshot_</w:t>
      </w:r>
      <w:r w:rsidR="00C90ECF">
        <w:rPr>
          <w:rFonts w:ascii="Helvetica" w:hAnsi="Helvetica" w:cs="Arial"/>
          <w:i/>
          <w:color w:val="4472C4" w:themeColor="accent1"/>
          <w:sz w:val="22"/>
          <w:szCs w:val="22"/>
        </w:rPr>
        <w:t>2</w:t>
      </w:r>
      <w:r w:rsidR="00C90ECF" w:rsidRPr="008B4D77">
        <w:rPr>
          <w:rFonts w:ascii="Helvetica" w:hAnsi="Helvetica" w:cs="Arial"/>
          <w:i/>
          <w:color w:val="4472C4" w:themeColor="accent1"/>
          <w:sz w:val="22"/>
          <w:szCs w:val="22"/>
        </w:rPr>
        <w:t>.mp4 0</w:t>
      </w:r>
      <w:r w:rsidR="00C90ECF">
        <w:rPr>
          <w:rFonts w:ascii="Helvetica" w:hAnsi="Helvetica" w:cs="Arial"/>
          <w:i/>
          <w:color w:val="4472C4" w:themeColor="accent1"/>
          <w:sz w:val="22"/>
          <w:szCs w:val="22"/>
        </w:rPr>
        <w:t>0</w:t>
      </w:r>
      <w:r w:rsidR="00C90ECF" w:rsidRPr="008B4D77">
        <w:rPr>
          <w:rFonts w:ascii="Helvetica" w:hAnsi="Helvetica" w:cs="Arial"/>
          <w:i/>
          <w:color w:val="4472C4" w:themeColor="accent1"/>
          <w:sz w:val="22"/>
          <w:szCs w:val="22"/>
        </w:rPr>
        <w:t>:0</w:t>
      </w:r>
      <w:r w:rsidR="00C90ECF">
        <w:rPr>
          <w:rFonts w:ascii="Helvetica" w:hAnsi="Helvetica" w:cs="Arial"/>
          <w:i/>
          <w:color w:val="4472C4" w:themeColor="accent1"/>
          <w:sz w:val="22"/>
          <w:szCs w:val="22"/>
        </w:rPr>
        <w:t>2</w:t>
      </w:r>
      <w:r w:rsidR="00C90ECF" w:rsidRPr="008B4D77">
        <w:rPr>
          <w:rFonts w:ascii="Helvetica" w:hAnsi="Helvetica" w:cs="Arial"/>
          <w:i/>
          <w:color w:val="4472C4" w:themeColor="accent1"/>
          <w:sz w:val="22"/>
          <w:szCs w:val="22"/>
        </w:rPr>
        <w:t>-</w:t>
      </w:r>
      <w:r w:rsidR="00C90ECF">
        <w:rPr>
          <w:rFonts w:ascii="Helvetica" w:hAnsi="Helvetica" w:cs="Arial"/>
          <w:i/>
          <w:color w:val="4472C4" w:themeColor="accent1"/>
          <w:sz w:val="22"/>
          <w:szCs w:val="22"/>
        </w:rPr>
        <w:t>00:36</w:t>
      </w:r>
      <w:r w:rsidR="00C90ECF" w:rsidRPr="008B4D77">
        <w:rPr>
          <w:rFonts w:ascii="Helvetica" w:hAnsi="Helvetica" w:cs="Arial"/>
          <w:i/>
          <w:color w:val="4472C4" w:themeColor="accent1"/>
          <w:sz w:val="22"/>
          <w:szCs w:val="22"/>
        </w:rPr>
        <w:t>)</w:t>
      </w:r>
    </w:p>
    <w:p w14:paraId="6617E4DE" w14:textId="7E085725" w:rsidR="004C6A8C" w:rsidRPr="00096E19" w:rsidRDefault="004C6A8C" w:rsidP="00D77E07">
      <w:pPr>
        <w:numPr>
          <w:ilvl w:val="1"/>
          <w:numId w:val="12"/>
        </w:numPr>
        <w:spacing w:before="240"/>
        <w:outlineLvl w:val="0"/>
        <w:rPr>
          <w:rFonts w:ascii="Helvetica" w:hAnsi="Helvetica" w:cs="Arial"/>
          <w:sz w:val="22"/>
          <w:szCs w:val="22"/>
        </w:rPr>
      </w:pPr>
      <w:r w:rsidRPr="00D77E07">
        <w:rPr>
          <w:rFonts w:ascii="Helvetica" w:hAnsi="Helvetica" w:cs="Arial"/>
          <w:sz w:val="22"/>
          <w:szCs w:val="22"/>
        </w:rPr>
        <w:t>Click Submit</w:t>
      </w:r>
      <w:r w:rsidR="00C90ECF">
        <w:rPr>
          <w:rFonts w:ascii="Helvetica" w:hAnsi="Helvetica" w:cs="Arial"/>
          <w:sz w:val="22"/>
          <w:szCs w:val="22"/>
        </w:rPr>
        <w:t>…</w:t>
      </w:r>
      <w:r w:rsidR="0067361B">
        <w:rPr>
          <w:rFonts w:ascii="Helvetica" w:hAnsi="Helvetica" w:cs="Arial"/>
          <w:sz w:val="22"/>
          <w:szCs w:val="22"/>
        </w:rPr>
        <w:t>, and</w:t>
      </w:r>
      <w:r w:rsidRPr="00D77E07">
        <w:rPr>
          <w:rFonts w:ascii="Helvetica" w:hAnsi="Helvetica" w:cs="Arial"/>
          <w:sz w:val="22"/>
          <w:szCs w:val="22"/>
        </w:rPr>
        <w:t xml:space="preserve"> Start. </w:t>
      </w:r>
      <w:r w:rsidR="0067361B">
        <w:rPr>
          <w:rFonts w:ascii="Helvetica" w:hAnsi="Helvetica" w:cs="Arial"/>
          <w:sz w:val="22"/>
          <w:szCs w:val="22"/>
        </w:rPr>
        <w:t xml:space="preserve">The program </w:t>
      </w:r>
      <w:r w:rsidRPr="00D77E07">
        <w:rPr>
          <w:rFonts w:ascii="Helvetica" w:hAnsi="Helvetica" w:cs="Arial"/>
          <w:sz w:val="22"/>
          <w:szCs w:val="22"/>
        </w:rPr>
        <w:t>provide</w:t>
      </w:r>
      <w:r w:rsidR="0067361B">
        <w:rPr>
          <w:rFonts w:ascii="Helvetica" w:hAnsi="Helvetica" w:cs="Arial" w:hint="eastAsia"/>
          <w:sz w:val="22"/>
          <w:szCs w:val="22"/>
        </w:rPr>
        <w:t>s</w:t>
      </w:r>
      <w:r w:rsidRPr="00D77E07">
        <w:rPr>
          <w:rFonts w:ascii="Helvetica" w:hAnsi="Helvetica" w:cs="Arial"/>
          <w:sz w:val="22"/>
          <w:szCs w:val="22"/>
        </w:rPr>
        <w:t xml:space="preserve"> an output table showing the most </w:t>
      </w:r>
      <w:r w:rsidRPr="00096E19">
        <w:rPr>
          <w:rFonts w:ascii="Helvetica" w:hAnsi="Helvetica" w:cs="Arial"/>
          <w:sz w:val="22"/>
          <w:szCs w:val="22"/>
        </w:rPr>
        <w:t>significant “G</w:t>
      </w:r>
      <w:r w:rsidR="00161C51" w:rsidRPr="00096E19">
        <w:rPr>
          <w:rFonts w:ascii="Helvetica" w:hAnsi="Helvetica" w:cs="Arial"/>
          <w:sz w:val="22"/>
          <w:szCs w:val="22"/>
        </w:rPr>
        <w:t>O</w:t>
      </w:r>
      <w:r w:rsidRPr="00096E19">
        <w:rPr>
          <w:rFonts w:ascii="Helvetica" w:hAnsi="Helvetica" w:cs="Arial"/>
          <w:sz w:val="22"/>
          <w:szCs w:val="22"/>
        </w:rPr>
        <w:t xml:space="preserve">” </w:t>
      </w:r>
      <w:r w:rsidR="00F83C8E" w:rsidRPr="00096E19">
        <w:rPr>
          <w:rFonts w:ascii="Helvetica" w:hAnsi="Helvetica" w:cs="Arial"/>
          <w:i/>
          <w:color w:val="FF0000"/>
          <w:sz w:val="22"/>
          <w:szCs w:val="22"/>
        </w:rPr>
        <w:t>(pronounce as G-Oh)</w:t>
      </w:r>
      <w:r w:rsidR="00F83C8E" w:rsidRPr="00096E19">
        <w:rPr>
          <w:rFonts w:ascii="Helvetica" w:hAnsi="Helvetica" w:cs="Arial"/>
          <w:sz w:val="22"/>
          <w:szCs w:val="22"/>
        </w:rPr>
        <w:t xml:space="preserve"> </w:t>
      </w:r>
      <w:r w:rsidRPr="00096E19">
        <w:rPr>
          <w:rFonts w:ascii="Helvetica" w:hAnsi="Helvetica" w:cs="Arial"/>
          <w:sz w:val="22"/>
          <w:szCs w:val="22"/>
        </w:rPr>
        <w:t xml:space="preserve">categories for the entered list of genes </w:t>
      </w:r>
      <w:r w:rsidR="0067361B" w:rsidRPr="00096E19">
        <w:rPr>
          <w:rFonts w:ascii="Helvetica" w:hAnsi="Helvetica" w:cs="Arial" w:hint="eastAsia"/>
          <w:b/>
          <w:sz w:val="22"/>
          <w:szCs w:val="22"/>
        </w:rPr>
        <w:t>[1]</w:t>
      </w:r>
      <w:r w:rsidRPr="00096E19">
        <w:rPr>
          <w:rFonts w:ascii="Helvetica" w:hAnsi="Helvetica" w:cs="Arial"/>
          <w:sz w:val="22"/>
          <w:szCs w:val="22"/>
        </w:rPr>
        <w:t>.</w:t>
      </w:r>
    </w:p>
    <w:p w14:paraId="3DB3F569" w14:textId="7EB94F88" w:rsidR="004C6A8C" w:rsidRPr="00D77E07" w:rsidRDefault="00A81DF3" w:rsidP="0067361B">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submits and shows the output table.</w:t>
      </w:r>
      <w:r w:rsidR="00C90ECF">
        <w:rPr>
          <w:rFonts w:ascii="Helvetica" w:hAnsi="Helvetica" w:cs="Arial"/>
          <w:sz w:val="22"/>
          <w:szCs w:val="22"/>
        </w:rPr>
        <w:t xml:space="preserve"> </w:t>
      </w:r>
      <w:r w:rsidR="00C90ECF" w:rsidRPr="008B4D77">
        <w:rPr>
          <w:rFonts w:ascii="Helvetica" w:hAnsi="Helvetica" w:cs="Arial"/>
          <w:i/>
          <w:color w:val="4472C4" w:themeColor="accent1"/>
          <w:sz w:val="22"/>
          <w:szCs w:val="22"/>
        </w:rPr>
        <w:t>(60215_screenshot_</w:t>
      </w:r>
      <w:r w:rsidR="00C90ECF">
        <w:rPr>
          <w:rFonts w:ascii="Helvetica" w:hAnsi="Helvetica" w:cs="Arial"/>
          <w:i/>
          <w:color w:val="4472C4" w:themeColor="accent1"/>
          <w:sz w:val="22"/>
          <w:szCs w:val="22"/>
        </w:rPr>
        <w:t>2</w:t>
      </w:r>
      <w:r w:rsidR="00C90ECF" w:rsidRPr="008B4D77">
        <w:rPr>
          <w:rFonts w:ascii="Helvetica" w:hAnsi="Helvetica" w:cs="Arial"/>
          <w:i/>
          <w:color w:val="4472C4" w:themeColor="accent1"/>
          <w:sz w:val="22"/>
          <w:szCs w:val="22"/>
        </w:rPr>
        <w:t>.mp4 0</w:t>
      </w:r>
      <w:r w:rsidR="00C90ECF">
        <w:rPr>
          <w:rFonts w:ascii="Helvetica" w:hAnsi="Helvetica" w:cs="Arial"/>
          <w:i/>
          <w:color w:val="4472C4" w:themeColor="accent1"/>
          <w:sz w:val="22"/>
          <w:szCs w:val="22"/>
        </w:rPr>
        <w:t>0</w:t>
      </w:r>
      <w:r w:rsidR="00C90ECF" w:rsidRPr="008B4D77">
        <w:rPr>
          <w:rFonts w:ascii="Helvetica" w:hAnsi="Helvetica" w:cs="Arial"/>
          <w:i/>
          <w:color w:val="4472C4" w:themeColor="accent1"/>
          <w:sz w:val="22"/>
          <w:szCs w:val="22"/>
        </w:rPr>
        <w:t>:</w:t>
      </w:r>
      <w:r w:rsidR="00C90ECF">
        <w:rPr>
          <w:rFonts w:ascii="Helvetica" w:hAnsi="Helvetica" w:cs="Arial"/>
          <w:i/>
          <w:color w:val="4472C4" w:themeColor="accent1"/>
          <w:sz w:val="22"/>
          <w:szCs w:val="22"/>
        </w:rPr>
        <w:t>37</w:t>
      </w:r>
      <w:r w:rsidR="00C90ECF" w:rsidRPr="008B4D77">
        <w:rPr>
          <w:rFonts w:ascii="Helvetica" w:hAnsi="Helvetica" w:cs="Arial"/>
          <w:i/>
          <w:color w:val="4472C4" w:themeColor="accent1"/>
          <w:sz w:val="22"/>
          <w:szCs w:val="22"/>
        </w:rPr>
        <w:t>-</w:t>
      </w:r>
      <w:r w:rsidR="00C90ECF">
        <w:rPr>
          <w:rFonts w:ascii="Helvetica" w:hAnsi="Helvetica" w:cs="Arial"/>
          <w:i/>
          <w:color w:val="4472C4" w:themeColor="accent1"/>
          <w:sz w:val="22"/>
          <w:szCs w:val="22"/>
        </w:rPr>
        <w:t>01:29</w:t>
      </w:r>
      <w:r w:rsidR="00C90ECF" w:rsidRPr="008B4D77">
        <w:rPr>
          <w:rFonts w:ascii="Helvetica" w:hAnsi="Helvetica" w:cs="Arial"/>
          <w:i/>
          <w:color w:val="4472C4" w:themeColor="accent1"/>
          <w:sz w:val="22"/>
          <w:szCs w:val="22"/>
        </w:rPr>
        <w:t>)</w:t>
      </w:r>
    </w:p>
    <w:p w14:paraId="7904FD06" w14:textId="38106ABD" w:rsidR="009A089B" w:rsidRDefault="004C6A8C" w:rsidP="006E3B31">
      <w:pPr>
        <w:numPr>
          <w:ilvl w:val="1"/>
          <w:numId w:val="12"/>
        </w:numPr>
        <w:spacing w:before="240"/>
        <w:outlineLvl w:val="0"/>
        <w:rPr>
          <w:rFonts w:ascii="Helvetica" w:hAnsi="Helvetica" w:cs="Arial"/>
          <w:sz w:val="22"/>
          <w:szCs w:val="22"/>
        </w:rPr>
      </w:pPr>
      <w:r w:rsidRPr="006E3B31">
        <w:rPr>
          <w:rFonts w:ascii="Helvetica" w:hAnsi="Helvetica" w:cs="Arial"/>
          <w:sz w:val="22"/>
          <w:szCs w:val="22"/>
        </w:rPr>
        <w:t>To finally establish the contribution of each miRNA to the regulation of a common pathway or cellular pr</w:t>
      </w:r>
      <w:r w:rsidR="009050F0">
        <w:rPr>
          <w:rFonts w:ascii="Helvetica" w:hAnsi="Helvetica" w:cs="Arial"/>
          <w:sz w:val="22"/>
          <w:szCs w:val="22"/>
        </w:rPr>
        <w:t xml:space="preserve">ocess, </w:t>
      </w:r>
      <w:r w:rsidR="009412E5">
        <w:rPr>
          <w:rFonts w:ascii="Helvetica" w:hAnsi="Helvetica" w:cs="Arial" w:hint="eastAsia"/>
          <w:sz w:val="22"/>
          <w:szCs w:val="22"/>
        </w:rPr>
        <w:t>open</w:t>
      </w:r>
      <w:r w:rsidR="009A089B">
        <w:rPr>
          <w:rFonts w:ascii="Helvetica" w:hAnsi="Helvetica" w:cs="Arial" w:hint="eastAsia"/>
          <w:sz w:val="22"/>
          <w:szCs w:val="22"/>
        </w:rPr>
        <w:t xml:space="preserve"> </w:t>
      </w:r>
      <w:r w:rsidR="009A089B" w:rsidRPr="006E3B31">
        <w:rPr>
          <w:rFonts w:ascii="Helvetica" w:hAnsi="Helvetica" w:cs="Arial"/>
          <w:sz w:val="22"/>
          <w:szCs w:val="22"/>
        </w:rPr>
        <w:t>the Venn diagram function provided in the Bioinformatics and Evolutionary Genomics website</w:t>
      </w:r>
      <w:r w:rsidR="009A089B">
        <w:rPr>
          <w:rFonts w:ascii="Helvetica" w:hAnsi="Helvetica" w:cs="Arial" w:hint="eastAsia"/>
          <w:sz w:val="22"/>
          <w:szCs w:val="22"/>
        </w:rPr>
        <w:t xml:space="preserve"> </w:t>
      </w:r>
      <w:r w:rsidR="009A089B" w:rsidRPr="009A089B">
        <w:rPr>
          <w:rFonts w:ascii="Helvetica" w:hAnsi="Helvetica" w:cs="Arial" w:hint="eastAsia"/>
          <w:b/>
          <w:sz w:val="22"/>
          <w:szCs w:val="22"/>
        </w:rPr>
        <w:t>[1]</w:t>
      </w:r>
      <w:r w:rsidR="009A089B">
        <w:rPr>
          <w:rFonts w:ascii="Helvetica" w:hAnsi="Helvetica" w:cs="Arial" w:hint="eastAsia"/>
          <w:sz w:val="22"/>
          <w:szCs w:val="22"/>
        </w:rPr>
        <w:t>.</w:t>
      </w:r>
    </w:p>
    <w:p w14:paraId="44B5CEE0" w14:textId="4128A6B8" w:rsidR="009A089B" w:rsidRDefault="009412E5" w:rsidP="009A089B">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w:t>
      </w:r>
      <w:r w:rsidR="009A089B">
        <w:rPr>
          <w:rFonts w:ascii="Helvetica" w:hAnsi="Helvetica" w:cs="Arial" w:hint="eastAsia"/>
          <w:sz w:val="22"/>
          <w:szCs w:val="22"/>
        </w:rPr>
        <w:t>T</w:t>
      </w:r>
      <w:r w:rsidR="00011CC6">
        <w:rPr>
          <w:rFonts w:ascii="Helvetica" w:hAnsi="Helvetica" w:cs="Arial" w:hint="eastAsia"/>
          <w:sz w:val="22"/>
          <w:szCs w:val="22"/>
        </w:rPr>
        <w:t>alent shows the function from the website.</w:t>
      </w:r>
      <w:r w:rsidR="00171694">
        <w:rPr>
          <w:rFonts w:ascii="Helvetica" w:hAnsi="Helvetica" w:cs="Arial"/>
          <w:sz w:val="22"/>
          <w:szCs w:val="22"/>
        </w:rPr>
        <w:t xml:space="preserve"> </w:t>
      </w:r>
      <w:r w:rsidR="00171694" w:rsidRPr="008B4D77">
        <w:rPr>
          <w:rFonts w:ascii="Helvetica" w:hAnsi="Helvetica" w:cs="Arial"/>
          <w:i/>
          <w:color w:val="4472C4" w:themeColor="accent1"/>
          <w:sz w:val="22"/>
          <w:szCs w:val="22"/>
        </w:rPr>
        <w:t>(60215_screenshot_</w:t>
      </w:r>
      <w:r w:rsidR="00171694">
        <w:rPr>
          <w:rFonts w:ascii="Helvetica" w:hAnsi="Helvetica" w:cs="Arial"/>
          <w:i/>
          <w:color w:val="4472C4" w:themeColor="accent1"/>
          <w:sz w:val="22"/>
          <w:szCs w:val="22"/>
        </w:rPr>
        <w:t>3</w:t>
      </w:r>
      <w:r w:rsidR="00171694" w:rsidRPr="008B4D77">
        <w:rPr>
          <w:rFonts w:ascii="Helvetica" w:hAnsi="Helvetica" w:cs="Arial"/>
          <w:i/>
          <w:color w:val="4472C4" w:themeColor="accent1"/>
          <w:sz w:val="22"/>
          <w:szCs w:val="22"/>
        </w:rPr>
        <w:t>.mp4 0</w:t>
      </w:r>
      <w:r w:rsidR="00171694">
        <w:rPr>
          <w:rFonts w:ascii="Helvetica" w:hAnsi="Helvetica" w:cs="Arial"/>
          <w:i/>
          <w:color w:val="4472C4" w:themeColor="accent1"/>
          <w:sz w:val="22"/>
          <w:szCs w:val="22"/>
        </w:rPr>
        <w:t>0</w:t>
      </w:r>
      <w:r w:rsidR="00171694" w:rsidRPr="008B4D77">
        <w:rPr>
          <w:rFonts w:ascii="Helvetica" w:hAnsi="Helvetica" w:cs="Arial"/>
          <w:i/>
          <w:color w:val="4472C4" w:themeColor="accent1"/>
          <w:sz w:val="22"/>
          <w:szCs w:val="22"/>
        </w:rPr>
        <w:t>:</w:t>
      </w:r>
      <w:r w:rsidR="00171694">
        <w:rPr>
          <w:rFonts w:ascii="Helvetica" w:hAnsi="Helvetica" w:cs="Arial"/>
          <w:i/>
          <w:color w:val="4472C4" w:themeColor="accent1"/>
          <w:sz w:val="22"/>
          <w:szCs w:val="22"/>
        </w:rPr>
        <w:t>02</w:t>
      </w:r>
      <w:r w:rsidR="00171694" w:rsidRPr="008B4D77">
        <w:rPr>
          <w:rFonts w:ascii="Helvetica" w:hAnsi="Helvetica" w:cs="Arial"/>
          <w:i/>
          <w:color w:val="4472C4" w:themeColor="accent1"/>
          <w:sz w:val="22"/>
          <w:szCs w:val="22"/>
        </w:rPr>
        <w:t>-</w:t>
      </w:r>
      <w:r w:rsidR="00171694">
        <w:rPr>
          <w:rFonts w:ascii="Helvetica" w:hAnsi="Helvetica" w:cs="Arial"/>
          <w:i/>
          <w:color w:val="4472C4" w:themeColor="accent1"/>
          <w:sz w:val="22"/>
          <w:szCs w:val="22"/>
        </w:rPr>
        <w:t>0</w:t>
      </w:r>
      <w:r w:rsidR="007F2662">
        <w:rPr>
          <w:rFonts w:ascii="Helvetica" w:hAnsi="Helvetica" w:cs="Arial"/>
          <w:i/>
          <w:color w:val="4472C4" w:themeColor="accent1"/>
          <w:sz w:val="22"/>
          <w:szCs w:val="22"/>
        </w:rPr>
        <w:t>0</w:t>
      </w:r>
      <w:r w:rsidR="00171694">
        <w:rPr>
          <w:rFonts w:ascii="Helvetica" w:hAnsi="Helvetica" w:cs="Arial"/>
          <w:i/>
          <w:color w:val="4472C4" w:themeColor="accent1"/>
          <w:sz w:val="22"/>
          <w:szCs w:val="22"/>
        </w:rPr>
        <w:t>:</w:t>
      </w:r>
      <w:r w:rsidR="007F2662">
        <w:rPr>
          <w:rFonts w:ascii="Helvetica" w:hAnsi="Helvetica" w:cs="Arial"/>
          <w:i/>
          <w:color w:val="4472C4" w:themeColor="accent1"/>
          <w:sz w:val="22"/>
          <w:szCs w:val="22"/>
        </w:rPr>
        <w:t>20</w:t>
      </w:r>
      <w:r w:rsidR="00171694" w:rsidRPr="008B4D77">
        <w:rPr>
          <w:rFonts w:ascii="Helvetica" w:hAnsi="Helvetica" w:cs="Arial"/>
          <w:i/>
          <w:color w:val="4472C4" w:themeColor="accent1"/>
          <w:sz w:val="22"/>
          <w:szCs w:val="22"/>
        </w:rPr>
        <w:t>)</w:t>
      </w:r>
    </w:p>
    <w:p w14:paraId="4B215BC1" w14:textId="5CAEBDF2" w:rsidR="004C6A8C" w:rsidRPr="006E3B31" w:rsidRDefault="009412E5" w:rsidP="00EC0DD4">
      <w:pPr>
        <w:numPr>
          <w:ilvl w:val="1"/>
          <w:numId w:val="12"/>
        </w:numPr>
        <w:spacing w:before="240"/>
        <w:outlineLvl w:val="0"/>
        <w:rPr>
          <w:rFonts w:ascii="Helvetica" w:hAnsi="Helvetica" w:cs="Arial"/>
          <w:sz w:val="22"/>
          <w:szCs w:val="22"/>
        </w:rPr>
      </w:pPr>
      <w:r>
        <w:rPr>
          <w:rFonts w:ascii="Helvetica" w:hAnsi="Helvetica" w:cs="Arial" w:hint="eastAsia"/>
          <w:sz w:val="22"/>
          <w:szCs w:val="22"/>
        </w:rPr>
        <w:t>C</w:t>
      </w:r>
      <w:r w:rsidR="004C6A8C" w:rsidRPr="009412E5">
        <w:rPr>
          <w:rFonts w:ascii="Helvetica" w:hAnsi="Helvetica" w:cs="Arial"/>
          <w:sz w:val="22"/>
          <w:szCs w:val="22"/>
        </w:rPr>
        <w:t xml:space="preserve">heck each </w:t>
      </w:r>
      <w:r w:rsidR="00C83B68" w:rsidRPr="009412E5">
        <w:rPr>
          <w:rFonts w:ascii="Helvetica" w:hAnsi="Helvetica" w:cs="Arial" w:hint="eastAsia"/>
          <w:sz w:val="22"/>
          <w:szCs w:val="22"/>
        </w:rPr>
        <w:t xml:space="preserve">obtained </w:t>
      </w:r>
      <w:proofErr w:type="spellStart"/>
      <w:r w:rsidR="004C6A8C" w:rsidRPr="009412E5">
        <w:rPr>
          <w:rFonts w:ascii="Helvetica" w:hAnsi="Helvetica" w:cs="Arial"/>
          <w:sz w:val="22"/>
          <w:szCs w:val="22"/>
        </w:rPr>
        <w:t>targetome</w:t>
      </w:r>
      <w:proofErr w:type="spellEnd"/>
      <w:r w:rsidR="004C6A8C" w:rsidRPr="009412E5">
        <w:rPr>
          <w:rFonts w:ascii="Helvetica" w:hAnsi="Helvetica" w:cs="Arial"/>
          <w:sz w:val="22"/>
          <w:szCs w:val="22"/>
        </w:rPr>
        <w:t xml:space="preserve"> against the full list of genes involved in the specific cellular process</w:t>
      </w:r>
      <w:r>
        <w:rPr>
          <w:rFonts w:ascii="Helvetica" w:hAnsi="Helvetica" w:cs="Arial"/>
          <w:sz w:val="22"/>
          <w:szCs w:val="22"/>
        </w:rPr>
        <w:t>.</w:t>
      </w:r>
      <w:r w:rsidR="000919E4" w:rsidRPr="000919E4">
        <w:rPr>
          <w:rFonts w:ascii="Helvetica" w:hAnsi="Helvetica" w:cs="Arial" w:hint="eastAsia"/>
          <w:sz w:val="22"/>
          <w:szCs w:val="22"/>
        </w:rPr>
        <w:t xml:space="preserve"> </w:t>
      </w:r>
      <w:r w:rsidR="000919E4">
        <w:rPr>
          <w:rFonts w:ascii="Helvetica" w:hAnsi="Helvetica" w:cs="Arial" w:hint="eastAsia"/>
          <w:sz w:val="22"/>
          <w:szCs w:val="22"/>
        </w:rPr>
        <w:t>If</w:t>
      </w:r>
      <w:r w:rsidR="000919E4" w:rsidRPr="00DB6DE5">
        <w:rPr>
          <w:rFonts w:ascii="Helvetica" w:hAnsi="Helvetica" w:cs="Arial"/>
          <w:sz w:val="22"/>
          <w:szCs w:val="22"/>
        </w:rPr>
        <w:t xml:space="preserve"> target mRNAs</w:t>
      </w:r>
      <w:r w:rsidR="000919E4">
        <w:rPr>
          <w:rFonts w:ascii="Helvetica" w:hAnsi="Helvetica" w:cs="Arial" w:hint="eastAsia"/>
          <w:sz w:val="22"/>
          <w:szCs w:val="22"/>
        </w:rPr>
        <w:t xml:space="preserve"> </w:t>
      </w:r>
      <w:r w:rsidR="000919E4" w:rsidRPr="009412E5">
        <w:rPr>
          <w:rFonts w:ascii="Helvetica" w:hAnsi="Helvetica" w:cs="Arial" w:hint="eastAsia"/>
          <w:i/>
          <w:color w:val="FF0000"/>
          <w:sz w:val="22"/>
          <w:szCs w:val="22"/>
        </w:rPr>
        <w:t>(</w:t>
      </w:r>
      <w:r w:rsidR="00F70B1B">
        <w:rPr>
          <w:rFonts w:ascii="Helvetica" w:hAnsi="Helvetica" w:cs="Arial"/>
          <w:i/>
          <w:color w:val="FF0000"/>
          <w:sz w:val="22"/>
          <w:szCs w:val="22"/>
        </w:rPr>
        <w:t xml:space="preserve">pronounce as </w:t>
      </w:r>
      <w:r w:rsidR="000919E4" w:rsidRPr="009412E5">
        <w:rPr>
          <w:rFonts w:ascii="Helvetica" w:hAnsi="Helvetica" w:cs="Arial" w:hint="eastAsia"/>
          <w:i/>
          <w:color w:val="FF0000"/>
          <w:sz w:val="22"/>
          <w:szCs w:val="22"/>
        </w:rPr>
        <w:t>messenger RNAs)</w:t>
      </w:r>
      <w:r w:rsidR="000919E4" w:rsidRPr="00DB6DE5">
        <w:rPr>
          <w:rFonts w:ascii="Helvetica" w:hAnsi="Helvetica" w:cs="Arial"/>
          <w:sz w:val="22"/>
          <w:szCs w:val="22"/>
        </w:rPr>
        <w:t xml:space="preserve"> for each miRNA</w:t>
      </w:r>
      <w:r w:rsidR="000919E4">
        <w:rPr>
          <w:rFonts w:ascii="Helvetica" w:hAnsi="Helvetica" w:cs="Arial" w:hint="eastAsia"/>
          <w:sz w:val="22"/>
          <w:szCs w:val="22"/>
        </w:rPr>
        <w:t xml:space="preserve"> </w:t>
      </w:r>
      <w:r w:rsidR="000919E4" w:rsidRPr="009412E5">
        <w:rPr>
          <w:rFonts w:ascii="Helvetica" w:hAnsi="Helvetica" w:cs="Arial" w:hint="eastAsia"/>
          <w:i/>
          <w:color w:val="FF0000"/>
          <w:sz w:val="22"/>
          <w:szCs w:val="22"/>
        </w:rPr>
        <w:t>(</w:t>
      </w:r>
      <w:r w:rsidR="00F70B1B">
        <w:rPr>
          <w:rFonts w:ascii="Helvetica" w:hAnsi="Helvetica" w:cs="Arial"/>
          <w:i/>
          <w:color w:val="FF0000"/>
          <w:sz w:val="22"/>
          <w:szCs w:val="22"/>
        </w:rPr>
        <w:t xml:space="preserve">pronounce as </w:t>
      </w:r>
      <w:r w:rsidR="000919E4">
        <w:rPr>
          <w:rFonts w:ascii="Helvetica" w:hAnsi="Helvetica" w:cs="Arial" w:hint="eastAsia"/>
          <w:i/>
          <w:color w:val="FF0000"/>
          <w:sz w:val="22"/>
          <w:szCs w:val="22"/>
        </w:rPr>
        <w:t>micro</w:t>
      </w:r>
      <w:r w:rsidR="000919E4" w:rsidRPr="009412E5">
        <w:rPr>
          <w:rFonts w:ascii="Helvetica" w:hAnsi="Helvetica" w:cs="Arial" w:hint="eastAsia"/>
          <w:i/>
          <w:color w:val="FF0000"/>
          <w:sz w:val="22"/>
          <w:szCs w:val="22"/>
        </w:rPr>
        <w:t>RNAs)</w:t>
      </w:r>
      <w:r w:rsidR="000919E4" w:rsidRPr="00DB6DE5">
        <w:rPr>
          <w:rFonts w:ascii="Helvetica" w:hAnsi="Helvetica" w:cs="Arial"/>
          <w:sz w:val="22"/>
          <w:szCs w:val="22"/>
        </w:rPr>
        <w:t xml:space="preserve"> or interest </w:t>
      </w:r>
      <w:r w:rsidR="000919E4">
        <w:rPr>
          <w:rFonts w:ascii="Helvetica" w:hAnsi="Helvetica" w:cs="Arial" w:hint="eastAsia"/>
          <w:sz w:val="22"/>
          <w:szCs w:val="22"/>
        </w:rPr>
        <w:t xml:space="preserve">are </w:t>
      </w:r>
      <w:r w:rsidR="000919E4" w:rsidRPr="00DB6DE5">
        <w:rPr>
          <w:rFonts w:ascii="Helvetica" w:hAnsi="Helvetica" w:cs="Arial"/>
          <w:sz w:val="22"/>
          <w:szCs w:val="22"/>
        </w:rPr>
        <w:t>in the respective windows</w:t>
      </w:r>
      <w:r w:rsidR="000919E4">
        <w:rPr>
          <w:rFonts w:ascii="Helvetica" w:hAnsi="Helvetica" w:cs="Arial"/>
          <w:sz w:val="22"/>
          <w:szCs w:val="22"/>
        </w:rPr>
        <w:t xml:space="preserve">, upload or copy </w:t>
      </w:r>
      <w:r w:rsidR="000919E4" w:rsidRPr="00DB6DE5">
        <w:rPr>
          <w:rFonts w:ascii="Helvetica" w:hAnsi="Helvetica" w:cs="Arial"/>
          <w:sz w:val="22"/>
          <w:szCs w:val="22"/>
        </w:rPr>
        <w:t>paste the</w:t>
      </w:r>
      <w:r w:rsidR="000919E4">
        <w:rPr>
          <w:rFonts w:ascii="Helvetica" w:hAnsi="Helvetica" w:cs="Arial" w:hint="eastAsia"/>
          <w:sz w:val="22"/>
          <w:szCs w:val="22"/>
        </w:rPr>
        <w:t xml:space="preserve"> list</w:t>
      </w:r>
      <w:r w:rsidR="000919E4" w:rsidRPr="00DB6DE5">
        <w:rPr>
          <w:rFonts w:ascii="Helvetica" w:hAnsi="Helvetica" w:cs="Arial"/>
          <w:sz w:val="22"/>
          <w:szCs w:val="22"/>
        </w:rPr>
        <w:t>. Name each list with a unique identifier</w:t>
      </w:r>
      <w:r w:rsidR="000919E4">
        <w:rPr>
          <w:rFonts w:ascii="Helvetica" w:hAnsi="Helvetica" w:cs="Arial" w:hint="eastAsia"/>
          <w:sz w:val="22"/>
          <w:szCs w:val="22"/>
        </w:rPr>
        <w:t xml:space="preserve"> </w:t>
      </w:r>
      <w:r w:rsidR="000919E4" w:rsidRPr="009B6C9B">
        <w:rPr>
          <w:rFonts w:ascii="Helvetica" w:hAnsi="Helvetica" w:cs="Arial" w:hint="eastAsia"/>
          <w:b/>
          <w:sz w:val="22"/>
          <w:szCs w:val="22"/>
        </w:rPr>
        <w:t>[1]</w:t>
      </w:r>
      <w:r w:rsidR="000919E4" w:rsidRPr="00DB6DE5">
        <w:rPr>
          <w:rFonts w:ascii="Helvetica" w:hAnsi="Helvetica" w:cs="Arial"/>
          <w:sz w:val="22"/>
          <w:szCs w:val="22"/>
        </w:rPr>
        <w:t>.</w:t>
      </w:r>
    </w:p>
    <w:p w14:paraId="3E858C7A" w14:textId="4679170B" w:rsidR="004C6A8C" w:rsidRPr="005A7F07" w:rsidRDefault="009412E5" w:rsidP="00F15DF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Talent checks the obtained </w:t>
      </w:r>
      <w:proofErr w:type="spellStart"/>
      <w:r>
        <w:rPr>
          <w:rFonts w:ascii="Helvetica" w:hAnsi="Helvetica" w:cs="Arial" w:hint="eastAsia"/>
          <w:sz w:val="22"/>
          <w:szCs w:val="22"/>
        </w:rPr>
        <w:t>targe</w:t>
      </w:r>
      <w:r w:rsidR="005A7F07">
        <w:rPr>
          <w:rFonts w:ascii="Helvetica" w:hAnsi="Helvetica" w:cs="Arial" w:hint="eastAsia"/>
          <w:sz w:val="22"/>
          <w:szCs w:val="22"/>
        </w:rPr>
        <w:t>tome</w:t>
      </w:r>
      <w:proofErr w:type="spellEnd"/>
      <w:r w:rsidR="005A7F07">
        <w:rPr>
          <w:rFonts w:ascii="Helvetica" w:hAnsi="Helvetica" w:cs="Arial" w:hint="eastAsia"/>
          <w:sz w:val="22"/>
          <w:szCs w:val="22"/>
        </w:rPr>
        <w:t xml:space="preserve"> and the full list of genes</w:t>
      </w:r>
      <w:r w:rsidR="005A7F07">
        <w:rPr>
          <w:rFonts w:ascii="Helvetica" w:hAnsi="Helvetica" w:cs="Arial"/>
          <w:sz w:val="22"/>
          <w:szCs w:val="22"/>
        </w:rPr>
        <w:t>,</w:t>
      </w:r>
      <w:r w:rsidR="00F15DFE" w:rsidRPr="005A7F07">
        <w:rPr>
          <w:rFonts w:ascii="Helvetica" w:hAnsi="Helvetica" w:cs="Arial" w:hint="eastAsia"/>
          <w:sz w:val="22"/>
          <w:szCs w:val="22"/>
        </w:rPr>
        <w:t xml:space="preserve"> </w:t>
      </w:r>
      <w:r w:rsidR="005A7F07">
        <w:rPr>
          <w:rFonts w:ascii="Helvetica" w:hAnsi="Helvetica" w:cs="Arial"/>
          <w:sz w:val="22"/>
          <w:szCs w:val="22"/>
        </w:rPr>
        <w:t xml:space="preserve">then </w:t>
      </w:r>
      <w:r w:rsidR="00F15DFE" w:rsidRPr="005A7F07">
        <w:rPr>
          <w:rFonts w:ascii="Helvetica" w:hAnsi="Helvetica" w:cs="Arial" w:hint="eastAsia"/>
          <w:sz w:val="22"/>
          <w:szCs w:val="22"/>
        </w:rPr>
        <w:t>shows the target in the window</w:t>
      </w:r>
      <w:r w:rsidR="009B6C9B" w:rsidRPr="005A7F07">
        <w:rPr>
          <w:rFonts w:ascii="Helvetica" w:hAnsi="Helvetica" w:cs="Arial" w:hint="eastAsia"/>
          <w:sz w:val="22"/>
          <w:szCs w:val="22"/>
        </w:rPr>
        <w:t>, uploads the lists, and names the lists.</w:t>
      </w:r>
      <w:r w:rsidR="005A7F07" w:rsidRPr="005A7F07">
        <w:rPr>
          <w:rFonts w:ascii="Helvetica" w:hAnsi="Helvetica" w:cs="Arial"/>
          <w:i/>
          <w:color w:val="4472C4" w:themeColor="accent1"/>
          <w:sz w:val="22"/>
          <w:szCs w:val="22"/>
        </w:rPr>
        <w:t xml:space="preserve"> (60215_screenshot_3.mp4 00:</w:t>
      </w:r>
      <w:r w:rsidR="002231CC">
        <w:rPr>
          <w:rFonts w:ascii="Helvetica" w:hAnsi="Helvetica" w:cs="Arial"/>
          <w:i/>
          <w:color w:val="4472C4" w:themeColor="accent1"/>
          <w:sz w:val="22"/>
          <w:szCs w:val="22"/>
        </w:rPr>
        <w:t>20</w:t>
      </w:r>
      <w:r w:rsidR="005A7F07" w:rsidRPr="005A7F07">
        <w:rPr>
          <w:rFonts w:ascii="Helvetica" w:hAnsi="Helvetica" w:cs="Arial"/>
          <w:i/>
          <w:color w:val="4472C4" w:themeColor="accent1"/>
          <w:sz w:val="22"/>
          <w:szCs w:val="22"/>
        </w:rPr>
        <w:t>-0</w:t>
      </w:r>
      <w:r w:rsidR="002231CC">
        <w:rPr>
          <w:rFonts w:ascii="Helvetica" w:hAnsi="Helvetica" w:cs="Arial"/>
          <w:i/>
          <w:color w:val="4472C4" w:themeColor="accent1"/>
          <w:sz w:val="22"/>
          <w:szCs w:val="22"/>
        </w:rPr>
        <w:t>1</w:t>
      </w:r>
      <w:r w:rsidR="005A7F07" w:rsidRPr="005A7F07">
        <w:rPr>
          <w:rFonts w:ascii="Helvetica" w:hAnsi="Helvetica" w:cs="Arial"/>
          <w:i/>
          <w:color w:val="4472C4" w:themeColor="accent1"/>
          <w:sz w:val="22"/>
          <w:szCs w:val="22"/>
        </w:rPr>
        <w:t>:</w:t>
      </w:r>
      <w:r w:rsidR="002231CC">
        <w:rPr>
          <w:rFonts w:ascii="Helvetica" w:hAnsi="Helvetica" w:cs="Arial"/>
          <w:i/>
          <w:color w:val="4472C4" w:themeColor="accent1"/>
          <w:sz w:val="22"/>
          <w:szCs w:val="22"/>
        </w:rPr>
        <w:t>52</w:t>
      </w:r>
      <w:r w:rsidR="005A7F07" w:rsidRPr="005A7F07">
        <w:rPr>
          <w:rFonts w:ascii="Helvetica" w:hAnsi="Helvetica" w:cs="Arial"/>
          <w:i/>
          <w:color w:val="4472C4" w:themeColor="accent1"/>
          <w:sz w:val="22"/>
          <w:szCs w:val="22"/>
        </w:rPr>
        <w:t>)</w:t>
      </w:r>
    </w:p>
    <w:p w14:paraId="246AFCAA" w14:textId="12B0BBB2" w:rsidR="004C6A8C" w:rsidRPr="00DB6DE5" w:rsidRDefault="004C6A8C" w:rsidP="00DB6DE5">
      <w:pPr>
        <w:numPr>
          <w:ilvl w:val="1"/>
          <w:numId w:val="12"/>
        </w:numPr>
        <w:spacing w:before="240"/>
        <w:outlineLvl w:val="0"/>
        <w:rPr>
          <w:rFonts w:ascii="Helvetica" w:hAnsi="Helvetica" w:cs="Arial"/>
          <w:sz w:val="22"/>
          <w:szCs w:val="22"/>
        </w:rPr>
      </w:pPr>
      <w:r w:rsidRPr="00DB6DE5">
        <w:rPr>
          <w:rFonts w:ascii="Helvetica" w:hAnsi="Helvetica" w:cs="Arial"/>
          <w:sz w:val="22"/>
          <w:szCs w:val="22"/>
        </w:rPr>
        <w:t>Click Submit. The program provide</w:t>
      </w:r>
      <w:r w:rsidR="009B6C9B">
        <w:rPr>
          <w:rFonts w:ascii="Helvetica" w:hAnsi="Helvetica" w:cs="Arial" w:hint="eastAsia"/>
          <w:sz w:val="22"/>
          <w:szCs w:val="22"/>
        </w:rPr>
        <w:t>s</w:t>
      </w:r>
      <w:r w:rsidRPr="00DB6DE5">
        <w:rPr>
          <w:rFonts w:ascii="Helvetica" w:hAnsi="Helvetica" w:cs="Arial"/>
          <w:sz w:val="22"/>
          <w:szCs w:val="22"/>
        </w:rPr>
        <w:t xml:space="preserve"> a visual output of a Venn diagram with numbers of genes in each sector, as well as a full list of mRNAs for each subset and intersection combinations</w:t>
      </w:r>
      <w:r w:rsidR="009B6C9B">
        <w:rPr>
          <w:rFonts w:ascii="Helvetica" w:hAnsi="Helvetica" w:cs="Arial" w:hint="eastAsia"/>
          <w:sz w:val="22"/>
          <w:szCs w:val="22"/>
        </w:rPr>
        <w:t xml:space="preserve"> </w:t>
      </w:r>
      <w:r w:rsidR="009B6C9B" w:rsidRPr="009B6C9B">
        <w:rPr>
          <w:rFonts w:ascii="Helvetica" w:hAnsi="Helvetica" w:cs="Arial" w:hint="eastAsia"/>
          <w:b/>
          <w:sz w:val="22"/>
          <w:szCs w:val="22"/>
        </w:rPr>
        <w:t>[1]</w:t>
      </w:r>
      <w:r w:rsidRPr="00DB6DE5">
        <w:rPr>
          <w:rFonts w:ascii="Helvetica" w:hAnsi="Helvetica" w:cs="Arial"/>
          <w:sz w:val="22"/>
          <w:szCs w:val="22"/>
        </w:rPr>
        <w:t xml:space="preserve">. </w:t>
      </w:r>
    </w:p>
    <w:p w14:paraId="376BBF27" w14:textId="0519802A" w:rsidR="004C6A8C" w:rsidRPr="00DB6DE5" w:rsidRDefault="009B6C9B" w:rsidP="009B6C9B">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submits, and shows the visual output.</w:t>
      </w:r>
      <w:r w:rsidR="002231CC">
        <w:rPr>
          <w:rFonts w:ascii="Helvetica" w:hAnsi="Helvetica" w:cs="Arial"/>
          <w:sz w:val="22"/>
          <w:szCs w:val="22"/>
        </w:rPr>
        <w:t xml:space="preserve"> </w:t>
      </w:r>
      <w:r w:rsidR="002231CC" w:rsidRPr="008B4D77">
        <w:rPr>
          <w:rFonts w:ascii="Helvetica" w:hAnsi="Helvetica" w:cs="Arial"/>
          <w:i/>
          <w:color w:val="4472C4" w:themeColor="accent1"/>
          <w:sz w:val="22"/>
          <w:szCs w:val="22"/>
        </w:rPr>
        <w:t>(60215_screenshot_</w:t>
      </w:r>
      <w:r w:rsidR="002231CC">
        <w:rPr>
          <w:rFonts w:ascii="Helvetica" w:hAnsi="Helvetica" w:cs="Arial"/>
          <w:i/>
          <w:color w:val="4472C4" w:themeColor="accent1"/>
          <w:sz w:val="22"/>
          <w:szCs w:val="22"/>
        </w:rPr>
        <w:t>3</w:t>
      </w:r>
      <w:r w:rsidR="002231CC" w:rsidRPr="008B4D77">
        <w:rPr>
          <w:rFonts w:ascii="Helvetica" w:hAnsi="Helvetica" w:cs="Arial"/>
          <w:i/>
          <w:color w:val="4472C4" w:themeColor="accent1"/>
          <w:sz w:val="22"/>
          <w:szCs w:val="22"/>
        </w:rPr>
        <w:t xml:space="preserve">.mp4 </w:t>
      </w:r>
      <w:r w:rsidR="002231CC">
        <w:rPr>
          <w:rFonts w:ascii="Helvetica" w:hAnsi="Helvetica" w:cs="Arial"/>
          <w:i/>
          <w:color w:val="4472C4" w:themeColor="accent1"/>
          <w:sz w:val="22"/>
          <w:szCs w:val="22"/>
        </w:rPr>
        <w:t>01</w:t>
      </w:r>
      <w:r w:rsidR="002231CC" w:rsidRPr="008B4D77">
        <w:rPr>
          <w:rFonts w:ascii="Helvetica" w:hAnsi="Helvetica" w:cs="Arial"/>
          <w:i/>
          <w:color w:val="4472C4" w:themeColor="accent1"/>
          <w:sz w:val="22"/>
          <w:szCs w:val="22"/>
        </w:rPr>
        <w:t>:</w:t>
      </w:r>
      <w:r w:rsidR="002231CC">
        <w:rPr>
          <w:rFonts w:ascii="Helvetica" w:hAnsi="Helvetica" w:cs="Arial"/>
          <w:i/>
          <w:color w:val="4472C4" w:themeColor="accent1"/>
          <w:sz w:val="22"/>
          <w:szCs w:val="22"/>
        </w:rPr>
        <w:t>52</w:t>
      </w:r>
      <w:r w:rsidR="002231CC" w:rsidRPr="008B4D77">
        <w:rPr>
          <w:rFonts w:ascii="Helvetica" w:hAnsi="Helvetica" w:cs="Arial"/>
          <w:i/>
          <w:color w:val="4472C4" w:themeColor="accent1"/>
          <w:sz w:val="22"/>
          <w:szCs w:val="22"/>
        </w:rPr>
        <w:t>-</w:t>
      </w:r>
      <w:r w:rsidR="002231CC">
        <w:rPr>
          <w:rFonts w:ascii="Helvetica" w:hAnsi="Helvetica" w:cs="Arial"/>
          <w:i/>
          <w:color w:val="4472C4" w:themeColor="accent1"/>
          <w:sz w:val="22"/>
          <w:szCs w:val="22"/>
        </w:rPr>
        <w:t>02:36</w:t>
      </w:r>
      <w:r w:rsidR="002231CC" w:rsidRPr="008B4D77">
        <w:rPr>
          <w:rFonts w:ascii="Helvetica" w:hAnsi="Helvetica" w:cs="Arial"/>
          <w:i/>
          <w:color w:val="4472C4" w:themeColor="accent1"/>
          <w:sz w:val="22"/>
          <w:szCs w:val="22"/>
        </w:rPr>
        <w:t>)</w:t>
      </w:r>
    </w:p>
    <w:p w14:paraId="48A8F658" w14:textId="0391E0FC" w:rsidR="004C6A8C" w:rsidRPr="00CF383B" w:rsidRDefault="004C6A8C" w:rsidP="00CF383B">
      <w:pPr>
        <w:pStyle w:val="BodyText"/>
        <w:numPr>
          <w:ilvl w:val="0"/>
          <w:numId w:val="12"/>
        </w:numPr>
        <w:spacing w:before="240"/>
        <w:rPr>
          <w:rFonts w:ascii="Helvetica" w:hAnsi="Helvetica" w:cs="Arial"/>
          <w:b/>
          <w:i w:val="0"/>
          <w:sz w:val="22"/>
          <w:szCs w:val="22"/>
        </w:rPr>
      </w:pPr>
      <w:r w:rsidRPr="002B2359">
        <w:rPr>
          <w:rFonts w:ascii="Helvetica" w:hAnsi="Helvetica" w:cs="Arial"/>
          <w:b/>
          <w:i w:val="0"/>
          <w:sz w:val="22"/>
          <w:szCs w:val="22"/>
        </w:rPr>
        <w:t>Assembly of miRNA</w:t>
      </w:r>
      <w:r w:rsidR="00A2176A">
        <w:rPr>
          <w:rFonts w:ascii="Helvetica" w:hAnsi="Helvetica" w:cs="Arial"/>
          <w:b/>
          <w:i w:val="0"/>
          <w:sz w:val="22"/>
          <w:szCs w:val="22"/>
        </w:rPr>
        <w:t xml:space="preserve"> Modules into a P</w:t>
      </w:r>
      <w:r w:rsidRPr="002B2359">
        <w:rPr>
          <w:rFonts w:ascii="Helvetica" w:hAnsi="Helvetica" w:cs="Arial"/>
          <w:b/>
          <w:i w:val="0"/>
          <w:sz w:val="22"/>
          <w:szCs w:val="22"/>
        </w:rPr>
        <w:t xml:space="preserve">olycistronic </w:t>
      </w:r>
      <w:r w:rsidR="00A2176A">
        <w:rPr>
          <w:rFonts w:ascii="Helvetica" w:hAnsi="Helvetica" w:cs="Arial" w:hint="eastAsia"/>
          <w:b/>
          <w:i w:val="0"/>
          <w:sz w:val="22"/>
          <w:szCs w:val="22"/>
          <w:lang w:eastAsia="zh-CN"/>
        </w:rPr>
        <w:t>T</w:t>
      </w:r>
      <w:r w:rsidRPr="002B2359">
        <w:rPr>
          <w:rFonts w:ascii="Helvetica" w:hAnsi="Helvetica" w:cs="Arial"/>
          <w:b/>
          <w:i w:val="0"/>
          <w:sz w:val="22"/>
          <w:szCs w:val="22"/>
        </w:rPr>
        <w:t xml:space="preserve">ransgenic </w:t>
      </w:r>
      <w:r w:rsidR="00A2176A">
        <w:rPr>
          <w:rFonts w:ascii="Helvetica" w:hAnsi="Helvetica" w:cs="Arial" w:hint="eastAsia"/>
          <w:b/>
          <w:i w:val="0"/>
          <w:sz w:val="22"/>
          <w:szCs w:val="22"/>
          <w:lang w:eastAsia="zh-CN"/>
        </w:rPr>
        <w:t>C</w:t>
      </w:r>
      <w:r w:rsidRPr="002B2359">
        <w:rPr>
          <w:rFonts w:ascii="Helvetica" w:hAnsi="Helvetica" w:cs="Arial"/>
          <w:b/>
          <w:i w:val="0"/>
          <w:sz w:val="22"/>
          <w:szCs w:val="22"/>
        </w:rPr>
        <w:t>luster</w:t>
      </w:r>
    </w:p>
    <w:p w14:paraId="42752729" w14:textId="4424CFD7" w:rsidR="004C6A8C" w:rsidRPr="00603960" w:rsidRDefault="00E70290" w:rsidP="00CF383B">
      <w:pPr>
        <w:numPr>
          <w:ilvl w:val="1"/>
          <w:numId w:val="12"/>
        </w:numPr>
        <w:spacing w:before="240"/>
        <w:outlineLvl w:val="0"/>
        <w:rPr>
          <w:rFonts w:ascii="Helvetica" w:hAnsi="Helvetica" w:cs="Arial"/>
          <w:sz w:val="22"/>
          <w:szCs w:val="22"/>
        </w:rPr>
      </w:pPr>
      <w:r>
        <w:rPr>
          <w:rFonts w:ascii="Helvetica" w:hAnsi="Helvetica" w:cs="Arial"/>
          <w:sz w:val="22"/>
          <w:szCs w:val="22"/>
          <w:lang w:eastAsia="en-US"/>
        </w:rPr>
        <w:t xml:space="preserve">To group the selected microRNAs into a functional transgene, obtain a </w:t>
      </w:r>
      <w:r w:rsidR="004C6A8C" w:rsidRPr="00CF383B">
        <w:rPr>
          <w:rFonts w:ascii="Helvetica" w:hAnsi="Helvetica" w:cs="Arial"/>
          <w:sz w:val="22"/>
          <w:szCs w:val="22"/>
        </w:rPr>
        <w:t xml:space="preserve">transgenic scaffold based on miR-17-92 </w:t>
      </w:r>
      <w:r w:rsidRPr="007278D3">
        <w:rPr>
          <w:rFonts w:ascii="Helvetica" w:hAnsi="Helvetica" w:cs="Arial"/>
          <w:i/>
          <w:color w:val="FF0000"/>
          <w:sz w:val="22"/>
          <w:szCs w:val="22"/>
        </w:rPr>
        <w:t>(Pronounce</w:t>
      </w:r>
      <w:r w:rsidR="007278D3" w:rsidRPr="007278D3">
        <w:rPr>
          <w:rFonts w:ascii="Helvetica" w:hAnsi="Helvetica" w:cs="Arial"/>
          <w:i/>
          <w:color w:val="FF0000"/>
          <w:sz w:val="22"/>
          <w:szCs w:val="22"/>
        </w:rPr>
        <w:t xml:space="preserve"> as</w:t>
      </w:r>
      <w:r w:rsidRPr="007278D3">
        <w:rPr>
          <w:rFonts w:ascii="Helvetica" w:hAnsi="Helvetica" w:cs="Arial"/>
          <w:i/>
          <w:color w:val="FF0000"/>
          <w:sz w:val="22"/>
          <w:szCs w:val="22"/>
        </w:rPr>
        <w:t xml:space="preserve"> </w:t>
      </w:r>
      <w:proofErr w:type="spellStart"/>
      <w:r w:rsidR="006B2941">
        <w:rPr>
          <w:rFonts w:ascii="Helvetica" w:hAnsi="Helvetica" w:cs="Arial"/>
          <w:i/>
          <w:color w:val="FF0000"/>
          <w:sz w:val="22"/>
          <w:szCs w:val="22"/>
        </w:rPr>
        <w:t>mir</w:t>
      </w:r>
      <w:proofErr w:type="spellEnd"/>
      <w:r w:rsidR="007278D3" w:rsidRPr="007278D3">
        <w:rPr>
          <w:rFonts w:ascii="Helvetica" w:hAnsi="Helvetica" w:cs="Arial"/>
          <w:i/>
          <w:color w:val="FF0000"/>
          <w:sz w:val="22"/>
          <w:szCs w:val="22"/>
        </w:rPr>
        <w:t>-</w:t>
      </w:r>
      <w:r w:rsidRPr="007278D3">
        <w:rPr>
          <w:rFonts w:ascii="Helvetica" w:hAnsi="Helvetica" w:cs="Arial"/>
          <w:i/>
          <w:color w:val="FF0000"/>
          <w:sz w:val="22"/>
          <w:szCs w:val="22"/>
        </w:rPr>
        <w:t>seventeen-ninety</w:t>
      </w:r>
      <w:r w:rsidR="006B2941">
        <w:rPr>
          <w:rFonts w:ascii="Helvetica" w:hAnsi="Helvetica" w:cs="Arial"/>
          <w:i/>
          <w:color w:val="FF0000"/>
          <w:sz w:val="22"/>
          <w:szCs w:val="22"/>
        </w:rPr>
        <w:t>-</w:t>
      </w:r>
      <w:r w:rsidRPr="007278D3">
        <w:rPr>
          <w:rFonts w:ascii="Helvetica" w:hAnsi="Helvetica" w:cs="Arial"/>
          <w:i/>
          <w:color w:val="FF0000"/>
          <w:sz w:val="22"/>
          <w:szCs w:val="22"/>
        </w:rPr>
        <w:t>two)</w:t>
      </w:r>
      <w:r w:rsidRPr="007278D3">
        <w:rPr>
          <w:rFonts w:ascii="Helvetica" w:hAnsi="Helvetica" w:cs="Arial"/>
          <w:color w:val="FF0000"/>
          <w:sz w:val="22"/>
          <w:szCs w:val="22"/>
        </w:rPr>
        <w:t xml:space="preserve"> </w:t>
      </w:r>
      <w:r w:rsidR="004C6A8C" w:rsidRPr="00603960">
        <w:rPr>
          <w:rFonts w:ascii="Helvetica" w:hAnsi="Helvetica" w:cs="Arial"/>
          <w:sz w:val="22"/>
          <w:szCs w:val="22"/>
        </w:rPr>
        <w:t>cluster locus</w:t>
      </w:r>
      <w:r w:rsidR="00EC0DD4" w:rsidRPr="00603960">
        <w:rPr>
          <w:rFonts w:ascii="Helvetica" w:hAnsi="Helvetica" w:cs="Arial" w:hint="eastAsia"/>
          <w:sz w:val="22"/>
          <w:szCs w:val="22"/>
        </w:rPr>
        <w:t>, o</w:t>
      </w:r>
      <w:r w:rsidR="004C6A8C" w:rsidRPr="00603960">
        <w:rPr>
          <w:rFonts w:ascii="Helvetica" w:hAnsi="Helvetica" w:cs="Arial"/>
          <w:sz w:val="22"/>
          <w:szCs w:val="22"/>
        </w:rPr>
        <w:t xml:space="preserve">btain the nucleotide sequence from the </w:t>
      </w:r>
      <w:proofErr w:type="spellStart"/>
      <w:r w:rsidR="004C6A8C" w:rsidRPr="00603960">
        <w:rPr>
          <w:rFonts w:ascii="Helvetica" w:hAnsi="Helvetica" w:cs="Arial"/>
          <w:sz w:val="22"/>
          <w:szCs w:val="22"/>
        </w:rPr>
        <w:t>Ensembl</w:t>
      </w:r>
      <w:proofErr w:type="spellEnd"/>
      <w:r w:rsidR="004C6A8C" w:rsidRPr="00603960">
        <w:rPr>
          <w:rFonts w:ascii="Helvetica" w:hAnsi="Helvetica" w:cs="Arial"/>
          <w:sz w:val="22"/>
          <w:szCs w:val="22"/>
        </w:rPr>
        <w:t xml:space="preserve"> genome browser</w:t>
      </w:r>
      <w:r w:rsidR="00011687" w:rsidRPr="00603960">
        <w:rPr>
          <w:rFonts w:ascii="Helvetica" w:hAnsi="Helvetica" w:cs="Arial" w:hint="eastAsia"/>
          <w:sz w:val="22"/>
          <w:szCs w:val="22"/>
        </w:rPr>
        <w:t xml:space="preserve"> </w:t>
      </w:r>
      <w:r w:rsidR="00011687" w:rsidRPr="00603960">
        <w:rPr>
          <w:rFonts w:ascii="Helvetica" w:hAnsi="Helvetica" w:cs="Arial" w:hint="eastAsia"/>
          <w:b/>
          <w:sz w:val="22"/>
          <w:szCs w:val="22"/>
        </w:rPr>
        <w:t>[1]</w:t>
      </w:r>
      <w:r w:rsidR="007B603C" w:rsidRPr="00603960">
        <w:rPr>
          <w:rFonts w:ascii="Helvetica" w:hAnsi="Helvetica" w:cs="Arial"/>
          <w:sz w:val="22"/>
          <w:szCs w:val="22"/>
        </w:rPr>
        <w:t>.</w:t>
      </w:r>
    </w:p>
    <w:p w14:paraId="236C2B4F" w14:textId="395B0543" w:rsidR="004C6A8C" w:rsidRPr="00CF383B" w:rsidRDefault="007B603C" w:rsidP="00E509D0">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Talent works on </w:t>
      </w:r>
      <w:proofErr w:type="spellStart"/>
      <w:r>
        <w:rPr>
          <w:rFonts w:ascii="Helvetica" w:hAnsi="Helvetica" w:cs="Arial" w:hint="eastAsia"/>
          <w:sz w:val="22"/>
          <w:szCs w:val="22"/>
        </w:rPr>
        <w:t>Ensembl</w:t>
      </w:r>
      <w:proofErr w:type="spellEnd"/>
      <w:r>
        <w:rPr>
          <w:rFonts w:ascii="Helvetica" w:hAnsi="Helvetica" w:cs="Arial" w:hint="eastAsia"/>
          <w:sz w:val="22"/>
          <w:szCs w:val="22"/>
        </w:rPr>
        <w:t xml:space="preserve"> genome browser.</w:t>
      </w:r>
      <w:r w:rsidR="00451E03">
        <w:rPr>
          <w:rFonts w:ascii="Helvetica" w:hAnsi="Helvetica" w:cs="Arial"/>
          <w:sz w:val="22"/>
          <w:szCs w:val="22"/>
        </w:rPr>
        <w:t xml:space="preserve"> </w:t>
      </w:r>
      <w:r w:rsidR="00451E03" w:rsidRPr="008B4D77">
        <w:rPr>
          <w:rFonts w:ascii="Helvetica" w:hAnsi="Helvetica" w:cs="Arial"/>
          <w:i/>
          <w:color w:val="4472C4" w:themeColor="accent1"/>
          <w:sz w:val="22"/>
          <w:szCs w:val="22"/>
        </w:rPr>
        <w:t>(60215_screenshot_</w:t>
      </w:r>
      <w:r w:rsidR="00451E03">
        <w:rPr>
          <w:rFonts w:ascii="Helvetica" w:hAnsi="Helvetica" w:cs="Arial"/>
          <w:i/>
          <w:color w:val="4472C4" w:themeColor="accent1"/>
          <w:sz w:val="22"/>
          <w:szCs w:val="22"/>
        </w:rPr>
        <w:t>4</w:t>
      </w:r>
      <w:r w:rsidR="00451E03" w:rsidRPr="008B4D77">
        <w:rPr>
          <w:rFonts w:ascii="Helvetica" w:hAnsi="Helvetica" w:cs="Arial"/>
          <w:i/>
          <w:color w:val="4472C4" w:themeColor="accent1"/>
          <w:sz w:val="22"/>
          <w:szCs w:val="22"/>
        </w:rPr>
        <w:t>.mp4</w:t>
      </w:r>
      <w:r w:rsidR="00477E00">
        <w:rPr>
          <w:rFonts w:ascii="Helvetica" w:hAnsi="Helvetica" w:cs="Arial"/>
          <w:i/>
          <w:color w:val="4472C4" w:themeColor="accent1"/>
          <w:sz w:val="22"/>
          <w:szCs w:val="22"/>
        </w:rPr>
        <w:t xml:space="preserve"> </w:t>
      </w:r>
      <w:r w:rsidR="00477E00">
        <w:rPr>
          <w:rFonts w:ascii="Helvetica" w:hAnsi="Helvetica" w:cs="Arial" w:hint="eastAsia"/>
          <w:i/>
          <w:color w:val="4472C4" w:themeColor="accent1"/>
          <w:sz w:val="22"/>
          <w:szCs w:val="22"/>
        </w:rPr>
        <w:t>00:</w:t>
      </w:r>
      <w:r w:rsidR="00477E00">
        <w:rPr>
          <w:rFonts w:ascii="Helvetica" w:hAnsi="Helvetica" w:cs="Arial"/>
          <w:i/>
          <w:color w:val="4472C4" w:themeColor="accent1"/>
          <w:sz w:val="22"/>
          <w:szCs w:val="22"/>
        </w:rPr>
        <w:t>01</w:t>
      </w:r>
      <w:r w:rsidR="00477E00">
        <w:rPr>
          <w:rFonts w:ascii="Helvetica" w:hAnsi="Helvetica" w:cs="Arial" w:hint="eastAsia"/>
          <w:i/>
          <w:color w:val="4472C4" w:themeColor="accent1"/>
          <w:sz w:val="22"/>
          <w:szCs w:val="22"/>
        </w:rPr>
        <w:t>-00:</w:t>
      </w:r>
      <w:r w:rsidR="00477E00">
        <w:rPr>
          <w:rFonts w:ascii="Helvetica" w:hAnsi="Helvetica" w:cs="Arial"/>
          <w:i/>
          <w:color w:val="4472C4" w:themeColor="accent1"/>
          <w:sz w:val="22"/>
          <w:szCs w:val="22"/>
        </w:rPr>
        <w:t>26</w:t>
      </w:r>
      <w:r w:rsidR="00451E03" w:rsidRPr="008B4D77">
        <w:rPr>
          <w:rFonts w:ascii="Helvetica" w:hAnsi="Helvetica" w:cs="Arial"/>
          <w:i/>
          <w:color w:val="4472C4" w:themeColor="accent1"/>
          <w:sz w:val="22"/>
          <w:szCs w:val="22"/>
        </w:rPr>
        <w:t>)</w:t>
      </w:r>
    </w:p>
    <w:p w14:paraId="40D27C07" w14:textId="2D704C67" w:rsidR="007B603C" w:rsidRDefault="007B603C" w:rsidP="00CF383B">
      <w:pPr>
        <w:numPr>
          <w:ilvl w:val="1"/>
          <w:numId w:val="12"/>
        </w:numPr>
        <w:spacing w:before="240"/>
        <w:outlineLvl w:val="0"/>
        <w:rPr>
          <w:rFonts w:ascii="Helvetica" w:hAnsi="Helvetica" w:cs="Arial"/>
          <w:sz w:val="22"/>
          <w:szCs w:val="22"/>
        </w:rPr>
      </w:pPr>
      <w:r w:rsidRPr="00EC0DD4">
        <w:rPr>
          <w:rFonts w:ascii="Helvetica" w:hAnsi="Helvetica" w:cs="Arial"/>
          <w:sz w:val="22"/>
          <w:szCs w:val="22"/>
        </w:rPr>
        <w:t>Select the ~800 base pair “core” sequence encompassing all six encoded miRNA hairpins of the locus and at least 200-nucleotide flanki</w:t>
      </w:r>
      <w:r>
        <w:rPr>
          <w:rFonts w:ascii="Helvetica" w:hAnsi="Helvetica" w:cs="Arial"/>
          <w:sz w:val="22"/>
          <w:szCs w:val="22"/>
        </w:rPr>
        <w:t>ng sequences both upstream and downstream</w:t>
      </w:r>
      <w:r w:rsidRPr="00EC0DD4">
        <w:rPr>
          <w:rFonts w:ascii="Helvetica" w:hAnsi="Helvetica" w:cs="Arial"/>
          <w:sz w:val="22"/>
          <w:szCs w:val="22"/>
        </w:rPr>
        <w:t xml:space="preserve"> of the core sequence.</w:t>
      </w:r>
      <w:r w:rsidR="00D46570" w:rsidRPr="00D46570">
        <w:rPr>
          <w:rFonts w:ascii="Helvetica" w:hAnsi="Helvetica" w:cs="Arial"/>
          <w:sz w:val="22"/>
          <w:szCs w:val="22"/>
        </w:rPr>
        <w:t xml:space="preserve"> </w:t>
      </w:r>
      <w:r w:rsidR="00D46570" w:rsidRPr="00CF383B">
        <w:rPr>
          <w:rFonts w:ascii="Helvetica" w:hAnsi="Helvetica" w:cs="Arial"/>
          <w:sz w:val="22"/>
          <w:szCs w:val="22"/>
        </w:rPr>
        <w:t>Paste the sequence into any word editing program</w:t>
      </w:r>
      <w:r w:rsidR="00D46570">
        <w:rPr>
          <w:rFonts w:ascii="Helvetica" w:hAnsi="Helvetica" w:cs="Arial" w:hint="eastAsia"/>
          <w:sz w:val="22"/>
          <w:szCs w:val="22"/>
        </w:rPr>
        <w:t xml:space="preserve"> </w:t>
      </w:r>
      <w:r w:rsidR="00D46570" w:rsidRPr="00D46570">
        <w:rPr>
          <w:rFonts w:ascii="Helvetica" w:hAnsi="Helvetica" w:cs="Arial" w:hint="eastAsia"/>
          <w:b/>
          <w:sz w:val="22"/>
          <w:szCs w:val="22"/>
        </w:rPr>
        <w:t>[</w:t>
      </w:r>
      <w:r w:rsidR="00D46570">
        <w:rPr>
          <w:rFonts w:ascii="Helvetica" w:hAnsi="Helvetica" w:cs="Arial" w:hint="eastAsia"/>
          <w:b/>
          <w:sz w:val="22"/>
          <w:szCs w:val="22"/>
        </w:rPr>
        <w:t>1</w:t>
      </w:r>
      <w:r w:rsidR="00D46570" w:rsidRPr="00D46570">
        <w:rPr>
          <w:rFonts w:ascii="Helvetica" w:hAnsi="Helvetica" w:cs="Arial" w:hint="eastAsia"/>
          <w:b/>
          <w:sz w:val="22"/>
          <w:szCs w:val="22"/>
        </w:rPr>
        <w:t>]</w:t>
      </w:r>
      <w:r w:rsidR="00D46570" w:rsidRPr="00CF383B">
        <w:rPr>
          <w:rFonts w:ascii="Helvetica" w:hAnsi="Helvetica" w:cs="Arial"/>
          <w:sz w:val="22"/>
          <w:szCs w:val="22"/>
        </w:rPr>
        <w:t>.</w:t>
      </w:r>
    </w:p>
    <w:p w14:paraId="5B9BCD30" w14:textId="62F7040B" w:rsidR="004C6A8C" w:rsidRPr="00D46570" w:rsidRDefault="00D46570" w:rsidP="00D46570">
      <w:pPr>
        <w:numPr>
          <w:ilvl w:val="2"/>
          <w:numId w:val="12"/>
        </w:numPr>
        <w:spacing w:before="240"/>
        <w:outlineLvl w:val="0"/>
        <w:rPr>
          <w:rFonts w:ascii="Helvetica" w:hAnsi="Helvetica" w:cs="Arial"/>
          <w:sz w:val="22"/>
          <w:szCs w:val="22"/>
        </w:rPr>
      </w:pPr>
      <w:r>
        <w:rPr>
          <w:rFonts w:ascii="Helvetica" w:hAnsi="Helvetica" w:cs="Arial" w:hint="eastAsia"/>
          <w:sz w:val="22"/>
          <w:szCs w:val="22"/>
        </w:rPr>
        <w:t>SCREEN: Talent selects the sequences, and pastes.</w:t>
      </w:r>
      <w:r w:rsidR="00BE0CC0">
        <w:rPr>
          <w:rFonts w:ascii="Helvetica" w:hAnsi="Helvetica" w:cs="Arial" w:hint="eastAsia"/>
          <w:sz w:val="22"/>
          <w:szCs w:val="22"/>
        </w:rPr>
        <w:t xml:space="preserve"> </w:t>
      </w:r>
      <w:r w:rsidR="00BE0CC0" w:rsidRPr="008B4D77">
        <w:rPr>
          <w:rFonts w:ascii="Helvetica" w:hAnsi="Helvetica" w:cs="Arial"/>
          <w:i/>
          <w:color w:val="4472C4" w:themeColor="accent1"/>
          <w:sz w:val="22"/>
          <w:szCs w:val="22"/>
        </w:rPr>
        <w:t>(60215_screenshot_</w:t>
      </w:r>
      <w:r w:rsidR="00BE0CC0">
        <w:rPr>
          <w:rFonts w:ascii="Helvetica" w:hAnsi="Helvetica" w:cs="Arial"/>
          <w:i/>
          <w:color w:val="4472C4" w:themeColor="accent1"/>
          <w:sz w:val="22"/>
          <w:szCs w:val="22"/>
        </w:rPr>
        <w:t>4</w:t>
      </w:r>
      <w:r w:rsidR="00BE0CC0" w:rsidRPr="008B4D77">
        <w:rPr>
          <w:rFonts w:ascii="Helvetica" w:hAnsi="Helvetica" w:cs="Arial"/>
          <w:i/>
          <w:color w:val="4472C4" w:themeColor="accent1"/>
          <w:sz w:val="22"/>
          <w:szCs w:val="22"/>
        </w:rPr>
        <w:t>.mp4</w:t>
      </w:r>
      <w:r w:rsidR="00BE0CC0">
        <w:rPr>
          <w:rFonts w:ascii="Helvetica" w:hAnsi="Helvetica" w:cs="Arial" w:hint="eastAsia"/>
          <w:i/>
          <w:color w:val="4472C4" w:themeColor="accent1"/>
          <w:sz w:val="22"/>
          <w:szCs w:val="22"/>
        </w:rPr>
        <w:t xml:space="preserve"> 00:27-0</w:t>
      </w:r>
      <w:r w:rsidR="00477E00">
        <w:rPr>
          <w:rFonts w:ascii="Helvetica" w:hAnsi="Helvetica" w:cs="Arial"/>
          <w:i/>
          <w:color w:val="4472C4" w:themeColor="accent1"/>
          <w:sz w:val="22"/>
          <w:szCs w:val="22"/>
        </w:rPr>
        <w:t>1</w:t>
      </w:r>
      <w:r w:rsidR="00BE0CC0">
        <w:rPr>
          <w:rFonts w:ascii="Helvetica" w:hAnsi="Helvetica" w:cs="Arial" w:hint="eastAsia"/>
          <w:i/>
          <w:color w:val="4472C4" w:themeColor="accent1"/>
          <w:sz w:val="22"/>
          <w:szCs w:val="22"/>
        </w:rPr>
        <w:t>:</w:t>
      </w:r>
      <w:r w:rsidR="00477E00">
        <w:rPr>
          <w:rFonts w:ascii="Helvetica" w:hAnsi="Helvetica" w:cs="Arial"/>
          <w:i/>
          <w:color w:val="4472C4" w:themeColor="accent1"/>
          <w:sz w:val="22"/>
          <w:szCs w:val="22"/>
        </w:rPr>
        <w:t>13</w:t>
      </w:r>
      <w:r w:rsidR="00BE0CC0" w:rsidRPr="008B4D77">
        <w:rPr>
          <w:rFonts w:ascii="Helvetica" w:hAnsi="Helvetica" w:cs="Arial"/>
          <w:i/>
          <w:color w:val="4472C4" w:themeColor="accent1"/>
          <w:sz w:val="22"/>
          <w:szCs w:val="22"/>
        </w:rPr>
        <w:t>)</w:t>
      </w:r>
    </w:p>
    <w:p w14:paraId="031B8089" w14:textId="6DC2FB24" w:rsidR="004C6A8C" w:rsidRPr="00CF383B" w:rsidRDefault="004C6A8C" w:rsidP="00CF383B">
      <w:pPr>
        <w:numPr>
          <w:ilvl w:val="1"/>
          <w:numId w:val="12"/>
        </w:numPr>
        <w:spacing w:before="240"/>
        <w:outlineLvl w:val="0"/>
        <w:rPr>
          <w:rFonts w:ascii="Helvetica" w:hAnsi="Helvetica" w:cs="Arial"/>
          <w:sz w:val="22"/>
          <w:szCs w:val="22"/>
        </w:rPr>
      </w:pPr>
      <w:r w:rsidRPr="00CF383B">
        <w:rPr>
          <w:rFonts w:ascii="Helvetica" w:hAnsi="Helvetica" w:cs="Arial"/>
          <w:sz w:val="22"/>
          <w:szCs w:val="22"/>
        </w:rPr>
        <w:lastRenderedPageBreak/>
        <w:t>Define the sequence of each one of the six native hairpins</w:t>
      </w:r>
      <w:r w:rsidR="003C70BE">
        <w:rPr>
          <w:rFonts w:ascii="Helvetica" w:hAnsi="Helvetica" w:cs="Arial"/>
          <w:sz w:val="22"/>
          <w:szCs w:val="22"/>
        </w:rPr>
        <w:t xml:space="preserve"> by retrieving them in </w:t>
      </w:r>
      <w:proofErr w:type="spellStart"/>
      <w:r w:rsidR="003C70BE" w:rsidRPr="006B2941">
        <w:rPr>
          <w:rFonts w:ascii="Helvetica" w:hAnsi="Helvetica" w:cs="Arial"/>
          <w:sz w:val="22"/>
          <w:szCs w:val="22"/>
        </w:rPr>
        <w:t>miRBase</w:t>
      </w:r>
      <w:proofErr w:type="spellEnd"/>
      <w:r w:rsidR="003C70BE" w:rsidRPr="006B2941">
        <w:rPr>
          <w:rFonts w:ascii="Helvetica" w:hAnsi="Helvetica" w:cs="Arial"/>
          <w:sz w:val="22"/>
          <w:szCs w:val="22"/>
        </w:rPr>
        <w:t xml:space="preserve"> </w:t>
      </w:r>
      <w:r w:rsidR="003C70BE" w:rsidRPr="006B2941">
        <w:rPr>
          <w:rFonts w:ascii="Helvetica" w:hAnsi="Helvetica" w:cs="Arial"/>
          <w:i/>
          <w:color w:val="FF0000"/>
          <w:sz w:val="22"/>
          <w:szCs w:val="22"/>
        </w:rPr>
        <w:t>(</w:t>
      </w:r>
      <w:r w:rsidR="003C70BE" w:rsidRPr="006B2941">
        <w:rPr>
          <w:rFonts w:ascii="Helvetica" w:hAnsi="Helvetica" w:cs="Arial" w:hint="eastAsia"/>
          <w:i/>
          <w:color w:val="FF0000"/>
          <w:sz w:val="22"/>
          <w:szCs w:val="22"/>
        </w:rPr>
        <w:t>pronounce as</w:t>
      </w:r>
      <w:r w:rsidR="00E70290" w:rsidRPr="006B2941">
        <w:rPr>
          <w:rFonts w:ascii="Helvetica" w:hAnsi="Helvetica" w:cs="Arial"/>
          <w:i/>
          <w:color w:val="FF0000"/>
          <w:sz w:val="22"/>
          <w:szCs w:val="22"/>
        </w:rPr>
        <w:t xml:space="preserve"> </w:t>
      </w:r>
      <w:proofErr w:type="spellStart"/>
      <w:r w:rsidR="00E70290" w:rsidRPr="006B2941">
        <w:rPr>
          <w:rFonts w:ascii="Helvetica" w:hAnsi="Helvetica" w:cs="Arial"/>
          <w:i/>
          <w:color w:val="FF0000"/>
          <w:sz w:val="22"/>
          <w:szCs w:val="22"/>
        </w:rPr>
        <w:t>mir</w:t>
      </w:r>
      <w:proofErr w:type="spellEnd"/>
      <w:r w:rsidR="00E70290" w:rsidRPr="006B2941">
        <w:rPr>
          <w:rFonts w:ascii="Helvetica" w:hAnsi="Helvetica" w:cs="Arial"/>
          <w:i/>
          <w:color w:val="FF0000"/>
          <w:sz w:val="22"/>
          <w:szCs w:val="22"/>
        </w:rPr>
        <w:t>-base</w:t>
      </w:r>
      <w:r w:rsidR="003C70BE" w:rsidRPr="006B2941">
        <w:rPr>
          <w:rFonts w:ascii="Helvetica" w:hAnsi="Helvetica" w:cs="Arial"/>
          <w:i/>
          <w:color w:val="FF0000"/>
          <w:sz w:val="22"/>
          <w:szCs w:val="22"/>
        </w:rPr>
        <w:t>)</w:t>
      </w:r>
      <w:r w:rsidRPr="006B2941">
        <w:rPr>
          <w:rFonts w:ascii="Helvetica" w:hAnsi="Helvetica" w:cs="Arial"/>
          <w:sz w:val="22"/>
          <w:szCs w:val="22"/>
        </w:rPr>
        <w:t>. Mark each one of these sequences within the</w:t>
      </w:r>
      <w:r w:rsidRPr="00CF383B">
        <w:rPr>
          <w:rFonts w:ascii="Helvetica" w:hAnsi="Helvetica" w:cs="Arial"/>
          <w:sz w:val="22"/>
          <w:szCs w:val="22"/>
        </w:rPr>
        <w:t xml:space="preserve"> span of the previously identified “core” sequence. Any sequences between each hairpin represent spacer sequences</w:t>
      </w:r>
      <w:r w:rsidR="002E7800" w:rsidRPr="002E7800">
        <w:rPr>
          <w:rFonts w:ascii="Helvetica" w:hAnsi="Helvetica" w:cs="Arial"/>
          <w:b/>
          <w:sz w:val="22"/>
          <w:szCs w:val="22"/>
        </w:rPr>
        <w:t xml:space="preserve"> [</w:t>
      </w:r>
      <w:r w:rsidR="00477E00">
        <w:rPr>
          <w:rFonts w:ascii="Helvetica" w:hAnsi="Helvetica" w:cs="Arial"/>
          <w:b/>
          <w:sz w:val="22"/>
          <w:szCs w:val="22"/>
        </w:rPr>
        <w:t>1</w:t>
      </w:r>
      <w:r w:rsidR="002E7800" w:rsidRPr="002E7800">
        <w:rPr>
          <w:rFonts w:ascii="Helvetica" w:hAnsi="Helvetica" w:cs="Arial"/>
          <w:b/>
          <w:sz w:val="22"/>
          <w:szCs w:val="22"/>
        </w:rPr>
        <w:t>]</w:t>
      </w:r>
      <w:r w:rsidR="00754701">
        <w:rPr>
          <w:rFonts w:ascii="Helvetica" w:hAnsi="Helvetica" w:cs="Arial"/>
          <w:sz w:val="22"/>
          <w:szCs w:val="22"/>
        </w:rPr>
        <w:t>.</w:t>
      </w:r>
    </w:p>
    <w:p w14:paraId="45A2B5C9" w14:textId="573BBB64" w:rsidR="00754701" w:rsidRPr="00477E00" w:rsidRDefault="002E7800" w:rsidP="009F0F5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defines the sequences, and marks </w:t>
      </w:r>
      <w:proofErr w:type="spellStart"/>
      <w:proofErr w:type="gramStart"/>
      <w:r w:rsidR="00754701">
        <w:rPr>
          <w:rFonts w:ascii="Helvetica" w:hAnsi="Helvetica" w:cs="Arial"/>
          <w:sz w:val="22"/>
          <w:szCs w:val="22"/>
        </w:rPr>
        <w:t>them</w:t>
      </w:r>
      <w:r>
        <w:rPr>
          <w:rFonts w:ascii="Helvetica" w:hAnsi="Helvetica" w:cs="Arial"/>
          <w:sz w:val="22"/>
          <w:szCs w:val="22"/>
        </w:rPr>
        <w:t>.</w:t>
      </w:r>
      <w:r w:rsidR="00477E00">
        <w:rPr>
          <w:rFonts w:ascii="Helvetica" w:hAnsi="Helvetica" w:cs="Arial"/>
          <w:sz w:val="22"/>
          <w:szCs w:val="22"/>
        </w:rPr>
        <w:t>Then</w:t>
      </w:r>
      <w:proofErr w:type="spellEnd"/>
      <w:proofErr w:type="gramEnd"/>
      <w:r w:rsidR="00477E00">
        <w:rPr>
          <w:rFonts w:ascii="Helvetica" w:hAnsi="Helvetica" w:cs="Arial"/>
          <w:sz w:val="22"/>
          <w:szCs w:val="22"/>
        </w:rPr>
        <w:t>,</w:t>
      </w:r>
      <w:r w:rsidR="00754701" w:rsidRPr="00477E00">
        <w:rPr>
          <w:rFonts w:ascii="Helvetica" w:hAnsi="Helvetica" w:cs="Arial"/>
          <w:sz w:val="22"/>
          <w:szCs w:val="22"/>
        </w:rPr>
        <w:t xml:space="preserve"> points to the sequences between each hairpin.</w:t>
      </w:r>
      <w:r w:rsidR="00477E00" w:rsidRPr="00477E00">
        <w:rPr>
          <w:rFonts w:ascii="Helvetica" w:hAnsi="Helvetica" w:cs="Arial"/>
          <w:i/>
          <w:color w:val="4472C4" w:themeColor="accent1"/>
          <w:sz w:val="22"/>
          <w:szCs w:val="22"/>
        </w:rPr>
        <w:t xml:space="preserve"> (60215_screenshot_4.mp4</w:t>
      </w:r>
      <w:r w:rsidR="00477E00" w:rsidRPr="00477E00">
        <w:rPr>
          <w:rFonts w:ascii="Helvetica" w:hAnsi="Helvetica" w:cs="Arial" w:hint="eastAsia"/>
          <w:i/>
          <w:color w:val="4472C4" w:themeColor="accent1"/>
          <w:sz w:val="22"/>
          <w:szCs w:val="22"/>
        </w:rPr>
        <w:t xml:space="preserve"> 0</w:t>
      </w:r>
      <w:r w:rsidR="00477E00" w:rsidRPr="00477E00">
        <w:rPr>
          <w:rFonts w:ascii="Helvetica" w:hAnsi="Helvetica" w:cs="Arial"/>
          <w:i/>
          <w:color w:val="4472C4" w:themeColor="accent1"/>
          <w:sz w:val="22"/>
          <w:szCs w:val="22"/>
        </w:rPr>
        <w:t>1</w:t>
      </w:r>
      <w:r w:rsidR="00477E00" w:rsidRPr="00477E00">
        <w:rPr>
          <w:rFonts w:ascii="Helvetica" w:hAnsi="Helvetica" w:cs="Arial" w:hint="eastAsia"/>
          <w:i/>
          <w:color w:val="4472C4" w:themeColor="accent1"/>
          <w:sz w:val="22"/>
          <w:szCs w:val="22"/>
        </w:rPr>
        <w:t>:</w:t>
      </w:r>
      <w:r w:rsidR="00477E00" w:rsidRPr="00477E00">
        <w:rPr>
          <w:rFonts w:ascii="Helvetica" w:hAnsi="Helvetica" w:cs="Arial"/>
          <w:i/>
          <w:color w:val="4472C4" w:themeColor="accent1"/>
          <w:sz w:val="22"/>
          <w:szCs w:val="22"/>
        </w:rPr>
        <w:t>14</w:t>
      </w:r>
      <w:r w:rsidR="00477E00" w:rsidRPr="00477E00">
        <w:rPr>
          <w:rFonts w:ascii="Helvetica" w:hAnsi="Helvetica" w:cs="Arial" w:hint="eastAsia"/>
          <w:i/>
          <w:color w:val="4472C4" w:themeColor="accent1"/>
          <w:sz w:val="22"/>
          <w:szCs w:val="22"/>
        </w:rPr>
        <w:t>-0</w:t>
      </w:r>
      <w:r w:rsidR="00477E00" w:rsidRPr="00477E00">
        <w:rPr>
          <w:rFonts w:ascii="Helvetica" w:hAnsi="Helvetica" w:cs="Arial"/>
          <w:i/>
          <w:color w:val="4472C4" w:themeColor="accent1"/>
          <w:sz w:val="22"/>
          <w:szCs w:val="22"/>
        </w:rPr>
        <w:t>2</w:t>
      </w:r>
      <w:r w:rsidR="00477E00" w:rsidRPr="00477E00">
        <w:rPr>
          <w:rFonts w:ascii="Helvetica" w:hAnsi="Helvetica" w:cs="Arial" w:hint="eastAsia"/>
          <w:i/>
          <w:color w:val="4472C4" w:themeColor="accent1"/>
          <w:sz w:val="22"/>
          <w:szCs w:val="22"/>
        </w:rPr>
        <w:t>:</w:t>
      </w:r>
      <w:r w:rsidR="00477E00" w:rsidRPr="00477E00">
        <w:rPr>
          <w:rFonts w:ascii="Helvetica" w:hAnsi="Helvetica" w:cs="Arial"/>
          <w:i/>
          <w:color w:val="4472C4" w:themeColor="accent1"/>
          <w:sz w:val="22"/>
          <w:szCs w:val="22"/>
        </w:rPr>
        <w:t>45)</w:t>
      </w:r>
    </w:p>
    <w:p w14:paraId="19583E46" w14:textId="044D446D" w:rsidR="00B51F62" w:rsidRPr="00B51F62" w:rsidRDefault="00B51F62" w:rsidP="00B51F62">
      <w:pPr>
        <w:numPr>
          <w:ilvl w:val="1"/>
          <w:numId w:val="12"/>
        </w:numPr>
        <w:spacing w:before="240"/>
        <w:outlineLvl w:val="0"/>
        <w:rPr>
          <w:rFonts w:ascii="Helvetica" w:hAnsi="Helvetica" w:cs="Arial"/>
          <w:sz w:val="22"/>
          <w:szCs w:val="22"/>
        </w:rPr>
      </w:pPr>
      <w:r w:rsidRPr="00B51F62">
        <w:rPr>
          <w:rFonts w:ascii="Helvetica" w:hAnsi="Helvetica" w:cs="Arial" w:hint="eastAsia"/>
          <w:sz w:val="22"/>
          <w:szCs w:val="22"/>
        </w:rPr>
        <w:t>Next, o</w:t>
      </w:r>
      <w:r w:rsidRPr="00B51F62">
        <w:rPr>
          <w:rFonts w:ascii="Helvetica" w:hAnsi="Helvetica" w:cs="Arial"/>
          <w:sz w:val="22"/>
          <w:szCs w:val="22"/>
        </w:rPr>
        <w:t>btain</w:t>
      </w:r>
      <w:r w:rsidRPr="00B51F62">
        <w:rPr>
          <w:rFonts w:ascii="Helvetica" w:hAnsi="Helvetica" w:cs="Arial" w:hint="eastAsia"/>
          <w:sz w:val="22"/>
          <w:szCs w:val="22"/>
        </w:rPr>
        <w:t xml:space="preserve"> the</w:t>
      </w:r>
      <w:r w:rsidRPr="00B51F62">
        <w:rPr>
          <w:rFonts w:ascii="Helvetica" w:hAnsi="Helvetica" w:cs="Arial"/>
          <w:sz w:val="22"/>
          <w:szCs w:val="22"/>
        </w:rPr>
        <w:t xml:space="preserve"> hairpin sequences of miRNAs intended to be overexpressed in the transgene from </w:t>
      </w:r>
      <w:proofErr w:type="spellStart"/>
      <w:r w:rsidRPr="00B51F62">
        <w:rPr>
          <w:rFonts w:ascii="Helvetica" w:hAnsi="Helvetica" w:cs="Arial"/>
          <w:sz w:val="22"/>
          <w:szCs w:val="22"/>
        </w:rPr>
        <w:t>miRBase</w:t>
      </w:r>
      <w:proofErr w:type="spellEnd"/>
      <w:r w:rsidRPr="00B51F62">
        <w:rPr>
          <w:rFonts w:ascii="Helvetica" w:hAnsi="Helvetica" w:cs="Arial"/>
          <w:sz w:val="22"/>
          <w:szCs w:val="22"/>
        </w:rPr>
        <w:t xml:space="preserve"> </w:t>
      </w:r>
      <w:r w:rsidRPr="00B51F62">
        <w:rPr>
          <w:rFonts w:ascii="Helvetica" w:hAnsi="Helvetica" w:cs="Arial"/>
          <w:i/>
          <w:color w:val="FF0000"/>
          <w:sz w:val="22"/>
          <w:szCs w:val="22"/>
        </w:rPr>
        <w:t>(pronounce</w:t>
      </w:r>
      <w:r w:rsidR="001C603D">
        <w:rPr>
          <w:rFonts w:ascii="Helvetica" w:hAnsi="Helvetica" w:cs="Arial" w:hint="eastAsia"/>
          <w:i/>
          <w:color w:val="FF0000"/>
          <w:sz w:val="22"/>
          <w:szCs w:val="22"/>
        </w:rPr>
        <w:t xml:space="preserve"> as</w:t>
      </w:r>
      <w:r w:rsidRPr="00B51F62">
        <w:rPr>
          <w:rFonts w:ascii="Helvetica" w:hAnsi="Helvetica" w:cs="Arial"/>
          <w:i/>
          <w:color w:val="FF0000"/>
          <w:sz w:val="22"/>
          <w:szCs w:val="22"/>
        </w:rPr>
        <w:t xml:space="preserve"> </w:t>
      </w:r>
      <w:proofErr w:type="spellStart"/>
      <w:r w:rsidRPr="00B51F62">
        <w:rPr>
          <w:rFonts w:ascii="Helvetica" w:hAnsi="Helvetica" w:cs="Arial"/>
          <w:i/>
          <w:color w:val="FF0000"/>
          <w:sz w:val="22"/>
          <w:szCs w:val="22"/>
        </w:rPr>
        <w:t>mir</w:t>
      </w:r>
      <w:proofErr w:type="spellEnd"/>
      <w:r w:rsidRPr="00B51F62">
        <w:rPr>
          <w:rFonts w:ascii="Helvetica" w:hAnsi="Helvetica" w:cs="Arial"/>
          <w:i/>
          <w:color w:val="FF0000"/>
          <w:sz w:val="22"/>
          <w:szCs w:val="22"/>
        </w:rPr>
        <w:t>-base)</w:t>
      </w:r>
      <w:r w:rsidRPr="00B51F62">
        <w:rPr>
          <w:rFonts w:ascii="Helvetica" w:hAnsi="Helvetica" w:cs="Arial"/>
          <w:sz w:val="22"/>
          <w:szCs w:val="22"/>
        </w:rPr>
        <w:t>. Carefully note the specific nucleotides that are the sites of microprocessor cleavage</w:t>
      </w:r>
      <w:r w:rsidRPr="00B51F62">
        <w:rPr>
          <w:rFonts w:ascii="Helvetica" w:hAnsi="Helvetica" w:cs="Arial" w:hint="eastAsia"/>
          <w:sz w:val="22"/>
          <w:szCs w:val="22"/>
        </w:rPr>
        <w:t xml:space="preserve"> </w:t>
      </w:r>
      <w:r w:rsidRPr="00B51F62">
        <w:rPr>
          <w:rFonts w:ascii="Helvetica" w:hAnsi="Helvetica" w:cs="Arial" w:hint="eastAsia"/>
          <w:b/>
          <w:sz w:val="22"/>
          <w:szCs w:val="22"/>
        </w:rPr>
        <w:t>[1-TXT]</w:t>
      </w:r>
      <w:r w:rsidRPr="00B51F62">
        <w:rPr>
          <w:rFonts w:ascii="Helvetica" w:hAnsi="Helvetica" w:cs="Arial"/>
          <w:sz w:val="22"/>
          <w:szCs w:val="22"/>
        </w:rPr>
        <w:t>.</w:t>
      </w:r>
      <w:r w:rsidRPr="00B51F62">
        <w:rPr>
          <w:rFonts w:ascii="Helvetica" w:hAnsi="Helvetica" w:cs="Arial"/>
          <w:color w:val="FF0000"/>
          <w:sz w:val="22"/>
          <w:szCs w:val="22"/>
        </w:rPr>
        <w:t xml:space="preserve"> </w:t>
      </w:r>
    </w:p>
    <w:p w14:paraId="0AE4C281" w14:textId="5908E9B0" w:rsidR="00B51F62" w:rsidRPr="00B51F62" w:rsidRDefault="00B51F62" w:rsidP="00B51F62">
      <w:pPr>
        <w:numPr>
          <w:ilvl w:val="2"/>
          <w:numId w:val="12"/>
        </w:numPr>
        <w:spacing w:before="240"/>
        <w:outlineLvl w:val="0"/>
        <w:rPr>
          <w:rFonts w:ascii="Helvetica" w:hAnsi="Helvetica" w:cs="Arial"/>
          <w:sz w:val="22"/>
          <w:szCs w:val="22"/>
        </w:rPr>
      </w:pPr>
      <w:r w:rsidRPr="00B51F62">
        <w:rPr>
          <w:rFonts w:ascii="Helvetica" w:hAnsi="Helvetica" w:cs="Arial" w:hint="eastAsia"/>
          <w:color w:val="000000" w:themeColor="text1"/>
          <w:sz w:val="22"/>
          <w:szCs w:val="22"/>
        </w:rPr>
        <w:t xml:space="preserve">SCREEN: </w:t>
      </w:r>
      <w:r w:rsidRPr="008B4D77">
        <w:rPr>
          <w:rFonts w:ascii="Helvetica" w:hAnsi="Helvetica" w:cs="Arial"/>
          <w:i/>
          <w:color w:val="4472C4" w:themeColor="accent1"/>
          <w:sz w:val="22"/>
          <w:szCs w:val="22"/>
        </w:rPr>
        <w:t>(60215_screenshot_</w:t>
      </w:r>
      <w:r>
        <w:rPr>
          <w:rFonts w:ascii="Helvetica" w:hAnsi="Helvetica" w:cs="Arial"/>
          <w:i/>
          <w:color w:val="4472C4" w:themeColor="accent1"/>
          <w:sz w:val="22"/>
          <w:szCs w:val="22"/>
        </w:rPr>
        <w:t>4</w:t>
      </w:r>
      <w:r w:rsidRPr="008B4D77">
        <w:rPr>
          <w:rFonts w:ascii="Helvetica" w:hAnsi="Helvetica" w:cs="Arial"/>
          <w:i/>
          <w:color w:val="4472C4" w:themeColor="accent1"/>
          <w:sz w:val="22"/>
          <w:szCs w:val="22"/>
        </w:rPr>
        <w:t>.mp4</w:t>
      </w:r>
      <w:r>
        <w:rPr>
          <w:rFonts w:ascii="Helvetica" w:hAnsi="Helvetica" w:cs="Arial" w:hint="eastAsia"/>
          <w:i/>
          <w:color w:val="4472C4" w:themeColor="accent1"/>
          <w:sz w:val="22"/>
          <w:szCs w:val="22"/>
        </w:rPr>
        <w:t xml:space="preserve"> 0</w:t>
      </w:r>
      <w:r>
        <w:rPr>
          <w:rFonts w:ascii="Helvetica" w:hAnsi="Helvetica" w:cs="Arial"/>
          <w:i/>
          <w:color w:val="4472C4" w:themeColor="accent1"/>
          <w:sz w:val="22"/>
          <w:szCs w:val="22"/>
        </w:rPr>
        <w:t>2</w:t>
      </w:r>
      <w:r>
        <w:rPr>
          <w:rFonts w:ascii="Helvetica" w:hAnsi="Helvetica" w:cs="Arial" w:hint="eastAsia"/>
          <w:i/>
          <w:color w:val="4472C4" w:themeColor="accent1"/>
          <w:sz w:val="22"/>
          <w:szCs w:val="22"/>
        </w:rPr>
        <w:t>:</w:t>
      </w:r>
      <w:r>
        <w:rPr>
          <w:rFonts w:ascii="Helvetica" w:hAnsi="Helvetica" w:cs="Arial"/>
          <w:i/>
          <w:color w:val="4472C4" w:themeColor="accent1"/>
          <w:sz w:val="22"/>
          <w:szCs w:val="22"/>
        </w:rPr>
        <w:t>46</w:t>
      </w:r>
      <w:r>
        <w:rPr>
          <w:rFonts w:ascii="Helvetica" w:hAnsi="Helvetica" w:cs="Arial" w:hint="eastAsia"/>
          <w:i/>
          <w:color w:val="4472C4" w:themeColor="accent1"/>
          <w:sz w:val="22"/>
          <w:szCs w:val="22"/>
        </w:rPr>
        <w:t>-0</w:t>
      </w:r>
      <w:r>
        <w:rPr>
          <w:rFonts w:ascii="Helvetica" w:hAnsi="Helvetica" w:cs="Arial"/>
          <w:i/>
          <w:color w:val="4472C4" w:themeColor="accent1"/>
          <w:sz w:val="22"/>
          <w:szCs w:val="22"/>
        </w:rPr>
        <w:t>3</w:t>
      </w:r>
      <w:r>
        <w:rPr>
          <w:rFonts w:ascii="Helvetica" w:hAnsi="Helvetica" w:cs="Arial" w:hint="eastAsia"/>
          <w:i/>
          <w:color w:val="4472C4" w:themeColor="accent1"/>
          <w:sz w:val="22"/>
          <w:szCs w:val="22"/>
        </w:rPr>
        <w:t>:</w:t>
      </w:r>
      <w:r>
        <w:rPr>
          <w:rFonts w:ascii="Helvetica" w:hAnsi="Helvetica" w:cs="Arial"/>
          <w:i/>
          <w:color w:val="4472C4" w:themeColor="accent1"/>
          <w:sz w:val="22"/>
          <w:szCs w:val="22"/>
        </w:rPr>
        <w:t>44</w:t>
      </w:r>
      <w:r w:rsidRPr="008B4D77">
        <w:rPr>
          <w:rFonts w:ascii="Helvetica" w:hAnsi="Helvetica" w:cs="Arial"/>
          <w:i/>
          <w:color w:val="4472C4" w:themeColor="accent1"/>
          <w:sz w:val="22"/>
          <w:szCs w:val="22"/>
        </w:rPr>
        <w:t>)</w:t>
      </w:r>
    </w:p>
    <w:p w14:paraId="21502517" w14:textId="03EF953C" w:rsidR="004C6A8C" w:rsidRDefault="008B3BBD" w:rsidP="006B2941">
      <w:pPr>
        <w:numPr>
          <w:ilvl w:val="1"/>
          <w:numId w:val="12"/>
        </w:numPr>
        <w:spacing w:before="240"/>
        <w:outlineLvl w:val="0"/>
        <w:rPr>
          <w:rFonts w:ascii="Helvetica" w:hAnsi="Helvetica" w:cs="Arial"/>
          <w:sz w:val="22"/>
          <w:szCs w:val="22"/>
        </w:rPr>
      </w:pPr>
      <w:r>
        <w:rPr>
          <w:rFonts w:ascii="Helvetica" w:hAnsi="Helvetica" w:cs="Arial"/>
          <w:sz w:val="22"/>
          <w:szCs w:val="22"/>
        </w:rPr>
        <w:t>Delete</w:t>
      </w:r>
      <w:r w:rsidR="004C6A8C" w:rsidRPr="00CF383B">
        <w:rPr>
          <w:rFonts w:ascii="Helvetica" w:hAnsi="Helvetica" w:cs="Arial"/>
          <w:sz w:val="22"/>
          <w:szCs w:val="22"/>
        </w:rPr>
        <w:t xml:space="preserve"> the native hairpin sequences from the “core” sequence, with the exception o</w:t>
      </w:r>
      <w:r w:rsidR="00A669A0">
        <w:rPr>
          <w:rFonts w:ascii="Helvetica" w:hAnsi="Helvetica" w:cs="Arial"/>
          <w:sz w:val="22"/>
          <w:szCs w:val="22"/>
        </w:rPr>
        <w:t>f 3–5 nucleotides at both the 5</w:t>
      </w:r>
      <w:r w:rsidR="004C6A8C" w:rsidRPr="00CF383B">
        <w:rPr>
          <w:rFonts w:ascii="Helvetica" w:hAnsi="Helvetica" w:cs="Arial"/>
          <w:sz w:val="22"/>
          <w:szCs w:val="22"/>
        </w:rPr>
        <w:t xml:space="preserve"> and</w:t>
      </w:r>
      <w:r w:rsidR="00A669A0">
        <w:rPr>
          <w:rFonts w:ascii="Helvetica" w:hAnsi="Helvetica" w:cs="Arial"/>
          <w:sz w:val="22"/>
          <w:szCs w:val="22"/>
        </w:rPr>
        <w:t xml:space="preserve"> 3</w:t>
      </w:r>
      <w:r w:rsidR="004C6A8C" w:rsidRPr="00CF383B">
        <w:rPr>
          <w:rFonts w:ascii="Helvetica" w:hAnsi="Helvetica" w:cs="Arial"/>
          <w:sz w:val="22"/>
          <w:szCs w:val="22"/>
        </w:rPr>
        <w:t xml:space="preserve"> ends of each hairpin, which will serve as an acceptor for the new hairpins.</w:t>
      </w:r>
      <w:r w:rsidR="00B51F62" w:rsidRPr="00B51F62">
        <w:rPr>
          <w:rFonts w:ascii="Helvetica" w:hAnsi="Helvetica" w:cs="Arial" w:hint="eastAsia"/>
          <w:sz w:val="22"/>
          <w:szCs w:val="22"/>
        </w:rPr>
        <w:t xml:space="preserve"> </w:t>
      </w:r>
      <w:r w:rsidR="00B51F62">
        <w:rPr>
          <w:rFonts w:ascii="Helvetica" w:hAnsi="Helvetica" w:cs="Arial" w:hint="eastAsia"/>
          <w:sz w:val="22"/>
          <w:szCs w:val="22"/>
        </w:rPr>
        <w:t xml:space="preserve">Paste </w:t>
      </w:r>
      <w:r w:rsidR="00B51F62" w:rsidRPr="00CF383B">
        <w:rPr>
          <w:rFonts w:ascii="Helvetica" w:hAnsi="Helvetica" w:cs="Arial"/>
          <w:sz w:val="22"/>
          <w:szCs w:val="22"/>
        </w:rPr>
        <w:t>the hairpin sequences of the desir</w:t>
      </w:r>
      <w:r w:rsidR="00B51F62">
        <w:rPr>
          <w:rFonts w:ascii="Helvetica" w:hAnsi="Helvetica" w:cs="Arial"/>
          <w:sz w:val="22"/>
          <w:szCs w:val="22"/>
        </w:rPr>
        <w:t xml:space="preserve">ed miRNAs </w:t>
      </w:r>
      <w:r w:rsidR="00B51F62">
        <w:rPr>
          <w:rFonts w:ascii="Helvetica" w:hAnsi="Helvetica" w:cs="Arial" w:hint="eastAsia"/>
          <w:sz w:val="22"/>
          <w:szCs w:val="22"/>
        </w:rPr>
        <w:t>to r</w:t>
      </w:r>
      <w:r w:rsidR="00B51F62" w:rsidRPr="00CF383B">
        <w:rPr>
          <w:rFonts w:ascii="Helvetica" w:hAnsi="Helvetica" w:cs="Arial"/>
          <w:sz w:val="22"/>
          <w:szCs w:val="22"/>
        </w:rPr>
        <w:t>eplace t</w:t>
      </w:r>
      <w:r w:rsidR="00B51F62">
        <w:rPr>
          <w:rFonts w:ascii="Helvetica" w:hAnsi="Helvetica" w:cs="Arial"/>
          <w:sz w:val="22"/>
          <w:szCs w:val="22"/>
        </w:rPr>
        <w:t>he previously deleted hairpins</w:t>
      </w:r>
      <w:r w:rsidR="008D56AA">
        <w:rPr>
          <w:rFonts w:ascii="Helvetica" w:hAnsi="Helvetica" w:cs="Arial" w:hint="eastAsia"/>
          <w:sz w:val="22"/>
          <w:szCs w:val="22"/>
        </w:rPr>
        <w:t xml:space="preserve"> </w:t>
      </w:r>
      <w:r w:rsidR="008D56AA" w:rsidRPr="008D56AA">
        <w:rPr>
          <w:rFonts w:ascii="Helvetica" w:hAnsi="Helvetica" w:cs="Arial" w:hint="eastAsia"/>
          <w:b/>
          <w:sz w:val="22"/>
          <w:szCs w:val="22"/>
        </w:rPr>
        <w:t>[1]</w:t>
      </w:r>
      <w:r w:rsidR="00B51F62">
        <w:rPr>
          <w:rFonts w:ascii="Helvetica" w:hAnsi="Helvetica" w:cs="Arial"/>
          <w:sz w:val="22"/>
          <w:szCs w:val="22"/>
        </w:rPr>
        <w:t>.</w:t>
      </w:r>
    </w:p>
    <w:p w14:paraId="51EC20AB" w14:textId="5F86FE44" w:rsidR="00B51F62" w:rsidRPr="00130CFF" w:rsidRDefault="00A669A0" w:rsidP="00B51F6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51CDC" w:rsidRPr="00B51F62">
        <w:rPr>
          <w:rFonts w:ascii="Helvetica" w:hAnsi="Helvetica" w:cs="Arial"/>
          <w:i/>
          <w:color w:val="4472C4" w:themeColor="accent1"/>
          <w:sz w:val="22"/>
          <w:szCs w:val="22"/>
        </w:rPr>
        <w:t>(60215_screenshot_4.mp4</w:t>
      </w:r>
      <w:r w:rsidR="00351CDC" w:rsidRPr="00B51F62">
        <w:rPr>
          <w:rFonts w:ascii="Helvetica" w:hAnsi="Helvetica" w:cs="Arial" w:hint="eastAsia"/>
          <w:i/>
          <w:color w:val="4472C4" w:themeColor="accent1"/>
          <w:sz w:val="22"/>
          <w:szCs w:val="22"/>
        </w:rPr>
        <w:t xml:space="preserve"> </w:t>
      </w:r>
      <w:r w:rsidR="00351CDC" w:rsidRPr="00B51F62">
        <w:rPr>
          <w:rFonts w:ascii="Helvetica" w:hAnsi="Helvetica" w:cs="Arial"/>
          <w:i/>
          <w:color w:val="4472C4" w:themeColor="accent1"/>
          <w:sz w:val="22"/>
          <w:szCs w:val="22"/>
        </w:rPr>
        <w:t>03</w:t>
      </w:r>
      <w:r w:rsidR="00351CDC" w:rsidRPr="00B51F62">
        <w:rPr>
          <w:rFonts w:ascii="Helvetica" w:hAnsi="Helvetica" w:cs="Arial" w:hint="eastAsia"/>
          <w:i/>
          <w:color w:val="4472C4" w:themeColor="accent1"/>
          <w:sz w:val="22"/>
          <w:szCs w:val="22"/>
        </w:rPr>
        <w:t>:</w:t>
      </w:r>
      <w:r w:rsidR="00351CDC" w:rsidRPr="00B51F62">
        <w:rPr>
          <w:rFonts w:ascii="Helvetica" w:hAnsi="Helvetica" w:cs="Arial"/>
          <w:i/>
          <w:color w:val="4472C4" w:themeColor="accent1"/>
          <w:sz w:val="22"/>
          <w:szCs w:val="22"/>
        </w:rPr>
        <w:t>45</w:t>
      </w:r>
      <w:r w:rsidR="00351CDC" w:rsidRPr="00B51F62">
        <w:rPr>
          <w:rFonts w:ascii="Helvetica" w:hAnsi="Helvetica" w:cs="Arial" w:hint="eastAsia"/>
          <w:i/>
          <w:color w:val="4472C4" w:themeColor="accent1"/>
          <w:sz w:val="22"/>
          <w:szCs w:val="22"/>
        </w:rPr>
        <w:t>-0</w:t>
      </w:r>
      <w:r w:rsidR="00351CDC" w:rsidRPr="00B51F62">
        <w:rPr>
          <w:rFonts w:ascii="Helvetica" w:hAnsi="Helvetica" w:cs="Arial"/>
          <w:i/>
          <w:color w:val="4472C4" w:themeColor="accent1"/>
          <w:sz w:val="22"/>
          <w:szCs w:val="22"/>
        </w:rPr>
        <w:t>4</w:t>
      </w:r>
      <w:r w:rsidR="00351CDC" w:rsidRPr="00B51F62">
        <w:rPr>
          <w:rFonts w:ascii="Helvetica" w:hAnsi="Helvetica" w:cs="Arial" w:hint="eastAsia"/>
          <w:i/>
          <w:color w:val="4472C4" w:themeColor="accent1"/>
          <w:sz w:val="22"/>
          <w:szCs w:val="22"/>
        </w:rPr>
        <w:t>:</w:t>
      </w:r>
      <w:r w:rsidR="00130CFF">
        <w:rPr>
          <w:rFonts w:ascii="Helvetica" w:hAnsi="Helvetica" w:cs="Arial"/>
          <w:i/>
          <w:color w:val="4472C4" w:themeColor="accent1"/>
          <w:sz w:val="22"/>
          <w:szCs w:val="22"/>
        </w:rPr>
        <w:t>00</w:t>
      </w:r>
      <w:r w:rsidR="00351CDC" w:rsidRPr="00B51F62">
        <w:rPr>
          <w:rFonts w:ascii="Helvetica" w:hAnsi="Helvetica" w:cs="Arial"/>
          <w:i/>
          <w:color w:val="4472C4" w:themeColor="accent1"/>
          <w:sz w:val="22"/>
          <w:szCs w:val="22"/>
        </w:rPr>
        <w:t>)</w:t>
      </w:r>
    </w:p>
    <w:p w14:paraId="193CC5EA" w14:textId="4B814E71" w:rsidR="00130CFF" w:rsidRDefault="00130CFF" w:rsidP="00130CFF">
      <w:pPr>
        <w:numPr>
          <w:ilvl w:val="1"/>
          <w:numId w:val="12"/>
        </w:numPr>
        <w:spacing w:before="240"/>
        <w:outlineLvl w:val="0"/>
        <w:rPr>
          <w:rFonts w:ascii="Helvetica" w:hAnsi="Helvetica" w:cs="Arial"/>
          <w:sz w:val="22"/>
          <w:szCs w:val="22"/>
        </w:rPr>
      </w:pPr>
      <w:r w:rsidRPr="00CF383B">
        <w:rPr>
          <w:rFonts w:ascii="Helvetica" w:hAnsi="Helvetica" w:cs="Arial"/>
          <w:sz w:val="22"/>
          <w:szCs w:val="22"/>
        </w:rPr>
        <w:t>Add desired restriction sequences at both flanking regions of the transgene to facilitate subcloning into delivery vectors of choice. Verify that the chosen restriction sequences are not present within the sequence itself</w:t>
      </w:r>
      <w:r>
        <w:rPr>
          <w:rFonts w:ascii="Helvetica" w:hAnsi="Helvetica" w:cs="Arial" w:hint="eastAsia"/>
          <w:sz w:val="22"/>
          <w:szCs w:val="22"/>
        </w:rPr>
        <w:t xml:space="preserve"> </w:t>
      </w:r>
      <w:r w:rsidRPr="00714507">
        <w:rPr>
          <w:rFonts w:ascii="Helvetica" w:hAnsi="Helvetica" w:cs="Arial" w:hint="eastAsia"/>
          <w:b/>
          <w:sz w:val="22"/>
          <w:szCs w:val="22"/>
        </w:rPr>
        <w:t>[</w:t>
      </w:r>
      <w:r>
        <w:rPr>
          <w:rFonts w:ascii="Helvetica" w:hAnsi="Helvetica" w:cs="Arial" w:hint="eastAsia"/>
          <w:b/>
          <w:sz w:val="22"/>
          <w:szCs w:val="22"/>
        </w:rPr>
        <w:t>1</w:t>
      </w:r>
      <w:r w:rsidRPr="00714507">
        <w:rPr>
          <w:rFonts w:ascii="Helvetica" w:hAnsi="Helvetica" w:cs="Arial" w:hint="eastAsia"/>
          <w:b/>
          <w:sz w:val="22"/>
          <w:szCs w:val="22"/>
        </w:rPr>
        <w:t>]</w:t>
      </w:r>
      <w:r w:rsidRPr="00CF383B">
        <w:rPr>
          <w:rFonts w:ascii="Helvetica" w:hAnsi="Helvetica" w:cs="Arial"/>
          <w:sz w:val="22"/>
          <w:szCs w:val="22"/>
        </w:rPr>
        <w:t>.</w:t>
      </w:r>
    </w:p>
    <w:p w14:paraId="6CE8260F" w14:textId="7E2CD4DD" w:rsidR="00130CFF" w:rsidRPr="00130CFF" w:rsidRDefault="00130CFF" w:rsidP="00B51F6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B51F62">
        <w:rPr>
          <w:rFonts w:ascii="Helvetica" w:hAnsi="Helvetica" w:cs="Arial"/>
          <w:i/>
          <w:color w:val="4472C4" w:themeColor="accent1"/>
          <w:sz w:val="22"/>
          <w:szCs w:val="22"/>
        </w:rPr>
        <w:t>(60215_screenshot_4.mp4</w:t>
      </w:r>
      <w:r w:rsidRPr="00B51F62">
        <w:rPr>
          <w:rFonts w:ascii="Helvetica" w:hAnsi="Helvetica" w:cs="Arial" w:hint="eastAsia"/>
          <w:i/>
          <w:color w:val="4472C4" w:themeColor="accent1"/>
          <w:sz w:val="22"/>
          <w:szCs w:val="22"/>
        </w:rPr>
        <w:t xml:space="preserve"> </w:t>
      </w:r>
      <w:r w:rsidRPr="00B51F62">
        <w:rPr>
          <w:rFonts w:ascii="Helvetica" w:hAnsi="Helvetica" w:cs="Arial"/>
          <w:i/>
          <w:color w:val="4472C4" w:themeColor="accent1"/>
          <w:sz w:val="22"/>
          <w:szCs w:val="22"/>
        </w:rPr>
        <w:t>0</w:t>
      </w:r>
      <w:r>
        <w:rPr>
          <w:rFonts w:ascii="Helvetica" w:hAnsi="Helvetica" w:cs="Arial" w:hint="eastAsia"/>
          <w:i/>
          <w:color w:val="4472C4" w:themeColor="accent1"/>
          <w:sz w:val="22"/>
          <w:szCs w:val="22"/>
        </w:rPr>
        <w:t>4</w:t>
      </w:r>
      <w:r w:rsidRPr="00B51F62">
        <w:rPr>
          <w:rFonts w:ascii="Helvetica" w:hAnsi="Helvetica" w:cs="Arial" w:hint="eastAsia"/>
          <w:i/>
          <w:color w:val="4472C4" w:themeColor="accent1"/>
          <w:sz w:val="22"/>
          <w:szCs w:val="22"/>
        </w:rPr>
        <w:t>:</w:t>
      </w:r>
      <w:r>
        <w:rPr>
          <w:rFonts w:ascii="Helvetica" w:hAnsi="Helvetica" w:cs="Arial" w:hint="eastAsia"/>
          <w:i/>
          <w:color w:val="4472C4" w:themeColor="accent1"/>
          <w:sz w:val="22"/>
          <w:szCs w:val="22"/>
        </w:rPr>
        <w:t>00</w:t>
      </w:r>
      <w:r w:rsidRPr="00B51F62">
        <w:rPr>
          <w:rFonts w:ascii="Helvetica" w:hAnsi="Helvetica" w:cs="Arial" w:hint="eastAsia"/>
          <w:i/>
          <w:color w:val="4472C4" w:themeColor="accent1"/>
          <w:sz w:val="22"/>
          <w:szCs w:val="22"/>
        </w:rPr>
        <w:t>-0</w:t>
      </w:r>
      <w:r w:rsidRPr="00B51F62">
        <w:rPr>
          <w:rFonts w:ascii="Helvetica" w:hAnsi="Helvetica" w:cs="Arial"/>
          <w:i/>
          <w:color w:val="4472C4" w:themeColor="accent1"/>
          <w:sz w:val="22"/>
          <w:szCs w:val="22"/>
        </w:rPr>
        <w:t>4</w:t>
      </w:r>
      <w:r w:rsidRPr="00B51F62">
        <w:rPr>
          <w:rFonts w:ascii="Helvetica" w:hAnsi="Helvetica" w:cs="Arial" w:hint="eastAsia"/>
          <w:i/>
          <w:color w:val="4472C4" w:themeColor="accent1"/>
          <w:sz w:val="22"/>
          <w:szCs w:val="22"/>
        </w:rPr>
        <w:t>:</w:t>
      </w:r>
      <w:r w:rsidRPr="00B51F62">
        <w:rPr>
          <w:rFonts w:ascii="Helvetica" w:hAnsi="Helvetica" w:cs="Arial"/>
          <w:i/>
          <w:color w:val="4472C4" w:themeColor="accent1"/>
          <w:sz w:val="22"/>
          <w:szCs w:val="22"/>
        </w:rPr>
        <w:t>12)</w:t>
      </w:r>
    </w:p>
    <w:p w14:paraId="704312E2" w14:textId="175EBB46" w:rsidR="004C6A8C" w:rsidRPr="00BF0912" w:rsidRDefault="00BF0912" w:rsidP="00CF383B">
      <w:pPr>
        <w:numPr>
          <w:ilvl w:val="1"/>
          <w:numId w:val="12"/>
        </w:numPr>
        <w:spacing w:before="240"/>
        <w:outlineLvl w:val="0"/>
        <w:rPr>
          <w:rFonts w:ascii="Helvetica" w:hAnsi="Helvetica" w:cs="Arial"/>
          <w:sz w:val="22"/>
          <w:szCs w:val="22"/>
        </w:rPr>
      </w:pPr>
      <w:r w:rsidRPr="00BF0912">
        <w:rPr>
          <w:rFonts w:ascii="Helvetica" w:hAnsi="Helvetica" w:cs="Arial" w:hint="eastAsia"/>
          <w:sz w:val="22"/>
          <w:szCs w:val="22"/>
        </w:rPr>
        <w:t>To verify</w:t>
      </w:r>
      <w:r w:rsidR="004C6A8C" w:rsidRPr="00BF0912">
        <w:rPr>
          <w:rFonts w:ascii="Helvetica" w:hAnsi="Helvetica" w:cs="Arial"/>
          <w:sz w:val="22"/>
          <w:szCs w:val="22"/>
        </w:rPr>
        <w:t xml:space="preserve"> the </w:t>
      </w:r>
      <w:r>
        <w:rPr>
          <w:rFonts w:ascii="Helvetica" w:hAnsi="Helvetica" w:cs="Arial" w:hint="eastAsia"/>
          <w:sz w:val="22"/>
          <w:szCs w:val="22"/>
        </w:rPr>
        <w:t>t</w:t>
      </w:r>
      <w:r w:rsidR="004C6A8C" w:rsidRPr="00BF0912">
        <w:rPr>
          <w:rFonts w:ascii="Helvetica" w:hAnsi="Helvetica" w:cs="Arial"/>
          <w:sz w:val="22"/>
          <w:szCs w:val="22"/>
        </w:rPr>
        <w:t xml:space="preserve">wo-dimensional </w:t>
      </w:r>
      <w:r>
        <w:rPr>
          <w:rFonts w:ascii="Helvetica" w:hAnsi="Helvetica" w:cs="Arial" w:hint="eastAsia"/>
          <w:sz w:val="22"/>
          <w:szCs w:val="22"/>
        </w:rPr>
        <w:t>s</w:t>
      </w:r>
      <w:r w:rsidR="004C6A8C" w:rsidRPr="00BF0912">
        <w:rPr>
          <w:rFonts w:ascii="Helvetica" w:hAnsi="Helvetica" w:cs="Arial"/>
          <w:sz w:val="22"/>
          <w:szCs w:val="22"/>
        </w:rPr>
        <w:t xml:space="preserve">tructure of the </w:t>
      </w:r>
      <w:r>
        <w:rPr>
          <w:rFonts w:ascii="Helvetica" w:hAnsi="Helvetica" w:cs="Arial" w:hint="eastAsia"/>
          <w:sz w:val="22"/>
          <w:szCs w:val="22"/>
        </w:rPr>
        <w:t>t</w:t>
      </w:r>
      <w:r w:rsidR="004C6A8C" w:rsidRPr="00BF0912">
        <w:rPr>
          <w:rFonts w:ascii="Helvetica" w:hAnsi="Helvetica" w:cs="Arial"/>
          <w:sz w:val="22"/>
          <w:szCs w:val="22"/>
        </w:rPr>
        <w:t>ransgene</w:t>
      </w:r>
      <w:r>
        <w:rPr>
          <w:rFonts w:ascii="Helvetica" w:hAnsi="Helvetica" w:cs="Arial" w:hint="eastAsia"/>
          <w:sz w:val="22"/>
          <w:szCs w:val="22"/>
        </w:rPr>
        <w:t>, c</w:t>
      </w:r>
      <w:r w:rsidR="004C6A8C" w:rsidRPr="00BF0912">
        <w:rPr>
          <w:rFonts w:ascii="Helvetica" w:hAnsi="Helvetica" w:cs="Arial"/>
          <w:sz w:val="22"/>
          <w:szCs w:val="22"/>
        </w:rPr>
        <w:t xml:space="preserve">opy the full transgenic sequence into the RNA structure prediction software program </w:t>
      </w:r>
      <w:proofErr w:type="spellStart"/>
      <w:r w:rsidR="004C6A8C" w:rsidRPr="00BF0912">
        <w:rPr>
          <w:rFonts w:ascii="Helvetica" w:hAnsi="Helvetica" w:cs="Arial"/>
          <w:sz w:val="22"/>
          <w:szCs w:val="22"/>
        </w:rPr>
        <w:t>RNAweb</w:t>
      </w:r>
      <w:proofErr w:type="spellEnd"/>
      <w:r w:rsidR="00E70290">
        <w:rPr>
          <w:rFonts w:ascii="Helvetica" w:hAnsi="Helvetica" w:cs="Arial"/>
          <w:sz w:val="22"/>
          <w:szCs w:val="22"/>
        </w:rPr>
        <w:t xml:space="preserve"> Fold</w:t>
      </w:r>
      <w:r w:rsidR="008820B9" w:rsidRPr="008820B9">
        <w:rPr>
          <w:rFonts w:ascii="Helvetica" w:hAnsi="Helvetica" w:cs="Arial" w:hint="eastAsia"/>
          <w:i/>
          <w:color w:val="FF0000"/>
          <w:sz w:val="22"/>
          <w:szCs w:val="22"/>
        </w:rPr>
        <w:t xml:space="preserve"> (</w:t>
      </w:r>
      <w:r w:rsidR="008820B9" w:rsidRPr="008820B9">
        <w:rPr>
          <w:rFonts w:ascii="Helvetica" w:hAnsi="Helvetica" w:cs="Arial"/>
          <w:i/>
          <w:color w:val="FF0000"/>
          <w:sz w:val="22"/>
          <w:szCs w:val="22"/>
        </w:rPr>
        <w:t>pronounce</w:t>
      </w:r>
      <w:r w:rsidR="008820B9" w:rsidRPr="008820B9">
        <w:rPr>
          <w:rFonts w:ascii="Helvetica" w:hAnsi="Helvetica" w:cs="Arial" w:hint="eastAsia"/>
          <w:i/>
          <w:color w:val="FF0000"/>
          <w:sz w:val="22"/>
          <w:szCs w:val="22"/>
        </w:rPr>
        <w:t xml:space="preserve"> as R-N-A-web</w:t>
      </w:r>
      <w:r w:rsidR="00E70290" w:rsidRPr="000B110B">
        <w:rPr>
          <w:rFonts w:ascii="Helvetica" w:hAnsi="Helvetica" w:cs="Arial"/>
          <w:i/>
          <w:color w:val="FF0000"/>
          <w:sz w:val="22"/>
          <w:szCs w:val="22"/>
        </w:rPr>
        <w:t>-Fold)</w:t>
      </w:r>
      <w:r w:rsidR="003E2AD8">
        <w:rPr>
          <w:rFonts w:ascii="Helvetica" w:hAnsi="Helvetica" w:cs="Arial"/>
          <w:sz w:val="22"/>
          <w:szCs w:val="22"/>
        </w:rPr>
        <w:t>. Select</w:t>
      </w:r>
      <w:r w:rsidR="003E2AD8" w:rsidRPr="00CF383B">
        <w:rPr>
          <w:rFonts w:ascii="Helvetica" w:hAnsi="Helvetica" w:cs="Arial"/>
          <w:sz w:val="22"/>
          <w:szCs w:val="22"/>
        </w:rPr>
        <w:t xml:space="preserve"> standard program settings, </w:t>
      </w:r>
      <w:r w:rsidR="003E2AD8">
        <w:rPr>
          <w:rFonts w:ascii="Helvetica" w:hAnsi="Helvetica" w:cs="Arial" w:hint="eastAsia"/>
          <w:sz w:val="22"/>
          <w:szCs w:val="22"/>
        </w:rPr>
        <w:t xml:space="preserve">and </w:t>
      </w:r>
      <w:r w:rsidR="003E2AD8" w:rsidRPr="00CF383B">
        <w:rPr>
          <w:rFonts w:ascii="Helvetica" w:hAnsi="Helvetica" w:cs="Arial"/>
          <w:sz w:val="22"/>
          <w:szCs w:val="22"/>
        </w:rPr>
        <w:t>click Proceed</w:t>
      </w:r>
      <w:r w:rsidR="00401CCB">
        <w:rPr>
          <w:rFonts w:ascii="Helvetica" w:hAnsi="Helvetica" w:cs="Arial" w:hint="eastAsia"/>
          <w:sz w:val="22"/>
          <w:szCs w:val="22"/>
        </w:rPr>
        <w:t xml:space="preserve"> </w:t>
      </w:r>
      <w:r w:rsidR="00401CCB" w:rsidRPr="00401CCB">
        <w:rPr>
          <w:rFonts w:ascii="Helvetica" w:hAnsi="Helvetica" w:cs="Arial" w:hint="eastAsia"/>
          <w:b/>
          <w:sz w:val="22"/>
          <w:szCs w:val="22"/>
        </w:rPr>
        <w:t>[1]</w:t>
      </w:r>
      <w:r w:rsidR="003E2AD8" w:rsidRPr="00CF383B">
        <w:rPr>
          <w:rFonts w:ascii="Helvetica" w:hAnsi="Helvetica" w:cs="Arial"/>
          <w:sz w:val="22"/>
          <w:szCs w:val="22"/>
        </w:rPr>
        <w:t>.</w:t>
      </w:r>
      <w:r w:rsidR="00B51F62" w:rsidRPr="00B51F62">
        <w:rPr>
          <w:rFonts w:ascii="Helvetica" w:hAnsi="Helvetica" w:cs="Arial"/>
          <w:sz w:val="22"/>
          <w:szCs w:val="22"/>
        </w:rPr>
        <w:t xml:space="preserve"> </w:t>
      </w:r>
    </w:p>
    <w:p w14:paraId="30B14C13" w14:textId="57317182" w:rsidR="00A557AB" w:rsidRPr="00B51F62" w:rsidRDefault="00B51F62" w:rsidP="00A557AB">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w:t>
      </w:r>
      <w:r w:rsidRPr="008B4D77">
        <w:rPr>
          <w:rFonts w:ascii="Helvetica" w:hAnsi="Helvetica" w:cs="Arial"/>
          <w:i/>
          <w:color w:val="4472C4" w:themeColor="accent1"/>
          <w:sz w:val="22"/>
          <w:szCs w:val="22"/>
        </w:rPr>
        <w:t>(60215_screenshot_</w:t>
      </w:r>
      <w:r>
        <w:rPr>
          <w:rFonts w:ascii="Helvetica" w:hAnsi="Helvetica" w:cs="Arial"/>
          <w:i/>
          <w:color w:val="4472C4" w:themeColor="accent1"/>
          <w:sz w:val="22"/>
          <w:szCs w:val="22"/>
        </w:rPr>
        <w:t>4</w:t>
      </w:r>
      <w:r w:rsidRPr="008B4D77">
        <w:rPr>
          <w:rFonts w:ascii="Helvetica" w:hAnsi="Helvetica" w:cs="Arial"/>
          <w:i/>
          <w:color w:val="4472C4" w:themeColor="accent1"/>
          <w:sz w:val="22"/>
          <w:szCs w:val="22"/>
        </w:rPr>
        <w:t>.mp4</w:t>
      </w:r>
      <w:r>
        <w:rPr>
          <w:rFonts w:ascii="Helvetica" w:hAnsi="Helvetica" w:cs="Arial" w:hint="eastAsia"/>
          <w:i/>
          <w:color w:val="4472C4" w:themeColor="accent1"/>
          <w:sz w:val="22"/>
          <w:szCs w:val="22"/>
        </w:rPr>
        <w:t xml:space="preserve"> 0</w:t>
      </w:r>
      <w:r>
        <w:rPr>
          <w:rFonts w:ascii="Helvetica" w:hAnsi="Helvetica" w:cs="Arial"/>
          <w:i/>
          <w:color w:val="4472C4" w:themeColor="accent1"/>
          <w:sz w:val="22"/>
          <w:szCs w:val="22"/>
        </w:rPr>
        <w:t>4</w:t>
      </w:r>
      <w:r>
        <w:rPr>
          <w:rFonts w:ascii="Helvetica" w:hAnsi="Helvetica" w:cs="Arial" w:hint="eastAsia"/>
          <w:i/>
          <w:color w:val="4472C4" w:themeColor="accent1"/>
          <w:sz w:val="22"/>
          <w:szCs w:val="22"/>
        </w:rPr>
        <w:t>:</w:t>
      </w:r>
      <w:r w:rsidR="00401CCB">
        <w:rPr>
          <w:rFonts w:ascii="Helvetica" w:hAnsi="Helvetica" w:cs="Arial"/>
          <w:i/>
          <w:color w:val="4472C4" w:themeColor="accent1"/>
          <w:sz w:val="22"/>
          <w:szCs w:val="22"/>
        </w:rPr>
        <w:t>16</w:t>
      </w:r>
      <w:r>
        <w:rPr>
          <w:rFonts w:ascii="Helvetica" w:hAnsi="Helvetica" w:cs="Arial" w:hint="eastAsia"/>
          <w:i/>
          <w:color w:val="4472C4" w:themeColor="accent1"/>
          <w:sz w:val="22"/>
          <w:szCs w:val="22"/>
        </w:rPr>
        <w:t>-0</w:t>
      </w:r>
      <w:r w:rsidR="00EF5DAB">
        <w:rPr>
          <w:rFonts w:ascii="Helvetica" w:hAnsi="Helvetica" w:cs="Arial"/>
          <w:i/>
          <w:color w:val="4472C4" w:themeColor="accent1"/>
          <w:sz w:val="22"/>
          <w:szCs w:val="22"/>
        </w:rPr>
        <w:t>4</w:t>
      </w:r>
      <w:r>
        <w:rPr>
          <w:rFonts w:ascii="Helvetica" w:hAnsi="Helvetica" w:cs="Arial" w:hint="eastAsia"/>
          <w:i/>
          <w:color w:val="4472C4" w:themeColor="accent1"/>
          <w:sz w:val="22"/>
          <w:szCs w:val="22"/>
        </w:rPr>
        <w:t>:</w:t>
      </w:r>
      <w:r w:rsidR="00E40C35">
        <w:rPr>
          <w:rFonts w:ascii="Helvetica" w:hAnsi="Helvetica" w:cs="Arial" w:hint="eastAsia"/>
          <w:i/>
          <w:color w:val="4472C4" w:themeColor="accent1"/>
          <w:sz w:val="22"/>
          <w:szCs w:val="22"/>
        </w:rPr>
        <w:t>48</w:t>
      </w:r>
      <w:r w:rsidRPr="008B4D77">
        <w:rPr>
          <w:rFonts w:ascii="Helvetica" w:hAnsi="Helvetica" w:cs="Arial"/>
          <w:i/>
          <w:color w:val="4472C4" w:themeColor="accent1"/>
          <w:sz w:val="22"/>
          <w:szCs w:val="22"/>
        </w:rPr>
        <w:t>)</w:t>
      </w:r>
    </w:p>
    <w:p w14:paraId="0ADF95BE" w14:textId="3E805BF6" w:rsidR="00401CCB" w:rsidRDefault="00401CCB" w:rsidP="000B110B">
      <w:pPr>
        <w:numPr>
          <w:ilvl w:val="1"/>
          <w:numId w:val="12"/>
        </w:numPr>
        <w:spacing w:before="240"/>
        <w:outlineLvl w:val="0"/>
        <w:rPr>
          <w:rFonts w:ascii="Helvetica" w:hAnsi="Helvetica" w:cs="Arial"/>
          <w:sz w:val="22"/>
          <w:szCs w:val="22"/>
        </w:rPr>
      </w:pPr>
      <w:r w:rsidRPr="00CF383B">
        <w:rPr>
          <w:rFonts w:ascii="Helvetica" w:hAnsi="Helvetica" w:cs="Arial"/>
          <w:sz w:val="22"/>
          <w:szCs w:val="22"/>
        </w:rPr>
        <w:t xml:space="preserve">Analyze the graphical output, particularly for the presence of well-defined hairpins and presence of double-stranded stem structures </w:t>
      </w:r>
      <w:r>
        <w:rPr>
          <w:rFonts w:ascii="Helvetica" w:hAnsi="Helvetica" w:cs="Arial"/>
          <w:sz w:val="22"/>
          <w:szCs w:val="22"/>
        </w:rPr>
        <w:t xml:space="preserve">that are </w:t>
      </w:r>
      <w:r w:rsidRPr="00CF383B">
        <w:rPr>
          <w:rFonts w:ascii="Helvetica" w:hAnsi="Helvetica" w:cs="Arial"/>
          <w:sz w:val="22"/>
          <w:szCs w:val="22"/>
        </w:rPr>
        <w:t xml:space="preserve">at least 11 nucleotides proximal to the microprocessor cleavage site. Also, look for the absence of branching points within </w:t>
      </w:r>
      <w:r>
        <w:rPr>
          <w:rFonts w:ascii="Helvetica" w:hAnsi="Helvetica" w:cs="Arial"/>
          <w:sz w:val="22"/>
          <w:szCs w:val="22"/>
        </w:rPr>
        <w:t xml:space="preserve">the hairpin sequences </w:t>
      </w:r>
      <w:r w:rsidRPr="005C5B2A">
        <w:rPr>
          <w:rFonts w:ascii="Helvetica" w:hAnsi="Helvetica" w:cs="Arial"/>
          <w:b/>
          <w:sz w:val="22"/>
          <w:szCs w:val="22"/>
        </w:rPr>
        <w:t>[</w:t>
      </w:r>
      <w:r>
        <w:rPr>
          <w:rFonts w:ascii="Helvetica" w:hAnsi="Helvetica" w:cs="Arial" w:hint="eastAsia"/>
          <w:b/>
          <w:sz w:val="22"/>
          <w:szCs w:val="22"/>
        </w:rPr>
        <w:t>1</w:t>
      </w:r>
      <w:r w:rsidRPr="005C5B2A">
        <w:rPr>
          <w:rFonts w:ascii="Helvetica" w:hAnsi="Helvetica" w:cs="Arial"/>
          <w:b/>
          <w:sz w:val="22"/>
          <w:szCs w:val="22"/>
        </w:rPr>
        <w:t>]</w:t>
      </w:r>
      <w:r w:rsidRPr="00CF383B">
        <w:rPr>
          <w:rFonts w:ascii="Helvetica" w:hAnsi="Helvetica" w:cs="Arial"/>
          <w:sz w:val="22"/>
          <w:szCs w:val="22"/>
        </w:rPr>
        <w:t>.</w:t>
      </w:r>
    </w:p>
    <w:p w14:paraId="793B2E2A" w14:textId="65A475A6" w:rsidR="00EF5DAB" w:rsidRPr="00B51F62" w:rsidRDefault="00EF5DAB" w:rsidP="00EF5DAB">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SCREEN: </w:t>
      </w:r>
      <w:r w:rsidRPr="008B4D77">
        <w:rPr>
          <w:rFonts w:ascii="Helvetica" w:hAnsi="Helvetica" w:cs="Arial"/>
          <w:i/>
          <w:color w:val="4472C4" w:themeColor="accent1"/>
          <w:sz w:val="22"/>
          <w:szCs w:val="22"/>
        </w:rPr>
        <w:t>(60215_screenshot_</w:t>
      </w:r>
      <w:r>
        <w:rPr>
          <w:rFonts w:ascii="Helvetica" w:hAnsi="Helvetica" w:cs="Arial"/>
          <w:i/>
          <w:color w:val="4472C4" w:themeColor="accent1"/>
          <w:sz w:val="22"/>
          <w:szCs w:val="22"/>
        </w:rPr>
        <w:t>4</w:t>
      </w:r>
      <w:r w:rsidRPr="008B4D77">
        <w:rPr>
          <w:rFonts w:ascii="Helvetica" w:hAnsi="Helvetica" w:cs="Arial"/>
          <w:i/>
          <w:color w:val="4472C4" w:themeColor="accent1"/>
          <w:sz w:val="22"/>
          <w:szCs w:val="22"/>
        </w:rPr>
        <w:t>.mp4</w:t>
      </w:r>
      <w:r>
        <w:rPr>
          <w:rFonts w:ascii="Helvetica" w:hAnsi="Helvetica" w:cs="Arial" w:hint="eastAsia"/>
          <w:i/>
          <w:color w:val="4472C4" w:themeColor="accent1"/>
          <w:sz w:val="22"/>
          <w:szCs w:val="22"/>
        </w:rPr>
        <w:t xml:space="preserve"> 0</w:t>
      </w:r>
      <w:r w:rsidR="00E40C35">
        <w:rPr>
          <w:rFonts w:ascii="Helvetica" w:hAnsi="Helvetica" w:cs="Arial" w:hint="eastAsia"/>
          <w:i/>
          <w:color w:val="4472C4" w:themeColor="accent1"/>
          <w:sz w:val="22"/>
          <w:szCs w:val="22"/>
        </w:rPr>
        <w:t>4</w:t>
      </w:r>
      <w:r w:rsidR="00E40C35">
        <w:rPr>
          <w:rFonts w:ascii="Helvetica" w:hAnsi="Helvetica" w:cs="Arial"/>
          <w:i/>
          <w:color w:val="4472C4" w:themeColor="accent1"/>
          <w:sz w:val="22"/>
          <w:szCs w:val="22"/>
        </w:rPr>
        <w:t>:</w:t>
      </w:r>
      <w:r w:rsidR="00E40C35">
        <w:rPr>
          <w:rFonts w:ascii="Helvetica" w:hAnsi="Helvetica" w:cs="Arial" w:hint="eastAsia"/>
          <w:i/>
          <w:color w:val="4472C4" w:themeColor="accent1"/>
          <w:sz w:val="22"/>
          <w:szCs w:val="22"/>
        </w:rPr>
        <w:t>49</w:t>
      </w:r>
      <w:r>
        <w:rPr>
          <w:rFonts w:ascii="Helvetica" w:hAnsi="Helvetica" w:cs="Arial" w:hint="eastAsia"/>
          <w:i/>
          <w:color w:val="4472C4" w:themeColor="accent1"/>
          <w:sz w:val="22"/>
          <w:szCs w:val="22"/>
        </w:rPr>
        <w:t>-0</w:t>
      </w:r>
      <w:r>
        <w:rPr>
          <w:rFonts w:ascii="Helvetica" w:hAnsi="Helvetica" w:cs="Arial"/>
          <w:i/>
          <w:color w:val="4472C4" w:themeColor="accent1"/>
          <w:sz w:val="22"/>
          <w:szCs w:val="22"/>
        </w:rPr>
        <w:t>5</w:t>
      </w:r>
      <w:r>
        <w:rPr>
          <w:rFonts w:ascii="Helvetica" w:hAnsi="Helvetica" w:cs="Arial" w:hint="eastAsia"/>
          <w:i/>
          <w:color w:val="4472C4" w:themeColor="accent1"/>
          <w:sz w:val="22"/>
          <w:szCs w:val="22"/>
        </w:rPr>
        <w:t>:</w:t>
      </w:r>
      <w:r>
        <w:rPr>
          <w:rFonts w:ascii="Helvetica" w:hAnsi="Helvetica" w:cs="Arial"/>
          <w:i/>
          <w:color w:val="4472C4" w:themeColor="accent1"/>
          <w:sz w:val="22"/>
          <w:szCs w:val="22"/>
        </w:rPr>
        <w:t>15</w:t>
      </w:r>
      <w:r w:rsidRPr="008B4D77">
        <w:rPr>
          <w:rFonts w:ascii="Helvetica" w:hAnsi="Helvetica" w:cs="Arial"/>
          <w:i/>
          <w:color w:val="4472C4" w:themeColor="accent1"/>
          <w:sz w:val="22"/>
          <w:szCs w:val="22"/>
        </w:rPr>
        <w:t>)</w:t>
      </w:r>
    </w:p>
    <w:p w14:paraId="03FA60C4" w14:textId="77777777" w:rsidR="00AE5F6F" w:rsidRPr="0025587D" w:rsidRDefault="00A557AB" w:rsidP="000B110B">
      <w:pPr>
        <w:numPr>
          <w:ilvl w:val="1"/>
          <w:numId w:val="12"/>
        </w:numPr>
        <w:spacing w:before="240"/>
        <w:outlineLvl w:val="0"/>
        <w:rPr>
          <w:rFonts w:ascii="Helvetica" w:hAnsi="Helvetica" w:cs="Arial"/>
          <w:sz w:val="22"/>
          <w:szCs w:val="22"/>
        </w:rPr>
      </w:pPr>
      <w:r w:rsidRPr="0025587D">
        <w:rPr>
          <w:rFonts w:ascii="Helvetica" w:hAnsi="Helvetica" w:cs="Arial"/>
          <w:sz w:val="22"/>
          <w:szCs w:val="22"/>
        </w:rPr>
        <w:t>At this point the transgene is ready to be produced by gene synthesis and cloned into the desired delivery vectors</w:t>
      </w:r>
      <w:r w:rsidR="00AE5F6F" w:rsidRPr="0025587D">
        <w:rPr>
          <w:rFonts w:ascii="Helvetica" w:hAnsi="Helvetica" w:cs="Arial"/>
          <w:sz w:val="22"/>
          <w:szCs w:val="22"/>
        </w:rPr>
        <w:t xml:space="preserve"> </w:t>
      </w:r>
      <w:r w:rsidR="00AE5F6F" w:rsidRPr="0025587D">
        <w:rPr>
          <w:rFonts w:ascii="Helvetica" w:hAnsi="Helvetica" w:cs="Arial"/>
          <w:b/>
          <w:sz w:val="22"/>
          <w:szCs w:val="22"/>
        </w:rPr>
        <w:t>[1]</w:t>
      </w:r>
      <w:r w:rsidR="000B110B" w:rsidRPr="0025587D">
        <w:rPr>
          <w:rFonts w:ascii="Helvetica" w:hAnsi="Helvetica" w:cs="Arial"/>
          <w:sz w:val="22"/>
          <w:szCs w:val="22"/>
        </w:rPr>
        <w:t>.</w:t>
      </w:r>
    </w:p>
    <w:p w14:paraId="4FE456A4" w14:textId="1C195F33" w:rsidR="00AE5F6F" w:rsidRPr="0025587D" w:rsidRDefault="00AE5F6F" w:rsidP="00AE5F6F">
      <w:pPr>
        <w:numPr>
          <w:ilvl w:val="2"/>
          <w:numId w:val="12"/>
        </w:numPr>
        <w:spacing w:before="240"/>
        <w:outlineLvl w:val="0"/>
        <w:rPr>
          <w:rFonts w:ascii="Helvetica" w:hAnsi="Helvetica" w:cs="Arial"/>
          <w:sz w:val="22"/>
          <w:szCs w:val="22"/>
        </w:rPr>
      </w:pPr>
      <w:r w:rsidRPr="0025587D">
        <w:rPr>
          <w:rFonts w:ascii="Helvetica" w:hAnsi="Helvetica" w:cs="Arial" w:hint="eastAsia"/>
          <w:sz w:val="22"/>
          <w:szCs w:val="22"/>
        </w:rPr>
        <w:t xml:space="preserve">SCREEN: Talent </w:t>
      </w:r>
      <w:r w:rsidRPr="0025587D">
        <w:rPr>
          <w:rFonts w:ascii="Helvetica" w:hAnsi="Helvetica" w:cs="Arial"/>
          <w:sz w:val="22"/>
          <w:szCs w:val="22"/>
        </w:rPr>
        <w:t>shows the ready transgene</w:t>
      </w:r>
      <w:r w:rsidRPr="0025587D">
        <w:rPr>
          <w:rFonts w:ascii="Helvetica" w:hAnsi="Helvetica" w:cs="Arial" w:hint="eastAsia"/>
          <w:sz w:val="22"/>
          <w:szCs w:val="22"/>
        </w:rPr>
        <w:t>.</w:t>
      </w:r>
      <w:r w:rsidR="0024675C">
        <w:rPr>
          <w:rFonts w:ascii="Helvetica" w:hAnsi="Helvetica" w:cs="Arial" w:hint="eastAsia"/>
          <w:sz w:val="22"/>
          <w:szCs w:val="22"/>
        </w:rPr>
        <w:t xml:space="preserve"> </w:t>
      </w:r>
      <w:r w:rsidR="000C7945" w:rsidRPr="008B4D77">
        <w:rPr>
          <w:rFonts w:ascii="Helvetica" w:hAnsi="Helvetica" w:cs="Arial"/>
          <w:i/>
          <w:color w:val="4472C4" w:themeColor="accent1"/>
          <w:sz w:val="22"/>
          <w:szCs w:val="22"/>
        </w:rPr>
        <w:t>(60215_screenshot_</w:t>
      </w:r>
      <w:r w:rsidR="000C7945">
        <w:rPr>
          <w:rFonts w:ascii="Helvetica" w:hAnsi="Helvetica" w:cs="Arial" w:hint="eastAsia"/>
          <w:i/>
          <w:color w:val="4472C4" w:themeColor="accent1"/>
          <w:sz w:val="22"/>
          <w:szCs w:val="22"/>
        </w:rPr>
        <w:t>5</w:t>
      </w:r>
      <w:r w:rsidR="000C7945" w:rsidRPr="008B4D77">
        <w:rPr>
          <w:rFonts w:ascii="Helvetica" w:hAnsi="Helvetica" w:cs="Arial"/>
          <w:i/>
          <w:color w:val="4472C4" w:themeColor="accent1"/>
          <w:sz w:val="22"/>
          <w:szCs w:val="22"/>
        </w:rPr>
        <w:t>.mp</w:t>
      </w:r>
      <w:r w:rsidR="000C7945">
        <w:rPr>
          <w:rFonts w:ascii="Helvetica" w:hAnsi="Helvetica" w:cs="Arial"/>
          <w:i/>
          <w:color w:val="4472C4" w:themeColor="accent1"/>
          <w:sz w:val="22"/>
          <w:szCs w:val="22"/>
        </w:rPr>
        <w:t>4)</w:t>
      </w:r>
    </w:p>
    <w:p w14:paraId="604B0E83" w14:textId="32CE57CC" w:rsidR="00603960" w:rsidRPr="0025587D" w:rsidRDefault="00603960" w:rsidP="0025587D">
      <w:pPr>
        <w:spacing w:before="240"/>
        <w:ind w:left="360"/>
        <w:outlineLvl w:val="0"/>
        <w:rPr>
          <w:rFonts w:ascii="Helvetica" w:hAnsi="Helvetica" w:cs="Arial"/>
          <w:sz w:val="22"/>
          <w:szCs w:val="22"/>
        </w:rPr>
      </w:pPr>
    </w:p>
    <w:p w14:paraId="0F7B056D" w14:textId="77777777" w:rsidR="0025587D" w:rsidRDefault="0025587D">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04366B24" w14:textId="310B099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4109A8BF"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AC43FE">
        <w:rPr>
          <w:rFonts w:ascii="Helvetica" w:hAnsi="Helvetica" w:cs="Arial" w:hint="eastAsia"/>
          <w:b/>
          <w:i w:val="0"/>
          <w:sz w:val="22"/>
          <w:szCs w:val="22"/>
          <w:lang w:eastAsia="zh-CN"/>
        </w:rPr>
        <w:t>F</w:t>
      </w:r>
      <w:r w:rsidR="006322FF" w:rsidRPr="00AC43FE">
        <w:rPr>
          <w:rFonts w:ascii="Helvetica" w:hAnsi="Helvetica" w:cs="Arial"/>
          <w:b/>
          <w:i w:val="0"/>
          <w:sz w:val="22"/>
          <w:szCs w:val="22"/>
        </w:rPr>
        <w:t xml:space="preserve">unctional miRNA </w:t>
      </w:r>
      <w:r w:rsidR="00AC43FE" w:rsidRPr="00AC43FE">
        <w:rPr>
          <w:rFonts w:ascii="Helvetica" w:hAnsi="Helvetica" w:cs="Arial" w:hint="eastAsia"/>
          <w:b/>
          <w:i w:val="0"/>
          <w:sz w:val="22"/>
          <w:szCs w:val="22"/>
        </w:rPr>
        <w:t>M</w:t>
      </w:r>
      <w:r w:rsidR="006322FF" w:rsidRPr="00AC43FE">
        <w:rPr>
          <w:rFonts w:ascii="Helvetica" w:hAnsi="Helvetica" w:cs="Arial"/>
          <w:b/>
          <w:i w:val="0"/>
          <w:sz w:val="22"/>
          <w:szCs w:val="22"/>
        </w:rPr>
        <w:t>odule</w:t>
      </w:r>
      <w:r w:rsidR="006322FF" w:rsidRPr="00AC43FE">
        <w:rPr>
          <w:rFonts w:ascii="Helvetica" w:hAnsi="Helvetica" w:cs="Arial" w:hint="eastAsia"/>
          <w:b/>
          <w:i w:val="0"/>
          <w:sz w:val="22"/>
          <w:szCs w:val="22"/>
        </w:rPr>
        <w:t xml:space="preserve"> and </w:t>
      </w:r>
      <w:r w:rsidR="00AC43FE" w:rsidRPr="00AC43FE">
        <w:rPr>
          <w:rFonts w:ascii="Helvetica" w:hAnsi="Helvetica" w:cs="Arial" w:hint="eastAsia"/>
          <w:b/>
          <w:i w:val="0"/>
          <w:sz w:val="22"/>
          <w:szCs w:val="22"/>
        </w:rPr>
        <w:t>Transgene Processing</w:t>
      </w:r>
    </w:p>
    <w:p w14:paraId="5427FECC" w14:textId="4102E253" w:rsidR="00D03648" w:rsidRPr="00D03648" w:rsidRDefault="001D616A" w:rsidP="00D03648">
      <w:pPr>
        <w:numPr>
          <w:ilvl w:val="1"/>
          <w:numId w:val="12"/>
        </w:numPr>
        <w:spacing w:before="240"/>
        <w:outlineLvl w:val="0"/>
        <w:rPr>
          <w:rFonts w:ascii="Helvetica" w:hAnsi="Helvetica" w:cs="Arial"/>
          <w:sz w:val="22"/>
          <w:szCs w:val="22"/>
        </w:rPr>
      </w:pPr>
      <w:r w:rsidRPr="001D616A">
        <w:rPr>
          <w:rFonts w:ascii="Helvetica" w:hAnsi="Helvetica" w:cs="Arial"/>
          <w:sz w:val="22"/>
          <w:szCs w:val="22"/>
        </w:rPr>
        <w:t>This method allowed characterization of a module of three miRNAs that are consistently downregulated in brain tumors, which are co-expressed specifically d</w:t>
      </w:r>
      <w:r w:rsidR="00F202BC">
        <w:rPr>
          <w:rFonts w:ascii="Helvetica" w:hAnsi="Helvetica" w:cs="Arial"/>
          <w:sz w:val="22"/>
          <w:szCs w:val="22"/>
        </w:rPr>
        <w:t xml:space="preserve">uring neuronal differentiation </w:t>
      </w:r>
      <w:r w:rsidR="00F202BC" w:rsidRPr="00F202BC">
        <w:rPr>
          <w:rFonts w:ascii="Helvetica" w:hAnsi="Helvetica" w:cs="Arial"/>
          <w:b/>
          <w:sz w:val="22"/>
          <w:szCs w:val="22"/>
        </w:rPr>
        <w:t>[1]</w:t>
      </w:r>
      <w:r w:rsidR="0049066C" w:rsidRPr="0049066C">
        <w:rPr>
          <w:rFonts w:ascii="Helvetica" w:hAnsi="Helvetica" w:cs="Arial" w:hint="eastAsia"/>
          <w:sz w:val="22"/>
          <w:szCs w:val="22"/>
        </w:rPr>
        <w:t>.</w:t>
      </w:r>
    </w:p>
    <w:p w14:paraId="17ECBB98" w14:textId="17D7D65F" w:rsidR="0049066C" w:rsidRDefault="008C463D" w:rsidP="008C463D">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1A</w:t>
      </w:r>
      <w:r w:rsidR="00D45494">
        <w:rPr>
          <w:rFonts w:ascii="Helvetica" w:hAnsi="Helvetica" w:cs="Arial"/>
          <w:sz w:val="22"/>
          <w:szCs w:val="22"/>
        </w:rPr>
        <w:t xml:space="preserve"> and 1B</w:t>
      </w:r>
      <w:r>
        <w:rPr>
          <w:rFonts w:ascii="Helvetica" w:hAnsi="Helvetica" w:cs="Arial" w:hint="eastAsia"/>
          <w:sz w:val="22"/>
          <w:szCs w:val="22"/>
        </w:rPr>
        <w:t xml:space="preserve"> </w:t>
      </w:r>
      <w:r>
        <w:rPr>
          <w:rFonts w:ascii="Helvetica" w:hAnsi="Helvetica" w:cs="Arial"/>
          <w:sz w:val="22"/>
          <w:szCs w:val="22"/>
        </w:rPr>
        <w:t>–</w:t>
      </w:r>
      <w:r>
        <w:rPr>
          <w:rFonts w:ascii="Helvetica" w:hAnsi="Helvetica" w:cs="Arial" w:hint="eastAsia"/>
          <w:sz w:val="22"/>
          <w:szCs w:val="22"/>
        </w:rPr>
        <w:t xml:space="preserve"> </w:t>
      </w:r>
      <w:r w:rsidRPr="00B03120">
        <w:rPr>
          <w:rFonts w:ascii="Helvetica" w:hAnsi="Helvetica" w:cs="Arial" w:hint="eastAsia"/>
          <w:i/>
          <w:color w:val="4472C4" w:themeColor="accent1"/>
          <w:sz w:val="22"/>
          <w:szCs w:val="22"/>
        </w:rPr>
        <w:t>Video editor: Show the graph without the red circle.</w:t>
      </w:r>
      <w:r>
        <w:rPr>
          <w:rFonts w:ascii="Helvetica" w:hAnsi="Helvetica" w:cs="Arial" w:hint="eastAsia"/>
          <w:sz w:val="22"/>
          <w:szCs w:val="22"/>
        </w:rPr>
        <w:t xml:space="preserve"> </w:t>
      </w:r>
    </w:p>
    <w:p w14:paraId="33EDEE6A" w14:textId="6C56207D" w:rsidR="004B51B3" w:rsidRDefault="00E1023E" w:rsidP="004B51B3">
      <w:pPr>
        <w:numPr>
          <w:ilvl w:val="1"/>
          <w:numId w:val="12"/>
        </w:numPr>
        <w:spacing w:before="240"/>
        <w:outlineLvl w:val="0"/>
        <w:rPr>
          <w:rFonts w:ascii="Helvetica" w:hAnsi="Helvetica" w:cs="Arial"/>
          <w:sz w:val="22"/>
          <w:szCs w:val="22"/>
        </w:rPr>
      </w:pPr>
      <w:r>
        <w:rPr>
          <w:rFonts w:ascii="Helvetica" w:hAnsi="Helvetica" w:cs="Arial" w:hint="eastAsia"/>
          <w:sz w:val="22"/>
          <w:szCs w:val="22"/>
        </w:rPr>
        <w:t>C</w:t>
      </w:r>
      <w:r w:rsidRPr="00E1023E">
        <w:rPr>
          <w:rFonts w:ascii="Helvetica" w:hAnsi="Helvetica" w:cs="Arial"/>
          <w:sz w:val="22"/>
          <w:szCs w:val="22"/>
        </w:rPr>
        <w:t>o-expression patterns of miRNA modules during genotoxic stress were confirmed</w:t>
      </w:r>
      <w:r w:rsidR="00BC68CE">
        <w:rPr>
          <w:rFonts w:ascii="Helvetica" w:hAnsi="Helvetica" w:cs="Arial"/>
          <w:sz w:val="22"/>
          <w:szCs w:val="22"/>
        </w:rPr>
        <w:t xml:space="preserve"> </w:t>
      </w:r>
      <w:r w:rsidR="00BC68CE" w:rsidRPr="00BC68CE">
        <w:rPr>
          <w:rFonts w:ascii="Helvetica" w:hAnsi="Helvetica" w:cs="Arial"/>
          <w:b/>
          <w:sz w:val="22"/>
          <w:szCs w:val="22"/>
        </w:rPr>
        <w:t>[1]</w:t>
      </w:r>
      <w:r w:rsidR="00E02D3E">
        <w:rPr>
          <w:rFonts w:ascii="Helvetica" w:hAnsi="Helvetica" w:cs="Arial"/>
          <w:sz w:val="22"/>
          <w:szCs w:val="22"/>
        </w:rPr>
        <w:t xml:space="preserve">, and </w:t>
      </w:r>
      <w:r w:rsidR="00E02D3E" w:rsidRPr="001D616A">
        <w:rPr>
          <w:rFonts w:ascii="Helvetica" w:hAnsi="Helvetica" w:cs="Arial"/>
          <w:sz w:val="22"/>
          <w:szCs w:val="22"/>
        </w:rPr>
        <w:t>suggested a strong synergistic activity among these three miRNAs</w:t>
      </w:r>
      <w:r w:rsidR="00E02D3E">
        <w:rPr>
          <w:rFonts w:ascii="Helvetica" w:hAnsi="Helvetica" w:cs="Arial"/>
          <w:sz w:val="22"/>
          <w:szCs w:val="22"/>
        </w:rPr>
        <w:t xml:space="preserve"> </w:t>
      </w:r>
      <w:r w:rsidR="00E02D3E" w:rsidRPr="00970317">
        <w:rPr>
          <w:rFonts w:ascii="Helvetica" w:hAnsi="Helvetica" w:cs="Arial"/>
          <w:b/>
          <w:sz w:val="22"/>
          <w:szCs w:val="22"/>
        </w:rPr>
        <w:t>[</w:t>
      </w:r>
      <w:r w:rsidR="004D332C">
        <w:rPr>
          <w:rFonts w:ascii="Helvetica" w:hAnsi="Helvetica" w:cs="Arial" w:hint="eastAsia"/>
          <w:b/>
          <w:sz w:val="22"/>
          <w:szCs w:val="22"/>
        </w:rPr>
        <w:t>2</w:t>
      </w:r>
      <w:r w:rsidR="00E02D3E" w:rsidRPr="00970317">
        <w:rPr>
          <w:rFonts w:ascii="Helvetica" w:hAnsi="Helvetica" w:cs="Arial"/>
          <w:b/>
          <w:sz w:val="22"/>
          <w:szCs w:val="22"/>
        </w:rPr>
        <w:t>]</w:t>
      </w:r>
      <w:r w:rsidR="00E02D3E" w:rsidRPr="001D616A">
        <w:rPr>
          <w:rFonts w:ascii="Helvetica" w:hAnsi="Helvetica" w:cs="Arial"/>
          <w:sz w:val="22"/>
          <w:szCs w:val="22"/>
        </w:rPr>
        <w:t>.</w:t>
      </w:r>
    </w:p>
    <w:p w14:paraId="63310FE5" w14:textId="30648B17" w:rsidR="00BC68CE" w:rsidRDefault="00970B32" w:rsidP="00970B32">
      <w:pPr>
        <w:numPr>
          <w:ilvl w:val="2"/>
          <w:numId w:val="12"/>
        </w:numPr>
        <w:spacing w:before="240"/>
        <w:outlineLvl w:val="0"/>
        <w:rPr>
          <w:rFonts w:ascii="Helvetica" w:hAnsi="Helvetica" w:cs="Arial"/>
          <w:sz w:val="22"/>
          <w:szCs w:val="22"/>
        </w:rPr>
      </w:pPr>
      <w:r>
        <w:rPr>
          <w:rFonts w:ascii="Helvetica" w:hAnsi="Helvetica" w:cs="Arial" w:hint="eastAsia"/>
          <w:sz w:val="22"/>
          <w:szCs w:val="22"/>
        </w:rPr>
        <w:t>Figure 2</w:t>
      </w:r>
    </w:p>
    <w:p w14:paraId="34C7030C" w14:textId="254EB377" w:rsidR="001D616A" w:rsidRDefault="004D332C" w:rsidP="001D616A">
      <w:pPr>
        <w:numPr>
          <w:ilvl w:val="1"/>
          <w:numId w:val="12"/>
        </w:numPr>
        <w:spacing w:before="240"/>
        <w:outlineLvl w:val="0"/>
        <w:rPr>
          <w:rFonts w:ascii="Helvetica" w:hAnsi="Helvetica" w:cs="Arial"/>
          <w:sz w:val="22"/>
          <w:szCs w:val="22"/>
        </w:rPr>
      </w:pPr>
      <w:r>
        <w:rPr>
          <w:rFonts w:ascii="Helvetica" w:hAnsi="Helvetica" w:cs="Arial" w:hint="eastAsia"/>
          <w:sz w:val="22"/>
          <w:szCs w:val="22"/>
        </w:rPr>
        <w:t>The designed</w:t>
      </w:r>
      <w:r w:rsidR="001D616A" w:rsidRPr="001D616A">
        <w:rPr>
          <w:rFonts w:ascii="Helvetica" w:hAnsi="Helvetica" w:cs="Arial"/>
          <w:sz w:val="22"/>
          <w:szCs w:val="22"/>
        </w:rPr>
        <w:t xml:space="preserve"> transgene</w:t>
      </w:r>
      <w:r w:rsidR="00501AEC">
        <w:rPr>
          <w:rFonts w:ascii="Helvetica" w:hAnsi="Helvetica" w:cs="Arial" w:hint="eastAsia"/>
          <w:sz w:val="22"/>
          <w:szCs w:val="22"/>
        </w:rPr>
        <w:t xml:space="preserve"> </w:t>
      </w:r>
      <w:r w:rsidRPr="004D332C">
        <w:rPr>
          <w:rFonts w:ascii="Helvetica" w:hAnsi="Helvetica" w:cs="Arial" w:hint="eastAsia"/>
          <w:b/>
          <w:sz w:val="22"/>
          <w:szCs w:val="22"/>
        </w:rPr>
        <w:t>[1]</w:t>
      </w:r>
      <w:r w:rsidR="001D616A" w:rsidRPr="001D616A">
        <w:rPr>
          <w:rFonts w:ascii="Helvetica" w:hAnsi="Helvetica" w:cs="Arial"/>
          <w:sz w:val="22"/>
          <w:szCs w:val="22"/>
        </w:rPr>
        <w:t xml:space="preserve"> could simultaneously recapitulate the expression of the three miRNAs in glioblastoma cells, both in vitro and in vivo, with significant interference in tumor biology and promising translational applicability </w:t>
      </w:r>
      <w:r w:rsidR="00F11B27" w:rsidRPr="005E058A">
        <w:rPr>
          <w:rFonts w:ascii="Helvetica" w:hAnsi="Helvetica" w:cs="Arial" w:hint="eastAsia"/>
          <w:b/>
          <w:sz w:val="22"/>
          <w:szCs w:val="22"/>
        </w:rPr>
        <w:t>[2]</w:t>
      </w:r>
      <w:r w:rsidR="00F11B27">
        <w:rPr>
          <w:rFonts w:ascii="Helvetica" w:hAnsi="Helvetica" w:cs="Arial" w:hint="eastAsia"/>
          <w:sz w:val="22"/>
          <w:szCs w:val="22"/>
        </w:rPr>
        <w:t>.</w:t>
      </w:r>
      <w:r w:rsidR="001D616A" w:rsidRPr="001D616A">
        <w:rPr>
          <w:rFonts w:ascii="Helvetica" w:hAnsi="Helvetica" w:cs="Arial"/>
          <w:sz w:val="22"/>
          <w:szCs w:val="22"/>
        </w:rPr>
        <w:t xml:space="preserve"> </w:t>
      </w:r>
    </w:p>
    <w:p w14:paraId="22A01565" w14:textId="6E55E412" w:rsidR="00F11B27" w:rsidRPr="005E058A" w:rsidRDefault="00F11B27" w:rsidP="004D332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5 </w:t>
      </w:r>
      <w:r>
        <w:rPr>
          <w:rFonts w:ascii="Helvetica" w:hAnsi="Helvetica" w:cs="Arial"/>
          <w:sz w:val="22"/>
          <w:szCs w:val="22"/>
        </w:rPr>
        <w:t>–</w:t>
      </w:r>
      <w:r>
        <w:rPr>
          <w:rFonts w:ascii="Helvetica" w:hAnsi="Helvetica" w:cs="Arial" w:hint="eastAsia"/>
          <w:sz w:val="22"/>
          <w:szCs w:val="22"/>
        </w:rPr>
        <w:t xml:space="preserve"> </w:t>
      </w:r>
      <w:r w:rsidRPr="00B03120">
        <w:rPr>
          <w:rFonts w:ascii="Helvetica" w:hAnsi="Helvetica" w:cs="Arial" w:hint="eastAsia"/>
          <w:i/>
          <w:color w:val="4472C4" w:themeColor="accent1"/>
          <w:sz w:val="22"/>
          <w:szCs w:val="22"/>
        </w:rPr>
        <w:t xml:space="preserve">Video editor: </w:t>
      </w:r>
      <w:r>
        <w:rPr>
          <w:rFonts w:ascii="Helvetica" w:hAnsi="Helvetica" w:cs="Arial" w:hint="eastAsia"/>
          <w:i/>
          <w:color w:val="4472C4" w:themeColor="accent1"/>
          <w:sz w:val="22"/>
          <w:szCs w:val="22"/>
        </w:rPr>
        <w:t>Emphasize A&amp;B&amp;C</w:t>
      </w:r>
      <w:r w:rsidRPr="00B03120">
        <w:rPr>
          <w:rFonts w:ascii="Helvetica" w:hAnsi="Helvetica" w:cs="Arial" w:hint="eastAsia"/>
          <w:i/>
          <w:color w:val="4472C4" w:themeColor="accent1"/>
          <w:sz w:val="22"/>
          <w:szCs w:val="22"/>
        </w:rPr>
        <w:t>.</w:t>
      </w:r>
      <w:r>
        <w:rPr>
          <w:rFonts w:ascii="Helvetica" w:hAnsi="Helvetica" w:cs="Arial" w:hint="eastAsia"/>
          <w:sz w:val="22"/>
          <w:szCs w:val="22"/>
        </w:rPr>
        <w:t xml:space="preserve"> </w:t>
      </w:r>
    </w:p>
    <w:p w14:paraId="5727882D" w14:textId="41AFF082" w:rsidR="00F11B27" w:rsidRDefault="00F11B27" w:rsidP="00F11B27">
      <w:pPr>
        <w:numPr>
          <w:ilvl w:val="1"/>
          <w:numId w:val="12"/>
        </w:numPr>
        <w:spacing w:before="240"/>
        <w:outlineLvl w:val="0"/>
        <w:rPr>
          <w:rFonts w:ascii="Helvetica" w:hAnsi="Helvetica" w:cs="Arial"/>
          <w:sz w:val="22"/>
          <w:szCs w:val="22"/>
        </w:rPr>
      </w:pPr>
      <w:r w:rsidRPr="001D616A">
        <w:rPr>
          <w:rFonts w:ascii="Helvetica" w:hAnsi="Helvetica" w:cs="Arial"/>
          <w:sz w:val="22"/>
          <w:szCs w:val="22"/>
        </w:rPr>
        <w:t xml:space="preserve">Additionally, </w:t>
      </w:r>
      <w:r w:rsidR="005E058A">
        <w:rPr>
          <w:rFonts w:ascii="Helvetica" w:hAnsi="Helvetica" w:cs="Arial" w:hint="eastAsia"/>
          <w:sz w:val="22"/>
          <w:szCs w:val="22"/>
        </w:rPr>
        <w:t>t</w:t>
      </w:r>
      <w:r w:rsidRPr="001D616A">
        <w:rPr>
          <w:rFonts w:ascii="Helvetica" w:hAnsi="Helvetica" w:cs="Arial"/>
          <w:sz w:val="22"/>
          <w:szCs w:val="22"/>
        </w:rPr>
        <w:t xml:space="preserve">he transgenic cluster </w:t>
      </w:r>
      <w:r w:rsidR="005E058A">
        <w:rPr>
          <w:rFonts w:ascii="Helvetica" w:hAnsi="Helvetica" w:cs="Arial" w:hint="eastAsia"/>
          <w:sz w:val="22"/>
          <w:szCs w:val="22"/>
        </w:rPr>
        <w:t>was</w:t>
      </w:r>
      <w:r w:rsidRPr="001D616A">
        <w:rPr>
          <w:rFonts w:ascii="Helvetica" w:hAnsi="Helvetica" w:cs="Arial"/>
          <w:sz w:val="22"/>
          <w:szCs w:val="22"/>
        </w:rPr>
        <w:t xml:space="preserve"> also funct</w:t>
      </w:r>
      <w:r w:rsidR="005E058A">
        <w:rPr>
          <w:rFonts w:ascii="Helvetica" w:hAnsi="Helvetica" w:cs="Arial"/>
          <w:sz w:val="22"/>
          <w:szCs w:val="22"/>
        </w:rPr>
        <w:t xml:space="preserve">ional in a breast cancer model </w:t>
      </w:r>
      <w:r w:rsidR="005E058A" w:rsidRPr="005E058A">
        <w:rPr>
          <w:rFonts w:ascii="Helvetica" w:hAnsi="Helvetica" w:cs="Arial"/>
          <w:b/>
          <w:sz w:val="22"/>
          <w:szCs w:val="22"/>
        </w:rPr>
        <w:t>[1]</w:t>
      </w:r>
      <w:r w:rsidRPr="001D616A">
        <w:rPr>
          <w:rFonts w:ascii="Helvetica" w:hAnsi="Helvetica" w:cs="Arial"/>
          <w:sz w:val="22"/>
          <w:szCs w:val="22"/>
        </w:rPr>
        <w:t xml:space="preserve">. </w:t>
      </w:r>
    </w:p>
    <w:p w14:paraId="6F85D725" w14:textId="409ACEC0" w:rsidR="00E02D3E" w:rsidRPr="005E058A" w:rsidRDefault="005E058A" w:rsidP="005E058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5 </w:t>
      </w:r>
      <w:r>
        <w:rPr>
          <w:rFonts w:ascii="Helvetica" w:hAnsi="Helvetica" w:cs="Arial"/>
          <w:sz w:val="22"/>
          <w:szCs w:val="22"/>
        </w:rPr>
        <w:t>–</w:t>
      </w:r>
      <w:r>
        <w:rPr>
          <w:rFonts w:ascii="Helvetica" w:hAnsi="Helvetica" w:cs="Arial" w:hint="eastAsia"/>
          <w:sz w:val="22"/>
          <w:szCs w:val="22"/>
        </w:rPr>
        <w:t xml:space="preserve"> </w:t>
      </w:r>
      <w:r w:rsidRPr="00B03120">
        <w:rPr>
          <w:rFonts w:ascii="Helvetica" w:hAnsi="Helvetica" w:cs="Arial" w:hint="eastAsia"/>
          <w:i/>
          <w:color w:val="4472C4" w:themeColor="accent1"/>
          <w:sz w:val="22"/>
          <w:szCs w:val="22"/>
        </w:rPr>
        <w:t xml:space="preserve">Video editor: </w:t>
      </w:r>
      <w:r>
        <w:rPr>
          <w:rFonts w:ascii="Helvetica" w:hAnsi="Helvetica" w:cs="Arial" w:hint="eastAsia"/>
          <w:i/>
          <w:color w:val="4472C4" w:themeColor="accent1"/>
          <w:sz w:val="22"/>
          <w:szCs w:val="22"/>
        </w:rPr>
        <w:t xml:space="preserve">Emphasize </w:t>
      </w:r>
      <w:r w:rsidR="00D32E43">
        <w:rPr>
          <w:rFonts w:ascii="Helvetica" w:hAnsi="Helvetica" w:cs="Arial"/>
          <w:i/>
          <w:color w:val="4472C4" w:themeColor="accent1"/>
          <w:sz w:val="22"/>
          <w:szCs w:val="22"/>
        </w:rPr>
        <w:t>D</w:t>
      </w:r>
      <w:r>
        <w:rPr>
          <w:rFonts w:ascii="Helvetica" w:hAnsi="Helvetica" w:cs="Arial" w:hint="eastAsia"/>
          <w:i/>
          <w:color w:val="4472C4" w:themeColor="accent1"/>
          <w:sz w:val="22"/>
          <w:szCs w:val="22"/>
        </w:rPr>
        <w:t>&amp;E</w:t>
      </w:r>
      <w:r w:rsidRPr="00B03120">
        <w:rPr>
          <w:rFonts w:ascii="Helvetica" w:hAnsi="Helvetica" w:cs="Arial" w:hint="eastAsia"/>
          <w:i/>
          <w:color w:val="4472C4" w:themeColor="accent1"/>
          <w:sz w:val="22"/>
          <w:szCs w:val="22"/>
        </w:rPr>
        <w:t>.</w:t>
      </w:r>
      <w:r>
        <w:rPr>
          <w:rFonts w:ascii="Helvetica" w:hAnsi="Helvetica" w:cs="Arial" w:hint="eastAsia"/>
          <w:sz w:val="22"/>
          <w:szCs w:val="22"/>
        </w:rPr>
        <w:t xml:space="preserve"> </w:t>
      </w:r>
    </w:p>
    <w:p w14:paraId="758A5D83" w14:textId="77777777" w:rsidR="006801B1" w:rsidRDefault="006801B1">
      <w:pPr>
        <w:rPr>
          <w:rFonts w:ascii="Helvetica" w:hAnsi="Helvetica" w:cs="Arial"/>
          <w:sz w:val="22"/>
          <w:szCs w:val="22"/>
          <w:lang w:eastAsia="zh-TW"/>
        </w:rPr>
      </w:pPr>
    </w:p>
    <w:p w14:paraId="280B8851" w14:textId="77777777" w:rsidR="00EA095F" w:rsidRDefault="00EA095F">
      <w:pPr>
        <w:rPr>
          <w:rFonts w:ascii="Helvetica" w:eastAsiaTheme="majorEastAsia" w:hAnsi="Helvetica" w:cstheme="majorBidi"/>
          <w:color w:val="323E4F" w:themeColor="text2" w:themeShade="BF"/>
          <w:spacing w:val="5"/>
          <w:kern w:val="28"/>
          <w:sz w:val="52"/>
          <w:szCs w:val="52"/>
          <w:lang w:eastAsia="en-US"/>
        </w:rPr>
      </w:pPr>
      <w:r>
        <w:rPr>
          <w:rFonts w:ascii="Helvetica" w:hAnsi="Helvetica"/>
        </w:rPr>
        <w:br w:type="page"/>
      </w:r>
    </w:p>
    <w:p w14:paraId="552658BD" w14:textId="41DF2141"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CD1A94F" w14:textId="77777777" w:rsidR="005B4E9D" w:rsidRDefault="008028A5" w:rsidP="00150778">
      <w:pPr>
        <w:numPr>
          <w:ilvl w:val="1"/>
          <w:numId w:val="12"/>
        </w:numPr>
        <w:spacing w:before="240"/>
        <w:outlineLvl w:val="0"/>
        <w:rPr>
          <w:rFonts w:ascii="Helvetica" w:hAnsi="Helvetica" w:cs="Arial"/>
          <w:sz w:val="22"/>
          <w:szCs w:val="22"/>
        </w:rPr>
      </w:pPr>
      <w:proofErr w:type="spellStart"/>
      <w:r w:rsidRPr="00F03F9D">
        <w:rPr>
          <w:rFonts w:ascii="Helvetica" w:hAnsi="Helvetica" w:cs="Arial"/>
          <w:b/>
          <w:sz w:val="22"/>
          <w:szCs w:val="22"/>
          <w:u w:val="single"/>
        </w:rPr>
        <w:t>Pierpaolo</w:t>
      </w:r>
      <w:proofErr w:type="spellEnd"/>
      <w:r w:rsidRPr="00F03F9D">
        <w:rPr>
          <w:rFonts w:ascii="Helvetica" w:hAnsi="Helvetica" w:cs="Arial"/>
          <w:b/>
          <w:sz w:val="22"/>
          <w:szCs w:val="22"/>
          <w:u w:val="single"/>
        </w:rPr>
        <w:t xml:space="preserve"> Peruzzi</w:t>
      </w:r>
      <w:r w:rsidR="00F03F9D">
        <w:rPr>
          <w:rFonts w:ascii="Helvetica" w:hAnsi="Helvetica" w:cs="Arial"/>
          <w:sz w:val="22"/>
          <w:szCs w:val="22"/>
        </w:rPr>
        <w:t xml:space="preserve">: </w:t>
      </w:r>
      <w:r w:rsidRPr="00150778">
        <w:rPr>
          <w:rFonts w:ascii="Helvetica" w:hAnsi="Helvetica" w:cs="Arial"/>
          <w:sz w:val="22"/>
          <w:szCs w:val="22"/>
        </w:rPr>
        <w:t>The crucial</w:t>
      </w:r>
      <w:r w:rsidR="00EA2321">
        <w:rPr>
          <w:rFonts w:ascii="Helvetica" w:hAnsi="Helvetica" w:cs="Arial"/>
          <w:sz w:val="22"/>
          <w:szCs w:val="22"/>
        </w:rPr>
        <w:t xml:space="preserve"> requirements </w:t>
      </w:r>
      <w:r w:rsidRPr="00150778">
        <w:rPr>
          <w:rFonts w:ascii="Helvetica" w:hAnsi="Helvetica" w:cs="Arial"/>
          <w:sz w:val="22"/>
          <w:szCs w:val="22"/>
        </w:rPr>
        <w:t xml:space="preserve">of this protocol </w:t>
      </w:r>
      <w:r w:rsidR="00EA2321">
        <w:rPr>
          <w:rFonts w:ascii="Helvetica" w:hAnsi="Helvetica" w:cs="Arial"/>
          <w:sz w:val="22"/>
          <w:szCs w:val="22"/>
        </w:rPr>
        <w:t>are</w:t>
      </w:r>
      <w:r w:rsidRPr="00150778">
        <w:rPr>
          <w:rFonts w:ascii="Helvetica" w:hAnsi="Helvetica" w:cs="Arial"/>
          <w:sz w:val="22"/>
          <w:szCs w:val="22"/>
        </w:rPr>
        <w:t xml:space="preserve"> </w:t>
      </w:r>
      <w:r w:rsidR="00EA2321">
        <w:rPr>
          <w:rFonts w:ascii="Helvetica" w:hAnsi="Helvetica" w:cs="Arial"/>
          <w:sz w:val="22"/>
          <w:szCs w:val="22"/>
        </w:rPr>
        <w:t xml:space="preserve">keeping the original sites of Drosha cleavage unchanged and make sure that there is a long enough stem structure proximal to the cleavage site, to </w:t>
      </w:r>
      <w:r w:rsidR="00BE1493">
        <w:rPr>
          <w:rFonts w:ascii="Helvetica" w:hAnsi="Helvetica" w:cs="Arial"/>
          <w:sz w:val="22"/>
          <w:szCs w:val="22"/>
        </w:rPr>
        <w:t>allow</w:t>
      </w:r>
      <w:r w:rsidR="00EA2321">
        <w:rPr>
          <w:rFonts w:ascii="Helvetica" w:hAnsi="Helvetica" w:cs="Arial"/>
          <w:sz w:val="22"/>
          <w:szCs w:val="22"/>
        </w:rPr>
        <w:t xml:space="preserve"> proper </w:t>
      </w:r>
      <w:r w:rsidR="00BE1493">
        <w:rPr>
          <w:rFonts w:ascii="Helvetica" w:hAnsi="Helvetica" w:cs="Arial"/>
          <w:sz w:val="22"/>
          <w:szCs w:val="22"/>
        </w:rPr>
        <w:t>processing</w:t>
      </w:r>
      <w:r w:rsidR="005B4E9D">
        <w:rPr>
          <w:rFonts w:ascii="Helvetica" w:hAnsi="Helvetica" w:cs="Arial"/>
          <w:sz w:val="22"/>
          <w:szCs w:val="22"/>
        </w:rPr>
        <w:t xml:space="preserve"> </w:t>
      </w:r>
      <w:r w:rsidR="005B4E9D" w:rsidRPr="005B4E9D">
        <w:rPr>
          <w:rFonts w:ascii="Helvetica" w:hAnsi="Helvetica" w:cs="Arial"/>
          <w:b/>
          <w:sz w:val="22"/>
          <w:szCs w:val="22"/>
        </w:rPr>
        <w:t>[1]</w:t>
      </w:r>
      <w:r w:rsidR="00BE1493">
        <w:rPr>
          <w:rFonts w:ascii="Helvetica" w:hAnsi="Helvetica" w:cs="Arial"/>
          <w:sz w:val="22"/>
          <w:szCs w:val="22"/>
        </w:rPr>
        <w:t>.</w:t>
      </w:r>
    </w:p>
    <w:p w14:paraId="4C0045C7" w14:textId="7261F56C" w:rsidR="00150778" w:rsidRPr="005B4E9D" w:rsidRDefault="005B4E9D" w:rsidP="005B4E9D">
      <w:pPr>
        <w:numPr>
          <w:ilvl w:val="2"/>
          <w:numId w:val="12"/>
        </w:numPr>
        <w:spacing w:before="240"/>
        <w:outlineLvl w:val="0"/>
        <w:rPr>
          <w:rFonts w:ascii="Helvetica" w:hAnsi="Helvetica" w:cs="Arial"/>
          <w:sz w:val="22"/>
          <w:szCs w:val="22"/>
        </w:rPr>
      </w:pPr>
      <w:r w:rsidRPr="005B4E9D">
        <w:rPr>
          <w:rFonts w:ascii="Helvetica" w:hAnsi="Helvetica" w:cs="Arial"/>
          <w:sz w:val="22"/>
          <w:szCs w:val="22"/>
        </w:rPr>
        <w:t>INTERVIEW</w:t>
      </w:r>
      <w:r w:rsidR="00BE1493" w:rsidRPr="005B4E9D">
        <w:rPr>
          <w:rFonts w:ascii="Helvetica" w:hAnsi="Helvetica" w:cs="Arial"/>
          <w:sz w:val="22"/>
          <w:szCs w:val="22"/>
        </w:rPr>
        <w:t xml:space="preserve"> </w:t>
      </w:r>
      <w:r w:rsidR="00EA2321" w:rsidRPr="005B4E9D">
        <w:rPr>
          <w:rFonts w:ascii="Helvetica" w:hAnsi="Helvetica" w:cs="Arial"/>
          <w:sz w:val="22"/>
          <w:szCs w:val="22"/>
        </w:rPr>
        <w:t xml:space="preserve"> </w:t>
      </w:r>
    </w:p>
    <w:p w14:paraId="59F8EAA3" w14:textId="3551EE8E" w:rsidR="00CE10F2" w:rsidRDefault="00E9416C" w:rsidP="009A0E7C">
      <w:pPr>
        <w:numPr>
          <w:ilvl w:val="1"/>
          <w:numId w:val="12"/>
        </w:numPr>
        <w:spacing w:before="240"/>
        <w:outlineLvl w:val="0"/>
        <w:rPr>
          <w:rFonts w:ascii="Helvetica" w:hAnsi="Helvetica" w:cs="Arial"/>
          <w:sz w:val="22"/>
          <w:szCs w:val="22"/>
        </w:rPr>
      </w:pPr>
      <w:proofErr w:type="spellStart"/>
      <w:r w:rsidRPr="005B4E9D">
        <w:rPr>
          <w:rFonts w:ascii="Helvetica" w:hAnsi="Helvetica" w:cs="Arial"/>
          <w:b/>
          <w:sz w:val="22"/>
          <w:szCs w:val="22"/>
          <w:u w:val="single"/>
        </w:rPr>
        <w:t>Pierpaolo</w:t>
      </w:r>
      <w:proofErr w:type="spellEnd"/>
      <w:r w:rsidRPr="005B4E9D">
        <w:rPr>
          <w:rFonts w:ascii="Helvetica" w:hAnsi="Helvetica" w:cs="Arial"/>
          <w:b/>
          <w:sz w:val="22"/>
          <w:szCs w:val="22"/>
          <w:u w:val="single"/>
        </w:rPr>
        <w:t xml:space="preserve"> Peruzzi</w:t>
      </w:r>
      <w:r w:rsidR="005B4E9D">
        <w:rPr>
          <w:rFonts w:ascii="Helvetica" w:hAnsi="Helvetica" w:cs="Arial"/>
          <w:sz w:val="22"/>
          <w:szCs w:val="22"/>
        </w:rPr>
        <w:t>:</w:t>
      </w:r>
      <w:r>
        <w:rPr>
          <w:rFonts w:ascii="Helvetica" w:hAnsi="Helvetica" w:cs="Arial"/>
          <w:sz w:val="22"/>
          <w:szCs w:val="22"/>
        </w:rPr>
        <w:t xml:space="preserve"> With this method we can concentrate multiple biologically active </w:t>
      </w:r>
      <w:r w:rsidR="00EA2321">
        <w:rPr>
          <w:rFonts w:ascii="Helvetica" w:hAnsi="Helvetica" w:cs="Arial"/>
          <w:sz w:val="22"/>
          <w:szCs w:val="22"/>
        </w:rPr>
        <w:t xml:space="preserve">microRNA </w:t>
      </w:r>
      <w:r>
        <w:rPr>
          <w:rFonts w:ascii="Helvetica" w:hAnsi="Helvetica" w:cs="Arial"/>
          <w:sz w:val="22"/>
          <w:szCs w:val="22"/>
        </w:rPr>
        <w:t>genes into very short DNA sequences which can virtually be fitted into any delivery vectors for gene therapy</w:t>
      </w:r>
      <w:r w:rsidR="00EA2321">
        <w:rPr>
          <w:rFonts w:ascii="Helvetica" w:hAnsi="Helvetica" w:cs="Arial"/>
          <w:sz w:val="22"/>
          <w:szCs w:val="22"/>
        </w:rPr>
        <w:t xml:space="preserve"> use</w:t>
      </w:r>
      <w:r w:rsidR="005B4E9D">
        <w:rPr>
          <w:rFonts w:ascii="Helvetica" w:hAnsi="Helvetica" w:cs="Arial"/>
          <w:sz w:val="22"/>
          <w:szCs w:val="22"/>
        </w:rPr>
        <w:t xml:space="preserve"> </w:t>
      </w:r>
      <w:r w:rsidR="005B4E9D" w:rsidRPr="005B4E9D">
        <w:rPr>
          <w:rFonts w:ascii="Helvetica" w:hAnsi="Helvetica" w:cs="Arial"/>
          <w:b/>
          <w:sz w:val="22"/>
          <w:szCs w:val="22"/>
        </w:rPr>
        <w:t>[1]</w:t>
      </w:r>
      <w:r w:rsidR="00EA2321">
        <w:rPr>
          <w:rFonts w:ascii="Helvetica" w:hAnsi="Helvetica" w:cs="Arial"/>
          <w:sz w:val="22"/>
          <w:szCs w:val="22"/>
        </w:rPr>
        <w:t xml:space="preserve">. </w:t>
      </w:r>
    </w:p>
    <w:p w14:paraId="4CD7B97A" w14:textId="32B4A0F7" w:rsidR="005B4E9D" w:rsidRPr="005B4E9D" w:rsidRDefault="005B4E9D" w:rsidP="005B4E9D">
      <w:pPr>
        <w:numPr>
          <w:ilvl w:val="2"/>
          <w:numId w:val="12"/>
        </w:numPr>
        <w:spacing w:before="240"/>
        <w:outlineLvl w:val="0"/>
        <w:rPr>
          <w:rFonts w:ascii="Helvetica" w:hAnsi="Helvetica" w:cs="Arial"/>
          <w:sz w:val="22"/>
          <w:szCs w:val="22"/>
        </w:rPr>
      </w:pPr>
      <w:r w:rsidRPr="005B4E9D">
        <w:rPr>
          <w:rFonts w:ascii="Helvetica" w:hAnsi="Helvetica" w:cs="Arial"/>
          <w:sz w:val="22"/>
          <w:szCs w:val="22"/>
        </w:rPr>
        <w:t xml:space="preserve">INTERVIEW  </w:t>
      </w:r>
    </w:p>
    <w:p w14:paraId="03F89A5A" w14:textId="2A3BC153" w:rsidR="00CE10F2" w:rsidRDefault="00CC3F1A"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Vivek</w:t>
      </w:r>
      <w:proofErr w:type="spellEnd"/>
      <w:r>
        <w:rPr>
          <w:rFonts w:ascii="Helvetica" w:hAnsi="Helvetica" w:cs="Arial"/>
          <w:b/>
          <w:sz w:val="22"/>
          <w:szCs w:val="22"/>
          <w:u w:val="single"/>
        </w:rPr>
        <w:t xml:space="preserve"> Bhaskaran</w:t>
      </w:r>
      <w:bookmarkStart w:id="0" w:name="_GoBack"/>
      <w:bookmarkEnd w:id="0"/>
      <w:r w:rsidR="005B4E9D">
        <w:rPr>
          <w:rFonts w:ascii="Helvetica" w:hAnsi="Helvetica" w:cs="Arial"/>
          <w:sz w:val="22"/>
          <w:szCs w:val="22"/>
        </w:rPr>
        <w:t>:</w:t>
      </w:r>
      <w:r w:rsidR="00150778">
        <w:rPr>
          <w:rFonts w:ascii="Helvetica" w:hAnsi="Helvetica" w:cs="Arial"/>
          <w:sz w:val="22"/>
          <w:szCs w:val="22"/>
        </w:rPr>
        <w:t xml:space="preserve"> </w:t>
      </w:r>
      <w:r w:rsidR="00E9416C">
        <w:rPr>
          <w:rFonts w:ascii="Helvetica" w:hAnsi="Helvetica" w:cs="Arial"/>
          <w:sz w:val="22"/>
          <w:szCs w:val="22"/>
        </w:rPr>
        <w:t>This</w:t>
      </w:r>
      <w:r w:rsidR="005F6F4B">
        <w:rPr>
          <w:rFonts w:ascii="Helvetica" w:hAnsi="Helvetica" w:cs="Arial"/>
          <w:sz w:val="22"/>
          <w:szCs w:val="22"/>
        </w:rPr>
        <w:t xml:space="preserve"> method</w:t>
      </w:r>
      <w:r w:rsidR="00E9416C">
        <w:rPr>
          <w:rFonts w:ascii="Helvetica" w:hAnsi="Helvetica" w:cs="Arial"/>
          <w:sz w:val="22"/>
          <w:szCs w:val="22"/>
        </w:rPr>
        <w:t xml:space="preserve"> is ideal to </w:t>
      </w:r>
      <w:r w:rsidR="005F6F4B">
        <w:rPr>
          <w:rFonts w:ascii="Helvetica" w:hAnsi="Helvetica" w:cs="Arial"/>
          <w:sz w:val="22"/>
          <w:szCs w:val="22"/>
        </w:rPr>
        <w:t xml:space="preserve">study the functional interaction among </w:t>
      </w:r>
      <w:r w:rsidR="005F6F4B">
        <w:rPr>
          <w:rFonts w:ascii="Helvetica" w:hAnsi="Helvetica" w:cs="Arial"/>
          <w:sz w:val="22"/>
          <w:szCs w:val="22"/>
        </w:rPr>
        <w:t xml:space="preserve">different microRNAs, and to </w:t>
      </w:r>
      <w:r w:rsidR="00E9416C">
        <w:rPr>
          <w:rFonts w:ascii="Helvetica" w:hAnsi="Helvetica" w:cs="Arial"/>
          <w:sz w:val="22"/>
          <w:szCs w:val="22"/>
        </w:rPr>
        <w:t>interfere with complex, multifactorial cellular pathways which would otherwise require multiple drug combinations</w:t>
      </w:r>
      <w:r w:rsidR="005B4E9D">
        <w:rPr>
          <w:rFonts w:ascii="Helvetica" w:hAnsi="Helvetica" w:cs="Arial"/>
          <w:sz w:val="22"/>
          <w:szCs w:val="22"/>
        </w:rPr>
        <w:t xml:space="preserve"> </w:t>
      </w:r>
      <w:r w:rsidR="005B4E9D" w:rsidRPr="005B4E9D">
        <w:rPr>
          <w:rFonts w:ascii="Helvetica" w:hAnsi="Helvetica" w:cs="Arial"/>
          <w:b/>
          <w:sz w:val="22"/>
          <w:szCs w:val="22"/>
        </w:rPr>
        <w:t>[1]</w:t>
      </w:r>
      <w:r w:rsidR="00E9416C">
        <w:rPr>
          <w:rFonts w:ascii="Helvetica" w:hAnsi="Helvetica" w:cs="Arial"/>
          <w:sz w:val="22"/>
          <w:szCs w:val="22"/>
        </w:rPr>
        <w:t xml:space="preserve">. </w:t>
      </w:r>
    </w:p>
    <w:p w14:paraId="568FF8EC" w14:textId="49B163E4" w:rsidR="005B4E9D" w:rsidRPr="005B4E9D" w:rsidRDefault="005B4E9D" w:rsidP="005B4E9D">
      <w:pPr>
        <w:numPr>
          <w:ilvl w:val="2"/>
          <w:numId w:val="12"/>
        </w:numPr>
        <w:spacing w:before="240"/>
        <w:outlineLvl w:val="0"/>
        <w:rPr>
          <w:rFonts w:ascii="Helvetica" w:hAnsi="Helvetica" w:cs="Arial"/>
          <w:sz w:val="22"/>
          <w:szCs w:val="22"/>
        </w:rPr>
      </w:pPr>
      <w:r w:rsidRPr="005B4E9D">
        <w:rPr>
          <w:rFonts w:ascii="Helvetica" w:hAnsi="Helvetica" w:cs="Arial"/>
          <w:sz w:val="22"/>
          <w:szCs w:val="22"/>
        </w:rPr>
        <w:t xml:space="preserve">INTERVIEW  </w:t>
      </w:r>
    </w:p>
    <w:sectPr w:rsidR="005B4E9D" w:rsidRPr="005B4E9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2E53B2" w16cid:durableId="20E9A6C2"/>
  <w16cid:commentId w16cid:paraId="2ACFF4EB" w16cid:durableId="20E9A72B"/>
  <w16cid:commentId w16cid:paraId="6789CCF6" w16cid:durableId="20E9A752"/>
  <w16cid:commentId w16cid:paraId="3CCDE581" w16cid:durableId="20E9A765"/>
  <w16cid:commentId w16cid:paraId="6C8429DC" w16cid:durableId="20E9A6F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C007D" w14:textId="77777777" w:rsidR="00A47B8D" w:rsidRDefault="00A47B8D">
      <w:r>
        <w:separator/>
      </w:r>
    </w:p>
  </w:endnote>
  <w:endnote w:type="continuationSeparator" w:id="0">
    <w:p w14:paraId="0A482998" w14:textId="77777777" w:rsidR="00A47B8D" w:rsidRDefault="00A4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EC0DD4" w:rsidRDefault="00EC0DD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C0DD4" w:rsidRDefault="00EC0DD4"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EC0DD4" w:rsidRPr="00C70C90" w:rsidRDefault="00EC0DD4"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A7E0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A7E05">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44326" w14:textId="77777777" w:rsidR="00A47B8D" w:rsidRDefault="00A47B8D">
      <w:r>
        <w:separator/>
      </w:r>
    </w:p>
  </w:footnote>
  <w:footnote w:type="continuationSeparator" w:id="0">
    <w:p w14:paraId="1F9B2D43" w14:textId="77777777" w:rsidR="00A47B8D" w:rsidRDefault="00A47B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7034E" w14:textId="77777777" w:rsidR="00034E22" w:rsidRPr="00064BFC" w:rsidRDefault="00034E22" w:rsidP="00034E2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4B26C1C5" wp14:editId="28E474C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C0DD4" w:rsidRPr="006A6324" w:rsidRDefault="00EC0DD4"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003AA"/>
    <w:multiLevelType w:val="multilevel"/>
    <w:tmpl w:val="22AC67F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9D6252D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3"/>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0"/>
  </w:num>
  <w:num w:numId="25">
    <w:abstractNumId w:val="0"/>
  </w:num>
  <w:num w:numId="26">
    <w:abstractNumId w:val="36"/>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2516"/>
    <w:rsid w:val="00002D95"/>
    <w:rsid w:val="00003C8B"/>
    <w:rsid w:val="000051DE"/>
    <w:rsid w:val="000114FA"/>
    <w:rsid w:val="00011687"/>
    <w:rsid w:val="00011CC6"/>
    <w:rsid w:val="0001266D"/>
    <w:rsid w:val="00013862"/>
    <w:rsid w:val="00014828"/>
    <w:rsid w:val="000179C7"/>
    <w:rsid w:val="00023E22"/>
    <w:rsid w:val="00025DE9"/>
    <w:rsid w:val="00034E22"/>
    <w:rsid w:val="000366D7"/>
    <w:rsid w:val="00037053"/>
    <w:rsid w:val="00043807"/>
    <w:rsid w:val="0007102D"/>
    <w:rsid w:val="00074929"/>
    <w:rsid w:val="00083792"/>
    <w:rsid w:val="00086E0B"/>
    <w:rsid w:val="00090BAC"/>
    <w:rsid w:val="0009115F"/>
    <w:rsid w:val="000919E4"/>
    <w:rsid w:val="00091D1C"/>
    <w:rsid w:val="00096E19"/>
    <w:rsid w:val="000A0615"/>
    <w:rsid w:val="000B0B1A"/>
    <w:rsid w:val="000B110B"/>
    <w:rsid w:val="000B4E9A"/>
    <w:rsid w:val="000C3EB9"/>
    <w:rsid w:val="000C5F8B"/>
    <w:rsid w:val="000C7536"/>
    <w:rsid w:val="000C7945"/>
    <w:rsid w:val="000D065F"/>
    <w:rsid w:val="000D17E8"/>
    <w:rsid w:val="000D2C59"/>
    <w:rsid w:val="000D35D9"/>
    <w:rsid w:val="000D4B0B"/>
    <w:rsid w:val="000E23E6"/>
    <w:rsid w:val="000E34B7"/>
    <w:rsid w:val="000E4D60"/>
    <w:rsid w:val="000F0398"/>
    <w:rsid w:val="000F0FA8"/>
    <w:rsid w:val="000F3208"/>
    <w:rsid w:val="00100BC5"/>
    <w:rsid w:val="00103ACF"/>
    <w:rsid w:val="00106C7A"/>
    <w:rsid w:val="00106F46"/>
    <w:rsid w:val="001115D1"/>
    <w:rsid w:val="00112A4B"/>
    <w:rsid w:val="00122634"/>
    <w:rsid w:val="00125924"/>
    <w:rsid w:val="00126973"/>
    <w:rsid w:val="00126D97"/>
    <w:rsid w:val="00127049"/>
    <w:rsid w:val="00130CFF"/>
    <w:rsid w:val="00131F4E"/>
    <w:rsid w:val="0013322D"/>
    <w:rsid w:val="00136320"/>
    <w:rsid w:val="00140CED"/>
    <w:rsid w:val="00142495"/>
    <w:rsid w:val="00146E2E"/>
    <w:rsid w:val="00150778"/>
    <w:rsid w:val="00151391"/>
    <w:rsid w:val="00151824"/>
    <w:rsid w:val="001525A6"/>
    <w:rsid w:val="00156EEF"/>
    <w:rsid w:val="001606A2"/>
    <w:rsid w:val="00161C51"/>
    <w:rsid w:val="00162D51"/>
    <w:rsid w:val="0016606B"/>
    <w:rsid w:val="00171694"/>
    <w:rsid w:val="001728EB"/>
    <w:rsid w:val="00177B33"/>
    <w:rsid w:val="001819E3"/>
    <w:rsid w:val="00184EF9"/>
    <w:rsid w:val="00191A77"/>
    <w:rsid w:val="00194073"/>
    <w:rsid w:val="001A3348"/>
    <w:rsid w:val="001A48FC"/>
    <w:rsid w:val="001B3024"/>
    <w:rsid w:val="001B5C46"/>
    <w:rsid w:val="001C603D"/>
    <w:rsid w:val="001C7BBC"/>
    <w:rsid w:val="001D616A"/>
    <w:rsid w:val="001D6E55"/>
    <w:rsid w:val="001E01D8"/>
    <w:rsid w:val="001E230F"/>
    <w:rsid w:val="001E4374"/>
    <w:rsid w:val="001E52A3"/>
    <w:rsid w:val="001F0890"/>
    <w:rsid w:val="001F0DD6"/>
    <w:rsid w:val="001F56DD"/>
    <w:rsid w:val="001F5E4B"/>
    <w:rsid w:val="0020536C"/>
    <w:rsid w:val="002068E8"/>
    <w:rsid w:val="00211E56"/>
    <w:rsid w:val="00214F44"/>
    <w:rsid w:val="002231CC"/>
    <w:rsid w:val="0024675C"/>
    <w:rsid w:val="00247BFF"/>
    <w:rsid w:val="00252928"/>
    <w:rsid w:val="0025310D"/>
    <w:rsid w:val="002544F1"/>
    <w:rsid w:val="0025587D"/>
    <w:rsid w:val="00265C44"/>
    <w:rsid w:val="00267D92"/>
    <w:rsid w:val="00277C90"/>
    <w:rsid w:val="002821B6"/>
    <w:rsid w:val="00283BE8"/>
    <w:rsid w:val="00283E3E"/>
    <w:rsid w:val="002B0D88"/>
    <w:rsid w:val="002B2359"/>
    <w:rsid w:val="002B269C"/>
    <w:rsid w:val="002B26D4"/>
    <w:rsid w:val="002B55D9"/>
    <w:rsid w:val="002C3A72"/>
    <w:rsid w:val="002C54DB"/>
    <w:rsid w:val="002D52A1"/>
    <w:rsid w:val="002E62B3"/>
    <w:rsid w:val="002E7521"/>
    <w:rsid w:val="002E7800"/>
    <w:rsid w:val="002F1E5F"/>
    <w:rsid w:val="002F3829"/>
    <w:rsid w:val="002F7F0E"/>
    <w:rsid w:val="003036C1"/>
    <w:rsid w:val="00305187"/>
    <w:rsid w:val="0030618C"/>
    <w:rsid w:val="0031272E"/>
    <w:rsid w:val="003138D4"/>
    <w:rsid w:val="00315CA6"/>
    <w:rsid w:val="003176C4"/>
    <w:rsid w:val="00320267"/>
    <w:rsid w:val="00320CF0"/>
    <w:rsid w:val="00322C71"/>
    <w:rsid w:val="00330641"/>
    <w:rsid w:val="00330F1B"/>
    <w:rsid w:val="00335189"/>
    <w:rsid w:val="00336C61"/>
    <w:rsid w:val="00336F0F"/>
    <w:rsid w:val="00342D7B"/>
    <w:rsid w:val="0034684D"/>
    <w:rsid w:val="00351CDC"/>
    <w:rsid w:val="003522D6"/>
    <w:rsid w:val="00354CA1"/>
    <w:rsid w:val="00356522"/>
    <w:rsid w:val="00370519"/>
    <w:rsid w:val="00380BD2"/>
    <w:rsid w:val="00385235"/>
    <w:rsid w:val="00387951"/>
    <w:rsid w:val="00390B2A"/>
    <w:rsid w:val="00395684"/>
    <w:rsid w:val="003A1109"/>
    <w:rsid w:val="003A2AB4"/>
    <w:rsid w:val="003A49C2"/>
    <w:rsid w:val="003B47E5"/>
    <w:rsid w:val="003B5E26"/>
    <w:rsid w:val="003C1FAF"/>
    <w:rsid w:val="003C4C50"/>
    <w:rsid w:val="003C70BE"/>
    <w:rsid w:val="003D0847"/>
    <w:rsid w:val="003D111C"/>
    <w:rsid w:val="003D60CA"/>
    <w:rsid w:val="003D7267"/>
    <w:rsid w:val="003E2AD8"/>
    <w:rsid w:val="003E2BC9"/>
    <w:rsid w:val="00401CCB"/>
    <w:rsid w:val="00414B4F"/>
    <w:rsid w:val="00440FFA"/>
    <w:rsid w:val="004426F8"/>
    <w:rsid w:val="00450532"/>
    <w:rsid w:val="00450B27"/>
    <w:rsid w:val="00451E03"/>
    <w:rsid w:val="00453116"/>
    <w:rsid w:val="00455510"/>
    <w:rsid w:val="00456A5D"/>
    <w:rsid w:val="00472752"/>
    <w:rsid w:val="0047306D"/>
    <w:rsid w:val="00477E00"/>
    <w:rsid w:val="00482D4C"/>
    <w:rsid w:val="00483AB6"/>
    <w:rsid w:val="00486962"/>
    <w:rsid w:val="0049066C"/>
    <w:rsid w:val="004915F1"/>
    <w:rsid w:val="0049679B"/>
    <w:rsid w:val="004A2D23"/>
    <w:rsid w:val="004A46FF"/>
    <w:rsid w:val="004A6FA4"/>
    <w:rsid w:val="004B3582"/>
    <w:rsid w:val="004B3A3C"/>
    <w:rsid w:val="004B51B3"/>
    <w:rsid w:val="004B59F9"/>
    <w:rsid w:val="004C1095"/>
    <w:rsid w:val="004C2272"/>
    <w:rsid w:val="004C2DAD"/>
    <w:rsid w:val="004C6A8C"/>
    <w:rsid w:val="004D332C"/>
    <w:rsid w:val="004D756B"/>
    <w:rsid w:val="004E2BE1"/>
    <w:rsid w:val="004E35F1"/>
    <w:rsid w:val="004E3F8E"/>
    <w:rsid w:val="004E6882"/>
    <w:rsid w:val="004F028B"/>
    <w:rsid w:val="004F503D"/>
    <w:rsid w:val="004F664D"/>
    <w:rsid w:val="0050008A"/>
    <w:rsid w:val="00501AEC"/>
    <w:rsid w:val="00511195"/>
    <w:rsid w:val="00511F52"/>
    <w:rsid w:val="0051374A"/>
    <w:rsid w:val="00513853"/>
    <w:rsid w:val="00530D73"/>
    <w:rsid w:val="00530DD9"/>
    <w:rsid w:val="005320E4"/>
    <w:rsid w:val="00536D89"/>
    <w:rsid w:val="00546320"/>
    <w:rsid w:val="00550442"/>
    <w:rsid w:val="00557116"/>
    <w:rsid w:val="0055763A"/>
    <w:rsid w:val="00560BE2"/>
    <w:rsid w:val="00562C5F"/>
    <w:rsid w:val="00565757"/>
    <w:rsid w:val="00570065"/>
    <w:rsid w:val="00571610"/>
    <w:rsid w:val="00572E8E"/>
    <w:rsid w:val="00574407"/>
    <w:rsid w:val="00581A55"/>
    <w:rsid w:val="005847DE"/>
    <w:rsid w:val="00591A84"/>
    <w:rsid w:val="005A09D8"/>
    <w:rsid w:val="005A1F5E"/>
    <w:rsid w:val="005A3F8F"/>
    <w:rsid w:val="005A4FDD"/>
    <w:rsid w:val="005A7F07"/>
    <w:rsid w:val="005B4E9D"/>
    <w:rsid w:val="005B6859"/>
    <w:rsid w:val="005C5B2A"/>
    <w:rsid w:val="005D552B"/>
    <w:rsid w:val="005D783F"/>
    <w:rsid w:val="005E058A"/>
    <w:rsid w:val="005E1C24"/>
    <w:rsid w:val="005E2B7E"/>
    <w:rsid w:val="005F18A3"/>
    <w:rsid w:val="005F1F0E"/>
    <w:rsid w:val="005F25A3"/>
    <w:rsid w:val="005F6F4B"/>
    <w:rsid w:val="005F7AC4"/>
    <w:rsid w:val="00603960"/>
    <w:rsid w:val="00622483"/>
    <w:rsid w:val="006322FF"/>
    <w:rsid w:val="006328F1"/>
    <w:rsid w:val="00632916"/>
    <w:rsid w:val="006346FE"/>
    <w:rsid w:val="006402D4"/>
    <w:rsid w:val="00645B93"/>
    <w:rsid w:val="00646F38"/>
    <w:rsid w:val="00654735"/>
    <w:rsid w:val="006556DE"/>
    <w:rsid w:val="006617AB"/>
    <w:rsid w:val="00664850"/>
    <w:rsid w:val="0067361B"/>
    <w:rsid w:val="006801B1"/>
    <w:rsid w:val="00681CA9"/>
    <w:rsid w:val="0069665E"/>
    <w:rsid w:val="00696B86"/>
    <w:rsid w:val="006A6324"/>
    <w:rsid w:val="006B263D"/>
    <w:rsid w:val="006B2941"/>
    <w:rsid w:val="006B53B2"/>
    <w:rsid w:val="006C08AE"/>
    <w:rsid w:val="006C0E87"/>
    <w:rsid w:val="006E1927"/>
    <w:rsid w:val="006E2F4D"/>
    <w:rsid w:val="006E3B31"/>
    <w:rsid w:val="0071294C"/>
    <w:rsid w:val="00714507"/>
    <w:rsid w:val="00715DEA"/>
    <w:rsid w:val="00715F2A"/>
    <w:rsid w:val="00724E3B"/>
    <w:rsid w:val="007278D3"/>
    <w:rsid w:val="007339DC"/>
    <w:rsid w:val="0074233A"/>
    <w:rsid w:val="0074571E"/>
    <w:rsid w:val="00745D4B"/>
    <w:rsid w:val="00746756"/>
    <w:rsid w:val="00746865"/>
    <w:rsid w:val="00747C6F"/>
    <w:rsid w:val="00752CF8"/>
    <w:rsid w:val="00754701"/>
    <w:rsid w:val="007548F3"/>
    <w:rsid w:val="00761EB7"/>
    <w:rsid w:val="0077071A"/>
    <w:rsid w:val="00773875"/>
    <w:rsid w:val="007768B9"/>
    <w:rsid w:val="00777388"/>
    <w:rsid w:val="007878A1"/>
    <w:rsid w:val="00795F83"/>
    <w:rsid w:val="007A7D3B"/>
    <w:rsid w:val="007B3220"/>
    <w:rsid w:val="007B3E0E"/>
    <w:rsid w:val="007B603C"/>
    <w:rsid w:val="007C2471"/>
    <w:rsid w:val="007C4AFE"/>
    <w:rsid w:val="007C6569"/>
    <w:rsid w:val="007D004F"/>
    <w:rsid w:val="007D0199"/>
    <w:rsid w:val="007D1295"/>
    <w:rsid w:val="007D4222"/>
    <w:rsid w:val="007D54FF"/>
    <w:rsid w:val="007E464F"/>
    <w:rsid w:val="007F2662"/>
    <w:rsid w:val="007F3A14"/>
    <w:rsid w:val="007F5EC1"/>
    <w:rsid w:val="008028A5"/>
    <w:rsid w:val="00804C75"/>
    <w:rsid w:val="00805D16"/>
    <w:rsid w:val="00806B1B"/>
    <w:rsid w:val="00807BB0"/>
    <w:rsid w:val="00820E6F"/>
    <w:rsid w:val="00830758"/>
    <w:rsid w:val="00832FA5"/>
    <w:rsid w:val="008373A7"/>
    <w:rsid w:val="008464C0"/>
    <w:rsid w:val="00851B3E"/>
    <w:rsid w:val="00854994"/>
    <w:rsid w:val="0085780D"/>
    <w:rsid w:val="00864990"/>
    <w:rsid w:val="0088113B"/>
    <w:rsid w:val="008820B9"/>
    <w:rsid w:val="00886418"/>
    <w:rsid w:val="0089696E"/>
    <w:rsid w:val="008A0177"/>
    <w:rsid w:val="008B3BBD"/>
    <w:rsid w:val="008B4AA8"/>
    <w:rsid w:val="008B4D77"/>
    <w:rsid w:val="008C463D"/>
    <w:rsid w:val="008C787C"/>
    <w:rsid w:val="008D2A6A"/>
    <w:rsid w:val="008D34CD"/>
    <w:rsid w:val="008D3864"/>
    <w:rsid w:val="008D56AA"/>
    <w:rsid w:val="008D58EC"/>
    <w:rsid w:val="008E272D"/>
    <w:rsid w:val="008E2C37"/>
    <w:rsid w:val="008E4745"/>
    <w:rsid w:val="008E74F7"/>
    <w:rsid w:val="008F1B58"/>
    <w:rsid w:val="008F7754"/>
    <w:rsid w:val="009050F0"/>
    <w:rsid w:val="009212DD"/>
    <w:rsid w:val="00927A06"/>
    <w:rsid w:val="009301B8"/>
    <w:rsid w:val="00931D78"/>
    <w:rsid w:val="009412E5"/>
    <w:rsid w:val="00941F06"/>
    <w:rsid w:val="0094402A"/>
    <w:rsid w:val="009518DF"/>
    <w:rsid w:val="00951A8E"/>
    <w:rsid w:val="00954870"/>
    <w:rsid w:val="00961F20"/>
    <w:rsid w:val="009625B1"/>
    <w:rsid w:val="009674ED"/>
    <w:rsid w:val="00970317"/>
    <w:rsid w:val="00970B32"/>
    <w:rsid w:val="00977651"/>
    <w:rsid w:val="00981D3B"/>
    <w:rsid w:val="00985B16"/>
    <w:rsid w:val="00985F44"/>
    <w:rsid w:val="00986945"/>
    <w:rsid w:val="009A089B"/>
    <w:rsid w:val="009A0E7C"/>
    <w:rsid w:val="009A3CBD"/>
    <w:rsid w:val="009A4323"/>
    <w:rsid w:val="009A7E05"/>
    <w:rsid w:val="009B2183"/>
    <w:rsid w:val="009B4EE3"/>
    <w:rsid w:val="009B6C9B"/>
    <w:rsid w:val="009B6DD3"/>
    <w:rsid w:val="009C2062"/>
    <w:rsid w:val="009C2257"/>
    <w:rsid w:val="009C3A86"/>
    <w:rsid w:val="009C7B9A"/>
    <w:rsid w:val="009E1639"/>
    <w:rsid w:val="009F005D"/>
    <w:rsid w:val="009F0F5A"/>
    <w:rsid w:val="009F356C"/>
    <w:rsid w:val="009F4762"/>
    <w:rsid w:val="00A014C9"/>
    <w:rsid w:val="00A0617D"/>
    <w:rsid w:val="00A131B4"/>
    <w:rsid w:val="00A20DA8"/>
    <w:rsid w:val="00A2176A"/>
    <w:rsid w:val="00A218EC"/>
    <w:rsid w:val="00A22363"/>
    <w:rsid w:val="00A27FEF"/>
    <w:rsid w:val="00A310D7"/>
    <w:rsid w:val="00A3138F"/>
    <w:rsid w:val="00A34623"/>
    <w:rsid w:val="00A4074F"/>
    <w:rsid w:val="00A40A51"/>
    <w:rsid w:val="00A47B8D"/>
    <w:rsid w:val="00A53C7D"/>
    <w:rsid w:val="00A557AB"/>
    <w:rsid w:val="00A6000E"/>
    <w:rsid w:val="00A60320"/>
    <w:rsid w:val="00A60E32"/>
    <w:rsid w:val="00A669A0"/>
    <w:rsid w:val="00A72E0F"/>
    <w:rsid w:val="00A77942"/>
    <w:rsid w:val="00A77CF6"/>
    <w:rsid w:val="00A81DF3"/>
    <w:rsid w:val="00A87242"/>
    <w:rsid w:val="00A91283"/>
    <w:rsid w:val="00A958E3"/>
    <w:rsid w:val="00AA132F"/>
    <w:rsid w:val="00AA5763"/>
    <w:rsid w:val="00AB2CA7"/>
    <w:rsid w:val="00AC02E9"/>
    <w:rsid w:val="00AC1D63"/>
    <w:rsid w:val="00AC43FE"/>
    <w:rsid w:val="00AC63FC"/>
    <w:rsid w:val="00AD233E"/>
    <w:rsid w:val="00AD3D90"/>
    <w:rsid w:val="00AD5945"/>
    <w:rsid w:val="00AE05BD"/>
    <w:rsid w:val="00AE11E8"/>
    <w:rsid w:val="00AE3A15"/>
    <w:rsid w:val="00AE5506"/>
    <w:rsid w:val="00AE5833"/>
    <w:rsid w:val="00AE5F6F"/>
    <w:rsid w:val="00AF52DD"/>
    <w:rsid w:val="00AF79B6"/>
    <w:rsid w:val="00B03120"/>
    <w:rsid w:val="00B13941"/>
    <w:rsid w:val="00B1728B"/>
    <w:rsid w:val="00B21E77"/>
    <w:rsid w:val="00B238EF"/>
    <w:rsid w:val="00B2639C"/>
    <w:rsid w:val="00B27A0F"/>
    <w:rsid w:val="00B340A8"/>
    <w:rsid w:val="00B40E12"/>
    <w:rsid w:val="00B435B8"/>
    <w:rsid w:val="00B4499C"/>
    <w:rsid w:val="00B51F62"/>
    <w:rsid w:val="00B56499"/>
    <w:rsid w:val="00B57D3B"/>
    <w:rsid w:val="00B60F7B"/>
    <w:rsid w:val="00B653B7"/>
    <w:rsid w:val="00B66A14"/>
    <w:rsid w:val="00B710FD"/>
    <w:rsid w:val="00B7250F"/>
    <w:rsid w:val="00B72A97"/>
    <w:rsid w:val="00B7684C"/>
    <w:rsid w:val="00B90837"/>
    <w:rsid w:val="00B9121C"/>
    <w:rsid w:val="00BA21B9"/>
    <w:rsid w:val="00BA5C92"/>
    <w:rsid w:val="00BB01CB"/>
    <w:rsid w:val="00BB218B"/>
    <w:rsid w:val="00BB2740"/>
    <w:rsid w:val="00BC2936"/>
    <w:rsid w:val="00BC684C"/>
    <w:rsid w:val="00BC68CE"/>
    <w:rsid w:val="00BC6DA7"/>
    <w:rsid w:val="00BC7592"/>
    <w:rsid w:val="00BC78D5"/>
    <w:rsid w:val="00BD10C0"/>
    <w:rsid w:val="00BD67C6"/>
    <w:rsid w:val="00BE051D"/>
    <w:rsid w:val="00BE0CC0"/>
    <w:rsid w:val="00BE1493"/>
    <w:rsid w:val="00BE164E"/>
    <w:rsid w:val="00BE2024"/>
    <w:rsid w:val="00BF0912"/>
    <w:rsid w:val="00BF4BCA"/>
    <w:rsid w:val="00C01C84"/>
    <w:rsid w:val="00C0381F"/>
    <w:rsid w:val="00C07CCD"/>
    <w:rsid w:val="00C1113B"/>
    <w:rsid w:val="00C11A84"/>
    <w:rsid w:val="00C21F9F"/>
    <w:rsid w:val="00C248D5"/>
    <w:rsid w:val="00C36AD1"/>
    <w:rsid w:val="00C40D75"/>
    <w:rsid w:val="00C430AE"/>
    <w:rsid w:val="00C45B52"/>
    <w:rsid w:val="00C602B2"/>
    <w:rsid w:val="00C679AC"/>
    <w:rsid w:val="00C70C90"/>
    <w:rsid w:val="00C70FE3"/>
    <w:rsid w:val="00C7374B"/>
    <w:rsid w:val="00C8109F"/>
    <w:rsid w:val="00C81338"/>
    <w:rsid w:val="00C836F3"/>
    <w:rsid w:val="00C83B68"/>
    <w:rsid w:val="00C90ECF"/>
    <w:rsid w:val="00C97B11"/>
    <w:rsid w:val="00CA6368"/>
    <w:rsid w:val="00CB039A"/>
    <w:rsid w:val="00CB64C3"/>
    <w:rsid w:val="00CC0C58"/>
    <w:rsid w:val="00CC29BF"/>
    <w:rsid w:val="00CC3F1A"/>
    <w:rsid w:val="00CD44AB"/>
    <w:rsid w:val="00CD515D"/>
    <w:rsid w:val="00CD771E"/>
    <w:rsid w:val="00CD7F92"/>
    <w:rsid w:val="00CE10F2"/>
    <w:rsid w:val="00CE5B55"/>
    <w:rsid w:val="00CF0ACA"/>
    <w:rsid w:val="00CF22F6"/>
    <w:rsid w:val="00CF383B"/>
    <w:rsid w:val="00CF6830"/>
    <w:rsid w:val="00D00EF4"/>
    <w:rsid w:val="00D03648"/>
    <w:rsid w:val="00D10BFA"/>
    <w:rsid w:val="00D10F00"/>
    <w:rsid w:val="00D12CB2"/>
    <w:rsid w:val="00D14493"/>
    <w:rsid w:val="00D150D8"/>
    <w:rsid w:val="00D20F6B"/>
    <w:rsid w:val="00D22C6E"/>
    <w:rsid w:val="00D254CB"/>
    <w:rsid w:val="00D300CE"/>
    <w:rsid w:val="00D32E43"/>
    <w:rsid w:val="00D4118D"/>
    <w:rsid w:val="00D435E8"/>
    <w:rsid w:val="00D43BEA"/>
    <w:rsid w:val="00D45494"/>
    <w:rsid w:val="00D46570"/>
    <w:rsid w:val="00D67A66"/>
    <w:rsid w:val="00D77E07"/>
    <w:rsid w:val="00D8626A"/>
    <w:rsid w:val="00D94C52"/>
    <w:rsid w:val="00D97C7D"/>
    <w:rsid w:val="00DA01DE"/>
    <w:rsid w:val="00DA117F"/>
    <w:rsid w:val="00DA17FB"/>
    <w:rsid w:val="00DA3FB3"/>
    <w:rsid w:val="00DB6DE5"/>
    <w:rsid w:val="00DB7EBA"/>
    <w:rsid w:val="00DC058D"/>
    <w:rsid w:val="00DC0A1F"/>
    <w:rsid w:val="00DC1E10"/>
    <w:rsid w:val="00DC7D3A"/>
    <w:rsid w:val="00DD2CF9"/>
    <w:rsid w:val="00DD4EC3"/>
    <w:rsid w:val="00DE134E"/>
    <w:rsid w:val="00DE2882"/>
    <w:rsid w:val="00DE46DB"/>
    <w:rsid w:val="00DE66F3"/>
    <w:rsid w:val="00DF7094"/>
    <w:rsid w:val="00E0110B"/>
    <w:rsid w:val="00E018C4"/>
    <w:rsid w:val="00E02D3E"/>
    <w:rsid w:val="00E1023E"/>
    <w:rsid w:val="00E13A7D"/>
    <w:rsid w:val="00E16E44"/>
    <w:rsid w:val="00E174E1"/>
    <w:rsid w:val="00E206AE"/>
    <w:rsid w:val="00E22E3F"/>
    <w:rsid w:val="00E24673"/>
    <w:rsid w:val="00E24898"/>
    <w:rsid w:val="00E267D5"/>
    <w:rsid w:val="00E31F48"/>
    <w:rsid w:val="00E355EE"/>
    <w:rsid w:val="00E36380"/>
    <w:rsid w:val="00E40C35"/>
    <w:rsid w:val="00E452AE"/>
    <w:rsid w:val="00E47F67"/>
    <w:rsid w:val="00E509D0"/>
    <w:rsid w:val="00E70290"/>
    <w:rsid w:val="00E71296"/>
    <w:rsid w:val="00E8076C"/>
    <w:rsid w:val="00E818BB"/>
    <w:rsid w:val="00E81F7B"/>
    <w:rsid w:val="00E82383"/>
    <w:rsid w:val="00E8691C"/>
    <w:rsid w:val="00E8773B"/>
    <w:rsid w:val="00E879E1"/>
    <w:rsid w:val="00E9416C"/>
    <w:rsid w:val="00EA095F"/>
    <w:rsid w:val="00EA20E5"/>
    <w:rsid w:val="00EA21D0"/>
    <w:rsid w:val="00EA2321"/>
    <w:rsid w:val="00EA2756"/>
    <w:rsid w:val="00EA2CC8"/>
    <w:rsid w:val="00EA3A15"/>
    <w:rsid w:val="00EA4B94"/>
    <w:rsid w:val="00EA60D4"/>
    <w:rsid w:val="00EC0DD4"/>
    <w:rsid w:val="00EC0F11"/>
    <w:rsid w:val="00EE1E2F"/>
    <w:rsid w:val="00EE4460"/>
    <w:rsid w:val="00EF4E2B"/>
    <w:rsid w:val="00EF56D4"/>
    <w:rsid w:val="00EF5DAB"/>
    <w:rsid w:val="00F0293A"/>
    <w:rsid w:val="00F033A0"/>
    <w:rsid w:val="00F03F9D"/>
    <w:rsid w:val="00F04E9E"/>
    <w:rsid w:val="00F107B3"/>
    <w:rsid w:val="00F10FAD"/>
    <w:rsid w:val="00F11B27"/>
    <w:rsid w:val="00F146E3"/>
    <w:rsid w:val="00F15DFE"/>
    <w:rsid w:val="00F202BC"/>
    <w:rsid w:val="00F22F5E"/>
    <w:rsid w:val="00F31A47"/>
    <w:rsid w:val="00F35094"/>
    <w:rsid w:val="00F519BF"/>
    <w:rsid w:val="00F56A75"/>
    <w:rsid w:val="00F60B45"/>
    <w:rsid w:val="00F64FB6"/>
    <w:rsid w:val="00F70B1B"/>
    <w:rsid w:val="00F75227"/>
    <w:rsid w:val="00F7756B"/>
    <w:rsid w:val="00F83C8E"/>
    <w:rsid w:val="00F90853"/>
    <w:rsid w:val="00F94ADD"/>
    <w:rsid w:val="00F95819"/>
    <w:rsid w:val="00F95E8D"/>
    <w:rsid w:val="00FA00EC"/>
    <w:rsid w:val="00FA7A79"/>
    <w:rsid w:val="00FA7D51"/>
    <w:rsid w:val="00FB066D"/>
    <w:rsid w:val="00FC451D"/>
    <w:rsid w:val="00FC6203"/>
    <w:rsid w:val="00FD1497"/>
    <w:rsid w:val="00FE3932"/>
    <w:rsid w:val="00FE3FD7"/>
    <w:rsid w:val="00FF1371"/>
    <w:rsid w:val="00FF1BCF"/>
    <w:rsid w:val="00FF53BE"/>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4D77"/>
    <w:rPr>
      <w:rFonts w:ascii="Times New Roman" w:hAnsi="Times New Roman"/>
      <w:sz w:val="24"/>
      <w:szCs w:val="24"/>
      <w:lang w:eastAsia="zh-CN"/>
    </w:rPr>
  </w:style>
  <w:style w:type="paragraph" w:styleId="Heading1">
    <w:name w:val="heading 1"/>
    <w:basedOn w:val="Normal"/>
    <w:next w:val="Normal"/>
    <w:qFormat/>
    <w:pPr>
      <w:keepNext/>
      <w:outlineLvl w:val="0"/>
    </w:pPr>
    <w:rPr>
      <w:rFonts w:ascii="Times" w:hAnsi="Times"/>
      <w:b/>
      <w:sz w:val="32"/>
      <w:szCs w:val="20"/>
      <w:lang w:eastAsia="en-US"/>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eastAsia="en-US"/>
    </w:rPr>
  </w:style>
  <w:style w:type="paragraph" w:styleId="BodyTextIndent">
    <w:name w:val="Body Text Indent"/>
    <w:basedOn w:val="Normal"/>
    <w:pPr>
      <w:ind w:left="360"/>
      <w:jc w:val="both"/>
    </w:pPr>
    <w:rPr>
      <w:szCs w:val="20"/>
      <w:lang w:eastAsia="en-US"/>
    </w:rPr>
  </w:style>
  <w:style w:type="paragraph" w:styleId="BodyTextIndent2">
    <w:name w:val="Body Text Indent 2"/>
    <w:basedOn w:val="Normal"/>
    <w:pPr>
      <w:ind w:left="720"/>
      <w:jc w:val="both"/>
    </w:pPr>
    <w:rPr>
      <w:szCs w:val="20"/>
      <w:lang w:eastAsia="en-US"/>
    </w:rPr>
  </w:style>
  <w:style w:type="paragraph" w:styleId="Header">
    <w:name w:val="header"/>
    <w:basedOn w:val="Normal"/>
    <w:pPr>
      <w:tabs>
        <w:tab w:val="center" w:pos="4320"/>
        <w:tab w:val="right" w:pos="8640"/>
      </w:tabs>
    </w:pPr>
    <w:rPr>
      <w:rFonts w:ascii="Times" w:hAnsi="Times"/>
      <w:szCs w:val="20"/>
      <w:lang w:eastAsia="en-US"/>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style>
  <w:style w:type="character" w:customStyle="1" w:styleId="summary-subhead">
    <w:name w:val="summary-subhead"/>
    <w:basedOn w:val="DefaultParagraphFont"/>
    <w:rsid w:val="000E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30430453">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27860492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2608248">
      <w:bodyDiv w:val="1"/>
      <w:marLeft w:val="0"/>
      <w:marRight w:val="0"/>
      <w:marTop w:val="0"/>
      <w:marBottom w:val="0"/>
      <w:divBdr>
        <w:top w:val="none" w:sz="0" w:space="0" w:color="auto"/>
        <w:left w:val="none" w:sz="0" w:space="0" w:color="auto"/>
        <w:bottom w:val="none" w:sz="0" w:space="0" w:color="auto"/>
        <w:right w:val="none" w:sz="0" w:space="0" w:color="auto"/>
      </w:divBdr>
    </w:div>
    <w:div w:id="846678542">
      <w:bodyDiv w:val="1"/>
      <w:marLeft w:val="0"/>
      <w:marRight w:val="0"/>
      <w:marTop w:val="0"/>
      <w:marBottom w:val="0"/>
      <w:divBdr>
        <w:top w:val="none" w:sz="0" w:space="0" w:color="auto"/>
        <w:left w:val="none" w:sz="0" w:space="0" w:color="auto"/>
        <w:bottom w:val="none" w:sz="0" w:space="0" w:color="auto"/>
        <w:right w:val="none" w:sz="0" w:space="0" w:color="auto"/>
      </w:divBdr>
    </w:div>
    <w:div w:id="90133193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yperlink" Target="https://www.jove.com/files/ftp_upload/60215/Differentiation%20JOVE.psd"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365623"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8D56-742D-4248-81B7-09A0D072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2112</Words>
  <Characters>12042</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13</cp:revision>
  <dcterms:created xsi:type="dcterms:W3CDTF">2019-07-19T21:09:00Z</dcterms:created>
  <dcterms:modified xsi:type="dcterms:W3CDTF">2019-07-30T13:26:00Z</dcterms:modified>
</cp:coreProperties>
</file>