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8DD"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b/>
          <w:bCs/>
          <w:color w:val="FF0000"/>
          <w:kern w:val="0"/>
          <w:szCs w:val="24"/>
          <w:u w:val="single"/>
        </w:rPr>
        <w:t>Editorial Comments:</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 Please take this opportunity to thoroughly proofread the manuscript to ensure that there are no spelling or grammatical errors.</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 </w:t>
      </w:r>
      <w:r w:rsidRPr="005647F3">
        <w:rPr>
          <w:rFonts w:ascii="Arial" w:eastAsia="新細明體" w:hAnsi="Arial" w:cs="Arial"/>
          <w:b/>
          <w:bCs/>
          <w:color w:val="FF0000"/>
          <w:kern w:val="0"/>
          <w:szCs w:val="24"/>
        </w:rPr>
        <w:t>Introduction:</w:t>
      </w:r>
      <w:r w:rsidRPr="005647F3">
        <w:rPr>
          <w:rFonts w:ascii="Arial" w:eastAsia="新細明體" w:hAnsi="Arial" w:cs="Arial"/>
          <w:color w:val="222222"/>
          <w:kern w:val="0"/>
          <w:szCs w:val="24"/>
        </w:rPr>
        <w:t>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r w:rsidRPr="005647F3">
        <w:rPr>
          <w:rFonts w:ascii="Arial" w:eastAsia="新細明體" w:hAnsi="Arial" w:cs="Arial"/>
          <w:color w:val="222222"/>
          <w:kern w:val="0"/>
          <w:szCs w:val="24"/>
        </w:rPr>
        <w:br/>
      </w:r>
      <w:r w:rsidR="00B948DD" w:rsidRPr="009D5D6A">
        <w:rPr>
          <w:rFonts w:ascii="Arial" w:eastAsia="新細明體" w:hAnsi="Arial" w:cs="Arial"/>
          <w:color w:val="4F81BD" w:themeColor="accent1"/>
          <w:kern w:val="0"/>
          <w:szCs w:val="24"/>
        </w:rPr>
        <w:t>Response:</w:t>
      </w:r>
      <w:r w:rsidR="00B948DD">
        <w:rPr>
          <w:rFonts w:ascii="Arial" w:eastAsia="新細明體" w:hAnsi="Arial" w:cs="Arial"/>
          <w:color w:val="4F81BD" w:themeColor="accent1"/>
          <w:kern w:val="0"/>
          <w:szCs w:val="24"/>
        </w:rPr>
        <w:t xml:space="preserve"> </w:t>
      </w:r>
      <w:r w:rsidR="00546B22">
        <w:rPr>
          <w:rFonts w:ascii="Arial" w:eastAsia="新細明體" w:hAnsi="Arial" w:cs="Arial"/>
          <w:color w:val="4F81BD" w:themeColor="accent1"/>
          <w:kern w:val="0"/>
          <w:szCs w:val="24"/>
        </w:rPr>
        <w:t xml:space="preserve">We have </w:t>
      </w:r>
      <w:r w:rsidR="00B948DD">
        <w:rPr>
          <w:rFonts w:ascii="Arial" w:eastAsia="新細明體" w:hAnsi="Arial" w:cs="Arial"/>
          <w:color w:val="4F81BD" w:themeColor="accent1"/>
          <w:kern w:val="0"/>
          <w:szCs w:val="24"/>
        </w:rPr>
        <w:t xml:space="preserve">added </w:t>
      </w:r>
      <w:r w:rsidR="00B948DD" w:rsidRPr="00B948DD">
        <w:rPr>
          <w:rFonts w:ascii="Arial" w:eastAsia="新細明體" w:hAnsi="Arial" w:cs="Arial"/>
          <w:color w:val="4F81BD" w:themeColor="accent1"/>
          <w:kern w:val="0"/>
          <w:szCs w:val="24"/>
        </w:rPr>
        <w:t>descriptions and comparisons of related technologies</w:t>
      </w:r>
      <w:r w:rsidR="00546B22">
        <w:rPr>
          <w:rFonts w:ascii="Arial" w:eastAsia="新細明體" w:hAnsi="Arial" w:cs="Arial"/>
          <w:color w:val="4F81BD" w:themeColor="accent1"/>
          <w:kern w:val="0"/>
          <w:szCs w:val="24"/>
        </w:rPr>
        <w:t xml:space="preserve"> at line 60 of the revised manuscript.</w:t>
      </w:r>
    </w:p>
    <w:p w:rsidR="00546B22" w:rsidRPr="000758CC" w:rsidRDefault="005647F3" w:rsidP="008E2CB6">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5647F3">
        <w:rPr>
          <w:rFonts w:ascii="Arial" w:eastAsia="新細明體" w:hAnsi="Arial" w:cs="Arial"/>
          <w:color w:val="222222"/>
          <w:kern w:val="0"/>
          <w:szCs w:val="24"/>
        </w:rPr>
        <w:br/>
        <w:t>• </w:t>
      </w:r>
      <w:r w:rsidRPr="005647F3">
        <w:rPr>
          <w:rFonts w:ascii="Arial" w:eastAsia="新細明體" w:hAnsi="Arial" w:cs="Arial"/>
          <w:b/>
          <w:bCs/>
          <w:color w:val="FF0000"/>
          <w:kern w:val="0"/>
          <w:szCs w:val="24"/>
        </w:rPr>
        <w:t>Protocol Language:</w:t>
      </w:r>
      <w:r w:rsidRPr="005647F3">
        <w:rPr>
          <w:rFonts w:ascii="Arial" w:eastAsia="新細明體" w:hAnsi="Arial" w:cs="Arial"/>
          <w:color w:val="222222"/>
          <w:kern w:val="0"/>
          <w:szCs w:val="24"/>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5647F3">
        <w:rPr>
          <w:rFonts w:ascii="Arial" w:eastAsia="新細明體" w:hAnsi="Arial" w:cs="Arial"/>
          <w:color w:val="222222"/>
          <w:kern w:val="0"/>
          <w:szCs w:val="24"/>
        </w:rPr>
        <w:br/>
        <w:t>1) Examples NOT in imperative voice: line 77, 79, 81-82 etc.</w:t>
      </w:r>
      <w:r w:rsidRPr="005647F3">
        <w:rPr>
          <w:rFonts w:ascii="Arial" w:eastAsia="新細明體" w:hAnsi="Arial" w:cs="Arial"/>
          <w:color w:val="222222"/>
          <w:kern w:val="0"/>
          <w:szCs w:val="24"/>
        </w:rPr>
        <w:br/>
      </w:r>
      <w:r w:rsidR="000758CC" w:rsidRPr="000758CC">
        <w:rPr>
          <w:rFonts w:ascii="Arial" w:eastAsia="新細明體" w:hAnsi="Arial" w:cs="Arial"/>
          <w:color w:val="4F81BD" w:themeColor="accent1"/>
          <w:kern w:val="0"/>
          <w:szCs w:val="24"/>
        </w:rPr>
        <w:t>Response:</w:t>
      </w:r>
      <w:r w:rsidR="000758CC">
        <w:rPr>
          <w:rFonts w:ascii="Arial" w:eastAsia="新細明體" w:hAnsi="Arial" w:cs="Arial"/>
          <w:color w:val="4F81BD" w:themeColor="accent1"/>
          <w:kern w:val="0"/>
          <w:szCs w:val="24"/>
        </w:rPr>
        <w:t xml:space="preserve"> </w:t>
      </w:r>
      <w:r w:rsidR="000758CC" w:rsidRPr="000758CC">
        <w:rPr>
          <w:rFonts w:ascii="Arial" w:eastAsia="新細明體" w:hAnsi="Arial" w:cs="Arial"/>
          <w:color w:val="4F81BD" w:themeColor="accent1"/>
          <w:kern w:val="0"/>
          <w:szCs w:val="24"/>
        </w:rPr>
        <w:t xml:space="preserve">We have re-modified </w:t>
      </w:r>
      <w:r w:rsidR="00546B22">
        <w:rPr>
          <w:rFonts w:ascii="Arial" w:eastAsia="新細明體" w:hAnsi="Arial" w:cs="Arial"/>
          <w:color w:val="4F81BD" w:themeColor="accent1"/>
          <w:kern w:val="0"/>
          <w:szCs w:val="24"/>
        </w:rPr>
        <w:t xml:space="preserve">all </w:t>
      </w:r>
      <w:r w:rsidR="000758CC" w:rsidRPr="000758CC">
        <w:rPr>
          <w:rFonts w:ascii="Arial" w:eastAsia="新細明體" w:hAnsi="Arial" w:cs="Arial"/>
          <w:color w:val="4F81BD" w:themeColor="accent1"/>
          <w:kern w:val="0"/>
          <w:szCs w:val="24"/>
        </w:rPr>
        <w:t xml:space="preserve">the protocol section to allow </w:t>
      </w:r>
      <w:r w:rsidR="000758CC">
        <w:rPr>
          <w:rFonts w:ascii="Arial" w:eastAsia="新細明體" w:hAnsi="Arial" w:cs="Arial"/>
          <w:color w:val="4F81BD" w:themeColor="accent1"/>
          <w:kern w:val="0"/>
          <w:szCs w:val="24"/>
        </w:rPr>
        <w:t>viewers</w:t>
      </w:r>
      <w:r w:rsidR="000758CC" w:rsidRPr="000758CC">
        <w:rPr>
          <w:rFonts w:ascii="Arial" w:eastAsia="新細明體" w:hAnsi="Arial" w:cs="Arial"/>
          <w:color w:val="4F81BD" w:themeColor="accent1"/>
          <w:kern w:val="0"/>
          <w:szCs w:val="24"/>
        </w:rPr>
        <w:t xml:space="preserve"> to understand the steps and add notes to important places.</w:t>
      </w:r>
      <w:r w:rsidR="00546B22">
        <w:rPr>
          <w:rFonts w:ascii="Arial" w:eastAsia="新細明體" w:hAnsi="Arial" w:cs="Arial" w:hint="eastAsia"/>
          <w:color w:val="4F81BD" w:themeColor="accent1"/>
          <w:kern w:val="0"/>
          <w:szCs w:val="24"/>
        </w:rPr>
        <w:t xml:space="preserve"> </w:t>
      </w:r>
      <w:r w:rsidR="00546B22">
        <w:rPr>
          <w:rFonts w:ascii="Arial" w:eastAsia="新細明體" w:hAnsi="Arial" w:cs="Arial"/>
          <w:color w:val="4F81BD" w:themeColor="accent1"/>
          <w:kern w:val="0"/>
          <w:szCs w:val="24"/>
        </w:rPr>
        <w:t>For examples, we have changed the sentence of “</w:t>
      </w:r>
      <w:r w:rsidR="00546B22" w:rsidRPr="00546B22">
        <w:rPr>
          <w:rFonts w:ascii="Arial" w:eastAsia="新細明體" w:hAnsi="Arial" w:cs="Arial"/>
          <w:color w:val="4F81BD" w:themeColor="accent1"/>
          <w:kern w:val="0"/>
          <w:szCs w:val="24"/>
        </w:rPr>
        <w:t>The 4-inch silicon wafer was dehydrated within a typical oven at 120 °C for 15 min.</w:t>
      </w:r>
      <w:r w:rsidR="00546B22">
        <w:rPr>
          <w:rFonts w:ascii="Arial" w:eastAsia="新細明體" w:hAnsi="Arial" w:cs="Arial"/>
          <w:color w:val="4F81BD" w:themeColor="accent1"/>
          <w:kern w:val="0"/>
          <w:szCs w:val="24"/>
        </w:rPr>
        <w:t xml:space="preserve">” at line 77 of the </w:t>
      </w:r>
      <w:r w:rsidR="00546B22" w:rsidRPr="00546B22">
        <w:rPr>
          <w:rFonts w:ascii="Arial" w:eastAsia="新細明體" w:hAnsi="Arial" w:cs="Arial"/>
          <w:color w:val="4F81BD" w:themeColor="accent1"/>
          <w:kern w:val="0"/>
          <w:szCs w:val="24"/>
        </w:rPr>
        <w:t>original manuscript to</w:t>
      </w:r>
      <w:r w:rsidR="00546B22">
        <w:rPr>
          <w:rFonts w:ascii="Arial" w:eastAsia="新細明體" w:hAnsi="Arial" w:cs="Arial"/>
          <w:color w:val="4F81BD" w:themeColor="accent1"/>
          <w:kern w:val="0"/>
          <w:szCs w:val="24"/>
        </w:rPr>
        <w:t xml:space="preserve"> “</w:t>
      </w:r>
      <w:r w:rsidR="00546B22" w:rsidRPr="00546B22">
        <w:rPr>
          <w:rFonts w:ascii="Arial" w:eastAsia="新細明體" w:hAnsi="Arial" w:cs="Arial"/>
          <w:color w:val="4F81BD" w:themeColor="accent1"/>
          <w:kern w:val="0"/>
          <w:szCs w:val="24"/>
        </w:rPr>
        <w:t>Dehydrate 4-inch silicon wafer within an oven at 120 °C for 15 min.</w:t>
      </w:r>
      <w:r w:rsidR="00546B22">
        <w:rPr>
          <w:rFonts w:ascii="Arial" w:eastAsia="新細明體" w:hAnsi="Arial" w:cs="Arial"/>
          <w:color w:val="4F81BD" w:themeColor="accent1"/>
          <w:kern w:val="0"/>
          <w:szCs w:val="24"/>
        </w:rPr>
        <w:t xml:space="preserve">” at line 89 </w:t>
      </w:r>
      <w:r w:rsidR="00546B22" w:rsidRPr="00546B22">
        <w:rPr>
          <w:rFonts w:ascii="Arial" w:eastAsia="新細明體" w:hAnsi="Arial" w:cs="Arial"/>
          <w:color w:val="4F81BD" w:themeColor="accent1"/>
          <w:kern w:val="0"/>
          <w:szCs w:val="24"/>
        </w:rPr>
        <w:t>of the revised manuscript.</w:t>
      </w:r>
    </w:p>
    <w:p w:rsidR="000758CC"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w:t>
      </w:r>
      <w:r w:rsidRPr="005647F3">
        <w:rPr>
          <w:rFonts w:ascii="Arial" w:eastAsia="新細明體" w:hAnsi="Arial" w:cs="Arial"/>
          <w:b/>
          <w:bCs/>
          <w:color w:val="FF0000"/>
          <w:kern w:val="0"/>
          <w:szCs w:val="24"/>
        </w:rPr>
        <w:t>Protocol Detail:</w:t>
      </w:r>
      <w:r w:rsidRPr="005647F3">
        <w:rPr>
          <w:rFonts w:ascii="Arial" w:eastAsia="新細明體" w:hAnsi="Arial" w:cs="Arial"/>
          <w:color w:val="222222"/>
          <w:kern w:val="0"/>
          <w:szCs w:val="24"/>
        </w:rPr>
        <w:t> Please note that your protocol will be used to generate the script for the video, and must contain everything that you would like shown in the video. </w:t>
      </w:r>
      <w:r w:rsidRPr="005647F3">
        <w:rPr>
          <w:rFonts w:ascii="Arial" w:eastAsia="新細明體" w:hAnsi="Arial" w:cs="Arial"/>
          <w:b/>
          <w:bCs/>
          <w:color w:val="222222"/>
          <w:kern w:val="0"/>
          <w:szCs w:val="24"/>
        </w:rPr>
        <w:t>Please add more specific details (e.g. button clicks for software actions, numerical values for settings, etc) to your protocol steps. </w:t>
      </w:r>
      <w:r w:rsidRPr="005647F3">
        <w:rPr>
          <w:rFonts w:ascii="Arial" w:eastAsia="新細明體" w:hAnsi="Arial" w:cs="Arial"/>
          <w:color w:val="222222"/>
          <w:kern w:val="0"/>
          <w:szCs w:val="24"/>
        </w:rPr>
        <w:t>There should be enough detail in each step to supplement the actions seen in the video so that viewers can easily replicate the protocol.</w:t>
      </w:r>
      <w:r w:rsidRPr="005647F3">
        <w:rPr>
          <w:rFonts w:ascii="Arial" w:eastAsia="新細明體" w:hAnsi="Arial" w:cs="Arial"/>
          <w:color w:val="222222"/>
          <w:kern w:val="0"/>
          <w:szCs w:val="24"/>
        </w:rPr>
        <w:br/>
      </w:r>
      <w:r w:rsidR="000758CC" w:rsidRPr="000758CC">
        <w:rPr>
          <w:rFonts w:ascii="Arial" w:eastAsia="新細明體" w:hAnsi="Arial" w:cs="Arial"/>
          <w:color w:val="4F81BD" w:themeColor="accent1"/>
          <w:kern w:val="0"/>
          <w:szCs w:val="24"/>
        </w:rPr>
        <w:t>Response:</w:t>
      </w:r>
      <w:r w:rsidR="000758CC">
        <w:rPr>
          <w:rFonts w:ascii="Arial" w:eastAsia="新細明體" w:hAnsi="Arial" w:cs="Arial"/>
          <w:color w:val="4F81BD" w:themeColor="accent1"/>
          <w:kern w:val="0"/>
          <w:szCs w:val="24"/>
        </w:rPr>
        <w:t xml:space="preserve"> </w:t>
      </w:r>
      <w:r w:rsidR="00F04D84" w:rsidRPr="00F04D84">
        <w:rPr>
          <w:rFonts w:ascii="Arial" w:eastAsia="新細明體" w:hAnsi="Arial" w:cs="Arial"/>
          <w:color w:val="4F81BD" w:themeColor="accent1"/>
          <w:kern w:val="0"/>
          <w:szCs w:val="24"/>
        </w:rPr>
        <w:t>The protocol already contains various detail and numerical values.</w:t>
      </w:r>
      <w:r w:rsidR="008E2CB6">
        <w:rPr>
          <w:rFonts w:ascii="Arial" w:eastAsia="新細明體" w:hAnsi="Arial" w:cs="Arial"/>
          <w:color w:val="4F81BD" w:themeColor="accent1"/>
          <w:kern w:val="0"/>
          <w:szCs w:val="24"/>
        </w:rPr>
        <w:t xml:space="preserve"> </w:t>
      </w:r>
      <w:r w:rsidR="00F04D84" w:rsidRPr="00F04D84">
        <w:rPr>
          <w:rFonts w:ascii="Arial" w:eastAsia="新細明體" w:hAnsi="Arial" w:cs="Arial"/>
          <w:color w:val="4F81BD" w:themeColor="accent1"/>
          <w:kern w:val="0"/>
          <w:szCs w:val="24"/>
        </w:rPr>
        <w:t>However, button clicks and software actions will be different due to different instrument versions. The viewer should refer to the instrument manual and refer to the parameters given by us for the setting.</w:t>
      </w:r>
    </w:p>
    <w:p w:rsidR="00B86100" w:rsidRDefault="005647F3" w:rsidP="009C2A7B">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 </w:t>
      </w:r>
      <w:r w:rsidRPr="005647F3">
        <w:rPr>
          <w:rFonts w:ascii="Arial" w:eastAsia="新細明體" w:hAnsi="Arial" w:cs="Arial"/>
          <w:b/>
          <w:bCs/>
          <w:color w:val="FF0000"/>
          <w:kern w:val="0"/>
          <w:szCs w:val="24"/>
        </w:rPr>
        <w:t>Protocol Numbering:</w:t>
      </w:r>
      <w:r w:rsidRPr="005647F3">
        <w:rPr>
          <w:rFonts w:ascii="Arial" w:eastAsia="新細明體" w:hAnsi="Arial" w:cs="Arial"/>
          <w:color w:val="222222"/>
          <w:kern w:val="0"/>
          <w:szCs w:val="24"/>
        </w:rPr>
        <w:t xml:space="preserve"> Please adjust the numbering of your protocol section to follow </w:t>
      </w:r>
      <w:proofErr w:type="spellStart"/>
      <w:r w:rsidRPr="005647F3">
        <w:rPr>
          <w:rFonts w:ascii="Arial" w:eastAsia="新細明體" w:hAnsi="Arial" w:cs="Arial"/>
          <w:color w:val="222222"/>
          <w:kern w:val="0"/>
          <w:szCs w:val="24"/>
        </w:rPr>
        <w:t>JoVE’s</w:t>
      </w:r>
      <w:proofErr w:type="spellEnd"/>
      <w:r w:rsidRPr="005647F3">
        <w:rPr>
          <w:rFonts w:ascii="Arial" w:eastAsia="新細明體" w:hAnsi="Arial" w:cs="Arial"/>
          <w:color w:val="222222"/>
          <w:kern w:val="0"/>
          <w:szCs w:val="24"/>
        </w:rPr>
        <w:t xml:space="preserve"> instructions for authors, 1. should be followed by 1.1. and then 1.1.1. if necessary and all steps should be lined up at the left margin with no indentations. There must also be a one-line space between each protocol step.</w:t>
      </w:r>
      <w:r w:rsidRPr="005647F3">
        <w:rPr>
          <w:rFonts w:ascii="Arial" w:eastAsia="新細明體" w:hAnsi="Arial" w:cs="Arial"/>
          <w:color w:val="222222"/>
          <w:kern w:val="0"/>
          <w:szCs w:val="24"/>
        </w:rPr>
        <w:br/>
      </w:r>
      <w:r w:rsidR="00B86100" w:rsidRPr="000758CC">
        <w:rPr>
          <w:rFonts w:ascii="Arial" w:eastAsia="新細明體" w:hAnsi="Arial" w:cs="Arial"/>
          <w:color w:val="4F81BD" w:themeColor="accent1"/>
          <w:kern w:val="0"/>
          <w:szCs w:val="24"/>
        </w:rPr>
        <w:t>Response:</w:t>
      </w:r>
      <w:r w:rsidR="00B86100">
        <w:rPr>
          <w:rFonts w:ascii="Arial" w:eastAsia="新細明體" w:hAnsi="Arial" w:cs="Arial"/>
          <w:color w:val="4F81BD" w:themeColor="accent1"/>
          <w:kern w:val="0"/>
          <w:szCs w:val="24"/>
        </w:rPr>
        <w:t xml:space="preserve"> </w:t>
      </w:r>
      <w:r w:rsidR="009C2A7B" w:rsidRPr="009C2A7B">
        <w:rPr>
          <w:rFonts w:ascii="Arial" w:eastAsia="新細明體" w:hAnsi="Arial" w:cs="Arial"/>
          <w:color w:val="4F81BD" w:themeColor="accent1"/>
          <w:kern w:val="0"/>
          <w:szCs w:val="24"/>
        </w:rPr>
        <w:t xml:space="preserve">We have re-modified the </w:t>
      </w:r>
      <w:r w:rsidR="009C2A7B">
        <w:rPr>
          <w:rFonts w:ascii="Arial" w:eastAsia="新細明體" w:hAnsi="Arial" w:cs="Arial"/>
          <w:color w:val="4F81BD" w:themeColor="accent1"/>
          <w:kern w:val="0"/>
          <w:szCs w:val="24"/>
        </w:rPr>
        <w:t>numbering of our protocol</w:t>
      </w:r>
      <w:r w:rsidR="009C2A7B" w:rsidRPr="009C2A7B">
        <w:rPr>
          <w:rFonts w:ascii="Arial" w:eastAsia="新細明體" w:hAnsi="Arial" w:cs="Arial"/>
          <w:color w:val="4F81BD" w:themeColor="accent1"/>
          <w:kern w:val="0"/>
          <w:szCs w:val="24"/>
        </w:rPr>
        <w:t>. For examples, we have changed the sentence of “</w:t>
      </w:r>
      <w:r w:rsidR="009C2A7B" w:rsidRPr="009C2A7B">
        <w:rPr>
          <w:rFonts w:ascii="Arial" w:eastAsia="新細明體" w:hAnsi="Arial" w:cs="Arial"/>
          <w:b/>
          <w:color w:val="4F81BD" w:themeColor="accent1"/>
          <w:kern w:val="0"/>
          <w:szCs w:val="24"/>
        </w:rPr>
        <w:t>4</w:t>
      </w:r>
      <w:r w:rsidR="009C2A7B">
        <w:rPr>
          <w:rFonts w:ascii="Arial" w:eastAsia="新細明體" w:hAnsi="Arial" w:cs="Arial"/>
          <w:color w:val="4F81BD" w:themeColor="accent1"/>
          <w:kern w:val="0"/>
          <w:szCs w:val="24"/>
        </w:rPr>
        <w:t xml:space="preserve">.2 </w:t>
      </w:r>
      <w:r w:rsidR="009C2A7B" w:rsidRPr="009C2A7B">
        <w:rPr>
          <w:rFonts w:ascii="Arial" w:eastAsia="新細明體" w:hAnsi="Arial" w:cs="Arial"/>
          <w:color w:val="4F81BD" w:themeColor="accent1"/>
          <w:kern w:val="0"/>
          <w:szCs w:val="24"/>
        </w:rPr>
        <w:t xml:space="preserve">The cell suspension was loaded into the channel by a syringe pump at a flow rate of 0.3 </w:t>
      </w:r>
      <w:proofErr w:type="spellStart"/>
      <w:r w:rsidR="009C2A7B" w:rsidRPr="009C2A7B">
        <w:rPr>
          <w:rFonts w:ascii="Arial" w:eastAsia="新細明體" w:hAnsi="Arial" w:cs="Arial"/>
          <w:color w:val="4F81BD" w:themeColor="accent1"/>
          <w:kern w:val="0"/>
          <w:szCs w:val="24"/>
        </w:rPr>
        <w:t>μl</w:t>
      </w:r>
      <w:proofErr w:type="spellEnd"/>
      <w:r w:rsidR="009C2A7B" w:rsidRPr="009C2A7B">
        <w:rPr>
          <w:rFonts w:ascii="Arial" w:eastAsia="新細明體" w:hAnsi="Arial" w:cs="Arial"/>
          <w:color w:val="4F81BD" w:themeColor="accent1"/>
          <w:kern w:val="0"/>
          <w:szCs w:val="24"/>
        </w:rPr>
        <w:t>/min.</w:t>
      </w:r>
      <w:r w:rsidR="009C2A7B">
        <w:rPr>
          <w:rFonts w:ascii="Arial" w:eastAsia="新細明體" w:hAnsi="Arial" w:cs="Arial"/>
          <w:color w:val="4F81BD" w:themeColor="accent1"/>
          <w:kern w:val="0"/>
          <w:szCs w:val="24"/>
        </w:rPr>
        <w:t>” at line 183</w:t>
      </w:r>
      <w:r w:rsidR="009C2A7B" w:rsidRPr="009C2A7B">
        <w:rPr>
          <w:rFonts w:ascii="Arial" w:eastAsia="新細明體" w:hAnsi="Arial" w:cs="Arial"/>
          <w:color w:val="4F81BD" w:themeColor="accent1"/>
          <w:kern w:val="0"/>
          <w:szCs w:val="24"/>
        </w:rPr>
        <w:t xml:space="preserve"> of the original manuscript to “</w:t>
      </w:r>
      <w:r w:rsidR="009C2A7B" w:rsidRPr="009C2A7B">
        <w:rPr>
          <w:rFonts w:ascii="Arial" w:eastAsia="新細明體" w:hAnsi="Arial" w:cs="Arial"/>
          <w:b/>
          <w:color w:val="4F81BD" w:themeColor="accent1"/>
          <w:kern w:val="0"/>
          <w:szCs w:val="24"/>
        </w:rPr>
        <w:t>4</w:t>
      </w:r>
      <w:r w:rsidR="009C2A7B">
        <w:rPr>
          <w:rFonts w:ascii="Arial" w:eastAsia="新細明體" w:hAnsi="Arial" w:cs="Arial"/>
          <w:color w:val="4F81BD" w:themeColor="accent1"/>
          <w:kern w:val="0"/>
          <w:szCs w:val="24"/>
        </w:rPr>
        <w:t xml:space="preserve">.1.1 </w:t>
      </w:r>
      <w:r w:rsidR="009C2A7B" w:rsidRPr="009C2A7B">
        <w:rPr>
          <w:rFonts w:ascii="Arial" w:eastAsia="新細明體" w:hAnsi="Arial" w:cs="Arial"/>
          <w:color w:val="4F81BD" w:themeColor="accent1"/>
          <w:kern w:val="0"/>
          <w:szCs w:val="24"/>
        </w:rPr>
        <w:t xml:space="preserve">Load the cell suspension into the device by a syringe pump at a flow rate of 0.3 </w:t>
      </w:r>
      <w:proofErr w:type="spellStart"/>
      <w:r w:rsidR="009C2A7B" w:rsidRPr="009C2A7B">
        <w:rPr>
          <w:rFonts w:ascii="Arial" w:eastAsia="新細明體" w:hAnsi="Arial" w:cs="Arial"/>
          <w:color w:val="4F81BD" w:themeColor="accent1"/>
          <w:kern w:val="0"/>
          <w:szCs w:val="24"/>
        </w:rPr>
        <w:t>μl</w:t>
      </w:r>
      <w:proofErr w:type="spellEnd"/>
      <w:r w:rsidR="009C2A7B" w:rsidRPr="009C2A7B">
        <w:rPr>
          <w:rFonts w:ascii="Arial" w:eastAsia="新細明體" w:hAnsi="Arial" w:cs="Arial"/>
          <w:color w:val="4F81BD" w:themeColor="accent1"/>
          <w:kern w:val="0"/>
          <w:szCs w:val="24"/>
        </w:rPr>
        <w:t>/min (Figure 2A). (Flow direction was flowi</w:t>
      </w:r>
      <w:r w:rsidR="009C2A7B">
        <w:rPr>
          <w:rFonts w:ascii="Arial" w:eastAsia="新細明體" w:hAnsi="Arial" w:cs="Arial"/>
          <w:color w:val="4F81BD" w:themeColor="accent1"/>
          <w:kern w:val="0"/>
          <w:szCs w:val="24"/>
        </w:rPr>
        <w:t>ng from the inlet to the outlet</w:t>
      </w:r>
      <w:r w:rsidR="009C2A7B" w:rsidRPr="009C2A7B">
        <w:rPr>
          <w:rFonts w:ascii="Arial" w:eastAsia="新細明體" w:hAnsi="Arial" w:cs="Arial"/>
          <w:color w:val="4F81BD" w:themeColor="accent1"/>
          <w:kern w:val="0"/>
          <w:szCs w:val="24"/>
        </w:rPr>
        <w:t>)</w:t>
      </w:r>
      <w:r w:rsidR="009C2A7B">
        <w:rPr>
          <w:rFonts w:ascii="Arial" w:eastAsia="新細明體" w:hAnsi="Arial" w:cs="Arial"/>
          <w:color w:val="4F81BD" w:themeColor="accent1"/>
          <w:kern w:val="0"/>
          <w:szCs w:val="24"/>
        </w:rPr>
        <w:t>” at line 230</w:t>
      </w:r>
      <w:r w:rsidR="009C2A7B" w:rsidRPr="009C2A7B">
        <w:rPr>
          <w:rFonts w:ascii="Arial" w:eastAsia="新細明體" w:hAnsi="Arial" w:cs="Arial"/>
          <w:color w:val="4F81BD" w:themeColor="accent1"/>
          <w:kern w:val="0"/>
          <w:szCs w:val="24"/>
        </w:rPr>
        <w:t xml:space="preserve"> of the revised manuscript.</w:t>
      </w:r>
    </w:p>
    <w:p w:rsidR="00B86100"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w:t>
      </w:r>
      <w:r w:rsidRPr="003A4BE1">
        <w:rPr>
          <w:rFonts w:ascii="Arial" w:eastAsia="新細明體" w:hAnsi="Arial" w:cs="Arial"/>
          <w:b/>
          <w:bCs/>
          <w:color w:val="FF0000"/>
          <w:kern w:val="0"/>
          <w:szCs w:val="24"/>
        </w:rPr>
        <w:t>Protocol Highlight:</w:t>
      </w:r>
      <w:r w:rsidRPr="005647F3">
        <w:rPr>
          <w:rFonts w:ascii="Arial" w:eastAsia="新細明體" w:hAnsi="Arial" w:cs="Arial"/>
          <w:color w:val="222222"/>
          <w:kern w:val="0"/>
          <w:szCs w:val="24"/>
        </w:rPr>
        <w:t xml:space="preserve"> Please highlight ~2.5 pages or less of text (which includes headings and spaces) in yellow, to identify which steps should be visualized to tell the most cohesive story of your protocol steps. Please see </w:t>
      </w:r>
      <w:proofErr w:type="spellStart"/>
      <w:r w:rsidRPr="005647F3">
        <w:rPr>
          <w:rFonts w:ascii="Arial" w:eastAsia="新細明體" w:hAnsi="Arial" w:cs="Arial"/>
          <w:color w:val="222222"/>
          <w:kern w:val="0"/>
          <w:szCs w:val="24"/>
        </w:rPr>
        <w:t>JoVE’s</w:t>
      </w:r>
      <w:proofErr w:type="spellEnd"/>
      <w:r w:rsidRPr="005647F3">
        <w:rPr>
          <w:rFonts w:ascii="Arial" w:eastAsia="新細明體" w:hAnsi="Arial" w:cs="Arial"/>
          <w:color w:val="222222"/>
          <w:kern w:val="0"/>
          <w:szCs w:val="24"/>
        </w:rPr>
        <w:t xml:space="preserve"> instructions for authors for more clarification. Remember that the non-highlighted protocol steps will remain in the manuscript and therefore will still be available to the reader.</w:t>
      </w:r>
      <w:r w:rsidRPr="005647F3">
        <w:rPr>
          <w:rFonts w:ascii="Arial" w:eastAsia="新細明體" w:hAnsi="Arial" w:cs="Arial"/>
          <w:color w:val="222222"/>
          <w:kern w:val="0"/>
          <w:szCs w:val="24"/>
        </w:rPr>
        <w:br/>
      </w:r>
      <w:r w:rsidR="00B86100" w:rsidRPr="00B86100">
        <w:rPr>
          <w:rFonts w:ascii="Arial" w:eastAsia="新細明體" w:hAnsi="Arial" w:cs="Arial"/>
          <w:color w:val="4F81BD" w:themeColor="accent1"/>
          <w:kern w:val="0"/>
          <w:szCs w:val="24"/>
        </w:rPr>
        <w:t>Response: The experimental steps that will be shown in the vid</w:t>
      </w:r>
      <w:r w:rsidR="00310B47">
        <w:rPr>
          <w:rFonts w:ascii="Arial" w:eastAsia="新細明體" w:hAnsi="Arial" w:cs="Arial"/>
          <w:color w:val="4F81BD" w:themeColor="accent1"/>
          <w:kern w:val="0"/>
          <w:szCs w:val="24"/>
        </w:rPr>
        <w:t>eo, we have highlight in yellow of the revised manuscript.</w:t>
      </w:r>
    </w:p>
    <w:p w:rsidR="007350E8"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5647F3">
        <w:rPr>
          <w:rFonts w:ascii="Arial" w:eastAsia="新細明體" w:hAnsi="Arial" w:cs="Arial"/>
          <w:color w:val="222222"/>
          <w:kern w:val="0"/>
          <w:szCs w:val="24"/>
        </w:rPr>
        <w:br/>
        <w:t>2) The highlighted steps should form a cohesive narrative, that is, there must be a logical flow from one highlighted step to the next.</w:t>
      </w:r>
      <w:r w:rsidRPr="005647F3">
        <w:rPr>
          <w:rFonts w:ascii="Arial" w:eastAsia="新細明體" w:hAnsi="Arial" w:cs="Arial"/>
          <w:color w:val="222222"/>
          <w:kern w:val="0"/>
          <w:szCs w:val="24"/>
        </w:rPr>
        <w:br/>
        <w:t>3) Please highlight complete sentences (not parts of sentences). Include sub-headings and spaces when calculating the final highlighted length.</w:t>
      </w:r>
      <w:r w:rsidRPr="005647F3">
        <w:rPr>
          <w:rFonts w:ascii="Arial" w:eastAsia="新細明體" w:hAnsi="Arial" w:cs="Arial"/>
          <w:color w:val="222222"/>
          <w:kern w:val="0"/>
          <w:szCs w:val="24"/>
        </w:rPr>
        <w:br/>
        <w:t>4) Notes cannot be filmed and should be excluded from highlighting.</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 </w:t>
      </w:r>
      <w:r w:rsidRPr="005647F3">
        <w:rPr>
          <w:rFonts w:ascii="Arial" w:eastAsia="新細明體" w:hAnsi="Arial" w:cs="Arial"/>
          <w:b/>
          <w:bCs/>
          <w:color w:val="FF0000"/>
          <w:kern w:val="0"/>
          <w:szCs w:val="24"/>
        </w:rPr>
        <w:t>Discussion:</w:t>
      </w:r>
      <w:r w:rsidRPr="005647F3">
        <w:rPr>
          <w:rFonts w:ascii="Arial" w:eastAsia="新細明體" w:hAnsi="Arial" w:cs="Arial"/>
          <w:color w:val="222222"/>
          <w:kern w:val="0"/>
          <w:szCs w:val="24"/>
        </w:rPr>
        <w:t> </w:t>
      </w:r>
      <w:proofErr w:type="spellStart"/>
      <w:r w:rsidRPr="005647F3">
        <w:rPr>
          <w:rFonts w:ascii="Arial" w:eastAsia="新細明體" w:hAnsi="Arial" w:cs="Arial"/>
          <w:color w:val="222222"/>
          <w:kern w:val="0"/>
          <w:szCs w:val="24"/>
        </w:rPr>
        <w:t>JoVE</w:t>
      </w:r>
      <w:proofErr w:type="spellEnd"/>
      <w:r w:rsidRPr="005647F3">
        <w:rPr>
          <w:rFonts w:ascii="Arial" w:eastAsia="新細明體" w:hAnsi="Arial" w:cs="Arial"/>
          <w:color w:val="222222"/>
          <w:kern w:val="0"/>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7350E8" w:rsidRDefault="007350E8"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9D5D6A">
        <w:rPr>
          <w:rFonts w:ascii="Arial" w:eastAsia="新細明體" w:hAnsi="Arial" w:cs="Arial"/>
          <w:color w:val="4F81BD" w:themeColor="accent1"/>
          <w:kern w:val="0"/>
          <w:szCs w:val="24"/>
        </w:rPr>
        <w:lastRenderedPageBreak/>
        <w:t>Response:</w:t>
      </w:r>
      <w:r w:rsidR="005926E2">
        <w:rPr>
          <w:rFonts w:ascii="Arial" w:eastAsia="新細明體" w:hAnsi="Arial" w:cs="Arial"/>
          <w:color w:val="4F81BD" w:themeColor="accent1"/>
          <w:kern w:val="0"/>
          <w:szCs w:val="24"/>
        </w:rPr>
        <w:t xml:space="preserve"> </w:t>
      </w:r>
      <w:r w:rsidR="00310B47" w:rsidRPr="00310B47">
        <w:rPr>
          <w:rFonts w:ascii="Arial" w:eastAsia="新細明體" w:hAnsi="Arial" w:cs="Arial"/>
          <w:color w:val="4F81BD" w:themeColor="accent1"/>
          <w:kern w:val="0"/>
          <w:szCs w:val="24"/>
        </w:rPr>
        <w:t>We have re-modified the discussion and added future applications at line 342 of the revised manuscript.</w:t>
      </w:r>
    </w:p>
    <w:p w:rsidR="009D5D6A"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w:t>
      </w:r>
      <w:r w:rsidRPr="00047D7D">
        <w:rPr>
          <w:rFonts w:ascii="Arial" w:eastAsia="新細明體" w:hAnsi="Arial" w:cs="Arial"/>
          <w:b/>
          <w:bCs/>
          <w:color w:val="FF0000"/>
          <w:kern w:val="0"/>
          <w:szCs w:val="24"/>
        </w:rPr>
        <w:t>Figures:</w:t>
      </w:r>
      <w:r w:rsidRPr="005647F3">
        <w:rPr>
          <w:rFonts w:ascii="Arial" w:eastAsia="新細明體" w:hAnsi="Arial" w:cs="Arial"/>
          <w:color w:val="222222"/>
          <w:kern w:val="0"/>
          <w:szCs w:val="24"/>
        </w:rPr>
        <w:t> Define all error bars.</w:t>
      </w:r>
      <w:r w:rsidRPr="005647F3">
        <w:rPr>
          <w:rFonts w:ascii="Arial" w:eastAsia="新細明體" w:hAnsi="Arial" w:cs="Arial"/>
          <w:color w:val="222222"/>
          <w:kern w:val="0"/>
          <w:szCs w:val="24"/>
        </w:rPr>
        <w:br/>
      </w:r>
      <w:r w:rsidR="009D5D6A" w:rsidRPr="009D5D6A">
        <w:rPr>
          <w:rFonts w:ascii="Arial" w:eastAsia="新細明體" w:hAnsi="Arial" w:cs="Arial"/>
          <w:color w:val="4F81BD" w:themeColor="accent1"/>
          <w:kern w:val="0"/>
          <w:szCs w:val="24"/>
        </w:rPr>
        <w:t>Response: We have defined the error bars value in the text. Please see the line</w:t>
      </w:r>
      <w:r w:rsidR="00310B47">
        <w:rPr>
          <w:rFonts w:ascii="Arial" w:eastAsia="新細明體" w:hAnsi="Arial" w:cs="Arial"/>
          <w:color w:val="4F81BD" w:themeColor="accent1"/>
          <w:kern w:val="0"/>
          <w:szCs w:val="24"/>
        </w:rPr>
        <w:t xml:space="preserve"> 279-281 </w:t>
      </w:r>
      <w:r w:rsidR="00310B47" w:rsidRPr="00310B47">
        <w:rPr>
          <w:rFonts w:ascii="Arial" w:eastAsia="新細明體" w:hAnsi="Arial" w:cs="Arial"/>
          <w:color w:val="4F81BD" w:themeColor="accent1"/>
          <w:kern w:val="0"/>
          <w:szCs w:val="24"/>
        </w:rPr>
        <w:t>of the revised manuscript</w:t>
      </w:r>
      <w:r w:rsidR="00310B47">
        <w:rPr>
          <w:rFonts w:ascii="Arial" w:eastAsia="新細明體" w:hAnsi="Arial" w:cs="Arial"/>
          <w:color w:val="4F81BD" w:themeColor="accent1"/>
          <w:kern w:val="0"/>
          <w:szCs w:val="24"/>
        </w:rPr>
        <w:t>.</w:t>
      </w:r>
    </w:p>
    <w:p w:rsidR="00F92A86"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w:t>
      </w:r>
      <w:r w:rsidRPr="00C33CCA">
        <w:rPr>
          <w:rFonts w:ascii="Arial" w:eastAsia="新細明體" w:hAnsi="Arial" w:cs="Arial"/>
          <w:b/>
          <w:bCs/>
          <w:color w:val="FF0000"/>
          <w:kern w:val="0"/>
          <w:szCs w:val="24"/>
        </w:rPr>
        <w:t>Figure/Table Legends:</w:t>
      </w:r>
      <w:r w:rsidRPr="005647F3">
        <w:rPr>
          <w:rFonts w:ascii="Arial" w:eastAsia="新細明體" w:hAnsi="Arial" w:cs="Arial"/>
          <w:color w:val="222222"/>
          <w:kern w:val="0"/>
          <w:szCs w:val="24"/>
        </w:rPr>
        <w:t> Please add legends for all the videos and ensure that they have been referenced in the text.</w:t>
      </w:r>
      <w:r w:rsidRPr="005647F3">
        <w:rPr>
          <w:rFonts w:ascii="Arial" w:eastAsia="新細明體" w:hAnsi="Arial" w:cs="Arial"/>
          <w:color w:val="222222"/>
          <w:kern w:val="0"/>
          <w:szCs w:val="24"/>
        </w:rPr>
        <w:br/>
      </w:r>
      <w:r w:rsidR="00F92A86" w:rsidRPr="00F92A86">
        <w:rPr>
          <w:rFonts w:ascii="Arial" w:eastAsia="新細明體" w:hAnsi="Arial" w:cs="Arial"/>
          <w:color w:val="4F81BD" w:themeColor="accent1"/>
          <w:kern w:val="0"/>
          <w:szCs w:val="24"/>
        </w:rPr>
        <w:t>Response: We ha</w:t>
      </w:r>
      <w:r w:rsidR="00611B2E">
        <w:rPr>
          <w:rFonts w:ascii="Arial" w:eastAsia="新細明體" w:hAnsi="Arial" w:cs="Arial"/>
          <w:color w:val="4F81BD" w:themeColor="accent1"/>
          <w:kern w:val="0"/>
          <w:szCs w:val="24"/>
        </w:rPr>
        <w:t>ve added legends at line 320-324</w:t>
      </w:r>
      <w:r w:rsidR="00611B2E" w:rsidRPr="00310B47">
        <w:rPr>
          <w:rFonts w:ascii="Arial" w:eastAsia="新細明體" w:hAnsi="Arial" w:cs="Arial"/>
          <w:color w:val="4F81BD" w:themeColor="accent1"/>
          <w:kern w:val="0"/>
          <w:szCs w:val="24"/>
        </w:rPr>
        <w:t xml:space="preserve"> of the revised manuscript.</w:t>
      </w:r>
    </w:p>
    <w:p w:rsidR="005647F3" w:rsidRPr="005647F3"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5647F3">
        <w:rPr>
          <w:rFonts w:ascii="Arial" w:eastAsia="新細明體" w:hAnsi="Arial" w:cs="Arial"/>
          <w:color w:val="222222"/>
          <w:kern w:val="0"/>
          <w:szCs w:val="24"/>
        </w:rPr>
        <w:t>JoVE</w:t>
      </w:r>
      <w:proofErr w:type="spellEnd"/>
      <w:r w:rsidRPr="005647F3">
        <w:rPr>
          <w:rFonts w:ascii="Arial" w:eastAsia="新細明體" w:hAnsi="Arial" w:cs="Arial"/>
          <w:color w:val="222222"/>
          <w:kern w:val="0"/>
          <w:szCs w:val="24"/>
        </w:rPr>
        <w:t>)" section. Please also cite the figure appropriately in the figure legend, i.e. "This figure has been modified from [citation]."</w:t>
      </w:r>
      <w:r w:rsidRPr="005647F3">
        <w:rPr>
          <w:rFonts w:ascii="Arial" w:eastAsia="新細明體" w:hAnsi="Arial" w:cs="Arial"/>
          <w:color w:val="222222"/>
          <w:kern w:val="0"/>
          <w:szCs w:val="24"/>
        </w:rPr>
        <w:br/>
        <w:t> </w:t>
      </w:r>
    </w:p>
    <w:p w:rsidR="005647F3" w:rsidRPr="005647F3" w:rsidRDefault="00C363CF" w:rsidP="008E2CB6">
      <w:pPr>
        <w:widowControl/>
        <w:jc w:val="both"/>
        <w:rPr>
          <w:rFonts w:ascii="新細明體" w:eastAsia="新細明體" w:hAnsi="新細明體" w:cs="新細明體"/>
          <w:kern w:val="0"/>
          <w:szCs w:val="24"/>
        </w:rPr>
      </w:pPr>
      <w:r w:rsidRPr="00C363CF">
        <w:rPr>
          <w:rFonts w:ascii="新細明體" w:eastAsia="新細明體" w:hAnsi="新細明體" w:cs="新細明體"/>
          <w:kern w:val="0"/>
          <w:szCs w:val="24"/>
        </w:rPr>
        <w:pict>
          <v:rect id="_x0000_i1025" style="width:0;height:1.5pt" o:hralign="center" o:hrstd="t" o:hrnoshade="t" o:hr="t" fillcolor="#222" stroked="f"/>
        </w:pict>
      </w:r>
    </w:p>
    <w:p w:rsidR="00D875E6"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b/>
          <w:bCs/>
          <w:color w:val="0000FF"/>
          <w:kern w:val="0"/>
          <w:szCs w:val="24"/>
          <w:u w:val="single"/>
        </w:rPr>
        <w:t>Comments from Peer-Reviewers:</w:t>
      </w:r>
      <w:r w:rsidRPr="005647F3">
        <w:rPr>
          <w:rFonts w:ascii="Arial" w:eastAsia="新細明體" w:hAnsi="Arial" w:cs="Arial"/>
          <w:color w:val="0000FF"/>
          <w:kern w:val="0"/>
          <w:szCs w:val="24"/>
        </w:rPr>
        <w:t> </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r>
      <w:r w:rsidRPr="005647F3">
        <w:rPr>
          <w:rFonts w:ascii="Arial" w:eastAsia="新細明體" w:hAnsi="Arial" w:cs="Arial"/>
          <w:b/>
          <w:bCs/>
          <w:color w:val="222222"/>
          <w:kern w:val="0"/>
          <w:szCs w:val="24"/>
        </w:rPr>
        <w:t>Reviewer #1:</w:t>
      </w:r>
      <w:r w:rsidRPr="005647F3">
        <w:rPr>
          <w:rFonts w:ascii="Arial" w:eastAsia="新細明體" w:hAnsi="Arial" w:cs="Arial"/>
          <w:color w:val="222222"/>
          <w:kern w:val="0"/>
          <w:szCs w:val="24"/>
        </w:rPr>
        <w:br/>
        <w:t>Manuscript Summary:</w:t>
      </w:r>
      <w:r w:rsidRPr="005647F3">
        <w:rPr>
          <w:rFonts w:ascii="Arial" w:eastAsia="新細明體" w:hAnsi="Arial" w:cs="Arial"/>
          <w:color w:val="222222"/>
          <w:kern w:val="0"/>
          <w:szCs w:val="24"/>
        </w:rPr>
        <w:br/>
        <w:t xml:space="preserve">In the current manuscript, "A Microfluidic Platform for Multiple Single-cell Interaction Analysis, the authors Hsu et al. have demonstrated the protocol to co-culture multiple single cells on a microfluidic chip to study cellular interactions at single-cell level. To demonstrate the efficacy of their microfluidic chip, they co-cultured oral </w:t>
      </w:r>
      <w:proofErr w:type="spellStart"/>
      <w:r w:rsidRPr="005647F3">
        <w:rPr>
          <w:rFonts w:ascii="Arial" w:eastAsia="新細明體" w:hAnsi="Arial" w:cs="Arial"/>
          <w:color w:val="222222"/>
          <w:kern w:val="0"/>
          <w:szCs w:val="24"/>
        </w:rPr>
        <w:t>squamous</w:t>
      </w:r>
      <w:proofErr w:type="spellEnd"/>
      <w:r w:rsidRPr="005647F3">
        <w:rPr>
          <w:rFonts w:ascii="Arial" w:eastAsia="新細明體" w:hAnsi="Arial" w:cs="Arial"/>
          <w:color w:val="222222"/>
          <w:kern w:val="0"/>
          <w:szCs w:val="24"/>
        </w:rPr>
        <w:t xml:space="preserve"> cell carcinoma and lymphatic endothelial cells and studied the interaction between these two cells. The authors have developed an interesting platform that finds its application for understanding </w:t>
      </w:r>
      <w:r w:rsidRPr="005647F3">
        <w:rPr>
          <w:rFonts w:ascii="Arial" w:eastAsia="新細明體" w:hAnsi="Arial" w:cs="Arial"/>
          <w:color w:val="222222"/>
          <w:kern w:val="0"/>
          <w:szCs w:val="24"/>
        </w:rPr>
        <w:lastRenderedPageBreak/>
        <w:t>the communication and interaction between different cell types at single-cell level.</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Concerns:</w:t>
      </w:r>
      <w:r w:rsidRPr="005647F3">
        <w:rPr>
          <w:rFonts w:ascii="Arial" w:eastAsia="新細明體" w:hAnsi="Arial" w:cs="Arial"/>
          <w:color w:val="222222"/>
          <w:kern w:val="0"/>
          <w:szCs w:val="24"/>
        </w:rPr>
        <w:br/>
        <w:t>In the manuscript the authors have described the protocol with clarity, however, in certain sections, the description can be clearer. This will help the readers to use the demonstrated protocol for their research in much more effective way. The title and abstract are suitable for the approach that has been demonstrated. The representative results are sufficient and have been discussed well in this manuscript. The authors have also discussed the advantage that this microfluidic platform has over the previously published devices, the drawbacks of the device, and also the potential application. The materials list is also complete. With that I would like to suggest a couple of changes in the manuscript that will make the paper more robust and credible and also help the readers of the journal in continuation of their research work.</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 xml:space="preserve">1. </w:t>
      </w:r>
      <w:r w:rsidRPr="00C33CCA">
        <w:rPr>
          <w:rFonts w:ascii="Arial" w:eastAsia="新細明體" w:hAnsi="Arial" w:cs="Arial"/>
          <w:color w:val="222222"/>
          <w:kern w:val="0"/>
          <w:szCs w:val="24"/>
        </w:rPr>
        <w:t>At certain part</w:t>
      </w:r>
      <w:r w:rsidRPr="005647F3">
        <w:rPr>
          <w:rFonts w:ascii="Arial" w:eastAsia="新細明體" w:hAnsi="Arial" w:cs="Arial"/>
          <w:color w:val="222222"/>
          <w:kern w:val="0"/>
          <w:szCs w:val="24"/>
        </w:rPr>
        <w:t>s in the manuscript, the authors have talked about Poisson distribution and how this limits the efficiency of co-culturing or pairing multiple cells. However, they do not mention which kind of microfluidic platform takes Poisson distribution into consideration. Is this distribution also valid when other kinds of microfluidic platforms are used for co-culture experiments? The authors can also describe the importance of using microfluidic devices in their introduction section as a number of research groups still prefer to use conventional bulk method based-studies for their research.</w:t>
      </w:r>
    </w:p>
    <w:p w:rsidR="00D875E6" w:rsidRPr="00D875E6" w:rsidRDefault="00D875E6" w:rsidP="008E2CB6">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F92A86">
        <w:rPr>
          <w:rFonts w:ascii="Arial" w:eastAsia="新細明體" w:hAnsi="Arial" w:cs="Arial"/>
          <w:color w:val="4F81BD" w:themeColor="accent1"/>
          <w:kern w:val="0"/>
          <w:szCs w:val="24"/>
        </w:rPr>
        <w:t xml:space="preserve">Response: </w:t>
      </w:r>
      <w:r w:rsidRPr="00D875E6">
        <w:rPr>
          <w:rFonts w:ascii="Arial" w:eastAsia="新細明體" w:hAnsi="Arial" w:cs="Arial"/>
          <w:color w:val="4F81BD" w:themeColor="accent1"/>
          <w:kern w:val="0"/>
          <w:szCs w:val="24"/>
        </w:rPr>
        <w:t>We have mentioned the Poisson distribution type of microfluidic devices in the intro</w:t>
      </w:r>
      <w:r w:rsidR="00C867C6">
        <w:rPr>
          <w:rFonts w:ascii="Arial" w:eastAsia="新細明體" w:hAnsi="Arial" w:cs="Arial"/>
          <w:color w:val="4F81BD" w:themeColor="accent1"/>
          <w:kern w:val="0"/>
          <w:szCs w:val="24"/>
        </w:rPr>
        <w:t>duction, please refer to ref</w:t>
      </w:r>
      <w:r w:rsidR="00C4679D">
        <w:rPr>
          <w:rFonts w:ascii="Arial" w:eastAsia="新細明體" w:hAnsi="Arial" w:cs="Arial"/>
          <w:color w:val="4F81BD" w:themeColor="accent1"/>
          <w:kern w:val="0"/>
          <w:szCs w:val="24"/>
        </w:rPr>
        <w:t>erence</w:t>
      </w:r>
      <w:r w:rsidR="00C867C6">
        <w:rPr>
          <w:rFonts w:ascii="Arial" w:eastAsia="新細明體" w:hAnsi="Arial" w:cs="Arial"/>
          <w:color w:val="4F81BD" w:themeColor="accent1"/>
          <w:kern w:val="0"/>
          <w:szCs w:val="24"/>
        </w:rPr>
        <w:t xml:space="preserve"> 1, 7, 8</w:t>
      </w:r>
      <w:r w:rsidRPr="00D875E6">
        <w:rPr>
          <w:rFonts w:ascii="Arial" w:eastAsia="新細明體" w:hAnsi="Arial" w:cs="Arial"/>
          <w:color w:val="4F81BD" w:themeColor="accent1"/>
          <w:kern w:val="0"/>
          <w:szCs w:val="24"/>
        </w:rPr>
        <w:t>. The importance of microfluidic devices has been mentioned in the introduction, please refer to line</w:t>
      </w:r>
      <w:r w:rsidR="00C867C6">
        <w:rPr>
          <w:rFonts w:ascii="Arial" w:eastAsia="新細明體" w:hAnsi="Arial" w:cs="Arial"/>
          <w:color w:val="4F81BD" w:themeColor="accent1"/>
          <w:kern w:val="0"/>
          <w:szCs w:val="24"/>
        </w:rPr>
        <w:t xml:space="preserve"> 52-55</w:t>
      </w:r>
      <w:r w:rsidR="00C867C6" w:rsidRPr="00C867C6">
        <w:rPr>
          <w:rFonts w:ascii="Arial" w:eastAsia="新細明體" w:hAnsi="Arial" w:cs="Arial"/>
          <w:color w:val="4F81BD" w:themeColor="accent1"/>
          <w:kern w:val="0"/>
          <w:szCs w:val="24"/>
        </w:rPr>
        <w:t xml:space="preserve"> </w:t>
      </w:r>
      <w:r w:rsidR="00C867C6" w:rsidRPr="00310B47">
        <w:rPr>
          <w:rFonts w:ascii="Arial" w:eastAsia="新細明體" w:hAnsi="Arial" w:cs="Arial"/>
          <w:color w:val="4F81BD" w:themeColor="accent1"/>
          <w:kern w:val="0"/>
          <w:szCs w:val="24"/>
        </w:rPr>
        <w:t>of the revised manuscript</w:t>
      </w:r>
      <w:r w:rsidR="00C867C6">
        <w:rPr>
          <w:rFonts w:ascii="Arial" w:eastAsia="新細明體" w:hAnsi="Arial" w:cs="Arial"/>
          <w:color w:val="4F81BD" w:themeColor="accent1"/>
          <w:kern w:val="0"/>
          <w:szCs w:val="24"/>
        </w:rPr>
        <w:t>.</w:t>
      </w:r>
    </w:p>
    <w:p w:rsidR="006A02CA"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2. References: While the authors have made the necessary and appropriate citations, for some examples/lines references can be added. These lines have been listed below:</w:t>
      </w:r>
      <w:r w:rsidRPr="005647F3">
        <w:rPr>
          <w:rFonts w:ascii="Arial" w:eastAsia="新細明體" w:hAnsi="Arial" w:cs="Arial"/>
          <w:color w:val="222222"/>
          <w:kern w:val="0"/>
          <w:szCs w:val="24"/>
        </w:rPr>
        <w:br/>
        <w:t>a. Lines 46</w:t>
      </w:r>
      <w:r w:rsidRPr="005647F3">
        <w:rPr>
          <w:rFonts w:ascii="Arial" w:eastAsia="新細明體" w:hAnsi="Arial" w:cs="Arial"/>
          <w:color w:val="222222"/>
          <w:kern w:val="0"/>
          <w:szCs w:val="24"/>
        </w:rPr>
        <w:br/>
        <w:t>b. Line 52: cell-culture experiment</w:t>
      </w:r>
      <w:r w:rsidRPr="005647F3">
        <w:rPr>
          <w:rFonts w:ascii="Arial" w:eastAsia="新細明體" w:hAnsi="Arial" w:cs="Arial"/>
          <w:color w:val="222222"/>
          <w:kern w:val="0"/>
          <w:szCs w:val="24"/>
        </w:rPr>
        <w:br/>
        <w:t>c. Line 54</w:t>
      </w:r>
      <w:r w:rsidRPr="005647F3">
        <w:rPr>
          <w:rFonts w:ascii="Arial" w:eastAsia="新細明體" w:hAnsi="Arial" w:cs="Arial"/>
          <w:color w:val="222222"/>
          <w:kern w:val="0"/>
          <w:szCs w:val="24"/>
        </w:rPr>
        <w:br/>
        <w:t>d. Line 262</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lastRenderedPageBreak/>
        <w:t>e. Line 264</w:t>
      </w:r>
      <w:r w:rsidRPr="005647F3">
        <w:rPr>
          <w:rFonts w:ascii="Arial" w:eastAsia="新細明體" w:hAnsi="Arial" w:cs="Arial"/>
          <w:color w:val="222222"/>
          <w:kern w:val="0"/>
          <w:szCs w:val="24"/>
        </w:rPr>
        <w:br/>
        <w:t>f. Line 275</w:t>
      </w:r>
    </w:p>
    <w:p w:rsidR="006A02CA" w:rsidRPr="006A02CA" w:rsidRDefault="006A02CA" w:rsidP="008E2CB6">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6A02CA">
        <w:rPr>
          <w:rFonts w:ascii="Arial" w:eastAsia="新細明體" w:hAnsi="Arial" w:cs="Arial"/>
          <w:color w:val="4F81BD" w:themeColor="accent1"/>
          <w:kern w:val="0"/>
          <w:szCs w:val="24"/>
        </w:rPr>
        <w:t xml:space="preserve">Response: </w:t>
      </w:r>
      <w:r w:rsidR="00DB518F" w:rsidRPr="00DB518F">
        <w:rPr>
          <w:rFonts w:ascii="Arial" w:eastAsia="新細明體" w:hAnsi="Arial" w:cs="Arial"/>
          <w:color w:val="4F81BD" w:themeColor="accent1"/>
          <w:kern w:val="0"/>
          <w:szCs w:val="24"/>
        </w:rPr>
        <w:t>Thank you for you</w:t>
      </w:r>
      <w:r w:rsidR="00DB518F">
        <w:rPr>
          <w:rFonts w:ascii="Arial" w:eastAsia="新細明體" w:hAnsi="Arial" w:cs="Arial"/>
          <w:color w:val="4F81BD" w:themeColor="accent1"/>
          <w:kern w:val="0"/>
          <w:szCs w:val="24"/>
        </w:rPr>
        <w:t>r</w:t>
      </w:r>
      <w:r w:rsidR="00DB518F" w:rsidRPr="00DB518F">
        <w:rPr>
          <w:rFonts w:ascii="Arial" w:eastAsia="新細明體" w:hAnsi="Arial" w:cs="Arial"/>
          <w:color w:val="4F81BD" w:themeColor="accent1"/>
          <w:kern w:val="0"/>
          <w:szCs w:val="24"/>
        </w:rPr>
        <w:t xml:space="preserve"> suggestion. </w:t>
      </w:r>
      <w:r w:rsidR="00F3236C" w:rsidRPr="00F3236C">
        <w:rPr>
          <w:rFonts w:ascii="Arial" w:eastAsia="新細明體" w:hAnsi="Arial" w:cs="Arial"/>
          <w:color w:val="4F81BD" w:themeColor="accent1"/>
          <w:kern w:val="0"/>
          <w:szCs w:val="24"/>
        </w:rPr>
        <w:t>The necessary references have been mentioned and cited in the article, and the well-known routine method we do not add the reference</w:t>
      </w:r>
      <w:r w:rsidR="00F3236C">
        <w:rPr>
          <w:rFonts w:ascii="Arial" w:eastAsia="新細明體" w:hAnsi="Arial" w:cs="Arial"/>
          <w:color w:val="4F81BD" w:themeColor="accent1"/>
          <w:kern w:val="0"/>
          <w:szCs w:val="24"/>
        </w:rPr>
        <w:t xml:space="preserve"> </w:t>
      </w:r>
      <w:r w:rsidR="00F3236C" w:rsidRPr="00F3236C">
        <w:rPr>
          <w:rFonts w:ascii="Arial" w:eastAsia="新細明體" w:hAnsi="Arial" w:cs="Arial"/>
          <w:color w:val="4F81BD" w:themeColor="accent1"/>
          <w:kern w:val="0"/>
          <w:szCs w:val="24"/>
        </w:rPr>
        <w:t>additionally</w:t>
      </w:r>
      <w:r w:rsidRPr="006A02CA">
        <w:rPr>
          <w:rFonts w:ascii="Arial" w:eastAsia="新細明體" w:hAnsi="Arial" w:cs="Arial"/>
          <w:color w:val="4F81BD" w:themeColor="accent1"/>
          <w:kern w:val="0"/>
          <w:szCs w:val="24"/>
        </w:rPr>
        <w:t>.</w:t>
      </w:r>
    </w:p>
    <w:p w:rsidR="00B52DF1"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3. In the introduction, the authors have suggested that they have previously developed a HSC chip. In my understanding, the authors are currently, in this manuscript, describing the HSC chip. The authors are required to make changes in the last section of the introduction to make the clarification whether the protocol they are currently demonstrating is a part of the research previously published or this is a new chip design.</w:t>
      </w:r>
    </w:p>
    <w:p w:rsidR="00B52DF1" w:rsidRPr="001A11FD" w:rsidRDefault="00B52DF1" w:rsidP="001A11FD">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6A02CA">
        <w:rPr>
          <w:rFonts w:ascii="Arial" w:eastAsia="新細明體" w:hAnsi="Arial" w:cs="Arial"/>
          <w:color w:val="4F81BD" w:themeColor="accent1"/>
          <w:kern w:val="0"/>
          <w:szCs w:val="24"/>
        </w:rPr>
        <w:t>Response:</w:t>
      </w:r>
      <w:r w:rsidR="001A11FD" w:rsidRPr="001A11FD">
        <w:t xml:space="preserve"> </w:t>
      </w:r>
      <w:r w:rsidR="001A11FD" w:rsidRPr="001A11FD">
        <w:rPr>
          <w:rFonts w:ascii="Arial" w:eastAsia="新細明體" w:hAnsi="Arial" w:cs="Arial"/>
          <w:color w:val="4F81BD" w:themeColor="accent1"/>
          <w:kern w:val="0"/>
          <w:szCs w:val="24"/>
        </w:rPr>
        <w:t>The abbreviation of the HSC part has been removed</w:t>
      </w:r>
      <w:r w:rsidR="00130649">
        <w:rPr>
          <w:rFonts w:ascii="Arial" w:eastAsia="新細明體" w:hAnsi="Arial" w:cs="Arial"/>
          <w:color w:val="4F81BD" w:themeColor="accent1"/>
          <w:kern w:val="0"/>
          <w:szCs w:val="24"/>
        </w:rPr>
        <w:t xml:space="preserve"> at line 72</w:t>
      </w:r>
      <w:r w:rsidR="006001F3">
        <w:rPr>
          <w:rFonts w:ascii="Arial" w:eastAsia="新細明體" w:hAnsi="Arial" w:cs="Arial"/>
          <w:color w:val="4F81BD" w:themeColor="accent1"/>
          <w:kern w:val="0"/>
          <w:szCs w:val="24"/>
        </w:rPr>
        <w:t xml:space="preserve"> of </w:t>
      </w:r>
      <w:r w:rsidR="006001F3" w:rsidRPr="001A11FD">
        <w:rPr>
          <w:rFonts w:ascii="Arial" w:eastAsia="新細明體" w:hAnsi="Arial" w:cs="Arial"/>
          <w:color w:val="4F81BD" w:themeColor="accent1"/>
          <w:kern w:val="0"/>
          <w:szCs w:val="24"/>
        </w:rPr>
        <w:t xml:space="preserve">the </w:t>
      </w:r>
      <w:r w:rsidR="006001F3">
        <w:rPr>
          <w:rFonts w:ascii="Arial" w:eastAsia="新細明體" w:hAnsi="Arial" w:cs="Arial"/>
          <w:color w:val="4F81BD" w:themeColor="accent1"/>
          <w:kern w:val="0"/>
          <w:szCs w:val="24"/>
        </w:rPr>
        <w:t>revise</w:t>
      </w:r>
      <w:r w:rsidR="00AB3BD8">
        <w:rPr>
          <w:rFonts w:ascii="Arial" w:eastAsia="新細明體" w:hAnsi="Arial" w:cs="Arial"/>
          <w:color w:val="4F81BD" w:themeColor="accent1"/>
          <w:kern w:val="0"/>
          <w:szCs w:val="24"/>
        </w:rPr>
        <w:t>d</w:t>
      </w:r>
      <w:r w:rsidR="006001F3" w:rsidRPr="00D87ED5">
        <w:rPr>
          <w:rFonts w:ascii="Arial" w:eastAsia="新細明體" w:hAnsi="Arial" w:cs="Arial"/>
          <w:color w:val="4F81BD" w:themeColor="accent1"/>
          <w:kern w:val="0"/>
          <w:szCs w:val="24"/>
        </w:rPr>
        <w:t xml:space="preserve"> manuscript</w:t>
      </w:r>
      <w:r w:rsidR="006001F3" w:rsidRPr="001A11FD">
        <w:rPr>
          <w:rFonts w:ascii="Arial" w:eastAsia="新細明體" w:hAnsi="Arial" w:cs="Arial"/>
          <w:color w:val="4F81BD" w:themeColor="accent1"/>
          <w:kern w:val="0"/>
          <w:szCs w:val="24"/>
        </w:rPr>
        <w:t>.</w:t>
      </w:r>
      <w:r w:rsidR="00130649">
        <w:rPr>
          <w:rFonts w:ascii="Arial" w:eastAsia="新細明體" w:hAnsi="Arial" w:cs="Arial"/>
          <w:color w:val="4F81BD" w:themeColor="accent1"/>
          <w:kern w:val="0"/>
          <w:szCs w:val="24"/>
        </w:rPr>
        <w:t xml:space="preserve"> </w:t>
      </w:r>
      <w:r w:rsidR="008B38AE">
        <w:rPr>
          <w:rFonts w:ascii="Arial" w:eastAsia="新細明體" w:hAnsi="Arial" w:cs="Arial"/>
          <w:color w:val="4F81BD" w:themeColor="accent1"/>
          <w:kern w:val="0"/>
          <w:szCs w:val="24"/>
        </w:rPr>
        <w:t>W</w:t>
      </w:r>
      <w:r w:rsidR="00130649">
        <w:rPr>
          <w:rFonts w:ascii="Arial" w:eastAsia="新細明體" w:hAnsi="Arial" w:cs="Arial"/>
          <w:color w:val="4F81BD" w:themeColor="accent1"/>
          <w:kern w:val="0"/>
          <w:szCs w:val="24"/>
        </w:rPr>
        <w:t xml:space="preserve">e have </w:t>
      </w:r>
      <w:r w:rsidR="00130649" w:rsidRPr="00130649">
        <w:rPr>
          <w:rFonts w:ascii="Arial" w:eastAsia="新細明體" w:hAnsi="Arial" w:cs="Arial"/>
          <w:color w:val="4F81BD" w:themeColor="accent1"/>
          <w:kern w:val="0"/>
          <w:szCs w:val="24"/>
        </w:rPr>
        <w:t xml:space="preserve">changed the sentence of </w:t>
      </w:r>
      <w:r w:rsidR="00130649">
        <w:rPr>
          <w:rFonts w:ascii="Arial" w:eastAsia="新細明體" w:hAnsi="Arial" w:cs="Arial"/>
          <w:color w:val="4F81BD" w:themeColor="accent1"/>
          <w:kern w:val="0"/>
          <w:szCs w:val="24"/>
        </w:rPr>
        <w:t>“</w:t>
      </w:r>
      <w:r w:rsidR="00130649" w:rsidRPr="00130649">
        <w:rPr>
          <w:rFonts w:ascii="Arial" w:eastAsia="新細明體" w:hAnsi="Arial" w:cs="Arial"/>
          <w:color w:val="4F81BD" w:themeColor="accent1"/>
          <w:kern w:val="0"/>
          <w:szCs w:val="24"/>
        </w:rPr>
        <w:t>The HSC comprises an arrayed sets of units each contains a serpentine by-pass channel, a capture-site, and a culture chamber.</w:t>
      </w:r>
      <w:r w:rsidR="00130649">
        <w:rPr>
          <w:rFonts w:ascii="Arial" w:eastAsia="新細明體" w:hAnsi="Arial" w:cs="Arial"/>
          <w:color w:val="4F81BD" w:themeColor="accent1"/>
          <w:kern w:val="0"/>
          <w:szCs w:val="24"/>
        </w:rPr>
        <w:t>” at line 62</w:t>
      </w:r>
      <w:r w:rsidR="00D87ED5">
        <w:rPr>
          <w:rFonts w:ascii="Arial" w:eastAsia="新細明體" w:hAnsi="Arial" w:cs="Arial"/>
          <w:color w:val="4F81BD" w:themeColor="accent1"/>
          <w:kern w:val="0"/>
          <w:szCs w:val="24"/>
        </w:rPr>
        <w:t xml:space="preserve"> </w:t>
      </w:r>
      <w:r w:rsidR="00BD17D5">
        <w:rPr>
          <w:rFonts w:ascii="Arial" w:eastAsia="新細明體" w:hAnsi="Arial" w:cs="Arial"/>
          <w:color w:val="4F81BD" w:themeColor="accent1"/>
          <w:kern w:val="0"/>
          <w:szCs w:val="24"/>
        </w:rPr>
        <w:t>of</w:t>
      </w:r>
      <w:r w:rsidR="00130649">
        <w:rPr>
          <w:rFonts w:ascii="Arial" w:eastAsia="新細明體" w:hAnsi="Arial" w:cs="Arial"/>
          <w:color w:val="4F81BD" w:themeColor="accent1"/>
          <w:kern w:val="0"/>
          <w:szCs w:val="24"/>
        </w:rPr>
        <w:t xml:space="preserve"> original manuscript to “</w:t>
      </w:r>
      <w:r w:rsidR="00130649" w:rsidRPr="00130649">
        <w:rPr>
          <w:rFonts w:ascii="Arial" w:eastAsia="新細明體" w:hAnsi="Arial" w:cs="Arial"/>
          <w:color w:val="4F81BD" w:themeColor="accent1"/>
          <w:kern w:val="0"/>
          <w:szCs w:val="24"/>
        </w:rPr>
        <w:t>The hydrodynamic shuttling chip comprises an arrayed sets of units each contains a serpentine by-pass channel, a capture-site, and a culture chamber.</w:t>
      </w:r>
      <w:r w:rsidR="00130649">
        <w:rPr>
          <w:rFonts w:ascii="Arial" w:eastAsia="新細明體" w:hAnsi="Arial" w:cs="Arial"/>
          <w:color w:val="4F81BD" w:themeColor="accent1"/>
          <w:kern w:val="0"/>
          <w:szCs w:val="24"/>
        </w:rPr>
        <w:t xml:space="preserve">” at line 75 of </w:t>
      </w:r>
      <w:r w:rsidR="00130649" w:rsidRPr="001A11FD">
        <w:rPr>
          <w:rFonts w:ascii="Arial" w:eastAsia="新細明體" w:hAnsi="Arial" w:cs="Arial"/>
          <w:color w:val="4F81BD" w:themeColor="accent1"/>
          <w:kern w:val="0"/>
          <w:szCs w:val="24"/>
        </w:rPr>
        <w:t xml:space="preserve">the </w:t>
      </w:r>
      <w:r w:rsidR="00130649">
        <w:rPr>
          <w:rFonts w:ascii="Arial" w:eastAsia="新細明體" w:hAnsi="Arial" w:cs="Arial"/>
          <w:color w:val="4F81BD" w:themeColor="accent1"/>
          <w:kern w:val="0"/>
          <w:szCs w:val="24"/>
        </w:rPr>
        <w:t>revise</w:t>
      </w:r>
      <w:r w:rsidR="00AB3BD8">
        <w:rPr>
          <w:rFonts w:ascii="Arial" w:eastAsia="新細明體" w:hAnsi="Arial" w:cs="Arial"/>
          <w:color w:val="4F81BD" w:themeColor="accent1"/>
          <w:kern w:val="0"/>
          <w:szCs w:val="24"/>
        </w:rPr>
        <w:t>d</w:t>
      </w:r>
      <w:r w:rsidR="00130649" w:rsidRPr="00D87ED5">
        <w:rPr>
          <w:rFonts w:ascii="Arial" w:eastAsia="新細明體" w:hAnsi="Arial" w:cs="Arial"/>
          <w:color w:val="4F81BD" w:themeColor="accent1"/>
          <w:kern w:val="0"/>
          <w:szCs w:val="24"/>
        </w:rPr>
        <w:t xml:space="preserve"> manuscript</w:t>
      </w:r>
      <w:r w:rsidR="001A11FD" w:rsidRPr="001A11FD">
        <w:rPr>
          <w:rFonts w:ascii="Arial" w:eastAsia="新細明體" w:hAnsi="Arial" w:cs="Arial"/>
          <w:color w:val="4F81BD" w:themeColor="accent1"/>
          <w:kern w:val="0"/>
          <w:szCs w:val="24"/>
        </w:rPr>
        <w:t>.</w:t>
      </w:r>
      <w:r w:rsidR="001A11FD">
        <w:rPr>
          <w:rFonts w:ascii="Arial" w:eastAsia="新細明體" w:hAnsi="Arial" w:cs="Arial"/>
          <w:color w:val="4F81BD" w:themeColor="accent1"/>
          <w:kern w:val="0"/>
          <w:szCs w:val="24"/>
        </w:rPr>
        <w:t xml:space="preserve"> </w:t>
      </w:r>
      <w:r w:rsidR="001A11FD" w:rsidRPr="001A11FD">
        <w:rPr>
          <w:rFonts w:ascii="Arial" w:eastAsia="新細明體" w:hAnsi="Arial" w:cs="Arial"/>
          <w:color w:val="4F81BD" w:themeColor="accent1"/>
          <w:kern w:val="0"/>
          <w:szCs w:val="24"/>
        </w:rPr>
        <w:t xml:space="preserve">We added </w:t>
      </w:r>
      <w:r w:rsidR="00D87ED5" w:rsidRPr="009C2A7B">
        <w:rPr>
          <w:rFonts w:ascii="Arial" w:eastAsia="新細明體" w:hAnsi="Arial" w:cs="Arial"/>
          <w:color w:val="4F81BD" w:themeColor="accent1"/>
          <w:kern w:val="0"/>
          <w:szCs w:val="24"/>
        </w:rPr>
        <w:t>the sentence of</w:t>
      </w:r>
      <w:r w:rsidR="00D87ED5" w:rsidRPr="001A11FD">
        <w:rPr>
          <w:rFonts w:ascii="Arial" w:eastAsia="新細明體" w:hAnsi="Arial" w:cs="Arial"/>
          <w:color w:val="4F81BD" w:themeColor="accent1"/>
          <w:kern w:val="0"/>
          <w:szCs w:val="24"/>
        </w:rPr>
        <w:t xml:space="preserve"> "In this article, we focus on the production of this device and detailed protocol steps"</w:t>
      </w:r>
      <w:r w:rsidR="00D87ED5">
        <w:rPr>
          <w:rFonts w:ascii="Arial" w:eastAsia="新細明體" w:hAnsi="Arial" w:cs="Arial"/>
          <w:color w:val="4F81BD" w:themeColor="accent1"/>
          <w:kern w:val="0"/>
          <w:szCs w:val="24"/>
        </w:rPr>
        <w:t xml:space="preserve"> </w:t>
      </w:r>
      <w:r w:rsidR="001A11FD" w:rsidRPr="001A11FD">
        <w:rPr>
          <w:rFonts w:ascii="Arial" w:eastAsia="新細明體" w:hAnsi="Arial" w:cs="Arial"/>
          <w:color w:val="4F81BD" w:themeColor="accent1"/>
          <w:kern w:val="0"/>
          <w:szCs w:val="24"/>
        </w:rPr>
        <w:t xml:space="preserve">at </w:t>
      </w:r>
      <w:r w:rsidR="00D87ED5">
        <w:rPr>
          <w:rFonts w:ascii="Arial" w:eastAsia="新細明體" w:hAnsi="Arial" w:cs="Arial"/>
          <w:color w:val="4F81BD" w:themeColor="accent1"/>
          <w:kern w:val="0"/>
          <w:szCs w:val="24"/>
        </w:rPr>
        <w:t xml:space="preserve">line 82 of </w:t>
      </w:r>
      <w:r w:rsidR="001A11FD" w:rsidRPr="001A11FD">
        <w:rPr>
          <w:rFonts w:ascii="Arial" w:eastAsia="新細明體" w:hAnsi="Arial" w:cs="Arial"/>
          <w:color w:val="4F81BD" w:themeColor="accent1"/>
          <w:kern w:val="0"/>
          <w:szCs w:val="24"/>
        </w:rPr>
        <w:t xml:space="preserve">the </w:t>
      </w:r>
      <w:r w:rsidR="00D87ED5">
        <w:rPr>
          <w:rFonts w:ascii="Arial" w:eastAsia="新細明體" w:hAnsi="Arial" w:cs="Arial"/>
          <w:color w:val="4F81BD" w:themeColor="accent1"/>
          <w:kern w:val="0"/>
          <w:szCs w:val="24"/>
        </w:rPr>
        <w:t>revise</w:t>
      </w:r>
      <w:r w:rsidR="00AB3BD8">
        <w:rPr>
          <w:rFonts w:ascii="Arial" w:eastAsia="新細明體" w:hAnsi="Arial" w:cs="Arial"/>
          <w:color w:val="4F81BD" w:themeColor="accent1"/>
          <w:kern w:val="0"/>
          <w:szCs w:val="24"/>
        </w:rPr>
        <w:t>d</w:t>
      </w:r>
      <w:r w:rsidR="00D87ED5" w:rsidRPr="00D87ED5">
        <w:rPr>
          <w:rFonts w:ascii="Arial" w:eastAsia="新細明體" w:hAnsi="Arial" w:cs="Arial"/>
          <w:color w:val="4F81BD" w:themeColor="accent1"/>
          <w:kern w:val="0"/>
          <w:szCs w:val="24"/>
        </w:rPr>
        <w:t xml:space="preserve"> manuscript</w:t>
      </w:r>
      <w:r w:rsidR="00D87ED5">
        <w:rPr>
          <w:rFonts w:ascii="Arial" w:eastAsia="新細明體" w:hAnsi="Arial" w:cs="Arial"/>
          <w:color w:val="4F81BD" w:themeColor="accent1"/>
          <w:kern w:val="0"/>
          <w:szCs w:val="24"/>
        </w:rPr>
        <w:t>.</w:t>
      </w:r>
    </w:p>
    <w:p w:rsidR="0085379B"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4. In the protocol section, the authors have with clarity described the steps used for fabrication of the devices. However, to make the protocol section more comprehensible to the readers, the authors should rephrase the steps in the 'Preparation of Single-Cell Suspension' and 'Multiple Single-cell Capture and Triple Single-cell Culture' section. The authors need to explain the steps described in these two sections in more detail or with more clarity.</w:t>
      </w:r>
    </w:p>
    <w:p w:rsidR="0085379B" w:rsidRDefault="00D17FEC"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6A02CA">
        <w:rPr>
          <w:rFonts w:ascii="Arial" w:eastAsia="新細明體" w:hAnsi="Arial" w:cs="Arial"/>
          <w:color w:val="4F81BD" w:themeColor="accent1"/>
          <w:kern w:val="0"/>
          <w:szCs w:val="24"/>
        </w:rPr>
        <w:t>Response:</w:t>
      </w:r>
      <w:r w:rsidRPr="001A11FD">
        <w:t xml:space="preserve"> </w:t>
      </w:r>
      <w:r w:rsidR="0085379B" w:rsidRPr="000758CC">
        <w:rPr>
          <w:rFonts w:ascii="Arial" w:eastAsia="新細明體" w:hAnsi="Arial" w:cs="Arial"/>
          <w:color w:val="4F81BD" w:themeColor="accent1"/>
          <w:kern w:val="0"/>
          <w:szCs w:val="24"/>
        </w:rPr>
        <w:t xml:space="preserve">We have re-modified the </w:t>
      </w:r>
      <w:r w:rsidR="00AB3BD8" w:rsidRPr="00AB3BD8">
        <w:rPr>
          <w:rFonts w:ascii="Arial" w:eastAsia="新細明體" w:hAnsi="Arial" w:cs="Arial"/>
          <w:color w:val="4F81BD" w:themeColor="accent1"/>
          <w:kern w:val="0"/>
          <w:szCs w:val="24"/>
        </w:rPr>
        <w:t>'Preparation of Single-Cell Suspension' and 'Multiple Single-cell Capture and Triple Single-cell Culture'</w:t>
      </w:r>
      <w:r w:rsidR="0085379B" w:rsidRPr="000758CC">
        <w:rPr>
          <w:rFonts w:ascii="Arial" w:eastAsia="新細明體" w:hAnsi="Arial" w:cs="Arial"/>
          <w:color w:val="4F81BD" w:themeColor="accent1"/>
          <w:kern w:val="0"/>
          <w:szCs w:val="24"/>
        </w:rPr>
        <w:t xml:space="preserve"> section</w:t>
      </w:r>
      <w:r w:rsidR="00AB3BD8">
        <w:rPr>
          <w:rFonts w:ascii="Arial" w:eastAsia="新細明體" w:hAnsi="Arial" w:cs="Arial"/>
          <w:color w:val="4F81BD" w:themeColor="accent1"/>
          <w:kern w:val="0"/>
          <w:szCs w:val="24"/>
        </w:rPr>
        <w:t xml:space="preserve"> at line 189, 224 of </w:t>
      </w:r>
      <w:r w:rsidR="00AB3BD8" w:rsidRPr="001A11FD">
        <w:rPr>
          <w:rFonts w:ascii="Arial" w:eastAsia="新細明體" w:hAnsi="Arial" w:cs="Arial"/>
          <w:color w:val="4F81BD" w:themeColor="accent1"/>
          <w:kern w:val="0"/>
          <w:szCs w:val="24"/>
        </w:rPr>
        <w:t xml:space="preserve">the </w:t>
      </w:r>
      <w:r w:rsidR="00AB3BD8">
        <w:rPr>
          <w:rFonts w:ascii="Arial" w:eastAsia="新細明體" w:hAnsi="Arial" w:cs="Arial"/>
          <w:color w:val="4F81BD" w:themeColor="accent1"/>
          <w:kern w:val="0"/>
          <w:szCs w:val="24"/>
        </w:rPr>
        <w:t>revised</w:t>
      </w:r>
      <w:r w:rsidR="00AB3BD8" w:rsidRPr="00D87ED5">
        <w:rPr>
          <w:rFonts w:ascii="Arial" w:eastAsia="新細明體" w:hAnsi="Arial" w:cs="Arial"/>
          <w:color w:val="4F81BD" w:themeColor="accent1"/>
          <w:kern w:val="0"/>
          <w:szCs w:val="24"/>
        </w:rPr>
        <w:t xml:space="preserve"> manuscript</w:t>
      </w:r>
      <w:r w:rsidR="00AB3BD8">
        <w:rPr>
          <w:rFonts w:ascii="Arial" w:eastAsia="新細明體" w:hAnsi="Arial" w:cs="Arial"/>
          <w:color w:val="4F81BD" w:themeColor="accent1"/>
          <w:kern w:val="0"/>
          <w:szCs w:val="24"/>
        </w:rPr>
        <w:t xml:space="preserve"> </w:t>
      </w:r>
      <w:r w:rsidR="0085379B" w:rsidRPr="000758CC">
        <w:rPr>
          <w:rFonts w:ascii="Arial" w:eastAsia="新細明體" w:hAnsi="Arial" w:cs="Arial"/>
          <w:color w:val="4F81BD" w:themeColor="accent1"/>
          <w:kern w:val="0"/>
          <w:szCs w:val="24"/>
        </w:rPr>
        <w:t xml:space="preserve">to allow </w:t>
      </w:r>
      <w:r w:rsidR="0085379B">
        <w:rPr>
          <w:rFonts w:ascii="Arial" w:eastAsia="新細明體" w:hAnsi="Arial" w:cs="Arial"/>
          <w:color w:val="4F81BD" w:themeColor="accent1"/>
          <w:kern w:val="0"/>
          <w:szCs w:val="24"/>
        </w:rPr>
        <w:t>viewers</w:t>
      </w:r>
      <w:r w:rsidR="0085379B" w:rsidRPr="000758CC">
        <w:rPr>
          <w:rFonts w:ascii="Arial" w:eastAsia="新細明體" w:hAnsi="Arial" w:cs="Arial"/>
          <w:color w:val="4F81BD" w:themeColor="accent1"/>
          <w:kern w:val="0"/>
          <w:szCs w:val="24"/>
        </w:rPr>
        <w:t xml:space="preserve"> to understand the steps and </w:t>
      </w:r>
      <w:r w:rsidR="00AB3BD8">
        <w:rPr>
          <w:rFonts w:ascii="Arial" w:eastAsia="新細明體" w:hAnsi="Arial" w:cs="Arial"/>
          <w:color w:val="4F81BD" w:themeColor="accent1"/>
          <w:kern w:val="0"/>
          <w:szCs w:val="24"/>
        </w:rPr>
        <w:t xml:space="preserve">we also </w:t>
      </w:r>
      <w:r w:rsidR="0085379B" w:rsidRPr="000758CC">
        <w:rPr>
          <w:rFonts w:ascii="Arial" w:eastAsia="新細明體" w:hAnsi="Arial" w:cs="Arial"/>
          <w:color w:val="4F81BD" w:themeColor="accent1"/>
          <w:kern w:val="0"/>
          <w:szCs w:val="24"/>
        </w:rPr>
        <w:t>add</w:t>
      </w:r>
      <w:r w:rsidR="00AB3BD8">
        <w:rPr>
          <w:rFonts w:ascii="Arial" w:eastAsia="新細明體" w:hAnsi="Arial" w:cs="Arial"/>
          <w:color w:val="4F81BD" w:themeColor="accent1"/>
          <w:kern w:val="0"/>
          <w:szCs w:val="24"/>
        </w:rPr>
        <w:t>ed</w:t>
      </w:r>
      <w:r w:rsidR="0085379B" w:rsidRPr="000758CC">
        <w:rPr>
          <w:rFonts w:ascii="Arial" w:eastAsia="新細明體" w:hAnsi="Arial" w:cs="Arial"/>
          <w:color w:val="4F81BD" w:themeColor="accent1"/>
          <w:kern w:val="0"/>
          <w:szCs w:val="24"/>
        </w:rPr>
        <w:t xml:space="preserve"> notes to important places.</w:t>
      </w:r>
    </w:p>
    <w:p w:rsidR="00D17FEC"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 xml:space="preserve">5. The authors need to add an additional figure that demonstrates the design </w:t>
      </w:r>
      <w:r w:rsidRPr="005647F3">
        <w:rPr>
          <w:rFonts w:ascii="Arial" w:eastAsia="新細明體" w:hAnsi="Arial" w:cs="Arial"/>
          <w:color w:val="222222"/>
          <w:kern w:val="0"/>
          <w:szCs w:val="24"/>
        </w:rPr>
        <w:lastRenderedPageBreak/>
        <w:t xml:space="preserve">of the chip made in AutoCAD. With an AutoCAD drawing (2D and 3D), it will become much easier to </w:t>
      </w:r>
      <w:proofErr w:type="spellStart"/>
      <w:r w:rsidRPr="005647F3">
        <w:rPr>
          <w:rFonts w:ascii="Arial" w:eastAsia="新細明體" w:hAnsi="Arial" w:cs="Arial"/>
          <w:color w:val="222222"/>
          <w:kern w:val="0"/>
          <w:szCs w:val="24"/>
        </w:rPr>
        <w:t>visualise</w:t>
      </w:r>
      <w:proofErr w:type="spellEnd"/>
      <w:r w:rsidRPr="005647F3">
        <w:rPr>
          <w:rFonts w:ascii="Arial" w:eastAsia="新細明體" w:hAnsi="Arial" w:cs="Arial"/>
          <w:color w:val="222222"/>
          <w:kern w:val="0"/>
          <w:szCs w:val="24"/>
        </w:rPr>
        <w:t xml:space="preserve"> the design to the readers.</w:t>
      </w:r>
      <w:r w:rsidRPr="005647F3">
        <w:rPr>
          <w:rFonts w:ascii="Arial" w:eastAsia="新細明體" w:hAnsi="Arial" w:cs="Arial"/>
          <w:color w:val="222222"/>
          <w:kern w:val="0"/>
          <w:szCs w:val="24"/>
        </w:rPr>
        <w:br/>
      </w:r>
      <w:r w:rsidR="00D17FEC" w:rsidRPr="00D17FEC">
        <w:rPr>
          <w:rFonts w:ascii="Arial" w:eastAsia="新細明體" w:hAnsi="Arial" w:cs="Arial"/>
          <w:color w:val="4F81BD" w:themeColor="accent1"/>
          <w:kern w:val="0"/>
          <w:szCs w:val="24"/>
        </w:rPr>
        <w:t>Response:</w:t>
      </w:r>
      <w:r w:rsidR="005C28AB">
        <w:rPr>
          <w:rFonts w:hint="eastAsia"/>
          <w:color w:val="4F81BD" w:themeColor="accent1"/>
        </w:rPr>
        <w:t xml:space="preserve"> T</w:t>
      </w:r>
      <w:r w:rsidR="005C28AB">
        <w:rPr>
          <w:rFonts w:ascii="Arial" w:eastAsia="新細明體" w:hAnsi="Arial" w:cs="Arial" w:hint="eastAsia"/>
          <w:color w:val="4F81BD" w:themeColor="accent1"/>
          <w:kern w:val="0"/>
          <w:szCs w:val="24"/>
        </w:rPr>
        <w:t xml:space="preserve">he design the can be found in our previously published article of this chip, so we do not include it here.  </w:t>
      </w:r>
      <w:r w:rsidR="00D17FEC" w:rsidRPr="00D17FEC">
        <w:rPr>
          <w:rFonts w:ascii="Arial" w:eastAsia="新細明體" w:hAnsi="Arial" w:cs="Arial"/>
          <w:color w:val="4F81BD" w:themeColor="accent1"/>
          <w:kern w:val="0"/>
          <w:szCs w:val="24"/>
        </w:rPr>
        <w:t>.</w:t>
      </w:r>
    </w:p>
    <w:p w:rsidR="00752A68"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r>
      <w:r w:rsidRPr="005647F3">
        <w:rPr>
          <w:rFonts w:ascii="Arial" w:eastAsia="新細明體" w:hAnsi="Arial" w:cs="Arial"/>
          <w:b/>
          <w:bCs/>
          <w:color w:val="222222"/>
          <w:kern w:val="0"/>
          <w:szCs w:val="24"/>
        </w:rPr>
        <w:t>Reviewer #2:</w:t>
      </w:r>
      <w:r w:rsidRPr="005647F3">
        <w:rPr>
          <w:rFonts w:ascii="Arial" w:eastAsia="新細明體" w:hAnsi="Arial" w:cs="Arial"/>
          <w:color w:val="222222"/>
          <w:kern w:val="0"/>
          <w:szCs w:val="24"/>
        </w:rPr>
        <w:br/>
        <w:t>Manuscript Summary:</w:t>
      </w:r>
      <w:r w:rsidRPr="005647F3">
        <w:rPr>
          <w:rFonts w:ascii="Arial" w:eastAsia="新細明體" w:hAnsi="Arial" w:cs="Arial"/>
          <w:color w:val="222222"/>
          <w:kern w:val="0"/>
          <w:szCs w:val="24"/>
        </w:rPr>
        <w:br/>
        <w:t>This manuscript introduces a microfluidic device that enables co-culture of up to three types of single cells. One cell that reaches in front of a narrow capture channel make the next cells bypass it and go toward the next capture channel. Giving the opposite flow ejects the captured cells from the capture region into larger culture area. Repeating these steps enable loading multiple single cells in culture areas. The protocol in the manuscript covers chip fabrication, cell culture, and handling of the chips.</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Major Concerns:</w:t>
      </w:r>
      <w:r w:rsidRPr="005647F3">
        <w:rPr>
          <w:rFonts w:ascii="Arial" w:eastAsia="新細明體" w:hAnsi="Arial" w:cs="Arial"/>
          <w:color w:val="222222"/>
          <w:kern w:val="0"/>
          <w:szCs w:val="24"/>
        </w:rPr>
        <w:br/>
        <w:t>1) The reviewer recommends adding a protocol of visualizing cells in the channels, and the method of validation of the result of cell seeding.</w:t>
      </w:r>
    </w:p>
    <w:p w:rsidR="00752A68" w:rsidRDefault="00752A68"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Pr="00D17FEC">
        <w:rPr>
          <w:color w:val="4F81BD" w:themeColor="accent1"/>
        </w:rPr>
        <w:t xml:space="preserve"> </w:t>
      </w:r>
      <w:r w:rsidR="003343B3" w:rsidRPr="003343B3">
        <w:rPr>
          <w:rFonts w:ascii="Arial" w:eastAsia="新細明體" w:hAnsi="Arial" w:cs="Arial"/>
          <w:color w:val="4F81BD" w:themeColor="accent1"/>
          <w:kern w:val="0"/>
          <w:szCs w:val="24"/>
        </w:rPr>
        <w:t xml:space="preserve">We added Note in step 4.4 </w:t>
      </w:r>
      <w:r w:rsidR="00160F97">
        <w:rPr>
          <w:rFonts w:ascii="Arial" w:eastAsia="新細明體" w:hAnsi="Arial" w:cs="Arial"/>
          <w:color w:val="4F81BD" w:themeColor="accent1"/>
          <w:kern w:val="0"/>
          <w:szCs w:val="24"/>
        </w:rPr>
        <w:t xml:space="preserve">at line 244 of the revised manuscript </w:t>
      </w:r>
      <w:r w:rsidR="003343B3" w:rsidRPr="003343B3">
        <w:rPr>
          <w:rFonts w:ascii="Arial" w:eastAsia="新細明體" w:hAnsi="Arial" w:cs="Arial"/>
          <w:color w:val="4F81BD" w:themeColor="accent1"/>
          <w:kern w:val="0"/>
          <w:szCs w:val="24"/>
        </w:rPr>
        <w:t>and explained how to shoot and calculate the single cell of the culture chamber.</w:t>
      </w:r>
    </w:p>
    <w:p w:rsidR="0069557F"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2) The mask pattern data could be provided as supplementary info to help readers to reproduce the chips and co-culture.</w:t>
      </w:r>
    </w:p>
    <w:p w:rsidR="0069557F" w:rsidRDefault="0069557F"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Pr="00D17FEC">
        <w:rPr>
          <w:color w:val="4F81BD" w:themeColor="accent1"/>
        </w:rPr>
        <w:t xml:space="preserve"> </w:t>
      </w:r>
      <w:r w:rsidR="00CE1E60">
        <w:rPr>
          <w:rFonts w:ascii="Arial" w:eastAsia="新細明體" w:hAnsi="Arial" w:cs="Arial" w:hint="eastAsia"/>
          <w:color w:val="4F81BD" w:themeColor="accent1"/>
          <w:kern w:val="0"/>
          <w:szCs w:val="24"/>
        </w:rPr>
        <w:t xml:space="preserve">To reproduce the chip the viewers can </w:t>
      </w:r>
      <w:r w:rsidR="00CE1E60">
        <w:rPr>
          <w:rFonts w:ascii="Arial" w:eastAsia="新細明體" w:hAnsi="Arial" w:cs="Arial"/>
          <w:color w:val="4F81BD" w:themeColor="accent1"/>
          <w:kern w:val="0"/>
          <w:szCs w:val="24"/>
        </w:rPr>
        <w:t>refer</w:t>
      </w:r>
      <w:r w:rsidR="00CE1E60">
        <w:rPr>
          <w:rFonts w:ascii="Arial" w:eastAsia="新細明體" w:hAnsi="Arial" w:cs="Arial" w:hint="eastAsia"/>
          <w:color w:val="4F81BD" w:themeColor="accent1"/>
          <w:kern w:val="0"/>
          <w:szCs w:val="24"/>
        </w:rPr>
        <w:t xml:space="preserve"> to our previously published article which contains the detailed </w:t>
      </w:r>
      <w:r w:rsidR="00CE1E60">
        <w:rPr>
          <w:rFonts w:ascii="Arial" w:eastAsia="新細明體" w:hAnsi="Arial" w:cs="Arial"/>
          <w:color w:val="4F81BD" w:themeColor="accent1"/>
          <w:kern w:val="0"/>
          <w:szCs w:val="24"/>
        </w:rPr>
        <w:t>geometry</w:t>
      </w:r>
      <w:r w:rsidR="00CE1E60">
        <w:rPr>
          <w:rFonts w:ascii="Arial" w:eastAsia="新細明體" w:hAnsi="Arial" w:cs="Arial" w:hint="eastAsia"/>
          <w:color w:val="4F81BD" w:themeColor="accent1"/>
          <w:kern w:val="0"/>
          <w:szCs w:val="24"/>
        </w:rPr>
        <w:t xml:space="preserve"> of the microchannels. </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Minor Concerns:</w:t>
      </w:r>
      <w:r w:rsidRPr="005647F3">
        <w:rPr>
          <w:rFonts w:ascii="Arial" w:eastAsia="新細明體" w:hAnsi="Arial" w:cs="Arial"/>
          <w:color w:val="222222"/>
          <w:kern w:val="0"/>
          <w:szCs w:val="24"/>
        </w:rPr>
        <w:br/>
        <w:t>L59</w:t>
      </w:r>
      <w:r w:rsidRPr="005647F3">
        <w:rPr>
          <w:rFonts w:ascii="Arial" w:eastAsia="新細明體" w:hAnsi="Arial" w:cs="Arial"/>
          <w:color w:val="222222"/>
          <w:kern w:val="0"/>
          <w:szCs w:val="24"/>
        </w:rPr>
        <w:br/>
        <w:t>In the context of research that uses cells, some readers could take HSC as a kind of cells. The reviewer thinks HSC is primarily for hematopoietic stem cells. The reviewer suggest not using the acronym for the authors' chip.</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16B34" w:rsidRPr="00316B34">
        <w:t xml:space="preserve"> </w:t>
      </w:r>
      <w:r w:rsidR="00316B34" w:rsidRPr="00316B34">
        <w:rPr>
          <w:rFonts w:ascii="Arial" w:eastAsia="新細明體" w:hAnsi="Arial" w:cs="Arial"/>
          <w:color w:val="4F81BD" w:themeColor="accent1"/>
          <w:kern w:val="0"/>
          <w:szCs w:val="24"/>
        </w:rPr>
        <w:t>We have removed the abbreviation</w:t>
      </w:r>
      <w:r w:rsidR="00043C3A">
        <w:rPr>
          <w:rFonts w:ascii="Arial" w:eastAsia="新細明體" w:hAnsi="Arial" w:cs="Arial"/>
          <w:color w:val="4F81BD" w:themeColor="accent1"/>
          <w:kern w:val="0"/>
          <w:szCs w:val="24"/>
        </w:rPr>
        <w:t xml:space="preserve"> at line 72 and 75</w:t>
      </w:r>
      <w:r w:rsidR="00043C3A" w:rsidRPr="00043C3A">
        <w:rPr>
          <w:rFonts w:ascii="Arial" w:eastAsia="新細明體" w:hAnsi="Arial" w:cs="Arial"/>
          <w:color w:val="4F81BD" w:themeColor="accent1"/>
          <w:kern w:val="0"/>
          <w:szCs w:val="24"/>
        </w:rPr>
        <w:t xml:space="preserve"> </w:t>
      </w:r>
      <w:r w:rsidR="00043C3A">
        <w:rPr>
          <w:rFonts w:ascii="Arial" w:eastAsia="新細明體" w:hAnsi="Arial" w:cs="Arial"/>
          <w:color w:val="4F81BD" w:themeColor="accent1"/>
          <w:kern w:val="0"/>
          <w:szCs w:val="24"/>
        </w:rPr>
        <w:t>of the revised manuscript</w:t>
      </w:r>
      <w:r w:rsidR="00316B34">
        <w:rPr>
          <w:rFonts w:ascii="Arial" w:eastAsia="新細明體" w:hAnsi="Arial" w:cs="Arial"/>
          <w:color w:val="4F81BD" w:themeColor="accent1"/>
          <w:kern w:val="0"/>
          <w:szCs w:val="24"/>
        </w:rPr>
        <w: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L72</w:t>
      </w:r>
      <w:r w:rsidRPr="005647F3">
        <w:rPr>
          <w:rFonts w:ascii="Arial" w:eastAsia="新細明體" w:hAnsi="Arial" w:cs="Arial"/>
          <w:color w:val="222222"/>
          <w:kern w:val="0"/>
          <w:szCs w:val="24"/>
        </w:rPr>
        <w:br/>
        <w:t>This note might not be needed as a note to the whole protocol. Instead, it should be moved to material list.</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16B34" w:rsidRPr="00316B34">
        <w:t xml:space="preserve"> </w:t>
      </w:r>
      <w:r w:rsidR="00316B34" w:rsidRPr="00316B34">
        <w:rPr>
          <w:rFonts w:ascii="Arial" w:eastAsia="新細明體" w:hAnsi="Arial" w:cs="Arial"/>
          <w:color w:val="4F81BD" w:themeColor="accent1"/>
          <w:kern w:val="0"/>
          <w:szCs w:val="24"/>
        </w:rPr>
        <w:t>We have removed this note</w:t>
      </w:r>
      <w:r w:rsidR="009E030E">
        <w:rPr>
          <w:rFonts w:ascii="Arial" w:eastAsia="新細明體" w:hAnsi="Arial" w:cs="Arial"/>
          <w:color w:val="4F81BD" w:themeColor="accent1"/>
          <w:kern w:val="0"/>
          <w:szCs w:val="24"/>
        </w:rPr>
        <w:t xml:space="preserve"> at line 86</w:t>
      </w:r>
      <w:r w:rsidR="009E030E" w:rsidRPr="00043C3A">
        <w:rPr>
          <w:rFonts w:ascii="Arial" w:eastAsia="新細明體" w:hAnsi="Arial" w:cs="Arial"/>
          <w:color w:val="4F81BD" w:themeColor="accent1"/>
          <w:kern w:val="0"/>
          <w:szCs w:val="24"/>
        </w:rPr>
        <w:t xml:space="preserve"> </w:t>
      </w:r>
      <w:r w:rsidR="009E030E">
        <w:rPr>
          <w:rFonts w:ascii="Arial" w:eastAsia="新細明體" w:hAnsi="Arial" w:cs="Arial"/>
          <w:color w:val="4F81BD" w:themeColor="accent1"/>
          <w:kern w:val="0"/>
          <w:szCs w:val="24"/>
        </w:rPr>
        <w:t>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L77</w:t>
      </w:r>
      <w:r w:rsidRPr="005647F3">
        <w:rPr>
          <w:rFonts w:ascii="Arial" w:eastAsia="新細明體" w:hAnsi="Arial" w:cs="Arial"/>
          <w:color w:val="222222"/>
          <w:kern w:val="0"/>
          <w:szCs w:val="24"/>
        </w:rPr>
        <w:br/>
        <w:t>The reviewer thinks a "typical" oven is not a scientific but household one.</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16B34">
        <w:rPr>
          <w:rFonts w:ascii="Arial" w:eastAsia="新細明體" w:hAnsi="Arial" w:cs="Arial"/>
          <w:color w:val="4F81BD" w:themeColor="accent1"/>
          <w:kern w:val="0"/>
          <w:szCs w:val="24"/>
        </w:rPr>
        <w:t xml:space="preserve"> </w:t>
      </w:r>
      <w:r w:rsidR="00B017B8" w:rsidRPr="00B017B8">
        <w:rPr>
          <w:rFonts w:ascii="Arial" w:eastAsia="新細明體" w:hAnsi="Arial" w:cs="Arial"/>
          <w:color w:val="4F81BD" w:themeColor="accent1"/>
          <w:kern w:val="0"/>
          <w:szCs w:val="24"/>
        </w:rPr>
        <w:t>Thank you for pointing this out. We have changed the sentence of "The 4-inch silicon wafer was dehydrated within a typical oven at 120 °C for 15 min.</w:t>
      </w:r>
      <w:r w:rsidR="00B017B8">
        <w:rPr>
          <w:rFonts w:ascii="Arial" w:eastAsia="新細明體" w:hAnsi="Arial" w:cs="Arial"/>
          <w:color w:val="4F81BD" w:themeColor="accent1"/>
          <w:kern w:val="0"/>
          <w:szCs w:val="24"/>
        </w:rPr>
        <w:t>" at line 77</w:t>
      </w:r>
      <w:r w:rsidR="00B017B8" w:rsidRPr="00B017B8">
        <w:rPr>
          <w:rFonts w:ascii="Arial" w:eastAsia="新細明體" w:hAnsi="Arial" w:cs="Arial"/>
          <w:color w:val="4F81BD" w:themeColor="accent1"/>
          <w:kern w:val="0"/>
          <w:szCs w:val="24"/>
        </w:rPr>
        <w:t xml:space="preserve"> of the original manuscript to "Dehydrate 4-inch silicon wafer within an oven at 120 °C for 15 min.</w:t>
      </w:r>
      <w:r w:rsidR="00B017B8">
        <w:rPr>
          <w:rFonts w:ascii="Arial" w:eastAsia="新細明體" w:hAnsi="Arial" w:cs="Arial"/>
          <w:color w:val="4F81BD" w:themeColor="accent1"/>
          <w:kern w:val="0"/>
          <w:szCs w:val="24"/>
        </w:rPr>
        <w:t>" at line 89</w:t>
      </w:r>
      <w:r w:rsidR="00B017B8" w:rsidRPr="00B017B8">
        <w:rPr>
          <w:rFonts w:ascii="Arial" w:eastAsia="新細明體" w:hAnsi="Arial" w:cs="Arial"/>
          <w:color w:val="4F81BD" w:themeColor="accent1"/>
          <w:kern w:val="0"/>
          <w:szCs w:val="24"/>
        </w:rPr>
        <w:t xml:space="preserve">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L78</w:t>
      </w:r>
      <w:r w:rsidRPr="005647F3">
        <w:rPr>
          <w:rFonts w:ascii="Arial" w:eastAsia="新細明體" w:hAnsi="Arial" w:cs="Arial"/>
          <w:color w:val="222222"/>
          <w:kern w:val="0"/>
          <w:szCs w:val="24"/>
        </w:rPr>
        <w:br/>
        <w:t>Does this sentence mean preheating two hotplates to 65C and 95C? Rephrasing recommended.</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16B34">
        <w:rPr>
          <w:rFonts w:ascii="Arial" w:eastAsia="新細明體" w:hAnsi="Arial" w:cs="Arial"/>
          <w:color w:val="4F81BD" w:themeColor="accent1"/>
          <w:kern w:val="0"/>
          <w:szCs w:val="24"/>
        </w:rPr>
        <w:t xml:space="preserve"> We consider</w:t>
      </w:r>
      <w:r w:rsidR="00316B34" w:rsidRPr="00316B34">
        <w:rPr>
          <w:rFonts w:ascii="Arial" w:eastAsia="新細明體" w:hAnsi="Arial" w:cs="Arial"/>
          <w:color w:val="4F81BD" w:themeColor="accent1"/>
          <w:kern w:val="0"/>
          <w:szCs w:val="24"/>
        </w:rPr>
        <w:t xml:space="preserve"> this step </w:t>
      </w:r>
      <w:r w:rsidR="00CE1E60">
        <w:rPr>
          <w:rFonts w:ascii="Arial" w:eastAsia="新細明體" w:hAnsi="Arial" w:cs="Arial" w:hint="eastAsia"/>
          <w:color w:val="4F81BD" w:themeColor="accent1"/>
          <w:kern w:val="0"/>
          <w:szCs w:val="24"/>
        </w:rPr>
        <w:t>does not need</w:t>
      </w:r>
      <w:r w:rsidR="00316B34" w:rsidRPr="00316B34">
        <w:rPr>
          <w:rFonts w:ascii="Arial" w:eastAsia="新細明體" w:hAnsi="Arial" w:cs="Arial"/>
          <w:color w:val="4F81BD" w:themeColor="accent1"/>
          <w:kern w:val="0"/>
          <w:szCs w:val="24"/>
        </w:rPr>
        <w:t xml:space="preserve"> to be specifically stated, so we have removed this step.</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L80</w:t>
      </w:r>
      <w:r w:rsidRPr="005647F3">
        <w:rPr>
          <w:rFonts w:ascii="Arial" w:eastAsia="新細明體" w:hAnsi="Arial" w:cs="Arial"/>
          <w:color w:val="222222"/>
          <w:kern w:val="0"/>
          <w:szCs w:val="24"/>
        </w:rPr>
        <w:br/>
        <w:t>The reader may not be familiar with the naming or intent of the layers like "a capture site" at this moment. Therefore, the reviewer recommends that the terms like "a capture site layer" should be summarized beforehand, or just be replaced to names of which the reader does not have to figure out the meaning ("XX um layer" or "Layer #1" etc.).</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E2424F">
        <w:rPr>
          <w:rFonts w:ascii="Arial" w:eastAsia="新細明體" w:hAnsi="Arial" w:cs="Arial"/>
          <w:color w:val="4F81BD" w:themeColor="accent1"/>
          <w:kern w:val="0"/>
          <w:szCs w:val="24"/>
        </w:rPr>
        <w:t xml:space="preserve"> </w:t>
      </w:r>
      <w:r w:rsidR="00E2424F" w:rsidRPr="00E2424F">
        <w:rPr>
          <w:rFonts w:ascii="Arial" w:eastAsia="新細明體" w:hAnsi="Arial" w:cs="Arial"/>
          <w:color w:val="4F81BD" w:themeColor="accent1"/>
          <w:kern w:val="0"/>
          <w:szCs w:val="24"/>
        </w:rPr>
        <w:t>We have modified the naming to "layer #number" and explained its meaning in the steps.</w:t>
      </w:r>
      <w:r w:rsidR="00452536">
        <w:rPr>
          <w:rFonts w:ascii="Arial" w:eastAsia="新細明體" w:hAnsi="Arial" w:cs="Arial"/>
          <w:color w:val="4F81BD" w:themeColor="accent1"/>
          <w:kern w:val="0"/>
          <w:szCs w:val="24"/>
        </w:rPr>
        <w:t xml:space="preserve"> For example, </w:t>
      </w:r>
      <w:r w:rsidR="00452536" w:rsidRPr="00452536">
        <w:rPr>
          <w:rFonts w:ascii="Arial" w:eastAsia="新細明體" w:hAnsi="Arial" w:cs="Arial"/>
          <w:color w:val="4F81BD" w:themeColor="accent1"/>
          <w:kern w:val="0"/>
          <w:szCs w:val="24"/>
        </w:rPr>
        <w:t xml:space="preserve">We have changed the sentence of “Place the cooled SU-8 2 coated wafer onto the holder of the semi-automatic mask aligner and align it with the capture-site layer chrome-plated </w:t>
      </w:r>
      <w:proofErr w:type="spellStart"/>
      <w:r w:rsidR="00452536" w:rsidRPr="00452536">
        <w:rPr>
          <w:rFonts w:ascii="Arial" w:eastAsia="新細明體" w:hAnsi="Arial" w:cs="Arial"/>
          <w:color w:val="4F81BD" w:themeColor="accent1"/>
          <w:kern w:val="0"/>
          <w:szCs w:val="24"/>
        </w:rPr>
        <w:t>photomask</w:t>
      </w:r>
      <w:proofErr w:type="spellEnd"/>
      <w:r w:rsidR="00452536" w:rsidRPr="00452536">
        <w:rPr>
          <w:rFonts w:ascii="Arial" w:eastAsia="新細明體" w:hAnsi="Arial" w:cs="Arial"/>
          <w:color w:val="4F81BD" w:themeColor="accent1"/>
          <w:kern w:val="0"/>
          <w:szCs w:val="24"/>
        </w:rPr>
        <w:t>.</w:t>
      </w:r>
      <w:r w:rsidR="00452536">
        <w:rPr>
          <w:rFonts w:ascii="Arial" w:eastAsia="新細明體" w:hAnsi="Arial" w:cs="Arial"/>
          <w:color w:val="4F81BD" w:themeColor="accent1"/>
          <w:kern w:val="0"/>
          <w:szCs w:val="24"/>
        </w:rPr>
        <w:t>” at line 83</w:t>
      </w:r>
      <w:r w:rsidR="00452536" w:rsidRPr="00452536">
        <w:rPr>
          <w:rFonts w:ascii="Arial" w:eastAsia="新細明體" w:hAnsi="Arial" w:cs="Arial"/>
          <w:color w:val="4F81BD" w:themeColor="accent1"/>
          <w:kern w:val="0"/>
          <w:szCs w:val="24"/>
        </w:rPr>
        <w:t xml:space="preserve"> of original manuscript to “Cool layer #1 to room temperature, place the layer #1 onto the holder of the semi-automatic mask aligner and align with the Layer #1 chrome-plated </w:t>
      </w:r>
      <w:proofErr w:type="spellStart"/>
      <w:r w:rsidR="00452536" w:rsidRPr="00452536">
        <w:rPr>
          <w:rFonts w:ascii="Arial" w:eastAsia="新細明體" w:hAnsi="Arial" w:cs="Arial"/>
          <w:color w:val="4F81BD" w:themeColor="accent1"/>
          <w:kern w:val="0"/>
          <w:szCs w:val="24"/>
        </w:rPr>
        <w:t>photomask</w:t>
      </w:r>
      <w:proofErr w:type="spellEnd"/>
      <w:r w:rsidR="00452536" w:rsidRPr="00452536">
        <w:rPr>
          <w:rFonts w:ascii="Arial" w:eastAsia="新細明體" w:hAnsi="Arial" w:cs="Arial"/>
          <w:color w:val="4F81BD" w:themeColor="accent1"/>
          <w:kern w:val="0"/>
          <w:szCs w:val="24"/>
        </w:rPr>
        <w:t xml:space="preserve"> (capture-site layer).</w:t>
      </w:r>
      <w:r w:rsidR="00452536">
        <w:rPr>
          <w:rFonts w:ascii="Arial" w:eastAsia="新細明體" w:hAnsi="Arial" w:cs="Arial"/>
          <w:color w:val="4F81BD" w:themeColor="accent1"/>
          <w:kern w:val="0"/>
          <w:szCs w:val="24"/>
        </w:rPr>
        <w:t>” at line 97</w:t>
      </w:r>
      <w:r w:rsidR="00452536" w:rsidRPr="00452536">
        <w:rPr>
          <w:rFonts w:ascii="Arial" w:eastAsia="新細明體" w:hAnsi="Arial" w:cs="Arial"/>
          <w:color w:val="4F81BD" w:themeColor="accent1"/>
          <w:kern w:val="0"/>
          <w:szCs w:val="24"/>
        </w:rPr>
        <w:t xml:space="preserve">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L82</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lastRenderedPageBreak/>
        <w:t>In this step, May there be another case in which the thickness is not 5um?</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951DD1">
        <w:rPr>
          <w:rFonts w:ascii="Arial" w:eastAsia="新細明體" w:hAnsi="Arial" w:cs="Arial"/>
          <w:color w:val="4F81BD" w:themeColor="accent1"/>
          <w:kern w:val="0"/>
          <w:szCs w:val="24"/>
        </w:rPr>
        <w:t xml:space="preserve"> </w:t>
      </w:r>
      <w:r w:rsidR="00951DD1" w:rsidRPr="00951DD1">
        <w:rPr>
          <w:rFonts w:ascii="Arial" w:eastAsia="新細明體" w:hAnsi="Arial" w:cs="Arial"/>
          <w:color w:val="4F81BD" w:themeColor="accent1"/>
          <w:kern w:val="0"/>
          <w:szCs w:val="24"/>
        </w:rPr>
        <w:t>We have re-modified the protocol and described the layer thickness in each coating step.</w:t>
      </w:r>
      <w:r w:rsidR="00A90C81">
        <w:rPr>
          <w:rFonts w:ascii="Arial" w:eastAsia="新細明體" w:hAnsi="Arial" w:cs="Arial"/>
          <w:color w:val="4F81BD" w:themeColor="accent1"/>
          <w:kern w:val="0"/>
          <w:szCs w:val="24"/>
        </w:rPr>
        <w:t xml:space="preserve"> </w:t>
      </w:r>
      <w:r w:rsidR="00A90C81" w:rsidRPr="00A90C81">
        <w:rPr>
          <w:rFonts w:ascii="Arial" w:eastAsia="新細明體" w:hAnsi="Arial" w:cs="Arial"/>
          <w:color w:val="4F81BD" w:themeColor="accent1"/>
          <w:kern w:val="0"/>
          <w:szCs w:val="24"/>
        </w:rPr>
        <w:t xml:space="preserve">For example, We have changed the sentence of “4 g of negative </w:t>
      </w:r>
      <w:proofErr w:type="spellStart"/>
      <w:r w:rsidR="00A90C81" w:rsidRPr="00A90C81">
        <w:rPr>
          <w:rFonts w:ascii="Arial" w:eastAsia="新細明體" w:hAnsi="Arial" w:cs="Arial"/>
          <w:color w:val="4F81BD" w:themeColor="accent1"/>
          <w:kern w:val="0"/>
          <w:szCs w:val="24"/>
        </w:rPr>
        <w:t>photoresist</w:t>
      </w:r>
      <w:proofErr w:type="spellEnd"/>
      <w:r w:rsidR="00A90C81" w:rsidRPr="00A90C81">
        <w:rPr>
          <w:rFonts w:ascii="Arial" w:eastAsia="新細明體" w:hAnsi="Arial" w:cs="Arial"/>
          <w:color w:val="4F81BD" w:themeColor="accent1"/>
          <w:kern w:val="0"/>
          <w:szCs w:val="24"/>
        </w:rPr>
        <w:t xml:space="preserve"> was coated on a 4-inch silicon wafer by a spin coater; rotated at 1,000 rpm (SU-8 2) for 30 sec to create a capture site layer.</w:t>
      </w:r>
      <w:r w:rsidR="00A90C81">
        <w:rPr>
          <w:rFonts w:ascii="Arial" w:eastAsia="新細明體" w:hAnsi="Arial" w:cs="Arial"/>
          <w:color w:val="4F81BD" w:themeColor="accent1"/>
          <w:kern w:val="0"/>
          <w:szCs w:val="24"/>
        </w:rPr>
        <w:t>” at line 79</w:t>
      </w:r>
      <w:r w:rsidR="00A90C81" w:rsidRPr="00A90C81">
        <w:rPr>
          <w:rFonts w:ascii="Arial" w:eastAsia="新細明體" w:hAnsi="Arial" w:cs="Arial"/>
          <w:color w:val="4F81BD" w:themeColor="accent1"/>
          <w:kern w:val="0"/>
          <w:szCs w:val="24"/>
        </w:rPr>
        <w:t xml:space="preserve"> of original manuscript to “Spin coat 4g SU-8 2 negative </w:t>
      </w:r>
      <w:proofErr w:type="spellStart"/>
      <w:r w:rsidR="00A90C81" w:rsidRPr="00A90C81">
        <w:rPr>
          <w:rFonts w:ascii="Arial" w:eastAsia="新細明體" w:hAnsi="Arial" w:cs="Arial"/>
          <w:color w:val="4F81BD" w:themeColor="accent1"/>
          <w:kern w:val="0"/>
          <w:szCs w:val="24"/>
        </w:rPr>
        <w:t>photoresist</w:t>
      </w:r>
      <w:proofErr w:type="spellEnd"/>
      <w:r w:rsidR="00A90C81" w:rsidRPr="00A90C81">
        <w:rPr>
          <w:rFonts w:ascii="Arial" w:eastAsia="新細明體" w:hAnsi="Arial" w:cs="Arial"/>
          <w:color w:val="4F81BD" w:themeColor="accent1"/>
          <w:kern w:val="0"/>
          <w:szCs w:val="24"/>
        </w:rPr>
        <w:t xml:space="preserve"> onto a 4-inch silicon wafer with 30 sec at 1,000 rpm to create a 5 </w:t>
      </w:r>
      <w:proofErr w:type="spellStart"/>
      <w:r w:rsidR="00A90C81" w:rsidRPr="00A90C81">
        <w:rPr>
          <w:rFonts w:ascii="Arial" w:eastAsia="新細明體" w:hAnsi="Arial" w:cs="Arial"/>
          <w:color w:val="4F81BD" w:themeColor="accent1"/>
          <w:kern w:val="0"/>
          <w:szCs w:val="24"/>
        </w:rPr>
        <w:t>μm</w:t>
      </w:r>
      <w:proofErr w:type="spellEnd"/>
      <w:r w:rsidR="00A90C81" w:rsidRPr="00A90C81">
        <w:rPr>
          <w:rFonts w:ascii="Arial" w:eastAsia="新細明體" w:hAnsi="Arial" w:cs="Arial"/>
          <w:color w:val="4F81BD" w:themeColor="accent1"/>
          <w:kern w:val="0"/>
          <w:szCs w:val="24"/>
        </w:rPr>
        <w:t xml:space="preserve"> thick layer #1.</w:t>
      </w:r>
      <w:r w:rsidR="00A90C81">
        <w:rPr>
          <w:rFonts w:ascii="Arial" w:eastAsia="新細明體" w:hAnsi="Arial" w:cs="Arial"/>
          <w:color w:val="4F81BD" w:themeColor="accent1"/>
          <w:kern w:val="0"/>
          <w:szCs w:val="24"/>
        </w:rPr>
        <w:t>” at line 97</w:t>
      </w:r>
      <w:r w:rsidR="00A90C81" w:rsidRPr="00A90C81">
        <w:rPr>
          <w:rFonts w:ascii="Arial" w:eastAsia="新細明體" w:hAnsi="Arial" w:cs="Arial"/>
          <w:color w:val="4F81BD" w:themeColor="accent1"/>
          <w:kern w:val="0"/>
          <w:szCs w:val="24"/>
        </w:rPr>
        <w:t xml:space="preserve">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L84</w:t>
      </w:r>
      <w:r w:rsidRPr="005647F3">
        <w:rPr>
          <w:rFonts w:ascii="Arial" w:eastAsia="新細明體" w:hAnsi="Arial" w:cs="Arial"/>
          <w:color w:val="222222"/>
          <w:kern w:val="0"/>
          <w:szCs w:val="24"/>
        </w:rPr>
        <w:br/>
        <w:t xml:space="preserve">What part or feature in "it" is aligned with the </w:t>
      </w:r>
      <w:proofErr w:type="spellStart"/>
      <w:r w:rsidRPr="005647F3">
        <w:rPr>
          <w:rFonts w:ascii="Arial" w:eastAsia="新細明體" w:hAnsi="Arial" w:cs="Arial"/>
          <w:color w:val="222222"/>
          <w:kern w:val="0"/>
          <w:szCs w:val="24"/>
        </w:rPr>
        <w:t>photomask</w:t>
      </w:r>
      <w:proofErr w:type="spellEnd"/>
      <w:r w:rsidRPr="005647F3">
        <w:rPr>
          <w:rFonts w:ascii="Arial" w:eastAsia="新細明體" w:hAnsi="Arial" w:cs="Arial"/>
          <w:color w:val="222222"/>
          <w:kern w:val="0"/>
          <w:szCs w:val="24"/>
        </w:rPr>
        <w:t>?</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A07F89">
        <w:rPr>
          <w:rFonts w:ascii="Arial" w:eastAsia="新細明體" w:hAnsi="Arial" w:cs="Arial"/>
          <w:color w:val="4F81BD" w:themeColor="accent1"/>
          <w:kern w:val="0"/>
          <w:szCs w:val="24"/>
        </w:rPr>
        <w:t xml:space="preserve"> </w:t>
      </w:r>
      <w:r w:rsidR="009C2ECB" w:rsidRPr="009C2ECB">
        <w:rPr>
          <w:rFonts w:ascii="Arial" w:eastAsia="新細明體" w:hAnsi="Arial" w:cs="Arial"/>
          <w:color w:val="4F81BD" w:themeColor="accent1"/>
          <w:kern w:val="0"/>
          <w:szCs w:val="24"/>
        </w:rPr>
        <w:t>We have re-modified the protocol and described the aligned object in each expose step.</w:t>
      </w:r>
      <w:r w:rsidR="004A51BA">
        <w:rPr>
          <w:rFonts w:ascii="Arial" w:eastAsia="新細明體" w:hAnsi="Arial" w:cs="Arial"/>
          <w:color w:val="4F81BD" w:themeColor="accent1"/>
          <w:kern w:val="0"/>
          <w:szCs w:val="24"/>
        </w:rPr>
        <w:t xml:space="preserve"> </w:t>
      </w:r>
      <w:r w:rsidR="004A51BA" w:rsidRPr="004A51BA">
        <w:rPr>
          <w:rFonts w:ascii="Arial" w:eastAsia="新細明體" w:hAnsi="Arial" w:cs="Arial"/>
          <w:color w:val="4F81BD" w:themeColor="accent1"/>
          <w:kern w:val="0"/>
          <w:szCs w:val="24"/>
        </w:rPr>
        <w:t xml:space="preserve">For example, We have changed the sentence of “Place the cooled SU-8 2 coated wafer onto the holder of the semi-automatic mask aligner and align it with the capture-site layer chrome-plated </w:t>
      </w:r>
      <w:proofErr w:type="spellStart"/>
      <w:r w:rsidR="004A51BA" w:rsidRPr="004A51BA">
        <w:rPr>
          <w:rFonts w:ascii="Arial" w:eastAsia="新細明體" w:hAnsi="Arial" w:cs="Arial"/>
          <w:color w:val="4F81BD" w:themeColor="accent1"/>
          <w:kern w:val="0"/>
          <w:szCs w:val="24"/>
        </w:rPr>
        <w:t>photomask</w:t>
      </w:r>
      <w:proofErr w:type="spellEnd"/>
      <w:r w:rsidR="004A51BA" w:rsidRPr="004A51BA">
        <w:rPr>
          <w:rFonts w:ascii="Arial" w:eastAsia="新細明體" w:hAnsi="Arial" w:cs="Arial"/>
          <w:color w:val="4F81BD" w:themeColor="accent1"/>
          <w:kern w:val="0"/>
          <w:szCs w:val="24"/>
        </w:rPr>
        <w:t xml:space="preserve">.” at line 83 of original manuscript to “Cool layer #1 to room temperature, place the layer #1 onto the holder of the semi-automatic mask aligner and align with the Layer #1 chrome-plated </w:t>
      </w:r>
      <w:proofErr w:type="spellStart"/>
      <w:r w:rsidR="004A51BA" w:rsidRPr="004A51BA">
        <w:rPr>
          <w:rFonts w:ascii="Arial" w:eastAsia="新細明體" w:hAnsi="Arial" w:cs="Arial"/>
          <w:color w:val="4F81BD" w:themeColor="accent1"/>
          <w:kern w:val="0"/>
          <w:szCs w:val="24"/>
        </w:rPr>
        <w:t>photomask</w:t>
      </w:r>
      <w:proofErr w:type="spellEnd"/>
      <w:r w:rsidR="004A51BA" w:rsidRPr="004A51BA">
        <w:rPr>
          <w:rFonts w:ascii="Arial" w:eastAsia="新細明體" w:hAnsi="Arial" w:cs="Arial"/>
          <w:color w:val="4F81BD" w:themeColor="accent1"/>
          <w:kern w:val="0"/>
          <w:szCs w:val="24"/>
        </w:rPr>
        <w:t xml:space="preserve"> (capture-site layer).” at line 97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L89</w:t>
      </w:r>
      <w:r w:rsidRPr="005647F3">
        <w:rPr>
          <w:rFonts w:ascii="Arial" w:eastAsia="新細明體" w:hAnsi="Arial" w:cs="Arial"/>
          <w:color w:val="222222"/>
          <w:kern w:val="0"/>
          <w:szCs w:val="24"/>
        </w:rPr>
        <w:br/>
        <w:t>Cooling temperature should be specified.</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9C2ECB">
        <w:rPr>
          <w:rFonts w:ascii="Arial" w:eastAsia="新細明體" w:hAnsi="Arial" w:cs="Arial"/>
          <w:color w:val="4F81BD" w:themeColor="accent1"/>
          <w:kern w:val="0"/>
          <w:szCs w:val="24"/>
        </w:rPr>
        <w:t xml:space="preserve"> </w:t>
      </w:r>
      <w:r w:rsidR="004A51BA" w:rsidRPr="004A51BA">
        <w:rPr>
          <w:rFonts w:ascii="Arial" w:eastAsia="新細明體" w:hAnsi="Arial" w:cs="Arial"/>
          <w:color w:val="4F81BD" w:themeColor="accent1"/>
          <w:kern w:val="0"/>
          <w:szCs w:val="24"/>
        </w:rPr>
        <w:t xml:space="preserve">We have changed the sentence of “After cooling, a 4-inch silicon wafer was immersed in a propylene glycol </w:t>
      </w:r>
      <w:proofErr w:type="spellStart"/>
      <w:r w:rsidR="004A51BA" w:rsidRPr="004A51BA">
        <w:rPr>
          <w:rFonts w:ascii="Arial" w:eastAsia="新細明體" w:hAnsi="Arial" w:cs="Arial"/>
          <w:color w:val="4F81BD" w:themeColor="accent1"/>
          <w:kern w:val="0"/>
          <w:szCs w:val="24"/>
        </w:rPr>
        <w:t>monomethyl</w:t>
      </w:r>
      <w:proofErr w:type="spellEnd"/>
      <w:r w:rsidR="004A51BA" w:rsidRPr="004A51BA">
        <w:rPr>
          <w:rFonts w:ascii="Arial" w:eastAsia="新細明體" w:hAnsi="Arial" w:cs="Arial"/>
          <w:color w:val="4F81BD" w:themeColor="accent1"/>
          <w:kern w:val="0"/>
          <w:szCs w:val="24"/>
        </w:rPr>
        <w:t xml:space="preserve"> ether acetate (PGMEA) solution, the </w:t>
      </w:r>
      <w:proofErr w:type="spellStart"/>
      <w:r w:rsidR="004A51BA" w:rsidRPr="004A51BA">
        <w:rPr>
          <w:rFonts w:ascii="Arial" w:eastAsia="新細明體" w:hAnsi="Arial" w:cs="Arial"/>
          <w:color w:val="4F81BD" w:themeColor="accent1"/>
          <w:kern w:val="0"/>
          <w:szCs w:val="24"/>
        </w:rPr>
        <w:t>uncrosslinked</w:t>
      </w:r>
      <w:proofErr w:type="spellEnd"/>
      <w:r w:rsidR="004A51BA" w:rsidRPr="004A51BA">
        <w:rPr>
          <w:rFonts w:ascii="Arial" w:eastAsia="新細明體" w:hAnsi="Arial" w:cs="Arial"/>
          <w:color w:val="4F81BD" w:themeColor="accent1"/>
          <w:kern w:val="0"/>
          <w:szCs w:val="24"/>
        </w:rPr>
        <w:t xml:space="preserve"> </w:t>
      </w:r>
      <w:proofErr w:type="spellStart"/>
      <w:r w:rsidR="004A51BA" w:rsidRPr="004A51BA">
        <w:rPr>
          <w:rFonts w:ascii="Arial" w:eastAsia="新細明體" w:hAnsi="Arial" w:cs="Arial"/>
          <w:color w:val="4F81BD" w:themeColor="accent1"/>
          <w:kern w:val="0"/>
          <w:szCs w:val="24"/>
        </w:rPr>
        <w:t>photoresist</w:t>
      </w:r>
      <w:proofErr w:type="spellEnd"/>
      <w:r w:rsidR="004A51BA" w:rsidRPr="004A51BA">
        <w:rPr>
          <w:rFonts w:ascii="Arial" w:eastAsia="新細明體" w:hAnsi="Arial" w:cs="Arial"/>
          <w:color w:val="4F81BD" w:themeColor="accent1"/>
          <w:kern w:val="0"/>
          <w:szCs w:val="24"/>
        </w:rPr>
        <w:t xml:space="preserve"> was washed away for 2 min, and then gently dried with nitrogen gas to reveal an alignment mark.</w:t>
      </w:r>
      <w:r w:rsidR="004A51BA">
        <w:rPr>
          <w:rFonts w:ascii="Arial" w:eastAsia="新細明體" w:hAnsi="Arial" w:cs="Arial"/>
          <w:color w:val="4F81BD" w:themeColor="accent1"/>
          <w:kern w:val="0"/>
          <w:szCs w:val="24"/>
        </w:rPr>
        <w:t>” at line 89</w:t>
      </w:r>
      <w:r w:rsidR="004A51BA" w:rsidRPr="004A51BA">
        <w:rPr>
          <w:rFonts w:ascii="Arial" w:eastAsia="新細明體" w:hAnsi="Arial" w:cs="Arial"/>
          <w:color w:val="4F81BD" w:themeColor="accent1"/>
          <w:kern w:val="0"/>
          <w:szCs w:val="24"/>
        </w:rPr>
        <w:t xml:space="preserve"> of original manuscript to “Cool layer #1 to room temperature, then immersed in a propylene glycol </w:t>
      </w:r>
      <w:proofErr w:type="spellStart"/>
      <w:r w:rsidR="004A51BA" w:rsidRPr="004A51BA">
        <w:rPr>
          <w:rFonts w:ascii="Arial" w:eastAsia="新細明體" w:hAnsi="Arial" w:cs="Arial"/>
          <w:color w:val="4F81BD" w:themeColor="accent1"/>
          <w:kern w:val="0"/>
          <w:szCs w:val="24"/>
        </w:rPr>
        <w:t>monomethyl</w:t>
      </w:r>
      <w:proofErr w:type="spellEnd"/>
      <w:r w:rsidR="004A51BA" w:rsidRPr="004A51BA">
        <w:rPr>
          <w:rFonts w:ascii="Arial" w:eastAsia="新細明體" w:hAnsi="Arial" w:cs="Arial"/>
          <w:color w:val="4F81BD" w:themeColor="accent1"/>
          <w:kern w:val="0"/>
          <w:szCs w:val="24"/>
        </w:rPr>
        <w:t xml:space="preserve"> ether acetate solution, washed away the </w:t>
      </w:r>
      <w:proofErr w:type="spellStart"/>
      <w:r w:rsidR="004A51BA" w:rsidRPr="004A51BA">
        <w:rPr>
          <w:rFonts w:ascii="Arial" w:eastAsia="新細明體" w:hAnsi="Arial" w:cs="Arial"/>
          <w:color w:val="4F81BD" w:themeColor="accent1"/>
          <w:kern w:val="0"/>
          <w:szCs w:val="24"/>
        </w:rPr>
        <w:t>uncrosslinked</w:t>
      </w:r>
      <w:proofErr w:type="spellEnd"/>
      <w:r w:rsidR="004A51BA" w:rsidRPr="004A51BA">
        <w:rPr>
          <w:rFonts w:ascii="Arial" w:eastAsia="新細明體" w:hAnsi="Arial" w:cs="Arial"/>
          <w:color w:val="4F81BD" w:themeColor="accent1"/>
          <w:kern w:val="0"/>
          <w:szCs w:val="24"/>
        </w:rPr>
        <w:t xml:space="preserve"> </w:t>
      </w:r>
      <w:proofErr w:type="spellStart"/>
      <w:r w:rsidR="004A51BA" w:rsidRPr="004A51BA">
        <w:rPr>
          <w:rFonts w:ascii="Arial" w:eastAsia="新細明體" w:hAnsi="Arial" w:cs="Arial"/>
          <w:color w:val="4F81BD" w:themeColor="accent1"/>
          <w:kern w:val="0"/>
          <w:szCs w:val="24"/>
        </w:rPr>
        <w:t>photoresist</w:t>
      </w:r>
      <w:proofErr w:type="spellEnd"/>
      <w:r w:rsidR="004A51BA" w:rsidRPr="004A51BA">
        <w:rPr>
          <w:rFonts w:ascii="Arial" w:eastAsia="新細明體" w:hAnsi="Arial" w:cs="Arial"/>
          <w:color w:val="4F81BD" w:themeColor="accent1"/>
          <w:kern w:val="0"/>
          <w:szCs w:val="24"/>
        </w:rPr>
        <w:t xml:space="preserve"> for 2 min, gently dry with nitrogen gas to reveal a layer #1 alignment mark.</w:t>
      </w:r>
      <w:r w:rsidR="004A51BA">
        <w:rPr>
          <w:rFonts w:ascii="Arial" w:eastAsia="新細明體" w:hAnsi="Arial" w:cs="Arial"/>
          <w:color w:val="4F81BD" w:themeColor="accent1"/>
          <w:kern w:val="0"/>
          <w:szCs w:val="24"/>
        </w:rPr>
        <w:t>” at line 106</w:t>
      </w:r>
      <w:r w:rsidR="004A51BA" w:rsidRPr="004A51BA">
        <w:rPr>
          <w:rFonts w:ascii="Arial" w:eastAsia="新細明體" w:hAnsi="Arial" w:cs="Arial"/>
          <w:color w:val="4F81BD" w:themeColor="accent1"/>
          <w:kern w:val="0"/>
          <w:szCs w:val="24"/>
        </w:rPr>
        <w:t xml:space="preserve">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L90</w:t>
      </w:r>
      <w:r w:rsidRPr="005647F3">
        <w:rPr>
          <w:rFonts w:ascii="Arial" w:eastAsia="新細明體" w:hAnsi="Arial" w:cs="Arial"/>
          <w:color w:val="222222"/>
          <w:kern w:val="0"/>
          <w:szCs w:val="24"/>
        </w:rPr>
        <w:br/>
        <w:t xml:space="preserve">The reviewer thinks the developer of SU-8 </w:t>
      </w:r>
      <w:proofErr w:type="spellStart"/>
      <w:r w:rsidRPr="005647F3">
        <w:rPr>
          <w:rFonts w:ascii="Arial" w:eastAsia="新細明體" w:hAnsi="Arial" w:cs="Arial"/>
          <w:color w:val="222222"/>
          <w:kern w:val="0"/>
          <w:szCs w:val="24"/>
        </w:rPr>
        <w:t>photoresist</w:t>
      </w:r>
      <w:proofErr w:type="spellEnd"/>
      <w:r w:rsidRPr="005647F3">
        <w:rPr>
          <w:rFonts w:ascii="Arial" w:eastAsia="新細明體" w:hAnsi="Arial" w:cs="Arial"/>
          <w:color w:val="222222"/>
          <w:kern w:val="0"/>
          <w:szCs w:val="24"/>
        </w:rPr>
        <w:t xml:space="preserve"> is just PGMEA, not a solution containing PGMEA.</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9C2ECB">
        <w:rPr>
          <w:rFonts w:ascii="Arial" w:eastAsia="新細明體" w:hAnsi="Arial" w:cs="Arial"/>
          <w:color w:val="4F81BD" w:themeColor="accent1"/>
          <w:kern w:val="0"/>
          <w:szCs w:val="24"/>
        </w:rPr>
        <w:t xml:space="preserve"> </w:t>
      </w:r>
      <w:r w:rsidR="009C2ECB" w:rsidRPr="009C2ECB">
        <w:rPr>
          <w:rFonts w:ascii="Arial" w:eastAsia="新細明體" w:hAnsi="Arial" w:cs="Arial"/>
          <w:color w:val="4F81BD" w:themeColor="accent1"/>
          <w:kern w:val="0"/>
          <w:szCs w:val="24"/>
        </w:rPr>
        <w:t>To avoid confusion we have removed the PGMEA abbreviation</w:t>
      </w:r>
      <w:r w:rsidR="0074230E">
        <w:rPr>
          <w:rFonts w:ascii="Arial" w:eastAsia="新細明體" w:hAnsi="Arial" w:cs="Arial"/>
          <w:color w:val="4F81BD" w:themeColor="accent1"/>
          <w:kern w:val="0"/>
          <w:szCs w:val="24"/>
        </w:rPr>
        <w:t xml:space="preserve"> at line 106</w:t>
      </w:r>
      <w:r w:rsidR="0074230E" w:rsidRPr="004A51BA">
        <w:rPr>
          <w:rFonts w:ascii="Arial" w:eastAsia="新細明體" w:hAnsi="Arial" w:cs="Arial"/>
          <w:color w:val="4F81BD" w:themeColor="accent1"/>
          <w:kern w:val="0"/>
          <w:szCs w:val="24"/>
        </w:rPr>
        <w:t xml:space="preserve"> of the revised manuscript.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L114</w:t>
      </w:r>
      <w:r w:rsidRPr="005647F3">
        <w:rPr>
          <w:rFonts w:ascii="Arial" w:eastAsia="新細明體" w:hAnsi="Arial" w:cs="Arial"/>
          <w:color w:val="222222"/>
          <w:kern w:val="0"/>
          <w:szCs w:val="24"/>
        </w:rPr>
        <w:br/>
        <w:t xml:space="preserve">Step 21 seems to be an operation of the surface </w:t>
      </w:r>
      <w:proofErr w:type="spellStart"/>
      <w:r w:rsidRPr="005647F3">
        <w:rPr>
          <w:rFonts w:ascii="Arial" w:eastAsia="新細明體" w:hAnsi="Arial" w:cs="Arial"/>
          <w:color w:val="222222"/>
          <w:kern w:val="0"/>
          <w:szCs w:val="24"/>
        </w:rPr>
        <w:t>profilometer</w:t>
      </w:r>
      <w:proofErr w:type="spellEnd"/>
      <w:r w:rsidRPr="005647F3">
        <w:rPr>
          <w:rFonts w:ascii="Arial" w:eastAsia="新細明體" w:hAnsi="Arial" w:cs="Arial"/>
          <w:color w:val="222222"/>
          <w:kern w:val="0"/>
          <w:szCs w:val="24"/>
        </w:rPr>
        <w:t xml:space="preserve"> shown in Step 20. The reviewer is not sure if the description in Step 21 is useful. At least Step 21 should be a </w:t>
      </w:r>
      <w:proofErr w:type="spellStart"/>
      <w:r w:rsidRPr="005647F3">
        <w:rPr>
          <w:rFonts w:ascii="Arial" w:eastAsia="新細明體" w:hAnsi="Arial" w:cs="Arial"/>
          <w:color w:val="222222"/>
          <w:kern w:val="0"/>
          <w:szCs w:val="24"/>
        </w:rPr>
        <w:t>substep</w:t>
      </w:r>
      <w:proofErr w:type="spellEnd"/>
      <w:r w:rsidRPr="005647F3">
        <w:rPr>
          <w:rFonts w:ascii="Arial" w:eastAsia="新細明體" w:hAnsi="Arial" w:cs="Arial"/>
          <w:color w:val="222222"/>
          <w:kern w:val="0"/>
          <w:szCs w:val="24"/>
        </w:rPr>
        <w:t xml:space="preserve"> of Step 20.</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B87B6D">
        <w:rPr>
          <w:rFonts w:ascii="Arial" w:eastAsia="新細明體" w:hAnsi="Arial" w:cs="Arial"/>
          <w:color w:val="4F81BD" w:themeColor="accent1"/>
          <w:kern w:val="0"/>
          <w:szCs w:val="24"/>
        </w:rPr>
        <w:t xml:space="preserve"> </w:t>
      </w:r>
      <w:r w:rsidR="00B87B6D" w:rsidRPr="00B87B6D">
        <w:rPr>
          <w:rFonts w:ascii="Arial" w:eastAsia="新細明體" w:hAnsi="Arial" w:cs="Arial"/>
          <w:color w:val="4F81BD" w:themeColor="accent1"/>
          <w:kern w:val="0"/>
          <w:szCs w:val="24"/>
        </w:rPr>
        <w:t>We considered that this part is not the focus of this publication, so this step has been removed.</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L124</w:t>
      </w:r>
      <w:r w:rsidRPr="005647F3">
        <w:rPr>
          <w:rFonts w:ascii="Arial" w:eastAsia="新細明體" w:hAnsi="Arial" w:cs="Arial"/>
          <w:color w:val="222222"/>
          <w:kern w:val="0"/>
          <w:szCs w:val="24"/>
        </w:rPr>
        <w:br/>
        <w:t xml:space="preserve">Step 2~4 seems to be </w:t>
      </w:r>
      <w:proofErr w:type="spellStart"/>
      <w:r w:rsidRPr="005647F3">
        <w:rPr>
          <w:rFonts w:ascii="Arial" w:eastAsia="新細明體" w:hAnsi="Arial" w:cs="Arial"/>
          <w:color w:val="222222"/>
          <w:kern w:val="0"/>
          <w:szCs w:val="24"/>
        </w:rPr>
        <w:t>substeps</w:t>
      </w:r>
      <w:proofErr w:type="spellEnd"/>
      <w:r w:rsidRPr="005647F3">
        <w:rPr>
          <w:rFonts w:ascii="Arial" w:eastAsia="新細明體" w:hAnsi="Arial" w:cs="Arial"/>
          <w:color w:val="222222"/>
          <w:kern w:val="0"/>
          <w:szCs w:val="24"/>
        </w:rPr>
        <w:t xml:space="preserve"> of Step 1.</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D348B">
        <w:rPr>
          <w:rFonts w:ascii="Arial" w:eastAsia="新細明體" w:hAnsi="Arial" w:cs="Arial"/>
          <w:color w:val="4F81BD" w:themeColor="accent1"/>
          <w:kern w:val="0"/>
          <w:szCs w:val="24"/>
        </w:rPr>
        <w:t xml:space="preserve"> </w:t>
      </w:r>
      <w:r w:rsidR="00FD23D3" w:rsidRPr="00FD23D3">
        <w:rPr>
          <w:rFonts w:ascii="Arial" w:eastAsia="新細明體" w:hAnsi="Arial" w:cs="Arial"/>
          <w:color w:val="4F81BD" w:themeColor="accent1"/>
          <w:kern w:val="0"/>
          <w:szCs w:val="24"/>
        </w:rPr>
        <w:t xml:space="preserve">We </w:t>
      </w:r>
      <w:r w:rsidR="00121DFB">
        <w:rPr>
          <w:rFonts w:ascii="Arial" w:eastAsia="新細明體" w:hAnsi="Arial" w:cs="Arial"/>
          <w:color w:val="4F81BD" w:themeColor="accent1"/>
          <w:kern w:val="0"/>
          <w:szCs w:val="24"/>
        </w:rPr>
        <w:t xml:space="preserve">have </w:t>
      </w:r>
      <w:r w:rsidR="00FD23D3" w:rsidRPr="00FD23D3">
        <w:rPr>
          <w:rFonts w:ascii="Arial" w:eastAsia="新細明體" w:hAnsi="Arial" w:cs="Arial"/>
          <w:color w:val="4F81BD" w:themeColor="accent1"/>
          <w:kern w:val="0"/>
          <w:szCs w:val="24"/>
        </w:rPr>
        <w:t>changed the description of step 1 to note</w:t>
      </w:r>
      <w:r w:rsidR="00FD23D3">
        <w:rPr>
          <w:rFonts w:ascii="Arial" w:eastAsia="新細明體" w:hAnsi="Arial" w:cs="Arial"/>
          <w:color w:val="4F81BD" w:themeColor="accent1"/>
          <w:kern w:val="0"/>
          <w:szCs w:val="24"/>
        </w:rPr>
        <w:t xml:space="preserve"> at line 147 of </w:t>
      </w:r>
      <w:r w:rsidR="00FD23D3" w:rsidRPr="004A51BA">
        <w:rPr>
          <w:rFonts w:ascii="Arial" w:eastAsia="新細明體" w:hAnsi="Arial" w:cs="Arial"/>
          <w:color w:val="4F81BD" w:themeColor="accent1"/>
          <w:kern w:val="0"/>
          <w:szCs w:val="24"/>
        </w:rPr>
        <w:t>the revised manuscript</w:t>
      </w:r>
      <w:r w:rsidR="00FD23D3">
        <w:rPr>
          <w:rFonts w:ascii="Arial" w:eastAsia="新細明體" w:hAnsi="Arial" w:cs="Arial"/>
          <w:color w:val="4F81BD" w:themeColor="accent1"/>
          <w:kern w:val="0"/>
          <w:szCs w:val="24"/>
        </w:rPr>
        <w: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L126,133,147</w:t>
      </w:r>
      <w:r w:rsidRPr="005647F3">
        <w:rPr>
          <w:rFonts w:ascii="Arial" w:eastAsia="新細明體" w:hAnsi="Arial" w:cs="Arial"/>
          <w:color w:val="222222"/>
          <w:kern w:val="0"/>
          <w:szCs w:val="24"/>
        </w:rPr>
        <w:br/>
        <w:t xml:space="preserve">A </w:t>
      </w:r>
      <w:proofErr w:type="spellStart"/>
      <w:r w:rsidRPr="005647F3">
        <w:rPr>
          <w:rFonts w:ascii="Arial" w:eastAsia="新細明體" w:hAnsi="Arial" w:cs="Arial"/>
          <w:color w:val="222222"/>
          <w:kern w:val="0"/>
          <w:szCs w:val="24"/>
        </w:rPr>
        <w:t>desiccator</w:t>
      </w:r>
      <w:proofErr w:type="spellEnd"/>
      <w:r w:rsidRPr="005647F3">
        <w:rPr>
          <w:rFonts w:ascii="Arial" w:eastAsia="新細明體" w:hAnsi="Arial" w:cs="Arial"/>
          <w:color w:val="222222"/>
          <w:kern w:val="0"/>
          <w:szCs w:val="24"/>
        </w:rPr>
        <w:t xml:space="preserve"> is used in each step. Please clarify all these steps share one </w:t>
      </w:r>
      <w:proofErr w:type="spellStart"/>
      <w:r w:rsidRPr="005647F3">
        <w:rPr>
          <w:rFonts w:ascii="Arial" w:eastAsia="新細明體" w:hAnsi="Arial" w:cs="Arial"/>
          <w:color w:val="222222"/>
          <w:kern w:val="0"/>
          <w:szCs w:val="24"/>
        </w:rPr>
        <w:t>desiccator</w:t>
      </w:r>
      <w:proofErr w:type="spellEnd"/>
      <w:r w:rsidRPr="005647F3">
        <w:rPr>
          <w:rFonts w:ascii="Arial" w:eastAsia="新細明體" w:hAnsi="Arial" w:cs="Arial"/>
          <w:color w:val="222222"/>
          <w:kern w:val="0"/>
          <w:szCs w:val="24"/>
        </w:rPr>
        <w:t xml:space="preserve"> or different desiccators are used for different steps.</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347D23">
        <w:rPr>
          <w:rFonts w:ascii="Arial" w:eastAsia="新細明體" w:hAnsi="Arial" w:cs="Arial"/>
          <w:color w:val="4F81BD" w:themeColor="accent1"/>
          <w:kern w:val="0"/>
          <w:szCs w:val="24"/>
        </w:rPr>
        <w:t xml:space="preserve"> </w:t>
      </w:r>
      <w:r w:rsidR="00347D23" w:rsidRPr="00347D23">
        <w:rPr>
          <w:rFonts w:ascii="Arial" w:eastAsia="新細明體" w:hAnsi="Arial" w:cs="Arial"/>
          <w:color w:val="4F81BD" w:themeColor="accent1"/>
          <w:kern w:val="0"/>
          <w:szCs w:val="24"/>
        </w:rPr>
        <w:t>We have added instructions in the steps</w:t>
      </w:r>
      <w:r w:rsidR="00B957F8">
        <w:rPr>
          <w:rFonts w:ascii="Arial" w:eastAsia="新細明體" w:hAnsi="Arial" w:cs="Arial"/>
          <w:color w:val="4F81BD" w:themeColor="accent1"/>
          <w:kern w:val="0"/>
          <w:szCs w:val="24"/>
        </w:rPr>
        <w:t xml:space="preserve"> at line 148, 153 of </w:t>
      </w:r>
      <w:r w:rsidR="00B957F8" w:rsidRPr="004A51BA">
        <w:rPr>
          <w:rFonts w:ascii="Arial" w:eastAsia="新細明體" w:hAnsi="Arial" w:cs="Arial"/>
          <w:color w:val="4F81BD" w:themeColor="accent1"/>
          <w:kern w:val="0"/>
          <w:szCs w:val="24"/>
        </w:rPr>
        <w:t>the revised manuscript</w:t>
      </w:r>
      <w:r w:rsidR="00347D23" w:rsidRPr="00347D23">
        <w:rPr>
          <w:rFonts w:ascii="Arial" w:eastAsia="新細明體" w:hAnsi="Arial" w:cs="Arial"/>
          <w:color w:val="4F81BD" w:themeColor="accent1"/>
          <w:kern w:val="0"/>
          <w:szCs w:val="24"/>
        </w:rPr>
        <w:t>.</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L156</w:t>
      </w:r>
      <w:r w:rsidRPr="005647F3">
        <w:rPr>
          <w:rFonts w:ascii="Arial" w:eastAsia="新細明體" w:hAnsi="Arial" w:cs="Arial"/>
          <w:color w:val="222222"/>
          <w:kern w:val="0"/>
          <w:szCs w:val="24"/>
        </w:rPr>
        <w:br/>
        <w:t>This sentence seems to be somewhat confusing. Please rephrase the sentence so that it clearly shows which cell type is expressing what.</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D91C83">
        <w:rPr>
          <w:rFonts w:ascii="Arial" w:eastAsia="新細明體" w:hAnsi="Arial" w:cs="Arial"/>
          <w:color w:val="4F81BD" w:themeColor="accent1"/>
          <w:kern w:val="0"/>
          <w:szCs w:val="24"/>
        </w:rPr>
        <w:t xml:space="preserve"> </w:t>
      </w:r>
      <w:r w:rsidR="00D91C83" w:rsidRPr="00D91C83">
        <w:rPr>
          <w:rFonts w:ascii="Arial" w:eastAsia="新細明體" w:hAnsi="Arial" w:cs="Arial"/>
          <w:color w:val="4F81BD" w:themeColor="accent1"/>
          <w:kern w:val="0"/>
          <w:szCs w:val="24"/>
        </w:rPr>
        <w:t>We have re-modified the sentence and add a reference</w:t>
      </w:r>
      <w:r w:rsidR="00E2594B">
        <w:rPr>
          <w:rFonts w:ascii="Arial" w:eastAsia="新細明體" w:hAnsi="Arial" w:cs="Arial"/>
          <w:color w:val="4F81BD" w:themeColor="accent1"/>
          <w:kern w:val="0"/>
          <w:szCs w:val="24"/>
        </w:rPr>
        <w:t xml:space="preserve"> at</w:t>
      </w:r>
      <w:r w:rsidR="00E2594B" w:rsidRPr="00E2594B">
        <w:rPr>
          <w:rFonts w:ascii="Arial" w:eastAsia="新細明體" w:hAnsi="Arial" w:cs="Arial"/>
          <w:color w:val="4F81BD" w:themeColor="accent1"/>
          <w:kern w:val="0"/>
          <w:szCs w:val="24"/>
        </w:rPr>
        <w:t xml:space="preserve"> </w:t>
      </w:r>
      <w:r w:rsidR="00E2594B">
        <w:rPr>
          <w:rFonts w:ascii="Arial" w:eastAsia="新細明體" w:hAnsi="Arial" w:cs="Arial"/>
          <w:color w:val="4F81BD" w:themeColor="accent1"/>
          <w:kern w:val="0"/>
          <w:szCs w:val="24"/>
        </w:rPr>
        <w:t xml:space="preserve">line 191 of </w:t>
      </w:r>
      <w:r w:rsidR="00E2594B" w:rsidRPr="004A51BA">
        <w:rPr>
          <w:rFonts w:ascii="Arial" w:eastAsia="新細明體" w:hAnsi="Arial" w:cs="Arial"/>
          <w:color w:val="4F81BD" w:themeColor="accent1"/>
          <w:kern w:val="0"/>
          <w:szCs w:val="24"/>
        </w:rPr>
        <w:t>the revised manuscript</w:t>
      </w:r>
      <w:r w:rsidR="00D91C83" w:rsidRPr="00D91C83">
        <w:rPr>
          <w:rFonts w:ascii="Arial" w:eastAsia="新細明體" w:hAnsi="Arial" w:cs="Arial"/>
          <w:color w:val="4F81BD" w:themeColor="accent1"/>
          <w:kern w:val="0"/>
          <w:szCs w:val="24"/>
        </w:rPr>
        <w:t>, the viewers can get more detailed information.</w:t>
      </w:r>
    </w:p>
    <w:p w:rsidR="003F67C9"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L187,189</w:t>
      </w:r>
      <w:r w:rsidRPr="005647F3">
        <w:rPr>
          <w:rFonts w:ascii="Arial" w:eastAsia="新細明體" w:hAnsi="Arial" w:cs="Arial"/>
          <w:color w:val="222222"/>
          <w:kern w:val="0"/>
          <w:szCs w:val="24"/>
        </w:rPr>
        <w:br/>
        <w:t>The flow direction of the syringe pump flow should be specified.</w:t>
      </w:r>
      <w:r w:rsidRPr="005647F3">
        <w:rPr>
          <w:rFonts w:ascii="Arial" w:eastAsia="新細明體" w:hAnsi="Arial" w:cs="Arial"/>
          <w:color w:val="222222"/>
          <w:kern w:val="0"/>
          <w:szCs w:val="24"/>
        </w:rPr>
        <w:br/>
      </w:r>
      <w:r w:rsidR="003F67C9" w:rsidRPr="00D17FEC">
        <w:rPr>
          <w:rFonts w:ascii="Arial" w:eastAsia="新細明體" w:hAnsi="Arial" w:cs="Arial"/>
          <w:color w:val="4F81BD" w:themeColor="accent1"/>
          <w:kern w:val="0"/>
          <w:szCs w:val="24"/>
        </w:rPr>
        <w:t>Response:</w:t>
      </w:r>
      <w:r w:rsidR="004339AF">
        <w:rPr>
          <w:rFonts w:ascii="Arial" w:eastAsia="新細明體" w:hAnsi="Arial" w:cs="Arial"/>
          <w:color w:val="4F81BD" w:themeColor="accent1"/>
          <w:kern w:val="0"/>
          <w:szCs w:val="24"/>
        </w:rPr>
        <w:t xml:space="preserve"> </w:t>
      </w:r>
      <w:r w:rsidR="004339AF" w:rsidRPr="004339AF">
        <w:rPr>
          <w:rFonts w:ascii="Arial" w:eastAsia="新細明體" w:hAnsi="Arial" w:cs="Arial"/>
          <w:color w:val="4F81BD" w:themeColor="accent1"/>
          <w:kern w:val="0"/>
          <w:szCs w:val="24"/>
        </w:rPr>
        <w:t>We have added a description of the flow direction</w:t>
      </w:r>
      <w:r w:rsidR="00644ED9">
        <w:rPr>
          <w:rFonts w:ascii="Arial" w:eastAsia="新細明體" w:hAnsi="Arial" w:cs="Arial"/>
          <w:color w:val="4F81BD" w:themeColor="accent1"/>
          <w:kern w:val="0"/>
          <w:szCs w:val="24"/>
        </w:rPr>
        <w:t xml:space="preserve"> at line 231, 238, 241 of </w:t>
      </w:r>
      <w:r w:rsidR="00644ED9" w:rsidRPr="004A51BA">
        <w:rPr>
          <w:rFonts w:ascii="Arial" w:eastAsia="新細明體" w:hAnsi="Arial" w:cs="Arial"/>
          <w:color w:val="4F81BD" w:themeColor="accent1"/>
          <w:kern w:val="0"/>
          <w:szCs w:val="24"/>
        </w:rPr>
        <w:t>the revised manuscript</w:t>
      </w:r>
      <w:r w:rsidR="004339AF" w:rsidRPr="004339AF">
        <w:rPr>
          <w:rFonts w:ascii="Arial" w:eastAsia="新細明體" w:hAnsi="Arial" w:cs="Arial"/>
          <w:color w:val="4F81BD" w:themeColor="accent1"/>
          <w:kern w:val="0"/>
          <w:szCs w:val="24"/>
        </w:rPr>
        <w:t>.</w:t>
      </w:r>
    </w:p>
    <w:p w:rsidR="00444F7C"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r>
      <w:r w:rsidRPr="005647F3">
        <w:rPr>
          <w:rFonts w:ascii="Arial" w:eastAsia="新細明體" w:hAnsi="Arial" w:cs="Arial"/>
          <w:b/>
          <w:bCs/>
          <w:color w:val="222222"/>
          <w:kern w:val="0"/>
          <w:szCs w:val="24"/>
        </w:rPr>
        <w:t>Reviewer #3:</w:t>
      </w:r>
      <w:r w:rsidRPr="005647F3">
        <w:rPr>
          <w:rFonts w:ascii="Arial" w:eastAsia="新細明體" w:hAnsi="Arial" w:cs="Arial"/>
          <w:color w:val="222222"/>
          <w:kern w:val="0"/>
          <w:szCs w:val="24"/>
        </w:rPr>
        <w:br/>
        <w:t>Summary</w:t>
      </w:r>
      <w:r w:rsidRPr="005647F3">
        <w:rPr>
          <w:rFonts w:ascii="Arial" w:eastAsia="新細明體" w:hAnsi="Arial" w:cs="Arial"/>
          <w:color w:val="222222"/>
          <w:kern w:val="0"/>
          <w:szCs w:val="24"/>
        </w:rPr>
        <w:br/>
        <w:t xml:space="preserve">The protocol "A Microfluidic Platform for Multiple Single-cell Interaction Analysis" by Hsu et al. describes a method for using a microfluidic </w:t>
      </w:r>
      <w:r w:rsidRPr="005647F3">
        <w:rPr>
          <w:rFonts w:ascii="Arial" w:eastAsia="新細明體" w:hAnsi="Arial" w:cs="Arial"/>
          <w:color w:val="222222"/>
          <w:kern w:val="0"/>
          <w:szCs w:val="24"/>
        </w:rPr>
        <w:lastRenderedPageBreak/>
        <w:t>Lab-on-a-Chip device for parallel and deterministic co-cultivation of mammalian cells and tracking the interactions of individual cells.</w:t>
      </w:r>
      <w:r w:rsidRPr="005647F3">
        <w:rPr>
          <w:rFonts w:ascii="Arial" w:eastAsia="新細明體" w:hAnsi="Arial" w:cs="Arial"/>
          <w:color w:val="222222"/>
          <w:kern w:val="0"/>
          <w:szCs w:val="24"/>
        </w:rPr>
        <w:br/>
        <w:t xml:space="preserve">The protocol includes a description for preparing the wafer mold, the PDMS device, the cell suspension and the cell capturing and release process. The authors exemplarily demonstrate their methodology by establishing single cell-based co-cultures of LECs, </w:t>
      </w:r>
      <w:proofErr w:type="spellStart"/>
      <w:r w:rsidRPr="005647F3">
        <w:rPr>
          <w:rFonts w:ascii="Arial" w:eastAsia="新細明體" w:hAnsi="Arial" w:cs="Arial"/>
          <w:color w:val="222222"/>
          <w:kern w:val="0"/>
          <w:szCs w:val="24"/>
        </w:rPr>
        <w:t>pLKO</w:t>
      </w:r>
      <w:proofErr w:type="spellEnd"/>
      <w:r w:rsidRPr="005647F3">
        <w:rPr>
          <w:rFonts w:ascii="Arial" w:eastAsia="新細明體" w:hAnsi="Arial" w:cs="Arial"/>
          <w:color w:val="222222"/>
          <w:kern w:val="0"/>
          <w:szCs w:val="24"/>
        </w:rPr>
        <w:t>-GFP and WNT5B sh4 cells.</w:t>
      </w:r>
      <w:r w:rsidRPr="005647F3">
        <w:rPr>
          <w:rFonts w:ascii="Arial" w:eastAsia="新細明體" w:hAnsi="Arial" w:cs="Arial"/>
          <w:color w:val="222222"/>
          <w:kern w:val="0"/>
          <w:szCs w:val="24"/>
        </w:rPr>
        <w:br/>
        <w:t>Key conclusion</w:t>
      </w:r>
      <w:r w:rsidRPr="005647F3">
        <w:rPr>
          <w:rFonts w:ascii="Arial" w:eastAsia="新細明體" w:hAnsi="Arial" w:cs="Arial"/>
          <w:color w:val="222222"/>
          <w:kern w:val="0"/>
          <w:szCs w:val="24"/>
        </w:rPr>
        <w:br/>
        <w:t xml:space="preserve">The presented methodology allows studying cellular interactions at the single-cell level based on hydrodynamic principles in order to bring two or more types of different cells together in a confined, </w:t>
      </w:r>
      <w:proofErr w:type="spellStart"/>
      <w:r w:rsidRPr="005647F3">
        <w:rPr>
          <w:rFonts w:ascii="Arial" w:eastAsia="新細明體" w:hAnsi="Arial" w:cs="Arial"/>
          <w:color w:val="222222"/>
          <w:kern w:val="0"/>
          <w:szCs w:val="24"/>
        </w:rPr>
        <w:t>microstructured</w:t>
      </w:r>
      <w:proofErr w:type="spellEnd"/>
      <w:r w:rsidRPr="005647F3">
        <w:rPr>
          <w:rFonts w:ascii="Arial" w:eastAsia="新細明體" w:hAnsi="Arial" w:cs="Arial"/>
          <w:color w:val="222222"/>
          <w:kern w:val="0"/>
          <w:szCs w:val="24"/>
        </w:rPr>
        <w:t xml:space="preserve"> cultivation space. In contrast to other established methods for preparing single cell-based co-cultures, the presented method is deterministic and allows establishing parallel single-cell co-cultures with high efficiency.</w:t>
      </w:r>
      <w:r w:rsidRPr="005647F3">
        <w:rPr>
          <w:rFonts w:ascii="Arial" w:eastAsia="新細明體" w:hAnsi="Arial" w:cs="Arial"/>
          <w:color w:val="222222"/>
          <w:kern w:val="0"/>
          <w:szCs w:val="24"/>
        </w:rPr>
        <w:br/>
        <w:t>Language</w:t>
      </w:r>
      <w:r w:rsidRPr="005647F3">
        <w:rPr>
          <w:rFonts w:ascii="Arial" w:eastAsia="新細明體" w:hAnsi="Arial" w:cs="Arial"/>
          <w:color w:val="222222"/>
          <w:kern w:val="0"/>
          <w:szCs w:val="24"/>
        </w:rPr>
        <w:br/>
        <w:t>The manuscript suffers partially from imprecision in the language. Interestingly, some paragraphs appear well written and comprehensive, while others are difficult to read. I recommend careful copy-editing before publishing.</w:t>
      </w:r>
    </w:p>
    <w:p w:rsidR="00444F7C" w:rsidRDefault="00444F7C" w:rsidP="008E2CB6">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D17FEC">
        <w:rPr>
          <w:rFonts w:ascii="Arial" w:eastAsia="新細明體" w:hAnsi="Arial" w:cs="Arial"/>
          <w:color w:val="4F81BD" w:themeColor="accent1"/>
          <w:kern w:val="0"/>
          <w:szCs w:val="24"/>
        </w:rPr>
        <w:t>Response:</w:t>
      </w:r>
      <w:r w:rsidR="005E4C31">
        <w:rPr>
          <w:rFonts w:ascii="Arial" w:eastAsia="新細明體" w:hAnsi="Arial" w:cs="Arial"/>
          <w:color w:val="4F81BD" w:themeColor="accent1"/>
          <w:kern w:val="0"/>
          <w:szCs w:val="24"/>
        </w:rPr>
        <w:t xml:space="preserve"> </w:t>
      </w:r>
      <w:r w:rsidR="005E4C31" w:rsidRPr="005E4C31">
        <w:rPr>
          <w:rFonts w:ascii="Arial" w:eastAsia="新細明體" w:hAnsi="Arial" w:cs="Arial"/>
          <w:color w:val="4F81BD" w:themeColor="accent1"/>
          <w:kern w:val="0"/>
          <w:szCs w:val="24"/>
        </w:rPr>
        <w:t>We have re-edited and corrected the imprecision statement.</w:t>
      </w:r>
    </w:p>
    <w:p w:rsidR="00444F7C"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Questions</w:t>
      </w:r>
      <w:r w:rsidRPr="005647F3">
        <w:rPr>
          <w:rFonts w:ascii="Arial" w:eastAsia="新細明體" w:hAnsi="Arial" w:cs="Arial"/>
          <w:color w:val="222222"/>
          <w:kern w:val="0"/>
          <w:szCs w:val="24"/>
        </w:rPr>
        <w:br/>
        <w:t>How does the presented methodology compare to other co-cultivation technology, such as deterministic droplet-based co-cultures, in terms of efficiency? Are the cells still alive inside the culture chamber? Is there any harm or alteration to cell physiology expected due to mechanical stress? Is it possible to perfuse the captured cells with different types of media and thereby change the chemical cultivation conditions?</w:t>
      </w:r>
    </w:p>
    <w:p w:rsidR="00444F7C" w:rsidRDefault="00444F7C"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923285" w:rsidRPr="00923285">
        <w:t xml:space="preserve"> </w:t>
      </w:r>
      <w:r w:rsidR="00923285" w:rsidRPr="00923285">
        <w:rPr>
          <w:rFonts w:ascii="Arial" w:eastAsia="新細明體" w:hAnsi="Arial" w:cs="Arial"/>
          <w:color w:val="4F81BD" w:themeColor="accent1"/>
          <w:kern w:val="0"/>
          <w:szCs w:val="24"/>
        </w:rPr>
        <w:t xml:space="preserve">At present, there is no related microfluidic device </w:t>
      </w:r>
      <w:r w:rsidR="00EF2167" w:rsidRPr="00EF2167">
        <w:rPr>
          <w:rFonts w:ascii="Arial" w:eastAsia="新細明體" w:hAnsi="Arial" w:cs="Arial"/>
          <w:color w:val="4F81BD" w:themeColor="accent1"/>
          <w:kern w:val="0"/>
          <w:szCs w:val="24"/>
        </w:rPr>
        <w:t>demonstrate</w:t>
      </w:r>
      <w:r w:rsidR="00923285" w:rsidRPr="00923285">
        <w:rPr>
          <w:rFonts w:ascii="Arial" w:eastAsia="新細明體" w:hAnsi="Arial" w:cs="Arial"/>
          <w:color w:val="4F81BD" w:themeColor="accent1"/>
          <w:kern w:val="0"/>
          <w:szCs w:val="24"/>
        </w:rPr>
        <w:t xml:space="preserve"> of capturing </w:t>
      </w:r>
      <w:r w:rsidR="003946BB">
        <w:rPr>
          <w:rFonts w:ascii="Arial" w:eastAsia="新細明體" w:hAnsi="Arial" w:cs="Arial"/>
          <w:color w:val="4F81BD" w:themeColor="accent1"/>
          <w:kern w:val="0"/>
          <w:szCs w:val="24"/>
        </w:rPr>
        <w:t xml:space="preserve">exceed </w:t>
      </w:r>
      <w:r w:rsidR="00923285" w:rsidRPr="00923285">
        <w:rPr>
          <w:rFonts w:ascii="Arial" w:eastAsia="新細明體" w:hAnsi="Arial" w:cs="Arial"/>
          <w:color w:val="4F81BD" w:themeColor="accent1"/>
          <w:kern w:val="0"/>
          <w:szCs w:val="24"/>
        </w:rPr>
        <w:t>three types of single cells for co-culture, and the droplet-based co-culture device is not suitable for the experiment of attaching cells (the cells we studied are attached cells). Figure 4 demonstrates that cells are still alive in the culture chamber within 24 hours. The mechanical stress did not show significant cell damage or death under 24-hour culture observation. Our device is capable of replacing different culture fluids to observe cell proliferation and development.</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Quality guidelines</w:t>
      </w:r>
      <w:r w:rsidRPr="005647F3">
        <w:rPr>
          <w:rFonts w:ascii="Arial" w:eastAsia="新細明體" w:hAnsi="Arial" w:cs="Arial"/>
          <w:color w:val="222222"/>
          <w:kern w:val="0"/>
          <w:szCs w:val="24"/>
        </w:rPr>
        <w:br/>
        <w:t>Are the title and abstract appropriate for this method article?</w:t>
      </w:r>
      <w:r w:rsidRPr="005647F3">
        <w:rPr>
          <w:rFonts w:ascii="Arial" w:eastAsia="新細明體" w:hAnsi="Arial" w:cs="Arial"/>
          <w:color w:val="222222"/>
          <w:kern w:val="0"/>
          <w:szCs w:val="24"/>
        </w:rPr>
        <w:br/>
        <w:t xml:space="preserve">*I recommend modifying the title and highlight the possibility to establish single-cell based co-cultures on-chip in a deterministic manner (similar to the title of the original manuscript by </w:t>
      </w:r>
      <w:proofErr w:type="spellStart"/>
      <w:r w:rsidRPr="005647F3">
        <w:rPr>
          <w:rFonts w:ascii="Arial" w:eastAsia="新細明體" w:hAnsi="Arial" w:cs="Arial"/>
          <w:color w:val="222222"/>
          <w:kern w:val="0"/>
          <w:szCs w:val="24"/>
        </w:rPr>
        <w:t>He</w:t>
      </w:r>
      <w:proofErr w:type="spellEnd"/>
      <w:r w:rsidRPr="005647F3">
        <w:rPr>
          <w:rFonts w:ascii="Arial" w:eastAsia="新細明體" w:hAnsi="Arial" w:cs="Arial"/>
          <w:color w:val="222222"/>
          <w:kern w:val="0"/>
          <w:szCs w:val="24"/>
        </w:rPr>
        <w:t xml:space="preserve"> et al. that has been published in Lab-on-a-Chip).</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CE1E60">
        <w:rPr>
          <w:rFonts w:ascii="Arial" w:eastAsia="新細明體" w:hAnsi="Arial" w:cs="Arial" w:hint="eastAsia"/>
          <w:color w:val="4F81BD" w:themeColor="accent1"/>
          <w:kern w:val="0"/>
          <w:szCs w:val="24"/>
        </w:rPr>
        <w:t xml:space="preserve"> We think this suggestion is a </w:t>
      </w:r>
      <w:r w:rsidR="00A578CE">
        <w:rPr>
          <w:rFonts w:ascii="Arial" w:eastAsia="新細明體" w:hAnsi="Arial" w:cs="Arial" w:hint="eastAsia"/>
          <w:color w:val="4F81BD" w:themeColor="accent1"/>
          <w:kern w:val="0"/>
          <w:szCs w:val="24"/>
        </w:rPr>
        <w:t>great</w:t>
      </w:r>
      <w:r w:rsidR="00CE1E60">
        <w:rPr>
          <w:rFonts w:ascii="Arial" w:eastAsia="新細明體" w:hAnsi="Arial" w:cs="Arial" w:hint="eastAsia"/>
          <w:color w:val="4F81BD" w:themeColor="accent1"/>
          <w:kern w:val="0"/>
          <w:szCs w:val="24"/>
        </w:rPr>
        <w:t xml:space="preserve"> idea. </w:t>
      </w:r>
      <w:r w:rsidR="008A6BCA">
        <w:rPr>
          <w:rFonts w:ascii="Arial" w:eastAsia="新細明體" w:hAnsi="Arial" w:cs="Arial" w:hint="eastAsia"/>
          <w:color w:val="4F81BD" w:themeColor="accent1"/>
          <w:kern w:val="0"/>
          <w:szCs w:val="24"/>
        </w:rPr>
        <w:t>We have changed the title to "</w:t>
      </w:r>
      <w:r w:rsidR="008A6BCA" w:rsidRPr="00A578CE">
        <w:rPr>
          <w:rFonts w:ascii="Arial" w:eastAsia="新細明體" w:hAnsi="Arial" w:cs="Arial" w:hint="eastAsia"/>
          <w:color w:val="4F81BD" w:themeColor="accent1"/>
          <w:kern w:val="0"/>
          <w:szCs w:val="24"/>
        </w:rPr>
        <w:t>Establishing single-cell based co-cultures in a deterministic manner with a microfluidic chip".</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there any other potential applications for the method/protocol the authors could discuss?</w:t>
      </w:r>
      <w:r w:rsidRPr="005647F3">
        <w:rPr>
          <w:rFonts w:ascii="Arial" w:eastAsia="新細明體" w:hAnsi="Arial" w:cs="Arial"/>
          <w:color w:val="222222"/>
          <w:kern w:val="0"/>
          <w:szCs w:val="24"/>
        </w:rPr>
        <w:br/>
        <w:t>*Is the presented method also adaptable to establish and track microbial co-cultures (bacteria, yeasts)? Please shortly discuss this aspect.</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79607A">
        <w:rPr>
          <w:rFonts w:ascii="Arial" w:eastAsia="新細明體" w:hAnsi="Arial" w:cs="Arial"/>
          <w:color w:val="4F81BD" w:themeColor="accent1"/>
          <w:kern w:val="0"/>
          <w:szCs w:val="24"/>
        </w:rPr>
        <w:t xml:space="preserve"> </w:t>
      </w:r>
      <w:r w:rsidR="00C10105">
        <w:rPr>
          <w:rFonts w:ascii="Arial" w:eastAsia="新細明體" w:hAnsi="Arial" w:cs="Arial" w:hint="eastAsia"/>
          <w:color w:val="4F81BD" w:themeColor="accent1"/>
          <w:kern w:val="0"/>
          <w:szCs w:val="24"/>
        </w:rPr>
        <w:t xml:space="preserve">Thanks for the suggestions. </w:t>
      </w:r>
      <w:r w:rsidR="0079607A" w:rsidRPr="0079607A">
        <w:rPr>
          <w:rFonts w:ascii="Arial" w:eastAsia="新細明體" w:hAnsi="Arial" w:cs="Arial"/>
          <w:color w:val="4F81BD" w:themeColor="accent1"/>
          <w:kern w:val="0"/>
          <w:szCs w:val="24"/>
        </w:rPr>
        <w:t xml:space="preserve">In theory, the capture-site of our device can be modified to fit the size of the microorganism. However, </w:t>
      </w:r>
      <w:r w:rsidR="00A578CE">
        <w:rPr>
          <w:rFonts w:ascii="Arial" w:eastAsia="新細明體" w:hAnsi="Arial" w:cs="Arial" w:hint="eastAsia"/>
          <w:color w:val="4F81BD" w:themeColor="accent1"/>
          <w:kern w:val="0"/>
          <w:szCs w:val="24"/>
        </w:rPr>
        <w:t xml:space="preserve">when </w:t>
      </w:r>
      <w:r w:rsidR="0079607A" w:rsidRPr="0079607A">
        <w:rPr>
          <w:rFonts w:ascii="Arial" w:eastAsia="新細明體" w:hAnsi="Arial" w:cs="Arial"/>
          <w:color w:val="4F81BD" w:themeColor="accent1"/>
          <w:kern w:val="0"/>
          <w:szCs w:val="24"/>
        </w:rPr>
        <w:t>the size the structure</w:t>
      </w:r>
      <w:r w:rsidR="00A578CE">
        <w:rPr>
          <w:rFonts w:ascii="Arial" w:eastAsia="新細明體" w:hAnsi="Arial" w:cs="Arial" w:hint="eastAsia"/>
          <w:color w:val="4F81BD" w:themeColor="accent1"/>
          <w:kern w:val="0"/>
          <w:szCs w:val="24"/>
        </w:rPr>
        <w:t xml:space="preserve">s gets smaller, the fabrication becomes more difficult. We have added this to the discussion of the manuscript. </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all the materials and equipment needed listed in the table? (Please note that any basic lab materials or equipment do not need to be listed, e.g. pipettes.)</w:t>
      </w:r>
      <w:r w:rsidRPr="005647F3">
        <w:rPr>
          <w:rFonts w:ascii="Arial" w:eastAsia="新細明體" w:hAnsi="Arial" w:cs="Arial"/>
          <w:color w:val="222222"/>
          <w:kern w:val="0"/>
          <w:szCs w:val="24"/>
        </w:rPr>
        <w:br/>
        <w:t>*No, please add specifications of chemicals and machines.</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160A2D">
        <w:rPr>
          <w:rFonts w:ascii="Arial" w:eastAsia="新細明體" w:hAnsi="Arial" w:cs="Arial"/>
          <w:color w:val="4F81BD" w:themeColor="accent1"/>
          <w:kern w:val="0"/>
          <w:szCs w:val="24"/>
        </w:rPr>
        <w:t xml:space="preserve"> </w:t>
      </w:r>
      <w:r w:rsidR="00160A2D" w:rsidRPr="00160A2D">
        <w:rPr>
          <w:rFonts w:ascii="Arial" w:eastAsia="新細明體" w:hAnsi="Arial" w:cs="Arial"/>
          <w:color w:val="4F81BD" w:themeColor="accent1"/>
          <w:kern w:val="0"/>
          <w:szCs w:val="24"/>
        </w:rPr>
        <w:t>We have modified the material list.</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Do you think the steps listed in the procedure would lead to the described outcome?</w:t>
      </w:r>
      <w:r w:rsidRPr="005647F3">
        <w:rPr>
          <w:rFonts w:ascii="Arial" w:eastAsia="新細明體" w:hAnsi="Arial" w:cs="Arial"/>
          <w:color w:val="222222"/>
          <w:kern w:val="0"/>
          <w:szCs w:val="24"/>
        </w:rPr>
        <w:br/>
        <w:t>*Yes, but only with some try and error. I see room for improvement (see below).</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424B80">
        <w:rPr>
          <w:rFonts w:ascii="Arial" w:eastAsia="新細明體" w:hAnsi="Arial" w:cs="Arial"/>
          <w:color w:val="4F81BD" w:themeColor="accent1"/>
          <w:kern w:val="0"/>
          <w:szCs w:val="24"/>
        </w:rPr>
        <w:t xml:space="preserve"> </w:t>
      </w:r>
      <w:r w:rsidR="00424B80" w:rsidRPr="009C2ECB">
        <w:rPr>
          <w:rFonts w:ascii="Arial" w:eastAsia="新細明體" w:hAnsi="Arial" w:cs="Arial"/>
          <w:color w:val="4F81BD" w:themeColor="accent1"/>
          <w:kern w:val="0"/>
          <w:szCs w:val="24"/>
        </w:rPr>
        <w:t>We have re-modified the protocol</w:t>
      </w:r>
      <w:r w:rsidR="00424B80">
        <w:rPr>
          <w:rFonts w:ascii="Arial" w:eastAsia="新細明體" w:hAnsi="Arial" w:cs="Arial"/>
          <w:color w:val="4F81BD" w:themeColor="accent1"/>
          <w:kern w:val="0"/>
          <w:szCs w:val="24"/>
        </w:rPr>
        <w:t xml:space="preserve"> sections.</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Are the steps listed in the procedure clearly explained?</w:t>
      </w:r>
      <w:r w:rsidRPr="005647F3">
        <w:rPr>
          <w:rFonts w:ascii="Arial" w:eastAsia="新細明體" w:hAnsi="Arial" w:cs="Arial"/>
          <w:color w:val="222222"/>
          <w:kern w:val="0"/>
          <w:szCs w:val="24"/>
        </w:rPr>
        <w:br/>
        <w:t>*No, I recommend to add sub-structures to the individual protocol sections and add a schematic graphical representation of the individual preparation steps</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424B80">
        <w:rPr>
          <w:rFonts w:ascii="Arial" w:eastAsia="新細明體" w:hAnsi="Arial" w:cs="Arial"/>
          <w:color w:val="4F81BD" w:themeColor="accent1"/>
          <w:kern w:val="0"/>
          <w:szCs w:val="24"/>
        </w:rPr>
        <w:t xml:space="preserve"> </w:t>
      </w:r>
      <w:r w:rsidR="00424B80" w:rsidRPr="009C2ECB">
        <w:rPr>
          <w:rFonts w:ascii="Arial" w:eastAsia="新細明體" w:hAnsi="Arial" w:cs="Arial"/>
          <w:color w:val="4F81BD" w:themeColor="accent1"/>
          <w:kern w:val="0"/>
          <w:szCs w:val="24"/>
        </w:rPr>
        <w:t>We have re-modified the protocol</w:t>
      </w:r>
      <w:r w:rsidR="00424B80">
        <w:rPr>
          <w:rFonts w:ascii="Arial" w:eastAsia="新細明體" w:hAnsi="Arial" w:cs="Arial"/>
          <w:color w:val="4F81BD" w:themeColor="accent1"/>
          <w:kern w:val="0"/>
          <w:szCs w:val="24"/>
        </w:rPr>
        <w:t xml:space="preserve"> sections.</w:t>
      </w:r>
      <w:r w:rsidR="00FF6F02">
        <w:rPr>
          <w:rFonts w:ascii="Arial" w:eastAsia="新細明體" w:hAnsi="Arial" w:cs="Arial"/>
          <w:color w:val="4F81BD" w:themeColor="accent1"/>
          <w:kern w:val="0"/>
          <w:szCs w:val="24"/>
        </w:rPr>
        <w:t xml:space="preserve"> For example, </w:t>
      </w:r>
      <w:r w:rsidR="00FF6F02" w:rsidRPr="00FF6F02">
        <w:rPr>
          <w:rFonts w:ascii="Arial" w:eastAsia="新細明體" w:hAnsi="Arial" w:cs="Arial"/>
          <w:color w:val="4F81BD" w:themeColor="accent1"/>
          <w:kern w:val="0"/>
          <w:szCs w:val="24"/>
        </w:rPr>
        <w:t xml:space="preserve">We have changed the sentence of “The cell suspension was loaded into the channel by a syringe pump at a flow rate of 0.3 </w:t>
      </w:r>
      <w:proofErr w:type="spellStart"/>
      <w:r w:rsidR="00FF6F02" w:rsidRPr="00FF6F02">
        <w:rPr>
          <w:rFonts w:ascii="Arial" w:eastAsia="新細明體" w:hAnsi="Arial" w:cs="Arial"/>
          <w:color w:val="4F81BD" w:themeColor="accent1"/>
          <w:kern w:val="0"/>
          <w:szCs w:val="24"/>
        </w:rPr>
        <w:t>μl</w:t>
      </w:r>
      <w:proofErr w:type="spellEnd"/>
      <w:r w:rsidR="00FF6F02" w:rsidRPr="00FF6F02">
        <w:rPr>
          <w:rFonts w:ascii="Arial" w:eastAsia="新細明體" w:hAnsi="Arial" w:cs="Arial"/>
          <w:color w:val="4F81BD" w:themeColor="accent1"/>
          <w:kern w:val="0"/>
          <w:szCs w:val="24"/>
        </w:rPr>
        <w:t>/min.” at l</w:t>
      </w:r>
      <w:r w:rsidR="00FF6F02">
        <w:rPr>
          <w:rFonts w:ascii="Arial" w:eastAsia="新細明體" w:hAnsi="Arial" w:cs="Arial"/>
          <w:color w:val="4F81BD" w:themeColor="accent1"/>
          <w:kern w:val="0"/>
          <w:szCs w:val="24"/>
        </w:rPr>
        <w:t>ine 183</w:t>
      </w:r>
      <w:r w:rsidR="00FF6F02" w:rsidRPr="00FF6F02">
        <w:rPr>
          <w:rFonts w:ascii="Arial" w:eastAsia="新細明體" w:hAnsi="Arial" w:cs="Arial"/>
          <w:color w:val="4F81BD" w:themeColor="accent1"/>
          <w:kern w:val="0"/>
          <w:szCs w:val="24"/>
        </w:rPr>
        <w:t xml:space="preserve"> of original manuscript to “Load the cell suspension into the device by a syringe pump at a flow rate of 0.3 </w:t>
      </w:r>
      <w:proofErr w:type="spellStart"/>
      <w:r w:rsidR="00FF6F02" w:rsidRPr="00FF6F02">
        <w:rPr>
          <w:rFonts w:ascii="Arial" w:eastAsia="新細明體" w:hAnsi="Arial" w:cs="Arial"/>
          <w:color w:val="4F81BD" w:themeColor="accent1"/>
          <w:kern w:val="0"/>
          <w:szCs w:val="24"/>
        </w:rPr>
        <w:t>μl</w:t>
      </w:r>
      <w:proofErr w:type="spellEnd"/>
      <w:r w:rsidR="00FF6F02" w:rsidRPr="00FF6F02">
        <w:rPr>
          <w:rFonts w:ascii="Arial" w:eastAsia="新細明體" w:hAnsi="Arial" w:cs="Arial"/>
          <w:color w:val="4F81BD" w:themeColor="accent1"/>
          <w:kern w:val="0"/>
          <w:szCs w:val="24"/>
        </w:rPr>
        <w:t>/min (Figure 2A). (Flow direction was flowi</w:t>
      </w:r>
      <w:r w:rsidR="00FF6F02">
        <w:rPr>
          <w:rFonts w:ascii="Arial" w:eastAsia="新細明體" w:hAnsi="Arial" w:cs="Arial"/>
          <w:color w:val="4F81BD" w:themeColor="accent1"/>
          <w:kern w:val="0"/>
          <w:szCs w:val="24"/>
        </w:rPr>
        <w:t>ng from the inlet to the outlet</w:t>
      </w:r>
      <w:r w:rsidR="00FF6F02" w:rsidRPr="00FF6F02">
        <w:rPr>
          <w:rFonts w:ascii="Arial" w:eastAsia="新細明體" w:hAnsi="Arial" w:cs="Arial"/>
          <w:color w:val="4F81BD" w:themeColor="accent1"/>
          <w:kern w:val="0"/>
          <w:szCs w:val="24"/>
        </w:rPr>
        <w:t>)</w:t>
      </w:r>
      <w:r w:rsidR="00FF6F02">
        <w:rPr>
          <w:rFonts w:ascii="Arial" w:eastAsia="新細明體" w:hAnsi="Arial" w:cs="Arial"/>
          <w:color w:val="4F81BD" w:themeColor="accent1"/>
          <w:kern w:val="0"/>
          <w:szCs w:val="24"/>
        </w:rPr>
        <w:t>” at line 230</w:t>
      </w:r>
      <w:r w:rsidR="00F26E30">
        <w:rPr>
          <w:rFonts w:ascii="Arial" w:eastAsia="新細明體" w:hAnsi="Arial" w:cs="Arial"/>
          <w:color w:val="4F81BD" w:themeColor="accent1"/>
          <w:kern w:val="0"/>
          <w:szCs w:val="24"/>
        </w:rPr>
        <w:t xml:space="preserve"> of the revised manuscript.</w:t>
      </w:r>
    </w:p>
    <w:p w:rsidR="00643F0E"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any important steps missing from the procedure?</w:t>
      </w:r>
      <w:r w:rsidRPr="005647F3">
        <w:rPr>
          <w:rFonts w:ascii="Arial" w:eastAsia="新細明體" w:hAnsi="Arial" w:cs="Arial"/>
          <w:color w:val="222222"/>
          <w:kern w:val="0"/>
          <w:szCs w:val="24"/>
        </w:rPr>
        <w:br/>
        <w:t>*No</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appropriate controls suggested?</w:t>
      </w:r>
      <w:r w:rsidRPr="005647F3">
        <w:rPr>
          <w:rFonts w:ascii="Arial" w:eastAsia="新細明體" w:hAnsi="Arial" w:cs="Arial"/>
          <w:color w:val="222222"/>
          <w:kern w:val="0"/>
          <w:szCs w:val="24"/>
        </w:rPr>
        <w:br/>
        <w:t>*No, please add some quality control heuristics to the protocol, especially for the mold preparation.</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C81DF7">
        <w:rPr>
          <w:rFonts w:ascii="Arial" w:eastAsia="新細明體" w:hAnsi="Arial" w:cs="Arial"/>
          <w:color w:val="4F81BD" w:themeColor="accent1"/>
          <w:kern w:val="0"/>
          <w:szCs w:val="24"/>
        </w:rPr>
        <w:t xml:space="preserve"> </w:t>
      </w:r>
      <w:r w:rsidR="00C81DF7" w:rsidRPr="009C2ECB">
        <w:rPr>
          <w:rFonts w:ascii="Arial" w:eastAsia="新細明體" w:hAnsi="Arial" w:cs="Arial"/>
          <w:color w:val="4F81BD" w:themeColor="accent1"/>
          <w:kern w:val="0"/>
          <w:szCs w:val="24"/>
        </w:rPr>
        <w:t>We have re-modified the protocol</w:t>
      </w:r>
      <w:r w:rsidR="00C81DF7">
        <w:rPr>
          <w:rFonts w:ascii="Arial" w:eastAsia="新細明體" w:hAnsi="Arial" w:cs="Arial"/>
          <w:color w:val="4F81BD" w:themeColor="accent1"/>
          <w:kern w:val="0"/>
          <w:szCs w:val="24"/>
        </w:rPr>
        <w:t xml:space="preserve"> sections.</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all the critical steps highlighted?</w:t>
      </w:r>
      <w:r w:rsidRPr="005647F3">
        <w:rPr>
          <w:rFonts w:ascii="Arial" w:eastAsia="新細明體" w:hAnsi="Arial" w:cs="Arial"/>
          <w:color w:val="222222"/>
          <w:kern w:val="0"/>
          <w:szCs w:val="24"/>
        </w:rPr>
        <w:br/>
        <w:t>*No, the protocol would benefit a lot from clearly highlighting important or critical steps during the mold and device preparation. Also, the cell loading protocol should be explained in detail and on the basis of a figure.</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C81DF7">
        <w:rPr>
          <w:rFonts w:ascii="Arial" w:eastAsia="新細明體" w:hAnsi="Arial" w:cs="Arial"/>
          <w:color w:val="4F81BD" w:themeColor="accent1"/>
          <w:kern w:val="0"/>
          <w:szCs w:val="24"/>
        </w:rPr>
        <w:t xml:space="preserve"> </w:t>
      </w:r>
      <w:r w:rsidR="00C81DF7" w:rsidRPr="009C2ECB">
        <w:rPr>
          <w:rFonts w:ascii="Arial" w:eastAsia="新細明體" w:hAnsi="Arial" w:cs="Arial"/>
          <w:color w:val="4F81BD" w:themeColor="accent1"/>
          <w:kern w:val="0"/>
          <w:szCs w:val="24"/>
        </w:rPr>
        <w:t xml:space="preserve">We have re-modified </w:t>
      </w:r>
      <w:r w:rsidR="004260EC">
        <w:rPr>
          <w:rFonts w:ascii="Arial" w:eastAsia="新細明體" w:hAnsi="Arial" w:cs="Arial"/>
          <w:color w:val="4F81BD" w:themeColor="accent1"/>
          <w:kern w:val="0"/>
          <w:szCs w:val="24"/>
        </w:rPr>
        <w:t xml:space="preserve">and </w:t>
      </w:r>
      <w:r w:rsidR="004260EC" w:rsidRPr="004260EC">
        <w:rPr>
          <w:rFonts w:ascii="Arial" w:eastAsia="新細明體" w:hAnsi="Arial" w:cs="Arial"/>
          <w:color w:val="4F81BD" w:themeColor="accent1"/>
          <w:kern w:val="0"/>
          <w:szCs w:val="24"/>
        </w:rPr>
        <w:t xml:space="preserve">highlighting important or critical steps </w:t>
      </w:r>
      <w:r w:rsidR="004260EC">
        <w:rPr>
          <w:rFonts w:ascii="Arial" w:eastAsia="新細明體" w:hAnsi="Arial" w:cs="Arial"/>
          <w:color w:val="4F81BD" w:themeColor="accent1"/>
          <w:kern w:val="0"/>
          <w:szCs w:val="24"/>
        </w:rPr>
        <w:t xml:space="preserve">of </w:t>
      </w:r>
      <w:r w:rsidR="00C81DF7" w:rsidRPr="009C2ECB">
        <w:rPr>
          <w:rFonts w:ascii="Arial" w:eastAsia="新細明體" w:hAnsi="Arial" w:cs="Arial"/>
          <w:color w:val="4F81BD" w:themeColor="accent1"/>
          <w:kern w:val="0"/>
          <w:szCs w:val="24"/>
        </w:rPr>
        <w:t>the protocol</w:t>
      </w:r>
      <w:r w:rsidR="00C81DF7">
        <w:rPr>
          <w:rFonts w:ascii="Arial" w:eastAsia="新細明體" w:hAnsi="Arial" w:cs="Arial"/>
          <w:color w:val="4F81BD" w:themeColor="accent1"/>
          <w:kern w:val="0"/>
          <w:szCs w:val="24"/>
        </w:rPr>
        <w:t xml:space="preserve"> sections. </w:t>
      </w:r>
      <w:r w:rsidR="00C81DF7" w:rsidRPr="00C81DF7">
        <w:rPr>
          <w:rFonts w:ascii="Arial" w:eastAsia="新細明體" w:hAnsi="Arial" w:cs="Arial"/>
          <w:color w:val="4F81BD" w:themeColor="accent1"/>
          <w:kern w:val="0"/>
          <w:szCs w:val="24"/>
        </w:rPr>
        <w:t>The cell loading protocol has been clearly illustrated in Figure 2.</w:t>
      </w:r>
      <w:bookmarkStart w:id="0" w:name="_GoBack"/>
      <w:bookmarkEnd w:id="0"/>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Is there any additional information that would be useful to include?</w:t>
      </w:r>
      <w:r w:rsidRPr="005647F3">
        <w:rPr>
          <w:rFonts w:ascii="Arial" w:eastAsia="新細明體" w:hAnsi="Arial" w:cs="Arial"/>
          <w:color w:val="222222"/>
          <w:kern w:val="0"/>
          <w:szCs w:val="24"/>
        </w:rPr>
        <w:br/>
        <w:t>*Yes, please specify the machines and devices that have been used in detail.</w:t>
      </w:r>
    </w:p>
    <w:p w:rsidR="00805057" w:rsidRDefault="00805057"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D17FEC">
        <w:rPr>
          <w:rFonts w:ascii="Arial" w:eastAsia="新細明體" w:hAnsi="Arial" w:cs="Arial"/>
          <w:color w:val="4F81BD" w:themeColor="accent1"/>
          <w:kern w:val="0"/>
          <w:szCs w:val="24"/>
        </w:rPr>
        <w:t>Response:</w:t>
      </w:r>
      <w:r w:rsidR="009F4B19">
        <w:rPr>
          <w:rFonts w:ascii="Arial" w:eastAsia="新細明體" w:hAnsi="Arial" w:cs="Arial"/>
          <w:color w:val="4F81BD" w:themeColor="accent1"/>
          <w:kern w:val="0"/>
          <w:szCs w:val="24"/>
        </w:rPr>
        <w:t xml:space="preserve"> </w:t>
      </w:r>
      <w:r w:rsidR="009F4B19" w:rsidRPr="00160A2D">
        <w:rPr>
          <w:rFonts w:ascii="Arial" w:eastAsia="新細明體" w:hAnsi="Arial" w:cs="Arial"/>
          <w:color w:val="4F81BD" w:themeColor="accent1"/>
          <w:kern w:val="0"/>
          <w:szCs w:val="24"/>
        </w:rPr>
        <w:t>We have modified the material list.</w:t>
      </w:r>
    </w:p>
    <w:p w:rsidR="00805057" w:rsidRDefault="005647F3"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lastRenderedPageBreak/>
        <w:br/>
        <w:t>Are the anticipated results reasonable, and if so, are they useful to readers?</w:t>
      </w:r>
      <w:r w:rsidRPr="005647F3">
        <w:rPr>
          <w:rFonts w:ascii="Arial" w:eastAsia="新細明體" w:hAnsi="Arial" w:cs="Arial"/>
          <w:color w:val="222222"/>
          <w:kern w:val="0"/>
          <w:szCs w:val="24"/>
        </w:rPr>
        <w:br/>
        <w:t>*Yes and No. The demonstrated time-lapse imaging of a co-cultivation (Figure 4) does not show any usable result. For what can the method be specifically used? Are the cells growing or interacting? Is it possible to demonstrate the successive filling of the capture sides with a video?</w:t>
      </w:r>
    </w:p>
    <w:p w:rsidR="00C10105" w:rsidRDefault="00805057" w:rsidP="008E2CB6">
      <w:pPr>
        <w:widowControl/>
        <w:shd w:val="clear" w:color="auto" w:fill="FFFFFF"/>
        <w:spacing w:before="100" w:beforeAutospacing="1" w:after="100" w:afterAutospacing="1"/>
        <w:jc w:val="both"/>
        <w:rPr>
          <w:rFonts w:ascii="Arial" w:eastAsia="新細明體" w:hAnsi="Arial" w:cs="Arial"/>
          <w:color w:val="4F81BD" w:themeColor="accent1"/>
          <w:kern w:val="0"/>
          <w:szCs w:val="24"/>
        </w:rPr>
      </w:pPr>
      <w:r w:rsidRPr="00D17FEC">
        <w:rPr>
          <w:rFonts w:ascii="Arial" w:eastAsia="新細明體" w:hAnsi="Arial" w:cs="Arial"/>
          <w:color w:val="4F81BD" w:themeColor="accent1"/>
          <w:kern w:val="0"/>
          <w:szCs w:val="24"/>
        </w:rPr>
        <w:t>Response:</w:t>
      </w:r>
      <w:r w:rsidR="00D71F55" w:rsidRPr="00D71F55">
        <w:t xml:space="preserve"> </w:t>
      </w:r>
      <w:r w:rsidR="00D71F55" w:rsidRPr="00D71F55">
        <w:rPr>
          <w:rFonts w:ascii="Arial" w:eastAsia="新細明體" w:hAnsi="Arial" w:cs="Arial"/>
          <w:color w:val="4F81BD" w:themeColor="accent1"/>
          <w:kern w:val="0"/>
          <w:szCs w:val="24"/>
        </w:rPr>
        <w:t xml:space="preserve">Figure 4 shows that in the presence of LECs cells, the morphology of WNT5B sh4 cells and </w:t>
      </w:r>
      <w:proofErr w:type="spellStart"/>
      <w:r w:rsidR="00D71F55" w:rsidRPr="00D71F55">
        <w:rPr>
          <w:rFonts w:ascii="Arial" w:eastAsia="新細明體" w:hAnsi="Arial" w:cs="Arial"/>
          <w:color w:val="4F81BD" w:themeColor="accent1"/>
          <w:kern w:val="0"/>
          <w:szCs w:val="24"/>
        </w:rPr>
        <w:t>pLKO</w:t>
      </w:r>
      <w:proofErr w:type="spellEnd"/>
      <w:r w:rsidR="00D71F55" w:rsidRPr="00D71F55">
        <w:rPr>
          <w:rFonts w:ascii="Arial" w:eastAsia="新細明體" w:hAnsi="Arial" w:cs="Arial"/>
          <w:color w:val="4F81BD" w:themeColor="accent1"/>
          <w:kern w:val="0"/>
          <w:szCs w:val="24"/>
        </w:rPr>
        <w:t xml:space="preserve">-GFP cells tends to be </w:t>
      </w:r>
      <w:proofErr w:type="spellStart"/>
      <w:r w:rsidR="00D71F55" w:rsidRPr="00D71F55">
        <w:rPr>
          <w:rFonts w:ascii="Arial" w:eastAsia="新細明體" w:hAnsi="Arial" w:cs="Arial"/>
          <w:color w:val="4F81BD" w:themeColor="accent1"/>
          <w:kern w:val="0"/>
          <w:szCs w:val="24"/>
        </w:rPr>
        <w:t>lamellipodia</w:t>
      </w:r>
      <w:proofErr w:type="spellEnd"/>
      <w:r w:rsidR="00D71F55" w:rsidRPr="00D71F55">
        <w:rPr>
          <w:rFonts w:ascii="Arial" w:eastAsia="新細明體" w:hAnsi="Arial" w:cs="Arial"/>
          <w:color w:val="4F81BD" w:themeColor="accent1"/>
          <w:kern w:val="0"/>
          <w:szCs w:val="24"/>
        </w:rPr>
        <w:t xml:space="preserve"> and exhibits better cell growth. This indicates that cell-cell interactions between the three cell types differ from cell-cell interactions between the two cell types. This helps us to clarify the role of different types of cells in co-culture.</w:t>
      </w:r>
      <w:r w:rsidR="0073134E">
        <w:rPr>
          <w:rFonts w:ascii="Arial" w:eastAsia="新細明體" w:hAnsi="Arial" w:cs="Arial"/>
          <w:color w:val="4F81BD" w:themeColor="accent1"/>
          <w:kern w:val="0"/>
          <w:szCs w:val="24"/>
        </w:rPr>
        <w:t xml:space="preserve"> </w:t>
      </w:r>
    </w:p>
    <w:p w:rsidR="00805057" w:rsidRDefault="00C10105" w:rsidP="008E2CB6">
      <w:pPr>
        <w:widowControl/>
        <w:shd w:val="clear" w:color="auto" w:fill="FFFFFF"/>
        <w:spacing w:before="100" w:beforeAutospacing="1" w:after="100" w:afterAutospacing="1"/>
        <w:jc w:val="both"/>
        <w:rPr>
          <w:rFonts w:ascii="Arial" w:eastAsia="新細明體" w:hAnsi="Arial" w:cs="Arial"/>
          <w:color w:val="222222"/>
          <w:kern w:val="0"/>
          <w:szCs w:val="24"/>
        </w:rPr>
      </w:pPr>
      <w:r>
        <w:rPr>
          <w:rFonts w:ascii="Arial" w:eastAsia="新細明體" w:hAnsi="Arial" w:cs="Arial" w:hint="eastAsia"/>
          <w:color w:val="4F81BD" w:themeColor="accent1"/>
          <w:kern w:val="0"/>
          <w:szCs w:val="24"/>
        </w:rPr>
        <w:t xml:space="preserve">Yes, it is possible to demonstrate the successive filling </w:t>
      </w:r>
      <w:r w:rsidR="005076E8">
        <w:rPr>
          <w:rFonts w:ascii="Arial" w:eastAsia="新細明體" w:hAnsi="Arial" w:cs="Arial" w:hint="eastAsia"/>
          <w:color w:val="4F81BD" w:themeColor="accent1"/>
          <w:kern w:val="0"/>
          <w:szCs w:val="24"/>
        </w:rPr>
        <w:t>of the capture sites with a videos.</w:t>
      </w:r>
    </w:p>
    <w:p w:rsidR="001E1B04" w:rsidRPr="002A4BD3" w:rsidRDefault="005647F3" w:rsidP="002A4BD3">
      <w:pPr>
        <w:widowControl/>
        <w:shd w:val="clear" w:color="auto" w:fill="FFFFFF"/>
        <w:spacing w:before="100" w:beforeAutospacing="1" w:after="100" w:afterAutospacing="1"/>
        <w:jc w:val="both"/>
        <w:rPr>
          <w:rFonts w:ascii="Arial" w:eastAsia="新細明體" w:hAnsi="Arial" w:cs="Arial"/>
          <w:color w:val="222222"/>
          <w:kern w:val="0"/>
          <w:szCs w:val="24"/>
        </w:rPr>
      </w:pPr>
      <w:r w:rsidRPr="005647F3">
        <w:rPr>
          <w:rFonts w:ascii="Arial" w:eastAsia="新細明體" w:hAnsi="Arial" w:cs="Arial"/>
          <w:color w:val="222222"/>
          <w:kern w:val="0"/>
          <w:szCs w:val="24"/>
        </w:rPr>
        <w:br/>
        <w:t>Are any important references missing and are the included references useful?</w:t>
      </w:r>
      <w:r w:rsidRPr="005647F3">
        <w:rPr>
          <w:rFonts w:ascii="Arial" w:eastAsia="新細明體" w:hAnsi="Arial" w:cs="Arial"/>
          <w:color w:val="222222"/>
          <w:kern w:val="0"/>
          <w:szCs w:val="24"/>
        </w:rPr>
        <w:br/>
        <w:t>*No</w:t>
      </w:r>
      <w:r w:rsidRPr="005647F3">
        <w:rPr>
          <w:rFonts w:ascii="Arial" w:eastAsia="新細明體" w:hAnsi="Arial" w:cs="Arial"/>
          <w:color w:val="222222"/>
          <w:kern w:val="0"/>
          <w:szCs w:val="24"/>
        </w:rPr>
        <w:br/>
      </w:r>
      <w:r w:rsidRPr="005647F3">
        <w:rPr>
          <w:rFonts w:ascii="Arial" w:eastAsia="新細明體" w:hAnsi="Arial" w:cs="Arial"/>
          <w:color w:val="222222"/>
          <w:kern w:val="0"/>
          <w:szCs w:val="24"/>
        </w:rPr>
        <w:br/>
        <w:t>Conclusion:</w:t>
      </w:r>
      <w:r w:rsidRPr="005647F3">
        <w:rPr>
          <w:rFonts w:ascii="Arial" w:eastAsia="新細明體" w:hAnsi="Arial" w:cs="Arial"/>
          <w:color w:val="222222"/>
          <w:kern w:val="0"/>
          <w:szCs w:val="24"/>
        </w:rPr>
        <w:br/>
        <w:t xml:space="preserve">At its current state, I cannot recommend accepting the manuscript for publication in </w:t>
      </w:r>
      <w:proofErr w:type="spellStart"/>
      <w:r w:rsidRPr="005647F3">
        <w:rPr>
          <w:rFonts w:ascii="Arial" w:eastAsia="新細明體" w:hAnsi="Arial" w:cs="Arial"/>
          <w:color w:val="222222"/>
          <w:kern w:val="0"/>
          <w:szCs w:val="24"/>
        </w:rPr>
        <w:t>JoVE</w:t>
      </w:r>
      <w:proofErr w:type="spellEnd"/>
      <w:r w:rsidRPr="005647F3">
        <w:rPr>
          <w:rFonts w:ascii="Arial" w:eastAsia="新細明體" w:hAnsi="Arial" w:cs="Arial"/>
          <w:color w:val="222222"/>
          <w:kern w:val="0"/>
          <w:szCs w:val="24"/>
        </w:rPr>
        <w:t>. However, the manuscript should be considered for publication after a major and careful revision. Results that are more meaningful should be added to the manuscript (for example measuring cell interactions, quantifying growth rates of the cells in co-culture and as single cells, etc.). Consulting a professional language service could be of help for improving readability and precision of the protocol.</w:t>
      </w:r>
    </w:p>
    <w:sectPr w:rsidR="001E1B04" w:rsidRPr="002A4BD3" w:rsidSect="00417EB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AB4" w:rsidRDefault="00A80AB4" w:rsidP="00690C17">
      <w:r>
        <w:separator/>
      </w:r>
    </w:p>
  </w:endnote>
  <w:endnote w:type="continuationSeparator" w:id="0">
    <w:p w:rsidR="00A80AB4" w:rsidRDefault="00A80AB4" w:rsidP="00690C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AB4" w:rsidRDefault="00A80AB4" w:rsidP="00690C17">
      <w:r>
        <w:separator/>
      </w:r>
    </w:p>
  </w:footnote>
  <w:footnote w:type="continuationSeparator" w:id="0">
    <w:p w:rsidR="00A80AB4" w:rsidRDefault="00A80AB4" w:rsidP="00690C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24A"/>
    <w:rsid w:val="00004E40"/>
    <w:rsid w:val="00011C7F"/>
    <w:rsid w:val="00043C3A"/>
    <w:rsid w:val="00047D7D"/>
    <w:rsid w:val="00057505"/>
    <w:rsid w:val="000758CC"/>
    <w:rsid w:val="000A324A"/>
    <w:rsid w:val="000E5A0B"/>
    <w:rsid w:val="000F2623"/>
    <w:rsid w:val="00121DFB"/>
    <w:rsid w:val="00124EFD"/>
    <w:rsid w:val="00130649"/>
    <w:rsid w:val="00160A2D"/>
    <w:rsid w:val="00160F97"/>
    <w:rsid w:val="001A11FD"/>
    <w:rsid w:val="001E1B04"/>
    <w:rsid w:val="002013FE"/>
    <w:rsid w:val="00221337"/>
    <w:rsid w:val="00242251"/>
    <w:rsid w:val="0025175F"/>
    <w:rsid w:val="002A4BD3"/>
    <w:rsid w:val="002A54A8"/>
    <w:rsid w:val="002F0F9A"/>
    <w:rsid w:val="00310B47"/>
    <w:rsid w:val="00316B34"/>
    <w:rsid w:val="0033296F"/>
    <w:rsid w:val="003343B3"/>
    <w:rsid w:val="00337E04"/>
    <w:rsid w:val="00347D23"/>
    <w:rsid w:val="0035677F"/>
    <w:rsid w:val="00373464"/>
    <w:rsid w:val="003946BB"/>
    <w:rsid w:val="003A4BE1"/>
    <w:rsid w:val="003C2148"/>
    <w:rsid w:val="003D348B"/>
    <w:rsid w:val="003F67C9"/>
    <w:rsid w:val="00400B32"/>
    <w:rsid w:val="00417EBA"/>
    <w:rsid w:val="00424B80"/>
    <w:rsid w:val="004260EC"/>
    <w:rsid w:val="004339AF"/>
    <w:rsid w:val="00444F7C"/>
    <w:rsid w:val="00452536"/>
    <w:rsid w:val="004A51BA"/>
    <w:rsid w:val="005076E8"/>
    <w:rsid w:val="005234A7"/>
    <w:rsid w:val="00546B22"/>
    <w:rsid w:val="005647F3"/>
    <w:rsid w:val="005926E2"/>
    <w:rsid w:val="00595026"/>
    <w:rsid w:val="00597B74"/>
    <w:rsid w:val="005C28AB"/>
    <w:rsid w:val="005D7BDC"/>
    <w:rsid w:val="005E4C31"/>
    <w:rsid w:val="006001F3"/>
    <w:rsid w:val="00611B2E"/>
    <w:rsid w:val="006124A4"/>
    <w:rsid w:val="00643F0E"/>
    <w:rsid w:val="00644ED9"/>
    <w:rsid w:val="00690C17"/>
    <w:rsid w:val="0069557F"/>
    <w:rsid w:val="006A02CA"/>
    <w:rsid w:val="00712E83"/>
    <w:rsid w:val="0072510D"/>
    <w:rsid w:val="0073134E"/>
    <w:rsid w:val="007350E8"/>
    <w:rsid w:val="007367CE"/>
    <w:rsid w:val="0074230E"/>
    <w:rsid w:val="00752A68"/>
    <w:rsid w:val="007838C2"/>
    <w:rsid w:val="0079607A"/>
    <w:rsid w:val="007A7893"/>
    <w:rsid w:val="007C7E88"/>
    <w:rsid w:val="00805057"/>
    <w:rsid w:val="0085379B"/>
    <w:rsid w:val="008875F0"/>
    <w:rsid w:val="008A6BCA"/>
    <w:rsid w:val="008B38AE"/>
    <w:rsid w:val="008E2CB6"/>
    <w:rsid w:val="009168F9"/>
    <w:rsid w:val="00923285"/>
    <w:rsid w:val="00951DD1"/>
    <w:rsid w:val="009B17E1"/>
    <w:rsid w:val="009C2A7B"/>
    <w:rsid w:val="009C2ECB"/>
    <w:rsid w:val="009D5D6A"/>
    <w:rsid w:val="009E030E"/>
    <w:rsid w:val="009F4B19"/>
    <w:rsid w:val="00A07F89"/>
    <w:rsid w:val="00A578CE"/>
    <w:rsid w:val="00A80AB4"/>
    <w:rsid w:val="00A90C81"/>
    <w:rsid w:val="00AB3BD8"/>
    <w:rsid w:val="00AD2BC9"/>
    <w:rsid w:val="00B017B8"/>
    <w:rsid w:val="00B06587"/>
    <w:rsid w:val="00B25FFA"/>
    <w:rsid w:val="00B344AD"/>
    <w:rsid w:val="00B52DF1"/>
    <w:rsid w:val="00B71F2A"/>
    <w:rsid w:val="00B86100"/>
    <w:rsid w:val="00B87B6D"/>
    <w:rsid w:val="00B948DD"/>
    <w:rsid w:val="00B957F8"/>
    <w:rsid w:val="00BC15E5"/>
    <w:rsid w:val="00BD17D5"/>
    <w:rsid w:val="00C10105"/>
    <w:rsid w:val="00C33CCA"/>
    <w:rsid w:val="00C363CF"/>
    <w:rsid w:val="00C4679D"/>
    <w:rsid w:val="00C81DF7"/>
    <w:rsid w:val="00C867C6"/>
    <w:rsid w:val="00CC2782"/>
    <w:rsid w:val="00CE1299"/>
    <w:rsid w:val="00CE1E60"/>
    <w:rsid w:val="00D0173A"/>
    <w:rsid w:val="00D04A5D"/>
    <w:rsid w:val="00D054AA"/>
    <w:rsid w:val="00D17FEC"/>
    <w:rsid w:val="00D71F55"/>
    <w:rsid w:val="00D875E6"/>
    <w:rsid w:val="00D87ED5"/>
    <w:rsid w:val="00D91C83"/>
    <w:rsid w:val="00DA767D"/>
    <w:rsid w:val="00DB3ABF"/>
    <w:rsid w:val="00DB518F"/>
    <w:rsid w:val="00DB579C"/>
    <w:rsid w:val="00E2424F"/>
    <w:rsid w:val="00E2594B"/>
    <w:rsid w:val="00EC388E"/>
    <w:rsid w:val="00EE3F0B"/>
    <w:rsid w:val="00EF2167"/>
    <w:rsid w:val="00F04D84"/>
    <w:rsid w:val="00F0609B"/>
    <w:rsid w:val="00F26E30"/>
    <w:rsid w:val="00F274A7"/>
    <w:rsid w:val="00F3236C"/>
    <w:rsid w:val="00F92A86"/>
    <w:rsid w:val="00FD23D3"/>
    <w:rsid w:val="00FF6F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EB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47F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647F3"/>
    <w:rPr>
      <w:b/>
      <w:bCs/>
    </w:rPr>
  </w:style>
  <w:style w:type="character" w:styleId="a4">
    <w:name w:val="Hyperlink"/>
    <w:basedOn w:val="a0"/>
    <w:uiPriority w:val="99"/>
    <w:semiHidden/>
    <w:unhideWhenUsed/>
    <w:rsid w:val="005647F3"/>
    <w:rPr>
      <w:color w:val="0000FF"/>
      <w:u w:val="single"/>
    </w:rPr>
  </w:style>
  <w:style w:type="paragraph" w:styleId="a5">
    <w:name w:val="header"/>
    <w:basedOn w:val="a"/>
    <w:link w:val="a6"/>
    <w:uiPriority w:val="99"/>
    <w:semiHidden/>
    <w:unhideWhenUsed/>
    <w:rsid w:val="00690C17"/>
    <w:pPr>
      <w:tabs>
        <w:tab w:val="center" w:pos="4153"/>
        <w:tab w:val="right" w:pos="8306"/>
      </w:tabs>
      <w:snapToGrid w:val="0"/>
    </w:pPr>
    <w:rPr>
      <w:sz w:val="20"/>
      <w:szCs w:val="20"/>
    </w:rPr>
  </w:style>
  <w:style w:type="character" w:customStyle="1" w:styleId="a6">
    <w:name w:val="頁首 字元"/>
    <w:basedOn w:val="a0"/>
    <w:link w:val="a5"/>
    <w:uiPriority w:val="99"/>
    <w:semiHidden/>
    <w:rsid w:val="00690C17"/>
    <w:rPr>
      <w:sz w:val="20"/>
      <w:szCs w:val="20"/>
    </w:rPr>
  </w:style>
  <w:style w:type="paragraph" w:styleId="a7">
    <w:name w:val="footer"/>
    <w:basedOn w:val="a"/>
    <w:link w:val="a8"/>
    <w:uiPriority w:val="99"/>
    <w:semiHidden/>
    <w:unhideWhenUsed/>
    <w:rsid w:val="00690C17"/>
    <w:pPr>
      <w:tabs>
        <w:tab w:val="center" w:pos="4153"/>
        <w:tab w:val="right" w:pos="8306"/>
      </w:tabs>
      <w:snapToGrid w:val="0"/>
    </w:pPr>
    <w:rPr>
      <w:sz w:val="20"/>
      <w:szCs w:val="20"/>
    </w:rPr>
  </w:style>
  <w:style w:type="character" w:customStyle="1" w:styleId="a8">
    <w:name w:val="頁尾 字元"/>
    <w:basedOn w:val="a0"/>
    <w:link w:val="a7"/>
    <w:uiPriority w:val="99"/>
    <w:semiHidden/>
    <w:rsid w:val="00690C17"/>
    <w:rPr>
      <w:sz w:val="20"/>
      <w:szCs w:val="20"/>
    </w:rPr>
  </w:style>
</w:styles>
</file>

<file path=word/webSettings.xml><?xml version="1.0" encoding="utf-8"?>
<w:webSettings xmlns:r="http://schemas.openxmlformats.org/officeDocument/2006/relationships" xmlns:w="http://schemas.openxmlformats.org/wordprocessingml/2006/main">
  <w:divs>
    <w:div w:id="338967301">
      <w:bodyDiv w:val="1"/>
      <w:marLeft w:val="0"/>
      <w:marRight w:val="0"/>
      <w:marTop w:val="0"/>
      <w:marBottom w:val="0"/>
      <w:divBdr>
        <w:top w:val="none" w:sz="0" w:space="0" w:color="auto"/>
        <w:left w:val="none" w:sz="0" w:space="0" w:color="auto"/>
        <w:bottom w:val="none" w:sz="0" w:space="0" w:color="auto"/>
        <w:right w:val="none" w:sz="0" w:space="0" w:color="auto"/>
      </w:divBdr>
    </w:div>
    <w:div w:id="11090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3585</Words>
  <Characters>20438</Characters>
  <Application>Microsoft Office Word</Application>
  <DocSecurity>0</DocSecurity>
  <Lines>170</Lines>
  <Paragraphs>47</Paragraphs>
  <ScaleCrop>false</ScaleCrop>
  <Company/>
  <LinksUpToDate>false</LinksUpToDate>
  <CharactersWithSpaces>23976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user</cp:lastModifiedBy>
  <cp:revision>2</cp:revision>
  <dcterms:created xsi:type="dcterms:W3CDTF">2019-07-05T05:37:00Z</dcterms:created>
  <dcterms:modified xsi:type="dcterms:W3CDTF">2019-07-05T05:37:00Z</dcterms:modified>
</cp:coreProperties>
</file>