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CFC1E4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9584F">
        <w:rPr>
          <w:rFonts w:ascii="Helvetica" w:hAnsi="Helvetica" w:cs="Arial"/>
          <w:b/>
          <w:i w:val="0"/>
          <w:sz w:val="22"/>
          <w:szCs w:val="22"/>
        </w:rPr>
        <w:t>60195</w:t>
      </w:r>
    </w:p>
    <w:p w14:paraId="15210DC1" w14:textId="54144AB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9584F">
        <w:rPr>
          <w:rFonts w:ascii="Helvetica" w:hAnsi="Helvetica" w:cs="Arial"/>
          <w:b/>
          <w:i w:val="0"/>
          <w:sz w:val="22"/>
          <w:szCs w:val="22"/>
        </w:rPr>
        <w:t xml:space="preserve"> Anastasia Gomez</w:t>
      </w:r>
    </w:p>
    <w:p w14:paraId="441F19EB" w14:textId="62C47D64"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9584F">
        <w:rPr>
          <w:rFonts w:ascii="Helvetica" w:hAnsi="Helvetica" w:cs="Arial"/>
          <w:b/>
          <w:i w:val="0"/>
          <w:sz w:val="22"/>
          <w:szCs w:val="22"/>
        </w:rPr>
        <w:t xml:space="preserve"> </w:t>
      </w:r>
      <w:hyperlink r:id="rId7" w:history="1">
        <w:r w:rsidR="00D9584F" w:rsidRPr="00A64924">
          <w:rPr>
            <w:rStyle w:val="Hyperlink"/>
            <w:rFonts w:ascii="Helvetica" w:hAnsi="Helvetica" w:cs="Arial"/>
            <w:b/>
            <w:i w:val="0"/>
            <w:sz w:val="22"/>
            <w:szCs w:val="22"/>
          </w:rPr>
          <w:t>https://www.jove.com/account/file-uploader?src=18359523</w:t>
        </w:r>
      </w:hyperlink>
      <w:r w:rsidR="00D9584F">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63EAF8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D9584F" w:rsidRPr="00D9584F">
        <w:rPr>
          <w:rFonts w:ascii="Helvetica" w:hAnsi="Helvetica" w:cs="Arial"/>
          <w:b/>
          <w:sz w:val="28"/>
          <w:szCs w:val="28"/>
        </w:rPr>
        <w:t>Nanoscopic Imaging of Human Tissue Sections via Physical and Isotropic Expansion</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44136635" w14:textId="77777777" w:rsidR="00D9584F" w:rsidRPr="00D9584F" w:rsidRDefault="00D9584F" w:rsidP="00D9584F">
      <w:pPr>
        <w:pStyle w:val="Default"/>
        <w:rPr>
          <w:rFonts w:ascii="Helvetica" w:hAnsi="Helvetica" w:cs="Arial"/>
          <w:bCs/>
          <w:sz w:val="28"/>
          <w:szCs w:val="28"/>
        </w:rPr>
      </w:pPr>
      <w:r w:rsidRPr="00D9584F">
        <w:rPr>
          <w:rFonts w:ascii="Helvetica" w:hAnsi="Helvetica" w:cs="Arial"/>
          <w:bCs/>
          <w:sz w:val="28"/>
          <w:szCs w:val="28"/>
        </w:rPr>
        <w:t>Aleksandra Klimas</w:t>
      </w:r>
      <w:r w:rsidRPr="00D9584F">
        <w:rPr>
          <w:rFonts w:ascii="Helvetica" w:hAnsi="Helvetica" w:cs="Arial"/>
          <w:bCs/>
          <w:sz w:val="28"/>
          <w:szCs w:val="28"/>
          <w:vertAlign w:val="superscript"/>
        </w:rPr>
        <w:t>1</w:t>
      </w:r>
      <w:r w:rsidRPr="00D9584F">
        <w:rPr>
          <w:rFonts w:ascii="Helvetica" w:hAnsi="Helvetica" w:cs="Arial"/>
          <w:bCs/>
          <w:sz w:val="28"/>
          <w:szCs w:val="28"/>
        </w:rPr>
        <w:t>, Octavian Bucur</w:t>
      </w:r>
      <w:r w:rsidRPr="00D9584F">
        <w:rPr>
          <w:rFonts w:ascii="Helvetica" w:hAnsi="Helvetica" w:cs="Arial"/>
          <w:bCs/>
          <w:sz w:val="28"/>
          <w:szCs w:val="28"/>
          <w:vertAlign w:val="superscript"/>
        </w:rPr>
        <w:t>2</w:t>
      </w:r>
      <w:r w:rsidRPr="00D9584F">
        <w:rPr>
          <w:rFonts w:ascii="Helvetica" w:hAnsi="Helvetica" w:cs="Arial"/>
          <w:bCs/>
          <w:sz w:val="28"/>
          <w:szCs w:val="28"/>
        </w:rPr>
        <w:t xml:space="preserve">, </w:t>
      </w:r>
      <w:proofErr w:type="spellStart"/>
      <w:r w:rsidRPr="00D9584F">
        <w:rPr>
          <w:rFonts w:ascii="Helvetica" w:hAnsi="Helvetica" w:cs="Arial"/>
          <w:bCs/>
          <w:sz w:val="28"/>
          <w:szCs w:val="28"/>
        </w:rPr>
        <w:t>Brigdet</w:t>
      </w:r>
      <w:proofErr w:type="spellEnd"/>
      <w:r w:rsidRPr="00D9584F">
        <w:rPr>
          <w:rFonts w:ascii="Helvetica" w:hAnsi="Helvetica" w:cs="Arial"/>
          <w:bCs/>
          <w:sz w:val="28"/>
          <w:szCs w:val="28"/>
        </w:rPr>
        <w:t xml:space="preserve"> Njeri</w:t>
      </w:r>
      <w:r w:rsidRPr="00D9584F">
        <w:rPr>
          <w:rFonts w:ascii="Helvetica" w:hAnsi="Helvetica" w:cs="Arial"/>
          <w:bCs/>
          <w:sz w:val="28"/>
          <w:szCs w:val="28"/>
          <w:vertAlign w:val="superscript"/>
        </w:rPr>
        <w:t>1</w:t>
      </w:r>
      <w:r w:rsidRPr="00D9584F">
        <w:rPr>
          <w:rFonts w:ascii="Helvetica" w:hAnsi="Helvetica" w:cs="Arial"/>
          <w:bCs/>
          <w:sz w:val="28"/>
          <w:szCs w:val="28"/>
        </w:rPr>
        <w:t xml:space="preserve">, </w:t>
      </w:r>
      <w:proofErr w:type="spellStart"/>
      <w:r w:rsidRPr="00D9584F">
        <w:rPr>
          <w:rFonts w:ascii="Helvetica" w:hAnsi="Helvetica" w:cs="Arial"/>
          <w:bCs/>
          <w:sz w:val="28"/>
          <w:szCs w:val="28"/>
        </w:rPr>
        <w:t>Yongxin</w:t>
      </w:r>
      <w:proofErr w:type="spellEnd"/>
      <w:r w:rsidRPr="00D9584F">
        <w:rPr>
          <w:rFonts w:ascii="Helvetica" w:hAnsi="Helvetica" w:cs="Arial"/>
          <w:bCs/>
          <w:sz w:val="28"/>
          <w:szCs w:val="28"/>
        </w:rPr>
        <w:t xml:space="preserve"> Zhao</w:t>
      </w:r>
      <w:r w:rsidRPr="00D9584F">
        <w:rPr>
          <w:rFonts w:ascii="Helvetica" w:hAnsi="Helvetica" w:cs="Arial"/>
          <w:bCs/>
          <w:sz w:val="28"/>
          <w:szCs w:val="28"/>
          <w:vertAlign w:val="superscript"/>
        </w:rPr>
        <w:t>1</w:t>
      </w:r>
    </w:p>
    <w:p w14:paraId="3744D0A0" w14:textId="77777777" w:rsidR="00D9584F" w:rsidRPr="00D9584F" w:rsidRDefault="00D9584F" w:rsidP="00D9584F">
      <w:pPr>
        <w:pStyle w:val="Default"/>
        <w:rPr>
          <w:rFonts w:ascii="Helvetica" w:hAnsi="Helvetica" w:cs="Arial"/>
          <w:bCs/>
          <w:sz w:val="28"/>
          <w:szCs w:val="28"/>
        </w:rPr>
      </w:pPr>
    </w:p>
    <w:p w14:paraId="66046E01" w14:textId="77777777" w:rsidR="00D9584F" w:rsidRPr="00D9584F" w:rsidRDefault="00D9584F" w:rsidP="00D9584F">
      <w:pPr>
        <w:pStyle w:val="Default"/>
        <w:rPr>
          <w:rFonts w:ascii="Helvetica" w:hAnsi="Helvetica" w:cs="Arial"/>
          <w:bCs/>
          <w:sz w:val="28"/>
          <w:szCs w:val="28"/>
        </w:rPr>
      </w:pPr>
      <w:r w:rsidRPr="00D9584F">
        <w:rPr>
          <w:rFonts w:ascii="Helvetica" w:hAnsi="Helvetica" w:cs="Arial"/>
          <w:bCs/>
          <w:sz w:val="28"/>
          <w:szCs w:val="28"/>
          <w:vertAlign w:val="superscript"/>
        </w:rPr>
        <w:t>1</w:t>
      </w:r>
      <w:r w:rsidRPr="00D9584F">
        <w:rPr>
          <w:rFonts w:ascii="Helvetica" w:hAnsi="Helvetica" w:cs="Arial"/>
          <w:bCs/>
          <w:sz w:val="28"/>
          <w:szCs w:val="28"/>
        </w:rPr>
        <w:t>Department of Biological Sciences, Carnegie Mellon University, Pittsburgh, PA, USA</w:t>
      </w:r>
    </w:p>
    <w:p w14:paraId="7DCA790C" w14:textId="52FCFB12" w:rsidR="00FA1A9D" w:rsidRPr="00F95819" w:rsidRDefault="00D9584F" w:rsidP="00D9584F">
      <w:pPr>
        <w:pStyle w:val="Default"/>
        <w:rPr>
          <w:rFonts w:ascii="Helvetica" w:hAnsi="Helvetica" w:cs="Arial"/>
          <w:sz w:val="28"/>
          <w:szCs w:val="28"/>
        </w:rPr>
      </w:pPr>
      <w:r w:rsidRPr="00D9584F">
        <w:rPr>
          <w:rFonts w:ascii="Helvetica" w:hAnsi="Helvetica" w:cs="Arial"/>
          <w:bCs/>
          <w:sz w:val="28"/>
          <w:szCs w:val="28"/>
          <w:vertAlign w:val="superscript"/>
        </w:rPr>
        <w:t>2</w:t>
      </w:r>
      <w:r w:rsidRPr="00D9584F">
        <w:rPr>
          <w:rFonts w:ascii="Helvetica" w:hAnsi="Helvetica" w:cs="Arial"/>
          <w:bCs/>
          <w:sz w:val="28"/>
          <w:szCs w:val="28"/>
        </w:rPr>
        <w:t>QPathology, Boston, MA,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180AB90C" w:rsidR="00FA1A9D" w:rsidRDefault="00FA1A9D" w:rsidP="00FA1A9D">
      <w:pPr>
        <w:outlineLvl w:val="0"/>
        <w:rPr>
          <w:rFonts w:ascii="Helvetica" w:hAnsi="Helvetica" w:cs="Arial"/>
          <w:sz w:val="22"/>
          <w:szCs w:val="22"/>
        </w:rPr>
      </w:pPr>
    </w:p>
    <w:p w14:paraId="6E69AE50" w14:textId="0229E0CF" w:rsidR="00D9584F" w:rsidRDefault="00D9584F" w:rsidP="00FA1A9D">
      <w:pPr>
        <w:outlineLvl w:val="0"/>
        <w:rPr>
          <w:rFonts w:ascii="Helvetica" w:hAnsi="Helvetica" w:cs="Arial"/>
          <w:sz w:val="22"/>
          <w:szCs w:val="22"/>
        </w:rPr>
      </w:pPr>
      <w:r w:rsidRPr="00D9584F">
        <w:rPr>
          <w:rFonts w:ascii="Helvetica" w:hAnsi="Helvetica" w:cs="Arial"/>
          <w:bCs/>
          <w:sz w:val="22"/>
          <w:szCs w:val="22"/>
        </w:rPr>
        <w:t>Yongxin Zhao</w:t>
      </w:r>
      <w:r w:rsidRPr="00D9584F">
        <w:rPr>
          <w:rFonts w:ascii="Helvetica" w:hAnsi="Helvetica" w:cs="Arial"/>
          <w:bCs/>
          <w:sz w:val="22"/>
          <w:szCs w:val="22"/>
        </w:rPr>
        <w:tab/>
      </w:r>
      <w:r w:rsidRPr="00D9584F">
        <w:rPr>
          <w:rFonts w:ascii="Helvetica" w:hAnsi="Helvetica" w:cs="Arial"/>
          <w:bCs/>
          <w:sz w:val="22"/>
          <w:szCs w:val="22"/>
        </w:rPr>
        <w:tab/>
        <w:t>(yongxinz@andrew.cmu.edu)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22B0C083" w14:textId="77777777" w:rsidR="00D9584F" w:rsidRPr="00D9584F" w:rsidRDefault="00D9584F" w:rsidP="00D9584F">
      <w:pPr>
        <w:outlineLvl w:val="0"/>
        <w:rPr>
          <w:rFonts w:ascii="Helvetica" w:hAnsi="Helvetica" w:cs="Arial"/>
          <w:sz w:val="22"/>
          <w:szCs w:val="22"/>
        </w:rPr>
      </w:pPr>
      <w:r w:rsidRPr="00D9584F">
        <w:rPr>
          <w:rFonts w:ascii="Helvetica" w:hAnsi="Helvetica" w:cs="Arial"/>
          <w:sz w:val="22"/>
          <w:szCs w:val="22"/>
        </w:rPr>
        <w:t>Aleksandra Klimas</w:t>
      </w:r>
      <w:r w:rsidRPr="00D9584F">
        <w:rPr>
          <w:rFonts w:ascii="Helvetica" w:hAnsi="Helvetica" w:cs="Arial"/>
          <w:sz w:val="22"/>
          <w:szCs w:val="22"/>
        </w:rPr>
        <w:tab/>
        <w:t>(aklimas@andrew.cmu.edu)</w:t>
      </w:r>
    </w:p>
    <w:p w14:paraId="71D61CA1" w14:textId="77777777" w:rsidR="00D9584F" w:rsidRPr="00D9584F" w:rsidRDefault="00D9584F" w:rsidP="00D9584F">
      <w:pPr>
        <w:outlineLvl w:val="0"/>
        <w:rPr>
          <w:rFonts w:ascii="Helvetica" w:hAnsi="Helvetica" w:cs="Arial"/>
          <w:sz w:val="22"/>
          <w:szCs w:val="22"/>
        </w:rPr>
      </w:pPr>
      <w:r w:rsidRPr="00D9584F">
        <w:rPr>
          <w:rFonts w:ascii="Helvetica" w:hAnsi="Helvetica" w:cs="Arial"/>
          <w:sz w:val="22"/>
          <w:szCs w:val="22"/>
        </w:rPr>
        <w:t>Octavian Bucur</w:t>
      </w:r>
      <w:r w:rsidRPr="00D9584F">
        <w:rPr>
          <w:rFonts w:ascii="Helvetica" w:hAnsi="Helvetica" w:cs="Arial"/>
          <w:sz w:val="22"/>
          <w:szCs w:val="22"/>
        </w:rPr>
        <w:tab/>
        <w:t>(octavian.bucur@gmail.com)</w:t>
      </w:r>
    </w:p>
    <w:p w14:paraId="52A319C7" w14:textId="3E1551C9" w:rsidR="003B5E26" w:rsidRPr="00D9584F" w:rsidRDefault="00D9584F" w:rsidP="00D9584F">
      <w:pPr>
        <w:outlineLvl w:val="0"/>
        <w:rPr>
          <w:rFonts w:ascii="Helvetica" w:hAnsi="Helvetica" w:cs="Arial"/>
          <w:sz w:val="22"/>
          <w:szCs w:val="22"/>
        </w:rPr>
      </w:pPr>
      <w:proofErr w:type="spellStart"/>
      <w:r w:rsidRPr="00D9584F">
        <w:rPr>
          <w:rFonts w:ascii="Helvetica" w:hAnsi="Helvetica" w:cs="Arial"/>
          <w:sz w:val="22"/>
          <w:szCs w:val="22"/>
        </w:rPr>
        <w:t>Brigdet</w:t>
      </w:r>
      <w:proofErr w:type="spellEnd"/>
      <w:r w:rsidRPr="00D9584F">
        <w:rPr>
          <w:rFonts w:ascii="Helvetica" w:hAnsi="Helvetica" w:cs="Arial"/>
          <w:sz w:val="22"/>
          <w:szCs w:val="22"/>
        </w:rPr>
        <w:t xml:space="preserve"> </w:t>
      </w:r>
      <w:proofErr w:type="spellStart"/>
      <w:r w:rsidRPr="00D9584F">
        <w:rPr>
          <w:rFonts w:ascii="Helvetica" w:hAnsi="Helvetica" w:cs="Arial"/>
          <w:sz w:val="22"/>
          <w:szCs w:val="22"/>
        </w:rPr>
        <w:t>Njeri</w:t>
      </w:r>
      <w:proofErr w:type="spellEnd"/>
      <w:r w:rsidRPr="00D9584F">
        <w:rPr>
          <w:rFonts w:ascii="Helvetica" w:hAnsi="Helvetica" w:cs="Arial"/>
          <w:sz w:val="22"/>
          <w:szCs w:val="22"/>
        </w:rPr>
        <w:tab/>
      </w:r>
      <w:r w:rsidRPr="00D9584F">
        <w:rPr>
          <w:rFonts w:ascii="Helvetica" w:hAnsi="Helvetica" w:cs="Arial"/>
          <w:sz w:val="22"/>
          <w:szCs w:val="22"/>
        </w:rPr>
        <w:tab/>
        <w:t>(bwn@andrew.cmu.edu)</w:t>
      </w:r>
    </w:p>
    <w:p w14:paraId="690BA3D8" w14:textId="7E9980EA" w:rsidR="001E230F" w:rsidRPr="006A6324" w:rsidRDefault="001E230F" w:rsidP="009A0E7C">
      <w:pPr>
        <w:outlineLvl w:val="0"/>
        <w:rPr>
          <w:rFonts w:ascii="Helvetica" w:hAnsi="Helvetica" w:cs="Arial"/>
          <w:b/>
          <w:sz w:val="22"/>
          <w:szCs w:val="22"/>
        </w:rPr>
      </w:pPr>
    </w:p>
    <w:p w14:paraId="598DFA5E" w14:textId="357C51FD" w:rsidR="00FE059A" w:rsidRPr="00793472" w:rsidRDefault="00C70C90" w:rsidP="00277C90">
      <w:pPr>
        <w:rPr>
          <w:rFonts w:ascii="Helvetica" w:hAnsi="Helvetica" w:cs="Arial"/>
          <w:b/>
          <w:sz w:val="22"/>
          <w:szCs w:val="22"/>
        </w:rPr>
      </w:pPr>
      <w:r w:rsidRPr="006A6324">
        <w:rPr>
          <w:rFonts w:ascii="Helvetica" w:hAnsi="Helvetica" w:cs="Arial"/>
          <w:b/>
          <w:sz w:val="22"/>
          <w:szCs w:val="22"/>
        </w:rPr>
        <w:br w:type="page"/>
      </w:r>
    </w:p>
    <w:p w14:paraId="2B389EDE" w14:textId="18F2CBAC" w:rsidR="00277C90" w:rsidRPr="00793472"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5BAFFBD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967C66">
        <w:rPr>
          <w:rFonts w:ascii="Helvetica" w:hAnsi="Helvetica"/>
          <w:b/>
          <w:sz w:val="22"/>
        </w:rPr>
        <w:t>Y</w:t>
      </w:r>
      <w:r>
        <w:rPr>
          <w:rFonts w:ascii="Helvetica" w:hAnsi="Helvetica"/>
          <w:b/>
          <w:sz w:val="22"/>
        </w:rPr>
        <w:t xml:space="preserve">  </w:t>
      </w:r>
    </w:p>
    <w:p w14:paraId="2C2D3A49" w14:textId="37D30B81" w:rsidR="00FA1A9D" w:rsidRPr="00793472" w:rsidRDefault="00FA1A9D" w:rsidP="00793472">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967C66">
        <w:rPr>
          <w:rFonts w:ascii="Helvetica" w:hAnsi="Helvetica"/>
          <w:b/>
          <w:sz w:val="22"/>
        </w:rPr>
        <w:t>Y</w:t>
      </w:r>
    </w:p>
    <w:p w14:paraId="142BA829" w14:textId="7D621BD7" w:rsidR="00FA1A9D" w:rsidRDefault="00FA1A9D" w:rsidP="00793472">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967C66">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1817D127" w:rsidR="00FA1A9D" w:rsidRPr="00851B3E" w:rsidRDefault="007911A1" w:rsidP="00FA1A9D">
      <w:pPr>
        <w:spacing w:before="120" w:line="360" w:lineRule="auto"/>
        <w:rPr>
          <w:rFonts w:ascii="Helvetica" w:hAnsi="Helvetica"/>
          <w:color w:val="3366FF"/>
          <w:sz w:val="22"/>
        </w:rPr>
      </w:pPr>
      <w:r>
        <w:rPr>
          <w:rFonts w:ascii="Helvetica" w:hAnsi="Helvetica"/>
          <w:color w:val="3366FF"/>
          <w:sz w:val="22"/>
        </w:rPr>
        <w:t>3.2; 3.3; 3.4; 4.2; 4.3; 4.4</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5014EB24" w:rsidR="00FA1A9D" w:rsidRDefault="007911A1" w:rsidP="00FA1A9D">
      <w:pPr>
        <w:spacing w:before="120" w:line="360" w:lineRule="auto"/>
        <w:rPr>
          <w:rFonts w:ascii="Helvetica" w:hAnsi="Helvetica"/>
          <w:color w:val="3366FF"/>
          <w:sz w:val="22"/>
        </w:rPr>
      </w:pPr>
      <w:r>
        <w:rPr>
          <w:rFonts w:ascii="Helvetica" w:hAnsi="Helvetica"/>
          <w:color w:val="3366FF"/>
          <w:sz w:val="22"/>
        </w:rPr>
        <w:t>3.4; 4.3</w:t>
      </w:r>
    </w:p>
    <w:p w14:paraId="40A01E6F" w14:textId="5D38A9A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967C66">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commentRangeStart w:id="0"/>
      <w:r w:rsidR="00450B27" w:rsidRPr="00450B27">
        <w:rPr>
          <w:rFonts w:ascii="Helvetica" w:hAnsi="Helvetica"/>
        </w:rPr>
        <w:t>Introduction</w:t>
      </w:r>
      <w:commentRangeEnd w:id="0"/>
      <w:r w:rsidR="00F56152">
        <w:rPr>
          <w:rStyle w:val="CommentReference"/>
          <w:rFonts w:ascii="Times" w:eastAsia="Times" w:hAnsi="Times" w:cs="Times New Roman"/>
          <w:color w:val="auto"/>
          <w:spacing w:val="0"/>
          <w:kern w:val="0"/>
          <w:lang w:val="x-none" w:eastAsia="x-none"/>
        </w:rPr>
        <w:commentReference w:id="0"/>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2"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72B8C3F3" w:rsidR="00336C61" w:rsidRDefault="00C550D2" w:rsidP="002D4878">
      <w:pPr>
        <w:pStyle w:val="ListParagraph"/>
        <w:numPr>
          <w:ilvl w:val="1"/>
          <w:numId w:val="9"/>
        </w:numPr>
        <w:outlineLvl w:val="0"/>
        <w:rPr>
          <w:rFonts w:ascii="Helvetica" w:hAnsi="Helvetica" w:cs="Arial"/>
          <w:sz w:val="22"/>
          <w:szCs w:val="22"/>
        </w:rPr>
      </w:pPr>
      <w:proofErr w:type="spellStart"/>
      <w:r w:rsidRPr="00F56152">
        <w:rPr>
          <w:rFonts w:ascii="Helvetica" w:hAnsi="Helvetica" w:cs="Arial"/>
          <w:b/>
          <w:bCs/>
          <w:sz w:val="22"/>
          <w:szCs w:val="22"/>
        </w:rPr>
        <w:t>Yongxin</w:t>
      </w:r>
      <w:proofErr w:type="spellEnd"/>
      <w:r w:rsidRPr="00F56152">
        <w:rPr>
          <w:rFonts w:ascii="Helvetica" w:hAnsi="Helvetica" w:cs="Arial"/>
          <w:b/>
          <w:bCs/>
          <w:sz w:val="22"/>
          <w:szCs w:val="22"/>
        </w:rPr>
        <w:t xml:space="preserve"> Zhao</w:t>
      </w:r>
      <w:r w:rsidR="002D4878" w:rsidRPr="00F56152">
        <w:rPr>
          <w:rFonts w:ascii="Helvetica" w:hAnsi="Helvetica" w:cs="Arial"/>
          <w:sz w:val="22"/>
          <w:szCs w:val="22"/>
        </w:rPr>
        <w:t xml:space="preserve">: </w:t>
      </w:r>
      <w:r w:rsidR="006B60DB" w:rsidRPr="00F56152">
        <w:rPr>
          <w:rFonts w:ascii="Helvetica" w:hAnsi="Helvetica" w:cs="Arial"/>
          <w:sz w:val="22"/>
          <w:szCs w:val="22"/>
        </w:rPr>
        <w:t xml:space="preserve">We are presenting </w:t>
      </w:r>
      <w:r w:rsidR="00F741ED" w:rsidRPr="00F56152">
        <w:rPr>
          <w:rFonts w:ascii="Helvetica" w:hAnsi="Helvetica" w:cs="Arial"/>
          <w:sz w:val="22"/>
          <w:szCs w:val="22"/>
        </w:rPr>
        <w:t>Expansion Pathology</w:t>
      </w:r>
      <w:r w:rsidR="0065201C" w:rsidRPr="00F56152">
        <w:rPr>
          <w:rFonts w:ascii="Helvetica" w:hAnsi="Helvetica" w:cs="Arial"/>
          <w:sz w:val="22"/>
          <w:szCs w:val="22"/>
        </w:rPr>
        <w:t xml:space="preserve">, or </w:t>
      </w:r>
      <w:proofErr w:type="spellStart"/>
      <w:r w:rsidR="00F741ED" w:rsidRPr="00F56152">
        <w:rPr>
          <w:rFonts w:ascii="Helvetica" w:hAnsi="Helvetica" w:cs="Arial"/>
          <w:sz w:val="22"/>
          <w:szCs w:val="22"/>
        </w:rPr>
        <w:t>ExPath</w:t>
      </w:r>
      <w:proofErr w:type="spellEnd"/>
      <w:r w:rsidR="006B60DB" w:rsidRPr="00F56152">
        <w:rPr>
          <w:rFonts w:ascii="Helvetica" w:hAnsi="Helvetica" w:cs="Arial"/>
          <w:sz w:val="22"/>
          <w:szCs w:val="22"/>
        </w:rPr>
        <w:t xml:space="preserve"> for short</w:t>
      </w:r>
      <w:r w:rsidR="0065201C" w:rsidRPr="00F56152">
        <w:rPr>
          <w:rFonts w:ascii="Helvetica" w:hAnsi="Helvetica" w:cs="Arial"/>
          <w:sz w:val="22"/>
          <w:szCs w:val="22"/>
        </w:rPr>
        <w:t>,</w:t>
      </w:r>
      <w:r w:rsidR="00F741ED" w:rsidRPr="00F56152">
        <w:rPr>
          <w:rFonts w:ascii="Helvetica" w:hAnsi="Helvetica" w:cs="Arial"/>
          <w:sz w:val="22"/>
          <w:szCs w:val="22"/>
        </w:rPr>
        <w:t xml:space="preserve"> </w:t>
      </w:r>
      <w:r w:rsidR="006B60DB" w:rsidRPr="00F56152">
        <w:rPr>
          <w:rFonts w:ascii="Helvetica" w:hAnsi="Helvetica" w:cs="Arial"/>
          <w:sz w:val="22"/>
          <w:szCs w:val="22"/>
        </w:rPr>
        <w:t xml:space="preserve">a </w:t>
      </w:r>
      <w:r w:rsidR="00CC3975" w:rsidRPr="00F56152">
        <w:rPr>
          <w:rFonts w:ascii="Helvetica" w:hAnsi="Helvetica" w:cs="Arial"/>
          <w:sz w:val="22"/>
          <w:szCs w:val="22"/>
        </w:rPr>
        <w:t>low</w:t>
      </w:r>
      <w:r w:rsidR="00B67C75">
        <w:rPr>
          <w:rFonts w:ascii="Helvetica" w:hAnsi="Helvetica" w:cs="Arial"/>
          <w:sz w:val="22"/>
          <w:szCs w:val="22"/>
        </w:rPr>
        <w:t>-</w:t>
      </w:r>
      <w:r w:rsidR="00CC3975" w:rsidRPr="00F56152">
        <w:rPr>
          <w:rFonts w:ascii="Helvetica" w:hAnsi="Helvetica" w:cs="Arial"/>
          <w:sz w:val="22"/>
          <w:szCs w:val="22"/>
        </w:rPr>
        <w:t xml:space="preserve">cost </w:t>
      </w:r>
      <w:r w:rsidR="006B60DB" w:rsidRPr="00F56152">
        <w:rPr>
          <w:rFonts w:ascii="Helvetica" w:hAnsi="Helvetica" w:cs="Arial"/>
          <w:sz w:val="22"/>
          <w:szCs w:val="22"/>
        </w:rPr>
        <w:t>method to image biomolecule</w:t>
      </w:r>
      <w:r w:rsidR="00CC3975" w:rsidRPr="00F56152">
        <w:rPr>
          <w:rFonts w:ascii="Helvetica" w:hAnsi="Helvetica" w:cs="Arial"/>
          <w:sz w:val="22"/>
          <w:szCs w:val="22"/>
        </w:rPr>
        <w:t xml:space="preserve">s of interest in the standard clinical tissue section with nanoscale precision. </w:t>
      </w:r>
    </w:p>
    <w:p w14:paraId="51E44D6B" w14:textId="77777777" w:rsidR="00F56152" w:rsidRPr="00F56152" w:rsidRDefault="00F56152" w:rsidP="00F56152">
      <w:pPr>
        <w:pStyle w:val="ListParagraph"/>
        <w:ind w:left="1350"/>
        <w:outlineLvl w:val="0"/>
        <w:rPr>
          <w:rFonts w:ascii="Helvetica" w:hAnsi="Helvetica" w:cs="Arial"/>
          <w:sz w:val="22"/>
          <w:szCs w:val="22"/>
        </w:rPr>
      </w:pPr>
    </w:p>
    <w:p w14:paraId="764F670D" w14:textId="0399D51B" w:rsidR="00F56152" w:rsidRPr="00F56152" w:rsidRDefault="00F56152" w:rsidP="00F56152">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6482321C" w14:textId="77777777" w:rsidR="00330F1B" w:rsidRPr="00F56152" w:rsidRDefault="00330F1B" w:rsidP="00F56152">
      <w:pPr>
        <w:contextualSpacing/>
        <w:outlineLvl w:val="0"/>
        <w:rPr>
          <w:rFonts w:ascii="Helvetica" w:hAnsi="Helvetica" w:cs="Arial"/>
          <w:sz w:val="22"/>
          <w:szCs w:val="22"/>
          <w:u w:val="single"/>
        </w:rPr>
      </w:pPr>
    </w:p>
    <w:p w14:paraId="547FA271" w14:textId="6CE52308" w:rsidR="00336C61" w:rsidRDefault="00C550D2" w:rsidP="00F56152">
      <w:pPr>
        <w:pStyle w:val="ListParagraph"/>
        <w:numPr>
          <w:ilvl w:val="1"/>
          <w:numId w:val="9"/>
        </w:numPr>
        <w:outlineLvl w:val="0"/>
        <w:rPr>
          <w:rFonts w:ascii="Helvetica" w:hAnsi="Helvetica" w:cs="Arial"/>
          <w:sz w:val="22"/>
          <w:szCs w:val="22"/>
        </w:rPr>
      </w:pPr>
      <w:r w:rsidRPr="00F56152">
        <w:rPr>
          <w:rFonts w:ascii="Helvetica" w:hAnsi="Helvetica" w:cs="Arial"/>
          <w:b/>
          <w:bCs/>
          <w:sz w:val="22"/>
          <w:szCs w:val="22"/>
        </w:rPr>
        <w:t xml:space="preserve">Aleksandra </w:t>
      </w:r>
      <w:proofErr w:type="spellStart"/>
      <w:r w:rsidRPr="00F56152">
        <w:rPr>
          <w:rFonts w:ascii="Helvetica" w:hAnsi="Helvetica" w:cs="Arial"/>
          <w:b/>
          <w:bCs/>
          <w:sz w:val="22"/>
          <w:szCs w:val="22"/>
        </w:rPr>
        <w:t>Klimas</w:t>
      </w:r>
      <w:proofErr w:type="spellEnd"/>
      <w:r w:rsidR="00F56152" w:rsidRPr="00F56152">
        <w:rPr>
          <w:rFonts w:ascii="Helvetica" w:hAnsi="Helvetica" w:cs="Arial"/>
          <w:sz w:val="22"/>
          <w:szCs w:val="22"/>
        </w:rPr>
        <w:t>:</w:t>
      </w:r>
      <w:r w:rsidR="0065201C" w:rsidRPr="00F56152">
        <w:rPr>
          <w:rFonts w:ascii="Helvetica" w:hAnsi="Helvetica" w:cs="Arial"/>
          <w:sz w:val="22"/>
          <w:szCs w:val="22"/>
        </w:rPr>
        <w:t xml:space="preserve"> </w:t>
      </w:r>
      <w:proofErr w:type="spellStart"/>
      <w:r w:rsidR="0065201C" w:rsidRPr="00F56152">
        <w:rPr>
          <w:rFonts w:ascii="Helvetica" w:hAnsi="Helvetica" w:cs="Arial"/>
          <w:sz w:val="22"/>
          <w:szCs w:val="22"/>
        </w:rPr>
        <w:t>ExPath</w:t>
      </w:r>
      <w:proofErr w:type="spellEnd"/>
      <w:r w:rsidR="0065201C" w:rsidRPr="00F56152">
        <w:rPr>
          <w:rFonts w:ascii="Helvetica" w:hAnsi="Helvetica" w:cs="Arial"/>
          <w:sz w:val="22"/>
          <w:szCs w:val="22"/>
        </w:rPr>
        <w:t xml:space="preserve"> circumvents the diffraction limit </w:t>
      </w:r>
      <w:r w:rsidR="00F56152" w:rsidRPr="00F56152">
        <w:rPr>
          <w:rFonts w:ascii="Helvetica" w:hAnsi="Helvetica" w:cs="Arial"/>
          <w:sz w:val="22"/>
          <w:szCs w:val="22"/>
        </w:rPr>
        <w:t xml:space="preserve">of conventional light microscopy </w:t>
      </w:r>
      <w:r w:rsidR="0065201C" w:rsidRPr="00F56152">
        <w:rPr>
          <w:rFonts w:ascii="Helvetica" w:hAnsi="Helvetica" w:cs="Arial"/>
          <w:sz w:val="22"/>
          <w:szCs w:val="22"/>
        </w:rPr>
        <w:t xml:space="preserve">by </w:t>
      </w:r>
      <w:r w:rsidR="00AC13A5" w:rsidRPr="00F56152">
        <w:rPr>
          <w:rFonts w:ascii="Helvetica" w:hAnsi="Helvetica" w:cs="Arial"/>
          <w:sz w:val="22"/>
          <w:szCs w:val="22"/>
        </w:rPr>
        <w:t xml:space="preserve">chemically infusing the clinical tissue section with a water-swellable hydrogel, and then </w:t>
      </w:r>
      <w:r w:rsidR="0065201C" w:rsidRPr="00F56152">
        <w:rPr>
          <w:rFonts w:ascii="Helvetica" w:hAnsi="Helvetica" w:cs="Arial"/>
          <w:sz w:val="22"/>
          <w:szCs w:val="22"/>
        </w:rPr>
        <w:t>physically</w:t>
      </w:r>
      <w:r w:rsidR="00AC13A5" w:rsidRPr="00F56152">
        <w:rPr>
          <w:rFonts w:ascii="Helvetica" w:hAnsi="Helvetica" w:cs="Arial"/>
          <w:sz w:val="22"/>
          <w:szCs w:val="22"/>
        </w:rPr>
        <w:t xml:space="preserve"> and evenly</w:t>
      </w:r>
      <w:r w:rsidR="0065201C" w:rsidRPr="00F56152">
        <w:rPr>
          <w:rFonts w:ascii="Helvetica" w:hAnsi="Helvetica" w:cs="Arial"/>
          <w:sz w:val="22"/>
          <w:szCs w:val="22"/>
        </w:rPr>
        <w:t xml:space="preserve"> expanding </w:t>
      </w:r>
      <w:r w:rsidR="00AC13A5" w:rsidRPr="00F56152">
        <w:rPr>
          <w:rFonts w:ascii="Helvetica" w:hAnsi="Helvetica" w:cs="Arial"/>
          <w:sz w:val="22"/>
          <w:szCs w:val="22"/>
        </w:rPr>
        <w:t>the treated</w:t>
      </w:r>
      <w:r w:rsidR="0065201C" w:rsidRPr="00F56152">
        <w:rPr>
          <w:rFonts w:ascii="Helvetica" w:hAnsi="Helvetica" w:cs="Arial"/>
          <w:sz w:val="22"/>
          <w:szCs w:val="22"/>
        </w:rPr>
        <w:t xml:space="preserve"> samples </w:t>
      </w:r>
      <w:r w:rsidR="00AC13A5" w:rsidRPr="00F56152">
        <w:rPr>
          <w:rFonts w:ascii="Helvetica" w:hAnsi="Helvetica" w:cs="Arial"/>
          <w:sz w:val="22"/>
          <w:szCs w:val="22"/>
        </w:rPr>
        <w:t>by about 100</w:t>
      </w:r>
      <w:r w:rsidR="00F56152">
        <w:rPr>
          <w:rFonts w:ascii="Helvetica" w:hAnsi="Helvetica" w:cs="Arial"/>
          <w:sz w:val="22"/>
          <w:szCs w:val="22"/>
        </w:rPr>
        <w:t>-</w:t>
      </w:r>
      <w:r w:rsidR="00AC13A5" w:rsidRPr="00F56152">
        <w:rPr>
          <w:rFonts w:ascii="Helvetica" w:hAnsi="Helvetica" w:cs="Arial"/>
          <w:sz w:val="22"/>
          <w:szCs w:val="22"/>
        </w:rPr>
        <w:t>fold</w:t>
      </w:r>
      <w:r w:rsidR="0065201C" w:rsidRPr="00F56152">
        <w:rPr>
          <w:rFonts w:ascii="Helvetica" w:hAnsi="Helvetica" w:cs="Arial"/>
          <w:sz w:val="22"/>
          <w:szCs w:val="22"/>
        </w:rPr>
        <w:t xml:space="preserve">, allowing </w:t>
      </w:r>
      <w:r w:rsidR="00AC13A5" w:rsidRPr="00F56152">
        <w:rPr>
          <w:rFonts w:ascii="Helvetica" w:hAnsi="Helvetica" w:cs="Arial"/>
          <w:sz w:val="22"/>
          <w:szCs w:val="22"/>
        </w:rPr>
        <w:t xml:space="preserve">previously overlapped </w:t>
      </w:r>
      <w:r w:rsidR="0065201C" w:rsidRPr="00F56152">
        <w:rPr>
          <w:rFonts w:ascii="Helvetica" w:hAnsi="Helvetica" w:cs="Arial"/>
          <w:sz w:val="22"/>
          <w:szCs w:val="22"/>
        </w:rPr>
        <w:t xml:space="preserve">fluorescently labeled biomolecules to be </w:t>
      </w:r>
      <w:r w:rsidR="00AC13A5" w:rsidRPr="00F56152">
        <w:rPr>
          <w:rFonts w:ascii="Helvetica" w:hAnsi="Helvetica" w:cs="Arial"/>
          <w:sz w:val="22"/>
          <w:szCs w:val="22"/>
        </w:rPr>
        <w:t xml:space="preserve">separated and </w:t>
      </w:r>
      <w:r w:rsidR="0065201C" w:rsidRPr="00F56152">
        <w:rPr>
          <w:rFonts w:ascii="Helvetica" w:hAnsi="Helvetica" w:cs="Arial"/>
          <w:sz w:val="22"/>
          <w:szCs w:val="22"/>
        </w:rPr>
        <w:t xml:space="preserve">observed with a conventional optical microscope. </w:t>
      </w:r>
    </w:p>
    <w:p w14:paraId="756711EB" w14:textId="77777777" w:rsidR="00F56152" w:rsidRPr="00F56152" w:rsidRDefault="00F56152" w:rsidP="00F56152">
      <w:pPr>
        <w:pStyle w:val="ListParagraph"/>
        <w:ind w:left="1350"/>
        <w:outlineLvl w:val="0"/>
        <w:rPr>
          <w:rFonts w:ascii="Helvetica" w:hAnsi="Helvetica" w:cs="Arial"/>
          <w:sz w:val="22"/>
          <w:szCs w:val="22"/>
        </w:rPr>
      </w:pPr>
    </w:p>
    <w:p w14:paraId="47302CE3" w14:textId="77777777" w:rsidR="00F56152" w:rsidRPr="00F56152" w:rsidRDefault="00F56152" w:rsidP="00F56152">
      <w:pPr>
        <w:pStyle w:val="ListParagraph"/>
        <w:numPr>
          <w:ilvl w:val="2"/>
          <w:numId w:val="9"/>
        </w:numPr>
        <w:outlineLvl w:val="0"/>
        <w:rPr>
          <w:rFonts w:ascii="Helvetica" w:hAnsi="Helvetica" w:cs="Arial"/>
          <w:sz w:val="22"/>
          <w:szCs w:val="22"/>
        </w:rPr>
      </w:pPr>
      <w:r w:rsidRPr="00F56152">
        <w:rPr>
          <w:rFonts w:ascii="Helvetica" w:hAnsi="Helvetica" w:cs="Arial"/>
          <w:bCs/>
          <w:sz w:val="22"/>
          <w:szCs w:val="22"/>
        </w:rPr>
        <w:t>INTERVIEW: Named talent says the statement above in an interview-style shot, looking slightly off-camera.</w:t>
      </w:r>
    </w:p>
    <w:p w14:paraId="3FDAC7CF" w14:textId="77777777" w:rsidR="00F56152" w:rsidRPr="00B67C75" w:rsidRDefault="00F56152" w:rsidP="00B67C75">
      <w:pPr>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w:t>
      </w:r>
      <w:r w:rsidR="00DC058D">
        <w:rPr>
          <w:rFonts w:ascii="Helvetica" w:hAnsi="Helvetica" w:cs="Arial"/>
          <w:b/>
          <w:sz w:val="22"/>
          <w:szCs w:val="22"/>
        </w:rPr>
        <w:t>be edited for length and clarity.</w:t>
      </w:r>
    </w:p>
    <w:p w14:paraId="75F18465" w14:textId="77777777" w:rsidR="00330F1B" w:rsidRPr="001B3024" w:rsidRDefault="00330F1B" w:rsidP="00F56152">
      <w:pPr>
        <w:contextualSpacing/>
        <w:outlineLvl w:val="0"/>
        <w:rPr>
          <w:rFonts w:ascii="Helvetica" w:hAnsi="Helvetica" w:cs="Arial"/>
          <w:sz w:val="22"/>
          <w:szCs w:val="22"/>
        </w:rPr>
      </w:pPr>
    </w:p>
    <w:p w14:paraId="49E7E437" w14:textId="2150B6AF" w:rsidR="00CE10F2" w:rsidRPr="00F56152" w:rsidRDefault="00C550D2" w:rsidP="00177B33">
      <w:pPr>
        <w:pStyle w:val="ListParagraph"/>
        <w:numPr>
          <w:ilvl w:val="1"/>
          <w:numId w:val="9"/>
        </w:numPr>
        <w:outlineLvl w:val="0"/>
        <w:rPr>
          <w:rFonts w:ascii="Helvetica" w:hAnsi="Helvetica" w:cs="Arial"/>
          <w:sz w:val="22"/>
          <w:szCs w:val="22"/>
        </w:rPr>
      </w:pPr>
      <w:proofErr w:type="spellStart"/>
      <w:r w:rsidRPr="00F56152">
        <w:rPr>
          <w:rFonts w:ascii="Helvetica" w:hAnsi="Helvetica" w:cs="Arial"/>
          <w:b/>
          <w:bCs/>
          <w:sz w:val="22"/>
          <w:szCs w:val="22"/>
        </w:rPr>
        <w:t>Yongxin</w:t>
      </w:r>
      <w:proofErr w:type="spellEnd"/>
      <w:r w:rsidRPr="00F56152">
        <w:rPr>
          <w:rFonts w:ascii="Helvetica" w:hAnsi="Helvetica" w:cs="Arial"/>
          <w:b/>
          <w:bCs/>
          <w:sz w:val="22"/>
          <w:szCs w:val="22"/>
        </w:rPr>
        <w:t xml:space="preserve"> Zhao</w:t>
      </w:r>
      <w:r w:rsidR="002D4878" w:rsidRPr="00F56152">
        <w:rPr>
          <w:rFonts w:ascii="Helvetica" w:hAnsi="Helvetica" w:cs="Arial"/>
          <w:sz w:val="22"/>
          <w:szCs w:val="22"/>
        </w:rPr>
        <w:t>:</w:t>
      </w:r>
      <w:r w:rsidR="00643A75" w:rsidRPr="00F56152">
        <w:rPr>
          <w:rFonts w:ascii="Helvetica" w:hAnsi="Helvetica" w:cs="Arial"/>
          <w:sz w:val="22"/>
          <w:szCs w:val="22"/>
        </w:rPr>
        <w:t xml:space="preserve"> </w:t>
      </w:r>
      <w:proofErr w:type="spellStart"/>
      <w:r w:rsidR="00643A75" w:rsidRPr="00F56152">
        <w:rPr>
          <w:rFonts w:ascii="Helvetica" w:hAnsi="Helvetica" w:cs="Arial"/>
          <w:sz w:val="22"/>
          <w:szCs w:val="22"/>
        </w:rPr>
        <w:t>ExPath</w:t>
      </w:r>
      <w:proofErr w:type="spellEnd"/>
      <w:r w:rsidR="00643A75" w:rsidRPr="00F56152">
        <w:rPr>
          <w:rFonts w:ascii="Helvetica" w:hAnsi="Helvetica" w:cs="Arial"/>
          <w:sz w:val="22"/>
          <w:szCs w:val="22"/>
        </w:rPr>
        <w:t xml:space="preserve"> </w:t>
      </w:r>
      <w:r w:rsidR="00903A0E" w:rsidRPr="00F56152">
        <w:rPr>
          <w:rFonts w:ascii="Helvetica" w:hAnsi="Helvetica" w:cs="Arial"/>
          <w:sz w:val="22"/>
          <w:szCs w:val="22"/>
        </w:rPr>
        <w:t>allows users to study n</w:t>
      </w:r>
      <w:r w:rsidR="00B33194" w:rsidRPr="00F56152">
        <w:rPr>
          <w:rFonts w:ascii="Helvetica" w:hAnsi="Helvetica" w:cs="Arial"/>
          <w:sz w:val="22"/>
          <w:szCs w:val="22"/>
        </w:rPr>
        <w:t xml:space="preserve">anoscale configuration of </w:t>
      </w:r>
      <w:r w:rsidR="00903A0E" w:rsidRPr="00F56152">
        <w:rPr>
          <w:rFonts w:ascii="Helvetica" w:hAnsi="Helvetica" w:cs="Arial"/>
          <w:sz w:val="22"/>
          <w:szCs w:val="22"/>
        </w:rPr>
        <w:t xml:space="preserve">disease related </w:t>
      </w:r>
      <w:r w:rsidR="00B33194" w:rsidRPr="00F56152">
        <w:rPr>
          <w:rFonts w:ascii="Helvetica" w:hAnsi="Helvetica" w:cs="Arial"/>
          <w:sz w:val="22"/>
          <w:szCs w:val="22"/>
        </w:rPr>
        <w:t xml:space="preserve">biomolecules </w:t>
      </w:r>
      <w:r w:rsidR="00903A0E" w:rsidRPr="00F56152">
        <w:rPr>
          <w:rFonts w:ascii="Helvetica" w:hAnsi="Helvetica" w:cs="Arial"/>
          <w:iCs/>
          <w:sz w:val="22"/>
          <w:szCs w:val="22"/>
        </w:rPr>
        <w:t xml:space="preserve">in tissue samples </w:t>
      </w:r>
      <w:r w:rsidR="00903A0E" w:rsidRPr="00F56152">
        <w:rPr>
          <w:rFonts w:ascii="Helvetica" w:hAnsi="Helvetica" w:cs="Arial"/>
          <w:sz w:val="22"/>
          <w:szCs w:val="22"/>
        </w:rPr>
        <w:t>without needing to invest in new imaging hardware</w:t>
      </w:r>
      <w:r w:rsidR="00B33194" w:rsidRPr="00F56152">
        <w:rPr>
          <w:rFonts w:ascii="Helvetica" w:hAnsi="Helvetica" w:cs="Arial"/>
          <w:sz w:val="22"/>
          <w:szCs w:val="22"/>
        </w:rPr>
        <w:t xml:space="preserve">, </w:t>
      </w:r>
      <w:r w:rsidR="00903A0E" w:rsidRPr="00F56152">
        <w:rPr>
          <w:rFonts w:ascii="Helvetica" w:hAnsi="Helvetica" w:cs="Arial"/>
          <w:sz w:val="22"/>
          <w:szCs w:val="22"/>
        </w:rPr>
        <w:t>thus enabling new insights of the disease and fostering new diagnosis.</w:t>
      </w:r>
    </w:p>
    <w:p w14:paraId="26CC189F" w14:textId="77777777" w:rsidR="00F56152" w:rsidRDefault="00F56152" w:rsidP="00F56152">
      <w:pPr>
        <w:pStyle w:val="ListParagraph"/>
        <w:ind w:left="1350"/>
        <w:outlineLvl w:val="0"/>
        <w:rPr>
          <w:rFonts w:ascii="Helvetica" w:hAnsi="Helvetica" w:cs="Arial"/>
          <w:sz w:val="22"/>
          <w:szCs w:val="22"/>
          <w:highlight w:val="yellow"/>
        </w:rPr>
      </w:pPr>
    </w:p>
    <w:p w14:paraId="35CDBDCE" w14:textId="77777777" w:rsidR="00F56152" w:rsidRPr="00B66473" w:rsidRDefault="00F56152" w:rsidP="00F5615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506C69ED" w14:textId="77777777" w:rsidR="00511F52" w:rsidRPr="00511F52" w:rsidRDefault="00511F52" w:rsidP="00F56152">
      <w:pPr>
        <w:contextualSpacing/>
        <w:outlineLvl w:val="0"/>
        <w:rPr>
          <w:rFonts w:ascii="Helvetica" w:hAnsi="Helvetica" w:cs="Arial"/>
          <w:sz w:val="22"/>
          <w:szCs w:val="22"/>
        </w:rPr>
      </w:pPr>
    </w:p>
    <w:p w14:paraId="3489EC34" w14:textId="59E31764" w:rsidR="00336C61" w:rsidRPr="00F56152" w:rsidRDefault="00C550D2" w:rsidP="002D4878">
      <w:pPr>
        <w:pStyle w:val="ListParagraph"/>
        <w:numPr>
          <w:ilvl w:val="1"/>
          <w:numId w:val="9"/>
        </w:numPr>
        <w:outlineLvl w:val="0"/>
        <w:rPr>
          <w:rFonts w:ascii="Helvetica" w:hAnsi="Helvetica" w:cs="Arial"/>
          <w:sz w:val="22"/>
          <w:szCs w:val="22"/>
        </w:rPr>
      </w:pPr>
      <w:r w:rsidRPr="00F56152">
        <w:rPr>
          <w:rFonts w:ascii="Helvetica" w:hAnsi="Helvetica" w:cs="Arial"/>
          <w:b/>
          <w:bCs/>
          <w:sz w:val="22"/>
          <w:szCs w:val="22"/>
        </w:rPr>
        <w:t xml:space="preserve">Aleksandra </w:t>
      </w:r>
      <w:proofErr w:type="spellStart"/>
      <w:r w:rsidRPr="00F56152">
        <w:rPr>
          <w:rFonts w:ascii="Helvetica" w:hAnsi="Helvetica" w:cs="Arial"/>
          <w:b/>
          <w:bCs/>
          <w:sz w:val="22"/>
          <w:szCs w:val="22"/>
        </w:rPr>
        <w:t>Klimas</w:t>
      </w:r>
      <w:proofErr w:type="spellEnd"/>
      <w:r w:rsidR="002D4878" w:rsidRPr="00F56152">
        <w:rPr>
          <w:rFonts w:ascii="Helvetica" w:hAnsi="Helvetica" w:cs="Arial"/>
          <w:sz w:val="22"/>
          <w:szCs w:val="22"/>
        </w:rPr>
        <w:t xml:space="preserve">: </w:t>
      </w:r>
      <w:r w:rsidR="00643A75" w:rsidRPr="00F56152">
        <w:rPr>
          <w:rFonts w:ascii="Helvetica" w:hAnsi="Helvetica" w:cs="Arial"/>
          <w:sz w:val="22"/>
          <w:szCs w:val="22"/>
        </w:rPr>
        <w:t xml:space="preserve">This method can </w:t>
      </w:r>
      <w:r w:rsidR="007C1FDB" w:rsidRPr="00F56152">
        <w:rPr>
          <w:rFonts w:ascii="Helvetica" w:hAnsi="Helvetica" w:cs="Arial"/>
          <w:sz w:val="22"/>
          <w:szCs w:val="22"/>
        </w:rPr>
        <w:t xml:space="preserve">be applied to a broad array of tissue types and be used to </w:t>
      </w:r>
      <w:r w:rsidR="00643A75" w:rsidRPr="00F56152">
        <w:rPr>
          <w:rFonts w:ascii="Helvetica" w:hAnsi="Helvetica" w:cs="Arial"/>
          <w:sz w:val="22"/>
          <w:szCs w:val="22"/>
        </w:rPr>
        <w:t xml:space="preserve">provide new insight into the pathogenesis of various </w:t>
      </w:r>
      <w:r w:rsidR="00903A0E" w:rsidRPr="00F56152">
        <w:rPr>
          <w:rFonts w:ascii="Helvetica" w:hAnsi="Helvetica" w:cs="Arial"/>
          <w:sz w:val="22"/>
          <w:szCs w:val="22"/>
        </w:rPr>
        <w:t xml:space="preserve">complex </w:t>
      </w:r>
      <w:r w:rsidR="00643A75" w:rsidRPr="00F56152">
        <w:rPr>
          <w:rFonts w:ascii="Helvetica" w:hAnsi="Helvetica" w:cs="Arial"/>
          <w:sz w:val="22"/>
          <w:szCs w:val="22"/>
        </w:rPr>
        <w:t>diseases</w:t>
      </w:r>
      <w:r w:rsidR="00903A0E" w:rsidRPr="00F56152">
        <w:rPr>
          <w:rFonts w:ascii="Helvetica" w:hAnsi="Helvetica" w:cs="Arial"/>
          <w:sz w:val="22"/>
          <w:szCs w:val="22"/>
        </w:rPr>
        <w:t xml:space="preserve">, such as cancer, brain diseases, autoimmune diseases, and </w:t>
      </w:r>
      <w:r w:rsidR="00F56152" w:rsidRPr="00F56152">
        <w:rPr>
          <w:rFonts w:ascii="Helvetica" w:hAnsi="Helvetica" w:cs="Arial"/>
          <w:sz w:val="22"/>
          <w:szCs w:val="22"/>
        </w:rPr>
        <w:t>others</w:t>
      </w:r>
      <w:r w:rsidR="00643A75" w:rsidRPr="00F56152">
        <w:rPr>
          <w:rFonts w:ascii="Helvetica" w:hAnsi="Helvetica" w:cs="Arial"/>
          <w:sz w:val="22"/>
          <w:szCs w:val="22"/>
        </w:rPr>
        <w:t>.</w:t>
      </w:r>
      <w:r w:rsidR="007C1FDB" w:rsidRPr="00F56152">
        <w:rPr>
          <w:rFonts w:ascii="Helvetica" w:hAnsi="Helvetica" w:cs="Arial"/>
          <w:sz w:val="22"/>
          <w:szCs w:val="22"/>
        </w:rPr>
        <w:t xml:space="preserve"> </w:t>
      </w:r>
    </w:p>
    <w:p w14:paraId="7730C4FD" w14:textId="7D5E3F3C" w:rsidR="00F56152" w:rsidRDefault="00F56152" w:rsidP="00F56152">
      <w:pPr>
        <w:pStyle w:val="ListParagraph"/>
        <w:ind w:left="1350"/>
        <w:outlineLvl w:val="0"/>
        <w:rPr>
          <w:rFonts w:ascii="Helvetica" w:hAnsi="Helvetica" w:cs="Arial"/>
          <w:sz w:val="22"/>
          <w:szCs w:val="22"/>
        </w:rPr>
      </w:pPr>
    </w:p>
    <w:p w14:paraId="601B241F" w14:textId="77777777" w:rsidR="00F56152" w:rsidRPr="00B66473" w:rsidRDefault="00F56152" w:rsidP="00F5615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3928BDBE" w14:textId="77777777" w:rsidR="00DC7D3A" w:rsidRPr="00511F52" w:rsidRDefault="00DC7D3A" w:rsidP="00B67C75">
      <w:pPr>
        <w:contextualSpacing/>
        <w:outlineLvl w:val="0"/>
        <w:rPr>
          <w:rFonts w:ascii="Helvetica" w:hAnsi="Helvetica" w:cs="Arial"/>
          <w:sz w:val="22"/>
          <w:szCs w:val="22"/>
        </w:rPr>
      </w:pPr>
    </w:p>
    <w:p w14:paraId="252B69C9" w14:textId="1B5B8999" w:rsidR="00336C61" w:rsidRDefault="007C1FDB" w:rsidP="00793472">
      <w:pPr>
        <w:pStyle w:val="ListParagraph"/>
        <w:numPr>
          <w:ilvl w:val="1"/>
          <w:numId w:val="9"/>
        </w:numPr>
        <w:outlineLvl w:val="0"/>
        <w:rPr>
          <w:rFonts w:ascii="Helvetica" w:hAnsi="Helvetica" w:cs="Arial"/>
          <w:sz w:val="22"/>
          <w:szCs w:val="22"/>
        </w:rPr>
      </w:pPr>
      <w:r w:rsidRPr="00F56152">
        <w:rPr>
          <w:rFonts w:ascii="Helvetica" w:hAnsi="Helvetica" w:cs="Arial"/>
          <w:b/>
          <w:bCs/>
          <w:sz w:val="22"/>
          <w:szCs w:val="22"/>
        </w:rPr>
        <w:t xml:space="preserve">Aleksandra </w:t>
      </w:r>
      <w:proofErr w:type="spellStart"/>
      <w:r w:rsidRPr="00F56152">
        <w:rPr>
          <w:rFonts w:ascii="Helvetica" w:hAnsi="Helvetica" w:cs="Arial"/>
          <w:b/>
          <w:bCs/>
          <w:sz w:val="22"/>
          <w:szCs w:val="22"/>
        </w:rPr>
        <w:t>Klimas</w:t>
      </w:r>
      <w:proofErr w:type="spellEnd"/>
      <w:r w:rsidR="00793472" w:rsidRPr="00F56152">
        <w:rPr>
          <w:rFonts w:ascii="Helvetica" w:hAnsi="Helvetica" w:cs="Arial"/>
          <w:sz w:val="22"/>
          <w:szCs w:val="22"/>
        </w:rPr>
        <w:t xml:space="preserve">: </w:t>
      </w:r>
      <w:r w:rsidR="006741B4" w:rsidRPr="00F56152">
        <w:rPr>
          <w:rFonts w:ascii="Helvetica" w:hAnsi="Helvetica" w:cs="Arial"/>
          <w:sz w:val="22"/>
          <w:szCs w:val="22"/>
        </w:rPr>
        <w:t xml:space="preserve">Visual demonstration is important to illustrate </w:t>
      </w:r>
      <w:r w:rsidR="00903A0E" w:rsidRPr="00F56152">
        <w:rPr>
          <w:rFonts w:ascii="Helvetica" w:hAnsi="Helvetica" w:cs="Arial"/>
          <w:sz w:val="22"/>
          <w:szCs w:val="22"/>
        </w:rPr>
        <w:t xml:space="preserve">how to do </w:t>
      </w:r>
      <w:r w:rsidR="006741B4" w:rsidRPr="00F56152">
        <w:rPr>
          <w:rFonts w:ascii="Helvetica" w:hAnsi="Helvetica" w:cs="Arial"/>
          <w:sz w:val="22"/>
          <w:szCs w:val="22"/>
        </w:rPr>
        <w:t xml:space="preserve">the </w:t>
      </w:r>
      <w:r w:rsidR="00903A0E" w:rsidRPr="00F56152">
        <w:rPr>
          <w:rFonts w:ascii="Helvetica" w:hAnsi="Helvetica" w:cs="Arial"/>
          <w:sz w:val="22"/>
          <w:szCs w:val="22"/>
        </w:rPr>
        <w:t>critical</w:t>
      </w:r>
      <w:r w:rsidR="006741B4" w:rsidRPr="00F56152">
        <w:rPr>
          <w:rFonts w:ascii="Helvetica" w:hAnsi="Helvetica" w:cs="Arial"/>
          <w:sz w:val="22"/>
          <w:szCs w:val="22"/>
        </w:rPr>
        <w:t xml:space="preserve"> step</w:t>
      </w:r>
      <w:r w:rsidR="00903A0E" w:rsidRPr="00F56152">
        <w:rPr>
          <w:rFonts w:ascii="Helvetica" w:hAnsi="Helvetica" w:cs="Arial"/>
          <w:sz w:val="22"/>
          <w:szCs w:val="22"/>
        </w:rPr>
        <w:t>s properly</w:t>
      </w:r>
      <w:r w:rsidR="006741B4" w:rsidRPr="00F56152">
        <w:rPr>
          <w:rFonts w:ascii="Helvetica" w:hAnsi="Helvetica" w:cs="Arial"/>
          <w:sz w:val="22"/>
          <w:szCs w:val="22"/>
        </w:rPr>
        <w:t xml:space="preserve">, </w:t>
      </w:r>
      <w:r w:rsidR="00903A0E" w:rsidRPr="00F56152">
        <w:rPr>
          <w:rFonts w:ascii="Helvetica" w:hAnsi="Helvetica" w:cs="Arial"/>
          <w:sz w:val="22"/>
          <w:szCs w:val="22"/>
        </w:rPr>
        <w:t>such as</w:t>
      </w:r>
      <w:r w:rsidR="006741B4" w:rsidRPr="00F56152">
        <w:rPr>
          <w:rFonts w:ascii="Helvetica" w:hAnsi="Helvetica" w:cs="Arial"/>
          <w:sz w:val="22"/>
          <w:szCs w:val="22"/>
        </w:rPr>
        <w:t xml:space="preserve"> construction of the gelling chamber</w:t>
      </w:r>
      <w:r w:rsidR="00793472" w:rsidRPr="00F56152">
        <w:rPr>
          <w:rFonts w:ascii="Helvetica" w:hAnsi="Helvetica" w:cs="Arial"/>
          <w:sz w:val="22"/>
          <w:szCs w:val="22"/>
        </w:rPr>
        <w:t xml:space="preserve"> and</w:t>
      </w:r>
      <w:r w:rsidR="006741B4" w:rsidRPr="00F56152">
        <w:rPr>
          <w:rFonts w:ascii="Helvetica" w:hAnsi="Helvetica" w:cs="Arial"/>
          <w:sz w:val="22"/>
          <w:szCs w:val="22"/>
        </w:rPr>
        <w:t xml:space="preserve"> handling the gelled sample </w:t>
      </w:r>
      <w:r w:rsidR="00903A0E" w:rsidRPr="00F56152">
        <w:rPr>
          <w:rFonts w:ascii="Helvetica" w:hAnsi="Helvetica" w:cs="Arial"/>
          <w:sz w:val="22"/>
          <w:szCs w:val="22"/>
        </w:rPr>
        <w:t xml:space="preserve">before and after proteinase K </w:t>
      </w:r>
      <w:r w:rsidR="006741B4" w:rsidRPr="00F56152">
        <w:rPr>
          <w:rFonts w:ascii="Helvetica" w:hAnsi="Helvetica" w:cs="Arial"/>
          <w:sz w:val="22"/>
          <w:szCs w:val="22"/>
        </w:rPr>
        <w:t>digestion.</w:t>
      </w:r>
      <w:r w:rsidR="006741B4" w:rsidRPr="00793472">
        <w:rPr>
          <w:rFonts w:ascii="Helvetica" w:hAnsi="Helvetica" w:cs="Arial"/>
          <w:sz w:val="22"/>
          <w:szCs w:val="22"/>
        </w:rPr>
        <w:t xml:space="preserve"> </w:t>
      </w:r>
    </w:p>
    <w:p w14:paraId="21BA79C4" w14:textId="77777777" w:rsidR="00B67C75" w:rsidRDefault="00B67C75" w:rsidP="00B67C75">
      <w:pPr>
        <w:pStyle w:val="ListParagraph"/>
        <w:ind w:left="1350"/>
        <w:outlineLvl w:val="0"/>
        <w:rPr>
          <w:rFonts w:ascii="Helvetica" w:hAnsi="Helvetica" w:cs="Arial"/>
          <w:sz w:val="22"/>
          <w:szCs w:val="22"/>
        </w:rPr>
      </w:pPr>
    </w:p>
    <w:p w14:paraId="6495AB5E" w14:textId="77777777" w:rsidR="00F56152" w:rsidRPr="00B66473" w:rsidRDefault="00F56152" w:rsidP="00F56152">
      <w:pPr>
        <w:pStyle w:val="ListParagraph"/>
        <w:numPr>
          <w:ilvl w:val="2"/>
          <w:numId w:val="9"/>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5CDC2624" w14:textId="77777777" w:rsidR="00F56152" w:rsidRPr="001B3024" w:rsidRDefault="00F56152" w:rsidP="00F56152">
      <w:pPr>
        <w:pStyle w:val="ListParagraph"/>
        <w:ind w:left="1350"/>
        <w:outlineLvl w:val="0"/>
        <w:rPr>
          <w:rFonts w:ascii="Helvetica" w:hAnsi="Helvetica" w:cs="Arial"/>
          <w:sz w:val="22"/>
          <w:szCs w:val="22"/>
        </w:rPr>
      </w:pPr>
    </w:p>
    <w:p w14:paraId="53F47768" w14:textId="77777777" w:rsidR="00F56152" w:rsidRPr="00793472" w:rsidRDefault="00F56152" w:rsidP="00F56152">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0A2DFDA8" w:rsidR="00CE10F2" w:rsidRPr="006A6324" w:rsidRDefault="00D9584F" w:rsidP="004E3F8E">
      <w:pPr>
        <w:pStyle w:val="BodyText"/>
        <w:numPr>
          <w:ilvl w:val="0"/>
          <w:numId w:val="12"/>
        </w:numPr>
        <w:spacing w:before="360"/>
        <w:outlineLvl w:val="0"/>
        <w:rPr>
          <w:rFonts w:ascii="Helvetica" w:hAnsi="Helvetica" w:cs="Arial"/>
          <w:b/>
          <w:i w:val="0"/>
          <w:sz w:val="22"/>
          <w:szCs w:val="22"/>
        </w:rPr>
      </w:pPr>
      <w:r w:rsidRPr="00D9584F">
        <w:rPr>
          <w:rFonts w:ascii="Helvetica" w:hAnsi="Helvetica" w:cs="Arial"/>
          <w:b/>
          <w:i w:val="0"/>
          <w:sz w:val="22"/>
          <w:szCs w:val="22"/>
        </w:rPr>
        <w:t xml:space="preserve">Preparation of </w:t>
      </w:r>
      <w:r>
        <w:rPr>
          <w:rFonts w:ascii="Helvetica" w:hAnsi="Helvetica" w:cs="Arial"/>
          <w:b/>
          <w:i w:val="0"/>
          <w:sz w:val="22"/>
          <w:szCs w:val="22"/>
        </w:rPr>
        <w:t>A</w:t>
      </w:r>
      <w:r w:rsidRPr="00D9584F">
        <w:rPr>
          <w:rFonts w:ascii="Helvetica" w:hAnsi="Helvetica" w:cs="Arial"/>
          <w:b/>
          <w:i w:val="0"/>
          <w:sz w:val="22"/>
          <w:szCs w:val="22"/>
        </w:rPr>
        <w:t xml:space="preserve">rchived and </w:t>
      </w:r>
      <w:r>
        <w:rPr>
          <w:rFonts w:ascii="Helvetica" w:hAnsi="Helvetica" w:cs="Arial"/>
          <w:b/>
          <w:i w:val="0"/>
          <w:sz w:val="22"/>
          <w:szCs w:val="22"/>
        </w:rPr>
        <w:t>F</w:t>
      </w:r>
      <w:r w:rsidRPr="00D9584F">
        <w:rPr>
          <w:rFonts w:ascii="Helvetica" w:hAnsi="Helvetica" w:cs="Arial"/>
          <w:b/>
          <w:i w:val="0"/>
          <w:sz w:val="22"/>
          <w:szCs w:val="22"/>
        </w:rPr>
        <w:t xml:space="preserve">reshly </w:t>
      </w:r>
      <w:r>
        <w:rPr>
          <w:rFonts w:ascii="Helvetica" w:hAnsi="Helvetica" w:cs="Arial"/>
          <w:b/>
          <w:i w:val="0"/>
          <w:sz w:val="22"/>
          <w:szCs w:val="22"/>
        </w:rPr>
        <w:t>P</w:t>
      </w:r>
      <w:r w:rsidRPr="00D9584F">
        <w:rPr>
          <w:rFonts w:ascii="Helvetica" w:hAnsi="Helvetica" w:cs="Arial"/>
          <w:b/>
          <w:i w:val="0"/>
          <w:sz w:val="22"/>
          <w:szCs w:val="22"/>
        </w:rPr>
        <w:t xml:space="preserve">repared </w:t>
      </w:r>
      <w:r>
        <w:rPr>
          <w:rFonts w:ascii="Helvetica" w:hAnsi="Helvetica" w:cs="Arial"/>
          <w:b/>
          <w:i w:val="0"/>
          <w:sz w:val="22"/>
          <w:szCs w:val="22"/>
        </w:rPr>
        <w:t>C</w:t>
      </w:r>
      <w:r w:rsidRPr="00D9584F">
        <w:rPr>
          <w:rFonts w:ascii="Helvetica" w:hAnsi="Helvetica" w:cs="Arial"/>
          <w:b/>
          <w:i w:val="0"/>
          <w:sz w:val="22"/>
          <w:szCs w:val="22"/>
        </w:rPr>
        <w:t xml:space="preserve">linical </w:t>
      </w:r>
      <w:r>
        <w:rPr>
          <w:rFonts w:ascii="Helvetica" w:hAnsi="Helvetica" w:cs="Arial"/>
          <w:b/>
          <w:i w:val="0"/>
          <w:sz w:val="22"/>
          <w:szCs w:val="22"/>
        </w:rPr>
        <w:t>T</w:t>
      </w:r>
      <w:r w:rsidRPr="00D9584F">
        <w:rPr>
          <w:rFonts w:ascii="Helvetica" w:hAnsi="Helvetica" w:cs="Arial"/>
          <w:b/>
          <w:i w:val="0"/>
          <w:sz w:val="22"/>
          <w:szCs w:val="22"/>
        </w:rPr>
        <w:t xml:space="preserve">issue </w:t>
      </w:r>
      <w:r>
        <w:rPr>
          <w:rFonts w:ascii="Helvetica" w:hAnsi="Helvetica" w:cs="Arial"/>
          <w:b/>
          <w:i w:val="0"/>
          <w:sz w:val="22"/>
          <w:szCs w:val="22"/>
        </w:rPr>
        <w:t>S</w:t>
      </w:r>
      <w:r w:rsidRPr="00D9584F">
        <w:rPr>
          <w:rFonts w:ascii="Helvetica" w:hAnsi="Helvetica" w:cs="Arial"/>
          <w:b/>
          <w:i w:val="0"/>
          <w:sz w:val="22"/>
          <w:szCs w:val="22"/>
        </w:rPr>
        <w:t>lides for ExPath</w:t>
      </w:r>
    </w:p>
    <w:p w14:paraId="15E619BD" w14:textId="39773B64" w:rsidR="00086B19" w:rsidRDefault="00E876E2" w:rsidP="003138D4">
      <w:pPr>
        <w:numPr>
          <w:ilvl w:val="1"/>
          <w:numId w:val="12"/>
        </w:numPr>
        <w:spacing w:before="240"/>
        <w:outlineLvl w:val="0"/>
        <w:rPr>
          <w:rFonts w:ascii="Helvetica" w:hAnsi="Helvetica" w:cs="Arial"/>
          <w:sz w:val="22"/>
          <w:szCs w:val="22"/>
        </w:rPr>
      </w:pPr>
      <w:r>
        <w:rPr>
          <w:rFonts w:ascii="Helvetica" w:hAnsi="Helvetica" w:cs="Arial"/>
          <w:sz w:val="22"/>
          <w:szCs w:val="22"/>
        </w:rPr>
        <w:t>Start by converting the tissue</w:t>
      </w:r>
      <w:r w:rsidR="00DA246B">
        <w:rPr>
          <w:rFonts w:ascii="Helvetica" w:hAnsi="Helvetica" w:cs="Arial"/>
          <w:sz w:val="22"/>
          <w:szCs w:val="22"/>
        </w:rPr>
        <w:t xml:space="preserve"> of interest</w:t>
      </w:r>
      <w:r>
        <w:rPr>
          <w:rFonts w:ascii="Helvetica" w:hAnsi="Helvetica" w:cs="Arial"/>
          <w:sz w:val="22"/>
          <w:szCs w:val="22"/>
        </w:rPr>
        <w:t xml:space="preserve"> into an ExPath compatible format </w:t>
      </w:r>
      <w:r w:rsidRPr="00BF4DFD">
        <w:rPr>
          <w:rFonts w:ascii="Helvetica" w:hAnsi="Helvetica" w:cs="Arial"/>
          <w:b/>
          <w:bCs/>
          <w:sz w:val="22"/>
          <w:szCs w:val="22"/>
        </w:rPr>
        <w:t>[1]</w:t>
      </w:r>
      <w:r>
        <w:rPr>
          <w:rFonts w:ascii="Helvetica" w:hAnsi="Helvetica" w:cs="Arial"/>
          <w:sz w:val="22"/>
          <w:szCs w:val="22"/>
        </w:rPr>
        <w:t xml:space="preserve">. If working with FFPE </w:t>
      </w:r>
      <w:r w:rsidR="006C4E88">
        <w:rPr>
          <w:rFonts w:ascii="Helvetica" w:hAnsi="Helvetica" w:cs="Arial"/>
          <w:sz w:val="22"/>
          <w:szCs w:val="22"/>
        </w:rPr>
        <w:t xml:space="preserve">clinical samples, place the slide with the sample in a 50-milliliter conical tube and add 15 milliliters of xylene </w:t>
      </w:r>
      <w:r w:rsidR="006C4E88" w:rsidRPr="00BF4DFD">
        <w:rPr>
          <w:rFonts w:ascii="Helvetica" w:hAnsi="Helvetica" w:cs="Arial"/>
          <w:b/>
          <w:bCs/>
          <w:sz w:val="22"/>
          <w:szCs w:val="22"/>
        </w:rPr>
        <w:t>[2]</w:t>
      </w:r>
      <w:r w:rsidR="006C4E88">
        <w:rPr>
          <w:rFonts w:ascii="Helvetica" w:hAnsi="Helvetica" w:cs="Arial"/>
          <w:sz w:val="22"/>
          <w:szCs w:val="22"/>
        </w:rPr>
        <w:t xml:space="preserve">. </w:t>
      </w:r>
    </w:p>
    <w:p w14:paraId="7FDF6DE1" w14:textId="1C205A0C" w:rsidR="005A7BF8" w:rsidRDefault="005A7BF8" w:rsidP="005A7B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talent walking to the working station with samples in hand.</w:t>
      </w:r>
    </w:p>
    <w:p w14:paraId="202B514F" w14:textId="4FDFF752" w:rsidR="005A7BF8" w:rsidRPr="005A7BF8" w:rsidRDefault="005A7BF8" w:rsidP="005A7B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slide in a conical tube and adding xylene. </w:t>
      </w:r>
    </w:p>
    <w:p w14:paraId="3BEA9BD9" w14:textId="5FD13F97" w:rsidR="00125924" w:rsidRDefault="006C4E88"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Cap the tube and place it horizontally on an orbital shaker at approximately 60 rpm for 3 minutes </w:t>
      </w:r>
      <w:r w:rsidRPr="00BF4DFD">
        <w:rPr>
          <w:rFonts w:ascii="Helvetica" w:hAnsi="Helvetica" w:cs="Arial"/>
          <w:b/>
          <w:bCs/>
          <w:sz w:val="22"/>
          <w:szCs w:val="22"/>
        </w:rPr>
        <w:t>[</w:t>
      </w:r>
      <w:r w:rsidR="005A7BF8" w:rsidRPr="00BF4DFD">
        <w:rPr>
          <w:rFonts w:ascii="Helvetica" w:hAnsi="Helvetica" w:cs="Arial"/>
          <w:b/>
          <w:bCs/>
          <w:sz w:val="22"/>
          <w:szCs w:val="22"/>
        </w:rPr>
        <w:t>1</w:t>
      </w:r>
      <w:r w:rsidRPr="00BF4DFD">
        <w:rPr>
          <w:rFonts w:ascii="Helvetica" w:hAnsi="Helvetica" w:cs="Arial"/>
          <w:b/>
          <w:bCs/>
          <w:sz w:val="22"/>
          <w:szCs w:val="22"/>
        </w:rPr>
        <w:t>]</w:t>
      </w:r>
      <w:r>
        <w:rPr>
          <w:rFonts w:ascii="Helvetica" w:hAnsi="Helvetica" w:cs="Arial"/>
          <w:sz w:val="22"/>
          <w:szCs w:val="22"/>
        </w:rPr>
        <w:t>.</w:t>
      </w:r>
      <w:r w:rsidR="005A7BF8">
        <w:rPr>
          <w:rFonts w:ascii="Helvetica" w:hAnsi="Helvetica" w:cs="Arial"/>
          <w:sz w:val="22"/>
          <w:szCs w:val="22"/>
        </w:rPr>
        <w:t xml:space="preserve"> Repeat the wash with another 15 milliliters of xylene </w:t>
      </w:r>
      <w:r w:rsidR="005A7BF8" w:rsidRPr="00BF4DFD">
        <w:rPr>
          <w:rFonts w:ascii="Helvetica" w:hAnsi="Helvetica" w:cs="Arial"/>
          <w:b/>
          <w:bCs/>
          <w:sz w:val="22"/>
          <w:szCs w:val="22"/>
        </w:rPr>
        <w:t>[2]</w:t>
      </w:r>
      <w:r w:rsidR="005A7BF8">
        <w:rPr>
          <w:rFonts w:ascii="Helvetica" w:hAnsi="Helvetica" w:cs="Arial"/>
          <w:sz w:val="22"/>
          <w:szCs w:val="22"/>
        </w:rPr>
        <w:t xml:space="preserve">. Then, wash the slide in a series of ethanol dilutions according to manuscript directions </w:t>
      </w:r>
      <w:r w:rsidR="005A7BF8" w:rsidRPr="00BF4DFD">
        <w:rPr>
          <w:rFonts w:ascii="Helvetica" w:hAnsi="Helvetica" w:cs="Arial"/>
          <w:b/>
          <w:bCs/>
          <w:sz w:val="22"/>
          <w:szCs w:val="22"/>
        </w:rPr>
        <w:t>[3]</w:t>
      </w:r>
      <w:r w:rsidR="005A7BF8">
        <w:rPr>
          <w:rFonts w:ascii="Helvetica" w:hAnsi="Helvetica" w:cs="Arial"/>
          <w:sz w:val="22"/>
          <w:szCs w:val="22"/>
        </w:rPr>
        <w:t xml:space="preserve">. </w:t>
      </w:r>
    </w:p>
    <w:p w14:paraId="090B4863" w14:textId="3A9A24F2" w:rsidR="005A7BF8" w:rsidRDefault="005A7BF8" w:rsidP="005A7B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capping the tube, putting it on a shaker, and starting the shaker. </w:t>
      </w:r>
    </w:p>
    <w:p w14:paraId="4688247E" w14:textId="567030C4" w:rsidR="005A7BF8" w:rsidRDefault="00967C66" w:rsidP="005A7B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fresh xylene to tube. </w:t>
      </w:r>
    </w:p>
    <w:p w14:paraId="290BB901" w14:textId="1732AF9D" w:rsidR="00967C66" w:rsidRPr="005A7BF8" w:rsidRDefault="00967C66" w:rsidP="005A7BF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performing the ethanol washes.</w:t>
      </w:r>
      <w:r w:rsidR="00720D31">
        <w:rPr>
          <w:rFonts w:ascii="Helvetica" w:hAnsi="Helvetica" w:cs="Arial"/>
          <w:sz w:val="22"/>
          <w:szCs w:val="22"/>
        </w:rPr>
        <w:t xml:space="preserve"> </w:t>
      </w:r>
      <w:r w:rsidR="00720D31" w:rsidRPr="00071979">
        <w:rPr>
          <w:rFonts w:ascii="Helvetica" w:hAnsi="Helvetica" w:cs="Arial"/>
          <w:i/>
          <w:iCs/>
          <w:color w:val="334DEB"/>
          <w:sz w:val="22"/>
          <w:szCs w:val="22"/>
        </w:rPr>
        <w:t>Videographer: Obtain multiple reusable takes of this shot because it will be reused.</w:t>
      </w:r>
    </w:p>
    <w:p w14:paraId="1E7EE71F" w14:textId="7618A8C1" w:rsidR="005A7BF8" w:rsidRPr="00720D31" w:rsidRDefault="00AB062B" w:rsidP="00720D31">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working with stained and mounted permanent slides, place </w:t>
      </w:r>
      <w:r w:rsidR="00470296" w:rsidRPr="00BE1F22">
        <w:rPr>
          <w:rFonts w:ascii="Helvetica" w:hAnsi="Helvetica" w:cs="Arial"/>
          <w:sz w:val="22"/>
          <w:szCs w:val="22"/>
        </w:rPr>
        <w:t>each</w:t>
      </w:r>
      <w:r w:rsidRPr="00BE1F22">
        <w:rPr>
          <w:rFonts w:ascii="Helvetica" w:hAnsi="Helvetica" w:cs="Arial"/>
          <w:sz w:val="22"/>
          <w:szCs w:val="22"/>
        </w:rPr>
        <w:t xml:space="preserve"> </w:t>
      </w:r>
      <w:r w:rsidR="00BE1F22">
        <w:rPr>
          <w:rFonts w:ascii="Helvetica" w:hAnsi="Helvetica" w:cs="Arial"/>
          <w:sz w:val="22"/>
          <w:szCs w:val="22"/>
        </w:rPr>
        <w:t xml:space="preserve">slide </w:t>
      </w:r>
      <w:r w:rsidR="00963229">
        <w:rPr>
          <w:rFonts w:ascii="Helvetica" w:hAnsi="Helvetica" w:cs="Arial"/>
          <w:sz w:val="22"/>
          <w:szCs w:val="22"/>
        </w:rPr>
        <w:t>in a 50-milliliter conical tube</w:t>
      </w:r>
      <w:r>
        <w:rPr>
          <w:rFonts w:ascii="Helvetica" w:hAnsi="Helvetica" w:cs="Arial"/>
          <w:sz w:val="22"/>
          <w:szCs w:val="22"/>
        </w:rPr>
        <w:t xml:space="preserve"> and cover it with xylene </w:t>
      </w:r>
      <w:r w:rsidRPr="00BF4DFD">
        <w:rPr>
          <w:rFonts w:ascii="Helvetica" w:hAnsi="Helvetica" w:cs="Arial"/>
          <w:b/>
          <w:bCs/>
          <w:sz w:val="22"/>
          <w:szCs w:val="22"/>
        </w:rPr>
        <w:t>[1]</w:t>
      </w:r>
      <w:r>
        <w:rPr>
          <w:rFonts w:ascii="Helvetica" w:hAnsi="Helvetica" w:cs="Arial"/>
          <w:sz w:val="22"/>
          <w:szCs w:val="22"/>
        </w:rPr>
        <w:t xml:space="preserve">. Carefully remove the coverslip with a razor blade </w:t>
      </w:r>
      <w:r w:rsidRPr="00BF4DFD">
        <w:rPr>
          <w:rFonts w:ascii="Helvetica" w:hAnsi="Helvetica" w:cs="Arial"/>
          <w:b/>
          <w:bCs/>
          <w:sz w:val="22"/>
          <w:szCs w:val="22"/>
        </w:rPr>
        <w:t>[2]</w:t>
      </w:r>
      <w:r>
        <w:rPr>
          <w:rFonts w:ascii="Helvetica" w:hAnsi="Helvetica" w:cs="Arial"/>
          <w:sz w:val="22"/>
          <w:szCs w:val="22"/>
        </w:rPr>
        <w:t xml:space="preserve">. </w:t>
      </w:r>
      <w:r w:rsidR="00720D31">
        <w:rPr>
          <w:rFonts w:ascii="Helvetica" w:hAnsi="Helvetica" w:cs="Arial"/>
          <w:sz w:val="22"/>
          <w:szCs w:val="22"/>
        </w:rPr>
        <w:t>Then, process the slide in the same way as the FFPE clinical samples</w:t>
      </w:r>
      <w:r>
        <w:rPr>
          <w:rFonts w:ascii="Helvetica" w:hAnsi="Helvetica" w:cs="Arial"/>
          <w:sz w:val="22"/>
          <w:szCs w:val="22"/>
        </w:rPr>
        <w:t xml:space="preserve"> </w:t>
      </w:r>
      <w:r w:rsidRPr="00BF4DFD">
        <w:rPr>
          <w:rFonts w:ascii="Helvetica" w:hAnsi="Helvetica" w:cs="Arial"/>
          <w:b/>
          <w:bCs/>
          <w:sz w:val="22"/>
          <w:szCs w:val="22"/>
        </w:rPr>
        <w:t>[3]</w:t>
      </w:r>
      <w:r>
        <w:rPr>
          <w:rFonts w:ascii="Helvetica" w:hAnsi="Helvetica" w:cs="Arial"/>
          <w:sz w:val="22"/>
          <w:szCs w:val="22"/>
        </w:rPr>
        <w:t>.</w:t>
      </w:r>
      <w:r w:rsidRPr="00720D31">
        <w:rPr>
          <w:rFonts w:ascii="Helvetica" w:hAnsi="Helvetica" w:cs="Arial"/>
          <w:sz w:val="22"/>
          <w:szCs w:val="22"/>
        </w:rPr>
        <w:t xml:space="preserve"> </w:t>
      </w:r>
    </w:p>
    <w:p w14:paraId="44B27590" w14:textId="746F9F3F" w:rsidR="00AB062B" w:rsidRDefault="00720D31" w:rsidP="00AB062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slide in a </w:t>
      </w:r>
      <w:r w:rsidR="00963229">
        <w:rPr>
          <w:rFonts w:ascii="Helvetica" w:hAnsi="Helvetica" w:cs="Arial"/>
          <w:sz w:val="22"/>
          <w:szCs w:val="22"/>
        </w:rPr>
        <w:t>50-ml conical tube</w:t>
      </w:r>
      <w:r>
        <w:rPr>
          <w:rFonts w:ascii="Helvetica" w:hAnsi="Helvetica" w:cs="Arial"/>
          <w:sz w:val="22"/>
          <w:szCs w:val="22"/>
        </w:rPr>
        <w:t xml:space="preserve"> and covering </w:t>
      </w:r>
      <w:r w:rsidR="00963229">
        <w:rPr>
          <w:rFonts w:ascii="Helvetica" w:hAnsi="Helvetica" w:cs="Arial"/>
          <w:sz w:val="22"/>
          <w:szCs w:val="22"/>
        </w:rPr>
        <w:t xml:space="preserve">the slide </w:t>
      </w:r>
      <w:r>
        <w:rPr>
          <w:rFonts w:ascii="Helvetica" w:hAnsi="Helvetica" w:cs="Arial"/>
          <w:sz w:val="22"/>
          <w:szCs w:val="22"/>
        </w:rPr>
        <w:t>with xylene.</w:t>
      </w:r>
    </w:p>
    <w:p w14:paraId="645E2B58" w14:textId="5775BD38" w:rsidR="00720D31" w:rsidRDefault="00720D31" w:rsidP="00AB062B">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removing coverslip. </w:t>
      </w:r>
    </w:p>
    <w:p w14:paraId="5AE8FFD5" w14:textId="354240BB" w:rsidR="00720D31" w:rsidRPr="00B67C75" w:rsidRDefault="00720D31" w:rsidP="00AB062B">
      <w:pPr>
        <w:pStyle w:val="ListParagraph"/>
        <w:numPr>
          <w:ilvl w:val="2"/>
          <w:numId w:val="12"/>
        </w:numPr>
        <w:spacing w:before="240"/>
        <w:outlineLvl w:val="0"/>
        <w:rPr>
          <w:rFonts w:ascii="Helvetica" w:hAnsi="Helvetica" w:cs="Arial"/>
          <w:i/>
          <w:iCs/>
          <w:sz w:val="22"/>
          <w:szCs w:val="22"/>
        </w:rPr>
      </w:pPr>
      <w:r w:rsidRPr="00470296">
        <w:rPr>
          <w:rFonts w:ascii="Helvetica" w:hAnsi="Helvetica" w:cs="Arial"/>
          <w:i/>
          <w:iCs/>
          <w:color w:val="334DEB"/>
          <w:sz w:val="22"/>
          <w:szCs w:val="22"/>
        </w:rPr>
        <w:t>Use 2.2.3.</w:t>
      </w:r>
    </w:p>
    <w:p w14:paraId="49BA1EB9" w14:textId="77777777" w:rsidR="00B67C75" w:rsidRPr="00470296" w:rsidRDefault="00B67C75" w:rsidP="00B67C75">
      <w:pPr>
        <w:pStyle w:val="ListParagraph"/>
        <w:spacing w:before="240"/>
        <w:ind w:left="1368"/>
        <w:outlineLvl w:val="0"/>
        <w:rPr>
          <w:rFonts w:ascii="Helvetica" w:hAnsi="Helvetica" w:cs="Arial"/>
          <w:i/>
          <w:iCs/>
          <w:sz w:val="22"/>
          <w:szCs w:val="22"/>
        </w:rPr>
      </w:pPr>
    </w:p>
    <w:p w14:paraId="5C0D773D" w14:textId="15CEBC3F" w:rsidR="00720D31" w:rsidRDefault="00720D31" w:rsidP="00720D31">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If working with unfixed, frozen tissue slides in OCT solution, fix the tissue in acetone at -20 </w:t>
      </w:r>
      <w:r>
        <w:rPr>
          <w:rFonts w:ascii="Helvetica" w:hAnsi="Helvetica" w:cs="Arial"/>
          <w:sz w:val="22"/>
          <w:szCs w:val="22"/>
        </w:rPr>
        <w:sym w:font="Symbol" w:char="F0B0"/>
      </w:r>
      <w:r>
        <w:rPr>
          <w:rFonts w:ascii="Helvetica" w:hAnsi="Helvetica" w:cs="Arial"/>
          <w:sz w:val="22"/>
          <w:szCs w:val="22"/>
        </w:rPr>
        <w:t xml:space="preserve">C for 10 minutes </w:t>
      </w:r>
      <w:r w:rsidRPr="00BF4DFD">
        <w:rPr>
          <w:rFonts w:ascii="Helvetica" w:hAnsi="Helvetica" w:cs="Arial"/>
          <w:b/>
          <w:bCs/>
          <w:sz w:val="22"/>
          <w:szCs w:val="22"/>
        </w:rPr>
        <w:t>[1]</w:t>
      </w:r>
      <w:r>
        <w:rPr>
          <w:rFonts w:ascii="Helvetica" w:hAnsi="Helvetica" w:cs="Arial"/>
          <w:sz w:val="22"/>
          <w:szCs w:val="22"/>
        </w:rPr>
        <w:t xml:space="preserve">. </w:t>
      </w:r>
      <w:r w:rsidR="00290222">
        <w:rPr>
          <w:rFonts w:ascii="Helvetica" w:hAnsi="Helvetica" w:cs="Arial"/>
          <w:sz w:val="22"/>
          <w:szCs w:val="22"/>
        </w:rPr>
        <w:t xml:space="preserve">Then, wash the samples with 1 X PBS solution 3 times for 10 minutes per wash </w:t>
      </w:r>
      <w:r w:rsidR="00290222" w:rsidRPr="00BF4DFD">
        <w:rPr>
          <w:rFonts w:ascii="Helvetica" w:hAnsi="Helvetica" w:cs="Arial"/>
          <w:b/>
          <w:bCs/>
          <w:sz w:val="22"/>
          <w:szCs w:val="22"/>
        </w:rPr>
        <w:t>[2]</w:t>
      </w:r>
      <w:r w:rsidR="00290222">
        <w:rPr>
          <w:rFonts w:ascii="Helvetica" w:hAnsi="Helvetica" w:cs="Arial"/>
          <w:sz w:val="22"/>
          <w:szCs w:val="22"/>
        </w:rPr>
        <w:t>.</w:t>
      </w:r>
    </w:p>
    <w:p w14:paraId="3718795B" w14:textId="77777777" w:rsidR="00290222" w:rsidRDefault="00290222" w:rsidP="00290222">
      <w:pPr>
        <w:pStyle w:val="ListParagraph"/>
        <w:spacing w:before="240"/>
        <w:ind w:left="1080"/>
        <w:outlineLvl w:val="0"/>
        <w:rPr>
          <w:rFonts w:ascii="Helvetica" w:hAnsi="Helvetica" w:cs="Arial"/>
          <w:sz w:val="22"/>
          <w:szCs w:val="22"/>
        </w:rPr>
      </w:pPr>
    </w:p>
    <w:p w14:paraId="63FC7FB7" w14:textId="4E75E695" w:rsidR="00290222" w:rsidRDefault="00290222" w:rsidP="002902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fixing slides in the freezer. </w:t>
      </w:r>
    </w:p>
    <w:p w14:paraId="1C1BBAFF" w14:textId="0D2A8DED" w:rsidR="00290222" w:rsidRDefault="00290222" w:rsidP="0029022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slides with PBS. </w:t>
      </w:r>
      <w:r w:rsidR="00071979" w:rsidRPr="00071979">
        <w:rPr>
          <w:rFonts w:ascii="Helvetica" w:hAnsi="Helvetica" w:cs="Arial"/>
          <w:i/>
          <w:iCs/>
          <w:color w:val="334DEB"/>
          <w:sz w:val="22"/>
          <w:szCs w:val="22"/>
        </w:rPr>
        <w:t>Videographer: Obtain multiple reusable takes of this shot because it will be reused.</w:t>
      </w:r>
    </w:p>
    <w:p w14:paraId="5231D623" w14:textId="77777777" w:rsidR="00071979" w:rsidRDefault="00071979" w:rsidP="00071979">
      <w:pPr>
        <w:pStyle w:val="ListParagraph"/>
        <w:spacing w:before="240"/>
        <w:ind w:left="1368"/>
        <w:outlineLvl w:val="0"/>
        <w:rPr>
          <w:rFonts w:ascii="Helvetica" w:hAnsi="Helvetica" w:cs="Arial"/>
          <w:sz w:val="22"/>
          <w:szCs w:val="22"/>
        </w:rPr>
      </w:pPr>
    </w:p>
    <w:p w14:paraId="6BB83B7B" w14:textId="200A651E" w:rsidR="00290222" w:rsidRDefault="00071979" w:rsidP="0029022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If processing previously fixed</w:t>
      </w:r>
      <w:r w:rsidR="00470296">
        <w:rPr>
          <w:rFonts w:ascii="Helvetica" w:hAnsi="Helvetica" w:cs="Arial"/>
          <w:sz w:val="22"/>
          <w:szCs w:val="22"/>
        </w:rPr>
        <w:t xml:space="preserve"> and</w:t>
      </w:r>
      <w:r>
        <w:rPr>
          <w:rFonts w:ascii="Helvetica" w:hAnsi="Helvetica" w:cs="Arial"/>
          <w:sz w:val="22"/>
          <w:szCs w:val="22"/>
        </w:rPr>
        <w:t xml:space="preserve"> frozen clinical samples, leave the slides for 2 minutes at room temperature to melt the OCT solution </w:t>
      </w:r>
      <w:r w:rsidRPr="00BF4DFD">
        <w:rPr>
          <w:rFonts w:ascii="Helvetica" w:hAnsi="Helvetica" w:cs="Arial"/>
          <w:b/>
          <w:bCs/>
          <w:sz w:val="22"/>
          <w:szCs w:val="22"/>
        </w:rPr>
        <w:t>[1]</w:t>
      </w:r>
      <w:r>
        <w:rPr>
          <w:rFonts w:ascii="Helvetica" w:hAnsi="Helvetica" w:cs="Arial"/>
          <w:sz w:val="22"/>
          <w:szCs w:val="22"/>
        </w:rPr>
        <w:t xml:space="preserve">. Then, wash the sample with 1 X PBS 3 times for 5 minutes per wash </w:t>
      </w:r>
      <w:r w:rsidRPr="00BF4DFD">
        <w:rPr>
          <w:rFonts w:ascii="Helvetica" w:hAnsi="Helvetica" w:cs="Arial"/>
          <w:b/>
          <w:bCs/>
          <w:sz w:val="22"/>
          <w:szCs w:val="22"/>
        </w:rPr>
        <w:t>[2]</w:t>
      </w:r>
      <w:r>
        <w:rPr>
          <w:rFonts w:ascii="Helvetica" w:hAnsi="Helvetica" w:cs="Arial"/>
          <w:sz w:val="22"/>
          <w:szCs w:val="22"/>
        </w:rPr>
        <w:t xml:space="preserve">. </w:t>
      </w:r>
    </w:p>
    <w:p w14:paraId="4CCA8908" w14:textId="77777777" w:rsidR="00071979" w:rsidRDefault="00071979" w:rsidP="00071979">
      <w:pPr>
        <w:pStyle w:val="ListParagraph"/>
        <w:spacing w:before="240"/>
        <w:ind w:left="1080"/>
        <w:outlineLvl w:val="0"/>
        <w:rPr>
          <w:rFonts w:ascii="Helvetica" w:hAnsi="Helvetica" w:cs="Arial"/>
          <w:sz w:val="22"/>
          <w:szCs w:val="22"/>
        </w:rPr>
      </w:pPr>
    </w:p>
    <w:p w14:paraId="1A1E48E0" w14:textId="656A0DFD" w:rsidR="00071979" w:rsidRDefault="00071979" w:rsidP="00071979">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Slides at room temperature. </w:t>
      </w:r>
    </w:p>
    <w:p w14:paraId="0D532CC0" w14:textId="49B8418B" w:rsidR="00720D31" w:rsidRPr="00F5152E" w:rsidRDefault="00071979" w:rsidP="00071979">
      <w:pPr>
        <w:pStyle w:val="ListParagraph"/>
        <w:numPr>
          <w:ilvl w:val="2"/>
          <w:numId w:val="12"/>
        </w:numPr>
        <w:spacing w:before="240"/>
        <w:outlineLvl w:val="0"/>
        <w:rPr>
          <w:rFonts w:ascii="Helvetica" w:hAnsi="Helvetica" w:cs="Arial"/>
          <w:i/>
          <w:iCs/>
          <w:sz w:val="22"/>
          <w:szCs w:val="22"/>
        </w:rPr>
      </w:pPr>
      <w:r w:rsidRPr="00F5152E">
        <w:rPr>
          <w:rFonts w:ascii="Helvetica" w:hAnsi="Helvetica" w:cs="Arial"/>
          <w:i/>
          <w:iCs/>
          <w:color w:val="334DEB"/>
          <w:sz w:val="22"/>
          <w:szCs w:val="22"/>
        </w:rPr>
        <w:t>Use 2.4.2.</w:t>
      </w:r>
    </w:p>
    <w:p w14:paraId="3CB74FAE" w14:textId="77777777" w:rsidR="00071979" w:rsidRDefault="00071979" w:rsidP="00071979">
      <w:pPr>
        <w:pStyle w:val="ListParagraph"/>
        <w:spacing w:before="240"/>
        <w:ind w:left="1368"/>
        <w:outlineLvl w:val="0"/>
        <w:rPr>
          <w:rFonts w:ascii="Helvetica" w:hAnsi="Helvetica" w:cs="Arial"/>
          <w:sz w:val="22"/>
          <w:szCs w:val="22"/>
        </w:rPr>
      </w:pPr>
    </w:p>
    <w:p w14:paraId="0D6B72D6" w14:textId="78C4C5BF" w:rsidR="00071979" w:rsidRDefault="00071979" w:rsidP="00071979">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format conversion, perform antigen retrieval on all samples. </w:t>
      </w:r>
      <w:r w:rsidR="00F5152E">
        <w:rPr>
          <w:rFonts w:ascii="Helvetica" w:hAnsi="Helvetica" w:cs="Arial"/>
          <w:sz w:val="22"/>
          <w:szCs w:val="22"/>
        </w:rPr>
        <w:t xml:space="preserve">Heat 20 millimolar citrate solution to 100 </w:t>
      </w:r>
      <w:r w:rsidR="00F5152E">
        <w:rPr>
          <w:rFonts w:ascii="Helvetica" w:hAnsi="Helvetica" w:cs="Arial"/>
          <w:sz w:val="22"/>
          <w:szCs w:val="22"/>
        </w:rPr>
        <w:sym w:font="Symbol" w:char="F0B0"/>
      </w:r>
      <w:r w:rsidR="00F5152E">
        <w:rPr>
          <w:rFonts w:ascii="Helvetica" w:hAnsi="Helvetica" w:cs="Arial"/>
          <w:sz w:val="22"/>
          <w:szCs w:val="22"/>
        </w:rPr>
        <w:t xml:space="preserve">C in a microwave </w:t>
      </w:r>
      <w:r w:rsidR="00F5152E" w:rsidRPr="00BF4DFD">
        <w:rPr>
          <w:rFonts w:ascii="Helvetica" w:hAnsi="Helvetica" w:cs="Arial"/>
          <w:b/>
          <w:bCs/>
          <w:sz w:val="22"/>
          <w:szCs w:val="22"/>
        </w:rPr>
        <w:t>[1]</w:t>
      </w:r>
      <w:r w:rsidR="00F5152E">
        <w:rPr>
          <w:rFonts w:ascii="Helvetica" w:hAnsi="Helvetica" w:cs="Arial"/>
          <w:sz w:val="22"/>
          <w:szCs w:val="22"/>
        </w:rPr>
        <w:t xml:space="preserve"> and place the slide in the solution </w:t>
      </w:r>
      <w:r w:rsidR="00F5152E" w:rsidRPr="00BF4DFD">
        <w:rPr>
          <w:rFonts w:ascii="Helvetica" w:hAnsi="Helvetica" w:cs="Arial"/>
          <w:b/>
          <w:bCs/>
          <w:sz w:val="22"/>
          <w:szCs w:val="22"/>
        </w:rPr>
        <w:t>[2]</w:t>
      </w:r>
      <w:r w:rsidR="00F5152E">
        <w:rPr>
          <w:rFonts w:ascii="Helvetica" w:hAnsi="Helvetica" w:cs="Arial"/>
          <w:sz w:val="22"/>
          <w:szCs w:val="22"/>
        </w:rPr>
        <w:t xml:space="preserve">. </w:t>
      </w:r>
      <w:r w:rsidR="00F5152E">
        <w:rPr>
          <w:rFonts w:ascii="Helvetica" w:hAnsi="Helvetica" w:cs="Arial"/>
          <w:sz w:val="22"/>
          <w:szCs w:val="22"/>
        </w:rPr>
        <w:lastRenderedPageBreak/>
        <w:t xml:space="preserve">Immediately transfer the container to an incubation chamber and incubate it at 60 </w:t>
      </w:r>
      <w:r w:rsidR="00F5152E">
        <w:rPr>
          <w:rFonts w:ascii="Helvetica" w:hAnsi="Helvetica" w:cs="Arial"/>
          <w:sz w:val="22"/>
          <w:szCs w:val="22"/>
        </w:rPr>
        <w:sym w:font="Symbol" w:char="F0B0"/>
      </w:r>
      <w:r w:rsidR="00F5152E">
        <w:rPr>
          <w:rFonts w:ascii="Helvetica" w:hAnsi="Helvetica" w:cs="Arial"/>
          <w:sz w:val="22"/>
          <w:szCs w:val="22"/>
        </w:rPr>
        <w:t xml:space="preserve">C for 30 minutes </w:t>
      </w:r>
      <w:r w:rsidR="00F5152E" w:rsidRPr="00BF4DFD">
        <w:rPr>
          <w:rFonts w:ascii="Helvetica" w:hAnsi="Helvetica" w:cs="Arial"/>
          <w:b/>
          <w:bCs/>
          <w:sz w:val="22"/>
          <w:szCs w:val="22"/>
        </w:rPr>
        <w:t>[3]</w:t>
      </w:r>
      <w:r w:rsidR="00F5152E">
        <w:rPr>
          <w:rFonts w:ascii="Helvetica" w:hAnsi="Helvetica" w:cs="Arial"/>
          <w:sz w:val="22"/>
          <w:szCs w:val="22"/>
        </w:rPr>
        <w:t>.</w:t>
      </w:r>
    </w:p>
    <w:p w14:paraId="2FE317A4" w14:textId="77777777" w:rsidR="008015C2" w:rsidRDefault="008015C2" w:rsidP="008015C2">
      <w:pPr>
        <w:pStyle w:val="ListParagraph"/>
        <w:spacing w:before="240"/>
        <w:ind w:left="1080"/>
        <w:outlineLvl w:val="0"/>
        <w:rPr>
          <w:rFonts w:ascii="Helvetica" w:hAnsi="Helvetica" w:cs="Arial"/>
          <w:sz w:val="22"/>
          <w:szCs w:val="22"/>
        </w:rPr>
      </w:pPr>
    </w:p>
    <w:p w14:paraId="02CC1CD3" w14:textId="1477D1E6" w:rsidR="00F5152E" w:rsidRDefault="00F5152E" w:rsidP="00F515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Citrate heating in the microwave. </w:t>
      </w:r>
    </w:p>
    <w:p w14:paraId="53BC242B" w14:textId="55DB82A0" w:rsidR="00F5152E" w:rsidRDefault="00F5152E" w:rsidP="00F515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the slide in citrate. </w:t>
      </w:r>
    </w:p>
    <w:p w14:paraId="34C40133" w14:textId="77777777" w:rsidR="00437A68" w:rsidRDefault="00F5152E" w:rsidP="00F5152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container to an incubation chamber.</w:t>
      </w:r>
    </w:p>
    <w:p w14:paraId="612F0FD6" w14:textId="61C7458C" w:rsidR="00F5152E" w:rsidRDefault="00F5152E" w:rsidP="00437A68">
      <w:pPr>
        <w:pStyle w:val="ListParagraph"/>
        <w:spacing w:before="240"/>
        <w:ind w:left="1368"/>
        <w:outlineLvl w:val="0"/>
        <w:rPr>
          <w:rFonts w:ascii="Helvetica" w:hAnsi="Helvetica" w:cs="Arial"/>
          <w:sz w:val="22"/>
          <w:szCs w:val="22"/>
        </w:rPr>
      </w:pPr>
      <w:r>
        <w:rPr>
          <w:rFonts w:ascii="Helvetica" w:hAnsi="Helvetica" w:cs="Arial"/>
          <w:sz w:val="22"/>
          <w:szCs w:val="22"/>
        </w:rPr>
        <w:t xml:space="preserve"> </w:t>
      </w:r>
    </w:p>
    <w:p w14:paraId="17727180" w14:textId="63661758" w:rsidR="008015C2" w:rsidRDefault="008015C2" w:rsidP="008015C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To stain the sample, use a hydrophobic pen to draw a boundary around the tissue section </w:t>
      </w:r>
      <w:r w:rsidR="00437A68">
        <w:rPr>
          <w:rFonts w:ascii="Helvetica" w:hAnsi="Helvetica" w:cs="Arial"/>
          <w:sz w:val="22"/>
          <w:szCs w:val="22"/>
        </w:rPr>
        <w:t xml:space="preserve">on the slide </w:t>
      </w:r>
      <w:r w:rsidR="00437A68" w:rsidRPr="00BF4DFD">
        <w:rPr>
          <w:rFonts w:ascii="Helvetica" w:hAnsi="Helvetica" w:cs="Arial"/>
          <w:b/>
          <w:bCs/>
          <w:sz w:val="22"/>
          <w:szCs w:val="22"/>
        </w:rPr>
        <w:t>[1]</w:t>
      </w:r>
      <w:r w:rsidR="00437A68">
        <w:rPr>
          <w:rFonts w:ascii="Helvetica" w:hAnsi="Helvetica" w:cs="Arial"/>
          <w:sz w:val="22"/>
          <w:szCs w:val="22"/>
        </w:rPr>
        <w:t xml:space="preserve">. Place the slide in a Petri dish, then incubate the tissue with blocking buffer for 1 hour at 37 </w:t>
      </w:r>
      <w:r w:rsidR="00437A68">
        <w:rPr>
          <w:rFonts w:ascii="Helvetica" w:hAnsi="Helvetica" w:cs="Arial"/>
          <w:sz w:val="22"/>
          <w:szCs w:val="22"/>
        </w:rPr>
        <w:sym w:font="Symbol" w:char="F0B0"/>
      </w:r>
      <w:r w:rsidR="00437A68">
        <w:rPr>
          <w:rFonts w:ascii="Helvetica" w:hAnsi="Helvetica" w:cs="Arial"/>
          <w:sz w:val="22"/>
          <w:szCs w:val="22"/>
        </w:rPr>
        <w:t xml:space="preserve">C </w:t>
      </w:r>
      <w:r w:rsidR="00437A68" w:rsidRPr="00BF4DFD">
        <w:rPr>
          <w:rFonts w:ascii="Helvetica" w:hAnsi="Helvetica" w:cs="Arial"/>
          <w:b/>
          <w:bCs/>
          <w:sz w:val="22"/>
          <w:szCs w:val="22"/>
        </w:rPr>
        <w:t>[2]</w:t>
      </w:r>
      <w:r w:rsidR="00437A68">
        <w:rPr>
          <w:rFonts w:ascii="Helvetica" w:hAnsi="Helvetica" w:cs="Arial"/>
          <w:sz w:val="22"/>
          <w:szCs w:val="22"/>
        </w:rPr>
        <w:t xml:space="preserve">. </w:t>
      </w:r>
    </w:p>
    <w:p w14:paraId="5E9A6BED" w14:textId="77777777" w:rsidR="00437A68" w:rsidRDefault="00437A68" w:rsidP="00437A68">
      <w:pPr>
        <w:pStyle w:val="ListParagraph"/>
        <w:spacing w:before="240"/>
        <w:ind w:left="1080"/>
        <w:outlineLvl w:val="0"/>
        <w:rPr>
          <w:rFonts w:ascii="Helvetica" w:hAnsi="Helvetica" w:cs="Arial"/>
          <w:sz w:val="22"/>
          <w:szCs w:val="22"/>
        </w:rPr>
      </w:pPr>
    </w:p>
    <w:p w14:paraId="46611CF1" w14:textId="6EE06195" w:rsidR="00437A68" w:rsidRDefault="00437A68" w:rsidP="00437A6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drawing around the tissue. </w:t>
      </w:r>
    </w:p>
    <w:p w14:paraId="310C9228" w14:textId="6182313D" w:rsidR="00437A68" w:rsidRDefault="00437A68" w:rsidP="00437A68">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slide in dish and adding blocking buffer. </w:t>
      </w:r>
    </w:p>
    <w:p w14:paraId="5AA7CA8C" w14:textId="77777777" w:rsidR="0053497E" w:rsidRDefault="0053497E" w:rsidP="0053497E">
      <w:pPr>
        <w:pStyle w:val="ListParagraph"/>
        <w:spacing w:before="240"/>
        <w:ind w:left="1368"/>
        <w:outlineLvl w:val="0"/>
        <w:rPr>
          <w:rFonts w:ascii="Helvetica" w:hAnsi="Helvetica" w:cs="Arial"/>
          <w:sz w:val="22"/>
          <w:szCs w:val="22"/>
        </w:rPr>
      </w:pPr>
    </w:p>
    <w:p w14:paraId="470CD204" w14:textId="104283E1" w:rsidR="00437A68" w:rsidRDefault="00437A68" w:rsidP="00437A68">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Then, incubate the tissues with the primary antibody solution for at least 3 hours </w:t>
      </w:r>
      <w:r w:rsidR="0053497E">
        <w:rPr>
          <w:rFonts w:ascii="Helvetica" w:hAnsi="Helvetica" w:cs="Arial"/>
          <w:sz w:val="22"/>
          <w:szCs w:val="22"/>
        </w:rPr>
        <w:t xml:space="preserve">at room temperature or 37 </w:t>
      </w:r>
      <w:r w:rsidR="0053497E">
        <w:rPr>
          <w:rFonts w:ascii="Helvetica" w:hAnsi="Helvetica" w:cs="Arial"/>
          <w:sz w:val="22"/>
          <w:szCs w:val="22"/>
        </w:rPr>
        <w:sym w:font="Symbol" w:char="F0B0"/>
      </w:r>
      <w:r w:rsidR="0053497E">
        <w:rPr>
          <w:rFonts w:ascii="Helvetica" w:hAnsi="Helvetica" w:cs="Arial"/>
          <w:sz w:val="22"/>
          <w:szCs w:val="22"/>
        </w:rPr>
        <w:t xml:space="preserve">C </w:t>
      </w:r>
      <w:r w:rsidR="0053497E" w:rsidRPr="00BF4DFD">
        <w:rPr>
          <w:rFonts w:ascii="Helvetica" w:hAnsi="Helvetica" w:cs="Arial"/>
          <w:b/>
          <w:bCs/>
          <w:sz w:val="22"/>
          <w:szCs w:val="22"/>
        </w:rPr>
        <w:t>[1]</w:t>
      </w:r>
      <w:r w:rsidR="0053497E">
        <w:rPr>
          <w:rFonts w:ascii="Helvetica" w:hAnsi="Helvetica" w:cs="Arial"/>
          <w:sz w:val="22"/>
          <w:szCs w:val="22"/>
        </w:rPr>
        <w:t xml:space="preserve">. After the incubation, wash the tissue 3 times with blocking buffer </w:t>
      </w:r>
      <w:r w:rsidR="0053497E" w:rsidRPr="00BF4DFD">
        <w:rPr>
          <w:rFonts w:ascii="Helvetica" w:hAnsi="Helvetica" w:cs="Arial"/>
          <w:b/>
          <w:bCs/>
          <w:sz w:val="22"/>
          <w:szCs w:val="22"/>
        </w:rPr>
        <w:t>[2-TXT]</w:t>
      </w:r>
      <w:r w:rsidR="0053497E">
        <w:rPr>
          <w:rFonts w:ascii="Helvetica" w:hAnsi="Helvetica" w:cs="Arial"/>
          <w:sz w:val="22"/>
          <w:szCs w:val="22"/>
        </w:rPr>
        <w:t xml:space="preserve"> and incubate it in secondary antibody solution for at least 1 hour at room temperature or 37 </w:t>
      </w:r>
      <w:r w:rsidR="0053497E">
        <w:rPr>
          <w:rFonts w:ascii="Helvetica" w:hAnsi="Helvetica" w:cs="Arial"/>
          <w:sz w:val="22"/>
          <w:szCs w:val="22"/>
        </w:rPr>
        <w:sym w:font="Symbol" w:char="F0B0"/>
      </w:r>
      <w:r w:rsidR="0053497E">
        <w:rPr>
          <w:rFonts w:ascii="Helvetica" w:hAnsi="Helvetica" w:cs="Arial"/>
          <w:sz w:val="22"/>
          <w:szCs w:val="22"/>
        </w:rPr>
        <w:t xml:space="preserve">C </w:t>
      </w:r>
      <w:r w:rsidR="0053497E" w:rsidRPr="00BF4DFD">
        <w:rPr>
          <w:rFonts w:ascii="Helvetica" w:hAnsi="Helvetica" w:cs="Arial"/>
          <w:b/>
          <w:bCs/>
          <w:sz w:val="22"/>
          <w:szCs w:val="22"/>
        </w:rPr>
        <w:t>[3]</w:t>
      </w:r>
      <w:r w:rsidR="0053497E">
        <w:rPr>
          <w:rFonts w:ascii="Helvetica" w:hAnsi="Helvetica" w:cs="Arial"/>
          <w:sz w:val="22"/>
          <w:szCs w:val="22"/>
        </w:rPr>
        <w:t xml:space="preserve">. </w:t>
      </w:r>
    </w:p>
    <w:p w14:paraId="62CA13AC" w14:textId="77777777" w:rsidR="001257D6" w:rsidRDefault="001257D6" w:rsidP="001257D6">
      <w:pPr>
        <w:pStyle w:val="ListParagraph"/>
        <w:spacing w:before="240"/>
        <w:ind w:left="1080"/>
        <w:outlineLvl w:val="0"/>
        <w:rPr>
          <w:rFonts w:ascii="Helvetica" w:hAnsi="Helvetica" w:cs="Arial"/>
          <w:sz w:val="22"/>
          <w:szCs w:val="22"/>
        </w:rPr>
      </w:pPr>
    </w:p>
    <w:p w14:paraId="1B910367" w14:textId="74CA1CE4" w:rsidR="0053497E" w:rsidRDefault="0053497E" w:rsidP="005349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tissue to incubate with the primary antibody. </w:t>
      </w:r>
    </w:p>
    <w:p w14:paraId="08C35802" w14:textId="4D1A9210" w:rsidR="0053497E" w:rsidRDefault="0053497E" w:rsidP="005349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tissue. </w:t>
      </w:r>
      <w:r w:rsidRPr="00470296">
        <w:rPr>
          <w:rFonts w:ascii="Helvetica" w:hAnsi="Helvetica" w:cs="Arial"/>
          <w:b/>
          <w:bCs/>
          <w:sz w:val="22"/>
          <w:szCs w:val="22"/>
        </w:rPr>
        <w:t>TEXT: 10 minutes per wash</w:t>
      </w:r>
      <w:r>
        <w:rPr>
          <w:rFonts w:ascii="Helvetica" w:hAnsi="Helvetica" w:cs="Arial"/>
          <w:sz w:val="22"/>
          <w:szCs w:val="22"/>
        </w:rPr>
        <w:t xml:space="preserve"> </w:t>
      </w:r>
      <w:r w:rsidR="001257D6" w:rsidRPr="00071979">
        <w:rPr>
          <w:rFonts w:ascii="Helvetica" w:hAnsi="Helvetica" w:cs="Arial"/>
          <w:i/>
          <w:iCs/>
          <w:color w:val="334DEB"/>
          <w:sz w:val="22"/>
          <w:szCs w:val="22"/>
        </w:rPr>
        <w:t>Videographer: Obtain multiple reusable takes of this shot because it will be reused.</w:t>
      </w:r>
    </w:p>
    <w:p w14:paraId="1308C98D" w14:textId="0A902634" w:rsidR="0053497E" w:rsidRDefault="0053497E" w:rsidP="005349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Tissue incubating in secondary antibody solution.</w:t>
      </w:r>
    </w:p>
    <w:p w14:paraId="57165EDF" w14:textId="77777777" w:rsidR="001257D6" w:rsidRDefault="001257D6" w:rsidP="001257D6">
      <w:pPr>
        <w:pStyle w:val="ListParagraph"/>
        <w:spacing w:before="240"/>
        <w:ind w:left="1368"/>
        <w:outlineLvl w:val="0"/>
        <w:rPr>
          <w:rFonts w:ascii="Helvetica" w:hAnsi="Helvetica" w:cs="Arial"/>
          <w:sz w:val="22"/>
          <w:szCs w:val="22"/>
        </w:rPr>
      </w:pPr>
    </w:p>
    <w:p w14:paraId="28B86FEF" w14:textId="7D618B84" w:rsidR="0053497E" w:rsidRDefault="0053497E" w:rsidP="0053497E">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the washes with the blocking buffer </w:t>
      </w:r>
      <w:r w:rsidRPr="00BF4DFD">
        <w:rPr>
          <w:rFonts w:ascii="Helvetica" w:hAnsi="Helvetica" w:cs="Arial"/>
          <w:b/>
          <w:bCs/>
          <w:sz w:val="22"/>
          <w:szCs w:val="22"/>
        </w:rPr>
        <w:t>[1]</w:t>
      </w:r>
      <w:r>
        <w:rPr>
          <w:rFonts w:ascii="Helvetica" w:hAnsi="Helvetica" w:cs="Arial"/>
          <w:sz w:val="22"/>
          <w:szCs w:val="22"/>
        </w:rPr>
        <w:t xml:space="preserve">, then perform fluorescent imaging using a conventional wide-field microscope or other imaging system of choice </w:t>
      </w:r>
      <w:r w:rsidRPr="00BF4DFD">
        <w:rPr>
          <w:rFonts w:ascii="Helvetica" w:hAnsi="Helvetica" w:cs="Arial"/>
          <w:b/>
          <w:bCs/>
          <w:sz w:val="22"/>
          <w:szCs w:val="22"/>
        </w:rPr>
        <w:t>[2]</w:t>
      </w:r>
      <w:r>
        <w:rPr>
          <w:rFonts w:ascii="Helvetica" w:hAnsi="Helvetica" w:cs="Arial"/>
          <w:sz w:val="22"/>
          <w:szCs w:val="22"/>
        </w:rPr>
        <w:t xml:space="preserve">. </w:t>
      </w:r>
    </w:p>
    <w:p w14:paraId="22324596" w14:textId="77777777" w:rsidR="001257D6" w:rsidRDefault="001257D6" w:rsidP="001257D6">
      <w:pPr>
        <w:pStyle w:val="ListParagraph"/>
        <w:spacing w:before="240"/>
        <w:ind w:left="1080"/>
        <w:outlineLvl w:val="0"/>
        <w:rPr>
          <w:rFonts w:ascii="Helvetica" w:hAnsi="Helvetica" w:cs="Arial"/>
          <w:sz w:val="22"/>
          <w:szCs w:val="22"/>
        </w:rPr>
      </w:pPr>
    </w:p>
    <w:p w14:paraId="60DB41DF" w14:textId="3D994315" w:rsidR="0053497E" w:rsidRPr="001257D6" w:rsidRDefault="001257D6" w:rsidP="0053497E">
      <w:pPr>
        <w:pStyle w:val="ListParagraph"/>
        <w:numPr>
          <w:ilvl w:val="2"/>
          <w:numId w:val="12"/>
        </w:numPr>
        <w:spacing w:before="240"/>
        <w:outlineLvl w:val="0"/>
        <w:rPr>
          <w:rFonts w:ascii="Helvetica" w:hAnsi="Helvetica" w:cs="Arial"/>
          <w:i/>
          <w:iCs/>
          <w:sz w:val="22"/>
          <w:szCs w:val="22"/>
        </w:rPr>
      </w:pPr>
      <w:r w:rsidRPr="001257D6">
        <w:rPr>
          <w:rFonts w:ascii="Helvetica" w:hAnsi="Helvetica" w:cs="Arial"/>
          <w:i/>
          <w:iCs/>
          <w:color w:val="334DEB"/>
          <w:sz w:val="22"/>
          <w:szCs w:val="22"/>
        </w:rPr>
        <w:t>Use 2.8.2.</w:t>
      </w:r>
      <w:r w:rsidRPr="001257D6">
        <w:rPr>
          <w:rFonts w:ascii="Helvetica" w:hAnsi="Helvetica" w:cs="Arial"/>
          <w:i/>
          <w:iCs/>
          <w:sz w:val="22"/>
          <w:szCs w:val="22"/>
        </w:rPr>
        <w:t xml:space="preserve"> </w:t>
      </w:r>
    </w:p>
    <w:p w14:paraId="3BAF648E" w14:textId="68C28C60" w:rsidR="001257D6" w:rsidRPr="00071979" w:rsidRDefault="001257D6" w:rsidP="0053497E">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WIDE: Talent at the imaging system.</w:t>
      </w:r>
    </w:p>
    <w:p w14:paraId="1FE7CEA0" w14:textId="77777777" w:rsidR="00450B27" w:rsidRPr="006A6324" w:rsidRDefault="00450B27" w:rsidP="00450B27">
      <w:pPr>
        <w:ind w:left="1080"/>
        <w:outlineLvl w:val="0"/>
        <w:rPr>
          <w:rFonts w:ascii="Helvetica" w:hAnsi="Helvetica" w:cs="Arial"/>
          <w:sz w:val="22"/>
          <w:szCs w:val="22"/>
        </w:rPr>
      </w:pPr>
    </w:p>
    <w:p w14:paraId="4D8131B4" w14:textId="48AAB647" w:rsidR="00CE10F2" w:rsidRPr="006A6324" w:rsidRDefault="00D9584F" w:rsidP="009A0E7C">
      <w:pPr>
        <w:numPr>
          <w:ilvl w:val="0"/>
          <w:numId w:val="12"/>
        </w:numPr>
        <w:spacing w:before="240"/>
        <w:outlineLvl w:val="0"/>
        <w:rPr>
          <w:rFonts w:ascii="Helvetica" w:hAnsi="Helvetica" w:cs="Arial"/>
          <w:b/>
          <w:sz w:val="22"/>
          <w:szCs w:val="22"/>
        </w:rPr>
      </w:pPr>
      <w:r w:rsidRPr="00D9584F">
        <w:rPr>
          <w:rFonts w:ascii="Helvetica" w:hAnsi="Helvetica" w:cs="Arial"/>
          <w:b/>
          <w:sz w:val="22"/>
          <w:szCs w:val="22"/>
        </w:rPr>
        <w:t xml:space="preserve">In situ </w:t>
      </w:r>
      <w:r>
        <w:rPr>
          <w:rFonts w:ascii="Helvetica" w:hAnsi="Helvetica" w:cs="Arial"/>
          <w:b/>
          <w:sz w:val="22"/>
          <w:szCs w:val="22"/>
        </w:rPr>
        <w:t>P</w:t>
      </w:r>
      <w:r w:rsidRPr="00D9584F">
        <w:rPr>
          <w:rFonts w:ascii="Helvetica" w:hAnsi="Helvetica" w:cs="Arial"/>
          <w:b/>
          <w:sz w:val="22"/>
          <w:szCs w:val="22"/>
        </w:rPr>
        <w:t xml:space="preserve">olymerization of </w:t>
      </w:r>
      <w:r>
        <w:rPr>
          <w:rFonts w:ascii="Helvetica" w:hAnsi="Helvetica" w:cs="Arial"/>
          <w:b/>
          <w:sz w:val="22"/>
          <w:szCs w:val="22"/>
        </w:rPr>
        <w:t>S</w:t>
      </w:r>
      <w:r w:rsidRPr="00D9584F">
        <w:rPr>
          <w:rFonts w:ascii="Helvetica" w:hAnsi="Helvetica" w:cs="Arial"/>
          <w:b/>
          <w:sz w:val="22"/>
          <w:szCs w:val="22"/>
        </w:rPr>
        <w:t>pecimens</w:t>
      </w:r>
      <w:r w:rsidR="00CE10F2" w:rsidRPr="006A6324">
        <w:rPr>
          <w:rFonts w:ascii="Helvetica" w:hAnsi="Helvetica" w:cs="Arial"/>
          <w:b/>
          <w:sz w:val="22"/>
          <w:szCs w:val="22"/>
        </w:rPr>
        <w:t xml:space="preserve"> </w:t>
      </w:r>
    </w:p>
    <w:p w14:paraId="0877B1E0" w14:textId="77777777" w:rsidR="001257D6" w:rsidRDefault="001257D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anchoring solution according to manuscript instructions </w:t>
      </w:r>
      <w:r w:rsidRPr="00BF4DFD">
        <w:rPr>
          <w:rFonts w:ascii="Helvetica" w:hAnsi="Helvetica" w:cs="Arial"/>
          <w:b/>
          <w:bCs/>
          <w:sz w:val="22"/>
          <w:szCs w:val="22"/>
        </w:rPr>
        <w:t>[1]</w:t>
      </w:r>
      <w:r>
        <w:rPr>
          <w:rFonts w:ascii="Helvetica" w:hAnsi="Helvetica" w:cs="Arial"/>
          <w:sz w:val="22"/>
          <w:szCs w:val="22"/>
        </w:rPr>
        <w:t xml:space="preserve">. Place the slides in a 100-millimeter Petri dish, pipette the anchoring solution over the tissue </w:t>
      </w:r>
      <w:r w:rsidRPr="00BF4DFD">
        <w:rPr>
          <w:rFonts w:ascii="Helvetica" w:hAnsi="Helvetica" w:cs="Arial"/>
          <w:b/>
          <w:bCs/>
          <w:sz w:val="22"/>
          <w:szCs w:val="22"/>
        </w:rPr>
        <w:t>[2]</w:t>
      </w:r>
      <w:r>
        <w:rPr>
          <w:rFonts w:ascii="Helvetica" w:hAnsi="Helvetica" w:cs="Arial"/>
          <w:sz w:val="22"/>
          <w:szCs w:val="22"/>
        </w:rPr>
        <w:t xml:space="preserve">, and incubate them for at least 3 hours at room temperature </w:t>
      </w:r>
      <w:r w:rsidRPr="00BF4DFD">
        <w:rPr>
          <w:rFonts w:ascii="Helvetica" w:hAnsi="Helvetica" w:cs="Arial"/>
          <w:b/>
          <w:bCs/>
          <w:sz w:val="22"/>
          <w:szCs w:val="22"/>
        </w:rPr>
        <w:t>[3]</w:t>
      </w:r>
      <w:r>
        <w:rPr>
          <w:rFonts w:ascii="Helvetica" w:hAnsi="Helvetica" w:cs="Arial"/>
          <w:sz w:val="22"/>
          <w:szCs w:val="22"/>
        </w:rPr>
        <w:t>.</w:t>
      </w:r>
    </w:p>
    <w:p w14:paraId="1170DE42" w14:textId="42F00BB9" w:rsidR="001B612F" w:rsidRDefault="001B612F" w:rsidP="001257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preparing anchoring solution.</w:t>
      </w:r>
    </w:p>
    <w:p w14:paraId="6DA0D1EA" w14:textId="77777777" w:rsidR="001B612F" w:rsidRDefault="001B612F" w:rsidP="001257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slide in the dish and pipetting anchoring solution over it. </w:t>
      </w:r>
    </w:p>
    <w:p w14:paraId="705CAD57" w14:textId="5E020F6A" w:rsidR="00CE10F2" w:rsidRPr="001257D6" w:rsidRDefault="001B612F" w:rsidP="001257D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Slides incubating at room temperature.</w:t>
      </w:r>
      <w:r w:rsidR="001257D6" w:rsidRPr="001257D6">
        <w:rPr>
          <w:rFonts w:ascii="Helvetica" w:hAnsi="Helvetica" w:cs="Arial"/>
          <w:sz w:val="22"/>
          <w:szCs w:val="22"/>
        </w:rPr>
        <w:t xml:space="preserve"> </w:t>
      </w:r>
    </w:p>
    <w:p w14:paraId="2E72D27A" w14:textId="0292CE9E" w:rsidR="00CE10F2" w:rsidRPr="00F45662" w:rsidRDefault="00BF5529" w:rsidP="009A0E7C">
      <w:pPr>
        <w:numPr>
          <w:ilvl w:val="1"/>
          <w:numId w:val="12"/>
        </w:numPr>
        <w:spacing w:before="240"/>
        <w:outlineLvl w:val="0"/>
        <w:rPr>
          <w:rFonts w:ascii="Helvetica" w:hAnsi="Helvetica" w:cs="Arial"/>
          <w:sz w:val="22"/>
          <w:szCs w:val="22"/>
        </w:rPr>
      </w:pPr>
      <w:r w:rsidRPr="00F45662">
        <w:rPr>
          <w:rFonts w:ascii="Helvetica" w:hAnsi="Helvetica" w:cs="Arial"/>
          <w:sz w:val="22"/>
          <w:szCs w:val="22"/>
        </w:rPr>
        <w:t>Then, prepare</w:t>
      </w:r>
      <w:r w:rsidR="001B612F" w:rsidRPr="00F45662">
        <w:rPr>
          <w:rFonts w:ascii="Helvetica" w:hAnsi="Helvetica" w:cs="Arial"/>
          <w:sz w:val="22"/>
          <w:szCs w:val="22"/>
        </w:rPr>
        <w:t xml:space="preserve"> gelling solution</w:t>
      </w:r>
      <w:r w:rsidRPr="00F45662">
        <w:rPr>
          <w:rFonts w:ascii="Helvetica" w:hAnsi="Helvetica" w:cs="Arial"/>
          <w:sz w:val="22"/>
          <w:szCs w:val="22"/>
        </w:rPr>
        <w:t xml:space="preserve"> </w:t>
      </w:r>
      <w:r w:rsidR="001B612F" w:rsidRPr="00F45662">
        <w:rPr>
          <w:rFonts w:ascii="Helvetica" w:hAnsi="Helvetica" w:cs="Arial"/>
          <w:sz w:val="22"/>
          <w:szCs w:val="22"/>
        </w:rPr>
        <w:t xml:space="preserve">according to manuscript directions </w:t>
      </w:r>
      <w:r w:rsidR="001B612F" w:rsidRPr="00F45662">
        <w:rPr>
          <w:rFonts w:ascii="Helvetica" w:hAnsi="Helvetica" w:cs="Arial"/>
          <w:b/>
          <w:bCs/>
          <w:sz w:val="22"/>
          <w:szCs w:val="22"/>
        </w:rPr>
        <w:t>[1]</w:t>
      </w:r>
      <w:r w:rsidR="001B612F" w:rsidRPr="00F45662">
        <w:rPr>
          <w:rFonts w:ascii="Helvetica" w:hAnsi="Helvetica" w:cs="Arial"/>
          <w:sz w:val="22"/>
          <w:szCs w:val="22"/>
        </w:rPr>
        <w:t xml:space="preserve">. Remove excess </w:t>
      </w:r>
      <w:r w:rsidRPr="00F45662">
        <w:rPr>
          <w:rFonts w:ascii="Helvetica" w:hAnsi="Helvetica" w:cs="Arial"/>
          <w:sz w:val="22"/>
          <w:szCs w:val="22"/>
        </w:rPr>
        <w:t xml:space="preserve">anchoring </w:t>
      </w:r>
      <w:r w:rsidR="001B612F" w:rsidRPr="00F45662">
        <w:rPr>
          <w:rFonts w:ascii="Helvetica" w:hAnsi="Helvetica" w:cs="Arial"/>
          <w:sz w:val="22"/>
          <w:szCs w:val="22"/>
        </w:rPr>
        <w:t xml:space="preserve">solution from the tissue section and place the slide </w:t>
      </w:r>
      <w:r w:rsidR="00F45662" w:rsidRPr="00F45662">
        <w:rPr>
          <w:rFonts w:ascii="Helvetica" w:hAnsi="Helvetica" w:cs="Arial"/>
          <w:sz w:val="22"/>
          <w:szCs w:val="22"/>
        </w:rPr>
        <w:t xml:space="preserve">back into the </w:t>
      </w:r>
      <w:r w:rsidR="00D055CD" w:rsidRPr="00F45662">
        <w:rPr>
          <w:rFonts w:ascii="Helvetica" w:hAnsi="Helvetica" w:cs="Arial"/>
          <w:sz w:val="22"/>
          <w:szCs w:val="22"/>
        </w:rPr>
        <w:t xml:space="preserve">Petri dish </w:t>
      </w:r>
      <w:r w:rsidR="00D055CD" w:rsidRPr="00F45662">
        <w:rPr>
          <w:rFonts w:ascii="Helvetica" w:hAnsi="Helvetica" w:cs="Arial"/>
          <w:b/>
          <w:bCs/>
          <w:sz w:val="22"/>
          <w:szCs w:val="22"/>
        </w:rPr>
        <w:t>[2]</w:t>
      </w:r>
      <w:r w:rsidR="00D055CD" w:rsidRPr="00F45662">
        <w:rPr>
          <w:rFonts w:ascii="Helvetica" w:hAnsi="Helvetica" w:cs="Arial"/>
          <w:sz w:val="22"/>
          <w:szCs w:val="22"/>
        </w:rPr>
        <w:t>.</w:t>
      </w:r>
      <w:r w:rsidRPr="00F45662">
        <w:rPr>
          <w:rFonts w:ascii="Helvetica" w:hAnsi="Helvetica" w:cs="Arial"/>
          <w:sz w:val="22"/>
          <w:szCs w:val="22"/>
        </w:rPr>
        <w:t xml:space="preserve"> </w:t>
      </w:r>
      <w:r w:rsidR="0034400B" w:rsidRPr="0034400B">
        <w:rPr>
          <w:rFonts w:ascii="Helvetica" w:hAnsi="Helvetica" w:cs="Arial"/>
          <w:i/>
          <w:color w:val="0432FF"/>
          <w:sz w:val="22"/>
          <w:szCs w:val="22"/>
        </w:rPr>
        <w:t>Videographer: This step is important!</w:t>
      </w:r>
    </w:p>
    <w:p w14:paraId="7B567543" w14:textId="1BBFA050" w:rsidR="00D055CD" w:rsidRPr="00F45662" w:rsidRDefault="00F45662" w:rsidP="00D055CD">
      <w:pPr>
        <w:pStyle w:val="ListParagraph"/>
        <w:numPr>
          <w:ilvl w:val="2"/>
          <w:numId w:val="12"/>
        </w:numPr>
        <w:spacing w:before="240"/>
        <w:outlineLvl w:val="0"/>
        <w:rPr>
          <w:rFonts w:ascii="Helvetica" w:hAnsi="Helvetica" w:cs="Arial"/>
          <w:color w:val="000000" w:themeColor="text1"/>
          <w:sz w:val="22"/>
          <w:szCs w:val="22"/>
        </w:rPr>
      </w:pPr>
      <w:r w:rsidRPr="00F45662">
        <w:rPr>
          <w:rFonts w:ascii="Helvetica" w:hAnsi="Helvetica" w:cs="Arial"/>
          <w:color w:val="000000" w:themeColor="text1"/>
          <w:sz w:val="22"/>
          <w:szCs w:val="22"/>
        </w:rPr>
        <w:t>Talent preparing gelling solution.</w:t>
      </w:r>
    </w:p>
    <w:p w14:paraId="476C335F" w14:textId="33078F58" w:rsidR="00D055CD" w:rsidRPr="00D055CD" w:rsidRDefault="00D055CD" w:rsidP="00D055CD">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removing excess solution from slide and placing it in dish.</w:t>
      </w:r>
    </w:p>
    <w:p w14:paraId="06014D25" w14:textId="0C64ED89" w:rsidR="00CE10F2" w:rsidRDefault="005816D7"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Add fresh, cold gelling solution to the sample and incubate the mixture for 30 minutes at 4 </w:t>
      </w:r>
      <w:r>
        <w:rPr>
          <w:rFonts w:ascii="Helvetica" w:hAnsi="Helvetica" w:cs="Arial"/>
          <w:sz w:val="22"/>
          <w:szCs w:val="22"/>
        </w:rPr>
        <w:sym w:font="Symbol" w:char="F0B0"/>
      </w:r>
      <w:r>
        <w:rPr>
          <w:rFonts w:ascii="Helvetica" w:hAnsi="Helvetica" w:cs="Arial"/>
          <w:sz w:val="22"/>
          <w:szCs w:val="22"/>
        </w:rPr>
        <w:t xml:space="preserve">C </w:t>
      </w:r>
      <w:r w:rsidRPr="00BF4DFD">
        <w:rPr>
          <w:rFonts w:ascii="Helvetica" w:hAnsi="Helvetica" w:cs="Arial"/>
          <w:b/>
          <w:bCs/>
          <w:sz w:val="22"/>
          <w:szCs w:val="22"/>
        </w:rPr>
        <w:t>[1]</w:t>
      </w:r>
      <w:r>
        <w:rPr>
          <w:rFonts w:ascii="Helvetica" w:hAnsi="Helvetica" w:cs="Arial"/>
          <w:sz w:val="22"/>
          <w:szCs w:val="22"/>
        </w:rPr>
        <w:t xml:space="preserve">. </w:t>
      </w:r>
      <w:r w:rsidR="00B7449A">
        <w:rPr>
          <w:rFonts w:ascii="Helvetica" w:hAnsi="Helvetica" w:cs="Arial"/>
          <w:sz w:val="22"/>
          <w:szCs w:val="22"/>
        </w:rPr>
        <w:t>To construct a chamber on the slide around the sample, create spacers by thinly cut</w:t>
      </w:r>
      <w:r w:rsidR="00BF5529">
        <w:rPr>
          <w:rFonts w:ascii="Helvetica" w:hAnsi="Helvetica" w:cs="Arial"/>
          <w:sz w:val="22"/>
          <w:szCs w:val="22"/>
        </w:rPr>
        <w:t>ting</w:t>
      </w:r>
      <w:r w:rsidR="00B7449A">
        <w:rPr>
          <w:rFonts w:ascii="Helvetica" w:hAnsi="Helvetica" w:cs="Arial"/>
          <w:sz w:val="22"/>
          <w:szCs w:val="22"/>
        </w:rPr>
        <w:t xml:space="preserve"> pieces of cover glass with a diamond knife </w:t>
      </w:r>
      <w:r w:rsidR="00B7449A" w:rsidRPr="00BF4DFD">
        <w:rPr>
          <w:rFonts w:ascii="Helvetica" w:hAnsi="Helvetica" w:cs="Arial"/>
          <w:b/>
          <w:bCs/>
          <w:sz w:val="22"/>
          <w:szCs w:val="22"/>
        </w:rPr>
        <w:t>[2]</w:t>
      </w:r>
      <w:r w:rsidR="00B7449A">
        <w:rPr>
          <w:rFonts w:ascii="Helvetica" w:hAnsi="Helvetica" w:cs="Arial"/>
          <w:sz w:val="22"/>
          <w:szCs w:val="22"/>
        </w:rPr>
        <w:t xml:space="preserve">. </w:t>
      </w:r>
      <w:r w:rsidR="0034400B" w:rsidRPr="0034400B">
        <w:rPr>
          <w:rFonts w:ascii="Helvetica" w:hAnsi="Helvetica" w:cs="Arial"/>
          <w:i/>
          <w:color w:val="0432FF"/>
          <w:sz w:val="22"/>
          <w:szCs w:val="22"/>
        </w:rPr>
        <w:t>Videographer: This step is important!</w:t>
      </w:r>
    </w:p>
    <w:p w14:paraId="1FEEE0C9" w14:textId="3CCF023E" w:rsidR="00B7449A" w:rsidRDefault="00B7449A" w:rsidP="00B7449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gelling solution to the sample. </w:t>
      </w:r>
    </w:p>
    <w:p w14:paraId="6C95D72B" w14:textId="0E74C39B" w:rsidR="00B7449A" w:rsidRDefault="00B7449A" w:rsidP="00B7449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cutting the cover glass. </w:t>
      </w:r>
    </w:p>
    <w:p w14:paraId="3080D4BF" w14:textId="77777777" w:rsidR="00B7449A" w:rsidRDefault="00B7449A" w:rsidP="00B7449A">
      <w:pPr>
        <w:pStyle w:val="ListParagraph"/>
        <w:spacing w:before="240"/>
        <w:ind w:left="1368"/>
        <w:outlineLvl w:val="0"/>
        <w:rPr>
          <w:rFonts w:ascii="Helvetica" w:hAnsi="Helvetica" w:cs="Arial"/>
          <w:sz w:val="22"/>
          <w:szCs w:val="22"/>
        </w:rPr>
      </w:pPr>
    </w:p>
    <w:p w14:paraId="327D5AA6" w14:textId="3B0E1A60" w:rsidR="00B7449A" w:rsidRDefault="00B7449A" w:rsidP="00B7449A">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Secure the spacers on either side of the tissue with water and carefully place a cover glass lid over the slide, making sure to avoid trapping air bubbles over the tissue </w:t>
      </w:r>
      <w:r w:rsidRPr="00BF4DFD">
        <w:rPr>
          <w:rFonts w:ascii="Helvetica" w:hAnsi="Helvetica" w:cs="Arial"/>
          <w:b/>
          <w:bCs/>
          <w:sz w:val="22"/>
          <w:szCs w:val="22"/>
        </w:rPr>
        <w:t>[1]</w:t>
      </w:r>
      <w:r>
        <w:rPr>
          <w:rFonts w:ascii="Helvetica" w:hAnsi="Helvetica" w:cs="Arial"/>
          <w:sz w:val="22"/>
          <w:szCs w:val="22"/>
        </w:rPr>
        <w:t xml:space="preserve">. Then, incubate the sample at 37 </w:t>
      </w:r>
      <w:r>
        <w:rPr>
          <w:rFonts w:ascii="Helvetica" w:hAnsi="Helvetica" w:cs="Arial"/>
          <w:sz w:val="22"/>
          <w:szCs w:val="22"/>
        </w:rPr>
        <w:sym w:font="Symbol" w:char="F0B0"/>
      </w:r>
      <w:r>
        <w:rPr>
          <w:rFonts w:ascii="Helvetica" w:hAnsi="Helvetica" w:cs="Arial"/>
          <w:sz w:val="22"/>
          <w:szCs w:val="22"/>
        </w:rPr>
        <w:t xml:space="preserve">C in a humidified environment for 2 hours </w:t>
      </w:r>
      <w:r w:rsidRPr="00BF4DFD">
        <w:rPr>
          <w:rFonts w:ascii="Helvetica" w:hAnsi="Helvetica" w:cs="Arial"/>
          <w:b/>
          <w:bCs/>
          <w:sz w:val="22"/>
          <w:szCs w:val="22"/>
        </w:rPr>
        <w:t>[2]</w:t>
      </w:r>
      <w:r>
        <w:rPr>
          <w:rFonts w:ascii="Helvetica" w:hAnsi="Helvetica" w:cs="Arial"/>
          <w:sz w:val="22"/>
          <w:szCs w:val="22"/>
        </w:rPr>
        <w:t>.</w:t>
      </w:r>
      <w:r w:rsidR="0034400B">
        <w:rPr>
          <w:rFonts w:ascii="Helvetica" w:hAnsi="Helvetica" w:cs="Arial"/>
          <w:sz w:val="22"/>
          <w:szCs w:val="22"/>
        </w:rPr>
        <w:t xml:space="preserve"> </w:t>
      </w:r>
      <w:r w:rsidR="0034400B" w:rsidRPr="0034400B">
        <w:rPr>
          <w:rFonts w:ascii="Helvetica" w:hAnsi="Helvetica" w:cs="Arial"/>
          <w:i/>
          <w:color w:val="0432FF"/>
          <w:sz w:val="22"/>
          <w:szCs w:val="22"/>
        </w:rPr>
        <w:t>Videographer: This step is important</w:t>
      </w:r>
      <w:r w:rsidR="0034400B">
        <w:rPr>
          <w:rFonts w:ascii="Helvetica" w:hAnsi="Helvetica" w:cs="Arial"/>
          <w:i/>
          <w:color w:val="0432FF"/>
          <w:sz w:val="22"/>
          <w:szCs w:val="22"/>
        </w:rPr>
        <w:t xml:space="preserve"> and difficult</w:t>
      </w:r>
      <w:r w:rsidR="0034400B" w:rsidRPr="0034400B">
        <w:rPr>
          <w:rFonts w:ascii="Helvetica" w:hAnsi="Helvetica" w:cs="Arial"/>
          <w:i/>
          <w:color w:val="0432FF"/>
          <w:sz w:val="22"/>
          <w:szCs w:val="22"/>
        </w:rPr>
        <w:t>!</w:t>
      </w:r>
    </w:p>
    <w:p w14:paraId="7290CD2E" w14:textId="77777777" w:rsidR="00154B35" w:rsidRDefault="00154B35" w:rsidP="00154B35">
      <w:pPr>
        <w:pStyle w:val="ListParagraph"/>
        <w:spacing w:before="240"/>
        <w:ind w:left="1080"/>
        <w:outlineLvl w:val="0"/>
        <w:rPr>
          <w:rFonts w:ascii="Helvetica" w:hAnsi="Helvetica" w:cs="Arial"/>
          <w:sz w:val="22"/>
          <w:szCs w:val="22"/>
        </w:rPr>
      </w:pPr>
    </w:p>
    <w:p w14:paraId="50D98EC8" w14:textId="720C34B2" w:rsidR="00B7449A" w:rsidRDefault="00154B35" w:rsidP="00B7449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securing spacers and placing the cover on slide. </w:t>
      </w:r>
    </w:p>
    <w:p w14:paraId="594E9416" w14:textId="0298205F" w:rsidR="00154B35" w:rsidRPr="00B7449A" w:rsidRDefault="00154B35" w:rsidP="00B7449A">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slide in the incubator. </w:t>
      </w:r>
    </w:p>
    <w:p w14:paraId="1AEE9E94" w14:textId="77777777" w:rsidR="00450B27" w:rsidRPr="006A6324" w:rsidRDefault="00450B27" w:rsidP="00450B27">
      <w:pPr>
        <w:ind w:left="1080"/>
        <w:outlineLvl w:val="0"/>
        <w:rPr>
          <w:rFonts w:ascii="Helvetica" w:hAnsi="Helvetica" w:cs="Arial"/>
          <w:sz w:val="22"/>
          <w:szCs w:val="22"/>
        </w:rPr>
      </w:pPr>
    </w:p>
    <w:p w14:paraId="7AF9281B" w14:textId="48EEF268" w:rsidR="00565757" w:rsidRPr="006A6324" w:rsidRDefault="00D9584F"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Sample Digestion and Imaging </w:t>
      </w:r>
      <w:r w:rsidR="00565757" w:rsidRPr="006A6324">
        <w:rPr>
          <w:rFonts w:ascii="Helvetica" w:hAnsi="Helvetica" w:cs="Arial"/>
          <w:b/>
          <w:sz w:val="22"/>
          <w:szCs w:val="22"/>
        </w:rPr>
        <w:t xml:space="preserve"> </w:t>
      </w:r>
    </w:p>
    <w:p w14:paraId="43847F55" w14:textId="72B9EFAE" w:rsidR="00565757" w:rsidRDefault="00154B3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lid of the gelling chamber by gently sliding a razor blade under the coverslip and slowly lifting it off the gel surface </w:t>
      </w:r>
      <w:r w:rsidRPr="00BF4DFD">
        <w:rPr>
          <w:rFonts w:ascii="Helvetica" w:hAnsi="Helvetica" w:cs="Arial"/>
          <w:b/>
          <w:bCs/>
          <w:sz w:val="22"/>
          <w:szCs w:val="22"/>
        </w:rPr>
        <w:t>[1]</w:t>
      </w:r>
      <w:r>
        <w:rPr>
          <w:rFonts w:ascii="Helvetica" w:hAnsi="Helvetica" w:cs="Arial"/>
          <w:sz w:val="22"/>
          <w:szCs w:val="22"/>
        </w:rPr>
        <w:t>. Trim the blank gel around the tissue to minimize the volume</w:t>
      </w:r>
      <w:r w:rsidR="005911B6">
        <w:rPr>
          <w:rFonts w:ascii="Helvetica" w:hAnsi="Helvetica" w:cs="Arial"/>
          <w:sz w:val="22"/>
          <w:szCs w:val="22"/>
        </w:rPr>
        <w:t xml:space="preserve">, making sure to cut the gel asymmetrically to track the orientation </w:t>
      </w:r>
      <w:r w:rsidR="005911B6" w:rsidRPr="00BF4DFD">
        <w:rPr>
          <w:rFonts w:ascii="Helvetica" w:hAnsi="Helvetica" w:cs="Arial"/>
          <w:b/>
          <w:bCs/>
          <w:sz w:val="22"/>
          <w:szCs w:val="22"/>
        </w:rPr>
        <w:t>[2]</w:t>
      </w:r>
      <w:r w:rsidR="005911B6">
        <w:rPr>
          <w:rFonts w:ascii="Helvetica" w:hAnsi="Helvetica" w:cs="Arial"/>
          <w:sz w:val="22"/>
          <w:szCs w:val="22"/>
        </w:rPr>
        <w:t xml:space="preserve">. </w:t>
      </w:r>
    </w:p>
    <w:p w14:paraId="622CD63A" w14:textId="564854EB" w:rsidR="005911B6" w:rsidRDefault="005911B6" w:rsidP="005911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taking off the coverslip.</w:t>
      </w:r>
    </w:p>
    <w:p w14:paraId="2FEE9164" w14:textId="7DA36689" w:rsidR="005911B6" w:rsidRPr="005911B6" w:rsidRDefault="005911B6" w:rsidP="005911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trimming the gel.</w:t>
      </w:r>
    </w:p>
    <w:p w14:paraId="46787DF7" w14:textId="2716B3A9" w:rsidR="005911B6" w:rsidRPr="005911B6" w:rsidRDefault="005911B6" w:rsidP="005911B6">
      <w:pPr>
        <w:numPr>
          <w:ilvl w:val="1"/>
          <w:numId w:val="12"/>
        </w:numPr>
        <w:spacing w:before="240"/>
        <w:outlineLvl w:val="0"/>
        <w:rPr>
          <w:rFonts w:ascii="Helvetica" w:hAnsi="Helvetica" w:cs="Arial"/>
          <w:sz w:val="22"/>
          <w:szCs w:val="22"/>
        </w:rPr>
      </w:pPr>
      <w:r>
        <w:rPr>
          <w:rFonts w:ascii="Helvetica" w:hAnsi="Helvetica" w:cs="Arial"/>
          <w:sz w:val="22"/>
          <w:szCs w:val="22"/>
        </w:rPr>
        <w:t xml:space="preserve">Dilute Proteinase K 1 to 200 in digestion buffer, making sure to prepare enough solution to completely submerge the gel </w:t>
      </w:r>
      <w:r w:rsidRPr="00BF4DFD">
        <w:rPr>
          <w:rFonts w:ascii="Helvetica" w:hAnsi="Helvetica" w:cs="Arial"/>
          <w:b/>
          <w:bCs/>
          <w:sz w:val="22"/>
          <w:szCs w:val="22"/>
        </w:rPr>
        <w:t>[1]</w:t>
      </w:r>
      <w:r>
        <w:rPr>
          <w:rFonts w:ascii="Helvetica" w:hAnsi="Helvetica" w:cs="Arial"/>
          <w:sz w:val="22"/>
          <w:szCs w:val="22"/>
        </w:rPr>
        <w:t xml:space="preserve">. Then, incubate the sample with the solution in a closed container for 3 hours at 60 </w:t>
      </w:r>
      <w:r>
        <w:rPr>
          <w:rFonts w:ascii="Helvetica" w:hAnsi="Helvetica" w:cs="Arial"/>
          <w:sz w:val="22"/>
          <w:szCs w:val="22"/>
        </w:rPr>
        <w:sym w:font="Symbol" w:char="F0B0"/>
      </w:r>
      <w:r>
        <w:rPr>
          <w:rFonts w:ascii="Helvetica" w:hAnsi="Helvetica" w:cs="Arial"/>
          <w:sz w:val="22"/>
          <w:szCs w:val="22"/>
        </w:rPr>
        <w:t xml:space="preserve">C </w:t>
      </w:r>
      <w:r w:rsidRPr="00BF4DFD">
        <w:rPr>
          <w:rFonts w:ascii="Helvetica" w:hAnsi="Helvetica" w:cs="Arial"/>
          <w:b/>
          <w:bCs/>
          <w:sz w:val="22"/>
          <w:szCs w:val="22"/>
        </w:rPr>
        <w:t>[2]</w:t>
      </w:r>
      <w:r>
        <w:rPr>
          <w:rFonts w:ascii="Helvetica" w:hAnsi="Helvetica" w:cs="Arial"/>
          <w:sz w:val="22"/>
          <w:szCs w:val="22"/>
        </w:rPr>
        <w:t xml:space="preserve">. If the sample does not detach during digestion, use a razor blade to gently remove it </w:t>
      </w:r>
      <w:r w:rsidRPr="00BF4DFD">
        <w:rPr>
          <w:rFonts w:ascii="Helvetica" w:hAnsi="Helvetica" w:cs="Arial"/>
          <w:b/>
          <w:bCs/>
          <w:sz w:val="22"/>
          <w:szCs w:val="22"/>
        </w:rPr>
        <w:t>[3]</w:t>
      </w:r>
      <w:r>
        <w:rPr>
          <w:rFonts w:ascii="Helvetica" w:hAnsi="Helvetica" w:cs="Arial"/>
          <w:sz w:val="22"/>
          <w:szCs w:val="22"/>
        </w:rPr>
        <w:t xml:space="preserve">. </w:t>
      </w:r>
      <w:r w:rsidR="0034400B" w:rsidRPr="0034400B">
        <w:rPr>
          <w:rFonts w:ascii="Helvetica" w:hAnsi="Helvetica" w:cs="Arial"/>
          <w:i/>
          <w:color w:val="0432FF"/>
          <w:sz w:val="22"/>
          <w:szCs w:val="22"/>
        </w:rPr>
        <w:t>Videographer: This step is important!</w:t>
      </w:r>
    </w:p>
    <w:p w14:paraId="13A74CC5" w14:textId="17D1B4D9" w:rsidR="005911B6" w:rsidRDefault="005911B6" w:rsidP="005911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diluting Proteinase K. </w:t>
      </w:r>
    </w:p>
    <w:p w14:paraId="63139F01" w14:textId="5330648B" w:rsidR="005911B6" w:rsidRDefault="005911B6" w:rsidP="005911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in the container with digestion solution. </w:t>
      </w:r>
    </w:p>
    <w:p w14:paraId="028E0EB4" w14:textId="729A6BAA" w:rsidR="005911B6" w:rsidRPr="005911B6" w:rsidRDefault="005911B6" w:rsidP="005911B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Either the detached sample or talent detaching it with the blade.</w:t>
      </w:r>
    </w:p>
    <w:p w14:paraId="5388B047" w14:textId="1E208868" w:rsidR="00565757" w:rsidRDefault="002254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soft paint brush to transfer the specimen into 1 X PBS in a container compatible with the desired imaging system and large enough to accommodate the fully expanded gel </w:t>
      </w:r>
      <w:r w:rsidRPr="00BF4DFD">
        <w:rPr>
          <w:rFonts w:ascii="Helvetica" w:hAnsi="Helvetica" w:cs="Arial"/>
          <w:b/>
          <w:bCs/>
          <w:sz w:val="22"/>
          <w:szCs w:val="22"/>
        </w:rPr>
        <w:t>[1]</w:t>
      </w:r>
      <w:r>
        <w:rPr>
          <w:rFonts w:ascii="Helvetica" w:hAnsi="Helvetica" w:cs="Arial"/>
          <w:sz w:val="22"/>
          <w:szCs w:val="22"/>
        </w:rPr>
        <w:t xml:space="preserve">. Wash the sample in PBS for 10 minutes </w:t>
      </w:r>
      <w:r w:rsidRPr="00BF4DFD">
        <w:rPr>
          <w:rFonts w:ascii="Helvetica" w:hAnsi="Helvetica" w:cs="Arial"/>
          <w:b/>
          <w:bCs/>
          <w:sz w:val="22"/>
          <w:szCs w:val="22"/>
        </w:rPr>
        <w:t>[2]</w:t>
      </w:r>
      <w:r>
        <w:rPr>
          <w:rFonts w:ascii="Helvetica" w:hAnsi="Helvetica" w:cs="Arial"/>
          <w:sz w:val="22"/>
          <w:szCs w:val="22"/>
        </w:rPr>
        <w:t xml:space="preserve"> and, if desired, re-stain it with 300 millimolar DAPI </w:t>
      </w:r>
      <w:r w:rsidRPr="00BF4DFD">
        <w:rPr>
          <w:rFonts w:ascii="Helvetica" w:hAnsi="Helvetica" w:cs="Arial"/>
          <w:b/>
          <w:bCs/>
          <w:sz w:val="22"/>
          <w:szCs w:val="22"/>
        </w:rPr>
        <w:t>[3]</w:t>
      </w:r>
      <w:r>
        <w:rPr>
          <w:rFonts w:ascii="Helvetica" w:hAnsi="Helvetica" w:cs="Arial"/>
          <w:sz w:val="22"/>
          <w:szCs w:val="22"/>
        </w:rPr>
        <w:t>.</w:t>
      </w:r>
      <w:r w:rsidR="0034400B">
        <w:rPr>
          <w:rFonts w:ascii="Helvetica" w:hAnsi="Helvetica" w:cs="Arial"/>
          <w:sz w:val="22"/>
          <w:szCs w:val="22"/>
        </w:rPr>
        <w:t xml:space="preserve"> </w:t>
      </w:r>
      <w:r w:rsidR="0034400B" w:rsidRPr="0034400B">
        <w:rPr>
          <w:rFonts w:ascii="Helvetica" w:hAnsi="Helvetica" w:cs="Arial"/>
          <w:i/>
          <w:color w:val="0432FF"/>
          <w:sz w:val="22"/>
          <w:szCs w:val="22"/>
        </w:rPr>
        <w:t>Videographer: This step is important</w:t>
      </w:r>
      <w:r w:rsidR="0034400B">
        <w:rPr>
          <w:rFonts w:ascii="Helvetica" w:hAnsi="Helvetica" w:cs="Arial"/>
          <w:i/>
          <w:color w:val="0432FF"/>
          <w:sz w:val="22"/>
          <w:szCs w:val="22"/>
        </w:rPr>
        <w:t xml:space="preserve"> and difficult</w:t>
      </w:r>
      <w:r w:rsidR="0034400B" w:rsidRPr="0034400B">
        <w:rPr>
          <w:rFonts w:ascii="Helvetica" w:hAnsi="Helvetica" w:cs="Arial"/>
          <w:i/>
          <w:color w:val="0432FF"/>
          <w:sz w:val="22"/>
          <w:szCs w:val="22"/>
        </w:rPr>
        <w:t>!</w:t>
      </w:r>
    </w:p>
    <w:p w14:paraId="5E70961E" w14:textId="500528C5" w:rsidR="00936E90" w:rsidRDefault="00936E90" w:rsidP="00936E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specimen into PBS. </w:t>
      </w:r>
    </w:p>
    <w:p w14:paraId="70F9F796" w14:textId="6AAEE47D" w:rsidR="00936E90" w:rsidRDefault="00936E90" w:rsidP="00936E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sample. </w:t>
      </w:r>
    </w:p>
    <w:p w14:paraId="52807AEE" w14:textId="00A184B3" w:rsidR="00936E90" w:rsidRDefault="00936E90" w:rsidP="00936E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staining it with DAPI. </w:t>
      </w:r>
    </w:p>
    <w:p w14:paraId="4F6C6FAF" w14:textId="77777777" w:rsidR="00936E90" w:rsidRDefault="00936E90" w:rsidP="00936E90">
      <w:pPr>
        <w:pStyle w:val="ListParagraph"/>
        <w:spacing w:before="240"/>
        <w:ind w:left="1368"/>
        <w:outlineLvl w:val="0"/>
        <w:rPr>
          <w:rFonts w:ascii="Helvetica" w:hAnsi="Helvetica" w:cs="Arial"/>
          <w:sz w:val="22"/>
          <w:szCs w:val="22"/>
        </w:rPr>
      </w:pPr>
    </w:p>
    <w:p w14:paraId="41AD678A" w14:textId="611DB839" w:rsidR="00936E90" w:rsidRDefault="00936E90" w:rsidP="00936E9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Expand the samples by washing the sample with an excess volume of double-distilled water 3 to 5 times for 10 minutes per wash </w:t>
      </w:r>
      <w:r w:rsidRPr="00BF4DFD">
        <w:rPr>
          <w:rFonts w:ascii="Helvetica" w:hAnsi="Helvetica" w:cs="Arial"/>
          <w:b/>
          <w:bCs/>
          <w:sz w:val="22"/>
          <w:szCs w:val="22"/>
        </w:rPr>
        <w:t>[1]</w:t>
      </w:r>
      <w:r>
        <w:rPr>
          <w:rFonts w:ascii="Helvetica" w:hAnsi="Helvetica" w:cs="Arial"/>
          <w:sz w:val="22"/>
          <w:szCs w:val="22"/>
        </w:rPr>
        <w:t xml:space="preserve">. Then, perform fluorescence imaging </w:t>
      </w:r>
      <w:r w:rsidRPr="00BF4DFD">
        <w:rPr>
          <w:rFonts w:ascii="Helvetica" w:hAnsi="Helvetica" w:cs="Arial"/>
          <w:b/>
          <w:bCs/>
          <w:sz w:val="22"/>
          <w:szCs w:val="22"/>
        </w:rPr>
        <w:t>[2]</w:t>
      </w:r>
      <w:r>
        <w:rPr>
          <w:rFonts w:ascii="Helvetica" w:hAnsi="Helvetica" w:cs="Arial"/>
          <w:sz w:val="22"/>
          <w:szCs w:val="22"/>
        </w:rPr>
        <w:t xml:space="preserve">. </w:t>
      </w:r>
      <w:r w:rsidR="0034400B" w:rsidRPr="0034400B">
        <w:rPr>
          <w:rFonts w:ascii="Helvetica" w:hAnsi="Helvetica" w:cs="Arial"/>
          <w:i/>
          <w:color w:val="0432FF"/>
          <w:sz w:val="22"/>
          <w:szCs w:val="22"/>
        </w:rPr>
        <w:t>Videographer: This step is important!</w:t>
      </w:r>
    </w:p>
    <w:p w14:paraId="02BB0CB1" w14:textId="77777777" w:rsidR="00936E90" w:rsidRDefault="00936E90" w:rsidP="00936E90">
      <w:pPr>
        <w:pStyle w:val="ListParagraph"/>
        <w:spacing w:before="240"/>
        <w:ind w:left="1080"/>
        <w:outlineLvl w:val="0"/>
        <w:rPr>
          <w:rFonts w:ascii="Helvetica" w:hAnsi="Helvetica" w:cs="Arial"/>
          <w:sz w:val="22"/>
          <w:szCs w:val="22"/>
        </w:rPr>
      </w:pPr>
    </w:p>
    <w:p w14:paraId="11C14A72" w14:textId="24210980" w:rsidR="00936E90" w:rsidRDefault="00936E90" w:rsidP="00936E9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washing the samples with water. </w:t>
      </w:r>
    </w:p>
    <w:p w14:paraId="5BB75BBB" w14:textId="4C31569F" w:rsidR="006801B1" w:rsidRDefault="00936E90" w:rsidP="007765EC">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performing fluorescence imaging. </w:t>
      </w:r>
    </w:p>
    <w:p w14:paraId="1BD4EB87" w14:textId="06F86A22" w:rsidR="0034400B" w:rsidRDefault="0034400B" w:rsidP="0034400B">
      <w:pPr>
        <w:spacing w:before="240"/>
        <w:outlineLvl w:val="0"/>
        <w:rPr>
          <w:rFonts w:ascii="Helvetica" w:hAnsi="Helvetica" w:cs="Arial"/>
          <w:sz w:val="22"/>
          <w:szCs w:val="22"/>
        </w:rPr>
      </w:pPr>
    </w:p>
    <w:p w14:paraId="030C5A1F" w14:textId="0BE9FA7B" w:rsidR="0034400B" w:rsidRDefault="0034400B">
      <w:pPr>
        <w:rPr>
          <w:rFonts w:ascii="Helvetica" w:hAnsi="Helvetica" w:cs="Arial"/>
          <w:sz w:val="22"/>
          <w:szCs w:val="22"/>
        </w:rPr>
      </w:pPr>
      <w:r>
        <w:rPr>
          <w:rFonts w:ascii="Helvetica" w:hAnsi="Helvetica" w:cs="Arial"/>
          <w:sz w:val="22"/>
          <w:szCs w:val="22"/>
        </w:rPr>
        <w:br w:type="page"/>
      </w:r>
    </w:p>
    <w:p w14:paraId="2A3B0266" w14:textId="77777777" w:rsidR="0034400B" w:rsidRPr="0034400B" w:rsidRDefault="0034400B" w:rsidP="0034400B">
      <w:pPr>
        <w:spacing w:before="240"/>
        <w:outlineLvl w:val="0"/>
        <w:rPr>
          <w:rFonts w:ascii="Helvetica" w:hAnsi="Helvetica" w:cs="Arial"/>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0F8881B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06D7C">
        <w:rPr>
          <w:rFonts w:ascii="Helvetica" w:hAnsi="Helvetica" w:cs="Arial"/>
          <w:b/>
          <w:sz w:val="22"/>
          <w:szCs w:val="22"/>
        </w:rPr>
        <w:t>M</w:t>
      </w:r>
      <w:r w:rsidR="00206D7C" w:rsidRPr="00206D7C">
        <w:rPr>
          <w:rFonts w:ascii="Helvetica" w:hAnsi="Helvetica" w:cs="Arial"/>
          <w:b/>
          <w:sz w:val="22"/>
          <w:szCs w:val="22"/>
        </w:rPr>
        <w:t xml:space="preserve">ulticolor </w:t>
      </w:r>
      <w:r w:rsidR="00206D7C">
        <w:rPr>
          <w:rFonts w:ascii="Helvetica" w:hAnsi="Helvetica" w:cs="Arial"/>
          <w:b/>
          <w:sz w:val="22"/>
          <w:szCs w:val="22"/>
        </w:rPr>
        <w:t>S</w:t>
      </w:r>
      <w:r w:rsidR="00206D7C" w:rsidRPr="00206D7C">
        <w:rPr>
          <w:rFonts w:ascii="Helvetica" w:hAnsi="Helvetica" w:cs="Arial"/>
          <w:b/>
          <w:sz w:val="22"/>
          <w:szCs w:val="22"/>
        </w:rPr>
        <w:t>uper-resolution</w:t>
      </w:r>
      <w:r w:rsidR="00206D7C">
        <w:rPr>
          <w:rFonts w:ascii="Helvetica" w:hAnsi="Helvetica" w:cs="Arial"/>
          <w:b/>
          <w:sz w:val="22"/>
          <w:szCs w:val="22"/>
        </w:rPr>
        <w:t xml:space="preserve"> Tissue Imaging using Expansion Pathology </w:t>
      </w:r>
      <w:r w:rsidRPr="006A6324">
        <w:rPr>
          <w:rFonts w:ascii="Helvetica" w:hAnsi="Helvetica" w:cs="Arial"/>
          <w:b/>
          <w:sz w:val="22"/>
          <w:szCs w:val="22"/>
        </w:rPr>
        <w:t xml:space="preserve"> </w:t>
      </w:r>
    </w:p>
    <w:p w14:paraId="7991A235" w14:textId="65216133" w:rsidR="006B50B5" w:rsidRDefault="00EA0089"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If this protocol is performed successfully, </w:t>
      </w:r>
      <w:r w:rsidR="00B56D8E">
        <w:rPr>
          <w:rFonts w:ascii="Helvetica" w:hAnsi="Helvetica" w:cs="Arial"/>
          <w:sz w:val="22"/>
          <w:szCs w:val="22"/>
        </w:rPr>
        <w:t xml:space="preserve">samples appear as a flat and transparent gel after mechanical </w:t>
      </w:r>
      <w:r w:rsidR="006B50B5">
        <w:rPr>
          <w:rFonts w:ascii="Helvetica" w:hAnsi="Helvetica" w:cs="Arial"/>
          <w:sz w:val="22"/>
          <w:szCs w:val="22"/>
        </w:rPr>
        <w:t xml:space="preserve">homogenization and can expand by a factor of 3 to 4.5 in water </w:t>
      </w:r>
      <w:r w:rsidR="006B50B5" w:rsidRPr="00BF4DFD">
        <w:rPr>
          <w:rFonts w:ascii="Helvetica" w:hAnsi="Helvetica" w:cs="Arial"/>
          <w:b/>
          <w:bCs/>
          <w:sz w:val="22"/>
          <w:szCs w:val="22"/>
        </w:rPr>
        <w:t>[1]</w:t>
      </w:r>
      <w:r w:rsidR="006B50B5">
        <w:rPr>
          <w:rFonts w:ascii="Helvetica" w:hAnsi="Helvetica" w:cs="Arial"/>
          <w:sz w:val="22"/>
          <w:szCs w:val="22"/>
        </w:rPr>
        <w:t xml:space="preserve">. A 5-micrometer thick FFPE kidney sample was expanded 4.5 times, which resulted in a resolution of 63 nanometers using a 0.95 NA objective </w:t>
      </w:r>
      <w:r w:rsidR="006B50B5" w:rsidRPr="00BF4DFD">
        <w:rPr>
          <w:rFonts w:ascii="Helvetica" w:hAnsi="Helvetica" w:cs="Arial"/>
          <w:b/>
          <w:bCs/>
          <w:sz w:val="22"/>
          <w:szCs w:val="22"/>
        </w:rPr>
        <w:t>[2]</w:t>
      </w:r>
      <w:r w:rsidR="006B50B5">
        <w:rPr>
          <w:rFonts w:ascii="Helvetica" w:hAnsi="Helvetica" w:cs="Arial"/>
          <w:sz w:val="22"/>
          <w:szCs w:val="22"/>
        </w:rPr>
        <w:t xml:space="preserve">. </w:t>
      </w:r>
    </w:p>
    <w:p w14:paraId="3F95B994" w14:textId="77777777" w:rsidR="006B50B5" w:rsidRDefault="006B50B5" w:rsidP="006B50B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BF4DFD">
        <w:rPr>
          <w:rFonts w:ascii="Helvetica" w:hAnsi="Helvetica" w:cs="Arial"/>
          <w:i/>
          <w:iCs/>
          <w:color w:val="334DEB"/>
          <w:sz w:val="22"/>
          <w:szCs w:val="22"/>
        </w:rPr>
        <w:t xml:space="preserve">Video Editor: Emphasize A when VO </w:t>
      </w:r>
      <w:proofErr w:type="gramStart"/>
      <w:r w:rsidRPr="00BF4DFD">
        <w:rPr>
          <w:rFonts w:ascii="Helvetica" w:hAnsi="Helvetica" w:cs="Arial"/>
          <w:i/>
          <w:iCs/>
          <w:color w:val="334DEB"/>
          <w:sz w:val="22"/>
          <w:szCs w:val="22"/>
        </w:rPr>
        <w:t>says</w:t>
      </w:r>
      <w:proofErr w:type="gramEnd"/>
      <w:r w:rsidRPr="00BF4DFD">
        <w:rPr>
          <w:rFonts w:ascii="Helvetica" w:hAnsi="Helvetica" w:cs="Arial"/>
          <w:i/>
          <w:iCs/>
          <w:color w:val="334DEB"/>
          <w:sz w:val="22"/>
          <w:szCs w:val="22"/>
        </w:rPr>
        <w:t xml:space="preserve"> ‘flat and transparent gel’ and B when VO says ‘expand by a factor of 3 to 4.5’.</w:t>
      </w:r>
    </w:p>
    <w:p w14:paraId="2EA02941" w14:textId="28D30C27" w:rsidR="00395684" w:rsidRPr="006B50B5" w:rsidRDefault="006B50B5" w:rsidP="006B50B5">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4.</w:t>
      </w:r>
      <w:r w:rsidRPr="006B50B5">
        <w:rPr>
          <w:rFonts w:ascii="Helvetica" w:hAnsi="Helvetica" w:cs="Arial"/>
          <w:sz w:val="22"/>
          <w:szCs w:val="22"/>
        </w:rPr>
        <w:t xml:space="preserve"> </w:t>
      </w:r>
    </w:p>
    <w:p w14:paraId="515B64D9" w14:textId="19888C63" w:rsidR="00395684" w:rsidRDefault="0062705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tissue was converted into an Expansion Pathology-compatible format and stained with </w:t>
      </w:r>
      <w:r w:rsidRPr="00627050">
        <w:rPr>
          <w:rFonts w:ascii="Helvetica" w:hAnsi="Helvetica" w:cs="Arial"/>
          <w:sz w:val="22"/>
          <w:szCs w:val="22"/>
          <w:lang w:eastAsia="zh-TW"/>
        </w:rPr>
        <w:t xml:space="preserve">antibodies for </w:t>
      </w:r>
      <w:r w:rsidRPr="00627050">
        <w:rPr>
          <w:rFonts w:ascii="Helvetica" w:hAnsi="Helvetica" w:cs="Arial"/>
          <w:bCs/>
          <w:sz w:val="22"/>
          <w:szCs w:val="22"/>
          <w:lang w:eastAsia="zh-TW"/>
        </w:rPr>
        <w:t xml:space="preserve">alpha-actinin 4 </w:t>
      </w:r>
      <w:r w:rsidRPr="00627050">
        <w:rPr>
          <w:rFonts w:ascii="Helvetica" w:hAnsi="Helvetica" w:cs="Arial"/>
          <w:sz w:val="22"/>
          <w:szCs w:val="22"/>
          <w:lang w:eastAsia="zh-TW"/>
        </w:rPr>
        <w:t>and vimentin, DAPI to visualize nuclear DNA</w:t>
      </w:r>
      <w:r>
        <w:rPr>
          <w:rFonts w:ascii="Helvetica" w:hAnsi="Helvetica" w:cs="Arial"/>
          <w:sz w:val="22"/>
          <w:szCs w:val="22"/>
          <w:lang w:eastAsia="zh-TW"/>
        </w:rPr>
        <w:t>,</w:t>
      </w:r>
      <w:r w:rsidRPr="00627050">
        <w:rPr>
          <w:rFonts w:ascii="Helvetica" w:hAnsi="Helvetica" w:cs="Arial"/>
          <w:sz w:val="22"/>
          <w:szCs w:val="22"/>
          <w:lang w:eastAsia="zh-TW"/>
        </w:rPr>
        <w:t xml:space="preserve"> and wheat germ agglutinin to label carbohydrates.</w:t>
      </w:r>
      <w:r>
        <w:rPr>
          <w:rFonts w:ascii="Helvetica" w:hAnsi="Helvetica" w:cs="Arial"/>
          <w:sz w:val="22"/>
          <w:szCs w:val="22"/>
          <w:lang w:eastAsia="zh-TW"/>
        </w:rPr>
        <w:t xml:space="preserve"> Spinning disk confocal microscopy was then used to image the specimen </w:t>
      </w:r>
      <w:r w:rsidRPr="00BF4DFD">
        <w:rPr>
          <w:rFonts w:ascii="Helvetica" w:hAnsi="Helvetica" w:cs="Arial"/>
          <w:b/>
          <w:bCs/>
          <w:sz w:val="22"/>
          <w:szCs w:val="22"/>
          <w:lang w:eastAsia="zh-TW"/>
        </w:rPr>
        <w:t>[1]</w:t>
      </w:r>
      <w:r>
        <w:rPr>
          <w:rFonts w:ascii="Helvetica" w:hAnsi="Helvetica" w:cs="Arial"/>
          <w:sz w:val="22"/>
          <w:szCs w:val="22"/>
          <w:lang w:eastAsia="zh-TW"/>
        </w:rPr>
        <w:t xml:space="preserve">. </w:t>
      </w:r>
    </w:p>
    <w:p w14:paraId="267E7D6B" w14:textId="25E8334C" w:rsidR="00627050" w:rsidRPr="00627050" w:rsidRDefault="00627050" w:rsidP="0062705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w:t>
      </w:r>
      <w:r w:rsidRPr="00BF4DFD">
        <w:rPr>
          <w:rFonts w:ascii="Helvetica" w:hAnsi="Helvetica" w:cs="Arial"/>
          <w:i/>
          <w:iCs/>
          <w:color w:val="334DEB"/>
          <w:sz w:val="22"/>
          <w:szCs w:val="22"/>
        </w:rPr>
        <w:t>Video Editor, zoom in on A, B and D when VO says the last sentence (‘Spinning disk….’)</w:t>
      </w:r>
      <w:r>
        <w:rPr>
          <w:rFonts w:ascii="Helvetica" w:hAnsi="Helvetica" w:cs="Arial"/>
          <w:sz w:val="22"/>
          <w:szCs w:val="22"/>
        </w:rPr>
        <w:t xml:space="preserve"> </w:t>
      </w:r>
    </w:p>
    <w:p w14:paraId="3A38C88D" w14:textId="2F1653DC" w:rsidR="00395684" w:rsidRDefault="00E56F0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kidney tissue was then fully expanded in water and imaged again </w:t>
      </w:r>
      <w:r w:rsidRPr="00BF4DFD">
        <w:rPr>
          <w:rFonts w:ascii="Helvetica" w:hAnsi="Helvetica" w:cs="Arial"/>
          <w:b/>
          <w:bCs/>
          <w:sz w:val="22"/>
          <w:szCs w:val="22"/>
        </w:rPr>
        <w:t>[1]</w:t>
      </w:r>
      <w:r>
        <w:rPr>
          <w:rFonts w:ascii="Helvetica" w:hAnsi="Helvetica" w:cs="Arial"/>
          <w:sz w:val="22"/>
          <w:szCs w:val="22"/>
        </w:rPr>
        <w:t xml:space="preserve">. </w:t>
      </w:r>
      <w:r w:rsidR="00CA66F3" w:rsidRPr="00CA66F3">
        <w:rPr>
          <w:rFonts w:ascii="Helvetica" w:hAnsi="Helvetica" w:cs="Arial"/>
          <w:bCs/>
          <w:sz w:val="22"/>
          <w:szCs w:val="22"/>
        </w:rPr>
        <w:t xml:space="preserve">Cracking, distortions, and loss of labeled targets can be the result of inadequate anchoring </w:t>
      </w:r>
      <w:r w:rsidR="00CA66F3">
        <w:rPr>
          <w:rFonts w:ascii="Helvetica" w:hAnsi="Helvetica" w:cs="Arial"/>
          <w:bCs/>
          <w:sz w:val="22"/>
          <w:szCs w:val="22"/>
        </w:rPr>
        <w:t>or</w:t>
      </w:r>
      <w:r w:rsidR="00CA66F3" w:rsidRPr="00CA66F3">
        <w:rPr>
          <w:rFonts w:ascii="Helvetica" w:hAnsi="Helvetica" w:cs="Arial"/>
          <w:bCs/>
          <w:sz w:val="22"/>
          <w:szCs w:val="22"/>
        </w:rPr>
        <w:t xml:space="preserve"> homogenization</w:t>
      </w:r>
      <w:r w:rsidR="00CA66F3">
        <w:rPr>
          <w:rFonts w:ascii="Helvetica" w:hAnsi="Helvetica" w:cs="Arial"/>
          <w:bCs/>
          <w:sz w:val="22"/>
          <w:szCs w:val="22"/>
        </w:rPr>
        <w:t xml:space="preserve"> </w:t>
      </w:r>
      <w:r w:rsidR="00CA66F3" w:rsidRPr="00BF4DFD">
        <w:rPr>
          <w:rFonts w:ascii="Helvetica" w:hAnsi="Helvetica" w:cs="Arial"/>
          <w:b/>
          <w:bCs/>
          <w:sz w:val="22"/>
          <w:szCs w:val="22"/>
        </w:rPr>
        <w:t>[2]</w:t>
      </w:r>
      <w:r w:rsidR="00CA66F3">
        <w:rPr>
          <w:rFonts w:ascii="Helvetica" w:hAnsi="Helvetica" w:cs="Arial"/>
          <w:bCs/>
          <w:sz w:val="22"/>
          <w:szCs w:val="22"/>
        </w:rPr>
        <w:t xml:space="preserve">. </w:t>
      </w:r>
    </w:p>
    <w:p w14:paraId="43BFFC0A" w14:textId="27AECD82" w:rsidR="00E56F0E" w:rsidRDefault="00CA66F3" w:rsidP="00CA66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Figure 4 C and E.</w:t>
      </w:r>
    </w:p>
    <w:p w14:paraId="780EAC45" w14:textId="5E06C9A6" w:rsidR="00CA66F3" w:rsidRDefault="00CA66F3" w:rsidP="00CA66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F and G.  </w:t>
      </w:r>
    </w:p>
    <w:p w14:paraId="4572CEBB" w14:textId="77777777" w:rsidR="00CA66F3" w:rsidRDefault="00CA66F3" w:rsidP="00CA66F3">
      <w:pPr>
        <w:pStyle w:val="ListParagraph"/>
        <w:spacing w:before="240"/>
        <w:ind w:left="1368"/>
        <w:outlineLvl w:val="0"/>
        <w:rPr>
          <w:rFonts w:ascii="Helvetica" w:hAnsi="Helvetica" w:cs="Arial"/>
          <w:sz w:val="22"/>
          <w:szCs w:val="22"/>
        </w:rPr>
      </w:pPr>
    </w:p>
    <w:p w14:paraId="32A08F2B" w14:textId="5C164DD1" w:rsidR="00CA66F3" w:rsidRDefault="00CA66F3" w:rsidP="00CA66F3">
      <w:pPr>
        <w:pStyle w:val="ListParagraph"/>
        <w:numPr>
          <w:ilvl w:val="1"/>
          <w:numId w:val="12"/>
        </w:numPr>
        <w:spacing w:before="240"/>
        <w:outlineLvl w:val="0"/>
        <w:rPr>
          <w:rFonts w:ascii="Helvetica" w:hAnsi="Helvetica" w:cs="Arial"/>
          <w:sz w:val="22"/>
          <w:szCs w:val="22"/>
        </w:rPr>
      </w:pPr>
      <w:proofErr w:type="spellStart"/>
      <w:r>
        <w:rPr>
          <w:rFonts w:ascii="Helvetica" w:hAnsi="Helvetica" w:cs="Arial"/>
          <w:sz w:val="22"/>
          <w:szCs w:val="22"/>
        </w:rPr>
        <w:t>H</w:t>
      </w:r>
      <w:r w:rsidR="00574271">
        <w:rPr>
          <w:rFonts w:ascii="Helvetica" w:hAnsi="Helvetica" w:cs="Arial"/>
          <w:sz w:val="22"/>
          <w:szCs w:val="22"/>
        </w:rPr>
        <w:t>aemotoxylin</w:t>
      </w:r>
      <w:proofErr w:type="spellEnd"/>
      <w:r>
        <w:rPr>
          <w:rFonts w:ascii="Helvetica" w:hAnsi="Helvetica" w:cs="Arial"/>
          <w:sz w:val="22"/>
          <w:szCs w:val="22"/>
        </w:rPr>
        <w:t xml:space="preserve"> and E</w:t>
      </w:r>
      <w:r w:rsidR="00574271">
        <w:rPr>
          <w:rFonts w:ascii="Helvetica" w:hAnsi="Helvetica" w:cs="Arial"/>
          <w:sz w:val="22"/>
          <w:szCs w:val="22"/>
        </w:rPr>
        <w:t>osin</w:t>
      </w:r>
      <w:r>
        <w:rPr>
          <w:rFonts w:ascii="Helvetica" w:hAnsi="Helvetica" w:cs="Arial"/>
          <w:sz w:val="22"/>
          <w:szCs w:val="22"/>
        </w:rPr>
        <w:t xml:space="preserve"> stained normal breast tissue</w:t>
      </w:r>
      <w:r w:rsidR="00574271">
        <w:rPr>
          <w:rFonts w:ascii="Helvetica" w:hAnsi="Helvetica" w:cs="Arial"/>
          <w:sz w:val="22"/>
          <w:szCs w:val="22"/>
        </w:rPr>
        <w:t xml:space="preserve"> </w:t>
      </w:r>
      <w:r w:rsidR="00574271" w:rsidRPr="00BF4DFD">
        <w:rPr>
          <w:rFonts w:ascii="Helvetica" w:hAnsi="Helvetica" w:cs="Arial"/>
          <w:b/>
          <w:bCs/>
          <w:sz w:val="22"/>
          <w:szCs w:val="22"/>
        </w:rPr>
        <w:t>[1]</w:t>
      </w:r>
      <w:r>
        <w:rPr>
          <w:rFonts w:ascii="Helvetica" w:hAnsi="Helvetica" w:cs="Arial"/>
          <w:sz w:val="22"/>
          <w:szCs w:val="22"/>
        </w:rPr>
        <w:t xml:space="preserve"> was treated as an FFPE sample, expanded, labeled with DAPI and imaged on a spinning disk confocal microscope</w:t>
      </w:r>
      <w:r w:rsidR="00574271">
        <w:rPr>
          <w:rFonts w:ascii="Helvetica" w:hAnsi="Helvetica" w:cs="Arial"/>
          <w:sz w:val="22"/>
          <w:szCs w:val="22"/>
        </w:rPr>
        <w:t xml:space="preserve"> </w:t>
      </w:r>
      <w:r w:rsidR="00574271" w:rsidRPr="00BF4DFD">
        <w:rPr>
          <w:rFonts w:ascii="Helvetica" w:hAnsi="Helvetica" w:cs="Arial"/>
          <w:b/>
          <w:bCs/>
          <w:sz w:val="22"/>
          <w:szCs w:val="22"/>
        </w:rPr>
        <w:t>[2-TXT]</w:t>
      </w:r>
      <w:r w:rsidR="00574271">
        <w:rPr>
          <w:rFonts w:ascii="Helvetica" w:hAnsi="Helvetica" w:cs="Arial"/>
          <w:sz w:val="22"/>
          <w:szCs w:val="22"/>
        </w:rPr>
        <w:t xml:space="preserve">. </w:t>
      </w:r>
    </w:p>
    <w:p w14:paraId="5EB444D5" w14:textId="77777777" w:rsidR="00574271" w:rsidRDefault="00574271" w:rsidP="00574271">
      <w:pPr>
        <w:pStyle w:val="ListParagraph"/>
        <w:spacing w:before="240"/>
        <w:ind w:left="1080"/>
        <w:outlineLvl w:val="0"/>
        <w:rPr>
          <w:rFonts w:ascii="Helvetica" w:hAnsi="Helvetica" w:cs="Arial"/>
          <w:sz w:val="22"/>
          <w:szCs w:val="22"/>
        </w:rPr>
      </w:pPr>
    </w:p>
    <w:p w14:paraId="1F0EACC1" w14:textId="4D94F695" w:rsidR="00574271" w:rsidRDefault="00574271" w:rsidP="0057427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BF4DFD">
        <w:rPr>
          <w:rFonts w:ascii="Helvetica" w:hAnsi="Helvetica" w:cs="Arial"/>
          <w:i/>
          <w:iCs/>
          <w:color w:val="334DEB"/>
          <w:sz w:val="22"/>
          <w:szCs w:val="22"/>
        </w:rPr>
        <w:t>Video Editor: Emphasize A.</w:t>
      </w:r>
      <w:r w:rsidRPr="00BF4DFD">
        <w:rPr>
          <w:rFonts w:ascii="Helvetica" w:hAnsi="Helvetica" w:cs="Arial"/>
          <w:color w:val="334DEB"/>
          <w:sz w:val="22"/>
          <w:szCs w:val="22"/>
        </w:rPr>
        <w:t xml:space="preserve"> </w:t>
      </w:r>
    </w:p>
    <w:p w14:paraId="66C494A8" w14:textId="29C9A8D3" w:rsidR="00574271" w:rsidRPr="00BF4DFD" w:rsidRDefault="00574271" w:rsidP="00574271">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5. </w:t>
      </w:r>
      <w:r w:rsidRPr="00BF4DFD">
        <w:rPr>
          <w:rFonts w:ascii="Helvetica" w:hAnsi="Helvetica" w:cs="Arial"/>
          <w:i/>
          <w:iCs/>
          <w:color w:val="334DEB"/>
          <w:sz w:val="22"/>
          <w:szCs w:val="22"/>
        </w:rPr>
        <w:t>Video Editor: Zoom in on B as VO speaks, add the text overlay on image B.</w:t>
      </w:r>
      <w:r w:rsidRPr="00BF4DFD">
        <w:rPr>
          <w:rFonts w:ascii="Helvetica" w:hAnsi="Helvetica" w:cs="Arial"/>
          <w:color w:val="334DEB"/>
          <w:sz w:val="22"/>
          <w:szCs w:val="22"/>
        </w:rPr>
        <w:t xml:space="preserve"> </w:t>
      </w:r>
      <w:r w:rsidRPr="00574271">
        <w:rPr>
          <w:rFonts w:ascii="Helvetica" w:hAnsi="Helvetica" w:cs="Arial"/>
          <w:b/>
          <w:bCs/>
          <w:sz w:val="22"/>
          <w:szCs w:val="22"/>
        </w:rPr>
        <w:t>TEXT: Resolution ~43nm with NA 1.15 lens</w:t>
      </w:r>
    </w:p>
    <w:p w14:paraId="385E6119" w14:textId="77777777" w:rsidR="00BF4DFD" w:rsidRPr="00574271" w:rsidRDefault="00BF4DFD" w:rsidP="00BF4DFD">
      <w:pPr>
        <w:pStyle w:val="ListParagraph"/>
        <w:spacing w:before="240"/>
        <w:ind w:left="1368"/>
        <w:outlineLvl w:val="0"/>
        <w:rPr>
          <w:rFonts w:ascii="Helvetica" w:hAnsi="Helvetica" w:cs="Arial"/>
          <w:sz w:val="22"/>
          <w:szCs w:val="22"/>
        </w:rPr>
      </w:pPr>
    </w:p>
    <w:p w14:paraId="5681D4B9" w14:textId="17BFC9A3" w:rsidR="00CE10F2" w:rsidRDefault="00574271" w:rsidP="00CB0F3B">
      <w:pPr>
        <w:pStyle w:val="ListParagraph"/>
        <w:numPr>
          <w:ilvl w:val="1"/>
          <w:numId w:val="12"/>
        </w:numPr>
        <w:spacing w:before="240"/>
        <w:outlineLvl w:val="0"/>
        <w:rPr>
          <w:rFonts w:ascii="Helvetica" w:hAnsi="Helvetica" w:cs="Arial"/>
          <w:sz w:val="22"/>
          <w:szCs w:val="22"/>
        </w:rPr>
      </w:pPr>
      <w:r w:rsidRPr="00BF4DFD">
        <w:rPr>
          <w:rFonts w:ascii="Helvetica" w:hAnsi="Helvetica" w:cs="Arial"/>
          <w:sz w:val="22"/>
          <w:szCs w:val="22"/>
        </w:rPr>
        <w:t xml:space="preserve">Unfixed and frozen kidney slices </w:t>
      </w:r>
      <w:r w:rsidR="00BF4DFD" w:rsidRPr="00BF4DFD">
        <w:rPr>
          <w:rFonts w:ascii="Helvetica" w:hAnsi="Helvetica" w:cs="Arial"/>
          <w:sz w:val="22"/>
          <w:szCs w:val="22"/>
        </w:rPr>
        <w:t xml:space="preserve">were also processed using this protocol. The tissue was </w:t>
      </w:r>
      <w:r w:rsidR="00BF4DFD" w:rsidRPr="00BF4DFD">
        <w:rPr>
          <w:rFonts w:ascii="Helvetica" w:hAnsi="Helvetica" w:cs="Arial"/>
          <w:sz w:val="22"/>
          <w:szCs w:val="22"/>
          <w:lang w:eastAsia="zh-TW"/>
        </w:rPr>
        <w:t xml:space="preserve">fixed in cold acetone and stained with </w:t>
      </w:r>
      <w:r w:rsidR="00BF4DFD" w:rsidRPr="00627050">
        <w:rPr>
          <w:rFonts w:ascii="Helvetica" w:hAnsi="Helvetica" w:cs="Arial"/>
          <w:bCs/>
          <w:sz w:val="22"/>
          <w:szCs w:val="22"/>
          <w:lang w:eastAsia="zh-TW"/>
        </w:rPr>
        <w:t>alpha-actinin 4</w:t>
      </w:r>
      <w:r w:rsidR="00BF4DFD">
        <w:rPr>
          <w:rFonts w:ascii="Helvetica" w:hAnsi="Helvetica" w:cs="Arial"/>
          <w:bCs/>
          <w:sz w:val="22"/>
          <w:szCs w:val="22"/>
          <w:lang w:eastAsia="zh-TW"/>
        </w:rPr>
        <w:t>,</w:t>
      </w:r>
      <w:r w:rsidR="00BF4DFD" w:rsidRPr="00627050">
        <w:rPr>
          <w:rFonts w:ascii="Helvetica" w:hAnsi="Helvetica" w:cs="Arial"/>
          <w:sz w:val="22"/>
          <w:szCs w:val="22"/>
          <w:lang w:eastAsia="zh-TW"/>
        </w:rPr>
        <w:t xml:space="preserve"> vimentin, DAPI</w:t>
      </w:r>
      <w:r w:rsidR="00BF4DFD">
        <w:rPr>
          <w:rFonts w:ascii="Helvetica" w:hAnsi="Helvetica" w:cs="Arial"/>
          <w:sz w:val="22"/>
          <w:szCs w:val="22"/>
          <w:lang w:eastAsia="zh-TW"/>
        </w:rPr>
        <w:t>,</w:t>
      </w:r>
      <w:r w:rsidR="00BF4DFD" w:rsidRPr="00627050">
        <w:rPr>
          <w:rFonts w:ascii="Helvetica" w:hAnsi="Helvetica" w:cs="Arial"/>
          <w:sz w:val="22"/>
          <w:szCs w:val="22"/>
          <w:lang w:eastAsia="zh-TW"/>
        </w:rPr>
        <w:t xml:space="preserve"> and wheat germ agglutinin</w:t>
      </w:r>
      <w:r w:rsidR="00BF4DFD">
        <w:rPr>
          <w:rFonts w:ascii="Helvetica" w:hAnsi="Helvetica" w:cs="Arial"/>
          <w:sz w:val="22"/>
          <w:szCs w:val="22"/>
          <w:lang w:eastAsia="zh-TW"/>
        </w:rPr>
        <w:t xml:space="preserve"> </w:t>
      </w:r>
      <w:r w:rsidR="00BF4DFD" w:rsidRPr="00BF4DFD">
        <w:rPr>
          <w:rFonts w:ascii="Helvetica" w:hAnsi="Helvetica" w:cs="Arial"/>
          <w:b/>
          <w:bCs/>
          <w:sz w:val="22"/>
          <w:szCs w:val="22"/>
          <w:lang w:eastAsia="zh-TW"/>
        </w:rPr>
        <w:t>[1]</w:t>
      </w:r>
      <w:r w:rsidR="00BF4DFD">
        <w:rPr>
          <w:rFonts w:ascii="Helvetica" w:hAnsi="Helvetica" w:cs="Arial"/>
          <w:sz w:val="22"/>
          <w:szCs w:val="22"/>
          <w:lang w:eastAsia="zh-TW"/>
        </w:rPr>
        <w:t xml:space="preserve">. </w:t>
      </w:r>
    </w:p>
    <w:p w14:paraId="33A7259E" w14:textId="77777777" w:rsidR="00BF4DFD" w:rsidRDefault="00BF4DFD" w:rsidP="00BF4DFD">
      <w:pPr>
        <w:pStyle w:val="ListParagraph"/>
        <w:spacing w:before="240"/>
        <w:ind w:left="1080"/>
        <w:outlineLvl w:val="0"/>
        <w:rPr>
          <w:rFonts w:ascii="Helvetica" w:hAnsi="Helvetica" w:cs="Arial"/>
          <w:sz w:val="22"/>
          <w:szCs w:val="22"/>
        </w:rPr>
      </w:pPr>
    </w:p>
    <w:p w14:paraId="4B3AC36D" w14:textId="2DC30BA2" w:rsidR="00CA66F3" w:rsidRPr="00BF4DFD" w:rsidRDefault="00BF4DFD" w:rsidP="00CA66F3">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lang w:eastAsia="zh-TW"/>
        </w:rPr>
        <w:t xml:space="preserve">Figure 6. </w:t>
      </w:r>
    </w:p>
    <w:p w14:paraId="3C162DFA" w14:textId="793D27B9" w:rsidR="00BE1F22" w:rsidRDefault="00BE1F22">
      <w:pPr>
        <w:rPr>
          <w:rFonts w:ascii="Helvetica" w:hAnsi="Helvetica" w:cs="Arial"/>
          <w:sz w:val="22"/>
          <w:szCs w:val="22"/>
          <w:lang w:eastAsia="zh-TW"/>
        </w:rPr>
      </w:pPr>
      <w:r>
        <w:rPr>
          <w:rFonts w:ascii="Helvetica" w:hAnsi="Helvetica" w:cs="Arial"/>
          <w:sz w:val="22"/>
          <w:szCs w:val="22"/>
          <w:lang w:eastAsia="zh-TW"/>
        </w:rPr>
        <w:br w:type="page"/>
      </w:r>
    </w:p>
    <w:p w14:paraId="3A29DD84" w14:textId="77777777" w:rsidR="00CA66F3" w:rsidRPr="00CA66F3" w:rsidRDefault="00CA66F3" w:rsidP="00CA66F3">
      <w:pPr>
        <w:rPr>
          <w:rFonts w:ascii="Helvetica" w:hAnsi="Helvetica" w:cs="Arial"/>
          <w:sz w:val="22"/>
          <w:szCs w:val="22"/>
          <w:lang w:eastAsia="zh-TW"/>
        </w:rPr>
      </w:pPr>
    </w:p>
    <w:p w14:paraId="145CC528" w14:textId="77777777" w:rsidR="00CA66F3" w:rsidRPr="00CA66F3" w:rsidRDefault="00CA66F3" w:rsidP="00CA66F3">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14EF2D0" w14:textId="77777777" w:rsidR="00F45662" w:rsidRPr="00456A5D" w:rsidRDefault="00F45662" w:rsidP="00511F52">
      <w:pPr>
        <w:spacing w:before="240"/>
        <w:outlineLvl w:val="0"/>
        <w:rPr>
          <w:rFonts w:ascii="Helvetica" w:hAnsi="Helvetica" w:cs="Arial"/>
          <w:sz w:val="22"/>
          <w:szCs w:val="22"/>
        </w:rPr>
      </w:pPr>
    </w:p>
    <w:p w14:paraId="2DB043E3" w14:textId="71ED1430" w:rsidR="00F45662" w:rsidRPr="007765EC" w:rsidRDefault="00F45662" w:rsidP="0012400D">
      <w:pPr>
        <w:pStyle w:val="ListParagraph"/>
        <w:numPr>
          <w:ilvl w:val="1"/>
          <w:numId w:val="12"/>
        </w:numPr>
        <w:outlineLvl w:val="0"/>
        <w:rPr>
          <w:rFonts w:ascii="Helvetica" w:hAnsi="Helvetica" w:cs="Arial"/>
          <w:sz w:val="22"/>
          <w:szCs w:val="22"/>
        </w:rPr>
      </w:pPr>
      <w:r w:rsidRPr="007765EC">
        <w:rPr>
          <w:rFonts w:ascii="Helvetica" w:hAnsi="Helvetica" w:cs="Arial"/>
          <w:b/>
          <w:bCs/>
          <w:sz w:val="22"/>
          <w:szCs w:val="22"/>
        </w:rPr>
        <w:t xml:space="preserve">Aleksandra </w:t>
      </w:r>
      <w:proofErr w:type="spellStart"/>
      <w:r w:rsidRPr="007765EC">
        <w:rPr>
          <w:rFonts w:ascii="Helvetica" w:hAnsi="Helvetica" w:cs="Arial"/>
          <w:b/>
          <w:bCs/>
          <w:sz w:val="22"/>
          <w:szCs w:val="22"/>
        </w:rPr>
        <w:t>Klimas</w:t>
      </w:r>
      <w:proofErr w:type="spellEnd"/>
      <w:r w:rsidR="0012400D" w:rsidRPr="007765EC">
        <w:rPr>
          <w:rFonts w:ascii="Helvetica" w:hAnsi="Helvetica" w:cs="Arial"/>
          <w:sz w:val="22"/>
          <w:szCs w:val="22"/>
        </w:rPr>
        <w:t xml:space="preserve">: </w:t>
      </w:r>
      <w:r w:rsidRPr="007765EC">
        <w:rPr>
          <w:rFonts w:ascii="Helvetica" w:hAnsi="Helvetica" w:cs="Arial"/>
          <w:sz w:val="22"/>
          <w:szCs w:val="22"/>
        </w:rPr>
        <w:t>When performing this technique, it is important to remember that timing of the gelation step is critical [1]; premature gelation can cause distortions, limit expansion, and result in loss of target molecules [2].</w:t>
      </w:r>
    </w:p>
    <w:p w14:paraId="5E293980" w14:textId="77777777" w:rsidR="00F45662" w:rsidRPr="007765EC" w:rsidRDefault="00F45662" w:rsidP="00F45662">
      <w:pPr>
        <w:pStyle w:val="ListParagraph"/>
        <w:ind w:left="1350"/>
        <w:outlineLvl w:val="0"/>
        <w:rPr>
          <w:rFonts w:ascii="Helvetica" w:hAnsi="Helvetica" w:cs="Arial"/>
          <w:sz w:val="22"/>
          <w:szCs w:val="22"/>
        </w:rPr>
      </w:pPr>
    </w:p>
    <w:p w14:paraId="2E9D47B4" w14:textId="4BE4A510" w:rsidR="0012400D" w:rsidRPr="007765EC" w:rsidRDefault="00F45662" w:rsidP="007765EC">
      <w:pPr>
        <w:pStyle w:val="ListParagraph"/>
        <w:numPr>
          <w:ilvl w:val="2"/>
          <w:numId w:val="12"/>
        </w:numPr>
        <w:outlineLvl w:val="0"/>
        <w:rPr>
          <w:rFonts w:ascii="Helvetica" w:hAnsi="Helvetica" w:cs="Arial"/>
          <w:sz w:val="22"/>
          <w:szCs w:val="22"/>
        </w:rPr>
      </w:pPr>
      <w:r w:rsidRPr="007765EC">
        <w:rPr>
          <w:rFonts w:ascii="Helvetica" w:hAnsi="Helvetica" w:cs="Arial"/>
          <w:bCs/>
          <w:sz w:val="22"/>
          <w:szCs w:val="22"/>
        </w:rPr>
        <w:t>INTERVIEW: Named talent says the statement above in an interview-style shot, looking slightly off-camera.</w:t>
      </w:r>
    </w:p>
    <w:p w14:paraId="334FF381" w14:textId="5CBA7056" w:rsidR="00CE10F2" w:rsidRPr="007765EC" w:rsidRDefault="00F45662" w:rsidP="0012400D">
      <w:pPr>
        <w:pStyle w:val="ListParagraph"/>
        <w:numPr>
          <w:ilvl w:val="2"/>
          <w:numId w:val="12"/>
        </w:numPr>
        <w:outlineLvl w:val="0"/>
        <w:rPr>
          <w:rFonts w:ascii="Helvetica" w:hAnsi="Helvetica" w:cs="Arial"/>
          <w:i/>
          <w:iCs/>
          <w:sz w:val="22"/>
          <w:szCs w:val="22"/>
        </w:rPr>
      </w:pPr>
      <w:r w:rsidRPr="007765EC">
        <w:rPr>
          <w:rFonts w:ascii="Helvetica" w:hAnsi="Helvetica" w:cs="Arial"/>
          <w:bCs/>
          <w:i/>
          <w:iCs/>
          <w:color w:val="0432FF"/>
          <w:sz w:val="22"/>
          <w:szCs w:val="22"/>
        </w:rPr>
        <w:t>Use 3.3.1.</w:t>
      </w:r>
    </w:p>
    <w:p w14:paraId="59F8EAA3" w14:textId="53CFF29C" w:rsidR="00CE10F2" w:rsidRPr="007765EC" w:rsidRDefault="007C1FDB" w:rsidP="009A0E7C">
      <w:pPr>
        <w:numPr>
          <w:ilvl w:val="1"/>
          <w:numId w:val="12"/>
        </w:numPr>
        <w:spacing w:before="240"/>
        <w:outlineLvl w:val="0"/>
        <w:rPr>
          <w:rFonts w:ascii="Helvetica" w:hAnsi="Helvetica" w:cs="Arial"/>
          <w:sz w:val="22"/>
          <w:szCs w:val="22"/>
        </w:rPr>
      </w:pPr>
      <w:r w:rsidRPr="007765EC">
        <w:rPr>
          <w:rFonts w:ascii="Helvetica" w:hAnsi="Helvetica" w:cs="Arial"/>
          <w:b/>
          <w:bCs/>
          <w:sz w:val="22"/>
          <w:szCs w:val="22"/>
        </w:rPr>
        <w:t xml:space="preserve">Aleksandra </w:t>
      </w:r>
      <w:proofErr w:type="spellStart"/>
      <w:r w:rsidRPr="007765EC">
        <w:rPr>
          <w:rFonts w:ascii="Helvetica" w:hAnsi="Helvetica" w:cs="Arial"/>
          <w:b/>
          <w:bCs/>
          <w:sz w:val="22"/>
          <w:szCs w:val="22"/>
        </w:rPr>
        <w:t>Klimas</w:t>
      </w:r>
      <w:proofErr w:type="spellEnd"/>
      <w:r w:rsidR="00F45662" w:rsidRPr="007765EC">
        <w:rPr>
          <w:rFonts w:ascii="Helvetica" w:hAnsi="Helvetica" w:cs="Arial"/>
          <w:sz w:val="22"/>
          <w:szCs w:val="22"/>
        </w:rPr>
        <w:t>: Following this procedure,</w:t>
      </w:r>
      <w:r w:rsidR="00A20D82" w:rsidRPr="007765EC">
        <w:rPr>
          <w:rFonts w:ascii="Helvetica" w:hAnsi="Helvetica" w:cs="Arial"/>
          <w:sz w:val="22"/>
          <w:szCs w:val="22"/>
        </w:rPr>
        <w:t xml:space="preserve"> </w:t>
      </w:r>
      <w:r w:rsidR="00F45662" w:rsidRPr="007765EC">
        <w:rPr>
          <w:rFonts w:ascii="Helvetica" w:hAnsi="Helvetica" w:cs="Arial"/>
          <w:sz w:val="22"/>
          <w:szCs w:val="22"/>
        </w:rPr>
        <w:t>f</w:t>
      </w:r>
      <w:r w:rsidR="00A20D82" w:rsidRPr="007765EC">
        <w:rPr>
          <w:rFonts w:ascii="Helvetica" w:hAnsi="Helvetica" w:cs="Arial"/>
          <w:sz w:val="22"/>
          <w:szCs w:val="22"/>
        </w:rPr>
        <w:t>luorescent imaging can be performed on a microscope after digestion and expansion of the sample.</w:t>
      </w:r>
      <w:bookmarkStart w:id="1" w:name="_GoBack"/>
      <w:bookmarkEnd w:id="1"/>
    </w:p>
    <w:p w14:paraId="47CEB8B5" w14:textId="77777777" w:rsidR="0012400D" w:rsidRPr="007765EC" w:rsidRDefault="0012400D" w:rsidP="0012400D">
      <w:pPr>
        <w:spacing w:before="240"/>
        <w:ind w:left="1080"/>
        <w:outlineLvl w:val="0"/>
        <w:rPr>
          <w:rFonts w:ascii="Helvetica" w:hAnsi="Helvetica" w:cs="Arial"/>
          <w:sz w:val="22"/>
          <w:szCs w:val="22"/>
        </w:rPr>
      </w:pPr>
    </w:p>
    <w:p w14:paraId="7FA267B5" w14:textId="6CC85029" w:rsidR="00F45662" w:rsidRPr="007765EC" w:rsidRDefault="00F45662" w:rsidP="00F45662">
      <w:pPr>
        <w:pStyle w:val="ListParagraph"/>
        <w:numPr>
          <w:ilvl w:val="2"/>
          <w:numId w:val="12"/>
        </w:numPr>
        <w:outlineLvl w:val="0"/>
        <w:rPr>
          <w:rFonts w:ascii="Helvetica" w:hAnsi="Helvetica" w:cs="Arial"/>
          <w:sz w:val="22"/>
          <w:szCs w:val="22"/>
        </w:rPr>
      </w:pPr>
      <w:r w:rsidRPr="007765EC">
        <w:rPr>
          <w:rFonts w:ascii="Helvetica" w:hAnsi="Helvetica" w:cs="Arial"/>
          <w:bCs/>
          <w:sz w:val="22"/>
          <w:szCs w:val="22"/>
        </w:rPr>
        <w:t>INTERVIEW: Named talent says the statement above in an interview-style shot, looking slightly off-camera.</w:t>
      </w:r>
    </w:p>
    <w:p w14:paraId="03F89A5A" w14:textId="40701347" w:rsidR="00CE10F2" w:rsidRPr="007765EC" w:rsidRDefault="007C1FDB" w:rsidP="00B23BD6">
      <w:pPr>
        <w:numPr>
          <w:ilvl w:val="1"/>
          <w:numId w:val="12"/>
        </w:numPr>
        <w:spacing w:before="240"/>
        <w:outlineLvl w:val="0"/>
        <w:rPr>
          <w:rFonts w:ascii="Helvetica" w:hAnsi="Helvetica" w:cs="Arial"/>
          <w:sz w:val="22"/>
          <w:szCs w:val="22"/>
        </w:rPr>
      </w:pPr>
      <w:proofErr w:type="spellStart"/>
      <w:r w:rsidRPr="007765EC">
        <w:rPr>
          <w:rFonts w:ascii="Helvetica" w:hAnsi="Helvetica" w:cs="Arial"/>
          <w:b/>
          <w:bCs/>
          <w:sz w:val="22"/>
          <w:szCs w:val="22"/>
        </w:rPr>
        <w:t>Yongxin</w:t>
      </w:r>
      <w:proofErr w:type="spellEnd"/>
      <w:r w:rsidRPr="007765EC">
        <w:rPr>
          <w:rFonts w:ascii="Helvetica" w:hAnsi="Helvetica" w:cs="Arial"/>
          <w:b/>
          <w:bCs/>
          <w:sz w:val="22"/>
          <w:szCs w:val="22"/>
        </w:rPr>
        <w:t xml:space="preserve"> Zhao</w:t>
      </w:r>
      <w:r w:rsidR="00F45662" w:rsidRPr="007765EC">
        <w:rPr>
          <w:rFonts w:ascii="Helvetica" w:hAnsi="Helvetica" w:cs="Arial"/>
          <w:sz w:val="22"/>
          <w:szCs w:val="22"/>
        </w:rPr>
        <w:t xml:space="preserve">: </w:t>
      </w:r>
      <w:proofErr w:type="spellStart"/>
      <w:r w:rsidR="00B23BD6" w:rsidRPr="007765EC">
        <w:rPr>
          <w:rFonts w:ascii="Helvetica" w:hAnsi="Helvetica" w:cs="Arial"/>
          <w:sz w:val="22"/>
          <w:szCs w:val="22"/>
        </w:rPr>
        <w:t>ExPath</w:t>
      </w:r>
      <w:proofErr w:type="spellEnd"/>
      <w:r w:rsidR="00B23BD6" w:rsidRPr="007765EC">
        <w:rPr>
          <w:rFonts w:ascii="Helvetica" w:hAnsi="Helvetica" w:cs="Arial"/>
          <w:sz w:val="22"/>
          <w:szCs w:val="22"/>
        </w:rPr>
        <w:t xml:space="preserve"> can </w:t>
      </w:r>
      <w:r w:rsidR="0035754F" w:rsidRPr="007765EC">
        <w:rPr>
          <w:rFonts w:ascii="Helvetica" w:hAnsi="Helvetica" w:cs="Arial"/>
          <w:sz w:val="22"/>
          <w:szCs w:val="22"/>
        </w:rPr>
        <w:t>be applied broadly in both pathology and beyond, as it enables researchers to visualize subtle details in the tissue sample of interest, therefore, it may help researchers to gain new insights in pathogenesis of diseases or mechanisms of biological processes</w:t>
      </w:r>
      <w:r w:rsidR="00B23BD6" w:rsidRPr="007765EC">
        <w:rPr>
          <w:rFonts w:ascii="Helvetica" w:hAnsi="Helvetica" w:cs="Arial"/>
          <w:sz w:val="22"/>
          <w:szCs w:val="22"/>
        </w:rPr>
        <w:t>.</w:t>
      </w:r>
    </w:p>
    <w:p w14:paraId="3511F609" w14:textId="77777777" w:rsidR="0012400D" w:rsidRDefault="0012400D" w:rsidP="0012400D">
      <w:pPr>
        <w:pStyle w:val="ListParagraph"/>
        <w:ind w:left="1350"/>
        <w:outlineLvl w:val="0"/>
        <w:rPr>
          <w:rFonts w:ascii="Helvetica" w:hAnsi="Helvetica" w:cs="Arial"/>
          <w:sz w:val="22"/>
          <w:szCs w:val="22"/>
        </w:rPr>
      </w:pPr>
    </w:p>
    <w:p w14:paraId="0D187DEE" w14:textId="77777777" w:rsidR="0012400D" w:rsidRPr="00B67C75" w:rsidRDefault="0012400D" w:rsidP="0012400D">
      <w:pPr>
        <w:pStyle w:val="ListParagraph"/>
        <w:numPr>
          <w:ilvl w:val="2"/>
          <w:numId w:val="12"/>
        </w:numPr>
        <w:outlineLvl w:val="0"/>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EDBB0BC" w14:textId="77777777" w:rsidR="0012400D" w:rsidRPr="007765EC" w:rsidRDefault="0012400D" w:rsidP="0012400D">
      <w:pPr>
        <w:spacing w:before="240"/>
        <w:ind w:left="1080"/>
        <w:outlineLvl w:val="0"/>
        <w:rPr>
          <w:rFonts w:ascii="Helvetica" w:hAnsi="Helvetica" w:cs="Arial"/>
          <w:sz w:val="22"/>
          <w:szCs w:val="22"/>
          <w:highlight w:val="yellow"/>
        </w:rPr>
      </w:pPr>
    </w:p>
    <w:p w14:paraId="626EFC9D" w14:textId="7A2226EC" w:rsidR="00CE10F2" w:rsidRPr="006A6324" w:rsidRDefault="00CE10F2" w:rsidP="0012400D">
      <w:pPr>
        <w:spacing w:before="240"/>
        <w:outlineLvl w:val="0"/>
        <w:rPr>
          <w:rFonts w:ascii="Helvetica" w:hAnsi="Helvetica" w:cs="Arial"/>
          <w:sz w:val="22"/>
          <w:szCs w:val="22"/>
        </w:rPr>
      </w:pPr>
    </w:p>
    <w:p w14:paraId="3219C5F3" w14:textId="7FA3D1F3"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astasia Gomez" w:date="2019-07-09T11:38:00Z" w:initials="AG">
    <w:p w14:paraId="6C784788" w14:textId="77777777" w:rsidR="00F56152" w:rsidRDefault="00F56152">
      <w:pPr>
        <w:pStyle w:val="CommentText"/>
        <w:rPr>
          <w:lang w:val="en-US"/>
        </w:rPr>
      </w:pPr>
      <w:r>
        <w:rPr>
          <w:rStyle w:val="CommentReference"/>
        </w:rPr>
        <w:annotationRef/>
      </w:r>
      <w:r>
        <w:rPr>
          <w:lang w:val="en-US"/>
        </w:rPr>
        <w:t xml:space="preserve">One interview statement has been edited for length. In general, journal guidelines dictate that each statement is no more than 30 words. </w:t>
      </w:r>
    </w:p>
    <w:p w14:paraId="5B096878" w14:textId="77777777" w:rsidR="00F56152" w:rsidRDefault="00F56152">
      <w:pPr>
        <w:pStyle w:val="CommentText"/>
        <w:rPr>
          <w:lang w:val="en-US"/>
        </w:rPr>
      </w:pPr>
    </w:p>
    <w:p w14:paraId="3E7AEB12" w14:textId="23ACE86B" w:rsidR="00F56152" w:rsidRPr="00F56152" w:rsidRDefault="00F56152">
      <w:pPr>
        <w:pStyle w:val="CommentText"/>
        <w:rPr>
          <w:lang w:val="en-US"/>
        </w:rPr>
      </w:pPr>
      <w:r>
        <w:rPr>
          <w:lang w:val="en-US"/>
        </w:rPr>
        <w:t xml:space="preserve">Also, no need for introduction of demonstrator because Aleksandra </w:t>
      </w:r>
      <w:proofErr w:type="spellStart"/>
      <w:r>
        <w:rPr>
          <w:lang w:val="en-US"/>
        </w:rPr>
        <w:t>Klimas</w:t>
      </w:r>
      <w:proofErr w:type="spellEnd"/>
      <w:r>
        <w:rPr>
          <w:lang w:val="en-US"/>
        </w:rPr>
        <w:t xml:space="preserve"> will be introduced when giving the interview statement.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AEB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AEB12" w16cid:durableId="20CEFB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3AC7E" w14:textId="77777777" w:rsidR="00766016" w:rsidRDefault="00766016">
      <w:r>
        <w:separator/>
      </w:r>
    </w:p>
  </w:endnote>
  <w:endnote w:type="continuationSeparator" w:id="0">
    <w:p w14:paraId="3446BE63" w14:textId="77777777" w:rsidR="00766016" w:rsidRDefault="0076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6B50B5" w:rsidRDefault="006B50B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B50B5" w:rsidRDefault="006B50B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6B50B5" w:rsidRPr="00C70C90" w:rsidRDefault="006B50B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53CB5" w14:textId="77777777" w:rsidR="00766016" w:rsidRDefault="00766016">
      <w:r>
        <w:separator/>
      </w:r>
    </w:p>
  </w:footnote>
  <w:footnote w:type="continuationSeparator" w:id="0">
    <w:p w14:paraId="45B65864" w14:textId="77777777" w:rsidR="00766016" w:rsidRDefault="0076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CF5D968" w:rsidR="006B50B5" w:rsidRDefault="006B50B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765EC">
      <w:rPr>
        <w:rFonts w:ascii="Helvetica Neue" w:eastAsia="Helvetica Neue" w:hAnsi="Helvetica Neue" w:cs="Helvetica Neue"/>
        <w:b/>
        <w:color w:val="00B050"/>
        <w:sz w:val="28"/>
        <w:szCs w:val="28"/>
        <w:u w:val="single"/>
      </w:rPr>
      <w:t>FINAL SCRIPT: APPROVED FOR FILMING</w:t>
    </w:r>
  </w:p>
  <w:p w14:paraId="6CF88CFD" w14:textId="77777777" w:rsidR="006B50B5" w:rsidRPr="006A6324" w:rsidRDefault="006B50B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stasia Gomez">
    <w15:presenceInfo w15:providerId="AD" w15:userId="S::anastasia.gomez@jove.com::4c925246-f493-4cd3-b3fc-d27431f4b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7824"/>
    <w:rsid w:val="00040886"/>
    <w:rsid w:val="00043807"/>
    <w:rsid w:val="00071979"/>
    <w:rsid w:val="00074929"/>
    <w:rsid w:val="00083792"/>
    <w:rsid w:val="00086B19"/>
    <w:rsid w:val="00090BAC"/>
    <w:rsid w:val="000B0B1A"/>
    <w:rsid w:val="000B4E9A"/>
    <w:rsid w:val="000D065F"/>
    <w:rsid w:val="000D17E8"/>
    <w:rsid w:val="000D2C59"/>
    <w:rsid w:val="000D35D9"/>
    <w:rsid w:val="00106F46"/>
    <w:rsid w:val="001115D1"/>
    <w:rsid w:val="0012400D"/>
    <w:rsid w:val="001257D6"/>
    <w:rsid w:val="00125924"/>
    <w:rsid w:val="00126973"/>
    <w:rsid w:val="00151824"/>
    <w:rsid w:val="00154B35"/>
    <w:rsid w:val="00162D51"/>
    <w:rsid w:val="00177B33"/>
    <w:rsid w:val="001819E3"/>
    <w:rsid w:val="00184EF9"/>
    <w:rsid w:val="00191A77"/>
    <w:rsid w:val="001B2D84"/>
    <w:rsid w:val="001B3024"/>
    <w:rsid w:val="001B5AA7"/>
    <w:rsid w:val="001B5C46"/>
    <w:rsid w:val="001B612F"/>
    <w:rsid w:val="001C3C85"/>
    <w:rsid w:val="001C7BBC"/>
    <w:rsid w:val="001E230F"/>
    <w:rsid w:val="001E52A3"/>
    <w:rsid w:val="001F0890"/>
    <w:rsid w:val="00206D7C"/>
    <w:rsid w:val="00225449"/>
    <w:rsid w:val="00247BFF"/>
    <w:rsid w:val="0025310D"/>
    <w:rsid w:val="002544F1"/>
    <w:rsid w:val="002617AD"/>
    <w:rsid w:val="00265C44"/>
    <w:rsid w:val="00277C90"/>
    <w:rsid w:val="00283E3E"/>
    <w:rsid w:val="00290222"/>
    <w:rsid w:val="002B0D88"/>
    <w:rsid w:val="002B26D4"/>
    <w:rsid w:val="002B55D9"/>
    <w:rsid w:val="002C54DB"/>
    <w:rsid w:val="002D4878"/>
    <w:rsid w:val="002D52A1"/>
    <w:rsid w:val="002E7521"/>
    <w:rsid w:val="002F3829"/>
    <w:rsid w:val="003036C1"/>
    <w:rsid w:val="00305187"/>
    <w:rsid w:val="0030618C"/>
    <w:rsid w:val="003138D4"/>
    <w:rsid w:val="003176C4"/>
    <w:rsid w:val="00322C71"/>
    <w:rsid w:val="00330F1B"/>
    <w:rsid w:val="00336C61"/>
    <w:rsid w:val="00342D7B"/>
    <w:rsid w:val="0034400B"/>
    <w:rsid w:val="0034684D"/>
    <w:rsid w:val="0035754F"/>
    <w:rsid w:val="00395684"/>
    <w:rsid w:val="003A1109"/>
    <w:rsid w:val="003A49C2"/>
    <w:rsid w:val="003B5E26"/>
    <w:rsid w:val="003D0847"/>
    <w:rsid w:val="003E2BC9"/>
    <w:rsid w:val="00414B4F"/>
    <w:rsid w:val="00437A68"/>
    <w:rsid w:val="00440FFA"/>
    <w:rsid w:val="00450B27"/>
    <w:rsid w:val="00453116"/>
    <w:rsid w:val="00455510"/>
    <w:rsid w:val="00456A5D"/>
    <w:rsid w:val="00470296"/>
    <w:rsid w:val="00472752"/>
    <w:rsid w:val="0047306D"/>
    <w:rsid w:val="00482D4C"/>
    <w:rsid w:val="004C1095"/>
    <w:rsid w:val="004C2DAD"/>
    <w:rsid w:val="004E2BE1"/>
    <w:rsid w:val="004E35F1"/>
    <w:rsid w:val="004E3F8E"/>
    <w:rsid w:val="004F664D"/>
    <w:rsid w:val="00511F52"/>
    <w:rsid w:val="00513853"/>
    <w:rsid w:val="00530DD9"/>
    <w:rsid w:val="005320E4"/>
    <w:rsid w:val="0053497E"/>
    <w:rsid w:val="00536D89"/>
    <w:rsid w:val="0054716F"/>
    <w:rsid w:val="00557116"/>
    <w:rsid w:val="0055763A"/>
    <w:rsid w:val="00565757"/>
    <w:rsid w:val="00574271"/>
    <w:rsid w:val="005816D7"/>
    <w:rsid w:val="005911B6"/>
    <w:rsid w:val="005A09D8"/>
    <w:rsid w:val="005A1F5E"/>
    <w:rsid w:val="005A3F8F"/>
    <w:rsid w:val="005A7BF8"/>
    <w:rsid w:val="005B30D4"/>
    <w:rsid w:val="005B6859"/>
    <w:rsid w:val="005D783F"/>
    <w:rsid w:val="005E2B7E"/>
    <w:rsid w:val="005F18A3"/>
    <w:rsid w:val="00627050"/>
    <w:rsid w:val="006346FE"/>
    <w:rsid w:val="006402D4"/>
    <w:rsid w:val="00643A75"/>
    <w:rsid w:val="00645B93"/>
    <w:rsid w:val="0065201C"/>
    <w:rsid w:val="00654735"/>
    <w:rsid w:val="006556DE"/>
    <w:rsid w:val="006565A0"/>
    <w:rsid w:val="006617AB"/>
    <w:rsid w:val="00664850"/>
    <w:rsid w:val="006741B4"/>
    <w:rsid w:val="006801B1"/>
    <w:rsid w:val="0069665E"/>
    <w:rsid w:val="006A6324"/>
    <w:rsid w:val="006B50B5"/>
    <w:rsid w:val="006B60DB"/>
    <w:rsid w:val="006C08AE"/>
    <w:rsid w:val="006C0E87"/>
    <w:rsid w:val="006C319B"/>
    <w:rsid w:val="006C4E88"/>
    <w:rsid w:val="0071294C"/>
    <w:rsid w:val="00720D31"/>
    <w:rsid w:val="00724E3B"/>
    <w:rsid w:val="00745D4B"/>
    <w:rsid w:val="00746865"/>
    <w:rsid w:val="007548F3"/>
    <w:rsid w:val="007574EC"/>
    <w:rsid w:val="00766016"/>
    <w:rsid w:val="0077071A"/>
    <w:rsid w:val="00775046"/>
    <w:rsid w:val="007765EC"/>
    <w:rsid w:val="00777388"/>
    <w:rsid w:val="007911A1"/>
    <w:rsid w:val="00793472"/>
    <w:rsid w:val="007B3E0E"/>
    <w:rsid w:val="007C1FDB"/>
    <w:rsid w:val="007D4222"/>
    <w:rsid w:val="007E7B97"/>
    <w:rsid w:val="008015C2"/>
    <w:rsid w:val="00804C75"/>
    <w:rsid w:val="00806B1B"/>
    <w:rsid w:val="00832FA5"/>
    <w:rsid w:val="008373A7"/>
    <w:rsid w:val="00851B3E"/>
    <w:rsid w:val="00854994"/>
    <w:rsid w:val="0088113B"/>
    <w:rsid w:val="008A0177"/>
    <w:rsid w:val="008D2A6A"/>
    <w:rsid w:val="008D58EC"/>
    <w:rsid w:val="008E74F7"/>
    <w:rsid w:val="008F7754"/>
    <w:rsid w:val="00903A0E"/>
    <w:rsid w:val="009212DD"/>
    <w:rsid w:val="009301B8"/>
    <w:rsid w:val="00931D78"/>
    <w:rsid w:val="00936E90"/>
    <w:rsid w:val="00941F06"/>
    <w:rsid w:val="00951A8E"/>
    <w:rsid w:val="00954870"/>
    <w:rsid w:val="009625B1"/>
    <w:rsid w:val="00963229"/>
    <w:rsid w:val="0096612F"/>
    <w:rsid w:val="00967C66"/>
    <w:rsid w:val="00985F44"/>
    <w:rsid w:val="009A0E7C"/>
    <w:rsid w:val="009A3CBD"/>
    <w:rsid w:val="009B2183"/>
    <w:rsid w:val="009B4EE3"/>
    <w:rsid w:val="009C2062"/>
    <w:rsid w:val="009C7B9A"/>
    <w:rsid w:val="009F356C"/>
    <w:rsid w:val="00A20D82"/>
    <w:rsid w:val="00A20DA8"/>
    <w:rsid w:val="00A218EC"/>
    <w:rsid w:val="00A310D7"/>
    <w:rsid w:val="00A3138F"/>
    <w:rsid w:val="00A60320"/>
    <w:rsid w:val="00A77CF6"/>
    <w:rsid w:val="00A91283"/>
    <w:rsid w:val="00AA132F"/>
    <w:rsid w:val="00AA496E"/>
    <w:rsid w:val="00AB062B"/>
    <w:rsid w:val="00AC13A5"/>
    <w:rsid w:val="00AC63FC"/>
    <w:rsid w:val="00AE11E8"/>
    <w:rsid w:val="00B13941"/>
    <w:rsid w:val="00B23BD6"/>
    <w:rsid w:val="00B33194"/>
    <w:rsid w:val="00B340A8"/>
    <w:rsid w:val="00B40E12"/>
    <w:rsid w:val="00B435B8"/>
    <w:rsid w:val="00B4499C"/>
    <w:rsid w:val="00B56D8E"/>
    <w:rsid w:val="00B6257F"/>
    <w:rsid w:val="00B653B7"/>
    <w:rsid w:val="00B65A34"/>
    <w:rsid w:val="00B66A14"/>
    <w:rsid w:val="00B67C75"/>
    <w:rsid w:val="00B7250F"/>
    <w:rsid w:val="00B7449A"/>
    <w:rsid w:val="00BC6DA7"/>
    <w:rsid w:val="00BE051D"/>
    <w:rsid w:val="00BE1F22"/>
    <w:rsid w:val="00BF4DFD"/>
    <w:rsid w:val="00BF5529"/>
    <w:rsid w:val="00C550D2"/>
    <w:rsid w:val="00C602B2"/>
    <w:rsid w:val="00C70C90"/>
    <w:rsid w:val="00C7374B"/>
    <w:rsid w:val="00C8109F"/>
    <w:rsid w:val="00C836F3"/>
    <w:rsid w:val="00C97B11"/>
    <w:rsid w:val="00CA66F3"/>
    <w:rsid w:val="00CB039A"/>
    <w:rsid w:val="00CC0C58"/>
    <w:rsid w:val="00CC29BF"/>
    <w:rsid w:val="00CC3975"/>
    <w:rsid w:val="00CD515D"/>
    <w:rsid w:val="00CD7F92"/>
    <w:rsid w:val="00CE10F2"/>
    <w:rsid w:val="00CF22F6"/>
    <w:rsid w:val="00CF6830"/>
    <w:rsid w:val="00D00EF4"/>
    <w:rsid w:val="00D055CD"/>
    <w:rsid w:val="00D10BFA"/>
    <w:rsid w:val="00D10F00"/>
    <w:rsid w:val="00D150D8"/>
    <w:rsid w:val="00D300CE"/>
    <w:rsid w:val="00D45AF7"/>
    <w:rsid w:val="00D466AF"/>
    <w:rsid w:val="00D9584F"/>
    <w:rsid w:val="00DA117F"/>
    <w:rsid w:val="00DA17FB"/>
    <w:rsid w:val="00DA246B"/>
    <w:rsid w:val="00DB7EBA"/>
    <w:rsid w:val="00DC058D"/>
    <w:rsid w:val="00DC1E10"/>
    <w:rsid w:val="00DC7C84"/>
    <w:rsid w:val="00DC7D3A"/>
    <w:rsid w:val="00DD2CF9"/>
    <w:rsid w:val="00DE2882"/>
    <w:rsid w:val="00DE46DB"/>
    <w:rsid w:val="00DE66F3"/>
    <w:rsid w:val="00E16317"/>
    <w:rsid w:val="00E24673"/>
    <w:rsid w:val="00E24898"/>
    <w:rsid w:val="00E355EE"/>
    <w:rsid w:val="00E56F0E"/>
    <w:rsid w:val="00E8076C"/>
    <w:rsid w:val="00E876E2"/>
    <w:rsid w:val="00EA0089"/>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45662"/>
    <w:rsid w:val="00F5152E"/>
    <w:rsid w:val="00F56152"/>
    <w:rsid w:val="00F56A75"/>
    <w:rsid w:val="00F60B45"/>
    <w:rsid w:val="00F64FB6"/>
    <w:rsid w:val="00F741ED"/>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43215640">
      <w:bodyDiv w:val="1"/>
      <w:marLeft w:val="0"/>
      <w:marRight w:val="0"/>
      <w:marTop w:val="0"/>
      <w:marBottom w:val="0"/>
      <w:divBdr>
        <w:top w:val="none" w:sz="0" w:space="0" w:color="auto"/>
        <w:left w:val="none" w:sz="0" w:space="0" w:color="auto"/>
        <w:bottom w:val="none" w:sz="0" w:space="0" w:color="auto"/>
        <w:right w:val="none" w:sz="0" w:space="0" w:color="auto"/>
      </w:divBdr>
    </w:div>
    <w:div w:id="37042173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576062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359523" TargetMode="External"/><Relationship Id="rId12" Type="http://schemas.openxmlformats.org/officeDocument/2006/relationships/hyperlink" Target="https://www.jove.com/author/Petra_Schwill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13591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5</cp:revision>
  <dcterms:created xsi:type="dcterms:W3CDTF">2019-07-08T20:59:00Z</dcterms:created>
  <dcterms:modified xsi:type="dcterms:W3CDTF">2019-07-09T16:48:00Z</dcterms:modified>
</cp:coreProperties>
</file>