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DAF4D" w14:textId="19136E2E" w:rsidR="009B336B" w:rsidRDefault="009B336B" w:rsidP="009B336B">
      <w:pPr>
        <w:rPr>
          <w:lang w:val="en-US"/>
        </w:rPr>
      </w:pPr>
      <w:r w:rsidRPr="009B336B">
        <w:rPr>
          <w:lang w:val="en-US"/>
        </w:rPr>
        <w:t>We have marked all changes in the manus</w:t>
      </w:r>
      <w:r>
        <w:rPr>
          <w:lang w:val="en-US"/>
        </w:rPr>
        <w:t>cript in red and answered the comments by the editor. Please find here a detailed list of the requested changes:</w:t>
      </w:r>
    </w:p>
    <w:p w14:paraId="4064F1D7" w14:textId="77777777" w:rsidR="009B336B" w:rsidRPr="009B336B" w:rsidRDefault="009B336B" w:rsidP="009B336B">
      <w:pPr>
        <w:rPr>
          <w:lang w:val="en-US"/>
        </w:rPr>
      </w:pPr>
    </w:p>
    <w:p w14:paraId="77E392D2" w14:textId="316CDE6C" w:rsidR="000E6C36" w:rsidRPr="009B336B" w:rsidRDefault="002707B9" w:rsidP="009B336B">
      <w:pPr>
        <w:pStyle w:val="ListParagraph"/>
        <w:numPr>
          <w:ilvl w:val="0"/>
          <w:numId w:val="1"/>
        </w:numPr>
        <w:rPr>
          <w:lang w:val="en-US"/>
        </w:rPr>
      </w:pPr>
      <w:r w:rsidRPr="009B336B">
        <w:rPr>
          <w:lang w:val="en-US"/>
        </w:rPr>
        <w:t xml:space="preserve">Title reworded to make it concise and clear. Please check.  </w:t>
      </w:r>
    </w:p>
    <w:p w14:paraId="306E1A0A" w14:textId="6A1A46DB" w:rsidR="009B336B" w:rsidRDefault="009B336B">
      <w:pPr>
        <w:rPr>
          <w:lang w:val="en-US"/>
        </w:rPr>
      </w:pPr>
    </w:p>
    <w:p w14:paraId="0D1D2551" w14:textId="55EAED1A" w:rsidR="009B336B" w:rsidRDefault="009B336B" w:rsidP="009B336B">
      <w:pPr>
        <w:ind w:firstLine="360"/>
        <w:rPr>
          <w:lang w:val="en-US"/>
        </w:rPr>
      </w:pPr>
      <w:r>
        <w:rPr>
          <w:lang w:val="en-US"/>
        </w:rPr>
        <w:t>The rewording of the title is ok.</w:t>
      </w:r>
    </w:p>
    <w:p w14:paraId="3096F462" w14:textId="2A2A29B2" w:rsidR="009B336B" w:rsidRDefault="009B336B">
      <w:pPr>
        <w:rPr>
          <w:lang w:val="en-US"/>
        </w:rPr>
      </w:pPr>
    </w:p>
    <w:p w14:paraId="760547CD" w14:textId="39721D3C" w:rsidR="009B336B" w:rsidRDefault="009B336B" w:rsidP="009B336B">
      <w:pPr>
        <w:pStyle w:val="ListParagraph"/>
        <w:numPr>
          <w:ilvl w:val="0"/>
          <w:numId w:val="1"/>
        </w:numPr>
        <w:rPr>
          <w:lang w:val="en-US"/>
        </w:rPr>
      </w:pPr>
      <w:r w:rsidRPr="009B336B">
        <w:rPr>
          <w:lang w:val="en-US"/>
        </w:rPr>
        <w:t xml:space="preserve">This is moved here. Please check. </w:t>
      </w:r>
    </w:p>
    <w:p w14:paraId="34F6A61B" w14:textId="77777777" w:rsidR="00912FC7" w:rsidRDefault="00912FC7" w:rsidP="009B336B">
      <w:pPr>
        <w:pStyle w:val="ListParagraph"/>
        <w:rPr>
          <w:lang w:val="en-US"/>
        </w:rPr>
      </w:pPr>
    </w:p>
    <w:p w14:paraId="69D862F5" w14:textId="50CBC94E" w:rsidR="009B336B" w:rsidRDefault="009B336B" w:rsidP="009B336B">
      <w:pPr>
        <w:pStyle w:val="ListParagraph"/>
        <w:rPr>
          <w:lang w:val="en-US"/>
        </w:rPr>
      </w:pPr>
      <w:r>
        <w:rPr>
          <w:lang w:val="en-US"/>
        </w:rPr>
        <w:t>Moving of the comment to line 151 is ok.</w:t>
      </w:r>
    </w:p>
    <w:p w14:paraId="68E017D3" w14:textId="77777777" w:rsidR="00912FC7" w:rsidRPr="00912FC7" w:rsidRDefault="00912FC7" w:rsidP="00912FC7">
      <w:pPr>
        <w:rPr>
          <w:lang w:val="en-US"/>
        </w:rPr>
      </w:pPr>
    </w:p>
    <w:p w14:paraId="6D3AE050" w14:textId="5A8320EB" w:rsidR="009B336B" w:rsidRDefault="009B336B" w:rsidP="009B336B">
      <w:pPr>
        <w:pStyle w:val="ListParagraph"/>
        <w:numPr>
          <w:ilvl w:val="0"/>
          <w:numId w:val="1"/>
        </w:numPr>
        <w:rPr>
          <w:lang w:val="en-US"/>
        </w:rPr>
      </w:pPr>
      <w:r w:rsidRPr="009B336B">
        <w:rPr>
          <w:lang w:val="en-US"/>
        </w:rPr>
        <w:t xml:space="preserve">Please include the number of days. </w:t>
      </w:r>
    </w:p>
    <w:p w14:paraId="76DCC2BF" w14:textId="77777777" w:rsidR="00912FC7" w:rsidRDefault="00912FC7" w:rsidP="009B336B">
      <w:pPr>
        <w:ind w:left="360"/>
        <w:rPr>
          <w:lang w:val="en-US"/>
        </w:rPr>
      </w:pPr>
    </w:p>
    <w:p w14:paraId="7392CFB4" w14:textId="0E280D9B" w:rsidR="009B336B" w:rsidRDefault="009B336B" w:rsidP="009B336B">
      <w:pPr>
        <w:ind w:left="360"/>
        <w:rPr>
          <w:lang w:val="en-US"/>
        </w:rPr>
      </w:pPr>
      <w:r>
        <w:rPr>
          <w:lang w:val="en-US"/>
        </w:rPr>
        <w:t>We have added the information that satellite cell numbers are increasing at day 3 after injury.</w:t>
      </w:r>
    </w:p>
    <w:p w14:paraId="319E9C4C" w14:textId="77777777" w:rsidR="00912FC7" w:rsidRPr="009B336B" w:rsidRDefault="00912FC7" w:rsidP="009B336B">
      <w:pPr>
        <w:ind w:left="360"/>
        <w:rPr>
          <w:lang w:val="en-US"/>
        </w:rPr>
      </w:pPr>
    </w:p>
    <w:p w14:paraId="2E8E6031" w14:textId="0FACF5AF" w:rsidR="009B336B" w:rsidRDefault="00912FC7" w:rsidP="009B336B">
      <w:pPr>
        <w:pStyle w:val="ListParagraph"/>
        <w:numPr>
          <w:ilvl w:val="0"/>
          <w:numId w:val="1"/>
        </w:numPr>
        <w:rPr>
          <w:lang w:val="en-US"/>
        </w:rPr>
      </w:pPr>
      <w:r w:rsidRPr="001D7DD1">
        <w:rPr>
          <w:lang w:val="en-US"/>
        </w:rPr>
        <w:t>Please include which gene was targeted with siRNA – Pax-7?</w:t>
      </w:r>
    </w:p>
    <w:p w14:paraId="7959F876" w14:textId="2B7EF8A7" w:rsidR="00912FC7" w:rsidRDefault="00912FC7" w:rsidP="00912FC7">
      <w:pPr>
        <w:rPr>
          <w:lang w:val="en-US"/>
        </w:rPr>
      </w:pPr>
    </w:p>
    <w:p w14:paraId="4115FC07" w14:textId="7E97C3C1" w:rsidR="00912FC7" w:rsidRDefault="00912FC7" w:rsidP="00912FC7">
      <w:pPr>
        <w:ind w:left="360"/>
        <w:rPr>
          <w:lang w:val="en-US"/>
        </w:rPr>
      </w:pPr>
      <w:r>
        <w:rPr>
          <w:lang w:val="en-US"/>
        </w:rPr>
        <w:t>The siRNA is not targeting a specific gene, it is a scrambled control siRNA, which is fluorescently labelled to allow the determination of transfection efficiency without affecting a gene function (which might affect satellite cell proliferation, survival etc.). We added the information that it is a scrambled siRNA in the manuscript.</w:t>
      </w:r>
    </w:p>
    <w:p w14:paraId="342FDEB1" w14:textId="77777777" w:rsidR="00912FC7" w:rsidRPr="00912FC7" w:rsidRDefault="00912FC7" w:rsidP="00912FC7">
      <w:pPr>
        <w:rPr>
          <w:lang w:val="en-US"/>
        </w:rPr>
      </w:pPr>
    </w:p>
    <w:p w14:paraId="32C2B56F" w14:textId="77777777" w:rsidR="00912FC7" w:rsidRDefault="00912FC7" w:rsidP="00912FC7">
      <w:pPr>
        <w:pStyle w:val="ListParagraph"/>
        <w:numPr>
          <w:ilvl w:val="0"/>
          <w:numId w:val="1"/>
        </w:numPr>
        <w:rPr>
          <w:lang w:val="en-US"/>
        </w:rPr>
      </w:pPr>
      <w:r w:rsidRPr="00912FC7">
        <w:rPr>
          <w:lang w:val="en-US"/>
        </w:rPr>
        <w:t xml:space="preserve">Please include a result figure to show the efficiency of siRNA delivery. RT PCR, WB </w:t>
      </w:r>
      <w:proofErr w:type="spellStart"/>
      <w:r w:rsidRPr="00912FC7">
        <w:rPr>
          <w:lang w:val="en-US"/>
        </w:rPr>
        <w:t>etc</w:t>
      </w:r>
      <w:proofErr w:type="spellEnd"/>
      <w:r w:rsidRPr="00912FC7">
        <w:rPr>
          <w:lang w:val="en-US"/>
        </w:rPr>
        <w:t>?</w:t>
      </w:r>
    </w:p>
    <w:p w14:paraId="4A73D2B3" w14:textId="5866FDE9" w:rsidR="00912FC7" w:rsidRDefault="00912FC7" w:rsidP="00912FC7">
      <w:pPr>
        <w:rPr>
          <w:lang w:val="en-US"/>
        </w:rPr>
      </w:pPr>
    </w:p>
    <w:p w14:paraId="03815000" w14:textId="77777777" w:rsidR="00912FC7" w:rsidRPr="00912FC7" w:rsidRDefault="00912FC7" w:rsidP="00912FC7">
      <w:pPr>
        <w:ind w:left="360"/>
        <w:rPr>
          <w:lang w:val="en-US"/>
        </w:rPr>
      </w:pPr>
      <w:r w:rsidRPr="00912FC7">
        <w:rPr>
          <w:lang w:val="en-US"/>
        </w:rPr>
        <w:t>The efficiency of siRNA delivery can be found in Fig5 showing that ~75% of all satellite cells were positive for the siRNA. This is also stated in line 435-440 in the manuscript.</w:t>
      </w:r>
    </w:p>
    <w:p w14:paraId="0227A82B" w14:textId="419EC892" w:rsidR="00912FC7" w:rsidRDefault="00912FC7" w:rsidP="00912FC7">
      <w:pPr>
        <w:rPr>
          <w:lang w:val="en-US"/>
        </w:rPr>
      </w:pPr>
      <w:r>
        <w:rPr>
          <w:lang w:val="en-US"/>
        </w:rPr>
        <w:tab/>
      </w:r>
    </w:p>
    <w:p w14:paraId="24495ADE" w14:textId="39FA1016" w:rsidR="00912FC7" w:rsidRPr="00912FC7" w:rsidRDefault="00912FC7" w:rsidP="00912FC7">
      <w:pPr>
        <w:rPr>
          <w:lang w:val="en-US"/>
        </w:rPr>
      </w:pPr>
    </w:p>
    <w:p w14:paraId="3A31CDC3" w14:textId="42636C53" w:rsidR="00912FC7" w:rsidRDefault="00912FC7" w:rsidP="00912FC7">
      <w:pPr>
        <w:pStyle w:val="ListParagraph"/>
        <w:numPr>
          <w:ilvl w:val="0"/>
          <w:numId w:val="1"/>
        </w:numPr>
        <w:rPr>
          <w:lang w:val="en-US"/>
        </w:rPr>
      </w:pPr>
      <w:r w:rsidRPr="001D7DD1">
        <w:rPr>
          <w:lang w:val="en-US"/>
        </w:rPr>
        <w:t xml:space="preserve">Please cover the </w:t>
      </w:r>
      <w:proofErr w:type="spellStart"/>
      <w:r w:rsidRPr="001D7DD1">
        <w:rPr>
          <w:lang w:val="en-US"/>
        </w:rPr>
        <w:t>commerical</w:t>
      </w:r>
      <w:proofErr w:type="spellEnd"/>
      <w:r w:rsidRPr="001D7DD1">
        <w:rPr>
          <w:lang w:val="en-US"/>
        </w:rPr>
        <w:t xml:space="preserve"> name ISIS in the figure 1A. We cannot have commercial terms in the manuscript.</w:t>
      </w:r>
    </w:p>
    <w:p w14:paraId="7B3F9712" w14:textId="77777777" w:rsidR="00912FC7" w:rsidRDefault="00912FC7" w:rsidP="00912FC7">
      <w:pPr>
        <w:pStyle w:val="ListParagraph"/>
        <w:rPr>
          <w:lang w:val="en-US"/>
        </w:rPr>
      </w:pPr>
    </w:p>
    <w:p w14:paraId="7939D756" w14:textId="1F816744" w:rsidR="00912FC7" w:rsidRDefault="00912FC7" w:rsidP="00912FC7">
      <w:pPr>
        <w:ind w:firstLine="360"/>
        <w:rPr>
          <w:lang w:val="en-US"/>
        </w:rPr>
      </w:pPr>
      <w:r w:rsidRPr="00912FC7">
        <w:rPr>
          <w:lang w:val="en-US"/>
        </w:rPr>
        <w:t>We have covered the name ISIS in Figure 1A</w:t>
      </w:r>
    </w:p>
    <w:p w14:paraId="7A23540A" w14:textId="77777777" w:rsidR="00912FC7" w:rsidRPr="00912FC7" w:rsidRDefault="00912FC7" w:rsidP="00912FC7">
      <w:pPr>
        <w:rPr>
          <w:lang w:val="en-US"/>
        </w:rPr>
      </w:pPr>
    </w:p>
    <w:p w14:paraId="052C8E7E" w14:textId="0E875084" w:rsidR="00912FC7" w:rsidRDefault="00912FC7" w:rsidP="00912FC7">
      <w:pPr>
        <w:pStyle w:val="ListParagraph"/>
        <w:numPr>
          <w:ilvl w:val="0"/>
          <w:numId w:val="1"/>
        </w:numPr>
        <w:rPr>
          <w:lang w:val="en-US"/>
        </w:rPr>
      </w:pPr>
      <w:r w:rsidRPr="00912FC7">
        <w:rPr>
          <w:lang w:val="en-US"/>
        </w:rPr>
        <w:t xml:space="preserve">Please cover the </w:t>
      </w:r>
      <w:proofErr w:type="spellStart"/>
      <w:r w:rsidRPr="00912FC7">
        <w:rPr>
          <w:lang w:val="en-US"/>
        </w:rPr>
        <w:t>commerical</w:t>
      </w:r>
      <w:proofErr w:type="spellEnd"/>
      <w:r w:rsidRPr="00912FC7">
        <w:rPr>
          <w:lang w:val="en-US"/>
        </w:rPr>
        <w:t xml:space="preserve"> term Leica in the panel A. We cannot have </w:t>
      </w:r>
      <w:proofErr w:type="spellStart"/>
      <w:r w:rsidRPr="00912FC7">
        <w:rPr>
          <w:lang w:val="en-US"/>
        </w:rPr>
        <w:t>commerical</w:t>
      </w:r>
      <w:proofErr w:type="spellEnd"/>
      <w:r w:rsidRPr="00912FC7">
        <w:rPr>
          <w:lang w:val="en-US"/>
        </w:rPr>
        <w:t xml:space="preserve"> terms in the manuscript. </w:t>
      </w:r>
    </w:p>
    <w:p w14:paraId="7828A055" w14:textId="23C647F5" w:rsidR="00912FC7" w:rsidRDefault="00912FC7" w:rsidP="00912FC7">
      <w:pPr>
        <w:rPr>
          <w:lang w:val="en-US"/>
        </w:rPr>
      </w:pPr>
    </w:p>
    <w:p w14:paraId="08C3563A" w14:textId="3802C2F1" w:rsidR="00912FC7" w:rsidRDefault="00912FC7" w:rsidP="00912FC7">
      <w:pPr>
        <w:ind w:firstLine="360"/>
        <w:rPr>
          <w:lang w:val="en-US"/>
        </w:rPr>
      </w:pPr>
      <w:r w:rsidRPr="00912FC7">
        <w:rPr>
          <w:lang w:val="en-US"/>
        </w:rPr>
        <w:t xml:space="preserve">We have covered the name </w:t>
      </w:r>
      <w:r>
        <w:rPr>
          <w:lang w:val="en-US"/>
        </w:rPr>
        <w:t>LEICA</w:t>
      </w:r>
      <w:r w:rsidR="00CB4563">
        <w:rPr>
          <w:lang w:val="en-US"/>
        </w:rPr>
        <w:t xml:space="preserve"> </w:t>
      </w:r>
      <w:r w:rsidRPr="00912FC7">
        <w:rPr>
          <w:lang w:val="en-US"/>
        </w:rPr>
        <w:t xml:space="preserve">in Figure </w:t>
      </w:r>
      <w:r>
        <w:rPr>
          <w:lang w:val="en-US"/>
        </w:rPr>
        <w:t>3</w:t>
      </w:r>
      <w:r w:rsidRPr="00912FC7">
        <w:rPr>
          <w:lang w:val="en-US"/>
        </w:rPr>
        <w:t>A</w:t>
      </w:r>
    </w:p>
    <w:p w14:paraId="618D1BAB" w14:textId="77777777" w:rsidR="00912FC7" w:rsidRPr="00912FC7" w:rsidRDefault="00912FC7" w:rsidP="00912FC7">
      <w:pPr>
        <w:rPr>
          <w:lang w:val="en-US"/>
        </w:rPr>
      </w:pPr>
    </w:p>
    <w:p w14:paraId="0B13C435" w14:textId="28C2FD5B" w:rsidR="00912FC7" w:rsidRPr="00EF0894" w:rsidRDefault="00CB4563" w:rsidP="00EF0894">
      <w:pPr>
        <w:pStyle w:val="ListParagraph"/>
        <w:numPr>
          <w:ilvl w:val="0"/>
          <w:numId w:val="1"/>
        </w:numPr>
        <w:rPr>
          <w:lang w:val="en-US"/>
        </w:rPr>
      </w:pPr>
      <w:r w:rsidRPr="00CB4563">
        <w:rPr>
          <w:lang w:val="en-US"/>
        </w:rPr>
        <w:t>This should be the part of the result section. Also include a figure for this.</w:t>
      </w:r>
      <w:bookmarkStart w:id="0" w:name="_GoBack"/>
      <w:bookmarkEnd w:id="0"/>
    </w:p>
    <w:p w14:paraId="026B85C2" w14:textId="71F70A23" w:rsidR="00CB4563" w:rsidRDefault="00CB4563" w:rsidP="00CB4563">
      <w:pPr>
        <w:pStyle w:val="ListParagraph"/>
        <w:rPr>
          <w:lang w:val="en-US"/>
        </w:rPr>
      </w:pPr>
    </w:p>
    <w:p w14:paraId="2BDEA3EE" w14:textId="24F472A4" w:rsidR="00CB4563" w:rsidRPr="00CB4563" w:rsidRDefault="00CB4563" w:rsidP="00CB4563">
      <w:pPr>
        <w:rPr>
          <w:lang w:val="en-US"/>
        </w:rPr>
      </w:pPr>
      <w:r w:rsidRPr="00CB4563">
        <w:rPr>
          <w:lang w:val="en-US"/>
        </w:rPr>
        <w:t>The knockdown efficiency is referring to the reference 22 and not a result of our manuscript. Therefore</w:t>
      </w:r>
      <w:r>
        <w:rPr>
          <w:lang w:val="en-US"/>
        </w:rPr>
        <w:t>,</w:t>
      </w:r>
      <w:r w:rsidRPr="00CB4563">
        <w:rPr>
          <w:lang w:val="en-US"/>
        </w:rPr>
        <w:t xml:space="preserve"> we suggest to leave this part in the discussion section.</w:t>
      </w:r>
    </w:p>
    <w:p w14:paraId="2D4CD66E" w14:textId="7777D560" w:rsidR="00CB4563" w:rsidRPr="009B336B" w:rsidRDefault="00CB4563" w:rsidP="00CB4563">
      <w:pPr>
        <w:pStyle w:val="ListParagraph"/>
        <w:rPr>
          <w:lang w:val="en-US"/>
        </w:rPr>
      </w:pPr>
    </w:p>
    <w:sectPr w:rsidR="00CB4563" w:rsidRPr="009B336B" w:rsidSect="00FB27B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47079"/>
    <w:multiLevelType w:val="hybridMultilevel"/>
    <w:tmpl w:val="0ACE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B9"/>
    <w:rsid w:val="00033A3D"/>
    <w:rsid w:val="000E6C36"/>
    <w:rsid w:val="00154196"/>
    <w:rsid w:val="00163E7C"/>
    <w:rsid w:val="001B056F"/>
    <w:rsid w:val="001E609B"/>
    <w:rsid w:val="002707B9"/>
    <w:rsid w:val="002C27F4"/>
    <w:rsid w:val="004B4FC0"/>
    <w:rsid w:val="004C56E1"/>
    <w:rsid w:val="00506B27"/>
    <w:rsid w:val="00543F2C"/>
    <w:rsid w:val="00594C85"/>
    <w:rsid w:val="00616098"/>
    <w:rsid w:val="006E120F"/>
    <w:rsid w:val="00704730"/>
    <w:rsid w:val="007F5009"/>
    <w:rsid w:val="008C5248"/>
    <w:rsid w:val="00912FC7"/>
    <w:rsid w:val="009B336B"/>
    <w:rsid w:val="00A20E46"/>
    <w:rsid w:val="00A51765"/>
    <w:rsid w:val="00A56349"/>
    <w:rsid w:val="00A82D54"/>
    <w:rsid w:val="00B31866"/>
    <w:rsid w:val="00B618CA"/>
    <w:rsid w:val="00C47070"/>
    <w:rsid w:val="00C52875"/>
    <w:rsid w:val="00CB4563"/>
    <w:rsid w:val="00CD7EC3"/>
    <w:rsid w:val="00D84652"/>
    <w:rsid w:val="00E93A67"/>
    <w:rsid w:val="00EA7221"/>
    <w:rsid w:val="00EA76E7"/>
    <w:rsid w:val="00EF0894"/>
    <w:rsid w:val="00F02FDF"/>
    <w:rsid w:val="00F95D0D"/>
    <w:rsid w:val="00FB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21DDDF"/>
  <w15:chartTrackingRefBased/>
  <w15:docId w15:val="{563E136E-4661-3D46-A7DD-1B04A3C0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6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CB4563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563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von Maltzahn</dc:creator>
  <cp:keywords/>
  <dc:description/>
  <cp:lastModifiedBy>Julia von Maltzahn</cp:lastModifiedBy>
  <cp:revision>5</cp:revision>
  <dcterms:created xsi:type="dcterms:W3CDTF">2019-06-05T15:01:00Z</dcterms:created>
  <dcterms:modified xsi:type="dcterms:W3CDTF">2019-06-05T15:09:00Z</dcterms:modified>
</cp:coreProperties>
</file>