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640223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655DF">
        <w:rPr>
          <w:rFonts w:ascii="Helvetica" w:hAnsi="Helvetica" w:cs="Arial"/>
          <w:b/>
          <w:i w:val="0"/>
          <w:sz w:val="22"/>
          <w:szCs w:val="22"/>
        </w:rPr>
        <w:t>60161</w:t>
      </w:r>
    </w:p>
    <w:p w14:paraId="15210DC1" w14:textId="05C254C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655DF">
        <w:rPr>
          <w:rFonts w:ascii="Helvetica" w:hAnsi="Helvetica" w:cs="Arial"/>
          <w:b/>
          <w:i w:val="0"/>
          <w:sz w:val="22"/>
          <w:szCs w:val="22"/>
        </w:rPr>
        <w:t xml:space="preserve"> Anastasia Gomez</w:t>
      </w:r>
    </w:p>
    <w:p w14:paraId="441F19EB" w14:textId="77420540"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655DF">
        <w:rPr>
          <w:rFonts w:ascii="Helvetica" w:hAnsi="Helvetica" w:cs="Arial"/>
          <w:b/>
          <w:i w:val="0"/>
          <w:sz w:val="22"/>
          <w:szCs w:val="22"/>
        </w:rPr>
        <w:t xml:space="preserve"> </w:t>
      </w:r>
      <w:hyperlink r:id="rId7" w:history="1">
        <w:r w:rsidR="003655DF" w:rsidRPr="00100AE2">
          <w:rPr>
            <w:rStyle w:val="Hyperlink"/>
            <w:rFonts w:ascii="Helvetica" w:hAnsi="Helvetica" w:cs="Arial"/>
            <w:b/>
            <w:i w:val="0"/>
            <w:sz w:val="22"/>
            <w:szCs w:val="22"/>
          </w:rPr>
          <w:t>https://www.jove.com/account/file-uploader?src=18349153</w:t>
        </w:r>
      </w:hyperlink>
      <w:r w:rsidR="003655DF">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223835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655DF" w:rsidRPr="003655DF">
        <w:rPr>
          <w:rFonts w:ascii="Helvetica" w:hAnsi="Helvetica" w:cs="Arial"/>
          <w:b/>
          <w:sz w:val="28"/>
          <w:szCs w:val="28"/>
        </w:rPr>
        <w:t>An Ectopic Chemokine Expression Model for Testing Macrophage Recruitment In Vivo</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39D8F41" w14:textId="77777777" w:rsidR="003655DF" w:rsidRPr="003655DF" w:rsidRDefault="003655DF" w:rsidP="003655DF">
      <w:pPr>
        <w:pStyle w:val="Default"/>
        <w:rPr>
          <w:rFonts w:ascii="Helvetica" w:hAnsi="Helvetica" w:cs="Arial"/>
          <w:bCs/>
          <w:sz w:val="28"/>
          <w:szCs w:val="28"/>
        </w:rPr>
      </w:pPr>
      <w:r w:rsidRPr="003655DF">
        <w:rPr>
          <w:rFonts w:ascii="Helvetica" w:hAnsi="Helvetica" w:cs="Arial"/>
          <w:bCs/>
          <w:sz w:val="28"/>
          <w:szCs w:val="28"/>
        </w:rPr>
        <w:t>Yunyun Jiang</w:t>
      </w:r>
      <w:r w:rsidRPr="003655DF">
        <w:rPr>
          <w:rFonts w:ascii="Helvetica" w:hAnsi="Helvetica" w:cs="Arial"/>
          <w:bCs/>
          <w:sz w:val="28"/>
          <w:szCs w:val="28"/>
          <w:vertAlign w:val="superscript"/>
        </w:rPr>
        <w:t>1</w:t>
      </w:r>
      <w:r w:rsidRPr="003655DF">
        <w:rPr>
          <w:rFonts w:ascii="Helvetica" w:hAnsi="Helvetica" w:cs="Arial"/>
          <w:bCs/>
          <w:sz w:val="28"/>
          <w:szCs w:val="28"/>
        </w:rPr>
        <w:t xml:space="preserve">, </w:t>
      </w:r>
      <w:proofErr w:type="spellStart"/>
      <w:r w:rsidRPr="003655DF">
        <w:rPr>
          <w:rFonts w:ascii="Helvetica" w:hAnsi="Helvetica" w:cs="Arial"/>
          <w:bCs/>
          <w:sz w:val="28"/>
          <w:szCs w:val="28"/>
        </w:rPr>
        <w:t>Jiahao</w:t>
      </w:r>
      <w:proofErr w:type="spellEnd"/>
      <w:r w:rsidRPr="003655DF">
        <w:rPr>
          <w:rFonts w:ascii="Helvetica" w:hAnsi="Helvetica" w:cs="Arial"/>
          <w:bCs/>
          <w:sz w:val="28"/>
          <w:szCs w:val="28"/>
        </w:rPr>
        <w:t xml:space="preserve"> Chen</w:t>
      </w:r>
      <w:r w:rsidRPr="003655DF">
        <w:rPr>
          <w:rFonts w:ascii="Helvetica" w:hAnsi="Helvetica" w:cs="Arial"/>
          <w:bCs/>
          <w:sz w:val="28"/>
          <w:szCs w:val="28"/>
          <w:vertAlign w:val="superscript"/>
        </w:rPr>
        <w:t>1</w:t>
      </w:r>
      <w:r w:rsidRPr="003655DF">
        <w:rPr>
          <w:rFonts w:ascii="Helvetica" w:hAnsi="Helvetica" w:cs="Arial"/>
          <w:bCs/>
          <w:sz w:val="28"/>
          <w:szCs w:val="28"/>
        </w:rPr>
        <w:t xml:space="preserve">, </w:t>
      </w:r>
      <w:proofErr w:type="spellStart"/>
      <w:r w:rsidRPr="003655DF">
        <w:rPr>
          <w:rFonts w:ascii="Helvetica" w:hAnsi="Helvetica" w:cs="Arial"/>
          <w:bCs/>
          <w:sz w:val="28"/>
          <w:szCs w:val="28"/>
        </w:rPr>
        <w:t>Jin</w:t>
      </w:r>
      <w:proofErr w:type="spellEnd"/>
      <w:r w:rsidRPr="003655DF">
        <w:rPr>
          <w:rFonts w:ascii="Helvetica" w:hAnsi="Helvetica" w:cs="Arial"/>
          <w:bCs/>
          <w:sz w:val="28"/>
          <w:szCs w:val="28"/>
        </w:rPr>
        <w:t xml:space="preserve"> Xu</w:t>
      </w:r>
      <w:r w:rsidRPr="003655DF">
        <w:rPr>
          <w:rFonts w:ascii="Helvetica" w:hAnsi="Helvetica" w:cs="Arial"/>
          <w:bCs/>
          <w:sz w:val="28"/>
          <w:szCs w:val="28"/>
          <w:vertAlign w:val="superscript"/>
        </w:rPr>
        <w:t>2</w:t>
      </w:r>
    </w:p>
    <w:p w14:paraId="3E8D7672" w14:textId="77777777" w:rsidR="003655DF" w:rsidRPr="003655DF" w:rsidRDefault="003655DF" w:rsidP="003655DF">
      <w:pPr>
        <w:pStyle w:val="Default"/>
        <w:rPr>
          <w:rFonts w:ascii="Helvetica" w:hAnsi="Helvetica" w:cs="Arial"/>
          <w:bCs/>
          <w:sz w:val="28"/>
          <w:szCs w:val="28"/>
        </w:rPr>
      </w:pPr>
    </w:p>
    <w:p w14:paraId="5405D857" w14:textId="77777777" w:rsidR="003655DF" w:rsidRPr="003655DF" w:rsidRDefault="003655DF" w:rsidP="003655DF">
      <w:pPr>
        <w:pStyle w:val="Default"/>
        <w:rPr>
          <w:rFonts w:ascii="Helvetica" w:hAnsi="Helvetica" w:cs="Arial"/>
          <w:bCs/>
          <w:sz w:val="28"/>
          <w:szCs w:val="28"/>
        </w:rPr>
      </w:pPr>
      <w:r w:rsidRPr="003655DF">
        <w:rPr>
          <w:rFonts w:ascii="Helvetica" w:hAnsi="Helvetica" w:cs="Arial"/>
          <w:bCs/>
          <w:sz w:val="28"/>
          <w:szCs w:val="28"/>
          <w:vertAlign w:val="superscript"/>
        </w:rPr>
        <w:t>1</w:t>
      </w:r>
      <w:r w:rsidRPr="003655DF">
        <w:rPr>
          <w:rFonts w:ascii="Helvetica" w:hAnsi="Helvetica" w:cs="Arial"/>
          <w:bCs/>
          <w:sz w:val="28"/>
          <w:szCs w:val="28"/>
        </w:rPr>
        <w:t>Department of Developmental Biology, School of Basic Medical Sciences, Southern Medical University, Guangzhou, China.</w:t>
      </w:r>
    </w:p>
    <w:p w14:paraId="036E667F" w14:textId="7F497524" w:rsidR="00FA1A9D" w:rsidRPr="00F95819" w:rsidRDefault="003655DF" w:rsidP="003655DF">
      <w:pPr>
        <w:pStyle w:val="Default"/>
        <w:rPr>
          <w:rFonts w:ascii="Helvetica" w:hAnsi="Helvetica" w:cs="Arial"/>
          <w:bCs/>
          <w:sz w:val="28"/>
          <w:szCs w:val="28"/>
        </w:rPr>
      </w:pPr>
      <w:r w:rsidRPr="003655DF">
        <w:rPr>
          <w:rFonts w:ascii="Helvetica" w:hAnsi="Helvetica" w:cs="Arial"/>
          <w:bCs/>
          <w:sz w:val="28"/>
          <w:szCs w:val="28"/>
          <w:vertAlign w:val="superscript"/>
        </w:rPr>
        <w:t>2</w:t>
      </w:r>
      <w:r w:rsidRPr="003655DF">
        <w:rPr>
          <w:rFonts w:ascii="Helvetica" w:hAnsi="Helvetica" w:cs="Arial"/>
          <w:bCs/>
          <w:sz w:val="28"/>
          <w:szCs w:val="28"/>
        </w:rPr>
        <w:t>Division of Cell, Developmental and Integrative Biology, School of Medicine, South China University of Technology, Guangzhou, China.</w:t>
      </w:r>
    </w:p>
    <w:p w14:paraId="5B92BEA3" w14:textId="77777777" w:rsidR="00FA1A9D" w:rsidRPr="00F95819" w:rsidRDefault="00FA1A9D" w:rsidP="00FA1A9D">
      <w:pPr>
        <w:outlineLvl w:val="0"/>
        <w:rPr>
          <w:rFonts w:ascii="Helvetica" w:hAnsi="Helvetica" w:cs="Arial"/>
          <w:sz w:val="22"/>
          <w:szCs w:val="22"/>
        </w:rPr>
      </w:pPr>
    </w:p>
    <w:p w14:paraId="404FFDE0" w14:textId="2DA15CB5" w:rsidR="003655DF"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26E52B7" w14:textId="77777777" w:rsidR="003655DF" w:rsidRPr="00F95819" w:rsidRDefault="003655DF" w:rsidP="00FA1A9D">
      <w:pPr>
        <w:outlineLvl w:val="0"/>
        <w:rPr>
          <w:rFonts w:ascii="Helvetica" w:hAnsi="Helvetica" w:cs="Arial"/>
          <w:b/>
          <w:sz w:val="22"/>
          <w:szCs w:val="22"/>
        </w:rPr>
      </w:pPr>
    </w:p>
    <w:p w14:paraId="02AACCF9" w14:textId="29D3B532" w:rsidR="00FA1A9D" w:rsidRDefault="003655DF" w:rsidP="00FA1A9D">
      <w:pPr>
        <w:outlineLvl w:val="0"/>
        <w:rPr>
          <w:rFonts w:ascii="Helvetica" w:hAnsi="Helvetica" w:cs="Arial"/>
          <w:sz w:val="22"/>
          <w:szCs w:val="22"/>
        </w:rPr>
      </w:pPr>
      <w:proofErr w:type="spellStart"/>
      <w:r w:rsidRPr="003655DF">
        <w:rPr>
          <w:rFonts w:ascii="Helvetica" w:hAnsi="Helvetica" w:cs="Arial"/>
          <w:bCs/>
          <w:sz w:val="22"/>
          <w:szCs w:val="22"/>
        </w:rPr>
        <w:t>Jin</w:t>
      </w:r>
      <w:proofErr w:type="spellEnd"/>
      <w:r w:rsidRPr="003655DF">
        <w:rPr>
          <w:rFonts w:ascii="Helvetica" w:hAnsi="Helvetica" w:cs="Arial"/>
          <w:bCs/>
          <w:sz w:val="22"/>
          <w:szCs w:val="22"/>
        </w:rPr>
        <w:t xml:space="preserve"> Xu (xujin@scut.edu.cn)</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07A50" w:rsidRDefault="003B5E26" w:rsidP="009A0E7C">
      <w:pPr>
        <w:outlineLvl w:val="0"/>
        <w:rPr>
          <w:rFonts w:ascii="Helvetica" w:hAnsi="Helvetica" w:cs="Arial"/>
          <w:bCs/>
          <w:sz w:val="22"/>
          <w:szCs w:val="22"/>
        </w:rPr>
      </w:pPr>
    </w:p>
    <w:p w14:paraId="52A319C7" w14:textId="1E2529D1" w:rsidR="003B5E26" w:rsidRPr="00607A50" w:rsidRDefault="00B12CF0" w:rsidP="009A0E7C">
      <w:pPr>
        <w:outlineLvl w:val="0"/>
        <w:rPr>
          <w:rFonts w:ascii="Helvetica" w:hAnsi="Helvetica" w:cs="Arial"/>
          <w:bCs/>
          <w:color w:val="000000" w:themeColor="text1"/>
          <w:sz w:val="22"/>
          <w:szCs w:val="22"/>
        </w:rPr>
      </w:pPr>
      <w:r w:rsidRPr="00607A50">
        <w:rPr>
          <w:rFonts w:ascii="Helvetica" w:hAnsi="Helvetica" w:cs="Arial"/>
          <w:bCs/>
          <w:color w:val="000000" w:themeColor="text1"/>
          <w:sz w:val="22"/>
          <w:szCs w:val="22"/>
        </w:rPr>
        <w:t>Yunyun Jiang (</w:t>
      </w:r>
      <w:r w:rsidRPr="00607A50">
        <w:rPr>
          <w:rFonts w:ascii="Helvetica" w:hAnsi="Helvetica"/>
          <w:bCs/>
          <w:color w:val="000000" w:themeColor="text1"/>
          <w:sz w:val="22"/>
          <w:szCs w:val="22"/>
        </w:rPr>
        <w:t>Janene950215@163.com</w:t>
      </w:r>
      <w:r w:rsidRPr="00607A50">
        <w:rPr>
          <w:rFonts w:ascii="Helvetica" w:hAnsi="Helvetica" w:cs="Arial"/>
          <w:bCs/>
          <w:color w:val="000000" w:themeColor="text1"/>
          <w:sz w:val="22"/>
          <w:szCs w:val="22"/>
        </w:rPr>
        <w:t>)</w:t>
      </w:r>
    </w:p>
    <w:p w14:paraId="1A0FBE78" w14:textId="07B519EC" w:rsidR="001F3C8A" w:rsidRPr="00607A50" w:rsidRDefault="00B12CF0" w:rsidP="009A0E7C">
      <w:pPr>
        <w:outlineLvl w:val="0"/>
        <w:rPr>
          <w:rFonts w:ascii="Helvetica" w:hAnsi="Helvetica" w:cs="Arial"/>
          <w:bCs/>
          <w:color w:val="000000" w:themeColor="text1"/>
          <w:sz w:val="22"/>
          <w:szCs w:val="22"/>
        </w:rPr>
      </w:pPr>
      <w:r w:rsidRPr="00607A50">
        <w:rPr>
          <w:rFonts w:ascii="Helvetica" w:hAnsi="Helvetica" w:cs="Arial"/>
          <w:bCs/>
          <w:color w:val="000000" w:themeColor="text1"/>
          <w:sz w:val="22"/>
          <w:szCs w:val="22"/>
        </w:rPr>
        <w:t>Jiahao Chen (</w:t>
      </w:r>
      <w:r w:rsidR="001F3C8A" w:rsidRPr="00607A50">
        <w:rPr>
          <w:rFonts w:ascii="Helvetica" w:hAnsi="Helvetica" w:cs="Arial"/>
          <w:bCs/>
          <w:color w:val="000000" w:themeColor="text1"/>
          <w:sz w:val="22"/>
          <w:szCs w:val="22"/>
        </w:rPr>
        <w:t>wilsoncjh@163.com</w:t>
      </w:r>
      <w:r w:rsidRPr="00607A50">
        <w:rPr>
          <w:rFonts w:ascii="Helvetica" w:hAnsi="Helvetica" w:cs="Arial"/>
          <w:bCs/>
          <w:color w:val="000000" w:themeColor="text1"/>
          <w:sz w:val="22"/>
          <w:szCs w:val="22"/>
        </w:rPr>
        <w:t>)</w:t>
      </w:r>
    </w:p>
    <w:p w14:paraId="690BA3D8" w14:textId="7E9980EA" w:rsidR="001E230F" w:rsidRPr="006A6324" w:rsidRDefault="001E230F" w:rsidP="009A0E7C">
      <w:pPr>
        <w:outlineLvl w:val="0"/>
        <w:rPr>
          <w:rFonts w:ascii="Helvetica" w:hAnsi="Helvetica" w:cs="Arial"/>
          <w:b/>
          <w:sz w:val="22"/>
          <w:szCs w:val="22"/>
        </w:rPr>
      </w:pPr>
    </w:p>
    <w:p w14:paraId="7B94873E" w14:textId="0802909D" w:rsidR="00277C90" w:rsidRPr="00C73317"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65728D6E" w:rsidR="00277C90" w:rsidRPr="00C73317" w:rsidRDefault="00FE059A" w:rsidP="00277C90">
      <w:pPr>
        <w:rPr>
          <w:rFonts w:ascii="Helvetica" w:hAnsi="Helvetica"/>
          <w:b/>
          <w:sz w:val="22"/>
        </w:rPr>
      </w:pPr>
      <w:r w:rsidRPr="00FE059A">
        <w:rPr>
          <w:rFonts w:ascii="Helvetica" w:hAnsi="Helvetica"/>
          <w:b/>
          <w:sz w:val="22"/>
        </w:rPr>
        <w:t>Author Questionnaire:</w:t>
      </w:r>
    </w:p>
    <w:p w14:paraId="1605FED1" w14:textId="724EDCB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BE04F6" w:rsidRPr="00BE04F6">
        <w:rPr>
          <w:rFonts w:ascii="Helvetica" w:hAnsi="Helvetica"/>
          <w:b/>
          <w:color w:val="FF0000"/>
          <w:sz w:val="22"/>
        </w:rPr>
        <w:t>YES</w:t>
      </w:r>
    </w:p>
    <w:p w14:paraId="7F0D63C0" w14:textId="17D0CF87" w:rsidR="00FA1A9D" w:rsidRPr="00AA132F" w:rsidRDefault="00FA1A9D" w:rsidP="00FA1A9D">
      <w:pPr>
        <w:spacing w:before="120"/>
        <w:rPr>
          <w:rFonts w:ascii="Helvetica" w:hAnsi="Helvetica"/>
          <w:b/>
          <w:sz w:val="22"/>
          <w:lang w:eastAsia="zh-CN"/>
        </w:rPr>
      </w:pPr>
      <w:r w:rsidRPr="00AA132F">
        <w:rPr>
          <w:rFonts w:ascii="Helvetica" w:hAnsi="Helvetica"/>
          <w:sz w:val="22"/>
        </w:rPr>
        <w:t>Can you record movies/images using your own microscope camera?</w:t>
      </w:r>
      <w:r>
        <w:rPr>
          <w:rFonts w:ascii="Helvetica" w:hAnsi="Helvetica"/>
          <w:b/>
          <w:sz w:val="22"/>
        </w:rPr>
        <w:t xml:space="preserve"> (</w:t>
      </w:r>
      <w:r w:rsidRPr="00BE04F6">
        <w:rPr>
          <w:rFonts w:ascii="Helvetica" w:hAnsi="Helvetica"/>
          <w:b/>
          <w:sz w:val="22"/>
        </w:rPr>
        <w:t>Y</w:t>
      </w:r>
      <w:r>
        <w:rPr>
          <w:rFonts w:ascii="Helvetica" w:hAnsi="Helvetica"/>
          <w:b/>
          <w:sz w:val="22"/>
        </w:rPr>
        <w:t>/N)</w:t>
      </w:r>
      <w:r w:rsidR="0045012B">
        <w:rPr>
          <w:rFonts w:ascii="Helvetica" w:hAnsi="Helvetica"/>
          <w:b/>
          <w:sz w:val="22"/>
        </w:rPr>
        <w:t xml:space="preserve"> </w:t>
      </w:r>
      <w:r w:rsidR="0045012B">
        <w:rPr>
          <w:rFonts w:ascii="Helvetica" w:hAnsi="Helvetica"/>
          <w:b/>
          <w:color w:val="FF0000"/>
          <w:sz w:val="22"/>
        </w:rPr>
        <w:t>NO</w:t>
      </w:r>
      <w:r w:rsidR="0020460E">
        <w:rPr>
          <w:rFonts w:ascii="Helvetica" w:hAnsi="Helvetica"/>
          <w:b/>
          <w:color w:val="FF0000"/>
          <w:sz w:val="22"/>
          <w:lang w:eastAsia="zh-CN"/>
        </w:rPr>
        <w:t xml:space="preserve">. We are using Zeiss </w:t>
      </w:r>
      <w:proofErr w:type="spellStart"/>
      <w:r w:rsidR="0020460E">
        <w:rPr>
          <w:rFonts w:ascii="Helvetica" w:hAnsi="Helvetica"/>
          <w:b/>
          <w:color w:val="FF0000"/>
          <w:sz w:val="22"/>
          <w:lang w:eastAsia="zh-CN"/>
        </w:rPr>
        <w:t>stemi</w:t>
      </w:r>
      <w:proofErr w:type="spellEnd"/>
      <w:r w:rsidR="0020460E">
        <w:rPr>
          <w:rFonts w:ascii="Helvetica" w:hAnsi="Helvetica"/>
          <w:b/>
          <w:color w:val="FF0000"/>
          <w:sz w:val="22"/>
          <w:lang w:eastAsia="zh-CN"/>
        </w:rPr>
        <w:t xml:space="preserve"> 508 and Olympus SZX2-ILLT for dissection and microinjection.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D52889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E04F6" w:rsidRPr="00BE04F6">
        <w:rPr>
          <w:rFonts w:ascii="Helvetica" w:hAnsi="Helvetica"/>
          <w:b/>
          <w:color w:val="FF0000"/>
          <w:sz w:val="22"/>
        </w:rPr>
        <w:t>YES</w:t>
      </w:r>
      <w:r w:rsidR="00EF44FD">
        <w:rPr>
          <w:rFonts w:ascii="Helvetica" w:hAnsi="Helvetica"/>
          <w:b/>
          <w:color w:val="FF0000"/>
          <w:sz w:val="22"/>
        </w:rPr>
        <w:t xml:space="preserve"> </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C6A2A4D" w14:textId="515B9FB2" w:rsidR="00453E66" w:rsidRDefault="00453E66" w:rsidP="0081024A">
      <w:pPr>
        <w:spacing w:before="120" w:line="360" w:lineRule="auto"/>
        <w:rPr>
          <w:rFonts w:ascii="Helvetica" w:hAnsi="Helvetica"/>
          <w:color w:val="FF0000"/>
          <w:sz w:val="22"/>
          <w:lang w:eastAsia="zh-CN"/>
        </w:rPr>
      </w:pPr>
      <w:r>
        <w:rPr>
          <w:rFonts w:ascii="Helvetica" w:hAnsi="Helvetica"/>
          <w:color w:val="FF0000"/>
          <w:sz w:val="22"/>
          <w:lang w:eastAsia="zh-CN"/>
        </w:rPr>
        <w:t>T</w:t>
      </w:r>
      <w:r w:rsidRPr="00453E66">
        <w:rPr>
          <w:rFonts w:ascii="Helvetica" w:hAnsi="Helvetica"/>
          <w:color w:val="FF0000"/>
          <w:sz w:val="22"/>
          <w:lang w:eastAsia="zh-CN"/>
        </w:rPr>
        <w:t xml:space="preserve">he most important </w:t>
      </w:r>
      <w:r>
        <w:rPr>
          <w:rFonts w:ascii="Helvetica" w:hAnsi="Helvetica" w:hint="eastAsia"/>
          <w:color w:val="FF0000"/>
          <w:sz w:val="22"/>
          <w:lang w:eastAsia="zh-CN"/>
        </w:rPr>
        <w:t>steps</w:t>
      </w:r>
      <w:r>
        <w:rPr>
          <w:rFonts w:ascii="Helvetica" w:hAnsi="Helvetica"/>
          <w:color w:val="FF0000"/>
          <w:sz w:val="22"/>
          <w:lang w:eastAsia="zh-CN"/>
        </w:rPr>
        <w:t xml:space="preserve"> </w:t>
      </w:r>
      <w:r w:rsidRPr="00453E66">
        <w:rPr>
          <w:rFonts w:ascii="Helvetica" w:hAnsi="Helvetica"/>
          <w:color w:val="FF0000"/>
          <w:sz w:val="22"/>
          <w:lang w:eastAsia="zh-CN"/>
        </w:rPr>
        <w:t>for viewers to see</w:t>
      </w:r>
      <w:r>
        <w:rPr>
          <w:rFonts w:ascii="Helvetica" w:hAnsi="Helvetica"/>
          <w:color w:val="FF0000"/>
          <w:sz w:val="22"/>
          <w:lang w:eastAsia="zh-CN"/>
        </w:rPr>
        <w:t xml:space="preserve"> </w:t>
      </w:r>
      <w:r>
        <w:rPr>
          <w:rFonts w:ascii="Helvetica" w:hAnsi="Helvetica" w:hint="eastAsia"/>
          <w:color w:val="FF0000"/>
          <w:sz w:val="22"/>
          <w:lang w:eastAsia="zh-CN"/>
        </w:rPr>
        <w:t>a</w:t>
      </w:r>
      <w:r>
        <w:rPr>
          <w:rFonts w:ascii="Helvetica" w:hAnsi="Helvetica"/>
          <w:color w:val="FF0000"/>
          <w:sz w:val="22"/>
          <w:lang w:eastAsia="zh-CN"/>
        </w:rPr>
        <w:t>re:</w:t>
      </w:r>
    </w:p>
    <w:p w14:paraId="381FF49B" w14:textId="26E19AC7" w:rsidR="0045012B" w:rsidRDefault="0045012B" w:rsidP="0081024A">
      <w:pPr>
        <w:spacing w:before="120" w:line="360" w:lineRule="auto"/>
        <w:rPr>
          <w:rFonts w:ascii="Helvetica" w:hAnsi="Helvetica"/>
          <w:color w:val="FF0000"/>
          <w:sz w:val="22"/>
          <w:lang w:eastAsia="zh-CN"/>
        </w:rPr>
      </w:pPr>
      <w:r>
        <w:rPr>
          <w:rFonts w:ascii="Helvetica" w:hAnsi="Helvetica"/>
          <w:color w:val="FF0000"/>
          <w:sz w:val="22"/>
          <w:lang w:eastAsia="zh-CN"/>
        </w:rPr>
        <w:t>2.1. I</w:t>
      </w:r>
      <w:r w:rsidR="00CF3F6E">
        <w:rPr>
          <w:rFonts w:ascii="Helvetica" w:hAnsi="Helvetica"/>
          <w:color w:val="FF0000"/>
          <w:sz w:val="22"/>
          <w:lang w:eastAsia="zh-CN"/>
        </w:rPr>
        <w:t>njection of constructs</w:t>
      </w:r>
    </w:p>
    <w:p w14:paraId="5A707AB4" w14:textId="2D1DE24F" w:rsidR="0045012B" w:rsidRDefault="0045012B" w:rsidP="0081024A">
      <w:pPr>
        <w:spacing w:before="120" w:line="360" w:lineRule="auto"/>
        <w:rPr>
          <w:rFonts w:ascii="Helvetica" w:hAnsi="Helvetica"/>
          <w:color w:val="FF0000"/>
          <w:sz w:val="22"/>
          <w:lang w:eastAsia="zh-CN"/>
        </w:rPr>
      </w:pPr>
      <w:r>
        <w:rPr>
          <w:rFonts w:ascii="Helvetica" w:hAnsi="Helvetica"/>
          <w:color w:val="FF0000"/>
          <w:sz w:val="22"/>
          <w:lang w:eastAsia="zh-CN"/>
        </w:rPr>
        <w:t>2.2. F</w:t>
      </w:r>
      <w:r w:rsidR="00CF3F6E">
        <w:rPr>
          <w:rFonts w:ascii="Helvetica" w:hAnsi="Helvetica"/>
          <w:color w:val="FF0000"/>
          <w:sz w:val="22"/>
          <w:lang w:eastAsia="zh-CN"/>
        </w:rPr>
        <w:t>ix embryos</w:t>
      </w:r>
    </w:p>
    <w:p w14:paraId="1C75E808" w14:textId="00B8E769" w:rsidR="0045012B" w:rsidRDefault="0045012B" w:rsidP="0081024A">
      <w:pPr>
        <w:spacing w:before="120" w:line="360" w:lineRule="auto"/>
        <w:rPr>
          <w:rFonts w:ascii="Helvetica" w:hAnsi="Helvetica"/>
          <w:color w:val="FF0000"/>
          <w:sz w:val="22"/>
          <w:lang w:eastAsia="zh-CN"/>
        </w:rPr>
      </w:pPr>
      <w:r>
        <w:rPr>
          <w:rFonts w:ascii="Helvetica" w:hAnsi="Helvetica"/>
          <w:color w:val="FF0000"/>
          <w:sz w:val="22"/>
          <w:lang w:eastAsia="zh-CN"/>
        </w:rPr>
        <w:t>2.10.; 2.11. D</w:t>
      </w:r>
      <w:r w:rsidR="00CF3F6E">
        <w:rPr>
          <w:rFonts w:ascii="Helvetica" w:hAnsi="Helvetica"/>
          <w:color w:val="FF0000"/>
          <w:sz w:val="22"/>
          <w:lang w:eastAsia="zh-CN"/>
        </w:rPr>
        <w:t xml:space="preserve">o </w:t>
      </w:r>
      <w:r w:rsidR="00524263">
        <w:rPr>
          <w:rFonts w:ascii="Helvetica" w:hAnsi="Helvetica"/>
          <w:color w:val="FF0000"/>
          <w:sz w:val="22"/>
          <w:lang w:eastAsia="zh-CN"/>
        </w:rPr>
        <w:t>sequential staining</w:t>
      </w:r>
      <w:r w:rsidR="001E7B01">
        <w:rPr>
          <w:rFonts w:ascii="Helvetica" w:hAnsi="Helvetica"/>
          <w:color w:val="FF0000"/>
          <w:sz w:val="22"/>
          <w:lang w:eastAsia="zh-CN"/>
        </w:rPr>
        <w:t xml:space="preserve"> </w:t>
      </w:r>
      <w:r w:rsidR="001E7B01">
        <w:rPr>
          <w:rFonts w:ascii="Helvetica" w:hAnsi="Helvetica" w:hint="eastAsia"/>
          <w:color w:val="FF0000"/>
          <w:sz w:val="22"/>
          <w:lang w:eastAsia="zh-CN"/>
        </w:rPr>
        <w:t>and</w:t>
      </w:r>
      <w:r w:rsidR="001E7B01">
        <w:rPr>
          <w:rFonts w:ascii="Helvetica" w:hAnsi="Helvetica"/>
          <w:color w:val="FF0000"/>
          <w:sz w:val="22"/>
          <w:lang w:eastAsia="zh-CN"/>
        </w:rPr>
        <w:t xml:space="preserve"> </w:t>
      </w:r>
      <w:r w:rsidR="00524263">
        <w:rPr>
          <w:rFonts w:ascii="Helvetica" w:hAnsi="Helvetica"/>
          <w:color w:val="FF0000"/>
          <w:sz w:val="22"/>
          <w:lang w:eastAsia="zh-CN"/>
        </w:rPr>
        <w:t>imaging for double stained fish</w:t>
      </w:r>
    </w:p>
    <w:p w14:paraId="04C8414E" w14:textId="0D01CFD1" w:rsidR="0081024A" w:rsidRPr="0081024A" w:rsidRDefault="00883B50" w:rsidP="0081024A">
      <w:pPr>
        <w:spacing w:before="120" w:line="360" w:lineRule="auto"/>
        <w:rPr>
          <w:rFonts w:ascii="Helvetica" w:hAnsi="Helvetica"/>
          <w:color w:val="FF0000"/>
          <w:sz w:val="22"/>
        </w:rPr>
      </w:pPr>
      <w:r>
        <w:rPr>
          <w:rFonts w:ascii="Helvetica" w:hAnsi="Helvetica" w:hint="eastAsia"/>
          <w:color w:val="FF0000"/>
          <w:sz w:val="22"/>
          <w:lang w:eastAsia="zh-CN"/>
        </w:rPr>
        <w:t>3.2.</w:t>
      </w:r>
      <w:r w:rsidR="00F2666B">
        <w:rPr>
          <w:rFonts w:ascii="Helvetica" w:hAnsi="Helvetica"/>
          <w:color w:val="FF0000"/>
          <w:sz w:val="22"/>
          <w:lang w:eastAsia="zh-CN"/>
        </w:rPr>
        <w:t xml:space="preserve"> Fish mounting</w:t>
      </w:r>
    </w:p>
    <w:p w14:paraId="6CF79C3F" w14:textId="3F9FE9BB" w:rsidR="00453E66"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1391F6B" w14:textId="5D14DBB0" w:rsidR="00453E66" w:rsidRPr="00453E66" w:rsidRDefault="00453E66" w:rsidP="00FA1A9D">
      <w:pPr>
        <w:spacing w:before="120"/>
        <w:rPr>
          <w:rFonts w:ascii="Helvetica" w:hAnsi="Helvetica"/>
          <w:color w:val="FF0000"/>
          <w:sz w:val="22"/>
        </w:rPr>
      </w:pPr>
      <w:r w:rsidRPr="00453E66">
        <w:rPr>
          <w:rFonts w:ascii="Helvetica" w:hAnsi="Helvetica"/>
          <w:color w:val="FF0000"/>
          <w:sz w:val="22"/>
        </w:rPr>
        <w:t>The most difficult aspect of this procedure is Step 3.2.</w:t>
      </w:r>
      <w:r w:rsidRPr="00453E66">
        <w:t xml:space="preserve"> </w:t>
      </w:r>
      <w:r w:rsidRPr="00453E66">
        <w:rPr>
          <w:rFonts w:ascii="Helvetica" w:hAnsi="Helvetica"/>
          <w:color w:val="FF0000"/>
          <w:sz w:val="22"/>
        </w:rPr>
        <w:t xml:space="preserve">To ensure success, we will use a special </w:t>
      </w:r>
      <w:r>
        <w:rPr>
          <w:rFonts w:ascii="Helvetica" w:hAnsi="Helvetica"/>
          <w:color w:val="FF0000"/>
          <w:sz w:val="22"/>
        </w:rPr>
        <w:t>tip (20</w:t>
      </w:r>
      <w:r w:rsidR="00573D5B">
        <w:rPr>
          <w:rFonts w:ascii="Malgun Gothic" w:eastAsia="Malgun Gothic" w:hAnsi="Malgun Gothic" w:hint="eastAsia"/>
          <w:color w:val="FF0000"/>
          <w:sz w:val="22"/>
        </w:rPr>
        <w:t>μ</w:t>
      </w:r>
      <w:r w:rsidR="00573D5B">
        <w:rPr>
          <w:rFonts w:ascii="Helvetica" w:hAnsi="Helvetica"/>
          <w:color w:val="FF0000"/>
          <w:sz w:val="22"/>
        </w:rPr>
        <w:t>L</w:t>
      </w:r>
      <w:r>
        <w:rPr>
          <w:rFonts w:ascii="Helvetica" w:hAnsi="Helvetica"/>
          <w:color w:val="FF0000"/>
          <w:sz w:val="22"/>
        </w:rPr>
        <w:t xml:space="preserve"> micro</w:t>
      </w:r>
      <w:r w:rsidR="00573D5B">
        <w:rPr>
          <w:rFonts w:ascii="Helvetica" w:hAnsi="Helvetica"/>
          <w:color w:val="FF0000"/>
          <w:sz w:val="22"/>
        </w:rPr>
        <w:t xml:space="preserve">-loader; </w:t>
      </w:r>
      <w:r w:rsidR="00DC4D28">
        <w:rPr>
          <w:rFonts w:ascii="Helvetica" w:hAnsi="Helvetica"/>
          <w:color w:val="FF0000"/>
          <w:sz w:val="22"/>
        </w:rPr>
        <w:t>Eppendorf</w:t>
      </w:r>
      <w:r w:rsidR="00573D5B">
        <w:rPr>
          <w:rFonts w:ascii="Helvetica" w:hAnsi="Helvetica"/>
          <w:color w:val="FF0000"/>
          <w:sz w:val="22"/>
        </w:rPr>
        <w:t>)</w:t>
      </w:r>
      <w:r>
        <w:rPr>
          <w:rFonts w:ascii="Helvetica" w:hAnsi="Helvetica"/>
          <w:color w:val="FF0000"/>
          <w:sz w:val="22"/>
        </w:rPr>
        <w:t xml:space="preserve"> to mount</w:t>
      </w:r>
      <w:r w:rsidRPr="00453E66">
        <w:rPr>
          <w:rFonts w:ascii="Helvetica" w:hAnsi="Helvetica"/>
          <w:color w:val="FF0000"/>
          <w:sz w:val="22"/>
        </w:rPr>
        <w:t xml:space="preserve"> the fish.</w:t>
      </w:r>
    </w:p>
    <w:p w14:paraId="40A01E6F" w14:textId="170C48D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E04F6" w:rsidRPr="00BE04F6">
        <w:rPr>
          <w:rFonts w:ascii="Helvetica" w:hAnsi="Helvetica"/>
          <w:b/>
          <w:color w:val="FF0000"/>
          <w:sz w:val="22"/>
          <w:szCs w:val="22"/>
        </w:rPr>
        <w:t>NO</w:t>
      </w:r>
    </w:p>
    <w:p w14:paraId="59BC63BC" w14:textId="76A8B03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407D2677" w14:textId="1C398012" w:rsidR="00C73317" w:rsidRDefault="00C73317" w:rsidP="00FA1A9D">
      <w:pPr>
        <w:spacing w:before="120"/>
        <w:rPr>
          <w:rFonts w:ascii="Helvetica" w:hAnsi="Helvetica"/>
          <w:sz w:val="22"/>
          <w:szCs w:val="22"/>
        </w:rPr>
      </w:pPr>
    </w:p>
    <w:p w14:paraId="64F2E809" w14:textId="55BC95A2" w:rsidR="00C73317" w:rsidRDefault="00C73317" w:rsidP="00FA1A9D">
      <w:pPr>
        <w:spacing w:before="120"/>
        <w:rPr>
          <w:rFonts w:ascii="Helvetica" w:hAnsi="Helvetica"/>
          <w:sz w:val="22"/>
          <w:szCs w:val="22"/>
        </w:rPr>
      </w:pPr>
    </w:p>
    <w:p w14:paraId="3EC54510" w14:textId="30F74F27" w:rsidR="00C73317" w:rsidRDefault="00C73317" w:rsidP="00FA1A9D">
      <w:pPr>
        <w:spacing w:before="120"/>
        <w:rPr>
          <w:rFonts w:ascii="Helvetica" w:hAnsi="Helvetica"/>
          <w:sz w:val="22"/>
          <w:szCs w:val="22"/>
        </w:rPr>
      </w:pPr>
    </w:p>
    <w:p w14:paraId="1AA46AEE" w14:textId="77777777" w:rsidR="00C73317" w:rsidRPr="003C06C8" w:rsidRDefault="00C73317" w:rsidP="00FA1A9D">
      <w:pPr>
        <w:spacing w:before="120"/>
        <w:rPr>
          <w:rFonts w:ascii="Helvetica" w:hAnsi="Helvetica"/>
          <w:sz w:val="22"/>
          <w:szCs w:val="22"/>
        </w:rPr>
      </w:pPr>
    </w:p>
    <w:p w14:paraId="6D077097" w14:textId="022ECCB7" w:rsidR="00C70C90" w:rsidRPr="006A6324" w:rsidRDefault="00C70C90">
      <w:pPr>
        <w:rPr>
          <w:rFonts w:ascii="Helvetica" w:hAnsi="Helvetica" w:cs="Arial"/>
          <w:b/>
          <w:sz w:val="22"/>
          <w:szCs w:val="22"/>
        </w:rPr>
      </w:pP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C73317">
      <w:pPr>
        <w:contextualSpacing/>
        <w:outlineLvl w:val="0"/>
        <w:rPr>
          <w:rFonts w:ascii="Helvetica" w:hAnsi="Helvetica" w:cs="Arial"/>
          <w:sz w:val="22"/>
          <w:szCs w:val="22"/>
          <w:u w:val="single"/>
        </w:rPr>
      </w:pPr>
    </w:p>
    <w:p w14:paraId="24B52600" w14:textId="16BE922B" w:rsidR="00336C61" w:rsidRPr="00C73317" w:rsidRDefault="00C73317" w:rsidP="00C73317">
      <w:pPr>
        <w:pStyle w:val="ListParagraph"/>
        <w:numPr>
          <w:ilvl w:val="1"/>
          <w:numId w:val="9"/>
        </w:numPr>
        <w:outlineLvl w:val="0"/>
        <w:rPr>
          <w:rFonts w:ascii="Helvetica" w:hAnsi="Helvetica" w:cs="Arial"/>
          <w:color w:val="000000" w:themeColor="text1"/>
          <w:sz w:val="22"/>
          <w:szCs w:val="22"/>
        </w:rPr>
      </w:pPr>
      <w:r w:rsidRPr="00C73317">
        <w:rPr>
          <w:rFonts w:ascii="Helvetica" w:hAnsi="Helvetica" w:cs="Arial"/>
          <w:b/>
          <w:color w:val="000000" w:themeColor="text1"/>
          <w:sz w:val="22"/>
          <w:szCs w:val="22"/>
          <w:u w:val="single"/>
        </w:rPr>
        <w:t>Yunyun Jiang</w:t>
      </w:r>
      <w:r w:rsidR="000D35D9" w:rsidRPr="00C73317">
        <w:rPr>
          <w:rFonts w:ascii="Helvetica" w:hAnsi="Helvetica" w:cs="Arial"/>
          <w:color w:val="000000" w:themeColor="text1"/>
          <w:sz w:val="22"/>
          <w:szCs w:val="22"/>
        </w:rPr>
        <w:t xml:space="preserve">: </w:t>
      </w:r>
      <w:r w:rsidR="00573D5B" w:rsidRPr="00C73317">
        <w:rPr>
          <w:rFonts w:ascii="Helvetica" w:hAnsi="Helvetica" w:cs="Arial"/>
          <w:color w:val="000000" w:themeColor="text1"/>
          <w:sz w:val="22"/>
          <w:szCs w:val="22"/>
        </w:rPr>
        <w:t>The protocol described here allows us to investigate</w:t>
      </w:r>
      <w:bookmarkStart w:id="0" w:name="_Hlk12478058"/>
      <w:r w:rsidR="00573D5B" w:rsidRPr="00C73317">
        <w:rPr>
          <w:rFonts w:ascii="Helvetica" w:hAnsi="Helvetica" w:cs="Arial"/>
          <w:color w:val="000000" w:themeColor="text1"/>
          <w:sz w:val="22"/>
          <w:szCs w:val="22"/>
        </w:rPr>
        <w:t xml:space="preserve"> the function of a chemokine on the behavior of macrophage in vivo</w:t>
      </w:r>
      <w:bookmarkEnd w:id="0"/>
      <w:r w:rsidR="00573D5B" w:rsidRPr="00C73317">
        <w:rPr>
          <w:rFonts w:ascii="Helvetica" w:hAnsi="Helvetica" w:cs="Arial"/>
          <w:color w:val="000000" w:themeColor="text1"/>
          <w:sz w:val="22"/>
          <w:szCs w:val="22"/>
        </w:rPr>
        <w:t>.</w:t>
      </w:r>
    </w:p>
    <w:p w14:paraId="27FA2C07" w14:textId="77777777" w:rsidR="00C73317" w:rsidRPr="00C73317" w:rsidRDefault="00C73317" w:rsidP="00C73317">
      <w:pPr>
        <w:pStyle w:val="ListParagraph"/>
        <w:ind w:left="1350"/>
        <w:outlineLvl w:val="0"/>
        <w:rPr>
          <w:rFonts w:ascii="Helvetica" w:hAnsi="Helvetica" w:cs="Arial"/>
          <w:color w:val="000000" w:themeColor="text1"/>
          <w:sz w:val="22"/>
          <w:szCs w:val="22"/>
        </w:rPr>
      </w:pPr>
    </w:p>
    <w:p w14:paraId="668551AE" w14:textId="0E4C0DEA" w:rsidR="00C73317" w:rsidRPr="00C73317" w:rsidRDefault="00C73317" w:rsidP="00C73317">
      <w:pPr>
        <w:pStyle w:val="ListParagraph"/>
        <w:numPr>
          <w:ilvl w:val="2"/>
          <w:numId w:val="9"/>
        </w:numPr>
        <w:outlineLvl w:val="0"/>
        <w:rPr>
          <w:rFonts w:ascii="Helvetica" w:hAnsi="Helvetica" w:cs="Arial"/>
          <w:color w:val="000000" w:themeColor="text1"/>
          <w:sz w:val="22"/>
          <w:szCs w:val="22"/>
        </w:rPr>
      </w:pPr>
      <w:r w:rsidRPr="00C73317">
        <w:rPr>
          <w:rFonts w:ascii="Helvetica" w:hAnsi="Helvetica" w:cs="Arial"/>
          <w:bCs/>
          <w:color w:val="000000" w:themeColor="text1"/>
          <w:sz w:val="22"/>
          <w:szCs w:val="22"/>
        </w:rPr>
        <w:t>INTERVIEW: Named talent says the statement above in an interview-style shot, looking slightly off-camera.</w:t>
      </w: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0DA1EFE8" w:rsidR="00336C61" w:rsidRPr="00C73317" w:rsidRDefault="00C73317" w:rsidP="00C73317">
      <w:pPr>
        <w:pStyle w:val="ListParagraph"/>
        <w:numPr>
          <w:ilvl w:val="1"/>
          <w:numId w:val="9"/>
        </w:numPr>
        <w:outlineLvl w:val="0"/>
        <w:rPr>
          <w:rFonts w:ascii="Helvetica" w:hAnsi="Helvetica" w:cs="Arial"/>
          <w:color w:val="000000" w:themeColor="text1"/>
          <w:sz w:val="22"/>
          <w:szCs w:val="22"/>
        </w:rPr>
      </w:pPr>
      <w:r w:rsidRPr="00C73317">
        <w:rPr>
          <w:rFonts w:ascii="Helvetica" w:hAnsi="Helvetica" w:cs="Arial"/>
          <w:b/>
          <w:color w:val="000000" w:themeColor="text1"/>
          <w:sz w:val="22"/>
          <w:szCs w:val="22"/>
          <w:u w:val="single"/>
        </w:rPr>
        <w:t>Yunyun Jiang</w:t>
      </w:r>
      <w:r w:rsidR="000D35D9" w:rsidRPr="00C73317">
        <w:rPr>
          <w:rFonts w:ascii="Helvetica" w:hAnsi="Helvetica" w:cs="Arial"/>
          <w:color w:val="000000" w:themeColor="text1"/>
          <w:sz w:val="22"/>
          <w:szCs w:val="22"/>
        </w:rPr>
        <w:t xml:space="preserve">: </w:t>
      </w:r>
      <w:r w:rsidR="00736DF1" w:rsidRPr="00C73317">
        <w:rPr>
          <w:rFonts w:ascii="Helvetica" w:hAnsi="Helvetica" w:cs="Arial"/>
          <w:color w:val="000000" w:themeColor="text1"/>
          <w:sz w:val="22"/>
          <w:szCs w:val="22"/>
        </w:rPr>
        <w:t xml:space="preserve">Most of the existing experimental models of cell chemotaxis are based on in vitro cell experiments, but the in vitro experiments sometimes are too simple to model the complex environment in vivo. Also, </w:t>
      </w:r>
      <w:r w:rsidRPr="00C73317">
        <w:rPr>
          <w:rFonts w:ascii="Helvetica" w:hAnsi="Helvetica" w:cs="Arial"/>
          <w:color w:val="000000" w:themeColor="text1"/>
          <w:sz w:val="22"/>
          <w:szCs w:val="22"/>
        </w:rPr>
        <w:t>they</w:t>
      </w:r>
      <w:r w:rsidR="00736DF1" w:rsidRPr="00C73317">
        <w:rPr>
          <w:rFonts w:ascii="Helvetica" w:hAnsi="Helvetica" w:cs="Arial"/>
          <w:color w:val="000000" w:themeColor="text1"/>
          <w:sz w:val="22"/>
          <w:szCs w:val="22"/>
        </w:rPr>
        <w:t xml:space="preserve"> </w:t>
      </w:r>
      <w:r w:rsidR="00E03DEE" w:rsidRPr="00C73317">
        <w:rPr>
          <w:rFonts w:ascii="Helvetica" w:hAnsi="Helvetica" w:cs="Arial"/>
          <w:color w:val="000000" w:themeColor="text1"/>
          <w:sz w:val="22"/>
          <w:szCs w:val="22"/>
        </w:rPr>
        <w:t>may not represent</w:t>
      </w:r>
      <w:r w:rsidR="00736DF1" w:rsidRPr="00C73317">
        <w:rPr>
          <w:rFonts w:ascii="Helvetica" w:hAnsi="Helvetica" w:cs="Arial"/>
          <w:color w:val="000000" w:themeColor="text1"/>
          <w:sz w:val="22"/>
          <w:szCs w:val="22"/>
        </w:rPr>
        <w:t xml:space="preserve"> the chemo-attraction ability in vivo. This method utilized the specific advantages of zebrafish for direct cell behavior observation</w:t>
      </w:r>
      <w:r>
        <w:rPr>
          <w:rFonts w:ascii="Helvetica" w:hAnsi="Helvetica" w:cs="Arial"/>
          <w:color w:val="000000" w:themeColor="text1"/>
          <w:sz w:val="22"/>
          <w:szCs w:val="22"/>
        </w:rPr>
        <w:t>,</w:t>
      </w:r>
      <w:r w:rsidR="00736DF1" w:rsidRPr="00C73317">
        <w:rPr>
          <w:rFonts w:ascii="Helvetica" w:hAnsi="Helvetica" w:cs="Arial"/>
          <w:color w:val="000000" w:themeColor="text1"/>
          <w:sz w:val="22"/>
          <w:szCs w:val="22"/>
        </w:rPr>
        <w:t xml:space="preserve"> which is difficult for mice.</w:t>
      </w:r>
    </w:p>
    <w:p w14:paraId="3298091A" w14:textId="77777777" w:rsidR="00C73317" w:rsidRPr="00C73317" w:rsidRDefault="00C73317" w:rsidP="00C73317">
      <w:pPr>
        <w:pStyle w:val="ListParagraph"/>
        <w:ind w:left="1350"/>
        <w:outlineLvl w:val="0"/>
        <w:rPr>
          <w:rFonts w:ascii="Helvetica" w:hAnsi="Helvetica" w:cs="Arial"/>
          <w:color w:val="000000" w:themeColor="text1"/>
          <w:sz w:val="22"/>
          <w:szCs w:val="22"/>
        </w:rPr>
      </w:pPr>
    </w:p>
    <w:p w14:paraId="0B16A6F6" w14:textId="77777777" w:rsidR="00C73317" w:rsidRPr="00C73317" w:rsidRDefault="00C73317" w:rsidP="00C73317">
      <w:pPr>
        <w:pStyle w:val="ListParagraph"/>
        <w:numPr>
          <w:ilvl w:val="2"/>
          <w:numId w:val="9"/>
        </w:numPr>
        <w:outlineLvl w:val="0"/>
        <w:rPr>
          <w:rFonts w:ascii="Helvetica" w:hAnsi="Helvetica" w:cs="Arial"/>
          <w:color w:val="000000" w:themeColor="text1"/>
          <w:sz w:val="22"/>
          <w:szCs w:val="22"/>
        </w:rPr>
      </w:pPr>
      <w:r w:rsidRPr="00C73317">
        <w:rPr>
          <w:rFonts w:ascii="Helvetica" w:hAnsi="Helvetica" w:cs="Arial"/>
          <w:bCs/>
          <w:color w:val="000000" w:themeColor="text1"/>
          <w:sz w:val="22"/>
          <w:szCs w:val="22"/>
        </w:rPr>
        <w:t>INTERVIEW: Named talent says the statement above in an interview-style shot, looking slightly off-camera.</w:t>
      </w:r>
    </w:p>
    <w:p w14:paraId="4B9415D7" w14:textId="77777777" w:rsidR="00C73317" w:rsidRPr="00C73317" w:rsidRDefault="00C73317" w:rsidP="00C73317">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1BDA4CEF" w14:textId="77777777" w:rsidR="00C73317" w:rsidRDefault="00C73317"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505C326E" w:rsidR="00330F1B" w:rsidRPr="008D4F46" w:rsidRDefault="00EA60D4" w:rsidP="008D4F46">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8D4F46">
        <w:rPr>
          <w:rFonts w:ascii="Helvetica" w:hAnsi="Helvetica" w:cs="Arial"/>
          <w:sz w:val="22"/>
          <w:szCs w:val="22"/>
        </w:rPr>
        <w:t>equivalent body</w:t>
      </w:r>
      <w:r w:rsidRPr="006A6324">
        <w:rPr>
          <w:rFonts w:ascii="Helvetica" w:hAnsi="Helvetica" w:cs="Arial"/>
          <w:sz w:val="22"/>
          <w:szCs w:val="22"/>
        </w:rPr>
        <w:t xml:space="preserve"> at</w:t>
      </w:r>
      <w:r w:rsidR="008D4F46">
        <w:rPr>
          <w:rFonts w:ascii="Helvetica" w:hAnsi="Helvetica" w:cs="Arial"/>
          <w:sz w:val="22"/>
          <w:szCs w:val="22"/>
        </w:rPr>
        <w:t xml:space="preserve"> </w:t>
      </w:r>
      <w:r w:rsidR="008D4F46" w:rsidRPr="008D4F46">
        <w:rPr>
          <w:rFonts w:ascii="Helvetica" w:hAnsi="Helvetica" w:cs="Arial"/>
          <w:sz w:val="22"/>
          <w:szCs w:val="22"/>
        </w:rPr>
        <w:t>South China University of Technology</w:t>
      </w:r>
      <w:r w:rsidR="008D4F46">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17CCC26" w:rsidR="00CE10F2" w:rsidRPr="006A6324" w:rsidRDefault="008D4F46" w:rsidP="004E3F8E">
      <w:pPr>
        <w:pStyle w:val="BodyText"/>
        <w:numPr>
          <w:ilvl w:val="0"/>
          <w:numId w:val="12"/>
        </w:numPr>
        <w:spacing w:before="360"/>
        <w:outlineLvl w:val="0"/>
        <w:rPr>
          <w:rFonts w:ascii="Helvetica" w:hAnsi="Helvetica" w:cs="Arial"/>
          <w:b/>
          <w:i w:val="0"/>
          <w:sz w:val="22"/>
          <w:szCs w:val="22"/>
        </w:rPr>
      </w:pPr>
      <w:r w:rsidRPr="008D4F46">
        <w:rPr>
          <w:rFonts w:ascii="Helvetica" w:hAnsi="Helvetica" w:cs="Arial"/>
          <w:b/>
          <w:i w:val="0"/>
          <w:sz w:val="22"/>
          <w:szCs w:val="22"/>
        </w:rPr>
        <w:t xml:space="preserve">Fluorescent </w:t>
      </w:r>
      <w:r w:rsidR="00C31CE6">
        <w:rPr>
          <w:rFonts w:ascii="Helvetica" w:hAnsi="Helvetica" w:cs="Arial"/>
          <w:b/>
          <w:i w:val="0"/>
          <w:sz w:val="22"/>
          <w:szCs w:val="22"/>
        </w:rPr>
        <w:t>W</w:t>
      </w:r>
      <w:r w:rsidRPr="008D4F46">
        <w:rPr>
          <w:rFonts w:ascii="Helvetica" w:hAnsi="Helvetica" w:cs="Arial"/>
          <w:b/>
          <w:i w:val="0"/>
          <w:sz w:val="22"/>
          <w:szCs w:val="22"/>
        </w:rPr>
        <w:t xml:space="preserve">hole </w:t>
      </w:r>
      <w:r w:rsidR="00C31CE6">
        <w:rPr>
          <w:rFonts w:ascii="Helvetica" w:hAnsi="Helvetica" w:cs="Arial"/>
          <w:b/>
          <w:i w:val="0"/>
          <w:sz w:val="22"/>
          <w:szCs w:val="22"/>
        </w:rPr>
        <w:t>M</w:t>
      </w:r>
      <w:r w:rsidRPr="008D4F46">
        <w:rPr>
          <w:rFonts w:ascii="Helvetica" w:hAnsi="Helvetica" w:cs="Arial"/>
          <w:b/>
          <w:i w:val="0"/>
          <w:sz w:val="22"/>
          <w:szCs w:val="22"/>
        </w:rPr>
        <w:t xml:space="preserve">ount </w:t>
      </w:r>
      <w:proofErr w:type="gramStart"/>
      <w:r w:rsidR="00C31CE6">
        <w:rPr>
          <w:rFonts w:ascii="Helvetica" w:hAnsi="Helvetica" w:cs="Arial"/>
          <w:b/>
          <w:i w:val="0"/>
          <w:sz w:val="22"/>
          <w:szCs w:val="22"/>
        </w:rPr>
        <w:t>I</w:t>
      </w:r>
      <w:r w:rsidRPr="008D4F46">
        <w:rPr>
          <w:rFonts w:ascii="Helvetica" w:hAnsi="Helvetica" w:cs="Arial"/>
          <w:b/>
          <w:i w:val="0"/>
          <w:sz w:val="22"/>
          <w:szCs w:val="22"/>
        </w:rPr>
        <w:t>n</w:t>
      </w:r>
      <w:proofErr w:type="gramEnd"/>
      <w:r w:rsidRPr="008D4F46">
        <w:rPr>
          <w:rFonts w:ascii="Helvetica" w:hAnsi="Helvetica" w:cs="Arial"/>
          <w:b/>
          <w:i w:val="0"/>
          <w:sz w:val="22"/>
          <w:szCs w:val="22"/>
        </w:rPr>
        <w:t xml:space="preserve"> </w:t>
      </w:r>
      <w:r w:rsidR="00C31CE6">
        <w:rPr>
          <w:rFonts w:ascii="Helvetica" w:hAnsi="Helvetica" w:cs="Arial"/>
          <w:b/>
          <w:i w:val="0"/>
          <w:sz w:val="22"/>
          <w:szCs w:val="22"/>
        </w:rPr>
        <w:t>S</w:t>
      </w:r>
      <w:r w:rsidRPr="008D4F46">
        <w:rPr>
          <w:rFonts w:ascii="Helvetica" w:hAnsi="Helvetica" w:cs="Arial"/>
          <w:b/>
          <w:i w:val="0"/>
          <w:sz w:val="22"/>
          <w:szCs w:val="22"/>
        </w:rPr>
        <w:t xml:space="preserve">itu </w:t>
      </w:r>
      <w:r w:rsidR="00C31CE6">
        <w:rPr>
          <w:rFonts w:ascii="Helvetica" w:hAnsi="Helvetica" w:cs="Arial"/>
          <w:b/>
          <w:i w:val="0"/>
          <w:sz w:val="22"/>
          <w:szCs w:val="22"/>
        </w:rPr>
        <w:t>H</w:t>
      </w:r>
      <w:r w:rsidRPr="008D4F46">
        <w:rPr>
          <w:rFonts w:ascii="Helvetica" w:hAnsi="Helvetica" w:cs="Arial"/>
          <w:b/>
          <w:i w:val="0"/>
          <w:sz w:val="22"/>
          <w:szCs w:val="22"/>
        </w:rPr>
        <w:t xml:space="preserve">ybridization (WISH) </w:t>
      </w:r>
      <w:r w:rsidR="00C31CE6">
        <w:rPr>
          <w:rFonts w:ascii="Helvetica" w:hAnsi="Helvetica" w:cs="Arial"/>
          <w:b/>
          <w:i w:val="0"/>
          <w:sz w:val="22"/>
          <w:szCs w:val="22"/>
        </w:rPr>
        <w:t>C</w:t>
      </w:r>
      <w:r w:rsidRPr="008D4F46">
        <w:rPr>
          <w:rFonts w:ascii="Helvetica" w:hAnsi="Helvetica" w:cs="Arial"/>
          <w:b/>
          <w:i w:val="0"/>
          <w:sz w:val="22"/>
          <w:szCs w:val="22"/>
        </w:rPr>
        <w:t>ombine</w:t>
      </w:r>
      <w:r w:rsidR="00C31CE6">
        <w:rPr>
          <w:rFonts w:ascii="Helvetica" w:hAnsi="Helvetica" w:cs="Arial"/>
          <w:b/>
          <w:i w:val="0"/>
          <w:sz w:val="22"/>
          <w:szCs w:val="22"/>
        </w:rPr>
        <w:t>d</w:t>
      </w:r>
      <w:r w:rsidRPr="008D4F46">
        <w:rPr>
          <w:rFonts w:ascii="Helvetica" w:hAnsi="Helvetica" w:cs="Arial"/>
          <w:b/>
          <w:i w:val="0"/>
          <w:sz w:val="22"/>
          <w:szCs w:val="22"/>
        </w:rPr>
        <w:t xml:space="preserve"> with </w:t>
      </w:r>
      <w:r w:rsidR="00C31CE6">
        <w:rPr>
          <w:rFonts w:ascii="Helvetica" w:hAnsi="Helvetica" w:cs="Arial"/>
          <w:b/>
          <w:i w:val="0"/>
          <w:sz w:val="22"/>
          <w:szCs w:val="22"/>
        </w:rPr>
        <w:t>I</w:t>
      </w:r>
      <w:r w:rsidRPr="008D4F46">
        <w:rPr>
          <w:rFonts w:ascii="Helvetica" w:hAnsi="Helvetica" w:cs="Arial"/>
          <w:b/>
          <w:i w:val="0"/>
          <w:sz w:val="22"/>
          <w:szCs w:val="22"/>
        </w:rPr>
        <w:t>mmunostaining</w:t>
      </w:r>
    </w:p>
    <w:p w14:paraId="0BBA4685" w14:textId="1EF2CE1E" w:rsidR="00610E63" w:rsidRPr="00E7438C" w:rsidRDefault="00C7374B" w:rsidP="00074F89">
      <w:pPr>
        <w:numPr>
          <w:ilvl w:val="1"/>
          <w:numId w:val="12"/>
        </w:numPr>
        <w:spacing w:before="240"/>
        <w:outlineLvl w:val="0"/>
        <w:rPr>
          <w:rFonts w:ascii="Helvetica" w:hAnsi="Helvetica" w:cs="Arial"/>
          <w:color w:val="000000" w:themeColor="text1"/>
          <w:sz w:val="22"/>
          <w:szCs w:val="22"/>
        </w:rPr>
      </w:pPr>
      <w:r w:rsidRPr="00C73317">
        <w:rPr>
          <w:rFonts w:ascii="Helvetica" w:hAnsi="Helvetica" w:cs="Arial"/>
          <w:sz w:val="22"/>
          <w:szCs w:val="22"/>
        </w:rPr>
        <w:t>S</w:t>
      </w:r>
      <w:r w:rsidR="007805EE" w:rsidRPr="00C73317">
        <w:rPr>
          <w:rFonts w:ascii="Helvetica" w:hAnsi="Helvetica" w:cs="Arial"/>
          <w:sz w:val="22"/>
          <w:szCs w:val="22"/>
        </w:rPr>
        <w:t xml:space="preserve">tart by </w:t>
      </w:r>
      <w:r w:rsidR="00610E63" w:rsidRPr="00C73317">
        <w:rPr>
          <w:rFonts w:ascii="Helvetica" w:hAnsi="Helvetica" w:cs="Arial"/>
          <w:sz w:val="22"/>
          <w:szCs w:val="22"/>
        </w:rPr>
        <w:t xml:space="preserve">generating Tg(fabp10a:il34) transgenic constructs </w:t>
      </w:r>
      <w:r w:rsidR="00610E63" w:rsidRPr="00C73317">
        <w:rPr>
          <w:rFonts w:ascii="Helvetica" w:hAnsi="Helvetica" w:cs="Arial"/>
          <w:b/>
          <w:bCs/>
          <w:sz w:val="22"/>
          <w:szCs w:val="22"/>
        </w:rPr>
        <w:t>[1]</w:t>
      </w:r>
      <w:r w:rsidR="00610E63" w:rsidRPr="00C73317">
        <w:rPr>
          <w:rFonts w:ascii="Helvetica" w:hAnsi="Helvetica" w:cs="Arial"/>
          <w:sz w:val="22"/>
          <w:szCs w:val="22"/>
        </w:rPr>
        <w:t>. I</w:t>
      </w:r>
      <w:r w:rsidR="007805EE" w:rsidRPr="00C73317">
        <w:rPr>
          <w:rFonts w:ascii="Helvetica" w:hAnsi="Helvetica" w:cs="Arial"/>
          <w:sz w:val="22"/>
          <w:szCs w:val="22"/>
        </w:rPr>
        <w:t xml:space="preserve">nject the fabp10a-il34 </w:t>
      </w:r>
      <w:r w:rsidR="00C73317" w:rsidRPr="00C73317">
        <w:rPr>
          <w:rFonts w:ascii="Helvetica" w:hAnsi="Helvetica" w:cs="Arial"/>
          <w:i/>
          <w:iCs/>
          <w:color w:val="FF0000"/>
          <w:sz w:val="22"/>
          <w:szCs w:val="22"/>
        </w:rPr>
        <w:t>(pronounce ‘f-a-b-p-ten-a-interleukin thirty-four’)</w:t>
      </w:r>
      <w:r w:rsidR="00073C80">
        <w:rPr>
          <w:rFonts w:ascii="Helvetica" w:hAnsi="Helvetica" w:cs="Arial"/>
          <w:i/>
          <w:iCs/>
          <w:color w:val="FF0000"/>
          <w:sz w:val="22"/>
          <w:szCs w:val="22"/>
        </w:rPr>
        <w:t xml:space="preserve"> </w:t>
      </w:r>
      <w:r w:rsidR="007805EE" w:rsidRPr="00C73317">
        <w:rPr>
          <w:rFonts w:ascii="Helvetica" w:hAnsi="Helvetica" w:cs="Arial"/>
          <w:sz w:val="22"/>
          <w:szCs w:val="22"/>
        </w:rPr>
        <w:t xml:space="preserve">constructs into one-cell stage </w:t>
      </w:r>
      <w:proofErr w:type="spellStart"/>
      <w:r w:rsidR="007805EE" w:rsidRPr="00C73317">
        <w:rPr>
          <w:rFonts w:ascii="Helvetica" w:hAnsi="Helvetica" w:cs="Arial"/>
          <w:sz w:val="22"/>
          <w:szCs w:val="22"/>
        </w:rPr>
        <w:t>Tg</w:t>
      </w:r>
      <w:proofErr w:type="spellEnd"/>
      <w:r w:rsidR="007805EE" w:rsidRPr="00C73317">
        <w:rPr>
          <w:rFonts w:ascii="Helvetica" w:hAnsi="Helvetica" w:cs="Arial"/>
          <w:sz w:val="22"/>
          <w:szCs w:val="22"/>
        </w:rPr>
        <w:t>(</w:t>
      </w:r>
      <w:proofErr w:type="spellStart"/>
      <w:r w:rsidR="007805EE" w:rsidRPr="00C73317">
        <w:rPr>
          <w:rFonts w:ascii="Helvetica" w:hAnsi="Helvetica" w:cs="Arial"/>
          <w:sz w:val="22"/>
          <w:szCs w:val="22"/>
        </w:rPr>
        <w:t>mpeg:GFP</w:t>
      </w:r>
      <w:proofErr w:type="spellEnd"/>
      <w:r w:rsidR="007805EE" w:rsidRPr="00C73317">
        <w:rPr>
          <w:rFonts w:ascii="Helvetica" w:hAnsi="Helvetica" w:cs="Arial"/>
          <w:sz w:val="22"/>
          <w:szCs w:val="22"/>
        </w:rPr>
        <w:t xml:space="preserve">) </w:t>
      </w:r>
      <w:r w:rsidR="00C73317" w:rsidRPr="00C73317">
        <w:rPr>
          <w:rFonts w:ascii="Helvetica" w:hAnsi="Helvetica" w:cs="Arial"/>
          <w:i/>
          <w:iCs/>
          <w:color w:val="FF0000"/>
          <w:sz w:val="22"/>
          <w:szCs w:val="22"/>
        </w:rPr>
        <w:t>(pronounce ‘m-p-e-g-one-G-F-P transgenic’)</w:t>
      </w:r>
      <w:r w:rsidR="00C73317" w:rsidRPr="00C73317">
        <w:rPr>
          <w:rFonts w:ascii="Helvetica" w:hAnsi="Helvetica" w:cs="Arial"/>
          <w:color w:val="FF0000"/>
          <w:sz w:val="22"/>
          <w:szCs w:val="22"/>
        </w:rPr>
        <w:t xml:space="preserve"> </w:t>
      </w:r>
      <w:r w:rsidR="007805EE" w:rsidRPr="00C73317">
        <w:rPr>
          <w:rFonts w:ascii="Helvetica" w:hAnsi="Helvetica" w:cs="Arial"/>
          <w:sz w:val="22"/>
          <w:szCs w:val="22"/>
        </w:rPr>
        <w:t xml:space="preserve">and wild type fish embryos together with the transposase mRNA </w:t>
      </w:r>
      <w:r w:rsidR="007805EE" w:rsidRPr="00C73317">
        <w:rPr>
          <w:rFonts w:ascii="Helvetica" w:hAnsi="Helvetica" w:cs="Arial"/>
          <w:b/>
          <w:bCs/>
          <w:sz w:val="22"/>
          <w:szCs w:val="22"/>
        </w:rPr>
        <w:t>[</w:t>
      </w:r>
      <w:r w:rsidR="00610E63" w:rsidRPr="00C73317">
        <w:rPr>
          <w:rFonts w:ascii="Helvetica" w:hAnsi="Helvetica" w:cs="Arial"/>
          <w:b/>
          <w:bCs/>
          <w:sz w:val="22"/>
          <w:szCs w:val="22"/>
        </w:rPr>
        <w:t>2</w:t>
      </w:r>
      <w:r w:rsidR="007805EE" w:rsidRPr="00E7438C">
        <w:rPr>
          <w:rFonts w:ascii="Helvetica" w:hAnsi="Helvetica" w:cs="Arial"/>
          <w:b/>
          <w:bCs/>
          <w:color w:val="000000" w:themeColor="text1"/>
          <w:sz w:val="22"/>
          <w:szCs w:val="22"/>
        </w:rPr>
        <w:t>]</w:t>
      </w:r>
      <w:r w:rsidR="007805EE" w:rsidRPr="00E7438C">
        <w:rPr>
          <w:rFonts w:ascii="Helvetica" w:hAnsi="Helvetica" w:cs="Arial"/>
          <w:color w:val="000000" w:themeColor="text1"/>
          <w:sz w:val="22"/>
          <w:szCs w:val="22"/>
        </w:rPr>
        <w:t>.</w:t>
      </w:r>
      <w:r w:rsidR="00073C80">
        <w:rPr>
          <w:rFonts w:ascii="Helvetica" w:hAnsi="Helvetica" w:cs="Arial"/>
          <w:color w:val="000000" w:themeColor="text1"/>
          <w:sz w:val="22"/>
          <w:szCs w:val="22"/>
        </w:rPr>
        <w:t xml:space="preserve"> </w:t>
      </w:r>
      <w:r w:rsidR="00073C80" w:rsidRPr="00073C80">
        <w:rPr>
          <w:rFonts w:ascii="Helvetica" w:hAnsi="Helvetica" w:cs="Arial"/>
          <w:i/>
          <w:color w:val="334DEB"/>
          <w:sz w:val="22"/>
          <w:szCs w:val="22"/>
        </w:rPr>
        <w:t>Videographer: This step is important!</w:t>
      </w:r>
      <w:r w:rsidR="007805EE" w:rsidRPr="00073C80">
        <w:rPr>
          <w:rFonts w:ascii="Helvetica" w:hAnsi="Helvetica" w:cs="Arial"/>
          <w:color w:val="334DEB"/>
          <w:sz w:val="22"/>
          <w:szCs w:val="22"/>
        </w:rPr>
        <w:t xml:space="preserve"> </w:t>
      </w:r>
    </w:p>
    <w:p w14:paraId="641D0ED9" w14:textId="7A213B84" w:rsidR="00610E63" w:rsidRDefault="00610E63" w:rsidP="00610E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preparing to inject the embryos. </w:t>
      </w:r>
    </w:p>
    <w:p w14:paraId="457E3207" w14:textId="47AE81F5" w:rsidR="00610E63" w:rsidRPr="00610E63" w:rsidRDefault="009120D2" w:rsidP="00610E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610E63">
        <w:rPr>
          <w:rFonts w:ascii="Helvetica" w:hAnsi="Helvetica" w:cs="Arial"/>
          <w:sz w:val="22"/>
          <w:szCs w:val="22"/>
        </w:rPr>
        <w:t>Talent injecting the constructs into the embryos.</w:t>
      </w:r>
    </w:p>
    <w:p w14:paraId="3BEA9BD9" w14:textId="0A42022B" w:rsidR="00125924" w:rsidRDefault="007805E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Raise and collect the embryos according to manuscript instructions, then fix them with 4% paraformaldehyde </w:t>
      </w:r>
      <w:r w:rsidRPr="00DE0B84">
        <w:rPr>
          <w:rFonts w:ascii="Helvetica" w:hAnsi="Helvetica" w:cs="Arial"/>
          <w:b/>
          <w:bCs/>
          <w:sz w:val="22"/>
          <w:szCs w:val="22"/>
        </w:rPr>
        <w:t>[</w:t>
      </w:r>
      <w:r w:rsidR="00610E63" w:rsidRPr="00DE0B84">
        <w:rPr>
          <w:rFonts w:ascii="Helvetica" w:hAnsi="Helvetica" w:cs="Arial"/>
          <w:b/>
          <w:bCs/>
          <w:sz w:val="22"/>
          <w:szCs w:val="22"/>
        </w:rPr>
        <w:t>1</w:t>
      </w:r>
      <w:r w:rsidRPr="00DE0B84">
        <w:rPr>
          <w:rFonts w:ascii="Helvetica" w:hAnsi="Helvetica" w:cs="Arial"/>
          <w:b/>
          <w:bCs/>
          <w:sz w:val="22"/>
          <w:szCs w:val="22"/>
        </w:rPr>
        <w:t>]</w:t>
      </w:r>
      <w:r>
        <w:rPr>
          <w:rFonts w:ascii="Helvetica" w:hAnsi="Helvetica" w:cs="Arial"/>
          <w:sz w:val="22"/>
          <w:szCs w:val="22"/>
        </w:rPr>
        <w:t xml:space="preserve"> overnight at 4 </w:t>
      </w:r>
      <w:r>
        <w:rPr>
          <w:rFonts w:ascii="Helvetica" w:hAnsi="Helvetica" w:cs="Arial"/>
          <w:sz w:val="22"/>
          <w:szCs w:val="22"/>
        </w:rPr>
        <w:sym w:font="Symbol" w:char="F0B0"/>
      </w:r>
      <w:r>
        <w:rPr>
          <w:rFonts w:ascii="Helvetica" w:hAnsi="Helvetica" w:cs="Arial"/>
          <w:sz w:val="22"/>
          <w:szCs w:val="22"/>
        </w:rPr>
        <w:t xml:space="preserve">C or for 2 hours at room temperature </w:t>
      </w:r>
      <w:r w:rsidRPr="00DE0B84">
        <w:rPr>
          <w:rFonts w:ascii="Helvetica" w:hAnsi="Helvetica" w:cs="Arial"/>
          <w:b/>
          <w:bCs/>
          <w:sz w:val="22"/>
          <w:szCs w:val="22"/>
        </w:rPr>
        <w:t>[</w:t>
      </w:r>
      <w:r w:rsidR="00610E63" w:rsidRPr="00DE0B84">
        <w:rPr>
          <w:rFonts w:ascii="Helvetica" w:hAnsi="Helvetica" w:cs="Arial"/>
          <w:b/>
          <w:bCs/>
          <w:sz w:val="22"/>
          <w:szCs w:val="22"/>
        </w:rPr>
        <w:t>2</w:t>
      </w:r>
      <w:r w:rsidRPr="00DE0B84">
        <w:rPr>
          <w:rFonts w:ascii="Helvetica" w:hAnsi="Helvetica" w:cs="Arial"/>
          <w:b/>
          <w:bCs/>
          <w:sz w:val="22"/>
          <w:szCs w:val="22"/>
        </w:rPr>
        <w:t>]</w:t>
      </w:r>
      <w:r>
        <w:rPr>
          <w:rFonts w:ascii="Helvetica" w:hAnsi="Helvetica" w:cs="Arial"/>
          <w:sz w:val="22"/>
          <w:szCs w:val="22"/>
        </w:rPr>
        <w:t xml:space="preserve">. </w:t>
      </w:r>
      <w:r w:rsidR="00D53D04">
        <w:rPr>
          <w:rFonts w:ascii="Helvetica" w:hAnsi="Helvetica" w:cs="Arial"/>
          <w:sz w:val="22"/>
          <w:szCs w:val="22"/>
        </w:rPr>
        <w:t>After fixation</w:t>
      </w:r>
      <w:r w:rsidR="00610E63">
        <w:rPr>
          <w:rFonts w:ascii="Helvetica" w:hAnsi="Helvetica" w:cs="Arial"/>
          <w:sz w:val="22"/>
          <w:szCs w:val="22"/>
        </w:rPr>
        <w:t xml:space="preserve">, wash the embryos with PBST 3 times for 5 minutes per wash </w:t>
      </w:r>
      <w:r w:rsidR="00610E63" w:rsidRPr="00DE0B84">
        <w:rPr>
          <w:rFonts w:ascii="Helvetica" w:hAnsi="Helvetica" w:cs="Arial"/>
          <w:b/>
          <w:bCs/>
          <w:sz w:val="22"/>
          <w:szCs w:val="22"/>
        </w:rPr>
        <w:t>[3]</w:t>
      </w:r>
      <w:r w:rsidR="00610E63">
        <w:rPr>
          <w:rFonts w:ascii="Helvetica" w:hAnsi="Helvetica" w:cs="Arial"/>
          <w:sz w:val="22"/>
          <w:szCs w:val="22"/>
        </w:rPr>
        <w:t>.</w:t>
      </w:r>
      <w:r w:rsidR="00194AED">
        <w:rPr>
          <w:rFonts w:ascii="Helvetica" w:hAnsi="Helvetica" w:cs="Arial"/>
          <w:sz w:val="22"/>
          <w:szCs w:val="22"/>
        </w:rPr>
        <w:t xml:space="preserve"> </w:t>
      </w:r>
      <w:r w:rsidR="00194AED" w:rsidRPr="00073C80">
        <w:rPr>
          <w:rFonts w:ascii="Helvetica" w:hAnsi="Helvetica" w:cs="Arial"/>
          <w:i/>
          <w:color w:val="334DEB"/>
          <w:sz w:val="22"/>
          <w:szCs w:val="22"/>
        </w:rPr>
        <w:t>Videographer: This step is important!</w:t>
      </w:r>
    </w:p>
    <w:p w14:paraId="63E900C2" w14:textId="11DC7FF3" w:rsidR="00610E63" w:rsidRDefault="00610E63" w:rsidP="00610E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paraformaldehyde to embryos.</w:t>
      </w:r>
    </w:p>
    <w:p w14:paraId="53254699" w14:textId="104A31D3" w:rsidR="00610E63" w:rsidRDefault="00610E63" w:rsidP="00610E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embryos into 4 </w:t>
      </w:r>
      <w:r>
        <w:rPr>
          <w:rFonts w:ascii="Helvetica" w:hAnsi="Helvetica" w:cs="Arial"/>
          <w:sz w:val="22"/>
          <w:szCs w:val="22"/>
        </w:rPr>
        <w:sym w:font="Symbol" w:char="F0B0"/>
      </w:r>
      <w:r>
        <w:rPr>
          <w:rFonts w:ascii="Helvetica" w:hAnsi="Helvetica" w:cs="Arial"/>
          <w:sz w:val="22"/>
          <w:szCs w:val="22"/>
        </w:rPr>
        <w:t>C fridge.</w:t>
      </w:r>
    </w:p>
    <w:p w14:paraId="09662C9E" w14:textId="05EE1CE9" w:rsidR="00610E63" w:rsidRPr="00610E63" w:rsidRDefault="00610E63" w:rsidP="00610E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embryos</w:t>
      </w:r>
      <w:r w:rsidR="00CD746C">
        <w:rPr>
          <w:rFonts w:ascii="Helvetica" w:hAnsi="Helvetica" w:cs="Arial"/>
          <w:sz w:val="22"/>
          <w:szCs w:val="22"/>
        </w:rPr>
        <w:t xml:space="preserve"> with PBST</w:t>
      </w:r>
      <w:r>
        <w:rPr>
          <w:rFonts w:ascii="Helvetica" w:hAnsi="Helvetica" w:cs="Arial"/>
          <w:sz w:val="22"/>
          <w:szCs w:val="22"/>
        </w:rPr>
        <w:t>.</w:t>
      </w:r>
      <w:r w:rsidR="00847701">
        <w:rPr>
          <w:rFonts w:ascii="Helvetica" w:hAnsi="Helvetica" w:cs="Arial"/>
          <w:sz w:val="22"/>
          <w:szCs w:val="22"/>
        </w:rPr>
        <w:t xml:space="preserve"> </w:t>
      </w:r>
      <w:r w:rsidR="00847701" w:rsidRPr="00847701">
        <w:rPr>
          <w:rFonts w:ascii="Helvetica" w:hAnsi="Helvetica" w:cs="Arial"/>
          <w:i/>
          <w:iCs/>
          <w:color w:val="2F3BF7"/>
          <w:sz w:val="22"/>
          <w:szCs w:val="22"/>
        </w:rPr>
        <w:t>Videographer: Obtain multiple reusable takes of this shot because it will be reused.</w:t>
      </w:r>
      <w:r w:rsidR="00847701" w:rsidRPr="00847701">
        <w:rPr>
          <w:rFonts w:ascii="Helvetica" w:hAnsi="Helvetica" w:cs="Arial"/>
          <w:color w:val="2F3BF7"/>
          <w:sz w:val="22"/>
          <w:szCs w:val="22"/>
        </w:rPr>
        <w:t xml:space="preserve"> </w:t>
      </w:r>
    </w:p>
    <w:p w14:paraId="3269B29E" w14:textId="1AEA91E4" w:rsidR="00CE10F2" w:rsidRDefault="00610E63" w:rsidP="003138D4">
      <w:pPr>
        <w:numPr>
          <w:ilvl w:val="1"/>
          <w:numId w:val="12"/>
        </w:numPr>
        <w:spacing w:before="240"/>
        <w:outlineLvl w:val="0"/>
        <w:rPr>
          <w:rFonts w:ascii="Helvetica" w:hAnsi="Helvetica" w:cs="Arial"/>
          <w:sz w:val="22"/>
          <w:szCs w:val="22"/>
        </w:rPr>
      </w:pPr>
      <w:r>
        <w:rPr>
          <w:rFonts w:ascii="Helvetica" w:hAnsi="Helvetica" w:cs="Arial"/>
          <w:sz w:val="22"/>
          <w:szCs w:val="22"/>
        </w:rPr>
        <w:t>Dehydrate the embryos separately with 50% methanol in PBST</w:t>
      </w:r>
      <w:r w:rsidR="00847701">
        <w:rPr>
          <w:rFonts w:ascii="Helvetica" w:hAnsi="Helvetica" w:cs="Arial"/>
          <w:sz w:val="22"/>
          <w:szCs w:val="22"/>
        </w:rPr>
        <w:t xml:space="preserve"> </w:t>
      </w:r>
      <w:r w:rsidR="00847701" w:rsidRPr="00DE0B84">
        <w:rPr>
          <w:rFonts w:ascii="Helvetica" w:hAnsi="Helvetica" w:cs="Arial"/>
          <w:b/>
          <w:bCs/>
          <w:sz w:val="22"/>
          <w:szCs w:val="22"/>
        </w:rPr>
        <w:t>[1</w:t>
      </w:r>
      <w:r w:rsidR="00D53D04">
        <w:rPr>
          <w:rFonts w:ascii="Helvetica" w:hAnsi="Helvetica" w:cs="Arial"/>
          <w:b/>
          <w:bCs/>
          <w:sz w:val="22"/>
          <w:szCs w:val="22"/>
        </w:rPr>
        <w:t>-TXT</w:t>
      </w:r>
      <w:r w:rsidR="00847701" w:rsidRPr="00DE0B84">
        <w:rPr>
          <w:rFonts w:ascii="Helvetica" w:hAnsi="Helvetica" w:cs="Arial"/>
          <w:b/>
          <w:bCs/>
          <w:sz w:val="22"/>
          <w:szCs w:val="22"/>
        </w:rPr>
        <w:t>]</w:t>
      </w:r>
      <w:r>
        <w:rPr>
          <w:rFonts w:ascii="Helvetica" w:hAnsi="Helvetica" w:cs="Arial"/>
          <w:sz w:val="22"/>
          <w:szCs w:val="22"/>
        </w:rPr>
        <w:t xml:space="preserve"> </w:t>
      </w:r>
      <w:r w:rsidR="00847701">
        <w:rPr>
          <w:rFonts w:ascii="Helvetica" w:hAnsi="Helvetica" w:cs="Arial"/>
          <w:sz w:val="22"/>
          <w:szCs w:val="22"/>
        </w:rPr>
        <w:t xml:space="preserve">followed by 100% methanol </w:t>
      </w:r>
      <w:r w:rsidR="00847701" w:rsidRPr="00DE0B84">
        <w:rPr>
          <w:rFonts w:ascii="Helvetica" w:hAnsi="Helvetica" w:cs="Arial"/>
          <w:b/>
          <w:bCs/>
          <w:sz w:val="22"/>
          <w:szCs w:val="22"/>
        </w:rPr>
        <w:t>[2</w:t>
      </w:r>
      <w:r w:rsidR="00D53D04">
        <w:rPr>
          <w:rFonts w:ascii="Helvetica" w:hAnsi="Helvetica" w:cs="Arial"/>
          <w:b/>
          <w:bCs/>
          <w:sz w:val="22"/>
          <w:szCs w:val="22"/>
        </w:rPr>
        <w:t>-TXT</w:t>
      </w:r>
      <w:r w:rsidR="00847701" w:rsidRPr="00DE0B84">
        <w:rPr>
          <w:rFonts w:ascii="Helvetica" w:hAnsi="Helvetica" w:cs="Arial"/>
          <w:b/>
          <w:bCs/>
          <w:sz w:val="22"/>
          <w:szCs w:val="22"/>
        </w:rPr>
        <w:t>]</w:t>
      </w:r>
      <w:r w:rsidR="00847701">
        <w:rPr>
          <w:rFonts w:ascii="Helvetica" w:hAnsi="Helvetica" w:cs="Arial"/>
          <w:sz w:val="22"/>
          <w:szCs w:val="22"/>
        </w:rPr>
        <w:t xml:space="preserve">, then change to fresh 100% methanol </w:t>
      </w:r>
      <w:r w:rsidR="00847701" w:rsidRPr="00DE0B84">
        <w:rPr>
          <w:rFonts w:ascii="Helvetica" w:hAnsi="Helvetica" w:cs="Arial"/>
          <w:b/>
          <w:bCs/>
          <w:sz w:val="22"/>
          <w:szCs w:val="22"/>
        </w:rPr>
        <w:t>[3]</w:t>
      </w:r>
      <w:r w:rsidR="00847701">
        <w:rPr>
          <w:rFonts w:ascii="Helvetica" w:hAnsi="Helvetica" w:cs="Arial"/>
          <w:sz w:val="22"/>
          <w:szCs w:val="22"/>
        </w:rPr>
        <w:t xml:space="preserve"> and store them at -20 </w:t>
      </w:r>
      <w:r w:rsidR="00847701">
        <w:rPr>
          <w:rFonts w:ascii="Helvetica" w:hAnsi="Helvetica" w:cs="Arial"/>
          <w:sz w:val="22"/>
          <w:szCs w:val="22"/>
        </w:rPr>
        <w:sym w:font="Symbol" w:char="F0B0"/>
      </w:r>
      <w:r w:rsidR="00847701">
        <w:rPr>
          <w:rFonts w:ascii="Helvetica" w:hAnsi="Helvetica" w:cs="Arial"/>
          <w:sz w:val="22"/>
          <w:szCs w:val="22"/>
        </w:rPr>
        <w:t xml:space="preserve">C for at least 2 hours </w:t>
      </w:r>
      <w:r w:rsidR="00847701" w:rsidRPr="00DE0B84">
        <w:rPr>
          <w:rFonts w:ascii="Helvetica" w:hAnsi="Helvetica" w:cs="Arial"/>
          <w:b/>
          <w:bCs/>
          <w:sz w:val="22"/>
          <w:szCs w:val="22"/>
        </w:rPr>
        <w:t>[4]</w:t>
      </w:r>
      <w:r w:rsidR="00847701">
        <w:rPr>
          <w:rFonts w:ascii="Helvetica" w:hAnsi="Helvetica" w:cs="Arial"/>
          <w:sz w:val="22"/>
          <w:szCs w:val="22"/>
        </w:rPr>
        <w:t xml:space="preserve">. </w:t>
      </w:r>
    </w:p>
    <w:p w14:paraId="006D16B6" w14:textId="1AD7C16E" w:rsidR="00847701" w:rsidRDefault="00847701" w:rsidP="008477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embryos in 50% methanol. </w:t>
      </w:r>
      <w:r w:rsidR="00D53D04" w:rsidRPr="00D53D04">
        <w:rPr>
          <w:rFonts w:ascii="Helvetica" w:hAnsi="Helvetica" w:cs="Arial"/>
          <w:b/>
          <w:bCs/>
          <w:sz w:val="22"/>
          <w:szCs w:val="22"/>
        </w:rPr>
        <w:t>TEXT: 5 minutes</w:t>
      </w:r>
      <w:r w:rsidR="00D53D04">
        <w:rPr>
          <w:rFonts w:ascii="Helvetica" w:hAnsi="Helvetica" w:cs="Arial"/>
          <w:sz w:val="22"/>
          <w:szCs w:val="22"/>
        </w:rPr>
        <w:t xml:space="preserve"> </w:t>
      </w:r>
      <w:r w:rsidRPr="00847701">
        <w:rPr>
          <w:rFonts w:ascii="Helvetica" w:hAnsi="Helvetica" w:cs="Arial"/>
          <w:i/>
          <w:iCs/>
          <w:color w:val="2F3BF7"/>
          <w:sz w:val="22"/>
          <w:szCs w:val="22"/>
        </w:rPr>
        <w:t>Videographer: Obtain multiple reusable takes of this shot because it will be reused.</w:t>
      </w:r>
      <w:r w:rsidRPr="00847701">
        <w:rPr>
          <w:rFonts w:ascii="Helvetica" w:hAnsi="Helvetica" w:cs="Arial"/>
          <w:color w:val="2F3BF7"/>
          <w:sz w:val="22"/>
          <w:szCs w:val="22"/>
        </w:rPr>
        <w:t xml:space="preserve"> </w:t>
      </w:r>
    </w:p>
    <w:p w14:paraId="2BFD0F99" w14:textId="1E61ED93" w:rsidR="00847701" w:rsidRDefault="00847701" w:rsidP="008477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embryos in 100% methanol. </w:t>
      </w:r>
      <w:r w:rsidR="00D53D04" w:rsidRPr="00D53D04">
        <w:rPr>
          <w:rFonts w:ascii="Helvetica" w:hAnsi="Helvetica" w:cs="Arial"/>
          <w:b/>
          <w:bCs/>
          <w:sz w:val="22"/>
          <w:szCs w:val="22"/>
        </w:rPr>
        <w:t>TEXT: 5 minutes</w:t>
      </w:r>
      <w:r w:rsidR="00D53D04">
        <w:rPr>
          <w:rFonts w:ascii="Helvetica" w:hAnsi="Helvetica" w:cs="Arial"/>
          <w:sz w:val="22"/>
          <w:szCs w:val="22"/>
        </w:rPr>
        <w:t xml:space="preserve"> </w:t>
      </w:r>
      <w:r w:rsidRPr="00847701">
        <w:rPr>
          <w:rFonts w:ascii="Helvetica" w:hAnsi="Helvetica" w:cs="Arial"/>
          <w:i/>
          <w:iCs/>
          <w:color w:val="2F3BF7"/>
          <w:sz w:val="22"/>
          <w:szCs w:val="22"/>
        </w:rPr>
        <w:t>Videographer: Obtain multiple reusable takes of this shot because it will be reused.</w:t>
      </w:r>
      <w:r w:rsidRPr="00847701">
        <w:rPr>
          <w:rFonts w:ascii="Helvetica" w:hAnsi="Helvetica" w:cs="Arial"/>
          <w:color w:val="2F3BF7"/>
          <w:sz w:val="22"/>
          <w:szCs w:val="22"/>
        </w:rPr>
        <w:t xml:space="preserve"> </w:t>
      </w:r>
    </w:p>
    <w:p w14:paraId="0014188C" w14:textId="1C220323" w:rsidR="00847701" w:rsidRDefault="00847701" w:rsidP="008477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embryos in fresh methanol. </w:t>
      </w:r>
    </w:p>
    <w:p w14:paraId="5FDF19AC" w14:textId="0A63ADF2" w:rsidR="00847701" w:rsidRDefault="00847701" w:rsidP="0084770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embryos in the -20 </w:t>
      </w:r>
      <w:r>
        <w:rPr>
          <w:rFonts w:ascii="Helvetica" w:hAnsi="Helvetica" w:cs="Arial"/>
          <w:sz w:val="22"/>
          <w:szCs w:val="22"/>
        </w:rPr>
        <w:sym w:font="Symbol" w:char="F0B0"/>
      </w:r>
      <w:r>
        <w:rPr>
          <w:rFonts w:ascii="Helvetica" w:hAnsi="Helvetica" w:cs="Arial"/>
          <w:sz w:val="22"/>
          <w:szCs w:val="22"/>
        </w:rPr>
        <w:t>C freezer.</w:t>
      </w:r>
    </w:p>
    <w:p w14:paraId="2D14C36E" w14:textId="77777777" w:rsidR="00847701" w:rsidRDefault="00847701" w:rsidP="00847701">
      <w:pPr>
        <w:pStyle w:val="ListParagraph"/>
        <w:spacing w:before="240"/>
        <w:ind w:left="1368"/>
        <w:outlineLvl w:val="0"/>
        <w:rPr>
          <w:rFonts w:ascii="Helvetica" w:hAnsi="Helvetica" w:cs="Arial"/>
          <w:sz w:val="22"/>
          <w:szCs w:val="22"/>
        </w:rPr>
      </w:pPr>
    </w:p>
    <w:p w14:paraId="6662BD18" w14:textId="0188157B" w:rsidR="00847701" w:rsidRDefault="00847701" w:rsidP="0084770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for probe hybridization, rehydrate the embryos separately in 50% methanol in PBST </w:t>
      </w:r>
      <w:r w:rsidRPr="00DE0B84">
        <w:rPr>
          <w:rFonts w:ascii="Helvetica" w:hAnsi="Helvetica" w:cs="Arial"/>
          <w:b/>
          <w:bCs/>
          <w:sz w:val="22"/>
          <w:szCs w:val="22"/>
        </w:rPr>
        <w:t>[1]</w:t>
      </w:r>
      <w:r>
        <w:rPr>
          <w:rFonts w:ascii="Helvetica" w:hAnsi="Helvetica" w:cs="Arial"/>
          <w:sz w:val="22"/>
          <w:szCs w:val="22"/>
        </w:rPr>
        <w:t xml:space="preserve"> followed by 100% methanol </w:t>
      </w:r>
      <w:r w:rsidRPr="00DE0B84">
        <w:rPr>
          <w:rFonts w:ascii="Helvetica" w:hAnsi="Helvetica" w:cs="Arial"/>
          <w:b/>
          <w:bCs/>
          <w:sz w:val="22"/>
          <w:szCs w:val="22"/>
        </w:rPr>
        <w:t>[2]</w:t>
      </w:r>
      <w:r>
        <w:rPr>
          <w:rFonts w:ascii="Helvetica" w:hAnsi="Helvetica" w:cs="Arial"/>
          <w:sz w:val="22"/>
          <w:szCs w:val="22"/>
        </w:rPr>
        <w:t xml:space="preserve">. Then, wash them with PBST 3 times for 5 minutes </w:t>
      </w:r>
      <w:r w:rsidR="00D53D04">
        <w:rPr>
          <w:rFonts w:ascii="Helvetica" w:hAnsi="Helvetica" w:cs="Arial"/>
          <w:sz w:val="22"/>
          <w:szCs w:val="22"/>
        </w:rPr>
        <w:t xml:space="preserve">per wash </w:t>
      </w:r>
      <w:r w:rsidRPr="00DE0B84">
        <w:rPr>
          <w:rFonts w:ascii="Helvetica" w:hAnsi="Helvetica" w:cs="Arial"/>
          <w:b/>
          <w:bCs/>
          <w:sz w:val="22"/>
          <w:szCs w:val="22"/>
        </w:rPr>
        <w:t>[3]</w:t>
      </w:r>
      <w:r>
        <w:rPr>
          <w:rFonts w:ascii="Helvetica" w:hAnsi="Helvetica" w:cs="Arial"/>
          <w:sz w:val="22"/>
          <w:szCs w:val="22"/>
        </w:rPr>
        <w:t>.</w:t>
      </w:r>
    </w:p>
    <w:p w14:paraId="1DB789B7" w14:textId="77777777" w:rsidR="007B6AFA" w:rsidRDefault="007B6AFA" w:rsidP="007B6AFA">
      <w:pPr>
        <w:pStyle w:val="ListParagraph"/>
        <w:spacing w:before="240"/>
        <w:ind w:left="1080"/>
        <w:outlineLvl w:val="0"/>
        <w:rPr>
          <w:rFonts w:ascii="Helvetica" w:hAnsi="Helvetica" w:cs="Arial"/>
          <w:sz w:val="22"/>
          <w:szCs w:val="22"/>
        </w:rPr>
      </w:pPr>
    </w:p>
    <w:p w14:paraId="020C704F" w14:textId="30FA7A61" w:rsidR="00847701" w:rsidRPr="007B6AFA" w:rsidRDefault="007B6AFA" w:rsidP="007B6AFA">
      <w:pPr>
        <w:pStyle w:val="ListParagraph"/>
        <w:numPr>
          <w:ilvl w:val="2"/>
          <w:numId w:val="12"/>
        </w:numPr>
        <w:spacing w:before="240"/>
        <w:outlineLvl w:val="0"/>
        <w:rPr>
          <w:rFonts w:ascii="Helvetica" w:hAnsi="Helvetica" w:cs="Arial"/>
          <w:i/>
          <w:iCs/>
          <w:sz w:val="22"/>
          <w:szCs w:val="22"/>
        </w:rPr>
      </w:pPr>
      <w:r w:rsidRPr="007B6AFA">
        <w:rPr>
          <w:rFonts w:ascii="Helvetica" w:hAnsi="Helvetica" w:cs="Arial"/>
          <w:i/>
          <w:iCs/>
          <w:color w:val="2F3BF7"/>
          <w:sz w:val="22"/>
          <w:szCs w:val="22"/>
        </w:rPr>
        <w:t>Use 2.3.1.</w:t>
      </w:r>
    </w:p>
    <w:p w14:paraId="1435B9CD" w14:textId="7BA8139C" w:rsidR="007B6AFA" w:rsidRPr="007B6AFA" w:rsidRDefault="007B6AFA" w:rsidP="007B6AFA">
      <w:pPr>
        <w:pStyle w:val="ListParagraph"/>
        <w:numPr>
          <w:ilvl w:val="2"/>
          <w:numId w:val="12"/>
        </w:numPr>
        <w:spacing w:before="240"/>
        <w:outlineLvl w:val="0"/>
        <w:rPr>
          <w:rFonts w:ascii="Helvetica" w:hAnsi="Helvetica" w:cs="Arial"/>
          <w:i/>
          <w:iCs/>
          <w:sz w:val="22"/>
          <w:szCs w:val="22"/>
        </w:rPr>
      </w:pPr>
      <w:r w:rsidRPr="007B6AFA">
        <w:rPr>
          <w:rFonts w:ascii="Helvetica" w:hAnsi="Helvetica" w:cs="Arial"/>
          <w:i/>
          <w:iCs/>
          <w:color w:val="2F3BF7"/>
          <w:sz w:val="22"/>
          <w:szCs w:val="22"/>
        </w:rPr>
        <w:t>Use 2.3.2.</w:t>
      </w:r>
      <w:r w:rsidRPr="007B6AFA">
        <w:rPr>
          <w:rFonts w:ascii="Helvetica" w:hAnsi="Helvetica" w:cs="Arial"/>
          <w:i/>
          <w:iCs/>
          <w:sz w:val="22"/>
          <w:szCs w:val="22"/>
        </w:rPr>
        <w:t xml:space="preserve"> </w:t>
      </w:r>
    </w:p>
    <w:p w14:paraId="7A054C11" w14:textId="650B43FB" w:rsidR="007B6AFA" w:rsidRPr="007B6AFA" w:rsidRDefault="007B6AFA" w:rsidP="007B6AFA">
      <w:pPr>
        <w:pStyle w:val="ListParagraph"/>
        <w:numPr>
          <w:ilvl w:val="2"/>
          <w:numId w:val="12"/>
        </w:numPr>
        <w:spacing w:before="240"/>
        <w:outlineLvl w:val="0"/>
        <w:rPr>
          <w:rFonts w:ascii="Helvetica" w:hAnsi="Helvetica" w:cs="Arial"/>
          <w:i/>
          <w:iCs/>
          <w:sz w:val="22"/>
          <w:szCs w:val="22"/>
        </w:rPr>
      </w:pPr>
      <w:r w:rsidRPr="007B6AFA">
        <w:rPr>
          <w:rFonts w:ascii="Helvetica" w:hAnsi="Helvetica" w:cs="Arial"/>
          <w:i/>
          <w:iCs/>
          <w:color w:val="2F3BF7"/>
          <w:sz w:val="22"/>
          <w:szCs w:val="22"/>
        </w:rPr>
        <w:t>Use 2.2.3.</w:t>
      </w:r>
    </w:p>
    <w:p w14:paraId="1BF628A0" w14:textId="1181F13F" w:rsidR="00C7374B" w:rsidRDefault="007B6A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Digest the embryos with proteinase K in PBST at room temperature </w:t>
      </w:r>
      <w:r w:rsidRPr="00DE0B84">
        <w:rPr>
          <w:rFonts w:ascii="Helvetica" w:hAnsi="Helvetica" w:cs="Arial"/>
          <w:b/>
          <w:bCs/>
          <w:sz w:val="22"/>
          <w:szCs w:val="22"/>
        </w:rPr>
        <w:t>[1-TXT]</w:t>
      </w:r>
      <w:r>
        <w:rPr>
          <w:rFonts w:ascii="Helvetica" w:hAnsi="Helvetica" w:cs="Arial"/>
          <w:sz w:val="22"/>
          <w:szCs w:val="22"/>
        </w:rPr>
        <w:t xml:space="preserve">, then discard the digestion solution and </w:t>
      </w:r>
      <w:r w:rsidR="00D53D04">
        <w:rPr>
          <w:rFonts w:ascii="Helvetica" w:hAnsi="Helvetica" w:cs="Arial"/>
          <w:sz w:val="22"/>
          <w:szCs w:val="22"/>
        </w:rPr>
        <w:t xml:space="preserve">repeat </w:t>
      </w:r>
      <w:r>
        <w:rPr>
          <w:rFonts w:ascii="Helvetica" w:hAnsi="Helvetica" w:cs="Arial"/>
          <w:sz w:val="22"/>
          <w:szCs w:val="22"/>
        </w:rPr>
        <w:t>fixation</w:t>
      </w:r>
      <w:r w:rsidR="00D53D04">
        <w:rPr>
          <w:rFonts w:ascii="Helvetica" w:hAnsi="Helvetica" w:cs="Arial"/>
          <w:sz w:val="22"/>
          <w:szCs w:val="22"/>
        </w:rPr>
        <w:t xml:space="preserve"> with</w:t>
      </w:r>
      <w:r>
        <w:rPr>
          <w:rFonts w:ascii="Helvetica" w:hAnsi="Helvetica" w:cs="Arial"/>
          <w:sz w:val="22"/>
          <w:szCs w:val="22"/>
        </w:rPr>
        <w:t xml:space="preserve"> 4% paraformaldehyde for 20 minutes at room temperature </w:t>
      </w:r>
      <w:r w:rsidRPr="00DE0B84">
        <w:rPr>
          <w:rFonts w:ascii="Helvetica" w:hAnsi="Helvetica" w:cs="Arial"/>
          <w:b/>
          <w:bCs/>
          <w:sz w:val="22"/>
          <w:szCs w:val="22"/>
        </w:rPr>
        <w:t>[2]</w:t>
      </w:r>
      <w:r>
        <w:rPr>
          <w:rFonts w:ascii="Helvetica" w:hAnsi="Helvetica" w:cs="Arial"/>
          <w:sz w:val="22"/>
          <w:szCs w:val="22"/>
        </w:rPr>
        <w:t xml:space="preserve">. </w:t>
      </w:r>
      <w:r w:rsidR="00581417">
        <w:rPr>
          <w:rFonts w:ascii="Helvetica" w:hAnsi="Helvetica" w:cs="Arial"/>
          <w:sz w:val="22"/>
          <w:szCs w:val="22"/>
        </w:rPr>
        <w:t xml:space="preserve">After fixation, wash the embryos twice with PBST for 10 minutes per wash </w:t>
      </w:r>
      <w:r w:rsidR="00581417" w:rsidRPr="00DE0B84">
        <w:rPr>
          <w:rFonts w:ascii="Helvetica" w:hAnsi="Helvetica" w:cs="Arial"/>
          <w:b/>
          <w:bCs/>
          <w:sz w:val="22"/>
          <w:szCs w:val="22"/>
        </w:rPr>
        <w:t>[3]</w:t>
      </w:r>
      <w:r w:rsidR="00581417">
        <w:rPr>
          <w:rFonts w:ascii="Helvetica" w:hAnsi="Helvetica" w:cs="Arial"/>
          <w:sz w:val="22"/>
          <w:szCs w:val="22"/>
        </w:rPr>
        <w:t>.</w:t>
      </w:r>
    </w:p>
    <w:p w14:paraId="67C0C44F" w14:textId="361FAD5F" w:rsidR="007B6AFA" w:rsidRDefault="00581417" w:rsidP="0058141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adding proteinase K in PBST to embryos. </w:t>
      </w:r>
      <w:r w:rsidRPr="00DE0B84">
        <w:rPr>
          <w:rFonts w:ascii="Helvetica" w:hAnsi="Helvetica" w:cs="Arial"/>
          <w:b/>
          <w:bCs/>
          <w:sz w:val="22"/>
          <w:szCs w:val="22"/>
        </w:rPr>
        <w:t>TEXT: 10 μg</w:t>
      </w:r>
      <w:r w:rsidR="00D53D04">
        <w:rPr>
          <w:rFonts w:ascii="Helvetica" w:hAnsi="Helvetica" w:cs="Arial"/>
          <w:b/>
          <w:bCs/>
          <w:sz w:val="22"/>
          <w:szCs w:val="22"/>
        </w:rPr>
        <w:t xml:space="preserve"> per </w:t>
      </w:r>
      <w:r w:rsidRPr="00DE0B84">
        <w:rPr>
          <w:rFonts w:ascii="Helvetica" w:hAnsi="Helvetica" w:cs="Arial"/>
          <w:b/>
          <w:bCs/>
          <w:sz w:val="22"/>
          <w:szCs w:val="22"/>
        </w:rPr>
        <w:t>mL Proteinase K</w:t>
      </w:r>
      <w:r>
        <w:rPr>
          <w:rFonts w:ascii="Helvetica" w:hAnsi="Helvetica" w:cs="Arial"/>
          <w:sz w:val="22"/>
          <w:szCs w:val="22"/>
        </w:rPr>
        <w:t xml:space="preserve"> </w:t>
      </w:r>
    </w:p>
    <w:p w14:paraId="6406ADFE" w14:textId="0614A73E" w:rsidR="00581417" w:rsidRDefault="00581417" w:rsidP="0058141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discarding digestion solution and adding paraformaldehyde to embryos.</w:t>
      </w:r>
    </w:p>
    <w:p w14:paraId="6160B1EA" w14:textId="36040AD8" w:rsidR="00581417" w:rsidRPr="00DE0B84" w:rsidRDefault="00CD746C" w:rsidP="00581417">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2.2.3</w:t>
      </w:r>
      <w:r w:rsidR="00581417" w:rsidRPr="00DE0B84">
        <w:rPr>
          <w:rFonts w:ascii="Helvetica" w:hAnsi="Helvetica" w:cs="Arial"/>
          <w:i/>
          <w:iCs/>
          <w:color w:val="2F3BF7"/>
          <w:sz w:val="22"/>
          <w:szCs w:val="22"/>
        </w:rPr>
        <w:t>.</w:t>
      </w:r>
    </w:p>
    <w:p w14:paraId="078CB02D" w14:textId="77777777" w:rsidR="00E81431" w:rsidRDefault="00E81431" w:rsidP="00E81431">
      <w:pPr>
        <w:pStyle w:val="ListParagraph"/>
        <w:spacing w:before="240"/>
        <w:ind w:left="1368"/>
        <w:outlineLvl w:val="0"/>
        <w:rPr>
          <w:rFonts w:ascii="Helvetica" w:hAnsi="Helvetica" w:cs="Arial"/>
          <w:sz w:val="22"/>
          <w:szCs w:val="22"/>
        </w:rPr>
      </w:pPr>
    </w:p>
    <w:p w14:paraId="7A0FD437" w14:textId="6DB80322" w:rsidR="00581417" w:rsidRDefault="00581417" w:rsidP="0058141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pre-hybridization with heated hybridization buffer at 65 </w:t>
      </w:r>
      <w:r>
        <w:rPr>
          <w:rFonts w:ascii="Helvetica" w:hAnsi="Helvetica" w:cs="Arial"/>
          <w:sz w:val="22"/>
          <w:szCs w:val="22"/>
        </w:rPr>
        <w:sym w:font="Symbol" w:char="F0B0"/>
      </w:r>
      <w:r>
        <w:rPr>
          <w:rFonts w:ascii="Helvetica" w:hAnsi="Helvetica" w:cs="Arial"/>
          <w:sz w:val="22"/>
          <w:szCs w:val="22"/>
        </w:rPr>
        <w:t xml:space="preserve">C for at least 1 hour </w:t>
      </w:r>
      <w:r w:rsidR="00E81431" w:rsidRPr="00DE0B84">
        <w:rPr>
          <w:rFonts w:ascii="Helvetica" w:hAnsi="Helvetica" w:cs="Arial"/>
          <w:b/>
          <w:bCs/>
          <w:sz w:val="22"/>
          <w:szCs w:val="22"/>
        </w:rPr>
        <w:t>[1]</w:t>
      </w:r>
      <w:r w:rsidR="00E81431">
        <w:rPr>
          <w:rFonts w:ascii="Helvetica" w:hAnsi="Helvetica" w:cs="Arial"/>
          <w:sz w:val="22"/>
          <w:szCs w:val="22"/>
        </w:rPr>
        <w:t xml:space="preserve">. Then, pre-heat the </w:t>
      </w:r>
      <w:r w:rsidR="00E81431" w:rsidRPr="00E81431">
        <w:rPr>
          <w:rFonts w:ascii="Helvetica" w:hAnsi="Helvetica" w:cs="Arial"/>
          <w:i/>
          <w:iCs/>
          <w:sz w:val="22"/>
          <w:szCs w:val="22"/>
        </w:rPr>
        <w:t>il34</w:t>
      </w:r>
      <w:r w:rsidR="00E81431">
        <w:rPr>
          <w:rFonts w:ascii="Helvetica" w:hAnsi="Helvetica" w:cs="Arial"/>
          <w:sz w:val="22"/>
          <w:szCs w:val="22"/>
        </w:rPr>
        <w:t xml:space="preserve"> probe to 65 </w:t>
      </w:r>
      <w:r w:rsidR="00E81431">
        <w:rPr>
          <w:rFonts w:ascii="Helvetica" w:hAnsi="Helvetica" w:cs="Arial"/>
          <w:sz w:val="22"/>
          <w:szCs w:val="22"/>
        </w:rPr>
        <w:sym w:font="Symbol" w:char="F0B0"/>
      </w:r>
      <w:r w:rsidR="00E81431">
        <w:rPr>
          <w:rFonts w:ascii="Helvetica" w:hAnsi="Helvetica" w:cs="Arial"/>
          <w:sz w:val="22"/>
          <w:szCs w:val="22"/>
        </w:rPr>
        <w:t xml:space="preserve">C for 10 minutes </w:t>
      </w:r>
      <w:r w:rsidR="00E81431" w:rsidRPr="00DE0B84">
        <w:rPr>
          <w:rFonts w:ascii="Helvetica" w:hAnsi="Helvetica" w:cs="Arial"/>
          <w:b/>
          <w:bCs/>
          <w:sz w:val="22"/>
          <w:szCs w:val="22"/>
        </w:rPr>
        <w:t>[2]</w:t>
      </w:r>
      <w:r w:rsidR="00E81431">
        <w:rPr>
          <w:rFonts w:ascii="Helvetica" w:hAnsi="Helvetica" w:cs="Arial"/>
          <w:sz w:val="22"/>
          <w:szCs w:val="22"/>
        </w:rPr>
        <w:t xml:space="preserve">, recycle the hybridization buffer into the original tube </w:t>
      </w:r>
      <w:r w:rsidR="00E81431" w:rsidRPr="00DE0B84">
        <w:rPr>
          <w:rFonts w:ascii="Helvetica" w:hAnsi="Helvetica" w:cs="Arial"/>
          <w:b/>
          <w:bCs/>
          <w:sz w:val="22"/>
          <w:szCs w:val="22"/>
        </w:rPr>
        <w:t>[3]</w:t>
      </w:r>
      <w:r w:rsidR="00E81431">
        <w:rPr>
          <w:rFonts w:ascii="Helvetica" w:hAnsi="Helvetica" w:cs="Arial"/>
          <w:sz w:val="22"/>
          <w:szCs w:val="22"/>
        </w:rPr>
        <w:t xml:space="preserve">, and perform hybridization with the pre-heated probe at 65 </w:t>
      </w:r>
      <w:r w:rsidR="00E81431">
        <w:rPr>
          <w:rFonts w:ascii="Helvetica" w:hAnsi="Helvetica" w:cs="Arial"/>
          <w:sz w:val="22"/>
          <w:szCs w:val="22"/>
        </w:rPr>
        <w:sym w:font="Symbol" w:char="F0B0"/>
      </w:r>
      <w:r w:rsidR="00E81431">
        <w:rPr>
          <w:rFonts w:ascii="Helvetica" w:hAnsi="Helvetica" w:cs="Arial"/>
          <w:sz w:val="22"/>
          <w:szCs w:val="22"/>
        </w:rPr>
        <w:t xml:space="preserve">C overnight </w:t>
      </w:r>
      <w:r w:rsidR="00E81431" w:rsidRPr="00DE0B84">
        <w:rPr>
          <w:rFonts w:ascii="Helvetica" w:hAnsi="Helvetica" w:cs="Arial"/>
          <w:b/>
          <w:bCs/>
          <w:sz w:val="22"/>
          <w:szCs w:val="22"/>
        </w:rPr>
        <w:t>[4]</w:t>
      </w:r>
      <w:r w:rsidR="00E81431">
        <w:rPr>
          <w:rFonts w:ascii="Helvetica" w:hAnsi="Helvetica" w:cs="Arial"/>
          <w:sz w:val="22"/>
          <w:szCs w:val="22"/>
        </w:rPr>
        <w:t xml:space="preserve">.  </w:t>
      </w:r>
    </w:p>
    <w:p w14:paraId="475D1721" w14:textId="77777777" w:rsidR="00FE0919" w:rsidRDefault="00FE0919" w:rsidP="00FE0919">
      <w:pPr>
        <w:pStyle w:val="ListParagraph"/>
        <w:spacing w:before="240"/>
        <w:ind w:left="1080"/>
        <w:outlineLvl w:val="0"/>
        <w:rPr>
          <w:rFonts w:ascii="Helvetica" w:hAnsi="Helvetica" w:cs="Arial"/>
          <w:sz w:val="22"/>
          <w:szCs w:val="22"/>
        </w:rPr>
      </w:pPr>
    </w:p>
    <w:p w14:paraId="71F80FD6" w14:textId="0A8B099A" w:rsidR="00E81431" w:rsidRDefault="00E81431" w:rsidP="00E814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pre-hybridization. </w:t>
      </w:r>
    </w:p>
    <w:p w14:paraId="12FC1F15" w14:textId="5B6C42C4" w:rsidR="00E81431" w:rsidRDefault="00E81431" w:rsidP="00E814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pre-heating the probe. </w:t>
      </w:r>
    </w:p>
    <w:p w14:paraId="634A35F6" w14:textId="095A4579" w:rsidR="00E81431" w:rsidRDefault="00E81431" w:rsidP="00E814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recycling the buffer. </w:t>
      </w:r>
    </w:p>
    <w:p w14:paraId="6727EE26" w14:textId="29D14D9F" w:rsidR="00E81431" w:rsidRDefault="00E81431" w:rsidP="00E814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w:t>
      </w:r>
      <w:r w:rsidR="00FE0919">
        <w:rPr>
          <w:rFonts w:ascii="Helvetica" w:hAnsi="Helvetica" w:cs="Arial"/>
          <w:sz w:val="22"/>
          <w:szCs w:val="22"/>
        </w:rPr>
        <w:t xml:space="preserve"> putting hybridization reaction into the incubator.</w:t>
      </w:r>
    </w:p>
    <w:p w14:paraId="5D9B9BBC" w14:textId="77777777" w:rsidR="00CD746C" w:rsidRDefault="00CD746C" w:rsidP="00CD746C">
      <w:pPr>
        <w:pStyle w:val="ListParagraph"/>
        <w:spacing w:before="240"/>
        <w:ind w:left="1368"/>
        <w:outlineLvl w:val="0"/>
        <w:rPr>
          <w:rFonts w:ascii="Helvetica" w:hAnsi="Helvetica" w:cs="Arial"/>
          <w:sz w:val="22"/>
          <w:szCs w:val="22"/>
        </w:rPr>
      </w:pPr>
    </w:p>
    <w:p w14:paraId="0E478D81" w14:textId="622467EF" w:rsidR="00FE0919" w:rsidRPr="00C73317" w:rsidRDefault="00FE0919" w:rsidP="00FE0919">
      <w:pPr>
        <w:pStyle w:val="ListParagraph"/>
        <w:numPr>
          <w:ilvl w:val="1"/>
          <w:numId w:val="12"/>
        </w:numPr>
        <w:spacing w:before="240"/>
        <w:outlineLvl w:val="0"/>
        <w:rPr>
          <w:rFonts w:ascii="Helvetica" w:hAnsi="Helvetica" w:cs="Arial"/>
          <w:sz w:val="22"/>
          <w:szCs w:val="22"/>
        </w:rPr>
      </w:pPr>
      <w:r w:rsidRPr="00C73317">
        <w:rPr>
          <w:rFonts w:ascii="Helvetica" w:hAnsi="Helvetica" w:cs="Arial"/>
          <w:sz w:val="22"/>
          <w:szCs w:val="22"/>
        </w:rPr>
        <w:t>On the next day, wash the embryos with 50% formamide</w:t>
      </w:r>
      <w:r w:rsidR="00DD1386" w:rsidRPr="00C73317">
        <w:rPr>
          <w:rFonts w:ascii="Helvetica" w:hAnsi="Helvetica" w:cs="Arial"/>
          <w:sz w:val="22"/>
          <w:szCs w:val="22"/>
        </w:rPr>
        <w:t xml:space="preserve"> and </w:t>
      </w:r>
      <w:r w:rsidRPr="00C73317">
        <w:rPr>
          <w:rFonts w:ascii="Helvetica" w:hAnsi="Helvetica" w:cs="Arial"/>
          <w:sz w:val="22"/>
          <w:szCs w:val="22"/>
        </w:rPr>
        <w:t>2</w:t>
      </w:r>
      <w:r w:rsidR="00DD1386" w:rsidRPr="00C73317">
        <w:rPr>
          <w:rFonts w:ascii="Helvetica" w:hAnsi="Helvetica" w:cs="Arial"/>
          <w:sz w:val="22"/>
          <w:szCs w:val="22"/>
        </w:rPr>
        <w:t xml:space="preserve"> </w:t>
      </w:r>
      <w:r w:rsidRPr="00C73317">
        <w:rPr>
          <w:rFonts w:ascii="Helvetica" w:hAnsi="Helvetica" w:cs="Arial"/>
          <w:sz w:val="22"/>
          <w:szCs w:val="22"/>
        </w:rPr>
        <w:t>x SSCT</w:t>
      </w:r>
      <w:r w:rsidR="00DD1386" w:rsidRPr="00C73317">
        <w:rPr>
          <w:rFonts w:ascii="Helvetica" w:hAnsi="Helvetica" w:cs="Arial"/>
          <w:sz w:val="22"/>
          <w:szCs w:val="22"/>
        </w:rPr>
        <w:t>,</w:t>
      </w:r>
      <w:r w:rsidRPr="00C73317">
        <w:rPr>
          <w:rFonts w:ascii="Helvetica" w:hAnsi="Helvetica" w:cs="Arial"/>
          <w:sz w:val="22"/>
          <w:szCs w:val="22"/>
        </w:rPr>
        <w:t xml:space="preserve"> </w:t>
      </w:r>
      <w:r w:rsidR="00F05551" w:rsidRPr="00C73317">
        <w:rPr>
          <w:rFonts w:ascii="Helvetica" w:hAnsi="Helvetica" w:cs="Arial"/>
          <w:sz w:val="22"/>
          <w:szCs w:val="22"/>
        </w:rPr>
        <w:t xml:space="preserve">followed by </w:t>
      </w:r>
      <w:r w:rsidRPr="00C73317">
        <w:rPr>
          <w:rFonts w:ascii="Helvetica" w:hAnsi="Helvetica" w:cs="Arial"/>
          <w:sz w:val="22"/>
          <w:szCs w:val="22"/>
        </w:rPr>
        <w:t>2</w:t>
      </w:r>
      <w:r w:rsidR="00DD1386" w:rsidRPr="00C73317">
        <w:rPr>
          <w:rFonts w:ascii="Helvetica" w:hAnsi="Helvetica" w:cs="Arial"/>
          <w:sz w:val="22"/>
          <w:szCs w:val="22"/>
        </w:rPr>
        <w:t xml:space="preserve"> </w:t>
      </w:r>
      <w:r w:rsidRPr="00C73317">
        <w:rPr>
          <w:rFonts w:ascii="Helvetica" w:hAnsi="Helvetica" w:cs="Arial"/>
          <w:sz w:val="22"/>
          <w:szCs w:val="22"/>
        </w:rPr>
        <w:t xml:space="preserve">× SSCT </w:t>
      </w:r>
      <w:r w:rsidR="00DD1386" w:rsidRPr="00C73317">
        <w:rPr>
          <w:rFonts w:ascii="Helvetica" w:hAnsi="Helvetica" w:cs="Arial"/>
          <w:sz w:val="22"/>
          <w:szCs w:val="22"/>
        </w:rPr>
        <w:t xml:space="preserve">and </w:t>
      </w:r>
      <w:r w:rsidR="00F05551" w:rsidRPr="00C73317">
        <w:rPr>
          <w:rFonts w:ascii="Helvetica" w:hAnsi="Helvetica" w:cs="Arial"/>
          <w:sz w:val="22"/>
          <w:szCs w:val="22"/>
        </w:rPr>
        <w:t xml:space="preserve">then </w:t>
      </w:r>
      <w:r w:rsidRPr="00C73317">
        <w:rPr>
          <w:rFonts w:ascii="Helvetica" w:hAnsi="Helvetica" w:cs="Arial"/>
          <w:sz w:val="22"/>
          <w:szCs w:val="22"/>
        </w:rPr>
        <w:t>0.2</w:t>
      </w:r>
      <w:r w:rsidR="00DD1386" w:rsidRPr="00C73317">
        <w:rPr>
          <w:rFonts w:ascii="Helvetica" w:hAnsi="Helvetica" w:cs="Arial"/>
          <w:sz w:val="22"/>
          <w:szCs w:val="22"/>
        </w:rPr>
        <w:t xml:space="preserve"> </w:t>
      </w:r>
      <w:r w:rsidRPr="00C73317">
        <w:rPr>
          <w:rFonts w:ascii="Helvetica" w:hAnsi="Helvetica" w:cs="Arial"/>
          <w:sz w:val="22"/>
          <w:szCs w:val="22"/>
        </w:rPr>
        <w:t>× SSCT</w:t>
      </w:r>
      <w:r w:rsidR="00DD1386" w:rsidRPr="00C73317">
        <w:rPr>
          <w:rFonts w:ascii="Helvetica" w:hAnsi="Helvetica" w:cs="Arial"/>
          <w:sz w:val="22"/>
          <w:szCs w:val="22"/>
        </w:rPr>
        <w:t xml:space="preserve"> at 65 </w:t>
      </w:r>
      <w:r w:rsidR="00DD1386" w:rsidRPr="00C73317">
        <w:rPr>
          <w:rFonts w:ascii="Helvetica" w:hAnsi="Helvetica" w:cs="Arial"/>
          <w:sz w:val="22"/>
          <w:szCs w:val="22"/>
        </w:rPr>
        <w:sym w:font="Symbol" w:char="F0B0"/>
      </w:r>
      <w:r w:rsidR="00DD1386" w:rsidRPr="00C73317">
        <w:rPr>
          <w:rFonts w:ascii="Helvetica" w:hAnsi="Helvetica" w:cs="Arial"/>
          <w:sz w:val="22"/>
          <w:szCs w:val="22"/>
        </w:rPr>
        <w:t xml:space="preserve">C. Repeat each wash 3 times </w:t>
      </w:r>
      <w:r w:rsidR="00F05551" w:rsidRPr="00C73317">
        <w:rPr>
          <w:rFonts w:ascii="Helvetica" w:hAnsi="Helvetica" w:cs="Arial"/>
          <w:sz w:val="22"/>
          <w:szCs w:val="22"/>
        </w:rPr>
        <w:t>with</w:t>
      </w:r>
      <w:r w:rsidR="00DD1386" w:rsidRPr="00C73317">
        <w:rPr>
          <w:rFonts w:ascii="Helvetica" w:hAnsi="Helvetica" w:cs="Arial"/>
          <w:sz w:val="22"/>
          <w:szCs w:val="22"/>
        </w:rPr>
        <w:t xml:space="preserve"> 20 minutes per wash </w:t>
      </w:r>
      <w:r w:rsidR="00F05551" w:rsidRPr="00C73317">
        <w:rPr>
          <w:rFonts w:ascii="Helvetica" w:hAnsi="Helvetica" w:cs="Arial"/>
          <w:b/>
          <w:bCs/>
          <w:sz w:val="22"/>
          <w:szCs w:val="22"/>
        </w:rPr>
        <w:t>[1]</w:t>
      </w:r>
      <w:r w:rsidR="00F05551" w:rsidRPr="00C73317">
        <w:rPr>
          <w:rFonts w:ascii="Helvetica" w:hAnsi="Helvetica" w:cs="Arial"/>
          <w:sz w:val="22"/>
          <w:szCs w:val="22"/>
        </w:rPr>
        <w:t xml:space="preserve">. Then, wash the embryos 3 times with PBST for 5 minutes per wash </w:t>
      </w:r>
      <w:r w:rsidR="00F05551" w:rsidRPr="00C73317">
        <w:rPr>
          <w:rFonts w:ascii="Helvetica" w:hAnsi="Helvetica" w:cs="Arial"/>
          <w:b/>
          <w:bCs/>
          <w:sz w:val="22"/>
          <w:szCs w:val="22"/>
        </w:rPr>
        <w:t>[2]</w:t>
      </w:r>
      <w:r w:rsidR="00F05551" w:rsidRPr="00C73317">
        <w:rPr>
          <w:rFonts w:ascii="Helvetica" w:hAnsi="Helvetica" w:cs="Arial"/>
          <w:sz w:val="22"/>
          <w:szCs w:val="22"/>
        </w:rPr>
        <w:t xml:space="preserve">. </w:t>
      </w:r>
    </w:p>
    <w:p w14:paraId="293CAFD5" w14:textId="77777777" w:rsidR="00F05551" w:rsidRDefault="00F05551" w:rsidP="00F05551">
      <w:pPr>
        <w:pStyle w:val="ListParagraph"/>
        <w:spacing w:before="240"/>
        <w:ind w:left="1080"/>
        <w:outlineLvl w:val="0"/>
        <w:rPr>
          <w:rFonts w:ascii="Helvetica" w:hAnsi="Helvetica" w:cs="Arial"/>
          <w:sz w:val="22"/>
          <w:szCs w:val="22"/>
        </w:rPr>
      </w:pPr>
    </w:p>
    <w:p w14:paraId="4AE79CF0" w14:textId="393B3CEC" w:rsidR="00F05551" w:rsidRDefault="00F05551" w:rsidP="00F0555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the SSCT washes. </w:t>
      </w:r>
    </w:p>
    <w:p w14:paraId="309D07D8" w14:textId="7F729AA9" w:rsidR="00F05551" w:rsidRPr="00DE0B84" w:rsidRDefault="00CD746C" w:rsidP="00F05551">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 xml:space="preserve">Use </w:t>
      </w:r>
      <w:r w:rsidR="00832D86" w:rsidRPr="00DE0B84">
        <w:rPr>
          <w:rFonts w:ascii="Helvetica" w:hAnsi="Helvetica" w:cs="Arial"/>
          <w:i/>
          <w:iCs/>
          <w:color w:val="2F3BF7"/>
          <w:sz w:val="22"/>
          <w:szCs w:val="22"/>
        </w:rPr>
        <w:t>2.2.3</w:t>
      </w:r>
      <w:r w:rsidR="00F05551" w:rsidRPr="00DE0B84">
        <w:rPr>
          <w:rFonts w:ascii="Helvetica" w:hAnsi="Helvetica" w:cs="Arial"/>
          <w:i/>
          <w:iCs/>
          <w:color w:val="2F3BF7"/>
          <w:sz w:val="22"/>
          <w:szCs w:val="22"/>
        </w:rPr>
        <w:t>.</w:t>
      </w:r>
    </w:p>
    <w:p w14:paraId="5A110052" w14:textId="77777777" w:rsidR="00F05551" w:rsidRDefault="00F05551" w:rsidP="00F05551">
      <w:pPr>
        <w:pStyle w:val="ListParagraph"/>
        <w:spacing w:before="240"/>
        <w:ind w:left="1368"/>
        <w:outlineLvl w:val="0"/>
        <w:rPr>
          <w:rFonts w:ascii="Helvetica" w:hAnsi="Helvetica" w:cs="Arial"/>
          <w:sz w:val="22"/>
          <w:szCs w:val="22"/>
        </w:rPr>
      </w:pPr>
    </w:p>
    <w:p w14:paraId="5CE6BBD6" w14:textId="1DF21C19" w:rsidR="00F05551" w:rsidRDefault="00F05551" w:rsidP="00F0555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Block the samples with 600 microliters of blocking buffer for 1 hour at room temperature </w:t>
      </w:r>
      <w:r w:rsidRPr="00DE0B84">
        <w:rPr>
          <w:rFonts w:ascii="Helvetica" w:hAnsi="Helvetica" w:cs="Arial"/>
          <w:b/>
          <w:bCs/>
          <w:sz w:val="22"/>
          <w:szCs w:val="22"/>
        </w:rPr>
        <w:t>[1-TXT]</w:t>
      </w:r>
      <w:r>
        <w:rPr>
          <w:rFonts w:ascii="Helvetica" w:hAnsi="Helvetica" w:cs="Arial"/>
          <w:sz w:val="22"/>
          <w:szCs w:val="22"/>
        </w:rPr>
        <w:t xml:space="preserve">, then add 400 microliters of Anti-digoxigenin-HRP antibody solution </w:t>
      </w:r>
      <w:r w:rsidRPr="00DE0B84">
        <w:rPr>
          <w:rFonts w:ascii="Helvetica" w:hAnsi="Helvetica" w:cs="Arial"/>
          <w:b/>
          <w:bCs/>
          <w:sz w:val="22"/>
          <w:szCs w:val="22"/>
        </w:rPr>
        <w:t>[2]</w:t>
      </w:r>
      <w:r>
        <w:rPr>
          <w:rFonts w:ascii="Helvetica" w:hAnsi="Helvetica" w:cs="Arial"/>
          <w:sz w:val="22"/>
          <w:szCs w:val="22"/>
        </w:rPr>
        <w:t xml:space="preserve"> and incubate the embryos at 4 </w:t>
      </w:r>
      <w:r>
        <w:rPr>
          <w:rFonts w:ascii="Helvetica" w:hAnsi="Helvetica" w:cs="Arial"/>
          <w:sz w:val="22"/>
          <w:szCs w:val="22"/>
        </w:rPr>
        <w:sym w:font="Symbol" w:char="F0B0"/>
      </w:r>
      <w:r>
        <w:rPr>
          <w:rFonts w:ascii="Helvetica" w:hAnsi="Helvetica" w:cs="Arial"/>
          <w:sz w:val="22"/>
          <w:szCs w:val="22"/>
        </w:rPr>
        <w:t xml:space="preserve">C overnight </w:t>
      </w:r>
      <w:r w:rsidRPr="00DE0B84">
        <w:rPr>
          <w:rFonts w:ascii="Helvetica" w:hAnsi="Helvetica" w:cs="Arial"/>
          <w:b/>
          <w:bCs/>
          <w:sz w:val="22"/>
          <w:szCs w:val="22"/>
        </w:rPr>
        <w:t>[3]</w:t>
      </w:r>
      <w:r>
        <w:rPr>
          <w:rFonts w:ascii="Helvetica" w:hAnsi="Helvetica" w:cs="Arial"/>
          <w:sz w:val="22"/>
          <w:szCs w:val="22"/>
        </w:rPr>
        <w:t xml:space="preserve">. </w:t>
      </w:r>
    </w:p>
    <w:p w14:paraId="6C2CA599" w14:textId="77777777" w:rsidR="0004778C" w:rsidRDefault="0004778C" w:rsidP="0004778C">
      <w:pPr>
        <w:pStyle w:val="ListParagraph"/>
        <w:spacing w:before="240"/>
        <w:ind w:left="1080"/>
        <w:outlineLvl w:val="0"/>
        <w:rPr>
          <w:rFonts w:ascii="Helvetica" w:hAnsi="Helvetica" w:cs="Arial"/>
          <w:sz w:val="22"/>
          <w:szCs w:val="22"/>
        </w:rPr>
      </w:pPr>
    </w:p>
    <w:p w14:paraId="31645D77" w14:textId="5DFEFCA3" w:rsidR="0004778C" w:rsidRDefault="0004778C" w:rsidP="000477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blocking buffer to samples and leaving them at room temperature. </w:t>
      </w:r>
      <w:r w:rsidRPr="00DE0B84">
        <w:rPr>
          <w:rFonts w:ascii="Helvetica" w:hAnsi="Helvetica" w:cs="Arial"/>
          <w:b/>
          <w:bCs/>
          <w:sz w:val="22"/>
          <w:szCs w:val="22"/>
        </w:rPr>
        <w:t>TEXT: Blocking Buffer: 5% filtered FBS in PBST</w:t>
      </w:r>
    </w:p>
    <w:p w14:paraId="1AA2C867" w14:textId="3AB6FE7A" w:rsidR="0004778C" w:rsidRDefault="0004778C" w:rsidP="000477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Anti-digoxigenin-HRP antibody solution to samples.</w:t>
      </w:r>
    </w:p>
    <w:p w14:paraId="194D53C8" w14:textId="0599A2F2" w:rsidR="0004778C" w:rsidRDefault="0004778C" w:rsidP="000477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samples in the </w:t>
      </w:r>
      <w:r w:rsidR="00CD746C">
        <w:rPr>
          <w:rFonts w:ascii="Helvetica" w:hAnsi="Helvetica" w:cs="Arial"/>
          <w:sz w:val="22"/>
          <w:szCs w:val="22"/>
        </w:rPr>
        <w:t xml:space="preserve">4 </w:t>
      </w:r>
      <w:r w:rsidR="00CD746C">
        <w:rPr>
          <w:rFonts w:ascii="Helvetica" w:hAnsi="Helvetica" w:cs="Arial"/>
          <w:sz w:val="22"/>
          <w:szCs w:val="22"/>
        </w:rPr>
        <w:sym w:font="Symbol" w:char="F0B0"/>
      </w:r>
      <w:r w:rsidR="00CD746C">
        <w:rPr>
          <w:rFonts w:ascii="Helvetica" w:hAnsi="Helvetica" w:cs="Arial"/>
          <w:sz w:val="22"/>
          <w:szCs w:val="22"/>
        </w:rPr>
        <w:t xml:space="preserve">C </w:t>
      </w:r>
      <w:r>
        <w:rPr>
          <w:rFonts w:ascii="Helvetica" w:hAnsi="Helvetica" w:cs="Arial"/>
          <w:sz w:val="22"/>
          <w:szCs w:val="22"/>
        </w:rPr>
        <w:t>fridge.</w:t>
      </w:r>
      <w:r w:rsidR="00CD746C">
        <w:rPr>
          <w:rFonts w:ascii="Helvetica" w:hAnsi="Helvetica" w:cs="Arial"/>
          <w:sz w:val="22"/>
          <w:szCs w:val="22"/>
        </w:rPr>
        <w:t xml:space="preserve"> </w:t>
      </w:r>
      <w:r w:rsidR="00CD746C" w:rsidRPr="00CD746C">
        <w:rPr>
          <w:rFonts w:ascii="Helvetica" w:hAnsi="Helvetica" w:cs="Arial"/>
          <w:i/>
          <w:iCs/>
          <w:color w:val="2F3BF7"/>
          <w:sz w:val="22"/>
          <w:szCs w:val="22"/>
        </w:rPr>
        <w:t xml:space="preserve">Videographer: Obtain multiple reusable takes because this shot will be reused. </w:t>
      </w:r>
    </w:p>
    <w:p w14:paraId="720CE2D8" w14:textId="77777777" w:rsidR="00CD746C" w:rsidRDefault="00CD746C" w:rsidP="00CD746C">
      <w:pPr>
        <w:pStyle w:val="ListParagraph"/>
        <w:spacing w:before="240"/>
        <w:ind w:left="1368"/>
        <w:outlineLvl w:val="0"/>
        <w:rPr>
          <w:rFonts w:ascii="Helvetica" w:hAnsi="Helvetica" w:cs="Arial"/>
          <w:sz w:val="22"/>
          <w:szCs w:val="22"/>
        </w:rPr>
      </w:pPr>
    </w:p>
    <w:p w14:paraId="66165D7D" w14:textId="703EA57F" w:rsidR="0004778C" w:rsidRDefault="0004778C" w:rsidP="0004778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remove the antibody and wash the embryos 6 times with PBST </w:t>
      </w:r>
      <w:r w:rsidR="00D145A7">
        <w:rPr>
          <w:rFonts w:ascii="Helvetica" w:hAnsi="Helvetica" w:cs="Arial"/>
          <w:sz w:val="22"/>
          <w:szCs w:val="22"/>
        </w:rPr>
        <w:t xml:space="preserve">for 20 minutes per wash </w:t>
      </w:r>
      <w:r w:rsidR="00D145A7" w:rsidRPr="00DE0B84">
        <w:rPr>
          <w:rFonts w:ascii="Helvetica" w:hAnsi="Helvetica" w:cs="Arial"/>
          <w:b/>
          <w:bCs/>
          <w:sz w:val="22"/>
          <w:szCs w:val="22"/>
        </w:rPr>
        <w:t>[1]</w:t>
      </w:r>
      <w:r w:rsidR="00D145A7">
        <w:rPr>
          <w:rFonts w:ascii="Helvetica" w:hAnsi="Helvetica" w:cs="Arial"/>
          <w:sz w:val="22"/>
          <w:szCs w:val="22"/>
        </w:rPr>
        <w:t xml:space="preserve">. After the last wash, rinse each sample with 30 microliters of 1 X Plus Amplification Diluent for 5 minutes </w:t>
      </w:r>
      <w:r w:rsidR="00D145A7" w:rsidRPr="00DE0B84">
        <w:rPr>
          <w:rFonts w:ascii="Helvetica" w:hAnsi="Helvetica" w:cs="Arial"/>
          <w:b/>
          <w:bCs/>
          <w:sz w:val="22"/>
          <w:szCs w:val="22"/>
        </w:rPr>
        <w:t>[2]</w:t>
      </w:r>
      <w:r w:rsidR="00D145A7">
        <w:rPr>
          <w:rFonts w:ascii="Helvetica" w:hAnsi="Helvetica" w:cs="Arial"/>
          <w:sz w:val="22"/>
          <w:szCs w:val="22"/>
        </w:rPr>
        <w:t xml:space="preserve">. </w:t>
      </w:r>
    </w:p>
    <w:p w14:paraId="2E5FEB67" w14:textId="77777777" w:rsidR="00D145A7" w:rsidRDefault="00D145A7" w:rsidP="00D145A7">
      <w:pPr>
        <w:pStyle w:val="ListParagraph"/>
        <w:spacing w:before="240"/>
        <w:ind w:left="1080"/>
        <w:outlineLvl w:val="0"/>
        <w:rPr>
          <w:rFonts w:ascii="Helvetica" w:hAnsi="Helvetica" w:cs="Arial"/>
          <w:sz w:val="22"/>
          <w:szCs w:val="22"/>
        </w:rPr>
      </w:pPr>
    </w:p>
    <w:p w14:paraId="39E2316E" w14:textId="7C4613F9" w:rsidR="00D145A7" w:rsidRPr="00DE0B84" w:rsidRDefault="00832D86" w:rsidP="00D145A7">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2.2.3</w:t>
      </w:r>
      <w:r w:rsidR="00D145A7" w:rsidRPr="00DE0B84">
        <w:rPr>
          <w:rFonts w:ascii="Helvetica" w:hAnsi="Helvetica" w:cs="Arial"/>
          <w:i/>
          <w:iCs/>
          <w:color w:val="2F3BF7"/>
          <w:sz w:val="22"/>
          <w:szCs w:val="22"/>
        </w:rPr>
        <w:t>.</w:t>
      </w:r>
      <w:r w:rsidR="00D145A7" w:rsidRPr="00DE0B84">
        <w:rPr>
          <w:rFonts w:ascii="Helvetica" w:hAnsi="Helvetica" w:cs="Arial"/>
          <w:i/>
          <w:iCs/>
          <w:sz w:val="22"/>
          <w:szCs w:val="22"/>
        </w:rPr>
        <w:t xml:space="preserve"> </w:t>
      </w:r>
    </w:p>
    <w:p w14:paraId="26F4DFBE" w14:textId="5D53D5EB" w:rsidR="00D145A7" w:rsidRDefault="00D145A7" w:rsidP="00D145A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rinsing a sample with amplification diluent.</w:t>
      </w:r>
    </w:p>
    <w:p w14:paraId="74427BB9" w14:textId="77777777" w:rsidR="00D145A7" w:rsidRDefault="00D145A7" w:rsidP="00D145A7">
      <w:pPr>
        <w:pStyle w:val="ListParagraph"/>
        <w:spacing w:before="240"/>
        <w:ind w:left="1368"/>
        <w:outlineLvl w:val="0"/>
        <w:rPr>
          <w:rFonts w:ascii="Helvetica" w:hAnsi="Helvetica" w:cs="Arial"/>
          <w:sz w:val="22"/>
          <w:szCs w:val="22"/>
        </w:rPr>
      </w:pPr>
    </w:p>
    <w:p w14:paraId="1541DF81" w14:textId="0F54F951" w:rsidR="00D145A7" w:rsidRDefault="00D145A7" w:rsidP="00D145A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samples in the Fluorophore Tyramine Working Solution for 5 to 15 minutes in the dark </w:t>
      </w:r>
      <w:r w:rsidR="002D4354" w:rsidRPr="00DE0B84">
        <w:rPr>
          <w:rFonts w:ascii="Helvetica" w:hAnsi="Helvetica" w:cs="Arial"/>
          <w:b/>
          <w:bCs/>
          <w:sz w:val="22"/>
          <w:szCs w:val="22"/>
        </w:rPr>
        <w:t>[1]</w:t>
      </w:r>
      <w:r>
        <w:rPr>
          <w:rFonts w:ascii="Helvetica" w:hAnsi="Helvetica" w:cs="Arial"/>
          <w:sz w:val="22"/>
          <w:szCs w:val="22"/>
        </w:rPr>
        <w:t xml:space="preserve">, extending the incubation time to 30 minutes if signals are weak </w:t>
      </w:r>
      <w:r w:rsidRPr="00DE0B84">
        <w:rPr>
          <w:rFonts w:ascii="Helvetica" w:hAnsi="Helvetica" w:cs="Arial"/>
          <w:b/>
          <w:bCs/>
          <w:sz w:val="22"/>
          <w:szCs w:val="22"/>
        </w:rPr>
        <w:t>[</w:t>
      </w:r>
      <w:r w:rsidR="002D4354" w:rsidRPr="00DE0B84">
        <w:rPr>
          <w:rFonts w:ascii="Helvetica" w:hAnsi="Helvetica" w:cs="Arial"/>
          <w:b/>
          <w:bCs/>
          <w:sz w:val="22"/>
          <w:szCs w:val="22"/>
        </w:rPr>
        <w:t>2</w:t>
      </w:r>
      <w:r w:rsidRPr="00DE0B84">
        <w:rPr>
          <w:rFonts w:ascii="Helvetica" w:hAnsi="Helvetica" w:cs="Arial"/>
          <w:b/>
          <w:bCs/>
          <w:sz w:val="22"/>
          <w:szCs w:val="22"/>
        </w:rPr>
        <w:t>]</w:t>
      </w:r>
      <w:r>
        <w:rPr>
          <w:rFonts w:ascii="Helvetica" w:hAnsi="Helvetica" w:cs="Arial"/>
          <w:sz w:val="22"/>
          <w:szCs w:val="22"/>
        </w:rPr>
        <w:t xml:space="preserve">. Then, wash the embryos with PBST 3 times for 10 minutes per wash </w:t>
      </w:r>
      <w:r w:rsidRPr="00DE0B84">
        <w:rPr>
          <w:rFonts w:ascii="Helvetica" w:hAnsi="Helvetica" w:cs="Arial"/>
          <w:b/>
          <w:bCs/>
          <w:sz w:val="22"/>
          <w:szCs w:val="22"/>
        </w:rPr>
        <w:t>[</w:t>
      </w:r>
      <w:r w:rsidR="002D4354" w:rsidRPr="00DE0B84">
        <w:rPr>
          <w:rFonts w:ascii="Helvetica" w:hAnsi="Helvetica" w:cs="Arial"/>
          <w:b/>
          <w:bCs/>
          <w:sz w:val="22"/>
          <w:szCs w:val="22"/>
        </w:rPr>
        <w:t>3</w:t>
      </w:r>
      <w:r w:rsidRPr="00DE0B84">
        <w:rPr>
          <w:rFonts w:ascii="Helvetica" w:hAnsi="Helvetica" w:cs="Arial"/>
          <w:b/>
          <w:bCs/>
          <w:sz w:val="22"/>
          <w:szCs w:val="22"/>
        </w:rPr>
        <w:t>]</w:t>
      </w:r>
      <w:r>
        <w:rPr>
          <w:rFonts w:ascii="Helvetica" w:hAnsi="Helvetica" w:cs="Arial"/>
          <w:sz w:val="22"/>
          <w:szCs w:val="22"/>
        </w:rPr>
        <w:t xml:space="preserve"> and incubate them with the primary antibody at 4 </w:t>
      </w:r>
      <w:r>
        <w:rPr>
          <w:rFonts w:ascii="Helvetica" w:hAnsi="Helvetica" w:cs="Arial"/>
          <w:sz w:val="22"/>
          <w:szCs w:val="22"/>
        </w:rPr>
        <w:sym w:font="Symbol" w:char="F0B0"/>
      </w:r>
      <w:r>
        <w:rPr>
          <w:rFonts w:ascii="Helvetica" w:hAnsi="Helvetica" w:cs="Arial"/>
          <w:sz w:val="22"/>
          <w:szCs w:val="22"/>
        </w:rPr>
        <w:t xml:space="preserve">C overnight </w:t>
      </w:r>
      <w:r w:rsidR="002D4354" w:rsidRPr="00DE0B84">
        <w:rPr>
          <w:rFonts w:ascii="Helvetica" w:hAnsi="Helvetica" w:cs="Arial"/>
          <w:b/>
          <w:bCs/>
          <w:sz w:val="22"/>
          <w:szCs w:val="22"/>
        </w:rPr>
        <w:t>[4]</w:t>
      </w:r>
      <w:r w:rsidR="002D4354">
        <w:rPr>
          <w:rFonts w:ascii="Helvetica" w:hAnsi="Helvetica" w:cs="Arial"/>
          <w:sz w:val="22"/>
          <w:szCs w:val="22"/>
        </w:rPr>
        <w:t>.</w:t>
      </w:r>
      <w:r w:rsidR="00194AED">
        <w:rPr>
          <w:rFonts w:ascii="Helvetica" w:hAnsi="Helvetica" w:cs="Arial"/>
          <w:sz w:val="22"/>
          <w:szCs w:val="22"/>
        </w:rPr>
        <w:t xml:space="preserve"> </w:t>
      </w:r>
      <w:r w:rsidR="00194AED" w:rsidRPr="00073C80">
        <w:rPr>
          <w:rFonts w:ascii="Helvetica" w:hAnsi="Helvetica" w:cs="Arial"/>
          <w:i/>
          <w:color w:val="334DEB"/>
          <w:sz w:val="22"/>
          <w:szCs w:val="22"/>
        </w:rPr>
        <w:t>Videographer: This step is important!</w:t>
      </w:r>
    </w:p>
    <w:p w14:paraId="4E13C034" w14:textId="77777777" w:rsidR="002D4354" w:rsidRDefault="002D4354" w:rsidP="002D4354">
      <w:pPr>
        <w:pStyle w:val="ListParagraph"/>
        <w:spacing w:before="240"/>
        <w:ind w:left="1080"/>
        <w:outlineLvl w:val="0"/>
        <w:rPr>
          <w:rFonts w:ascii="Helvetica" w:hAnsi="Helvetica" w:cs="Arial"/>
          <w:sz w:val="22"/>
          <w:szCs w:val="22"/>
        </w:rPr>
      </w:pPr>
    </w:p>
    <w:p w14:paraId="3D907E0E" w14:textId="77777777" w:rsidR="002D4354" w:rsidRDefault="002D4354" w:rsidP="002D43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fluorophore to a sample. </w:t>
      </w:r>
    </w:p>
    <w:p w14:paraId="02B57B5D" w14:textId="77777777" w:rsidR="002D4354" w:rsidRDefault="002D4354" w:rsidP="002D43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sample to incubate in the dark.</w:t>
      </w:r>
    </w:p>
    <w:p w14:paraId="0482C9F3" w14:textId="63C68232" w:rsidR="002D4354" w:rsidRPr="00DE0B84" w:rsidRDefault="00832D86" w:rsidP="002D4354">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2.2.3</w:t>
      </w:r>
      <w:r w:rsidR="002D4354" w:rsidRPr="00DE0B84">
        <w:rPr>
          <w:rFonts w:ascii="Helvetica" w:hAnsi="Helvetica" w:cs="Arial"/>
          <w:i/>
          <w:iCs/>
          <w:color w:val="2F3BF7"/>
          <w:sz w:val="22"/>
          <w:szCs w:val="22"/>
        </w:rPr>
        <w:t>.</w:t>
      </w:r>
      <w:r w:rsidR="002D4354" w:rsidRPr="00DE0B84">
        <w:rPr>
          <w:rFonts w:ascii="Helvetica" w:hAnsi="Helvetica" w:cs="Arial"/>
          <w:i/>
          <w:iCs/>
          <w:sz w:val="22"/>
          <w:szCs w:val="22"/>
        </w:rPr>
        <w:t xml:space="preserve"> </w:t>
      </w:r>
    </w:p>
    <w:p w14:paraId="2CB2AFE5" w14:textId="1D3E05CD" w:rsidR="002D4354" w:rsidRPr="00DE0B84" w:rsidRDefault="00CD746C" w:rsidP="002D4354">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lastRenderedPageBreak/>
        <w:t>Use 2.8.3.</w:t>
      </w:r>
      <w:r w:rsidRPr="00DE0B84">
        <w:rPr>
          <w:rFonts w:ascii="Helvetica" w:hAnsi="Helvetica" w:cs="Arial"/>
          <w:i/>
          <w:iCs/>
          <w:sz w:val="22"/>
          <w:szCs w:val="22"/>
        </w:rPr>
        <w:t xml:space="preserve"> </w:t>
      </w:r>
    </w:p>
    <w:p w14:paraId="1E277C66" w14:textId="77777777" w:rsidR="00CD746C" w:rsidRDefault="00CD746C" w:rsidP="00CD746C">
      <w:pPr>
        <w:pStyle w:val="ListParagraph"/>
        <w:spacing w:before="240"/>
        <w:ind w:left="1368"/>
        <w:outlineLvl w:val="0"/>
        <w:rPr>
          <w:rFonts w:ascii="Helvetica" w:hAnsi="Helvetica" w:cs="Arial"/>
          <w:sz w:val="22"/>
          <w:szCs w:val="22"/>
        </w:rPr>
      </w:pPr>
    </w:p>
    <w:p w14:paraId="018BAAD7" w14:textId="3303A65F" w:rsidR="00832D86" w:rsidRPr="00FF0BD9" w:rsidRDefault="00CD746C" w:rsidP="005011E1">
      <w:pPr>
        <w:pStyle w:val="ListParagraph"/>
        <w:numPr>
          <w:ilvl w:val="1"/>
          <w:numId w:val="12"/>
        </w:numPr>
        <w:spacing w:before="240"/>
        <w:outlineLvl w:val="0"/>
        <w:rPr>
          <w:rFonts w:ascii="Helvetica" w:hAnsi="Helvetica" w:cs="Arial"/>
          <w:color w:val="000000" w:themeColor="text1"/>
          <w:sz w:val="22"/>
          <w:szCs w:val="22"/>
        </w:rPr>
      </w:pPr>
      <w:r w:rsidRPr="00FF0BD9">
        <w:rPr>
          <w:rFonts w:ascii="Helvetica" w:hAnsi="Helvetica" w:cs="Arial"/>
          <w:color w:val="000000" w:themeColor="text1"/>
          <w:sz w:val="22"/>
          <w:szCs w:val="22"/>
        </w:rPr>
        <w:t xml:space="preserve">On the next day, wash the embryos 4 times with PBST for 30 minutes per wash </w:t>
      </w:r>
      <w:r w:rsidRPr="00FF0BD9">
        <w:rPr>
          <w:rFonts w:ascii="Helvetica" w:hAnsi="Helvetica" w:cs="Arial"/>
          <w:b/>
          <w:bCs/>
          <w:color w:val="000000" w:themeColor="text1"/>
          <w:sz w:val="22"/>
          <w:szCs w:val="22"/>
        </w:rPr>
        <w:t>[1]</w:t>
      </w:r>
      <w:r w:rsidRPr="00FF0BD9">
        <w:rPr>
          <w:rFonts w:ascii="Helvetica" w:hAnsi="Helvetica" w:cs="Arial"/>
          <w:color w:val="000000" w:themeColor="text1"/>
          <w:sz w:val="22"/>
          <w:szCs w:val="22"/>
        </w:rPr>
        <w:t xml:space="preserve"> and incubate them with the secondary antibodies at 4 </w:t>
      </w:r>
      <w:r w:rsidRPr="00FF0BD9">
        <w:rPr>
          <w:rFonts w:ascii="Helvetica" w:hAnsi="Helvetica" w:cs="Arial"/>
          <w:color w:val="000000" w:themeColor="text1"/>
          <w:sz w:val="22"/>
          <w:szCs w:val="22"/>
        </w:rPr>
        <w:sym w:font="Symbol" w:char="F0B0"/>
      </w:r>
      <w:r w:rsidRPr="00FF0BD9">
        <w:rPr>
          <w:rFonts w:ascii="Helvetica" w:hAnsi="Helvetica" w:cs="Arial"/>
          <w:color w:val="000000" w:themeColor="text1"/>
          <w:sz w:val="22"/>
          <w:szCs w:val="22"/>
        </w:rPr>
        <w:t xml:space="preserve">C overnight </w:t>
      </w:r>
      <w:r w:rsidRPr="00FF0BD9">
        <w:rPr>
          <w:rFonts w:ascii="Helvetica" w:hAnsi="Helvetica" w:cs="Arial"/>
          <w:b/>
          <w:bCs/>
          <w:color w:val="000000" w:themeColor="text1"/>
          <w:sz w:val="22"/>
          <w:szCs w:val="22"/>
        </w:rPr>
        <w:t>[2]</w:t>
      </w:r>
      <w:r w:rsidRPr="00FF0BD9">
        <w:rPr>
          <w:rFonts w:ascii="Helvetica" w:hAnsi="Helvetica" w:cs="Arial"/>
          <w:color w:val="000000" w:themeColor="text1"/>
          <w:sz w:val="22"/>
          <w:szCs w:val="22"/>
        </w:rPr>
        <w:t>.</w:t>
      </w:r>
      <w:r w:rsidR="00832D86" w:rsidRPr="00FF0BD9">
        <w:rPr>
          <w:rFonts w:ascii="Helvetica" w:hAnsi="Helvetica" w:cs="Arial"/>
          <w:color w:val="000000" w:themeColor="text1"/>
          <w:sz w:val="22"/>
          <w:szCs w:val="22"/>
        </w:rPr>
        <w:t xml:space="preserve"> </w:t>
      </w:r>
      <w:r w:rsidR="00DF1158" w:rsidRPr="00FF0BD9">
        <w:rPr>
          <w:rFonts w:ascii="Helvetica" w:hAnsi="Helvetica" w:cs="Arial"/>
          <w:color w:val="000000" w:themeColor="text1"/>
          <w:sz w:val="22"/>
          <w:szCs w:val="22"/>
        </w:rPr>
        <w:t>On the next day</w:t>
      </w:r>
      <w:r w:rsidR="00832D86" w:rsidRPr="00FF0BD9">
        <w:rPr>
          <w:rFonts w:ascii="Helvetica" w:hAnsi="Helvetica" w:cs="Arial"/>
          <w:color w:val="000000" w:themeColor="text1"/>
          <w:sz w:val="22"/>
          <w:szCs w:val="22"/>
        </w:rPr>
        <w:t>, wash the</w:t>
      </w:r>
      <w:r w:rsidR="00DF1158" w:rsidRPr="00FF0BD9">
        <w:rPr>
          <w:rFonts w:ascii="Helvetica" w:hAnsi="Helvetica" w:cs="Arial"/>
          <w:color w:val="000000" w:themeColor="text1"/>
          <w:sz w:val="22"/>
          <w:szCs w:val="22"/>
        </w:rPr>
        <w:t xml:space="preserve"> embryos</w:t>
      </w:r>
      <w:r w:rsidR="00832D86" w:rsidRPr="00FF0BD9">
        <w:rPr>
          <w:rFonts w:ascii="Helvetica" w:hAnsi="Helvetica" w:cs="Arial"/>
          <w:color w:val="000000" w:themeColor="text1"/>
          <w:sz w:val="22"/>
          <w:szCs w:val="22"/>
        </w:rPr>
        <w:t xml:space="preserve"> 3 times in PBST for 10 minutes per wash and store them in 70% glycerol </w:t>
      </w:r>
      <w:r w:rsidR="00832D86" w:rsidRPr="00FF0BD9">
        <w:rPr>
          <w:rFonts w:ascii="Helvetica" w:hAnsi="Helvetica" w:cs="Arial"/>
          <w:b/>
          <w:bCs/>
          <w:color w:val="000000" w:themeColor="text1"/>
          <w:sz w:val="22"/>
          <w:szCs w:val="22"/>
        </w:rPr>
        <w:t>[3]</w:t>
      </w:r>
      <w:r w:rsidR="00832D86" w:rsidRPr="00FF0BD9">
        <w:rPr>
          <w:rFonts w:ascii="Helvetica" w:hAnsi="Helvetica" w:cs="Arial"/>
          <w:color w:val="000000" w:themeColor="text1"/>
          <w:sz w:val="22"/>
          <w:szCs w:val="22"/>
        </w:rPr>
        <w:t xml:space="preserve"> in the dark at 4 </w:t>
      </w:r>
      <w:r w:rsidR="00832D86" w:rsidRPr="00FF0BD9">
        <w:rPr>
          <w:rFonts w:ascii="Helvetica" w:hAnsi="Helvetica" w:cs="Arial"/>
          <w:color w:val="000000" w:themeColor="text1"/>
          <w:sz w:val="22"/>
          <w:szCs w:val="22"/>
        </w:rPr>
        <w:sym w:font="Symbol" w:char="F0B0"/>
      </w:r>
      <w:r w:rsidR="00832D86" w:rsidRPr="00FF0BD9">
        <w:rPr>
          <w:rFonts w:ascii="Helvetica" w:hAnsi="Helvetica" w:cs="Arial"/>
          <w:color w:val="000000" w:themeColor="text1"/>
          <w:sz w:val="22"/>
          <w:szCs w:val="22"/>
        </w:rPr>
        <w:t xml:space="preserve">C overnight or -20 </w:t>
      </w:r>
      <w:r w:rsidR="00832D86" w:rsidRPr="00FF0BD9">
        <w:rPr>
          <w:rFonts w:ascii="Helvetica" w:hAnsi="Helvetica" w:cs="Arial"/>
          <w:color w:val="000000" w:themeColor="text1"/>
          <w:sz w:val="22"/>
          <w:szCs w:val="22"/>
        </w:rPr>
        <w:sym w:font="Symbol" w:char="F0B0"/>
      </w:r>
      <w:r w:rsidR="00832D86" w:rsidRPr="00FF0BD9">
        <w:rPr>
          <w:rFonts w:ascii="Helvetica" w:hAnsi="Helvetica" w:cs="Arial"/>
          <w:color w:val="000000" w:themeColor="text1"/>
          <w:sz w:val="22"/>
          <w:szCs w:val="22"/>
        </w:rPr>
        <w:t xml:space="preserve">C for longer </w:t>
      </w:r>
      <w:r w:rsidR="00832D86" w:rsidRPr="00FF0BD9">
        <w:rPr>
          <w:rFonts w:ascii="Helvetica" w:hAnsi="Helvetica" w:cs="Arial"/>
          <w:b/>
          <w:bCs/>
          <w:color w:val="000000" w:themeColor="text1"/>
          <w:sz w:val="22"/>
          <w:szCs w:val="22"/>
        </w:rPr>
        <w:t>[4</w:t>
      </w:r>
      <w:r w:rsidR="00FF0BD9" w:rsidRPr="00FF0BD9">
        <w:rPr>
          <w:rFonts w:ascii="Helvetica" w:hAnsi="Helvetica" w:cs="Arial"/>
          <w:b/>
          <w:bCs/>
          <w:color w:val="000000" w:themeColor="text1"/>
          <w:sz w:val="22"/>
          <w:szCs w:val="22"/>
        </w:rPr>
        <w:t>-TXT</w:t>
      </w:r>
      <w:r w:rsidR="00832D86" w:rsidRPr="00FF0BD9">
        <w:rPr>
          <w:rFonts w:ascii="Helvetica" w:hAnsi="Helvetica" w:cs="Arial"/>
          <w:b/>
          <w:bCs/>
          <w:color w:val="000000" w:themeColor="text1"/>
          <w:sz w:val="22"/>
          <w:szCs w:val="22"/>
        </w:rPr>
        <w:t>]</w:t>
      </w:r>
      <w:r w:rsidR="00DE0B84" w:rsidRPr="00FF0BD9">
        <w:rPr>
          <w:rFonts w:ascii="Helvetica" w:hAnsi="Helvetica" w:cs="Arial"/>
          <w:color w:val="000000" w:themeColor="text1"/>
          <w:sz w:val="22"/>
          <w:szCs w:val="22"/>
        </w:rPr>
        <w:t>.</w:t>
      </w:r>
      <w:r w:rsidR="00194AED">
        <w:rPr>
          <w:rFonts w:ascii="Helvetica" w:hAnsi="Helvetica" w:cs="Arial"/>
          <w:color w:val="000000" w:themeColor="text1"/>
          <w:sz w:val="22"/>
          <w:szCs w:val="22"/>
        </w:rPr>
        <w:t xml:space="preserve"> </w:t>
      </w:r>
      <w:r w:rsidR="00194AED" w:rsidRPr="00073C80">
        <w:rPr>
          <w:rFonts w:ascii="Helvetica" w:hAnsi="Helvetica" w:cs="Arial"/>
          <w:i/>
          <w:color w:val="334DEB"/>
          <w:sz w:val="22"/>
          <w:szCs w:val="22"/>
        </w:rPr>
        <w:t>Videographer: This step is important!</w:t>
      </w:r>
      <w:r w:rsidR="007A6BF8" w:rsidRPr="00FF0BD9">
        <w:rPr>
          <w:rFonts w:ascii="Helvetica" w:hAnsi="Helvetica" w:cs="Arial"/>
          <w:color w:val="000000" w:themeColor="text1"/>
          <w:sz w:val="22"/>
          <w:szCs w:val="22"/>
        </w:rPr>
        <w:t xml:space="preserve"> </w:t>
      </w:r>
    </w:p>
    <w:p w14:paraId="7A9FD541" w14:textId="77777777" w:rsidR="00FF0BD9" w:rsidRPr="00FF0BD9" w:rsidRDefault="00FF0BD9" w:rsidP="00FF0BD9">
      <w:pPr>
        <w:pStyle w:val="ListParagraph"/>
        <w:spacing w:before="240"/>
        <w:ind w:left="1004"/>
        <w:outlineLvl w:val="0"/>
        <w:rPr>
          <w:rFonts w:ascii="Helvetica" w:hAnsi="Helvetica" w:cs="Arial"/>
          <w:color w:val="000000" w:themeColor="text1"/>
          <w:sz w:val="22"/>
          <w:szCs w:val="22"/>
        </w:rPr>
      </w:pPr>
    </w:p>
    <w:p w14:paraId="6783B934" w14:textId="2DACBB01" w:rsidR="00CD746C" w:rsidRPr="00DE0B84" w:rsidRDefault="00832D86" w:rsidP="00CD746C">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2.2.3.</w:t>
      </w:r>
    </w:p>
    <w:p w14:paraId="568EDE6B" w14:textId="740FB286" w:rsidR="00832D86" w:rsidRPr="00DE0B84" w:rsidRDefault="00832D86" w:rsidP="00CD746C">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2.8.3.</w:t>
      </w:r>
    </w:p>
    <w:p w14:paraId="1940B704" w14:textId="52BCC971" w:rsidR="00832D86" w:rsidRDefault="00832D86" w:rsidP="00CD746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glycerol to embryos.</w:t>
      </w:r>
    </w:p>
    <w:p w14:paraId="1FE7CEA0" w14:textId="00350FED" w:rsidR="00450B27" w:rsidRPr="00DE0B84" w:rsidRDefault="00832D86" w:rsidP="00DE0B84">
      <w:pPr>
        <w:pStyle w:val="ListParagraph"/>
        <w:numPr>
          <w:ilvl w:val="2"/>
          <w:numId w:val="12"/>
        </w:numPr>
        <w:spacing w:before="240"/>
        <w:outlineLvl w:val="0"/>
        <w:rPr>
          <w:rFonts w:ascii="Helvetica" w:hAnsi="Helvetica" w:cs="Arial"/>
          <w:i/>
          <w:iCs/>
          <w:sz w:val="22"/>
          <w:szCs w:val="22"/>
        </w:rPr>
      </w:pPr>
      <w:r w:rsidRPr="00DE0B84">
        <w:rPr>
          <w:rFonts w:ascii="Helvetica" w:hAnsi="Helvetica" w:cs="Arial"/>
          <w:i/>
          <w:iCs/>
          <w:color w:val="2F3BF7"/>
          <w:sz w:val="22"/>
          <w:szCs w:val="22"/>
        </w:rPr>
        <w:t>Use 2.8.3.</w:t>
      </w:r>
      <w:r w:rsidR="00FF0BD9">
        <w:rPr>
          <w:rFonts w:ascii="Helvetica" w:hAnsi="Helvetica" w:cs="Arial"/>
          <w:color w:val="2F3BF7"/>
          <w:sz w:val="22"/>
          <w:szCs w:val="22"/>
        </w:rPr>
        <w:t xml:space="preserve"> </w:t>
      </w:r>
      <w:r w:rsidR="00FF0BD9" w:rsidRPr="00FF0BD9">
        <w:rPr>
          <w:rFonts w:ascii="Helvetica" w:hAnsi="Helvetica" w:cs="Arial"/>
          <w:b/>
          <w:bCs/>
          <w:color w:val="000000" w:themeColor="text1"/>
          <w:sz w:val="22"/>
          <w:szCs w:val="22"/>
        </w:rPr>
        <w:t>TEXT: Image after 10 hours in glycerin</w:t>
      </w:r>
      <w:r w:rsidR="00FF0BD9" w:rsidRPr="00FF0BD9">
        <w:rPr>
          <w:rFonts w:ascii="Helvetica" w:hAnsi="Helvetica" w:cs="Arial"/>
          <w:color w:val="000000" w:themeColor="text1"/>
          <w:sz w:val="22"/>
          <w:szCs w:val="22"/>
        </w:rPr>
        <w:t xml:space="preserve"> </w:t>
      </w:r>
    </w:p>
    <w:p w14:paraId="4D8131B4" w14:textId="4966A4CC" w:rsidR="00CE10F2" w:rsidRPr="006A6324" w:rsidRDefault="00C31CE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Live Imaging</w:t>
      </w:r>
    </w:p>
    <w:p w14:paraId="705CAD57" w14:textId="2EA4A1AC" w:rsidR="00CE10F2" w:rsidRDefault="00832D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imaging, use a fluorescence microscope to select the DsRed and GFP double positive embryos </w:t>
      </w:r>
      <w:r w:rsidRPr="00DE0B84">
        <w:rPr>
          <w:rFonts w:ascii="Helvetica" w:hAnsi="Helvetica" w:cs="Arial"/>
          <w:b/>
          <w:bCs/>
          <w:sz w:val="22"/>
          <w:szCs w:val="22"/>
        </w:rPr>
        <w:t>[1]</w:t>
      </w:r>
      <w:r>
        <w:rPr>
          <w:rFonts w:ascii="Helvetica" w:hAnsi="Helvetica" w:cs="Arial"/>
          <w:sz w:val="22"/>
          <w:szCs w:val="22"/>
        </w:rPr>
        <w:t xml:space="preserve">. To mount the fish, use a </w:t>
      </w:r>
      <w:r w:rsidR="00E91821">
        <w:rPr>
          <w:rFonts w:ascii="Helvetica" w:hAnsi="Helvetica" w:cs="Arial"/>
          <w:sz w:val="22"/>
          <w:szCs w:val="22"/>
        </w:rPr>
        <w:t xml:space="preserve">metal bath to heat 1 milliliter of 1% low melting agarose to above 90 </w:t>
      </w:r>
      <w:r w:rsidR="00E91821">
        <w:rPr>
          <w:rFonts w:ascii="Helvetica" w:hAnsi="Helvetica" w:cs="Arial"/>
          <w:sz w:val="22"/>
          <w:szCs w:val="22"/>
        </w:rPr>
        <w:sym w:font="Symbol" w:char="F0B0"/>
      </w:r>
      <w:r w:rsidR="00E91821">
        <w:rPr>
          <w:rFonts w:ascii="Helvetica" w:hAnsi="Helvetica" w:cs="Arial"/>
          <w:sz w:val="22"/>
          <w:szCs w:val="22"/>
        </w:rPr>
        <w:t xml:space="preserve">C </w:t>
      </w:r>
      <w:r w:rsidR="00E91821" w:rsidRPr="00DE0B84">
        <w:rPr>
          <w:rFonts w:ascii="Helvetica" w:hAnsi="Helvetica" w:cs="Arial"/>
          <w:b/>
          <w:bCs/>
          <w:sz w:val="22"/>
          <w:szCs w:val="22"/>
        </w:rPr>
        <w:t>[2]</w:t>
      </w:r>
      <w:r w:rsidR="00E91821">
        <w:rPr>
          <w:rFonts w:ascii="Helvetica" w:hAnsi="Helvetica" w:cs="Arial"/>
          <w:sz w:val="22"/>
          <w:szCs w:val="22"/>
        </w:rPr>
        <w:t xml:space="preserve">, then cool it to body temperature and mix in 50 microliters of 0.2% tricaine </w:t>
      </w:r>
      <w:r w:rsidR="00E91821" w:rsidRPr="00DE0B84">
        <w:rPr>
          <w:rFonts w:ascii="Helvetica" w:hAnsi="Helvetica" w:cs="Arial"/>
          <w:b/>
          <w:bCs/>
          <w:sz w:val="22"/>
          <w:szCs w:val="22"/>
        </w:rPr>
        <w:t>[3]</w:t>
      </w:r>
      <w:r w:rsidR="00E91821">
        <w:rPr>
          <w:rFonts w:ascii="Helvetica" w:hAnsi="Helvetica" w:cs="Arial"/>
          <w:sz w:val="22"/>
          <w:szCs w:val="22"/>
        </w:rPr>
        <w:t xml:space="preserve">. </w:t>
      </w:r>
    </w:p>
    <w:p w14:paraId="7CDB13BB" w14:textId="3979EA3E" w:rsidR="00E91821" w:rsidRDefault="00E91821" w:rsidP="00E918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microscope. </w:t>
      </w:r>
    </w:p>
    <w:p w14:paraId="151C0BFE" w14:textId="1C737542" w:rsidR="00E91821" w:rsidRDefault="00E91821" w:rsidP="00E918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Agarose heating on a metal bath. </w:t>
      </w:r>
    </w:p>
    <w:p w14:paraId="1466226C" w14:textId="4A830588" w:rsidR="00E91821" w:rsidRPr="00E91821" w:rsidRDefault="00E91821" w:rsidP="00E918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mixing tricaine into agarose.</w:t>
      </w:r>
    </w:p>
    <w:p w14:paraId="2E72D27A" w14:textId="63DA1991" w:rsidR="00CE10F2" w:rsidRDefault="009D0D32" w:rsidP="009A0E7C">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00E91821">
        <w:rPr>
          <w:rFonts w:ascii="Helvetica" w:hAnsi="Helvetica" w:cs="Arial"/>
          <w:sz w:val="22"/>
          <w:szCs w:val="22"/>
        </w:rPr>
        <w:t xml:space="preserve"> the anesthetized embryos to a small dish mounted with a cover slide on the bottom </w:t>
      </w:r>
      <w:r w:rsidR="00E91821" w:rsidRPr="00DE0B84">
        <w:rPr>
          <w:rFonts w:ascii="Helvetica" w:hAnsi="Helvetica" w:cs="Arial"/>
          <w:b/>
          <w:bCs/>
          <w:sz w:val="22"/>
          <w:szCs w:val="22"/>
        </w:rPr>
        <w:t>[1]</w:t>
      </w:r>
      <w:r w:rsidR="00E91821">
        <w:rPr>
          <w:rFonts w:ascii="Helvetica" w:hAnsi="Helvetica" w:cs="Arial"/>
          <w:sz w:val="22"/>
          <w:szCs w:val="22"/>
        </w:rPr>
        <w:t xml:space="preserve">, remove the surrounding water </w:t>
      </w:r>
      <w:r w:rsidR="00E91821" w:rsidRPr="00DE0B84">
        <w:rPr>
          <w:rFonts w:ascii="Helvetica" w:hAnsi="Helvetica" w:cs="Arial"/>
          <w:b/>
          <w:bCs/>
          <w:sz w:val="22"/>
          <w:szCs w:val="22"/>
        </w:rPr>
        <w:t>[2]</w:t>
      </w:r>
      <w:r w:rsidR="00E91821">
        <w:rPr>
          <w:rFonts w:ascii="Helvetica" w:hAnsi="Helvetica" w:cs="Arial"/>
          <w:sz w:val="22"/>
          <w:szCs w:val="22"/>
        </w:rPr>
        <w:t xml:space="preserve">, and slowly drop the low-melting agarose on the embryos </w:t>
      </w:r>
      <w:r w:rsidR="00E91821" w:rsidRPr="00DE0B84">
        <w:rPr>
          <w:rFonts w:ascii="Helvetica" w:hAnsi="Helvetica" w:cs="Arial"/>
          <w:b/>
          <w:bCs/>
          <w:sz w:val="22"/>
          <w:szCs w:val="22"/>
        </w:rPr>
        <w:t>[3]</w:t>
      </w:r>
      <w:r w:rsidR="00E91821">
        <w:rPr>
          <w:rFonts w:ascii="Helvetica" w:hAnsi="Helvetica" w:cs="Arial"/>
          <w:sz w:val="22"/>
          <w:szCs w:val="22"/>
        </w:rPr>
        <w:t xml:space="preserve">. Carefully set the position of the fish before the agarose has solidified, keeping the liver area close to the cover slide </w:t>
      </w:r>
      <w:r w:rsidR="00E91821" w:rsidRPr="00DE0B84">
        <w:rPr>
          <w:rFonts w:ascii="Helvetica" w:hAnsi="Helvetica" w:cs="Arial"/>
          <w:b/>
          <w:bCs/>
          <w:sz w:val="22"/>
          <w:szCs w:val="22"/>
        </w:rPr>
        <w:t>[4]</w:t>
      </w:r>
      <w:r w:rsidR="00E91821">
        <w:rPr>
          <w:rFonts w:ascii="Helvetica" w:hAnsi="Helvetica" w:cs="Arial"/>
          <w:sz w:val="22"/>
          <w:szCs w:val="22"/>
        </w:rPr>
        <w:t xml:space="preserve">. </w:t>
      </w:r>
      <w:r w:rsidR="00073C80" w:rsidRPr="00073C80">
        <w:rPr>
          <w:rFonts w:ascii="Helvetica" w:hAnsi="Helvetica" w:cs="Arial"/>
          <w:i/>
          <w:color w:val="334DEB"/>
          <w:sz w:val="22"/>
          <w:szCs w:val="22"/>
        </w:rPr>
        <w:t>Videographer: This step is important and difficult!</w:t>
      </w:r>
    </w:p>
    <w:p w14:paraId="6254FCE4" w14:textId="3F9AEA31" w:rsidR="009D0D32" w:rsidRDefault="009120D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9D0D32">
        <w:rPr>
          <w:rFonts w:ascii="Helvetica" w:hAnsi="Helvetica" w:cs="Arial"/>
          <w:sz w:val="22"/>
          <w:szCs w:val="22"/>
        </w:rPr>
        <w:t xml:space="preserve">Talent transferring the embryos to the small dish. </w:t>
      </w:r>
    </w:p>
    <w:p w14:paraId="25C6B362" w14:textId="7FD89546" w:rsidR="009D0D32" w:rsidRDefault="009120D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9D0D32">
        <w:rPr>
          <w:rFonts w:ascii="Helvetica" w:hAnsi="Helvetica" w:cs="Arial"/>
          <w:sz w:val="22"/>
          <w:szCs w:val="22"/>
        </w:rPr>
        <w:t xml:space="preserve">Talent removing surrounding water. </w:t>
      </w:r>
    </w:p>
    <w:p w14:paraId="5E2CC8CA" w14:textId="2A043E59" w:rsidR="009D0D32" w:rsidRDefault="009120D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9D0D32">
        <w:rPr>
          <w:rFonts w:ascii="Helvetica" w:hAnsi="Helvetica" w:cs="Arial"/>
          <w:sz w:val="22"/>
          <w:szCs w:val="22"/>
        </w:rPr>
        <w:t>Talent dropping the agarose on the embryos.</w:t>
      </w:r>
    </w:p>
    <w:p w14:paraId="26733E8D" w14:textId="0CB8D65C" w:rsidR="009D0D32" w:rsidRDefault="009120D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9D0D32">
        <w:rPr>
          <w:rFonts w:ascii="Helvetica" w:hAnsi="Helvetica" w:cs="Arial"/>
          <w:sz w:val="22"/>
          <w:szCs w:val="22"/>
        </w:rPr>
        <w:t>Talent putting the fish in the correct position.</w:t>
      </w:r>
    </w:p>
    <w:p w14:paraId="1AAD7568" w14:textId="77777777" w:rsidR="009D0D32" w:rsidRDefault="009D0D32" w:rsidP="009D0D32">
      <w:pPr>
        <w:pStyle w:val="ListParagraph"/>
        <w:spacing w:before="240"/>
        <w:ind w:left="1368"/>
        <w:outlineLvl w:val="0"/>
        <w:rPr>
          <w:rFonts w:ascii="Helvetica" w:hAnsi="Helvetica" w:cs="Arial"/>
          <w:sz w:val="22"/>
          <w:szCs w:val="22"/>
        </w:rPr>
      </w:pPr>
    </w:p>
    <w:p w14:paraId="0BE6F547" w14:textId="51AD889B" w:rsidR="009D0D32" w:rsidRDefault="009D0D32" w:rsidP="009D0D3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agarose has solidified, carefully cover it with another layer of agarose to reinforce it </w:t>
      </w:r>
      <w:r w:rsidRPr="00DE0B84">
        <w:rPr>
          <w:rFonts w:ascii="Helvetica" w:hAnsi="Helvetica" w:cs="Arial"/>
          <w:b/>
          <w:bCs/>
          <w:sz w:val="22"/>
          <w:szCs w:val="22"/>
        </w:rPr>
        <w:t>[1]</w:t>
      </w:r>
      <w:r>
        <w:rPr>
          <w:rFonts w:ascii="Helvetica" w:hAnsi="Helvetica" w:cs="Arial"/>
          <w:sz w:val="22"/>
          <w:szCs w:val="22"/>
        </w:rPr>
        <w:t>. Place the dish on the confocal microscope carrier table, cover the fish with the E2 soluti</w:t>
      </w:r>
      <w:r w:rsidR="00DE0B84">
        <w:rPr>
          <w:rFonts w:ascii="Helvetica" w:hAnsi="Helvetica" w:cs="Arial"/>
          <w:sz w:val="22"/>
          <w:szCs w:val="22"/>
        </w:rPr>
        <w:t>o</w:t>
      </w:r>
      <w:r>
        <w:rPr>
          <w:rFonts w:ascii="Helvetica" w:hAnsi="Helvetica" w:cs="Arial"/>
          <w:sz w:val="22"/>
          <w:szCs w:val="22"/>
        </w:rPr>
        <w:t xml:space="preserve">n with tricaine </w:t>
      </w:r>
      <w:r w:rsidRPr="00DE0B84">
        <w:rPr>
          <w:rFonts w:ascii="Helvetica" w:hAnsi="Helvetica" w:cs="Arial"/>
          <w:b/>
          <w:bCs/>
          <w:sz w:val="22"/>
          <w:szCs w:val="22"/>
        </w:rPr>
        <w:t>[2]</w:t>
      </w:r>
      <w:r>
        <w:rPr>
          <w:rFonts w:ascii="Helvetica" w:hAnsi="Helvetica" w:cs="Arial"/>
          <w:sz w:val="22"/>
          <w:szCs w:val="22"/>
        </w:rPr>
        <w:t xml:space="preserve">, and start imaging </w:t>
      </w:r>
      <w:r w:rsidRPr="00DE0B84">
        <w:rPr>
          <w:rFonts w:ascii="Helvetica" w:hAnsi="Helvetica" w:cs="Arial"/>
          <w:b/>
          <w:bCs/>
          <w:sz w:val="22"/>
          <w:szCs w:val="22"/>
        </w:rPr>
        <w:t>[3]</w:t>
      </w:r>
      <w:r>
        <w:rPr>
          <w:rFonts w:ascii="Helvetica" w:hAnsi="Helvetica" w:cs="Arial"/>
          <w:sz w:val="22"/>
          <w:szCs w:val="22"/>
        </w:rPr>
        <w:t xml:space="preserve">. </w:t>
      </w:r>
    </w:p>
    <w:p w14:paraId="0C26122B" w14:textId="77777777" w:rsidR="009D0D32" w:rsidRDefault="009D0D32" w:rsidP="009D0D32">
      <w:pPr>
        <w:pStyle w:val="ListParagraph"/>
        <w:spacing w:before="240"/>
        <w:ind w:left="1080"/>
        <w:outlineLvl w:val="0"/>
        <w:rPr>
          <w:rFonts w:ascii="Helvetica" w:hAnsi="Helvetica" w:cs="Arial"/>
          <w:sz w:val="22"/>
          <w:szCs w:val="22"/>
        </w:rPr>
      </w:pPr>
    </w:p>
    <w:p w14:paraId="728C298A" w14:textId="5AA869EA" w:rsidR="009D0D32" w:rsidRDefault="009D0D3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another layer of agarose. </w:t>
      </w:r>
    </w:p>
    <w:p w14:paraId="09F419D1" w14:textId="73CFF32A" w:rsidR="009D0D32" w:rsidRDefault="009D0D3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dish on microscope and covering the fish with the E2 solution. </w:t>
      </w:r>
    </w:p>
    <w:p w14:paraId="0BB09191" w14:textId="5D5DCB61" w:rsidR="009D0D32" w:rsidRPr="009D0D32" w:rsidRDefault="009D0D32" w:rsidP="009D0D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at the microscope beginning to image.</w:t>
      </w:r>
    </w:p>
    <w:p w14:paraId="06014D25" w14:textId="2E02921D" w:rsidR="00CE10F2" w:rsidRDefault="009D0D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operate the confocal microscope, open the ZEN black 2.3 software </w:t>
      </w:r>
      <w:r w:rsidR="00607A50" w:rsidRPr="00607A50">
        <w:rPr>
          <w:rFonts w:ascii="Helvetica" w:hAnsi="Helvetica" w:cs="Arial"/>
          <w:sz w:val="22"/>
          <w:szCs w:val="22"/>
        </w:rPr>
        <w:t>and</w:t>
      </w:r>
      <w:r w:rsidR="00332721">
        <w:rPr>
          <w:rFonts w:ascii="Helvetica" w:hAnsi="Helvetica" w:cs="Arial"/>
          <w:sz w:val="22"/>
          <w:szCs w:val="22"/>
        </w:rPr>
        <w:t xml:space="preserve"> </w:t>
      </w:r>
      <w:r w:rsidR="00607A50">
        <w:rPr>
          <w:rFonts w:ascii="Helvetica" w:hAnsi="Helvetica" w:cs="Arial"/>
          <w:sz w:val="22"/>
          <w:szCs w:val="22"/>
        </w:rPr>
        <w:t>c</w:t>
      </w:r>
      <w:r w:rsidR="00332721">
        <w:rPr>
          <w:rFonts w:ascii="Helvetica" w:hAnsi="Helvetica" w:cs="Arial"/>
          <w:sz w:val="22"/>
          <w:szCs w:val="22"/>
        </w:rPr>
        <w:t xml:space="preserve">lick ‘Locate’, then ‘Incubation’, and then set the temperature to 29 </w:t>
      </w:r>
      <w:r w:rsidR="00332721">
        <w:rPr>
          <w:rFonts w:ascii="Helvetica" w:hAnsi="Helvetica" w:cs="Arial"/>
          <w:sz w:val="22"/>
          <w:szCs w:val="22"/>
        </w:rPr>
        <w:sym w:font="Symbol" w:char="F0B0"/>
      </w:r>
      <w:r w:rsidR="00332721">
        <w:rPr>
          <w:rFonts w:ascii="Helvetica" w:hAnsi="Helvetica" w:cs="Arial"/>
          <w:sz w:val="22"/>
          <w:szCs w:val="22"/>
        </w:rPr>
        <w:t xml:space="preserve">C </w:t>
      </w:r>
      <w:r w:rsidR="00332721" w:rsidRPr="00DE0B84">
        <w:rPr>
          <w:rFonts w:ascii="Helvetica" w:hAnsi="Helvetica" w:cs="Arial"/>
          <w:b/>
          <w:bCs/>
          <w:sz w:val="22"/>
          <w:szCs w:val="22"/>
        </w:rPr>
        <w:t>[</w:t>
      </w:r>
      <w:r w:rsidR="009120D2">
        <w:rPr>
          <w:rFonts w:ascii="Helvetica" w:hAnsi="Helvetica" w:cs="Arial"/>
          <w:b/>
          <w:bCs/>
          <w:sz w:val="22"/>
          <w:szCs w:val="22"/>
        </w:rPr>
        <w:t>2</w:t>
      </w:r>
      <w:r w:rsidR="00332721" w:rsidRPr="00DE0B84">
        <w:rPr>
          <w:rFonts w:ascii="Helvetica" w:hAnsi="Helvetica" w:cs="Arial"/>
          <w:b/>
          <w:bCs/>
          <w:sz w:val="22"/>
          <w:szCs w:val="22"/>
        </w:rPr>
        <w:t>]</w:t>
      </w:r>
      <w:r w:rsidR="00332721">
        <w:rPr>
          <w:rFonts w:ascii="Helvetica" w:hAnsi="Helvetica" w:cs="Arial"/>
          <w:sz w:val="22"/>
          <w:szCs w:val="22"/>
        </w:rPr>
        <w:t xml:space="preserve">. </w:t>
      </w:r>
      <w:r w:rsidR="009120D2" w:rsidRPr="009120D2">
        <w:rPr>
          <w:rFonts w:ascii="Helvetica" w:hAnsi="Helvetica" w:cs="Arial"/>
          <w:sz w:val="22"/>
          <w:szCs w:val="22"/>
          <w:highlight w:val="yellow"/>
        </w:rPr>
        <w:t>NOTE: Authors are responsible for uploading all SCREEN shots</w:t>
      </w:r>
      <w:r w:rsidR="009120D2">
        <w:rPr>
          <w:rFonts w:ascii="Helvetica" w:hAnsi="Helvetica" w:cs="Arial"/>
          <w:sz w:val="22"/>
          <w:szCs w:val="22"/>
        </w:rPr>
        <w:t xml:space="preserve">. </w:t>
      </w:r>
    </w:p>
    <w:p w14:paraId="0B72786F" w14:textId="16D4CCC4" w:rsidR="009120D2" w:rsidRPr="00607A50" w:rsidRDefault="009120D2" w:rsidP="00332721">
      <w:pPr>
        <w:pStyle w:val="ListParagraph"/>
        <w:numPr>
          <w:ilvl w:val="2"/>
          <w:numId w:val="12"/>
        </w:numPr>
        <w:spacing w:before="240"/>
        <w:outlineLvl w:val="0"/>
        <w:rPr>
          <w:rFonts w:ascii="Helvetica" w:hAnsi="Helvetica" w:cs="Arial"/>
          <w:strike/>
          <w:sz w:val="22"/>
          <w:szCs w:val="22"/>
        </w:rPr>
      </w:pPr>
      <w:r w:rsidRPr="00607A50">
        <w:rPr>
          <w:rFonts w:ascii="Helvetica" w:hAnsi="Helvetica" w:cs="Arial"/>
          <w:strike/>
          <w:sz w:val="22"/>
          <w:szCs w:val="22"/>
        </w:rPr>
        <w:t>Talent opening microscope software and installing the living cell workbench.</w:t>
      </w:r>
      <w:r w:rsidR="001F3C8A" w:rsidRPr="00607A50">
        <w:rPr>
          <w:rFonts w:ascii="Helvetica" w:hAnsi="Helvetica" w:cs="Arial"/>
          <w:strike/>
          <w:sz w:val="22"/>
          <w:szCs w:val="22"/>
        </w:rPr>
        <w:t xml:space="preserve"> </w:t>
      </w:r>
      <w:r w:rsidRPr="00607A50">
        <w:rPr>
          <w:rFonts w:ascii="Helvetica" w:hAnsi="Helvetica" w:cs="Arial"/>
          <w:i/>
          <w:iCs/>
          <w:strike/>
          <w:color w:val="2F3BF7"/>
          <w:sz w:val="22"/>
          <w:szCs w:val="22"/>
        </w:rPr>
        <w:t>Videographer: film screen as talent performs this step.</w:t>
      </w:r>
      <w:bookmarkStart w:id="1" w:name="_GoBack"/>
      <w:bookmarkEnd w:id="1"/>
    </w:p>
    <w:p w14:paraId="32248151" w14:textId="757E5AE8" w:rsidR="009120D2" w:rsidRDefault="009120D2" w:rsidP="0033272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‘Locate’ clicked, ‘Incubation’ clicked, temperature set. </w:t>
      </w:r>
    </w:p>
    <w:p w14:paraId="441835A7" w14:textId="77777777" w:rsidR="00332721" w:rsidRDefault="00332721" w:rsidP="00332721">
      <w:pPr>
        <w:pStyle w:val="ListParagraph"/>
        <w:spacing w:before="240"/>
        <w:ind w:left="1368"/>
        <w:outlineLvl w:val="0"/>
        <w:rPr>
          <w:rFonts w:ascii="Helvetica" w:hAnsi="Helvetica" w:cs="Arial"/>
          <w:color w:val="000000" w:themeColor="text1"/>
          <w:sz w:val="22"/>
          <w:szCs w:val="22"/>
        </w:rPr>
      </w:pPr>
    </w:p>
    <w:p w14:paraId="472CEFF0" w14:textId="24E586C9" w:rsidR="00332721" w:rsidRDefault="00332721" w:rsidP="00332721">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Click the ‘Acquisition’ menu and select the required scan mode and lasers in the ‘Smart Setup’ menu, then select ‘Z-stack’ and ‘position’ </w:t>
      </w:r>
      <w:r w:rsidRPr="00DE0B84">
        <w:rPr>
          <w:rFonts w:ascii="Helvetica" w:hAnsi="Helvetica" w:cs="Arial"/>
          <w:b/>
          <w:bCs/>
          <w:color w:val="000000" w:themeColor="text1"/>
          <w:sz w:val="22"/>
          <w:szCs w:val="22"/>
        </w:rPr>
        <w:t>[</w:t>
      </w:r>
      <w:r w:rsidR="009120D2">
        <w:rPr>
          <w:rFonts w:ascii="Helvetica" w:hAnsi="Helvetica" w:cs="Arial"/>
          <w:b/>
          <w:bCs/>
          <w:color w:val="000000" w:themeColor="text1"/>
          <w:sz w:val="22"/>
          <w:szCs w:val="22"/>
        </w:rPr>
        <w:t>1</w:t>
      </w:r>
      <w:r w:rsidRPr="00DE0B84">
        <w:rPr>
          <w:rFonts w:ascii="Helvetica" w:hAnsi="Helvetica" w:cs="Arial"/>
          <w:b/>
          <w:bCs/>
          <w:color w:val="000000" w:themeColor="text1"/>
          <w:sz w:val="22"/>
          <w:szCs w:val="22"/>
        </w:rPr>
        <w:t>]</w:t>
      </w:r>
      <w:r>
        <w:rPr>
          <w:rFonts w:ascii="Helvetica" w:hAnsi="Helvetica" w:cs="Arial"/>
          <w:color w:val="000000" w:themeColor="text1"/>
          <w:sz w:val="22"/>
          <w:szCs w:val="22"/>
        </w:rPr>
        <w:t>.</w:t>
      </w:r>
    </w:p>
    <w:p w14:paraId="0960C00E" w14:textId="77777777" w:rsidR="00410354" w:rsidRDefault="00410354" w:rsidP="00410354">
      <w:pPr>
        <w:pStyle w:val="ListParagraph"/>
        <w:spacing w:before="240"/>
        <w:ind w:left="1080"/>
        <w:outlineLvl w:val="0"/>
        <w:rPr>
          <w:rFonts w:ascii="Helvetica" w:hAnsi="Helvetica" w:cs="Arial"/>
          <w:color w:val="000000" w:themeColor="text1"/>
          <w:sz w:val="22"/>
          <w:szCs w:val="22"/>
        </w:rPr>
      </w:pPr>
    </w:p>
    <w:p w14:paraId="5829E31E" w14:textId="11AB91A7" w:rsidR="009120D2" w:rsidRDefault="009120D2" w:rsidP="00332721">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SCREEN: ‘Acquisition’ clicked, scan mode and lasers selected in ‘Smart Setup’, Z-stack and position selected. </w:t>
      </w:r>
    </w:p>
    <w:p w14:paraId="6A981226" w14:textId="77777777" w:rsidR="00410354" w:rsidRDefault="00410354" w:rsidP="00410354">
      <w:pPr>
        <w:pStyle w:val="ListParagraph"/>
        <w:spacing w:before="240"/>
        <w:ind w:left="1368"/>
        <w:outlineLvl w:val="0"/>
        <w:rPr>
          <w:rFonts w:ascii="Helvetica" w:hAnsi="Helvetica" w:cs="Arial"/>
          <w:color w:val="000000" w:themeColor="text1"/>
          <w:sz w:val="22"/>
          <w:szCs w:val="22"/>
        </w:rPr>
      </w:pPr>
    </w:p>
    <w:p w14:paraId="2B75EE03" w14:textId="5C55C094" w:rsidR="00410354" w:rsidRDefault="00410354" w:rsidP="00410354">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Click on the ‘Experimental Designer’ menu and select ‘Enable Multi Block Experiment’ in </w:t>
      </w:r>
      <w:r w:rsidRPr="009120D2">
        <w:rPr>
          <w:rFonts w:ascii="Helvetica" w:hAnsi="Helvetica" w:cs="Arial"/>
          <w:color w:val="000000" w:themeColor="text1"/>
          <w:sz w:val="22"/>
          <w:szCs w:val="22"/>
        </w:rPr>
        <w:t>the first block to find the sample under the low magnification</w:t>
      </w:r>
      <w:r w:rsidR="00013745" w:rsidRPr="009120D2">
        <w:rPr>
          <w:rFonts w:ascii="Helvetica" w:hAnsi="Helvetica" w:cs="Arial"/>
          <w:color w:val="000000" w:themeColor="text1"/>
          <w:sz w:val="22"/>
          <w:szCs w:val="22"/>
        </w:rPr>
        <w:t xml:space="preserve">. Then, switch to the high magnification and let the observed area in the center of the visual field </w:t>
      </w:r>
      <w:r w:rsidR="00013745" w:rsidRPr="009120D2">
        <w:rPr>
          <w:rFonts w:ascii="Helvetica" w:hAnsi="Helvetica" w:cs="Arial"/>
          <w:b/>
          <w:bCs/>
          <w:color w:val="000000" w:themeColor="text1"/>
          <w:sz w:val="22"/>
          <w:szCs w:val="22"/>
        </w:rPr>
        <w:t>[</w:t>
      </w:r>
      <w:r w:rsidR="009120D2">
        <w:rPr>
          <w:rFonts w:ascii="Helvetica" w:hAnsi="Helvetica" w:cs="Arial"/>
          <w:b/>
          <w:bCs/>
          <w:color w:val="000000" w:themeColor="text1"/>
          <w:sz w:val="22"/>
          <w:szCs w:val="22"/>
        </w:rPr>
        <w:t>1</w:t>
      </w:r>
      <w:r w:rsidR="00013745" w:rsidRPr="009120D2">
        <w:rPr>
          <w:rFonts w:ascii="Helvetica" w:hAnsi="Helvetica" w:cs="Arial"/>
          <w:b/>
          <w:bCs/>
          <w:color w:val="000000" w:themeColor="text1"/>
          <w:sz w:val="22"/>
          <w:szCs w:val="22"/>
        </w:rPr>
        <w:t>]</w:t>
      </w:r>
      <w:r w:rsidR="00013745" w:rsidRPr="009120D2">
        <w:rPr>
          <w:rFonts w:ascii="Helvetica" w:hAnsi="Helvetica" w:cs="Arial"/>
          <w:color w:val="000000" w:themeColor="text1"/>
          <w:sz w:val="22"/>
          <w:szCs w:val="22"/>
        </w:rPr>
        <w:t>.</w:t>
      </w:r>
      <w:r w:rsidR="00013745">
        <w:rPr>
          <w:rFonts w:ascii="Helvetica" w:hAnsi="Helvetica" w:cs="Arial"/>
          <w:color w:val="000000" w:themeColor="text1"/>
          <w:sz w:val="22"/>
          <w:szCs w:val="22"/>
        </w:rPr>
        <w:t xml:space="preserve"> </w:t>
      </w:r>
    </w:p>
    <w:p w14:paraId="1A10E68A" w14:textId="77777777" w:rsidR="00AC5F0A" w:rsidRDefault="00AC5F0A" w:rsidP="00AC5F0A">
      <w:pPr>
        <w:pStyle w:val="ListParagraph"/>
        <w:spacing w:before="240"/>
        <w:ind w:left="1080"/>
        <w:outlineLvl w:val="0"/>
        <w:rPr>
          <w:rFonts w:ascii="Helvetica" w:hAnsi="Helvetica" w:cs="Arial"/>
          <w:color w:val="000000" w:themeColor="text1"/>
          <w:sz w:val="22"/>
          <w:szCs w:val="22"/>
        </w:rPr>
      </w:pPr>
    </w:p>
    <w:p w14:paraId="3E541366" w14:textId="0CF95B87" w:rsidR="009120D2" w:rsidRDefault="009120D2" w:rsidP="00013745">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SCREEN: ‘Experimental Designer’ menu clicked,</w:t>
      </w:r>
      <w:r w:rsidRPr="009120D2">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‘Enable Multi Block Experiment’ selected, sample found, magnification switched to high.  </w:t>
      </w:r>
    </w:p>
    <w:p w14:paraId="7AB362CB" w14:textId="77777777" w:rsidR="00AC5F0A" w:rsidRDefault="00AC5F0A" w:rsidP="00AC5F0A">
      <w:pPr>
        <w:pStyle w:val="ListParagraph"/>
        <w:spacing w:before="240"/>
        <w:ind w:left="1368"/>
        <w:outlineLvl w:val="0"/>
        <w:rPr>
          <w:rFonts w:ascii="Helvetica" w:hAnsi="Helvetica" w:cs="Arial"/>
          <w:color w:val="000000" w:themeColor="text1"/>
          <w:sz w:val="22"/>
          <w:szCs w:val="22"/>
        </w:rPr>
      </w:pPr>
    </w:p>
    <w:p w14:paraId="755869DE" w14:textId="525A6068" w:rsidR="00AC5F0A" w:rsidRDefault="00AC5F0A" w:rsidP="00AC5F0A">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Set the position and Z-Stack information </w:t>
      </w:r>
      <w:r w:rsidRPr="00DE0B84">
        <w:rPr>
          <w:rFonts w:ascii="Helvetica" w:hAnsi="Helvetica" w:cs="Arial"/>
          <w:b/>
          <w:bCs/>
          <w:color w:val="000000" w:themeColor="text1"/>
          <w:sz w:val="22"/>
          <w:szCs w:val="22"/>
        </w:rPr>
        <w:t>[1]</w:t>
      </w:r>
      <w:r>
        <w:rPr>
          <w:rFonts w:ascii="Helvetica" w:hAnsi="Helvetica" w:cs="Arial"/>
          <w:color w:val="000000" w:themeColor="text1"/>
          <w:sz w:val="22"/>
          <w:szCs w:val="22"/>
        </w:rPr>
        <w:t xml:space="preserve">, then select the appropriate laser intensity, scanning layers, and imaging speed </w:t>
      </w:r>
      <w:r w:rsidRPr="00DE0B84">
        <w:rPr>
          <w:rFonts w:ascii="Helvetica" w:hAnsi="Helvetica" w:cs="Arial"/>
          <w:b/>
          <w:bCs/>
          <w:color w:val="000000" w:themeColor="text1"/>
          <w:sz w:val="22"/>
          <w:szCs w:val="22"/>
        </w:rPr>
        <w:t>[2]</w:t>
      </w:r>
      <w:r>
        <w:rPr>
          <w:rFonts w:ascii="Helvetica" w:hAnsi="Helvetica" w:cs="Arial"/>
          <w:color w:val="000000" w:themeColor="text1"/>
          <w:sz w:val="22"/>
          <w:szCs w:val="22"/>
        </w:rPr>
        <w:t xml:space="preserve">. Once all blocks are set up, set the appropriate number of loops and start recording </w:t>
      </w:r>
      <w:r w:rsidRPr="00DE0B84">
        <w:rPr>
          <w:rFonts w:ascii="Helvetica" w:hAnsi="Helvetica" w:cs="Arial"/>
          <w:b/>
          <w:bCs/>
          <w:color w:val="000000" w:themeColor="text1"/>
          <w:sz w:val="22"/>
          <w:szCs w:val="22"/>
        </w:rPr>
        <w:t>[3]</w:t>
      </w:r>
      <w:r>
        <w:rPr>
          <w:rFonts w:ascii="Helvetica" w:hAnsi="Helvetica" w:cs="Arial"/>
          <w:color w:val="000000" w:themeColor="text1"/>
          <w:sz w:val="22"/>
          <w:szCs w:val="22"/>
        </w:rPr>
        <w:t xml:space="preserve">. </w:t>
      </w:r>
    </w:p>
    <w:p w14:paraId="703149C6" w14:textId="77777777" w:rsidR="00DE0B84" w:rsidRDefault="00DE0B84" w:rsidP="00DE0B84">
      <w:pPr>
        <w:pStyle w:val="ListParagraph"/>
        <w:spacing w:before="240"/>
        <w:ind w:left="1080"/>
        <w:outlineLvl w:val="0"/>
        <w:rPr>
          <w:rFonts w:ascii="Helvetica" w:hAnsi="Helvetica" w:cs="Arial"/>
          <w:color w:val="000000" w:themeColor="text1"/>
          <w:sz w:val="22"/>
          <w:szCs w:val="22"/>
        </w:rPr>
      </w:pPr>
    </w:p>
    <w:p w14:paraId="3BC12B87" w14:textId="11FF8C34" w:rsidR="009120D2" w:rsidRDefault="009120D2" w:rsidP="00AC5F0A">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SCREEN: Position and Z-stack information set, appropriate intensity, scanning layers, and imaging speed selected, appropriate number of loops set, recording started.</w:t>
      </w: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84B0C4E" w:rsidR="005E2B7E" w:rsidRPr="00E7438C" w:rsidRDefault="00177B33" w:rsidP="00E7438C">
      <w:pPr>
        <w:pStyle w:val="Title"/>
        <w:jc w:val="center"/>
        <w:rPr>
          <w:rFonts w:ascii="Helvetica" w:hAnsi="Helvetica"/>
        </w:rPr>
      </w:pPr>
      <w:r w:rsidRPr="004E3F8E">
        <w:rPr>
          <w:rFonts w:ascii="Helvetica" w:hAnsi="Helvetica"/>
        </w:rPr>
        <w:lastRenderedPageBreak/>
        <w:t>Section – Results</w:t>
      </w:r>
    </w:p>
    <w:p w14:paraId="129481E3" w14:textId="4F0197C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61D4B">
        <w:rPr>
          <w:rFonts w:ascii="Helvetica" w:hAnsi="Helvetica" w:cs="Arial"/>
          <w:b/>
          <w:sz w:val="22"/>
          <w:szCs w:val="22"/>
        </w:rPr>
        <w:t xml:space="preserve">Fluorescent WISH and Live Imaging </w:t>
      </w:r>
    </w:p>
    <w:p w14:paraId="2EA02941" w14:textId="65986D67" w:rsidR="00395684" w:rsidRDefault="00661D4B"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protocol was used to inject a liver-</w:t>
      </w:r>
      <w:r w:rsidRPr="003F0DF3">
        <w:rPr>
          <w:rFonts w:ascii="Helvetica" w:hAnsi="Helvetica" w:cs="Arial"/>
          <w:sz w:val="22"/>
          <w:szCs w:val="22"/>
        </w:rPr>
        <w:t>specific IL-34</w:t>
      </w:r>
      <w:r>
        <w:rPr>
          <w:rFonts w:ascii="Helvetica" w:hAnsi="Helvetica" w:cs="Arial"/>
          <w:sz w:val="22"/>
          <w:szCs w:val="22"/>
        </w:rPr>
        <w:t xml:space="preserve"> </w:t>
      </w:r>
      <w:r w:rsidR="003F0DF3" w:rsidRPr="003F0DF3">
        <w:rPr>
          <w:rFonts w:ascii="Helvetica" w:hAnsi="Helvetica" w:cs="Arial"/>
          <w:i/>
          <w:iCs/>
          <w:color w:val="FF0000"/>
          <w:sz w:val="22"/>
          <w:szCs w:val="22"/>
        </w:rPr>
        <w:t>(pronounce ‘</w:t>
      </w:r>
      <w:r w:rsidR="003F0DF3" w:rsidRPr="003F0DF3">
        <w:rPr>
          <w:rFonts w:ascii="Helvetica" w:hAnsi="Helvetica" w:cs="Arial"/>
          <w:i/>
          <w:iCs/>
          <w:color w:val="FF0000"/>
          <w:sz w:val="22"/>
          <w:szCs w:val="22"/>
          <w:lang w:eastAsia="zh-TW"/>
        </w:rPr>
        <w:t>interleukin thirty-four’)</w:t>
      </w:r>
      <w:r w:rsidR="003F0DF3">
        <w:rPr>
          <w:rFonts w:ascii="Helvetica" w:hAnsi="Helvetica" w:cs="Arial"/>
          <w:color w:val="FF0000"/>
          <w:sz w:val="22"/>
          <w:szCs w:val="22"/>
          <w:lang w:eastAsia="zh-TW"/>
        </w:rPr>
        <w:t xml:space="preserve"> </w:t>
      </w:r>
      <w:r>
        <w:rPr>
          <w:rFonts w:ascii="Helvetica" w:hAnsi="Helvetica" w:cs="Arial"/>
          <w:sz w:val="22"/>
          <w:szCs w:val="22"/>
        </w:rPr>
        <w:t xml:space="preserve">overexpression plasmid into transgenic fish embryos whose macrophages were labeled with GFP. Whole mount fluorescence in situ hybridization and immunostaining were used to analyze the expression of il34 and </w:t>
      </w:r>
      <w:r w:rsidR="00E54A49">
        <w:rPr>
          <w:rFonts w:ascii="Helvetica" w:hAnsi="Helvetica" w:cs="Arial"/>
          <w:sz w:val="22"/>
          <w:szCs w:val="22"/>
        </w:rPr>
        <w:t xml:space="preserve">the GFP-labeled </w:t>
      </w:r>
      <w:r>
        <w:rPr>
          <w:rFonts w:ascii="Helvetica" w:hAnsi="Helvetica" w:cs="Arial"/>
          <w:sz w:val="22"/>
          <w:szCs w:val="22"/>
          <w:lang w:eastAsia="zh-TW"/>
        </w:rPr>
        <w:t>m</w:t>
      </w:r>
      <w:r w:rsidRPr="004A2E70">
        <w:rPr>
          <w:rFonts w:ascii="Helvetica" w:hAnsi="Helvetica" w:cs="Arial"/>
          <w:sz w:val="22"/>
          <w:szCs w:val="22"/>
          <w:lang w:eastAsia="zh-TW"/>
        </w:rPr>
        <w:t xml:space="preserve">acrophages </w:t>
      </w:r>
      <w:r w:rsidRPr="00CE2F13">
        <w:rPr>
          <w:rFonts w:ascii="Helvetica" w:hAnsi="Helvetica" w:cs="Arial"/>
          <w:b/>
          <w:bCs/>
          <w:sz w:val="22"/>
          <w:szCs w:val="22"/>
          <w:lang w:eastAsia="zh-TW"/>
        </w:rPr>
        <w:t>[</w:t>
      </w:r>
      <w:r w:rsidR="00F922D1" w:rsidRPr="00CE2F13">
        <w:rPr>
          <w:rFonts w:ascii="Helvetica" w:hAnsi="Helvetica" w:cs="Arial"/>
          <w:b/>
          <w:bCs/>
          <w:sz w:val="22"/>
          <w:szCs w:val="22"/>
          <w:lang w:eastAsia="zh-TW"/>
        </w:rPr>
        <w:t>1</w:t>
      </w:r>
      <w:r w:rsidRPr="00CE2F13">
        <w:rPr>
          <w:rFonts w:ascii="Helvetica" w:hAnsi="Helvetica" w:cs="Arial"/>
          <w:b/>
          <w:bCs/>
          <w:sz w:val="22"/>
          <w:szCs w:val="22"/>
          <w:lang w:eastAsia="zh-TW"/>
        </w:rPr>
        <w:t>]</w:t>
      </w:r>
      <w:r>
        <w:rPr>
          <w:rFonts w:ascii="Helvetica" w:hAnsi="Helvetica" w:cs="Arial"/>
          <w:sz w:val="22"/>
          <w:szCs w:val="22"/>
          <w:lang w:eastAsia="zh-TW"/>
        </w:rPr>
        <w:t>.</w:t>
      </w:r>
      <w:r w:rsidR="00CE2F13">
        <w:rPr>
          <w:rFonts w:ascii="Helvetica" w:hAnsi="Helvetica" w:cs="Arial"/>
          <w:sz w:val="22"/>
          <w:szCs w:val="22"/>
          <w:lang w:eastAsia="zh-TW"/>
        </w:rPr>
        <w:t xml:space="preserve"> </w:t>
      </w:r>
    </w:p>
    <w:p w14:paraId="13E8C149" w14:textId="584BC4E2" w:rsidR="00F922D1" w:rsidRDefault="00F922D1" w:rsidP="00F922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CE2F13">
        <w:rPr>
          <w:rFonts w:ascii="Helvetica" w:hAnsi="Helvetica" w:cs="Arial"/>
          <w:sz w:val="22"/>
          <w:szCs w:val="22"/>
        </w:rPr>
        <w:t xml:space="preserve"> A and C</w:t>
      </w:r>
      <w:r>
        <w:rPr>
          <w:rFonts w:ascii="Helvetica" w:hAnsi="Helvetica" w:cs="Arial"/>
          <w:sz w:val="22"/>
          <w:szCs w:val="22"/>
        </w:rPr>
        <w:t xml:space="preserve">. </w:t>
      </w:r>
      <w:r w:rsidRPr="00CE2F13">
        <w:rPr>
          <w:rFonts w:ascii="Helvetica" w:hAnsi="Helvetica" w:cs="Arial"/>
          <w:i/>
          <w:iCs/>
          <w:color w:val="2F3BF7"/>
          <w:sz w:val="22"/>
          <w:szCs w:val="22"/>
        </w:rPr>
        <w:t xml:space="preserve">Video Editor: </w:t>
      </w:r>
      <w:r w:rsidR="00CE2F13" w:rsidRPr="00CE2F13">
        <w:rPr>
          <w:rFonts w:ascii="Helvetica" w:hAnsi="Helvetica" w:cs="Arial"/>
          <w:i/>
          <w:iCs/>
          <w:color w:val="2F3BF7"/>
          <w:sz w:val="22"/>
          <w:szCs w:val="22"/>
        </w:rPr>
        <w:t>Emphasize the red areas in Images A and C when VO says ‘il34’ and some of the green areas when VO says ‘GFP-labeled macrophages’.</w:t>
      </w:r>
      <w:r w:rsidR="00CE2F13">
        <w:rPr>
          <w:rFonts w:ascii="Helvetica" w:hAnsi="Helvetica" w:cs="Arial"/>
          <w:sz w:val="22"/>
          <w:szCs w:val="22"/>
        </w:rPr>
        <w:t xml:space="preserve"> </w:t>
      </w:r>
    </w:p>
    <w:p w14:paraId="6DCD044A" w14:textId="77777777" w:rsidR="00CE2F13" w:rsidRDefault="00CE2F13" w:rsidP="00CE2F13">
      <w:pPr>
        <w:pStyle w:val="ListParagraph"/>
        <w:spacing w:before="240"/>
        <w:ind w:left="1368"/>
        <w:outlineLvl w:val="0"/>
        <w:rPr>
          <w:rFonts w:ascii="Helvetica" w:hAnsi="Helvetica" w:cs="Arial"/>
          <w:sz w:val="22"/>
          <w:szCs w:val="22"/>
        </w:rPr>
      </w:pPr>
    </w:p>
    <w:p w14:paraId="6DA3E666" w14:textId="1B88DE07" w:rsidR="00CE2F13" w:rsidRDefault="00CE2F13" w:rsidP="00CE2F1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Macrophage cell numbers were quantitatively analyzed in un-injected and construct injected embryos’ liver and tail region </w:t>
      </w:r>
      <w:r w:rsidRPr="00CE2F13">
        <w:rPr>
          <w:rFonts w:ascii="Helvetica" w:hAnsi="Helvetica" w:cs="Arial"/>
          <w:b/>
          <w:bCs/>
          <w:sz w:val="22"/>
          <w:szCs w:val="22"/>
        </w:rPr>
        <w:t>[1]</w:t>
      </w:r>
      <w:r>
        <w:rPr>
          <w:rFonts w:ascii="Helvetica" w:hAnsi="Helvetica" w:cs="Arial"/>
          <w:sz w:val="22"/>
          <w:szCs w:val="22"/>
        </w:rPr>
        <w:t xml:space="preserve">. </w:t>
      </w:r>
    </w:p>
    <w:p w14:paraId="6CBA6E42" w14:textId="77777777" w:rsidR="00CE2F13" w:rsidRDefault="00CE2F13" w:rsidP="00CE2F13">
      <w:pPr>
        <w:pStyle w:val="ListParagraph"/>
        <w:spacing w:before="240"/>
        <w:ind w:left="1080"/>
        <w:outlineLvl w:val="0"/>
        <w:rPr>
          <w:rFonts w:ascii="Helvetica" w:hAnsi="Helvetica" w:cs="Arial"/>
          <w:sz w:val="22"/>
          <w:szCs w:val="22"/>
        </w:rPr>
      </w:pPr>
    </w:p>
    <w:p w14:paraId="131E28A4" w14:textId="057CB06C" w:rsidR="00CE2F13" w:rsidRPr="00F922D1" w:rsidRDefault="00CE2F13" w:rsidP="00CE2F1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w:t>
      </w:r>
    </w:p>
    <w:p w14:paraId="515B64D9" w14:textId="4B7A6435" w:rsidR="00395684" w:rsidRDefault="00E54A49" w:rsidP="00395684">
      <w:pPr>
        <w:numPr>
          <w:ilvl w:val="1"/>
          <w:numId w:val="12"/>
        </w:numPr>
        <w:spacing w:before="240"/>
        <w:outlineLvl w:val="0"/>
        <w:rPr>
          <w:rFonts w:ascii="Helvetica" w:hAnsi="Helvetica" w:cs="Arial"/>
          <w:sz w:val="22"/>
          <w:szCs w:val="22"/>
        </w:rPr>
      </w:pPr>
      <w:r>
        <w:rPr>
          <w:rFonts w:ascii="Helvetica" w:hAnsi="Helvetica" w:cs="Arial"/>
          <w:sz w:val="22"/>
          <w:szCs w:val="22"/>
        </w:rPr>
        <w:t>Live imaging</w:t>
      </w:r>
      <w:r w:rsidR="00B90BAB">
        <w:rPr>
          <w:rStyle w:val="CommentReference"/>
          <w:lang w:val="x-none" w:eastAsia="x-none"/>
        </w:rPr>
        <w:t xml:space="preserve"> </w:t>
      </w:r>
      <w:r>
        <w:rPr>
          <w:rFonts w:ascii="Helvetica" w:hAnsi="Helvetica" w:cs="Arial"/>
          <w:sz w:val="22"/>
          <w:szCs w:val="22"/>
        </w:rPr>
        <w:t>was used to directly observe macrophages</w:t>
      </w:r>
      <w:r w:rsidR="00F922D1">
        <w:rPr>
          <w:rFonts w:ascii="Helvetica" w:hAnsi="Helvetica" w:cs="Arial"/>
          <w:sz w:val="22"/>
          <w:szCs w:val="22"/>
        </w:rPr>
        <w:t>, labeled green,</w:t>
      </w:r>
      <w:r>
        <w:rPr>
          <w:rFonts w:ascii="Helvetica" w:hAnsi="Helvetica" w:cs="Arial"/>
          <w:sz w:val="22"/>
          <w:szCs w:val="22"/>
        </w:rPr>
        <w:t xml:space="preserve"> </w:t>
      </w:r>
      <w:r w:rsidR="00F922D1">
        <w:rPr>
          <w:rFonts w:ascii="Helvetica" w:hAnsi="Helvetica" w:cs="Arial"/>
          <w:sz w:val="22"/>
          <w:szCs w:val="22"/>
        </w:rPr>
        <w:t xml:space="preserve">passing by the liver of a control fish </w:t>
      </w:r>
      <w:r w:rsidR="00F922D1" w:rsidRPr="00CE2F13">
        <w:rPr>
          <w:rFonts w:ascii="Helvetica" w:hAnsi="Helvetica" w:cs="Arial"/>
          <w:b/>
          <w:bCs/>
          <w:sz w:val="22"/>
          <w:szCs w:val="22"/>
        </w:rPr>
        <w:t>[1]</w:t>
      </w:r>
      <w:r w:rsidR="00F922D1">
        <w:rPr>
          <w:rFonts w:ascii="Helvetica" w:hAnsi="Helvetica" w:cs="Arial"/>
          <w:sz w:val="22"/>
          <w:szCs w:val="22"/>
        </w:rPr>
        <w:t xml:space="preserve"> and migrating into the liver of an IL-34 overexpressing fish </w:t>
      </w:r>
      <w:r w:rsidR="00F922D1" w:rsidRPr="00CE2F13">
        <w:rPr>
          <w:rFonts w:ascii="Helvetica" w:hAnsi="Helvetica" w:cs="Arial"/>
          <w:b/>
          <w:bCs/>
          <w:sz w:val="22"/>
          <w:szCs w:val="22"/>
        </w:rPr>
        <w:t>[2]</w:t>
      </w:r>
      <w:r w:rsidR="00F922D1">
        <w:rPr>
          <w:rFonts w:ascii="Helvetica" w:hAnsi="Helvetica" w:cs="Arial"/>
          <w:sz w:val="22"/>
          <w:szCs w:val="22"/>
        </w:rPr>
        <w:t>.</w:t>
      </w:r>
    </w:p>
    <w:p w14:paraId="5C5DF9EF" w14:textId="2F4936F8" w:rsidR="00F922D1" w:rsidRDefault="003F0DF3" w:rsidP="00F922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Supplementary Movie 2.</w:t>
      </w:r>
      <w:r w:rsidR="00F922D1">
        <w:rPr>
          <w:rFonts w:ascii="Helvetica" w:hAnsi="Helvetica" w:cs="Arial"/>
          <w:sz w:val="22"/>
          <w:szCs w:val="22"/>
        </w:rPr>
        <w:t xml:space="preserve"> </w:t>
      </w:r>
    </w:p>
    <w:p w14:paraId="7D95F869" w14:textId="769806B8" w:rsidR="00F922D1" w:rsidRPr="00F922D1" w:rsidRDefault="003F0DF3" w:rsidP="00F922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Supplementary Movie 1</w:t>
      </w:r>
      <w:r w:rsidR="00F922D1">
        <w:rPr>
          <w:rFonts w:ascii="Helvetica" w:hAnsi="Helvetica" w:cs="Arial"/>
          <w:sz w:val="22"/>
          <w:szCs w:val="22"/>
        </w:rPr>
        <w:t xml:space="preserve">. </w:t>
      </w:r>
    </w:p>
    <w:p w14:paraId="5681D4B9" w14:textId="77777777" w:rsidR="00CE10F2" w:rsidRPr="006A6324" w:rsidRDefault="00CE10F2" w:rsidP="009A0E7C">
      <w:pPr>
        <w:outlineLvl w:val="0"/>
        <w:rPr>
          <w:rFonts w:ascii="Helvetica" w:hAnsi="Helvetica" w:cs="Arial"/>
          <w:sz w:val="22"/>
          <w:szCs w:val="22"/>
        </w:rPr>
      </w:pPr>
    </w:p>
    <w:p w14:paraId="227E4DF8" w14:textId="77777777" w:rsidR="00F922D1" w:rsidRDefault="00F922D1">
      <w:pPr>
        <w:rPr>
          <w:rFonts w:ascii="Helvetica" w:hAnsi="Helvetica" w:cs="Arial"/>
          <w:sz w:val="22"/>
          <w:szCs w:val="22"/>
          <w:lang w:eastAsia="zh-TW"/>
        </w:rPr>
      </w:pPr>
    </w:p>
    <w:p w14:paraId="6DDAAD8A" w14:textId="426D828E" w:rsidR="004A2E70" w:rsidRPr="004A2E70" w:rsidRDefault="006801B1" w:rsidP="004A2E70">
      <w:pPr>
        <w:rPr>
          <w:rFonts w:ascii="Helvetica" w:hAnsi="Helvetica" w:cs="Arial"/>
          <w:sz w:val="22"/>
          <w:szCs w:val="22"/>
          <w:lang w:eastAsia="zh-TW"/>
        </w:rPr>
      </w:pPr>
      <w:r>
        <w:rPr>
          <w:rFonts w:ascii="Helvetica" w:hAnsi="Helvetica" w:cs="Arial"/>
          <w:sz w:val="22"/>
          <w:szCs w:val="22"/>
          <w:lang w:eastAsia="zh-TW"/>
        </w:rPr>
        <w:br w:type="page"/>
      </w:r>
    </w:p>
    <w:p w14:paraId="1F6FDA62" w14:textId="77777777" w:rsidR="004A2E70" w:rsidRPr="004A2E70" w:rsidRDefault="004A2E70" w:rsidP="004A2E70">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2DF511AE" w14:textId="5750B74D" w:rsidR="0084072E" w:rsidRPr="0084072E" w:rsidRDefault="00CE10F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08FA833" w14:textId="77777777" w:rsidR="00073C80" w:rsidRPr="00E7438C" w:rsidRDefault="00073C80" w:rsidP="00073C80">
      <w:pPr>
        <w:ind w:left="360"/>
        <w:outlineLvl w:val="0"/>
        <w:rPr>
          <w:rFonts w:ascii="Helvetica" w:hAnsi="Helvetica" w:cs="Arial"/>
          <w:b/>
          <w:sz w:val="22"/>
          <w:szCs w:val="22"/>
        </w:rPr>
      </w:pPr>
    </w:p>
    <w:p w14:paraId="73BD86C5" w14:textId="76E03DF4" w:rsidR="00073C80" w:rsidRPr="00607A50" w:rsidRDefault="00E7438C" w:rsidP="00607A50">
      <w:pPr>
        <w:pStyle w:val="ListParagraph"/>
        <w:numPr>
          <w:ilvl w:val="1"/>
          <w:numId w:val="12"/>
        </w:numPr>
        <w:spacing w:before="240"/>
        <w:outlineLvl w:val="0"/>
        <w:rPr>
          <w:rFonts w:ascii="Helvetica" w:hAnsi="Helvetica" w:cs="Arial"/>
          <w:color w:val="000000" w:themeColor="text1"/>
          <w:sz w:val="22"/>
          <w:szCs w:val="22"/>
        </w:rPr>
      </w:pPr>
      <w:proofErr w:type="spellStart"/>
      <w:r w:rsidRPr="00607A50">
        <w:rPr>
          <w:rFonts w:ascii="Helvetica" w:hAnsi="Helvetica" w:cs="Arial"/>
          <w:b/>
          <w:color w:val="000000" w:themeColor="text1"/>
          <w:sz w:val="22"/>
          <w:szCs w:val="22"/>
          <w:u w:val="single"/>
        </w:rPr>
        <w:t>Jiahao</w:t>
      </w:r>
      <w:proofErr w:type="spellEnd"/>
      <w:r w:rsidRPr="00607A50">
        <w:rPr>
          <w:rFonts w:ascii="Helvetica" w:hAnsi="Helvetica" w:cs="Arial"/>
          <w:b/>
          <w:color w:val="000000" w:themeColor="text1"/>
          <w:sz w:val="22"/>
          <w:szCs w:val="22"/>
          <w:u w:val="single"/>
        </w:rPr>
        <w:t xml:space="preserve"> Chen</w:t>
      </w:r>
      <w:r w:rsidR="00472752" w:rsidRPr="00607A50">
        <w:rPr>
          <w:rFonts w:ascii="Helvetica" w:hAnsi="Helvetica" w:cs="Arial"/>
          <w:color w:val="000000" w:themeColor="text1"/>
          <w:sz w:val="22"/>
          <w:szCs w:val="22"/>
        </w:rPr>
        <w:t xml:space="preserve">: </w:t>
      </w:r>
      <w:r w:rsidR="00B9490F" w:rsidRPr="00607A50">
        <w:rPr>
          <w:rFonts w:ascii="Helvetica" w:hAnsi="Helvetica" w:cs="Arial"/>
          <w:color w:val="000000" w:themeColor="text1"/>
          <w:sz w:val="22"/>
          <w:szCs w:val="22"/>
        </w:rPr>
        <w:t xml:space="preserve">The most important steps of this protocol </w:t>
      </w:r>
      <w:r w:rsidR="00B9490F" w:rsidRPr="00607A50">
        <w:rPr>
          <w:rFonts w:ascii="Helvetica" w:hAnsi="Helvetica" w:cs="Arial" w:hint="eastAsia"/>
          <w:color w:val="000000" w:themeColor="text1"/>
          <w:sz w:val="22"/>
          <w:szCs w:val="22"/>
          <w:lang w:eastAsia="zh-CN"/>
        </w:rPr>
        <w:t>in</w:t>
      </w:r>
      <w:r w:rsidR="00B9490F" w:rsidRPr="00607A50">
        <w:rPr>
          <w:rFonts w:ascii="Helvetica" w:hAnsi="Helvetica" w:cs="Arial"/>
          <w:color w:val="000000" w:themeColor="text1"/>
          <w:sz w:val="22"/>
          <w:szCs w:val="22"/>
        </w:rPr>
        <w:t>clude: the selection of a suitable transgenic line to label the cell of interest; an appropriate tissue for imaging; the overexpression of transgenic gene; as well as an appropriate observation time window.</w:t>
      </w:r>
    </w:p>
    <w:p w14:paraId="4AFD6A35" w14:textId="77777777" w:rsidR="00607A50" w:rsidRPr="00607A50" w:rsidRDefault="00607A50" w:rsidP="00607A50">
      <w:pPr>
        <w:pStyle w:val="ListParagraph"/>
        <w:spacing w:before="240"/>
        <w:ind w:left="1004"/>
        <w:outlineLvl w:val="0"/>
        <w:rPr>
          <w:rFonts w:ascii="Helvetica" w:hAnsi="Helvetica" w:cs="Arial"/>
          <w:color w:val="000000" w:themeColor="text1"/>
          <w:sz w:val="22"/>
          <w:szCs w:val="22"/>
        </w:rPr>
      </w:pPr>
    </w:p>
    <w:p w14:paraId="33C1BFEE" w14:textId="322BA1D0" w:rsidR="00E7438C" w:rsidRPr="00073C80" w:rsidRDefault="00E7438C" w:rsidP="00073C80">
      <w:pPr>
        <w:pStyle w:val="ListParagraph"/>
        <w:numPr>
          <w:ilvl w:val="2"/>
          <w:numId w:val="12"/>
        </w:numPr>
        <w:outlineLvl w:val="0"/>
        <w:rPr>
          <w:rFonts w:ascii="Helvetica" w:hAnsi="Helvetica" w:cs="Arial"/>
          <w:color w:val="000000" w:themeColor="text1"/>
          <w:sz w:val="22"/>
          <w:szCs w:val="22"/>
        </w:rPr>
      </w:pPr>
      <w:r w:rsidRPr="00073C80">
        <w:rPr>
          <w:rFonts w:ascii="Helvetica" w:hAnsi="Helvetica" w:cs="Arial"/>
          <w:bCs/>
          <w:color w:val="000000" w:themeColor="text1"/>
          <w:sz w:val="22"/>
          <w:szCs w:val="22"/>
        </w:rPr>
        <w:t>INTERVIEW: Named talent says the statement above in an interview-style shot, looking slightly off-camera.</w:t>
      </w:r>
    </w:p>
    <w:p w14:paraId="2C4CC190" w14:textId="08A6C2FA" w:rsidR="00B90BAB" w:rsidRPr="00073C80" w:rsidRDefault="00E7438C" w:rsidP="00073C80">
      <w:pPr>
        <w:numPr>
          <w:ilvl w:val="1"/>
          <w:numId w:val="12"/>
        </w:numPr>
        <w:spacing w:before="240"/>
        <w:contextualSpacing/>
        <w:outlineLvl w:val="0"/>
        <w:rPr>
          <w:rFonts w:ascii="Helvetica" w:hAnsi="Helvetica" w:cs="Arial"/>
          <w:color w:val="000000" w:themeColor="text1"/>
          <w:sz w:val="22"/>
          <w:szCs w:val="22"/>
        </w:rPr>
      </w:pPr>
      <w:r w:rsidRPr="00073C80">
        <w:rPr>
          <w:rFonts w:ascii="Helvetica" w:hAnsi="Helvetica" w:cs="Arial"/>
          <w:b/>
          <w:color w:val="000000" w:themeColor="text1"/>
          <w:sz w:val="22"/>
          <w:szCs w:val="22"/>
          <w:u w:val="single"/>
        </w:rPr>
        <w:t>Jiahao Chen</w:t>
      </w:r>
      <w:r w:rsidR="00472752" w:rsidRPr="00073C80">
        <w:rPr>
          <w:rFonts w:ascii="Helvetica" w:hAnsi="Helvetica" w:cs="Arial"/>
          <w:color w:val="000000" w:themeColor="text1"/>
          <w:sz w:val="22"/>
          <w:szCs w:val="22"/>
        </w:rPr>
        <w:t xml:space="preserve">: </w:t>
      </w:r>
      <w:r w:rsidR="00B90BAB" w:rsidRPr="00073C80">
        <w:rPr>
          <w:rFonts w:ascii="Helvetica" w:hAnsi="Helvetica" w:cs="Arial"/>
          <w:color w:val="000000" w:themeColor="text1"/>
          <w:sz w:val="22"/>
          <w:szCs w:val="22"/>
        </w:rPr>
        <w:t>This technique could be applied to study the function of other chemokine</w:t>
      </w:r>
      <w:r w:rsidR="00C739CB" w:rsidRPr="00073C80">
        <w:rPr>
          <w:rFonts w:ascii="Helvetica" w:hAnsi="Helvetica" w:cs="Arial"/>
          <w:color w:val="000000" w:themeColor="text1"/>
          <w:sz w:val="22"/>
          <w:szCs w:val="22"/>
        </w:rPr>
        <w:t>s</w:t>
      </w:r>
      <w:r w:rsidR="00B90BAB" w:rsidRPr="00073C80">
        <w:rPr>
          <w:rFonts w:ascii="Helvetica" w:hAnsi="Helvetica" w:cs="Arial"/>
          <w:color w:val="000000" w:themeColor="text1"/>
          <w:sz w:val="22"/>
          <w:szCs w:val="22"/>
        </w:rPr>
        <w:t xml:space="preserve"> on the behavior of other cells such as T cells and neutrophils in vivo.</w:t>
      </w:r>
    </w:p>
    <w:p w14:paraId="00929A2F" w14:textId="77777777" w:rsidR="00E7438C" w:rsidRPr="00073C80" w:rsidRDefault="00E7438C" w:rsidP="00073C80">
      <w:pPr>
        <w:spacing w:before="240"/>
        <w:ind w:left="1004"/>
        <w:contextualSpacing/>
        <w:outlineLvl w:val="0"/>
        <w:rPr>
          <w:rFonts w:ascii="Helvetica" w:hAnsi="Helvetica" w:cs="Arial"/>
          <w:color w:val="000000" w:themeColor="text1"/>
          <w:sz w:val="22"/>
          <w:szCs w:val="22"/>
        </w:rPr>
      </w:pPr>
    </w:p>
    <w:p w14:paraId="0C61F1F3" w14:textId="77777777" w:rsidR="00E7438C" w:rsidRPr="00073C80" w:rsidRDefault="00E7438C" w:rsidP="00073C80">
      <w:pPr>
        <w:pStyle w:val="ListParagraph"/>
        <w:numPr>
          <w:ilvl w:val="2"/>
          <w:numId w:val="12"/>
        </w:numPr>
        <w:outlineLvl w:val="0"/>
        <w:rPr>
          <w:rFonts w:ascii="Helvetica" w:hAnsi="Helvetica" w:cs="Arial"/>
          <w:color w:val="000000" w:themeColor="text1"/>
          <w:sz w:val="22"/>
          <w:szCs w:val="22"/>
        </w:rPr>
      </w:pPr>
      <w:r w:rsidRPr="00073C80">
        <w:rPr>
          <w:rFonts w:ascii="Helvetica" w:hAnsi="Helvetica" w:cs="Arial"/>
          <w:bCs/>
          <w:color w:val="000000" w:themeColor="text1"/>
          <w:sz w:val="22"/>
          <w:szCs w:val="22"/>
        </w:rPr>
        <w:t>INTERVIEW: Named talent says the statement above in an interview-style shot, looking slightly off-camera.</w:t>
      </w:r>
    </w:p>
    <w:p w14:paraId="31446CA3" w14:textId="77777777" w:rsidR="00E7438C" w:rsidRPr="00E7438C" w:rsidRDefault="00E7438C" w:rsidP="00E7438C">
      <w:pPr>
        <w:spacing w:before="240"/>
        <w:outlineLvl w:val="0"/>
        <w:rPr>
          <w:rFonts w:ascii="Helvetica" w:hAnsi="Helvetica" w:cs="Arial"/>
          <w:sz w:val="22"/>
          <w:szCs w:val="22"/>
        </w:rPr>
      </w:pPr>
    </w:p>
    <w:p w14:paraId="3219C5F3" w14:textId="48E831AC"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8AEA" w14:textId="77777777" w:rsidR="000A7708" w:rsidRDefault="000A7708">
      <w:r>
        <w:separator/>
      </w:r>
    </w:p>
  </w:endnote>
  <w:endnote w:type="continuationSeparator" w:id="0">
    <w:p w14:paraId="67441716" w14:textId="77777777" w:rsidR="000A7708" w:rsidRDefault="000A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2721" w:rsidRDefault="0033272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2721" w:rsidRDefault="0033272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13BA09D" w:rsidR="00332721" w:rsidRPr="00C70C90" w:rsidRDefault="0033272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4072E">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4072E">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5D71" w14:textId="77777777" w:rsidR="000A7708" w:rsidRDefault="000A7708">
      <w:r>
        <w:separator/>
      </w:r>
    </w:p>
  </w:footnote>
  <w:footnote w:type="continuationSeparator" w:id="0">
    <w:p w14:paraId="7AFD98D4" w14:textId="77777777" w:rsidR="000A7708" w:rsidRDefault="000A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DA27C64" w:rsidR="00332721" w:rsidRDefault="0033272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73C80" w:rsidRPr="00073C80">
      <w:rPr>
        <w:rFonts w:ascii="Helvetica Neue" w:eastAsia="Helvetica Neue" w:hAnsi="Helvetica Neue" w:cs="Helvetica Neue"/>
        <w:b/>
        <w:color w:val="00B050"/>
        <w:sz w:val="28"/>
        <w:szCs w:val="28"/>
        <w:u w:val="single"/>
      </w:rPr>
      <w:t xml:space="preserve"> </w:t>
    </w:r>
    <w:r w:rsidR="00073C80">
      <w:rPr>
        <w:rFonts w:ascii="Helvetica Neue" w:eastAsia="Helvetica Neue" w:hAnsi="Helvetica Neue" w:cs="Helvetica Neue"/>
        <w:b/>
        <w:color w:val="00B050"/>
        <w:sz w:val="28"/>
        <w:szCs w:val="28"/>
        <w:u w:val="single"/>
      </w:rPr>
      <w:t>FINAL SCRIPT: APPROVED FOR FILMING</w:t>
    </w:r>
  </w:p>
  <w:p w14:paraId="6CF88CFD" w14:textId="77777777" w:rsidR="00332721" w:rsidRPr="006A6324" w:rsidRDefault="0033272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745"/>
    <w:rsid w:val="00013862"/>
    <w:rsid w:val="00023E22"/>
    <w:rsid w:val="00025DE9"/>
    <w:rsid w:val="00043807"/>
    <w:rsid w:val="00044493"/>
    <w:rsid w:val="0004778C"/>
    <w:rsid w:val="000651F3"/>
    <w:rsid w:val="00073C80"/>
    <w:rsid w:val="00074929"/>
    <w:rsid w:val="00074F89"/>
    <w:rsid w:val="00083792"/>
    <w:rsid w:val="00090BAC"/>
    <w:rsid w:val="000920E7"/>
    <w:rsid w:val="00093DC6"/>
    <w:rsid w:val="000A7708"/>
    <w:rsid w:val="000B0B1A"/>
    <w:rsid w:val="000B4E9A"/>
    <w:rsid w:val="000D065F"/>
    <w:rsid w:val="000D17E8"/>
    <w:rsid w:val="000D2C59"/>
    <w:rsid w:val="000D35D9"/>
    <w:rsid w:val="000D3928"/>
    <w:rsid w:val="00106F46"/>
    <w:rsid w:val="001115D1"/>
    <w:rsid w:val="00125924"/>
    <w:rsid w:val="00126973"/>
    <w:rsid w:val="00132038"/>
    <w:rsid w:val="00151824"/>
    <w:rsid w:val="00162D51"/>
    <w:rsid w:val="001650BD"/>
    <w:rsid w:val="00177B33"/>
    <w:rsid w:val="001819E3"/>
    <w:rsid w:val="00184EF9"/>
    <w:rsid w:val="00191A77"/>
    <w:rsid w:val="00194AED"/>
    <w:rsid w:val="001B3024"/>
    <w:rsid w:val="001B5C46"/>
    <w:rsid w:val="001C3C85"/>
    <w:rsid w:val="001C7BBC"/>
    <w:rsid w:val="001D008C"/>
    <w:rsid w:val="001E230F"/>
    <w:rsid w:val="001E52A3"/>
    <w:rsid w:val="001E7B01"/>
    <w:rsid w:val="001F0890"/>
    <w:rsid w:val="001F3C8A"/>
    <w:rsid w:val="0020460E"/>
    <w:rsid w:val="00210995"/>
    <w:rsid w:val="00247BFF"/>
    <w:rsid w:val="0025310D"/>
    <w:rsid w:val="002544F1"/>
    <w:rsid w:val="002617AD"/>
    <w:rsid w:val="00265C44"/>
    <w:rsid w:val="00277C90"/>
    <w:rsid w:val="00283E3E"/>
    <w:rsid w:val="00285A4C"/>
    <w:rsid w:val="002913F1"/>
    <w:rsid w:val="002A1F77"/>
    <w:rsid w:val="002B0D88"/>
    <w:rsid w:val="002B26D4"/>
    <w:rsid w:val="002B55D9"/>
    <w:rsid w:val="002C54DB"/>
    <w:rsid w:val="002D4354"/>
    <w:rsid w:val="002D52A1"/>
    <w:rsid w:val="002E7521"/>
    <w:rsid w:val="002F3829"/>
    <w:rsid w:val="003036C1"/>
    <w:rsid w:val="00305187"/>
    <w:rsid w:val="0030618C"/>
    <w:rsid w:val="003138D4"/>
    <w:rsid w:val="003176C4"/>
    <w:rsid w:val="00322C71"/>
    <w:rsid w:val="00330F1B"/>
    <w:rsid w:val="00332721"/>
    <w:rsid w:val="00336C61"/>
    <w:rsid w:val="00342D7B"/>
    <w:rsid w:val="0034684D"/>
    <w:rsid w:val="003655DF"/>
    <w:rsid w:val="00395684"/>
    <w:rsid w:val="003A1109"/>
    <w:rsid w:val="003A49C2"/>
    <w:rsid w:val="003B5E26"/>
    <w:rsid w:val="003D0847"/>
    <w:rsid w:val="003E2BC9"/>
    <w:rsid w:val="003F0DF3"/>
    <w:rsid w:val="003F4C2C"/>
    <w:rsid w:val="00410354"/>
    <w:rsid w:val="00414B4F"/>
    <w:rsid w:val="00440FFA"/>
    <w:rsid w:val="0045012B"/>
    <w:rsid w:val="00450B27"/>
    <w:rsid w:val="00453116"/>
    <w:rsid w:val="00453E66"/>
    <w:rsid w:val="00455510"/>
    <w:rsid w:val="004568CA"/>
    <w:rsid w:val="00456A5D"/>
    <w:rsid w:val="00472752"/>
    <w:rsid w:val="0047306D"/>
    <w:rsid w:val="00482D4C"/>
    <w:rsid w:val="004A2E70"/>
    <w:rsid w:val="004C1095"/>
    <w:rsid w:val="004C2DAD"/>
    <w:rsid w:val="004E2BE1"/>
    <w:rsid w:val="004E35F1"/>
    <w:rsid w:val="004E3F8E"/>
    <w:rsid w:val="004F664D"/>
    <w:rsid w:val="005011E1"/>
    <w:rsid w:val="00511F52"/>
    <w:rsid w:val="00513853"/>
    <w:rsid w:val="00524263"/>
    <w:rsid w:val="00530DD9"/>
    <w:rsid w:val="005320E4"/>
    <w:rsid w:val="00536D89"/>
    <w:rsid w:val="005502A4"/>
    <w:rsid w:val="00557116"/>
    <w:rsid w:val="0055763A"/>
    <w:rsid w:val="00565757"/>
    <w:rsid w:val="00573D5B"/>
    <w:rsid w:val="00581417"/>
    <w:rsid w:val="0058366D"/>
    <w:rsid w:val="005A09D8"/>
    <w:rsid w:val="005A1F5E"/>
    <w:rsid w:val="005A3F8F"/>
    <w:rsid w:val="005B6859"/>
    <w:rsid w:val="005D783F"/>
    <w:rsid w:val="005E2B7E"/>
    <w:rsid w:val="005F18A3"/>
    <w:rsid w:val="00607A50"/>
    <w:rsid w:val="00610E63"/>
    <w:rsid w:val="006346FE"/>
    <w:rsid w:val="006402D4"/>
    <w:rsid w:val="006456CA"/>
    <w:rsid w:val="00645B93"/>
    <w:rsid w:val="00654735"/>
    <w:rsid w:val="006556DE"/>
    <w:rsid w:val="006565A0"/>
    <w:rsid w:val="006617AB"/>
    <w:rsid w:val="00661D4B"/>
    <w:rsid w:val="00664850"/>
    <w:rsid w:val="006801B1"/>
    <w:rsid w:val="0069665E"/>
    <w:rsid w:val="006A6324"/>
    <w:rsid w:val="006C08AE"/>
    <w:rsid w:val="006C0E87"/>
    <w:rsid w:val="0070604F"/>
    <w:rsid w:val="0071294C"/>
    <w:rsid w:val="00724E3B"/>
    <w:rsid w:val="00736DF1"/>
    <w:rsid w:val="00745D4B"/>
    <w:rsid w:val="00746865"/>
    <w:rsid w:val="007548F3"/>
    <w:rsid w:val="00754FF1"/>
    <w:rsid w:val="007574EC"/>
    <w:rsid w:val="0077071A"/>
    <w:rsid w:val="00777388"/>
    <w:rsid w:val="007805EE"/>
    <w:rsid w:val="007930EE"/>
    <w:rsid w:val="007A6BF8"/>
    <w:rsid w:val="007B3E0E"/>
    <w:rsid w:val="007B6AFA"/>
    <w:rsid w:val="007D4222"/>
    <w:rsid w:val="00804C75"/>
    <w:rsid w:val="00806B1B"/>
    <w:rsid w:val="0081024A"/>
    <w:rsid w:val="00817800"/>
    <w:rsid w:val="00832D86"/>
    <w:rsid w:val="00832FA5"/>
    <w:rsid w:val="008373A7"/>
    <w:rsid w:val="0084072E"/>
    <w:rsid w:val="00843423"/>
    <w:rsid w:val="00847701"/>
    <w:rsid w:val="00851B3E"/>
    <w:rsid w:val="00854994"/>
    <w:rsid w:val="0088113B"/>
    <w:rsid w:val="00883B50"/>
    <w:rsid w:val="008A0177"/>
    <w:rsid w:val="008D2A6A"/>
    <w:rsid w:val="008D4F46"/>
    <w:rsid w:val="008D58EC"/>
    <w:rsid w:val="008E74F7"/>
    <w:rsid w:val="008F7754"/>
    <w:rsid w:val="009120D2"/>
    <w:rsid w:val="0091259A"/>
    <w:rsid w:val="009212DD"/>
    <w:rsid w:val="009301B8"/>
    <w:rsid w:val="00931D78"/>
    <w:rsid w:val="00941F06"/>
    <w:rsid w:val="00951A8E"/>
    <w:rsid w:val="00954870"/>
    <w:rsid w:val="009625B1"/>
    <w:rsid w:val="00985F44"/>
    <w:rsid w:val="00997585"/>
    <w:rsid w:val="009A0E7C"/>
    <w:rsid w:val="009A3CBD"/>
    <w:rsid w:val="009A418F"/>
    <w:rsid w:val="009B2183"/>
    <w:rsid w:val="009B4EE3"/>
    <w:rsid w:val="009C2062"/>
    <w:rsid w:val="009C7B9A"/>
    <w:rsid w:val="009D0D32"/>
    <w:rsid w:val="009E6A74"/>
    <w:rsid w:val="009F356C"/>
    <w:rsid w:val="00A20DA8"/>
    <w:rsid w:val="00A218EC"/>
    <w:rsid w:val="00A310D7"/>
    <w:rsid w:val="00A3138F"/>
    <w:rsid w:val="00A60320"/>
    <w:rsid w:val="00A77CF6"/>
    <w:rsid w:val="00A82A58"/>
    <w:rsid w:val="00A91283"/>
    <w:rsid w:val="00AA132F"/>
    <w:rsid w:val="00AC5F0A"/>
    <w:rsid w:val="00AC63FC"/>
    <w:rsid w:val="00AE11E8"/>
    <w:rsid w:val="00B12CF0"/>
    <w:rsid w:val="00B13941"/>
    <w:rsid w:val="00B340A8"/>
    <w:rsid w:val="00B40E12"/>
    <w:rsid w:val="00B435B8"/>
    <w:rsid w:val="00B4499C"/>
    <w:rsid w:val="00B47995"/>
    <w:rsid w:val="00B653B7"/>
    <w:rsid w:val="00B66A14"/>
    <w:rsid w:val="00B7250F"/>
    <w:rsid w:val="00B776F6"/>
    <w:rsid w:val="00B90BAB"/>
    <w:rsid w:val="00B9490F"/>
    <w:rsid w:val="00BC6DA7"/>
    <w:rsid w:val="00BD5B0D"/>
    <w:rsid w:val="00BE04F6"/>
    <w:rsid w:val="00BE051D"/>
    <w:rsid w:val="00C31CE6"/>
    <w:rsid w:val="00C602B2"/>
    <w:rsid w:val="00C70C90"/>
    <w:rsid w:val="00C73317"/>
    <w:rsid w:val="00C7374B"/>
    <w:rsid w:val="00C739CB"/>
    <w:rsid w:val="00C8109F"/>
    <w:rsid w:val="00C836F3"/>
    <w:rsid w:val="00C92DAF"/>
    <w:rsid w:val="00C97B11"/>
    <w:rsid w:val="00CB039A"/>
    <w:rsid w:val="00CC0C58"/>
    <w:rsid w:val="00CC29BF"/>
    <w:rsid w:val="00CD515D"/>
    <w:rsid w:val="00CD746C"/>
    <w:rsid w:val="00CD7F92"/>
    <w:rsid w:val="00CE10F2"/>
    <w:rsid w:val="00CE2F13"/>
    <w:rsid w:val="00CF22F6"/>
    <w:rsid w:val="00CF3F6E"/>
    <w:rsid w:val="00CF6830"/>
    <w:rsid w:val="00D00EF4"/>
    <w:rsid w:val="00D0577A"/>
    <w:rsid w:val="00D10BFA"/>
    <w:rsid w:val="00D10F00"/>
    <w:rsid w:val="00D145A7"/>
    <w:rsid w:val="00D150D8"/>
    <w:rsid w:val="00D300CE"/>
    <w:rsid w:val="00D45AF7"/>
    <w:rsid w:val="00D466AF"/>
    <w:rsid w:val="00D53D04"/>
    <w:rsid w:val="00DA117F"/>
    <w:rsid w:val="00DA17FB"/>
    <w:rsid w:val="00DB7EBA"/>
    <w:rsid w:val="00DC058D"/>
    <w:rsid w:val="00DC1E10"/>
    <w:rsid w:val="00DC4D28"/>
    <w:rsid w:val="00DC7C84"/>
    <w:rsid w:val="00DC7D3A"/>
    <w:rsid w:val="00DD1386"/>
    <w:rsid w:val="00DD2CF9"/>
    <w:rsid w:val="00DE0B84"/>
    <w:rsid w:val="00DE19E2"/>
    <w:rsid w:val="00DE2882"/>
    <w:rsid w:val="00DE46DB"/>
    <w:rsid w:val="00DE66F3"/>
    <w:rsid w:val="00DF1158"/>
    <w:rsid w:val="00E03DEE"/>
    <w:rsid w:val="00E24673"/>
    <w:rsid w:val="00E24898"/>
    <w:rsid w:val="00E355EE"/>
    <w:rsid w:val="00E54A49"/>
    <w:rsid w:val="00E7438C"/>
    <w:rsid w:val="00E75ABD"/>
    <w:rsid w:val="00E8076C"/>
    <w:rsid w:val="00E81431"/>
    <w:rsid w:val="00E91821"/>
    <w:rsid w:val="00EA20E5"/>
    <w:rsid w:val="00EA2756"/>
    <w:rsid w:val="00EA4B94"/>
    <w:rsid w:val="00EA60D4"/>
    <w:rsid w:val="00EE1E2F"/>
    <w:rsid w:val="00EE39ED"/>
    <w:rsid w:val="00EE4460"/>
    <w:rsid w:val="00EF44FD"/>
    <w:rsid w:val="00EF4E2B"/>
    <w:rsid w:val="00F0293A"/>
    <w:rsid w:val="00F04E9E"/>
    <w:rsid w:val="00F05551"/>
    <w:rsid w:val="00F10FAD"/>
    <w:rsid w:val="00F146E3"/>
    <w:rsid w:val="00F22F5E"/>
    <w:rsid w:val="00F2666B"/>
    <w:rsid w:val="00F35094"/>
    <w:rsid w:val="00F56A75"/>
    <w:rsid w:val="00F60B45"/>
    <w:rsid w:val="00F64FB6"/>
    <w:rsid w:val="00F75077"/>
    <w:rsid w:val="00F922D1"/>
    <w:rsid w:val="00F95E8D"/>
    <w:rsid w:val="00FA1A9D"/>
    <w:rsid w:val="00FA44A5"/>
    <w:rsid w:val="00FA7A79"/>
    <w:rsid w:val="00FA7D51"/>
    <w:rsid w:val="00FD1497"/>
    <w:rsid w:val="00FD310F"/>
    <w:rsid w:val="00FE059A"/>
    <w:rsid w:val="00FE0919"/>
    <w:rsid w:val="00FF0BD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1">
    <w:name w:val="未处理的提及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3379842">
      <w:bodyDiv w:val="1"/>
      <w:marLeft w:val="0"/>
      <w:marRight w:val="0"/>
      <w:marTop w:val="0"/>
      <w:marBottom w:val="0"/>
      <w:divBdr>
        <w:top w:val="none" w:sz="0" w:space="0" w:color="auto"/>
        <w:left w:val="none" w:sz="0" w:space="0" w:color="auto"/>
        <w:bottom w:val="none" w:sz="0" w:space="0" w:color="auto"/>
        <w:right w:val="none" w:sz="0" w:space="0" w:color="auto"/>
      </w:divBdr>
      <w:divsChild>
        <w:div w:id="1331101850">
          <w:marLeft w:val="0"/>
          <w:marRight w:val="0"/>
          <w:marTop w:val="0"/>
          <w:marBottom w:val="0"/>
          <w:divBdr>
            <w:top w:val="none" w:sz="0" w:space="0" w:color="auto"/>
            <w:left w:val="none" w:sz="0" w:space="0" w:color="auto"/>
            <w:bottom w:val="none" w:sz="0" w:space="0" w:color="auto"/>
            <w:right w:val="none" w:sz="0" w:space="0" w:color="auto"/>
          </w:divBdr>
          <w:divsChild>
            <w:div w:id="485391714">
              <w:marLeft w:val="0"/>
              <w:marRight w:val="0"/>
              <w:marTop w:val="0"/>
              <w:marBottom w:val="0"/>
              <w:divBdr>
                <w:top w:val="none" w:sz="0" w:space="0" w:color="auto"/>
                <w:left w:val="none" w:sz="0" w:space="0" w:color="auto"/>
                <w:bottom w:val="none" w:sz="0" w:space="0" w:color="auto"/>
                <w:right w:val="none" w:sz="0" w:space="0" w:color="auto"/>
              </w:divBdr>
              <w:divsChild>
                <w:div w:id="260338089">
                  <w:marLeft w:val="0"/>
                  <w:marRight w:val="0"/>
                  <w:marTop w:val="0"/>
                  <w:marBottom w:val="0"/>
                  <w:divBdr>
                    <w:top w:val="none" w:sz="0" w:space="0" w:color="auto"/>
                    <w:left w:val="none" w:sz="0" w:space="0" w:color="auto"/>
                    <w:bottom w:val="none" w:sz="0" w:space="0" w:color="auto"/>
                    <w:right w:val="none" w:sz="0" w:space="0" w:color="auto"/>
                  </w:divBdr>
                  <w:divsChild>
                    <w:div w:id="4753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6458">
      <w:bodyDiv w:val="1"/>
      <w:marLeft w:val="0"/>
      <w:marRight w:val="0"/>
      <w:marTop w:val="0"/>
      <w:marBottom w:val="0"/>
      <w:divBdr>
        <w:top w:val="none" w:sz="0" w:space="0" w:color="auto"/>
        <w:left w:val="none" w:sz="0" w:space="0" w:color="auto"/>
        <w:bottom w:val="none" w:sz="0" w:space="0" w:color="auto"/>
        <w:right w:val="none" w:sz="0" w:space="0" w:color="auto"/>
      </w:divBdr>
      <w:divsChild>
        <w:div w:id="375353806">
          <w:marLeft w:val="0"/>
          <w:marRight w:val="0"/>
          <w:marTop w:val="0"/>
          <w:marBottom w:val="0"/>
          <w:divBdr>
            <w:top w:val="none" w:sz="0" w:space="0" w:color="auto"/>
            <w:left w:val="none" w:sz="0" w:space="0" w:color="auto"/>
            <w:bottom w:val="none" w:sz="0" w:space="0" w:color="auto"/>
            <w:right w:val="none" w:sz="0" w:space="0" w:color="auto"/>
          </w:divBdr>
          <w:divsChild>
            <w:div w:id="2108691715">
              <w:marLeft w:val="0"/>
              <w:marRight w:val="0"/>
              <w:marTop w:val="0"/>
              <w:marBottom w:val="0"/>
              <w:divBdr>
                <w:top w:val="none" w:sz="0" w:space="0" w:color="auto"/>
                <w:left w:val="none" w:sz="0" w:space="0" w:color="auto"/>
                <w:bottom w:val="none" w:sz="0" w:space="0" w:color="auto"/>
                <w:right w:val="none" w:sz="0" w:space="0" w:color="auto"/>
              </w:divBdr>
              <w:divsChild>
                <w:div w:id="5541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1881203">
      <w:bodyDiv w:val="1"/>
      <w:marLeft w:val="0"/>
      <w:marRight w:val="0"/>
      <w:marTop w:val="0"/>
      <w:marBottom w:val="0"/>
      <w:divBdr>
        <w:top w:val="none" w:sz="0" w:space="0" w:color="auto"/>
        <w:left w:val="none" w:sz="0" w:space="0" w:color="auto"/>
        <w:bottom w:val="none" w:sz="0" w:space="0" w:color="auto"/>
        <w:right w:val="none" w:sz="0" w:space="0" w:color="auto"/>
      </w:divBdr>
      <w:divsChild>
        <w:div w:id="1227490650">
          <w:marLeft w:val="0"/>
          <w:marRight w:val="0"/>
          <w:marTop w:val="0"/>
          <w:marBottom w:val="0"/>
          <w:divBdr>
            <w:top w:val="none" w:sz="0" w:space="0" w:color="auto"/>
            <w:left w:val="none" w:sz="0" w:space="0" w:color="auto"/>
            <w:bottom w:val="none" w:sz="0" w:space="0" w:color="auto"/>
            <w:right w:val="none" w:sz="0" w:space="0" w:color="auto"/>
          </w:divBdr>
          <w:divsChild>
            <w:div w:id="1895004737">
              <w:marLeft w:val="0"/>
              <w:marRight w:val="0"/>
              <w:marTop w:val="0"/>
              <w:marBottom w:val="0"/>
              <w:divBdr>
                <w:top w:val="none" w:sz="0" w:space="0" w:color="auto"/>
                <w:left w:val="none" w:sz="0" w:space="0" w:color="auto"/>
                <w:bottom w:val="none" w:sz="0" w:space="0" w:color="auto"/>
                <w:right w:val="none" w:sz="0" w:space="0" w:color="auto"/>
              </w:divBdr>
              <w:divsChild>
                <w:div w:id="14401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8561">
      <w:bodyDiv w:val="1"/>
      <w:marLeft w:val="0"/>
      <w:marRight w:val="0"/>
      <w:marTop w:val="0"/>
      <w:marBottom w:val="0"/>
      <w:divBdr>
        <w:top w:val="none" w:sz="0" w:space="0" w:color="auto"/>
        <w:left w:val="none" w:sz="0" w:space="0" w:color="auto"/>
        <w:bottom w:val="none" w:sz="0" w:space="0" w:color="auto"/>
        <w:right w:val="none" w:sz="0" w:space="0" w:color="auto"/>
      </w:divBdr>
      <w:divsChild>
        <w:div w:id="615600166">
          <w:marLeft w:val="0"/>
          <w:marRight w:val="0"/>
          <w:marTop w:val="0"/>
          <w:marBottom w:val="0"/>
          <w:divBdr>
            <w:top w:val="none" w:sz="0" w:space="0" w:color="auto"/>
            <w:left w:val="none" w:sz="0" w:space="0" w:color="auto"/>
            <w:bottom w:val="none" w:sz="0" w:space="0" w:color="auto"/>
            <w:right w:val="none" w:sz="0" w:space="0" w:color="auto"/>
          </w:divBdr>
          <w:divsChild>
            <w:div w:id="792752140">
              <w:marLeft w:val="0"/>
              <w:marRight w:val="0"/>
              <w:marTop w:val="0"/>
              <w:marBottom w:val="0"/>
              <w:divBdr>
                <w:top w:val="none" w:sz="0" w:space="0" w:color="auto"/>
                <w:left w:val="none" w:sz="0" w:space="0" w:color="auto"/>
                <w:bottom w:val="none" w:sz="0" w:space="0" w:color="auto"/>
                <w:right w:val="none" w:sz="0" w:space="0" w:color="auto"/>
              </w:divBdr>
              <w:divsChild>
                <w:div w:id="1645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34915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dcterms:created xsi:type="dcterms:W3CDTF">2019-07-18T10:54:00Z</dcterms:created>
  <dcterms:modified xsi:type="dcterms:W3CDTF">2019-07-18T21:30:00Z</dcterms:modified>
</cp:coreProperties>
</file>