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B96386D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540EE">
        <w:rPr>
          <w:rFonts w:ascii="Helvetica" w:hAnsi="Helvetica" w:cs="Arial"/>
          <w:b/>
          <w:i w:val="0"/>
          <w:sz w:val="22"/>
          <w:szCs w:val="22"/>
        </w:rPr>
        <w:t>60155</w:t>
      </w:r>
      <w:r w:rsidR="00A540EE">
        <w:rPr>
          <w:rFonts w:ascii="Helvetica" w:hAnsi="Helvetica" w:cs="Arial"/>
          <w:b/>
          <w:i w:val="0"/>
          <w:sz w:val="22"/>
          <w:szCs w:val="22"/>
        </w:rPr>
        <w:tab/>
      </w:r>
    </w:p>
    <w:p w14:paraId="15210DC1" w14:textId="023D18E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540EE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2D46F48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540EE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A540EE" w:rsidRPr="00352966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https://www.jove.com/account/file-uploader?src=18347323</w:t>
        </w:r>
      </w:hyperlink>
      <w:r w:rsidR="00A540EE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03F4084" w14:textId="77777777" w:rsidR="00A540EE" w:rsidRPr="00A540EE" w:rsidRDefault="00FA1A9D" w:rsidP="00A540EE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540EE" w:rsidRPr="00A540EE">
        <w:rPr>
          <w:rFonts w:ascii="Helvetica" w:hAnsi="Helvetica" w:cs="Arial"/>
          <w:b/>
          <w:sz w:val="28"/>
          <w:szCs w:val="28"/>
        </w:rPr>
        <w:t>Medium Preparation for the Cultivation of Microorganisms under Strictly Anaerobic/Anoxic Conditions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793E9ECA" w:rsidR="00FA1A9D" w:rsidRPr="00A540EE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A540EE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EBF3819" w14:textId="77777777" w:rsidR="00A540EE" w:rsidRPr="00A540EE" w:rsidRDefault="00A540EE" w:rsidP="00A540EE">
      <w:pPr>
        <w:pStyle w:val="Default"/>
        <w:rPr>
          <w:rFonts w:ascii="Helvetica" w:hAnsi="Helvetica"/>
        </w:rPr>
      </w:pPr>
      <w:r w:rsidRPr="00A540EE">
        <w:rPr>
          <w:rFonts w:ascii="Helvetica" w:hAnsi="Helvetica"/>
        </w:rPr>
        <w:t>Andreas O. Wagner</w:t>
      </w:r>
      <w:r w:rsidRPr="00A540EE">
        <w:rPr>
          <w:rFonts w:ascii="Helvetica" w:hAnsi="Helvetica"/>
          <w:vertAlign w:val="superscript"/>
        </w:rPr>
        <w:t>1*</w:t>
      </w:r>
      <w:r w:rsidRPr="00A540EE">
        <w:rPr>
          <w:rFonts w:ascii="Helvetica" w:hAnsi="Helvetica"/>
        </w:rPr>
        <w:t>, Rudolf Markt</w:t>
      </w:r>
      <w:r w:rsidRPr="00A540EE">
        <w:rPr>
          <w:rFonts w:ascii="Helvetica" w:hAnsi="Helvetica"/>
          <w:vertAlign w:val="superscript"/>
        </w:rPr>
        <w:t>1*</w:t>
      </w:r>
      <w:r w:rsidRPr="00A540EE">
        <w:rPr>
          <w:rFonts w:ascii="Helvetica" w:hAnsi="Helvetica"/>
        </w:rPr>
        <w:t>, Mira Mutschlechner</w:t>
      </w:r>
      <w:r w:rsidRPr="00A540EE">
        <w:rPr>
          <w:rFonts w:ascii="Helvetica" w:hAnsi="Helvetica"/>
          <w:vertAlign w:val="superscript"/>
        </w:rPr>
        <w:t>1*</w:t>
      </w:r>
      <w:r w:rsidRPr="00A540EE">
        <w:rPr>
          <w:rFonts w:ascii="Helvetica" w:hAnsi="Helvetica"/>
        </w:rPr>
        <w:t>, Nina Lackner</w:t>
      </w:r>
      <w:r w:rsidRPr="00A540EE">
        <w:rPr>
          <w:rFonts w:ascii="Helvetica" w:hAnsi="Helvetica"/>
          <w:vertAlign w:val="superscript"/>
        </w:rPr>
        <w:t>1*</w:t>
      </w:r>
      <w:r w:rsidRPr="00A540EE">
        <w:rPr>
          <w:rFonts w:ascii="Helvetica" w:hAnsi="Helvetica"/>
        </w:rPr>
        <w:t>, Eva M. Prem</w:t>
      </w:r>
      <w:r w:rsidRPr="00A540EE">
        <w:rPr>
          <w:rFonts w:ascii="Helvetica" w:hAnsi="Helvetica"/>
          <w:vertAlign w:val="superscript"/>
        </w:rPr>
        <w:t>1*</w:t>
      </w:r>
      <w:r w:rsidRPr="00A540EE">
        <w:rPr>
          <w:rFonts w:ascii="Helvetica" w:hAnsi="Helvetica"/>
        </w:rPr>
        <w:t>, Nadine Praeg</w:t>
      </w:r>
      <w:r w:rsidRPr="00A540EE">
        <w:rPr>
          <w:rFonts w:ascii="Helvetica" w:hAnsi="Helvetica"/>
          <w:vertAlign w:val="superscript"/>
        </w:rPr>
        <w:t>1</w:t>
      </w:r>
      <w:r w:rsidRPr="00A540EE">
        <w:rPr>
          <w:rFonts w:ascii="Helvetica" w:hAnsi="Helvetica"/>
        </w:rPr>
        <w:t>, Paul Illmer</w:t>
      </w:r>
      <w:r w:rsidRPr="00A540EE">
        <w:rPr>
          <w:rFonts w:ascii="Helvetica" w:hAnsi="Helvetica"/>
          <w:vertAlign w:val="superscript"/>
        </w:rPr>
        <w:t>1</w:t>
      </w:r>
    </w:p>
    <w:p w14:paraId="58D7C1A4" w14:textId="77777777" w:rsidR="00A540EE" w:rsidRPr="00A540EE" w:rsidRDefault="00A540EE" w:rsidP="00A540EE">
      <w:pPr>
        <w:pStyle w:val="Default"/>
        <w:rPr>
          <w:rFonts w:ascii="Helvetica" w:hAnsi="Helvetica"/>
        </w:rPr>
      </w:pPr>
      <w:r w:rsidRPr="00A540EE">
        <w:rPr>
          <w:rFonts w:ascii="Helvetica" w:hAnsi="Helvetica"/>
          <w:vertAlign w:val="superscript"/>
        </w:rPr>
        <w:t>1</w:t>
      </w:r>
      <w:r w:rsidRPr="00A540EE">
        <w:rPr>
          <w:rFonts w:ascii="Helvetica" w:hAnsi="Helvetica"/>
        </w:rPr>
        <w:t>Department of Microbiology, Universität Innsbruck, Innsbruck, Austria</w:t>
      </w:r>
    </w:p>
    <w:p w14:paraId="682C9102" w14:textId="77777777" w:rsidR="00A540EE" w:rsidRPr="00A540EE" w:rsidRDefault="00A540EE" w:rsidP="00A540EE">
      <w:pPr>
        <w:pStyle w:val="Default"/>
        <w:rPr>
          <w:rFonts w:ascii="Helvetica" w:hAnsi="Helvetica"/>
        </w:rPr>
      </w:pPr>
      <w:r w:rsidRPr="00A540EE">
        <w:rPr>
          <w:rFonts w:ascii="Helvetica" w:hAnsi="Helvetica"/>
        </w:rPr>
        <w:t>*These authors contributed equally.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055C8A4A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A31FE6A" w14:textId="77777777" w:rsidR="00A540EE" w:rsidRPr="00F95819" w:rsidRDefault="00A540EE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93DB5AD" w14:textId="3C8BC83F" w:rsidR="00A540EE" w:rsidRPr="00A540EE" w:rsidRDefault="00A540EE" w:rsidP="00A540EE">
      <w:pPr>
        <w:outlineLvl w:val="0"/>
        <w:rPr>
          <w:rFonts w:ascii="Helvetica" w:hAnsi="Helvetica" w:cs="Arial"/>
          <w:sz w:val="22"/>
          <w:szCs w:val="22"/>
        </w:rPr>
      </w:pPr>
      <w:r w:rsidRPr="00A540EE">
        <w:rPr>
          <w:rFonts w:ascii="Helvetica" w:hAnsi="Helvetica" w:cs="Arial"/>
          <w:sz w:val="22"/>
          <w:szCs w:val="22"/>
        </w:rPr>
        <w:t>Andreas O. Wagner</w:t>
      </w:r>
      <w:r w:rsidRPr="00A540EE">
        <w:rPr>
          <w:rFonts w:ascii="Helvetica" w:hAnsi="Helvetica" w:cs="Arial"/>
          <w:sz w:val="22"/>
          <w:szCs w:val="22"/>
        </w:rPr>
        <w:tab/>
        <w:t>andreas.wagner@uibk.ac.at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4C7CF47" w14:textId="77777777" w:rsidR="00A540EE" w:rsidRPr="00A540EE" w:rsidRDefault="00A540EE" w:rsidP="00A540EE">
      <w:pPr>
        <w:outlineLvl w:val="0"/>
        <w:rPr>
          <w:rFonts w:ascii="Helvetica" w:hAnsi="Helvetica" w:cs="Arial"/>
          <w:bCs/>
          <w:sz w:val="22"/>
          <w:szCs w:val="22"/>
        </w:rPr>
      </w:pPr>
      <w:r w:rsidRPr="00A540EE">
        <w:rPr>
          <w:rFonts w:ascii="Helvetica" w:hAnsi="Helvetica" w:cs="Arial"/>
          <w:bCs/>
          <w:sz w:val="22"/>
          <w:szCs w:val="22"/>
        </w:rPr>
        <w:t>Rudolf Markt</w:t>
      </w:r>
      <w:r w:rsidRPr="00A540EE">
        <w:rPr>
          <w:rFonts w:ascii="Helvetica" w:hAnsi="Helvetica" w:cs="Arial"/>
          <w:bCs/>
          <w:sz w:val="22"/>
          <w:szCs w:val="22"/>
        </w:rPr>
        <w:tab/>
      </w:r>
      <w:r w:rsidRPr="00A540EE">
        <w:rPr>
          <w:rFonts w:ascii="Helvetica" w:hAnsi="Helvetica" w:cs="Arial"/>
          <w:bCs/>
          <w:sz w:val="22"/>
          <w:szCs w:val="22"/>
        </w:rPr>
        <w:tab/>
        <w:t>rudolf.markt@uibk.ac.at</w:t>
      </w:r>
    </w:p>
    <w:p w14:paraId="4067AB03" w14:textId="77777777" w:rsidR="00A540EE" w:rsidRPr="00A540EE" w:rsidRDefault="00A540EE" w:rsidP="00A540EE">
      <w:pPr>
        <w:outlineLvl w:val="0"/>
        <w:rPr>
          <w:rFonts w:ascii="Helvetica" w:hAnsi="Helvetica" w:cs="Arial"/>
          <w:bCs/>
          <w:sz w:val="22"/>
          <w:szCs w:val="22"/>
        </w:rPr>
      </w:pPr>
      <w:r w:rsidRPr="00A540EE">
        <w:rPr>
          <w:rFonts w:ascii="Helvetica" w:hAnsi="Helvetica" w:cs="Arial"/>
          <w:bCs/>
          <w:sz w:val="22"/>
          <w:szCs w:val="22"/>
        </w:rPr>
        <w:t>Mira Mutschlechner</w:t>
      </w:r>
      <w:r w:rsidRPr="00A540EE">
        <w:rPr>
          <w:rFonts w:ascii="Helvetica" w:hAnsi="Helvetica" w:cs="Arial"/>
          <w:bCs/>
          <w:sz w:val="22"/>
          <w:szCs w:val="22"/>
        </w:rPr>
        <w:tab/>
        <w:t>mira.mutschlechner@uibk.ac.at</w:t>
      </w:r>
    </w:p>
    <w:p w14:paraId="64187239" w14:textId="77777777" w:rsidR="00A540EE" w:rsidRPr="00A540EE" w:rsidRDefault="00A540EE" w:rsidP="00A540EE">
      <w:pPr>
        <w:outlineLvl w:val="0"/>
        <w:rPr>
          <w:rFonts w:ascii="Helvetica" w:hAnsi="Helvetica" w:cs="Arial"/>
          <w:bCs/>
          <w:sz w:val="22"/>
          <w:szCs w:val="22"/>
        </w:rPr>
      </w:pPr>
      <w:r w:rsidRPr="00A540EE">
        <w:rPr>
          <w:rFonts w:ascii="Helvetica" w:hAnsi="Helvetica" w:cs="Arial"/>
          <w:bCs/>
          <w:sz w:val="22"/>
          <w:szCs w:val="22"/>
        </w:rPr>
        <w:t>Nina Lackner</w:t>
      </w:r>
      <w:r w:rsidRPr="00A540EE">
        <w:rPr>
          <w:rFonts w:ascii="Helvetica" w:hAnsi="Helvetica" w:cs="Arial"/>
          <w:bCs/>
          <w:sz w:val="22"/>
          <w:szCs w:val="22"/>
        </w:rPr>
        <w:tab/>
      </w:r>
      <w:r w:rsidRPr="00A540EE">
        <w:rPr>
          <w:rFonts w:ascii="Helvetica" w:hAnsi="Helvetica" w:cs="Arial"/>
          <w:bCs/>
          <w:sz w:val="22"/>
          <w:szCs w:val="22"/>
        </w:rPr>
        <w:tab/>
        <w:t>nina.lackner@uibk.ac.at</w:t>
      </w:r>
    </w:p>
    <w:p w14:paraId="18E2D046" w14:textId="365D92F7" w:rsidR="00A540EE" w:rsidRPr="00A540EE" w:rsidRDefault="00A540EE" w:rsidP="00A540EE">
      <w:pPr>
        <w:outlineLvl w:val="0"/>
        <w:rPr>
          <w:rFonts w:ascii="Helvetica" w:hAnsi="Helvetica" w:cs="Arial"/>
          <w:bCs/>
          <w:sz w:val="22"/>
          <w:szCs w:val="22"/>
        </w:rPr>
      </w:pPr>
      <w:r w:rsidRPr="00A540EE">
        <w:rPr>
          <w:rFonts w:ascii="Helvetica" w:hAnsi="Helvetica" w:cs="Arial"/>
          <w:bCs/>
          <w:sz w:val="22"/>
          <w:szCs w:val="22"/>
        </w:rPr>
        <w:t>Eva M. Prem</w:t>
      </w:r>
      <w:r w:rsidRPr="00A540EE">
        <w:rPr>
          <w:rFonts w:ascii="Helvetica" w:hAnsi="Helvetica" w:cs="Arial"/>
          <w:bCs/>
          <w:sz w:val="22"/>
          <w:szCs w:val="22"/>
        </w:rPr>
        <w:tab/>
      </w:r>
      <w:r w:rsidRPr="00A540EE">
        <w:rPr>
          <w:rFonts w:ascii="Helvetica" w:hAnsi="Helvetica" w:cs="Arial"/>
          <w:bCs/>
          <w:sz w:val="22"/>
          <w:szCs w:val="22"/>
        </w:rPr>
        <w:tab/>
        <w:t>eva.prem@uibk.ac.at</w:t>
      </w:r>
    </w:p>
    <w:p w14:paraId="505CBF8E" w14:textId="77777777" w:rsidR="00A540EE" w:rsidRPr="00A540EE" w:rsidRDefault="00A540EE" w:rsidP="00A540EE">
      <w:pPr>
        <w:outlineLvl w:val="0"/>
        <w:rPr>
          <w:rFonts w:ascii="Helvetica" w:hAnsi="Helvetica" w:cs="Arial"/>
          <w:bCs/>
          <w:sz w:val="22"/>
          <w:szCs w:val="22"/>
        </w:rPr>
      </w:pPr>
      <w:r w:rsidRPr="00A540EE">
        <w:rPr>
          <w:rFonts w:ascii="Helvetica" w:hAnsi="Helvetica" w:cs="Arial"/>
          <w:bCs/>
          <w:sz w:val="22"/>
          <w:szCs w:val="22"/>
        </w:rPr>
        <w:t>Nadine Praeg</w:t>
      </w:r>
      <w:r w:rsidRPr="00A540EE">
        <w:rPr>
          <w:rFonts w:ascii="Helvetica" w:hAnsi="Helvetica" w:cs="Arial"/>
          <w:bCs/>
          <w:sz w:val="22"/>
          <w:szCs w:val="22"/>
        </w:rPr>
        <w:tab/>
      </w:r>
      <w:r w:rsidRPr="00A540EE">
        <w:rPr>
          <w:rFonts w:ascii="Helvetica" w:hAnsi="Helvetica" w:cs="Arial"/>
          <w:bCs/>
          <w:sz w:val="22"/>
          <w:szCs w:val="22"/>
        </w:rPr>
        <w:tab/>
        <w:t>nadine.praeg@uibk.ac.at</w:t>
      </w:r>
    </w:p>
    <w:p w14:paraId="52A319C7" w14:textId="15F65637" w:rsidR="003B5E26" w:rsidRPr="002046D9" w:rsidRDefault="00A540EE" w:rsidP="00A540EE">
      <w:pPr>
        <w:outlineLvl w:val="0"/>
        <w:rPr>
          <w:rFonts w:ascii="Helvetica" w:hAnsi="Helvetica" w:cs="Arial"/>
          <w:bCs/>
          <w:sz w:val="22"/>
          <w:szCs w:val="22"/>
          <w:lang w:val="de-AT"/>
        </w:rPr>
      </w:pPr>
      <w:r w:rsidRPr="002046D9">
        <w:rPr>
          <w:rFonts w:ascii="Helvetica" w:hAnsi="Helvetica" w:cs="Arial"/>
          <w:bCs/>
          <w:sz w:val="22"/>
          <w:szCs w:val="22"/>
          <w:lang w:val="de-AT"/>
        </w:rPr>
        <w:t>Paul Illmer</w:t>
      </w:r>
      <w:r w:rsidRPr="002046D9">
        <w:rPr>
          <w:rFonts w:ascii="Helvetica" w:hAnsi="Helvetica" w:cs="Arial"/>
          <w:bCs/>
          <w:sz w:val="22"/>
          <w:szCs w:val="22"/>
          <w:lang w:val="de-AT"/>
        </w:rPr>
        <w:tab/>
      </w:r>
      <w:r w:rsidRPr="002046D9">
        <w:rPr>
          <w:rFonts w:ascii="Helvetica" w:hAnsi="Helvetica" w:cs="Arial"/>
          <w:bCs/>
          <w:sz w:val="22"/>
          <w:szCs w:val="22"/>
          <w:lang w:val="de-AT"/>
        </w:rPr>
        <w:tab/>
        <w:t>paul.illmer@uibk.ac.at</w:t>
      </w:r>
    </w:p>
    <w:p w14:paraId="690BA3D8" w14:textId="7E9980EA" w:rsidR="001E230F" w:rsidRPr="002046D9" w:rsidRDefault="001E230F" w:rsidP="009A0E7C">
      <w:pPr>
        <w:outlineLvl w:val="0"/>
        <w:rPr>
          <w:rFonts w:ascii="Helvetica" w:hAnsi="Helvetica" w:cs="Arial"/>
          <w:b/>
          <w:sz w:val="22"/>
          <w:szCs w:val="22"/>
          <w:lang w:val="de-AT"/>
        </w:rPr>
      </w:pPr>
    </w:p>
    <w:p w14:paraId="7B94873E" w14:textId="2656262B" w:rsidR="00277C90" w:rsidRPr="006C01CA" w:rsidRDefault="00C70C90" w:rsidP="00277C90">
      <w:pPr>
        <w:rPr>
          <w:rFonts w:ascii="Helvetica" w:hAnsi="Helvetica" w:cs="Arial"/>
          <w:b/>
          <w:sz w:val="22"/>
          <w:szCs w:val="22"/>
          <w:lang w:val="de-AT"/>
        </w:rPr>
      </w:pPr>
      <w:r w:rsidRPr="002046D9">
        <w:rPr>
          <w:rFonts w:ascii="Helvetica" w:hAnsi="Helvetica" w:cs="Arial"/>
          <w:b/>
          <w:sz w:val="22"/>
          <w:szCs w:val="22"/>
          <w:lang w:val="de-AT"/>
        </w:rPr>
        <w:br w:type="page"/>
      </w:r>
    </w:p>
    <w:p w14:paraId="598DFA5E" w14:textId="77777777" w:rsidR="00FE059A" w:rsidRPr="006872FC" w:rsidRDefault="00FE059A" w:rsidP="00277C90">
      <w:pPr>
        <w:rPr>
          <w:rFonts w:ascii="Helvetica" w:hAnsi="Helvetica"/>
          <w:sz w:val="22"/>
          <w:lang w:val="de-AT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59C977E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6C01CA">
        <w:rPr>
          <w:rFonts w:ascii="Helvetica" w:hAnsi="Helvetica"/>
          <w:b/>
          <w:sz w:val="22"/>
        </w:rPr>
        <w:t>Yes</w:t>
      </w:r>
      <w:r>
        <w:rPr>
          <w:rFonts w:ascii="Helvetica" w:hAnsi="Helvetica"/>
          <w:b/>
          <w:sz w:val="22"/>
        </w:rPr>
        <w:t xml:space="preserve"> </w:t>
      </w:r>
      <w:r w:rsidR="002046D9">
        <w:rPr>
          <w:rFonts w:ascii="Helvetica" w:hAnsi="Helvetica"/>
          <w:b/>
          <w:sz w:val="22"/>
        </w:rPr>
        <w:t>Fluorescence Microscopy</w:t>
      </w:r>
      <w:r w:rsidR="006C01CA">
        <w:rPr>
          <w:rFonts w:ascii="Helvetica" w:hAnsi="Helvetica"/>
          <w:b/>
          <w:sz w:val="22"/>
        </w:rPr>
        <w:t xml:space="preserve">, but no need for filming </w:t>
      </w:r>
    </w:p>
    <w:p w14:paraId="7F0D63C0" w14:textId="75C5448D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2046D9">
        <w:rPr>
          <w:rFonts w:ascii="Helvetica" w:hAnsi="Helvetica"/>
          <w:b/>
          <w:sz w:val="22"/>
        </w:rPr>
        <w:t>yes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1AA7AA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C01CA">
        <w:rPr>
          <w:rFonts w:ascii="Helvetica" w:hAnsi="Helvetica"/>
          <w:b/>
          <w:sz w:val="22"/>
        </w:rPr>
        <w:t>No</w:t>
      </w:r>
    </w:p>
    <w:p w14:paraId="545D239A" w14:textId="6430CCD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733CF5A7" w14:textId="5FB774C3" w:rsidR="00585F5D" w:rsidRDefault="00585F5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2.1 adding redox indicator</w:t>
      </w:r>
    </w:p>
    <w:p w14:paraId="25D994A7" w14:textId="6F0935F5" w:rsidR="00FA1A9D" w:rsidRDefault="00585F5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2.2 boiling the medium; </w:t>
      </w:r>
    </w:p>
    <w:p w14:paraId="027574A9" w14:textId="4F971CE9" w:rsidR="00585F5D" w:rsidRDefault="00585F5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2.2 flushing headspace with N2 gas;</w:t>
      </w:r>
    </w:p>
    <w:p w14:paraId="1C074BE3" w14:textId="4486008C" w:rsidR="00585F5D" w:rsidRDefault="00585F5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2.3 adding reducing agent</w:t>
      </w:r>
    </w:p>
    <w:p w14:paraId="63CFE661" w14:textId="762DE912" w:rsidR="00585F5D" w:rsidRDefault="00585F5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2.3 </w:t>
      </w:r>
      <w:r w:rsidRPr="00585F5D">
        <w:rPr>
          <w:rFonts w:ascii="Helvetica" w:hAnsi="Helvetica"/>
          <w:color w:val="3366FF"/>
          <w:sz w:val="22"/>
        </w:rPr>
        <w:sym w:font="Wingdings" w:char="F0E0"/>
      </w:r>
      <w:r>
        <w:rPr>
          <w:rFonts w:ascii="Helvetica" w:hAnsi="Helvetica"/>
          <w:color w:val="3366FF"/>
          <w:sz w:val="22"/>
        </w:rPr>
        <w:t xml:space="preserve"> medium is changing from blue/red to colorless</w:t>
      </w:r>
    </w:p>
    <w:p w14:paraId="668E76EE" w14:textId="77777777" w:rsidR="00585F5D" w:rsidRPr="00851B3E" w:rsidRDefault="00585F5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EFD0518" w:rsidR="00FA1A9D" w:rsidRDefault="00A409A8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i/>
          <w:sz w:val="22"/>
        </w:rPr>
        <w:t>2.2: The medium has to boil for several minutes to remove oxygen from the liquid.</w:t>
      </w:r>
    </w:p>
    <w:p w14:paraId="40A01E6F" w14:textId="35CF29D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C01CA">
        <w:rPr>
          <w:rFonts w:ascii="Helvetica" w:hAnsi="Helvetica"/>
          <w:b/>
          <w:sz w:val="22"/>
          <w:szCs w:val="22"/>
        </w:rPr>
        <w:t>No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4ED5BA0B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E1FB4AF" w14:textId="752DCF9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DD9656F" w:rsidR="00CE10F2" w:rsidRDefault="00C07E17" w:rsidP="00C07E1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D19E5">
        <w:rPr>
          <w:rFonts w:ascii="Helvetica" w:hAnsi="Helvetica" w:cs="Arial"/>
          <w:b/>
          <w:sz w:val="22"/>
          <w:szCs w:val="22"/>
          <w:u w:val="single"/>
        </w:rPr>
        <w:t>Andreas O. Wagner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C07E17">
        <w:rPr>
          <w:rFonts w:ascii="Helvetica" w:hAnsi="Helvetica" w:cs="Arial"/>
          <w:sz w:val="22"/>
          <w:szCs w:val="22"/>
        </w:rPr>
        <w:t xml:space="preserve">In contrast to aerobic organisms, strictly anaerobic microorganisms require the absence of oxygen. As oxygen is ubiquitous in air, retaining </w:t>
      </w:r>
      <w:r>
        <w:rPr>
          <w:rFonts w:ascii="Helvetica" w:hAnsi="Helvetica" w:cs="Arial"/>
          <w:sz w:val="22"/>
          <w:szCs w:val="22"/>
        </w:rPr>
        <w:t>oxygen</w:t>
      </w:r>
      <w:r w:rsidRPr="00C07E17">
        <w:rPr>
          <w:rFonts w:ascii="Helvetica" w:hAnsi="Helvetica" w:cs="Arial"/>
          <w:sz w:val="22"/>
          <w:szCs w:val="22"/>
        </w:rPr>
        <w:t>-free conditions during cultivation is a prerequisite for anaerobic culturing.</w:t>
      </w:r>
    </w:p>
    <w:p w14:paraId="08153196" w14:textId="77777777" w:rsidR="001D19E5" w:rsidRDefault="001D19E5" w:rsidP="001D19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165D08" w14:textId="77777777" w:rsidR="001D19E5" w:rsidRPr="00B86B76" w:rsidRDefault="001D19E5" w:rsidP="001D19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1D19E5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FF749B4" w:rsidR="00CE10F2" w:rsidRDefault="004C1BFA" w:rsidP="001A1E1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Eva M. Prem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A1E12">
        <w:rPr>
          <w:rFonts w:ascii="Helvetica" w:hAnsi="Helvetica" w:cs="Arial"/>
          <w:sz w:val="22"/>
          <w:szCs w:val="22"/>
        </w:rPr>
        <w:t xml:space="preserve">The applied technique </w:t>
      </w:r>
      <w:r w:rsidR="001D19E5">
        <w:rPr>
          <w:rFonts w:ascii="Helvetica" w:hAnsi="Helvetica" w:cs="Arial"/>
          <w:sz w:val="22"/>
          <w:szCs w:val="22"/>
        </w:rPr>
        <w:t xml:space="preserve">presents </w:t>
      </w:r>
      <w:r w:rsidR="001A1E12">
        <w:rPr>
          <w:rFonts w:ascii="Helvetica" w:hAnsi="Helvetica" w:cs="Arial"/>
          <w:sz w:val="22"/>
          <w:szCs w:val="22"/>
        </w:rPr>
        <w:t xml:space="preserve">a </w:t>
      </w:r>
      <w:r w:rsidR="001A1E12" w:rsidRPr="001A1E12">
        <w:rPr>
          <w:rFonts w:ascii="Helvetica" w:hAnsi="Helvetica" w:cs="Arial"/>
          <w:sz w:val="22"/>
          <w:szCs w:val="22"/>
        </w:rPr>
        <w:t>simple and inexpensive method</w:t>
      </w:r>
      <w:r w:rsidR="001A1E12" w:rsidRPr="001A1E12" w:rsidDel="001A1E12">
        <w:rPr>
          <w:rFonts w:ascii="Helvetica" w:hAnsi="Helvetica" w:cs="Arial"/>
          <w:sz w:val="22"/>
          <w:szCs w:val="22"/>
        </w:rPr>
        <w:t xml:space="preserve"> </w:t>
      </w:r>
      <w:r w:rsidR="001A1E12">
        <w:rPr>
          <w:rFonts w:ascii="Helvetica" w:hAnsi="Helvetica" w:cs="Arial"/>
          <w:sz w:val="22"/>
          <w:szCs w:val="22"/>
        </w:rPr>
        <w:t xml:space="preserve">to provide anoxic conditions to </w:t>
      </w:r>
      <w:r w:rsidR="00A422F8">
        <w:rPr>
          <w:rFonts w:ascii="Helvetica" w:hAnsi="Helvetica" w:cs="Arial"/>
          <w:sz w:val="22"/>
          <w:szCs w:val="22"/>
        </w:rPr>
        <w:t xml:space="preserve">cultivate </w:t>
      </w:r>
      <w:r w:rsidR="001A1E12">
        <w:rPr>
          <w:rFonts w:ascii="Helvetica" w:hAnsi="Helvetica" w:cs="Arial"/>
          <w:sz w:val="22"/>
          <w:szCs w:val="22"/>
        </w:rPr>
        <w:t>a mixed microbial population</w:t>
      </w:r>
      <w:r w:rsidR="00700EB0">
        <w:rPr>
          <w:rFonts w:ascii="Helvetica" w:hAnsi="Helvetica" w:cs="Arial"/>
          <w:sz w:val="22"/>
          <w:szCs w:val="22"/>
        </w:rPr>
        <w:t xml:space="preserve"> in liquid culture</w:t>
      </w:r>
      <w:r w:rsidR="001A1E12">
        <w:rPr>
          <w:rFonts w:ascii="Helvetica" w:hAnsi="Helvetica" w:cs="Arial"/>
          <w:sz w:val="22"/>
          <w:szCs w:val="22"/>
        </w:rPr>
        <w:t>.</w:t>
      </w:r>
    </w:p>
    <w:p w14:paraId="1E61ED4D" w14:textId="77777777" w:rsidR="001D19E5" w:rsidRDefault="001D19E5" w:rsidP="001D19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69081E" w14:textId="77777777" w:rsidR="001D19E5" w:rsidRPr="00B86B76" w:rsidRDefault="001D19E5" w:rsidP="001D19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557F6AE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CDFEF83" w:rsidR="00CE10F2" w:rsidRDefault="004C1BF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Mira Mutschlechner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E286A">
        <w:rPr>
          <w:rFonts w:ascii="Helvetica" w:hAnsi="Helvetica" w:cs="Arial"/>
          <w:sz w:val="22"/>
          <w:szCs w:val="22"/>
        </w:rPr>
        <w:t xml:space="preserve">This technique can also be applied for cultivation of pure </w:t>
      </w:r>
      <w:r w:rsidR="00877661">
        <w:rPr>
          <w:rFonts w:ascii="Helvetica" w:hAnsi="Helvetica" w:cs="Arial"/>
          <w:sz w:val="22"/>
          <w:szCs w:val="22"/>
        </w:rPr>
        <w:t>cultures;</w:t>
      </w:r>
      <w:r w:rsidR="00AE286A">
        <w:rPr>
          <w:rFonts w:ascii="Helvetica" w:hAnsi="Helvetica" w:cs="Arial"/>
          <w:sz w:val="22"/>
          <w:szCs w:val="22"/>
        </w:rPr>
        <w:t xml:space="preserve"> however, for </w:t>
      </w:r>
      <w:r w:rsidR="00877661">
        <w:rPr>
          <w:rFonts w:ascii="Helvetica" w:hAnsi="Helvetica" w:cs="Arial"/>
          <w:sz w:val="22"/>
          <w:szCs w:val="22"/>
        </w:rPr>
        <w:t>highly oxygen sensitive microorganisms this procedure might not be applicable.</w:t>
      </w:r>
    </w:p>
    <w:p w14:paraId="35F4650F" w14:textId="77777777" w:rsidR="001D19E5" w:rsidRDefault="001D19E5" w:rsidP="001D19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C78850E" w14:textId="77777777" w:rsidR="001D19E5" w:rsidRPr="00B86B76" w:rsidRDefault="001D19E5" w:rsidP="001D19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4EBB249D" w14:textId="77777777" w:rsidR="001D19E5" w:rsidRDefault="001D19E5" w:rsidP="001D19E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6471A94" w:rsidR="00CE10F2" w:rsidRPr="006A6324" w:rsidRDefault="003D30A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Preparation of Medium and Filling of Cultivation Flasks </w:t>
      </w:r>
    </w:p>
    <w:p w14:paraId="35608D5D" w14:textId="056B99C5" w:rsidR="00893251" w:rsidRDefault="003D06E0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Start by weighing medium ingredients in an appropriate flask </w:t>
      </w:r>
      <w:r w:rsidRPr="004565CD">
        <w:rPr>
          <w:rFonts w:ascii="Helvetica" w:hAnsi="Helvetica" w:cs="Arial"/>
          <w:b/>
          <w:bCs/>
          <w:sz w:val="22"/>
          <w:szCs w:val="22"/>
        </w:rPr>
        <w:t>[1]</w:t>
      </w:r>
      <w:r w:rsidR="008E3436">
        <w:rPr>
          <w:rFonts w:ascii="Helvetica" w:hAnsi="Helvetica" w:cs="Arial"/>
          <w:sz w:val="22"/>
          <w:szCs w:val="22"/>
        </w:rPr>
        <w:t xml:space="preserve"> and dissolving </w:t>
      </w:r>
      <w:r>
        <w:rPr>
          <w:rFonts w:ascii="Helvetica" w:hAnsi="Helvetica" w:cs="Arial"/>
          <w:sz w:val="22"/>
          <w:szCs w:val="22"/>
        </w:rPr>
        <w:t xml:space="preserve">them </w:t>
      </w:r>
      <w:r w:rsidR="008E3436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half-volume of distilled water </w:t>
      </w:r>
      <w:r w:rsidRPr="004565C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E3436">
        <w:rPr>
          <w:rFonts w:ascii="Helvetica" w:hAnsi="Helvetica" w:cs="Arial"/>
          <w:sz w:val="22"/>
          <w:szCs w:val="22"/>
        </w:rPr>
        <w:t>Then, a</w:t>
      </w:r>
      <w:r>
        <w:rPr>
          <w:rFonts w:ascii="Helvetica" w:hAnsi="Helvetica" w:cs="Arial"/>
          <w:sz w:val="22"/>
          <w:szCs w:val="22"/>
        </w:rPr>
        <w:t xml:space="preserve">dd 1 milliliter of redox indicator followed by vitamins and trace element solution </w:t>
      </w:r>
      <w:r w:rsidRPr="004565C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893251">
        <w:rPr>
          <w:rFonts w:ascii="Helvetica" w:hAnsi="Helvetica" w:cs="Arial"/>
          <w:sz w:val="22"/>
          <w:szCs w:val="22"/>
        </w:rPr>
        <w:t>Adjust the pH according to organism requirements</w:t>
      </w:r>
      <w:r w:rsidR="00275ADC">
        <w:rPr>
          <w:rFonts w:ascii="Helvetica" w:hAnsi="Helvetica" w:cs="Arial"/>
          <w:sz w:val="22"/>
          <w:szCs w:val="22"/>
        </w:rPr>
        <w:t xml:space="preserve"> </w:t>
      </w:r>
      <w:r w:rsidR="00275ADC" w:rsidRPr="00275ADC">
        <w:rPr>
          <w:rFonts w:ascii="Helvetica" w:hAnsi="Helvetica" w:cs="Arial"/>
          <w:b/>
          <w:bCs/>
          <w:color w:val="FF0000"/>
          <w:sz w:val="22"/>
          <w:szCs w:val="22"/>
        </w:rPr>
        <w:t>[5]</w:t>
      </w:r>
      <w:r w:rsidR="00893251" w:rsidRPr="00275ADC">
        <w:rPr>
          <w:rFonts w:ascii="Helvetica" w:hAnsi="Helvetica" w:cs="Arial"/>
          <w:b/>
          <w:bCs/>
          <w:color w:val="FF0000"/>
          <w:sz w:val="22"/>
          <w:szCs w:val="22"/>
        </w:rPr>
        <w:t xml:space="preserve"> </w:t>
      </w:r>
      <w:r w:rsidR="00893251">
        <w:rPr>
          <w:rFonts w:ascii="Helvetica" w:hAnsi="Helvetica" w:cs="Arial"/>
          <w:sz w:val="22"/>
          <w:szCs w:val="22"/>
        </w:rPr>
        <w:t xml:space="preserve">and bring the final volume to 1 liter with distilled water </w:t>
      </w:r>
      <w:r w:rsidR="00893251" w:rsidRPr="004565CD">
        <w:rPr>
          <w:rFonts w:ascii="Helvetica" w:hAnsi="Helvetica" w:cs="Arial"/>
          <w:b/>
          <w:bCs/>
          <w:sz w:val="22"/>
          <w:szCs w:val="22"/>
        </w:rPr>
        <w:t>[4]</w:t>
      </w:r>
      <w:r w:rsidR="00893251">
        <w:rPr>
          <w:rFonts w:ascii="Helvetica" w:hAnsi="Helvetica" w:cs="Arial"/>
          <w:sz w:val="22"/>
          <w:szCs w:val="22"/>
        </w:rPr>
        <w:t xml:space="preserve">. </w:t>
      </w:r>
      <w:r w:rsidR="00EA2AE1" w:rsidRPr="003E5727">
        <w:rPr>
          <w:rFonts w:ascii="Helvetica" w:hAnsi="Helvetica" w:cs="Arial"/>
          <w:i/>
          <w:color w:val="303BF6"/>
          <w:sz w:val="22"/>
          <w:szCs w:val="22"/>
        </w:rPr>
        <w:t>Videographer: This step is important!</w:t>
      </w:r>
    </w:p>
    <w:p w14:paraId="6D17267D" w14:textId="77777777" w:rsidR="00893251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weighing medium ingredients. </w:t>
      </w:r>
    </w:p>
    <w:p w14:paraId="6186153D" w14:textId="77777777" w:rsidR="00893251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flask. </w:t>
      </w:r>
    </w:p>
    <w:p w14:paraId="11AE478B" w14:textId="77777777" w:rsidR="00893251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redox indicator and element solution. </w:t>
      </w:r>
    </w:p>
    <w:p w14:paraId="3BEA9BD9" w14:textId="25777AC4" w:rsidR="00125924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water for a final volume of 1</w:t>
      </w:r>
      <w:r w:rsidR="008E343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L.</w:t>
      </w:r>
      <w:r w:rsidR="003D06E0" w:rsidRPr="00893251">
        <w:rPr>
          <w:rFonts w:ascii="Helvetica" w:hAnsi="Helvetica" w:cs="Arial"/>
          <w:sz w:val="22"/>
          <w:szCs w:val="22"/>
        </w:rPr>
        <w:t xml:space="preserve"> </w:t>
      </w:r>
    </w:p>
    <w:p w14:paraId="26F8F3D3" w14:textId="3380F542" w:rsidR="007670F5" w:rsidRPr="00275ADC" w:rsidRDefault="00085EF7" w:rsidP="007670F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75ADC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7670F5" w:rsidRPr="00275ADC">
        <w:rPr>
          <w:rFonts w:ascii="Helvetica" w:hAnsi="Helvetica" w:cs="Arial"/>
          <w:i/>
          <w:color w:val="FF0000"/>
          <w:sz w:val="22"/>
          <w:szCs w:val="22"/>
        </w:rPr>
        <w:t>hot</w:t>
      </w:r>
      <w:r w:rsidRPr="00275ADC">
        <w:rPr>
          <w:rFonts w:ascii="Helvetica" w:hAnsi="Helvetica" w:cs="Arial"/>
          <w:i/>
          <w:color w:val="FF0000"/>
          <w:sz w:val="22"/>
          <w:szCs w:val="22"/>
        </w:rPr>
        <w:t xml:space="preserve"> added</w:t>
      </w:r>
      <w:r w:rsidR="007670F5" w:rsidRPr="00275ADC">
        <w:rPr>
          <w:rFonts w:ascii="Helvetica" w:hAnsi="Helvetica" w:cs="Arial"/>
          <w:i/>
          <w:color w:val="FF0000"/>
          <w:sz w:val="22"/>
          <w:szCs w:val="22"/>
        </w:rPr>
        <w:t>:</w:t>
      </w:r>
      <w:r w:rsidR="007670F5" w:rsidRPr="00275ADC">
        <w:rPr>
          <w:rFonts w:ascii="Helvetica" w:hAnsi="Helvetica" w:cs="Arial"/>
          <w:color w:val="FF0000"/>
          <w:sz w:val="22"/>
          <w:szCs w:val="22"/>
        </w:rPr>
        <w:t xml:space="preserve"> Talent adjusting pH of the medium</w:t>
      </w:r>
    </w:p>
    <w:p w14:paraId="3269B29E" w14:textId="142C1528" w:rsidR="00CE10F2" w:rsidRDefault="00893251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Fill 120 milliliter serum flasks with 50 milliliters of medium </w:t>
      </w:r>
      <w:r w:rsidRPr="004565C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incubate them in a 100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water bath for 20 to 30 minutes to reduce the solubility of oxygen in the liquid phase </w:t>
      </w:r>
      <w:r w:rsidRPr="004565C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Flush the headspace with nitrogen </w:t>
      </w:r>
      <w:r w:rsidRPr="004565C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close the flasks with butyl rubber septa, and fix with aluminum caps </w:t>
      </w:r>
      <w:r w:rsidRPr="004565CD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A2AE1" w:rsidRPr="003E5727">
        <w:rPr>
          <w:rFonts w:ascii="Helvetica" w:hAnsi="Helvetica" w:cs="Arial"/>
          <w:i/>
          <w:color w:val="303BF6"/>
          <w:sz w:val="22"/>
          <w:szCs w:val="22"/>
        </w:rPr>
        <w:t>Videographer: This step is important and difficult!</w:t>
      </w:r>
    </w:p>
    <w:p w14:paraId="2EA344AF" w14:textId="26339AB0" w:rsidR="00893251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filling serum flasks</w:t>
      </w:r>
      <w:r w:rsidR="00CD5295">
        <w:rPr>
          <w:rFonts w:ascii="Helvetica" w:hAnsi="Helvetica" w:cs="Arial"/>
          <w:sz w:val="22"/>
          <w:szCs w:val="22"/>
        </w:rPr>
        <w:t xml:space="preserve"> using a dispenser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259B82F" w14:textId="66FBB4D2" w:rsidR="00893251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flasks in water bath. </w:t>
      </w:r>
    </w:p>
    <w:p w14:paraId="4D0A257A" w14:textId="50A5723E" w:rsidR="00893251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flushing headspace with nitrogen.</w:t>
      </w:r>
    </w:p>
    <w:p w14:paraId="3836D873" w14:textId="0BF6C701" w:rsidR="00893251" w:rsidRDefault="00893251" w:rsidP="0089325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closing and fixing flasks.</w:t>
      </w:r>
    </w:p>
    <w:p w14:paraId="153D19D4" w14:textId="641490C9" w:rsidR="00275ADC" w:rsidRDefault="00275ADC" w:rsidP="00275A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40366C2" w14:textId="12E26E43" w:rsidR="00275ADC" w:rsidRDefault="00275ADC" w:rsidP="00275AD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275ADC">
        <w:rPr>
          <w:rFonts w:ascii="Helvetica" w:hAnsi="Helvetica" w:cs="Arial"/>
          <w:sz w:val="22"/>
          <w:szCs w:val="22"/>
          <w:highlight w:val="green"/>
        </w:rPr>
        <w:t>NOTE: Authors added an interview statement here. Not sure how it was slated.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3ACB2C5" w14:textId="5F2DFA7C" w:rsidR="00275ADC" w:rsidRDefault="00275ADC" w:rsidP="00275ADC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75ADC">
        <w:rPr>
          <w:rFonts w:ascii="Helvetica" w:hAnsi="Helvetica" w:cs="Arial"/>
          <w:color w:val="FF0000"/>
          <w:sz w:val="22"/>
          <w:szCs w:val="22"/>
        </w:rPr>
        <w:t>Andreas O. Wagner: Take care of appropriate room ventilation when working with nitrogen.</w:t>
      </w:r>
    </w:p>
    <w:p w14:paraId="01EF5306" w14:textId="5550B6D7" w:rsidR="00275ADC" w:rsidRPr="00275ADC" w:rsidRDefault="00275ADC" w:rsidP="00275ADC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3E5727">
        <w:rPr>
          <w:rFonts w:ascii="Helvetica" w:hAnsi="Helvetica" w:cs="Arial"/>
          <w:bCs/>
          <w:i/>
          <w:iCs/>
          <w:color w:val="303BF6"/>
          <w:sz w:val="22"/>
          <w:szCs w:val="22"/>
        </w:rPr>
        <w:t>Videographer: Instruct talent to look more directly at the camera compared to other interview shots because this is a warning statement.</w:t>
      </w:r>
    </w:p>
    <w:p w14:paraId="0F8C2FD0" w14:textId="126654DC" w:rsidR="001A6109" w:rsidRDefault="0089325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0.1 milliliters of reducing agent to each flask to further reduce the redox potential </w:t>
      </w:r>
      <w:r w:rsidR="001A6109" w:rsidRPr="004565CD">
        <w:rPr>
          <w:rFonts w:ascii="Helvetica" w:hAnsi="Helvetica" w:cs="Arial"/>
          <w:b/>
          <w:bCs/>
          <w:sz w:val="22"/>
          <w:szCs w:val="22"/>
        </w:rPr>
        <w:t>[1-TXT]</w:t>
      </w:r>
      <w:r w:rsidR="001A6109">
        <w:rPr>
          <w:rFonts w:ascii="Helvetica" w:hAnsi="Helvetica" w:cs="Arial"/>
          <w:sz w:val="22"/>
          <w:szCs w:val="22"/>
        </w:rPr>
        <w:t xml:space="preserve"> and autoclave the flasks for 20 minutes at 121</w:t>
      </w:r>
      <w:r w:rsidR="001A6109">
        <w:rPr>
          <w:rFonts w:ascii="Helvetica" w:hAnsi="Helvetica" w:cs="Arial"/>
          <w:sz w:val="22"/>
          <w:szCs w:val="22"/>
        </w:rPr>
        <w:sym w:font="Symbol" w:char="F0B0"/>
      </w:r>
      <w:r w:rsidR="001A6109">
        <w:rPr>
          <w:rFonts w:ascii="Helvetica" w:hAnsi="Helvetica" w:cs="Arial"/>
          <w:sz w:val="22"/>
          <w:szCs w:val="22"/>
        </w:rPr>
        <w:t xml:space="preserve">C </w:t>
      </w:r>
      <w:r w:rsidR="001A6109" w:rsidRPr="004565CD">
        <w:rPr>
          <w:rFonts w:ascii="Helvetica" w:hAnsi="Helvetica" w:cs="Arial"/>
          <w:b/>
          <w:bCs/>
          <w:sz w:val="22"/>
          <w:szCs w:val="22"/>
        </w:rPr>
        <w:t>[2]</w:t>
      </w:r>
      <w:r w:rsidR="001A6109">
        <w:rPr>
          <w:rFonts w:ascii="Helvetica" w:hAnsi="Helvetica" w:cs="Arial"/>
          <w:sz w:val="22"/>
          <w:szCs w:val="22"/>
        </w:rPr>
        <w:t xml:space="preserve">. </w:t>
      </w:r>
      <w:r w:rsidR="00EA2AE1" w:rsidRPr="003E5727">
        <w:rPr>
          <w:rFonts w:ascii="Helvetica" w:hAnsi="Helvetica" w:cs="Arial"/>
          <w:i/>
          <w:color w:val="303BF6"/>
          <w:sz w:val="22"/>
          <w:szCs w:val="22"/>
        </w:rPr>
        <w:t>Videographer: This step is important!</w:t>
      </w:r>
    </w:p>
    <w:p w14:paraId="2A2B2C4E" w14:textId="77777777" w:rsidR="001A6109" w:rsidRDefault="001A6109" w:rsidP="001A61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reducing reagent. </w:t>
      </w:r>
      <w:r w:rsidRPr="008E3436">
        <w:rPr>
          <w:rFonts w:ascii="Helvetica" w:hAnsi="Helvetica" w:cs="Arial"/>
          <w:b/>
          <w:bCs/>
          <w:sz w:val="22"/>
          <w:szCs w:val="22"/>
        </w:rPr>
        <w:t>TEXT: 0.1mL per 50mL medium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FE7CEA0" w14:textId="5533C362" w:rsidR="00450B27" w:rsidRPr="003A6F44" w:rsidRDefault="001A6109" w:rsidP="003A6F4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flasks in autoclave and starting it.</w:t>
      </w:r>
      <w:r w:rsidRPr="001A6109">
        <w:rPr>
          <w:rFonts w:ascii="Helvetica" w:hAnsi="Helvetica" w:cs="Arial"/>
          <w:sz w:val="22"/>
          <w:szCs w:val="22"/>
        </w:rPr>
        <w:t xml:space="preserve"> </w:t>
      </w:r>
    </w:p>
    <w:p w14:paraId="7BC98A35" w14:textId="3DDB7559" w:rsidR="003A6F44" w:rsidRDefault="003A6F44" w:rsidP="003A6F44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0452BE">
        <w:rPr>
          <w:rFonts w:ascii="Helvetica" w:hAnsi="Helvetica" w:cs="Arial"/>
          <w:b/>
          <w:sz w:val="22"/>
          <w:szCs w:val="22"/>
          <w:u w:val="single"/>
        </w:rPr>
        <w:t>Andreas O. Wagner</w:t>
      </w:r>
      <w:r w:rsidRPr="000452BE"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 w:rsidRPr="00C547CD">
        <w:rPr>
          <w:rFonts w:ascii="Helvetica" w:hAnsi="Helvetica" w:cs="Arial"/>
          <w:sz w:val="22"/>
          <w:szCs w:val="22"/>
        </w:rPr>
        <w:t>An autoclave certified for the sterilization of closed vessels has to be used</w:t>
      </w:r>
      <w:r>
        <w:rPr>
          <w:rFonts w:ascii="Helvetica" w:hAnsi="Helvetica" w:cs="Arial"/>
          <w:sz w:val="22"/>
          <w:szCs w:val="22"/>
        </w:rPr>
        <w:t xml:space="preserve"> when applying this protocol</w:t>
      </w:r>
      <w:r w:rsidRPr="00C547CD">
        <w:rPr>
          <w:rFonts w:ascii="Helvetica" w:hAnsi="Helvetica" w:cs="Arial"/>
          <w:sz w:val="22"/>
          <w:szCs w:val="22"/>
        </w:rPr>
        <w:t>. Otherwise, overpressure derived from temperature increase might cause serum flasks to explode.</w:t>
      </w:r>
    </w:p>
    <w:p w14:paraId="27319CA4" w14:textId="77777777" w:rsidR="003A6F44" w:rsidRPr="000452BE" w:rsidRDefault="003A6F44" w:rsidP="003A6F44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62F7888" w14:textId="754552B5" w:rsidR="003A6F44" w:rsidRPr="007019F2" w:rsidRDefault="003A6F44" w:rsidP="007019F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shot.</w:t>
      </w:r>
      <w:r w:rsidR="00810A91">
        <w:rPr>
          <w:rFonts w:ascii="Helvetica" w:hAnsi="Helvetica" w:cs="Arial"/>
          <w:bCs/>
          <w:sz w:val="22"/>
          <w:szCs w:val="22"/>
        </w:rPr>
        <w:t xml:space="preserve"> </w:t>
      </w:r>
      <w:r w:rsidR="00810A91" w:rsidRPr="003E5727">
        <w:rPr>
          <w:rFonts w:ascii="Helvetica" w:hAnsi="Helvetica" w:cs="Arial"/>
          <w:bCs/>
          <w:i/>
          <w:iCs/>
          <w:color w:val="303BF6"/>
          <w:sz w:val="22"/>
          <w:szCs w:val="22"/>
        </w:rPr>
        <w:t>Videographer: Instruct talent to look more directly at the camera compared to other interview shots because this is a warning statement.</w:t>
      </w:r>
      <w:r w:rsidR="00810A91" w:rsidRPr="003E5727">
        <w:rPr>
          <w:rFonts w:ascii="Helvetica" w:hAnsi="Helvetica" w:cs="Arial"/>
          <w:bCs/>
          <w:color w:val="303BF6"/>
          <w:sz w:val="22"/>
          <w:szCs w:val="22"/>
        </w:rPr>
        <w:t xml:space="preserve"> </w:t>
      </w:r>
    </w:p>
    <w:p w14:paraId="4D8131B4" w14:textId="48EDF64B" w:rsidR="00CE10F2" w:rsidRPr="006A6324" w:rsidRDefault="003D30A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Inoculation</w:t>
      </w:r>
      <w:r w:rsidR="007019F2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 xml:space="preserve">of the Medium </w:t>
      </w:r>
    </w:p>
    <w:p w14:paraId="705CAD57" w14:textId="335FF464" w:rsidR="00CE10F2" w:rsidRDefault="001A610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inoculum from anaerobic digester, add 400 </w:t>
      </w:r>
      <w:r w:rsidR="00B74854">
        <w:rPr>
          <w:rFonts w:ascii="Helvetica" w:hAnsi="Helvetica" w:cs="Arial"/>
          <w:sz w:val="22"/>
          <w:szCs w:val="22"/>
        </w:rPr>
        <w:t xml:space="preserve">milliliters </w:t>
      </w:r>
      <w:r>
        <w:rPr>
          <w:rFonts w:ascii="Helvetica" w:hAnsi="Helvetica" w:cs="Arial"/>
          <w:sz w:val="22"/>
          <w:szCs w:val="22"/>
        </w:rPr>
        <w:t xml:space="preserve">of distilled water into a flask </w:t>
      </w:r>
      <w:r w:rsidRPr="004565C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bring it to boil </w:t>
      </w:r>
      <w:r w:rsidRPr="004565C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Cool it down to </w:t>
      </w:r>
      <w:r w:rsidR="00C93AE8">
        <w:rPr>
          <w:rFonts w:ascii="Helvetica" w:hAnsi="Helvetica" w:cs="Arial"/>
          <w:sz w:val="22"/>
          <w:szCs w:val="22"/>
        </w:rPr>
        <w:t>approx</w:t>
      </w:r>
      <w:r w:rsidR="003A6F44">
        <w:rPr>
          <w:rFonts w:ascii="Helvetica" w:hAnsi="Helvetica" w:cs="Arial"/>
          <w:sz w:val="22"/>
          <w:szCs w:val="22"/>
        </w:rPr>
        <w:t>imately</w:t>
      </w:r>
      <w:r w:rsidR="00C93AE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30 </w:t>
      </w:r>
      <w:r>
        <w:rPr>
          <w:rFonts w:ascii="Helvetica" w:hAnsi="Helvetica" w:cs="Arial"/>
          <w:sz w:val="22"/>
          <w:szCs w:val="22"/>
        </w:rPr>
        <w:sym w:font="Symbol" w:char="F0B0"/>
      </w:r>
      <w:r>
        <w:rPr>
          <w:rFonts w:ascii="Helvetica" w:hAnsi="Helvetica" w:cs="Arial"/>
          <w:sz w:val="22"/>
          <w:szCs w:val="22"/>
        </w:rPr>
        <w:t xml:space="preserve">C while permanently flushing the headspace with nitrogen </w:t>
      </w:r>
      <w:r w:rsidRPr="004565C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42C0A4E" w14:textId="6E3082FA" w:rsidR="001A6109" w:rsidRDefault="001A6109" w:rsidP="001A61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flask. </w:t>
      </w:r>
    </w:p>
    <w:p w14:paraId="561DB1B2" w14:textId="4BFFBE2E" w:rsidR="001A6109" w:rsidRDefault="001A6109" w:rsidP="001A61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Water boiling. </w:t>
      </w:r>
    </w:p>
    <w:p w14:paraId="2D2FC59A" w14:textId="18E4D00D" w:rsidR="001A6109" w:rsidRPr="001A6109" w:rsidRDefault="001A6109" w:rsidP="001A61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flushing headspace while flask cools.</w:t>
      </w:r>
    </w:p>
    <w:p w14:paraId="2E72D27A" w14:textId="3B09DBE2" w:rsidR="00CE10F2" w:rsidRDefault="001A610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approximately 100 grams of sludge derived from an anaerobic digester, making sure to record the exact mass of the sludge for determination of dilution </w:t>
      </w:r>
      <w:r w:rsidRPr="004565C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Exchange the flask’s headspace with nitrogen </w:t>
      </w:r>
      <w:r w:rsidRPr="004565C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close it with a butyl rubber septum </w:t>
      </w:r>
      <w:r w:rsidRPr="004565C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4454226" w14:textId="72FBD813" w:rsidR="001A6109" w:rsidRDefault="001A6109" w:rsidP="001A61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sludge </w:t>
      </w:r>
      <w:r w:rsidR="00322A71">
        <w:rPr>
          <w:rFonts w:ascii="Helvetica" w:hAnsi="Helvetica" w:cs="Arial"/>
          <w:sz w:val="22"/>
          <w:szCs w:val="22"/>
        </w:rPr>
        <w:t xml:space="preserve">and recording sludge mass. </w:t>
      </w:r>
    </w:p>
    <w:p w14:paraId="429D5048" w14:textId="30987F47" w:rsidR="00322A71" w:rsidRDefault="00322A71" w:rsidP="001A61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exchanging headspace. </w:t>
      </w:r>
    </w:p>
    <w:p w14:paraId="65579757" w14:textId="0760EA6E" w:rsidR="00322A71" w:rsidRPr="001A6109" w:rsidRDefault="00322A71" w:rsidP="001A610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closing the flask.</w:t>
      </w:r>
      <w:r w:rsidR="00275ADC">
        <w:rPr>
          <w:rFonts w:ascii="Helvetica" w:hAnsi="Helvetica" w:cs="Arial"/>
          <w:sz w:val="22"/>
          <w:szCs w:val="22"/>
        </w:rPr>
        <w:t xml:space="preserve"> </w:t>
      </w:r>
      <w:r w:rsidR="00275ADC" w:rsidRPr="00275ADC">
        <w:rPr>
          <w:rFonts w:ascii="Helvetica" w:hAnsi="Helvetica" w:cs="Arial"/>
          <w:sz w:val="22"/>
          <w:szCs w:val="22"/>
          <w:highlight w:val="green"/>
        </w:rPr>
        <w:t>Author NOTE: This shot is numbered as 3.2.2a</w:t>
      </w:r>
    </w:p>
    <w:p w14:paraId="06014D25" w14:textId="032F5DB3" w:rsidR="00CE10F2" w:rsidRDefault="00322A7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Shake the flask for 30 minutes at 120 rpm </w:t>
      </w:r>
      <w:r w:rsidRPr="004565C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="00B74854">
        <w:rPr>
          <w:rFonts w:ascii="Helvetica" w:hAnsi="Helvetica" w:cs="Arial"/>
          <w:sz w:val="22"/>
          <w:szCs w:val="22"/>
        </w:rPr>
        <w:t xml:space="preserve">let larger sludge particles sediment </w:t>
      </w:r>
      <w:r w:rsidR="00B74854" w:rsidRPr="003A6F44">
        <w:rPr>
          <w:rFonts w:ascii="Helvetica" w:hAnsi="Helvetica" w:cs="Arial"/>
          <w:b/>
          <w:bCs/>
          <w:sz w:val="22"/>
          <w:szCs w:val="22"/>
        </w:rPr>
        <w:t>[2]</w:t>
      </w:r>
      <w:r w:rsidR="00B74854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then use a syringe and can</w:t>
      </w:r>
      <w:r w:rsidR="009C2AE9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ula to remove 5 milliliters of inoculum and inject it into a previously prepared serum flask </w:t>
      </w:r>
      <w:r w:rsidRPr="004565CD">
        <w:rPr>
          <w:rFonts w:ascii="Helvetica" w:hAnsi="Helvetica" w:cs="Arial"/>
          <w:b/>
          <w:bCs/>
          <w:sz w:val="22"/>
          <w:szCs w:val="22"/>
        </w:rPr>
        <w:t>[</w:t>
      </w:r>
      <w:r w:rsidR="00B74854">
        <w:rPr>
          <w:rFonts w:ascii="Helvetica" w:hAnsi="Helvetica" w:cs="Arial"/>
          <w:b/>
          <w:bCs/>
          <w:sz w:val="22"/>
          <w:szCs w:val="22"/>
        </w:rPr>
        <w:t>3</w:t>
      </w:r>
      <w:r w:rsidRPr="004565C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90C6284" w14:textId="135753D9" w:rsidR="00322A71" w:rsidRDefault="00322A71" w:rsidP="00322A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Flask shaking. </w:t>
      </w:r>
    </w:p>
    <w:p w14:paraId="3FFB497B" w14:textId="6A9D1BED" w:rsidR="00B74854" w:rsidRDefault="007C4B07" w:rsidP="00322A7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B74854">
        <w:rPr>
          <w:rFonts w:ascii="Helvetica" w:hAnsi="Helvetica" w:cs="Arial"/>
          <w:sz w:val="22"/>
          <w:szCs w:val="22"/>
        </w:rPr>
        <w:t>ediment</w:t>
      </w:r>
      <w:r>
        <w:rPr>
          <w:rFonts w:ascii="Helvetica" w:hAnsi="Helvetica" w:cs="Arial"/>
          <w:sz w:val="22"/>
          <w:szCs w:val="22"/>
        </w:rPr>
        <w:t>ation of larger particles</w:t>
      </w:r>
      <w:r w:rsidR="00B74854">
        <w:rPr>
          <w:rFonts w:ascii="Helvetica" w:hAnsi="Helvetica" w:cs="Arial"/>
          <w:sz w:val="22"/>
          <w:szCs w:val="22"/>
        </w:rPr>
        <w:t>.</w:t>
      </w:r>
    </w:p>
    <w:p w14:paraId="1AEE9E94" w14:textId="6FE4F016" w:rsidR="00450B27" w:rsidRPr="007019F2" w:rsidRDefault="00322A71" w:rsidP="007019F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a syringe to transfer inoculum to serum flask.</w:t>
      </w:r>
    </w:p>
    <w:p w14:paraId="7AF9281B" w14:textId="0591D5B7" w:rsidR="00565757" w:rsidRPr="006A6324" w:rsidRDefault="003D30A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Incubation, Sampling, and Analysis</w:t>
      </w:r>
    </w:p>
    <w:p w14:paraId="43847F55" w14:textId="2C98E438" w:rsidR="00565757" w:rsidRDefault="00AE66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inoculated serum flask at an appropriate temperature for the experiment </w:t>
      </w:r>
      <w:r w:rsidRPr="004565C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making sure to drain the overpressure caused by the temperature increase approximately 15 to 30 minutes after beginning incubation </w:t>
      </w:r>
      <w:r w:rsidRPr="004565C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077F5A4" w14:textId="685C7A43" w:rsidR="00AE66AE" w:rsidRDefault="00AE66AE" w:rsidP="00AE66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serum flask in incubator. </w:t>
      </w:r>
    </w:p>
    <w:p w14:paraId="3ECB575F" w14:textId="65AC468D" w:rsidR="00AE66AE" w:rsidRPr="00AE66AE" w:rsidRDefault="00AE66AE" w:rsidP="00AE66A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draining overpressure.</w:t>
      </w:r>
      <w:r w:rsidR="00B876BD">
        <w:rPr>
          <w:rFonts w:ascii="Helvetica" w:hAnsi="Helvetica" w:cs="Arial"/>
          <w:sz w:val="22"/>
          <w:szCs w:val="22"/>
        </w:rPr>
        <w:t xml:space="preserve"> </w:t>
      </w:r>
      <w:r w:rsidR="00B876BD" w:rsidRPr="00B876BD">
        <w:rPr>
          <w:rFonts w:ascii="Helvetica" w:hAnsi="Helvetica" w:cs="Arial"/>
          <w:i/>
          <w:iCs/>
          <w:color w:val="2849FF"/>
          <w:sz w:val="22"/>
          <w:szCs w:val="22"/>
        </w:rPr>
        <w:t>Videographer: Obtain multiple reusable takes of this shot because it will be reused.</w:t>
      </w:r>
    </w:p>
    <w:p w14:paraId="4D15AC88" w14:textId="2521DB68" w:rsidR="00565757" w:rsidRDefault="009C2AE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e</w:t>
      </w:r>
      <w:r w:rsidR="00AE66AE">
        <w:rPr>
          <w:rFonts w:ascii="Helvetica" w:hAnsi="Helvetica" w:cs="Arial"/>
          <w:sz w:val="22"/>
          <w:szCs w:val="22"/>
        </w:rPr>
        <w:t>valuate biogas production and composition duri</w:t>
      </w:r>
      <w:bookmarkStart w:id="0" w:name="_GoBack"/>
      <w:bookmarkEnd w:id="0"/>
      <w:r w:rsidR="00AE66AE">
        <w:rPr>
          <w:rFonts w:ascii="Helvetica" w:hAnsi="Helvetica" w:cs="Arial"/>
          <w:sz w:val="22"/>
          <w:szCs w:val="22"/>
        </w:rPr>
        <w:t>ng incubation time</w:t>
      </w:r>
      <w:r>
        <w:rPr>
          <w:rFonts w:ascii="Helvetica" w:hAnsi="Helvetica" w:cs="Arial"/>
          <w:sz w:val="22"/>
          <w:szCs w:val="22"/>
        </w:rPr>
        <w:t xml:space="preserve">, </w:t>
      </w:r>
      <w:r w:rsidR="00AE66AE">
        <w:rPr>
          <w:rFonts w:ascii="Helvetica" w:hAnsi="Helvetica" w:cs="Arial"/>
          <w:sz w:val="22"/>
          <w:szCs w:val="22"/>
        </w:rPr>
        <w:t xml:space="preserve">record the current atmospheric pressure </w:t>
      </w:r>
      <w:r w:rsidR="00AE66AE" w:rsidRPr="004565CD">
        <w:rPr>
          <w:rFonts w:ascii="Helvetica" w:hAnsi="Helvetica" w:cs="Arial"/>
          <w:b/>
          <w:bCs/>
          <w:sz w:val="22"/>
          <w:szCs w:val="22"/>
        </w:rPr>
        <w:t>[</w:t>
      </w:r>
      <w:r w:rsidRPr="004565CD">
        <w:rPr>
          <w:rFonts w:ascii="Helvetica" w:hAnsi="Helvetica" w:cs="Arial"/>
          <w:b/>
          <w:bCs/>
          <w:sz w:val="22"/>
          <w:szCs w:val="22"/>
        </w:rPr>
        <w:t>1</w:t>
      </w:r>
      <w:r w:rsidR="00AE66AE" w:rsidRPr="004565C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prepare a manometer </w:t>
      </w:r>
      <w:r w:rsidR="00275ADC" w:rsidRPr="00275ADC">
        <w:rPr>
          <w:rFonts w:ascii="Helvetica" w:hAnsi="Helvetica" w:cs="Arial"/>
          <w:b/>
          <w:bCs/>
          <w:color w:val="FF0000"/>
          <w:sz w:val="22"/>
          <w:szCs w:val="22"/>
        </w:rPr>
        <w:t>[2]</w:t>
      </w:r>
      <w:r w:rsidR="00275ADC" w:rsidRPr="00275ADC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evaluate the pressure within the flask </w:t>
      </w:r>
      <w:r w:rsidRPr="004565CD">
        <w:rPr>
          <w:rFonts w:ascii="Helvetica" w:hAnsi="Helvetica" w:cs="Arial"/>
          <w:b/>
          <w:bCs/>
          <w:sz w:val="22"/>
          <w:szCs w:val="22"/>
        </w:rPr>
        <w:t>[</w:t>
      </w:r>
      <w:r w:rsidRPr="00275ADC">
        <w:rPr>
          <w:rFonts w:ascii="Helvetica" w:hAnsi="Helvetica" w:cs="Arial"/>
          <w:b/>
          <w:bCs/>
          <w:color w:val="FF0000"/>
          <w:sz w:val="22"/>
          <w:szCs w:val="22"/>
        </w:rPr>
        <w:t>2</w:t>
      </w:r>
      <w:r w:rsidR="00275ADC" w:rsidRPr="00275ADC">
        <w:rPr>
          <w:rFonts w:ascii="Helvetica" w:hAnsi="Helvetica" w:cs="Arial"/>
          <w:b/>
          <w:bCs/>
          <w:color w:val="FF0000"/>
          <w:sz w:val="22"/>
          <w:szCs w:val="22"/>
        </w:rPr>
        <w:t>a</w:t>
      </w:r>
      <w:r w:rsidRPr="004565CD">
        <w:rPr>
          <w:rFonts w:ascii="Helvetica" w:hAnsi="Helvetica" w:cs="Arial"/>
          <w:b/>
          <w:bCs/>
          <w:sz w:val="22"/>
          <w:szCs w:val="22"/>
        </w:rPr>
        <w:t>]</w:t>
      </w:r>
      <w:r w:rsidR="00AE66AE">
        <w:rPr>
          <w:rFonts w:ascii="Helvetica" w:hAnsi="Helvetica" w:cs="Arial"/>
          <w:sz w:val="22"/>
          <w:szCs w:val="22"/>
        </w:rPr>
        <w:t>.</w:t>
      </w:r>
    </w:p>
    <w:p w14:paraId="66B9CF73" w14:textId="2137E050" w:rsidR="009C2AE9" w:rsidRDefault="009C2AE9" w:rsidP="009C2AE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recording atmospheric pressure. </w:t>
      </w:r>
    </w:p>
    <w:p w14:paraId="34C75302" w14:textId="77777777" w:rsidR="00275ADC" w:rsidRPr="00275ADC" w:rsidRDefault="009C2AE9" w:rsidP="00C467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preparing manometer.</w:t>
      </w:r>
      <w:r w:rsidR="00D80975">
        <w:rPr>
          <w:rFonts w:ascii="Helvetica" w:hAnsi="Helvetica" w:cs="Arial"/>
          <w:sz w:val="22"/>
          <w:szCs w:val="22"/>
        </w:rPr>
        <w:t xml:space="preserve"> </w:t>
      </w:r>
    </w:p>
    <w:p w14:paraId="77A53181" w14:textId="1EEAE7B2" w:rsidR="009C2AE9" w:rsidRPr="00C4670C" w:rsidRDefault="00C4670C" w:rsidP="00275ADC">
      <w:pPr>
        <w:pStyle w:val="ListParagraph"/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275ADC">
        <w:rPr>
          <w:rFonts w:ascii="Helvetica" w:hAnsi="Helvetica" w:cs="Arial"/>
          <w:i/>
          <w:color w:val="FF0000"/>
          <w:sz w:val="22"/>
          <w:szCs w:val="22"/>
        </w:rPr>
        <w:t>Added shot:</w:t>
      </w:r>
      <w:r w:rsidRPr="00275ADC">
        <w:rPr>
          <w:rFonts w:ascii="Helvetica" w:hAnsi="Helvetica" w:cs="Arial"/>
          <w:color w:val="FF0000"/>
          <w:sz w:val="22"/>
          <w:szCs w:val="22"/>
        </w:rPr>
        <w:t xml:space="preserve"> 4.4.2a</w:t>
      </w:r>
      <w:r w:rsidRPr="00275ADC">
        <w:rPr>
          <w:rFonts w:ascii="Helvetica" w:hAnsi="Helvetica" w:cs="Arial"/>
          <w:color w:val="FF0000"/>
          <w:sz w:val="22"/>
          <w:szCs w:val="22"/>
        </w:rPr>
        <w:tab/>
        <w:t>Talent measuring pressure inside flasks.</w:t>
      </w:r>
    </w:p>
    <w:p w14:paraId="26D8D16C" w14:textId="4E5980D7" w:rsidR="009C2AE9" w:rsidRDefault="009C2AE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Shake the flasks </w:t>
      </w:r>
      <w:r w:rsidRPr="00275ADC">
        <w:rPr>
          <w:rFonts w:ascii="Helvetica" w:hAnsi="Helvetica" w:cs="Arial"/>
          <w:b/>
          <w:bCs/>
          <w:strike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remove 1 milliliter of headspace gas using the syringe and cannula </w:t>
      </w:r>
      <w:r w:rsidRPr="004565CD">
        <w:rPr>
          <w:rFonts w:ascii="Helvetica" w:hAnsi="Helvetica" w:cs="Arial"/>
          <w:b/>
          <w:bCs/>
          <w:sz w:val="22"/>
          <w:szCs w:val="22"/>
        </w:rPr>
        <w:t>[</w:t>
      </w:r>
      <w:r w:rsidR="00275ADC" w:rsidRPr="00275ADC">
        <w:rPr>
          <w:rFonts w:ascii="Helvetica" w:hAnsi="Helvetica" w:cs="Arial"/>
          <w:b/>
          <w:bCs/>
          <w:color w:val="FF0000"/>
          <w:sz w:val="22"/>
          <w:szCs w:val="22"/>
        </w:rPr>
        <w:t>1</w:t>
      </w:r>
      <w:r w:rsidRPr="004565C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Measure the hydrogen, oxygen, methane, and carbon dioxide concentrations using gas chromatography </w:t>
      </w:r>
      <w:r w:rsidRPr="004565CD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1834A5C" w14:textId="77777777" w:rsidR="00D80975" w:rsidRDefault="00D80975" w:rsidP="00D80975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8867EC0" w14:textId="3746DB96" w:rsidR="00C4670C" w:rsidRPr="00C4670C" w:rsidRDefault="00C4670C" w:rsidP="00C4670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C4670C">
        <w:rPr>
          <w:rFonts w:ascii="Helvetica" w:hAnsi="Helvetica" w:cs="Arial"/>
          <w:sz w:val="22"/>
          <w:szCs w:val="22"/>
        </w:rPr>
        <w:t xml:space="preserve">Talent shaking flask. Talent removing 1 mL of headspace gas. </w:t>
      </w:r>
      <w:r w:rsidR="00275ADC" w:rsidRPr="00275ADC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Pr="00275ADC">
        <w:rPr>
          <w:rFonts w:ascii="Helvetica" w:hAnsi="Helvetica" w:cs="Arial"/>
          <w:i/>
          <w:sz w:val="22"/>
          <w:szCs w:val="22"/>
          <w:highlight w:val="green"/>
        </w:rPr>
        <w:t>4.3.1. and 4.3.2. were taken in one shot.</w:t>
      </w:r>
    </w:p>
    <w:p w14:paraId="4D7F526B" w14:textId="289531A7" w:rsidR="00B876BD" w:rsidRPr="00D80975" w:rsidRDefault="00D80975" w:rsidP="00B876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D80975">
        <w:rPr>
          <w:rFonts w:ascii="Helvetica" w:hAnsi="Helvetica" w:cs="Arial"/>
          <w:strike/>
          <w:color w:val="FF0000"/>
          <w:sz w:val="22"/>
          <w:szCs w:val="22"/>
        </w:rPr>
        <w:t>T</w:t>
      </w:r>
      <w:r w:rsidR="00B876BD" w:rsidRPr="00D80975">
        <w:rPr>
          <w:rFonts w:ascii="Helvetica" w:hAnsi="Helvetica" w:cs="Arial"/>
          <w:strike/>
          <w:color w:val="FF0000"/>
          <w:sz w:val="22"/>
          <w:szCs w:val="22"/>
        </w:rPr>
        <w:t>alent removing 1 mL of headspace gas.</w:t>
      </w:r>
    </w:p>
    <w:p w14:paraId="00C17099" w14:textId="55F9114D" w:rsidR="00B876BD" w:rsidRPr="00B876BD" w:rsidRDefault="00D80975" w:rsidP="00B876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B876BD">
        <w:rPr>
          <w:rFonts w:ascii="Helvetica" w:hAnsi="Helvetica" w:cs="Arial"/>
          <w:sz w:val="22"/>
          <w:szCs w:val="22"/>
        </w:rPr>
        <w:t>Talent performing gas chromatography.</w:t>
      </w:r>
    </w:p>
    <w:p w14:paraId="5388B047" w14:textId="0CCD0E1C" w:rsidR="00565757" w:rsidRDefault="009C2AE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1 milliliter of liquid from the flask to monitor the concentrations of volatile fatty acids according to manuscript directions </w:t>
      </w:r>
      <w:r w:rsidRPr="004565CD"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drain the flask’s overpressure after returning it to the appropriate temperature </w:t>
      </w:r>
      <w:r w:rsidRPr="004565CD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1A30C95" w14:textId="30615C6C" w:rsidR="00B876BD" w:rsidRDefault="00B876BD" w:rsidP="00B876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1 mL of liquid from the flask.</w:t>
      </w:r>
    </w:p>
    <w:p w14:paraId="22236A5C" w14:textId="4D59E720" w:rsidR="00B876BD" w:rsidRPr="00B876BD" w:rsidRDefault="00B876BD" w:rsidP="00B876B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iCs/>
          <w:sz w:val="22"/>
          <w:szCs w:val="22"/>
        </w:rPr>
      </w:pPr>
      <w:r w:rsidRPr="00B876BD">
        <w:rPr>
          <w:rFonts w:ascii="Helvetica" w:hAnsi="Helvetica" w:cs="Arial"/>
          <w:i/>
          <w:iCs/>
          <w:color w:val="2849FF"/>
          <w:sz w:val="22"/>
          <w:szCs w:val="22"/>
        </w:rPr>
        <w:t>Use 4.1.2.</w:t>
      </w:r>
    </w:p>
    <w:p w14:paraId="5BB75BBB" w14:textId="7F82D905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59CC8AFA" w14:textId="16FC83E5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705CB152" w14:textId="2F0B7B6B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68A8F9C" w14:textId="6CB44868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5B4ABDD5" w14:textId="5D617E8D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040CFD4" w14:textId="51719B02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E546EE7" w14:textId="582F473E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28CCFFA0" w14:textId="5B775864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0C86E82C" w14:textId="5468B3B2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  <w:br w:type="page"/>
      </w:r>
    </w:p>
    <w:p w14:paraId="4FC290CD" w14:textId="77777777" w:rsidR="007019F2" w:rsidRDefault="007019F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B8A91F5" w14:textId="4B2A4670" w:rsidR="005E2B7E" w:rsidRPr="003A6F44" w:rsidRDefault="00177B33" w:rsidP="003A6F4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712E70C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949B8">
        <w:rPr>
          <w:rFonts w:ascii="Helvetica" w:hAnsi="Helvetica" w:cs="Arial"/>
          <w:b/>
          <w:sz w:val="22"/>
          <w:szCs w:val="22"/>
        </w:rPr>
        <w:t xml:space="preserve">Microorganism Cultivation under Anaerobic Conditions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6F95A246" w:rsidR="00395684" w:rsidRDefault="008949B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was used to create miniature bioreactors conducting anaerobic digestions </w:t>
      </w:r>
      <w:r w:rsidRPr="0072060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</w:t>
      </w:r>
      <w:r w:rsidRPr="008949B8">
        <w:rPr>
          <w:rFonts w:ascii="Helvetica" w:hAnsi="Helvetica" w:cs="Arial"/>
          <w:sz w:val="22"/>
          <w:szCs w:val="22"/>
        </w:rPr>
        <w:t>ryptophan, tyrosine, phenylalanine, meat extract</w:t>
      </w:r>
      <w:r>
        <w:rPr>
          <w:rFonts w:ascii="Helvetica" w:hAnsi="Helvetica" w:cs="Arial"/>
          <w:sz w:val="22"/>
          <w:szCs w:val="22"/>
        </w:rPr>
        <w:t>,</w:t>
      </w:r>
      <w:r w:rsidRPr="008949B8">
        <w:rPr>
          <w:rFonts w:ascii="Helvetica" w:hAnsi="Helvetica" w:cs="Arial"/>
          <w:sz w:val="22"/>
          <w:szCs w:val="22"/>
        </w:rPr>
        <w:t xml:space="preserve"> and casein</w:t>
      </w:r>
      <w:r>
        <w:rPr>
          <w:rFonts w:ascii="Helvetica" w:hAnsi="Helvetica" w:cs="Arial"/>
          <w:sz w:val="22"/>
          <w:szCs w:val="22"/>
        </w:rPr>
        <w:t xml:space="preserve"> were added at three different concentrations and </w:t>
      </w:r>
      <w:r w:rsidR="0045081C">
        <w:rPr>
          <w:rFonts w:ascii="Helvetica" w:hAnsi="Helvetica" w:cs="Arial"/>
          <w:sz w:val="22"/>
          <w:szCs w:val="22"/>
        </w:rPr>
        <w:t>methane</w:t>
      </w:r>
      <w:r>
        <w:rPr>
          <w:rFonts w:ascii="Helvetica" w:hAnsi="Helvetica" w:cs="Arial"/>
          <w:sz w:val="22"/>
          <w:szCs w:val="22"/>
        </w:rPr>
        <w:t xml:space="preserve"> production was monitored over a 28-day incubation period </w:t>
      </w:r>
      <w:r w:rsidRPr="0072060B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2A98FB1" w14:textId="6D7FAE31" w:rsidR="008949B8" w:rsidRDefault="008949B8" w:rsidP="008949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2. </w:t>
      </w:r>
    </w:p>
    <w:p w14:paraId="564A7520" w14:textId="2FDD0930" w:rsidR="008949B8" w:rsidRPr="008949B8" w:rsidRDefault="008949B8" w:rsidP="008949B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72060B">
        <w:rPr>
          <w:rFonts w:ascii="Helvetica" w:hAnsi="Helvetica" w:cs="Arial"/>
          <w:i/>
          <w:iCs/>
          <w:color w:val="2849FF"/>
          <w:sz w:val="22"/>
          <w:szCs w:val="22"/>
        </w:rPr>
        <w:t>Video Editor</w:t>
      </w:r>
      <w:r w:rsidR="0045081C" w:rsidRPr="0072060B">
        <w:rPr>
          <w:rFonts w:ascii="Helvetica" w:hAnsi="Helvetica" w:cs="Arial"/>
          <w:i/>
          <w:iCs/>
          <w:color w:val="2849FF"/>
          <w:sz w:val="22"/>
          <w:szCs w:val="22"/>
        </w:rPr>
        <w:t>: Emphasize the horizontal axis (</w:t>
      </w:r>
      <w:proofErr w:type="spellStart"/>
      <w:r w:rsidR="0045081C" w:rsidRPr="0072060B">
        <w:rPr>
          <w:rFonts w:ascii="Helvetica" w:hAnsi="Helvetica" w:cs="Arial"/>
          <w:i/>
          <w:iCs/>
          <w:color w:val="2849FF"/>
          <w:sz w:val="22"/>
          <w:szCs w:val="22"/>
        </w:rPr>
        <w:t>cont</w:t>
      </w:r>
      <w:proofErr w:type="spellEnd"/>
      <w:r w:rsidR="0045081C" w:rsidRPr="0072060B">
        <w:rPr>
          <w:rFonts w:ascii="Helvetica" w:hAnsi="Helvetica" w:cs="Arial"/>
          <w:i/>
          <w:iCs/>
          <w:color w:val="2849FF"/>
          <w:sz w:val="22"/>
          <w:szCs w:val="22"/>
        </w:rPr>
        <w:t xml:space="preserve">, </w:t>
      </w:r>
      <w:proofErr w:type="spellStart"/>
      <w:r w:rsidR="0045081C" w:rsidRPr="0072060B">
        <w:rPr>
          <w:rFonts w:ascii="Helvetica" w:hAnsi="Helvetica" w:cs="Arial"/>
          <w:i/>
          <w:iCs/>
          <w:color w:val="2849FF"/>
          <w:sz w:val="22"/>
          <w:szCs w:val="22"/>
        </w:rPr>
        <w:t>Tryp</w:t>
      </w:r>
      <w:proofErr w:type="spellEnd"/>
      <w:r w:rsidR="0045081C" w:rsidRPr="0072060B">
        <w:rPr>
          <w:rFonts w:ascii="Helvetica" w:hAnsi="Helvetica" w:cs="Arial"/>
          <w:i/>
          <w:iCs/>
          <w:color w:val="2849FF"/>
          <w:sz w:val="22"/>
          <w:szCs w:val="22"/>
        </w:rPr>
        <w:t xml:space="preserve">, Tyr…) when VO says ‘Tryptophan, tyrosine, phenylalanine, meat extract, and casein’ and emphasize the vertical </w:t>
      </w:r>
      <w:r w:rsidR="00B74854">
        <w:rPr>
          <w:rFonts w:ascii="Helvetica" w:hAnsi="Helvetica" w:cs="Arial"/>
          <w:i/>
          <w:iCs/>
          <w:color w:val="2849FF"/>
          <w:sz w:val="22"/>
          <w:szCs w:val="22"/>
        </w:rPr>
        <w:t>a</w:t>
      </w:r>
      <w:r w:rsidR="00B74854" w:rsidRPr="0072060B">
        <w:rPr>
          <w:rFonts w:ascii="Helvetica" w:hAnsi="Helvetica" w:cs="Arial"/>
          <w:i/>
          <w:iCs/>
          <w:color w:val="2849FF"/>
          <w:sz w:val="22"/>
          <w:szCs w:val="22"/>
        </w:rPr>
        <w:t xml:space="preserve">xis </w:t>
      </w:r>
      <w:r w:rsidR="0045081C" w:rsidRPr="0072060B">
        <w:rPr>
          <w:rFonts w:ascii="Helvetica" w:hAnsi="Helvetica" w:cs="Arial"/>
          <w:i/>
          <w:iCs/>
          <w:color w:val="2849FF"/>
          <w:sz w:val="22"/>
          <w:szCs w:val="22"/>
        </w:rPr>
        <w:t>when VO says ‘three different concentrations’.</w:t>
      </w:r>
    </w:p>
    <w:p w14:paraId="515B64D9" w14:textId="4285A344" w:rsidR="00395684" w:rsidRDefault="004508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Methanogens were visualized by irradiating the coenzyme F</w:t>
      </w:r>
      <w:r>
        <w:rPr>
          <w:rFonts w:ascii="Helvetica" w:hAnsi="Helvetica" w:cs="Arial"/>
          <w:sz w:val="22"/>
          <w:szCs w:val="22"/>
          <w:vertAlign w:val="subscript"/>
        </w:rPr>
        <w:t>420</w:t>
      </w:r>
      <w:r>
        <w:rPr>
          <w:rFonts w:ascii="Helvetica" w:hAnsi="Helvetica" w:cs="Arial"/>
          <w:sz w:val="22"/>
          <w:szCs w:val="22"/>
        </w:rPr>
        <w:t xml:space="preserve">, which is an electron carrier in methanogenesis and exhibits a blue-green fluorescence with an absorption maximum at 420 nanometers </w:t>
      </w:r>
      <w:r w:rsidRPr="0072060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D539FA" w14:textId="026CD2E4" w:rsidR="0045081C" w:rsidRPr="0045081C" w:rsidRDefault="0045081C" w:rsidP="0045081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4. </w:t>
      </w:r>
      <w:r w:rsidRPr="0072060B">
        <w:rPr>
          <w:rFonts w:ascii="Helvetica" w:hAnsi="Helvetica" w:cs="Arial"/>
          <w:i/>
          <w:iCs/>
          <w:color w:val="2849FF"/>
          <w:sz w:val="22"/>
          <w:szCs w:val="22"/>
        </w:rPr>
        <w:t>Video Editor: Emphasize the blue fluorescence in image when VO says ‘blue-green</w:t>
      </w:r>
      <w:r w:rsidR="0072060B">
        <w:rPr>
          <w:rFonts w:ascii="Helvetica" w:hAnsi="Helvetica" w:cs="Arial"/>
          <w:i/>
          <w:iCs/>
          <w:color w:val="2849FF"/>
          <w:sz w:val="22"/>
          <w:szCs w:val="22"/>
        </w:rPr>
        <w:t xml:space="preserve"> fluorescence</w:t>
      </w:r>
      <w:r w:rsidRPr="0072060B">
        <w:rPr>
          <w:rFonts w:ascii="Helvetica" w:hAnsi="Helvetica" w:cs="Arial"/>
          <w:i/>
          <w:iCs/>
          <w:color w:val="2849FF"/>
          <w:sz w:val="22"/>
          <w:szCs w:val="22"/>
        </w:rPr>
        <w:t>’.</w:t>
      </w:r>
    </w:p>
    <w:p w14:paraId="3A38C88D" w14:textId="4AE4450B" w:rsidR="00395684" w:rsidRDefault="0045081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Concurrent with gas analysis, samples were analyzed for volatile fatty acid </w:t>
      </w:r>
      <w:r w:rsidR="0072060B" w:rsidRPr="0072060B">
        <w:rPr>
          <w:rFonts w:ascii="Helvetica" w:hAnsi="Helvetica" w:cs="Arial"/>
          <w:b/>
          <w:bCs/>
          <w:sz w:val="22"/>
          <w:szCs w:val="22"/>
        </w:rPr>
        <w:t>[1]</w:t>
      </w:r>
      <w:r w:rsidR="0072060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phenyl acid concentration</w:t>
      </w:r>
      <w:r w:rsidR="00B7485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72060B">
        <w:rPr>
          <w:rFonts w:ascii="Helvetica" w:hAnsi="Helvetica" w:cs="Arial"/>
          <w:sz w:val="22"/>
          <w:szCs w:val="22"/>
        </w:rPr>
        <w:t xml:space="preserve">during the incubation period </w:t>
      </w:r>
      <w:r w:rsidR="0072060B" w:rsidRPr="0072060B">
        <w:rPr>
          <w:rFonts w:ascii="Helvetica" w:hAnsi="Helvetica" w:cs="Arial"/>
          <w:b/>
          <w:bCs/>
          <w:sz w:val="22"/>
          <w:szCs w:val="22"/>
        </w:rPr>
        <w:t>[2]</w:t>
      </w:r>
      <w:r w:rsidR="0072060B">
        <w:rPr>
          <w:rFonts w:ascii="Helvetica" w:hAnsi="Helvetica" w:cs="Arial"/>
          <w:sz w:val="22"/>
          <w:szCs w:val="22"/>
        </w:rPr>
        <w:t>.</w:t>
      </w:r>
    </w:p>
    <w:p w14:paraId="02144F55" w14:textId="6AA5D280" w:rsidR="0072060B" w:rsidRDefault="0072060B" w:rsidP="007206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5.</w:t>
      </w:r>
    </w:p>
    <w:p w14:paraId="7689679E" w14:textId="16772EDD" w:rsidR="0072060B" w:rsidRPr="0072060B" w:rsidRDefault="0072060B" w:rsidP="007206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6.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3A6F44">
      <w:pPr>
        <w:numPr>
          <w:ilvl w:val="0"/>
          <w:numId w:val="12"/>
        </w:num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A6F44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9F8EAA3" w14:textId="3EEDAE73" w:rsidR="00CE10F2" w:rsidRDefault="00B56821" w:rsidP="003A6F44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Nadine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Praeg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B5A50">
        <w:rPr>
          <w:rFonts w:ascii="Helvetica" w:hAnsi="Helvetica" w:cs="Arial"/>
          <w:sz w:val="22"/>
          <w:szCs w:val="22"/>
        </w:rPr>
        <w:t>M</w:t>
      </w:r>
      <w:r w:rsidR="00BB5A50" w:rsidRPr="00BB5A50">
        <w:rPr>
          <w:rFonts w:ascii="Helvetica" w:hAnsi="Helvetica" w:cs="Arial"/>
          <w:sz w:val="22"/>
          <w:szCs w:val="22"/>
        </w:rPr>
        <w:t>olecular biological methods targeting the abundance of specific microorganisms and/or composition of the microbial community at a certain point of the experiment can be applied using the described procedure.</w:t>
      </w:r>
    </w:p>
    <w:p w14:paraId="3F4A4B18" w14:textId="77777777" w:rsidR="003A6F44" w:rsidRDefault="003A6F44" w:rsidP="003A6F44">
      <w:p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E74ECC" w14:textId="77777777" w:rsidR="003A6F44" w:rsidRPr="00B86B76" w:rsidRDefault="003A6F44" w:rsidP="003A6F4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3D120E1" w14:textId="77777777" w:rsidR="003A6F44" w:rsidRPr="00456A5D" w:rsidRDefault="003A6F44" w:rsidP="003A6F44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202F9EFA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BC597" w14:textId="77777777" w:rsidR="00E227AC" w:rsidRDefault="00E227AC">
      <w:r>
        <w:separator/>
      </w:r>
    </w:p>
  </w:endnote>
  <w:endnote w:type="continuationSeparator" w:id="0">
    <w:p w14:paraId="4B1403F3" w14:textId="77777777" w:rsidR="00E227AC" w:rsidRDefault="00E2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Yu Gothic UI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752C6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752C6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94A8" w14:textId="77777777" w:rsidR="00E227AC" w:rsidRDefault="00E227AC">
      <w:r>
        <w:separator/>
      </w:r>
    </w:p>
  </w:footnote>
  <w:footnote w:type="continuationSeparator" w:id="0">
    <w:p w14:paraId="2910276C" w14:textId="77777777" w:rsidR="00E227AC" w:rsidRDefault="00E2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675816C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de-AT" w:eastAsia="de-AT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AE1" w:rsidRPr="00EA2AE1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 xml:space="preserve"> </w:t>
    </w:r>
    <w:r w:rsidR="00EA2AE1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43807"/>
    <w:rsid w:val="000452BE"/>
    <w:rsid w:val="00074929"/>
    <w:rsid w:val="00083792"/>
    <w:rsid w:val="00085EF7"/>
    <w:rsid w:val="00090BAC"/>
    <w:rsid w:val="000B0B1A"/>
    <w:rsid w:val="000B1FEC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A1E12"/>
    <w:rsid w:val="001A6109"/>
    <w:rsid w:val="001B3024"/>
    <w:rsid w:val="001B5C46"/>
    <w:rsid w:val="001C3275"/>
    <w:rsid w:val="001C3C85"/>
    <w:rsid w:val="001C7BBC"/>
    <w:rsid w:val="001D19E5"/>
    <w:rsid w:val="001E230F"/>
    <w:rsid w:val="001E52A3"/>
    <w:rsid w:val="001F0890"/>
    <w:rsid w:val="002046D9"/>
    <w:rsid w:val="00247BFF"/>
    <w:rsid w:val="0025310D"/>
    <w:rsid w:val="002544F1"/>
    <w:rsid w:val="002617AD"/>
    <w:rsid w:val="00265C44"/>
    <w:rsid w:val="00275ADC"/>
    <w:rsid w:val="002778D2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A71"/>
    <w:rsid w:val="00322C71"/>
    <w:rsid w:val="00330F1B"/>
    <w:rsid w:val="00336C61"/>
    <w:rsid w:val="00342D7B"/>
    <w:rsid w:val="0034684D"/>
    <w:rsid w:val="00395684"/>
    <w:rsid w:val="003A1109"/>
    <w:rsid w:val="003A49C2"/>
    <w:rsid w:val="003A6F44"/>
    <w:rsid w:val="003B5E26"/>
    <w:rsid w:val="003D06E0"/>
    <w:rsid w:val="003D0847"/>
    <w:rsid w:val="003D30A9"/>
    <w:rsid w:val="003E2BC9"/>
    <w:rsid w:val="003E5727"/>
    <w:rsid w:val="00414B4F"/>
    <w:rsid w:val="00440FFA"/>
    <w:rsid w:val="0045081C"/>
    <w:rsid w:val="00450B27"/>
    <w:rsid w:val="00451D89"/>
    <w:rsid w:val="00453116"/>
    <w:rsid w:val="00455510"/>
    <w:rsid w:val="004565CD"/>
    <w:rsid w:val="00456A5D"/>
    <w:rsid w:val="00472752"/>
    <w:rsid w:val="0047306D"/>
    <w:rsid w:val="004752C6"/>
    <w:rsid w:val="00482D4C"/>
    <w:rsid w:val="004C1095"/>
    <w:rsid w:val="004C1BFA"/>
    <w:rsid w:val="004C2DAD"/>
    <w:rsid w:val="004E2BE1"/>
    <w:rsid w:val="004E35F1"/>
    <w:rsid w:val="004E3F8E"/>
    <w:rsid w:val="004F664D"/>
    <w:rsid w:val="00511F52"/>
    <w:rsid w:val="00513853"/>
    <w:rsid w:val="00515C14"/>
    <w:rsid w:val="00530DD9"/>
    <w:rsid w:val="005320E4"/>
    <w:rsid w:val="005349FA"/>
    <w:rsid w:val="00536D89"/>
    <w:rsid w:val="00557116"/>
    <w:rsid w:val="0055763A"/>
    <w:rsid w:val="00565757"/>
    <w:rsid w:val="00585F5D"/>
    <w:rsid w:val="005A09D8"/>
    <w:rsid w:val="005A1F5E"/>
    <w:rsid w:val="005A3F8F"/>
    <w:rsid w:val="005B6859"/>
    <w:rsid w:val="005D783F"/>
    <w:rsid w:val="005E2B7E"/>
    <w:rsid w:val="005E6938"/>
    <w:rsid w:val="005F18A3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872FC"/>
    <w:rsid w:val="0069665E"/>
    <w:rsid w:val="006A6324"/>
    <w:rsid w:val="006C01CA"/>
    <w:rsid w:val="006C08AE"/>
    <w:rsid w:val="006C0E87"/>
    <w:rsid w:val="00700EB0"/>
    <w:rsid w:val="007019F2"/>
    <w:rsid w:val="0071294C"/>
    <w:rsid w:val="0072060B"/>
    <w:rsid w:val="00724E3B"/>
    <w:rsid w:val="00740A90"/>
    <w:rsid w:val="00745D4B"/>
    <w:rsid w:val="00746865"/>
    <w:rsid w:val="007548F3"/>
    <w:rsid w:val="007574EC"/>
    <w:rsid w:val="007670F5"/>
    <w:rsid w:val="0077071A"/>
    <w:rsid w:val="00777388"/>
    <w:rsid w:val="00781D61"/>
    <w:rsid w:val="007B3E0E"/>
    <w:rsid w:val="007C4B07"/>
    <w:rsid w:val="007D4222"/>
    <w:rsid w:val="007E0F09"/>
    <w:rsid w:val="0080105B"/>
    <w:rsid w:val="00804C75"/>
    <w:rsid w:val="00806B1B"/>
    <w:rsid w:val="00810A91"/>
    <w:rsid w:val="00832FA5"/>
    <w:rsid w:val="008373A7"/>
    <w:rsid w:val="00851B3E"/>
    <w:rsid w:val="00854994"/>
    <w:rsid w:val="00877661"/>
    <w:rsid w:val="0088113B"/>
    <w:rsid w:val="00893251"/>
    <w:rsid w:val="008949B8"/>
    <w:rsid w:val="008A0177"/>
    <w:rsid w:val="008D2A6A"/>
    <w:rsid w:val="008D58EC"/>
    <w:rsid w:val="008E3436"/>
    <w:rsid w:val="008E74F7"/>
    <w:rsid w:val="008F7754"/>
    <w:rsid w:val="009212DD"/>
    <w:rsid w:val="00927EF2"/>
    <w:rsid w:val="009301B8"/>
    <w:rsid w:val="00931D78"/>
    <w:rsid w:val="00931F10"/>
    <w:rsid w:val="00941F06"/>
    <w:rsid w:val="009424B4"/>
    <w:rsid w:val="00951A8E"/>
    <w:rsid w:val="00954870"/>
    <w:rsid w:val="009625B1"/>
    <w:rsid w:val="0098432C"/>
    <w:rsid w:val="00985F44"/>
    <w:rsid w:val="009A0E7C"/>
    <w:rsid w:val="009A3CBD"/>
    <w:rsid w:val="009B2183"/>
    <w:rsid w:val="009B4EE3"/>
    <w:rsid w:val="009C2062"/>
    <w:rsid w:val="009C2AE9"/>
    <w:rsid w:val="009C7B9A"/>
    <w:rsid w:val="009F356C"/>
    <w:rsid w:val="00A20DA8"/>
    <w:rsid w:val="00A218EC"/>
    <w:rsid w:val="00A225A9"/>
    <w:rsid w:val="00A310D7"/>
    <w:rsid w:val="00A3138F"/>
    <w:rsid w:val="00A409A8"/>
    <w:rsid w:val="00A422F8"/>
    <w:rsid w:val="00A527BF"/>
    <w:rsid w:val="00A540EE"/>
    <w:rsid w:val="00A60320"/>
    <w:rsid w:val="00A77CF6"/>
    <w:rsid w:val="00A91283"/>
    <w:rsid w:val="00AA132F"/>
    <w:rsid w:val="00AC63FC"/>
    <w:rsid w:val="00AE11E8"/>
    <w:rsid w:val="00AE286A"/>
    <w:rsid w:val="00AE66AE"/>
    <w:rsid w:val="00B13941"/>
    <w:rsid w:val="00B2171F"/>
    <w:rsid w:val="00B340A8"/>
    <w:rsid w:val="00B40E12"/>
    <w:rsid w:val="00B435B8"/>
    <w:rsid w:val="00B4499C"/>
    <w:rsid w:val="00B52803"/>
    <w:rsid w:val="00B56821"/>
    <w:rsid w:val="00B653B7"/>
    <w:rsid w:val="00B66A14"/>
    <w:rsid w:val="00B7250F"/>
    <w:rsid w:val="00B74854"/>
    <w:rsid w:val="00B876BD"/>
    <w:rsid w:val="00BB3D99"/>
    <w:rsid w:val="00BB5A50"/>
    <w:rsid w:val="00BC6DA7"/>
    <w:rsid w:val="00BE051D"/>
    <w:rsid w:val="00C07E17"/>
    <w:rsid w:val="00C4670C"/>
    <w:rsid w:val="00C547CD"/>
    <w:rsid w:val="00C602B2"/>
    <w:rsid w:val="00C70C90"/>
    <w:rsid w:val="00C7374B"/>
    <w:rsid w:val="00C8109F"/>
    <w:rsid w:val="00C836F3"/>
    <w:rsid w:val="00C93AE8"/>
    <w:rsid w:val="00C97B11"/>
    <w:rsid w:val="00CB039A"/>
    <w:rsid w:val="00CC0C58"/>
    <w:rsid w:val="00CC29BF"/>
    <w:rsid w:val="00CD4FCA"/>
    <w:rsid w:val="00CD515D"/>
    <w:rsid w:val="00CD5295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80975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27AC"/>
    <w:rsid w:val="00E24673"/>
    <w:rsid w:val="00E24898"/>
    <w:rsid w:val="00E355EE"/>
    <w:rsid w:val="00E35A08"/>
    <w:rsid w:val="00E8076C"/>
    <w:rsid w:val="00EA03AD"/>
    <w:rsid w:val="00EA20E5"/>
    <w:rsid w:val="00EA2756"/>
    <w:rsid w:val="00EA2AE1"/>
    <w:rsid w:val="00EA4B94"/>
    <w:rsid w:val="00EA60D4"/>
    <w:rsid w:val="00ED3FDC"/>
    <w:rsid w:val="00EE1E2F"/>
    <w:rsid w:val="00EE39ED"/>
    <w:rsid w:val="00EE4170"/>
    <w:rsid w:val="00EE4460"/>
    <w:rsid w:val="00EF4E2B"/>
    <w:rsid w:val="00F0293A"/>
    <w:rsid w:val="00F04E9E"/>
    <w:rsid w:val="00F10FAD"/>
    <w:rsid w:val="00F146E3"/>
    <w:rsid w:val="00F22F5E"/>
    <w:rsid w:val="00F35094"/>
    <w:rsid w:val="00F56374"/>
    <w:rsid w:val="00F56A75"/>
    <w:rsid w:val="00F60B45"/>
    <w:rsid w:val="00F64FB6"/>
    <w:rsid w:val="00F8146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15A551CF-F37F-BD41-8736-64A447BE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A540E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3473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A343-2929-8842-85EE-E211D453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1575</Words>
  <Characters>8980</Characters>
  <Application>Microsoft Office Word</Application>
  <DocSecurity>0</DocSecurity>
  <Lines>74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10534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11</cp:revision>
  <dcterms:created xsi:type="dcterms:W3CDTF">2019-07-04T08:28:00Z</dcterms:created>
  <dcterms:modified xsi:type="dcterms:W3CDTF">2019-07-05T15:57:00Z</dcterms:modified>
</cp:coreProperties>
</file>