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F0631" w14:textId="77777777" w:rsidR="00FF3E25" w:rsidRPr="00521D57" w:rsidRDefault="00B53F86" w:rsidP="00DA1977">
      <w:pPr>
        <w:jc w:val="both"/>
        <w:rPr>
          <w:rFonts w:eastAsia="Times New Roman" w:cstheme="minorHAnsi"/>
          <w:b/>
          <w:bCs/>
          <w:color w:val="000000" w:themeColor="text1"/>
          <w:sz w:val="24"/>
          <w:szCs w:val="24"/>
          <w:lang w:eastAsia="en-GB"/>
        </w:rPr>
      </w:pPr>
      <w:r w:rsidRPr="00521D57">
        <w:rPr>
          <w:rFonts w:eastAsia="Times New Roman" w:cstheme="minorHAnsi"/>
          <w:b/>
          <w:bCs/>
          <w:color w:val="000000" w:themeColor="text1"/>
          <w:sz w:val="24"/>
          <w:szCs w:val="24"/>
          <w:lang w:eastAsia="en-GB"/>
        </w:rPr>
        <w:t xml:space="preserve">TITLE: </w:t>
      </w:r>
    </w:p>
    <w:p w14:paraId="08ACA3C5" w14:textId="3649C449" w:rsidR="00217274" w:rsidRPr="00B63DDB" w:rsidRDefault="003A45CA" w:rsidP="00DA1977">
      <w:pPr>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A </w:t>
      </w:r>
      <w:r w:rsidR="00C81417" w:rsidRPr="00B63DDB">
        <w:rPr>
          <w:rFonts w:eastAsia="Times New Roman" w:cstheme="minorHAnsi"/>
          <w:color w:val="000000" w:themeColor="text1"/>
          <w:sz w:val="24"/>
          <w:szCs w:val="24"/>
          <w:lang w:eastAsia="en-GB"/>
        </w:rPr>
        <w:t>Blood</w:t>
      </w:r>
      <w:r w:rsidR="00170F32" w:rsidRPr="00B63DDB">
        <w:rPr>
          <w:rFonts w:eastAsia="Times New Roman" w:cstheme="minorHAnsi"/>
          <w:color w:val="000000" w:themeColor="text1"/>
          <w:sz w:val="24"/>
          <w:szCs w:val="24"/>
          <w:lang w:eastAsia="en-GB"/>
        </w:rPr>
        <w:t xml:space="preserve">-Free Diet </w:t>
      </w:r>
      <w:r w:rsidR="00170F32">
        <w:rPr>
          <w:rFonts w:eastAsia="Times New Roman" w:cstheme="minorHAnsi"/>
          <w:color w:val="000000" w:themeColor="text1"/>
          <w:sz w:val="24"/>
          <w:szCs w:val="24"/>
          <w:lang w:eastAsia="en-GB"/>
        </w:rPr>
        <w:t>t</w:t>
      </w:r>
      <w:r w:rsidR="00170F32" w:rsidRPr="00B63DDB">
        <w:rPr>
          <w:rFonts w:eastAsia="Times New Roman" w:cstheme="minorHAnsi"/>
          <w:color w:val="000000" w:themeColor="text1"/>
          <w:sz w:val="24"/>
          <w:szCs w:val="24"/>
          <w:lang w:eastAsia="en-GB"/>
        </w:rPr>
        <w:t xml:space="preserve">o Rear </w:t>
      </w:r>
      <w:r w:rsidR="00170F32">
        <w:rPr>
          <w:rFonts w:eastAsia="Times New Roman" w:cstheme="minorHAnsi"/>
          <w:color w:val="000000" w:themeColor="text1"/>
          <w:sz w:val="24"/>
          <w:szCs w:val="24"/>
          <w:lang w:eastAsia="en-GB"/>
        </w:rPr>
        <w:t>A</w:t>
      </w:r>
      <w:r w:rsidR="00170F32" w:rsidRPr="00B63DDB">
        <w:rPr>
          <w:rFonts w:eastAsia="Times New Roman" w:cstheme="minorHAnsi"/>
          <w:color w:val="000000" w:themeColor="text1"/>
          <w:sz w:val="24"/>
          <w:szCs w:val="24"/>
          <w:lang w:eastAsia="en-GB"/>
        </w:rPr>
        <w:t xml:space="preserve">nopheline Mosquitoes </w:t>
      </w:r>
    </w:p>
    <w:p w14:paraId="0F3CC33E" w14:textId="77777777" w:rsidR="00027218" w:rsidRPr="00B63DDB" w:rsidRDefault="00027218" w:rsidP="00DA1977">
      <w:pPr>
        <w:jc w:val="both"/>
        <w:rPr>
          <w:rFonts w:eastAsia="Times New Roman" w:cstheme="minorHAnsi"/>
          <w:color w:val="000000" w:themeColor="text1"/>
          <w:sz w:val="24"/>
          <w:szCs w:val="24"/>
          <w:lang w:eastAsia="en-GB"/>
        </w:rPr>
      </w:pPr>
    </w:p>
    <w:p w14:paraId="2A29EFE4" w14:textId="51266284" w:rsidR="00B53F86" w:rsidRPr="00521D57" w:rsidRDefault="00B53F86" w:rsidP="00DA1977">
      <w:pPr>
        <w:jc w:val="both"/>
        <w:rPr>
          <w:rFonts w:eastAsia="Times New Roman" w:cstheme="minorHAnsi"/>
          <w:b/>
          <w:bCs/>
          <w:color w:val="000000" w:themeColor="text1"/>
          <w:sz w:val="24"/>
          <w:szCs w:val="24"/>
          <w:lang w:val="pt-PT" w:eastAsia="en-GB"/>
        </w:rPr>
      </w:pPr>
      <w:r w:rsidRPr="00521D57">
        <w:rPr>
          <w:rFonts w:eastAsia="Times New Roman" w:cstheme="minorHAnsi"/>
          <w:b/>
          <w:bCs/>
          <w:color w:val="000000" w:themeColor="text1"/>
          <w:sz w:val="24"/>
          <w:szCs w:val="24"/>
          <w:lang w:val="pt-PT" w:eastAsia="en-GB"/>
        </w:rPr>
        <w:t>AUTHORS AND AFFILIATIONS:</w:t>
      </w:r>
    </w:p>
    <w:p w14:paraId="43D2C990" w14:textId="48517E6B" w:rsidR="00521D57" w:rsidRPr="00521D57" w:rsidRDefault="00C81417" w:rsidP="00DA1977">
      <w:pPr>
        <w:jc w:val="both"/>
        <w:rPr>
          <w:rFonts w:eastAsia="Times New Roman" w:cstheme="minorHAnsi"/>
          <w:color w:val="000000" w:themeColor="text1"/>
          <w:sz w:val="24"/>
          <w:szCs w:val="24"/>
          <w:vertAlign w:val="superscript"/>
          <w:lang w:val="pt-PT" w:eastAsia="en-GB"/>
        </w:rPr>
      </w:pPr>
      <w:r w:rsidRPr="00B63DDB">
        <w:rPr>
          <w:rFonts w:eastAsia="Times New Roman" w:cstheme="minorHAnsi"/>
          <w:color w:val="000000" w:themeColor="text1"/>
          <w:sz w:val="24"/>
          <w:szCs w:val="24"/>
          <w:lang w:val="pt-PT" w:eastAsia="en-GB"/>
        </w:rPr>
        <w:t>Joana Marques</w:t>
      </w:r>
      <w:r w:rsidR="00521D57">
        <w:rPr>
          <w:rFonts w:eastAsia="Times New Roman" w:cstheme="minorHAnsi"/>
          <w:color w:val="000000" w:themeColor="text1"/>
          <w:sz w:val="24"/>
          <w:szCs w:val="24"/>
          <w:vertAlign w:val="superscript"/>
          <w:lang w:val="pt-PT" w:eastAsia="en-GB"/>
        </w:rPr>
        <w:t>1</w:t>
      </w:r>
      <w:r w:rsidR="00521D57">
        <w:rPr>
          <w:rFonts w:eastAsia="Times New Roman" w:cstheme="minorHAnsi"/>
          <w:color w:val="000000" w:themeColor="text1"/>
          <w:sz w:val="24"/>
          <w:szCs w:val="24"/>
          <w:lang w:val="pt-PT" w:eastAsia="en-GB"/>
        </w:rPr>
        <w:t>,</w:t>
      </w:r>
      <w:r w:rsidRPr="00B63DDB">
        <w:rPr>
          <w:rFonts w:eastAsia="Times New Roman" w:cstheme="minorHAnsi"/>
          <w:color w:val="000000" w:themeColor="text1"/>
          <w:sz w:val="24"/>
          <w:szCs w:val="24"/>
          <w:lang w:val="pt-PT" w:eastAsia="en-GB"/>
        </w:rPr>
        <w:t xml:space="preserve"> </w:t>
      </w:r>
      <w:r w:rsidR="00521D57" w:rsidRPr="00B63DDB">
        <w:rPr>
          <w:rFonts w:eastAsia="Times New Roman" w:cstheme="minorHAnsi"/>
          <w:color w:val="000000" w:themeColor="text1"/>
          <w:sz w:val="24"/>
          <w:szCs w:val="24"/>
          <w:lang w:val="pt-PT" w:eastAsia="en-GB"/>
        </w:rPr>
        <w:t>João C. R. Cardoso</w:t>
      </w:r>
      <w:r w:rsidR="00521D57">
        <w:rPr>
          <w:rFonts w:eastAsia="Times New Roman" w:cstheme="minorHAnsi"/>
          <w:color w:val="000000" w:themeColor="text1"/>
          <w:sz w:val="24"/>
          <w:szCs w:val="24"/>
          <w:vertAlign w:val="superscript"/>
          <w:lang w:val="pt-PT" w:eastAsia="en-GB"/>
        </w:rPr>
        <w:t>2</w:t>
      </w:r>
      <w:r w:rsidR="00521D57">
        <w:rPr>
          <w:rFonts w:eastAsia="Times New Roman" w:cstheme="minorHAnsi"/>
          <w:color w:val="000000" w:themeColor="text1"/>
          <w:sz w:val="24"/>
          <w:szCs w:val="24"/>
          <w:lang w:val="pt-PT" w:eastAsia="en-GB"/>
        </w:rPr>
        <w:t xml:space="preserve">, </w:t>
      </w:r>
      <w:r w:rsidR="00521D57" w:rsidRPr="00B63DDB">
        <w:rPr>
          <w:rFonts w:eastAsia="Times New Roman" w:cstheme="minorHAnsi"/>
          <w:color w:val="000000" w:themeColor="text1"/>
          <w:sz w:val="24"/>
          <w:szCs w:val="24"/>
          <w:lang w:val="pt-PT" w:eastAsia="en-GB"/>
        </w:rPr>
        <w:t>Rute C. Félix</w:t>
      </w:r>
      <w:r w:rsidR="00521D57">
        <w:rPr>
          <w:rFonts w:eastAsia="Times New Roman" w:cstheme="minorHAnsi"/>
          <w:color w:val="000000" w:themeColor="text1"/>
          <w:sz w:val="24"/>
          <w:szCs w:val="24"/>
          <w:vertAlign w:val="superscript"/>
          <w:lang w:val="pt-PT" w:eastAsia="en-GB"/>
        </w:rPr>
        <w:t>2</w:t>
      </w:r>
      <w:r w:rsidR="00521D57">
        <w:rPr>
          <w:rFonts w:eastAsia="Times New Roman" w:cstheme="minorHAnsi"/>
          <w:color w:val="000000" w:themeColor="text1"/>
          <w:sz w:val="24"/>
          <w:szCs w:val="24"/>
          <w:lang w:val="pt-PT" w:eastAsia="en-GB"/>
        </w:rPr>
        <w:t xml:space="preserve">, </w:t>
      </w:r>
      <w:r w:rsidR="00521D57" w:rsidRPr="00B63DDB">
        <w:rPr>
          <w:rFonts w:eastAsia="Times New Roman" w:cstheme="minorHAnsi"/>
          <w:color w:val="000000" w:themeColor="text1"/>
          <w:sz w:val="24"/>
          <w:szCs w:val="24"/>
          <w:lang w:val="pt-PT" w:eastAsia="en-GB"/>
        </w:rPr>
        <w:t>Deborah M. Power</w:t>
      </w:r>
      <w:r w:rsidR="00521D57">
        <w:rPr>
          <w:rFonts w:eastAsia="Times New Roman" w:cstheme="minorHAnsi"/>
          <w:color w:val="000000" w:themeColor="text1"/>
          <w:sz w:val="24"/>
          <w:szCs w:val="24"/>
          <w:vertAlign w:val="superscript"/>
          <w:lang w:val="pt-PT" w:eastAsia="en-GB"/>
        </w:rPr>
        <w:t>2</w:t>
      </w:r>
      <w:r w:rsidR="00521D57">
        <w:rPr>
          <w:rFonts w:eastAsia="Times New Roman" w:cstheme="minorHAnsi"/>
          <w:color w:val="000000" w:themeColor="text1"/>
          <w:sz w:val="24"/>
          <w:szCs w:val="24"/>
          <w:lang w:val="pt-PT" w:eastAsia="en-GB"/>
        </w:rPr>
        <w:t xml:space="preserve">, </w:t>
      </w:r>
      <w:r w:rsidR="00521D57" w:rsidRPr="00B63DDB">
        <w:rPr>
          <w:rFonts w:eastAsia="Times New Roman" w:cstheme="minorHAnsi"/>
          <w:color w:val="000000" w:themeColor="text1"/>
          <w:sz w:val="24"/>
          <w:szCs w:val="24"/>
          <w:lang w:val="pt-BR" w:eastAsia="en-GB"/>
        </w:rPr>
        <w:t>Henrique Silveira</w:t>
      </w:r>
      <w:r w:rsidR="0056179C">
        <w:rPr>
          <w:rFonts w:eastAsia="Times New Roman" w:cstheme="minorHAnsi"/>
          <w:color w:val="000000" w:themeColor="text1"/>
          <w:sz w:val="24"/>
          <w:szCs w:val="24"/>
          <w:vertAlign w:val="superscript"/>
          <w:lang w:val="pt-BR" w:eastAsia="en-GB"/>
        </w:rPr>
        <w:t>1</w:t>
      </w:r>
    </w:p>
    <w:p w14:paraId="57E3E45D" w14:textId="5A007A51" w:rsidR="00C81417" w:rsidRPr="00B63DDB" w:rsidRDefault="00C81417" w:rsidP="00DA1977">
      <w:pPr>
        <w:jc w:val="both"/>
        <w:rPr>
          <w:rFonts w:eastAsia="Times New Roman" w:cstheme="minorHAnsi"/>
          <w:color w:val="000000" w:themeColor="text1"/>
          <w:sz w:val="24"/>
          <w:szCs w:val="24"/>
          <w:lang w:val="pt-PT" w:eastAsia="en-GB"/>
        </w:rPr>
      </w:pPr>
    </w:p>
    <w:p w14:paraId="6E1E6E5F" w14:textId="798FEF06" w:rsidR="00C81417" w:rsidRPr="00B63DDB" w:rsidRDefault="00521D57" w:rsidP="00DA1977">
      <w:pPr>
        <w:jc w:val="both"/>
        <w:rPr>
          <w:rFonts w:eastAsia="Times New Roman" w:cstheme="minorHAnsi"/>
          <w:color w:val="000000" w:themeColor="text1"/>
          <w:sz w:val="24"/>
          <w:szCs w:val="24"/>
          <w:lang w:val="pt-PT" w:eastAsia="en-GB"/>
        </w:rPr>
      </w:pPr>
      <w:r>
        <w:rPr>
          <w:rFonts w:eastAsia="Times New Roman" w:cstheme="minorHAnsi"/>
          <w:color w:val="000000" w:themeColor="text1"/>
          <w:sz w:val="24"/>
          <w:szCs w:val="24"/>
          <w:vertAlign w:val="superscript"/>
          <w:lang w:val="pt-PT" w:eastAsia="en-GB"/>
        </w:rPr>
        <w:t>1</w:t>
      </w:r>
      <w:r w:rsidR="00C81417" w:rsidRPr="00B63DDB">
        <w:rPr>
          <w:rFonts w:eastAsia="Times New Roman" w:cstheme="minorHAnsi"/>
          <w:color w:val="000000" w:themeColor="text1"/>
          <w:sz w:val="24"/>
          <w:szCs w:val="24"/>
          <w:lang w:val="pt-PT" w:eastAsia="en-GB"/>
        </w:rPr>
        <w:t>Global Health and Tropical Medicine, GHTM, Instituto de Higiene e Medicina Tropical, Universidade Nova de Lisboa, IHMT-NOVA, Lisboa, Portugal</w:t>
      </w:r>
    </w:p>
    <w:p w14:paraId="40AA24F6" w14:textId="716B38DE" w:rsidR="00C81417" w:rsidRPr="00B63DDB" w:rsidRDefault="00521D57" w:rsidP="00DA1977">
      <w:pPr>
        <w:jc w:val="both"/>
        <w:rPr>
          <w:rFonts w:eastAsia="Times New Roman" w:cstheme="minorHAnsi"/>
          <w:color w:val="000000" w:themeColor="text1"/>
          <w:sz w:val="24"/>
          <w:szCs w:val="24"/>
          <w:lang w:val="pt-BR" w:eastAsia="en-GB"/>
        </w:rPr>
      </w:pPr>
      <w:r>
        <w:rPr>
          <w:rFonts w:eastAsia="Times New Roman" w:cstheme="minorHAnsi"/>
          <w:color w:val="000000" w:themeColor="text1"/>
          <w:sz w:val="24"/>
          <w:szCs w:val="24"/>
          <w:vertAlign w:val="superscript"/>
          <w:lang w:val="pt-PT" w:eastAsia="en-GB"/>
        </w:rPr>
        <w:t>2</w:t>
      </w:r>
      <w:r w:rsidR="00C81417" w:rsidRPr="00B63DDB">
        <w:rPr>
          <w:rFonts w:eastAsia="Times New Roman" w:cstheme="minorHAnsi"/>
          <w:color w:val="000000" w:themeColor="text1"/>
          <w:sz w:val="24"/>
          <w:szCs w:val="24"/>
          <w:lang w:val="pt-BR" w:eastAsia="en-GB"/>
        </w:rPr>
        <w:t>Comparative Endocrinology and Integrative Biology, Centre of Marine Sciences, Universidade do Algarve, Campus de Gambelas, Faro, Portugal</w:t>
      </w:r>
    </w:p>
    <w:p w14:paraId="050B56F2" w14:textId="3794AB6A" w:rsidR="00027218" w:rsidRDefault="00027218" w:rsidP="00DA1977">
      <w:pPr>
        <w:jc w:val="both"/>
        <w:rPr>
          <w:rFonts w:eastAsia="Times New Roman" w:cstheme="minorHAnsi"/>
          <w:color w:val="000000" w:themeColor="text1"/>
          <w:sz w:val="24"/>
          <w:szCs w:val="24"/>
          <w:lang w:val="pt-BR" w:eastAsia="en-GB"/>
        </w:rPr>
      </w:pPr>
    </w:p>
    <w:p w14:paraId="1BAF93BB" w14:textId="77777777" w:rsidR="00E12C40" w:rsidRDefault="00E12C40" w:rsidP="00DA1977">
      <w:pPr>
        <w:jc w:val="both"/>
        <w:rPr>
          <w:rFonts w:eastAsia="Times New Roman" w:cstheme="minorHAnsi"/>
          <w:color w:val="000000" w:themeColor="text1"/>
          <w:sz w:val="24"/>
          <w:szCs w:val="24"/>
          <w:lang w:val="pt-BR" w:eastAsia="en-GB"/>
        </w:rPr>
      </w:pPr>
      <w:r>
        <w:rPr>
          <w:rFonts w:eastAsia="Times New Roman" w:cstheme="minorHAnsi"/>
          <w:color w:val="000000" w:themeColor="text1"/>
          <w:sz w:val="24"/>
          <w:szCs w:val="24"/>
          <w:lang w:val="pt-BR" w:eastAsia="en-GB"/>
        </w:rPr>
        <w:t>Email addresses of co-authors:</w:t>
      </w:r>
    </w:p>
    <w:p w14:paraId="35D44CFF" w14:textId="5DBA01A1" w:rsidR="00E12C40" w:rsidRPr="00E12C40" w:rsidRDefault="00E12C40" w:rsidP="00DA1977">
      <w:pPr>
        <w:jc w:val="both"/>
        <w:rPr>
          <w:rFonts w:eastAsia="Times New Roman" w:cstheme="minorHAnsi"/>
          <w:color w:val="000000" w:themeColor="text1"/>
          <w:sz w:val="24"/>
          <w:szCs w:val="24"/>
          <w:lang w:val="pt-BR" w:eastAsia="en-GB"/>
        </w:rPr>
      </w:pPr>
      <w:r w:rsidRPr="00E12C40">
        <w:rPr>
          <w:rFonts w:eastAsia="Times New Roman" w:cstheme="minorHAnsi"/>
          <w:color w:val="000000" w:themeColor="text1"/>
          <w:sz w:val="24"/>
          <w:szCs w:val="24"/>
          <w:lang w:val="pt-BR" w:eastAsia="en-GB"/>
        </w:rPr>
        <w:t>Joana Marques</w:t>
      </w:r>
      <w:r w:rsidRPr="00E12C40">
        <w:rPr>
          <w:rFonts w:eastAsia="Times New Roman" w:cstheme="minorHAnsi"/>
          <w:color w:val="000000" w:themeColor="text1"/>
          <w:sz w:val="24"/>
          <w:szCs w:val="24"/>
          <w:lang w:val="pt-BR" w:eastAsia="en-GB"/>
        </w:rPr>
        <w:tab/>
        <w:t>(joana.a.marques@gmail.com)</w:t>
      </w:r>
    </w:p>
    <w:p w14:paraId="71A7EA46" w14:textId="6075D849" w:rsidR="00E12C40" w:rsidRPr="00E12C40" w:rsidRDefault="00E12C40" w:rsidP="00DA1977">
      <w:pPr>
        <w:jc w:val="both"/>
        <w:rPr>
          <w:rFonts w:eastAsia="Times New Roman" w:cstheme="minorHAnsi"/>
          <w:color w:val="000000" w:themeColor="text1"/>
          <w:sz w:val="24"/>
          <w:szCs w:val="24"/>
          <w:lang w:val="pt-BR" w:eastAsia="en-GB"/>
        </w:rPr>
      </w:pPr>
      <w:r w:rsidRPr="00E12C40">
        <w:rPr>
          <w:rFonts w:eastAsia="Times New Roman" w:cstheme="minorHAnsi"/>
          <w:color w:val="000000" w:themeColor="text1"/>
          <w:sz w:val="24"/>
          <w:szCs w:val="24"/>
          <w:lang w:val="pt-BR" w:eastAsia="en-GB"/>
        </w:rPr>
        <w:t>João C</w:t>
      </w:r>
      <w:r w:rsidR="00CF0107">
        <w:rPr>
          <w:rFonts w:eastAsia="Times New Roman" w:cstheme="minorHAnsi"/>
          <w:color w:val="000000" w:themeColor="text1"/>
          <w:sz w:val="24"/>
          <w:szCs w:val="24"/>
          <w:lang w:val="pt-BR" w:eastAsia="en-GB"/>
        </w:rPr>
        <w:t>.</w:t>
      </w:r>
      <w:r w:rsidRPr="00E12C40">
        <w:rPr>
          <w:rFonts w:eastAsia="Times New Roman" w:cstheme="minorHAnsi"/>
          <w:color w:val="000000" w:themeColor="text1"/>
          <w:sz w:val="24"/>
          <w:szCs w:val="24"/>
          <w:lang w:val="pt-BR" w:eastAsia="en-GB"/>
        </w:rPr>
        <w:t xml:space="preserve"> R</w:t>
      </w:r>
      <w:r w:rsidR="00CF0107">
        <w:rPr>
          <w:rFonts w:eastAsia="Times New Roman" w:cstheme="minorHAnsi"/>
          <w:color w:val="000000" w:themeColor="text1"/>
          <w:sz w:val="24"/>
          <w:szCs w:val="24"/>
          <w:lang w:val="pt-BR" w:eastAsia="en-GB"/>
        </w:rPr>
        <w:t>.</w:t>
      </w:r>
      <w:r w:rsidRPr="00E12C40">
        <w:rPr>
          <w:rFonts w:eastAsia="Times New Roman" w:cstheme="minorHAnsi"/>
          <w:color w:val="000000" w:themeColor="text1"/>
          <w:sz w:val="24"/>
          <w:szCs w:val="24"/>
          <w:lang w:val="pt-BR" w:eastAsia="en-GB"/>
        </w:rPr>
        <w:t xml:space="preserve"> Cardoso</w:t>
      </w:r>
      <w:r w:rsidRPr="00E12C40">
        <w:rPr>
          <w:rFonts w:eastAsia="Times New Roman" w:cstheme="minorHAnsi"/>
          <w:color w:val="000000" w:themeColor="text1"/>
          <w:sz w:val="24"/>
          <w:szCs w:val="24"/>
          <w:lang w:val="pt-BR" w:eastAsia="en-GB"/>
        </w:rPr>
        <w:tab/>
        <w:t>(jccardo@ualg.pt)</w:t>
      </w:r>
    </w:p>
    <w:p w14:paraId="5296422C" w14:textId="403ABF22" w:rsidR="00E12C40" w:rsidRPr="00F06233" w:rsidRDefault="00E12C40" w:rsidP="00DA1977">
      <w:pPr>
        <w:jc w:val="both"/>
        <w:rPr>
          <w:rFonts w:eastAsia="Times New Roman" w:cstheme="minorHAnsi"/>
          <w:color w:val="000000" w:themeColor="text1"/>
          <w:sz w:val="24"/>
          <w:szCs w:val="24"/>
          <w:lang w:eastAsia="en-GB"/>
        </w:rPr>
      </w:pPr>
      <w:r w:rsidRPr="00F06233">
        <w:rPr>
          <w:rFonts w:eastAsia="Times New Roman" w:cstheme="minorHAnsi"/>
          <w:color w:val="000000" w:themeColor="text1"/>
          <w:sz w:val="24"/>
          <w:szCs w:val="24"/>
          <w:lang w:eastAsia="en-GB"/>
        </w:rPr>
        <w:t>Rute C. Félix</w:t>
      </w:r>
      <w:r w:rsidRPr="00F06233">
        <w:rPr>
          <w:rFonts w:eastAsia="Times New Roman" w:cstheme="minorHAnsi"/>
          <w:color w:val="000000" w:themeColor="text1"/>
          <w:sz w:val="24"/>
          <w:szCs w:val="24"/>
          <w:lang w:eastAsia="en-GB"/>
        </w:rPr>
        <w:tab/>
      </w:r>
      <w:r w:rsidRPr="00F06233">
        <w:rPr>
          <w:rFonts w:eastAsia="Times New Roman" w:cstheme="minorHAnsi"/>
          <w:color w:val="000000" w:themeColor="text1"/>
          <w:sz w:val="24"/>
          <w:szCs w:val="24"/>
          <w:lang w:eastAsia="en-GB"/>
        </w:rPr>
        <w:tab/>
        <w:t>(rutecfelix@gmail.com)</w:t>
      </w:r>
    </w:p>
    <w:p w14:paraId="106FC651" w14:textId="282645C4" w:rsidR="00E12C40" w:rsidRPr="00F06233" w:rsidRDefault="00E12C40" w:rsidP="00DA1977">
      <w:pPr>
        <w:jc w:val="both"/>
        <w:rPr>
          <w:rFonts w:eastAsia="Times New Roman" w:cstheme="minorHAnsi"/>
          <w:color w:val="000000" w:themeColor="text1"/>
          <w:sz w:val="24"/>
          <w:szCs w:val="24"/>
          <w:lang w:eastAsia="en-GB"/>
        </w:rPr>
      </w:pPr>
      <w:r w:rsidRPr="00F06233">
        <w:rPr>
          <w:rFonts w:eastAsia="Times New Roman" w:cstheme="minorHAnsi"/>
          <w:color w:val="000000" w:themeColor="text1"/>
          <w:sz w:val="24"/>
          <w:szCs w:val="24"/>
          <w:lang w:eastAsia="en-GB"/>
        </w:rPr>
        <w:t>Deborah M. Power</w:t>
      </w:r>
      <w:r w:rsidRPr="00F06233">
        <w:rPr>
          <w:rFonts w:eastAsia="Times New Roman" w:cstheme="minorHAnsi"/>
          <w:color w:val="000000" w:themeColor="text1"/>
          <w:sz w:val="24"/>
          <w:szCs w:val="24"/>
          <w:lang w:eastAsia="en-GB"/>
        </w:rPr>
        <w:tab/>
        <w:t>(dpower@ualg.pt)</w:t>
      </w:r>
    </w:p>
    <w:p w14:paraId="71F27429" w14:textId="77777777" w:rsidR="00E12C40" w:rsidRPr="00F06233" w:rsidRDefault="00E12C40" w:rsidP="00DA1977">
      <w:pPr>
        <w:jc w:val="both"/>
        <w:rPr>
          <w:rFonts w:eastAsia="Times New Roman" w:cstheme="minorHAnsi"/>
          <w:color w:val="000000" w:themeColor="text1"/>
          <w:sz w:val="24"/>
          <w:szCs w:val="24"/>
          <w:lang w:eastAsia="en-GB"/>
        </w:rPr>
      </w:pPr>
    </w:p>
    <w:p w14:paraId="5D80D427" w14:textId="11F7FEB1" w:rsidR="00521D57" w:rsidRPr="00F06233" w:rsidRDefault="00521D57" w:rsidP="00DA1977">
      <w:pPr>
        <w:jc w:val="both"/>
        <w:rPr>
          <w:rFonts w:eastAsia="Times New Roman" w:cstheme="minorHAnsi"/>
          <w:color w:val="000000" w:themeColor="text1"/>
          <w:sz w:val="24"/>
          <w:szCs w:val="24"/>
          <w:lang w:eastAsia="en-GB"/>
        </w:rPr>
      </w:pPr>
      <w:r w:rsidRPr="00F06233">
        <w:rPr>
          <w:rFonts w:eastAsia="Times New Roman" w:cstheme="minorHAnsi"/>
          <w:color w:val="000000" w:themeColor="text1"/>
          <w:sz w:val="24"/>
          <w:szCs w:val="24"/>
          <w:lang w:eastAsia="en-GB"/>
        </w:rPr>
        <w:t>Corresponding author:</w:t>
      </w:r>
    </w:p>
    <w:p w14:paraId="5A0A04F2" w14:textId="255F7E58" w:rsidR="00521D57" w:rsidRPr="00E12C40" w:rsidRDefault="00521D57" w:rsidP="00DA1977">
      <w:pPr>
        <w:jc w:val="both"/>
        <w:rPr>
          <w:rFonts w:eastAsia="Times New Roman" w:cstheme="minorHAnsi"/>
          <w:color w:val="000000" w:themeColor="text1"/>
          <w:sz w:val="24"/>
          <w:szCs w:val="24"/>
          <w:lang w:val="pt-BR" w:eastAsia="en-GB"/>
        </w:rPr>
      </w:pPr>
      <w:r w:rsidRPr="00521D57">
        <w:rPr>
          <w:rFonts w:eastAsia="Times New Roman" w:cstheme="minorHAnsi"/>
          <w:color w:val="000000" w:themeColor="text1"/>
          <w:sz w:val="24"/>
          <w:szCs w:val="24"/>
          <w:lang w:val="pt-BR" w:eastAsia="en-GB"/>
        </w:rPr>
        <w:t>Henrique Silveira</w:t>
      </w:r>
      <w:r w:rsidRPr="00521D57">
        <w:rPr>
          <w:rFonts w:eastAsia="Times New Roman" w:cstheme="minorHAnsi"/>
          <w:color w:val="000000" w:themeColor="text1"/>
          <w:sz w:val="24"/>
          <w:szCs w:val="24"/>
          <w:lang w:val="pt-BR" w:eastAsia="en-GB"/>
        </w:rPr>
        <w:tab/>
      </w:r>
      <w:r>
        <w:rPr>
          <w:rFonts w:eastAsia="Times New Roman" w:cstheme="minorHAnsi"/>
          <w:color w:val="000000" w:themeColor="text1"/>
          <w:sz w:val="24"/>
          <w:szCs w:val="24"/>
          <w:lang w:val="pt-BR" w:eastAsia="en-GB"/>
        </w:rPr>
        <w:t>(</w:t>
      </w:r>
      <w:r w:rsidRPr="00E12C40">
        <w:rPr>
          <w:rFonts w:eastAsia="Times New Roman" w:cstheme="minorHAnsi"/>
          <w:color w:val="000000" w:themeColor="text1"/>
          <w:sz w:val="24"/>
          <w:szCs w:val="24"/>
          <w:lang w:val="pt-BR" w:eastAsia="en-GB"/>
        </w:rPr>
        <w:t>HSilveira@ihmt.unl.pt)</w:t>
      </w:r>
    </w:p>
    <w:p w14:paraId="40B5E0CC" w14:textId="3C942BF2" w:rsidR="00521D57" w:rsidRPr="00B63DDB" w:rsidRDefault="00521D57" w:rsidP="00DA1977">
      <w:pPr>
        <w:jc w:val="both"/>
        <w:rPr>
          <w:rFonts w:eastAsia="Times New Roman" w:cstheme="minorHAnsi"/>
          <w:color w:val="000000" w:themeColor="text1"/>
          <w:sz w:val="24"/>
          <w:szCs w:val="24"/>
          <w:lang w:val="pt-BR" w:eastAsia="en-GB"/>
        </w:rPr>
      </w:pPr>
    </w:p>
    <w:p w14:paraId="199B99E1" w14:textId="77777777" w:rsidR="00521D57" w:rsidRPr="00521D57" w:rsidRDefault="00B53F86" w:rsidP="00DA1977">
      <w:pPr>
        <w:jc w:val="both"/>
        <w:rPr>
          <w:rFonts w:eastAsia="Times New Roman" w:cstheme="minorHAnsi"/>
          <w:b/>
          <w:bCs/>
          <w:color w:val="000000" w:themeColor="text1"/>
          <w:sz w:val="24"/>
          <w:szCs w:val="24"/>
          <w:lang w:eastAsia="en-GB"/>
        </w:rPr>
      </w:pPr>
      <w:r w:rsidRPr="00521D57">
        <w:rPr>
          <w:rFonts w:eastAsia="Times New Roman" w:cstheme="minorHAnsi"/>
          <w:b/>
          <w:bCs/>
          <w:color w:val="000000" w:themeColor="text1"/>
          <w:sz w:val="24"/>
          <w:szCs w:val="24"/>
          <w:lang w:eastAsia="en-GB"/>
        </w:rPr>
        <w:t>KEYWORDS:</w:t>
      </w:r>
    </w:p>
    <w:p w14:paraId="6731BC61" w14:textId="0E25533B" w:rsidR="00B53F86" w:rsidRPr="00B63DDB" w:rsidRDefault="00395F45" w:rsidP="00DA1977">
      <w:pPr>
        <w:jc w:val="both"/>
        <w:rPr>
          <w:rFonts w:eastAsia="Times New Roman" w:cstheme="minorHAnsi"/>
          <w:color w:val="000000" w:themeColor="text1"/>
          <w:sz w:val="24"/>
          <w:szCs w:val="24"/>
          <w:lang w:eastAsia="en-GB"/>
        </w:rPr>
      </w:pPr>
      <w:r w:rsidRPr="00B63DDB">
        <w:rPr>
          <w:rFonts w:eastAsia="Times New Roman" w:cstheme="minorHAnsi"/>
          <w:color w:val="000000" w:themeColor="text1"/>
          <w:sz w:val="24"/>
          <w:szCs w:val="24"/>
          <w:lang w:eastAsia="en-GB"/>
        </w:rPr>
        <w:t xml:space="preserve">artificial </w:t>
      </w:r>
      <w:r>
        <w:rPr>
          <w:rFonts w:eastAsia="Times New Roman" w:cstheme="minorHAnsi"/>
          <w:color w:val="000000" w:themeColor="text1"/>
          <w:sz w:val="24"/>
          <w:szCs w:val="24"/>
          <w:lang w:eastAsia="en-GB"/>
        </w:rPr>
        <w:t>m</w:t>
      </w:r>
      <w:r w:rsidRPr="00B63DDB">
        <w:rPr>
          <w:rFonts w:eastAsia="Times New Roman" w:cstheme="minorHAnsi"/>
          <w:color w:val="000000" w:themeColor="text1"/>
          <w:sz w:val="24"/>
          <w:szCs w:val="24"/>
          <w:lang w:eastAsia="en-GB"/>
        </w:rPr>
        <w:t>eal, mosquito</w:t>
      </w:r>
      <w:r w:rsidR="00217274" w:rsidRPr="00B63DDB">
        <w:rPr>
          <w:rFonts w:eastAsia="Times New Roman" w:cstheme="minorHAnsi"/>
          <w:color w:val="000000" w:themeColor="text1"/>
          <w:sz w:val="24"/>
          <w:szCs w:val="24"/>
          <w:lang w:eastAsia="en-GB"/>
        </w:rPr>
        <w:t xml:space="preserve">, </w:t>
      </w:r>
      <w:r w:rsidR="00217274" w:rsidRPr="00521D57">
        <w:rPr>
          <w:rFonts w:eastAsia="Times New Roman" w:cstheme="minorHAnsi"/>
          <w:i/>
          <w:iCs/>
          <w:color w:val="000000" w:themeColor="text1"/>
          <w:sz w:val="24"/>
          <w:szCs w:val="24"/>
          <w:lang w:eastAsia="en-GB"/>
        </w:rPr>
        <w:t>Anopheles</w:t>
      </w:r>
      <w:r w:rsidR="00217274" w:rsidRPr="00B63DDB">
        <w:rPr>
          <w:rFonts w:eastAsia="Times New Roman" w:cstheme="minorHAnsi"/>
          <w:color w:val="000000" w:themeColor="text1"/>
          <w:sz w:val="24"/>
          <w:szCs w:val="24"/>
          <w:lang w:eastAsia="en-GB"/>
        </w:rPr>
        <w:t xml:space="preserve"> </w:t>
      </w:r>
      <w:r w:rsidRPr="00B63DDB">
        <w:rPr>
          <w:rFonts w:eastAsia="Times New Roman" w:cstheme="minorHAnsi"/>
          <w:color w:val="000000" w:themeColor="text1"/>
          <w:sz w:val="24"/>
          <w:szCs w:val="24"/>
          <w:lang w:eastAsia="en-GB"/>
        </w:rPr>
        <w:t>diet, rearing</w:t>
      </w:r>
      <w:r>
        <w:rPr>
          <w:rFonts w:eastAsia="Times New Roman" w:cstheme="minorHAnsi"/>
          <w:color w:val="000000" w:themeColor="text1"/>
          <w:sz w:val="24"/>
          <w:szCs w:val="24"/>
          <w:lang w:eastAsia="en-GB"/>
        </w:rPr>
        <w:t>,</w:t>
      </w:r>
      <w:r w:rsidRPr="00B63DDB">
        <w:rPr>
          <w:rFonts w:eastAsia="Times New Roman" w:cstheme="minorHAnsi"/>
          <w:color w:val="000000" w:themeColor="text1"/>
          <w:sz w:val="24"/>
          <w:szCs w:val="24"/>
          <w:lang w:eastAsia="en-GB"/>
        </w:rPr>
        <w:t xml:space="preserve"> fresh blood substitutes</w:t>
      </w:r>
      <w:r>
        <w:rPr>
          <w:rFonts w:eastAsia="Times New Roman" w:cstheme="minorHAnsi"/>
          <w:color w:val="000000" w:themeColor="text1"/>
          <w:sz w:val="24"/>
          <w:szCs w:val="24"/>
          <w:lang w:eastAsia="en-GB"/>
        </w:rPr>
        <w:t>, oogenesis</w:t>
      </w:r>
    </w:p>
    <w:p w14:paraId="2990096D" w14:textId="1F13237C" w:rsidR="00C81417" w:rsidRPr="00B63DDB" w:rsidRDefault="00C81417" w:rsidP="00DA1977">
      <w:pPr>
        <w:jc w:val="both"/>
        <w:rPr>
          <w:rFonts w:eastAsia="Times New Roman" w:cstheme="minorHAnsi"/>
          <w:color w:val="000000" w:themeColor="text1"/>
          <w:sz w:val="24"/>
          <w:szCs w:val="24"/>
          <w:lang w:eastAsia="en-GB"/>
        </w:rPr>
      </w:pPr>
    </w:p>
    <w:p w14:paraId="0675C54B" w14:textId="67DD61BC" w:rsidR="00217274" w:rsidRPr="00521D57" w:rsidRDefault="00217274" w:rsidP="00DA1977">
      <w:pPr>
        <w:jc w:val="both"/>
        <w:rPr>
          <w:rFonts w:eastAsia="Times New Roman" w:cstheme="minorHAnsi"/>
          <w:b/>
          <w:bCs/>
          <w:color w:val="000000" w:themeColor="text1"/>
          <w:sz w:val="24"/>
          <w:szCs w:val="24"/>
          <w:lang w:eastAsia="en-GB"/>
        </w:rPr>
      </w:pPr>
      <w:r w:rsidRPr="00521D57">
        <w:rPr>
          <w:rFonts w:eastAsia="Times New Roman" w:cstheme="minorHAnsi"/>
          <w:b/>
          <w:bCs/>
          <w:color w:val="000000" w:themeColor="text1"/>
          <w:sz w:val="24"/>
          <w:szCs w:val="24"/>
          <w:lang w:eastAsia="en-GB"/>
        </w:rPr>
        <w:t xml:space="preserve">SUMMARY: </w:t>
      </w:r>
    </w:p>
    <w:p w14:paraId="1207FB46" w14:textId="7934F495" w:rsidR="00217274" w:rsidRPr="00B63DDB" w:rsidRDefault="00AF37DB" w:rsidP="00DA1977">
      <w:pPr>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A</w:t>
      </w:r>
      <w:r w:rsidR="002C217A">
        <w:rPr>
          <w:rFonts w:eastAsia="Times New Roman" w:cstheme="minorHAnsi"/>
          <w:color w:val="000000" w:themeColor="text1"/>
          <w:sz w:val="24"/>
          <w:szCs w:val="24"/>
          <w:lang w:eastAsia="en-GB"/>
        </w:rPr>
        <w:t xml:space="preserve"> protocol </w:t>
      </w:r>
      <w:r>
        <w:rPr>
          <w:rFonts w:eastAsia="Times New Roman" w:cstheme="minorHAnsi"/>
          <w:color w:val="000000" w:themeColor="text1"/>
          <w:sz w:val="24"/>
          <w:szCs w:val="24"/>
          <w:lang w:eastAsia="en-GB"/>
        </w:rPr>
        <w:t xml:space="preserve">is presented for </w:t>
      </w:r>
      <w:r w:rsidR="002C217A">
        <w:rPr>
          <w:rFonts w:eastAsia="Times New Roman" w:cstheme="minorHAnsi"/>
          <w:color w:val="000000" w:themeColor="text1"/>
          <w:sz w:val="24"/>
          <w:szCs w:val="24"/>
          <w:lang w:eastAsia="en-GB"/>
        </w:rPr>
        <w:t>f</w:t>
      </w:r>
      <w:r w:rsidR="00217274" w:rsidRPr="00B63DDB">
        <w:rPr>
          <w:rFonts w:eastAsia="Times New Roman" w:cstheme="minorHAnsi"/>
          <w:color w:val="000000" w:themeColor="text1"/>
          <w:sz w:val="24"/>
          <w:szCs w:val="24"/>
          <w:lang w:eastAsia="en-GB"/>
        </w:rPr>
        <w:t>ormulat</w:t>
      </w:r>
      <w:r>
        <w:rPr>
          <w:rFonts w:eastAsia="Times New Roman" w:cstheme="minorHAnsi"/>
          <w:color w:val="000000" w:themeColor="text1"/>
          <w:sz w:val="24"/>
          <w:szCs w:val="24"/>
          <w:lang w:eastAsia="en-GB"/>
        </w:rPr>
        <w:t>ion of</w:t>
      </w:r>
      <w:r w:rsidR="00217274" w:rsidRPr="00B63DDB">
        <w:rPr>
          <w:rFonts w:eastAsia="Times New Roman" w:cstheme="minorHAnsi"/>
          <w:color w:val="000000" w:themeColor="text1"/>
          <w:sz w:val="24"/>
          <w:szCs w:val="24"/>
          <w:lang w:eastAsia="en-GB"/>
        </w:rPr>
        <w:t xml:space="preserve"> a blood-free artificial </w:t>
      </w:r>
      <w:r w:rsidR="006A10F9" w:rsidRPr="00B63DDB">
        <w:rPr>
          <w:rFonts w:eastAsia="Times New Roman" w:cstheme="minorHAnsi"/>
          <w:color w:val="000000" w:themeColor="text1"/>
          <w:sz w:val="24"/>
          <w:szCs w:val="24"/>
          <w:lang w:eastAsia="en-GB"/>
        </w:rPr>
        <w:t>diet</w:t>
      </w:r>
      <w:r w:rsidR="008F70AA" w:rsidRPr="00B63DDB">
        <w:rPr>
          <w:rFonts w:eastAsia="Times New Roman" w:cstheme="minorHAnsi"/>
          <w:color w:val="000000" w:themeColor="text1"/>
          <w:sz w:val="24"/>
          <w:szCs w:val="24"/>
          <w:lang w:eastAsia="en-GB"/>
        </w:rPr>
        <w:t xml:space="preserve"> </w:t>
      </w:r>
      <w:r w:rsidR="002C217A">
        <w:rPr>
          <w:rFonts w:eastAsia="Times New Roman" w:cstheme="minorHAnsi"/>
          <w:color w:val="000000" w:themeColor="text1"/>
          <w:sz w:val="24"/>
          <w:szCs w:val="24"/>
          <w:lang w:eastAsia="en-GB"/>
        </w:rPr>
        <w:t xml:space="preserve">to feed </w:t>
      </w:r>
      <w:r w:rsidR="00217274" w:rsidRPr="00B63DDB">
        <w:rPr>
          <w:rFonts w:eastAsia="Times New Roman" w:cstheme="minorHAnsi"/>
          <w:i/>
          <w:color w:val="000000" w:themeColor="text1"/>
          <w:sz w:val="24"/>
          <w:szCs w:val="24"/>
          <w:lang w:eastAsia="en-GB"/>
        </w:rPr>
        <w:t>Anopheles</w:t>
      </w:r>
      <w:r w:rsidR="00217274" w:rsidRPr="00B63DDB">
        <w:rPr>
          <w:rFonts w:eastAsia="Times New Roman" w:cstheme="minorHAnsi"/>
          <w:color w:val="000000" w:themeColor="text1"/>
          <w:sz w:val="24"/>
          <w:szCs w:val="24"/>
          <w:lang w:eastAsia="en-GB"/>
        </w:rPr>
        <w:t xml:space="preserve"> mosquito</w:t>
      </w:r>
      <w:r w:rsidR="00242B7D">
        <w:rPr>
          <w:rFonts w:eastAsia="Times New Roman" w:cstheme="minorHAnsi"/>
          <w:color w:val="000000" w:themeColor="text1"/>
          <w:sz w:val="24"/>
          <w:szCs w:val="24"/>
          <w:lang w:eastAsia="en-GB"/>
        </w:rPr>
        <w:t>es</w:t>
      </w:r>
      <w:r w:rsidR="00217274" w:rsidRPr="00B63DDB">
        <w:rPr>
          <w:rFonts w:eastAsia="Times New Roman" w:cstheme="minorHAnsi"/>
          <w:color w:val="000000" w:themeColor="text1"/>
          <w:sz w:val="24"/>
          <w:szCs w:val="24"/>
          <w:lang w:eastAsia="en-GB"/>
        </w:rPr>
        <w:t xml:space="preserve"> </w:t>
      </w:r>
      <w:r w:rsidR="002C217A">
        <w:rPr>
          <w:rFonts w:eastAsia="Times New Roman" w:cstheme="minorHAnsi"/>
          <w:color w:val="000000" w:themeColor="text1"/>
          <w:sz w:val="24"/>
          <w:szCs w:val="24"/>
          <w:lang w:eastAsia="en-GB"/>
        </w:rPr>
        <w:t>in captivity</w:t>
      </w:r>
      <w:r w:rsidR="00D305AC">
        <w:rPr>
          <w:rFonts w:eastAsia="Times New Roman" w:cstheme="minorHAnsi"/>
          <w:color w:val="000000" w:themeColor="text1"/>
          <w:sz w:val="24"/>
          <w:szCs w:val="24"/>
          <w:lang w:eastAsia="en-GB"/>
        </w:rPr>
        <w:t>. This diet</w:t>
      </w:r>
      <w:r w:rsidR="002C217A" w:rsidRPr="00B63DDB">
        <w:rPr>
          <w:rFonts w:eastAsia="Times New Roman" w:cstheme="minorHAnsi"/>
          <w:color w:val="000000" w:themeColor="text1"/>
          <w:sz w:val="24"/>
          <w:szCs w:val="24"/>
          <w:lang w:eastAsia="en-GB"/>
        </w:rPr>
        <w:t xml:space="preserve"> </w:t>
      </w:r>
      <w:r w:rsidR="00CF0107">
        <w:rPr>
          <w:rFonts w:eastAsia="Times New Roman" w:cstheme="minorHAnsi"/>
          <w:color w:val="000000" w:themeColor="text1"/>
          <w:sz w:val="24"/>
          <w:szCs w:val="24"/>
          <w:lang w:eastAsia="en-GB"/>
        </w:rPr>
        <w:t>h</w:t>
      </w:r>
      <w:r>
        <w:rPr>
          <w:rFonts w:eastAsia="Times New Roman" w:cstheme="minorHAnsi"/>
          <w:color w:val="000000" w:themeColor="text1"/>
          <w:sz w:val="24"/>
          <w:szCs w:val="24"/>
          <w:lang w:eastAsia="en-GB"/>
        </w:rPr>
        <w:t>as a similar performance to vertebrate blood and triggers</w:t>
      </w:r>
      <w:r w:rsidR="002C217A">
        <w:rPr>
          <w:rFonts w:eastAsia="Times New Roman" w:cstheme="minorHAnsi"/>
          <w:color w:val="000000" w:themeColor="text1"/>
          <w:sz w:val="24"/>
          <w:szCs w:val="24"/>
          <w:lang w:eastAsia="en-GB"/>
        </w:rPr>
        <w:t xml:space="preserve"> </w:t>
      </w:r>
      <w:r w:rsidR="00217274" w:rsidRPr="00B63DDB">
        <w:rPr>
          <w:rFonts w:eastAsia="Times New Roman" w:cstheme="minorHAnsi"/>
          <w:color w:val="000000" w:themeColor="text1"/>
          <w:sz w:val="24"/>
          <w:szCs w:val="24"/>
          <w:lang w:eastAsia="en-GB"/>
        </w:rPr>
        <w:t>oogenesis</w:t>
      </w:r>
      <w:r>
        <w:rPr>
          <w:rFonts w:eastAsia="Times New Roman" w:cstheme="minorHAnsi"/>
          <w:color w:val="000000" w:themeColor="text1"/>
          <w:sz w:val="24"/>
          <w:szCs w:val="24"/>
          <w:lang w:eastAsia="en-GB"/>
        </w:rPr>
        <w:t xml:space="preserve"> and</w:t>
      </w:r>
      <w:r w:rsidR="00217274" w:rsidRPr="00B63DDB">
        <w:rPr>
          <w:rFonts w:eastAsia="Times New Roman" w:cstheme="minorHAnsi"/>
          <w:color w:val="000000" w:themeColor="text1"/>
          <w:sz w:val="24"/>
          <w:szCs w:val="24"/>
          <w:lang w:eastAsia="en-GB"/>
        </w:rPr>
        <w:t xml:space="preserve"> egg maturation and </w:t>
      </w:r>
      <w:r w:rsidR="002C217A">
        <w:rPr>
          <w:rFonts w:eastAsia="Times New Roman" w:cstheme="minorHAnsi"/>
          <w:color w:val="000000" w:themeColor="text1"/>
          <w:sz w:val="24"/>
          <w:szCs w:val="24"/>
          <w:lang w:eastAsia="en-GB"/>
        </w:rPr>
        <w:t xml:space="preserve">produces </w:t>
      </w:r>
      <w:r w:rsidR="00217274" w:rsidRPr="00B63DDB">
        <w:rPr>
          <w:rFonts w:eastAsia="Times New Roman" w:cstheme="minorHAnsi"/>
          <w:color w:val="000000" w:themeColor="text1"/>
          <w:sz w:val="24"/>
          <w:szCs w:val="24"/>
          <w:lang w:eastAsia="en-GB"/>
        </w:rPr>
        <w:t>viable adult progeny.</w:t>
      </w:r>
    </w:p>
    <w:p w14:paraId="50A38877" w14:textId="35662097" w:rsidR="00217274" w:rsidRPr="00B63DDB" w:rsidRDefault="00217274" w:rsidP="00DA1977">
      <w:pPr>
        <w:jc w:val="both"/>
        <w:rPr>
          <w:rFonts w:eastAsia="Times New Roman" w:cstheme="minorHAnsi"/>
          <w:color w:val="000000" w:themeColor="text1"/>
          <w:sz w:val="24"/>
          <w:szCs w:val="24"/>
          <w:lang w:eastAsia="en-GB"/>
        </w:rPr>
      </w:pPr>
    </w:p>
    <w:p w14:paraId="28EF2FFE" w14:textId="2CF6B6D0" w:rsidR="00B53F86" w:rsidRPr="00521D57" w:rsidRDefault="00B53F86" w:rsidP="00DA1977">
      <w:pPr>
        <w:jc w:val="both"/>
        <w:rPr>
          <w:rFonts w:eastAsia="Times New Roman" w:cstheme="minorHAnsi"/>
          <w:b/>
          <w:bCs/>
          <w:color w:val="000000" w:themeColor="text1"/>
          <w:sz w:val="24"/>
          <w:szCs w:val="24"/>
          <w:lang w:eastAsia="en-GB"/>
        </w:rPr>
      </w:pPr>
      <w:r w:rsidRPr="00521D57">
        <w:rPr>
          <w:rFonts w:eastAsia="Times New Roman" w:cstheme="minorHAnsi"/>
          <w:b/>
          <w:bCs/>
          <w:color w:val="000000" w:themeColor="text1"/>
          <w:sz w:val="24"/>
          <w:szCs w:val="24"/>
          <w:lang w:eastAsia="en-GB"/>
        </w:rPr>
        <w:t>ABSTRACT:</w:t>
      </w:r>
      <w:r w:rsidR="00217274" w:rsidRPr="00521D57">
        <w:rPr>
          <w:rFonts w:eastAsia="Times New Roman" w:cstheme="minorHAnsi"/>
          <w:b/>
          <w:bCs/>
          <w:color w:val="000000" w:themeColor="text1"/>
          <w:sz w:val="24"/>
          <w:szCs w:val="24"/>
          <w:lang w:eastAsia="en-GB"/>
        </w:rPr>
        <w:t xml:space="preserve"> </w:t>
      </w:r>
    </w:p>
    <w:p w14:paraId="6F54F551" w14:textId="12D4ED4C" w:rsidR="00B66045" w:rsidRPr="00B63DDB" w:rsidRDefault="00B66045" w:rsidP="00DA1977">
      <w:pPr>
        <w:jc w:val="both"/>
        <w:rPr>
          <w:rFonts w:eastAsia="Times New Roman" w:cstheme="minorHAnsi"/>
          <w:color w:val="000000" w:themeColor="text1"/>
          <w:sz w:val="24"/>
          <w:szCs w:val="24"/>
          <w:lang w:eastAsia="en-GB"/>
        </w:rPr>
      </w:pPr>
      <w:r w:rsidRPr="00B63DDB">
        <w:rPr>
          <w:rFonts w:eastAsia="Times New Roman" w:cstheme="minorHAnsi"/>
          <w:color w:val="000000" w:themeColor="text1"/>
          <w:sz w:val="24"/>
          <w:szCs w:val="24"/>
          <w:lang w:eastAsia="en-GB"/>
        </w:rPr>
        <w:t>Malaria research requires large-scale breeding and production conditions for mosquitoes</w:t>
      </w:r>
      <w:r w:rsidRPr="00B63DDB">
        <w:rPr>
          <w:rFonts w:eastAsia="Times New Roman" w:cstheme="minorHAnsi"/>
          <w:i/>
          <w:color w:val="000000" w:themeColor="text1"/>
          <w:sz w:val="24"/>
          <w:szCs w:val="24"/>
          <w:lang w:eastAsia="en-GB"/>
        </w:rPr>
        <w:t xml:space="preserve"> </w:t>
      </w:r>
      <w:r w:rsidRPr="00B63DDB">
        <w:rPr>
          <w:rFonts w:eastAsia="Times New Roman" w:cstheme="minorHAnsi"/>
          <w:color w:val="000000" w:themeColor="text1"/>
          <w:sz w:val="24"/>
          <w:szCs w:val="24"/>
          <w:lang w:eastAsia="en-GB"/>
        </w:rPr>
        <w:t>(</w:t>
      </w:r>
      <w:r w:rsidRPr="00B63DDB">
        <w:rPr>
          <w:rFonts w:eastAsia="Times New Roman" w:cstheme="minorHAnsi"/>
          <w:i/>
          <w:color w:val="000000" w:themeColor="text1"/>
          <w:sz w:val="24"/>
          <w:szCs w:val="24"/>
          <w:lang w:eastAsia="en-GB"/>
        </w:rPr>
        <w:t>Anopheles</w:t>
      </w:r>
      <w:r w:rsidRPr="00B63DDB">
        <w:rPr>
          <w:rFonts w:eastAsia="Times New Roman" w:cstheme="minorHAnsi"/>
          <w:color w:val="000000" w:themeColor="text1"/>
          <w:sz w:val="24"/>
          <w:szCs w:val="24"/>
          <w:lang w:eastAsia="en-GB"/>
        </w:rPr>
        <w:t xml:space="preserve"> spp</w:t>
      </w:r>
      <w:r w:rsidR="00AC7555">
        <w:rPr>
          <w:rFonts w:eastAsia="Times New Roman" w:cstheme="minorHAnsi"/>
          <w:color w:val="000000" w:themeColor="text1"/>
          <w:sz w:val="24"/>
          <w:szCs w:val="24"/>
          <w:lang w:eastAsia="en-GB"/>
        </w:rPr>
        <w:t>.</w:t>
      </w:r>
      <w:r w:rsidRPr="00B63DDB">
        <w:rPr>
          <w:rFonts w:eastAsia="Times New Roman" w:cstheme="minorHAnsi"/>
          <w:color w:val="000000" w:themeColor="text1"/>
          <w:sz w:val="24"/>
          <w:szCs w:val="24"/>
          <w:lang w:eastAsia="en-GB"/>
        </w:rPr>
        <w:t xml:space="preserve">) in captivity. The sustainable and reliable production of mosquitoes is currently </w:t>
      </w:r>
      <w:r w:rsidR="00AF37DB">
        <w:rPr>
          <w:rFonts w:eastAsia="Times New Roman" w:cstheme="minorHAnsi"/>
          <w:color w:val="000000" w:themeColor="text1"/>
          <w:sz w:val="24"/>
          <w:szCs w:val="24"/>
          <w:lang w:eastAsia="en-GB"/>
        </w:rPr>
        <w:t xml:space="preserve">inhibited </w:t>
      </w:r>
      <w:r w:rsidRPr="00B63DDB">
        <w:rPr>
          <w:rFonts w:eastAsia="Times New Roman" w:cstheme="minorHAnsi"/>
          <w:color w:val="000000" w:themeColor="text1"/>
          <w:sz w:val="24"/>
          <w:szCs w:val="24"/>
          <w:lang w:eastAsia="en-GB"/>
        </w:rPr>
        <w:t>by the supply of fresh vertebrate blood. Alternative</w:t>
      </w:r>
      <w:r w:rsidR="0061214D">
        <w:rPr>
          <w:rFonts w:eastAsia="Times New Roman" w:cstheme="minorHAnsi"/>
          <w:color w:val="000000" w:themeColor="text1"/>
          <w:sz w:val="24"/>
          <w:szCs w:val="24"/>
          <w:lang w:eastAsia="en-GB"/>
        </w:rPr>
        <w:t>s</w:t>
      </w:r>
      <w:r w:rsidRPr="00B63DDB">
        <w:rPr>
          <w:rFonts w:eastAsia="Times New Roman" w:cstheme="minorHAnsi"/>
          <w:color w:val="000000" w:themeColor="text1"/>
          <w:sz w:val="24"/>
          <w:szCs w:val="24"/>
          <w:lang w:eastAsia="en-GB"/>
        </w:rPr>
        <w:t xml:space="preserve"> to blood are required to </w:t>
      </w:r>
      <w:r w:rsidR="0063598C">
        <w:rPr>
          <w:rFonts w:eastAsia="Times New Roman" w:cstheme="minorHAnsi"/>
          <w:color w:val="000000" w:themeColor="text1"/>
          <w:sz w:val="24"/>
          <w:szCs w:val="24"/>
          <w:lang w:eastAsia="en-GB"/>
        </w:rPr>
        <w:t>promote</w:t>
      </w:r>
      <w:r w:rsidR="0063598C" w:rsidRPr="00B63DDB">
        <w:rPr>
          <w:rFonts w:eastAsia="Times New Roman" w:cstheme="minorHAnsi"/>
          <w:color w:val="000000" w:themeColor="text1"/>
          <w:sz w:val="24"/>
          <w:szCs w:val="24"/>
          <w:lang w:eastAsia="en-GB"/>
        </w:rPr>
        <w:t xml:space="preserve"> </w:t>
      </w:r>
      <w:r w:rsidRPr="00B63DDB">
        <w:rPr>
          <w:rFonts w:eastAsia="Times New Roman" w:cstheme="minorHAnsi"/>
          <w:color w:val="000000" w:themeColor="text1"/>
          <w:sz w:val="24"/>
          <w:szCs w:val="24"/>
          <w:lang w:eastAsia="en-GB"/>
        </w:rPr>
        <w:t>efficient control strategies for malaria and other vector borne diseases that are transmitted by blood feeding insects.</w:t>
      </w:r>
      <w:r w:rsidRPr="00B63DDB">
        <w:rPr>
          <w:color w:val="000000" w:themeColor="text1"/>
          <w:sz w:val="24"/>
          <w:szCs w:val="24"/>
        </w:rPr>
        <w:t xml:space="preserve"> With this in mind</w:t>
      </w:r>
      <w:r w:rsidR="00420561" w:rsidRPr="00B63DDB">
        <w:rPr>
          <w:color w:val="000000" w:themeColor="text1"/>
          <w:sz w:val="24"/>
          <w:szCs w:val="24"/>
        </w:rPr>
        <w:t xml:space="preserve">, </w:t>
      </w:r>
      <w:r w:rsidRPr="00B63DDB">
        <w:rPr>
          <w:rFonts w:eastAsia="Times New Roman" w:cstheme="minorHAnsi"/>
          <w:color w:val="000000" w:themeColor="text1"/>
          <w:sz w:val="24"/>
          <w:szCs w:val="24"/>
          <w:lang w:eastAsia="en-GB"/>
        </w:rPr>
        <w:t xml:space="preserve">artificial liquid diets </w:t>
      </w:r>
      <w:r w:rsidR="00420561" w:rsidRPr="00E524CD">
        <w:rPr>
          <w:rFonts w:eastAsia="Times New Roman" w:cstheme="minorHAnsi"/>
          <w:color w:val="000000" w:themeColor="text1"/>
          <w:sz w:val="24"/>
          <w:szCs w:val="24"/>
          <w:lang w:eastAsia="en-GB"/>
        </w:rPr>
        <w:t xml:space="preserve">were </w:t>
      </w:r>
      <w:r w:rsidRPr="00E524CD">
        <w:rPr>
          <w:rFonts w:eastAsia="Times New Roman" w:cstheme="minorHAnsi"/>
          <w:color w:val="000000" w:themeColor="text1"/>
          <w:sz w:val="24"/>
          <w:szCs w:val="24"/>
          <w:lang w:eastAsia="en-GB"/>
        </w:rPr>
        <w:t>formulated as substitute</w:t>
      </w:r>
      <w:r w:rsidR="00D305AC">
        <w:rPr>
          <w:rFonts w:eastAsia="Times New Roman" w:cstheme="minorHAnsi"/>
          <w:color w:val="000000" w:themeColor="text1"/>
          <w:sz w:val="24"/>
          <w:szCs w:val="24"/>
          <w:lang w:eastAsia="en-GB"/>
        </w:rPr>
        <w:t>s</w:t>
      </w:r>
      <w:r w:rsidRPr="00E524CD">
        <w:rPr>
          <w:rFonts w:eastAsia="Times New Roman" w:cstheme="minorHAnsi"/>
          <w:color w:val="000000" w:themeColor="text1"/>
          <w:sz w:val="24"/>
          <w:szCs w:val="24"/>
          <w:lang w:eastAsia="en-GB"/>
        </w:rPr>
        <w:t xml:space="preserve"> for fresh vertebrate blood. Herein we report a blood-free</w:t>
      </w:r>
      <w:r w:rsidRPr="00B63DDB">
        <w:rPr>
          <w:rFonts w:eastAsia="Times New Roman" w:cstheme="minorHAnsi"/>
          <w:color w:val="000000" w:themeColor="text1"/>
          <w:sz w:val="24"/>
          <w:szCs w:val="24"/>
          <w:lang w:eastAsia="en-GB"/>
        </w:rPr>
        <w:t xml:space="preserve"> artificial liquid diet that </w:t>
      </w:r>
      <w:r w:rsidR="00561088">
        <w:rPr>
          <w:rFonts w:eastAsia="Times New Roman" w:cstheme="minorHAnsi"/>
          <w:color w:val="000000" w:themeColor="text1"/>
          <w:sz w:val="24"/>
          <w:szCs w:val="24"/>
          <w:lang w:eastAsia="en-GB"/>
        </w:rPr>
        <w:t>deliver</w:t>
      </w:r>
      <w:r w:rsidR="002C217A">
        <w:rPr>
          <w:rFonts w:eastAsia="Times New Roman" w:cstheme="minorHAnsi"/>
          <w:color w:val="000000" w:themeColor="text1"/>
          <w:sz w:val="24"/>
          <w:szCs w:val="24"/>
          <w:lang w:eastAsia="en-GB"/>
        </w:rPr>
        <w:t>s</w:t>
      </w:r>
      <w:r w:rsidR="00561088">
        <w:rPr>
          <w:rFonts w:eastAsia="Times New Roman" w:cstheme="minorHAnsi"/>
          <w:color w:val="000000" w:themeColor="text1"/>
          <w:sz w:val="24"/>
          <w:szCs w:val="24"/>
          <w:lang w:eastAsia="en-GB"/>
        </w:rPr>
        <w:t xml:space="preserve"> </w:t>
      </w:r>
      <w:r w:rsidR="002C217A">
        <w:rPr>
          <w:rFonts w:eastAsia="Times New Roman" w:cstheme="minorHAnsi"/>
          <w:color w:val="000000" w:themeColor="text1"/>
          <w:sz w:val="24"/>
          <w:szCs w:val="24"/>
          <w:lang w:eastAsia="en-GB"/>
        </w:rPr>
        <w:t xml:space="preserve">feeding rates </w:t>
      </w:r>
      <w:r w:rsidR="00561088">
        <w:rPr>
          <w:rFonts w:eastAsia="Times New Roman" w:cstheme="minorHAnsi"/>
          <w:color w:val="000000" w:themeColor="text1"/>
          <w:sz w:val="24"/>
          <w:szCs w:val="24"/>
          <w:lang w:eastAsia="en-GB"/>
        </w:rPr>
        <w:t>similar</w:t>
      </w:r>
      <w:r w:rsidR="00F237FB">
        <w:rPr>
          <w:rFonts w:eastAsia="Times New Roman" w:cstheme="minorHAnsi"/>
          <w:color w:val="000000" w:themeColor="text1"/>
          <w:sz w:val="24"/>
          <w:szCs w:val="24"/>
          <w:lang w:eastAsia="en-GB"/>
        </w:rPr>
        <w:t xml:space="preserve"> </w:t>
      </w:r>
      <w:r w:rsidR="00561088">
        <w:rPr>
          <w:rFonts w:eastAsia="Times New Roman" w:cstheme="minorHAnsi"/>
          <w:color w:val="000000" w:themeColor="text1"/>
          <w:sz w:val="24"/>
          <w:szCs w:val="24"/>
          <w:lang w:eastAsia="en-GB"/>
        </w:rPr>
        <w:t>to</w:t>
      </w:r>
      <w:r w:rsidR="00F237FB">
        <w:rPr>
          <w:rFonts w:eastAsia="Times New Roman" w:cstheme="minorHAnsi"/>
          <w:color w:val="000000" w:themeColor="text1"/>
          <w:sz w:val="24"/>
          <w:szCs w:val="24"/>
          <w:lang w:eastAsia="en-GB"/>
        </w:rPr>
        <w:t xml:space="preserve"> </w:t>
      </w:r>
      <w:r w:rsidR="00561088">
        <w:rPr>
          <w:rFonts w:eastAsia="Times New Roman" w:cstheme="minorHAnsi"/>
          <w:color w:val="000000" w:themeColor="text1"/>
          <w:sz w:val="24"/>
          <w:szCs w:val="24"/>
          <w:lang w:eastAsia="en-GB"/>
        </w:rPr>
        <w:t xml:space="preserve">blood </w:t>
      </w:r>
      <w:r w:rsidR="0063598C">
        <w:rPr>
          <w:rFonts w:eastAsia="Times New Roman" w:cstheme="minorHAnsi"/>
          <w:color w:val="000000" w:themeColor="text1"/>
          <w:sz w:val="24"/>
          <w:szCs w:val="24"/>
          <w:lang w:eastAsia="en-GB"/>
        </w:rPr>
        <w:t>and</w:t>
      </w:r>
      <w:r w:rsidRPr="00B63DDB">
        <w:rPr>
          <w:rFonts w:eastAsia="Times New Roman" w:cstheme="minorHAnsi"/>
          <w:color w:val="000000" w:themeColor="text1"/>
          <w:sz w:val="24"/>
          <w:szCs w:val="24"/>
          <w:lang w:eastAsia="en-GB"/>
        </w:rPr>
        <w:t xml:space="preserve"> mimic</w:t>
      </w:r>
      <w:r w:rsidR="002C217A">
        <w:rPr>
          <w:rFonts w:eastAsia="Times New Roman" w:cstheme="minorHAnsi"/>
          <w:color w:val="000000" w:themeColor="text1"/>
          <w:sz w:val="24"/>
          <w:szCs w:val="24"/>
          <w:lang w:eastAsia="en-GB"/>
        </w:rPr>
        <w:t>s</w:t>
      </w:r>
      <w:r w:rsidRPr="00B63DDB">
        <w:rPr>
          <w:rFonts w:eastAsia="Times New Roman" w:cstheme="minorHAnsi"/>
          <w:color w:val="000000" w:themeColor="text1"/>
          <w:sz w:val="24"/>
          <w:szCs w:val="24"/>
          <w:lang w:eastAsia="en-GB"/>
        </w:rPr>
        <w:t xml:space="preserve"> the physiological effects of a fresh vertebrate blood meal</w:t>
      </w:r>
      <w:r w:rsidR="002C217A">
        <w:rPr>
          <w:rFonts w:eastAsia="Times New Roman" w:cstheme="minorHAnsi"/>
          <w:color w:val="000000" w:themeColor="text1"/>
          <w:sz w:val="24"/>
          <w:szCs w:val="24"/>
          <w:lang w:eastAsia="en-GB"/>
        </w:rPr>
        <w:t>. Th</w:t>
      </w:r>
      <w:r w:rsidR="0061214D">
        <w:rPr>
          <w:rFonts w:eastAsia="Times New Roman" w:cstheme="minorHAnsi"/>
          <w:color w:val="000000" w:themeColor="text1"/>
          <w:sz w:val="24"/>
          <w:szCs w:val="24"/>
          <w:lang w:eastAsia="en-GB"/>
        </w:rPr>
        <w:t>e</w:t>
      </w:r>
      <w:r w:rsidR="002C217A">
        <w:rPr>
          <w:rFonts w:eastAsia="Times New Roman" w:cstheme="minorHAnsi"/>
          <w:color w:val="000000" w:themeColor="text1"/>
          <w:sz w:val="24"/>
          <w:szCs w:val="24"/>
          <w:lang w:eastAsia="en-GB"/>
        </w:rPr>
        <w:t xml:space="preserve"> diet </w:t>
      </w:r>
      <w:r w:rsidRPr="00B63DDB">
        <w:rPr>
          <w:rFonts w:eastAsia="Times New Roman" w:cstheme="minorHAnsi"/>
          <w:color w:val="000000" w:themeColor="text1"/>
          <w:sz w:val="24"/>
          <w:szCs w:val="24"/>
          <w:lang w:eastAsia="en-GB"/>
        </w:rPr>
        <w:t>induce</w:t>
      </w:r>
      <w:r w:rsidR="002C217A">
        <w:rPr>
          <w:rFonts w:eastAsia="Times New Roman" w:cstheme="minorHAnsi"/>
          <w:color w:val="000000" w:themeColor="text1"/>
          <w:sz w:val="24"/>
          <w:szCs w:val="24"/>
          <w:lang w:eastAsia="en-GB"/>
        </w:rPr>
        <w:t>s</w:t>
      </w:r>
      <w:r w:rsidRPr="00B63DDB">
        <w:rPr>
          <w:rFonts w:eastAsia="Times New Roman" w:cstheme="minorHAnsi"/>
          <w:color w:val="000000" w:themeColor="text1"/>
          <w:sz w:val="24"/>
          <w:szCs w:val="24"/>
          <w:lang w:eastAsia="en-GB"/>
        </w:rPr>
        <w:t xml:space="preserve"> </w:t>
      </w:r>
      <w:r w:rsidR="0061214D" w:rsidRPr="00B63DDB">
        <w:rPr>
          <w:rFonts w:eastAsia="Times New Roman" w:cstheme="minorHAnsi"/>
          <w:color w:val="000000" w:themeColor="text1"/>
          <w:sz w:val="24"/>
          <w:szCs w:val="24"/>
          <w:lang w:eastAsia="en-GB"/>
        </w:rPr>
        <w:t xml:space="preserve">ovarian and egg </w:t>
      </w:r>
      <w:r w:rsidR="00AF37DB">
        <w:rPr>
          <w:rFonts w:eastAsia="Times New Roman" w:cstheme="minorHAnsi"/>
          <w:color w:val="000000" w:themeColor="text1"/>
          <w:sz w:val="24"/>
          <w:szCs w:val="24"/>
          <w:lang w:eastAsia="en-GB"/>
        </w:rPr>
        <w:t xml:space="preserve">maturation of </w:t>
      </w:r>
      <w:r w:rsidRPr="00B63DDB">
        <w:rPr>
          <w:rFonts w:eastAsia="Times New Roman" w:cstheme="minorHAnsi"/>
          <w:i/>
          <w:color w:val="000000" w:themeColor="text1"/>
          <w:sz w:val="24"/>
          <w:szCs w:val="24"/>
          <w:lang w:eastAsia="en-GB"/>
        </w:rPr>
        <w:t>Anopheles</w:t>
      </w:r>
      <w:r w:rsidRPr="00B63DDB">
        <w:rPr>
          <w:rFonts w:eastAsia="Times New Roman" w:cstheme="minorHAnsi"/>
          <w:color w:val="000000" w:themeColor="text1"/>
          <w:sz w:val="24"/>
          <w:szCs w:val="24"/>
          <w:lang w:eastAsia="en-GB"/>
        </w:rPr>
        <w:t xml:space="preserve"> mosquito</w:t>
      </w:r>
      <w:r w:rsidR="00F237FB">
        <w:rPr>
          <w:rFonts w:eastAsia="Times New Roman" w:cstheme="minorHAnsi"/>
          <w:color w:val="000000" w:themeColor="text1"/>
          <w:sz w:val="24"/>
          <w:szCs w:val="24"/>
          <w:lang w:eastAsia="en-GB"/>
        </w:rPr>
        <w:t>es</w:t>
      </w:r>
      <w:r w:rsidRPr="00B63DDB">
        <w:rPr>
          <w:rFonts w:eastAsia="Times New Roman" w:cstheme="minorHAnsi"/>
          <w:color w:val="000000" w:themeColor="text1"/>
          <w:sz w:val="24"/>
          <w:szCs w:val="24"/>
          <w:lang w:eastAsia="en-GB"/>
        </w:rPr>
        <w:t xml:space="preserve"> and </w:t>
      </w:r>
      <w:r w:rsidR="0061214D">
        <w:rPr>
          <w:rFonts w:eastAsia="Times New Roman" w:cstheme="minorHAnsi"/>
          <w:color w:val="000000" w:themeColor="text1"/>
          <w:sz w:val="24"/>
          <w:szCs w:val="24"/>
          <w:lang w:eastAsia="en-GB"/>
        </w:rPr>
        <w:t xml:space="preserve">also </w:t>
      </w:r>
      <w:r w:rsidRPr="00B63DDB">
        <w:rPr>
          <w:rFonts w:eastAsia="Times New Roman" w:cstheme="minorHAnsi"/>
          <w:color w:val="000000" w:themeColor="text1"/>
          <w:sz w:val="24"/>
          <w:szCs w:val="24"/>
          <w:lang w:eastAsia="en-GB"/>
        </w:rPr>
        <w:t>produce</w:t>
      </w:r>
      <w:r w:rsidR="00AF37DB">
        <w:rPr>
          <w:rFonts w:eastAsia="Times New Roman" w:cstheme="minorHAnsi"/>
          <w:color w:val="000000" w:themeColor="text1"/>
          <w:sz w:val="24"/>
          <w:szCs w:val="24"/>
          <w:lang w:eastAsia="en-GB"/>
        </w:rPr>
        <w:t>s</w:t>
      </w:r>
      <w:r w:rsidRPr="00B63DDB">
        <w:rPr>
          <w:rFonts w:eastAsia="Times New Roman" w:cstheme="minorHAnsi"/>
          <w:color w:val="000000" w:themeColor="text1"/>
          <w:sz w:val="24"/>
          <w:szCs w:val="24"/>
          <w:lang w:eastAsia="en-GB"/>
        </w:rPr>
        <w:t xml:space="preserve"> good larval survival </w:t>
      </w:r>
      <w:r w:rsidR="0061214D">
        <w:rPr>
          <w:rFonts w:eastAsia="Times New Roman" w:cstheme="minorHAnsi"/>
          <w:color w:val="000000" w:themeColor="text1"/>
          <w:sz w:val="24"/>
          <w:szCs w:val="24"/>
          <w:lang w:eastAsia="en-GB"/>
        </w:rPr>
        <w:t xml:space="preserve">and </w:t>
      </w:r>
      <w:r w:rsidRPr="00B63DDB">
        <w:rPr>
          <w:rFonts w:eastAsia="Times New Roman" w:cstheme="minorHAnsi"/>
          <w:color w:val="000000" w:themeColor="text1"/>
          <w:sz w:val="24"/>
          <w:szCs w:val="24"/>
          <w:lang w:eastAsia="en-GB"/>
        </w:rPr>
        <w:t xml:space="preserve">development </w:t>
      </w:r>
      <w:r w:rsidR="0061214D">
        <w:rPr>
          <w:rFonts w:eastAsia="Times New Roman" w:cstheme="minorHAnsi"/>
          <w:color w:val="000000" w:themeColor="text1"/>
          <w:sz w:val="24"/>
          <w:szCs w:val="24"/>
          <w:lang w:eastAsia="en-GB"/>
        </w:rPr>
        <w:t>of functional</w:t>
      </w:r>
      <w:r w:rsidR="0061214D" w:rsidRPr="00B63DDB">
        <w:rPr>
          <w:rFonts w:eastAsia="Times New Roman" w:cstheme="minorHAnsi"/>
          <w:color w:val="000000" w:themeColor="text1"/>
          <w:sz w:val="24"/>
          <w:szCs w:val="24"/>
          <w:lang w:eastAsia="en-GB"/>
        </w:rPr>
        <w:t xml:space="preserve"> </w:t>
      </w:r>
      <w:r w:rsidRPr="00B63DDB">
        <w:rPr>
          <w:rFonts w:eastAsia="Times New Roman" w:cstheme="minorHAnsi"/>
          <w:color w:val="000000" w:themeColor="text1"/>
          <w:sz w:val="24"/>
          <w:szCs w:val="24"/>
          <w:lang w:eastAsia="en-GB"/>
        </w:rPr>
        <w:t xml:space="preserve">adults. The formulated blood-free liquid diet is an important advance </w:t>
      </w:r>
      <w:r w:rsidR="00AF37DB">
        <w:rPr>
          <w:rFonts w:eastAsia="Times New Roman" w:cstheme="minorHAnsi"/>
          <w:color w:val="000000" w:themeColor="text1"/>
          <w:sz w:val="24"/>
          <w:szCs w:val="24"/>
          <w:lang w:eastAsia="en-GB"/>
        </w:rPr>
        <w:t xml:space="preserve">towards </w:t>
      </w:r>
      <w:r w:rsidR="00EF03F6">
        <w:rPr>
          <w:rFonts w:eastAsia="Times New Roman" w:cstheme="minorHAnsi"/>
          <w:color w:val="000000" w:themeColor="text1"/>
          <w:sz w:val="24"/>
          <w:szCs w:val="24"/>
          <w:lang w:eastAsia="en-GB"/>
        </w:rPr>
        <w:t>sustainable</w:t>
      </w:r>
      <w:r w:rsidR="00AF37DB" w:rsidRPr="00B63DDB">
        <w:rPr>
          <w:rFonts w:eastAsia="Times New Roman" w:cstheme="minorHAnsi"/>
          <w:color w:val="000000" w:themeColor="text1"/>
          <w:sz w:val="24"/>
          <w:szCs w:val="24"/>
          <w:lang w:eastAsia="en-GB"/>
        </w:rPr>
        <w:t xml:space="preserve"> </w:t>
      </w:r>
      <w:r w:rsidRPr="00B63DDB">
        <w:rPr>
          <w:rFonts w:eastAsia="Times New Roman" w:cstheme="minorHAnsi"/>
          <w:color w:val="000000" w:themeColor="text1"/>
          <w:sz w:val="24"/>
          <w:szCs w:val="24"/>
          <w:lang w:eastAsia="en-GB"/>
        </w:rPr>
        <w:t xml:space="preserve">mosquito </w:t>
      </w:r>
      <w:r w:rsidR="002D3BB2">
        <w:rPr>
          <w:rFonts w:eastAsia="Times New Roman" w:cstheme="minorHAnsi"/>
          <w:color w:val="000000" w:themeColor="text1"/>
          <w:sz w:val="24"/>
          <w:szCs w:val="24"/>
          <w:lang w:eastAsia="en-GB"/>
        </w:rPr>
        <w:t>bre</w:t>
      </w:r>
      <w:r w:rsidR="002A75B6">
        <w:rPr>
          <w:rFonts w:eastAsia="Times New Roman" w:cstheme="minorHAnsi"/>
          <w:color w:val="000000" w:themeColor="text1"/>
          <w:sz w:val="24"/>
          <w:szCs w:val="24"/>
          <w:lang w:eastAsia="en-GB"/>
        </w:rPr>
        <w:t>e</w:t>
      </w:r>
      <w:r w:rsidR="002D3BB2">
        <w:rPr>
          <w:rFonts w:eastAsia="Times New Roman" w:cstheme="minorHAnsi"/>
          <w:color w:val="000000" w:themeColor="text1"/>
          <w:sz w:val="24"/>
          <w:szCs w:val="24"/>
          <w:lang w:eastAsia="en-GB"/>
        </w:rPr>
        <w:t>ding</w:t>
      </w:r>
      <w:r w:rsidRPr="00B63DDB">
        <w:rPr>
          <w:rFonts w:eastAsia="Times New Roman" w:cstheme="minorHAnsi"/>
          <w:color w:val="000000" w:themeColor="text1"/>
          <w:sz w:val="24"/>
          <w:szCs w:val="24"/>
          <w:lang w:eastAsia="en-GB"/>
        </w:rPr>
        <w:t xml:space="preserve"> in captivity</w:t>
      </w:r>
      <w:r w:rsidR="003A45CA">
        <w:rPr>
          <w:rFonts w:eastAsia="Times New Roman" w:cstheme="minorHAnsi"/>
          <w:color w:val="000000" w:themeColor="text1"/>
          <w:sz w:val="24"/>
          <w:szCs w:val="24"/>
          <w:lang w:eastAsia="en-GB"/>
        </w:rPr>
        <w:t xml:space="preserve"> and</w:t>
      </w:r>
      <w:r w:rsidR="002D3BB2">
        <w:rPr>
          <w:rFonts w:eastAsia="Times New Roman" w:cstheme="minorHAnsi"/>
          <w:color w:val="000000" w:themeColor="text1"/>
          <w:sz w:val="24"/>
          <w:szCs w:val="24"/>
          <w:lang w:eastAsia="en-GB"/>
        </w:rPr>
        <w:t xml:space="preserve"> </w:t>
      </w:r>
      <w:r w:rsidRPr="00B63DDB">
        <w:rPr>
          <w:rFonts w:eastAsia="Times New Roman" w:cstheme="minorHAnsi"/>
          <w:color w:val="000000" w:themeColor="text1"/>
          <w:sz w:val="24"/>
          <w:szCs w:val="24"/>
          <w:lang w:eastAsia="en-GB"/>
        </w:rPr>
        <w:t>will</w:t>
      </w:r>
      <w:r w:rsidRPr="00B63DDB">
        <w:rPr>
          <w:color w:val="000000" w:themeColor="text1"/>
          <w:sz w:val="24"/>
          <w:szCs w:val="24"/>
        </w:rPr>
        <w:t xml:space="preserve"> reduce the maintenance </w:t>
      </w:r>
      <w:r w:rsidR="00EF03F6">
        <w:rPr>
          <w:color w:val="000000" w:themeColor="text1"/>
          <w:sz w:val="24"/>
          <w:szCs w:val="24"/>
        </w:rPr>
        <w:t xml:space="preserve">costs </w:t>
      </w:r>
      <w:r w:rsidRPr="00B63DDB">
        <w:rPr>
          <w:color w:val="000000" w:themeColor="text1"/>
          <w:sz w:val="24"/>
          <w:szCs w:val="24"/>
        </w:rPr>
        <w:t>of mosquito colonies and eliminate the need for fresh vertebrate blood.</w:t>
      </w:r>
    </w:p>
    <w:p w14:paraId="51551CA2" w14:textId="3ACA1874" w:rsidR="00217274" w:rsidRPr="00B63DDB" w:rsidRDefault="00217274" w:rsidP="00DA1977">
      <w:pPr>
        <w:jc w:val="both"/>
        <w:rPr>
          <w:rFonts w:eastAsia="Times New Roman" w:cstheme="minorHAnsi"/>
          <w:color w:val="000000" w:themeColor="text1"/>
          <w:sz w:val="24"/>
          <w:szCs w:val="24"/>
          <w:lang w:eastAsia="en-GB"/>
        </w:rPr>
      </w:pPr>
    </w:p>
    <w:p w14:paraId="6491CC66" w14:textId="73EDEC82" w:rsidR="00B53F86" w:rsidRPr="0056179C" w:rsidRDefault="00B53F86" w:rsidP="00DA1977">
      <w:pPr>
        <w:jc w:val="both"/>
        <w:rPr>
          <w:rFonts w:eastAsia="Times New Roman" w:cstheme="minorHAnsi"/>
          <w:b/>
          <w:bCs/>
          <w:color w:val="000000" w:themeColor="text1"/>
          <w:sz w:val="24"/>
          <w:szCs w:val="24"/>
          <w:lang w:eastAsia="en-GB"/>
        </w:rPr>
      </w:pPr>
      <w:r w:rsidRPr="0056179C">
        <w:rPr>
          <w:rFonts w:eastAsia="Times New Roman" w:cstheme="minorHAnsi"/>
          <w:b/>
          <w:bCs/>
          <w:color w:val="000000" w:themeColor="text1"/>
          <w:sz w:val="24"/>
          <w:szCs w:val="24"/>
          <w:lang w:eastAsia="en-GB"/>
        </w:rPr>
        <w:t>INTRODUCTION:</w:t>
      </w:r>
      <w:r w:rsidR="00217274" w:rsidRPr="0056179C">
        <w:rPr>
          <w:rFonts w:cstheme="minorHAnsi"/>
          <w:b/>
          <w:bCs/>
          <w:color w:val="000000" w:themeColor="text1"/>
        </w:rPr>
        <w:t xml:space="preserve"> </w:t>
      </w:r>
    </w:p>
    <w:p w14:paraId="4495E963" w14:textId="2CB9AD6C" w:rsidR="00B33AAD" w:rsidRDefault="00B66045" w:rsidP="00DA1977">
      <w:pPr>
        <w:jc w:val="both"/>
        <w:rPr>
          <w:rFonts w:eastAsia="Times New Roman" w:cstheme="minorHAnsi"/>
          <w:color w:val="000000" w:themeColor="text1"/>
          <w:sz w:val="24"/>
          <w:szCs w:val="24"/>
          <w:lang w:eastAsia="en-GB"/>
        </w:rPr>
      </w:pPr>
      <w:r w:rsidRPr="00B63DDB">
        <w:rPr>
          <w:rFonts w:eastAsia="Times New Roman" w:cstheme="minorHAnsi"/>
          <w:color w:val="000000" w:themeColor="text1"/>
          <w:sz w:val="24"/>
          <w:szCs w:val="24"/>
          <w:lang w:eastAsia="en-GB"/>
        </w:rPr>
        <w:t>Vector-borne diseases affect several million humans worldwide and cause million</w:t>
      </w:r>
      <w:r w:rsidR="00561088">
        <w:rPr>
          <w:rFonts w:eastAsia="Times New Roman" w:cstheme="minorHAnsi"/>
          <w:color w:val="000000" w:themeColor="text1"/>
          <w:sz w:val="24"/>
          <w:szCs w:val="24"/>
          <w:lang w:eastAsia="en-GB"/>
        </w:rPr>
        <w:t>s of</w:t>
      </w:r>
      <w:r w:rsidRPr="00B63DDB">
        <w:rPr>
          <w:rFonts w:eastAsia="Times New Roman" w:cstheme="minorHAnsi"/>
          <w:color w:val="000000" w:themeColor="text1"/>
          <w:sz w:val="24"/>
          <w:szCs w:val="24"/>
          <w:lang w:eastAsia="en-GB"/>
        </w:rPr>
        <w:t xml:space="preserve"> deaths each year</w:t>
      </w:r>
      <w:r w:rsidR="00561088">
        <w:rPr>
          <w:rFonts w:eastAsia="Times New Roman" w:cstheme="minorHAnsi"/>
          <w:color w:val="000000" w:themeColor="text1"/>
          <w:sz w:val="24"/>
          <w:szCs w:val="24"/>
          <w:lang w:eastAsia="en-GB"/>
        </w:rPr>
        <w:t>. T</w:t>
      </w:r>
      <w:r w:rsidR="002D3BB2">
        <w:rPr>
          <w:rFonts w:eastAsia="Times New Roman" w:cstheme="minorHAnsi"/>
          <w:color w:val="000000" w:themeColor="text1"/>
          <w:sz w:val="24"/>
          <w:szCs w:val="24"/>
          <w:lang w:eastAsia="en-GB"/>
        </w:rPr>
        <w:t xml:space="preserve">hey </w:t>
      </w:r>
      <w:r w:rsidRPr="00B63DDB">
        <w:rPr>
          <w:rFonts w:eastAsia="Times New Roman" w:cstheme="minorHAnsi"/>
          <w:color w:val="000000" w:themeColor="text1"/>
          <w:sz w:val="24"/>
          <w:szCs w:val="24"/>
          <w:lang w:eastAsia="en-GB"/>
        </w:rPr>
        <w:t xml:space="preserve">are transmitted </w:t>
      </w:r>
      <w:r w:rsidR="002D3BB2">
        <w:rPr>
          <w:rFonts w:eastAsia="Times New Roman" w:cstheme="minorHAnsi"/>
          <w:color w:val="000000" w:themeColor="text1"/>
          <w:sz w:val="24"/>
          <w:szCs w:val="24"/>
          <w:lang w:eastAsia="en-GB"/>
        </w:rPr>
        <w:t xml:space="preserve">by </w:t>
      </w:r>
      <w:r w:rsidR="002D3BB2" w:rsidRPr="00B63DDB">
        <w:rPr>
          <w:rFonts w:eastAsia="Times New Roman" w:cstheme="minorHAnsi"/>
          <w:color w:val="000000" w:themeColor="text1"/>
          <w:sz w:val="24"/>
          <w:szCs w:val="24"/>
          <w:lang w:eastAsia="en-GB"/>
        </w:rPr>
        <w:t xml:space="preserve">insects </w:t>
      </w:r>
      <w:r w:rsidR="00EF03F6">
        <w:rPr>
          <w:rFonts w:eastAsia="Times New Roman" w:cstheme="minorHAnsi"/>
          <w:color w:val="000000" w:themeColor="text1"/>
          <w:sz w:val="24"/>
          <w:szCs w:val="24"/>
          <w:lang w:eastAsia="en-GB"/>
        </w:rPr>
        <w:t xml:space="preserve">infected with </w:t>
      </w:r>
      <w:r w:rsidRPr="00B63DDB">
        <w:rPr>
          <w:rFonts w:eastAsia="Times New Roman" w:cstheme="minorHAnsi"/>
          <w:color w:val="000000" w:themeColor="text1"/>
          <w:sz w:val="24"/>
          <w:szCs w:val="24"/>
          <w:lang w:eastAsia="en-GB"/>
        </w:rPr>
        <w:t xml:space="preserve">disease-producing microorganisms </w:t>
      </w:r>
      <w:r w:rsidRPr="00B63DDB">
        <w:rPr>
          <w:rFonts w:eastAsia="Times New Roman" w:cstheme="minorHAnsi"/>
          <w:color w:val="000000" w:themeColor="text1"/>
          <w:sz w:val="24"/>
          <w:szCs w:val="24"/>
          <w:lang w:eastAsia="en-GB"/>
        </w:rPr>
        <w:lastRenderedPageBreak/>
        <w:t xml:space="preserve">(protozoan, viruses) </w:t>
      </w:r>
      <w:r w:rsidR="00EF03F6">
        <w:rPr>
          <w:rFonts w:eastAsia="Times New Roman" w:cstheme="minorHAnsi"/>
          <w:color w:val="000000" w:themeColor="text1"/>
          <w:sz w:val="24"/>
          <w:szCs w:val="24"/>
          <w:lang w:eastAsia="en-GB"/>
        </w:rPr>
        <w:t xml:space="preserve">acquired when they feed on </w:t>
      </w:r>
      <w:r w:rsidRPr="00B63DDB">
        <w:rPr>
          <w:rFonts w:eastAsia="Times New Roman" w:cstheme="minorHAnsi"/>
          <w:color w:val="000000" w:themeColor="text1"/>
          <w:sz w:val="24"/>
          <w:szCs w:val="24"/>
          <w:lang w:eastAsia="en-GB"/>
        </w:rPr>
        <w:t xml:space="preserve">blood </w:t>
      </w:r>
      <w:r w:rsidR="00EF03F6">
        <w:rPr>
          <w:rFonts w:eastAsia="Times New Roman" w:cstheme="minorHAnsi"/>
          <w:color w:val="000000" w:themeColor="text1"/>
          <w:sz w:val="24"/>
          <w:szCs w:val="24"/>
          <w:lang w:eastAsia="en-GB"/>
        </w:rPr>
        <w:t>from</w:t>
      </w:r>
      <w:r w:rsidR="00EF03F6" w:rsidRPr="00B63DDB">
        <w:rPr>
          <w:rFonts w:eastAsia="Times New Roman" w:cstheme="minorHAnsi"/>
          <w:color w:val="000000" w:themeColor="text1"/>
          <w:sz w:val="24"/>
          <w:szCs w:val="24"/>
          <w:lang w:eastAsia="en-GB"/>
        </w:rPr>
        <w:t xml:space="preserve"> </w:t>
      </w:r>
      <w:r w:rsidRPr="00B63DDB">
        <w:rPr>
          <w:rFonts w:eastAsia="Times New Roman" w:cstheme="minorHAnsi"/>
          <w:color w:val="000000" w:themeColor="text1"/>
          <w:sz w:val="24"/>
          <w:szCs w:val="24"/>
          <w:lang w:eastAsia="en-GB"/>
        </w:rPr>
        <w:t>an infected host</w:t>
      </w:r>
      <w:r w:rsidR="00F01E86">
        <w:rPr>
          <w:rFonts w:eastAsia="Times New Roman" w:cstheme="minorHAnsi"/>
          <w:color w:val="000000" w:themeColor="text1"/>
          <w:sz w:val="24"/>
          <w:szCs w:val="24"/>
          <w:lang w:eastAsia="en-GB"/>
        </w:rPr>
        <w:t>.</w:t>
      </w:r>
      <w:r w:rsidRPr="00B63DDB">
        <w:rPr>
          <w:rFonts w:eastAsia="Times New Roman" w:cstheme="minorHAnsi"/>
          <w:color w:val="000000" w:themeColor="text1"/>
          <w:sz w:val="24"/>
          <w:szCs w:val="24"/>
          <w:lang w:eastAsia="en-GB"/>
        </w:rPr>
        <w:t xml:space="preserve"> </w:t>
      </w:r>
      <w:r w:rsidR="00F01E86">
        <w:rPr>
          <w:rFonts w:eastAsia="Times New Roman" w:cstheme="minorHAnsi"/>
          <w:color w:val="000000" w:themeColor="text1"/>
          <w:sz w:val="24"/>
          <w:szCs w:val="24"/>
          <w:lang w:eastAsia="en-GB"/>
        </w:rPr>
        <w:t>S</w:t>
      </w:r>
      <w:r w:rsidRPr="00B63DDB">
        <w:rPr>
          <w:rFonts w:eastAsia="Times New Roman" w:cstheme="minorHAnsi"/>
          <w:color w:val="000000" w:themeColor="text1"/>
          <w:sz w:val="24"/>
          <w:szCs w:val="24"/>
          <w:lang w:eastAsia="en-GB"/>
        </w:rPr>
        <w:t>ubsequently</w:t>
      </w:r>
      <w:r w:rsidR="00F01E86">
        <w:rPr>
          <w:rFonts w:eastAsia="Times New Roman" w:cstheme="minorHAnsi"/>
          <w:color w:val="000000" w:themeColor="text1"/>
          <w:sz w:val="24"/>
          <w:szCs w:val="24"/>
          <w:lang w:eastAsia="en-GB"/>
        </w:rPr>
        <w:t>,</w:t>
      </w:r>
      <w:r w:rsidRPr="00B63DDB">
        <w:rPr>
          <w:rFonts w:eastAsia="Times New Roman" w:cstheme="minorHAnsi"/>
          <w:color w:val="000000" w:themeColor="text1"/>
          <w:sz w:val="24"/>
          <w:szCs w:val="24"/>
          <w:lang w:eastAsia="en-GB"/>
        </w:rPr>
        <w:t xml:space="preserve"> the infected vector will transmit the pathogen to a new host during the next blood meal. Malaria is the </w:t>
      </w:r>
      <w:r w:rsidR="0045091C" w:rsidRPr="00B63DDB">
        <w:rPr>
          <w:rFonts w:eastAsia="Times New Roman" w:cstheme="minorHAnsi"/>
          <w:color w:val="000000" w:themeColor="text1"/>
          <w:sz w:val="24"/>
          <w:szCs w:val="24"/>
          <w:lang w:eastAsia="en-GB"/>
        </w:rPr>
        <w:t>deadliest</w:t>
      </w:r>
      <w:r w:rsidRPr="00B63DDB">
        <w:rPr>
          <w:rFonts w:eastAsia="Times New Roman" w:cstheme="minorHAnsi"/>
          <w:color w:val="000000" w:themeColor="text1"/>
          <w:sz w:val="24"/>
          <w:szCs w:val="24"/>
          <w:lang w:eastAsia="en-GB"/>
        </w:rPr>
        <w:t xml:space="preserve"> vector-borne disease that is transmitted by several different species of </w:t>
      </w:r>
      <w:r w:rsidR="00F01E86" w:rsidRPr="00F01E86">
        <w:rPr>
          <w:rFonts w:eastAsia="Times New Roman" w:cstheme="minorHAnsi"/>
          <w:i/>
          <w:color w:val="000000" w:themeColor="text1"/>
          <w:sz w:val="24"/>
          <w:szCs w:val="24"/>
          <w:lang w:eastAsia="en-GB"/>
        </w:rPr>
        <w:t>Anopheles</w:t>
      </w:r>
      <w:r w:rsidR="00F01E86">
        <w:rPr>
          <w:rFonts w:eastAsia="Times New Roman" w:cstheme="minorHAnsi"/>
          <w:color w:val="000000" w:themeColor="text1"/>
          <w:sz w:val="24"/>
          <w:szCs w:val="24"/>
          <w:lang w:eastAsia="en-GB"/>
        </w:rPr>
        <w:t xml:space="preserve"> </w:t>
      </w:r>
      <w:r w:rsidRPr="00B63DDB">
        <w:rPr>
          <w:rFonts w:eastAsia="Times New Roman" w:cstheme="minorHAnsi"/>
          <w:color w:val="000000" w:themeColor="text1"/>
          <w:sz w:val="24"/>
          <w:szCs w:val="24"/>
          <w:lang w:eastAsia="en-GB"/>
        </w:rPr>
        <w:t>mosquito and affects 40% of the world’s population</w:t>
      </w:r>
      <w:r w:rsidR="0045091C" w:rsidRPr="00111795">
        <w:rPr>
          <w:rFonts w:eastAsia="Times New Roman" w:cstheme="minorHAnsi"/>
          <w:color w:val="000000" w:themeColor="text1"/>
          <w:sz w:val="24"/>
          <w:szCs w:val="24"/>
          <w:vertAlign w:val="superscript"/>
          <w:lang w:eastAsia="en-GB"/>
        </w:rPr>
        <w:t>1</w:t>
      </w:r>
      <w:r w:rsidRPr="00B63DDB">
        <w:rPr>
          <w:rFonts w:eastAsia="Times New Roman" w:cstheme="minorHAnsi"/>
          <w:color w:val="000000" w:themeColor="text1"/>
          <w:sz w:val="24"/>
          <w:szCs w:val="24"/>
          <w:lang w:eastAsia="en-GB"/>
        </w:rPr>
        <w:t>.</w:t>
      </w:r>
      <w:r w:rsidR="003F2A80">
        <w:rPr>
          <w:rFonts w:eastAsia="Times New Roman" w:cstheme="minorHAnsi"/>
          <w:color w:val="000000" w:themeColor="text1"/>
          <w:sz w:val="24"/>
          <w:szCs w:val="24"/>
          <w:lang w:eastAsia="en-GB"/>
        </w:rPr>
        <w:t xml:space="preserve"> </w:t>
      </w:r>
      <w:r w:rsidRPr="00B63DDB">
        <w:rPr>
          <w:rFonts w:eastAsia="Times New Roman" w:cstheme="minorHAnsi"/>
          <w:color w:val="000000" w:themeColor="text1"/>
          <w:sz w:val="24"/>
          <w:szCs w:val="24"/>
          <w:lang w:eastAsia="en-GB"/>
        </w:rPr>
        <w:t>The malaria protist parasite is responsible for more than 400,000 deaths every year, of which most are children under 5 years of age (W</w:t>
      </w:r>
      <w:r w:rsidR="00F237FB">
        <w:rPr>
          <w:rFonts w:eastAsia="Times New Roman" w:cstheme="minorHAnsi"/>
          <w:color w:val="000000" w:themeColor="text1"/>
          <w:sz w:val="24"/>
          <w:szCs w:val="24"/>
          <w:lang w:eastAsia="en-GB"/>
        </w:rPr>
        <w:t xml:space="preserve">orld </w:t>
      </w:r>
      <w:r w:rsidRPr="00B63DDB">
        <w:rPr>
          <w:rFonts w:eastAsia="Times New Roman" w:cstheme="minorHAnsi"/>
          <w:color w:val="000000" w:themeColor="text1"/>
          <w:sz w:val="24"/>
          <w:szCs w:val="24"/>
          <w:lang w:eastAsia="en-GB"/>
        </w:rPr>
        <w:t>H</w:t>
      </w:r>
      <w:r w:rsidR="00F237FB">
        <w:rPr>
          <w:rFonts w:eastAsia="Times New Roman" w:cstheme="minorHAnsi"/>
          <w:color w:val="000000" w:themeColor="text1"/>
          <w:sz w:val="24"/>
          <w:szCs w:val="24"/>
          <w:lang w:eastAsia="en-GB"/>
        </w:rPr>
        <w:t xml:space="preserve">ealth </w:t>
      </w:r>
      <w:r w:rsidRPr="00B63DDB">
        <w:rPr>
          <w:rFonts w:eastAsia="Times New Roman" w:cstheme="minorHAnsi"/>
          <w:color w:val="000000" w:themeColor="text1"/>
          <w:sz w:val="24"/>
          <w:szCs w:val="24"/>
          <w:lang w:eastAsia="en-GB"/>
        </w:rPr>
        <w:t>O</w:t>
      </w:r>
      <w:r w:rsidR="00F237FB">
        <w:rPr>
          <w:rFonts w:eastAsia="Times New Roman" w:cstheme="minorHAnsi"/>
          <w:color w:val="000000" w:themeColor="text1"/>
          <w:sz w:val="24"/>
          <w:szCs w:val="24"/>
          <w:lang w:eastAsia="en-GB"/>
        </w:rPr>
        <w:t>rganization</w:t>
      </w:r>
      <w:r w:rsidRPr="00B63DDB">
        <w:rPr>
          <w:rFonts w:eastAsia="Times New Roman" w:cstheme="minorHAnsi"/>
          <w:color w:val="000000" w:themeColor="text1"/>
          <w:sz w:val="24"/>
          <w:szCs w:val="24"/>
          <w:lang w:eastAsia="en-GB"/>
        </w:rPr>
        <w:t xml:space="preserve">). The female </w:t>
      </w:r>
      <w:r w:rsidRPr="00B63DDB">
        <w:rPr>
          <w:rFonts w:eastAsia="Times New Roman" w:cstheme="minorHAnsi"/>
          <w:i/>
          <w:color w:val="000000" w:themeColor="text1"/>
          <w:sz w:val="24"/>
          <w:szCs w:val="24"/>
          <w:lang w:eastAsia="en-GB"/>
        </w:rPr>
        <w:t>Anopheles</w:t>
      </w:r>
      <w:r w:rsidRPr="00B63DDB">
        <w:rPr>
          <w:rFonts w:eastAsia="Times New Roman" w:cstheme="minorHAnsi"/>
          <w:color w:val="000000" w:themeColor="text1"/>
          <w:sz w:val="24"/>
          <w:szCs w:val="24"/>
          <w:lang w:eastAsia="en-GB"/>
        </w:rPr>
        <w:t xml:space="preserve"> mosquito</w:t>
      </w:r>
      <w:r w:rsidR="00B33AAD" w:rsidRPr="00B63DDB">
        <w:rPr>
          <w:rFonts w:eastAsia="Times New Roman" w:cstheme="minorHAnsi"/>
          <w:color w:val="000000" w:themeColor="text1"/>
          <w:sz w:val="24"/>
          <w:szCs w:val="24"/>
          <w:lang w:eastAsia="en-GB"/>
        </w:rPr>
        <w:t xml:space="preserve"> </w:t>
      </w:r>
      <w:r w:rsidRPr="00B63DDB">
        <w:rPr>
          <w:rFonts w:eastAsia="Times New Roman" w:cstheme="minorHAnsi"/>
          <w:color w:val="000000" w:themeColor="text1"/>
          <w:sz w:val="24"/>
          <w:szCs w:val="24"/>
          <w:lang w:eastAsia="en-GB"/>
        </w:rPr>
        <w:t>transmits the malaria</w:t>
      </w:r>
      <w:r w:rsidR="003F2A80">
        <w:rPr>
          <w:rFonts w:eastAsia="Times New Roman" w:cstheme="minorHAnsi"/>
          <w:color w:val="000000" w:themeColor="text1"/>
          <w:sz w:val="24"/>
          <w:szCs w:val="24"/>
          <w:lang w:eastAsia="en-GB"/>
        </w:rPr>
        <w:t xml:space="preserve"> </w:t>
      </w:r>
      <w:r w:rsidRPr="00B63DDB">
        <w:rPr>
          <w:rFonts w:eastAsia="Times New Roman" w:cstheme="minorHAnsi"/>
          <w:color w:val="000000" w:themeColor="text1"/>
          <w:sz w:val="24"/>
          <w:szCs w:val="24"/>
          <w:lang w:eastAsia="en-GB"/>
        </w:rPr>
        <w:t xml:space="preserve">parasite of the </w:t>
      </w:r>
      <w:r w:rsidRPr="00B63DDB">
        <w:rPr>
          <w:rFonts w:eastAsia="Times New Roman" w:cstheme="minorHAnsi"/>
          <w:i/>
          <w:color w:val="000000" w:themeColor="text1"/>
          <w:sz w:val="24"/>
          <w:szCs w:val="24"/>
          <w:lang w:eastAsia="en-GB"/>
        </w:rPr>
        <w:t>Plasmodium</w:t>
      </w:r>
      <w:r w:rsidRPr="00B63DDB">
        <w:rPr>
          <w:rFonts w:eastAsia="Times New Roman" w:cstheme="minorHAnsi"/>
          <w:color w:val="000000" w:themeColor="text1"/>
          <w:sz w:val="24"/>
          <w:szCs w:val="24"/>
          <w:lang w:eastAsia="en-GB"/>
        </w:rPr>
        <w:t xml:space="preserve"> genus between humans and other animals when it feeds on vertebrate blood, a necessary step for egg production and development</w:t>
      </w:r>
      <w:r w:rsidR="0045091C" w:rsidRPr="00111795">
        <w:rPr>
          <w:rFonts w:eastAsia="Times New Roman" w:cstheme="minorHAnsi"/>
          <w:color w:val="000000" w:themeColor="text1"/>
          <w:sz w:val="24"/>
          <w:szCs w:val="24"/>
          <w:vertAlign w:val="superscript"/>
          <w:lang w:eastAsia="en-GB"/>
        </w:rPr>
        <w:t>2</w:t>
      </w:r>
      <w:r w:rsidRPr="00B63DDB">
        <w:rPr>
          <w:rFonts w:eastAsia="Times New Roman" w:cstheme="minorHAnsi"/>
          <w:color w:val="000000" w:themeColor="text1"/>
          <w:sz w:val="24"/>
          <w:szCs w:val="24"/>
          <w:lang w:eastAsia="en-GB"/>
        </w:rPr>
        <w:t xml:space="preserve">. </w:t>
      </w:r>
    </w:p>
    <w:p w14:paraId="2AF40942" w14:textId="77777777" w:rsidR="0056179C" w:rsidRPr="00B63DDB" w:rsidRDefault="0056179C" w:rsidP="00DA1977">
      <w:pPr>
        <w:jc w:val="both"/>
        <w:rPr>
          <w:rFonts w:eastAsia="Times New Roman" w:cstheme="minorHAnsi"/>
          <w:color w:val="000000" w:themeColor="text1"/>
          <w:sz w:val="24"/>
          <w:szCs w:val="24"/>
          <w:lang w:eastAsia="en-GB"/>
        </w:rPr>
      </w:pPr>
    </w:p>
    <w:p w14:paraId="4E4B8752" w14:textId="021B8EA0" w:rsidR="005848EF" w:rsidRDefault="00B33AAD" w:rsidP="00DA1977">
      <w:pPr>
        <w:jc w:val="both"/>
        <w:rPr>
          <w:rFonts w:eastAsia="Times New Roman" w:cstheme="minorHAnsi"/>
          <w:color w:val="000000" w:themeColor="text1"/>
          <w:sz w:val="24"/>
          <w:szCs w:val="24"/>
          <w:lang w:eastAsia="en-GB"/>
        </w:rPr>
      </w:pPr>
      <w:r w:rsidRPr="00B63DDB">
        <w:rPr>
          <w:rFonts w:eastAsia="Times New Roman" w:cstheme="minorHAnsi"/>
          <w:color w:val="000000" w:themeColor="text1"/>
          <w:sz w:val="24"/>
          <w:szCs w:val="24"/>
          <w:lang w:eastAsia="en-GB"/>
        </w:rPr>
        <w:t xml:space="preserve">Current strategies for eradication of malaria and other emerging deadly mosquito vector-borne diseases </w:t>
      </w:r>
      <w:r w:rsidR="00033256">
        <w:rPr>
          <w:rFonts w:eastAsia="Times New Roman" w:cstheme="minorHAnsi"/>
          <w:color w:val="000000" w:themeColor="text1"/>
          <w:sz w:val="24"/>
          <w:szCs w:val="24"/>
          <w:lang w:eastAsia="en-GB"/>
        </w:rPr>
        <w:t>rely on</w:t>
      </w:r>
      <w:r w:rsidRPr="00B63DDB">
        <w:rPr>
          <w:rFonts w:eastAsia="Times New Roman" w:cstheme="minorHAnsi"/>
          <w:color w:val="000000" w:themeColor="text1"/>
          <w:sz w:val="24"/>
          <w:szCs w:val="24"/>
          <w:lang w:eastAsia="en-GB"/>
        </w:rPr>
        <w:t xml:space="preserve"> the development of innovative mosquito control strategies</w:t>
      </w:r>
      <w:r w:rsidR="0045091C" w:rsidRPr="00111795">
        <w:rPr>
          <w:rFonts w:eastAsia="Times New Roman" w:cstheme="minorHAnsi"/>
          <w:color w:val="000000" w:themeColor="text1"/>
          <w:sz w:val="24"/>
          <w:szCs w:val="24"/>
          <w:vertAlign w:val="superscript"/>
          <w:lang w:eastAsia="en-GB"/>
        </w:rPr>
        <w:t>3-5</w:t>
      </w:r>
      <w:r w:rsidRPr="00B63DDB">
        <w:rPr>
          <w:rFonts w:eastAsia="Times New Roman" w:cstheme="minorHAnsi"/>
          <w:color w:val="000000" w:themeColor="text1"/>
          <w:sz w:val="24"/>
          <w:szCs w:val="24"/>
          <w:lang w:eastAsia="en-GB"/>
        </w:rPr>
        <w:t xml:space="preserve">, </w:t>
      </w:r>
      <w:r w:rsidR="00E85FEE">
        <w:rPr>
          <w:rFonts w:eastAsia="Times New Roman" w:cstheme="minorHAnsi"/>
          <w:color w:val="000000" w:themeColor="text1"/>
          <w:sz w:val="24"/>
          <w:szCs w:val="24"/>
          <w:lang w:eastAsia="en-GB"/>
        </w:rPr>
        <w:t>which</w:t>
      </w:r>
      <w:r w:rsidRPr="00B63DDB">
        <w:rPr>
          <w:rFonts w:eastAsia="Times New Roman" w:cstheme="minorHAnsi"/>
          <w:color w:val="000000" w:themeColor="text1"/>
          <w:sz w:val="24"/>
          <w:szCs w:val="24"/>
          <w:lang w:eastAsia="en-GB"/>
        </w:rPr>
        <w:t xml:space="preserve"> include the release </w:t>
      </w:r>
      <w:r w:rsidR="00754921">
        <w:rPr>
          <w:rFonts w:eastAsia="Times New Roman" w:cstheme="minorHAnsi"/>
          <w:color w:val="000000" w:themeColor="text1"/>
          <w:sz w:val="24"/>
          <w:szCs w:val="24"/>
          <w:lang w:eastAsia="en-GB"/>
        </w:rPr>
        <w:t>in</w:t>
      </w:r>
      <w:r w:rsidR="0061214D">
        <w:rPr>
          <w:rFonts w:eastAsia="Times New Roman" w:cstheme="minorHAnsi"/>
          <w:color w:val="000000" w:themeColor="text1"/>
          <w:sz w:val="24"/>
          <w:szCs w:val="24"/>
          <w:lang w:eastAsia="en-GB"/>
        </w:rPr>
        <w:t>to</w:t>
      </w:r>
      <w:r w:rsidR="00754921">
        <w:rPr>
          <w:rFonts w:eastAsia="Times New Roman" w:cstheme="minorHAnsi"/>
          <w:color w:val="000000" w:themeColor="text1"/>
          <w:sz w:val="24"/>
          <w:szCs w:val="24"/>
          <w:lang w:eastAsia="en-GB"/>
        </w:rPr>
        <w:t xml:space="preserve"> the wild </w:t>
      </w:r>
      <w:r w:rsidRPr="00B63DDB">
        <w:rPr>
          <w:rFonts w:eastAsia="Times New Roman" w:cstheme="minorHAnsi"/>
          <w:color w:val="000000" w:themeColor="text1"/>
          <w:sz w:val="24"/>
          <w:szCs w:val="24"/>
          <w:lang w:eastAsia="en-GB"/>
        </w:rPr>
        <w:t xml:space="preserve">of large </w:t>
      </w:r>
      <w:r w:rsidR="00EF03F6">
        <w:rPr>
          <w:rFonts w:eastAsia="Times New Roman" w:cstheme="minorHAnsi"/>
          <w:color w:val="000000" w:themeColor="text1"/>
          <w:sz w:val="24"/>
          <w:szCs w:val="24"/>
          <w:lang w:eastAsia="en-GB"/>
        </w:rPr>
        <w:t>numbers</w:t>
      </w:r>
      <w:r w:rsidR="00EF03F6" w:rsidRPr="00B63DDB">
        <w:rPr>
          <w:rFonts w:eastAsia="Times New Roman" w:cstheme="minorHAnsi"/>
          <w:color w:val="000000" w:themeColor="text1"/>
          <w:sz w:val="24"/>
          <w:szCs w:val="24"/>
          <w:lang w:eastAsia="en-GB"/>
        </w:rPr>
        <w:t xml:space="preserve"> </w:t>
      </w:r>
      <w:r w:rsidRPr="00B63DDB">
        <w:rPr>
          <w:rFonts w:eastAsia="Times New Roman" w:cstheme="minorHAnsi"/>
          <w:color w:val="000000" w:themeColor="text1"/>
          <w:sz w:val="24"/>
          <w:szCs w:val="24"/>
          <w:lang w:eastAsia="en-GB"/>
        </w:rPr>
        <w:t xml:space="preserve">of </w:t>
      </w:r>
      <w:r w:rsidR="002D3BB2" w:rsidRPr="00B63DDB">
        <w:rPr>
          <w:rFonts w:eastAsia="Times New Roman" w:cstheme="minorHAnsi"/>
          <w:color w:val="000000" w:themeColor="text1"/>
          <w:sz w:val="24"/>
          <w:szCs w:val="24"/>
          <w:lang w:eastAsia="en-GB"/>
        </w:rPr>
        <w:t>mosquito</w:t>
      </w:r>
      <w:r w:rsidR="002D3BB2">
        <w:rPr>
          <w:rFonts w:eastAsia="Times New Roman" w:cstheme="minorHAnsi"/>
          <w:color w:val="000000" w:themeColor="text1"/>
          <w:sz w:val="24"/>
          <w:szCs w:val="24"/>
          <w:lang w:eastAsia="en-GB"/>
        </w:rPr>
        <w:t>e</w:t>
      </w:r>
      <w:r w:rsidR="002D3BB2" w:rsidRPr="00B63DDB">
        <w:rPr>
          <w:rFonts w:eastAsia="Times New Roman" w:cstheme="minorHAnsi"/>
          <w:color w:val="000000" w:themeColor="text1"/>
          <w:sz w:val="24"/>
          <w:szCs w:val="24"/>
          <w:lang w:eastAsia="en-GB"/>
        </w:rPr>
        <w:t>s</w:t>
      </w:r>
      <w:r w:rsidRPr="00B63DDB">
        <w:rPr>
          <w:rFonts w:eastAsia="Times New Roman" w:cstheme="minorHAnsi"/>
          <w:color w:val="000000" w:themeColor="text1"/>
          <w:sz w:val="24"/>
          <w:szCs w:val="24"/>
          <w:lang w:eastAsia="en-GB"/>
        </w:rPr>
        <w:t xml:space="preserve"> </w:t>
      </w:r>
      <w:r w:rsidR="005848EF" w:rsidRPr="00B63DDB">
        <w:rPr>
          <w:rFonts w:eastAsia="Times New Roman" w:cstheme="minorHAnsi"/>
          <w:color w:val="000000" w:themeColor="text1"/>
          <w:sz w:val="24"/>
          <w:szCs w:val="24"/>
          <w:lang w:eastAsia="en-GB"/>
        </w:rPr>
        <w:t>bred in insectaries</w:t>
      </w:r>
      <w:r w:rsidRPr="00B63DDB">
        <w:rPr>
          <w:rFonts w:eastAsia="Times New Roman" w:cstheme="minorHAnsi"/>
          <w:color w:val="000000" w:themeColor="text1"/>
          <w:sz w:val="24"/>
          <w:szCs w:val="24"/>
          <w:lang w:eastAsia="en-GB"/>
        </w:rPr>
        <w:t xml:space="preserve">. However, a crucial limiting factor is </w:t>
      </w:r>
      <w:r w:rsidR="0061214D">
        <w:rPr>
          <w:rFonts w:eastAsia="Times New Roman" w:cstheme="minorHAnsi"/>
          <w:color w:val="000000" w:themeColor="text1"/>
          <w:sz w:val="24"/>
          <w:szCs w:val="24"/>
          <w:lang w:eastAsia="en-GB"/>
        </w:rPr>
        <w:t xml:space="preserve">the dependency on a supply of fresh blood for </w:t>
      </w:r>
      <w:r w:rsidRPr="00B63DDB">
        <w:rPr>
          <w:rFonts w:eastAsia="Times New Roman" w:cstheme="minorHAnsi"/>
          <w:color w:val="000000" w:themeColor="text1"/>
          <w:sz w:val="24"/>
          <w:szCs w:val="24"/>
          <w:lang w:eastAsia="en-GB"/>
        </w:rPr>
        <w:t xml:space="preserve">effective mosquito </w:t>
      </w:r>
      <w:r w:rsidR="002D3BB2">
        <w:rPr>
          <w:rFonts w:eastAsia="Times New Roman" w:cstheme="minorHAnsi"/>
          <w:color w:val="000000" w:themeColor="text1"/>
          <w:sz w:val="24"/>
          <w:szCs w:val="24"/>
          <w:lang w:eastAsia="en-GB"/>
        </w:rPr>
        <w:t>rearing</w:t>
      </w:r>
      <w:r w:rsidRPr="00B63DDB">
        <w:rPr>
          <w:rFonts w:eastAsia="Times New Roman" w:cstheme="minorHAnsi"/>
          <w:color w:val="000000" w:themeColor="text1"/>
          <w:sz w:val="24"/>
          <w:szCs w:val="24"/>
          <w:lang w:eastAsia="en-GB"/>
        </w:rPr>
        <w:t xml:space="preserve"> </w:t>
      </w:r>
      <w:r w:rsidR="0061214D">
        <w:rPr>
          <w:rFonts w:eastAsia="Times New Roman" w:cstheme="minorHAnsi"/>
          <w:color w:val="000000" w:themeColor="text1"/>
          <w:sz w:val="24"/>
          <w:szCs w:val="24"/>
          <w:lang w:eastAsia="en-GB"/>
        </w:rPr>
        <w:t>and bre</w:t>
      </w:r>
      <w:r w:rsidR="003A61C2">
        <w:rPr>
          <w:rFonts w:eastAsia="Times New Roman" w:cstheme="minorHAnsi"/>
          <w:color w:val="000000" w:themeColor="text1"/>
          <w:sz w:val="24"/>
          <w:szCs w:val="24"/>
          <w:lang w:eastAsia="en-GB"/>
        </w:rPr>
        <w:t>e</w:t>
      </w:r>
      <w:r w:rsidR="0061214D">
        <w:rPr>
          <w:rFonts w:eastAsia="Times New Roman" w:cstheme="minorHAnsi"/>
          <w:color w:val="000000" w:themeColor="text1"/>
          <w:sz w:val="24"/>
          <w:szCs w:val="24"/>
          <w:lang w:eastAsia="en-GB"/>
        </w:rPr>
        <w:t>ding</w:t>
      </w:r>
      <w:r w:rsidRPr="00B63DDB">
        <w:rPr>
          <w:rFonts w:eastAsia="Times New Roman" w:cstheme="minorHAnsi"/>
          <w:color w:val="000000" w:themeColor="text1"/>
          <w:sz w:val="24"/>
          <w:szCs w:val="24"/>
          <w:lang w:eastAsia="en-GB"/>
        </w:rPr>
        <w:t>. The variable composition of vertebrate blood can negatively impact mosquito fertility</w:t>
      </w:r>
      <w:r w:rsidR="00E85FEE">
        <w:rPr>
          <w:rFonts w:eastAsia="Times New Roman" w:cstheme="minorHAnsi"/>
          <w:color w:val="000000" w:themeColor="text1"/>
          <w:sz w:val="24"/>
          <w:szCs w:val="24"/>
          <w:lang w:eastAsia="en-GB"/>
        </w:rPr>
        <w:t xml:space="preserve"> and</w:t>
      </w:r>
      <w:r w:rsidRPr="00B63DDB">
        <w:rPr>
          <w:rFonts w:eastAsia="Times New Roman" w:cstheme="minorHAnsi"/>
          <w:color w:val="000000" w:themeColor="text1"/>
          <w:sz w:val="24"/>
          <w:szCs w:val="24"/>
          <w:lang w:eastAsia="en-GB"/>
        </w:rPr>
        <w:t xml:space="preserve"> progeny fitness and can limit the reliability and sustainability of captive breeding colonies. Mosquito release and control programs require large</w:t>
      </w:r>
      <w:r w:rsidR="00A359EF">
        <w:rPr>
          <w:rFonts w:eastAsia="Times New Roman" w:cstheme="minorHAnsi"/>
          <w:color w:val="000000" w:themeColor="text1"/>
          <w:sz w:val="24"/>
          <w:szCs w:val="24"/>
          <w:lang w:eastAsia="en-GB"/>
        </w:rPr>
        <w:t>-</w:t>
      </w:r>
      <w:r w:rsidRPr="00B63DDB">
        <w:rPr>
          <w:rFonts w:eastAsia="Times New Roman" w:cstheme="minorHAnsi"/>
          <w:color w:val="000000" w:themeColor="text1"/>
          <w:sz w:val="24"/>
          <w:szCs w:val="24"/>
          <w:lang w:eastAsia="en-GB"/>
        </w:rPr>
        <w:t xml:space="preserve">scale mosquito production systems and a regular supply of large quantities of vertebrate blood. This is a major obstacle for mosquito production and raises a series of ethical issues associated with the use of live animals and logistical limitations caused by the associated demanding safety regulations. This makes the costs of maintenance and security of mosquito colonies </w:t>
      </w:r>
      <w:r w:rsidR="00EF03F6">
        <w:rPr>
          <w:rFonts w:eastAsia="Times New Roman" w:cstheme="minorHAnsi"/>
          <w:color w:val="000000" w:themeColor="text1"/>
          <w:sz w:val="24"/>
          <w:szCs w:val="24"/>
          <w:lang w:eastAsia="en-GB"/>
        </w:rPr>
        <w:t>high</w:t>
      </w:r>
      <w:r w:rsidR="00EF03F6" w:rsidRPr="00B63DDB">
        <w:rPr>
          <w:rFonts w:eastAsia="Times New Roman" w:cstheme="minorHAnsi"/>
          <w:color w:val="000000" w:themeColor="text1"/>
          <w:sz w:val="24"/>
          <w:szCs w:val="24"/>
          <w:lang w:eastAsia="en-GB"/>
        </w:rPr>
        <w:t xml:space="preserve"> </w:t>
      </w:r>
      <w:r w:rsidRPr="00B63DDB">
        <w:rPr>
          <w:rFonts w:eastAsia="Times New Roman" w:cstheme="minorHAnsi"/>
          <w:color w:val="000000" w:themeColor="text1"/>
          <w:sz w:val="24"/>
          <w:szCs w:val="24"/>
          <w:lang w:eastAsia="en-GB"/>
        </w:rPr>
        <w:t xml:space="preserve">and challenges the sustainability of </w:t>
      </w:r>
      <w:r w:rsidR="0061214D">
        <w:rPr>
          <w:rFonts w:eastAsia="Times New Roman" w:cstheme="minorHAnsi"/>
          <w:color w:val="000000" w:themeColor="text1"/>
          <w:sz w:val="24"/>
          <w:szCs w:val="24"/>
          <w:lang w:eastAsia="en-GB"/>
        </w:rPr>
        <w:t xml:space="preserve">current </w:t>
      </w:r>
      <w:r w:rsidRPr="00B63DDB">
        <w:rPr>
          <w:rFonts w:eastAsia="Times New Roman" w:cstheme="minorHAnsi"/>
          <w:color w:val="000000" w:themeColor="text1"/>
          <w:sz w:val="24"/>
          <w:szCs w:val="24"/>
          <w:lang w:eastAsia="en-GB"/>
        </w:rPr>
        <w:t xml:space="preserve">mosquito rearing </w:t>
      </w:r>
      <w:r w:rsidR="0061214D">
        <w:rPr>
          <w:rFonts w:eastAsia="Times New Roman" w:cstheme="minorHAnsi"/>
          <w:color w:val="000000" w:themeColor="text1"/>
          <w:sz w:val="24"/>
          <w:szCs w:val="24"/>
          <w:lang w:eastAsia="en-GB"/>
        </w:rPr>
        <w:t xml:space="preserve">practices </w:t>
      </w:r>
      <w:r w:rsidRPr="00B63DDB">
        <w:rPr>
          <w:rFonts w:eastAsia="Times New Roman" w:cstheme="minorHAnsi"/>
          <w:color w:val="000000" w:themeColor="text1"/>
          <w:sz w:val="24"/>
          <w:szCs w:val="24"/>
          <w:lang w:eastAsia="en-GB"/>
        </w:rPr>
        <w:t xml:space="preserve">particularly in low income countries where the threat of malaria is far greater. </w:t>
      </w:r>
    </w:p>
    <w:p w14:paraId="520C4794" w14:textId="77777777" w:rsidR="0056179C" w:rsidRPr="00B63DDB" w:rsidRDefault="0056179C" w:rsidP="00DA1977">
      <w:pPr>
        <w:jc w:val="both"/>
        <w:rPr>
          <w:rFonts w:eastAsia="Times New Roman" w:cstheme="minorHAnsi"/>
          <w:color w:val="000000" w:themeColor="text1"/>
          <w:sz w:val="24"/>
          <w:szCs w:val="24"/>
          <w:lang w:eastAsia="en-GB"/>
        </w:rPr>
      </w:pPr>
    </w:p>
    <w:p w14:paraId="220C9F81" w14:textId="40EAE2DD" w:rsidR="00063E61" w:rsidRPr="00B63DDB" w:rsidRDefault="00B33AAD" w:rsidP="00DA1977">
      <w:pPr>
        <w:jc w:val="both"/>
        <w:rPr>
          <w:rFonts w:eastAsia="Times New Roman" w:cstheme="minorHAnsi"/>
          <w:color w:val="000000" w:themeColor="text1"/>
          <w:sz w:val="24"/>
          <w:szCs w:val="24"/>
          <w:lang w:eastAsia="en-GB"/>
        </w:rPr>
      </w:pPr>
      <w:r w:rsidRPr="00B63DDB">
        <w:rPr>
          <w:rFonts w:eastAsia="Times New Roman" w:cstheme="minorHAnsi"/>
          <w:color w:val="000000" w:themeColor="text1"/>
          <w:sz w:val="24"/>
          <w:szCs w:val="24"/>
          <w:lang w:eastAsia="en-GB"/>
        </w:rPr>
        <w:t xml:space="preserve">Recently research has been focused on the development of blood substitutes that </w:t>
      </w:r>
      <w:r w:rsidR="00A545C8" w:rsidRPr="00B63DDB">
        <w:rPr>
          <w:rFonts w:eastAsia="Times New Roman" w:cstheme="minorHAnsi"/>
          <w:color w:val="000000" w:themeColor="text1"/>
          <w:sz w:val="24"/>
          <w:szCs w:val="24"/>
          <w:lang w:eastAsia="en-GB"/>
        </w:rPr>
        <w:t>mimic</w:t>
      </w:r>
      <w:r w:rsidRPr="00B63DDB">
        <w:rPr>
          <w:rFonts w:eastAsia="Times New Roman" w:cstheme="minorHAnsi"/>
          <w:color w:val="000000" w:themeColor="text1"/>
          <w:sz w:val="24"/>
          <w:szCs w:val="24"/>
          <w:lang w:eastAsia="en-GB"/>
        </w:rPr>
        <w:t xml:space="preserve"> a vertebrate blood meal but so far</w:t>
      </w:r>
      <w:r w:rsidR="00A545C8" w:rsidRPr="00B63DDB">
        <w:rPr>
          <w:rFonts w:eastAsia="Times New Roman" w:cstheme="minorHAnsi"/>
          <w:color w:val="000000" w:themeColor="text1"/>
          <w:sz w:val="24"/>
          <w:szCs w:val="24"/>
          <w:lang w:eastAsia="en-GB"/>
        </w:rPr>
        <w:t>,</w:t>
      </w:r>
      <w:r w:rsidRPr="00B63DDB">
        <w:rPr>
          <w:rFonts w:eastAsia="Times New Roman" w:cstheme="minorHAnsi"/>
          <w:color w:val="000000" w:themeColor="text1"/>
          <w:sz w:val="24"/>
          <w:szCs w:val="24"/>
          <w:lang w:eastAsia="en-GB"/>
        </w:rPr>
        <w:t xml:space="preserve"> only limited success has been achieved</w:t>
      </w:r>
      <w:r w:rsidR="0045091C" w:rsidRPr="00111795">
        <w:rPr>
          <w:rFonts w:eastAsia="Times New Roman" w:cstheme="minorHAnsi"/>
          <w:color w:val="000000" w:themeColor="text1"/>
          <w:sz w:val="24"/>
          <w:szCs w:val="24"/>
          <w:vertAlign w:val="superscript"/>
          <w:lang w:eastAsia="en-GB"/>
        </w:rPr>
        <w:t>6-9</w:t>
      </w:r>
      <w:r w:rsidRPr="00B63DDB">
        <w:rPr>
          <w:rFonts w:eastAsia="Times New Roman" w:cstheme="minorHAnsi"/>
          <w:color w:val="000000" w:themeColor="text1"/>
          <w:sz w:val="24"/>
          <w:szCs w:val="24"/>
          <w:lang w:eastAsia="en-GB"/>
        </w:rPr>
        <w:t>. A successful artificial diet needs to (1) provoke full female mosquito engorgement, (2) trigger vitellogenin production, (3) produce large batches of viable eggs, and (4) generate heathy progeny</w:t>
      </w:r>
      <w:r w:rsidR="0045091C" w:rsidRPr="00111795">
        <w:rPr>
          <w:rFonts w:eastAsia="Times New Roman" w:cstheme="minorHAnsi"/>
          <w:color w:val="000000" w:themeColor="text1"/>
          <w:sz w:val="24"/>
          <w:szCs w:val="24"/>
          <w:vertAlign w:val="superscript"/>
          <w:lang w:eastAsia="en-GB"/>
        </w:rPr>
        <w:t>10</w:t>
      </w:r>
      <w:r w:rsidRPr="00B63DDB">
        <w:rPr>
          <w:rFonts w:eastAsia="Times New Roman" w:cstheme="minorHAnsi"/>
          <w:color w:val="000000" w:themeColor="text1"/>
          <w:sz w:val="24"/>
          <w:szCs w:val="24"/>
          <w:lang w:eastAsia="en-GB"/>
        </w:rPr>
        <w:t xml:space="preserve">. In addition, artificial diets </w:t>
      </w:r>
      <w:r w:rsidR="006C0B7F">
        <w:rPr>
          <w:rFonts w:eastAsia="Times New Roman" w:cstheme="minorHAnsi"/>
          <w:color w:val="000000" w:themeColor="text1"/>
          <w:sz w:val="24"/>
          <w:szCs w:val="24"/>
          <w:lang w:eastAsia="en-GB"/>
        </w:rPr>
        <w:t>have a standard composition</w:t>
      </w:r>
      <w:r w:rsidRPr="00B63DDB">
        <w:rPr>
          <w:rFonts w:eastAsia="Times New Roman" w:cstheme="minorHAnsi"/>
          <w:color w:val="000000" w:themeColor="text1"/>
          <w:sz w:val="24"/>
          <w:szCs w:val="24"/>
          <w:lang w:eastAsia="en-GB"/>
        </w:rPr>
        <w:t xml:space="preserve"> and thus are more reliable for production of mosquitoes for research and control purposes. Successful blood-free diets have been developed for </w:t>
      </w:r>
      <w:r w:rsidRPr="00B63DDB">
        <w:rPr>
          <w:rFonts w:eastAsia="Times New Roman" w:cstheme="minorHAnsi"/>
          <w:i/>
          <w:color w:val="000000" w:themeColor="text1"/>
          <w:sz w:val="24"/>
          <w:szCs w:val="24"/>
          <w:lang w:eastAsia="en-GB"/>
        </w:rPr>
        <w:t>Aedes</w:t>
      </w:r>
      <w:r w:rsidRPr="00B63DDB">
        <w:rPr>
          <w:rFonts w:eastAsia="Times New Roman" w:cstheme="minorHAnsi"/>
          <w:color w:val="000000" w:themeColor="text1"/>
          <w:sz w:val="24"/>
          <w:szCs w:val="24"/>
          <w:lang w:eastAsia="en-GB"/>
        </w:rPr>
        <w:t xml:space="preserve"> mosquitoes</w:t>
      </w:r>
      <w:r w:rsidR="00561088">
        <w:rPr>
          <w:rFonts w:eastAsia="Times New Roman" w:cstheme="minorHAnsi"/>
          <w:color w:val="000000" w:themeColor="text1"/>
          <w:sz w:val="24"/>
          <w:szCs w:val="24"/>
          <w:lang w:eastAsia="en-GB"/>
        </w:rPr>
        <w:t xml:space="preserve"> </w:t>
      </w:r>
      <w:r w:rsidR="00561088" w:rsidRPr="002836A3">
        <w:rPr>
          <w:rFonts w:eastAsia="Times New Roman" w:cstheme="minorHAnsi"/>
          <w:color w:val="000000" w:themeColor="text1"/>
          <w:sz w:val="24"/>
          <w:szCs w:val="24"/>
          <w:lang w:eastAsia="en-GB"/>
        </w:rPr>
        <w:t>(</w:t>
      </w:r>
      <w:r w:rsidR="002836A3" w:rsidRPr="002836A3">
        <w:rPr>
          <w:rFonts w:eastAsia="Times New Roman" w:cstheme="minorHAnsi"/>
          <w:color w:val="000000" w:themeColor="text1"/>
          <w:sz w:val="24"/>
          <w:szCs w:val="24"/>
          <w:lang w:eastAsia="en-GB"/>
        </w:rPr>
        <w:t>reviewed by Gonzales</w:t>
      </w:r>
      <w:r w:rsidR="002836A3">
        <w:rPr>
          <w:rFonts w:eastAsia="Times New Roman" w:cstheme="minorHAnsi"/>
          <w:color w:val="000000" w:themeColor="text1"/>
          <w:sz w:val="24"/>
          <w:szCs w:val="24"/>
          <w:lang w:eastAsia="en-GB"/>
        </w:rPr>
        <w:t xml:space="preserve"> and </w:t>
      </w:r>
      <w:r w:rsidR="002836A3" w:rsidRPr="002836A3">
        <w:rPr>
          <w:rFonts w:eastAsia="Times New Roman" w:cstheme="minorHAnsi"/>
          <w:color w:val="000000" w:themeColor="text1"/>
          <w:sz w:val="24"/>
          <w:szCs w:val="24"/>
          <w:lang w:eastAsia="en-GB"/>
        </w:rPr>
        <w:t>Hansen</w:t>
      </w:r>
      <w:r w:rsidR="002836A3" w:rsidRPr="00DC52C2">
        <w:rPr>
          <w:rFonts w:eastAsia="Times New Roman" w:cstheme="minorHAnsi"/>
          <w:color w:val="000000" w:themeColor="text1"/>
          <w:sz w:val="24"/>
          <w:szCs w:val="24"/>
          <w:vertAlign w:val="superscript"/>
          <w:lang w:eastAsia="en-GB"/>
        </w:rPr>
        <w:t>1</w:t>
      </w:r>
      <w:r w:rsidR="002836A3">
        <w:rPr>
          <w:rFonts w:eastAsia="Times New Roman" w:cstheme="minorHAnsi"/>
          <w:color w:val="000000" w:themeColor="text1"/>
          <w:sz w:val="24"/>
          <w:szCs w:val="24"/>
          <w:vertAlign w:val="superscript"/>
          <w:lang w:eastAsia="en-GB"/>
        </w:rPr>
        <w:t>1</w:t>
      </w:r>
      <w:r w:rsidR="002836A3" w:rsidRPr="002836A3">
        <w:rPr>
          <w:rFonts w:eastAsia="Times New Roman" w:cstheme="minorHAnsi"/>
          <w:color w:val="000000" w:themeColor="text1"/>
          <w:sz w:val="24"/>
          <w:szCs w:val="24"/>
          <w:lang w:eastAsia="en-GB"/>
        </w:rPr>
        <w:t>)</w:t>
      </w:r>
      <w:r w:rsidRPr="00B63DDB">
        <w:rPr>
          <w:rFonts w:eastAsia="Times New Roman" w:cstheme="minorHAnsi"/>
          <w:color w:val="000000" w:themeColor="text1"/>
          <w:sz w:val="24"/>
          <w:szCs w:val="24"/>
          <w:lang w:eastAsia="en-GB"/>
        </w:rPr>
        <w:t xml:space="preserve"> but not for </w:t>
      </w:r>
      <w:r w:rsidRPr="00B63DDB">
        <w:rPr>
          <w:rFonts w:eastAsia="Times New Roman" w:cstheme="minorHAnsi"/>
          <w:i/>
          <w:color w:val="000000" w:themeColor="text1"/>
          <w:sz w:val="24"/>
          <w:szCs w:val="24"/>
          <w:lang w:eastAsia="en-GB"/>
        </w:rPr>
        <w:t>Anopheles</w:t>
      </w:r>
      <w:r w:rsidRPr="00B63DDB">
        <w:rPr>
          <w:rFonts w:eastAsia="Times New Roman" w:cstheme="minorHAnsi"/>
          <w:color w:val="000000" w:themeColor="text1"/>
          <w:sz w:val="24"/>
          <w:szCs w:val="24"/>
          <w:lang w:eastAsia="en-GB"/>
        </w:rPr>
        <w:t xml:space="preserve"> spp. Existing artificial diets contain a phagostimulant (e.g.</w:t>
      </w:r>
      <w:r w:rsidR="00A359EF">
        <w:rPr>
          <w:rFonts w:eastAsia="Times New Roman" w:cstheme="minorHAnsi"/>
          <w:color w:val="000000" w:themeColor="text1"/>
          <w:sz w:val="24"/>
          <w:szCs w:val="24"/>
          <w:lang w:eastAsia="en-GB"/>
        </w:rPr>
        <w:t>,</w:t>
      </w:r>
      <w:r w:rsidRPr="00B63DDB">
        <w:rPr>
          <w:rFonts w:eastAsia="Times New Roman" w:cstheme="minorHAnsi"/>
          <w:color w:val="000000" w:themeColor="text1"/>
          <w:sz w:val="24"/>
          <w:szCs w:val="24"/>
          <w:lang w:eastAsia="en-GB"/>
        </w:rPr>
        <w:t xml:space="preserve"> ATP</w:t>
      </w:r>
      <w:r w:rsidR="0045091C" w:rsidRPr="00B353A7">
        <w:rPr>
          <w:rFonts w:eastAsia="Times New Roman" w:cstheme="minorHAnsi"/>
          <w:color w:val="000000" w:themeColor="text1"/>
          <w:sz w:val="24"/>
          <w:szCs w:val="24"/>
          <w:vertAlign w:val="superscript"/>
          <w:lang w:eastAsia="en-GB"/>
        </w:rPr>
        <w:t>10</w:t>
      </w:r>
      <w:r w:rsidRPr="00B63DDB">
        <w:rPr>
          <w:rFonts w:eastAsia="Times New Roman" w:cstheme="minorHAnsi"/>
          <w:color w:val="000000" w:themeColor="text1"/>
          <w:sz w:val="24"/>
          <w:szCs w:val="24"/>
          <w:lang w:eastAsia="en-GB"/>
        </w:rPr>
        <w:t xml:space="preserve">), a protein source </w:t>
      </w:r>
      <w:r w:rsidR="002D3BB2">
        <w:rPr>
          <w:rFonts w:eastAsia="Times New Roman" w:cstheme="minorHAnsi"/>
          <w:color w:val="000000" w:themeColor="text1"/>
          <w:sz w:val="24"/>
          <w:szCs w:val="24"/>
          <w:lang w:eastAsia="en-GB"/>
        </w:rPr>
        <w:t>for</w:t>
      </w:r>
      <w:r w:rsidRPr="00B63DDB">
        <w:rPr>
          <w:rFonts w:eastAsia="Times New Roman" w:cstheme="minorHAnsi"/>
          <w:color w:val="000000" w:themeColor="text1"/>
          <w:sz w:val="24"/>
          <w:szCs w:val="24"/>
          <w:lang w:eastAsia="en-GB"/>
        </w:rPr>
        <w:t xml:space="preserve"> egg maturation</w:t>
      </w:r>
      <w:r w:rsidR="0045091C" w:rsidRPr="00111795">
        <w:rPr>
          <w:rFonts w:eastAsia="Times New Roman" w:cstheme="minorHAnsi"/>
          <w:color w:val="000000" w:themeColor="text1"/>
          <w:sz w:val="24"/>
          <w:szCs w:val="24"/>
          <w:vertAlign w:val="superscript"/>
          <w:lang w:eastAsia="en-GB"/>
        </w:rPr>
        <w:t>6,1</w:t>
      </w:r>
      <w:r w:rsidR="002836A3">
        <w:rPr>
          <w:rFonts w:eastAsia="Times New Roman" w:cstheme="minorHAnsi"/>
          <w:color w:val="000000" w:themeColor="text1"/>
          <w:sz w:val="24"/>
          <w:szCs w:val="24"/>
          <w:vertAlign w:val="superscript"/>
          <w:lang w:eastAsia="en-GB"/>
        </w:rPr>
        <w:t>2</w:t>
      </w:r>
      <w:r w:rsidRPr="00B63DDB">
        <w:rPr>
          <w:rFonts w:eastAsia="Times New Roman" w:cstheme="minorHAnsi"/>
          <w:color w:val="000000" w:themeColor="text1"/>
          <w:sz w:val="24"/>
          <w:szCs w:val="24"/>
          <w:lang w:eastAsia="en-GB"/>
        </w:rPr>
        <w:t>, carbohydrates as a source of energy, and amino acids (aa)</w:t>
      </w:r>
      <w:r w:rsidR="0045091C" w:rsidRPr="00111795">
        <w:rPr>
          <w:rFonts w:eastAsia="Times New Roman" w:cstheme="minorHAnsi"/>
          <w:color w:val="000000" w:themeColor="text1"/>
          <w:sz w:val="24"/>
          <w:szCs w:val="24"/>
          <w:vertAlign w:val="superscript"/>
          <w:lang w:eastAsia="en-GB"/>
        </w:rPr>
        <w:t>1</w:t>
      </w:r>
      <w:r w:rsidR="002836A3">
        <w:rPr>
          <w:rFonts w:eastAsia="Times New Roman" w:cstheme="minorHAnsi"/>
          <w:color w:val="000000" w:themeColor="text1"/>
          <w:sz w:val="24"/>
          <w:szCs w:val="24"/>
          <w:vertAlign w:val="superscript"/>
          <w:lang w:eastAsia="en-GB"/>
        </w:rPr>
        <w:t>3</w:t>
      </w:r>
      <w:r w:rsidR="00754921">
        <w:rPr>
          <w:rFonts w:eastAsia="Times New Roman" w:cstheme="minorHAnsi"/>
          <w:color w:val="000000" w:themeColor="text1"/>
          <w:sz w:val="24"/>
          <w:szCs w:val="24"/>
          <w:lang w:eastAsia="en-GB"/>
        </w:rPr>
        <w:t xml:space="preserve"> </w:t>
      </w:r>
      <w:r w:rsidRPr="00B63DDB">
        <w:rPr>
          <w:rFonts w:eastAsia="Times New Roman" w:cstheme="minorHAnsi"/>
          <w:color w:val="000000" w:themeColor="text1"/>
          <w:sz w:val="24"/>
          <w:szCs w:val="24"/>
          <w:lang w:eastAsia="en-GB"/>
        </w:rPr>
        <w:t xml:space="preserve">that are </w:t>
      </w:r>
      <w:r w:rsidR="002D3BB2">
        <w:rPr>
          <w:rFonts w:eastAsia="Times New Roman" w:cstheme="minorHAnsi"/>
          <w:color w:val="000000" w:themeColor="text1"/>
          <w:sz w:val="24"/>
          <w:szCs w:val="24"/>
          <w:lang w:eastAsia="en-GB"/>
        </w:rPr>
        <w:t>fundamental</w:t>
      </w:r>
      <w:r w:rsidRPr="00B63DDB">
        <w:rPr>
          <w:rFonts w:eastAsia="Times New Roman" w:cstheme="minorHAnsi"/>
          <w:color w:val="000000" w:themeColor="text1"/>
          <w:sz w:val="24"/>
          <w:szCs w:val="24"/>
          <w:lang w:eastAsia="en-GB"/>
        </w:rPr>
        <w:t xml:space="preserve"> for egg production and are a major limiting factor </w:t>
      </w:r>
      <w:r w:rsidR="006C0B7F">
        <w:rPr>
          <w:rFonts w:eastAsia="Times New Roman" w:cstheme="minorHAnsi"/>
          <w:color w:val="000000" w:themeColor="text1"/>
          <w:sz w:val="24"/>
          <w:szCs w:val="24"/>
          <w:lang w:eastAsia="en-GB"/>
        </w:rPr>
        <w:t>for</w:t>
      </w:r>
      <w:r w:rsidRPr="00B63DDB">
        <w:rPr>
          <w:rFonts w:eastAsia="Times New Roman" w:cstheme="minorHAnsi"/>
          <w:color w:val="000000" w:themeColor="text1"/>
          <w:sz w:val="24"/>
          <w:szCs w:val="24"/>
          <w:lang w:eastAsia="en-GB"/>
        </w:rPr>
        <w:t xml:space="preserve"> mosquito fertility</w:t>
      </w:r>
      <w:r w:rsidR="0045091C" w:rsidRPr="00111795">
        <w:rPr>
          <w:rFonts w:eastAsia="Times New Roman" w:cstheme="minorHAnsi"/>
          <w:color w:val="000000" w:themeColor="text1"/>
          <w:sz w:val="24"/>
          <w:szCs w:val="24"/>
          <w:vertAlign w:val="superscript"/>
          <w:lang w:eastAsia="en-GB"/>
        </w:rPr>
        <w:t>1</w:t>
      </w:r>
      <w:r w:rsidR="002836A3">
        <w:rPr>
          <w:rFonts w:eastAsia="Times New Roman" w:cstheme="minorHAnsi"/>
          <w:color w:val="000000" w:themeColor="text1"/>
          <w:sz w:val="24"/>
          <w:szCs w:val="24"/>
          <w:vertAlign w:val="superscript"/>
          <w:lang w:eastAsia="en-GB"/>
        </w:rPr>
        <w:t>4</w:t>
      </w:r>
      <w:r w:rsidRPr="00B63DDB">
        <w:rPr>
          <w:rFonts w:eastAsia="Times New Roman" w:cstheme="minorHAnsi"/>
          <w:color w:val="000000" w:themeColor="text1"/>
          <w:sz w:val="24"/>
          <w:szCs w:val="24"/>
          <w:lang w:eastAsia="en-GB"/>
        </w:rPr>
        <w:t>. An artificial blood free diet also needs to provide cholesterol</w:t>
      </w:r>
      <w:r w:rsidR="002836A3" w:rsidRPr="00111795">
        <w:rPr>
          <w:rFonts w:eastAsia="Times New Roman" w:cstheme="minorHAnsi"/>
          <w:color w:val="000000" w:themeColor="text1"/>
          <w:sz w:val="24"/>
          <w:szCs w:val="24"/>
          <w:vertAlign w:val="superscript"/>
          <w:lang w:eastAsia="en-GB"/>
        </w:rPr>
        <w:t>1</w:t>
      </w:r>
      <w:r w:rsidR="002836A3">
        <w:rPr>
          <w:rFonts w:eastAsia="Times New Roman" w:cstheme="minorHAnsi"/>
          <w:color w:val="000000" w:themeColor="text1"/>
          <w:sz w:val="24"/>
          <w:szCs w:val="24"/>
          <w:vertAlign w:val="superscript"/>
          <w:lang w:eastAsia="en-GB"/>
        </w:rPr>
        <w:t>5</w:t>
      </w:r>
      <w:r w:rsidRPr="00B63DDB">
        <w:rPr>
          <w:rFonts w:eastAsia="Times New Roman" w:cstheme="minorHAnsi"/>
          <w:color w:val="000000" w:themeColor="text1"/>
          <w:sz w:val="24"/>
          <w:szCs w:val="24"/>
          <w:lang w:eastAsia="en-GB"/>
        </w:rPr>
        <w:t>, which improves egg production. Here we describe an artificial blood</w:t>
      </w:r>
      <w:r w:rsidR="00D305AC">
        <w:rPr>
          <w:rFonts w:eastAsia="Times New Roman" w:cstheme="minorHAnsi"/>
          <w:color w:val="000000" w:themeColor="text1"/>
          <w:sz w:val="24"/>
          <w:szCs w:val="24"/>
          <w:lang w:eastAsia="en-GB"/>
        </w:rPr>
        <w:t>-</w:t>
      </w:r>
      <w:r w:rsidRPr="00B63DDB">
        <w:rPr>
          <w:rFonts w:eastAsia="Times New Roman" w:cstheme="minorHAnsi"/>
          <w:color w:val="000000" w:themeColor="text1"/>
          <w:sz w:val="24"/>
          <w:szCs w:val="24"/>
          <w:lang w:eastAsia="en-GB"/>
        </w:rPr>
        <w:t xml:space="preserve">free diet for female </w:t>
      </w:r>
      <w:r w:rsidRPr="00B63DDB">
        <w:rPr>
          <w:rFonts w:eastAsia="Times New Roman" w:cstheme="minorHAnsi"/>
          <w:i/>
          <w:color w:val="000000" w:themeColor="text1"/>
          <w:sz w:val="24"/>
          <w:szCs w:val="24"/>
          <w:lang w:eastAsia="en-GB"/>
        </w:rPr>
        <w:t>Anopheles</w:t>
      </w:r>
      <w:r w:rsidRPr="00B63DDB">
        <w:rPr>
          <w:rFonts w:eastAsia="Times New Roman" w:cstheme="minorHAnsi"/>
          <w:color w:val="000000" w:themeColor="text1"/>
          <w:sz w:val="24"/>
          <w:szCs w:val="24"/>
          <w:lang w:eastAsia="en-GB"/>
        </w:rPr>
        <w:t xml:space="preserve"> mosquitoes and demonstrate that it has a consistent </w:t>
      </w:r>
      <w:r w:rsidR="0061214D">
        <w:rPr>
          <w:rFonts w:eastAsia="Times New Roman" w:cstheme="minorHAnsi"/>
          <w:color w:val="000000" w:themeColor="text1"/>
          <w:sz w:val="24"/>
          <w:szCs w:val="24"/>
          <w:lang w:eastAsia="en-GB"/>
        </w:rPr>
        <w:t xml:space="preserve">and equivalent </w:t>
      </w:r>
      <w:r w:rsidRPr="00B63DDB">
        <w:rPr>
          <w:rFonts w:eastAsia="Times New Roman" w:cstheme="minorHAnsi"/>
          <w:color w:val="000000" w:themeColor="text1"/>
          <w:sz w:val="24"/>
          <w:szCs w:val="24"/>
          <w:lang w:eastAsia="en-GB"/>
        </w:rPr>
        <w:t xml:space="preserve">performance </w:t>
      </w:r>
      <w:r w:rsidR="0061214D">
        <w:rPr>
          <w:rFonts w:eastAsia="Times New Roman" w:cstheme="minorHAnsi"/>
          <w:color w:val="000000" w:themeColor="text1"/>
          <w:sz w:val="24"/>
          <w:szCs w:val="24"/>
          <w:lang w:eastAsia="en-GB"/>
        </w:rPr>
        <w:t>to</w:t>
      </w:r>
      <w:r w:rsidR="0061214D" w:rsidRPr="00B63DDB">
        <w:rPr>
          <w:rFonts w:eastAsia="Times New Roman" w:cstheme="minorHAnsi"/>
          <w:color w:val="000000" w:themeColor="text1"/>
          <w:sz w:val="24"/>
          <w:szCs w:val="24"/>
          <w:lang w:eastAsia="en-GB"/>
        </w:rPr>
        <w:t xml:space="preserve"> </w:t>
      </w:r>
      <w:r w:rsidRPr="00B63DDB">
        <w:rPr>
          <w:rFonts w:eastAsia="Times New Roman" w:cstheme="minorHAnsi"/>
          <w:color w:val="000000" w:themeColor="text1"/>
          <w:sz w:val="24"/>
          <w:szCs w:val="24"/>
          <w:lang w:eastAsia="en-GB"/>
        </w:rPr>
        <w:t xml:space="preserve">a </w:t>
      </w:r>
      <w:r w:rsidR="005848EF" w:rsidRPr="00B63DDB">
        <w:rPr>
          <w:rFonts w:eastAsia="Times New Roman" w:cstheme="minorHAnsi"/>
          <w:color w:val="000000" w:themeColor="text1"/>
          <w:sz w:val="24"/>
          <w:szCs w:val="24"/>
          <w:lang w:eastAsia="en-GB"/>
        </w:rPr>
        <w:t>high-quality</w:t>
      </w:r>
      <w:r w:rsidRPr="00B63DDB">
        <w:rPr>
          <w:rFonts w:eastAsia="Times New Roman" w:cstheme="minorHAnsi"/>
          <w:color w:val="000000" w:themeColor="text1"/>
          <w:sz w:val="24"/>
          <w:szCs w:val="24"/>
          <w:lang w:eastAsia="en-GB"/>
        </w:rPr>
        <w:t xml:space="preserve"> vertebrate blood meal. </w:t>
      </w:r>
    </w:p>
    <w:p w14:paraId="719BEAFA" w14:textId="77777777" w:rsidR="00027218" w:rsidRPr="00B63DDB" w:rsidRDefault="00027218" w:rsidP="00DA1977">
      <w:pPr>
        <w:jc w:val="both"/>
        <w:rPr>
          <w:rFonts w:eastAsia="Times New Roman" w:cstheme="minorHAnsi"/>
          <w:color w:val="000000" w:themeColor="text1"/>
          <w:sz w:val="24"/>
          <w:szCs w:val="24"/>
          <w:lang w:eastAsia="en-GB"/>
        </w:rPr>
      </w:pPr>
    </w:p>
    <w:p w14:paraId="50163040" w14:textId="09CBC1FD" w:rsidR="00256C23" w:rsidRPr="0056179C" w:rsidRDefault="00B53F86" w:rsidP="00DA1977">
      <w:pPr>
        <w:jc w:val="both"/>
        <w:rPr>
          <w:rFonts w:cstheme="minorHAnsi"/>
          <w:b/>
          <w:bCs/>
          <w:color w:val="000000" w:themeColor="text1"/>
        </w:rPr>
      </w:pPr>
      <w:r w:rsidRPr="0056179C">
        <w:rPr>
          <w:rFonts w:eastAsia="Times New Roman" w:cstheme="minorHAnsi"/>
          <w:b/>
          <w:bCs/>
          <w:color w:val="000000" w:themeColor="text1"/>
          <w:sz w:val="24"/>
          <w:szCs w:val="24"/>
          <w:lang w:eastAsia="en-GB"/>
        </w:rPr>
        <w:t>PROTOCOL:</w:t>
      </w:r>
      <w:r w:rsidR="00217274" w:rsidRPr="0056179C">
        <w:rPr>
          <w:rFonts w:eastAsia="Times New Roman" w:cstheme="minorHAnsi"/>
          <w:b/>
          <w:bCs/>
          <w:color w:val="000000" w:themeColor="text1"/>
          <w:sz w:val="24"/>
          <w:szCs w:val="24"/>
          <w:lang w:eastAsia="en-GB"/>
        </w:rPr>
        <w:t xml:space="preserve"> </w:t>
      </w:r>
    </w:p>
    <w:p w14:paraId="62C77A3D" w14:textId="2AF6F1CB" w:rsidR="0056179C" w:rsidRDefault="0056179C" w:rsidP="00DA1977">
      <w:pPr>
        <w:pStyle w:val="ListParagraph"/>
        <w:spacing w:after="0" w:line="240" w:lineRule="auto"/>
        <w:ind w:left="0"/>
        <w:jc w:val="both"/>
        <w:rPr>
          <w:rFonts w:cstheme="minorHAnsi"/>
          <w:iCs/>
          <w:color w:val="000000" w:themeColor="text1"/>
          <w:sz w:val="24"/>
          <w:szCs w:val="24"/>
        </w:rPr>
      </w:pPr>
    </w:p>
    <w:p w14:paraId="03FF0043" w14:textId="3A90956C" w:rsidR="00763768" w:rsidRPr="005E04A7" w:rsidRDefault="00763768" w:rsidP="00DA1977">
      <w:pPr>
        <w:jc w:val="both"/>
        <w:rPr>
          <w:rFonts w:cstheme="minorHAnsi"/>
          <w:color w:val="000000" w:themeColor="text1"/>
          <w:spacing w:val="3"/>
          <w:sz w:val="24"/>
          <w:szCs w:val="24"/>
          <w:shd w:val="clear" w:color="auto" w:fill="FFFFFF"/>
          <w:lang w:val="pt-BR"/>
        </w:rPr>
      </w:pPr>
      <w:r>
        <w:rPr>
          <w:rFonts w:cstheme="minorHAnsi"/>
          <w:color w:val="000000" w:themeColor="text1"/>
          <w:spacing w:val="3"/>
          <w:sz w:val="24"/>
          <w:szCs w:val="24"/>
          <w:shd w:val="clear" w:color="auto" w:fill="FFFFFF"/>
        </w:rPr>
        <w:t xml:space="preserve">Mice were </w:t>
      </w:r>
      <w:r w:rsidRPr="00B63DDB">
        <w:rPr>
          <w:rFonts w:cstheme="minorHAnsi"/>
          <w:color w:val="000000" w:themeColor="text1"/>
          <w:spacing w:val="3"/>
          <w:sz w:val="24"/>
          <w:szCs w:val="24"/>
          <w:shd w:val="clear" w:color="auto" w:fill="FFFFFF"/>
        </w:rPr>
        <w:t>obtained from the IHMT animal house.</w:t>
      </w:r>
      <w:r>
        <w:rPr>
          <w:rFonts w:cstheme="minorHAnsi"/>
          <w:color w:val="000000" w:themeColor="text1"/>
          <w:spacing w:val="3"/>
          <w:sz w:val="24"/>
          <w:szCs w:val="24"/>
          <w:shd w:val="clear" w:color="auto" w:fill="FFFFFF"/>
        </w:rPr>
        <w:t xml:space="preserve"> </w:t>
      </w:r>
      <w:r>
        <w:rPr>
          <w:rFonts w:eastAsia="Times New Roman" w:cstheme="minorHAnsi"/>
          <w:color w:val="000000" w:themeColor="text1"/>
          <w:sz w:val="24"/>
          <w:szCs w:val="24"/>
          <w:lang w:eastAsia="en-GB"/>
        </w:rPr>
        <w:t>A</w:t>
      </w:r>
      <w:r w:rsidRPr="00B63DDB">
        <w:rPr>
          <w:rFonts w:eastAsia="Times New Roman" w:cstheme="minorHAnsi"/>
          <w:color w:val="000000" w:themeColor="text1"/>
          <w:sz w:val="24"/>
          <w:szCs w:val="24"/>
          <w:lang w:eastAsia="en-GB"/>
        </w:rPr>
        <w:t xml:space="preserve">nimal </w:t>
      </w:r>
      <w:r>
        <w:rPr>
          <w:rFonts w:eastAsia="Times New Roman" w:cstheme="minorHAnsi"/>
          <w:color w:val="000000" w:themeColor="text1"/>
          <w:sz w:val="24"/>
          <w:szCs w:val="24"/>
          <w:lang w:eastAsia="en-GB"/>
        </w:rPr>
        <w:t>experiment</w:t>
      </w:r>
      <w:r w:rsidR="003A61C2">
        <w:rPr>
          <w:rFonts w:eastAsia="Times New Roman" w:cstheme="minorHAnsi"/>
          <w:color w:val="000000" w:themeColor="text1"/>
          <w:sz w:val="24"/>
          <w:szCs w:val="24"/>
          <w:lang w:eastAsia="en-GB"/>
        </w:rPr>
        <w:t>s</w:t>
      </w:r>
      <w:r>
        <w:rPr>
          <w:rFonts w:eastAsia="Times New Roman" w:cstheme="minorHAnsi"/>
          <w:color w:val="000000" w:themeColor="text1"/>
          <w:sz w:val="24"/>
          <w:szCs w:val="24"/>
          <w:lang w:eastAsia="en-GB"/>
        </w:rPr>
        <w:t xml:space="preserve"> were conducted </w:t>
      </w:r>
      <w:r w:rsidRPr="00B63DDB">
        <w:rPr>
          <w:rFonts w:eastAsia="Times New Roman" w:cstheme="minorHAnsi"/>
          <w:color w:val="000000" w:themeColor="text1"/>
          <w:sz w:val="24"/>
          <w:szCs w:val="24"/>
          <w:lang w:eastAsia="en-GB"/>
        </w:rPr>
        <w:t xml:space="preserve">in strict </w:t>
      </w:r>
      <w:r>
        <w:rPr>
          <w:rFonts w:eastAsia="Times New Roman" w:cstheme="minorHAnsi"/>
          <w:color w:val="000000" w:themeColor="text1"/>
          <w:sz w:val="24"/>
          <w:szCs w:val="24"/>
          <w:lang w:eastAsia="en-GB"/>
        </w:rPr>
        <w:t>accordance</w:t>
      </w:r>
      <w:r w:rsidRPr="00B63DDB">
        <w:rPr>
          <w:rFonts w:eastAsia="Times New Roman" w:cstheme="minorHAnsi"/>
          <w:color w:val="000000" w:themeColor="text1"/>
          <w:sz w:val="24"/>
          <w:szCs w:val="24"/>
          <w:lang w:eastAsia="en-GB"/>
        </w:rPr>
        <w:t xml:space="preserve"> with </w:t>
      </w:r>
      <w:r>
        <w:rPr>
          <w:rFonts w:eastAsia="Times New Roman" w:cstheme="minorHAnsi"/>
          <w:color w:val="000000" w:themeColor="text1"/>
          <w:sz w:val="24"/>
          <w:szCs w:val="24"/>
          <w:lang w:eastAsia="en-GB"/>
        </w:rPr>
        <w:t xml:space="preserve">the </w:t>
      </w:r>
      <w:r w:rsidRPr="00B63DDB">
        <w:rPr>
          <w:rFonts w:eastAsia="Times New Roman" w:cstheme="minorHAnsi"/>
          <w:color w:val="000000" w:themeColor="text1"/>
          <w:sz w:val="24"/>
          <w:szCs w:val="24"/>
          <w:lang w:eastAsia="en-GB"/>
        </w:rPr>
        <w:t>Portuguese law and guidelines for the use of laboratory animals.</w:t>
      </w:r>
      <w:r>
        <w:rPr>
          <w:rFonts w:eastAsia="Times New Roman" w:cstheme="minorHAnsi"/>
          <w:color w:val="000000" w:themeColor="text1"/>
          <w:sz w:val="24"/>
          <w:szCs w:val="24"/>
          <w:lang w:eastAsia="en-GB"/>
        </w:rPr>
        <w:t xml:space="preserve"> </w:t>
      </w:r>
      <w:r>
        <w:rPr>
          <w:rFonts w:eastAsia="Times New Roman" w:cstheme="minorHAnsi"/>
          <w:color w:val="000000" w:themeColor="text1"/>
          <w:sz w:val="24"/>
          <w:szCs w:val="24"/>
          <w:lang w:val="pt-PT" w:eastAsia="en-GB"/>
        </w:rPr>
        <w:t>T</w:t>
      </w:r>
      <w:r w:rsidRPr="00B63DDB">
        <w:rPr>
          <w:rFonts w:eastAsia="Times New Roman" w:cstheme="minorHAnsi"/>
          <w:color w:val="000000" w:themeColor="text1"/>
          <w:sz w:val="24"/>
          <w:szCs w:val="24"/>
          <w:lang w:val="pt-PT" w:eastAsia="en-GB"/>
        </w:rPr>
        <w:t xml:space="preserve">he Direção-Geral de Veterinária, Ministério da Agricultura do Desenvolvimento Rural e das Pescas, Portugal </w:t>
      </w:r>
      <w:r>
        <w:rPr>
          <w:rFonts w:eastAsia="Times New Roman" w:cstheme="minorHAnsi"/>
          <w:color w:val="000000" w:themeColor="text1"/>
          <w:sz w:val="24"/>
          <w:szCs w:val="24"/>
          <w:lang w:val="pt-PT" w:eastAsia="en-GB"/>
        </w:rPr>
        <w:t>approved all t</w:t>
      </w:r>
      <w:r w:rsidRPr="00B63DDB">
        <w:rPr>
          <w:rFonts w:eastAsia="Times New Roman" w:cstheme="minorHAnsi"/>
          <w:color w:val="000000" w:themeColor="text1"/>
          <w:sz w:val="24"/>
          <w:szCs w:val="24"/>
          <w:lang w:val="pt-PT" w:eastAsia="en-GB"/>
        </w:rPr>
        <w:t>he study protocols (id approvals: 023351 and 023355).</w:t>
      </w:r>
      <w:r w:rsidRPr="00B63DDB">
        <w:rPr>
          <w:rFonts w:cstheme="minorHAnsi"/>
          <w:color w:val="000000" w:themeColor="text1"/>
          <w:spacing w:val="3"/>
          <w:sz w:val="24"/>
          <w:szCs w:val="24"/>
          <w:shd w:val="clear" w:color="auto" w:fill="FFFFFF"/>
          <w:lang w:val="pt-PT"/>
        </w:rPr>
        <w:t xml:space="preserve"> </w:t>
      </w:r>
    </w:p>
    <w:p w14:paraId="5EA6CADE" w14:textId="77777777" w:rsidR="00763768" w:rsidRPr="00F06233" w:rsidRDefault="00763768" w:rsidP="00DA1977">
      <w:pPr>
        <w:pStyle w:val="ListParagraph"/>
        <w:spacing w:after="0" w:line="240" w:lineRule="auto"/>
        <w:ind w:left="0"/>
        <w:jc w:val="both"/>
        <w:rPr>
          <w:rFonts w:cstheme="minorHAnsi"/>
          <w:iCs/>
          <w:color w:val="000000" w:themeColor="text1"/>
          <w:sz w:val="24"/>
          <w:szCs w:val="24"/>
          <w:lang w:val="pt-BR"/>
        </w:rPr>
      </w:pPr>
    </w:p>
    <w:p w14:paraId="1158FDCF" w14:textId="71439F9B" w:rsidR="000B7C0A" w:rsidRDefault="000B7C0A" w:rsidP="00DA1977">
      <w:pPr>
        <w:pStyle w:val="ListParagraph"/>
        <w:spacing w:after="0" w:line="240" w:lineRule="auto"/>
        <w:ind w:left="0"/>
        <w:jc w:val="both"/>
        <w:rPr>
          <w:rFonts w:cstheme="minorHAnsi"/>
          <w:color w:val="000000" w:themeColor="text1"/>
          <w:spacing w:val="3"/>
          <w:sz w:val="24"/>
          <w:szCs w:val="24"/>
          <w:shd w:val="clear" w:color="auto" w:fill="FFFFFF"/>
        </w:rPr>
      </w:pPr>
      <w:r>
        <w:rPr>
          <w:rFonts w:eastAsia="Times New Roman" w:cstheme="minorHAnsi"/>
          <w:iCs/>
          <w:color w:val="000000" w:themeColor="text1"/>
          <w:sz w:val="24"/>
          <w:szCs w:val="24"/>
          <w:lang w:eastAsia="en-GB"/>
        </w:rPr>
        <w:lastRenderedPageBreak/>
        <w:t xml:space="preserve">NOTE: </w:t>
      </w:r>
      <w:r>
        <w:rPr>
          <w:rFonts w:cstheme="minorHAnsi"/>
          <w:iCs/>
          <w:color w:val="000000" w:themeColor="text1"/>
          <w:spacing w:val="3"/>
          <w:sz w:val="24"/>
          <w:szCs w:val="24"/>
        </w:rPr>
        <w:t>Perform a</w:t>
      </w:r>
      <w:r w:rsidRPr="00D508EF">
        <w:rPr>
          <w:rFonts w:cstheme="minorHAnsi"/>
          <w:color w:val="000000" w:themeColor="text1"/>
          <w:spacing w:val="3"/>
          <w:sz w:val="24"/>
          <w:szCs w:val="24"/>
          <w:shd w:val="clear" w:color="auto" w:fill="FFFFFF"/>
        </w:rPr>
        <w:t xml:space="preserve">ll </w:t>
      </w:r>
      <w:r w:rsidR="000B6DDA">
        <w:rPr>
          <w:rFonts w:cstheme="minorHAnsi"/>
          <w:color w:val="000000" w:themeColor="text1"/>
          <w:spacing w:val="3"/>
          <w:sz w:val="24"/>
          <w:szCs w:val="24"/>
          <w:shd w:val="clear" w:color="auto" w:fill="FFFFFF"/>
        </w:rPr>
        <w:t xml:space="preserve">feeding </w:t>
      </w:r>
      <w:r w:rsidRPr="00D508EF">
        <w:rPr>
          <w:rFonts w:cstheme="minorHAnsi"/>
          <w:color w:val="000000" w:themeColor="text1"/>
          <w:spacing w:val="3"/>
          <w:sz w:val="24"/>
          <w:szCs w:val="24"/>
          <w:shd w:val="clear" w:color="auto" w:fill="FFFFFF"/>
        </w:rPr>
        <w:t>assays at room temperature (~</w:t>
      </w:r>
      <w:r w:rsidR="00F06233" w:rsidRPr="00D508EF">
        <w:rPr>
          <w:rFonts w:cstheme="minorHAnsi"/>
          <w:color w:val="000000" w:themeColor="text1"/>
          <w:spacing w:val="3"/>
          <w:sz w:val="24"/>
          <w:szCs w:val="24"/>
          <w:shd w:val="clear" w:color="auto" w:fill="FFFFFF"/>
        </w:rPr>
        <w:t>2</w:t>
      </w:r>
      <w:r w:rsidR="00F06233">
        <w:rPr>
          <w:rFonts w:cstheme="minorHAnsi"/>
          <w:color w:val="000000" w:themeColor="text1"/>
          <w:spacing w:val="3"/>
          <w:sz w:val="24"/>
          <w:szCs w:val="24"/>
          <w:shd w:val="clear" w:color="auto" w:fill="FFFFFF"/>
        </w:rPr>
        <w:t>1</w:t>
      </w:r>
      <w:r w:rsidR="001B7667">
        <w:rPr>
          <w:rFonts w:cstheme="minorHAnsi"/>
          <w:color w:val="000000" w:themeColor="text1"/>
          <w:spacing w:val="3"/>
          <w:sz w:val="24"/>
          <w:szCs w:val="24"/>
          <w:shd w:val="clear" w:color="auto" w:fill="FFFFFF"/>
        </w:rPr>
        <w:t xml:space="preserve"> </w:t>
      </w:r>
      <w:r w:rsidRPr="00D508EF">
        <w:rPr>
          <w:rFonts w:cstheme="minorHAnsi"/>
          <w:color w:val="000000" w:themeColor="text1"/>
          <w:spacing w:val="3"/>
          <w:sz w:val="24"/>
          <w:szCs w:val="24"/>
          <w:shd w:val="clear" w:color="auto" w:fill="FFFFFF"/>
        </w:rPr>
        <w:t>°C).</w:t>
      </w:r>
    </w:p>
    <w:p w14:paraId="7978EE7E" w14:textId="77777777" w:rsidR="000B7C0A" w:rsidRDefault="000B7C0A" w:rsidP="00DA1977">
      <w:pPr>
        <w:pStyle w:val="ListParagraph"/>
        <w:spacing w:after="0" w:line="240" w:lineRule="auto"/>
        <w:ind w:left="0"/>
        <w:jc w:val="both"/>
        <w:rPr>
          <w:rFonts w:cstheme="minorHAnsi"/>
          <w:iCs/>
          <w:color w:val="000000" w:themeColor="text1"/>
          <w:sz w:val="24"/>
          <w:szCs w:val="24"/>
        </w:rPr>
      </w:pPr>
    </w:p>
    <w:p w14:paraId="226C99D8" w14:textId="506F8ED6" w:rsidR="00D55414" w:rsidRPr="0056179C" w:rsidRDefault="00D55414" w:rsidP="00DA1977">
      <w:pPr>
        <w:pStyle w:val="ListParagraph"/>
        <w:numPr>
          <w:ilvl w:val="0"/>
          <w:numId w:val="6"/>
        </w:numPr>
        <w:spacing w:after="0" w:line="240" w:lineRule="auto"/>
        <w:jc w:val="both"/>
        <w:rPr>
          <w:rFonts w:cstheme="minorHAnsi"/>
          <w:b/>
          <w:bCs/>
          <w:iCs/>
          <w:color w:val="000000" w:themeColor="text1"/>
          <w:sz w:val="24"/>
          <w:szCs w:val="24"/>
        </w:rPr>
      </w:pPr>
      <w:r w:rsidRPr="0056179C">
        <w:rPr>
          <w:rFonts w:cstheme="minorHAnsi"/>
          <w:b/>
          <w:bCs/>
          <w:iCs/>
          <w:color w:val="000000" w:themeColor="text1"/>
          <w:sz w:val="24"/>
          <w:szCs w:val="24"/>
        </w:rPr>
        <w:t>Mosquitoes</w:t>
      </w:r>
    </w:p>
    <w:p w14:paraId="2F17930A" w14:textId="77777777" w:rsidR="00D508EF" w:rsidRPr="00D508EF" w:rsidRDefault="00D508EF" w:rsidP="00DA1977">
      <w:pPr>
        <w:pStyle w:val="ListParagraph"/>
        <w:spacing w:after="0" w:line="240" w:lineRule="auto"/>
        <w:ind w:left="0"/>
        <w:jc w:val="both"/>
        <w:rPr>
          <w:rFonts w:eastAsia="Times New Roman" w:cstheme="minorHAnsi"/>
          <w:color w:val="000000" w:themeColor="text1"/>
          <w:sz w:val="24"/>
          <w:szCs w:val="24"/>
          <w:lang w:eastAsia="en-GB"/>
        </w:rPr>
      </w:pPr>
    </w:p>
    <w:p w14:paraId="2F5CDFF3" w14:textId="6ED21AC7" w:rsidR="006055B1" w:rsidRPr="006055B1" w:rsidRDefault="00D508EF" w:rsidP="00DA1977">
      <w:pPr>
        <w:pStyle w:val="ListParagraph"/>
        <w:numPr>
          <w:ilvl w:val="1"/>
          <w:numId w:val="6"/>
        </w:numPr>
        <w:spacing w:after="0" w:line="240" w:lineRule="auto"/>
        <w:jc w:val="both"/>
        <w:rPr>
          <w:rFonts w:eastAsia="Times New Roman" w:cstheme="minorHAnsi"/>
          <w:color w:val="000000" w:themeColor="text1"/>
          <w:sz w:val="24"/>
          <w:szCs w:val="24"/>
          <w:lang w:eastAsia="en-GB"/>
        </w:rPr>
      </w:pPr>
      <w:r>
        <w:rPr>
          <w:rFonts w:cstheme="minorHAnsi"/>
          <w:color w:val="000000" w:themeColor="text1"/>
          <w:spacing w:val="3"/>
          <w:sz w:val="24"/>
          <w:szCs w:val="24"/>
        </w:rPr>
        <w:t xml:space="preserve">Maintain </w:t>
      </w:r>
      <w:r w:rsidR="0064274B" w:rsidRPr="00D508EF">
        <w:rPr>
          <w:rFonts w:cstheme="minorHAnsi"/>
          <w:i/>
          <w:iCs/>
          <w:color w:val="000000" w:themeColor="text1"/>
          <w:spacing w:val="3"/>
          <w:sz w:val="24"/>
          <w:szCs w:val="24"/>
        </w:rPr>
        <w:t>Anopheles coluzzii</w:t>
      </w:r>
      <w:r w:rsidR="0064274B" w:rsidRPr="00D508EF">
        <w:rPr>
          <w:rFonts w:cstheme="minorHAnsi"/>
          <w:color w:val="000000" w:themeColor="text1"/>
          <w:spacing w:val="3"/>
          <w:sz w:val="24"/>
          <w:szCs w:val="24"/>
          <w:shd w:val="clear" w:color="auto" w:fill="FFFFFF"/>
        </w:rPr>
        <w:t xml:space="preserve"> (former </w:t>
      </w:r>
      <w:r w:rsidR="0064274B" w:rsidRPr="00D508EF">
        <w:rPr>
          <w:rFonts w:cstheme="minorHAnsi"/>
          <w:i/>
          <w:iCs/>
          <w:color w:val="000000" w:themeColor="text1"/>
          <w:spacing w:val="3"/>
          <w:sz w:val="24"/>
          <w:szCs w:val="24"/>
        </w:rPr>
        <w:t>Anopheles gambiae</w:t>
      </w:r>
      <w:r w:rsidR="0064274B" w:rsidRPr="00D508EF">
        <w:rPr>
          <w:rFonts w:cstheme="minorHAnsi"/>
          <w:color w:val="000000" w:themeColor="text1"/>
          <w:spacing w:val="3"/>
          <w:sz w:val="24"/>
          <w:szCs w:val="24"/>
          <w:shd w:val="clear" w:color="auto" w:fill="FFFFFF"/>
        </w:rPr>
        <w:t xml:space="preserve"> M form) Yaoundé strain </w:t>
      </w:r>
      <w:r w:rsidR="005B078C" w:rsidRPr="00D508EF">
        <w:rPr>
          <w:rFonts w:cstheme="minorHAnsi"/>
          <w:color w:val="000000" w:themeColor="text1"/>
          <w:spacing w:val="3"/>
          <w:sz w:val="24"/>
          <w:szCs w:val="24"/>
          <w:shd w:val="clear" w:color="auto" w:fill="FFFFFF"/>
        </w:rPr>
        <w:t xml:space="preserve">mosquitoes </w:t>
      </w:r>
      <w:r w:rsidR="005B078C" w:rsidRPr="00D508EF">
        <w:rPr>
          <w:rFonts w:cstheme="minorHAnsi"/>
          <w:color w:val="000000" w:themeColor="text1"/>
          <w:sz w:val="24"/>
          <w:szCs w:val="24"/>
          <w:shd w:val="clear" w:color="auto" w:fill="FFFFFF"/>
        </w:rPr>
        <w:t xml:space="preserve">at </w:t>
      </w:r>
      <w:r w:rsidR="0064274B" w:rsidRPr="00D508EF">
        <w:rPr>
          <w:rFonts w:cstheme="minorHAnsi"/>
          <w:color w:val="000000" w:themeColor="text1"/>
          <w:sz w:val="24"/>
          <w:szCs w:val="24"/>
          <w:shd w:val="clear" w:color="auto" w:fill="FFFFFF"/>
        </w:rPr>
        <w:t>26 ± 1 °C, 75</w:t>
      </w:r>
      <w:r w:rsidR="006055B1">
        <w:rPr>
          <w:rFonts w:cstheme="minorHAnsi"/>
          <w:color w:val="000000" w:themeColor="text1"/>
          <w:sz w:val="24"/>
          <w:szCs w:val="24"/>
          <w:shd w:val="clear" w:color="auto" w:fill="FFFFFF"/>
        </w:rPr>
        <w:t xml:space="preserve">% </w:t>
      </w:r>
      <w:r w:rsidR="0064274B" w:rsidRPr="00D508EF">
        <w:rPr>
          <w:rFonts w:cstheme="minorHAnsi"/>
          <w:color w:val="000000" w:themeColor="text1"/>
          <w:sz w:val="24"/>
          <w:szCs w:val="24"/>
          <w:shd w:val="clear" w:color="auto" w:fill="FFFFFF"/>
        </w:rPr>
        <w:t xml:space="preserve">humidity </w:t>
      </w:r>
      <w:r w:rsidR="0061214D">
        <w:rPr>
          <w:rFonts w:cstheme="minorHAnsi"/>
          <w:color w:val="000000" w:themeColor="text1"/>
          <w:sz w:val="24"/>
          <w:szCs w:val="24"/>
          <w:shd w:val="clear" w:color="auto" w:fill="FFFFFF"/>
        </w:rPr>
        <w:t>under a</w:t>
      </w:r>
      <w:r w:rsidR="0064274B" w:rsidRPr="00D508EF">
        <w:rPr>
          <w:rFonts w:cstheme="minorHAnsi"/>
          <w:color w:val="000000" w:themeColor="text1"/>
          <w:sz w:val="24"/>
          <w:szCs w:val="24"/>
          <w:shd w:val="clear" w:color="auto" w:fill="FFFFFF"/>
        </w:rPr>
        <w:t xml:space="preserve"> 12 h:12 h light:dark cycle</w:t>
      </w:r>
      <w:r w:rsidR="00854D66" w:rsidRPr="00D508EF">
        <w:rPr>
          <w:rFonts w:cstheme="minorHAnsi"/>
          <w:color w:val="000000" w:themeColor="text1"/>
          <w:sz w:val="24"/>
          <w:szCs w:val="24"/>
          <w:shd w:val="clear" w:color="auto" w:fill="FFFFFF"/>
        </w:rPr>
        <w:t xml:space="preserve">. </w:t>
      </w:r>
      <w:r w:rsidR="006055B1">
        <w:rPr>
          <w:rFonts w:cstheme="minorHAnsi"/>
          <w:color w:val="000000" w:themeColor="text1"/>
          <w:sz w:val="24"/>
          <w:szCs w:val="24"/>
          <w:shd w:val="clear" w:color="auto" w:fill="FFFFFF"/>
        </w:rPr>
        <w:t>House m</w:t>
      </w:r>
      <w:r w:rsidR="00F15BDE" w:rsidRPr="00D508EF">
        <w:rPr>
          <w:rFonts w:cstheme="minorHAnsi"/>
          <w:color w:val="000000" w:themeColor="text1"/>
          <w:sz w:val="24"/>
          <w:szCs w:val="24"/>
          <w:shd w:val="clear" w:color="auto" w:fill="FFFFFF"/>
        </w:rPr>
        <w:t xml:space="preserve">osquitoes using standard insectary conditions to guarantee mating. </w:t>
      </w:r>
    </w:p>
    <w:p w14:paraId="0F47B4AC" w14:textId="77777777" w:rsidR="006055B1" w:rsidRPr="006055B1" w:rsidRDefault="006055B1" w:rsidP="00DA1977">
      <w:pPr>
        <w:pStyle w:val="ListParagraph"/>
        <w:spacing w:after="0" w:line="240" w:lineRule="auto"/>
        <w:ind w:left="0"/>
        <w:jc w:val="both"/>
        <w:rPr>
          <w:rFonts w:eastAsia="Times New Roman" w:cstheme="minorHAnsi"/>
          <w:color w:val="000000" w:themeColor="text1"/>
          <w:sz w:val="24"/>
          <w:szCs w:val="24"/>
          <w:lang w:eastAsia="en-GB"/>
        </w:rPr>
      </w:pPr>
    </w:p>
    <w:p w14:paraId="772C98FE" w14:textId="2020EBBC" w:rsidR="00F06233" w:rsidRPr="003A45CA" w:rsidRDefault="00F06233" w:rsidP="00DA1977">
      <w:pPr>
        <w:pStyle w:val="ListParagraph"/>
        <w:numPr>
          <w:ilvl w:val="1"/>
          <w:numId w:val="6"/>
        </w:numPr>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Collect mosquito pupae into a </w:t>
      </w:r>
      <w:r w:rsidR="003A45CA">
        <w:rPr>
          <w:rFonts w:eastAsia="Times New Roman" w:cstheme="minorHAnsi"/>
          <w:color w:val="000000" w:themeColor="text1"/>
          <w:sz w:val="24"/>
          <w:szCs w:val="24"/>
          <w:lang w:eastAsia="en-GB"/>
        </w:rPr>
        <w:t xml:space="preserve">small </w:t>
      </w:r>
      <w:r>
        <w:rPr>
          <w:rFonts w:eastAsia="Times New Roman" w:cstheme="minorHAnsi"/>
          <w:color w:val="000000" w:themeColor="text1"/>
          <w:sz w:val="24"/>
          <w:szCs w:val="24"/>
          <w:lang w:eastAsia="en-GB"/>
        </w:rPr>
        <w:t xml:space="preserve">water </w:t>
      </w:r>
      <w:r w:rsidR="000B6DDA">
        <w:rPr>
          <w:rFonts w:eastAsia="Times New Roman" w:cstheme="minorHAnsi"/>
          <w:color w:val="000000" w:themeColor="text1"/>
          <w:sz w:val="24"/>
          <w:szCs w:val="24"/>
          <w:lang w:eastAsia="en-GB"/>
        </w:rPr>
        <w:t>container</w:t>
      </w:r>
      <w:r w:rsidR="003A45CA">
        <w:rPr>
          <w:rFonts w:eastAsia="Times New Roman" w:cstheme="minorHAnsi"/>
          <w:color w:val="000000" w:themeColor="text1"/>
          <w:sz w:val="24"/>
          <w:szCs w:val="24"/>
          <w:lang w:eastAsia="en-GB"/>
        </w:rPr>
        <w:t>. P</w:t>
      </w:r>
      <w:r>
        <w:rPr>
          <w:rFonts w:eastAsia="Times New Roman" w:cstheme="minorHAnsi"/>
          <w:color w:val="000000" w:themeColor="text1"/>
          <w:sz w:val="24"/>
          <w:szCs w:val="24"/>
          <w:lang w:eastAsia="en-GB"/>
        </w:rPr>
        <w:t xml:space="preserve">lace </w:t>
      </w:r>
      <w:r w:rsidR="003A45CA">
        <w:rPr>
          <w:rFonts w:eastAsia="Times New Roman" w:cstheme="minorHAnsi"/>
          <w:color w:val="000000" w:themeColor="text1"/>
          <w:sz w:val="24"/>
          <w:szCs w:val="24"/>
          <w:lang w:eastAsia="en-GB"/>
        </w:rPr>
        <w:t>the container</w:t>
      </w:r>
      <w:r>
        <w:rPr>
          <w:rFonts w:eastAsia="Times New Roman" w:cstheme="minorHAnsi"/>
          <w:color w:val="000000" w:themeColor="text1"/>
          <w:sz w:val="24"/>
          <w:szCs w:val="24"/>
          <w:lang w:eastAsia="en-GB"/>
        </w:rPr>
        <w:t xml:space="preserve"> </w:t>
      </w:r>
      <w:r w:rsidR="003A45CA">
        <w:rPr>
          <w:rFonts w:eastAsia="Times New Roman" w:cstheme="minorHAnsi"/>
          <w:color w:val="000000" w:themeColor="text1"/>
          <w:sz w:val="24"/>
          <w:szCs w:val="24"/>
          <w:lang w:eastAsia="en-GB"/>
        </w:rPr>
        <w:t>inside</w:t>
      </w:r>
      <w:r>
        <w:rPr>
          <w:rFonts w:eastAsia="Times New Roman" w:cstheme="minorHAnsi"/>
          <w:color w:val="000000" w:themeColor="text1"/>
          <w:sz w:val="24"/>
          <w:szCs w:val="24"/>
          <w:lang w:eastAsia="en-GB"/>
        </w:rPr>
        <w:t xml:space="preserve"> a mosquito cage. Let adult mosquito</w:t>
      </w:r>
      <w:r w:rsidR="00A70E91">
        <w:rPr>
          <w:rFonts w:eastAsia="Times New Roman" w:cstheme="minorHAnsi"/>
          <w:color w:val="000000" w:themeColor="text1"/>
          <w:sz w:val="24"/>
          <w:szCs w:val="24"/>
          <w:lang w:eastAsia="en-GB"/>
        </w:rPr>
        <w:t>es</w:t>
      </w:r>
      <w:r>
        <w:rPr>
          <w:rFonts w:eastAsia="Times New Roman" w:cstheme="minorHAnsi"/>
          <w:color w:val="000000" w:themeColor="text1"/>
          <w:sz w:val="24"/>
          <w:szCs w:val="24"/>
          <w:lang w:eastAsia="en-GB"/>
        </w:rPr>
        <w:t xml:space="preserve"> emerge and mate. Provide </w:t>
      </w:r>
      <w:r w:rsidRPr="00D508EF">
        <w:rPr>
          <w:rFonts w:cstheme="minorHAnsi"/>
          <w:color w:val="000000" w:themeColor="text1"/>
          <w:sz w:val="24"/>
          <w:szCs w:val="24"/>
          <w:shd w:val="clear" w:color="auto" w:fill="FFFFFF"/>
        </w:rPr>
        <w:t>10</w:t>
      </w:r>
      <w:r>
        <w:rPr>
          <w:rFonts w:cstheme="minorHAnsi"/>
          <w:color w:val="000000" w:themeColor="text1"/>
          <w:sz w:val="24"/>
          <w:szCs w:val="24"/>
          <w:shd w:val="clear" w:color="auto" w:fill="FFFFFF"/>
        </w:rPr>
        <w:t xml:space="preserve">% </w:t>
      </w:r>
      <w:r w:rsidRPr="00D508EF">
        <w:rPr>
          <w:rFonts w:cstheme="minorHAnsi"/>
          <w:color w:val="000000" w:themeColor="text1"/>
          <w:sz w:val="24"/>
          <w:szCs w:val="24"/>
          <w:shd w:val="clear" w:color="auto" w:fill="FFFFFF"/>
        </w:rPr>
        <w:t>glucose feeding solution</w:t>
      </w:r>
      <w:r>
        <w:rPr>
          <w:rFonts w:eastAsia="Times New Roman" w:cstheme="minorHAnsi"/>
          <w:color w:val="000000" w:themeColor="text1"/>
          <w:sz w:val="24"/>
          <w:szCs w:val="24"/>
          <w:lang w:eastAsia="en-GB"/>
        </w:rPr>
        <w:t xml:space="preserve">. Three days after emergence </w:t>
      </w:r>
      <w:r w:rsidR="000B6DDA">
        <w:rPr>
          <w:rFonts w:eastAsia="Times New Roman" w:cstheme="minorHAnsi"/>
          <w:color w:val="000000" w:themeColor="text1"/>
          <w:sz w:val="24"/>
          <w:szCs w:val="24"/>
          <w:lang w:eastAsia="en-GB"/>
        </w:rPr>
        <w:t>collect the necessary number of mosquitoes</w:t>
      </w:r>
      <w:r w:rsidR="001215B1">
        <w:rPr>
          <w:rFonts w:eastAsia="Times New Roman" w:cstheme="minorHAnsi"/>
          <w:color w:val="000000" w:themeColor="text1"/>
          <w:sz w:val="24"/>
          <w:szCs w:val="24"/>
          <w:lang w:eastAsia="en-GB"/>
        </w:rPr>
        <w:t xml:space="preserve"> from the stock cage</w:t>
      </w:r>
      <w:r w:rsidR="000B6DDA">
        <w:rPr>
          <w:rFonts w:eastAsia="Times New Roman" w:cstheme="minorHAnsi"/>
          <w:color w:val="000000" w:themeColor="text1"/>
          <w:sz w:val="24"/>
          <w:szCs w:val="24"/>
          <w:lang w:eastAsia="en-GB"/>
        </w:rPr>
        <w:t xml:space="preserve"> using an aspirator.</w:t>
      </w:r>
    </w:p>
    <w:p w14:paraId="24536617" w14:textId="77777777" w:rsidR="00F06233" w:rsidRPr="001215B1" w:rsidRDefault="00F06233" w:rsidP="001215B1">
      <w:pPr>
        <w:pStyle w:val="ListParagraph"/>
        <w:rPr>
          <w:rFonts w:cstheme="minorHAnsi"/>
          <w:color w:val="000000" w:themeColor="text1"/>
          <w:sz w:val="24"/>
          <w:szCs w:val="24"/>
          <w:shd w:val="clear" w:color="auto" w:fill="FFFFFF"/>
        </w:rPr>
      </w:pPr>
    </w:p>
    <w:p w14:paraId="6BE91F53" w14:textId="77777777" w:rsidR="003F34B1" w:rsidRPr="003F34B1" w:rsidRDefault="006E4DDD" w:rsidP="00DA1977">
      <w:pPr>
        <w:pStyle w:val="ListParagraph"/>
        <w:numPr>
          <w:ilvl w:val="1"/>
          <w:numId w:val="6"/>
        </w:numPr>
        <w:spacing w:after="0" w:line="240" w:lineRule="auto"/>
        <w:jc w:val="both"/>
        <w:rPr>
          <w:rFonts w:eastAsia="Times New Roman" w:cstheme="minorHAnsi"/>
          <w:color w:val="000000" w:themeColor="text1"/>
          <w:sz w:val="24"/>
          <w:szCs w:val="24"/>
          <w:lang w:eastAsia="en-GB"/>
        </w:rPr>
      </w:pPr>
      <w:r w:rsidRPr="00D508EF">
        <w:rPr>
          <w:rFonts w:cstheme="minorHAnsi"/>
          <w:color w:val="000000" w:themeColor="text1"/>
          <w:sz w:val="24"/>
          <w:szCs w:val="24"/>
          <w:shd w:val="clear" w:color="auto" w:fill="FFFFFF"/>
        </w:rPr>
        <w:t>One day before the feeding trials</w:t>
      </w:r>
      <w:r w:rsidR="00CB36E5">
        <w:rPr>
          <w:rFonts w:cstheme="minorHAnsi"/>
          <w:color w:val="000000" w:themeColor="text1"/>
          <w:sz w:val="24"/>
          <w:szCs w:val="24"/>
          <w:shd w:val="clear" w:color="auto" w:fill="FFFFFF"/>
        </w:rPr>
        <w:t>, remove</w:t>
      </w:r>
      <w:r w:rsidRPr="00D508EF">
        <w:rPr>
          <w:rFonts w:cstheme="minorHAnsi"/>
          <w:color w:val="000000" w:themeColor="text1"/>
          <w:sz w:val="24"/>
          <w:szCs w:val="24"/>
          <w:shd w:val="clear" w:color="auto" w:fill="FFFFFF"/>
        </w:rPr>
        <w:t xml:space="preserve"> </w:t>
      </w:r>
      <w:r w:rsidR="005D402B" w:rsidRPr="00D508EF">
        <w:rPr>
          <w:rFonts w:cstheme="minorHAnsi"/>
          <w:color w:val="000000" w:themeColor="text1"/>
          <w:sz w:val="24"/>
          <w:szCs w:val="24"/>
          <w:shd w:val="clear" w:color="auto" w:fill="FFFFFF"/>
        </w:rPr>
        <w:t xml:space="preserve">the </w:t>
      </w:r>
      <w:r w:rsidR="00FF3E25" w:rsidRPr="00D508EF">
        <w:rPr>
          <w:rFonts w:cstheme="minorHAnsi"/>
          <w:color w:val="000000" w:themeColor="text1"/>
          <w:sz w:val="24"/>
          <w:szCs w:val="24"/>
          <w:shd w:val="clear" w:color="auto" w:fill="FFFFFF"/>
        </w:rPr>
        <w:t>10</w:t>
      </w:r>
      <w:r w:rsidR="006055B1">
        <w:rPr>
          <w:rFonts w:cstheme="minorHAnsi"/>
          <w:color w:val="000000" w:themeColor="text1"/>
          <w:sz w:val="24"/>
          <w:szCs w:val="24"/>
          <w:shd w:val="clear" w:color="auto" w:fill="FFFFFF"/>
        </w:rPr>
        <w:t xml:space="preserve">% </w:t>
      </w:r>
      <w:r w:rsidR="00FF3E25" w:rsidRPr="00D508EF">
        <w:rPr>
          <w:rFonts w:cstheme="minorHAnsi"/>
          <w:color w:val="000000" w:themeColor="text1"/>
          <w:sz w:val="24"/>
          <w:szCs w:val="24"/>
          <w:shd w:val="clear" w:color="auto" w:fill="FFFFFF"/>
        </w:rPr>
        <w:t xml:space="preserve">glucose </w:t>
      </w:r>
      <w:r w:rsidR="005D402B" w:rsidRPr="00D508EF">
        <w:rPr>
          <w:rFonts w:cstheme="minorHAnsi"/>
          <w:color w:val="000000" w:themeColor="text1"/>
          <w:sz w:val="24"/>
          <w:szCs w:val="24"/>
          <w:shd w:val="clear" w:color="auto" w:fill="FFFFFF"/>
        </w:rPr>
        <w:t xml:space="preserve">feeding </w:t>
      </w:r>
      <w:r w:rsidR="00FF3E25" w:rsidRPr="00D508EF">
        <w:rPr>
          <w:rFonts w:cstheme="minorHAnsi"/>
          <w:color w:val="000000" w:themeColor="text1"/>
          <w:sz w:val="24"/>
          <w:szCs w:val="24"/>
          <w:shd w:val="clear" w:color="auto" w:fill="FFFFFF"/>
        </w:rPr>
        <w:t>solution</w:t>
      </w:r>
      <w:r w:rsidR="0064274B" w:rsidRPr="00D508EF">
        <w:rPr>
          <w:rFonts w:cstheme="minorHAnsi"/>
          <w:color w:val="000000" w:themeColor="text1"/>
          <w:sz w:val="24"/>
          <w:szCs w:val="24"/>
          <w:shd w:val="clear" w:color="auto" w:fill="FFFFFF"/>
        </w:rPr>
        <w:t>.</w:t>
      </w:r>
    </w:p>
    <w:p w14:paraId="4FEC8BB0" w14:textId="77777777" w:rsidR="003F34B1" w:rsidRDefault="003F34B1" w:rsidP="003F34B1">
      <w:pPr>
        <w:pStyle w:val="ListParagraph"/>
        <w:spacing w:after="0" w:line="240" w:lineRule="auto"/>
        <w:ind w:left="0"/>
        <w:jc w:val="both"/>
        <w:rPr>
          <w:rFonts w:cstheme="minorHAnsi"/>
          <w:color w:val="000000" w:themeColor="text1"/>
          <w:sz w:val="24"/>
          <w:szCs w:val="24"/>
          <w:shd w:val="clear" w:color="auto" w:fill="FFFFFF"/>
        </w:rPr>
      </w:pPr>
    </w:p>
    <w:p w14:paraId="3352C3C8" w14:textId="5861AFAB" w:rsidR="00FF059B" w:rsidRPr="00D508EF" w:rsidRDefault="003F34B1" w:rsidP="003F34B1">
      <w:pPr>
        <w:pStyle w:val="ListParagraph"/>
        <w:spacing w:after="0" w:line="240" w:lineRule="auto"/>
        <w:ind w:left="0"/>
        <w:jc w:val="both"/>
        <w:rPr>
          <w:rFonts w:eastAsia="Times New Roman" w:cstheme="minorHAnsi"/>
          <w:color w:val="000000" w:themeColor="text1"/>
          <w:sz w:val="24"/>
          <w:szCs w:val="24"/>
          <w:lang w:eastAsia="en-GB"/>
        </w:rPr>
      </w:pPr>
      <w:r>
        <w:rPr>
          <w:rFonts w:cstheme="minorHAnsi"/>
          <w:color w:val="000000" w:themeColor="text1"/>
          <w:sz w:val="24"/>
          <w:szCs w:val="24"/>
          <w:shd w:val="clear" w:color="auto" w:fill="FFFFFF"/>
        </w:rPr>
        <w:t xml:space="preserve">NOTE: </w:t>
      </w:r>
      <w:r w:rsidR="005D402B" w:rsidRPr="00D508EF">
        <w:rPr>
          <w:rFonts w:cstheme="minorHAnsi"/>
          <w:color w:val="000000" w:themeColor="text1"/>
          <w:sz w:val="24"/>
          <w:szCs w:val="24"/>
          <w:shd w:val="clear" w:color="auto" w:fill="FFFFFF"/>
        </w:rPr>
        <w:t>T</w:t>
      </w:r>
      <w:r w:rsidR="0064274B" w:rsidRPr="00D508EF">
        <w:rPr>
          <w:rFonts w:cstheme="minorHAnsi"/>
          <w:color w:val="000000" w:themeColor="text1"/>
          <w:sz w:val="24"/>
          <w:szCs w:val="24"/>
          <w:shd w:val="clear" w:color="auto" w:fill="FFFFFF"/>
        </w:rPr>
        <w:t xml:space="preserve">hree-day-old </w:t>
      </w:r>
      <w:r w:rsidR="0064274B" w:rsidRPr="00D508EF">
        <w:rPr>
          <w:rFonts w:cstheme="minorHAnsi"/>
          <w:iCs/>
          <w:color w:val="000000" w:themeColor="text1"/>
          <w:spacing w:val="3"/>
          <w:sz w:val="24"/>
          <w:szCs w:val="24"/>
        </w:rPr>
        <w:t>mosquitoes were used</w:t>
      </w:r>
      <w:r w:rsidR="000B6DDA">
        <w:rPr>
          <w:rFonts w:cstheme="minorHAnsi"/>
          <w:iCs/>
          <w:color w:val="000000" w:themeColor="text1"/>
          <w:spacing w:val="3"/>
          <w:sz w:val="24"/>
          <w:szCs w:val="24"/>
        </w:rPr>
        <w:t xml:space="preserve"> throughout the experiments</w:t>
      </w:r>
      <w:r w:rsidR="0064274B" w:rsidRPr="00D508EF">
        <w:rPr>
          <w:rFonts w:cstheme="minorHAnsi"/>
          <w:iCs/>
          <w:color w:val="000000" w:themeColor="text1"/>
          <w:spacing w:val="3"/>
          <w:sz w:val="24"/>
          <w:szCs w:val="24"/>
        </w:rPr>
        <w:t>.</w:t>
      </w:r>
      <w:r w:rsidR="00BC3B06">
        <w:rPr>
          <w:rFonts w:cstheme="minorHAnsi"/>
          <w:iCs/>
          <w:color w:val="000000" w:themeColor="text1"/>
          <w:spacing w:val="3"/>
          <w:sz w:val="24"/>
          <w:szCs w:val="24"/>
        </w:rPr>
        <w:t xml:space="preserve"> </w:t>
      </w:r>
    </w:p>
    <w:p w14:paraId="483C7B4F" w14:textId="77777777" w:rsidR="00562E92" w:rsidRPr="00B63DDB" w:rsidRDefault="00562E92" w:rsidP="00DA1977">
      <w:pPr>
        <w:jc w:val="both"/>
        <w:rPr>
          <w:rFonts w:cstheme="minorHAnsi"/>
          <w:color w:val="000000" w:themeColor="text1"/>
          <w:sz w:val="24"/>
          <w:szCs w:val="24"/>
          <w:shd w:val="clear" w:color="auto" w:fill="FFFFFF"/>
        </w:rPr>
      </w:pPr>
    </w:p>
    <w:p w14:paraId="53536A54" w14:textId="4CA8ABED" w:rsidR="00562E92" w:rsidRPr="00BC3B06" w:rsidRDefault="00287E9E" w:rsidP="00DA1977">
      <w:pPr>
        <w:pStyle w:val="ListParagraph"/>
        <w:numPr>
          <w:ilvl w:val="0"/>
          <w:numId w:val="6"/>
        </w:numPr>
        <w:spacing w:after="0" w:line="240" w:lineRule="auto"/>
        <w:jc w:val="both"/>
        <w:rPr>
          <w:rFonts w:cstheme="minorHAnsi"/>
          <w:b/>
          <w:bCs/>
          <w:iCs/>
          <w:color w:val="000000" w:themeColor="text1"/>
          <w:sz w:val="24"/>
          <w:szCs w:val="24"/>
        </w:rPr>
      </w:pPr>
      <w:r w:rsidRPr="00BC3B06">
        <w:rPr>
          <w:rFonts w:cstheme="minorHAnsi"/>
          <w:b/>
          <w:bCs/>
          <w:iCs/>
          <w:color w:val="000000" w:themeColor="text1"/>
          <w:sz w:val="24"/>
          <w:szCs w:val="24"/>
        </w:rPr>
        <w:t xml:space="preserve">Mosquito </w:t>
      </w:r>
      <w:r w:rsidR="004C2731" w:rsidRPr="00BC3B06">
        <w:rPr>
          <w:rFonts w:cstheme="minorHAnsi"/>
          <w:b/>
          <w:bCs/>
          <w:iCs/>
          <w:color w:val="000000" w:themeColor="text1"/>
          <w:sz w:val="24"/>
          <w:szCs w:val="24"/>
        </w:rPr>
        <w:t>feeding</w:t>
      </w:r>
      <w:r w:rsidR="00155607" w:rsidRPr="00BC3B06">
        <w:rPr>
          <w:rFonts w:cstheme="minorHAnsi"/>
          <w:b/>
          <w:bCs/>
          <w:iCs/>
          <w:color w:val="000000" w:themeColor="text1"/>
          <w:sz w:val="24"/>
          <w:szCs w:val="24"/>
        </w:rPr>
        <w:t xml:space="preserve"> </w:t>
      </w:r>
    </w:p>
    <w:p w14:paraId="4856B4CA" w14:textId="18B7DFBB" w:rsidR="00BC3B06" w:rsidRDefault="00BC3B06" w:rsidP="00DA1977">
      <w:pPr>
        <w:pStyle w:val="ListParagraph"/>
        <w:spacing w:after="0" w:line="240" w:lineRule="auto"/>
        <w:ind w:left="0"/>
        <w:jc w:val="both"/>
        <w:rPr>
          <w:rFonts w:eastAsia="Times New Roman" w:cstheme="minorHAnsi"/>
          <w:iCs/>
          <w:color w:val="000000" w:themeColor="text1"/>
          <w:sz w:val="24"/>
          <w:szCs w:val="24"/>
          <w:lang w:eastAsia="en-GB"/>
        </w:rPr>
      </w:pPr>
    </w:p>
    <w:p w14:paraId="6CBB2715" w14:textId="7C94F144" w:rsidR="004A11AA" w:rsidRPr="004A11AA" w:rsidRDefault="004A11AA" w:rsidP="00DA1977">
      <w:pPr>
        <w:pStyle w:val="ListParagraph"/>
        <w:numPr>
          <w:ilvl w:val="1"/>
          <w:numId w:val="6"/>
        </w:numPr>
        <w:spacing w:after="0" w:line="240" w:lineRule="auto"/>
        <w:jc w:val="both"/>
        <w:rPr>
          <w:rFonts w:eastAsia="Times New Roman" w:cstheme="minorHAnsi"/>
          <w:iCs/>
          <w:color w:val="000000" w:themeColor="text1"/>
          <w:sz w:val="24"/>
          <w:szCs w:val="24"/>
          <w:lang w:eastAsia="en-GB"/>
        </w:rPr>
      </w:pPr>
      <w:r>
        <w:rPr>
          <w:rFonts w:eastAsia="Times New Roman" w:cstheme="minorHAnsi"/>
          <w:iCs/>
          <w:color w:val="000000" w:themeColor="text1"/>
          <w:sz w:val="24"/>
          <w:szCs w:val="24"/>
          <w:lang w:eastAsia="en-GB"/>
        </w:rPr>
        <w:t>Preparation of a</w:t>
      </w:r>
      <w:r w:rsidRPr="004A11AA">
        <w:rPr>
          <w:rFonts w:eastAsia="Times New Roman" w:cstheme="minorHAnsi"/>
          <w:iCs/>
          <w:color w:val="000000" w:themeColor="text1"/>
          <w:sz w:val="24"/>
          <w:szCs w:val="24"/>
          <w:lang w:eastAsia="en-GB"/>
        </w:rPr>
        <w:t>rtificial liquid diets</w:t>
      </w:r>
    </w:p>
    <w:p w14:paraId="46376C77" w14:textId="77777777" w:rsidR="004A11AA" w:rsidRPr="004A11AA" w:rsidRDefault="004A11AA" w:rsidP="00DA1977">
      <w:pPr>
        <w:pStyle w:val="ListParagraph"/>
        <w:spacing w:after="0" w:line="240" w:lineRule="auto"/>
        <w:ind w:left="0"/>
        <w:jc w:val="both"/>
        <w:rPr>
          <w:rFonts w:eastAsia="Times New Roman" w:cstheme="minorHAnsi"/>
          <w:iCs/>
          <w:color w:val="000000" w:themeColor="text1"/>
          <w:sz w:val="24"/>
          <w:szCs w:val="24"/>
          <w:lang w:eastAsia="en-GB"/>
        </w:rPr>
      </w:pPr>
    </w:p>
    <w:p w14:paraId="42548013" w14:textId="20873546" w:rsidR="00EB0B08" w:rsidRPr="00C60438" w:rsidRDefault="00D55414" w:rsidP="00DA1977">
      <w:pPr>
        <w:pStyle w:val="ListParagraph"/>
        <w:numPr>
          <w:ilvl w:val="2"/>
          <w:numId w:val="6"/>
        </w:numPr>
        <w:spacing w:after="0" w:line="240" w:lineRule="auto"/>
        <w:jc w:val="both"/>
        <w:rPr>
          <w:rFonts w:eastAsia="Times New Roman" w:cstheme="minorHAnsi"/>
          <w:iCs/>
          <w:color w:val="000000" w:themeColor="text1"/>
          <w:sz w:val="24"/>
          <w:szCs w:val="24"/>
          <w:lang w:eastAsia="en-GB"/>
        </w:rPr>
      </w:pPr>
      <w:r w:rsidRPr="00C60438">
        <w:rPr>
          <w:rFonts w:eastAsia="Times New Roman" w:cstheme="minorHAnsi"/>
          <w:color w:val="000000" w:themeColor="text1"/>
          <w:sz w:val="24"/>
          <w:szCs w:val="24"/>
          <w:lang w:eastAsia="en-GB"/>
        </w:rPr>
        <w:t xml:space="preserve">Prepare </w:t>
      </w:r>
      <w:r w:rsidR="006C0B7F" w:rsidRPr="00C60438">
        <w:rPr>
          <w:rFonts w:eastAsia="Times New Roman" w:cstheme="minorHAnsi"/>
          <w:color w:val="000000" w:themeColor="text1"/>
          <w:sz w:val="24"/>
          <w:szCs w:val="24"/>
          <w:lang w:eastAsia="en-GB"/>
        </w:rPr>
        <w:t xml:space="preserve">the artificial liquid diets </w:t>
      </w:r>
      <w:r w:rsidRPr="00C60438">
        <w:rPr>
          <w:rFonts w:eastAsia="Times New Roman" w:cstheme="minorHAnsi"/>
          <w:color w:val="000000" w:themeColor="text1"/>
          <w:sz w:val="24"/>
          <w:szCs w:val="24"/>
          <w:lang w:eastAsia="en-GB"/>
        </w:rPr>
        <w:t>under sterile conditions in a laminar flow cabinet.</w:t>
      </w:r>
      <w:r w:rsidR="009171A4" w:rsidRPr="00C60438">
        <w:rPr>
          <w:rFonts w:eastAsia="Times New Roman" w:cstheme="minorHAnsi"/>
          <w:color w:val="000000" w:themeColor="text1"/>
          <w:sz w:val="24"/>
          <w:szCs w:val="24"/>
          <w:lang w:eastAsia="en-GB"/>
        </w:rPr>
        <w:t xml:space="preserve"> Prepare the rich liquid diet (r-liq_diet) by adding the following to </w:t>
      </w:r>
      <w:r w:rsidR="00C75CED" w:rsidRPr="00C60438">
        <w:rPr>
          <w:rFonts w:eastAsia="Times New Roman" w:cstheme="minorHAnsi"/>
          <w:color w:val="000000" w:themeColor="text1"/>
          <w:sz w:val="24"/>
          <w:szCs w:val="24"/>
          <w:lang w:eastAsia="en-GB"/>
        </w:rPr>
        <w:t>t</w:t>
      </w:r>
      <w:r w:rsidR="00287E9E" w:rsidRPr="00C60438">
        <w:rPr>
          <w:rFonts w:eastAsia="Times New Roman" w:cstheme="minorHAnsi"/>
          <w:color w:val="000000" w:themeColor="text1"/>
          <w:sz w:val="24"/>
          <w:szCs w:val="24"/>
          <w:lang w:eastAsia="en-GB"/>
        </w:rPr>
        <w:t>he</w:t>
      </w:r>
      <w:r w:rsidR="004A4870" w:rsidRPr="00C60438">
        <w:rPr>
          <w:rFonts w:eastAsia="Times New Roman" w:cstheme="minorHAnsi"/>
          <w:color w:val="000000" w:themeColor="text1"/>
          <w:sz w:val="24"/>
          <w:szCs w:val="24"/>
          <w:lang w:eastAsia="en-GB"/>
        </w:rPr>
        <w:t xml:space="preserve"> initial liquid diet (i-liq_diet</w:t>
      </w:r>
      <w:r w:rsidR="009171A4" w:rsidRPr="00C60438">
        <w:rPr>
          <w:rFonts w:eastAsia="Times New Roman" w:cstheme="minorHAnsi"/>
          <w:color w:val="000000" w:themeColor="text1"/>
          <w:sz w:val="24"/>
          <w:szCs w:val="24"/>
          <w:lang w:eastAsia="en-GB"/>
        </w:rPr>
        <w:t>;</w:t>
      </w:r>
      <w:r w:rsidR="00287E9E" w:rsidRPr="00C60438">
        <w:rPr>
          <w:rFonts w:eastAsia="Times New Roman" w:cstheme="minorHAnsi"/>
          <w:color w:val="000000" w:themeColor="text1"/>
          <w:sz w:val="24"/>
          <w:szCs w:val="24"/>
          <w:lang w:eastAsia="en-GB"/>
        </w:rPr>
        <w:t xml:space="preserve"> Dulbecco’s modified Eagle’s medium </w:t>
      </w:r>
      <w:r w:rsidR="009171A4" w:rsidRPr="00C60438">
        <w:rPr>
          <w:rFonts w:eastAsia="Times New Roman" w:cstheme="minorHAnsi"/>
          <w:color w:val="000000" w:themeColor="text1"/>
          <w:sz w:val="24"/>
          <w:szCs w:val="24"/>
          <w:lang w:eastAsia="en-GB"/>
        </w:rPr>
        <w:t>[</w:t>
      </w:r>
      <w:r w:rsidR="00287E9E" w:rsidRPr="00C60438">
        <w:rPr>
          <w:rFonts w:eastAsia="Times New Roman" w:cstheme="minorHAnsi"/>
          <w:color w:val="000000" w:themeColor="text1"/>
          <w:sz w:val="24"/>
          <w:szCs w:val="24"/>
          <w:lang w:eastAsia="en-GB"/>
        </w:rPr>
        <w:t>high glucose with L-glutamine</w:t>
      </w:r>
      <w:r w:rsidR="009171A4" w:rsidRPr="00C60438">
        <w:rPr>
          <w:rFonts w:eastAsia="Times New Roman" w:cstheme="minorHAnsi"/>
          <w:color w:val="000000" w:themeColor="text1"/>
          <w:sz w:val="24"/>
          <w:szCs w:val="24"/>
          <w:lang w:eastAsia="en-GB"/>
        </w:rPr>
        <w:t>]</w:t>
      </w:r>
      <w:r w:rsidR="00C60438">
        <w:rPr>
          <w:rFonts w:eastAsia="Times New Roman" w:cstheme="minorHAnsi"/>
          <w:color w:val="000000" w:themeColor="text1"/>
          <w:sz w:val="24"/>
          <w:szCs w:val="24"/>
          <w:lang w:eastAsia="en-GB"/>
        </w:rPr>
        <w:t xml:space="preserve">, see </w:t>
      </w:r>
      <w:r w:rsidR="00C60438" w:rsidRPr="00C60438">
        <w:rPr>
          <w:rFonts w:eastAsia="Times New Roman" w:cstheme="minorHAnsi"/>
          <w:b/>
          <w:bCs/>
          <w:color w:val="000000" w:themeColor="text1"/>
          <w:sz w:val="24"/>
          <w:szCs w:val="24"/>
          <w:lang w:eastAsia="en-GB"/>
        </w:rPr>
        <w:t>Table 1</w:t>
      </w:r>
      <w:r w:rsidR="00287E9E" w:rsidRPr="00C60438">
        <w:rPr>
          <w:rFonts w:eastAsia="Times New Roman" w:cstheme="minorHAnsi"/>
          <w:color w:val="000000" w:themeColor="text1"/>
          <w:sz w:val="24"/>
          <w:szCs w:val="24"/>
          <w:lang w:eastAsia="en-GB"/>
        </w:rPr>
        <w:t>)</w:t>
      </w:r>
      <w:r w:rsidR="009171A4" w:rsidRPr="00C60438">
        <w:rPr>
          <w:rFonts w:eastAsia="Times New Roman" w:cstheme="minorHAnsi"/>
          <w:color w:val="000000" w:themeColor="text1"/>
          <w:sz w:val="24"/>
          <w:szCs w:val="24"/>
          <w:lang w:eastAsia="en-GB"/>
        </w:rPr>
        <w:t>:</w:t>
      </w:r>
      <w:r w:rsidR="00287E9E" w:rsidRPr="00C60438">
        <w:rPr>
          <w:rFonts w:eastAsia="Times New Roman" w:cstheme="minorHAnsi"/>
          <w:color w:val="000000" w:themeColor="text1"/>
          <w:sz w:val="24"/>
          <w:szCs w:val="24"/>
          <w:lang w:eastAsia="en-GB"/>
        </w:rPr>
        <w:t xml:space="preserve"> 0.55 g/L ATP</w:t>
      </w:r>
      <w:r w:rsidRPr="00C60438">
        <w:rPr>
          <w:rFonts w:eastAsia="Times New Roman" w:cstheme="minorHAnsi"/>
          <w:color w:val="000000" w:themeColor="text1"/>
          <w:sz w:val="24"/>
          <w:szCs w:val="24"/>
          <w:lang w:eastAsia="en-GB"/>
        </w:rPr>
        <w:t>,</w:t>
      </w:r>
      <w:r w:rsidR="00287E9E" w:rsidRPr="00C60438">
        <w:rPr>
          <w:rFonts w:eastAsia="Times New Roman" w:cstheme="minorHAnsi"/>
          <w:color w:val="000000" w:themeColor="text1"/>
          <w:sz w:val="24"/>
          <w:szCs w:val="24"/>
          <w:lang w:eastAsia="en-GB"/>
        </w:rPr>
        <w:t xml:space="preserve"> 1 g/L cholesterol</w:t>
      </w:r>
      <w:r w:rsidR="009171A4" w:rsidRPr="00C60438">
        <w:rPr>
          <w:rFonts w:eastAsia="Times New Roman" w:cstheme="minorHAnsi"/>
          <w:color w:val="000000" w:themeColor="text1"/>
          <w:sz w:val="24"/>
          <w:szCs w:val="24"/>
          <w:lang w:eastAsia="en-GB"/>
        </w:rPr>
        <w:t>,</w:t>
      </w:r>
      <w:r w:rsidR="00287E9E" w:rsidRPr="00C60438">
        <w:rPr>
          <w:rFonts w:eastAsia="Times New Roman" w:cstheme="minorHAnsi"/>
          <w:color w:val="000000" w:themeColor="text1"/>
          <w:sz w:val="24"/>
          <w:szCs w:val="24"/>
          <w:lang w:eastAsia="en-GB"/>
        </w:rPr>
        <w:t xml:space="preserve"> and 200 g/L </w:t>
      </w:r>
      <w:r w:rsidR="005E3A0F" w:rsidRPr="000B6DDA">
        <w:rPr>
          <w:rFonts w:eastAsia="Times New Roman" w:cstheme="minorHAnsi"/>
          <w:color w:val="000000" w:themeColor="text1"/>
          <w:sz w:val="24"/>
          <w:szCs w:val="24"/>
          <w:lang w:eastAsia="en-GB"/>
        </w:rPr>
        <w:t xml:space="preserve">bovine serum albumin </w:t>
      </w:r>
      <w:r w:rsidR="000B6DDA">
        <w:rPr>
          <w:rFonts w:eastAsia="Times New Roman" w:cstheme="minorHAnsi"/>
          <w:color w:val="000000" w:themeColor="text1"/>
          <w:sz w:val="24"/>
          <w:szCs w:val="24"/>
          <w:lang w:eastAsia="en-GB"/>
        </w:rPr>
        <w:t>(</w:t>
      </w:r>
      <w:r w:rsidR="00287E9E" w:rsidRPr="00C60438">
        <w:rPr>
          <w:rFonts w:eastAsia="Times New Roman" w:cstheme="minorHAnsi"/>
          <w:color w:val="000000" w:themeColor="text1"/>
          <w:sz w:val="24"/>
          <w:szCs w:val="24"/>
          <w:lang w:eastAsia="en-GB"/>
        </w:rPr>
        <w:t>BSA</w:t>
      </w:r>
      <w:r w:rsidR="000B6DDA">
        <w:rPr>
          <w:rFonts w:eastAsia="Times New Roman" w:cstheme="minorHAnsi"/>
          <w:color w:val="000000" w:themeColor="text1"/>
          <w:sz w:val="24"/>
          <w:szCs w:val="24"/>
          <w:lang w:eastAsia="en-GB"/>
        </w:rPr>
        <w:t>)</w:t>
      </w:r>
      <w:r w:rsidR="00287E9E" w:rsidRPr="00C60438">
        <w:rPr>
          <w:rFonts w:eastAsia="Times New Roman" w:cstheme="minorHAnsi"/>
          <w:color w:val="000000" w:themeColor="text1"/>
          <w:sz w:val="24"/>
          <w:szCs w:val="24"/>
          <w:lang w:eastAsia="en-GB"/>
        </w:rPr>
        <w:t xml:space="preserve">. </w:t>
      </w:r>
      <w:r w:rsidR="0001583D" w:rsidRPr="00C60438">
        <w:rPr>
          <w:rFonts w:eastAsia="Times New Roman" w:cstheme="minorHAnsi"/>
          <w:color w:val="000000" w:themeColor="text1"/>
          <w:sz w:val="24"/>
          <w:szCs w:val="24"/>
          <w:lang w:eastAsia="en-GB"/>
        </w:rPr>
        <w:t>Mix a</w:t>
      </w:r>
      <w:r w:rsidR="00287E9E" w:rsidRPr="00C60438">
        <w:rPr>
          <w:rFonts w:eastAsia="Times New Roman" w:cstheme="minorHAnsi"/>
          <w:color w:val="000000" w:themeColor="text1"/>
          <w:sz w:val="24"/>
          <w:szCs w:val="24"/>
          <w:lang w:eastAsia="en-GB"/>
        </w:rPr>
        <w:t xml:space="preserve">ll ingredients thoroughly and </w:t>
      </w:r>
      <w:r w:rsidR="00A929B8" w:rsidRPr="00C60438">
        <w:rPr>
          <w:rFonts w:eastAsia="Times New Roman" w:cstheme="minorHAnsi"/>
          <w:color w:val="000000" w:themeColor="text1"/>
          <w:sz w:val="24"/>
          <w:szCs w:val="24"/>
          <w:lang w:eastAsia="en-GB"/>
        </w:rPr>
        <w:t>filter</w:t>
      </w:r>
      <w:r w:rsidR="0001583D" w:rsidRPr="00C60438">
        <w:rPr>
          <w:rFonts w:eastAsia="Times New Roman" w:cstheme="minorHAnsi"/>
          <w:color w:val="000000" w:themeColor="text1"/>
          <w:sz w:val="24"/>
          <w:szCs w:val="24"/>
          <w:lang w:eastAsia="en-GB"/>
        </w:rPr>
        <w:t xml:space="preserve"> using a </w:t>
      </w:r>
      <w:r w:rsidR="00A929B8" w:rsidRPr="00C60438">
        <w:rPr>
          <w:rFonts w:eastAsia="Times New Roman" w:cstheme="minorHAnsi"/>
          <w:color w:val="000000" w:themeColor="text1"/>
          <w:sz w:val="24"/>
          <w:szCs w:val="24"/>
          <w:lang w:eastAsia="en-GB"/>
        </w:rPr>
        <w:t>0.45 µm</w:t>
      </w:r>
      <w:r w:rsidR="0001583D" w:rsidRPr="00C60438">
        <w:rPr>
          <w:rFonts w:eastAsia="Times New Roman" w:cstheme="minorHAnsi"/>
          <w:color w:val="000000" w:themeColor="text1"/>
          <w:sz w:val="24"/>
          <w:szCs w:val="24"/>
          <w:lang w:eastAsia="en-GB"/>
        </w:rPr>
        <w:t xml:space="preserve"> microfilter</w:t>
      </w:r>
      <w:r w:rsidR="00287E9E" w:rsidRPr="00C60438">
        <w:rPr>
          <w:rFonts w:eastAsia="Times New Roman" w:cstheme="minorHAnsi"/>
          <w:color w:val="000000" w:themeColor="text1"/>
          <w:sz w:val="24"/>
          <w:szCs w:val="24"/>
          <w:lang w:eastAsia="en-GB"/>
        </w:rPr>
        <w:t>.</w:t>
      </w:r>
      <w:r w:rsidR="0001583D" w:rsidRPr="00C60438">
        <w:rPr>
          <w:rFonts w:eastAsia="Times New Roman" w:cstheme="minorHAnsi"/>
          <w:color w:val="000000" w:themeColor="text1"/>
          <w:sz w:val="24"/>
          <w:szCs w:val="24"/>
          <w:lang w:eastAsia="en-GB"/>
        </w:rPr>
        <w:t xml:space="preserve"> </w:t>
      </w:r>
    </w:p>
    <w:p w14:paraId="17780931" w14:textId="77777777" w:rsidR="00C60438" w:rsidRDefault="00C60438" w:rsidP="00DA1977">
      <w:pPr>
        <w:pStyle w:val="ListParagraph"/>
        <w:spacing w:after="0" w:line="240" w:lineRule="auto"/>
        <w:ind w:left="0"/>
        <w:jc w:val="both"/>
        <w:rPr>
          <w:rFonts w:eastAsia="Times New Roman" w:cstheme="minorHAnsi"/>
          <w:color w:val="000000" w:themeColor="text1"/>
          <w:sz w:val="24"/>
          <w:szCs w:val="24"/>
          <w:lang w:eastAsia="en-GB"/>
        </w:rPr>
      </w:pPr>
    </w:p>
    <w:p w14:paraId="3389C754" w14:textId="4628A1F5" w:rsidR="00FF059B" w:rsidRPr="00B63DDB" w:rsidRDefault="00C60438" w:rsidP="00DA1977">
      <w:pPr>
        <w:pStyle w:val="ListParagraph"/>
        <w:spacing w:after="0" w:line="240" w:lineRule="auto"/>
        <w:ind w:left="0"/>
        <w:jc w:val="both"/>
        <w:rPr>
          <w:rFonts w:eastAsia="Times New Roman" w:cstheme="minorHAnsi"/>
          <w:color w:val="000000" w:themeColor="text1"/>
          <w:sz w:val="24"/>
          <w:szCs w:val="24"/>
          <w:lang w:eastAsia="en-GB"/>
        </w:rPr>
      </w:pPr>
      <w:r w:rsidRPr="00C60438">
        <w:rPr>
          <w:rFonts w:eastAsia="Times New Roman" w:cstheme="minorHAnsi"/>
          <w:color w:val="000000" w:themeColor="text1"/>
          <w:sz w:val="24"/>
          <w:szCs w:val="24"/>
          <w:lang w:eastAsia="en-GB"/>
        </w:rPr>
        <w:t xml:space="preserve">NOTE: </w:t>
      </w:r>
      <w:r w:rsidR="00C911CD">
        <w:rPr>
          <w:rFonts w:eastAsia="Times New Roman" w:cstheme="minorHAnsi"/>
          <w:color w:val="000000" w:themeColor="text1"/>
          <w:sz w:val="24"/>
          <w:szCs w:val="24"/>
          <w:lang w:eastAsia="en-GB"/>
        </w:rPr>
        <w:t>Do not store the diets</w:t>
      </w:r>
      <w:r w:rsidR="005E3A0F">
        <w:rPr>
          <w:rFonts w:eastAsia="Times New Roman" w:cstheme="minorHAnsi"/>
          <w:color w:val="000000" w:themeColor="text1"/>
          <w:sz w:val="24"/>
          <w:szCs w:val="24"/>
          <w:lang w:eastAsia="en-GB"/>
        </w:rPr>
        <w:t>; prepare diets</w:t>
      </w:r>
      <w:r w:rsidRPr="00C60438">
        <w:rPr>
          <w:rFonts w:eastAsia="Times New Roman" w:cstheme="minorHAnsi"/>
          <w:color w:val="000000" w:themeColor="text1"/>
          <w:sz w:val="24"/>
          <w:szCs w:val="24"/>
          <w:lang w:eastAsia="en-GB"/>
        </w:rPr>
        <w:t xml:space="preserve"> freshly from </w:t>
      </w:r>
      <w:r w:rsidR="0061214D">
        <w:rPr>
          <w:rFonts w:eastAsia="Times New Roman" w:cstheme="minorHAnsi"/>
          <w:color w:val="000000" w:themeColor="text1"/>
          <w:sz w:val="24"/>
          <w:szCs w:val="24"/>
          <w:lang w:eastAsia="en-GB"/>
        </w:rPr>
        <w:t xml:space="preserve">the </w:t>
      </w:r>
      <w:r w:rsidRPr="00C60438">
        <w:rPr>
          <w:rFonts w:eastAsia="Times New Roman" w:cstheme="minorHAnsi"/>
          <w:color w:val="000000" w:themeColor="text1"/>
          <w:sz w:val="24"/>
          <w:szCs w:val="24"/>
          <w:lang w:eastAsia="en-GB"/>
        </w:rPr>
        <w:t xml:space="preserve">stock solutions for each experiment as they lose quality when stored. Components of the diets are described in </w:t>
      </w:r>
      <w:r w:rsidRPr="00C60438">
        <w:rPr>
          <w:rFonts w:eastAsia="Times New Roman" w:cstheme="minorHAnsi"/>
          <w:b/>
          <w:bCs/>
          <w:color w:val="000000" w:themeColor="text1"/>
          <w:sz w:val="24"/>
          <w:szCs w:val="24"/>
          <w:lang w:eastAsia="en-GB"/>
        </w:rPr>
        <w:t>Table 1</w:t>
      </w:r>
      <w:r w:rsidRPr="00C60438">
        <w:rPr>
          <w:rFonts w:eastAsia="Times New Roman" w:cstheme="minorHAnsi"/>
          <w:color w:val="000000" w:themeColor="text1"/>
          <w:sz w:val="24"/>
          <w:szCs w:val="24"/>
          <w:lang w:eastAsia="en-GB"/>
        </w:rPr>
        <w:t>.</w:t>
      </w:r>
    </w:p>
    <w:p w14:paraId="7E88025F" w14:textId="77777777" w:rsidR="004A11AA" w:rsidRDefault="004A11AA" w:rsidP="00DA1977">
      <w:pPr>
        <w:pStyle w:val="ListParagraph"/>
        <w:spacing w:after="0" w:line="240" w:lineRule="auto"/>
        <w:ind w:left="0"/>
        <w:jc w:val="both"/>
        <w:rPr>
          <w:rFonts w:eastAsia="Times New Roman" w:cstheme="minorHAnsi"/>
          <w:iCs/>
          <w:color w:val="000000" w:themeColor="text1"/>
          <w:sz w:val="24"/>
          <w:szCs w:val="24"/>
          <w:lang w:eastAsia="en-GB"/>
        </w:rPr>
      </w:pPr>
    </w:p>
    <w:p w14:paraId="7A05CF08" w14:textId="47E02F6B" w:rsidR="00FF059B" w:rsidRPr="004A11AA" w:rsidRDefault="00FF059B" w:rsidP="00DA1977">
      <w:pPr>
        <w:pStyle w:val="ListParagraph"/>
        <w:numPr>
          <w:ilvl w:val="1"/>
          <w:numId w:val="6"/>
        </w:numPr>
        <w:spacing w:after="0" w:line="240" w:lineRule="auto"/>
        <w:jc w:val="both"/>
        <w:rPr>
          <w:rFonts w:eastAsia="Times New Roman" w:cstheme="minorHAnsi"/>
          <w:iCs/>
          <w:color w:val="000000" w:themeColor="text1"/>
          <w:sz w:val="24"/>
          <w:szCs w:val="24"/>
          <w:lang w:eastAsia="en-GB"/>
        </w:rPr>
      </w:pPr>
      <w:r w:rsidRPr="004A11AA">
        <w:rPr>
          <w:rFonts w:eastAsia="Times New Roman" w:cstheme="minorHAnsi"/>
          <w:iCs/>
          <w:color w:val="000000" w:themeColor="text1"/>
          <w:sz w:val="24"/>
          <w:szCs w:val="24"/>
          <w:lang w:eastAsia="en-GB"/>
        </w:rPr>
        <w:t>Mouse blood</w:t>
      </w:r>
      <w:r w:rsidR="007B47CA" w:rsidRPr="004A11AA">
        <w:rPr>
          <w:rFonts w:eastAsia="Times New Roman" w:cstheme="minorHAnsi"/>
          <w:iCs/>
          <w:color w:val="000000" w:themeColor="text1"/>
          <w:sz w:val="24"/>
          <w:szCs w:val="24"/>
          <w:lang w:eastAsia="en-GB"/>
        </w:rPr>
        <w:t xml:space="preserve"> </w:t>
      </w:r>
      <w:r w:rsidR="00D83C2A" w:rsidRPr="004A11AA">
        <w:rPr>
          <w:rFonts w:eastAsia="Times New Roman" w:cstheme="minorHAnsi"/>
          <w:iCs/>
          <w:color w:val="000000" w:themeColor="text1"/>
          <w:sz w:val="24"/>
          <w:szCs w:val="24"/>
          <w:lang w:eastAsia="en-GB"/>
        </w:rPr>
        <w:t>collection</w:t>
      </w:r>
    </w:p>
    <w:p w14:paraId="1944F8A0" w14:textId="77777777" w:rsidR="002737DC" w:rsidRDefault="002737DC" w:rsidP="00DA1977">
      <w:pPr>
        <w:jc w:val="both"/>
        <w:rPr>
          <w:rFonts w:cstheme="minorHAnsi"/>
          <w:color w:val="000000" w:themeColor="text1"/>
          <w:spacing w:val="3"/>
          <w:sz w:val="24"/>
          <w:szCs w:val="24"/>
          <w:shd w:val="clear" w:color="auto" w:fill="FFFFFF"/>
        </w:rPr>
      </w:pPr>
    </w:p>
    <w:p w14:paraId="0045E5E8" w14:textId="621A9EC7" w:rsidR="00320A0F" w:rsidRDefault="007A4353" w:rsidP="00DA1977">
      <w:pPr>
        <w:pStyle w:val="ListParagraph"/>
        <w:numPr>
          <w:ilvl w:val="2"/>
          <w:numId w:val="6"/>
        </w:numPr>
        <w:spacing w:after="0" w:line="240" w:lineRule="auto"/>
        <w:jc w:val="both"/>
        <w:rPr>
          <w:rFonts w:cstheme="minorHAnsi"/>
          <w:color w:val="000000" w:themeColor="text1"/>
          <w:spacing w:val="3"/>
          <w:sz w:val="24"/>
          <w:szCs w:val="24"/>
          <w:shd w:val="clear" w:color="auto" w:fill="FFFFFF"/>
        </w:rPr>
      </w:pPr>
      <w:r w:rsidRPr="002737DC">
        <w:rPr>
          <w:rFonts w:cstheme="minorHAnsi"/>
          <w:color w:val="000000" w:themeColor="text1"/>
          <w:spacing w:val="3"/>
          <w:sz w:val="24"/>
          <w:szCs w:val="24"/>
          <w:shd w:val="clear" w:color="auto" w:fill="FFFFFF"/>
        </w:rPr>
        <w:t>A</w:t>
      </w:r>
      <w:r w:rsidR="00FF059B" w:rsidRPr="002737DC">
        <w:rPr>
          <w:rFonts w:cstheme="minorHAnsi"/>
          <w:color w:val="000000" w:themeColor="text1"/>
          <w:spacing w:val="3"/>
          <w:sz w:val="24"/>
          <w:szCs w:val="24"/>
          <w:shd w:val="clear" w:color="auto" w:fill="FFFFFF"/>
        </w:rPr>
        <w:t xml:space="preserve">nesthetize </w:t>
      </w:r>
      <w:r w:rsidR="004D52E2" w:rsidRPr="00BD4169">
        <w:rPr>
          <w:rFonts w:cstheme="minorHAnsi"/>
          <w:color w:val="000000" w:themeColor="text1"/>
          <w:spacing w:val="3"/>
          <w:sz w:val="24"/>
          <w:szCs w:val="24"/>
          <w:shd w:val="clear" w:color="auto" w:fill="FFFFFF"/>
        </w:rPr>
        <w:t>6</w:t>
      </w:r>
      <w:r w:rsidR="000B746D">
        <w:rPr>
          <w:rFonts w:cstheme="minorHAnsi"/>
          <w:color w:val="000000" w:themeColor="text1"/>
          <w:spacing w:val="3"/>
          <w:sz w:val="24"/>
          <w:szCs w:val="24"/>
          <w:shd w:val="clear" w:color="auto" w:fill="FFFFFF"/>
        </w:rPr>
        <w:t>−</w:t>
      </w:r>
      <w:r w:rsidR="004D52E2" w:rsidRPr="00BD4169">
        <w:rPr>
          <w:rFonts w:cstheme="minorHAnsi"/>
          <w:color w:val="000000" w:themeColor="text1"/>
          <w:spacing w:val="3"/>
          <w:sz w:val="24"/>
          <w:szCs w:val="24"/>
          <w:shd w:val="clear" w:color="auto" w:fill="FFFFFF"/>
        </w:rPr>
        <w:t>8-week-old</w:t>
      </w:r>
      <w:r w:rsidR="00BD4169" w:rsidRPr="00BD4169">
        <w:rPr>
          <w:rFonts w:cstheme="minorHAnsi"/>
          <w:color w:val="000000" w:themeColor="text1"/>
          <w:spacing w:val="3"/>
          <w:sz w:val="24"/>
          <w:szCs w:val="24"/>
          <w:shd w:val="clear" w:color="auto" w:fill="FFFFFF"/>
        </w:rPr>
        <w:t xml:space="preserve"> </w:t>
      </w:r>
      <w:r w:rsidRPr="002737DC">
        <w:rPr>
          <w:rFonts w:cstheme="minorHAnsi"/>
          <w:color w:val="000000" w:themeColor="text1"/>
          <w:spacing w:val="3"/>
          <w:sz w:val="24"/>
          <w:szCs w:val="24"/>
          <w:shd w:val="clear" w:color="auto" w:fill="FFFFFF"/>
        </w:rPr>
        <w:t>CD1</w:t>
      </w:r>
      <w:r w:rsidR="00BD4169">
        <w:rPr>
          <w:rFonts w:cstheme="minorHAnsi"/>
          <w:color w:val="000000" w:themeColor="text1"/>
          <w:spacing w:val="3"/>
          <w:sz w:val="24"/>
          <w:szCs w:val="24"/>
          <w:shd w:val="clear" w:color="auto" w:fill="FFFFFF"/>
        </w:rPr>
        <w:t xml:space="preserve"> female</w:t>
      </w:r>
      <w:r w:rsidRPr="002737DC">
        <w:rPr>
          <w:rFonts w:cstheme="minorHAnsi"/>
          <w:color w:val="000000" w:themeColor="text1"/>
          <w:spacing w:val="3"/>
          <w:sz w:val="24"/>
          <w:szCs w:val="24"/>
          <w:shd w:val="clear" w:color="auto" w:fill="FFFFFF"/>
        </w:rPr>
        <w:t xml:space="preserve"> mice (</w:t>
      </w:r>
      <w:r w:rsidRPr="002737DC">
        <w:rPr>
          <w:rFonts w:cstheme="minorHAnsi"/>
          <w:i/>
          <w:iCs/>
          <w:color w:val="000000" w:themeColor="text1"/>
          <w:spacing w:val="3"/>
          <w:sz w:val="24"/>
          <w:szCs w:val="24"/>
        </w:rPr>
        <w:t>Mus musculus</w:t>
      </w:r>
      <w:r w:rsidRPr="002737DC">
        <w:rPr>
          <w:rFonts w:cstheme="minorHAnsi"/>
          <w:color w:val="000000" w:themeColor="text1"/>
          <w:spacing w:val="3"/>
          <w:sz w:val="24"/>
          <w:szCs w:val="24"/>
          <w:shd w:val="clear" w:color="auto" w:fill="FFFFFF"/>
        </w:rPr>
        <w:t xml:space="preserve">) </w:t>
      </w:r>
      <w:r w:rsidR="00FF059B" w:rsidRPr="002737DC">
        <w:rPr>
          <w:rFonts w:cstheme="minorHAnsi"/>
          <w:color w:val="000000" w:themeColor="text1"/>
          <w:spacing w:val="3"/>
          <w:sz w:val="24"/>
          <w:szCs w:val="24"/>
          <w:shd w:val="clear" w:color="auto" w:fill="FFFFFF"/>
        </w:rPr>
        <w:t>with</w:t>
      </w:r>
      <w:r w:rsidR="003A3E77" w:rsidRPr="002737DC">
        <w:rPr>
          <w:rFonts w:cstheme="minorHAnsi"/>
          <w:color w:val="000000" w:themeColor="text1"/>
          <w:spacing w:val="3"/>
          <w:sz w:val="24"/>
          <w:szCs w:val="24"/>
          <w:shd w:val="clear" w:color="auto" w:fill="FFFFFF"/>
        </w:rPr>
        <w:t xml:space="preserve"> </w:t>
      </w:r>
      <w:r w:rsidR="002737DC">
        <w:rPr>
          <w:rFonts w:cstheme="minorHAnsi"/>
          <w:color w:val="000000" w:themeColor="text1"/>
          <w:spacing w:val="3"/>
          <w:sz w:val="24"/>
          <w:szCs w:val="24"/>
          <w:shd w:val="clear" w:color="auto" w:fill="FFFFFF"/>
        </w:rPr>
        <w:t>k</w:t>
      </w:r>
      <w:r w:rsidRPr="002737DC">
        <w:rPr>
          <w:rFonts w:cstheme="minorHAnsi"/>
          <w:color w:val="000000" w:themeColor="text1"/>
          <w:spacing w:val="3"/>
          <w:sz w:val="24"/>
          <w:szCs w:val="24"/>
          <w:shd w:val="clear" w:color="auto" w:fill="FFFFFF"/>
        </w:rPr>
        <w:t>etamin</w:t>
      </w:r>
      <w:r w:rsidR="0067013C">
        <w:rPr>
          <w:rFonts w:cstheme="minorHAnsi"/>
          <w:color w:val="000000" w:themeColor="text1"/>
          <w:spacing w:val="3"/>
          <w:sz w:val="24"/>
          <w:szCs w:val="24"/>
          <w:shd w:val="clear" w:color="auto" w:fill="FFFFFF"/>
        </w:rPr>
        <w:t>e</w:t>
      </w:r>
      <w:r w:rsidRPr="002737DC">
        <w:rPr>
          <w:rFonts w:cstheme="minorHAnsi"/>
          <w:color w:val="000000" w:themeColor="text1"/>
          <w:spacing w:val="3"/>
          <w:sz w:val="24"/>
          <w:szCs w:val="24"/>
          <w:shd w:val="clear" w:color="auto" w:fill="FFFFFF"/>
        </w:rPr>
        <w:t xml:space="preserve"> </w:t>
      </w:r>
      <w:r w:rsidR="00E413AD" w:rsidRPr="002737DC">
        <w:rPr>
          <w:rFonts w:cstheme="minorHAnsi"/>
          <w:color w:val="000000" w:themeColor="text1"/>
          <w:spacing w:val="3"/>
          <w:sz w:val="24"/>
          <w:szCs w:val="24"/>
          <w:shd w:val="clear" w:color="auto" w:fill="FFFFFF"/>
        </w:rPr>
        <w:t>(</w:t>
      </w:r>
      <w:r w:rsidRPr="002737DC">
        <w:rPr>
          <w:rFonts w:cstheme="minorHAnsi"/>
          <w:color w:val="000000" w:themeColor="text1"/>
          <w:spacing w:val="3"/>
          <w:sz w:val="24"/>
          <w:szCs w:val="24"/>
          <w:shd w:val="clear" w:color="auto" w:fill="FFFFFF"/>
        </w:rPr>
        <w:t>1</w:t>
      </w:r>
      <w:r w:rsidR="00E413AD" w:rsidRPr="002737DC">
        <w:rPr>
          <w:rFonts w:cstheme="minorHAnsi"/>
          <w:color w:val="000000" w:themeColor="text1"/>
          <w:spacing w:val="3"/>
          <w:sz w:val="24"/>
          <w:szCs w:val="24"/>
          <w:shd w:val="clear" w:color="auto" w:fill="FFFFFF"/>
        </w:rPr>
        <w:t>2</w:t>
      </w:r>
      <w:r w:rsidRPr="002737DC">
        <w:rPr>
          <w:rFonts w:cstheme="minorHAnsi"/>
          <w:color w:val="000000" w:themeColor="text1"/>
          <w:spacing w:val="3"/>
          <w:sz w:val="24"/>
          <w:szCs w:val="24"/>
          <w:shd w:val="clear" w:color="auto" w:fill="FFFFFF"/>
        </w:rPr>
        <w:t>0</w:t>
      </w:r>
      <w:r w:rsidR="002737DC">
        <w:rPr>
          <w:rFonts w:cstheme="minorHAnsi"/>
          <w:color w:val="000000" w:themeColor="text1"/>
          <w:spacing w:val="3"/>
          <w:sz w:val="24"/>
          <w:szCs w:val="24"/>
          <w:shd w:val="clear" w:color="auto" w:fill="FFFFFF"/>
        </w:rPr>
        <w:t xml:space="preserve"> </w:t>
      </w:r>
      <w:r w:rsidRPr="002737DC">
        <w:rPr>
          <w:rFonts w:cstheme="minorHAnsi"/>
          <w:color w:val="000000" w:themeColor="text1"/>
          <w:spacing w:val="3"/>
          <w:sz w:val="24"/>
          <w:szCs w:val="24"/>
          <w:shd w:val="clear" w:color="auto" w:fill="FFFFFF"/>
        </w:rPr>
        <w:t>mg</w:t>
      </w:r>
      <w:r w:rsidR="002737DC">
        <w:rPr>
          <w:rFonts w:cstheme="minorHAnsi"/>
          <w:color w:val="000000" w:themeColor="text1"/>
          <w:spacing w:val="3"/>
          <w:sz w:val="24"/>
          <w:szCs w:val="24"/>
          <w:shd w:val="clear" w:color="auto" w:fill="FFFFFF"/>
        </w:rPr>
        <w:t>/kg</w:t>
      </w:r>
      <w:r w:rsidR="00E413AD" w:rsidRPr="002737DC">
        <w:rPr>
          <w:rFonts w:cstheme="minorHAnsi"/>
          <w:color w:val="000000" w:themeColor="text1"/>
          <w:spacing w:val="3"/>
          <w:sz w:val="24"/>
          <w:szCs w:val="24"/>
          <w:shd w:val="clear" w:color="auto" w:fill="FFFFFF"/>
        </w:rPr>
        <w:t>)</w:t>
      </w:r>
      <w:r w:rsidRPr="002737DC">
        <w:rPr>
          <w:rFonts w:cstheme="minorHAnsi"/>
          <w:color w:val="000000" w:themeColor="text1"/>
          <w:spacing w:val="3"/>
          <w:sz w:val="24"/>
          <w:szCs w:val="24"/>
          <w:shd w:val="clear" w:color="auto" w:fill="FFFFFF"/>
        </w:rPr>
        <w:t xml:space="preserve"> and </w:t>
      </w:r>
      <w:r w:rsidR="0067013C">
        <w:rPr>
          <w:rFonts w:cstheme="minorHAnsi"/>
          <w:color w:val="000000" w:themeColor="text1"/>
          <w:spacing w:val="3"/>
          <w:sz w:val="24"/>
          <w:szCs w:val="24"/>
          <w:shd w:val="clear" w:color="auto" w:fill="FFFFFF"/>
        </w:rPr>
        <w:t>xy</w:t>
      </w:r>
      <w:r w:rsidR="0067013C" w:rsidRPr="002737DC">
        <w:rPr>
          <w:rFonts w:cstheme="minorHAnsi"/>
          <w:color w:val="000000" w:themeColor="text1"/>
          <w:spacing w:val="3"/>
          <w:sz w:val="24"/>
          <w:szCs w:val="24"/>
          <w:shd w:val="clear" w:color="auto" w:fill="FFFFFF"/>
        </w:rPr>
        <w:t>lazin</w:t>
      </w:r>
      <w:r w:rsidR="0067013C">
        <w:rPr>
          <w:rFonts w:cstheme="minorHAnsi"/>
          <w:color w:val="000000" w:themeColor="text1"/>
          <w:spacing w:val="3"/>
          <w:sz w:val="24"/>
          <w:szCs w:val="24"/>
          <w:shd w:val="clear" w:color="auto" w:fill="FFFFFF"/>
        </w:rPr>
        <w:t>e</w:t>
      </w:r>
      <w:r w:rsidR="0067013C" w:rsidRPr="002737DC">
        <w:rPr>
          <w:rFonts w:cstheme="minorHAnsi"/>
          <w:color w:val="000000" w:themeColor="text1"/>
          <w:spacing w:val="3"/>
          <w:sz w:val="24"/>
          <w:szCs w:val="24"/>
          <w:shd w:val="clear" w:color="auto" w:fill="FFFFFF"/>
        </w:rPr>
        <w:t xml:space="preserve"> </w:t>
      </w:r>
      <w:r w:rsidR="00E413AD" w:rsidRPr="002737DC">
        <w:rPr>
          <w:rFonts w:cstheme="minorHAnsi"/>
          <w:color w:val="000000" w:themeColor="text1"/>
          <w:spacing w:val="3"/>
          <w:sz w:val="24"/>
          <w:szCs w:val="24"/>
          <w:shd w:val="clear" w:color="auto" w:fill="FFFFFF"/>
        </w:rPr>
        <w:t>(</w:t>
      </w:r>
      <w:r w:rsidRPr="002737DC">
        <w:rPr>
          <w:rFonts w:cstheme="minorHAnsi"/>
          <w:color w:val="000000" w:themeColor="text1"/>
          <w:spacing w:val="3"/>
          <w:sz w:val="24"/>
          <w:szCs w:val="24"/>
          <w:shd w:val="clear" w:color="auto" w:fill="FFFFFF"/>
        </w:rPr>
        <w:t>1</w:t>
      </w:r>
      <w:r w:rsidR="00E413AD" w:rsidRPr="002737DC">
        <w:rPr>
          <w:rFonts w:cstheme="minorHAnsi"/>
          <w:color w:val="000000" w:themeColor="text1"/>
          <w:spacing w:val="3"/>
          <w:sz w:val="24"/>
          <w:szCs w:val="24"/>
          <w:shd w:val="clear" w:color="auto" w:fill="FFFFFF"/>
        </w:rPr>
        <w:t>6</w:t>
      </w:r>
      <w:r w:rsidR="002737DC">
        <w:rPr>
          <w:rFonts w:cstheme="minorHAnsi"/>
          <w:color w:val="000000" w:themeColor="text1"/>
          <w:spacing w:val="3"/>
          <w:sz w:val="24"/>
          <w:szCs w:val="24"/>
          <w:shd w:val="clear" w:color="auto" w:fill="FFFFFF"/>
        </w:rPr>
        <w:t xml:space="preserve"> </w:t>
      </w:r>
      <w:r w:rsidRPr="002737DC">
        <w:rPr>
          <w:rFonts w:cstheme="minorHAnsi"/>
          <w:color w:val="000000" w:themeColor="text1"/>
          <w:spacing w:val="3"/>
          <w:sz w:val="24"/>
          <w:szCs w:val="24"/>
          <w:shd w:val="clear" w:color="auto" w:fill="FFFFFF"/>
        </w:rPr>
        <w:t>mg</w:t>
      </w:r>
      <w:r w:rsidR="002737DC">
        <w:rPr>
          <w:rFonts w:cstheme="minorHAnsi"/>
          <w:color w:val="000000" w:themeColor="text1"/>
          <w:spacing w:val="3"/>
          <w:sz w:val="24"/>
          <w:szCs w:val="24"/>
          <w:shd w:val="clear" w:color="auto" w:fill="FFFFFF"/>
        </w:rPr>
        <w:t>/kg</w:t>
      </w:r>
      <w:r w:rsidR="00E413AD" w:rsidRPr="002737DC">
        <w:rPr>
          <w:rFonts w:cstheme="minorHAnsi"/>
          <w:color w:val="000000" w:themeColor="text1"/>
          <w:spacing w:val="3"/>
          <w:sz w:val="24"/>
          <w:szCs w:val="24"/>
          <w:shd w:val="clear" w:color="auto" w:fill="FFFFFF"/>
        </w:rPr>
        <w:t>)</w:t>
      </w:r>
      <w:r w:rsidRPr="002737DC">
        <w:rPr>
          <w:rFonts w:cstheme="minorHAnsi"/>
          <w:color w:val="000000" w:themeColor="text1"/>
          <w:spacing w:val="3"/>
          <w:sz w:val="24"/>
          <w:szCs w:val="24"/>
          <w:shd w:val="clear" w:color="auto" w:fill="FFFFFF"/>
        </w:rPr>
        <w:t xml:space="preserve"> </w:t>
      </w:r>
      <w:r w:rsidR="00C75CED" w:rsidRPr="002737DC">
        <w:rPr>
          <w:rFonts w:cstheme="minorHAnsi"/>
          <w:color w:val="000000" w:themeColor="text1"/>
          <w:spacing w:val="3"/>
          <w:sz w:val="24"/>
          <w:szCs w:val="24"/>
          <w:shd w:val="clear" w:color="auto" w:fill="FFFFFF"/>
        </w:rPr>
        <w:t>using the intraperitoneal route</w:t>
      </w:r>
      <w:r w:rsidR="00FF059B" w:rsidRPr="002737DC">
        <w:rPr>
          <w:rFonts w:cstheme="minorHAnsi"/>
          <w:color w:val="000000" w:themeColor="text1"/>
          <w:spacing w:val="3"/>
          <w:sz w:val="24"/>
          <w:szCs w:val="24"/>
          <w:shd w:val="clear" w:color="auto" w:fill="FFFFFF"/>
        </w:rPr>
        <w:t>.</w:t>
      </w:r>
    </w:p>
    <w:p w14:paraId="2EB3219E" w14:textId="77777777" w:rsidR="00320A0F" w:rsidRDefault="00320A0F" w:rsidP="00DA1977">
      <w:pPr>
        <w:pStyle w:val="ListParagraph"/>
        <w:spacing w:after="0" w:line="240" w:lineRule="auto"/>
        <w:ind w:left="0"/>
        <w:jc w:val="both"/>
        <w:rPr>
          <w:rFonts w:cstheme="minorHAnsi"/>
          <w:color w:val="000000" w:themeColor="text1"/>
          <w:spacing w:val="3"/>
          <w:sz w:val="24"/>
          <w:szCs w:val="24"/>
          <w:shd w:val="clear" w:color="auto" w:fill="FFFFFF"/>
        </w:rPr>
      </w:pPr>
    </w:p>
    <w:p w14:paraId="7722875D" w14:textId="22EDFD5D" w:rsidR="00583824" w:rsidRDefault="00AA1DAF" w:rsidP="00DA1977">
      <w:pPr>
        <w:pStyle w:val="ListParagraph"/>
        <w:numPr>
          <w:ilvl w:val="2"/>
          <w:numId w:val="6"/>
        </w:numPr>
        <w:spacing w:after="0" w:line="240" w:lineRule="auto"/>
        <w:jc w:val="both"/>
        <w:rPr>
          <w:rFonts w:cstheme="minorHAnsi"/>
          <w:color w:val="000000" w:themeColor="text1"/>
          <w:spacing w:val="3"/>
          <w:sz w:val="24"/>
          <w:szCs w:val="24"/>
          <w:shd w:val="clear" w:color="auto" w:fill="FFFFFF"/>
        </w:rPr>
      </w:pPr>
      <w:r w:rsidRPr="00320A0F">
        <w:rPr>
          <w:rFonts w:cstheme="minorHAnsi"/>
          <w:color w:val="000000" w:themeColor="text1"/>
          <w:spacing w:val="3"/>
          <w:sz w:val="24"/>
          <w:szCs w:val="24"/>
          <w:shd w:val="clear" w:color="auto" w:fill="FFFFFF"/>
        </w:rPr>
        <w:t>Perform</w:t>
      </w:r>
      <w:r w:rsidR="00E413AD" w:rsidRPr="00320A0F">
        <w:rPr>
          <w:rFonts w:cstheme="minorHAnsi"/>
          <w:color w:val="000000" w:themeColor="text1"/>
          <w:spacing w:val="3"/>
          <w:sz w:val="24"/>
          <w:szCs w:val="24"/>
          <w:shd w:val="clear" w:color="auto" w:fill="FFFFFF"/>
        </w:rPr>
        <w:t xml:space="preserve"> cardiac puncture </w:t>
      </w:r>
      <w:r w:rsidR="000B746D" w:rsidRPr="00320A0F">
        <w:rPr>
          <w:rFonts w:cstheme="minorHAnsi"/>
          <w:color w:val="000000" w:themeColor="text1"/>
          <w:spacing w:val="3"/>
          <w:sz w:val="24"/>
          <w:szCs w:val="24"/>
          <w:shd w:val="clear" w:color="auto" w:fill="FFFFFF"/>
        </w:rPr>
        <w:t>(</w:t>
      </w:r>
      <w:r w:rsidR="000B746D" w:rsidRPr="000B746D">
        <w:rPr>
          <w:rFonts w:cstheme="minorHAnsi"/>
          <w:b/>
          <w:bCs/>
          <w:color w:val="000000" w:themeColor="text1"/>
          <w:spacing w:val="3"/>
          <w:sz w:val="24"/>
          <w:szCs w:val="24"/>
          <w:shd w:val="clear" w:color="auto" w:fill="FFFFFF"/>
        </w:rPr>
        <w:t>Figure 1</w:t>
      </w:r>
      <w:r w:rsidR="000B746D" w:rsidRPr="00320A0F">
        <w:rPr>
          <w:rFonts w:cstheme="minorHAnsi"/>
          <w:color w:val="000000" w:themeColor="text1"/>
          <w:spacing w:val="3"/>
          <w:sz w:val="24"/>
          <w:szCs w:val="24"/>
          <w:shd w:val="clear" w:color="auto" w:fill="FFFFFF"/>
        </w:rPr>
        <w:t>)</w:t>
      </w:r>
      <w:r w:rsidR="000B746D">
        <w:rPr>
          <w:rFonts w:cstheme="minorHAnsi"/>
          <w:color w:val="000000" w:themeColor="text1"/>
          <w:spacing w:val="3"/>
          <w:sz w:val="24"/>
          <w:szCs w:val="24"/>
          <w:shd w:val="clear" w:color="auto" w:fill="FFFFFF"/>
        </w:rPr>
        <w:t xml:space="preserve"> </w:t>
      </w:r>
      <w:r w:rsidR="00E413AD" w:rsidRPr="00320A0F">
        <w:rPr>
          <w:rFonts w:cstheme="minorHAnsi"/>
          <w:color w:val="000000" w:themeColor="text1"/>
          <w:spacing w:val="3"/>
          <w:sz w:val="24"/>
          <w:szCs w:val="24"/>
          <w:shd w:val="clear" w:color="auto" w:fill="FFFFFF"/>
        </w:rPr>
        <w:t>when</w:t>
      </w:r>
      <w:r w:rsidR="00EE59E1">
        <w:rPr>
          <w:rFonts w:cstheme="minorHAnsi"/>
          <w:color w:val="000000" w:themeColor="text1"/>
          <w:spacing w:val="3"/>
          <w:sz w:val="24"/>
          <w:szCs w:val="24"/>
          <w:shd w:val="clear" w:color="auto" w:fill="FFFFFF"/>
        </w:rPr>
        <w:t xml:space="preserve"> the mouse displays</w:t>
      </w:r>
      <w:r w:rsidR="00E413AD" w:rsidRPr="00320A0F">
        <w:rPr>
          <w:rFonts w:cstheme="minorHAnsi"/>
          <w:color w:val="000000" w:themeColor="text1"/>
          <w:spacing w:val="3"/>
          <w:sz w:val="24"/>
          <w:szCs w:val="24"/>
          <w:shd w:val="clear" w:color="auto" w:fill="FFFFFF"/>
        </w:rPr>
        <w:t xml:space="preserve"> no muscle reaction </w:t>
      </w:r>
      <w:r w:rsidR="00C911CD">
        <w:rPr>
          <w:rFonts w:cstheme="minorHAnsi"/>
          <w:color w:val="000000" w:themeColor="text1"/>
          <w:spacing w:val="3"/>
          <w:sz w:val="24"/>
          <w:szCs w:val="24"/>
          <w:shd w:val="clear" w:color="auto" w:fill="FFFFFF"/>
        </w:rPr>
        <w:t>in response to</w:t>
      </w:r>
      <w:r w:rsidR="00E413AD" w:rsidRPr="00320A0F">
        <w:rPr>
          <w:rFonts w:cstheme="minorHAnsi"/>
          <w:color w:val="000000" w:themeColor="text1"/>
          <w:spacing w:val="3"/>
          <w:sz w:val="24"/>
          <w:szCs w:val="24"/>
          <w:shd w:val="clear" w:color="auto" w:fill="FFFFFF"/>
        </w:rPr>
        <w:t xml:space="preserve"> different physical stimuli</w:t>
      </w:r>
      <w:r w:rsidR="00C911CD">
        <w:rPr>
          <w:rFonts w:cstheme="minorHAnsi"/>
          <w:color w:val="000000" w:themeColor="text1"/>
          <w:spacing w:val="3"/>
          <w:sz w:val="24"/>
          <w:szCs w:val="24"/>
          <w:shd w:val="clear" w:color="auto" w:fill="FFFFFF"/>
        </w:rPr>
        <w:t xml:space="preserve"> (</w:t>
      </w:r>
      <w:r w:rsidR="00E413AD" w:rsidRPr="00320A0F">
        <w:rPr>
          <w:rFonts w:cstheme="minorHAnsi"/>
          <w:color w:val="000000" w:themeColor="text1"/>
          <w:spacing w:val="3"/>
          <w:sz w:val="24"/>
          <w:szCs w:val="24"/>
          <w:shd w:val="clear" w:color="auto" w:fill="FFFFFF"/>
        </w:rPr>
        <w:t>e</w:t>
      </w:r>
      <w:r w:rsidR="00320A0F">
        <w:rPr>
          <w:rFonts w:cstheme="minorHAnsi"/>
          <w:color w:val="000000" w:themeColor="text1"/>
          <w:spacing w:val="3"/>
          <w:sz w:val="24"/>
          <w:szCs w:val="24"/>
          <w:shd w:val="clear" w:color="auto" w:fill="FFFFFF"/>
        </w:rPr>
        <w:t>.</w:t>
      </w:r>
      <w:r w:rsidR="00E413AD" w:rsidRPr="00320A0F">
        <w:rPr>
          <w:rFonts w:cstheme="minorHAnsi"/>
          <w:color w:val="000000" w:themeColor="text1"/>
          <w:spacing w:val="3"/>
          <w:sz w:val="24"/>
          <w:szCs w:val="24"/>
          <w:shd w:val="clear" w:color="auto" w:fill="FFFFFF"/>
        </w:rPr>
        <w:t>g</w:t>
      </w:r>
      <w:r w:rsidR="00320A0F">
        <w:rPr>
          <w:rFonts w:cstheme="minorHAnsi"/>
          <w:color w:val="000000" w:themeColor="text1"/>
          <w:spacing w:val="3"/>
          <w:sz w:val="24"/>
          <w:szCs w:val="24"/>
          <w:shd w:val="clear" w:color="auto" w:fill="FFFFFF"/>
        </w:rPr>
        <w:t>.,</w:t>
      </w:r>
      <w:r w:rsidR="00E413AD" w:rsidRPr="00320A0F">
        <w:rPr>
          <w:rFonts w:cstheme="minorHAnsi"/>
          <w:color w:val="000000" w:themeColor="text1"/>
          <w:spacing w:val="3"/>
          <w:sz w:val="24"/>
          <w:szCs w:val="24"/>
          <w:shd w:val="clear" w:color="auto" w:fill="FFFFFF"/>
        </w:rPr>
        <w:t xml:space="preserve"> toe and tail pinches).</w:t>
      </w:r>
    </w:p>
    <w:p w14:paraId="1D350AB9" w14:textId="77777777" w:rsidR="00583824" w:rsidRDefault="00583824" w:rsidP="00DA1977">
      <w:pPr>
        <w:pStyle w:val="ListParagraph"/>
        <w:spacing w:after="0" w:line="240" w:lineRule="auto"/>
        <w:ind w:left="0"/>
        <w:jc w:val="both"/>
        <w:rPr>
          <w:rFonts w:cstheme="minorHAnsi"/>
          <w:color w:val="000000" w:themeColor="text1"/>
          <w:spacing w:val="3"/>
          <w:sz w:val="24"/>
          <w:szCs w:val="24"/>
          <w:shd w:val="clear" w:color="auto" w:fill="FFFFFF"/>
        </w:rPr>
      </w:pPr>
    </w:p>
    <w:p w14:paraId="5165027B" w14:textId="0C306CAC" w:rsidR="00562E92" w:rsidRPr="00583824" w:rsidRDefault="00E413AD" w:rsidP="00DA1977">
      <w:pPr>
        <w:pStyle w:val="ListParagraph"/>
        <w:numPr>
          <w:ilvl w:val="2"/>
          <w:numId w:val="6"/>
        </w:numPr>
        <w:spacing w:after="0" w:line="240" w:lineRule="auto"/>
        <w:jc w:val="both"/>
        <w:rPr>
          <w:rFonts w:cstheme="minorHAnsi"/>
          <w:color w:val="000000" w:themeColor="text1"/>
          <w:spacing w:val="3"/>
          <w:sz w:val="24"/>
          <w:szCs w:val="24"/>
          <w:shd w:val="clear" w:color="auto" w:fill="FFFFFF"/>
        </w:rPr>
      </w:pPr>
      <w:r w:rsidRPr="00583824">
        <w:rPr>
          <w:rFonts w:cstheme="minorHAnsi"/>
          <w:color w:val="000000" w:themeColor="text1"/>
          <w:spacing w:val="3"/>
          <w:sz w:val="24"/>
          <w:szCs w:val="24"/>
          <w:shd w:val="clear" w:color="auto" w:fill="FFFFFF"/>
        </w:rPr>
        <w:t>Collect b</w:t>
      </w:r>
      <w:r w:rsidR="00FF059B" w:rsidRPr="00583824">
        <w:rPr>
          <w:rFonts w:cstheme="minorHAnsi"/>
          <w:color w:val="000000" w:themeColor="text1"/>
          <w:spacing w:val="3"/>
          <w:sz w:val="24"/>
          <w:szCs w:val="24"/>
          <w:shd w:val="clear" w:color="auto" w:fill="FFFFFF"/>
        </w:rPr>
        <w:t>lood</w:t>
      </w:r>
      <w:r w:rsidR="003A3E77" w:rsidRPr="00583824">
        <w:rPr>
          <w:rFonts w:cstheme="minorHAnsi"/>
          <w:color w:val="000000" w:themeColor="text1"/>
          <w:spacing w:val="3"/>
          <w:sz w:val="24"/>
          <w:szCs w:val="24"/>
          <w:shd w:val="clear" w:color="auto" w:fill="FFFFFF"/>
        </w:rPr>
        <w:t xml:space="preserve"> using a </w:t>
      </w:r>
      <w:r w:rsidR="00A63C87" w:rsidRPr="00583824">
        <w:rPr>
          <w:rFonts w:cstheme="minorHAnsi"/>
          <w:color w:val="000000" w:themeColor="text1"/>
          <w:spacing w:val="3"/>
          <w:sz w:val="24"/>
          <w:szCs w:val="24"/>
          <w:shd w:val="clear" w:color="auto" w:fill="FFFFFF"/>
        </w:rPr>
        <w:t xml:space="preserve">sterile 1 mL syringe </w:t>
      </w:r>
      <w:r w:rsidRPr="00583824">
        <w:rPr>
          <w:rFonts w:cstheme="minorHAnsi"/>
          <w:color w:val="000000" w:themeColor="text1"/>
          <w:spacing w:val="3"/>
          <w:sz w:val="24"/>
          <w:szCs w:val="24"/>
          <w:shd w:val="clear" w:color="auto" w:fill="FFFFFF"/>
        </w:rPr>
        <w:t xml:space="preserve">with </w:t>
      </w:r>
      <w:r w:rsidR="00A63C87" w:rsidRPr="00583824">
        <w:rPr>
          <w:rFonts w:cstheme="minorHAnsi"/>
          <w:color w:val="000000" w:themeColor="text1"/>
          <w:spacing w:val="3"/>
          <w:sz w:val="24"/>
          <w:szCs w:val="24"/>
          <w:shd w:val="clear" w:color="auto" w:fill="FFFFFF"/>
        </w:rPr>
        <w:t xml:space="preserve">a 27 G x ½” </w:t>
      </w:r>
      <w:r w:rsidR="0087592F">
        <w:rPr>
          <w:rFonts w:cstheme="minorHAnsi"/>
          <w:color w:val="000000" w:themeColor="text1"/>
          <w:spacing w:val="3"/>
          <w:sz w:val="24"/>
          <w:szCs w:val="24"/>
          <w:shd w:val="clear" w:color="auto" w:fill="FFFFFF"/>
        </w:rPr>
        <w:t>(</w:t>
      </w:r>
      <w:r w:rsidR="00A63C87" w:rsidRPr="00583824">
        <w:rPr>
          <w:rFonts w:cstheme="minorHAnsi"/>
          <w:color w:val="000000" w:themeColor="text1"/>
          <w:spacing w:val="3"/>
          <w:sz w:val="24"/>
          <w:szCs w:val="24"/>
          <w:shd w:val="clear" w:color="auto" w:fill="FFFFFF"/>
        </w:rPr>
        <w:t>0.4 x 12 mm</w:t>
      </w:r>
      <w:r w:rsidR="0087592F">
        <w:rPr>
          <w:rFonts w:cstheme="minorHAnsi"/>
          <w:color w:val="000000" w:themeColor="text1"/>
          <w:spacing w:val="3"/>
          <w:sz w:val="24"/>
          <w:szCs w:val="24"/>
          <w:shd w:val="clear" w:color="auto" w:fill="FFFFFF"/>
        </w:rPr>
        <w:t>)</w:t>
      </w:r>
      <w:r w:rsidR="00A63C87" w:rsidRPr="00583824">
        <w:rPr>
          <w:rFonts w:cstheme="minorHAnsi"/>
          <w:color w:val="000000" w:themeColor="text1"/>
          <w:spacing w:val="3"/>
          <w:sz w:val="24"/>
          <w:szCs w:val="24"/>
          <w:shd w:val="clear" w:color="auto" w:fill="FFFFFF"/>
        </w:rPr>
        <w:t xml:space="preserve"> needle </w:t>
      </w:r>
      <w:r w:rsidR="00E711BE" w:rsidRPr="00583824">
        <w:rPr>
          <w:rFonts w:cstheme="minorHAnsi"/>
          <w:color w:val="000000" w:themeColor="text1"/>
          <w:spacing w:val="3"/>
          <w:sz w:val="24"/>
          <w:szCs w:val="24"/>
          <w:shd w:val="clear" w:color="auto" w:fill="FFFFFF"/>
        </w:rPr>
        <w:t>that</w:t>
      </w:r>
      <w:r w:rsidR="00A63C87" w:rsidRPr="00583824">
        <w:rPr>
          <w:rFonts w:cstheme="minorHAnsi"/>
          <w:color w:val="000000" w:themeColor="text1"/>
          <w:spacing w:val="3"/>
          <w:sz w:val="24"/>
          <w:szCs w:val="24"/>
          <w:shd w:val="clear" w:color="auto" w:fill="FFFFFF"/>
        </w:rPr>
        <w:t xml:space="preserve"> contain</w:t>
      </w:r>
      <w:r w:rsidR="00242B7D">
        <w:rPr>
          <w:rFonts w:cstheme="minorHAnsi"/>
          <w:color w:val="000000" w:themeColor="text1"/>
          <w:spacing w:val="3"/>
          <w:sz w:val="24"/>
          <w:szCs w:val="24"/>
          <w:shd w:val="clear" w:color="auto" w:fill="FFFFFF"/>
        </w:rPr>
        <w:t>s</w:t>
      </w:r>
      <w:r w:rsidR="00A63C87" w:rsidRPr="00583824">
        <w:rPr>
          <w:rFonts w:cstheme="minorHAnsi"/>
          <w:color w:val="000000" w:themeColor="text1"/>
          <w:spacing w:val="3"/>
          <w:sz w:val="24"/>
          <w:szCs w:val="24"/>
          <w:shd w:val="clear" w:color="auto" w:fill="FFFFFF"/>
        </w:rPr>
        <w:t xml:space="preserve"> 100 </w:t>
      </w:r>
      <w:r w:rsidR="004574D8" w:rsidRPr="00583824">
        <w:rPr>
          <w:rFonts w:eastAsia="Times New Roman" w:cstheme="minorHAnsi"/>
          <w:color w:val="000000" w:themeColor="text1"/>
          <w:sz w:val="24"/>
          <w:szCs w:val="24"/>
          <w:lang w:eastAsia="en-GB"/>
        </w:rPr>
        <w:t xml:space="preserve">µL of 1 mg/mL heparin </w:t>
      </w:r>
      <w:r w:rsidR="00242B7D">
        <w:rPr>
          <w:rFonts w:eastAsia="Times New Roman" w:cstheme="minorHAnsi"/>
          <w:color w:val="000000" w:themeColor="text1"/>
          <w:sz w:val="24"/>
          <w:szCs w:val="24"/>
          <w:lang w:eastAsia="en-GB"/>
        </w:rPr>
        <w:t>(</w:t>
      </w:r>
      <w:r w:rsidR="004574D8" w:rsidRPr="00583824">
        <w:rPr>
          <w:rFonts w:eastAsia="Times New Roman" w:cstheme="minorHAnsi"/>
          <w:color w:val="000000" w:themeColor="text1"/>
          <w:sz w:val="24"/>
          <w:szCs w:val="24"/>
          <w:lang w:eastAsia="en-GB"/>
        </w:rPr>
        <w:t>sodium salt</w:t>
      </w:r>
      <w:r w:rsidR="00242B7D">
        <w:rPr>
          <w:rFonts w:eastAsia="Times New Roman" w:cstheme="minorHAnsi"/>
          <w:color w:val="000000" w:themeColor="text1"/>
          <w:sz w:val="24"/>
          <w:szCs w:val="24"/>
          <w:lang w:eastAsia="en-GB"/>
        </w:rPr>
        <w:t>)</w:t>
      </w:r>
      <w:r w:rsidR="00E711BE" w:rsidRPr="00583824">
        <w:rPr>
          <w:rFonts w:eastAsia="Times New Roman" w:cstheme="minorHAnsi"/>
          <w:color w:val="000000" w:themeColor="text1"/>
          <w:sz w:val="24"/>
          <w:szCs w:val="24"/>
          <w:lang w:eastAsia="en-GB"/>
        </w:rPr>
        <w:t xml:space="preserve"> </w:t>
      </w:r>
      <w:r w:rsidR="00E711BE" w:rsidRPr="00583824">
        <w:rPr>
          <w:rFonts w:cstheme="minorHAnsi"/>
          <w:color w:val="000000" w:themeColor="text1"/>
          <w:spacing w:val="3"/>
          <w:sz w:val="24"/>
          <w:szCs w:val="24"/>
          <w:shd w:val="clear" w:color="auto" w:fill="FFFFFF"/>
        </w:rPr>
        <w:t xml:space="preserve">to prevent </w:t>
      </w:r>
      <w:r w:rsidR="00583824" w:rsidRPr="00583824">
        <w:rPr>
          <w:rFonts w:cstheme="minorHAnsi"/>
          <w:color w:val="000000" w:themeColor="text1"/>
          <w:spacing w:val="3"/>
          <w:sz w:val="24"/>
          <w:szCs w:val="24"/>
          <w:shd w:val="clear" w:color="auto" w:fill="FFFFFF"/>
        </w:rPr>
        <w:t xml:space="preserve">formation of </w:t>
      </w:r>
      <w:r w:rsidR="00E711BE" w:rsidRPr="00583824">
        <w:rPr>
          <w:rFonts w:cstheme="minorHAnsi"/>
          <w:color w:val="000000" w:themeColor="text1"/>
          <w:spacing w:val="3"/>
          <w:sz w:val="24"/>
          <w:szCs w:val="24"/>
          <w:shd w:val="clear" w:color="auto" w:fill="FFFFFF"/>
        </w:rPr>
        <w:t>blood clots.</w:t>
      </w:r>
      <w:r w:rsidR="00E076A8">
        <w:rPr>
          <w:rFonts w:cstheme="minorHAnsi"/>
          <w:color w:val="000000" w:themeColor="text1"/>
          <w:spacing w:val="3"/>
          <w:sz w:val="24"/>
          <w:szCs w:val="24"/>
          <w:shd w:val="clear" w:color="auto" w:fill="FFFFFF"/>
        </w:rPr>
        <w:t xml:space="preserve"> </w:t>
      </w:r>
      <w:r w:rsidR="00A248E1">
        <w:rPr>
          <w:rFonts w:cstheme="minorHAnsi"/>
          <w:color w:val="000000" w:themeColor="text1"/>
          <w:spacing w:val="3"/>
          <w:sz w:val="24"/>
          <w:szCs w:val="24"/>
          <w:shd w:val="clear" w:color="auto" w:fill="FFFFFF"/>
        </w:rPr>
        <w:t>Maintain blood at 37</w:t>
      </w:r>
      <w:r w:rsidR="00A248E1" w:rsidRPr="00FE5C29">
        <w:rPr>
          <w:rFonts w:eastAsia="Times New Roman" w:cstheme="minorHAnsi"/>
          <w:color w:val="000000" w:themeColor="text1"/>
          <w:sz w:val="24"/>
          <w:szCs w:val="24"/>
          <w:lang w:eastAsia="en-GB"/>
        </w:rPr>
        <w:t xml:space="preserve"> °C</w:t>
      </w:r>
      <w:r w:rsidR="00A248E1">
        <w:rPr>
          <w:rFonts w:eastAsia="Times New Roman" w:cstheme="minorHAnsi"/>
          <w:color w:val="000000" w:themeColor="text1"/>
          <w:sz w:val="24"/>
          <w:szCs w:val="24"/>
          <w:lang w:eastAsia="en-GB"/>
        </w:rPr>
        <w:t xml:space="preserve"> using a water bath. </w:t>
      </w:r>
      <w:r w:rsidR="001215B1">
        <w:rPr>
          <w:rFonts w:cstheme="minorHAnsi"/>
          <w:color w:val="000000" w:themeColor="text1"/>
          <w:spacing w:val="3"/>
          <w:sz w:val="24"/>
          <w:szCs w:val="24"/>
          <w:shd w:val="clear" w:color="auto" w:fill="FFFFFF"/>
        </w:rPr>
        <w:t>E</w:t>
      </w:r>
      <w:r w:rsidR="001215B1" w:rsidRPr="00E076A8">
        <w:rPr>
          <w:rFonts w:cstheme="minorHAnsi"/>
          <w:color w:val="000000" w:themeColor="text1"/>
          <w:spacing w:val="3"/>
          <w:sz w:val="24"/>
          <w:szCs w:val="24"/>
          <w:shd w:val="clear" w:color="auto" w:fill="FFFFFF"/>
        </w:rPr>
        <w:t>uthani</w:t>
      </w:r>
      <w:r w:rsidR="001215B1">
        <w:rPr>
          <w:rFonts w:cstheme="minorHAnsi"/>
          <w:color w:val="000000" w:themeColor="text1"/>
          <w:spacing w:val="3"/>
          <w:sz w:val="24"/>
          <w:szCs w:val="24"/>
          <w:shd w:val="clear" w:color="auto" w:fill="FFFFFF"/>
        </w:rPr>
        <w:t>ze</w:t>
      </w:r>
      <w:r w:rsidR="00E076A8" w:rsidRPr="00E076A8">
        <w:rPr>
          <w:rFonts w:cstheme="minorHAnsi"/>
          <w:color w:val="000000" w:themeColor="text1"/>
          <w:spacing w:val="3"/>
          <w:sz w:val="24"/>
          <w:szCs w:val="24"/>
          <w:shd w:val="clear" w:color="auto" w:fill="FFFFFF"/>
        </w:rPr>
        <w:t xml:space="preserve"> </w:t>
      </w:r>
      <w:r w:rsidR="001215B1">
        <w:rPr>
          <w:rFonts w:cstheme="minorHAnsi"/>
          <w:color w:val="000000" w:themeColor="text1"/>
          <w:spacing w:val="3"/>
          <w:sz w:val="24"/>
          <w:szCs w:val="24"/>
          <w:shd w:val="clear" w:color="auto" w:fill="FFFFFF"/>
        </w:rPr>
        <w:t xml:space="preserve">mice by </w:t>
      </w:r>
      <w:r w:rsidR="00E076A8" w:rsidRPr="00E076A8">
        <w:rPr>
          <w:rFonts w:cstheme="minorHAnsi"/>
          <w:color w:val="000000" w:themeColor="text1"/>
          <w:spacing w:val="3"/>
          <w:sz w:val="24"/>
          <w:szCs w:val="24"/>
          <w:shd w:val="clear" w:color="auto" w:fill="FFFFFF"/>
        </w:rPr>
        <w:t>inhalation of 100%</w:t>
      </w:r>
      <w:r w:rsidR="00A248E1">
        <w:rPr>
          <w:rFonts w:cstheme="minorHAnsi"/>
          <w:color w:val="000000" w:themeColor="text1"/>
          <w:spacing w:val="3"/>
          <w:sz w:val="24"/>
          <w:szCs w:val="24"/>
          <w:shd w:val="clear" w:color="auto" w:fill="FFFFFF"/>
        </w:rPr>
        <w:t xml:space="preserve"> CO</w:t>
      </w:r>
      <w:r w:rsidR="00A248E1" w:rsidRPr="005E3A0F">
        <w:rPr>
          <w:rFonts w:cstheme="minorHAnsi"/>
          <w:color w:val="000000" w:themeColor="text1"/>
          <w:spacing w:val="3"/>
          <w:sz w:val="24"/>
          <w:szCs w:val="24"/>
          <w:shd w:val="clear" w:color="auto" w:fill="FFFFFF"/>
          <w:vertAlign w:val="subscript"/>
        </w:rPr>
        <w:t>2</w:t>
      </w:r>
      <w:r w:rsidR="001215B1">
        <w:rPr>
          <w:rFonts w:cstheme="minorHAnsi"/>
          <w:color w:val="000000" w:themeColor="text1"/>
          <w:spacing w:val="3"/>
          <w:sz w:val="24"/>
          <w:szCs w:val="24"/>
          <w:shd w:val="clear" w:color="auto" w:fill="FFFFFF"/>
        </w:rPr>
        <w:t>.</w:t>
      </w:r>
      <w:r w:rsidR="00A248E1">
        <w:rPr>
          <w:rFonts w:cstheme="minorHAnsi"/>
          <w:color w:val="000000" w:themeColor="text1"/>
          <w:spacing w:val="3"/>
          <w:sz w:val="24"/>
          <w:szCs w:val="24"/>
          <w:shd w:val="clear" w:color="auto" w:fill="FFFFFF"/>
        </w:rPr>
        <w:t xml:space="preserve"> </w:t>
      </w:r>
    </w:p>
    <w:p w14:paraId="48158F3C" w14:textId="77777777" w:rsidR="004A11AA" w:rsidRDefault="004A11AA" w:rsidP="00DA1977">
      <w:pPr>
        <w:pStyle w:val="ListParagraph"/>
        <w:spacing w:after="0" w:line="240" w:lineRule="auto"/>
        <w:ind w:left="0"/>
        <w:jc w:val="both"/>
        <w:rPr>
          <w:rFonts w:eastAsia="Times New Roman" w:cstheme="minorHAnsi"/>
          <w:color w:val="000000" w:themeColor="text1"/>
          <w:sz w:val="24"/>
          <w:szCs w:val="24"/>
          <w:lang w:eastAsia="en-GB"/>
        </w:rPr>
      </w:pPr>
    </w:p>
    <w:p w14:paraId="54A91A18" w14:textId="5759C98A" w:rsidR="00027218" w:rsidRPr="000D6CF3" w:rsidRDefault="00562E92" w:rsidP="00DA1977">
      <w:pPr>
        <w:pStyle w:val="ListParagraph"/>
        <w:numPr>
          <w:ilvl w:val="1"/>
          <w:numId w:val="6"/>
        </w:numPr>
        <w:spacing w:after="0" w:line="240" w:lineRule="auto"/>
        <w:jc w:val="both"/>
        <w:rPr>
          <w:rFonts w:cstheme="minorHAnsi"/>
          <w:iCs/>
          <w:color w:val="000000" w:themeColor="text1"/>
          <w:sz w:val="24"/>
          <w:szCs w:val="24"/>
          <w:lang w:val="pt-PT"/>
        </w:rPr>
      </w:pPr>
      <w:r w:rsidRPr="000D6CF3">
        <w:rPr>
          <w:rFonts w:cstheme="minorHAnsi"/>
          <w:iCs/>
          <w:color w:val="000000" w:themeColor="text1"/>
          <w:sz w:val="24"/>
          <w:szCs w:val="24"/>
          <w:lang w:val="pt-PT"/>
        </w:rPr>
        <w:t>Artificial feeding</w:t>
      </w:r>
    </w:p>
    <w:p w14:paraId="708A44A4" w14:textId="1615233D" w:rsidR="0091444D" w:rsidRDefault="0091444D" w:rsidP="00DA1977">
      <w:pPr>
        <w:jc w:val="both"/>
        <w:rPr>
          <w:rFonts w:eastAsia="Times New Roman" w:cstheme="minorHAnsi"/>
          <w:color w:val="000000" w:themeColor="text1"/>
          <w:sz w:val="24"/>
          <w:szCs w:val="24"/>
          <w:lang w:val="en-GB" w:eastAsia="en-GB"/>
        </w:rPr>
      </w:pPr>
    </w:p>
    <w:p w14:paraId="32EE42EA" w14:textId="44CF2860" w:rsidR="001215B1" w:rsidRDefault="001215B1" w:rsidP="00DA1977">
      <w:pPr>
        <w:pStyle w:val="ListParagraph"/>
        <w:numPr>
          <w:ilvl w:val="2"/>
          <w:numId w:val="6"/>
        </w:numPr>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lastRenderedPageBreak/>
        <w:t xml:space="preserve">Collect </w:t>
      </w:r>
      <w:r w:rsidRPr="000D6CF3">
        <w:rPr>
          <w:rFonts w:eastAsia="Times New Roman" w:cstheme="minorHAnsi"/>
          <w:color w:val="000000" w:themeColor="text1"/>
          <w:sz w:val="24"/>
          <w:szCs w:val="24"/>
          <w:lang w:eastAsia="en-GB"/>
        </w:rPr>
        <w:t>approximately</w:t>
      </w:r>
      <w:r>
        <w:rPr>
          <w:rFonts w:eastAsia="Times New Roman" w:cstheme="minorHAnsi"/>
          <w:color w:val="000000" w:themeColor="text1"/>
          <w:sz w:val="24"/>
          <w:szCs w:val="24"/>
          <w:lang w:eastAsia="en-GB"/>
        </w:rPr>
        <w:t xml:space="preserve"> 30 female mosquitoes from the stock cage using an aspirator.</w:t>
      </w:r>
    </w:p>
    <w:p w14:paraId="5A4CBEF1" w14:textId="77777777" w:rsidR="00E40120" w:rsidRDefault="00E40120" w:rsidP="00E40120">
      <w:pPr>
        <w:pStyle w:val="ListParagraph"/>
        <w:spacing w:after="0" w:line="240" w:lineRule="auto"/>
        <w:ind w:left="0"/>
        <w:jc w:val="both"/>
        <w:rPr>
          <w:rFonts w:eastAsia="Times New Roman" w:cstheme="minorHAnsi"/>
          <w:color w:val="000000" w:themeColor="text1"/>
          <w:sz w:val="24"/>
          <w:szCs w:val="24"/>
          <w:lang w:eastAsia="en-GB"/>
        </w:rPr>
      </w:pPr>
    </w:p>
    <w:p w14:paraId="68B83C92" w14:textId="33B39CF8" w:rsidR="00CA45FE" w:rsidRDefault="005E04A7" w:rsidP="00DA1977">
      <w:pPr>
        <w:pStyle w:val="ListParagraph"/>
        <w:numPr>
          <w:ilvl w:val="2"/>
          <w:numId w:val="6"/>
        </w:numPr>
        <w:spacing w:after="0" w:line="240" w:lineRule="auto"/>
        <w:jc w:val="both"/>
        <w:rPr>
          <w:rFonts w:eastAsia="Times New Roman" w:cstheme="minorHAnsi"/>
          <w:color w:val="000000" w:themeColor="text1"/>
          <w:sz w:val="24"/>
          <w:szCs w:val="24"/>
          <w:lang w:eastAsia="en-GB"/>
        </w:rPr>
      </w:pPr>
      <w:r w:rsidRPr="000D6CF3">
        <w:rPr>
          <w:rFonts w:eastAsia="Times New Roman" w:cstheme="minorHAnsi"/>
          <w:color w:val="000000" w:themeColor="text1"/>
          <w:sz w:val="24"/>
          <w:szCs w:val="24"/>
          <w:lang w:eastAsia="en-GB"/>
        </w:rPr>
        <w:t>Anesthetise</w:t>
      </w:r>
      <w:r w:rsidR="001215B1">
        <w:rPr>
          <w:rFonts w:eastAsia="Times New Roman" w:cstheme="minorHAnsi"/>
          <w:color w:val="000000" w:themeColor="text1"/>
          <w:sz w:val="24"/>
          <w:szCs w:val="24"/>
          <w:lang w:eastAsia="en-GB"/>
        </w:rPr>
        <w:t xml:space="preserve"> the</w:t>
      </w:r>
      <w:r w:rsidRPr="000D6CF3">
        <w:rPr>
          <w:rFonts w:eastAsia="Times New Roman" w:cstheme="minorHAnsi"/>
          <w:color w:val="000000" w:themeColor="text1"/>
          <w:sz w:val="24"/>
          <w:szCs w:val="24"/>
          <w:lang w:eastAsia="en-GB"/>
        </w:rPr>
        <w:t xml:space="preserve"> female mosquitoes </w:t>
      </w:r>
      <w:r w:rsidR="001215B1">
        <w:rPr>
          <w:rFonts w:eastAsia="Times New Roman" w:cstheme="minorHAnsi"/>
          <w:color w:val="000000" w:themeColor="text1"/>
          <w:sz w:val="24"/>
          <w:szCs w:val="24"/>
          <w:lang w:eastAsia="en-GB"/>
        </w:rPr>
        <w:t xml:space="preserve">within the aspirator </w:t>
      </w:r>
      <w:r w:rsidR="00A248E1">
        <w:rPr>
          <w:rFonts w:eastAsia="Times New Roman" w:cstheme="minorHAnsi"/>
          <w:color w:val="000000" w:themeColor="text1"/>
          <w:sz w:val="24"/>
          <w:szCs w:val="24"/>
          <w:lang w:eastAsia="en-GB"/>
        </w:rPr>
        <w:t xml:space="preserve">chamber </w:t>
      </w:r>
      <w:r w:rsidRPr="000D6CF3">
        <w:rPr>
          <w:rFonts w:eastAsia="Times New Roman" w:cstheme="minorHAnsi"/>
          <w:color w:val="000000" w:themeColor="text1"/>
          <w:sz w:val="24"/>
          <w:szCs w:val="24"/>
          <w:lang w:eastAsia="en-GB"/>
        </w:rPr>
        <w:t>by placing them at -20 °C for 30</w:t>
      </w:r>
      <w:r w:rsidR="001215B1">
        <w:rPr>
          <w:rFonts w:eastAsia="Times New Roman" w:cstheme="minorHAnsi"/>
          <w:color w:val="000000" w:themeColor="text1"/>
          <w:sz w:val="24"/>
          <w:szCs w:val="24"/>
          <w:lang w:eastAsia="en-GB"/>
        </w:rPr>
        <w:t xml:space="preserve"> </w:t>
      </w:r>
      <w:r w:rsidRPr="000D6CF3">
        <w:rPr>
          <w:rFonts w:eastAsia="Times New Roman" w:cstheme="minorHAnsi"/>
          <w:color w:val="000000" w:themeColor="text1"/>
          <w:sz w:val="24"/>
          <w:szCs w:val="24"/>
          <w:lang w:eastAsia="en-GB"/>
        </w:rPr>
        <w:t>s</w:t>
      </w:r>
      <w:r w:rsidR="000D6CF3">
        <w:rPr>
          <w:rFonts w:eastAsia="Times New Roman" w:cstheme="minorHAnsi"/>
          <w:color w:val="000000" w:themeColor="text1"/>
          <w:sz w:val="24"/>
          <w:szCs w:val="24"/>
          <w:lang w:eastAsia="en-GB"/>
        </w:rPr>
        <w:t>.</w:t>
      </w:r>
    </w:p>
    <w:p w14:paraId="317C002A" w14:textId="77777777" w:rsidR="00CA45FE" w:rsidRDefault="00CA45FE" w:rsidP="00DA1977">
      <w:pPr>
        <w:pStyle w:val="ListParagraph"/>
        <w:spacing w:after="0" w:line="240" w:lineRule="auto"/>
        <w:ind w:left="0"/>
        <w:jc w:val="both"/>
        <w:rPr>
          <w:rFonts w:eastAsia="Times New Roman" w:cstheme="minorHAnsi"/>
          <w:color w:val="000000" w:themeColor="text1"/>
          <w:sz w:val="24"/>
          <w:szCs w:val="24"/>
          <w:lang w:eastAsia="en-GB"/>
        </w:rPr>
      </w:pPr>
    </w:p>
    <w:p w14:paraId="3D41C97F" w14:textId="18767409" w:rsidR="002F73B9" w:rsidRDefault="0076349C" w:rsidP="00DA1977">
      <w:pPr>
        <w:pStyle w:val="ListParagraph"/>
        <w:numPr>
          <w:ilvl w:val="2"/>
          <w:numId w:val="6"/>
        </w:numPr>
        <w:spacing w:after="0" w:line="240" w:lineRule="auto"/>
        <w:jc w:val="both"/>
        <w:rPr>
          <w:rFonts w:eastAsia="Times New Roman" w:cstheme="minorHAnsi"/>
          <w:color w:val="000000" w:themeColor="text1"/>
          <w:sz w:val="24"/>
          <w:szCs w:val="24"/>
          <w:lang w:eastAsia="en-GB"/>
        </w:rPr>
      </w:pPr>
      <w:r w:rsidRPr="00CA45FE">
        <w:rPr>
          <w:rFonts w:eastAsia="Times New Roman" w:cstheme="minorHAnsi"/>
          <w:color w:val="000000" w:themeColor="text1"/>
          <w:sz w:val="24"/>
          <w:szCs w:val="24"/>
          <w:lang w:eastAsia="en-GB"/>
        </w:rPr>
        <w:t xml:space="preserve">Transfer </w:t>
      </w:r>
      <w:r w:rsidR="005E04A7" w:rsidRPr="00CA45FE">
        <w:rPr>
          <w:rFonts w:eastAsia="Times New Roman" w:cstheme="minorHAnsi"/>
          <w:color w:val="000000" w:themeColor="text1"/>
          <w:sz w:val="24"/>
          <w:szCs w:val="24"/>
          <w:lang w:eastAsia="en-GB"/>
        </w:rPr>
        <w:t xml:space="preserve">the </w:t>
      </w:r>
      <w:r w:rsidR="00C75CED" w:rsidRPr="00CA45FE">
        <w:rPr>
          <w:rFonts w:eastAsia="Times New Roman" w:cstheme="minorHAnsi"/>
          <w:color w:val="000000" w:themeColor="text1"/>
          <w:sz w:val="24"/>
          <w:szCs w:val="24"/>
          <w:lang w:eastAsia="en-GB"/>
        </w:rPr>
        <w:t xml:space="preserve">female </w:t>
      </w:r>
      <w:r w:rsidR="00715534" w:rsidRPr="00CA45FE">
        <w:rPr>
          <w:rFonts w:eastAsia="Times New Roman" w:cstheme="minorHAnsi"/>
          <w:color w:val="000000" w:themeColor="text1"/>
          <w:sz w:val="24"/>
          <w:szCs w:val="24"/>
          <w:lang w:eastAsia="en-GB"/>
        </w:rPr>
        <w:t>mosquitoes</w:t>
      </w:r>
      <w:r w:rsidR="005E04A7" w:rsidRPr="00CA45FE">
        <w:rPr>
          <w:rFonts w:eastAsia="Times New Roman" w:cstheme="minorHAnsi"/>
          <w:color w:val="000000" w:themeColor="text1"/>
          <w:sz w:val="24"/>
          <w:szCs w:val="24"/>
          <w:lang w:eastAsia="en-GB"/>
        </w:rPr>
        <w:t xml:space="preserve"> </w:t>
      </w:r>
      <w:r w:rsidR="00715534" w:rsidRPr="00CA45FE">
        <w:rPr>
          <w:rFonts w:eastAsia="Times New Roman" w:cstheme="minorHAnsi"/>
          <w:color w:val="000000" w:themeColor="text1"/>
          <w:sz w:val="24"/>
          <w:szCs w:val="24"/>
          <w:lang w:eastAsia="en-GB"/>
        </w:rPr>
        <w:t>to</w:t>
      </w:r>
      <w:r w:rsidR="001215B1">
        <w:rPr>
          <w:rFonts w:eastAsia="Times New Roman" w:cstheme="minorHAnsi"/>
          <w:color w:val="000000" w:themeColor="text1"/>
          <w:sz w:val="24"/>
          <w:szCs w:val="24"/>
          <w:lang w:eastAsia="en-GB"/>
        </w:rPr>
        <w:t xml:space="preserve"> </w:t>
      </w:r>
      <w:r w:rsidR="008D27E3">
        <w:rPr>
          <w:rFonts w:eastAsia="Times New Roman" w:cstheme="minorHAnsi"/>
          <w:color w:val="000000" w:themeColor="text1"/>
          <w:sz w:val="24"/>
          <w:szCs w:val="24"/>
          <w:lang w:eastAsia="en-GB"/>
        </w:rPr>
        <w:t>500</w:t>
      </w:r>
      <w:r w:rsidR="00E40120">
        <w:rPr>
          <w:rFonts w:eastAsia="Times New Roman" w:cstheme="minorHAnsi"/>
          <w:color w:val="000000" w:themeColor="text1"/>
          <w:sz w:val="24"/>
          <w:szCs w:val="24"/>
          <w:lang w:eastAsia="en-GB"/>
        </w:rPr>
        <w:t xml:space="preserve"> </w:t>
      </w:r>
      <w:r w:rsidR="0067013C">
        <w:rPr>
          <w:rFonts w:eastAsia="Times New Roman" w:cstheme="minorHAnsi"/>
          <w:color w:val="000000" w:themeColor="text1"/>
          <w:sz w:val="24"/>
          <w:szCs w:val="24"/>
          <w:lang w:eastAsia="en-GB"/>
        </w:rPr>
        <w:t xml:space="preserve">mL </w:t>
      </w:r>
      <w:r w:rsidR="00562E92" w:rsidRPr="00CA45FE">
        <w:rPr>
          <w:rFonts w:eastAsia="Times New Roman" w:cstheme="minorHAnsi"/>
          <w:color w:val="000000" w:themeColor="text1"/>
          <w:sz w:val="24"/>
          <w:szCs w:val="24"/>
          <w:lang w:eastAsia="en-GB"/>
        </w:rPr>
        <w:t xml:space="preserve">paper cups </w:t>
      </w:r>
      <w:r w:rsidR="00715534" w:rsidRPr="00CA45FE">
        <w:rPr>
          <w:rFonts w:eastAsia="Times New Roman" w:cstheme="minorHAnsi"/>
          <w:color w:val="000000" w:themeColor="text1"/>
          <w:sz w:val="24"/>
          <w:szCs w:val="24"/>
          <w:lang w:eastAsia="en-GB"/>
        </w:rPr>
        <w:t xml:space="preserve">and </w:t>
      </w:r>
      <w:r w:rsidR="00562E92" w:rsidRPr="00CA45FE">
        <w:rPr>
          <w:rFonts w:eastAsia="Times New Roman" w:cstheme="minorHAnsi"/>
          <w:color w:val="000000" w:themeColor="text1"/>
          <w:sz w:val="24"/>
          <w:szCs w:val="24"/>
          <w:lang w:eastAsia="en-GB"/>
        </w:rPr>
        <w:t xml:space="preserve">cover with </w:t>
      </w:r>
      <w:r w:rsidR="00A248E1">
        <w:rPr>
          <w:rFonts w:eastAsia="Times New Roman" w:cstheme="minorHAnsi"/>
          <w:color w:val="000000" w:themeColor="text1"/>
          <w:sz w:val="24"/>
          <w:szCs w:val="24"/>
          <w:lang w:eastAsia="en-GB"/>
        </w:rPr>
        <w:t xml:space="preserve">a </w:t>
      </w:r>
      <w:r w:rsidR="001215B1">
        <w:rPr>
          <w:rFonts w:eastAsia="Times New Roman" w:cstheme="minorHAnsi"/>
          <w:color w:val="000000" w:themeColor="text1"/>
          <w:sz w:val="24"/>
          <w:szCs w:val="24"/>
          <w:lang w:eastAsia="en-GB"/>
        </w:rPr>
        <w:t xml:space="preserve">fine </w:t>
      </w:r>
      <w:r w:rsidR="00A248E1">
        <w:rPr>
          <w:rFonts w:eastAsia="Times New Roman" w:cstheme="minorHAnsi"/>
          <w:color w:val="000000" w:themeColor="text1"/>
          <w:sz w:val="24"/>
          <w:szCs w:val="24"/>
          <w:lang w:eastAsia="en-GB"/>
        </w:rPr>
        <w:t xml:space="preserve">mosquito </w:t>
      </w:r>
      <w:r w:rsidR="00562E92" w:rsidRPr="00CA45FE">
        <w:rPr>
          <w:rFonts w:eastAsia="Times New Roman" w:cstheme="minorHAnsi"/>
          <w:color w:val="000000" w:themeColor="text1"/>
          <w:sz w:val="24"/>
          <w:szCs w:val="24"/>
          <w:lang w:eastAsia="en-GB"/>
        </w:rPr>
        <w:t>net</w:t>
      </w:r>
      <w:r w:rsidR="001215B1">
        <w:rPr>
          <w:rFonts w:eastAsia="Times New Roman" w:cstheme="minorHAnsi"/>
          <w:color w:val="000000" w:themeColor="text1"/>
          <w:sz w:val="24"/>
          <w:szCs w:val="24"/>
          <w:lang w:eastAsia="en-GB"/>
        </w:rPr>
        <w:t xml:space="preserve"> </w:t>
      </w:r>
      <w:r w:rsidR="00A248E1">
        <w:rPr>
          <w:rFonts w:eastAsia="Times New Roman" w:cstheme="minorHAnsi"/>
          <w:color w:val="000000" w:themeColor="text1"/>
          <w:sz w:val="24"/>
          <w:szCs w:val="24"/>
          <w:lang w:eastAsia="en-GB"/>
        </w:rPr>
        <w:t>mesh so they cannot escape</w:t>
      </w:r>
      <w:r w:rsidR="00562E92" w:rsidRPr="00CA45FE">
        <w:rPr>
          <w:rFonts w:eastAsia="Times New Roman" w:cstheme="minorHAnsi"/>
          <w:color w:val="000000" w:themeColor="text1"/>
          <w:sz w:val="24"/>
          <w:szCs w:val="24"/>
          <w:lang w:eastAsia="en-GB"/>
        </w:rPr>
        <w:t xml:space="preserve">. </w:t>
      </w:r>
      <w:r w:rsidRPr="002F73B9">
        <w:rPr>
          <w:rFonts w:eastAsia="Times New Roman" w:cstheme="minorHAnsi"/>
          <w:color w:val="000000" w:themeColor="text1"/>
          <w:sz w:val="24"/>
          <w:szCs w:val="24"/>
          <w:lang w:eastAsia="en-GB"/>
        </w:rPr>
        <w:t>Apply a</w:t>
      </w:r>
      <w:r w:rsidR="00C75CED" w:rsidRPr="002F73B9">
        <w:rPr>
          <w:rFonts w:eastAsia="Times New Roman" w:cstheme="minorHAnsi"/>
          <w:color w:val="000000" w:themeColor="text1"/>
          <w:sz w:val="24"/>
          <w:szCs w:val="24"/>
          <w:lang w:eastAsia="en-GB"/>
        </w:rPr>
        <w:t xml:space="preserve"> </w:t>
      </w:r>
      <w:r w:rsidR="00562E92" w:rsidRPr="002F73B9">
        <w:rPr>
          <w:rFonts w:eastAsia="Times New Roman" w:cstheme="minorHAnsi"/>
          <w:color w:val="000000" w:themeColor="text1"/>
          <w:sz w:val="24"/>
          <w:szCs w:val="24"/>
          <w:lang w:eastAsia="en-GB"/>
        </w:rPr>
        <w:t xml:space="preserve">glass feeder </w:t>
      </w:r>
      <w:r w:rsidR="00F62FE6" w:rsidRPr="002F73B9">
        <w:rPr>
          <w:rFonts w:eastAsia="Times New Roman" w:cstheme="minorHAnsi"/>
          <w:color w:val="000000" w:themeColor="text1"/>
          <w:sz w:val="24"/>
          <w:szCs w:val="24"/>
          <w:lang w:eastAsia="en-GB"/>
        </w:rPr>
        <w:t xml:space="preserve">connected </w:t>
      </w:r>
      <w:r w:rsidR="005E04A7" w:rsidRPr="002F73B9">
        <w:rPr>
          <w:rFonts w:eastAsia="Times New Roman" w:cstheme="minorHAnsi"/>
          <w:color w:val="000000" w:themeColor="text1"/>
          <w:sz w:val="24"/>
          <w:szCs w:val="24"/>
          <w:lang w:eastAsia="en-GB"/>
        </w:rPr>
        <w:t xml:space="preserve">to </w:t>
      </w:r>
      <w:r w:rsidR="00F62FE6" w:rsidRPr="002F73B9">
        <w:rPr>
          <w:rFonts w:eastAsia="Times New Roman" w:cstheme="minorHAnsi"/>
          <w:color w:val="000000" w:themeColor="text1"/>
          <w:sz w:val="24"/>
          <w:szCs w:val="24"/>
          <w:lang w:eastAsia="en-GB"/>
        </w:rPr>
        <w:t xml:space="preserve">plastic tubes </w:t>
      </w:r>
      <w:r w:rsidR="005E04A7" w:rsidRPr="002F73B9">
        <w:rPr>
          <w:rFonts w:eastAsia="Times New Roman" w:cstheme="minorHAnsi"/>
          <w:color w:val="000000" w:themeColor="text1"/>
          <w:sz w:val="24"/>
          <w:szCs w:val="24"/>
          <w:lang w:eastAsia="en-GB"/>
        </w:rPr>
        <w:t xml:space="preserve">to maintain a constant </w:t>
      </w:r>
      <w:r w:rsidR="00F62FE6" w:rsidRPr="002F73B9">
        <w:rPr>
          <w:rFonts w:eastAsia="Times New Roman" w:cstheme="minorHAnsi"/>
          <w:color w:val="000000" w:themeColor="text1"/>
          <w:sz w:val="24"/>
          <w:szCs w:val="24"/>
          <w:lang w:eastAsia="en-GB"/>
        </w:rPr>
        <w:t xml:space="preserve">water flow </w:t>
      </w:r>
      <w:r w:rsidR="005E04A7" w:rsidRPr="002F73B9">
        <w:rPr>
          <w:rFonts w:eastAsia="Times New Roman" w:cstheme="minorHAnsi"/>
          <w:color w:val="000000" w:themeColor="text1"/>
          <w:sz w:val="24"/>
          <w:szCs w:val="24"/>
          <w:lang w:eastAsia="en-GB"/>
        </w:rPr>
        <w:t>to</w:t>
      </w:r>
      <w:r w:rsidR="00562E92" w:rsidRPr="002F73B9">
        <w:rPr>
          <w:rFonts w:eastAsia="Times New Roman" w:cstheme="minorHAnsi"/>
          <w:color w:val="000000" w:themeColor="text1"/>
          <w:sz w:val="24"/>
          <w:szCs w:val="24"/>
          <w:lang w:eastAsia="en-GB"/>
        </w:rPr>
        <w:t xml:space="preserve"> </w:t>
      </w:r>
      <w:r w:rsidR="00F62FE6" w:rsidRPr="002F73B9">
        <w:rPr>
          <w:rFonts w:eastAsia="Times New Roman" w:cstheme="minorHAnsi"/>
          <w:color w:val="000000" w:themeColor="text1"/>
          <w:sz w:val="24"/>
          <w:szCs w:val="24"/>
          <w:lang w:eastAsia="en-GB"/>
        </w:rPr>
        <w:t xml:space="preserve">the top of </w:t>
      </w:r>
      <w:r w:rsidR="00C75CED" w:rsidRPr="002F73B9">
        <w:rPr>
          <w:rFonts w:eastAsia="Times New Roman" w:cstheme="minorHAnsi"/>
          <w:color w:val="000000" w:themeColor="text1"/>
          <w:sz w:val="24"/>
          <w:szCs w:val="24"/>
          <w:lang w:eastAsia="en-GB"/>
        </w:rPr>
        <w:t>each cup</w:t>
      </w:r>
      <w:r w:rsidR="00BE6C82" w:rsidRPr="002F73B9">
        <w:rPr>
          <w:rFonts w:eastAsia="Times New Roman" w:cstheme="minorHAnsi"/>
          <w:color w:val="000000" w:themeColor="text1"/>
          <w:sz w:val="24"/>
          <w:szCs w:val="24"/>
          <w:lang w:eastAsia="en-GB"/>
        </w:rPr>
        <w:t xml:space="preserve"> </w:t>
      </w:r>
      <w:r w:rsidR="00040FAA" w:rsidRPr="002F73B9">
        <w:rPr>
          <w:rFonts w:eastAsia="Times New Roman" w:cstheme="minorHAnsi"/>
          <w:color w:val="000000" w:themeColor="text1"/>
          <w:sz w:val="24"/>
          <w:szCs w:val="24"/>
          <w:lang w:eastAsia="en-GB"/>
        </w:rPr>
        <w:t>(</w:t>
      </w:r>
      <w:r w:rsidR="00320A0F" w:rsidRPr="002F73B9">
        <w:rPr>
          <w:rFonts w:eastAsia="Times New Roman" w:cstheme="minorHAnsi"/>
          <w:b/>
          <w:bCs/>
          <w:color w:val="000000" w:themeColor="text1"/>
          <w:sz w:val="24"/>
          <w:szCs w:val="24"/>
          <w:lang w:eastAsia="en-GB"/>
        </w:rPr>
        <w:t xml:space="preserve">Figure </w:t>
      </w:r>
      <w:r w:rsidR="00E40120">
        <w:rPr>
          <w:rFonts w:eastAsia="Times New Roman" w:cstheme="minorHAnsi"/>
          <w:b/>
          <w:bCs/>
          <w:color w:val="000000" w:themeColor="text1"/>
          <w:sz w:val="24"/>
          <w:szCs w:val="24"/>
          <w:lang w:eastAsia="en-GB"/>
        </w:rPr>
        <w:t>2</w:t>
      </w:r>
      <w:r w:rsidR="00040FAA" w:rsidRPr="002F73B9">
        <w:rPr>
          <w:rFonts w:eastAsia="Times New Roman" w:cstheme="minorHAnsi"/>
          <w:color w:val="000000" w:themeColor="text1"/>
          <w:sz w:val="24"/>
          <w:szCs w:val="24"/>
          <w:lang w:eastAsia="en-GB"/>
        </w:rPr>
        <w:t>)</w:t>
      </w:r>
      <w:r w:rsidR="0050456C" w:rsidRPr="002F73B9">
        <w:rPr>
          <w:rFonts w:eastAsia="Times New Roman" w:cstheme="minorHAnsi"/>
          <w:color w:val="000000" w:themeColor="text1"/>
          <w:sz w:val="24"/>
          <w:szCs w:val="24"/>
          <w:lang w:eastAsia="en-GB"/>
        </w:rPr>
        <w:t>.</w:t>
      </w:r>
      <w:r w:rsidR="00562E92" w:rsidRPr="002F73B9">
        <w:rPr>
          <w:rFonts w:eastAsia="Times New Roman" w:cstheme="minorHAnsi"/>
          <w:color w:val="000000" w:themeColor="text1"/>
          <w:sz w:val="24"/>
          <w:szCs w:val="24"/>
          <w:lang w:eastAsia="en-GB"/>
        </w:rPr>
        <w:t xml:space="preserve"> </w:t>
      </w:r>
      <w:r w:rsidRPr="002F73B9">
        <w:rPr>
          <w:rFonts w:eastAsia="Times New Roman" w:cstheme="minorHAnsi"/>
          <w:color w:val="000000" w:themeColor="text1"/>
          <w:sz w:val="24"/>
          <w:szCs w:val="24"/>
          <w:lang w:eastAsia="en-GB"/>
        </w:rPr>
        <w:t xml:space="preserve">Provide </w:t>
      </w:r>
      <w:r w:rsidR="005E04A7" w:rsidRPr="002F73B9">
        <w:rPr>
          <w:rFonts w:eastAsia="Times New Roman" w:cstheme="minorHAnsi"/>
          <w:color w:val="000000" w:themeColor="text1"/>
          <w:sz w:val="24"/>
          <w:szCs w:val="24"/>
          <w:lang w:eastAsia="en-GB"/>
        </w:rPr>
        <w:t xml:space="preserve">a </w:t>
      </w:r>
      <w:r w:rsidRPr="002F73B9">
        <w:rPr>
          <w:rFonts w:eastAsia="Times New Roman" w:cstheme="minorHAnsi"/>
          <w:color w:val="000000" w:themeColor="text1"/>
          <w:sz w:val="24"/>
          <w:szCs w:val="24"/>
          <w:lang w:eastAsia="en-GB"/>
        </w:rPr>
        <w:t>constant water flow to</w:t>
      </w:r>
      <w:r w:rsidR="005E04A7" w:rsidRPr="002F73B9">
        <w:rPr>
          <w:rFonts w:eastAsia="Times New Roman" w:cstheme="minorHAnsi"/>
          <w:color w:val="000000" w:themeColor="text1"/>
          <w:sz w:val="24"/>
          <w:szCs w:val="24"/>
          <w:lang w:eastAsia="en-GB"/>
        </w:rPr>
        <w:t xml:space="preserve"> the cylindrical tubing and feeder so the temperature within is</w:t>
      </w:r>
      <w:r w:rsidRPr="002F73B9">
        <w:rPr>
          <w:rFonts w:eastAsia="Times New Roman" w:cstheme="minorHAnsi"/>
          <w:color w:val="000000" w:themeColor="text1"/>
          <w:sz w:val="24"/>
          <w:szCs w:val="24"/>
          <w:lang w:eastAsia="en-GB"/>
        </w:rPr>
        <w:t xml:space="preserve"> kep</w:t>
      </w:r>
      <w:r w:rsidR="005E04A7" w:rsidRPr="002F73B9">
        <w:rPr>
          <w:rFonts w:eastAsia="Times New Roman" w:cstheme="minorHAnsi"/>
          <w:color w:val="000000" w:themeColor="text1"/>
          <w:sz w:val="24"/>
          <w:szCs w:val="24"/>
          <w:lang w:eastAsia="en-GB"/>
        </w:rPr>
        <w:t>t</w:t>
      </w:r>
      <w:r w:rsidRPr="002F73B9">
        <w:rPr>
          <w:rFonts w:eastAsia="Times New Roman" w:cstheme="minorHAnsi"/>
          <w:color w:val="000000" w:themeColor="text1"/>
          <w:sz w:val="24"/>
          <w:szCs w:val="24"/>
          <w:lang w:eastAsia="en-GB"/>
        </w:rPr>
        <w:t xml:space="preserve"> </w:t>
      </w:r>
      <w:r w:rsidR="00F62FE6" w:rsidRPr="002F73B9">
        <w:rPr>
          <w:rFonts w:eastAsia="Times New Roman" w:cstheme="minorHAnsi"/>
          <w:color w:val="000000" w:themeColor="text1"/>
          <w:sz w:val="24"/>
          <w:szCs w:val="24"/>
          <w:lang w:eastAsia="en-GB"/>
        </w:rPr>
        <w:t>at 37.5 °C</w:t>
      </w:r>
      <w:r w:rsidRPr="002F73B9">
        <w:rPr>
          <w:rFonts w:eastAsia="Times New Roman" w:cstheme="minorHAnsi"/>
          <w:color w:val="000000" w:themeColor="text1"/>
          <w:sz w:val="24"/>
          <w:szCs w:val="24"/>
          <w:lang w:eastAsia="en-GB"/>
        </w:rPr>
        <w:t>.</w:t>
      </w:r>
    </w:p>
    <w:p w14:paraId="08246089" w14:textId="77777777" w:rsidR="0046111D" w:rsidRDefault="0046111D" w:rsidP="00DA1977">
      <w:pPr>
        <w:pStyle w:val="ListParagraph"/>
        <w:spacing w:after="0" w:line="240" w:lineRule="auto"/>
        <w:ind w:left="0"/>
        <w:jc w:val="both"/>
        <w:rPr>
          <w:rFonts w:eastAsia="Times New Roman" w:cstheme="minorHAnsi"/>
          <w:color w:val="000000" w:themeColor="text1"/>
          <w:sz w:val="24"/>
          <w:szCs w:val="24"/>
          <w:lang w:eastAsia="en-GB"/>
        </w:rPr>
      </w:pPr>
    </w:p>
    <w:p w14:paraId="1B33E006" w14:textId="3160BE31" w:rsidR="0046111D" w:rsidRPr="0046111D" w:rsidRDefault="0046111D" w:rsidP="00DA1977">
      <w:pPr>
        <w:pStyle w:val="ListParagraph"/>
        <w:spacing w:after="0" w:line="240" w:lineRule="auto"/>
        <w:ind w:left="0"/>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NOTE: </w:t>
      </w:r>
      <w:r w:rsidRPr="0046111D">
        <w:rPr>
          <w:rFonts w:eastAsia="Times New Roman" w:cstheme="minorHAnsi"/>
          <w:color w:val="000000" w:themeColor="text1"/>
          <w:sz w:val="24"/>
          <w:szCs w:val="24"/>
          <w:lang w:eastAsia="en-GB"/>
        </w:rPr>
        <w:t>A standard glass bell artificial feeding apparatus</w:t>
      </w:r>
      <w:r w:rsidRPr="0046111D">
        <w:rPr>
          <w:rFonts w:eastAsia="Times New Roman" w:cstheme="minorHAnsi"/>
          <w:color w:val="000000" w:themeColor="text1"/>
          <w:sz w:val="24"/>
          <w:szCs w:val="24"/>
          <w:vertAlign w:val="superscript"/>
          <w:lang w:eastAsia="en-GB"/>
        </w:rPr>
        <w:t>16</w:t>
      </w:r>
      <w:r w:rsidRPr="0046111D">
        <w:rPr>
          <w:rFonts w:eastAsia="Times New Roman" w:cstheme="minorHAnsi"/>
          <w:color w:val="000000" w:themeColor="text1"/>
          <w:sz w:val="24"/>
          <w:szCs w:val="24"/>
          <w:lang w:eastAsia="en-GB"/>
        </w:rPr>
        <w:t xml:space="preserve"> was used to supply the formulated diets to female mosquitoes.</w:t>
      </w:r>
    </w:p>
    <w:p w14:paraId="320709A2" w14:textId="77777777" w:rsidR="002F73B9" w:rsidRDefault="002F73B9" w:rsidP="00DA1977">
      <w:pPr>
        <w:pStyle w:val="ListParagraph"/>
        <w:spacing w:after="0" w:line="240" w:lineRule="auto"/>
        <w:ind w:left="0"/>
        <w:jc w:val="both"/>
        <w:rPr>
          <w:rFonts w:eastAsia="Times New Roman" w:cstheme="minorHAnsi"/>
          <w:color w:val="000000" w:themeColor="text1"/>
          <w:sz w:val="24"/>
          <w:szCs w:val="24"/>
          <w:lang w:eastAsia="en-GB"/>
        </w:rPr>
      </w:pPr>
    </w:p>
    <w:p w14:paraId="2339E644" w14:textId="77777777" w:rsidR="002F73B9" w:rsidRDefault="0076349C" w:rsidP="00DA1977">
      <w:pPr>
        <w:pStyle w:val="ListParagraph"/>
        <w:numPr>
          <w:ilvl w:val="2"/>
          <w:numId w:val="6"/>
        </w:numPr>
        <w:spacing w:after="0" w:line="240" w:lineRule="auto"/>
        <w:jc w:val="both"/>
        <w:rPr>
          <w:rFonts w:eastAsia="Times New Roman" w:cstheme="minorHAnsi"/>
          <w:color w:val="000000" w:themeColor="text1"/>
          <w:sz w:val="24"/>
          <w:szCs w:val="24"/>
          <w:lang w:eastAsia="en-GB"/>
        </w:rPr>
      </w:pPr>
      <w:r w:rsidRPr="002F73B9">
        <w:rPr>
          <w:rFonts w:eastAsia="Times New Roman" w:cstheme="minorHAnsi"/>
          <w:color w:val="000000" w:themeColor="text1"/>
          <w:sz w:val="24"/>
          <w:szCs w:val="24"/>
          <w:lang w:eastAsia="en-GB"/>
        </w:rPr>
        <w:t>Stretch p</w:t>
      </w:r>
      <w:r w:rsidR="00562E92" w:rsidRPr="002F73B9">
        <w:rPr>
          <w:rFonts w:eastAsia="Times New Roman" w:cstheme="minorHAnsi"/>
          <w:color w:val="000000" w:themeColor="text1"/>
          <w:sz w:val="24"/>
          <w:szCs w:val="24"/>
          <w:lang w:eastAsia="en-GB"/>
        </w:rPr>
        <w:t>ara</w:t>
      </w:r>
      <w:r w:rsidR="002F73B9">
        <w:rPr>
          <w:rFonts w:eastAsia="Times New Roman" w:cstheme="minorHAnsi"/>
          <w:color w:val="000000" w:themeColor="text1"/>
          <w:sz w:val="24"/>
          <w:szCs w:val="24"/>
          <w:lang w:eastAsia="en-GB"/>
        </w:rPr>
        <w:t xml:space="preserve">ffin </w:t>
      </w:r>
      <w:r w:rsidR="00562E92" w:rsidRPr="002F73B9">
        <w:rPr>
          <w:rFonts w:eastAsia="Times New Roman" w:cstheme="minorHAnsi"/>
          <w:color w:val="000000" w:themeColor="text1"/>
          <w:sz w:val="24"/>
          <w:szCs w:val="24"/>
          <w:lang w:eastAsia="en-GB"/>
        </w:rPr>
        <w:t>film</w:t>
      </w:r>
      <w:r w:rsidRPr="002F73B9">
        <w:rPr>
          <w:rFonts w:eastAsia="Times New Roman" w:cstheme="minorHAnsi"/>
          <w:color w:val="000000" w:themeColor="text1"/>
          <w:sz w:val="24"/>
          <w:szCs w:val="24"/>
          <w:lang w:eastAsia="en-GB"/>
        </w:rPr>
        <w:t xml:space="preserve"> membrane </w:t>
      </w:r>
      <w:r w:rsidR="00562E92" w:rsidRPr="002F73B9">
        <w:rPr>
          <w:rFonts w:eastAsia="Times New Roman" w:cstheme="minorHAnsi"/>
          <w:color w:val="000000" w:themeColor="text1"/>
          <w:sz w:val="24"/>
          <w:szCs w:val="24"/>
          <w:lang w:eastAsia="en-GB"/>
        </w:rPr>
        <w:t xml:space="preserve">across the mouth of the </w:t>
      </w:r>
      <w:r w:rsidRPr="002F73B9">
        <w:rPr>
          <w:rFonts w:eastAsia="Times New Roman" w:cstheme="minorHAnsi"/>
          <w:color w:val="000000" w:themeColor="text1"/>
          <w:sz w:val="24"/>
          <w:szCs w:val="24"/>
          <w:lang w:eastAsia="en-GB"/>
        </w:rPr>
        <w:t xml:space="preserve">glass </w:t>
      </w:r>
      <w:r w:rsidR="00562E92" w:rsidRPr="002F73B9">
        <w:rPr>
          <w:rFonts w:eastAsia="Times New Roman" w:cstheme="minorHAnsi"/>
          <w:color w:val="000000" w:themeColor="text1"/>
          <w:sz w:val="24"/>
          <w:szCs w:val="24"/>
          <w:lang w:eastAsia="en-GB"/>
        </w:rPr>
        <w:t>feeder</w:t>
      </w:r>
      <w:r w:rsidR="00005098" w:rsidRPr="002F73B9">
        <w:rPr>
          <w:rFonts w:eastAsia="Times New Roman" w:cstheme="minorHAnsi"/>
          <w:color w:val="000000" w:themeColor="text1"/>
          <w:sz w:val="24"/>
          <w:szCs w:val="24"/>
          <w:lang w:eastAsia="en-GB"/>
        </w:rPr>
        <w:t xml:space="preserve"> to contain the meal</w:t>
      </w:r>
      <w:r w:rsidR="00F62FE6" w:rsidRPr="002F73B9">
        <w:rPr>
          <w:rFonts w:eastAsia="Times New Roman" w:cstheme="minorHAnsi"/>
          <w:color w:val="000000" w:themeColor="text1"/>
          <w:sz w:val="24"/>
          <w:szCs w:val="24"/>
          <w:lang w:eastAsia="en-GB"/>
        </w:rPr>
        <w:t>.</w:t>
      </w:r>
    </w:p>
    <w:p w14:paraId="04672525" w14:textId="77777777" w:rsidR="002F73B9" w:rsidRDefault="002F73B9" w:rsidP="00DA1977">
      <w:pPr>
        <w:pStyle w:val="ListParagraph"/>
        <w:spacing w:after="0" w:line="240" w:lineRule="auto"/>
        <w:ind w:left="0"/>
        <w:jc w:val="both"/>
        <w:rPr>
          <w:rFonts w:eastAsia="Times New Roman" w:cstheme="minorHAnsi"/>
          <w:color w:val="000000" w:themeColor="text1"/>
          <w:sz w:val="24"/>
          <w:szCs w:val="24"/>
          <w:lang w:eastAsia="en-GB"/>
        </w:rPr>
      </w:pPr>
    </w:p>
    <w:p w14:paraId="5D6C849F" w14:textId="685610CB" w:rsidR="00715534" w:rsidRPr="005823B7" w:rsidRDefault="0076349C" w:rsidP="00DA1977">
      <w:pPr>
        <w:pStyle w:val="ListParagraph"/>
        <w:numPr>
          <w:ilvl w:val="2"/>
          <w:numId w:val="6"/>
        </w:numPr>
        <w:spacing w:after="0" w:line="240" w:lineRule="auto"/>
        <w:jc w:val="both"/>
        <w:rPr>
          <w:rFonts w:eastAsia="Times New Roman" w:cstheme="minorHAnsi"/>
          <w:color w:val="000000" w:themeColor="text1"/>
          <w:sz w:val="24"/>
          <w:szCs w:val="24"/>
          <w:lang w:eastAsia="en-GB"/>
        </w:rPr>
      </w:pPr>
      <w:r w:rsidRPr="005823B7">
        <w:rPr>
          <w:rFonts w:eastAsia="Times New Roman" w:cstheme="minorHAnsi"/>
          <w:color w:val="000000" w:themeColor="text1"/>
          <w:sz w:val="24"/>
          <w:szCs w:val="24"/>
          <w:lang w:eastAsia="en-GB"/>
        </w:rPr>
        <w:t>P</w:t>
      </w:r>
      <w:r w:rsidR="00F62FE6" w:rsidRPr="005823B7">
        <w:rPr>
          <w:rFonts w:eastAsia="Times New Roman" w:cstheme="minorHAnsi"/>
          <w:color w:val="000000" w:themeColor="text1"/>
          <w:sz w:val="24"/>
          <w:szCs w:val="24"/>
          <w:lang w:eastAsia="en-GB"/>
        </w:rPr>
        <w:t>re-</w:t>
      </w:r>
      <w:r w:rsidR="00684256" w:rsidRPr="005823B7">
        <w:rPr>
          <w:rFonts w:eastAsia="Times New Roman" w:cstheme="minorHAnsi"/>
          <w:color w:val="000000" w:themeColor="text1"/>
          <w:sz w:val="24"/>
          <w:szCs w:val="24"/>
          <w:lang w:eastAsia="en-GB"/>
        </w:rPr>
        <w:t>warm</w:t>
      </w:r>
      <w:r w:rsidRPr="005823B7">
        <w:rPr>
          <w:rFonts w:eastAsia="Times New Roman" w:cstheme="minorHAnsi"/>
          <w:color w:val="000000" w:themeColor="text1"/>
          <w:sz w:val="24"/>
          <w:szCs w:val="24"/>
          <w:lang w:eastAsia="en-GB"/>
        </w:rPr>
        <w:t xml:space="preserve"> the</w:t>
      </w:r>
      <w:r w:rsidR="00A248E1">
        <w:rPr>
          <w:rFonts w:eastAsia="Times New Roman" w:cstheme="minorHAnsi"/>
          <w:color w:val="000000" w:themeColor="text1"/>
          <w:sz w:val="24"/>
          <w:szCs w:val="24"/>
          <w:lang w:eastAsia="en-GB"/>
        </w:rPr>
        <w:t xml:space="preserve"> </w:t>
      </w:r>
      <w:r w:rsidR="00C911CD">
        <w:rPr>
          <w:rFonts w:eastAsia="Times New Roman" w:cstheme="minorHAnsi"/>
          <w:color w:val="000000" w:themeColor="text1"/>
          <w:sz w:val="24"/>
          <w:szCs w:val="24"/>
          <w:lang w:eastAsia="en-GB"/>
        </w:rPr>
        <w:t>i-</w:t>
      </w:r>
      <w:r w:rsidR="001215B1" w:rsidRPr="002F73B9">
        <w:rPr>
          <w:rFonts w:eastAsia="Times New Roman" w:cstheme="minorHAnsi"/>
          <w:color w:val="000000" w:themeColor="text1"/>
          <w:sz w:val="24"/>
          <w:szCs w:val="24"/>
          <w:lang w:eastAsia="en-GB"/>
        </w:rPr>
        <w:t>liq_diet</w:t>
      </w:r>
      <w:r w:rsidR="00A248E1">
        <w:rPr>
          <w:rFonts w:eastAsia="Times New Roman" w:cstheme="minorHAnsi"/>
          <w:color w:val="000000" w:themeColor="text1"/>
          <w:sz w:val="24"/>
          <w:szCs w:val="24"/>
          <w:lang w:eastAsia="en-GB"/>
        </w:rPr>
        <w:t xml:space="preserve"> and</w:t>
      </w:r>
      <w:r w:rsidR="001215B1" w:rsidRPr="002F73B9">
        <w:rPr>
          <w:rFonts w:eastAsia="Times New Roman" w:cstheme="minorHAnsi"/>
          <w:color w:val="000000" w:themeColor="text1"/>
          <w:sz w:val="24"/>
          <w:szCs w:val="24"/>
          <w:lang w:eastAsia="en-GB"/>
        </w:rPr>
        <w:t xml:space="preserve"> r-liq_diet</w:t>
      </w:r>
      <w:r w:rsidR="001215B1">
        <w:rPr>
          <w:rFonts w:eastAsia="Times New Roman" w:cstheme="minorHAnsi"/>
          <w:color w:val="000000" w:themeColor="text1"/>
          <w:sz w:val="24"/>
          <w:szCs w:val="24"/>
          <w:lang w:eastAsia="en-GB"/>
        </w:rPr>
        <w:t xml:space="preserve"> </w:t>
      </w:r>
      <w:r w:rsidR="00A248E1">
        <w:rPr>
          <w:rFonts w:eastAsia="Times New Roman" w:cstheme="minorHAnsi"/>
          <w:color w:val="000000" w:themeColor="text1"/>
          <w:sz w:val="24"/>
          <w:szCs w:val="24"/>
          <w:lang w:eastAsia="en-GB"/>
        </w:rPr>
        <w:t>at 37</w:t>
      </w:r>
      <w:r w:rsidR="00A248E1" w:rsidRPr="00FE5C29">
        <w:rPr>
          <w:rFonts w:eastAsia="Times New Roman" w:cstheme="minorHAnsi"/>
          <w:color w:val="000000" w:themeColor="text1"/>
          <w:sz w:val="24"/>
          <w:szCs w:val="24"/>
          <w:lang w:eastAsia="en-GB"/>
        </w:rPr>
        <w:t xml:space="preserve"> °C </w:t>
      </w:r>
      <w:r w:rsidR="00A248E1">
        <w:rPr>
          <w:rFonts w:eastAsia="Times New Roman" w:cstheme="minorHAnsi"/>
          <w:color w:val="000000" w:themeColor="text1"/>
          <w:sz w:val="24"/>
          <w:szCs w:val="24"/>
          <w:lang w:eastAsia="en-GB"/>
        </w:rPr>
        <w:t>using a water bath. A</w:t>
      </w:r>
      <w:r w:rsidRPr="005823B7">
        <w:rPr>
          <w:rFonts w:eastAsia="Times New Roman" w:cstheme="minorHAnsi"/>
          <w:color w:val="000000" w:themeColor="text1"/>
          <w:sz w:val="24"/>
          <w:szCs w:val="24"/>
          <w:lang w:eastAsia="en-GB"/>
        </w:rPr>
        <w:t xml:space="preserve">pply </w:t>
      </w:r>
      <w:r w:rsidR="00562E92" w:rsidRPr="005823B7">
        <w:rPr>
          <w:rFonts w:eastAsia="Times New Roman" w:cstheme="minorHAnsi"/>
          <w:color w:val="000000" w:themeColor="text1"/>
          <w:sz w:val="24"/>
          <w:szCs w:val="24"/>
          <w:lang w:eastAsia="en-GB"/>
        </w:rPr>
        <w:t xml:space="preserve">1 mL into the glass feeder. </w:t>
      </w:r>
      <w:r w:rsidRPr="005823B7">
        <w:rPr>
          <w:rFonts w:eastAsia="Times New Roman" w:cstheme="minorHAnsi"/>
          <w:color w:val="000000" w:themeColor="text1"/>
          <w:sz w:val="24"/>
          <w:szCs w:val="24"/>
          <w:lang w:eastAsia="en-GB"/>
        </w:rPr>
        <w:t>Feed the m</w:t>
      </w:r>
      <w:r w:rsidR="00562E92" w:rsidRPr="005823B7">
        <w:rPr>
          <w:rFonts w:eastAsia="Times New Roman" w:cstheme="minorHAnsi"/>
          <w:color w:val="000000" w:themeColor="text1"/>
          <w:sz w:val="24"/>
          <w:szCs w:val="24"/>
          <w:lang w:eastAsia="en-GB"/>
        </w:rPr>
        <w:t xml:space="preserve">osquitoes </w:t>
      </w:r>
      <w:r w:rsidR="00040FAA" w:rsidRPr="005823B7">
        <w:rPr>
          <w:rFonts w:eastAsia="Times New Roman" w:cstheme="minorHAnsi"/>
          <w:color w:val="000000" w:themeColor="text1"/>
          <w:sz w:val="24"/>
          <w:szCs w:val="24"/>
          <w:lang w:eastAsia="en-GB"/>
        </w:rPr>
        <w:t xml:space="preserve">for </w:t>
      </w:r>
      <w:r w:rsidR="00F62FE6" w:rsidRPr="005823B7">
        <w:rPr>
          <w:rFonts w:eastAsia="Times New Roman" w:cstheme="minorHAnsi"/>
          <w:color w:val="000000" w:themeColor="text1"/>
          <w:sz w:val="24"/>
          <w:szCs w:val="24"/>
          <w:lang w:eastAsia="en-GB"/>
        </w:rPr>
        <w:t xml:space="preserve">60 min in the dark </w:t>
      </w:r>
      <w:r w:rsidR="005F3D8E" w:rsidRPr="005823B7">
        <w:rPr>
          <w:rFonts w:eastAsia="Times New Roman" w:cstheme="minorHAnsi"/>
          <w:color w:val="000000" w:themeColor="text1"/>
          <w:sz w:val="24"/>
          <w:szCs w:val="24"/>
          <w:lang w:eastAsia="en-GB"/>
        </w:rPr>
        <w:t>with</w:t>
      </w:r>
      <w:r w:rsidR="00242B7D">
        <w:rPr>
          <w:rFonts w:eastAsia="Times New Roman" w:cstheme="minorHAnsi"/>
          <w:color w:val="000000" w:themeColor="text1"/>
          <w:sz w:val="24"/>
          <w:szCs w:val="24"/>
          <w:lang w:eastAsia="en-GB"/>
        </w:rPr>
        <w:t xml:space="preserve"> either</w:t>
      </w:r>
      <w:r w:rsidR="00BE6C82" w:rsidRPr="005823B7">
        <w:rPr>
          <w:rFonts w:eastAsia="Times New Roman" w:cstheme="minorHAnsi"/>
          <w:color w:val="000000" w:themeColor="text1"/>
          <w:sz w:val="24"/>
          <w:szCs w:val="24"/>
          <w:lang w:eastAsia="en-GB"/>
        </w:rPr>
        <w:t xml:space="preserve"> </w:t>
      </w:r>
      <w:r w:rsidR="005F3D8E" w:rsidRPr="005823B7">
        <w:rPr>
          <w:rFonts w:eastAsia="Times New Roman" w:cstheme="minorHAnsi"/>
          <w:color w:val="000000" w:themeColor="text1"/>
          <w:sz w:val="24"/>
          <w:szCs w:val="24"/>
          <w:lang w:eastAsia="en-GB"/>
        </w:rPr>
        <w:t>i-liq</w:t>
      </w:r>
      <w:r w:rsidR="00BE6C82" w:rsidRPr="005823B7">
        <w:rPr>
          <w:rFonts w:eastAsia="Times New Roman" w:cstheme="minorHAnsi"/>
          <w:color w:val="000000" w:themeColor="text1"/>
          <w:sz w:val="24"/>
          <w:szCs w:val="24"/>
          <w:lang w:eastAsia="en-GB"/>
        </w:rPr>
        <w:t>_</w:t>
      </w:r>
      <w:r w:rsidR="005F3D8E" w:rsidRPr="005823B7">
        <w:rPr>
          <w:rFonts w:eastAsia="Times New Roman" w:cstheme="minorHAnsi"/>
          <w:color w:val="000000" w:themeColor="text1"/>
          <w:sz w:val="24"/>
          <w:szCs w:val="24"/>
          <w:lang w:eastAsia="en-GB"/>
        </w:rPr>
        <w:t>diet</w:t>
      </w:r>
      <w:r w:rsidR="00BE6C82" w:rsidRPr="005823B7">
        <w:rPr>
          <w:rFonts w:eastAsia="Times New Roman" w:cstheme="minorHAnsi"/>
          <w:color w:val="000000" w:themeColor="text1"/>
          <w:sz w:val="24"/>
          <w:szCs w:val="24"/>
          <w:lang w:eastAsia="en-GB"/>
        </w:rPr>
        <w:t>,</w:t>
      </w:r>
      <w:r w:rsidR="005F3D8E" w:rsidRPr="005823B7">
        <w:rPr>
          <w:rFonts w:eastAsia="Times New Roman" w:cstheme="minorHAnsi"/>
          <w:color w:val="000000" w:themeColor="text1"/>
          <w:sz w:val="24"/>
          <w:szCs w:val="24"/>
          <w:lang w:eastAsia="en-GB"/>
        </w:rPr>
        <w:t xml:space="preserve"> r-liq_diet</w:t>
      </w:r>
      <w:r w:rsidR="00BE6C82" w:rsidRPr="005823B7">
        <w:rPr>
          <w:rFonts w:eastAsia="Times New Roman" w:cstheme="minorHAnsi"/>
          <w:color w:val="000000" w:themeColor="text1"/>
          <w:sz w:val="24"/>
          <w:szCs w:val="24"/>
          <w:lang w:eastAsia="en-GB"/>
        </w:rPr>
        <w:t xml:space="preserve"> or fresh mouse blood</w:t>
      </w:r>
      <w:r w:rsidR="00FF059B" w:rsidRPr="005823B7">
        <w:rPr>
          <w:rFonts w:eastAsia="Times New Roman" w:cstheme="minorHAnsi"/>
          <w:color w:val="000000" w:themeColor="text1"/>
          <w:sz w:val="24"/>
          <w:szCs w:val="24"/>
          <w:lang w:eastAsia="en-GB"/>
        </w:rPr>
        <w:t>.</w:t>
      </w:r>
      <w:r w:rsidR="00C633C5" w:rsidRPr="005823B7">
        <w:rPr>
          <w:rFonts w:eastAsia="Times New Roman" w:cstheme="minorHAnsi"/>
          <w:color w:val="000000" w:themeColor="text1"/>
          <w:sz w:val="24"/>
          <w:szCs w:val="24"/>
          <w:lang w:eastAsia="en-GB"/>
        </w:rPr>
        <w:t xml:space="preserve"> </w:t>
      </w:r>
      <w:r w:rsidRPr="005823B7">
        <w:rPr>
          <w:rFonts w:eastAsia="Times New Roman" w:cstheme="minorHAnsi"/>
          <w:color w:val="000000" w:themeColor="text1"/>
          <w:sz w:val="24"/>
          <w:szCs w:val="24"/>
          <w:lang w:eastAsia="en-GB"/>
        </w:rPr>
        <w:t>Perform a</w:t>
      </w:r>
      <w:r w:rsidR="004574D8" w:rsidRPr="005823B7">
        <w:rPr>
          <w:rFonts w:eastAsia="Times New Roman" w:cstheme="minorHAnsi"/>
          <w:color w:val="000000" w:themeColor="text1"/>
          <w:sz w:val="24"/>
          <w:szCs w:val="24"/>
          <w:lang w:eastAsia="en-GB"/>
        </w:rPr>
        <w:t xml:space="preserve">ssays </w:t>
      </w:r>
      <w:r w:rsidR="0050456C" w:rsidRPr="005823B7">
        <w:rPr>
          <w:rFonts w:eastAsia="Times New Roman" w:cstheme="minorHAnsi"/>
          <w:color w:val="000000" w:themeColor="text1"/>
          <w:sz w:val="24"/>
          <w:szCs w:val="24"/>
          <w:lang w:eastAsia="en-GB"/>
        </w:rPr>
        <w:t>at</w:t>
      </w:r>
      <w:r w:rsidR="004574D8" w:rsidRPr="005823B7">
        <w:rPr>
          <w:rFonts w:eastAsia="Times New Roman" w:cstheme="minorHAnsi"/>
          <w:color w:val="000000" w:themeColor="text1"/>
          <w:sz w:val="24"/>
          <w:szCs w:val="24"/>
          <w:lang w:eastAsia="en-GB"/>
        </w:rPr>
        <w:t xml:space="preserve"> </w:t>
      </w:r>
      <w:r w:rsidR="00B577A1">
        <w:rPr>
          <w:rFonts w:eastAsia="Times New Roman" w:cstheme="minorHAnsi"/>
          <w:color w:val="000000" w:themeColor="text1"/>
          <w:sz w:val="24"/>
          <w:szCs w:val="24"/>
          <w:lang w:eastAsia="en-GB"/>
        </w:rPr>
        <w:t>room temperature (~</w:t>
      </w:r>
      <w:r w:rsidR="004574D8" w:rsidRPr="005823B7">
        <w:rPr>
          <w:rFonts w:eastAsia="Times New Roman" w:cstheme="minorHAnsi"/>
          <w:color w:val="000000" w:themeColor="text1"/>
          <w:sz w:val="24"/>
          <w:szCs w:val="24"/>
          <w:lang w:eastAsia="en-GB"/>
        </w:rPr>
        <w:t>2</w:t>
      </w:r>
      <w:r w:rsidR="000B6DDA">
        <w:rPr>
          <w:rFonts w:eastAsia="Times New Roman" w:cstheme="minorHAnsi"/>
          <w:color w:val="000000" w:themeColor="text1"/>
          <w:sz w:val="24"/>
          <w:szCs w:val="24"/>
          <w:lang w:eastAsia="en-GB"/>
        </w:rPr>
        <w:t>1</w:t>
      </w:r>
      <w:r w:rsidR="004574D8" w:rsidRPr="005823B7">
        <w:rPr>
          <w:rFonts w:eastAsia="Times New Roman" w:cstheme="minorHAnsi"/>
          <w:color w:val="000000" w:themeColor="text1"/>
          <w:sz w:val="24"/>
          <w:szCs w:val="24"/>
          <w:lang w:eastAsia="en-GB"/>
        </w:rPr>
        <w:t> °C</w:t>
      </w:r>
      <w:r w:rsidR="00B577A1">
        <w:rPr>
          <w:rFonts w:eastAsia="Times New Roman" w:cstheme="minorHAnsi"/>
          <w:color w:val="000000" w:themeColor="text1"/>
          <w:sz w:val="24"/>
          <w:szCs w:val="24"/>
          <w:lang w:eastAsia="en-GB"/>
        </w:rPr>
        <w:t>)</w:t>
      </w:r>
      <w:r w:rsidR="004574D8" w:rsidRPr="005823B7">
        <w:rPr>
          <w:rFonts w:eastAsia="Times New Roman" w:cstheme="minorHAnsi"/>
          <w:color w:val="000000" w:themeColor="text1"/>
          <w:sz w:val="24"/>
          <w:szCs w:val="24"/>
          <w:lang w:eastAsia="en-GB"/>
        </w:rPr>
        <w:t>.</w:t>
      </w:r>
    </w:p>
    <w:p w14:paraId="08EB7106" w14:textId="77777777" w:rsidR="005823B7" w:rsidRDefault="005823B7" w:rsidP="00DA1977">
      <w:pPr>
        <w:pStyle w:val="ListParagraph"/>
        <w:spacing w:after="0" w:line="240" w:lineRule="auto"/>
        <w:ind w:left="0"/>
        <w:jc w:val="both"/>
        <w:rPr>
          <w:rFonts w:eastAsia="Times New Roman" w:cstheme="minorHAnsi"/>
          <w:iCs/>
          <w:color w:val="000000" w:themeColor="text1"/>
          <w:sz w:val="24"/>
          <w:szCs w:val="24"/>
          <w:lang w:eastAsia="en-GB"/>
        </w:rPr>
      </w:pPr>
    </w:p>
    <w:p w14:paraId="45D60944" w14:textId="359DFC79" w:rsidR="00833808" w:rsidRPr="005823B7" w:rsidRDefault="00BE6C82" w:rsidP="00DA1977">
      <w:pPr>
        <w:pStyle w:val="ListParagraph"/>
        <w:numPr>
          <w:ilvl w:val="1"/>
          <w:numId w:val="6"/>
        </w:numPr>
        <w:spacing w:after="0" w:line="240" w:lineRule="auto"/>
        <w:jc w:val="both"/>
        <w:rPr>
          <w:rFonts w:eastAsia="Times New Roman" w:cstheme="minorHAnsi"/>
          <w:iCs/>
          <w:color w:val="000000" w:themeColor="text1"/>
          <w:sz w:val="24"/>
          <w:szCs w:val="24"/>
          <w:lang w:eastAsia="en-GB"/>
        </w:rPr>
      </w:pPr>
      <w:r w:rsidRPr="005823B7">
        <w:rPr>
          <w:rFonts w:eastAsia="Times New Roman" w:cstheme="minorHAnsi"/>
          <w:iCs/>
          <w:color w:val="000000" w:themeColor="text1"/>
          <w:sz w:val="24"/>
          <w:szCs w:val="24"/>
          <w:lang w:eastAsia="en-GB"/>
        </w:rPr>
        <w:t>Evaluation of the f</w:t>
      </w:r>
      <w:r w:rsidR="004A4870" w:rsidRPr="005823B7">
        <w:rPr>
          <w:rFonts w:eastAsia="Times New Roman" w:cstheme="minorHAnsi"/>
          <w:iCs/>
          <w:color w:val="000000" w:themeColor="text1"/>
          <w:sz w:val="24"/>
          <w:szCs w:val="24"/>
          <w:lang w:eastAsia="en-GB"/>
        </w:rPr>
        <w:t>eeding rate</w:t>
      </w:r>
    </w:p>
    <w:p w14:paraId="37A66A8F" w14:textId="77777777" w:rsidR="005823B7" w:rsidRDefault="005823B7" w:rsidP="00DA1977">
      <w:pPr>
        <w:jc w:val="both"/>
        <w:rPr>
          <w:rFonts w:eastAsia="Times New Roman" w:cstheme="minorHAnsi"/>
          <w:color w:val="000000" w:themeColor="text1"/>
          <w:sz w:val="24"/>
          <w:szCs w:val="24"/>
          <w:lang w:eastAsia="en-GB"/>
        </w:rPr>
      </w:pPr>
    </w:p>
    <w:p w14:paraId="4B450BB2" w14:textId="369BEE84" w:rsidR="00A0628E" w:rsidRDefault="00E93C08" w:rsidP="00A0628E">
      <w:pPr>
        <w:pStyle w:val="ListParagraph"/>
        <w:numPr>
          <w:ilvl w:val="2"/>
          <w:numId w:val="6"/>
        </w:numPr>
        <w:spacing w:after="0" w:line="240" w:lineRule="auto"/>
        <w:jc w:val="both"/>
        <w:rPr>
          <w:rFonts w:eastAsia="Times New Roman" w:cstheme="minorHAnsi"/>
          <w:iCs/>
          <w:color w:val="000000" w:themeColor="text1"/>
          <w:sz w:val="24"/>
          <w:szCs w:val="24"/>
          <w:lang w:eastAsia="en-GB"/>
        </w:rPr>
      </w:pPr>
      <w:r w:rsidRPr="00FE5C29">
        <w:rPr>
          <w:rFonts w:eastAsia="Times New Roman" w:cstheme="minorHAnsi"/>
          <w:color w:val="000000" w:themeColor="text1"/>
          <w:sz w:val="24"/>
          <w:szCs w:val="24"/>
          <w:lang w:eastAsia="en-GB"/>
        </w:rPr>
        <w:t>After artificial feeding</w:t>
      </w:r>
      <w:r w:rsidR="00AA1DAF" w:rsidRPr="00FE5C29">
        <w:rPr>
          <w:rFonts w:eastAsia="Times New Roman" w:cstheme="minorHAnsi"/>
          <w:color w:val="000000" w:themeColor="text1"/>
          <w:sz w:val="24"/>
          <w:szCs w:val="24"/>
          <w:lang w:eastAsia="en-GB"/>
        </w:rPr>
        <w:t>, cold</w:t>
      </w:r>
      <w:r w:rsidR="005823B7" w:rsidRPr="00FE5C29">
        <w:rPr>
          <w:rFonts w:eastAsia="Times New Roman" w:cstheme="minorHAnsi"/>
          <w:color w:val="000000" w:themeColor="text1"/>
          <w:sz w:val="24"/>
          <w:szCs w:val="24"/>
          <w:lang w:eastAsia="en-GB"/>
        </w:rPr>
        <w:t>-</w:t>
      </w:r>
      <w:r w:rsidR="00AA1DAF" w:rsidRPr="00FE5C29">
        <w:rPr>
          <w:rFonts w:eastAsia="Times New Roman" w:cstheme="minorHAnsi"/>
          <w:color w:val="000000" w:themeColor="text1"/>
          <w:sz w:val="24"/>
          <w:szCs w:val="24"/>
          <w:lang w:eastAsia="en-GB"/>
        </w:rPr>
        <w:t>anestheti</w:t>
      </w:r>
      <w:r w:rsidR="005823B7" w:rsidRPr="00FE5C29">
        <w:rPr>
          <w:rFonts w:eastAsia="Times New Roman" w:cstheme="minorHAnsi"/>
          <w:color w:val="000000" w:themeColor="text1"/>
          <w:sz w:val="24"/>
          <w:szCs w:val="24"/>
          <w:lang w:eastAsia="en-GB"/>
        </w:rPr>
        <w:t>z</w:t>
      </w:r>
      <w:r w:rsidR="00AA1DAF" w:rsidRPr="00FE5C29">
        <w:rPr>
          <w:rFonts w:eastAsia="Times New Roman" w:cstheme="minorHAnsi"/>
          <w:color w:val="000000" w:themeColor="text1"/>
          <w:sz w:val="24"/>
          <w:szCs w:val="24"/>
          <w:lang w:eastAsia="en-GB"/>
        </w:rPr>
        <w:t xml:space="preserve">e </w:t>
      </w:r>
      <w:r w:rsidR="005E04A7" w:rsidRPr="00FE5C29">
        <w:rPr>
          <w:rFonts w:eastAsia="Times New Roman" w:cstheme="minorHAnsi"/>
          <w:color w:val="000000" w:themeColor="text1"/>
          <w:sz w:val="24"/>
          <w:szCs w:val="24"/>
          <w:lang w:eastAsia="en-GB"/>
        </w:rPr>
        <w:t xml:space="preserve">the </w:t>
      </w:r>
      <w:r w:rsidRPr="00FE5C29">
        <w:rPr>
          <w:rFonts w:eastAsia="Times New Roman" w:cstheme="minorHAnsi"/>
          <w:color w:val="000000" w:themeColor="text1"/>
          <w:sz w:val="24"/>
          <w:szCs w:val="24"/>
          <w:lang w:eastAsia="en-GB"/>
        </w:rPr>
        <w:t xml:space="preserve">mosquitoes </w:t>
      </w:r>
      <w:r w:rsidR="00040FAA" w:rsidRPr="00FE5C29">
        <w:rPr>
          <w:rFonts w:eastAsia="Times New Roman" w:cstheme="minorHAnsi"/>
          <w:color w:val="000000" w:themeColor="text1"/>
          <w:sz w:val="24"/>
          <w:szCs w:val="24"/>
          <w:lang w:eastAsia="en-GB"/>
        </w:rPr>
        <w:t xml:space="preserve">at </w:t>
      </w:r>
      <w:r w:rsidR="005823B7" w:rsidRPr="00FE5C29">
        <w:rPr>
          <w:rFonts w:eastAsia="Times New Roman" w:cstheme="minorHAnsi"/>
          <w:color w:val="000000" w:themeColor="text1"/>
          <w:sz w:val="24"/>
          <w:szCs w:val="24"/>
          <w:lang w:eastAsia="en-GB"/>
        </w:rPr>
        <w:t>-</w:t>
      </w:r>
      <w:r w:rsidR="00040FAA" w:rsidRPr="00FE5C29">
        <w:rPr>
          <w:rFonts w:eastAsia="Times New Roman" w:cstheme="minorHAnsi"/>
          <w:color w:val="000000" w:themeColor="text1"/>
          <w:sz w:val="24"/>
          <w:szCs w:val="24"/>
          <w:lang w:eastAsia="en-GB"/>
        </w:rPr>
        <w:t xml:space="preserve">20 °C </w:t>
      </w:r>
      <w:r w:rsidRPr="00FE5C29">
        <w:rPr>
          <w:rFonts w:eastAsia="Times New Roman" w:cstheme="minorHAnsi"/>
          <w:color w:val="000000" w:themeColor="text1"/>
          <w:sz w:val="24"/>
          <w:szCs w:val="24"/>
          <w:lang w:eastAsia="en-GB"/>
        </w:rPr>
        <w:t>for 30 s</w:t>
      </w:r>
      <w:r w:rsidR="0016672B" w:rsidRPr="00FE5C29">
        <w:rPr>
          <w:rFonts w:eastAsia="Times New Roman" w:cstheme="minorHAnsi"/>
          <w:color w:val="000000" w:themeColor="text1"/>
          <w:sz w:val="24"/>
          <w:szCs w:val="24"/>
          <w:lang w:eastAsia="en-GB"/>
        </w:rPr>
        <w:t>.</w:t>
      </w:r>
      <w:r w:rsidR="0014012C">
        <w:rPr>
          <w:rFonts w:eastAsia="Times New Roman" w:cstheme="minorHAnsi"/>
          <w:color w:val="000000" w:themeColor="text1"/>
          <w:sz w:val="24"/>
          <w:szCs w:val="24"/>
          <w:lang w:eastAsia="en-GB"/>
        </w:rPr>
        <w:t xml:space="preserve"> </w:t>
      </w:r>
      <w:r w:rsidR="008D27E3">
        <w:rPr>
          <w:rFonts w:eastAsia="Times New Roman" w:cstheme="minorHAnsi"/>
          <w:color w:val="000000" w:themeColor="text1"/>
          <w:sz w:val="24"/>
          <w:szCs w:val="24"/>
          <w:lang w:eastAsia="en-GB"/>
        </w:rPr>
        <w:t>Place</w:t>
      </w:r>
      <w:r w:rsidR="0014012C">
        <w:rPr>
          <w:rFonts w:eastAsia="Times New Roman" w:cstheme="minorHAnsi"/>
          <w:color w:val="000000" w:themeColor="text1"/>
          <w:sz w:val="24"/>
          <w:szCs w:val="24"/>
          <w:lang w:eastAsia="en-GB"/>
        </w:rPr>
        <w:t xml:space="preserve"> th</w:t>
      </w:r>
      <w:r w:rsidR="008D27E3">
        <w:rPr>
          <w:rFonts w:eastAsia="Times New Roman" w:cstheme="minorHAnsi"/>
          <w:color w:val="000000" w:themeColor="text1"/>
          <w:sz w:val="24"/>
          <w:szCs w:val="24"/>
          <w:lang w:eastAsia="en-GB"/>
        </w:rPr>
        <w:t xml:space="preserve">e mosquitoes </w:t>
      </w:r>
      <w:r w:rsidR="00872A5E">
        <w:rPr>
          <w:rFonts w:eastAsia="Times New Roman" w:cstheme="minorHAnsi"/>
          <w:color w:val="000000" w:themeColor="text1"/>
          <w:sz w:val="24"/>
          <w:szCs w:val="24"/>
          <w:lang w:eastAsia="en-GB"/>
        </w:rPr>
        <w:t>in</w:t>
      </w:r>
      <w:r w:rsidR="0014012C">
        <w:rPr>
          <w:rFonts w:eastAsia="Times New Roman" w:cstheme="minorHAnsi"/>
          <w:color w:val="000000" w:themeColor="text1"/>
          <w:sz w:val="24"/>
          <w:szCs w:val="24"/>
          <w:lang w:eastAsia="en-GB"/>
        </w:rPr>
        <w:t xml:space="preserve"> a</w:t>
      </w:r>
      <w:r w:rsidR="00872A5E">
        <w:rPr>
          <w:rFonts w:eastAsia="Times New Roman" w:cstheme="minorHAnsi"/>
          <w:color w:val="000000" w:themeColor="text1"/>
          <w:sz w:val="24"/>
          <w:szCs w:val="24"/>
          <w:lang w:eastAsia="en-GB"/>
        </w:rPr>
        <w:t xml:space="preserve"> refrigerated </w:t>
      </w:r>
      <w:r w:rsidR="0014012C">
        <w:rPr>
          <w:rFonts w:eastAsia="Times New Roman" w:cstheme="minorHAnsi"/>
          <w:color w:val="000000" w:themeColor="text1"/>
          <w:sz w:val="24"/>
          <w:szCs w:val="24"/>
          <w:lang w:eastAsia="en-GB"/>
        </w:rPr>
        <w:t xml:space="preserve">Petri dish. </w:t>
      </w:r>
    </w:p>
    <w:p w14:paraId="02E075F7" w14:textId="77777777" w:rsidR="00A0628E" w:rsidRPr="00A0628E" w:rsidRDefault="00A0628E" w:rsidP="00DB34B4">
      <w:pPr>
        <w:pStyle w:val="ListParagraph"/>
        <w:spacing w:after="0" w:line="240" w:lineRule="auto"/>
        <w:ind w:left="0"/>
        <w:jc w:val="both"/>
        <w:rPr>
          <w:rFonts w:eastAsia="Times New Roman" w:cstheme="minorHAnsi"/>
          <w:iCs/>
          <w:color w:val="000000" w:themeColor="text1"/>
          <w:sz w:val="24"/>
          <w:szCs w:val="24"/>
          <w:lang w:eastAsia="en-GB"/>
        </w:rPr>
      </w:pPr>
    </w:p>
    <w:p w14:paraId="1EC96884" w14:textId="0048F1BE" w:rsidR="00AA1DAF" w:rsidRPr="00E00DD2" w:rsidRDefault="00A0628E" w:rsidP="00DB34B4">
      <w:pPr>
        <w:pStyle w:val="ListParagraph"/>
        <w:numPr>
          <w:ilvl w:val="2"/>
          <w:numId w:val="6"/>
        </w:numPr>
        <w:spacing w:after="0" w:line="240" w:lineRule="auto"/>
        <w:jc w:val="both"/>
        <w:rPr>
          <w:rFonts w:eastAsia="Times New Roman" w:cstheme="minorHAnsi"/>
          <w:iCs/>
          <w:color w:val="000000" w:themeColor="text1"/>
          <w:sz w:val="24"/>
          <w:szCs w:val="24"/>
          <w:lang w:eastAsia="en-GB"/>
        </w:rPr>
      </w:pPr>
      <w:r w:rsidRPr="00E00DD2">
        <w:rPr>
          <w:rFonts w:eastAsia="Times New Roman" w:cstheme="minorHAnsi"/>
          <w:iCs/>
          <w:color w:val="000000" w:themeColor="text1"/>
          <w:sz w:val="24"/>
          <w:szCs w:val="24"/>
          <w:lang w:eastAsia="en-GB"/>
        </w:rPr>
        <w:t xml:space="preserve">Record the number of fully engorged </w:t>
      </w:r>
      <w:r w:rsidR="00AA1DAF" w:rsidRPr="00FE5C29">
        <w:rPr>
          <w:rFonts w:eastAsia="Times New Roman" w:cstheme="minorHAnsi"/>
          <w:color w:val="000000" w:themeColor="text1"/>
          <w:sz w:val="24"/>
          <w:szCs w:val="24"/>
          <w:lang w:eastAsia="en-GB"/>
        </w:rPr>
        <w:t>(</w:t>
      </w:r>
      <w:r w:rsidR="00320A0F" w:rsidRPr="00FE5C29">
        <w:rPr>
          <w:rFonts w:eastAsia="Times New Roman" w:cstheme="minorHAnsi"/>
          <w:b/>
          <w:bCs/>
          <w:color w:val="000000" w:themeColor="text1"/>
          <w:sz w:val="24"/>
          <w:szCs w:val="24"/>
          <w:lang w:eastAsia="en-GB"/>
        </w:rPr>
        <w:t xml:space="preserve">Figure </w:t>
      </w:r>
      <w:r w:rsidR="00724780">
        <w:rPr>
          <w:rFonts w:eastAsia="Times New Roman" w:cstheme="minorHAnsi"/>
          <w:b/>
          <w:bCs/>
          <w:color w:val="000000" w:themeColor="text1"/>
          <w:sz w:val="24"/>
          <w:szCs w:val="24"/>
          <w:lang w:eastAsia="en-GB"/>
        </w:rPr>
        <w:t>3</w:t>
      </w:r>
      <w:r w:rsidR="00AA1DAF" w:rsidRPr="00FE5C29">
        <w:rPr>
          <w:rFonts w:eastAsia="Times New Roman" w:cstheme="minorHAnsi"/>
          <w:color w:val="000000" w:themeColor="text1"/>
          <w:sz w:val="24"/>
          <w:szCs w:val="24"/>
          <w:lang w:eastAsia="en-GB"/>
        </w:rPr>
        <w:t>)</w:t>
      </w:r>
      <w:r w:rsidR="00E93C08" w:rsidRPr="00FE5C29">
        <w:rPr>
          <w:rFonts w:eastAsia="Times New Roman" w:cstheme="minorHAnsi"/>
          <w:color w:val="000000" w:themeColor="text1"/>
          <w:sz w:val="24"/>
          <w:szCs w:val="24"/>
          <w:lang w:eastAsia="en-GB"/>
        </w:rPr>
        <w:t xml:space="preserve"> female mosquitoes</w:t>
      </w:r>
      <w:r w:rsidR="0014012C">
        <w:rPr>
          <w:rFonts w:eastAsia="Times New Roman" w:cstheme="minorHAnsi"/>
          <w:color w:val="000000" w:themeColor="text1"/>
          <w:sz w:val="24"/>
          <w:szCs w:val="24"/>
          <w:lang w:eastAsia="en-GB"/>
        </w:rPr>
        <w:t xml:space="preserve">. </w:t>
      </w:r>
    </w:p>
    <w:p w14:paraId="56E2E18A" w14:textId="77777777" w:rsidR="00E00DD2" w:rsidRDefault="00E00DD2" w:rsidP="00DA1977">
      <w:pPr>
        <w:pStyle w:val="ListParagraph"/>
        <w:spacing w:after="0" w:line="240" w:lineRule="auto"/>
        <w:ind w:left="0"/>
        <w:jc w:val="both"/>
        <w:rPr>
          <w:rFonts w:eastAsia="Times New Roman" w:cstheme="minorHAnsi"/>
          <w:iCs/>
          <w:color w:val="000000" w:themeColor="text1"/>
          <w:sz w:val="24"/>
          <w:szCs w:val="24"/>
          <w:lang w:eastAsia="en-GB"/>
        </w:rPr>
      </w:pPr>
    </w:p>
    <w:p w14:paraId="76E31444" w14:textId="41CDFCD3" w:rsidR="00E93C08" w:rsidRPr="00E00DD2" w:rsidRDefault="00AA1DAF" w:rsidP="00DA1977">
      <w:pPr>
        <w:pStyle w:val="ListParagraph"/>
        <w:spacing w:after="0" w:line="240" w:lineRule="auto"/>
        <w:ind w:left="0"/>
        <w:jc w:val="both"/>
        <w:rPr>
          <w:rFonts w:eastAsia="Times New Roman" w:cstheme="minorHAnsi"/>
          <w:iCs/>
          <w:color w:val="000000" w:themeColor="text1"/>
          <w:sz w:val="24"/>
          <w:szCs w:val="24"/>
          <w:lang w:eastAsia="en-GB"/>
        </w:rPr>
      </w:pPr>
      <w:r w:rsidRPr="00E00DD2">
        <w:rPr>
          <w:rFonts w:eastAsia="Times New Roman" w:cstheme="minorHAnsi"/>
          <w:iCs/>
          <w:color w:val="000000" w:themeColor="text1"/>
          <w:sz w:val="24"/>
          <w:szCs w:val="24"/>
          <w:lang w:eastAsia="en-GB"/>
        </w:rPr>
        <w:t>N</w:t>
      </w:r>
      <w:r w:rsidR="00E00DD2">
        <w:rPr>
          <w:rFonts w:eastAsia="Times New Roman" w:cstheme="minorHAnsi"/>
          <w:iCs/>
          <w:color w:val="000000" w:themeColor="text1"/>
          <w:sz w:val="24"/>
          <w:szCs w:val="24"/>
          <w:lang w:eastAsia="en-GB"/>
        </w:rPr>
        <w:t xml:space="preserve">OTE: </w:t>
      </w:r>
      <w:r w:rsidRPr="00E00DD2">
        <w:rPr>
          <w:rFonts w:eastAsia="Times New Roman" w:cstheme="minorHAnsi"/>
          <w:iCs/>
          <w:color w:val="000000" w:themeColor="text1"/>
          <w:sz w:val="24"/>
          <w:szCs w:val="24"/>
          <w:lang w:eastAsia="en-GB"/>
        </w:rPr>
        <w:t>T</w:t>
      </w:r>
      <w:r w:rsidR="00E93C08" w:rsidRPr="00E00DD2">
        <w:rPr>
          <w:rFonts w:eastAsia="Times New Roman" w:cstheme="minorHAnsi"/>
          <w:iCs/>
          <w:color w:val="000000" w:themeColor="text1"/>
          <w:sz w:val="24"/>
          <w:szCs w:val="24"/>
          <w:lang w:eastAsia="en-GB"/>
        </w:rPr>
        <w:t xml:space="preserve">he percentage of fed mosquitoes </w:t>
      </w:r>
      <w:r w:rsidR="00263845">
        <w:rPr>
          <w:rFonts w:eastAsia="Times New Roman" w:cstheme="minorHAnsi"/>
          <w:iCs/>
          <w:color w:val="000000" w:themeColor="text1"/>
          <w:sz w:val="24"/>
          <w:szCs w:val="24"/>
          <w:lang w:eastAsia="en-GB"/>
        </w:rPr>
        <w:t>i</w:t>
      </w:r>
      <w:r w:rsidRPr="00E00DD2">
        <w:rPr>
          <w:rFonts w:eastAsia="Times New Roman" w:cstheme="minorHAnsi"/>
          <w:iCs/>
          <w:color w:val="000000" w:themeColor="text1"/>
          <w:sz w:val="24"/>
          <w:szCs w:val="24"/>
          <w:lang w:eastAsia="en-GB"/>
        </w:rPr>
        <w:t>s</w:t>
      </w:r>
      <w:r w:rsidR="0016672B" w:rsidRPr="00E00DD2">
        <w:rPr>
          <w:rFonts w:eastAsia="Times New Roman" w:cstheme="minorHAnsi"/>
          <w:iCs/>
          <w:color w:val="000000" w:themeColor="text1"/>
          <w:sz w:val="24"/>
          <w:szCs w:val="24"/>
          <w:lang w:eastAsia="en-GB"/>
        </w:rPr>
        <w:t xml:space="preserve"> used as a proxy</w:t>
      </w:r>
      <w:r w:rsidR="00872A5E">
        <w:rPr>
          <w:rFonts w:eastAsia="Times New Roman" w:cstheme="minorHAnsi"/>
          <w:iCs/>
          <w:color w:val="000000" w:themeColor="text1"/>
          <w:sz w:val="24"/>
          <w:szCs w:val="24"/>
          <w:lang w:eastAsia="en-GB"/>
        </w:rPr>
        <w:t xml:space="preserve"> for</w:t>
      </w:r>
      <w:r w:rsidR="0016672B" w:rsidRPr="00E00DD2">
        <w:rPr>
          <w:rFonts w:eastAsia="Times New Roman" w:cstheme="minorHAnsi"/>
          <w:iCs/>
          <w:color w:val="000000" w:themeColor="text1"/>
          <w:sz w:val="24"/>
          <w:szCs w:val="24"/>
          <w:lang w:eastAsia="en-GB"/>
        </w:rPr>
        <w:t xml:space="preserve"> feeding success</w:t>
      </w:r>
      <w:r w:rsidR="00E93C08" w:rsidRPr="00E00DD2">
        <w:rPr>
          <w:rFonts w:eastAsia="Times New Roman" w:cstheme="minorHAnsi"/>
          <w:iCs/>
          <w:color w:val="000000" w:themeColor="text1"/>
          <w:sz w:val="24"/>
          <w:szCs w:val="24"/>
          <w:lang w:eastAsia="en-GB"/>
        </w:rPr>
        <w:t>.</w:t>
      </w:r>
    </w:p>
    <w:p w14:paraId="1FD006BA" w14:textId="270BF17C" w:rsidR="004A4870" w:rsidRPr="00E00DD2" w:rsidRDefault="004A4870" w:rsidP="00DA1977">
      <w:pPr>
        <w:pStyle w:val="ListParagraph"/>
        <w:spacing w:after="0" w:line="240" w:lineRule="auto"/>
        <w:ind w:left="0"/>
        <w:jc w:val="both"/>
        <w:rPr>
          <w:rFonts w:eastAsia="Times New Roman" w:cstheme="minorHAnsi"/>
          <w:iCs/>
          <w:color w:val="000000" w:themeColor="text1"/>
          <w:sz w:val="24"/>
          <w:szCs w:val="24"/>
          <w:lang w:eastAsia="en-GB"/>
        </w:rPr>
      </w:pPr>
    </w:p>
    <w:p w14:paraId="705FC55F" w14:textId="2EF0EA15" w:rsidR="00793B49" w:rsidRPr="00454DC8" w:rsidRDefault="00A0628E" w:rsidP="00DA1977">
      <w:pPr>
        <w:pStyle w:val="ListParagraph"/>
        <w:numPr>
          <w:ilvl w:val="0"/>
          <w:numId w:val="6"/>
        </w:numPr>
        <w:spacing w:after="0" w:line="240" w:lineRule="auto"/>
        <w:jc w:val="both"/>
        <w:rPr>
          <w:rFonts w:eastAsia="Times New Roman" w:cstheme="minorHAnsi"/>
          <w:b/>
          <w:bCs/>
          <w:iCs/>
          <w:color w:val="000000" w:themeColor="text1"/>
          <w:sz w:val="24"/>
          <w:szCs w:val="24"/>
          <w:lang w:eastAsia="en-GB"/>
        </w:rPr>
      </w:pPr>
      <w:r>
        <w:rPr>
          <w:rFonts w:eastAsia="Times New Roman" w:cstheme="minorHAnsi"/>
          <w:b/>
          <w:bCs/>
          <w:iCs/>
          <w:color w:val="000000" w:themeColor="text1"/>
          <w:sz w:val="24"/>
          <w:szCs w:val="24"/>
          <w:lang w:eastAsia="en-GB"/>
        </w:rPr>
        <w:t>Life history traits</w:t>
      </w:r>
      <w:r w:rsidR="00454DC8" w:rsidRPr="00454DC8">
        <w:rPr>
          <w:rFonts w:eastAsia="Times New Roman" w:cstheme="minorHAnsi"/>
          <w:b/>
          <w:bCs/>
          <w:iCs/>
          <w:color w:val="000000" w:themeColor="text1"/>
          <w:sz w:val="24"/>
          <w:szCs w:val="24"/>
          <w:lang w:eastAsia="en-GB"/>
        </w:rPr>
        <w:t xml:space="preserve"> </w:t>
      </w:r>
    </w:p>
    <w:p w14:paraId="397D7C4C" w14:textId="77777777" w:rsidR="00454DC8" w:rsidRDefault="00454DC8" w:rsidP="00DA1977">
      <w:pPr>
        <w:pStyle w:val="ListParagraph"/>
        <w:spacing w:after="0" w:line="240" w:lineRule="auto"/>
        <w:ind w:left="0"/>
        <w:jc w:val="both"/>
        <w:rPr>
          <w:rFonts w:eastAsia="Times New Roman" w:cstheme="minorHAnsi"/>
          <w:iCs/>
          <w:color w:val="000000" w:themeColor="text1"/>
          <w:sz w:val="24"/>
          <w:szCs w:val="24"/>
          <w:lang w:eastAsia="en-GB"/>
        </w:rPr>
      </w:pPr>
    </w:p>
    <w:p w14:paraId="4A7E5E13" w14:textId="4CE3AC41" w:rsidR="00027218" w:rsidRPr="00454DC8" w:rsidRDefault="008024C3" w:rsidP="00DA1977">
      <w:pPr>
        <w:pStyle w:val="ListParagraph"/>
        <w:numPr>
          <w:ilvl w:val="1"/>
          <w:numId w:val="6"/>
        </w:numPr>
        <w:spacing w:after="0" w:line="240" w:lineRule="auto"/>
        <w:jc w:val="both"/>
        <w:rPr>
          <w:rFonts w:eastAsia="Times New Roman" w:cstheme="minorHAnsi"/>
          <w:iCs/>
          <w:color w:val="000000" w:themeColor="text1"/>
          <w:sz w:val="24"/>
          <w:szCs w:val="24"/>
          <w:lang w:eastAsia="en-GB"/>
        </w:rPr>
      </w:pPr>
      <w:r w:rsidRPr="00454DC8">
        <w:rPr>
          <w:rFonts w:eastAsia="Times New Roman" w:cstheme="minorHAnsi"/>
          <w:iCs/>
          <w:color w:val="000000" w:themeColor="text1"/>
          <w:sz w:val="24"/>
          <w:szCs w:val="24"/>
          <w:lang w:eastAsia="en-GB"/>
        </w:rPr>
        <w:t>Egg production</w:t>
      </w:r>
      <w:r w:rsidR="00A0628E">
        <w:rPr>
          <w:rFonts w:eastAsia="Times New Roman" w:cstheme="minorHAnsi"/>
          <w:iCs/>
          <w:color w:val="000000" w:themeColor="text1"/>
          <w:sz w:val="24"/>
          <w:szCs w:val="24"/>
          <w:lang w:eastAsia="en-GB"/>
        </w:rPr>
        <w:t xml:space="preserve"> and fertility</w:t>
      </w:r>
    </w:p>
    <w:p w14:paraId="74610934" w14:textId="77777777" w:rsidR="00454DC8" w:rsidRDefault="00454DC8" w:rsidP="00DA1977">
      <w:pPr>
        <w:jc w:val="both"/>
        <w:rPr>
          <w:rFonts w:eastAsia="Times New Roman" w:cstheme="minorHAnsi"/>
          <w:color w:val="000000" w:themeColor="text1"/>
          <w:sz w:val="24"/>
          <w:szCs w:val="24"/>
          <w:lang w:eastAsia="en-GB"/>
        </w:rPr>
      </w:pPr>
    </w:p>
    <w:p w14:paraId="219F4CAC" w14:textId="61804949" w:rsidR="00046456" w:rsidRDefault="00AA1DAF" w:rsidP="00DA1977">
      <w:pPr>
        <w:pStyle w:val="ListParagraph"/>
        <w:numPr>
          <w:ilvl w:val="2"/>
          <w:numId w:val="6"/>
        </w:numPr>
        <w:spacing w:after="0" w:line="240" w:lineRule="auto"/>
        <w:jc w:val="both"/>
        <w:rPr>
          <w:rFonts w:eastAsia="Times New Roman" w:cstheme="minorHAnsi"/>
          <w:color w:val="000000" w:themeColor="text1"/>
          <w:sz w:val="24"/>
          <w:szCs w:val="24"/>
          <w:lang w:eastAsia="en-GB"/>
        </w:rPr>
      </w:pPr>
      <w:r w:rsidRPr="00454DC8">
        <w:rPr>
          <w:rFonts w:eastAsia="Times New Roman" w:cstheme="minorHAnsi"/>
          <w:color w:val="000000" w:themeColor="text1"/>
          <w:sz w:val="24"/>
          <w:szCs w:val="24"/>
          <w:lang w:eastAsia="en-GB"/>
        </w:rPr>
        <w:t xml:space="preserve">Transfer </w:t>
      </w:r>
      <w:r w:rsidR="0014012C">
        <w:rPr>
          <w:rFonts w:eastAsia="Times New Roman" w:cstheme="minorHAnsi"/>
          <w:color w:val="000000" w:themeColor="text1"/>
          <w:sz w:val="24"/>
          <w:szCs w:val="24"/>
          <w:lang w:eastAsia="en-GB"/>
        </w:rPr>
        <w:t xml:space="preserve">the </w:t>
      </w:r>
      <w:r w:rsidRPr="00454DC8">
        <w:rPr>
          <w:rFonts w:eastAsia="Times New Roman" w:cstheme="minorHAnsi"/>
          <w:color w:val="000000" w:themeColor="text1"/>
          <w:sz w:val="24"/>
          <w:szCs w:val="24"/>
          <w:lang w:eastAsia="en-GB"/>
        </w:rPr>
        <w:t xml:space="preserve">fully </w:t>
      </w:r>
      <w:r w:rsidR="00A72105" w:rsidRPr="00454DC8">
        <w:rPr>
          <w:rFonts w:eastAsia="Times New Roman" w:cstheme="minorHAnsi"/>
          <w:color w:val="000000" w:themeColor="text1"/>
          <w:sz w:val="24"/>
          <w:szCs w:val="24"/>
          <w:lang w:eastAsia="en-GB"/>
        </w:rPr>
        <w:t>engorged females</w:t>
      </w:r>
      <w:r w:rsidR="00980F65">
        <w:rPr>
          <w:rFonts w:eastAsia="Times New Roman" w:cstheme="minorHAnsi"/>
          <w:color w:val="000000" w:themeColor="text1"/>
          <w:sz w:val="24"/>
          <w:szCs w:val="24"/>
          <w:lang w:eastAsia="en-GB"/>
        </w:rPr>
        <w:t xml:space="preserve"> using a brush</w:t>
      </w:r>
      <w:r w:rsidR="00A72105" w:rsidRPr="00454DC8">
        <w:rPr>
          <w:rFonts w:eastAsia="Times New Roman" w:cstheme="minorHAnsi"/>
          <w:color w:val="000000" w:themeColor="text1"/>
          <w:sz w:val="24"/>
          <w:szCs w:val="24"/>
          <w:lang w:eastAsia="en-GB"/>
        </w:rPr>
        <w:t xml:space="preserve"> </w:t>
      </w:r>
      <w:r w:rsidR="000318DC" w:rsidRPr="00454DC8">
        <w:rPr>
          <w:rFonts w:eastAsia="Times New Roman" w:cstheme="minorHAnsi"/>
          <w:color w:val="000000" w:themeColor="text1"/>
          <w:sz w:val="24"/>
          <w:szCs w:val="24"/>
          <w:lang w:eastAsia="en-GB"/>
        </w:rPr>
        <w:t xml:space="preserve">to </w:t>
      </w:r>
      <w:r w:rsidR="00A72105" w:rsidRPr="00454DC8">
        <w:rPr>
          <w:rFonts w:eastAsia="Times New Roman" w:cstheme="minorHAnsi"/>
          <w:color w:val="000000" w:themeColor="text1"/>
          <w:sz w:val="24"/>
          <w:szCs w:val="24"/>
          <w:lang w:eastAsia="en-GB"/>
        </w:rPr>
        <w:t>individual cages (20 </w:t>
      </w:r>
      <w:r w:rsidR="00BC0960">
        <w:rPr>
          <w:rFonts w:eastAsia="Times New Roman" w:cstheme="minorHAnsi"/>
          <w:color w:val="000000" w:themeColor="text1"/>
          <w:sz w:val="24"/>
          <w:szCs w:val="24"/>
          <w:lang w:eastAsia="en-GB"/>
        </w:rPr>
        <w:t xml:space="preserve">cm x </w:t>
      </w:r>
      <w:r w:rsidR="00A72105" w:rsidRPr="00454DC8">
        <w:rPr>
          <w:rFonts w:eastAsia="Times New Roman" w:cstheme="minorHAnsi"/>
          <w:color w:val="000000" w:themeColor="text1"/>
          <w:sz w:val="24"/>
          <w:szCs w:val="24"/>
          <w:lang w:eastAsia="en-GB"/>
        </w:rPr>
        <w:t>20 </w:t>
      </w:r>
      <w:r w:rsidR="00BC0960">
        <w:rPr>
          <w:rFonts w:eastAsia="Times New Roman" w:cstheme="minorHAnsi"/>
          <w:color w:val="000000" w:themeColor="text1"/>
          <w:sz w:val="24"/>
          <w:szCs w:val="24"/>
          <w:lang w:eastAsia="en-GB"/>
        </w:rPr>
        <w:t>cm x</w:t>
      </w:r>
      <w:r w:rsidR="00A72105" w:rsidRPr="00454DC8">
        <w:rPr>
          <w:rFonts w:eastAsia="Times New Roman" w:cstheme="minorHAnsi"/>
          <w:color w:val="000000" w:themeColor="text1"/>
          <w:sz w:val="24"/>
          <w:szCs w:val="24"/>
          <w:lang w:eastAsia="en-GB"/>
        </w:rPr>
        <w:t xml:space="preserve"> 20 cm) with a humidified filter paper </w:t>
      </w:r>
      <w:r w:rsidR="008B4DB8" w:rsidRPr="00454DC8">
        <w:rPr>
          <w:rFonts w:eastAsia="Times New Roman" w:cstheme="minorHAnsi"/>
          <w:color w:val="000000" w:themeColor="text1"/>
          <w:sz w:val="24"/>
          <w:szCs w:val="24"/>
          <w:lang w:eastAsia="en-GB"/>
        </w:rPr>
        <w:t xml:space="preserve">at the bottom </w:t>
      </w:r>
      <w:r w:rsidR="00A72105" w:rsidRPr="00454DC8">
        <w:rPr>
          <w:rFonts w:eastAsia="Times New Roman" w:cstheme="minorHAnsi"/>
          <w:color w:val="000000" w:themeColor="text1"/>
          <w:sz w:val="24"/>
          <w:szCs w:val="24"/>
          <w:lang w:eastAsia="en-GB"/>
        </w:rPr>
        <w:t>for egg laying</w:t>
      </w:r>
      <w:r w:rsidR="008B4DB8" w:rsidRPr="00454DC8">
        <w:rPr>
          <w:rFonts w:eastAsia="Times New Roman" w:cstheme="minorHAnsi"/>
          <w:color w:val="000000" w:themeColor="text1"/>
          <w:sz w:val="24"/>
          <w:szCs w:val="24"/>
          <w:lang w:eastAsia="en-GB"/>
        </w:rPr>
        <w:t xml:space="preserve"> (</w:t>
      </w:r>
      <w:r w:rsidR="00320A0F" w:rsidRPr="00454DC8">
        <w:rPr>
          <w:rFonts w:eastAsia="Times New Roman" w:cstheme="minorHAnsi"/>
          <w:b/>
          <w:bCs/>
          <w:color w:val="000000" w:themeColor="text1"/>
          <w:sz w:val="24"/>
          <w:szCs w:val="24"/>
          <w:lang w:eastAsia="en-GB"/>
        </w:rPr>
        <w:t xml:space="preserve">Figure </w:t>
      </w:r>
      <w:r w:rsidR="001956A1">
        <w:rPr>
          <w:rFonts w:eastAsia="Times New Roman" w:cstheme="minorHAnsi"/>
          <w:b/>
          <w:bCs/>
          <w:color w:val="000000" w:themeColor="text1"/>
          <w:sz w:val="24"/>
          <w:szCs w:val="24"/>
          <w:lang w:eastAsia="en-GB"/>
        </w:rPr>
        <w:t>4</w:t>
      </w:r>
      <w:r w:rsidR="008B4DB8" w:rsidRPr="00454DC8">
        <w:rPr>
          <w:rFonts w:eastAsia="Times New Roman" w:cstheme="minorHAnsi"/>
          <w:color w:val="000000" w:themeColor="text1"/>
          <w:sz w:val="24"/>
          <w:szCs w:val="24"/>
          <w:lang w:eastAsia="en-GB"/>
        </w:rPr>
        <w:t>)</w:t>
      </w:r>
      <w:r w:rsidR="0016672B" w:rsidRPr="00454DC8">
        <w:rPr>
          <w:rFonts w:eastAsia="Times New Roman" w:cstheme="minorHAnsi"/>
          <w:color w:val="000000" w:themeColor="text1"/>
          <w:sz w:val="24"/>
          <w:szCs w:val="24"/>
          <w:lang w:eastAsia="en-GB"/>
        </w:rPr>
        <w:t>.</w:t>
      </w:r>
    </w:p>
    <w:p w14:paraId="57336184" w14:textId="77777777" w:rsidR="00046456" w:rsidRDefault="00046456" w:rsidP="00DA1977">
      <w:pPr>
        <w:pStyle w:val="ListParagraph"/>
        <w:spacing w:after="0" w:line="240" w:lineRule="auto"/>
        <w:ind w:left="0"/>
        <w:jc w:val="both"/>
        <w:rPr>
          <w:rFonts w:eastAsia="Times New Roman" w:cstheme="minorHAnsi"/>
          <w:color w:val="000000" w:themeColor="text1"/>
          <w:sz w:val="24"/>
          <w:szCs w:val="24"/>
          <w:lang w:eastAsia="en-GB"/>
        </w:rPr>
      </w:pPr>
    </w:p>
    <w:p w14:paraId="110B7BC7" w14:textId="6B760CEE" w:rsidR="00046456" w:rsidRDefault="00AA1DAF" w:rsidP="00DA1977">
      <w:pPr>
        <w:pStyle w:val="ListParagraph"/>
        <w:numPr>
          <w:ilvl w:val="2"/>
          <w:numId w:val="6"/>
        </w:numPr>
        <w:spacing w:after="0" w:line="240" w:lineRule="auto"/>
        <w:jc w:val="both"/>
        <w:rPr>
          <w:rFonts w:eastAsia="Times New Roman" w:cstheme="minorHAnsi"/>
          <w:color w:val="000000" w:themeColor="text1"/>
          <w:sz w:val="24"/>
          <w:szCs w:val="24"/>
          <w:lang w:eastAsia="en-GB"/>
        </w:rPr>
      </w:pPr>
      <w:r w:rsidRPr="00046456">
        <w:rPr>
          <w:rFonts w:eastAsia="Times New Roman" w:cstheme="minorHAnsi"/>
          <w:color w:val="000000" w:themeColor="text1"/>
          <w:sz w:val="24"/>
          <w:szCs w:val="24"/>
          <w:lang w:eastAsia="en-GB"/>
        </w:rPr>
        <w:t xml:space="preserve">Keep </w:t>
      </w:r>
      <w:r w:rsidR="0014012C">
        <w:rPr>
          <w:rFonts w:eastAsia="Times New Roman" w:cstheme="minorHAnsi"/>
          <w:color w:val="000000" w:themeColor="text1"/>
          <w:sz w:val="24"/>
          <w:szCs w:val="24"/>
          <w:lang w:eastAsia="en-GB"/>
        </w:rPr>
        <w:t xml:space="preserve">the </w:t>
      </w:r>
      <w:r w:rsidR="005E04A7" w:rsidRPr="00046456">
        <w:rPr>
          <w:rFonts w:eastAsia="Times New Roman" w:cstheme="minorHAnsi"/>
          <w:color w:val="000000" w:themeColor="text1"/>
          <w:sz w:val="24"/>
          <w:szCs w:val="24"/>
          <w:lang w:eastAsia="en-GB"/>
        </w:rPr>
        <w:t>m</w:t>
      </w:r>
      <w:r w:rsidRPr="00046456">
        <w:rPr>
          <w:rFonts w:eastAsia="Times New Roman" w:cstheme="minorHAnsi"/>
          <w:color w:val="000000" w:themeColor="text1"/>
          <w:sz w:val="24"/>
          <w:szCs w:val="24"/>
          <w:lang w:eastAsia="en-GB"/>
        </w:rPr>
        <w:t xml:space="preserve">osquitoes </w:t>
      </w:r>
      <w:r w:rsidR="00A225A6" w:rsidRPr="00046456">
        <w:rPr>
          <w:rFonts w:eastAsia="Times New Roman" w:cstheme="minorHAnsi"/>
          <w:color w:val="000000" w:themeColor="text1"/>
          <w:sz w:val="24"/>
          <w:szCs w:val="24"/>
          <w:lang w:eastAsia="en-GB"/>
        </w:rPr>
        <w:t>at 26 ± 1 °C</w:t>
      </w:r>
      <w:r w:rsidR="003206CF" w:rsidRPr="00046456">
        <w:rPr>
          <w:rFonts w:eastAsia="Times New Roman" w:cstheme="minorHAnsi"/>
          <w:color w:val="000000" w:themeColor="text1"/>
          <w:sz w:val="24"/>
          <w:szCs w:val="24"/>
          <w:lang w:eastAsia="en-GB"/>
        </w:rPr>
        <w:t>,</w:t>
      </w:r>
      <w:r w:rsidR="00A225A6" w:rsidRPr="00046456">
        <w:rPr>
          <w:rFonts w:eastAsia="Times New Roman" w:cstheme="minorHAnsi"/>
          <w:color w:val="000000" w:themeColor="text1"/>
          <w:sz w:val="24"/>
          <w:szCs w:val="24"/>
          <w:lang w:eastAsia="en-GB"/>
        </w:rPr>
        <w:t xml:space="preserve"> 75</w:t>
      </w:r>
      <w:r w:rsidR="006055B1" w:rsidRPr="00046456">
        <w:rPr>
          <w:rFonts w:eastAsia="Times New Roman" w:cstheme="minorHAnsi"/>
          <w:color w:val="000000" w:themeColor="text1"/>
          <w:sz w:val="24"/>
          <w:szCs w:val="24"/>
          <w:lang w:eastAsia="en-GB"/>
        </w:rPr>
        <w:t xml:space="preserve">% </w:t>
      </w:r>
      <w:r w:rsidR="00A225A6" w:rsidRPr="00046456">
        <w:rPr>
          <w:rFonts w:eastAsia="Times New Roman" w:cstheme="minorHAnsi"/>
          <w:color w:val="000000" w:themeColor="text1"/>
          <w:sz w:val="24"/>
          <w:szCs w:val="24"/>
          <w:lang w:eastAsia="en-GB"/>
        </w:rPr>
        <w:t>humidity and</w:t>
      </w:r>
      <w:r w:rsidR="00A225A6" w:rsidRPr="00046456">
        <w:rPr>
          <w:rFonts w:cstheme="minorHAnsi"/>
          <w:color w:val="000000" w:themeColor="text1"/>
          <w:sz w:val="24"/>
          <w:szCs w:val="24"/>
        </w:rPr>
        <w:t xml:space="preserve"> a 12 h:12 h light:dark cycle </w:t>
      </w:r>
      <w:r w:rsidR="00A225A6" w:rsidRPr="00046456">
        <w:rPr>
          <w:rFonts w:eastAsia="Times New Roman" w:cstheme="minorHAnsi"/>
          <w:color w:val="000000" w:themeColor="text1"/>
          <w:sz w:val="24"/>
          <w:szCs w:val="24"/>
          <w:lang w:eastAsia="en-GB"/>
        </w:rPr>
        <w:t>with 10</w:t>
      </w:r>
      <w:r w:rsidR="006055B1" w:rsidRPr="00046456">
        <w:rPr>
          <w:rFonts w:eastAsia="Times New Roman" w:cstheme="minorHAnsi"/>
          <w:color w:val="000000" w:themeColor="text1"/>
          <w:sz w:val="24"/>
          <w:szCs w:val="24"/>
          <w:lang w:eastAsia="en-GB"/>
        </w:rPr>
        <w:t xml:space="preserve">% </w:t>
      </w:r>
      <w:r w:rsidR="00A225A6" w:rsidRPr="00046456">
        <w:rPr>
          <w:rFonts w:eastAsia="Times New Roman" w:cstheme="minorHAnsi"/>
          <w:color w:val="000000" w:themeColor="text1"/>
          <w:sz w:val="24"/>
          <w:szCs w:val="24"/>
          <w:lang w:eastAsia="en-GB"/>
        </w:rPr>
        <w:t xml:space="preserve">glucose </w:t>
      </w:r>
      <w:r w:rsidR="00A225A6" w:rsidRPr="00046456">
        <w:rPr>
          <w:rFonts w:eastAsia="Times New Roman" w:cstheme="minorHAnsi"/>
          <w:i/>
          <w:color w:val="000000" w:themeColor="text1"/>
          <w:sz w:val="24"/>
          <w:szCs w:val="24"/>
          <w:lang w:eastAsia="en-GB"/>
        </w:rPr>
        <w:t>ad libitum</w:t>
      </w:r>
      <w:r w:rsidR="00A225A6" w:rsidRPr="00046456">
        <w:rPr>
          <w:rFonts w:eastAsia="Times New Roman" w:cstheme="minorHAnsi"/>
          <w:color w:val="000000" w:themeColor="text1"/>
          <w:sz w:val="24"/>
          <w:szCs w:val="24"/>
          <w:lang w:eastAsia="en-GB"/>
        </w:rPr>
        <w:t>.</w:t>
      </w:r>
    </w:p>
    <w:p w14:paraId="24051E52" w14:textId="77777777" w:rsidR="00046456" w:rsidRDefault="00046456" w:rsidP="00DA1977">
      <w:pPr>
        <w:pStyle w:val="ListParagraph"/>
        <w:spacing w:after="0" w:line="240" w:lineRule="auto"/>
        <w:ind w:left="0"/>
        <w:jc w:val="both"/>
        <w:rPr>
          <w:rFonts w:eastAsia="Times New Roman" w:cstheme="minorHAnsi"/>
          <w:color w:val="000000" w:themeColor="text1"/>
          <w:sz w:val="24"/>
          <w:szCs w:val="24"/>
          <w:lang w:eastAsia="en-GB"/>
        </w:rPr>
      </w:pPr>
    </w:p>
    <w:p w14:paraId="3A7620A0" w14:textId="70A831B8" w:rsidR="00320809" w:rsidRDefault="00AA1DAF" w:rsidP="00DA1977">
      <w:pPr>
        <w:pStyle w:val="ListParagraph"/>
        <w:numPr>
          <w:ilvl w:val="2"/>
          <w:numId w:val="6"/>
        </w:numPr>
        <w:spacing w:after="0" w:line="240" w:lineRule="auto"/>
        <w:jc w:val="both"/>
        <w:rPr>
          <w:rFonts w:eastAsia="Times New Roman" w:cstheme="minorHAnsi"/>
          <w:color w:val="000000" w:themeColor="text1"/>
          <w:sz w:val="24"/>
          <w:szCs w:val="24"/>
          <w:lang w:eastAsia="en-GB"/>
        </w:rPr>
      </w:pPr>
      <w:r w:rsidRPr="00046456">
        <w:rPr>
          <w:rFonts w:eastAsia="Times New Roman" w:cstheme="minorHAnsi"/>
          <w:color w:val="000000" w:themeColor="text1"/>
          <w:sz w:val="24"/>
          <w:szCs w:val="24"/>
          <w:lang w:eastAsia="en-GB"/>
        </w:rPr>
        <w:t xml:space="preserve">Count </w:t>
      </w:r>
      <w:r w:rsidR="0014012C">
        <w:rPr>
          <w:rFonts w:eastAsia="Times New Roman" w:cstheme="minorHAnsi"/>
          <w:color w:val="000000" w:themeColor="text1"/>
          <w:sz w:val="24"/>
          <w:szCs w:val="24"/>
          <w:lang w:eastAsia="en-GB"/>
        </w:rPr>
        <w:t xml:space="preserve">the </w:t>
      </w:r>
      <w:r w:rsidRPr="00046456">
        <w:rPr>
          <w:rFonts w:eastAsia="Times New Roman" w:cstheme="minorHAnsi"/>
          <w:color w:val="000000" w:themeColor="text1"/>
          <w:sz w:val="24"/>
          <w:szCs w:val="24"/>
          <w:lang w:eastAsia="en-GB"/>
        </w:rPr>
        <w:t>e</w:t>
      </w:r>
      <w:r w:rsidR="00ED4F64" w:rsidRPr="00046456">
        <w:rPr>
          <w:rFonts w:eastAsia="Times New Roman" w:cstheme="minorHAnsi"/>
          <w:color w:val="000000" w:themeColor="text1"/>
          <w:sz w:val="24"/>
          <w:szCs w:val="24"/>
          <w:lang w:eastAsia="en-GB"/>
        </w:rPr>
        <w:t>ggs</w:t>
      </w:r>
      <w:r w:rsidRPr="00046456">
        <w:rPr>
          <w:rFonts w:eastAsia="Times New Roman" w:cstheme="minorHAnsi"/>
          <w:color w:val="000000" w:themeColor="text1"/>
          <w:sz w:val="24"/>
          <w:szCs w:val="24"/>
          <w:lang w:eastAsia="en-GB"/>
        </w:rPr>
        <w:t xml:space="preserve"> at</w:t>
      </w:r>
      <w:r w:rsidR="00ED4F64" w:rsidRPr="00046456">
        <w:rPr>
          <w:rFonts w:eastAsia="Times New Roman" w:cstheme="minorHAnsi"/>
          <w:color w:val="000000" w:themeColor="text1"/>
          <w:sz w:val="24"/>
          <w:szCs w:val="24"/>
          <w:lang w:eastAsia="en-GB"/>
        </w:rPr>
        <w:t xml:space="preserve"> 48 </w:t>
      </w:r>
      <w:r w:rsidR="00046456" w:rsidRPr="00046456">
        <w:rPr>
          <w:rFonts w:eastAsia="Times New Roman" w:cstheme="minorHAnsi"/>
          <w:color w:val="000000" w:themeColor="text1"/>
          <w:sz w:val="24"/>
          <w:szCs w:val="24"/>
          <w:lang w:eastAsia="en-GB"/>
        </w:rPr>
        <w:t xml:space="preserve">h </w:t>
      </w:r>
      <w:r w:rsidR="00ED4F64" w:rsidRPr="00046456">
        <w:rPr>
          <w:rFonts w:eastAsia="Times New Roman" w:cstheme="minorHAnsi"/>
          <w:color w:val="000000" w:themeColor="text1"/>
          <w:sz w:val="24"/>
          <w:szCs w:val="24"/>
          <w:lang w:eastAsia="en-GB"/>
        </w:rPr>
        <w:t>and 72</w:t>
      </w:r>
      <w:r w:rsidR="00046456" w:rsidRPr="00046456">
        <w:rPr>
          <w:rFonts w:eastAsia="Times New Roman" w:cstheme="minorHAnsi"/>
          <w:color w:val="000000" w:themeColor="text1"/>
          <w:sz w:val="24"/>
          <w:szCs w:val="24"/>
          <w:lang w:eastAsia="en-GB"/>
        </w:rPr>
        <w:t xml:space="preserve"> </w:t>
      </w:r>
      <w:r w:rsidR="00ED4F64" w:rsidRPr="00046456">
        <w:rPr>
          <w:rFonts w:eastAsia="Times New Roman" w:cstheme="minorHAnsi"/>
          <w:color w:val="000000" w:themeColor="text1"/>
          <w:sz w:val="24"/>
          <w:szCs w:val="24"/>
          <w:lang w:eastAsia="en-GB"/>
        </w:rPr>
        <w:t xml:space="preserve">h </w:t>
      </w:r>
      <w:r w:rsidR="00C633C5" w:rsidRPr="00046456">
        <w:rPr>
          <w:rFonts w:eastAsia="Times New Roman" w:cstheme="minorHAnsi"/>
          <w:color w:val="000000" w:themeColor="text1"/>
          <w:sz w:val="24"/>
          <w:szCs w:val="24"/>
          <w:lang w:eastAsia="en-GB"/>
        </w:rPr>
        <w:t>post feeding</w:t>
      </w:r>
      <w:r w:rsidR="00ED4F64" w:rsidRPr="00046456">
        <w:rPr>
          <w:rFonts w:eastAsia="Times New Roman" w:cstheme="minorHAnsi"/>
          <w:color w:val="000000" w:themeColor="text1"/>
          <w:sz w:val="24"/>
          <w:szCs w:val="24"/>
          <w:lang w:eastAsia="en-GB"/>
        </w:rPr>
        <w:t xml:space="preserve"> </w:t>
      </w:r>
      <w:r w:rsidR="00A225A6" w:rsidRPr="00046456">
        <w:rPr>
          <w:rFonts w:eastAsia="Times New Roman" w:cstheme="minorHAnsi"/>
          <w:color w:val="000000" w:themeColor="text1"/>
          <w:sz w:val="24"/>
          <w:szCs w:val="24"/>
          <w:lang w:eastAsia="en-GB"/>
        </w:rPr>
        <w:t>using a</w:t>
      </w:r>
      <w:r w:rsidR="0016672B" w:rsidRPr="00046456">
        <w:rPr>
          <w:rFonts w:eastAsia="Times New Roman" w:cstheme="minorHAnsi"/>
          <w:color w:val="000000" w:themeColor="text1"/>
          <w:sz w:val="24"/>
          <w:szCs w:val="24"/>
          <w:lang w:eastAsia="en-GB"/>
        </w:rPr>
        <w:t xml:space="preserve"> handheld magnifying glass</w:t>
      </w:r>
      <w:r w:rsidR="005B526E" w:rsidRPr="00046456">
        <w:rPr>
          <w:rFonts w:eastAsia="Times New Roman" w:cstheme="minorHAnsi"/>
          <w:color w:val="000000" w:themeColor="text1"/>
          <w:sz w:val="24"/>
          <w:szCs w:val="24"/>
          <w:lang w:eastAsia="en-GB"/>
        </w:rPr>
        <w:t>.</w:t>
      </w:r>
      <w:r w:rsidR="00046456" w:rsidRPr="00046456">
        <w:rPr>
          <w:rFonts w:eastAsia="Times New Roman" w:cstheme="minorHAnsi"/>
          <w:color w:val="000000" w:themeColor="text1"/>
          <w:sz w:val="24"/>
          <w:szCs w:val="24"/>
          <w:lang w:eastAsia="en-GB"/>
        </w:rPr>
        <w:t xml:space="preserve"> </w:t>
      </w:r>
      <w:r w:rsidR="00046456" w:rsidRPr="00046456">
        <w:rPr>
          <w:rFonts w:cstheme="minorHAnsi"/>
          <w:color w:val="000000" w:themeColor="text1"/>
          <w:sz w:val="24"/>
          <w:szCs w:val="24"/>
        </w:rPr>
        <w:t>Flood the filter paper with distilled water to collect the eggs</w:t>
      </w:r>
      <w:r w:rsidR="00046456" w:rsidRPr="00046456">
        <w:rPr>
          <w:rFonts w:eastAsia="Times New Roman" w:cstheme="minorHAnsi"/>
          <w:color w:val="000000" w:themeColor="text1"/>
          <w:sz w:val="24"/>
          <w:szCs w:val="24"/>
          <w:lang w:eastAsia="en-GB"/>
        </w:rPr>
        <w:t>.</w:t>
      </w:r>
    </w:p>
    <w:p w14:paraId="6E9AD9B9" w14:textId="77777777" w:rsidR="00046456" w:rsidRPr="00046456" w:rsidRDefault="00046456" w:rsidP="00DA1977">
      <w:pPr>
        <w:pStyle w:val="ListParagraph"/>
        <w:spacing w:after="0" w:line="240" w:lineRule="auto"/>
        <w:ind w:left="0"/>
        <w:jc w:val="both"/>
        <w:rPr>
          <w:rFonts w:eastAsia="Times New Roman" w:cstheme="minorHAnsi"/>
          <w:color w:val="000000" w:themeColor="text1"/>
          <w:sz w:val="24"/>
          <w:szCs w:val="24"/>
          <w:lang w:eastAsia="en-GB"/>
        </w:rPr>
      </w:pPr>
    </w:p>
    <w:p w14:paraId="5625BEBF" w14:textId="55A5C7A6" w:rsidR="008024C3" w:rsidRPr="000C1831" w:rsidRDefault="00A62A8D" w:rsidP="00DA1977">
      <w:pPr>
        <w:pStyle w:val="ListParagraph"/>
        <w:keepNext/>
        <w:numPr>
          <w:ilvl w:val="1"/>
          <w:numId w:val="6"/>
        </w:numPr>
        <w:spacing w:after="0" w:line="240" w:lineRule="auto"/>
        <w:jc w:val="both"/>
        <w:rPr>
          <w:rFonts w:cstheme="minorHAnsi"/>
          <w:iCs/>
          <w:color w:val="000000" w:themeColor="text1"/>
          <w:sz w:val="24"/>
          <w:szCs w:val="24"/>
          <w:lang w:val="pt-PT"/>
        </w:rPr>
      </w:pPr>
      <w:r>
        <w:rPr>
          <w:rFonts w:cstheme="minorHAnsi"/>
          <w:iCs/>
          <w:color w:val="000000" w:themeColor="text1"/>
          <w:sz w:val="24"/>
          <w:szCs w:val="24"/>
          <w:lang w:val="pt-PT"/>
        </w:rPr>
        <w:t>Larvae mortality</w:t>
      </w:r>
    </w:p>
    <w:p w14:paraId="487EB191" w14:textId="77777777" w:rsidR="000C1831" w:rsidRDefault="000C1831" w:rsidP="00DA1977">
      <w:pPr>
        <w:jc w:val="both"/>
        <w:rPr>
          <w:rFonts w:eastAsia="Times New Roman" w:cstheme="minorHAnsi"/>
          <w:color w:val="000000" w:themeColor="text1"/>
          <w:sz w:val="24"/>
          <w:szCs w:val="24"/>
          <w:lang w:eastAsia="en-GB"/>
        </w:rPr>
      </w:pPr>
    </w:p>
    <w:p w14:paraId="0DB958DF" w14:textId="448700B0" w:rsidR="00CB6229" w:rsidRDefault="005B526E" w:rsidP="00DA1977">
      <w:pPr>
        <w:pStyle w:val="ListParagraph"/>
        <w:numPr>
          <w:ilvl w:val="2"/>
          <w:numId w:val="6"/>
        </w:numPr>
        <w:spacing w:after="0" w:line="240" w:lineRule="auto"/>
        <w:jc w:val="both"/>
        <w:rPr>
          <w:rFonts w:eastAsia="Times New Roman" w:cstheme="minorHAnsi"/>
          <w:color w:val="000000" w:themeColor="text1"/>
          <w:sz w:val="24"/>
          <w:szCs w:val="24"/>
          <w:lang w:eastAsia="en-GB"/>
        </w:rPr>
      </w:pPr>
      <w:r w:rsidRPr="000C1831">
        <w:rPr>
          <w:rFonts w:eastAsia="Times New Roman" w:cstheme="minorHAnsi"/>
          <w:color w:val="000000" w:themeColor="text1"/>
          <w:sz w:val="24"/>
          <w:szCs w:val="24"/>
          <w:lang w:eastAsia="en-GB"/>
        </w:rPr>
        <w:lastRenderedPageBreak/>
        <w:t>Collect the e</w:t>
      </w:r>
      <w:r w:rsidR="00793B49" w:rsidRPr="000C1831">
        <w:rPr>
          <w:rFonts w:eastAsia="Times New Roman" w:cstheme="minorHAnsi"/>
          <w:color w:val="000000" w:themeColor="text1"/>
          <w:sz w:val="24"/>
          <w:szCs w:val="24"/>
          <w:lang w:eastAsia="en-GB"/>
        </w:rPr>
        <w:t>ggs</w:t>
      </w:r>
      <w:r w:rsidRPr="000C1831">
        <w:rPr>
          <w:rFonts w:eastAsia="Times New Roman" w:cstheme="minorHAnsi"/>
          <w:color w:val="000000" w:themeColor="text1"/>
          <w:sz w:val="24"/>
          <w:szCs w:val="24"/>
          <w:lang w:eastAsia="en-GB"/>
        </w:rPr>
        <w:t xml:space="preserve"> </w:t>
      </w:r>
      <w:r w:rsidR="00793B49" w:rsidRPr="000C1831">
        <w:rPr>
          <w:rFonts w:eastAsia="Times New Roman" w:cstheme="minorHAnsi"/>
          <w:color w:val="000000" w:themeColor="text1"/>
          <w:sz w:val="24"/>
          <w:szCs w:val="24"/>
          <w:lang w:eastAsia="en-GB"/>
        </w:rPr>
        <w:t>in</w:t>
      </w:r>
      <w:r w:rsidRPr="000C1831">
        <w:rPr>
          <w:rFonts w:eastAsia="Times New Roman" w:cstheme="minorHAnsi"/>
          <w:color w:val="000000" w:themeColor="text1"/>
          <w:sz w:val="24"/>
          <w:szCs w:val="24"/>
          <w:lang w:eastAsia="en-GB"/>
        </w:rPr>
        <w:t>to</w:t>
      </w:r>
      <w:r w:rsidR="00793B49" w:rsidRPr="000C1831">
        <w:rPr>
          <w:rFonts w:eastAsia="Times New Roman" w:cstheme="minorHAnsi"/>
          <w:color w:val="000000" w:themeColor="text1"/>
          <w:sz w:val="24"/>
          <w:szCs w:val="24"/>
          <w:lang w:eastAsia="en-GB"/>
        </w:rPr>
        <w:t xml:space="preserve"> </w:t>
      </w:r>
      <w:r w:rsidR="00CB2E80" w:rsidRPr="000C1831">
        <w:rPr>
          <w:rFonts w:eastAsia="Times New Roman" w:cstheme="minorHAnsi"/>
          <w:color w:val="000000" w:themeColor="text1"/>
          <w:sz w:val="24"/>
          <w:szCs w:val="24"/>
          <w:lang w:eastAsia="en-GB"/>
        </w:rPr>
        <w:t xml:space="preserve">trays </w:t>
      </w:r>
      <w:r w:rsidR="003206CF" w:rsidRPr="000C1831">
        <w:rPr>
          <w:rFonts w:eastAsia="Times New Roman" w:cstheme="minorHAnsi"/>
          <w:color w:val="000000" w:themeColor="text1"/>
          <w:sz w:val="24"/>
          <w:szCs w:val="24"/>
          <w:lang w:eastAsia="en-GB"/>
        </w:rPr>
        <w:t>(23 </w:t>
      </w:r>
      <w:r w:rsidR="00710CAF">
        <w:rPr>
          <w:rFonts w:eastAsia="Times New Roman" w:cstheme="minorHAnsi"/>
          <w:color w:val="000000" w:themeColor="text1"/>
          <w:sz w:val="24"/>
          <w:szCs w:val="24"/>
          <w:lang w:eastAsia="en-GB"/>
        </w:rPr>
        <w:t>cm x</w:t>
      </w:r>
      <w:r w:rsidR="003206CF" w:rsidRPr="000C1831">
        <w:rPr>
          <w:rFonts w:eastAsia="Times New Roman" w:cstheme="minorHAnsi"/>
          <w:color w:val="000000" w:themeColor="text1"/>
          <w:sz w:val="24"/>
          <w:szCs w:val="24"/>
          <w:lang w:eastAsia="en-GB"/>
        </w:rPr>
        <w:t> 15 </w:t>
      </w:r>
      <w:r w:rsidR="00710CAF">
        <w:rPr>
          <w:rFonts w:eastAsia="Times New Roman" w:cstheme="minorHAnsi"/>
          <w:color w:val="000000" w:themeColor="text1"/>
          <w:sz w:val="24"/>
          <w:szCs w:val="24"/>
          <w:lang w:eastAsia="en-GB"/>
        </w:rPr>
        <w:t>cm x</w:t>
      </w:r>
      <w:r w:rsidR="003206CF" w:rsidRPr="000C1831">
        <w:rPr>
          <w:rFonts w:eastAsia="Times New Roman" w:cstheme="minorHAnsi"/>
          <w:color w:val="000000" w:themeColor="text1"/>
          <w:sz w:val="24"/>
          <w:szCs w:val="24"/>
          <w:lang w:eastAsia="en-GB"/>
        </w:rPr>
        <w:t xml:space="preserve"> 6 cm) filled with </w:t>
      </w:r>
      <w:r w:rsidR="00CB2E80" w:rsidRPr="000C1831">
        <w:rPr>
          <w:rFonts w:eastAsia="Times New Roman" w:cstheme="minorHAnsi"/>
          <w:color w:val="000000" w:themeColor="text1"/>
          <w:sz w:val="24"/>
          <w:szCs w:val="24"/>
          <w:lang w:eastAsia="en-GB"/>
        </w:rPr>
        <w:t>distilled water</w:t>
      </w:r>
      <w:r w:rsidR="00793B49" w:rsidRPr="000C1831">
        <w:rPr>
          <w:rFonts w:eastAsia="Times New Roman" w:cstheme="minorHAnsi"/>
          <w:color w:val="000000" w:themeColor="text1"/>
          <w:sz w:val="24"/>
          <w:szCs w:val="24"/>
          <w:lang w:eastAsia="en-GB"/>
        </w:rPr>
        <w:t xml:space="preserve"> </w:t>
      </w:r>
      <w:r w:rsidR="003206CF" w:rsidRPr="000C1831">
        <w:rPr>
          <w:rFonts w:eastAsia="Times New Roman" w:cstheme="minorHAnsi"/>
          <w:color w:val="000000" w:themeColor="text1"/>
          <w:sz w:val="24"/>
          <w:szCs w:val="24"/>
          <w:lang w:eastAsia="en-GB"/>
        </w:rPr>
        <w:t>(</w:t>
      </w:r>
      <w:r w:rsidR="00320A0F" w:rsidRPr="000C1831">
        <w:rPr>
          <w:rFonts w:eastAsia="Times New Roman" w:cstheme="minorHAnsi"/>
          <w:b/>
          <w:bCs/>
          <w:color w:val="000000" w:themeColor="text1"/>
          <w:sz w:val="24"/>
          <w:szCs w:val="24"/>
          <w:lang w:eastAsia="en-GB"/>
        </w:rPr>
        <w:t xml:space="preserve">Figure </w:t>
      </w:r>
      <w:r w:rsidR="001956A1">
        <w:rPr>
          <w:rFonts w:eastAsia="Times New Roman" w:cstheme="minorHAnsi"/>
          <w:b/>
          <w:bCs/>
          <w:color w:val="000000" w:themeColor="text1"/>
          <w:sz w:val="24"/>
          <w:szCs w:val="24"/>
          <w:lang w:eastAsia="en-GB"/>
        </w:rPr>
        <w:t>5</w:t>
      </w:r>
      <w:r w:rsidR="003206CF" w:rsidRPr="000C1831">
        <w:rPr>
          <w:rFonts w:eastAsia="Times New Roman" w:cstheme="minorHAnsi"/>
          <w:color w:val="000000" w:themeColor="text1"/>
          <w:sz w:val="24"/>
          <w:szCs w:val="24"/>
          <w:lang w:eastAsia="en-GB"/>
        </w:rPr>
        <w:t>)</w:t>
      </w:r>
      <w:r w:rsidRPr="000C1831">
        <w:rPr>
          <w:rFonts w:eastAsia="Times New Roman" w:cstheme="minorHAnsi"/>
          <w:color w:val="000000" w:themeColor="text1"/>
          <w:sz w:val="24"/>
          <w:szCs w:val="24"/>
          <w:lang w:eastAsia="en-GB"/>
        </w:rPr>
        <w:t>.</w:t>
      </w:r>
      <w:r w:rsidR="00A711E2">
        <w:rPr>
          <w:rFonts w:eastAsia="Times New Roman" w:cstheme="minorHAnsi"/>
          <w:color w:val="000000" w:themeColor="text1"/>
          <w:sz w:val="24"/>
          <w:szCs w:val="24"/>
          <w:lang w:eastAsia="en-GB"/>
        </w:rPr>
        <w:t xml:space="preserve"> </w:t>
      </w:r>
      <w:r w:rsidRPr="00A711E2">
        <w:rPr>
          <w:rFonts w:eastAsia="Times New Roman" w:cstheme="minorHAnsi"/>
          <w:color w:val="000000" w:themeColor="text1"/>
          <w:sz w:val="24"/>
          <w:szCs w:val="24"/>
          <w:lang w:eastAsia="en-GB"/>
        </w:rPr>
        <w:t xml:space="preserve">Maintain </w:t>
      </w:r>
      <w:r w:rsidR="005E04A7" w:rsidRPr="00A711E2">
        <w:rPr>
          <w:rFonts w:eastAsia="Times New Roman" w:cstheme="minorHAnsi"/>
          <w:color w:val="000000" w:themeColor="text1"/>
          <w:sz w:val="24"/>
          <w:szCs w:val="24"/>
          <w:lang w:eastAsia="en-GB"/>
        </w:rPr>
        <w:t xml:space="preserve">the </w:t>
      </w:r>
      <w:r w:rsidR="00CB2E80" w:rsidRPr="00A711E2">
        <w:rPr>
          <w:rFonts w:eastAsia="Times New Roman" w:cstheme="minorHAnsi"/>
          <w:color w:val="000000" w:themeColor="text1"/>
          <w:sz w:val="24"/>
          <w:szCs w:val="24"/>
          <w:lang w:eastAsia="en-GB"/>
        </w:rPr>
        <w:t xml:space="preserve">water level </w:t>
      </w:r>
      <w:r w:rsidR="0014012C">
        <w:rPr>
          <w:rFonts w:eastAsia="Times New Roman" w:cstheme="minorHAnsi"/>
          <w:color w:val="000000" w:themeColor="text1"/>
          <w:sz w:val="24"/>
          <w:szCs w:val="24"/>
          <w:lang w:eastAsia="en-GB"/>
        </w:rPr>
        <w:t xml:space="preserve">in the trays </w:t>
      </w:r>
      <w:r w:rsidRPr="00A711E2">
        <w:rPr>
          <w:rFonts w:eastAsia="Times New Roman" w:cstheme="minorHAnsi"/>
          <w:color w:val="000000" w:themeColor="text1"/>
          <w:sz w:val="24"/>
          <w:szCs w:val="24"/>
          <w:lang w:eastAsia="en-GB"/>
        </w:rPr>
        <w:t xml:space="preserve">constant </w:t>
      </w:r>
      <w:r w:rsidR="00E213B3" w:rsidRPr="00A711E2">
        <w:rPr>
          <w:rFonts w:eastAsia="Times New Roman" w:cstheme="minorHAnsi"/>
          <w:color w:val="000000" w:themeColor="text1"/>
          <w:sz w:val="24"/>
          <w:szCs w:val="24"/>
          <w:lang w:eastAsia="en-GB"/>
        </w:rPr>
        <w:t>during the experiment</w:t>
      </w:r>
      <w:r w:rsidRPr="00A711E2">
        <w:rPr>
          <w:rFonts w:eastAsia="Times New Roman" w:cstheme="minorHAnsi"/>
          <w:color w:val="000000" w:themeColor="text1"/>
          <w:sz w:val="24"/>
          <w:szCs w:val="24"/>
          <w:lang w:eastAsia="en-GB"/>
        </w:rPr>
        <w:t>s</w:t>
      </w:r>
      <w:r w:rsidR="00CB2E80" w:rsidRPr="00A711E2">
        <w:rPr>
          <w:rFonts w:eastAsia="Times New Roman" w:cstheme="minorHAnsi"/>
          <w:color w:val="000000" w:themeColor="text1"/>
          <w:sz w:val="24"/>
          <w:szCs w:val="24"/>
          <w:lang w:eastAsia="en-GB"/>
        </w:rPr>
        <w:t xml:space="preserve">. </w:t>
      </w:r>
    </w:p>
    <w:p w14:paraId="2CA85C38" w14:textId="77777777" w:rsidR="00CB6229" w:rsidRDefault="00CB6229" w:rsidP="00DA1977">
      <w:pPr>
        <w:pStyle w:val="ListParagraph"/>
        <w:spacing w:after="0" w:line="240" w:lineRule="auto"/>
        <w:ind w:left="0"/>
        <w:jc w:val="both"/>
        <w:rPr>
          <w:rFonts w:eastAsia="Times New Roman" w:cstheme="minorHAnsi"/>
          <w:color w:val="000000" w:themeColor="text1"/>
          <w:sz w:val="24"/>
          <w:szCs w:val="24"/>
          <w:lang w:eastAsia="en-GB"/>
        </w:rPr>
      </w:pPr>
    </w:p>
    <w:p w14:paraId="0493D0F2" w14:textId="1F626815" w:rsidR="00CB6229" w:rsidRDefault="005B526E" w:rsidP="00DA1977">
      <w:pPr>
        <w:pStyle w:val="ListParagraph"/>
        <w:numPr>
          <w:ilvl w:val="2"/>
          <w:numId w:val="6"/>
        </w:numPr>
        <w:spacing w:after="0" w:line="240" w:lineRule="auto"/>
        <w:jc w:val="both"/>
        <w:rPr>
          <w:rFonts w:eastAsia="Times New Roman" w:cstheme="minorHAnsi"/>
          <w:color w:val="000000" w:themeColor="text1"/>
          <w:sz w:val="24"/>
          <w:szCs w:val="24"/>
          <w:lang w:eastAsia="en-GB"/>
        </w:rPr>
      </w:pPr>
      <w:r w:rsidRPr="00CB6229">
        <w:rPr>
          <w:rFonts w:eastAsia="Times New Roman" w:cstheme="minorHAnsi"/>
          <w:color w:val="000000" w:themeColor="text1"/>
          <w:sz w:val="24"/>
          <w:szCs w:val="24"/>
          <w:lang w:eastAsia="en-GB"/>
        </w:rPr>
        <w:t xml:space="preserve">Feed </w:t>
      </w:r>
      <w:r w:rsidR="0014012C">
        <w:rPr>
          <w:rFonts w:eastAsia="Times New Roman" w:cstheme="minorHAnsi"/>
          <w:color w:val="000000" w:themeColor="text1"/>
          <w:sz w:val="24"/>
          <w:szCs w:val="24"/>
          <w:lang w:eastAsia="en-GB"/>
        </w:rPr>
        <w:t xml:space="preserve">the </w:t>
      </w:r>
      <w:r w:rsidRPr="00CB6229">
        <w:rPr>
          <w:rFonts w:eastAsia="Times New Roman" w:cstheme="minorHAnsi"/>
          <w:color w:val="000000" w:themeColor="text1"/>
          <w:sz w:val="24"/>
          <w:szCs w:val="24"/>
          <w:lang w:eastAsia="en-GB"/>
        </w:rPr>
        <w:t>larvae daily</w:t>
      </w:r>
      <w:r w:rsidR="00CB2E80" w:rsidRPr="00CB6229">
        <w:rPr>
          <w:rFonts w:eastAsia="Times New Roman" w:cstheme="minorHAnsi"/>
          <w:color w:val="000000" w:themeColor="text1"/>
          <w:sz w:val="24"/>
          <w:szCs w:val="24"/>
          <w:lang w:eastAsia="en-GB"/>
        </w:rPr>
        <w:t xml:space="preserve"> with approximately 13 mg </w:t>
      </w:r>
      <w:r w:rsidR="0014012C">
        <w:rPr>
          <w:rFonts w:eastAsia="Times New Roman" w:cstheme="minorHAnsi"/>
          <w:color w:val="000000" w:themeColor="text1"/>
          <w:sz w:val="24"/>
          <w:szCs w:val="24"/>
          <w:lang w:eastAsia="en-GB"/>
        </w:rPr>
        <w:t xml:space="preserve">of ground fish food </w:t>
      </w:r>
      <w:r w:rsidR="00CB2E80" w:rsidRPr="00CB6229">
        <w:rPr>
          <w:rFonts w:eastAsia="Times New Roman" w:cstheme="minorHAnsi"/>
          <w:color w:val="000000" w:themeColor="text1"/>
          <w:sz w:val="24"/>
          <w:szCs w:val="24"/>
          <w:lang w:eastAsia="en-GB"/>
        </w:rPr>
        <w:t>per tray</w:t>
      </w:r>
      <w:r w:rsidR="00793B49" w:rsidRPr="00CB6229">
        <w:rPr>
          <w:rFonts w:eastAsia="Times New Roman" w:cstheme="minorHAnsi"/>
          <w:color w:val="000000" w:themeColor="text1"/>
          <w:sz w:val="24"/>
          <w:szCs w:val="24"/>
          <w:lang w:eastAsia="en-GB"/>
        </w:rPr>
        <w:t xml:space="preserve">. </w:t>
      </w:r>
      <w:r w:rsidR="005E04A7" w:rsidRPr="00CB6229">
        <w:rPr>
          <w:rFonts w:eastAsia="Times New Roman" w:cstheme="minorHAnsi"/>
          <w:color w:val="000000" w:themeColor="text1"/>
          <w:sz w:val="24"/>
          <w:szCs w:val="24"/>
          <w:lang w:eastAsia="en-GB"/>
        </w:rPr>
        <w:t>A</w:t>
      </w:r>
      <w:r w:rsidRPr="00CB6229">
        <w:rPr>
          <w:rFonts w:eastAsia="Times New Roman" w:cstheme="minorHAnsi"/>
          <w:color w:val="000000" w:themeColor="text1"/>
          <w:sz w:val="24"/>
          <w:szCs w:val="24"/>
          <w:lang w:eastAsia="en-GB"/>
        </w:rPr>
        <w:t xml:space="preserve">pply a </w:t>
      </w:r>
      <w:r w:rsidR="00240FDE" w:rsidRPr="00CB6229">
        <w:rPr>
          <w:rFonts w:eastAsia="Times New Roman" w:cstheme="minorHAnsi"/>
          <w:color w:val="000000" w:themeColor="text1"/>
          <w:sz w:val="24"/>
          <w:szCs w:val="24"/>
          <w:lang w:eastAsia="en-GB"/>
        </w:rPr>
        <w:t>similar f</w:t>
      </w:r>
      <w:r w:rsidR="00CB2E80" w:rsidRPr="00CB6229">
        <w:rPr>
          <w:rFonts w:eastAsia="Times New Roman" w:cstheme="minorHAnsi"/>
          <w:color w:val="000000" w:themeColor="text1"/>
          <w:sz w:val="24"/>
          <w:szCs w:val="24"/>
          <w:lang w:eastAsia="en-GB"/>
        </w:rPr>
        <w:t xml:space="preserve">eeding regime </w:t>
      </w:r>
      <w:r w:rsidRPr="00CB6229">
        <w:rPr>
          <w:rFonts w:eastAsia="Times New Roman" w:cstheme="minorHAnsi"/>
          <w:color w:val="000000" w:themeColor="text1"/>
          <w:sz w:val="24"/>
          <w:szCs w:val="24"/>
          <w:lang w:eastAsia="en-GB"/>
        </w:rPr>
        <w:t xml:space="preserve">to </w:t>
      </w:r>
      <w:r w:rsidR="00240FDE" w:rsidRPr="00CB6229">
        <w:rPr>
          <w:rFonts w:eastAsia="Times New Roman" w:cstheme="minorHAnsi"/>
          <w:color w:val="000000" w:themeColor="text1"/>
          <w:sz w:val="24"/>
          <w:szCs w:val="24"/>
          <w:lang w:eastAsia="en-GB"/>
        </w:rPr>
        <w:t xml:space="preserve">all </w:t>
      </w:r>
      <w:r w:rsidR="0014012C">
        <w:rPr>
          <w:rFonts w:eastAsia="Times New Roman" w:cstheme="minorHAnsi"/>
          <w:color w:val="000000" w:themeColor="text1"/>
          <w:sz w:val="24"/>
          <w:szCs w:val="24"/>
          <w:lang w:eastAsia="en-GB"/>
        </w:rPr>
        <w:t xml:space="preserve">the </w:t>
      </w:r>
      <w:r w:rsidR="00CC464E" w:rsidRPr="00CB6229">
        <w:rPr>
          <w:rFonts w:eastAsia="Times New Roman" w:cstheme="minorHAnsi"/>
          <w:color w:val="000000" w:themeColor="text1"/>
          <w:sz w:val="24"/>
          <w:szCs w:val="24"/>
          <w:lang w:eastAsia="en-GB"/>
        </w:rPr>
        <w:t xml:space="preserve">replicate </w:t>
      </w:r>
      <w:r w:rsidR="00CB2E80" w:rsidRPr="00CB6229">
        <w:rPr>
          <w:rFonts w:eastAsia="Times New Roman" w:cstheme="minorHAnsi"/>
          <w:color w:val="000000" w:themeColor="text1"/>
          <w:sz w:val="24"/>
          <w:szCs w:val="24"/>
          <w:lang w:eastAsia="en-GB"/>
        </w:rPr>
        <w:t>trays</w:t>
      </w:r>
      <w:r w:rsidR="00240FDE" w:rsidRPr="00CB6229">
        <w:rPr>
          <w:rFonts w:eastAsia="Times New Roman" w:cstheme="minorHAnsi"/>
          <w:color w:val="000000" w:themeColor="text1"/>
          <w:sz w:val="24"/>
          <w:szCs w:val="24"/>
          <w:lang w:eastAsia="en-GB"/>
        </w:rPr>
        <w:t>.</w:t>
      </w:r>
    </w:p>
    <w:p w14:paraId="0DD5F4F0" w14:textId="77777777" w:rsidR="00CB6229" w:rsidRDefault="00CB6229" w:rsidP="00DA1977">
      <w:pPr>
        <w:pStyle w:val="ListParagraph"/>
        <w:spacing w:after="0" w:line="240" w:lineRule="auto"/>
        <w:ind w:left="0"/>
        <w:jc w:val="both"/>
        <w:rPr>
          <w:rFonts w:eastAsia="Times New Roman" w:cstheme="minorHAnsi"/>
          <w:color w:val="000000" w:themeColor="text1"/>
          <w:sz w:val="24"/>
          <w:szCs w:val="24"/>
          <w:lang w:eastAsia="en-GB"/>
        </w:rPr>
      </w:pPr>
    </w:p>
    <w:p w14:paraId="5DCBA8B7" w14:textId="51BF0AA7" w:rsidR="00CB6229" w:rsidRDefault="005B526E" w:rsidP="00DA1977">
      <w:pPr>
        <w:pStyle w:val="ListParagraph"/>
        <w:numPr>
          <w:ilvl w:val="2"/>
          <w:numId w:val="6"/>
        </w:numPr>
        <w:spacing w:after="0" w:line="240" w:lineRule="auto"/>
        <w:jc w:val="both"/>
        <w:rPr>
          <w:rFonts w:eastAsia="Times New Roman" w:cstheme="minorHAnsi"/>
          <w:color w:val="000000" w:themeColor="text1"/>
          <w:sz w:val="24"/>
          <w:szCs w:val="24"/>
          <w:lang w:eastAsia="en-GB"/>
        </w:rPr>
      </w:pPr>
      <w:r w:rsidRPr="00CB6229">
        <w:rPr>
          <w:rFonts w:eastAsia="Times New Roman" w:cstheme="minorHAnsi"/>
          <w:color w:val="000000" w:themeColor="text1"/>
          <w:sz w:val="24"/>
          <w:szCs w:val="24"/>
          <w:lang w:eastAsia="en-GB"/>
        </w:rPr>
        <w:t>Remove d</w:t>
      </w:r>
      <w:r w:rsidR="00CB2E80" w:rsidRPr="00CB6229">
        <w:rPr>
          <w:rFonts w:eastAsia="Times New Roman" w:cstheme="minorHAnsi"/>
          <w:color w:val="000000" w:themeColor="text1"/>
          <w:sz w:val="24"/>
          <w:szCs w:val="24"/>
          <w:lang w:eastAsia="en-GB"/>
        </w:rPr>
        <w:t>ead p</w:t>
      </w:r>
      <w:r w:rsidR="00793B49" w:rsidRPr="00CB6229">
        <w:rPr>
          <w:rFonts w:eastAsia="Times New Roman" w:cstheme="minorHAnsi"/>
          <w:color w:val="000000" w:themeColor="text1"/>
          <w:sz w:val="24"/>
          <w:szCs w:val="24"/>
          <w:lang w:eastAsia="en-GB"/>
        </w:rPr>
        <w:t>upae and larvae daily</w:t>
      </w:r>
      <w:r w:rsidR="00240FDE" w:rsidRPr="00CB6229">
        <w:rPr>
          <w:rFonts w:eastAsia="Times New Roman" w:cstheme="minorHAnsi"/>
          <w:color w:val="000000" w:themeColor="text1"/>
          <w:sz w:val="24"/>
          <w:szCs w:val="24"/>
          <w:lang w:eastAsia="en-GB"/>
        </w:rPr>
        <w:t xml:space="preserve">. </w:t>
      </w:r>
      <w:r w:rsidR="005E04A7" w:rsidRPr="00CB6229">
        <w:rPr>
          <w:rFonts w:eastAsia="Times New Roman" w:cstheme="minorHAnsi"/>
          <w:color w:val="000000" w:themeColor="text1"/>
          <w:sz w:val="24"/>
          <w:szCs w:val="24"/>
          <w:lang w:eastAsia="en-GB"/>
        </w:rPr>
        <w:t>Finalize</w:t>
      </w:r>
      <w:r w:rsidRPr="00CB6229">
        <w:rPr>
          <w:rFonts w:eastAsia="Times New Roman" w:cstheme="minorHAnsi"/>
          <w:color w:val="000000" w:themeColor="text1"/>
          <w:sz w:val="24"/>
          <w:szCs w:val="24"/>
          <w:lang w:eastAsia="en-GB"/>
        </w:rPr>
        <w:t xml:space="preserve"> the e</w:t>
      </w:r>
      <w:r w:rsidR="00240FDE" w:rsidRPr="00CB6229">
        <w:rPr>
          <w:rFonts w:eastAsia="Times New Roman" w:cstheme="minorHAnsi"/>
          <w:color w:val="000000" w:themeColor="text1"/>
          <w:sz w:val="24"/>
          <w:szCs w:val="24"/>
          <w:lang w:eastAsia="en-GB"/>
        </w:rPr>
        <w:t xml:space="preserve">xperiments when all pupae </w:t>
      </w:r>
      <w:r w:rsidR="005E04A7" w:rsidRPr="00CB6229">
        <w:rPr>
          <w:rFonts w:eastAsia="Times New Roman" w:cstheme="minorHAnsi"/>
          <w:color w:val="000000" w:themeColor="text1"/>
          <w:sz w:val="24"/>
          <w:szCs w:val="24"/>
          <w:lang w:eastAsia="en-GB"/>
        </w:rPr>
        <w:t xml:space="preserve">have </w:t>
      </w:r>
      <w:r w:rsidR="00240FDE" w:rsidRPr="00CB6229">
        <w:rPr>
          <w:rFonts w:eastAsia="Times New Roman" w:cstheme="minorHAnsi"/>
          <w:color w:val="000000" w:themeColor="text1"/>
          <w:sz w:val="24"/>
          <w:szCs w:val="24"/>
          <w:lang w:eastAsia="en-GB"/>
        </w:rPr>
        <w:t xml:space="preserve">developed into adults and </w:t>
      </w:r>
      <w:r w:rsidRPr="00CB6229">
        <w:rPr>
          <w:rFonts w:eastAsia="Times New Roman" w:cstheme="minorHAnsi"/>
          <w:color w:val="000000" w:themeColor="text1"/>
          <w:sz w:val="24"/>
          <w:szCs w:val="24"/>
          <w:lang w:eastAsia="en-GB"/>
        </w:rPr>
        <w:t xml:space="preserve">count </w:t>
      </w:r>
      <w:r w:rsidR="005E04A7" w:rsidRPr="00CB6229">
        <w:rPr>
          <w:rFonts w:eastAsia="Times New Roman" w:cstheme="minorHAnsi"/>
          <w:color w:val="000000" w:themeColor="text1"/>
          <w:sz w:val="24"/>
          <w:szCs w:val="24"/>
          <w:lang w:eastAsia="en-GB"/>
        </w:rPr>
        <w:t>the number of</w:t>
      </w:r>
      <w:r w:rsidR="00B577A1">
        <w:rPr>
          <w:rFonts w:eastAsia="Times New Roman" w:cstheme="minorHAnsi"/>
          <w:color w:val="000000" w:themeColor="text1"/>
          <w:sz w:val="24"/>
          <w:szCs w:val="24"/>
          <w:lang w:eastAsia="en-GB"/>
        </w:rPr>
        <w:t xml:space="preserve"> adult</w:t>
      </w:r>
      <w:r w:rsidR="005E04A7" w:rsidRPr="00CB6229">
        <w:rPr>
          <w:rFonts w:eastAsia="Times New Roman" w:cstheme="minorHAnsi"/>
          <w:color w:val="000000" w:themeColor="text1"/>
          <w:sz w:val="24"/>
          <w:szCs w:val="24"/>
          <w:lang w:eastAsia="en-GB"/>
        </w:rPr>
        <w:t xml:space="preserve"> </w:t>
      </w:r>
      <w:r w:rsidR="00793B49" w:rsidRPr="00CB6229">
        <w:rPr>
          <w:rFonts w:eastAsia="Times New Roman" w:cstheme="minorHAnsi"/>
          <w:color w:val="000000" w:themeColor="text1"/>
          <w:sz w:val="24"/>
          <w:szCs w:val="24"/>
          <w:lang w:eastAsia="en-GB"/>
        </w:rPr>
        <w:t>male</w:t>
      </w:r>
      <w:r w:rsidR="00C911CD">
        <w:rPr>
          <w:rFonts w:eastAsia="Times New Roman" w:cstheme="minorHAnsi"/>
          <w:color w:val="000000" w:themeColor="text1"/>
          <w:sz w:val="24"/>
          <w:szCs w:val="24"/>
          <w:lang w:eastAsia="en-GB"/>
        </w:rPr>
        <w:t>s</w:t>
      </w:r>
      <w:r w:rsidR="00793B49" w:rsidRPr="00CB6229">
        <w:rPr>
          <w:rFonts w:eastAsia="Times New Roman" w:cstheme="minorHAnsi"/>
          <w:color w:val="000000" w:themeColor="text1"/>
          <w:sz w:val="24"/>
          <w:szCs w:val="24"/>
          <w:lang w:eastAsia="en-GB"/>
        </w:rPr>
        <w:t xml:space="preserve"> and female</w:t>
      </w:r>
      <w:r w:rsidR="00C911CD">
        <w:rPr>
          <w:rFonts w:eastAsia="Times New Roman" w:cstheme="minorHAnsi"/>
          <w:color w:val="000000" w:themeColor="text1"/>
          <w:sz w:val="24"/>
          <w:szCs w:val="24"/>
          <w:lang w:eastAsia="en-GB"/>
        </w:rPr>
        <w:t>s</w:t>
      </w:r>
      <w:r w:rsidRPr="00CB6229">
        <w:rPr>
          <w:rFonts w:eastAsia="Times New Roman" w:cstheme="minorHAnsi"/>
          <w:color w:val="000000" w:themeColor="text1"/>
          <w:sz w:val="24"/>
          <w:szCs w:val="24"/>
          <w:lang w:eastAsia="en-GB"/>
        </w:rPr>
        <w:t>.</w:t>
      </w:r>
    </w:p>
    <w:p w14:paraId="0BAB4369" w14:textId="77777777" w:rsidR="00CB6229" w:rsidRDefault="00CB6229" w:rsidP="00DA1977">
      <w:pPr>
        <w:pStyle w:val="ListParagraph"/>
        <w:spacing w:after="0" w:line="240" w:lineRule="auto"/>
        <w:ind w:left="0"/>
        <w:jc w:val="both"/>
        <w:rPr>
          <w:rFonts w:eastAsia="Times New Roman" w:cstheme="minorHAnsi"/>
          <w:color w:val="000000" w:themeColor="text1"/>
          <w:sz w:val="24"/>
          <w:szCs w:val="24"/>
          <w:lang w:eastAsia="en-GB"/>
        </w:rPr>
      </w:pPr>
    </w:p>
    <w:p w14:paraId="3CCED8CA" w14:textId="27F99652" w:rsidR="008A66A2" w:rsidRPr="00CB6229" w:rsidRDefault="008A66A2" w:rsidP="00DA1977">
      <w:pPr>
        <w:pStyle w:val="ListParagraph"/>
        <w:numPr>
          <w:ilvl w:val="2"/>
          <w:numId w:val="6"/>
        </w:numPr>
        <w:spacing w:after="0" w:line="240" w:lineRule="auto"/>
        <w:jc w:val="both"/>
        <w:rPr>
          <w:rFonts w:eastAsia="Times New Roman" w:cstheme="minorHAnsi"/>
          <w:color w:val="000000" w:themeColor="text1"/>
          <w:sz w:val="24"/>
          <w:szCs w:val="24"/>
          <w:lang w:eastAsia="en-GB"/>
        </w:rPr>
      </w:pPr>
      <w:r w:rsidRPr="00CB6229">
        <w:rPr>
          <w:rFonts w:eastAsia="Times New Roman" w:cstheme="minorHAnsi"/>
          <w:color w:val="000000" w:themeColor="text1"/>
          <w:sz w:val="24"/>
          <w:szCs w:val="24"/>
          <w:lang w:eastAsia="en-GB"/>
        </w:rPr>
        <w:t>Regist</w:t>
      </w:r>
      <w:r w:rsidR="00A53A4D" w:rsidRPr="00CB6229">
        <w:rPr>
          <w:rFonts w:eastAsia="Times New Roman" w:cstheme="minorHAnsi"/>
          <w:color w:val="000000" w:themeColor="text1"/>
          <w:sz w:val="24"/>
          <w:szCs w:val="24"/>
          <w:lang w:eastAsia="en-GB"/>
        </w:rPr>
        <w:t>er</w:t>
      </w:r>
      <w:r w:rsidRPr="00CB6229">
        <w:rPr>
          <w:rFonts w:eastAsia="Times New Roman" w:cstheme="minorHAnsi"/>
          <w:color w:val="000000" w:themeColor="text1"/>
          <w:sz w:val="24"/>
          <w:szCs w:val="24"/>
          <w:lang w:eastAsia="en-GB"/>
        </w:rPr>
        <w:t xml:space="preserve"> </w:t>
      </w:r>
      <w:r w:rsidR="0014012C">
        <w:rPr>
          <w:rFonts w:eastAsia="Times New Roman" w:cstheme="minorHAnsi"/>
          <w:color w:val="000000" w:themeColor="text1"/>
          <w:sz w:val="24"/>
          <w:szCs w:val="24"/>
          <w:lang w:eastAsia="en-GB"/>
        </w:rPr>
        <w:t xml:space="preserve">the </w:t>
      </w:r>
      <w:r w:rsidR="00242B7D">
        <w:rPr>
          <w:rFonts w:eastAsia="Times New Roman" w:cstheme="minorHAnsi"/>
          <w:color w:val="000000" w:themeColor="text1"/>
          <w:sz w:val="24"/>
          <w:szCs w:val="24"/>
          <w:lang w:eastAsia="en-GB"/>
        </w:rPr>
        <w:t xml:space="preserve">dates of </w:t>
      </w:r>
      <w:r w:rsidR="00B45316">
        <w:rPr>
          <w:rFonts w:eastAsia="Times New Roman" w:cstheme="minorHAnsi"/>
          <w:color w:val="000000" w:themeColor="text1"/>
          <w:sz w:val="24"/>
          <w:szCs w:val="24"/>
          <w:lang w:eastAsia="en-GB"/>
        </w:rPr>
        <w:t>hatch</w:t>
      </w:r>
      <w:r w:rsidR="00242B7D">
        <w:rPr>
          <w:rFonts w:eastAsia="Times New Roman" w:cstheme="minorHAnsi"/>
          <w:color w:val="000000" w:themeColor="text1"/>
          <w:sz w:val="24"/>
          <w:szCs w:val="24"/>
          <w:lang w:eastAsia="en-GB"/>
        </w:rPr>
        <w:t>ing</w:t>
      </w:r>
      <w:r w:rsidR="00B45316" w:rsidRPr="00CB6229">
        <w:rPr>
          <w:rFonts w:eastAsia="Times New Roman" w:cstheme="minorHAnsi"/>
          <w:color w:val="000000" w:themeColor="text1"/>
          <w:sz w:val="24"/>
          <w:szCs w:val="24"/>
          <w:lang w:eastAsia="en-GB"/>
        </w:rPr>
        <w:t xml:space="preserve"> </w:t>
      </w:r>
      <w:r w:rsidRPr="00CB6229">
        <w:rPr>
          <w:rFonts w:eastAsia="Times New Roman" w:cstheme="minorHAnsi"/>
          <w:color w:val="000000" w:themeColor="text1"/>
          <w:sz w:val="24"/>
          <w:szCs w:val="24"/>
          <w:lang w:eastAsia="en-GB"/>
        </w:rPr>
        <w:t>and death and calculate</w:t>
      </w:r>
      <w:r w:rsidR="0014012C">
        <w:rPr>
          <w:rFonts w:eastAsia="Times New Roman" w:cstheme="minorHAnsi"/>
          <w:color w:val="000000" w:themeColor="text1"/>
          <w:sz w:val="24"/>
          <w:szCs w:val="24"/>
          <w:lang w:eastAsia="en-GB"/>
        </w:rPr>
        <w:t xml:space="preserve"> the</w:t>
      </w:r>
      <w:r w:rsidRPr="00CB6229">
        <w:rPr>
          <w:rFonts w:eastAsia="Times New Roman" w:cstheme="minorHAnsi"/>
          <w:color w:val="000000" w:themeColor="text1"/>
          <w:sz w:val="24"/>
          <w:szCs w:val="24"/>
          <w:lang w:eastAsia="en-GB"/>
        </w:rPr>
        <w:t xml:space="preserve"> </w:t>
      </w:r>
      <w:r w:rsidR="00A62A8D">
        <w:rPr>
          <w:rFonts w:eastAsia="Times New Roman" w:cstheme="minorHAnsi"/>
          <w:color w:val="000000" w:themeColor="text1"/>
          <w:sz w:val="24"/>
          <w:szCs w:val="24"/>
          <w:lang w:eastAsia="en-GB"/>
        </w:rPr>
        <w:t>mortality rates</w:t>
      </w:r>
      <w:r w:rsidRPr="00CB6229">
        <w:rPr>
          <w:rFonts w:eastAsia="Times New Roman" w:cstheme="minorHAnsi"/>
          <w:color w:val="000000" w:themeColor="text1"/>
          <w:sz w:val="24"/>
          <w:szCs w:val="24"/>
          <w:lang w:eastAsia="en-GB"/>
        </w:rPr>
        <w:t>.</w:t>
      </w:r>
    </w:p>
    <w:p w14:paraId="556FC597" w14:textId="77777777" w:rsidR="00793B49" w:rsidRPr="00B63DDB" w:rsidRDefault="00793B49" w:rsidP="00DA1977">
      <w:pPr>
        <w:jc w:val="both"/>
        <w:rPr>
          <w:rFonts w:eastAsia="Times New Roman" w:cstheme="minorHAnsi"/>
          <w:color w:val="000000" w:themeColor="text1"/>
          <w:sz w:val="24"/>
          <w:szCs w:val="24"/>
          <w:lang w:eastAsia="en-GB"/>
        </w:rPr>
      </w:pPr>
    </w:p>
    <w:p w14:paraId="6ABFC689" w14:textId="4E24C6B5" w:rsidR="00106932" w:rsidRPr="005F6D8C" w:rsidRDefault="00106932" w:rsidP="006B2112">
      <w:pPr>
        <w:pStyle w:val="ListParagraph"/>
        <w:keepNext/>
        <w:numPr>
          <w:ilvl w:val="1"/>
          <w:numId w:val="6"/>
        </w:numPr>
        <w:spacing w:after="0" w:line="240" w:lineRule="auto"/>
        <w:jc w:val="both"/>
        <w:rPr>
          <w:rFonts w:eastAsia="Times New Roman" w:cstheme="minorHAnsi"/>
          <w:iCs/>
          <w:color w:val="000000" w:themeColor="text1"/>
          <w:sz w:val="24"/>
          <w:szCs w:val="24"/>
          <w:lang w:eastAsia="en-GB"/>
        </w:rPr>
      </w:pPr>
      <w:r w:rsidRPr="005F6D8C">
        <w:rPr>
          <w:rFonts w:eastAsia="Times New Roman" w:cstheme="minorHAnsi"/>
          <w:iCs/>
          <w:color w:val="000000" w:themeColor="text1"/>
          <w:sz w:val="24"/>
          <w:szCs w:val="24"/>
          <w:lang w:eastAsia="en-GB"/>
        </w:rPr>
        <w:t>Longevity</w:t>
      </w:r>
    </w:p>
    <w:p w14:paraId="7EAE6DDE" w14:textId="77777777" w:rsidR="005F6D8C" w:rsidRDefault="005F6D8C" w:rsidP="00DA1977">
      <w:pPr>
        <w:jc w:val="both"/>
        <w:rPr>
          <w:rFonts w:eastAsia="Times New Roman" w:cstheme="minorHAnsi"/>
          <w:color w:val="000000" w:themeColor="text1"/>
          <w:sz w:val="24"/>
          <w:szCs w:val="24"/>
          <w:lang w:eastAsia="en-GB"/>
        </w:rPr>
      </w:pPr>
    </w:p>
    <w:p w14:paraId="7E6FDC0E" w14:textId="77552F53" w:rsidR="006B2112" w:rsidRDefault="00A62A8D" w:rsidP="009B2595">
      <w:pPr>
        <w:pStyle w:val="ListParagraph"/>
        <w:numPr>
          <w:ilvl w:val="2"/>
          <w:numId w:val="6"/>
        </w:numPr>
        <w:spacing w:after="0" w:line="240" w:lineRule="auto"/>
        <w:jc w:val="both"/>
        <w:rPr>
          <w:rFonts w:eastAsia="Times New Roman" w:cstheme="minorHAnsi"/>
          <w:iCs/>
          <w:color w:val="000000" w:themeColor="text1"/>
          <w:sz w:val="24"/>
          <w:szCs w:val="24"/>
          <w:lang w:eastAsia="en-GB"/>
        </w:rPr>
      </w:pPr>
      <w:r w:rsidRPr="009B2595">
        <w:rPr>
          <w:rFonts w:eastAsia="Times New Roman" w:cstheme="minorHAnsi"/>
          <w:iCs/>
          <w:color w:val="000000" w:themeColor="text1"/>
          <w:sz w:val="24"/>
          <w:szCs w:val="24"/>
          <w:lang w:eastAsia="en-GB"/>
        </w:rPr>
        <w:t xml:space="preserve">Collect </w:t>
      </w:r>
      <w:r w:rsidR="00DA22C6" w:rsidRPr="009B2595">
        <w:rPr>
          <w:rFonts w:eastAsia="Times New Roman" w:cstheme="minorHAnsi"/>
          <w:iCs/>
          <w:color w:val="000000" w:themeColor="text1"/>
          <w:sz w:val="24"/>
          <w:szCs w:val="24"/>
          <w:lang w:eastAsia="en-GB"/>
        </w:rPr>
        <w:t>15</w:t>
      </w:r>
      <w:r w:rsidR="004B5066" w:rsidRPr="009B2595">
        <w:rPr>
          <w:rFonts w:eastAsia="Times New Roman" w:cstheme="minorHAnsi"/>
          <w:iCs/>
          <w:color w:val="000000" w:themeColor="text1"/>
          <w:sz w:val="24"/>
          <w:szCs w:val="24"/>
          <w:lang w:eastAsia="en-GB"/>
        </w:rPr>
        <w:t xml:space="preserve"> </w:t>
      </w:r>
      <w:r w:rsidRPr="009B2595">
        <w:rPr>
          <w:rFonts w:eastAsia="Times New Roman" w:cstheme="minorHAnsi"/>
          <w:iCs/>
          <w:color w:val="000000" w:themeColor="text1"/>
          <w:sz w:val="24"/>
          <w:szCs w:val="24"/>
          <w:lang w:eastAsia="en-GB"/>
        </w:rPr>
        <w:t>adu</w:t>
      </w:r>
      <w:r w:rsidRPr="004D52E2">
        <w:rPr>
          <w:rFonts w:eastAsia="Times New Roman" w:cstheme="minorHAnsi"/>
          <w:iCs/>
          <w:color w:val="000000" w:themeColor="text1"/>
          <w:sz w:val="24"/>
          <w:szCs w:val="24"/>
          <w:lang w:eastAsia="en-GB"/>
        </w:rPr>
        <w:t xml:space="preserve">lt </w:t>
      </w:r>
      <w:r w:rsidR="00C1197F" w:rsidRPr="004D52E2">
        <w:rPr>
          <w:rFonts w:eastAsia="Times New Roman" w:cstheme="minorHAnsi"/>
          <w:iCs/>
          <w:color w:val="000000" w:themeColor="text1"/>
          <w:sz w:val="24"/>
          <w:szCs w:val="24"/>
          <w:lang w:eastAsia="en-GB"/>
        </w:rPr>
        <w:t xml:space="preserve">males and 15 </w:t>
      </w:r>
      <w:r w:rsidRPr="004D52E2">
        <w:rPr>
          <w:rFonts w:eastAsia="Times New Roman" w:cstheme="minorHAnsi"/>
          <w:iCs/>
          <w:color w:val="000000" w:themeColor="text1"/>
          <w:sz w:val="24"/>
          <w:szCs w:val="24"/>
          <w:lang w:eastAsia="en-GB"/>
        </w:rPr>
        <w:t xml:space="preserve">adult </w:t>
      </w:r>
      <w:r w:rsidR="00C1197F" w:rsidRPr="004D52E2">
        <w:rPr>
          <w:rFonts w:eastAsia="Times New Roman" w:cstheme="minorHAnsi"/>
          <w:iCs/>
          <w:color w:val="000000" w:themeColor="text1"/>
          <w:sz w:val="24"/>
          <w:szCs w:val="24"/>
          <w:lang w:eastAsia="en-GB"/>
        </w:rPr>
        <w:t>females</w:t>
      </w:r>
      <w:r w:rsidR="00684256" w:rsidRPr="004D52E2">
        <w:rPr>
          <w:rFonts w:eastAsia="Times New Roman" w:cstheme="minorHAnsi"/>
          <w:iCs/>
          <w:color w:val="000000" w:themeColor="text1"/>
          <w:sz w:val="24"/>
          <w:szCs w:val="24"/>
          <w:lang w:eastAsia="en-GB"/>
        </w:rPr>
        <w:t xml:space="preserve"> </w:t>
      </w:r>
      <w:r w:rsidR="00684256" w:rsidRPr="009B2595">
        <w:rPr>
          <w:rFonts w:eastAsia="Times New Roman" w:cstheme="minorHAnsi"/>
          <w:iCs/>
          <w:color w:val="000000" w:themeColor="text1"/>
          <w:sz w:val="24"/>
          <w:szCs w:val="24"/>
          <w:lang w:eastAsia="en-GB"/>
        </w:rPr>
        <w:t>from</w:t>
      </w:r>
      <w:r w:rsidR="005E04A7" w:rsidRPr="009B2595">
        <w:rPr>
          <w:rFonts w:eastAsia="Times New Roman" w:cstheme="minorHAnsi"/>
          <w:iCs/>
          <w:color w:val="000000" w:themeColor="text1"/>
          <w:sz w:val="24"/>
          <w:szCs w:val="24"/>
          <w:lang w:eastAsia="en-GB"/>
        </w:rPr>
        <w:t xml:space="preserve"> the</w:t>
      </w:r>
      <w:r w:rsidR="00684256" w:rsidRPr="009B2595">
        <w:rPr>
          <w:rFonts w:eastAsia="Times New Roman" w:cstheme="minorHAnsi"/>
          <w:iCs/>
          <w:color w:val="000000" w:themeColor="text1"/>
          <w:sz w:val="24"/>
          <w:szCs w:val="24"/>
          <w:lang w:eastAsia="en-GB"/>
        </w:rPr>
        <w:t xml:space="preserve"> F1 generation of each diet group</w:t>
      </w:r>
      <w:r w:rsidR="005B526E" w:rsidRPr="009B2595">
        <w:rPr>
          <w:rFonts w:eastAsia="Times New Roman" w:cstheme="minorHAnsi"/>
          <w:iCs/>
          <w:color w:val="000000" w:themeColor="text1"/>
          <w:sz w:val="24"/>
          <w:szCs w:val="24"/>
          <w:lang w:eastAsia="en-GB"/>
        </w:rPr>
        <w:t xml:space="preserve">. </w:t>
      </w:r>
      <w:r w:rsidR="009B2595" w:rsidRPr="009B2595">
        <w:rPr>
          <w:rFonts w:eastAsia="Times New Roman" w:cstheme="minorHAnsi"/>
          <w:iCs/>
          <w:color w:val="000000" w:themeColor="text1"/>
          <w:sz w:val="24"/>
          <w:szCs w:val="24"/>
          <w:lang w:eastAsia="en-GB"/>
        </w:rPr>
        <w:t xml:space="preserve">Keep </w:t>
      </w:r>
      <w:r w:rsidR="009B2595" w:rsidRPr="004D52E2">
        <w:rPr>
          <w:rFonts w:eastAsia="Times New Roman" w:cstheme="minorHAnsi"/>
          <w:iCs/>
          <w:color w:val="000000" w:themeColor="text1"/>
          <w:sz w:val="24"/>
          <w:szCs w:val="24"/>
          <w:lang w:eastAsia="en-GB"/>
        </w:rPr>
        <w:t>male</w:t>
      </w:r>
      <w:r w:rsidR="00C911CD">
        <w:rPr>
          <w:rFonts w:eastAsia="Times New Roman" w:cstheme="minorHAnsi"/>
          <w:iCs/>
          <w:color w:val="000000" w:themeColor="text1"/>
          <w:sz w:val="24"/>
          <w:szCs w:val="24"/>
          <w:lang w:eastAsia="en-GB"/>
        </w:rPr>
        <w:t>s</w:t>
      </w:r>
      <w:r w:rsidR="009B2595" w:rsidRPr="004D52E2">
        <w:rPr>
          <w:rFonts w:eastAsia="Times New Roman" w:cstheme="minorHAnsi"/>
          <w:iCs/>
          <w:color w:val="000000" w:themeColor="text1"/>
          <w:sz w:val="24"/>
          <w:szCs w:val="24"/>
          <w:lang w:eastAsia="en-GB"/>
        </w:rPr>
        <w:t xml:space="preserve"> and female</w:t>
      </w:r>
      <w:r w:rsidR="00C911CD">
        <w:rPr>
          <w:rFonts w:eastAsia="Times New Roman" w:cstheme="minorHAnsi"/>
          <w:iCs/>
          <w:color w:val="000000" w:themeColor="text1"/>
          <w:sz w:val="24"/>
          <w:szCs w:val="24"/>
          <w:lang w:eastAsia="en-GB"/>
        </w:rPr>
        <w:t>s</w:t>
      </w:r>
      <w:r w:rsidR="009B2595" w:rsidRPr="004D52E2">
        <w:rPr>
          <w:rFonts w:eastAsia="Times New Roman" w:cstheme="minorHAnsi"/>
          <w:iCs/>
          <w:color w:val="000000" w:themeColor="text1"/>
          <w:sz w:val="24"/>
          <w:szCs w:val="24"/>
          <w:lang w:eastAsia="en-GB"/>
        </w:rPr>
        <w:t xml:space="preserve"> in the same cage</w:t>
      </w:r>
      <w:r w:rsidR="006B2112">
        <w:rPr>
          <w:rFonts w:eastAsia="Times New Roman" w:cstheme="minorHAnsi"/>
          <w:iCs/>
          <w:color w:val="000000" w:themeColor="text1"/>
          <w:sz w:val="24"/>
          <w:szCs w:val="24"/>
          <w:lang w:eastAsia="en-GB"/>
        </w:rPr>
        <w:t>.</w:t>
      </w:r>
    </w:p>
    <w:p w14:paraId="6A3962D9" w14:textId="02E1CBB4" w:rsidR="006B2112" w:rsidRPr="006B2112" w:rsidRDefault="006B2112" w:rsidP="006B2112">
      <w:pPr>
        <w:jc w:val="both"/>
        <w:rPr>
          <w:rFonts w:eastAsia="Times New Roman" w:cstheme="minorHAnsi"/>
          <w:iCs/>
          <w:color w:val="000000" w:themeColor="text1"/>
          <w:sz w:val="24"/>
          <w:szCs w:val="24"/>
          <w:lang w:eastAsia="en-GB"/>
        </w:rPr>
      </w:pPr>
    </w:p>
    <w:p w14:paraId="773A133F" w14:textId="556C864F" w:rsidR="006B2112" w:rsidRPr="006B2112" w:rsidRDefault="006B2112" w:rsidP="006B2112">
      <w:pPr>
        <w:pStyle w:val="ListParagraph"/>
        <w:numPr>
          <w:ilvl w:val="2"/>
          <w:numId w:val="6"/>
        </w:numPr>
        <w:spacing w:after="0" w:line="240" w:lineRule="auto"/>
        <w:jc w:val="both"/>
        <w:rPr>
          <w:rFonts w:eastAsia="Times New Roman" w:cstheme="minorHAnsi"/>
          <w:iCs/>
          <w:color w:val="000000" w:themeColor="text1"/>
          <w:sz w:val="24"/>
          <w:szCs w:val="24"/>
          <w:lang w:eastAsia="en-GB"/>
        </w:rPr>
      </w:pPr>
      <w:r w:rsidRPr="00CB6229">
        <w:rPr>
          <w:rFonts w:eastAsia="Times New Roman" w:cstheme="minorHAnsi"/>
          <w:color w:val="000000" w:themeColor="text1"/>
          <w:sz w:val="24"/>
          <w:szCs w:val="24"/>
          <w:lang w:eastAsia="en-GB"/>
        </w:rPr>
        <w:t xml:space="preserve">Feed adults with a 10% glucose solution </w:t>
      </w:r>
      <w:r w:rsidRPr="00CB6229">
        <w:rPr>
          <w:rFonts w:eastAsia="Times New Roman" w:cstheme="minorHAnsi"/>
          <w:i/>
          <w:color w:val="000000" w:themeColor="text1"/>
          <w:sz w:val="24"/>
          <w:szCs w:val="24"/>
          <w:lang w:eastAsia="en-GB"/>
        </w:rPr>
        <w:t>ad libitum</w:t>
      </w:r>
      <w:r w:rsidRPr="00CB6229">
        <w:rPr>
          <w:rFonts w:eastAsia="Times New Roman" w:cstheme="minorHAnsi"/>
          <w:color w:val="000000" w:themeColor="text1"/>
          <w:sz w:val="24"/>
          <w:szCs w:val="24"/>
          <w:lang w:eastAsia="en-GB"/>
        </w:rPr>
        <w:t>. Remove</w:t>
      </w:r>
      <w:r>
        <w:rPr>
          <w:rFonts w:eastAsia="Times New Roman" w:cstheme="minorHAnsi"/>
          <w:color w:val="000000" w:themeColor="text1"/>
          <w:sz w:val="24"/>
          <w:szCs w:val="24"/>
          <w:lang w:eastAsia="en-GB"/>
        </w:rPr>
        <w:t xml:space="preserve"> the</w:t>
      </w:r>
      <w:r w:rsidRPr="00CB6229">
        <w:rPr>
          <w:rFonts w:eastAsia="Times New Roman" w:cstheme="minorHAnsi"/>
          <w:color w:val="000000" w:themeColor="text1"/>
          <w:sz w:val="24"/>
          <w:szCs w:val="24"/>
          <w:lang w:eastAsia="en-GB"/>
        </w:rPr>
        <w:t xml:space="preserve"> dead adults daily.</w:t>
      </w:r>
    </w:p>
    <w:p w14:paraId="37776F23" w14:textId="77777777" w:rsidR="006B2112" w:rsidRPr="006B2112" w:rsidRDefault="006B2112" w:rsidP="006B2112">
      <w:pPr>
        <w:jc w:val="both"/>
        <w:rPr>
          <w:rFonts w:eastAsia="Times New Roman" w:cstheme="minorHAnsi"/>
          <w:iCs/>
          <w:color w:val="000000" w:themeColor="text1"/>
          <w:sz w:val="24"/>
          <w:szCs w:val="24"/>
          <w:lang w:eastAsia="en-GB"/>
        </w:rPr>
      </w:pPr>
    </w:p>
    <w:p w14:paraId="5B9676DA" w14:textId="634E76B1" w:rsidR="00DA1977" w:rsidRPr="004D52E2" w:rsidRDefault="0072790D" w:rsidP="006B2112">
      <w:pPr>
        <w:pStyle w:val="ListParagraph"/>
        <w:numPr>
          <w:ilvl w:val="2"/>
          <w:numId w:val="6"/>
        </w:numPr>
        <w:spacing w:after="0" w:line="240" w:lineRule="auto"/>
        <w:jc w:val="both"/>
        <w:rPr>
          <w:rFonts w:eastAsia="Times New Roman" w:cstheme="minorHAnsi"/>
          <w:iCs/>
          <w:color w:val="000000" w:themeColor="text1"/>
          <w:sz w:val="24"/>
          <w:szCs w:val="24"/>
          <w:lang w:eastAsia="en-GB"/>
        </w:rPr>
      </w:pPr>
      <w:r w:rsidRPr="004D52E2">
        <w:rPr>
          <w:rFonts w:eastAsia="Times New Roman" w:cstheme="minorHAnsi"/>
          <w:iCs/>
          <w:color w:val="000000" w:themeColor="text1"/>
          <w:sz w:val="24"/>
          <w:szCs w:val="24"/>
          <w:lang w:eastAsia="en-GB"/>
        </w:rPr>
        <w:t>M</w:t>
      </w:r>
      <w:r w:rsidR="00B03E48" w:rsidRPr="004D52E2">
        <w:rPr>
          <w:rFonts w:eastAsia="Times New Roman" w:cstheme="minorHAnsi"/>
          <w:iCs/>
          <w:color w:val="000000" w:themeColor="text1"/>
          <w:sz w:val="24"/>
          <w:szCs w:val="24"/>
          <w:lang w:eastAsia="en-GB"/>
        </w:rPr>
        <w:t>aintain</w:t>
      </w:r>
      <w:r w:rsidRPr="004D52E2">
        <w:rPr>
          <w:rFonts w:eastAsia="Times New Roman" w:cstheme="minorHAnsi"/>
          <w:iCs/>
          <w:color w:val="000000" w:themeColor="text1"/>
          <w:sz w:val="24"/>
          <w:szCs w:val="24"/>
          <w:lang w:eastAsia="en-GB"/>
        </w:rPr>
        <w:t xml:space="preserve"> the mosquit</w:t>
      </w:r>
      <w:r w:rsidR="00E523B6" w:rsidRPr="004D52E2">
        <w:rPr>
          <w:rFonts w:eastAsia="Times New Roman" w:cstheme="minorHAnsi"/>
          <w:iCs/>
          <w:color w:val="000000" w:themeColor="text1"/>
          <w:sz w:val="24"/>
          <w:szCs w:val="24"/>
          <w:lang w:eastAsia="en-GB"/>
        </w:rPr>
        <w:t>o</w:t>
      </w:r>
      <w:r w:rsidRPr="004D52E2">
        <w:rPr>
          <w:rFonts w:eastAsia="Times New Roman" w:cstheme="minorHAnsi"/>
          <w:iCs/>
          <w:color w:val="000000" w:themeColor="text1"/>
          <w:sz w:val="24"/>
          <w:szCs w:val="24"/>
          <w:lang w:eastAsia="en-GB"/>
        </w:rPr>
        <w:t>es</w:t>
      </w:r>
      <w:r w:rsidR="00B03E48" w:rsidRPr="004D52E2">
        <w:rPr>
          <w:rFonts w:eastAsia="Times New Roman" w:cstheme="minorHAnsi"/>
          <w:iCs/>
          <w:color w:val="000000" w:themeColor="text1"/>
          <w:sz w:val="24"/>
          <w:szCs w:val="24"/>
          <w:lang w:eastAsia="en-GB"/>
        </w:rPr>
        <w:t xml:space="preserve"> at </w:t>
      </w:r>
      <w:r w:rsidR="00951CA1" w:rsidRPr="004D52E2">
        <w:rPr>
          <w:rFonts w:eastAsia="Times New Roman" w:cstheme="minorHAnsi"/>
          <w:iCs/>
          <w:color w:val="000000" w:themeColor="text1"/>
          <w:sz w:val="24"/>
          <w:szCs w:val="24"/>
          <w:lang w:eastAsia="en-GB"/>
        </w:rPr>
        <w:t xml:space="preserve">the </w:t>
      </w:r>
      <w:r w:rsidR="00DA22C6" w:rsidRPr="004D52E2">
        <w:rPr>
          <w:rFonts w:eastAsia="Times New Roman" w:cstheme="minorHAnsi"/>
          <w:iCs/>
          <w:color w:val="000000" w:themeColor="text1"/>
          <w:sz w:val="24"/>
          <w:szCs w:val="24"/>
          <w:lang w:eastAsia="en-GB"/>
        </w:rPr>
        <w:t xml:space="preserve">same </w:t>
      </w:r>
      <w:r w:rsidR="00951CA1" w:rsidRPr="004D52E2">
        <w:rPr>
          <w:rFonts w:eastAsia="Times New Roman" w:cstheme="minorHAnsi"/>
          <w:iCs/>
          <w:color w:val="000000" w:themeColor="text1"/>
          <w:sz w:val="24"/>
          <w:szCs w:val="24"/>
          <w:lang w:eastAsia="en-GB"/>
        </w:rPr>
        <w:t xml:space="preserve">temperature, humidity, light cycle </w:t>
      </w:r>
      <w:r w:rsidR="00DA22C6" w:rsidRPr="004D52E2">
        <w:rPr>
          <w:rFonts w:eastAsia="Times New Roman" w:cstheme="minorHAnsi"/>
          <w:iCs/>
          <w:color w:val="000000" w:themeColor="text1"/>
          <w:sz w:val="24"/>
          <w:szCs w:val="24"/>
          <w:lang w:eastAsia="en-GB"/>
        </w:rPr>
        <w:t xml:space="preserve">conditions </w:t>
      </w:r>
      <w:r w:rsidR="00951CA1" w:rsidRPr="004D52E2">
        <w:rPr>
          <w:rFonts w:eastAsia="Times New Roman" w:cstheme="minorHAnsi"/>
          <w:iCs/>
          <w:color w:val="000000" w:themeColor="text1"/>
          <w:sz w:val="24"/>
          <w:szCs w:val="24"/>
          <w:lang w:eastAsia="en-GB"/>
        </w:rPr>
        <w:t>and sugar f</w:t>
      </w:r>
      <w:r w:rsidR="00CF0151" w:rsidRPr="004D52E2">
        <w:rPr>
          <w:rFonts w:eastAsia="Times New Roman" w:cstheme="minorHAnsi"/>
          <w:iCs/>
          <w:color w:val="000000" w:themeColor="text1"/>
          <w:sz w:val="24"/>
          <w:szCs w:val="24"/>
          <w:lang w:eastAsia="en-GB"/>
        </w:rPr>
        <w:t>e</w:t>
      </w:r>
      <w:r w:rsidR="00951CA1" w:rsidRPr="004D52E2">
        <w:rPr>
          <w:rFonts w:eastAsia="Times New Roman" w:cstheme="minorHAnsi"/>
          <w:iCs/>
          <w:color w:val="000000" w:themeColor="text1"/>
          <w:sz w:val="24"/>
          <w:szCs w:val="24"/>
          <w:lang w:eastAsia="en-GB"/>
        </w:rPr>
        <w:t>ed</w:t>
      </w:r>
      <w:r w:rsidR="00CF0151" w:rsidRPr="004D52E2">
        <w:rPr>
          <w:rFonts w:eastAsia="Times New Roman" w:cstheme="minorHAnsi"/>
          <w:iCs/>
          <w:color w:val="000000" w:themeColor="text1"/>
          <w:sz w:val="24"/>
          <w:szCs w:val="24"/>
          <w:lang w:eastAsia="en-GB"/>
        </w:rPr>
        <w:t xml:space="preserve">ing regime </w:t>
      </w:r>
      <w:r w:rsidR="00DA22C6" w:rsidRPr="004D52E2">
        <w:rPr>
          <w:rFonts w:eastAsia="Times New Roman" w:cstheme="minorHAnsi"/>
          <w:iCs/>
          <w:color w:val="000000" w:themeColor="text1"/>
          <w:sz w:val="24"/>
          <w:szCs w:val="24"/>
          <w:lang w:eastAsia="en-GB"/>
        </w:rPr>
        <w:t xml:space="preserve">as </w:t>
      </w:r>
      <w:r w:rsidR="00951CA1" w:rsidRPr="004D52E2">
        <w:rPr>
          <w:rFonts w:eastAsia="Times New Roman" w:cstheme="minorHAnsi"/>
          <w:iCs/>
          <w:color w:val="000000" w:themeColor="text1"/>
          <w:sz w:val="24"/>
          <w:szCs w:val="24"/>
          <w:lang w:eastAsia="en-GB"/>
        </w:rPr>
        <w:t>described above</w:t>
      </w:r>
      <w:r w:rsidR="00B03E48" w:rsidRPr="004D52E2">
        <w:rPr>
          <w:rFonts w:eastAsia="Times New Roman" w:cstheme="minorHAnsi"/>
          <w:iCs/>
          <w:color w:val="000000" w:themeColor="text1"/>
          <w:sz w:val="24"/>
          <w:szCs w:val="24"/>
          <w:lang w:eastAsia="en-GB"/>
        </w:rPr>
        <w:t>.</w:t>
      </w:r>
    </w:p>
    <w:p w14:paraId="7794EA39" w14:textId="77777777" w:rsidR="00DA1977" w:rsidRDefault="00DA1977" w:rsidP="00DA1977">
      <w:pPr>
        <w:pStyle w:val="ListParagraph"/>
        <w:spacing w:after="0" w:line="240" w:lineRule="auto"/>
        <w:ind w:left="0"/>
        <w:jc w:val="both"/>
        <w:rPr>
          <w:rFonts w:eastAsia="Times New Roman" w:cstheme="minorHAnsi"/>
          <w:color w:val="000000" w:themeColor="text1"/>
          <w:sz w:val="24"/>
          <w:szCs w:val="24"/>
          <w:lang w:eastAsia="en-GB"/>
        </w:rPr>
      </w:pPr>
    </w:p>
    <w:p w14:paraId="7C1B69D8" w14:textId="2BAC3E79" w:rsidR="00106932" w:rsidRPr="004D52E2" w:rsidRDefault="0072790D" w:rsidP="006B2112">
      <w:pPr>
        <w:pStyle w:val="ListParagraph"/>
        <w:numPr>
          <w:ilvl w:val="2"/>
          <w:numId w:val="6"/>
        </w:numPr>
        <w:spacing w:after="0" w:line="240" w:lineRule="auto"/>
        <w:jc w:val="both"/>
        <w:rPr>
          <w:rFonts w:eastAsia="Times New Roman" w:cstheme="minorHAnsi"/>
          <w:iCs/>
          <w:color w:val="000000" w:themeColor="text1"/>
          <w:sz w:val="24"/>
          <w:szCs w:val="24"/>
          <w:lang w:eastAsia="en-GB"/>
        </w:rPr>
      </w:pPr>
      <w:r w:rsidRPr="009B2595">
        <w:rPr>
          <w:rFonts w:eastAsia="Times New Roman" w:cstheme="minorHAnsi"/>
          <w:iCs/>
          <w:color w:val="000000" w:themeColor="text1"/>
          <w:sz w:val="24"/>
          <w:szCs w:val="24"/>
          <w:lang w:eastAsia="en-GB"/>
        </w:rPr>
        <w:t xml:space="preserve">Register </w:t>
      </w:r>
      <w:r w:rsidR="0014012C" w:rsidRPr="009B2595">
        <w:rPr>
          <w:rFonts w:eastAsia="Times New Roman" w:cstheme="minorHAnsi"/>
          <w:iCs/>
          <w:color w:val="000000" w:themeColor="text1"/>
          <w:sz w:val="24"/>
          <w:szCs w:val="24"/>
          <w:lang w:eastAsia="en-GB"/>
        </w:rPr>
        <w:t>the</w:t>
      </w:r>
      <w:r w:rsidR="004103C8" w:rsidRPr="009B2595">
        <w:rPr>
          <w:rFonts w:eastAsia="Times New Roman" w:cstheme="minorHAnsi"/>
          <w:iCs/>
          <w:color w:val="000000" w:themeColor="text1"/>
          <w:sz w:val="24"/>
          <w:szCs w:val="24"/>
          <w:lang w:eastAsia="en-GB"/>
        </w:rPr>
        <w:t xml:space="preserve"> death dates and </w:t>
      </w:r>
      <w:r w:rsidRPr="009B2595">
        <w:rPr>
          <w:rFonts w:eastAsia="Times New Roman" w:cstheme="minorHAnsi"/>
          <w:iCs/>
          <w:color w:val="000000" w:themeColor="text1"/>
          <w:sz w:val="24"/>
          <w:szCs w:val="24"/>
          <w:lang w:eastAsia="en-GB"/>
        </w:rPr>
        <w:t xml:space="preserve">calculate </w:t>
      </w:r>
      <w:r w:rsidR="0014012C" w:rsidRPr="009B2595">
        <w:rPr>
          <w:rFonts w:eastAsia="Times New Roman" w:cstheme="minorHAnsi"/>
          <w:iCs/>
          <w:color w:val="000000" w:themeColor="text1"/>
          <w:sz w:val="24"/>
          <w:szCs w:val="24"/>
          <w:lang w:eastAsia="en-GB"/>
        </w:rPr>
        <w:t xml:space="preserve">the </w:t>
      </w:r>
      <w:r w:rsidR="004103C8" w:rsidRPr="004D52E2">
        <w:rPr>
          <w:rFonts w:eastAsia="Times New Roman" w:cstheme="minorHAnsi"/>
          <w:iCs/>
          <w:color w:val="000000" w:themeColor="text1"/>
          <w:sz w:val="24"/>
          <w:szCs w:val="24"/>
          <w:lang w:eastAsia="en-GB"/>
        </w:rPr>
        <w:t>longevity.</w:t>
      </w:r>
    </w:p>
    <w:p w14:paraId="08DC46C1" w14:textId="77777777" w:rsidR="00DA1977" w:rsidRDefault="00DA1977" w:rsidP="00DA1977">
      <w:pPr>
        <w:pStyle w:val="ListParagraph"/>
        <w:spacing w:after="0" w:line="240" w:lineRule="auto"/>
        <w:ind w:left="0"/>
        <w:jc w:val="both"/>
        <w:rPr>
          <w:rFonts w:eastAsia="Times New Roman" w:cstheme="minorHAnsi"/>
          <w:iCs/>
          <w:color w:val="000000" w:themeColor="text1"/>
          <w:sz w:val="24"/>
          <w:szCs w:val="24"/>
          <w:lang w:eastAsia="en-GB"/>
        </w:rPr>
      </w:pPr>
    </w:p>
    <w:p w14:paraId="3FEEC5AB" w14:textId="2612A08D" w:rsidR="009B2595" w:rsidRPr="009B2595" w:rsidRDefault="005F5393" w:rsidP="006B2112">
      <w:pPr>
        <w:pStyle w:val="ListParagraph"/>
        <w:keepNext/>
        <w:numPr>
          <w:ilvl w:val="1"/>
          <w:numId w:val="6"/>
        </w:numPr>
        <w:spacing w:after="0" w:line="240" w:lineRule="auto"/>
        <w:jc w:val="both"/>
        <w:rPr>
          <w:rFonts w:eastAsia="Times New Roman" w:cstheme="minorHAnsi"/>
          <w:iCs/>
          <w:color w:val="000000" w:themeColor="text1"/>
          <w:sz w:val="24"/>
          <w:szCs w:val="24"/>
          <w:lang w:eastAsia="en-GB"/>
        </w:rPr>
      </w:pPr>
      <w:r w:rsidRPr="00DA1977">
        <w:rPr>
          <w:rFonts w:eastAsia="Times New Roman" w:cstheme="minorHAnsi"/>
          <w:iCs/>
          <w:color w:val="000000" w:themeColor="text1"/>
          <w:sz w:val="24"/>
          <w:szCs w:val="24"/>
          <w:lang w:eastAsia="en-GB"/>
        </w:rPr>
        <w:t xml:space="preserve">Wing length </w:t>
      </w:r>
      <w:r w:rsidR="00F8557D" w:rsidRPr="00DA1977">
        <w:rPr>
          <w:rFonts w:eastAsia="Times New Roman" w:cstheme="minorHAnsi"/>
          <w:iCs/>
          <w:color w:val="000000" w:themeColor="text1"/>
          <w:sz w:val="24"/>
          <w:szCs w:val="24"/>
          <w:lang w:eastAsia="en-GB"/>
        </w:rPr>
        <w:t>measur</w:t>
      </w:r>
      <w:r w:rsidR="008A66A2" w:rsidRPr="00DA1977">
        <w:rPr>
          <w:rFonts w:eastAsia="Times New Roman" w:cstheme="minorHAnsi"/>
          <w:iCs/>
          <w:color w:val="000000" w:themeColor="text1"/>
          <w:sz w:val="24"/>
          <w:szCs w:val="24"/>
          <w:lang w:eastAsia="en-GB"/>
        </w:rPr>
        <w:t>ement</w:t>
      </w:r>
    </w:p>
    <w:p w14:paraId="6A362489" w14:textId="77777777" w:rsidR="00DA1977" w:rsidRDefault="00DA1977" w:rsidP="00DA1977">
      <w:pPr>
        <w:jc w:val="both"/>
        <w:rPr>
          <w:rFonts w:eastAsia="Times New Roman" w:cstheme="minorHAnsi"/>
          <w:color w:val="000000" w:themeColor="text1"/>
          <w:sz w:val="24"/>
          <w:szCs w:val="24"/>
          <w:lang w:eastAsia="en-GB"/>
        </w:rPr>
      </w:pPr>
    </w:p>
    <w:p w14:paraId="769E5854" w14:textId="1CA363DA" w:rsidR="00DA1977" w:rsidRPr="004D52E2" w:rsidRDefault="008A66A2" w:rsidP="006B2112">
      <w:pPr>
        <w:pStyle w:val="ListParagraph"/>
        <w:numPr>
          <w:ilvl w:val="2"/>
          <w:numId w:val="6"/>
        </w:numPr>
        <w:spacing w:after="0" w:line="240" w:lineRule="auto"/>
        <w:jc w:val="both"/>
        <w:rPr>
          <w:rFonts w:eastAsia="Times New Roman" w:cstheme="minorHAnsi"/>
          <w:iCs/>
          <w:color w:val="000000" w:themeColor="text1"/>
          <w:sz w:val="24"/>
          <w:szCs w:val="24"/>
          <w:lang w:eastAsia="en-GB"/>
        </w:rPr>
      </w:pPr>
      <w:r w:rsidRPr="009B2595">
        <w:rPr>
          <w:rFonts w:eastAsia="Times New Roman" w:cstheme="minorHAnsi"/>
          <w:iCs/>
          <w:color w:val="000000" w:themeColor="text1"/>
          <w:sz w:val="24"/>
          <w:szCs w:val="24"/>
          <w:lang w:eastAsia="en-GB"/>
        </w:rPr>
        <w:t>C</w:t>
      </w:r>
      <w:r w:rsidR="000F7690" w:rsidRPr="009B2595">
        <w:rPr>
          <w:rFonts w:eastAsia="Times New Roman" w:cstheme="minorHAnsi"/>
          <w:iCs/>
          <w:color w:val="000000" w:themeColor="text1"/>
          <w:sz w:val="24"/>
          <w:szCs w:val="24"/>
          <w:lang w:eastAsia="en-GB"/>
        </w:rPr>
        <w:t>old</w:t>
      </w:r>
      <w:r w:rsidRPr="009B2595">
        <w:rPr>
          <w:rFonts w:eastAsia="Times New Roman" w:cstheme="minorHAnsi"/>
          <w:iCs/>
          <w:color w:val="000000" w:themeColor="text1"/>
          <w:sz w:val="24"/>
          <w:szCs w:val="24"/>
          <w:lang w:eastAsia="en-GB"/>
        </w:rPr>
        <w:t>-</w:t>
      </w:r>
      <w:r w:rsidR="000F7690" w:rsidRPr="009B2595">
        <w:rPr>
          <w:rFonts w:eastAsia="Times New Roman" w:cstheme="minorHAnsi"/>
          <w:iCs/>
          <w:color w:val="000000" w:themeColor="text1"/>
          <w:sz w:val="24"/>
          <w:szCs w:val="24"/>
          <w:lang w:eastAsia="en-GB"/>
        </w:rPr>
        <w:t xml:space="preserve">anesthetize </w:t>
      </w:r>
      <w:r w:rsidR="006B3742" w:rsidRPr="009B2595">
        <w:rPr>
          <w:rFonts w:eastAsia="Times New Roman" w:cstheme="minorHAnsi"/>
          <w:iCs/>
          <w:color w:val="000000" w:themeColor="text1"/>
          <w:sz w:val="24"/>
          <w:szCs w:val="24"/>
          <w:lang w:eastAsia="en-GB"/>
        </w:rPr>
        <w:t xml:space="preserve">five-day-old </w:t>
      </w:r>
      <w:r w:rsidRPr="009B2595">
        <w:rPr>
          <w:rFonts w:eastAsia="Times New Roman" w:cstheme="minorHAnsi"/>
          <w:iCs/>
          <w:color w:val="000000" w:themeColor="text1"/>
          <w:sz w:val="24"/>
          <w:szCs w:val="24"/>
          <w:lang w:eastAsia="en-GB"/>
        </w:rPr>
        <w:t xml:space="preserve">F1 adult mosquitoes </w:t>
      </w:r>
      <w:r w:rsidR="006B3742" w:rsidRPr="009B2595">
        <w:rPr>
          <w:rFonts w:eastAsia="Times New Roman" w:cstheme="minorHAnsi"/>
          <w:iCs/>
          <w:color w:val="000000" w:themeColor="text1"/>
          <w:sz w:val="24"/>
          <w:szCs w:val="24"/>
          <w:lang w:eastAsia="en-GB"/>
        </w:rPr>
        <w:t xml:space="preserve">(male and female) </w:t>
      </w:r>
      <w:r w:rsidR="0014012C" w:rsidRPr="009B2595">
        <w:rPr>
          <w:rFonts w:eastAsia="Times New Roman" w:cstheme="minorHAnsi"/>
          <w:iCs/>
          <w:color w:val="000000" w:themeColor="text1"/>
          <w:sz w:val="24"/>
          <w:szCs w:val="24"/>
          <w:lang w:eastAsia="en-GB"/>
        </w:rPr>
        <w:t>f</w:t>
      </w:r>
      <w:r w:rsidR="008D27E3" w:rsidRPr="009B2595">
        <w:rPr>
          <w:rFonts w:eastAsia="Times New Roman" w:cstheme="minorHAnsi"/>
          <w:iCs/>
          <w:color w:val="000000" w:themeColor="text1"/>
          <w:sz w:val="24"/>
          <w:szCs w:val="24"/>
          <w:lang w:eastAsia="en-GB"/>
        </w:rPr>
        <w:t>rom</w:t>
      </w:r>
      <w:r w:rsidR="0014012C" w:rsidRPr="009B2595">
        <w:rPr>
          <w:rFonts w:eastAsia="Times New Roman" w:cstheme="minorHAnsi"/>
          <w:iCs/>
          <w:color w:val="000000" w:themeColor="text1"/>
          <w:sz w:val="24"/>
          <w:szCs w:val="24"/>
          <w:lang w:eastAsia="en-GB"/>
        </w:rPr>
        <w:t xml:space="preserve"> </w:t>
      </w:r>
      <w:r w:rsidRPr="004D52E2">
        <w:rPr>
          <w:rFonts w:eastAsia="Times New Roman" w:cstheme="minorHAnsi"/>
          <w:iCs/>
          <w:color w:val="000000" w:themeColor="text1"/>
          <w:sz w:val="24"/>
          <w:szCs w:val="24"/>
          <w:lang w:eastAsia="en-GB"/>
        </w:rPr>
        <w:t xml:space="preserve">each diet group </w:t>
      </w:r>
      <w:r w:rsidR="000F7690" w:rsidRPr="004D52E2">
        <w:rPr>
          <w:rFonts w:eastAsia="Times New Roman" w:cstheme="minorHAnsi"/>
          <w:iCs/>
          <w:color w:val="000000" w:themeColor="text1"/>
          <w:sz w:val="24"/>
          <w:szCs w:val="24"/>
          <w:lang w:eastAsia="en-GB"/>
        </w:rPr>
        <w:t xml:space="preserve">at </w:t>
      </w:r>
      <w:r w:rsidR="00684256" w:rsidRPr="004D52E2">
        <w:rPr>
          <w:rFonts w:eastAsia="Times New Roman" w:cstheme="minorHAnsi"/>
          <w:iCs/>
          <w:color w:val="000000" w:themeColor="text1"/>
          <w:sz w:val="24"/>
          <w:szCs w:val="24"/>
          <w:lang w:eastAsia="en-GB"/>
        </w:rPr>
        <w:t>-</w:t>
      </w:r>
      <w:r w:rsidR="000F7690" w:rsidRPr="004D52E2">
        <w:rPr>
          <w:rFonts w:eastAsia="Times New Roman" w:cstheme="minorHAnsi"/>
          <w:iCs/>
          <w:color w:val="000000" w:themeColor="text1"/>
          <w:sz w:val="24"/>
          <w:szCs w:val="24"/>
          <w:lang w:eastAsia="en-GB"/>
        </w:rPr>
        <w:t>20 °C for 90 s.</w:t>
      </w:r>
    </w:p>
    <w:p w14:paraId="7183BD67" w14:textId="77777777" w:rsidR="00DA1977" w:rsidRPr="004D52E2" w:rsidRDefault="00DA1977" w:rsidP="009B2595">
      <w:pPr>
        <w:pStyle w:val="ListParagraph"/>
        <w:spacing w:after="0" w:line="240" w:lineRule="auto"/>
        <w:ind w:left="0"/>
        <w:jc w:val="both"/>
        <w:rPr>
          <w:rFonts w:eastAsia="Times New Roman" w:cstheme="minorHAnsi"/>
          <w:iCs/>
          <w:color w:val="000000" w:themeColor="text1"/>
          <w:sz w:val="24"/>
          <w:szCs w:val="24"/>
          <w:lang w:eastAsia="en-GB"/>
        </w:rPr>
      </w:pPr>
    </w:p>
    <w:p w14:paraId="28DB66C8" w14:textId="77777777" w:rsidR="00DA1977" w:rsidRPr="004D52E2" w:rsidRDefault="000F7690" w:rsidP="006B2112">
      <w:pPr>
        <w:pStyle w:val="ListParagraph"/>
        <w:numPr>
          <w:ilvl w:val="2"/>
          <w:numId w:val="6"/>
        </w:numPr>
        <w:spacing w:after="0" w:line="240" w:lineRule="auto"/>
        <w:jc w:val="both"/>
        <w:rPr>
          <w:rFonts w:eastAsia="Times New Roman" w:cstheme="minorHAnsi"/>
          <w:iCs/>
          <w:color w:val="000000" w:themeColor="text1"/>
          <w:sz w:val="24"/>
          <w:szCs w:val="24"/>
          <w:lang w:eastAsia="en-GB"/>
        </w:rPr>
      </w:pPr>
      <w:r w:rsidRPr="004D52E2">
        <w:rPr>
          <w:rFonts w:eastAsia="Times New Roman" w:cstheme="minorHAnsi"/>
          <w:iCs/>
          <w:color w:val="000000" w:themeColor="text1"/>
          <w:sz w:val="24"/>
          <w:szCs w:val="24"/>
          <w:lang w:eastAsia="en-GB"/>
        </w:rPr>
        <w:t>Under a stereoscope,</w:t>
      </w:r>
      <w:r w:rsidR="008A66A2" w:rsidRPr="004D52E2">
        <w:rPr>
          <w:rFonts w:eastAsia="Times New Roman" w:cstheme="minorHAnsi"/>
          <w:iCs/>
          <w:color w:val="000000" w:themeColor="text1"/>
          <w:sz w:val="24"/>
          <w:szCs w:val="24"/>
          <w:lang w:eastAsia="en-GB"/>
        </w:rPr>
        <w:t xml:space="preserve"> gently</w:t>
      </w:r>
      <w:r w:rsidRPr="004D52E2">
        <w:rPr>
          <w:rFonts w:eastAsia="Times New Roman" w:cstheme="minorHAnsi"/>
          <w:iCs/>
          <w:color w:val="000000" w:themeColor="text1"/>
          <w:sz w:val="24"/>
          <w:szCs w:val="24"/>
          <w:lang w:eastAsia="en-GB"/>
        </w:rPr>
        <w:t xml:space="preserve"> </w:t>
      </w:r>
      <w:r w:rsidR="005E04A7" w:rsidRPr="004D52E2">
        <w:rPr>
          <w:rFonts w:eastAsia="Times New Roman" w:cstheme="minorHAnsi"/>
          <w:iCs/>
          <w:color w:val="000000" w:themeColor="text1"/>
          <w:sz w:val="24"/>
          <w:szCs w:val="24"/>
          <w:lang w:eastAsia="en-GB"/>
        </w:rPr>
        <w:t xml:space="preserve">grasp </w:t>
      </w:r>
      <w:r w:rsidRPr="004D52E2">
        <w:rPr>
          <w:rFonts w:eastAsia="Times New Roman" w:cstheme="minorHAnsi"/>
          <w:iCs/>
          <w:color w:val="000000" w:themeColor="text1"/>
          <w:sz w:val="24"/>
          <w:szCs w:val="24"/>
          <w:lang w:eastAsia="en-GB"/>
        </w:rPr>
        <w:t xml:space="preserve">the thorax of each mosquito with forceps and place </w:t>
      </w:r>
      <w:r w:rsidR="005E04A7" w:rsidRPr="004D52E2">
        <w:rPr>
          <w:rFonts w:eastAsia="Times New Roman" w:cstheme="minorHAnsi"/>
          <w:iCs/>
          <w:color w:val="000000" w:themeColor="text1"/>
          <w:sz w:val="24"/>
          <w:szCs w:val="24"/>
          <w:lang w:eastAsia="en-GB"/>
        </w:rPr>
        <w:t xml:space="preserve">them </w:t>
      </w:r>
      <w:r w:rsidRPr="004D52E2">
        <w:rPr>
          <w:rFonts w:eastAsia="Times New Roman" w:cstheme="minorHAnsi"/>
          <w:iCs/>
          <w:color w:val="000000" w:themeColor="text1"/>
          <w:sz w:val="24"/>
          <w:szCs w:val="24"/>
          <w:lang w:eastAsia="en-GB"/>
        </w:rPr>
        <w:t>ventral side up.</w:t>
      </w:r>
    </w:p>
    <w:p w14:paraId="75C2E7E6" w14:textId="77777777" w:rsidR="00DA1977" w:rsidRPr="004D52E2" w:rsidRDefault="00DA1977" w:rsidP="009B2595">
      <w:pPr>
        <w:pStyle w:val="ListParagraph"/>
        <w:spacing w:after="0" w:line="240" w:lineRule="auto"/>
        <w:ind w:left="0"/>
        <w:jc w:val="both"/>
        <w:rPr>
          <w:rFonts w:eastAsia="Times New Roman" w:cstheme="minorHAnsi"/>
          <w:iCs/>
          <w:color w:val="000000" w:themeColor="text1"/>
          <w:sz w:val="24"/>
          <w:szCs w:val="24"/>
          <w:lang w:eastAsia="en-GB"/>
        </w:rPr>
      </w:pPr>
    </w:p>
    <w:p w14:paraId="55847C9B" w14:textId="77777777" w:rsidR="00DA1977" w:rsidRPr="004D52E2" w:rsidRDefault="006B3742" w:rsidP="006B2112">
      <w:pPr>
        <w:pStyle w:val="ListParagraph"/>
        <w:numPr>
          <w:ilvl w:val="2"/>
          <w:numId w:val="6"/>
        </w:numPr>
        <w:spacing w:after="0" w:line="240" w:lineRule="auto"/>
        <w:jc w:val="both"/>
        <w:rPr>
          <w:rFonts w:eastAsia="Times New Roman" w:cstheme="minorHAnsi"/>
          <w:iCs/>
          <w:color w:val="000000" w:themeColor="text1"/>
          <w:sz w:val="24"/>
          <w:szCs w:val="24"/>
          <w:lang w:eastAsia="en-GB"/>
        </w:rPr>
      </w:pPr>
      <w:r w:rsidRPr="004D52E2">
        <w:rPr>
          <w:rFonts w:eastAsia="Times New Roman" w:cstheme="minorHAnsi"/>
          <w:iCs/>
          <w:color w:val="000000" w:themeColor="text1"/>
          <w:sz w:val="24"/>
          <w:szCs w:val="24"/>
          <w:lang w:eastAsia="en-GB"/>
        </w:rPr>
        <w:t xml:space="preserve">Collect </w:t>
      </w:r>
      <w:r w:rsidR="008A66A2" w:rsidRPr="004D52E2">
        <w:rPr>
          <w:rFonts w:eastAsia="Times New Roman" w:cstheme="minorHAnsi"/>
          <w:iCs/>
          <w:color w:val="000000" w:themeColor="text1"/>
          <w:sz w:val="24"/>
          <w:szCs w:val="24"/>
          <w:lang w:eastAsia="en-GB"/>
        </w:rPr>
        <w:t>b</w:t>
      </w:r>
      <w:r w:rsidR="000F7690" w:rsidRPr="004D52E2">
        <w:rPr>
          <w:rFonts w:eastAsia="Times New Roman" w:cstheme="minorHAnsi"/>
          <w:iCs/>
          <w:color w:val="000000" w:themeColor="text1"/>
          <w:sz w:val="24"/>
          <w:szCs w:val="24"/>
          <w:lang w:eastAsia="en-GB"/>
        </w:rPr>
        <w:t>oth wings using a scalpel and place</w:t>
      </w:r>
      <w:r w:rsidRPr="004D52E2">
        <w:rPr>
          <w:rFonts w:eastAsia="Times New Roman" w:cstheme="minorHAnsi"/>
          <w:iCs/>
          <w:color w:val="000000" w:themeColor="text1"/>
          <w:sz w:val="24"/>
          <w:szCs w:val="24"/>
          <w:lang w:eastAsia="en-GB"/>
        </w:rPr>
        <w:t xml:space="preserve"> them</w:t>
      </w:r>
      <w:r w:rsidR="000F7690" w:rsidRPr="004D52E2">
        <w:rPr>
          <w:rFonts w:eastAsia="Times New Roman" w:cstheme="minorHAnsi"/>
          <w:iCs/>
          <w:color w:val="000000" w:themeColor="text1"/>
          <w:sz w:val="24"/>
          <w:szCs w:val="24"/>
          <w:lang w:eastAsia="en-GB"/>
        </w:rPr>
        <w:t xml:space="preserve"> on a clean microscope slide containing a dried drop of mounting medium. With the aid of a 20 G needle </w:t>
      </w:r>
      <w:r w:rsidRPr="004D52E2">
        <w:rPr>
          <w:rFonts w:eastAsia="Times New Roman" w:cstheme="minorHAnsi"/>
          <w:iCs/>
          <w:color w:val="000000" w:themeColor="text1"/>
          <w:sz w:val="24"/>
          <w:szCs w:val="24"/>
          <w:lang w:eastAsia="en-GB"/>
        </w:rPr>
        <w:t xml:space="preserve">add </w:t>
      </w:r>
      <w:r w:rsidR="000F7690" w:rsidRPr="004D52E2">
        <w:rPr>
          <w:rFonts w:eastAsia="Times New Roman" w:cstheme="minorHAnsi"/>
          <w:iCs/>
          <w:color w:val="000000" w:themeColor="text1"/>
          <w:sz w:val="24"/>
          <w:szCs w:val="24"/>
          <w:lang w:eastAsia="en-GB"/>
        </w:rPr>
        <w:t xml:space="preserve">extra </w:t>
      </w:r>
      <w:r w:rsidRPr="004D52E2">
        <w:rPr>
          <w:rFonts w:eastAsia="Times New Roman" w:cstheme="minorHAnsi"/>
          <w:iCs/>
          <w:color w:val="000000" w:themeColor="text1"/>
          <w:sz w:val="24"/>
          <w:szCs w:val="24"/>
          <w:lang w:eastAsia="en-GB"/>
        </w:rPr>
        <w:t xml:space="preserve">mounting media </w:t>
      </w:r>
      <w:r w:rsidR="000F7690" w:rsidRPr="004D52E2">
        <w:rPr>
          <w:rFonts w:eastAsia="Times New Roman" w:cstheme="minorHAnsi"/>
          <w:iCs/>
          <w:color w:val="000000" w:themeColor="text1"/>
          <w:sz w:val="24"/>
          <w:szCs w:val="24"/>
          <w:lang w:eastAsia="en-GB"/>
        </w:rPr>
        <w:t xml:space="preserve">to the borders of the slide and </w:t>
      </w:r>
      <w:r w:rsidR="005E04A7" w:rsidRPr="004D52E2">
        <w:rPr>
          <w:rFonts w:eastAsia="Times New Roman" w:cstheme="minorHAnsi"/>
          <w:iCs/>
          <w:color w:val="000000" w:themeColor="text1"/>
          <w:sz w:val="24"/>
          <w:szCs w:val="24"/>
          <w:lang w:eastAsia="en-GB"/>
        </w:rPr>
        <w:t xml:space="preserve">slowly </w:t>
      </w:r>
      <w:r w:rsidRPr="004D52E2">
        <w:rPr>
          <w:rFonts w:eastAsia="Times New Roman" w:cstheme="minorHAnsi"/>
          <w:iCs/>
          <w:color w:val="000000" w:themeColor="text1"/>
          <w:sz w:val="24"/>
          <w:szCs w:val="24"/>
          <w:lang w:eastAsia="en-GB"/>
        </w:rPr>
        <w:t xml:space="preserve">lower the </w:t>
      </w:r>
      <w:r w:rsidR="000F7690" w:rsidRPr="004D52E2">
        <w:rPr>
          <w:rFonts w:eastAsia="Times New Roman" w:cstheme="minorHAnsi"/>
          <w:iCs/>
          <w:color w:val="000000" w:themeColor="text1"/>
          <w:sz w:val="24"/>
          <w:szCs w:val="24"/>
          <w:lang w:eastAsia="en-GB"/>
        </w:rPr>
        <w:t>coverslip onto the wings</w:t>
      </w:r>
      <w:r w:rsidR="00DA1977" w:rsidRPr="004D52E2">
        <w:rPr>
          <w:rFonts w:eastAsia="Times New Roman" w:cstheme="minorHAnsi"/>
          <w:iCs/>
          <w:color w:val="000000" w:themeColor="text1"/>
          <w:sz w:val="24"/>
          <w:szCs w:val="24"/>
          <w:lang w:eastAsia="en-GB"/>
        </w:rPr>
        <w:t>.</w:t>
      </w:r>
    </w:p>
    <w:p w14:paraId="593851C2" w14:textId="77777777" w:rsidR="00DA1977" w:rsidRPr="004D52E2" w:rsidRDefault="00DA1977" w:rsidP="009B2595">
      <w:pPr>
        <w:pStyle w:val="ListParagraph"/>
        <w:spacing w:after="0" w:line="240" w:lineRule="auto"/>
        <w:ind w:left="0"/>
        <w:jc w:val="both"/>
        <w:rPr>
          <w:rFonts w:eastAsia="Times New Roman" w:cstheme="minorHAnsi"/>
          <w:iCs/>
          <w:color w:val="000000" w:themeColor="text1"/>
          <w:sz w:val="24"/>
          <w:szCs w:val="24"/>
          <w:lang w:eastAsia="en-GB"/>
        </w:rPr>
      </w:pPr>
    </w:p>
    <w:p w14:paraId="1D723477" w14:textId="1EA67C11" w:rsidR="00DA1977" w:rsidRPr="005E3A0F" w:rsidRDefault="006B3742" w:rsidP="005E3A0F">
      <w:pPr>
        <w:pStyle w:val="ListParagraph"/>
        <w:numPr>
          <w:ilvl w:val="2"/>
          <w:numId w:val="6"/>
        </w:numPr>
        <w:spacing w:after="0" w:line="240" w:lineRule="auto"/>
        <w:jc w:val="both"/>
        <w:rPr>
          <w:rFonts w:eastAsia="Times New Roman" w:cstheme="minorHAnsi"/>
          <w:iCs/>
          <w:color w:val="000000" w:themeColor="text1"/>
          <w:sz w:val="24"/>
          <w:szCs w:val="24"/>
          <w:lang w:eastAsia="en-GB"/>
        </w:rPr>
      </w:pPr>
      <w:r w:rsidRPr="004D52E2">
        <w:rPr>
          <w:rFonts w:eastAsia="Times New Roman" w:cstheme="minorHAnsi"/>
          <w:iCs/>
          <w:color w:val="000000" w:themeColor="text1"/>
          <w:sz w:val="24"/>
          <w:szCs w:val="24"/>
          <w:lang w:eastAsia="en-GB"/>
        </w:rPr>
        <w:t xml:space="preserve">Measure the wing length </w:t>
      </w:r>
      <w:r w:rsidR="001956A1" w:rsidRPr="004D52E2">
        <w:rPr>
          <w:rFonts w:eastAsia="Times New Roman" w:cstheme="minorHAnsi"/>
          <w:iCs/>
          <w:color w:val="000000" w:themeColor="text1"/>
          <w:sz w:val="24"/>
          <w:szCs w:val="24"/>
          <w:lang w:eastAsia="en-GB"/>
        </w:rPr>
        <w:t>(</w:t>
      </w:r>
      <w:r w:rsidR="001956A1" w:rsidRPr="001956A1">
        <w:rPr>
          <w:rFonts w:eastAsia="Times New Roman" w:cstheme="minorHAnsi"/>
          <w:b/>
          <w:bCs/>
          <w:iCs/>
          <w:color w:val="000000" w:themeColor="text1"/>
          <w:sz w:val="24"/>
          <w:szCs w:val="24"/>
          <w:lang w:eastAsia="en-GB"/>
        </w:rPr>
        <w:t>Figure 6</w:t>
      </w:r>
      <w:r w:rsidR="001956A1" w:rsidRPr="009B2595">
        <w:rPr>
          <w:rFonts w:eastAsia="Times New Roman" w:cstheme="minorHAnsi"/>
          <w:iCs/>
          <w:color w:val="000000" w:themeColor="text1"/>
          <w:sz w:val="24"/>
          <w:szCs w:val="24"/>
          <w:lang w:eastAsia="en-GB"/>
        </w:rPr>
        <w:t>)</w:t>
      </w:r>
      <w:r w:rsidR="001956A1">
        <w:rPr>
          <w:rFonts w:eastAsia="Times New Roman" w:cstheme="minorHAnsi"/>
          <w:iCs/>
          <w:color w:val="000000" w:themeColor="text1"/>
          <w:sz w:val="24"/>
          <w:szCs w:val="24"/>
          <w:lang w:eastAsia="en-GB"/>
        </w:rPr>
        <w:t xml:space="preserve"> </w:t>
      </w:r>
      <w:r w:rsidR="005E04A7" w:rsidRPr="004D52E2">
        <w:rPr>
          <w:rFonts w:eastAsia="Times New Roman" w:cstheme="minorHAnsi"/>
          <w:iCs/>
          <w:color w:val="000000" w:themeColor="text1"/>
          <w:sz w:val="24"/>
          <w:szCs w:val="24"/>
          <w:lang w:eastAsia="en-GB"/>
        </w:rPr>
        <w:t>with</w:t>
      </w:r>
      <w:r w:rsidR="000F7690" w:rsidRPr="004D52E2">
        <w:rPr>
          <w:rFonts w:eastAsia="Times New Roman" w:cstheme="minorHAnsi"/>
          <w:iCs/>
          <w:color w:val="000000" w:themeColor="text1"/>
          <w:sz w:val="24"/>
          <w:szCs w:val="24"/>
          <w:lang w:eastAsia="en-GB"/>
        </w:rPr>
        <w:t xml:space="preserve"> a stereoscope</w:t>
      </w:r>
      <w:r w:rsidRPr="004D52E2">
        <w:rPr>
          <w:rFonts w:eastAsia="Times New Roman" w:cstheme="minorHAnsi"/>
          <w:iCs/>
          <w:color w:val="000000" w:themeColor="text1"/>
          <w:sz w:val="24"/>
          <w:szCs w:val="24"/>
          <w:lang w:eastAsia="en-GB"/>
        </w:rPr>
        <w:t xml:space="preserve"> using a </w:t>
      </w:r>
      <w:r w:rsidR="00DA1977" w:rsidRPr="004D52E2">
        <w:rPr>
          <w:rFonts w:eastAsia="Times New Roman" w:cstheme="minorHAnsi"/>
          <w:iCs/>
          <w:color w:val="000000" w:themeColor="text1"/>
          <w:sz w:val="24"/>
          <w:szCs w:val="24"/>
          <w:lang w:eastAsia="en-GB"/>
        </w:rPr>
        <w:t>micrometer</w:t>
      </w:r>
      <w:r w:rsidR="000F7690" w:rsidRPr="009B2595">
        <w:rPr>
          <w:rFonts w:eastAsia="Times New Roman" w:cstheme="minorHAnsi"/>
          <w:iCs/>
          <w:color w:val="000000" w:themeColor="text1"/>
          <w:sz w:val="24"/>
          <w:szCs w:val="24"/>
          <w:lang w:eastAsia="en-GB"/>
        </w:rPr>
        <w:t>.</w:t>
      </w:r>
    </w:p>
    <w:p w14:paraId="45E36E43" w14:textId="77777777" w:rsidR="00DA1977" w:rsidRPr="00DA1977" w:rsidRDefault="00DA1977" w:rsidP="00DA1977">
      <w:pPr>
        <w:pStyle w:val="ListParagraph"/>
        <w:spacing w:after="0" w:line="240" w:lineRule="auto"/>
        <w:ind w:left="0"/>
        <w:jc w:val="both"/>
        <w:rPr>
          <w:rFonts w:cstheme="minorHAnsi"/>
          <w:b/>
          <w:bCs/>
          <w:color w:val="000000" w:themeColor="text1"/>
          <w:sz w:val="24"/>
          <w:szCs w:val="24"/>
        </w:rPr>
      </w:pPr>
    </w:p>
    <w:p w14:paraId="1C940947" w14:textId="6110358E" w:rsidR="000E6913" w:rsidRPr="00DA1977" w:rsidRDefault="00B76E68" w:rsidP="00DA1977">
      <w:pPr>
        <w:pStyle w:val="ListParagraph"/>
        <w:spacing w:after="0" w:line="240" w:lineRule="auto"/>
        <w:ind w:left="0"/>
        <w:jc w:val="both"/>
        <w:rPr>
          <w:rFonts w:cstheme="minorHAnsi"/>
          <w:b/>
          <w:bCs/>
          <w:color w:val="000000" w:themeColor="text1"/>
          <w:sz w:val="24"/>
          <w:szCs w:val="24"/>
        </w:rPr>
      </w:pPr>
      <w:r w:rsidRPr="00DA1977">
        <w:rPr>
          <w:rFonts w:cstheme="minorHAnsi"/>
          <w:b/>
          <w:bCs/>
          <w:color w:val="000000" w:themeColor="text1"/>
          <w:sz w:val="24"/>
          <w:szCs w:val="24"/>
        </w:rPr>
        <w:t>REPRESENTATIVE RESULTS:</w:t>
      </w:r>
    </w:p>
    <w:p w14:paraId="7FBE408D" w14:textId="77777777" w:rsidR="00D076BA" w:rsidRDefault="00D076BA" w:rsidP="00DA1977">
      <w:pPr>
        <w:jc w:val="both"/>
        <w:rPr>
          <w:rFonts w:cstheme="minorHAnsi"/>
          <w:color w:val="000000" w:themeColor="text1"/>
          <w:sz w:val="24"/>
          <w:szCs w:val="24"/>
        </w:rPr>
      </w:pPr>
    </w:p>
    <w:p w14:paraId="08E51B3A" w14:textId="1C53B162" w:rsidR="00A53A4D" w:rsidRDefault="002710AC" w:rsidP="00DA1977">
      <w:pPr>
        <w:jc w:val="both"/>
        <w:rPr>
          <w:rFonts w:cstheme="minorHAnsi"/>
          <w:color w:val="000000" w:themeColor="text1"/>
          <w:sz w:val="24"/>
          <w:szCs w:val="24"/>
        </w:rPr>
      </w:pPr>
      <w:r w:rsidRPr="002710AC">
        <w:rPr>
          <w:rFonts w:cstheme="minorHAnsi"/>
          <w:color w:val="000000" w:themeColor="text1"/>
          <w:sz w:val="24"/>
          <w:szCs w:val="24"/>
        </w:rPr>
        <w:t xml:space="preserve">The results described below compare the performance of female </w:t>
      </w:r>
      <w:r w:rsidRPr="002710AC">
        <w:rPr>
          <w:rFonts w:cstheme="minorHAnsi"/>
          <w:i/>
          <w:iCs/>
          <w:color w:val="000000" w:themeColor="text1"/>
          <w:sz w:val="24"/>
          <w:szCs w:val="24"/>
        </w:rPr>
        <w:t>Anopheles</w:t>
      </w:r>
      <w:r>
        <w:rPr>
          <w:rFonts w:cstheme="minorHAnsi"/>
          <w:color w:val="000000" w:themeColor="text1"/>
          <w:sz w:val="24"/>
          <w:szCs w:val="24"/>
        </w:rPr>
        <w:t xml:space="preserve"> </w:t>
      </w:r>
      <w:r w:rsidRPr="002710AC">
        <w:rPr>
          <w:rFonts w:cstheme="minorHAnsi"/>
          <w:color w:val="000000" w:themeColor="text1"/>
          <w:sz w:val="24"/>
          <w:szCs w:val="24"/>
        </w:rPr>
        <w:t>mosquitoes fed with the formulated rich artificial meal</w:t>
      </w:r>
      <w:r w:rsidR="0014012C">
        <w:rPr>
          <w:rFonts w:cstheme="minorHAnsi"/>
          <w:color w:val="000000" w:themeColor="text1"/>
          <w:sz w:val="24"/>
          <w:szCs w:val="24"/>
        </w:rPr>
        <w:t xml:space="preserve"> (r-liq_diet)</w:t>
      </w:r>
      <w:r w:rsidRPr="002710AC">
        <w:rPr>
          <w:rFonts w:cstheme="minorHAnsi"/>
          <w:color w:val="000000" w:themeColor="text1"/>
          <w:sz w:val="24"/>
          <w:szCs w:val="24"/>
        </w:rPr>
        <w:t xml:space="preserve"> </w:t>
      </w:r>
      <w:r w:rsidR="005E04A7">
        <w:rPr>
          <w:rFonts w:cstheme="minorHAnsi"/>
          <w:color w:val="000000" w:themeColor="text1"/>
          <w:sz w:val="24"/>
          <w:szCs w:val="24"/>
        </w:rPr>
        <w:t>and</w:t>
      </w:r>
      <w:r w:rsidRPr="002710AC">
        <w:rPr>
          <w:rFonts w:cstheme="minorHAnsi"/>
          <w:color w:val="000000" w:themeColor="text1"/>
          <w:sz w:val="24"/>
          <w:szCs w:val="24"/>
        </w:rPr>
        <w:t xml:space="preserve"> mosquitoes fed on the initial liquid diet (</w:t>
      </w:r>
      <w:r w:rsidR="0014012C">
        <w:rPr>
          <w:rFonts w:cstheme="minorHAnsi"/>
          <w:color w:val="000000" w:themeColor="text1"/>
          <w:sz w:val="24"/>
          <w:szCs w:val="24"/>
        </w:rPr>
        <w:t>i-liq_diet</w:t>
      </w:r>
      <w:r w:rsidRPr="002710AC">
        <w:rPr>
          <w:rFonts w:cstheme="minorHAnsi"/>
          <w:color w:val="000000" w:themeColor="text1"/>
          <w:sz w:val="24"/>
          <w:szCs w:val="24"/>
        </w:rPr>
        <w:t xml:space="preserve">) </w:t>
      </w:r>
      <w:r w:rsidR="00C70645">
        <w:rPr>
          <w:rFonts w:cstheme="minorHAnsi"/>
          <w:color w:val="000000" w:themeColor="text1"/>
          <w:sz w:val="24"/>
          <w:szCs w:val="24"/>
        </w:rPr>
        <w:t>or a</w:t>
      </w:r>
      <w:r w:rsidR="00C633C5">
        <w:rPr>
          <w:rFonts w:cstheme="minorHAnsi"/>
          <w:color w:val="000000" w:themeColor="text1"/>
          <w:sz w:val="24"/>
          <w:szCs w:val="24"/>
        </w:rPr>
        <w:t xml:space="preserve"> </w:t>
      </w:r>
      <w:r w:rsidRPr="002710AC">
        <w:rPr>
          <w:rFonts w:cstheme="minorHAnsi"/>
          <w:color w:val="000000" w:themeColor="text1"/>
          <w:sz w:val="24"/>
          <w:szCs w:val="24"/>
        </w:rPr>
        <w:t xml:space="preserve">fresh blood meal. </w:t>
      </w:r>
      <w:r w:rsidR="00A53A4D">
        <w:rPr>
          <w:rFonts w:cstheme="minorHAnsi"/>
          <w:color w:val="000000" w:themeColor="text1"/>
          <w:sz w:val="24"/>
          <w:szCs w:val="24"/>
        </w:rPr>
        <w:t xml:space="preserve">The diet was tested </w:t>
      </w:r>
      <w:r w:rsidR="00C70645">
        <w:rPr>
          <w:rFonts w:cstheme="minorHAnsi"/>
          <w:color w:val="000000" w:themeColor="text1"/>
          <w:sz w:val="24"/>
          <w:szCs w:val="24"/>
        </w:rPr>
        <w:t>following</w:t>
      </w:r>
      <w:r w:rsidR="00A53A4D">
        <w:rPr>
          <w:rFonts w:cstheme="minorHAnsi"/>
          <w:color w:val="000000" w:themeColor="text1"/>
          <w:sz w:val="24"/>
          <w:szCs w:val="24"/>
        </w:rPr>
        <w:t xml:space="preserve"> the schematic protocol depicted in </w:t>
      </w:r>
      <w:r w:rsidR="00320A0F" w:rsidRPr="00320A0F">
        <w:rPr>
          <w:rFonts w:cstheme="minorHAnsi"/>
          <w:b/>
          <w:bCs/>
          <w:color w:val="000000" w:themeColor="text1"/>
          <w:sz w:val="24"/>
          <w:szCs w:val="24"/>
        </w:rPr>
        <w:t xml:space="preserve">Figure </w:t>
      </w:r>
      <w:r w:rsidR="00805A64">
        <w:rPr>
          <w:rFonts w:cstheme="minorHAnsi"/>
          <w:b/>
          <w:bCs/>
          <w:color w:val="000000" w:themeColor="text1"/>
          <w:sz w:val="24"/>
          <w:szCs w:val="24"/>
        </w:rPr>
        <w:t>7</w:t>
      </w:r>
      <w:r w:rsidR="00A53A4D">
        <w:rPr>
          <w:rFonts w:cstheme="minorHAnsi"/>
          <w:color w:val="000000" w:themeColor="text1"/>
          <w:sz w:val="24"/>
          <w:szCs w:val="24"/>
        </w:rPr>
        <w:t xml:space="preserve">. </w:t>
      </w:r>
      <w:r w:rsidRPr="002710AC">
        <w:rPr>
          <w:rFonts w:cstheme="minorHAnsi"/>
          <w:color w:val="000000" w:themeColor="text1"/>
          <w:sz w:val="24"/>
          <w:szCs w:val="24"/>
        </w:rPr>
        <w:t xml:space="preserve">The </w:t>
      </w:r>
      <w:r w:rsidR="00A53A4D" w:rsidRPr="00B63DDB">
        <w:rPr>
          <w:rFonts w:eastAsia="Times New Roman" w:cstheme="minorHAnsi"/>
          <w:color w:val="000000" w:themeColor="text1"/>
          <w:sz w:val="24"/>
          <w:szCs w:val="24"/>
          <w:lang w:eastAsia="en-GB"/>
        </w:rPr>
        <w:t>r-liq_diet</w:t>
      </w:r>
      <w:r w:rsidR="00A53A4D" w:rsidRPr="002710AC">
        <w:rPr>
          <w:rFonts w:cstheme="minorHAnsi"/>
          <w:color w:val="000000" w:themeColor="text1"/>
          <w:sz w:val="24"/>
          <w:szCs w:val="24"/>
        </w:rPr>
        <w:t xml:space="preserve"> </w:t>
      </w:r>
      <w:r w:rsidRPr="002710AC">
        <w:rPr>
          <w:rFonts w:cstheme="minorHAnsi"/>
          <w:color w:val="000000" w:themeColor="text1"/>
          <w:sz w:val="24"/>
          <w:szCs w:val="24"/>
        </w:rPr>
        <w:t>described here</w:t>
      </w:r>
      <w:r w:rsidR="00A53A4D">
        <w:rPr>
          <w:rFonts w:cstheme="minorHAnsi"/>
          <w:color w:val="000000" w:themeColor="text1"/>
          <w:sz w:val="24"/>
          <w:szCs w:val="24"/>
        </w:rPr>
        <w:t>in</w:t>
      </w:r>
      <w:r w:rsidRPr="002710AC">
        <w:rPr>
          <w:rFonts w:cstheme="minorHAnsi"/>
          <w:color w:val="000000" w:themeColor="text1"/>
          <w:sz w:val="24"/>
          <w:szCs w:val="24"/>
        </w:rPr>
        <w:t xml:space="preserve"> is </w:t>
      </w:r>
      <w:r>
        <w:rPr>
          <w:rFonts w:cstheme="minorHAnsi"/>
          <w:color w:val="000000" w:themeColor="text1"/>
          <w:sz w:val="24"/>
          <w:szCs w:val="24"/>
        </w:rPr>
        <w:t xml:space="preserve">part of a </w:t>
      </w:r>
      <w:r w:rsidRPr="002710AC">
        <w:rPr>
          <w:rFonts w:cstheme="minorHAnsi"/>
          <w:color w:val="000000" w:themeColor="text1"/>
          <w:sz w:val="24"/>
          <w:szCs w:val="24"/>
        </w:rPr>
        <w:t>patent (PCT/IB2019/052967).</w:t>
      </w:r>
      <w:r w:rsidR="00A53A4D">
        <w:rPr>
          <w:rFonts w:cstheme="minorHAnsi"/>
          <w:color w:val="000000" w:themeColor="text1"/>
          <w:sz w:val="24"/>
          <w:szCs w:val="24"/>
        </w:rPr>
        <w:t xml:space="preserve"> </w:t>
      </w:r>
    </w:p>
    <w:p w14:paraId="7B24D111" w14:textId="77777777" w:rsidR="002710AC" w:rsidRPr="00D83C2A" w:rsidRDefault="002710AC" w:rsidP="00DA1977">
      <w:pPr>
        <w:jc w:val="both"/>
        <w:rPr>
          <w:rFonts w:cstheme="minorHAnsi"/>
          <w:color w:val="000000" w:themeColor="text1"/>
          <w:sz w:val="24"/>
          <w:szCs w:val="24"/>
        </w:rPr>
      </w:pPr>
    </w:p>
    <w:p w14:paraId="011ECF5B" w14:textId="418D4F14" w:rsidR="005E5661" w:rsidRDefault="005E5661" w:rsidP="005E3A0F">
      <w:pPr>
        <w:keepNext/>
        <w:jc w:val="both"/>
        <w:rPr>
          <w:rFonts w:cstheme="minorHAnsi"/>
          <w:b/>
          <w:iCs/>
          <w:color w:val="000000" w:themeColor="text1"/>
          <w:sz w:val="24"/>
          <w:szCs w:val="24"/>
        </w:rPr>
      </w:pPr>
      <w:r w:rsidRPr="00D076BA">
        <w:rPr>
          <w:rFonts w:cstheme="minorHAnsi"/>
          <w:b/>
          <w:iCs/>
          <w:color w:val="000000" w:themeColor="text1"/>
          <w:sz w:val="24"/>
          <w:szCs w:val="24"/>
        </w:rPr>
        <w:lastRenderedPageBreak/>
        <w:t>Percentage of fully engorged females</w:t>
      </w:r>
    </w:p>
    <w:p w14:paraId="651F9B03" w14:textId="77777777" w:rsidR="00C911CD" w:rsidRPr="00D076BA" w:rsidRDefault="00C911CD" w:rsidP="005E3A0F">
      <w:pPr>
        <w:keepNext/>
        <w:jc w:val="both"/>
        <w:rPr>
          <w:rFonts w:cstheme="minorHAnsi"/>
          <w:b/>
          <w:iCs/>
          <w:color w:val="000000" w:themeColor="text1"/>
          <w:sz w:val="24"/>
          <w:szCs w:val="24"/>
        </w:rPr>
      </w:pPr>
    </w:p>
    <w:p w14:paraId="079776B7" w14:textId="29D21349" w:rsidR="00F677B5" w:rsidRPr="00B63DDB" w:rsidRDefault="00F677B5" w:rsidP="00DA1977">
      <w:pPr>
        <w:jc w:val="both"/>
        <w:rPr>
          <w:rFonts w:cstheme="minorHAnsi"/>
          <w:color w:val="000000" w:themeColor="text1"/>
          <w:sz w:val="24"/>
          <w:szCs w:val="24"/>
        </w:rPr>
      </w:pPr>
      <w:r w:rsidRPr="00B63DDB">
        <w:rPr>
          <w:rFonts w:cstheme="minorHAnsi"/>
          <w:color w:val="000000" w:themeColor="text1"/>
          <w:sz w:val="24"/>
          <w:szCs w:val="24"/>
        </w:rPr>
        <w:t xml:space="preserve">The </w:t>
      </w:r>
      <w:r w:rsidR="00090C2B">
        <w:rPr>
          <w:rFonts w:cstheme="minorHAnsi"/>
          <w:color w:val="000000" w:themeColor="text1"/>
          <w:sz w:val="24"/>
          <w:szCs w:val="24"/>
        </w:rPr>
        <w:t xml:space="preserve">number of </w:t>
      </w:r>
      <w:r w:rsidR="0014012C">
        <w:rPr>
          <w:rFonts w:cstheme="minorHAnsi"/>
          <w:color w:val="000000" w:themeColor="text1"/>
          <w:sz w:val="24"/>
          <w:szCs w:val="24"/>
        </w:rPr>
        <w:t xml:space="preserve">engorged </w:t>
      </w:r>
      <w:r w:rsidR="00090C2B" w:rsidRPr="00B63DDB">
        <w:rPr>
          <w:rFonts w:cstheme="minorHAnsi"/>
          <w:color w:val="000000" w:themeColor="text1"/>
          <w:sz w:val="24"/>
          <w:szCs w:val="24"/>
        </w:rPr>
        <w:t>female</w:t>
      </w:r>
      <w:r w:rsidR="00090C2B" w:rsidRPr="00B63DDB" w:rsidDel="00090C2B">
        <w:rPr>
          <w:rFonts w:cstheme="minorHAnsi"/>
          <w:color w:val="000000" w:themeColor="text1"/>
          <w:sz w:val="24"/>
          <w:szCs w:val="24"/>
        </w:rPr>
        <w:t xml:space="preserve"> </w:t>
      </w:r>
      <w:r w:rsidRPr="00B63DDB">
        <w:rPr>
          <w:rFonts w:cstheme="minorHAnsi"/>
          <w:color w:val="000000" w:themeColor="text1"/>
          <w:sz w:val="24"/>
          <w:szCs w:val="24"/>
        </w:rPr>
        <w:t xml:space="preserve">mosquitoes fed </w:t>
      </w:r>
      <w:r w:rsidR="00090C2B">
        <w:rPr>
          <w:rFonts w:cstheme="minorHAnsi"/>
          <w:color w:val="000000" w:themeColor="text1"/>
          <w:sz w:val="24"/>
          <w:szCs w:val="24"/>
        </w:rPr>
        <w:t>with</w:t>
      </w:r>
      <w:r w:rsidR="0014012C">
        <w:rPr>
          <w:rFonts w:cstheme="minorHAnsi"/>
          <w:color w:val="000000" w:themeColor="text1"/>
          <w:sz w:val="24"/>
          <w:szCs w:val="24"/>
        </w:rPr>
        <w:t xml:space="preserve"> the</w:t>
      </w:r>
      <w:r w:rsidR="00090C2B">
        <w:rPr>
          <w:rFonts w:cstheme="minorHAnsi"/>
          <w:color w:val="000000" w:themeColor="text1"/>
          <w:sz w:val="24"/>
          <w:szCs w:val="24"/>
        </w:rPr>
        <w:t xml:space="preserve"> </w:t>
      </w:r>
      <w:r w:rsidRPr="00B63DDB">
        <w:rPr>
          <w:rFonts w:cstheme="minorHAnsi"/>
          <w:color w:val="000000" w:themeColor="text1"/>
          <w:sz w:val="24"/>
          <w:szCs w:val="24"/>
        </w:rPr>
        <w:t xml:space="preserve">r-liq_diet </w:t>
      </w:r>
      <w:r w:rsidR="00090C2B">
        <w:rPr>
          <w:rFonts w:cstheme="minorHAnsi"/>
          <w:color w:val="000000" w:themeColor="text1"/>
          <w:sz w:val="24"/>
          <w:szCs w:val="24"/>
        </w:rPr>
        <w:t>(</w:t>
      </w:r>
      <w:r w:rsidR="00090C2B" w:rsidRPr="00B63DDB">
        <w:rPr>
          <w:rFonts w:cstheme="minorHAnsi"/>
          <w:color w:val="000000" w:themeColor="text1"/>
          <w:sz w:val="24"/>
          <w:szCs w:val="24"/>
        </w:rPr>
        <w:t>60%</w:t>
      </w:r>
      <w:r w:rsidR="00090C2B">
        <w:rPr>
          <w:rFonts w:cstheme="minorHAnsi"/>
          <w:color w:val="000000" w:themeColor="text1"/>
          <w:sz w:val="24"/>
          <w:szCs w:val="24"/>
        </w:rPr>
        <w:t>) was</w:t>
      </w:r>
      <w:r w:rsidRPr="00B63DDB">
        <w:rPr>
          <w:rFonts w:cstheme="minorHAnsi"/>
          <w:color w:val="000000" w:themeColor="text1"/>
          <w:sz w:val="24"/>
          <w:szCs w:val="24"/>
        </w:rPr>
        <w:t xml:space="preserve"> significantly higher </w:t>
      </w:r>
      <w:r w:rsidR="0014012C">
        <w:rPr>
          <w:rFonts w:cstheme="minorHAnsi"/>
          <w:color w:val="000000" w:themeColor="text1"/>
          <w:sz w:val="24"/>
          <w:szCs w:val="24"/>
        </w:rPr>
        <w:t xml:space="preserve">than the number </w:t>
      </w:r>
      <w:r w:rsidR="00805A64">
        <w:rPr>
          <w:rFonts w:cstheme="minorHAnsi"/>
          <w:color w:val="000000" w:themeColor="text1"/>
          <w:sz w:val="24"/>
          <w:szCs w:val="24"/>
        </w:rPr>
        <w:t xml:space="preserve">of </w:t>
      </w:r>
      <w:r w:rsidR="0014012C">
        <w:rPr>
          <w:rFonts w:cstheme="minorHAnsi"/>
          <w:color w:val="000000" w:themeColor="text1"/>
          <w:sz w:val="24"/>
          <w:szCs w:val="24"/>
        </w:rPr>
        <w:t>engorged</w:t>
      </w:r>
      <w:r w:rsidRPr="00B63DDB">
        <w:rPr>
          <w:rFonts w:cstheme="minorHAnsi"/>
          <w:color w:val="000000" w:themeColor="text1"/>
          <w:sz w:val="24"/>
          <w:szCs w:val="24"/>
        </w:rPr>
        <w:t xml:space="preserve"> </w:t>
      </w:r>
      <w:r w:rsidR="00090C2B" w:rsidRPr="00B63DDB">
        <w:rPr>
          <w:rFonts w:cstheme="minorHAnsi"/>
          <w:color w:val="000000" w:themeColor="text1"/>
          <w:sz w:val="24"/>
          <w:szCs w:val="24"/>
        </w:rPr>
        <w:t>females</w:t>
      </w:r>
      <w:r w:rsidR="00090C2B" w:rsidRPr="00B63DDB" w:rsidDel="00090C2B">
        <w:rPr>
          <w:rFonts w:cstheme="minorHAnsi"/>
          <w:color w:val="000000" w:themeColor="text1"/>
          <w:sz w:val="24"/>
          <w:szCs w:val="24"/>
        </w:rPr>
        <w:t xml:space="preserve"> </w:t>
      </w:r>
      <w:r w:rsidRPr="00B63DDB">
        <w:rPr>
          <w:rFonts w:cstheme="minorHAnsi"/>
          <w:color w:val="000000" w:themeColor="text1"/>
          <w:sz w:val="24"/>
          <w:szCs w:val="24"/>
        </w:rPr>
        <w:t xml:space="preserve">fed </w:t>
      </w:r>
      <w:r w:rsidR="00090C2B">
        <w:rPr>
          <w:rFonts w:cstheme="minorHAnsi"/>
          <w:color w:val="000000" w:themeColor="text1"/>
          <w:sz w:val="24"/>
          <w:szCs w:val="24"/>
        </w:rPr>
        <w:t xml:space="preserve">on </w:t>
      </w:r>
      <w:r w:rsidRPr="00B63DDB">
        <w:rPr>
          <w:rFonts w:cstheme="minorHAnsi"/>
          <w:color w:val="000000" w:themeColor="text1"/>
          <w:sz w:val="24"/>
          <w:szCs w:val="24"/>
        </w:rPr>
        <w:t xml:space="preserve">blood </w:t>
      </w:r>
      <w:r w:rsidR="00090C2B">
        <w:rPr>
          <w:rFonts w:cstheme="minorHAnsi"/>
          <w:color w:val="000000" w:themeColor="text1"/>
          <w:sz w:val="24"/>
          <w:szCs w:val="24"/>
        </w:rPr>
        <w:t>(</w:t>
      </w:r>
      <w:r w:rsidR="00090C2B" w:rsidRPr="00B63DDB">
        <w:rPr>
          <w:rFonts w:cstheme="minorHAnsi"/>
          <w:color w:val="000000" w:themeColor="text1"/>
          <w:sz w:val="24"/>
          <w:szCs w:val="24"/>
        </w:rPr>
        <w:t>44%</w:t>
      </w:r>
      <w:r w:rsidR="00090C2B">
        <w:rPr>
          <w:rFonts w:cstheme="minorHAnsi"/>
          <w:color w:val="000000" w:themeColor="text1"/>
          <w:sz w:val="24"/>
          <w:szCs w:val="24"/>
        </w:rPr>
        <w:t>)</w:t>
      </w:r>
      <w:r w:rsidR="00090C2B" w:rsidRPr="00B63DDB">
        <w:rPr>
          <w:rFonts w:cstheme="minorHAnsi"/>
          <w:color w:val="000000" w:themeColor="text1"/>
          <w:sz w:val="24"/>
          <w:szCs w:val="24"/>
        </w:rPr>
        <w:t xml:space="preserve"> </w:t>
      </w:r>
      <w:r w:rsidRPr="00B63DDB">
        <w:rPr>
          <w:rFonts w:cstheme="minorHAnsi"/>
          <w:color w:val="000000" w:themeColor="text1"/>
          <w:sz w:val="24"/>
          <w:szCs w:val="24"/>
        </w:rPr>
        <w:t>(</w:t>
      </w:r>
      <w:r w:rsidR="00320A0F" w:rsidRPr="00320A0F">
        <w:rPr>
          <w:rFonts w:cstheme="minorHAnsi"/>
          <w:b/>
          <w:bCs/>
          <w:color w:val="000000" w:themeColor="text1"/>
          <w:sz w:val="24"/>
          <w:szCs w:val="24"/>
        </w:rPr>
        <w:t xml:space="preserve">Figure </w:t>
      </w:r>
      <w:r w:rsidR="00805A64">
        <w:rPr>
          <w:rFonts w:cstheme="minorHAnsi"/>
          <w:b/>
          <w:bCs/>
          <w:color w:val="000000" w:themeColor="text1"/>
          <w:sz w:val="24"/>
          <w:szCs w:val="24"/>
        </w:rPr>
        <w:t>8</w:t>
      </w:r>
      <w:r w:rsidR="00090C2B">
        <w:rPr>
          <w:rFonts w:cstheme="minorHAnsi"/>
          <w:color w:val="000000" w:themeColor="text1"/>
          <w:sz w:val="24"/>
          <w:szCs w:val="24"/>
        </w:rPr>
        <w:t>).</w:t>
      </w:r>
      <w:r w:rsidRPr="00B63DDB">
        <w:rPr>
          <w:rFonts w:cstheme="minorHAnsi"/>
          <w:color w:val="000000" w:themeColor="text1"/>
          <w:sz w:val="24"/>
          <w:szCs w:val="24"/>
        </w:rPr>
        <w:t xml:space="preserve"> </w:t>
      </w:r>
    </w:p>
    <w:p w14:paraId="409EB76A" w14:textId="77777777" w:rsidR="00F677B5" w:rsidRPr="00B63DDB" w:rsidRDefault="00F677B5" w:rsidP="00DA1977">
      <w:pPr>
        <w:jc w:val="both"/>
        <w:rPr>
          <w:rFonts w:cstheme="minorHAnsi"/>
          <w:color w:val="000000" w:themeColor="text1"/>
          <w:sz w:val="24"/>
          <w:szCs w:val="24"/>
        </w:rPr>
      </w:pPr>
    </w:p>
    <w:p w14:paraId="145F9B38" w14:textId="652BACA5" w:rsidR="005E5661" w:rsidRDefault="005E5661" w:rsidP="00DA1977">
      <w:pPr>
        <w:keepNext/>
        <w:jc w:val="both"/>
        <w:rPr>
          <w:rFonts w:cstheme="minorHAnsi"/>
          <w:b/>
          <w:iCs/>
          <w:color w:val="000000" w:themeColor="text1"/>
          <w:sz w:val="24"/>
          <w:szCs w:val="24"/>
        </w:rPr>
      </w:pPr>
      <w:r w:rsidRPr="00D076BA">
        <w:rPr>
          <w:rFonts w:cstheme="minorHAnsi"/>
          <w:b/>
          <w:iCs/>
          <w:color w:val="000000" w:themeColor="text1"/>
          <w:sz w:val="24"/>
          <w:szCs w:val="24"/>
        </w:rPr>
        <w:t>Fecundity and fertility</w:t>
      </w:r>
    </w:p>
    <w:p w14:paraId="578B17A6" w14:textId="77777777" w:rsidR="00C911CD" w:rsidRPr="00D076BA" w:rsidRDefault="00C911CD" w:rsidP="00DA1977">
      <w:pPr>
        <w:keepNext/>
        <w:jc w:val="both"/>
        <w:rPr>
          <w:rFonts w:cstheme="minorHAnsi"/>
          <w:b/>
          <w:iCs/>
          <w:color w:val="000000" w:themeColor="text1"/>
          <w:sz w:val="24"/>
          <w:szCs w:val="24"/>
        </w:rPr>
      </w:pPr>
    </w:p>
    <w:p w14:paraId="15E36EB5" w14:textId="25E56259" w:rsidR="00032790" w:rsidRPr="00B63DDB" w:rsidRDefault="00090C2B" w:rsidP="00DA1977">
      <w:pPr>
        <w:jc w:val="both"/>
        <w:rPr>
          <w:rFonts w:cstheme="minorHAnsi"/>
          <w:color w:val="000000" w:themeColor="text1"/>
          <w:sz w:val="24"/>
          <w:szCs w:val="24"/>
        </w:rPr>
      </w:pPr>
      <w:r>
        <w:rPr>
          <w:rFonts w:cstheme="minorHAnsi"/>
          <w:color w:val="000000" w:themeColor="text1"/>
          <w:sz w:val="24"/>
          <w:szCs w:val="24"/>
        </w:rPr>
        <w:t>Female f</w:t>
      </w:r>
      <w:r w:rsidR="00CE731D" w:rsidRPr="00B63DDB">
        <w:rPr>
          <w:rFonts w:cstheme="minorHAnsi"/>
          <w:color w:val="000000" w:themeColor="text1"/>
          <w:sz w:val="24"/>
          <w:szCs w:val="24"/>
        </w:rPr>
        <w:t xml:space="preserve">ecundity and fertility </w:t>
      </w:r>
      <w:r w:rsidR="00A64BDE" w:rsidRPr="00B63DDB">
        <w:rPr>
          <w:rFonts w:cstheme="minorHAnsi"/>
          <w:color w:val="000000" w:themeColor="text1"/>
          <w:sz w:val="24"/>
          <w:szCs w:val="24"/>
        </w:rPr>
        <w:t xml:space="preserve">for </w:t>
      </w:r>
      <w:r w:rsidR="00CE731D" w:rsidRPr="00B63DDB">
        <w:rPr>
          <w:rFonts w:cstheme="minorHAnsi"/>
          <w:color w:val="000000" w:themeColor="text1"/>
          <w:sz w:val="24"/>
          <w:szCs w:val="24"/>
        </w:rPr>
        <w:t xml:space="preserve">the first gonotrophic cycle </w:t>
      </w:r>
      <w:r w:rsidR="00A64BDE" w:rsidRPr="00B63DDB">
        <w:rPr>
          <w:rFonts w:cstheme="minorHAnsi"/>
          <w:color w:val="000000" w:themeColor="text1"/>
          <w:sz w:val="24"/>
          <w:szCs w:val="24"/>
        </w:rPr>
        <w:t>was used to evaluate the</w:t>
      </w:r>
      <w:r w:rsidR="0014012C">
        <w:rPr>
          <w:rFonts w:cstheme="minorHAnsi"/>
          <w:color w:val="000000" w:themeColor="text1"/>
          <w:sz w:val="24"/>
          <w:szCs w:val="24"/>
        </w:rPr>
        <w:t xml:space="preserve"> nutritional quality of the</w:t>
      </w:r>
      <w:r w:rsidR="00A64BDE" w:rsidRPr="00B63DDB">
        <w:rPr>
          <w:rFonts w:cstheme="minorHAnsi"/>
          <w:color w:val="000000" w:themeColor="text1"/>
          <w:sz w:val="24"/>
          <w:szCs w:val="24"/>
        </w:rPr>
        <w:t xml:space="preserve"> </w:t>
      </w:r>
      <w:r w:rsidRPr="00B63DDB">
        <w:rPr>
          <w:rFonts w:cstheme="minorHAnsi"/>
          <w:color w:val="000000" w:themeColor="text1"/>
          <w:sz w:val="24"/>
          <w:szCs w:val="24"/>
        </w:rPr>
        <w:t>i-liq_</w:t>
      </w:r>
      <w:r>
        <w:rPr>
          <w:rFonts w:cstheme="minorHAnsi"/>
          <w:color w:val="000000" w:themeColor="text1"/>
          <w:sz w:val="24"/>
          <w:szCs w:val="24"/>
        </w:rPr>
        <w:t xml:space="preserve">diet </w:t>
      </w:r>
      <w:r w:rsidRPr="00B63DDB">
        <w:rPr>
          <w:rFonts w:cstheme="minorHAnsi"/>
          <w:color w:val="000000" w:themeColor="text1"/>
          <w:sz w:val="24"/>
          <w:szCs w:val="24"/>
        </w:rPr>
        <w:t>and r-liq_</w:t>
      </w:r>
      <w:r>
        <w:rPr>
          <w:rFonts w:cstheme="minorHAnsi"/>
          <w:color w:val="000000" w:themeColor="text1"/>
          <w:sz w:val="24"/>
          <w:szCs w:val="24"/>
        </w:rPr>
        <w:t>diet</w:t>
      </w:r>
      <w:r w:rsidR="00CE731D" w:rsidRPr="00B63DDB">
        <w:rPr>
          <w:rFonts w:cstheme="minorHAnsi"/>
          <w:color w:val="000000" w:themeColor="text1"/>
          <w:sz w:val="24"/>
          <w:szCs w:val="24"/>
        </w:rPr>
        <w:t xml:space="preserve">. </w:t>
      </w:r>
      <w:r w:rsidR="00A64BDE" w:rsidRPr="00B63DDB">
        <w:rPr>
          <w:rFonts w:cstheme="minorHAnsi"/>
          <w:color w:val="000000" w:themeColor="text1"/>
          <w:sz w:val="24"/>
          <w:szCs w:val="24"/>
        </w:rPr>
        <w:t xml:space="preserve">An average of </w:t>
      </w:r>
      <w:r w:rsidR="00A64BDE" w:rsidRPr="00DC52C2">
        <w:rPr>
          <w:rFonts w:cstheme="minorHAnsi"/>
          <w:color w:val="000000" w:themeColor="text1"/>
          <w:sz w:val="24"/>
          <w:szCs w:val="24"/>
        </w:rPr>
        <w:t>24 ±</w:t>
      </w:r>
      <w:r w:rsidR="00DC52C2" w:rsidRPr="00521D57">
        <w:rPr>
          <w:rFonts w:cstheme="minorHAnsi"/>
          <w:color w:val="000000" w:themeColor="text1"/>
          <w:sz w:val="24"/>
          <w:szCs w:val="24"/>
        </w:rPr>
        <w:t xml:space="preserve"> </w:t>
      </w:r>
      <w:r w:rsidR="00A64BDE" w:rsidRPr="00DC52C2">
        <w:rPr>
          <w:rFonts w:cstheme="minorHAnsi"/>
          <w:color w:val="000000" w:themeColor="text1"/>
          <w:sz w:val="24"/>
          <w:szCs w:val="24"/>
        </w:rPr>
        <w:t>11</w:t>
      </w:r>
      <w:r w:rsidR="00A64BDE" w:rsidRPr="00B63DDB">
        <w:rPr>
          <w:rFonts w:cstheme="minorHAnsi"/>
          <w:color w:val="000000" w:themeColor="text1"/>
          <w:sz w:val="24"/>
          <w:szCs w:val="24"/>
        </w:rPr>
        <w:t xml:space="preserve"> eggs w</w:t>
      </w:r>
      <w:r w:rsidR="0014012C">
        <w:rPr>
          <w:rFonts w:cstheme="minorHAnsi"/>
          <w:color w:val="000000" w:themeColor="text1"/>
          <w:sz w:val="24"/>
          <w:szCs w:val="24"/>
        </w:rPr>
        <w:t>as</w:t>
      </w:r>
      <w:r w:rsidR="00A64BDE" w:rsidRPr="00B63DDB">
        <w:rPr>
          <w:rFonts w:cstheme="minorHAnsi"/>
          <w:color w:val="000000" w:themeColor="text1"/>
          <w:sz w:val="24"/>
          <w:szCs w:val="24"/>
        </w:rPr>
        <w:t xml:space="preserve"> laid by f</w:t>
      </w:r>
      <w:r w:rsidR="00CE731D" w:rsidRPr="00B63DDB">
        <w:rPr>
          <w:rFonts w:cstheme="minorHAnsi"/>
          <w:color w:val="000000" w:themeColor="text1"/>
          <w:sz w:val="24"/>
          <w:szCs w:val="24"/>
        </w:rPr>
        <w:t>emales fed on fresh vertebrate blood</w:t>
      </w:r>
      <w:r w:rsidR="00A64BDE" w:rsidRPr="00B63DDB">
        <w:rPr>
          <w:rFonts w:cstheme="minorHAnsi"/>
          <w:color w:val="000000" w:themeColor="text1"/>
          <w:sz w:val="24"/>
          <w:szCs w:val="24"/>
        </w:rPr>
        <w:t xml:space="preserve">, </w:t>
      </w:r>
      <w:r w:rsidR="00CE731D" w:rsidRPr="00B63DDB">
        <w:rPr>
          <w:rFonts w:cstheme="minorHAnsi"/>
          <w:color w:val="000000" w:themeColor="text1"/>
          <w:sz w:val="24"/>
          <w:szCs w:val="24"/>
        </w:rPr>
        <w:t xml:space="preserve">whereas </w:t>
      </w:r>
      <w:r w:rsidR="0063689D">
        <w:rPr>
          <w:rFonts w:cstheme="minorHAnsi"/>
          <w:color w:val="000000" w:themeColor="text1"/>
          <w:sz w:val="24"/>
          <w:szCs w:val="24"/>
        </w:rPr>
        <w:t>female</w:t>
      </w:r>
      <w:r w:rsidR="00C911CD">
        <w:rPr>
          <w:rFonts w:cstheme="minorHAnsi"/>
          <w:color w:val="000000" w:themeColor="text1"/>
          <w:sz w:val="24"/>
          <w:szCs w:val="24"/>
        </w:rPr>
        <w:t>s</w:t>
      </w:r>
      <w:r w:rsidR="0063689D">
        <w:rPr>
          <w:rFonts w:cstheme="minorHAnsi"/>
          <w:color w:val="000000" w:themeColor="text1"/>
          <w:sz w:val="24"/>
          <w:szCs w:val="24"/>
        </w:rPr>
        <w:t xml:space="preserve"> </w:t>
      </w:r>
      <w:r w:rsidR="00CE731D" w:rsidRPr="00B63DDB">
        <w:rPr>
          <w:rFonts w:cstheme="minorHAnsi"/>
          <w:color w:val="000000" w:themeColor="text1"/>
          <w:sz w:val="24"/>
          <w:szCs w:val="24"/>
        </w:rPr>
        <w:t xml:space="preserve">fed on r-liq_diet laid </w:t>
      </w:r>
      <w:r w:rsidR="0063689D">
        <w:rPr>
          <w:rFonts w:cstheme="minorHAnsi"/>
          <w:color w:val="000000" w:themeColor="text1"/>
          <w:sz w:val="24"/>
          <w:szCs w:val="24"/>
        </w:rPr>
        <w:t>a</w:t>
      </w:r>
      <w:r w:rsidR="00CE731D" w:rsidRPr="00B63DDB">
        <w:rPr>
          <w:rFonts w:cstheme="minorHAnsi"/>
          <w:color w:val="000000" w:themeColor="text1"/>
          <w:sz w:val="24"/>
          <w:szCs w:val="24"/>
        </w:rPr>
        <w:t>n average</w:t>
      </w:r>
      <w:r w:rsidR="0014012C">
        <w:rPr>
          <w:rFonts w:cstheme="minorHAnsi"/>
          <w:color w:val="000000" w:themeColor="text1"/>
          <w:sz w:val="24"/>
          <w:szCs w:val="24"/>
        </w:rPr>
        <w:t xml:space="preserve"> of</w:t>
      </w:r>
      <w:r w:rsidR="00CE731D" w:rsidRPr="00B63DDB">
        <w:rPr>
          <w:rFonts w:cstheme="minorHAnsi"/>
          <w:color w:val="000000" w:themeColor="text1"/>
          <w:sz w:val="24"/>
          <w:szCs w:val="24"/>
        </w:rPr>
        <w:t xml:space="preserve"> 25 ±</w:t>
      </w:r>
      <w:r w:rsidR="00D076BA">
        <w:rPr>
          <w:rFonts w:cstheme="minorHAnsi"/>
          <w:color w:val="000000" w:themeColor="text1"/>
          <w:sz w:val="24"/>
          <w:szCs w:val="24"/>
        </w:rPr>
        <w:t xml:space="preserve"> </w:t>
      </w:r>
      <w:r w:rsidR="00CE731D" w:rsidRPr="00B63DDB">
        <w:rPr>
          <w:rFonts w:cstheme="minorHAnsi"/>
          <w:color w:val="000000" w:themeColor="text1"/>
          <w:sz w:val="24"/>
          <w:szCs w:val="24"/>
        </w:rPr>
        <w:t xml:space="preserve">5 eggs </w:t>
      </w:r>
      <w:r w:rsidR="00435F57" w:rsidRPr="00B63DDB">
        <w:rPr>
          <w:rFonts w:cstheme="minorHAnsi"/>
          <w:color w:val="000000" w:themeColor="text1"/>
          <w:sz w:val="24"/>
          <w:szCs w:val="24"/>
        </w:rPr>
        <w:t>(</w:t>
      </w:r>
      <w:r w:rsidR="00435F57" w:rsidRPr="00D076BA">
        <w:rPr>
          <w:rFonts w:cstheme="minorHAnsi"/>
          <w:b/>
          <w:bCs/>
          <w:color w:val="000000" w:themeColor="text1"/>
          <w:sz w:val="24"/>
          <w:szCs w:val="24"/>
        </w:rPr>
        <w:t>Table </w:t>
      </w:r>
      <w:r w:rsidR="002F0AD0" w:rsidRPr="00D076BA">
        <w:rPr>
          <w:rFonts w:cstheme="minorHAnsi"/>
          <w:b/>
          <w:bCs/>
          <w:color w:val="000000" w:themeColor="text1"/>
          <w:sz w:val="24"/>
          <w:szCs w:val="24"/>
        </w:rPr>
        <w:t>2</w:t>
      </w:r>
      <w:r w:rsidR="00435F57" w:rsidRPr="00B63DDB">
        <w:rPr>
          <w:rFonts w:cstheme="minorHAnsi"/>
          <w:color w:val="000000" w:themeColor="text1"/>
          <w:sz w:val="24"/>
          <w:szCs w:val="24"/>
        </w:rPr>
        <w:t>)</w:t>
      </w:r>
      <w:r w:rsidR="00A36798">
        <w:rPr>
          <w:rFonts w:cstheme="minorHAnsi"/>
          <w:color w:val="000000" w:themeColor="text1"/>
          <w:sz w:val="24"/>
          <w:szCs w:val="24"/>
        </w:rPr>
        <w:t xml:space="preserve">. </w:t>
      </w:r>
      <w:r w:rsidR="00A64BDE" w:rsidRPr="00B63DDB">
        <w:rPr>
          <w:rFonts w:cstheme="minorHAnsi"/>
          <w:color w:val="000000" w:themeColor="text1"/>
          <w:sz w:val="24"/>
          <w:szCs w:val="24"/>
        </w:rPr>
        <w:t xml:space="preserve">No egg laying was observed </w:t>
      </w:r>
      <w:r w:rsidR="0014012C">
        <w:rPr>
          <w:rFonts w:cstheme="minorHAnsi"/>
          <w:color w:val="000000" w:themeColor="text1"/>
          <w:sz w:val="24"/>
          <w:szCs w:val="24"/>
        </w:rPr>
        <w:t>by</w:t>
      </w:r>
      <w:r w:rsidR="0014012C" w:rsidRPr="00B63DDB">
        <w:rPr>
          <w:rFonts w:cstheme="minorHAnsi"/>
          <w:color w:val="000000" w:themeColor="text1"/>
          <w:sz w:val="24"/>
          <w:szCs w:val="24"/>
        </w:rPr>
        <w:t xml:space="preserve"> </w:t>
      </w:r>
      <w:r w:rsidR="00A64BDE" w:rsidRPr="00B63DDB">
        <w:rPr>
          <w:rFonts w:cstheme="minorHAnsi"/>
          <w:color w:val="000000" w:themeColor="text1"/>
          <w:sz w:val="24"/>
          <w:szCs w:val="24"/>
        </w:rPr>
        <w:t xml:space="preserve">females </w:t>
      </w:r>
      <w:r w:rsidR="00B55BA9" w:rsidRPr="00B63DDB">
        <w:rPr>
          <w:rFonts w:cstheme="minorHAnsi"/>
          <w:color w:val="000000" w:themeColor="text1"/>
          <w:sz w:val="24"/>
          <w:szCs w:val="24"/>
        </w:rPr>
        <w:t xml:space="preserve">fed on </w:t>
      </w:r>
      <w:r w:rsidR="002A6F53" w:rsidRPr="00B63DDB">
        <w:rPr>
          <w:rFonts w:cstheme="minorHAnsi"/>
          <w:color w:val="000000" w:themeColor="text1"/>
          <w:sz w:val="24"/>
          <w:szCs w:val="24"/>
        </w:rPr>
        <w:t xml:space="preserve">the </w:t>
      </w:r>
      <w:r w:rsidR="00B55BA9" w:rsidRPr="00B63DDB">
        <w:rPr>
          <w:rFonts w:cstheme="minorHAnsi"/>
          <w:color w:val="000000" w:themeColor="text1"/>
          <w:sz w:val="24"/>
          <w:szCs w:val="24"/>
        </w:rPr>
        <w:t>i-liq_diet.</w:t>
      </w:r>
    </w:p>
    <w:p w14:paraId="0E9AAC19" w14:textId="77777777" w:rsidR="00032790" w:rsidRPr="00B63DDB" w:rsidRDefault="00032790" w:rsidP="00DA1977">
      <w:pPr>
        <w:jc w:val="both"/>
        <w:rPr>
          <w:rFonts w:cstheme="minorHAnsi"/>
          <w:color w:val="000000" w:themeColor="text1"/>
          <w:sz w:val="24"/>
          <w:szCs w:val="24"/>
        </w:rPr>
      </w:pPr>
    </w:p>
    <w:p w14:paraId="5F3FFC71" w14:textId="47C19A1D" w:rsidR="005E5661" w:rsidRDefault="005E5661" w:rsidP="00DA1977">
      <w:pPr>
        <w:keepNext/>
        <w:jc w:val="both"/>
        <w:rPr>
          <w:rFonts w:cstheme="minorHAnsi"/>
          <w:b/>
          <w:iCs/>
          <w:color w:val="000000" w:themeColor="text1"/>
          <w:sz w:val="24"/>
          <w:szCs w:val="24"/>
        </w:rPr>
      </w:pPr>
      <w:r w:rsidRPr="00D076BA">
        <w:rPr>
          <w:rFonts w:cstheme="minorHAnsi"/>
          <w:b/>
          <w:iCs/>
          <w:color w:val="000000" w:themeColor="text1"/>
          <w:sz w:val="24"/>
          <w:szCs w:val="24"/>
        </w:rPr>
        <w:t xml:space="preserve">F1 </w:t>
      </w:r>
      <w:r w:rsidR="008402C8" w:rsidRPr="00D076BA">
        <w:rPr>
          <w:rFonts w:cstheme="minorHAnsi"/>
          <w:b/>
          <w:iCs/>
          <w:color w:val="000000" w:themeColor="text1"/>
          <w:sz w:val="24"/>
          <w:szCs w:val="24"/>
        </w:rPr>
        <w:t>mortality</w:t>
      </w:r>
    </w:p>
    <w:p w14:paraId="69422CB0" w14:textId="77777777" w:rsidR="00C911CD" w:rsidRPr="00D076BA" w:rsidRDefault="00C911CD" w:rsidP="00DA1977">
      <w:pPr>
        <w:keepNext/>
        <w:jc w:val="both"/>
        <w:rPr>
          <w:rFonts w:cstheme="minorHAnsi"/>
          <w:b/>
          <w:iCs/>
          <w:color w:val="000000" w:themeColor="text1"/>
          <w:sz w:val="24"/>
          <w:szCs w:val="24"/>
        </w:rPr>
      </w:pPr>
    </w:p>
    <w:p w14:paraId="2B338D42" w14:textId="6025C7A1" w:rsidR="00A824E0" w:rsidRPr="00B63DDB" w:rsidRDefault="00C70645" w:rsidP="00DA1977">
      <w:pPr>
        <w:jc w:val="both"/>
        <w:rPr>
          <w:rFonts w:cstheme="minorHAnsi"/>
          <w:color w:val="000000" w:themeColor="text1"/>
          <w:sz w:val="24"/>
          <w:szCs w:val="24"/>
        </w:rPr>
      </w:pPr>
      <w:r>
        <w:rPr>
          <w:rFonts w:cstheme="minorHAnsi"/>
          <w:color w:val="000000" w:themeColor="text1"/>
          <w:sz w:val="24"/>
          <w:szCs w:val="24"/>
        </w:rPr>
        <w:t>The f</w:t>
      </w:r>
      <w:r w:rsidR="00EF4F75">
        <w:rPr>
          <w:rFonts w:cstheme="minorHAnsi"/>
          <w:color w:val="000000" w:themeColor="text1"/>
          <w:sz w:val="24"/>
          <w:szCs w:val="24"/>
        </w:rPr>
        <w:t>itness</w:t>
      </w:r>
      <w:r w:rsidR="00CE731D" w:rsidRPr="00B63DDB">
        <w:rPr>
          <w:rFonts w:cstheme="minorHAnsi"/>
          <w:color w:val="000000" w:themeColor="text1"/>
          <w:sz w:val="24"/>
          <w:szCs w:val="24"/>
        </w:rPr>
        <w:t xml:space="preserve"> </w:t>
      </w:r>
      <w:r w:rsidR="00EF4F75">
        <w:rPr>
          <w:rFonts w:cstheme="minorHAnsi"/>
          <w:color w:val="000000" w:themeColor="text1"/>
          <w:sz w:val="24"/>
          <w:szCs w:val="24"/>
        </w:rPr>
        <w:t xml:space="preserve">of F1 mosquitoes </w:t>
      </w:r>
      <w:r w:rsidR="00435F57" w:rsidRPr="00B63DDB">
        <w:rPr>
          <w:rFonts w:cstheme="minorHAnsi"/>
          <w:color w:val="000000" w:themeColor="text1"/>
          <w:sz w:val="24"/>
          <w:szCs w:val="24"/>
        </w:rPr>
        <w:t xml:space="preserve">was evaluated </w:t>
      </w:r>
      <w:r w:rsidR="007C10DF">
        <w:rPr>
          <w:rFonts w:cstheme="minorHAnsi"/>
          <w:color w:val="000000" w:themeColor="text1"/>
          <w:sz w:val="24"/>
          <w:szCs w:val="24"/>
        </w:rPr>
        <w:t>between</w:t>
      </w:r>
      <w:r w:rsidR="00435F57" w:rsidRPr="00B63DDB">
        <w:rPr>
          <w:rFonts w:cstheme="minorHAnsi"/>
          <w:color w:val="000000" w:themeColor="text1"/>
          <w:sz w:val="24"/>
          <w:szCs w:val="24"/>
        </w:rPr>
        <w:t xml:space="preserve"> c</w:t>
      </w:r>
      <w:r w:rsidR="00CE731D" w:rsidRPr="00B63DDB">
        <w:rPr>
          <w:rFonts w:cstheme="minorHAnsi"/>
          <w:color w:val="000000" w:themeColor="text1"/>
          <w:sz w:val="24"/>
          <w:szCs w:val="24"/>
        </w:rPr>
        <w:t xml:space="preserve">olonies </w:t>
      </w:r>
      <w:r w:rsidR="002A6F53" w:rsidRPr="00B63DDB">
        <w:rPr>
          <w:rFonts w:cstheme="minorHAnsi"/>
          <w:color w:val="000000" w:themeColor="text1"/>
          <w:sz w:val="24"/>
          <w:szCs w:val="24"/>
        </w:rPr>
        <w:t xml:space="preserve">fed </w:t>
      </w:r>
      <w:r w:rsidR="007C10DF">
        <w:rPr>
          <w:rFonts w:cstheme="minorHAnsi"/>
          <w:color w:val="000000" w:themeColor="text1"/>
          <w:sz w:val="24"/>
          <w:szCs w:val="24"/>
        </w:rPr>
        <w:t xml:space="preserve">on vertebrate </w:t>
      </w:r>
      <w:r w:rsidR="002A6F53" w:rsidRPr="00B63DDB">
        <w:rPr>
          <w:rFonts w:cstheme="minorHAnsi"/>
          <w:color w:val="000000" w:themeColor="text1"/>
          <w:sz w:val="24"/>
          <w:szCs w:val="24"/>
        </w:rPr>
        <w:t>blood</w:t>
      </w:r>
      <w:r w:rsidR="00A0503E" w:rsidRPr="00B63DDB">
        <w:rPr>
          <w:rFonts w:cstheme="minorHAnsi"/>
          <w:color w:val="000000" w:themeColor="text1"/>
          <w:sz w:val="24"/>
          <w:szCs w:val="24"/>
        </w:rPr>
        <w:t xml:space="preserve"> or </w:t>
      </w:r>
      <w:r w:rsidR="002A6F53" w:rsidRPr="00B63DDB">
        <w:rPr>
          <w:rFonts w:cstheme="minorHAnsi"/>
          <w:color w:val="000000" w:themeColor="text1"/>
          <w:sz w:val="24"/>
          <w:szCs w:val="24"/>
        </w:rPr>
        <w:t xml:space="preserve">the </w:t>
      </w:r>
      <w:r w:rsidR="00A0503E" w:rsidRPr="00B63DDB">
        <w:rPr>
          <w:rFonts w:cstheme="minorHAnsi"/>
          <w:color w:val="000000" w:themeColor="text1"/>
          <w:sz w:val="24"/>
          <w:szCs w:val="24"/>
        </w:rPr>
        <w:t>r-liq_diet</w:t>
      </w:r>
      <w:r w:rsidR="00684256">
        <w:rPr>
          <w:rFonts w:cstheme="minorHAnsi"/>
          <w:color w:val="000000" w:themeColor="text1"/>
          <w:sz w:val="24"/>
          <w:szCs w:val="24"/>
        </w:rPr>
        <w:t>. L</w:t>
      </w:r>
      <w:r w:rsidR="0061419D" w:rsidRPr="00B63DDB">
        <w:rPr>
          <w:rFonts w:cstheme="minorHAnsi"/>
          <w:color w:val="000000" w:themeColor="text1"/>
          <w:sz w:val="24"/>
          <w:szCs w:val="24"/>
        </w:rPr>
        <w:t>arvae</w:t>
      </w:r>
      <w:r w:rsidR="00CE731D" w:rsidRPr="00B63DDB">
        <w:rPr>
          <w:rFonts w:cstheme="minorHAnsi"/>
          <w:color w:val="000000" w:themeColor="text1"/>
          <w:sz w:val="24"/>
          <w:szCs w:val="24"/>
        </w:rPr>
        <w:t xml:space="preserve">, pupae and adult </w:t>
      </w:r>
      <w:r w:rsidR="00EF4F75">
        <w:rPr>
          <w:rFonts w:cstheme="minorHAnsi"/>
          <w:color w:val="000000" w:themeColor="text1"/>
          <w:sz w:val="24"/>
          <w:szCs w:val="24"/>
        </w:rPr>
        <w:t xml:space="preserve">mortality </w:t>
      </w:r>
      <w:r w:rsidR="0061419D" w:rsidRPr="00B63DDB">
        <w:rPr>
          <w:rFonts w:cstheme="minorHAnsi"/>
          <w:color w:val="000000" w:themeColor="text1"/>
          <w:sz w:val="24"/>
          <w:szCs w:val="24"/>
        </w:rPr>
        <w:t>was</w:t>
      </w:r>
      <w:r w:rsidR="00CE731D" w:rsidRPr="00B63DDB">
        <w:rPr>
          <w:rFonts w:cstheme="minorHAnsi"/>
          <w:color w:val="000000" w:themeColor="text1"/>
          <w:sz w:val="24"/>
          <w:szCs w:val="24"/>
        </w:rPr>
        <w:t xml:space="preserve"> recorded. Variability (</w:t>
      </w:r>
      <w:r w:rsidR="00D076BA">
        <w:rPr>
          <w:rFonts w:cstheme="minorHAnsi"/>
          <w:color w:val="000000" w:themeColor="text1"/>
          <w:sz w:val="24"/>
          <w:szCs w:val="24"/>
        </w:rPr>
        <w:t>s</w:t>
      </w:r>
      <w:r w:rsidR="002A75B6">
        <w:rPr>
          <w:rFonts w:cstheme="minorHAnsi"/>
          <w:color w:val="000000" w:themeColor="text1"/>
          <w:sz w:val="24"/>
          <w:szCs w:val="24"/>
        </w:rPr>
        <w:t xml:space="preserve">tandard error of the mean </w:t>
      </w:r>
      <w:r w:rsidR="00D076BA">
        <w:rPr>
          <w:rFonts w:cstheme="minorHAnsi"/>
          <w:color w:val="000000" w:themeColor="text1"/>
          <w:sz w:val="24"/>
          <w:szCs w:val="24"/>
        </w:rPr>
        <w:t>[</w:t>
      </w:r>
      <w:r w:rsidR="002A75B6">
        <w:rPr>
          <w:rFonts w:cstheme="minorHAnsi"/>
          <w:color w:val="000000" w:themeColor="text1"/>
          <w:sz w:val="24"/>
          <w:szCs w:val="24"/>
        </w:rPr>
        <w:t>SE</w:t>
      </w:r>
      <w:r w:rsidR="001D0014">
        <w:rPr>
          <w:rFonts w:cstheme="minorHAnsi"/>
          <w:color w:val="000000" w:themeColor="text1"/>
          <w:sz w:val="24"/>
          <w:szCs w:val="24"/>
        </w:rPr>
        <w:t>M</w:t>
      </w:r>
      <w:r w:rsidR="00D076BA">
        <w:rPr>
          <w:rFonts w:cstheme="minorHAnsi"/>
          <w:color w:val="000000" w:themeColor="text1"/>
          <w:sz w:val="24"/>
          <w:szCs w:val="24"/>
        </w:rPr>
        <w:t>]</w:t>
      </w:r>
      <w:r w:rsidR="00CE731D" w:rsidRPr="00B63DDB">
        <w:rPr>
          <w:rFonts w:cstheme="minorHAnsi"/>
          <w:color w:val="000000" w:themeColor="text1"/>
          <w:sz w:val="24"/>
          <w:szCs w:val="24"/>
        </w:rPr>
        <w:t>) was higher in the blood</w:t>
      </w:r>
      <w:r w:rsidR="002A6F53" w:rsidRPr="00B63DDB">
        <w:rPr>
          <w:rFonts w:cstheme="minorHAnsi"/>
          <w:color w:val="000000" w:themeColor="text1"/>
          <w:sz w:val="24"/>
          <w:szCs w:val="24"/>
        </w:rPr>
        <w:t>-fed</w:t>
      </w:r>
      <w:r w:rsidR="00CE731D" w:rsidRPr="00B63DDB">
        <w:rPr>
          <w:rFonts w:cstheme="minorHAnsi"/>
          <w:color w:val="000000" w:themeColor="text1"/>
          <w:sz w:val="24"/>
          <w:szCs w:val="24"/>
        </w:rPr>
        <w:t xml:space="preserve"> </w:t>
      </w:r>
      <w:r>
        <w:rPr>
          <w:rFonts w:cstheme="minorHAnsi"/>
          <w:color w:val="000000" w:themeColor="text1"/>
          <w:sz w:val="24"/>
          <w:szCs w:val="24"/>
        </w:rPr>
        <w:t>mosquitoes</w:t>
      </w:r>
      <w:r w:rsidRPr="00B63DDB">
        <w:rPr>
          <w:rFonts w:cstheme="minorHAnsi"/>
          <w:color w:val="000000" w:themeColor="text1"/>
          <w:sz w:val="24"/>
          <w:szCs w:val="24"/>
        </w:rPr>
        <w:t xml:space="preserve"> </w:t>
      </w:r>
      <w:r w:rsidR="00CE731D" w:rsidRPr="00B63DDB">
        <w:rPr>
          <w:rFonts w:cstheme="minorHAnsi"/>
          <w:color w:val="000000" w:themeColor="text1"/>
          <w:sz w:val="24"/>
          <w:szCs w:val="24"/>
        </w:rPr>
        <w:t>(</w:t>
      </w:r>
      <w:r w:rsidR="00320A0F" w:rsidRPr="00E057E9">
        <w:rPr>
          <w:rFonts w:cstheme="minorHAnsi"/>
          <w:b/>
          <w:bCs/>
          <w:color w:val="000000" w:themeColor="text1"/>
          <w:sz w:val="24"/>
          <w:szCs w:val="24"/>
        </w:rPr>
        <w:t xml:space="preserve">Figure </w:t>
      </w:r>
      <w:r w:rsidR="00A53A4D" w:rsidRPr="00E057E9">
        <w:rPr>
          <w:rFonts w:cstheme="minorHAnsi"/>
          <w:b/>
          <w:bCs/>
          <w:color w:val="000000" w:themeColor="text1"/>
          <w:sz w:val="24"/>
          <w:szCs w:val="24"/>
        </w:rPr>
        <w:t>9</w:t>
      </w:r>
      <w:r w:rsidR="00A53A4D" w:rsidRPr="00B63DDB">
        <w:rPr>
          <w:rFonts w:cstheme="minorHAnsi"/>
          <w:color w:val="000000" w:themeColor="text1"/>
          <w:sz w:val="24"/>
          <w:szCs w:val="24"/>
        </w:rPr>
        <w:t xml:space="preserve"> </w:t>
      </w:r>
      <w:r w:rsidR="00CE731D" w:rsidRPr="00B63DDB">
        <w:rPr>
          <w:rFonts w:cstheme="minorHAnsi"/>
          <w:color w:val="000000" w:themeColor="text1"/>
          <w:sz w:val="24"/>
          <w:szCs w:val="24"/>
        </w:rPr>
        <w:t xml:space="preserve">and </w:t>
      </w:r>
      <w:r w:rsidR="00CE731D" w:rsidRPr="00E057E9">
        <w:rPr>
          <w:rFonts w:cstheme="minorHAnsi"/>
          <w:b/>
          <w:bCs/>
          <w:color w:val="000000" w:themeColor="text1"/>
          <w:sz w:val="24"/>
          <w:szCs w:val="24"/>
        </w:rPr>
        <w:t>Table </w:t>
      </w:r>
      <w:r w:rsidR="002F0AD0" w:rsidRPr="00E057E9">
        <w:rPr>
          <w:rFonts w:cstheme="minorHAnsi"/>
          <w:b/>
          <w:bCs/>
          <w:color w:val="000000" w:themeColor="text1"/>
          <w:sz w:val="24"/>
          <w:szCs w:val="24"/>
        </w:rPr>
        <w:t>2</w:t>
      </w:r>
      <w:r w:rsidR="00CE731D" w:rsidRPr="00B63DDB">
        <w:rPr>
          <w:rFonts w:cstheme="minorHAnsi"/>
          <w:color w:val="000000" w:themeColor="text1"/>
          <w:sz w:val="24"/>
          <w:szCs w:val="24"/>
        </w:rPr>
        <w:t xml:space="preserve">) </w:t>
      </w:r>
      <w:r w:rsidR="002A6F53" w:rsidRPr="00B63DDB">
        <w:rPr>
          <w:rFonts w:cstheme="minorHAnsi"/>
          <w:color w:val="000000" w:themeColor="text1"/>
          <w:sz w:val="24"/>
          <w:szCs w:val="24"/>
        </w:rPr>
        <w:t>relative to mosquitoes fed the</w:t>
      </w:r>
      <w:r w:rsidR="00A0503E" w:rsidRPr="00B63DDB">
        <w:rPr>
          <w:rFonts w:cstheme="minorHAnsi"/>
          <w:color w:val="000000" w:themeColor="text1"/>
          <w:sz w:val="24"/>
          <w:szCs w:val="24"/>
        </w:rPr>
        <w:t xml:space="preserve"> r-liq_diet</w:t>
      </w:r>
      <w:r w:rsidR="00E9320E" w:rsidRPr="00B63DDB">
        <w:rPr>
          <w:rFonts w:cstheme="minorHAnsi"/>
          <w:color w:val="000000" w:themeColor="text1"/>
          <w:sz w:val="24"/>
          <w:szCs w:val="24"/>
        </w:rPr>
        <w:t xml:space="preserve">. </w:t>
      </w:r>
      <w:r w:rsidR="00C911CD">
        <w:rPr>
          <w:rFonts w:cstheme="minorHAnsi"/>
          <w:color w:val="000000" w:themeColor="text1"/>
          <w:sz w:val="24"/>
          <w:szCs w:val="24"/>
        </w:rPr>
        <w:t xml:space="preserve">The </w:t>
      </w:r>
      <w:r w:rsidR="00E9320E" w:rsidRPr="00B63DDB">
        <w:rPr>
          <w:rFonts w:cstheme="minorHAnsi"/>
          <w:color w:val="000000" w:themeColor="text1"/>
          <w:sz w:val="24"/>
          <w:szCs w:val="24"/>
        </w:rPr>
        <w:t xml:space="preserve">F1 </w:t>
      </w:r>
      <w:r w:rsidR="00C911CD">
        <w:rPr>
          <w:rFonts w:cstheme="minorHAnsi"/>
          <w:color w:val="000000" w:themeColor="text1"/>
          <w:sz w:val="24"/>
          <w:szCs w:val="24"/>
        </w:rPr>
        <w:t>generation of</w:t>
      </w:r>
      <w:r w:rsidR="00C911CD" w:rsidRPr="00B63DDB">
        <w:rPr>
          <w:rFonts w:cstheme="minorHAnsi"/>
          <w:color w:val="000000" w:themeColor="text1"/>
          <w:sz w:val="24"/>
          <w:szCs w:val="24"/>
        </w:rPr>
        <w:t xml:space="preserve"> </w:t>
      </w:r>
      <w:r w:rsidR="00E9320E" w:rsidRPr="00B63DDB">
        <w:rPr>
          <w:rFonts w:cstheme="minorHAnsi"/>
          <w:color w:val="000000" w:themeColor="text1"/>
          <w:sz w:val="24"/>
          <w:szCs w:val="24"/>
        </w:rPr>
        <w:t>mosquitoes</w:t>
      </w:r>
      <w:r w:rsidR="002A6F53" w:rsidRPr="00B63DDB">
        <w:rPr>
          <w:rFonts w:cstheme="minorHAnsi"/>
          <w:color w:val="000000" w:themeColor="text1"/>
          <w:sz w:val="24"/>
          <w:szCs w:val="24"/>
        </w:rPr>
        <w:t xml:space="preserve"> fed </w:t>
      </w:r>
      <w:r w:rsidR="00FB3B97" w:rsidRPr="00B63DDB">
        <w:rPr>
          <w:rFonts w:cstheme="minorHAnsi"/>
          <w:color w:val="000000" w:themeColor="text1"/>
          <w:sz w:val="24"/>
          <w:szCs w:val="24"/>
        </w:rPr>
        <w:t>on</w:t>
      </w:r>
      <w:r w:rsidR="00C809F5">
        <w:rPr>
          <w:rFonts w:cstheme="minorHAnsi"/>
          <w:color w:val="000000" w:themeColor="text1"/>
          <w:sz w:val="24"/>
          <w:szCs w:val="24"/>
        </w:rPr>
        <w:t xml:space="preserve"> </w:t>
      </w:r>
      <w:r w:rsidR="0014012C">
        <w:rPr>
          <w:rFonts w:cstheme="minorHAnsi"/>
          <w:color w:val="000000" w:themeColor="text1"/>
          <w:sz w:val="24"/>
          <w:szCs w:val="24"/>
        </w:rPr>
        <w:t xml:space="preserve">either the </w:t>
      </w:r>
      <w:r w:rsidR="00C809F5">
        <w:rPr>
          <w:rFonts w:cstheme="minorHAnsi"/>
          <w:color w:val="000000" w:themeColor="text1"/>
          <w:sz w:val="24"/>
          <w:szCs w:val="24"/>
        </w:rPr>
        <w:t xml:space="preserve">blood </w:t>
      </w:r>
      <w:r>
        <w:rPr>
          <w:rFonts w:cstheme="minorHAnsi"/>
          <w:color w:val="000000" w:themeColor="text1"/>
          <w:sz w:val="24"/>
          <w:szCs w:val="24"/>
        </w:rPr>
        <w:t>or</w:t>
      </w:r>
      <w:r w:rsidR="006220B8" w:rsidRPr="00B63DDB">
        <w:rPr>
          <w:rFonts w:cstheme="minorHAnsi"/>
          <w:color w:val="000000" w:themeColor="text1"/>
          <w:sz w:val="24"/>
          <w:szCs w:val="24"/>
        </w:rPr>
        <w:t xml:space="preserve"> </w:t>
      </w:r>
      <w:r w:rsidR="00B577A1">
        <w:rPr>
          <w:rFonts w:cstheme="minorHAnsi"/>
          <w:color w:val="000000" w:themeColor="text1"/>
          <w:sz w:val="24"/>
          <w:szCs w:val="24"/>
        </w:rPr>
        <w:t xml:space="preserve">the </w:t>
      </w:r>
      <w:r w:rsidR="006220B8" w:rsidRPr="00B63DDB">
        <w:rPr>
          <w:rFonts w:cstheme="minorHAnsi"/>
          <w:color w:val="000000" w:themeColor="text1"/>
          <w:sz w:val="24"/>
          <w:szCs w:val="24"/>
        </w:rPr>
        <w:t>r-liq_diet</w:t>
      </w:r>
      <w:r w:rsidR="00E9320E" w:rsidRPr="00B63DDB">
        <w:rPr>
          <w:rFonts w:cstheme="minorHAnsi"/>
          <w:color w:val="000000" w:themeColor="text1"/>
          <w:sz w:val="24"/>
          <w:szCs w:val="24"/>
        </w:rPr>
        <w:t xml:space="preserve"> </w:t>
      </w:r>
      <w:r w:rsidR="0014012C">
        <w:rPr>
          <w:rFonts w:cstheme="minorHAnsi"/>
          <w:color w:val="000000" w:themeColor="text1"/>
          <w:sz w:val="24"/>
          <w:szCs w:val="24"/>
        </w:rPr>
        <w:t>had comparable</w:t>
      </w:r>
      <w:r w:rsidR="00E9320E" w:rsidRPr="00B63DDB">
        <w:rPr>
          <w:rFonts w:cstheme="minorHAnsi"/>
          <w:color w:val="000000" w:themeColor="text1"/>
          <w:sz w:val="24"/>
          <w:szCs w:val="24"/>
        </w:rPr>
        <w:t xml:space="preserve"> </w:t>
      </w:r>
      <w:r w:rsidR="00E9320E" w:rsidRPr="00B63DDB">
        <w:rPr>
          <w:color w:val="000000" w:themeColor="text1"/>
        </w:rPr>
        <w:t>m</w:t>
      </w:r>
      <w:r w:rsidR="00E9320E" w:rsidRPr="00B63DDB">
        <w:rPr>
          <w:rFonts w:cstheme="minorHAnsi"/>
          <w:color w:val="000000" w:themeColor="text1"/>
          <w:sz w:val="24"/>
          <w:szCs w:val="24"/>
        </w:rPr>
        <w:t>ortalit</w:t>
      </w:r>
      <w:r w:rsidR="0014012C">
        <w:rPr>
          <w:rFonts w:cstheme="minorHAnsi"/>
          <w:color w:val="000000" w:themeColor="text1"/>
          <w:sz w:val="24"/>
          <w:szCs w:val="24"/>
        </w:rPr>
        <w:t>y</w:t>
      </w:r>
      <w:r w:rsidR="00E9320E" w:rsidRPr="00B63DDB">
        <w:rPr>
          <w:rFonts w:cstheme="minorHAnsi"/>
          <w:color w:val="000000" w:themeColor="text1"/>
          <w:sz w:val="24"/>
          <w:szCs w:val="24"/>
        </w:rPr>
        <w:t xml:space="preserve"> and survival</w:t>
      </w:r>
      <w:r w:rsidR="0014012C">
        <w:rPr>
          <w:rFonts w:cstheme="minorHAnsi"/>
          <w:color w:val="000000" w:themeColor="text1"/>
          <w:sz w:val="24"/>
          <w:szCs w:val="24"/>
        </w:rPr>
        <w:t xml:space="preserve"> rates</w:t>
      </w:r>
      <w:r w:rsidR="00E9320E" w:rsidRPr="00B63DDB">
        <w:rPr>
          <w:rFonts w:cstheme="minorHAnsi"/>
          <w:color w:val="000000" w:themeColor="text1"/>
          <w:sz w:val="24"/>
          <w:szCs w:val="24"/>
        </w:rPr>
        <w:t>.</w:t>
      </w:r>
    </w:p>
    <w:p w14:paraId="54704AD7" w14:textId="77777777" w:rsidR="00E9320E" w:rsidRPr="00B63DDB" w:rsidRDefault="00E9320E" w:rsidP="00DA1977">
      <w:pPr>
        <w:jc w:val="both"/>
        <w:rPr>
          <w:rFonts w:cstheme="minorHAnsi"/>
          <w:color w:val="000000" w:themeColor="text1"/>
          <w:sz w:val="24"/>
          <w:szCs w:val="24"/>
        </w:rPr>
      </w:pPr>
    </w:p>
    <w:p w14:paraId="5B3974F5" w14:textId="44AF90B8" w:rsidR="00976645" w:rsidRPr="0056179C" w:rsidRDefault="00976645" w:rsidP="00DA1977">
      <w:pPr>
        <w:jc w:val="both"/>
        <w:rPr>
          <w:rFonts w:cstheme="minorHAnsi"/>
          <w:b/>
          <w:iCs/>
          <w:color w:val="000000" w:themeColor="text1"/>
          <w:sz w:val="24"/>
          <w:szCs w:val="24"/>
        </w:rPr>
      </w:pPr>
      <w:r w:rsidRPr="0056179C">
        <w:rPr>
          <w:rFonts w:cstheme="minorHAnsi"/>
          <w:b/>
          <w:iCs/>
          <w:color w:val="000000" w:themeColor="text1"/>
          <w:sz w:val="24"/>
          <w:szCs w:val="24"/>
        </w:rPr>
        <w:t>F1 life expectancy</w:t>
      </w:r>
    </w:p>
    <w:p w14:paraId="2E9AC4D5" w14:textId="77777777" w:rsidR="0056179C" w:rsidRDefault="0056179C" w:rsidP="00DA1977">
      <w:pPr>
        <w:jc w:val="both"/>
        <w:rPr>
          <w:rFonts w:cstheme="minorHAnsi"/>
          <w:color w:val="000000" w:themeColor="text1"/>
          <w:sz w:val="24"/>
          <w:szCs w:val="24"/>
        </w:rPr>
      </w:pPr>
    </w:p>
    <w:p w14:paraId="36822C75" w14:textId="7E38BE36" w:rsidR="006220B8" w:rsidRPr="00B63DDB" w:rsidRDefault="009734E7" w:rsidP="00DA1977">
      <w:pPr>
        <w:jc w:val="both"/>
        <w:rPr>
          <w:rFonts w:cstheme="minorHAnsi"/>
          <w:color w:val="000000" w:themeColor="text1"/>
          <w:sz w:val="24"/>
          <w:szCs w:val="24"/>
        </w:rPr>
      </w:pPr>
      <w:r w:rsidRPr="00B63DDB">
        <w:rPr>
          <w:rFonts w:cstheme="minorHAnsi"/>
          <w:color w:val="000000" w:themeColor="text1"/>
          <w:sz w:val="24"/>
          <w:szCs w:val="24"/>
        </w:rPr>
        <w:t xml:space="preserve">It is estimated </w:t>
      </w:r>
      <w:r w:rsidR="00196163" w:rsidRPr="00B63DDB">
        <w:rPr>
          <w:rFonts w:cstheme="minorHAnsi"/>
          <w:color w:val="000000" w:themeColor="text1"/>
          <w:sz w:val="24"/>
          <w:szCs w:val="24"/>
        </w:rPr>
        <w:t>by the</w:t>
      </w:r>
      <w:r w:rsidR="00FB3B97" w:rsidRPr="00B63DDB">
        <w:rPr>
          <w:rFonts w:cstheme="minorHAnsi"/>
          <w:color w:val="000000" w:themeColor="text1"/>
          <w:sz w:val="24"/>
          <w:szCs w:val="24"/>
        </w:rPr>
        <w:t xml:space="preserve"> Center for Disease Control and Prevention </w:t>
      </w:r>
      <w:r w:rsidRPr="00B63DDB">
        <w:rPr>
          <w:rFonts w:cstheme="minorHAnsi"/>
          <w:color w:val="000000" w:themeColor="text1"/>
          <w:sz w:val="24"/>
          <w:szCs w:val="24"/>
        </w:rPr>
        <w:t xml:space="preserve">that </w:t>
      </w:r>
      <w:r w:rsidR="00196163" w:rsidRPr="00B63DDB">
        <w:rPr>
          <w:rFonts w:cstheme="minorHAnsi"/>
          <w:color w:val="000000" w:themeColor="text1"/>
          <w:sz w:val="24"/>
          <w:szCs w:val="24"/>
        </w:rPr>
        <w:t xml:space="preserve">wild </w:t>
      </w:r>
      <w:r w:rsidR="006220B8" w:rsidRPr="00B63DDB">
        <w:rPr>
          <w:rFonts w:cstheme="minorHAnsi"/>
          <w:color w:val="000000" w:themeColor="text1"/>
          <w:sz w:val="24"/>
          <w:szCs w:val="24"/>
        </w:rPr>
        <w:t>adult female</w:t>
      </w:r>
      <w:r w:rsidRPr="00B63DDB">
        <w:rPr>
          <w:rFonts w:cstheme="minorHAnsi"/>
          <w:color w:val="000000" w:themeColor="text1"/>
          <w:sz w:val="24"/>
          <w:szCs w:val="24"/>
        </w:rPr>
        <w:t xml:space="preserve"> mosquitoes</w:t>
      </w:r>
      <w:r w:rsidR="006220B8" w:rsidRPr="00B63DDB">
        <w:rPr>
          <w:rFonts w:cstheme="minorHAnsi"/>
          <w:color w:val="000000" w:themeColor="text1"/>
          <w:sz w:val="24"/>
          <w:szCs w:val="24"/>
        </w:rPr>
        <w:t xml:space="preserve"> live </w:t>
      </w:r>
      <w:r w:rsidR="00196163" w:rsidRPr="00B63DDB">
        <w:rPr>
          <w:rFonts w:cstheme="minorHAnsi"/>
          <w:color w:val="000000" w:themeColor="text1"/>
          <w:sz w:val="24"/>
          <w:szCs w:val="24"/>
        </w:rPr>
        <w:t xml:space="preserve">for </w:t>
      </w:r>
      <w:r w:rsidR="006220B8" w:rsidRPr="00B63DDB">
        <w:rPr>
          <w:rFonts w:cstheme="minorHAnsi"/>
          <w:color w:val="000000" w:themeColor="text1"/>
          <w:sz w:val="24"/>
          <w:szCs w:val="24"/>
        </w:rPr>
        <w:t xml:space="preserve">up to a month </w:t>
      </w:r>
      <w:r w:rsidRPr="00B63DDB">
        <w:rPr>
          <w:rFonts w:cstheme="minorHAnsi"/>
          <w:color w:val="000000" w:themeColor="text1"/>
          <w:sz w:val="24"/>
          <w:szCs w:val="24"/>
        </w:rPr>
        <w:t xml:space="preserve">but </w:t>
      </w:r>
      <w:r w:rsidR="006220B8" w:rsidRPr="00B63DDB">
        <w:rPr>
          <w:rFonts w:cstheme="minorHAnsi"/>
          <w:color w:val="000000" w:themeColor="text1"/>
          <w:sz w:val="24"/>
          <w:szCs w:val="24"/>
        </w:rPr>
        <w:t xml:space="preserve">probably do not </w:t>
      </w:r>
      <w:r w:rsidRPr="00B63DDB">
        <w:rPr>
          <w:rFonts w:cstheme="minorHAnsi"/>
          <w:color w:val="000000" w:themeColor="text1"/>
          <w:sz w:val="24"/>
          <w:szCs w:val="24"/>
        </w:rPr>
        <w:t>survive</w:t>
      </w:r>
      <w:r w:rsidR="0014012C">
        <w:rPr>
          <w:rFonts w:cstheme="minorHAnsi"/>
          <w:color w:val="000000" w:themeColor="text1"/>
          <w:sz w:val="24"/>
          <w:szCs w:val="24"/>
        </w:rPr>
        <w:t xml:space="preserve"> for</w:t>
      </w:r>
      <w:r w:rsidRPr="00B63DDB">
        <w:rPr>
          <w:rFonts w:cstheme="minorHAnsi"/>
          <w:color w:val="000000" w:themeColor="text1"/>
          <w:sz w:val="24"/>
          <w:szCs w:val="24"/>
        </w:rPr>
        <w:t xml:space="preserve"> </w:t>
      </w:r>
      <w:r w:rsidR="006220B8" w:rsidRPr="00B63DDB">
        <w:rPr>
          <w:rFonts w:cstheme="minorHAnsi"/>
          <w:color w:val="000000" w:themeColor="text1"/>
          <w:sz w:val="24"/>
          <w:szCs w:val="24"/>
        </w:rPr>
        <w:t>more than 1</w:t>
      </w:r>
      <w:r w:rsidR="00E057E9">
        <w:rPr>
          <w:color w:val="000000" w:themeColor="text1"/>
          <w:sz w:val="24"/>
          <w:szCs w:val="24"/>
        </w:rPr>
        <w:t>−</w:t>
      </w:r>
      <w:r w:rsidR="006220B8" w:rsidRPr="00B63DDB">
        <w:rPr>
          <w:rFonts w:cstheme="minorHAnsi"/>
          <w:color w:val="000000" w:themeColor="text1"/>
          <w:sz w:val="24"/>
          <w:szCs w:val="24"/>
        </w:rPr>
        <w:t>2 weeks</w:t>
      </w:r>
      <w:r w:rsidR="0008363D">
        <w:rPr>
          <w:rFonts w:cstheme="minorHAnsi"/>
          <w:color w:val="000000" w:themeColor="text1"/>
          <w:sz w:val="24"/>
          <w:szCs w:val="24"/>
        </w:rPr>
        <w:t xml:space="preserve"> and that m</w:t>
      </w:r>
      <w:r w:rsidR="006220B8" w:rsidRPr="00B63DDB">
        <w:rPr>
          <w:rFonts w:cstheme="minorHAnsi"/>
          <w:color w:val="000000" w:themeColor="text1"/>
          <w:sz w:val="24"/>
          <w:szCs w:val="24"/>
        </w:rPr>
        <w:t xml:space="preserve">ales </w:t>
      </w:r>
      <w:r w:rsidR="0008363D">
        <w:rPr>
          <w:rFonts w:cstheme="minorHAnsi"/>
          <w:color w:val="000000" w:themeColor="text1"/>
          <w:sz w:val="24"/>
          <w:szCs w:val="24"/>
        </w:rPr>
        <w:t>live for</w:t>
      </w:r>
      <w:r w:rsidR="006220B8" w:rsidRPr="00B63DDB">
        <w:rPr>
          <w:rFonts w:cstheme="minorHAnsi"/>
          <w:color w:val="000000" w:themeColor="text1"/>
          <w:sz w:val="24"/>
          <w:szCs w:val="24"/>
        </w:rPr>
        <w:t xml:space="preserve"> about a week</w:t>
      </w:r>
      <w:r w:rsidR="00C661D3" w:rsidRPr="00B63DDB">
        <w:rPr>
          <w:rFonts w:cstheme="minorHAnsi"/>
          <w:color w:val="000000" w:themeColor="text1"/>
          <w:sz w:val="24"/>
          <w:szCs w:val="24"/>
        </w:rPr>
        <w:t xml:space="preserve"> and </w:t>
      </w:r>
      <w:r w:rsidR="006220B8" w:rsidRPr="00B63DDB">
        <w:rPr>
          <w:rFonts w:cstheme="minorHAnsi"/>
          <w:color w:val="000000" w:themeColor="text1"/>
          <w:sz w:val="24"/>
          <w:szCs w:val="24"/>
        </w:rPr>
        <w:t xml:space="preserve">feed </w:t>
      </w:r>
      <w:r w:rsidR="00C661D3" w:rsidRPr="00B63DDB">
        <w:rPr>
          <w:rFonts w:cstheme="minorHAnsi"/>
          <w:color w:val="000000" w:themeColor="text1"/>
          <w:sz w:val="24"/>
          <w:szCs w:val="24"/>
        </w:rPr>
        <w:t xml:space="preserve">exclusively </w:t>
      </w:r>
      <w:r w:rsidR="006220B8" w:rsidRPr="00B63DDB">
        <w:rPr>
          <w:rFonts w:cstheme="minorHAnsi"/>
          <w:color w:val="000000" w:themeColor="text1"/>
          <w:sz w:val="24"/>
          <w:szCs w:val="24"/>
        </w:rPr>
        <w:t xml:space="preserve">on nectar and other </w:t>
      </w:r>
      <w:r w:rsidR="0008363D">
        <w:rPr>
          <w:rFonts w:cstheme="minorHAnsi"/>
          <w:color w:val="000000" w:themeColor="text1"/>
          <w:sz w:val="24"/>
          <w:szCs w:val="24"/>
        </w:rPr>
        <w:t xml:space="preserve">sugar </w:t>
      </w:r>
      <w:r w:rsidR="006220B8" w:rsidRPr="00B63DDB">
        <w:rPr>
          <w:rFonts w:cstheme="minorHAnsi"/>
          <w:color w:val="000000" w:themeColor="text1"/>
          <w:sz w:val="24"/>
          <w:szCs w:val="24"/>
        </w:rPr>
        <w:t>sources.</w:t>
      </w:r>
      <w:r w:rsidR="001C034F">
        <w:rPr>
          <w:rFonts w:cstheme="minorHAnsi"/>
          <w:color w:val="000000" w:themeColor="text1"/>
          <w:sz w:val="24"/>
          <w:szCs w:val="24"/>
        </w:rPr>
        <w:t xml:space="preserve"> </w:t>
      </w:r>
      <w:r w:rsidR="0035087E">
        <w:rPr>
          <w:rFonts w:cstheme="minorHAnsi"/>
          <w:color w:val="000000" w:themeColor="text1"/>
          <w:sz w:val="24"/>
          <w:szCs w:val="24"/>
        </w:rPr>
        <w:t>It is noted that d</w:t>
      </w:r>
      <w:r w:rsidR="00397904">
        <w:rPr>
          <w:rFonts w:cstheme="minorHAnsi"/>
          <w:color w:val="000000" w:themeColor="text1"/>
          <w:sz w:val="24"/>
          <w:szCs w:val="24"/>
        </w:rPr>
        <w:t xml:space="preserve">ifferences </w:t>
      </w:r>
      <w:r w:rsidR="0014012C">
        <w:rPr>
          <w:rFonts w:cstheme="minorHAnsi"/>
          <w:color w:val="000000" w:themeColor="text1"/>
          <w:sz w:val="24"/>
          <w:szCs w:val="24"/>
        </w:rPr>
        <w:t>i</w:t>
      </w:r>
      <w:r w:rsidR="00397904">
        <w:rPr>
          <w:rFonts w:cstheme="minorHAnsi"/>
          <w:color w:val="000000" w:themeColor="text1"/>
          <w:sz w:val="24"/>
          <w:szCs w:val="24"/>
        </w:rPr>
        <w:t>n p</w:t>
      </w:r>
      <w:r w:rsidR="00090FBE">
        <w:rPr>
          <w:rFonts w:cstheme="minorHAnsi"/>
          <w:color w:val="000000" w:themeColor="text1"/>
          <w:sz w:val="24"/>
          <w:szCs w:val="24"/>
        </w:rPr>
        <w:t>arental food</w:t>
      </w:r>
      <w:r w:rsidR="00397904">
        <w:rPr>
          <w:rFonts w:cstheme="minorHAnsi"/>
          <w:color w:val="000000" w:themeColor="text1"/>
          <w:sz w:val="24"/>
          <w:szCs w:val="24"/>
        </w:rPr>
        <w:t xml:space="preserve"> intake</w:t>
      </w:r>
      <w:r w:rsidR="00090FBE">
        <w:rPr>
          <w:rFonts w:cstheme="minorHAnsi"/>
          <w:color w:val="000000" w:themeColor="text1"/>
          <w:sz w:val="24"/>
          <w:szCs w:val="24"/>
        </w:rPr>
        <w:t xml:space="preserve"> m</w:t>
      </w:r>
      <w:r w:rsidR="0035087E">
        <w:rPr>
          <w:rFonts w:cstheme="minorHAnsi"/>
          <w:color w:val="000000" w:themeColor="text1"/>
          <w:sz w:val="24"/>
          <w:szCs w:val="24"/>
        </w:rPr>
        <w:t>ay</w:t>
      </w:r>
      <w:r w:rsidR="00090FBE">
        <w:rPr>
          <w:rFonts w:cstheme="minorHAnsi"/>
          <w:color w:val="000000" w:themeColor="text1"/>
          <w:sz w:val="24"/>
          <w:szCs w:val="24"/>
        </w:rPr>
        <w:t xml:space="preserve"> affect </w:t>
      </w:r>
      <w:r w:rsidR="0014012C">
        <w:rPr>
          <w:rFonts w:cstheme="minorHAnsi"/>
          <w:color w:val="000000" w:themeColor="text1"/>
          <w:sz w:val="24"/>
          <w:szCs w:val="24"/>
        </w:rPr>
        <w:t xml:space="preserve">the </w:t>
      </w:r>
      <w:r w:rsidR="00090FBE">
        <w:rPr>
          <w:rFonts w:cstheme="minorHAnsi"/>
          <w:color w:val="000000" w:themeColor="text1"/>
          <w:sz w:val="24"/>
          <w:szCs w:val="24"/>
        </w:rPr>
        <w:t xml:space="preserve">survival of </w:t>
      </w:r>
      <w:r w:rsidR="0014012C">
        <w:rPr>
          <w:rFonts w:cstheme="minorHAnsi"/>
          <w:color w:val="000000" w:themeColor="text1"/>
          <w:sz w:val="24"/>
          <w:szCs w:val="24"/>
        </w:rPr>
        <w:t xml:space="preserve">the </w:t>
      </w:r>
      <w:r w:rsidR="00397904">
        <w:rPr>
          <w:rFonts w:cstheme="minorHAnsi"/>
          <w:color w:val="000000" w:themeColor="text1"/>
          <w:sz w:val="24"/>
          <w:szCs w:val="24"/>
        </w:rPr>
        <w:t xml:space="preserve">mosquito </w:t>
      </w:r>
      <w:r w:rsidR="00090FBE">
        <w:rPr>
          <w:rFonts w:cstheme="minorHAnsi"/>
          <w:color w:val="000000" w:themeColor="text1"/>
          <w:sz w:val="24"/>
          <w:szCs w:val="24"/>
        </w:rPr>
        <w:t>progeny</w:t>
      </w:r>
      <w:r w:rsidR="00045F8B" w:rsidRPr="00111795">
        <w:rPr>
          <w:rFonts w:cstheme="minorHAnsi"/>
          <w:color w:val="000000" w:themeColor="text1"/>
          <w:sz w:val="24"/>
          <w:szCs w:val="20"/>
          <w:vertAlign w:val="superscript"/>
        </w:rPr>
        <w:t>1</w:t>
      </w:r>
      <w:r w:rsidR="00045F8B">
        <w:rPr>
          <w:rFonts w:cstheme="minorHAnsi"/>
          <w:color w:val="000000" w:themeColor="text1"/>
          <w:sz w:val="24"/>
          <w:szCs w:val="20"/>
          <w:vertAlign w:val="superscript"/>
        </w:rPr>
        <w:t>7</w:t>
      </w:r>
      <w:r w:rsidR="00045F8B" w:rsidRPr="00B63DDB">
        <w:rPr>
          <w:rFonts w:cstheme="minorHAnsi"/>
          <w:color w:val="000000" w:themeColor="text1"/>
          <w:sz w:val="24"/>
          <w:szCs w:val="20"/>
        </w:rPr>
        <w:t>.</w:t>
      </w:r>
      <w:r w:rsidR="00090FBE">
        <w:rPr>
          <w:rFonts w:cstheme="minorHAnsi"/>
          <w:color w:val="000000" w:themeColor="text1"/>
          <w:sz w:val="24"/>
          <w:szCs w:val="24"/>
        </w:rPr>
        <w:t xml:space="preserve"> </w:t>
      </w:r>
      <w:r w:rsidRPr="00B63DDB">
        <w:rPr>
          <w:rFonts w:cstheme="minorHAnsi"/>
          <w:color w:val="000000" w:themeColor="text1"/>
          <w:sz w:val="24"/>
          <w:szCs w:val="24"/>
        </w:rPr>
        <w:t xml:space="preserve">In our </w:t>
      </w:r>
      <w:r w:rsidR="00817832" w:rsidRPr="001C034F">
        <w:rPr>
          <w:rFonts w:cstheme="minorHAnsi"/>
          <w:color w:val="000000" w:themeColor="text1"/>
          <w:sz w:val="24"/>
          <w:szCs w:val="24"/>
        </w:rPr>
        <w:t>experiment</w:t>
      </w:r>
      <w:r w:rsidR="00E1547A" w:rsidRPr="001C034F">
        <w:rPr>
          <w:rFonts w:cstheme="minorHAnsi"/>
          <w:color w:val="000000" w:themeColor="text1"/>
          <w:sz w:val="24"/>
          <w:szCs w:val="24"/>
        </w:rPr>
        <w:t>,</w:t>
      </w:r>
      <w:r w:rsidRPr="001C034F">
        <w:rPr>
          <w:rFonts w:cstheme="minorHAnsi"/>
          <w:color w:val="000000" w:themeColor="text1"/>
          <w:sz w:val="24"/>
          <w:szCs w:val="24"/>
        </w:rPr>
        <w:t xml:space="preserve"> </w:t>
      </w:r>
      <w:r w:rsidRPr="001D0014">
        <w:rPr>
          <w:rFonts w:cstheme="minorHAnsi"/>
          <w:color w:val="000000" w:themeColor="text1"/>
          <w:sz w:val="24"/>
          <w:szCs w:val="24"/>
        </w:rPr>
        <w:t xml:space="preserve">adult </w:t>
      </w:r>
      <w:r w:rsidR="006220B8" w:rsidRPr="001D0014">
        <w:rPr>
          <w:rFonts w:cstheme="minorHAnsi"/>
          <w:color w:val="000000" w:themeColor="text1"/>
          <w:sz w:val="24"/>
          <w:szCs w:val="24"/>
        </w:rPr>
        <w:t xml:space="preserve">females and males </w:t>
      </w:r>
      <w:r w:rsidRPr="001D0014">
        <w:rPr>
          <w:rFonts w:cstheme="minorHAnsi"/>
          <w:color w:val="000000" w:themeColor="text1"/>
          <w:sz w:val="24"/>
          <w:szCs w:val="24"/>
        </w:rPr>
        <w:t xml:space="preserve">in the blood </w:t>
      </w:r>
      <w:r w:rsidR="00DD68B1" w:rsidRPr="001D0014">
        <w:rPr>
          <w:rFonts w:cstheme="minorHAnsi"/>
          <w:color w:val="000000" w:themeColor="text1"/>
          <w:sz w:val="24"/>
          <w:szCs w:val="24"/>
        </w:rPr>
        <w:t>(</w:t>
      </w:r>
      <w:r w:rsidR="001C034F" w:rsidRPr="001D0014">
        <w:rPr>
          <w:rFonts w:cstheme="minorHAnsi"/>
          <w:color w:val="000000" w:themeColor="text1"/>
          <w:sz w:val="24"/>
          <w:szCs w:val="24"/>
        </w:rPr>
        <w:t xml:space="preserve">female </w:t>
      </w:r>
      <w:r w:rsidR="00DD68B1" w:rsidRPr="001D0014">
        <w:rPr>
          <w:rFonts w:cstheme="minorHAnsi"/>
          <w:color w:val="000000" w:themeColor="text1"/>
          <w:sz w:val="24"/>
          <w:szCs w:val="24"/>
        </w:rPr>
        <w:t>24.5</w:t>
      </w:r>
      <w:r w:rsidR="00E057E9">
        <w:rPr>
          <w:rFonts w:cstheme="minorHAnsi"/>
          <w:color w:val="000000" w:themeColor="text1"/>
          <w:sz w:val="24"/>
          <w:szCs w:val="24"/>
        </w:rPr>
        <w:t xml:space="preserve"> </w:t>
      </w:r>
      <w:r w:rsidR="00DD68B1" w:rsidRPr="001D0014">
        <w:rPr>
          <w:rFonts w:cstheme="minorHAnsi"/>
          <w:color w:val="000000" w:themeColor="text1"/>
          <w:sz w:val="24"/>
          <w:szCs w:val="24"/>
        </w:rPr>
        <w:t>±</w:t>
      </w:r>
      <w:r w:rsidR="00E057E9">
        <w:rPr>
          <w:rFonts w:cstheme="minorHAnsi"/>
          <w:color w:val="000000" w:themeColor="text1"/>
          <w:sz w:val="24"/>
          <w:szCs w:val="24"/>
        </w:rPr>
        <w:t xml:space="preserve"> </w:t>
      </w:r>
      <w:r w:rsidR="00DD68B1" w:rsidRPr="001D0014">
        <w:rPr>
          <w:rFonts w:cstheme="minorHAnsi"/>
          <w:color w:val="000000" w:themeColor="text1"/>
          <w:sz w:val="24"/>
          <w:szCs w:val="24"/>
        </w:rPr>
        <w:t xml:space="preserve">6.8; </w:t>
      </w:r>
      <w:r w:rsidR="001C034F" w:rsidRPr="001D0014">
        <w:rPr>
          <w:rFonts w:cstheme="minorHAnsi"/>
          <w:color w:val="000000" w:themeColor="text1"/>
          <w:sz w:val="24"/>
          <w:szCs w:val="24"/>
        </w:rPr>
        <w:t xml:space="preserve">male </w:t>
      </w:r>
      <w:r w:rsidR="00DD68B1" w:rsidRPr="001D0014">
        <w:rPr>
          <w:rFonts w:cstheme="minorHAnsi"/>
          <w:color w:val="000000" w:themeColor="text1"/>
          <w:sz w:val="24"/>
          <w:szCs w:val="24"/>
        </w:rPr>
        <w:t>18</w:t>
      </w:r>
      <w:r w:rsidR="00E057E9">
        <w:rPr>
          <w:rFonts w:cstheme="minorHAnsi"/>
          <w:color w:val="000000" w:themeColor="text1"/>
          <w:sz w:val="24"/>
          <w:szCs w:val="24"/>
        </w:rPr>
        <w:t>.</w:t>
      </w:r>
      <w:r w:rsidR="00DD68B1" w:rsidRPr="001D0014">
        <w:rPr>
          <w:rFonts w:cstheme="minorHAnsi"/>
          <w:color w:val="000000" w:themeColor="text1"/>
          <w:sz w:val="24"/>
          <w:szCs w:val="24"/>
        </w:rPr>
        <w:t>5</w:t>
      </w:r>
      <w:r w:rsidR="00E057E9">
        <w:rPr>
          <w:rFonts w:cstheme="minorHAnsi"/>
          <w:color w:val="000000" w:themeColor="text1"/>
          <w:sz w:val="24"/>
          <w:szCs w:val="24"/>
        </w:rPr>
        <w:t xml:space="preserve"> </w:t>
      </w:r>
      <w:r w:rsidR="00DD68B1" w:rsidRPr="001D0014">
        <w:rPr>
          <w:rFonts w:cstheme="minorHAnsi"/>
          <w:color w:val="000000" w:themeColor="text1"/>
          <w:sz w:val="24"/>
          <w:szCs w:val="24"/>
        </w:rPr>
        <w:t>±</w:t>
      </w:r>
      <w:r w:rsidR="00E057E9">
        <w:rPr>
          <w:rFonts w:cstheme="minorHAnsi"/>
          <w:color w:val="000000" w:themeColor="text1"/>
          <w:sz w:val="24"/>
          <w:szCs w:val="24"/>
        </w:rPr>
        <w:t xml:space="preserve"> </w:t>
      </w:r>
      <w:r w:rsidR="00DD68B1" w:rsidRPr="001D0014">
        <w:rPr>
          <w:rFonts w:cstheme="minorHAnsi"/>
          <w:color w:val="000000" w:themeColor="text1"/>
          <w:sz w:val="24"/>
          <w:szCs w:val="24"/>
        </w:rPr>
        <w:t>6.9</w:t>
      </w:r>
      <w:r w:rsidR="001C034F" w:rsidRPr="001D0014">
        <w:rPr>
          <w:rFonts w:cstheme="minorHAnsi"/>
          <w:color w:val="000000" w:themeColor="text1"/>
          <w:sz w:val="24"/>
          <w:szCs w:val="24"/>
        </w:rPr>
        <w:t>)</w:t>
      </w:r>
      <w:r w:rsidR="00DD68B1" w:rsidRPr="001D0014">
        <w:rPr>
          <w:rFonts w:cstheme="minorHAnsi"/>
          <w:color w:val="000000" w:themeColor="text1"/>
          <w:sz w:val="24"/>
          <w:szCs w:val="24"/>
        </w:rPr>
        <w:t xml:space="preserve"> </w:t>
      </w:r>
      <w:r w:rsidRPr="001D0014">
        <w:rPr>
          <w:rFonts w:cstheme="minorHAnsi"/>
          <w:color w:val="000000" w:themeColor="text1"/>
          <w:sz w:val="24"/>
          <w:szCs w:val="24"/>
        </w:rPr>
        <w:t>and r-liq_diet</w:t>
      </w:r>
      <w:r w:rsidR="0008363D" w:rsidRPr="001D0014">
        <w:rPr>
          <w:rFonts w:cstheme="minorHAnsi"/>
          <w:color w:val="000000" w:themeColor="text1"/>
          <w:sz w:val="24"/>
          <w:szCs w:val="24"/>
        </w:rPr>
        <w:t xml:space="preserve"> </w:t>
      </w:r>
      <w:r w:rsidR="001C034F" w:rsidRPr="001D0014">
        <w:rPr>
          <w:rFonts w:cstheme="minorHAnsi"/>
          <w:color w:val="000000" w:themeColor="text1"/>
          <w:sz w:val="24"/>
          <w:szCs w:val="24"/>
        </w:rPr>
        <w:t>(female: 22.5</w:t>
      </w:r>
      <w:r w:rsidR="00E057E9">
        <w:rPr>
          <w:rFonts w:cstheme="minorHAnsi"/>
          <w:color w:val="000000" w:themeColor="text1"/>
          <w:sz w:val="24"/>
          <w:szCs w:val="24"/>
        </w:rPr>
        <w:t xml:space="preserve"> </w:t>
      </w:r>
      <w:r w:rsidR="001C034F" w:rsidRPr="001D0014">
        <w:rPr>
          <w:rFonts w:cstheme="minorHAnsi"/>
          <w:color w:val="000000" w:themeColor="text1"/>
          <w:sz w:val="24"/>
          <w:szCs w:val="24"/>
        </w:rPr>
        <w:t>±</w:t>
      </w:r>
      <w:r w:rsidR="00E057E9">
        <w:rPr>
          <w:rFonts w:cstheme="minorHAnsi"/>
          <w:color w:val="000000" w:themeColor="text1"/>
          <w:sz w:val="24"/>
          <w:szCs w:val="24"/>
        </w:rPr>
        <w:t xml:space="preserve"> </w:t>
      </w:r>
      <w:r w:rsidR="001C034F" w:rsidRPr="001D0014">
        <w:rPr>
          <w:rFonts w:cstheme="minorHAnsi"/>
          <w:color w:val="000000" w:themeColor="text1"/>
          <w:sz w:val="24"/>
          <w:szCs w:val="24"/>
        </w:rPr>
        <w:t>8.1</w:t>
      </w:r>
      <w:r w:rsidR="00E057E9">
        <w:rPr>
          <w:rFonts w:cstheme="minorHAnsi"/>
          <w:color w:val="000000" w:themeColor="text1"/>
          <w:sz w:val="24"/>
          <w:szCs w:val="24"/>
        </w:rPr>
        <w:t xml:space="preserve">; </w:t>
      </w:r>
      <w:r w:rsidR="001C034F" w:rsidRPr="001D0014">
        <w:rPr>
          <w:rFonts w:cstheme="minorHAnsi"/>
          <w:color w:val="000000" w:themeColor="text1"/>
          <w:sz w:val="24"/>
          <w:szCs w:val="24"/>
        </w:rPr>
        <w:t>male: 11</w:t>
      </w:r>
      <w:r w:rsidR="00E057E9">
        <w:rPr>
          <w:rFonts w:cstheme="minorHAnsi"/>
          <w:color w:val="000000" w:themeColor="text1"/>
          <w:sz w:val="24"/>
          <w:szCs w:val="24"/>
        </w:rPr>
        <w:t>.</w:t>
      </w:r>
      <w:r w:rsidR="001C034F" w:rsidRPr="001D0014">
        <w:rPr>
          <w:rFonts w:cstheme="minorHAnsi"/>
          <w:color w:val="000000" w:themeColor="text1"/>
          <w:sz w:val="24"/>
          <w:szCs w:val="24"/>
        </w:rPr>
        <w:t>9</w:t>
      </w:r>
      <w:r w:rsidR="00E057E9">
        <w:rPr>
          <w:rFonts w:cstheme="minorHAnsi"/>
          <w:color w:val="000000" w:themeColor="text1"/>
          <w:sz w:val="24"/>
          <w:szCs w:val="24"/>
        </w:rPr>
        <w:t xml:space="preserve"> </w:t>
      </w:r>
      <w:r w:rsidR="001C034F" w:rsidRPr="001D0014">
        <w:rPr>
          <w:rFonts w:cstheme="minorHAnsi"/>
          <w:color w:val="000000" w:themeColor="text1"/>
          <w:sz w:val="24"/>
          <w:szCs w:val="24"/>
        </w:rPr>
        <w:t>±</w:t>
      </w:r>
      <w:r w:rsidR="00E057E9">
        <w:rPr>
          <w:rFonts w:cstheme="minorHAnsi"/>
          <w:color w:val="000000" w:themeColor="text1"/>
          <w:sz w:val="24"/>
          <w:szCs w:val="24"/>
        </w:rPr>
        <w:t xml:space="preserve"> </w:t>
      </w:r>
      <w:r w:rsidR="001C034F" w:rsidRPr="001D0014">
        <w:rPr>
          <w:rFonts w:cstheme="minorHAnsi"/>
          <w:color w:val="000000" w:themeColor="text1"/>
          <w:sz w:val="24"/>
          <w:szCs w:val="24"/>
        </w:rPr>
        <w:t xml:space="preserve">6.9) </w:t>
      </w:r>
      <w:r w:rsidR="0008363D" w:rsidRPr="001D0014">
        <w:rPr>
          <w:rFonts w:cstheme="minorHAnsi"/>
          <w:color w:val="000000" w:themeColor="text1"/>
          <w:sz w:val="24"/>
          <w:szCs w:val="24"/>
        </w:rPr>
        <w:t>group</w:t>
      </w:r>
      <w:r w:rsidR="0014012C">
        <w:rPr>
          <w:rFonts w:cstheme="minorHAnsi"/>
          <w:color w:val="000000" w:themeColor="text1"/>
          <w:sz w:val="24"/>
          <w:szCs w:val="24"/>
        </w:rPr>
        <w:t>s</w:t>
      </w:r>
      <w:r w:rsidRPr="001D0014">
        <w:rPr>
          <w:rFonts w:cstheme="minorHAnsi"/>
          <w:color w:val="000000" w:themeColor="text1"/>
          <w:sz w:val="24"/>
          <w:szCs w:val="24"/>
        </w:rPr>
        <w:t xml:space="preserve"> ha</w:t>
      </w:r>
      <w:r w:rsidR="00817832" w:rsidRPr="001D0014">
        <w:rPr>
          <w:rFonts w:cstheme="minorHAnsi"/>
          <w:color w:val="000000" w:themeColor="text1"/>
          <w:sz w:val="24"/>
          <w:szCs w:val="24"/>
        </w:rPr>
        <w:t xml:space="preserve">d </w:t>
      </w:r>
      <w:r w:rsidR="006220B8" w:rsidRPr="001D0014">
        <w:rPr>
          <w:rFonts w:cstheme="minorHAnsi"/>
          <w:color w:val="000000" w:themeColor="text1"/>
          <w:sz w:val="24"/>
          <w:szCs w:val="24"/>
        </w:rPr>
        <w:t xml:space="preserve">similar </w:t>
      </w:r>
      <w:r w:rsidR="00C70645">
        <w:rPr>
          <w:rFonts w:cstheme="minorHAnsi"/>
          <w:color w:val="000000" w:themeColor="text1"/>
          <w:sz w:val="24"/>
          <w:szCs w:val="24"/>
        </w:rPr>
        <w:t xml:space="preserve">average </w:t>
      </w:r>
      <w:r w:rsidR="006220B8" w:rsidRPr="001D0014">
        <w:rPr>
          <w:rFonts w:cstheme="minorHAnsi"/>
          <w:color w:val="000000" w:themeColor="text1"/>
          <w:sz w:val="24"/>
          <w:szCs w:val="24"/>
        </w:rPr>
        <w:t>life expectancies</w:t>
      </w:r>
      <w:r w:rsidRPr="001D0014">
        <w:rPr>
          <w:rFonts w:cstheme="minorHAnsi"/>
          <w:color w:val="000000" w:themeColor="text1"/>
          <w:sz w:val="24"/>
          <w:szCs w:val="24"/>
        </w:rPr>
        <w:t xml:space="preserve"> </w:t>
      </w:r>
      <w:r w:rsidR="0008363D" w:rsidRPr="001D0014">
        <w:rPr>
          <w:rFonts w:cstheme="minorHAnsi"/>
          <w:color w:val="000000" w:themeColor="text1"/>
          <w:sz w:val="24"/>
          <w:szCs w:val="24"/>
        </w:rPr>
        <w:t xml:space="preserve">average </w:t>
      </w:r>
      <w:r w:rsidRPr="001D0014">
        <w:rPr>
          <w:rFonts w:cstheme="minorHAnsi"/>
          <w:color w:val="000000" w:themeColor="text1"/>
          <w:sz w:val="24"/>
          <w:szCs w:val="24"/>
        </w:rPr>
        <w:t>(</w:t>
      </w:r>
      <w:r w:rsidRPr="00E057E9">
        <w:rPr>
          <w:rFonts w:cstheme="minorHAnsi"/>
          <w:b/>
          <w:bCs/>
          <w:color w:val="000000" w:themeColor="text1"/>
          <w:sz w:val="24"/>
          <w:szCs w:val="24"/>
        </w:rPr>
        <w:t xml:space="preserve">Table </w:t>
      </w:r>
      <w:r w:rsidR="002F0AD0" w:rsidRPr="00E057E9">
        <w:rPr>
          <w:rFonts w:cstheme="minorHAnsi"/>
          <w:b/>
          <w:bCs/>
          <w:color w:val="000000" w:themeColor="text1"/>
          <w:sz w:val="24"/>
          <w:szCs w:val="24"/>
        </w:rPr>
        <w:t>3</w:t>
      </w:r>
      <w:r w:rsidRPr="001D0014">
        <w:rPr>
          <w:rFonts w:cstheme="minorHAnsi"/>
          <w:color w:val="000000" w:themeColor="text1"/>
          <w:sz w:val="24"/>
          <w:szCs w:val="24"/>
        </w:rPr>
        <w:t>)</w:t>
      </w:r>
      <w:r w:rsidR="0008363D" w:rsidRPr="001D0014">
        <w:rPr>
          <w:rFonts w:cstheme="minorHAnsi"/>
          <w:color w:val="000000" w:themeColor="text1"/>
          <w:sz w:val="24"/>
          <w:szCs w:val="24"/>
        </w:rPr>
        <w:t xml:space="preserve"> and f</w:t>
      </w:r>
      <w:r w:rsidR="006220B8" w:rsidRPr="001D0014">
        <w:rPr>
          <w:rFonts w:cstheme="minorHAnsi"/>
          <w:color w:val="000000" w:themeColor="text1"/>
          <w:sz w:val="24"/>
          <w:szCs w:val="24"/>
        </w:rPr>
        <w:t xml:space="preserve">emales </w:t>
      </w:r>
      <w:r w:rsidR="0008363D" w:rsidRPr="001D0014">
        <w:rPr>
          <w:rFonts w:cstheme="minorHAnsi"/>
          <w:color w:val="000000" w:themeColor="text1"/>
          <w:sz w:val="24"/>
          <w:szCs w:val="24"/>
        </w:rPr>
        <w:t>showed</w:t>
      </w:r>
      <w:r w:rsidRPr="001D0014">
        <w:rPr>
          <w:rFonts w:cstheme="minorHAnsi"/>
          <w:color w:val="000000" w:themeColor="text1"/>
          <w:sz w:val="24"/>
          <w:szCs w:val="24"/>
        </w:rPr>
        <w:t xml:space="preserve"> </w:t>
      </w:r>
      <w:r w:rsidR="006220B8" w:rsidRPr="001D0014">
        <w:rPr>
          <w:rFonts w:cstheme="minorHAnsi"/>
          <w:color w:val="000000" w:themeColor="text1"/>
          <w:sz w:val="24"/>
          <w:szCs w:val="24"/>
        </w:rPr>
        <w:t xml:space="preserve">an increased life span </w:t>
      </w:r>
      <w:r w:rsidR="00817832" w:rsidRPr="001D0014">
        <w:rPr>
          <w:rFonts w:cstheme="minorHAnsi"/>
          <w:color w:val="000000" w:themeColor="text1"/>
          <w:sz w:val="24"/>
          <w:szCs w:val="24"/>
        </w:rPr>
        <w:t xml:space="preserve">relative </w:t>
      </w:r>
      <w:r w:rsidR="006220B8" w:rsidRPr="001D0014">
        <w:rPr>
          <w:rFonts w:cstheme="minorHAnsi"/>
          <w:color w:val="000000" w:themeColor="text1"/>
          <w:sz w:val="24"/>
          <w:szCs w:val="24"/>
        </w:rPr>
        <w:t xml:space="preserve">to males. </w:t>
      </w:r>
    </w:p>
    <w:p w14:paraId="22587C62" w14:textId="77777777" w:rsidR="00DD68B1" w:rsidRPr="00B63DDB" w:rsidRDefault="00DD68B1" w:rsidP="00DA1977">
      <w:pPr>
        <w:jc w:val="both"/>
        <w:rPr>
          <w:rFonts w:cstheme="minorHAnsi"/>
          <w:color w:val="000000" w:themeColor="text1"/>
          <w:sz w:val="24"/>
          <w:szCs w:val="24"/>
        </w:rPr>
      </w:pPr>
    </w:p>
    <w:p w14:paraId="504E0DAC" w14:textId="4926DEBF" w:rsidR="00432F2C" w:rsidRPr="0056179C" w:rsidRDefault="00976645" w:rsidP="00DA1977">
      <w:pPr>
        <w:jc w:val="both"/>
        <w:rPr>
          <w:rFonts w:cstheme="minorHAnsi"/>
          <w:b/>
          <w:iCs/>
          <w:color w:val="000000" w:themeColor="text1"/>
          <w:sz w:val="24"/>
          <w:szCs w:val="24"/>
        </w:rPr>
      </w:pPr>
      <w:r w:rsidRPr="0056179C">
        <w:rPr>
          <w:rFonts w:cstheme="minorHAnsi"/>
          <w:b/>
          <w:iCs/>
          <w:color w:val="000000" w:themeColor="text1"/>
          <w:sz w:val="24"/>
          <w:szCs w:val="24"/>
        </w:rPr>
        <w:t xml:space="preserve">F1 body </w:t>
      </w:r>
      <w:r w:rsidR="00FB3B97" w:rsidRPr="0056179C">
        <w:rPr>
          <w:rFonts w:cstheme="minorHAnsi"/>
          <w:b/>
          <w:iCs/>
          <w:color w:val="000000" w:themeColor="text1"/>
          <w:sz w:val="24"/>
          <w:szCs w:val="24"/>
        </w:rPr>
        <w:t>size</w:t>
      </w:r>
    </w:p>
    <w:p w14:paraId="129958BD" w14:textId="77777777" w:rsidR="0056179C" w:rsidRDefault="0056179C" w:rsidP="00DA1977">
      <w:pPr>
        <w:jc w:val="both"/>
        <w:rPr>
          <w:rFonts w:cstheme="minorHAnsi"/>
          <w:color w:val="000000" w:themeColor="text1"/>
          <w:sz w:val="24"/>
          <w:szCs w:val="20"/>
        </w:rPr>
      </w:pPr>
    </w:p>
    <w:p w14:paraId="5DC5F1DE" w14:textId="082C91F2" w:rsidR="006220B8" w:rsidRDefault="006220B8" w:rsidP="00DA1977">
      <w:pPr>
        <w:jc w:val="both"/>
        <w:rPr>
          <w:rFonts w:cstheme="minorHAnsi"/>
          <w:color w:val="000000" w:themeColor="text1"/>
          <w:sz w:val="24"/>
          <w:szCs w:val="20"/>
        </w:rPr>
      </w:pPr>
      <w:r w:rsidRPr="00B63DDB">
        <w:rPr>
          <w:rFonts w:cstheme="minorHAnsi"/>
          <w:color w:val="000000" w:themeColor="text1"/>
          <w:sz w:val="24"/>
          <w:szCs w:val="20"/>
        </w:rPr>
        <w:t>Wing length was used as an indicator of adult body size. </w:t>
      </w:r>
      <w:r w:rsidR="0008363D">
        <w:rPr>
          <w:rFonts w:cstheme="minorHAnsi"/>
          <w:color w:val="000000" w:themeColor="text1"/>
          <w:sz w:val="24"/>
          <w:szCs w:val="20"/>
        </w:rPr>
        <w:t>When</w:t>
      </w:r>
      <w:r w:rsidR="0008363D" w:rsidRPr="00B63DDB">
        <w:rPr>
          <w:rFonts w:cstheme="minorHAnsi"/>
          <w:color w:val="000000" w:themeColor="text1"/>
          <w:sz w:val="24"/>
          <w:szCs w:val="20"/>
        </w:rPr>
        <w:t xml:space="preserve"> </w:t>
      </w:r>
      <w:r w:rsidRPr="00B63DDB">
        <w:rPr>
          <w:rFonts w:cstheme="minorHAnsi"/>
          <w:color w:val="000000" w:themeColor="text1"/>
          <w:sz w:val="24"/>
          <w:szCs w:val="20"/>
        </w:rPr>
        <w:t>compar</w:t>
      </w:r>
      <w:r w:rsidR="0008363D">
        <w:rPr>
          <w:rFonts w:cstheme="minorHAnsi"/>
          <w:color w:val="000000" w:themeColor="text1"/>
          <w:sz w:val="24"/>
          <w:szCs w:val="20"/>
        </w:rPr>
        <w:t>ed</w:t>
      </w:r>
      <w:r w:rsidRPr="00B63DDB">
        <w:rPr>
          <w:rFonts w:cstheme="minorHAnsi"/>
          <w:color w:val="000000" w:themeColor="text1"/>
          <w:sz w:val="24"/>
          <w:szCs w:val="20"/>
        </w:rPr>
        <w:t xml:space="preserve"> to other species, </w:t>
      </w:r>
      <w:r w:rsidRPr="00B63DDB">
        <w:rPr>
          <w:rFonts w:cstheme="minorHAnsi"/>
          <w:i/>
          <w:color w:val="000000" w:themeColor="text1"/>
          <w:sz w:val="24"/>
          <w:szCs w:val="20"/>
        </w:rPr>
        <w:t>Anopheles</w:t>
      </w:r>
      <w:r w:rsidRPr="00B63DDB">
        <w:rPr>
          <w:rFonts w:cstheme="minorHAnsi"/>
          <w:color w:val="000000" w:themeColor="text1"/>
          <w:sz w:val="24"/>
          <w:szCs w:val="20"/>
        </w:rPr>
        <w:t xml:space="preserve"> adults are small</w:t>
      </w:r>
      <w:r w:rsidR="00805A64">
        <w:rPr>
          <w:rFonts w:cstheme="minorHAnsi"/>
          <w:color w:val="000000" w:themeColor="text1"/>
          <w:sz w:val="24"/>
          <w:szCs w:val="20"/>
        </w:rPr>
        <w:t>-</w:t>
      </w:r>
      <w:r w:rsidRPr="00B63DDB">
        <w:rPr>
          <w:rFonts w:cstheme="minorHAnsi"/>
          <w:color w:val="000000" w:themeColor="text1"/>
          <w:sz w:val="24"/>
          <w:szCs w:val="20"/>
        </w:rPr>
        <w:t xml:space="preserve"> to medium-sized </w:t>
      </w:r>
      <w:r w:rsidR="0008363D" w:rsidRPr="00B63DDB">
        <w:rPr>
          <w:rFonts w:cstheme="minorHAnsi"/>
          <w:color w:val="000000" w:themeColor="text1"/>
          <w:sz w:val="24"/>
          <w:szCs w:val="20"/>
        </w:rPr>
        <w:t>mosquito</w:t>
      </w:r>
      <w:r w:rsidR="0008363D">
        <w:rPr>
          <w:rFonts w:cstheme="minorHAnsi"/>
          <w:color w:val="000000" w:themeColor="text1"/>
          <w:sz w:val="24"/>
          <w:szCs w:val="20"/>
        </w:rPr>
        <w:t>es</w:t>
      </w:r>
      <w:r w:rsidR="0014012C">
        <w:rPr>
          <w:rFonts w:cstheme="minorHAnsi"/>
          <w:color w:val="000000" w:themeColor="text1"/>
          <w:sz w:val="24"/>
          <w:szCs w:val="20"/>
        </w:rPr>
        <w:t xml:space="preserve"> with a wing leng</w:t>
      </w:r>
      <w:r w:rsidR="00A53E3C">
        <w:rPr>
          <w:rFonts w:cstheme="minorHAnsi"/>
          <w:color w:val="000000" w:themeColor="text1"/>
          <w:sz w:val="24"/>
          <w:szCs w:val="20"/>
        </w:rPr>
        <w:t>th of</w:t>
      </w:r>
      <w:r w:rsidR="0008363D">
        <w:rPr>
          <w:rFonts w:cstheme="minorHAnsi"/>
          <w:color w:val="000000" w:themeColor="text1"/>
          <w:sz w:val="24"/>
          <w:szCs w:val="20"/>
        </w:rPr>
        <w:t xml:space="preserve"> </w:t>
      </w:r>
      <w:r w:rsidR="0086058E">
        <w:rPr>
          <w:rFonts w:cstheme="minorHAnsi"/>
          <w:color w:val="000000" w:themeColor="text1"/>
          <w:sz w:val="24"/>
          <w:szCs w:val="20"/>
        </w:rPr>
        <w:t>between</w:t>
      </w:r>
      <w:r w:rsidR="00013AB1" w:rsidRPr="00B63DDB">
        <w:rPr>
          <w:rFonts w:cstheme="minorHAnsi"/>
          <w:color w:val="000000" w:themeColor="text1"/>
          <w:sz w:val="24"/>
          <w:szCs w:val="20"/>
        </w:rPr>
        <w:t xml:space="preserve"> </w:t>
      </w:r>
      <w:r w:rsidR="00A664D1">
        <w:rPr>
          <w:rFonts w:cstheme="minorHAnsi"/>
          <w:color w:val="000000" w:themeColor="text1"/>
          <w:sz w:val="24"/>
          <w:szCs w:val="20"/>
        </w:rPr>
        <w:t>2</w:t>
      </w:r>
      <w:r w:rsidR="00A664D1" w:rsidRPr="00B63DDB">
        <w:rPr>
          <w:rFonts w:cstheme="minorHAnsi"/>
          <w:color w:val="000000" w:themeColor="text1"/>
          <w:sz w:val="24"/>
          <w:szCs w:val="20"/>
        </w:rPr>
        <w:t xml:space="preserve">.8 to 4.4 mm </w:t>
      </w:r>
      <w:r w:rsidRPr="00B63DDB">
        <w:rPr>
          <w:rFonts w:cstheme="minorHAnsi"/>
          <w:color w:val="000000" w:themeColor="text1"/>
          <w:sz w:val="24"/>
          <w:szCs w:val="20"/>
        </w:rPr>
        <w:t>wing length</w:t>
      </w:r>
      <w:r w:rsidR="0045091C" w:rsidRPr="00111795">
        <w:rPr>
          <w:rFonts w:cstheme="minorHAnsi"/>
          <w:color w:val="000000" w:themeColor="text1"/>
          <w:sz w:val="24"/>
          <w:szCs w:val="20"/>
          <w:vertAlign w:val="superscript"/>
        </w:rPr>
        <w:t>1</w:t>
      </w:r>
      <w:r w:rsidR="00045F8B">
        <w:rPr>
          <w:rFonts w:cstheme="minorHAnsi"/>
          <w:color w:val="000000" w:themeColor="text1"/>
          <w:sz w:val="24"/>
          <w:szCs w:val="20"/>
          <w:vertAlign w:val="superscript"/>
        </w:rPr>
        <w:t>8</w:t>
      </w:r>
      <w:r w:rsidRPr="00B63DDB">
        <w:rPr>
          <w:rFonts w:cstheme="minorHAnsi"/>
          <w:color w:val="000000" w:themeColor="text1"/>
          <w:sz w:val="24"/>
          <w:szCs w:val="20"/>
        </w:rPr>
        <w:t>.</w:t>
      </w:r>
      <w:r w:rsidR="008E045E" w:rsidRPr="00B63DDB">
        <w:rPr>
          <w:rFonts w:cstheme="minorHAnsi"/>
          <w:color w:val="000000" w:themeColor="text1"/>
          <w:sz w:val="24"/>
          <w:szCs w:val="20"/>
        </w:rPr>
        <w:t xml:space="preserve"> </w:t>
      </w:r>
      <w:r w:rsidR="00C70645">
        <w:rPr>
          <w:rFonts w:cstheme="minorHAnsi"/>
          <w:color w:val="000000" w:themeColor="text1"/>
          <w:sz w:val="24"/>
          <w:szCs w:val="20"/>
        </w:rPr>
        <w:t xml:space="preserve">Adult body size of </w:t>
      </w:r>
      <w:r w:rsidRPr="00B63DDB">
        <w:rPr>
          <w:rFonts w:cstheme="minorHAnsi"/>
          <w:color w:val="000000" w:themeColor="text1"/>
          <w:sz w:val="24"/>
          <w:szCs w:val="20"/>
        </w:rPr>
        <w:t xml:space="preserve">F1 </w:t>
      </w:r>
      <w:r w:rsidR="003F7FDB" w:rsidRPr="00B63DDB">
        <w:rPr>
          <w:rFonts w:cstheme="minorHAnsi"/>
          <w:i/>
          <w:color w:val="000000" w:themeColor="text1"/>
          <w:sz w:val="24"/>
          <w:szCs w:val="20"/>
        </w:rPr>
        <w:t>Anopheles</w:t>
      </w:r>
      <w:r w:rsidR="003F7FDB" w:rsidRPr="00B63DDB">
        <w:rPr>
          <w:rFonts w:cstheme="minorHAnsi"/>
          <w:color w:val="000000" w:themeColor="text1"/>
          <w:sz w:val="24"/>
          <w:szCs w:val="20"/>
        </w:rPr>
        <w:t xml:space="preserve"> </w:t>
      </w:r>
      <w:r w:rsidRPr="00B63DDB">
        <w:rPr>
          <w:rFonts w:cstheme="minorHAnsi"/>
          <w:color w:val="000000" w:themeColor="text1"/>
          <w:sz w:val="24"/>
          <w:szCs w:val="20"/>
        </w:rPr>
        <w:t xml:space="preserve">mosquitoes </w:t>
      </w:r>
      <w:r w:rsidR="00C70645">
        <w:rPr>
          <w:rFonts w:cstheme="minorHAnsi"/>
          <w:color w:val="000000" w:themeColor="text1"/>
          <w:sz w:val="24"/>
          <w:szCs w:val="20"/>
        </w:rPr>
        <w:t xml:space="preserve">fed the r-liq_diet </w:t>
      </w:r>
      <w:r w:rsidR="00A664D1">
        <w:rPr>
          <w:rFonts w:cstheme="minorHAnsi"/>
          <w:color w:val="000000" w:themeColor="text1"/>
          <w:sz w:val="24"/>
          <w:szCs w:val="20"/>
        </w:rPr>
        <w:t xml:space="preserve">was </w:t>
      </w:r>
      <w:r w:rsidRPr="00B63DDB">
        <w:rPr>
          <w:rFonts w:cstheme="minorHAnsi"/>
          <w:color w:val="000000" w:themeColor="text1"/>
          <w:sz w:val="24"/>
          <w:szCs w:val="20"/>
        </w:rPr>
        <w:t xml:space="preserve">within the expected range </w:t>
      </w:r>
      <w:r w:rsidR="00A664D1">
        <w:rPr>
          <w:rFonts w:cstheme="minorHAnsi"/>
          <w:color w:val="000000" w:themeColor="text1"/>
          <w:sz w:val="24"/>
          <w:szCs w:val="20"/>
        </w:rPr>
        <w:t xml:space="preserve">and </w:t>
      </w:r>
      <w:r w:rsidR="00220653" w:rsidRPr="00B63DDB">
        <w:rPr>
          <w:rFonts w:cstheme="minorHAnsi"/>
          <w:color w:val="000000" w:themeColor="text1"/>
          <w:sz w:val="24"/>
          <w:szCs w:val="20"/>
        </w:rPr>
        <w:t>w</w:t>
      </w:r>
      <w:r w:rsidR="00220653">
        <w:rPr>
          <w:rFonts w:cstheme="minorHAnsi"/>
          <w:color w:val="000000" w:themeColor="text1"/>
          <w:sz w:val="24"/>
          <w:szCs w:val="20"/>
        </w:rPr>
        <w:t>as</w:t>
      </w:r>
      <w:r w:rsidR="00220653" w:rsidRPr="00B63DDB">
        <w:rPr>
          <w:rFonts w:cstheme="minorHAnsi"/>
          <w:color w:val="000000" w:themeColor="text1"/>
          <w:sz w:val="24"/>
          <w:szCs w:val="20"/>
        </w:rPr>
        <w:t xml:space="preserve"> </w:t>
      </w:r>
      <w:r w:rsidR="003F7FDB" w:rsidRPr="00B63DDB">
        <w:rPr>
          <w:rFonts w:cstheme="minorHAnsi"/>
          <w:color w:val="000000" w:themeColor="text1"/>
          <w:sz w:val="24"/>
          <w:szCs w:val="20"/>
        </w:rPr>
        <w:t>similar</w:t>
      </w:r>
      <w:r w:rsidRPr="00B63DDB">
        <w:rPr>
          <w:rFonts w:cstheme="minorHAnsi"/>
          <w:color w:val="000000" w:themeColor="text1"/>
          <w:sz w:val="24"/>
          <w:szCs w:val="20"/>
        </w:rPr>
        <w:t xml:space="preserve"> to </w:t>
      </w:r>
      <w:r w:rsidR="00817832" w:rsidRPr="00B63DDB">
        <w:rPr>
          <w:rFonts w:cstheme="minorHAnsi"/>
          <w:color w:val="000000" w:themeColor="text1"/>
          <w:sz w:val="24"/>
          <w:szCs w:val="20"/>
        </w:rPr>
        <w:t>blood-fed</w:t>
      </w:r>
      <w:r w:rsidRPr="00B63DDB">
        <w:rPr>
          <w:rFonts w:cstheme="minorHAnsi"/>
          <w:color w:val="000000" w:themeColor="text1"/>
          <w:sz w:val="24"/>
          <w:szCs w:val="20"/>
        </w:rPr>
        <w:t xml:space="preserve"> insectary mosquitoes </w:t>
      </w:r>
      <w:r w:rsidR="00013AB1" w:rsidRPr="00B63DDB">
        <w:rPr>
          <w:rFonts w:cstheme="minorHAnsi"/>
          <w:color w:val="000000" w:themeColor="text1"/>
          <w:sz w:val="24"/>
          <w:szCs w:val="20"/>
        </w:rPr>
        <w:t>(</w:t>
      </w:r>
      <w:r w:rsidR="00320A0F" w:rsidRPr="00320A0F">
        <w:rPr>
          <w:rFonts w:cstheme="minorHAnsi"/>
          <w:b/>
          <w:bCs/>
          <w:color w:val="000000" w:themeColor="text1"/>
          <w:sz w:val="24"/>
          <w:szCs w:val="20"/>
        </w:rPr>
        <w:t xml:space="preserve">Figure </w:t>
      </w:r>
      <w:r w:rsidR="00805A64">
        <w:rPr>
          <w:rFonts w:cstheme="minorHAnsi"/>
          <w:b/>
          <w:bCs/>
          <w:color w:val="000000" w:themeColor="text1"/>
          <w:sz w:val="24"/>
          <w:szCs w:val="20"/>
        </w:rPr>
        <w:t>10</w:t>
      </w:r>
      <w:r w:rsidR="00013AB1" w:rsidRPr="00B63DDB">
        <w:rPr>
          <w:rFonts w:cstheme="minorHAnsi"/>
          <w:color w:val="000000" w:themeColor="text1"/>
          <w:sz w:val="24"/>
          <w:szCs w:val="20"/>
        </w:rPr>
        <w:t>).</w:t>
      </w:r>
    </w:p>
    <w:p w14:paraId="40B8D7C6" w14:textId="77777777" w:rsidR="00E523B6" w:rsidRDefault="00E523B6" w:rsidP="00DA1977">
      <w:pPr>
        <w:jc w:val="both"/>
        <w:rPr>
          <w:rFonts w:cstheme="minorHAnsi"/>
          <w:color w:val="000000" w:themeColor="text1"/>
          <w:sz w:val="24"/>
          <w:szCs w:val="20"/>
        </w:rPr>
      </w:pPr>
    </w:p>
    <w:p w14:paraId="32679481" w14:textId="738713C3" w:rsidR="00E523B6" w:rsidRPr="0056179C" w:rsidRDefault="00E523B6" w:rsidP="00DA1977">
      <w:pPr>
        <w:jc w:val="both"/>
        <w:rPr>
          <w:rFonts w:eastAsia="Times New Roman" w:cstheme="minorHAnsi"/>
          <w:b/>
          <w:bCs/>
          <w:iCs/>
          <w:color w:val="000000" w:themeColor="text1"/>
          <w:sz w:val="24"/>
          <w:szCs w:val="24"/>
          <w:lang w:eastAsia="en-GB"/>
        </w:rPr>
      </w:pPr>
      <w:r w:rsidRPr="0056179C">
        <w:rPr>
          <w:rFonts w:eastAsia="Times New Roman" w:cstheme="minorHAnsi"/>
          <w:b/>
          <w:bCs/>
          <w:iCs/>
          <w:color w:val="000000" w:themeColor="text1"/>
          <w:sz w:val="24"/>
          <w:szCs w:val="24"/>
          <w:lang w:eastAsia="en-GB"/>
        </w:rPr>
        <w:t xml:space="preserve">Statistical </w:t>
      </w:r>
      <w:r w:rsidR="00805A64">
        <w:rPr>
          <w:rFonts w:eastAsia="Times New Roman" w:cstheme="minorHAnsi"/>
          <w:b/>
          <w:bCs/>
          <w:iCs/>
          <w:color w:val="000000" w:themeColor="text1"/>
          <w:sz w:val="24"/>
          <w:szCs w:val="24"/>
          <w:lang w:eastAsia="en-GB"/>
        </w:rPr>
        <w:t>a</w:t>
      </w:r>
      <w:r w:rsidRPr="0056179C">
        <w:rPr>
          <w:rFonts w:eastAsia="Times New Roman" w:cstheme="minorHAnsi"/>
          <w:b/>
          <w:bCs/>
          <w:iCs/>
          <w:color w:val="000000" w:themeColor="text1"/>
          <w:sz w:val="24"/>
          <w:szCs w:val="24"/>
          <w:lang w:eastAsia="en-GB"/>
        </w:rPr>
        <w:t>nalysis</w:t>
      </w:r>
    </w:p>
    <w:p w14:paraId="7BBB9DB3" w14:textId="77777777" w:rsidR="0056179C" w:rsidRDefault="0056179C" w:rsidP="00DA1977">
      <w:pPr>
        <w:jc w:val="both"/>
        <w:rPr>
          <w:rFonts w:cstheme="minorHAnsi"/>
          <w:color w:val="000000" w:themeColor="text1"/>
          <w:sz w:val="24"/>
          <w:szCs w:val="24"/>
        </w:rPr>
      </w:pPr>
    </w:p>
    <w:p w14:paraId="4CD4785F" w14:textId="73AE4919" w:rsidR="00E523B6" w:rsidRPr="00B63DDB" w:rsidRDefault="00A53E3C" w:rsidP="00DA1977">
      <w:pPr>
        <w:jc w:val="both"/>
        <w:rPr>
          <w:rFonts w:cstheme="minorHAnsi"/>
          <w:b/>
          <w:i/>
          <w:color w:val="000000" w:themeColor="text1"/>
          <w:sz w:val="24"/>
          <w:szCs w:val="24"/>
        </w:rPr>
      </w:pPr>
      <w:r>
        <w:rPr>
          <w:rFonts w:cstheme="minorHAnsi"/>
          <w:color w:val="000000" w:themeColor="text1"/>
          <w:sz w:val="24"/>
          <w:szCs w:val="24"/>
        </w:rPr>
        <w:t>The d</w:t>
      </w:r>
      <w:r w:rsidR="00E523B6">
        <w:rPr>
          <w:rFonts w:cstheme="minorHAnsi"/>
          <w:color w:val="000000" w:themeColor="text1"/>
          <w:sz w:val="24"/>
          <w:szCs w:val="24"/>
        </w:rPr>
        <w:t xml:space="preserve">ata </w:t>
      </w:r>
      <w:r>
        <w:rPr>
          <w:rFonts w:cstheme="minorHAnsi"/>
          <w:color w:val="000000" w:themeColor="text1"/>
          <w:sz w:val="24"/>
          <w:szCs w:val="24"/>
        </w:rPr>
        <w:t xml:space="preserve">presented </w:t>
      </w:r>
      <w:r w:rsidR="00E523B6">
        <w:rPr>
          <w:rFonts w:cstheme="minorHAnsi"/>
          <w:color w:val="000000" w:themeColor="text1"/>
          <w:sz w:val="24"/>
          <w:szCs w:val="24"/>
        </w:rPr>
        <w:t xml:space="preserve">represents </w:t>
      </w:r>
      <w:r w:rsidR="00E523B6" w:rsidRPr="00B63DDB">
        <w:rPr>
          <w:rFonts w:cstheme="minorHAnsi"/>
          <w:color w:val="000000" w:themeColor="text1"/>
          <w:sz w:val="24"/>
          <w:szCs w:val="24"/>
        </w:rPr>
        <w:t>the mean</w:t>
      </w:r>
      <w:r w:rsidR="00E523B6">
        <w:rPr>
          <w:rFonts w:cstheme="minorHAnsi"/>
          <w:color w:val="000000" w:themeColor="text1"/>
          <w:sz w:val="24"/>
          <w:szCs w:val="24"/>
        </w:rPr>
        <w:t xml:space="preserve"> of at least </w:t>
      </w:r>
      <w:r w:rsidR="00E523B6" w:rsidRPr="00B63DDB">
        <w:rPr>
          <w:rFonts w:cstheme="minorHAnsi"/>
          <w:color w:val="000000" w:themeColor="text1"/>
          <w:sz w:val="24"/>
          <w:szCs w:val="24"/>
        </w:rPr>
        <w:t>three independent experiments (</w:t>
      </w:r>
      <w:r w:rsidR="00C70645">
        <w:rPr>
          <w:rFonts w:cstheme="minorHAnsi"/>
          <w:color w:val="000000" w:themeColor="text1"/>
          <w:sz w:val="24"/>
          <w:szCs w:val="24"/>
        </w:rPr>
        <w:t>unless</w:t>
      </w:r>
      <w:r w:rsidR="00E523B6" w:rsidRPr="00B63DDB">
        <w:rPr>
          <w:rFonts w:cstheme="minorHAnsi"/>
          <w:color w:val="000000" w:themeColor="text1"/>
          <w:sz w:val="24"/>
          <w:szCs w:val="24"/>
        </w:rPr>
        <w:t xml:space="preserve"> otherwise </w:t>
      </w:r>
      <w:r w:rsidR="00E523B6">
        <w:rPr>
          <w:rFonts w:cstheme="minorHAnsi"/>
          <w:color w:val="000000" w:themeColor="text1"/>
          <w:sz w:val="24"/>
          <w:szCs w:val="24"/>
        </w:rPr>
        <w:t>stated</w:t>
      </w:r>
      <w:r w:rsidR="00E523B6" w:rsidRPr="00B63DDB">
        <w:rPr>
          <w:rFonts w:cstheme="minorHAnsi"/>
          <w:color w:val="000000" w:themeColor="text1"/>
          <w:sz w:val="24"/>
          <w:szCs w:val="24"/>
        </w:rPr>
        <w:t>)</w:t>
      </w:r>
      <w:r w:rsidR="00E523B6">
        <w:rPr>
          <w:rFonts w:cstheme="minorHAnsi"/>
          <w:color w:val="000000" w:themeColor="text1"/>
          <w:sz w:val="24"/>
          <w:szCs w:val="24"/>
        </w:rPr>
        <w:t xml:space="preserve">. Error bars </w:t>
      </w:r>
      <w:r w:rsidR="00E523B6" w:rsidRPr="00B63DDB">
        <w:rPr>
          <w:rFonts w:cstheme="minorHAnsi"/>
          <w:color w:val="000000" w:themeColor="text1"/>
          <w:sz w:val="24"/>
          <w:szCs w:val="24"/>
        </w:rPr>
        <w:t>represent</w:t>
      </w:r>
      <w:r w:rsidR="00E523B6">
        <w:rPr>
          <w:rFonts w:cstheme="minorHAnsi"/>
          <w:color w:val="000000" w:themeColor="text1"/>
          <w:sz w:val="24"/>
          <w:szCs w:val="24"/>
        </w:rPr>
        <w:t xml:space="preserve"> t</w:t>
      </w:r>
      <w:r w:rsidR="00E523B6" w:rsidRPr="00B63DDB">
        <w:rPr>
          <w:rFonts w:cstheme="minorHAnsi"/>
          <w:color w:val="000000" w:themeColor="text1"/>
          <w:sz w:val="24"/>
          <w:szCs w:val="24"/>
        </w:rPr>
        <w:t xml:space="preserve">he </w:t>
      </w:r>
      <w:r>
        <w:rPr>
          <w:rFonts w:cstheme="minorHAnsi"/>
          <w:color w:val="000000" w:themeColor="text1"/>
          <w:sz w:val="24"/>
          <w:szCs w:val="24"/>
        </w:rPr>
        <w:t>SEM</w:t>
      </w:r>
      <w:r w:rsidR="00E523B6" w:rsidRPr="00B63DDB">
        <w:rPr>
          <w:rFonts w:cstheme="minorHAnsi"/>
          <w:color w:val="000000" w:themeColor="text1"/>
          <w:sz w:val="24"/>
          <w:szCs w:val="24"/>
        </w:rPr>
        <w:t xml:space="preserve">. </w:t>
      </w:r>
      <w:r w:rsidR="00E523B6">
        <w:rPr>
          <w:rFonts w:cstheme="minorHAnsi"/>
          <w:color w:val="000000" w:themeColor="text1"/>
          <w:sz w:val="24"/>
          <w:szCs w:val="24"/>
        </w:rPr>
        <w:t xml:space="preserve">When </w:t>
      </w:r>
      <w:r w:rsidR="00E523B6" w:rsidRPr="00B63DDB">
        <w:rPr>
          <w:rFonts w:cstheme="minorHAnsi"/>
          <w:color w:val="000000" w:themeColor="text1"/>
          <w:sz w:val="24"/>
          <w:szCs w:val="24"/>
        </w:rPr>
        <w:t xml:space="preserve">data followed a Gaussian distribution, </w:t>
      </w:r>
      <w:r w:rsidR="00E523B6">
        <w:rPr>
          <w:rFonts w:cstheme="minorHAnsi"/>
          <w:color w:val="000000" w:themeColor="text1"/>
          <w:sz w:val="24"/>
          <w:szCs w:val="24"/>
        </w:rPr>
        <w:t>i</w:t>
      </w:r>
      <w:r w:rsidR="00E523B6" w:rsidRPr="00B63DDB">
        <w:rPr>
          <w:rFonts w:cstheme="minorHAnsi"/>
          <w:color w:val="000000" w:themeColor="text1"/>
          <w:sz w:val="24"/>
          <w:szCs w:val="24"/>
        </w:rPr>
        <w:t xml:space="preserve">ndependent groups were compared using </w:t>
      </w:r>
      <w:r w:rsidR="00555DAF">
        <w:rPr>
          <w:rFonts w:cstheme="minorHAnsi"/>
          <w:color w:val="000000" w:themeColor="text1"/>
          <w:sz w:val="24"/>
          <w:szCs w:val="24"/>
        </w:rPr>
        <w:t xml:space="preserve">the </w:t>
      </w:r>
      <w:r w:rsidR="00E523B6" w:rsidRPr="00B63DDB">
        <w:rPr>
          <w:rFonts w:cstheme="minorHAnsi"/>
          <w:color w:val="000000" w:themeColor="text1"/>
          <w:sz w:val="24"/>
          <w:szCs w:val="24"/>
        </w:rPr>
        <w:t xml:space="preserve">Student’s t test, otherwise </w:t>
      </w:r>
      <w:r w:rsidR="00805A64">
        <w:rPr>
          <w:rFonts w:cstheme="minorHAnsi"/>
          <w:color w:val="000000" w:themeColor="text1"/>
          <w:sz w:val="24"/>
          <w:szCs w:val="24"/>
        </w:rPr>
        <w:t>the</w:t>
      </w:r>
      <w:r w:rsidR="00E523B6" w:rsidRPr="00B63DDB">
        <w:rPr>
          <w:rFonts w:cstheme="minorHAnsi"/>
          <w:color w:val="000000" w:themeColor="text1"/>
          <w:sz w:val="24"/>
          <w:szCs w:val="24"/>
        </w:rPr>
        <w:t xml:space="preserve"> Mann-Whitney test was </w:t>
      </w:r>
      <w:r w:rsidR="00E523B6">
        <w:rPr>
          <w:rFonts w:cstheme="minorHAnsi"/>
          <w:color w:val="000000" w:themeColor="text1"/>
          <w:sz w:val="24"/>
          <w:szCs w:val="24"/>
        </w:rPr>
        <w:t>applied</w:t>
      </w:r>
      <w:r w:rsidR="00E523B6" w:rsidRPr="00B63DDB">
        <w:rPr>
          <w:rFonts w:cstheme="minorHAnsi"/>
          <w:color w:val="000000" w:themeColor="text1"/>
          <w:sz w:val="24"/>
          <w:szCs w:val="24"/>
        </w:rPr>
        <w:t xml:space="preserve">. </w:t>
      </w:r>
      <w:r w:rsidR="00E523B6">
        <w:rPr>
          <w:rFonts w:cstheme="minorHAnsi"/>
          <w:color w:val="000000" w:themeColor="text1"/>
          <w:sz w:val="24"/>
          <w:szCs w:val="24"/>
        </w:rPr>
        <w:t>D</w:t>
      </w:r>
      <w:r w:rsidR="00E523B6" w:rsidRPr="00B63DDB">
        <w:rPr>
          <w:rFonts w:cstheme="minorHAnsi"/>
          <w:color w:val="000000" w:themeColor="text1"/>
          <w:sz w:val="24"/>
          <w:szCs w:val="24"/>
        </w:rPr>
        <w:t xml:space="preserve">ifferences </w:t>
      </w:r>
      <w:r w:rsidR="00E523B6">
        <w:rPr>
          <w:rFonts w:cstheme="minorHAnsi"/>
          <w:color w:val="000000" w:themeColor="text1"/>
          <w:sz w:val="24"/>
          <w:szCs w:val="24"/>
        </w:rPr>
        <w:t>between</w:t>
      </w:r>
      <w:r w:rsidR="00E523B6" w:rsidRPr="00B63DDB">
        <w:rPr>
          <w:rFonts w:cstheme="minorHAnsi"/>
          <w:color w:val="000000" w:themeColor="text1"/>
          <w:sz w:val="24"/>
          <w:szCs w:val="24"/>
        </w:rPr>
        <w:t xml:space="preserve"> </w:t>
      </w:r>
      <w:r w:rsidR="00E523B6">
        <w:rPr>
          <w:rFonts w:cstheme="minorHAnsi"/>
          <w:color w:val="000000" w:themeColor="text1"/>
          <w:sz w:val="24"/>
          <w:szCs w:val="24"/>
        </w:rPr>
        <w:t xml:space="preserve">the </w:t>
      </w:r>
      <w:r>
        <w:rPr>
          <w:rFonts w:cstheme="minorHAnsi"/>
          <w:color w:val="000000" w:themeColor="text1"/>
          <w:sz w:val="24"/>
          <w:szCs w:val="24"/>
        </w:rPr>
        <w:t xml:space="preserve">artificial </w:t>
      </w:r>
      <w:r w:rsidR="00E523B6" w:rsidRPr="00B63DDB">
        <w:rPr>
          <w:rFonts w:cstheme="minorHAnsi"/>
          <w:color w:val="000000" w:themeColor="text1"/>
          <w:sz w:val="24"/>
          <w:szCs w:val="24"/>
        </w:rPr>
        <w:t xml:space="preserve">diet-fed groups were </w:t>
      </w:r>
      <w:r w:rsidR="008D27E3">
        <w:rPr>
          <w:rFonts w:cstheme="minorHAnsi"/>
          <w:color w:val="000000" w:themeColor="text1"/>
          <w:sz w:val="24"/>
          <w:szCs w:val="24"/>
        </w:rPr>
        <w:t>analyzed</w:t>
      </w:r>
      <w:r>
        <w:rPr>
          <w:rFonts w:cstheme="minorHAnsi"/>
          <w:color w:val="000000" w:themeColor="text1"/>
          <w:sz w:val="24"/>
          <w:szCs w:val="24"/>
        </w:rPr>
        <w:t xml:space="preserve"> </w:t>
      </w:r>
      <w:r w:rsidR="00E523B6" w:rsidRPr="00B63DDB">
        <w:rPr>
          <w:rFonts w:cstheme="minorHAnsi"/>
          <w:color w:val="000000" w:themeColor="text1"/>
          <w:sz w:val="24"/>
          <w:szCs w:val="24"/>
        </w:rPr>
        <w:t xml:space="preserve">using </w:t>
      </w:r>
      <w:r w:rsidR="00555DAF">
        <w:rPr>
          <w:rFonts w:cstheme="minorHAnsi"/>
          <w:color w:val="000000" w:themeColor="text1"/>
          <w:sz w:val="24"/>
          <w:szCs w:val="24"/>
        </w:rPr>
        <w:t>the</w:t>
      </w:r>
      <w:r>
        <w:rPr>
          <w:rFonts w:cstheme="minorHAnsi"/>
          <w:color w:val="000000" w:themeColor="text1"/>
          <w:sz w:val="24"/>
          <w:szCs w:val="24"/>
        </w:rPr>
        <w:t xml:space="preserve"> </w:t>
      </w:r>
      <w:r w:rsidR="00E523B6" w:rsidRPr="00B63DDB">
        <w:rPr>
          <w:rFonts w:cstheme="minorHAnsi"/>
          <w:color w:val="000000" w:themeColor="text1"/>
          <w:sz w:val="24"/>
          <w:szCs w:val="24"/>
        </w:rPr>
        <w:t>Fisher’s exact test</w:t>
      </w:r>
      <w:r w:rsidR="00E523B6">
        <w:rPr>
          <w:rFonts w:cstheme="minorHAnsi"/>
          <w:color w:val="000000" w:themeColor="text1"/>
          <w:sz w:val="24"/>
          <w:szCs w:val="24"/>
        </w:rPr>
        <w:t xml:space="preserve"> and </w:t>
      </w:r>
      <w:r w:rsidR="00E523B6" w:rsidRPr="00B63DDB">
        <w:rPr>
          <w:rFonts w:cstheme="minorHAnsi"/>
          <w:color w:val="000000" w:themeColor="text1"/>
          <w:sz w:val="24"/>
          <w:szCs w:val="24"/>
        </w:rPr>
        <w:t xml:space="preserve">were considered </w:t>
      </w:r>
      <w:r>
        <w:rPr>
          <w:rFonts w:cstheme="minorHAnsi"/>
          <w:color w:val="000000" w:themeColor="text1"/>
          <w:sz w:val="24"/>
          <w:szCs w:val="24"/>
        </w:rPr>
        <w:t xml:space="preserve">to be </w:t>
      </w:r>
      <w:r w:rsidR="00E523B6" w:rsidRPr="00B63DDB">
        <w:rPr>
          <w:rFonts w:cstheme="minorHAnsi"/>
          <w:color w:val="000000" w:themeColor="text1"/>
          <w:sz w:val="24"/>
          <w:szCs w:val="24"/>
        </w:rPr>
        <w:t xml:space="preserve">significant at </w:t>
      </w:r>
      <w:r w:rsidR="00E523B6" w:rsidRPr="00152D7E">
        <w:rPr>
          <w:rFonts w:cstheme="minorHAnsi"/>
          <w:i/>
          <w:iCs/>
          <w:color w:val="000000" w:themeColor="text1"/>
          <w:sz w:val="24"/>
          <w:szCs w:val="24"/>
        </w:rPr>
        <w:t>P</w:t>
      </w:r>
      <w:r w:rsidR="00E523B6" w:rsidRPr="00B63DDB">
        <w:rPr>
          <w:rFonts w:cstheme="minorHAnsi"/>
          <w:color w:val="000000" w:themeColor="text1"/>
          <w:sz w:val="24"/>
          <w:szCs w:val="24"/>
        </w:rPr>
        <w:t xml:space="preserve"> ≤ 0.05. </w:t>
      </w:r>
    </w:p>
    <w:p w14:paraId="6E4D389F" w14:textId="2AF1E8B7" w:rsidR="009E7963" w:rsidRDefault="009E7963" w:rsidP="00DA1977">
      <w:pPr>
        <w:jc w:val="both"/>
        <w:rPr>
          <w:rFonts w:asciiTheme="majorHAnsi" w:hAnsiTheme="majorHAnsi" w:cstheme="majorHAnsi"/>
          <w:color w:val="000000" w:themeColor="text1"/>
          <w:sz w:val="24"/>
          <w:szCs w:val="24"/>
        </w:rPr>
      </w:pPr>
    </w:p>
    <w:p w14:paraId="21DB8307" w14:textId="776BAC90" w:rsidR="009A591C" w:rsidRDefault="009A591C" w:rsidP="009A591C">
      <w:pPr>
        <w:jc w:val="both"/>
        <w:rPr>
          <w:rFonts w:cstheme="minorHAnsi"/>
          <w:b/>
          <w:bCs/>
          <w:color w:val="000000" w:themeColor="text1"/>
          <w:sz w:val="24"/>
          <w:szCs w:val="24"/>
        </w:rPr>
      </w:pPr>
      <w:r w:rsidRPr="005914CC">
        <w:rPr>
          <w:rFonts w:cstheme="minorHAnsi"/>
          <w:b/>
          <w:bCs/>
          <w:color w:val="000000" w:themeColor="text1"/>
          <w:sz w:val="24"/>
          <w:szCs w:val="24"/>
        </w:rPr>
        <w:t>FIGURE AND TABLE LEGENDS</w:t>
      </w:r>
      <w:r w:rsidR="005914CC">
        <w:rPr>
          <w:rFonts w:cstheme="minorHAnsi"/>
          <w:b/>
          <w:bCs/>
          <w:color w:val="000000" w:themeColor="text1"/>
          <w:sz w:val="24"/>
          <w:szCs w:val="24"/>
        </w:rPr>
        <w:t>:</w:t>
      </w:r>
    </w:p>
    <w:p w14:paraId="78C7FF21" w14:textId="77777777" w:rsidR="005914CC" w:rsidRPr="005914CC" w:rsidRDefault="005914CC" w:rsidP="009A591C">
      <w:pPr>
        <w:jc w:val="both"/>
        <w:rPr>
          <w:rFonts w:cstheme="minorHAnsi"/>
          <w:b/>
          <w:bCs/>
          <w:color w:val="000000" w:themeColor="text1"/>
          <w:sz w:val="24"/>
          <w:szCs w:val="24"/>
        </w:rPr>
      </w:pPr>
    </w:p>
    <w:p w14:paraId="7D3E5631" w14:textId="2A4EA97E" w:rsidR="009A591C" w:rsidRPr="0051005A" w:rsidRDefault="009A591C" w:rsidP="009A591C">
      <w:pPr>
        <w:jc w:val="both"/>
        <w:rPr>
          <w:rFonts w:eastAsia="Times New Roman" w:cstheme="minorHAnsi"/>
          <w:b/>
          <w:color w:val="000000" w:themeColor="text1"/>
          <w:sz w:val="24"/>
          <w:szCs w:val="24"/>
          <w:lang w:eastAsia="en-GB"/>
        </w:rPr>
      </w:pPr>
      <w:r w:rsidRPr="0051005A">
        <w:rPr>
          <w:rFonts w:eastAsia="Times New Roman" w:cstheme="minorHAnsi"/>
          <w:b/>
          <w:color w:val="000000" w:themeColor="text1"/>
          <w:sz w:val="24"/>
          <w:szCs w:val="24"/>
          <w:lang w:eastAsia="en-GB"/>
        </w:rPr>
        <w:t>Figure 1</w:t>
      </w:r>
      <w:r w:rsidR="00F94EC5" w:rsidRPr="0051005A">
        <w:rPr>
          <w:rFonts w:eastAsia="Times New Roman" w:cstheme="minorHAnsi"/>
          <w:b/>
          <w:color w:val="000000" w:themeColor="text1"/>
          <w:sz w:val="24"/>
          <w:szCs w:val="24"/>
          <w:lang w:eastAsia="en-GB"/>
        </w:rPr>
        <w:t>:</w:t>
      </w:r>
      <w:r w:rsidRPr="0051005A">
        <w:rPr>
          <w:rFonts w:eastAsia="Times New Roman" w:cstheme="minorHAnsi"/>
          <w:b/>
          <w:color w:val="000000" w:themeColor="text1"/>
          <w:sz w:val="24"/>
          <w:szCs w:val="24"/>
          <w:lang w:eastAsia="en-GB"/>
        </w:rPr>
        <w:t xml:space="preserve"> CD1 mouse blood collection by intracardiac puncture.</w:t>
      </w:r>
    </w:p>
    <w:p w14:paraId="5B7D8DE9" w14:textId="77777777" w:rsidR="009A591C" w:rsidRPr="00B63DDB" w:rsidRDefault="009A591C" w:rsidP="009A591C">
      <w:pPr>
        <w:jc w:val="both"/>
        <w:rPr>
          <w:rFonts w:eastAsia="Times New Roman" w:cstheme="minorHAnsi"/>
          <w:color w:val="000000" w:themeColor="text1"/>
          <w:sz w:val="24"/>
          <w:szCs w:val="24"/>
          <w:lang w:eastAsia="en-GB"/>
        </w:rPr>
      </w:pPr>
    </w:p>
    <w:p w14:paraId="7ABA0413" w14:textId="5EA124D0" w:rsidR="009A591C" w:rsidRDefault="009A591C" w:rsidP="009A591C">
      <w:pPr>
        <w:jc w:val="both"/>
        <w:rPr>
          <w:rFonts w:eastAsia="Times New Roman" w:cstheme="minorHAnsi"/>
          <w:color w:val="000000" w:themeColor="text1"/>
          <w:sz w:val="24"/>
          <w:szCs w:val="24"/>
          <w:lang w:eastAsia="en-GB"/>
        </w:rPr>
      </w:pPr>
      <w:r w:rsidRPr="0051005A">
        <w:rPr>
          <w:rFonts w:eastAsia="Times New Roman" w:cstheme="minorHAnsi"/>
          <w:b/>
          <w:color w:val="000000" w:themeColor="text1"/>
          <w:sz w:val="24"/>
          <w:szCs w:val="24"/>
          <w:lang w:eastAsia="en-GB"/>
        </w:rPr>
        <w:t>Figure 2</w:t>
      </w:r>
      <w:r w:rsidR="00F94EC5" w:rsidRPr="0051005A">
        <w:rPr>
          <w:rFonts w:eastAsia="Times New Roman" w:cstheme="minorHAnsi"/>
          <w:b/>
          <w:color w:val="000000" w:themeColor="text1"/>
          <w:sz w:val="24"/>
          <w:szCs w:val="24"/>
          <w:lang w:eastAsia="en-GB"/>
        </w:rPr>
        <w:t>:</w:t>
      </w:r>
      <w:r w:rsidRPr="0051005A">
        <w:rPr>
          <w:rFonts w:eastAsia="Times New Roman" w:cstheme="minorHAnsi"/>
          <w:b/>
          <w:color w:val="000000" w:themeColor="text1"/>
          <w:sz w:val="24"/>
          <w:szCs w:val="24"/>
          <w:lang w:eastAsia="en-GB"/>
        </w:rPr>
        <w:t xml:space="preserve"> Standard artificial feeding apparatus.</w:t>
      </w:r>
      <w:r w:rsidRPr="00B63DDB">
        <w:rPr>
          <w:rFonts w:eastAsia="Times New Roman" w:cstheme="minorHAnsi"/>
          <w:color w:val="000000" w:themeColor="text1"/>
          <w:sz w:val="24"/>
          <w:szCs w:val="24"/>
          <w:lang w:eastAsia="en-GB"/>
        </w:rPr>
        <w:t xml:space="preserve"> The glass feeder contains r-liq_diet that is being fed to female </w:t>
      </w:r>
      <w:r w:rsidRPr="00B63DDB">
        <w:rPr>
          <w:rFonts w:eastAsia="Times New Roman" w:cstheme="minorHAnsi"/>
          <w:i/>
          <w:color w:val="000000" w:themeColor="text1"/>
          <w:sz w:val="24"/>
          <w:szCs w:val="24"/>
          <w:lang w:eastAsia="en-GB"/>
        </w:rPr>
        <w:t>Anopheles</w:t>
      </w:r>
      <w:r w:rsidRPr="00B63DDB">
        <w:rPr>
          <w:rFonts w:eastAsia="Times New Roman" w:cstheme="minorHAnsi"/>
          <w:color w:val="000000" w:themeColor="text1"/>
          <w:sz w:val="24"/>
          <w:szCs w:val="24"/>
          <w:lang w:eastAsia="en-GB"/>
        </w:rPr>
        <w:t xml:space="preserve"> mosquitoes.</w:t>
      </w:r>
    </w:p>
    <w:p w14:paraId="4D3B4456" w14:textId="77777777" w:rsidR="009A591C" w:rsidRPr="00B63DDB" w:rsidRDefault="009A591C" w:rsidP="009A591C">
      <w:pPr>
        <w:jc w:val="both"/>
        <w:rPr>
          <w:rFonts w:eastAsia="Times New Roman" w:cstheme="minorHAnsi"/>
          <w:color w:val="000000" w:themeColor="text1"/>
          <w:sz w:val="24"/>
          <w:szCs w:val="24"/>
          <w:lang w:eastAsia="en-GB"/>
        </w:rPr>
      </w:pPr>
    </w:p>
    <w:p w14:paraId="75B985C2" w14:textId="3EC99032" w:rsidR="009A591C" w:rsidRDefault="009A591C" w:rsidP="009A591C">
      <w:pPr>
        <w:jc w:val="both"/>
        <w:rPr>
          <w:rFonts w:eastAsia="Times New Roman" w:cstheme="minorHAnsi"/>
          <w:color w:val="000000" w:themeColor="text1"/>
          <w:sz w:val="24"/>
          <w:szCs w:val="24"/>
          <w:lang w:eastAsia="en-GB"/>
        </w:rPr>
      </w:pPr>
      <w:r w:rsidRPr="0051005A">
        <w:rPr>
          <w:rFonts w:eastAsia="Times New Roman" w:cstheme="minorHAnsi"/>
          <w:b/>
          <w:color w:val="000000" w:themeColor="text1"/>
          <w:sz w:val="24"/>
          <w:szCs w:val="24"/>
          <w:lang w:eastAsia="en-GB"/>
        </w:rPr>
        <w:t>Figure 3</w:t>
      </w:r>
      <w:r w:rsidR="00F94EC5" w:rsidRPr="0051005A">
        <w:rPr>
          <w:rFonts w:eastAsia="Times New Roman" w:cstheme="minorHAnsi"/>
          <w:b/>
          <w:color w:val="000000" w:themeColor="text1"/>
          <w:sz w:val="24"/>
          <w:szCs w:val="24"/>
          <w:lang w:eastAsia="en-GB"/>
        </w:rPr>
        <w:t>:</w:t>
      </w:r>
      <w:r w:rsidRPr="0051005A">
        <w:rPr>
          <w:rFonts w:eastAsia="Times New Roman" w:cstheme="minorHAnsi"/>
          <w:b/>
          <w:color w:val="000000" w:themeColor="text1"/>
          <w:sz w:val="24"/>
          <w:szCs w:val="24"/>
          <w:lang w:eastAsia="en-GB"/>
        </w:rPr>
        <w:t xml:space="preserve"> </w:t>
      </w:r>
      <w:r w:rsidRPr="0051005A">
        <w:rPr>
          <w:rFonts w:eastAsia="Times New Roman" w:cstheme="minorHAnsi"/>
          <w:b/>
          <w:i/>
          <w:color w:val="000000" w:themeColor="text1"/>
          <w:sz w:val="24"/>
          <w:szCs w:val="24"/>
          <w:lang w:eastAsia="en-GB"/>
        </w:rPr>
        <w:t>Anopheles</w:t>
      </w:r>
      <w:r w:rsidRPr="0051005A">
        <w:rPr>
          <w:rFonts w:eastAsia="Times New Roman" w:cstheme="minorHAnsi"/>
          <w:b/>
          <w:color w:val="000000" w:themeColor="text1"/>
          <w:sz w:val="24"/>
          <w:szCs w:val="24"/>
          <w:lang w:eastAsia="en-GB"/>
        </w:rPr>
        <w:t xml:space="preserve"> mosquitoes after artificial feeding</w:t>
      </w:r>
      <w:r w:rsidR="0051005A">
        <w:rPr>
          <w:rFonts w:eastAsia="Times New Roman" w:cstheme="minorHAnsi"/>
          <w:color w:val="000000" w:themeColor="text1"/>
          <w:sz w:val="24"/>
          <w:szCs w:val="24"/>
          <w:lang w:eastAsia="en-GB"/>
        </w:rPr>
        <w:t>.</w:t>
      </w:r>
      <w:r w:rsidRPr="00B63DDB">
        <w:rPr>
          <w:rFonts w:eastAsia="Times New Roman" w:cstheme="minorHAnsi"/>
          <w:color w:val="000000" w:themeColor="text1"/>
          <w:sz w:val="24"/>
          <w:szCs w:val="24"/>
          <w:lang w:eastAsia="en-GB"/>
        </w:rPr>
        <w:t xml:space="preserve"> </w:t>
      </w:r>
      <w:r w:rsidR="00724780">
        <w:rPr>
          <w:rFonts w:eastAsia="Times New Roman" w:cstheme="minorHAnsi"/>
          <w:color w:val="000000" w:themeColor="text1"/>
          <w:sz w:val="24"/>
          <w:szCs w:val="24"/>
          <w:lang w:eastAsia="en-GB"/>
        </w:rPr>
        <w:t>From left to right:</w:t>
      </w:r>
      <w:r w:rsidRPr="00B63DDB">
        <w:rPr>
          <w:rFonts w:eastAsia="Times New Roman" w:cstheme="minorHAnsi"/>
          <w:color w:val="000000" w:themeColor="text1"/>
          <w:sz w:val="24"/>
          <w:szCs w:val="24"/>
          <w:lang w:eastAsia="en-GB"/>
        </w:rPr>
        <w:t xml:space="preserve"> </w:t>
      </w:r>
      <w:r w:rsidR="0035087E">
        <w:rPr>
          <w:rFonts w:eastAsia="Times New Roman" w:cstheme="minorHAnsi"/>
          <w:color w:val="000000" w:themeColor="text1"/>
          <w:sz w:val="24"/>
          <w:szCs w:val="24"/>
          <w:lang w:eastAsia="en-GB"/>
        </w:rPr>
        <w:t xml:space="preserve">a </w:t>
      </w:r>
      <w:r w:rsidRPr="00B63DDB">
        <w:rPr>
          <w:rFonts w:eastAsia="Times New Roman" w:cstheme="minorHAnsi"/>
          <w:color w:val="000000" w:themeColor="text1"/>
          <w:sz w:val="24"/>
          <w:szCs w:val="24"/>
          <w:lang w:eastAsia="en-GB"/>
        </w:rPr>
        <w:t>fully engorged female that was offered r-liq_diet, non-engorged female that was offered r-liq_diet, male</w:t>
      </w:r>
      <w:r w:rsidR="008A32F6">
        <w:rPr>
          <w:rFonts w:eastAsia="Times New Roman" w:cstheme="minorHAnsi"/>
          <w:color w:val="000000" w:themeColor="text1"/>
          <w:sz w:val="24"/>
          <w:szCs w:val="24"/>
          <w:lang w:eastAsia="en-GB"/>
        </w:rPr>
        <w:t>,</w:t>
      </w:r>
      <w:r w:rsidRPr="00B63DDB">
        <w:rPr>
          <w:rFonts w:eastAsia="Times New Roman" w:cstheme="minorHAnsi"/>
          <w:color w:val="000000" w:themeColor="text1"/>
          <w:sz w:val="24"/>
          <w:szCs w:val="24"/>
          <w:lang w:eastAsia="en-GB"/>
        </w:rPr>
        <w:t xml:space="preserve"> and fully engorged female that was offered mouse blood.</w:t>
      </w:r>
    </w:p>
    <w:p w14:paraId="694D609B" w14:textId="77777777" w:rsidR="009A591C" w:rsidRPr="00B63DDB" w:rsidRDefault="009A591C" w:rsidP="009A591C">
      <w:pPr>
        <w:jc w:val="both"/>
        <w:rPr>
          <w:rFonts w:eastAsia="Times New Roman" w:cstheme="minorHAnsi"/>
          <w:color w:val="000000" w:themeColor="text1"/>
          <w:sz w:val="24"/>
          <w:szCs w:val="24"/>
          <w:lang w:eastAsia="en-GB"/>
        </w:rPr>
      </w:pPr>
    </w:p>
    <w:p w14:paraId="58800155" w14:textId="2F69158B" w:rsidR="009A591C" w:rsidRPr="004351BF" w:rsidRDefault="009A591C" w:rsidP="009A591C">
      <w:pPr>
        <w:jc w:val="both"/>
        <w:rPr>
          <w:rFonts w:eastAsia="Times New Roman" w:cstheme="minorHAnsi"/>
          <w:b/>
          <w:color w:val="000000" w:themeColor="text1"/>
          <w:sz w:val="24"/>
          <w:szCs w:val="24"/>
          <w:lang w:eastAsia="en-GB"/>
        </w:rPr>
      </w:pPr>
      <w:r w:rsidRPr="004351BF">
        <w:rPr>
          <w:rFonts w:eastAsia="Times New Roman" w:cstheme="minorHAnsi"/>
          <w:b/>
          <w:color w:val="000000" w:themeColor="text1"/>
          <w:sz w:val="24"/>
          <w:szCs w:val="24"/>
          <w:lang w:eastAsia="en-GB"/>
        </w:rPr>
        <w:t>Figure 4</w:t>
      </w:r>
      <w:r w:rsidR="00F94EC5" w:rsidRPr="004351BF">
        <w:rPr>
          <w:rFonts w:eastAsia="Times New Roman" w:cstheme="minorHAnsi"/>
          <w:b/>
          <w:color w:val="000000" w:themeColor="text1"/>
          <w:sz w:val="24"/>
          <w:szCs w:val="24"/>
          <w:lang w:eastAsia="en-GB"/>
        </w:rPr>
        <w:t>:</w:t>
      </w:r>
      <w:r w:rsidRPr="004351BF">
        <w:rPr>
          <w:rFonts w:eastAsia="Times New Roman" w:cstheme="minorHAnsi"/>
          <w:b/>
          <w:color w:val="000000" w:themeColor="text1"/>
          <w:sz w:val="24"/>
          <w:szCs w:val="24"/>
          <w:lang w:eastAsia="en-GB"/>
        </w:rPr>
        <w:t xml:space="preserve"> </w:t>
      </w:r>
      <w:r w:rsidRPr="004351BF">
        <w:rPr>
          <w:rFonts w:eastAsia="Times New Roman" w:cstheme="minorHAnsi"/>
          <w:b/>
          <w:i/>
          <w:color w:val="000000" w:themeColor="text1"/>
          <w:sz w:val="24"/>
          <w:szCs w:val="24"/>
          <w:lang w:eastAsia="en-GB"/>
        </w:rPr>
        <w:t>Anopheles</w:t>
      </w:r>
      <w:r w:rsidRPr="004351BF">
        <w:rPr>
          <w:rFonts w:eastAsia="Times New Roman" w:cstheme="minorHAnsi"/>
          <w:b/>
          <w:color w:val="000000" w:themeColor="text1"/>
          <w:sz w:val="24"/>
          <w:szCs w:val="24"/>
          <w:lang w:eastAsia="en-GB"/>
        </w:rPr>
        <w:t xml:space="preserve"> eggs laid 48 h post-feeding </w:t>
      </w:r>
      <w:r w:rsidR="00A53E3C">
        <w:rPr>
          <w:rFonts w:eastAsia="Times New Roman" w:cstheme="minorHAnsi"/>
          <w:b/>
          <w:color w:val="000000" w:themeColor="text1"/>
          <w:sz w:val="24"/>
          <w:szCs w:val="24"/>
          <w:lang w:eastAsia="en-GB"/>
        </w:rPr>
        <w:t xml:space="preserve">of females </w:t>
      </w:r>
      <w:r w:rsidRPr="004351BF">
        <w:rPr>
          <w:rFonts w:eastAsia="Times New Roman" w:cstheme="minorHAnsi"/>
          <w:b/>
          <w:color w:val="000000" w:themeColor="text1"/>
          <w:sz w:val="24"/>
          <w:szCs w:val="24"/>
          <w:lang w:eastAsia="en-GB"/>
        </w:rPr>
        <w:t>with</w:t>
      </w:r>
      <w:r w:rsidR="00A53E3C">
        <w:rPr>
          <w:rFonts w:eastAsia="Times New Roman" w:cstheme="minorHAnsi"/>
          <w:b/>
          <w:color w:val="000000" w:themeColor="text1"/>
          <w:sz w:val="24"/>
          <w:szCs w:val="24"/>
          <w:lang w:eastAsia="en-GB"/>
        </w:rPr>
        <w:t xml:space="preserve"> the</w:t>
      </w:r>
      <w:r w:rsidRPr="004351BF">
        <w:rPr>
          <w:rFonts w:eastAsia="Times New Roman" w:cstheme="minorHAnsi"/>
          <w:b/>
          <w:color w:val="000000" w:themeColor="text1"/>
          <w:sz w:val="24"/>
          <w:szCs w:val="24"/>
          <w:lang w:eastAsia="en-GB"/>
        </w:rPr>
        <w:t xml:space="preserve"> r-liq_diet.</w:t>
      </w:r>
    </w:p>
    <w:p w14:paraId="41C010B7" w14:textId="77777777" w:rsidR="009A591C" w:rsidRPr="00B63DDB" w:rsidRDefault="009A591C" w:rsidP="009A591C">
      <w:pPr>
        <w:jc w:val="both"/>
        <w:rPr>
          <w:rFonts w:eastAsia="Times New Roman" w:cstheme="minorHAnsi"/>
          <w:color w:val="000000" w:themeColor="text1"/>
          <w:sz w:val="24"/>
          <w:szCs w:val="24"/>
          <w:lang w:eastAsia="en-GB"/>
        </w:rPr>
      </w:pPr>
    </w:p>
    <w:p w14:paraId="004E1978" w14:textId="4F38E840" w:rsidR="009A591C" w:rsidRPr="004351BF" w:rsidRDefault="009A591C" w:rsidP="009A591C">
      <w:pPr>
        <w:jc w:val="both"/>
        <w:rPr>
          <w:rFonts w:eastAsia="Times New Roman" w:cstheme="minorHAnsi"/>
          <w:b/>
          <w:color w:val="000000" w:themeColor="text1"/>
          <w:sz w:val="24"/>
          <w:szCs w:val="24"/>
          <w:lang w:eastAsia="en-GB"/>
        </w:rPr>
      </w:pPr>
      <w:r w:rsidRPr="004351BF">
        <w:rPr>
          <w:rFonts w:eastAsia="Times New Roman" w:cstheme="minorHAnsi"/>
          <w:b/>
          <w:color w:val="000000" w:themeColor="text1"/>
          <w:sz w:val="24"/>
          <w:szCs w:val="24"/>
          <w:lang w:eastAsia="en-GB"/>
        </w:rPr>
        <w:t>Figure 5</w:t>
      </w:r>
      <w:r w:rsidR="00F94EC5" w:rsidRPr="004351BF">
        <w:rPr>
          <w:rFonts w:eastAsia="Times New Roman" w:cstheme="minorHAnsi"/>
          <w:b/>
          <w:color w:val="000000" w:themeColor="text1"/>
          <w:sz w:val="24"/>
          <w:szCs w:val="24"/>
          <w:lang w:eastAsia="en-GB"/>
        </w:rPr>
        <w:t>:</w:t>
      </w:r>
      <w:r w:rsidRPr="004351BF">
        <w:rPr>
          <w:rFonts w:eastAsia="Times New Roman" w:cstheme="minorHAnsi"/>
          <w:b/>
          <w:color w:val="000000" w:themeColor="text1"/>
          <w:sz w:val="24"/>
          <w:szCs w:val="24"/>
          <w:lang w:eastAsia="en-GB"/>
        </w:rPr>
        <w:t xml:space="preserve"> L2 larvae stages that developed from the eggs and were collected</w:t>
      </w:r>
      <w:r w:rsidR="00A53E3C">
        <w:rPr>
          <w:rFonts w:eastAsia="Times New Roman" w:cstheme="minorHAnsi"/>
          <w:b/>
          <w:color w:val="000000" w:themeColor="text1"/>
          <w:sz w:val="24"/>
          <w:szCs w:val="24"/>
          <w:lang w:eastAsia="en-GB"/>
        </w:rPr>
        <w:t xml:space="preserve"> on filter paper and placed in</w:t>
      </w:r>
      <w:r w:rsidR="00A53E3C" w:rsidRPr="004351BF">
        <w:rPr>
          <w:rFonts w:eastAsia="Times New Roman" w:cstheme="minorHAnsi"/>
          <w:b/>
          <w:color w:val="000000" w:themeColor="text1"/>
          <w:sz w:val="24"/>
          <w:szCs w:val="24"/>
          <w:lang w:eastAsia="en-GB"/>
        </w:rPr>
        <w:t xml:space="preserve"> </w:t>
      </w:r>
      <w:r w:rsidR="00A53E3C">
        <w:rPr>
          <w:rFonts w:eastAsia="Times New Roman" w:cstheme="minorHAnsi"/>
          <w:b/>
          <w:color w:val="000000" w:themeColor="text1"/>
          <w:sz w:val="24"/>
          <w:szCs w:val="24"/>
          <w:lang w:eastAsia="en-GB"/>
        </w:rPr>
        <w:t>trays containing distilled water.</w:t>
      </w:r>
    </w:p>
    <w:p w14:paraId="4F33D407" w14:textId="77777777" w:rsidR="009A591C" w:rsidRPr="00B63DDB" w:rsidRDefault="009A591C" w:rsidP="009A591C">
      <w:pPr>
        <w:jc w:val="both"/>
        <w:rPr>
          <w:rFonts w:cstheme="minorHAnsi"/>
          <w:color w:val="000000" w:themeColor="text1"/>
          <w:sz w:val="24"/>
          <w:szCs w:val="24"/>
        </w:rPr>
      </w:pPr>
    </w:p>
    <w:p w14:paraId="1259FCAB" w14:textId="74AC4B25" w:rsidR="009A591C" w:rsidRPr="00F42D14" w:rsidRDefault="009A591C" w:rsidP="009A591C">
      <w:pPr>
        <w:jc w:val="both"/>
        <w:rPr>
          <w:rFonts w:eastAsia="Times New Roman" w:cstheme="minorHAnsi"/>
          <w:b/>
          <w:color w:val="000000" w:themeColor="text1"/>
          <w:sz w:val="24"/>
          <w:szCs w:val="24"/>
          <w:lang w:eastAsia="en-GB"/>
        </w:rPr>
      </w:pPr>
      <w:r w:rsidRPr="00F42D14">
        <w:rPr>
          <w:rFonts w:eastAsia="Times New Roman" w:cstheme="minorHAnsi"/>
          <w:b/>
          <w:color w:val="000000" w:themeColor="text1"/>
          <w:sz w:val="24"/>
          <w:szCs w:val="24"/>
          <w:lang w:eastAsia="en-GB"/>
        </w:rPr>
        <w:t>Figure 6</w:t>
      </w:r>
      <w:r w:rsidR="0035087E">
        <w:rPr>
          <w:rFonts w:eastAsia="Times New Roman" w:cstheme="minorHAnsi"/>
          <w:b/>
          <w:color w:val="000000" w:themeColor="text1"/>
          <w:sz w:val="24"/>
          <w:szCs w:val="24"/>
          <w:lang w:eastAsia="en-GB"/>
        </w:rPr>
        <w:t>: R</w:t>
      </w:r>
      <w:r w:rsidRPr="00F42D14">
        <w:rPr>
          <w:rFonts w:eastAsia="Times New Roman" w:cstheme="minorHAnsi"/>
          <w:b/>
          <w:color w:val="000000" w:themeColor="text1"/>
          <w:sz w:val="24"/>
          <w:szCs w:val="24"/>
          <w:lang w:eastAsia="en-GB"/>
        </w:rPr>
        <w:t>ight wing from a</w:t>
      </w:r>
      <w:r w:rsidR="00A53E3C">
        <w:rPr>
          <w:rFonts w:eastAsia="Times New Roman" w:cstheme="minorHAnsi"/>
          <w:b/>
          <w:color w:val="000000" w:themeColor="text1"/>
          <w:sz w:val="24"/>
          <w:szCs w:val="24"/>
          <w:lang w:eastAsia="en-GB"/>
        </w:rPr>
        <w:t>n</w:t>
      </w:r>
      <w:r w:rsidRPr="00F42D14">
        <w:rPr>
          <w:rFonts w:eastAsia="Times New Roman" w:cstheme="minorHAnsi"/>
          <w:b/>
          <w:color w:val="000000" w:themeColor="text1"/>
          <w:sz w:val="24"/>
          <w:szCs w:val="24"/>
          <w:lang w:eastAsia="en-GB"/>
        </w:rPr>
        <w:t xml:space="preserve"> F1 generation </w:t>
      </w:r>
      <w:r w:rsidR="0035087E">
        <w:rPr>
          <w:rFonts w:eastAsia="Times New Roman" w:cstheme="minorHAnsi"/>
          <w:b/>
          <w:color w:val="000000" w:themeColor="text1"/>
          <w:sz w:val="24"/>
          <w:szCs w:val="24"/>
          <w:lang w:eastAsia="en-GB"/>
        </w:rPr>
        <w:t>of</w:t>
      </w:r>
      <w:r w:rsidR="00A53E3C">
        <w:rPr>
          <w:rFonts w:eastAsia="Times New Roman" w:cstheme="minorHAnsi"/>
          <w:b/>
          <w:color w:val="000000" w:themeColor="text1"/>
          <w:sz w:val="24"/>
          <w:szCs w:val="24"/>
          <w:lang w:eastAsia="en-GB"/>
        </w:rPr>
        <w:t xml:space="preserve"> an </w:t>
      </w:r>
      <w:r w:rsidRPr="00F42D14">
        <w:rPr>
          <w:rFonts w:eastAsia="Times New Roman" w:cstheme="minorHAnsi"/>
          <w:b/>
          <w:i/>
          <w:color w:val="000000" w:themeColor="text1"/>
          <w:sz w:val="24"/>
          <w:szCs w:val="24"/>
          <w:lang w:eastAsia="en-GB"/>
        </w:rPr>
        <w:t>Anopheles coluzzii</w:t>
      </w:r>
      <w:r w:rsidRPr="00F42D14">
        <w:rPr>
          <w:rFonts w:eastAsia="Times New Roman" w:cstheme="minorHAnsi"/>
          <w:b/>
          <w:color w:val="000000" w:themeColor="text1"/>
          <w:sz w:val="24"/>
          <w:szCs w:val="24"/>
          <w:lang w:eastAsia="en-GB"/>
        </w:rPr>
        <w:t xml:space="preserve"> </w:t>
      </w:r>
      <w:r w:rsidR="00A53E3C" w:rsidRPr="00F42D14">
        <w:rPr>
          <w:rFonts w:eastAsia="Times New Roman" w:cstheme="minorHAnsi"/>
          <w:b/>
          <w:color w:val="000000" w:themeColor="text1"/>
          <w:sz w:val="24"/>
          <w:szCs w:val="24"/>
          <w:lang w:eastAsia="en-GB"/>
        </w:rPr>
        <w:t xml:space="preserve">female </w:t>
      </w:r>
      <w:r w:rsidRPr="00F42D14">
        <w:rPr>
          <w:rFonts w:eastAsia="Times New Roman" w:cstheme="minorHAnsi"/>
          <w:b/>
          <w:color w:val="000000" w:themeColor="text1"/>
          <w:sz w:val="24"/>
          <w:szCs w:val="24"/>
          <w:lang w:eastAsia="en-GB"/>
        </w:rPr>
        <w:t>mosquito.</w:t>
      </w:r>
    </w:p>
    <w:p w14:paraId="213EF21B" w14:textId="77777777" w:rsidR="009A591C" w:rsidRPr="00B63DDB" w:rsidRDefault="009A591C" w:rsidP="009A591C">
      <w:pPr>
        <w:jc w:val="both"/>
        <w:rPr>
          <w:rFonts w:eastAsia="Times New Roman" w:cstheme="minorHAnsi"/>
          <w:color w:val="000000" w:themeColor="text1"/>
          <w:sz w:val="24"/>
          <w:szCs w:val="24"/>
          <w:lang w:eastAsia="en-GB"/>
        </w:rPr>
      </w:pPr>
    </w:p>
    <w:p w14:paraId="06DAC250" w14:textId="347B934C" w:rsidR="009A591C" w:rsidRPr="00B6099C" w:rsidRDefault="009A591C" w:rsidP="009A591C">
      <w:pPr>
        <w:jc w:val="both"/>
        <w:rPr>
          <w:rFonts w:asciiTheme="minorHAnsi" w:hAnsiTheme="minorHAnsi" w:cstheme="minorHAnsi"/>
          <w:b/>
          <w:bCs/>
          <w:color w:val="000000" w:themeColor="text1"/>
          <w:sz w:val="24"/>
          <w:szCs w:val="20"/>
        </w:rPr>
      </w:pPr>
      <w:r w:rsidRPr="00B6099C">
        <w:rPr>
          <w:rFonts w:asciiTheme="minorHAnsi" w:hAnsiTheme="minorHAnsi" w:cstheme="minorHAnsi"/>
          <w:b/>
          <w:bCs/>
          <w:color w:val="000000" w:themeColor="text1"/>
          <w:sz w:val="24"/>
          <w:szCs w:val="20"/>
        </w:rPr>
        <w:t>Figure 7</w:t>
      </w:r>
      <w:r w:rsidR="00F94EC5" w:rsidRPr="00F94EC5">
        <w:rPr>
          <w:rFonts w:asciiTheme="minorHAnsi" w:hAnsiTheme="minorHAnsi" w:cstheme="minorHAnsi"/>
          <w:b/>
          <w:bCs/>
          <w:color w:val="000000" w:themeColor="text1"/>
          <w:sz w:val="24"/>
          <w:szCs w:val="20"/>
        </w:rPr>
        <w:t>:</w:t>
      </w:r>
      <w:r w:rsidRPr="00B6099C">
        <w:rPr>
          <w:rFonts w:asciiTheme="minorHAnsi" w:hAnsiTheme="minorHAnsi" w:cstheme="minorHAnsi"/>
          <w:b/>
          <w:bCs/>
          <w:color w:val="000000" w:themeColor="text1"/>
          <w:sz w:val="24"/>
          <w:szCs w:val="20"/>
        </w:rPr>
        <w:t xml:space="preserve"> Schematic </w:t>
      </w:r>
      <w:r w:rsidR="00F42D14">
        <w:rPr>
          <w:rFonts w:asciiTheme="minorHAnsi" w:hAnsiTheme="minorHAnsi" w:cstheme="minorHAnsi"/>
          <w:b/>
          <w:bCs/>
          <w:color w:val="000000" w:themeColor="text1"/>
          <w:sz w:val="24"/>
          <w:szCs w:val="20"/>
        </w:rPr>
        <w:t>p</w:t>
      </w:r>
      <w:r w:rsidRPr="00B6099C">
        <w:rPr>
          <w:rFonts w:asciiTheme="minorHAnsi" w:hAnsiTheme="minorHAnsi" w:cstheme="minorHAnsi"/>
          <w:b/>
          <w:bCs/>
          <w:color w:val="000000" w:themeColor="text1"/>
          <w:sz w:val="24"/>
          <w:szCs w:val="20"/>
        </w:rPr>
        <w:t>rotocol</w:t>
      </w:r>
      <w:r w:rsidR="00A5432D">
        <w:rPr>
          <w:rFonts w:asciiTheme="minorHAnsi" w:hAnsiTheme="minorHAnsi" w:cstheme="minorHAnsi"/>
          <w:b/>
          <w:bCs/>
          <w:color w:val="000000" w:themeColor="text1"/>
          <w:sz w:val="24"/>
          <w:szCs w:val="20"/>
        </w:rPr>
        <w:t xml:space="preserve"> of artificial diet testing</w:t>
      </w:r>
      <w:r w:rsidRPr="00B6099C">
        <w:rPr>
          <w:rFonts w:asciiTheme="minorHAnsi" w:hAnsiTheme="minorHAnsi" w:cstheme="minorHAnsi"/>
          <w:b/>
          <w:bCs/>
          <w:color w:val="000000" w:themeColor="text1"/>
          <w:sz w:val="24"/>
          <w:szCs w:val="20"/>
        </w:rPr>
        <w:t>.</w:t>
      </w:r>
    </w:p>
    <w:p w14:paraId="115D3C00" w14:textId="77777777" w:rsidR="009A591C" w:rsidRPr="00B6099C" w:rsidRDefault="009A591C" w:rsidP="009A591C">
      <w:pPr>
        <w:jc w:val="both"/>
        <w:rPr>
          <w:rFonts w:asciiTheme="minorHAnsi" w:hAnsiTheme="minorHAnsi" w:cstheme="minorHAnsi"/>
          <w:b/>
          <w:bCs/>
          <w:color w:val="000000" w:themeColor="text1"/>
          <w:sz w:val="24"/>
          <w:szCs w:val="20"/>
        </w:rPr>
      </w:pPr>
    </w:p>
    <w:p w14:paraId="40D383AC" w14:textId="68D895A7" w:rsidR="009A591C" w:rsidRPr="00B6099C" w:rsidRDefault="009A591C" w:rsidP="009A591C">
      <w:pPr>
        <w:jc w:val="both"/>
        <w:rPr>
          <w:rFonts w:asciiTheme="minorHAnsi" w:hAnsiTheme="minorHAnsi" w:cstheme="minorHAnsi"/>
          <w:color w:val="000000" w:themeColor="text1"/>
          <w:sz w:val="24"/>
          <w:szCs w:val="24"/>
        </w:rPr>
      </w:pPr>
      <w:r w:rsidRPr="00B6099C">
        <w:rPr>
          <w:rFonts w:asciiTheme="minorHAnsi" w:hAnsiTheme="minorHAnsi" w:cstheme="minorHAnsi"/>
          <w:b/>
          <w:color w:val="000000" w:themeColor="text1"/>
          <w:sz w:val="24"/>
          <w:szCs w:val="24"/>
        </w:rPr>
        <w:t>Figure 8</w:t>
      </w:r>
      <w:r w:rsidR="00F94EC5">
        <w:rPr>
          <w:rFonts w:asciiTheme="minorHAnsi" w:hAnsiTheme="minorHAnsi" w:cstheme="minorHAnsi"/>
          <w:b/>
          <w:color w:val="000000" w:themeColor="text1"/>
          <w:sz w:val="24"/>
          <w:szCs w:val="24"/>
        </w:rPr>
        <w:t>:</w:t>
      </w:r>
      <w:r w:rsidRPr="00B6099C">
        <w:rPr>
          <w:rFonts w:asciiTheme="minorHAnsi" w:hAnsiTheme="minorHAnsi" w:cstheme="minorHAnsi"/>
          <w:b/>
          <w:color w:val="000000" w:themeColor="text1"/>
          <w:sz w:val="24"/>
          <w:szCs w:val="24"/>
        </w:rPr>
        <w:t xml:space="preserve"> Feeding rates </w:t>
      </w:r>
      <w:r w:rsidR="0035087E">
        <w:rPr>
          <w:rFonts w:asciiTheme="minorHAnsi" w:hAnsiTheme="minorHAnsi" w:cstheme="minorHAnsi"/>
          <w:b/>
          <w:color w:val="000000" w:themeColor="text1"/>
          <w:sz w:val="24"/>
          <w:szCs w:val="24"/>
        </w:rPr>
        <w:t>of</w:t>
      </w:r>
      <w:r w:rsidR="0035087E" w:rsidRPr="00B6099C">
        <w:rPr>
          <w:rFonts w:asciiTheme="minorHAnsi" w:hAnsiTheme="minorHAnsi" w:cstheme="minorHAnsi"/>
          <w:b/>
          <w:color w:val="000000" w:themeColor="text1"/>
          <w:sz w:val="24"/>
          <w:szCs w:val="24"/>
        </w:rPr>
        <w:t xml:space="preserve"> </w:t>
      </w:r>
      <w:r w:rsidRPr="00B6099C">
        <w:rPr>
          <w:rFonts w:asciiTheme="minorHAnsi" w:hAnsiTheme="minorHAnsi" w:cstheme="minorHAnsi"/>
          <w:b/>
          <w:color w:val="000000" w:themeColor="text1"/>
          <w:sz w:val="24"/>
          <w:szCs w:val="24"/>
        </w:rPr>
        <w:t xml:space="preserve">the </w:t>
      </w:r>
      <w:r w:rsidR="00A53E3C">
        <w:rPr>
          <w:rFonts w:asciiTheme="minorHAnsi" w:hAnsiTheme="minorHAnsi" w:cstheme="minorHAnsi"/>
          <w:b/>
          <w:color w:val="000000" w:themeColor="text1"/>
          <w:sz w:val="24"/>
          <w:szCs w:val="24"/>
        </w:rPr>
        <w:t>female mosquitoes fed either the artificial</w:t>
      </w:r>
      <w:r w:rsidR="00A53E3C" w:rsidRPr="00B6099C">
        <w:rPr>
          <w:rFonts w:asciiTheme="minorHAnsi" w:hAnsiTheme="minorHAnsi" w:cstheme="minorHAnsi"/>
          <w:b/>
          <w:color w:val="000000" w:themeColor="text1"/>
          <w:sz w:val="24"/>
          <w:szCs w:val="24"/>
        </w:rPr>
        <w:t xml:space="preserve"> </w:t>
      </w:r>
      <w:r w:rsidRPr="00B6099C">
        <w:rPr>
          <w:rFonts w:asciiTheme="minorHAnsi" w:hAnsiTheme="minorHAnsi" w:cstheme="minorHAnsi"/>
          <w:b/>
          <w:color w:val="000000" w:themeColor="text1"/>
          <w:sz w:val="24"/>
          <w:szCs w:val="24"/>
        </w:rPr>
        <w:t xml:space="preserve">diets </w:t>
      </w:r>
      <w:r w:rsidR="00A53E3C">
        <w:rPr>
          <w:rFonts w:asciiTheme="minorHAnsi" w:hAnsiTheme="minorHAnsi" w:cstheme="minorHAnsi"/>
          <w:b/>
          <w:color w:val="000000" w:themeColor="text1"/>
          <w:sz w:val="24"/>
          <w:szCs w:val="24"/>
        </w:rPr>
        <w:t>or</w:t>
      </w:r>
      <w:r w:rsidR="00A53E3C" w:rsidRPr="00B6099C">
        <w:rPr>
          <w:rFonts w:asciiTheme="minorHAnsi" w:hAnsiTheme="minorHAnsi" w:cstheme="minorHAnsi"/>
          <w:b/>
          <w:color w:val="000000" w:themeColor="text1"/>
          <w:sz w:val="24"/>
          <w:szCs w:val="24"/>
        </w:rPr>
        <w:t xml:space="preserve"> </w:t>
      </w:r>
      <w:r w:rsidRPr="00B6099C">
        <w:rPr>
          <w:rFonts w:asciiTheme="minorHAnsi" w:hAnsiTheme="minorHAnsi" w:cstheme="minorHAnsi"/>
          <w:b/>
          <w:color w:val="000000" w:themeColor="text1"/>
          <w:sz w:val="24"/>
          <w:szCs w:val="24"/>
        </w:rPr>
        <w:t>blood</w:t>
      </w:r>
      <w:r w:rsidR="00F42D14">
        <w:rPr>
          <w:rFonts w:asciiTheme="minorHAnsi" w:hAnsiTheme="minorHAnsi" w:cstheme="minorHAnsi"/>
          <w:b/>
          <w:color w:val="000000" w:themeColor="text1"/>
          <w:sz w:val="24"/>
          <w:szCs w:val="24"/>
        </w:rPr>
        <w:t>.</w:t>
      </w:r>
      <w:r w:rsidRPr="00B6099C">
        <w:rPr>
          <w:rFonts w:asciiTheme="minorHAnsi" w:hAnsiTheme="minorHAnsi" w:cstheme="minorHAnsi"/>
          <w:color w:val="000000" w:themeColor="text1"/>
          <w:sz w:val="24"/>
          <w:szCs w:val="24"/>
        </w:rPr>
        <w:t xml:space="preserve"> Asterisks indicate significan</w:t>
      </w:r>
      <w:r w:rsidR="00A53E3C">
        <w:rPr>
          <w:rFonts w:asciiTheme="minorHAnsi" w:hAnsiTheme="minorHAnsi" w:cstheme="minorHAnsi"/>
          <w:color w:val="000000" w:themeColor="text1"/>
          <w:sz w:val="24"/>
          <w:szCs w:val="24"/>
        </w:rPr>
        <w:t>t differences</w:t>
      </w:r>
      <w:r w:rsidRPr="00B6099C">
        <w:rPr>
          <w:rFonts w:asciiTheme="minorHAnsi" w:hAnsiTheme="minorHAnsi" w:cstheme="minorHAnsi"/>
          <w:color w:val="000000" w:themeColor="text1"/>
          <w:sz w:val="24"/>
          <w:szCs w:val="24"/>
        </w:rPr>
        <w:t xml:space="preserve"> between the</w:t>
      </w:r>
      <w:r w:rsidR="00A53E3C">
        <w:rPr>
          <w:rFonts w:asciiTheme="minorHAnsi" w:hAnsiTheme="minorHAnsi" w:cstheme="minorHAnsi"/>
          <w:color w:val="000000" w:themeColor="text1"/>
          <w:sz w:val="24"/>
          <w:szCs w:val="24"/>
        </w:rPr>
        <w:t xml:space="preserve"> mosquitoes fed the</w:t>
      </w:r>
      <w:r w:rsidRPr="00B6099C">
        <w:rPr>
          <w:rFonts w:asciiTheme="minorHAnsi" w:hAnsiTheme="minorHAnsi" w:cstheme="minorHAnsi"/>
          <w:color w:val="000000" w:themeColor="text1"/>
          <w:sz w:val="24"/>
          <w:szCs w:val="24"/>
        </w:rPr>
        <w:t xml:space="preserve"> r-liquid and i-liquid diets and the blood-fed control group. </w:t>
      </w:r>
      <w:r w:rsidRPr="00B6099C">
        <w:rPr>
          <w:rFonts w:asciiTheme="minorHAnsi" w:eastAsia="Times New Roman" w:hAnsiTheme="minorHAnsi" w:cstheme="minorHAnsi"/>
          <w:color w:val="000000"/>
          <w:sz w:val="24"/>
          <w:szCs w:val="24"/>
        </w:rPr>
        <w:t>Two-sided Fisher</w:t>
      </w:r>
      <w:r w:rsidR="0097174B">
        <w:rPr>
          <w:rFonts w:asciiTheme="minorHAnsi" w:eastAsia="Times New Roman" w:hAnsiTheme="minorHAnsi" w:cstheme="minorHAnsi"/>
          <w:color w:val="000000"/>
          <w:sz w:val="24"/>
          <w:szCs w:val="24"/>
        </w:rPr>
        <w:t>’</w:t>
      </w:r>
      <w:r w:rsidRPr="00B6099C">
        <w:rPr>
          <w:rFonts w:asciiTheme="minorHAnsi" w:eastAsia="Times New Roman" w:hAnsiTheme="minorHAnsi" w:cstheme="minorHAnsi"/>
          <w:color w:val="000000"/>
          <w:sz w:val="24"/>
          <w:szCs w:val="24"/>
        </w:rPr>
        <w:t>s exact test: ****</w:t>
      </w:r>
      <w:r w:rsidRPr="00152D7E">
        <w:rPr>
          <w:rFonts w:asciiTheme="minorHAnsi" w:eastAsia="Times New Roman" w:hAnsiTheme="minorHAnsi" w:cstheme="minorHAnsi"/>
          <w:i/>
          <w:iCs/>
          <w:color w:val="000000"/>
          <w:sz w:val="24"/>
          <w:szCs w:val="24"/>
        </w:rPr>
        <w:t>P</w:t>
      </w:r>
      <w:r w:rsidRPr="00B6099C">
        <w:rPr>
          <w:rFonts w:asciiTheme="minorHAnsi" w:eastAsia="Times New Roman" w:hAnsiTheme="minorHAnsi" w:cstheme="minorHAnsi"/>
          <w:color w:val="000000"/>
          <w:sz w:val="24"/>
          <w:szCs w:val="24"/>
        </w:rPr>
        <w:t xml:space="preserve"> </w:t>
      </w:r>
      <w:r w:rsidR="00E96F0B">
        <w:rPr>
          <w:rFonts w:asciiTheme="minorHAnsi" w:eastAsia="Times New Roman" w:hAnsiTheme="minorHAnsi" w:cstheme="minorHAnsi"/>
          <w:color w:val="000000"/>
          <w:sz w:val="24"/>
          <w:szCs w:val="24"/>
        </w:rPr>
        <w:t xml:space="preserve">≤ </w:t>
      </w:r>
      <w:r w:rsidRPr="00B6099C">
        <w:rPr>
          <w:rFonts w:asciiTheme="minorHAnsi" w:eastAsia="Times New Roman" w:hAnsiTheme="minorHAnsi" w:cstheme="minorHAnsi"/>
          <w:color w:val="000000"/>
          <w:sz w:val="24"/>
          <w:szCs w:val="24"/>
        </w:rPr>
        <w:t>0.0001 (</w:t>
      </w:r>
      <w:r w:rsidR="00E96F0B">
        <w:rPr>
          <w:rFonts w:asciiTheme="minorHAnsi" w:eastAsia="Times New Roman" w:hAnsiTheme="minorHAnsi" w:cstheme="minorHAnsi"/>
          <w:color w:val="000000"/>
          <w:sz w:val="24"/>
          <w:szCs w:val="24"/>
        </w:rPr>
        <w:t>r</w:t>
      </w:r>
      <w:r w:rsidRPr="00B6099C">
        <w:rPr>
          <w:rFonts w:asciiTheme="minorHAnsi" w:eastAsia="Times New Roman" w:hAnsiTheme="minorHAnsi" w:cstheme="minorHAnsi"/>
          <w:color w:val="000000"/>
          <w:sz w:val="24"/>
          <w:szCs w:val="24"/>
        </w:rPr>
        <w:t>elative risk: 0</w:t>
      </w:r>
      <w:r w:rsidR="00E96F0B">
        <w:rPr>
          <w:rFonts w:asciiTheme="minorHAnsi" w:eastAsia="Times New Roman" w:hAnsiTheme="minorHAnsi" w:cstheme="minorHAnsi"/>
          <w:color w:val="000000"/>
          <w:sz w:val="24"/>
          <w:szCs w:val="24"/>
        </w:rPr>
        <w:t>.</w:t>
      </w:r>
      <w:r w:rsidRPr="00B6099C">
        <w:rPr>
          <w:rFonts w:asciiTheme="minorHAnsi" w:eastAsia="Times New Roman" w:hAnsiTheme="minorHAnsi" w:cstheme="minorHAnsi"/>
          <w:color w:val="000000"/>
          <w:sz w:val="24"/>
          <w:szCs w:val="24"/>
        </w:rPr>
        <w:t>4828, 95%</w:t>
      </w:r>
      <w:r w:rsidR="00E96F0B">
        <w:rPr>
          <w:rFonts w:asciiTheme="minorHAnsi" w:eastAsia="Times New Roman" w:hAnsiTheme="minorHAnsi" w:cstheme="minorHAnsi"/>
          <w:color w:val="000000"/>
          <w:sz w:val="24"/>
          <w:szCs w:val="24"/>
        </w:rPr>
        <w:t xml:space="preserve"> </w:t>
      </w:r>
      <w:r w:rsidR="0097174B">
        <w:rPr>
          <w:rFonts w:asciiTheme="minorHAnsi" w:eastAsia="Times New Roman" w:hAnsiTheme="minorHAnsi" w:cstheme="minorHAnsi"/>
          <w:color w:val="000000"/>
          <w:sz w:val="24"/>
          <w:szCs w:val="24"/>
        </w:rPr>
        <w:t>c</w:t>
      </w:r>
      <w:r w:rsidR="00A53E3C">
        <w:rPr>
          <w:rFonts w:asciiTheme="minorHAnsi" w:eastAsia="Times New Roman" w:hAnsiTheme="minorHAnsi" w:cstheme="minorHAnsi"/>
          <w:color w:val="000000"/>
          <w:sz w:val="24"/>
          <w:szCs w:val="24"/>
        </w:rPr>
        <w:t xml:space="preserve">onfident Level </w:t>
      </w:r>
      <w:r w:rsidR="0097174B">
        <w:rPr>
          <w:rFonts w:asciiTheme="minorHAnsi" w:eastAsia="Times New Roman" w:hAnsiTheme="minorHAnsi" w:cstheme="minorHAnsi"/>
          <w:color w:val="000000"/>
          <w:sz w:val="24"/>
          <w:szCs w:val="24"/>
        </w:rPr>
        <w:t>[</w:t>
      </w:r>
      <w:r w:rsidRPr="00B6099C">
        <w:rPr>
          <w:rFonts w:asciiTheme="minorHAnsi" w:eastAsia="Times New Roman" w:hAnsiTheme="minorHAnsi" w:cstheme="minorHAnsi"/>
          <w:color w:val="000000"/>
          <w:sz w:val="24"/>
          <w:szCs w:val="24"/>
        </w:rPr>
        <w:t>CL</w:t>
      </w:r>
      <w:r w:rsidR="0097174B">
        <w:rPr>
          <w:rFonts w:asciiTheme="minorHAnsi" w:eastAsia="Times New Roman" w:hAnsiTheme="minorHAnsi" w:cstheme="minorHAnsi"/>
          <w:color w:val="000000"/>
          <w:sz w:val="24"/>
          <w:szCs w:val="24"/>
        </w:rPr>
        <w:t>]</w:t>
      </w:r>
      <w:r w:rsidRPr="00B6099C">
        <w:rPr>
          <w:rFonts w:asciiTheme="minorHAnsi" w:eastAsia="Times New Roman" w:hAnsiTheme="minorHAnsi" w:cstheme="minorHAnsi"/>
          <w:color w:val="000000"/>
          <w:sz w:val="24"/>
          <w:szCs w:val="24"/>
        </w:rPr>
        <w:t xml:space="preserve">: 0.3776 to 0.6194) for </w:t>
      </w:r>
      <w:r w:rsidR="00A5432D">
        <w:rPr>
          <w:rFonts w:asciiTheme="minorHAnsi" w:eastAsia="Times New Roman" w:hAnsiTheme="minorHAnsi" w:cstheme="minorHAnsi"/>
          <w:color w:val="000000"/>
          <w:sz w:val="24"/>
          <w:szCs w:val="24"/>
        </w:rPr>
        <w:t>r</w:t>
      </w:r>
      <w:r w:rsidRPr="00B6099C">
        <w:rPr>
          <w:rFonts w:asciiTheme="minorHAnsi" w:eastAsia="Times New Roman" w:hAnsiTheme="minorHAnsi" w:cstheme="minorHAnsi"/>
          <w:color w:val="000000"/>
          <w:sz w:val="24"/>
          <w:szCs w:val="24"/>
        </w:rPr>
        <w:t>-liquid diet</w:t>
      </w:r>
      <w:r w:rsidR="00A53E3C">
        <w:rPr>
          <w:rFonts w:asciiTheme="minorHAnsi" w:eastAsia="Times New Roman" w:hAnsiTheme="minorHAnsi" w:cstheme="minorHAnsi"/>
          <w:color w:val="000000"/>
          <w:sz w:val="24"/>
          <w:szCs w:val="24"/>
        </w:rPr>
        <w:t xml:space="preserve"> versus </w:t>
      </w:r>
      <w:r w:rsidRPr="00B6099C">
        <w:rPr>
          <w:rFonts w:asciiTheme="minorHAnsi" w:eastAsia="Times New Roman" w:hAnsiTheme="minorHAnsi" w:cstheme="minorHAnsi"/>
          <w:color w:val="000000"/>
          <w:sz w:val="24"/>
          <w:szCs w:val="24"/>
        </w:rPr>
        <w:t>blood, *</w:t>
      </w:r>
      <w:r w:rsidRPr="00152D7E">
        <w:rPr>
          <w:rFonts w:asciiTheme="minorHAnsi" w:eastAsia="Times New Roman" w:hAnsiTheme="minorHAnsi" w:cstheme="minorHAnsi"/>
          <w:i/>
          <w:iCs/>
          <w:color w:val="000000"/>
          <w:sz w:val="24"/>
          <w:szCs w:val="24"/>
        </w:rPr>
        <w:t>P</w:t>
      </w:r>
      <w:r w:rsidR="000F62FB">
        <w:rPr>
          <w:rFonts w:asciiTheme="minorHAnsi" w:eastAsia="Times New Roman" w:hAnsiTheme="minorHAnsi" w:cstheme="minorHAnsi"/>
          <w:color w:val="000000"/>
          <w:sz w:val="24"/>
          <w:szCs w:val="24"/>
        </w:rPr>
        <w:t xml:space="preserve"> = </w:t>
      </w:r>
      <w:r w:rsidRPr="00B6099C">
        <w:rPr>
          <w:rFonts w:asciiTheme="minorHAnsi" w:eastAsia="Times New Roman" w:hAnsiTheme="minorHAnsi" w:cstheme="minorHAnsi"/>
          <w:color w:val="000000"/>
          <w:sz w:val="24"/>
          <w:szCs w:val="24"/>
        </w:rPr>
        <w:t>0</w:t>
      </w:r>
      <w:r w:rsidR="00F321F1">
        <w:rPr>
          <w:rFonts w:asciiTheme="minorHAnsi" w:eastAsia="Times New Roman" w:hAnsiTheme="minorHAnsi" w:cstheme="minorHAnsi"/>
          <w:color w:val="000000"/>
          <w:sz w:val="24"/>
          <w:szCs w:val="24"/>
        </w:rPr>
        <w:t>.</w:t>
      </w:r>
      <w:r w:rsidRPr="00B6099C">
        <w:rPr>
          <w:rFonts w:asciiTheme="minorHAnsi" w:eastAsia="Times New Roman" w:hAnsiTheme="minorHAnsi" w:cstheme="minorHAnsi"/>
          <w:color w:val="000000"/>
          <w:sz w:val="24"/>
          <w:szCs w:val="24"/>
        </w:rPr>
        <w:t>0335 (</w:t>
      </w:r>
      <w:r w:rsidR="00F321F1">
        <w:rPr>
          <w:rFonts w:asciiTheme="minorHAnsi" w:eastAsia="Times New Roman" w:hAnsiTheme="minorHAnsi" w:cstheme="minorHAnsi"/>
          <w:color w:val="000000"/>
          <w:sz w:val="24"/>
          <w:szCs w:val="24"/>
        </w:rPr>
        <w:t>r</w:t>
      </w:r>
      <w:r w:rsidRPr="00B6099C">
        <w:rPr>
          <w:rFonts w:asciiTheme="minorHAnsi" w:eastAsia="Times New Roman" w:hAnsiTheme="minorHAnsi" w:cstheme="minorHAnsi"/>
          <w:color w:val="000000"/>
          <w:sz w:val="24"/>
          <w:szCs w:val="24"/>
        </w:rPr>
        <w:t>elative risk: 1</w:t>
      </w:r>
      <w:r w:rsidR="00F321F1">
        <w:rPr>
          <w:rFonts w:asciiTheme="minorHAnsi" w:eastAsia="Times New Roman" w:hAnsiTheme="minorHAnsi" w:cstheme="minorHAnsi"/>
          <w:color w:val="000000"/>
          <w:sz w:val="24"/>
          <w:szCs w:val="24"/>
        </w:rPr>
        <w:t>.</w:t>
      </w:r>
      <w:r w:rsidRPr="00B6099C">
        <w:rPr>
          <w:rFonts w:asciiTheme="minorHAnsi" w:eastAsia="Times New Roman" w:hAnsiTheme="minorHAnsi" w:cstheme="minorHAnsi"/>
          <w:color w:val="000000"/>
          <w:sz w:val="24"/>
          <w:szCs w:val="24"/>
        </w:rPr>
        <w:t>379, 95%</w:t>
      </w:r>
      <w:r w:rsidR="0097174B">
        <w:rPr>
          <w:rFonts w:asciiTheme="minorHAnsi" w:eastAsia="Times New Roman" w:hAnsiTheme="minorHAnsi" w:cstheme="minorHAnsi"/>
          <w:color w:val="000000"/>
          <w:sz w:val="24"/>
          <w:szCs w:val="24"/>
        </w:rPr>
        <w:t xml:space="preserve"> </w:t>
      </w:r>
      <w:r w:rsidRPr="00B6099C">
        <w:rPr>
          <w:rFonts w:asciiTheme="minorHAnsi" w:eastAsia="Times New Roman" w:hAnsiTheme="minorHAnsi" w:cstheme="minorHAnsi"/>
          <w:color w:val="000000"/>
          <w:sz w:val="24"/>
          <w:szCs w:val="24"/>
        </w:rPr>
        <w:t>CL: 1.044 to 1.836) for blood</w:t>
      </w:r>
      <w:r w:rsidR="00A53E3C" w:rsidRPr="00A53E3C">
        <w:rPr>
          <w:rFonts w:asciiTheme="minorHAnsi" w:eastAsia="Times New Roman" w:hAnsiTheme="minorHAnsi" w:cstheme="minorHAnsi"/>
          <w:color w:val="000000"/>
          <w:sz w:val="24"/>
          <w:szCs w:val="24"/>
        </w:rPr>
        <w:t xml:space="preserve"> </w:t>
      </w:r>
      <w:r w:rsidR="00A53E3C">
        <w:rPr>
          <w:rFonts w:asciiTheme="minorHAnsi" w:eastAsia="Times New Roman" w:hAnsiTheme="minorHAnsi" w:cstheme="minorHAnsi"/>
          <w:color w:val="000000"/>
          <w:sz w:val="24"/>
          <w:szCs w:val="24"/>
        </w:rPr>
        <w:t xml:space="preserve">versus </w:t>
      </w:r>
      <w:r w:rsidRPr="00B6099C">
        <w:rPr>
          <w:rFonts w:asciiTheme="minorHAnsi" w:eastAsia="Times New Roman" w:hAnsiTheme="minorHAnsi" w:cstheme="minorHAnsi"/>
          <w:color w:val="000000"/>
          <w:sz w:val="24"/>
          <w:szCs w:val="24"/>
        </w:rPr>
        <w:t>i-liquid diet.</w:t>
      </w:r>
      <w:r w:rsidRPr="00B6099C">
        <w:rPr>
          <w:rFonts w:asciiTheme="minorHAnsi" w:hAnsiTheme="minorHAnsi" w:cstheme="minorHAnsi"/>
          <w:color w:val="000000" w:themeColor="text1"/>
          <w:sz w:val="24"/>
          <w:szCs w:val="24"/>
        </w:rPr>
        <w:t xml:space="preserve"> Blue: unfed; </w:t>
      </w:r>
      <w:r w:rsidR="0097174B">
        <w:rPr>
          <w:rFonts w:asciiTheme="minorHAnsi" w:hAnsiTheme="minorHAnsi" w:cstheme="minorHAnsi"/>
          <w:color w:val="000000" w:themeColor="text1"/>
          <w:sz w:val="24"/>
          <w:szCs w:val="24"/>
        </w:rPr>
        <w:t>r</w:t>
      </w:r>
      <w:r w:rsidRPr="00B6099C">
        <w:rPr>
          <w:rFonts w:asciiTheme="minorHAnsi" w:hAnsiTheme="minorHAnsi" w:cstheme="minorHAnsi"/>
          <w:color w:val="000000" w:themeColor="text1"/>
          <w:sz w:val="24"/>
          <w:szCs w:val="24"/>
        </w:rPr>
        <w:t>ed: fed.</w:t>
      </w:r>
    </w:p>
    <w:p w14:paraId="0D6F35C1" w14:textId="77777777" w:rsidR="009A591C" w:rsidRPr="00B63DDB" w:rsidRDefault="009A591C" w:rsidP="009A591C">
      <w:pPr>
        <w:jc w:val="both"/>
        <w:rPr>
          <w:rFonts w:cstheme="minorHAnsi"/>
          <w:color w:val="000000" w:themeColor="text1"/>
          <w:sz w:val="24"/>
          <w:szCs w:val="24"/>
        </w:rPr>
      </w:pPr>
    </w:p>
    <w:p w14:paraId="7E6DDF89" w14:textId="749414F7" w:rsidR="009A591C" w:rsidRPr="00521D57" w:rsidRDefault="009A591C" w:rsidP="009A591C">
      <w:pPr>
        <w:jc w:val="both"/>
        <w:rPr>
          <w:rFonts w:cstheme="minorHAnsi"/>
          <w:color w:val="000000" w:themeColor="text1"/>
          <w:sz w:val="24"/>
          <w:szCs w:val="24"/>
        </w:rPr>
      </w:pPr>
      <w:r w:rsidRPr="00B63DDB">
        <w:rPr>
          <w:rFonts w:cstheme="minorHAnsi"/>
          <w:b/>
          <w:color w:val="000000" w:themeColor="text1"/>
          <w:sz w:val="24"/>
          <w:szCs w:val="24"/>
        </w:rPr>
        <w:t xml:space="preserve">Figure </w:t>
      </w:r>
      <w:r>
        <w:rPr>
          <w:rFonts w:cstheme="minorHAnsi"/>
          <w:b/>
          <w:color w:val="000000" w:themeColor="text1"/>
          <w:sz w:val="24"/>
          <w:szCs w:val="24"/>
        </w:rPr>
        <w:t>9</w:t>
      </w:r>
      <w:r w:rsidR="00F94EC5">
        <w:rPr>
          <w:rFonts w:cstheme="minorHAnsi"/>
          <w:b/>
          <w:color w:val="000000" w:themeColor="text1"/>
          <w:sz w:val="24"/>
          <w:szCs w:val="24"/>
        </w:rPr>
        <w:t>:</w:t>
      </w:r>
      <w:r w:rsidRPr="00B63DDB">
        <w:rPr>
          <w:rFonts w:cstheme="minorHAnsi"/>
          <w:b/>
          <w:color w:val="000000" w:themeColor="text1"/>
          <w:sz w:val="24"/>
          <w:szCs w:val="24"/>
        </w:rPr>
        <w:t xml:space="preserve"> Effect of the formulated blood-free meal on </w:t>
      </w:r>
      <w:r w:rsidR="00A53E3C">
        <w:rPr>
          <w:rFonts w:cstheme="minorHAnsi"/>
          <w:b/>
          <w:color w:val="000000" w:themeColor="text1"/>
          <w:sz w:val="24"/>
          <w:szCs w:val="24"/>
        </w:rPr>
        <w:t xml:space="preserve">the </w:t>
      </w:r>
      <w:r w:rsidRPr="00B63DDB">
        <w:rPr>
          <w:rFonts w:cstheme="minorHAnsi"/>
          <w:b/>
          <w:color w:val="000000" w:themeColor="text1"/>
          <w:sz w:val="24"/>
          <w:szCs w:val="24"/>
        </w:rPr>
        <w:t xml:space="preserve">mortality and male/female ratio of </w:t>
      </w:r>
      <w:r w:rsidR="00A53E3C">
        <w:rPr>
          <w:rFonts w:cstheme="minorHAnsi"/>
          <w:b/>
          <w:color w:val="000000" w:themeColor="text1"/>
          <w:sz w:val="24"/>
          <w:szCs w:val="24"/>
        </w:rPr>
        <w:t xml:space="preserve">F1 </w:t>
      </w:r>
      <w:r w:rsidRPr="00B63DDB">
        <w:rPr>
          <w:rFonts w:cstheme="minorHAnsi"/>
          <w:b/>
          <w:i/>
          <w:color w:val="000000" w:themeColor="text1"/>
          <w:sz w:val="24"/>
          <w:szCs w:val="20"/>
        </w:rPr>
        <w:t>Anopheles coluzzii</w:t>
      </w:r>
      <w:r w:rsidRPr="00B63DDB">
        <w:rPr>
          <w:rFonts w:cstheme="minorHAnsi"/>
          <w:b/>
          <w:color w:val="000000" w:themeColor="text1"/>
          <w:sz w:val="24"/>
          <w:szCs w:val="20"/>
        </w:rPr>
        <w:t xml:space="preserve"> </w:t>
      </w:r>
      <w:r w:rsidRPr="00B63DDB">
        <w:rPr>
          <w:rFonts w:cstheme="minorHAnsi"/>
          <w:b/>
          <w:color w:val="000000" w:themeColor="text1"/>
          <w:sz w:val="24"/>
          <w:szCs w:val="24"/>
        </w:rPr>
        <w:t>mosquitoes</w:t>
      </w:r>
      <w:r w:rsidRPr="00A94089">
        <w:rPr>
          <w:rFonts w:cstheme="minorHAnsi"/>
          <w:b/>
          <w:color w:val="000000" w:themeColor="text1"/>
          <w:sz w:val="24"/>
          <w:szCs w:val="24"/>
        </w:rPr>
        <w:t>.</w:t>
      </w:r>
      <w:r w:rsidRPr="00A94089">
        <w:rPr>
          <w:rFonts w:cstheme="minorHAnsi"/>
          <w:color w:val="000000" w:themeColor="text1"/>
          <w:sz w:val="24"/>
          <w:szCs w:val="24"/>
        </w:rPr>
        <w:t xml:space="preserve"> Three independent experiments were performed, each us</w:t>
      </w:r>
      <w:r w:rsidR="00152D7E">
        <w:rPr>
          <w:rFonts w:cstheme="minorHAnsi"/>
          <w:color w:val="000000" w:themeColor="text1"/>
          <w:sz w:val="24"/>
          <w:szCs w:val="24"/>
        </w:rPr>
        <w:t>ing</w:t>
      </w:r>
      <w:r w:rsidRPr="00A94089">
        <w:rPr>
          <w:rFonts w:cstheme="minorHAnsi"/>
          <w:color w:val="000000" w:themeColor="text1"/>
          <w:sz w:val="24"/>
          <w:szCs w:val="24"/>
        </w:rPr>
        <w:t xml:space="preserve"> 30 mosquitoes per diet. </w:t>
      </w:r>
      <w:r w:rsidR="00F8682C">
        <w:rPr>
          <w:rFonts w:cstheme="minorHAnsi"/>
          <w:color w:val="000000" w:themeColor="text1"/>
          <w:sz w:val="24"/>
          <w:szCs w:val="24"/>
        </w:rPr>
        <w:t>An u</w:t>
      </w:r>
      <w:r w:rsidRPr="00B6099C">
        <w:rPr>
          <w:rFonts w:cstheme="minorHAnsi"/>
          <w:color w:val="000000" w:themeColor="text1"/>
          <w:sz w:val="24"/>
          <w:szCs w:val="24"/>
        </w:rPr>
        <w:t xml:space="preserve">npaired </w:t>
      </w:r>
      <w:r w:rsidR="0035087E" w:rsidRPr="00B6099C">
        <w:rPr>
          <w:rFonts w:cstheme="minorHAnsi"/>
          <w:color w:val="000000" w:themeColor="text1"/>
          <w:sz w:val="24"/>
          <w:szCs w:val="24"/>
        </w:rPr>
        <w:t>t</w:t>
      </w:r>
      <w:r w:rsidR="0035087E">
        <w:rPr>
          <w:rFonts w:cstheme="minorHAnsi"/>
          <w:color w:val="000000" w:themeColor="text1"/>
          <w:sz w:val="24"/>
          <w:szCs w:val="24"/>
        </w:rPr>
        <w:t>-</w:t>
      </w:r>
      <w:r w:rsidRPr="00B6099C">
        <w:rPr>
          <w:rFonts w:cstheme="minorHAnsi"/>
          <w:color w:val="000000" w:themeColor="text1"/>
          <w:sz w:val="24"/>
          <w:szCs w:val="24"/>
        </w:rPr>
        <w:t>test showed no significant differences between the blood-fed group and the r-liq_diet fed group</w:t>
      </w:r>
      <w:r w:rsidRPr="00B6403C">
        <w:rPr>
          <w:rFonts w:cstheme="minorHAnsi"/>
          <w:color w:val="000000" w:themeColor="text1"/>
          <w:sz w:val="24"/>
          <w:szCs w:val="24"/>
        </w:rPr>
        <w:t xml:space="preserve"> (</w:t>
      </w:r>
      <w:r w:rsidRPr="00521D57">
        <w:rPr>
          <w:rFonts w:cstheme="minorHAnsi"/>
          <w:i/>
          <w:iCs/>
          <w:color w:val="000000" w:themeColor="text1"/>
        </w:rPr>
        <w:t>P</w:t>
      </w:r>
      <w:r w:rsidRPr="00521D57">
        <w:rPr>
          <w:rFonts w:cstheme="minorHAnsi"/>
          <w:color w:val="000000" w:themeColor="text1"/>
          <w:sz w:val="24"/>
          <w:szCs w:val="24"/>
        </w:rPr>
        <w:t xml:space="preserve"> values varied from </w:t>
      </w:r>
      <w:r w:rsidRPr="00521D57">
        <w:rPr>
          <w:rFonts w:eastAsia="Times New Roman"/>
          <w:color w:val="000000" w:themeColor="text1"/>
          <w:sz w:val="24"/>
          <w:szCs w:val="24"/>
        </w:rPr>
        <w:t>0</w:t>
      </w:r>
      <w:r w:rsidR="000F62FB">
        <w:rPr>
          <w:rFonts w:eastAsia="Times New Roman"/>
          <w:color w:val="000000" w:themeColor="text1"/>
          <w:sz w:val="24"/>
          <w:szCs w:val="24"/>
        </w:rPr>
        <w:t>.</w:t>
      </w:r>
      <w:r w:rsidRPr="00521D57">
        <w:rPr>
          <w:rFonts w:eastAsia="Times New Roman"/>
          <w:color w:val="000000" w:themeColor="text1"/>
          <w:sz w:val="24"/>
          <w:szCs w:val="24"/>
        </w:rPr>
        <w:t>5047</w:t>
      </w:r>
      <w:r w:rsidRPr="00521D57">
        <w:rPr>
          <w:color w:val="000000" w:themeColor="text1"/>
        </w:rPr>
        <w:t xml:space="preserve"> to </w:t>
      </w:r>
      <w:r w:rsidRPr="00521D57">
        <w:rPr>
          <w:rFonts w:eastAsia="Times New Roman"/>
          <w:color w:val="000000" w:themeColor="text1"/>
          <w:sz w:val="24"/>
          <w:szCs w:val="24"/>
        </w:rPr>
        <w:t>0</w:t>
      </w:r>
      <w:r w:rsidR="000F62FB">
        <w:rPr>
          <w:rFonts w:eastAsia="Times New Roman"/>
          <w:color w:val="000000" w:themeColor="text1"/>
          <w:sz w:val="24"/>
          <w:szCs w:val="24"/>
        </w:rPr>
        <w:t>.</w:t>
      </w:r>
      <w:r w:rsidRPr="00521D57">
        <w:rPr>
          <w:rFonts w:eastAsia="Times New Roman"/>
          <w:color w:val="000000" w:themeColor="text1"/>
          <w:sz w:val="24"/>
          <w:szCs w:val="24"/>
        </w:rPr>
        <w:t>8491</w:t>
      </w:r>
      <w:r w:rsidR="000F62FB">
        <w:rPr>
          <w:rFonts w:eastAsia="Times New Roman"/>
          <w:color w:val="000000" w:themeColor="text1"/>
          <w:sz w:val="24"/>
          <w:szCs w:val="24"/>
        </w:rPr>
        <w:t>)</w:t>
      </w:r>
      <w:r w:rsidRPr="00521D57">
        <w:rPr>
          <w:color w:val="000000" w:themeColor="text1"/>
        </w:rPr>
        <w:t>.</w:t>
      </w:r>
    </w:p>
    <w:p w14:paraId="58259456" w14:textId="77777777" w:rsidR="009A591C" w:rsidRPr="00A94089" w:rsidRDefault="009A591C" w:rsidP="009A591C">
      <w:pPr>
        <w:jc w:val="both"/>
        <w:rPr>
          <w:rFonts w:cstheme="minorHAnsi"/>
          <w:color w:val="000000" w:themeColor="text1"/>
          <w:sz w:val="24"/>
          <w:szCs w:val="24"/>
        </w:rPr>
      </w:pPr>
    </w:p>
    <w:p w14:paraId="34B893F7" w14:textId="76BEE5BA" w:rsidR="009A591C" w:rsidRDefault="009A591C" w:rsidP="009A591C">
      <w:pPr>
        <w:jc w:val="both"/>
        <w:rPr>
          <w:rFonts w:cstheme="minorHAnsi"/>
          <w:color w:val="000000" w:themeColor="text1"/>
          <w:sz w:val="24"/>
          <w:szCs w:val="20"/>
        </w:rPr>
      </w:pPr>
      <w:r w:rsidRPr="00B63DDB">
        <w:rPr>
          <w:rFonts w:cstheme="minorHAnsi"/>
          <w:b/>
          <w:color w:val="000000" w:themeColor="text1"/>
          <w:sz w:val="24"/>
          <w:szCs w:val="24"/>
        </w:rPr>
        <w:t xml:space="preserve">Figure </w:t>
      </w:r>
      <w:r>
        <w:rPr>
          <w:rFonts w:cstheme="minorHAnsi"/>
          <w:b/>
          <w:color w:val="000000" w:themeColor="text1"/>
          <w:sz w:val="24"/>
          <w:szCs w:val="24"/>
        </w:rPr>
        <w:t>10</w:t>
      </w:r>
      <w:r w:rsidR="00F94EC5">
        <w:rPr>
          <w:rFonts w:cstheme="minorHAnsi"/>
          <w:b/>
          <w:color w:val="000000" w:themeColor="text1"/>
          <w:sz w:val="24"/>
          <w:szCs w:val="24"/>
        </w:rPr>
        <w:t>:</w:t>
      </w:r>
      <w:r w:rsidRPr="00B63DDB">
        <w:rPr>
          <w:rFonts w:cstheme="minorHAnsi"/>
          <w:b/>
          <w:color w:val="000000" w:themeColor="text1"/>
          <w:sz w:val="24"/>
          <w:szCs w:val="24"/>
        </w:rPr>
        <w:t xml:space="preserve"> </w:t>
      </w:r>
      <w:r w:rsidRPr="00B63DDB">
        <w:rPr>
          <w:rFonts w:cstheme="minorHAnsi"/>
          <w:b/>
          <w:color w:val="000000" w:themeColor="text1"/>
          <w:sz w:val="24"/>
          <w:szCs w:val="20"/>
        </w:rPr>
        <w:t>Wing length.</w:t>
      </w:r>
      <w:r w:rsidRPr="00B63DDB">
        <w:rPr>
          <w:rFonts w:cstheme="minorHAnsi"/>
          <w:color w:val="000000" w:themeColor="text1"/>
          <w:sz w:val="24"/>
          <w:szCs w:val="20"/>
        </w:rPr>
        <w:t xml:space="preserve"> </w:t>
      </w:r>
      <w:r>
        <w:rPr>
          <w:rFonts w:cstheme="minorHAnsi"/>
          <w:color w:val="000000" w:themeColor="text1"/>
          <w:sz w:val="24"/>
          <w:szCs w:val="20"/>
        </w:rPr>
        <w:t>T</w:t>
      </w:r>
      <w:r w:rsidRPr="00B63DDB">
        <w:rPr>
          <w:rFonts w:cstheme="minorHAnsi"/>
          <w:color w:val="000000" w:themeColor="text1"/>
          <w:sz w:val="24"/>
          <w:szCs w:val="20"/>
        </w:rPr>
        <w:t>he distance from the axial incision to the R4+5 vein excluding the fringe seta</w:t>
      </w:r>
      <w:r>
        <w:rPr>
          <w:rFonts w:cstheme="minorHAnsi"/>
          <w:color w:val="000000" w:themeColor="text1"/>
          <w:sz w:val="24"/>
          <w:szCs w:val="20"/>
        </w:rPr>
        <w:t xml:space="preserve"> was used to determine the w</w:t>
      </w:r>
      <w:r w:rsidRPr="00B63DDB">
        <w:rPr>
          <w:rFonts w:cstheme="minorHAnsi"/>
          <w:color w:val="000000" w:themeColor="text1"/>
          <w:sz w:val="24"/>
          <w:szCs w:val="20"/>
        </w:rPr>
        <w:t>ing length. Size was evaluated for 5 females and 5 males from each dietary group (</w:t>
      </w:r>
      <w:r w:rsidR="00AF0DBB">
        <w:rPr>
          <w:rFonts w:cstheme="minorHAnsi"/>
          <w:color w:val="000000" w:themeColor="text1"/>
          <w:sz w:val="24"/>
          <w:szCs w:val="20"/>
        </w:rPr>
        <w:t>m</w:t>
      </w:r>
      <w:r w:rsidRPr="00B63DDB">
        <w:rPr>
          <w:rFonts w:cstheme="minorHAnsi"/>
          <w:color w:val="000000" w:themeColor="text1"/>
          <w:sz w:val="24"/>
          <w:szCs w:val="20"/>
        </w:rPr>
        <w:t xml:space="preserve">ean </w:t>
      </w:r>
      <w:r w:rsidR="00AF0DBB">
        <w:rPr>
          <w:color w:val="000000" w:themeColor="text1"/>
          <w:sz w:val="24"/>
          <w:szCs w:val="20"/>
        </w:rPr>
        <w:t>±</w:t>
      </w:r>
      <w:r w:rsidRPr="00B63DDB">
        <w:rPr>
          <w:rFonts w:cstheme="minorHAnsi"/>
          <w:color w:val="000000" w:themeColor="text1"/>
          <w:sz w:val="24"/>
          <w:szCs w:val="20"/>
        </w:rPr>
        <w:t xml:space="preserve"> SE</w:t>
      </w:r>
      <w:r>
        <w:rPr>
          <w:rFonts w:cstheme="minorHAnsi"/>
          <w:color w:val="000000" w:themeColor="text1"/>
          <w:sz w:val="24"/>
          <w:szCs w:val="20"/>
        </w:rPr>
        <w:t>M</w:t>
      </w:r>
      <w:r w:rsidRPr="00B6403C">
        <w:rPr>
          <w:rFonts w:cstheme="minorHAnsi"/>
          <w:color w:val="000000" w:themeColor="text1"/>
          <w:sz w:val="24"/>
          <w:szCs w:val="20"/>
        </w:rPr>
        <w:t>).</w:t>
      </w:r>
      <w:r>
        <w:rPr>
          <w:rFonts w:cstheme="minorHAnsi"/>
          <w:color w:val="000000" w:themeColor="text1"/>
          <w:sz w:val="24"/>
          <w:szCs w:val="20"/>
        </w:rPr>
        <w:t xml:space="preserve"> </w:t>
      </w:r>
      <w:r w:rsidRPr="00B6099C">
        <w:rPr>
          <w:rFonts w:cstheme="minorHAnsi"/>
          <w:color w:val="000000" w:themeColor="text1"/>
          <w:sz w:val="24"/>
          <w:szCs w:val="20"/>
        </w:rPr>
        <w:t>Values are represented as</w:t>
      </w:r>
      <w:r w:rsidR="00A53E3C">
        <w:rPr>
          <w:rFonts w:cstheme="minorHAnsi"/>
          <w:color w:val="000000" w:themeColor="text1"/>
          <w:sz w:val="24"/>
          <w:szCs w:val="20"/>
        </w:rPr>
        <w:t xml:space="preserve"> the</w:t>
      </w:r>
      <w:r w:rsidRPr="00B6099C">
        <w:rPr>
          <w:rFonts w:cstheme="minorHAnsi"/>
          <w:color w:val="000000" w:themeColor="text1"/>
          <w:sz w:val="24"/>
          <w:szCs w:val="20"/>
        </w:rPr>
        <w:t xml:space="preserve"> </w:t>
      </w:r>
      <w:r w:rsidR="00AF0DBB">
        <w:rPr>
          <w:rFonts w:cstheme="minorHAnsi"/>
          <w:color w:val="000000" w:themeColor="text1"/>
          <w:sz w:val="24"/>
          <w:szCs w:val="20"/>
        </w:rPr>
        <w:t>m</w:t>
      </w:r>
      <w:r w:rsidRPr="00B6099C">
        <w:rPr>
          <w:rFonts w:cstheme="minorHAnsi"/>
          <w:color w:val="000000" w:themeColor="text1"/>
          <w:sz w:val="24"/>
          <w:szCs w:val="20"/>
        </w:rPr>
        <w:t xml:space="preserve">ean </w:t>
      </w:r>
      <w:r w:rsidR="00AF0DBB">
        <w:rPr>
          <w:color w:val="000000" w:themeColor="text1"/>
          <w:sz w:val="24"/>
          <w:szCs w:val="20"/>
        </w:rPr>
        <w:t>±</w:t>
      </w:r>
      <w:r w:rsidRPr="00B6099C">
        <w:rPr>
          <w:rFonts w:cstheme="minorHAnsi"/>
          <w:color w:val="000000" w:themeColor="text1"/>
          <w:sz w:val="24"/>
          <w:szCs w:val="20"/>
        </w:rPr>
        <w:t xml:space="preserve"> SEM. Salmon: r-liq_diet; </w:t>
      </w:r>
      <w:r w:rsidR="00AF0DBB">
        <w:rPr>
          <w:rFonts w:cstheme="minorHAnsi"/>
          <w:color w:val="000000" w:themeColor="text1"/>
          <w:sz w:val="24"/>
          <w:szCs w:val="20"/>
        </w:rPr>
        <w:t>r</w:t>
      </w:r>
      <w:r w:rsidRPr="00B6099C">
        <w:rPr>
          <w:rFonts w:cstheme="minorHAnsi"/>
          <w:color w:val="000000" w:themeColor="text1"/>
          <w:sz w:val="24"/>
          <w:szCs w:val="20"/>
        </w:rPr>
        <w:t>ed: vertebrate blood.</w:t>
      </w:r>
      <w:r>
        <w:rPr>
          <w:rFonts w:cstheme="minorHAnsi"/>
          <w:color w:val="000000" w:themeColor="text1"/>
          <w:sz w:val="24"/>
          <w:szCs w:val="20"/>
        </w:rPr>
        <w:t xml:space="preserve"> </w:t>
      </w:r>
      <w:r w:rsidRPr="00AF0DBB">
        <w:rPr>
          <w:rFonts w:cstheme="minorHAnsi"/>
          <w:color w:val="000000" w:themeColor="text1"/>
          <w:sz w:val="24"/>
          <w:szCs w:val="20"/>
        </w:rPr>
        <w:t>Unpaired t-test</w:t>
      </w:r>
      <w:r w:rsidR="00AF0DBB">
        <w:rPr>
          <w:rFonts w:cstheme="minorHAnsi"/>
          <w:color w:val="000000" w:themeColor="text1"/>
          <w:sz w:val="24"/>
          <w:szCs w:val="20"/>
        </w:rPr>
        <w:t>;</w:t>
      </w:r>
      <w:r w:rsidRPr="00AF0DBB">
        <w:rPr>
          <w:rFonts w:cstheme="minorHAnsi"/>
          <w:color w:val="000000" w:themeColor="text1"/>
          <w:sz w:val="24"/>
          <w:szCs w:val="20"/>
        </w:rPr>
        <w:t xml:space="preserve"> female left wing: t</w:t>
      </w:r>
      <w:r w:rsidR="000F62FB" w:rsidRPr="00AF0DBB">
        <w:rPr>
          <w:rFonts w:cstheme="minorHAnsi"/>
          <w:color w:val="000000" w:themeColor="text1"/>
          <w:sz w:val="24"/>
          <w:szCs w:val="20"/>
        </w:rPr>
        <w:t xml:space="preserve"> = </w:t>
      </w:r>
      <w:r w:rsidRPr="00AF0DBB">
        <w:rPr>
          <w:rFonts w:cstheme="minorHAnsi"/>
          <w:color w:val="000000" w:themeColor="text1"/>
          <w:sz w:val="24"/>
          <w:szCs w:val="20"/>
        </w:rPr>
        <w:t>1.300, df</w:t>
      </w:r>
      <w:r w:rsidR="000F62FB" w:rsidRPr="00AF0DBB">
        <w:rPr>
          <w:rFonts w:cstheme="minorHAnsi"/>
          <w:color w:val="000000" w:themeColor="text1"/>
          <w:sz w:val="24"/>
          <w:szCs w:val="20"/>
        </w:rPr>
        <w:t xml:space="preserve"> = </w:t>
      </w:r>
      <w:r w:rsidRPr="00AF0DBB">
        <w:rPr>
          <w:rFonts w:cstheme="minorHAnsi"/>
          <w:color w:val="000000" w:themeColor="text1"/>
          <w:sz w:val="24"/>
          <w:szCs w:val="20"/>
        </w:rPr>
        <w:t>8</w:t>
      </w:r>
      <w:r w:rsidR="00AF0DBB">
        <w:rPr>
          <w:rFonts w:cstheme="minorHAnsi"/>
          <w:color w:val="000000" w:themeColor="text1"/>
          <w:sz w:val="24"/>
          <w:szCs w:val="20"/>
        </w:rPr>
        <w:t>,</w:t>
      </w:r>
      <w:r w:rsidRPr="00AF0DBB">
        <w:rPr>
          <w:rFonts w:cstheme="minorHAnsi"/>
          <w:color w:val="000000" w:themeColor="text1"/>
          <w:sz w:val="24"/>
          <w:szCs w:val="20"/>
        </w:rPr>
        <w:t xml:space="preserve"> </w:t>
      </w:r>
      <w:r w:rsidRPr="00152D7E">
        <w:rPr>
          <w:rFonts w:cstheme="minorHAnsi"/>
          <w:i/>
          <w:iCs/>
          <w:color w:val="000000" w:themeColor="text1"/>
          <w:sz w:val="24"/>
          <w:szCs w:val="20"/>
        </w:rPr>
        <w:t>P</w:t>
      </w:r>
      <w:r w:rsidR="000F62FB" w:rsidRPr="00AF0DBB">
        <w:rPr>
          <w:rFonts w:cstheme="minorHAnsi"/>
          <w:color w:val="000000" w:themeColor="text1"/>
          <w:sz w:val="24"/>
          <w:szCs w:val="20"/>
        </w:rPr>
        <w:t xml:space="preserve"> = </w:t>
      </w:r>
      <w:r w:rsidRPr="00AF0DBB">
        <w:rPr>
          <w:rFonts w:cstheme="minorHAnsi"/>
          <w:color w:val="000000" w:themeColor="text1"/>
          <w:sz w:val="24"/>
          <w:szCs w:val="20"/>
        </w:rPr>
        <w:t>0.2298; male left wing: t</w:t>
      </w:r>
      <w:r w:rsidR="000F62FB" w:rsidRPr="00AF0DBB">
        <w:rPr>
          <w:rFonts w:cstheme="minorHAnsi"/>
          <w:color w:val="000000" w:themeColor="text1"/>
          <w:sz w:val="24"/>
          <w:szCs w:val="20"/>
        </w:rPr>
        <w:t xml:space="preserve"> = </w:t>
      </w:r>
      <w:r w:rsidRPr="00AF0DBB">
        <w:rPr>
          <w:rFonts w:cstheme="minorHAnsi"/>
          <w:color w:val="000000" w:themeColor="text1"/>
          <w:sz w:val="24"/>
          <w:szCs w:val="20"/>
        </w:rPr>
        <w:t>2.400, df</w:t>
      </w:r>
      <w:r w:rsidR="000F62FB" w:rsidRPr="00AF0DBB">
        <w:rPr>
          <w:rFonts w:cstheme="minorHAnsi"/>
          <w:color w:val="000000" w:themeColor="text1"/>
          <w:sz w:val="24"/>
          <w:szCs w:val="20"/>
        </w:rPr>
        <w:t xml:space="preserve"> = </w:t>
      </w:r>
      <w:r w:rsidRPr="00AF0DBB">
        <w:rPr>
          <w:rFonts w:cstheme="minorHAnsi"/>
          <w:color w:val="000000" w:themeColor="text1"/>
          <w:sz w:val="24"/>
          <w:szCs w:val="20"/>
        </w:rPr>
        <w:t>8</w:t>
      </w:r>
      <w:r w:rsidR="00AF0DBB">
        <w:rPr>
          <w:rFonts w:cstheme="minorHAnsi"/>
          <w:color w:val="000000" w:themeColor="text1"/>
          <w:sz w:val="24"/>
          <w:szCs w:val="20"/>
        </w:rPr>
        <w:t>,</w:t>
      </w:r>
      <w:r w:rsidRPr="00AF0DBB">
        <w:rPr>
          <w:rFonts w:cstheme="minorHAnsi"/>
          <w:color w:val="000000" w:themeColor="text1"/>
          <w:sz w:val="24"/>
          <w:szCs w:val="20"/>
        </w:rPr>
        <w:t xml:space="preserve"> </w:t>
      </w:r>
      <w:r w:rsidRPr="00152D7E">
        <w:rPr>
          <w:rFonts w:cstheme="minorHAnsi"/>
          <w:i/>
          <w:iCs/>
          <w:color w:val="000000" w:themeColor="text1"/>
          <w:sz w:val="24"/>
          <w:szCs w:val="20"/>
        </w:rPr>
        <w:t>P</w:t>
      </w:r>
      <w:r w:rsidR="000F62FB" w:rsidRPr="00152D7E">
        <w:rPr>
          <w:rFonts w:cstheme="minorHAnsi"/>
          <w:color w:val="000000" w:themeColor="text1"/>
          <w:sz w:val="24"/>
          <w:szCs w:val="20"/>
        </w:rPr>
        <w:t xml:space="preserve"> </w:t>
      </w:r>
      <w:r w:rsidR="000F62FB" w:rsidRPr="00AF0DBB">
        <w:rPr>
          <w:rFonts w:cstheme="minorHAnsi"/>
          <w:color w:val="000000" w:themeColor="text1"/>
          <w:sz w:val="24"/>
          <w:szCs w:val="20"/>
        </w:rPr>
        <w:t xml:space="preserve">= </w:t>
      </w:r>
      <w:r w:rsidRPr="00AF0DBB">
        <w:rPr>
          <w:rFonts w:cstheme="minorHAnsi"/>
          <w:color w:val="000000" w:themeColor="text1"/>
          <w:sz w:val="24"/>
          <w:szCs w:val="20"/>
        </w:rPr>
        <w:t>0.0432; female right wing: t</w:t>
      </w:r>
      <w:r w:rsidR="000F62FB" w:rsidRPr="00AF0DBB">
        <w:rPr>
          <w:rFonts w:cstheme="minorHAnsi"/>
          <w:color w:val="000000" w:themeColor="text1"/>
          <w:sz w:val="24"/>
          <w:szCs w:val="20"/>
        </w:rPr>
        <w:t xml:space="preserve"> = </w:t>
      </w:r>
      <w:r w:rsidRPr="00AF0DBB">
        <w:rPr>
          <w:rFonts w:cstheme="minorHAnsi"/>
          <w:color w:val="000000" w:themeColor="text1"/>
          <w:sz w:val="24"/>
          <w:szCs w:val="20"/>
        </w:rPr>
        <w:t>1.300, df</w:t>
      </w:r>
      <w:r w:rsidR="000F62FB" w:rsidRPr="00AF0DBB">
        <w:rPr>
          <w:rFonts w:cstheme="minorHAnsi"/>
          <w:color w:val="000000" w:themeColor="text1"/>
          <w:sz w:val="24"/>
          <w:szCs w:val="20"/>
        </w:rPr>
        <w:t xml:space="preserve"> = </w:t>
      </w:r>
      <w:r w:rsidRPr="00AF0DBB">
        <w:rPr>
          <w:rFonts w:cstheme="minorHAnsi"/>
          <w:color w:val="000000" w:themeColor="text1"/>
          <w:sz w:val="24"/>
          <w:szCs w:val="20"/>
        </w:rPr>
        <w:t>8</w:t>
      </w:r>
      <w:r w:rsidR="00AF0DBB">
        <w:rPr>
          <w:rFonts w:cstheme="minorHAnsi"/>
          <w:color w:val="000000" w:themeColor="text1"/>
          <w:sz w:val="24"/>
          <w:szCs w:val="20"/>
        </w:rPr>
        <w:t>,</w:t>
      </w:r>
      <w:r w:rsidRPr="00AF0DBB">
        <w:rPr>
          <w:rFonts w:cstheme="minorHAnsi"/>
          <w:color w:val="000000" w:themeColor="text1"/>
          <w:sz w:val="24"/>
          <w:szCs w:val="20"/>
        </w:rPr>
        <w:t xml:space="preserve"> </w:t>
      </w:r>
      <w:r w:rsidRPr="00152D7E">
        <w:rPr>
          <w:rFonts w:cstheme="minorHAnsi"/>
          <w:i/>
          <w:iCs/>
          <w:color w:val="000000" w:themeColor="text1"/>
          <w:sz w:val="24"/>
          <w:szCs w:val="20"/>
        </w:rPr>
        <w:t>P</w:t>
      </w:r>
      <w:r w:rsidR="000F62FB" w:rsidRPr="00AF0DBB">
        <w:rPr>
          <w:rFonts w:cstheme="minorHAnsi"/>
          <w:color w:val="000000" w:themeColor="text1"/>
          <w:sz w:val="24"/>
          <w:szCs w:val="20"/>
        </w:rPr>
        <w:t xml:space="preserve"> = </w:t>
      </w:r>
      <w:r w:rsidRPr="00AF0DBB">
        <w:rPr>
          <w:rFonts w:cstheme="minorHAnsi"/>
          <w:color w:val="000000" w:themeColor="text1"/>
          <w:sz w:val="24"/>
          <w:szCs w:val="20"/>
        </w:rPr>
        <w:t>0.2298; male right wing: t</w:t>
      </w:r>
      <w:r w:rsidR="000F62FB" w:rsidRPr="00AF0DBB">
        <w:rPr>
          <w:rFonts w:cstheme="minorHAnsi"/>
          <w:color w:val="000000" w:themeColor="text1"/>
          <w:sz w:val="24"/>
          <w:szCs w:val="20"/>
        </w:rPr>
        <w:t xml:space="preserve"> = </w:t>
      </w:r>
      <w:r w:rsidRPr="00AF0DBB">
        <w:rPr>
          <w:rFonts w:cstheme="minorHAnsi"/>
          <w:color w:val="000000" w:themeColor="text1"/>
          <w:sz w:val="24"/>
          <w:szCs w:val="20"/>
        </w:rPr>
        <w:t>2.277, df</w:t>
      </w:r>
      <w:r w:rsidR="000F62FB" w:rsidRPr="00AF0DBB">
        <w:rPr>
          <w:rFonts w:cstheme="minorHAnsi"/>
          <w:color w:val="000000" w:themeColor="text1"/>
          <w:sz w:val="24"/>
          <w:szCs w:val="20"/>
        </w:rPr>
        <w:t xml:space="preserve"> = </w:t>
      </w:r>
      <w:r w:rsidRPr="00AF0DBB">
        <w:rPr>
          <w:rFonts w:cstheme="minorHAnsi"/>
          <w:color w:val="000000" w:themeColor="text1"/>
          <w:sz w:val="24"/>
          <w:szCs w:val="20"/>
        </w:rPr>
        <w:t>7</w:t>
      </w:r>
      <w:r w:rsidR="00AF0DBB">
        <w:rPr>
          <w:rFonts w:cstheme="minorHAnsi"/>
          <w:color w:val="000000" w:themeColor="text1"/>
          <w:sz w:val="24"/>
          <w:szCs w:val="20"/>
        </w:rPr>
        <w:t>,</w:t>
      </w:r>
      <w:r w:rsidRPr="00AF0DBB">
        <w:rPr>
          <w:rFonts w:cstheme="minorHAnsi"/>
          <w:color w:val="000000" w:themeColor="text1"/>
          <w:sz w:val="24"/>
          <w:szCs w:val="20"/>
        </w:rPr>
        <w:t xml:space="preserve"> </w:t>
      </w:r>
      <w:r w:rsidRPr="00152D7E">
        <w:rPr>
          <w:rFonts w:cstheme="minorHAnsi"/>
          <w:i/>
          <w:iCs/>
          <w:color w:val="000000" w:themeColor="text1"/>
          <w:sz w:val="24"/>
          <w:szCs w:val="20"/>
        </w:rPr>
        <w:t>P</w:t>
      </w:r>
      <w:r w:rsidR="000F62FB" w:rsidRPr="00AF0DBB">
        <w:rPr>
          <w:rFonts w:cstheme="minorHAnsi"/>
          <w:color w:val="000000" w:themeColor="text1"/>
          <w:sz w:val="24"/>
          <w:szCs w:val="20"/>
        </w:rPr>
        <w:t xml:space="preserve"> = </w:t>
      </w:r>
      <w:r w:rsidRPr="00AF0DBB">
        <w:rPr>
          <w:rFonts w:cstheme="minorHAnsi"/>
          <w:color w:val="000000" w:themeColor="text1"/>
          <w:sz w:val="24"/>
          <w:szCs w:val="20"/>
        </w:rPr>
        <w:t>0.0569.</w:t>
      </w:r>
    </w:p>
    <w:p w14:paraId="281133B6" w14:textId="77777777" w:rsidR="009A591C" w:rsidRDefault="009A591C" w:rsidP="009A591C">
      <w:pPr>
        <w:jc w:val="both"/>
        <w:rPr>
          <w:rFonts w:cstheme="minorHAnsi"/>
          <w:color w:val="000000" w:themeColor="text1"/>
          <w:sz w:val="24"/>
          <w:szCs w:val="20"/>
        </w:rPr>
      </w:pPr>
    </w:p>
    <w:p w14:paraId="00E6BDE0" w14:textId="2D3DCBCE" w:rsidR="009A591C" w:rsidRDefault="009A591C" w:rsidP="009A591C">
      <w:pPr>
        <w:jc w:val="both"/>
        <w:rPr>
          <w:rFonts w:cstheme="minorHAnsi"/>
          <w:b/>
          <w:color w:val="000000" w:themeColor="text1"/>
          <w:sz w:val="24"/>
          <w:szCs w:val="24"/>
        </w:rPr>
      </w:pPr>
      <w:r w:rsidRPr="00B63DDB">
        <w:rPr>
          <w:rFonts w:cstheme="minorHAnsi"/>
          <w:b/>
          <w:color w:val="000000" w:themeColor="text1"/>
          <w:sz w:val="24"/>
          <w:szCs w:val="24"/>
        </w:rPr>
        <w:t>Table 1</w:t>
      </w:r>
      <w:r w:rsidR="00F94EC5">
        <w:rPr>
          <w:rFonts w:cstheme="minorHAnsi"/>
          <w:b/>
          <w:color w:val="000000" w:themeColor="text1"/>
          <w:sz w:val="24"/>
          <w:szCs w:val="24"/>
        </w:rPr>
        <w:t>:</w:t>
      </w:r>
      <w:r>
        <w:rPr>
          <w:rFonts w:cstheme="minorHAnsi"/>
          <w:b/>
          <w:color w:val="000000" w:themeColor="text1"/>
          <w:sz w:val="24"/>
          <w:szCs w:val="24"/>
        </w:rPr>
        <w:t xml:space="preserve"> </w:t>
      </w:r>
      <w:r w:rsidR="00937329">
        <w:rPr>
          <w:rFonts w:cstheme="minorHAnsi"/>
          <w:b/>
          <w:color w:val="000000" w:themeColor="text1"/>
          <w:sz w:val="24"/>
          <w:szCs w:val="24"/>
        </w:rPr>
        <w:t>The c</w:t>
      </w:r>
      <w:r w:rsidRPr="002F0AD0">
        <w:rPr>
          <w:rFonts w:cstheme="minorHAnsi"/>
          <w:b/>
          <w:color w:val="000000" w:themeColor="text1"/>
          <w:sz w:val="24"/>
          <w:szCs w:val="24"/>
        </w:rPr>
        <w:t>omposition of</w:t>
      </w:r>
      <w:r w:rsidR="00937329">
        <w:rPr>
          <w:rFonts w:cstheme="minorHAnsi"/>
          <w:b/>
          <w:color w:val="000000" w:themeColor="text1"/>
          <w:sz w:val="24"/>
          <w:szCs w:val="24"/>
        </w:rPr>
        <w:t xml:space="preserve"> the</w:t>
      </w:r>
      <w:r w:rsidRPr="002F0AD0">
        <w:rPr>
          <w:rFonts w:cstheme="minorHAnsi"/>
          <w:b/>
          <w:color w:val="000000" w:themeColor="text1"/>
          <w:sz w:val="24"/>
          <w:szCs w:val="24"/>
        </w:rPr>
        <w:t xml:space="preserve"> </w:t>
      </w:r>
      <w:r>
        <w:rPr>
          <w:rFonts w:cstheme="minorHAnsi"/>
          <w:b/>
          <w:color w:val="000000" w:themeColor="text1"/>
          <w:sz w:val="24"/>
          <w:szCs w:val="24"/>
        </w:rPr>
        <w:t>i</w:t>
      </w:r>
      <w:r w:rsidRPr="002F0AD0">
        <w:rPr>
          <w:rFonts w:cstheme="minorHAnsi"/>
          <w:b/>
          <w:color w:val="000000" w:themeColor="text1"/>
          <w:sz w:val="24"/>
          <w:szCs w:val="24"/>
        </w:rPr>
        <w:t xml:space="preserve">-liquid diet </w:t>
      </w:r>
      <w:r>
        <w:rPr>
          <w:rFonts w:cstheme="minorHAnsi"/>
          <w:b/>
          <w:color w:val="000000" w:themeColor="text1"/>
          <w:sz w:val="24"/>
          <w:szCs w:val="24"/>
        </w:rPr>
        <w:t xml:space="preserve">and </w:t>
      </w:r>
      <w:r w:rsidRPr="002F0AD0">
        <w:rPr>
          <w:rFonts w:cstheme="minorHAnsi"/>
          <w:b/>
          <w:color w:val="000000" w:themeColor="text1"/>
          <w:sz w:val="24"/>
          <w:szCs w:val="24"/>
        </w:rPr>
        <w:t>r-liquid diet</w:t>
      </w:r>
      <w:r>
        <w:rPr>
          <w:rFonts w:cstheme="minorHAnsi"/>
          <w:b/>
          <w:color w:val="000000" w:themeColor="text1"/>
          <w:sz w:val="24"/>
          <w:szCs w:val="24"/>
        </w:rPr>
        <w:t>.</w:t>
      </w:r>
    </w:p>
    <w:p w14:paraId="2F0EDA39" w14:textId="77777777" w:rsidR="009A591C" w:rsidRPr="00B63DDB" w:rsidRDefault="009A591C" w:rsidP="009A591C">
      <w:pPr>
        <w:jc w:val="both"/>
        <w:rPr>
          <w:rFonts w:eastAsia="Times New Roman" w:cstheme="minorHAnsi"/>
          <w:color w:val="000000" w:themeColor="text1"/>
          <w:sz w:val="24"/>
          <w:szCs w:val="24"/>
          <w:lang w:eastAsia="en-GB"/>
        </w:rPr>
      </w:pPr>
    </w:p>
    <w:p w14:paraId="67D677C0" w14:textId="70645120" w:rsidR="009A591C" w:rsidRDefault="009A591C" w:rsidP="009A591C">
      <w:pPr>
        <w:jc w:val="both"/>
        <w:rPr>
          <w:rFonts w:cstheme="minorHAnsi"/>
          <w:color w:val="000000" w:themeColor="text1"/>
          <w:sz w:val="24"/>
          <w:szCs w:val="24"/>
        </w:rPr>
      </w:pPr>
      <w:r w:rsidRPr="00B63DDB">
        <w:rPr>
          <w:rFonts w:cstheme="minorHAnsi"/>
          <w:b/>
          <w:color w:val="000000" w:themeColor="text1"/>
          <w:sz w:val="24"/>
          <w:szCs w:val="24"/>
        </w:rPr>
        <w:t xml:space="preserve">Table </w:t>
      </w:r>
      <w:r>
        <w:rPr>
          <w:rFonts w:cstheme="minorHAnsi"/>
          <w:b/>
          <w:color w:val="000000" w:themeColor="text1"/>
          <w:sz w:val="24"/>
          <w:szCs w:val="24"/>
        </w:rPr>
        <w:t>2</w:t>
      </w:r>
      <w:r w:rsidR="00F94EC5">
        <w:rPr>
          <w:rFonts w:cstheme="minorHAnsi"/>
          <w:b/>
          <w:color w:val="000000" w:themeColor="text1"/>
          <w:sz w:val="24"/>
          <w:szCs w:val="24"/>
        </w:rPr>
        <w:t>:</w:t>
      </w:r>
      <w:r w:rsidRPr="00B63DDB">
        <w:rPr>
          <w:rFonts w:cstheme="minorHAnsi"/>
          <w:b/>
          <w:color w:val="000000" w:themeColor="text1"/>
          <w:sz w:val="24"/>
          <w:szCs w:val="24"/>
        </w:rPr>
        <w:t xml:space="preserve"> Egg batches produced by </w:t>
      </w:r>
      <w:r w:rsidRPr="00B63DDB">
        <w:rPr>
          <w:rFonts w:cstheme="minorHAnsi"/>
          <w:b/>
          <w:i/>
          <w:color w:val="000000" w:themeColor="text1"/>
          <w:sz w:val="24"/>
          <w:szCs w:val="24"/>
        </w:rPr>
        <w:t>Anopheles coluzzii</w:t>
      </w:r>
      <w:r w:rsidRPr="00B63DDB">
        <w:rPr>
          <w:rFonts w:cstheme="minorHAnsi"/>
          <w:b/>
          <w:color w:val="000000" w:themeColor="text1"/>
          <w:sz w:val="24"/>
          <w:szCs w:val="24"/>
        </w:rPr>
        <w:t xml:space="preserve"> females.</w:t>
      </w:r>
      <w:r w:rsidRPr="00B63DDB">
        <w:rPr>
          <w:rFonts w:cstheme="minorHAnsi"/>
          <w:color w:val="000000" w:themeColor="text1"/>
          <w:sz w:val="24"/>
          <w:szCs w:val="24"/>
        </w:rPr>
        <w:t xml:space="preserve"> </w:t>
      </w:r>
      <w:r>
        <w:rPr>
          <w:rFonts w:cstheme="minorHAnsi"/>
          <w:color w:val="000000" w:themeColor="text1"/>
          <w:sz w:val="24"/>
          <w:szCs w:val="24"/>
        </w:rPr>
        <w:t>T</w:t>
      </w:r>
      <w:r w:rsidRPr="00B63DDB">
        <w:rPr>
          <w:rFonts w:cstheme="minorHAnsi"/>
          <w:color w:val="000000" w:themeColor="text1"/>
          <w:sz w:val="24"/>
          <w:szCs w:val="24"/>
        </w:rPr>
        <w:t xml:space="preserve">hree independent experiments were performed </w:t>
      </w:r>
      <w:r>
        <w:rPr>
          <w:rFonts w:cstheme="minorHAnsi"/>
          <w:color w:val="000000" w:themeColor="text1"/>
          <w:sz w:val="24"/>
          <w:szCs w:val="24"/>
        </w:rPr>
        <w:t>f</w:t>
      </w:r>
      <w:r w:rsidRPr="00B63DDB">
        <w:rPr>
          <w:rFonts w:cstheme="minorHAnsi"/>
          <w:color w:val="000000" w:themeColor="text1"/>
          <w:sz w:val="24"/>
          <w:szCs w:val="24"/>
        </w:rPr>
        <w:t xml:space="preserve">or each experimental diet </w:t>
      </w:r>
      <w:r>
        <w:rPr>
          <w:rFonts w:cstheme="minorHAnsi"/>
          <w:color w:val="000000" w:themeColor="text1"/>
          <w:sz w:val="24"/>
          <w:szCs w:val="24"/>
        </w:rPr>
        <w:t xml:space="preserve">using </w:t>
      </w:r>
      <w:r w:rsidRPr="00B63DDB">
        <w:rPr>
          <w:rFonts w:cstheme="minorHAnsi"/>
          <w:color w:val="000000" w:themeColor="text1"/>
          <w:sz w:val="24"/>
          <w:szCs w:val="24"/>
        </w:rPr>
        <w:t xml:space="preserve">30 female mosquitoes </w:t>
      </w:r>
      <w:r w:rsidR="00A5432D">
        <w:rPr>
          <w:rFonts w:cstheme="minorHAnsi"/>
          <w:color w:val="000000" w:themeColor="text1"/>
          <w:sz w:val="24"/>
          <w:szCs w:val="24"/>
        </w:rPr>
        <w:t xml:space="preserve">in </w:t>
      </w:r>
      <w:r w:rsidRPr="00B63DDB">
        <w:rPr>
          <w:rFonts w:cstheme="minorHAnsi"/>
          <w:color w:val="000000" w:themeColor="text1"/>
          <w:sz w:val="24"/>
          <w:szCs w:val="24"/>
        </w:rPr>
        <w:t>each.</w:t>
      </w:r>
    </w:p>
    <w:p w14:paraId="29BCEB30" w14:textId="77777777" w:rsidR="009A591C" w:rsidRPr="00B63DDB" w:rsidRDefault="009A591C" w:rsidP="009A591C">
      <w:pPr>
        <w:jc w:val="both"/>
        <w:rPr>
          <w:rFonts w:cstheme="minorHAnsi"/>
          <w:color w:val="000000" w:themeColor="text1"/>
          <w:sz w:val="24"/>
          <w:szCs w:val="24"/>
        </w:rPr>
      </w:pPr>
    </w:p>
    <w:p w14:paraId="4F9757EB" w14:textId="07EEE8D6" w:rsidR="009A591C" w:rsidRPr="00B63DDB" w:rsidRDefault="009A591C" w:rsidP="009A591C">
      <w:pPr>
        <w:jc w:val="both"/>
        <w:rPr>
          <w:rFonts w:cstheme="minorHAnsi"/>
          <w:color w:val="000000" w:themeColor="text1"/>
          <w:sz w:val="24"/>
          <w:szCs w:val="24"/>
        </w:rPr>
      </w:pPr>
      <w:r w:rsidRPr="00B63DDB">
        <w:rPr>
          <w:rFonts w:cstheme="minorHAnsi"/>
          <w:b/>
          <w:color w:val="000000" w:themeColor="text1"/>
          <w:sz w:val="24"/>
          <w:szCs w:val="24"/>
        </w:rPr>
        <w:lastRenderedPageBreak/>
        <w:t xml:space="preserve">Table </w:t>
      </w:r>
      <w:r>
        <w:rPr>
          <w:rFonts w:cstheme="minorHAnsi"/>
          <w:b/>
          <w:color w:val="000000" w:themeColor="text1"/>
          <w:sz w:val="24"/>
          <w:szCs w:val="24"/>
        </w:rPr>
        <w:t>3</w:t>
      </w:r>
      <w:r w:rsidR="00F94EC5">
        <w:rPr>
          <w:rFonts w:cstheme="minorHAnsi"/>
          <w:b/>
          <w:color w:val="000000" w:themeColor="text1"/>
          <w:sz w:val="24"/>
          <w:szCs w:val="24"/>
        </w:rPr>
        <w:t>:</w:t>
      </w:r>
      <w:r w:rsidRPr="00B63DDB">
        <w:rPr>
          <w:rFonts w:cstheme="minorHAnsi"/>
          <w:b/>
          <w:color w:val="000000" w:themeColor="text1"/>
          <w:sz w:val="24"/>
          <w:szCs w:val="24"/>
        </w:rPr>
        <w:t xml:space="preserve"> Life expectancy of F1 </w:t>
      </w:r>
      <w:r w:rsidRPr="0035087E">
        <w:rPr>
          <w:rFonts w:cstheme="minorHAnsi"/>
          <w:b/>
          <w:bCs/>
          <w:i/>
          <w:color w:val="000000" w:themeColor="text1"/>
          <w:sz w:val="24"/>
          <w:szCs w:val="20"/>
        </w:rPr>
        <w:t>Anopheles</w:t>
      </w:r>
      <w:r w:rsidRPr="0035087E">
        <w:rPr>
          <w:rFonts w:cstheme="minorHAnsi"/>
          <w:b/>
          <w:bCs/>
          <w:color w:val="000000" w:themeColor="text1"/>
          <w:sz w:val="24"/>
          <w:szCs w:val="20"/>
        </w:rPr>
        <w:t xml:space="preserve"> </w:t>
      </w:r>
      <w:r w:rsidRPr="00B63DDB">
        <w:rPr>
          <w:rFonts w:cstheme="minorHAnsi"/>
          <w:b/>
          <w:color w:val="000000" w:themeColor="text1"/>
          <w:sz w:val="24"/>
          <w:szCs w:val="24"/>
        </w:rPr>
        <w:t>mosquitoes.</w:t>
      </w:r>
      <w:r w:rsidRPr="00B63DDB">
        <w:rPr>
          <w:rFonts w:cstheme="minorHAnsi"/>
          <w:color w:val="000000" w:themeColor="text1"/>
          <w:sz w:val="24"/>
          <w:szCs w:val="24"/>
        </w:rPr>
        <w:t xml:space="preserve"> Longevity of F1 mosquitoes from artificially</w:t>
      </w:r>
      <w:r w:rsidR="00152D7E">
        <w:rPr>
          <w:rFonts w:cstheme="minorHAnsi"/>
          <w:color w:val="000000" w:themeColor="text1"/>
          <w:sz w:val="24"/>
          <w:szCs w:val="24"/>
        </w:rPr>
        <w:t xml:space="preserve"> </w:t>
      </w:r>
      <w:r w:rsidRPr="00B63DDB">
        <w:rPr>
          <w:rFonts w:cstheme="minorHAnsi"/>
          <w:color w:val="000000" w:themeColor="text1"/>
          <w:sz w:val="24"/>
          <w:szCs w:val="24"/>
        </w:rPr>
        <w:t xml:space="preserve">fed F0 was assessed by recording the dates of birth and death </w:t>
      </w:r>
      <w:r w:rsidR="0035087E">
        <w:rPr>
          <w:rFonts w:cstheme="minorHAnsi"/>
          <w:color w:val="000000" w:themeColor="text1"/>
          <w:sz w:val="24"/>
          <w:szCs w:val="24"/>
        </w:rPr>
        <w:t>of</w:t>
      </w:r>
      <w:r w:rsidR="0035087E" w:rsidRPr="00B63DDB">
        <w:rPr>
          <w:rFonts w:cstheme="minorHAnsi"/>
          <w:color w:val="000000" w:themeColor="text1"/>
          <w:sz w:val="24"/>
          <w:szCs w:val="24"/>
        </w:rPr>
        <w:t xml:space="preserve"> </w:t>
      </w:r>
      <w:r w:rsidRPr="00B63DDB">
        <w:rPr>
          <w:rFonts w:cstheme="minorHAnsi"/>
          <w:color w:val="000000" w:themeColor="text1"/>
          <w:sz w:val="24"/>
          <w:szCs w:val="24"/>
        </w:rPr>
        <w:t>each mosquito coming from the same dietary group (15 females and 15 males were followed). The results are represented as the mean mosquito life span per diet group.</w:t>
      </w:r>
    </w:p>
    <w:p w14:paraId="1D7972D3" w14:textId="77777777" w:rsidR="009A591C" w:rsidRPr="00B63DDB" w:rsidRDefault="009A591C" w:rsidP="00DA1977">
      <w:pPr>
        <w:jc w:val="both"/>
        <w:rPr>
          <w:rFonts w:asciiTheme="majorHAnsi" w:hAnsiTheme="majorHAnsi" w:cstheme="majorHAnsi"/>
          <w:color w:val="000000" w:themeColor="text1"/>
          <w:sz w:val="24"/>
          <w:szCs w:val="24"/>
        </w:rPr>
      </w:pPr>
    </w:p>
    <w:p w14:paraId="25A247EB" w14:textId="6EA40C3F" w:rsidR="003076F5" w:rsidRPr="0056179C" w:rsidRDefault="00626997" w:rsidP="00DA1977">
      <w:pPr>
        <w:jc w:val="both"/>
        <w:rPr>
          <w:rFonts w:cstheme="minorHAnsi"/>
          <w:b/>
          <w:bCs/>
          <w:color w:val="000000" w:themeColor="text1"/>
          <w:sz w:val="24"/>
          <w:szCs w:val="24"/>
        </w:rPr>
      </w:pPr>
      <w:r w:rsidRPr="0056179C">
        <w:rPr>
          <w:rFonts w:cstheme="minorHAnsi"/>
          <w:b/>
          <w:bCs/>
          <w:color w:val="000000" w:themeColor="text1"/>
          <w:sz w:val="24"/>
          <w:szCs w:val="24"/>
        </w:rPr>
        <w:t>DISCUSSION:</w:t>
      </w:r>
    </w:p>
    <w:p w14:paraId="707F36F4" w14:textId="0E0A1890" w:rsidR="00141CDD" w:rsidRDefault="00A33FF1" w:rsidP="00DA1977">
      <w:pPr>
        <w:jc w:val="both"/>
        <w:rPr>
          <w:rFonts w:cstheme="minorHAnsi"/>
          <w:color w:val="000000" w:themeColor="text1"/>
          <w:sz w:val="24"/>
          <w:szCs w:val="24"/>
        </w:rPr>
      </w:pPr>
      <w:r w:rsidRPr="00AC7555">
        <w:rPr>
          <w:rFonts w:cstheme="minorHAnsi"/>
          <w:color w:val="000000" w:themeColor="text1"/>
          <w:sz w:val="24"/>
          <w:szCs w:val="24"/>
        </w:rPr>
        <w:t>The success of our formulated blood-free diet is likely t</w:t>
      </w:r>
      <w:r w:rsidR="000068F5">
        <w:rPr>
          <w:rFonts w:cstheme="minorHAnsi"/>
          <w:color w:val="000000" w:themeColor="text1"/>
          <w:sz w:val="24"/>
          <w:szCs w:val="24"/>
        </w:rPr>
        <w:t>he</w:t>
      </w:r>
      <w:r w:rsidRPr="00AC7555">
        <w:rPr>
          <w:rFonts w:cstheme="minorHAnsi"/>
          <w:color w:val="000000" w:themeColor="text1"/>
          <w:sz w:val="24"/>
          <w:szCs w:val="24"/>
        </w:rPr>
        <w:t xml:space="preserve"> result </w:t>
      </w:r>
      <w:r w:rsidR="00C70645">
        <w:rPr>
          <w:rFonts w:cstheme="minorHAnsi"/>
          <w:color w:val="000000" w:themeColor="text1"/>
          <w:sz w:val="24"/>
          <w:szCs w:val="24"/>
        </w:rPr>
        <w:t xml:space="preserve">of </w:t>
      </w:r>
      <w:r w:rsidRPr="00AC7555">
        <w:rPr>
          <w:rFonts w:cstheme="minorHAnsi"/>
          <w:color w:val="000000" w:themeColor="text1"/>
          <w:sz w:val="24"/>
          <w:szCs w:val="24"/>
        </w:rPr>
        <w:t>the synergistic physiological effect of all the component</w:t>
      </w:r>
      <w:r w:rsidR="00D3574D">
        <w:rPr>
          <w:rFonts w:cstheme="minorHAnsi"/>
          <w:color w:val="000000" w:themeColor="text1"/>
          <w:sz w:val="24"/>
          <w:szCs w:val="24"/>
        </w:rPr>
        <w:t>s</w:t>
      </w:r>
      <w:r w:rsidRPr="00AC7555">
        <w:rPr>
          <w:rFonts w:cstheme="minorHAnsi"/>
          <w:color w:val="000000" w:themeColor="text1"/>
          <w:sz w:val="24"/>
          <w:szCs w:val="24"/>
        </w:rPr>
        <w:t xml:space="preserve"> added</w:t>
      </w:r>
      <w:r w:rsidR="00D3574D">
        <w:rPr>
          <w:rFonts w:cstheme="minorHAnsi"/>
          <w:color w:val="000000" w:themeColor="text1"/>
          <w:sz w:val="24"/>
          <w:szCs w:val="24"/>
        </w:rPr>
        <w:t xml:space="preserve"> </w:t>
      </w:r>
      <w:r w:rsidR="00D3574D" w:rsidRPr="00AF19B1">
        <w:rPr>
          <w:rFonts w:cstheme="minorHAnsi"/>
          <w:color w:val="000000" w:themeColor="text1"/>
          <w:sz w:val="24"/>
          <w:szCs w:val="24"/>
        </w:rPr>
        <w:t>to the i-liq_diet (r</w:t>
      </w:r>
      <w:r w:rsidR="00C70645">
        <w:rPr>
          <w:rFonts w:cstheme="minorHAnsi"/>
          <w:color w:val="000000" w:themeColor="text1"/>
          <w:sz w:val="24"/>
          <w:szCs w:val="24"/>
        </w:rPr>
        <w:t>i</w:t>
      </w:r>
      <w:r w:rsidR="00D3574D" w:rsidRPr="00AF19B1">
        <w:rPr>
          <w:rFonts w:cstheme="minorHAnsi"/>
          <w:color w:val="000000" w:themeColor="text1"/>
          <w:sz w:val="24"/>
          <w:szCs w:val="24"/>
        </w:rPr>
        <w:t>ch in sugar, amino acids, vitamins and microelements)</w:t>
      </w:r>
      <w:r w:rsidR="00D3574D">
        <w:rPr>
          <w:rFonts w:cstheme="minorHAnsi"/>
          <w:color w:val="000000" w:themeColor="text1"/>
          <w:sz w:val="24"/>
          <w:szCs w:val="24"/>
        </w:rPr>
        <w:t xml:space="preserve">: </w:t>
      </w:r>
      <w:r w:rsidRPr="00AC7555">
        <w:rPr>
          <w:rFonts w:cstheme="minorHAnsi"/>
          <w:color w:val="000000" w:themeColor="text1"/>
          <w:sz w:val="24"/>
          <w:szCs w:val="24"/>
        </w:rPr>
        <w:t>BSA (protein source), ATP (</w:t>
      </w:r>
      <w:r w:rsidRPr="008A1317">
        <w:rPr>
          <w:rFonts w:cstheme="minorHAnsi"/>
          <w:color w:val="000000" w:themeColor="text1"/>
          <w:sz w:val="24"/>
          <w:szCs w:val="24"/>
        </w:rPr>
        <w:t xml:space="preserve">phagostimulant) and </w:t>
      </w:r>
      <w:r w:rsidR="00C70645">
        <w:rPr>
          <w:rFonts w:cstheme="minorHAnsi"/>
          <w:color w:val="000000" w:themeColor="text1"/>
          <w:sz w:val="24"/>
          <w:szCs w:val="24"/>
        </w:rPr>
        <w:t>c</w:t>
      </w:r>
      <w:r w:rsidRPr="008A1317">
        <w:rPr>
          <w:rFonts w:cstheme="minorHAnsi"/>
          <w:color w:val="000000" w:themeColor="text1"/>
          <w:sz w:val="24"/>
          <w:szCs w:val="24"/>
        </w:rPr>
        <w:t>holesterol (lipid source)</w:t>
      </w:r>
      <w:r w:rsidR="00C70645">
        <w:rPr>
          <w:rFonts w:cstheme="minorHAnsi"/>
          <w:color w:val="000000" w:themeColor="text1"/>
          <w:sz w:val="24"/>
          <w:szCs w:val="24"/>
        </w:rPr>
        <w:t>. S</w:t>
      </w:r>
      <w:r w:rsidRPr="00762206">
        <w:rPr>
          <w:rFonts w:cstheme="minorHAnsi"/>
          <w:color w:val="000000" w:themeColor="text1"/>
          <w:sz w:val="24"/>
          <w:szCs w:val="24"/>
        </w:rPr>
        <w:t xml:space="preserve">upplementation </w:t>
      </w:r>
      <w:r w:rsidR="00C70645">
        <w:rPr>
          <w:rFonts w:cstheme="minorHAnsi"/>
          <w:color w:val="000000" w:themeColor="text1"/>
          <w:sz w:val="24"/>
          <w:szCs w:val="24"/>
        </w:rPr>
        <w:t xml:space="preserve">of the r-liq_diet </w:t>
      </w:r>
      <w:r w:rsidRPr="00762206">
        <w:rPr>
          <w:rFonts w:cstheme="minorHAnsi"/>
          <w:color w:val="000000" w:themeColor="text1"/>
          <w:sz w:val="24"/>
          <w:szCs w:val="24"/>
        </w:rPr>
        <w:t xml:space="preserve">with the individual components </w:t>
      </w:r>
      <w:r w:rsidR="00C70645">
        <w:rPr>
          <w:rFonts w:cstheme="minorHAnsi"/>
          <w:color w:val="000000" w:themeColor="text1"/>
          <w:sz w:val="24"/>
          <w:szCs w:val="24"/>
        </w:rPr>
        <w:t xml:space="preserve">alone was </w:t>
      </w:r>
      <w:r w:rsidRPr="00762206">
        <w:rPr>
          <w:rFonts w:cstheme="minorHAnsi"/>
          <w:color w:val="000000" w:themeColor="text1"/>
          <w:sz w:val="24"/>
          <w:szCs w:val="24"/>
        </w:rPr>
        <w:t xml:space="preserve">not effective in stimulating egg </w:t>
      </w:r>
      <w:r w:rsidRPr="00C12CB7">
        <w:rPr>
          <w:rFonts w:cstheme="minorHAnsi"/>
          <w:color w:val="000000" w:themeColor="text1"/>
          <w:sz w:val="24"/>
          <w:szCs w:val="24"/>
        </w:rPr>
        <w:t>production (data not shown).</w:t>
      </w:r>
      <w:r w:rsidR="008A7A50" w:rsidRPr="00C12CB7">
        <w:rPr>
          <w:rFonts w:cstheme="minorHAnsi"/>
          <w:color w:val="000000" w:themeColor="text1"/>
          <w:sz w:val="24"/>
          <w:szCs w:val="24"/>
        </w:rPr>
        <w:t xml:space="preserve"> One drawback of the protocol might be the cost of </w:t>
      </w:r>
      <w:r w:rsidR="00C70645">
        <w:rPr>
          <w:rFonts w:cstheme="minorHAnsi"/>
          <w:color w:val="000000" w:themeColor="text1"/>
          <w:sz w:val="24"/>
          <w:szCs w:val="24"/>
        </w:rPr>
        <w:t xml:space="preserve">some of </w:t>
      </w:r>
      <w:r w:rsidR="008A7A50" w:rsidRPr="00C12CB7">
        <w:rPr>
          <w:rFonts w:cstheme="minorHAnsi"/>
          <w:color w:val="000000" w:themeColor="text1"/>
          <w:sz w:val="24"/>
          <w:szCs w:val="24"/>
        </w:rPr>
        <w:t xml:space="preserve">the components, </w:t>
      </w:r>
      <w:r w:rsidR="00C70645">
        <w:rPr>
          <w:rFonts w:cstheme="minorHAnsi"/>
          <w:color w:val="000000" w:themeColor="text1"/>
          <w:sz w:val="24"/>
          <w:szCs w:val="24"/>
        </w:rPr>
        <w:t xml:space="preserve">such </w:t>
      </w:r>
      <w:r w:rsidR="008A7A50" w:rsidRPr="00C12CB7">
        <w:rPr>
          <w:rFonts w:cstheme="minorHAnsi"/>
          <w:color w:val="000000" w:themeColor="text1"/>
          <w:sz w:val="24"/>
          <w:szCs w:val="24"/>
        </w:rPr>
        <w:t xml:space="preserve">as </w:t>
      </w:r>
      <w:r w:rsidR="00C70645">
        <w:rPr>
          <w:rFonts w:cstheme="minorHAnsi"/>
          <w:color w:val="000000" w:themeColor="text1"/>
          <w:sz w:val="24"/>
          <w:szCs w:val="24"/>
        </w:rPr>
        <w:t>c</w:t>
      </w:r>
      <w:r w:rsidR="008A7A50" w:rsidRPr="00C12CB7">
        <w:rPr>
          <w:rFonts w:cstheme="minorHAnsi"/>
          <w:color w:val="000000" w:themeColor="text1"/>
          <w:sz w:val="24"/>
          <w:szCs w:val="24"/>
        </w:rPr>
        <w:t xml:space="preserve">holesterol. </w:t>
      </w:r>
      <w:r w:rsidR="00F77955" w:rsidRPr="00C12CB7">
        <w:rPr>
          <w:rFonts w:cstheme="minorHAnsi"/>
          <w:color w:val="000000" w:themeColor="text1"/>
          <w:sz w:val="24"/>
          <w:szCs w:val="24"/>
        </w:rPr>
        <w:t xml:space="preserve">Even so, </w:t>
      </w:r>
      <w:r w:rsidR="00C12CB7" w:rsidRPr="00C12CB7">
        <w:rPr>
          <w:rFonts w:cstheme="minorHAnsi"/>
          <w:color w:val="000000" w:themeColor="text1"/>
          <w:sz w:val="24"/>
          <w:szCs w:val="24"/>
        </w:rPr>
        <w:t>its</w:t>
      </w:r>
      <w:r w:rsidR="008A7A50" w:rsidRPr="00C12CB7">
        <w:rPr>
          <w:rFonts w:cstheme="minorHAnsi"/>
          <w:color w:val="000000" w:themeColor="text1"/>
          <w:sz w:val="24"/>
          <w:szCs w:val="24"/>
        </w:rPr>
        <w:t xml:space="preserve"> presence is fundamental, as insects are unable to synthesize it</w:t>
      </w:r>
      <w:r w:rsidR="008A7A50" w:rsidRPr="00C12CB7">
        <w:rPr>
          <w:rFonts w:cstheme="minorHAnsi"/>
          <w:color w:val="000000" w:themeColor="text1"/>
          <w:sz w:val="24"/>
          <w:szCs w:val="24"/>
          <w:vertAlign w:val="superscript"/>
        </w:rPr>
        <w:t>19</w:t>
      </w:r>
      <w:r w:rsidR="008A7A50" w:rsidRPr="00C12CB7">
        <w:rPr>
          <w:rFonts w:cstheme="minorHAnsi"/>
          <w:color w:val="000000" w:themeColor="text1"/>
          <w:sz w:val="24"/>
          <w:szCs w:val="24"/>
        </w:rPr>
        <w:t xml:space="preserve"> and this molecule is the precursor of the ecdysteroid hormones that regulate yolk synthesis and egg maturation in arthropods</w:t>
      </w:r>
      <w:r w:rsidR="008A7A50" w:rsidRPr="00C12CB7">
        <w:rPr>
          <w:rFonts w:cstheme="minorHAnsi"/>
          <w:color w:val="000000" w:themeColor="text1"/>
          <w:sz w:val="24"/>
          <w:szCs w:val="24"/>
          <w:vertAlign w:val="superscript"/>
        </w:rPr>
        <w:t>20</w:t>
      </w:r>
      <w:r w:rsidR="008A7A50" w:rsidRPr="00C12CB7">
        <w:rPr>
          <w:rFonts w:cstheme="minorHAnsi"/>
          <w:color w:val="000000" w:themeColor="text1"/>
          <w:sz w:val="24"/>
          <w:szCs w:val="24"/>
        </w:rPr>
        <w:t xml:space="preserve">. </w:t>
      </w:r>
      <w:r w:rsidR="00F77955" w:rsidRPr="00C12CB7">
        <w:rPr>
          <w:rFonts w:cstheme="minorHAnsi"/>
          <w:color w:val="000000" w:themeColor="text1"/>
          <w:sz w:val="24"/>
          <w:szCs w:val="24"/>
        </w:rPr>
        <w:t>L</w:t>
      </w:r>
      <w:r w:rsidR="008A7A50" w:rsidRPr="00C12CB7">
        <w:rPr>
          <w:rFonts w:cstheme="minorHAnsi"/>
          <w:color w:val="000000" w:themeColor="text1"/>
          <w:sz w:val="24"/>
          <w:szCs w:val="24"/>
        </w:rPr>
        <w:t xml:space="preserve">ower amounts </w:t>
      </w:r>
      <w:r w:rsidR="00937329">
        <w:rPr>
          <w:rFonts w:cstheme="minorHAnsi"/>
          <w:color w:val="000000" w:themeColor="text1"/>
          <w:sz w:val="24"/>
          <w:szCs w:val="24"/>
        </w:rPr>
        <w:t xml:space="preserve">of cholesterol </w:t>
      </w:r>
      <w:r w:rsidR="008A7A50" w:rsidRPr="00C12CB7">
        <w:rPr>
          <w:rFonts w:cstheme="minorHAnsi"/>
          <w:color w:val="000000" w:themeColor="text1"/>
          <w:sz w:val="24"/>
          <w:szCs w:val="24"/>
        </w:rPr>
        <w:t xml:space="preserve">should be tested in order to optimize </w:t>
      </w:r>
      <w:r w:rsidR="00C70645">
        <w:rPr>
          <w:rFonts w:cstheme="minorHAnsi"/>
          <w:color w:val="000000" w:themeColor="text1"/>
          <w:sz w:val="24"/>
          <w:szCs w:val="24"/>
        </w:rPr>
        <w:t xml:space="preserve">the </w:t>
      </w:r>
      <w:r w:rsidR="00937329">
        <w:rPr>
          <w:rFonts w:cstheme="minorHAnsi"/>
          <w:color w:val="000000" w:themeColor="text1"/>
          <w:sz w:val="24"/>
          <w:szCs w:val="24"/>
        </w:rPr>
        <w:t xml:space="preserve">quantity needed with the aim of reducing </w:t>
      </w:r>
      <w:r w:rsidR="008A7A50" w:rsidRPr="00C12CB7">
        <w:rPr>
          <w:rFonts w:cstheme="minorHAnsi"/>
          <w:color w:val="000000" w:themeColor="text1"/>
          <w:sz w:val="24"/>
          <w:szCs w:val="24"/>
        </w:rPr>
        <w:t xml:space="preserve">costs and </w:t>
      </w:r>
      <w:r w:rsidR="00937329">
        <w:rPr>
          <w:rFonts w:cstheme="minorHAnsi"/>
          <w:color w:val="000000" w:themeColor="text1"/>
          <w:sz w:val="24"/>
          <w:szCs w:val="24"/>
        </w:rPr>
        <w:t xml:space="preserve">increasing the </w:t>
      </w:r>
      <w:r w:rsidR="008A7A50" w:rsidRPr="00C12CB7">
        <w:rPr>
          <w:rFonts w:cstheme="minorHAnsi"/>
          <w:color w:val="000000" w:themeColor="text1"/>
          <w:sz w:val="24"/>
          <w:szCs w:val="24"/>
        </w:rPr>
        <w:t>benefits</w:t>
      </w:r>
      <w:r w:rsidR="00805E4D" w:rsidRPr="00C12CB7">
        <w:rPr>
          <w:rFonts w:cstheme="minorHAnsi"/>
          <w:color w:val="000000" w:themeColor="text1"/>
          <w:sz w:val="24"/>
          <w:szCs w:val="24"/>
        </w:rPr>
        <w:t xml:space="preserve"> of the</w:t>
      </w:r>
      <w:r w:rsidR="00937329">
        <w:rPr>
          <w:rFonts w:cstheme="minorHAnsi"/>
          <w:color w:val="000000" w:themeColor="text1"/>
          <w:sz w:val="24"/>
          <w:szCs w:val="24"/>
        </w:rPr>
        <w:t xml:space="preserve"> artificial</w:t>
      </w:r>
      <w:r w:rsidR="00805E4D" w:rsidRPr="00C12CB7">
        <w:rPr>
          <w:rFonts w:cstheme="minorHAnsi"/>
          <w:color w:val="000000" w:themeColor="text1"/>
          <w:sz w:val="24"/>
          <w:szCs w:val="24"/>
        </w:rPr>
        <w:t xml:space="preserve"> diet</w:t>
      </w:r>
      <w:r w:rsidR="008A7A50" w:rsidRPr="00C12CB7">
        <w:rPr>
          <w:rFonts w:cstheme="minorHAnsi"/>
          <w:color w:val="000000" w:themeColor="text1"/>
          <w:sz w:val="24"/>
          <w:szCs w:val="24"/>
        </w:rPr>
        <w:t>.</w:t>
      </w:r>
      <w:r w:rsidR="008A7A50">
        <w:rPr>
          <w:rFonts w:cstheme="minorHAnsi"/>
          <w:color w:val="000000" w:themeColor="text1"/>
          <w:sz w:val="24"/>
          <w:szCs w:val="24"/>
        </w:rPr>
        <w:t xml:space="preserve"> </w:t>
      </w:r>
    </w:p>
    <w:p w14:paraId="50FDC5F8" w14:textId="77777777" w:rsidR="00523928" w:rsidRDefault="00523928" w:rsidP="00DA1977">
      <w:pPr>
        <w:jc w:val="both"/>
        <w:rPr>
          <w:rFonts w:cstheme="minorHAnsi"/>
          <w:color w:val="000000" w:themeColor="text1"/>
          <w:sz w:val="24"/>
          <w:szCs w:val="24"/>
        </w:rPr>
      </w:pPr>
    </w:p>
    <w:p w14:paraId="618DDCEA" w14:textId="345CF6F3" w:rsidR="00F85DA9" w:rsidRPr="00C12CB7" w:rsidRDefault="00141CDD" w:rsidP="00DA1977">
      <w:pPr>
        <w:jc w:val="both"/>
        <w:rPr>
          <w:rFonts w:eastAsia="Times New Roman" w:cstheme="minorHAnsi"/>
          <w:color w:val="000000" w:themeColor="text1"/>
          <w:sz w:val="24"/>
          <w:szCs w:val="24"/>
          <w:lang w:eastAsia="en-GB"/>
        </w:rPr>
      </w:pPr>
      <w:r w:rsidRPr="00C12CB7">
        <w:rPr>
          <w:rFonts w:cstheme="minorHAnsi"/>
          <w:color w:val="000000" w:themeColor="text1"/>
          <w:sz w:val="24"/>
          <w:szCs w:val="24"/>
        </w:rPr>
        <w:t>A</w:t>
      </w:r>
      <w:r w:rsidR="00C70645">
        <w:rPr>
          <w:rFonts w:cstheme="minorHAnsi"/>
          <w:color w:val="000000" w:themeColor="text1"/>
          <w:sz w:val="24"/>
          <w:szCs w:val="24"/>
        </w:rPr>
        <w:t>nother</w:t>
      </w:r>
      <w:r w:rsidRPr="00C12CB7">
        <w:t xml:space="preserve"> </w:t>
      </w:r>
      <w:r w:rsidR="00C12CB7" w:rsidRPr="00C12CB7">
        <w:rPr>
          <w:rFonts w:cstheme="minorHAnsi"/>
          <w:color w:val="000000" w:themeColor="text1"/>
          <w:sz w:val="24"/>
          <w:szCs w:val="24"/>
        </w:rPr>
        <w:t>limitation of the method</w:t>
      </w:r>
      <w:r w:rsidRPr="00C12CB7">
        <w:rPr>
          <w:rFonts w:cstheme="minorHAnsi"/>
          <w:color w:val="000000" w:themeColor="text1"/>
          <w:sz w:val="24"/>
          <w:szCs w:val="24"/>
        </w:rPr>
        <w:t xml:space="preserve"> is that </w:t>
      </w:r>
      <w:r w:rsidR="00937329">
        <w:rPr>
          <w:rFonts w:cstheme="minorHAnsi"/>
          <w:color w:val="000000" w:themeColor="text1"/>
          <w:sz w:val="24"/>
          <w:szCs w:val="24"/>
        </w:rPr>
        <w:t>the artificial diet</w:t>
      </w:r>
      <w:r w:rsidRPr="00C12CB7">
        <w:rPr>
          <w:rFonts w:cstheme="minorHAnsi"/>
          <w:color w:val="000000" w:themeColor="text1"/>
          <w:sz w:val="24"/>
          <w:szCs w:val="24"/>
        </w:rPr>
        <w:t xml:space="preserve"> </w:t>
      </w:r>
      <w:r w:rsidR="00C70645">
        <w:rPr>
          <w:rFonts w:cstheme="minorHAnsi"/>
          <w:color w:val="000000" w:themeColor="text1"/>
          <w:sz w:val="24"/>
          <w:szCs w:val="24"/>
        </w:rPr>
        <w:t>has</w:t>
      </w:r>
      <w:r w:rsidRPr="00C12CB7">
        <w:rPr>
          <w:rFonts w:cstheme="minorHAnsi"/>
          <w:color w:val="000000" w:themeColor="text1"/>
          <w:sz w:val="24"/>
          <w:szCs w:val="24"/>
        </w:rPr>
        <w:t xml:space="preserve"> to be </w:t>
      </w:r>
      <w:r w:rsidRPr="00F85DA9">
        <w:rPr>
          <w:rFonts w:cstheme="minorHAnsi"/>
          <w:color w:val="000000" w:themeColor="text1"/>
          <w:sz w:val="24"/>
          <w:szCs w:val="24"/>
        </w:rPr>
        <w:t xml:space="preserve">freshly prepared </w:t>
      </w:r>
      <w:r w:rsidRPr="00F85DA9">
        <w:rPr>
          <w:rFonts w:eastAsia="Times New Roman" w:cstheme="minorHAnsi"/>
          <w:color w:val="000000" w:themeColor="text1"/>
          <w:sz w:val="24"/>
          <w:szCs w:val="24"/>
          <w:lang w:eastAsia="en-GB"/>
        </w:rPr>
        <w:t>from stock solutions</w:t>
      </w:r>
      <w:r w:rsidRPr="00F85DA9">
        <w:rPr>
          <w:rFonts w:cstheme="minorHAnsi"/>
          <w:color w:val="000000" w:themeColor="text1"/>
          <w:sz w:val="24"/>
          <w:szCs w:val="24"/>
        </w:rPr>
        <w:t xml:space="preserve">, as once prepared in its final </w:t>
      </w:r>
      <w:r w:rsidR="001B2AD8" w:rsidRPr="00C12CB7">
        <w:rPr>
          <w:rFonts w:cstheme="minorHAnsi"/>
          <w:color w:val="000000" w:themeColor="text1"/>
          <w:sz w:val="24"/>
          <w:szCs w:val="24"/>
        </w:rPr>
        <w:t xml:space="preserve">liquid </w:t>
      </w:r>
      <w:r w:rsidRPr="00C12CB7">
        <w:rPr>
          <w:rFonts w:cstheme="minorHAnsi"/>
          <w:color w:val="000000" w:themeColor="text1"/>
          <w:sz w:val="24"/>
          <w:szCs w:val="24"/>
        </w:rPr>
        <w:t xml:space="preserve">form it loses </w:t>
      </w:r>
      <w:r w:rsidRPr="00C12CB7">
        <w:rPr>
          <w:rFonts w:eastAsia="Times New Roman" w:cstheme="minorHAnsi"/>
          <w:color w:val="000000" w:themeColor="text1"/>
          <w:sz w:val="24"/>
          <w:szCs w:val="24"/>
          <w:lang w:eastAsia="en-GB"/>
        </w:rPr>
        <w:t xml:space="preserve">quality </w:t>
      </w:r>
      <w:r w:rsidR="00C70645">
        <w:rPr>
          <w:rFonts w:eastAsia="Times New Roman" w:cstheme="minorHAnsi"/>
          <w:color w:val="000000" w:themeColor="text1"/>
          <w:sz w:val="24"/>
          <w:szCs w:val="24"/>
          <w:lang w:eastAsia="en-GB"/>
        </w:rPr>
        <w:t>after</w:t>
      </w:r>
      <w:r w:rsidRPr="00C12CB7">
        <w:rPr>
          <w:rFonts w:eastAsia="Times New Roman" w:cstheme="minorHAnsi"/>
          <w:color w:val="000000" w:themeColor="text1"/>
          <w:sz w:val="24"/>
          <w:szCs w:val="24"/>
          <w:lang w:eastAsia="en-GB"/>
        </w:rPr>
        <w:t xml:space="preserve"> stor</w:t>
      </w:r>
      <w:r w:rsidR="00C70645">
        <w:rPr>
          <w:rFonts w:eastAsia="Times New Roman" w:cstheme="minorHAnsi"/>
          <w:color w:val="000000" w:themeColor="text1"/>
          <w:sz w:val="24"/>
          <w:szCs w:val="24"/>
          <w:lang w:eastAsia="en-GB"/>
        </w:rPr>
        <w:t>age</w:t>
      </w:r>
      <w:r w:rsidRPr="00C12CB7">
        <w:rPr>
          <w:rFonts w:eastAsia="Times New Roman" w:cstheme="minorHAnsi"/>
          <w:color w:val="000000" w:themeColor="text1"/>
          <w:sz w:val="24"/>
          <w:szCs w:val="24"/>
          <w:lang w:eastAsia="en-GB"/>
        </w:rPr>
        <w:t xml:space="preserve">. </w:t>
      </w:r>
      <w:r w:rsidR="00C70645">
        <w:rPr>
          <w:rFonts w:eastAsia="Times New Roman" w:cstheme="minorHAnsi"/>
          <w:color w:val="000000" w:themeColor="text1"/>
          <w:sz w:val="24"/>
          <w:szCs w:val="24"/>
          <w:lang w:eastAsia="en-GB"/>
        </w:rPr>
        <w:t>In the future our formulated diet could be prepared as a dried power, similar t</w:t>
      </w:r>
      <w:r w:rsidR="00D305AC">
        <w:rPr>
          <w:rFonts w:eastAsia="Times New Roman" w:cstheme="minorHAnsi"/>
          <w:color w:val="000000" w:themeColor="text1"/>
          <w:sz w:val="24"/>
          <w:szCs w:val="24"/>
          <w:lang w:eastAsia="en-GB"/>
        </w:rPr>
        <w:t>o</w:t>
      </w:r>
      <w:r w:rsidR="001B2AD8" w:rsidRPr="00C12CB7">
        <w:rPr>
          <w:rFonts w:eastAsia="Times New Roman" w:cstheme="minorHAnsi"/>
          <w:color w:val="000000" w:themeColor="text1"/>
          <w:sz w:val="24"/>
          <w:szCs w:val="24"/>
          <w:lang w:eastAsia="en-GB"/>
        </w:rPr>
        <w:t xml:space="preserve"> </w:t>
      </w:r>
      <w:r w:rsidR="001B2AD8" w:rsidRPr="00C12CB7">
        <w:rPr>
          <w:rFonts w:cstheme="minorHAnsi"/>
          <w:color w:val="000000" w:themeColor="text1"/>
          <w:sz w:val="24"/>
          <w:szCs w:val="24"/>
        </w:rPr>
        <w:t>SkitoSnack</w:t>
      </w:r>
      <w:r w:rsidR="001B2AD8" w:rsidRPr="00C12CB7">
        <w:rPr>
          <w:rFonts w:eastAsia="Times New Roman" w:cstheme="minorHAnsi"/>
          <w:color w:val="000000" w:themeColor="text1"/>
          <w:sz w:val="24"/>
          <w:szCs w:val="24"/>
          <w:lang w:eastAsia="en-GB"/>
        </w:rPr>
        <w:t>t</w:t>
      </w:r>
      <w:r w:rsidR="00F85DA9" w:rsidRPr="00C12CB7">
        <w:rPr>
          <w:rFonts w:eastAsia="Times New Roman" w:cstheme="minorHAnsi"/>
          <w:color w:val="000000" w:themeColor="text1"/>
          <w:sz w:val="24"/>
          <w:szCs w:val="24"/>
          <w:lang w:eastAsia="en-GB"/>
        </w:rPr>
        <w:t xml:space="preserve">, </w:t>
      </w:r>
      <w:r w:rsidR="001B2AD8" w:rsidRPr="00C12CB7">
        <w:rPr>
          <w:rFonts w:eastAsia="Times New Roman" w:cstheme="minorHAnsi"/>
          <w:color w:val="000000" w:themeColor="text1"/>
          <w:sz w:val="24"/>
          <w:szCs w:val="24"/>
          <w:lang w:eastAsia="en-GB"/>
        </w:rPr>
        <w:t xml:space="preserve">an artificial blood meal replacement for </w:t>
      </w:r>
      <w:r w:rsidR="001B2AD8" w:rsidRPr="00521D57">
        <w:rPr>
          <w:rFonts w:eastAsia="Times New Roman" w:cstheme="minorHAnsi"/>
          <w:i/>
          <w:iCs/>
          <w:color w:val="000000" w:themeColor="text1"/>
          <w:sz w:val="24"/>
          <w:szCs w:val="24"/>
          <w:lang w:eastAsia="en-GB"/>
        </w:rPr>
        <w:t>Aedes aegypt</w:t>
      </w:r>
      <w:r w:rsidR="00622845">
        <w:rPr>
          <w:rFonts w:eastAsia="Times New Roman" w:cstheme="minorHAnsi"/>
          <w:i/>
          <w:iCs/>
          <w:color w:val="000000" w:themeColor="text1"/>
          <w:sz w:val="24"/>
          <w:szCs w:val="24"/>
          <w:lang w:eastAsia="en-GB"/>
        </w:rPr>
        <w:t>i</w:t>
      </w:r>
      <w:r w:rsidR="00622845" w:rsidRPr="00521D57">
        <w:rPr>
          <w:rFonts w:eastAsia="Times New Roman" w:cstheme="minorHAnsi"/>
          <w:color w:val="000000" w:themeColor="text1"/>
          <w:sz w:val="24"/>
          <w:szCs w:val="24"/>
          <w:lang w:eastAsia="en-GB"/>
        </w:rPr>
        <w:t xml:space="preserve"> mosquitoes</w:t>
      </w:r>
      <w:r w:rsidR="00F85DA9" w:rsidRPr="00C12CB7">
        <w:rPr>
          <w:rFonts w:cstheme="minorHAnsi"/>
          <w:color w:val="000000" w:themeColor="text1"/>
          <w:sz w:val="24"/>
          <w:szCs w:val="24"/>
          <w:vertAlign w:val="superscript"/>
        </w:rPr>
        <w:t>21</w:t>
      </w:r>
      <w:r w:rsidR="00F85DA9" w:rsidRPr="00C12CB7">
        <w:rPr>
          <w:rFonts w:cstheme="minorHAnsi"/>
          <w:color w:val="000000" w:themeColor="text1"/>
          <w:sz w:val="24"/>
          <w:szCs w:val="24"/>
        </w:rPr>
        <w:t>.</w:t>
      </w:r>
    </w:p>
    <w:p w14:paraId="282E6A23" w14:textId="07D5CE08" w:rsidR="00A33FF1" w:rsidRPr="00C12CB7" w:rsidRDefault="00A33FF1" w:rsidP="00DA1977">
      <w:pPr>
        <w:jc w:val="both"/>
        <w:rPr>
          <w:rFonts w:cstheme="minorHAnsi"/>
          <w:color w:val="000000" w:themeColor="text1"/>
          <w:sz w:val="24"/>
          <w:szCs w:val="24"/>
        </w:rPr>
      </w:pPr>
    </w:p>
    <w:p w14:paraId="36BFF1E0" w14:textId="4A2512B2" w:rsidR="000068F5" w:rsidRPr="00C12CB7" w:rsidRDefault="00824A3B" w:rsidP="00DA1977">
      <w:pPr>
        <w:jc w:val="both"/>
        <w:rPr>
          <w:rFonts w:eastAsia="Times New Roman" w:cs="Times New Roman"/>
          <w:color w:val="000000"/>
          <w:sz w:val="24"/>
          <w:szCs w:val="24"/>
          <w:lang w:eastAsia="pt-PT"/>
        </w:rPr>
      </w:pPr>
      <w:r w:rsidRPr="00C12CB7">
        <w:rPr>
          <w:rFonts w:eastAsia="Times New Roman" w:cs="Times New Roman"/>
          <w:color w:val="000000"/>
          <w:sz w:val="24"/>
          <w:szCs w:val="24"/>
          <w:lang w:eastAsia="pt-PT"/>
        </w:rPr>
        <w:t xml:space="preserve">Beside </w:t>
      </w:r>
      <w:r w:rsidR="00652AB9">
        <w:rPr>
          <w:rFonts w:eastAsia="Times New Roman" w:cs="Times New Roman"/>
          <w:color w:val="000000"/>
          <w:sz w:val="24"/>
          <w:szCs w:val="24"/>
          <w:lang w:eastAsia="pt-PT"/>
        </w:rPr>
        <w:t xml:space="preserve">supplying the necessary </w:t>
      </w:r>
      <w:r w:rsidRPr="00C12CB7">
        <w:rPr>
          <w:rFonts w:eastAsia="Times New Roman" w:cs="Times New Roman"/>
          <w:color w:val="000000"/>
          <w:sz w:val="24"/>
          <w:szCs w:val="24"/>
          <w:lang w:eastAsia="pt-PT"/>
        </w:rPr>
        <w:t>nutrients, a</w:t>
      </w:r>
      <w:r w:rsidR="00F83E32" w:rsidRPr="00C12CB7">
        <w:rPr>
          <w:rFonts w:eastAsia="Times New Roman" w:cs="Times New Roman"/>
          <w:color w:val="000000"/>
          <w:sz w:val="24"/>
          <w:szCs w:val="24"/>
          <w:lang w:eastAsia="pt-PT"/>
        </w:rPr>
        <w:t>n artificial meal need</w:t>
      </w:r>
      <w:r w:rsidRPr="00C12CB7">
        <w:rPr>
          <w:rFonts w:eastAsia="Times New Roman" w:cs="Times New Roman"/>
          <w:color w:val="000000"/>
          <w:sz w:val="24"/>
          <w:szCs w:val="24"/>
          <w:lang w:eastAsia="pt-PT"/>
        </w:rPr>
        <w:t>s</w:t>
      </w:r>
      <w:r w:rsidR="00F83E32" w:rsidRPr="00C12CB7">
        <w:rPr>
          <w:rFonts w:eastAsia="Times New Roman" w:cs="Times New Roman"/>
          <w:color w:val="000000"/>
          <w:sz w:val="24"/>
          <w:szCs w:val="24"/>
          <w:lang w:eastAsia="pt-PT"/>
        </w:rPr>
        <w:t xml:space="preserve"> to attract </w:t>
      </w:r>
      <w:r w:rsidR="00652AB9">
        <w:rPr>
          <w:rFonts w:eastAsia="Times New Roman" w:cs="Times New Roman"/>
          <w:color w:val="000000"/>
          <w:sz w:val="24"/>
          <w:szCs w:val="24"/>
          <w:lang w:eastAsia="pt-PT"/>
        </w:rPr>
        <w:t xml:space="preserve">and stimulate </w:t>
      </w:r>
      <w:r w:rsidR="00F83E32" w:rsidRPr="00C12CB7">
        <w:rPr>
          <w:rFonts w:eastAsia="Times New Roman" w:cs="Times New Roman"/>
          <w:color w:val="000000"/>
          <w:sz w:val="24"/>
          <w:szCs w:val="24"/>
          <w:lang w:eastAsia="pt-PT"/>
        </w:rPr>
        <w:t xml:space="preserve">female </w:t>
      </w:r>
      <w:r w:rsidR="00652AB9" w:rsidRPr="00C12CB7">
        <w:rPr>
          <w:rFonts w:eastAsia="Times New Roman" w:cs="Times New Roman"/>
          <w:color w:val="000000"/>
          <w:sz w:val="24"/>
          <w:szCs w:val="24"/>
          <w:lang w:eastAsia="pt-PT"/>
        </w:rPr>
        <w:t>mosquito</w:t>
      </w:r>
      <w:r w:rsidR="00652AB9">
        <w:rPr>
          <w:rFonts w:eastAsia="Times New Roman" w:cs="Times New Roman"/>
          <w:color w:val="000000"/>
          <w:sz w:val="24"/>
          <w:szCs w:val="24"/>
          <w:lang w:eastAsia="pt-PT"/>
        </w:rPr>
        <w:t xml:space="preserve">es </w:t>
      </w:r>
      <w:r w:rsidR="0035087E">
        <w:rPr>
          <w:rFonts w:eastAsia="Times New Roman" w:cs="Times New Roman"/>
          <w:color w:val="000000"/>
          <w:sz w:val="24"/>
          <w:szCs w:val="24"/>
          <w:lang w:eastAsia="pt-PT"/>
        </w:rPr>
        <w:t xml:space="preserve">to </w:t>
      </w:r>
      <w:r w:rsidR="00652AB9">
        <w:rPr>
          <w:rFonts w:eastAsia="Times New Roman" w:cs="Times New Roman"/>
          <w:color w:val="000000"/>
          <w:sz w:val="24"/>
          <w:szCs w:val="24"/>
          <w:lang w:eastAsia="pt-PT"/>
        </w:rPr>
        <w:t>feed</w:t>
      </w:r>
      <w:r w:rsidR="00F83E32" w:rsidRPr="00C12CB7">
        <w:rPr>
          <w:rFonts w:eastAsia="Times New Roman" w:cs="Times New Roman"/>
          <w:color w:val="000000"/>
          <w:sz w:val="24"/>
          <w:szCs w:val="24"/>
          <w:lang w:eastAsia="pt-PT"/>
        </w:rPr>
        <w:t xml:space="preserve"> </w:t>
      </w:r>
      <w:r w:rsidR="00937329">
        <w:rPr>
          <w:rFonts w:eastAsia="Times New Roman" w:cs="Times New Roman"/>
          <w:color w:val="000000"/>
          <w:sz w:val="24"/>
          <w:szCs w:val="24"/>
          <w:lang w:eastAsia="pt-PT"/>
        </w:rPr>
        <w:t>in the same way as</w:t>
      </w:r>
      <w:r w:rsidR="0035087E">
        <w:rPr>
          <w:rFonts w:eastAsia="Times New Roman" w:cs="Times New Roman"/>
          <w:color w:val="000000"/>
          <w:sz w:val="24"/>
          <w:szCs w:val="24"/>
          <w:lang w:eastAsia="pt-PT"/>
        </w:rPr>
        <w:t xml:space="preserve"> when they feed on </w:t>
      </w:r>
      <w:r w:rsidR="00F83E32" w:rsidRPr="00C12CB7">
        <w:rPr>
          <w:rFonts w:eastAsia="Times New Roman" w:cs="Times New Roman"/>
          <w:color w:val="000000"/>
          <w:sz w:val="24"/>
          <w:szCs w:val="24"/>
          <w:lang w:eastAsia="pt-PT"/>
        </w:rPr>
        <w:t>vertebrate fresh blood. The artificial blood-free diet here</w:t>
      </w:r>
      <w:r w:rsidR="00652AB9">
        <w:rPr>
          <w:rFonts w:eastAsia="Times New Roman" w:cs="Times New Roman"/>
          <w:color w:val="000000"/>
          <w:sz w:val="24"/>
          <w:szCs w:val="24"/>
          <w:lang w:eastAsia="pt-PT"/>
        </w:rPr>
        <w:t>in</w:t>
      </w:r>
      <w:r w:rsidR="00F83E32" w:rsidRPr="00C12CB7">
        <w:rPr>
          <w:rFonts w:eastAsia="Times New Roman" w:cs="Times New Roman"/>
          <w:color w:val="000000"/>
          <w:sz w:val="24"/>
          <w:szCs w:val="24"/>
          <w:lang w:eastAsia="pt-PT"/>
        </w:rPr>
        <w:t xml:space="preserve"> described resulted in </w:t>
      </w:r>
      <w:r w:rsidR="00652AB9">
        <w:rPr>
          <w:rFonts w:eastAsia="Times New Roman" w:cs="Times New Roman"/>
          <w:color w:val="000000"/>
          <w:sz w:val="24"/>
          <w:szCs w:val="24"/>
          <w:lang w:eastAsia="pt-PT"/>
        </w:rPr>
        <w:t xml:space="preserve">a </w:t>
      </w:r>
      <w:r w:rsidR="00F83E32" w:rsidRPr="00C12CB7">
        <w:rPr>
          <w:rFonts w:eastAsia="Times New Roman" w:cs="Times New Roman"/>
          <w:color w:val="000000"/>
          <w:sz w:val="24"/>
          <w:szCs w:val="24"/>
          <w:lang w:eastAsia="pt-PT"/>
        </w:rPr>
        <w:t xml:space="preserve">20% </w:t>
      </w:r>
      <w:r w:rsidR="00652AB9">
        <w:rPr>
          <w:rFonts w:eastAsia="Times New Roman" w:cs="Times New Roman"/>
          <w:color w:val="000000"/>
          <w:sz w:val="24"/>
          <w:szCs w:val="24"/>
          <w:lang w:eastAsia="pt-PT"/>
        </w:rPr>
        <w:t xml:space="preserve">increase in </w:t>
      </w:r>
      <w:r w:rsidR="00F83E32" w:rsidRPr="00C12CB7">
        <w:rPr>
          <w:rFonts w:eastAsia="Times New Roman" w:cs="Times New Roman"/>
          <w:color w:val="000000"/>
          <w:sz w:val="24"/>
          <w:szCs w:val="24"/>
          <w:lang w:eastAsia="pt-PT"/>
        </w:rPr>
        <w:t xml:space="preserve">fully engorged female mosquitoes when compared to the vertebrate blood fed group. This indirect measure of attraction could be </w:t>
      </w:r>
      <w:r w:rsidR="00652AB9">
        <w:rPr>
          <w:rFonts w:eastAsia="Times New Roman" w:cs="Times New Roman"/>
          <w:color w:val="000000"/>
          <w:sz w:val="24"/>
          <w:szCs w:val="24"/>
          <w:lang w:eastAsia="pt-PT"/>
        </w:rPr>
        <w:t xml:space="preserve">further </w:t>
      </w:r>
      <w:r w:rsidR="00F83E32" w:rsidRPr="00C12CB7">
        <w:rPr>
          <w:rFonts w:eastAsia="Times New Roman" w:cs="Times New Roman"/>
          <w:color w:val="000000"/>
          <w:sz w:val="24"/>
          <w:szCs w:val="24"/>
          <w:lang w:eastAsia="pt-PT"/>
        </w:rPr>
        <w:t>clarified by using olfactometers to confirm that the artificial diet is more attractive and more appealing to mosquitoes than fresh blood.</w:t>
      </w:r>
      <w:r w:rsidR="00805E4D" w:rsidRPr="00C12CB7">
        <w:rPr>
          <w:rFonts w:eastAsia="Times New Roman" w:cs="Times New Roman"/>
          <w:color w:val="000000"/>
          <w:sz w:val="24"/>
          <w:szCs w:val="24"/>
          <w:lang w:eastAsia="pt-PT"/>
        </w:rPr>
        <w:t xml:space="preserve"> </w:t>
      </w:r>
    </w:p>
    <w:p w14:paraId="0A6270A5" w14:textId="77777777" w:rsidR="008F617B" w:rsidRPr="00C12CB7" w:rsidRDefault="008F617B" w:rsidP="00DA1977">
      <w:pPr>
        <w:jc w:val="both"/>
        <w:rPr>
          <w:rFonts w:eastAsia="Times New Roman" w:cs="Times New Roman"/>
          <w:color w:val="000000"/>
          <w:sz w:val="24"/>
          <w:szCs w:val="24"/>
          <w:lang w:eastAsia="pt-PT"/>
        </w:rPr>
      </w:pPr>
    </w:p>
    <w:p w14:paraId="58745B77" w14:textId="5B83830A" w:rsidR="008402C8" w:rsidRPr="00521D57" w:rsidRDefault="00A33FF1" w:rsidP="00DA1977">
      <w:pPr>
        <w:jc w:val="both"/>
        <w:rPr>
          <w:rFonts w:cstheme="minorHAnsi"/>
          <w:color w:val="000000" w:themeColor="text1"/>
          <w:sz w:val="24"/>
          <w:szCs w:val="24"/>
          <w:lang w:val="en-GB"/>
        </w:rPr>
      </w:pPr>
      <w:r w:rsidRPr="00C12CB7">
        <w:rPr>
          <w:rFonts w:cstheme="minorHAnsi"/>
          <w:color w:val="000000" w:themeColor="text1"/>
          <w:sz w:val="24"/>
          <w:szCs w:val="24"/>
        </w:rPr>
        <w:t xml:space="preserve">The highest impact of the diet on larval mortality was observed </w:t>
      </w:r>
      <w:r w:rsidR="00937329">
        <w:rPr>
          <w:rFonts w:cstheme="minorHAnsi"/>
          <w:color w:val="000000" w:themeColor="text1"/>
          <w:sz w:val="24"/>
          <w:szCs w:val="24"/>
        </w:rPr>
        <w:t>for</w:t>
      </w:r>
      <w:r w:rsidR="00937329" w:rsidRPr="00C12CB7">
        <w:rPr>
          <w:rFonts w:cstheme="minorHAnsi"/>
          <w:color w:val="000000" w:themeColor="text1"/>
          <w:sz w:val="24"/>
          <w:szCs w:val="24"/>
        </w:rPr>
        <w:t xml:space="preserve"> </w:t>
      </w:r>
      <w:r w:rsidRPr="00C12CB7">
        <w:rPr>
          <w:rFonts w:cstheme="minorHAnsi"/>
          <w:color w:val="000000" w:themeColor="text1"/>
          <w:sz w:val="24"/>
          <w:szCs w:val="24"/>
        </w:rPr>
        <w:t xml:space="preserve">larvae derived from mosquitoes fed on blood, suggesting that </w:t>
      </w:r>
      <w:r w:rsidR="00121756" w:rsidRPr="00C12CB7">
        <w:rPr>
          <w:rFonts w:cstheme="minorHAnsi"/>
          <w:color w:val="000000" w:themeColor="text1"/>
          <w:sz w:val="24"/>
          <w:szCs w:val="24"/>
        </w:rPr>
        <w:t>an</w:t>
      </w:r>
      <w:r w:rsidRPr="00C12CB7">
        <w:rPr>
          <w:rFonts w:cstheme="minorHAnsi"/>
          <w:color w:val="000000" w:themeColor="text1"/>
          <w:sz w:val="24"/>
          <w:szCs w:val="24"/>
        </w:rPr>
        <w:t xml:space="preserve"> artificial diet of stable composition </w:t>
      </w:r>
      <w:r w:rsidR="00937329">
        <w:rPr>
          <w:rFonts w:cstheme="minorHAnsi"/>
          <w:color w:val="000000" w:themeColor="text1"/>
          <w:sz w:val="24"/>
          <w:szCs w:val="24"/>
        </w:rPr>
        <w:t xml:space="preserve">can contribute to </w:t>
      </w:r>
      <w:r w:rsidRPr="00C12CB7">
        <w:rPr>
          <w:rFonts w:cstheme="minorHAnsi"/>
          <w:color w:val="000000" w:themeColor="text1"/>
          <w:sz w:val="24"/>
          <w:szCs w:val="24"/>
        </w:rPr>
        <w:t xml:space="preserve">reduce mortality and improve mosquito breeding success when compared to </w:t>
      </w:r>
      <w:r w:rsidR="00121756" w:rsidRPr="00C12CB7">
        <w:rPr>
          <w:rFonts w:cstheme="minorHAnsi"/>
          <w:color w:val="000000" w:themeColor="text1"/>
          <w:sz w:val="24"/>
          <w:szCs w:val="24"/>
        </w:rPr>
        <w:t>fresh blood</w:t>
      </w:r>
      <w:r w:rsidR="00937329">
        <w:rPr>
          <w:rFonts w:cstheme="minorHAnsi"/>
          <w:color w:val="000000" w:themeColor="text1"/>
          <w:sz w:val="24"/>
          <w:szCs w:val="24"/>
        </w:rPr>
        <w:t xml:space="preserve">. The less predictable outcome of a blood meal may arise from host variations in </w:t>
      </w:r>
      <w:r w:rsidR="00652AB9">
        <w:rPr>
          <w:rFonts w:cstheme="minorHAnsi"/>
          <w:color w:val="000000" w:themeColor="text1"/>
          <w:sz w:val="24"/>
          <w:szCs w:val="24"/>
          <w:lang w:val="en-GB"/>
        </w:rPr>
        <w:t>composition</w:t>
      </w:r>
      <w:r w:rsidR="00652AB9" w:rsidRPr="00521D57">
        <w:rPr>
          <w:rFonts w:cstheme="minorHAnsi"/>
          <w:color w:val="000000" w:themeColor="text1"/>
          <w:sz w:val="24"/>
          <w:szCs w:val="24"/>
          <w:vertAlign w:val="superscript"/>
          <w:lang w:val="en-GB"/>
        </w:rPr>
        <w:t>17</w:t>
      </w:r>
      <w:r w:rsidR="00652AB9">
        <w:rPr>
          <w:rFonts w:cstheme="minorHAnsi"/>
          <w:color w:val="000000" w:themeColor="text1"/>
          <w:sz w:val="24"/>
          <w:szCs w:val="24"/>
          <w:lang w:val="en-GB"/>
        </w:rPr>
        <w:t xml:space="preserve"> and </w:t>
      </w:r>
      <w:r w:rsidR="00937329">
        <w:rPr>
          <w:rFonts w:cstheme="minorHAnsi"/>
          <w:color w:val="000000" w:themeColor="text1"/>
          <w:sz w:val="24"/>
          <w:szCs w:val="24"/>
          <w:lang w:val="en-GB"/>
        </w:rPr>
        <w:t xml:space="preserve">the presence in the blood of molecules </w:t>
      </w:r>
      <w:r w:rsidR="00121756" w:rsidRPr="00C12CB7">
        <w:rPr>
          <w:rFonts w:cstheme="minorHAnsi"/>
          <w:color w:val="000000" w:themeColor="text1"/>
          <w:sz w:val="24"/>
          <w:szCs w:val="24"/>
        </w:rPr>
        <w:t xml:space="preserve">that </w:t>
      </w:r>
      <w:r w:rsidR="00EE0426" w:rsidRPr="00C12CB7">
        <w:rPr>
          <w:rFonts w:cstheme="minorHAnsi"/>
          <w:color w:val="000000" w:themeColor="text1"/>
          <w:sz w:val="24"/>
          <w:szCs w:val="24"/>
        </w:rPr>
        <w:t>may</w:t>
      </w:r>
      <w:r w:rsidR="00121756" w:rsidRPr="00C12CB7">
        <w:rPr>
          <w:rFonts w:cstheme="minorHAnsi"/>
          <w:color w:val="000000" w:themeColor="text1"/>
          <w:sz w:val="24"/>
          <w:szCs w:val="24"/>
        </w:rPr>
        <w:t xml:space="preserve"> interfere with</w:t>
      </w:r>
      <w:r w:rsidR="008213D7" w:rsidRPr="00C12CB7">
        <w:rPr>
          <w:rFonts w:cstheme="minorHAnsi"/>
          <w:color w:val="000000" w:themeColor="text1"/>
          <w:sz w:val="24"/>
          <w:szCs w:val="24"/>
        </w:rPr>
        <w:t xml:space="preserve"> mosquito physiology</w:t>
      </w:r>
      <w:r w:rsidR="00EE0426" w:rsidRPr="00C12CB7">
        <w:rPr>
          <w:rFonts w:cstheme="minorHAnsi"/>
          <w:color w:val="000000" w:themeColor="text1"/>
          <w:sz w:val="24"/>
          <w:szCs w:val="24"/>
          <w:vertAlign w:val="superscript"/>
        </w:rPr>
        <w:t>2</w:t>
      </w:r>
      <w:r w:rsidR="00F85DA9" w:rsidRPr="00C12CB7">
        <w:rPr>
          <w:rFonts w:cstheme="minorHAnsi"/>
          <w:color w:val="000000" w:themeColor="text1"/>
          <w:sz w:val="24"/>
          <w:szCs w:val="24"/>
          <w:vertAlign w:val="superscript"/>
        </w:rPr>
        <w:t>2</w:t>
      </w:r>
      <w:r w:rsidRPr="00C12CB7">
        <w:rPr>
          <w:rFonts w:cstheme="minorHAnsi"/>
          <w:color w:val="000000" w:themeColor="text1"/>
          <w:sz w:val="24"/>
          <w:szCs w:val="24"/>
        </w:rPr>
        <w:t>.</w:t>
      </w:r>
      <w:r w:rsidR="008402C8" w:rsidRPr="00C12CB7" w:rsidDel="00F85DA9">
        <w:rPr>
          <w:rFonts w:cstheme="minorHAnsi"/>
          <w:color w:val="000000" w:themeColor="text1"/>
          <w:sz w:val="24"/>
          <w:szCs w:val="24"/>
        </w:rPr>
        <w:t xml:space="preserve"> </w:t>
      </w:r>
      <w:r w:rsidR="00937329">
        <w:rPr>
          <w:rFonts w:cstheme="minorHAnsi"/>
          <w:color w:val="000000" w:themeColor="text1"/>
          <w:sz w:val="24"/>
          <w:szCs w:val="24"/>
        </w:rPr>
        <w:t>The preceding facts</w:t>
      </w:r>
      <w:r w:rsidR="00937329" w:rsidDel="00937329">
        <w:rPr>
          <w:rFonts w:cstheme="minorHAnsi"/>
          <w:color w:val="000000" w:themeColor="text1"/>
          <w:sz w:val="24"/>
          <w:szCs w:val="24"/>
        </w:rPr>
        <w:t xml:space="preserve"> </w:t>
      </w:r>
      <w:r w:rsidR="00937329">
        <w:rPr>
          <w:rFonts w:cstheme="minorHAnsi"/>
          <w:color w:val="000000" w:themeColor="text1"/>
          <w:sz w:val="24"/>
          <w:szCs w:val="24"/>
        </w:rPr>
        <w:t>e</w:t>
      </w:r>
      <w:r w:rsidR="00106306" w:rsidRPr="00106306">
        <w:rPr>
          <w:rFonts w:cstheme="minorHAnsi"/>
          <w:color w:val="000000" w:themeColor="text1"/>
          <w:sz w:val="24"/>
          <w:szCs w:val="24"/>
        </w:rPr>
        <w:t>mphasiz</w:t>
      </w:r>
      <w:r w:rsidR="00937329">
        <w:rPr>
          <w:rFonts w:cstheme="minorHAnsi"/>
          <w:color w:val="000000" w:themeColor="text1"/>
          <w:sz w:val="24"/>
          <w:szCs w:val="24"/>
        </w:rPr>
        <w:t>e</w:t>
      </w:r>
      <w:r w:rsidR="00106306" w:rsidRPr="00106306">
        <w:rPr>
          <w:rFonts w:cstheme="minorHAnsi"/>
          <w:color w:val="000000" w:themeColor="text1"/>
          <w:sz w:val="24"/>
          <w:szCs w:val="24"/>
        </w:rPr>
        <w:t xml:space="preserve"> the advantages for high-quality mosquitoes rearing of fresh-blood-free diets.</w:t>
      </w:r>
    </w:p>
    <w:p w14:paraId="25098744" w14:textId="77777777" w:rsidR="008402C8" w:rsidRPr="00C12CB7" w:rsidRDefault="008402C8" w:rsidP="00DA1977">
      <w:pPr>
        <w:jc w:val="both"/>
        <w:rPr>
          <w:rFonts w:cstheme="minorHAnsi"/>
          <w:color w:val="000000" w:themeColor="text1"/>
          <w:sz w:val="24"/>
          <w:szCs w:val="24"/>
        </w:rPr>
      </w:pPr>
    </w:p>
    <w:p w14:paraId="10D87758" w14:textId="24CF0644" w:rsidR="004822C0" w:rsidRPr="00C12CB7" w:rsidRDefault="00652AB9" w:rsidP="00DA1977">
      <w:pPr>
        <w:jc w:val="both"/>
        <w:rPr>
          <w:rFonts w:cstheme="minorHAnsi"/>
          <w:color w:val="000000" w:themeColor="text1"/>
          <w:sz w:val="24"/>
          <w:szCs w:val="24"/>
        </w:rPr>
      </w:pPr>
      <w:r>
        <w:rPr>
          <w:rFonts w:cstheme="minorHAnsi"/>
          <w:color w:val="000000" w:themeColor="text1"/>
          <w:sz w:val="24"/>
          <w:szCs w:val="24"/>
        </w:rPr>
        <w:t>Overall t</w:t>
      </w:r>
      <w:r w:rsidR="00A33FF1" w:rsidRPr="00C12CB7">
        <w:rPr>
          <w:rFonts w:cstheme="minorHAnsi"/>
          <w:color w:val="000000" w:themeColor="text1"/>
          <w:sz w:val="24"/>
          <w:szCs w:val="24"/>
        </w:rPr>
        <w:t xml:space="preserve">he average number of eggs </w:t>
      </w:r>
      <w:r>
        <w:rPr>
          <w:rFonts w:cstheme="minorHAnsi"/>
          <w:color w:val="000000" w:themeColor="text1"/>
          <w:sz w:val="24"/>
          <w:szCs w:val="24"/>
        </w:rPr>
        <w:t xml:space="preserve">laid </w:t>
      </w:r>
      <w:r w:rsidR="00A33FF1" w:rsidRPr="00C12CB7">
        <w:rPr>
          <w:rFonts w:cstheme="minorHAnsi"/>
          <w:color w:val="000000" w:themeColor="text1"/>
          <w:sz w:val="24"/>
          <w:szCs w:val="24"/>
        </w:rPr>
        <w:t xml:space="preserve">in our study </w:t>
      </w:r>
      <w:r w:rsidR="00937329">
        <w:rPr>
          <w:rFonts w:cstheme="minorHAnsi"/>
          <w:color w:val="000000" w:themeColor="text1"/>
          <w:sz w:val="24"/>
          <w:szCs w:val="24"/>
        </w:rPr>
        <w:t>was</w:t>
      </w:r>
      <w:r w:rsidR="00A33FF1" w:rsidRPr="00C12CB7">
        <w:rPr>
          <w:rFonts w:cstheme="minorHAnsi"/>
          <w:color w:val="000000" w:themeColor="text1"/>
          <w:sz w:val="24"/>
          <w:szCs w:val="24"/>
        </w:rPr>
        <w:t xml:space="preserve"> low </w:t>
      </w:r>
      <w:r>
        <w:rPr>
          <w:rFonts w:cstheme="minorHAnsi"/>
          <w:color w:val="000000" w:themeColor="text1"/>
          <w:sz w:val="24"/>
          <w:szCs w:val="24"/>
        </w:rPr>
        <w:t xml:space="preserve">relative to </w:t>
      </w:r>
      <w:r w:rsidR="00937329">
        <w:rPr>
          <w:rFonts w:cstheme="minorHAnsi"/>
          <w:color w:val="000000" w:themeColor="text1"/>
          <w:sz w:val="24"/>
          <w:szCs w:val="24"/>
        </w:rPr>
        <w:t xml:space="preserve">those reported in </w:t>
      </w:r>
      <w:r w:rsidR="00A33FF1" w:rsidRPr="00C12CB7">
        <w:rPr>
          <w:rFonts w:cstheme="minorHAnsi"/>
          <w:color w:val="000000" w:themeColor="text1"/>
          <w:sz w:val="24"/>
          <w:szCs w:val="24"/>
        </w:rPr>
        <w:t>some insectar</w:t>
      </w:r>
      <w:r w:rsidR="00937329">
        <w:rPr>
          <w:rFonts w:cstheme="minorHAnsi"/>
          <w:color w:val="000000" w:themeColor="text1"/>
          <w:sz w:val="24"/>
          <w:szCs w:val="24"/>
        </w:rPr>
        <w:t>ies</w:t>
      </w:r>
      <w:r w:rsidR="00A33FF1" w:rsidRPr="00C12CB7">
        <w:rPr>
          <w:rFonts w:cstheme="minorHAnsi"/>
          <w:color w:val="000000" w:themeColor="text1"/>
          <w:sz w:val="24"/>
          <w:szCs w:val="24"/>
        </w:rPr>
        <w:t>, but the mean number of oviposited eggs was comparable to</w:t>
      </w:r>
      <w:r>
        <w:rPr>
          <w:rFonts w:cstheme="minorHAnsi"/>
          <w:color w:val="000000" w:themeColor="text1"/>
          <w:sz w:val="24"/>
          <w:szCs w:val="24"/>
        </w:rPr>
        <w:t xml:space="preserve"> the</w:t>
      </w:r>
      <w:r w:rsidR="00A33FF1" w:rsidRPr="00C12CB7">
        <w:rPr>
          <w:rFonts w:cstheme="minorHAnsi"/>
          <w:color w:val="000000" w:themeColor="text1"/>
          <w:sz w:val="24"/>
          <w:szCs w:val="24"/>
        </w:rPr>
        <w:t xml:space="preserve"> </w:t>
      </w:r>
      <w:r w:rsidR="00A33FF1" w:rsidRPr="00521D57">
        <w:rPr>
          <w:rFonts w:cstheme="minorHAnsi"/>
          <w:i/>
          <w:iCs/>
          <w:color w:val="000000" w:themeColor="text1"/>
          <w:sz w:val="24"/>
          <w:szCs w:val="24"/>
        </w:rPr>
        <w:t>A. gambiae</w:t>
      </w:r>
      <w:r w:rsidR="00A33FF1" w:rsidRPr="00C12CB7">
        <w:rPr>
          <w:rFonts w:cstheme="minorHAnsi"/>
          <w:color w:val="000000" w:themeColor="text1"/>
          <w:sz w:val="24"/>
          <w:szCs w:val="24"/>
        </w:rPr>
        <w:t xml:space="preserve"> laboratory-reared strain fed on human blood (22.6 </w:t>
      </w:r>
      <w:r w:rsidR="0056131E">
        <w:rPr>
          <w:color w:val="000000" w:themeColor="text1"/>
          <w:sz w:val="24"/>
          <w:szCs w:val="24"/>
        </w:rPr>
        <w:t>±</w:t>
      </w:r>
      <w:r w:rsidR="00A33FF1" w:rsidRPr="00C12CB7">
        <w:rPr>
          <w:rFonts w:cstheme="minorHAnsi"/>
          <w:color w:val="000000" w:themeColor="text1"/>
          <w:sz w:val="24"/>
          <w:szCs w:val="24"/>
        </w:rPr>
        <w:t xml:space="preserve"> 5.5 eggs/female)</w:t>
      </w:r>
      <w:r w:rsidR="00C35329" w:rsidRPr="00521D57">
        <w:rPr>
          <w:rFonts w:cstheme="minorHAnsi"/>
          <w:color w:val="000000" w:themeColor="text1"/>
          <w:sz w:val="24"/>
          <w:szCs w:val="24"/>
          <w:vertAlign w:val="superscript"/>
        </w:rPr>
        <w:t>2</w:t>
      </w:r>
      <w:r w:rsidR="00F85DA9" w:rsidRPr="00521D57">
        <w:rPr>
          <w:rFonts w:cstheme="minorHAnsi"/>
          <w:color w:val="000000" w:themeColor="text1"/>
          <w:sz w:val="24"/>
          <w:szCs w:val="24"/>
          <w:vertAlign w:val="superscript"/>
        </w:rPr>
        <w:t>3</w:t>
      </w:r>
      <w:r w:rsidR="00A33FF1" w:rsidRPr="00C12CB7">
        <w:rPr>
          <w:rFonts w:cstheme="minorHAnsi"/>
          <w:color w:val="000000" w:themeColor="text1"/>
          <w:sz w:val="24"/>
          <w:szCs w:val="24"/>
        </w:rPr>
        <w:t xml:space="preserve">. No significant statistical differences were observed between our experimental groups </w:t>
      </w:r>
      <w:r w:rsidR="00D305AC">
        <w:rPr>
          <w:rFonts w:cstheme="minorHAnsi"/>
          <w:color w:val="000000" w:themeColor="text1"/>
          <w:sz w:val="24"/>
          <w:szCs w:val="24"/>
        </w:rPr>
        <w:t xml:space="preserve">fed on </w:t>
      </w:r>
      <w:r w:rsidR="00A33FF1" w:rsidRPr="00C12CB7">
        <w:rPr>
          <w:rFonts w:cstheme="minorHAnsi"/>
          <w:color w:val="000000" w:themeColor="text1"/>
          <w:sz w:val="24"/>
          <w:szCs w:val="24"/>
        </w:rPr>
        <w:t xml:space="preserve">either fresh blood or on the artificial meals </w:t>
      </w:r>
      <w:r w:rsidR="00341CB5" w:rsidRPr="00C12CB7">
        <w:rPr>
          <w:rFonts w:cstheme="minorHAnsi"/>
          <w:color w:val="000000" w:themeColor="text1"/>
          <w:sz w:val="24"/>
          <w:szCs w:val="24"/>
        </w:rPr>
        <w:t>(</w:t>
      </w:r>
      <w:r w:rsidR="00341CB5" w:rsidRPr="00523928">
        <w:rPr>
          <w:rFonts w:cstheme="minorHAnsi"/>
          <w:b/>
          <w:bCs/>
          <w:color w:val="000000" w:themeColor="text1"/>
          <w:sz w:val="24"/>
          <w:szCs w:val="24"/>
        </w:rPr>
        <w:t xml:space="preserve">Table </w:t>
      </w:r>
      <w:r w:rsidR="002F0AD0" w:rsidRPr="00523928">
        <w:rPr>
          <w:rFonts w:cstheme="minorHAnsi"/>
          <w:b/>
          <w:bCs/>
          <w:color w:val="000000" w:themeColor="text1"/>
          <w:sz w:val="24"/>
          <w:szCs w:val="24"/>
        </w:rPr>
        <w:t>2</w:t>
      </w:r>
      <w:r w:rsidR="00341CB5" w:rsidRPr="00C12CB7">
        <w:rPr>
          <w:rFonts w:cstheme="minorHAnsi"/>
          <w:color w:val="000000" w:themeColor="text1"/>
          <w:sz w:val="24"/>
          <w:szCs w:val="24"/>
        </w:rPr>
        <w:t>)</w:t>
      </w:r>
      <w:r w:rsidR="00F83E32" w:rsidRPr="00C12CB7">
        <w:rPr>
          <w:rFonts w:cstheme="minorHAnsi"/>
          <w:color w:val="000000" w:themeColor="text1"/>
          <w:sz w:val="24"/>
          <w:szCs w:val="24"/>
        </w:rPr>
        <w:t>,</w:t>
      </w:r>
      <w:r w:rsidR="0086058E" w:rsidRPr="00C12CB7">
        <w:rPr>
          <w:rFonts w:cstheme="minorHAnsi"/>
          <w:color w:val="000000" w:themeColor="text1"/>
          <w:sz w:val="24"/>
          <w:szCs w:val="24"/>
        </w:rPr>
        <w:t xml:space="preserve"> </w:t>
      </w:r>
      <w:r w:rsidR="00F83E32" w:rsidRPr="00C12CB7">
        <w:rPr>
          <w:rFonts w:cstheme="minorHAnsi"/>
          <w:color w:val="000000" w:themeColor="text1"/>
          <w:sz w:val="24"/>
          <w:szCs w:val="24"/>
        </w:rPr>
        <w:t>suggesting that</w:t>
      </w:r>
      <w:r>
        <w:rPr>
          <w:rFonts w:cstheme="minorHAnsi"/>
          <w:color w:val="000000" w:themeColor="text1"/>
          <w:sz w:val="24"/>
          <w:szCs w:val="24"/>
        </w:rPr>
        <w:t xml:space="preserve"> the</w:t>
      </w:r>
      <w:r w:rsidR="00F83E32" w:rsidRPr="00C12CB7">
        <w:rPr>
          <w:rFonts w:cstheme="minorHAnsi"/>
          <w:color w:val="000000" w:themeColor="text1"/>
          <w:sz w:val="24"/>
          <w:szCs w:val="24"/>
        </w:rPr>
        <w:t xml:space="preserve"> implementation of </w:t>
      </w:r>
      <w:r>
        <w:rPr>
          <w:rFonts w:cstheme="minorHAnsi"/>
          <w:color w:val="000000" w:themeColor="text1"/>
          <w:sz w:val="24"/>
          <w:szCs w:val="24"/>
        </w:rPr>
        <w:t xml:space="preserve">an </w:t>
      </w:r>
      <w:r w:rsidR="00F83E32" w:rsidRPr="00C12CB7">
        <w:rPr>
          <w:rFonts w:cstheme="minorHAnsi"/>
          <w:color w:val="000000" w:themeColor="text1"/>
          <w:sz w:val="24"/>
          <w:szCs w:val="24"/>
        </w:rPr>
        <w:t xml:space="preserve">artificial membrane feeding systems with our formulated </w:t>
      </w:r>
      <w:r w:rsidR="00937329">
        <w:rPr>
          <w:rFonts w:cstheme="minorHAnsi"/>
          <w:color w:val="000000" w:themeColor="text1"/>
          <w:sz w:val="24"/>
          <w:szCs w:val="24"/>
        </w:rPr>
        <w:t xml:space="preserve">diet </w:t>
      </w:r>
      <w:r>
        <w:rPr>
          <w:rFonts w:cstheme="minorHAnsi"/>
          <w:color w:val="000000" w:themeColor="text1"/>
          <w:sz w:val="24"/>
          <w:szCs w:val="24"/>
        </w:rPr>
        <w:t>is sufficient</w:t>
      </w:r>
      <w:r w:rsidR="00F83E32" w:rsidRPr="00C12CB7">
        <w:rPr>
          <w:rFonts w:cstheme="minorHAnsi"/>
          <w:color w:val="000000" w:themeColor="text1"/>
          <w:sz w:val="24"/>
          <w:szCs w:val="24"/>
        </w:rPr>
        <w:t xml:space="preserve"> to maintain</w:t>
      </w:r>
      <w:r w:rsidR="00937329">
        <w:rPr>
          <w:rFonts w:cstheme="minorHAnsi"/>
          <w:color w:val="000000" w:themeColor="text1"/>
          <w:sz w:val="24"/>
          <w:szCs w:val="24"/>
        </w:rPr>
        <w:t xml:space="preserve"> and propagate</w:t>
      </w:r>
      <w:r w:rsidR="00F83E32" w:rsidRPr="00C12CB7">
        <w:rPr>
          <w:rFonts w:cstheme="minorHAnsi"/>
          <w:color w:val="000000" w:themeColor="text1"/>
          <w:sz w:val="24"/>
          <w:szCs w:val="24"/>
        </w:rPr>
        <w:t xml:space="preserve"> </w:t>
      </w:r>
      <w:r w:rsidR="00F83E32" w:rsidRPr="00521D57">
        <w:rPr>
          <w:rFonts w:cstheme="minorHAnsi"/>
          <w:i/>
          <w:iCs/>
          <w:color w:val="000000" w:themeColor="text1"/>
          <w:sz w:val="24"/>
          <w:szCs w:val="24"/>
        </w:rPr>
        <w:t>Anopheles</w:t>
      </w:r>
      <w:r w:rsidR="00F83E32" w:rsidRPr="00C12CB7">
        <w:rPr>
          <w:rFonts w:cstheme="minorHAnsi"/>
          <w:color w:val="000000" w:themeColor="text1"/>
          <w:sz w:val="24"/>
          <w:szCs w:val="24"/>
        </w:rPr>
        <w:t xml:space="preserve"> mosquito colonies in captivity.</w:t>
      </w:r>
    </w:p>
    <w:p w14:paraId="66318A5C" w14:textId="77777777" w:rsidR="00F85DA9" w:rsidRPr="00C12CB7" w:rsidRDefault="00F85DA9" w:rsidP="00DA1977">
      <w:pPr>
        <w:jc w:val="both"/>
        <w:rPr>
          <w:rFonts w:cstheme="minorHAnsi"/>
          <w:color w:val="000000" w:themeColor="text1"/>
          <w:sz w:val="24"/>
          <w:szCs w:val="24"/>
        </w:rPr>
      </w:pPr>
    </w:p>
    <w:p w14:paraId="0A75DC11" w14:textId="34CCF0F3" w:rsidR="001F077E" w:rsidRPr="00762206" w:rsidRDefault="00F85DA9" w:rsidP="00DA1977">
      <w:pPr>
        <w:jc w:val="both"/>
        <w:rPr>
          <w:rFonts w:cstheme="minorHAnsi"/>
          <w:color w:val="000000" w:themeColor="text1"/>
          <w:sz w:val="24"/>
          <w:szCs w:val="24"/>
        </w:rPr>
      </w:pPr>
      <w:r w:rsidRPr="00C12CB7">
        <w:rPr>
          <w:rFonts w:cstheme="minorHAnsi"/>
          <w:color w:val="000000" w:themeColor="text1"/>
          <w:sz w:val="24"/>
          <w:szCs w:val="24"/>
        </w:rPr>
        <w:t>Artificial blood-free meals can maint</w:t>
      </w:r>
      <w:r w:rsidR="00D305AC">
        <w:rPr>
          <w:rFonts w:cstheme="minorHAnsi"/>
          <w:color w:val="000000" w:themeColor="text1"/>
          <w:sz w:val="24"/>
          <w:szCs w:val="24"/>
        </w:rPr>
        <w:t>ain</w:t>
      </w:r>
      <w:r w:rsidRPr="00C12CB7">
        <w:rPr>
          <w:rFonts w:cstheme="minorHAnsi"/>
          <w:color w:val="000000" w:themeColor="text1"/>
          <w:sz w:val="24"/>
          <w:szCs w:val="24"/>
        </w:rPr>
        <w:t xml:space="preserve"> </w:t>
      </w:r>
      <w:r w:rsidRPr="00C12CB7">
        <w:rPr>
          <w:rFonts w:cstheme="minorHAnsi"/>
          <w:i/>
          <w:color w:val="000000" w:themeColor="text1"/>
          <w:sz w:val="24"/>
          <w:szCs w:val="24"/>
        </w:rPr>
        <w:t>Aedes</w:t>
      </w:r>
      <w:r w:rsidRPr="00C12CB7">
        <w:rPr>
          <w:rFonts w:cstheme="minorHAnsi"/>
          <w:color w:val="000000" w:themeColor="text1"/>
          <w:sz w:val="24"/>
          <w:szCs w:val="24"/>
        </w:rPr>
        <w:t xml:space="preserve"> colonies</w:t>
      </w:r>
      <w:r w:rsidRPr="00C12CB7">
        <w:rPr>
          <w:rFonts w:cstheme="minorHAnsi"/>
          <w:color w:val="000000" w:themeColor="text1"/>
          <w:sz w:val="24"/>
          <w:szCs w:val="24"/>
          <w:vertAlign w:val="superscript"/>
        </w:rPr>
        <w:t>22</w:t>
      </w:r>
      <w:r w:rsidRPr="00C12CB7">
        <w:rPr>
          <w:rFonts w:cstheme="minorHAnsi"/>
          <w:color w:val="000000" w:themeColor="text1"/>
          <w:sz w:val="24"/>
          <w:szCs w:val="24"/>
        </w:rPr>
        <w:t xml:space="preserve">, but when applied to </w:t>
      </w:r>
      <w:r w:rsidRPr="00C12CB7">
        <w:rPr>
          <w:rFonts w:cstheme="minorHAnsi"/>
          <w:i/>
          <w:color w:val="000000" w:themeColor="text1"/>
          <w:sz w:val="24"/>
          <w:szCs w:val="24"/>
        </w:rPr>
        <w:t>Anopheles</w:t>
      </w:r>
      <w:r w:rsidRPr="00C12CB7">
        <w:rPr>
          <w:rFonts w:cstheme="minorHAnsi"/>
          <w:color w:val="000000" w:themeColor="text1"/>
          <w:sz w:val="24"/>
          <w:szCs w:val="24"/>
        </w:rPr>
        <w:t xml:space="preserve"> mosquitoes they are of limited or no</w:t>
      </w:r>
      <w:r w:rsidR="0056131E">
        <w:rPr>
          <w:rFonts w:cstheme="minorHAnsi"/>
          <w:color w:val="000000" w:themeColor="text1"/>
          <w:sz w:val="24"/>
          <w:szCs w:val="24"/>
        </w:rPr>
        <w:t xml:space="preserve"> </w:t>
      </w:r>
      <w:r w:rsidRPr="00C12CB7">
        <w:rPr>
          <w:rFonts w:cstheme="minorHAnsi"/>
          <w:color w:val="000000" w:themeColor="text1"/>
          <w:sz w:val="24"/>
          <w:szCs w:val="24"/>
        </w:rPr>
        <w:t>success</w:t>
      </w:r>
      <w:r w:rsidRPr="00C12CB7">
        <w:rPr>
          <w:rFonts w:cstheme="minorHAnsi"/>
          <w:color w:val="000000" w:themeColor="text1"/>
          <w:sz w:val="24"/>
          <w:szCs w:val="24"/>
          <w:vertAlign w:val="superscript"/>
        </w:rPr>
        <w:t>11</w:t>
      </w:r>
      <w:r w:rsidRPr="00C12CB7">
        <w:rPr>
          <w:rFonts w:cstheme="minorHAnsi"/>
          <w:color w:val="000000" w:themeColor="text1"/>
          <w:sz w:val="24"/>
          <w:szCs w:val="24"/>
        </w:rPr>
        <w:t xml:space="preserve">. Recently, a plasma-based artificial meal for </w:t>
      </w:r>
      <w:r w:rsidRPr="00C12CB7">
        <w:rPr>
          <w:rFonts w:cstheme="minorHAnsi"/>
          <w:i/>
          <w:color w:val="000000" w:themeColor="text1"/>
          <w:sz w:val="24"/>
          <w:szCs w:val="24"/>
        </w:rPr>
        <w:t>Anopheles</w:t>
      </w:r>
      <w:r w:rsidRPr="00C12CB7">
        <w:rPr>
          <w:rFonts w:cstheme="minorHAnsi"/>
          <w:color w:val="000000" w:themeColor="text1"/>
          <w:sz w:val="24"/>
          <w:szCs w:val="24"/>
        </w:rPr>
        <w:t xml:space="preserve"> mosquitoes was described</w:t>
      </w:r>
      <w:r w:rsidRPr="00C12CB7">
        <w:rPr>
          <w:rFonts w:cstheme="minorHAnsi"/>
          <w:color w:val="000000" w:themeColor="text1"/>
          <w:sz w:val="24"/>
          <w:szCs w:val="24"/>
          <w:vertAlign w:val="superscript"/>
        </w:rPr>
        <w:t>2</w:t>
      </w:r>
      <w:r w:rsidR="00C12CB7" w:rsidRPr="00C12CB7">
        <w:rPr>
          <w:rFonts w:cstheme="minorHAnsi"/>
          <w:color w:val="000000" w:themeColor="text1"/>
          <w:sz w:val="24"/>
          <w:szCs w:val="24"/>
          <w:vertAlign w:val="superscript"/>
        </w:rPr>
        <w:t>4</w:t>
      </w:r>
      <w:r w:rsidRPr="00C12CB7">
        <w:rPr>
          <w:rFonts w:eastAsia="Times New Roman" w:cstheme="minorHAnsi"/>
          <w:color w:val="000000" w:themeColor="text1"/>
          <w:sz w:val="24"/>
          <w:szCs w:val="24"/>
          <w:lang w:eastAsia="en-GB"/>
        </w:rPr>
        <w:t xml:space="preserve"> but </w:t>
      </w:r>
      <w:r w:rsidRPr="00C12CB7">
        <w:rPr>
          <w:rFonts w:cstheme="minorHAnsi"/>
          <w:color w:val="000000" w:themeColor="text1"/>
          <w:sz w:val="24"/>
          <w:szCs w:val="24"/>
        </w:rPr>
        <w:t>feeding rates and reproductive potential was low.</w:t>
      </w:r>
      <w:r w:rsidR="0056131E">
        <w:rPr>
          <w:rFonts w:cstheme="minorHAnsi"/>
          <w:color w:val="000000" w:themeColor="text1"/>
          <w:sz w:val="24"/>
          <w:szCs w:val="24"/>
        </w:rPr>
        <w:t xml:space="preserve"> </w:t>
      </w:r>
      <w:r w:rsidR="00111795" w:rsidRPr="00C12CB7">
        <w:rPr>
          <w:rFonts w:cstheme="minorHAnsi"/>
          <w:color w:val="000000" w:themeColor="text1"/>
          <w:sz w:val="24"/>
          <w:szCs w:val="24"/>
        </w:rPr>
        <w:t>O</w:t>
      </w:r>
      <w:r w:rsidR="0050763D" w:rsidRPr="00C12CB7">
        <w:rPr>
          <w:rFonts w:cstheme="minorHAnsi"/>
          <w:color w:val="000000" w:themeColor="text1"/>
          <w:sz w:val="24"/>
          <w:szCs w:val="24"/>
        </w:rPr>
        <w:t xml:space="preserve">ur results </w:t>
      </w:r>
      <w:r w:rsidR="006B2FBC" w:rsidRPr="00C12CB7">
        <w:rPr>
          <w:rFonts w:cstheme="minorHAnsi"/>
          <w:color w:val="000000" w:themeColor="text1"/>
          <w:sz w:val="24"/>
          <w:szCs w:val="24"/>
        </w:rPr>
        <w:t xml:space="preserve">represent </w:t>
      </w:r>
      <w:r w:rsidR="00941AF6" w:rsidRPr="00C12CB7">
        <w:rPr>
          <w:rFonts w:cstheme="minorHAnsi"/>
          <w:color w:val="000000" w:themeColor="text1"/>
          <w:sz w:val="24"/>
          <w:szCs w:val="24"/>
        </w:rPr>
        <w:t xml:space="preserve">a </w:t>
      </w:r>
      <w:r w:rsidR="0080241D" w:rsidRPr="00C12CB7">
        <w:rPr>
          <w:rFonts w:cstheme="minorHAnsi"/>
          <w:color w:val="000000" w:themeColor="text1"/>
          <w:sz w:val="24"/>
          <w:szCs w:val="24"/>
        </w:rPr>
        <w:t xml:space="preserve">substantial </w:t>
      </w:r>
      <w:r w:rsidR="00941AF6" w:rsidRPr="00C12CB7">
        <w:rPr>
          <w:rFonts w:cstheme="minorHAnsi"/>
          <w:color w:val="000000" w:themeColor="text1"/>
          <w:sz w:val="24"/>
          <w:szCs w:val="24"/>
        </w:rPr>
        <w:t xml:space="preserve">advance </w:t>
      </w:r>
      <w:r w:rsidR="006B2FBC" w:rsidRPr="00C12CB7">
        <w:rPr>
          <w:rFonts w:cstheme="minorHAnsi"/>
          <w:color w:val="000000" w:themeColor="text1"/>
          <w:sz w:val="24"/>
          <w:szCs w:val="24"/>
        </w:rPr>
        <w:t xml:space="preserve">in the state-of-art </w:t>
      </w:r>
      <w:r w:rsidR="00941AF6" w:rsidRPr="00C12CB7">
        <w:rPr>
          <w:rFonts w:cstheme="minorHAnsi"/>
          <w:color w:val="000000" w:themeColor="text1"/>
          <w:sz w:val="24"/>
          <w:szCs w:val="24"/>
        </w:rPr>
        <w:t xml:space="preserve">(reviewed </w:t>
      </w:r>
      <w:r w:rsidR="00F8682C">
        <w:rPr>
          <w:rFonts w:cstheme="minorHAnsi"/>
          <w:color w:val="000000" w:themeColor="text1"/>
          <w:sz w:val="24"/>
          <w:szCs w:val="24"/>
        </w:rPr>
        <w:t xml:space="preserve">by </w:t>
      </w:r>
      <w:r w:rsidR="00F8682C" w:rsidRPr="003F2A80">
        <w:rPr>
          <w:sz w:val="24"/>
          <w:szCs w:val="24"/>
        </w:rPr>
        <w:t>Gonzales</w:t>
      </w:r>
      <w:r w:rsidR="00F8682C">
        <w:rPr>
          <w:sz w:val="24"/>
          <w:szCs w:val="24"/>
        </w:rPr>
        <w:t xml:space="preserve"> and</w:t>
      </w:r>
      <w:r w:rsidR="00F8682C" w:rsidRPr="003F2A80">
        <w:rPr>
          <w:sz w:val="24"/>
          <w:szCs w:val="24"/>
        </w:rPr>
        <w:t xml:space="preserve"> Hansen</w:t>
      </w:r>
      <w:r w:rsidR="006B0D85" w:rsidRPr="005E3A0F">
        <w:rPr>
          <w:rFonts w:cstheme="minorHAnsi"/>
          <w:color w:val="000000" w:themeColor="text1"/>
          <w:sz w:val="24"/>
          <w:szCs w:val="24"/>
          <w:vertAlign w:val="superscript"/>
        </w:rPr>
        <w:t>11</w:t>
      </w:r>
      <w:r w:rsidR="00941AF6" w:rsidRPr="00C12CB7">
        <w:rPr>
          <w:rFonts w:cstheme="minorHAnsi"/>
          <w:color w:val="000000" w:themeColor="text1"/>
          <w:sz w:val="24"/>
          <w:szCs w:val="24"/>
        </w:rPr>
        <w:t>)</w:t>
      </w:r>
      <w:r w:rsidR="00445467" w:rsidRPr="00C12CB7">
        <w:rPr>
          <w:rFonts w:cstheme="minorHAnsi"/>
          <w:color w:val="000000" w:themeColor="text1"/>
          <w:sz w:val="24"/>
          <w:szCs w:val="24"/>
        </w:rPr>
        <w:t xml:space="preserve"> as our </w:t>
      </w:r>
      <w:r w:rsidR="006B2FBC" w:rsidRPr="00C12CB7">
        <w:rPr>
          <w:rFonts w:cstheme="minorHAnsi"/>
          <w:color w:val="000000" w:themeColor="text1"/>
          <w:sz w:val="24"/>
          <w:szCs w:val="24"/>
        </w:rPr>
        <w:t>formulated</w:t>
      </w:r>
      <w:r w:rsidR="006B2FBC" w:rsidRPr="00AC7555">
        <w:rPr>
          <w:rFonts w:cstheme="minorHAnsi"/>
          <w:color w:val="000000" w:themeColor="text1"/>
          <w:sz w:val="24"/>
          <w:szCs w:val="24"/>
        </w:rPr>
        <w:t xml:space="preserve"> </w:t>
      </w:r>
      <w:r w:rsidR="00941AF6" w:rsidRPr="00762206">
        <w:rPr>
          <w:rFonts w:cstheme="minorHAnsi"/>
          <w:color w:val="000000" w:themeColor="text1"/>
          <w:sz w:val="24"/>
          <w:szCs w:val="24"/>
        </w:rPr>
        <w:t xml:space="preserve">r-liq_diet </w:t>
      </w:r>
      <w:r w:rsidR="00816814" w:rsidRPr="00762206">
        <w:rPr>
          <w:rFonts w:cstheme="minorHAnsi"/>
          <w:color w:val="000000" w:themeColor="text1"/>
          <w:sz w:val="24"/>
          <w:szCs w:val="24"/>
        </w:rPr>
        <w:t>ha</w:t>
      </w:r>
      <w:r w:rsidR="00445467" w:rsidRPr="00762206">
        <w:rPr>
          <w:rFonts w:cstheme="minorHAnsi"/>
          <w:color w:val="000000" w:themeColor="text1"/>
          <w:sz w:val="24"/>
          <w:szCs w:val="24"/>
        </w:rPr>
        <w:t>d</w:t>
      </w:r>
      <w:r w:rsidR="00816814" w:rsidRPr="00762206">
        <w:rPr>
          <w:rFonts w:cstheme="minorHAnsi"/>
          <w:color w:val="000000" w:themeColor="text1"/>
          <w:sz w:val="24"/>
          <w:szCs w:val="24"/>
        </w:rPr>
        <w:t xml:space="preserve"> </w:t>
      </w:r>
      <w:r w:rsidR="00F8682C">
        <w:rPr>
          <w:rFonts w:cstheme="minorHAnsi"/>
          <w:color w:val="000000" w:themeColor="text1"/>
          <w:sz w:val="24"/>
          <w:szCs w:val="24"/>
        </w:rPr>
        <w:t xml:space="preserve">a </w:t>
      </w:r>
      <w:r w:rsidR="00816814" w:rsidRPr="00762206">
        <w:rPr>
          <w:rFonts w:cstheme="minorHAnsi"/>
          <w:color w:val="000000" w:themeColor="text1"/>
          <w:sz w:val="24"/>
          <w:szCs w:val="24"/>
        </w:rPr>
        <w:t xml:space="preserve">similar </w:t>
      </w:r>
      <w:r w:rsidR="00445467" w:rsidRPr="00762206">
        <w:rPr>
          <w:rFonts w:cstheme="minorHAnsi"/>
          <w:color w:val="000000" w:themeColor="text1"/>
          <w:sz w:val="24"/>
          <w:szCs w:val="24"/>
        </w:rPr>
        <w:t xml:space="preserve">or better </w:t>
      </w:r>
      <w:r w:rsidR="00816814" w:rsidRPr="00762206">
        <w:rPr>
          <w:rFonts w:cstheme="minorHAnsi"/>
          <w:color w:val="000000" w:themeColor="text1"/>
          <w:sz w:val="24"/>
          <w:szCs w:val="24"/>
        </w:rPr>
        <w:t xml:space="preserve">performance than the </w:t>
      </w:r>
      <w:r w:rsidR="00941AF6" w:rsidRPr="00762206">
        <w:rPr>
          <w:rFonts w:cstheme="minorHAnsi"/>
          <w:color w:val="000000" w:themeColor="text1"/>
          <w:sz w:val="24"/>
          <w:szCs w:val="24"/>
        </w:rPr>
        <w:t>standard vertebrate blood meal.</w:t>
      </w:r>
      <w:r w:rsidR="001F077E" w:rsidRPr="00762206">
        <w:rPr>
          <w:rFonts w:cstheme="minorHAnsi"/>
          <w:color w:val="000000" w:themeColor="text1"/>
          <w:sz w:val="24"/>
          <w:szCs w:val="24"/>
        </w:rPr>
        <w:t xml:space="preserve"> Further improvements on storage </w:t>
      </w:r>
      <w:r w:rsidR="00652AB9">
        <w:rPr>
          <w:rFonts w:cstheme="minorHAnsi"/>
          <w:color w:val="000000" w:themeColor="text1"/>
          <w:sz w:val="24"/>
          <w:szCs w:val="24"/>
        </w:rPr>
        <w:t xml:space="preserve">stability </w:t>
      </w:r>
      <w:r w:rsidR="00D305AC">
        <w:rPr>
          <w:rFonts w:cstheme="minorHAnsi"/>
          <w:color w:val="000000" w:themeColor="text1"/>
          <w:sz w:val="24"/>
          <w:szCs w:val="24"/>
        </w:rPr>
        <w:t xml:space="preserve">and cost </w:t>
      </w:r>
      <w:r w:rsidR="001F077E" w:rsidRPr="00762206">
        <w:rPr>
          <w:rFonts w:cstheme="minorHAnsi"/>
          <w:color w:val="000000" w:themeColor="text1"/>
          <w:sz w:val="24"/>
          <w:szCs w:val="24"/>
        </w:rPr>
        <w:t xml:space="preserve">should widen </w:t>
      </w:r>
      <w:r w:rsidR="00937329">
        <w:rPr>
          <w:rFonts w:cstheme="minorHAnsi"/>
          <w:color w:val="000000" w:themeColor="text1"/>
          <w:sz w:val="24"/>
          <w:szCs w:val="24"/>
        </w:rPr>
        <w:t xml:space="preserve">the scope of </w:t>
      </w:r>
      <w:r w:rsidR="001F077E" w:rsidRPr="00762206">
        <w:rPr>
          <w:rFonts w:cstheme="minorHAnsi"/>
          <w:color w:val="000000" w:themeColor="text1"/>
          <w:sz w:val="24"/>
          <w:szCs w:val="24"/>
        </w:rPr>
        <w:t>its application.</w:t>
      </w:r>
    </w:p>
    <w:p w14:paraId="00D0A9A8" w14:textId="77777777" w:rsidR="006115E8" w:rsidRPr="00B63DDB" w:rsidRDefault="006115E8" w:rsidP="00DA1977">
      <w:pPr>
        <w:jc w:val="both"/>
        <w:rPr>
          <w:rFonts w:cstheme="minorHAnsi"/>
          <w:color w:val="000000" w:themeColor="text1"/>
          <w:sz w:val="24"/>
          <w:szCs w:val="24"/>
        </w:rPr>
      </w:pPr>
    </w:p>
    <w:p w14:paraId="208496FD" w14:textId="0C89D566" w:rsidR="006220B8" w:rsidRPr="0056179C" w:rsidRDefault="00941AF6" w:rsidP="00DA1977">
      <w:pPr>
        <w:jc w:val="both"/>
        <w:rPr>
          <w:rFonts w:cstheme="minorHAnsi"/>
          <w:b/>
          <w:bCs/>
          <w:color w:val="000000" w:themeColor="text1"/>
          <w:sz w:val="24"/>
          <w:szCs w:val="24"/>
        </w:rPr>
      </w:pPr>
      <w:r w:rsidRPr="0056179C">
        <w:rPr>
          <w:rFonts w:cstheme="minorHAnsi"/>
          <w:b/>
          <w:bCs/>
          <w:color w:val="000000" w:themeColor="text1"/>
          <w:sz w:val="24"/>
          <w:szCs w:val="24"/>
        </w:rPr>
        <w:t>ACKNOWLEDGMENTS:</w:t>
      </w:r>
    </w:p>
    <w:p w14:paraId="29C2C212" w14:textId="6A0A0602" w:rsidR="00933154" w:rsidRPr="00B63DDB" w:rsidRDefault="0045752E" w:rsidP="00DA1977">
      <w:pPr>
        <w:jc w:val="both"/>
        <w:rPr>
          <w:rFonts w:cstheme="minorHAnsi"/>
          <w:color w:val="000000" w:themeColor="text1"/>
          <w:sz w:val="24"/>
          <w:szCs w:val="24"/>
        </w:rPr>
      </w:pPr>
      <w:r w:rsidRPr="00B63DDB">
        <w:rPr>
          <w:rFonts w:cstheme="minorHAnsi"/>
          <w:color w:val="000000" w:themeColor="text1"/>
          <w:sz w:val="24"/>
          <w:szCs w:val="24"/>
        </w:rPr>
        <w:t>We would like to</w:t>
      </w:r>
      <w:r w:rsidR="00933154" w:rsidRPr="00B63DDB">
        <w:rPr>
          <w:rFonts w:cstheme="minorHAnsi"/>
          <w:color w:val="000000" w:themeColor="text1"/>
          <w:sz w:val="24"/>
          <w:szCs w:val="24"/>
        </w:rPr>
        <w:t xml:space="preserve"> thank Dinora Lopes (IHMT</w:t>
      </w:r>
      <w:r w:rsidRPr="00B63DDB">
        <w:rPr>
          <w:rFonts w:cstheme="minorHAnsi"/>
          <w:color w:val="000000" w:themeColor="text1"/>
          <w:sz w:val="24"/>
          <w:szCs w:val="24"/>
        </w:rPr>
        <w:t>-NOVA</w:t>
      </w:r>
      <w:r w:rsidR="00933154" w:rsidRPr="00B63DDB">
        <w:rPr>
          <w:rFonts w:cstheme="minorHAnsi"/>
          <w:color w:val="000000" w:themeColor="text1"/>
          <w:sz w:val="24"/>
          <w:szCs w:val="24"/>
        </w:rPr>
        <w:t xml:space="preserve"> Animal Facility) for technical support, Joana Gomes and Ana Catarina Alves (IHMT</w:t>
      </w:r>
      <w:r w:rsidRPr="00B63DDB">
        <w:rPr>
          <w:rFonts w:cstheme="minorHAnsi"/>
          <w:color w:val="000000" w:themeColor="text1"/>
          <w:sz w:val="24"/>
          <w:szCs w:val="24"/>
        </w:rPr>
        <w:t>-NOVA</w:t>
      </w:r>
      <w:r w:rsidR="00933154" w:rsidRPr="00B63DDB">
        <w:rPr>
          <w:rFonts w:cstheme="minorHAnsi"/>
          <w:color w:val="000000" w:themeColor="text1"/>
          <w:sz w:val="24"/>
          <w:szCs w:val="24"/>
        </w:rPr>
        <w:t xml:space="preserve"> Insectary Facility) for maintaining </w:t>
      </w:r>
      <w:r w:rsidR="00933154" w:rsidRPr="00C12CB7">
        <w:rPr>
          <w:rFonts w:cstheme="minorHAnsi"/>
          <w:i/>
          <w:iCs/>
          <w:color w:val="000000" w:themeColor="text1"/>
          <w:sz w:val="24"/>
          <w:szCs w:val="24"/>
        </w:rPr>
        <w:t>Anopheles</w:t>
      </w:r>
      <w:r w:rsidR="00933154" w:rsidRPr="00B63DDB">
        <w:rPr>
          <w:rFonts w:cstheme="minorHAnsi"/>
          <w:color w:val="000000" w:themeColor="text1"/>
          <w:sz w:val="24"/>
          <w:szCs w:val="24"/>
        </w:rPr>
        <w:t xml:space="preserve"> mosquito colonies. </w:t>
      </w:r>
      <w:r w:rsidR="00816814">
        <w:rPr>
          <w:rFonts w:cstheme="minorHAnsi"/>
          <w:color w:val="000000" w:themeColor="text1"/>
          <w:sz w:val="24"/>
          <w:szCs w:val="24"/>
        </w:rPr>
        <w:t xml:space="preserve">Funded by </w:t>
      </w:r>
      <w:r w:rsidR="00933154" w:rsidRPr="00B63DDB">
        <w:rPr>
          <w:rFonts w:cstheme="minorHAnsi"/>
          <w:color w:val="000000" w:themeColor="text1"/>
          <w:sz w:val="24"/>
          <w:szCs w:val="24"/>
        </w:rPr>
        <w:t>the Bill and Melinda Gates Foundation (OPP1138841), Fundação para a Ciência e Tecnologia (UID/Multi/04413/201, UID/Multi/04326/2013, SFRH/BPD/89811/2012</w:t>
      </w:r>
      <w:r w:rsidR="006115E8" w:rsidRPr="00B63DDB">
        <w:rPr>
          <w:rFonts w:cstheme="minorHAnsi"/>
          <w:color w:val="000000" w:themeColor="text1"/>
          <w:sz w:val="24"/>
          <w:szCs w:val="24"/>
        </w:rPr>
        <w:t>, CEECIND/00450/2017)</w:t>
      </w:r>
      <w:r w:rsidR="00741751" w:rsidRPr="00B63DDB">
        <w:rPr>
          <w:rFonts w:cstheme="minorHAnsi"/>
          <w:color w:val="000000" w:themeColor="text1"/>
          <w:sz w:val="24"/>
          <w:szCs w:val="24"/>
        </w:rPr>
        <w:t>.</w:t>
      </w:r>
    </w:p>
    <w:p w14:paraId="2DACB3F6" w14:textId="51C4DA4D" w:rsidR="006220B8" w:rsidRPr="00B63DDB" w:rsidRDefault="006220B8" w:rsidP="00DA1977">
      <w:pPr>
        <w:jc w:val="both"/>
        <w:rPr>
          <w:rFonts w:cstheme="minorHAnsi"/>
          <w:color w:val="000000" w:themeColor="text1"/>
          <w:sz w:val="24"/>
          <w:szCs w:val="24"/>
        </w:rPr>
      </w:pPr>
    </w:p>
    <w:p w14:paraId="07F7960A" w14:textId="589CE2F0" w:rsidR="00941AF6" w:rsidRPr="0056179C" w:rsidRDefault="00941AF6" w:rsidP="00DA1977">
      <w:pPr>
        <w:jc w:val="both"/>
        <w:rPr>
          <w:rFonts w:cstheme="minorHAnsi"/>
          <w:b/>
          <w:bCs/>
          <w:color w:val="000000" w:themeColor="text1"/>
          <w:sz w:val="24"/>
          <w:szCs w:val="24"/>
        </w:rPr>
      </w:pPr>
      <w:r w:rsidRPr="0056179C">
        <w:rPr>
          <w:rFonts w:cstheme="minorHAnsi"/>
          <w:b/>
          <w:bCs/>
          <w:color w:val="000000" w:themeColor="text1"/>
          <w:sz w:val="24"/>
          <w:szCs w:val="24"/>
        </w:rPr>
        <w:t>DISCLOSURES:</w:t>
      </w:r>
    </w:p>
    <w:p w14:paraId="15BAF167" w14:textId="6C4585C5" w:rsidR="00941AF6" w:rsidRPr="00B63DDB" w:rsidRDefault="006115E8" w:rsidP="00DA1977">
      <w:pPr>
        <w:jc w:val="both"/>
        <w:rPr>
          <w:rFonts w:cstheme="minorHAnsi"/>
          <w:color w:val="000000" w:themeColor="text1"/>
          <w:sz w:val="24"/>
          <w:szCs w:val="24"/>
        </w:rPr>
      </w:pPr>
      <w:r w:rsidRPr="00B63DDB">
        <w:rPr>
          <w:rFonts w:cstheme="minorHAnsi"/>
          <w:color w:val="000000" w:themeColor="text1"/>
          <w:sz w:val="24"/>
          <w:szCs w:val="24"/>
        </w:rPr>
        <w:t>The authors have nothing to disclose.</w:t>
      </w:r>
      <w:r w:rsidR="00283554" w:rsidRPr="00B63DDB">
        <w:rPr>
          <w:rFonts w:cstheme="minorHAnsi"/>
          <w:color w:val="000000" w:themeColor="text1"/>
          <w:sz w:val="24"/>
          <w:szCs w:val="24"/>
        </w:rPr>
        <w:t xml:space="preserve"> </w:t>
      </w:r>
    </w:p>
    <w:p w14:paraId="5BD7A95C" w14:textId="77777777" w:rsidR="006115E8" w:rsidRPr="00B63DDB" w:rsidRDefault="006115E8" w:rsidP="00DA1977">
      <w:pPr>
        <w:jc w:val="both"/>
        <w:rPr>
          <w:rFonts w:cstheme="minorHAnsi"/>
          <w:color w:val="000000" w:themeColor="text1"/>
          <w:sz w:val="24"/>
          <w:szCs w:val="24"/>
        </w:rPr>
      </w:pPr>
    </w:p>
    <w:p w14:paraId="3139E7B8" w14:textId="2F4F620A" w:rsidR="00027218" w:rsidRPr="0056179C" w:rsidRDefault="00941AF6" w:rsidP="00DA1977">
      <w:pPr>
        <w:jc w:val="both"/>
        <w:rPr>
          <w:rFonts w:cstheme="minorHAnsi"/>
          <w:b/>
          <w:bCs/>
          <w:color w:val="000000" w:themeColor="text1"/>
          <w:sz w:val="24"/>
          <w:szCs w:val="24"/>
          <w:lang w:val="pt-PT"/>
        </w:rPr>
      </w:pPr>
      <w:r w:rsidRPr="0056179C">
        <w:rPr>
          <w:rFonts w:cstheme="minorHAnsi"/>
          <w:b/>
          <w:bCs/>
          <w:color w:val="000000" w:themeColor="text1"/>
          <w:sz w:val="24"/>
          <w:szCs w:val="24"/>
        </w:rPr>
        <w:t>REFERENCES:</w:t>
      </w:r>
    </w:p>
    <w:p w14:paraId="1B858C88" w14:textId="2C47B8EB" w:rsidR="003F2A80" w:rsidRPr="003F2A80" w:rsidRDefault="003F2A80" w:rsidP="00DA1977">
      <w:pPr>
        <w:pStyle w:val="ListParagraph"/>
        <w:numPr>
          <w:ilvl w:val="0"/>
          <w:numId w:val="8"/>
        </w:numPr>
        <w:spacing w:after="0" w:line="240" w:lineRule="auto"/>
        <w:contextualSpacing w:val="0"/>
        <w:jc w:val="both"/>
        <w:rPr>
          <w:sz w:val="24"/>
          <w:szCs w:val="24"/>
        </w:rPr>
      </w:pPr>
      <w:r w:rsidRPr="003F2A80">
        <w:rPr>
          <w:sz w:val="24"/>
          <w:szCs w:val="24"/>
        </w:rPr>
        <w:t xml:space="preserve">WHO. World Malaria Report. World Health Organization (2016). </w:t>
      </w:r>
    </w:p>
    <w:p w14:paraId="0B80D050" w14:textId="7BC49672" w:rsidR="003F2A80" w:rsidRPr="003F2A80" w:rsidRDefault="003F2A80" w:rsidP="00DA1977">
      <w:pPr>
        <w:pStyle w:val="ListParagraph"/>
        <w:numPr>
          <w:ilvl w:val="0"/>
          <w:numId w:val="8"/>
        </w:numPr>
        <w:spacing w:after="0" w:line="240" w:lineRule="auto"/>
        <w:contextualSpacing w:val="0"/>
        <w:jc w:val="both"/>
        <w:rPr>
          <w:sz w:val="24"/>
          <w:szCs w:val="24"/>
        </w:rPr>
      </w:pPr>
      <w:r w:rsidRPr="003F2A80">
        <w:rPr>
          <w:sz w:val="24"/>
          <w:szCs w:val="24"/>
        </w:rPr>
        <w:t>Hansen, I. A., Attardo, G. M., Rodriguez, S. D.</w:t>
      </w:r>
      <w:r>
        <w:rPr>
          <w:sz w:val="24"/>
          <w:szCs w:val="24"/>
        </w:rPr>
        <w:t>,</w:t>
      </w:r>
      <w:r w:rsidRPr="003F2A80">
        <w:rPr>
          <w:sz w:val="24"/>
          <w:szCs w:val="24"/>
        </w:rPr>
        <w:t xml:space="preserve"> Drake, L. L. Four-way regulation of mosquito yolk protein precursor genes by juvenile hormone-, ecdysone-, nutrient-, and insulin-like peptide signaling pathways. </w:t>
      </w:r>
      <w:r w:rsidR="004822C0" w:rsidRPr="004822C0">
        <w:rPr>
          <w:i/>
          <w:sz w:val="24"/>
          <w:szCs w:val="24"/>
        </w:rPr>
        <w:t>Frontiers in Physiology</w:t>
      </w:r>
      <w:r w:rsidR="00692192" w:rsidRPr="003F2A80">
        <w:rPr>
          <w:sz w:val="24"/>
          <w:szCs w:val="24"/>
        </w:rPr>
        <w:t>.</w:t>
      </w:r>
      <w:r w:rsidRPr="003F2A80">
        <w:rPr>
          <w:sz w:val="24"/>
          <w:szCs w:val="24"/>
        </w:rPr>
        <w:t xml:space="preserve"> </w:t>
      </w:r>
      <w:r w:rsidRPr="003F2A80">
        <w:rPr>
          <w:b/>
          <w:sz w:val="24"/>
          <w:szCs w:val="24"/>
        </w:rPr>
        <w:t>5</w:t>
      </w:r>
      <w:r w:rsidRPr="003F2A80">
        <w:rPr>
          <w:sz w:val="24"/>
          <w:szCs w:val="24"/>
        </w:rPr>
        <w:t>, 103 (2014).</w:t>
      </w:r>
    </w:p>
    <w:p w14:paraId="67C45644" w14:textId="02CD8B87" w:rsidR="003F2A80" w:rsidRPr="003F2A80" w:rsidRDefault="003F2A80" w:rsidP="00DA1977">
      <w:pPr>
        <w:pStyle w:val="ListParagraph"/>
        <w:numPr>
          <w:ilvl w:val="0"/>
          <w:numId w:val="8"/>
        </w:numPr>
        <w:spacing w:after="0" w:line="240" w:lineRule="auto"/>
        <w:contextualSpacing w:val="0"/>
        <w:jc w:val="both"/>
        <w:rPr>
          <w:sz w:val="24"/>
          <w:szCs w:val="24"/>
        </w:rPr>
      </w:pPr>
      <w:r w:rsidRPr="003F2A80">
        <w:rPr>
          <w:sz w:val="24"/>
          <w:szCs w:val="24"/>
        </w:rPr>
        <w:t>Catteruccia, F., Crisanti, A.</w:t>
      </w:r>
      <w:r>
        <w:rPr>
          <w:sz w:val="24"/>
          <w:szCs w:val="24"/>
        </w:rPr>
        <w:t>,</w:t>
      </w:r>
      <w:r w:rsidRPr="003F2A80">
        <w:rPr>
          <w:sz w:val="24"/>
          <w:szCs w:val="24"/>
        </w:rPr>
        <w:t xml:space="preserve"> Wimmer, E. A. Transgenic technologies to induce sterility. </w:t>
      </w:r>
      <w:r w:rsidRPr="003F2A80">
        <w:rPr>
          <w:i/>
          <w:sz w:val="24"/>
          <w:szCs w:val="24"/>
        </w:rPr>
        <w:t>Malar</w:t>
      </w:r>
      <w:r w:rsidR="004822C0">
        <w:rPr>
          <w:i/>
          <w:sz w:val="24"/>
          <w:szCs w:val="24"/>
        </w:rPr>
        <w:t>ia Journal</w:t>
      </w:r>
      <w:r w:rsidR="00692192" w:rsidRPr="003F2A80">
        <w:rPr>
          <w:sz w:val="24"/>
          <w:szCs w:val="24"/>
        </w:rPr>
        <w:t>.</w:t>
      </w:r>
      <w:r w:rsidRPr="003F2A80">
        <w:rPr>
          <w:sz w:val="24"/>
          <w:szCs w:val="24"/>
        </w:rPr>
        <w:t xml:space="preserve"> </w:t>
      </w:r>
      <w:r w:rsidRPr="003F2A80">
        <w:rPr>
          <w:b/>
          <w:sz w:val="24"/>
          <w:szCs w:val="24"/>
        </w:rPr>
        <w:t>8</w:t>
      </w:r>
      <w:r w:rsidRPr="003F2A80">
        <w:rPr>
          <w:sz w:val="24"/>
          <w:szCs w:val="24"/>
        </w:rPr>
        <w:t xml:space="preserve"> </w:t>
      </w:r>
      <w:r w:rsidR="00692192" w:rsidRPr="003F2A80">
        <w:rPr>
          <w:sz w:val="24"/>
          <w:szCs w:val="24"/>
        </w:rPr>
        <w:t>(</w:t>
      </w:r>
      <w:r w:rsidRPr="003F2A80">
        <w:rPr>
          <w:sz w:val="24"/>
          <w:szCs w:val="24"/>
        </w:rPr>
        <w:t>Suppl 2</w:t>
      </w:r>
      <w:r w:rsidR="00692192">
        <w:rPr>
          <w:sz w:val="24"/>
          <w:szCs w:val="24"/>
        </w:rPr>
        <w:t>)</w:t>
      </w:r>
      <w:r w:rsidRPr="003F2A80">
        <w:rPr>
          <w:sz w:val="24"/>
          <w:szCs w:val="24"/>
        </w:rPr>
        <w:t>, S7 (2009).</w:t>
      </w:r>
    </w:p>
    <w:p w14:paraId="722E5A4C" w14:textId="7D7E9868" w:rsidR="003F2A80" w:rsidRPr="003F2A80" w:rsidRDefault="003F2A80" w:rsidP="00DA1977">
      <w:pPr>
        <w:pStyle w:val="ListParagraph"/>
        <w:numPr>
          <w:ilvl w:val="0"/>
          <w:numId w:val="8"/>
        </w:numPr>
        <w:spacing w:after="0" w:line="240" w:lineRule="auto"/>
        <w:contextualSpacing w:val="0"/>
        <w:jc w:val="both"/>
        <w:rPr>
          <w:sz w:val="24"/>
          <w:szCs w:val="24"/>
        </w:rPr>
      </w:pPr>
      <w:r w:rsidRPr="003F2A80">
        <w:rPr>
          <w:sz w:val="24"/>
          <w:szCs w:val="24"/>
        </w:rPr>
        <w:t>Dame, D. A., Curtis, C. F., Benedict, M. Q., Robinson, A. S.</w:t>
      </w:r>
      <w:r>
        <w:rPr>
          <w:sz w:val="24"/>
          <w:szCs w:val="24"/>
        </w:rPr>
        <w:t xml:space="preserve">, </w:t>
      </w:r>
      <w:r w:rsidRPr="003F2A80">
        <w:rPr>
          <w:sz w:val="24"/>
          <w:szCs w:val="24"/>
        </w:rPr>
        <w:t xml:space="preserve">Knols, B. G. J. Historical applications of induced sterilisation in field populations of mosquitoes. </w:t>
      </w:r>
      <w:r w:rsidR="004822C0" w:rsidRPr="003F2A80">
        <w:rPr>
          <w:i/>
          <w:sz w:val="24"/>
          <w:szCs w:val="24"/>
        </w:rPr>
        <w:t>Malar</w:t>
      </w:r>
      <w:r w:rsidR="004822C0">
        <w:rPr>
          <w:i/>
          <w:sz w:val="24"/>
          <w:szCs w:val="24"/>
        </w:rPr>
        <w:t>ia Journal</w:t>
      </w:r>
      <w:r w:rsidR="00627B48" w:rsidRPr="004C6855">
        <w:rPr>
          <w:iCs/>
          <w:sz w:val="24"/>
          <w:szCs w:val="24"/>
        </w:rPr>
        <w:t>.</w:t>
      </w:r>
      <w:r w:rsidR="004822C0" w:rsidRPr="003F2A80">
        <w:rPr>
          <w:sz w:val="24"/>
          <w:szCs w:val="24"/>
        </w:rPr>
        <w:t xml:space="preserve"> </w:t>
      </w:r>
      <w:r w:rsidRPr="003F2A80">
        <w:rPr>
          <w:b/>
          <w:sz w:val="24"/>
          <w:szCs w:val="24"/>
        </w:rPr>
        <w:t>8</w:t>
      </w:r>
      <w:r w:rsidRPr="003F2A80">
        <w:rPr>
          <w:sz w:val="24"/>
          <w:szCs w:val="24"/>
        </w:rPr>
        <w:t xml:space="preserve"> </w:t>
      </w:r>
      <w:r w:rsidR="00627B48">
        <w:rPr>
          <w:sz w:val="24"/>
          <w:szCs w:val="24"/>
        </w:rPr>
        <w:t>(</w:t>
      </w:r>
      <w:r w:rsidRPr="003F2A80">
        <w:rPr>
          <w:sz w:val="24"/>
          <w:szCs w:val="24"/>
        </w:rPr>
        <w:t>Suppl 2</w:t>
      </w:r>
      <w:r w:rsidR="00627B48">
        <w:rPr>
          <w:sz w:val="24"/>
          <w:szCs w:val="24"/>
        </w:rPr>
        <w:t>)</w:t>
      </w:r>
      <w:r w:rsidRPr="003F2A80">
        <w:rPr>
          <w:sz w:val="24"/>
          <w:szCs w:val="24"/>
        </w:rPr>
        <w:t>, S2 (2009).</w:t>
      </w:r>
    </w:p>
    <w:p w14:paraId="774B0F84" w14:textId="3F92EC6F" w:rsidR="003F2A80" w:rsidRPr="003F2A80" w:rsidRDefault="003F2A80" w:rsidP="00DA1977">
      <w:pPr>
        <w:pStyle w:val="ListParagraph"/>
        <w:numPr>
          <w:ilvl w:val="0"/>
          <w:numId w:val="8"/>
        </w:numPr>
        <w:spacing w:after="0" w:line="240" w:lineRule="auto"/>
        <w:contextualSpacing w:val="0"/>
        <w:jc w:val="both"/>
        <w:rPr>
          <w:sz w:val="24"/>
          <w:szCs w:val="24"/>
        </w:rPr>
      </w:pPr>
      <w:r w:rsidRPr="003F2A80">
        <w:rPr>
          <w:sz w:val="24"/>
          <w:szCs w:val="24"/>
        </w:rPr>
        <w:t xml:space="preserve">Lacroix, R. et al. Open Field Release of Genetically Engineered Sterile Male </w:t>
      </w:r>
      <w:r w:rsidRPr="00521D57">
        <w:rPr>
          <w:i/>
          <w:iCs/>
          <w:sz w:val="24"/>
          <w:szCs w:val="24"/>
        </w:rPr>
        <w:t>Aedes aegypti</w:t>
      </w:r>
      <w:r w:rsidRPr="003F2A80">
        <w:rPr>
          <w:sz w:val="24"/>
          <w:szCs w:val="24"/>
        </w:rPr>
        <w:t xml:space="preserve"> in Malaysia. </w:t>
      </w:r>
      <w:r w:rsidRPr="003F2A80">
        <w:rPr>
          <w:i/>
          <w:sz w:val="24"/>
          <w:szCs w:val="24"/>
        </w:rPr>
        <w:t>PLoS One</w:t>
      </w:r>
      <w:r w:rsidR="004C6855">
        <w:rPr>
          <w:iCs/>
          <w:sz w:val="24"/>
          <w:szCs w:val="24"/>
        </w:rPr>
        <w:t>.</w:t>
      </w:r>
      <w:r w:rsidRPr="003F2A80">
        <w:rPr>
          <w:sz w:val="24"/>
          <w:szCs w:val="24"/>
        </w:rPr>
        <w:t xml:space="preserve"> </w:t>
      </w:r>
      <w:r w:rsidRPr="003F2A80">
        <w:rPr>
          <w:b/>
          <w:sz w:val="24"/>
          <w:szCs w:val="24"/>
        </w:rPr>
        <w:t>7</w:t>
      </w:r>
      <w:r w:rsidRPr="003F2A80">
        <w:rPr>
          <w:sz w:val="24"/>
          <w:szCs w:val="24"/>
        </w:rPr>
        <w:t>, e42771 (2012).</w:t>
      </w:r>
    </w:p>
    <w:p w14:paraId="159F292D" w14:textId="733FB16E" w:rsidR="003F2A80" w:rsidRPr="003F2A80" w:rsidRDefault="003F2A80" w:rsidP="00DA1977">
      <w:pPr>
        <w:pStyle w:val="ListParagraph"/>
        <w:numPr>
          <w:ilvl w:val="0"/>
          <w:numId w:val="8"/>
        </w:numPr>
        <w:spacing w:after="0" w:line="240" w:lineRule="auto"/>
        <w:contextualSpacing w:val="0"/>
        <w:jc w:val="both"/>
        <w:rPr>
          <w:sz w:val="24"/>
          <w:szCs w:val="24"/>
        </w:rPr>
      </w:pPr>
      <w:r w:rsidRPr="003F2A80">
        <w:rPr>
          <w:sz w:val="24"/>
          <w:szCs w:val="24"/>
        </w:rPr>
        <w:t>Lea, A. O., Knierim, J. A., Dimond, J. B.</w:t>
      </w:r>
      <w:r>
        <w:rPr>
          <w:sz w:val="24"/>
          <w:szCs w:val="24"/>
        </w:rPr>
        <w:t>,</w:t>
      </w:r>
      <w:r w:rsidRPr="003F2A80">
        <w:rPr>
          <w:sz w:val="24"/>
          <w:szCs w:val="24"/>
        </w:rPr>
        <w:t xml:space="preserve"> Delong, D. M. A Preliminary Note on Egg Production from Milk-Fed Mosquitoes. </w:t>
      </w:r>
      <w:r w:rsidR="004822C0" w:rsidRPr="00521D57">
        <w:rPr>
          <w:i/>
          <w:iCs/>
          <w:sz w:val="24"/>
          <w:szCs w:val="24"/>
        </w:rPr>
        <w:t>The Ohio Journal of Science</w:t>
      </w:r>
      <w:r w:rsidR="004C6855" w:rsidRPr="004C6855">
        <w:rPr>
          <w:iCs/>
          <w:sz w:val="24"/>
          <w:szCs w:val="24"/>
        </w:rPr>
        <w:t>.</w:t>
      </w:r>
      <w:r w:rsidRPr="003F2A80">
        <w:rPr>
          <w:sz w:val="24"/>
          <w:szCs w:val="24"/>
        </w:rPr>
        <w:t xml:space="preserve"> </w:t>
      </w:r>
      <w:r w:rsidRPr="003F2A80">
        <w:rPr>
          <w:b/>
          <w:sz w:val="24"/>
          <w:szCs w:val="24"/>
        </w:rPr>
        <w:t>55</w:t>
      </w:r>
      <w:r w:rsidRPr="003F2A80">
        <w:rPr>
          <w:sz w:val="24"/>
          <w:szCs w:val="24"/>
        </w:rPr>
        <w:t>, 1–21 (1955).</w:t>
      </w:r>
    </w:p>
    <w:p w14:paraId="15FB5E52" w14:textId="4C068946" w:rsidR="003F2A80" w:rsidRPr="003F2A80" w:rsidRDefault="003F2A80" w:rsidP="00DA1977">
      <w:pPr>
        <w:pStyle w:val="ListParagraph"/>
        <w:numPr>
          <w:ilvl w:val="0"/>
          <w:numId w:val="8"/>
        </w:numPr>
        <w:spacing w:after="0" w:line="240" w:lineRule="auto"/>
        <w:contextualSpacing w:val="0"/>
        <w:jc w:val="both"/>
        <w:rPr>
          <w:sz w:val="24"/>
          <w:szCs w:val="24"/>
        </w:rPr>
      </w:pPr>
      <w:r w:rsidRPr="003F2A80">
        <w:rPr>
          <w:sz w:val="24"/>
          <w:szCs w:val="24"/>
        </w:rPr>
        <w:t xml:space="preserve">Kogan, P. H. Substitute blood meal for investigating and maintaining </w:t>
      </w:r>
      <w:r w:rsidRPr="00521D57">
        <w:rPr>
          <w:i/>
          <w:iCs/>
          <w:sz w:val="24"/>
          <w:szCs w:val="24"/>
        </w:rPr>
        <w:t>Aedes aegypti</w:t>
      </w:r>
      <w:r w:rsidRPr="003F2A80">
        <w:rPr>
          <w:sz w:val="24"/>
          <w:szCs w:val="24"/>
        </w:rPr>
        <w:t xml:space="preserve"> (Diptera: Culicidae). </w:t>
      </w:r>
      <w:r w:rsidRPr="003F2A80">
        <w:rPr>
          <w:i/>
          <w:sz w:val="24"/>
          <w:szCs w:val="24"/>
        </w:rPr>
        <w:t>J</w:t>
      </w:r>
      <w:r w:rsidR="004822C0">
        <w:rPr>
          <w:i/>
          <w:sz w:val="24"/>
          <w:szCs w:val="24"/>
        </w:rPr>
        <w:t>ournal of</w:t>
      </w:r>
      <w:r w:rsidRPr="003F2A80">
        <w:rPr>
          <w:i/>
          <w:sz w:val="24"/>
          <w:szCs w:val="24"/>
        </w:rPr>
        <w:t xml:space="preserve"> Med</w:t>
      </w:r>
      <w:r w:rsidR="004822C0">
        <w:rPr>
          <w:i/>
          <w:sz w:val="24"/>
          <w:szCs w:val="24"/>
        </w:rPr>
        <w:t>ical</w:t>
      </w:r>
      <w:r w:rsidRPr="003F2A80">
        <w:rPr>
          <w:i/>
          <w:sz w:val="24"/>
          <w:szCs w:val="24"/>
        </w:rPr>
        <w:t xml:space="preserve"> Entomol</w:t>
      </w:r>
      <w:r w:rsidR="004822C0">
        <w:rPr>
          <w:sz w:val="24"/>
          <w:szCs w:val="24"/>
        </w:rPr>
        <w:t>ogy</w:t>
      </w:r>
      <w:r w:rsidR="004C6855" w:rsidRPr="004C6855">
        <w:rPr>
          <w:iCs/>
          <w:sz w:val="24"/>
          <w:szCs w:val="24"/>
        </w:rPr>
        <w:t>.</w:t>
      </w:r>
      <w:r w:rsidRPr="003F2A80">
        <w:rPr>
          <w:sz w:val="24"/>
          <w:szCs w:val="24"/>
        </w:rPr>
        <w:t xml:space="preserve"> </w:t>
      </w:r>
      <w:r w:rsidRPr="003F2A80">
        <w:rPr>
          <w:b/>
          <w:sz w:val="24"/>
          <w:szCs w:val="24"/>
        </w:rPr>
        <w:t>27</w:t>
      </w:r>
      <w:r w:rsidRPr="003F2A80">
        <w:rPr>
          <w:sz w:val="24"/>
          <w:szCs w:val="24"/>
        </w:rPr>
        <w:t>, 709–</w:t>
      </w:r>
      <w:r w:rsidR="004C6855">
        <w:rPr>
          <w:sz w:val="24"/>
          <w:szCs w:val="24"/>
        </w:rPr>
        <w:t>7</w:t>
      </w:r>
      <w:r w:rsidRPr="003F2A80">
        <w:rPr>
          <w:sz w:val="24"/>
          <w:szCs w:val="24"/>
        </w:rPr>
        <w:t>12 (1990).</w:t>
      </w:r>
    </w:p>
    <w:p w14:paraId="675E2164" w14:textId="17E99DA3" w:rsidR="003F2A80" w:rsidRPr="003F2A80" w:rsidRDefault="003F2A80" w:rsidP="00DA1977">
      <w:pPr>
        <w:pStyle w:val="ListParagraph"/>
        <w:numPr>
          <w:ilvl w:val="0"/>
          <w:numId w:val="8"/>
        </w:numPr>
        <w:spacing w:after="0" w:line="240" w:lineRule="auto"/>
        <w:contextualSpacing w:val="0"/>
        <w:jc w:val="both"/>
        <w:rPr>
          <w:sz w:val="24"/>
          <w:szCs w:val="24"/>
        </w:rPr>
      </w:pPr>
      <w:r w:rsidRPr="003F2A80">
        <w:rPr>
          <w:sz w:val="24"/>
          <w:szCs w:val="24"/>
        </w:rPr>
        <w:t>Griffith, J. S.</w:t>
      </w:r>
      <w:r>
        <w:rPr>
          <w:sz w:val="24"/>
          <w:szCs w:val="24"/>
        </w:rPr>
        <w:t xml:space="preserve">, </w:t>
      </w:r>
      <w:r w:rsidRPr="003F2A80">
        <w:rPr>
          <w:sz w:val="24"/>
          <w:szCs w:val="24"/>
        </w:rPr>
        <w:t xml:space="preserve">Turner, G. D. Culturing </w:t>
      </w:r>
      <w:r w:rsidRPr="00521D57">
        <w:rPr>
          <w:i/>
          <w:iCs/>
          <w:sz w:val="24"/>
          <w:szCs w:val="24"/>
        </w:rPr>
        <w:t>Culex quinquefasciatus</w:t>
      </w:r>
      <w:r w:rsidRPr="003F2A80">
        <w:rPr>
          <w:sz w:val="24"/>
          <w:szCs w:val="24"/>
        </w:rPr>
        <w:t xml:space="preserve"> mosquitoes with a blood substitute diet for the females. </w:t>
      </w:r>
      <w:r w:rsidR="004822C0" w:rsidRPr="004822C0">
        <w:rPr>
          <w:i/>
          <w:sz w:val="24"/>
          <w:szCs w:val="24"/>
        </w:rPr>
        <w:t>Medical and Veterinary Entomology</w:t>
      </w:r>
      <w:r w:rsidR="004C6855" w:rsidRPr="004C6855">
        <w:rPr>
          <w:iCs/>
          <w:sz w:val="24"/>
          <w:szCs w:val="24"/>
        </w:rPr>
        <w:t>.</w:t>
      </w:r>
      <w:r w:rsidRPr="003F2A80">
        <w:rPr>
          <w:sz w:val="24"/>
          <w:szCs w:val="24"/>
        </w:rPr>
        <w:t xml:space="preserve"> </w:t>
      </w:r>
      <w:r w:rsidRPr="003F2A80">
        <w:rPr>
          <w:b/>
          <w:sz w:val="24"/>
          <w:szCs w:val="24"/>
        </w:rPr>
        <w:t>10</w:t>
      </w:r>
      <w:r w:rsidRPr="003F2A80">
        <w:rPr>
          <w:sz w:val="24"/>
          <w:szCs w:val="24"/>
        </w:rPr>
        <w:t>, 265–</w:t>
      </w:r>
      <w:r w:rsidR="004C6855">
        <w:rPr>
          <w:sz w:val="24"/>
          <w:szCs w:val="24"/>
        </w:rPr>
        <w:t>26</w:t>
      </w:r>
      <w:r w:rsidRPr="003F2A80">
        <w:rPr>
          <w:sz w:val="24"/>
          <w:szCs w:val="24"/>
        </w:rPr>
        <w:t>8 (1996).</w:t>
      </w:r>
    </w:p>
    <w:p w14:paraId="2133DC9C" w14:textId="6FACEF4E" w:rsidR="003F2A80" w:rsidRPr="003F2A80" w:rsidRDefault="003F2A80" w:rsidP="00DA1977">
      <w:pPr>
        <w:pStyle w:val="ListParagraph"/>
        <w:numPr>
          <w:ilvl w:val="0"/>
          <w:numId w:val="8"/>
        </w:numPr>
        <w:spacing w:after="0" w:line="240" w:lineRule="auto"/>
        <w:contextualSpacing w:val="0"/>
        <w:jc w:val="both"/>
        <w:rPr>
          <w:sz w:val="24"/>
          <w:szCs w:val="24"/>
        </w:rPr>
      </w:pPr>
      <w:r w:rsidRPr="003F2A80">
        <w:rPr>
          <w:sz w:val="24"/>
          <w:szCs w:val="24"/>
        </w:rPr>
        <w:t xml:space="preserve">Jason Pitts, R. A blood-free protein meal supporting oogenesis in the Asian tiger mosquito, </w:t>
      </w:r>
      <w:r w:rsidRPr="00521D57">
        <w:rPr>
          <w:i/>
          <w:iCs/>
          <w:sz w:val="24"/>
          <w:szCs w:val="24"/>
        </w:rPr>
        <w:t>Aedes albopictus</w:t>
      </w:r>
      <w:r w:rsidRPr="003F2A80">
        <w:rPr>
          <w:sz w:val="24"/>
          <w:szCs w:val="24"/>
        </w:rPr>
        <w:t xml:space="preserve"> (Skuse).</w:t>
      </w:r>
      <w:r w:rsidR="004822C0">
        <w:rPr>
          <w:sz w:val="24"/>
          <w:szCs w:val="24"/>
        </w:rPr>
        <w:t xml:space="preserve"> </w:t>
      </w:r>
      <w:r w:rsidR="004822C0" w:rsidRPr="004822C0">
        <w:rPr>
          <w:i/>
          <w:sz w:val="24"/>
          <w:szCs w:val="24"/>
        </w:rPr>
        <w:t>Journal of Insect Physiology</w:t>
      </w:r>
      <w:r w:rsidR="004C6855" w:rsidRPr="004C6855">
        <w:rPr>
          <w:iCs/>
          <w:sz w:val="24"/>
          <w:szCs w:val="24"/>
        </w:rPr>
        <w:t>.</w:t>
      </w:r>
      <w:r w:rsidRPr="003F2A80">
        <w:rPr>
          <w:sz w:val="24"/>
          <w:szCs w:val="24"/>
        </w:rPr>
        <w:t xml:space="preserve"> </w:t>
      </w:r>
      <w:r w:rsidRPr="003F2A80">
        <w:rPr>
          <w:b/>
          <w:sz w:val="24"/>
          <w:szCs w:val="24"/>
        </w:rPr>
        <w:t>64</w:t>
      </w:r>
      <w:r w:rsidRPr="003F2A80">
        <w:rPr>
          <w:sz w:val="24"/>
          <w:szCs w:val="24"/>
        </w:rPr>
        <w:t>, 1–6 (2014).</w:t>
      </w:r>
    </w:p>
    <w:p w14:paraId="5DA319FF" w14:textId="5C63FD49" w:rsidR="003F2A80" w:rsidRDefault="003F2A80" w:rsidP="00DA1977">
      <w:pPr>
        <w:pStyle w:val="ListParagraph"/>
        <w:numPr>
          <w:ilvl w:val="0"/>
          <w:numId w:val="8"/>
        </w:numPr>
        <w:spacing w:after="0" w:line="240" w:lineRule="auto"/>
        <w:contextualSpacing w:val="0"/>
        <w:jc w:val="both"/>
        <w:rPr>
          <w:sz w:val="24"/>
          <w:szCs w:val="24"/>
        </w:rPr>
      </w:pPr>
      <w:r w:rsidRPr="003F2A80">
        <w:rPr>
          <w:sz w:val="24"/>
          <w:szCs w:val="24"/>
        </w:rPr>
        <w:t>Gonzales, K. K., Tsujimoto, H.</w:t>
      </w:r>
      <w:r>
        <w:rPr>
          <w:sz w:val="24"/>
          <w:szCs w:val="24"/>
        </w:rPr>
        <w:t xml:space="preserve">, </w:t>
      </w:r>
      <w:r w:rsidRPr="003F2A80">
        <w:rPr>
          <w:sz w:val="24"/>
          <w:szCs w:val="24"/>
        </w:rPr>
        <w:t xml:space="preserve">Hansen, I. A. Blood serum and BSA, but neither red blood cells nor hemoglobin can support vitellogenesis and egg production in the dengue vector </w:t>
      </w:r>
      <w:r w:rsidRPr="00521D57">
        <w:rPr>
          <w:i/>
          <w:iCs/>
          <w:sz w:val="24"/>
          <w:szCs w:val="24"/>
        </w:rPr>
        <w:t>Aedes aegypti</w:t>
      </w:r>
      <w:r w:rsidRPr="003F2A80">
        <w:rPr>
          <w:sz w:val="24"/>
          <w:szCs w:val="24"/>
        </w:rPr>
        <w:t xml:space="preserve">. </w:t>
      </w:r>
      <w:r w:rsidRPr="003F2A80">
        <w:rPr>
          <w:i/>
          <w:sz w:val="24"/>
          <w:szCs w:val="24"/>
        </w:rPr>
        <w:t>PeerJ.</w:t>
      </w:r>
      <w:r w:rsidRPr="003F2A80">
        <w:rPr>
          <w:sz w:val="24"/>
          <w:szCs w:val="24"/>
        </w:rPr>
        <w:t xml:space="preserve"> </w:t>
      </w:r>
      <w:r w:rsidRPr="004C6855">
        <w:rPr>
          <w:b/>
          <w:bCs/>
          <w:sz w:val="24"/>
          <w:szCs w:val="24"/>
        </w:rPr>
        <w:t>3</w:t>
      </w:r>
      <w:r w:rsidR="004C6855">
        <w:rPr>
          <w:sz w:val="24"/>
          <w:szCs w:val="24"/>
        </w:rPr>
        <w:t xml:space="preserve">, </w:t>
      </w:r>
      <w:r w:rsidRPr="003F2A80">
        <w:rPr>
          <w:sz w:val="24"/>
          <w:szCs w:val="24"/>
        </w:rPr>
        <w:t xml:space="preserve">e938 (2015). </w:t>
      </w:r>
    </w:p>
    <w:p w14:paraId="43E04B1F" w14:textId="52519D72" w:rsidR="00E910E3" w:rsidRPr="00521D57" w:rsidRDefault="00E910E3" w:rsidP="00DA1977">
      <w:pPr>
        <w:pStyle w:val="ListParagraph"/>
        <w:numPr>
          <w:ilvl w:val="0"/>
          <w:numId w:val="8"/>
        </w:numPr>
        <w:spacing w:after="0" w:line="240" w:lineRule="auto"/>
        <w:contextualSpacing w:val="0"/>
        <w:jc w:val="both"/>
        <w:rPr>
          <w:sz w:val="24"/>
          <w:szCs w:val="24"/>
        </w:rPr>
      </w:pPr>
      <w:r w:rsidRPr="003F2A80">
        <w:rPr>
          <w:sz w:val="24"/>
          <w:szCs w:val="24"/>
        </w:rPr>
        <w:t xml:space="preserve">Gonzales, K. K., Hansen, I. A. Artificial Diets for Mosquitoes. </w:t>
      </w:r>
      <w:r w:rsidR="004822C0" w:rsidRPr="004822C0">
        <w:rPr>
          <w:i/>
          <w:sz w:val="24"/>
          <w:szCs w:val="24"/>
        </w:rPr>
        <w:t>International Journal of Environmental Research and Public Health</w:t>
      </w:r>
      <w:r w:rsidR="004C6855">
        <w:rPr>
          <w:iCs/>
          <w:sz w:val="24"/>
          <w:szCs w:val="24"/>
        </w:rPr>
        <w:t>.</w:t>
      </w:r>
      <w:r w:rsidRPr="003F2A80">
        <w:rPr>
          <w:sz w:val="24"/>
          <w:szCs w:val="24"/>
        </w:rPr>
        <w:t xml:space="preserve"> </w:t>
      </w:r>
      <w:r w:rsidRPr="003F2A80">
        <w:rPr>
          <w:b/>
          <w:sz w:val="24"/>
          <w:szCs w:val="24"/>
        </w:rPr>
        <w:t>13</w:t>
      </w:r>
      <w:r w:rsidRPr="003F2A80">
        <w:rPr>
          <w:sz w:val="24"/>
          <w:szCs w:val="24"/>
        </w:rPr>
        <w:t xml:space="preserve"> </w:t>
      </w:r>
      <w:r w:rsidR="004C6855">
        <w:rPr>
          <w:sz w:val="24"/>
          <w:szCs w:val="24"/>
        </w:rPr>
        <w:t xml:space="preserve">(12), </w:t>
      </w:r>
      <w:r w:rsidRPr="003F2A80">
        <w:rPr>
          <w:sz w:val="24"/>
          <w:szCs w:val="24"/>
        </w:rPr>
        <w:t>1267 (2016).</w:t>
      </w:r>
    </w:p>
    <w:p w14:paraId="552936DC" w14:textId="67B96A43" w:rsidR="003F2A80" w:rsidRPr="003F2A80" w:rsidRDefault="003F2A80" w:rsidP="00DA1977">
      <w:pPr>
        <w:pStyle w:val="ListParagraph"/>
        <w:numPr>
          <w:ilvl w:val="0"/>
          <w:numId w:val="8"/>
        </w:numPr>
        <w:spacing w:after="0" w:line="240" w:lineRule="auto"/>
        <w:contextualSpacing w:val="0"/>
        <w:jc w:val="both"/>
        <w:rPr>
          <w:sz w:val="24"/>
          <w:szCs w:val="24"/>
        </w:rPr>
      </w:pPr>
      <w:r w:rsidRPr="003F2A80">
        <w:rPr>
          <w:sz w:val="24"/>
          <w:szCs w:val="24"/>
        </w:rPr>
        <w:lastRenderedPageBreak/>
        <w:t xml:space="preserve">Cosgrove J. B., Wood R. J. Effects of variations in a formulated protein meal on the fecundity and fertility of female mosquitoes. </w:t>
      </w:r>
      <w:r w:rsidR="004822C0" w:rsidRPr="004822C0">
        <w:rPr>
          <w:i/>
          <w:sz w:val="24"/>
          <w:szCs w:val="24"/>
        </w:rPr>
        <w:t>Medical and Veterinary Entomology</w:t>
      </w:r>
      <w:r w:rsidR="00BA7ED4">
        <w:rPr>
          <w:iCs/>
          <w:sz w:val="24"/>
          <w:szCs w:val="24"/>
        </w:rPr>
        <w:t>.</w:t>
      </w:r>
      <w:r w:rsidRPr="003F2A80">
        <w:rPr>
          <w:sz w:val="24"/>
          <w:szCs w:val="24"/>
        </w:rPr>
        <w:t xml:space="preserve"> </w:t>
      </w:r>
      <w:r w:rsidRPr="003F2A80">
        <w:rPr>
          <w:b/>
          <w:sz w:val="24"/>
          <w:szCs w:val="24"/>
        </w:rPr>
        <w:t>10</w:t>
      </w:r>
      <w:r w:rsidRPr="003F2A80">
        <w:rPr>
          <w:sz w:val="24"/>
          <w:szCs w:val="24"/>
        </w:rPr>
        <w:t>, 260–264 (1996).</w:t>
      </w:r>
    </w:p>
    <w:p w14:paraId="292A6CFE" w14:textId="596BC7EC" w:rsidR="003F2A80" w:rsidRPr="003F2A80" w:rsidRDefault="003F2A80" w:rsidP="00DA1977">
      <w:pPr>
        <w:pStyle w:val="ListParagraph"/>
        <w:numPr>
          <w:ilvl w:val="0"/>
          <w:numId w:val="8"/>
        </w:numPr>
        <w:spacing w:after="0" w:line="240" w:lineRule="auto"/>
        <w:contextualSpacing w:val="0"/>
        <w:jc w:val="both"/>
        <w:rPr>
          <w:sz w:val="24"/>
          <w:szCs w:val="24"/>
        </w:rPr>
      </w:pPr>
      <w:r w:rsidRPr="003F2A80">
        <w:rPr>
          <w:sz w:val="24"/>
          <w:szCs w:val="24"/>
        </w:rPr>
        <w:t>Attardo, G. M., Hansen, I. A., Shiao, S.-H.</w:t>
      </w:r>
      <w:r>
        <w:rPr>
          <w:sz w:val="24"/>
          <w:szCs w:val="24"/>
        </w:rPr>
        <w:t xml:space="preserve">, </w:t>
      </w:r>
      <w:r w:rsidRPr="003F2A80">
        <w:rPr>
          <w:sz w:val="24"/>
          <w:szCs w:val="24"/>
        </w:rPr>
        <w:t xml:space="preserve">Raikhel, A. S. Identification of two cationic amino acid transporters required for nutritional </w:t>
      </w:r>
      <w:r w:rsidR="00594733" w:rsidRPr="003F2A80">
        <w:rPr>
          <w:sz w:val="24"/>
          <w:szCs w:val="24"/>
        </w:rPr>
        <w:t>signalling</w:t>
      </w:r>
      <w:r w:rsidRPr="003F2A80">
        <w:rPr>
          <w:sz w:val="24"/>
          <w:szCs w:val="24"/>
        </w:rPr>
        <w:t xml:space="preserve"> during mosquito reproduction. </w:t>
      </w:r>
      <w:r w:rsidRPr="003F2A80">
        <w:rPr>
          <w:i/>
          <w:sz w:val="24"/>
          <w:szCs w:val="24"/>
        </w:rPr>
        <w:t>J</w:t>
      </w:r>
      <w:r w:rsidR="004822C0">
        <w:rPr>
          <w:i/>
          <w:sz w:val="24"/>
          <w:szCs w:val="24"/>
        </w:rPr>
        <w:t>ournal of</w:t>
      </w:r>
      <w:r w:rsidR="004822C0" w:rsidRPr="003F2A80">
        <w:rPr>
          <w:i/>
          <w:sz w:val="24"/>
          <w:szCs w:val="24"/>
        </w:rPr>
        <w:t xml:space="preserve"> </w:t>
      </w:r>
      <w:r w:rsidRPr="003F2A80">
        <w:rPr>
          <w:i/>
          <w:sz w:val="24"/>
          <w:szCs w:val="24"/>
        </w:rPr>
        <w:t>Exp</w:t>
      </w:r>
      <w:r w:rsidR="004822C0">
        <w:rPr>
          <w:i/>
          <w:sz w:val="24"/>
          <w:szCs w:val="24"/>
        </w:rPr>
        <w:t>erimental</w:t>
      </w:r>
      <w:r w:rsidR="004822C0" w:rsidRPr="003F2A80">
        <w:rPr>
          <w:i/>
          <w:sz w:val="24"/>
          <w:szCs w:val="24"/>
        </w:rPr>
        <w:t xml:space="preserve"> </w:t>
      </w:r>
      <w:r w:rsidRPr="003F2A80">
        <w:rPr>
          <w:i/>
          <w:sz w:val="24"/>
          <w:szCs w:val="24"/>
        </w:rPr>
        <w:t>Biol</w:t>
      </w:r>
      <w:r w:rsidR="004822C0">
        <w:rPr>
          <w:i/>
          <w:sz w:val="24"/>
          <w:szCs w:val="24"/>
        </w:rPr>
        <w:t>ogy</w:t>
      </w:r>
      <w:r w:rsidR="00BA7ED4">
        <w:rPr>
          <w:iCs/>
          <w:sz w:val="24"/>
          <w:szCs w:val="24"/>
        </w:rPr>
        <w:t>.</w:t>
      </w:r>
      <w:r w:rsidR="004822C0" w:rsidRPr="003F2A80">
        <w:rPr>
          <w:sz w:val="24"/>
          <w:szCs w:val="24"/>
        </w:rPr>
        <w:t xml:space="preserve"> </w:t>
      </w:r>
      <w:r w:rsidRPr="003F2A80">
        <w:rPr>
          <w:b/>
          <w:sz w:val="24"/>
          <w:szCs w:val="24"/>
        </w:rPr>
        <w:t>209</w:t>
      </w:r>
      <w:r w:rsidRPr="003F2A80">
        <w:rPr>
          <w:sz w:val="24"/>
          <w:szCs w:val="24"/>
        </w:rPr>
        <w:t>, 3071–3078 (2006).</w:t>
      </w:r>
    </w:p>
    <w:p w14:paraId="5BA4024C" w14:textId="0E924775" w:rsidR="003F2A80" w:rsidRPr="003F2A80" w:rsidRDefault="003F2A80" w:rsidP="00DA1977">
      <w:pPr>
        <w:pStyle w:val="ListParagraph"/>
        <w:numPr>
          <w:ilvl w:val="0"/>
          <w:numId w:val="8"/>
        </w:numPr>
        <w:spacing w:after="0" w:line="240" w:lineRule="auto"/>
        <w:contextualSpacing w:val="0"/>
        <w:jc w:val="both"/>
        <w:rPr>
          <w:sz w:val="24"/>
          <w:szCs w:val="24"/>
        </w:rPr>
      </w:pPr>
      <w:r w:rsidRPr="003F2A80">
        <w:rPr>
          <w:sz w:val="24"/>
          <w:szCs w:val="24"/>
        </w:rPr>
        <w:t xml:space="preserve">Clements, A. N. The biology of mosquitoes: Development, nutrition, and reproduction. </w:t>
      </w:r>
      <w:r w:rsidRPr="00F25F1D">
        <w:rPr>
          <w:sz w:val="24"/>
          <w:szCs w:val="24"/>
        </w:rPr>
        <w:t>Chapman</w:t>
      </w:r>
      <w:r w:rsidR="00BA7ED4">
        <w:rPr>
          <w:sz w:val="24"/>
          <w:szCs w:val="24"/>
        </w:rPr>
        <w:t xml:space="preserve"> &amp;</w:t>
      </w:r>
      <w:r>
        <w:rPr>
          <w:sz w:val="24"/>
          <w:szCs w:val="24"/>
        </w:rPr>
        <w:t xml:space="preserve"> </w:t>
      </w:r>
      <w:r w:rsidRPr="00F25F1D">
        <w:rPr>
          <w:sz w:val="24"/>
          <w:szCs w:val="24"/>
        </w:rPr>
        <w:t>Hall</w:t>
      </w:r>
      <w:r w:rsidR="00BA7ED4">
        <w:rPr>
          <w:sz w:val="24"/>
          <w:szCs w:val="24"/>
        </w:rPr>
        <w:t>.</w:t>
      </w:r>
      <w:r w:rsidRPr="003F2A80">
        <w:rPr>
          <w:sz w:val="24"/>
          <w:szCs w:val="24"/>
        </w:rPr>
        <w:t xml:space="preserve"> </w:t>
      </w:r>
      <w:r w:rsidRPr="00F25F1D">
        <w:rPr>
          <w:sz w:val="24"/>
          <w:szCs w:val="24"/>
        </w:rPr>
        <w:t>New York</w:t>
      </w:r>
      <w:r w:rsidR="00BA7ED4">
        <w:rPr>
          <w:sz w:val="24"/>
          <w:szCs w:val="24"/>
        </w:rPr>
        <w:t>, NY</w:t>
      </w:r>
      <w:r w:rsidRPr="003F2A80">
        <w:rPr>
          <w:sz w:val="24"/>
          <w:szCs w:val="24"/>
        </w:rPr>
        <w:t xml:space="preserve"> (1992).</w:t>
      </w:r>
    </w:p>
    <w:p w14:paraId="13032AE9" w14:textId="39A9BA3D" w:rsidR="003F2A80" w:rsidRPr="003F2A80" w:rsidRDefault="003F2A80" w:rsidP="00DA1977">
      <w:pPr>
        <w:pStyle w:val="ListParagraph"/>
        <w:numPr>
          <w:ilvl w:val="0"/>
          <w:numId w:val="8"/>
        </w:numPr>
        <w:spacing w:after="0" w:line="240" w:lineRule="auto"/>
        <w:contextualSpacing w:val="0"/>
        <w:jc w:val="both"/>
        <w:rPr>
          <w:sz w:val="24"/>
          <w:szCs w:val="24"/>
        </w:rPr>
      </w:pPr>
      <w:r w:rsidRPr="003F2A80">
        <w:rPr>
          <w:sz w:val="24"/>
          <w:szCs w:val="24"/>
          <w:lang w:val="en-US"/>
        </w:rPr>
        <w:t xml:space="preserve">Talyuli, O. A. </w:t>
      </w:r>
      <w:r w:rsidR="009B6EB8">
        <w:rPr>
          <w:sz w:val="24"/>
          <w:szCs w:val="24"/>
          <w:lang w:val="en-US"/>
        </w:rPr>
        <w:t>et al.</w:t>
      </w:r>
      <w:r w:rsidRPr="003F2A80">
        <w:rPr>
          <w:sz w:val="24"/>
          <w:szCs w:val="24"/>
          <w:lang w:val="en-US"/>
        </w:rPr>
        <w:t xml:space="preserve"> </w:t>
      </w:r>
      <w:r w:rsidRPr="003F2A80">
        <w:rPr>
          <w:sz w:val="24"/>
          <w:szCs w:val="24"/>
        </w:rPr>
        <w:t xml:space="preserve">The use of a chemically defined artificial diet as a tool to study </w:t>
      </w:r>
      <w:r w:rsidRPr="00521D57">
        <w:rPr>
          <w:i/>
          <w:iCs/>
          <w:sz w:val="24"/>
          <w:szCs w:val="24"/>
        </w:rPr>
        <w:t>Aedes aegypti</w:t>
      </w:r>
      <w:r w:rsidRPr="003F2A80">
        <w:rPr>
          <w:sz w:val="24"/>
          <w:szCs w:val="24"/>
        </w:rPr>
        <w:t xml:space="preserve"> physiology. </w:t>
      </w:r>
      <w:r w:rsidR="004822C0" w:rsidRPr="004822C0">
        <w:rPr>
          <w:i/>
          <w:sz w:val="24"/>
          <w:szCs w:val="24"/>
        </w:rPr>
        <w:t>Journal of Insect Physiology</w:t>
      </w:r>
      <w:r w:rsidR="009B6EB8">
        <w:rPr>
          <w:iCs/>
          <w:sz w:val="24"/>
          <w:szCs w:val="24"/>
        </w:rPr>
        <w:t>.</w:t>
      </w:r>
      <w:r w:rsidR="004822C0">
        <w:rPr>
          <w:i/>
          <w:sz w:val="24"/>
          <w:szCs w:val="24"/>
        </w:rPr>
        <w:t xml:space="preserve"> </w:t>
      </w:r>
      <w:r w:rsidRPr="003F2A80">
        <w:rPr>
          <w:b/>
          <w:sz w:val="24"/>
          <w:szCs w:val="24"/>
        </w:rPr>
        <w:t>83</w:t>
      </w:r>
      <w:r w:rsidRPr="009B6EB8">
        <w:rPr>
          <w:bCs/>
          <w:sz w:val="24"/>
          <w:szCs w:val="24"/>
        </w:rPr>
        <w:t>,</w:t>
      </w:r>
      <w:r w:rsidRPr="003F2A80">
        <w:rPr>
          <w:sz w:val="24"/>
          <w:szCs w:val="24"/>
        </w:rPr>
        <w:t xml:space="preserve"> 1–7 (2015).</w:t>
      </w:r>
    </w:p>
    <w:p w14:paraId="267AF4FF" w14:textId="5D0AA997" w:rsidR="003F2A80" w:rsidRDefault="003F2A80" w:rsidP="00DA1977">
      <w:pPr>
        <w:pStyle w:val="ListParagraph"/>
        <w:numPr>
          <w:ilvl w:val="0"/>
          <w:numId w:val="8"/>
        </w:numPr>
        <w:spacing w:after="0" w:line="240" w:lineRule="auto"/>
        <w:contextualSpacing w:val="0"/>
        <w:jc w:val="both"/>
        <w:rPr>
          <w:sz w:val="24"/>
          <w:szCs w:val="24"/>
        </w:rPr>
      </w:pPr>
      <w:r w:rsidRPr="003F2A80">
        <w:rPr>
          <w:sz w:val="24"/>
          <w:szCs w:val="24"/>
        </w:rPr>
        <w:t>Lopes, L. F., Abrantes, P., Silva, A. P., Dorosario, V. E.</w:t>
      </w:r>
      <w:r>
        <w:rPr>
          <w:sz w:val="24"/>
          <w:szCs w:val="24"/>
        </w:rPr>
        <w:t xml:space="preserve">, </w:t>
      </w:r>
      <w:r w:rsidRPr="003F2A80">
        <w:rPr>
          <w:sz w:val="24"/>
          <w:szCs w:val="24"/>
        </w:rPr>
        <w:t xml:space="preserve">Silveira, H. </w:t>
      </w:r>
      <w:r w:rsidRPr="00521D57">
        <w:rPr>
          <w:i/>
          <w:iCs/>
          <w:sz w:val="24"/>
          <w:szCs w:val="24"/>
        </w:rPr>
        <w:t>Plasmodium yoelii</w:t>
      </w:r>
      <w:r w:rsidRPr="003F2A80">
        <w:rPr>
          <w:sz w:val="24"/>
          <w:szCs w:val="24"/>
        </w:rPr>
        <w:t xml:space="preserve">: The effect of second blood meal and anti-sporozoite antibodies on development and gene expression in the mosquito vector, </w:t>
      </w:r>
      <w:r w:rsidRPr="00521D57">
        <w:rPr>
          <w:i/>
          <w:iCs/>
          <w:sz w:val="24"/>
          <w:szCs w:val="24"/>
        </w:rPr>
        <w:t>Anopheles stephensi</w:t>
      </w:r>
      <w:r w:rsidRPr="003F2A80">
        <w:rPr>
          <w:sz w:val="24"/>
          <w:szCs w:val="24"/>
        </w:rPr>
        <w:t xml:space="preserve">. </w:t>
      </w:r>
      <w:r w:rsidRPr="003F2A80">
        <w:rPr>
          <w:i/>
          <w:sz w:val="24"/>
          <w:szCs w:val="24"/>
        </w:rPr>
        <w:t>Exp</w:t>
      </w:r>
      <w:r w:rsidR="004822C0">
        <w:rPr>
          <w:i/>
          <w:sz w:val="24"/>
          <w:szCs w:val="24"/>
        </w:rPr>
        <w:t xml:space="preserve">erimental </w:t>
      </w:r>
      <w:r w:rsidRPr="003F2A80">
        <w:rPr>
          <w:i/>
          <w:sz w:val="24"/>
          <w:szCs w:val="24"/>
        </w:rPr>
        <w:t>Parasitol</w:t>
      </w:r>
      <w:r w:rsidR="004822C0">
        <w:rPr>
          <w:i/>
          <w:sz w:val="24"/>
          <w:szCs w:val="24"/>
        </w:rPr>
        <w:t>ogy</w:t>
      </w:r>
      <w:r w:rsidR="009B6EB8">
        <w:rPr>
          <w:sz w:val="24"/>
          <w:szCs w:val="24"/>
        </w:rPr>
        <w:t>.</w:t>
      </w:r>
      <w:r w:rsidRPr="003F2A80">
        <w:rPr>
          <w:sz w:val="24"/>
          <w:szCs w:val="24"/>
        </w:rPr>
        <w:t xml:space="preserve"> </w:t>
      </w:r>
      <w:r w:rsidRPr="003F2A80">
        <w:rPr>
          <w:b/>
          <w:sz w:val="24"/>
          <w:szCs w:val="24"/>
        </w:rPr>
        <w:t>115</w:t>
      </w:r>
      <w:r w:rsidRPr="003F2A80">
        <w:rPr>
          <w:sz w:val="24"/>
          <w:szCs w:val="24"/>
        </w:rPr>
        <w:t>, 259–269 (2007).</w:t>
      </w:r>
    </w:p>
    <w:p w14:paraId="54347C60" w14:textId="322E7F9F" w:rsidR="00045F8B" w:rsidRPr="00521D57" w:rsidRDefault="00045F8B" w:rsidP="00DA1977">
      <w:pPr>
        <w:pStyle w:val="ListParagraph"/>
        <w:numPr>
          <w:ilvl w:val="0"/>
          <w:numId w:val="8"/>
        </w:numPr>
        <w:spacing w:after="0" w:line="240" w:lineRule="auto"/>
        <w:contextualSpacing w:val="0"/>
        <w:jc w:val="both"/>
        <w:rPr>
          <w:sz w:val="24"/>
          <w:szCs w:val="24"/>
          <w:lang w:val="en-US"/>
        </w:rPr>
      </w:pPr>
      <w:r w:rsidRPr="00521D57">
        <w:rPr>
          <w:sz w:val="24"/>
          <w:szCs w:val="24"/>
          <w:lang w:val="en-US"/>
        </w:rPr>
        <w:t>Phasomkusolsil, S.</w:t>
      </w:r>
      <w:r w:rsidR="007520B6">
        <w:rPr>
          <w:sz w:val="24"/>
          <w:szCs w:val="24"/>
          <w:lang w:val="en-US"/>
        </w:rPr>
        <w:t xml:space="preserve"> et al. </w:t>
      </w:r>
      <w:r w:rsidRPr="00521D57">
        <w:rPr>
          <w:sz w:val="24"/>
          <w:szCs w:val="24"/>
          <w:lang w:val="en-US"/>
        </w:rPr>
        <w:t xml:space="preserve">Maintenance of mosquito vectors: effects of blood source on feeding, survival, fecundity, and egg hatching rates. </w:t>
      </w:r>
      <w:r w:rsidRPr="004822C0">
        <w:rPr>
          <w:i/>
          <w:iCs/>
          <w:sz w:val="24"/>
          <w:szCs w:val="24"/>
          <w:lang w:val="en-US"/>
        </w:rPr>
        <w:t>J</w:t>
      </w:r>
      <w:r w:rsidR="004822C0" w:rsidRPr="00521D57">
        <w:rPr>
          <w:i/>
          <w:iCs/>
          <w:sz w:val="24"/>
          <w:szCs w:val="24"/>
          <w:lang w:val="en-US"/>
        </w:rPr>
        <w:t>ournal of</w:t>
      </w:r>
      <w:r w:rsidRPr="004822C0">
        <w:rPr>
          <w:i/>
          <w:iCs/>
          <w:sz w:val="24"/>
          <w:szCs w:val="24"/>
          <w:lang w:val="en-US"/>
        </w:rPr>
        <w:t xml:space="preserve"> Vector Ecol</w:t>
      </w:r>
      <w:r w:rsidR="004822C0" w:rsidRPr="00521D57">
        <w:rPr>
          <w:i/>
          <w:iCs/>
          <w:sz w:val="24"/>
          <w:szCs w:val="24"/>
          <w:lang w:val="en-US"/>
        </w:rPr>
        <w:t>ogy</w:t>
      </w:r>
      <w:r w:rsidR="007520B6">
        <w:rPr>
          <w:sz w:val="24"/>
          <w:szCs w:val="24"/>
        </w:rPr>
        <w:t>.</w:t>
      </w:r>
      <w:r w:rsidRPr="00045F8B">
        <w:rPr>
          <w:sz w:val="24"/>
          <w:szCs w:val="24"/>
          <w:lang w:val="en-US"/>
        </w:rPr>
        <w:t xml:space="preserve"> </w:t>
      </w:r>
      <w:r w:rsidRPr="00594733">
        <w:rPr>
          <w:b/>
          <w:bCs/>
          <w:sz w:val="24"/>
          <w:szCs w:val="24"/>
          <w:lang w:val="en-US"/>
        </w:rPr>
        <w:t>38</w:t>
      </w:r>
      <w:r w:rsidRPr="00045F8B">
        <w:rPr>
          <w:sz w:val="24"/>
          <w:szCs w:val="24"/>
          <w:lang w:val="en-US"/>
        </w:rPr>
        <w:t>, 38</w:t>
      </w:r>
      <w:r w:rsidR="007520B6" w:rsidRPr="003F2A80">
        <w:rPr>
          <w:sz w:val="24"/>
          <w:szCs w:val="24"/>
        </w:rPr>
        <w:t>–</w:t>
      </w:r>
      <w:r w:rsidRPr="00045F8B">
        <w:rPr>
          <w:sz w:val="24"/>
          <w:szCs w:val="24"/>
          <w:lang w:val="en-US"/>
        </w:rPr>
        <w:t>45 (2013).</w:t>
      </w:r>
    </w:p>
    <w:p w14:paraId="56159CA6" w14:textId="27B49A0C" w:rsidR="003F2A80" w:rsidRDefault="003F2A80" w:rsidP="00DA1977">
      <w:pPr>
        <w:pStyle w:val="ListParagraph"/>
        <w:numPr>
          <w:ilvl w:val="0"/>
          <w:numId w:val="8"/>
        </w:numPr>
        <w:spacing w:after="0" w:line="240" w:lineRule="auto"/>
        <w:contextualSpacing w:val="0"/>
        <w:jc w:val="both"/>
        <w:rPr>
          <w:sz w:val="24"/>
          <w:szCs w:val="24"/>
        </w:rPr>
      </w:pPr>
      <w:r w:rsidRPr="003F2A80">
        <w:rPr>
          <w:sz w:val="24"/>
          <w:szCs w:val="24"/>
          <w:lang w:val="en-US"/>
        </w:rPr>
        <w:t xml:space="preserve">Gillies, M. T., De Meillon, B. </w:t>
      </w:r>
      <w:r w:rsidRPr="003F2A80">
        <w:rPr>
          <w:sz w:val="24"/>
          <w:szCs w:val="24"/>
        </w:rPr>
        <w:t xml:space="preserve">The Anophelinae of Africa South of the Sahara (Ethiopian zoogeographical region). </w:t>
      </w:r>
      <w:r w:rsidR="004822C0" w:rsidRPr="00521D57">
        <w:rPr>
          <w:i/>
          <w:iCs/>
          <w:sz w:val="24"/>
          <w:szCs w:val="24"/>
        </w:rPr>
        <w:t>Publications of the South African Institute for Medical Research</w:t>
      </w:r>
      <w:r w:rsidR="007520B6">
        <w:rPr>
          <w:sz w:val="24"/>
          <w:szCs w:val="24"/>
        </w:rPr>
        <w:t>.</w:t>
      </w:r>
      <w:r w:rsidRPr="003F2A80">
        <w:rPr>
          <w:sz w:val="24"/>
          <w:szCs w:val="24"/>
        </w:rPr>
        <w:t xml:space="preserve"> </w:t>
      </w:r>
      <w:r w:rsidRPr="003F2A80">
        <w:rPr>
          <w:b/>
          <w:sz w:val="24"/>
          <w:szCs w:val="24"/>
        </w:rPr>
        <w:t>54</w:t>
      </w:r>
      <w:r w:rsidRPr="003F2A80">
        <w:rPr>
          <w:sz w:val="24"/>
          <w:szCs w:val="24"/>
        </w:rPr>
        <w:t>, 1–343 (1968).</w:t>
      </w:r>
    </w:p>
    <w:p w14:paraId="1F6360E4" w14:textId="1CA00B92" w:rsidR="006B0D85" w:rsidRPr="00521D57" w:rsidRDefault="006B0D85" w:rsidP="00DA1977">
      <w:pPr>
        <w:pStyle w:val="ListParagraph"/>
        <w:numPr>
          <w:ilvl w:val="0"/>
          <w:numId w:val="8"/>
        </w:numPr>
        <w:spacing w:after="0" w:line="240" w:lineRule="auto"/>
        <w:contextualSpacing w:val="0"/>
        <w:jc w:val="both"/>
        <w:rPr>
          <w:sz w:val="24"/>
          <w:szCs w:val="24"/>
          <w:lang w:val="en-US"/>
        </w:rPr>
      </w:pPr>
      <w:r w:rsidRPr="00521D57">
        <w:rPr>
          <w:sz w:val="24"/>
          <w:szCs w:val="24"/>
          <w:lang w:val="en-US"/>
        </w:rPr>
        <w:t>Canavoso, L.</w:t>
      </w:r>
      <w:r w:rsidR="008C03A1">
        <w:rPr>
          <w:sz w:val="24"/>
          <w:szCs w:val="24"/>
          <w:lang w:val="en-US"/>
        </w:rPr>
        <w:t xml:space="preserve"> </w:t>
      </w:r>
      <w:r w:rsidRPr="00521D57">
        <w:rPr>
          <w:sz w:val="24"/>
          <w:szCs w:val="24"/>
          <w:lang w:val="en-US"/>
        </w:rPr>
        <w:t>E., Jouni, Z.</w:t>
      </w:r>
      <w:r w:rsidR="008C03A1">
        <w:rPr>
          <w:sz w:val="24"/>
          <w:szCs w:val="24"/>
          <w:lang w:val="en-US"/>
        </w:rPr>
        <w:t xml:space="preserve"> </w:t>
      </w:r>
      <w:r w:rsidRPr="00521D57">
        <w:rPr>
          <w:sz w:val="24"/>
          <w:szCs w:val="24"/>
          <w:lang w:val="en-US"/>
        </w:rPr>
        <w:t>E., Karnas, K.</w:t>
      </w:r>
      <w:r w:rsidR="008C03A1">
        <w:rPr>
          <w:sz w:val="24"/>
          <w:szCs w:val="24"/>
          <w:lang w:val="en-US"/>
        </w:rPr>
        <w:t xml:space="preserve"> </w:t>
      </w:r>
      <w:r w:rsidRPr="00521D57">
        <w:rPr>
          <w:sz w:val="24"/>
          <w:szCs w:val="24"/>
          <w:lang w:val="en-US"/>
        </w:rPr>
        <w:t>J., Pennington, J.</w:t>
      </w:r>
      <w:r w:rsidR="008C03A1">
        <w:rPr>
          <w:sz w:val="24"/>
          <w:szCs w:val="24"/>
          <w:lang w:val="en-US"/>
        </w:rPr>
        <w:t xml:space="preserve"> </w:t>
      </w:r>
      <w:r w:rsidRPr="00521D57">
        <w:rPr>
          <w:sz w:val="24"/>
          <w:szCs w:val="24"/>
          <w:lang w:val="en-US"/>
        </w:rPr>
        <w:t>E., Wells, M.</w:t>
      </w:r>
      <w:r w:rsidR="008C03A1">
        <w:rPr>
          <w:sz w:val="24"/>
          <w:szCs w:val="24"/>
          <w:lang w:val="en-US"/>
        </w:rPr>
        <w:t xml:space="preserve"> </w:t>
      </w:r>
      <w:r w:rsidRPr="00521D57">
        <w:rPr>
          <w:sz w:val="24"/>
          <w:szCs w:val="24"/>
          <w:lang w:val="en-US"/>
        </w:rPr>
        <w:t xml:space="preserve">A. Fat metabolism in insects. </w:t>
      </w:r>
      <w:r w:rsidRPr="00521D57">
        <w:rPr>
          <w:i/>
          <w:iCs/>
          <w:sz w:val="24"/>
          <w:szCs w:val="24"/>
          <w:lang w:val="en-US"/>
        </w:rPr>
        <w:t>Annual Review of Nutrition</w:t>
      </w:r>
      <w:r w:rsidR="008C03A1">
        <w:rPr>
          <w:sz w:val="24"/>
          <w:szCs w:val="24"/>
          <w:lang w:val="en-US"/>
        </w:rPr>
        <w:t>.</w:t>
      </w:r>
      <w:r w:rsidRPr="00521D57">
        <w:rPr>
          <w:sz w:val="24"/>
          <w:szCs w:val="24"/>
          <w:lang w:val="en-US"/>
        </w:rPr>
        <w:t xml:space="preserve"> </w:t>
      </w:r>
      <w:r w:rsidRPr="00521D57">
        <w:rPr>
          <w:b/>
          <w:bCs/>
          <w:sz w:val="24"/>
          <w:szCs w:val="24"/>
          <w:lang w:val="en-US"/>
        </w:rPr>
        <w:t>21</w:t>
      </w:r>
      <w:r w:rsidRPr="00521D57">
        <w:rPr>
          <w:sz w:val="24"/>
          <w:szCs w:val="24"/>
          <w:lang w:val="en-US"/>
        </w:rPr>
        <w:t>, 23</w:t>
      </w:r>
      <w:r w:rsidR="008C03A1" w:rsidRPr="003F2A80">
        <w:rPr>
          <w:sz w:val="24"/>
          <w:szCs w:val="24"/>
        </w:rPr>
        <w:t>–</w:t>
      </w:r>
      <w:r w:rsidRPr="00521D57">
        <w:rPr>
          <w:sz w:val="24"/>
          <w:szCs w:val="24"/>
          <w:lang w:val="en-US"/>
        </w:rPr>
        <w:t>46 (2001).</w:t>
      </w:r>
    </w:p>
    <w:p w14:paraId="4288C725" w14:textId="7C315768" w:rsidR="006B0D85" w:rsidRDefault="006B0D85" w:rsidP="00DA1977">
      <w:pPr>
        <w:pStyle w:val="ListParagraph"/>
        <w:numPr>
          <w:ilvl w:val="0"/>
          <w:numId w:val="8"/>
        </w:numPr>
        <w:spacing w:after="0" w:line="240" w:lineRule="auto"/>
        <w:contextualSpacing w:val="0"/>
        <w:jc w:val="both"/>
        <w:rPr>
          <w:sz w:val="24"/>
          <w:szCs w:val="24"/>
          <w:lang w:val="en-US"/>
        </w:rPr>
      </w:pPr>
      <w:r w:rsidRPr="00521D57">
        <w:rPr>
          <w:sz w:val="24"/>
          <w:szCs w:val="24"/>
          <w:lang w:val="en-US"/>
        </w:rPr>
        <w:t>Clifton, M.</w:t>
      </w:r>
      <w:r w:rsidR="008C03A1">
        <w:rPr>
          <w:sz w:val="24"/>
          <w:szCs w:val="24"/>
          <w:lang w:val="en-US"/>
        </w:rPr>
        <w:t xml:space="preserve"> </w:t>
      </w:r>
      <w:r w:rsidRPr="00521D57">
        <w:rPr>
          <w:sz w:val="24"/>
          <w:szCs w:val="24"/>
          <w:lang w:val="en-US"/>
        </w:rPr>
        <w:t>E., Noriega, F.</w:t>
      </w:r>
      <w:r w:rsidR="008C03A1">
        <w:rPr>
          <w:sz w:val="24"/>
          <w:szCs w:val="24"/>
          <w:lang w:val="en-US"/>
        </w:rPr>
        <w:t xml:space="preserve"> </w:t>
      </w:r>
      <w:r w:rsidRPr="00521D57">
        <w:rPr>
          <w:sz w:val="24"/>
          <w:szCs w:val="24"/>
          <w:lang w:val="en-US"/>
        </w:rPr>
        <w:t xml:space="preserve">G. The fate of follicles after a blood meal is dependent on previtellogenic nutrition and juvenile hormone in </w:t>
      </w:r>
      <w:r w:rsidRPr="00521D57">
        <w:rPr>
          <w:i/>
          <w:iCs/>
          <w:sz w:val="24"/>
          <w:szCs w:val="24"/>
          <w:lang w:val="en-US"/>
        </w:rPr>
        <w:t>Aedes aegypti</w:t>
      </w:r>
      <w:r w:rsidRPr="00521D57">
        <w:rPr>
          <w:sz w:val="24"/>
          <w:szCs w:val="24"/>
          <w:lang w:val="en-US"/>
        </w:rPr>
        <w:t xml:space="preserve">. </w:t>
      </w:r>
      <w:r w:rsidRPr="00521D57">
        <w:rPr>
          <w:i/>
          <w:iCs/>
          <w:sz w:val="24"/>
          <w:szCs w:val="24"/>
          <w:lang w:val="en-US"/>
        </w:rPr>
        <w:t>Journal of Insect Physiology</w:t>
      </w:r>
      <w:r w:rsidR="008C03A1">
        <w:rPr>
          <w:sz w:val="24"/>
          <w:szCs w:val="24"/>
          <w:lang w:val="en-US"/>
        </w:rPr>
        <w:t>.</w:t>
      </w:r>
      <w:r w:rsidRPr="00521D57">
        <w:rPr>
          <w:sz w:val="24"/>
          <w:szCs w:val="24"/>
          <w:lang w:val="en-US"/>
        </w:rPr>
        <w:t xml:space="preserve"> </w:t>
      </w:r>
      <w:r w:rsidRPr="00521D57">
        <w:rPr>
          <w:b/>
          <w:bCs/>
          <w:sz w:val="24"/>
          <w:szCs w:val="24"/>
          <w:lang w:val="en-US"/>
        </w:rPr>
        <w:t>58</w:t>
      </w:r>
      <w:r w:rsidRPr="00521D57">
        <w:rPr>
          <w:sz w:val="24"/>
          <w:szCs w:val="24"/>
          <w:lang w:val="en-US"/>
        </w:rPr>
        <w:t>, 1007</w:t>
      </w:r>
      <w:r w:rsidR="008C03A1" w:rsidRPr="003F2A80">
        <w:rPr>
          <w:sz w:val="24"/>
          <w:szCs w:val="24"/>
        </w:rPr>
        <w:t>–</w:t>
      </w:r>
      <w:r w:rsidR="008C03A1">
        <w:rPr>
          <w:sz w:val="24"/>
          <w:szCs w:val="24"/>
        </w:rPr>
        <w:t>10</w:t>
      </w:r>
      <w:r w:rsidRPr="00521D57">
        <w:rPr>
          <w:sz w:val="24"/>
          <w:szCs w:val="24"/>
          <w:lang w:val="en-US"/>
        </w:rPr>
        <w:t>19 (2012)</w:t>
      </w:r>
      <w:r w:rsidR="008C03A1">
        <w:rPr>
          <w:sz w:val="24"/>
          <w:szCs w:val="24"/>
          <w:lang w:val="en-US"/>
        </w:rPr>
        <w:t>.</w:t>
      </w:r>
    </w:p>
    <w:p w14:paraId="72B4F499" w14:textId="4598F419" w:rsidR="00F85DA9" w:rsidRPr="00501003" w:rsidRDefault="00F85DA9" w:rsidP="00DA1977">
      <w:pPr>
        <w:pStyle w:val="ListParagraph"/>
        <w:numPr>
          <w:ilvl w:val="0"/>
          <w:numId w:val="8"/>
        </w:numPr>
        <w:spacing w:after="0" w:line="240" w:lineRule="auto"/>
        <w:contextualSpacing w:val="0"/>
        <w:jc w:val="both"/>
        <w:rPr>
          <w:sz w:val="24"/>
          <w:szCs w:val="24"/>
          <w:lang w:val="en-US"/>
        </w:rPr>
      </w:pPr>
      <w:r w:rsidRPr="00501003">
        <w:rPr>
          <w:sz w:val="24"/>
          <w:szCs w:val="24"/>
          <w:lang w:val="en-US"/>
        </w:rPr>
        <w:t>Gonzales, K.</w:t>
      </w:r>
      <w:r w:rsidR="008C03A1">
        <w:rPr>
          <w:sz w:val="24"/>
          <w:szCs w:val="24"/>
          <w:lang w:val="en-US"/>
        </w:rPr>
        <w:t xml:space="preserve"> </w:t>
      </w:r>
      <w:r w:rsidRPr="00501003">
        <w:rPr>
          <w:sz w:val="24"/>
          <w:szCs w:val="24"/>
          <w:lang w:val="en-US"/>
        </w:rPr>
        <w:t>K.</w:t>
      </w:r>
      <w:r w:rsidR="008C03A1">
        <w:rPr>
          <w:sz w:val="24"/>
          <w:szCs w:val="24"/>
          <w:lang w:val="en-US"/>
        </w:rPr>
        <w:t xml:space="preserve"> et al</w:t>
      </w:r>
      <w:r w:rsidRPr="00501003">
        <w:rPr>
          <w:sz w:val="24"/>
          <w:szCs w:val="24"/>
          <w:lang w:val="en-US"/>
        </w:rPr>
        <w:t xml:space="preserve">. The Effect of SkitoSnack, an Artificial Blood Meal Replacement, on Aedes aegypti Life History Traits and Gut Microbiota. </w:t>
      </w:r>
      <w:r w:rsidRPr="00501003">
        <w:rPr>
          <w:i/>
          <w:iCs/>
          <w:sz w:val="24"/>
          <w:szCs w:val="24"/>
          <w:lang w:val="en-US"/>
        </w:rPr>
        <w:t>Scientific Reports</w:t>
      </w:r>
      <w:r w:rsidR="00B74AA1">
        <w:rPr>
          <w:sz w:val="24"/>
          <w:szCs w:val="24"/>
          <w:lang w:val="en-US"/>
        </w:rPr>
        <w:t>.</w:t>
      </w:r>
      <w:r w:rsidRPr="00501003">
        <w:rPr>
          <w:sz w:val="24"/>
          <w:szCs w:val="24"/>
          <w:lang w:val="en-US"/>
        </w:rPr>
        <w:t xml:space="preserve"> </w:t>
      </w:r>
      <w:r w:rsidRPr="00501003">
        <w:rPr>
          <w:b/>
          <w:bCs/>
          <w:sz w:val="24"/>
          <w:szCs w:val="24"/>
          <w:lang w:val="en-US"/>
        </w:rPr>
        <w:t>8</w:t>
      </w:r>
      <w:r w:rsidRPr="00501003">
        <w:rPr>
          <w:sz w:val="24"/>
          <w:szCs w:val="24"/>
          <w:lang w:val="en-US"/>
        </w:rPr>
        <w:t>, 11023 (2018).</w:t>
      </w:r>
    </w:p>
    <w:p w14:paraId="78C14278" w14:textId="75ECA6B7" w:rsidR="00EE0426" w:rsidRPr="00521D57" w:rsidRDefault="00EE0426" w:rsidP="00DA1977">
      <w:pPr>
        <w:pStyle w:val="ListParagraph"/>
        <w:numPr>
          <w:ilvl w:val="0"/>
          <w:numId w:val="8"/>
        </w:numPr>
        <w:spacing w:after="0" w:line="240" w:lineRule="auto"/>
        <w:contextualSpacing w:val="0"/>
        <w:jc w:val="both"/>
        <w:rPr>
          <w:sz w:val="24"/>
          <w:szCs w:val="24"/>
          <w:lang w:val="en-US"/>
        </w:rPr>
      </w:pPr>
      <w:r w:rsidRPr="00EE0426">
        <w:rPr>
          <w:sz w:val="24"/>
          <w:szCs w:val="24"/>
          <w:lang w:val="en-US"/>
        </w:rPr>
        <w:t>Vodovotz Y</w:t>
      </w:r>
      <w:r w:rsidR="00B74AA1">
        <w:rPr>
          <w:sz w:val="24"/>
          <w:szCs w:val="24"/>
          <w:lang w:val="en-US"/>
        </w:rPr>
        <w:t>.</w:t>
      </w:r>
      <w:r w:rsidRPr="00EE0426">
        <w:rPr>
          <w:sz w:val="24"/>
          <w:szCs w:val="24"/>
          <w:lang w:val="en-US"/>
        </w:rPr>
        <w:t>, Zamora R</w:t>
      </w:r>
      <w:r w:rsidR="00B74AA1">
        <w:rPr>
          <w:sz w:val="24"/>
          <w:szCs w:val="24"/>
          <w:lang w:val="en-US"/>
        </w:rPr>
        <w:t>.</w:t>
      </w:r>
      <w:r w:rsidRPr="00EE0426">
        <w:rPr>
          <w:sz w:val="24"/>
          <w:szCs w:val="24"/>
          <w:lang w:val="en-US"/>
        </w:rPr>
        <w:t>, Lieber M</w:t>
      </w:r>
      <w:r w:rsidR="00B74AA1">
        <w:rPr>
          <w:sz w:val="24"/>
          <w:szCs w:val="24"/>
          <w:lang w:val="en-US"/>
        </w:rPr>
        <w:t xml:space="preserve">. </w:t>
      </w:r>
      <w:r w:rsidRPr="00EE0426">
        <w:rPr>
          <w:sz w:val="24"/>
          <w:szCs w:val="24"/>
          <w:lang w:val="en-US"/>
        </w:rPr>
        <w:t>J</w:t>
      </w:r>
      <w:r w:rsidR="00B74AA1">
        <w:rPr>
          <w:sz w:val="24"/>
          <w:szCs w:val="24"/>
          <w:lang w:val="en-US"/>
        </w:rPr>
        <w:t>.</w:t>
      </w:r>
      <w:r w:rsidRPr="00EE0426">
        <w:rPr>
          <w:sz w:val="24"/>
          <w:szCs w:val="24"/>
          <w:lang w:val="en-US"/>
        </w:rPr>
        <w:t xml:space="preserve">, Luckhart S. Cross-talk between nitric oxide and transforming growth factor-beta1 in malaria. </w:t>
      </w:r>
      <w:r w:rsidRPr="00521D57">
        <w:rPr>
          <w:i/>
          <w:iCs/>
          <w:sz w:val="24"/>
          <w:szCs w:val="24"/>
          <w:lang w:val="en-US"/>
        </w:rPr>
        <w:t>Current Molecular Medicine</w:t>
      </w:r>
      <w:r w:rsidR="00B74AA1">
        <w:rPr>
          <w:sz w:val="24"/>
          <w:szCs w:val="24"/>
          <w:lang w:val="en-US"/>
        </w:rPr>
        <w:t>.</w:t>
      </w:r>
      <w:r w:rsidRPr="00EE0426">
        <w:rPr>
          <w:sz w:val="24"/>
          <w:szCs w:val="24"/>
          <w:lang w:val="en-US"/>
        </w:rPr>
        <w:t xml:space="preserve"> </w:t>
      </w:r>
      <w:r w:rsidRPr="00521D57">
        <w:rPr>
          <w:b/>
          <w:bCs/>
          <w:sz w:val="24"/>
          <w:szCs w:val="24"/>
          <w:lang w:val="en-US"/>
        </w:rPr>
        <w:t>4</w:t>
      </w:r>
      <w:r w:rsidRPr="00EE0426">
        <w:rPr>
          <w:sz w:val="24"/>
          <w:szCs w:val="24"/>
          <w:lang w:val="en-US"/>
        </w:rPr>
        <w:t>,</w:t>
      </w:r>
      <w:r w:rsidR="00B74AA1">
        <w:rPr>
          <w:sz w:val="24"/>
          <w:szCs w:val="24"/>
          <w:lang w:val="en-US"/>
        </w:rPr>
        <w:t xml:space="preserve"> </w:t>
      </w:r>
      <w:r w:rsidRPr="00EE0426">
        <w:rPr>
          <w:sz w:val="24"/>
          <w:szCs w:val="24"/>
          <w:lang w:val="en-US"/>
        </w:rPr>
        <w:t>787</w:t>
      </w:r>
      <w:r w:rsidR="00B74AA1" w:rsidRPr="003F2A80">
        <w:rPr>
          <w:sz w:val="24"/>
          <w:szCs w:val="24"/>
        </w:rPr>
        <w:t>–</w:t>
      </w:r>
      <w:r w:rsidR="00B74AA1">
        <w:rPr>
          <w:sz w:val="24"/>
          <w:szCs w:val="24"/>
          <w:lang w:val="en-US"/>
        </w:rPr>
        <w:t>7</w:t>
      </w:r>
      <w:r w:rsidRPr="00EE0426">
        <w:rPr>
          <w:sz w:val="24"/>
          <w:szCs w:val="24"/>
          <w:lang w:val="en-US"/>
        </w:rPr>
        <w:t>97 (2004).</w:t>
      </w:r>
    </w:p>
    <w:p w14:paraId="4BC5AD02" w14:textId="0D5A8CED" w:rsidR="00F85DA9" w:rsidRPr="003F2A80" w:rsidRDefault="00F85DA9" w:rsidP="00DA1977">
      <w:pPr>
        <w:pStyle w:val="ListParagraph"/>
        <w:numPr>
          <w:ilvl w:val="0"/>
          <w:numId w:val="8"/>
        </w:numPr>
        <w:spacing w:after="0" w:line="240" w:lineRule="auto"/>
        <w:contextualSpacing w:val="0"/>
        <w:jc w:val="both"/>
        <w:rPr>
          <w:sz w:val="24"/>
          <w:szCs w:val="24"/>
        </w:rPr>
      </w:pPr>
      <w:r w:rsidRPr="003F2A80">
        <w:rPr>
          <w:sz w:val="24"/>
          <w:szCs w:val="24"/>
        </w:rPr>
        <w:t>Sumba, L. A.</w:t>
      </w:r>
      <w:r w:rsidR="008A7F81">
        <w:rPr>
          <w:sz w:val="24"/>
          <w:szCs w:val="24"/>
        </w:rPr>
        <w:t xml:space="preserve"> et al.</w:t>
      </w:r>
      <w:r w:rsidRPr="003F2A80">
        <w:rPr>
          <w:sz w:val="24"/>
          <w:szCs w:val="24"/>
        </w:rPr>
        <w:t xml:space="preserve"> Daily oviposition patterns of the African malaria mosquito </w:t>
      </w:r>
      <w:r w:rsidRPr="007932F6">
        <w:rPr>
          <w:i/>
          <w:iCs/>
          <w:sz w:val="24"/>
          <w:szCs w:val="24"/>
        </w:rPr>
        <w:t>Anopheles gambiae</w:t>
      </w:r>
      <w:r w:rsidRPr="003F2A80">
        <w:rPr>
          <w:sz w:val="24"/>
          <w:szCs w:val="24"/>
        </w:rPr>
        <w:t xml:space="preserve"> Giles (Diptera: Culicidae) on different types of aqueous substrates. </w:t>
      </w:r>
      <w:r w:rsidRPr="003F2A80">
        <w:rPr>
          <w:i/>
          <w:sz w:val="24"/>
          <w:szCs w:val="24"/>
        </w:rPr>
        <w:t>J</w:t>
      </w:r>
      <w:r>
        <w:rPr>
          <w:i/>
          <w:sz w:val="24"/>
          <w:szCs w:val="24"/>
        </w:rPr>
        <w:t>ournal of</w:t>
      </w:r>
      <w:r w:rsidRPr="003F2A80">
        <w:rPr>
          <w:i/>
          <w:sz w:val="24"/>
          <w:szCs w:val="24"/>
        </w:rPr>
        <w:t xml:space="preserve"> Circadian Rhythms</w:t>
      </w:r>
      <w:r w:rsidR="008A7F81">
        <w:rPr>
          <w:iCs/>
          <w:sz w:val="24"/>
          <w:szCs w:val="24"/>
        </w:rPr>
        <w:t>.</w:t>
      </w:r>
      <w:r w:rsidRPr="003F2A80">
        <w:rPr>
          <w:sz w:val="24"/>
          <w:szCs w:val="24"/>
        </w:rPr>
        <w:t xml:space="preserve"> </w:t>
      </w:r>
      <w:r w:rsidRPr="003F2A80">
        <w:rPr>
          <w:b/>
          <w:sz w:val="24"/>
          <w:szCs w:val="24"/>
        </w:rPr>
        <w:t>2</w:t>
      </w:r>
      <w:r w:rsidRPr="003F2A80">
        <w:rPr>
          <w:sz w:val="24"/>
          <w:szCs w:val="24"/>
        </w:rPr>
        <w:t>, 6 (2004).</w:t>
      </w:r>
    </w:p>
    <w:p w14:paraId="2747BE0E" w14:textId="0C62037C" w:rsidR="00B6403C" w:rsidRPr="005E3A0F" w:rsidRDefault="003F2A80" w:rsidP="005E3A0F">
      <w:pPr>
        <w:pStyle w:val="ListParagraph"/>
        <w:numPr>
          <w:ilvl w:val="0"/>
          <w:numId w:val="8"/>
        </w:numPr>
        <w:spacing w:after="0" w:line="240" w:lineRule="auto"/>
        <w:contextualSpacing w:val="0"/>
        <w:jc w:val="both"/>
        <w:rPr>
          <w:sz w:val="24"/>
          <w:szCs w:val="24"/>
        </w:rPr>
      </w:pPr>
      <w:r w:rsidRPr="003F2A80">
        <w:rPr>
          <w:sz w:val="24"/>
          <w:szCs w:val="24"/>
        </w:rPr>
        <w:t>Baughman, T.</w:t>
      </w:r>
      <w:r w:rsidR="008A2A85">
        <w:rPr>
          <w:sz w:val="24"/>
          <w:szCs w:val="24"/>
        </w:rPr>
        <w:t xml:space="preserve"> et al</w:t>
      </w:r>
      <w:r w:rsidRPr="003F2A80">
        <w:rPr>
          <w:sz w:val="24"/>
          <w:szCs w:val="24"/>
        </w:rPr>
        <w:t xml:space="preserve">. A highly stable blood meal alternative for rearing </w:t>
      </w:r>
      <w:r w:rsidRPr="00521D57">
        <w:rPr>
          <w:i/>
          <w:iCs/>
          <w:sz w:val="24"/>
          <w:szCs w:val="24"/>
        </w:rPr>
        <w:t>Aedes</w:t>
      </w:r>
      <w:r w:rsidRPr="003F2A80">
        <w:rPr>
          <w:sz w:val="24"/>
          <w:szCs w:val="24"/>
        </w:rPr>
        <w:t xml:space="preserve"> and </w:t>
      </w:r>
      <w:r w:rsidRPr="00521D57">
        <w:rPr>
          <w:i/>
          <w:iCs/>
          <w:sz w:val="24"/>
          <w:szCs w:val="24"/>
        </w:rPr>
        <w:t xml:space="preserve">Anopheles </w:t>
      </w:r>
      <w:r w:rsidRPr="00594733">
        <w:rPr>
          <w:sz w:val="24"/>
          <w:szCs w:val="24"/>
        </w:rPr>
        <w:t>mosquitoes.</w:t>
      </w:r>
      <w:r w:rsidRPr="003F2A80">
        <w:rPr>
          <w:sz w:val="24"/>
          <w:szCs w:val="24"/>
        </w:rPr>
        <w:t xml:space="preserve"> </w:t>
      </w:r>
      <w:r w:rsidRPr="003F2A80">
        <w:rPr>
          <w:i/>
          <w:sz w:val="24"/>
          <w:szCs w:val="24"/>
        </w:rPr>
        <w:t>PLoS Negl</w:t>
      </w:r>
      <w:r w:rsidR="004822C0">
        <w:rPr>
          <w:i/>
          <w:sz w:val="24"/>
          <w:szCs w:val="24"/>
        </w:rPr>
        <w:t>ected</w:t>
      </w:r>
      <w:r w:rsidRPr="003F2A80">
        <w:rPr>
          <w:i/>
          <w:sz w:val="24"/>
          <w:szCs w:val="24"/>
        </w:rPr>
        <w:t xml:space="preserve"> Trop</w:t>
      </w:r>
      <w:r w:rsidR="004822C0">
        <w:rPr>
          <w:i/>
          <w:sz w:val="24"/>
          <w:szCs w:val="24"/>
        </w:rPr>
        <w:t>ical</w:t>
      </w:r>
      <w:r w:rsidRPr="003F2A80">
        <w:rPr>
          <w:i/>
          <w:sz w:val="24"/>
          <w:szCs w:val="24"/>
        </w:rPr>
        <w:t xml:space="preserve"> Dis</w:t>
      </w:r>
      <w:r w:rsidR="004822C0">
        <w:rPr>
          <w:i/>
          <w:sz w:val="24"/>
          <w:szCs w:val="24"/>
        </w:rPr>
        <w:t>eases</w:t>
      </w:r>
      <w:r w:rsidR="001C588B">
        <w:rPr>
          <w:iCs/>
          <w:sz w:val="24"/>
          <w:szCs w:val="24"/>
        </w:rPr>
        <w:t>.</w:t>
      </w:r>
      <w:bookmarkStart w:id="0" w:name="_GoBack"/>
      <w:bookmarkEnd w:id="0"/>
      <w:r w:rsidRPr="003F2A80">
        <w:rPr>
          <w:sz w:val="24"/>
          <w:szCs w:val="24"/>
        </w:rPr>
        <w:t xml:space="preserve"> </w:t>
      </w:r>
      <w:r w:rsidRPr="003F2A80">
        <w:rPr>
          <w:b/>
          <w:sz w:val="24"/>
          <w:szCs w:val="24"/>
        </w:rPr>
        <w:t>11</w:t>
      </w:r>
      <w:r w:rsidRPr="003F2A80">
        <w:rPr>
          <w:sz w:val="24"/>
          <w:szCs w:val="24"/>
        </w:rPr>
        <w:t>, e0006142 (2017).</w:t>
      </w:r>
      <w:r w:rsidR="00E910E3" w:rsidRPr="00E910E3">
        <w:rPr>
          <w:sz w:val="24"/>
          <w:szCs w:val="24"/>
        </w:rPr>
        <w:t xml:space="preserve"> </w:t>
      </w:r>
    </w:p>
    <w:sectPr w:rsidR="00B6403C" w:rsidRPr="005E3A0F" w:rsidSect="003F32E8">
      <w:footerReference w:type="even" r:id="rId8"/>
      <w:footerReference w:type="default" r:id="rId9"/>
      <w:type w:val="continuous"/>
      <w:pgSz w:w="12240" w:h="15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B4F81" w14:textId="77777777" w:rsidR="00A56A06" w:rsidRDefault="00A56A06" w:rsidP="00C81417">
      <w:r>
        <w:separator/>
      </w:r>
    </w:p>
  </w:endnote>
  <w:endnote w:type="continuationSeparator" w:id="0">
    <w:p w14:paraId="0C9AA91E" w14:textId="77777777" w:rsidR="00A56A06" w:rsidRDefault="00A56A06" w:rsidP="00C8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35253141"/>
      <w:docPartObj>
        <w:docPartGallery w:val="Page Numbers (Bottom of Page)"/>
        <w:docPartUnique/>
      </w:docPartObj>
    </w:sdtPr>
    <w:sdtEndPr>
      <w:rPr>
        <w:rStyle w:val="PageNumber"/>
      </w:rPr>
    </w:sdtEndPr>
    <w:sdtContent>
      <w:p w14:paraId="112B7A59" w14:textId="6BC9FEC1" w:rsidR="0014012C" w:rsidRDefault="0014012C" w:rsidP="004B50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1E518D" w14:textId="77777777" w:rsidR="0014012C" w:rsidRDefault="0014012C" w:rsidP="00C814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84F4F" w14:textId="77777777" w:rsidR="0014012C" w:rsidRDefault="0014012C" w:rsidP="00C814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14601" w14:textId="77777777" w:rsidR="00A56A06" w:rsidRDefault="00A56A06" w:rsidP="00C81417">
      <w:r>
        <w:separator/>
      </w:r>
    </w:p>
  </w:footnote>
  <w:footnote w:type="continuationSeparator" w:id="0">
    <w:p w14:paraId="07B41D60" w14:textId="77777777" w:rsidR="00A56A06" w:rsidRDefault="00A56A06" w:rsidP="00C81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1EBC"/>
    <w:multiLevelType w:val="hybridMultilevel"/>
    <w:tmpl w:val="E032A3D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43D79"/>
    <w:multiLevelType w:val="hybridMultilevel"/>
    <w:tmpl w:val="6D2EDA5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E214682"/>
    <w:multiLevelType w:val="multilevel"/>
    <w:tmpl w:val="3864E0A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B9709F"/>
    <w:multiLevelType w:val="multilevel"/>
    <w:tmpl w:val="63146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38739AD"/>
    <w:multiLevelType w:val="multilevel"/>
    <w:tmpl w:val="5984A28A"/>
    <w:lvl w:ilvl="0">
      <w:start w:val="1"/>
      <w:numFmt w:val="decimal"/>
      <w:suff w:val="space"/>
      <w:lvlText w:val="%1."/>
      <w:lvlJc w:val="left"/>
      <w:pPr>
        <w:ind w:left="0" w:firstLine="0"/>
      </w:pPr>
      <w:rPr>
        <w:rFonts w:eastAsiaTheme="minorHAnsi" w:hint="default"/>
        <w:i w:val="0"/>
        <w:iCs w:val="0"/>
        <w:color w:val="auto"/>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0" w:firstLine="0"/>
      </w:pPr>
      <w:rPr>
        <w:rFonts w:hint="default"/>
        <w:b w:val="0"/>
        <w:i w:val="0"/>
        <w:color w:val="auto"/>
      </w:rPr>
    </w:lvl>
    <w:lvl w:ilvl="3">
      <w:start w:val="1"/>
      <w:numFmt w:val="decimal"/>
      <w:suff w:val="space"/>
      <w:lvlText w:val="%1.%2.%3.%4."/>
      <w:lvlJc w:val="left"/>
      <w:pPr>
        <w:ind w:left="0" w:firstLine="0"/>
      </w:pPr>
      <w:rPr>
        <w:rFonts w:hint="default"/>
        <w:b w:val="0"/>
        <w:i w:val="0"/>
        <w:color w:val="auto"/>
      </w:rPr>
    </w:lvl>
    <w:lvl w:ilvl="4">
      <w:start w:val="1"/>
      <w:numFmt w:val="decimal"/>
      <w:lvlText w:val="%1.%2.%3.%4.%5."/>
      <w:lvlJc w:val="left"/>
      <w:pPr>
        <w:ind w:left="0" w:firstLine="0"/>
      </w:pPr>
      <w:rPr>
        <w:rFonts w:eastAsiaTheme="minorHAnsi" w:hint="default"/>
        <w:i/>
        <w:color w:val="auto"/>
      </w:rPr>
    </w:lvl>
    <w:lvl w:ilvl="5">
      <w:start w:val="1"/>
      <w:numFmt w:val="decimal"/>
      <w:lvlText w:val="%1.%2.%3.%4.%5.%6."/>
      <w:lvlJc w:val="left"/>
      <w:pPr>
        <w:ind w:left="0" w:firstLine="0"/>
      </w:pPr>
      <w:rPr>
        <w:rFonts w:eastAsiaTheme="minorHAnsi" w:hint="default"/>
        <w:i/>
        <w:color w:val="auto"/>
      </w:rPr>
    </w:lvl>
    <w:lvl w:ilvl="6">
      <w:start w:val="1"/>
      <w:numFmt w:val="decimal"/>
      <w:lvlText w:val="%1.%2.%3.%4.%5.%6.%7."/>
      <w:lvlJc w:val="left"/>
      <w:pPr>
        <w:ind w:left="0" w:firstLine="0"/>
      </w:pPr>
      <w:rPr>
        <w:rFonts w:eastAsiaTheme="minorHAnsi" w:hint="default"/>
        <w:i/>
        <w:color w:val="auto"/>
      </w:rPr>
    </w:lvl>
    <w:lvl w:ilvl="7">
      <w:start w:val="1"/>
      <w:numFmt w:val="decimal"/>
      <w:lvlText w:val="%1.%2.%3.%4.%5.%6.%7.%8."/>
      <w:lvlJc w:val="left"/>
      <w:pPr>
        <w:ind w:left="0" w:firstLine="0"/>
      </w:pPr>
      <w:rPr>
        <w:rFonts w:eastAsiaTheme="minorHAnsi" w:hint="default"/>
        <w:i/>
        <w:color w:val="auto"/>
      </w:rPr>
    </w:lvl>
    <w:lvl w:ilvl="8">
      <w:start w:val="1"/>
      <w:numFmt w:val="decimal"/>
      <w:lvlText w:val="%1.%2.%3.%4.%5.%6.%7.%8.%9."/>
      <w:lvlJc w:val="left"/>
      <w:pPr>
        <w:ind w:left="0" w:firstLine="0"/>
      </w:pPr>
      <w:rPr>
        <w:rFonts w:eastAsiaTheme="minorHAnsi" w:hint="default"/>
        <w:i/>
        <w:color w:val="auto"/>
      </w:rPr>
    </w:lvl>
  </w:abstractNum>
  <w:abstractNum w:abstractNumId="5" w15:restartNumberingAfterBreak="0">
    <w:nsid w:val="56221BD1"/>
    <w:multiLevelType w:val="hybridMultilevel"/>
    <w:tmpl w:val="799CF82E"/>
    <w:lvl w:ilvl="0" w:tplc="2D52282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6569A6"/>
    <w:multiLevelType w:val="multilevel"/>
    <w:tmpl w:val="BF5EFBFE"/>
    <w:lvl w:ilvl="0">
      <w:start w:val="1"/>
      <w:numFmt w:val="decimal"/>
      <w:lvlText w:val="%1."/>
      <w:lvlJc w:val="left"/>
      <w:pPr>
        <w:ind w:left="540" w:hanging="540"/>
      </w:pPr>
      <w:rPr>
        <w:rFonts w:eastAsiaTheme="minorHAnsi" w:hint="default"/>
        <w:i/>
        <w:color w:val="auto"/>
      </w:rPr>
    </w:lvl>
    <w:lvl w:ilvl="1">
      <w:start w:val="1"/>
      <w:numFmt w:val="decimal"/>
      <w:lvlText w:val="%1.%2."/>
      <w:lvlJc w:val="left"/>
      <w:pPr>
        <w:ind w:left="900" w:hanging="540"/>
      </w:pPr>
      <w:rPr>
        <w:rFonts w:eastAsiaTheme="minorHAnsi" w:hint="default"/>
        <w:i/>
        <w:color w:val="auto"/>
      </w:rPr>
    </w:lvl>
    <w:lvl w:ilvl="2">
      <w:start w:val="1"/>
      <w:numFmt w:val="decimal"/>
      <w:lvlText w:val="%1.%2.%3."/>
      <w:lvlJc w:val="left"/>
      <w:pPr>
        <w:ind w:left="1440" w:hanging="720"/>
      </w:pPr>
      <w:rPr>
        <w:rFonts w:eastAsiaTheme="minorHAnsi" w:hint="default"/>
        <w:i/>
        <w:color w:val="auto"/>
      </w:rPr>
    </w:lvl>
    <w:lvl w:ilvl="3">
      <w:start w:val="1"/>
      <w:numFmt w:val="decimal"/>
      <w:lvlText w:val="%1.%2.%3.%4."/>
      <w:lvlJc w:val="left"/>
      <w:pPr>
        <w:ind w:left="1800" w:hanging="720"/>
      </w:pPr>
      <w:rPr>
        <w:rFonts w:eastAsiaTheme="minorHAnsi" w:hint="default"/>
        <w:i/>
        <w:color w:val="auto"/>
      </w:rPr>
    </w:lvl>
    <w:lvl w:ilvl="4">
      <w:start w:val="1"/>
      <w:numFmt w:val="decimal"/>
      <w:lvlText w:val="%1.%2.%3.%4.%5."/>
      <w:lvlJc w:val="left"/>
      <w:pPr>
        <w:ind w:left="2520" w:hanging="1080"/>
      </w:pPr>
      <w:rPr>
        <w:rFonts w:eastAsiaTheme="minorHAnsi" w:hint="default"/>
        <w:i/>
        <w:color w:val="auto"/>
      </w:rPr>
    </w:lvl>
    <w:lvl w:ilvl="5">
      <w:start w:val="1"/>
      <w:numFmt w:val="decimal"/>
      <w:lvlText w:val="%1.%2.%3.%4.%5.%6."/>
      <w:lvlJc w:val="left"/>
      <w:pPr>
        <w:ind w:left="2880" w:hanging="1080"/>
      </w:pPr>
      <w:rPr>
        <w:rFonts w:eastAsiaTheme="minorHAnsi" w:hint="default"/>
        <w:i/>
        <w:color w:val="auto"/>
      </w:rPr>
    </w:lvl>
    <w:lvl w:ilvl="6">
      <w:start w:val="1"/>
      <w:numFmt w:val="decimal"/>
      <w:lvlText w:val="%1.%2.%3.%4.%5.%6.%7."/>
      <w:lvlJc w:val="left"/>
      <w:pPr>
        <w:ind w:left="3600" w:hanging="1440"/>
      </w:pPr>
      <w:rPr>
        <w:rFonts w:eastAsiaTheme="minorHAnsi" w:hint="default"/>
        <w:i/>
        <w:color w:val="auto"/>
      </w:rPr>
    </w:lvl>
    <w:lvl w:ilvl="7">
      <w:start w:val="1"/>
      <w:numFmt w:val="decimal"/>
      <w:lvlText w:val="%1.%2.%3.%4.%5.%6.%7.%8."/>
      <w:lvlJc w:val="left"/>
      <w:pPr>
        <w:ind w:left="3960" w:hanging="1440"/>
      </w:pPr>
      <w:rPr>
        <w:rFonts w:eastAsiaTheme="minorHAnsi" w:hint="default"/>
        <w:i/>
        <w:color w:val="auto"/>
      </w:rPr>
    </w:lvl>
    <w:lvl w:ilvl="8">
      <w:start w:val="1"/>
      <w:numFmt w:val="decimal"/>
      <w:lvlText w:val="%1.%2.%3.%4.%5.%6.%7.%8.%9."/>
      <w:lvlJc w:val="left"/>
      <w:pPr>
        <w:ind w:left="4680" w:hanging="1800"/>
      </w:pPr>
      <w:rPr>
        <w:rFonts w:eastAsiaTheme="minorHAnsi" w:hint="default"/>
        <w:i/>
        <w:color w:val="auto"/>
      </w:rPr>
    </w:lvl>
  </w:abstractNum>
  <w:abstractNum w:abstractNumId="7" w15:restartNumberingAfterBreak="0">
    <w:nsid w:val="72365099"/>
    <w:multiLevelType w:val="hybridMultilevel"/>
    <w:tmpl w:val="9F2A7B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6"/>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E92"/>
    <w:rsid w:val="0000232A"/>
    <w:rsid w:val="00005098"/>
    <w:rsid w:val="00005305"/>
    <w:rsid w:val="000068F5"/>
    <w:rsid w:val="00011DB0"/>
    <w:rsid w:val="00013AB1"/>
    <w:rsid w:val="0001583D"/>
    <w:rsid w:val="00015FCC"/>
    <w:rsid w:val="00027218"/>
    <w:rsid w:val="000318DC"/>
    <w:rsid w:val="00032790"/>
    <w:rsid w:val="00033256"/>
    <w:rsid w:val="000333BC"/>
    <w:rsid w:val="00040FAA"/>
    <w:rsid w:val="0004268B"/>
    <w:rsid w:val="00045F8B"/>
    <w:rsid w:val="00046456"/>
    <w:rsid w:val="00046D43"/>
    <w:rsid w:val="000525B8"/>
    <w:rsid w:val="000562F6"/>
    <w:rsid w:val="00063E61"/>
    <w:rsid w:val="000654F2"/>
    <w:rsid w:val="00071EA1"/>
    <w:rsid w:val="00077E47"/>
    <w:rsid w:val="0008363D"/>
    <w:rsid w:val="00083EDD"/>
    <w:rsid w:val="0008437C"/>
    <w:rsid w:val="00090C2B"/>
    <w:rsid w:val="00090FBE"/>
    <w:rsid w:val="000A15DD"/>
    <w:rsid w:val="000A5521"/>
    <w:rsid w:val="000A643D"/>
    <w:rsid w:val="000B0FA9"/>
    <w:rsid w:val="000B3D6C"/>
    <w:rsid w:val="000B3FB6"/>
    <w:rsid w:val="000B6DDA"/>
    <w:rsid w:val="000B746D"/>
    <w:rsid w:val="000B7C0A"/>
    <w:rsid w:val="000C1831"/>
    <w:rsid w:val="000C49F3"/>
    <w:rsid w:val="000C4B49"/>
    <w:rsid w:val="000C615F"/>
    <w:rsid w:val="000C6454"/>
    <w:rsid w:val="000D2504"/>
    <w:rsid w:val="000D34DF"/>
    <w:rsid w:val="000D5563"/>
    <w:rsid w:val="000D6CF3"/>
    <w:rsid w:val="000E5F5A"/>
    <w:rsid w:val="000E6913"/>
    <w:rsid w:val="000F62FB"/>
    <w:rsid w:val="000F7690"/>
    <w:rsid w:val="00106306"/>
    <w:rsid w:val="00106932"/>
    <w:rsid w:val="001078C9"/>
    <w:rsid w:val="001102D6"/>
    <w:rsid w:val="00111795"/>
    <w:rsid w:val="00112BA1"/>
    <w:rsid w:val="00113CCA"/>
    <w:rsid w:val="001152F6"/>
    <w:rsid w:val="001172C8"/>
    <w:rsid w:val="001215B1"/>
    <w:rsid w:val="00121756"/>
    <w:rsid w:val="00123BAD"/>
    <w:rsid w:val="00125584"/>
    <w:rsid w:val="00126573"/>
    <w:rsid w:val="00136EDA"/>
    <w:rsid w:val="0014012C"/>
    <w:rsid w:val="00141CDD"/>
    <w:rsid w:val="00152D7E"/>
    <w:rsid w:val="00155607"/>
    <w:rsid w:val="001622BE"/>
    <w:rsid w:val="00163FE4"/>
    <w:rsid w:val="0016672B"/>
    <w:rsid w:val="00170F32"/>
    <w:rsid w:val="001759E7"/>
    <w:rsid w:val="00177242"/>
    <w:rsid w:val="00185FED"/>
    <w:rsid w:val="00187014"/>
    <w:rsid w:val="001956A1"/>
    <w:rsid w:val="00196163"/>
    <w:rsid w:val="001A7A1A"/>
    <w:rsid w:val="001B0B7B"/>
    <w:rsid w:val="001B2AD8"/>
    <w:rsid w:val="001B7667"/>
    <w:rsid w:val="001C034F"/>
    <w:rsid w:val="001C588B"/>
    <w:rsid w:val="001D0014"/>
    <w:rsid w:val="001D16DB"/>
    <w:rsid w:val="001D3622"/>
    <w:rsid w:val="001D3A68"/>
    <w:rsid w:val="001D575C"/>
    <w:rsid w:val="001E2D86"/>
    <w:rsid w:val="001F077E"/>
    <w:rsid w:val="001F218C"/>
    <w:rsid w:val="001F783C"/>
    <w:rsid w:val="00203364"/>
    <w:rsid w:val="00217274"/>
    <w:rsid w:val="00220653"/>
    <w:rsid w:val="00221F76"/>
    <w:rsid w:val="00233CAE"/>
    <w:rsid w:val="00236634"/>
    <w:rsid w:val="00240E2A"/>
    <w:rsid w:val="00240FDE"/>
    <w:rsid w:val="00242B7D"/>
    <w:rsid w:val="00242E6B"/>
    <w:rsid w:val="00243E1F"/>
    <w:rsid w:val="002523A7"/>
    <w:rsid w:val="00256554"/>
    <w:rsid w:val="00256C23"/>
    <w:rsid w:val="00263845"/>
    <w:rsid w:val="002705D3"/>
    <w:rsid w:val="002710AC"/>
    <w:rsid w:val="00271B5D"/>
    <w:rsid w:val="002737DC"/>
    <w:rsid w:val="00273AFD"/>
    <w:rsid w:val="00275134"/>
    <w:rsid w:val="00283554"/>
    <w:rsid w:val="002836A3"/>
    <w:rsid w:val="00287E9E"/>
    <w:rsid w:val="002A6B23"/>
    <w:rsid w:val="002A6F53"/>
    <w:rsid w:val="002A75B6"/>
    <w:rsid w:val="002C0FF6"/>
    <w:rsid w:val="002C217A"/>
    <w:rsid w:val="002C3CAF"/>
    <w:rsid w:val="002C54B5"/>
    <w:rsid w:val="002C5823"/>
    <w:rsid w:val="002C607B"/>
    <w:rsid w:val="002D13E4"/>
    <w:rsid w:val="002D3BB2"/>
    <w:rsid w:val="002D454F"/>
    <w:rsid w:val="002E018F"/>
    <w:rsid w:val="002F0658"/>
    <w:rsid w:val="002F0AD0"/>
    <w:rsid w:val="002F1ECF"/>
    <w:rsid w:val="002F3109"/>
    <w:rsid w:val="002F73B9"/>
    <w:rsid w:val="003073FA"/>
    <w:rsid w:val="003076F5"/>
    <w:rsid w:val="003206CF"/>
    <w:rsid w:val="00320809"/>
    <w:rsid w:val="00320A0F"/>
    <w:rsid w:val="00321A45"/>
    <w:rsid w:val="0033739D"/>
    <w:rsid w:val="00341CB5"/>
    <w:rsid w:val="00343C89"/>
    <w:rsid w:val="0035087E"/>
    <w:rsid w:val="0036521E"/>
    <w:rsid w:val="00374814"/>
    <w:rsid w:val="00375236"/>
    <w:rsid w:val="00380D04"/>
    <w:rsid w:val="0038305C"/>
    <w:rsid w:val="003865F4"/>
    <w:rsid w:val="00387B84"/>
    <w:rsid w:val="00390AE0"/>
    <w:rsid w:val="00391919"/>
    <w:rsid w:val="0039309B"/>
    <w:rsid w:val="003946FF"/>
    <w:rsid w:val="00395F45"/>
    <w:rsid w:val="00397904"/>
    <w:rsid w:val="003A0E80"/>
    <w:rsid w:val="003A24D3"/>
    <w:rsid w:val="003A3E77"/>
    <w:rsid w:val="003A45CA"/>
    <w:rsid w:val="003A48AC"/>
    <w:rsid w:val="003A61C2"/>
    <w:rsid w:val="003C0E27"/>
    <w:rsid w:val="003C376E"/>
    <w:rsid w:val="003C4788"/>
    <w:rsid w:val="003C5D8E"/>
    <w:rsid w:val="003D44C7"/>
    <w:rsid w:val="003D5AEF"/>
    <w:rsid w:val="003D5ED4"/>
    <w:rsid w:val="003D6908"/>
    <w:rsid w:val="003E332E"/>
    <w:rsid w:val="003F1327"/>
    <w:rsid w:val="003F2A80"/>
    <w:rsid w:val="003F32E8"/>
    <w:rsid w:val="003F34B1"/>
    <w:rsid w:val="003F35FD"/>
    <w:rsid w:val="003F7FDB"/>
    <w:rsid w:val="00402D8D"/>
    <w:rsid w:val="00404800"/>
    <w:rsid w:val="00407604"/>
    <w:rsid w:val="004103C8"/>
    <w:rsid w:val="00420561"/>
    <w:rsid w:val="0042434D"/>
    <w:rsid w:val="00425AAB"/>
    <w:rsid w:val="00426EEC"/>
    <w:rsid w:val="00432F2C"/>
    <w:rsid w:val="004351BF"/>
    <w:rsid w:val="00435F57"/>
    <w:rsid w:val="00445467"/>
    <w:rsid w:val="0045091C"/>
    <w:rsid w:val="00450DEC"/>
    <w:rsid w:val="00454DC8"/>
    <w:rsid w:val="004574D8"/>
    <w:rsid w:val="0045752E"/>
    <w:rsid w:val="00457F72"/>
    <w:rsid w:val="0046111D"/>
    <w:rsid w:val="00462D8F"/>
    <w:rsid w:val="00466DA1"/>
    <w:rsid w:val="00473567"/>
    <w:rsid w:val="004822C0"/>
    <w:rsid w:val="004827B8"/>
    <w:rsid w:val="00485897"/>
    <w:rsid w:val="00492A39"/>
    <w:rsid w:val="004A11AA"/>
    <w:rsid w:val="004A1744"/>
    <w:rsid w:val="004A1909"/>
    <w:rsid w:val="004A4870"/>
    <w:rsid w:val="004A5E27"/>
    <w:rsid w:val="004A65EC"/>
    <w:rsid w:val="004B04BF"/>
    <w:rsid w:val="004B2C77"/>
    <w:rsid w:val="004B5066"/>
    <w:rsid w:val="004C1A49"/>
    <w:rsid w:val="004C2731"/>
    <w:rsid w:val="004C31CC"/>
    <w:rsid w:val="004C348B"/>
    <w:rsid w:val="004C42CB"/>
    <w:rsid w:val="004C4EF5"/>
    <w:rsid w:val="004C6855"/>
    <w:rsid w:val="004D16EE"/>
    <w:rsid w:val="004D52E2"/>
    <w:rsid w:val="004D6EAB"/>
    <w:rsid w:val="004D7B83"/>
    <w:rsid w:val="004F1990"/>
    <w:rsid w:val="004F2944"/>
    <w:rsid w:val="0050456C"/>
    <w:rsid w:val="005046C6"/>
    <w:rsid w:val="0050763D"/>
    <w:rsid w:val="0051005A"/>
    <w:rsid w:val="005120ED"/>
    <w:rsid w:val="00515D74"/>
    <w:rsid w:val="00521D57"/>
    <w:rsid w:val="00523928"/>
    <w:rsid w:val="00537B72"/>
    <w:rsid w:val="005406FE"/>
    <w:rsid w:val="00555DAF"/>
    <w:rsid w:val="00557C0B"/>
    <w:rsid w:val="00561088"/>
    <w:rsid w:val="0056131E"/>
    <w:rsid w:val="0056179C"/>
    <w:rsid w:val="00562E92"/>
    <w:rsid w:val="005823B7"/>
    <w:rsid w:val="0058278B"/>
    <w:rsid w:val="00583824"/>
    <w:rsid w:val="005848EF"/>
    <w:rsid w:val="0058615F"/>
    <w:rsid w:val="005914CC"/>
    <w:rsid w:val="005942F0"/>
    <w:rsid w:val="00594733"/>
    <w:rsid w:val="00594971"/>
    <w:rsid w:val="005B078C"/>
    <w:rsid w:val="005B526E"/>
    <w:rsid w:val="005B7EF8"/>
    <w:rsid w:val="005C626F"/>
    <w:rsid w:val="005D0B28"/>
    <w:rsid w:val="005D21D9"/>
    <w:rsid w:val="005D402B"/>
    <w:rsid w:val="005D604A"/>
    <w:rsid w:val="005E04A7"/>
    <w:rsid w:val="005E3A0F"/>
    <w:rsid w:val="005E3B21"/>
    <w:rsid w:val="005E5661"/>
    <w:rsid w:val="005E6E41"/>
    <w:rsid w:val="005F3D8E"/>
    <w:rsid w:val="005F42AA"/>
    <w:rsid w:val="005F5393"/>
    <w:rsid w:val="005F6D8C"/>
    <w:rsid w:val="005F7CED"/>
    <w:rsid w:val="00601F4A"/>
    <w:rsid w:val="006055B1"/>
    <w:rsid w:val="006115E8"/>
    <w:rsid w:val="0061214D"/>
    <w:rsid w:val="0061419D"/>
    <w:rsid w:val="00621256"/>
    <w:rsid w:val="006220B8"/>
    <w:rsid w:val="00622845"/>
    <w:rsid w:val="00622BA8"/>
    <w:rsid w:val="00626997"/>
    <w:rsid w:val="00627B48"/>
    <w:rsid w:val="006303DE"/>
    <w:rsid w:val="0063598C"/>
    <w:rsid w:val="0063689D"/>
    <w:rsid w:val="0064274B"/>
    <w:rsid w:val="00644885"/>
    <w:rsid w:val="00651F9D"/>
    <w:rsid w:val="00652AB9"/>
    <w:rsid w:val="0067013C"/>
    <w:rsid w:val="0067133F"/>
    <w:rsid w:val="00677525"/>
    <w:rsid w:val="006839B7"/>
    <w:rsid w:val="00684256"/>
    <w:rsid w:val="00687725"/>
    <w:rsid w:val="00692192"/>
    <w:rsid w:val="006A10F9"/>
    <w:rsid w:val="006B0D85"/>
    <w:rsid w:val="006B164D"/>
    <w:rsid w:val="006B2112"/>
    <w:rsid w:val="006B2FBC"/>
    <w:rsid w:val="006B3742"/>
    <w:rsid w:val="006B3C56"/>
    <w:rsid w:val="006B4400"/>
    <w:rsid w:val="006C0B7F"/>
    <w:rsid w:val="006D20AE"/>
    <w:rsid w:val="006E4DDD"/>
    <w:rsid w:val="006E7F88"/>
    <w:rsid w:val="007023E3"/>
    <w:rsid w:val="00710CAF"/>
    <w:rsid w:val="00715534"/>
    <w:rsid w:val="0071684F"/>
    <w:rsid w:val="00724780"/>
    <w:rsid w:val="007277BA"/>
    <w:rsid w:val="0072790D"/>
    <w:rsid w:val="00727D7D"/>
    <w:rsid w:val="00730A38"/>
    <w:rsid w:val="00733273"/>
    <w:rsid w:val="00737B58"/>
    <w:rsid w:val="00741751"/>
    <w:rsid w:val="007520B6"/>
    <w:rsid w:val="00752E23"/>
    <w:rsid w:val="00754921"/>
    <w:rsid w:val="00755E37"/>
    <w:rsid w:val="00756D14"/>
    <w:rsid w:val="0075748A"/>
    <w:rsid w:val="00760400"/>
    <w:rsid w:val="00762206"/>
    <w:rsid w:val="0076259B"/>
    <w:rsid w:val="0076349C"/>
    <w:rsid w:val="00763768"/>
    <w:rsid w:val="00793B49"/>
    <w:rsid w:val="007A4353"/>
    <w:rsid w:val="007B0BCB"/>
    <w:rsid w:val="007B47CA"/>
    <w:rsid w:val="007C10DF"/>
    <w:rsid w:val="007C6D18"/>
    <w:rsid w:val="007C7057"/>
    <w:rsid w:val="007C70D5"/>
    <w:rsid w:val="007E7C2A"/>
    <w:rsid w:val="007F4CDD"/>
    <w:rsid w:val="00801FFB"/>
    <w:rsid w:val="0080241D"/>
    <w:rsid w:val="008024C3"/>
    <w:rsid w:val="00805A64"/>
    <w:rsid w:val="00805E4D"/>
    <w:rsid w:val="00811DC8"/>
    <w:rsid w:val="008141A3"/>
    <w:rsid w:val="00816814"/>
    <w:rsid w:val="00817832"/>
    <w:rsid w:val="008201A8"/>
    <w:rsid w:val="008213D7"/>
    <w:rsid w:val="00824A3B"/>
    <w:rsid w:val="00831925"/>
    <w:rsid w:val="00833808"/>
    <w:rsid w:val="008402C8"/>
    <w:rsid w:val="00854D66"/>
    <w:rsid w:val="00857B3A"/>
    <w:rsid w:val="0086058E"/>
    <w:rsid w:val="008704CC"/>
    <w:rsid w:val="00872A5E"/>
    <w:rsid w:val="00872C9A"/>
    <w:rsid w:val="0087513A"/>
    <w:rsid w:val="0087592F"/>
    <w:rsid w:val="00876EE4"/>
    <w:rsid w:val="00891099"/>
    <w:rsid w:val="00892349"/>
    <w:rsid w:val="0089488F"/>
    <w:rsid w:val="00894D32"/>
    <w:rsid w:val="00897860"/>
    <w:rsid w:val="008A1317"/>
    <w:rsid w:val="008A2A85"/>
    <w:rsid w:val="008A32F6"/>
    <w:rsid w:val="008A66A2"/>
    <w:rsid w:val="008A7A50"/>
    <w:rsid w:val="008A7F81"/>
    <w:rsid w:val="008B197A"/>
    <w:rsid w:val="008B4DB8"/>
    <w:rsid w:val="008C03A1"/>
    <w:rsid w:val="008D27E3"/>
    <w:rsid w:val="008D5471"/>
    <w:rsid w:val="008E045E"/>
    <w:rsid w:val="008F1574"/>
    <w:rsid w:val="008F617B"/>
    <w:rsid w:val="008F70AA"/>
    <w:rsid w:val="008F7CED"/>
    <w:rsid w:val="0090239E"/>
    <w:rsid w:val="009138EE"/>
    <w:rsid w:val="0091444D"/>
    <w:rsid w:val="009171A4"/>
    <w:rsid w:val="00931762"/>
    <w:rsid w:val="009320BC"/>
    <w:rsid w:val="00933154"/>
    <w:rsid w:val="00937329"/>
    <w:rsid w:val="00941631"/>
    <w:rsid w:val="00941AF6"/>
    <w:rsid w:val="00951CA1"/>
    <w:rsid w:val="00952408"/>
    <w:rsid w:val="0095359A"/>
    <w:rsid w:val="00954219"/>
    <w:rsid w:val="00964776"/>
    <w:rsid w:val="0097174B"/>
    <w:rsid w:val="009734E7"/>
    <w:rsid w:val="00973F81"/>
    <w:rsid w:val="00974254"/>
    <w:rsid w:val="00976645"/>
    <w:rsid w:val="00980F65"/>
    <w:rsid w:val="009819DF"/>
    <w:rsid w:val="00984D27"/>
    <w:rsid w:val="009A076B"/>
    <w:rsid w:val="009A591C"/>
    <w:rsid w:val="009A62C2"/>
    <w:rsid w:val="009B0C96"/>
    <w:rsid w:val="009B2595"/>
    <w:rsid w:val="009B6EB8"/>
    <w:rsid w:val="009C3EB2"/>
    <w:rsid w:val="009E2FEF"/>
    <w:rsid w:val="009E6797"/>
    <w:rsid w:val="009E7963"/>
    <w:rsid w:val="009F1A18"/>
    <w:rsid w:val="009F7C52"/>
    <w:rsid w:val="009F7F67"/>
    <w:rsid w:val="00A0169B"/>
    <w:rsid w:val="00A0503E"/>
    <w:rsid w:val="00A0628E"/>
    <w:rsid w:val="00A13EEA"/>
    <w:rsid w:val="00A225A6"/>
    <w:rsid w:val="00A248E1"/>
    <w:rsid w:val="00A33FF1"/>
    <w:rsid w:val="00A359EF"/>
    <w:rsid w:val="00A36798"/>
    <w:rsid w:val="00A4006A"/>
    <w:rsid w:val="00A43102"/>
    <w:rsid w:val="00A43AF4"/>
    <w:rsid w:val="00A4535E"/>
    <w:rsid w:val="00A473D0"/>
    <w:rsid w:val="00A53A4D"/>
    <w:rsid w:val="00A53E3C"/>
    <w:rsid w:val="00A5432D"/>
    <w:rsid w:val="00A545C8"/>
    <w:rsid w:val="00A56A06"/>
    <w:rsid w:val="00A6071B"/>
    <w:rsid w:val="00A62A8D"/>
    <w:rsid w:val="00A62B13"/>
    <w:rsid w:val="00A63C87"/>
    <w:rsid w:val="00A64BDE"/>
    <w:rsid w:val="00A664D1"/>
    <w:rsid w:val="00A70E91"/>
    <w:rsid w:val="00A711E2"/>
    <w:rsid w:val="00A72105"/>
    <w:rsid w:val="00A72A18"/>
    <w:rsid w:val="00A824E0"/>
    <w:rsid w:val="00A8323B"/>
    <w:rsid w:val="00A8652B"/>
    <w:rsid w:val="00A929B8"/>
    <w:rsid w:val="00A94089"/>
    <w:rsid w:val="00A946F0"/>
    <w:rsid w:val="00AA0501"/>
    <w:rsid w:val="00AA1DAF"/>
    <w:rsid w:val="00AB07E3"/>
    <w:rsid w:val="00AB0ACE"/>
    <w:rsid w:val="00AB6E6C"/>
    <w:rsid w:val="00AC7555"/>
    <w:rsid w:val="00AC78C7"/>
    <w:rsid w:val="00AD184C"/>
    <w:rsid w:val="00AD5647"/>
    <w:rsid w:val="00AE1D3D"/>
    <w:rsid w:val="00AE4761"/>
    <w:rsid w:val="00AE5E38"/>
    <w:rsid w:val="00AE5F54"/>
    <w:rsid w:val="00AE75EE"/>
    <w:rsid w:val="00AF0DBB"/>
    <w:rsid w:val="00AF3127"/>
    <w:rsid w:val="00AF37DB"/>
    <w:rsid w:val="00AF4799"/>
    <w:rsid w:val="00B024A4"/>
    <w:rsid w:val="00B03E48"/>
    <w:rsid w:val="00B06857"/>
    <w:rsid w:val="00B12CFF"/>
    <w:rsid w:val="00B27BE1"/>
    <w:rsid w:val="00B33776"/>
    <w:rsid w:val="00B33AAD"/>
    <w:rsid w:val="00B42E1F"/>
    <w:rsid w:val="00B4529C"/>
    <w:rsid w:val="00B45316"/>
    <w:rsid w:val="00B47128"/>
    <w:rsid w:val="00B53648"/>
    <w:rsid w:val="00B53F86"/>
    <w:rsid w:val="00B55BA9"/>
    <w:rsid w:val="00B577A1"/>
    <w:rsid w:val="00B6099C"/>
    <w:rsid w:val="00B63DDB"/>
    <w:rsid w:val="00B6403C"/>
    <w:rsid w:val="00B66045"/>
    <w:rsid w:val="00B71E75"/>
    <w:rsid w:val="00B72AB2"/>
    <w:rsid w:val="00B74AA1"/>
    <w:rsid w:val="00B76E68"/>
    <w:rsid w:val="00B777AC"/>
    <w:rsid w:val="00B85B9E"/>
    <w:rsid w:val="00BA5600"/>
    <w:rsid w:val="00BA6CC1"/>
    <w:rsid w:val="00BA7ED4"/>
    <w:rsid w:val="00BB439E"/>
    <w:rsid w:val="00BC0960"/>
    <w:rsid w:val="00BC2968"/>
    <w:rsid w:val="00BC3B06"/>
    <w:rsid w:val="00BC5719"/>
    <w:rsid w:val="00BD4169"/>
    <w:rsid w:val="00BD4577"/>
    <w:rsid w:val="00BE573A"/>
    <w:rsid w:val="00BE6C82"/>
    <w:rsid w:val="00BF0CE2"/>
    <w:rsid w:val="00BF3C66"/>
    <w:rsid w:val="00BF4FC6"/>
    <w:rsid w:val="00BF7A4E"/>
    <w:rsid w:val="00C01881"/>
    <w:rsid w:val="00C048F0"/>
    <w:rsid w:val="00C07422"/>
    <w:rsid w:val="00C10093"/>
    <w:rsid w:val="00C1197F"/>
    <w:rsid w:val="00C12CB7"/>
    <w:rsid w:val="00C21F06"/>
    <w:rsid w:val="00C22C48"/>
    <w:rsid w:val="00C27EF7"/>
    <w:rsid w:val="00C3208B"/>
    <w:rsid w:val="00C35329"/>
    <w:rsid w:val="00C45081"/>
    <w:rsid w:val="00C514CD"/>
    <w:rsid w:val="00C60438"/>
    <w:rsid w:val="00C633C5"/>
    <w:rsid w:val="00C661D3"/>
    <w:rsid w:val="00C70645"/>
    <w:rsid w:val="00C73E10"/>
    <w:rsid w:val="00C75BC6"/>
    <w:rsid w:val="00C75CED"/>
    <w:rsid w:val="00C809F5"/>
    <w:rsid w:val="00C81417"/>
    <w:rsid w:val="00C855D0"/>
    <w:rsid w:val="00C911CD"/>
    <w:rsid w:val="00C97F99"/>
    <w:rsid w:val="00CA2AD7"/>
    <w:rsid w:val="00CA45FE"/>
    <w:rsid w:val="00CB0725"/>
    <w:rsid w:val="00CB2E80"/>
    <w:rsid w:val="00CB36E5"/>
    <w:rsid w:val="00CB6229"/>
    <w:rsid w:val="00CB7435"/>
    <w:rsid w:val="00CC2734"/>
    <w:rsid w:val="00CC3E48"/>
    <w:rsid w:val="00CC464E"/>
    <w:rsid w:val="00CC601C"/>
    <w:rsid w:val="00CD1BA8"/>
    <w:rsid w:val="00CD33ED"/>
    <w:rsid w:val="00CD3AF3"/>
    <w:rsid w:val="00CD549F"/>
    <w:rsid w:val="00CD787D"/>
    <w:rsid w:val="00CD78E9"/>
    <w:rsid w:val="00CE164F"/>
    <w:rsid w:val="00CE2E93"/>
    <w:rsid w:val="00CE731D"/>
    <w:rsid w:val="00CF0107"/>
    <w:rsid w:val="00CF0151"/>
    <w:rsid w:val="00CF5673"/>
    <w:rsid w:val="00CF5A50"/>
    <w:rsid w:val="00D065D3"/>
    <w:rsid w:val="00D076BA"/>
    <w:rsid w:val="00D25048"/>
    <w:rsid w:val="00D305AC"/>
    <w:rsid w:val="00D31736"/>
    <w:rsid w:val="00D3574D"/>
    <w:rsid w:val="00D35830"/>
    <w:rsid w:val="00D508EF"/>
    <w:rsid w:val="00D52798"/>
    <w:rsid w:val="00D5522E"/>
    <w:rsid w:val="00D55414"/>
    <w:rsid w:val="00D61F2C"/>
    <w:rsid w:val="00D628FF"/>
    <w:rsid w:val="00D83C2A"/>
    <w:rsid w:val="00D8702F"/>
    <w:rsid w:val="00D9326C"/>
    <w:rsid w:val="00D93558"/>
    <w:rsid w:val="00D97B84"/>
    <w:rsid w:val="00DA1977"/>
    <w:rsid w:val="00DA22C6"/>
    <w:rsid w:val="00DB0AA1"/>
    <w:rsid w:val="00DB34B4"/>
    <w:rsid w:val="00DB3954"/>
    <w:rsid w:val="00DC0EAC"/>
    <w:rsid w:val="00DC1435"/>
    <w:rsid w:val="00DC2C77"/>
    <w:rsid w:val="00DC2FD4"/>
    <w:rsid w:val="00DC52C2"/>
    <w:rsid w:val="00DD68B1"/>
    <w:rsid w:val="00DE2E3C"/>
    <w:rsid w:val="00DF1CCC"/>
    <w:rsid w:val="00E00DD2"/>
    <w:rsid w:val="00E01A9F"/>
    <w:rsid w:val="00E057E9"/>
    <w:rsid w:val="00E076A8"/>
    <w:rsid w:val="00E114B4"/>
    <w:rsid w:val="00E1269A"/>
    <w:rsid w:val="00E12C40"/>
    <w:rsid w:val="00E14500"/>
    <w:rsid w:val="00E1547A"/>
    <w:rsid w:val="00E213B3"/>
    <w:rsid w:val="00E269E2"/>
    <w:rsid w:val="00E30833"/>
    <w:rsid w:val="00E40120"/>
    <w:rsid w:val="00E413AD"/>
    <w:rsid w:val="00E523B6"/>
    <w:rsid w:val="00E524CD"/>
    <w:rsid w:val="00E55563"/>
    <w:rsid w:val="00E629DE"/>
    <w:rsid w:val="00E711BE"/>
    <w:rsid w:val="00E71C33"/>
    <w:rsid w:val="00E85419"/>
    <w:rsid w:val="00E85FEE"/>
    <w:rsid w:val="00E904F2"/>
    <w:rsid w:val="00E9075F"/>
    <w:rsid w:val="00E910C6"/>
    <w:rsid w:val="00E910E3"/>
    <w:rsid w:val="00E9320E"/>
    <w:rsid w:val="00E93C08"/>
    <w:rsid w:val="00E96F0B"/>
    <w:rsid w:val="00EA267F"/>
    <w:rsid w:val="00EB0B08"/>
    <w:rsid w:val="00EC5598"/>
    <w:rsid w:val="00ED1481"/>
    <w:rsid w:val="00ED4218"/>
    <w:rsid w:val="00ED4F64"/>
    <w:rsid w:val="00EE0426"/>
    <w:rsid w:val="00EE59E1"/>
    <w:rsid w:val="00EE64B3"/>
    <w:rsid w:val="00EF03F6"/>
    <w:rsid w:val="00EF3F93"/>
    <w:rsid w:val="00EF4F75"/>
    <w:rsid w:val="00EF518F"/>
    <w:rsid w:val="00F011B2"/>
    <w:rsid w:val="00F01E86"/>
    <w:rsid w:val="00F03369"/>
    <w:rsid w:val="00F042DD"/>
    <w:rsid w:val="00F06233"/>
    <w:rsid w:val="00F15BDE"/>
    <w:rsid w:val="00F226A6"/>
    <w:rsid w:val="00F237FB"/>
    <w:rsid w:val="00F255D5"/>
    <w:rsid w:val="00F321F1"/>
    <w:rsid w:val="00F33552"/>
    <w:rsid w:val="00F3708F"/>
    <w:rsid w:val="00F42D14"/>
    <w:rsid w:val="00F44F62"/>
    <w:rsid w:val="00F62FE6"/>
    <w:rsid w:val="00F667BE"/>
    <w:rsid w:val="00F677B5"/>
    <w:rsid w:val="00F76721"/>
    <w:rsid w:val="00F77955"/>
    <w:rsid w:val="00F83E32"/>
    <w:rsid w:val="00F84006"/>
    <w:rsid w:val="00F8557D"/>
    <w:rsid w:val="00F85DA9"/>
    <w:rsid w:val="00F8682C"/>
    <w:rsid w:val="00F909EB"/>
    <w:rsid w:val="00F90CC3"/>
    <w:rsid w:val="00F94EC5"/>
    <w:rsid w:val="00FA4184"/>
    <w:rsid w:val="00FB3B97"/>
    <w:rsid w:val="00FB59EF"/>
    <w:rsid w:val="00FB65A0"/>
    <w:rsid w:val="00FD320B"/>
    <w:rsid w:val="00FD48A7"/>
    <w:rsid w:val="00FE5420"/>
    <w:rsid w:val="00FE5C29"/>
    <w:rsid w:val="00FE71AA"/>
    <w:rsid w:val="00FE7FC5"/>
    <w:rsid w:val="00FF059B"/>
    <w:rsid w:val="00FF3E25"/>
    <w:rsid w:val="00FF6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C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77E"/>
    <w:pPr>
      <w:spacing w:after="0" w:line="240" w:lineRule="auto"/>
    </w:pPr>
    <w:rPr>
      <w:rFonts w:ascii="Calibri" w:eastAsiaTheme="minorEastAsia" w:hAnsi="Calibri" w:cs="Calibri"/>
      <w:lang w:val="en-US" w:eastAsia="ja-JP"/>
    </w:rPr>
  </w:style>
  <w:style w:type="paragraph" w:styleId="Heading1">
    <w:name w:val="heading 1"/>
    <w:basedOn w:val="Normal"/>
    <w:next w:val="Normal"/>
    <w:link w:val="Heading1Char"/>
    <w:uiPriority w:val="9"/>
    <w:qFormat/>
    <w:rsid w:val="0071684F"/>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eastAsia="en-US"/>
    </w:rPr>
  </w:style>
  <w:style w:type="paragraph" w:styleId="Heading2">
    <w:name w:val="heading 2"/>
    <w:basedOn w:val="Normal"/>
    <w:link w:val="Heading2Char"/>
    <w:uiPriority w:val="9"/>
    <w:qFormat/>
    <w:rsid w:val="00562E92"/>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562E92"/>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2E9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62E92"/>
    <w:rPr>
      <w:rFonts w:ascii="Times New Roman" w:eastAsia="Times New Roman" w:hAnsi="Times New Roman" w:cs="Times New Roman"/>
      <w:b/>
      <w:bCs/>
      <w:sz w:val="27"/>
      <w:szCs w:val="27"/>
      <w:lang w:eastAsia="en-GB"/>
    </w:rPr>
  </w:style>
  <w:style w:type="paragraph" w:customStyle="1" w:styleId="p">
    <w:name w:val="p"/>
    <w:basedOn w:val="Normal"/>
    <w:rsid w:val="00562E92"/>
    <w:pPr>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562E92"/>
    <w:rPr>
      <w:i/>
      <w:iCs/>
    </w:rPr>
  </w:style>
  <w:style w:type="character" w:styleId="Hyperlink">
    <w:name w:val="Hyperlink"/>
    <w:basedOn w:val="DefaultParagraphFont"/>
    <w:uiPriority w:val="99"/>
    <w:unhideWhenUsed/>
    <w:rsid w:val="00562E92"/>
    <w:rPr>
      <w:color w:val="0000FF"/>
      <w:u w:val="single"/>
    </w:rPr>
  </w:style>
  <w:style w:type="paragraph" w:styleId="ListParagraph">
    <w:name w:val="List Paragraph"/>
    <w:basedOn w:val="Normal"/>
    <w:uiPriority w:val="34"/>
    <w:qFormat/>
    <w:rsid w:val="00562E92"/>
    <w:pPr>
      <w:spacing w:after="160" w:line="259" w:lineRule="auto"/>
      <w:ind w:left="720"/>
      <w:contextualSpacing/>
    </w:pPr>
    <w:rPr>
      <w:rFonts w:asciiTheme="minorHAnsi" w:hAnsiTheme="minorHAnsi" w:cstheme="minorBidi"/>
      <w:lang w:val="en-GB" w:eastAsia="en-US"/>
    </w:rPr>
  </w:style>
  <w:style w:type="paragraph" w:styleId="NoSpacing">
    <w:name w:val="No Spacing"/>
    <w:uiPriority w:val="1"/>
    <w:qFormat/>
    <w:rsid w:val="0075748A"/>
    <w:pPr>
      <w:spacing w:after="0" w:line="240" w:lineRule="auto"/>
    </w:pPr>
  </w:style>
  <w:style w:type="paragraph" w:styleId="BalloonText">
    <w:name w:val="Balloon Text"/>
    <w:basedOn w:val="Normal"/>
    <w:link w:val="BalloonTextChar"/>
    <w:uiPriority w:val="99"/>
    <w:semiHidden/>
    <w:unhideWhenUsed/>
    <w:rsid w:val="00187014"/>
    <w:rPr>
      <w:rFonts w:ascii="Segoe UI"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187014"/>
    <w:rPr>
      <w:rFonts w:ascii="Segoe UI" w:hAnsi="Segoe UI" w:cs="Segoe UI"/>
      <w:sz w:val="18"/>
      <w:szCs w:val="18"/>
    </w:rPr>
  </w:style>
  <w:style w:type="table" w:styleId="LightGrid-Accent3">
    <w:name w:val="Light Grid Accent 3"/>
    <w:basedOn w:val="TableNormal"/>
    <w:uiPriority w:val="62"/>
    <w:semiHidden/>
    <w:unhideWhenUsed/>
    <w:rsid w:val="00733273"/>
    <w:pPr>
      <w:spacing w:after="0" w:line="240" w:lineRule="auto"/>
    </w:pPr>
    <w:rPr>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customStyle="1" w:styleId="Authors">
    <w:name w:val="Authors"/>
    <w:basedOn w:val="Normal"/>
    <w:rsid w:val="00C81417"/>
    <w:pPr>
      <w:spacing w:before="120" w:after="360"/>
      <w:jc w:val="center"/>
    </w:pPr>
    <w:rPr>
      <w:rFonts w:ascii="Times New Roman" w:eastAsia="Times New Roman" w:hAnsi="Times New Roman" w:cs="Times New Roman"/>
      <w:sz w:val="24"/>
      <w:szCs w:val="24"/>
      <w:lang w:eastAsia="en-US"/>
    </w:rPr>
  </w:style>
  <w:style w:type="paragraph" w:customStyle="1" w:styleId="Paragraph">
    <w:name w:val="Paragraph"/>
    <w:basedOn w:val="Normal"/>
    <w:rsid w:val="00C81417"/>
    <w:pPr>
      <w:spacing w:before="120"/>
      <w:ind w:firstLine="720"/>
    </w:pPr>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C81417"/>
    <w:pPr>
      <w:tabs>
        <w:tab w:val="center" w:pos="4680"/>
        <w:tab w:val="right" w:pos="9360"/>
      </w:tabs>
    </w:pPr>
    <w:rPr>
      <w:rFonts w:asciiTheme="minorHAnsi" w:hAnsiTheme="minorHAnsi" w:cstheme="minorBidi"/>
      <w:lang w:val="en-GB" w:eastAsia="en-US"/>
    </w:rPr>
  </w:style>
  <w:style w:type="character" w:customStyle="1" w:styleId="FooterChar">
    <w:name w:val="Footer Char"/>
    <w:basedOn w:val="DefaultParagraphFont"/>
    <w:link w:val="Footer"/>
    <w:uiPriority w:val="99"/>
    <w:rsid w:val="00C81417"/>
  </w:style>
  <w:style w:type="character" w:styleId="PageNumber">
    <w:name w:val="page number"/>
    <w:basedOn w:val="DefaultParagraphFont"/>
    <w:uiPriority w:val="99"/>
    <w:semiHidden/>
    <w:unhideWhenUsed/>
    <w:rsid w:val="00C81417"/>
  </w:style>
  <w:style w:type="character" w:styleId="LineNumber">
    <w:name w:val="line number"/>
    <w:basedOn w:val="DefaultParagraphFont"/>
    <w:uiPriority w:val="99"/>
    <w:semiHidden/>
    <w:unhideWhenUsed/>
    <w:rsid w:val="00C81417"/>
  </w:style>
  <w:style w:type="paragraph" w:customStyle="1" w:styleId="SMHeading">
    <w:name w:val="SM Heading"/>
    <w:basedOn w:val="Heading1"/>
    <w:qFormat/>
    <w:rsid w:val="0071684F"/>
    <w:pPr>
      <w:keepLines w:val="0"/>
      <w:spacing w:after="60" w:line="240" w:lineRule="auto"/>
    </w:pPr>
    <w:rPr>
      <w:rFonts w:ascii="Times New Roman" w:eastAsia="Times New Roman" w:hAnsi="Times New Roman" w:cs="Times New Roman"/>
      <w:b/>
      <w:bCs/>
      <w:color w:val="auto"/>
      <w:kern w:val="32"/>
      <w:sz w:val="24"/>
      <w:szCs w:val="24"/>
      <w:lang w:val="en-US"/>
    </w:rPr>
  </w:style>
  <w:style w:type="paragraph" w:customStyle="1" w:styleId="SMcaption">
    <w:name w:val="SM caption"/>
    <w:basedOn w:val="Normal"/>
    <w:qFormat/>
    <w:rsid w:val="0071684F"/>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uiPriority w:val="9"/>
    <w:rsid w:val="0071684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16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7B83"/>
    <w:rPr>
      <w:sz w:val="16"/>
      <w:szCs w:val="16"/>
    </w:rPr>
  </w:style>
  <w:style w:type="paragraph" w:styleId="CommentText">
    <w:name w:val="annotation text"/>
    <w:basedOn w:val="Normal"/>
    <w:link w:val="CommentTextChar"/>
    <w:uiPriority w:val="99"/>
    <w:unhideWhenUsed/>
    <w:rsid w:val="004D7B83"/>
    <w:pPr>
      <w:spacing w:after="160"/>
    </w:pPr>
    <w:rPr>
      <w:rFonts w:ascii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rsid w:val="004D7B83"/>
    <w:rPr>
      <w:sz w:val="20"/>
      <w:szCs w:val="20"/>
    </w:rPr>
  </w:style>
  <w:style w:type="paragraph" w:styleId="CommentSubject">
    <w:name w:val="annotation subject"/>
    <w:basedOn w:val="CommentText"/>
    <w:next w:val="CommentText"/>
    <w:link w:val="CommentSubjectChar"/>
    <w:uiPriority w:val="99"/>
    <w:semiHidden/>
    <w:unhideWhenUsed/>
    <w:rsid w:val="004D7B83"/>
    <w:rPr>
      <w:b/>
      <w:bCs/>
    </w:rPr>
  </w:style>
  <w:style w:type="character" w:customStyle="1" w:styleId="CommentSubjectChar">
    <w:name w:val="Comment Subject Char"/>
    <w:basedOn w:val="CommentTextChar"/>
    <w:link w:val="CommentSubject"/>
    <w:uiPriority w:val="99"/>
    <w:semiHidden/>
    <w:rsid w:val="004D7B83"/>
    <w:rPr>
      <w:b/>
      <w:bCs/>
      <w:sz w:val="20"/>
      <w:szCs w:val="20"/>
    </w:rPr>
  </w:style>
  <w:style w:type="paragraph" w:styleId="Revision">
    <w:name w:val="Revision"/>
    <w:hidden/>
    <w:uiPriority w:val="99"/>
    <w:semiHidden/>
    <w:rsid w:val="00E910C6"/>
    <w:pPr>
      <w:spacing w:after="0" w:line="240" w:lineRule="auto"/>
    </w:pPr>
  </w:style>
  <w:style w:type="paragraph" w:styleId="NormalWeb">
    <w:name w:val="Normal (Web)"/>
    <w:basedOn w:val="Normal"/>
    <w:uiPriority w:val="99"/>
    <w:semiHidden/>
    <w:unhideWhenUsed/>
    <w:rsid w:val="00DD68B1"/>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822C0"/>
    <w:rPr>
      <w:color w:val="605E5C"/>
      <w:shd w:val="clear" w:color="auto" w:fill="E1DFDD"/>
    </w:rPr>
  </w:style>
  <w:style w:type="paragraph" w:styleId="Header">
    <w:name w:val="header"/>
    <w:basedOn w:val="Normal"/>
    <w:link w:val="HeaderChar"/>
    <w:uiPriority w:val="99"/>
    <w:unhideWhenUsed/>
    <w:rsid w:val="00CF0107"/>
    <w:pPr>
      <w:tabs>
        <w:tab w:val="center" w:pos="4680"/>
        <w:tab w:val="right" w:pos="9360"/>
      </w:tabs>
    </w:pPr>
  </w:style>
  <w:style w:type="character" w:customStyle="1" w:styleId="HeaderChar">
    <w:name w:val="Header Char"/>
    <w:basedOn w:val="DefaultParagraphFont"/>
    <w:link w:val="Header"/>
    <w:uiPriority w:val="99"/>
    <w:rsid w:val="00CF0107"/>
    <w:rPr>
      <w:rFonts w:ascii="Calibri" w:eastAsiaTheme="minorEastAsia" w:hAnsi="Calibri" w:cs="Calibri"/>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4764">
      <w:bodyDiv w:val="1"/>
      <w:marLeft w:val="0"/>
      <w:marRight w:val="0"/>
      <w:marTop w:val="0"/>
      <w:marBottom w:val="0"/>
      <w:divBdr>
        <w:top w:val="none" w:sz="0" w:space="0" w:color="auto"/>
        <w:left w:val="none" w:sz="0" w:space="0" w:color="auto"/>
        <w:bottom w:val="none" w:sz="0" w:space="0" w:color="auto"/>
        <w:right w:val="none" w:sz="0" w:space="0" w:color="auto"/>
      </w:divBdr>
    </w:div>
    <w:div w:id="297683664">
      <w:bodyDiv w:val="1"/>
      <w:marLeft w:val="0"/>
      <w:marRight w:val="0"/>
      <w:marTop w:val="0"/>
      <w:marBottom w:val="0"/>
      <w:divBdr>
        <w:top w:val="none" w:sz="0" w:space="0" w:color="auto"/>
        <w:left w:val="none" w:sz="0" w:space="0" w:color="auto"/>
        <w:bottom w:val="none" w:sz="0" w:space="0" w:color="auto"/>
        <w:right w:val="none" w:sz="0" w:space="0" w:color="auto"/>
      </w:divBdr>
    </w:div>
    <w:div w:id="343561071">
      <w:bodyDiv w:val="1"/>
      <w:marLeft w:val="0"/>
      <w:marRight w:val="0"/>
      <w:marTop w:val="0"/>
      <w:marBottom w:val="0"/>
      <w:divBdr>
        <w:top w:val="none" w:sz="0" w:space="0" w:color="auto"/>
        <w:left w:val="none" w:sz="0" w:space="0" w:color="auto"/>
        <w:bottom w:val="none" w:sz="0" w:space="0" w:color="auto"/>
        <w:right w:val="none" w:sz="0" w:space="0" w:color="auto"/>
      </w:divBdr>
      <w:divsChild>
        <w:div w:id="687633166">
          <w:marLeft w:val="0"/>
          <w:marRight w:val="0"/>
          <w:marTop w:val="0"/>
          <w:marBottom w:val="0"/>
          <w:divBdr>
            <w:top w:val="none" w:sz="0" w:space="0" w:color="auto"/>
            <w:left w:val="none" w:sz="0" w:space="0" w:color="auto"/>
            <w:bottom w:val="none" w:sz="0" w:space="0" w:color="auto"/>
            <w:right w:val="none" w:sz="0" w:space="0" w:color="auto"/>
          </w:divBdr>
          <w:divsChild>
            <w:div w:id="815027300">
              <w:marLeft w:val="0"/>
              <w:marRight w:val="0"/>
              <w:marTop w:val="0"/>
              <w:marBottom w:val="0"/>
              <w:divBdr>
                <w:top w:val="none" w:sz="0" w:space="0" w:color="auto"/>
                <w:left w:val="none" w:sz="0" w:space="0" w:color="auto"/>
                <w:bottom w:val="none" w:sz="0" w:space="0" w:color="auto"/>
                <w:right w:val="none" w:sz="0" w:space="0" w:color="auto"/>
              </w:divBdr>
              <w:divsChild>
                <w:div w:id="172845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372942">
      <w:bodyDiv w:val="1"/>
      <w:marLeft w:val="0"/>
      <w:marRight w:val="0"/>
      <w:marTop w:val="0"/>
      <w:marBottom w:val="0"/>
      <w:divBdr>
        <w:top w:val="none" w:sz="0" w:space="0" w:color="auto"/>
        <w:left w:val="none" w:sz="0" w:space="0" w:color="auto"/>
        <w:bottom w:val="none" w:sz="0" w:space="0" w:color="auto"/>
        <w:right w:val="none" w:sz="0" w:space="0" w:color="auto"/>
      </w:divBdr>
      <w:divsChild>
        <w:div w:id="583877193">
          <w:marLeft w:val="0"/>
          <w:marRight w:val="0"/>
          <w:marTop w:val="0"/>
          <w:marBottom w:val="0"/>
          <w:divBdr>
            <w:top w:val="none" w:sz="0" w:space="0" w:color="auto"/>
            <w:left w:val="none" w:sz="0" w:space="0" w:color="auto"/>
            <w:bottom w:val="none" w:sz="0" w:space="0" w:color="auto"/>
            <w:right w:val="none" w:sz="0" w:space="0" w:color="auto"/>
          </w:divBdr>
          <w:divsChild>
            <w:div w:id="1774402622">
              <w:marLeft w:val="0"/>
              <w:marRight w:val="0"/>
              <w:marTop w:val="0"/>
              <w:marBottom w:val="0"/>
              <w:divBdr>
                <w:top w:val="none" w:sz="0" w:space="0" w:color="auto"/>
                <w:left w:val="none" w:sz="0" w:space="0" w:color="auto"/>
                <w:bottom w:val="none" w:sz="0" w:space="0" w:color="auto"/>
                <w:right w:val="none" w:sz="0" w:space="0" w:color="auto"/>
              </w:divBdr>
              <w:divsChild>
                <w:div w:id="1808349881">
                  <w:marLeft w:val="0"/>
                  <w:marRight w:val="0"/>
                  <w:marTop w:val="0"/>
                  <w:marBottom w:val="0"/>
                  <w:divBdr>
                    <w:top w:val="none" w:sz="0" w:space="0" w:color="auto"/>
                    <w:left w:val="none" w:sz="0" w:space="0" w:color="auto"/>
                    <w:bottom w:val="none" w:sz="0" w:space="0" w:color="auto"/>
                    <w:right w:val="none" w:sz="0" w:space="0" w:color="auto"/>
                  </w:divBdr>
                  <w:divsChild>
                    <w:div w:id="12511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871446">
      <w:bodyDiv w:val="1"/>
      <w:marLeft w:val="0"/>
      <w:marRight w:val="0"/>
      <w:marTop w:val="0"/>
      <w:marBottom w:val="0"/>
      <w:divBdr>
        <w:top w:val="none" w:sz="0" w:space="0" w:color="auto"/>
        <w:left w:val="none" w:sz="0" w:space="0" w:color="auto"/>
        <w:bottom w:val="none" w:sz="0" w:space="0" w:color="auto"/>
        <w:right w:val="none" w:sz="0" w:space="0" w:color="auto"/>
      </w:divBdr>
      <w:divsChild>
        <w:div w:id="1106773213">
          <w:marLeft w:val="0"/>
          <w:marRight w:val="0"/>
          <w:marTop w:val="0"/>
          <w:marBottom w:val="0"/>
          <w:divBdr>
            <w:top w:val="none" w:sz="0" w:space="0" w:color="auto"/>
            <w:left w:val="none" w:sz="0" w:space="0" w:color="auto"/>
            <w:bottom w:val="none" w:sz="0" w:space="0" w:color="auto"/>
            <w:right w:val="none" w:sz="0" w:space="0" w:color="auto"/>
          </w:divBdr>
          <w:divsChild>
            <w:div w:id="2143620626">
              <w:marLeft w:val="0"/>
              <w:marRight w:val="0"/>
              <w:marTop w:val="0"/>
              <w:marBottom w:val="0"/>
              <w:divBdr>
                <w:top w:val="none" w:sz="0" w:space="0" w:color="auto"/>
                <w:left w:val="none" w:sz="0" w:space="0" w:color="auto"/>
                <w:bottom w:val="none" w:sz="0" w:space="0" w:color="auto"/>
                <w:right w:val="none" w:sz="0" w:space="0" w:color="auto"/>
              </w:divBdr>
              <w:divsChild>
                <w:div w:id="563223327">
                  <w:marLeft w:val="0"/>
                  <w:marRight w:val="0"/>
                  <w:marTop w:val="0"/>
                  <w:marBottom w:val="0"/>
                  <w:divBdr>
                    <w:top w:val="none" w:sz="0" w:space="0" w:color="auto"/>
                    <w:left w:val="none" w:sz="0" w:space="0" w:color="auto"/>
                    <w:bottom w:val="none" w:sz="0" w:space="0" w:color="auto"/>
                    <w:right w:val="none" w:sz="0" w:space="0" w:color="auto"/>
                  </w:divBdr>
                  <w:divsChild>
                    <w:div w:id="16369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473344">
      <w:bodyDiv w:val="1"/>
      <w:marLeft w:val="0"/>
      <w:marRight w:val="0"/>
      <w:marTop w:val="0"/>
      <w:marBottom w:val="0"/>
      <w:divBdr>
        <w:top w:val="none" w:sz="0" w:space="0" w:color="auto"/>
        <w:left w:val="none" w:sz="0" w:space="0" w:color="auto"/>
        <w:bottom w:val="none" w:sz="0" w:space="0" w:color="auto"/>
        <w:right w:val="none" w:sz="0" w:space="0" w:color="auto"/>
      </w:divBdr>
    </w:div>
    <w:div w:id="682172816">
      <w:bodyDiv w:val="1"/>
      <w:marLeft w:val="0"/>
      <w:marRight w:val="0"/>
      <w:marTop w:val="0"/>
      <w:marBottom w:val="0"/>
      <w:divBdr>
        <w:top w:val="none" w:sz="0" w:space="0" w:color="auto"/>
        <w:left w:val="none" w:sz="0" w:space="0" w:color="auto"/>
        <w:bottom w:val="none" w:sz="0" w:space="0" w:color="auto"/>
        <w:right w:val="none" w:sz="0" w:space="0" w:color="auto"/>
      </w:divBdr>
    </w:div>
    <w:div w:id="709376307">
      <w:bodyDiv w:val="1"/>
      <w:marLeft w:val="0"/>
      <w:marRight w:val="0"/>
      <w:marTop w:val="0"/>
      <w:marBottom w:val="0"/>
      <w:divBdr>
        <w:top w:val="none" w:sz="0" w:space="0" w:color="auto"/>
        <w:left w:val="none" w:sz="0" w:space="0" w:color="auto"/>
        <w:bottom w:val="none" w:sz="0" w:space="0" w:color="auto"/>
        <w:right w:val="none" w:sz="0" w:space="0" w:color="auto"/>
      </w:divBdr>
    </w:div>
    <w:div w:id="741870899">
      <w:bodyDiv w:val="1"/>
      <w:marLeft w:val="0"/>
      <w:marRight w:val="0"/>
      <w:marTop w:val="0"/>
      <w:marBottom w:val="0"/>
      <w:divBdr>
        <w:top w:val="none" w:sz="0" w:space="0" w:color="auto"/>
        <w:left w:val="none" w:sz="0" w:space="0" w:color="auto"/>
        <w:bottom w:val="none" w:sz="0" w:space="0" w:color="auto"/>
        <w:right w:val="none" w:sz="0" w:space="0" w:color="auto"/>
      </w:divBdr>
    </w:div>
    <w:div w:id="765224641">
      <w:bodyDiv w:val="1"/>
      <w:marLeft w:val="0"/>
      <w:marRight w:val="0"/>
      <w:marTop w:val="0"/>
      <w:marBottom w:val="0"/>
      <w:divBdr>
        <w:top w:val="none" w:sz="0" w:space="0" w:color="auto"/>
        <w:left w:val="none" w:sz="0" w:space="0" w:color="auto"/>
        <w:bottom w:val="none" w:sz="0" w:space="0" w:color="auto"/>
        <w:right w:val="none" w:sz="0" w:space="0" w:color="auto"/>
      </w:divBdr>
    </w:div>
    <w:div w:id="775951870">
      <w:bodyDiv w:val="1"/>
      <w:marLeft w:val="0"/>
      <w:marRight w:val="0"/>
      <w:marTop w:val="0"/>
      <w:marBottom w:val="0"/>
      <w:divBdr>
        <w:top w:val="none" w:sz="0" w:space="0" w:color="auto"/>
        <w:left w:val="none" w:sz="0" w:space="0" w:color="auto"/>
        <w:bottom w:val="none" w:sz="0" w:space="0" w:color="auto"/>
        <w:right w:val="none" w:sz="0" w:space="0" w:color="auto"/>
      </w:divBdr>
    </w:div>
    <w:div w:id="824666692">
      <w:bodyDiv w:val="1"/>
      <w:marLeft w:val="0"/>
      <w:marRight w:val="0"/>
      <w:marTop w:val="0"/>
      <w:marBottom w:val="0"/>
      <w:divBdr>
        <w:top w:val="none" w:sz="0" w:space="0" w:color="auto"/>
        <w:left w:val="none" w:sz="0" w:space="0" w:color="auto"/>
        <w:bottom w:val="none" w:sz="0" w:space="0" w:color="auto"/>
        <w:right w:val="none" w:sz="0" w:space="0" w:color="auto"/>
      </w:divBdr>
      <w:divsChild>
        <w:div w:id="83497268">
          <w:marLeft w:val="75"/>
          <w:marRight w:val="75"/>
          <w:marTop w:val="75"/>
          <w:marBottom w:val="75"/>
          <w:divBdr>
            <w:top w:val="none" w:sz="0" w:space="0" w:color="auto"/>
            <w:left w:val="none" w:sz="0" w:space="0" w:color="auto"/>
            <w:bottom w:val="none" w:sz="0" w:space="0" w:color="auto"/>
            <w:right w:val="none" w:sz="0" w:space="0" w:color="auto"/>
          </w:divBdr>
        </w:div>
      </w:divsChild>
    </w:div>
    <w:div w:id="861473811">
      <w:bodyDiv w:val="1"/>
      <w:marLeft w:val="0"/>
      <w:marRight w:val="0"/>
      <w:marTop w:val="0"/>
      <w:marBottom w:val="0"/>
      <w:divBdr>
        <w:top w:val="none" w:sz="0" w:space="0" w:color="auto"/>
        <w:left w:val="none" w:sz="0" w:space="0" w:color="auto"/>
        <w:bottom w:val="none" w:sz="0" w:space="0" w:color="auto"/>
        <w:right w:val="none" w:sz="0" w:space="0" w:color="auto"/>
      </w:divBdr>
      <w:divsChild>
        <w:div w:id="673260958">
          <w:marLeft w:val="0"/>
          <w:marRight w:val="0"/>
          <w:marTop w:val="0"/>
          <w:marBottom w:val="0"/>
          <w:divBdr>
            <w:top w:val="none" w:sz="0" w:space="0" w:color="auto"/>
            <w:left w:val="none" w:sz="0" w:space="0" w:color="auto"/>
            <w:bottom w:val="none" w:sz="0" w:space="0" w:color="auto"/>
            <w:right w:val="none" w:sz="0" w:space="0" w:color="auto"/>
          </w:divBdr>
          <w:divsChild>
            <w:div w:id="762455250">
              <w:marLeft w:val="0"/>
              <w:marRight w:val="0"/>
              <w:marTop w:val="0"/>
              <w:marBottom w:val="0"/>
              <w:divBdr>
                <w:top w:val="none" w:sz="0" w:space="0" w:color="auto"/>
                <w:left w:val="none" w:sz="0" w:space="0" w:color="auto"/>
                <w:bottom w:val="none" w:sz="0" w:space="0" w:color="auto"/>
                <w:right w:val="none" w:sz="0" w:space="0" w:color="auto"/>
              </w:divBdr>
              <w:divsChild>
                <w:div w:id="8100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0380">
      <w:bodyDiv w:val="1"/>
      <w:marLeft w:val="0"/>
      <w:marRight w:val="0"/>
      <w:marTop w:val="0"/>
      <w:marBottom w:val="0"/>
      <w:divBdr>
        <w:top w:val="none" w:sz="0" w:space="0" w:color="auto"/>
        <w:left w:val="none" w:sz="0" w:space="0" w:color="auto"/>
        <w:bottom w:val="none" w:sz="0" w:space="0" w:color="auto"/>
        <w:right w:val="none" w:sz="0" w:space="0" w:color="auto"/>
      </w:divBdr>
    </w:div>
    <w:div w:id="989821246">
      <w:bodyDiv w:val="1"/>
      <w:marLeft w:val="0"/>
      <w:marRight w:val="0"/>
      <w:marTop w:val="0"/>
      <w:marBottom w:val="0"/>
      <w:divBdr>
        <w:top w:val="none" w:sz="0" w:space="0" w:color="auto"/>
        <w:left w:val="none" w:sz="0" w:space="0" w:color="auto"/>
        <w:bottom w:val="none" w:sz="0" w:space="0" w:color="auto"/>
        <w:right w:val="none" w:sz="0" w:space="0" w:color="auto"/>
      </w:divBdr>
    </w:div>
    <w:div w:id="1006633568">
      <w:bodyDiv w:val="1"/>
      <w:marLeft w:val="0"/>
      <w:marRight w:val="0"/>
      <w:marTop w:val="0"/>
      <w:marBottom w:val="0"/>
      <w:divBdr>
        <w:top w:val="none" w:sz="0" w:space="0" w:color="auto"/>
        <w:left w:val="none" w:sz="0" w:space="0" w:color="auto"/>
        <w:bottom w:val="none" w:sz="0" w:space="0" w:color="auto"/>
        <w:right w:val="none" w:sz="0" w:space="0" w:color="auto"/>
      </w:divBdr>
    </w:div>
    <w:div w:id="1126894544">
      <w:bodyDiv w:val="1"/>
      <w:marLeft w:val="0"/>
      <w:marRight w:val="0"/>
      <w:marTop w:val="0"/>
      <w:marBottom w:val="0"/>
      <w:divBdr>
        <w:top w:val="none" w:sz="0" w:space="0" w:color="auto"/>
        <w:left w:val="none" w:sz="0" w:space="0" w:color="auto"/>
        <w:bottom w:val="none" w:sz="0" w:space="0" w:color="auto"/>
        <w:right w:val="none" w:sz="0" w:space="0" w:color="auto"/>
      </w:divBdr>
      <w:divsChild>
        <w:div w:id="1431001704">
          <w:marLeft w:val="75"/>
          <w:marRight w:val="75"/>
          <w:marTop w:val="75"/>
          <w:marBottom w:val="75"/>
          <w:divBdr>
            <w:top w:val="none" w:sz="0" w:space="0" w:color="auto"/>
            <w:left w:val="none" w:sz="0" w:space="0" w:color="auto"/>
            <w:bottom w:val="none" w:sz="0" w:space="0" w:color="auto"/>
            <w:right w:val="none" w:sz="0" w:space="0" w:color="auto"/>
          </w:divBdr>
        </w:div>
      </w:divsChild>
    </w:div>
    <w:div w:id="1128859803">
      <w:bodyDiv w:val="1"/>
      <w:marLeft w:val="0"/>
      <w:marRight w:val="0"/>
      <w:marTop w:val="0"/>
      <w:marBottom w:val="0"/>
      <w:divBdr>
        <w:top w:val="none" w:sz="0" w:space="0" w:color="auto"/>
        <w:left w:val="none" w:sz="0" w:space="0" w:color="auto"/>
        <w:bottom w:val="none" w:sz="0" w:space="0" w:color="auto"/>
        <w:right w:val="none" w:sz="0" w:space="0" w:color="auto"/>
      </w:divBdr>
    </w:div>
    <w:div w:id="1354113381">
      <w:bodyDiv w:val="1"/>
      <w:marLeft w:val="0"/>
      <w:marRight w:val="0"/>
      <w:marTop w:val="0"/>
      <w:marBottom w:val="0"/>
      <w:divBdr>
        <w:top w:val="none" w:sz="0" w:space="0" w:color="auto"/>
        <w:left w:val="none" w:sz="0" w:space="0" w:color="auto"/>
        <w:bottom w:val="none" w:sz="0" w:space="0" w:color="auto"/>
        <w:right w:val="none" w:sz="0" w:space="0" w:color="auto"/>
      </w:divBdr>
      <w:divsChild>
        <w:div w:id="685668472">
          <w:marLeft w:val="0"/>
          <w:marRight w:val="0"/>
          <w:marTop w:val="0"/>
          <w:marBottom w:val="0"/>
          <w:divBdr>
            <w:top w:val="none" w:sz="0" w:space="0" w:color="auto"/>
            <w:left w:val="none" w:sz="0" w:space="0" w:color="auto"/>
            <w:bottom w:val="none" w:sz="0" w:space="0" w:color="auto"/>
            <w:right w:val="none" w:sz="0" w:space="0" w:color="auto"/>
          </w:divBdr>
          <w:divsChild>
            <w:div w:id="1766530458">
              <w:marLeft w:val="0"/>
              <w:marRight w:val="0"/>
              <w:marTop w:val="0"/>
              <w:marBottom w:val="0"/>
              <w:divBdr>
                <w:top w:val="none" w:sz="0" w:space="0" w:color="auto"/>
                <w:left w:val="none" w:sz="0" w:space="0" w:color="auto"/>
                <w:bottom w:val="none" w:sz="0" w:space="0" w:color="auto"/>
                <w:right w:val="none" w:sz="0" w:space="0" w:color="auto"/>
              </w:divBdr>
              <w:divsChild>
                <w:div w:id="20159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942241">
      <w:bodyDiv w:val="1"/>
      <w:marLeft w:val="0"/>
      <w:marRight w:val="0"/>
      <w:marTop w:val="0"/>
      <w:marBottom w:val="0"/>
      <w:divBdr>
        <w:top w:val="none" w:sz="0" w:space="0" w:color="auto"/>
        <w:left w:val="none" w:sz="0" w:space="0" w:color="auto"/>
        <w:bottom w:val="none" w:sz="0" w:space="0" w:color="auto"/>
        <w:right w:val="none" w:sz="0" w:space="0" w:color="auto"/>
      </w:divBdr>
      <w:divsChild>
        <w:div w:id="1966884427">
          <w:marLeft w:val="0"/>
          <w:marRight w:val="0"/>
          <w:marTop w:val="0"/>
          <w:marBottom w:val="0"/>
          <w:divBdr>
            <w:top w:val="none" w:sz="0" w:space="0" w:color="auto"/>
            <w:left w:val="none" w:sz="0" w:space="0" w:color="auto"/>
            <w:bottom w:val="none" w:sz="0" w:space="0" w:color="auto"/>
            <w:right w:val="none" w:sz="0" w:space="0" w:color="auto"/>
          </w:divBdr>
          <w:divsChild>
            <w:div w:id="2132741477">
              <w:marLeft w:val="0"/>
              <w:marRight w:val="0"/>
              <w:marTop w:val="0"/>
              <w:marBottom w:val="0"/>
              <w:divBdr>
                <w:top w:val="none" w:sz="0" w:space="0" w:color="auto"/>
                <w:left w:val="none" w:sz="0" w:space="0" w:color="auto"/>
                <w:bottom w:val="none" w:sz="0" w:space="0" w:color="auto"/>
                <w:right w:val="none" w:sz="0" w:space="0" w:color="auto"/>
              </w:divBdr>
              <w:divsChild>
                <w:div w:id="2127308079">
                  <w:marLeft w:val="0"/>
                  <w:marRight w:val="0"/>
                  <w:marTop w:val="0"/>
                  <w:marBottom w:val="0"/>
                  <w:divBdr>
                    <w:top w:val="none" w:sz="0" w:space="0" w:color="auto"/>
                    <w:left w:val="none" w:sz="0" w:space="0" w:color="auto"/>
                    <w:bottom w:val="none" w:sz="0" w:space="0" w:color="auto"/>
                    <w:right w:val="none" w:sz="0" w:space="0" w:color="auto"/>
                  </w:divBdr>
                  <w:divsChild>
                    <w:div w:id="182592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22264">
      <w:bodyDiv w:val="1"/>
      <w:marLeft w:val="0"/>
      <w:marRight w:val="0"/>
      <w:marTop w:val="0"/>
      <w:marBottom w:val="0"/>
      <w:divBdr>
        <w:top w:val="none" w:sz="0" w:space="0" w:color="auto"/>
        <w:left w:val="none" w:sz="0" w:space="0" w:color="auto"/>
        <w:bottom w:val="none" w:sz="0" w:space="0" w:color="auto"/>
        <w:right w:val="none" w:sz="0" w:space="0" w:color="auto"/>
      </w:divBdr>
    </w:div>
    <w:div w:id="1611621556">
      <w:bodyDiv w:val="1"/>
      <w:marLeft w:val="0"/>
      <w:marRight w:val="0"/>
      <w:marTop w:val="0"/>
      <w:marBottom w:val="0"/>
      <w:divBdr>
        <w:top w:val="none" w:sz="0" w:space="0" w:color="auto"/>
        <w:left w:val="none" w:sz="0" w:space="0" w:color="auto"/>
        <w:bottom w:val="none" w:sz="0" w:space="0" w:color="auto"/>
        <w:right w:val="none" w:sz="0" w:space="0" w:color="auto"/>
      </w:divBdr>
      <w:divsChild>
        <w:div w:id="818692296">
          <w:marLeft w:val="75"/>
          <w:marRight w:val="75"/>
          <w:marTop w:val="75"/>
          <w:marBottom w:val="75"/>
          <w:divBdr>
            <w:top w:val="none" w:sz="0" w:space="0" w:color="auto"/>
            <w:left w:val="none" w:sz="0" w:space="0" w:color="auto"/>
            <w:bottom w:val="none" w:sz="0" w:space="0" w:color="auto"/>
            <w:right w:val="none" w:sz="0" w:space="0" w:color="auto"/>
          </w:divBdr>
        </w:div>
      </w:divsChild>
    </w:div>
    <w:div w:id="1634869635">
      <w:bodyDiv w:val="1"/>
      <w:marLeft w:val="0"/>
      <w:marRight w:val="0"/>
      <w:marTop w:val="0"/>
      <w:marBottom w:val="0"/>
      <w:divBdr>
        <w:top w:val="none" w:sz="0" w:space="0" w:color="auto"/>
        <w:left w:val="none" w:sz="0" w:space="0" w:color="auto"/>
        <w:bottom w:val="none" w:sz="0" w:space="0" w:color="auto"/>
        <w:right w:val="none" w:sz="0" w:space="0" w:color="auto"/>
      </w:divBdr>
      <w:divsChild>
        <w:div w:id="1950508462">
          <w:marLeft w:val="0"/>
          <w:marRight w:val="0"/>
          <w:marTop w:val="0"/>
          <w:marBottom w:val="0"/>
          <w:divBdr>
            <w:top w:val="none" w:sz="0" w:space="0" w:color="auto"/>
            <w:left w:val="none" w:sz="0" w:space="0" w:color="auto"/>
            <w:bottom w:val="none" w:sz="0" w:space="0" w:color="auto"/>
            <w:right w:val="none" w:sz="0" w:space="0" w:color="auto"/>
          </w:divBdr>
          <w:divsChild>
            <w:div w:id="706492002">
              <w:marLeft w:val="0"/>
              <w:marRight w:val="0"/>
              <w:marTop w:val="0"/>
              <w:marBottom w:val="0"/>
              <w:divBdr>
                <w:top w:val="none" w:sz="0" w:space="0" w:color="auto"/>
                <w:left w:val="none" w:sz="0" w:space="0" w:color="auto"/>
                <w:bottom w:val="none" w:sz="0" w:space="0" w:color="auto"/>
                <w:right w:val="none" w:sz="0" w:space="0" w:color="auto"/>
              </w:divBdr>
              <w:divsChild>
                <w:div w:id="1079597383">
                  <w:marLeft w:val="0"/>
                  <w:marRight w:val="0"/>
                  <w:marTop w:val="0"/>
                  <w:marBottom w:val="0"/>
                  <w:divBdr>
                    <w:top w:val="none" w:sz="0" w:space="0" w:color="auto"/>
                    <w:left w:val="none" w:sz="0" w:space="0" w:color="auto"/>
                    <w:bottom w:val="none" w:sz="0" w:space="0" w:color="auto"/>
                    <w:right w:val="none" w:sz="0" w:space="0" w:color="auto"/>
                  </w:divBdr>
                  <w:divsChild>
                    <w:div w:id="94411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398618">
      <w:bodyDiv w:val="1"/>
      <w:marLeft w:val="0"/>
      <w:marRight w:val="0"/>
      <w:marTop w:val="0"/>
      <w:marBottom w:val="0"/>
      <w:divBdr>
        <w:top w:val="none" w:sz="0" w:space="0" w:color="auto"/>
        <w:left w:val="none" w:sz="0" w:space="0" w:color="auto"/>
        <w:bottom w:val="none" w:sz="0" w:space="0" w:color="auto"/>
        <w:right w:val="none" w:sz="0" w:space="0" w:color="auto"/>
      </w:divBdr>
    </w:div>
    <w:div w:id="1675376906">
      <w:bodyDiv w:val="1"/>
      <w:marLeft w:val="0"/>
      <w:marRight w:val="0"/>
      <w:marTop w:val="0"/>
      <w:marBottom w:val="0"/>
      <w:divBdr>
        <w:top w:val="none" w:sz="0" w:space="0" w:color="auto"/>
        <w:left w:val="none" w:sz="0" w:space="0" w:color="auto"/>
        <w:bottom w:val="none" w:sz="0" w:space="0" w:color="auto"/>
        <w:right w:val="none" w:sz="0" w:space="0" w:color="auto"/>
      </w:divBdr>
      <w:divsChild>
        <w:div w:id="57484889">
          <w:marLeft w:val="75"/>
          <w:marRight w:val="75"/>
          <w:marTop w:val="75"/>
          <w:marBottom w:val="75"/>
          <w:divBdr>
            <w:top w:val="none" w:sz="0" w:space="0" w:color="auto"/>
            <w:left w:val="none" w:sz="0" w:space="0" w:color="auto"/>
            <w:bottom w:val="none" w:sz="0" w:space="0" w:color="auto"/>
            <w:right w:val="none" w:sz="0" w:space="0" w:color="auto"/>
          </w:divBdr>
        </w:div>
      </w:divsChild>
    </w:div>
    <w:div w:id="1760323618">
      <w:bodyDiv w:val="1"/>
      <w:marLeft w:val="0"/>
      <w:marRight w:val="0"/>
      <w:marTop w:val="0"/>
      <w:marBottom w:val="0"/>
      <w:divBdr>
        <w:top w:val="none" w:sz="0" w:space="0" w:color="auto"/>
        <w:left w:val="none" w:sz="0" w:space="0" w:color="auto"/>
        <w:bottom w:val="none" w:sz="0" w:space="0" w:color="auto"/>
        <w:right w:val="none" w:sz="0" w:space="0" w:color="auto"/>
      </w:divBdr>
      <w:divsChild>
        <w:div w:id="988367076">
          <w:marLeft w:val="0"/>
          <w:marRight w:val="0"/>
          <w:marTop w:val="0"/>
          <w:marBottom w:val="0"/>
          <w:divBdr>
            <w:top w:val="none" w:sz="0" w:space="0" w:color="auto"/>
            <w:left w:val="none" w:sz="0" w:space="0" w:color="auto"/>
            <w:bottom w:val="none" w:sz="0" w:space="0" w:color="auto"/>
            <w:right w:val="none" w:sz="0" w:space="0" w:color="auto"/>
          </w:divBdr>
          <w:divsChild>
            <w:div w:id="255988962">
              <w:marLeft w:val="0"/>
              <w:marRight w:val="0"/>
              <w:marTop w:val="0"/>
              <w:marBottom w:val="0"/>
              <w:divBdr>
                <w:top w:val="none" w:sz="0" w:space="0" w:color="auto"/>
                <w:left w:val="none" w:sz="0" w:space="0" w:color="auto"/>
                <w:bottom w:val="none" w:sz="0" w:space="0" w:color="auto"/>
                <w:right w:val="none" w:sz="0" w:space="0" w:color="auto"/>
              </w:divBdr>
              <w:divsChild>
                <w:div w:id="81009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272518">
      <w:bodyDiv w:val="1"/>
      <w:marLeft w:val="0"/>
      <w:marRight w:val="0"/>
      <w:marTop w:val="0"/>
      <w:marBottom w:val="0"/>
      <w:divBdr>
        <w:top w:val="none" w:sz="0" w:space="0" w:color="auto"/>
        <w:left w:val="none" w:sz="0" w:space="0" w:color="auto"/>
        <w:bottom w:val="none" w:sz="0" w:space="0" w:color="auto"/>
        <w:right w:val="none" w:sz="0" w:space="0" w:color="auto"/>
      </w:divBdr>
      <w:divsChild>
        <w:div w:id="273026775">
          <w:marLeft w:val="0"/>
          <w:marRight w:val="0"/>
          <w:marTop w:val="0"/>
          <w:marBottom w:val="0"/>
          <w:divBdr>
            <w:top w:val="none" w:sz="0" w:space="0" w:color="auto"/>
            <w:left w:val="none" w:sz="0" w:space="0" w:color="auto"/>
            <w:bottom w:val="none" w:sz="0" w:space="0" w:color="auto"/>
            <w:right w:val="none" w:sz="0" w:space="0" w:color="auto"/>
          </w:divBdr>
          <w:divsChild>
            <w:div w:id="819349139">
              <w:marLeft w:val="0"/>
              <w:marRight w:val="0"/>
              <w:marTop w:val="0"/>
              <w:marBottom w:val="0"/>
              <w:divBdr>
                <w:top w:val="none" w:sz="0" w:space="0" w:color="auto"/>
                <w:left w:val="none" w:sz="0" w:space="0" w:color="auto"/>
                <w:bottom w:val="none" w:sz="0" w:space="0" w:color="auto"/>
                <w:right w:val="none" w:sz="0" w:space="0" w:color="auto"/>
              </w:divBdr>
              <w:divsChild>
                <w:div w:id="233779122">
                  <w:marLeft w:val="0"/>
                  <w:marRight w:val="0"/>
                  <w:marTop w:val="0"/>
                  <w:marBottom w:val="0"/>
                  <w:divBdr>
                    <w:top w:val="none" w:sz="0" w:space="0" w:color="auto"/>
                    <w:left w:val="none" w:sz="0" w:space="0" w:color="auto"/>
                    <w:bottom w:val="none" w:sz="0" w:space="0" w:color="auto"/>
                    <w:right w:val="none" w:sz="0" w:space="0" w:color="auto"/>
                  </w:divBdr>
                </w:div>
                <w:div w:id="16489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34333">
      <w:bodyDiv w:val="1"/>
      <w:marLeft w:val="0"/>
      <w:marRight w:val="0"/>
      <w:marTop w:val="0"/>
      <w:marBottom w:val="0"/>
      <w:divBdr>
        <w:top w:val="none" w:sz="0" w:space="0" w:color="auto"/>
        <w:left w:val="none" w:sz="0" w:space="0" w:color="auto"/>
        <w:bottom w:val="none" w:sz="0" w:space="0" w:color="auto"/>
        <w:right w:val="none" w:sz="0" w:space="0" w:color="auto"/>
      </w:divBdr>
    </w:div>
    <w:div w:id="1796170684">
      <w:bodyDiv w:val="1"/>
      <w:marLeft w:val="0"/>
      <w:marRight w:val="0"/>
      <w:marTop w:val="0"/>
      <w:marBottom w:val="0"/>
      <w:divBdr>
        <w:top w:val="none" w:sz="0" w:space="0" w:color="auto"/>
        <w:left w:val="none" w:sz="0" w:space="0" w:color="auto"/>
        <w:bottom w:val="none" w:sz="0" w:space="0" w:color="auto"/>
        <w:right w:val="none" w:sz="0" w:space="0" w:color="auto"/>
      </w:divBdr>
      <w:divsChild>
        <w:div w:id="1788617790">
          <w:marLeft w:val="0"/>
          <w:marRight w:val="0"/>
          <w:marTop w:val="0"/>
          <w:marBottom w:val="0"/>
          <w:divBdr>
            <w:top w:val="none" w:sz="0" w:space="0" w:color="auto"/>
            <w:left w:val="none" w:sz="0" w:space="0" w:color="auto"/>
            <w:bottom w:val="none" w:sz="0" w:space="0" w:color="auto"/>
            <w:right w:val="none" w:sz="0" w:space="0" w:color="auto"/>
          </w:divBdr>
        </w:div>
      </w:divsChild>
    </w:div>
    <w:div w:id="1864971686">
      <w:bodyDiv w:val="1"/>
      <w:marLeft w:val="0"/>
      <w:marRight w:val="0"/>
      <w:marTop w:val="0"/>
      <w:marBottom w:val="0"/>
      <w:divBdr>
        <w:top w:val="none" w:sz="0" w:space="0" w:color="auto"/>
        <w:left w:val="none" w:sz="0" w:space="0" w:color="auto"/>
        <w:bottom w:val="none" w:sz="0" w:space="0" w:color="auto"/>
        <w:right w:val="none" w:sz="0" w:space="0" w:color="auto"/>
      </w:divBdr>
    </w:div>
    <w:div w:id="1885018010">
      <w:bodyDiv w:val="1"/>
      <w:marLeft w:val="0"/>
      <w:marRight w:val="0"/>
      <w:marTop w:val="0"/>
      <w:marBottom w:val="0"/>
      <w:divBdr>
        <w:top w:val="none" w:sz="0" w:space="0" w:color="auto"/>
        <w:left w:val="none" w:sz="0" w:space="0" w:color="auto"/>
        <w:bottom w:val="none" w:sz="0" w:space="0" w:color="auto"/>
        <w:right w:val="none" w:sz="0" w:space="0" w:color="auto"/>
      </w:divBdr>
    </w:div>
    <w:div w:id="193161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AFB9E-B6BD-43E2-BDB1-4AE87651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3728</Words>
  <Characters>21253</Characters>
  <Application>Microsoft Office Word</Application>
  <DocSecurity>0</DocSecurity>
  <Lines>177</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24932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2019-07-08T13:45:00Z</dcterms:created>
  <dcterms:modified xsi:type="dcterms:W3CDTF">2019-07-09T15:41:00Z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6dc5f76a-0e8a-3306-921d-1bac10852fdf</vt:lpwstr>
  </property>
  <property fmtid="{D5CDD505-2E9C-101B-9397-08002B2CF9AE}" pid="24" name="Mendeley Citation Style_1">
    <vt:lpwstr>http://www.zotero.org/styles/nature</vt:lpwstr>
  </property>
</Properties>
</file>