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964E38" w14:textId="77777777" w:rsidR="00DC3E07" w:rsidRPr="007F1173" w:rsidRDefault="00523E3F" w:rsidP="007F1173">
      <w:pPr>
        <w:spacing w:after="0"/>
        <w:jc w:val="both"/>
        <w:rPr>
          <w:rFonts w:ascii="Arial" w:hAnsi="Arial" w:cs="Arial"/>
        </w:rPr>
      </w:pPr>
      <w:r w:rsidRPr="007F1173">
        <w:rPr>
          <w:rFonts w:ascii="Arial" w:hAnsi="Arial" w:cs="Arial"/>
          <w:noProof/>
        </w:rPr>
        <w:drawing>
          <wp:anchor distT="0" distB="0" distL="114300" distR="114300" simplePos="0" relativeHeight="251659264" behindDoc="1" locked="0" layoutInCell="1" allowOverlap="1" wp14:anchorId="20051065" wp14:editId="7D52B1A1">
            <wp:simplePos x="0" y="0"/>
            <wp:positionH relativeFrom="column">
              <wp:posOffset>16510</wp:posOffset>
            </wp:positionH>
            <wp:positionV relativeFrom="paragraph">
              <wp:posOffset>-191135</wp:posOffset>
            </wp:positionV>
            <wp:extent cx="2312035" cy="863600"/>
            <wp:effectExtent l="19050" t="0" r="0" b="0"/>
            <wp:wrapTight wrapText="bothSides">
              <wp:wrapPolygon edited="0">
                <wp:start x="-178" y="0"/>
                <wp:lineTo x="-178" y="20965"/>
                <wp:lineTo x="21535" y="20965"/>
                <wp:lineTo x="21535" y="0"/>
                <wp:lineTo x="-178" y="0"/>
              </wp:wrapPolygon>
            </wp:wrapTight>
            <wp:docPr id="1" name="Picture 0" descr="TUshield_word2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shield_word2_c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2035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6409" w:rsidRPr="007F117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8755D81" wp14:editId="79910CFB">
                <wp:simplePos x="0" y="0"/>
                <wp:positionH relativeFrom="margin">
                  <wp:posOffset>3148330</wp:posOffset>
                </wp:positionH>
                <wp:positionV relativeFrom="margin">
                  <wp:posOffset>-213360</wp:posOffset>
                </wp:positionV>
                <wp:extent cx="3855720" cy="441960"/>
                <wp:effectExtent l="0" t="0" r="0" b="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55720" cy="441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654E6C" w14:textId="77777777" w:rsidR="00DC3E07" w:rsidRPr="00DC3E07" w:rsidRDefault="00DC3E07" w:rsidP="00DC3E0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331A"/>
                                <w:sz w:val="16"/>
                                <w:szCs w:val="16"/>
                              </w:rPr>
                            </w:pPr>
                            <w:r w:rsidRPr="00DC3E07">
                              <w:rPr>
                                <w:rFonts w:ascii="Times New Roman" w:hAnsi="Times New Roman" w:cs="Times New Roman"/>
                                <w:color w:val="00331A"/>
                                <w:sz w:val="16"/>
                                <w:szCs w:val="16"/>
                              </w:rPr>
                              <w:t>Kristin S. Miller, Ph.D.</w:t>
                            </w:r>
                            <w:r w:rsidRPr="00DC3E07">
                              <w:rPr>
                                <w:rFonts w:ascii="Times New Roman" w:hAnsi="Times New Roman" w:cs="Times New Roman"/>
                                <w:color w:val="00331A"/>
                                <w:sz w:val="16"/>
                                <w:szCs w:val="16"/>
                              </w:rPr>
                              <w:tab/>
                            </w:r>
                            <w:r w:rsidRPr="00DC3E07">
                              <w:rPr>
                                <w:rFonts w:ascii="Times New Roman" w:hAnsi="Times New Roman" w:cs="Times New Roman"/>
                                <w:color w:val="00331A"/>
                                <w:sz w:val="16"/>
                                <w:szCs w:val="16"/>
                              </w:rPr>
                              <w:tab/>
                              <w:t xml:space="preserve">Office: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331A"/>
                                <w:sz w:val="16"/>
                                <w:szCs w:val="16"/>
                              </w:rPr>
                              <w:t>504-988-9324</w:t>
                            </w:r>
                          </w:p>
                          <w:p w14:paraId="0F7E7495" w14:textId="77777777" w:rsidR="00DC3E07" w:rsidRPr="00DC3E07" w:rsidRDefault="00DC3E07" w:rsidP="00DC3E0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331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331A"/>
                                <w:sz w:val="16"/>
                                <w:szCs w:val="16"/>
                              </w:rPr>
                              <w:t>Assistant Professor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331A"/>
                                <w:sz w:val="16"/>
                                <w:szCs w:val="16"/>
                              </w:rPr>
                              <w:tab/>
                            </w:r>
                            <w:r w:rsidRPr="00DC3E07">
                              <w:rPr>
                                <w:rFonts w:ascii="Times New Roman" w:hAnsi="Times New Roman" w:cs="Times New Roman"/>
                                <w:color w:val="00331A"/>
                                <w:sz w:val="16"/>
                                <w:szCs w:val="16"/>
                              </w:rPr>
                              <w:tab/>
                            </w:r>
                            <w:r w:rsidRPr="00DC3E07">
                              <w:rPr>
                                <w:rFonts w:ascii="Times New Roman" w:hAnsi="Times New Roman" w:cs="Times New Roman"/>
                                <w:color w:val="00331A"/>
                                <w:sz w:val="16"/>
                                <w:szCs w:val="16"/>
                              </w:rPr>
                              <w:tab/>
                              <w:t>Cell: 713-503-4878</w:t>
                            </w:r>
                          </w:p>
                          <w:p w14:paraId="014B289D" w14:textId="77777777" w:rsidR="00DC3E07" w:rsidRPr="00DC3E07" w:rsidRDefault="00DC3E07" w:rsidP="00DC3E0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00331A"/>
                                <w:sz w:val="16"/>
                                <w:szCs w:val="16"/>
                              </w:rPr>
                            </w:pPr>
                            <w:r w:rsidRPr="00DC3E07">
                              <w:rPr>
                                <w:rFonts w:ascii="Times New Roman" w:hAnsi="Times New Roman" w:cs="Times New Roman"/>
                                <w:color w:val="00331A"/>
                                <w:sz w:val="16"/>
                                <w:szCs w:val="16"/>
                              </w:rPr>
                              <w:t>Department of Biomedical Engineering</w:t>
                            </w:r>
                            <w:r w:rsidRPr="00DC3E07">
                              <w:rPr>
                                <w:rFonts w:ascii="Times New Roman" w:hAnsi="Times New Roman" w:cs="Times New Roman"/>
                                <w:color w:val="00331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color w:val="00331A"/>
                                <w:sz w:val="16"/>
                                <w:szCs w:val="16"/>
                              </w:rPr>
                              <w:t>Kmille11@tulane.edu</w:t>
                            </w:r>
                          </w:p>
                          <w:p w14:paraId="3B61B027" w14:textId="77777777" w:rsidR="00DC3E07" w:rsidRPr="00F46D62" w:rsidRDefault="00DC3E07" w:rsidP="00DC3E07">
                            <w:pPr>
                              <w:rPr>
                                <w:rFonts w:ascii="YaleDesign-BoldItalic" w:hAnsi="YaleDesign-BoldItal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47.9pt;margin-top:-16.8pt;width:303.6pt;height:34.8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0uckwIAAKMFAAAOAAAAZHJzL2Uyb0RvYy54bWysVN9P3DAMfp+0/yHK++gdFAYVPXQDMU06&#10;ARpMPOfShItI4izJXXv763HS3g8YL0x7aZ34sx3bn31+0RlNVsIHBbam44MRJcJyaJR9qumvh+sv&#10;p5SEyGzDNFhR07UI9GLy+dN56ypxCAvQjfAEndhQta6mixhdVRSBL4Rh4QCcsKiU4A2LePRPReNZ&#10;i96NLg5Ho5OiBd84D1yEgLdXvZJOsn8pBY+3UgYRia4pvi3mr8/fefoWk3NWPXnmFooPz2D/8ArD&#10;lMWgW1dXLDKy9OovV0ZxDwFkPOBgCpBScZFzwGzGozfZ3C+YEzkXLE5w2zKF/+eW36zuPFFNTUtK&#10;LDPYogfRRfINOlKm6rQuVAi6dwiLHV5jl3Omwc2APweEFHuY3iAgOlWjk96kP+ZJ0BAbsN4WPUXh&#10;eHl0enz89RBVHHVlOT47yV0pdtbOh/hdgCFJqKnHpuYXsNUsxBSfVRtIChZAq+ZaaZ0PiUjiUnuy&#10;YkgBHccpKbR4hdKWtDU9OToeZccWknmP0za5EZlKQ7iUbp9hluJai4TR9qeQWMqc6DuxGefCbuNn&#10;dEJJDPURwwG/e9VHjPs80CJHBhu3xkZZ8H1jX5esed6UTPb4oeGhzzuVIHbzDquVxDk0a2SKh37S&#10;guPXCrs2YyHeMY+jhY3GdRFv8SM1YNVhkChZgP/z3n3CI+NRS0mLo1rT8HvJvKBE/7A4C2fjskyz&#10;nQ9lTya/r5nva+zSXAJSYYyLyfEsorGPeiNKD+YRt8o0RUUVsxxj1zRuxMvYLxDcSlxMpxmE0+xY&#10;nNl7xzcDkjj50D0y7wbiRqT8DWyGmlVv+NtjU2MsTJcRpMrk3lV1KDxugszgYWulVbN/zqjdbp28&#10;AAAA//8DAFBLAwQUAAYACAAAACEAakf6SOEAAAALAQAADwAAAGRycy9kb3ducmV2LnhtbEyPMU/D&#10;MBSEdyT+g/WQWKrWDoGIhrxUCFGpHToQWLq58WsSET9HsduGf487wXi60913xWqyvTjT6DvHCMlC&#10;gSCunem4Qfj6XM+fQfig2ejeMSH8kIdVeXtT6Ny4C3/QuQqNiCXsc43QhjDkUvq6Jav9wg3E0Tu6&#10;0eoQ5dhIM+pLLLe9fFAqk1Z3HBdaPdBbS/V3dbIIO7/fzPbjZj2rvJFbot37NgmI93fT6wuIQFP4&#10;C8MVP6JDGZkO7sTGix7hcfkU0QPCPE0zENdEotJ474CQZgpkWcj/H8pfAAAA//8DAFBLAQItABQA&#10;BgAIAAAAIQC2gziS/gAAAOEBAAATAAAAAAAAAAAAAAAAAAAAAABbQ29udGVudF9UeXBlc10ueG1s&#10;UEsBAi0AFAAGAAgAAAAhADj9If/WAAAAlAEAAAsAAAAAAAAAAAAAAAAALwEAAF9yZWxzLy5yZWxz&#10;UEsBAi0AFAAGAAgAAAAhAH+nS5yTAgAAowUAAA4AAAAAAAAAAAAAAAAALgIAAGRycy9lMm9Eb2Mu&#10;eG1sUEsBAi0AFAAGAAgAAAAhAGpH+kjhAAAACwEAAA8AAAAAAAAAAAAAAAAA7QQAAGRycy9kb3du&#10;cmV2LnhtbFBLBQYAAAAABAAEAPMAAAD7BQAAAAA=&#10;" fillcolor="white [3201]" stroked="f" strokeweight=".5pt">
                <v:path arrowok="t"/>
                <v:textbox>
                  <w:txbxContent>
                    <w:p w:rsidR="00DC3E07" w:rsidRPr="00DC3E07" w:rsidRDefault="00DC3E07" w:rsidP="00DC3E0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331A"/>
                          <w:sz w:val="16"/>
                          <w:szCs w:val="16"/>
                        </w:rPr>
                      </w:pPr>
                      <w:r w:rsidRPr="00DC3E07">
                        <w:rPr>
                          <w:rFonts w:ascii="Times New Roman" w:hAnsi="Times New Roman" w:cs="Times New Roman"/>
                          <w:color w:val="00331A"/>
                          <w:sz w:val="16"/>
                          <w:szCs w:val="16"/>
                        </w:rPr>
                        <w:t>Kristin S. Miller, Ph.D.</w:t>
                      </w:r>
                      <w:r w:rsidRPr="00DC3E07">
                        <w:rPr>
                          <w:rFonts w:ascii="Times New Roman" w:hAnsi="Times New Roman" w:cs="Times New Roman"/>
                          <w:color w:val="00331A"/>
                          <w:sz w:val="16"/>
                          <w:szCs w:val="16"/>
                        </w:rPr>
                        <w:tab/>
                      </w:r>
                      <w:r w:rsidRPr="00DC3E07">
                        <w:rPr>
                          <w:rFonts w:ascii="Times New Roman" w:hAnsi="Times New Roman" w:cs="Times New Roman"/>
                          <w:color w:val="00331A"/>
                          <w:sz w:val="16"/>
                          <w:szCs w:val="16"/>
                        </w:rPr>
                        <w:tab/>
                        <w:t xml:space="preserve">Office: </w:t>
                      </w:r>
                      <w:r>
                        <w:rPr>
                          <w:rFonts w:ascii="Times New Roman" w:hAnsi="Times New Roman" w:cs="Times New Roman"/>
                          <w:color w:val="00331A"/>
                          <w:sz w:val="16"/>
                          <w:szCs w:val="16"/>
                        </w:rPr>
                        <w:t>504-988-9324</w:t>
                      </w:r>
                    </w:p>
                    <w:p w:rsidR="00DC3E07" w:rsidRPr="00DC3E07" w:rsidRDefault="00DC3E07" w:rsidP="00DC3E0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331A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331A"/>
                          <w:sz w:val="16"/>
                          <w:szCs w:val="16"/>
                        </w:rPr>
                        <w:t>Assistant Professor</w:t>
                      </w:r>
                      <w:r>
                        <w:rPr>
                          <w:rFonts w:ascii="Times New Roman" w:hAnsi="Times New Roman" w:cs="Times New Roman"/>
                          <w:color w:val="00331A"/>
                          <w:sz w:val="16"/>
                          <w:szCs w:val="16"/>
                        </w:rPr>
                        <w:tab/>
                      </w:r>
                      <w:r w:rsidRPr="00DC3E07">
                        <w:rPr>
                          <w:rFonts w:ascii="Times New Roman" w:hAnsi="Times New Roman" w:cs="Times New Roman"/>
                          <w:color w:val="00331A"/>
                          <w:sz w:val="16"/>
                          <w:szCs w:val="16"/>
                        </w:rPr>
                        <w:tab/>
                      </w:r>
                      <w:r w:rsidRPr="00DC3E07">
                        <w:rPr>
                          <w:rFonts w:ascii="Times New Roman" w:hAnsi="Times New Roman" w:cs="Times New Roman"/>
                          <w:color w:val="00331A"/>
                          <w:sz w:val="16"/>
                          <w:szCs w:val="16"/>
                        </w:rPr>
                        <w:tab/>
                        <w:t>Cell: 713-503-4878</w:t>
                      </w:r>
                    </w:p>
                    <w:p w:rsidR="00DC3E07" w:rsidRPr="00DC3E07" w:rsidRDefault="00DC3E07" w:rsidP="00DC3E07">
                      <w:pPr>
                        <w:spacing w:after="0"/>
                        <w:rPr>
                          <w:rFonts w:ascii="Times New Roman" w:hAnsi="Times New Roman" w:cs="Times New Roman"/>
                          <w:color w:val="00331A"/>
                          <w:sz w:val="16"/>
                          <w:szCs w:val="16"/>
                        </w:rPr>
                      </w:pPr>
                      <w:r w:rsidRPr="00DC3E07">
                        <w:rPr>
                          <w:rFonts w:ascii="Times New Roman" w:hAnsi="Times New Roman" w:cs="Times New Roman"/>
                          <w:color w:val="00331A"/>
                          <w:sz w:val="16"/>
                          <w:szCs w:val="16"/>
                        </w:rPr>
                        <w:t>Department of Biomedical Engineering</w:t>
                      </w:r>
                      <w:r w:rsidRPr="00DC3E07">
                        <w:rPr>
                          <w:rFonts w:ascii="Times New Roman" w:hAnsi="Times New Roman" w:cs="Times New Roman"/>
                          <w:color w:val="00331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color w:val="00331A"/>
                          <w:sz w:val="16"/>
                          <w:szCs w:val="16"/>
                        </w:rPr>
                        <w:t>Kmille11@tulane.edu</w:t>
                      </w:r>
                    </w:p>
                    <w:p w:rsidR="00DC3E07" w:rsidRPr="00F46D62" w:rsidRDefault="00DC3E07" w:rsidP="00DC3E07">
                      <w:pPr>
                        <w:rPr>
                          <w:rFonts w:ascii="YaleDesign-BoldItalic" w:hAnsi="YaleDesign-BoldItalic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47439C33" w14:textId="77777777" w:rsidR="00DC3E07" w:rsidRPr="000A6D43" w:rsidRDefault="00DC3E07" w:rsidP="007F11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7CC32E9" w14:textId="77777777" w:rsidR="008F762B" w:rsidRPr="000A6D43" w:rsidRDefault="008F762B" w:rsidP="007F117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3FC9DB14" w14:textId="77777777" w:rsidR="008F762B" w:rsidRPr="000A6D43" w:rsidRDefault="008F762B" w:rsidP="007F117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3DE65E37" w14:textId="77777777" w:rsidR="007F1173" w:rsidRPr="000A6D43" w:rsidRDefault="007F1173" w:rsidP="007F117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49B9368D" w14:textId="6F54E924" w:rsidR="00AA3FA5" w:rsidRDefault="00A333A8" w:rsidP="00AA3FA5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Dr. Nandita Singh</w:t>
      </w:r>
    </w:p>
    <w:p w14:paraId="616E9F81" w14:textId="238FC49D" w:rsidR="00AA3FA5" w:rsidRDefault="00A333A8" w:rsidP="00AA3FA5">
      <w:pPr>
        <w:spacing w:after="0"/>
        <w:jc w:val="both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sz w:val="24"/>
        </w:rPr>
        <w:t>Senior Science Editor</w:t>
      </w:r>
      <w:r w:rsidR="00AA3FA5">
        <w:rPr>
          <w:rFonts w:ascii="Times New Roman" w:hAnsi="Times New Roman" w:cs="Times New Roman"/>
          <w:sz w:val="24"/>
        </w:rPr>
        <w:t xml:space="preserve">, </w:t>
      </w:r>
      <w:r w:rsidR="00AA3FA5">
        <w:rPr>
          <w:rFonts w:ascii="Times New Roman" w:hAnsi="Times New Roman" w:cs="Times New Roman"/>
          <w:i/>
          <w:sz w:val="24"/>
        </w:rPr>
        <w:t>Journal of</w:t>
      </w:r>
      <w:r>
        <w:rPr>
          <w:rFonts w:ascii="Times New Roman" w:hAnsi="Times New Roman" w:cs="Times New Roman"/>
          <w:i/>
          <w:sz w:val="24"/>
        </w:rPr>
        <w:t xml:space="preserve"> Visualized Experiments </w:t>
      </w:r>
    </w:p>
    <w:p w14:paraId="5D7683A4" w14:textId="6FDB018C" w:rsidR="00A333A8" w:rsidRDefault="00A333A8" w:rsidP="00AA3FA5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 Alewife Center #200</w:t>
      </w:r>
    </w:p>
    <w:p w14:paraId="3FD743FB" w14:textId="27A9D989" w:rsidR="00A333A8" w:rsidRPr="00A333A8" w:rsidRDefault="00A333A8" w:rsidP="00AA3FA5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Cambridge, MA 02140</w:t>
      </w:r>
    </w:p>
    <w:p w14:paraId="4F239A79" w14:textId="77777777" w:rsidR="00D90E56" w:rsidRDefault="00D90E56" w:rsidP="00AA3FA5">
      <w:pPr>
        <w:spacing w:after="0"/>
        <w:jc w:val="right"/>
        <w:rPr>
          <w:rFonts w:ascii="Times New Roman" w:hAnsi="Times New Roman" w:cs="Times New Roman"/>
          <w:sz w:val="24"/>
        </w:rPr>
      </w:pPr>
    </w:p>
    <w:p w14:paraId="23E9FD02" w14:textId="7022D97B" w:rsidR="00AA3FA5" w:rsidRPr="00AA3FA5" w:rsidRDefault="00A333A8" w:rsidP="00AA3FA5">
      <w:pPr>
        <w:spacing w:after="0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April 12, 2019</w:t>
      </w:r>
      <w:r w:rsidR="00AA3FA5">
        <w:rPr>
          <w:rFonts w:ascii="Times New Roman" w:hAnsi="Times New Roman" w:cs="Times New Roman"/>
          <w:sz w:val="24"/>
        </w:rPr>
        <w:t>,</w:t>
      </w:r>
    </w:p>
    <w:p w14:paraId="629C0287" w14:textId="77777777" w:rsidR="00AA3FA5" w:rsidRPr="00AA3FA5" w:rsidRDefault="00AA3FA5" w:rsidP="00AA3FA5">
      <w:pPr>
        <w:spacing w:after="0"/>
        <w:jc w:val="both"/>
        <w:rPr>
          <w:rFonts w:ascii="Times New Roman" w:hAnsi="Times New Roman" w:cs="Times New Roman"/>
          <w:sz w:val="24"/>
        </w:rPr>
      </w:pPr>
    </w:p>
    <w:p w14:paraId="1619D5DA" w14:textId="47BDEB93" w:rsidR="00AA3FA5" w:rsidRPr="00AA3FA5" w:rsidRDefault="00AA3FA5" w:rsidP="00AA3FA5">
      <w:pPr>
        <w:rPr>
          <w:rFonts w:ascii="Times New Roman" w:hAnsi="Times New Roman" w:cs="Times New Roman"/>
          <w:sz w:val="24"/>
        </w:rPr>
      </w:pPr>
      <w:r w:rsidRPr="00AA3FA5">
        <w:rPr>
          <w:rFonts w:ascii="Times New Roman" w:hAnsi="Times New Roman" w:cs="Times New Roman"/>
          <w:sz w:val="24"/>
        </w:rPr>
        <w:t xml:space="preserve">Dr. </w:t>
      </w:r>
      <w:r w:rsidR="00A333A8">
        <w:rPr>
          <w:rFonts w:ascii="Times New Roman" w:hAnsi="Times New Roman" w:cs="Times New Roman"/>
          <w:sz w:val="24"/>
        </w:rPr>
        <w:t>Singh</w:t>
      </w:r>
      <w:r w:rsidRPr="00AA3FA5">
        <w:rPr>
          <w:rFonts w:ascii="Times New Roman" w:hAnsi="Times New Roman" w:cs="Times New Roman"/>
          <w:sz w:val="24"/>
        </w:rPr>
        <w:t xml:space="preserve">, </w:t>
      </w:r>
    </w:p>
    <w:p w14:paraId="782DD9BE" w14:textId="3F8843AC" w:rsidR="00A51048" w:rsidRPr="002F75C0" w:rsidRDefault="000A6D43" w:rsidP="00860EAE">
      <w:pPr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0A6D43">
        <w:rPr>
          <w:rFonts w:ascii="Times New Roman" w:hAnsi="Times New Roman" w:cs="Times New Roman"/>
          <w:color w:val="000000"/>
          <w:sz w:val="24"/>
          <w:szCs w:val="24"/>
        </w:rPr>
        <w:t>We are submitting the manuscript titled “</w:t>
      </w:r>
      <w:r w:rsidR="00A333A8">
        <w:rPr>
          <w:rFonts w:ascii="Times New Roman" w:hAnsi="Times New Roman" w:cs="Times New Roman"/>
          <w:bCs/>
          <w:sz w:val="24"/>
          <w:szCs w:val="24"/>
        </w:rPr>
        <w:t>Biaxial Basal Tone and Passive Testing of the Murine Reproductive System Using a Pressure Myograph</w:t>
      </w:r>
      <w:r w:rsidRPr="000A6D43">
        <w:rPr>
          <w:rFonts w:ascii="Times New Roman" w:hAnsi="Times New Roman" w:cs="Times New Roman"/>
          <w:color w:val="000000"/>
          <w:sz w:val="24"/>
          <w:szCs w:val="24"/>
        </w:rPr>
        <w:t>” for consideration of</w:t>
      </w:r>
      <w:r w:rsidRPr="000A6D4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A6D43">
        <w:rPr>
          <w:rFonts w:ascii="Times New Roman" w:hAnsi="Times New Roman" w:cs="Times New Roman"/>
          <w:color w:val="000000"/>
          <w:sz w:val="24"/>
          <w:szCs w:val="24"/>
        </w:rPr>
        <w:t>publication</w:t>
      </w:r>
      <w:r w:rsidR="00A51048">
        <w:rPr>
          <w:rFonts w:ascii="Times New Roman" w:hAnsi="Times New Roman" w:cs="Times New Roman"/>
          <w:color w:val="000000"/>
          <w:sz w:val="24"/>
          <w:szCs w:val="24"/>
        </w:rPr>
        <w:t xml:space="preserve"> as an original article</w:t>
      </w:r>
      <w:r w:rsidRPr="000A6D4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333A8">
        <w:rPr>
          <w:rFonts w:ascii="Times New Roman" w:hAnsi="Times New Roman" w:cs="Times New Roman"/>
          <w:color w:val="000000"/>
          <w:sz w:val="24"/>
          <w:szCs w:val="24"/>
        </w:rPr>
        <w:t xml:space="preserve">and video production </w:t>
      </w:r>
      <w:bookmarkStart w:id="0" w:name="_GoBack"/>
      <w:bookmarkEnd w:id="0"/>
      <w:r w:rsidRPr="000A6D43">
        <w:rPr>
          <w:rFonts w:ascii="Times New Roman" w:hAnsi="Times New Roman" w:cs="Times New Roman"/>
          <w:color w:val="000000"/>
          <w:sz w:val="24"/>
          <w:szCs w:val="24"/>
        </w:rPr>
        <w:t xml:space="preserve">in </w:t>
      </w:r>
      <w:r w:rsidRPr="000A6D4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the </w:t>
      </w:r>
      <w:r w:rsidRPr="00AA3FA5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Journal of </w:t>
      </w:r>
      <w:r w:rsidR="00A333A8">
        <w:rPr>
          <w:rFonts w:ascii="Times New Roman" w:hAnsi="Times New Roman" w:cs="Times New Roman"/>
          <w:i/>
          <w:iCs/>
          <w:color w:val="000000"/>
          <w:sz w:val="24"/>
          <w:szCs w:val="24"/>
        </w:rPr>
        <w:t>Visualized Experiments</w:t>
      </w:r>
      <w:r w:rsidR="002F75C0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. </w:t>
      </w:r>
      <w:r w:rsidRPr="000A6D43">
        <w:rPr>
          <w:rFonts w:ascii="Times New Roman" w:hAnsi="Times New Roman" w:cs="Times New Roman"/>
          <w:color w:val="000000"/>
          <w:sz w:val="24"/>
          <w:szCs w:val="24"/>
        </w:rPr>
        <w:t>This manuscript contains original research that presents the</w:t>
      </w:r>
      <w:r w:rsidR="00A333A8">
        <w:rPr>
          <w:rFonts w:ascii="Times New Roman" w:hAnsi="Times New Roman" w:cs="Times New Roman"/>
          <w:color w:val="000000"/>
          <w:sz w:val="24"/>
          <w:szCs w:val="24"/>
        </w:rPr>
        <w:t xml:space="preserve"> protocol of biaxially testing the murine vagina and cervix in both the basal and passive state while under physiological conditions</w:t>
      </w:r>
      <w:r w:rsidRPr="000A6D43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14:paraId="12074E27" w14:textId="207F4D75" w:rsidR="00860EAE" w:rsidRPr="00D90E56" w:rsidRDefault="000A6D43" w:rsidP="00D90E5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A6D43">
        <w:rPr>
          <w:rFonts w:ascii="Times New Roman" w:hAnsi="Times New Roman" w:cs="Times New Roman"/>
          <w:color w:val="000000"/>
          <w:sz w:val="24"/>
          <w:szCs w:val="24"/>
        </w:rPr>
        <w:t>This research has not been previously considered for</w:t>
      </w:r>
      <w:r w:rsidRPr="000A6D4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A6D43">
        <w:rPr>
          <w:rFonts w:ascii="Times New Roman" w:hAnsi="Times New Roman" w:cs="Times New Roman"/>
          <w:color w:val="000000"/>
          <w:sz w:val="24"/>
          <w:szCs w:val="24"/>
        </w:rPr>
        <w:t>publication elsewhere and will remain so until the decision is made. All authors have contributed</w:t>
      </w:r>
      <w:r w:rsidRPr="000A6D4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A6D43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="00A51048">
        <w:rPr>
          <w:rFonts w:ascii="Times New Roman" w:hAnsi="Times New Roman" w:cs="Times New Roman"/>
          <w:color w:val="000000"/>
          <w:sz w:val="24"/>
          <w:szCs w:val="24"/>
        </w:rPr>
        <w:t xml:space="preserve">o the article and agreed to submission to the </w:t>
      </w:r>
      <w:r w:rsidR="00A51048" w:rsidRPr="00AA3FA5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Journal of </w:t>
      </w:r>
      <w:r w:rsidR="00A333A8">
        <w:rPr>
          <w:rFonts w:ascii="Times New Roman" w:hAnsi="Times New Roman" w:cs="Times New Roman"/>
          <w:i/>
          <w:color w:val="000000"/>
          <w:sz w:val="24"/>
          <w:szCs w:val="24"/>
        </w:rPr>
        <w:t>Visualized Experiments</w:t>
      </w:r>
      <w:r w:rsidR="00A51048">
        <w:rPr>
          <w:rFonts w:ascii="Times New Roman" w:hAnsi="Times New Roman" w:cs="Times New Roman"/>
          <w:color w:val="000000"/>
          <w:sz w:val="24"/>
          <w:szCs w:val="24"/>
        </w:rPr>
        <w:t>. There are no conflicts of interest to be declared with this work.</w:t>
      </w:r>
    </w:p>
    <w:p w14:paraId="3D4DF906" w14:textId="77777777" w:rsidR="00D90E56" w:rsidRDefault="0017003D" w:rsidP="00A51048">
      <w:pPr>
        <w:rPr>
          <w:rFonts w:ascii="Times New Roman" w:hAnsi="Times New Roman" w:cs="Times New Roman"/>
          <w:sz w:val="24"/>
          <w:szCs w:val="24"/>
        </w:rPr>
      </w:pPr>
      <w:r w:rsidRPr="000A6D43">
        <w:rPr>
          <w:rFonts w:ascii="Times New Roman" w:hAnsi="Times New Roman" w:cs="Times New Roman"/>
          <w:sz w:val="24"/>
          <w:szCs w:val="24"/>
        </w:rPr>
        <w:t>Thank you for the consideration of our work.</w:t>
      </w:r>
    </w:p>
    <w:p w14:paraId="73572043" w14:textId="77777777" w:rsidR="007F1173" w:rsidRPr="000A6D43" w:rsidRDefault="007A2BD3" w:rsidP="00A51048">
      <w:pPr>
        <w:rPr>
          <w:rFonts w:ascii="Times New Roman" w:hAnsi="Times New Roman" w:cs="Times New Roman"/>
          <w:sz w:val="24"/>
          <w:szCs w:val="24"/>
        </w:rPr>
      </w:pPr>
      <w:r w:rsidRPr="000A6D4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4CABE155" wp14:editId="78F0664C">
            <wp:simplePos x="0" y="0"/>
            <wp:positionH relativeFrom="column">
              <wp:posOffset>19050</wp:posOffset>
            </wp:positionH>
            <wp:positionV relativeFrom="paragraph">
              <wp:posOffset>534670</wp:posOffset>
            </wp:positionV>
            <wp:extent cx="1303655" cy="410210"/>
            <wp:effectExtent l="0" t="0" r="0" b="889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61" t="83523" r="62340" b="9920"/>
                    <a:stretch/>
                  </pic:blipFill>
                  <pic:spPr bwMode="auto">
                    <a:xfrm>
                      <a:off x="0" y="0"/>
                      <a:ext cx="1303655" cy="410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1173" w:rsidRPr="000A6D43">
        <w:rPr>
          <w:rFonts w:ascii="Times New Roman" w:hAnsi="Times New Roman" w:cs="Times New Roman"/>
          <w:sz w:val="24"/>
          <w:szCs w:val="24"/>
        </w:rPr>
        <w:t>Sincerely,</w:t>
      </w:r>
      <w:r w:rsidR="007F1173" w:rsidRPr="000A6D43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707D964F" w14:textId="77777777" w:rsidR="00803452" w:rsidRPr="000A6D43" w:rsidRDefault="007F1173" w:rsidP="00D90E56">
      <w:pPr>
        <w:rPr>
          <w:rFonts w:ascii="Times New Roman" w:hAnsi="Times New Roman" w:cs="Times New Roman"/>
          <w:sz w:val="24"/>
          <w:szCs w:val="24"/>
        </w:rPr>
      </w:pPr>
      <w:r w:rsidRPr="000A6D43">
        <w:rPr>
          <w:rFonts w:ascii="Times New Roman" w:hAnsi="Times New Roman" w:cs="Times New Roman"/>
          <w:sz w:val="24"/>
          <w:szCs w:val="24"/>
        </w:rPr>
        <w:t>Kristin S. Miller, Ph.D.</w:t>
      </w:r>
    </w:p>
    <w:p w14:paraId="1CFC4B2A" w14:textId="77777777" w:rsidR="00803452" w:rsidRPr="000A6D43" w:rsidRDefault="00803452" w:rsidP="008034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6D43">
        <w:rPr>
          <w:rFonts w:ascii="Times New Roman" w:hAnsi="Times New Roman" w:cs="Times New Roman"/>
          <w:sz w:val="24"/>
          <w:szCs w:val="24"/>
        </w:rPr>
        <w:t>Corresponding Author</w:t>
      </w:r>
    </w:p>
    <w:p w14:paraId="15DC447B" w14:textId="77777777" w:rsidR="00803452" w:rsidRPr="000A6D43" w:rsidRDefault="00803452" w:rsidP="008034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6D43">
        <w:rPr>
          <w:rFonts w:ascii="Times New Roman" w:hAnsi="Times New Roman" w:cs="Times New Roman"/>
          <w:sz w:val="24"/>
          <w:szCs w:val="24"/>
        </w:rPr>
        <w:t>Kristin S. Miller, Ph.D.</w:t>
      </w:r>
    </w:p>
    <w:p w14:paraId="3E3BDB54" w14:textId="77777777" w:rsidR="007F1173" w:rsidRPr="000A6D43" w:rsidRDefault="007F1173" w:rsidP="008034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6D43">
        <w:rPr>
          <w:rFonts w:ascii="Times New Roman" w:hAnsi="Times New Roman" w:cs="Times New Roman"/>
          <w:sz w:val="24"/>
          <w:szCs w:val="24"/>
        </w:rPr>
        <w:t>Department of Biomedical Engineering, Tulane University</w:t>
      </w:r>
    </w:p>
    <w:p w14:paraId="195A0BA5" w14:textId="77777777" w:rsidR="007F1173" w:rsidRPr="000A6D43" w:rsidRDefault="007F1173" w:rsidP="008034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6D43">
        <w:rPr>
          <w:rFonts w:ascii="Times New Roman" w:hAnsi="Times New Roman" w:cs="Times New Roman"/>
          <w:sz w:val="24"/>
          <w:szCs w:val="24"/>
        </w:rPr>
        <w:t>6823 St. Charles Ave, New Orleans, LA 70118 USA</w:t>
      </w:r>
    </w:p>
    <w:p w14:paraId="2E7D8286" w14:textId="77777777" w:rsidR="001E31BC" w:rsidRPr="000A6D43" w:rsidRDefault="007C163B" w:rsidP="008034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8" w:history="1">
        <w:r w:rsidR="007F1173" w:rsidRPr="000A6D43">
          <w:rPr>
            <w:rStyle w:val="Hyperlink"/>
            <w:rFonts w:ascii="Times New Roman" w:hAnsi="Times New Roman" w:cs="Times New Roman"/>
            <w:sz w:val="24"/>
            <w:szCs w:val="24"/>
          </w:rPr>
          <w:t>kmille11@tulane.edu</w:t>
        </w:r>
      </w:hyperlink>
      <w:r w:rsidR="00803452" w:rsidRPr="000A6D43">
        <w:rPr>
          <w:rStyle w:val="Hyperlink"/>
          <w:rFonts w:ascii="Times New Roman" w:hAnsi="Times New Roman" w:cs="Times New Roman"/>
          <w:sz w:val="24"/>
          <w:szCs w:val="24"/>
        </w:rPr>
        <w:t xml:space="preserve">, </w:t>
      </w:r>
      <w:r w:rsidR="007F1173" w:rsidRPr="000A6D43">
        <w:rPr>
          <w:rFonts w:ascii="Times New Roman" w:hAnsi="Times New Roman" w:cs="Times New Roman"/>
          <w:sz w:val="24"/>
          <w:szCs w:val="24"/>
        </w:rPr>
        <w:t>(504) 988-9324</w:t>
      </w:r>
    </w:p>
    <w:sectPr w:rsidR="001E31BC" w:rsidRPr="000A6D43" w:rsidSect="00DC3E07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0164AF" w14:textId="77777777" w:rsidR="007C163B" w:rsidRDefault="007C163B" w:rsidP="00860EAE">
      <w:pPr>
        <w:spacing w:after="0" w:line="240" w:lineRule="auto"/>
      </w:pPr>
      <w:r>
        <w:separator/>
      </w:r>
    </w:p>
  </w:endnote>
  <w:endnote w:type="continuationSeparator" w:id="0">
    <w:p w14:paraId="071D89EB" w14:textId="77777777" w:rsidR="007C163B" w:rsidRDefault="007C163B" w:rsidP="00860E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aleDesign-BoldItalic">
    <w:altName w:val="Cambria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3D9A6A" w14:textId="77777777" w:rsidR="007C163B" w:rsidRDefault="007C163B" w:rsidP="00860EAE">
      <w:pPr>
        <w:spacing w:after="0" w:line="240" w:lineRule="auto"/>
      </w:pPr>
      <w:r>
        <w:separator/>
      </w:r>
    </w:p>
  </w:footnote>
  <w:footnote w:type="continuationSeparator" w:id="0">
    <w:p w14:paraId="652A9E17" w14:textId="77777777" w:rsidR="007C163B" w:rsidRDefault="007C163B" w:rsidP="00860EA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3FD9"/>
    <w:rsid w:val="00000E5F"/>
    <w:rsid w:val="0000793E"/>
    <w:rsid w:val="00055809"/>
    <w:rsid w:val="00080799"/>
    <w:rsid w:val="00094587"/>
    <w:rsid w:val="000A6D43"/>
    <w:rsid w:val="000B2011"/>
    <w:rsid w:val="00103DED"/>
    <w:rsid w:val="00115FAC"/>
    <w:rsid w:val="0017003D"/>
    <w:rsid w:val="00197E2D"/>
    <w:rsid w:val="001D08E8"/>
    <w:rsid w:val="001D53C1"/>
    <w:rsid w:val="001E31BC"/>
    <w:rsid w:val="001F6409"/>
    <w:rsid w:val="0020215D"/>
    <w:rsid w:val="002068DA"/>
    <w:rsid w:val="00211E0F"/>
    <w:rsid w:val="0026338D"/>
    <w:rsid w:val="002D51C2"/>
    <w:rsid w:val="002E0B76"/>
    <w:rsid w:val="002F75C0"/>
    <w:rsid w:val="00303704"/>
    <w:rsid w:val="00372280"/>
    <w:rsid w:val="003A21BE"/>
    <w:rsid w:val="003A559E"/>
    <w:rsid w:val="00442372"/>
    <w:rsid w:val="00455D4C"/>
    <w:rsid w:val="00470FA9"/>
    <w:rsid w:val="004A3718"/>
    <w:rsid w:val="00521D7B"/>
    <w:rsid w:val="00523E3F"/>
    <w:rsid w:val="00535B89"/>
    <w:rsid w:val="00554BAD"/>
    <w:rsid w:val="0057205C"/>
    <w:rsid w:val="00580C34"/>
    <w:rsid w:val="00591C96"/>
    <w:rsid w:val="005D072E"/>
    <w:rsid w:val="005D64E6"/>
    <w:rsid w:val="005F2597"/>
    <w:rsid w:val="006361B1"/>
    <w:rsid w:val="0066320D"/>
    <w:rsid w:val="006B7EEC"/>
    <w:rsid w:val="006C0265"/>
    <w:rsid w:val="007153B7"/>
    <w:rsid w:val="007A2BD3"/>
    <w:rsid w:val="007C163B"/>
    <w:rsid w:val="007F1173"/>
    <w:rsid w:val="00803452"/>
    <w:rsid w:val="00834409"/>
    <w:rsid w:val="0084121D"/>
    <w:rsid w:val="00860EAE"/>
    <w:rsid w:val="00876B2F"/>
    <w:rsid w:val="0088361F"/>
    <w:rsid w:val="008A0A24"/>
    <w:rsid w:val="008A4A70"/>
    <w:rsid w:val="008F762B"/>
    <w:rsid w:val="00953FD9"/>
    <w:rsid w:val="009578DA"/>
    <w:rsid w:val="00971264"/>
    <w:rsid w:val="0098319A"/>
    <w:rsid w:val="00995B87"/>
    <w:rsid w:val="00997799"/>
    <w:rsid w:val="009A4F18"/>
    <w:rsid w:val="009C2F25"/>
    <w:rsid w:val="009D4C18"/>
    <w:rsid w:val="009F426B"/>
    <w:rsid w:val="00A06BFB"/>
    <w:rsid w:val="00A22DDD"/>
    <w:rsid w:val="00A333A8"/>
    <w:rsid w:val="00A51048"/>
    <w:rsid w:val="00A57C45"/>
    <w:rsid w:val="00A779F4"/>
    <w:rsid w:val="00AA3FA5"/>
    <w:rsid w:val="00B201DC"/>
    <w:rsid w:val="00B729F7"/>
    <w:rsid w:val="00BB433C"/>
    <w:rsid w:val="00BC2F27"/>
    <w:rsid w:val="00BC5238"/>
    <w:rsid w:val="00BD2D96"/>
    <w:rsid w:val="00C15ECE"/>
    <w:rsid w:val="00C4572D"/>
    <w:rsid w:val="00CF7735"/>
    <w:rsid w:val="00D642D3"/>
    <w:rsid w:val="00D830AE"/>
    <w:rsid w:val="00D86E83"/>
    <w:rsid w:val="00D90E56"/>
    <w:rsid w:val="00DA4006"/>
    <w:rsid w:val="00DC3E07"/>
    <w:rsid w:val="00DC4CDC"/>
    <w:rsid w:val="00E33CD6"/>
    <w:rsid w:val="00E33E1E"/>
    <w:rsid w:val="00E35F19"/>
    <w:rsid w:val="00E87657"/>
    <w:rsid w:val="00E9072F"/>
    <w:rsid w:val="00EC4753"/>
    <w:rsid w:val="00EC4ABD"/>
    <w:rsid w:val="00F12273"/>
    <w:rsid w:val="00F22C97"/>
    <w:rsid w:val="00F555A6"/>
    <w:rsid w:val="00F826B1"/>
    <w:rsid w:val="00FD4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6DFC83"/>
  <w15:docId w15:val="{C6CF174A-C7C9-477D-91D7-C5E974354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3E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3E0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F117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60E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0EAE"/>
  </w:style>
  <w:style w:type="paragraph" w:styleId="Footer">
    <w:name w:val="footer"/>
    <w:basedOn w:val="Normal"/>
    <w:link w:val="FooterChar"/>
    <w:uiPriority w:val="99"/>
    <w:unhideWhenUsed/>
    <w:rsid w:val="00860E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0E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mille11@tulane.edu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182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Kristin S Miller</dc:creator>
  <cp:lastModifiedBy> </cp:lastModifiedBy>
  <cp:revision>2</cp:revision>
  <cp:lastPrinted>2014-11-25T21:01:00Z</cp:lastPrinted>
  <dcterms:created xsi:type="dcterms:W3CDTF">2019-04-12T16:21:00Z</dcterms:created>
  <dcterms:modified xsi:type="dcterms:W3CDTF">2019-04-12T16:21:00Z</dcterms:modified>
</cp:coreProperties>
</file>