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5074D" w14:textId="7514E38A" w:rsidR="004E7216" w:rsidRPr="001A4963" w:rsidRDefault="006305D7" w:rsidP="008C51D0">
      <w:pPr>
        <w:pStyle w:val="NormalWeb"/>
        <w:spacing w:before="0" w:beforeAutospacing="0" w:after="0" w:afterAutospacing="0"/>
        <w:rPr>
          <w:rFonts w:asciiTheme="minorHAnsi" w:hAnsiTheme="minorHAnsi" w:cstheme="minorHAnsi"/>
          <w:color w:val="auto"/>
          <w:lang w:val="en-GB"/>
        </w:rPr>
      </w:pPr>
      <w:r w:rsidRPr="001A4963">
        <w:rPr>
          <w:rFonts w:asciiTheme="minorHAnsi" w:hAnsiTheme="minorHAnsi" w:cstheme="minorHAnsi"/>
          <w:b/>
          <w:bCs/>
          <w:color w:val="auto"/>
          <w:lang w:val="en-GB"/>
        </w:rPr>
        <w:t>TITLE:</w:t>
      </w:r>
      <w:r w:rsidRPr="001A4963">
        <w:rPr>
          <w:rFonts w:asciiTheme="minorHAnsi" w:hAnsiTheme="minorHAnsi" w:cstheme="minorHAnsi"/>
          <w:color w:val="auto"/>
          <w:lang w:val="en-GB"/>
        </w:rPr>
        <w:t xml:space="preserve"> </w:t>
      </w:r>
    </w:p>
    <w:p w14:paraId="0C76090E" w14:textId="21298782" w:rsidR="007A4DD6" w:rsidRPr="001A4963" w:rsidRDefault="00104776" w:rsidP="008C51D0">
      <w:pPr>
        <w:pStyle w:val="NormalWeb"/>
        <w:spacing w:before="0" w:beforeAutospacing="0" w:after="0" w:afterAutospacing="0"/>
        <w:rPr>
          <w:rFonts w:asciiTheme="minorHAnsi" w:hAnsiTheme="minorHAnsi" w:cstheme="minorHAnsi"/>
          <w:color w:val="auto"/>
          <w:lang w:val="en-GB"/>
        </w:rPr>
      </w:pPr>
      <w:r w:rsidRPr="001A4963">
        <w:rPr>
          <w:rFonts w:asciiTheme="minorHAnsi" w:hAnsiTheme="minorHAnsi" w:cstheme="minorHAnsi"/>
          <w:color w:val="auto"/>
        </w:rPr>
        <w:t>Characterizing</w:t>
      </w:r>
      <w:r w:rsidR="00893AD3" w:rsidRPr="001A4963">
        <w:rPr>
          <w:rFonts w:asciiTheme="minorHAnsi" w:hAnsiTheme="minorHAnsi" w:cstheme="minorHAnsi"/>
          <w:color w:val="auto"/>
          <w:lang w:val="en-GB"/>
        </w:rPr>
        <w:t xml:space="preserve"> </w:t>
      </w:r>
      <w:r w:rsidR="00A44C50" w:rsidRPr="001A4963">
        <w:rPr>
          <w:rFonts w:asciiTheme="minorHAnsi" w:hAnsiTheme="minorHAnsi" w:cstheme="minorHAnsi"/>
          <w:color w:val="auto"/>
          <w:lang w:val="en-GB"/>
        </w:rPr>
        <w:t xml:space="preserve">Individual </w:t>
      </w:r>
      <w:r w:rsidR="00E02BF6" w:rsidRPr="001A4963">
        <w:rPr>
          <w:rFonts w:asciiTheme="minorHAnsi" w:hAnsiTheme="minorHAnsi" w:cstheme="minorHAnsi"/>
          <w:color w:val="auto"/>
          <w:lang w:val="en-GB"/>
        </w:rPr>
        <w:t>Protein</w:t>
      </w:r>
      <w:r w:rsidR="00893AD3" w:rsidRPr="001A4963">
        <w:rPr>
          <w:rFonts w:asciiTheme="minorHAnsi" w:hAnsiTheme="minorHAnsi" w:cstheme="minorHAnsi"/>
          <w:color w:val="auto"/>
          <w:lang w:val="en-GB"/>
        </w:rPr>
        <w:t xml:space="preserve"> Aggregates</w:t>
      </w:r>
      <w:r w:rsidR="00AB5A04" w:rsidRPr="001A4963">
        <w:rPr>
          <w:rFonts w:asciiTheme="minorHAnsi" w:hAnsiTheme="minorHAnsi" w:cstheme="minorHAnsi"/>
          <w:color w:val="auto"/>
          <w:lang w:val="en-GB"/>
        </w:rPr>
        <w:t xml:space="preserve"> by</w:t>
      </w:r>
      <w:r w:rsidR="00835CC5" w:rsidRPr="001A4963">
        <w:rPr>
          <w:rFonts w:asciiTheme="minorHAnsi" w:hAnsiTheme="minorHAnsi" w:cstheme="minorHAnsi"/>
          <w:color w:val="auto"/>
          <w:lang w:val="en-GB"/>
        </w:rPr>
        <w:t xml:space="preserve"> Infrared Nanospectroscopy and Atomic Force Microscopy</w:t>
      </w:r>
    </w:p>
    <w:p w14:paraId="48A850B6" w14:textId="77777777" w:rsidR="004E3294" w:rsidRPr="001A4963" w:rsidRDefault="004E3294" w:rsidP="008C51D0">
      <w:pPr>
        <w:rPr>
          <w:rFonts w:asciiTheme="minorHAnsi" w:hAnsiTheme="minorHAnsi" w:cstheme="minorHAnsi"/>
          <w:b/>
          <w:bCs/>
          <w:color w:val="auto"/>
        </w:rPr>
      </w:pPr>
    </w:p>
    <w:p w14:paraId="3D080DA3" w14:textId="2BE770B8" w:rsidR="006305D7" w:rsidRPr="001A4963" w:rsidRDefault="006305D7" w:rsidP="008C51D0">
      <w:pPr>
        <w:rPr>
          <w:rFonts w:asciiTheme="minorHAnsi" w:hAnsiTheme="minorHAnsi" w:cstheme="minorHAnsi"/>
          <w:color w:val="auto"/>
          <w:lang w:val="en-GB"/>
        </w:rPr>
      </w:pPr>
      <w:r w:rsidRPr="001A4963">
        <w:rPr>
          <w:rFonts w:asciiTheme="minorHAnsi" w:hAnsiTheme="minorHAnsi" w:cstheme="minorHAnsi"/>
          <w:b/>
          <w:bCs/>
          <w:color w:val="auto"/>
          <w:lang w:val="en-GB"/>
        </w:rPr>
        <w:t>AUTHORS</w:t>
      </w:r>
      <w:r w:rsidR="000B662E" w:rsidRPr="001A4963">
        <w:rPr>
          <w:rFonts w:asciiTheme="minorHAnsi" w:hAnsiTheme="minorHAnsi" w:cstheme="minorHAnsi"/>
          <w:b/>
          <w:bCs/>
          <w:color w:val="auto"/>
          <w:lang w:val="en-GB"/>
        </w:rPr>
        <w:t xml:space="preserve"> </w:t>
      </w:r>
      <w:r w:rsidR="00104776" w:rsidRPr="001A4963">
        <w:rPr>
          <w:rFonts w:asciiTheme="minorHAnsi" w:hAnsiTheme="minorHAnsi" w:cstheme="minorHAnsi"/>
          <w:b/>
          <w:bCs/>
          <w:color w:val="auto"/>
          <w:lang w:val="en-GB"/>
        </w:rPr>
        <w:t>AND</w:t>
      </w:r>
      <w:r w:rsidR="000B662E" w:rsidRPr="001A4963">
        <w:rPr>
          <w:rFonts w:asciiTheme="minorHAnsi" w:hAnsiTheme="minorHAnsi" w:cstheme="minorHAnsi"/>
          <w:b/>
          <w:bCs/>
          <w:color w:val="auto"/>
          <w:lang w:val="en-GB"/>
        </w:rPr>
        <w:t xml:space="preserve"> AFFILIATIONS</w:t>
      </w:r>
      <w:r w:rsidRPr="001A4963">
        <w:rPr>
          <w:rFonts w:asciiTheme="minorHAnsi" w:hAnsiTheme="minorHAnsi" w:cstheme="minorHAnsi"/>
          <w:b/>
          <w:bCs/>
          <w:color w:val="auto"/>
          <w:lang w:val="en-GB"/>
        </w:rPr>
        <w:t>:</w:t>
      </w:r>
    </w:p>
    <w:p w14:paraId="5D5DEA1C" w14:textId="5FC31ACD" w:rsidR="00FC0621" w:rsidRPr="00B67413" w:rsidRDefault="00FC0621" w:rsidP="008C51D0">
      <w:pPr>
        <w:rPr>
          <w:rFonts w:asciiTheme="minorHAnsi" w:hAnsiTheme="minorHAnsi" w:cstheme="minorHAnsi"/>
          <w:color w:val="auto"/>
          <w:vertAlign w:val="superscript"/>
          <w:lang w:val="it-IT"/>
        </w:rPr>
      </w:pPr>
      <w:r w:rsidRPr="00B67413">
        <w:rPr>
          <w:rFonts w:asciiTheme="minorHAnsi" w:hAnsiTheme="minorHAnsi" w:cstheme="minorHAnsi"/>
          <w:color w:val="auto"/>
          <w:lang w:val="it-IT"/>
        </w:rPr>
        <w:t>Francesco S</w:t>
      </w:r>
      <w:r w:rsidR="00F854CE" w:rsidRPr="00B67413">
        <w:rPr>
          <w:rFonts w:asciiTheme="minorHAnsi" w:hAnsiTheme="minorHAnsi" w:cstheme="minorHAnsi"/>
          <w:color w:val="auto"/>
          <w:lang w:val="it-IT"/>
        </w:rPr>
        <w:t>imone</w:t>
      </w:r>
      <w:r w:rsidRPr="00B67413">
        <w:rPr>
          <w:rFonts w:asciiTheme="minorHAnsi" w:hAnsiTheme="minorHAnsi" w:cstheme="minorHAnsi"/>
          <w:color w:val="auto"/>
          <w:lang w:val="it-IT"/>
        </w:rPr>
        <w:t xml:space="preserve"> Ruggeri</w:t>
      </w:r>
      <w:r w:rsidRPr="00B67413">
        <w:rPr>
          <w:rFonts w:asciiTheme="minorHAnsi" w:hAnsiTheme="minorHAnsi" w:cstheme="minorHAnsi"/>
          <w:color w:val="auto"/>
          <w:vertAlign w:val="superscript"/>
          <w:lang w:val="it-IT"/>
        </w:rPr>
        <w:t>1</w:t>
      </w:r>
      <w:r w:rsidRPr="00B67413">
        <w:rPr>
          <w:rFonts w:asciiTheme="minorHAnsi" w:hAnsiTheme="minorHAnsi" w:cstheme="minorHAnsi"/>
          <w:color w:val="auto"/>
          <w:lang w:val="it-IT"/>
        </w:rPr>
        <w:t>, Tomas Šneideris</w:t>
      </w:r>
      <w:r w:rsidRPr="00B67413">
        <w:rPr>
          <w:rFonts w:asciiTheme="minorHAnsi" w:hAnsiTheme="minorHAnsi" w:cstheme="minorHAnsi"/>
          <w:color w:val="auto"/>
          <w:vertAlign w:val="superscript"/>
          <w:lang w:val="it-IT"/>
        </w:rPr>
        <w:t>1,2</w:t>
      </w:r>
      <w:r w:rsidRPr="00B67413">
        <w:rPr>
          <w:rFonts w:asciiTheme="minorHAnsi" w:hAnsiTheme="minorHAnsi" w:cstheme="minorHAnsi"/>
          <w:color w:val="auto"/>
          <w:lang w:val="it-IT"/>
        </w:rPr>
        <w:t>, Sean Chia</w:t>
      </w:r>
      <w:r w:rsidRPr="00B67413">
        <w:rPr>
          <w:rFonts w:asciiTheme="minorHAnsi" w:hAnsiTheme="minorHAnsi" w:cstheme="minorHAnsi"/>
          <w:color w:val="auto"/>
          <w:vertAlign w:val="superscript"/>
          <w:lang w:val="it-IT"/>
        </w:rPr>
        <w:t>1</w:t>
      </w:r>
      <w:r w:rsidR="00AB5A04" w:rsidRPr="00B67413">
        <w:rPr>
          <w:rFonts w:asciiTheme="minorHAnsi" w:hAnsiTheme="minorHAnsi" w:cstheme="minorHAnsi"/>
          <w:color w:val="auto"/>
          <w:lang w:val="it-IT"/>
        </w:rPr>
        <w:t>, Michele Vendruscolo</w:t>
      </w:r>
      <w:r w:rsidR="00AB5A04" w:rsidRPr="00B67413">
        <w:rPr>
          <w:rFonts w:asciiTheme="minorHAnsi" w:hAnsiTheme="minorHAnsi" w:cstheme="minorHAnsi"/>
          <w:color w:val="auto"/>
          <w:vertAlign w:val="superscript"/>
          <w:lang w:val="it-IT"/>
        </w:rPr>
        <w:t>1</w:t>
      </w:r>
      <w:r w:rsidR="00AB5A04" w:rsidRPr="00B67413">
        <w:rPr>
          <w:rFonts w:asciiTheme="minorHAnsi" w:hAnsiTheme="minorHAnsi" w:cstheme="minorHAnsi"/>
          <w:color w:val="auto"/>
          <w:lang w:val="it-IT"/>
        </w:rPr>
        <w:t xml:space="preserve">, Tuomas </w:t>
      </w:r>
      <w:r w:rsidR="00F854CE" w:rsidRPr="00B67413">
        <w:rPr>
          <w:rFonts w:asciiTheme="minorHAnsi" w:hAnsiTheme="minorHAnsi" w:cstheme="minorHAnsi"/>
          <w:color w:val="auto"/>
          <w:lang w:val="it-IT"/>
        </w:rPr>
        <w:t xml:space="preserve">P. J. </w:t>
      </w:r>
      <w:r w:rsidR="00AB5A04" w:rsidRPr="00B67413">
        <w:rPr>
          <w:rFonts w:asciiTheme="minorHAnsi" w:hAnsiTheme="minorHAnsi" w:cstheme="minorHAnsi"/>
          <w:color w:val="auto"/>
          <w:lang w:val="it-IT"/>
        </w:rPr>
        <w:t>Knowles</w:t>
      </w:r>
      <w:r w:rsidR="00AB5A04" w:rsidRPr="00B67413">
        <w:rPr>
          <w:rFonts w:asciiTheme="minorHAnsi" w:hAnsiTheme="minorHAnsi" w:cstheme="minorHAnsi"/>
          <w:color w:val="auto"/>
          <w:vertAlign w:val="superscript"/>
          <w:lang w:val="it-IT"/>
        </w:rPr>
        <w:t>1,3</w:t>
      </w:r>
    </w:p>
    <w:p w14:paraId="04FE1A26" w14:textId="77777777" w:rsidR="003B5A68" w:rsidRPr="00B67413" w:rsidRDefault="003B5A68" w:rsidP="008C51D0">
      <w:pPr>
        <w:rPr>
          <w:rFonts w:asciiTheme="minorHAnsi" w:hAnsiTheme="minorHAnsi" w:cstheme="minorHAnsi"/>
          <w:color w:val="auto"/>
          <w:lang w:val="it-IT"/>
        </w:rPr>
      </w:pPr>
    </w:p>
    <w:p w14:paraId="4EFEAFC0" w14:textId="6FAC1CAF" w:rsidR="004B042B" w:rsidRPr="001A4963" w:rsidRDefault="001A67EF" w:rsidP="008C51D0">
      <w:pPr>
        <w:rPr>
          <w:rFonts w:asciiTheme="minorHAnsi" w:hAnsiTheme="minorHAnsi" w:cstheme="minorHAnsi"/>
          <w:iCs/>
          <w:color w:val="auto"/>
          <w:lang w:val="en-GB"/>
        </w:rPr>
      </w:pPr>
      <w:r w:rsidRPr="001A4963">
        <w:rPr>
          <w:rFonts w:asciiTheme="minorHAnsi" w:hAnsiTheme="minorHAnsi" w:cstheme="minorHAnsi"/>
          <w:iCs/>
          <w:color w:val="auto"/>
          <w:vertAlign w:val="superscript"/>
          <w:lang w:val="en-GB"/>
        </w:rPr>
        <w:t>1</w:t>
      </w:r>
      <w:r w:rsidRPr="001A4963">
        <w:rPr>
          <w:rFonts w:asciiTheme="minorHAnsi" w:hAnsiTheme="minorHAnsi" w:cstheme="minorHAnsi"/>
          <w:iCs/>
          <w:color w:val="auto"/>
          <w:lang w:val="en-GB"/>
        </w:rPr>
        <w:t>Centre for Misfolding Disease</w:t>
      </w:r>
      <w:r w:rsidR="00526944">
        <w:rPr>
          <w:rFonts w:asciiTheme="minorHAnsi" w:hAnsiTheme="minorHAnsi" w:cstheme="minorHAnsi"/>
          <w:iCs/>
          <w:color w:val="auto"/>
          <w:lang w:val="en-GB"/>
        </w:rPr>
        <w:t>s</w:t>
      </w:r>
      <w:bookmarkStart w:id="0" w:name="_GoBack"/>
      <w:bookmarkEnd w:id="0"/>
      <w:r w:rsidRPr="001A4963">
        <w:rPr>
          <w:rFonts w:asciiTheme="minorHAnsi" w:hAnsiTheme="minorHAnsi" w:cstheme="minorHAnsi"/>
          <w:iCs/>
          <w:color w:val="auto"/>
          <w:lang w:val="en-GB"/>
        </w:rPr>
        <w:t>, Department of Chemistry, University of Cambridge, Cambridge, U</w:t>
      </w:r>
      <w:r w:rsidR="004B042B" w:rsidRPr="001A4963">
        <w:rPr>
          <w:rFonts w:asciiTheme="minorHAnsi" w:hAnsiTheme="minorHAnsi" w:cstheme="minorHAnsi"/>
          <w:iCs/>
          <w:color w:val="auto"/>
          <w:lang w:val="en-GB"/>
        </w:rPr>
        <w:t>K</w:t>
      </w:r>
    </w:p>
    <w:p w14:paraId="18CAF28D" w14:textId="2FF116A6" w:rsidR="001A67EF" w:rsidRPr="001A4963" w:rsidRDefault="001A67EF" w:rsidP="008C51D0">
      <w:pPr>
        <w:rPr>
          <w:rFonts w:asciiTheme="minorHAnsi" w:hAnsiTheme="minorHAnsi" w:cstheme="minorHAnsi"/>
          <w:iCs/>
          <w:color w:val="auto"/>
          <w:lang w:val="en-GB"/>
        </w:rPr>
      </w:pPr>
      <w:r w:rsidRPr="001A4963">
        <w:rPr>
          <w:rFonts w:asciiTheme="minorHAnsi" w:hAnsiTheme="minorHAnsi" w:cstheme="minorHAnsi"/>
          <w:iCs/>
          <w:color w:val="auto"/>
          <w:vertAlign w:val="superscript"/>
          <w:lang w:val="en-GB"/>
        </w:rPr>
        <w:t>2</w:t>
      </w:r>
      <w:r w:rsidR="00AB5A04" w:rsidRPr="001A4963">
        <w:rPr>
          <w:rFonts w:asciiTheme="minorHAnsi" w:hAnsiTheme="minorHAnsi" w:cstheme="minorHAnsi"/>
          <w:iCs/>
          <w:color w:val="auto"/>
          <w:lang w:val="en-GB"/>
        </w:rPr>
        <w:t>Institute of Biotechnology, Life Sciences Center, Vilnius University, Vilnius, Lithuania</w:t>
      </w:r>
    </w:p>
    <w:p w14:paraId="4082A3A9" w14:textId="079F2574" w:rsidR="003B5A68" w:rsidRPr="001A4963" w:rsidRDefault="00AB5A04" w:rsidP="008C51D0">
      <w:pPr>
        <w:rPr>
          <w:rFonts w:asciiTheme="minorHAnsi" w:hAnsiTheme="minorHAnsi" w:cstheme="minorHAnsi"/>
          <w:iCs/>
          <w:color w:val="auto"/>
          <w:lang w:val="en-GB"/>
        </w:rPr>
      </w:pPr>
      <w:r w:rsidRPr="001A4963">
        <w:rPr>
          <w:rFonts w:asciiTheme="minorHAnsi" w:hAnsiTheme="minorHAnsi" w:cstheme="minorHAnsi"/>
          <w:iCs/>
          <w:color w:val="auto"/>
          <w:vertAlign w:val="superscript"/>
          <w:lang w:val="en-GB"/>
        </w:rPr>
        <w:t>3</w:t>
      </w:r>
      <w:r w:rsidRPr="001A4963">
        <w:rPr>
          <w:rFonts w:asciiTheme="minorHAnsi" w:hAnsiTheme="minorHAnsi" w:cstheme="minorHAnsi"/>
          <w:iCs/>
          <w:color w:val="auto"/>
          <w:lang w:val="en-GB"/>
        </w:rPr>
        <w:t>Cavendish Laboratory, Department of Physics, University of Cambridge, Cambridge, U</w:t>
      </w:r>
      <w:r w:rsidR="004B042B" w:rsidRPr="001A4963">
        <w:rPr>
          <w:rFonts w:asciiTheme="minorHAnsi" w:hAnsiTheme="minorHAnsi" w:cstheme="minorHAnsi"/>
          <w:iCs/>
          <w:color w:val="auto"/>
          <w:lang w:val="en-GB"/>
        </w:rPr>
        <w:t>K</w:t>
      </w:r>
    </w:p>
    <w:p w14:paraId="7F6C89FC" w14:textId="77777777" w:rsidR="004B042B" w:rsidRPr="001A4963" w:rsidRDefault="004B042B" w:rsidP="008C51D0">
      <w:pPr>
        <w:rPr>
          <w:rFonts w:asciiTheme="minorHAnsi" w:hAnsiTheme="minorHAnsi" w:cstheme="minorHAnsi"/>
          <w:color w:val="auto"/>
          <w:lang w:val="en-GB"/>
        </w:rPr>
      </w:pPr>
    </w:p>
    <w:p w14:paraId="5720084E" w14:textId="77777777" w:rsidR="00BE1EC8" w:rsidRPr="001A4963" w:rsidRDefault="00BE1EC8" w:rsidP="008C51D0">
      <w:pPr>
        <w:rPr>
          <w:rFonts w:asciiTheme="minorHAnsi" w:hAnsiTheme="minorHAnsi" w:cstheme="minorHAnsi"/>
          <w:bCs/>
          <w:color w:val="auto"/>
          <w:lang w:val="en-GB"/>
        </w:rPr>
      </w:pPr>
      <w:r w:rsidRPr="001A4963">
        <w:rPr>
          <w:rFonts w:asciiTheme="minorHAnsi" w:hAnsiTheme="minorHAnsi" w:cstheme="minorHAnsi"/>
          <w:bCs/>
          <w:color w:val="auto"/>
          <w:lang w:val="en-GB"/>
        </w:rPr>
        <w:t>Email addresses of co-authors:</w:t>
      </w:r>
    </w:p>
    <w:p w14:paraId="501E81E7" w14:textId="0D59AB66" w:rsidR="00BE1EC8" w:rsidRPr="001A4963" w:rsidRDefault="00BE1EC8" w:rsidP="008C51D0">
      <w:pPr>
        <w:rPr>
          <w:rFonts w:asciiTheme="minorHAnsi" w:hAnsiTheme="minorHAnsi" w:cstheme="minorHAnsi"/>
          <w:bCs/>
          <w:color w:val="auto"/>
          <w:lang w:val="en-GB"/>
        </w:rPr>
      </w:pPr>
      <w:r w:rsidRPr="001A4963">
        <w:rPr>
          <w:rFonts w:asciiTheme="minorHAnsi" w:hAnsiTheme="minorHAnsi" w:cstheme="minorHAnsi"/>
          <w:color w:val="auto"/>
          <w:lang w:val="en-GB"/>
        </w:rPr>
        <w:t>Tomas Šneideris</w:t>
      </w:r>
      <w:r w:rsidRPr="001A4963">
        <w:rPr>
          <w:rFonts w:asciiTheme="minorHAnsi" w:hAnsiTheme="minorHAnsi" w:cstheme="minorHAnsi"/>
          <w:color w:val="auto"/>
          <w:lang w:val="en-GB"/>
        </w:rPr>
        <w:tab/>
      </w:r>
      <w:r w:rsidRPr="001A4963">
        <w:rPr>
          <w:rFonts w:asciiTheme="minorHAnsi" w:hAnsiTheme="minorHAnsi" w:cstheme="minorHAnsi"/>
          <w:color w:val="auto"/>
          <w:lang w:val="en-GB"/>
        </w:rPr>
        <w:tab/>
      </w:r>
      <w:r w:rsidR="003A5F02" w:rsidRPr="001A4963">
        <w:rPr>
          <w:rFonts w:asciiTheme="minorHAnsi" w:hAnsiTheme="minorHAnsi" w:cstheme="minorHAnsi"/>
          <w:color w:val="auto"/>
          <w:lang w:val="en-GB"/>
        </w:rPr>
        <w:t>(</w:t>
      </w:r>
      <w:r w:rsidRPr="001A4963">
        <w:rPr>
          <w:rFonts w:asciiTheme="minorHAnsi" w:hAnsiTheme="minorHAnsi" w:cstheme="minorHAnsi"/>
          <w:color w:val="auto"/>
          <w:lang w:val="en-GB"/>
        </w:rPr>
        <w:t>sneideris.t@gmail.com</w:t>
      </w:r>
      <w:r w:rsidR="003A5F02" w:rsidRPr="001A4963">
        <w:rPr>
          <w:rFonts w:asciiTheme="minorHAnsi" w:hAnsiTheme="minorHAnsi" w:cstheme="minorHAnsi"/>
          <w:color w:val="auto"/>
          <w:lang w:val="en-GB"/>
        </w:rPr>
        <w:t>)</w:t>
      </w:r>
    </w:p>
    <w:p w14:paraId="40DB4E83" w14:textId="61486BD5" w:rsidR="00BE1EC8" w:rsidRPr="001A4963" w:rsidRDefault="00BE1EC8" w:rsidP="008C51D0">
      <w:pPr>
        <w:rPr>
          <w:rFonts w:asciiTheme="minorHAnsi" w:hAnsiTheme="minorHAnsi" w:cstheme="minorHAnsi"/>
          <w:bCs/>
          <w:color w:val="auto"/>
          <w:lang w:val="en-GB"/>
        </w:rPr>
      </w:pPr>
      <w:r w:rsidRPr="001A4963">
        <w:rPr>
          <w:rFonts w:asciiTheme="minorHAnsi" w:hAnsiTheme="minorHAnsi" w:cstheme="minorHAnsi"/>
          <w:bCs/>
          <w:color w:val="auto"/>
          <w:lang w:val="en-GB"/>
        </w:rPr>
        <w:t>Sean Chia</w:t>
      </w:r>
      <w:r w:rsidRPr="001A4963">
        <w:rPr>
          <w:rFonts w:asciiTheme="minorHAnsi" w:hAnsiTheme="minorHAnsi" w:cstheme="minorHAnsi"/>
          <w:bCs/>
          <w:color w:val="auto"/>
          <w:lang w:val="en-GB"/>
        </w:rPr>
        <w:tab/>
      </w:r>
      <w:r w:rsidRPr="001A4963">
        <w:rPr>
          <w:rFonts w:asciiTheme="minorHAnsi" w:hAnsiTheme="minorHAnsi" w:cstheme="minorHAnsi"/>
          <w:bCs/>
          <w:color w:val="auto"/>
          <w:lang w:val="en-GB"/>
        </w:rPr>
        <w:tab/>
      </w:r>
      <w:r w:rsidRPr="001A4963">
        <w:rPr>
          <w:rFonts w:asciiTheme="minorHAnsi" w:hAnsiTheme="minorHAnsi" w:cstheme="minorHAnsi"/>
          <w:bCs/>
          <w:color w:val="auto"/>
          <w:lang w:val="en-GB"/>
        </w:rPr>
        <w:tab/>
      </w:r>
      <w:r w:rsidR="003A5F02" w:rsidRPr="001A4963">
        <w:rPr>
          <w:rFonts w:asciiTheme="minorHAnsi" w:hAnsiTheme="minorHAnsi" w:cstheme="minorHAnsi"/>
          <w:color w:val="auto"/>
          <w:lang w:val="en-GB"/>
        </w:rPr>
        <w:t>(</w:t>
      </w:r>
      <w:r w:rsidRPr="001A4963">
        <w:rPr>
          <w:rFonts w:asciiTheme="minorHAnsi" w:hAnsiTheme="minorHAnsi" w:cstheme="minorHAnsi"/>
          <w:bCs/>
          <w:color w:val="auto"/>
          <w:lang w:val="en-GB"/>
        </w:rPr>
        <w:t>skrc2@cam.ac.uk</w:t>
      </w:r>
      <w:r w:rsidR="003A5F02" w:rsidRPr="001A4963">
        <w:rPr>
          <w:rFonts w:asciiTheme="minorHAnsi" w:hAnsiTheme="minorHAnsi" w:cstheme="minorHAnsi"/>
          <w:color w:val="auto"/>
          <w:lang w:val="en-GB"/>
        </w:rPr>
        <w:t>)</w:t>
      </w:r>
    </w:p>
    <w:p w14:paraId="54F5E2FA" w14:textId="5062E822" w:rsidR="00BE1EC8" w:rsidRPr="00923A76" w:rsidRDefault="00BE1EC8" w:rsidP="008C51D0">
      <w:pPr>
        <w:rPr>
          <w:rFonts w:asciiTheme="minorHAnsi" w:hAnsiTheme="minorHAnsi" w:cstheme="minorHAnsi"/>
          <w:color w:val="auto"/>
          <w:lang w:val="it-IT"/>
        </w:rPr>
      </w:pPr>
      <w:r w:rsidRPr="00923A76">
        <w:rPr>
          <w:rFonts w:asciiTheme="minorHAnsi" w:hAnsiTheme="minorHAnsi" w:cstheme="minorHAnsi"/>
          <w:color w:val="auto"/>
          <w:lang w:val="it-IT"/>
        </w:rPr>
        <w:t>Michele Vendruscolo</w:t>
      </w:r>
      <w:r w:rsidRPr="00923A76">
        <w:rPr>
          <w:rFonts w:asciiTheme="minorHAnsi" w:hAnsiTheme="minorHAnsi" w:cstheme="minorHAnsi"/>
          <w:color w:val="auto"/>
          <w:lang w:val="it-IT"/>
        </w:rPr>
        <w:tab/>
      </w:r>
      <w:r w:rsidRPr="00923A76">
        <w:rPr>
          <w:rFonts w:asciiTheme="minorHAnsi" w:hAnsiTheme="minorHAnsi" w:cstheme="minorHAnsi"/>
          <w:color w:val="auto"/>
          <w:lang w:val="it-IT"/>
        </w:rPr>
        <w:tab/>
      </w:r>
      <w:r w:rsidR="003A5F02" w:rsidRPr="00923A76">
        <w:rPr>
          <w:rFonts w:asciiTheme="minorHAnsi" w:hAnsiTheme="minorHAnsi" w:cstheme="minorHAnsi"/>
          <w:color w:val="auto"/>
          <w:lang w:val="it-IT"/>
        </w:rPr>
        <w:t>(</w:t>
      </w:r>
      <w:r w:rsidRPr="00923A76">
        <w:rPr>
          <w:rFonts w:asciiTheme="minorHAnsi" w:hAnsiTheme="minorHAnsi" w:cstheme="minorHAnsi"/>
          <w:color w:val="auto"/>
          <w:lang w:val="it-IT"/>
        </w:rPr>
        <w:t>mv245@cam.ac.uk</w:t>
      </w:r>
      <w:r w:rsidR="003A5F02" w:rsidRPr="00923A76">
        <w:rPr>
          <w:rFonts w:asciiTheme="minorHAnsi" w:hAnsiTheme="minorHAnsi" w:cstheme="minorHAnsi"/>
          <w:color w:val="auto"/>
          <w:lang w:val="it-IT"/>
        </w:rPr>
        <w:t>)</w:t>
      </w:r>
    </w:p>
    <w:p w14:paraId="01EA6735" w14:textId="77777777" w:rsidR="00BE1EC8" w:rsidRPr="00923A76" w:rsidRDefault="00BE1EC8" w:rsidP="008C51D0">
      <w:pPr>
        <w:rPr>
          <w:rFonts w:asciiTheme="minorHAnsi" w:hAnsiTheme="minorHAnsi" w:cstheme="minorHAnsi"/>
          <w:bCs/>
          <w:color w:val="auto"/>
          <w:lang w:val="it-IT"/>
        </w:rPr>
      </w:pPr>
    </w:p>
    <w:p w14:paraId="084F4BF4" w14:textId="0328F2C3" w:rsidR="00024218" w:rsidRPr="001A4963" w:rsidRDefault="00F6020A" w:rsidP="008C51D0">
      <w:pPr>
        <w:rPr>
          <w:rFonts w:asciiTheme="minorHAnsi" w:hAnsiTheme="minorHAnsi" w:cstheme="minorHAnsi"/>
          <w:bCs/>
          <w:color w:val="auto"/>
          <w:lang w:val="en-GB"/>
        </w:rPr>
      </w:pPr>
      <w:r w:rsidRPr="001A4963">
        <w:rPr>
          <w:rFonts w:asciiTheme="minorHAnsi" w:hAnsiTheme="minorHAnsi" w:cstheme="minorHAnsi"/>
          <w:bCs/>
          <w:color w:val="auto"/>
          <w:lang w:val="en-GB"/>
        </w:rPr>
        <w:t>Corresponding author</w:t>
      </w:r>
      <w:r w:rsidR="00024218" w:rsidRPr="001A4963">
        <w:rPr>
          <w:rFonts w:asciiTheme="minorHAnsi" w:hAnsiTheme="minorHAnsi" w:cstheme="minorHAnsi"/>
          <w:bCs/>
          <w:color w:val="auto"/>
          <w:lang w:val="en-GB"/>
        </w:rPr>
        <w:t>s</w:t>
      </w:r>
      <w:r w:rsidRPr="001A4963">
        <w:rPr>
          <w:rFonts w:asciiTheme="minorHAnsi" w:hAnsiTheme="minorHAnsi" w:cstheme="minorHAnsi"/>
          <w:bCs/>
          <w:color w:val="auto"/>
          <w:lang w:val="en-GB"/>
        </w:rPr>
        <w:t>:</w:t>
      </w:r>
    </w:p>
    <w:p w14:paraId="648F99A9" w14:textId="548F45D1" w:rsidR="00024218" w:rsidRPr="001A4963" w:rsidRDefault="00F6020A" w:rsidP="008C51D0">
      <w:pPr>
        <w:rPr>
          <w:rFonts w:asciiTheme="minorHAnsi" w:hAnsiTheme="minorHAnsi" w:cstheme="minorHAnsi"/>
          <w:color w:val="auto"/>
          <w:lang w:val="en-GB"/>
        </w:rPr>
      </w:pPr>
      <w:r w:rsidRPr="001A4963">
        <w:rPr>
          <w:rFonts w:asciiTheme="minorHAnsi" w:hAnsiTheme="minorHAnsi" w:cstheme="minorHAnsi"/>
          <w:color w:val="auto"/>
          <w:lang w:val="en-GB"/>
        </w:rPr>
        <w:t>Francesco S</w:t>
      </w:r>
      <w:r w:rsidR="00AB5A04" w:rsidRPr="001A4963">
        <w:rPr>
          <w:rFonts w:asciiTheme="minorHAnsi" w:hAnsiTheme="minorHAnsi" w:cstheme="minorHAnsi"/>
          <w:color w:val="auto"/>
          <w:lang w:val="en-GB"/>
        </w:rPr>
        <w:t>imone</w:t>
      </w:r>
      <w:r w:rsidRPr="001A4963">
        <w:rPr>
          <w:rFonts w:asciiTheme="minorHAnsi" w:hAnsiTheme="minorHAnsi" w:cstheme="minorHAnsi"/>
          <w:color w:val="auto"/>
          <w:lang w:val="en-GB"/>
        </w:rPr>
        <w:t xml:space="preserve"> Ruggeri</w:t>
      </w:r>
      <w:r w:rsidR="00024218" w:rsidRPr="001A4963">
        <w:rPr>
          <w:rFonts w:asciiTheme="minorHAnsi" w:hAnsiTheme="minorHAnsi" w:cstheme="minorHAnsi"/>
          <w:color w:val="auto"/>
          <w:lang w:val="en-GB"/>
        </w:rPr>
        <w:tab/>
      </w:r>
      <w:r w:rsidR="003A5F02" w:rsidRPr="001A4963">
        <w:rPr>
          <w:rFonts w:asciiTheme="minorHAnsi" w:hAnsiTheme="minorHAnsi" w:cstheme="minorHAnsi"/>
          <w:color w:val="auto"/>
          <w:lang w:val="en-GB"/>
        </w:rPr>
        <w:t>(</w:t>
      </w:r>
      <w:r w:rsidR="00024218" w:rsidRPr="001A4963">
        <w:rPr>
          <w:rFonts w:asciiTheme="minorHAnsi" w:hAnsiTheme="minorHAnsi" w:cstheme="minorHAnsi"/>
          <w:bCs/>
          <w:color w:val="auto"/>
          <w:lang w:val="en-GB"/>
        </w:rPr>
        <w:t>fsr26@cam.ac.uk</w:t>
      </w:r>
      <w:r w:rsidR="003A5F02" w:rsidRPr="001A4963">
        <w:rPr>
          <w:rFonts w:asciiTheme="minorHAnsi" w:hAnsiTheme="minorHAnsi" w:cstheme="minorHAnsi"/>
          <w:color w:val="auto"/>
          <w:lang w:val="en-GB"/>
        </w:rPr>
        <w:t>)</w:t>
      </w:r>
    </w:p>
    <w:p w14:paraId="25FFE931" w14:textId="31645614" w:rsidR="007C5402" w:rsidRPr="00923A76" w:rsidRDefault="00AB5A04" w:rsidP="008C51D0">
      <w:pPr>
        <w:rPr>
          <w:rFonts w:asciiTheme="minorHAnsi" w:hAnsiTheme="minorHAnsi" w:cstheme="minorHAnsi"/>
          <w:bCs/>
          <w:color w:val="auto"/>
          <w:lang w:val="it-IT"/>
        </w:rPr>
      </w:pPr>
      <w:r w:rsidRPr="00923A76">
        <w:rPr>
          <w:rFonts w:asciiTheme="minorHAnsi" w:hAnsiTheme="minorHAnsi" w:cstheme="minorHAnsi"/>
          <w:color w:val="auto"/>
          <w:lang w:val="it-IT"/>
        </w:rPr>
        <w:t xml:space="preserve">Tuomas </w:t>
      </w:r>
      <w:r w:rsidR="004050B9" w:rsidRPr="00923A76">
        <w:rPr>
          <w:rFonts w:asciiTheme="minorHAnsi" w:hAnsiTheme="minorHAnsi" w:cstheme="minorHAnsi"/>
          <w:color w:val="auto"/>
          <w:lang w:val="it-IT"/>
        </w:rPr>
        <w:t xml:space="preserve">P. J. </w:t>
      </w:r>
      <w:r w:rsidRPr="00923A76">
        <w:rPr>
          <w:rFonts w:asciiTheme="minorHAnsi" w:hAnsiTheme="minorHAnsi" w:cstheme="minorHAnsi"/>
          <w:color w:val="auto"/>
          <w:lang w:val="it-IT"/>
        </w:rPr>
        <w:t>Knowles</w:t>
      </w:r>
      <w:r w:rsidR="00024218" w:rsidRPr="00923A76">
        <w:rPr>
          <w:rFonts w:asciiTheme="minorHAnsi" w:hAnsiTheme="minorHAnsi" w:cstheme="minorHAnsi"/>
          <w:color w:val="auto"/>
          <w:lang w:val="it-IT"/>
        </w:rPr>
        <w:tab/>
      </w:r>
      <w:r w:rsidR="00024218" w:rsidRPr="00923A76">
        <w:rPr>
          <w:rFonts w:asciiTheme="minorHAnsi" w:hAnsiTheme="minorHAnsi" w:cstheme="minorHAnsi"/>
          <w:color w:val="auto"/>
          <w:lang w:val="it-IT"/>
        </w:rPr>
        <w:tab/>
      </w:r>
      <w:r w:rsidR="003A5F02" w:rsidRPr="00923A76">
        <w:rPr>
          <w:rFonts w:asciiTheme="minorHAnsi" w:hAnsiTheme="minorHAnsi" w:cstheme="minorHAnsi"/>
          <w:color w:val="auto"/>
          <w:lang w:val="it-IT"/>
        </w:rPr>
        <w:t>(</w:t>
      </w:r>
      <w:r w:rsidR="00963CF6" w:rsidRPr="00923A76">
        <w:rPr>
          <w:rFonts w:asciiTheme="minorHAnsi" w:hAnsiTheme="minorHAnsi" w:cstheme="minorHAnsi"/>
          <w:bCs/>
          <w:color w:val="auto"/>
          <w:lang w:val="it-IT"/>
        </w:rPr>
        <w:t>tpjk2@cam.ac.uk</w:t>
      </w:r>
      <w:r w:rsidR="003A5F02" w:rsidRPr="00923A76">
        <w:rPr>
          <w:rFonts w:asciiTheme="minorHAnsi" w:hAnsiTheme="minorHAnsi" w:cstheme="minorHAnsi"/>
          <w:color w:val="auto"/>
          <w:lang w:val="it-IT"/>
        </w:rPr>
        <w:t>)</w:t>
      </w:r>
    </w:p>
    <w:p w14:paraId="046D367D" w14:textId="77777777" w:rsidR="00963CF6" w:rsidRPr="00923A76" w:rsidRDefault="00963CF6" w:rsidP="008C51D0">
      <w:pPr>
        <w:rPr>
          <w:rFonts w:asciiTheme="minorHAnsi" w:hAnsiTheme="minorHAnsi" w:cstheme="minorHAnsi"/>
          <w:color w:val="auto"/>
          <w:lang w:val="it-IT"/>
        </w:rPr>
      </w:pPr>
    </w:p>
    <w:p w14:paraId="71B79AC9" w14:textId="02F344B3" w:rsidR="006305D7" w:rsidRPr="001A4963" w:rsidRDefault="006305D7" w:rsidP="008C51D0">
      <w:pPr>
        <w:pStyle w:val="NormalWeb"/>
        <w:spacing w:before="0" w:beforeAutospacing="0" w:after="0" w:afterAutospacing="0"/>
        <w:rPr>
          <w:rFonts w:asciiTheme="minorHAnsi" w:hAnsiTheme="minorHAnsi" w:cstheme="minorHAnsi"/>
          <w:color w:val="auto"/>
          <w:lang w:val="en-GB"/>
        </w:rPr>
      </w:pPr>
      <w:r w:rsidRPr="001A4963">
        <w:rPr>
          <w:rFonts w:asciiTheme="minorHAnsi" w:hAnsiTheme="minorHAnsi" w:cstheme="minorHAnsi"/>
          <w:b/>
          <w:bCs/>
          <w:color w:val="auto"/>
          <w:lang w:val="en-GB"/>
        </w:rPr>
        <w:t>KEYWORDS:</w:t>
      </w:r>
    </w:p>
    <w:p w14:paraId="1CB4E390" w14:textId="53445C11" w:rsidR="006305D7" w:rsidRPr="001A4963" w:rsidRDefault="00D31ECE" w:rsidP="008C51D0">
      <w:pPr>
        <w:pStyle w:val="NormalWeb"/>
        <w:spacing w:before="0" w:beforeAutospacing="0" w:after="0" w:afterAutospacing="0"/>
        <w:rPr>
          <w:rFonts w:asciiTheme="minorHAnsi" w:hAnsiTheme="minorHAnsi" w:cstheme="minorHAnsi"/>
          <w:color w:val="auto"/>
          <w:lang w:val="en-GB"/>
        </w:rPr>
      </w:pPr>
      <w:r w:rsidRPr="001A4963">
        <w:rPr>
          <w:rFonts w:asciiTheme="minorHAnsi" w:hAnsiTheme="minorHAnsi" w:cstheme="minorHAnsi"/>
          <w:color w:val="auto"/>
          <w:lang w:val="en-GB"/>
        </w:rPr>
        <w:t>amyloid, neurodegeneration, protein aggregation, atomic force microscopy, infrared nanospectroscopy, single molecule analysis, spectroscopy</w:t>
      </w:r>
    </w:p>
    <w:p w14:paraId="008CE1FB" w14:textId="77777777" w:rsidR="00D31ECE" w:rsidRPr="001A4963" w:rsidRDefault="00D31ECE" w:rsidP="008C51D0">
      <w:pPr>
        <w:pStyle w:val="NormalWeb"/>
        <w:spacing w:before="0" w:beforeAutospacing="0" w:after="0" w:afterAutospacing="0"/>
        <w:rPr>
          <w:rFonts w:asciiTheme="minorHAnsi" w:hAnsiTheme="minorHAnsi" w:cstheme="minorHAnsi"/>
          <w:color w:val="auto"/>
          <w:lang w:val="en-GB"/>
        </w:rPr>
      </w:pPr>
    </w:p>
    <w:p w14:paraId="628AC4B5" w14:textId="0C44FC11" w:rsidR="006305D7" w:rsidRPr="001A4963" w:rsidRDefault="006305D7" w:rsidP="008C51D0">
      <w:pPr>
        <w:rPr>
          <w:rFonts w:asciiTheme="minorHAnsi" w:hAnsiTheme="minorHAnsi" w:cstheme="minorHAnsi"/>
          <w:color w:val="auto"/>
          <w:lang w:val="en-GB"/>
        </w:rPr>
      </w:pPr>
      <w:r w:rsidRPr="001A4963">
        <w:rPr>
          <w:rFonts w:asciiTheme="minorHAnsi" w:hAnsiTheme="minorHAnsi" w:cstheme="minorHAnsi"/>
          <w:b/>
          <w:bCs/>
          <w:color w:val="auto"/>
          <w:lang w:val="en-GB"/>
        </w:rPr>
        <w:t>S</w:t>
      </w:r>
      <w:r w:rsidR="00D31ECE" w:rsidRPr="001A4963">
        <w:rPr>
          <w:rFonts w:asciiTheme="minorHAnsi" w:hAnsiTheme="minorHAnsi" w:cstheme="minorHAnsi"/>
          <w:b/>
          <w:bCs/>
          <w:color w:val="auto"/>
          <w:lang w:val="en-GB"/>
        </w:rPr>
        <w:t>UMMARY</w:t>
      </w:r>
      <w:r w:rsidRPr="001A4963">
        <w:rPr>
          <w:rFonts w:asciiTheme="minorHAnsi" w:hAnsiTheme="minorHAnsi" w:cstheme="minorHAnsi"/>
          <w:b/>
          <w:bCs/>
          <w:color w:val="auto"/>
          <w:lang w:val="en-GB"/>
        </w:rPr>
        <w:t>:</w:t>
      </w:r>
    </w:p>
    <w:p w14:paraId="2A3F08EB" w14:textId="5ACB9F37" w:rsidR="00434EA3" w:rsidRPr="001A4963" w:rsidRDefault="00432062" w:rsidP="008C51D0">
      <w:pPr>
        <w:rPr>
          <w:rFonts w:asciiTheme="minorHAnsi" w:hAnsiTheme="minorHAnsi" w:cstheme="minorHAnsi"/>
          <w:color w:val="auto"/>
          <w:lang w:val="en-GB"/>
        </w:rPr>
      </w:pPr>
      <w:r w:rsidRPr="001A4963">
        <w:rPr>
          <w:rFonts w:asciiTheme="minorHAnsi" w:hAnsiTheme="minorHAnsi" w:cstheme="minorHAnsi"/>
          <w:color w:val="auto"/>
          <w:lang w:val="en-GB"/>
        </w:rPr>
        <w:t>W</w:t>
      </w:r>
      <w:r w:rsidR="00434EA3" w:rsidRPr="001A4963">
        <w:rPr>
          <w:rFonts w:asciiTheme="minorHAnsi" w:hAnsiTheme="minorHAnsi" w:cstheme="minorHAnsi"/>
          <w:color w:val="auto"/>
          <w:lang w:val="en-GB"/>
        </w:rPr>
        <w:t xml:space="preserve">e describe the application of infrared nanospectroscopy and high-resolution atomic force microscopy to </w:t>
      </w:r>
      <w:r w:rsidR="006A3B06" w:rsidRPr="001A4963">
        <w:rPr>
          <w:rFonts w:asciiTheme="minorHAnsi" w:hAnsiTheme="minorHAnsi" w:cstheme="minorHAnsi"/>
          <w:color w:val="auto"/>
        </w:rPr>
        <w:t>visualize</w:t>
      </w:r>
      <w:r w:rsidR="00434EA3" w:rsidRPr="001A4963">
        <w:rPr>
          <w:rFonts w:asciiTheme="minorHAnsi" w:hAnsiTheme="minorHAnsi" w:cstheme="minorHAnsi"/>
          <w:color w:val="auto"/>
          <w:lang w:val="en-GB"/>
        </w:rPr>
        <w:t xml:space="preserve"> the process of protein self-assembly</w:t>
      </w:r>
      <w:r w:rsidR="00E00C5D" w:rsidRPr="001A4963">
        <w:rPr>
          <w:rFonts w:asciiTheme="minorHAnsi" w:hAnsiTheme="minorHAnsi" w:cstheme="minorHAnsi"/>
          <w:color w:val="auto"/>
          <w:lang w:val="en-GB"/>
        </w:rPr>
        <w:t xml:space="preserve"> into oligomeric aggregates and amyloid fibrils</w:t>
      </w:r>
      <w:r w:rsidR="00BA19F7" w:rsidRPr="001A4963">
        <w:rPr>
          <w:rFonts w:asciiTheme="minorHAnsi" w:hAnsiTheme="minorHAnsi" w:cstheme="minorHAnsi"/>
          <w:color w:val="auto"/>
          <w:lang w:val="en-GB"/>
        </w:rPr>
        <w:t>, which is closely associated</w:t>
      </w:r>
      <w:r w:rsidR="00434EA3" w:rsidRPr="001A4963">
        <w:rPr>
          <w:rFonts w:asciiTheme="minorHAnsi" w:hAnsiTheme="minorHAnsi" w:cstheme="minorHAnsi"/>
          <w:color w:val="auto"/>
          <w:lang w:val="en-GB"/>
        </w:rPr>
        <w:t xml:space="preserve"> </w:t>
      </w:r>
      <w:r w:rsidRPr="001A4963">
        <w:rPr>
          <w:rFonts w:asciiTheme="minorHAnsi" w:hAnsiTheme="minorHAnsi" w:cstheme="minorHAnsi"/>
          <w:color w:val="auto"/>
          <w:lang w:val="en-GB"/>
        </w:rPr>
        <w:t>with</w:t>
      </w:r>
      <w:r w:rsidR="00E00C5D" w:rsidRPr="001A4963">
        <w:rPr>
          <w:rFonts w:asciiTheme="minorHAnsi" w:hAnsiTheme="minorHAnsi" w:cstheme="minorHAnsi"/>
          <w:color w:val="auto"/>
          <w:lang w:val="en-GB"/>
        </w:rPr>
        <w:t xml:space="preserve"> the onset and development of</w:t>
      </w:r>
      <w:r w:rsidRPr="001A4963">
        <w:rPr>
          <w:rFonts w:asciiTheme="minorHAnsi" w:hAnsiTheme="minorHAnsi" w:cstheme="minorHAnsi"/>
          <w:color w:val="auto"/>
          <w:lang w:val="en-GB"/>
        </w:rPr>
        <w:t xml:space="preserve"> a wide range</w:t>
      </w:r>
      <w:r w:rsidR="00434EA3" w:rsidRPr="001A4963">
        <w:rPr>
          <w:rFonts w:asciiTheme="minorHAnsi" w:hAnsiTheme="minorHAnsi" w:cstheme="minorHAnsi"/>
          <w:color w:val="auto"/>
          <w:lang w:val="en-GB"/>
        </w:rPr>
        <w:t xml:space="preserve"> of human neurodegenerative disorders.</w:t>
      </w:r>
    </w:p>
    <w:p w14:paraId="769B9BB9" w14:textId="77777777" w:rsidR="00D31ECE" w:rsidRPr="001A4963" w:rsidRDefault="00D31ECE" w:rsidP="008C51D0">
      <w:pPr>
        <w:rPr>
          <w:rFonts w:asciiTheme="minorHAnsi" w:hAnsiTheme="minorHAnsi" w:cstheme="minorHAnsi"/>
          <w:color w:val="auto"/>
          <w:lang w:val="en-GB"/>
        </w:rPr>
      </w:pPr>
    </w:p>
    <w:p w14:paraId="64FB8590" w14:textId="4D9EC6D4" w:rsidR="006305D7" w:rsidRPr="001A4963" w:rsidRDefault="006305D7" w:rsidP="008C51D0">
      <w:pPr>
        <w:rPr>
          <w:rFonts w:asciiTheme="minorHAnsi" w:hAnsiTheme="minorHAnsi" w:cstheme="minorHAnsi"/>
          <w:color w:val="auto"/>
          <w:lang w:val="en-GB"/>
        </w:rPr>
      </w:pPr>
      <w:r w:rsidRPr="001A4963">
        <w:rPr>
          <w:rFonts w:asciiTheme="minorHAnsi" w:hAnsiTheme="minorHAnsi" w:cstheme="minorHAnsi"/>
          <w:b/>
          <w:bCs/>
          <w:color w:val="auto"/>
          <w:lang w:val="en-GB"/>
        </w:rPr>
        <w:t>ABSTRACT:</w:t>
      </w:r>
      <w:r w:rsidR="004E781A" w:rsidRPr="001A4963">
        <w:rPr>
          <w:rFonts w:asciiTheme="minorHAnsi" w:hAnsiTheme="minorHAnsi" w:cstheme="minorHAnsi"/>
          <w:color w:val="auto"/>
          <w:lang w:val="en-GB"/>
        </w:rPr>
        <w:t xml:space="preserve"> </w:t>
      </w:r>
    </w:p>
    <w:p w14:paraId="5D84D232" w14:textId="7FC80A27" w:rsidR="009704E4" w:rsidRPr="001A4963" w:rsidRDefault="00C117A9" w:rsidP="008C51D0">
      <w:pPr>
        <w:rPr>
          <w:rFonts w:asciiTheme="minorHAnsi" w:hAnsiTheme="minorHAnsi" w:cstheme="minorHAnsi"/>
          <w:color w:val="auto"/>
          <w:lang w:val="en-GB"/>
        </w:rPr>
      </w:pPr>
      <w:r w:rsidRPr="001A4963">
        <w:rPr>
          <w:rFonts w:asciiTheme="minorHAnsi" w:hAnsiTheme="minorHAnsi" w:cstheme="minorHAnsi"/>
          <w:bCs/>
          <w:color w:val="auto"/>
        </w:rPr>
        <w:t>The phenomenon of protein</w:t>
      </w:r>
      <w:r w:rsidR="00830F6D" w:rsidRPr="001A4963">
        <w:rPr>
          <w:rFonts w:asciiTheme="minorHAnsi" w:hAnsiTheme="minorHAnsi" w:cstheme="minorHAnsi"/>
          <w:bCs/>
          <w:color w:val="auto"/>
        </w:rPr>
        <w:t xml:space="preserve"> misfolding and aggregation </w:t>
      </w:r>
      <w:r w:rsidRPr="001A4963">
        <w:rPr>
          <w:rFonts w:asciiTheme="minorHAnsi" w:hAnsiTheme="minorHAnsi" w:cstheme="minorHAnsi"/>
          <w:bCs/>
          <w:color w:val="auto"/>
        </w:rPr>
        <w:t xml:space="preserve">results in the formation of highly </w:t>
      </w:r>
      <w:r w:rsidR="00E00C5D" w:rsidRPr="001A4963">
        <w:rPr>
          <w:rFonts w:asciiTheme="minorHAnsi" w:hAnsiTheme="minorHAnsi" w:cstheme="minorHAnsi"/>
          <w:bCs/>
          <w:color w:val="auto"/>
        </w:rPr>
        <w:t xml:space="preserve">heterogeneous </w:t>
      </w:r>
      <w:r w:rsidRPr="001A4963">
        <w:rPr>
          <w:rFonts w:asciiTheme="minorHAnsi" w:hAnsiTheme="minorHAnsi" w:cstheme="minorHAnsi"/>
          <w:bCs/>
          <w:color w:val="auto"/>
        </w:rPr>
        <w:t>protein aggregates, which are associated with neurodegenerative conditions such as Alzheimer’s and Parkinson’s diseases.</w:t>
      </w:r>
      <w:r w:rsidR="009704E4" w:rsidRPr="001A4963">
        <w:rPr>
          <w:rFonts w:asciiTheme="minorHAnsi" w:hAnsiTheme="minorHAnsi" w:cstheme="minorHAnsi"/>
          <w:bCs/>
          <w:color w:val="auto"/>
        </w:rPr>
        <w:t xml:space="preserve"> </w:t>
      </w:r>
      <w:r w:rsidR="00E00C5D" w:rsidRPr="001A4963">
        <w:rPr>
          <w:rFonts w:asciiTheme="minorHAnsi" w:hAnsiTheme="minorHAnsi" w:cstheme="minorHAnsi"/>
          <w:bCs/>
          <w:color w:val="auto"/>
        </w:rPr>
        <w:t xml:space="preserve">In particular low molecular weight aggregates, amyloid oligomers, have been shown to possess generic cytotoxic properties and are implicated as neurotoxins in many forms of dementia. </w:t>
      </w:r>
      <w:r w:rsidRPr="001A4963">
        <w:rPr>
          <w:rFonts w:asciiTheme="minorHAnsi" w:hAnsiTheme="minorHAnsi" w:cstheme="minorHAnsi"/>
          <w:color w:val="auto"/>
        </w:rPr>
        <w:t>We</w:t>
      </w:r>
      <w:r w:rsidR="009704E4" w:rsidRPr="001A4963">
        <w:rPr>
          <w:rFonts w:asciiTheme="minorHAnsi" w:hAnsiTheme="minorHAnsi" w:cstheme="minorHAnsi"/>
          <w:color w:val="auto"/>
        </w:rPr>
        <w:t xml:space="preserve"> illustrate t</w:t>
      </w:r>
      <w:r w:rsidR="00B434D5" w:rsidRPr="001A4963">
        <w:rPr>
          <w:rFonts w:asciiTheme="minorHAnsi" w:hAnsiTheme="minorHAnsi" w:cstheme="minorHAnsi"/>
          <w:color w:val="auto"/>
        </w:rPr>
        <w:t>he use of</w:t>
      </w:r>
      <w:r w:rsidRPr="001A4963">
        <w:rPr>
          <w:rFonts w:asciiTheme="minorHAnsi" w:hAnsiTheme="minorHAnsi" w:cstheme="minorHAnsi"/>
          <w:color w:val="auto"/>
        </w:rPr>
        <w:t xml:space="preserve"> methods based on</w:t>
      </w:r>
      <w:r w:rsidR="00B434D5" w:rsidRPr="001A4963">
        <w:rPr>
          <w:rFonts w:asciiTheme="minorHAnsi" w:hAnsiTheme="minorHAnsi" w:cstheme="minorHAnsi"/>
          <w:color w:val="auto"/>
        </w:rPr>
        <w:t xml:space="preserve"> </w:t>
      </w:r>
      <w:r w:rsidRPr="001A4963">
        <w:rPr>
          <w:rFonts w:asciiTheme="minorHAnsi" w:hAnsiTheme="minorHAnsi" w:cstheme="minorHAnsi"/>
          <w:color w:val="auto"/>
        </w:rPr>
        <w:t>a</w:t>
      </w:r>
      <w:r w:rsidR="00B434D5" w:rsidRPr="001A4963">
        <w:rPr>
          <w:rFonts w:asciiTheme="minorHAnsi" w:hAnsiTheme="minorHAnsi" w:cstheme="minorHAnsi"/>
          <w:color w:val="auto"/>
        </w:rPr>
        <w:t xml:space="preserve">tomic </w:t>
      </w:r>
      <w:r w:rsidRPr="001A4963">
        <w:rPr>
          <w:rFonts w:asciiTheme="minorHAnsi" w:hAnsiTheme="minorHAnsi" w:cstheme="minorHAnsi"/>
          <w:color w:val="auto"/>
        </w:rPr>
        <w:t>f</w:t>
      </w:r>
      <w:r w:rsidR="00B434D5" w:rsidRPr="001A4963">
        <w:rPr>
          <w:rFonts w:asciiTheme="minorHAnsi" w:hAnsiTheme="minorHAnsi" w:cstheme="minorHAnsi"/>
          <w:color w:val="auto"/>
        </w:rPr>
        <w:t xml:space="preserve">orce </w:t>
      </w:r>
      <w:r w:rsidRPr="001A4963">
        <w:rPr>
          <w:rFonts w:asciiTheme="minorHAnsi" w:hAnsiTheme="minorHAnsi" w:cstheme="minorHAnsi"/>
          <w:color w:val="auto"/>
        </w:rPr>
        <w:t>m</w:t>
      </w:r>
      <w:r w:rsidR="00B434D5" w:rsidRPr="001A4963">
        <w:rPr>
          <w:rFonts w:asciiTheme="minorHAnsi" w:hAnsiTheme="minorHAnsi" w:cstheme="minorHAnsi"/>
          <w:color w:val="auto"/>
        </w:rPr>
        <w:t>icroscopy</w:t>
      </w:r>
      <w:r w:rsidR="009704E4" w:rsidRPr="001A4963">
        <w:rPr>
          <w:rFonts w:asciiTheme="minorHAnsi" w:hAnsiTheme="minorHAnsi" w:cstheme="minorHAnsi"/>
          <w:color w:val="auto"/>
        </w:rPr>
        <w:t xml:space="preserve"> </w:t>
      </w:r>
      <w:r w:rsidR="003A5F02" w:rsidRPr="001A4963">
        <w:rPr>
          <w:rFonts w:asciiTheme="minorHAnsi" w:hAnsiTheme="minorHAnsi" w:cstheme="minorHAnsi"/>
          <w:color w:val="auto"/>
        </w:rPr>
        <w:t>(</w:t>
      </w:r>
      <w:r w:rsidR="009704E4" w:rsidRPr="001A4963">
        <w:rPr>
          <w:rFonts w:asciiTheme="minorHAnsi" w:hAnsiTheme="minorHAnsi" w:cstheme="minorHAnsi"/>
          <w:color w:val="auto"/>
        </w:rPr>
        <w:t>AFM</w:t>
      </w:r>
      <w:r w:rsidR="003A5F02" w:rsidRPr="001A4963">
        <w:rPr>
          <w:rFonts w:asciiTheme="minorHAnsi" w:hAnsiTheme="minorHAnsi" w:cstheme="minorHAnsi"/>
          <w:color w:val="auto"/>
        </w:rPr>
        <w:t>)</w:t>
      </w:r>
      <w:r w:rsidR="00607D8E" w:rsidRPr="001A4963">
        <w:rPr>
          <w:rFonts w:asciiTheme="minorHAnsi" w:hAnsiTheme="minorHAnsi" w:cstheme="minorHAnsi"/>
          <w:color w:val="auto"/>
        </w:rPr>
        <w:t xml:space="preserve"> </w:t>
      </w:r>
      <w:r w:rsidR="009704E4" w:rsidRPr="001A4963">
        <w:rPr>
          <w:rFonts w:asciiTheme="minorHAnsi" w:hAnsiTheme="minorHAnsi" w:cstheme="minorHAnsi"/>
          <w:color w:val="auto"/>
        </w:rPr>
        <w:t xml:space="preserve">to </w:t>
      </w:r>
      <w:r w:rsidR="00943C1C" w:rsidRPr="001A4963">
        <w:rPr>
          <w:rFonts w:asciiTheme="minorHAnsi" w:hAnsiTheme="minorHAnsi" w:cstheme="minorHAnsi"/>
          <w:color w:val="auto"/>
        </w:rPr>
        <w:t>address</w:t>
      </w:r>
      <w:r w:rsidR="00B434D5" w:rsidRPr="001A4963">
        <w:rPr>
          <w:rFonts w:asciiTheme="minorHAnsi" w:hAnsiTheme="minorHAnsi" w:cstheme="minorHAnsi"/>
          <w:color w:val="auto"/>
        </w:rPr>
        <w:t xml:space="preserve"> the challenging task of </w:t>
      </w:r>
      <w:r w:rsidR="006A3B06" w:rsidRPr="001A4963">
        <w:rPr>
          <w:rFonts w:asciiTheme="minorHAnsi" w:hAnsiTheme="minorHAnsi" w:cstheme="minorHAnsi"/>
          <w:color w:val="auto"/>
        </w:rPr>
        <w:t>characterizing</w:t>
      </w:r>
      <w:r w:rsidR="00041424" w:rsidRPr="001A4963">
        <w:rPr>
          <w:rFonts w:asciiTheme="minorHAnsi" w:hAnsiTheme="minorHAnsi" w:cstheme="minorHAnsi"/>
          <w:color w:val="auto"/>
        </w:rPr>
        <w:t xml:space="preserve"> </w:t>
      </w:r>
      <w:r w:rsidRPr="001A4963">
        <w:rPr>
          <w:rFonts w:asciiTheme="minorHAnsi" w:hAnsiTheme="minorHAnsi" w:cstheme="minorHAnsi"/>
          <w:color w:val="auto"/>
        </w:rPr>
        <w:t>the morphological, structural and chemical properties of these aggregates, which are difficult to study using conventional structural methods</w:t>
      </w:r>
      <w:r w:rsidR="00E00C5D" w:rsidRPr="001A4963">
        <w:rPr>
          <w:rFonts w:asciiTheme="minorHAnsi" w:hAnsiTheme="minorHAnsi" w:cstheme="minorHAnsi"/>
          <w:color w:val="auto"/>
        </w:rPr>
        <w:t xml:space="preserve"> or bulk biophysical methods</w:t>
      </w:r>
      <w:r w:rsidRPr="001A4963">
        <w:rPr>
          <w:rFonts w:asciiTheme="minorHAnsi" w:hAnsiTheme="minorHAnsi" w:cstheme="minorHAnsi"/>
          <w:color w:val="auto"/>
        </w:rPr>
        <w:t xml:space="preserve"> because of their heterogeneity and transient nature.</w:t>
      </w:r>
      <w:r w:rsidR="00943C1C" w:rsidRPr="001A4963">
        <w:rPr>
          <w:rFonts w:asciiTheme="minorHAnsi" w:hAnsiTheme="minorHAnsi" w:cstheme="minorHAnsi"/>
          <w:color w:val="auto"/>
        </w:rPr>
        <w:t xml:space="preserve"> </w:t>
      </w:r>
      <w:r w:rsidR="00E00C5D" w:rsidRPr="001A4963">
        <w:rPr>
          <w:rFonts w:asciiTheme="minorHAnsi" w:hAnsiTheme="minorHAnsi" w:cstheme="minorHAnsi"/>
          <w:color w:val="auto"/>
        </w:rPr>
        <w:t>Scanning probe microscopy approaches are</w:t>
      </w:r>
      <w:r w:rsidR="00E00C5D" w:rsidRPr="001A4963">
        <w:rPr>
          <w:rFonts w:asciiTheme="minorHAnsi" w:hAnsiTheme="minorHAnsi" w:cstheme="minorHAnsi"/>
          <w:bCs/>
          <w:color w:val="auto"/>
        </w:rPr>
        <w:t xml:space="preserve"> now capable </w:t>
      </w:r>
      <w:r w:rsidR="00943C1C" w:rsidRPr="001A4963">
        <w:rPr>
          <w:rFonts w:asciiTheme="minorHAnsi" w:hAnsiTheme="minorHAnsi" w:cstheme="minorHAnsi"/>
          <w:bCs/>
          <w:color w:val="auto"/>
        </w:rPr>
        <w:t>of</w:t>
      </w:r>
      <w:r w:rsidR="009704E4" w:rsidRPr="001A4963">
        <w:rPr>
          <w:rFonts w:asciiTheme="minorHAnsi" w:hAnsiTheme="minorHAnsi" w:cstheme="minorHAnsi"/>
          <w:bCs/>
          <w:color w:val="auto"/>
        </w:rPr>
        <w:t xml:space="preserve"> </w:t>
      </w:r>
      <w:r w:rsidR="00943C1C" w:rsidRPr="001A4963">
        <w:rPr>
          <w:rFonts w:asciiTheme="minorHAnsi" w:hAnsiTheme="minorHAnsi" w:cstheme="minorHAnsi"/>
          <w:bCs/>
          <w:color w:val="auto"/>
        </w:rPr>
        <w:t xml:space="preserve">investigating the morphology of amyloid aggregates with </w:t>
      </w:r>
      <w:r w:rsidRPr="001A4963">
        <w:rPr>
          <w:rFonts w:asciiTheme="minorHAnsi" w:hAnsiTheme="minorHAnsi" w:cstheme="minorHAnsi"/>
          <w:bCs/>
          <w:color w:val="auto"/>
        </w:rPr>
        <w:t xml:space="preserve">sub-nanometer </w:t>
      </w:r>
      <w:r w:rsidR="00943C1C" w:rsidRPr="001A4963">
        <w:rPr>
          <w:rFonts w:asciiTheme="minorHAnsi" w:hAnsiTheme="minorHAnsi" w:cstheme="minorHAnsi"/>
          <w:bCs/>
          <w:color w:val="auto"/>
        </w:rPr>
        <w:t>resolution</w:t>
      </w:r>
      <w:r w:rsidR="00B434D5" w:rsidRPr="001A4963">
        <w:rPr>
          <w:rFonts w:asciiTheme="minorHAnsi" w:hAnsiTheme="minorHAnsi" w:cstheme="minorHAnsi"/>
          <w:color w:val="auto"/>
        </w:rPr>
        <w:t xml:space="preserve">. </w:t>
      </w:r>
      <w:r w:rsidRPr="001A4963">
        <w:rPr>
          <w:rFonts w:asciiTheme="minorHAnsi" w:hAnsiTheme="minorHAnsi" w:cstheme="minorHAnsi"/>
          <w:color w:val="auto"/>
        </w:rPr>
        <w:t xml:space="preserve">We show here that </w:t>
      </w:r>
      <w:r w:rsidR="00001762" w:rsidRPr="001A4963">
        <w:rPr>
          <w:rFonts w:asciiTheme="minorHAnsi" w:hAnsiTheme="minorHAnsi" w:cstheme="minorHAnsi"/>
          <w:bCs/>
          <w:color w:val="auto"/>
          <w:lang w:val="en-GB"/>
        </w:rPr>
        <w:t xml:space="preserve">infrared </w:t>
      </w:r>
      <w:r w:rsidR="003A5F02" w:rsidRPr="001A4963">
        <w:rPr>
          <w:rFonts w:asciiTheme="minorHAnsi" w:hAnsiTheme="minorHAnsi" w:cstheme="minorHAnsi"/>
          <w:color w:val="auto"/>
          <w:lang w:val="en-GB"/>
        </w:rPr>
        <w:t>(</w:t>
      </w:r>
      <w:r w:rsidR="00001762" w:rsidRPr="001A4963">
        <w:rPr>
          <w:rFonts w:asciiTheme="minorHAnsi" w:hAnsiTheme="minorHAnsi" w:cstheme="minorHAnsi"/>
          <w:bCs/>
          <w:color w:val="auto"/>
          <w:lang w:val="en-GB"/>
        </w:rPr>
        <w:t>IR</w:t>
      </w:r>
      <w:r w:rsidR="003A5F02" w:rsidRPr="001A4963">
        <w:rPr>
          <w:rFonts w:asciiTheme="minorHAnsi" w:hAnsiTheme="minorHAnsi" w:cstheme="minorHAnsi"/>
          <w:color w:val="auto"/>
          <w:lang w:val="en-GB"/>
        </w:rPr>
        <w:t>)</w:t>
      </w:r>
      <w:r w:rsidR="00001762" w:rsidRPr="001A4963">
        <w:rPr>
          <w:rFonts w:asciiTheme="minorHAnsi" w:hAnsiTheme="minorHAnsi" w:cstheme="minorHAnsi"/>
          <w:bCs/>
          <w:color w:val="auto"/>
          <w:lang w:val="en-GB"/>
        </w:rPr>
        <w:t xml:space="preserve"> </w:t>
      </w:r>
      <w:r w:rsidR="00001762" w:rsidRPr="00266BF1">
        <w:rPr>
          <w:rFonts w:asciiTheme="minorHAnsi" w:hAnsiTheme="minorHAnsi" w:cstheme="minorHAnsi"/>
          <w:bCs/>
          <w:color w:val="auto"/>
        </w:rPr>
        <w:t>nanospectroscopy</w:t>
      </w:r>
      <w:r w:rsidR="00001762" w:rsidRPr="001A4963">
        <w:rPr>
          <w:rFonts w:asciiTheme="minorHAnsi" w:hAnsiTheme="minorHAnsi" w:cstheme="minorHAnsi"/>
          <w:bCs/>
          <w:color w:val="auto"/>
          <w:lang w:val="en-GB"/>
        </w:rPr>
        <w:t xml:space="preserve"> </w:t>
      </w:r>
      <w:r w:rsidR="003A5F02" w:rsidRPr="001A4963">
        <w:rPr>
          <w:rFonts w:asciiTheme="minorHAnsi" w:hAnsiTheme="minorHAnsi" w:cstheme="minorHAnsi"/>
          <w:color w:val="auto"/>
          <w:lang w:val="en-GB"/>
        </w:rPr>
        <w:t>(</w:t>
      </w:r>
      <w:r w:rsidRPr="001A4963">
        <w:rPr>
          <w:rFonts w:asciiTheme="minorHAnsi" w:hAnsiTheme="minorHAnsi" w:cstheme="minorHAnsi"/>
          <w:bCs/>
          <w:color w:val="auto"/>
          <w:lang w:val="en-GB"/>
        </w:rPr>
        <w:t>AFM-IR</w:t>
      </w:r>
      <w:r w:rsidR="003A5F02" w:rsidRPr="001A4963">
        <w:rPr>
          <w:rFonts w:asciiTheme="minorHAnsi" w:hAnsiTheme="minorHAnsi" w:cstheme="minorHAnsi"/>
          <w:color w:val="auto"/>
          <w:lang w:val="en-GB"/>
        </w:rPr>
        <w:t>)</w:t>
      </w:r>
      <w:r w:rsidRPr="001A4963">
        <w:rPr>
          <w:rFonts w:asciiTheme="minorHAnsi" w:hAnsiTheme="minorHAnsi" w:cstheme="minorHAnsi"/>
          <w:bCs/>
          <w:color w:val="auto"/>
          <w:lang w:val="en-GB"/>
        </w:rPr>
        <w:t xml:space="preserve">, which simultaneously exploits the high resolution of AFM and </w:t>
      </w:r>
      <w:r w:rsidRPr="001A4963">
        <w:rPr>
          <w:rFonts w:asciiTheme="minorHAnsi" w:hAnsiTheme="minorHAnsi" w:cstheme="minorHAnsi"/>
          <w:bCs/>
          <w:color w:val="auto"/>
          <w:lang w:val="en-GB"/>
        </w:rPr>
        <w:lastRenderedPageBreak/>
        <w:t xml:space="preserve">the chemical recognition power of </w:t>
      </w:r>
      <w:r w:rsidR="00F565FA" w:rsidRPr="001A4963">
        <w:rPr>
          <w:rFonts w:asciiTheme="minorHAnsi" w:hAnsiTheme="minorHAnsi" w:cstheme="minorHAnsi"/>
          <w:bCs/>
          <w:color w:val="auto"/>
          <w:lang w:val="en-GB"/>
        </w:rPr>
        <w:t>IR</w:t>
      </w:r>
      <w:r w:rsidRPr="001A4963">
        <w:rPr>
          <w:rFonts w:asciiTheme="minorHAnsi" w:hAnsiTheme="minorHAnsi" w:cstheme="minorHAnsi"/>
          <w:bCs/>
          <w:color w:val="auto"/>
          <w:lang w:val="en-GB"/>
        </w:rPr>
        <w:t xml:space="preserve"> spectroscopy, can go further and enable the </w:t>
      </w:r>
      <w:r w:rsidR="004551F4" w:rsidRPr="001A4963">
        <w:rPr>
          <w:rFonts w:asciiTheme="minorHAnsi" w:hAnsiTheme="minorHAnsi" w:cstheme="minorHAnsi"/>
          <w:color w:val="auto"/>
          <w:lang w:val="en-GB"/>
        </w:rPr>
        <w:t>characterization</w:t>
      </w:r>
      <w:r w:rsidRPr="001A4963">
        <w:rPr>
          <w:rFonts w:asciiTheme="minorHAnsi" w:hAnsiTheme="minorHAnsi" w:cstheme="minorHAnsi"/>
          <w:bCs/>
          <w:color w:val="auto"/>
          <w:lang w:val="en-GB"/>
        </w:rPr>
        <w:t xml:space="preserve"> of the structural properties of individual protein aggregates</w:t>
      </w:r>
      <w:r w:rsidRPr="001A4963">
        <w:rPr>
          <w:rFonts w:asciiTheme="minorHAnsi" w:hAnsiTheme="minorHAnsi" w:cstheme="minorHAnsi"/>
          <w:bCs/>
          <w:color w:val="auto"/>
        </w:rPr>
        <w:t>, and thus offer insights into the aggregation mechanisms</w:t>
      </w:r>
      <w:r w:rsidR="009704E4" w:rsidRPr="001A4963">
        <w:rPr>
          <w:rFonts w:asciiTheme="minorHAnsi" w:hAnsiTheme="minorHAnsi" w:cstheme="minorHAnsi"/>
          <w:color w:val="auto"/>
        </w:rPr>
        <w:t>.</w:t>
      </w:r>
      <w:r w:rsidR="00B574D9" w:rsidRPr="001A4963">
        <w:rPr>
          <w:rFonts w:asciiTheme="minorHAnsi" w:hAnsiTheme="minorHAnsi" w:cstheme="minorHAnsi"/>
          <w:color w:val="auto"/>
        </w:rPr>
        <w:t xml:space="preserve"> </w:t>
      </w:r>
      <w:r w:rsidRPr="001A4963">
        <w:rPr>
          <w:rFonts w:asciiTheme="minorHAnsi" w:hAnsiTheme="minorHAnsi" w:cstheme="minorHAnsi"/>
          <w:color w:val="auto"/>
        </w:rPr>
        <w:t>Since the approach that we describe</w:t>
      </w:r>
      <w:r w:rsidR="00B574D9" w:rsidRPr="001A4963">
        <w:rPr>
          <w:rFonts w:asciiTheme="minorHAnsi" w:hAnsiTheme="minorHAnsi" w:cstheme="minorHAnsi"/>
          <w:color w:val="auto"/>
        </w:rPr>
        <w:t xml:space="preserve"> can be applied also </w:t>
      </w:r>
      <w:r w:rsidRPr="001A4963">
        <w:rPr>
          <w:rFonts w:asciiTheme="minorHAnsi" w:hAnsiTheme="minorHAnsi" w:cstheme="minorHAnsi"/>
          <w:color w:val="auto"/>
        </w:rPr>
        <w:t>to</w:t>
      </w:r>
      <w:r w:rsidR="00B574D9" w:rsidRPr="001A4963">
        <w:rPr>
          <w:rFonts w:asciiTheme="minorHAnsi" w:hAnsiTheme="minorHAnsi" w:cstheme="minorHAnsi"/>
          <w:color w:val="auto"/>
        </w:rPr>
        <w:t xml:space="preserve"> the investigation</w:t>
      </w:r>
      <w:r w:rsidRPr="001A4963">
        <w:rPr>
          <w:rFonts w:asciiTheme="minorHAnsi" w:hAnsiTheme="minorHAnsi" w:cstheme="minorHAnsi"/>
          <w:color w:val="auto"/>
        </w:rPr>
        <w:t>s</w:t>
      </w:r>
      <w:r w:rsidR="00B574D9" w:rsidRPr="001A4963">
        <w:rPr>
          <w:rFonts w:asciiTheme="minorHAnsi" w:hAnsiTheme="minorHAnsi" w:cstheme="minorHAnsi"/>
          <w:color w:val="auto"/>
        </w:rPr>
        <w:t xml:space="preserve"> of the interaction</w:t>
      </w:r>
      <w:r w:rsidRPr="001A4963">
        <w:rPr>
          <w:rFonts w:asciiTheme="minorHAnsi" w:hAnsiTheme="minorHAnsi" w:cstheme="minorHAnsi"/>
          <w:color w:val="auto"/>
        </w:rPr>
        <w:t>s</w:t>
      </w:r>
      <w:r w:rsidR="00B574D9" w:rsidRPr="001A4963">
        <w:rPr>
          <w:rFonts w:asciiTheme="minorHAnsi" w:hAnsiTheme="minorHAnsi" w:cstheme="minorHAnsi"/>
          <w:color w:val="auto"/>
        </w:rPr>
        <w:t xml:space="preserve"> </w:t>
      </w:r>
      <w:r w:rsidRPr="001A4963">
        <w:rPr>
          <w:rFonts w:asciiTheme="minorHAnsi" w:hAnsiTheme="minorHAnsi" w:cstheme="minorHAnsi"/>
          <w:color w:val="auto"/>
        </w:rPr>
        <w:t>of protein assemblies</w:t>
      </w:r>
      <w:r w:rsidR="00B574D9" w:rsidRPr="001A4963">
        <w:rPr>
          <w:rFonts w:asciiTheme="minorHAnsi" w:hAnsiTheme="minorHAnsi" w:cstheme="minorHAnsi"/>
          <w:color w:val="auto"/>
        </w:rPr>
        <w:t xml:space="preserve"> </w:t>
      </w:r>
      <w:r w:rsidRPr="001A4963">
        <w:rPr>
          <w:rFonts w:asciiTheme="minorHAnsi" w:hAnsiTheme="minorHAnsi" w:cstheme="minorHAnsi"/>
          <w:color w:val="auto"/>
        </w:rPr>
        <w:t>with</w:t>
      </w:r>
      <w:r w:rsidR="00B574D9" w:rsidRPr="001A4963">
        <w:rPr>
          <w:rFonts w:asciiTheme="minorHAnsi" w:hAnsiTheme="minorHAnsi" w:cstheme="minorHAnsi"/>
          <w:color w:val="auto"/>
        </w:rPr>
        <w:t xml:space="preserve"> small molecules </w:t>
      </w:r>
      <w:r w:rsidR="00F34715" w:rsidRPr="001A4963">
        <w:rPr>
          <w:rFonts w:asciiTheme="minorHAnsi" w:hAnsiTheme="minorHAnsi" w:cstheme="minorHAnsi"/>
          <w:color w:val="auto"/>
        </w:rPr>
        <w:t>and</w:t>
      </w:r>
      <w:r w:rsidR="00B574D9" w:rsidRPr="001A4963">
        <w:rPr>
          <w:rFonts w:asciiTheme="minorHAnsi" w:hAnsiTheme="minorHAnsi" w:cstheme="minorHAnsi"/>
          <w:color w:val="auto"/>
        </w:rPr>
        <w:t xml:space="preserve"> antibodies, </w:t>
      </w:r>
      <w:r w:rsidR="00F34715" w:rsidRPr="001A4963">
        <w:rPr>
          <w:rFonts w:asciiTheme="minorHAnsi" w:hAnsiTheme="minorHAnsi" w:cstheme="minorHAnsi"/>
          <w:color w:val="auto"/>
        </w:rPr>
        <w:t>it can</w:t>
      </w:r>
      <w:r w:rsidR="00B574D9" w:rsidRPr="001A4963">
        <w:rPr>
          <w:rFonts w:asciiTheme="minorHAnsi" w:hAnsiTheme="minorHAnsi" w:cstheme="minorHAnsi"/>
          <w:color w:val="auto"/>
        </w:rPr>
        <w:t xml:space="preserve"> deliver fundamental information to</w:t>
      </w:r>
      <w:r w:rsidR="009704E4" w:rsidRPr="001A4963">
        <w:rPr>
          <w:rFonts w:asciiTheme="minorHAnsi" w:hAnsiTheme="minorHAnsi" w:cstheme="minorHAnsi"/>
          <w:color w:val="auto"/>
        </w:rPr>
        <w:t xml:space="preserve"> develop new </w:t>
      </w:r>
      <w:r w:rsidR="00F34715" w:rsidRPr="001A4963">
        <w:rPr>
          <w:rFonts w:asciiTheme="minorHAnsi" w:hAnsiTheme="minorHAnsi" w:cstheme="minorHAnsi"/>
          <w:color w:val="auto"/>
        </w:rPr>
        <w:t>therapeutic compounds</w:t>
      </w:r>
      <w:r w:rsidR="009704E4" w:rsidRPr="001A4963">
        <w:rPr>
          <w:rFonts w:asciiTheme="minorHAnsi" w:hAnsiTheme="minorHAnsi" w:cstheme="minorHAnsi"/>
          <w:color w:val="auto"/>
        </w:rPr>
        <w:t xml:space="preserve"> to </w:t>
      </w:r>
      <w:r w:rsidR="00F34715" w:rsidRPr="001A4963">
        <w:rPr>
          <w:rFonts w:asciiTheme="minorHAnsi" w:hAnsiTheme="minorHAnsi" w:cstheme="minorHAnsi"/>
          <w:color w:val="auto"/>
        </w:rPr>
        <w:t>diagnose or treat</w:t>
      </w:r>
      <w:r w:rsidR="009C7922" w:rsidRPr="001A4963">
        <w:rPr>
          <w:rFonts w:asciiTheme="minorHAnsi" w:hAnsiTheme="minorHAnsi" w:cstheme="minorHAnsi"/>
          <w:color w:val="auto"/>
        </w:rPr>
        <w:t xml:space="preserve"> </w:t>
      </w:r>
      <w:r w:rsidR="009704E4" w:rsidRPr="001A4963">
        <w:rPr>
          <w:rFonts w:asciiTheme="minorHAnsi" w:hAnsiTheme="minorHAnsi" w:cstheme="minorHAnsi"/>
          <w:color w:val="auto"/>
        </w:rPr>
        <w:t>neurodegenerative disorders.</w:t>
      </w:r>
      <w:r w:rsidR="003C4D6E" w:rsidRPr="001A4963">
        <w:rPr>
          <w:rFonts w:asciiTheme="minorHAnsi" w:hAnsiTheme="minorHAnsi" w:cstheme="minorHAnsi"/>
          <w:color w:val="auto"/>
          <w:lang w:val="en-GB"/>
        </w:rPr>
        <w:t xml:space="preserve"> </w:t>
      </w:r>
    </w:p>
    <w:p w14:paraId="56C39F3D" w14:textId="77777777" w:rsidR="004551F4" w:rsidRPr="001A4963" w:rsidRDefault="004551F4" w:rsidP="008C51D0">
      <w:pPr>
        <w:rPr>
          <w:rFonts w:asciiTheme="minorHAnsi" w:hAnsiTheme="minorHAnsi" w:cstheme="minorHAnsi"/>
          <w:bCs/>
          <w:color w:val="auto"/>
        </w:rPr>
      </w:pPr>
    </w:p>
    <w:p w14:paraId="00D25F73" w14:textId="6F761CC8" w:rsidR="006305D7" w:rsidRPr="001A4963" w:rsidRDefault="006305D7" w:rsidP="008C51D0">
      <w:pPr>
        <w:rPr>
          <w:rFonts w:asciiTheme="minorHAnsi" w:hAnsiTheme="minorHAnsi" w:cstheme="minorHAnsi"/>
          <w:color w:val="auto"/>
          <w:lang w:val="en-GB"/>
        </w:rPr>
      </w:pPr>
      <w:r w:rsidRPr="001A4963">
        <w:rPr>
          <w:rFonts w:asciiTheme="minorHAnsi" w:hAnsiTheme="minorHAnsi" w:cstheme="minorHAnsi"/>
          <w:b/>
          <w:color w:val="auto"/>
          <w:lang w:val="en-GB"/>
        </w:rPr>
        <w:t>INTRODUCTION</w:t>
      </w:r>
      <w:r w:rsidRPr="001A4963">
        <w:rPr>
          <w:rFonts w:asciiTheme="minorHAnsi" w:hAnsiTheme="minorHAnsi" w:cstheme="minorHAnsi"/>
          <w:b/>
          <w:bCs/>
          <w:color w:val="auto"/>
          <w:lang w:val="en-GB"/>
        </w:rPr>
        <w:t>:</w:t>
      </w:r>
      <w:r w:rsidRPr="001A4963">
        <w:rPr>
          <w:rFonts w:asciiTheme="minorHAnsi" w:hAnsiTheme="minorHAnsi" w:cstheme="minorHAnsi"/>
          <w:color w:val="auto"/>
          <w:lang w:val="en-GB"/>
        </w:rPr>
        <w:t xml:space="preserve"> </w:t>
      </w:r>
    </w:p>
    <w:p w14:paraId="6DC14046" w14:textId="7149228F" w:rsidR="000678C8" w:rsidRPr="001A4963" w:rsidRDefault="00157569" w:rsidP="008C51D0">
      <w:pPr>
        <w:rPr>
          <w:rFonts w:asciiTheme="minorHAnsi" w:hAnsiTheme="minorHAnsi" w:cstheme="minorHAnsi"/>
          <w:color w:val="auto"/>
        </w:rPr>
      </w:pPr>
      <w:r w:rsidRPr="001A4963">
        <w:rPr>
          <w:rFonts w:asciiTheme="minorHAnsi" w:hAnsiTheme="minorHAnsi" w:cstheme="minorHAnsi"/>
          <w:bCs/>
          <w:color w:val="auto"/>
        </w:rPr>
        <w:t>Over</w:t>
      </w:r>
      <w:r w:rsidR="005E784D" w:rsidRPr="001A4963">
        <w:rPr>
          <w:rFonts w:asciiTheme="minorHAnsi" w:hAnsiTheme="minorHAnsi" w:cstheme="minorHAnsi"/>
          <w:bCs/>
          <w:color w:val="auto"/>
        </w:rPr>
        <w:t xml:space="preserve"> 40 million people worldwide are </w:t>
      </w:r>
      <w:r w:rsidR="00924E43" w:rsidRPr="001A4963">
        <w:rPr>
          <w:rFonts w:asciiTheme="minorHAnsi" w:hAnsiTheme="minorHAnsi" w:cstheme="minorHAnsi"/>
          <w:bCs/>
          <w:color w:val="auto"/>
        </w:rPr>
        <w:t xml:space="preserve">currently </w:t>
      </w:r>
      <w:r w:rsidR="005E784D" w:rsidRPr="001A4963">
        <w:rPr>
          <w:rFonts w:asciiTheme="minorHAnsi" w:hAnsiTheme="minorHAnsi" w:cstheme="minorHAnsi"/>
          <w:bCs/>
          <w:color w:val="auto"/>
        </w:rPr>
        <w:t>affected by neurodegenerative disorders</w:t>
      </w:r>
      <w:r w:rsidR="000678C8" w:rsidRPr="001A4963">
        <w:rPr>
          <w:rFonts w:asciiTheme="minorHAnsi" w:hAnsiTheme="minorHAnsi" w:cstheme="minorHAnsi"/>
          <w:bCs/>
          <w:color w:val="auto"/>
        </w:rPr>
        <w:t xml:space="preserve">, such as Alzheimer’s </w:t>
      </w:r>
      <w:r w:rsidR="003A5F02" w:rsidRPr="001A4963">
        <w:rPr>
          <w:rFonts w:asciiTheme="minorHAnsi" w:hAnsiTheme="minorHAnsi" w:cstheme="minorHAnsi"/>
          <w:color w:val="auto"/>
        </w:rPr>
        <w:t>(</w:t>
      </w:r>
      <w:r w:rsidR="000678C8" w:rsidRPr="001A4963">
        <w:rPr>
          <w:rFonts w:asciiTheme="minorHAnsi" w:hAnsiTheme="minorHAnsi" w:cstheme="minorHAnsi"/>
          <w:bCs/>
          <w:color w:val="auto"/>
        </w:rPr>
        <w:t>AD</w:t>
      </w:r>
      <w:r w:rsidR="003A5F02" w:rsidRPr="001A4963">
        <w:rPr>
          <w:rFonts w:asciiTheme="minorHAnsi" w:hAnsiTheme="minorHAnsi" w:cstheme="minorHAnsi"/>
          <w:color w:val="auto"/>
        </w:rPr>
        <w:t>)</w:t>
      </w:r>
      <w:r w:rsidR="00041424" w:rsidRPr="001A4963">
        <w:rPr>
          <w:rFonts w:asciiTheme="minorHAnsi" w:hAnsiTheme="minorHAnsi" w:cstheme="minorHAnsi"/>
          <w:bCs/>
          <w:color w:val="auto"/>
        </w:rPr>
        <w:fldChar w:fldCharType="begin" w:fldLock="1"/>
      </w:r>
      <w:r w:rsidR="00433DF5" w:rsidRPr="001A4963">
        <w:rPr>
          <w:rFonts w:asciiTheme="minorHAnsi" w:hAnsiTheme="minorHAnsi" w:cstheme="minorHAnsi"/>
          <w:bCs/>
          <w:color w:val="auto"/>
        </w:rPr>
        <w:instrText>ADDIN CSL_CITATION {"citationItems":[{"id":"ITEM-1","itemData":{"DOI":"10.15252/emmm.201606210","ISBN":"1757-4684 (Electronic)\\r1757-4676 (Linking)","ISSN":"1757-4676","PMID":"27025652","abstract":"Despite continuing debate about the amyloid β-protein (or Aβ hypothesis, new lines of evidence from laboratories and clinics worldwide support the concept that an imbalance between production and clearance of Aβ42 and related Aβ peptides is a very early, often initiating factor in Alzheimer's disease (AD). Confirmation that presenilin is the catalytic site of γ-secretase has provided a linchpin: all dominant mutations causing early-onsetADoccur either in the substrate (amyloid precursor protein,APP) or the protease (presenilin) of the reaction that generates Aβ. Duplication of the wild-typeAPPgene in Down's syndrome leads to Aβ deposits in the teens, followed by microgliosis, astrocytosis, and neurofibrillary tangles typical ofAD Apolipoprotein E4, which predisposes toADin &gt; 40% of cases, has been found to impair Aβ clearance from the brain. Soluble oligomers of Aβ42 isolated fromADpatients' brains can decrease synapse number, inhibit long-term potentiation, and enhance long-term synaptic depression in rodent hippocampus, and injecting them into healthy rats impairs memory. The human oligomers also induce hyperphosphorylation of tau atAD-relevant epitopes and cause neuritic dystrophy in cultured neurons. Crossing humanAPPwith human tau transgenic mice enhances tau-positive neurotoxicity. In humans, new studies show that low cerebrospinal fluid (CSF) Aβ42 and amyloid-PETpositivity precede otherADmanifestations by many years. Most importantly, recent trials of three different Aβ antibodies (solanezumab, crenezumab, and aducanumab) have suggested a slowing of cognitive decline inpost hocanalyses of mildADsubjects. Although many factors contribute toADpathogenesis, Aβ dyshomeostasis has emerged as the most extensively validated and compelling therapeutic target.","author":[{"dropping-particle":"","family":"Selkoe","given":"Dennis J","non-dropping-particle":"","parse-names":false,"suffix":""},{"dropping-particle":"","family":"Hardy","given":"John","non-dropping-particle":"","parse-names":false,"suffix":""}],"container-title":"EMBO Molecular Medicine","id":"ITEM-1","issue":"6","issued":{"date-parts":[["2016","6"]]},"page":"595-608","title":"The amyloid hypothesis of Alzheimer's disease at 25 years","type":"article-journal","volume":"8"},"uris":["http://www.mendeley.com/documents/?uuid=f3eedafd-c4f4-4102-9809-770d5085b10a"]}],"mendeley":{"formattedCitation":"&lt;sup&gt;1&lt;/sup&gt;","plainTextFormattedCitation":"1","previouslyFormattedCitation":"&lt;sup&gt;1&lt;/sup&gt;"},"properties":{"noteIndex":0},"schema":"https://github.com/citation-style-language/schema/raw/master/csl-citation.json"}</w:instrText>
      </w:r>
      <w:r w:rsidR="00041424" w:rsidRPr="001A4963">
        <w:rPr>
          <w:rFonts w:asciiTheme="minorHAnsi" w:hAnsiTheme="minorHAnsi" w:cstheme="minorHAnsi"/>
          <w:bCs/>
          <w:color w:val="auto"/>
        </w:rPr>
        <w:fldChar w:fldCharType="separate"/>
      </w:r>
      <w:r w:rsidR="004E781A" w:rsidRPr="001A4963">
        <w:rPr>
          <w:rFonts w:asciiTheme="minorHAnsi" w:hAnsiTheme="minorHAnsi" w:cstheme="minorHAnsi"/>
          <w:bCs/>
          <w:noProof/>
          <w:color w:val="auto"/>
          <w:vertAlign w:val="superscript"/>
        </w:rPr>
        <w:t>1</w:t>
      </w:r>
      <w:r w:rsidR="00041424" w:rsidRPr="001A4963">
        <w:rPr>
          <w:rFonts w:asciiTheme="minorHAnsi" w:hAnsiTheme="minorHAnsi" w:cstheme="minorHAnsi"/>
          <w:bCs/>
          <w:color w:val="auto"/>
        </w:rPr>
        <w:fldChar w:fldCharType="end"/>
      </w:r>
      <w:r w:rsidR="000678C8" w:rsidRPr="001A4963">
        <w:rPr>
          <w:rFonts w:asciiTheme="minorHAnsi" w:hAnsiTheme="minorHAnsi" w:cstheme="minorHAnsi"/>
          <w:bCs/>
          <w:color w:val="auto"/>
        </w:rPr>
        <w:t xml:space="preserve"> and Parkinson’s </w:t>
      </w:r>
      <w:r w:rsidR="003A5F02" w:rsidRPr="001A4963">
        <w:rPr>
          <w:rFonts w:asciiTheme="minorHAnsi" w:hAnsiTheme="minorHAnsi" w:cstheme="minorHAnsi"/>
          <w:color w:val="auto"/>
        </w:rPr>
        <w:t>(</w:t>
      </w:r>
      <w:r w:rsidR="000678C8" w:rsidRPr="001A4963">
        <w:rPr>
          <w:rFonts w:asciiTheme="minorHAnsi" w:hAnsiTheme="minorHAnsi" w:cstheme="minorHAnsi"/>
          <w:bCs/>
          <w:color w:val="auto"/>
        </w:rPr>
        <w:t>PD</w:t>
      </w:r>
      <w:r w:rsidR="003A5F02" w:rsidRPr="001A4963">
        <w:rPr>
          <w:rFonts w:asciiTheme="minorHAnsi" w:hAnsiTheme="minorHAnsi" w:cstheme="minorHAnsi"/>
          <w:color w:val="auto"/>
        </w:rPr>
        <w:t>)</w:t>
      </w:r>
      <w:r w:rsidR="00041424" w:rsidRPr="001A4963">
        <w:rPr>
          <w:rFonts w:asciiTheme="minorHAnsi" w:hAnsiTheme="minorHAnsi" w:cstheme="minorHAnsi"/>
          <w:bCs/>
          <w:color w:val="auto"/>
        </w:rPr>
        <w:fldChar w:fldCharType="begin" w:fldLock="1"/>
      </w:r>
      <w:r w:rsidR="00433DF5" w:rsidRPr="001A4963">
        <w:rPr>
          <w:rFonts w:asciiTheme="minorHAnsi" w:hAnsiTheme="minorHAnsi" w:cstheme="minorHAnsi"/>
          <w:bCs/>
          <w:color w:val="auto"/>
        </w:rPr>
        <w:instrText>ADDIN CSL_CITATION {"citationItems":[{"id":"ITEM-1","itemData":{"DOI":"10.1038/nrdp.2017.13","ISBN":"9781849734189","ISSN":"2056676X","PMID":"28332488","abstract":"Parkinson disease is a common neurodegenerative disorder that is characterized by neuronal loss in the substantia nigra, which causes striatal dopamine deficiency. In this Primer, Poewe et al. discuss the epidemiology, pathophysiology, diagnosis and management of Parkinson disease.","author":[{"dropping-particle":"","family":"Poewe","given":"Werner","non-dropping-particle":"","parse-names":false,"suffix":""},{"dropping-particle":"","family":"Seppi","given":"Klaus","non-dropping-particle":"","parse-names":false,"suffix":""},{"dropping-particle":"","family":"Tanner","given":"Caroline M.","non-dropping-particle":"","parse-names":false,"suffix":""},{"dropping-particle":"","family":"Halliday","given":"Glenda M.","non-dropping-particle":"","parse-names":false,"suffix":""},{"dropping-particle":"","family":"Brundin","given":"Patrik","non-dropping-particle":"","parse-names":false,"suffix":""},{"dropping-particle":"","family":"Volkmann","given":"Jens","non-dropping-particle":"","parse-names":false,"suffix":""},{"dropping-particle":"","family":"Schrag","given":"Anette Eleonore","non-dropping-particle":"","parse-names":false,"suffix":""},{"dropping-particle":"","family":"Lang","given":"Anthony E.","non-dropping-particle":"","parse-names":false,"suffix":""}],"container-title":"Nature Reviews Disease Primers","id":"ITEM-1","issued":{"date-parts":[["2017"]]},"page":"1-21","title":"Parkinson disease","type":"article-journal","volume":"3"},"uris":["http://www.mendeley.com/documents/?uuid=eb0efc90-9c2c-4fa0-a7ee-d7ce487e7f47"]}],"mendeley":{"formattedCitation":"&lt;sup&gt;2&lt;/sup&gt;","plainTextFormattedCitation":"2","previouslyFormattedCitation":"&lt;sup&gt;2&lt;/sup&gt;"},"properties":{"noteIndex":0},"schema":"https://github.com/citation-style-language/schema/raw/master/csl-citation.json"}</w:instrText>
      </w:r>
      <w:r w:rsidR="00041424" w:rsidRPr="001A4963">
        <w:rPr>
          <w:rFonts w:asciiTheme="minorHAnsi" w:hAnsiTheme="minorHAnsi" w:cstheme="minorHAnsi"/>
          <w:bCs/>
          <w:color w:val="auto"/>
        </w:rPr>
        <w:fldChar w:fldCharType="separate"/>
      </w:r>
      <w:r w:rsidR="004E781A" w:rsidRPr="001A4963">
        <w:rPr>
          <w:rFonts w:asciiTheme="minorHAnsi" w:hAnsiTheme="minorHAnsi" w:cstheme="minorHAnsi"/>
          <w:bCs/>
          <w:noProof/>
          <w:color w:val="auto"/>
          <w:vertAlign w:val="superscript"/>
        </w:rPr>
        <w:t>2</w:t>
      </w:r>
      <w:r w:rsidR="00041424" w:rsidRPr="001A4963">
        <w:rPr>
          <w:rFonts w:asciiTheme="minorHAnsi" w:hAnsiTheme="minorHAnsi" w:cstheme="minorHAnsi"/>
          <w:bCs/>
          <w:color w:val="auto"/>
        </w:rPr>
        <w:fldChar w:fldCharType="end"/>
      </w:r>
      <w:r w:rsidR="00924E43" w:rsidRPr="001A4963">
        <w:rPr>
          <w:rFonts w:asciiTheme="minorHAnsi" w:hAnsiTheme="minorHAnsi" w:cstheme="minorHAnsi"/>
          <w:bCs/>
          <w:color w:val="auto"/>
        </w:rPr>
        <w:t xml:space="preserve"> diseases</w:t>
      </w:r>
      <w:r w:rsidR="000678C8" w:rsidRPr="001A4963">
        <w:rPr>
          <w:rFonts w:asciiTheme="minorHAnsi" w:hAnsiTheme="minorHAnsi" w:cstheme="minorHAnsi"/>
          <w:bCs/>
          <w:color w:val="auto"/>
        </w:rPr>
        <w:t xml:space="preserve">. </w:t>
      </w:r>
      <w:r w:rsidR="00924E43" w:rsidRPr="001A4963">
        <w:rPr>
          <w:rFonts w:asciiTheme="minorHAnsi" w:hAnsiTheme="minorHAnsi" w:cstheme="minorHAnsi"/>
          <w:bCs/>
          <w:color w:val="auto"/>
        </w:rPr>
        <w:t>More generally,</w:t>
      </w:r>
      <w:r w:rsidR="000678C8" w:rsidRPr="001A4963">
        <w:rPr>
          <w:rFonts w:asciiTheme="minorHAnsi" w:hAnsiTheme="minorHAnsi" w:cstheme="minorHAnsi"/>
          <w:bCs/>
          <w:color w:val="auto"/>
        </w:rPr>
        <w:t xml:space="preserve"> more than fifty pathologies </w:t>
      </w:r>
      <w:r w:rsidR="00924E43" w:rsidRPr="001A4963">
        <w:rPr>
          <w:rFonts w:asciiTheme="minorHAnsi" w:hAnsiTheme="minorHAnsi" w:cstheme="minorHAnsi"/>
          <w:bCs/>
          <w:color w:val="auto"/>
        </w:rPr>
        <w:t xml:space="preserve">are </w:t>
      </w:r>
      <w:r w:rsidR="000678C8" w:rsidRPr="001A4963">
        <w:rPr>
          <w:rFonts w:asciiTheme="minorHAnsi" w:hAnsiTheme="minorHAnsi" w:cstheme="minorHAnsi"/>
          <w:bCs/>
          <w:color w:val="auto"/>
        </w:rPr>
        <w:t>associated at the molecular level with</w:t>
      </w:r>
      <w:r w:rsidR="005E784D" w:rsidRPr="001A4963">
        <w:rPr>
          <w:rFonts w:asciiTheme="minorHAnsi" w:hAnsiTheme="minorHAnsi" w:cstheme="minorHAnsi"/>
          <w:bCs/>
          <w:color w:val="auto"/>
        </w:rPr>
        <w:t xml:space="preserve"> protein</w:t>
      </w:r>
      <w:r w:rsidR="00924E43" w:rsidRPr="001A4963">
        <w:rPr>
          <w:rFonts w:asciiTheme="minorHAnsi" w:hAnsiTheme="minorHAnsi" w:cstheme="minorHAnsi"/>
          <w:bCs/>
          <w:color w:val="auto"/>
        </w:rPr>
        <w:t xml:space="preserve"> misfolding and</w:t>
      </w:r>
      <w:r w:rsidR="005E784D" w:rsidRPr="001A4963">
        <w:rPr>
          <w:rFonts w:asciiTheme="minorHAnsi" w:hAnsiTheme="minorHAnsi" w:cstheme="minorHAnsi"/>
          <w:bCs/>
          <w:color w:val="auto"/>
        </w:rPr>
        <w:t xml:space="preserve"> aggregation</w:t>
      </w:r>
      <w:r w:rsidR="00924E43" w:rsidRPr="001A4963">
        <w:rPr>
          <w:rFonts w:asciiTheme="minorHAnsi" w:hAnsiTheme="minorHAnsi" w:cstheme="minorHAnsi"/>
          <w:bCs/>
          <w:color w:val="auto"/>
        </w:rPr>
        <w:t xml:space="preserve">, a process that leads to </w:t>
      </w:r>
      <w:r w:rsidR="000678C8" w:rsidRPr="001A4963">
        <w:rPr>
          <w:rFonts w:asciiTheme="minorHAnsi" w:hAnsiTheme="minorHAnsi" w:cstheme="minorHAnsi"/>
          <w:bCs/>
          <w:color w:val="auto"/>
        </w:rPr>
        <w:t xml:space="preserve">the proliferation of insoluble fibrillar protein aggregates, </w:t>
      </w:r>
      <w:r w:rsidR="00924E43" w:rsidRPr="001A4963">
        <w:rPr>
          <w:rFonts w:asciiTheme="minorHAnsi" w:hAnsiTheme="minorHAnsi" w:cstheme="minorHAnsi"/>
          <w:bCs/>
          <w:color w:val="auto"/>
        </w:rPr>
        <w:t xml:space="preserve">known as </w:t>
      </w:r>
      <w:r w:rsidR="000678C8" w:rsidRPr="001A4963">
        <w:rPr>
          <w:rFonts w:asciiTheme="minorHAnsi" w:hAnsiTheme="minorHAnsi" w:cstheme="minorHAnsi"/>
          <w:bCs/>
          <w:color w:val="auto"/>
        </w:rPr>
        <w:t>amyloid</w:t>
      </w:r>
      <w:r w:rsidR="00924E43" w:rsidRPr="001A4963">
        <w:rPr>
          <w:rFonts w:asciiTheme="minorHAnsi" w:hAnsiTheme="minorHAnsi" w:cstheme="minorHAnsi"/>
          <w:bCs/>
          <w:color w:val="auto"/>
        </w:rPr>
        <w:t xml:space="preserve"> deposits</w:t>
      </w:r>
      <w:r w:rsidR="00041424" w:rsidRPr="001A4963">
        <w:rPr>
          <w:rFonts w:asciiTheme="minorHAnsi" w:hAnsiTheme="minorHAnsi" w:cstheme="minorHAnsi"/>
          <w:bCs/>
          <w:color w:val="auto"/>
        </w:rPr>
        <w:fldChar w:fldCharType="begin" w:fldLock="1"/>
      </w:r>
      <w:r w:rsidR="00433DF5" w:rsidRPr="001A4963">
        <w:rPr>
          <w:rFonts w:asciiTheme="minorHAnsi" w:hAnsiTheme="minorHAnsi" w:cstheme="minorHAnsi"/>
          <w:bCs/>
          <w:color w:val="auto"/>
        </w:rPr>
        <w:instrText>ADDIN CSL_CITATION {"citationItems":[{"id":"ITEM-1","itemData":{"DOI":"10.1146/annurev.biochem.75.101304.123901","ISBN":"doi:10.1146/annurev.biochem.75.101304.123901","ISSN":"0066-4154","PMID":"16756495","abstract":"Peptides or proteins convert under some conditions from their soluble forms into highly ordered fibrillar aggregates. Such transitions can give rise to pathological conditions ranging from neurodegenerative disorders to systemic amyloidoses. In this review, we identify the diseases known to be associated with formation of fibrillar aggregates and the specific peptides and proteins involved in each case. We describe, in addition, that living organisms can take advantage of the inherent ability of proteins to form such structures to generate novel and diverse biological functions. We review recent advances toward the elucidation of the structures of amyloid fibrils and the mechanisms of their formation at a molecular level. Finally, we discuss the relative importance of the common main-chain and side-chain interactions in determining the propensities of proteins to aggregate and describe some of the evidence that the oligomeric fibril precursors are the primary origins of pathological behavior.","author":[{"dropping-particle":"","family":"Chiti","given":"Fabrizio","non-dropping-particle":"","parse-names":false,"suffix":""},{"dropping-particle":"","family":"Dobson","given":"Christopher M.","non-dropping-particle":"","parse-names":false,"suffix":""}],"container-title":"Annual review of biochemistry","id":"ITEM-1","issue":"1","issued":{"date-parts":[["2006"]]},"page":"333-66","title":"Protein misfolding, functional amyloid, and human disease.","type":"article-journal","volume":"75"},"uris":["http://www.mendeley.com/documents/?uuid=dbfe26c7-28b1-4bcb-8bfb-de73420cb549"]},{"id":"ITEM-2","itemData":{"DOI":"10.1146/annurev-biochem-061516-045115","ISBN":"1545-4509 (Electronic) 0066-4154 (Linking)","ISSN":"0066-4154","PMID":"28375744","abstract":"Peptides and proteins have been found to possess an inherent tendency to convert from their native functional states into intractable amyloid aggregates. This phenomenon is associated with a range of increasingly common human disorders, including Alzheimer and Parkinson diseases, type II diabetes, and a number of systemic amyloidoses. In this review, we describe this field of science with particular reference to the advances that have been made over the last decade in our understanding of its fundamental nature and consequences. We list the proteins that are known to be deposited as amyloid or other types of aggregates in human tissues and the disorders with which they are associated, as well as the proteins that exploit the amyloid motif to play specific functional roles in humans. In addition, we summarize the genetic factors that have provided insight into the mechanisms of disease onset. We describe recent advances in our knowledge of the structures of amyloid fibrils and their oligomeric precursors a...","author":[{"dropping-particle":"","family":"Chiti","given":"Fabrizio","non-dropping-particle":"","parse-names":false,"suffix":""},{"dropping-particle":"","family":"Dobson","given":"Christopher M.","non-dropping-particle":"","parse-names":false,"suffix":""}],"container-title":"Annual Review of Biochemistry","id":"ITEM-2","issue":"1","issued":{"date-parts":[["2017"]]},"page":"27-68","title":"Protein misfolding, amyloid formation, and human disease: A summary of progress over the last decade","type":"article-journal","volume":"86"},"uris":["http://www.mendeley.com/documents/?uuid=549a83fb-b6b0-4cf3-9e4d-dd3d7b8d74b6"]}],"mendeley":{"formattedCitation":"&lt;sup&gt;3,4&lt;/sup&gt;","plainTextFormattedCitation":"3,4","previouslyFormattedCitation":"&lt;sup&gt;3,4&lt;/sup&gt;"},"properties":{"noteIndex":0},"schema":"https://github.com/citation-style-language/schema/raw/master/csl-citation.json"}</w:instrText>
      </w:r>
      <w:r w:rsidR="00041424" w:rsidRPr="001A4963">
        <w:rPr>
          <w:rFonts w:asciiTheme="minorHAnsi" w:hAnsiTheme="minorHAnsi" w:cstheme="minorHAnsi"/>
          <w:bCs/>
          <w:color w:val="auto"/>
        </w:rPr>
        <w:fldChar w:fldCharType="separate"/>
      </w:r>
      <w:r w:rsidR="004E781A" w:rsidRPr="001A4963">
        <w:rPr>
          <w:rFonts w:asciiTheme="minorHAnsi" w:hAnsiTheme="minorHAnsi" w:cstheme="minorHAnsi"/>
          <w:bCs/>
          <w:noProof/>
          <w:color w:val="auto"/>
          <w:vertAlign w:val="superscript"/>
        </w:rPr>
        <w:t>3,4</w:t>
      </w:r>
      <w:r w:rsidR="00041424" w:rsidRPr="001A4963">
        <w:rPr>
          <w:rFonts w:asciiTheme="minorHAnsi" w:hAnsiTheme="minorHAnsi" w:cstheme="minorHAnsi"/>
          <w:bCs/>
          <w:color w:val="auto"/>
        </w:rPr>
        <w:fldChar w:fldCharType="end"/>
      </w:r>
      <w:r w:rsidR="000678C8" w:rsidRPr="001A4963">
        <w:rPr>
          <w:rFonts w:asciiTheme="minorHAnsi" w:hAnsiTheme="minorHAnsi" w:cstheme="minorHAnsi"/>
          <w:bCs/>
          <w:color w:val="auto"/>
        </w:rPr>
        <w:t xml:space="preserve">. </w:t>
      </w:r>
      <w:r w:rsidR="005E784D" w:rsidRPr="001A4963">
        <w:rPr>
          <w:rFonts w:asciiTheme="minorHAnsi" w:hAnsiTheme="minorHAnsi" w:cstheme="minorHAnsi"/>
          <w:bCs/>
          <w:color w:val="auto"/>
        </w:rPr>
        <w:t xml:space="preserve">The molecular origins of neurodegeneration and </w:t>
      </w:r>
      <w:r w:rsidR="00307254" w:rsidRPr="001A4963">
        <w:rPr>
          <w:rFonts w:asciiTheme="minorHAnsi" w:hAnsiTheme="minorHAnsi" w:cstheme="minorHAnsi"/>
          <w:bCs/>
          <w:color w:val="auto"/>
        </w:rPr>
        <w:t>its</w:t>
      </w:r>
      <w:r w:rsidR="005E784D" w:rsidRPr="001A4963">
        <w:rPr>
          <w:rFonts w:asciiTheme="minorHAnsi" w:hAnsiTheme="minorHAnsi" w:cstheme="minorHAnsi"/>
          <w:bCs/>
          <w:color w:val="auto"/>
        </w:rPr>
        <w:t xml:space="preserve"> link</w:t>
      </w:r>
      <w:r w:rsidR="00307254" w:rsidRPr="001A4963">
        <w:rPr>
          <w:rFonts w:asciiTheme="minorHAnsi" w:hAnsiTheme="minorHAnsi" w:cstheme="minorHAnsi"/>
          <w:bCs/>
          <w:color w:val="auto"/>
        </w:rPr>
        <w:t>s</w:t>
      </w:r>
      <w:r w:rsidR="005E784D" w:rsidRPr="001A4963">
        <w:rPr>
          <w:rFonts w:asciiTheme="minorHAnsi" w:hAnsiTheme="minorHAnsi" w:cstheme="minorHAnsi"/>
          <w:bCs/>
          <w:color w:val="auto"/>
        </w:rPr>
        <w:t xml:space="preserve"> with protein conformational change</w:t>
      </w:r>
      <w:r w:rsidR="00307254" w:rsidRPr="001A4963">
        <w:rPr>
          <w:rFonts w:asciiTheme="minorHAnsi" w:hAnsiTheme="minorHAnsi" w:cstheme="minorHAnsi"/>
          <w:bCs/>
          <w:color w:val="auto"/>
        </w:rPr>
        <w:t>s</w:t>
      </w:r>
      <w:r w:rsidR="005E784D" w:rsidRPr="001A4963">
        <w:rPr>
          <w:rFonts w:asciiTheme="minorHAnsi" w:hAnsiTheme="minorHAnsi" w:cstheme="minorHAnsi"/>
          <w:bCs/>
          <w:color w:val="auto"/>
        </w:rPr>
        <w:t xml:space="preserve"> </w:t>
      </w:r>
      <w:r w:rsidR="00693772" w:rsidRPr="001A4963">
        <w:rPr>
          <w:rFonts w:asciiTheme="minorHAnsi" w:hAnsiTheme="minorHAnsi" w:cstheme="minorHAnsi"/>
          <w:bCs/>
          <w:color w:val="auto"/>
        </w:rPr>
        <w:t>of proteins leading to</w:t>
      </w:r>
      <w:r w:rsidR="005E784D" w:rsidRPr="001A4963">
        <w:rPr>
          <w:rFonts w:asciiTheme="minorHAnsi" w:hAnsiTheme="minorHAnsi" w:cstheme="minorHAnsi"/>
          <w:bCs/>
          <w:color w:val="auto"/>
        </w:rPr>
        <w:t xml:space="preserve"> amyloid formation</w:t>
      </w:r>
      <w:r w:rsidR="00307254" w:rsidRPr="001A4963">
        <w:rPr>
          <w:rFonts w:asciiTheme="minorHAnsi" w:hAnsiTheme="minorHAnsi" w:cstheme="minorHAnsi"/>
          <w:bCs/>
          <w:color w:val="auto"/>
        </w:rPr>
        <w:t>, however,</w:t>
      </w:r>
      <w:r w:rsidR="005E784D" w:rsidRPr="001A4963">
        <w:rPr>
          <w:rFonts w:asciiTheme="minorHAnsi" w:hAnsiTheme="minorHAnsi" w:cstheme="minorHAnsi"/>
          <w:bCs/>
          <w:color w:val="auto"/>
        </w:rPr>
        <w:t xml:space="preserve"> remain unclear, in large part because </w:t>
      </w:r>
      <w:r w:rsidR="005E784D" w:rsidRPr="001A4963">
        <w:rPr>
          <w:rFonts w:asciiTheme="minorHAnsi" w:hAnsiTheme="minorHAnsi" w:cstheme="minorHAnsi"/>
          <w:color w:val="auto"/>
        </w:rPr>
        <w:t xml:space="preserve">of the </w:t>
      </w:r>
      <w:r w:rsidR="00307254" w:rsidRPr="001A4963">
        <w:rPr>
          <w:rFonts w:asciiTheme="minorHAnsi" w:hAnsiTheme="minorHAnsi" w:cstheme="minorHAnsi"/>
          <w:color w:val="auto"/>
        </w:rPr>
        <w:t>high</w:t>
      </w:r>
      <w:r w:rsidR="000678C8" w:rsidRPr="001A4963">
        <w:rPr>
          <w:rFonts w:asciiTheme="minorHAnsi" w:hAnsiTheme="minorHAnsi" w:cstheme="minorHAnsi"/>
          <w:color w:val="auto"/>
        </w:rPr>
        <w:t xml:space="preserve"> </w:t>
      </w:r>
      <w:r w:rsidR="00693772" w:rsidRPr="001A4963">
        <w:rPr>
          <w:rFonts w:asciiTheme="minorHAnsi" w:hAnsiTheme="minorHAnsi" w:cstheme="minorHAnsi"/>
          <w:color w:val="auto"/>
        </w:rPr>
        <w:t xml:space="preserve">level of </w:t>
      </w:r>
      <w:r w:rsidR="000678C8" w:rsidRPr="001A4963">
        <w:rPr>
          <w:rFonts w:asciiTheme="minorHAnsi" w:hAnsiTheme="minorHAnsi" w:cstheme="minorHAnsi"/>
          <w:color w:val="auto"/>
        </w:rPr>
        <w:t>heterogeneity</w:t>
      </w:r>
      <w:r w:rsidR="00307254" w:rsidRPr="001A4963">
        <w:rPr>
          <w:rFonts w:asciiTheme="minorHAnsi" w:hAnsiTheme="minorHAnsi" w:cstheme="minorHAnsi"/>
          <w:color w:val="auto"/>
        </w:rPr>
        <w:t>, transient nature</w:t>
      </w:r>
      <w:r w:rsidR="000678C8" w:rsidRPr="001A4963">
        <w:rPr>
          <w:rFonts w:asciiTheme="minorHAnsi" w:hAnsiTheme="minorHAnsi" w:cstheme="minorHAnsi"/>
          <w:color w:val="auto"/>
        </w:rPr>
        <w:t xml:space="preserve"> and nanoscale dimensions of </w:t>
      </w:r>
      <w:r w:rsidR="00307254" w:rsidRPr="001A4963">
        <w:rPr>
          <w:rFonts w:asciiTheme="minorHAnsi" w:hAnsiTheme="minorHAnsi" w:cstheme="minorHAnsi"/>
          <w:color w:val="auto"/>
        </w:rPr>
        <w:t xml:space="preserve">the </w:t>
      </w:r>
      <w:r w:rsidR="000678C8" w:rsidRPr="001A4963">
        <w:rPr>
          <w:rFonts w:asciiTheme="minorHAnsi" w:hAnsiTheme="minorHAnsi" w:cstheme="minorHAnsi"/>
          <w:color w:val="auto"/>
        </w:rPr>
        <w:t>pathological aggregates</w:t>
      </w:r>
      <w:r w:rsidR="00041424" w:rsidRPr="001A4963">
        <w:rPr>
          <w:rFonts w:asciiTheme="minorHAnsi" w:hAnsiTheme="minorHAnsi" w:cstheme="minorHAnsi"/>
          <w:color w:val="auto"/>
        </w:rPr>
        <w:fldChar w:fldCharType="begin" w:fldLock="1"/>
      </w:r>
      <w:r w:rsidR="00433DF5" w:rsidRPr="001A4963">
        <w:rPr>
          <w:rFonts w:asciiTheme="minorHAnsi" w:hAnsiTheme="minorHAnsi" w:cstheme="minorHAnsi"/>
          <w:color w:val="auto"/>
        </w:rPr>
        <w:instrText>ADDIN CSL_CITATION {"citationItems":[{"id":"ITEM-1","itemData":{"DOI":"10.1146/annurev-biochem-061516-045115","ISBN":"1545-4509 (Electronic) 0066-4154 (Linking)","ISSN":"0066-4154","PMID":"28375744","abstract":"Peptides and proteins have been found to possess an inherent tendency to convert from their native functional states into intractable amyloid aggregates. This phenomenon is associated with a range of increasingly common human disorders, including Alzheimer and Parkinson diseases, type II diabetes, and a number of systemic amyloidoses. In this review, we describe this field of science with particular reference to the advances that have been made over the last decade in our understanding of its fundamental nature and consequences. We list the proteins that are known to be deposited as amyloid or other types of aggregates in human tissues and the disorders with which they are associated, as well as the proteins that exploit the amyloid motif to play specific functional roles in humans. In addition, we summarize the genetic factors that have provided insight into the mechanisms of disease onset. We describe recent advances in our knowledge of the structures of amyloid fibrils and their oligomeric precursors a...","author":[{"dropping-particle":"","family":"Chiti","given":"Fabrizio","non-dropping-particle":"","parse-names":false,"suffix":""},{"dropping-particle":"","family":"Dobson","given":"Christopher M.","non-dropping-particle":"","parse-names":false,"suffix":""}],"container-title":"Annual Review of Biochemistry","id":"ITEM-1","issue":"1","issued":{"date-parts":[["2017"]]},"page":"27-68","title":"Protein misfolding, amyloid formation, and human disease: A summary of progress over the last decade","type":"article-journal","volume":"86"},"uris":["http://www.mendeley.com/documents/?uuid=549a83fb-b6b0-4cf3-9e4d-dd3d7b8d74b6"]},{"id":"ITEM-2","itemData":{"DOI":"10.1038/nrm3810","ISBN":"1471-0072","ISSN":"1471-0080","PMID":"24854788","abstract":"The phenomenon of protein aggregation and amyloid formation has become the subject of rapidly increasing research activities across a wide range of scientific disciplines. Such activities have been stimulated by the association of amyloid deposition with a range of debilitating medical disorders, from Alzheimer's disease to type II diabetes, many of which are major threats to human health and welfare in the modern world. It has become clear, however, that the ability to form the amyloid state is more general than previously imagined, and that its study can provide unique insights into the nature of the functional forms of peptides and proteins, as well as understanding the means by which protein homeostasis can be maintained and protein metastasis avoided.","author":[{"dropping-particle":"","family":"Knowles","given":"Tuomas P. J.","non-dropping-particle":"","parse-names":false,"suffix":""},{"dropping-particle":"","family":"Vendruscolo","given":"Michele","non-dropping-particle":"","parse-names":false,"suffix":""},{"dropping-particle":"","family":"Dobson","given":"Christopher M.","non-dropping-particle":"","parse-names":false,"suffix":""}],"container-title":"Nature reviews. Molecular cell biology","id":"ITEM-2","issue":"6","issued":{"date-parts":[["2014","6"]]},"page":"384-96","publisher":"Nature Publishing Group","title":"The amyloid state and its association with protein misfolding diseases.","type":"article-journal","volume":"15"},"uris":["http://www.mendeley.com/documents/?uuid=57de70d8-4458-4495-850e-6241d82514fc"]}],"mendeley":{"formattedCitation":"&lt;sup&gt;4,5&lt;/sup&gt;","plainTextFormattedCitation":"4,5","previouslyFormattedCitation":"&lt;sup&gt;4,5&lt;/sup&gt;"},"properties":{"noteIndex":0},"schema":"https://github.com/citation-style-language/schema/raw/master/csl-citation.json"}</w:instrText>
      </w:r>
      <w:r w:rsidR="00041424" w:rsidRPr="001A4963">
        <w:rPr>
          <w:rFonts w:asciiTheme="minorHAnsi" w:hAnsiTheme="minorHAnsi" w:cstheme="minorHAnsi"/>
          <w:color w:val="auto"/>
        </w:rPr>
        <w:fldChar w:fldCharType="separate"/>
      </w:r>
      <w:r w:rsidR="004E781A" w:rsidRPr="001A4963">
        <w:rPr>
          <w:rFonts w:asciiTheme="minorHAnsi" w:hAnsiTheme="minorHAnsi" w:cstheme="minorHAnsi"/>
          <w:noProof/>
          <w:color w:val="auto"/>
          <w:vertAlign w:val="superscript"/>
        </w:rPr>
        <w:t>4,5</w:t>
      </w:r>
      <w:r w:rsidR="00041424" w:rsidRPr="001A4963">
        <w:rPr>
          <w:rFonts w:asciiTheme="minorHAnsi" w:hAnsiTheme="minorHAnsi" w:cstheme="minorHAnsi"/>
          <w:color w:val="auto"/>
        </w:rPr>
        <w:fldChar w:fldCharType="end"/>
      </w:r>
      <w:r w:rsidR="000678C8" w:rsidRPr="001A4963">
        <w:rPr>
          <w:rFonts w:asciiTheme="minorHAnsi" w:hAnsiTheme="minorHAnsi" w:cstheme="minorHAnsi"/>
          <w:color w:val="auto"/>
        </w:rPr>
        <w:t>.</w:t>
      </w:r>
    </w:p>
    <w:p w14:paraId="74BBE86C" w14:textId="77777777" w:rsidR="0003574A" w:rsidRPr="001A4963" w:rsidRDefault="0003574A" w:rsidP="008C51D0">
      <w:pPr>
        <w:rPr>
          <w:rFonts w:asciiTheme="minorHAnsi" w:hAnsiTheme="minorHAnsi" w:cstheme="minorHAnsi"/>
          <w:color w:val="auto"/>
          <w:highlight w:val="yellow"/>
        </w:rPr>
      </w:pPr>
    </w:p>
    <w:p w14:paraId="79CB1BD8" w14:textId="6278488D" w:rsidR="00E91D5E" w:rsidRPr="001A4963" w:rsidRDefault="00307254" w:rsidP="008C51D0">
      <w:pPr>
        <w:rPr>
          <w:rFonts w:asciiTheme="minorHAnsi" w:hAnsiTheme="minorHAnsi" w:cstheme="minorHAnsi"/>
          <w:bCs/>
          <w:color w:val="auto"/>
        </w:rPr>
      </w:pPr>
      <w:r w:rsidRPr="001A4963">
        <w:rPr>
          <w:rFonts w:asciiTheme="minorHAnsi" w:hAnsiTheme="minorHAnsi" w:cstheme="minorHAnsi"/>
          <w:bCs/>
          <w:color w:val="auto"/>
        </w:rPr>
        <w:t>Highly successful i</w:t>
      </w:r>
      <w:r w:rsidR="00E91D5E" w:rsidRPr="001A4963">
        <w:rPr>
          <w:rFonts w:asciiTheme="minorHAnsi" w:hAnsiTheme="minorHAnsi" w:cstheme="minorHAnsi"/>
          <w:bCs/>
          <w:color w:val="auto"/>
        </w:rPr>
        <w:t>nvestigation</w:t>
      </w:r>
      <w:r w:rsidRPr="001A4963">
        <w:rPr>
          <w:rFonts w:asciiTheme="minorHAnsi" w:hAnsiTheme="minorHAnsi" w:cstheme="minorHAnsi"/>
          <w:bCs/>
          <w:color w:val="auto"/>
        </w:rPr>
        <w:t>s</w:t>
      </w:r>
      <w:r w:rsidR="00694695" w:rsidRPr="001A4963">
        <w:rPr>
          <w:rFonts w:asciiTheme="minorHAnsi" w:hAnsiTheme="minorHAnsi" w:cstheme="minorHAnsi"/>
          <w:bCs/>
          <w:color w:val="auto"/>
        </w:rPr>
        <w:t xml:space="preserve"> of protein structure</w:t>
      </w:r>
      <w:r w:rsidRPr="001A4963">
        <w:rPr>
          <w:rFonts w:asciiTheme="minorHAnsi" w:hAnsiTheme="minorHAnsi" w:cstheme="minorHAnsi"/>
          <w:bCs/>
          <w:color w:val="auto"/>
        </w:rPr>
        <w:t>s in the last several decades</w:t>
      </w:r>
      <w:r w:rsidR="00694695" w:rsidRPr="001A4963">
        <w:rPr>
          <w:rFonts w:asciiTheme="minorHAnsi" w:hAnsiTheme="minorHAnsi" w:cstheme="minorHAnsi"/>
          <w:bCs/>
          <w:color w:val="auto"/>
        </w:rPr>
        <w:t xml:space="preserve"> have been based widely on the use of</w:t>
      </w:r>
      <w:r w:rsidR="00E91D5E" w:rsidRPr="001A4963">
        <w:rPr>
          <w:rFonts w:asciiTheme="minorHAnsi" w:hAnsiTheme="minorHAnsi" w:cstheme="minorHAnsi"/>
          <w:bCs/>
          <w:color w:val="auto"/>
        </w:rPr>
        <w:t xml:space="preserve"> </w:t>
      </w:r>
      <w:r w:rsidR="00694695" w:rsidRPr="001A4963">
        <w:rPr>
          <w:rFonts w:asciiTheme="minorHAnsi" w:hAnsiTheme="minorHAnsi" w:cstheme="minorHAnsi"/>
          <w:bCs/>
          <w:color w:val="auto"/>
        </w:rPr>
        <w:t xml:space="preserve">bulk </w:t>
      </w:r>
      <w:r w:rsidRPr="001A4963">
        <w:rPr>
          <w:rFonts w:asciiTheme="minorHAnsi" w:hAnsiTheme="minorHAnsi" w:cstheme="minorHAnsi"/>
          <w:bCs/>
          <w:color w:val="auto"/>
        </w:rPr>
        <w:t xml:space="preserve">methods, including X-ray crystallography, </w:t>
      </w:r>
      <w:r w:rsidR="001900EE" w:rsidRPr="001A4963">
        <w:rPr>
          <w:rFonts w:asciiTheme="minorHAnsi" w:hAnsiTheme="minorHAnsi" w:cstheme="minorHAnsi"/>
          <w:bCs/>
          <w:color w:val="auto"/>
        </w:rPr>
        <w:t>cry</w:t>
      </w:r>
      <w:r w:rsidR="00FF5058" w:rsidRPr="001A4963">
        <w:rPr>
          <w:rFonts w:asciiTheme="minorHAnsi" w:hAnsiTheme="minorHAnsi" w:cstheme="minorHAnsi"/>
          <w:bCs/>
          <w:color w:val="auto"/>
        </w:rPr>
        <w:t>o-</w:t>
      </w:r>
      <w:r w:rsidRPr="001A4963">
        <w:rPr>
          <w:rFonts w:asciiTheme="minorHAnsi" w:hAnsiTheme="minorHAnsi" w:cstheme="minorHAnsi"/>
          <w:bCs/>
          <w:color w:val="auto"/>
        </w:rPr>
        <w:t>electron microscopy</w:t>
      </w:r>
      <w:r w:rsidR="001900EE" w:rsidRPr="001A4963">
        <w:rPr>
          <w:rFonts w:asciiTheme="minorHAnsi" w:hAnsiTheme="minorHAnsi" w:cstheme="minorHAnsi"/>
          <w:bCs/>
          <w:color w:val="auto"/>
        </w:rPr>
        <w:t xml:space="preserve"> </w:t>
      </w:r>
      <w:r w:rsidRPr="001A4963">
        <w:rPr>
          <w:rFonts w:asciiTheme="minorHAnsi" w:hAnsiTheme="minorHAnsi" w:cstheme="minorHAnsi"/>
          <w:bCs/>
          <w:color w:val="auto"/>
        </w:rPr>
        <w:t>and nuclear magnetic resonance spectroscopy</w:t>
      </w:r>
      <w:r w:rsidR="009860EA" w:rsidRPr="001A4963">
        <w:rPr>
          <w:rFonts w:asciiTheme="minorHAnsi" w:hAnsiTheme="minorHAnsi" w:cstheme="minorHAnsi"/>
          <w:bCs/>
          <w:color w:val="auto"/>
        </w:rPr>
        <w:fldChar w:fldCharType="begin" w:fldLock="1"/>
      </w:r>
      <w:r w:rsidR="00433DF5" w:rsidRPr="001A4963">
        <w:rPr>
          <w:rFonts w:asciiTheme="minorHAnsi" w:hAnsiTheme="minorHAnsi" w:cstheme="minorHAnsi"/>
          <w:bCs/>
          <w:color w:val="auto"/>
        </w:rPr>
        <w:instrText>ADDIN CSL_CITATION {"citationItems":[{"id":"ITEM-1","itemData":{"DOI":"10.1038/nrm3810","ISBN":"1471-0072","ISSN":"1471-0080","PMID":"24854788","abstract":"The phenomenon of protein aggregation and amyloid formation has become the subject of rapidly increasing research activities across a wide range of scientific disciplines. Such activities have been stimulated by the association of amyloid deposition with a range of debilitating medical disorders, from Alzheimer's disease to type II diabetes, many of which are major threats to human health and welfare in the modern world. It has become clear, however, that the ability to form the amyloid state is more general than previously imagined, and that its study can provide unique insights into the nature of the functional forms of peptides and proteins, as well as understanding the means by which protein homeostasis can be maintained and protein metastasis avoided.","author":[{"dropping-particle":"","family":"Knowles","given":"Tuomas P. J.","non-dropping-particle":"","parse-names":false,"suffix":""},{"dropping-particle":"","family":"Vendruscolo","given":"Michele","non-dropping-particle":"","parse-names":false,"suffix":""},{"dropping-particle":"","family":"Dobson","given":"Christopher M.","non-dropping-particle":"","parse-names":false,"suffix":""}],"container-title":"Nature reviews. Molecular cell biology","id":"ITEM-1","issue":"6","issued":{"date-parts":[["2014","6"]]},"page":"384-96","publisher":"Nature Publishing Group","title":"The amyloid state and its association with protein misfolding diseases.","type":"article-journal","volume":"15"},"uris":["http://www.mendeley.com/documents/?uuid=57de70d8-4458-4495-850e-6241d82514fc"]},{"id":"ITEM-2","itemData":{"DOI":"10.1038/nprot.2016.010","ISSN":"1754-2189","PMID":"26741409","abstract":"The elucidation of the molecular mechanisms by which soluble proteins convert into their amyloid forms is a fundamental prerequisite for understanding and controlling disorders that are linked to protein aggregation, such as Alzheimer's and Parkinson's diseases. However, because of the complexity associated with aggregation reaction networks, the analysis of kinetic data of protein aggregation to obtain the underlying mechanisms represents a complex task. Here we describe a framework, using quantitative kinetic assays and global fitting, to determine and to verify a molecular mechanism for aggregation reactions that is compatible with experimental kinetic data. We implement this approach in a web-based software, AmyloFit. Our procedure starts from the results of kinetic experiments that measure the concentration of aggregate mass as a function of time. We illustrate the approach with results from the aggregation of the β-amyloid (Aβ) peptides measured using thioflavin T, but the method is suitable for data from any similar kinetic experiment measuring the accumulation of aggregate mass as a function of time; the input data are in the form of a tab-separated text file. We also outline general experimental strategies and practical considerations for obtaining kinetic data of sufficient quality to draw detailed mechanistic conclusions, and the procedure starts with instructions for extensive data quality control. For the core part of the analysis, we provide an online platform (http://www.amylofit.ch.cam.ac.uk) that enables robust global analysis of kinetic data without the need for extensive programming or detailed mathematical knowledge. The software automates repetitive tasks and guides users through the key steps of kinetic analysis: determination of constraints to be placed on the aggregation mechanism based on the concentration dependence of the aggregation reaction, choosing from several fundamental models describing assembly into linear aggregates and fitting the chosen models using an advanced minimization algorithm to yield the reaction orders and rate constants. Finally, we outline how to use this approach to investigate which targets potential inhibitors of amyloid formation bind to and where in the reaction mechanism they act. The protocol, from processing data to determining mechanisms, can be completed in &lt;1 d.","author":[{"dropping-particle":"","family":"Meisl","given":"Georg","non-dropping-particle":"","parse-names":false,"suffix":""},{"dropping-particle":"","family":"Kirkegaard","given":"Julius B","non-dropping-particle":"","parse-names":false,"suffix":""},{"dropping-particle":"","family":"Arosio","given":"Paolo","non-dropping-particle":"","parse-names":false,"suffix":""},{"dropping-particle":"","family":"Michaels","given":"Thomas C T","non-dropping-particle":"","parse-names":false,"suffix":""},{"dropping-particle":"","family":"Vendruscolo","given":"Michele","non-dropping-particle":"","parse-names":false,"suffix":""},{"dropping-particle":"","family":"Dobson","given":"Christopher M","non-dropping-particle":"","parse-names":false,"suffix":""},{"dropping-particle":"","family":"Linse","given":"Sara","non-dropping-particle":"","parse-names":false,"suffix":""},{"dropping-particle":"","family":"Knowles","given":"Tuomas P J","non-dropping-particle":"","parse-names":false,"suffix":""}],"container-title":"Nature Protocols","id":"ITEM-2","issue":"2","issued":{"date-parts":[["2016"]]},"page":"252-272","title":"Molecular mechanisms of protein aggregation from global fitting of kinetic models","type":"article-journal","volume":"11"},"uris":["http://www.mendeley.com/documents/?uuid=b58478b4-b8b0-4b4c-a6d8-734695b50eb9"]},{"id":"ITEM-3","itemData":{"DOI":"10.1126/science.1178250","ISBN":"1095-9203 (Electronic)\\n0036-8075 (Linking)","ISSN":"1095-9203","PMID":"20007899","abstract":"We present an analytical treatment of a set of coupled kinetic equations that governs the self-assembly of filamentous molecular structures. Application to the case of protein aggregation demonstrates that the kinetics of amyloid growth can often be dominated by secondary rather than by primary nucleation events. Our results further reveal a range of general features of the growth kinetics of fragmenting filamentous structures, including the existence of generic scaling laws that provide mechanistic information in contexts ranging from in vitro amyloid growth to the in vivo development of mammalian prion diseases.","author":[{"dropping-particle":"","family":"Knowles","given":"Tuomas P. J.","non-dropping-particle":"","parse-names":false,"suffix":""},{"dropping-particle":"","family":"Waudby","given":"Christopher A.","non-dropping-particle":"","parse-names":false,"suffix":""},{"dropping-particle":"","family":"Devlin","given":"Glyn L.","non-dropping-particle":"","parse-names":false,"suffix":""},{"dropping-particle":"","family":"Cohen","given":"Samuel I. A.","non-dropping-particle":"","parse-names":false,"suffix":""},{"dropping-particle":"","family":"Aguzzi","given":"Adriano","non-dropping-particle":"","parse-names":false,"suffix":""},{"dropping-particle":"","family":"Vendruscolo","given":"Michele","non-dropping-particle":"","parse-names":false,"suffix":""},{"dropping-particle":"","family":"Terentjev","given":"Eugene M.","non-dropping-particle":"","parse-names":false,"suffix":""},{"dropping-particle":"","family":"Welland","given":"Mark E.","non-dropping-particle":"","parse-names":false,"suffix":""},{"dropping-particle":"","family":"Dobson","given":"Christopher M.","non-dropping-particle":"","parse-names":false,"suffix":""}],"container-title":"Science (New York, N.Y.)","id":"ITEM-3","issue":"5959","issued":{"date-parts":[["2009","12","11"]]},"page":"1533-7","title":"An analytical solution to the kinetics of breakable filament assembly.","type":"article-journal","volume":"326"},"uris":["http://www.mendeley.com/documents/?uuid=2062f3b9-0008-4086-90b6-3c49314d195f"]},{"id":"ITEM-4","itemData":{"DOI":"10.1016/j.bbabio.2007.06.004","author":[{"dropping-particle":"","family":"Barth","given":"Andreas","non-dropping-particle":"","parse-names":false,"suffix":""}],"id":"ITEM-4","issued":{"date-parts":[["2007"]]},"page":"1073-1101","title":"Infrared spectroscopy of proteins","type":"article-journal","volume":"1767"},"uris":["http://www.mendeley.com/documents/?uuid=f795db1f-9c12-49f6-a567-3a60393cd9c7"]},{"id":"ITEM-5","itemData":{"DOI":"10.1073/pnas.1219476110","ISBN":"1219476110","ISSN":"0027-8424","author":[{"dropping-particle":"","family":"Fitzpatrick","given":"A W P","non-dropping-particle":"","parse-names":false,"suffix":""},{"dropping-particle":"","family":"Debelouchina","given":"G. T.","non-dropping-particle":"","parse-names":false,"suffix":""},{"dropping-particle":"","family":"Bayro","given":"M. J.","non-dropping-particle":"","parse-names":false,"suffix":""},{"dropping-particle":"","family":"Clare","given":"D. K.","non-dropping-particle":"","parse-names":false,"suffix":""},{"dropping-particle":"","family":"Caporini","given":"M. A.","non-dropping-particle":"","parse-names":false,"suffix":""},{"dropping-particle":"","family":"Bajaj","given":"V. S.","non-dropping-particle":"","parse-names":false,"suffix":""},{"dropping-particle":"","family":"Jaroniec","given":"C. P.","non-dropping-particle":"","parse-names":false,"suffix":""},{"dropping-particle":"","family":"Wang","given":"L.","non-dropping-particle":"","parse-names":false,"suffix":""},{"dropping-particle":"","family":"Ladizhansky","given":"V.","non-dropping-particle":"","parse-names":false,"suffix":""},{"dropping-particle":"","family":"Muller","given":"S. A.","non-dropping-particle":"","parse-names":false,"suffix":""},{"dropping-particle":"","family":"MacPhee","given":"C. E.","non-dropping-particle":"","parse-names":false,"suffix":""},{"dropping-particle":"","family":"Waudby","given":"C. A.","non-dropping-particle":"","parse-names":false,"suffix":""},{"dropping-particle":"","family":"Mott","given":"H. R.","non-dropping-particle":"","parse-names":false,"suffix":""},{"dropping-particle":"","family":"Simone","given":"A.","non-dropping-particle":"De","parse-names":false,"suffix":""},{"dropping-particle":"","family":"Knowles","given":"T. P. J.","non-dropping-particle":"","parse-names":false,"suffix":""},{"dropping-particle":"","family":"Saibil","given":"H. R.","non-dropping-particle":"","parse-names":false,"suffix":""},{"dropping-particle":"","family":"Vendruscolo","given":"M.","non-dropping-particle":"","parse-names":false,"suffix":""},{"dropping-particle":"V.","family":"Orlova","given":"E.","non-dropping-particle":"","parse-names":false,"suffix":""},{"dropping-particle":"","family":"Griffin","given":"R. G.","non-dropping-particle":"","parse-names":false,"suffix":""},{"dropping-particle":"","family":"Dobson","given":"C. M.","non-dropping-particle":"","parse-names":false,"suffix":""}],"container-title":"Proceedings of the National Academy of Sciences","id":"ITEM-5","issue":"14","issued":{"date-parts":[["2013","4"]]},"page":"5468-5473","title":"Atomic structure and hierarchical assembly of a cross- amyloid fibril","type":"article-journal","volume":"110"},"uris":["http://www.mendeley.com/documents/?uuid=9f94ca4f-d55e-46d3-b0af-891af4fc782e"]}],"mendeley":{"formattedCitation":"&lt;sup&gt;5–9&lt;/sup&gt;","plainTextFormattedCitation":"5–9","previouslyFormattedCitation":"&lt;sup&gt;5–9&lt;/sup&gt;"},"properties":{"noteIndex":0},"schema":"https://github.com/citation-style-language/schema/raw/master/csl-citation.json"}</w:instrText>
      </w:r>
      <w:r w:rsidR="009860EA" w:rsidRPr="001A4963">
        <w:rPr>
          <w:rFonts w:asciiTheme="minorHAnsi" w:hAnsiTheme="minorHAnsi" w:cstheme="minorHAnsi"/>
          <w:bCs/>
          <w:color w:val="auto"/>
        </w:rPr>
        <w:fldChar w:fldCharType="separate"/>
      </w:r>
      <w:r w:rsidR="00433DF5" w:rsidRPr="001A4963">
        <w:rPr>
          <w:rFonts w:asciiTheme="minorHAnsi" w:hAnsiTheme="minorHAnsi" w:cstheme="minorHAnsi"/>
          <w:bCs/>
          <w:noProof/>
          <w:color w:val="auto"/>
          <w:vertAlign w:val="superscript"/>
        </w:rPr>
        <w:t>5–9</w:t>
      </w:r>
      <w:r w:rsidR="009860EA" w:rsidRPr="001A4963">
        <w:rPr>
          <w:rFonts w:asciiTheme="minorHAnsi" w:hAnsiTheme="minorHAnsi" w:cstheme="minorHAnsi"/>
          <w:bCs/>
          <w:color w:val="auto"/>
        </w:rPr>
        <w:fldChar w:fldCharType="end"/>
      </w:r>
      <w:r w:rsidR="00694695" w:rsidRPr="001A4963">
        <w:rPr>
          <w:rFonts w:asciiTheme="minorHAnsi" w:hAnsiTheme="minorHAnsi" w:cstheme="minorHAnsi"/>
          <w:bCs/>
          <w:color w:val="auto"/>
        </w:rPr>
        <w:t xml:space="preserve">. </w:t>
      </w:r>
      <w:r w:rsidR="00E91D5E" w:rsidRPr="001A4963">
        <w:rPr>
          <w:rFonts w:asciiTheme="minorHAnsi" w:hAnsiTheme="minorHAnsi" w:cstheme="minorHAnsi"/>
          <w:bCs/>
          <w:color w:val="auto"/>
        </w:rPr>
        <w:t xml:space="preserve">Within this class of techniques, </w:t>
      </w:r>
      <w:r w:rsidRPr="001A4963">
        <w:rPr>
          <w:rFonts w:asciiTheme="minorHAnsi" w:hAnsiTheme="minorHAnsi" w:cstheme="minorHAnsi"/>
          <w:bCs/>
          <w:color w:val="auto"/>
        </w:rPr>
        <w:t>infrared</w:t>
      </w:r>
      <w:r w:rsidR="00E91D5E" w:rsidRPr="001A4963">
        <w:rPr>
          <w:rFonts w:asciiTheme="minorHAnsi" w:hAnsiTheme="minorHAnsi" w:cstheme="minorHAnsi"/>
          <w:bCs/>
          <w:color w:val="auto"/>
        </w:rPr>
        <w:t xml:space="preserve"> </w:t>
      </w:r>
      <w:r w:rsidR="003A5F02" w:rsidRPr="001A4963">
        <w:rPr>
          <w:rFonts w:asciiTheme="minorHAnsi" w:hAnsiTheme="minorHAnsi" w:cstheme="minorHAnsi"/>
          <w:color w:val="auto"/>
        </w:rPr>
        <w:t>(</w:t>
      </w:r>
      <w:r w:rsidR="00F565FA" w:rsidRPr="001A4963">
        <w:rPr>
          <w:rFonts w:asciiTheme="minorHAnsi" w:hAnsiTheme="minorHAnsi" w:cstheme="minorHAnsi"/>
          <w:bCs/>
          <w:color w:val="auto"/>
        </w:rPr>
        <w:t>IR</w:t>
      </w:r>
      <w:r w:rsidR="003A5F02" w:rsidRPr="001A4963">
        <w:rPr>
          <w:rFonts w:asciiTheme="minorHAnsi" w:hAnsiTheme="minorHAnsi" w:cstheme="minorHAnsi"/>
          <w:color w:val="auto"/>
        </w:rPr>
        <w:t>)</w:t>
      </w:r>
      <w:r w:rsidR="00F565FA" w:rsidRPr="001A4963">
        <w:rPr>
          <w:rFonts w:asciiTheme="minorHAnsi" w:hAnsiTheme="minorHAnsi" w:cstheme="minorHAnsi"/>
          <w:bCs/>
          <w:color w:val="auto"/>
        </w:rPr>
        <w:t xml:space="preserve"> </w:t>
      </w:r>
      <w:r w:rsidR="00E91D5E" w:rsidRPr="001A4963">
        <w:rPr>
          <w:rFonts w:asciiTheme="minorHAnsi" w:hAnsiTheme="minorHAnsi" w:cstheme="minorHAnsi"/>
          <w:bCs/>
          <w:color w:val="auto"/>
        </w:rPr>
        <w:t xml:space="preserve">spectroscopy </w:t>
      </w:r>
      <w:r w:rsidR="00890ABD" w:rsidRPr="001A4963">
        <w:rPr>
          <w:rFonts w:asciiTheme="minorHAnsi" w:hAnsiTheme="minorHAnsi" w:cstheme="minorHAnsi"/>
          <w:bCs/>
          <w:color w:val="auto"/>
        </w:rPr>
        <w:t>has emerged as</w:t>
      </w:r>
      <w:r w:rsidR="00E91D5E" w:rsidRPr="001A4963">
        <w:rPr>
          <w:rFonts w:asciiTheme="minorHAnsi" w:hAnsiTheme="minorHAnsi" w:cstheme="minorHAnsi"/>
          <w:bCs/>
          <w:color w:val="auto"/>
        </w:rPr>
        <w:t xml:space="preserve"> a sensitive analytical tool to unravel the chemical</w:t>
      </w:r>
      <w:r w:rsidR="003B5A68" w:rsidRPr="001A4963">
        <w:rPr>
          <w:rFonts w:asciiTheme="minorHAnsi" w:hAnsiTheme="minorHAnsi" w:cstheme="minorHAnsi"/>
          <w:bCs/>
          <w:color w:val="auto"/>
        </w:rPr>
        <w:t xml:space="preserve"> </w:t>
      </w:r>
      <w:r w:rsidR="00E91D5E" w:rsidRPr="001A4963">
        <w:rPr>
          <w:rFonts w:asciiTheme="minorHAnsi" w:hAnsiTheme="minorHAnsi" w:cstheme="minorHAnsi"/>
          <w:bCs/>
          <w:color w:val="auto"/>
        </w:rPr>
        <w:t>properties of biological systems such as proteins</w:t>
      </w:r>
      <w:r w:rsidR="00E91D5E" w:rsidRPr="001A4963">
        <w:rPr>
          <w:rFonts w:asciiTheme="minorHAnsi" w:hAnsiTheme="minorHAnsi" w:cstheme="minorHAnsi"/>
          <w:bCs/>
          <w:color w:val="auto"/>
        </w:rPr>
        <w:fldChar w:fldCharType="begin" w:fldLock="1"/>
      </w:r>
      <w:r w:rsidR="00433DF5" w:rsidRPr="001A4963">
        <w:rPr>
          <w:rFonts w:asciiTheme="minorHAnsi" w:hAnsiTheme="minorHAnsi" w:cstheme="minorHAnsi"/>
          <w:bCs/>
          <w:color w:val="auto"/>
        </w:rPr>
        <w:instrText>ADDIN CSL_CITATION {"citationItems":[{"id":"ITEM-1","itemData":{"DOI":"10.1016/j.bbabio.2007.06.004","author":[{"dropping-particle":"","family":"Barth","given":"Andreas","non-dropping-particle":"","parse-names":false,"suffix":""}],"id":"ITEM-1","issued":{"date-parts":[["2007"]]},"page":"1073-1101","title":"Infrared spectroscopy of proteins","type":"article-journal","volume":"1767"},"uris":["http://www.mendeley.com/documents/?uuid=f795db1f-9c12-49f6-a567-3a60393cd9c7"]}],"mendeley":{"formattedCitation":"&lt;sup&gt;8&lt;/sup&gt;","plainTextFormattedCitation":"8","previouslyFormattedCitation":"&lt;sup&gt;8&lt;/sup&gt;"},"properties":{"noteIndex":0},"schema":"https://github.com/citation-style-language/schema/raw/master/csl-citation.json"}</w:instrText>
      </w:r>
      <w:r w:rsidR="00E91D5E" w:rsidRPr="001A4963">
        <w:rPr>
          <w:rFonts w:asciiTheme="minorHAnsi" w:hAnsiTheme="minorHAnsi" w:cstheme="minorHAnsi"/>
          <w:bCs/>
          <w:color w:val="auto"/>
        </w:rPr>
        <w:fldChar w:fldCharType="separate"/>
      </w:r>
      <w:r w:rsidR="004E781A" w:rsidRPr="001A4963">
        <w:rPr>
          <w:rFonts w:asciiTheme="minorHAnsi" w:hAnsiTheme="minorHAnsi" w:cstheme="minorHAnsi"/>
          <w:bCs/>
          <w:noProof/>
          <w:color w:val="auto"/>
          <w:vertAlign w:val="superscript"/>
        </w:rPr>
        <w:t>8</w:t>
      </w:r>
      <w:r w:rsidR="00E91D5E" w:rsidRPr="001A4963">
        <w:rPr>
          <w:rFonts w:asciiTheme="minorHAnsi" w:hAnsiTheme="minorHAnsi" w:cstheme="minorHAnsi"/>
          <w:bCs/>
          <w:color w:val="auto"/>
        </w:rPr>
        <w:fldChar w:fldCharType="end"/>
      </w:r>
      <w:r w:rsidR="003B5A68" w:rsidRPr="001A4963">
        <w:rPr>
          <w:rFonts w:asciiTheme="minorHAnsi" w:hAnsiTheme="minorHAnsi" w:cstheme="minorHAnsi"/>
          <w:bCs/>
          <w:color w:val="auto"/>
        </w:rPr>
        <w:t>. IR</w:t>
      </w:r>
      <w:r w:rsidR="00E91D5E" w:rsidRPr="001A4963">
        <w:rPr>
          <w:rFonts w:asciiTheme="minorHAnsi" w:hAnsiTheme="minorHAnsi" w:cstheme="minorHAnsi"/>
          <w:bCs/>
          <w:color w:val="auto"/>
        </w:rPr>
        <w:t xml:space="preserve"> </w:t>
      </w:r>
      <w:r w:rsidR="00890ABD" w:rsidRPr="001A4963">
        <w:rPr>
          <w:rFonts w:asciiTheme="minorHAnsi" w:hAnsiTheme="minorHAnsi" w:cstheme="minorHAnsi"/>
          <w:bCs/>
          <w:color w:val="auto"/>
        </w:rPr>
        <w:t xml:space="preserve">methods </w:t>
      </w:r>
      <w:r w:rsidR="00E91D5E" w:rsidRPr="001A4963">
        <w:rPr>
          <w:rFonts w:asciiTheme="minorHAnsi" w:hAnsiTheme="minorHAnsi" w:cstheme="minorHAnsi"/>
          <w:bCs/>
          <w:color w:val="auto"/>
        </w:rPr>
        <w:t xml:space="preserve">allow the quantification of </w:t>
      </w:r>
      <w:r w:rsidR="00693772" w:rsidRPr="001A4963">
        <w:rPr>
          <w:rFonts w:asciiTheme="minorHAnsi" w:hAnsiTheme="minorHAnsi" w:cstheme="minorHAnsi"/>
          <w:bCs/>
          <w:color w:val="auto"/>
        </w:rPr>
        <w:t xml:space="preserve">protein </w:t>
      </w:r>
      <w:r w:rsidR="00E91D5E" w:rsidRPr="001A4963">
        <w:rPr>
          <w:rFonts w:asciiTheme="minorHAnsi" w:hAnsiTheme="minorHAnsi" w:cstheme="minorHAnsi"/>
          <w:bCs/>
          <w:color w:val="auto"/>
        </w:rPr>
        <w:t>secondary and quaternary structural changes</w:t>
      </w:r>
      <w:r w:rsidR="00890ABD" w:rsidRPr="001A4963">
        <w:rPr>
          <w:rFonts w:asciiTheme="minorHAnsi" w:hAnsiTheme="minorHAnsi" w:cstheme="minorHAnsi"/>
          <w:bCs/>
          <w:color w:val="auto"/>
        </w:rPr>
        <w:t xml:space="preserve"> </w:t>
      </w:r>
      <w:r w:rsidR="00E91D5E" w:rsidRPr="001A4963">
        <w:rPr>
          <w:rFonts w:asciiTheme="minorHAnsi" w:hAnsiTheme="minorHAnsi" w:cstheme="minorHAnsi"/>
          <w:bCs/>
          <w:color w:val="auto"/>
        </w:rPr>
        <w:t xml:space="preserve">during their misfolding and aggregation. In </w:t>
      </w:r>
      <w:r w:rsidR="00890ABD" w:rsidRPr="001A4963">
        <w:rPr>
          <w:rFonts w:asciiTheme="minorHAnsi" w:hAnsiTheme="minorHAnsi" w:cstheme="minorHAnsi"/>
          <w:bCs/>
          <w:color w:val="auto"/>
        </w:rPr>
        <w:t xml:space="preserve">addition, in </w:t>
      </w:r>
      <w:r w:rsidR="00E91D5E" w:rsidRPr="001A4963">
        <w:rPr>
          <w:rFonts w:asciiTheme="minorHAnsi" w:hAnsiTheme="minorHAnsi" w:cstheme="minorHAnsi"/>
          <w:bCs/>
          <w:color w:val="auto"/>
        </w:rPr>
        <w:t>order to</w:t>
      </w:r>
      <w:r w:rsidR="003B5A68" w:rsidRPr="001A4963">
        <w:rPr>
          <w:rFonts w:asciiTheme="minorHAnsi" w:hAnsiTheme="minorHAnsi" w:cstheme="minorHAnsi"/>
          <w:bCs/>
          <w:color w:val="auto"/>
        </w:rPr>
        <w:t xml:space="preserve"> further</w:t>
      </w:r>
      <w:r w:rsidR="00E91D5E" w:rsidRPr="001A4963">
        <w:rPr>
          <w:rFonts w:asciiTheme="minorHAnsi" w:hAnsiTheme="minorHAnsi" w:cstheme="minorHAnsi"/>
          <w:bCs/>
          <w:color w:val="auto"/>
        </w:rPr>
        <w:t xml:space="preserve"> decipher at the microscopic level the mechanistic details involved in the complex </w:t>
      </w:r>
      <w:r w:rsidR="00890ABD" w:rsidRPr="001A4963">
        <w:rPr>
          <w:rFonts w:asciiTheme="minorHAnsi" w:hAnsiTheme="minorHAnsi" w:cstheme="minorHAnsi"/>
          <w:bCs/>
          <w:color w:val="auto"/>
        </w:rPr>
        <w:t xml:space="preserve">free </w:t>
      </w:r>
      <w:r w:rsidR="00E91D5E" w:rsidRPr="001A4963">
        <w:rPr>
          <w:rFonts w:asciiTheme="minorHAnsi" w:hAnsiTheme="minorHAnsi" w:cstheme="minorHAnsi"/>
          <w:bCs/>
          <w:color w:val="auto"/>
        </w:rPr>
        <w:t>energy landscape</w:t>
      </w:r>
      <w:r w:rsidR="00890ABD" w:rsidRPr="001A4963">
        <w:rPr>
          <w:rFonts w:asciiTheme="minorHAnsi" w:hAnsiTheme="minorHAnsi" w:cstheme="minorHAnsi"/>
          <w:bCs/>
          <w:color w:val="auto"/>
        </w:rPr>
        <w:t>s</w:t>
      </w:r>
      <w:r w:rsidR="00E91D5E" w:rsidRPr="001A4963">
        <w:rPr>
          <w:rFonts w:asciiTheme="minorHAnsi" w:hAnsiTheme="minorHAnsi" w:cstheme="minorHAnsi"/>
          <w:bCs/>
          <w:color w:val="auto"/>
        </w:rPr>
        <w:t xml:space="preserve"> of protein during their aggregation, a</w:t>
      </w:r>
      <w:r w:rsidR="009D4739" w:rsidRPr="001A4963">
        <w:rPr>
          <w:rFonts w:asciiTheme="minorHAnsi" w:hAnsiTheme="minorHAnsi" w:cstheme="minorHAnsi"/>
          <w:bCs/>
          <w:color w:val="auto"/>
        </w:rPr>
        <w:t xml:space="preserve"> major advance</w:t>
      </w:r>
      <w:r w:rsidR="00E91D5E" w:rsidRPr="001A4963">
        <w:rPr>
          <w:rFonts w:asciiTheme="minorHAnsi" w:hAnsiTheme="minorHAnsi" w:cstheme="minorHAnsi"/>
          <w:bCs/>
          <w:color w:val="auto"/>
        </w:rPr>
        <w:t xml:space="preserve"> </w:t>
      </w:r>
      <w:r w:rsidR="009D4739" w:rsidRPr="001A4963">
        <w:rPr>
          <w:rFonts w:asciiTheme="minorHAnsi" w:hAnsiTheme="minorHAnsi" w:cstheme="minorHAnsi"/>
          <w:bCs/>
          <w:color w:val="auto"/>
        </w:rPr>
        <w:t>has been the development of chemical kinetics tools</w:t>
      </w:r>
      <w:r w:rsidR="002E7737" w:rsidRPr="001A4963">
        <w:rPr>
          <w:rFonts w:asciiTheme="minorHAnsi" w:hAnsiTheme="minorHAnsi" w:cstheme="minorHAnsi"/>
          <w:bCs/>
          <w:color w:val="auto"/>
        </w:rPr>
        <w:t xml:space="preserve"> to extend to complex self-assembly pathways including amyloid fibrils formation</w:t>
      </w:r>
      <w:r w:rsidR="009D4739" w:rsidRPr="001A4963">
        <w:rPr>
          <w:rFonts w:asciiTheme="minorHAnsi" w:hAnsiTheme="minorHAnsi" w:cstheme="minorHAnsi"/>
          <w:bCs/>
          <w:color w:val="auto"/>
        </w:rPr>
        <w:fldChar w:fldCharType="begin" w:fldLock="1"/>
      </w:r>
      <w:r w:rsidR="00C53412">
        <w:rPr>
          <w:rFonts w:asciiTheme="minorHAnsi" w:hAnsiTheme="minorHAnsi" w:cstheme="minorHAnsi"/>
          <w:bCs/>
          <w:color w:val="auto"/>
        </w:rPr>
        <w:instrText>ADDIN CSL_CITATION {"citationItems":[{"id":"ITEM-1","itemData":{"DOI":"10.1038/nrm3810","ISBN":"1471-0072","ISSN":"1471-0080","PMID":"24854788","abstract":"The phenomenon of protein aggregation and amyloid formation has become the subject of rapidly increasing research activities across a wide range of scientific disciplines. Such activities have been stimulated by the association of amyloid deposition with a range of debilitating medical disorders, from Alzheimer's disease to type II diabetes, many of which are major threats to human health and welfare in the modern world. It has become clear, however, that the ability to form the amyloid state is more general than previously imagined, and that its study can provide unique insights into the nature of the functional forms of peptides and proteins, as well as understanding the means by which protein homeostasis can be maintained and protein metastasis avoided.","author":[{"dropping-particle":"","family":"Knowles","given":"Tuomas P. J.","non-dropping-particle":"","parse-names":false,"suffix":""},{"dropping-particle":"","family":"Vendruscolo","given":"Michele","non-dropping-particle":"","parse-names":false,"suffix":""},{"dropping-particle":"","family":"Dobson","given":"Christopher M.","non-dropping-particle":"","parse-names":false,"suffix":""}],"container-title":"Nature reviews. Molecular cell biology","id":"ITEM-1","issue":"6","issued":{"date-parts":[["2014","6"]]},"page":"384-96","publisher":"Nature Publishing Group","title":"The amyloid state and its association with protein misfolding diseases.","type":"article-journal","volume":"15"},"uris":["http://www.mendeley.com/documents/?uuid=57de70d8-4458-4495-850e-6241d82514fc"]},{"id":"ITEM-2","itemData":{"DOI":"10.1038/nprot.2016.010","ISSN":"1754-2189","PMID":"26741409","abstract":"The elucidation of the molecular mechanisms by which soluble proteins convert into their amyloid forms is a fundamental prerequisite for understanding and controlling disorders that are linked to protein aggregation, such as Alzheimer's and Parkinson's diseases. However, because of the complexity associated with aggregation reaction networks, the analysis of kinetic data of protein aggregation to obtain the underlying mechanisms represents a complex task. Here we describe a framework, using quantitative kinetic assays and global fitting, to determine and to verify a molecular mechanism for aggregation reactions that is compatible with experimental kinetic data. We implement this approach in a web-based software, AmyloFit. Our procedure starts from the results of kinetic experiments that measure the concentration of aggregate mass as a function of time. We illustrate the approach with results from the aggregation of the β-amyloid (Aβ) peptides measured using thioflavin T, but the method is suitable for data from any similar kinetic experiment measuring the accumulation of aggregate mass as a function of time; the input data are in the form of a tab-separated text file. We also outline general experimental strategies and practical considerations for obtaining kinetic data of sufficient quality to draw detailed mechanistic conclusions, and the procedure starts with instructions for extensive data quality control. For the core part of the analysis, we provide an online platform (http://www.amylofit.ch.cam.ac.uk) that enables robust global analysis of kinetic data without the need for extensive programming or detailed mathematical knowledge. The software automates repetitive tasks and guides users through the key steps of kinetic analysis: determination of constraints to be placed on the aggregation mechanism based on the concentration dependence of the aggregation reaction, choosing from several fundamental models describing assembly into linear aggregates and fitting the chosen models using an advanced minimization algorithm to yield the reaction orders and rate constants. Finally, we outline how to use this approach to investigate which targets potential inhibitors of amyloid formation bind to and where in the reaction mechanism they act. The protocol, from processing data to determining mechanisms, can be completed in &lt;1 d.","author":[{"dropping-particle":"","family":"Meisl","given":"Georg","non-dropping-particle":"","parse-names":false,"suffix":""},{"dropping-particle":"","family":"Kirkegaard","given":"Julius B","non-dropping-particle":"","parse-names":false,"suffix":""},{"dropping-particle":"","family":"Arosio","given":"Paolo","non-dropping-particle":"","parse-names":false,"suffix":""},{"dropping-particle":"","family":"Michaels","given":"Thomas C T","non-dropping-particle":"","parse-names":false,"suffix":""},{"dropping-particle":"","family":"Vendruscolo","given":"Michele","non-dropping-particle":"","parse-names":false,"suffix":""},{"dropping-particle":"","family":"Dobson","given":"Christopher M","non-dropping-particle":"","parse-names":false,"suffix":""},{"dropping-particle":"","family":"Linse","given":"Sara","non-dropping-particle":"","parse-names":false,"suffix":""},{"dropping-particle":"","family":"Knowles","given":"Tuomas P J","non-dropping-particle":"","parse-names":false,"suffix":""}],"container-title":"Nature Protocols","id":"ITEM-2","issue":"2","issued":{"date-parts":[["2016"]]},"page":"252-272","title":"Molecular mechanisms of protein aggregation from global fitting of kinetic models","type":"article-journal","volume":"11"},"uris":["http://www.mendeley.com/documents/?uuid=b58478b4-b8b0-4b4c-a6d8-734695b50eb9"]},{"id":"ITEM-3","itemData":{"DOI":"10.1126/science.1178250","ISBN":"1095-9203 (Electronic)\\n0036-8075 (Linking)","ISSN":"1095-9203","PMID":"20007899","abstract":"We present an analytical treatment of a set of coupled kinetic equations that governs the self-assembly of filamentous molecular structures. Application to the case of protein aggregation demonstrates that the kinetics of amyloid growth can often be dominated by secondary rather than by primary nucleation events. Our results further reveal a range of general features of the growth kinetics of fragmenting filamentous structures, including the existence of generic scaling laws that provide mechanistic information in contexts ranging from in vitro amyloid growth to the in vivo development of mammalian prion diseases.","author":[{"dropping-particle":"","family":"Knowles","given":"Tuomas P. J.","non-dropping-particle":"","parse-names":false,"suffix":""},{"dropping-particle":"","family":"Waudby","given":"Christopher A.","non-dropping-particle":"","parse-names":false,"suffix":""},{"dropping-particle":"","family":"Devlin","given":"Glyn L.","non-dropping-particle":"","parse-names":false,"suffix":""},{"dropping-particle":"","family":"Cohen","given":"Samuel I. A.","non-dropping-particle":"","parse-names":false,"suffix":""},{"dropping-particle":"","family":"Aguzzi","given":"Adriano","non-dropping-particle":"","parse-names":false,"suffix":""},{"dropping-particle":"","family":"Vendruscolo","given":"Michele","non-dropping-particle":"","parse-names":false,"suffix":""},{"dropping-particle":"","family":"Terentjev","given":"Eugene M.","non-dropping-particle":"","parse-names":false,"suffix":""},{"dropping-particle":"","family":"Welland","given":"Mark E.","non-dropping-particle":"","parse-names":false,"suffix":""},{"dropping-particle":"","family":"Dobson","given":"Christopher M.","non-dropping-particle":"","parse-names":false,"suffix":""}],"container-title":"Science (New York, N.Y.)","id":"ITEM-3","issue":"5959","issued":{"date-parts":[["2009","12","11"]]},"page":"1533-7","title":"An analytical solution to the kinetics of breakable filament assembly.","type":"article-journal","volume":"326"},"uris":["http://www.mendeley.com/documents/?uuid=2062f3b9-0008-4086-90b6-3c49314d195f"]},{"id":"ITEM-4","itemData":{"DOI":"10.1073/pnas.1218402110","ISSN":"1091-6490","PMID":"23703910","abstract":"The generation of toxic oligomers during the aggregation of the amyloid-β (Aβ) peptide Aβ42 into amyloid fibrils and plaques has emerged as a central feature of the onset and progression of Alzheimer's disease, but the molecular pathways that control pathological aggregation have proved challenging to identify. Here, we use a combination of kinetic studies, selective radiolabeling experiments, and cell viability assays to detect directly the rates of formation of both fibrils and oligomers and the resulting cytotoxic effects. Our results show that once a small but critical concentration of amyloid fibrils has accumulated, the toxic oligomeric species are predominantly formed from monomeric peptide molecules through a fibril-catalyzed secondary nucleation reaction, rather than through a classical mechanism of homogeneous primary nucleation. This catalytic mechanism couples together the growth of insoluble amyloid fibrils and the generation of diffusible oligomeric aggregates that are implicated as neurotoxic agents in Alzheimer's disease. These results reveal that the aggregation of Aβ42 is promoted by a positive feedback loop that originates from the interactions between the monomeric and fibrillar forms of this peptide. Our findings bring together the main molecular species implicated in the Aβ aggregation cascade and suggest that perturbation of the secondary nucleation pathway identified in this study could be an effective strategy to control the proliferation of neurotoxic Aβ42 oligomers.","author":[{"dropping-particle":"","family":"Cohen","given":"Samuel I A","non-dropping-particle":"","parse-names":false,"suffix":""},{"dropping-particle":"","family":"Linse","given":"Sara","non-dropping-particle":"","parse-names":false,"suffix":""},{"dropping-particle":"","family":"Luheshi","given":"Leila M","non-dropping-particle":"","parse-names":false,"suffix":""},{"dropping-particle":"","family":"Hellstrand","given":"Erik","non-dropping-particle":"","parse-names":false,"suffix":""},{"dropping-particle":"","family":"White","given":"Duncan A","non-dropping-particle":"","parse-names":false,"suffix":""},{"dropping-particle":"","family":"Rajah","given":"Luke","non-dropping-particle":"","parse-names":false,"suffix":""},{"dropping-particle":"","family":"Otzen","given":"Daniel E","non-dropping-particle":"","parse-names":false,"suffix":""},{"dropping-particle":"","family":"Vendruscolo","given":"Michele","non-dropping-particle":"","parse-names":false,"suffix":""},{"dropping-particle":"","family":"Dobson","given":"Christopher M","non-dropping-particle":"","parse-names":false,"suffix":""},{"dropping-particle":"","family":"Knowles","given":"Tuomas P J","non-dropping-particle":"","parse-names":false,"suffix":""}],"container-title":"Proceedings of the National Academy of Sciences of the United States of America","id":"ITEM-4","issue":"24","issued":{"date-parts":[["2013","6","11"]]},"page":"9758-63","title":"Proliferation of amyloid-β42 aggregates occurs through a secondary nucleation mechanism.","type":"article-journal","volume":"110"},"uris":["http://www.mendeley.com/documents/?uuid=060e89cd-9ec5-481c-b629-29a8f9ce7af8"]},{"id":"ITEM-5","itemData":{"DOI":"10.1063/1.4927655","ISBN":"0021-9606","ISSN":"00219606","PMID":"26254664","abstract":"The formation of aggregates in many protein systems can be significantly accelerated by secondary nucleation, a process where existing assemblies catalyse the nucleation of new species. In particular, secondary nucleation has emerged as a central process controlling the proliferation of many filamentous protein structures, including molecular species related to diseases such as sickle cell anemia and a range of neurodegenerative conditions. Increasing evidence suggests that the physical size of protein filaments plays a key role in determining their potential for deleterious interactions with living cells, with smaller aggregates of misfolded proteins, oligomers, being particularly toxic. It is thus crucial to progress towards an understanding of the factors that control the sizes of protein aggregates. However, the influence of secondary nucleation on the time evolution of aggregate size distributions has been challenging to quantify. This difficulty originates in large part from the fact that secondary nucleation couples the dynamics of species distant in size space. Here, we approach this problem by presenting an analytical treatment of the master equation describing the growth kinetics of linear protein structures proliferating through secondary nucleation and provide closed-form expressions for the temporal evolution of the resulting aggregate size distribution. We show how the availability of analytical solutions for the full filament distribution allows us to identify the key physical parameters that control the sizes of growing protein filaments. Furthermore, we use these results to probe the dynamics of the populations of small oligomeric species as they are formed through secondary nucleation and discuss the implications of our work for understanding the factors that promote or curtail the production of these species with a potentially high deleterious biological activity","author":[{"dropping-particle":"","family":"Michaels","given":"Thomas C.T.","non-dropping-particle":"","parse-names":false,"suffix":""},{"dropping-particle":"","family":"Lazell","given":"Hamish W.","non-dropping-particle":"","parse-names":false,"suffix":""},{"dropping-particle":"","family":"Arosio","given":"Paolo","non-dropping-particle":"","parse-names":false,"suffix":""},{"dropping-particle":"","family":"Knowles","given":"Tuomas P.J.","non-dropping-particle":"","parse-names":false,"suffix":""}],"container-title":"Journal of Chemical Physics","id":"ITEM-5","issue":"5","issued":{"date-parts":[["2015"]]},"title":"Dynamics of protein aggregation and oligomer formation governed by secondary nucleation","type":"article-journal","volume":"143"},"uris":["http://www.mendeley.com/documents/?uuid=3f866b2c-da6f-4a98-8fb7-b91f4de44924"]},{"id":"ITEM-6","itemData":{"DOI":"10.1063/1.4965040","ISBN":"2117032117","ISSN":"0021-9606","PMID":"28799382","abstract":"Nucleation processes are at the heart of a large number of phenomena, from cloud formation to protein crystallization. A recently emerging area where nucleation is highly relevant is the initiation of filamentous protein self-assembly, a process that has broad implications from medicine to nanotechnology. As such, spontaneous nucleation of protein fibrils has received much attention in recent years with many theoretical and experimental studies focussing on the underlying physical principles. In this paper we make a step forward in this direction and explore the early time behaviour of filamentous protein growth in the context of nucleation theory. We first provide an overview of the thermodynamics and kinetics of spontaneous nucleation of protein filaments in the presence of one relevant degree of freedom, namely the cluster size. In this case, we review how key kinetic observables, such as the reaction order of spontaneous nucleation, are directly related to the physical size of the critical nucleus. We then focus on the increasingly prominent case of filament nucleation that includes a conformational conversion of the nucleating building-block as an additional slow step in the nucleation process. Using computer simulations, we study the concentration dependence of the nucleation rate. We find that, under these circumstances, the reaction order of spontaneous nucleation with respect to the free monomer does no longer relate to the overall physical size of the nucleating aggregate but rather to the portion of the aggregate that actively participates in the conformational conversion. Our results thus provide a novel interpretation of the common kinetic descriptors of protein filament formation, including the reaction order of the nucleation step or the scaling exponent of lag times, and put into perspective current theoretical descriptions of protein aggregation.","author":[{"dropping-particle":"","family":"Šarić","given":"Anđela","non-dropping-particle":"","parse-names":false,"suffix":""},{"dropping-particle":"","family":"Michaels","given":"Thomas C. T.","non-dropping-particle":"","parse-names":false,"suffix":""},{"dropping-particle":"","family":"Zaccone","given":"Alessio","non-dropping-particle":"","parse-names":false,"suffix":""},{"dropping-particle":"","family":"Knowles","given":"Tuomas P. J.","non-dropping-particle":"","parse-names":false,"suffix":""},{"dropping-particle":"","family":"Frenkel","given":"Daan","non-dropping-particle":"","parse-names":false,"suffix":""}],"container-title":"The Journal of Chemical Physics","id":"ITEM-6","issue":"21","issued":{"date-parts":[["2016","12","7"]]},"page":"211926","title":"Kinetics of spontaneous filament nucleation via oligomers: Insights from theory and simulation","type":"article-journal","volume":"145"},"uris":["http://www.mendeley.com/documents/?uuid=aaffd408-943f-43b4-bb89-da400f9e1588"]}],"mendeley":{"formattedCitation":"&lt;sup&gt;5–7,10–12&lt;/sup&gt;","plainTextFormattedCitation":"5–7,10–12","previouslyFormattedCitation":"&lt;sup&gt;5–7,10–12&lt;/sup&gt;"},"properties":{"noteIndex":0},"schema":"https://github.com/citation-style-language/schema/raw/master/csl-citation.json"}</w:instrText>
      </w:r>
      <w:r w:rsidR="009D4739" w:rsidRPr="001A4963">
        <w:rPr>
          <w:rFonts w:asciiTheme="minorHAnsi" w:hAnsiTheme="minorHAnsi" w:cstheme="minorHAnsi"/>
          <w:bCs/>
          <w:color w:val="auto"/>
        </w:rPr>
        <w:fldChar w:fldCharType="separate"/>
      </w:r>
      <w:r w:rsidR="00433DF5" w:rsidRPr="001A4963">
        <w:rPr>
          <w:rFonts w:asciiTheme="minorHAnsi" w:hAnsiTheme="minorHAnsi" w:cstheme="minorHAnsi"/>
          <w:bCs/>
          <w:noProof/>
          <w:color w:val="auto"/>
          <w:vertAlign w:val="superscript"/>
        </w:rPr>
        <w:t>5–7,10–12</w:t>
      </w:r>
      <w:r w:rsidR="009D4739" w:rsidRPr="001A4963">
        <w:rPr>
          <w:rFonts w:asciiTheme="minorHAnsi" w:hAnsiTheme="minorHAnsi" w:cstheme="minorHAnsi"/>
          <w:bCs/>
          <w:color w:val="auto"/>
        </w:rPr>
        <w:fldChar w:fldCharType="end"/>
      </w:r>
      <w:r w:rsidR="009D4739" w:rsidRPr="001A4963">
        <w:rPr>
          <w:rFonts w:asciiTheme="minorHAnsi" w:hAnsiTheme="minorHAnsi" w:cstheme="minorHAnsi"/>
          <w:bCs/>
          <w:color w:val="auto"/>
        </w:rPr>
        <w:t xml:space="preserve">. </w:t>
      </w:r>
      <w:r w:rsidR="00E91D5E" w:rsidRPr="001A4963">
        <w:rPr>
          <w:rFonts w:asciiTheme="minorHAnsi" w:hAnsiTheme="minorHAnsi" w:cstheme="minorHAnsi"/>
          <w:bCs/>
          <w:color w:val="auto"/>
        </w:rPr>
        <w:t xml:space="preserve">However, </w:t>
      </w:r>
      <w:r w:rsidR="002E7737" w:rsidRPr="001A4963">
        <w:rPr>
          <w:rFonts w:asciiTheme="minorHAnsi" w:hAnsiTheme="minorHAnsi" w:cstheme="minorHAnsi"/>
          <w:bCs/>
          <w:color w:val="auto"/>
        </w:rPr>
        <w:t>bulk</w:t>
      </w:r>
      <w:r w:rsidR="00E91D5E" w:rsidRPr="001A4963">
        <w:rPr>
          <w:rFonts w:asciiTheme="minorHAnsi" w:hAnsiTheme="minorHAnsi" w:cstheme="minorHAnsi"/>
          <w:bCs/>
          <w:color w:val="auto"/>
        </w:rPr>
        <w:t xml:space="preserve"> spectroscopic methods provide only average information on the heterogeneous ensemble of species present in solution or involved in specific microscopic step</w:t>
      </w:r>
      <w:r w:rsidR="002E7737" w:rsidRPr="001A4963">
        <w:rPr>
          <w:rFonts w:asciiTheme="minorHAnsi" w:hAnsiTheme="minorHAnsi" w:cstheme="minorHAnsi"/>
          <w:bCs/>
          <w:color w:val="auto"/>
        </w:rPr>
        <w:t>s</w:t>
      </w:r>
      <w:r w:rsidR="00E91D5E" w:rsidRPr="001A4963">
        <w:rPr>
          <w:rFonts w:asciiTheme="minorHAnsi" w:hAnsiTheme="minorHAnsi" w:cstheme="minorHAnsi"/>
          <w:bCs/>
          <w:color w:val="auto"/>
        </w:rPr>
        <w:t xml:space="preserve">, thus </w:t>
      </w:r>
      <w:r w:rsidR="002E7737" w:rsidRPr="001A4963">
        <w:rPr>
          <w:rFonts w:asciiTheme="minorHAnsi" w:hAnsiTheme="minorHAnsi" w:cstheme="minorHAnsi"/>
          <w:bCs/>
          <w:color w:val="auto"/>
        </w:rPr>
        <w:t>rendering the investigation</w:t>
      </w:r>
      <w:r w:rsidR="00E91D5E" w:rsidRPr="001A4963">
        <w:rPr>
          <w:rFonts w:asciiTheme="minorHAnsi" w:hAnsiTheme="minorHAnsi" w:cstheme="minorHAnsi"/>
          <w:bCs/>
          <w:color w:val="auto"/>
        </w:rPr>
        <w:t xml:space="preserve"> of the biophysical properties of individual aggregated species</w:t>
      </w:r>
      <w:r w:rsidR="002E7737" w:rsidRPr="001A4963">
        <w:rPr>
          <w:rFonts w:asciiTheme="minorHAnsi" w:hAnsiTheme="minorHAnsi" w:cstheme="minorHAnsi"/>
          <w:bCs/>
          <w:color w:val="auto"/>
        </w:rPr>
        <w:t xml:space="preserve"> challenging</w:t>
      </w:r>
      <w:r w:rsidR="00E91D5E" w:rsidRPr="001A4963">
        <w:rPr>
          <w:rFonts w:asciiTheme="minorHAnsi" w:hAnsiTheme="minorHAnsi" w:cstheme="minorHAnsi"/>
          <w:bCs/>
          <w:color w:val="auto"/>
        </w:rPr>
        <w:t xml:space="preserve"> at the nanoscale level</w:t>
      </w:r>
      <w:r w:rsidR="00E91D5E" w:rsidRPr="001A4963">
        <w:rPr>
          <w:rFonts w:asciiTheme="minorHAnsi" w:hAnsiTheme="minorHAnsi" w:cstheme="minorHAnsi"/>
          <w:bCs/>
          <w:color w:val="auto"/>
        </w:rPr>
        <w:fldChar w:fldCharType="begin" w:fldLock="1"/>
      </w:r>
      <w:r w:rsidR="00C53412">
        <w:rPr>
          <w:rFonts w:asciiTheme="minorHAnsi" w:hAnsiTheme="minorHAnsi" w:cstheme="minorHAnsi"/>
          <w:bCs/>
          <w:color w:val="auto"/>
        </w:rPr>
        <w:instrText>ADDIN CSL_CITATION {"citationItems":[{"id":"ITEM-1","itemData":{"DOI":"10.2174/1381612822666160518141911","ISBN":"1381612822","ISSN":"1873-4286","PMID":"27189600","abstract":"BACKGROUND A wide class of human diseases and neurodegenerative disorders, such as Alzheimer's disease, is due to the failure of a specific peptide or protein to keep its native functional conformational state and to undergo a conformational change into a misfolded state, triggering the formation of fibrillar cross-β sheet amyloid aggregates. During the fibrillization, several coexisting species are formed, giving rise to a highly heterogeneous mixture. Despite its fundamental role in biological function and malfunction, the mechanism of protein self-assembly and the fundamental origins of the connection between aggregation, cellular toxicity and the biochemistry of neurodegeneration remains challenging to elucidate in molecular detail. In particular, the nature of the specific state of proteins that is most prone to cause cytotoxicity is not established. METHODS In the present review, we present the latest advances obtained by Atomic Force Microscopy (AFM) based techniques to unravel the biophysical properties of amyloid aggregates at the nanoscale. Unraveling amyloid single species biophysical properties still represents a formidable experimental challenge, mainly because of their nanoscale dimensions and heterogeneous nature. Bulk techniques, such as circular dichroism or infrared spectroscopy, are not able to characterize the heterogeneity and inner properties of amyloid aggregates at the single species level, preventing a profound investigation of the correlation between the biophysical properties and toxicity of the individual species. CONCLUSION The information delivered by AFM based techniques could be central to study the aggregation pathway of proteins and to design molecules that could interfere with amyloid aggregation delaying the onset of misfolding diseases.","author":[{"dropping-particle":"","family":"Ruggeri","given":"Francesco Simone","non-dropping-particle":"","parse-names":false,"suffix":""},{"dropping-particle":"","family":"Habchi","given":"Johnny","non-dropping-particle":"","parse-names":false,"suffix":""},{"dropping-particle":"","family":"Cerreta","given":"Andrea","non-dropping-particle":"","parse-names":false,"suffix":""},{"dropping-particle":"","family":"Dietler","given":"Giovanni","non-dropping-particle":"","parse-names":false,"suffix":""}],"container-title":"Current pharmaceutical design","id":"ITEM-1","issue":"26","issued":{"date-parts":[["2016","8","1"]]},"page":"3950-70","title":"AFM-based single molecule techniques: Unraveling the amyloid pathogenic species.","type":"article-journal","volume":"22"},"uris":["http://www.mendeley.com/documents/?uuid=200f998d-5ce0-47e9-b918-511768be76dc"]},{"id":"ITEM-2","itemData":{"DOI":"10.1016/j.abb.2019.02.001","ISSN":"00039861","abstract":"The development of atomic force microscopy (AFM) has opened up a wide range of novel opportunities in nanoscience and new modalities of observation in complex biological systems. AFM imaging has been widely employed to resolve the complex and heterogeneous conformational states involved in protein aggregation at the single molecule scale and shed light onto the molecular basis of a variety of human pathologies, including neurodegenerative disorders. The study of individual macromolecules at nanoscale, however, remains challenging, especially when fully quantitative information is required. In this review, we first discuss the principles of AFM with a special emphasis on the fundamental factors defining its sensitivity and accuracy. We then review the fundamental parameters and approaches to work at the limit of AFM resolution in order to perform single molecule statistical analysis of biomolecules and nanoscale protein aggregates. This single molecule statistical approach has proved to be powerful to unravel the molecular and hierarchical assembly of the misfolded species present transiently during protein aggregation, to visualise their dynamics at the nanoscale, as well to study the structural properties of amyloid-inspired functional nanomaterials.","author":[{"dropping-particle":"","family":"Ruggeri","given":"Francesco Simone","non-dropping-particle":"","parse-names":false,"suffix":""},{"dropping-particle":"","family":"Šneideris","given":"Tomas","non-dropping-particle":"","parse-names":false,"suffix":""},{"dropping-particle":"","family":"Vendruscolo","given":"Michele","non-dropping-particle":"","parse-names":false,"suffix":""},{"dropping-particle":"","family":"Knowles","given":"Tuomas P.J.","non-dropping-particle":"","parse-names":false,"suffix":""}],"container-title":"Archives of Biochemistry and Biophysics","id":"ITEM-2","issue":"February","issued":{"date-parts":[["2019","3"]]},"page":"134-148","title":"Atomic force microscopy for single molecule characterisation of protein aggregation","type":"article-journal","volume":"664"},"uris":["http://www.mendeley.com/documents/?uuid=1f1ab114-c507-4efd-943a-a597b11461d5"]}],"mendeley":{"formattedCitation":"&lt;sup&gt;13,14&lt;/sup&gt;","plainTextFormattedCitation":"13,14","previouslyFormattedCitation":"&lt;sup&gt;13,14&lt;/sup&gt;"},"properties":{"noteIndex":0},"schema":"https://github.com/citation-style-language/schema/raw/master/csl-citation.json"}</w:instrText>
      </w:r>
      <w:r w:rsidR="00E91D5E" w:rsidRPr="001A4963">
        <w:rPr>
          <w:rFonts w:asciiTheme="minorHAnsi" w:hAnsiTheme="minorHAnsi" w:cstheme="minorHAnsi"/>
          <w:bCs/>
          <w:color w:val="auto"/>
        </w:rPr>
        <w:fldChar w:fldCharType="separate"/>
      </w:r>
      <w:r w:rsidR="00433DF5" w:rsidRPr="001A4963">
        <w:rPr>
          <w:rFonts w:asciiTheme="minorHAnsi" w:hAnsiTheme="minorHAnsi" w:cstheme="minorHAnsi"/>
          <w:bCs/>
          <w:noProof/>
          <w:color w:val="auto"/>
          <w:vertAlign w:val="superscript"/>
        </w:rPr>
        <w:t>13,14</w:t>
      </w:r>
      <w:r w:rsidR="00E91D5E" w:rsidRPr="001A4963">
        <w:rPr>
          <w:rFonts w:asciiTheme="minorHAnsi" w:hAnsiTheme="minorHAnsi" w:cstheme="minorHAnsi"/>
          <w:bCs/>
          <w:color w:val="auto"/>
        </w:rPr>
        <w:fldChar w:fldCharType="end"/>
      </w:r>
      <w:r w:rsidR="00E91D5E" w:rsidRPr="001A4963">
        <w:rPr>
          <w:rFonts w:asciiTheme="minorHAnsi" w:hAnsiTheme="minorHAnsi" w:cstheme="minorHAnsi"/>
          <w:bCs/>
          <w:color w:val="auto"/>
        </w:rPr>
        <w:t>.</w:t>
      </w:r>
    </w:p>
    <w:p w14:paraId="44E11474" w14:textId="77777777" w:rsidR="005D4D38" w:rsidRPr="001A4963" w:rsidRDefault="005D4D38" w:rsidP="008C51D0">
      <w:pPr>
        <w:rPr>
          <w:rFonts w:asciiTheme="minorHAnsi" w:hAnsiTheme="minorHAnsi" w:cstheme="minorHAnsi"/>
          <w:bCs/>
          <w:color w:val="auto"/>
        </w:rPr>
      </w:pPr>
    </w:p>
    <w:p w14:paraId="30BCD62F" w14:textId="46467D34" w:rsidR="000A1C9B" w:rsidRPr="001A4963" w:rsidRDefault="00901FCA" w:rsidP="008C51D0">
      <w:pPr>
        <w:rPr>
          <w:rFonts w:asciiTheme="minorHAnsi" w:hAnsiTheme="minorHAnsi" w:cstheme="minorHAnsi"/>
          <w:bCs/>
          <w:color w:val="auto"/>
        </w:rPr>
      </w:pPr>
      <w:r w:rsidRPr="001A4963">
        <w:rPr>
          <w:rFonts w:asciiTheme="minorHAnsi" w:hAnsiTheme="minorHAnsi" w:cstheme="minorHAnsi"/>
          <w:bCs/>
          <w:color w:val="auto"/>
        </w:rPr>
        <w:t xml:space="preserve">Several </w:t>
      </w:r>
      <w:r w:rsidR="002E7737" w:rsidRPr="001A4963">
        <w:rPr>
          <w:rFonts w:asciiTheme="minorHAnsi" w:hAnsiTheme="minorHAnsi" w:cstheme="minorHAnsi"/>
          <w:bCs/>
          <w:color w:val="auto"/>
        </w:rPr>
        <w:t xml:space="preserve">microscopy </w:t>
      </w:r>
      <w:r w:rsidRPr="001A4963">
        <w:rPr>
          <w:rFonts w:asciiTheme="minorHAnsi" w:hAnsiTheme="minorHAnsi" w:cstheme="minorHAnsi"/>
          <w:bCs/>
          <w:color w:val="auto"/>
        </w:rPr>
        <w:t xml:space="preserve">techniques </w:t>
      </w:r>
      <w:r w:rsidR="002E7737" w:rsidRPr="001A4963">
        <w:rPr>
          <w:rFonts w:asciiTheme="minorHAnsi" w:hAnsiTheme="minorHAnsi" w:cstheme="minorHAnsi"/>
          <w:bCs/>
          <w:color w:val="auto"/>
        </w:rPr>
        <w:t xml:space="preserve">with the capability of operating on scales smaller than </w:t>
      </w:r>
      <w:r w:rsidRPr="001A4963">
        <w:rPr>
          <w:rFonts w:asciiTheme="minorHAnsi" w:hAnsiTheme="minorHAnsi" w:cstheme="minorHAnsi"/>
          <w:bCs/>
          <w:color w:val="auto"/>
        </w:rPr>
        <w:t xml:space="preserve">the diffraction limit of light have emerged in the last decades. This class of methods includes </w:t>
      </w:r>
      <w:r w:rsidR="00593924" w:rsidRPr="001A4963">
        <w:rPr>
          <w:rFonts w:asciiTheme="minorHAnsi" w:hAnsiTheme="minorHAnsi" w:cstheme="minorHAnsi"/>
          <w:bCs/>
          <w:color w:val="auto"/>
        </w:rPr>
        <w:t>e</w:t>
      </w:r>
      <w:r w:rsidRPr="001A4963">
        <w:rPr>
          <w:rFonts w:asciiTheme="minorHAnsi" w:hAnsiTheme="minorHAnsi" w:cstheme="minorHAnsi"/>
          <w:bCs/>
          <w:color w:val="auto"/>
        </w:rPr>
        <w:t xml:space="preserve">lectron </w:t>
      </w:r>
      <w:r w:rsidR="00593924" w:rsidRPr="001A4963">
        <w:rPr>
          <w:rFonts w:asciiTheme="minorHAnsi" w:hAnsiTheme="minorHAnsi" w:cstheme="minorHAnsi"/>
          <w:bCs/>
          <w:color w:val="auto"/>
        </w:rPr>
        <w:t>m</w:t>
      </w:r>
      <w:r w:rsidRPr="001A4963">
        <w:rPr>
          <w:rFonts w:asciiTheme="minorHAnsi" w:hAnsiTheme="minorHAnsi" w:cstheme="minorHAnsi"/>
          <w:bCs/>
          <w:color w:val="auto"/>
        </w:rPr>
        <w:t xml:space="preserve">icroscopy </w:t>
      </w:r>
      <w:r w:rsidR="003A5F02" w:rsidRPr="001A4963">
        <w:rPr>
          <w:rFonts w:asciiTheme="minorHAnsi" w:hAnsiTheme="minorHAnsi" w:cstheme="minorHAnsi"/>
          <w:color w:val="auto"/>
        </w:rPr>
        <w:t>(</w:t>
      </w:r>
      <w:r w:rsidRPr="001A4963">
        <w:rPr>
          <w:rFonts w:asciiTheme="minorHAnsi" w:hAnsiTheme="minorHAnsi" w:cstheme="minorHAnsi"/>
          <w:bCs/>
          <w:color w:val="auto"/>
        </w:rPr>
        <w:t>EM</w:t>
      </w:r>
      <w:r w:rsidR="003A5F02" w:rsidRPr="001A4963">
        <w:rPr>
          <w:rFonts w:asciiTheme="minorHAnsi" w:hAnsiTheme="minorHAnsi" w:cstheme="minorHAnsi"/>
          <w:color w:val="auto"/>
        </w:rPr>
        <w:t>)</w:t>
      </w:r>
      <w:r w:rsidRPr="001A4963">
        <w:rPr>
          <w:rFonts w:asciiTheme="minorHAnsi" w:hAnsiTheme="minorHAnsi" w:cstheme="minorHAnsi"/>
          <w:bCs/>
          <w:color w:val="auto"/>
        </w:rPr>
        <w:t xml:space="preserve"> and </w:t>
      </w:r>
      <w:r w:rsidR="00593924" w:rsidRPr="001A4963">
        <w:rPr>
          <w:rFonts w:asciiTheme="minorHAnsi" w:hAnsiTheme="minorHAnsi" w:cstheme="minorHAnsi"/>
          <w:color w:val="auto"/>
        </w:rPr>
        <w:t>a</w:t>
      </w:r>
      <w:r w:rsidR="000A1C9B" w:rsidRPr="001A4963">
        <w:rPr>
          <w:rFonts w:asciiTheme="minorHAnsi" w:hAnsiTheme="minorHAnsi" w:cstheme="minorHAnsi"/>
          <w:bCs/>
          <w:color w:val="auto"/>
        </w:rPr>
        <w:t xml:space="preserve">tomic </w:t>
      </w:r>
      <w:r w:rsidR="00593924" w:rsidRPr="001A4963">
        <w:rPr>
          <w:rFonts w:asciiTheme="minorHAnsi" w:hAnsiTheme="minorHAnsi" w:cstheme="minorHAnsi"/>
          <w:bCs/>
          <w:color w:val="auto"/>
        </w:rPr>
        <w:t xml:space="preserve">force microscopy </w:t>
      </w:r>
      <w:r w:rsidR="003A5F02" w:rsidRPr="001A4963">
        <w:rPr>
          <w:rFonts w:asciiTheme="minorHAnsi" w:hAnsiTheme="minorHAnsi" w:cstheme="minorHAnsi"/>
          <w:color w:val="auto"/>
        </w:rPr>
        <w:t>(</w:t>
      </w:r>
      <w:r w:rsidR="000A1C9B" w:rsidRPr="001A4963">
        <w:rPr>
          <w:rFonts w:asciiTheme="minorHAnsi" w:hAnsiTheme="minorHAnsi" w:cstheme="minorHAnsi"/>
          <w:bCs/>
          <w:color w:val="auto"/>
        </w:rPr>
        <w:t>AFM</w:t>
      </w:r>
      <w:r w:rsidR="003A5F02" w:rsidRPr="001A4963">
        <w:rPr>
          <w:rFonts w:asciiTheme="minorHAnsi" w:hAnsiTheme="minorHAnsi" w:cstheme="minorHAnsi"/>
          <w:color w:val="auto"/>
        </w:rPr>
        <w:t>)</w:t>
      </w:r>
      <w:r w:rsidRPr="001A4963">
        <w:rPr>
          <w:rFonts w:asciiTheme="minorHAnsi" w:hAnsiTheme="minorHAnsi" w:cstheme="minorHAnsi"/>
          <w:bCs/>
          <w:color w:val="auto"/>
        </w:rPr>
        <w:t xml:space="preserve">. While scanning electron microscopy </w:t>
      </w:r>
      <w:r w:rsidR="003A5F02" w:rsidRPr="001A4963">
        <w:rPr>
          <w:rFonts w:asciiTheme="minorHAnsi" w:hAnsiTheme="minorHAnsi" w:cstheme="minorHAnsi"/>
          <w:color w:val="auto"/>
        </w:rPr>
        <w:t>(</w:t>
      </w:r>
      <w:r w:rsidRPr="001A4963">
        <w:rPr>
          <w:rFonts w:asciiTheme="minorHAnsi" w:hAnsiTheme="minorHAnsi" w:cstheme="minorHAnsi"/>
          <w:bCs/>
          <w:color w:val="auto"/>
        </w:rPr>
        <w:t>SEM</w:t>
      </w:r>
      <w:r w:rsidR="003A5F02" w:rsidRPr="001A4963">
        <w:rPr>
          <w:rFonts w:asciiTheme="minorHAnsi" w:hAnsiTheme="minorHAnsi" w:cstheme="minorHAnsi"/>
          <w:color w:val="auto"/>
        </w:rPr>
        <w:t>)</w:t>
      </w:r>
      <w:r w:rsidRPr="001A4963">
        <w:rPr>
          <w:rFonts w:asciiTheme="minorHAnsi" w:hAnsiTheme="minorHAnsi" w:cstheme="minorHAnsi"/>
          <w:bCs/>
          <w:color w:val="auto"/>
        </w:rPr>
        <w:t xml:space="preserve"> and transmission electron microscopy </w:t>
      </w:r>
      <w:r w:rsidR="003A5F02" w:rsidRPr="001A4963">
        <w:rPr>
          <w:rFonts w:asciiTheme="minorHAnsi" w:hAnsiTheme="minorHAnsi" w:cstheme="minorHAnsi"/>
          <w:color w:val="auto"/>
        </w:rPr>
        <w:t>(</w:t>
      </w:r>
      <w:r w:rsidRPr="001A4963">
        <w:rPr>
          <w:rFonts w:asciiTheme="minorHAnsi" w:hAnsiTheme="minorHAnsi" w:cstheme="minorHAnsi"/>
          <w:bCs/>
          <w:color w:val="auto"/>
        </w:rPr>
        <w:t>TEM</w:t>
      </w:r>
      <w:r w:rsidR="003A5F02" w:rsidRPr="001A4963">
        <w:rPr>
          <w:rFonts w:asciiTheme="minorHAnsi" w:hAnsiTheme="minorHAnsi" w:cstheme="minorHAnsi"/>
          <w:color w:val="auto"/>
        </w:rPr>
        <w:t>)</w:t>
      </w:r>
      <w:r w:rsidRPr="001A4963">
        <w:rPr>
          <w:rFonts w:asciiTheme="minorHAnsi" w:hAnsiTheme="minorHAnsi" w:cstheme="minorHAnsi"/>
          <w:bCs/>
          <w:color w:val="auto"/>
        </w:rPr>
        <w:t xml:space="preserve"> provide </w:t>
      </w:r>
      <w:r w:rsidR="005D4D38" w:rsidRPr="001A4963">
        <w:rPr>
          <w:rFonts w:asciiTheme="minorHAnsi" w:hAnsiTheme="minorHAnsi" w:cstheme="minorHAnsi"/>
          <w:bCs/>
          <w:color w:val="auto"/>
        </w:rPr>
        <w:t xml:space="preserve">two-dimensional </w:t>
      </w:r>
      <w:r w:rsidR="003A5F02" w:rsidRPr="001A4963">
        <w:rPr>
          <w:rFonts w:asciiTheme="minorHAnsi" w:hAnsiTheme="minorHAnsi" w:cstheme="minorHAnsi"/>
          <w:color w:val="auto"/>
        </w:rPr>
        <w:t>(</w:t>
      </w:r>
      <w:r w:rsidRPr="001A4963">
        <w:rPr>
          <w:rFonts w:asciiTheme="minorHAnsi" w:hAnsiTheme="minorHAnsi" w:cstheme="minorHAnsi"/>
          <w:bCs/>
          <w:color w:val="auto"/>
        </w:rPr>
        <w:t>2D</w:t>
      </w:r>
      <w:r w:rsidR="003A5F02" w:rsidRPr="001A4963">
        <w:rPr>
          <w:rFonts w:asciiTheme="minorHAnsi" w:hAnsiTheme="minorHAnsi" w:cstheme="minorHAnsi"/>
          <w:color w:val="auto"/>
        </w:rPr>
        <w:t>)</w:t>
      </w:r>
      <w:r w:rsidRPr="001A4963">
        <w:rPr>
          <w:rFonts w:asciiTheme="minorHAnsi" w:hAnsiTheme="minorHAnsi" w:cstheme="minorHAnsi"/>
          <w:bCs/>
          <w:color w:val="auto"/>
        </w:rPr>
        <w:t xml:space="preserve"> image</w:t>
      </w:r>
      <w:r w:rsidR="00593924" w:rsidRPr="001A4963">
        <w:rPr>
          <w:rFonts w:asciiTheme="minorHAnsi" w:hAnsiTheme="minorHAnsi" w:cstheme="minorHAnsi"/>
          <w:bCs/>
          <w:color w:val="auto"/>
        </w:rPr>
        <w:t>s</w:t>
      </w:r>
      <w:r w:rsidRPr="001A4963">
        <w:rPr>
          <w:rFonts w:asciiTheme="minorHAnsi" w:hAnsiTheme="minorHAnsi" w:cstheme="minorHAnsi"/>
          <w:bCs/>
          <w:color w:val="auto"/>
        </w:rPr>
        <w:t xml:space="preserve"> of </w:t>
      </w:r>
      <w:r w:rsidR="00593924" w:rsidRPr="001A4963">
        <w:rPr>
          <w:rFonts w:asciiTheme="minorHAnsi" w:hAnsiTheme="minorHAnsi" w:cstheme="minorHAnsi"/>
          <w:bCs/>
          <w:color w:val="auto"/>
        </w:rPr>
        <w:t>a</w:t>
      </w:r>
      <w:r w:rsidRPr="001A4963">
        <w:rPr>
          <w:rFonts w:asciiTheme="minorHAnsi" w:hAnsiTheme="minorHAnsi" w:cstheme="minorHAnsi"/>
          <w:bCs/>
          <w:color w:val="auto"/>
        </w:rPr>
        <w:t xml:space="preserve"> specimen,</w:t>
      </w:r>
      <w:r w:rsidR="000A1C9B" w:rsidRPr="001A4963">
        <w:rPr>
          <w:rFonts w:asciiTheme="minorHAnsi" w:hAnsiTheme="minorHAnsi" w:cstheme="minorHAnsi"/>
          <w:bCs/>
          <w:color w:val="auto"/>
        </w:rPr>
        <w:t xml:space="preserve"> </w:t>
      </w:r>
      <w:r w:rsidRPr="001A4963">
        <w:rPr>
          <w:rFonts w:asciiTheme="minorHAnsi" w:hAnsiTheme="minorHAnsi" w:cstheme="minorHAnsi"/>
          <w:bCs/>
          <w:color w:val="auto"/>
        </w:rPr>
        <w:t xml:space="preserve">AFM </w:t>
      </w:r>
      <w:r w:rsidR="00B40DC8" w:rsidRPr="001A4963">
        <w:rPr>
          <w:rFonts w:asciiTheme="minorHAnsi" w:hAnsiTheme="minorHAnsi" w:cstheme="minorHAnsi"/>
          <w:bCs/>
          <w:color w:val="auto"/>
        </w:rPr>
        <w:t>has emerged</w:t>
      </w:r>
      <w:r w:rsidR="000048D4" w:rsidRPr="001A4963">
        <w:rPr>
          <w:rFonts w:asciiTheme="minorHAnsi" w:hAnsiTheme="minorHAnsi" w:cstheme="minorHAnsi"/>
          <w:bCs/>
          <w:color w:val="auto"/>
        </w:rPr>
        <w:t xml:space="preserve"> in the last decades</w:t>
      </w:r>
      <w:r w:rsidR="00B40DC8" w:rsidRPr="001A4963">
        <w:rPr>
          <w:rFonts w:asciiTheme="minorHAnsi" w:hAnsiTheme="minorHAnsi" w:cstheme="minorHAnsi"/>
          <w:bCs/>
          <w:color w:val="auto"/>
        </w:rPr>
        <w:t xml:space="preserve"> as </w:t>
      </w:r>
      <w:r w:rsidR="000048D4" w:rsidRPr="001A4963">
        <w:rPr>
          <w:rFonts w:asciiTheme="minorHAnsi" w:hAnsiTheme="minorHAnsi" w:cstheme="minorHAnsi"/>
          <w:bCs/>
          <w:color w:val="auto"/>
        </w:rPr>
        <w:t>a</w:t>
      </w:r>
      <w:r w:rsidR="00B40DC8" w:rsidRPr="001A4963">
        <w:rPr>
          <w:rFonts w:asciiTheme="minorHAnsi" w:hAnsiTheme="minorHAnsi" w:cstheme="minorHAnsi"/>
          <w:bCs/>
          <w:color w:val="auto"/>
        </w:rPr>
        <w:t xml:space="preserve"> powerful and versatile technique</w:t>
      </w:r>
      <w:r w:rsidRPr="001A4963">
        <w:rPr>
          <w:rFonts w:asciiTheme="minorHAnsi" w:hAnsiTheme="minorHAnsi" w:cstheme="minorHAnsi"/>
          <w:bCs/>
          <w:color w:val="auto"/>
        </w:rPr>
        <w:t xml:space="preserve"> to study </w:t>
      </w:r>
      <w:r w:rsidR="00110034" w:rsidRPr="001A4963">
        <w:rPr>
          <w:rFonts w:asciiTheme="minorHAnsi" w:hAnsiTheme="minorHAnsi" w:cstheme="minorHAnsi"/>
          <w:bCs/>
          <w:color w:val="auto"/>
        </w:rPr>
        <w:t xml:space="preserve">three-dimensional </w:t>
      </w:r>
      <w:r w:rsidR="003A5F02" w:rsidRPr="001A4963">
        <w:rPr>
          <w:rFonts w:asciiTheme="minorHAnsi" w:hAnsiTheme="minorHAnsi" w:cstheme="minorHAnsi"/>
          <w:color w:val="auto"/>
        </w:rPr>
        <w:t>(</w:t>
      </w:r>
      <w:r w:rsidRPr="001A4963">
        <w:rPr>
          <w:rFonts w:asciiTheme="minorHAnsi" w:hAnsiTheme="minorHAnsi" w:cstheme="minorHAnsi"/>
          <w:bCs/>
          <w:color w:val="auto"/>
        </w:rPr>
        <w:t>3D</w:t>
      </w:r>
      <w:r w:rsidR="003A5F02" w:rsidRPr="001A4963">
        <w:rPr>
          <w:rFonts w:asciiTheme="minorHAnsi" w:hAnsiTheme="minorHAnsi" w:cstheme="minorHAnsi"/>
          <w:color w:val="auto"/>
        </w:rPr>
        <w:t>)</w:t>
      </w:r>
      <w:r w:rsidRPr="001A4963">
        <w:rPr>
          <w:rFonts w:asciiTheme="minorHAnsi" w:hAnsiTheme="minorHAnsi" w:cstheme="minorHAnsi"/>
          <w:bCs/>
          <w:color w:val="auto"/>
        </w:rPr>
        <w:t xml:space="preserve"> morpholog</w:t>
      </w:r>
      <w:r w:rsidR="00593924" w:rsidRPr="001A4963">
        <w:rPr>
          <w:rFonts w:asciiTheme="minorHAnsi" w:hAnsiTheme="minorHAnsi" w:cstheme="minorHAnsi"/>
          <w:bCs/>
          <w:color w:val="auto"/>
        </w:rPr>
        <w:t>ies,</w:t>
      </w:r>
      <w:r w:rsidR="003B5A68" w:rsidRPr="001A4963">
        <w:rPr>
          <w:rFonts w:asciiTheme="minorHAnsi" w:hAnsiTheme="minorHAnsi" w:cstheme="minorHAnsi"/>
          <w:bCs/>
          <w:color w:val="auto"/>
        </w:rPr>
        <w:t xml:space="preserve"> as well as the nanomechanical properties</w:t>
      </w:r>
      <w:r w:rsidRPr="001A4963">
        <w:rPr>
          <w:rFonts w:asciiTheme="minorHAnsi" w:hAnsiTheme="minorHAnsi" w:cstheme="minorHAnsi"/>
          <w:bCs/>
          <w:color w:val="auto"/>
        </w:rPr>
        <w:t xml:space="preserve"> of a sample with </w:t>
      </w:r>
      <w:r w:rsidR="00593924" w:rsidRPr="001A4963">
        <w:rPr>
          <w:rFonts w:asciiTheme="minorHAnsi" w:hAnsiTheme="minorHAnsi" w:cstheme="minorHAnsi"/>
          <w:bCs/>
          <w:color w:val="auto"/>
        </w:rPr>
        <w:t>sub-nanometer</w:t>
      </w:r>
      <w:r w:rsidRPr="001A4963">
        <w:rPr>
          <w:rFonts w:asciiTheme="minorHAnsi" w:hAnsiTheme="minorHAnsi" w:cstheme="minorHAnsi"/>
          <w:bCs/>
          <w:color w:val="auto"/>
        </w:rPr>
        <w:t xml:space="preserve"> resolution</w:t>
      </w:r>
      <w:r w:rsidR="00C31816" w:rsidRPr="001A4963">
        <w:rPr>
          <w:rFonts w:asciiTheme="minorHAnsi" w:hAnsiTheme="minorHAnsi" w:cstheme="minorHAnsi"/>
          <w:color w:val="auto"/>
          <w:lang w:val="en-GB"/>
        </w:rPr>
        <w:fldChar w:fldCharType="begin" w:fldLock="1"/>
      </w:r>
      <w:r w:rsidR="00C53412">
        <w:rPr>
          <w:rFonts w:asciiTheme="minorHAnsi" w:hAnsiTheme="minorHAnsi" w:cstheme="minorHAnsi"/>
          <w:color w:val="auto"/>
          <w:lang w:val="en-GB"/>
        </w:rPr>
        <w:instrText>ADDIN CSL_CITATION {"citationItems":[{"id":"ITEM-1","itemData":{"DOI":"10.1016/j.tcmj.2012.08.002","ISBN":"1016-3190","ISSN":"10163190","abstract":"In order to gain better understanding of the behavior of complex biological systems, it is sometimes necessary to monitor biological samples in their native state and in their physiological environments. However, until recently, bioscientists have been unable to obtain real-space images of biological and biochemical structures in their physiological aqueous environments with a resolution better than the diffraction limit of conventional optical microscopy, which is approximately 350 nm. The invention of the atomic force microscope by Binnig, Quate and Gerber in 1986 brought new hope in this area. Modifications and improvements to the atomic force microscope in the past two decades have enabled the observation of biological samples from large structures, such as hair and whole cells, down to individual molecules of nucleic acids and proteins with submolecular resolution. This review introduces the basic principles of atomic force microscopy and recent developments in its applications in biological and biochemical research, including those in the fields of virology, bacteriology, cell biology and nucleic acid, protein and peptide studies, as well as electrostatic measurements in biological samples. © 2012 .","author":[{"dropping-particle":"","family":"Chang","given":"Kai Chih","non-dropping-particle":"","parse-names":false,"suffix":""},{"dropping-particle":"","family":"Chiang","given":"Yu Wei","non-dropping-particle":"","parse-names":false,"suffix":""},{"dropping-particle":"","family":"Yang","given":"Chin Hao","non-dropping-particle":"","parse-names":false,"suffix":""},{"dropping-particle":"","family":"Liou","given":"Je Wen","non-dropping-particle":"","parse-names":false,"suffix":""}],"container-title":"Tzu Chi Medical Journal","id":"ITEM-1","issue":"4","issued":{"date-parts":[["2012"]]},"page":"162-169","publisher":"Elsevier Taiwan LLC","title":"Atomic force microscopy in biology and biomedicine","type":"article-journal","volume":"24"},"uris":["http://www.mendeley.com/documents/?uuid=f6829d9b-eb50-4af9-8bac-300462a1f4b2"]},{"id":"ITEM-2","itemData":{"DOI":"10.1039/c4cp04427d","ISBN":"1463-9076","ISSN":"14639076","PMID":"25523021","abstract":"The generation of hydrogen peroxide and the decomposition of free cyanide by ultrasonic waves were studied and the statistical analysis of the results for significance was performed using Ergun's test (essentially One-way Analysis of Variance (ANOVA) for gradients). Effects of the ultrasonic intensity, the external addition of hydrogen peroxide, aeration, temperature and pH on the rate and extent of formation/accumulation of hydrogen peroxide were demonstrated. The generation of H2O2was found to increase with increasing the ultrasonic intensity (9-114 W/cm2), which also controls the accumulation of H2O2in solution (400 ml). External addition of H2O2or high temperatures (&gt;30-50°C) appeared to suppress the production of H2O2in water. Formation of H2O2tends to be adversely affected by the increase in alkalinity (pH 4-10.5) whilst effects of air-saturation prior to the ultrasonic irradiation and aeration during the ultrasonic irradiation were shown to be statistically insignificant. The results have also shown that a high ultrasonic power input is required for the degradation of cyanide ([CN]0: 20 mg/l, 200 ml) to become significant (i.e. 25% reduction in cyanide level at 114 W/cm2). The removal of cyanide by ultrasonic irradiation appeared to be substantially enhanced with the aid of additives (NaCl and CCl4) with the complete removal of cyanide in the presence of 24 g/l CCl4. These findings suggest that ultrasonic treatment could be used more suitably for the treatment of the effluents containing low concentrations of cyanide and the addition of NaCl and CCl4is essential to improve its effectiveness. © 2007.","author":[{"dropping-particle":"","family":"Variola","given":"Fabio","non-dropping-particle":"","parse-names":false,"suffix":""}],"container-title":"Physical Chemistry Chemical Physics","id":"ITEM-2","issue":"5","issued":{"date-parts":[["2015"]]},"page":"2950-2959","publisher":"Royal Society of Chemistry","title":"Atomic force microscopy in biomaterials surface science","type":"article-journal","volume":"17"},"uris":["http://www.mendeley.com/documents/?uuid=0ccab0ac-3036-496e-b5ac-5094bdf07ad5"]},{"id":"ITEM-3","itemData":{"DOI":"10.3109/03602532.2014.882354","ISBN":"10.3109/03602532.2014.882354","ISSN":"10979883","PMID":"24495298","abstract":"Alzheimer's disease (AD) is a devastating neurodegenerative disease characterized by dementia and memory loss for which no cure or effective prevention is currently available. Neurodegeneration in AD is linked to formation of amyloid plaques found in brain tissues of Alzheimer's patients during post-mortem examination. Amyloid plaques are composed of amyloid fibrils and small oligomers - insoluble protein aggregates. Although amyloid plaques are found on the neuronal cell surfaces, the mechanism of amyloid toxicity is still not well understood. Currently, it is believed that the cytotoxicity is a result of the nonspecific interaction of small soluble amyloid oligomers (rather than longer fibrils) with the plasma membrane. In recent years, nanotechnology has contributed significantly to understanding the structure and function of lipid membranes and to the study of the molecular mechanisms of membrane-associated diseases. We review the current state of research, including applications of the latest nanotechnology approaches, on the interaction of lipid membranes with the amyloid-β (Aβ) peptide in relation to amyloid toxicity. We discuss the interactions of Aβ with model lipid membranes with a focus to demonstrate that composition, charge and phase of the lipid membrane, as well as lipid domains and rafts, affect the binding of Aβ to the membrane and contribute to toxicity. Understanding the role of the lipid membrane in AD at the nanoscale and molecular level will contribute to the understanding of the molecular mechanism of amyloid toxicity and may aid into the development of novel preventive strategies to combat AD.","author":[{"dropping-particle":"","family":"Drolle","given":"Elizabeth","non-dropping-particle":"","parse-names":false,"suffix":""},{"dropping-particle":"","family":"Hane","given":"Francis","non-dropping-particle":"","parse-names":false,"suffix":""},{"dropping-particle":"","family":"Lee","given":"Brenda","non-dropping-particle":"","parse-names":false,"suffix":""},{"dropping-particle":"","family":"Leonenko","given":"Zoya","non-dropping-particle":"","parse-names":false,"suffix":""}],"container-title":"Drug Metabolism Reviews","id":"ITEM-3","issue":"2","issued":{"date-parts":[["2014"]]},"page":"207-223","title":"Atomic force microscopy to study molecular mechanisms of amyloid fibril formation and toxicity in Alzheimer's disease","type":"article-journal","volume":"46"},"uris":["http://www.mendeley.com/documents/?uuid=f0f77837-5193-4153-824a-d76dc720e073"]},{"id":"ITEM-4","itemData":{"DOI":"10.2174/1381612822666160518141911","ISBN":"1381612822","ISSN":"1873-4286","PMID":"27189600","abstract":"BACKGROUND A wide class of human diseases and neurodegenerative disorders, such as Alzheimer's disease, is due to the failure of a specific peptide or protein to keep its native functional conformational state and to undergo a conformational change into a misfolded state, triggering the formation of fibrillar cross-β sheet amyloid aggregates. During the fibrillization, several coexisting species are formed, giving rise to a highly heterogeneous mixture. Despite its fundamental role in biological function and malfunction, the mechanism of protein self-assembly and the fundamental origins of the connection between aggregation, cellular toxicity and the biochemistry of neurodegeneration remains challenging to elucidate in molecular detail. In particular, the nature of the specific state of proteins that is most prone to cause cytotoxicity is not established. METHODS In the present review, we present the latest advances obtained by Atomic Force Microscopy (AFM) based techniques to unravel the biophysical properties of amyloid aggregates at the nanoscale. Unraveling amyloid single species biophysical properties still represents a formidable experimental challenge, mainly because of their nanoscale dimensions and heterogeneous nature. Bulk techniques, such as circular dichroism or infrared spectroscopy, are not able to characterize the heterogeneity and inner properties of amyloid aggregates at the single species level, preventing a profound investigation of the correlation between the biophysical properties and toxicity of the individual species. CONCLUSION The information delivered by AFM based techniques could be central to study the aggregation pathway of proteins and to design molecules that could interfere with amyloid aggregation delaying the onset of misfolding diseases.","author":[{"dropping-particle":"","family":"Ruggeri","given":"Francesco Simone","non-dropping-particle":"","parse-names":false,"suffix":""},{"dropping-particle":"","family":"Habchi","given":"Johnny","non-dropping-particle":"","parse-names":false,"suffix":""},{"dropping-particle":"","family":"Cerreta","given":"Andrea","non-dropping-particle":"","parse-names":false,"suffix":""},{"dropping-particle":"","family":"Dietler","given":"Giovanni","non-dropping-particle":"","parse-names":false,"suffix":""}],"container-title":"Current pharmaceutical design","id":"ITEM-4","issue":"26","issued":{"date-parts":[["2016","8","1"]]},"page":"3950-70","title":"AFM-based single molecule techniques: Unraveling the amyloid pathogenic species.","type":"article-journal","volume":"22"},"uris":["http://www.mendeley.com/documents/?uuid=200f998d-5ce0-47e9-b918-511768be76dc"]},{"id":"ITEM-5","itemData":{"DOI":"10.1073/PNAS.1721220115","ISSN":"0027-8424","PMID":"29941606","abstract":"Today, more than 40 million people worldwide are affected by neurodegenerative disorders. These diseases are associated at the molecular level with the aggregation of specific proteins into insoluble fibrils, termed amyloids. Increasing evidence suggests that the intermediate aggregates, rather than the final fibrillar products, are implicated in toxicity in vivo. However, the investigation of the conversion of proteins into amyloids represents a formidable experimental challenge because of their nanoscale and heterogeneous nature. Here, we report the identification of a mechanism of early assembly of monomeric proteins into elongated intermediates during amyloid formation. The biophysical characterization of novel intermediate molecular species is fundamental to unravel their mechanism of formation and gain insights into their potential toxicity and role in pathology.\n\nThe formation and spreading of amyloid aggregates from the presynaptic protein α-synuclein in the brain play central roles in the pathogenesis of Parkinson’s disease. Here, we use high-resolution atomic force microscopy to investigate the early oligomerization events of α-synuclein with single monomer angstrom resolution. We identify, visualize, and characterize directly the smallest elementary unit in the hierarchical assembly of amyloid fibrils, termed here single-strand protofilaments. We show that protofilaments form from the direct molecular assembly of unfolded monomeric α-synuclein polypeptide chains. To unravel protofilaments’ internal structure and elastic properties, we manipulated nanomechanically these species by atomic force spectroscopy. The single-molecule scale identification and characterization of the fundamental unit of amyloid assemblies provide insights into early events underlying their formation and shed light on opportunities for therapeutic intervention at the early stages of aberrant protein self-assembly.","author":[{"dropping-particle":"","family":"Ruggeri","given":"Francesco Simone","non-dropping-particle":"","parse-names":false,"suffix":""},{"dropping-particle":"","family":"Benedetti","given":"Fabrizio","non-dropping-particle":"","parse-names":false,"suffix":""},{"dropping-particle":"","family":"Knowles","given":"Tuomas P. J.","non-dropping-particle":"","parse-names":false,"suffix":""},{"dropping-particle":"","family":"Lashuel","given":"Hilal A.","non-dropping-particle":"","parse-names":false,"suffix":""},{"dropping-particle":"","family":"Sekatskii","given":"Sergey","non-dropping-particle":"","parse-names":false,"suffix":""},{"dropping-particle":"","family":"Dietler","given":"Giovanni","non-dropping-particle":"","parse-names":false,"suffix":""}],"container-title":"Proceedings of the National Academy of Sciences","id":"ITEM-5","issued":{"date-parts":[["2018"]]},"note":"+","page":"201721220","title":"Identification and nanomechanical characterization of the fundamental single-strand protofilaments of amyloid α-synuclein fibrils","type":"article-journal"},"uris":["http://www.mendeley.com/documents/?uuid=4bd2edf1-3a6b-4055-b657-63e882f2d4cc"]},{"id":"ITEM-6","itemData":{"DOI":"10.1038/ncomms8831","ISBN":"0123145627","ISSN":"20411723","PMID":"26215704","abstract":"Amyloids are insoluble protein fibrillar aggregates. The importance of characterizing their aggregation has steadily increased because of their link to human diseases and material science applications. In particular, misfolding and aggregation of the Josephin domain of ataxin-3 is implicated in spinocerebellar ataxia-3. Infrared nanospectroscopy, simultaneously exploiting atomic force microscopy and infrared spectroscopy, can characterize at the nanoscale the conformational rearrangements of proteins during their aggregation. Here we demonstrate that we can individually characterize the oligomeric and fibrillar species formed along the amyloid aggregation. We describe their secondary structure, monitoring at the nanoscale an α-to-β transition, and couple these studies with an independent measurement of the evolution of their intrinsic stiffness. These results suggest that the aggregation of Josephin proceeds from the monomer state to the formation of spheroidal intermediates with a native structure. Only successively, these intermediates evolve into misfolded aggregates and into the final fibrils.","author":[{"dropping-particle":"","family":"Ruggeri","given":"F. S.","non-dropping-particle":"","parse-names":false,"suffix":""},{"dropping-particle":"","family":"Longo","given":"G.","non-dropping-particle":"","parse-names":false,"suffix":""},{"dropping-particle":"","family":"Faggiano","given":"S.","non-dropping-particle":"","parse-names":false,"suffix":""},{"dropping-particle":"","family":"Lipiec","given":"E.","non-dropping-particle":"","parse-names":false,"suffix":""},{"dropping-particle":"","family":"Pastore","given":"A.","non-dropping-particle":"","parse-names":false,"suffix":""},{"dropping-particle":"","family":"Dietler","given":"G.","non-dropping-particle":"","parse-names":false,"suffix":""}],"container-title":"Nature Communications","id":"ITEM-6","issued":{"date-parts":[["2015"]]},"page":"1-9","publisher":"Nature Publishing Group","title":"Infrared nanospectroscopy characterization of oligomeric and fibrillar aggregates during amyloid formation","type":"article-journal","volume":"6"},"uris":["http://www.mendeley.com/documents/?uuid=5c5eae4b-82dd-42a5-af6f-33de7649df27"]},{"id":"ITEM-7","itemData":{"DOI":"10.1038/s41467-018-06345-4","ISSN":"20411723","abstract":"Scanning probe microscopy provides a unique window into the morphology, mechanics, and structure of proteins and their complexes on the nanoscale. Such measurements require, however, deposition of samples onto substrates. This process can affect conformations and assembly states of the molecular species under investigation and can bias the molecular populations observed in heterogeneous samples through differential adsorption. Here, we show that these limitations can be overcome with a single-step microfluidic spray deposition platform. This method transfers biological solutions to substrates as microdroplets with subpicoliter volume, drying in milliseconds, a timescale that is shorter than typical diffusion times of proteins on liquid–solid interfaces, thus avoiding surface mass transport and change to the assembly state. Finally, the single-step deposition ensures the attachment of the full molecular content of the sample to the substrate, allowing quantitative measurements of different molecular populations within heterogeneous systems, including protein aggregates.","author":[{"dropping-particle":"","family":"Ruggeri","given":"Francesco Simone","non-dropping-particle":"","parse-names":false,"suffix":""},{"dropping-particle":"","family":"Charmet","given":"Jerome","non-dropping-particle":"","parse-names":false,"suffix":""},{"dropping-particle":"","family":"Kartanas","given":"Tadas","non-dropping-particle":"","parse-names":false,"suffix":""},{"dropping-particle":"","family":"Peter","given":"Quentin","non-dropping-particle":"","parse-names":false,"suffix":""},{"dropping-particle":"","family":"Chia","given":"Sean","non-dropping-particle":"","parse-names":false,"suffix":""},{"dropping-particle":"","family":"Habchi","given":"Johnny","non-dropping-particle":"","parse-names":false,"suffix":""},{"dropping-particle":"","family":"Dobson","given":"Christopher M.","non-dropping-particle":"","parse-names":false,"suffix":""},{"dropping-particle":"","family":"Vendruscolo","given":"Michele","non-dropping-particle":"","parse-names":false,"suffix":""},{"dropping-particle":"","family":"Knowles","given":"Tuomas P.J.","non-dropping-particle":"","parse-names":false,"suffix":""}],"container-title":"Nature Communications","id":"ITEM-7","issue":"1","issued":{"date-parts":[["2018"]]},"publisher":"Springer US","title":"Microfluidic deposition for resolving single-molecule protein architecture and heterogeneity","type":"article-journal","volume":"9"},"uris":["http://www.mendeley.com/documents/?uuid=75e20523-9d93-496f-98c0-6f951a714f70"]},{"id":"ITEM-8","itemData":{"DOI":"10.1016/j.cell.2018.03.056","ISBN":"0092-8674","ISSN":"10974172","PMID":"29677515","abstract":"Reversible phase separation underpins the role of FUS in ribonucleoprotein granules and other membrane-free organelles and is, in part, driven by the intrinsically disordered low-complexity (LC) domain of FUS. Here, we report that cooperative cation-π interactions between tyrosines in the LC domain and arginines in structured C-terminal domains also contribute to phase separation. These interactions are modulated by post-translational arginine methylation, wherein arginine hypomethylation strongly promotes phase separation and gelation. Indeed, significant hypomethylation, which occurs in FUS-associated frontotemporal lobar degeneration (FTLD), induces FUS condensation into stable intermolecular β-sheet-rich hydrogels that disrupt RNP granule function and impair new protein synthesis in neuron terminals. We show that transportin acts as a physiological molecular chaperone of FUS in neuron terminals, reducing phase separation and gelation of methylated and hypomethylated FUS and rescuing protein synthesis. These results demonstrate how FUS condensation is physiologically regulated and how perturbations in these mechanisms can lead to disease. Phase transition of the RNA-binding protein FUS is mediated by cation-π interactions between C-terminal arginines and N-terminal tyrosines and is modulated by arginine methlylation.","author":[{"dropping-particle":"","family":"Qamar","given":"Seema","non-dropping-particle":"","parse-names":false,"suffix":""},{"dropping-particle":"","family":"Wang","given":"Guo Zhen","non-dropping-particle":"","parse-names":false,"suffix":""},{"dropping-particle":"","family":"Randle","given":"Suzanne J.","non-dropping-particle":"","parse-names":false,"suffix":""},{"dropping-particle":"","family":"Ruggeri","given":"Francesco Simone","non-dropping-particle":"","parse-names":false,"suffix":""},{"dropping-particle":"","family":"Varela","given":"Juan A.","non-dropping-particle":"","parse-names":false,"suffix":""},{"dropping-particle":"","family":"Lin","given":"Julie Qiaojin","non-dropping-particle":"","parse-names":false,"suffix":""},{"dropping-particle":"","family":"Phillips","given":"Emma C.","non-dropping-particle":"","parse-names":false,"suffix":""},{"dropping-particle":"","family":"Miyashita","given":"Akinori","non-dropping-particle":"","parse-names":false,"suffix":""},{"dropping-particle":"","family":"Williams","given":"Declan","non-dropping-particle":"","parse-names":false,"suffix":""},{"dropping-particle":"","family":"Ströhl","given":"Florian","non-dropping-particle":"","parse-names":false,"suffix":""},{"dropping-particle":"","family":"Meadows","given":"William","non-dropping-particle":"","parse-names":false,"suffix":""},{"dropping-particle":"","family":"Ferry","given":"Rodylyn","non-dropping-particle":"","parse-names":false,"suffix":""},{"dropping-particle":"","family":"Dardov","given":"Victoria J.","non-dropping-particle":"","parse-names":false,"suffix":""},{"dropping-particle":"","family":"Tartaglia","given":"Gian G.","non-dropping-particle":"","parse-names":false,"suffix":""},{"dropping-particle":"","family":"Farrer","given":"Lindsay A.","non-dropping-particle":"","parse-names":false,"suffix":""},{"dropping-particle":"","family":"Kaminski Schierle","given":"Gabriele S.","non-dropping-particle":"","parse-names":false,"suffix":""},{"dropping-particle":"","family":"Kaminski","given":"Clemens F.","non-dropping-particle":"","parse-names":false,"suffix":""},{"dropping-particle":"","family":"Holt","given":"Christine E.","non-dropping-particle":"","parse-names":false,"suffix":""},{"dropping-particle":"","family":"Fraser","given":"Paul E.","non-dropping-particle":"","parse-names":false,"suffix":""},{"dropping-particle":"","family":"Schmitt-Ulms","given":"Gerold","non-dropping-particle":"","parse-names":false,"suffix":""},{"dropping-particle":"","family":"Klenerman","given":"David","non-dropping-particle":"","parse-names":false,"suffix":""},{"dropping-particle":"","family":"Knowles","given":"Tuomas","non-dropping-particle":"","parse-names":false,"suffix":""},{"dropping-particle":"","family":"Vendruscolo","given":"Michele","non-dropping-particle":"","parse-names":false,"suffix":""},{"dropping-particle":"","family":"St George-Hyslop","given":"Peter","non-dropping-particle":"","parse-names":false,"suffix":""}],"container-title":"Cell","id":"ITEM-8","issue":"3","issued":{"date-parts":[["2018"]]},"page":"720-734.e15","title":"FUS phase peparation is modulated by a molecular chaperone and methylation of arginine cation-π interactions","type":"article-journal","volume":"173"},"uris":["http://www.mendeley.com/documents/?uuid=b13895e4-3c30-4c2a-b2bf-f0af12635673"]},{"id":"ITEM-9","itemData":{"DOI":"10.1016/j.abb.2019.02.001","ISSN":"00039861","abstract":"The development of atomic force microscopy (AFM) has opened up a wide range of novel opportunities in nanoscience and new modalities of observation in complex biological systems. AFM imaging has been widely employed to resolve the complex and heterogeneous conformational states involved in protein aggregation at the single molecule scale and shed light onto the molecular basis of a variety of human pathologies, including neurodegenerative disorders. The study of individual macromolecules at nanoscale, however, remains challenging, especially when fully quantitative information is required. In this review, we first discuss the principles of AFM with a special emphasis on the fundamental factors defining its sensitivity and accuracy. We then review the fundamental parameters and approaches to work at the limit of AFM resolution in order to perform single molecule statistical analysis of biomolecules and nanoscale protein aggregates. This single molecule statistical approach has proved to be powerful to unravel the molecular and hierarchical assembly of the misfolded species present transiently during protein aggregation, to visualise their dynamics at the nanoscale, as well to study the structural properties of amyloid-inspired functional nanomaterials.","author":[{"dropping-particle":"","family":"Ruggeri","given":"Francesco Simone","non-dropping-particle":"","parse-names":false,"suffix":""},{"dropping-particle":"","family":"Šneideris","given":"Tomas","non-dropping-particle":"","parse-names":false,"suffix":""},{"dropping-particle":"","family":"Vendruscolo","given":"Michele","non-dropping-particle":"","parse-names":false,"suffix":""},{"dropping-particle":"","family":"Knowles","given":"Tuomas P.J.","non-dropping-particle":"","parse-names":false,"suffix":""}],"container-title":"Archives of Biochemistry and Biophysics","id":"ITEM-9","issue":"February","issued":{"date-parts":[["2019","3"]]},"page":"134-148","title":"Atomic force microscopy for single molecule characterisation of protein aggregation","type":"article-journal","volume":"664"},"uris":["http://www.mendeley.com/documents/?uuid=1f1ab114-c507-4efd-943a-a597b11461d5"]},{"id":"ITEM-10","itemData":{"DOI":"10.1038/s41557-018-0031-x","ISSN":"17554349","PMID":"29736006","abstract":"O ver 40 million people currently suffer from Alzheimer's disease worldwide, and as the global population ages, this number is predicted to approach 140 million by 2050 1 . The deposition of the amyloid-β peptide (Aβ) into insoluble aggre-gates in brain tissues is the molecular signature of the disease, with Aβ 42, the 42-residue form of Aβ, being the major component of the deposits 2–5 . Understanding, at the molecular level, the effects of intrinsic and extrinsic factors on the aggregation process of Aβ 42 is thus vital for developing effective therapeutic strategies aimed at inhibiting its self-assembly 6,7 . Among such factors, the disruption of lipid homeostasis in the brain is strongly associated with the pathogenesis of Alzheimer's disease 8,9 . Quite generally, lipids are found ubiquitously within the amyloid deposits formed by Aβ 42 10 , and it has also been suggested that comparative analysis of the lipid composition of the plasma and cerebrospinal fluid (CSF) of patients and healthy controls could lead to the identification of effective disease biomarkers and prognostic indicators of therapies for Alzheimer's disease 9,10 . A critical role of lipids in Alzheimer's disease is consistent with the fact that the ε 4 allele of the apolipoprotein E gene (APOE) is the greatest currently known genetic risk factor for late-onset Alzheimer's disease 11,12 . Apolipoprotein E is a crucial regulator of cholesterol metabolism in the brain and of triglyceride metabolism throughout the body 13 , and studies have shown that amyloid depos-its fail to form in APOE knockout mice 14 . Therefore, much attention has been devoted to the link between Alzheimer's disease and cho-lesterol. Recent studies have suggested that plasma cholesterol levels are about 10% higher in Alzheimer's disease patients than in healthy individuals 15 , and that cholesterol accumulates in senile plaques of patients and in mouse models of the disease 10,16 . Furthermore, it has also been suggested that statins, which are used to prevent cardio-vascular diseases by lowering cholesterol levels, could also poten-tially reduce the risk of Alzheimer's disease 17 . Brain cholesterol, which exists primarily (&gt; 99.5%) in a non-esterified state, is largely formed in the myelin sheaths and cellular membranes of glial cells and neurons 18 , represents about 25% of the total amount of cho-lesterol in the human body, and is important for neuronal devel-opment, synaptic plasticity and brain function. Th…","author":[{"dropping-particle":"","family":"Habchi","given":"Johnny","non-dropping-particle":"","parse-names":false,"suffix":""},{"dropping-particle":"","family":"Chia","given":"Sean","non-dropping-particle":"","parse-names":false,"suffix":""},{"dropping-particle":"","family":"Galvagnion","given":"Céline","non-dropping-particle":"","parse-names":false,"suffix":""},{"dropping-particle":"","family":"Michaels","given":"Thomas C.T.","non-dropping-particle":"","parse-names":false,"suffix":""},{"dropping-particle":"","family":"Bellaiche","given":"Mathias M.J.","non-dropping-particle":"","parse-names":false,"suffix":""},{"dropping-particle":"","family":"Ruggeri","given":"Francesco Simone","non-dropping-particle":"","parse-names":false,"suffix":""},{"dropping-particle":"","family":"Sanguanini","given":"Michele","non-dropping-particle":"","parse-names":false,"suffix":""},{"dropping-particle":"","family":"Idini","given":"Ilaria","non-dropping-particle":"","parse-names":false,"suffix":""},{"dropping-particle":"","family":"Kumita","given":"Janet R.","non-dropping-particle":"","parse-names":false,"suffix":""},{"dropping-particle":"","family":"Sparr","given":"Emma","non-dropping-particle":"","parse-names":false,"suffix":""},{"dropping-particle":"","family":"Linse","given":"Sara","non-dropping-particle":"","parse-names":false,"suffix":""},{"dropping-particle":"","family":"Dobson","given":"Christopher M.","non-dropping-particle":"","parse-names":false,"suffix":""},{"dropping-particle":"","family":"Knowles","given":"Tuomas P.J.","non-dropping-particle":"","parse-names":false,"suffix":""},{"dropping-particle":"","family":"Vendruscolo","given":"Michele","non-dropping-particle":"","parse-names":false,"suffix":""}],"container-title":"Nature Chemistry","id":"ITEM-10","issue":"6","issued":{"date-parts":[["2018"]]},"note":"+","page":"673-683","publisher":"Springer US","title":"Cholesterol catalyses Aβ42 aggregation through a heterogeneous nucleation pathway in the presence of lipid membranes","type":"article-journal","volume":"10"},"uris":["http://www.mendeley.com/documents/?uuid=ea3b4efd-de78-49f9-8ccc-6d25fac57d2f"]},{"id":"ITEM-11","itemData":{"DOI":"10.1186/s12915-017-0390-6","ISBN":"1291501703906","ISSN":"17417007","PMID":"21628200","abstract":"Traditional farming communities frequently maintain high levels of agrobiodiversity, so understanding their agricultural practices is a priority for biodiversity conservation. The cultural origin of agave spirits (mezcals) from west-central Mexico is in the southern part of the state of Jalisco where traditional farmers cultivate more than 20 landraces of Agave angustifolia Haw. in agroecosystems that include in situ management of wild populations. These systems, rooted in a 9000-year-old tradition of using agaves as food in Mesoamerica, are endangered by the expansion of commercial monoculture plantations of the blue agave variety (A. tequilana Weber var. Azul), the only agave certified for sale as tequila, the best-known mezcal. Using intersimple sequence repeats and Bayesian estimators of diversity and structure, we found that A. angustifolia traditional landraces had a genetic diversity (H(BT) = 0.442) similar to its wild populations (H(BT) = 0.428) and a higher genetic structure ((B) = 0.405; (B) =0. 212). In contrast, the genetic diversity in the blue agave commercial system (H(B) = 0.118) was 73% lower. Changes to agave spirits certification laws to allow the conservation of current genetic, ecological and cultural diversity can play a key role in the preservation of the traditional agroecosystems.","author":[{"dropping-particle":"","family":"Iljina","given":"Marija","non-dropping-particle":"","parse-names":false,"suffix":""},{"dropping-particle":"","family":"Hong","given":"Liu","non-dropping-particle":"","parse-names":false,"suffix":""},{"dropping-particle":"","family":"Horrocks","given":"Mathew H.","non-dropping-particle":"","parse-names":false,"suffix":""},{"dropping-particle":"","family":"Ludtmann","given":"Marthe H.","non-dropping-particle":"","parse-names":false,"suffix":""},{"dropping-particle":"","family":"Choi","given":"Minee L.","non-dropping-particle":"","parse-names":false,"suffix":""},{"dropping-particle":"","family":"Hughes","given":"Craig D.","non-dropping-particle":"","parse-names":false,"suffix":""},{"dropping-particle":"","family":"Ruggeri","given":"Francesco S.","non-dropping-particle":"","parse-names":false,"suffix":""},{"dropping-particle":"","family":"Guilliams","given":"Tim","non-dropping-particle":"","parse-names":false,"suffix":""},{"dropping-particle":"","family":"Buell","given":"Alexander K.","non-dropping-particle":"","parse-names":false,"suffix":""},{"dropping-particle":"","family":"Lee","given":"Ji Eun","non-dropping-particle":"","parse-names":false,"suffix":""},{"dropping-particle":"","family":"Gandhi","given":"Sonia","non-dropping-particle":"","parse-names":false,"suffix":""},{"dropping-particle":"","family":"Lee","given":"Steven F.","non-dropping-particle":"","parse-names":false,"suffix":""},{"dropping-particle":"","family":"Bryant","given":"Clare E.","non-dropping-particle":"","parse-names":false,"suffix":""},{"dropping-particle":"","family":"Vendruscolo","given":"Michele","non-dropping-particle":"","parse-names":false,"suffix":""},{"dropping-particle":"","family":"Knowles","given":"Tuomas P.J.","non-dropping-particle":"","parse-names":false,"suffix":""},{"dropping-particle":"","family":"Dobson","given":"Christopher M.","non-dropping-particle":"","parse-names":false,"suffix":""},{"dropping-particle":"","family":"Genst","given":"Erwin","non-dropping-particle":"De","parse-names":false,"suffix":""},{"dropping-particle":"","family":"Klenerman","given":"David","non-dropping-particle":"","parse-names":false,"suffix":""}],"container-title":"BMC Biology","id":"ITEM-11","issue":"1","issued":{"date-parts":[["2017"]]},"page":"1-14","publisher":"BMC Biology","title":"Nanobodies raised against monomeric α-synuclein inhibit fibril formation and destabilize toxic oligomeric species","type":"article-journal","volume":"15"},"uris":["http://www.mendeley.com/documents/?uuid=6bf8e199-2108-4322-9ecd-e565d6311b50"]},{"id":"ITEM-12","itemData":{"DOI":"10.1002/adfm.201809112","ISSN":"16163028","author":[{"dropping-particle":"","family":"Schilling","given":"Corinna","non-dropping-particle":"","parse-names":false,"suffix":""},{"dropping-particle":"","family":"Mack","given":"Thomas","non-dropping-particle":"","parse-names":false,"suffix":""},{"dropping-particle":"","family":"Lickfett","given":"Selene","non-dropping-particle":"","parse-names":false,"suffix":""},{"dropping-particle":"","family":"Sieste","given":"Stefanie","non-dropping-particle":"","parse-names":false,"suffix":""},{"dropping-particle":"","family":"Ruggeri","given":"Francesco S.","non-dropping-particle":"","parse-names":false,"suffix":""},{"dropping-particle":"","family":"Sneideris","given":"Tomas","non-dropping-particle":"","parse-names":false,"suffix":""},{"dropping-particle":"","family":"Dutta","given":"Arghya","non-dropping-particle":"","parse-names":false,"suffix":""},{"dropping-particle":"","family":"Bereau","given":"Tristan","non-dropping-particle":"","parse-names":false,"suffix":""},{"dropping-particle":"","family":"Naraghi","given":"Ramin","non-dropping-particle":"","parse-names":false,"suffix":""},{"dropping-particle":"","family":"Sinske","given":"Daniela","non-dropping-particle":"","parse-names":false,"suffix":""},{"dropping-particle":"","family":"Knowles","given":"Tuomas P.J.","non-dropping-particle":"","parse-names":false,"suffix":""},{"dropping-particle":"V.","family":"Synatschke","given":"Christopher","non-dropping-particle":"","parse-names":false,"suffix":""},{"dropping-particle":"","family":"Weil","given":"Tanja","non-dropping-particle":"","parse-names":false,"suffix":""},{"dropping-particle":"","family":"Knöll","given":"Bernd","non-dropping-particle":"","parse-names":false,"suffix":""}],"container-title":"Advanced Functional Materials","id":"ITEM-12","issued":{"date-parts":[["2019"]]},"page":"1-15","title":"Sequence-Optimized Peptide Nanofibers as Growth Stimulators for Regeneration of Peripheral Neurons","type":"article-journal","volume":"1809112"},"uris":["http://www.mendeley.com/documents/?uuid=b4ed846c-7b05-4a17-857e-cbd292f67968"]},{"id":"ITEM-13","itemData":{"DOI":"10.1002/anie.201611750","ISSN":"15213773","PMID":"28334491","abstract":"Herein, we used protein semisynthesis to investigate, for the first time, the effect of lysine acetylation and phosphorylation, as well as the crosstalk between these modifications on the structure and aggregation of mutant huntingtin exon1 (Httex1). Our results demonstrate that phosphorylation at T3 stabilizes the α-helical conformation of the N-terminal 17 amino acids (Nt17) and significantly inhibits the aggregation of mutant Httex1. Acetylation of single lysine residues, K6, K9 or K15, had no effect on Httex1 aggregation. Interestingly, acetylation at K6, but not at K9 or K15, reversed the inhibitory effect of T3 phosphorylation. Together, our results provide novel insight into the role of Nt17 post-translational modifications in regulating the structure and aggregation of Httex1 and suggest that its aggregation and possibly its function(s) are controlled by regulatory mechanisms involving crosstalk between different PTMs.","author":[{"dropping-particle":"","family":"Chiki","given":"Anass","non-dropping-particle":"","parse-names":false,"suffix":""},{"dropping-particle":"","family":"DeGuire","given":"Sean M.","non-dropping-particle":"","parse-names":false,"suffix":""},{"dropping-particle":"","family":"Ruggeri","given":"Francesco S.","non-dropping-particle":"","parse-names":false,"suffix":""},{"dropping-particle":"","family":"Sanfelice","given":"Domenico","non-dropping-particle":"","parse-names":false,"suffix":""},{"dropping-particle":"","family":"Ansaloni","given":"Annalisa","non-dropping-particle":"","parse-names":false,"suffix":""},{"dropping-particle":"","family":"Wang","given":"Zhe Ming","non-dropping-particle":"","parse-names":false,"suffix":""},{"dropping-particle":"","family":"Cendrowska","given":"Urszula","non-dropping-particle":"","parse-names":false,"suffix":""},{"dropping-particle":"","family":"Burai","given":"Ritwik","non-dropping-particle":"","parse-names":false,"suffix":""},{"dropping-particle":"","family":"Vieweg","given":"Sophie","non-dropping-particle":"","parse-names":false,"suffix":""},{"dropping-particle":"","family":"Pastore","given":"Annalisa","non-dropping-particle":"","parse-names":false,"suffix":""},{"dropping-particle":"","family":"Dietler","given":"Giovanni","non-dropping-particle":"","parse-names":false,"suffix":""},{"dropping-particle":"","family":"Lashuel","given":"Hilal A.","non-dropping-particle":"","parse-names":false,"suffix":""}],"container-title":"Angewandte Chemie - International Edition","id":"ITEM-13","issue":"19","issued":{"date-parts":[["2017"]]},"page":"5202-5207","title":"Mutant exon1 huntingtin aggregation is regulated by T3 phosphorylation-induced structural changes and crosstalk between T3 phosphorylation and acetylation at K6","type":"article-journal","volume":"56"},"uris":["http://www.mendeley.com/documents/?uuid=8e66968f-f8cb-43f4-95f5-ae4ee5cadd32"]},{"id":"ITEM-14","itemData":{"DOI":"10.1002/adhm.201701485","ISBN":"2192-2659 (Electronic) 2192-2640 (Linking)","ISSN":"21922659","PMID":"29635761","abstract":"Hybrid nanomaterials have shown great potential in regenerative medicine due to the unique opportunities to customize materials properties for effectively controlling cellular growth. The peptide nanofiber-mediated auto-oxidative polymerization of dopamine, resulting in stable aqueous dispersions of polydopamine-coated peptide hybrid nanofibers, is demonstrated. The catechol residues of the polydopamine coating on the hybrid nanofibers are accessible and provide a platform for introducing functionalities in a pH-responsive polymer analogous reaction, which is demonstrated using a boronic acid modified fluorophore. The resulting hybrid nanofibers exhibit attractive properties in their cellular interactions: they enhance neuronal cell adhesion, nerve fiber growth, and growth cone area, thus providing great potential in regenerative medicine. Furthermore, the facile modification by pH-responsive supramolecular polymer analog reactions allows tailoring the functional properties of the hybrid nanofibers in a reversible fashion.","author":[{"dropping-particle":"","family":"Sieste","given":"Stefanie","non-dropping-particle":"","parse-names":false,"suffix":""},{"dropping-particle":"","family":"Mack","given":"Thomas","non-dropping-particle":"","parse-names":false,"suffix":""},{"dropping-particle":"V.","family":"Synatschke","given":"Christopher","non-dropping-particle":"","parse-names":false,"suffix":""},{"dropping-particle":"","family":"Schilling","given":"Corinna","non-dropping-particle":"","parse-names":false,"suffix":""},{"dropping-particle":"","family":"Meyer zu Reckendorf","given":"Christopher","non-dropping-particle":"","parse-names":false,"suffix":""},{"dropping-particle":"","family":"Pendi","given":"Laura","non-dropping-particle":"","parse-names":false,"suffix":""},{"dropping-particle":"","family":"Harvey","given":"Sean","non-dropping-particle":"","parse-names":false,"suffix":""},{"dropping-particle":"","family":"Ruggeri","given":"Francesco S.","non-dropping-particle":"","parse-names":false,"suffix":""},{"dropping-particle":"","family":"Knowles","given":"Tuomas P.J.","non-dropping-particle":"","parse-names":false,"suffix":""},{"dropping-particle":"","family":"Meier","given":"Christoph","non-dropping-particle":"","parse-names":false,"suffix":""},{"dropping-particle":"","family":"Ng","given":"David Y.W.","non-dropping-particle":"","parse-names":false,"suffix":""},{"dropping-particle":"","family":"Weil","given":"Tanja","non-dropping-particle":"","parse-names":false,"suffix":""},{"dropping-particle":"","family":"Knöll","given":"Bernd","non-dropping-particle":"","parse-names":false,"suffix":""}],"container-title":"Advanced Healthcare Materials","id":"ITEM-14","issue":"11","issued":{"date-parts":[["2018"]]},"page":"1-11","title":"Water-dispersible polydopamine-coated nanofibers for stimulation of neuronal growth and adhesion","type":"article-journal","volume":"7"},"uris":["http://www.mendeley.com/documents/?uuid=73ca7ab2-39e7-4426-a3cf-a8a83242b478"]},{"id":"ITEM-15","itemData":{"DOI":"10.1038/s41467-019-09477-3","ISSN":"2041-1723","abstract":"Protein aggregation is a complex process resulting in the formation of heterogeneous mixtures of aggregate populations that are closely linked to neurodegenerative conditions, such as Alzheimer’s disease. Here, we find that soluble aggregates formed at different stages of the aggregation process of amyloid beta (Aβ42) induce the disruption of lipid bilayers and an inflammatory response to different extents. Further, by using gradient ultracentrifugation assay, we show that the smaller aggregates are those most potent at inducing membrane permeability and most effectively inhibited by antibodies binding to the C-terminal region of Aβ42. By contrast, we find that the larger soluble aggregates are those most effective at causing an inflammatory response in microglia cells and more effectively inhibited by antibodies targeting the N-terminal region of Aβ42. These findings suggest that different toxic mechanisms driven by different soluble aggregated species of Aβ42 may contribute to the onset and progression of Alzheimer’s disease.","author":[{"dropping-particle":"","family":"De","given":"Suman","non-dropping-particle":"","parse-names":false,"suffix":""},{"dropping-particle":"","family":"Wirthensohn","given":"David C.","non-dropping-particle":"","parse-names":false,"suffix":""},{"dropping-particle":"","family":"Flagmeier","given":"Patrick","non-dropping-particle":"","parse-names":false,"suffix":""},{"dropping-particle":"","family":"Hughes","given":"Craig","non-dropping-particle":"","parse-names":false,"suffix":""},{"dropping-particle":"","family":"Aprile","given":"Francesco A.","non-dropping-particle":"","parse-names":false,"suffix":""},{"dropping-particle":"","family":"Ruggeri","given":"Francesco S.","non-dropping-particle":"","parse-names":false,"suffix":""},{"dropping-particle":"","family":"Whiten","given":"Daniel R.","non-dropping-particle":"","parse-names":false,"suffix":""},{"dropping-particle":"","family":"Emin","given":"Derya","non-dropping-particle":"","parse-names":false,"suffix":""},{"dropping-particle":"","family":"Xia","given":"Zengjie","non-dropping-particle":"","parse-names":false,"suffix":""},{"dropping-particle":"","family":"Varela","given":"Juan A.","non-dropping-particle":"","parse-names":false,"suffix":""},{"dropping-particle":"","family":"Sormanni","given":"Pietro","non-dropping-particle":"","parse-names":false,"suffix":""},{"dropping-particle":"","family":"Kundel","given":"Franziska","non-dropping-particle":"","parse-names":false,"suffix":""},{"dropping-particle":"","family":"Knowles","given":"Tuomas P. J.","non-dropping-particle":"","parse-names":false,"suffix":""},{"dropping-particle":"","family":"Dobson","given":"Christopher M.","non-dropping-particle":"","parse-names":false,"suffix":""},{"dropping-particle":"","family":"Bryant","given":"Clare","non-dropping-particle":"","parse-names":false,"suffix":""},{"dropping-particle":"","family":"Vendruscolo","given":"Michele","non-dropping-particle":"","parse-names":false,"suffix":""},{"dropping-particle":"","family":"Klenerman","given":"David","non-dropping-particle":"","parse-names":false,"suffix":""}],"container-title":"Nature Communications","id":"ITEM-15","issue":"1","issued":{"date-parts":[["2019","12","4"]]},"page":"1541","publisher":"Springer US","title":"Different soluble aggregates of Aβ42 can give rise to cellular toxicity through different mechanisms","type":"article-journal","volume":"10"},"uris":["http://www.mendeley.com/documents/?uuid=6d695f77-8865-4b37-8572-287cc7dfd3c3"]}],"mendeley":{"formattedCitation":"&lt;sup&gt;13–27&lt;/sup&gt;","plainTextFormattedCitation":"13–27","previouslyFormattedCitation":"&lt;sup&gt;13–27&lt;/sup&gt;"},"properties":{"noteIndex":0},"schema":"https://github.com/citation-style-language/schema/raw/master/csl-citation.json"}</w:instrText>
      </w:r>
      <w:r w:rsidR="00C31816" w:rsidRPr="001A4963">
        <w:rPr>
          <w:rFonts w:asciiTheme="minorHAnsi" w:hAnsiTheme="minorHAnsi" w:cstheme="minorHAnsi"/>
          <w:color w:val="auto"/>
          <w:lang w:val="en-GB"/>
        </w:rPr>
        <w:fldChar w:fldCharType="separate"/>
      </w:r>
      <w:r w:rsidR="00C53412" w:rsidRPr="00C53412">
        <w:rPr>
          <w:rFonts w:asciiTheme="minorHAnsi" w:hAnsiTheme="minorHAnsi" w:cstheme="minorHAnsi"/>
          <w:noProof/>
          <w:color w:val="auto"/>
          <w:vertAlign w:val="superscript"/>
          <w:lang w:val="en-GB"/>
        </w:rPr>
        <w:t>13–27</w:t>
      </w:r>
      <w:r w:rsidR="00C31816" w:rsidRPr="001A4963">
        <w:rPr>
          <w:rFonts w:asciiTheme="minorHAnsi" w:hAnsiTheme="minorHAnsi" w:cstheme="minorHAnsi"/>
          <w:color w:val="auto"/>
          <w:lang w:val="en-GB"/>
        </w:rPr>
        <w:fldChar w:fldCharType="end"/>
      </w:r>
      <w:r w:rsidR="00AF27DE" w:rsidRPr="001A4963">
        <w:rPr>
          <w:rFonts w:asciiTheme="minorHAnsi" w:hAnsiTheme="minorHAnsi" w:cstheme="minorHAnsi"/>
          <w:bCs/>
          <w:color w:val="auto"/>
        </w:rPr>
        <w:t xml:space="preserve">. The rationale behind studying </w:t>
      </w:r>
      <w:r w:rsidRPr="001A4963">
        <w:rPr>
          <w:rFonts w:asciiTheme="minorHAnsi" w:hAnsiTheme="minorHAnsi" w:cstheme="minorHAnsi"/>
          <w:bCs/>
          <w:color w:val="auto"/>
        </w:rPr>
        <w:t xml:space="preserve">protein </w:t>
      </w:r>
      <w:r w:rsidR="00AF27DE" w:rsidRPr="001A4963">
        <w:rPr>
          <w:rFonts w:asciiTheme="minorHAnsi" w:hAnsiTheme="minorHAnsi" w:cstheme="minorHAnsi"/>
          <w:bCs/>
          <w:color w:val="auto"/>
        </w:rPr>
        <w:t xml:space="preserve">aggregation via AFM is </w:t>
      </w:r>
      <w:r w:rsidR="00B40DC8" w:rsidRPr="001A4963">
        <w:rPr>
          <w:rFonts w:asciiTheme="minorHAnsi" w:hAnsiTheme="minorHAnsi" w:cstheme="minorHAnsi"/>
          <w:bCs/>
          <w:color w:val="auto"/>
        </w:rPr>
        <w:t>that</w:t>
      </w:r>
      <w:r w:rsidR="00AF27DE" w:rsidRPr="001A4963">
        <w:rPr>
          <w:rFonts w:asciiTheme="minorHAnsi" w:hAnsiTheme="minorHAnsi" w:cstheme="minorHAnsi"/>
          <w:bCs/>
          <w:color w:val="auto"/>
        </w:rPr>
        <w:t xml:space="preserve"> </w:t>
      </w:r>
      <w:r w:rsidR="00593924" w:rsidRPr="001A4963">
        <w:rPr>
          <w:rFonts w:asciiTheme="minorHAnsi" w:hAnsiTheme="minorHAnsi" w:cstheme="minorHAnsi"/>
          <w:bCs/>
          <w:color w:val="auto"/>
        </w:rPr>
        <w:t xml:space="preserve">this approach </w:t>
      </w:r>
      <w:r w:rsidR="001C28D3" w:rsidRPr="001A4963">
        <w:rPr>
          <w:rFonts w:asciiTheme="minorHAnsi" w:hAnsiTheme="minorHAnsi" w:cstheme="minorHAnsi"/>
          <w:bCs/>
          <w:color w:val="auto"/>
        </w:rPr>
        <w:t>e</w:t>
      </w:r>
      <w:r w:rsidR="00B40DC8" w:rsidRPr="001A4963">
        <w:rPr>
          <w:rFonts w:asciiTheme="minorHAnsi" w:hAnsiTheme="minorHAnsi" w:cstheme="minorHAnsi"/>
          <w:bCs/>
          <w:color w:val="auto"/>
        </w:rPr>
        <w:t xml:space="preserve">nables the </w:t>
      </w:r>
      <w:r w:rsidR="000A1C9B" w:rsidRPr="001A4963">
        <w:rPr>
          <w:rFonts w:asciiTheme="minorHAnsi" w:hAnsiTheme="minorHAnsi" w:cstheme="minorHAnsi"/>
          <w:bCs/>
          <w:color w:val="auto"/>
        </w:rPr>
        <w:t>investigat</w:t>
      </w:r>
      <w:r w:rsidR="00593924" w:rsidRPr="001A4963">
        <w:rPr>
          <w:rFonts w:asciiTheme="minorHAnsi" w:hAnsiTheme="minorHAnsi" w:cstheme="minorHAnsi"/>
          <w:bCs/>
          <w:color w:val="auto"/>
        </w:rPr>
        <w:t>ion of</w:t>
      </w:r>
      <w:r w:rsidR="000A1C9B" w:rsidRPr="001A4963">
        <w:rPr>
          <w:rFonts w:asciiTheme="minorHAnsi" w:hAnsiTheme="minorHAnsi" w:cstheme="minorHAnsi"/>
          <w:bCs/>
          <w:color w:val="auto"/>
        </w:rPr>
        <w:t xml:space="preserve"> the</w:t>
      </w:r>
      <w:r w:rsidR="005E784D" w:rsidRPr="001A4963">
        <w:rPr>
          <w:rFonts w:asciiTheme="minorHAnsi" w:hAnsiTheme="minorHAnsi" w:cstheme="minorHAnsi"/>
          <w:bCs/>
          <w:color w:val="auto"/>
        </w:rPr>
        <w:t xml:space="preserve"> </w:t>
      </w:r>
      <w:r w:rsidR="00593924" w:rsidRPr="001A4963">
        <w:rPr>
          <w:rFonts w:asciiTheme="minorHAnsi" w:hAnsiTheme="minorHAnsi" w:cstheme="minorHAnsi"/>
          <w:bCs/>
          <w:color w:val="auto"/>
        </w:rPr>
        <w:t xml:space="preserve">morphology </w:t>
      </w:r>
      <w:r w:rsidR="001630FB" w:rsidRPr="001A4963">
        <w:rPr>
          <w:rFonts w:asciiTheme="minorHAnsi" w:hAnsiTheme="minorHAnsi" w:cstheme="minorHAnsi"/>
          <w:bCs/>
          <w:color w:val="auto"/>
        </w:rPr>
        <w:t>of</w:t>
      </w:r>
      <w:r w:rsidRPr="001A4963">
        <w:rPr>
          <w:rFonts w:asciiTheme="minorHAnsi" w:hAnsiTheme="minorHAnsi" w:cstheme="minorHAnsi"/>
          <w:bCs/>
          <w:color w:val="auto"/>
        </w:rPr>
        <w:t xml:space="preserve"> individual species present</w:t>
      </w:r>
      <w:r w:rsidR="001630FB" w:rsidRPr="001A4963">
        <w:rPr>
          <w:rFonts w:asciiTheme="minorHAnsi" w:hAnsiTheme="minorHAnsi" w:cstheme="minorHAnsi"/>
          <w:bCs/>
          <w:color w:val="auto"/>
        </w:rPr>
        <w:t xml:space="preserve"> </w:t>
      </w:r>
      <w:r w:rsidRPr="001A4963">
        <w:rPr>
          <w:rFonts w:asciiTheme="minorHAnsi" w:hAnsiTheme="minorHAnsi" w:cstheme="minorHAnsi"/>
          <w:bCs/>
          <w:color w:val="auto"/>
        </w:rPr>
        <w:t>in solution</w:t>
      </w:r>
      <w:r w:rsidR="00A048A7" w:rsidRPr="001A4963">
        <w:rPr>
          <w:rFonts w:asciiTheme="minorHAnsi" w:hAnsiTheme="minorHAnsi" w:cstheme="minorHAnsi"/>
          <w:bCs/>
          <w:color w:val="auto"/>
        </w:rPr>
        <w:fldChar w:fldCharType="begin" w:fldLock="1"/>
      </w:r>
      <w:r w:rsidR="00C53412">
        <w:rPr>
          <w:rFonts w:asciiTheme="minorHAnsi" w:hAnsiTheme="minorHAnsi" w:cstheme="minorHAnsi"/>
          <w:bCs/>
          <w:color w:val="auto"/>
        </w:rPr>
        <w:instrText>ADDIN CSL_CITATION {"citationItems":[{"id":"ITEM-1","itemData":{"DOI":"10.1016/j.tcmj.2012.08.002","ISBN":"1016-3190","ISSN":"10163190","abstract":"In order to gain better understanding of the behavior of complex biological systems, it is sometimes necessary to monitor biological samples in their native state and in their physiological environments. However, until recently, bioscientists have been unable to obtain real-space images of biological and biochemical structures in their physiological aqueous environments with a resolution better than the diffraction limit of conventional optical microscopy, which is approximately 350 nm. The invention of the atomic force microscope by Binnig, Quate and Gerber in 1986 brought new hope in this area. Modifications and improvements to the atomic force microscope in the past two decades have enabled the observation of biological samples from large structures, such as hair and whole cells, down to individual molecules of nucleic acids and proteins with submolecular resolution. This review introduces the basic principles of atomic force microscopy and recent developments in its applications in biological and biochemical research, including those in the fields of virology, bacteriology, cell biology and nucleic acid, protein and peptide studies, as well as electrostatic measurements in biological samples. © 2012 .","author":[{"dropping-particle":"","family":"Chang","given":"Kai Chih","non-dropping-particle":"","parse-names":false,"suffix":""},{"dropping-particle":"","family":"Chiang","given":"Yu Wei","non-dropping-particle":"","parse-names":false,"suffix":""},{"dropping-particle":"","family":"Yang","given":"Chin Hao","non-dropping-particle":"","parse-names":false,"suffix":""},{"dropping-particle":"","family":"Liou","given":"Je Wen","non-dropping-particle":"","parse-names":false,"suffix":""}],"container-title":"Tzu Chi Medical Journal","id":"ITEM-1","issue":"4","issued":{"date-parts":[["2012"]]},"page":"162-169","publisher":"Elsevier Taiwan LLC","title":"Atomic force microscopy in biology and biomedicine","type":"article-journal","volume":"24"},"uris":["http://www.mendeley.com/documents/?uuid=f6829d9b-eb50-4af9-8bac-300462a1f4b2"]},{"id":"ITEM-2","itemData":{"DOI":"10.1039/c4cp04427d","ISBN":"1463-9076","ISSN":"14639076","PMID":"25523021","abstract":"The generation of hydrogen peroxide and the decomposition of free cyanide by ultrasonic waves were studied and the statistical analysis of the results for significance was performed using Ergun's test (essentially One-way Analysis of Variance (ANOVA) for gradients). Effects of the ultrasonic intensity, the external addition of hydrogen peroxide, aeration, temperature and pH on the rate and extent of formation/accumulation of hydrogen peroxide were demonstrated. The generation of H2O2was found to increase with increasing the ultrasonic intensity (9-114 W/cm2), which also controls the accumulation of H2O2in solution (400 ml). External addition of H2O2or high temperatures (&gt;30-50°C) appeared to suppress the production of H2O2in water. Formation of H2O2tends to be adversely affected by the increase in alkalinity (pH 4-10.5) whilst effects of air-saturation prior to the ultrasonic irradiation and aeration during the ultrasonic irradiation were shown to be statistically insignificant. The results have also shown that a high ultrasonic power input is required for the degradation of cyanide ([CN]0: 20 mg/l, 200 ml) to become significant (i.e. 25% reduction in cyanide level at 114 W/cm2). The removal of cyanide by ultrasonic irradiation appeared to be substantially enhanced with the aid of additives (NaCl and CCl4) with the complete removal of cyanide in the presence of 24 g/l CCl4. These findings suggest that ultrasonic treatment could be used more suitably for the treatment of the effluents containing low concentrations of cyanide and the addition of NaCl and CCl4is essential to improve its effectiveness. © 2007.","author":[{"dropping-particle":"","family":"Variola","given":"Fabio","non-dropping-particle":"","parse-names":false,"suffix":""}],"container-title":"Physical Chemistry Chemical Physics","id":"ITEM-2","issue":"5","issued":{"date-parts":[["2015"]]},"page":"2950-2959","publisher":"Royal Society of Chemistry","title":"Atomic force microscopy in biomaterials surface science","type":"article-journal","volume":"17"},"uris":["http://www.mendeley.com/documents/?uuid=0ccab0ac-3036-496e-b5ac-5094bdf07ad5"]},{"id":"ITEM-3","itemData":{"DOI":"10.2174/1381612822666160518141911","ISBN":"1381612822","ISSN":"1873-4286","PMID":"27189600","abstract":"BACKGROUND A wide class of human diseases and neurodegenerative disorders, such as Alzheimer's disease, is due to the failure of a specific peptide or protein to keep its native functional conformational state and to undergo a conformational change into a misfolded state, triggering the formation of fibrillar cross-β sheet amyloid aggregates. During the fibrillization, several coexisting species are formed, giving rise to a highly heterogeneous mixture. Despite its fundamental role in biological function and malfunction, the mechanism of protein self-assembly and the fundamental origins of the connection between aggregation, cellular toxicity and the biochemistry of neurodegeneration remains challenging to elucidate in molecular detail. In particular, the nature of the specific state of proteins that is most prone to cause cytotoxicity is not established. METHODS In the present review, we present the latest advances obtained by Atomic Force Microscopy (AFM) based techniques to unravel the biophysical properties of amyloid aggregates at the nanoscale. Unraveling amyloid single species biophysical properties still represents a formidable experimental challenge, mainly because of their nanoscale dimensions and heterogeneous nature. Bulk techniques, such as circular dichroism or infrared spectroscopy, are not able to characterize the heterogeneity and inner properties of amyloid aggregates at the single species level, preventing a profound investigation of the correlation between the biophysical properties and toxicity of the individual species. CONCLUSION The information delivered by AFM based techniques could be central to study the aggregation pathway of proteins and to design molecules that could interfere with amyloid aggregation delaying the onset of misfolding diseases.","author":[{"dropping-particle":"","family":"Ruggeri","given":"Francesco Simone","non-dropping-particle":"","parse-names":false,"suffix":""},{"dropping-particle":"","family":"Habchi","given":"Johnny","non-dropping-particle":"","parse-names":false,"suffix":""},{"dropping-particle":"","family":"Cerreta","given":"Andrea","non-dropping-particle":"","parse-names":false,"suffix":""},{"dropping-particle":"","family":"Dietler","given":"Giovanni","non-dropping-particle":"","parse-names":false,"suffix":""}],"container-title":"Current pharmaceutical design","id":"ITEM-3","issue":"26","issued":{"date-parts":[["2016","8","1"]]},"page":"3950-70","title":"AFM-based single molecule techniques: Unraveling the amyloid pathogenic species.","type":"article-journal","volume":"22"},"uris":["http://www.mendeley.com/documents/?uuid=200f998d-5ce0-47e9-b918-511768be76dc"]},{"id":"ITEM-4","itemData":{"DOI":"10.1038/s41467-018-06345-4","ISSN":"20411723","abstract":"Scanning probe microscopy provides a unique window into the morphology, mechanics, and structure of proteins and their complexes on the nanoscale. Such measurements require, however, deposition of samples onto substrates. This process can affect conformations and assembly states of the molecular species under investigation and can bias the molecular populations observed in heterogeneous samples through differential adsorption. Here, we show that these limitations can be overcome with a single-step microfluidic spray deposition platform. This method transfers biological solutions to substrates as microdroplets with subpicoliter volume, drying in milliseconds, a timescale that is shorter than typical diffusion times of proteins on liquid–solid interfaces, thus avoiding surface mass transport and change to the assembly state. Finally, the single-step deposition ensures the attachment of the full molecular content of the sample to the substrate, allowing quantitative measurements of different molecular populations within heterogeneous systems, including protein aggregates.","author":[{"dropping-particle":"","family":"Ruggeri","given":"Francesco Simone","non-dropping-particle":"","parse-names":false,"suffix":""},{"dropping-particle":"","family":"Charmet","given":"Jerome","non-dropping-particle":"","parse-names":false,"suffix":""},{"dropping-particle":"","family":"Kartanas","given":"Tadas","non-dropping-particle":"","parse-names":false,"suffix":""},{"dropping-particle":"","family":"Peter","given":"Quentin","non-dropping-particle":"","parse-names":false,"suffix":""},{"dropping-particle":"","family":"Chia","given":"Sean","non-dropping-particle":"","parse-names":false,"suffix":""},{"dropping-particle":"","family":"Habchi","given":"Johnny","non-dropping-particle":"","parse-names":false,"suffix":""},{"dropping-particle":"","family":"Dobson","given":"Christopher M.","non-dropping-particle":"","parse-names":false,"suffix":""},{"dropping-particle":"","family":"Vendruscolo","given":"Michele","non-dropping-particle":"","parse-names":false,"suffix":""},{"dropping-particle":"","family":"Knowles","given":"Tuomas P.J.","non-dropping-particle":"","parse-names":false,"suffix":""}],"container-title":"Nature Communications","id":"ITEM-4","issue":"1","issued":{"date-parts":[["2018"]]},"publisher":"Springer US","title":"Microfluidic deposition for resolving single-molecule protein architecture and heterogeneity","type":"article-journal","volume":"9"},"uris":["http://www.mendeley.com/documents/?uuid=75e20523-9d93-496f-98c0-6f951a714f70"]},{"id":"ITEM-5","itemData":{"DOI":"10.1016/j.abb.2019.02.001","ISSN":"00039861","abstract":"The development of atomic force microscopy (AFM) has opened up a wide range of novel opportunities in nanoscience and new modalities of observation in complex biological systems. AFM imaging has been widely employed to resolve the complex and heterogeneous conformational states involved in protein aggregation at the single molecule scale and shed light onto the molecular basis of a variety of human pathologies, including neurodegenerative disorders. The study of individual macromolecules at nanoscale, however, remains challenging, especially when fully quantitative information is required. In this review, we first discuss the principles of AFM with a special emphasis on the fundamental factors defining its sensitivity and accuracy. We then review the fundamental parameters and approaches to work at the limit of AFM resolution in order to perform single molecule statistical analysis of biomolecules and nanoscale protein aggregates. This single molecule statistical approach has proved to be powerful to unravel the molecular and hierarchical assembly of the misfolded species present transiently during protein aggregation, to visualise their dynamics at the nanoscale, as well to study the structural properties of amyloid-inspired functional nanomaterials.","author":[{"dropping-particle":"","family":"Ruggeri","given":"Francesco Simone","non-dropping-particle":"","parse-names":false,"suffix":""},{"dropping-particle":"","family":"Šneideris","given":"Tomas","non-dropping-particle":"","parse-names":false,"suffix":""},{"dropping-particle":"","family":"Vendruscolo","given":"Michele","non-dropping-particle":"","parse-names":false,"suffix":""},{"dropping-particle":"","family":"Knowles","given":"Tuomas P.J.","non-dropping-particle":"","parse-names":false,"suffix":""}],"container-title":"Archives of Biochemistry and Biophysics","id":"ITEM-5","issue":"February","issued":{"date-parts":[["2019","3"]]},"page":"134-148","title":"Atomic force microscopy for single molecule characterisation of protein aggregation","type":"article-journal","volume":"664"},"uris":["http://www.mendeley.com/documents/?uuid=1f1ab114-c507-4efd-943a-a597b11461d5"]},{"id":"ITEM-6","itemData":{"DOI":"10.1007/978-1-62703-354-1_19","ISBN":"978-1-62703-353-4","ISSN":"1064-3745","PMID":"15657487","abstract":"Molecular imprinting of polymers is a concept for the synthetic formation of structurally organized materials providing binding sites with molecular selectivity. Compared to biological receptors, these polymeric recognition systems have the advantage of superior chemical and mechanical stability with potential applications in areas such as biomimetic catalysis and engineering, biomedical analysis, sensor technology, or the food industry. In particular, molecularly imprinted polymers (MIPs) providing selectivity for biorelated molecules are gaining substantial importance. In this context, a self-assembly approach for the synthesis of imprinted polymers against the flavonol quercetin is presented, which is exemplary for the biologically relevant group of flavonoid compounds. The creation of synthetic selective recognition sites for this biomolecule is demonstrated by comparing the separation capabilities of imprinted and nonimprinted polymer particles for several structurally related molecules via high-performance liquid chromatography experiments. The developed quercetin-MIP enables selective extraction of quercetin even from complex mixtures, demonstrating the potential for designing biomimetic recognition materials with improved selectivity for biomolecules with tunable functionality at a nanoscale.","author":[{"dropping-particle":"V.","family":"Sokolov","given":"Dmitry","non-dropping-particle":"","parse-names":false,"suffix":""}],"container-title":"Methods in molecular biology (Clifton, N.J.)","id":"ITEM-6","issued":{"date-parts":[["2013"]]},"page":"323-367","title":"Atomic force microscopy for protein nanotechnology","type":"chapter","volume":"300"},"uris":["http://www.mendeley.com/documents/?uuid=60eb643c-9fbe-41d9-bcf9-49ccc41a1737"]},{"id":"ITEM-7","itemData":{"DOI":"10.1016/B978-0-12-394431-3.00029-8","ISBN":"9780123944313","abstract":"We have used atomic force microscopy (AFM) to image wild-type and disease-related mutant α-synuclein (aS) amyloid fibrils deposited on various hard and soft surfaces, ranging from freshly cleaved mica to two different supported lipid bilayers: phosphatidylcholine (POPC) and a mixture of POPC and phosphatidylglycerol (POPG). Quantitative morphologic analyses show that fibrils deposited on freshly cleaved mica, gold and glass substrates appeared to have similar heights and lengths, suggesting that the surface-fibril interaction in these cases does not influence the fibril morphology. When the same fibril sample is deposited on HOPG or quartz, the aS fibrils appear shorter in length and completely distorted, respectively, indicating that the interaction with these surfaces severely affects the fibril morphology. Sequentially recorded AFM images of fibrils on POPC bilayers clearly revealed that the amyloid fibrils were mobile on the bilayer, indicating that the fibrils are in thermal equilibrium on the surface. Persistence lengths of the fibrils on mica and POPC have been determined using two different methods, and reveal no significant differences, indicating that, although the fibrils appear immobile on mica, they do thermally equilibrate in 2D before they finally attach to the substrate. The persistence length of aS fibrils is found to be between 3.3 and 7.1 μm, which is within the expected range for amyloid fibrils. We observe no fibril movement on the mixed POPC/POPG bilayer, suggesting a stronger interaction with the lipids. Furthermore, the reduced heights of the fibrils on top of the mixed bilayer suggest that the fibrils are partly embedded within the bilayer. © 2014 Elsevier Inc. All rights reserved.","author":[{"dropping-particle":"","family":"Sweers","given":"Kim K.M.","non-dropping-particle":"","parse-names":false,"suffix":""},{"dropping-particle":"","family":"Stöckl","given":"Martin","non-dropping-particle":"","parse-names":false,"suffix":""},{"dropping-particle":"","family":"Bennink","given":"Martin L.","non-dropping-particle":"","parse-names":false,"suffix":""},{"dropping-particle":"","family":"Subramaniam","given":"Vinod","non-dropping-particle":"","parse-names":false,"suffix":""}],"container-title":"Bio-nanoimaging","id":"ITEM-7","issued":{"date-parts":[["2014"]]},"page":"309-322","publisher":"Elsevier","title":"Characterizing nanoscale morphologic and mechanical properties of α-Synuclein amyloid fibrils with atomic force microscopy","type":"chapter"},"uris":["http://www.mendeley.com/documents/?uuid=3504c36c-c65b-41c3-80ad-5ad64a917119"]},{"id":"ITEM-8","itemData":{"DOI":"10.1016/j.jsb.2010.09.018","ISSN":"1047-8477","author":[{"dropping-particle":"","family":"Goldsbury","given":"Claire","non-dropping-particle":"","parse-names":false,"suffix":""},{"dropping-particle":"","family":"Baxa","given":"Ulrich","non-dropping-particle":"","parse-names":false,"suffix":""},{"dropping-particle":"","family":"Simon","given":"Martha N","non-dropping-particle":"","parse-names":false,"suffix":""},{"dropping-particle":"","family":"Steven","given":"Alasdair C","non-dropping-particle":"","parse-names":false,"suffix":""},{"dropping-particle":"","family":"Engel","given":"Andreas","non-dropping-particle":"","parse-names":false,"suffix":""},{"dropping-particle":"","family":"Wall","given":"Joseph S","non-dropping-particle":"","parse-names":false,"suffix":""},{"dropping-particle":"","family":"Aebi","given":"Ueli","non-dropping-particle":"","parse-names":false,"suffix":""},{"dropping-particle":"","family":"Müller","given":"Shirley A","non-dropping-particle":"","parse-names":false,"suffix":""}],"container-title":"Journal of Structural Biology","id":"ITEM-8","issue":"1","issued":{"date-parts":[["2011"]]},"page":"1-13","publisher":"Elsevier Inc.","title":"Amyloid structure and assembly : Insights from scanning transmission electron microscopy","type":"article-journal","volume":"173"},"uris":["http://www.mendeley.com/documents/?uuid=ac327f6f-7614-4a87-95cf-ba2d6aa98b8f"]},{"id":"ITEM-9","itemData":{"DOI":"10.1088/0957-4484/18/4/044031","ISBN":"0957-4484","ISSN":"09574484","abstract":"We discuss the application of atomic force microscopy to characterize supra-molecular ordering in\\r elongated protein aggregates such as amyloid fibrils. The measurements reveal that the\\r one-dimensional defect density along these structures is comparable to that found in true\\r three-dimensional macromolecular crystals. The high level of structural order has important\\r implications for understanding the nature of the interactions responsible for protein aggregation,\\r and sheds light on the involvement of amyloid fibrils in aberrant biological pathways.","author":[{"dropping-particle":"","family":"Knowles","given":"Tuomas P.J.","non-dropping-particle":"","parse-names":false,"suffix":""},{"dropping-particle":"","family":"Smith","given":"Jeffrey F.","non-dropping-particle":"","parse-names":false,"suffix":""},{"dropping-particle":"","family":"Devlin","given":"Glyn L.","non-dropping-particle":"","parse-names":false,"suffix":""},{"dropping-particle":"","family":"Dobson","given":"Christopher M.","non-dropping-particle":"","parse-names":false,"suffix":""},{"dropping-particle":"","family":"Welland","given":"Mark E.","non-dropping-particle":"","parse-names":false,"suffix":""}],"container-title":"Nanotechnology","id":"ITEM-9","issue":"4","issued":{"date-parts":[["2007"]]},"title":"Analysis of structural order in amyloid fibrils","type":"article-journal","volume":"18"},"uris":["http://www.mendeley.com/documents/?uuid=d5cb1014-f16f-41af-88fc-6b4934781bf8"]},{"id":"ITEM-10","itemData":{"DOI":"10.1002/adma.201505961","ISBN":"09359648","ISSN":"15214095","PMID":"27165397","abstract":"Proteinaceous materials based on the amyloid core structure have recently been discovered at the origin of biological functionality in a remarkably diverse set of roles, and attention is increasingly turning towards such structures as the basis of artificial self-assembling materials. These roles contrast markedly with the original picture of amyloid fibrils as inherently pathological structures. Here we outline the salient features of this class of functional materials, both in the context of the functional roles that have been revealed for amyloid fibrils in nature, as well as in relation to their potential as artificial materials. We discuss how amyloid materials exemplify the emergence of function from protein self-assembly at multiple length scales. We focus on the connections between mesoscale structure and material function, and demonstrate how the natural examples of functional amyloids illuminate the potential applications for future artificial protein based materials.","author":[{"dropping-particle":"","family":"Knowles","given":"Tuomas P.J.","non-dropping-particle":"","parse-names":false,"suffix":""},{"dropping-particle":"","family":"Mezzenga","given":"Raffaele","non-dropping-particle":"","parse-names":false,"suffix":""}],"container-title":"Advanced Materials","id":"ITEM-10","issued":{"date-parts":[["2016"]]},"page":"6546-6561","title":"Amyloid fibrils as building blocks for natural and artificial functional materials","type":"article-journal"},"uris":["http://www.mendeley.com/documents/?uuid=2f08a35f-55a6-477d-a336-e4138c29acdb"]},{"id":"ITEM-11","itemData":{"DOI":"10.1038/nnano.2010.26","ISBN":"1748-3395 (Electronic)\\r1748-3387 (Linking)","ISSN":"17483395","PMID":"20190750","abstract":"In nature, sophisticated functional materials are created through hierarchical self-assembly of simple nanoscale motifs. In the laboratory, much progress has been made in the controlled assembly of molecules into one-, two- and three-dimensional artificial nanostructures, but bridging from the nanoscale to the macroscale to create useful macroscopic materials remains a challenge. Here we show a scalable self-assembly approach to making free-standing films from amyloid protein fibrils. The films were well ordered and highly rigid, with a Young's modulus of up to 5-7 GPa, which is comparable to the highest values for proteinaceous materials found in nature. We show that the self-organizing protein scaffolds can align otherwise unstructured components (such as fluorophores) within the macroscopic films. Multiscale self-assembly that relies on highly specific biomolecular interactions is an attractive path for realizing new multifunctional materials built from the bottom up.","author":[{"dropping-particle":"","family":"Knowles","given":"Tuomas P.J.","non-dropping-particle":"","parse-names":false,"suffix":""},{"dropping-particle":"","family":"Oppenheim","given":"Tomas W.","non-dropping-particle":"","parse-names":false,"suffix":""},{"dropping-particle":"","family":"Buell","given":"Alexander K.","non-dropping-particle":"","parse-names":false,"suffix":""},{"dropping-particle":"","family":"Chirgadze","given":"Dimitri Y.","non-dropping-particle":"","parse-names":false,"suffix":""},{"dropping-particle":"","family":"Welland","given":"Mark E.","non-dropping-particle":"","parse-names":false,"suffix":""}],"container-title":"Nature Nanotechnology","id":"ITEM-11","issue":"3","issued":{"date-parts":[["2010"]]},"page":"204-207","publisher":"Nature Publishing Group","title":"Nanostructured films from hierarchical self-assembly of amyloidogenic proteins","type":"article-journal","volume":"5"},"uris":["http://www.mendeley.com/documents/?uuid=32b89eae-d5b9-4daf-997e-62d3fb38eb72"]},{"id":"ITEM-12","itemData":{"DOI":"10.1103/PhysRevLett.96.238301","ISBN":"0031-9007 (Print)","ISSN":"00319007","PMID":"16803412","abstract":"Using atomic force microscopy height maps, we resolve and quantify torsional fluctuations in one- dimensional amyloid fibril aggregates self-assembled from three different representative polypeptide systems. Furthermore, we show that angular correlation in these nanoscale structures is maintained over several microns, corresponding to many thousands of molecules along the fibril axis.We model disorder in the fibril in respect of both thermal fluctuations and structural defects, and determine quantitative values for the defect density, as well as the energy scales involved in the fundamental interactions stabilizing these generic structures.","author":[{"dropping-particle":"","family":"Knowles","given":"Tuomas P.J.","non-dropping-particle":"","parse-names":false,"suffix":""},{"dropping-particle":"","family":"Smith","given":"Jeffrey F.","non-dropping-particle":"","parse-names":false,"suffix":""},{"dropping-particle":"","family":"Craig","given":"Aidan","non-dropping-particle":"","parse-names":false,"suffix":""},{"dropping-particle":"","family":"Dobson","given":"Christopher M.","non-dropping-particle":"","parse-names":false,"suffix":""},{"dropping-particle":"","family":"Welland","given":"Mark E.","non-dropping-particle":"","parse-names":false,"suffix":""}],"container-title":"Physical Review Letters","id":"ITEM-12","issue":"23","issued":{"date-parts":[["2006"]]},"page":"1-4","title":"Spatial persistence of angular correlations in amyloid fibrils","type":"article-journal","volume":"96"},"uris":["http://www.mendeley.com/documents/?uuid=0f8f32c7-692f-4fb6-ba73-378b4a0f6f03"]},{"id":"ITEM-13","itemData":{"DOI":"10.1103/PhysRevLett.109.158101","ISBN":"1079-7114 (Electronic)\\r0031-9007 (Linking)","ISSN":"0031-9007","PMID":"23102370","abstract":"We study two distinctly ordered condensed phases of polypeptide molecules, amyloid fibrils and amyloidlike microcrystals, and the first-order twisting phase transition between these two states. We derive a single free-energy form which connects both phases. Our model identifies relevant degrees of freedom for describing the collective behavior of supramolecular polypeptide structures, reproduces accurately the results from molecular dynamics simulations as well as from experiments, and sheds light on the uniform nature of the dimensions of different peptide fibrils.","author":[{"dropping-particle":"","family":"Knowles","given":"Tuomas P. J.","non-dropping-particle":"","parse-names":false,"suffix":""},{"dropping-particle":"","family":"Simone","given":"Alfonso","non-dropping-particle":"De","parse-names":false,"suffix":""},{"dropping-particle":"","family":"Fitzpatrick","given":"Anthony W.","non-dropping-particle":"","parse-names":false,"suffix":""},{"dropping-particle":"","family":"Baldwin","given":"Andrew","non-dropping-particle":"","parse-names":false,"suffix":""},{"dropping-particle":"","family":"Meehan","given":"Sarah","non-dropping-particle":"","parse-names":false,"suffix":""},{"dropping-particle":"","family":"Rajah","given":"Luke","non-dropping-particle":"","parse-names":false,"suffix":""},{"dropping-particle":"","family":"Vendruscolo","given":"Michele","non-dropping-particle":"","parse-names":false,"suffix":""},{"dropping-particle":"","family":"Welland","given":"Mark E.","non-dropping-particle":"","parse-names":false,"suffix":""},{"dropping-particle":"","family":"Dobson","given":"Christopher M.","non-dropping-particle":"","parse-names":false,"suffix":""},{"dropping-particle":"","family":"Terentjev","given":"Eugene M.","non-dropping-particle":"","parse-names":false,"suffix":""}],"container-title":"Physical Review Letters","id":"ITEM-13","issue":"15","issued":{"date-parts":[["2012","10","9"]]},"page":"158101","title":"Twisting transition between crystalline and fibrillar phases of aggregated peptides","type":"article-journal","volume":"109"},"uris":["http://www.mendeley.com/documents/?uuid=d210001f-771a-4f6b-8754-71cbe814e4f7"]},{"id":"ITEM-14","itemData":{"DOI":"10.1126/science.1150057","ISBN":"1095-9203 (Electronic)","ISSN":"00368075","PMID":"18096801","abstract":"Protein molecules have the ability to form a rich variety of natural and artificial structures and materials. We show that amyloid fibrils, ordered supramolecular nanostructures that are self-assembled from a wide range of polypeptide molecules, have rigidities varying over four orders of magnitude, and constitute a class of high-performance biomaterials. We elucidate the molecular origin of fibril material properties and show that the major contribution to their rigidity stems from a generic interbackbone hydrogen-bonding network that is modulated by variable side-chain interactions.","author":[{"dropping-particle":"","family":"Knowles","given":"Tuomas P.","non-dropping-particle":"","parse-names":false,"suffix":""},{"dropping-particle":"","family":"Fitzpatrick","given":"Anthony W.","non-dropping-particle":"","parse-names":false,"suffix":""},{"dropping-particle":"","family":"Meehan","given":"Sarah","non-dropping-particle":"","parse-names":false,"suffix":""},{"dropping-particle":"","family":"Mott","given":"Helen R.","non-dropping-particle":"","parse-names":false,"suffix":""},{"dropping-particle":"","family":"Vendruscolo","given":"Michele","non-dropping-particle":"","parse-names":false,"suffix":""},{"dropping-particle":"","family":"Dobson","given":"Christopher M.","non-dropping-particle":"","parse-names":false,"suffix":""},{"dropping-particle":"","family":"Welland","given":"Mark E.","non-dropping-particle":"","parse-names":false,"suffix":""}],"container-title":"Science","id":"ITEM-14","issue":"5858","issued":{"date-parts":[["2007"]]},"page":"1900-1903","title":"Role of intermolecular forces in defining material properties of protein nanofibrils","type":"article-journal","volume":"318"},"uris":["http://www.mendeley.com/documents/?uuid=976fc12b-21d2-43e6-b17b-3d9c53ea24b3"]},{"id":"ITEM-15","itemData":{"DOI":"10.1073/pnas.0604035103","ISBN":"9780819493712","ISSN":"0027-8424","PMID":"17038504","abstract":"We report the detailed mechanical characterization of individual amyloid fibrils by atomic force microscopy and spectroscopy. These self-assembling materials, formed here from the protein insulin, were shown to have a strength of 0.6 +/- 0.4 GPa, comparable to that of steel (0.6-1.8 GPa), and a mechanical stiffness, as measured by Young's modulus, of 3.3 +/- 0.4 GPa, comparable to that of silk (1-10 GPa). The values of these parameters reveal that the fibrils possess properties that make these structures highly attractive for future technological applications. In addition, analysis of the solution-state growth kinetics indicated a breakage rate constant of 1.7 +/- 1.3 x 10(-8) s(-1), which reveals that a fibril 10 mum in length breaks spontaneously on average every 47 min, suggesting that internal fracturing is likely to be of fundamental importance in the proliferation of amyloid fibrils and therefore for understanding the progression of their associated pathogenic disorders.","author":[{"dropping-particle":"","family":"Smith","given":"J. F.","non-dropping-particle":"","parse-names":false,"suffix":""},{"dropping-particle":"","family":"Knowles","given":"T. P. J.","non-dropping-particle":"","parse-names":false,"suffix":""},{"dropping-particle":"","family":"Dobson","given":"C. M.","non-dropping-particle":"","parse-names":false,"suffix":""},{"dropping-particle":"","family":"MacPhee","given":"C. E.","non-dropping-particle":"","parse-names":false,"suffix":""},{"dropping-particle":"","family":"Welland","given":"M. E.","non-dropping-particle":"","parse-names":false,"suffix":""}],"container-title":"Proceedings of the National Academy of Sciences","id":"ITEM-15","issue":"43","issued":{"date-parts":[["2006","10","24"]]},"page":"15806-15811","title":"Characterization of the nanoscale properties of individual amyloid fibrils","type":"article-journal","volume":"103"},"uris":["http://www.mendeley.com/documents/?uuid=ee2cd8e8-7ef1-456b-95fe-0d1739ad24c0"]},{"id":"ITEM-16","itemData":{"DOI":"10.1038/s41557-018-0031-x","ISSN":"17554349","PMID":"29736006","abstract":"O ver 40 million people currently suffer from Alzheimer's disease worldwide, and as the global population ages, this number is predicted to approach 140 million by 2050 1 . The deposition of the amyloid-β peptide (Aβ) into insoluble aggre-gates in brain tissues is the molecular signature of the disease, with Aβ 42, the 42-residue form of Aβ, being the major component of the deposits 2–5 . Understanding, at the molecular level, the effects of intrinsic and extrinsic factors on the aggregation process of Aβ 42 is thus vital for developing effective therapeutic strategies aimed at inhibiting its self-assembly 6,7 . Among such factors, the disruption of lipid homeostasis in the brain is strongly associated with the pathogenesis of Alzheimer's disease 8,9 . Quite generally, lipids are found ubiquitously within the amyloid deposits formed by Aβ 42 10 , and it has also been suggested that comparative analysis of the lipid composition of the plasma and cerebrospinal fluid (CSF) of patients and healthy controls could lead to the identification of effective disease biomarkers and prognostic indicators of therapies for Alzheimer's disease 9,10 . A critical role of lipids in Alzheimer's disease is consistent with the fact that the ε 4 allele of the apolipoprotein E gene (APOE) is the greatest currently known genetic risk factor for late-onset Alzheimer's disease 11,12 . Apolipoprotein E is a crucial regulator of cholesterol metabolism in the brain and of triglyceride metabolism throughout the body 13 , and studies have shown that amyloid depos-its fail to form in APOE knockout mice 14 . Therefore, much attention has been devoted to the link between Alzheimer's disease and cho-lesterol. Recent studies have suggested that plasma cholesterol levels are about 10% higher in Alzheimer's disease patients than in healthy individuals 15 , and that cholesterol accumulates in senile plaques of patients and in mouse models of the disease 10,16 . Furthermore, it has also been suggested that statins, which are used to prevent cardio-vascular diseases by lowering cholesterol levels, could also poten-tially reduce the risk of Alzheimer's disease 17 . Brain cholesterol, which exists primarily (&gt; 99.5%) in a non-esterified state, is largely formed in the myelin sheaths and cellular membranes of glial cells and neurons 18 , represents about 25% of the total amount of cho-lesterol in the human body, and is important for neuronal devel-opment, synaptic plasticity and brain function. Th…","author":[{"dropping-particle":"","family":"Habchi","given":"Johnny","non-dropping-particle":"","parse-names":false,"suffix":""},{"dropping-particle":"","family":"Chia","given":"Sean","non-dropping-particle":"","parse-names":false,"suffix":""},{"dropping-particle":"","family":"Galvagnion","given":"Céline","non-dropping-particle":"","parse-names":false,"suffix":""},{"dropping-particle":"","family":"Michaels","given":"Thomas C.T.","non-dropping-particle":"","parse-names":false,"suffix":""},{"dropping-particle":"","family":"Bellaiche","given":"Mathias M.J.","non-dropping-particle":"","parse-names":false,"suffix":""},{"dropping-particle":"","family":"Ruggeri","given":"Francesco Simone","non-dropping-particle":"","parse-names":false,"suffix":""},{"dropping-particle":"","family":"Sanguanini","given":"Michele","non-dropping-particle":"","parse-names":false,"suffix":""},{"dropping-particle":"","family":"Idini","given":"Ilaria","non-dropping-particle":"","parse-names":false,"suffix":""},{"dropping-particle":"","family":"Kumita","given":"Janet R.","non-dropping-particle":"","parse-names":false,"suffix":""},{"dropping-particle":"","family":"Sparr","given":"Emma","non-dropping-particle":"","parse-names":false,"suffix":""},{"dropping-particle":"","family":"Linse","given":"Sara","non-dropping-particle":"","parse-names":false,"suffix":""},{"dropping-particle":"","family":"Dobson","given":"Christopher M.","non-dropping-particle":"","parse-names":false,"suffix":""},{"dropping-particle":"","family":"Knowles","given":"Tuomas P.J.","non-dropping-particle":"","parse-names":false,"suffix":""},{"dropping-particle":"","family":"Vendruscolo","given":"Michele","non-dropping-particle":"","parse-names":false,"suffix":""}],"container-title":"Nature Chemistry","id":"ITEM-16","issue":"6","issued":{"date-parts":[["2018"]]},"note":"+","page":"673-683","publisher":"Springer US","title":"Cholesterol catalyses Aβ42 aggregation through a heterogeneous nucleation pathway in the presence of lipid membranes","type":"article-journal","volume":"10"},"uris":["http://www.mendeley.com/documents/?uuid=ea3b4efd-de78-49f9-8ccc-6d25fac57d2f"]},{"id":"ITEM-17","itemData":{"DOI":"10.1002/adfm.201809112","ISSN":"16163028","author":[{"dropping-particle":"","family":"Schilling","given":"Corinna","non-dropping-particle":"","parse-names":false,"suffix":""},{"dropping-particle":"","family":"Mack","given":"Thomas","non-dropping-particle":"","parse-names":false,"suffix":""},{"dropping-particle":"","family":"Lickfett","given":"Selene","non-dropping-particle":"","parse-names":false,"suffix":""},{"dropping-particle":"","family":"Sieste","given":"Stefanie","non-dropping-particle":"","parse-names":false,"suffix":""},{"dropping-particle":"","family":"Ruggeri","given":"Francesco S.","non-dropping-particle":"","parse-names":false,"suffix":""},{"dropping-particle":"","family":"Sneideris","given":"Tomas","non-dropping-particle":"","parse-names":false,"suffix":""},{"dropping-particle":"","family":"Dutta","given":"Arghya","non-dropping-particle":"","parse-names":false,"suffix":""},{"dropping-particle":"","family":"Bereau","given":"Tristan","non-dropping-particle":"","parse-names":false,"suffix":""},{"dropping-particle":"","family":"Naraghi","given":"Ramin","non-dropping-particle":"","parse-names":false,"suffix":""},{"dropping-particle":"","family":"Sinske","given":"Daniela","non-dropping-particle":"","parse-names":false,"suffix":""},{"dropping-particle":"","family":"Knowles","given":"Tuomas P.J.","non-dropping-particle":"","parse-names":false,"suffix":""},{"dropping-particle":"V.","family":"Synatschke","given":"Christopher","non-dropping-particle":"","parse-names":false,"suffix":""},{"dropping-particle":"","family":"Weil","given":"Tanja","non-dropping-particle":"","parse-names":false,"suffix":""},{"dropping-particle":"","family":"Knöll","given":"Bernd","non-dropping-particle":"","parse-names":false,"suffix":""}],"container-title":"Advanced Functional Materials","id":"ITEM-17","issued":{"date-parts":[["2019"]]},"page":"1-15","title":"Sequence-Optimized Peptide Nanofibers as Growth Stimulators for Regeneration of Peripheral Neurons","type":"article-journal","volume":"1809112"},"uris":["http://www.mendeley.com/documents/?uuid=b4ed846c-7b05-4a17-857e-cbd292f67968"]},{"id":"ITEM-18","itemData":{"DOI":"10.1002/anie.201611750","ISSN":"15213773","PMID":"28334491","abstract":"Herein, we used protein semisynthesis to investigate, for the first time, the effect of lysine acetylation and phosphorylation, as well as the crosstalk between these modifications on the structure and aggregation of mutant huntingtin exon1 (Httex1). Our results demonstrate that phosphorylation at T3 stabilizes the α-helical conformation of the N-terminal 17 amino acids (Nt17) and significantly inhibits the aggregation of mutant Httex1. Acetylation of single lysine residues, K6, K9 or K15, had no effect on Httex1 aggregation. Interestingly, acetylation at K6, but not at K9 or K15, reversed the inhibitory effect of T3 phosphorylation. Together, our results provide novel insight into the role of Nt17 post-translational modifications in regulating the structure and aggregation of Httex1 and suggest that its aggregation and possibly its function(s) are controlled by regulatory mechanisms involving crosstalk between different PTMs.","author":[{"dropping-particle":"","family":"Chiki","given":"Anass","non-dropping-particle":"","parse-names":false,"suffix":""},{"dropping-particle":"","family":"DeGuire","given":"Sean M.","non-dropping-particle":"","parse-names":false,"suffix":""},{"dropping-particle":"","family":"Ruggeri","given":"Francesco S.","non-dropping-particle":"","parse-names":false,"suffix":""},{"dropping-particle":"","family":"Sanfelice","given":"Domenico","non-dropping-particle":"","parse-names":false,"suffix":""},{"dropping-particle":"","family":"Ansaloni","given":"Annalisa","non-dropping-particle":"","parse-names":false,"suffix":""},{"dropping-particle":"","family":"Wang","given":"Zhe Ming","non-dropping-particle":"","parse-names":false,"suffix":""},{"dropping-particle":"","family":"Cendrowska","given":"Urszula","non-dropping-particle":"","parse-names":false,"suffix":""},{"dropping-particle":"","family":"Burai","given":"Ritwik","non-dropping-particle":"","parse-names":false,"suffix":""},{"dropping-particle":"","family":"Vieweg","given":"Sophie","non-dropping-particle":"","parse-names":false,"suffix":""},{"dropping-particle":"","family":"Pastore","given":"Annalisa","non-dropping-particle":"","parse-names":false,"suffix":""},{"dropping-particle":"","family":"Dietler","given":"Giovanni","non-dropping-particle":"","parse-names":false,"suffix":""},{"dropping-particle":"","family":"Lashuel","given":"Hilal A.","non-dropping-particle":"","parse-names":false,"suffix":""}],"container-title":"Angewandte Chemie - International Edition","id":"ITEM-18","issue":"19","issued":{"date-parts":[["2017"]]},"page":"5202-5207","title":"Mutant exon1 huntingtin aggregation is regulated by T3 phosphorylation-induced structural changes and crosstalk between T3 phosphorylation and acetylation at K6","type":"article-journal","volume":"56"},"uris":["http://www.mendeley.com/documents/?uuid=8e66968f-f8cb-43f4-95f5-ae4ee5cadd32"]},{"id":"ITEM-19","itemData":{"DOI":"10.1038/s41467-019-09477-3","ISSN":"2041-1723","abstract":"Protein aggregation is a complex process resulting in the formation of heterogeneous mixtures of aggregate populations that are closely linked to neurodegenerative conditions, such as Alzheimer’s disease. Here, we find that soluble aggregates formed at different stages of the aggregation process of amyloid beta (Aβ42) induce the disruption of lipid bilayers and an inflammatory response to different extents. Further, by using gradient ultracentrifugation assay, we show that the smaller aggregates are those most potent at inducing membrane permeability and most effectively inhibited by antibodies binding to the C-terminal region of Aβ42. By contrast, we find that the larger soluble aggregates are those most effective at causing an inflammatory response in microglia cells and more effectively inhibited by antibodies targeting the N-terminal region of Aβ42. These findings suggest that different toxic mechanisms driven by different soluble aggregated species of Aβ42 may contribute to the onset and progression of Alzheimer’s disease.","author":[{"dropping-particle":"","family":"De","given":"Suman","non-dropping-particle":"","parse-names":false,"suffix":""},{"dropping-particle":"","family":"Wirthensohn","given":"David C.","non-dropping-particle":"","parse-names":false,"suffix":""},{"dropping-particle":"","family":"Flagmeier","given":"Patrick","non-dropping-particle":"","parse-names":false,"suffix":""},{"dropping-particle":"","family":"Hughes","given":"Craig","non-dropping-particle":"","parse-names":false,"suffix":""},{"dropping-particle":"","family":"Aprile","given":"Francesco A.","non-dropping-particle":"","parse-names":false,"suffix":""},{"dropping-particle":"","family":"Ruggeri","given":"Francesco S.","non-dropping-particle":"","parse-names":false,"suffix":""},{"dropping-particle":"","family":"Whiten","given":"Daniel R.","non-dropping-particle":"","parse-names":false,"suffix":""},{"dropping-particle":"","family":"Emin","given":"Derya","non-dropping-particle":"","parse-names":false,"suffix":""},{"dropping-particle":"","family":"Xia","given":"Zengjie","non-dropping-particle":"","parse-names":false,"suffix":""},{"dropping-particle":"","family":"Varela","given":"Juan A.","non-dropping-particle":"","parse-names":false,"suffix":""},{"dropping-particle":"","family":"Sormanni","given":"Pietro","non-dropping-particle":"","parse-names":false,"suffix":""},{"dropping-particle":"","family":"Kundel","given":"Franziska","non-dropping-particle":"","parse-names":false,"suffix":""},{"dropping-particle":"","family":"Knowles","given":"Tuomas P. J.","non-dropping-particle":"","parse-names":false,"suffix":""},{"dropping-particle":"","family":"Dobson","given":"Christopher M.","non-dropping-particle":"","parse-names":false,"suffix":""},{"dropping-particle":"","family":"Bryant","given":"Clare","non-dropping-particle":"","parse-names":false,"suffix":""},{"dropping-particle":"","family":"Vendruscolo","given":"Michele","non-dropping-particle":"","parse-names":false,"suffix":""},{"dropping-particle":"","family":"Klenerman","given":"David","non-dropping-particle":"","parse-names":false,"suffix":""}],"container-title":"Nature Communications","id":"ITEM-19","issue":"1","issued":{"date-parts":[["2019","12","4"]]},"page":"1541","publisher":"Springer US","title":"Different soluble aggregates of Aβ42 can give rise to cellular toxicity through different mechanisms","type":"article-journal","volume":"10"},"uris":["http://www.mendeley.com/documents/?uuid=6d695f77-8865-4b37-8572-287cc7dfd3c3"]}],"mendeley":{"formattedCitation":"&lt;sup&gt;13,14,16,17,19–21,25,27–37&lt;/sup&gt;","plainTextFormattedCitation":"13,14,16,17,19–21,25,27–37","previouslyFormattedCitation":"&lt;sup&gt;13,14,16,17,19–21,25,27–37&lt;/sup&gt;"},"properties":{"noteIndex":0},"schema":"https://github.com/citation-style-language/schema/raw/master/csl-citation.json"}</w:instrText>
      </w:r>
      <w:r w:rsidR="00A048A7" w:rsidRPr="001A4963">
        <w:rPr>
          <w:rFonts w:asciiTheme="minorHAnsi" w:hAnsiTheme="minorHAnsi" w:cstheme="minorHAnsi"/>
          <w:bCs/>
          <w:color w:val="auto"/>
        </w:rPr>
        <w:fldChar w:fldCharType="separate"/>
      </w:r>
      <w:r w:rsidR="00C53412" w:rsidRPr="00C53412">
        <w:rPr>
          <w:rFonts w:asciiTheme="minorHAnsi" w:hAnsiTheme="minorHAnsi" w:cstheme="minorHAnsi"/>
          <w:bCs/>
          <w:noProof/>
          <w:color w:val="auto"/>
          <w:vertAlign w:val="superscript"/>
        </w:rPr>
        <w:t>13,14,16,17,19–21,25,27–37</w:t>
      </w:r>
      <w:r w:rsidR="00A048A7" w:rsidRPr="001A4963">
        <w:rPr>
          <w:rFonts w:asciiTheme="minorHAnsi" w:hAnsiTheme="minorHAnsi" w:cstheme="minorHAnsi"/>
          <w:bCs/>
          <w:color w:val="auto"/>
        </w:rPr>
        <w:fldChar w:fldCharType="end"/>
      </w:r>
      <w:r w:rsidR="000A1C9B" w:rsidRPr="001A4963">
        <w:rPr>
          <w:rFonts w:asciiTheme="minorHAnsi" w:hAnsiTheme="minorHAnsi" w:cstheme="minorHAnsi"/>
          <w:bCs/>
          <w:color w:val="auto"/>
        </w:rPr>
        <w:t xml:space="preserve">. </w:t>
      </w:r>
      <w:r w:rsidR="00593924" w:rsidRPr="001A4963">
        <w:rPr>
          <w:rFonts w:asciiTheme="minorHAnsi" w:hAnsiTheme="minorHAnsi" w:cstheme="minorHAnsi"/>
          <w:bCs/>
          <w:color w:val="auto"/>
        </w:rPr>
        <w:t>In particular, b</w:t>
      </w:r>
      <w:r w:rsidR="005E784D" w:rsidRPr="001A4963">
        <w:rPr>
          <w:rFonts w:asciiTheme="minorHAnsi" w:hAnsiTheme="minorHAnsi" w:cstheme="minorHAnsi"/>
          <w:bCs/>
          <w:color w:val="auto"/>
        </w:rPr>
        <w:t xml:space="preserve">y monitoring the sample as a function of time, </w:t>
      </w:r>
      <w:r w:rsidR="001630FB" w:rsidRPr="001A4963">
        <w:rPr>
          <w:rFonts w:asciiTheme="minorHAnsi" w:hAnsiTheme="minorHAnsi" w:cstheme="minorHAnsi"/>
          <w:bCs/>
          <w:color w:val="auto"/>
        </w:rPr>
        <w:t xml:space="preserve">AFM allows </w:t>
      </w:r>
      <w:r w:rsidR="00A449CD" w:rsidRPr="001A4963">
        <w:rPr>
          <w:rFonts w:asciiTheme="minorHAnsi" w:hAnsiTheme="minorHAnsi" w:cstheme="minorHAnsi"/>
          <w:bCs/>
          <w:color w:val="auto"/>
        </w:rPr>
        <w:t xml:space="preserve">the investigation of the evolution of the morphology of the species within the sample, which </w:t>
      </w:r>
      <w:r w:rsidR="00DC5A59" w:rsidRPr="001A4963">
        <w:rPr>
          <w:rFonts w:asciiTheme="minorHAnsi" w:hAnsiTheme="minorHAnsi" w:cstheme="minorHAnsi"/>
          <w:bCs/>
          <w:color w:val="auto"/>
        </w:rPr>
        <w:t>makes it possible</w:t>
      </w:r>
      <w:r w:rsidR="00A449CD" w:rsidRPr="001A4963">
        <w:rPr>
          <w:rFonts w:asciiTheme="minorHAnsi" w:hAnsiTheme="minorHAnsi" w:cstheme="minorHAnsi"/>
          <w:bCs/>
          <w:color w:val="auto"/>
        </w:rPr>
        <w:t xml:space="preserve"> to</w:t>
      </w:r>
      <w:r w:rsidR="000A1C9B" w:rsidRPr="001A4963">
        <w:rPr>
          <w:rFonts w:asciiTheme="minorHAnsi" w:hAnsiTheme="minorHAnsi" w:cstheme="minorHAnsi"/>
          <w:bCs/>
          <w:color w:val="auto"/>
        </w:rPr>
        <w:t xml:space="preserve"> follow and </w:t>
      </w:r>
      <w:r w:rsidR="00F565FA" w:rsidRPr="001A4963">
        <w:rPr>
          <w:rFonts w:asciiTheme="minorHAnsi" w:hAnsiTheme="minorHAnsi" w:cstheme="minorHAnsi"/>
          <w:bCs/>
          <w:color w:val="auto"/>
        </w:rPr>
        <w:t>visualize</w:t>
      </w:r>
      <w:r w:rsidR="007B3D98" w:rsidRPr="001A4963">
        <w:rPr>
          <w:rFonts w:asciiTheme="minorHAnsi" w:hAnsiTheme="minorHAnsi" w:cstheme="minorHAnsi"/>
          <w:bCs/>
          <w:color w:val="auto"/>
        </w:rPr>
        <w:t xml:space="preserve"> </w:t>
      </w:r>
      <w:r w:rsidR="000A1C9B" w:rsidRPr="001A4963">
        <w:rPr>
          <w:rFonts w:asciiTheme="minorHAnsi" w:hAnsiTheme="minorHAnsi" w:cstheme="minorHAnsi"/>
          <w:bCs/>
          <w:color w:val="auto"/>
        </w:rPr>
        <w:t>the pathway</w:t>
      </w:r>
      <w:r w:rsidR="007A0993" w:rsidRPr="001A4963">
        <w:rPr>
          <w:rFonts w:asciiTheme="minorHAnsi" w:hAnsiTheme="minorHAnsi" w:cstheme="minorHAnsi"/>
          <w:bCs/>
          <w:color w:val="auto"/>
        </w:rPr>
        <w:t>s</w:t>
      </w:r>
      <w:r w:rsidR="000A1C9B" w:rsidRPr="001A4963">
        <w:rPr>
          <w:rFonts w:asciiTheme="minorHAnsi" w:hAnsiTheme="minorHAnsi" w:cstheme="minorHAnsi"/>
          <w:bCs/>
          <w:color w:val="auto"/>
        </w:rPr>
        <w:t xml:space="preserve"> of amyloid formation</w:t>
      </w:r>
      <w:r w:rsidR="00D16645" w:rsidRPr="001A4963">
        <w:rPr>
          <w:rFonts w:asciiTheme="minorHAnsi" w:hAnsiTheme="minorHAnsi" w:cstheme="minorHAnsi"/>
          <w:bCs/>
          <w:color w:val="auto"/>
        </w:rPr>
        <w:fldChar w:fldCharType="begin" w:fldLock="1"/>
      </w:r>
      <w:r w:rsidR="00C53412">
        <w:rPr>
          <w:rFonts w:asciiTheme="minorHAnsi" w:hAnsiTheme="minorHAnsi" w:cstheme="minorHAnsi"/>
          <w:bCs/>
          <w:color w:val="auto"/>
        </w:rPr>
        <w:instrText>ADDIN CSL_CITATION {"citationItems":[{"id":"ITEM-1","itemData":{"DOI":"10.1073/PNAS.1721220115","ISSN":"0027-8424","PMID":"29941606","abstract":"Today, more than 40 million people worldwide are affected by neurodegenerative disorders. These diseases are associated at the molecular level with the aggregation of specific proteins into insoluble fibrils, termed amyloids. Increasing evidence suggests that the intermediate aggregates, rather than the final fibrillar products, are implicated in toxicity in vivo. However, the investigation of the conversion of proteins into amyloids represents a formidable experimental challenge because of their nanoscale and heterogeneous nature. Here, we report the identification of a mechanism of early assembly of monomeric proteins into elongated intermediates during amyloid formation. The biophysical characterization of novel intermediate molecular species is fundamental to unravel their mechanism of formation and gain insights into their potential toxicity and role in pathology.\n\nThe formation and spreading of amyloid aggregates from the presynaptic protein α-synuclein in the brain play central roles in the pathogenesis of Parkinson’s disease. Here, we use high-resolution atomic force microscopy to investigate the early oligomerization events of α-synuclein with single monomer angstrom resolution. We identify, visualize, and characterize directly the smallest elementary unit in the hierarchical assembly of amyloid fibrils, termed here single-strand protofilaments. We show that protofilaments form from the direct molecular assembly of unfolded monomeric α-synuclein polypeptide chains. To unravel protofilaments’ internal structure and elastic properties, we manipulated nanomechanically these species by atomic force spectroscopy. The single-molecule scale identification and characterization of the fundamental unit of amyloid assemblies provide insights into early events underlying their formation and shed light on opportunities for therapeutic intervention at the early stages of aberrant protein self-assembly.","author":[{"dropping-particle":"","family":"Ruggeri","given":"Francesco Simone","non-dropping-particle":"","parse-names":false,"suffix":""},{"dropping-particle":"","family":"Benedetti","given":"Fabrizio","non-dropping-particle":"","parse-names":false,"suffix":""},{"dropping-particle":"","family":"Knowles","given":"Tuomas P. J.","non-dropping-particle":"","parse-names":false,"suffix":""},{"dropping-particle":"","family":"Lashuel","given":"Hilal A.","non-dropping-particle":"","parse-names":false,"suffix":""},{"dropping-particle":"","family":"Sekatskii","given":"Sergey","non-dropping-particle":"","parse-names":false,"suffix":""},{"dropping-particle":"","family":"Dietler","given":"Giovanni","non-dropping-particle":"","parse-names":false,"suffix":""}],"container-title":"Proceedings of the National Academy of Sciences","id":"ITEM-1","issued":{"date-parts":[["2018"]]},"note":"+","page":"201721220","title":"Identification and nanomechanical characterization of the fundamental single-strand protofilaments of amyloid α-synuclein fibrils","type":"article-journal"},"uris":["http://www.mendeley.com/documents/?uuid=4bd2edf1-3a6b-4055-b657-63e882f2d4cc"]},{"id":"ITEM-2","itemData":{"DOI":"10.1002/anie.201409050","ISSN":"15213773","PMID":"25588987","abstract":"Amyloid fibrils associated with neurodegenerative diseases, such as Parkinson's and Alzheimer's, consist of insoluble aggregates of α-synuclein and Aβ-42 proteins with a high β-sheet content. The aggregation of both proteins occurs by misfolding of the monomers and proceeds through the formation of intermediate oligomeric and protofibrillar species to give the final fibrillar cross-β-sheet structure. The morphological and mechanical properties of oligomers, protofibrils, and fibrils formed during the fibrillization process were investigated by thioflavin T fluorescence and circular dichroism in combination with AFM peak force quantitative nanomechanical technique. The results reveal an increase in the Young's modulus during the transformation from oligomers to mature fibrils, thus inferring that the difference in their mechanical properties is due to an internal structural change from a random coil to a structure with increased β-sheet content.","author":[{"dropping-particle":"","family":"Ruggeri","given":"Francesco Simone","non-dropping-particle":"","parse-names":false,"suffix":""},{"dropping-particle":"","family":"Adamcik","given":"Jozef","non-dropping-particle":"","parse-names":false,"suffix":""},{"dropping-particle":"","family":"Jeong","given":"Jae Sun","non-dropping-particle":"","parse-names":false,"suffix":""},{"dropping-particle":"","family":"Lashuel","given":"Hilal A.","non-dropping-particle":"","parse-names":false,"suffix":""},{"dropping-particle":"","family":"Mezzenga","given":"Raffaele","non-dropping-particle":"","parse-names":false,"suffix":""},{"dropping-particle":"","family":"Dietler","given":"Giovanni","non-dropping-particle":"","parse-names":false,"suffix":""}],"container-title":"Angewandte Chemie - International Edition","id":"ITEM-2","issue":"8","issued":{"date-parts":[["2015"]]},"page":"2462-2466","title":"Influence of the β-sheet content on the mechanical properties of aggregates during amyloid fibrillization","type":"article-journal","volume":"54"},"uris":["http://www.mendeley.com/documents/?uuid=42a051b6-14ad-4d43-a8c5-d522c6446f38"]},{"id":"ITEM-3","itemData":{"DOI":"10.1016/j.jmb.2013.02.005","ISBN":"1089-8638","ISSN":"00222836","PMID":"23415897","abstract":"The formation of amyloid β (Aβ) fibrils is crucial in initiating the cascade of pathological events that culminates in Alzheimer's disease. In this study, we investigated the mechanism of Aβ fibril formation from hydrodynamically well defined species under controlled aggregation conditions. We present a detailed mechanistic model that furnishes a novel insight into the process of Aβ42 fibril formation and the molecular basis for the different structural transitions in the amyloid pathway. Our data reveal the structure and polymorphism of Aβ fibrils to be critically influenced by the oligomeric state of the starting materials, the ratio of monomeric-to-aggregated forms of Aβ42 (oligomers and protofibrils), and the occurrence of secondary nucleation. We demonstrate that monomeric Aβ42 plays an important role in mediating structural transitions in the amyloid pathway, and for the first time, we provide evidences that Aβ42 fibrillization occurs via a combined mechanism of nucleated polymerization and secondary nucleation. These findings will have significant implications to our understanding of the molecular basis of amyloid formation in vivo, of the heterogeneity of Aβ pathology (e.g.; diffuse versus amyloid plaques), and of the structural basis of Aβ toxicity. © 2013 Elsevier Ltd.","author":[{"dropping-particle":"","family":"Jeong","given":"Jae Sun","non-dropping-particle":"","parse-names":false,"suffix":""},{"dropping-particle":"","family":"Ansaloni","given":"Annalisa","non-dropping-particle":"","parse-names":false,"suffix":""},{"dropping-particle":"","family":"Mezzenga","given":"Raffaele","non-dropping-particle":"","parse-names":false,"suffix":""},{"dropping-particle":"","family":"Lashuel","given":"Hilal A.","non-dropping-particle":"","parse-names":false,"suffix":""},{"dropping-particle":"","family":"Dietler","given":"Giovanni","non-dropping-particle":"","parse-names":false,"suffix":""}],"container-title":"Journal of Molecular Biology","id":"ITEM-3","issue":"10","issued":{"date-parts":[["2013"]]},"page":"1765-1781","publisher":"Elsevier Ltd","title":"Novel mechanistic insight into the molecular basis of amyloid polymorphism and secondary nucleation during amyloid formation","type":"article-journal","volume":"425"},"uris":["http://www.mendeley.com/documents/?uuid=257cc696-93bf-4863-976f-ec70d611b8e5"]},{"id":"ITEM-4","itemData":{"DOI":"10.1016/j.cocis.2012.08.001","ISBN":"1359-0294","ISSN":"13590294","abstract":"Protein fibrils are a crucial subject of study in various research fields and disciplines. Amyloid fibrils are highly ordered fibrillar structures assembled from either peptides or unfolded proteins, which have a great importance in biology, medicine and recently have started to find an important role in many nanotechnology applications. Understanding the mechanisms of fibrillation, the structural features, and the physical and mechanical properties of these fibrils is an essential step to both unraveling their biological role and also their successful applications in nanotechnology and material science. Atomic force microscopy (AFM) is one of the most widely used single-molecule techniques to study the properties of amyloid fibrils. In this review we will discuss how the application of AFM during last few years has allowed moving considerably forward in the research of amyloid fibrils. We will review how AFM has rapidly evolved from a purely microscopic technique, providing important information about fibril structure and fibrillation processes, to a tool capable to probe also intrinsic properties of amyloid fibrils such as their strength and Young's moduli. © 2012 Elsevier Ltd.","author":[{"dropping-particle":"","family":"Adamcik","given":"Jozef","non-dropping-particle":"","parse-names":false,"suffix":""},{"dropping-particle":"","family":"Mezzenga","given":"Raffaele","non-dropping-particle":"","parse-names":false,"suffix":""}],"container-title":"Current Opinion in Colloid and Interface Science","id":"ITEM-4","issue":"6","issued":{"date-parts":[["2012"]]},"page":"369-376","publisher":"Elsevier Ltd","title":"Study of amyloid fibrils via atomic force microscopy","type":"article-journal","volume":"17"},"uris":["http://www.mendeley.com/documents/?uuid=4d27da8e-4e51-4c15-8a47-4c83c3260c20"]},{"id":"ITEM-5","itemData":{"DOI":"10.1038/s41467-018-06345-4","ISSN":"20411723","abstract":"Scanning probe microscopy provides a unique window into the morphology, mechanics, and structure of proteins and their complexes on the nanoscale. Such measurements require, however, deposition of samples onto substrates. This process can affect conformations and assembly states of the molecular species under investigation and can bias the molecular populations observed in heterogeneous samples through differential adsorption. Here, we show that these limitations can be overcome with a single-step microfluidic spray deposition platform. This method transfers biological solutions to substrates as microdroplets with subpicoliter volume, drying in milliseconds, a timescale that is shorter than typical diffusion times of proteins on liquid–solid interfaces, thus avoiding surface mass transport and change to the assembly state. Finally, the single-step deposition ensures the attachment of the full molecular content of the sample to the substrate, allowing quantitative measurements of different molecular populations within heterogeneous systems, including protein aggregates.","author":[{"dropping-particle":"","family":"Ruggeri","given":"Francesco Simone","non-dropping-particle":"","parse-names":false,"suffix":""},{"dropping-particle":"","family":"Charmet","given":"Jerome","non-dropping-particle":"","parse-names":false,"suffix":""},{"dropping-particle":"","family":"Kartanas","given":"Tadas","non-dropping-particle":"","parse-names":false,"suffix":""},{"dropping-particle":"","family":"Peter","given":"Quentin","non-dropping-particle":"","parse-names":false,"suffix":""},{"dropping-particle":"","family":"Chia","given":"Sean","non-dropping-particle":"","parse-names":false,"suffix":""},{"dropping-particle":"","family":"Habchi","given":"Johnny","non-dropping-particle":"","parse-names":false,"suffix":""},{"dropping-particle":"","family":"Dobson","given":"Christopher M.","non-dropping-particle":"","parse-names":false,"suffix":""},{"dropping-particle":"","family":"Vendruscolo","given":"Michele","non-dropping-particle":"","parse-names":false,"suffix":""},{"dropping-particle":"","family":"Knowles","given":"Tuomas P.J.","non-dropping-particle":"","parse-names":false,"suffix":""}],"container-title":"Nature Communications","id":"ITEM-5","issue":"1","issued":{"date-parts":[["2018"]]},"publisher":"Springer US","title":"Microfluidic deposition for resolving single-molecule protein architecture and heterogeneity","type":"article-journal","volume":"9"},"uris":["http://www.mendeley.com/documents/?uuid=75e20523-9d93-496f-98c0-6f951a714f70"]},{"id":"ITEM-6","itemData":{"DOI":"10.1074/jbc.RA118.004621","ISSN":"0021-9258","PMID":"30185623","abstract":"Huntington's disease is a fatal neurodegenerative disorder resulting from a CAG repeat expansion in the first exon of the gene encoding the Huntingtin protein (Htt). Phosphorylation of this protein region (Httex1) has been shown to play important roles in regulating the structure, toxicity, and cellular properties of N-terminal fragments and full-length Htt. However, increasing evidence suggests that phosphomimetic substitutions in Htt result in inconsistent findings and do not reproduce all aspects of true phosphorylation. Here, we investigated the effects of bona fide phosphorylation at Ser-13 or Ser-16 on the structure, aggregation, membrane binding, and subcellular properties of the Httex1-Q18A variant and compared these effects with those of phosphomimetic substitutions. We show that phosphorylation at either Ser-13 or Ser-16 or phosphomimetic substitutions at these residues inhibit the aggregation of mutant Httex1, but that only phosphorylation strongly disrupts the amphipathic α-helix of the N terminus and prompts the internalization and nuclear targeting of preformed Httex1 aggregates. In synthetic peptides, phosphorylation at Ser-13, Ser-16, or both strongly disrupted the amphipathic α-helix of the N-terminal 17 residues (Nt17) of Httex1 and Nt17 membrane binding. Experiments with peptides bearing different combinations of phosphorylation sites within Nt17 revealed a phosphorylation-dependent switch that regulates the Httex1 structure, involving crosstalk between phosphorylation at Thr-3 and Ser-13 or Ser-16. Our results provide crucial insights into the role of phosphorylation in regulating Httex1 structure and function. They underscore the critical importance of identifying the enzymes responsible for regulating Htt phosphorylation and their potential as therapeutic targets for managing Huntington's disease.","author":[{"dropping-particle":"","family":"Deguire","given":"Sean M.","non-dropping-particle":"","parse-names":false,"suffix":""},{"dropping-particle":"","family":"Ruggeri","given":"Francesco S.","non-dropping-particle":"","parse-names":false,"suffix":""},{"dropping-particle":"","family":"Fares","given":"Mohamed-Bilal","non-dropping-particle":"","parse-names":false,"suffix":""},{"dropping-particle":"","family":"Chiki","given":"Anass","non-dropping-particle":"","parse-names":false,"suffix":""},{"dropping-particle":"","family":"Cendrowska","given":"Urszula","non-dropping-particle":"","parse-names":false,"suffix":""},{"dropping-particle":"","family":"Dietler","given":"Giovanni","non-dropping-particle":"","parse-names":false,"suffix":""},{"dropping-particle":"","family":"Lashuel","given":"Hilal A.","non-dropping-particle":"","parse-names":false,"suffix":""}],"container-title":"Journal of Biological Chemistry","id":"ITEM-6","issue":"12","issued":{"date-parts":[["2018"]]},"page":"jbc.RA118.004621","title":"N-terminal huntingtin (Htt) phosphorylation is a molecular switch regulating Htt aggregation, helical conformation, internalization, and nuclear targeting","type":"article-journal"},"uris":["http://www.mendeley.com/documents/?uuid=5ef48d09-3b5a-4dd7-b719-5c7ee0c850f5"]},{"id":"ITEM-7","itemData":{"DOI":"10.1038/srep31155","ISSN":"20452322","PMID":"27499269","abstract":"The presence of expanded poly-glutamine (polyQ) repeats in proteins is directly linked to the pathogenesis of several neurodegenerative diseases, including Huntington's disease. However, the molecular and structural basis underlying the increased toxicity of aggregates formed by proteins containing expanded polyQ repeats remain poorly understood, in part due to the size and morphological heterogeneity of the aggregates they form in vitro. To address this knowledge gap and technical limitations, we investigated the structural, mechanical and morphological properties of fibrillar aggregates at the single molecule and nanometer scale using the first exon of the Huntingtin protein as a model system (Exon1). Our findings demonstrate a direct correlation of the morphological and mechanical properties of Exon1 aggregates with their structural organization at the single aggregate and nanometric scale and provide novel insights into the molecular and structural basis of Huntingtin Exon1 aggregation and toxicity.","author":[{"dropping-particle":"","family":"Ruggeri","given":"F. S.","non-dropping-particle":"","parse-names":false,"suffix":""},{"dropping-particle":"","family":"Vieweg","given":"S.","non-dropping-particle":"","parse-names":false,"suffix":""},{"dropping-particle":"","family":"Cendrowska","given":"U.","non-dropping-particle":"","parse-names":false,"suffix":""},{"dropping-particle":"","family":"Longo","given":"G.","non-dropping-particle":"","parse-names":false,"suffix":""},{"dropping-particle":"","family":"Chiki","given":"A.","non-dropping-particle":"","parse-names":false,"suffix":""},{"dropping-particle":"","family":"Lashuel","given":"H. A.","non-dropping-particle":"","parse-names":false,"suffix":""},{"dropping-particle":"","family":"Dietler","given":"G.","non-dropping-particle":"","parse-names":false,"suffix":""}],"container-title":"Scientific Reports","id":"ITEM-7","issued":{"date-parts":[["2016"]]},"page":"1-11","publisher":"Nature Publishing Group","title":"Nanoscale studies link amyloid maturity with polyglutamine diseases onset","type":"article-journal","volume":"6"},"uris":["http://www.mendeley.com/documents/?uuid=6c599b58-bf97-4906-991c-f446d67c2ddd"]}],"mendeley":{"formattedCitation":"&lt;sup&gt;23,25,38–42&lt;/sup&gt;","plainTextFormattedCitation":"23,25,38–42","previouslyFormattedCitation":"&lt;sup&gt;23,25,38–42&lt;/sup&gt;"},"properties":{"noteIndex":0},"schema":"https://github.com/citation-style-language/schema/raw/master/csl-citation.json"}</w:instrText>
      </w:r>
      <w:r w:rsidR="00D16645" w:rsidRPr="001A4963">
        <w:rPr>
          <w:rFonts w:asciiTheme="minorHAnsi" w:hAnsiTheme="minorHAnsi" w:cstheme="minorHAnsi"/>
          <w:bCs/>
          <w:color w:val="auto"/>
        </w:rPr>
        <w:fldChar w:fldCharType="separate"/>
      </w:r>
      <w:r w:rsidR="00C53412" w:rsidRPr="00C53412">
        <w:rPr>
          <w:rFonts w:asciiTheme="minorHAnsi" w:hAnsiTheme="minorHAnsi" w:cstheme="minorHAnsi"/>
          <w:bCs/>
          <w:noProof/>
          <w:color w:val="auto"/>
          <w:vertAlign w:val="superscript"/>
        </w:rPr>
        <w:t>23,25,38–42</w:t>
      </w:r>
      <w:r w:rsidR="00D16645" w:rsidRPr="001A4963">
        <w:rPr>
          <w:rFonts w:asciiTheme="minorHAnsi" w:hAnsiTheme="minorHAnsi" w:cstheme="minorHAnsi"/>
          <w:bCs/>
          <w:color w:val="auto"/>
        </w:rPr>
        <w:fldChar w:fldCharType="end"/>
      </w:r>
      <w:r w:rsidR="000A1C9B" w:rsidRPr="001A4963">
        <w:rPr>
          <w:rFonts w:asciiTheme="minorHAnsi" w:hAnsiTheme="minorHAnsi" w:cstheme="minorHAnsi"/>
          <w:bCs/>
          <w:color w:val="auto"/>
        </w:rPr>
        <w:t>.</w:t>
      </w:r>
      <w:r w:rsidR="0004509F" w:rsidRPr="001A4963">
        <w:rPr>
          <w:rFonts w:asciiTheme="minorHAnsi" w:hAnsiTheme="minorHAnsi" w:cstheme="minorHAnsi"/>
          <w:bCs/>
          <w:color w:val="auto"/>
        </w:rPr>
        <w:t xml:space="preserve"> </w:t>
      </w:r>
      <w:r w:rsidR="005E784D" w:rsidRPr="001A4963">
        <w:rPr>
          <w:rFonts w:asciiTheme="minorHAnsi" w:hAnsiTheme="minorHAnsi" w:cstheme="minorHAnsi"/>
          <w:bCs/>
          <w:color w:val="auto"/>
        </w:rPr>
        <w:t xml:space="preserve">Furthermore, </w:t>
      </w:r>
      <w:r w:rsidR="0004509F" w:rsidRPr="001A4963">
        <w:rPr>
          <w:rFonts w:asciiTheme="minorHAnsi" w:hAnsiTheme="minorHAnsi" w:cstheme="minorHAnsi"/>
          <w:bCs/>
          <w:color w:val="auto"/>
        </w:rPr>
        <w:t xml:space="preserve">AFM </w:t>
      </w:r>
      <w:r w:rsidR="005E784D" w:rsidRPr="001A4963">
        <w:rPr>
          <w:rFonts w:asciiTheme="minorHAnsi" w:hAnsiTheme="minorHAnsi" w:cstheme="minorHAnsi"/>
          <w:bCs/>
          <w:color w:val="auto"/>
        </w:rPr>
        <w:t>enables</w:t>
      </w:r>
      <w:r w:rsidR="0004509F" w:rsidRPr="001A4963">
        <w:rPr>
          <w:rFonts w:asciiTheme="minorHAnsi" w:hAnsiTheme="minorHAnsi" w:cstheme="minorHAnsi"/>
          <w:bCs/>
          <w:color w:val="auto"/>
        </w:rPr>
        <w:t xml:space="preserve"> t</w:t>
      </w:r>
      <w:r w:rsidR="00DC5A59" w:rsidRPr="001A4963">
        <w:rPr>
          <w:rFonts w:asciiTheme="minorHAnsi" w:hAnsiTheme="minorHAnsi" w:cstheme="minorHAnsi"/>
          <w:bCs/>
          <w:color w:val="auto"/>
        </w:rPr>
        <w:t>he</w:t>
      </w:r>
      <w:r w:rsidR="0004509F" w:rsidRPr="001A4963">
        <w:rPr>
          <w:rFonts w:asciiTheme="minorHAnsi" w:hAnsiTheme="minorHAnsi" w:cstheme="minorHAnsi"/>
          <w:bCs/>
          <w:color w:val="auto"/>
        </w:rPr>
        <w:t xml:space="preserve"> </w:t>
      </w:r>
      <w:r w:rsidRPr="001A4963">
        <w:rPr>
          <w:rFonts w:asciiTheme="minorHAnsi" w:hAnsiTheme="minorHAnsi" w:cstheme="minorHAnsi"/>
          <w:bCs/>
          <w:color w:val="auto"/>
        </w:rPr>
        <w:t>quantif</w:t>
      </w:r>
      <w:r w:rsidR="00DC5A59" w:rsidRPr="001A4963">
        <w:rPr>
          <w:rFonts w:asciiTheme="minorHAnsi" w:hAnsiTheme="minorHAnsi" w:cstheme="minorHAnsi"/>
          <w:bCs/>
          <w:color w:val="auto"/>
        </w:rPr>
        <w:t xml:space="preserve">ication of structural </w:t>
      </w:r>
      <w:r w:rsidRPr="001A4963">
        <w:rPr>
          <w:rFonts w:asciiTheme="minorHAnsi" w:hAnsiTheme="minorHAnsi" w:cstheme="minorHAnsi"/>
          <w:bCs/>
          <w:color w:val="auto"/>
        </w:rPr>
        <w:t xml:space="preserve">parameters such as cross-sectional </w:t>
      </w:r>
      <w:r w:rsidR="0004509F" w:rsidRPr="001A4963">
        <w:rPr>
          <w:rFonts w:asciiTheme="minorHAnsi" w:hAnsiTheme="minorHAnsi" w:cstheme="minorHAnsi"/>
          <w:bCs/>
          <w:color w:val="auto"/>
        </w:rPr>
        <w:t>height</w:t>
      </w:r>
      <w:r w:rsidR="00DC5A59" w:rsidRPr="001A4963">
        <w:rPr>
          <w:rFonts w:asciiTheme="minorHAnsi" w:hAnsiTheme="minorHAnsi" w:cstheme="minorHAnsi"/>
          <w:bCs/>
          <w:color w:val="auto"/>
        </w:rPr>
        <w:t>s</w:t>
      </w:r>
      <w:r w:rsidRPr="001A4963">
        <w:rPr>
          <w:rFonts w:asciiTheme="minorHAnsi" w:hAnsiTheme="minorHAnsi" w:cstheme="minorHAnsi"/>
          <w:bCs/>
          <w:color w:val="auto"/>
        </w:rPr>
        <w:t xml:space="preserve"> and length</w:t>
      </w:r>
      <w:r w:rsidR="00DC5A59" w:rsidRPr="001A4963">
        <w:rPr>
          <w:rFonts w:asciiTheme="minorHAnsi" w:hAnsiTheme="minorHAnsi" w:cstheme="minorHAnsi"/>
          <w:bCs/>
          <w:color w:val="auto"/>
        </w:rPr>
        <w:t>s</w:t>
      </w:r>
      <w:r w:rsidRPr="001A4963">
        <w:rPr>
          <w:rFonts w:asciiTheme="minorHAnsi" w:hAnsiTheme="minorHAnsi" w:cstheme="minorHAnsi"/>
          <w:bCs/>
          <w:color w:val="auto"/>
        </w:rPr>
        <w:t xml:space="preserve"> </w:t>
      </w:r>
      <w:r w:rsidR="0004509F" w:rsidRPr="001A4963">
        <w:rPr>
          <w:rFonts w:asciiTheme="minorHAnsi" w:hAnsiTheme="minorHAnsi" w:cstheme="minorHAnsi"/>
          <w:bCs/>
          <w:color w:val="auto"/>
        </w:rPr>
        <w:t>of the individual species present in solution</w:t>
      </w:r>
      <w:r w:rsidR="00A048A7" w:rsidRPr="001A4963">
        <w:rPr>
          <w:rFonts w:asciiTheme="minorHAnsi" w:hAnsiTheme="minorHAnsi" w:cstheme="minorHAnsi"/>
          <w:color w:val="auto"/>
          <w:lang w:val="en-GB"/>
        </w:rPr>
        <w:fldChar w:fldCharType="begin" w:fldLock="1"/>
      </w:r>
      <w:r w:rsidR="00C53412">
        <w:rPr>
          <w:rFonts w:asciiTheme="minorHAnsi" w:hAnsiTheme="minorHAnsi" w:cstheme="minorHAnsi"/>
          <w:color w:val="auto"/>
          <w:lang w:val="en-GB"/>
        </w:rPr>
        <w:instrText>ADDIN CSL_CITATION {"citationItems":[{"id":"ITEM-1","itemData":{"DOI":"10.1016/j.cocis.2012.08.001","ISBN":"1359-0294","ISSN":"13590294","abstract":"Protein fibrils are a crucial subject of study in various research fields and disciplines. Amyloid fibrils are highly ordered fibrillar structures assembled from either peptides or unfolded proteins, which have a great importance in biology, medicine and recently have started to find an important role in many nanotechnology applications. Understanding the mechanisms of fibrillation, the structural features, and the physical and mechanical properties of these fibrils is an essential step to both unraveling their biological role and also their successful applications in nanotechnology and material science. Atomic force microscopy (AFM) is one of the most widely used single-molecule techniques to study the properties of amyloid fibrils. In this review we will discuss how the application of AFM during last few years has allowed moving considerably forward in the research of amyloid fibrils. We will review how AFM has rapidly evolved from a purely microscopic technique, providing important information about fibril structure and fibrillation processes, to a tool capable to probe also intrinsic properties of amyloid fibrils such as their strength and Young's moduli. © 2012 Elsevier Ltd.","author":[{"dropping-particle":"","family":"Adamcik","given":"Jozef","non-dropping-particle":"","parse-names":false,"suffix":""},{"dropping-particle":"","family":"Mezzenga","given":"Raffaele","non-dropping-particle":"","parse-names":false,"suffix":""}],"container-title":"Current Opinion in Colloid and Interface Science","id":"ITEM-1","issue":"6","issued":{"date-parts":[["2012"]]},"page":"369-376","publisher":"Elsevier Ltd","title":"Study of amyloid fibrils via atomic force microscopy","type":"article-journal","volume":"17"},"uris":["http://www.mendeley.com/documents/?uuid=4d27da8e-4e51-4c15-8a47-4c83c3260c20"]},{"id":"ITEM-2","itemData":{"DOI":"10.2174/1381612822666160518141911","ISBN":"1381612822","ISSN":"1873-4286","PMID":"27189600","abstract":"BACKGROUND A wide class of human diseases and neurodegenerative disorders, such as Alzheimer's disease, is due to the failure of a specific peptide or protein to keep its native functional conformational state and to undergo a conformational change into a misfolded state, triggering the formation of fibrillar cross-β sheet amyloid aggregates. During the fibrillization, several coexisting species are formed, giving rise to a highly heterogeneous mixture. Despite its fundamental role in biological function and malfunction, the mechanism of protein self-assembly and the fundamental origins of the connection between aggregation, cellular toxicity and the biochemistry of neurodegeneration remains challenging to elucidate in molecular detail. In particular, the nature of the specific state of proteins that is most prone to cause cytotoxicity is not established. METHODS In the present review, we present the latest advances obtained by Atomic Force Microscopy (AFM) based techniques to unravel the biophysical properties of amyloid aggregates at the nanoscale. Unraveling amyloid single species biophysical properties still represents a formidable experimental challenge, mainly because of their nanoscale dimensions and heterogeneous nature. Bulk techniques, such as circular dichroism or infrared spectroscopy, are not able to characterize the heterogeneity and inner properties of amyloid aggregates at the single species level, preventing a profound investigation of the correlation between the biophysical properties and toxicity of the individual species. CONCLUSION The information delivered by AFM based techniques could be central to study the aggregation pathway of proteins and to design molecules that could interfere with amyloid aggregation delaying the onset of misfolding diseases.","author":[{"dropping-particle":"","family":"Ruggeri","given":"Francesco Simone","non-dropping-particle":"","parse-names":false,"suffix":""},{"dropping-particle":"","family":"Habchi","given":"Johnny","non-dropping-particle":"","parse-names":false,"suffix":""},{"dropping-particle":"","family":"Cerreta","given":"Andrea","non-dropping-particle":"","parse-names":false,"suffix":""},{"dropping-particle":"","family":"Dietler","given":"Giovanni","non-dropping-particle":"","parse-names":false,"suffix":""}],"container-title":"Current pharmaceutical design","id":"ITEM-2","issue":"26","issued":{"date-parts":[["2016","8","1"]]},"page":"3950-70","title":"AFM-based single molecule techniques: Unraveling the amyloid pathogenic species.","type":"article-journal","volume":"22"},"uris":["http://www.mendeley.com/documents/?uuid=200f998d-5ce0-47e9-b918-511768be76dc"]},{"id":"ITEM-3","itemData":{"DOI":"10.1038/nnano.2010.59","ISBN":"1748-3387","ISSN":"1748-3387","PMID":"20383125","abstract":"The aggregation of proteins is central to many aspects of daily life, including food processing, blood coagulation, eye cataract formation disease and prion-related neurodegenerative infections. However, the physical mechanisms responsible for amyloidosis-the irreversible fibril formation of various proteins that is linked to disorders such as Alzheimer's, Creutzfeldt-Jakob and Huntington's diseases-have not yet been fully elucidated. Here, we show that different stages of amyloid aggregation can be examined by performing a statistical polymer physics analysis of single-molecule atomic force microscopy images of heat-denatured beta-lactoglobulin fibrils. The atomic force microscopy analysis, supported by theoretical arguments, reveals that the fibrils have a multistranded helical shape with twisted ribbon-like structures. Our results also indicate a possible general model for amyloid fibril assembly and illustrate the potential of this approach for investigating fibrillar systems.","author":[{"dropping-particle":"","family":"Adamcik","given":"Jozef","non-dropping-particle":"","parse-names":false,"suffix":""},{"dropping-particle":"","family":"Jung","given":"Jin-Mi","non-dropping-particle":"","parse-names":false,"suffix":""},{"dropping-particle":"","family":"Flakowski","given":"Jérôme","non-dropping-particle":"","parse-names":false,"suffix":""},{"dropping-particle":"","family":"Los Rios","given":"Paolo","non-dropping-particle":"De","parse-names":false,"suffix":""},{"dropping-particle":"","family":"Dietler","given":"Giovanni","non-dropping-particle":"","parse-names":false,"suffix":""},{"dropping-particle":"","family":"Mezzenga","given":"Raffaele","non-dropping-particle":"","parse-names":false,"suffix":""}],"container-title":"Nature Nanotechnology","id":"ITEM-3","issue":"6","issued":{"date-parts":[["2010"]]},"page":"423-428","title":"Understanding amyloid aggregation by statistical analysis of atomic force microscopy images","type":"article-journal","volume":"5"},"uris":["http://www.mendeley.com/documents/?uuid=32568f0e-ca62-46a8-8f39-a9b355f6daef"]},{"id":"ITEM-4","itemData":{"DOI":"10.1007/978-1-62703-354-1_19","ISBN":"978-1-62703-353-4","ISSN":"1064-3745","PMID":"15657487","abstract":"Molecular imprinting of polymers is a concept for the synthetic formation of structurally organized materials providing binding sites with molecular selectivity. Compared to biological receptors, these polymeric recognition systems have the advantage of superior chemical and mechanical stability with potential applications in areas such as biomimetic catalysis and engineering, biomedical analysis, sensor technology, or the food industry. In particular, molecularly imprinted polymers (MIPs) providing selectivity for biorelated molecules are gaining substantial importance. In this context, a self-assembly approach for the synthesis of imprinted polymers against the flavonol quercetin is presented, which is exemplary for the biologically relevant group of flavonoid compounds. The creation of synthetic selective recognition sites for this biomolecule is demonstrated by comparing the separation capabilities of imprinted and nonimprinted polymer particles for several structurally related molecules via high-performance liquid chromatography experiments. The developed quercetin-MIP enables selective extraction of quercetin even from complex mixtures, demonstrating the potential for designing biomimetic recognition materials with improved selectivity for biomolecules with tunable functionality at a nanoscale.","author":[{"dropping-particle":"V.","family":"Sokolov","given":"Dmitry","non-dropping-particle":"","parse-names":false,"suffix":""}],"container-title":"Methods in molecular biology (Clifton, N.J.)","id":"ITEM-4","issued":{"date-parts":[["2013"]]},"page":"323-367","title":"Atomic force microscopy for protein nanotechnology","type":"chapter","volume":"300"},"uris":["http://www.mendeley.com/documents/?uuid=60eb643c-9fbe-41d9-bcf9-49ccc41a1737"]},{"id":"ITEM-5","itemData":{"DOI":"10.1039/C6RA24031C","ISSN":"20462069","abstract":"Atomic force microscopy (AFM) is widely used to image biological nanostructures. In this work, we demonstrate that AFM can be used to quantitatively characterize the polymorphism of amyloid fibrils through an analysis of height histogram plots under conditions where the image lacks high lateral resolution. In this approach, Gaussian fits are used to determine the characteristic height and volume of fibril species in the height-histogram plot of an image, and to convert these distributions into a quantitative assessment of the relative volume content of various species. This approach to fibril analysis facilitates rapid quantitative analysis of polymorphic species in heterogeneous samples of amyloid fibrils and other nano-structured materials.","author":[{"dropping-particle":"","family":"Lin","given":"Yi Chih","non-dropping-particle":"","parse-names":false,"suffix":""},{"dropping-particle":"","family":"Komatsu","given":"Hiroaki","non-dropping-particle":"","parse-names":false,"suffix":""},{"dropping-particle":"","family":"Ma","given":"Jianqiang","non-dropping-particle":"","parse-names":false,"suffix":""},{"dropping-particle":"","family":"Axelsen","given":"Paul H.","non-dropping-particle":"","parse-names":false,"suffix":""},{"dropping-particle":"","family":"Fakhraai","given":"Zahra","non-dropping-particle":"","parse-names":false,"suffix":""}],"container-title":"RSC Advances","id":"ITEM-5","issue":"115","issued":{"date-parts":[["2016"]]},"page":"114286-114295","publisher":"Royal Society of Chemistry","title":"Quantitative analysis of amyloid polymorphism using height histograms to correct for tip convolution effects in atomic force microscopy imaging","type":"article-journal","volume":"6"},"uris":["http://www.mendeley.com/documents/?uuid=c3beba39-e545-4cc7-9979-daf0b580b176"]},{"id":"ITEM-6","itemData":{"DOI":"10.1021/acschemneuro.8b00141","ISSN":"19487193","abstract":"Small oligomers formed during the aggregation of certain peptides and proteins are highly cytotoxic in numerous neurodegenerative disorders. Because of their transient nature and conformational heterogeneity, however, the structural and biological features of these oligomers are still poorly understood. Here, we describe a method of generating stable oligomers formed by the Alzheimer's Abeta40 peptide by carrying out an aggregation reaction in the presence of zinc ions. The resulting oligomers are amenable to detailed biophysical and biological characterization, which reveals a homogeneous population with small size, high cross-beta sheet structure content, and extended hydrophobic surface patches. We also show that these oligomers decrease the viability of neuroblastoma cells and impair the motility of C. elegans. The availability of these oligomers offers novel opportunities for studying the mechanisms of Abeta40 toxicity in vitro and in cellular and animal models of Alzheimer's disease.","author":[{"dropping-particle":"","family":"Mannini","given":"Benedetta","non-dropping-particle":"","parse-names":false,"suffix":""},{"dropping-particle":"","family":"Habchi","given":"Johnny","non-dropping-particle":"","parse-names":false,"suffix":""},{"dropping-particle":"","family":"Chia","given":"Sean Keng Rui","non-dropping-particle":"","parse-names":false,"suffix":""},{"dropping-particle":"","family":"Ruggeri","given":"Francesco Simone","non-dropping-particle":"","parse-names":false,"suffix":""},{"dropping-particle":"","family":"Perni","given":"Michele","non-dropping-particle":"","parse-names":false,"suffix":""},{"dropping-particle":"","family":"Knowles","given":"Tuomas P.J.","non-dropping-particle":"","parse-names":false,"suffix":""},{"dropping-particle":"","family":"Dobson","given":"Christopher M.","non-dropping-particle":"","parse-names":false,"suffix":""},{"dropping-particle":"","family":"Vendruscolo","given":"Michele","non-dropping-particle":"","parse-names":false,"suffix":""}],"container-title":"ACS Chemical Neuroscience","id":"ITEM-6","issued":{"date-parts":[["2018"]]},"title":"Stabilization and characterization of cytotoxic Aβ40 oligomers isolated from an aggregation reaction in the presence of zinc ions","type":"article-journal"},"uris":["http://www.mendeley.com/documents/?uuid=d94689b1-a7fd-45c5-9031-a8c42af0e80e"]},{"id":"ITEM-7","itemData":{"DOI":"10.1002/anie.201103991","ISBN":"1521-3773 (Electronic)\\r1433-7851 (Linking)","ISSN":"1521-3773","PMID":"22006839","abstract":"Use the force: Force–volume atomic force microscopy (AFM) can image native membrane proteins and quantify and map their chemical and physical properties at molecular resolution (see images). For the light-driven proton pump bacteriorhodopsin (BR), the data shows that lipids form a flexible framework embedding a mechanically anisotropic proton pump, and that the BR adopts different structurally stable conformations that are important for proton pumping.","author":[{"dropping-particle":"","family":"Medalsy","given":"Izhar","non-dropping-particle":"","parse-names":false,"suffix":""},{"dropping-particle":"","family":"Hensen","given":"Ulf","non-dropping-particle":"","parse-names":false,"suffix":""},{"dropping-particle":"","family":"Muller","given":"Daniel J.","non-dropping-particle":"","parse-names":false,"suffix":""}],"container-title":"Angewandte Chemie (International ed. in English)","id":"ITEM-7","issue":"50","issued":{"date-parts":[["2011","12","9"]]},"page":"12103-8","title":"Imaging and quantifying chemical and physical properties of native proteins at molecular resolution by force-volume AFM.","type":"article-journal","volume":"50"},"uris":["http://www.mendeley.com/documents/?uuid=2d0cb15f-33a0-4ea6-aee6-2b165b3fa42b"]},{"id":"ITEM-8","itemData":{"DOI":"10.1038/nmeth.2602","ISBN":"1548-7091","ISSN":"1548-7091","PMID":"23985731","abstract":"A current challenge in the life sciences is to understand how biological systems change their structural, biophysical and chemical properties to adjust functionality. Addressing this issue has been severely hampered by the lack of methods capable of imaging biosystems at high resolution while simultaneously mapping their multiple properties. Recent developments in force-distance (FD) curve-based atomic force microscopy (AFM) now enable researchers to combine (sub)molecular imaging with quantitative mapping of physical, chemical and biological interactions. Here we discuss the principles and applications of advanced FD-based AFM tools for the quantitative multiparametric characterization of complex cellular and biomolecular systems under physiological conditions.","author":[{"dropping-particle":"","family":"Dufrêne","given":"Yves F","non-dropping-particle":"","parse-names":false,"suffix":""},{"dropping-particle":"","family":"Martínez-Martín","given":"David","non-dropping-particle":"","parse-names":false,"suffix":""},{"dropping-particle":"","family":"Medalsy","given":"Izhar","non-dropping-particle":"","parse-names":false,"suffix":""},{"dropping-particle":"","family":"Alsteens","given":"David","non-dropping-particle":"","parse-names":false,"suffix":""},{"dropping-particle":"","family":"Müller","given":"Daniel J","non-dropping-particle":"","parse-names":false,"suffix":""}],"container-title":"Nature Methods","id":"ITEM-8","issue":"9","issued":{"date-parts":[["2013","8","29"]]},"page":"847-854","publisher":"Nature Publishing Group","title":"Multiparametric imaging of biological systems by force-distance curve–based AFM","type":"article-journal","volume":"10"},"uris":["http://www.mendeley.com/documents/?uuid=a2715e91-1daf-4d11-9c05-c5741cd82427"]},{"id":"ITEM-9","itemData":{"DOI":"10.1073/pnas.0604035103","ISBN":"9780819493712","ISSN":"0027-8424","PMID":"17038504","abstract":"We report the detailed mechanical characterization of individual amyloid fibrils by atomic force microscopy and spectroscopy. These self-assembling materials, formed here from the protein insulin, were shown to have a strength of 0.6 +/- 0.4 GPa, comparable to that of steel (0.6-1.8 GPa), and a mechanical stiffness, as measured by Young's modulus, of 3.3 +/- 0.4 GPa, comparable to that of silk (1-10 GPa). The values of these parameters reveal that the fibrils possess properties that make these structures highly attractive for future technological applications. In addition, analysis of the solution-state growth kinetics indicated a breakage rate constant of 1.7 +/- 1.3 x 10(-8) s(-1), which reveals that a fibril 10 mum in length breaks spontaneously on average every 47 min, suggesting that internal fracturing is likely to be of fundamental importance in the proliferation of amyloid fibrils and therefore for understanding the progression of their associated pathogenic disorders.","author":[{"dropping-particle":"","family":"Smith","given":"J. F.","non-dropping-particle":"","parse-names":false,"suffix":""},{"dropping-particle":"","family":"Knowles","given":"T. P. J.","non-dropping-particle":"","parse-names":false,"suffix":""},{"dropping-particle":"","family":"Dobson","given":"C. M.","non-dropping-particle":"","parse-names":false,"suffix":""},{"dropping-particle":"","family":"MacPhee","given":"C. E.","non-dropping-particle":"","parse-names":false,"suffix":""},{"dropping-particle":"","family":"Welland","given":"M. E.","non-dropping-particle":"","parse-names":false,"suffix":""}],"container-title":"Proceedings of the National Academy of Sciences","id":"ITEM-9","issue":"43","issued":{"date-parts":[["2006","10","24"]]},"page":"15806-15811","title":"Characterization of the nanoscale properties of individual amyloid fibrils","type":"article-journal","volume":"103"},"uris":["http://www.mendeley.com/documents/?uuid=ee2cd8e8-7ef1-456b-95fe-0d1739ad24c0"]},{"id":"ITEM-10","itemData":{"DOI":"10.1088/0957-4484/18/4/044031","ISBN":"0957-4484","ISSN":"09574484","abstract":"We discuss the application of atomic force microscopy to characterize supra-molecular ordering in\\r elongated protein aggregates such as amyloid fibrils. The measurements reveal that the\\r one-dimensional defect density along these structures is comparable to that found in true\\r three-dimensional macromolecular crystals. The high level of structural order has important\\r implications for understanding the nature of the interactions responsible for protein aggregation,\\r and sheds light on the involvement of amyloid fibrils in aberrant biological pathways.","author":[{"dropping-particle":"","family":"Knowles","given":"Tuomas P.J.","non-dropping-particle":"","parse-names":false,"suffix":""},{"dropping-particle":"","family":"Smith","given":"Jeffrey F.","non-dropping-particle":"","parse-names":false,"suffix":""},{"dropping-particle":"","family":"Devlin","given":"Glyn L.","non-dropping-particle":"","parse-names":false,"suffix":""},{"dropping-particle":"","family":"Dobson","given":"Christopher M.","non-dropping-particle":"","parse-names":false,"suffix":""},{"dropping-particle":"","family":"Welland","given":"Mark E.","non-dropping-particle":"","parse-names":false,"suffix":""}],"container-title":"Nanotechnology","id":"ITEM-10","issue":"4","issued":{"date-parts":[["2007"]]},"title":"Analysis of structural order in amyloid fibrils","type":"article-journal","volume":"18"},"uris":["http://www.mendeley.com/documents/?uuid=d5cb1014-f16f-41af-88fc-6b4934781bf8"]},{"id":"ITEM-11","itemData":{"DOI":"10.3844/ajbbsp.2014.31.39","ISSN":"15533468","abstract":"This study demonstrated the applicability of Scanning Electron Microscopy (SEM) for the observation of amyloid fibrils without staining. As model specimens, two types of amyloid fibrils with different shapes and chemical compositions were controllably synthesized from hen lysozyme. The apparent fibril widths in the SEM images were considerably larger than the original diameters analyzed by the conventional techniques of Transmission Electron Microscopy (TEM) and Atomic Force Microscopy (AFM). Although this broadening, which depends on the chemical nature of the fibril, is not desirable for detailed imaging, it makes SEM sensitive to fibrils several micrometers in length and as thin as 3.5 nm. Note that the sensitivity also contributed to clearly distinguishing amyloid fibrils from salt microcrystals in SEM images. These results suggest the considerable applicability of SEM for the imaging of amyloid fibrils, even in contaminated samples. © 2014 Science Publication.","author":[{"dropping-particle":"","family":"Takai","given":"Eisuke","non-dropping-particle":"","parse-names":false,"suffix":""},{"dropping-particle":"","family":"Ohashi","given":"Gai","non-dropping-particle":"","parse-names":false,"suffix":""},{"dropping-particle":"","family":"Ueki","given":"Ryuichi","non-dropping-particle":"","parse-names":false,"suffix":""},{"dropping-particle":"","family":"Yamada","given":"Yoichi","non-dropping-particle":"","parse-names":false,"suffix":""},{"dropping-particle":"","family":"Fujita","given":"Jun Ichi","non-dropping-particle":"","parse-names":false,"suffix":""},{"dropping-particle":"","family":"Shiraki","given":"Kentaro","non-dropping-particle":"","parse-names":false,"suffix":""}],"container-title":"American Journal of Biochemistry and Biotechnology","id":"ITEM-11","issue":"1","issued":{"date-parts":[["2014"]]},"page":"31-39","title":"Scanning electron microscope imaging of amyloid fibrils","type":"article-journal","volume":"10"},"uris":["http://www.mendeley.com/documents/?uuid=854a9434-0153-4444-a3a4-1554f3bfca0f"]},{"id":"ITEM-12","itemData":{"DOI":"10.1002/adma.201505961","ISBN":"09359648","ISSN":"15214095","PMID":"27165397","abstract":"Proteinaceous materials based on the amyloid core structure have recently been discovered at the origin of biological functionality in a remarkably diverse set of roles, and attention is increasingly turning towards such structures as the basis of artificial self-assembling materials. These roles contrast markedly with the original picture of amyloid fibrils as inherently pathological structures. Here we outline the salient features of this class of functional materials, both in the context of the functional roles that have been revealed for amyloid fibrils in nature, as well as in relation to their potential as artificial materials. We discuss how amyloid materials exemplify the emergence of function from protein self-assembly at multiple length scales. We focus on the connections between mesoscale structure and material function, and demonstrate how the natural examples of functional amyloids illuminate the potential applications for future artificial protein based materials.","author":[{"dropping-particle":"","family":"Knowles","given":"Tuomas P.J.","non-dropping-particle":"","parse-names":false,"suffix":""},{"dropping-particle":"","family":"Mezzenga","given":"Raffaele","non-dropping-particle":"","parse-names":false,"suffix":""}],"container-title":"Advanced Materials","id":"ITEM-12","issued":{"date-parts":[["2016"]]},"page":"6546-6561","title":"Amyloid fibrils as building blocks for natural and artificial functional materials","type":"article-journal"},"uris":["http://www.mendeley.com/documents/?uuid=2f08a35f-55a6-477d-a336-e4138c29acdb"]},{"id":"ITEM-13","itemData":{"DOI":"10.1038/nnano.2010.26","ISBN":"1748-3395 (Electronic)\\r1748-3387 (Linking)","ISSN":"17483395","PMID":"20190750","abstract":"In nature, sophisticated functional materials are created through hierarchical self-assembly of simple nanoscale motifs. In the laboratory, much progress has been made in the controlled assembly of molecules into one-, two- and three-dimensional artificial nanostructures, but bridging from the nanoscale to the macroscale to create useful macroscopic materials remains a challenge. Here we show a scalable self-assembly approach to making free-standing films from amyloid protein fibrils. The films were well ordered and highly rigid, with a Young's modulus of up to 5-7 GPa, which is comparable to the highest values for proteinaceous materials found in nature. We show that the self-organizing protein scaffolds can align otherwise unstructured components (such as fluorophores) within the macroscopic films. Multiscale self-assembly that relies on highly specific biomolecular interactions is an attractive path for realizing new multifunctional materials built from the bottom up.","author":[{"dropping-particle":"","family":"Knowles","given":"Tuomas P.J.","non-dropping-particle":"","parse-names":false,"suffix":""},{"dropping-particle":"","family":"Oppenheim","given":"Tomas W.","non-dropping-particle":"","parse-names":false,"suffix":""},{"dropping-particle":"","family":"Buell","given":"Alexander K.","non-dropping-particle":"","parse-names":false,"suffix":""},{"dropping-particle":"","family":"Chirgadze","given":"Dimitri Y.","non-dropping-particle":"","parse-names":false,"suffix":""},{"dropping-particle":"","family":"Welland","given":"Mark E.","non-dropping-particle":"","parse-names":false,"suffix":""}],"container-title":"Nature Nanotechnology","id":"ITEM-13","issue":"3","issued":{"date-parts":[["2010"]]},"page":"204-207","publisher":"Nature Publishing Group","title":"Nanostructured films from hierarchical self-assembly of amyloidogenic proteins","type":"article-journal","volume":"5"},"uris":["http://www.mendeley.com/documents/?uuid=32b89eae-d5b9-4daf-997e-62d3fb38eb72"]},{"id":"ITEM-14","itemData":{"DOI":"10.1103/PhysRevLett.96.238301","ISBN":"0031-9007 (Print)","ISSN":"00319007","PMID":"16803412","abstract":"Using atomic force microscopy height maps, we resolve and quantify torsional fluctuations in one- dimensional amyloid fibril aggregates self-assembled from three different representative polypeptide systems. Furthermore, we show that angular correlation in these nanoscale structures is maintained over several microns, corresponding to many thousands of molecules along the fibril axis.We model disorder in the fibril in respect of both thermal fluctuations and structural defects, and determine quantitative values for the defect density, as well as the energy scales involved in the fundamental interactions stabilizing these generic structures.","author":[{"dropping-particle":"","family":"Knowles","given":"Tuomas P.J.","non-dropping-particle":"","parse-names":false,"suffix":""},{"dropping-particle":"","family":"Smith","given":"Jeffrey F.","non-dropping-particle":"","parse-names":false,"suffix":""},{"dropping-particle":"","family":"Craig","given":"Aidan","non-dropping-particle":"","parse-names":false,"suffix":""},{"dropping-particle":"","family":"Dobson","given":"Christopher M.","non-dropping-particle":"","parse-names":false,"suffix":""},{"dropping-particle":"","family":"Welland","given":"Mark E.","non-dropping-particle":"","parse-names":false,"suffix":""}],"container-title":"Physical Review Letters","id":"ITEM-14","issue":"23","issued":{"date-parts":[["2006"]]},"page":"1-4","title":"Spatial persistence of angular correlations in amyloid fibrils","type":"article-journal","volume":"96"},"uris":["http://www.mendeley.com/documents/?uuid=0f8f32c7-692f-4fb6-ba73-378b4a0f6f03"]},{"id":"ITEM-15","itemData":{"DOI":"10.1103/PhysRevLett.109.158101","ISBN":"1079-7114 (Electronic)\\r0031-9007 (Linking)","ISSN":"0031-9007","PMID":"23102370","abstract":"We study two distinctly ordered condensed phases of polypeptide molecules, amyloid fibrils and amyloidlike microcrystals, and the first-order twisting phase transition between these two states. We derive a single free-energy form which connects both phases. Our model identifies relevant degrees of freedom for describing the collective behavior of supramolecular polypeptide structures, reproduces accurately the results from molecular dynamics simulations as well as from experiments, and sheds light on the uniform nature of the dimensions of different peptide fibrils.","author":[{"dropping-particle":"","family":"Knowles","given":"Tuomas P. J.","non-dropping-particle":"","parse-names":false,"suffix":""},{"dropping-particle":"","family":"Simone","given":"Alfonso","non-dropping-particle":"De","parse-names":false,"suffix":""},{"dropping-particle":"","family":"Fitzpatrick","given":"Anthony W.","non-dropping-particle":"","parse-names":false,"suffix":""},{"dropping-particle":"","family":"Baldwin","given":"Andrew","non-dropping-particle":"","parse-names":false,"suffix":""},{"dropping-particle":"","family":"Meehan","given":"Sarah","non-dropping-particle":"","parse-names":false,"suffix":""},{"dropping-particle":"","family":"Rajah","given":"Luke","non-dropping-particle":"","parse-names":false,"suffix":""},{"dropping-particle":"","family":"Vendruscolo","given":"Michele","non-dropping-particle":"","parse-names":false,"suffix":""},{"dropping-particle":"","family":"Welland","given":"Mark E.","non-dropping-particle":"","parse-names":false,"suffix":""},{"dropping-particle":"","family":"Dobson","given":"Christopher M.","non-dropping-particle":"","parse-names":false,"suffix":""},{"dropping-particle":"","family":"Terentjev","given":"Eugene M.","non-dropping-particle":"","parse-names":false,"suffix":""}],"container-title":"Physical Review Letters","id":"ITEM-15","issue":"15","issued":{"date-parts":[["2012","10","9"]]},"page":"158101","title":"Twisting transition between crystalline and fibrillar phases of aggregated peptides","type":"article-journal","volume":"109"},"uris":["http://www.mendeley.com/documents/?uuid=d210001f-771a-4f6b-8754-71cbe814e4f7"]},{"id":"ITEM-16","itemData":{"DOI":"10.1126/science.1150057","ISBN":"1095-9203 (Electronic)","ISSN":"00368075","PMID":"18096801","abstract":"Protein molecules have the ability to form a rich variety of natural and artificial structures and materials. We show that amyloid fibrils, ordered supramolecular nanostructures that are self-assembled from a wide range of polypeptide molecules, have rigidities varying over four orders of magnitude, and constitute a class of high-performance biomaterials. We elucidate the molecular origin of fibril material properties and show that the major contribution to their rigidity stems from a generic interbackbone hydrogen-bonding network that is modulated by variable side-chain interactions.","author":[{"dropping-particle":"","family":"Knowles","given":"Tuomas P.","non-dropping-particle":"","parse-names":false,"suffix":""},{"dropping-particle":"","family":"Fitzpatrick","given":"Anthony W.","non-dropping-particle":"","parse-names":false,"suffix":""},{"dropping-particle":"","family":"Meehan","given":"Sarah","non-dropping-particle":"","parse-names":false,"suffix":""},{"dropping-particle":"","family":"Mott","given":"Helen R.","non-dropping-particle":"","parse-names":false,"suffix":""},{"dropping-particle":"","family":"Vendruscolo","given":"Michele","non-dropping-particle":"","parse-names":false,"suffix":""},{"dropping-particle":"","family":"Dobson","given":"Christopher M.","non-dropping-particle":"","parse-names":false,"suffix":""},{"dropping-particle":"","family":"Welland","given":"Mark E.","non-dropping-particle":"","parse-names":false,"suffix":""}],"container-title":"Science","id":"ITEM-16","issue":"5858","issued":{"date-parts":[["2007"]]},"page":"1900-1903","title":"Role of intermolecular forces in defining material properties of protein nanofibrils","type":"article-journal","volume":"318"},"uris":["http://www.mendeley.com/documents/?uuid=976fc12b-21d2-43e6-b17b-3d9c53ea24b3"]},{"id":"ITEM-17","itemData":{"DOI":"10.1038/s41467-019-09477-3","ISSN":"2041-1723","abstract":"Protein aggregation is a complex process resulting in the formation of heterogeneous mixtures of aggregate populations that are closely linked to neurodegenerative conditions, such as Alzheimer’s disease. Here, we find that soluble aggregates formed at different stages of the aggregation process of amyloid beta (Aβ42) induce the disruption of lipid bilayers and an inflammatory response to different extents. Further, by using gradient ultracentrifugation assay, we show that the smaller aggregates are those most potent at inducing membrane permeability and most effectively inhibited by antibodies binding to the C-terminal region of Aβ42. By contrast, we find that the larger soluble aggregates are those most effective at causing an inflammatory response in microglia cells and more effectively inhibited by antibodies targeting the N-terminal region of Aβ42. These findings suggest that different toxic mechanisms driven by different soluble aggregated species of Aβ42 may contribute to the onset and progression of Alzheimer’s disease.","author":[{"dropping-particle":"","family":"De","given":"Suman","non-dropping-particle":"","parse-names":false,"suffix":""},{"dropping-particle":"","family":"Wirthensohn","given":"David C.","non-dropping-particle":"","parse-names":false,"suffix":""},{"dropping-particle":"","family":"Flagmeier","given":"Patrick","non-dropping-particle":"","parse-names":false,"suffix":""},{"dropping-particle":"","family":"Hughes","given":"Craig","non-dropping-particle":"","parse-names":false,"suffix":""},{"dropping-particle":"","family":"Aprile","given":"Francesco A.","non-dropping-particle":"","parse-names":false,"suffix":""},{"dropping-particle":"","family":"Ruggeri","given":"Francesco S.","non-dropping-particle":"","parse-names":false,"suffix":""},{"dropping-particle":"","family":"Whiten","given":"Daniel R.","non-dropping-particle":"","parse-names":false,"suffix":""},{"dropping-particle":"","family":"Emin","given":"Derya","non-dropping-particle":"","parse-names":false,"suffix":""},{"dropping-particle":"","family":"Xia","given":"Zengjie","non-dropping-particle":"","parse-names":false,"suffix":""},{"dropping-particle":"","family":"Varela","given":"Juan A.","non-dropping-particle":"","parse-names":false,"suffix":""},{"dropping-particle":"","family":"Sormanni","given":"Pietro","non-dropping-particle":"","parse-names":false,"suffix":""},{"dropping-particle":"","family":"Kundel","given":"Franziska","non-dropping-particle":"","parse-names":false,"suffix":""},{"dropping-particle":"","family":"Knowles","given":"Tuomas P. J.","non-dropping-particle":"","parse-names":false,"suffix":""},{"dropping-particle":"","family":"Dobson","given":"Christopher M.","non-dropping-particle":"","parse-names":false,"suffix":""},{"dropping-particle":"","family":"Bryant","given":"Clare","non-dropping-particle":"","parse-names":false,"suffix":""},{"dropping-particle":"","family":"Vendruscolo","given":"Michele","non-dropping-particle":"","parse-names":false,"suffix":""},{"dropping-particle":"","family":"Klenerman","given":"David","non-dropping-particle":"","parse-names":false,"suffix":""}],"container-title":"Nature Communications","id":"ITEM-17","issue":"1","issued":{"date-parts":[["2019","12","4"]]},"page":"1541","publisher":"Springer US","title":"Different soluble aggregates of Aβ42 can give rise to cellular toxicity through different mechanisms","type":"article-journal","volume":"10"},"uris":["http://www.mendeley.com/documents/?uuid=6d695f77-8865-4b37-8572-287cc7dfd3c3"]}],"mendeley":{"formattedCitation":"&lt;sup&gt;13,19,30–37,40,43–48&lt;/sup&gt;","plainTextFormattedCitation":"13,19,30–37,40,43–48","previouslyFormattedCitation":"&lt;sup&gt;13,19,30–37,40,43–48&lt;/sup&gt;"},"properties":{"noteIndex":0},"schema":"https://github.com/citation-style-language/schema/raw/master/csl-citation.json"}</w:instrText>
      </w:r>
      <w:r w:rsidR="00A048A7" w:rsidRPr="001A4963">
        <w:rPr>
          <w:rFonts w:asciiTheme="minorHAnsi" w:hAnsiTheme="minorHAnsi" w:cstheme="minorHAnsi"/>
          <w:color w:val="auto"/>
          <w:lang w:val="en-GB"/>
        </w:rPr>
        <w:fldChar w:fldCharType="separate"/>
      </w:r>
      <w:r w:rsidR="00C53412" w:rsidRPr="00C53412">
        <w:rPr>
          <w:rFonts w:asciiTheme="minorHAnsi" w:hAnsiTheme="minorHAnsi" w:cstheme="minorHAnsi"/>
          <w:noProof/>
          <w:color w:val="auto"/>
          <w:vertAlign w:val="superscript"/>
          <w:lang w:val="en-GB"/>
        </w:rPr>
        <w:t>13,19,30–37,40,43–48</w:t>
      </w:r>
      <w:r w:rsidR="00A048A7" w:rsidRPr="001A4963">
        <w:rPr>
          <w:rFonts w:asciiTheme="minorHAnsi" w:hAnsiTheme="minorHAnsi" w:cstheme="minorHAnsi"/>
          <w:color w:val="auto"/>
          <w:lang w:val="en-GB"/>
        </w:rPr>
        <w:fldChar w:fldCharType="end"/>
      </w:r>
      <w:r w:rsidR="006127E4" w:rsidRPr="001A4963">
        <w:rPr>
          <w:rFonts w:asciiTheme="minorHAnsi" w:hAnsiTheme="minorHAnsi" w:cstheme="minorHAnsi"/>
          <w:bCs/>
          <w:color w:val="auto"/>
        </w:rPr>
        <w:t>.</w:t>
      </w:r>
      <w:r w:rsidR="000A1C9B" w:rsidRPr="001A4963">
        <w:rPr>
          <w:rFonts w:asciiTheme="minorHAnsi" w:hAnsiTheme="minorHAnsi" w:cstheme="minorHAnsi"/>
          <w:bCs/>
          <w:color w:val="auto"/>
        </w:rPr>
        <w:t xml:space="preserve"> </w:t>
      </w:r>
      <w:r w:rsidRPr="001A4963">
        <w:rPr>
          <w:rFonts w:asciiTheme="minorHAnsi" w:hAnsiTheme="minorHAnsi" w:cstheme="minorHAnsi"/>
          <w:bCs/>
          <w:color w:val="auto"/>
        </w:rPr>
        <w:t xml:space="preserve">However, the </w:t>
      </w:r>
      <w:r w:rsidRPr="001A4963">
        <w:rPr>
          <w:rFonts w:asciiTheme="minorHAnsi" w:hAnsiTheme="minorHAnsi" w:cstheme="minorHAnsi"/>
          <w:bCs/>
          <w:color w:val="auto"/>
        </w:rPr>
        <w:lastRenderedPageBreak/>
        <w:t xml:space="preserve">study of a single biophysical property, such as morphology, </w:t>
      </w:r>
      <w:r w:rsidR="000A1C9B" w:rsidRPr="001A4963">
        <w:rPr>
          <w:rFonts w:asciiTheme="minorHAnsi" w:hAnsiTheme="minorHAnsi" w:cstheme="minorHAnsi"/>
          <w:bCs/>
          <w:color w:val="auto"/>
        </w:rPr>
        <w:t xml:space="preserve">is </w:t>
      </w:r>
      <w:r w:rsidR="00DC5A59" w:rsidRPr="001A4963">
        <w:rPr>
          <w:rFonts w:asciiTheme="minorHAnsi" w:hAnsiTheme="minorHAnsi" w:cstheme="minorHAnsi"/>
          <w:bCs/>
          <w:color w:val="auto"/>
        </w:rPr>
        <w:t xml:space="preserve">often </w:t>
      </w:r>
      <w:r w:rsidR="000A1C9B" w:rsidRPr="001A4963">
        <w:rPr>
          <w:rFonts w:asciiTheme="minorHAnsi" w:hAnsiTheme="minorHAnsi" w:cstheme="minorHAnsi"/>
          <w:bCs/>
          <w:color w:val="auto"/>
        </w:rPr>
        <w:t xml:space="preserve">not sufficient when studying </w:t>
      </w:r>
      <w:r w:rsidRPr="001A4963">
        <w:rPr>
          <w:rFonts w:asciiTheme="minorHAnsi" w:hAnsiTheme="minorHAnsi" w:cstheme="minorHAnsi"/>
          <w:bCs/>
          <w:color w:val="auto"/>
        </w:rPr>
        <w:t xml:space="preserve">heterogeneous </w:t>
      </w:r>
      <w:r w:rsidR="000A1C9B" w:rsidRPr="001A4963">
        <w:rPr>
          <w:rFonts w:asciiTheme="minorHAnsi" w:hAnsiTheme="minorHAnsi" w:cstheme="minorHAnsi"/>
          <w:bCs/>
          <w:color w:val="auto"/>
        </w:rPr>
        <w:t xml:space="preserve">and </w:t>
      </w:r>
      <w:r w:rsidR="00694695" w:rsidRPr="001A4963">
        <w:rPr>
          <w:rFonts w:asciiTheme="minorHAnsi" w:hAnsiTheme="minorHAnsi" w:cstheme="minorHAnsi"/>
          <w:bCs/>
          <w:color w:val="auto"/>
        </w:rPr>
        <w:t>complex</w:t>
      </w:r>
      <w:r w:rsidR="000A1C9B" w:rsidRPr="001A4963">
        <w:rPr>
          <w:rFonts w:asciiTheme="minorHAnsi" w:hAnsiTheme="minorHAnsi" w:cstheme="minorHAnsi"/>
          <w:bCs/>
          <w:color w:val="auto"/>
        </w:rPr>
        <w:t xml:space="preserve"> </w:t>
      </w:r>
      <w:r w:rsidRPr="001A4963">
        <w:rPr>
          <w:rFonts w:asciiTheme="minorHAnsi" w:hAnsiTheme="minorHAnsi" w:cstheme="minorHAnsi"/>
          <w:bCs/>
          <w:color w:val="auto"/>
        </w:rPr>
        <w:t>biological systems</w:t>
      </w:r>
      <w:r w:rsidR="000A1C9B" w:rsidRPr="001A4963">
        <w:rPr>
          <w:rFonts w:asciiTheme="minorHAnsi" w:hAnsiTheme="minorHAnsi" w:cstheme="minorHAnsi"/>
          <w:bCs/>
          <w:color w:val="auto"/>
        </w:rPr>
        <w:t xml:space="preserve">. </w:t>
      </w:r>
      <w:r w:rsidR="00A449CD" w:rsidRPr="001A4963">
        <w:rPr>
          <w:rFonts w:asciiTheme="minorHAnsi" w:hAnsiTheme="minorHAnsi" w:cstheme="minorHAnsi"/>
          <w:bCs/>
          <w:color w:val="auto"/>
        </w:rPr>
        <w:t>AFM</w:t>
      </w:r>
      <w:r w:rsidR="00D432A2" w:rsidRPr="001A4963">
        <w:rPr>
          <w:rFonts w:asciiTheme="minorHAnsi" w:hAnsiTheme="minorHAnsi" w:cstheme="minorHAnsi"/>
          <w:bCs/>
          <w:color w:val="auto"/>
        </w:rPr>
        <w:t xml:space="preserve">, SEM or TEM </w:t>
      </w:r>
      <w:r w:rsidR="00C96656" w:rsidRPr="001A4963">
        <w:rPr>
          <w:rFonts w:asciiTheme="minorHAnsi" w:hAnsiTheme="minorHAnsi" w:cstheme="minorHAnsi"/>
          <w:bCs/>
          <w:color w:val="auto"/>
        </w:rPr>
        <w:t>imaging</w:t>
      </w:r>
      <w:r w:rsidR="00DC5A59" w:rsidRPr="001A4963">
        <w:rPr>
          <w:rFonts w:asciiTheme="minorHAnsi" w:hAnsiTheme="minorHAnsi" w:cstheme="minorHAnsi"/>
          <w:bCs/>
          <w:color w:val="auto"/>
        </w:rPr>
        <w:t xml:space="preserve"> methods</w:t>
      </w:r>
      <w:r w:rsidR="00C96656" w:rsidRPr="001A4963">
        <w:rPr>
          <w:rFonts w:asciiTheme="minorHAnsi" w:hAnsiTheme="minorHAnsi" w:cstheme="minorHAnsi"/>
          <w:bCs/>
          <w:color w:val="auto"/>
        </w:rPr>
        <w:t xml:space="preserve"> </w:t>
      </w:r>
      <w:r w:rsidR="00D432A2" w:rsidRPr="001A4963">
        <w:rPr>
          <w:rFonts w:asciiTheme="minorHAnsi" w:hAnsiTheme="minorHAnsi" w:cstheme="minorHAnsi"/>
          <w:bCs/>
          <w:color w:val="auto"/>
        </w:rPr>
        <w:t xml:space="preserve">alone </w:t>
      </w:r>
      <w:r w:rsidR="00DC5A59" w:rsidRPr="001A4963">
        <w:rPr>
          <w:rFonts w:asciiTheme="minorHAnsi" w:hAnsiTheme="minorHAnsi" w:cstheme="minorHAnsi"/>
          <w:bCs/>
          <w:color w:val="auto"/>
        </w:rPr>
        <w:t xml:space="preserve">do not readily reveal </w:t>
      </w:r>
      <w:r w:rsidR="000A1C9B" w:rsidRPr="001A4963">
        <w:rPr>
          <w:rFonts w:asciiTheme="minorHAnsi" w:hAnsiTheme="minorHAnsi" w:cstheme="minorHAnsi"/>
          <w:bCs/>
          <w:color w:val="auto"/>
        </w:rPr>
        <w:t>the chemical properties of heterogeneous species of amyloid aggregates</w:t>
      </w:r>
      <w:r w:rsidR="00C96656" w:rsidRPr="001A4963">
        <w:rPr>
          <w:rFonts w:asciiTheme="minorHAnsi" w:hAnsiTheme="minorHAnsi" w:cstheme="minorHAnsi"/>
          <w:bCs/>
          <w:color w:val="auto"/>
        </w:rPr>
        <w:t xml:space="preserve"> at the nanoscale</w:t>
      </w:r>
      <w:r w:rsidR="00A048A7" w:rsidRPr="001A4963">
        <w:rPr>
          <w:rFonts w:asciiTheme="minorHAnsi" w:hAnsiTheme="minorHAnsi" w:cstheme="minorHAnsi"/>
          <w:bCs/>
          <w:color w:val="auto"/>
        </w:rPr>
        <w:t>.</w:t>
      </w:r>
    </w:p>
    <w:p w14:paraId="59724F94" w14:textId="77777777" w:rsidR="00F565FA" w:rsidRPr="001A4963" w:rsidRDefault="00F565FA" w:rsidP="008C51D0">
      <w:pPr>
        <w:rPr>
          <w:rFonts w:asciiTheme="minorHAnsi" w:hAnsiTheme="minorHAnsi" w:cstheme="minorHAnsi"/>
          <w:bCs/>
          <w:color w:val="auto"/>
        </w:rPr>
      </w:pPr>
    </w:p>
    <w:p w14:paraId="18716068" w14:textId="5599839E" w:rsidR="00C16AED" w:rsidRPr="001A4963" w:rsidRDefault="00551380" w:rsidP="008C51D0">
      <w:pPr>
        <w:rPr>
          <w:rFonts w:asciiTheme="minorHAnsi" w:hAnsiTheme="minorHAnsi" w:cstheme="minorHAnsi"/>
          <w:bCs/>
          <w:color w:val="auto"/>
          <w:lang w:val="en-GB"/>
        </w:rPr>
      </w:pPr>
      <w:r w:rsidRPr="001A4963">
        <w:rPr>
          <w:rFonts w:asciiTheme="minorHAnsi" w:hAnsiTheme="minorHAnsi" w:cstheme="minorHAnsi"/>
          <w:color w:val="auto"/>
        </w:rPr>
        <w:t xml:space="preserve">A </w:t>
      </w:r>
      <w:r w:rsidR="00DC5A59" w:rsidRPr="001A4963">
        <w:rPr>
          <w:rFonts w:asciiTheme="minorHAnsi" w:hAnsiTheme="minorHAnsi" w:cstheme="minorHAnsi"/>
          <w:color w:val="auto"/>
        </w:rPr>
        <w:t xml:space="preserve">major </w:t>
      </w:r>
      <w:r w:rsidR="000678C8" w:rsidRPr="001A4963">
        <w:rPr>
          <w:rFonts w:asciiTheme="minorHAnsi" w:hAnsiTheme="minorHAnsi" w:cstheme="minorHAnsi"/>
          <w:color w:val="auto"/>
        </w:rPr>
        <w:t xml:space="preserve">advance </w:t>
      </w:r>
      <w:r w:rsidRPr="001A4963">
        <w:rPr>
          <w:rFonts w:asciiTheme="minorHAnsi" w:hAnsiTheme="minorHAnsi" w:cstheme="minorHAnsi"/>
          <w:color w:val="auto"/>
        </w:rPr>
        <w:t xml:space="preserve">for the analysis of heterogeneous biological samples at </w:t>
      </w:r>
      <w:r w:rsidR="00DC5A59" w:rsidRPr="001A4963">
        <w:rPr>
          <w:rFonts w:asciiTheme="minorHAnsi" w:hAnsiTheme="minorHAnsi" w:cstheme="minorHAnsi"/>
          <w:color w:val="auto"/>
        </w:rPr>
        <w:t xml:space="preserve">this </w:t>
      </w:r>
      <w:r w:rsidRPr="001A4963">
        <w:rPr>
          <w:rFonts w:asciiTheme="minorHAnsi" w:hAnsiTheme="minorHAnsi" w:cstheme="minorHAnsi"/>
          <w:color w:val="auto"/>
        </w:rPr>
        <w:t xml:space="preserve">scale has been </w:t>
      </w:r>
      <w:r w:rsidR="00DC5A59" w:rsidRPr="001A4963">
        <w:rPr>
          <w:rFonts w:asciiTheme="minorHAnsi" w:hAnsiTheme="minorHAnsi" w:cstheme="minorHAnsi"/>
          <w:color w:val="auto"/>
        </w:rPr>
        <w:t>made</w:t>
      </w:r>
      <w:r w:rsidRPr="001A4963">
        <w:rPr>
          <w:rFonts w:asciiTheme="minorHAnsi" w:hAnsiTheme="minorHAnsi" w:cstheme="minorHAnsi"/>
          <w:color w:val="auto"/>
        </w:rPr>
        <w:t xml:space="preserve"> recently with the development and application </w:t>
      </w:r>
      <w:r w:rsidR="00DC5A59" w:rsidRPr="001A4963">
        <w:rPr>
          <w:rFonts w:asciiTheme="minorHAnsi" w:hAnsiTheme="minorHAnsi" w:cstheme="minorHAnsi"/>
          <w:color w:val="auto"/>
        </w:rPr>
        <w:t>to</w:t>
      </w:r>
      <w:r w:rsidRPr="001A4963">
        <w:rPr>
          <w:rFonts w:asciiTheme="minorHAnsi" w:hAnsiTheme="minorHAnsi" w:cstheme="minorHAnsi"/>
          <w:color w:val="auto"/>
        </w:rPr>
        <w:t xml:space="preserve"> </w:t>
      </w:r>
      <w:r w:rsidR="000678C8" w:rsidRPr="001A4963">
        <w:rPr>
          <w:rFonts w:asciiTheme="minorHAnsi" w:hAnsiTheme="minorHAnsi" w:cstheme="minorHAnsi"/>
          <w:color w:val="auto"/>
        </w:rPr>
        <w:t xml:space="preserve">the field of </w:t>
      </w:r>
      <w:r w:rsidRPr="001A4963">
        <w:rPr>
          <w:rFonts w:asciiTheme="minorHAnsi" w:hAnsiTheme="minorHAnsi" w:cstheme="minorHAnsi"/>
          <w:color w:val="auto"/>
        </w:rPr>
        <w:t xml:space="preserve">protein aggregation of </w:t>
      </w:r>
      <w:r w:rsidR="009A095A" w:rsidRPr="001A4963">
        <w:rPr>
          <w:rFonts w:asciiTheme="minorHAnsi" w:hAnsiTheme="minorHAnsi" w:cstheme="minorHAnsi"/>
          <w:color w:val="auto"/>
        </w:rPr>
        <w:t>i</w:t>
      </w:r>
      <w:r w:rsidRPr="001A4963">
        <w:rPr>
          <w:rFonts w:asciiTheme="minorHAnsi" w:hAnsiTheme="minorHAnsi" w:cstheme="minorHAnsi"/>
          <w:color w:val="auto"/>
        </w:rPr>
        <w:t xml:space="preserve">nfrared nanospectroscopy </w:t>
      </w:r>
      <w:r w:rsidR="003A5F02" w:rsidRPr="001A4963">
        <w:rPr>
          <w:rFonts w:asciiTheme="minorHAnsi" w:hAnsiTheme="minorHAnsi" w:cstheme="minorHAnsi"/>
          <w:color w:val="auto"/>
        </w:rPr>
        <w:t>(</w:t>
      </w:r>
      <w:r w:rsidRPr="001A4963">
        <w:rPr>
          <w:rFonts w:asciiTheme="minorHAnsi" w:hAnsiTheme="minorHAnsi" w:cstheme="minorHAnsi"/>
          <w:color w:val="auto"/>
        </w:rPr>
        <w:t>AFM-IR</w:t>
      </w:r>
      <w:r w:rsidR="003A5F02" w:rsidRPr="001A4963">
        <w:rPr>
          <w:rFonts w:asciiTheme="minorHAnsi" w:hAnsiTheme="minorHAnsi" w:cstheme="minorHAnsi"/>
          <w:color w:val="auto"/>
        </w:rPr>
        <w:t>)</w:t>
      </w:r>
      <w:r w:rsidR="005B085D" w:rsidRPr="001A4963">
        <w:rPr>
          <w:rFonts w:asciiTheme="minorHAnsi" w:hAnsiTheme="minorHAnsi" w:cstheme="minorHAnsi"/>
          <w:color w:val="auto"/>
          <w:lang w:val="en-GB"/>
        </w:rPr>
        <w:fldChar w:fldCharType="begin" w:fldLock="1"/>
      </w:r>
      <w:r w:rsidR="00C53412">
        <w:rPr>
          <w:rFonts w:asciiTheme="minorHAnsi" w:hAnsiTheme="minorHAnsi" w:cstheme="minorHAnsi"/>
          <w:color w:val="auto"/>
          <w:lang w:val="en-GB"/>
        </w:rPr>
        <w:instrText>ADDIN CSL_CITATION {"citationItems":[{"id":"ITEM-1","itemData":{"DOI":"10.1038/ncomms8831","ISBN":"0123145627","ISSN":"20411723","PMID":"26215704","abstract":"Amyloids are insoluble protein fibrillar aggregates. The importance of characterizing their aggregation has steadily increased because of their link to human diseases and material science applications. In particular, misfolding and aggregation of the Josephin domain of ataxin-3 is implicated in spinocerebellar ataxia-3. Infrared nanospectroscopy, simultaneously exploiting atomic force microscopy and infrared spectroscopy, can characterize at the nanoscale the conformational rearrangements of proteins during their aggregation. Here we demonstrate that we can individually characterize the oligomeric and fibrillar species formed along the amyloid aggregation. We describe their secondary structure, monitoring at the nanoscale an α-to-β transition, and couple these studies with an independent measurement of the evolution of their intrinsic stiffness. These results suggest that the aggregation of Josephin proceeds from the monomer state to the formation of spheroidal intermediates with a native structure. Only successively, these intermediates evolve into misfolded aggregates and into the final fibrils.","author":[{"dropping-particle":"","family":"Ruggeri","given":"F. S.","non-dropping-particle":"","parse-names":false,"suffix":""},{"dropping-particle":"","family":"Longo","given":"G.","non-dropping-particle":"","parse-names":false,"suffix":""},{"dropping-particle":"","family":"Faggiano","given":"S.","non-dropping-particle":"","parse-names":false,"suffix":""},{"dropping-particle":"","family":"Lipiec","given":"E.","non-dropping-particle":"","parse-names":false,"suffix":""},{"dropping-particle":"","family":"Pastore","given":"A.","non-dropping-particle":"","parse-names":false,"suffix":""},{"dropping-particle":"","family":"Dietler","given":"G.","non-dropping-particle":"","parse-names":false,"suffix":""}],"container-title":"Nature Communications","id":"ITEM-1","issued":{"date-parts":[["2015"]]},"page":"1-9","publisher":"Nature Publishing Group","title":"Infrared nanospectroscopy characterization of oligomeric and fibrillar aggregates during amyloid formation","type":"article-journal","volume":"6"},"uris":["http://www.mendeley.com/documents/?uuid=5c5eae4b-82dd-42a5-af6f-33de7649df27"]},{"id":"ITEM-2","itemData":{"DOI":"10.1366/12-06804","ISBN":"0003-7028","ISSN":"00037028","PMID":"23231899","abstract":"Polymer and life science applications of a technique that combines atomic force microscopy (AFM) and infrared (IR) spectroscopy to obtain nanoscale IR spectra and images are reviewed. The AFM&amp;#8208;IR spectra generated from this technique contain the same information with respect to molecular structure as conventional IR spectroscopy measurements, allowing significant leverage of existing expertise in IR spectroscopy. The AFM&amp;#8208;IR technique can be used to acquire IR absorption spectra and absorption images with spatial resolution on the 50 to 100 nm scale, versus the scale of many micrometers or more for conventional IR spectroscopy. In the life sciences, experiments have demonstrated the capacity to perform chemical spectroscopy at the sub-cellular level. Specifically, the AFM&amp;#8208;IR technique provides a label-free method for mapping IR-absorbing species in biological materials. On the polymer side, AFM&amp;#8208;IR was used to map the IR absorption properties of polymer blends, multilayer films, thin films for active devices such as organic photovoltaics, microdomains in a semicrystalline polyhydroxyalkanoate copolymer, as well as model pharmaceutical blend systems. The ability to obtain spatially resolved IR spectra as well as high-resolution chemical images collected at specific IR wavenumbers was demonstrated. Complementary measurements mapping variations in sample stiffness were also obtained by tracking changes in the cantilever contact resonance frequency. Finally, it was shown that by taking advantage of the ability to arbitrarily control the polarization direction of the IR excitation laser, it is possible to obtain important information regarding molecular orientation in electrospun nanofibers.","author":[{"dropping-particle":"","family":"Dazzi","given":"Alexandre","non-dropping-particle":"","parse-names":false,"suffix":""},{"dropping-particle":"","family":"Prater","given":"Craig B.","non-dropping-particle":"","parse-names":false,"suffix":""},{"dropping-particle":"","family":"Hu","given":"Qichi","non-dropping-particle":"","parse-names":false,"suffix":""},{"dropping-particle":"","family":"Chase","given":"D. Bruce","non-dropping-particle":"","parse-names":false,"suffix":""},{"dropping-particle":"","family":"Rabolt","given":"John F.","non-dropping-particle":"","parse-names":false,"suffix":""},{"dropping-particle":"","family":"Marcott","given":"Curtis","non-dropping-particle":"","parse-names":false,"suffix":""}],"container-title":"Applied Spectroscopy","id":"ITEM-2","issue":"12","issued":{"date-parts":[["2012"]]},"page":"1365-1384","title":"AFM-IR: Combining atomic force microscopy and infrared spectroscopy for nanoscale chemical characterization","type":"article-journal","volume":"66"},"uris":["http://www.mendeley.com/documents/?uuid=d11ac37e-4345-4a49-8e4c-01f38fad3184"]},{"id":"ITEM-3","itemData":{"DOI":"10.1038/srep31155","ISSN":"20452322","PMID":"27499269","abstract":"The presence of expanded poly-glutamine (polyQ) repeats in proteins is directly linked to the pathogenesis of several neurodegenerative diseases, including Huntington's disease. However, the molecular and structural basis underlying the increased toxicity of aggregates formed by proteins containing expanded polyQ repeats remain poorly understood, in part due to the size and morphological heterogeneity of the aggregates they form in vitro. To address this knowledge gap and technical limitations, we investigated the structural, mechanical and morphological properties of fibrillar aggregates at the single molecule and nanometer scale using the first exon of the Huntingtin protein as a model system (Exon1). Our findings demonstrate a direct correlation of the morphological and mechanical properties of Exon1 aggregates with their structural organization at the single aggregate and nanometric scale and provide novel insights into the molecular and structural basis of Huntingtin Exon1 aggregation and toxicity.","author":[{"dropping-particle":"","family":"Ruggeri","given":"F. S.","non-dropping-particle":"","parse-names":false,"suffix":""},{"dropping-particle":"","family":"Vieweg","given":"S.","non-dropping-particle":"","parse-names":false,"suffix":""},{"dropping-particle":"","family":"Cendrowska","given":"U.","non-dropping-particle":"","parse-names":false,"suffix":""},{"dropping-particle":"","family":"Longo","given":"G.","non-dropping-particle":"","parse-names":false,"suffix":""},{"dropping-particle":"","family":"Chiki","given":"A.","non-dropping-particle":"","parse-names":false,"suffix":""},{"dropping-particle":"","family":"Lashuel","given":"H. A.","non-dropping-particle":"","parse-names":false,"suffix":""},{"dropping-particle":"","family":"Dietler","given":"G.","non-dropping-particle":"","parse-names":false,"suffix":""}],"container-title":"Scientific Reports","id":"ITEM-3","issued":{"date-parts":[["2016"]]},"page":"1-11","publisher":"Nature Publishing Group","title":"Nanoscale studies link amyloid maturity with polyglutamine diseases onset","type":"article-journal","volume":"6"},"uris":["http://www.mendeley.com/documents/?uuid=6c599b58-bf97-4906-991c-f446d67c2ddd"]},{"id":"ITEM-4","itemData":{"DOI":"10.1016/j.cell.2018.03.056","ISBN":"0092-8674","ISSN":"10974172","PMID":"29677515","abstract":"Reversible phase separation underpins the role of FUS in ribonucleoprotein granules and other membrane-free organelles and is, in part, driven by the intrinsically disordered low-complexity (LC) domain of FUS. Here, we report that cooperative cation-π interactions between tyrosines in the LC domain and arginines in structured C-terminal domains also contribute to phase separation. These interactions are modulated by post-translational arginine methylation, wherein arginine hypomethylation strongly promotes phase separation and gelation. Indeed, significant hypomethylation, which occurs in FUS-associated frontotemporal lobar degeneration (FTLD), induces FUS condensation into stable intermolecular β-sheet-rich hydrogels that disrupt RNP granule function and impair new protein synthesis in neuron terminals. We show that transportin acts as a physiological molecular chaperone of FUS in neuron terminals, reducing phase separation and gelation of methylated and hypomethylated FUS and rescuing protein synthesis. These results demonstrate how FUS condensation is physiologically regulated and how perturbations in these mechanisms can lead to disease. Phase transition of the RNA-binding protein FUS is mediated by cation-π interactions between C-terminal arginines and N-terminal tyrosines and is modulated by arginine methlylation.","author":[{"dropping-particle":"","family":"Qamar","given":"Seema","non-dropping-particle":"","parse-names":false,"suffix":""},{"dropping-particle":"","family":"Wang","given":"Guo Zhen","non-dropping-particle":"","parse-names":false,"suffix":""},{"dropping-particle":"","family":"Randle","given":"Suzanne J.","non-dropping-particle":"","parse-names":false,"suffix":""},{"dropping-particle":"","family":"Ruggeri","given":"Francesco Simone","non-dropping-particle":"","parse-names":false,"suffix":""},{"dropping-particle":"","family":"Varela","given":"Juan A.","non-dropping-particle":"","parse-names":false,"suffix":""},{"dropping-particle":"","family":"Lin","given":"Julie Qiaojin","non-dropping-particle":"","parse-names":false,"suffix":""},{"dropping-particle":"","family":"Phillips","given":"Emma C.","non-dropping-particle":"","parse-names":false,"suffix":""},{"dropping-particle":"","family":"Miyashita","given":"Akinori","non-dropping-particle":"","parse-names":false,"suffix":""},{"dropping-particle":"","family":"Williams","given":"Declan","non-dropping-particle":"","parse-names":false,"suffix":""},{"dropping-particle":"","family":"Ströhl","given":"Florian","non-dropping-particle":"","parse-names":false,"suffix":""},{"dropping-particle":"","family":"Meadows","given":"William","non-dropping-particle":"","parse-names":false,"suffix":""},{"dropping-particle":"","family":"Ferry","given":"Rodylyn","non-dropping-particle":"","parse-names":false,"suffix":""},{"dropping-particle":"","family":"Dardov","given":"Victoria J.","non-dropping-particle":"","parse-names":false,"suffix":""},{"dropping-particle":"","family":"Tartaglia","given":"Gian G.","non-dropping-particle":"","parse-names":false,"suffix":""},{"dropping-particle":"","family":"Farrer","given":"Lindsay A.","non-dropping-particle":"","parse-names":false,"suffix":""},{"dropping-particle":"","family":"Kaminski Schierle","given":"Gabriele S.","non-dropping-particle":"","parse-names":false,"suffix":""},{"dropping-particle":"","family":"Kaminski","given":"Clemens F.","non-dropping-particle":"","parse-names":false,"suffix":""},{"dropping-particle":"","family":"Holt","given":"Christine E.","non-dropping-particle":"","parse-names":false,"suffix":""},{"dropping-particle":"","family":"Fraser","given":"Paul E.","non-dropping-particle":"","parse-names":false,"suffix":""},{"dropping-particle":"","family":"Schmitt-Ulms","given":"Gerold","non-dropping-particle":"","parse-names":false,"suffix":""},{"dropping-particle":"","family":"Klenerman","given":"David","non-dropping-particle":"","parse-names":false,"suffix":""},{"dropping-particle":"","family":"Knowles","given":"Tuomas","non-dropping-particle":"","parse-names":false,"suffix":""},{"dropping-particle":"","family":"Vendruscolo","given":"Michele","non-dropping-particle":"","parse-names":false,"suffix":""},{"dropping-particle":"","family":"St George-Hyslop","given":"Peter","non-dropping-particle":"","parse-names":false,"suffix":""}],"container-title":"Cell","id":"ITEM-4","issue":"3","issued":{"date-parts":[["2018"]]},"page":"720-734.e15","title":"FUS phase peparation is modulated by a molecular chaperone and methylation of arginine cation-π interactions","type":"article-journal","volume":"173"},"uris":["http://www.mendeley.com/documents/?uuid=b13895e4-3c30-4c2a-b2bf-f0af12635673"]},{"id":"ITEM-5","itemData":{"DOI":"10.1039/c6tb02683d","ISSN":"2050750X","abstract":"Protein nanofibrils were first discovered in the context of misfolding and neurodegenerative diseases but have recently been found in naturally occurring functional materials including algal adhesives, bacterial coatings, and even mammalian melanosomes. These physiologically beneficial roles have led to the exploration of their use as the basis for artificial protein-based functional materials for a range of applications as bioscaffolds and carrier agents. In this work, we fabricate core–shell protein microgels stabilized by protein fibrillation with hierarchical structuring on scales ranging from a few nanometers to tens of microns. With the aid of droplet microfluidics, we exploit fibrillar protein self-assembly together with the aqueous phase separation of a polysaccharide and polyethylene glycol to control the internal structure of the microgels on the micro- and nanoscales. We further elucidate the local composition, morphology, and structural characteristics of the microgels and demonstrate a potential application of core–shell protein microgels for controlling the storage and sequential release of small drug-like molecules. The controlled self-assembly of protein nanofibrils into hierarchical structures can be used in this manner to generate a class of nanomaterials with a range of potential functions and applications.","author":[{"dropping-particle":"","family":"Volpatti","given":"Lisa R.","non-dropping-particle":"","parse-names":false,"suffix":""},{"dropping-particle":"","family":"Shimanovich","given":"Ulyana","non-dropping-particle":"","parse-names":false,"suffix":""},{"dropping-particle":"","family":"Ruggeri","given":"Francesco Simone","non-dropping-particle":"","parse-names":false,"suffix":""},{"dropping-particle":"","family":"Bolisetty","given":"Sreenath","non-dropping-particle":"","parse-names":false,"suffix":""},{"dropping-particle":"","family":"Müller","given":"Thomas","non-dropping-particle":"","parse-names":false,"suffix":""},{"dropping-particle":"","family":"Mason","given":"Thomas O.","non-dropping-particle":"","parse-names":false,"suffix":""},{"dropping-particle":"","family":"Michaels","given":"Thomas C.T.","non-dropping-particle":"","parse-names":false,"suffix":""},{"dropping-particle":"","family":"Mezzenga","given":"Raffaele","non-dropping-particle":"","parse-names":false,"suffix":""},{"dropping-particle":"","family":"Dietler","given":"Giovanni","non-dropping-particle":"","parse-names":false,"suffix":""},{"dropping-particle":"","family":"Knowles","given":"Tuomas P.J.","non-dropping-particle":"","parse-names":false,"suffix":""}],"container-title":"Journal of Materials Chemistry B","id":"ITEM-5","issue":"48","issued":{"date-parts":[["2016"]]},"page":"7989-7999","title":"Micro- and nanoscale hierarchical structure of core-shell protein microgels","type":"article-journal","volume":"4"},"uris":["http://www.mendeley.com/documents/?uuid=af7b91b1-a194-49d4-8c80-6d0340a0b97f"]},{"id":"ITEM-6","itemData":{"DOI":"10.1016/j.biocel.2016.08.037","ISSN":"13572725","PMID":"27592450","abstract":"A wide consensus based on robust experimental evidence indicates pyroglutamylated amyloid-β isoform (AβpE3-42) as one of the most neurotoxic peptides involved in the onset of Alzheimer's disease. Furthermore, AβpE3-42 co-oligomerized with excess of Aβ1-42, produces oligomers and aggregates that are structurally distinct and far more cytotoxic than those made from Aβ1-42 alone. Here, we investigate quantitatively the influence of AβpE3-42 on biophysical properties and biological activity of Aβ1-42. We tested different ratios of AβpE3-42/Aβ1-42 mixtures finding a correlation between the biological activity and the structural conformation and morphology of the analyzed mixtures. We find that a mixture containing 5% AβpE3-42, induces the highest disruption of intracellular calcium homeostasis and the highest neuronal toxicity. These data correlate to an high content of relaxed antiparallel β-sheet structure and the coexistence of a population of big spheroidal aggregates together with short fibrils. Our experiments provide also evidence that AβpE3-42 causes template-induced misfolding of Aβ1-42 at ratios below 33%. This means that there exists a critical concentration required to have seeding on Aβ1-42 aggregation, above this threshold, the seed effect is not possible anymore and AβpE3-42 controls the total aggregation kinetics.","author":[{"dropping-particle":"","family":"Galante","given":"Denise","non-dropping-particle":"","parse-names":false,"suffix":""},{"dropping-particle":"","family":"Ruggeri","given":"Francesco Simone","non-dropping-particle":"","parse-names":false,"suffix":""},{"dropping-particle":"","family":"Dietler","given":"Giovanni","non-dropping-particle":"","parse-names":false,"suffix":""},{"dropping-particle":"","family":"Pellistri","given":"Francesca","non-dropping-particle":"","parse-names":false,"suffix":""},{"dropping-particle":"","family":"Gatta","given":"Elena","non-dropping-particle":"","parse-names":false,"suffix":""},{"dropping-particle":"","family":"Corsaro","given":"Alessandro","non-dropping-particle":"","parse-names":false,"suffix":""},{"dropping-particle":"","family":"Florio","given":"Tullio","non-dropping-particle":"","parse-names":false,"suffix":""},{"dropping-particle":"","family":"Perico","given":"Angelo","non-dropping-particle":"","parse-names":false,"suffix":""},{"dropping-particle":"","family":"D’Arrigo","given":"Cristina","non-dropping-particle":"","parse-names":false,"suffix":""}],"container-title":"The International Journal of Biochemistry &amp; Cell Biology","id":"ITEM-6","issued":{"date-parts":[["2016","10"]]},"page":"261-270","publisher":"Elsevier Ltd","title":"A critical concentration of N-terminal pyroglutamylated amyloid beta drives the misfolding of Ab1-42 into more toxic aggregates","type":"article-journal","volume":"79"},"uris":["http://www.mendeley.com/documents/?uuid=78cd464b-1b6d-4564-850e-96f398a4818e"]},{"id":"ITEM-7","itemData":{"DOI":"10.1002/anie.201409050","ISSN":"15213773","PMID":"25588987","abstract":"Amyloid fibrils associated with neurodegenerative diseases, such as Parkinson's and Alzheimer's, consist of insoluble aggregates of α-synuclein and Aβ-42 proteins with a high β-sheet content. The aggregation of both proteins occurs by misfolding of the monomers and proceeds through the formation of intermediate oligomeric and protofibrillar species to give the final fibrillar cross-β-sheet structure. The morphological and mechanical properties of oligomers, protofibrils, and fibrils formed during the fibrillization process were investigated by thioflavin T fluorescence and circular dichroism in combination with AFM peak force quantitative nanomechanical technique. The results reveal an increase in the Young's modulus during the transformation from oligomers to mature fibrils, thus inferring that the difference in their mechanical properties is due to an internal structural change from a random coil to a structure with increased β-sheet content.","author":[{"dropping-particle":"","family":"Ruggeri","given":"Francesco Simone","non-dropping-particle":"","parse-names":false,"suffix":""},{"dropping-particle":"","family":"Adamcik","given":"Jozef","non-dropping-particle":"","parse-names":false,"suffix":""},{"dropping-particle":"","family":"Jeong","given":"Jae Sun","non-dropping-particle":"","parse-names":false,"suffix":""},{"dropping-particle":"","family":"Lashuel","given":"Hilal A.","non-dropping-particle":"","parse-names":false,"suffix":""},{"dropping-particle":"","family":"Mezzenga","given":"Raffaele","non-dropping-particle":"","parse-names":false,"suffix":""},{"dropping-particle":"","family":"Dietler","given":"Giovanni","non-dropping-particle":"","parse-names":false,"suffix":""}],"container-title":"Angewandte Chemie - International Edition","id":"ITEM-7","issue":"8","issued":{"date-parts":[["2015"]]},"page":"2462-2466","title":"Influence of the β-sheet content on the mechanical properties of aggregates during amyloid fibrillization","type":"article-journal","volume":"54"},"uris":["http://www.mendeley.com/documents/?uuid=42a051b6-14ad-4d43-a8c5-d522c6446f38"]},{"id":"ITEM-8","itemData":{"DOI":"10.3390/ijms19092582","ISBN":"1422-0067","ISSN":"14220067","PMID":"30200270","abstract":"&lt;p&gt;During their lifespan, Red blood cells (RBC), due to their inability to self-replicate, undergo an ageing degradation phenomenon. This pathway, both in vitro and in vivo, consists of a series of chemical and morphological modifications, which include deviation from the biconcave cellular shape, oxidative stress, membrane peroxidation, lipid content decrease and uncoupling of the membrane-skeleton from the lipid bilayer. Here, we use the capabilities of atomic force microscopy based infrared nanospectroscopy (AFM-IR) to study and correlate, with nanoscale resolution, the morphological and chemical modifications that occur during the natural degradation of RBCs at the subcellular level. By using the tip of an AFM to detect the photothermal expansion of RBCs, it is possible to obtain nearly two orders of magnitude higher spatial resolution IR spectra, and absorbance images than can be obtained on diffraction-limited commercial Fourier-transform Infrared (FT-IR) microscopes. Using this approach, we demonstrate that we can identify localized sites of oxidative stress and membrane peroxidation on individual RBC, before the occurrence of neat morphological changes in the cellular shape.&lt;/p&gt;","author":[{"dropping-particle":"","family":"Ruggeri","given":"Francesco S.","non-dropping-particle":"","parse-names":false,"suffix":""},{"dropping-particle":"","family":"Marcott","given":"Curtis","non-dropping-particle":"","parse-names":false,"suffix":""},{"dropping-particle":"","family":"Dinarelli","given":"Simone","non-dropping-particle":"","parse-names":false,"suffix":""},{"dropping-particle":"","family":"Longo","given":"Giovanni","non-dropping-particle":"","parse-names":false,"suffix":""},{"dropping-particle":"","family":"Girasole","given":"Marco","non-dropping-particle":"","parse-names":false,"suffix":""},{"dropping-particle":"","family":"Dietler","given":"Giovanni","non-dropping-particle":"","parse-names":false,"suffix":""},{"dropping-particle":"","family":"Knowles","given":"Tuomas P.J.","non-dropping-particle":"","parse-names":false,"suffix":""}],"container-title":"International Journal of Molecular Sciences","id":"ITEM-8","issue":"9","issued":{"date-parts":[["2018"]]},"page":"1-14","title":"Identification of oxidative stress in red blood cells with nanoscale chemical resolution by infrared nanospectroscopy","type":"article-journal","volume":"19"},"uris":["http://www.mendeley.com/documents/?uuid=d3123656-9ca2-4aa2-8242-2799b47d0d93"]}],"mendeley":{"formattedCitation":"&lt;sup&gt;24,26,38,42,49–52&lt;/sup&gt;","plainTextFormattedCitation":"24,26,38,42,49–52","previouslyFormattedCitation":"&lt;sup&gt;24,26,38,42,49–52&lt;/sup&gt;"},"properties":{"noteIndex":0},"schema":"https://github.com/citation-style-language/schema/raw/master/csl-citation.json"}</w:instrText>
      </w:r>
      <w:r w:rsidR="005B085D" w:rsidRPr="001A4963">
        <w:rPr>
          <w:rFonts w:asciiTheme="minorHAnsi" w:hAnsiTheme="minorHAnsi" w:cstheme="minorHAnsi"/>
          <w:color w:val="auto"/>
          <w:lang w:val="en-GB"/>
        </w:rPr>
        <w:fldChar w:fldCharType="separate"/>
      </w:r>
      <w:r w:rsidR="00C53412" w:rsidRPr="00C53412">
        <w:rPr>
          <w:rFonts w:asciiTheme="minorHAnsi" w:hAnsiTheme="minorHAnsi" w:cstheme="minorHAnsi"/>
          <w:noProof/>
          <w:color w:val="auto"/>
          <w:vertAlign w:val="superscript"/>
          <w:lang w:val="en-GB"/>
        </w:rPr>
        <w:t>24,26,38,42,49–52</w:t>
      </w:r>
      <w:r w:rsidR="005B085D" w:rsidRPr="001A4963">
        <w:rPr>
          <w:rFonts w:asciiTheme="minorHAnsi" w:hAnsiTheme="minorHAnsi" w:cstheme="minorHAnsi"/>
          <w:color w:val="auto"/>
          <w:lang w:val="en-GB"/>
        </w:rPr>
        <w:fldChar w:fldCharType="end"/>
      </w:r>
      <w:r w:rsidR="000678C8" w:rsidRPr="001A4963">
        <w:rPr>
          <w:rFonts w:asciiTheme="minorHAnsi" w:hAnsiTheme="minorHAnsi" w:cstheme="minorHAnsi"/>
          <w:color w:val="auto"/>
        </w:rPr>
        <w:t xml:space="preserve">. This innovative method </w:t>
      </w:r>
      <w:r w:rsidR="000678C8" w:rsidRPr="001A4963">
        <w:rPr>
          <w:rFonts w:asciiTheme="minorHAnsi" w:hAnsiTheme="minorHAnsi" w:cstheme="minorHAnsi"/>
          <w:bCs/>
          <w:color w:val="auto"/>
          <w:lang w:val="en-GB"/>
        </w:rPr>
        <w:t>exploits</w:t>
      </w:r>
      <w:r w:rsidRPr="001A4963">
        <w:rPr>
          <w:rFonts w:asciiTheme="minorHAnsi" w:hAnsiTheme="minorHAnsi" w:cstheme="minorHAnsi"/>
          <w:bCs/>
          <w:color w:val="auto"/>
          <w:lang w:val="en-GB"/>
        </w:rPr>
        <w:t xml:space="preserve"> the combination of the spatial resolution of AFM </w:t>
      </w:r>
      <w:r w:rsidR="003A5F02" w:rsidRPr="001A4963">
        <w:rPr>
          <w:rFonts w:asciiTheme="minorHAnsi" w:hAnsiTheme="minorHAnsi" w:cstheme="minorHAnsi"/>
          <w:color w:val="auto"/>
          <w:lang w:val="en-GB"/>
        </w:rPr>
        <w:t>(</w:t>
      </w:r>
      <w:r w:rsidRPr="001A4963">
        <w:rPr>
          <w:rFonts w:asciiTheme="minorHAnsi" w:hAnsiTheme="minorHAnsi" w:cstheme="minorHAnsi"/>
          <w:bCs/>
          <w:color w:val="auto"/>
          <w:lang w:val="en-GB"/>
        </w:rPr>
        <w:t>~1</w:t>
      </w:r>
      <w:r w:rsidR="00F565FA" w:rsidRPr="001A4963">
        <w:rPr>
          <w:rFonts w:asciiTheme="minorHAnsi" w:hAnsiTheme="minorHAnsi" w:cstheme="minorHAnsi"/>
          <w:bCs/>
          <w:color w:val="auto"/>
          <w:lang w:val="en-GB"/>
        </w:rPr>
        <w:t>−</w:t>
      </w:r>
      <w:r w:rsidRPr="001A4963">
        <w:rPr>
          <w:rFonts w:asciiTheme="minorHAnsi" w:hAnsiTheme="minorHAnsi" w:cstheme="minorHAnsi"/>
          <w:bCs/>
          <w:color w:val="auto"/>
          <w:lang w:val="en-GB"/>
        </w:rPr>
        <w:t>10 nm</w:t>
      </w:r>
      <w:r w:rsidR="003A5F02" w:rsidRPr="001A4963">
        <w:rPr>
          <w:rFonts w:asciiTheme="minorHAnsi" w:hAnsiTheme="minorHAnsi" w:cstheme="minorHAnsi"/>
          <w:color w:val="auto"/>
          <w:lang w:val="en-GB"/>
        </w:rPr>
        <w:t>)</w:t>
      </w:r>
      <w:r w:rsidRPr="001A4963">
        <w:rPr>
          <w:rFonts w:asciiTheme="minorHAnsi" w:hAnsiTheme="minorHAnsi" w:cstheme="minorHAnsi"/>
          <w:bCs/>
          <w:color w:val="auto"/>
          <w:lang w:val="en-GB"/>
        </w:rPr>
        <w:t xml:space="preserve"> with the chemical analysis power of IR.</w:t>
      </w:r>
      <w:r w:rsidR="000602A7" w:rsidRPr="001A4963">
        <w:rPr>
          <w:rFonts w:asciiTheme="minorHAnsi" w:hAnsiTheme="minorHAnsi" w:cstheme="minorHAnsi"/>
          <w:bCs/>
          <w:color w:val="auto"/>
          <w:lang w:val="en-GB"/>
        </w:rPr>
        <w:t xml:space="preserve"> The AFM-IR technique is based on the measurement of the photothermal induced resonance effect</w:t>
      </w:r>
      <w:r w:rsidR="0099503C" w:rsidRPr="001A4963">
        <w:rPr>
          <w:rFonts w:asciiTheme="minorHAnsi" w:hAnsiTheme="minorHAnsi" w:cstheme="minorHAnsi"/>
          <w:bCs/>
          <w:color w:val="auto"/>
          <w:lang w:val="en-GB"/>
        </w:rPr>
        <w:t xml:space="preserve"> </w:t>
      </w:r>
      <w:r w:rsidR="00BC05A6" w:rsidRPr="001A4963">
        <w:rPr>
          <w:rFonts w:asciiTheme="minorHAnsi" w:hAnsiTheme="minorHAnsi" w:cstheme="minorHAnsi"/>
          <w:bCs/>
          <w:color w:val="auto"/>
          <w:lang w:val="en-GB"/>
        </w:rPr>
        <w:t>driven</w:t>
      </w:r>
      <w:r w:rsidR="0099503C" w:rsidRPr="001A4963">
        <w:rPr>
          <w:rFonts w:asciiTheme="minorHAnsi" w:hAnsiTheme="minorHAnsi" w:cstheme="minorHAnsi"/>
          <w:bCs/>
          <w:color w:val="auto"/>
          <w:lang w:val="en-GB"/>
        </w:rPr>
        <w:t xml:space="preserve"> by a</w:t>
      </w:r>
      <w:r w:rsidR="00BC05A6" w:rsidRPr="001A4963">
        <w:rPr>
          <w:rFonts w:asciiTheme="minorHAnsi" w:hAnsiTheme="minorHAnsi" w:cstheme="minorHAnsi"/>
          <w:bCs/>
          <w:color w:val="auto"/>
          <w:lang w:val="en-GB"/>
        </w:rPr>
        <w:t>n</w:t>
      </w:r>
      <w:r w:rsidR="0099503C" w:rsidRPr="001A4963">
        <w:rPr>
          <w:rFonts w:asciiTheme="minorHAnsi" w:hAnsiTheme="minorHAnsi" w:cstheme="minorHAnsi"/>
          <w:bCs/>
          <w:color w:val="auto"/>
          <w:lang w:val="en-GB"/>
        </w:rPr>
        <w:t xml:space="preserve"> IR laser,</w:t>
      </w:r>
      <w:r w:rsidR="000602A7" w:rsidRPr="001A4963">
        <w:rPr>
          <w:rFonts w:asciiTheme="minorHAnsi" w:hAnsiTheme="minorHAnsi" w:cstheme="minorHAnsi"/>
          <w:bCs/>
          <w:color w:val="auto"/>
          <w:lang w:val="en-GB"/>
        </w:rPr>
        <w:t xml:space="preserve"> and on the measurement of the thermal expansion of the sample under investigation by the AFM tip. The sample can be illuminated</w:t>
      </w:r>
      <w:r w:rsidR="00C16AED" w:rsidRPr="001A4963">
        <w:rPr>
          <w:rFonts w:asciiTheme="minorHAnsi" w:hAnsiTheme="minorHAnsi" w:cstheme="minorHAnsi"/>
          <w:bCs/>
          <w:color w:val="auto"/>
          <w:lang w:val="en-GB"/>
        </w:rPr>
        <w:t xml:space="preserve"> by the IR laser</w:t>
      </w:r>
      <w:r w:rsidR="000602A7" w:rsidRPr="001A4963">
        <w:rPr>
          <w:rFonts w:asciiTheme="minorHAnsi" w:hAnsiTheme="minorHAnsi" w:cstheme="minorHAnsi"/>
          <w:bCs/>
          <w:color w:val="auto"/>
          <w:lang w:val="en-GB"/>
        </w:rPr>
        <w:t xml:space="preserve"> directly from the top or from the bottom in total internal reflection, similarly as in conventional infrared spectroscopy</w:t>
      </w:r>
      <w:r w:rsidR="007D4799" w:rsidRPr="001A4963">
        <w:rPr>
          <w:rFonts w:asciiTheme="minorHAnsi" w:hAnsiTheme="minorHAnsi" w:cstheme="minorHAnsi"/>
          <w:bCs/>
          <w:color w:val="auto"/>
          <w:lang w:val="en-GB"/>
        </w:rPr>
        <w:fldChar w:fldCharType="begin" w:fldLock="1"/>
      </w:r>
      <w:r w:rsidR="00C53412">
        <w:rPr>
          <w:rFonts w:asciiTheme="minorHAnsi" w:hAnsiTheme="minorHAnsi" w:cstheme="minorHAnsi"/>
          <w:bCs/>
          <w:color w:val="auto"/>
          <w:lang w:val="en-GB"/>
        </w:rPr>
        <w:instrText>ADDIN CSL_CITATION {"citationItems":[{"id":"ITEM-1","itemData":{"DOI":"10.1038/ncomms8831","ISBN":"0123145627","ISSN":"20411723","PMID":"26215704","abstract":"Amyloids are insoluble protein fibrillar aggregates. The importance of characterizing their aggregation has steadily increased because of their link to human diseases and material science applications. In particular, misfolding and aggregation of the Josephin domain of ataxin-3 is implicated in spinocerebellar ataxia-3. Infrared nanospectroscopy, simultaneously exploiting atomic force microscopy and infrared spectroscopy, can characterize at the nanoscale the conformational rearrangements of proteins during their aggregation. Here we demonstrate that we can individually characterize the oligomeric and fibrillar species formed along the amyloid aggregation. We describe their secondary structure, monitoring at the nanoscale an α-to-β transition, and couple these studies with an independent measurement of the evolution of their intrinsic stiffness. These results suggest that the aggregation of Josephin proceeds from the monomer state to the formation of spheroidal intermediates with a native structure. Only successively, these intermediates evolve into misfolded aggregates and into the final fibrils.","author":[{"dropping-particle":"","family":"Ruggeri","given":"F. S.","non-dropping-particle":"","parse-names":false,"suffix":""},{"dropping-particle":"","family":"Longo","given":"G.","non-dropping-particle":"","parse-names":false,"suffix":""},{"dropping-particle":"","family":"Faggiano","given":"S.","non-dropping-particle":"","parse-names":false,"suffix":""},{"dropping-particle":"","family":"Lipiec","given":"E.","non-dropping-particle":"","parse-names":false,"suffix":""},{"dropping-particle":"","family":"Pastore","given":"A.","non-dropping-particle":"","parse-names":false,"suffix":""},{"dropping-particle":"","family":"Dietler","given":"G.","non-dropping-particle":"","parse-names":false,"suffix":""}],"container-title":"Nature Communications","id":"ITEM-1","issued":{"date-parts":[["2015"]]},"page":"1-9","publisher":"Nature Publishing Group","title":"Infrared nanospectroscopy characterization of oligomeric and fibrillar aggregates during amyloid formation","type":"article-journal","volume":"6"},"uris":["http://www.mendeley.com/documents/?uuid=95976891-2c19-4dab-931c-4e846bc1585b"]},{"id":"ITEM-2","itemData":{"DOI":"10.1021/acsnano.8b01425","ISSN":"1936-0851","author":[{"dropping-particle":"","family":"Ramer","given":"Georg","non-dropping-particle":"","parse-names":false,"suffix":""},{"dropping-particle":"","family":"Ruggeri","given":"Francesco Simone","non-dropping-particle":"","parse-names":false,"suffix":""},{"dropping-particle":"","family":"Levin","given":"Aviad","non-dropping-particle":"","parse-names":false,"suffix":""},{"dropping-particle":"","family":"Knowles","given":"Tuomas P J","non-dropping-particle":"","parse-names":false,"suffix":""},{"dropping-particle":"","family":"Centrone","given":"Andrea","non-dropping-particle":"","parse-names":false,"suffix":""}],"id":"ITEM-2","issued":{"date-parts":[["2018"]]},"note":"+","title":"Determination of polypeptide conformation with nanoscale resolution in water","type":"article-journal"},"uris":["http://www.mendeley.com/documents/?uuid=abf11fa5-7cde-4feb-8445-19cdf15a0b90"]},{"id":"ITEM-3","itemData":{"DOI":"10.3390/ijms19092582","ISBN":"1422-0067","ISSN":"14220067","PMID":"30200270","abstract":"&lt;p&gt;During their lifespan, Red blood cells (RBC), due to their inability to self-replicate, undergo an ageing degradation phenomenon. This pathway, both in vitro and in vivo, consists of a series of chemical and morphological modifications, which include deviation from the biconcave cellular shape, oxidative stress, membrane peroxidation, lipid content decrease and uncoupling of the membrane-skeleton from the lipid bilayer. Here, we use the capabilities of atomic force microscopy based infrared nanospectroscopy (AFM-IR) to study and correlate, with nanoscale resolution, the morphological and chemical modifications that occur during the natural degradation of RBCs at the subcellular level. By using the tip of an AFM to detect the photothermal expansion of RBCs, it is possible to obtain nearly two orders of magnitude higher spatial resolution IR spectra, and absorbance images than can be obtained on diffraction-limited commercial Fourier-transform Infrared (FT-IR) microscopes. Using this approach, we demonstrate that we can identify localized sites of oxidative stress and membrane peroxidation on individual RBC, before the occurrence of neat morphological changes in the cellular shape.&lt;/p&gt;","author":[{"dropping-particle":"","family":"Ruggeri","given":"Francesco S.","non-dropping-particle":"","parse-names":false,"suffix":""},{"dropping-particle":"","family":"Marcott","given":"Curtis","non-dropping-particle":"","parse-names":false,"suffix":""},{"dropping-particle":"","family":"Dinarelli","given":"Simone","non-dropping-particle":"","parse-names":false,"suffix":""},{"dropping-particle":"","family":"Longo","given":"Giovanni","non-dropping-particle":"","parse-names":false,"suffix":""},{"dropping-particle":"","family":"Girasole","given":"Marco","non-dropping-particle":"","parse-names":false,"suffix":""},{"dropping-particle":"","family":"Dietler","given":"Giovanni","non-dropping-particle":"","parse-names":false,"suffix":""},{"dropping-particle":"","family":"Knowles","given":"Tuomas P.J.","non-dropping-particle":"","parse-names":false,"suffix":""}],"container-title":"International Journal of Molecular Sciences","id":"ITEM-3","issue":"9","issued":{"date-parts":[["2018"]]},"page":"1-14","title":"Identification of oxidative stress in red blood cells with nanoscale chemical resolution by infrared nanospectroscopy","type":"article-journal","volume":"19"},"uris":["http://www.mendeley.com/documents/?uuid=d3123656-9ca2-4aa2-8242-2799b47d0d93"]},{"id":"ITEM-4","itemData":{"DOI":"10.1038/srep31155","ISSN":"20452322","PMID":"27499269","abstract":"The presence of expanded poly-glutamine (polyQ) repeats in proteins is directly linked to the pathogenesis of several neurodegenerative diseases, including Huntington's disease. However, the molecular and structural basis underlying the increased toxicity of aggregates formed by proteins containing expanded polyQ repeats remain poorly understood, in part due to the size and morphological heterogeneity of the aggregates they form in vitro. To address this knowledge gap and technical limitations, we investigated the structural, mechanical and morphological properties of fibrillar aggregates at the single molecule and nanometer scale using the first exon of the Huntingtin protein as a model system (Exon1). Our findings demonstrate a direct correlation of the morphological and mechanical properties of Exon1 aggregates with their structural organization at the single aggregate and nanometric scale and provide novel insights into the molecular and structural basis of Huntingtin Exon1 aggregation and toxicity.","author":[{"dropping-particle":"","family":"Ruggeri","given":"F. S.","non-dropping-particle":"","parse-names":false,"suffix":""},{"dropping-particle":"","family":"Vieweg","given":"S.","non-dropping-particle":"","parse-names":false,"suffix":""},{"dropping-particle":"","family":"Cendrowska","given":"U.","non-dropping-particle":"","parse-names":false,"suffix":""},{"dropping-particle":"","family":"Longo","given":"G.","non-dropping-particle":"","parse-names":false,"suffix":""},{"dropping-particle":"","family":"Chiki","given":"A.","non-dropping-particle":"","parse-names":false,"suffix":""},{"dropping-particle":"","family":"Lashuel","given":"H. A.","non-dropping-particle":"","parse-names":false,"suffix":""},{"dropping-particle":"","family":"Dietler","given":"G.","non-dropping-particle":"","parse-names":false,"suffix":""}],"container-title":"Scientific Reports","id":"ITEM-4","issued":{"date-parts":[["2016"]]},"page":"1-11","publisher":"Nature Publishing Group","title":"Nanoscale studies link amyloid maturity with polyglutamine diseases onset","type":"article-journal","volume":"6"},"uris":["http://www.mendeley.com/documents/?uuid=6c599b58-bf97-4906-991c-f446d67c2ddd"]}],"mendeley":{"formattedCitation":"&lt;sup&gt;24,42,52,53&lt;/sup&gt;","plainTextFormattedCitation":"24,42,52,53","previouslyFormattedCitation":"&lt;sup&gt;24,42,52,53&lt;/sup&gt;"},"properties":{"noteIndex":0},"schema":"https://github.com/citation-style-language/schema/raw/master/csl-citation.json"}</w:instrText>
      </w:r>
      <w:r w:rsidR="007D4799" w:rsidRPr="001A4963">
        <w:rPr>
          <w:rFonts w:asciiTheme="minorHAnsi" w:hAnsiTheme="minorHAnsi" w:cstheme="minorHAnsi"/>
          <w:bCs/>
          <w:color w:val="auto"/>
          <w:lang w:val="en-GB"/>
        </w:rPr>
        <w:fldChar w:fldCharType="separate"/>
      </w:r>
      <w:r w:rsidR="00C53412" w:rsidRPr="00C53412">
        <w:rPr>
          <w:rFonts w:asciiTheme="minorHAnsi" w:hAnsiTheme="minorHAnsi" w:cstheme="minorHAnsi"/>
          <w:bCs/>
          <w:noProof/>
          <w:color w:val="auto"/>
          <w:vertAlign w:val="superscript"/>
          <w:lang w:val="en-GB"/>
        </w:rPr>
        <w:t>24,42,52,53</w:t>
      </w:r>
      <w:r w:rsidR="007D4799" w:rsidRPr="001A4963">
        <w:rPr>
          <w:rFonts w:asciiTheme="minorHAnsi" w:hAnsiTheme="minorHAnsi" w:cstheme="minorHAnsi"/>
          <w:bCs/>
          <w:color w:val="auto"/>
          <w:lang w:val="en-GB"/>
        </w:rPr>
        <w:fldChar w:fldCharType="end"/>
      </w:r>
      <w:r w:rsidR="000602A7" w:rsidRPr="001A4963">
        <w:rPr>
          <w:rFonts w:asciiTheme="minorHAnsi" w:hAnsiTheme="minorHAnsi" w:cstheme="minorHAnsi"/>
          <w:bCs/>
          <w:color w:val="auto"/>
          <w:lang w:val="en-GB"/>
        </w:rPr>
        <w:t>. The IR laser can be pulsed with typical frequencies in the order of hundreds of kilohertz</w:t>
      </w:r>
      <w:r w:rsidR="00C16AED" w:rsidRPr="001A4963">
        <w:rPr>
          <w:rFonts w:asciiTheme="minorHAnsi" w:hAnsiTheme="minorHAnsi" w:cstheme="minorHAnsi"/>
          <w:bCs/>
          <w:color w:val="auto"/>
          <w:lang w:val="en-GB"/>
        </w:rPr>
        <w:t xml:space="preserve"> </w:t>
      </w:r>
      <w:r w:rsidR="003A5F02" w:rsidRPr="001A4963">
        <w:rPr>
          <w:rFonts w:asciiTheme="minorHAnsi" w:hAnsiTheme="minorHAnsi" w:cstheme="minorHAnsi"/>
          <w:color w:val="auto"/>
          <w:lang w:val="en-GB"/>
        </w:rPr>
        <w:t>(</w:t>
      </w:r>
      <w:r w:rsidR="00C16AED" w:rsidRPr="001A4963">
        <w:rPr>
          <w:rFonts w:asciiTheme="minorHAnsi" w:hAnsiTheme="minorHAnsi" w:cstheme="minorHAnsi"/>
          <w:bCs/>
          <w:color w:val="auto"/>
          <w:lang w:val="en-GB"/>
        </w:rPr>
        <w:t>1</w:t>
      </w:r>
      <w:r w:rsidR="00F565FA" w:rsidRPr="001A4963">
        <w:rPr>
          <w:rFonts w:asciiTheme="minorHAnsi" w:hAnsiTheme="minorHAnsi" w:cstheme="minorHAnsi"/>
          <w:bCs/>
          <w:color w:val="auto"/>
          <w:lang w:val="en-GB"/>
        </w:rPr>
        <w:t>−</w:t>
      </w:r>
      <w:r w:rsidR="00C16AED" w:rsidRPr="001A4963">
        <w:rPr>
          <w:rFonts w:asciiTheme="minorHAnsi" w:hAnsiTheme="minorHAnsi" w:cstheme="minorHAnsi"/>
          <w:bCs/>
          <w:color w:val="auto"/>
          <w:lang w:val="en-GB"/>
        </w:rPr>
        <w:t>1000 kHz</w:t>
      </w:r>
      <w:r w:rsidR="003A5F02" w:rsidRPr="001A4963">
        <w:rPr>
          <w:rFonts w:asciiTheme="minorHAnsi" w:hAnsiTheme="minorHAnsi" w:cstheme="minorHAnsi"/>
          <w:color w:val="auto"/>
          <w:lang w:val="en-GB"/>
        </w:rPr>
        <w:t>)</w:t>
      </w:r>
      <w:r w:rsidR="00EF6BA2" w:rsidRPr="001A4963">
        <w:rPr>
          <w:rFonts w:asciiTheme="minorHAnsi" w:hAnsiTheme="minorHAnsi" w:cstheme="minorHAnsi"/>
          <w:color w:val="auto"/>
          <w:lang w:val="en-GB"/>
        </w:rPr>
        <w:t xml:space="preserve"> </w:t>
      </w:r>
      <w:r w:rsidR="000602A7" w:rsidRPr="001A4963">
        <w:rPr>
          <w:rFonts w:asciiTheme="minorHAnsi" w:hAnsiTheme="minorHAnsi" w:cstheme="minorHAnsi"/>
          <w:color w:val="auto"/>
          <w:lang w:val="en-GB"/>
        </w:rPr>
        <w:t>a</w:t>
      </w:r>
      <w:r w:rsidR="00EF6BA2" w:rsidRPr="001A4963">
        <w:rPr>
          <w:rFonts w:asciiTheme="minorHAnsi" w:hAnsiTheme="minorHAnsi" w:cstheme="minorHAnsi"/>
          <w:color w:val="auto"/>
          <w:lang w:val="en-GB"/>
        </w:rPr>
        <w:t>nd tune</w:t>
      </w:r>
      <w:r w:rsidR="000602A7" w:rsidRPr="001A4963">
        <w:rPr>
          <w:rFonts w:asciiTheme="minorHAnsi" w:hAnsiTheme="minorHAnsi" w:cstheme="minorHAnsi"/>
          <w:color w:val="auto"/>
          <w:lang w:val="en-GB"/>
        </w:rPr>
        <w:t>d</w:t>
      </w:r>
      <w:r w:rsidR="00EF6BA2" w:rsidRPr="001A4963">
        <w:rPr>
          <w:rFonts w:asciiTheme="minorHAnsi" w:hAnsiTheme="minorHAnsi" w:cstheme="minorHAnsi"/>
          <w:color w:val="auto"/>
          <w:lang w:val="en-GB"/>
        </w:rPr>
        <w:t xml:space="preserve"> </w:t>
      </w:r>
      <w:r w:rsidR="000602A7" w:rsidRPr="001A4963">
        <w:rPr>
          <w:rFonts w:asciiTheme="minorHAnsi" w:hAnsiTheme="minorHAnsi" w:cstheme="minorHAnsi"/>
          <w:color w:val="auto"/>
          <w:lang w:val="en-GB"/>
        </w:rPr>
        <w:t xml:space="preserve">over a wide </w:t>
      </w:r>
      <w:r w:rsidR="0060561A" w:rsidRPr="001A4963">
        <w:rPr>
          <w:rFonts w:asciiTheme="minorHAnsi" w:hAnsiTheme="minorHAnsi" w:cstheme="minorHAnsi"/>
          <w:color w:val="auto"/>
          <w:lang w:val="en-GB"/>
        </w:rPr>
        <w:t>spectral range</w:t>
      </w:r>
      <w:r w:rsidR="0099503C" w:rsidRPr="001A4963">
        <w:rPr>
          <w:rFonts w:asciiTheme="minorHAnsi" w:hAnsiTheme="minorHAnsi" w:cstheme="minorHAnsi"/>
          <w:color w:val="auto"/>
          <w:lang w:val="en-GB"/>
        </w:rPr>
        <w:t>,</w:t>
      </w:r>
      <w:r w:rsidR="00C16AED" w:rsidRPr="001A4963">
        <w:rPr>
          <w:rFonts w:asciiTheme="minorHAnsi" w:hAnsiTheme="minorHAnsi" w:cstheme="minorHAnsi"/>
          <w:color w:val="auto"/>
          <w:lang w:val="en-GB"/>
        </w:rPr>
        <w:t xml:space="preserve"> typically between 1000</w:t>
      </w:r>
      <w:r w:rsidR="00F565FA" w:rsidRPr="001A4963">
        <w:rPr>
          <w:rFonts w:asciiTheme="minorHAnsi" w:hAnsiTheme="minorHAnsi" w:cstheme="minorHAnsi"/>
          <w:bCs/>
          <w:color w:val="auto"/>
          <w:lang w:val="en-GB"/>
        </w:rPr>
        <w:t>−</w:t>
      </w:r>
      <w:r w:rsidR="00C16AED" w:rsidRPr="001A4963">
        <w:rPr>
          <w:rFonts w:asciiTheme="minorHAnsi" w:hAnsiTheme="minorHAnsi" w:cstheme="minorHAnsi"/>
          <w:color w:val="auto"/>
          <w:lang w:val="en-GB"/>
        </w:rPr>
        <w:t>3300 cm</w:t>
      </w:r>
      <w:r w:rsidR="00C16AED" w:rsidRPr="001A4963">
        <w:rPr>
          <w:rFonts w:asciiTheme="minorHAnsi" w:hAnsiTheme="minorHAnsi" w:cstheme="minorHAnsi"/>
          <w:color w:val="auto"/>
          <w:vertAlign w:val="superscript"/>
          <w:lang w:val="en-GB"/>
        </w:rPr>
        <w:t>-1</w:t>
      </w:r>
      <w:r w:rsidR="0060561A" w:rsidRPr="001A4963">
        <w:rPr>
          <w:rFonts w:asciiTheme="minorHAnsi" w:hAnsiTheme="minorHAnsi" w:cstheme="minorHAnsi"/>
          <w:color w:val="auto"/>
          <w:lang w:val="en-GB"/>
        </w:rPr>
        <w:t xml:space="preserve">. </w:t>
      </w:r>
      <w:r w:rsidR="0099503C" w:rsidRPr="001A4963">
        <w:rPr>
          <w:rFonts w:asciiTheme="minorHAnsi" w:hAnsiTheme="minorHAnsi" w:cstheme="minorHAnsi"/>
          <w:color w:val="auto"/>
          <w:lang w:val="en-GB"/>
        </w:rPr>
        <w:t>Although t</w:t>
      </w:r>
      <w:r w:rsidR="0060561A" w:rsidRPr="001A4963">
        <w:rPr>
          <w:rFonts w:asciiTheme="minorHAnsi" w:hAnsiTheme="minorHAnsi" w:cstheme="minorHAnsi"/>
          <w:color w:val="auto"/>
          <w:lang w:val="en-GB"/>
        </w:rPr>
        <w:t xml:space="preserve">he laser </w:t>
      </w:r>
      <w:r w:rsidR="00EF6BA2" w:rsidRPr="001A4963">
        <w:rPr>
          <w:rFonts w:asciiTheme="minorHAnsi" w:hAnsiTheme="minorHAnsi" w:cstheme="minorHAnsi"/>
          <w:color w:val="auto"/>
          <w:lang w:val="en-GB"/>
        </w:rPr>
        <w:t xml:space="preserve">source </w:t>
      </w:r>
      <w:r w:rsidR="0060561A" w:rsidRPr="001A4963">
        <w:rPr>
          <w:rFonts w:asciiTheme="minorHAnsi" w:hAnsiTheme="minorHAnsi" w:cstheme="minorHAnsi"/>
          <w:color w:val="auto"/>
          <w:lang w:val="en-GB"/>
        </w:rPr>
        <w:t>cover</w:t>
      </w:r>
      <w:r w:rsidR="0099503C" w:rsidRPr="001A4963">
        <w:rPr>
          <w:rFonts w:asciiTheme="minorHAnsi" w:hAnsiTheme="minorHAnsi" w:cstheme="minorHAnsi"/>
          <w:color w:val="auto"/>
          <w:lang w:val="en-GB"/>
        </w:rPr>
        <w:t>s</w:t>
      </w:r>
      <w:r w:rsidR="00EF6BA2" w:rsidRPr="001A4963">
        <w:rPr>
          <w:rFonts w:asciiTheme="minorHAnsi" w:hAnsiTheme="minorHAnsi" w:cstheme="minorHAnsi"/>
          <w:color w:val="auto"/>
          <w:lang w:val="en-GB"/>
        </w:rPr>
        <w:t xml:space="preserve"> an area of ~30 </w:t>
      </w:r>
      <w:r w:rsidR="00F565FA" w:rsidRPr="001A4963">
        <w:rPr>
          <w:rFonts w:asciiTheme="minorHAnsi" w:hAnsiTheme="minorHAnsi" w:cstheme="minorHAnsi"/>
          <w:color w:val="auto"/>
          <w:lang w:val="en-GB"/>
        </w:rPr>
        <w:t>µ</w:t>
      </w:r>
      <w:r w:rsidR="00EF6BA2" w:rsidRPr="001A4963">
        <w:rPr>
          <w:rFonts w:asciiTheme="minorHAnsi" w:hAnsiTheme="minorHAnsi" w:cstheme="minorHAnsi"/>
          <w:color w:val="auto"/>
          <w:lang w:val="en-GB"/>
        </w:rPr>
        <w:t>m diamete</w:t>
      </w:r>
      <w:r w:rsidR="0060561A" w:rsidRPr="001A4963">
        <w:rPr>
          <w:rFonts w:asciiTheme="minorHAnsi" w:hAnsiTheme="minorHAnsi" w:cstheme="minorHAnsi"/>
          <w:color w:val="auto"/>
          <w:lang w:val="en-GB"/>
        </w:rPr>
        <w:t>r,</w:t>
      </w:r>
      <w:r w:rsidR="00EF6BA2" w:rsidRPr="001A4963">
        <w:rPr>
          <w:rFonts w:asciiTheme="minorHAnsi" w:hAnsiTheme="minorHAnsi" w:cstheme="minorHAnsi"/>
          <w:color w:val="auto"/>
          <w:lang w:val="en-GB"/>
        </w:rPr>
        <w:t xml:space="preserve"> the spatial </w:t>
      </w:r>
      <w:r w:rsidR="00C16AED" w:rsidRPr="001A4963">
        <w:rPr>
          <w:rFonts w:asciiTheme="minorHAnsi" w:hAnsiTheme="minorHAnsi" w:cstheme="minorHAnsi"/>
          <w:color w:val="auto"/>
          <w:lang w:val="en-GB"/>
        </w:rPr>
        <w:t>resolution of the AFM-IR technique</w:t>
      </w:r>
      <w:r w:rsidR="0060561A" w:rsidRPr="001A4963">
        <w:rPr>
          <w:rFonts w:asciiTheme="minorHAnsi" w:hAnsiTheme="minorHAnsi" w:cstheme="minorHAnsi"/>
          <w:color w:val="auto"/>
          <w:lang w:val="en-GB"/>
        </w:rPr>
        <w:t xml:space="preserve"> is determined nominally</w:t>
      </w:r>
      <w:r w:rsidR="0099503C" w:rsidRPr="001A4963">
        <w:rPr>
          <w:rFonts w:asciiTheme="minorHAnsi" w:hAnsiTheme="minorHAnsi" w:cstheme="minorHAnsi"/>
          <w:color w:val="auto"/>
          <w:lang w:val="en-GB"/>
        </w:rPr>
        <w:t xml:space="preserve"> by</w:t>
      </w:r>
      <w:r w:rsidR="0060561A" w:rsidRPr="001A4963">
        <w:rPr>
          <w:rFonts w:asciiTheme="minorHAnsi" w:hAnsiTheme="minorHAnsi" w:cstheme="minorHAnsi"/>
          <w:color w:val="auto"/>
          <w:lang w:val="en-GB"/>
        </w:rPr>
        <w:t xml:space="preserve"> the AFM tip diameter</w:t>
      </w:r>
      <w:r w:rsidR="00C16AED" w:rsidRPr="001A4963">
        <w:rPr>
          <w:rFonts w:asciiTheme="minorHAnsi" w:hAnsiTheme="minorHAnsi" w:cstheme="minorHAnsi"/>
          <w:color w:val="auto"/>
          <w:lang w:val="en-GB"/>
        </w:rPr>
        <w:t>, which detect</w:t>
      </w:r>
      <w:r w:rsidR="0099503C" w:rsidRPr="001A4963">
        <w:rPr>
          <w:rFonts w:asciiTheme="minorHAnsi" w:hAnsiTheme="minorHAnsi" w:cstheme="minorHAnsi"/>
          <w:color w:val="auto"/>
          <w:lang w:val="en-GB"/>
        </w:rPr>
        <w:t>s</w:t>
      </w:r>
      <w:r w:rsidR="00C16AED" w:rsidRPr="001A4963">
        <w:rPr>
          <w:rFonts w:asciiTheme="minorHAnsi" w:hAnsiTheme="minorHAnsi" w:cstheme="minorHAnsi"/>
          <w:color w:val="auto"/>
          <w:lang w:val="en-GB"/>
        </w:rPr>
        <w:t xml:space="preserve"> the local thermal expansion of the system. AFM-IR is well suited to study biological samples because the IR signal is proportional to the</w:t>
      </w:r>
      <w:r w:rsidR="0099503C" w:rsidRPr="001A4963">
        <w:rPr>
          <w:rFonts w:asciiTheme="minorHAnsi" w:hAnsiTheme="minorHAnsi" w:cstheme="minorHAnsi"/>
          <w:color w:val="auto"/>
          <w:lang w:val="en-GB"/>
        </w:rPr>
        <w:t>ir</w:t>
      </w:r>
      <w:r w:rsidR="00C16AED" w:rsidRPr="001A4963">
        <w:rPr>
          <w:rFonts w:asciiTheme="minorHAnsi" w:hAnsiTheme="minorHAnsi" w:cstheme="minorHAnsi"/>
          <w:color w:val="auto"/>
          <w:lang w:val="en-GB"/>
        </w:rPr>
        <w:t xml:space="preserve"> thickness up to </w:t>
      </w:r>
      <w:r w:rsidR="00EF6BA2" w:rsidRPr="001A4963">
        <w:rPr>
          <w:rFonts w:asciiTheme="minorHAnsi" w:hAnsiTheme="minorHAnsi" w:cstheme="minorHAnsi"/>
          <w:color w:val="auto"/>
          <w:lang w:val="en-GB"/>
        </w:rPr>
        <w:t>1</w:t>
      </w:r>
      <w:r w:rsidR="00F565FA" w:rsidRPr="001A4963">
        <w:rPr>
          <w:rFonts w:asciiTheme="minorHAnsi" w:hAnsiTheme="minorHAnsi" w:cstheme="minorHAnsi"/>
          <w:bCs/>
          <w:color w:val="auto"/>
          <w:lang w:val="en-GB"/>
        </w:rPr>
        <w:t>−</w:t>
      </w:r>
      <w:r w:rsidR="00EF6BA2" w:rsidRPr="001A4963">
        <w:rPr>
          <w:rFonts w:asciiTheme="minorHAnsi" w:hAnsiTheme="minorHAnsi" w:cstheme="minorHAnsi"/>
          <w:color w:val="auto"/>
          <w:lang w:val="en-GB"/>
        </w:rPr>
        <w:t xml:space="preserve">1.5 </w:t>
      </w:r>
      <w:r w:rsidR="00F565FA" w:rsidRPr="001A4963">
        <w:rPr>
          <w:rFonts w:asciiTheme="minorHAnsi" w:hAnsiTheme="minorHAnsi" w:cstheme="minorHAnsi"/>
          <w:color w:val="auto"/>
          <w:lang w:val="en-GB"/>
        </w:rPr>
        <w:t>µm</w:t>
      </w:r>
      <w:r w:rsidR="0099503C" w:rsidRPr="001A4963">
        <w:rPr>
          <w:rFonts w:asciiTheme="minorHAnsi" w:hAnsiTheme="minorHAnsi" w:cstheme="minorHAnsi"/>
          <w:color w:val="auto"/>
          <w:lang w:val="en-GB"/>
        </w:rPr>
        <w:t>,</w:t>
      </w:r>
      <w:r w:rsidR="00EF6BA2" w:rsidRPr="001A4963">
        <w:rPr>
          <w:rFonts w:asciiTheme="minorHAnsi" w:hAnsiTheme="minorHAnsi" w:cstheme="minorHAnsi"/>
          <w:color w:val="auto"/>
          <w:lang w:val="en-GB"/>
        </w:rPr>
        <w:t xml:space="preserve"> and the </w:t>
      </w:r>
      <w:r w:rsidR="0099503C" w:rsidRPr="001A4963">
        <w:rPr>
          <w:rFonts w:asciiTheme="minorHAnsi" w:hAnsiTheme="minorHAnsi" w:cstheme="minorHAnsi"/>
          <w:color w:val="auto"/>
          <w:lang w:val="en-GB"/>
        </w:rPr>
        <w:t xml:space="preserve">resulting IR </w:t>
      </w:r>
      <w:r w:rsidR="00EF6BA2" w:rsidRPr="001A4963">
        <w:rPr>
          <w:rFonts w:asciiTheme="minorHAnsi" w:hAnsiTheme="minorHAnsi" w:cstheme="minorHAnsi"/>
          <w:color w:val="auto"/>
          <w:lang w:val="en-GB"/>
        </w:rPr>
        <w:t>spectra are generally in agreement with</w:t>
      </w:r>
      <w:r w:rsidR="0099503C" w:rsidRPr="001A4963">
        <w:rPr>
          <w:rFonts w:asciiTheme="minorHAnsi" w:hAnsiTheme="minorHAnsi" w:cstheme="minorHAnsi"/>
          <w:color w:val="auto"/>
          <w:lang w:val="en-GB"/>
        </w:rPr>
        <w:t xml:space="preserve"> the corresponding</w:t>
      </w:r>
      <w:r w:rsidR="00EF6BA2" w:rsidRPr="001A4963">
        <w:rPr>
          <w:rFonts w:asciiTheme="minorHAnsi" w:hAnsiTheme="minorHAnsi" w:cstheme="minorHAnsi"/>
          <w:color w:val="auto"/>
          <w:lang w:val="en-GB"/>
        </w:rPr>
        <w:t xml:space="preserve"> FTIR transmission spectra</w:t>
      </w:r>
      <w:r w:rsidR="00073CBF" w:rsidRPr="001A4963">
        <w:rPr>
          <w:rFonts w:asciiTheme="minorHAnsi" w:hAnsiTheme="minorHAnsi" w:cstheme="minorHAnsi"/>
          <w:color w:val="auto"/>
          <w:lang w:val="en-GB"/>
        </w:rPr>
        <w:fldChar w:fldCharType="begin" w:fldLock="1"/>
      </w:r>
      <w:r w:rsidR="00C53412">
        <w:rPr>
          <w:rFonts w:asciiTheme="minorHAnsi" w:hAnsiTheme="minorHAnsi" w:cstheme="minorHAnsi"/>
          <w:color w:val="auto"/>
          <w:lang w:val="en-GB"/>
        </w:rPr>
        <w:instrText>ADDIN CSL_CITATION {"citationItems":[{"id":"ITEM-1","itemData":{"DOI":"10.1021/acs.chemrev.6b00448","ISBN":"0009-2665","ISSN":"15206890","PMID":"27958707","abstract":"Atomic force microscopy-based infrared spectroscopy (AFM-IR) is a rapidly emerging technique that provides chemical analysis and compositional mapping with spatial resolution far below conventional optical diffraction limits. AFM-IR works by using the tip of an AFM probe to locally detect thermal expansion in a sample resulting from absorption of infrared radiation. AFM-IR thus can provide the spatial resolution of AFM in combination with the chemical analysis and compositional imaging capabilities of infrared spectroscopy. This article briefly reviews the development and underlying technology of AFM-IR, including recent advances, and then surveys a wide range of applications and investigations using AFM-IR. AFM-IR applications that will be discussed include those in polymers, life sciences, photonics, solar cells, semiconductors, pharmaceuticals, and cultural heritage. In the Supporting Information , the authors provide a theoretical section that reviews the physics underlying the AFM-IR measurement and detection mechanisms.","author":[{"dropping-particle":"","family":"Dazzi","given":"Alexandre","non-dropping-particle":"","parse-names":false,"suffix":""},{"dropping-particle":"","family":"Prater","given":"Craig B.","non-dropping-particle":"","parse-names":false,"suffix":""}],"container-title":"Chemical Reviews","id":"ITEM-1","issue":"7","issued":{"date-parts":[["2017"]]},"page":"5146-5173","title":"AFM-IR: Technology and applications in nanoscale infrared spectroscopy and chemical imaging","type":"article-journal","volume":"117"},"uris":["http://www.mendeley.com/documents/?uuid=4d27a8c5-fe15-4e5d-a264-40c39a9327e4"]},{"id":"ITEM-2","itemData":{"DOI":"10.2174/1381612822666160518141911","ISBN":"1381612822","ISSN":"1873-4286","PMID":"27189600","abstract":"BACKGROUND A wide class of human diseases and neurodegenerative disorders, such as Alzheimer's disease, is due to the failure of a specific peptide or protein to keep its native functional conformational state and to undergo a conformational change into a misfolded state, triggering the formation of fibrillar cross-β sheet amyloid aggregates. During the fibrillization, several coexisting species are formed, giving rise to a highly heterogeneous mixture. Despite its fundamental role in biological function and malfunction, the mechanism of protein self-assembly and the fundamental origins of the connection between aggregation, cellular toxicity and the biochemistry of neurodegeneration remains challenging to elucidate in molecular detail. In particular, the nature of the specific state of proteins that is most prone to cause cytotoxicity is not established. METHODS In the present review, we present the latest advances obtained by Atomic Force Microscopy (AFM) based techniques to unravel the biophysical properties of amyloid aggregates at the nanoscale. Unraveling amyloid single species biophysical properties still represents a formidable experimental challenge, mainly because of their nanoscale dimensions and heterogeneous nature. Bulk techniques, such as circular dichroism or infrared spectroscopy, are not able to characterize the heterogeneity and inner properties of amyloid aggregates at the single species level, preventing a profound investigation of the correlation between the biophysical properties and toxicity of the individual species. CONCLUSION The information delivered by AFM based techniques could be central to study the aggregation pathway of proteins and to design molecules that could interfere with amyloid aggregation delaying the onset of misfolding diseases.","author":[{"dropping-particle":"","family":"Ruggeri","given":"Francesco Simone","non-dropping-particle":"","parse-names":false,"suffix":""},{"dropping-particle":"","family":"Habchi","given":"Johnny","non-dropping-particle":"","parse-names":false,"suffix":""},{"dropping-particle":"","family":"Cerreta","given":"Andrea","non-dropping-particle":"","parse-names":false,"suffix":""},{"dropping-particle":"","family":"Dietler","given":"Giovanni","non-dropping-particle":"","parse-names":false,"suffix":""}],"container-title":"Current pharmaceutical design","id":"ITEM-2","issue":"26","issued":{"date-parts":[["2016","8","1"]]},"page":"3950-70","title":"AFM-based single molecule techniques: Unraveling the amyloid pathogenic species.","type":"article-journal","volume":"22"},"uris":["http://www.mendeley.com/documents/?uuid=200f998d-5ce0-47e9-b918-511768be76dc"]},{"id":"ITEM-3","itemData":{"DOI":"10.1002/smll.201200788","PMID":"23034929","author":[{"dropping-particle":"","family":"Lahiri","given":"Basudev","non-dropping-particle":"","parse-names":false,"suffix":""},{"dropping-particle":"","family":"Holland","given":"Glenn","non-dropping-particle":"","parse-names":false,"suffix":""},{"dropping-particle":"","family":"Centrone","given":"Andrea","non-dropping-particle":"","parse-names":false,"suffix":""}],"container-title":"Small","id":"ITEM-3","issue":"1","issued":{"date-parts":[["2013"]]},"page":"439-445","title":"Chemical imaging beyond the diffraction limit: experimental validation of the PTIR technique.","type":"article-journal"},"uris":["http://www.mendeley.com/documents/?uuid=6f3a032e-7db6-4c0f-ab5c-2908cb85aff4"]}],"mendeley":{"formattedCitation":"&lt;sup&gt;13,54,55&lt;/sup&gt;","plainTextFormattedCitation":"13,54,55","previouslyFormattedCitation":"&lt;sup&gt;13,54,55&lt;/sup&gt;"},"properties":{"noteIndex":0},"schema":"https://github.com/citation-style-language/schema/raw/master/csl-citation.json"}</w:instrText>
      </w:r>
      <w:r w:rsidR="00073CBF" w:rsidRPr="001A4963">
        <w:rPr>
          <w:rFonts w:asciiTheme="minorHAnsi" w:hAnsiTheme="minorHAnsi" w:cstheme="minorHAnsi"/>
          <w:color w:val="auto"/>
          <w:lang w:val="en-GB"/>
        </w:rPr>
        <w:fldChar w:fldCharType="separate"/>
      </w:r>
      <w:r w:rsidR="00433DF5" w:rsidRPr="001A4963">
        <w:rPr>
          <w:rFonts w:asciiTheme="minorHAnsi" w:hAnsiTheme="minorHAnsi" w:cstheme="minorHAnsi"/>
          <w:noProof/>
          <w:color w:val="auto"/>
          <w:vertAlign w:val="superscript"/>
          <w:lang w:val="en-GB"/>
        </w:rPr>
        <w:t>13,54,55</w:t>
      </w:r>
      <w:r w:rsidR="00073CBF" w:rsidRPr="001A4963">
        <w:rPr>
          <w:rFonts w:asciiTheme="minorHAnsi" w:hAnsiTheme="minorHAnsi" w:cstheme="minorHAnsi"/>
          <w:color w:val="auto"/>
          <w:lang w:val="en-GB"/>
        </w:rPr>
        <w:fldChar w:fldCharType="end"/>
      </w:r>
      <w:r w:rsidR="00EF6BA2" w:rsidRPr="001A4963">
        <w:rPr>
          <w:rFonts w:asciiTheme="minorHAnsi" w:hAnsiTheme="minorHAnsi" w:cstheme="minorHAnsi"/>
          <w:color w:val="auto"/>
          <w:lang w:val="en-GB"/>
        </w:rPr>
        <w:t xml:space="preserve">. </w:t>
      </w:r>
      <w:r w:rsidR="00C16AED" w:rsidRPr="001A4963">
        <w:rPr>
          <w:rFonts w:asciiTheme="minorHAnsi" w:hAnsiTheme="minorHAnsi" w:cstheme="minorHAnsi"/>
          <w:color w:val="auto"/>
          <w:lang w:val="en-GB"/>
        </w:rPr>
        <w:t xml:space="preserve">For this reason, established </w:t>
      </w:r>
      <w:r w:rsidR="001A2249" w:rsidRPr="001A4963">
        <w:rPr>
          <w:rFonts w:asciiTheme="minorHAnsi" w:hAnsiTheme="minorHAnsi" w:cstheme="minorHAnsi"/>
          <w:color w:val="auto"/>
          <w:lang w:val="en-GB"/>
        </w:rPr>
        <w:t xml:space="preserve">methods of </w:t>
      </w:r>
      <w:r w:rsidR="00C16AED" w:rsidRPr="001A4963">
        <w:rPr>
          <w:rFonts w:asciiTheme="minorHAnsi" w:hAnsiTheme="minorHAnsi" w:cstheme="minorHAnsi"/>
          <w:color w:val="auto"/>
          <w:lang w:val="en-GB"/>
        </w:rPr>
        <w:t xml:space="preserve">analysis in spectroscopy can be </w:t>
      </w:r>
      <w:r w:rsidR="001A2249" w:rsidRPr="001A4963">
        <w:rPr>
          <w:rFonts w:asciiTheme="minorHAnsi" w:hAnsiTheme="minorHAnsi" w:cstheme="minorHAnsi"/>
          <w:color w:val="auto"/>
          <w:lang w:val="en-GB"/>
        </w:rPr>
        <w:t>readily</w:t>
      </w:r>
      <w:r w:rsidR="00C16AED" w:rsidRPr="001A4963">
        <w:rPr>
          <w:rFonts w:asciiTheme="minorHAnsi" w:hAnsiTheme="minorHAnsi" w:cstheme="minorHAnsi"/>
          <w:color w:val="auto"/>
          <w:lang w:val="en-GB"/>
        </w:rPr>
        <w:t xml:space="preserve"> applied, such as the study of chemical shifts, band shape change and de-convolution by second derivatives analysis</w:t>
      </w:r>
      <w:r w:rsidR="00073CBF" w:rsidRPr="001A4963">
        <w:rPr>
          <w:rFonts w:asciiTheme="minorHAnsi" w:hAnsiTheme="minorHAnsi" w:cstheme="minorHAnsi"/>
          <w:color w:val="auto"/>
          <w:lang w:val="en-GB"/>
        </w:rPr>
        <w:fldChar w:fldCharType="begin" w:fldLock="1"/>
      </w:r>
      <w:r w:rsidR="00C53412">
        <w:rPr>
          <w:rFonts w:asciiTheme="minorHAnsi" w:hAnsiTheme="minorHAnsi" w:cstheme="minorHAnsi"/>
          <w:color w:val="auto"/>
          <w:lang w:val="en-GB"/>
        </w:rPr>
        <w:instrText>ADDIN CSL_CITATION {"citationItems":[{"id":"ITEM-1","itemData":{"DOI":"10.3390/ijms19092582","ISBN":"1422-0067","ISSN":"14220067","PMID":"30200270","abstract":"&lt;p&gt;During their lifespan, Red blood cells (RBC), due to their inability to self-replicate, undergo an ageing degradation phenomenon. This pathway, both in vitro and in vivo, consists of a series of chemical and morphological modifications, which include deviation from the biconcave cellular shape, oxidative stress, membrane peroxidation, lipid content decrease and uncoupling of the membrane-skeleton from the lipid bilayer. Here, we use the capabilities of atomic force microscopy based infrared nanospectroscopy (AFM-IR) to study and correlate, with nanoscale resolution, the morphological and chemical modifications that occur during the natural degradation of RBCs at the subcellular level. By using the tip of an AFM to detect the photothermal expansion of RBCs, it is possible to obtain nearly two orders of magnitude higher spatial resolution IR spectra, and absorbance images than can be obtained on diffraction-limited commercial Fourier-transform Infrared (FT-IR) microscopes. Using this approach, we demonstrate that we can identify localized sites of oxidative stress and membrane peroxidation on individual RBC, before the occurrence of neat morphological changes in the cellular shape.&lt;/p&gt;","author":[{"dropping-particle":"","family":"Ruggeri","given":"Francesco S.","non-dropping-particle":"","parse-names":false,"suffix":""},{"dropping-particle":"","family":"Marcott","given":"Curtis","non-dropping-particle":"","parse-names":false,"suffix":""},{"dropping-particle":"","family":"Dinarelli","given":"Simone","non-dropping-particle":"","parse-names":false,"suffix":""},{"dropping-particle":"","family":"Longo","given":"Giovanni","non-dropping-particle":"","parse-names":false,"suffix":""},{"dropping-particle":"","family":"Girasole","given":"Marco","non-dropping-particle":"","parse-names":false,"suffix":""},{"dropping-particle":"","family":"Dietler","given":"Giovanni","non-dropping-particle":"","parse-names":false,"suffix":""},{"dropping-particle":"","family":"Knowles","given":"Tuomas P.J.","non-dropping-particle":"","parse-names":false,"suffix":""}],"container-title":"International Journal of Molecular Sciences","id":"ITEM-1","issue":"9","issued":{"date-parts":[["2018"]]},"page":"1-14","title":"Identification of oxidative stress in red blood cells with nanoscale chemical resolution by infrared nanospectroscopy","type":"article-journal","volume":"19"},"uris":["http://www.mendeley.com/documents/?uuid=d3123656-9ca2-4aa2-8242-2799b47d0d93"]}],"mendeley":{"formattedCitation":"&lt;sup&gt;52&lt;/sup&gt;","plainTextFormattedCitation":"52","previouslyFormattedCitation":"&lt;sup&gt;52&lt;/sup&gt;"},"properties":{"noteIndex":0},"schema":"https://github.com/citation-style-language/schema/raw/master/csl-citation.json"}</w:instrText>
      </w:r>
      <w:r w:rsidR="00073CBF" w:rsidRPr="001A4963">
        <w:rPr>
          <w:rFonts w:asciiTheme="minorHAnsi" w:hAnsiTheme="minorHAnsi" w:cstheme="minorHAnsi"/>
          <w:color w:val="auto"/>
          <w:lang w:val="en-GB"/>
        </w:rPr>
        <w:fldChar w:fldCharType="separate"/>
      </w:r>
      <w:r w:rsidR="00433DF5" w:rsidRPr="001A4963">
        <w:rPr>
          <w:rFonts w:asciiTheme="minorHAnsi" w:hAnsiTheme="minorHAnsi" w:cstheme="minorHAnsi"/>
          <w:noProof/>
          <w:color w:val="auto"/>
          <w:vertAlign w:val="superscript"/>
          <w:lang w:val="en-GB"/>
        </w:rPr>
        <w:t>52</w:t>
      </w:r>
      <w:r w:rsidR="00073CBF" w:rsidRPr="001A4963">
        <w:rPr>
          <w:rFonts w:asciiTheme="minorHAnsi" w:hAnsiTheme="minorHAnsi" w:cstheme="minorHAnsi"/>
          <w:color w:val="auto"/>
          <w:lang w:val="en-GB"/>
        </w:rPr>
        <w:fldChar w:fldCharType="end"/>
      </w:r>
      <w:r w:rsidR="00F565FA" w:rsidRPr="001A4963">
        <w:rPr>
          <w:rFonts w:asciiTheme="minorHAnsi" w:hAnsiTheme="minorHAnsi" w:cstheme="minorHAnsi"/>
          <w:color w:val="auto"/>
          <w:lang w:val="en-GB"/>
        </w:rPr>
        <w:t>.</w:t>
      </w:r>
      <w:r w:rsidR="00C16AED" w:rsidRPr="001A4963">
        <w:rPr>
          <w:rFonts w:asciiTheme="minorHAnsi" w:hAnsiTheme="minorHAnsi" w:cstheme="minorHAnsi"/>
          <w:bCs/>
          <w:color w:val="auto"/>
          <w:lang w:val="en-GB"/>
        </w:rPr>
        <w:t xml:space="preserve"> </w:t>
      </w:r>
      <w:r w:rsidR="00D97769" w:rsidRPr="001A4963">
        <w:rPr>
          <w:rFonts w:asciiTheme="minorHAnsi" w:hAnsiTheme="minorHAnsi" w:cstheme="minorHAnsi"/>
          <w:bCs/>
          <w:color w:val="auto"/>
          <w:lang w:val="en-GB"/>
        </w:rPr>
        <w:t>Overall, c</w:t>
      </w:r>
      <w:r w:rsidR="00C16AED" w:rsidRPr="001A4963">
        <w:rPr>
          <w:rFonts w:asciiTheme="minorHAnsi" w:hAnsiTheme="minorHAnsi" w:cstheme="minorHAnsi"/>
          <w:bCs/>
          <w:color w:val="auto"/>
          <w:lang w:val="en-GB"/>
        </w:rPr>
        <w:t>ombining the spatial resolution of AFM with the chemical recognition power of IR spectroscopy, AFM-IR enables t</w:t>
      </w:r>
      <w:r w:rsidR="00D97769" w:rsidRPr="001A4963">
        <w:rPr>
          <w:rFonts w:asciiTheme="minorHAnsi" w:hAnsiTheme="minorHAnsi" w:cstheme="minorHAnsi"/>
          <w:bCs/>
          <w:color w:val="auto"/>
          <w:lang w:val="en-GB"/>
        </w:rPr>
        <w:t>he</w:t>
      </w:r>
      <w:r w:rsidR="00C16AED" w:rsidRPr="001A4963">
        <w:rPr>
          <w:rFonts w:asciiTheme="minorHAnsi" w:hAnsiTheme="minorHAnsi" w:cstheme="minorHAnsi"/>
          <w:bCs/>
          <w:color w:val="auto"/>
          <w:lang w:val="en-GB"/>
        </w:rPr>
        <w:t xml:space="preserve"> simultaneous </w:t>
      </w:r>
      <w:r w:rsidR="00D97769" w:rsidRPr="001A4963">
        <w:rPr>
          <w:rFonts w:asciiTheme="minorHAnsi" w:hAnsiTheme="minorHAnsi" w:cstheme="minorHAnsi"/>
          <w:bCs/>
          <w:color w:val="auto"/>
          <w:lang w:val="en-GB"/>
        </w:rPr>
        <w:t xml:space="preserve">acquisition of a wide range of </w:t>
      </w:r>
      <w:r w:rsidR="00C16AED" w:rsidRPr="001A4963">
        <w:rPr>
          <w:rFonts w:asciiTheme="minorHAnsi" w:hAnsiTheme="minorHAnsi" w:cstheme="minorHAnsi"/>
          <w:bCs/>
          <w:color w:val="auto"/>
          <w:lang w:val="en-GB"/>
        </w:rPr>
        <w:t xml:space="preserve">morphological, mechanical and chemical properties of </w:t>
      </w:r>
      <w:r w:rsidR="00D97769" w:rsidRPr="001A4963">
        <w:rPr>
          <w:rFonts w:asciiTheme="minorHAnsi" w:hAnsiTheme="minorHAnsi" w:cstheme="minorHAnsi"/>
          <w:bCs/>
          <w:color w:val="auto"/>
          <w:lang w:val="en-GB"/>
        </w:rPr>
        <w:t>a</w:t>
      </w:r>
      <w:r w:rsidR="00C16AED" w:rsidRPr="001A4963">
        <w:rPr>
          <w:rFonts w:asciiTheme="minorHAnsi" w:hAnsiTheme="minorHAnsi" w:cstheme="minorHAnsi"/>
          <w:bCs/>
          <w:color w:val="auto"/>
          <w:lang w:val="en-GB"/>
        </w:rPr>
        <w:t xml:space="preserve"> sample at the nanoscale.</w:t>
      </w:r>
    </w:p>
    <w:p w14:paraId="174ECB00" w14:textId="77777777" w:rsidR="00F565FA" w:rsidRPr="001A4963" w:rsidRDefault="00F565FA" w:rsidP="008C51D0">
      <w:pPr>
        <w:rPr>
          <w:rFonts w:asciiTheme="minorHAnsi" w:hAnsiTheme="minorHAnsi" w:cstheme="minorHAnsi"/>
          <w:bCs/>
          <w:color w:val="auto"/>
          <w:lang w:val="en-GB"/>
        </w:rPr>
      </w:pPr>
    </w:p>
    <w:p w14:paraId="474989C3" w14:textId="414AE4A4" w:rsidR="00264E43" w:rsidRPr="001A4963" w:rsidRDefault="009D5F88" w:rsidP="008C51D0">
      <w:pPr>
        <w:rPr>
          <w:rFonts w:asciiTheme="minorHAnsi" w:hAnsiTheme="minorHAnsi" w:cstheme="minorHAnsi"/>
          <w:color w:val="auto"/>
        </w:rPr>
      </w:pPr>
      <w:r w:rsidRPr="001A4963">
        <w:rPr>
          <w:rFonts w:asciiTheme="minorHAnsi" w:hAnsiTheme="minorHAnsi" w:cstheme="minorHAnsi"/>
          <w:color w:val="auto"/>
          <w:lang w:val="en-GB"/>
        </w:rPr>
        <w:t xml:space="preserve">Here, we illustrate a protocol for the </w:t>
      </w:r>
      <w:r w:rsidR="004551F4" w:rsidRPr="001A4963">
        <w:rPr>
          <w:rFonts w:asciiTheme="minorHAnsi" w:hAnsiTheme="minorHAnsi" w:cstheme="minorHAnsi"/>
          <w:color w:val="auto"/>
          <w:lang w:val="en-GB"/>
        </w:rPr>
        <w:t>characterization</w:t>
      </w:r>
      <w:r w:rsidRPr="001A4963">
        <w:rPr>
          <w:rFonts w:asciiTheme="minorHAnsi" w:hAnsiTheme="minorHAnsi" w:cstheme="minorHAnsi"/>
          <w:color w:val="auto"/>
          <w:lang w:val="en-GB"/>
        </w:rPr>
        <w:t xml:space="preserve"> of th</w:t>
      </w:r>
      <w:r w:rsidR="00EF6BA2" w:rsidRPr="001A4963">
        <w:rPr>
          <w:rFonts w:asciiTheme="minorHAnsi" w:hAnsiTheme="minorHAnsi" w:cstheme="minorHAnsi"/>
          <w:color w:val="auto"/>
          <w:lang w:val="en-GB"/>
        </w:rPr>
        <w:t>e process of protein aggregat</w:t>
      </w:r>
      <w:r w:rsidR="0041126D" w:rsidRPr="001A4963">
        <w:rPr>
          <w:rFonts w:asciiTheme="minorHAnsi" w:hAnsiTheme="minorHAnsi" w:cstheme="minorHAnsi"/>
          <w:color w:val="auto"/>
          <w:lang w:val="en-GB"/>
        </w:rPr>
        <w:t>ion that</w:t>
      </w:r>
      <w:r w:rsidRPr="001A4963">
        <w:rPr>
          <w:rFonts w:asciiTheme="minorHAnsi" w:hAnsiTheme="minorHAnsi" w:cstheme="minorHAnsi"/>
          <w:color w:val="auto"/>
          <w:lang w:val="en-GB"/>
        </w:rPr>
        <w:t xml:space="preserve"> exploi</w:t>
      </w:r>
      <w:r w:rsidR="0041126D" w:rsidRPr="001A4963">
        <w:rPr>
          <w:rFonts w:asciiTheme="minorHAnsi" w:hAnsiTheme="minorHAnsi" w:cstheme="minorHAnsi"/>
          <w:color w:val="auto"/>
          <w:lang w:val="en-GB"/>
        </w:rPr>
        <w:t>ts</w:t>
      </w:r>
      <w:r w:rsidRPr="001A4963">
        <w:rPr>
          <w:rFonts w:asciiTheme="minorHAnsi" w:hAnsiTheme="minorHAnsi" w:cstheme="minorHAnsi"/>
          <w:color w:val="auto"/>
          <w:lang w:val="en-GB"/>
        </w:rPr>
        <w:t xml:space="preserve"> the combination of </w:t>
      </w:r>
      <w:r w:rsidR="00F565FA" w:rsidRPr="001A4963">
        <w:rPr>
          <w:rFonts w:asciiTheme="minorHAnsi" w:hAnsiTheme="minorHAnsi" w:cstheme="minorHAnsi"/>
          <w:color w:val="auto"/>
          <w:lang w:val="en-GB"/>
        </w:rPr>
        <w:t xml:space="preserve">in vitro </w:t>
      </w:r>
      <w:r w:rsidR="0041126D" w:rsidRPr="001A4963">
        <w:rPr>
          <w:rFonts w:asciiTheme="minorHAnsi" w:hAnsiTheme="minorHAnsi" w:cstheme="minorHAnsi"/>
          <w:color w:val="auto"/>
          <w:lang w:val="en-GB"/>
        </w:rPr>
        <w:t xml:space="preserve">fluorescence </w:t>
      </w:r>
      <w:r w:rsidRPr="001A4963">
        <w:rPr>
          <w:rFonts w:asciiTheme="minorHAnsi" w:hAnsiTheme="minorHAnsi" w:cstheme="minorHAnsi"/>
          <w:color w:val="auto"/>
          <w:lang w:val="en-GB"/>
        </w:rPr>
        <w:t xml:space="preserve">assays, high-resolution AFM imaging and nanoscale AFM-IR. </w:t>
      </w:r>
      <w:r w:rsidR="00EF6BA2" w:rsidRPr="001A4963">
        <w:rPr>
          <w:rFonts w:asciiTheme="minorHAnsi" w:hAnsiTheme="minorHAnsi" w:cstheme="minorHAnsi"/>
          <w:color w:val="auto"/>
          <w:lang w:val="en-GB"/>
        </w:rPr>
        <w:t>This combined approach has already</w:t>
      </w:r>
      <w:r w:rsidR="00EF6BA2" w:rsidRPr="001A4963">
        <w:rPr>
          <w:rFonts w:asciiTheme="minorHAnsi" w:hAnsiTheme="minorHAnsi" w:cstheme="minorHAnsi"/>
          <w:color w:val="auto"/>
        </w:rPr>
        <w:t xml:space="preserve"> excelled in providing detailed results in studying the chemical and structural properties of individual micro-droplets formed by protein aggregates, </w:t>
      </w:r>
      <w:r w:rsidR="00AF3695" w:rsidRPr="001A4963">
        <w:rPr>
          <w:rFonts w:asciiTheme="minorHAnsi" w:hAnsiTheme="minorHAnsi" w:cstheme="minorHAnsi"/>
          <w:color w:val="auto"/>
        </w:rPr>
        <w:t xml:space="preserve">in the </w:t>
      </w:r>
      <w:r w:rsidR="00EF6BA2" w:rsidRPr="001A4963">
        <w:rPr>
          <w:rFonts w:asciiTheme="minorHAnsi" w:hAnsiTheme="minorHAnsi" w:cstheme="minorHAnsi"/>
          <w:color w:val="auto"/>
        </w:rPr>
        <w:t>study</w:t>
      </w:r>
      <w:r w:rsidR="00AF3695" w:rsidRPr="001A4963">
        <w:rPr>
          <w:rFonts w:asciiTheme="minorHAnsi" w:hAnsiTheme="minorHAnsi" w:cstheme="minorHAnsi"/>
          <w:color w:val="auto"/>
        </w:rPr>
        <w:t xml:space="preserve"> of</w:t>
      </w:r>
      <w:r w:rsidR="00EF6BA2" w:rsidRPr="001A4963">
        <w:rPr>
          <w:rFonts w:asciiTheme="minorHAnsi" w:hAnsiTheme="minorHAnsi" w:cstheme="minorHAnsi"/>
          <w:color w:val="auto"/>
        </w:rPr>
        <w:t xml:space="preserve"> liquid-liquid protein phase separation</w:t>
      </w:r>
      <w:r w:rsidR="00AF3695" w:rsidRPr="001A4963">
        <w:rPr>
          <w:rFonts w:asciiTheme="minorHAnsi" w:hAnsiTheme="minorHAnsi" w:cstheme="minorHAnsi"/>
          <w:color w:val="auto"/>
        </w:rPr>
        <w:t>,</w:t>
      </w:r>
      <w:r w:rsidR="00EF6BA2" w:rsidRPr="001A4963">
        <w:rPr>
          <w:rFonts w:asciiTheme="minorHAnsi" w:hAnsiTheme="minorHAnsi" w:cstheme="minorHAnsi"/>
          <w:color w:val="auto"/>
        </w:rPr>
        <w:t xml:space="preserve"> and </w:t>
      </w:r>
      <w:r w:rsidR="00AF3695" w:rsidRPr="001A4963">
        <w:rPr>
          <w:rFonts w:asciiTheme="minorHAnsi" w:hAnsiTheme="minorHAnsi" w:cstheme="minorHAnsi"/>
          <w:color w:val="auto"/>
        </w:rPr>
        <w:t xml:space="preserve">in </w:t>
      </w:r>
      <w:r w:rsidR="00EF6BA2" w:rsidRPr="001A4963">
        <w:rPr>
          <w:rFonts w:asciiTheme="minorHAnsi" w:hAnsiTheme="minorHAnsi" w:cstheme="minorHAnsi"/>
          <w:color w:val="auto"/>
        </w:rPr>
        <w:t>investigat</w:t>
      </w:r>
      <w:r w:rsidR="00AF3695" w:rsidRPr="001A4963">
        <w:rPr>
          <w:rFonts w:asciiTheme="minorHAnsi" w:hAnsiTheme="minorHAnsi" w:cstheme="minorHAnsi"/>
          <w:color w:val="auto"/>
        </w:rPr>
        <w:t>ing</w:t>
      </w:r>
      <w:r w:rsidR="00EF6BA2" w:rsidRPr="001A4963">
        <w:rPr>
          <w:rFonts w:asciiTheme="minorHAnsi" w:hAnsiTheme="minorHAnsi" w:cstheme="minorHAnsi"/>
          <w:color w:val="auto"/>
        </w:rPr>
        <w:t xml:space="preserve"> the heterogeneity and biophysical properties of individual </w:t>
      </w:r>
      <w:r w:rsidR="00B04EFF" w:rsidRPr="001A4963">
        <w:rPr>
          <w:rFonts w:asciiTheme="minorHAnsi" w:hAnsiTheme="minorHAnsi" w:cstheme="minorHAnsi"/>
          <w:color w:val="auto"/>
        </w:rPr>
        <w:t xml:space="preserve">aggregated </w:t>
      </w:r>
      <w:r w:rsidR="00EF6BA2" w:rsidRPr="001A4963">
        <w:rPr>
          <w:rFonts w:asciiTheme="minorHAnsi" w:hAnsiTheme="minorHAnsi" w:cstheme="minorHAnsi"/>
          <w:color w:val="auto"/>
        </w:rPr>
        <w:t>species at the nanoscale</w:t>
      </w:r>
      <w:r w:rsidR="00F45732" w:rsidRPr="001A4963">
        <w:rPr>
          <w:rFonts w:asciiTheme="minorHAnsi" w:hAnsiTheme="minorHAnsi" w:cstheme="minorHAnsi"/>
          <w:color w:val="auto"/>
        </w:rPr>
        <w:fldChar w:fldCharType="begin" w:fldLock="1"/>
      </w:r>
      <w:r w:rsidR="00C53412">
        <w:rPr>
          <w:rFonts w:asciiTheme="minorHAnsi" w:hAnsiTheme="minorHAnsi" w:cstheme="minorHAnsi"/>
          <w:color w:val="auto"/>
        </w:rPr>
        <w:instrText>ADDIN CSL_CITATION {"citationItems":[{"id":"ITEM-1","itemData":{"DOI":"10.1039/c6tb02683d","ISSN":"2050750X","abstract":"Protein nanofibrils were first discovered in the context of misfolding and neurodegenerative diseases but have recently been found in naturally occurring functional materials including algal adhesives, bacterial coatings, and even mammalian melanosomes. These physiologically beneficial roles have led to the exploration of their use as the basis for artificial protein-based functional materials for a range of applications as bioscaffolds and carrier agents. In this work, we fabricate core–shell protein microgels stabilized by protein fibrillation with hierarchical structuring on scales ranging from a few nanometers to tens of microns. With the aid of droplet microfluidics, we exploit fibrillar protein self-assembly together with the aqueous phase separation of a polysaccharide and polyethylene glycol to control the internal structure of the microgels on the micro- and nanoscales. We further elucidate the local composition, morphology, and structural characteristics of the microgels and demonstrate a potential application of core–shell protein microgels for controlling the storage and sequential release of small drug-like molecules. The controlled self-assembly of protein nanofibrils into hierarchical structures can be used in this manner to generate a class of nanomaterials with a range of potential functions and applications.","author":[{"dropping-particle":"","family":"Volpatti","given":"Lisa R.","non-dropping-particle":"","parse-names":false,"suffix":""},{"dropping-particle":"","family":"Shimanovich","given":"Ulyana","non-dropping-particle":"","parse-names":false,"suffix":""},{"dropping-particle":"","family":"Ruggeri","given":"Francesco Simone","non-dropping-particle":"","parse-names":false,"suffix":""},{"dropping-particle":"","family":"Bolisetty","given":"Sreenath","non-dropping-particle":"","parse-names":false,"suffix":""},{"dropping-particle":"","family":"Müller","given":"Thomas","non-dropping-particle":"","parse-names":false,"suffix":""},{"dropping-particle":"","family":"Mason","given":"Thomas O.","non-dropping-particle":"","parse-names":false,"suffix":""},{"dropping-particle":"","family":"Michaels","given":"Thomas C.T.","non-dropping-particle":"","parse-names":false,"suffix":""},{"dropping-particle":"","family":"Mezzenga","given":"Raffaele","non-dropping-particle":"","parse-names":false,"suffix":""},{"dropping-particle":"","family":"Dietler","given":"Giovanni","non-dropping-particle":"","parse-names":false,"suffix":""},{"dropping-particle":"","family":"Knowles","given":"Tuomas P.J.","non-dropping-particle":"","parse-names":false,"suffix":""}],"container-title":"Journal of Materials Chemistry B","id":"ITEM-1","issue":"48","issued":{"date-parts":[["2016"]]},"page":"7989-7999","title":"Micro- and nanoscale hierarchical structure of core-shell protein microgels","type":"article-journal","volume":"4"},"uris":["http://www.mendeley.com/documents/?uuid=af7b91b1-a194-49d4-8c80-6d0340a0b97f"]},{"id":"ITEM-2","itemData":{"DOI":"10.1002/anie.201307510","ISBN":"14337851","ISSN":"14337851","PMID":"24446188","abstract":"The natural enzymes involved in regulating many of the posttranslational modifications (PTMs) within the first 17 residues (Nt17) of Huntingtin exon 1 (Httex1) remain unknown. A semisynthetic strategy that allows the site-specific introduction of PTMs within Nt17 by using expressed protein ligation (EPL) was developed. This strategy was used to produce untagged wild-type (wt) and T3-phosphorylated (pT3) Httex1 containing 23 glutamine residues (Httex1-23Q). Our studies show that pT3 significantly slows the oligomerization and fibrillization of Httex1-23Q and that Httex1 variants containing polyQ repeats below the pathogenic threshold readily aggregate and form fibrils in vitro. These findings suggest that crossing the polyQ pathogenic threshold is not essential for Httex1 aggregation. The ability to produce wt or site-specifically modified tag-free Httex1 should facilitate determining its structure and the role of N-terminal PTMs in regulating the functions of Htt in health and disease.","author":[{"dropping-particle":"","family":"Ansaloni","given":"Annalisa","non-dropping-particle":"","parse-names":false,"suffix":""},{"dropping-particle":"","family":"Wang","given":"Zhe Ming","non-dropping-particle":"","parse-names":false,"suffix":""},{"dropping-particle":"","family":"Jeong","given":"Jae Sun","non-dropping-particle":"","parse-names":false,"suffix":""},{"dropping-particle":"","family":"Ruggeri","given":"Francesco Simone","non-dropping-particle":"","parse-names":false,"suffix":""},{"dropping-particle":"","family":"Dietler","given":"Giovanni","non-dropping-particle":"","parse-names":false,"suffix":""},{"dropping-particle":"","family":"Lashuel","given":"Hilal A.","non-dropping-particle":"","parse-names":false,"suffix":""}],"container-title":"Angewandte Chemie - International Edition","id":"ITEM-2","issue":"7","issued":{"date-parts":[["2014"]]},"page":"1928-1933","title":"One-pot semisynthesis of exon 1 of the huntingtin protein: New tools for elucidating the role of posttranslational modifications in the pathogenesis of Huntington's disease","type":"article-journal","volume":"53"},"uris":["http://www.mendeley.com/documents/?uuid=06da5196-094a-41df-b2fa-0b162ea86512"]},{"id":"ITEM-3","itemData":{"DOI":"10.1073/PNAS.1721220115","ISSN":"0027-8424","PMID":"29941606","abstract":"Today, more than 40 million people worldwide are affected by neurodegenerative disorders. These diseases are associated at the molecular level with the aggregation of specific proteins into insoluble fibrils, termed amyloids. Increasing evidence suggests that the intermediate aggregates, rather than the final fibrillar products, are implicated in toxicity in vivo. However, the investigation of the conversion of proteins into amyloids represents a formidable experimental challenge because of their nanoscale and heterogeneous nature. Here, we report the identification of a mechanism of early assembly of monomeric proteins into elongated intermediates during amyloid formation. The biophysical characterization of novel intermediate molecular species is fundamental to unravel their mechanism of formation and gain insights into their potential toxicity and role in pathology.\n\nThe formation and spreading of amyloid aggregates from the presynaptic protein α-synuclein in the brain play central roles in the pathogenesis of Parkinson’s disease. Here, we use high-resolution atomic force microscopy to investigate the early oligomerization events of α-synuclein with single monomer angstrom resolution. We identify, visualize, and characterize directly the smallest elementary unit in the hierarchical assembly of amyloid fibrils, termed here single-strand protofilaments. We show that protofilaments form from the direct molecular assembly of unfolded monomeric α-synuclein polypeptide chains. To unravel protofilaments’ internal structure and elastic properties, we manipulated nanomechanically these species by atomic force spectroscopy. The single-molecule scale identification and characterization of the fundamental unit of amyloid assemblies provide insights into early events underlying their formation and shed light on opportunities for therapeutic intervention at the early stages of aberrant protein self-assembly.","author":[{"dropping-particle":"","family":"Ruggeri","given":"Francesco Simone","non-dropping-particle":"","parse-names":false,"suffix":""},{"dropping-particle":"","family":"Benedetti","given":"Fabrizio","non-dropping-particle":"","parse-names":false,"suffix":""},{"dropping-particle":"","family":"Knowles","given":"Tuomas P. J.","non-dropping-particle":"","parse-names":false,"suffix":""},{"dropping-particle":"","family":"Lashuel","given":"Hilal A.","non-dropping-particle":"","parse-names":false,"suffix":""},{"dropping-particle":"","family":"Sekatskii","given":"Sergey","non-dropping-particle":"","parse-names":false,"suffix":""},{"dropping-particle":"","family":"Dietler","given":"Giovanni","non-dropping-particle":"","parse-names":false,"suffix":""}],"container-title":"Proceedings of the National Academy of Sciences","id":"ITEM-3","issued":{"date-parts":[["2018"]]},"note":"+","page":"201721220","title":"Identification and nanomechanical characterization of the fundamental single-strand protofilaments of amyloid α-synuclein fibrils","type":"article-journal"},"uris":["http://www.mendeley.com/documents/?uuid=4bd2edf1-3a6b-4055-b657-63e882f2d4cc"]},{"id":"ITEM-4","itemData":{"DOI":"10.1074/jbc.M114.553297","ISBN":"1083-351X (Electronic)\\n0021-9258 (Linking)","ISSN":"1083351X","PMID":"24936070","abstract":"Over the last two decades, the identification of missense mutations in the α-synuclein (α-Syn) gene SNCA in families with inherited Parkinson disease (PD) has reinforced the central role of α-Syn in PD pathogenesis. Recently, a new missense mutation (H50Q) in α-Syn was described in patients with a familial form of PD and dementia. Here we investigated the effects of this novel mutation on the biophysical properties of α-Syn and the consequences for its cellular function. We found that the H50Q mutation affected neither the structure of free or membrane-bound α-Syn monomer, its interaction with metals, nor its capacity to be phosphorylated in vitro. However, compared with the wild-type (WT) protein, the H50Q mutation accelerated α-Syn fibrillization in vitro. In cell-based models, H50Q mutation did not affect α-Syn subcellular localization or its ability to be phosphorylated by PLK2 and GRK6. Interestingly, H50Q increased α-Syn secretion from SHSY5Y cells into culture medium and induced more mitochondrial fragmentation in hippocampal neurons. Although the transient overexpression of WT or H50Q did not induce toxicity, both species induced significant cell death when added to the culture medium of hippocampal neurons. Strikingly, H50Q exhibited more toxicity, suggesting that the H50Q-related enhancement of α-Syn aggregation and secretion may play a role in the extracellular toxicity of this mutant. Together, our results provide novel insight into the mechanism by which this newly described PD-associated mutation may contribute to the pathogenesis of PD and related disorders.","author":[{"dropping-particle":"","family":"Khalaf","given":"Ossama","non-dropping-particle":"","parse-names":false,"suffix":""},{"dropping-particle":"","family":"Fauvet","given":"Bruno","non-dropping-particle":"","parse-names":false,"suffix":""},{"dropping-particle":"","family":"Oueslati","given":"Abid","non-dropping-particle":"","parse-names":false,"suffix":""},{"dropping-particle":"","family":"Dikiy","given":"Igor","non-dropping-particle":"","parse-names":false,"suffix":""},{"dropping-particle":"","family":"Mahul-Mellier","given":"Anne Laure","non-dropping-particle":"","parse-names":false,"suffix":""},{"dropping-particle":"","family":"Ruggeri","given":"Francesco Simone","non-dropping-particle":"","parse-names":false,"suffix":""},{"dropping-particle":"","family":"Mbefo","given":"Martial K.","non-dropping-particle":"","parse-names":false,"suffix":""},{"dropping-particle":"","family":"Vercruysse","given":"Filip","non-dropping-particle":"","parse-names":false,"suffix":""},{"dropping-particle":"","family":"Dietler","given":"Giovanni","non-dropping-particle":"","parse-names":false,"suffix":""},{"dropping-particle":"","family":"Lee","given":"Seung Jae","non-dropping-particle":"","parse-names":false,"suffix":""},{"dropping-particle":"","family":"Eliezer","given":"David","non-dropping-particle":"","parse-names":false,"suffix":""},{"dropping-particle":"","family":"Lashuel","given":"Hilal A.","non-dropping-particle":"","parse-names":false,"suffix":""}],"container-title":"Journal of Biological Chemistry","id":"ITEM-4","issue":"32","issued":{"date-parts":[["2014"]]},"page":"21856-21876","title":"The H50Q mutation enhances α-synuclein aggregation, secretion, and toxicity","type":"article-journal","volume":"289"},"uris":["http://www.mendeley.com/documents/?uuid=f3b474e9-2ba8-495c-8938-cceb3bf1d6a6"]},{"id":"ITEM-5","itemData":{"DOI":"10.1021/acsnano.8b01425","ISSN":"1936-0851","author":[{"dropping-particle":"","family":"Ramer","given":"Georg","non-dropping-particle":"","parse-names":false,"suffix":""},{"dropping-particle":"","family":"Ruggeri","given":"Francesco Simone","non-dropping-particle":"","parse-names":false,"suffix":""},{"dropping-particle":"","family":"Levin","given":"Aviad","non-dropping-particle":"","parse-names":false,"suffix":""},{"dropping-particle":"","family":"Knowles","given":"Tuomas P J","non-dropping-particle":"","parse-names":false,"suffix":""},{"dropping-particle":"","family":"Centrone","given":"Andrea","non-dropping-particle":"","parse-names":false,"suffix":""}],"id":"ITEM-5","issued":{"date-parts":[["2018"]]},"note":"+","title":"Determination of polypeptide conformation with nanoscale resolution in water","type":"article-journal"},"uris":["http://www.mendeley.com/documents/?uuid=abf11fa5-7cde-4feb-8445-19cdf15a0b90"]},{"id":"ITEM-6","itemData":{"DOI":"10.1021/acschemneuro.8b00141","ISSN":"19487193","abstract":"Small oligomers formed during the aggregation of certain peptides and proteins are highly cytotoxic in numerous neurodegenerative disorders. Because of their transient nature and conformational heterogeneity, however, the structural and biological features of these oligomers are still poorly understood. Here, we describe a method of generating stable oligomers formed by the Alzheimer's Abeta40 peptide by carrying out an aggregation reaction in the presence of zinc ions. The resulting oligomers are amenable to detailed biophysical and biological characterization, which reveals a homogeneous population with small size, high cross-beta sheet structure content, and extended hydrophobic surface patches. We also show that these oligomers decrease the viability of neuroblastoma cells and impair the motility of C. elegans. The availability of these oligomers offers novel opportunities for studying the mechanisms of Abeta40 toxicity in vitro and in cellular and animal models of Alzheimer's disease.","author":[{"dropping-particle":"","family":"Mannini","given":"Benedetta","non-dropping-particle":"","parse-names":false,"suffix":""},{"dropping-particle":"","family":"Habchi","given":"Johnny","non-dropping-particle":"","parse-names":false,"suffix":""},{"dropping-particle":"","family":"Chia","given":"Sean Keng Rui","non-dropping-particle":"","parse-names":false,"suffix":""},{"dropping-particle":"","family":"Ruggeri","given":"Francesco Simone","non-dropping-particle":"","parse-names":false,"suffix":""},{"dropping-particle":"","family":"Perni","given":"Michele","non-dropping-particle":"","parse-names":false,"suffix":""},{"dropping-particle":"","family":"Knowles","given":"Tuomas P.J.","non-dropping-particle":"","parse-names":false,"suffix":""},{"dropping-particle":"","family":"Dobson","given":"Christopher M.","non-dropping-particle":"","parse-names":false,"suffix":""},{"dropping-particle":"","family":"Vendruscolo","given":"Michele","non-dropping-particle":"","parse-names":false,"suffix":""}],"container-title":"ACS Chemical Neuroscience","id":"ITEM-6","issued":{"date-parts":[["2018"]]},"title":"Stabilization and characterization of cytotoxic Aβ40 oligomers isolated from an aggregation reaction in the presence of zinc ions","type":"article-journal"},"uris":["http://www.mendeley.com/documents/?uuid=d94689b1-a7fd-45c5-9031-a8c42af0e80e"]},{"id":"ITEM-7","itemData":{"DOI":"10.1002/anie.201409050","ISSN":"15213773","PMID":"25588987","abstract":"Amyloid fibrils associated with neurodegenerative diseases, such as Parkinson's and Alzheimer's, consist of insoluble aggregates of α-synuclein and Aβ-42 proteins with a high β-sheet content. The aggregation of both proteins occurs by misfolding of the monomers and proceeds through the formation of intermediate oligomeric and protofibrillar species to give the final fibrillar cross-β-sheet structure. The morphological and mechanical properties of oligomers, protofibrils, and fibrils formed during the fibrillization process were investigated by thioflavin T fluorescence and circular dichroism in combination with AFM peak force quantitative nanomechanical technique. The results reveal an increase in the Young's modulus during the transformation from oligomers to mature fibrils, thus inferring that the difference in their mechanical properties is due to an internal structural change from a random coil to a structure with increased β-sheet content.","author":[{"dropping-particle":"","family":"Ruggeri","given":"Francesco Simone","non-dropping-particle":"","parse-names":false,"suffix":""},{"dropping-particle":"","family":"Adamcik","given":"Jozef","non-dropping-particle":"","parse-names":false,"suffix":""},{"dropping-particle":"","family":"Jeong","given":"Jae Sun","non-dropping-particle":"","parse-names":false,"suffix":""},{"dropping-particle":"","family":"Lashuel","given":"Hilal A.","non-dropping-particle":"","parse-names":false,"suffix":""},{"dropping-particle":"","family":"Mezzenga","given":"Raffaele","non-dropping-particle":"","parse-names":false,"suffix":""},{"dropping-particle":"","family":"Dietler","given":"Giovanni","non-dropping-particle":"","parse-names":false,"suffix":""}],"container-title":"Angewandte Chemie - International Edition","id":"ITEM-7","issue":"8","issued":{"date-parts":[["2015"]]},"page":"2462-2466","title":"Influence of the β-sheet content on the mechanical properties of aggregates during amyloid fibrillization","type":"article-journal","volume":"54"},"uris":["http://www.mendeley.com/documents/?uuid=42a051b6-14ad-4d43-a8c5-d522c6446f38"]},{"id":"ITEM-8","itemData":{"DOI":"10.1016/j.cell.2018.03.056","ISBN":"0092-8674","ISSN":"10974172","PMID":"29677515","abstract":"Reversible phase separation underpins the role of FUS in ribonucleoprotein granules and other membrane-free organelles and is, in part, driven by the intrinsically disordered low-complexity (LC) domain of FUS. Here, we report that cooperative cation-π interactions between tyrosines in the LC domain and arginines in structured C-terminal domains also contribute to phase separation. These interactions are modulated by post-translational arginine methylation, wherein arginine hypomethylation strongly promotes phase separation and gelation. Indeed, significant hypomethylation, which occurs in FUS-associated frontotemporal lobar degeneration (FTLD), induces FUS condensation into stable intermolecular β-sheet-rich hydrogels that disrupt RNP granule function and impair new protein synthesis in neuron terminals. We show that transportin acts as a physiological molecular chaperone of FUS in neuron terminals, reducing phase separation and gelation of methylated and hypomethylated FUS and rescuing protein synthesis. These results demonstrate how FUS condensation is physiologically regulated and how perturbations in these mechanisms can lead to disease. Phase transition of the RNA-binding protein FUS is mediated by cation-π interactions between C-terminal arginines and N-terminal tyrosines and is modulated by arginine methlylation.","author":[{"dropping-particle":"","family":"Qamar","given":"Seema","non-dropping-particle":"","parse-names":false,"suffix":""},{"dropping-particle":"","family":"Wang","given":"Guo Zhen","non-dropping-particle":"","parse-names":false,"suffix":""},{"dropping-particle":"","family":"Randle","given":"Suzanne J.","non-dropping-particle":"","parse-names":false,"suffix":""},{"dropping-particle":"","family":"Ruggeri","given":"Francesco Simone","non-dropping-particle":"","parse-names":false,"suffix":""},{"dropping-particle":"","family":"Varela","given":"Juan A.","non-dropping-particle":"","parse-names":false,"suffix":""},{"dropping-particle":"","family":"Lin","given":"Julie Qiaojin","non-dropping-particle":"","parse-names":false,"suffix":""},{"dropping-particle":"","family":"Phillips","given":"Emma C.","non-dropping-particle":"","parse-names":false,"suffix":""},{"dropping-particle":"","family":"Miyashita","given":"Akinori","non-dropping-particle":"","parse-names":false,"suffix":""},{"dropping-particle":"","family":"Williams","given":"Declan","non-dropping-particle":"","parse-names":false,"suffix":""},{"dropping-particle":"","family":"Ströhl","given":"Florian","non-dropping-particle":"","parse-names":false,"suffix":""},{"dropping-particle":"","family":"Meadows","given":"William","non-dropping-particle":"","parse-names":false,"suffix":""},{"dropping-particle":"","family":"Ferry","given":"Rodylyn","non-dropping-particle":"","parse-names":false,"suffix":""},{"dropping-particle":"","family":"Dardov","given":"Victoria J.","non-dropping-particle":"","parse-names":false,"suffix":""},{"dropping-particle":"","family":"Tartaglia","given":"Gian G.","non-dropping-particle":"","parse-names":false,"suffix":""},{"dropping-particle":"","family":"Farrer","given":"Lindsay A.","non-dropping-particle":"","parse-names":false,"suffix":""},{"dropping-particle":"","family":"Kaminski Schierle","given":"Gabriele S.","non-dropping-particle":"","parse-names":false,"suffix":""},{"dropping-particle":"","family":"Kaminski","given":"Clemens F.","non-dropping-particle":"","parse-names":false,"suffix":""},{"dropping-particle":"","family":"Holt","given":"Christine E.","non-dropping-particle":"","parse-names":false,"suffix":""},{"dropping-particle":"","family":"Fraser","given":"Paul E.","non-dropping-particle":"","parse-names":false,"suffix":""},{"dropping-particle":"","family":"Schmitt-Ulms","given":"Gerold","non-dropping-particle":"","parse-names":false,"suffix":""},{"dropping-particle":"","family":"Klenerman","given":"David","non-dropping-particle":"","parse-names":false,"suffix":""},{"dropping-particle":"","family":"Knowles","given":"Tuomas","non-dropping-particle":"","parse-names":false,"suffix":""},{"dropping-particle":"","family":"Vendruscolo","given":"Michele","non-dropping-particle":"","parse-names":false,"suffix":""},{"dropping-particle":"","family":"St George-Hyslop","given":"Peter","non-dropping-particle":"","parse-names":false,"suffix":""}],"container-title":"Cell","id":"ITEM-8","issue":"3","issued":{"date-parts":[["2018"]]},"page":"720-734.e15","title":"FUS phase peparation is modulated by a molecular chaperone and methylation of arginine cation-π interactions","type":"article-journal","volume":"173"},"uris":["http://www.mendeley.com/documents/?uuid=b13895e4-3c30-4c2a-b2bf-f0af12635673"]}],"mendeley":{"formattedCitation":"&lt;sup&gt;23,26,38,45,50,53,56,57&lt;/sup&gt;","plainTextFormattedCitation":"23,26,38,45,50,53,56,57","previouslyFormattedCitation":"&lt;sup&gt;23,26,38,45,50,53,56,57&lt;/sup&gt;"},"properties":{"noteIndex":0},"schema":"https://github.com/citation-style-language/schema/raw/master/csl-citation.json"}</w:instrText>
      </w:r>
      <w:r w:rsidR="00F45732" w:rsidRPr="001A4963">
        <w:rPr>
          <w:rFonts w:asciiTheme="minorHAnsi" w:hAnsiTheme="minorHAnsi" w:cstheme="minorHAnsi"/>
          <w:color w:val="auto"/>
        </w:rPr>
        <w:fldChar w:fldCharType="separate"/>
      </w:r>
      <w:r w:rsidR="00C53412" w:rsidRPr="00C53412">
        <w:rPr>
          <w:rFonts w:asciiTheme="minorHAnsi" w:hAnsiTheme="minorHAnsi" w:cstheme="minorHAnsi"/>
          <w:noProof/>
          <w:color w:val="auto"/>
          <w:vertAlign w:val="superscript"/>
        </w:rPr>
        <w:t>23,26,38,45,50,53,56,57</w:t>
      </w:r>
      <w:r w:rsidR="00F45732" w:rsidRPr="001A4963">
        <w:rPr>
          <w:rFonts w:asciiTheme="minorHAnsi" w:hAnsiTheme="minorHAnsi" w:cstheme="minorHAnsi"/>
          <w:color w:val="auto"/>
        </w:rPr>
        <w:fldChar w:fldCharType="end"/>
      </w:r>
      <w:r w:rsidR="00EF6BA2" w:rsidRPr="001A4963">
        <w:rPr>
          <w:rFonts w:asciiTheme="minorHAnsi" w:hAnsiTheme="minorHAnsi" w:cstheme="minorHAnsi"/>
          <w:color w:val="auto"/>
        </w:rPr>
        <w:t>.</w:t>
      </w:r>
    </w:p>
    <w:p w14:paraId="21976479" w14:textId="660DBC70" w:rsidR="00264E43" w:rsidRPr="001A4963" w:rsidRDefault="00264E43" w:rsidP="008C51D0">
      <w:pPr>
        <w:widowControl/>
        <w:autoSpaceDE/>
        <w:autoSpaceDN/>
        <w:adjustRightInd/>
        <w:rPr>
          <w:rFonts w:asciiTheme="minorHAnsi" w:hAnsiTheme="minorHAnsi" w:cstheme="minorHAnsi"/>
          <w:color w:val="auto"/>
        </w:rPr>
      </w:pPr>
    </w:p>
    <w:p w14:paraId="3D4CD2F3" w14:textId="6F5C3BF4" w:rsidR="006305D7" w:rsidRPr="001A4963" w:rsidRDefault="006305D7" w:rsidP="008C51D0">
      <w:pPr>
        <w:rPr>
          <w:rFonts w:asciiTheme="minorHAnsi" w:hAnsiTheme="minorHAnsi" w:cstheme="minorHAnsi"/>
          <w:color w:val="auto"/>
          <w:lang w:val="en-GB"/>
        </w:rPr>
      </w:pPr>
      <w:r w:rsidRPr="001A4963">
        <w:rPr>
          <w:rFonts w:asciiTheme="minorHAnsi" w:hAnsiTheme="minorHAnsi" w:cstheme="minorHAnsi"/>
          <w:b/>
          <w:color w:val="auto"/>
          <w:lang w:val="en-GB"/>
        </w:rPr>
        <w:t>PROTOCOL:</w:t>
      </w:r>
      <w:r w:rsidRPr="001A4963">
        <w:rPr>
          <w:rFonts w:asciiTheme="minorHAnsi" w:hAnsiTheme="minorHAnsi" w:cstheme="minorHAnsi"/>
          <w:color w:val="auto"/>
          <w:lang w:val="en-GB"/>
        </w:rPr>
        <w:t xml:space="preserve"> </w:t>
      </w:r>
    </w:p>
    <w:p w14:paraId="5649DE42" w14:textId="77777777" w:rsidR="00F565FA" w:rsidRPr="001A4963" w:rsidRDefault="00F565FA" w:rsidP="008C51D0">
      <w:pPr>
        <w:pStyle w:val="ListParagraph"/>
        <w:ind w:left="0"/>
        <w:rPr>
          <w:rFonts w:asciiTheme="minorHAnsi" w:hAnsiTheme="minorHAnsi" w:cstheme="minorHAnsi"/>
          <w:bCs/>
          <w:color w:val="auto"/>
          <w:lang w:val="en-GB"/>
        </w:rPr>
      </w:pPr>
    </w:p>
    <w:p w14:paraId="7844859D" w14:textId="75ED8A25" w:rsidR="00FC0621" w:rsidRPr="001A4963" w:rsidRDefault="00AB59A5" w:rsidP="008C51D0">
      <w:pPr>
        <w:pStyle w:val="ListParagraph"/>
        <w:numPr>
          <w:ilvl w:val="0"/>
          <w:numId w:val="24"/>
        </w:numPr>
        <w:rPr>
          <w:rFonts w:asciiTheme="minorHAnsi" w:hAnsiTheme="minorHAnsi" w:cstheme="minorHAnsi"/>
          <w:b/>
          <w:color w:val="auto"/>
          <w:lang w:val="en-GB"/>
        </w:rPr>
      </w:pPr>
      <w:r w:rsidRPr="001A4963">
        <w:rPr>
          <w:rFonts w:asciiTheme="minorHAnsi" w:hAnsiTheme="minorHAnsi" w:cstheme="minorHAnsi"/>
          <w:b/>
          <w:color w:val="auto"/>
          <w:lang w:val="en-GB"/>
        </w:rPr>
        <w:t>A</w:t>
      </w:r>
      <w:r w:rsidR="00270CBA" w:rsidRPr="001A4963">
        <w:rPr>
          <w:rFonts w:asciiTheme="minorHAnsi" w:hAnsiTheme="minorHAnsi" w:cstheme="minorHAnsi"/>
          <w:b/>
          <w:color w:val="auto"/>
          <w:lang w:val="en-GB"/>
        </w:rPr>
        <w:t>ggregation assay</w:t>
      </w:r>
      <w:r w:rsidR="002D60AF" w:rsidRPr="001A4963">
        <w:rPr>
          <w:rFonts w:asciiTheme="minorHAnsi" w:hAnsiTheme="minorHAnsi" w:cstheme="minorHAnsi"/>
          <w:b/>
          <w:color w:val="auto"/>
          <w:lang w:val="en-GB"/>
        </w:rPr>
        <w:t xml:space="preserve">s </w:t>
      </w:r>
      <w:r w:rsidR="00270CBA" w:rsidRPr="001A4963">
        <w:rPr>
          <w:rFonts w:asciiTheme="minorHAnsi" w:hAnsiTheme="minorHAnsi" w:cstheme="minorHAnsi"/>
          <w:b/>
          <w:color w:val="auto"/>
          <w:lang w:val="en-GB"/>
        </w:rPr>
        <w:t>on fluorescence plate readers</w:t>
      </w:r>
    </w:p>
    <w:p w14:paraId="4E1C644F" w14:textId="77777777" w:rsidR="0008682F" w:rsidRPr="001A4963" w:rsidRDefault="0008682F" w:rsidP="008C51D0">
      <w:pPr>
        <w:rPr>
          <w:rFonts w:asciiTheme="minorHAnsi" w:hAnsiTheme="minorHAnsi" w:cstheme="minorHAnsi"/>
          <w:color w:val="auto"/>
          <w:lang w:val="en-GB"/>
        </w:rPr>
      </w:pPr>
    </w:p>
    <w:p w14:paraId="62139C38" w14:textId="4AF3E07F" w:rsidR="0096197D" w:rsidRPr="001A4963" w:rsidRDefault="00F20AC1" w:rsidP="008C51D0">
      <w:pPr>
        <w:rPr>
          <w:rFonts w:asciiTheme="minorHAnsi" w:hAnsiTheme="minorHAnsi" w:cstheme="minorHAnsi"/>
          <w:color w:val="auto"/>
          <w:lang w:val="en-GB"/>
        </w:rPr>
      </w:pPr>
      <w:r w:rsidRPr="001A4963">
        <w:rPr>
          <w:rFonts w:asciiTheme="minorHAnsi" w:hAnsiTheme="minorHAnsi" w:cstheme="minorHAnsi"/>
          <w:color w:val="auto"/>
          <w:lang w:val="en-GB"/>
        </w:rPr>
        <w:t xml:space="preserve">NOTE: </w:t>
      </w:r>
      <w:r w:rsidR="00417D3B" w:rsidRPr="001A4963">
        <w:rPr>
          <w:rFonts w:asciiTheme="minorHAnsi" w:hAnsiTheme="minorHAnsi" w:cstheme="minorHAnsi"/>
          <w:color w:val="auto"/>
          <w:lang w:val="en-GB"/>
        </w:rPr>
        <w:t>The protocol described</w:t>
      </w:r>
      <w:r w:rsidR="00AB59A5" w:rsidRPr="001A4963">
        <w:rPr>
          <w:rFonts w:asciiTheme="minorHAnsi" w:hAnsiTheme="minorHAnsi" w:cstheme="minorHAnsi"/>
          <w:color w:val="auto"/>
          <w:lang w:val="en-GB"/>
        </w:rPr>
        <w:t xml:space="preserve"> here</w:t>
      </w:r>
      <w:r w:rsidR="00417D3B" w:rsidRPr="001A4963">
        <w:rPr>
          <w:rFonts w:asciiTheme="minorHAnsi" w:hAnsiTheme="minorHAnsi" w:cstheme="minorHAnsi"/>
          <w:color w:val="auto"/>
          <w:lang w:val="en-GB"/>
        </w:rPr>
        <w:t xml:space="preserve"> is an example of how to study the aggregation of any protein or peptide by chemical kinetics. In particular, it describes an </w:t>
      </w:r>
      <w:r w:rsidR="001B7A44" w:rsidRPr="001A4963">
        <w:rPr>
          <w:rFonts w:asciiTheme="minorHAnsi" w:hAnsiTheme="minorHAnsi" w:cstheme="minorHAnsi"/>
          <w:color w:val="auto"/>
          <w:lang w:val="en-GB"/>
        </w:rPr>
        <w:t>optimized</w:t>
      </w:r>
      <w:r w:rsidR="00417D3B" w:rsidRPr="001A4963">
        <w:rPr>
          <w:rFonts w:asciiTheme="minorHAnsi" w:hAnsiTheme="minorHAnsi" w:cstheme="minorHAnsi"/>
          <w:color w:val="auto"/>
          <w:lang w:val="en-GB"/>
        </w:rPr>
        <w:t xml:space="preserve"> protocol to study the aggregation</w:t>
      </w:r>
      <w:r w:rsidR="00F26A23" w:rsidRPr="001A4963">
        <w:rPr>
          <w:rFonts w:asciiTheme="minorHAnsi" w:hAnsiTheme="minorHAnsi" w:cstheme="minorHAnsi"/>
          <w:color w:val="auto"/>
          <w:lang w:val="en-GB"/>
        </w:rPr>
        <w:t xml:space="preserve"> of</w:t>
      </w:r>
      <w:r w:rsidR="00417D3B" w:rsidRPr="001A4963">
        <w:rPr>
          <w:rFonts w:asciiTheme="minorHAnsi" w:hAnsiTheme="minorHAnsi" w:cstheme="minorHAnsi"/>
          <w:color w:val="auto"/>
          <w:lang w:val="en-GB"/>
        </w:rPr>
        <w:t xml:space="preserve"> the Aβ42 peptide, which is involved in the onset </w:t>
      </w:r>
      <w:r w:rsidR="00AB59A5" w:rsidRPr="001A4963">
        <w:rPr>
          <w:rFonts w:asciiTheme="minorHAnsi" w:hAnsiTheme="minorHAnsi" w:cstheme="minorHAnsi"/>
          <w:color w:val="auto"/>
          <w:lang w:val="en-GB"/>
        </w:rPr>
        <w:t xml:space="preserve">and progression </w:t>
      </w:r>
      <w:r w:rsidR="00417D3B" w:rsidRPr="001A4963">
        <w:rPr>
          <w:rFonts w:asciiTheme="minorHAnsi" w:hAnsiTheme="minorHAnsi" w:cstheme="minorHAnsi"/>
          <w:color w:val="auto"/>
          <w:lang w:val="en-GB"/>
        </w:rPr>
        <w:t>of Alzheimer’s disease</w:t>
      </w:r>
      <w:r w:rsidR="00AB59A5" w:rsidRPr="001A4963">
        <w:rPr>
          <w:rFonts w:asciiTheme="minorHAnsi" w:hAnsiTheme="minorHAnsi" w:cstheme="minorHAnsi"/>
          <w:color w:val="auto"/>
          <w:lang w:val="en-GB"/>
        </w:rPr>
        <w:fldChar w:fldCharType="begin" w:fldLock="1"/>
      </w:r>
      <w:r w:rsidR="00C53412">
        <w:rPr>
          <w:rFonts w:asciiTheme="minorHAnsi" w:hAnsiTheme="minorHAnsi" w:cstheme="minorHAnsi"/>
          <w:color w:val="auto"/>
          <w:lang w:val="en-GB"/>
        </w:rPr>
        <w:instrText>ADDIN CSL_CITATION {"citationItems":[{"id":"ITEM-1","itemData":{"DOI":"10.1021/cn900015v","ISSN":"1948-7193","PMID":"22778803","abstract":"Protein aggregation can lead to major disturbances of cellular processes and is associated with several diseases. We report kinetic and equilibrium data by ThT fluorescence and enzyme-linked immunosorbent assay of sufficient quality and reproducibility to form a basis for mechanistic understanding of amyloid β-peptide (Aβ) fibril formation. Starting from monomeric peptide in a pure buffer system without cosolvents, we find that the kinetics of Aβ aggregation vary strongly with peptide concentration in a highly predictable manner. The free Aβ concentration in equilibrium with fibrils was found to vary with total peptide concentration in a manner expected for a two-phase system. The free versus total Aβ concentration was linear up to ca. 0.2 μM, after which free Aβ decreased with total Aβ toward an asymptotic value. Our results imply that Aβ fibril formation arises from a sequence of events in a highly predictable manner.","author":[{"dropping-particle":"","family":"Hellstrand","given":"Erik","non-dropping-particle":"","parse-names":false,"suffix":""},{"dropping-particle":"","family":"Boland","given":"Barry","non-dropping-particle":"","parse-names":false,"suffix":""},{"dropping-particle":"","family":"Walsh","given":"Dominic M","non-dropping-particle":"","parse-names":false,"suffix":""},{"dropping-particle":"","family":"Linse","given":"Sara","non-dropping-particle":"","parse-names":false,"suffix":""}],"container-title":"ACS chemical neuroscience","id":"ITEM-1","issue":"1","issued":{"date-parts":[["2010","1","20"]]},"page":"13-8","title":"Amyloid β-protein aggregation produces highly reproducible kinetic data and occurs by a two-phase process.","type":"article-journal","volume":"1"},"uris":["http://www.mendeley.com/documents/?uuid=70a60746-8ec3-486c-8282-544d268b7814"]},{"id":"ITEM-2","itemData":{"DOI":"10.1038/s41467-018-07699-5","ISSN":"2041-1723","abstract":"Transient oligomeric species formed during the aggregation process of the 42-residue form of the amyloid-β peptide (Aβ42) are key pathogenic agents in Alzheimer’s disease (AD). To investigate the relationship between Aβ42 aggregation and its cytotoxicity and the influence of a potential drug on both phenomena, we have studied the effects of trodusquemine. This aminosterol enhances the rate of aggregation by promoting monomer-dependent secondary nucleation, but significantly reduces the toxicity of the resulting oligomers to neuroblastoma cells by inhibiting their binding to the cellular membranes. When administered to a C. elegans model of AD, we again observe an increase in aggregate formation alongside the suppression of Aβ42-induced toxicity. In addition to oligomer displacement, the reduced toxicity could also point towards an increased rate of conversion of oligomers to less toxic fibrils. The ability of a small molecule to reduce the toxicity of oligomeric species represents a potential therapeutic strategy against AD.","author":[{"dropping-particle":"","family":"Limbocker","given":"Ryan","non-dropping-particle":"","parse-names":false,"suffix":""},{"dropping-particle":"","family":"Chia","given":"Sean","non-dropping-particle":"","parse-names":false,"suffix":""},{"dropping-particle":"","family":"Ruggeri","given":"Francesco S.","non-dropping-particle":"","parse-names":false,"suffix":""},{"dropping-particle":"","family":"Perni","given":"Michele","non-dropping-particle":"","parse-names":false,"suffix":""},{"dropping-particle":"","family":"Cascella","given":"Roberta","non-dropping-particle":"","parse-names":false,"suffix":""},{"dropping-particle":"","family":"Heller","given":"Gabriella T.","non-dropping-particle":"","parse-names":false,"suffix":""},{"dropping-particle":"","family":"Meisl","given":"Georg","non-dropping-particle":"","parse-names":false,"suffix":""},{"dropping-particle":"","family":"Mannini","given":"Benedetta","non-dropping-particle":"","parse-names":false,"suffix":""},{"dropping-particle":"","family":"Habchi","given":"Johnny","non-dropping-particle":"","parse-names":false,"suffix":""},{"dropping-particle":"","family":"Michaels","given":"Thomas C. T.","non-dropping-particle":"","parse-names":false,"suffix":""},{"dropping-particle":"","family":"Challa","given":"Pavan K.","non-dropping-particle":"","parse-names":false,"suffix":""},{"dropping-particle":"","family":"Ahn","given":"Minkoo","non-dropping-particle":"","parse-names":false,"suffix":""},{"dropping-particle":"","family":"Casford","given":"Samuel T.","non-dropping-particle":"","parse-names":false,"suffix":""},{"dropping-particle":"","family":"Fernando","given":"Nilumi","non-dropping-particle":"","parse-names":false,"suffix":""},{"dropping-particle":"","family":"Xu","given":"Catherine K.","non-dropping-particle":"","parse-names":false,"suffix":""},{"dropping-particle":"","family":"Kloss","given":"Nina D.","non-dropping-particle":"","parse-names":false,"suffix":""},{"dropping-particle":"","family":"Cohen","given":"Samuel I. A.","non-dropping-particle":"","parse-names":false,"suffix":""},{"dropping-particle":"","family":"Kumita","given":"Janet R.","non-dropping-particle":"","parse-names":false,"suffix":""},{"dropping-particle":"","family":"Cecchi","given":"Cristina","non-dropping-particle":"","parse-names":false,"suffix":""},{"dropping-particle":"","family":"Zasloff","given":"Michael","non-dropping-particle":"","parse-names":false,"suffix":""},{"dropping-particle":"","family":"Linse","given":"Sara","non-dropping-particle":"","parse-names":false,"suffix":""},{"dropping-particle":"","family":"Knowles","given":"Tuomas P. J.","non-dropping-particle":"","parse-names":false,"suffix":""},{"dropping-particle":"","family":"Chiti","given":"Fabrizio","non-dropping-particle":"","parse-names":false,"suffix":""},{"dropping-particle":"","family":"Vendruscolo","given":"Michele","non-dropping-particle":"","parse-names":false,"suffix":""},{"dropping-particle":"","family":"Dobson","given":"Christopher M.","non-dropping-particle":"","parse-names":false,"suffix":""}],"container-title":"Nature Communications","id":"ITEM-2","issue":"1","issued":{"date-parts":[["2019"]]},"page":"225","publisher":"Springer US","title":"Trodusquemine enhances Aβ42 aggregation but suppresses its toxicity by displacing oligomers from cell membranes","type":"article-journal","volume":"10"},"uris":["http://www.mendeley.com/documents/?uuid=916a2005-ee80-4a02-9568-5597d3027211"]}],"mendeley":{"formattedCitation":"&lt;sup&gt;58,59&lt;/sup&gt;","plainTextFormattedCitation":"58,59","previouslyFormattedCitation":"&lt;sup&gt;58,59&lt;/sup&gt;"},"properties":{"noteIndex":0},"schema":"https://github.com/citation-style-language/schema/raw/master/csl-citation.json"}</w:instrText>
      </w:r>
      <w:r w:rsidR="00AB59A5" w:rsidRPr="001A4963">
        <w:rPr>
          <w:rFonts w:asciiTheme="minorHAnsi" w:hAnsiTheme="minorHAnsi" w:cstheme="minorHAnsi"/>
          <w:color w:val="auto"/>
          <w:lang w:val="en-GB"/>
        </w:rPr>
        <w:fldChar w:fldCharType="separate"/>
      </w:r>
      <w:r w:rsidR="00433DF5" w:rsidRPr="001A4963">
        <w:rPr>
          <w:rFonts w:asciiTheme="minorHAnsi" w:hAnsiTheme="minorHAnsi" w:cstheme="minorHAnsi"/>
          <w:noProof/>
          <w:color w:val="auto"/>
          <w:vertAlign w:val="superscript"/>
          <w:lang w:val="en-GB"/>
        </w:rPr>
        <w:t>58,59</w:t>
      </w:r>
      <w:r w:rsidR="00AB59A5" w:rsidRPr="001A4963">
        <w:rPr>
          <w:rFonts w:asciiTheme="minorHAnsi" w:hAnsiTheme="minorHAnsi" w:cstheme="minorHAnsi"/>
          <w:color w:val="auto"/>
          <w:lang w:val="en-GB"/>
        </w:rPr>
        <w:fldChar w:fldCharType="end"/>
      </w:r>
      <w:r w:rsidR="00417D3B" w:rsidRPr="001A4963">
        <w:rPr>
          <w:rFonts w:asciiTheme="minorHAnsi" w:hAnsiTheme="minorHAnsi" w:cstheme="minorHAnsi"/>
          <w:color w:val="auto"/>
          <w:lang w:val="en-GB"/>
        </w:rPr>
        <w:t>. A similar protocol can be adjusted and adopted towards studying the aggregation of any protein or peptide.</w:t>
      </w:r>
    </w:p>
    <w:p w14:paraId="539EAD0A" w14:textId="77777777" w:rsidR="001B7A44" w:rsidRPr="001A4963" w:rsidRDefault="001B7A44" w:rsidP="008C51D0">
      <w:pPr>
        <w:rPr>
          <w:rFonts w:asciiTheme="minorHAnsi" w:hAnsiTheme="minorHAnsi" w:cstheme="minorHAnsi"/>
          <w:color w:val="auto"/>
          <w:lang w:val="en-GB"/>
        </w:rPr>
      </w:pPr>
    </w:p>
    <w:p w14:paraId="35028E05" w14:textId="778B0E2F" w:rsidR="009B408A" w:rsidRPr="001A4963" w:rsidRDefault="00FC0621" w:rsidP="008C51D0">
      <w:pPr>
        <w:pStyle w:val="ListParagraph"/>
        <w:numPr>
          <w:ilvl w:val="1"/>
          <w:numId w:val="30"/>
        </w:numPr>
        <w:rPr>
          <w:rFonts w:asciiTheme="minorHAnsi" w:hAnsiTheme="minorHAnsi" w:cstheme="minorHAnsi"/>
          <w:color w:val="auto"/>
          <w:lang w:val="en-GB"/>
        </w:rPr>
      </w:pPr>
      <w:r w:rsidRPr="001A4963">
        <w:rPr>
          <w:rFonts w:asciiTheme="minorHAnsi" w:hAnsiTheme="minorHAnsi" w:cstheme="minorHAnsi"/>
          <w:color w:val="auto"/>
          <w:lang w:val="en-GB"/>
        </w:rPr>
        <w:lastRenderedPageBreak/>
        <w:t>Obtain a highly pure monomeric solution of Aβ42</w:t>
      </w:r>
      <w:r w:rsidR="003B5066" w:rsidRPr="001A4963">
        <w:rPr>
          <w:rFonts w:asciiTheme="minorHAnsi" w:hAnsiTheme="minorHAnsi" w:cstheme="minorHAnsi"/>
          <w:color w:val="auto"/>
          <w:lang w:val="en-GB"/>
        </w:rPr>
        <w:t xml:space="preserve"> t</w:t>
      </w:r>
      <w:r w:rsidR="00A47B2D" w:rsidRPr="001A4963">
        <w:rPr>
          <w:rFonts w:asciiTheme="minorHAnsi" w:hAnsiTheme="minorHAnsi" w:cstheme="minorHAnsi"/>
          <w:color w:val="auto"/>
          <w:lang w:val="en-GB"/>
        </w:rPr>
        <w:t>hrough</w:t>
      </w:r>
      <w:r w:rsidRPr="001A4963">
        <w:rPr>
          <w:rFonts w:asciiTheme="minorHAnsi" w:hAnsiTheme="minorHAnsi" w:cstheme="minorHAnsi"/>
          <w:color w:val="auto"/>
          <w:lang w:val="en-GB"/>
        </w:rPr>
        <w:t xml:space="preserve"> ion-exchange</w:t>
      </w:r>
      <w:r w:rsidR="00A47B2D" w:rsidRPr="001A4963">
        <w:rPr>
          <w:rFonts w:asciiTheme="minorHAnsi" w:hAnsiTheme="minorHAnsi" w:cstheme="minorHAnsi"/>
          <w:color w:val="auto"/>
          <w:lang w:val="en-GB"/>
        </w:rPr>
        <w:t xml:space="preserve"> </w:t>
      </w:r>
      <w:r w:rsidR="009A095A" w:rsidRPr="001A4963">
        <w:rPr>
          <w:rFonts w:asciiTheme="minorHAnsi" w:hAnsiTheme="minorHAnsi" w:cstheme="minorHAnsi"/>
          <w:color w:val="auto"/>
          <w:lang w:val="en-GB"/>
        </w:rPr>
        <w:t>and</w:t>
      </w:r>
      <w:r w:rsidRPr="001A4963">
        <w:rPr>
          <w:rFonts w:asciiTheme="minorHAnsi" w:hAnsiTheme="minorHAnsi" w:cstheme="minorHAnsi"/>
          <w:color w:val="auto"/>
          <w:lang w:val="en-GB"/>
        </w:rPr>
        <w:t xml:space="preserve"> size-exclusion</w:t>
      </w:r>
      <w:r w:rsidR="00A47B2D" w:rsidRPr="001A4963">
        <w:rPr>
          <w:rFonts w:asciiTheme="minorHAnsi" w:hAnsiTheme="minorHAnsi" w:cstheme="minorHAnsi"/>
          <w:color w:val="auto"/>
          <w:lang w:val="en-GB"/>
        </w:rPr>
        <w:t xml:space="preserve"> chromatography techniques</w:t>
      </w:r>
      <w:r w:rsidRPr="001A4963">
        <w:rPr>
          <w:rFonts w:asciiTheme="minorHAnsi" w:hAnsiTheme="minorHAnsi" w:cstheme="minorHAnsi"/>
          <w:color w:val="auto"/>
          <w:lang w:val="en-GB"/>
        </w:rPr>
        <w:t xml:space="preserve"> to distinguish protein fractions containing Aβ42, and to isolate the monomeric fraction from other agg</w:t>
      </w:r>
      <w:r w:rsidR="00270CBA" w:rsidRPr="001A4963">
        <w:rPr>
          <w:rFonts w:asciiTheme="minorHAnsi" w:hAnsiTheme="minorHAnsi" w:cstheme="minorHAnsi"/>
          <w:color w:val="auto"/>
          <w:lang w:val="en-GB"/>
        </w:rPr>
        <w:t>regated forms of Aβ42 obtained</w:t>
      </w:r>
      <w:r w:rsidR="00C7664D" w:rsidRPr="001A4963">
        <w:rPr>
          <w:rFonts w:asciiTheme="minorHAnsi" w:hAnsiTheme="minorHAnsi" w:cstheme="minorHAnsi"/>
          <w:color w:val="auto"/>
          <w:lang w:val="en-GB"/>
        </w:rPr>
        <w:fldChar w:fldCharType="begin" w:fldLock="1"/>
      </w:r>
      <w:r w:rsidR="00C53412">
        <w:rPr>
          <w:rFonts w:asciiTheme="minorHAnsi" w:hAnsiTheme="minorHAnsi" w:cstheme="minorHAnsi"/>
          <w:color w:val="auto"/>
          <w:lang w:val="en-GB"/>
        </w:rPr>
        <w:instrText>ADDIN CSL_CITATION {"citationItems":[{"id":"ITEM-1","itemData":{"DOI":"10.1021/cn900015v","ISSN":"1948-7193","PMID":"22778803","abstract":"Protein aggregation can lead to major disturbances of cellular processes and is associated with several diseases. We report kinetic and equilibrium data by ThT fluorescence and enzyme-linked immunosorbent assay of sufficient quality and reproducibility to form a basis for mechanistic understanding of amyloid β-peptide (Aβ) fibril formation. Starting from monomeric peptide in a pure buffer system without cosolvents, we find that the kinetics of Aβ aggregation vary strongly with peptide concentration in a highly predictable manner. The free Aβ concentration in equilibrium with fibrils was found to vary with total peptide concentration in a manner expected for a two-phase system. The free versus total Aβ concentration was linear up to ca. 0.2 μM, after which free Aβ decreased with total Aβ toward an asymptotic value. Our results imply that Aβ fibril formation arises from a sequence of events in a highly predictable manner.","author":[{"dropping-particle":"","family":"Hellstrand","given":"Erik","non-dropping-particle":"","parse-names":false,"suffix":""},{"dropping-particle":"","family":"Boland","given":"Barry","non-dropping-particle":"","parse-names":false,"suffix":""},{"dropping-particle":"","family":"Walsh","given":"Dominic M","non-dropping-particle":"","parse-names":false,"suffix":""},{"dropping-particle":"","family":"Linse","given":"Sara","non-dropping-particle":"","parse-names":false,"suffix":""}],"container-title":"ACS chemical neuroscience","id":"ITEM-1","issue":"1","issued":{"date-parts":[["2010","1","20"]]},"page":"13-8","title":"Amyloid β-protein aggregation produces highly reproducible kinetic data and occurs by a two-phase process.","type":"article-journal","volume":"1"},"uris":["http://www.mendeley.com/documents/?uuid=70a60746-8ec3-486c-8282-544d268b7814"]},{"id":"ITEM-2","itemData":{"DOI":"10.1038/s41467-018-07699-5","ISSN":"2041-1723","abstract":"Transient oligomeric species formed during the aggregation process of the 42-residue form of the amyloid-β peptide (Aβ42) are key pathogenic agents in Alzheimer’s disease (AD). To investigate the relationship between Aβ42 aggregation and its cytotoxicity and the influence of a potential drug on both phenomena, we have studied the effects of trodusquemine. This aminosterol enhances the rate of aggregation by promoting monomer-dependent secondary nucleation, but significantly reduces the toxicity of the resulting oligomers to neuroblastoma cells by inhibiting their binding to the cellular membranes. When administered to a C. elegans model of AD, we again observe an increase in aggregate formation alongside the suppression of Aβ42-induced toxicity. In addition to oligomer displacement, the reduced toxicity could also point towards an increased rate of conversion of oligomers to less toxic fibrils. The ability of a small molecule to reduce the toxicity of oligomeric species represents a potential therapeutic strategy against AD.","author":[{"dropping-particle":"","family":"Limbocker","given":"Ryan","non-dropping-particle":"","parse-names":false,"suffix":""},{"dropping-particle":"","family":"Chia","given":"Sean","non-dropping-particle":"","parse-names":false,"suffix":""},{"dropping-particle":"","family":"Ruggeri","given":"Francesco S.","non-dropping-particle":"","parse-names":false,"suffix":""},{"dropping-particle":"","family":"Perni","given":"Michele","non-dropping-particle":"","parse-names":false,"suffix":""},{"dropping-particle":"","family":"Cascella","given":"Roberta","non-dropping-particle":"","parse-names":false,"suffix":""},{"dropping-particle":"","family":"Heller","given":"Gabriella T.","non-dropping-particle":"","parse-names":false,"suffix":""},{"dropping-particle":"","family":"Meisl","given":"Georg","non-dropping-particle":"","parse-names":false,"suffix":""},{"dropping-particle":"","family":"Mannini","given":"Benedetta","non-dropping-particle":"","parse-names":false,"suffix":""},{"dropping-particle":"","family":"Habchi","given":"Johnny","non-dropping-particle":"","parse-names":false,"suffix":""},{"dropping-particle":"","family":"Michaels","given":"Thomas C. T.","non-dropping-particle":"","parse-names":false,"suffix":""},{"dropping-particle":"","family":"Challa","given":"Pavan K.","non-dropping-particle":"","parse-names":false,"suffix":""},{"dropping-particle":"","family":"Ahn","given":"Minkoo","non-dropping-particle":"","parse-names":false,"suffix":""},{"dropping-particle":"","family":"Casford","given":"Samuel T.","non-dropping-particle":"","parse-names":false,"suffix":""},{"dropping-particle":"","family":"Fernando","given":"Nilumi","non-dropping-particle":"","parse-names":false,"suffix":""},{"dropping-particle":"","family":"Xu","given":"Catherine K.","non-dropping-particle":"","parse-names":false,"suffix":""},{"dropping-particle":"","family":"Kloss","given":"Nina D.","non-dropping-particle":"","parse-names":false,"suffix":""},{"dropping-particle":"","family":"Cohen","given":"Samuel I. A.","non-dropping-particle":"","parse-names":false,"suffix":""},{"dropping-particle":"","family":"Kumita","given":"Janet R.","non-dropping-particle":"","parse-names":false,"suffix":""},{"dropping-particle":"","family":"Cecchi","given":"Cristina","non-dropping-particle":"","parse-names":false,"suffix":""},{"dropping-particle":"","family":"Zasloff","given":"Michael","non-dropping-particle":"","parse-names":false,"suffix":""},{"dropping-particle":"","family":"Linse","given":"Sara","non-dropping-particle":"","parse-names":false,"suffix":""},{"dropping-particle":"","family":"Knowles","given":"Tuomas P. J.","non-dropping-particle":"","parse-names":false,"suffix":""},{"dropping-particle":"","family":"Chiti","given":"Fabrizio","non-dropping-particle":"","parse-names":false,"suffix":""},{"dropping-particle":"","family":"Vendruscolo","given":"Michele","non-dropping-particle":"","parse-names":false,"suffix":""},{"dropping-particle":"","family":"Dobson","given":"Christopher M.","non-dropping-particle":"","parse-names":false,"suffix":""}],"container-title":"Nature Communications","id":"ITEM-2","issue":"1","issued":{"date-parts":[["2019"]]},"page":"225","publisher":"Springer US","title":"Trodusquemine enhances Aβ42 aggregation but suppresses its toxicity by displacing oligomers from cell membranes","type":"article-journal","volume":"10"},"uris":["http://www.mendeley.com/documents/?uuid=916a2005-ee80-4a02-9568-5597d3027211"]}],"mendeley":{"formattedCitation":"&lt;sup&gt;58,59&lt;/sup&gt;","plainTextFormattedCitation":"58,59","previouslyFormattedCitation":"&lt;sup&gt;58,59&lt;/sup&gt;"},"properties":{"noteIndex":0},"schema":"https://github.com/citation-style-language/schema/raw/master/csl-citation.json"}</w:instrText>
      </w:r>
      <w:r w:rsidR="00C7664D" w:rsidRPr="001A4963">
        <w:rPr>
          <w:rFonts w:asciiTheme="minorHAnsi" w:hAnsiTheme="minorHAnsi" w:cstheme="minorHAnsi"/>
          <w:color w:val="auto"/>
          <w:lang w:val="en-GB"/>
        </w:rPr>
        <w:fldChar w:fldCharType="separate"/>
      </w:r>
      <w:r w:rsidR="00433DF5" w:rsidRPr="001A4963">
        <w:rPr>
          <w:rFonts w:asciiTheme="minorHAnsi" w:hAnsiTheme="minorHAnsi" w:cstheme="minorHAnsi"/>
          <w:noProof/>
          <w:color w:val="auto"/>
          <w:vertAlign w:val="superscript"/>
          <w:lang w:val="en-GB"/>
        </w:rPr>
        <w:t>58,59</w:t>
      </w:r>
      <w:r w:rsidR="00C7664D" w:rsidRPr="001A4963">
        <w:rPr>
          <w:rFonts w:asciiTheme="minorHAnsi" w:hAnsiTheme="minorHAnsi" w:cstheme="minorHAnsi"/>
          <w:color w:val="auto"/>
          <w:lang w:val="en-GB"/>
        </w:rPr>
        <w:fldChar w:fldCharType="end"/>
      </w:r>
      <w:r w:rsidR="00270CBA" w:rsidRPr="001A4963">
        <w:rPr>
          <w:rFonts w:asciiTheme="minorHAnsi" w:hAnsiTheme="minorHAnsi" w:cstheme="minorHAnsi"/>
          <w:color w:val="auto"/>
          <w:lang w:val="en-GB"/>
        </w:rPr>
        <w:t>.</w:t>
      </w:r>
    </w:p>
    <w:p w14:paraId="2601CB53" w14:textId="77777777" w:rsidR="000B203B" w:rsidRPr="001A4963" w:rsidRDefault="000B203B" w:rsidP="008C51D0">
      <w:pPr>
        <w:pStyle w:val="ListParagraph"/>
        <w:ind w:left="0"/>
        <w:rPr>
          <w:rFonts w:asciiTheme="minorHAnsi" w:hAnsiTheme="minorHAnsi" w:cstheme="minorHAnsi"/>
          <w:color w:val="auto"/>
          <w:lang w:val="en-GB"/>
        </w:rPr>
      </w:pPr>
    </w:p>
    <w:p w14:paraId="02F89D50" w14:textId="7F212BA2" w:rsidR="00270CBA" w:rsidRPr="001A4963" w:rsidRDefault="009B790A" w:rsidP="008C51D0">
      <w:pPr>
        <w:pStyle w:val="ListParagraph"/>
        <w:numPr>
          <w:ilvl w:val="1"/>
          <w:numId w:val="30"/>
        </w:numPr>
        <w:rPr>
          <w:rFonts w:asciiTheme="minorHAnsi" w:hAnsiTheme="minorHAnsi" w:cstheme="minorHAnsi"/>
          <w:color w:val="auto"/>
          <w:lang w:val="en-GB"/>
        </w:rPr>
      </w:pPr>
      <w:r w:rsidRPr="001A4963">
        <w:rPr>
          <w:rFonts w:asciiTheme="minorHAnsi" w:hAnsiTheme="minorHAnsi" w:cstheme="minorHAnsi"/>
          <w:color w:val="auto"/>
          <w:lang w:val="en-GB"/>
        </w:rPr>
        <w:t xml:space="preserve">Dilute the </w:t>
      </w:r>
      <w:r w:rsidR="000B203B" w:rsidRPr="001A4963">
        <w:rPr>
          <w:rFonts w:asciiTheme="minorHAnsi" w:hAnsiTheme="minorHAnsi" w:cstheme="minorHAnsi"/>
          <w:color w:val="auto"/>
          <w:lang w:val="en-GB"/>
        </w:rPr>
        <w:t>Aβ42</w:t>
      </w:r>
      <w:r w:rsidR="00B472BD" w:rsidRPr="001A4963">
        <w:rPr>
          <w:rFonts w:asciiTheme="minorHAnsi" w:hAnsiTheme="minorHAnsi" w:cstheme="minorHAnsi"/>
          <w:color w:val="auto"/>
          <w:lang w:val="en-GB"/>
        </w:rPr>
        <w:t xml:space="preserve"> </w:t>
      </w:r>
      <w:r w:rsidRPr="001A4963">
        <w:rPr>
          <w:rFonts w:asciiTheme="minorHAnsi" w:hAnsiTheme="minorHAnsi" w:cstheme="minorHAnsi"/>
          <w:color w:val="auto"/>
          <w:lang w:val="en-GB"/>
        </w:rPr>
        <w:t>peptide</w:t>
      </w:r>
      <w:r w:rsidR="00374C63" w:rsidRPr="001A4963">
        <w:rPr>
          <w:rFonts w:asciiTheme="minorHAnsi" w:hAnsiTheme="minorHAnsi" w:cstheme="minorHAnsi"/>
          <w:color w:val="auto"/>
          <w:lang w:val="en-GB"/>
        </w:rPr>
        <w:t xml:space="preserve"> in </w:t>
      </w:r>
      <w:r w:rsidR="003F43EF" w:rsidRPr="001A4963">
        <w:rPr>
          <w:rFonts w:asciiTheme="minorHAnsi" w:hAnsiTheme="minorHAnsi" w:cstheme="minorHAnsi"/>
          <w:color w:val="auto"/>
          <w:lang w:val="en-GB"/>
        </w:rPr>
        <w:t xml:space="preserve">20 mM </w:t>
      </w:r>
      <w:r w:rsidR="00D52CD1" w:rsidRPr="001A4963">
        <w:rPr>
          <w:rFonts w:asciiTheme="minorHAnsi" w:hAnsiTheme="minorHAnsi" w:cstheme="minorHAnsi"/>
          <w:color w:val="auto"/>
          <w:lang w:val="en-GB"/>
        </w:rPr>
        <w:t>s</w:t>
      </w:r>
      <w:r w:rsidR="00374C63" w:rsidRPr="001A4963">
        <w:rPr>
          <w:rFonts w:asciiTheme="minorHAnsi" w:hAnsiTheme="minorHAnsi" w:cstheme="minorHAnsi"/>
          <w:color w:val="auto"/>
          <w:lang w:val="en-GB"/>
        </w:rPr>
        <w:t>o</w:t>
      </w:r>
      <w:r w:rsidR="00D52CD1" w:rsidRPr="001A4963">
        <w:rPr>
          <w:rFonts w:asciiTheme="minorHAnsi" w:hAnsiTheme="minorHAnsi" w:cstheme="minorHAnsi"/>
          <w:color w:val="auto"/>
          <w:lang w:val="en-GB"/>
        </w:rPr>
        <w:t>dium p</w:t>
      </w:r>
      <w:r w:rsidR="00374C63" w:rsidRPr="001A4963">
        <w:rPr>
          <w:rFonts w:asciiTheme="minorHAnsi" w:hAnsiTheme="minorHAnsi" w:cstheme="minorHAnsi"/>
          <w:color w:val="auto"/>
          <w:lang w:val="en-GB"/>
        </w:rPr>
        <w:t>hosphate buffer</w:t>
      </w:r>
      <w:r w:rsidR="00D52CD1" w:rsidRPr="001A4963">
        <w:rPr>
          <w:rFonts w:asciiTheme="minorHAnsi" w:hAnsiTheme="minorHAnsi" w:cstheme="minorHAnsi"/>
          <w:color w:val="auto"/>
          <w:lang w:val="en-GB"/>
        </w:rPr>
        <w:t>, 200 µM EDTA at pH 8.0</w:t>
      </w:r>
      <w:r w:rsidR="00D52CD1" w:rsidRPr="001A4963">
        <w:rPr>
          <w:rFonts w:asciiTheme="minorHAnsi" w:hAnsiTheme="minorHAnsi" w:cstheme="minorHAnsi"/>
          <w:color w:val="auto"/>
          <w:lang w:val="en-GB"/>
        </w:rPr>
        <w:fldChar w:fldCharType="begin" w:fldLock="1"/>
      </w:r>
      <w:r w:rsidR="00C53412">
        <w:rPr>
          <w:rFonts w:asciiTheme="minorHAnsi" w:hAnsiTheme="minorHAnsi" w:cstheme="minorHAnsi"/>
          <w:color w:val="auto"/>
          <w:lang w:val="en-GB"/>
        </w:rPr>
        <w:instrText>ADDIN CSL_CITATION {"citationItems":[{"id":"ITEM-1","itemData":{"DOI":"10.1021/cn900015v","ISSN":"1948-7193","PMID":"22778803","abstract":"Protein aggregation can lead to major disturbances of cellular processes and is associated with several diseases. We report kinetic and equilibrium data by ThT fluorescence and enzyme-linked immunosorbent assay of sufficient quality and reproducibility to form a basis for mechanistic understanding of amyloid β-peptide (Aβ) fibril formation. Starting from monomeric peptide in a pure buffer system without cosolvents, we find that the kinetics of Aβ aggregation vary strongly with peptide concentration in a highly predictable manner. The free Aβ concentration in equilibrium with fibrils was found to vary with total peptide concentration in a manner expected for a two-phase system. The free versus total Aβ concentration was linear up to ca. 0.2 μM, after which free Aβ decreased with total Aβ toward an asymptotic value. Our results imply that Aβ fibril formation arises from a sequence of events in a highly predictable manner.","author":[{"dropping-particle":"","family":"Hellstrand","given":"Erik","non-dropping-particle":"","parse-names":false,"suffix":""},{"dropping-particle":"","family":"Boland","given":"Barry","non-dropping-particle":"","parse-names":false,"suffix":""},{"dropping-particle":"","family":"Walsh","given":"Dominic M","non-dropping-particle":"","parse-names":false,"suffix":""},{"dropping-particle":"","family":"Linse","given":"Sara","non-dropping-particle":"","parse-names":false,"suffix":""}],"container-title":"ACS chemical neuroscience","id":"ITEM-1","issue":"1","issued":{"date-parts":[["2010","1","20"]]},"page":"13-8","title":"Amyloid β-protein aggregation produces highly reproducible kinetic data and occurs by a two-phase process.","type":"article-journal","volume":"1"},"uris":["http://www.mendeley.com/documents/?uuid=70a60746-8ec3-486c-8282-544d268b7814"]}],"mendeley":{"formattedCitation":"&lt;sup&gt;58&lt;/sup&gt;","plainTextFormattedCitation":"58","previouslyFormattedCitation":"&lt;sup&gt;58&lt;/sup&gt;"},"properties":{"noteIndex":0},"schema":"https://github.com/citation-style-language/schema/raw/master/csl-citation.json"}</w:instrText>
      </w:r>
      <w:r w:rsidR="00D52CD1" w:rsidRPr="001A4963">
        <w:rPr>
          <w:rFonts w:asciiTheme="minorHAnsi" w:hAnsiTheme="minorHAnsi" w:cstheme="minorHAnsi"/>
          <w:color w:val="auto"/>
          <w:lang w:val="en-GB"/>
        </w:rPr>
        <w:fldChar w:fldCharType="separate"/>
      </w:r>
      <w:r w:rsidR="00433DF5" w:rsidRPr="001A4963">
        <w:rPr>
          <w:rFonts w:asciiTheme="minorHAnsi" w:hAnsiTheme="minorHAnsi" w:cstheme="minorHAnsi"/>
          <w:noProof/>
          <w:color w:val="auto"/>
          <w:vertAlign w:val="superscript"/>
          <w:lang w:val="en-GB"/>
        </w:rPr>
        <w:t>58</w:t>
      </w:r>
      <w:r w:rsidR="00D52CD1" w:rsidRPr="001A4963">
        <w:rPr>
          <w:rFonts w:asciiTheme="minorHAnsi" w:hAnsiTheme="minorHAnsi" w:cstheme="minorHAnsi"/>
          <w:color w:val="auto"/>
          <w:lang w:val="en-GB"/>
        </w:rPr>
        <w:fldChar w:fldCharType="end"/>
      </w:r>
      <w:r w:rsidRPr="001A4963">
        <w:rPr>
          <w:rFonts w:asciiTheme="minorHAnsi" w:hAnsiTheme="minorHAnsi" w:cstheme="minorHAnsi"/>
          <w:color w:val="auto"/>
          <w:lang w:val="en-GB"/>
        </w:rPr>
        <w:t xml:space="preserve"> to a</w:t>
      </w:r>
      <w:r w:rsidR="00FC0621" w:rsidRPr="001A4963">
        <w:rPr>
          <w:rFonts w:asciiTheme="minorHAnsi" w:hAnsiTheme="minorHAnsi" w:cstheme="minorHAnsi"/>
          <w:color w:val="auto"/>
          <w:lang w:val="en-GB"/>
        </w:rPr>
        <w:t xml:space="preserve"> desired final concentration</w:t>
      </w:r>
      <w:r w:rsidR="00270CBA" w:rsidRPr="001A4963">
        <w:rPr>
          <w:rFonts w:asciiTheme="minorHAnsi" w:hAnsiTheme="minorHAnsi" w:cstheme="minorHAnsi"/>
          <w:color w:val="auto"/>
          <w:lang w:val="en-GB"/>
        </w:rPr>
        <w:t xml:space="preserve"> ranging between 1</w:t>
      </w:r>
      <w:r w:rsidR="00125C03" w:rsidRPr="001A4963">
        <w:rPr>
          <w:rFonts w:asciiTheme="minorHAnsi" w:hAnsiTheme="minorHAnsi" w:cstheme="minorHAnsi"/>
          <w:color w:val="auto"/>
          <w:lang w:val="en-GB"/>
        </w:rPr>
        <w:t>−</w:t>
      </w:r>
      <w:r w:rsidR="00270CBA" w:rsidRPr="001A4963">
        <w:rPr>
          <w:rFonts w:asciiTheme="minorHAnsi" w:hAnsiTheme="minorHAnsi" w:cstheme="minorHAnsi"/>
          <w:color w:val="auto"/>
          <w:lang w:val="en-GB"/>
        </w:rPr>
        <w:t xml:space="preserve">5 </w:t>
      </w:r>
      <w:r w:rsidR="00F565FA" w:rsidRPr="001A4963">
        <w:rPr>
          <w:rFonts w:asciiTheme="minorHAnsi" w:hAnsiTheme="minorHAnsi" w:cstheme="minorHAnsi"/>
          <w:color w:val="auto"/>
          <w:lang w:val="en-GB"/>
        </w:rPr>
        <w:t>µ</w:t>
      </w:r>
      <w:r w:rsidR="00270CBA" w:rsidRPr="001A4963">
        <w:rPr>
          <w:rFonts w:asciiTheme="minorHAnsi" w:hAnsiTheme="minorHAnsi" w:cstheme="minorHAnsi"/>
          <w:color w:val="auto"/>
          <w:lang w:val="en-GB"/>
        </w:rPr>
        <w:t>M,</w:t>
      </w:r>
      <w:r w:rsidR="00FC0621" w:rsidRPr="001A4963">
        <w:rPr>
          <w:rFonts w:asciiTheme="minorHAnsi" w:hAnsiTheme="minorHAnsi" w:cstheme="minorHAnsi"/>
          <w:color w:val="auto"/>
          <w:lang w:val="en-GB"/>
        </w:rPr>
        <w:t xml:space="preserve"> in </w:t>
      </w:r>
      <w:r w:rsidR="0078736E" w:rsidRPr="001A4963">
        <w:rPr>
          <w:rFonts w:asciiTheme="minorHAnsi" w:hAnsiTheme="minorHAnsi" w:cstheme="minorHAnsi"/>
          <w:color w:val="auto"/>
          <w:lang w:val="en-GB"/>
        </w:rPr>
        <w:t>1.5</w:t>
      </w:r>
      <w:r w:rsidR="0078741D" w:rsidRPr="001A4963">
        <w:rPr>
          <w:rFonts w:asciiTheme="minorHAnsi" w:hAnsiTheme="minorHAnsi" w:cstheme="minorHAnsi"/>
          <w:color w:val="auto"/>
          <w:lang w:val="en-GB"/>
        </w:rPr>
        <w:t xml:space="preserve"> mL </w:t>
      </w:r>
      <w:r w:rsidR="00FC0621" w:rsidRPr="001A4963">
        <w:rPr>
          <w:rFonts w:asciiTheme="minorHAnsi" w:hAnsiTheme="minorHAnsi" w:cstheme="minorHAnsi"/>
          <w:color w:val="auto"/>
          <w:lang w:val="en-GB"/>
        </w:rPr>
        <w:t>low-bind tubes</w:t>
      </w:r>
      <w:r w:rsidR="009B408A" w:rsidRPr="001A4963">
        <w:rPr>
          <w:rFonts w:asciiTheme="minorHAnsi" w:hAnsiTheme="minorHAnsi" w:cstheme="minorHAnsi"/>
          <w:color w:val="auto"/>
          <w:lang w:val="en-GB"/>
        </w:rPr>
        <w:t>. Samples collected for AFM measurements should not contain</w:t>
      </w:r>
      <w:r w:rsidR="00B472BD" w:rsidRPr="001A4963">
        <w:rPr>
          <w:rFonts w:asciiTheme="minorHAnsi" w:hAnsiTheme="minorHAnsi" w:cstheme="minorHAnsi"/>
          <w:color w:val="auto"/>
          <w:lang w:val="en-GB"/>
        </w:rPr>
        <w:t xml:space="preserve"> the fluorescent dye used in the aggregation assay </w:t>
      </w:r>
      <w:r w:rsidR="003A5F02" w:rsidRPr="001A4963">
        <w:rPr>
          <w:rFonts w:asciiTheme="minorHAnsi" w:hAnsiTheme="minorHAnsi" w:cstheme="minorHAnsi"/>
          <w:color w:val="auto"/>
          <w:lang w:val="en-GB"/>
        </w:rPr>
        <w:t>(</w:t>
      </w:r>
      <w:r w:rsidR="00B472BD" w:rsidRPr="001A4963">
        <w:rPr>
          <w:rFonts w:asciiTheme="minorHAnsi" w:hAnsiTheme="minorHAnsi" w:cstheme="minorHAnsi"/>
          <w:color w:val="auto"/>
          <w:lang w:val="en-GB"/>
        </w:rPr>
        <w:t>thioflavin T,</w:t>
      </w:r>
      <w:r w:rsidR="009B408A" w:rsidRPr="001A4963">
        <w:rPr>
          <w:rFonts w:asciiTheme="minorHAnsi" w:hAnsiTheme="minorHAnsi" w:cstheme="minorHAnsi"/>
          <w:color w:val="auto"/>
          <w:lang w:val="en-GB"/>
        </w:rPr>
        <w:t xml:space="preserve"> ThT</w:t>
      </w:r>
      <w:r w:rsidR="003A5F02" w:rsidRPr="001A4963">
        <w:rPr>
          <w:rFonts w:asciiTheme="minorHAnsi" w:hAnsiTheme="minorHAnsi" w:cstheme="minorHAnsi"/>
          <w:color w:val="auto"/>
          <w:lang w:val="en-GB"/>
        </w:rPr>
        <w:t>)</w:t>
      </w:r>
      <w:r w:rsidR="009B408A" w:rsidRPr="001A4963">
        <w:rPr>
          <w:rFonts w:asciiTheme="minorHAnsi" w:hAnsiTheme="minorHAnsi" w:cstheme="minorHAnsi"/>
          <w:color w:val="auto"/>
          <w:lang w:val="en-GB"/>
        </w:rPr>
        <w:t>, as it might introduce artefacts during sample deposition for AFM analysis. Thus, prepare triplicate</w:t>
      </w:r>
      <w:r w:rsidR="00AF120C" w:rsidRPr="001A4963">
        <w:rPr>
          <w:rFonts w:asciiTheme="minorHAnsi" w:hAnsiTheme="minorHAnsi" w:cstheme="minorHAnsi"/>
          <w:color w:val="auto"/>
          <w:lang w:val="en-GB"/>
        </w:rPr>
        <w:t>s</w:t>
      </w:r>
      <w:r w:rsidR="009B408A" w:rsidRPr="001A4963">
        <w:rPr>
          <w:rFonts w:asciiTheme="minorHAnsi" w:hAnsiTheme="minorHAnsi" w:cstheme="minorHAnsi"/>
          <w:color w:val="auto"/>
          <w:lang w:val="en-GB"/>
        </w:rPr>
        <w:t xml:space="preserve"> of two identical solutions: i</w:t>
      </w:r>
      <w:r w:rsidR="003A5F02" w:rsidRPr="001A4963">
        <w:rPr>
          <w:rFonts w:asciiTheme="minorHAnsi" w:hAnsiTheme="minorHAnsi" w:cstheme="minorHAnsi"/>
          <w:color w:val="auto"/>
          <w:lang w:val="en-GB"/>
        </w:rPr>
        <w:t>)</w:t>
      </w:r>
      <w:r w:rsidR="009B408A" w:rsidRPr="001A4963">
        <w:rPr>
          <w:rFonts w:asciiTheme="minorHAnsi" w:hAnsiTheme="minorHAnsi" w:cstheme="minorHAnsi"/>
          <w:color w:val="auto"/>
          <w:lang w:val="en-GB"/>
        </w:rPr>
        <w:t xml:space="preserve"> the first containing monomeric </w:t>
      </w:r>
      <w:r w:rsidR="000B203B" w:rsidRPr="001A4963">
        <w:rPr>
          <w:rFonts w:asciiTheme="minorHAnsi" w:hAnsiTheme="minorHAnsi" w:cstheme="minorHAnsi"/>
          <w:color w:val="auto"/>
          <w:lang w:val="en-GB"/>
        </w:rPr>
        <w:t>A</w:t>
      </w:r>
      <w:r w:rsidR="00125C03" w:rsidRPr="001A4963">
        <w:rPr>
          <w:rFonts w:asciiTheme="minorHAnsi" w:hAnsiTheme="minorHAnsi" w:cstheme="minorHAnsi"/>
          <w:color w:val="auto"/>
          <w:lang w:val="en-GB"/>
        </w:rPr>
        <w:t>β</w:t>
      </w:r>
      <w:r w:rsidR="000B203B" w:rsidRPr="001A4963">
        <w:rPr>
          <w:rFonts w:asciiTheme="minorHAnsi" w:hAnsiTheme="minorHAnsi" w:cstheme="minorHAnsi"/>
          <w:color w:val="auto"/>
          <w:lang w:val="en-GB"/>
        </w:rPr>
        <w:t>42</w:t>
      </w:r>
      <w:r w:rsidR="009B408A" w:rsidRPr="001A4963">
        <w:rPr>
          <w:rFonts w:asciiTheme="minorHAnsi" w:hAnsiTheme="minorHAnsi" w:cstheme="minorHAnsi"/>
          <w:color w:val="auto"/>
          <w:lang w:val="en-GB"/>
        </w:rPr>
        <w:t xml:space="preserve"> to follow the process of aggregation by AFM; ii</w:t>
      </w:r>
      <w:r w:rsidR="003A5F02" w:rsidRPr="001A4963">
        <w:rPr>
          <w:rFonts w:asciiTheme="minorHAnsi" w:hAnsiTheme="minorHAnsi" w:cstheme="minorHAnsi"/>
          <w:color w:val="auto"/>
          <w:lang w:val="en-GB"/>
        </w:rPr>
        <w:t>)</w:t>
      </w:r>
      <w:r w:rsidR="009B408A" w:rsidRPr="001A4963">
        <w:rPr>
          <w:rFonts w:asciiTheme="minorHAnsi" w:hAnsiTheme="minorHAnsi" w:cstheme="minorHAnsi"/>
          <w:color w:val="auto"/>
          <w:lang w:val="en-GB"/>
        </w:rPr>
        <w:t xml:space="preserve"> the second containing the </w:t>
      </w:r>
      <w:r w:rsidR="000B203B" w:rsidRPr="001A4963">
        <w:rPr>
          <w:rFonts w:asciiTheme="minorHAnsi" w:hAnsiTheme="minorHAnsi" w:cstheme="minorHAnsi"/>
          <w:color w:val="auto"/>
          <w:lang w:val="en-GB"/>
        </w:rPr>
        <w:t>A</w:t>
      </w:r>
      <w:r w:rsidR="00125C03" w:rsidRPr="001A4963">
        <w:rPr>
          <w:rFonts w:asciiTheme="minorHAnsi" w:hAnsiTheme="minorHAnsi" w:cstheme="minorHAnsi"/>
          <w:color w:val="auto"/>
          <w:lang w:val="en-GB"/>
        </w:rPr>
        <w:t>β</w:t>
      </w:r>
      <w:r w:rsidR="000B203B" w:rsidRPr="001A4963">
        <w:rPr>
          <w:rFonts w:asciiTheme="minorHAnsi" w:hAnsiTheme="minorHAnsi" w:cstheme="minorHAnsi"/>
          <w:color w:val="auto"/>
          <w:lang w:val="en-GB"/>
        </w:rPr>
        <w:t>42</w:t>
      </w:r>
      <w:r w:rsidR="009B408A" w:rsidRPr="001A4963">
        <w:rPr>
          <w:rFonts w:asciiTheme="minorHAnsi" w:hAnsiTheme="minorHAnsi" w:cstheme="minorHAnsi"/>
          <w:color w:val="auto"/>
          <w:lang w:val="en-GB"/>
        </w:rPr>
        <w:t xml:space="preserve"> monomeric with addition of 20 µM ThT as </w:t>
      </w:r>
      <w:r w:rsidR="00AE51B6" w:rsidRPr="001A4963">
        <w:rPr>
          <w:rFonts w:asciiTheme="minorHAnsi" w:hAnsiTheme="minorHAnsi" w:cstheme="minorHAnsi"/>
          <w:color w:val="auto"/>
          <w:lang w:val="en-GB"/>
        </w:rPr>
        <w:t xml:space="preserve">a </w:t>
      </w:r>
      <w:r w:rsidR="009B408A" w:rsidRPr="001A4963">
        <w:rPr>
          <w:rFonts w:asciiTheme="minorHAnsi" w:hAnsiTheme="minorHAnsi" w:cstheme="minorHAnsi"/>
          <w:color w:val="auto"/>
          <w:lang w:val="en-GB"/>
        </w:rPr>
        <w:t>tracer to monitor the kinetics of aggregation.</w:t>
      </w:r>
    </w:p>
    <w:p w14:paraId="7FD00528" w14:textId="77777777" w:rsidR="00E872BD" w:rsidRPr="001A4963" w:rsidRDefault="00E872BD" w:rsidP="008C51D0">
      <w:pPr>
        <w:pStyle w:val="ListParagraph"/>
        <w:ind w:left="0"/>
        <w:rPr>
          <w:rFonts w:asciiTheme="minorHAnsi" w:hAnsiTheme="minorHAnsi" w:cstheme="minorHAnsi"/>
          <w:color w:val="auto"/>
          <w:lang w:val="en-GB"/>
        </w:rPr>
      </w:pPr>
    </w:p>
    <w:p w14:paraId="33FD91A7" w14:textId="6335D490" w:rsidR="00E872BD" w:rsidRPr="001A4963" w:rsidRDefault="00F20AC1" w:rsidP="008C51D0">
      <w:pPr>
        <w:rPr>
          <w:rFonts w:asciiTheme="minorHAnsi" w:hAnsiTheme="minorHAnsi" w:cstheme="minorHAnsi"/>
          <w:color w:val="auto"/>
          <w:lang w:val="en-GB"/>
        </w:rPr>
      </w:pPr>
      <w:r w:rsidRPr="001A4963">
        <w:rPr>
          <w:rFonts w:asciiTheme="minorHAnsi" w:hAnsiTheme="minorHAnsi" w:cstheme="minorHAnsi"/>
          <w:color w:val="auto"/>
          <w:lang w:val="en-GB"/>
        </w:rPr>
        <w:t xml:space="preserve">NOTE: </w:t>
      </w:r>
      <w:r w:rsidR="00270CBA" w:rsidRPr="001A4963">
        <w:rPr>
          <w:rFonts w:asciiTheme="minorHAnsi" w:hAnsiTheme="minorHAnsi" w:cstheme="minorHAnsi"/>
          <w:color w:val="auto"/>
          <w:lang w:val="en-GB"/>
        </w:rPr>
        <w:t xml:space="preserve">It is important to perform steps </w:t>
      </w:r>
      <w:r w:rsidR="009348CB" w:rsidRPr="001A4963">
        <w:rPr>
          <w:rFonts w:asciiTheme="minorHAnsi" w:hAnsiTheme="minorHAnsi" w:cstheme="minorHAnsi"/>
          <w:color w:val="auto"/>
          <w:lang w:val="en-GB"/>
        </w:rPr>
        <w:t>1.</w:t>
      </w:r>
      <w:r w:rsidR="00270CBA" w:rsidRPr="001A4963">
        <w:rPr>
          <w:rFonts w:asciiTheme="minorHAnsi" w:hAnsiTheme="minorHAnsi" w:cstheme="minorHAnsi"/>
          <w:color w:val="auto"/>
          <w:lang w:val="en-GB"/>
        </w:rPr>
        <w:t>1</w:t>
      </w:r>
      <w:r w:rsidR="009348CB" w:rsidRPr="001A4963">
        <w:rPr>
          <w:rFonts w:asciiTheme="minorHAnsi" w:hAnsiTheme="minorHAnsi" w:cstheme="minorHAnsi"/>
          <w:color w:val="auto"/>
          <w:lang w:val="en-GB"/>
        </w:rPr>
        <w:t xml:space="preserve"> and 1.</w:t>
      </w:r>
      <w:r w:rsidR="00270CBA" w:rsidRPr="001A4963">
        <w:rPr>
          <w:rFonts w:asciiTheme="minorHAnsi" w:hAnsiTheme="minorHAnsi" w:cstheme="minorHAnsi"/>
          <w:color w:val="auto"/>
          <w:lang w:val="en-GB"/>
        </w:rPr>
        <w:t xml:space="preserve">2 on ice. This </w:t>
      </w:r>
      <w:r w:rsidR="006473BC" w:rsidRPr="001A4963">
        <w:rPr>
          <w:rFonts w:asciiTheme="minorHAnsi" w:hAnsiTheme="minorHAnsi" w:cstheme="minorHAnsi"/>
          <w:color w:val="auto"/>
          <w:lang w:val="en-GB"/>
        </w:rPr>
        <w:t xml:space="preserve">procedure </w:t>
      </w:r>
      <w:r w:rsidR="00270CBA" w:rsidRPr="001A4963">
        <w:rPr>
          <w:rFonts w:asciiTheme="minorHAnsi" w:hAnsiTheme="minorHAnsi" w:cstheme="minorHAnsi"/>
          <w:color w:val="auto"/>
          <w:lang w:val="en-GB"/>
        </w:rPr>
        <w:t>is to ensure that the monomeric Aβ42 solution does not aggregate until initiated in the plate reader. When handling samples, careful pipetting is essential to avoid the introduction of any air bubbles that may affect the protein sample.</w:t>
      </w:r>
    </w:p>
    <w:p w14:paraId="02BEFD29" w14:textId="77777777" w:rsidR="00E872BD" w:rsidRPr="001A4963" w:rsidRDefault="00E872BD" w:rsidP="008C51D0">
      <w:pPr>
        <w:rPr>
          <w:rFonts w:asciiTheme="minorHAnsi" w:hAnsiTheme="minorHAnsi" w:cstheme="minorHAnsi"/>
          <w:color w:val="auto"/>
          <w:lang w:val="en-GB"/>
        </w:rPr>
      </w:pPr>
    </w:p>
    <w:p w14:paraId="61BB344D" w14:textId="0B6C510B" w:rsidR="00FC0621" w:rsidRPr="001A4963" w:rsidRDefault="009B790A" w:rsidP="008C51D0">
      <w:pPr>
        <w:pStyle w:val="ListParagraph"/>
        <w:numPr>
          <w:ilvl w:val="1"/>
          <w:numId w:val="30"/>
        </w:numPr>
        <w:rPr>
          <w:rFonts w:asciiTheme="minorHAnsi" w:hAnsiTheme="minorHAnsi" w:cstheme="minorHAnsi"/>
          <w:color w:val="auto"/>
          <w:lang w:val="en-GB"/>
        </w:rPr>
      </w:pPr>
      <w:r w:rsidRPr="001A4963">
        <w:rPr>
          <w:rFonts w:asciiTheme="minorHAnsi" w:hAnsiTheme="minorHAnsi" w:cstheme="minorHAnsi"/>
          <w:color w:val="auto"/>
          <w:lang w:val="en-GB"/>
        </w:rPr>
        <w:t xml:space="preserve">Pipette 80 </w:t>
      </w:r>
      <w:r w:rsidR="0078741D" w:rsidRPr="001A4963">
        <w:rPr>
          <w:rFonts w:asciiTheme="minorHAnsi" w:hAnsiTheme="minorHAnsi" w:cstheme="minorHAnsi"/>
          <w:color w:val="auto"/>
          <w:lang w:val="en-GB"/>
        </w:rPr>
        <w:t xml:space="preserve">µL </w:t>
      </w:r>
      <w:r w:rsidRPr="001A4963">
        <w:rPr>
          <w:rFonts w:asciiTheme="minorHAnsi" w:hAnsiTheme="minorHAnsi" w:cstheme="minorHAnsi"/>
          <w:color w:val="auto"/>
          <w:lang w:val="en-GB"/>
        </w:rPr>
        <w:t>of each</w:t>
      </w:r>
      <w:r w:rsidR="00FC0621" w:rsidRPr="001A4963">
        <w:rPr>
          <w:rFonts w:asciiTheme="minorHAnsi" w:hAnsiTheme="minorHAnsi" w:cstheme="minorHAnsi"/>
          <w:color w:val="auto"/>
          <w:lang w:val="en-GB"/>
        </w:rPr>
        <w:t xml:space="preserve"> sample in each well of a 96-well, half-area plate of black polystyrene with clear bottom and nonbinding surfaces</w:t>
      </w:r>
      <w:r w:rsidRPr="001A4963">
        <w:rPr>
          <w:rFonts w:asciiTheme="minorHAnsi" w:hAnsiTheme="minorHAnsi" w:cstheme="minorHAnsi"/>
          <w:color w:val="auto"/>
          <w:lang w:val="en-GB"/>
        </w:rPr>
        <w:t>.</w:t>
      </w:r>
    </w:p>
    <w:p w14:paraId="6B9B11EA" w14:textId="77777777" w:rsidR="008F0AD0" w:rsidRPr="001A4963" w:rsidRDefault="008F0AD0" w:rsidP="008C51D0">
      <w:pPr>
        <w:pStyle w:val="ListParagraph"/>
        <w:ind w:left="0"/>
        <w:rPr>
          <w:rFonts w:asciiTheme="minorHAnsi" w:hAnsiTheme="minorHAnsi" w:cstheme="minorHAnsi"/>
          <w:color w:val="auto"/>
          <w:lang w:val="en-GB"/>
        </w:rPr>
      </w:pPr>
    </w:p>
    <w:p w14:paraId="705392AB" w14:textId="66E02EBF" w:rsidR="00270CBA" w:rsidRPr="001A4963" w:rsidRDefault="00FC0621" w:rsidP="008C51D0">
      <w:pPr>
        <w:pStyle w:val="ListParagraph"/>
        <w:numPr>
          <w:ilvl w:val="1"/>
          <w:numId w:val="30"/>
        </w:numPr>
        <w:rPr>
          <w:rFonts w:asciiTheme="minorHAnsi" w:hAnsiTheme="minorHAnsi" w:cstheme="minorHAnsi"/>
          <w:color w:val="auto"/>
          <w:lang w:val="en-GB"/>
        </w:rPr>
      </w:pPr>
      <w:r w:rsidRPr="001A4963">
        <w:rPr>
          <w:rFonts w:asciiTheme="minorHAnsi" w:hAnsiTheme="minorHAnsi" w:cstheme="minorHAnsi"/>
          <w:color w:val="auto"/>
          <w:lang w:val="en-GB"/>
        </w:rPr>
        <w:t>Seal the plate with a foil</w:t>
      </w:r>
      <w:r w:rsidR="00460503" w:rsidRPr="001A4963">
        <w:rPr>
          <w:rFonts w:asciiTheme="minorHAnsi" w:hAnsiTheme="minorHAnsi" w:cstheme="minorHAnsi"/>
          <w:color w:val="auto"/>
          <w:lang w:val="en-GB"/>
        </w:rPr>
        <w:t xml:space="preserve"> </w:t>
      </w:r>
      <w:r w:rsidRPr="001A4963">
        <w:rPr>
          <w:rFonts w:asciiTheme="minorHAnsi" w:hAnsiTheme="minorHAnsi" w:cstheme="minorHAnsi"/>
          <w:color w:val="auto"/>
          <w:lang w:val="en-GB"/>
        </w:rPr>
        <w:t xml:space="preserve">to </w:t>
      </w:r>
      <w:r w:rsidR="008F0AD0" w:rsidRPr="001A4963">
        <w:rPr>
          <w:rFonts w:asciiTheme="minorHAnsi" w:hAnsiTheme="minorHAnsi" w:cstheme="minorHAnsi"/>
          <w:color w:val="auto"/>
          <w:lang w:val="en-GB"/>
        </w:rPr>
        <w:t>minimize</w:t>
      </w:r>
      <w:r w:rsidRPr="001A4963">
        <w:rPr>
          <w:rFonts w:asciiTheme="minorHAnsi" w:hAnsiTheme="minorHAnsi" w:cstheme="minorHAnsi"/>
          <w:color w:val="auto"/>
          <w:lang w:val="en-GB"/>
        </w:rPr>
        <w:t xml:space="preserve"> the evaporation of the sample over the course of the aggregation.</w:t>
      </w:r>
    </w:p>
    <w:p w14:paraId="416E4867" w14:textId="77777777" w:rsidR="008F0AD0" w:rsidRPr="001A4963" w:rsidRDefault="008F0AD0" w:rsidP="008C51D0">
      <w:pPr>
        <w:pStyle w:val="ListParagraph"/>
        <w:ind w:left="0"/>
        <w:rPr>
          <w:rFonts w:asciiTheme="minorHAnsi" w:hAnsiTheme="minorHAnsi" w:cstheme="minorHAnsi"/>
          <w:color w:val="auto"/>
          <w:lang w:val="en-GB"/>
        </w:rPr>
      </w:pPr>
    </w:p>
    <w:p w14:paraId="740A7665" w14:textId="77777777" w:rsidR="008F0AD0" w:rsidRPr="001A4963" w:rsidRDefault="00FC0621" w:rsidP="008C51D0">
      <w:pPr>
        <w:pStyle w:val="ListParagraph"/>
        <w:numPr>
          <w:ilvl w:val="1"/>
          <w:numId w:val="30"/>
        </w:numPr>
        <w:rPr>
          <w:rFonts w:asciiTheme="minorHAnsi" w:hAnsiTheme="minorHAnsi" w:cstheme="minorHAnsi"/>
          <w:color w:val="auto"/>
          <w:lang w:val="en-GB"/>
        </w:rPr>
      </w:pPr>
      <w:r w:rsidRPr="001A4963">
        <w:rPr>
          <w:rFonts w:asciiTheme="minorHAnsi" w:hAnsiTheme="minorHAnsi" w:cstheme="minorHAnsi"/>
          <w:color w:val="auto"/>
          <w:lang w:val="en-GB"/>
        </w:rPr>
        <w:t>Equilibrate the temperature of the plate</w:t>
      </w:r>
      <w:r w:rsidR="00F46FCB" w:rsidRPr="001A4963">
        <w:rPr>
          <w:rFonts w:asciiTheme="minorHAnsi" w:hAnsiTheme="minorHAnsi" w:cstheme="minorHAnsi"/>
          <w:color w:val="auto"/>
          <w:lang w:val="en-GB"/>
        </w:rPr>
        <w:t xml:space="preserve"> </w:t>
      </w:r>
      <w:r w:rsidRPr="001A4963">
        <w:rPr>
          <w:rFonts w:asciiTheme="minorHAnsi" w:hAnsiTheme="minorHAnsi" w:cstheme="minorHAnsi"/>
          <w:color w:val="auto"/>
          <w:lang w:val="en-GB"/>
        </w:rPr>
        <w:t>reader to 37 °C.</w:t>
      </w:r>
    </w:p>
    <w:p w14:paraId="4D72F564" w14:textId="78551B6F" w:rsidR="00FC0621" w:rsidRPr="001A4963" w:rsidRDefault="00FC0621" w:rsidP="008C51D0">
      <w:pPr>
        <w:pStyle w:val="ListParagraph"/>
        <w:ind w:left="0"/>
        <w:rPr>
          <w:rFonts w:asciiTheme="minorHAnsi" w:hAnsiTheme="minorHAnsi" w:cstheme="minorHAnsi"/>
          <w:color w:val="auto"/>
          <w:lang w:val="en-GB"/>
        </w:rPr>
      </w:pPr>
      <w:r w:rsidRPr="001A4963">
        <w:rPr>
          <w:rFonts w:asciiTheme="minorHAnsi" w:hAnsiTheme="minorHAnsi" w:cstheme="minorHAnsi"/>
          <w:color w:val="auto"/>
          <w:lang w:val="en-GB"/>
        </w:rPr>
        <w:t xml:space="preserve"> </w:t>
      </w:r>
    </w:p>
    <w:p w14:paraId="4E3CDE0F" w14:textId="25EDC020" w:rsidR="00FC0621" w:rsidRPr="001A4963" w:rsidRDefault="00FC0621" w:rsidP="008C51D0">
      <w:pPr>
        <w:pStyle w:val="ListParagraph"/>
        <w:numPr>
          <w:ilvl w:val="1"/>
          <w:numId w:val="30"/>
        </w:numPr>
        <w:rPr>
          <w:rFonts w:asciiTheme="minorHAnsi" w:hAnsiTheme="minorHAnsi" w:cstheme="minorHAnsi"/>
          <w:color w:val="auto"/>
          <w:lang w:val="en-GB"/>
        </w:rPr>
      </w:pPr>
      <w:r w:rsidRPr="001A4963">
        <w:rPr>
          <w:rFonts w:asciiTheme="minorHAnsi" w:hAnsiTheme="minorHAnsi" w:cstheme="minorHAnsi"/>
          <w:color w:val="auto"/>
          <w:lang w:val="en-GB"/>
        </w:rPr>
        <w:t xml:space="preserve">Set up the aggregation protocol to read fluorescence measurements at fixed time-point intervals, at </w:t>
      </w:r>
      <w:r w:rsidR="008F0AD0" w:rsidRPr="001A4963">
        <w:rPr>
          <w:rFonts w:asciiTheme="minorHAnsi" w:hAnsiTheme="minorHAnsi" w:cstheme="minorHAnsi"/>
          <w:color w:val="auto"/>
          <w:lang w:val="en-GB"/>
        </w:rPr>
        <w:t xml:space="preserve">an </w:t>
      </w:r>
      <w:r w:rsidRPr="001A4963">
        <w:rPr>
          <w:rFonts w:asciiTheme="minorHAnsi" w:hAnsiTheme="minorHAnsi" w:cstheme="minorHAnsi"/>
          <w:color w:val="auto"/>
          <w:lang w:val="en-GB"/>
        </w:rPr>
        <w:t>excitation wavelength of 440 nm and an emission wavelength of 480 nm. The aggregation should be initiated in quiescent conditions.</w:t>
      </w:r>
    </w:p>
    <w:p w14:paraId="2CF04BEA" w14:textId="77777777" w:rsidR="008F0AD0" w:rsidRPr="001A4963" w:rsidRDefault="008F0AD0" w:rsidP="008C51D0">
      <w:pPr>
        <w:pStyle w:val="ListParagraph"/>
        <w:ind w:left="0"/>
        <w:rPr>
          <w:rFonts w:asciiTheme="minorHAnsi" w:hAnsiTheme="minorHAnsi" w:cstheme="minorHAnsi"/>
          <w:color w:val="auto"/>
          <w:lang w:val="en-GB"/>
        </w:rPr>
      </w:pPr>
    </w:p>
    <w:p w14:paraId="101FD266" w14:textId="6730DC94" w:rsidR="00FC0621" w:rsidRPr="001A4963" w:rsidRDefault="00FC0621" w:rsidP="008C51D0">
      <w:pPr>
        <w:pStyle w:val="ListParagraph"/>
        <w:numPr>
          <w:ilvl w:val="1"/>
          <w:numId w:val="30"/>
        </w:numPr>
        <w:rPr>
          <w:rFonts w:asciiTheme="minorHAnsi" w:hAnsiTheme="minorHAnsi" w:cstheme="minorHAnsi"/>
          <w:color w:val="auto"/>
          <w:lang w:val="en-GB"/>
        </w:rPr>
      </w:pPr>
      <w:r w:rsidRPr="001A4963">
        <w:rPr>
          <w:rFonts w:asciiTheme="minorHAnsi" w:hAnsiTheme="minorHAnsi" w:cstheme="minorHAnsi"/>
          <w:color w:val="auto"/>
          <w:lang w:val="en-GB"/>
        </w:rPr>
        <w:t>Insert the plate into the plate</w:t>
      </w:r>
      <w:r w:rsidR="009B790A" w:rsidRPr="001A4963">
        <w:rPr>
          <w:rFonts w:asciiTheme="minorHAnsi" w:hAnsiTheme="minorHAnsi" w:cstheme="minorHAnsi"/>
          <w:color w:val="auto"/>
          <w:lang w:val="en-GB"/>
        </w:rPr>
        <w:t xml:space="preserve"> </w:t>
      </w:r>
      <w:r w:rsidRPr="001A4963">
        <w:rPr>
          <w:rFonts w:asciiTheme="minorHAnsi" w:hAnsiTheme="minorHAnsi" w:cstheme="minorHAnsi"/>
          <w:color w:val="auto"/>
          <w:lang w:val="en-GB"/>
        </w:rPr>
        <w:t>reader.</w:t>
      </w:r>
    </w:p>
    <w:p w14:paraId="588B0EE1" w14:textId="77777777" w:rsidR="00E872BD" w:rsidRPr="001A4963" w:rsidRDefault="00E872BD" w:rsidP="008C51D0">
      <w:pPr>
        <w:pStyle w:val="ListParagraph"/>
        <w:ind w:left="0"/>
        <w:rPr>
          <w:rFonts w:asciiTheme="minorHAnsi" w:hAnsiTheme="minorHAnsi" w:cstheme="minorHAnsi"/>
          <w:color w:val="auto"/>
          <w:lang w:val="en-GB"/>
        </w:rPr>
      </w:pPr>
    </w:p>
    <w:p w14:paraId="2FD74A94" w14:textId="63D7FB02" w:rsidR="00FC0621" w:rsidRPr="001A4963" w:rsidRDefault="00F20AC1" w:rsidP="008C51D0">
      <w:pPr>
        <w:pStyle w:val="ListParagraph"/>
        <w:ind w:left="0"/>
        <w:rPr>
          <w:rFonts w:asciiTheme="minorHAnsi" w:hAnsiTheme="minorHAnsi" w:cstheme="minorHAnsi"/>
          <w:color w:val="auto"/>
          <w:lang w:val="en-GB"/>
        </w:rPr>
      </w:pPr>
      <w:r w:rsidRPr="001A4963">
        <w:rPr>
          <w:rFonts w:asciiTheme="minorHAnsi" w:hAnsiTheme="minorHAnsi" w:cstheme="minorHAnsi"/>
          <w:color w:val="auto"/>
          <w:lang w:val="en-GB"/>
        </w:rPr>
        <w:t xml:space="preserve">NOTE: </w:t>
      </w:r>
      <w:r w:rsidR="00374C63" w:rsidRPr="001A4963">
        <w:rPr>
          <w:rFonts w:asciiTheme="minorHAnsi" w:hAnsiTheme="minorHAnsi" w:cstheme="minorHAnsi"/>
          <w:color w:val="auto"/>
          <w:lang w:val="en-GB"/>
        </w:rPr>
        <w:t>It is important to be careful while handling the plate, to ensure that the</w:t>
      </w:r>
      <w:r w:rsidR="004E692E" w:rsidRPr="001A4963">
        <w:rPr>
          <w:rFonts w:asciiTheme="minorHAnsi" w:hAnsiTheme="minorHAnsi" w:cstheme="minorHAnsi"/>
          <w:color w:val="auto"/>
          <w:lang w:val="en-GB"/>
        </w:rPr>
        <w:t xml:space="preserve"> </w:t>
      </w:r>
      <w:r w:rsidR="00374C63" w:rsidRPr="001A4963">
        <w:rPr>
          <w:rFonts w:asciiTheme="minorHAnsi" w:hAnsiTheme="minorHAnsi" w:cstheme="minorHAnsi"/>
          <w:color w:val="auto"/>
          <w:lang w:val="en-GB"/>
        </w:rPr>
        <w:t xml:space="preserve">aggregation is not triggered prior to starting the plate reader. </w:t>
      </w:r>
      <w:r w:rsidR="00FC0621" w:rsidRPr="001A4963">
        <w:rPr>
          <w:rFonts w:asciiTheme="minorHAnsi" w:hAnsiTheme="minorHAnsi" w:cstheme="minorHAnsi"/>
          <w:color w:val="auto"/>
          <w:lang w:val="en-GB"/>
        </w:rPr>
        <w:t>Use the gain adjustment settings to ensure the optimal readout of the fluorescence of each sample.</w:t>
      </w:r>
    </w:p>
    <w:p w14:paraId="22DE2BD4" w14:textId="77777777" w:rsidR="008F0AD0" w:rsidRPr="001A4963" w:rsidRDefault="008F0AD0" w:rsidP="008C51D0">
      <w:pPr>
        <w:pStyle w:val="ListParagraph"/>
        <w:ind w:left="0"/>
        <w:rPr>
          <w:rFonts w:asciiTheme="minorHAnsi" w:hAnsiTheme="minorHAnsi" w:cstheme="minorHAnsi"/>
          <w:color w:val="auto"/>
          <w:lang w:val="en-GB"/>
        </w:rPr>
      </w:pPr>
    </w:p>
    <w:p w14:paraId="7154DA18" w14:textId="3C759724" w:rsidR="00FC0621" w:rsidRPr="001A4963" w:rsidRDefault="00FC0621" w:rsidP="008C51D0">
      <w:pPr>
        <w:pStyle w:val="ListParagraph"/>
        <w:numPr>
          <w:ilvl w:val="1"/>
          <w:numId w:val="30"/>
        </w:numPr>
        <w:rPr>
          <w:rFonts w:asciiTheme="minorHAnsi" w:hAnsiTheme="minorHAnsi" w:cstheme="minorHAnsi"/>
          <w:color w:val="auto"/>
          <w:lang w:val="en-GB"/>
        </w:rPr>
      </w:pPr>
      <w:r w:rsidRPr="001A4963">
        <w:rPr>
          <w:rFonts w:asciiTheme="minorHAnsi" w:hAnsiTheme="minorHAnsi" w:cstheme="minorHAnsi"/>
          <w:color w:val="auto"/>
          <w:lang w:val="en-GB"/>
        </w:rPr>
        <w:t>Start the measurement.</w:t>
      </w:r>
    </w:p>
    <w:p w14:paraId="063416ED" w14:textId="77777777" w:rsidR="00E872BD" w:rsidRPr="001A4963" w:rsidRDefault="00E872BD" w:rsidP="008C51D0">
      <w:pPr>
        <w:pStyle w:val="ListParagraph"/>
        <w:ind w:left="0"/>
        <w:rPr>
          <w:rFonts w:asciiTheme="minorHAnsi" w:hAnsiTheme="minorHAnsi" w:cstheme="minorHAnsi"/>
          <w:color w:val="auto"/>
          <w:lang w:val="en-GB"/>
        </w:rPr>
      </w:pPr>
    </w:p>
    <w:p w14:paraId="30EB2F1D" w14:textId="13D4377F" w:rsidR="00A14E9F" w:rsidRPr="001A4963" w:rsidRDefault="00F20AC1" w:rsidP="008C51D0">
      <w:pPr>
        <w:pStyle w:val="ListParagraph"/>
        <w:ind w:left="0"/>
        <w:rPr>
          <w:rFonts w:asciiTheme="minorHAnsi" w:hAnsiTheme="minorHAnsi" w:cstheme="minorHAnsi"/>
          <w:color w:val="auto"/>
          <w:lang w:val="en-GB"/>
        </w:rPr>
      </w:pPr>
      <w:r w:rsidRPr="001A4963">
        <w:rPr>
          <w:rFonts w:asciiTheme="minorHAnsi" w:hAnsiTheme="minorHAnsi" w:cstheme="minorHAnsi"/>
          <w:color w:val="auto"/>
          <w:lang w:val="en-GB"/>
        </w:rPr>
        <w:t xml:space="preserve">NOTE: </w:t>
      </w:r>
      <w:r w:rsidR="00A14E9F" w:rsidRPr="001A4963">
        <w:rPr>
          <w:rFonts w:asciiTheme="minorHAnsi" w:hAnsiTheme="minorHAnsi" w:cstheme="minorHAnsi"/>
          <w:color w:val="auto"/>
          <w:lang w:val="en-GB"/>
        </w:rPr>
        <w:t>The aggregation experiment is concluded when the ThT fluorescence sigmoidal curve reaches a plateau</w:t>
      </w:r>
      <w:r w:rsidR="002B549F" w:rsidRPr="001A4963">
        <w:rPr>
          <w:rFonts w:asciiTheme="minorHAnsi" w:hAnsiTheme="minorHAnsi" w:cstheme="minorHAnsi"/>
          <w:color w:val="auto"/>
          <w:lang w:val="en-GB"/>
        </w:rPr>
        <w:fldChar w:fldCharType="begin" w:fldLock="1"/>
      </w:r>
      <w:r w:rsidR="00C53412">
        <w:rPr>
          <w:rFonts w:asciiTheme="minorHAnsi" w:hAnsiTheme="minorHAnsi" w:cstheme="minorHAnsi"/>
          <w:color w:val="auto"/>
          <w:lang w:val="en-GB"/>
        </w:rPr>
        <w:instrText>ADDIN CSL_CITATION {"citationItems":[{"id":"ITEM-1","itemData":{"DOI":"10.1021/cn900015v","ISSN":"1948-7193","PMID":"22778803","abstract":"Protein aggregation can lead to major disturbances of cellular processes and is associated with several diseases. We report kinetic and equilibrium data by ThT fluorescence and enzyme-linked immunosorbent assay of sufficient quality and reproducibility to form a basis for mechanistic understanding of amyloid β-peptide (Aβ) fibril formation. Starting from monomeric peptide in a pure buffer system without cosolvents, we find that the kinetics of Aβ aggregation vary strongly with peptide concentration in a highly predictable manner. The free Aβ concentration in equilibrium with fibrils was found to vary with total peptide concentration in a manner expected for a two-phase system. The free versus total Aβ concentration was linear up to ca. 0.2 μM, after which free Aβ decreased with total Aβ toward an asymptotic value. Our results imply that Aβ fibril formation arises from a sequence of events in a highly predictable manner.","author":[{"dropping-particle":"","family":"Hellstrand","given":"Erik","non-dropping-particle":"","parse-names":false,"suffix":""},{"dropping-particle":"","family":"Boland","given":"Barry","non-dropping-particle":"","parse-names":false,"suffix":""},{"dropping-particle":"","family":"Walsh","given":"Dominic M","non-dropping-particle":"","parse-names":false,"suffix":""},{"dropping-particle":"","family":"Linse","given":"Sara","non-dropping-particle":"","parse-names":false,"suffix":""}],"container-title":"ACS chemical neuroscience","id":"ITEM-1","issue":"1","issued":{"date-parts":[["2010","1","20"]]},"page":"13-8","title":"Amyloid β-protein aggregation produces highly reproducible kinetic data and occurs by a two-phase process.","type":"article-journal","volume":"1"},"uris":["http://www.mendeley.com/documents/?uuid=70a60746-8ec3-486c-8282-544d268b7814"]}],"mendeley":{"formattedCitation":"&lt;sup&gt;58&lt;/sup&gt;","plainTextFormattedCitation":"58","previouslyFormattedCitation":"&lt;sup&gt;58&lt;/sup&gt;"},"properties":{"noteIndex":0},"schema":"https://github.com/citation-style-language/schema/raw/master/csl-citation.json"}</w:instrText>
      </w:r>
      <w:r w:rsidR="002B549F" w:rsidRPr="001A4963">
        <w:rPr>
          <w:rFonts w:asciiTheme="minorHAnsi" w:hAnsiTheme="minorHAnsi" w:cstheme="minorHAnsi"/>
          <w:color w:val="auto"/>
          <w:lang w:val="en-GB"/>
        </w:rPr>
        <w:fldChar w:fldCharType="separate"/>
      </w:r>
      <w:r w:rsidR="00433DF5" w:rsidRPr="001A4963">
        <w:rPr>
          <w:rFonts w:asciiTheme="minorHAnsi" w:hAnsiTheme="minorHAnsi" w:cstheme="minorHAnsi"/>
          <w:noProof/>
          <w:color w:val="auto"/>
          <w:vertAlign w:val="superscript"/>
          <w:lang w:val="en-GB"/>
        </w:rPr>
        <w:t>58</w:t>
      </w:r>
      <w:r w:rsidR="002B549F" w:rsidRPr="001A4963">
        <w:rPr>
          <w:rFonts w:asciiTheme="minorHAnsi" w:hAnsiTheme="minorHAnsi" w:cstheme="minorHAnsi"/>
          <w:color w:val="auto"/>
          <w:lang w:val="en-GB"/>
        </w:rPr>
        <w:fldChar w:fldCharType="end"/>
      </w:r>
      <w:r w:rsidR="00A14E9F" w:rsidRPr="001A4963">
        <w:rPr>
          <w:rFonts w:asciiTheme="minorHAnsi" w:hAnsiTheme="minorHAnsi" w:cstheme="minorHAnsi"/>
          <w:color w:val="auto"/>
          <w:lang w:val="en-GB"/>
        </w:rPr>
        <w:t>.</w:t>
      </w:r>
    </w:p>
    <w:p w14:paraId="2BE85C52" w14:textId="77777777" w:rsidR="0048326C" w:rsidRPr="001A4963" w:rsidRDefault="0048326C" w:rsidP="008C51D0">
      <w:pPr>
        <w:pStyle w:val="ListParagraph"/>
        <w:ind w:left="0"/>
        <w:rPr>
          <w:rFonts w:asciiTheme="minorHAnsi" w:hAnsiTheme="minorHAnsi" w:cstheme="minorHAnsi"/>
          <w:color w:val="auto"/>
          <w:lang w:val="en-GB"/>
        </w:rPr>
      </w:pPr>
    </w:p>
    <w:p w14:paraId="5F3FABC0" w14:textId="0AC00095" w:rsidR="00FC0621" w:rsidRPr="001A4963" w:rsidRDefault="00270CBA" w:rsidP="008C51D0">
      <w:pPr>
        <w:pStyle w:val="ListParagraph"/>
        <w:numPr>
          <w:ilvl w:val="0"/>
          <w:numId w:val="30"/>
        </w:numPr>
        <w:contextualSpacing w:val="0"/>
        <w:rPr>
          <w:rFonts w:asciiTheme="minorHAnsi" w:hAnsiTheme="minorHAnsi" w:cstheme="minorHAnsi"/>
          <w:b/>
          <w:color w:val="auto"/>
          <w:lang w:val="en-GB"/>
        </w:rPr>
      </w:pPr>
      <w:r w:rsidRPr="001A4963">
        <w:rPr>
          <w:rFonts w:asciiTheme="minorHAnsi" w:hAnsiTheme="minorHAnsi" w:cstheme="minorHAnsi"/>
          <w:b/>
          <w:color w:val="auto"/>
          <w:lang w:val="en-GB"/>
        </w:rPr>
        <w:t>Sample preparation</w:t>
      </w:r>
      <w:r w:rsidR="00F46FCB" w:rsidRPr="001A4963">
        <w:rPr>
          <w:rFonts w:asciiTheme="minorHAnsi" w:hAnsiTheme="minorHAnsi" w:cstheme="minorHAnsi"/>
          <w:b/>
          <w:color w:val="auto"/>
          <w:lang w:val="en-GB"/>
        </w:rPr>
        <w:t xml:space="preserve"> </w:t>
      </w:r>
      <w:r w:rsidR="00FC0621" w:rsidRPr="001A4963">
        <w:rPr>
          <w:rFonts w:asciiTheme="minorHAnsi" w:hAnsiTheme="minorHAnsi" w:cstheme="minorHAnsi"/>
          <w:b/>
          <w:color w:val="auto"/>
          <w:lang w:val="en-GB"/>
        </w:rPr>
        <w:t xml:space="preserve">for AFM </w:t>
      </w:r>
      <w:r w:rsidR="00180792" w:rsidRPr="001A4963">
        <w:rPr>
          <w:rFonts w:asciiTheme="minorHAnsi" w:hAnsiTheme="minorHAnsi" w:cstheme="minorHAnsi"/>
          <w:b/>
          <w:color w:val="auto"/>
          <w:lang w:val="en-GB"/>
        </w:rPr>
        <w:t xml:space="preserve">and </w:t>
      </w:r>
      <w:r w:rsidR="009960F5" w:rsidRPr="001A4963">
        <w:rPr>
          <w:rFonts w:asciiTheme="minorHAnsi" w:hAnsiTheme="minorHAnsi" w:cstheme="minorHAnsi"/>
          <w:b/>
          <w:color w:val="auto"/>
          <w:lang w:val="en-GB"/>
        </w:rPr>
        <w:t xml:space="preserve">nano-IR </w:t>
      </w:r>
      <w:r w:rsidR="00FC0621" w:rsidRPr="001A4963">
        <w:rPr>
          <w:rFonts w:asciiTheme="minorHAnsi" w:hAnsiTheme="minorHAnsi" w:cstheme="minorHAnsi"/>
          <w:b/>
          <w:color w:val="auto"/>
          <w:lang w:val="en-GB"/>
        </w:rPr>
        <w:t>measurements</w:t>
      </w:r>
    </w:p>
    <w:p w14:paraId="212FC709" w14:textId="35606E84" w:rsidR="00430951" w:rsidRPr="001A4963" w:rsidRDefault="00430951" w:rsidP="008C51D0">
      <w:pPr>
        <w:pStyle w:val="ListParagraph"/>
        <w:ind w:left="0"/>
        <w:rPr>
          <w:rFonts w:asciiTheme="minorHAnsi" w:hAnsiTheme="minorHAnsi" w:cstheme="minorHAnsi"/>
          <w:color w:val="auto"/>
          <w:lang w:val="en-GB"/>
        </w:rPr>
      </w:pPr>
    </w:p>
    <w:p w14:paraId="16576AA7" w14:textId="32551675" w:rsidR="00F46FCB" w:rsidRPr="001A4963" w:rsidRDefault="00F46FCB" w:rsidP="008C51D0">
      <w:pPr>
        <w:pStyle w:val="ListParagraph"/>
        <w:numPr>
          <w:ilvl w:val="1"/>
          <w:numId w:val="30"/>
        </w:numPr>
        <w:rPr>
          <w:rFonts w:asciiTheme="minorHAnsi" w:hAnsiTheme="minorHAnsi" w:cstheme="minorHAnsi"/>
          <w:color w:val="auto"/>
          <w:lang w:val="en-GB"/>
        </w:rPr>
      </w:pPr>
      <w:r w:rsidRPr="001A4963">
        <w:rPr>
          <w:rFonts w:asciiTheme="minorHAnsi" w:hAnsiTheme="minorHAnsi" w:cstheme="minorHAnsi"/>
          <w:color w:val="auto"/>
          <w:lang w:val="en-GB"/>
        </w:rPr>
        <w:t>Glue highest quality grade V1 mica disc</w:t>
      </w:r>
      <w:r w:rsidR="00636454" w:rsidRPr="001A4963">
        <w:rPr>
          <w:rFonts w:asciiTheme="minorHAnsi" w:hAnsiTheme="minorHAnsi" w:cstheme="minorHAnsi"/>
          <w:color w:val="auto"/>
          <w:lang w:val="en-GB"/>
        </w:rPr>
        <w:t xml:space="preserve"> </w:t>
      </w:r>
      <w:r w:rsidR="00723457" w:rsidRPr="001A4963">
        <w:rPr>
          <w:rFonts w:asciiTheme="minorHAnsi" w:hAnsiTheme="minorHAnsi" w:cstheme="minorHAnsi"/>
          <w:color w:val="auto"/>
          <w:lang w:val="en-GB"/>
        </w:rPr>
        <w:t>to</w:t>
      </w:r>
      <w:r w:rsidRPr="001A4963">
        <w:rPr>
          <w:rFonts w:asciiTheme="minorHAnsi" w:hAnsiTheme="minorHAnsi" w:cstheme="minorHAnsi"/>
          <w:color w:val="auto"/>
          <w:lang w:val="en-GB"/>
        </w:rPr>
        <w:t xml:space="preserve"> high quality magnetic </w:t>
      </w:r>
      <w:r w:rsidR="008A563C" w:rsidRPr="001A4963">
        <w:rPr>
          <w:rFonts w:asciiTheme="minorHAnsi" w:hAnsiTheme="minorHAnsi" w:cstheme="minorHAnsi"/>
          <w:color w:val="auto"/>
          <w:lang w:val="en-GB"/>
        </w:rPr>
        <w:t>stainless-steel</w:t>
      </w:r>
      <w:r w:rsidRPr="001A4963">
        <w:rPr>
          <w:rFonts w:asciiTheme="minorHAnsi" w:hAnsiTheme="minorHAnsi" w:cstheme="minorHAnsi"/>
          <w:color w:val="auto"/>
          <w:lang w:val="en-GB"/>
        </w:rPr>
        <w:t xml:space="preserve"> disc</w:t>
      </w:r>
      <w:r w:rsidR="00636454" w:rsidRPr="001A4963">
        <w:rPr>
          <w:rFonts w:asciiTheme="minorHAnsi" w:hAnsiTheme="minorHAnsi" w:cstheme="minorHAnsi"/>
          <w:color w:val="auto"/>
          <w:lang w:val="en-GB"/>
        </w:rPr>
        <w:t xml:space="preserve"> </w:t>
      </w:r>
      <w:r w:rsidRPr="001A4963">
        <w:rPr>
          <w:rFonts w:asciiTheme="minorHAnsi" w:hAnsiTheme="minorHAnsi" w:cstheme="minorHAnsi"/>
          <w:color w:val="auto"/>
          <w:lang w:val="en-GB"/>
        </w:rPr>
        <w:t>using adhesive tabs</w:t>
      </w:r>
      <w:r w:rsidR="00636454" w:rsidRPr="001A4963">
        <w:rPr>
          <w:rFonts w:asciiTheme="minorHAnsi" w:hAnsiTheme="minorHAnsi" w:cstheme="minorHAnsi"/>
          <w:color w:val="auto"/>
          <w:lang w:val="en-GB"/>
        </w:rPr>
        <w:t xml:space="preserve"> </w:t>
      </w:r>
      <w:r w:rsidRPr="001A4963">
        <w:rPr>
          <w:rFonts w:asciiTheme="minorHAnsi" w:hAnsiTheme="minorHAnsi" w:cstheme="minorHAnsi"/>
          <w:color w:val="auto"/>
          <w:lang w:val="en-GB"/>
        </w:rPr>
        <w:t xml:space="preserve">or </w:t>
      </w:r>
      <w:r w:rsidR="008A563C" w:rsidRPr="001A4963">
        <w:rPr>
          <w:rFonts w:asciiTheme="minorHAnsi" w:hAnsiTheme="minorHAnsi" w:cstheme="minorHAnsi"/>
          <w:color w:val="auto"/>
          <w:lang w:val="en-GB"/>
        </w:rPr>
        <w:t>double-sided</w:t>
      </w:r>
      <w:r w:rsidRPr="001A4963">
        <w:rPr>
          <w:rFonts w:asciiTheme="minorHAnsi" w:hAnsiTheme="minorHAnsi" w:cstheme="minorHAnsi"/>
          <w:color w:val="auto"/>
          <w:lang w:val="en-GB"/>
        </w:rPr>
        <w:t xml:space="preserve"> tape.</w:t>
      </w:r>
    </w:p>
    <w:p w14:paraId="58A80E4C" w14:textId="77777777" w:rsidR="008A563C" w:rsidRPr="001A4963" w:rsidRDefault="008A563C" w:rsidP="008C51D0">
      <w:pPr>
        <w:pStyle w:val="ListParagraph"/>
        <w:ind w:left="0"/>
        <w:rPr>
          <w:rFonts w:asciiTheme="minorHAnsi" w:hAnsiTheme="minorHAnsi" w:cstheme="minorHAnsi"/>
          <w:color w:val="auto"/>
          <w:lang w:val="en-GB"/>
        </w:rPr>
      </w:pPr>
    </w:p>
    <w:p w14:paraId="62672489" w14:textId="7A14D621" w:rsidR="00374C63" w:rsidRPr="001A4963" w:rsidRDefault="00F46FCB" w:rsidP="008C51D0">
      <w:pPr>
        <w:pStyle w:val="ListParagraph"/>
        <w:numPr>
          <w:ilvl w:val="1"/>
          <w:numId w:val="30"/>
        </w:numPr>
        <w:rPr>
          <w:rFonts w:asciiTheme="minorHAnsi" w:hAnsiTheme="minorHAnsi" w:cstheme="minorHAnsi"/>
          <w:color w:val="auto"/>
          <w:lang w:val="en-GB"/>
        </w:rPr>
      </w:pPr>
      <w:r w:rsidRPr="001A4963">
        <w:rPr>
          <w:rFonts w:asciiTheme="minorHAnsi" w:hAnsiTheme="minorHAnsi" w:cstheme="minorHAnsi"/>
          <w:color w:val="auto"/>
          <w:lang w:val="en-GB"/>
        </w:rPr>
        <w:t>Etch mica by placing a piece of adhesive tape onto the mica surface and pulling off the top layer of the mica. This</w:t>
      </w:r>
      <w:r w:rsidR="00E0541B" w:rsidRPr="001A4963">
        <w:rPr>
          <w:rFonts w:asciiTheme="minorHAnsi" w:hAnsiTheme="minorHAnsi" w:cstheme="minorHAnsi"/>
          <w:color w:val="auto"/>
          <w:lang w:val="en-GB"/>
        </w:rPr>
        <w:t xml:space="preserve"> procedure</w:t>
      </w:r>
      <w:r w:rsidRPr="001A4963">
        <w:rPr>
          <w:rFonts w:asciiTheme="minorHAnsi" w:hAnsiTheme="minorHAnsi" w:cstheme="minorHAnsi"/>
          <w:color w:val="auto"/>
          <w:lang w:val="en-GB"/>
        </w:rPr>
        <w:t xml:space="preserve"> will produce clean, atomically flat surface, suitable for sample deposition. </w:t>
      </w:r>
    </w:p>
    <w:p w14:paraId="37A64B2A" w14:textId="77777777" w:rsidR="008A563C" w:rsidRPr="001A4963" w:rsidRDefault="008A563C" w:rsidP="008C51D0">
      <w:pPr>
        <w:rPr>
          <w:rFonts w:asciiTheme="minorHAnsi" w:hAnsiTheme="minorHAnsi" w:cstheme="minorHAnsi"/>
          <w:color w:val="auto"/>
          <w:lang w:val="en-GB"/>
        </w:rPr>
      </w:pPr>
    </w:p>
    <w:p w14:paraId="25196521" w14:textId="67D67526" w:rsidR="008A563C" w:rsidRPr="001A4963" w:rsidRDefault="00F20AC1" w:rsidP="008C51D0">
      <w:pPr>
        <w:rPr>
          <w:rFonts w:asciiTheme="minorHAnsi" w:hAnsiTheme="minorHAnsi" w:cstheme="minorHAnsi"/>
          <w:color w:val="auto"/>
          <w:lang w:val="en-GB"/>
        </w:rPr>
      </w:pPr>
      <w:r w:rsidRPr="001A4963">
        <w:rPr>
          <w:rFonts w:asciiTheme="minorHAnsi" w:hAnsiTheme="minorHAnsi" w:cstheme="minorHAnsi"/>
          <w:color w:val="auto"/>
          <w:lang w:val="en-GB"/>
        </w:rPr>
        <w:t xml:space="preserve">NOTE: </w:t>
      </w:r>
      <w:r w:rsidR="00F46FCB" w:rsidRPr="001A4963">
        <w:rPr>
          <w:rFonts w:asciiTheme="minorHAnsi" w:hAnsiTheme="minorHAnsi" w:cstheme="minorHAnsi"/>
          <w:color w:val="auto"/>
          <w:lang w:val="en-GB"/>
        </w:rPr>
        <w:t>Etched surface must be uniform and smooth.</w:t>
      </w:r>
    </w:p>
    <w:p w14:paraId="79C04864" w14:textId="77777777" w:rsidR="008A563C" w:rsidRPr="001A4963" w:rsidRDefault="008A563C" w:rsidP="008C51D0">
      <w:pPr>
        <w:rPr>
          <w:rFonts w:asciiTheme="minorHAnsi" w:hAnsiTheme="minorHAnsi" w:cstheme="minorHAnsi"/>
          <w:color w:val="auto"/>
          <w:lang w:val="en-GB"/>
        </w:rPr>
      </w:pPr>
    </w:p>
    <w:p w14:paraId="6200EAA9" w14:textId="37D1D481" w:rsidR="00F46FCB" w:rsidRPr="001A4963" w:rsidRDefault="00F46FCB" w:rsidP="008C51D0">
      <w:pPr>
        <w:rPr>
          <w:rFonts w:asciiTheme="minorHAnsi" w:hAnsiTheme="minorHAnsi" w:cstheme="minorHAnsi"/>
          <w:color w:val="auto"/>
          <w:lang w:val="en-GB"/>
        </w:rPr>
      </w:pPr>
      <w:r w:rsidRPr="001A4963">
        <w:rPr>
          <w:rFonts w:asciiTheme="minorHAnsi" w:hAnsiTheme="minorHAnsi" w:cstheme="minorHAnsi"/>
          <w:color w:val="auto"/>
          <w:lang w:val="en-GB"/>
        </w:rPr>
        <w:t>CAUTION: Do not touch or breathe directly above freshly etched mica, as this will introduce artefacts.</w:t>
      </w:r>
    </w:p>
    <w:p w14:paraId="07D21CFA" w14:textId="77777777" w:rsidR="008A563C" w:rsidRPr="001A4963" w:rsidRDefault="008A563C" w:rsidP="008C51D0">
      <w:pPr>
        <w:rPr>
          <w:rFonts w:asciiTheme="minorHAnsi" w:hAnsiTheme="minorHAnsi" w:cstheme="minorHAnsi"/>
          <w:color w:val="auto"/>
          <w:lang w:val="en-GB"/>
        </w:rPr>
      </w:pPr>
    </w:p>
    <w:p w14:paraId="0765E987" w14:textId="14D7589D" w:rsidR="00FC0621" w:rsidRPr="001A4963" w:rsidRDefault="00FC0621" w:rsidP="008C51D0">
      <w:pPr>
        <w:pStyle w:val="ListParagraph"/>
        <w:numPr>
          <w:ilvl w:val="1"/>
          <w:numId w:val="30"/>
        </w:numPr>
        <w:rPr>
          <w:rFonts w:asciiTheme="minorHAnsi" w:hAnsiTheme="minorHAnsi" w:cstheme="minorHAnsi"/>
          <w:color w:val="auto"/>
          <w:lang w:val="en-GB"/>
        </w:rPr>
      </w:pPr>
      <w:r w:rsidRPr="001A4963">
        <w:rPr>
          <w:rFonts w:asciiTheme="minorHAnsi" w:hAnsiTheme="minorHAnsi" w:cstheme="minorHAnsi"/>
          <w:color w:val="auto"/>
          <w:lang w:val="en-GB"/>
        </w:rPr>
        <w:t>Pause/stop the</w:t>
      </w:r>
      <w:r w:rsidR="00F46FCB" w:rsidRPr="001A4963">
        <w:rPr>
          <w:rFonts w:asciiTheme="minorHAnsi" w:hAnsiTheme="minorHAnsi" w:cstheme="minorHAnsi"/>
          <w:color w:val="auto"/>
          <w:lang w:val="en-GB"/>
        </w:rPr>
        <w:t xml:space="preserve"> plate reader</w:t>
      </w:r>
      <w:r w:rsidRPr="001A4963">
        <w:rPr>
          <w:rFonts w:asciiTheme="minorHAnsi" w:hAnsiTheme="minorHAnsi" w:cstheme="minorHAnsi"/>
          <w:color w:val="auto"/>
          <w:lang w:val="en-GB"/>
        </w:rPr>
        <w:t xml:space="preserve"> measurement</w:t>
      </w:r>
      <w:r w:rsidR="00F46FCB" w:rsidRPr="001A4963">
        <w:rPr>
          <w:rFonts w:asciiTheme="minorHAnsi" w:hAnsiTheme="minorHAnsi" w:cstheme="minorHAnsi"/>
          <w:color w:val="auto"/>
          <w:lang w:val="en-GB"/>
        </w:rPr>
        <w:t xml:space="preserve"> to collect the time point of interest during the aggregation process of the protein.</w:t>
      </w:r>
    </w:p>
    <w:p w14:paraId="246F3583" w14:textId="77777777" w:rsidR="0078741D" w:rsidRPr="001A4963" w:rsidRDefault="0078741D" w:rsidP="008C51D0">
      <w:pPr>
        <w:pStyle w:val="ListParagraph"/>
        <w:ind w:left="0"/>
        <w:rPr>
          <w:rFonts w:asciiTheme="minorHAnsi" w:hAnsiTheme="minorHAnsi" w:cstheme="minorHAnsi"/>
          <w:color w:val="auto"/>
          <w:lang w:val="en-GB"/>
        </w:rPr>
      </w:pPr>
    </w:p>
    <w:p w14:paraId="360CC2DF" w14:textId="212AA21D" w:rsidR="00B91A30" w:rsidRPr="001A4963" w:rsidRDefault="00F46FCB" w:rsidP="008C51D0">
      <w:pPr>
        <w:pStyle w:val="ListParagraph"/>
        <w:numPr>
          <w:ilvl w:val="1"/>
          <w:numId w:val="30"/>
        </w:numPr>
        <w:rPr>
          <w:rFonts w:asciiTheme="minorHAnsi" w:hAnsiTheme="minorHAnsi" w:cstheme="minorHAnsi"/>
          <w:color w:val="auto"/>
          <w:lang w:val="en-GB"/>
        </w:rPr>
      </w:pPr>
      <w:r w:rsidRPr="001A4963">
        <w:rPr>
          <w:rFonts w:asciiTheme="minorHAnsi" w:hAnsiTheme="minorHAnsi" w:cstheme="minorHAnsi"/>
          <w:color w:val="auto"/>
          <w:lang w:val="en-GB"/>
        </w:rPr>
        <w:t xml:space="preserve">Remove the </w:t>
      </w:r>
      <w:r w:rsidR="005717A9" w:rsidRPr="001A4963">
        <w:rPr>
          <w:rFonts w:asciiTheme="minorHAnsi" w:hAnsiTheme="minorHAnsi" w:cstheme="minorHAnsi"/>
          <w:color w:val="auto"/>
          <w:lang w:val="en-GB"/>
        </w:rPr>
        <w:t xml:space="preserve">sealing </w:t>
      </w:r>
      <w:r w:rsidRPr="001A4963">
        <w:rPr>
          <w:rFonts w:asciiTheme="minorHAnsi" w:hAnsiTheme="minorHAnsi" w:cstheme="minorHAnsi"/>
          <w:color w:val="auto"/>
          <w:lang w:val="en-GB"/>
        </w:rPr>
        <w:t xml:space="preserve">foil and collect 10 </w:t>
      </w:r>
      <w:r w:rsidR="0078741D" w:rsidRPr="001A4963">
        <w:rPr>
          <w:rFonts w:asciiTheme="minorHAnsi" w:hAnsiTheme="minorHAnsi" w:cstheme="minorHAnsi"/>
          <w:color w:val="auto"/>
          <w:lang w:val="en-GB"/>
        </w:rPr>
        <w:t xml:space="preserve">µL </w:t>
      </w:r>
      <w:r w:rsidRPr="001A4963">
        <w:rPr>
          <w:rFonts w:asciiTheme="minorHAnsi" w:hAnsiTheme="minorHAnsi" w:cstheme="minorHAnsi"/>
          <w:color w:val="auto"/>
          <w:lang w:val="en-GB"/>
        </w:rPr>
        <w:t xml:space="preserve">aliquot of the </w:t>
      </w:r>
      <w:r w:rsidR="00FC0621" w:rsidRPr="001A4963">
        <w:rPr>
          <w:rFonts w:asciiTheme="minorHAnsi" w:hAnsiTheme="minorHAnsi" w:cstheme="minorHAnsi"/>
          <w:color w:val="auto"/>
          <w:lang w:val="en-GB"/>
        </w:rPr>
        <w:t>samples</w:t>
      </w:r>
      <w:r w:rsidRPr="001A4963">
        <w:rPr>
          <w:rFonts w:asciiTheme="minorHAnsi" w:hAnsiTheme="minorHAnsi" w:cstheme="minorHAnsi"/>
          <w:color w:val="auto"/>
          <w:lang w:val="en-GB"/>
        </w:rPr>
        <w:t xml:space="preserve"> without ThT</w:t>
      </w:r>
      <w:r w:rsidR="00FC0621" w:rsidRPr="001A4963">
        <w:rPr>
          <w:rFonts w:asciiTheme="minorHAnsi" w:hAnsiTheme="minorHAnsi" w:cstheme="minorHAnsi"/>
          <w:color w:val="auto"/>
          <w:lang w:val="en-GB"/>
        </w:rPr>
        <w:t xml:space="preserve"> from the well into</w:t>
      </w:r>
      <w:r w:rsidRPr="001A4963">
        <w:rPr>
          <w:rFonts w:asciiTheme="minorHAnsi" w:hAnsiTheme="minorHAnsi" w:cstheme="minorHAnsi"/>
          <w:color w:val="auto"/>
          <w:lang w:val="en-GB"/>
        </w:rPr>
        <w:t xml:space="preserve"> a</w:t>
      </w:r>
      <w:r w:rsidR="00FC0621" w:rsidRPr="001A4963">
        <w:rPr>
          <w:rFonts w:asciiTheme="minorHAnsi" w:hAnsiTheme="minorHAnsi" w:cstheme="minorHAnsi"/>
          <w:color w:val="auto"/>
          <w:lang w:val="en-GB"/>
        </w:rPr>
        <w:t xml:space="preserve"> </w:t>
      </w:r>
      <w:r w:rsidR="003F4FF3" w:rsidRPr="001A4963">
        <w:rPr>
          <w:rFonts w:asciiTheme="minorHAnsi" w:hAnsiTheme="minorHAnsi" w:cstheme="minorHAnsi"/>
          <w:color w:val="auto"/>
          <w:lang w:val="en-GB"/>
        </w:rPr>
        <w:t>1.5</w:t>
      </w:r>
      <w:r w:rsidR="0078741D" w:rsidRPr="001A4963">
        <w:rPr>
          <w:rFonts w:asciiTheme="minorHAnsi" w:hAnsiTheme="minorHAnsi" w:cstheme="minorHAnsi"/>
          <w:color w:val="auto"/>
          <w:lang w:val="en-GB"/>
        </w:rPr>
        <w:t xml:space="preserve"> mL </w:t>
      </w:r>
      <w:r w:rsidR="00FC0621" w:rsidRPr="001A4963">
        <w:rPr>
          <w:rFonts w:asciiTheme="minorHAnsi" w:hAnsiTheme="minorHAnsi" w:cstheme="minorHAnsi"/>
          <w:color w:val="auto"/>
          <w:lang w:val="en-GB"/>
        </w:rPr>
        <w:t>low-bind tubes.</w:t>
      </w:r>
    </w:p>
    <w:p w14:paraId="4F246E6E" w14:textId="77777777" w:rsidR="0078741D" w:rsidRPr="001A4963" w:rsidRDefault="0078741D" w:rsidP="008C51D0">
      <w:pPr>
        <w:pStyle w:val="ListParagraph"/>
        <w:ind w:left="0"/>
        <w:rPr>
          <w:rFonts w:asciiTheme="minorHAnsi" w:hAnsiTheme="minorHAnsi" w:cstheme="minorHAnsi"/>
          <w:color w:val="auto"/>
          <w:lang w:val="en-GB"/>
        </w:rPr>
      </w:pPr>
    </w:p>
    <w:p w14:paraId="2C3372D0" w14:textId="77777777" w:rsidR="001230AD" w:rsidRPr="001A4963" w:rsidRDefault="00FC0621" w:rsidP="008C51D0">
      <w:pPr>
        <w:pStyle w:val="ListParagraph"/>
        <w:numPr>
          <w:ilvl w:val="1"/>
          <w:numId w:val="30"/>
        </w:numPr>
        <w:rPr>
          <w:rFonts w:asciiTheme="minorHAnsi" w:hAnsiTheme="minorHAnsi" w:cstheme="minorHAnsi"/>
          <w:color w:val="auto"/>
          <w:lang w:val="en-GB"/>
        </w:rPr>
      </w:pPr>
      <w:r w:rsidRPr="001A4963">
        <w:rPr>
          <w:rFonts w:asciiTheme="minorHAnsi" w:hAnsiTheme="minorHAnsi" w:cstheme="minorHAnsi"/>
          <w:color w:val="auto"/>
          <w:lang w:val="en-GB"/>
        </w:rPr>
        <w:t xml:space="preserve">Deposit </w:t>
      </w:r>
      <w:r w:rsidR="00B03F57" w:rsidRPr="001A4963">
        <w:rPr>
          <w:rFonts w:asciiTheme="minorHAnsi" w:hAnsiTheme="minorHAnsi" w:cstheme="minorHAnsi"/>
          <w:color w:val="auto"/>
          <w:lang w:val="en-GB"/>
        </w:rPr>
        <w:t xml:space="preserve">the </w:t>
      </w:r>
      <w:r w:rsidRPr="001A4963">
        <w:rPr>
          <w:rFonts w:asciiTheme="minorHAnsi" w:hAnsiTheme="minorHAnsi" w:cstheme="minorHAnsi"/>
          <w:color w:val="auto"/>
          <w:lang w:val="en-GB"/>
        </w:rPr>
        <w:t xml:space="preserve">10 </w:t>
      </w:r>
      <w:r w:rsidR="0078741D" w:rsidRPr="001A4963">
        <w:rPr>
          <w:rFonts w:asciiTheme="minorHAnsi" w:hAnsiTheme="minorHAnsi" w:cstheme="minorHAnsi"/>
          <w:color w:val="auto"/>
          <w:lang w:val="en-GB"/>
        </w:rPr>
        <w:t xml:space="preserve">µL </w:t>
      </w:r>
      <w:r w:rsidRPr="001A4963">
        <w:rPr>
          <w:rFonts w:asciiTheme="minorHAnsi" w:hAnsiTheme="minorHAnsi" w:cstheme="minorHAnsi"/>
          <w:color w:val="auto"/>
          <w:lang w:val="en-GB"/>
        </w:rPr>
        <w:t>of the sample on</w:t>
      </w:r>
      <w:r w:rsidR="00B03F57" w:rsidRPr="001A4963">
        <w:rPr>
          <w:rFonts w:asciiTheme="minorHAnsi" w:hAnsiTheme="minorHAnsi" w:cstheme="minorHAnsi"/>
          <w:color w:val="auto"/>
          <w:lang w:val="en-GB"/>
        </w:rPr>
        <w:t xml:space="preserve"> the</w:t>
      </w:r>
      <w:r w:rsidRPr="001A4963">
        <w:rPr>
          <w:rFonts w:asciiTheme="minorHAnsi" w:hAnsiTheme="minorHAnsi" w:cstheme="minorHAnsi"/>
          <w:color w:val="auto"/>
          <w:lang w:val="en-GB"/>
        </w:rPr>
        <w:t xml:space="preserve"> freshly etched mica. For </w:t>
      </w:r>
      <w:r w:rsidR="00E872BD" w:rsidRPr="001A4963">
        <w:rPr>
          <w:rFonts w:asciiTheme="minorHAnsi" w:hAnsiTheme="minorHAnsi" w:cstheme="minorHAnsi"/>
          <w:color w:val="auto"/>
          <w:lang w:val="en-GB"/>
        </w:rPr>
        <w:t>AFM</w:t>
      </w:r>
      <w:r w:rsidR="007C2D4B" w:rsidRPr="001A4963">
        <w:rPr>
          <w:rFonts w:asciiTheme="minorHAnsi" w:hAnsiTheme="minorHAnsi" w:cstheme="minorHAnsi"/>
          <w:color w:val="auto"/>
          <w:lang w:val="en-GB"/>
        </w:rPr>
        <w:t xml:space="preserve">-IR </w:t>
      </w:r>
      <w:r w:rsidRPr="001A4963">
        <w:rPr>
          <w:rFonts w:asciiTheme="minorHAnsi" w:hAnsiTheme="minorHAnsi" w:cstheme="minorHAnsi"/>
          <w:color w:val="auto"/>
          <w:lang w:val="en-GB"/>
        </w:rPr>
        <w:t xml:space="preserve">measurements samples must be deposited on </w:t>
      </w:r>
      <w:r w:rsidR="00B03F57" w:rsidRPr="001A4963">
        <w:rPr>
          <w:rFonts w:asciiTheme="minorHAnsi" w:hAnsiTheme="minorHAnsi" w:cstheme="minorHAnsi"/>
          <w:color w:val="auto"/>
          <w:lang w:val="en-GB"/>
        </w:rPr>
        <w:t>freshly stripped</w:t>
      </w:r>
      <w:r w:rsidRPr="001A4963">
        <w:rPr>
          <w:rFonts w:asciiTheme="minorHAnsi" w:hAnsiTheme="minorHAnsi" w:cstheme="minorHAnsi"/>
          <w:color w:val="auto"/>
          <w:lang w:val="en-GB"/>
        </w:rPr>
        <w:t xml:space="preserve"> gold substrate.</w:t>
      </w:r>
    </w:p>
    <w:p w14:paraId="0F9B49D6" w14:textId="77777777" w:rsidR="001230AD" w:rsidRPr="001A4963" w:rsidRDefault="001230AD" w:rsidP="008C51D0">
      <w:pPr>
        <w:pStyle w:val="ListParagraph"/>
        <w:ind w:left="0"/>
        <w:rPr>
          <w:rFonts w:asciiTheme="minorHAnsi" w:hAnsiTheme="minorHAnsi" w:cstheme="minorHAnsi"/>
          <w:color w:val="auto"/>
          <w:lang w:val="en-GB"/>
        </w:rPr>
      </w:pPr>
    </w:p>
    <w:p w14:paraId="384E7427" w14:textId="3331912D" w:rsidR="0078741D" w:rsidRPr="001A4963" w:rsidRDefault="00FC0621" w:rsidP="008C51D0">
      <w:pPr>
        <w:pStyle w:val="ListParagraph"/>
        <w:numPr>
          <w:ilvl w:val="1"/>
          <w:numId w:val="30"/>
        </w:numPr>
        <w:rPr>
          <w:rFonts w:asciiTheme="minorHAnsi" w:hAnsiTheme="minorHAnsi" w:cstheme="minorHAnsi"/>
          <w:color w:val="auto"/>
          <w:lang w:val="en-GB"/>
        </w:rPr>
      </w:pPr>
      <w:r w:rsidRPr="001A4963">
        <w:rPr>
          <w:rFonts w:asciiTheme="minorHAnsi" w:hAnsiTheme="minorHAnsi" w:cstheme="minorHAnsi"/>
          <w:color w:val="auto"/>
          <w:lang w:val="en-GB"/>
        </w:rPr>
        <w:t xml:space="preserve">Incubate </w:t>
      </w:r>
      <w:r w:rsidR="00B03F57" w:rsidRPr="001A4963">
        <w:rPr>
          <w:rFonts w:asciiTheme="minorHAnsi" w:hAnsiTheme="minorHAnsi" w:cstheme="minorHAnsi"/>
          <w:color w:val="auto"/>
          <w:lang w:val="en-GB"/>
        </w:rPr>
        <w:t xml:space="preserve">the solution on the mica </w:t>
      </w:r>
      <w:r w:rsidRPr="001A4963">
        <w:rPr>
          <w:rFonts w:asciiTheme="minorHAnsi" w:hAnsiTheme="minorHAnsi" w:cstheme="minorHAnsi"/>
          <w:color w:val="auto"/>
          <w:lang w:val="en-GB"/>
        </w:rPr>
        <w:t>for 1 min</w:t>
      </w:r>
      <w:r w:rsidR="00B03F57" w:rsidRPr="001A4963">
        <w:rPr>
          <w:rFonts w:asciiTheme="minorHAnsi" w:hAnsiTheme="minorHAnsi" w:cstheme="minorHAnsi"/>
          <w:color w:val="auto"/>
          <w:lang w:val="en-GB"/>
        </w:rPr>
        <w:t xml:space="preserve"> to allow </w:t>
      </w:r>
      <w:r w:rsidR="000023F2" w:rsidRPr="001A4963">
        <w:rPr>
          <w:rFonts w:asciiTheme="minorHAnsi" w:hAnsiTheme="minorHAnsi" w:cstheme="minorHAnsi"/>
          <w:color w:val="auto"/>
          <w:lang w:val="en-GB"/>
        </w:rPr>
        <w:t>physisorbtion</w:t>
      </w:r>
      <w:r w:rsidRPr="001A4963">
        <w:rPr>
          <w:rFonts w:asciiTheme="minorHAnsi" w:hAnsiTheme="minorHAnsi" w:cstheme="minorHAnsi"/>
          <w:color w:val="auto"/>
          <w:lang w:val="en-GB"/>
        </w:rPr>
        <w:t>.</w:t>
      </w:r>
    </w:p>
    <w:p w14:paraId="5E5E87C4" w14:textId="0A013F08" w:rsidR="00B03F57" w:rsidRPr="001A4963" w:rsidRDefault="00B03F57" w:rsidP="008C51D0">
      <w:pPr>
        <w:pStyle w:val="ListParagraph"/>
        <w:ind w:left="0"/>
        <w:rPr>
          <w:rFonts w:asciiTheme="minorHAnsi" w:hAnsiTheme="minorHAnsi" w:cstheme="minorHAnsi"/>
          <w:color w:val="auto"/>
          <w:lang w:val="en-GB"/>
        </w:rPr>
      </w:pPr>
    </w:p>
    <w:p w14:paraId="0661E9FC" w14:textId="32E4B6DA" w:rsidR="0078741D" w:rsidRPr="001A4963" w:rsidRDefault="00F20AC1" w:rsidP="008C51D0">
      <w:pPr>
        <w:rPr>
          <w:rFonts w:asciiTheme="minorHAnsi" w:hAnsiTheme="minorHAnsi" w:cstheme="minorHAnsi"/>
          <w:color w:val="auto"/>
          <w:lang w:val="en-GB"/>
        </w:rPr>
      </w:pPr>
      <w:r w:rsidRPr="001A4963">
        <w:rPr>
          <w:rFonts w:asciiTheme="minorHAnsi" w:hAnsiTheme="minorHAnsi" w:cstheme="minorHAnsi"/>
          <w:color w:val="auto"/>
          <w:lang w:val="en-GB"/>
        </w:rPr>
        <w:t xml:space="preserve">NOTE: </w:t>
      </w:r>
      <w:r w:rsidR="00FC0621" w:rsidRPr="001A4963">
        <w:rPr>
          <w:rFonts w:asciiTheme="minorHAnsi" w:hAnsiTheme="minorHAnsi" w:cstheme="minorHAnsi"/>
          <w:color w:val="auto"/>
          <w:lang w:val="en-GB"/>
        </w:rPr>
        <w:t>Longer incubation time</w:t>
      </w:r>
      <w:r w:rsidR="00B03F57" w:rsidRPr="001A4963">
        <w:rPr>
          <w:rFonts w:asciiTheme="minorHAnsi" w:hAnsiTheme="minorHAnsi" w:cstheme="minorHAnsi"/>
          <w:color w:val="auto"/>
          <w:lang w:val="en-GB"/>
        </w:rPr>
        <w:t xml:space="preserve"> would allow better absorption on the surface but</w:t>
      </w:r>
      <w:r w:rsidR="00FC0621" w:rsidRPr="001A4963">
        <w:rPr>
          <w:rFonts w:asciiTheme="minorHAnsi" w:hAnsiTheme="minorHAnsi" w:cstheme="minorHAnsi"/>
          <w:color w:val="auto"/>
          <w:lang w:val="en-GB"/>
        </w:rPr>
        <w:t xml:space="preserve"> may i</w:t>
      </w:r>
      <w:r w:rsidR="00B03F57" w:rsidRPr="001A4963">
        <w:rPr>
          <w:rFonts w:asciiTheme="minorHAnsi" w:hAnsiTheme="minorHAnsi" w:cstheme="minorHAnsi"/>
          <w:color w:val="auto"/>
          <w:lang w:val="en-GB"/>
        </w:rPr>
        <w:t>nduce artificial self-</w:t>
      </w:r>
      <w:r w:rsidR="0078741D" w:rsidRPr="001A4963">
        <w:rPr>
          <w:rFonts w:asciiTheme="minorHAnsi" w:hAnsiTheme="minorHAnsi" w:cstheme="minorHAnsi"/>
          <w:color w:val="auto"/>
          <w:lang w:val="en-GB"/>
        </w:rPr>
        <w:t>organization</w:t>
      </w:r>
      <w:r w:rsidR="00B03F57" w:rsidRPr="001A4963">
        <w:rPr>
          <w:rFonts w:asciiTheme="minorHAnsi" w:hAnsiTheme="minorHAnsi" w:cstheme="minorHAnsi"/>
          <w:color w:val="auto"/>
          <w:lang w:val="en-GB"/>
        </w:rPr>
        <w:t xml:space="preserve"> and self-assembly</w:t>
      </w:r>
      <w:r w:rsidR="004319DB" w:rsidRPr="001A4963">
        <w:rPr>
          <w:rFonts w:asciiTheme="minorHAnsi" w:hAnsiTheme="minorHAnsi" w:cstheme="minorHAnsi"/>
          <w:color w:val="auto"/>
          <w:lang w:val="en-GB"/>
        </w:rPr>
        <w:fldChar w:fldCharType="begin" w:fldLock="1"/>
      </w:r>
      <w:r w:rsidR="00C53412">
        <w:rPr>
          <w:rFonts w:asciiTheme="minorHAnsi" w:hAnsiTheme="minorHAnsi" w:cstheme="minorHAnsi"/>
          <w:color w:val="auto"/>
          <w:lang w:val="en-GB"/>
        </w:rPr>
        <w:instrText>ADDIN CSL_CITATION {"citationItems":[{"id":"ITEM-1","itemData":{"DOI":"10.1038/s41467-018-06345-4","ISSN":"20411723","abstract":"Scanning probe microscopy provides a unique window into the morphology, mechanics, and structure of proteins and their complexes on the nanoscale. Such measurements require, however, deposition of samples onto substrates. This process can affect conformations and assembly states of the molecular species under investigation and can bias the molecular populations observed in heterogeneous samples through differential adsorption. Here, we show that these limitations can be overcome with a single-step microfluidic spray deposition platform. This method transfers biological solutions to substrates as microdroplets with subpicoliter volume, drying in milliseconds, a timescale that is shorter than typical diffusion times of proteins on liquid–solid interfaces, thus avoiding surface mass transport and change to the assembly state. Finally, the single-step deposition ensures the attachment of the full molecular content of the sample to the substrate, allowing quantitative measurements of different molecular populations within heterogeneous systems, including protein aggregates.","author":[{"dropping-particle":"","family":"Ruggeri","given":"Francesco Simone","non-dropping-particle":"","parse-names":false,"suffix":""},{"dropping-particle":"","family":"Charmet","given":"Jerome","non-dropping-particle":"","parse-names":false,"suffix":""},{"dropping-particle":"","family":"Kartanas","given":"Tadas","non-dropping-particle":"","parse-names":false,"suffix":""},{"dropping-particle":"","family":"Peter","given":"Quentin","non-dropping-particle":"","parse-names":false,"suffix":""},{"dropping-particle":"","family":"Chia","given":"Sean","non-dropping-particle":"","parse-names":false,"suffix":""},{"dropping-particle":"","family":"Habchi","given":"Johnny","non-dropping-particle":"","parse-names":false,"suffix":""},{"dropping-particle":"","family":"Dobson","given":"Christopher M.","non-dropping-particle":"","parse-names":false,"suffix":""},{"dropping-particle":"","family":"Vendruscolo","given":"Michele","non-dropping-particle":"","parse-names":false,"suffix":""},{"dropping-particle":"","family":"Knowles","given":"Tuomas P.J.","non-dropping-particle":"","parse-names":false,"suffix":""}],"container-title":"Nature Communications","id":"ITEM-1","issue":"1","issued":{"date-parts":[["2018"]]},"publisher":"Springer US","title":"Microfluidic deposition for resolving single-molecule protein architecture and heterogeneity","type":"article-journal","volume":"9"},"uris":["http://www.mendeley.com/documents/?uuid=75e20523-9d93-496f-98c0-6f951a714f70"]}],"mendeley":{"formattedCitation":"&lt;sup&gt;25&lt;/sup&gt;","plainTextFormattedCitation":"25","previouslyFormattedCitation":"&lt;sup&gt;25&lt;/sup&gt;"},"properties":{"noteIndex":0},"schema":"https://github.com/citation-style-language/schema/raw/master/csl-citation.json"}</w:instrText>
      </w:r>
      <w:r w:rsidR="004319DB" w:rsidRPr="001A4963">
        <w:rPr>
          <w:rFonts w:asciiTheme="minorHAnsi" w:hAnsiTheme="minorHAnsi" w:cstheme="minorHAnsi"/>
          <w:color w:val="auto"/>
          <w:lang w:val="en-GB"/>
        </w:rPr>
        <w:fldChar w:fldCharType="separate"/>
      </w:r>
      <w:r w:rsidR="00C53412" w:rsidRPr="00C53412">
        <w:rPr>
          <w:rFonts w:asciiTheme="minorHAnsi" w:hAnsiTheme="minorHAnsi" w:cstheme="minorHAnsi"/>
          <w:noProof/>
          <w:color w:val="auto"/>
          <w:vertAlign w:val="superscript"/>
          <w:lang w:val="en-GB"/>
        </w:rPr>
        <w:t>25</w:t>
      </w:r>
      <w:r w:rsidR="004319DB" w:rsidRPr="001A4963">
        <w:rPr>
          <w:rFonts w:asciiTheme="minorHAnsi" w:hAnsiTheme="minorHAnsi" w:cstheme="minorHAnsi"/>
          <w:color w:val="auto"/>
          <w:lang w:val="en-GB"/>
        </w:rPr>
        <w:fldChar w:fldCharType="end"/>
      </w:r>
      <w:r w:rsidR="00B03F57" w:rsidRPr="001A4963">
        <w:rPr>
          <w:rFonts w:asciiTheme="minorHAnsi" w:hAnsiTheme="minorHAnsi" w:cstheme="minorHAnsi"/>
          <w:color w:val="auto"/>
          <w:lang w:val="en-GB"/>
        </w:rPr>
        <w:t>. To avoid these effects, spray deposition may be exploited</w:t>
      </w:r>
      <w:r w:rsidR="004319DB" w:rsidRPr="001A4963">
        <w:rPr>
          <w:rFonts w:asciiTheme="minorHAnsi" w:hAnsiTheme="minorHAnsi" w:cstheme="minorHAnsi"/>
          <w:color w:val="auto"/>
          <w:lang w:val="en-GB"/>
        </w:rPr>
        <w:fldChar w:fldCharType="begin" w:fldLock="1"/>
      </w:r>
      <w:r w:rsidR="00C53412">
        <w:rPr>
          <w:rFonts w:asciiTheme="minorHAnsi" w:hAnsiTheme="minorHAnsi" w:cstheme="minorHAnsi"/>
          <w:color w:val="auto"/>
          <w:lang w:val="en-GB"/>
        </w:rPr>
        <w:instrText>ADDIN CSL_CITATION {"citationItems":[{"id":"ITEM-1","itemData":{"DOI":"10.1038/s41467-018-06345-4","ISSN":"20411723","abstract":"Scanning probe microscopy provides a unique window into the morphology, mechanics, and structure of proteins and their complexes on the nanoscale. Such measurements require, however, deposition of samples onto substrates. This process can affect conformations and assembly states of the molecular species under investigation and can bias the molecular populations observed in heterogeneous samples through differential adsorption. Here, we show that these limitations can be overcome with a single-step microfluidic spray deposition platform. This method transfers biological solutions to substrates as microdroplets with subpicoliter volume, drying in milliseconds, a timescale that is shorter than typical diffusion times of proteins on liquid–solid interfaces, thus avoiding surface mass transport and change to the assembly state. Finally, the single-step deposition ensures the attachment of the full molecular content of the sample to the substrate, allowing quantitative measurements of different molecular populations within heterogeneous systems, including protein aggregates.","author":[{"dropping-particle":"","family":"Ruggeri","given":"Francesco Simone","non-dropping-particle":"","parse-names":false,"suffix":""},{"dropping-particle":"","family":"Charmet","given":"Jerome","non-dropping-particle":"","parse-names":false,"suffix":""},{"dropping-particle":"","family":"Kartanas","given":"Tadas","non-dropping-particle":"","parse-names":false,"suffix":""},{"dropping-particle":"","family":"Peter","given":"Quentin","non-dropping-particle":"","parse-names":false,"suffix":""},{"dropping-particle":"","family":"Chia","given":"Sean","non-dropping-particle":"","parse-names":false,"suffix":""},{"dropping-particle":"","family":"Habchi","given":"Johnny","non-dropping-particle":"","parse-names":false,"suffix":""},{"dropping-particle":"","family":"Dobson","given":"Christopher M.","non-dropping-particle":"","parse-names":false,"suffix":""},{"dropping-particle":"","family":"Vendruscolo","given":"Michele","non-dropping-particle":"","parse-names":false,"suffix":""},{"dropping-particle":"","family":"Knowles","given":"Tuomas P.J.","non-dropping-particle":"","parse-names":false,"suffix":""}],"container-title":"Nature Communications","id":"ITEM-1","issue":"1","issued":{"date-parts":[["2018"]]},"publisher":"Springer US","title":"Microfluidic deposition for resolving single-molecule protein architecture and heterogeneity","type":"article-journal","volume":"9"},"uris":["http://www.mendeley.com/documents/?uuid=75e20523-9d93-496f-98c0-6f951a714f70"]}],"mendeley":{"formattedCitation":"&lt;sup&gt;25&lt;/sup&gt;","plainTextFormattedCitation":"25","previouslyFormattedCitation":"&lt;sup&gt;25&lt;/sup&gt;"},"properties":{"noteIndex":0},"schema":"https://github.com/citation-style-language/schema/raw/master/csl-citation.json"}</w:instrText>
      </w:r>
      <w:r w:rsidR="004319DB" w:rsidRPr="001A4963">
        <w:rPr>
          <w:rFonts w:asciiTheme="minorHAnsi" w:hAnsiTheme="minorHAnsi" w:cstheme="minorHAnsi"/>
          <w:color w:val="auto"/>
          <w:lang w:val="en-GB"/>
        </w:rPr>
        <w:fldChar w:fldCharType="separate"/>
      </w:r>
      <w:r w:rsidR="00C53412" w:rsidRPr="00C53412">
        <w:rPr>
          <w:rFonts w:asciiTheme="minorHAnsi" w:hAnsiTheme="minorHAnsi" w:cstheme="minorHAnsi"/>
          <w:noProof/>
          <w:color w:val="auto"/>
          <w:vertAlign w:val="superscript"/>
          <w:lang w:val="en-GB"/>
        </w:rPr>
        <w:t>25</w:t>
      </w:r>
      <w:r w:rsidR="004319DB" w:rsidRPr="001A4963">
        <w:rPr>
          <w:rFonts w:asciiTheme="minorHAnsi" w:hAnsiTheme="minorHAnsi" w:cstheme="minorHAnsi"/>
          <w:color w:val="auto"/>
          <w:lang w:val="en-GB"/>
        </w:rPr>
        <w:fldChar w:fldCharType="end"/>
      </w:r>
      <w:r w:rsidR="00B03F57" w:rsidRPr="001A4963">
        <w:rPr>
          <w:rFonts w:asciiTheme="minorHAnsi" w:hAnsiTheme="minorHAnsi" w:cstheme="minorHAnsi"/>
          <w:color w:val="auto"/>
          <w:lang w:val="en-GB"/>
        </w:rPr>
        <w:t>.</w:t>
      </w:r>
    </w:p>
    <w:p w14:paraId="4F3F8C21" w14:textId="77777777" w:rsidR="0078741D" w:rsidRPr="001A4963" w:rsidRDefault="0078741D" w:rsidP="008C51D0">
      <w:pPr>
        <w:rPr>
          <w:rFonts w:asciiTheme="minorHAnsi" w:hAnsiTheme="minorHAnsi" w:cstheme="minorHAnsi"/>
          <w:color w:val="auto"/>
          <w:lang w:val="en-GB"/>
        </w:rPr>
      </w:pPr>
    </w:p>
    <w:p w14:paraId="1870C186" w14:textId="77777777" w:rsidR="001230AD" w:rsidRPr="001A4963" w:rsidRDefault="00FC0621" w:rsidP="008C51D0">
      <w:pPr>
        <w:pStyle w:val="ListParagraph"/>
        <w:numPr>
          <w:ilvl w:val="1"/>
          <w:numId w:val="30"/>
        </w:numPr>
        <w:rPr>
          <w:rFonts w:asciiTheme="minorHAnsi" w:hAnsiTheme="minorHAnsi" w:cstheme="minorHAnsi"/>
          <w:color w:val="auto"/>
          <w:lang w:val="en-GB"/>
        </w:rPr>
      </w:pPr>
      <w:r w:rsidRPr="001A4963">
        <w:rPr>
          <w:rFonts w:asciiTheme="minorHAnsi" w:hAnsiTheme="minorHAnsi" w:cstheme="minorHAnsi"/>
          <w:color w:val="auto"/>
          <w:lang w:val="en-GB"/>
        </w:rPr>
        <w:t>Rinse</w:t>
      </w:r>
      <w:r w:rsidR="00B03F57" w:rsidRPr="001A4963">
        <w:rPr>
          <w:rFonts w:asciiTheme="minorHAnsi" w:hAnsiTheme="minorHAnsi" w:cstheme="minorHAnsi"/>
          <w:color w:val="auto"/>
          <w:lang w:val="en-GB"/>
        </w:rPr>
        <w:t xml:space="preserve"> three times</w:t>
      </w:r>
      <w:r w:rsidRPr="001A4963">
        <w:rPr>
          <w:rFonts w:asciiTheme="minorHAnsi" w:hAnsiTheme="minorHAnsi" w:cstheme="minorHAnsi"/>
          <w:color w:val="auto"/>
          <w:lang w:val="en-GB"/>
        </w:rPr>
        <w:t xml:space="preserve"> with 1</w:t>
      </w:r>
      <w:r w:rsidR="0078741D" w:rsidRPr="001A4963">
        <w:rPr>
          <w:rFonts w:asciiTheme="minorHAnsi" w:hAnsiTheme="minorHAnsi" w:cstheme="minorHAnsi"/>
          <w:color w:val="auto"/>
          <w:lang w:val="en-GB"/>
        </w:rPr>
        <w:t xml:space="preserve"> mL </w:t>
      </w:r>
      <w:r w:rsidRPr="001A4963">
        <w:rPr>
          <w:rFonts w:asciiTheme="minorHAnsi" w:hAnsiTheme="minorHAnsi" w:cstheme="minorHAnsi"/>
          <w:color w:val="auto"/>
          <w:lang w:val="en-GB"/>
        </w:rPr>
        <w:t xml:space="preserve">of </w:t>
      </w:r>
      <w:r w:rsidR="0078741D" w:rsidRPr="001A4963">
        <w:rPr>
          <w:rFonts w:asciiTheme="minorHAnsi" w:hAnsiTheme="minorHAnsi" w:cstheme="minorHAnsi"/>
          <w:color w:val="auto"/>
          <w:lang w:val="en-GB"/>
        </w:rPr>
        <w:t>ultrapure</w:t>
      </w:r>
      <w:r w:rsidRPr="001A4963">
        <w:rPr>
          <w:rFonts w:asciiTheme="minorHAnsi" w:hAnsiTheme="minorHAnsi" w:cstheme="minorHAnsi"/>
          <w:color w:val="auto"/>
          <w:lang w:val="en-GB"/>
        </w:rPr>
        <w:t xml:space="preserve"> water.</w:t>
      </w:r>
    </w:p>
    <w:p w14:paraId="03E62F40" w14:textId="77777777" w:rsidR="001230AD" w:rsidRPr="001A4963" w:rsidRDefault="001230AD" w:rsidP="008C51D0">
      <w:pPr>
        <w:pStyle w:val="ListParagraph"/>
        <w:ind w:left="0"/>
        <w:rPr>
          <w:rFonts w:asciiTheme="minorHAnsi" w:hAnsiTheme="minorHAnsi" w:cstheme="minorHAnsi"/>
          <w:color w:val="auto"/>
          <w:lang w:val="en-GB"/>
        </w:rPr>
      </w:pPr>
    </w:p>
    <w:p w14:paraId="6256005A" w14:textId="6673CF57" w:rsidR="00FC0621" w:rsidRPr="001A4963" w:rsidRDefault="00FC0621" w:rsidP="008C51D0">
      <w:pPr>
        <w:pStyle w:val="ListParagraph"/>
        <w:numPr>
          <w:ilvl w:val="1"/>
          <w:numId w:val="30"/>
        </w:numPr>
        <w:rPr>
          <w:rFonts w:asciiTheme="minorHAnsi" w:hAnsiTheme="minorHAnsi" w:cstheme="minorHAnsi"/>
          <w:color w:val="auto"/>
          <w:lang w:val="en-GB"/>
        </w:rPr>
      </w:pPr>
      <w:r w:rsidRPr="001A4963">
        <w:rPr>
          <w:rFonts w:asciiTheme="minorHAnsi" w:hAnsiTheme="minorHAnsi" w:cstheme="minorHAnsi"/>
          <w:color w:val="auto"/>
          <w:lang w:val="en-GB"/>
        </w:rPr>
        <w:t xml:space="preserve">Dry under a gentle flow of </w:t>
      </w:r>
      <w:r w:rsidR="00A14E9F" w:rsidRPr="001A4963">
        <w:rPr>
          <w:rFonts w:asciiTheme="minorHAnsi" w:hAnsiTheme="minorHAnsi" w:cstheme="minorHAnsi"/>
          <w:color w:val="auto"/>
          <w:lang w:val="en-GB"/>
        </w:rPr>
        <w:t>nitrogen to measure the sample in air environment.</w:t>
      </w:r>
    </w:p>
    <w:p w14:paraId="4E1726B3" w14:textId="77777777" w:rsidR="0078741D" w:rsidRPr="001A4963" w:rsidRDefault="0078741D" w:rsidP="008C51D0">
      <w:pPr>
        <w:pStyle w:val="ListParagraph"/>
        <w:ind w:left="0"/>
        <w:rPr>
          <w:rFonts w:asciiTheme="minorHAnsi" w:hAnsiTheme="minorHAnsi" w:cstheme="minorHAnsi"/>
          <w:color w:val="auto"/>
          <w:highlight w:val="yellow"/>
          <w:lang w:val="en-GB"/>
        </w:rPr>
      </w:pPr>
    </w:p>
    <w:p w14:paraId="21E228B7" w14:textId="74A7DC45" w:rsidR="0010729A" w:rsidRPr="001A4963" w:rsidRDefault="00395354" w:rsidP="008C51D0">
      <w:pPr>
        <w:pStyle w:val="ListParagraph"/>
        <w:numPr>
          <w:ilvl w:val="0"/>
          <w:numId w:val="30"/>
        </w:numPr>
        <w:contextualSpacing w:val="0"/>
        <w:rPr>
          <w:rFonts w:asciiTheme="minorHAnsi" w:hAnsiTheme="minorHAnsi" w:cstheme="minorHAnsi"/>
          <w:b/>
          <w:color w:val="auto"/>
          <w:highlight w:val="yellow"/>
          <w:lang w:val="en-GB"/>
        </w:rPr>
      </w:pPr>
      <w:r w:rsidRPr="001A4963">
        <w:rPr>
          <w:rFonts w:asciiTheme="minorHAnsi" w:hAnsiTheme="minorHAnsi" w:cstheme="minorHAnsi"/>
          <w:b/>
          <w:color w:val="auto"/>
          <w:highlight w:val="yellow"/>
          <w:lang w:val="en-GB"/>
        </w:rPr>
        <w:t>AFM</w:t>
      </w:r>
      <w:r w:rsidR="0010729A" w:rsidRPr="001A4963">
        <w:rPr>
          <w:rFonts w:asciiTheme="minorHAnsi" w:hAnsiTheme="minorHAnsi" w:cstheme="minorHAnsi"/>
          <w:b/>
          <w:color w:val="auto"/>
          <w:highlight w:val="yellow"/>
          <w:lang w:val="en-GB"/>
        </w:rPr>
        <w:t xml:space="preserve"> imaging of the morphology of protein aggregates</w:t>
      </w:r>
    </w:p>
    <w:p w14:paraId="06BAFE31" w14:textId="77777777" w:rsidR="0078741D" w:rsidRPr="001A4963" w:rsidRDefault="0078741D" w:rsidP="008C51D0">
      <w:pPr>
        <w:rPr>
          <w:rFonts w:asciiTheme="minorHAnsi" w:hAnsiTheme="minorHAnsi" w:cstheme="minorHAnsi"/>
          <w:color w:val="auto"/>
          <w:highlight w:val="yellow"/>
          <w:lang w:val="en-GB"/>
        </w:rPr>
      </w:pPr>
    </w:p>
    <w:p w14:paraId="7C40ADF2" w14:textId="69EFC33F" w:rsidR="0010729A" w:rsidRPr="001A4963" w:rsidRDefault="00F20AC1" w:rsidP="008C51D0">
      <w:pPr>
        <w:rPr>
          <w:rFonts w:asciiTheme="minorHAnsi" w:hAnsiTheme="minorHAnsi" w:cstheme="minorHAnsi"/>
          <w:color w:val="auto"/>
          <w:lang w:val="en-GB"/>
        </w:rPr>
      </w:pPr>
      <w:r w:rsidRPr="001A4963">
        <w:rPr>
          <w:rFonts w:asciiTheme="minorHAnsi" w:hAnsiTheme="minorHAnsi" w:cstheme="minorHAnsi"/>
          <w:color w:val="auto"/>
          <w:lang w:val="en-GB"/>
        </w:rPr>
        <w:t xml:space="preserve">NOTE: </w:t>
      </w:r>
      <w:r w:rsidR="0010729A" w:rsidRPr="001A4963">
        <w:rPr>
          <w:rFonts w:asciiTheme="minorHAnsi" w:hAnsiTheme="minorHAnsi" w:cstheme="minorHAnsi"/>
          <w:color w:val="auto"/>
          <w:lang w:val="en-GB"/>
        </w:rPr>
        <w:t xml:space="preserve">Morphology measurements can be performed both in contact and dynamic mode, in the following steps the latter </w:t>
      </w:r>
      <w:r w:rsidR="0078741D" w:rsidRPr="001A4963">
        <w:rPr>
          <w:rFonts w:asciiTheme="minorHAnsi" w:hAnsiTheme="minorHAnsi" w:cstheme="minorHAnsi"/>
          <w:color w:val="auto"/>
          <w:lang w:val="en-GB"/>
        </w:rPr>
        <w:t xml:space="preserve">is described </w:t>
      </w:r>
      <w:r w:rsidR="0010729A" w:rsidRPr="001A4963">
        <w:rPr>
          <w:rFonts w:asciiTheme="minorHAnsi" w:hAnsiTheme="minorHAnsi" w:cstheme="minorHAnsi"/>
          <w:color w:val="auto"/>
          <w:lang w:val="en-GB"/>
        </w:rPr>
        <w:t xml:space="preserve">since it reduces lateral forces to measure the 3D </w:t>
      </w:r>
      <w:r w:rsidR="00E872BD" w:rsidRPr="001A4963">
        <w:rPr>
          <w:rFonts w:asciiTheme="minorHAnsi" w:hAnsiTheme="minorHAnsi" w:cstheme="minorHAnsi"/>
          <w:color w:val="auto"/>
          <w:lang w:val="en-GB"/>
        </w:rPr>
        <w:t>morphology</w:t>
      </w:r>
      <w:r w:rsidR="0010729A" w:rsidRPr="001A4963">
        <w:rPr>
          <w:rFonts w:asciiTheme="minorHAnsi" w:hAnsiTheme="minorHAnsi" w:cstheme="minorHAnsi"/>
          <w:color w:val="auto"/>
          <w:lang w:val="en-GB"/>
        </w:rPr>
        <w:t xml:space="preserve"> of the sample with high resolution. </w:t>
      </w:r>
      <w:r w:rsidR="00E872BD" w:rsidRPr="001A4963">
        <w:rPr>
          <w:rFonts w:asciiTheme="minorHAnsi" w:hAnsiTheme="minorHAnsi" w:cstheme="minorHAnsi"/>
          <w:color w:val="auto"/>
          <w:lang w:val="en-GB"/>
        </w:rPr>
        <w:t>AFM</w:t>
      </w:r>
      <w:r w:rsidR="00395354" w:rsidRPr="001A4963">
        <w:rPr>
          <w:rFonts w:asciiTheme="minorHAnsi" w:hAnsiTheme="minorHAnsi" w:cstheme="minorHAnsi"/>
          <w:color w:val="auto"/>
          <w:lang w:val="en-GB"/>
        </w:rPr>
        <w:t>-IR</w:t>
      </w:r>
      <w:r w:rsidR="0010729A" w:rsidRPr="001A4963">
        <w:rPr>
          <w:rFonts w:asciiTheme="minorHAnsi" w:hAnsiTheme="minorHAnsi" w:cstheme="minorHAnsi"/>
          <w:color w:val="auto"/>
          <w:lang w:val="en-GB"/>
        </w:rPr>
        <w:t xml:space="preserve"> measurements will be performed in contact mode to enhance AFM-IR signal</w:t>
      </w:r>
      <w:r w:rsidR="00572CB0" w:rsidRPr="001A4963">
        <w:rPr>
          <w:rFonts w:asciiTheme="minorHAnsi" w:hAnsiTheme="minorHAnsi" w:cstheme="minorHAnsi"/>
          <w:color w:val="auto"/>
          <w:lang w:val="en-GB"/>
        </w:rPr>
        <w:t>-to-noise ratio.</w:t>
      </w:r>
    </w:p>
    <w:p w14:paraId="28AE70BA" w14:textId="77777777" w:rsidR="004E600C" w:rsidRPr="001A4963" w:rsidRDefault="004E600C" w:rsidP="008C51D0">
      <w:pPr>
        <w:rPr>
          <w:rFonts w:asciiTheme="minorHAnsi" w:hAnsiTheme="minorHAnsi" w:cstheme="minorHAnsi"/>
          <w:b/>
          <w:color w:val="auto"/>
          <w:highlight w:val="yellow"/>
          <w:lang w:val="en-GB"/>
        </w:rPr>
      </w:pPr>
    </w:p>
    <w:p w14:paraId="10BBD124" w14:textId="0C789220" w:rsidR="00DE7F61" w:rsidRPr="001A4963" w:rsidRDefault="0010729A" w:rsidP="008C51D0">
      <w:pPr>
        <w:pStyle w:val="ListParagraph"/>
        <w:numPr>
          <w:ilvl w:val="1"/>
          <w:numId w:val="30"/>
        </w:numPr>
        <w:rPr>
          <w:rFonts w:asciiTheme="minorHAnsi" w:hAnsiTheme="minorHAnsi" w:cstheme="minorHAnsi"/>
          <w:color w:val="auto"/>
          <w:highlight w:val="yellow"/>
          <w:lang w:val="en-GB"/>
        </w:rPr>
      </w:pPr>
      <w:r w:rsidRPr="001A4963">
        <w:rPr>
          <w:rFonts w:asciiTheme="minorHAnsi" w:hAnsiTheme="minorHAnsi" w:cstheme="minorHAnsi"/>
          <w:color w:val="auto"/>
          <w:highlight w:val="yellow"/>
          <w:lang w:val="en-GB"/>
        </w:rPr>
        <w:t xml:space="preserve">Turn on the AFM system at least 30 min before the measurements </w:t>
      </w:r>
      <w:r w:rsidRPr="001A4963">
        <w:rPr>
          <w:rFonts w:asciiTheme="minorHAnsi" w:hAnsiTheme="minorHAnsi" w:cstheme="minorHAnsi"/>
          <w:color w:val="auto"/>
          <w:lang w:val="en-GB"/>
        </w:rPr>
        <w:t>in order to enable the system to reach thermal stability</w:t>
      </w:r>
      <w:r w:rsidRPr="001A4963">
        <w:rPr>
          <w:rFonts w:asciiTheme="minorHAnsi" w:hAnsiTheme="minorHAnsi" w:cstheme="minorHAnsi"/>
          <w:color w:val="auto"/>
          <w:highlight w:val="yellow"/>
          <w:lang w:val="en-GB"/>
        </w:rPr>
        <w:t>.</w:t>
      </w:r>
      <w:r w:rsidR="00EB06F6" w:rsidRPr="001A4963">
        <w:rPr>
          <w:rFonts w:asciiTheme="minorHAnsi" w:hAnsiTheme="minorHAnsi" w:cstheme="minorHAnsi"/>
          <w:color w:val="auto"/>
          <w:highlight w:val="yellow"/>
          <w:lang w:val="en-GB"/>
        </w:rPr>
        <w:t xml:space="preserve"> </w:t>
      </w:r>
      <w:r w:rsidRPr="001A4963">
        <w:rPr>
          <w:rFonts w:asciiTheme="minorHAnsi" w:hAnsiTheme="minorHAnsi" w:cstheme="minorHAnsi"/>
          <w:color w:val="auto"/>
          <w:highlight w:val="yellow"/>
          <w:lang w:val="en-GB"/>
        </w:rPr>
        <w:t xml:space="preserve">Click on </w:t>
      </w:r>
      <w:r w:rsidRPr="001A4963">
        <w:rPr>
          <w:rFonts w:asciiTheme="minorHAnsi" w:hAnsiTheme="minorHAnsi" w:cstheme="minorHAnsi"/>
          <w:b/>
          <w:bCs/>
          <w:color w:val="auto"/>
          <w:highlight w:val="yellow"/>
          <w:lang w:val="en-GB"/>
        </w:rPr>
        <w:t>Setup</w:t>
      </w:r>
      <w:r w:rsidRPr="001A4963">
        <w:rPr>
          <w:rFonts w:asciiTheme="minorHAnsi" w:hAnsiTheme="minorHAnsi" w:cstheme="minorHAnsi"/>
          <w:color w:val="auto"/>
          <w:highlight w:val="yellow"/>
          <w:lang w:val="en-GB"/>
        </w:rPr>
        <w:t xml:space="preserve">, then on </w:t>
      </w:r>
      <w:r w:rsidR="00DE7F61" w:rsidRPr="001A4963">
        <w:rPr>
          <w:rFonts w:asciiTheme="minorHAnsi" w:hAnsiTheme="minorHAnsi" w:cstheme="minorHAnsi"/>
          <w:b/>
          <w:bCs/>
          <w:color w:val="auto"/>
          <w:highlight w:val="yellow"/>
          <w:lang w:val="en-GB"/>
        </w:rPr>
        <w:t>P</w:t>
      </w:r>
      <w:r w:rsidRPr="001A4963">
        <w:rPr>
          <w:rFonts w:asciiTheme="minorHAnsi" w:hAnsiTheme="minorHAnsi" w:cstheme="minorHAnsi"/>
          <w:b/>
          <w:bCs/>
          <w:color w:val="auto"/>
          <w:highlight w:val="yellow"/>
          <w:lang w:val="en-GB"/>
        </w:rPr>
        <w:t>robe</w:t>
      </w:r>
      <w:r w:rsidRPr="001A4963">
        <w:rPr>
          <w:rFonts w:asciiTheme="minorHAnsi" w:hAnsiTheme="minorHAnsi" w:cstheme="minorHAnsi"/>
          <w:color w:val="auto"/>
          <w:highlight w:val="yellow"/>
          <w:lang w:val="en-GB"/>
        </w:rPr>
        <w:t>.</w:t>
      </w:r>
      <w:r w:rsidR="00B42C11" w:rsidRPr="001A4963">
        <w:rPr>
          <w:rFonts w:asciiTheme="minorHAnsi" w:hAnsiTheme="minorHAnsi" w:cstheme="minorHAnsi"/>
          <w:color w:val="auto"/>
          <w:highlight w:val="yellow"/>
          <w:lang w:val="en-GB"/>
        </w:rPr>
        <w:t xml:space="preserve"> </w:t>
      </w:r>
      <w:r w:rsidR="00DE7F61" w:rsidRPr="001A4963">
        <w:rPr>
          <w:rFonts w:asciiTheme="minorHAnsi" w:hAnsiTheme="minorHAnsi" w:cstheme="minorHAnsi"/>
          <w:color w:val="auto"/>
          <w:highlight w:val="yellow"/>
          <w:lang w:val="en-GB"/>
        </w:rPr>
        <w:t xml:space="preserve">In </w:t>
      </w:r>
      <w:r w:rsidR="00DE7F61" w:rsidRPr="001A4963">
        <w:rPr>
          <w:rFonts w:asciiTheme="minorHAnsi" w:hAnsiTheme="minorHAnsi" w:cstheme="minorHAnsi"/>
          <w:b/>
          <w:bCs/>
          <w:color w:val="auto"/>
          <w:highlight w:val="yellow"/>
        </w:rPr>
        <w:t>Probe Change</w:t>
      </w:r>
      <w:r w:rsidR="00DE7F61" w:rsidRPr="001A4963">
        <w:rPr>
          <w:rFonts w:asciiTheme="minorHAnsi" w:hAnsiTheme="minorHAnsi" w:cstheme="minorHAnsi"/>
          <w:color w:val="auto"/>
          <w:highlight w:val="yellow"/>
        </w:rPr>
        <w:t xml:space="preserve"> window click on </w:t>
      </w:r>
      <w:r w:rsidR="00DE7F61" w:rsidRPr="001A4963">
        <w:rPr>
          <w:rFonts w:asciiTheme="minorHAnsi" w:hAnsiTheme="minorHAnsi" w:cstheme="minorHAnsi"/>
          <w:b/>
          <w:bCs/>
          <w:color w:val="auto"/>
          <w:highlight w:val="yellow"/>
        </w:rPr>
        <w:t>Next</w:t>
      </w:r>
      <w:r w:rsidR="00DE7F61" w:rsidRPr="001A4963">
        <w:rPr>
          <w:rFonts w:asciiTheme="minorHAnsi" w:hAnsiTheme="minorHAnsi" w:cstheme="minorHAnsi"/>
          <w:color w:val="auto"/>
          <w:highlight w:val="yellow"/>
        </w:rPr>
        <w:t xml:space="preserve"> to prepare </w:t>
      </w:r>
      <w:r w:rsidR="00DE7F61" w:rsidRPr="001A4963">
        <w:rPr>
          <w:rFonts w:asciiTheme="minorHAnsi" w:hAnsiTheme="minorHAnsi" w:cstheme="minorHAnsi"/>
          <w:b/>
          <w:bCs/>
          <w:color w:val="auto"/>
          <w:highlight w:val="yellow"/>
        </w:rPr>
        <w:t>Z, Focus Stage</w:t>
      </w:r>
      <w:r w:rsidR="00DE7F61" w:rsidRPr="001A4963">
        <w:rPr>
          <w:rFonts w:asciiTheme="minorHAnsi" w:hAnsiTheme="minorHAnsi" w:cstheme="minorHAnsi"/>
          <w:color w:val="auto"/>
          <w:highlight w:val="yellow"/>
        </w:rPr>
        <w:t>.</w:t>
      </w:r>
    </w:p>
    <w:p w14:paraId="6B597C6B" w14:textId="77777777" w:rsidR="00B816AF" w:rsidRPr="001A4963" w:rsidRDefault="00B816AF" w:rsidP="008C51D0">
      <w:pPr>
        <w:pStyle w:val="ListParagraph"/>
        <w:ind w:left="0"/>
        <w:rPr>
          <w:rFonts w:asciiTheme="minorHAnsi" w:hAnsiTheme="minorHAnsi" w:cstheme="minorHAnsi"/>
          <w:color w:val="auto"/>
          <w:highlight w:val="yellow"/>
          <w:lang w:val="en-GB"/>
        </w:rPr>
      </w:pPr>
    </w:p>
    <w:p w14:paraId="6E3F4881" w14:textId="500FE764" w:rsidR="00DE7F61" w:rsidRPr="001A4963" w:rsidRDefault="00DE7F61" w:rsidP="008C51D0">
      <w:pPr>
        <w:pStyle w:val="ListParagraph"/>
        <w:numPr>
          <w:ilvl w:val="1"/>
          <w:numId w:val="30"/>
        </w:numPr>
        <w:rPr>
          <w:rFonts w:asciiTheme="minorHAnsi" w:hAnsiTheme="minorHAnsi" w:cstheme="minorHAnsi"/>
          <w:color w:val="auto"/>
          <w:highlight w:val="yellow"/>
          <w:lang w:val="en-GB"/>
        </w:rPr>
      </w:pPr>
      <w:r w:rsidRPr="001A4963">
        <w:rPr>
          <w:rFonts w:asciiTheme="minorHAnsi" w:hAnsiTheme="minorHAnsi" w:cstheme="minorHAnsi"/>
          <w:color w:val="auto"/>
          <w:highlight w:val="yellow"/>
        </w:rPr>
        <w:t xml:space="preserve">Turn off the AFM beam switch </w:t>
      </w:r>
      <w:r w:rsidR="003A5F02" w:rsidRPr="001A4963">
        <w:rPr>
          <w:rFonts w:asciiTheme="minorHAnsi" w:hAnsiTheme="minorHAnsi" w:cstheme="minorHAnsi"/>
          <w:color w:val="auto"/>
          <w:highlight w:val="yellow"/>
        </w:rPr>
        <w:t>(</w:t>
      </w:r>
      <w:r w:rsidRPr="001A4963">
        <w:rPr>
          <w:rFonts w:asciiTheme="minorHAnsi" w:hAnsiTheme="minorHAnsi" w:cstheme="minorHAnsi"/>
          <w:color w:val="auto"/>
          <w:highlight w:val="yellow"/>
        </w:rPr>
        <w:t>if it is on</w:t>
      </w:r>
      <w:r w:rsidR="003A5F02" w:rsidRPr="001A4963">
        <w:rPr>
          <w:rFonts w:asciiTheme="minorHAnsi" w:hAnsiTheme="minorHAnsi" w:cstheme="minorHAnsi"/>
          <w:color w:val="auto"/>
          <w:highlight w:val="yellow"/>
        </w:rPr>
        <w:t>)</w:t>
      </w:r>
      <w:r w:rsidR="00B816AF" w:rsidRPr="001A4963">
        <w:rPr>
          <w:rFonts w:asciiTheme="minorHAnsi" w:hAnsiTheme="minorHAnsi" w:cstheme="minorHAnsi"/>
          <w:color w:val="auto"/>
          <w:highlight w:val="yellow"/>
        </w:rPr>
        <w:t>.</w:t>
      </w:r>
      <w:r w:rsidR="00B42C11" w:rsidRPr="001A4963">
        <w:rPr>
          <w:rFonts w:asciiTheme="minorHAnsi" w:hAnsiTheme="minorHAnsi" w:cstheme="minorHAnsi"/>
          <w:color w:val="auto"/>
          <w:highlight w:val="yellow"/>
          <w:lang w:val="en-GB"/>
        </w:rPr>
        <w:t xml:space="preserve"> </w:t>
      </w:r>
      <w:r w:rsidRPr="001A4963">
        <w:rPr>
          <w:rFonts w:asciiTheme="minorHAnsi" w:hAnsiTheme="minorHAnsi" w:cstheme="minorHAnsi"/>
          <w:color w:val="auto"/>
          <w:highlight w:val="yellow"/>
          <w:lang w:val="en-GB"/>
        </w:rPr>
        <w:t xml:space="preserve">Unlock the dovetail locks, disconnect the head from the system and in </w:t>
      </w:r>
      <w:r w:rsidRPr="001A4963">
        <w:rPr>
          <w:rFonts w:asciiTheme="minorHAnsi" w:hAnsiTheme="minorHAnsi" w:cstheme="minorHAnsi"/>
          <w:b/>
          <w:bCs/>
          <w:color w:val="auto"/>
          <w:highlight w:val="yellow"/>
        </w:rPr>
        <w:t>Probe Change</w:t>
      </w:r>
      <w:r w:rsidRPr="001A4963">
        <w:rPr>
          <w:rFonts w:asciiTheme="minorHAnsi" w:hAnsiTheme="minorHAnsi" w:cstheme="minorHAnsi"/>
          <w:color w:val="auto"/>
          <w:highlight w:val="yellow"/>
        </w:rPr>
        <w:t xml:space="preserve"> window click on </w:t>
      </w:r>
      <w:r w:rsidRPr="001A4963">
        <w:rPr>
          <w:rFonts w:asciiTheme="minorHAnsi" w:hAnsiTheme="minorHAnsi" w:cstheme="minorHAnsi"/>
          <w:b/>
          <w:bCs/>
          <w:color w:val="auto"/>
          <w:highlight w:val="yellow"/>
        </w:rPr>
        <w:t>Next</w:t>
      </w:r>
      <w:r w:rsidRPr="001A4963">
        <w:rPr>
          <w:rFonts w:asciiTheme="minorHAnsi" w:hAnsiTheme="minorHAnsi" w:cstheme="minorHAnsi"/>
          <w:color w:val="auto"/>
          <w:highlight w:val="yellow"/>
        </w:rPr>
        <w:t>.</w:t>
      </w:r>
    </w:p>
    <w:p w14:paraId="610C73A4" w14:textId="77777777" w:rsidR="00D87B4B" w:rsidRPr="001A4963" w:rsidRDefault="00D87B4B" w:rsidP="008C51D0">
      <w:pPr>
        <w:pStyle w:val="ListParagraph"/>
        <w:ind w:left="0"/>
        <w:rPr>
          <w:rFonts w:asciiTheme="minorHAnsi" w:hAnsiTheme="minorHAnsi" w:cstheme="minorHAnsi"/>
          <w:color w:val="auto"/>
          <w:highlight w:val="yellow"/>
          <w:lang w:val="en-GB"/>
        </w:rPr>
      </w:pPr>
    </w:p>
    <w:p w14:paraId="2AF0DD52" w14:textId="77777777" w:rsidR="009E5196" w:rsidRPr="001A4963" w:rsidRDefault="0010729A" w:rsidP="008C51D0">
      <w:pPr>
        <w:pStyle w:val="ListParagraph"/>
        <w:numPr>
          <w:ilvl w:val="1"/>
          <w:numId w:val="30"/>
        </w:numPr>
        <w:rPr>
          <w:rFonts w:asciiTheme="minorHAnsi" w:hAnsiTheme="minorHAnsi" w:cstheme="minorHAnsi"/>
          <w:color w:val="auto"/>
          <w:highlight w:val="yellow"/>
          <w:lang w:val="en-GB"/>
        </w:rPr>
      </w:pPr>
      <w:r w:rsidRPr="001A4963">
        <w:rPr>
          <w:rFonts w:asciiTheme="minorHAnsi" w:hAnsiTheme="minorHAnsi" w:cstheme="minorHAnsi"/>
          <w:color w:val="auto"/>
          <w:highlight w:val="yellow"/>
          <w:lang w:val="en-GB"/>
        </w:rPr>
        <w:t xml:space="preserve">Mount the AFM cantilever on the probe holder. </w:t>
      </w:r>
      <w:r w:rsidR="009E5196" w:rsidRPr="001A4963">
        <w:rPr>
          <w:rFonts w:asciiTheme="minorHAnsi" w:hAnsiTheme="minorHAnsi" w:cstheme="minorHAnsi"/>
          <w:color w:val="auto"/>
          <w:highlight w:val="yellow"/>
          <w:lang w:val="en-GB"/>
        </w:rPr>
        <w:t xml:space="preserve">Connect the head to the system and lock the </w:t>
      </w:r>
      <w:r w:rsidR="009E5196" w:rsidRPr="001A4963">
        <w:rPr>
          <w:rFonts w:asciiTheme="minorHAnsi" w:hAnsiTheme="minorHAnsi" w:cstheme="minorHAnsi"/>
          <w:color w:val="auto"/>
          <w:highlight w:val="yellow"/>
          <w:lang w:val="en-GB"/>
        </w:rPr>
        <w:lastRenderedPageBreak/>
        <w:t>dovetail locks.</w:t>
      </w:r>
    </w:p>
    <w:p w14:paraId="0B57E5AD" w14:textId="77777777" w:rsidR="009E5196" w:rsidRPr="001A4963" w:rsidRDefault="009E5196" w:rsidP="008C51D0">
      <w:pPr>
        <w:pStyle w:val="ListParagraph"/>
        <w:ind w:left="0"/>
        <w:rPr>
          <w:rFonts w:asciiTheme="minorHAnsi" w:hAnsiTheme="minorHAnsi" w:cstheme="minorHAnsi"/>
          <w:color w:val="auto"/>
          <w:lang w:val="en-GB"/>
        </w:rPr>
      </w:pPr>
    </w:p>
    <w:p w14:paraId="3975BB59" w14:textId="0C280BBD" w:rsidR="0010729A" w:rsidRPr="001A4963" w:rsidRDefault="009E5196" w:rsidP="008C51D0">
      <w:pPr>
        <w:pStyle w:val="ListParagraph"/>
        <w:ind w:left="0"/>
        <w:rPr>
          <w:rFonts w:asciiTheme="minorHAnsi" w:hAnsiTheme="minorHAnsi" w:cstheme="minorHAnsi"/>
          <w:color w:val="auto"/>
          <w:highlight w:val="yellow"/>
          <w:lang w:val="en-GB"/>
        </w:rPr>
      </w:pPr>
      <w:r w:rsidRPr="001A4963">
        <w:rPr>
          <w:rFonts w:asciiTheme="minorHAnsi" w:hAnsiTheme="minorHAnsi" w:cstheme="minorHAnsi"/>
          <w:color w:val="auto"/>
          <w:lang w:val="en-GB"/>
        </w:rPr>
        <w:t xml:space="preserve">NOTE: </w:t>
      </w:r>
      <w:r w:rsidR="0010729A" w:rsidRPr="001A4963">
        <w:rPr>
          <w:rFonts w:asciiTheme="minorHAnsi" w:hAnsiTheme="minorHAnsi" w:cstheme="minorHAnsi"/>
          <w:color w:val="auto"/>
          <w:lang w:val="en-GB"/>
        </w:rPr>
        <w:t>Optimal cantilevers to study biological samples in dynamic mode AFM have spring constant ranging between 2</w:t>
      </w:r>
      <w:r w:rsidR="00D87B4B" w:rsidRPr="001A4963">
        <w:rPr>
          <w:rFonts w:asciiTheme="minorHAnsi" w:hAnsiTheme="minorHAnsi" w:cstheme="minorHAnsi"/>
          <w:color w:val="auto"/>
          <w:lang w:val="en-GB"/>
        </w:rPr>
        <w:t>−</w:t>
      </w:r>
      <w:r w:rsidR="0010729A" w:rsidRPr="001A4963">
        <w:rPr>
          <w:rFonts w:asciiTheme="minorHAnsi" w:hAnsiTheme="minorHAnsi" w:cstheme="minorHAnsi"/>
          <w:color w:val="auto"/>
          <w:lang w:val="en-GB"/>
        </w:rPr>
        <w:t>40 N m</w:t>
      </w:r>
      <w:r w:rsidR="0010729A" w:rsidRPr="001A4963">
        <w:rPr>
          <w:rFonts w:asciiTheme="minorHAnsi" w:hAnsiTheme="minorHAnsi" w:cstheme="minorHAnsi"/>
          <w:color w:val="auto"/>
          <w:vertAlign w:val="superscript"/>
          <w:lang w:val="en-GB"/>
        </w:rPr>
        <w:t xml:space="preserve">-1 </w:t>
      </w:r>
      <w:r w:rsidR="0010729A" w:rsidRPr="001A4963">
        <w:rPr>
          <w:rFonts w:asciiTheme="minorHAnsi" w:hAnsiTheme="minorHAnsi" w:cstheme="minorHAnsi"/>
          <w:color w:val="auto"/>
          <w:lang w:val="en-GB"/>
        </w:rPr>
        <w:t>and an apex radii ranging between 2</w:t>
      </w:r>
      <w:r w:rsidR="00D87B4B" w:rsidRPr="001A4963">
        <w:rPr>
          <w:rFonts w:asciiTheme="minorHAnsi" w:hAnsiTheme="minorHAnsi" w:cstheme="minorHAnsi"/>
          <w:color w:val="auto"/>
          <w:lang w:val="en-GB"/>
        </w:rPr>
        <w:t>−</w:t>
      </w:r>
      <w:r w:rsidR="0010729A" w:rsidRPr="001A4963">
        <w:rPr>
          <w:rFonts w:asciiTheme="minorHAnsi" w:hAnsiTheme="minorHAnsi" w:cstheme="minorHAnsi"/>
          <w:color w:val="auto"/>
          <w:lang w:val="en-GB"/>
        </w:rPr>
        <w:t>8 nm</w:t>
      </w:r>
      <w:r w:rsidR="0010729A" w:rsidRPr="001A4963">
        <w:rPr>
          <w:rFonts w:asciiTheme="minorHAnsi" w:hAnsiTheme="minorHAnsi" w:cstheme="minorHAnsi"/>
          <w:color w:val="auto"/>
          <w:lang w:val="en-GB"/>
        </w:rPr>
        <w:fldChar w:fldCharType="begin" w:fldLock="1"/>
      </w:r>
      <w:r w:rsidR="00C53412">
        <w:rPr>
          <w:rFonts w:asciiTheme="minorHAnsi" w:hAnsiTheme="minorHAnsi" w:cstheme="minorHAnsi"/>
          <w:color w:val="auto"/>
          <w:lang w:val="en-GB"/>
        </w:rPr>
        <w:instrText>ADDIN CSL_CITATION {"citationItems":[{"id":"ITEM-1","itemData":{"DOI":"10.1016/j.abb.2019.02.001","ISSN":"00039861","abstract":"The development of atomic force microscopy (AFM) has opened up a wide range of novel opportunities in nanoscience and new modalities of observation in complex biological systems. AFM imaging has been widely employed to resolve the complex and heterogeneous conformational states involved in protein aggregation at the single molecule scale and shed light onto the molecular basis of a variety of human pathologies, including neurodegenerative disorders. The study of individual macromolecules at nanoscale, however, remains challenging, especially when fully quantitative information is required. In this review, we first discuss the principles of AFM with a special emphasis on the fundamental factors defining its sensitivity and accuracy. We then review the fundamental parameters and approaches to work at the limit of AFM resolution in order to perform single molecule statistical analysis of biomolecules and nanoscale protein aggregates. This single molecule statistical approach has proved to be powerful to unravel the molecular and hierarchical assembly of the misfolded species present transiently during protein aggregation, to visualise their dynamics at the nanoscale, as well to study the structural properties of amyloid-inspired functional nanomaterials.","author":[{"dropping-particle":"","family":"Ruggeri","given":"Francesco Simone","non-dropping-particle":"","parse-names":false,"suffix":""},{"dropping-particle":"","family":"Šneideris","given":"Tomas","non-dropping-particle":"","parse-names":false,"suffix":""},{"dropping-particle":"","family":"Vendruscolo","given":"Michele","non-dropping-particle":"","parse-names":false,"suffix":""},{"dropping-particle":"","family":"Knowles","given":"Tuomas P.J.","non-dropping-particle":"","parse-names":false,"suffix":""}],"container-title":"Archives of Biochemistry and Biophysics","id":"ITEM-1","issue":"February","issued":{"date-parts":[["2019","3"]]},"page":"134-148","title":"Atomic force microscopy for single molecule characterisation of protein aggregation","type":"article-journal","volume":"664"},"uris":["http://www.mendeley.com/documents/?uuid=1f1ab114-c507-4efd-943a-a597b11461d5"]}],"mendeley":{"formattedCitation":"&lt;sup&gt;14&lt;/sup&gt;","plainTextFormattedCitation":"14","previouslyFormattedCitation":"&lt;sup&gt;14&lt;/sup&gt;"},"properties":{"noteIndex":0},"schema":"https://github.com/citation-style-language/schema/raw/master/csl-citation.json"}</w:instrText>
      </w:r>
      <w:r w:rsidR="0010729A" w:rsidRPr="001A4963">
        <w:rPr>
          <w:rFonts w:asciiTheme="minorHAnsi" w:hAnsiTheme="minorHAnsi" w:cstheme="minorHAnsi"/>
          <w:color w:val="auto"/>
          <w:lang w:val="en-GB"/>
        </w:rPr>
        <w:fldChar w:fldCharType="separate"/>
      </w:r>
      <w:r w:rsidR="00433DF5" w:rsidRPr="001A4963">
        <w:rPr>
          <w:rFonts w:asciiTheme="minorHAnsi" w:hAnsiTheme="minorHAnsi" w:cstheme="minorHAnsi"/>
          <w:noProof/>
          <w:color w:val="auto"/>
          <w:vertAlign w:val="superscript"/>
          <w:lang w:val="en-GB"/>
        </w:rPr>
        <w:t>14</w:t>
      </w:r>
      <w:r w:rsidR="0010729A" w:rsidRPr="001A4963">
        <w:rPr>
          <w:rFonts w:asciiTheme="minorHAnsi" w:hAnsiTheme="minorHAnsi" w:cstheme="minorHAnsi"/>
          <w:color w:val="auto"/>
          <w:lang w:val="en-GB"/>
        </w:rPr>
        <w:fldChar w:fldCharType="end"/>
      </w:r>
      <w:r w:rsidR="0010729A" w:rsidRPr="001A4963">
        <w:rPr>
          <w:rFonts w:asciiTheme="minorHAnsi" w:hAnsiTheme="minorHAnsi" w:cstheme="minorHAnsi"/>
          <w:color w:val="auto"/>
          <w:lang w:val="en-GB"/>
        </w:rPr>
        <w:t>.</w:t>
      </w:r>
    </w:p>
    <w:p w14:paraId="383D21B0" w14:textId="77777777" w:rsidR="00D87B4B" w:rsidRPr="001A4963" w:rsidRDefault="00D87B4B" w:rsidP="008C51D0">
      <w:pPr>
        <w:pStyle w:val="ListParagraph"/>
        <w:ind w:left="0"/>
        <w:rPr>
          <w:rFonts w:asciiTheme="minorHAnsi" w:hAnsiTheme="minorHAnsi" w:cstheme="minorHAnsi"/>
          <w:color w:val="auto"/>
          <w:highlight w:val="yellow"/>
          <w:lang w:val="en-GB"/>
        </w:rPr>
      </w:pPr>
    </w:p>
    <w:p w14:paraId="38F6F4D8" w14:textId="546B96D6" w:rsidR="00DE7F61" w:rsidRPr="001A4963" w:rsidRDefault="0010729A" w:rsidP="008C51D0">
      <w:pPr>
        <w:pStyle w:val="ListParagraph"/>
        <w:numPr>
          <w:ilvl w:val="1"/>
          <w:numId w:val="30"/>
        </w:numPr>
        <w:rPr>
          <w:rFonts w:asciiTheme="minorHAnsi" w:hAnsiTheme="minorHAnsi" w:cstheme="minorHAnsi"/>
          <w:color w:val="auto"/>
          <w:highlight w:val="yellow"/>
          <w:lang w:val="en-GB"/>
        </w:rPr>
      </w:pPr>
      <w:r w:rsidRPr="001A4963">
        <w:rPr>
          <w:rFonts w:asciiTheme="minorHAnsi" w:hAnsiTheme="minorHAnsi" w:cstheme="minorHAnsi"/>
          <w:color w:val="auto"/>
          <w:highlight w:val="yellow"/>
          <w:lang w:val="en-GB"/>
        </w:rPr>
        <w:t>Turn on the AFM laser beam switch</w:t>
      </w:r>
      <w:r w:rsidR="00DE7F61" w:rsidRPr="001A4963">
        <w:rPr>
          <w:rFonts w:asciiTheme="minorHAnsi" w:hAnsiTheme="minorHAnsi" w:cstheme="minorHAnsi"/>
          <w:color w:val="auto"/>
          <w:highlight w:val="yellow"/>
          <w:lang w:val="en-GB"/>
        </w:rPr>
        <w:t xml:space="preserve"> and in </w:t>
      </w:r>
      <w:r w:rsidR="00DE7F61" w:rsidRPr="001A4963">
        <w:rPr>
          <w:rFonts w:asciiTheme="minorHAnsi" w:hAnsiTheme="minorHAnsi" w:cstheme="minorHAnsi"/>
          <w:b/>
          <w:bCs/>
          <w:color w:val="auto"/>
          <w:highlight w:val="yellow"/>
        </w:rPr>
        <w:t>Probe Change</w:t>
      </w:r>
      <w:r w:rsidR="00DE7F61" w:rsidRPr="001A4963">
        <w:rPr>
          <w:rFonts w:asciiTheme="minorHAnsi" w:hAnsiTheme="minorHAnsi" w:cstheme="minorHAnsi"/>
          <w:color w:val="auto"/>
          <w:highlight w:val="yellow"/>
        </w:rPr>
        <w:t xml:space="preserve"> window click on </w:t>
      </w:r>
      <w:r w:rsidR="00DE7F61" w:rsidRPr="001A4963">
        <w:rPr>
          <w:rFonts w:asciiTheme="minorHAnsi" w:hAnsiTheme="minorHAnsi" w:cstheme="minorHAnsi"/>
          <w:b/>
          <w:bCs/>
          <w:color w:val="auto"/>
          <w:highlight w:val="yellow"/>
        </w:rPr>
        <w:t>Next</w:t>
      </w:r>
      <w:r w:rsidR="00DE7F61" w:rsidRPr="001A4963">
        <w:rPr>
          <w:rFonts w:asciiTheme="minorHAnsi" w:hAnsiTheme="minorHAnsi" w:cstheme="minorHAnsi"/>
          <w:color w:val="auto"/>
          <w:highlight w:val="yellow"/>
        </w:rPr>
        <w:t>.</w:t>
      </w:r>
    </w:p>
    <w:p w14:paraId="45BF1DFC" w14:textId="77777777" w:rsidR="00D87B4B" w:rsidRPr="001A4963" w:rsidRDefault="00D87B4B" w:rsidP="008C51D0">
      <w:pPr>
        <w:pStyle w:val="ListParagraph"/>
        <w:ind w:left="0"/>
        <w:rPr>
          <w:rFonts w:asciiTheme="minorHAnsi" w:hAnsiTheme="minorHAnsi" w:cstheme="minorHAnsi"/>
          <w:color w:val="auto"/>
          <w:highlight w:val="yellow"/>
          <w:lang w:val="en-GB"/>
        </w:rPr>
      </w:pPr>
    </w:p>
    <w:p w14:paraId="261E9405" w14:textId="1AAC78A6" w:rsidR="008063FD" w:rsidRPr="001A4963" w:rsidRDefault="00DE7F61" w:rsidP="008C51D0">
      <w:pPr>
        <w:pStyle w:val="ListParagraph"/>
        <w:numPr>
          <w:ilvl w:val="1"/>
          <w:numId w:val="30"/>
        </w:numPr>
        <w:rPr>
          <w:rFonts w:asciiTheme="minorHAnsi" w:hAnsiTheme="minorHAnsi" w:cstheme="minorHAnsi"/>
          <w:color w:val="auto"/>
          <w:highlight w:val="yellow"/>
          <w:lang w:val="en-GB"/>
        </w:rPr>
      </w:pPr>
      <w:r w:rsidRPr="001A4963">
        <w:rPr>
          <w:rFonts w:asciiTheme="minorHAnsi" w:hAnsiTheme="minorHAnsi" w:cstheme="minorHAnsi"/>
          <w:color w:val="auto"/>
          <w:highlight w:val="yellow"/>
        </w:rPr>
        <w:t xml:space="preserve">In the pop-up window click on </w:t>
      </w:r>
      <w:r w:rsidRPr="001A4963">
        <w:rPr>
          <w:rFonts w:asciiTheme="minorHAnsi" w:hAnsiTheme="minorHAnsi" w:cstheme="minorHAnsi"/>
          <w:b/>
          <w:bCs/>
          <w:color w:val="auto"/>
          <w:highlight w:val="yellow"/>
        </w:rPr>
        <w:t>No</w:t>
      </w:r>
      <w:r w:rsidRPr="001A4963">
        <w:rPr>
          <w:rFonts w:asciiTheme="minorHAnsi" w:hAnsiTheme="minorHAnsi" w:cstheme="minorHAnsi"/>
          <w:color w:val="auto"/>
          <w:highlight w:val="yellow"/>
        </w:rPr>
        <w:t xml:space="preserve"> if the cantilever type did not change.</w:t>
      </w:r>
      <w:r w:rsidR="00B42C11" w:rsidRPr="001A4963">
        <w:rPr>
          <w:rFonts w:asciiTheme="minorHAnsi" w:hAnsiTheme="minorHAnsi" w:cstheme="minorHAnsi"/>
          <w:color w:val="auto"/>
          <w:highlight w:val="yellow"/>
          <w:lang w:val="en-GB"/>
        </w:rPr>
        <w:t xml:space="preserve"> </w:t>
      </w:r>
      <w:r w:rsidRPr="001A4963">
        <w:rPr>
          <w:rFonts w:asciiTheme="minorHAnsi" w:hAnsiTheme="minorHAnsi" w:cstheme="minorHAnsi"/>
          <w:color w:val="auto"/>
          <w:highlight w:val="yellow"/>
        </w:rPr>
        <w:t>Adju</w:t>
      </w:r>
      <w:r w:rsidR="008063FD" w:rsidRPr="001A4963">
        <w:rPr>
          <w:rFonts w:asciiTheme="minorHAnsi" w:hAnsiTheme="minorHAnsi" w:cstheme="minorHAnsi"/>
          <w:color w:val="auto"/>
          <w:highlight w:val="yellow"/>
        </w:rPr>
        <w:t>st optical alignment knobs to find the cantilever.</w:t>
      </w:r>
      <w:r w:rsidR="00B42C11" w:rsidRPr="001A4963">
        <w:rPr>
          <w:rFonts w:asciiTheme="minorHAnsi" w:hAnsiTheme="minorHAnsi" w:cstheme="minorHAnsi"/>
          <w:color w:val="auto"/>
          <w:highlight w:val="yellow"/>
        </w:rPr>
        <w:t xml:space="preserve"> </w:t>
      </w:r>
      <w:r w:rsidR="008063FD" w:rsidRPr="001A4963">
        <w:rPr>
          <w:rFonts w:asciiTheme="minorHAnsi" w:hAnsiTheme="minorHAnsi" w:cstheme="minorHAnsi"/>
          <w:color w:val="auto"/>
          <w:highlight w:val="yellow"/>
        </w:rPr>
        <w:t xml:space="preserve">Adjust focus onto cantilever and click on </w:t>
      </w:r>
      <w:r w:rsidR="008063FD" w:rsidRPr="001A4963">
        <w:rPr>
          <w:rFonts w:asciiTheme="minorHAnsi" w:hAnsiTheme="minorHAnsi" w:cstheme="minorHAnsi"/>
          <w:b/>
          <w:bCs/>
          <w:color w:val="auto"/>
          <w:highlight w:val="yellow"/>
        </w:rPr>
        <w:t>Next</w:t>
      </w:r>
      <w:r w:rsidR="008063FD" w:rsidRPr="001A4963">
        <w:rPr>
          <w:rFonts w:asciiTheme="minorHAnsi" w:hAnsiTheme="minorHAnsi" w:cstheme="minorHAnsi"/>
          <w:color w:val="auto"/>
          <w:highlight w:val="yellow"/>
        </w:rPr>
        <w:t>.</w:t>
      </w:r>
    </w:p>
    <w:p w14:paraId="629C8EA2" w14:textId="77777777" w:rsidR="00D87B4B" w:rsidRPr="001A4963" w:rsidRDefault="00D87B4B" w:rsidP="008C51D0">
      <w:pPr>
        <w:pStyle w:val="ListParagraph"/>
        <w:ind w:left="0"/>
        <w:rPr>
          <w:rFonts w:asciiTheme="minorHAnsi" w:hAnsiTheme="minorHAnsi" w:cstheme="minorHAnsi"/>
          <w:color w:val="auto"/>
          <w:highlight w:val="yellow"/>
          <w:lang w:val="en-GB"/>
        </w:rPr>
      </w:pPr>
    </w:p>
    <w:p w14:paraId="385B1190" w14:textId="793E9196" w:rsidR="008063FD" w:rsidRPr="001A4963" w:rsidRDefault="008063FD" w:rsidP="008C51D0">
      <w:pPr>
        <w:pStyle w:val="ListParagraph"/>
        <w:numPr>
          <w:ilvl w:val="1"/>
          <w:numId w:val="30"/>
        </w:numPr>
        <w:rPr>
          <w:rFonts w:asciiTheme="minorHAnsi" w:hAnsiTheme="minorHAnsi" w:cstheme="minorHAnsi"/>
          <w:color w:val="auto"/>
          <w:highlight w:val="yellow"/>
          <w:lang w:val="en-GB"/>
        </w:rPr>
      </w:pPr>
      <w:r w:rsidRPr="001A4963">
        <w:rPr>
          <w:rFonts w:asciiTheme="minorHAnsi" w:hAnsiTheme="minorHAnsi" w:cstheme="minorHAnsi"/>
          <w:color w:val="auto"/>
          <w:highlight w:val="yellow"/>
        </w:rPr>
        <w:t xml:space="preserve">In the pop-up window click on </w:t>
      </w:r>
      <w:r w:rsidRPr="001A4963">
        <w:rPr>
          <w:rFonts w:asciiTheme="minorHAnsi" w:hAnsiTheme="minorHAnsi" w:cstheme="minorHAnsi"/>
          <w:b/>
          <w:bCs/>
          <w:color w:val="auto"/>
          <w:highlight w:val="yellow"/>
        </w:rPr>
        <w:t>Yes</w:t>
      </w:r>
      <w:r w:rsidRPr="001A4963">
        <w:rPr>
          <w:rFonts w:asciiTheme="minorHAnsi" w:hAnsiTheme="minorHAnsi" w:cstheme="minorHAnsi"/>
          <w:color w:val="auto"/>
          <w:highlight w:val="yellow"/>
        </w:rPr>
        <w:t xml:space="preserve"> </w:t>
      </w:r>
      <w:r w:rsidR="008C5A41" w:rsidRPr="001A4963">
        <w:rPr>
          <w:rFonts w:asciiTheme="minorHAnsi" w:hAnsiTheme="minorHAnsi" w:cstheme="minorHAnsi"/>
          <w:color w:val="auto"/>
          <w:highlight w:val="yellow"/>
        </w:rPr>
        <w:t xml:space="preserve">if </w:t>
      </w:r>
      <w:r w:rsidRPr="001A4963">
        <w:rPr>
          <w:rFonts w:asciiTheme="minorHAnsi" w:hAnsiTheme="minorHAnsi" w:cstheme="minorHAnsi"/>
          <w:color w:val="auto"/>
          <w:highlight w:val="yellow"/>
        </w:rPr>
        <w:t>the focus is on the cantilever.</w:t>
      </w:r>
    </w:p>
    <w:p w14:paraId="01370F53" w14:textId="77777777" w:rsidR="00D87B4B" w:rsidRPr="001A4963" w:rsidRDefault="00D87B4B" w:rsidP="008C51D0">
      <w:pPr>
        <w:pStyle w:val="ListParagraph"/>
        <w:ind w:left="0"/>
        <w:rPr>
          <w:rFonts w:asciiTheme="minorHAnsi" w:hAnsiTheme="minorHAnsi" w:cstheme="minorHAnsi"/>
          <w:color w:val="auto"/>
          <w:highlight w:val="yellow"/>
          <w:lang w:val="en-GB"/>
        </w:rPr>
      </w:pPr>
    </w:p>
    <w:p w14:paraId="5CE249B8" w14:textId="09461CEF" w:rsidR="008063FD" w:rsidRPr="001A4963" w:rsidRDefault="0010729A" w:rsidP="008C51D0">
      <w:pPr>
        <w:pStyle w:val="ListParagraph"/>
        <w:numPr>
          <w:ilvl w:val="1"/>
          <w:numId w:val="30"/>
        </w:numPr>
        <w:rPr>
          <w:rFonts w:asciiTheme="minorHAnsi" w:hAnsiTheme="minorHAnsi" w:cstheme="minorHAnsi"/>
          <w:color w:val="auto"/>
          <w:highlight w:val="yellow"/>
          <w:lang w:val="en-GB"/>
        </w:rPr>
      </w:pPr>
      <w:r w:rsidRPr="001A4963">
        <w:rPr>
          <w:rFonts w:asciiTheme="minorHAnsi" w:hAnsiTheme="minorHAnsi" w:cstheme="minorHAnsi"/>
          <w:color w:val="auto"/>
          <w:highlight w:val="yellow"/>
          <w:lang w:val="en-GB"/>
        </w:rPr>
        <w:t xml:space="preserve">Position the laser beam at the end of the cantilever using the knobs controlling position of the detection laser. </w:t>
      </w:r>
      <w:r w:rsidR="00D87B4B" w:rsidRPr="001A4963">
        <w:rPr>
          <w:rFonts w:asciiTheme="minorHAnsi" w:hAnsiTheme="minorHAnsi" w:cstheme="minorHAnsi"/>
          <w:color w:val="auto"/>
          <w:highlight w:val="yellow"/>
          <w:lang w:val="en-GB"/>
        </w:rPr>
        <w:t>Maximize</w:t>
      </w:r>
      <w:r w:rsidRPr="001A4963">
        <w:rPr>
          <w:rFonts w:asciiTheme="minorHAnsi" w:hAnsiTheme="minorHAnsi" w:cstheme="minorHAnsi"/>
          <w:color w:val="auto"/>
          <w:highlight w:val="yellow"/>
          <w:lang w:val="en-GB"/>
        </w:rPr>
        <w:t xml:space="preserve"> the total signal measured by the four-quadrant photodiode to at least &gt;1 V using the knobs controlling the position of the deflected laser beam on the position sensitive photodiode </w:t>
      </w:r>
      <w:r w:rsidR="003A5F02" w:rsidRPr="001A4963">
        <w:rPr>
          <w:rFonts w:asciiTheme="minorHAnsi" w:hAnsiTheme="minorHAnsi" w:cstheme="minorHAnsi"/>
          <w:color w:val="auto"/>
          <w:highlight w:val="yellow"/>
          <w:lang w:val="en-GB"/>
        </w:rPr>
        <w:t>(</w:t>
      </w:r>
      <w:r w:rsidRPr="001A4963">
        <w:rPr>
          <w:rFonts w:asciiTheme="minorHAnsi" w:hAnsiTheme="minorHAnsi" w:cstheme="minorHAnsi"/>
          <w:color w:val="auto"/>
          <w:highlight w:val="yellow"/>
          <w:lang w:val="en-GB"/>
        </w:rPr>
        <w:t>PSPD</w:t>
      </w:r>
      <w:r w:rsidR="003A5F02" w:rsidRPr="001A4963">
        <w:rPr>
          <w:rFonts w:asciiTheme="minorHAnsi" w:hAnsiTheme="minorHAnsi" w:cstheme="minorHAnsi"/>
          <w:color w:val="auto"/>
          <w:highlight w:val="yellow"/>
          <w:lang w:val="en-GB"/>
        </w:rPr>
        <w:t>)</w:t>
      </w:r>
      <w:r w:rsidRPr="001A4963">
        <w:rPr>
          <w:rFonts w:asciiTheme="minorHAnsi" w:hAnsiTheme="minorHAnsi" w:cstheme="minorHAnsi"/>
          <w:color w:val="auto"/>
          <w:highlight w:val="yellow"/>
          <w:lang w:val="en-GB"/>
        </w:rPr>
        <w:t xml:space="preserve">. </w:t>
      </w:r>
      <w:r w:rsidR="008063FD" w:rsidRPr="001A4963">
        <w:rPr>
          <w:rFonts w:asciiTheme="minorHAnsi" w:hAnsiTheme="minorHAnsi" w:cstheme="minorHAnsi"/>
          <w:color w:val="auto"/>
          <w:highlight w:val="yellow"/>
          <w:lang w:val="en-GB"/>
        </w:rPr>
        <w:t xml:space="preserve">In </w:t>
      </w:r>
      <w:r w:rsidR="008063FD" w:rsidRPr="001A4963">
        <w:rPr>
          <w:rFonts w:asciiTheme="minorHAnsi" w:hAnsiTheme="minorHAnsi" w:cstheme="minorHAnsi"/>
          <w:b/>
          <w:bCs/>
          <w:color w:val="auto"/>
          <w:highlight w:val="yellow"/>
        </w:rPr>
        <w:t>Probe Change</w:t>
      </w:r>
      <w:r w:rsidR="008063FD" w:rsidRPr="001A4963">
        <w:rPr>
          <w:rFonts w:asciiTheme="minorHAnsi" w:hAnsiTheme="minorHAnsi" w:cstheme="minorHAnsi"/>
          <w:color w:val="auto"/>
          <w:highlight w:val="yellow"/>
        </w:rPr>
        <w:t xml:space="preserve"> window click on </w:t>
      </w:r>
      <w:r w:rsidR="008063FD" w:rsidRPr="001A4963">
        <w:rPr>
          <w:rFonts w:asciiTheme="minorHAnsi" w:hAnsiTheme="minorHAnsi" w:cstheme="minorHAnsi"/>
          <w:b/>
          <w:bCs/>
          <w:color w:val="auto"/>
          <w:highlight w:val="yellow"/>
        </w:rPr>
        <w:t>Next</w:t>
      </w:r>
      <w:r w:rsidR="008063FD" w:rsidRPr="001A4963">
        <w:rPr>
          <w:rFonts w:asciiTheme="minorHAnsi" w:hAnsiTheme="minorHAnsi" w:cstheme="minorHAnsi"/>
          <w:color w:val="auto"/>
          <w:highlight w:val="yellow"/>
        </w:rPr>
        <w:t xml:space="preserve"> and then on </w:t>
      </w:r>
      <w:r w:rsidR="008063FD" w:rsidRPr="001A4963">
        <w:rPr>
          <w:rFonts w:asciiTheme="minorHAnsi" w:hAnsiTheme="minorHAnsi" w:cstheme="minorHAnsi"/>
          <w:b/>
          <w:bCs/>
          <w:color w:val="auto"/>
          <w:highlight w:val="yellow"/>
        </w:rPr>
        <w:t>Close</w:t>
      </w:r>
      <w:r w:rsidR="00572CB0" w:rsidRPr="001A4963">
        <w:rPr>
          <w:rFonts w:asciiTheme="minorHAnsi" w:hAnsiTheme="minorHAnsi" w:cstheme="minorHAnsi"/>
          <w:color w:val="auto"/>
          <w:highlight w:val="yellow"/>
        </w:rPr>
        <w:t>.</w:t>
      </w:r>
    </w:p>
    <w:p w14:paraId="5A755192" w14:textId="77777777" w:rsidR="00D87B4B" w:rsidRPr="001A4963" w:rsidRDefault="00D87B4B" w:rsidP="008C51D0">
      <w:pPr>
        <w:pStyle w:val="ListParagraph"/>
        <w:ind w:left="0"/>
        <w:rPr>
          <w:rFonts w:asciiTheme="minorHAnsi" w:hAnsiTheme="minorHAnsi" w:cstheme="minorHAnsi"/>
          <w:color w:val="auto"/>
          <w:highlight w:val="yellow"/>
          <w:lang w:val="en-GB"/>
        </w:rPr>
      </w:pPr>
    </w:p>
    <w:p w14:paraId="3C451F2A" w14:textId="55D164BC" w:rsidR="0010729A" w:rsidRPr="001A4963" w:rsidRDefault="0010729A" w:rsidP="008C51D0">
      <w:pPr>
        <w:pStyle w:val="ListParagraph"/>
        <w:numPr>
          <w:ilvl w:val="1"/>
          <w:numId w:val="30"/>
        </w:numPr>
        <w:rPr>
          <w:rFonts w:asciiTheme="minorHAnsi" w:hAnsiTheme="minorHAnsi" w:cstheme="minorHAnsi"/>
          <w:color w:val="auto"/>
          <w:highlight w:val="yellow"/>
          <w:lang w:val="en-GB"/>
        </w:rPr>
      </w:pPr>
      <w:r w:rsidRPr="001A4963">
        <w:rPr>
          <w:rFonts w:asciiTheme="minorHAnsi" w:hAnsiTheme="minorHAnsi" w:cstheme="minorHAnsi"/>
          <w:color w:val="auto"/>
          <w:highlight w:val="yellow"/>
          <w:lang w:val="en-GB"/>
        </w:rPr>
        <w:t>Wait 15 min for the cantilever to reach thermal stability. Readjust the position of the deflected laser beam on the PSPD if necessary.</w:t>
      </w:r>
    </w:p>
    <w:p w14:paraId="5D1265D3" w14:textId="77777777" w:rsidR="00D87B4B" w:rsidRPr="001A4963" w:rsidRDefault="00D87B4B" w:rsidP="008C51D0">
      <w:pPr>
        <w:pStyle w:val="ListParagraph"/>
        <w:ind w:left="0"/>
        <w:rPr>
          <w:rFonts w:asciiTheme="minorHAnsi" w:hAnsiTheme="minorHAnsi" w:cstheme="minorHAnsi"/>
          <w:color w:val="auto"/>
          <w:highlight w:val="yellow"/>
          <w:lang w:val="en-GB"/>
        </w:rPr>
      </w:pPr>
    </w:p>
    <w:p w14:paraId="42C96DA4" w14:textId="48F2D590" w:rsidR="0010729A" w:rsidRPr="001A4963" w:rsidRDefault="0010729A" w:rsidP="008C51D0">
      <w:pPr>
        <w:pStyle w:val="ListParagraph"/>
        <w:numPr>
          <w:ilvl w:val="1"/>
          <w:numId w:val="30"/>
        </w:numPr>
        <w:rPr>
          <w:rFonts w:asciiTheme="minorHAnsi" w:hAnsiTheme="minorHAnsi" w:cstheme="minorHAnsi"/>
          <w:color w:val="auto"/>
          <w:highlight w:val="yellow"/>
          <w:lang w:val="en-GB"/>
        </w:rPr>
      </w:pPr>
      <w:r w:rsidRPr="001A4963">
        <w:rPr>
          <w:rFonts w:asciiTheme="minorHAnsi" w:hAnsiTheme="minorHAnsi" w:cstheme="minorHAnsi"/>
          <w:color w:val="auto"/>
          <w:highlight w:val="yellow"/>
          <w:lang w:val="en-GB"/>
        </w:rPr>
        <w:t xml:space="preserve">Click on </w:t>
      </w:r>
      <w:r w:rsidRPr="001A4963">
        <w:rPr>
          <w:rFonts w:asciiTheme="minorHAnsi" w:hAnsiTheme="minorHAnsi" w:cstheme="minorHAnsi"/>
          <w:b/>
          <w:bCs/>
          <w:color w:val="auto"/>
          <w:highlight w:val="yellow"/>
          <w:lang w:val="en-GB"/>
        </w:rPr>
        <w:t>NCM SWEEP</w:t>
      </w:r>
      <w:r w:rsidR="001F24F4" w:rsidRPr="001A4963">
        <w:rPr>
          <w:rFonts w:asciiTheme="minorHAnsi" w:hAnsiTheme="minorHAnsi" w:cstheme="minorHAnsi"/>
          <w:color w:val="auto"/>
          <w:highlight w:val="yellow"/>
          <w:lang w:val="en-GB"/>
        </w:rPr>
        <w:t xml:space="preserve">, choose desired amplitude of oscillation, click on </w:t>
      </w:r>
      <w:r w:rsidR="001F24F4" w:rsidRPr="001A4963">
        <w:rPr>
          <w:rFonts w:asciiTheme="minorHAnsi" w:hAnsiTheme="minorHAnsi" w:cstheme="minorHAnsi"/>
          <w:b/>
          <w:bCs/>
          <w:color w:val="auto"/>
          <w:highlight w:val="yellow"/>
          <w:lang w:val="en-GB"/>
        </w:rPr>
        <w:t>Use Phase</w:t>
      </w:r>
      <w:r w:rsidR="00F852AF" w:rsidRPr="001A4963">
        <w:rPr>
          <w:rFonts w:asciiTheme="minorHAnsi" w:hAnsiTheme="minorHAnsi" w:cstheme="minorHAnsi"/>
          <w:color w:val="auto"/>
          <w:highlight w:val="yellow"/>
          <w:lang w:val="en-GB"/>
        </w:rPr>
        <w:t xml:space="preserve">, click on </w:t>
      </w:r>
      <w:r w:rsidR="00F852AF" w:rsidRPr="001A4963">
        <w:rPr>
          <w:rFonts w:asciiTheme="minorHAnsi" w:hAnsiTheme="minorHAnsi" w:cstheme="minorHAnsi"/>
          <w:b/>
          <w:bCs/>
          <w:color w:val="auto"/>
          <w:highlight w:val="yellow"/>
          <w:lang w:val="en-GB"/>
        </w:rPr>
        <w:t>auto</w:t>
      </w:r>
      <w:r w:rsidR="001F24F4" w:rsidRPr="001A4963">
        <w:rPr>
          <w:rFonts w:asciiTheme="minorHAnsi" w:hAnsiTheme="minorHAnsi" w:cstheme="minorHAnsi"/>
          <w:color w:val="auto"/>
          <w:highlight w:val="yellow"/>
          <w:lang w:val="en-GB"/>
        </w:rPr>
        <w:t xml:space="preserve"> </w:t>
      </w:r>
      <w:r w:rsidRPr="001A4963">
        <w:rPr>
          <w:rFonts w:asciiTheme="minorHAnsi" w:hAnsiTheme="minorHAnsi" w:cstheme="minorHAnsi"/>
          <w:color w:val="auto"/>
          <w:highlight w:val="yellow"/>
          <w:lang w:val="en-GB"/>
        </w:rPr>
        <w:t>and tune the cantilever close to the maximum of its first free resonance of oscillation, which is of approximately 300 kHz for a cantilever with a spring constant of 40 N m</w:t>
      </w:r>
      <w:r w:rsidRPr="001A4963">
        <w:rPr>
          <w:rFonts w:asciiTheme="minorHAnsi" w:hAnsiTheme="minorHAnsi" w:cstheme="minorHAnsi"/>
          <w:color w:val="auto"/>
          <w:highlight w:val="yellow"/>
          <w:vertAlign w:val="superscript"/>
          <w:lang w:val="en-GB"/>
        </w:rPr>
        <w:t>-1</w:t>
      </w:r>
      <w:r w:rsidRPr="001A4963">
        <w:rPr>
          <w:rFonts w:asciiTheme="minorHAnsi" w:hAnsiTheme="minorHAnsi" w:cstheme="minorHAnsi"/>
          <w:color w:val="auto"/>
          <w:highlight w:val="yellow"/>
          <w:lang w:val="en-GB"/>
        </w:rPr>
        <w:t>.</w:t>
      </w:r>
    </w:p>
    <w:p w14:paraId="7D6E5777" w14:textId="77777777" w:rsidR="00D87B4B" w:rsidRPr="001A4963" w:rsidRDefault="00D87B4B" w:rsidP="008C51D0">
      <w:pPr>
        <w:pStyle w:val="ListParagraph"/>
        <w:ind w:left="0"/>
        <w:rPr>
          <w:rFonts w:asciiTheme="minorHAnsi" w:hAnsiTheme="minorHAnsi" w:cstheme="minorHAnsi"/>
          <w:color w:val="auto"/>
          <w:highlight w:val="yellow"/>
          <w:lang w:val="en-GB"/>
        </w:rPr>
      </w:pPr>
    </w:p>
    <w:p w14:paraId="44800F2F" w14:textId="54395EC8" w:rsidR="0010729A" w:rsidRPr="001A4963" w:rsidRDefault="00F20AC1" w:rsidP="008C51D0">
      <w:pPr>
        <w:rPr>
          <w:rFonts w:asciiTheme="minorHAnsi" w:hAnsiTheme="minorHAnsi" w:cstheme="minorHAnsi"/>
          <w:color w:val="auto"/>
          <w:lang w:val="en-GB"/>
        </w:rPr>
      </w:pPr>
      <w:r w:rsidRPr="001A4963">
        <w:rPr>
          <w:rFonts w:asciiTheme="minorHAnsi" w:hAnsiTheme="minorHAnsi" w:cstheme="minorHAnsi"/>
          <w:color w:val="auto"/>
          <w:lang w:val="en-GB"/>
        </w:rPr>
        <w:t xml:space="preserve">NOTE: </w:t>
      </w:r>
      <w:r w:rsidR="00D87B4B" w:rsidRPr="001A4963">
        <w:rPr>
          <w:rFonts w:asciiTheme="minorHAnsi" w:hAnsiTheme="minorHAnsi" w:cstheme="minorHAnsi"/>
          <w:color w:val="auto"/>
          <w:lang w:val="en-GB"/>
        </w:rPr>
        <w:t>T</w:t>
      </w:r>
      <w:r w:rsidR="0010729A" w:rsidRPr="001A4963">
        <w:rPr>
          <w:rFonts w:asciiTheme="minorHAnsi" w:hAnsiTheme="minorHAnsi" w:cstheme="minorHAnsi"/>
          <w:color w:val="auto"/>
          <w:lang w:val="en-GB"/>
        </w:rPr>
        <w:t>uning the cantilever out of the maximum of its free resonance assures higher stability of the measurements</w:t>
      </w:r>
      <w:r w:rsidR="0010729A" w:rsidRPr="001A4963">
        <w:rPr>
          <w:rFonts w:asciiTheme="minorHAnsi" w:hAnsiTheme="minorHAnsi" w:cstheme="minorHAnsi"/>
          <w:color w:val="auto"/>
          <w:lang w:val="en-GB"/>
        </w:rPr>
        <w:fldChar w:fldCharType="begin" w:fldLock="1"/>
      </w:r>
      <w:r w:rsidR="00C53412">
        <w:rPr>
          <w:rFonts w:asciiTheme="minorHAnsi" w:hAnsiTheme="minorHAnsi" w:cstheme="minorHAnsi"/>
          <w:color w:val="auto"/>
          <w:lang w:val="en-GB"/>
        </w:rPr>
        <w:instrText>ADDIN CSL_CITATION {"citationItems":[{"id":"ITEM-1","itemData":{"DOI":"10.1016/j.abb.2019.02.001","ISSN":"00039861","abstract":"The development of atomic force microscopy (AFM) has opened up a wide range of novel opportunities in nanoscience and new modalities of observation in complex biological systems. AFM imaging has been widely employed to resolve the complex and heterogeneous conformational states involved in protein aggregation at the single molecule scale and shed light onto the molecular basis of a variety of human pathologies, including neurodegenerative disorders. The study of individual macromolecules at nanoscale, however, remains challenging, especially when fully quantitative information is required. In this review, we first discuss the principles of AFM with a special emphasis on the fundamental factors defining its sensitivity and accuracy. We then review the fundamental parameters and approaches to work at the limit of AFM resolution in order to perform single molecule statistical analysis of biomolecules and nanoscale protein aggregates. This single molecule statistical approach has proved to be powerful to unravel the molecular and hierarchical assembly of the misfolded species present transiently during protein aggregation, to visualise their dynamics at the nanoscale, as well to study the structural properties of amyloid-inspired functional nanomaterials.","author":[{"dropping-particle":"","family":"Ruggeri","given":"Francesco Simone","non-dropping-particle":"","parse-names":false,"suffix":""},{"dropping-particle":"","family":"Šneideris","given":"Tomas","non-dropping-particle":"","parse-names":false,"suffix":""},{"dropping-particle":"","family":"Vendruscolo","given":"Michele","non-dropping-particle":"","parse-names":false,"suffix":""},{"dropping-particle":"","family":"Knowles","given":"Tuomas P.J.","non-dropping-particle":"","parse-names":false,"suffix":""}],"container-title":"Archives of Biochemistry and Biophysics","id":"ITEM-1","issue":"February","issued":{"date-parts":[["2019","3"]]},"page":"134-148","title":"Atomic force microscopy for single molecule characterisation of protein aggregation","type":"article-journal","volume":"664"},"uris":["http://www.mendeley.com/documents/?uuid=1f1ab114-c507-4efd-943a-a597b11461d5"]}],"mendeley":{"formattedCitation":"&lt;sup&gt;14&lt;/sup&gt;","plainTextFormattedCitation":"14","previouslyFormattedCitation":"&lt;sup&gt;14&lt;/sup&gt;"},"properties":{"noteIndex":0},"schema":"https://github.com/citation-style-language/schema/raw/master/csl-citation.json"}</w:instrText>
      </w:r>
      <w:r w:rsidR="0010729A" w:rsidRPr="001A4963">
        <w:rPr>
          <w:rFonts w:asciiTheme="minorHAnsi" w:hAnsiTheme="minorHAnsi" w:cstheme="minorHAnsi"/>
          <w:color w:val="auto"/>
          <w:lang w:val="en-GB"/>
        </w:rPr>
        <w:fldChar w:fldCharType="separate"/>
      </w:r>
      <w:r w:rsidR="00433DF5" w:rsidRPr="001A4963">
        <w:rPr>
          <w:rFonts w:asciiTheme="minorHAnsi" w:hAnsiTheme="minorHAnsi" w:cstheme="minorHAnsi"/>
          <w:noProof/>
          <w:color w:val="auto"/>
          <w:vertAlign w:val="superscript"/>
          <w:lang w:val="en-GB"/>
        </w:rPr>
        <w:t>14</w:t>
      </w:r>
      <w:r w:rsidR="0010729A" w:rsidRPr="001A4963">
        <w:rPr>
          <w:rFonts w:asciiTheme="minorHAnsi" w:hAnsiTheme="minorHAnsi" w:cstheme="minorHAnsi"/>
          <w:color w:val="auto"/>
          <w:lang w:val="en-GB"/>
        </w:rPr>
        <w:fldChar w:fldCharType="end"/>
      </w:r>
      <w:r w:rsidR="0010729A" w:rsidRPr="001A4963">
        <w:rPr>
          <w:rFonts w:asciiTheme="minorHAnsi" w:hAnsiTheme="minorHAnsi" w:cstheme="minorHAnsi"/>
          <w:color w:val="auto"/>
          <w:lang w:val="en-GB"/>
        </w:rPr>
        <w:t>.</w:t>
      </w:r>
    </w:p>
    <w:p w14:paraId="3AB3561E" w14:textId="77777777" w:rsidR="00D87B4B" w:rsidRPr="001A4963" w:rsidRDefault="00D87B4B" w:rsidP="008C51D0">
      <w:pPr>
        <w:rPr>
          <w:rFonts w:asciiTheme="minorHAnsi" w:hAnsiTheme="minorHAnsi" w:cstheme="minorHAnsi"/>
          <w:color w:val="auto"/>
          <w:lang w:val="en-GB"/>
        </w:rPr>
      </w:pPr>
    </w:p>
    <w:p w14:paraId="6A19FB17" w14:textId="2C7445AE" w:rsidR="0010729A" w:rsidRPr="001A4963" w:rsidRDefault="0010729A" w:rsidP="008C51D0">
      <w:pPr>
        <w:pStyle w:val="ListParagraph"/>
        <w:numPr>
          <w:ilvl w:val="1"/>
          <w:numId w:val="30"/>
        </w:numPr>
        <w:rPr>
          <w:rFonts w:asciiTheme="minorHAnsi" w:hAnsiTheme="minorHAnsi" w:cstheme="minorHAnsi"/>
          <w:color w:val="auto"/>
          <w:highlight w:val="yellow"/>
          <w:lang w:val="en-GB"/>
        </w:rPr>
      </w:pPr>
      <w:r w:rsidRPr="001A4963">
        <w:rPr>
          <w:rFonts w:asciiTheme="minorHAnsi" w:hAnsiTheme="minorHAnsi" w:cstheme="minorHAnsi"/>
          <w:color w:val="auto"/>
          <w:highlight w:val="yellow"/>
          <w:lang w:val="en-GB"/>
        </w:rPr>
        <w:t>Place the sample on the sample holder.</w:t>
      </w:r>
      <w:r w:rsidR="00601568" w:rsidRPr="001A4963">
        <w:rPr>
          <w:rFonts w:asciiTheme="minorHAnsi" w:hAnsiTheme="minorHAnsi" w:cstheme="minorHAnsi"/>
          <w:color w:val="auto"/>
          <w:highlight w:val="yellow"/>
          <w:lang w:val="en-GB"/>
        </w:rPr>
        <w:t xml:space="preserve"> </w:t>
      </w:r>
      <w:r w:rsidRPr="001A4963">
        <w:rPr>
          <w:rFonts w:asciiTheme="minorHAnsi" w:hAnsiTheme="minorHAnsi" w:cstheme="minorHAnsi"/>
          <w:color w:val="auto"/>
          <w:highlight w:val="yellow"/>
          <w:lang w:val="en-GB"/>
        </w:rPr>
        <w:t>Choose suitable imaging parameters. Typical scanning rate is 0.3</w:t>
      </w:r>
      <w:r w:rsidR="00D87B4B" w:rsidRPr="001A4963">
        <w:rPr>
          <w:rFonts w:asciiTheme="minorHAnsi" w:hAnsiTheme="minorHAnsi" w:cstheme="minorHAnsi"/>
          <w:color w:val="auto"/>
          <w:highlight w:val="yellow"/>
          <w:lang w:val="en-GB"/>
        </w:rPr>
        <w:t>−</w:t>
      </w:r>
      <w:r w:rsidRPr="001A4963">
        <w:rPr>
          <w:rFonts w:asciiTheme="minorHAnsi" w:hAnsiTheme="minorHAnsi" w:cstheme="minorHAnsi"/>
          <w:color w:val="auto"/>
          <w:highlight w:val="yellow"/>
          <w:lang w:val="en-GB"/>
        </w:rPr>
        <w:t>1.0 Hz for a scan area of 1 x 1 µm</w:t>
      </w:r>
      <w:r w:rsidRPr="001A4963">
        <w:rPr>
          <w:rFonts w:asciiTheme="minorHAnsi" w:hAnsiTheme="minorHAnsi" w:cstheme="minorHAnsi"/>
          <w:color w:val="auto"/>
          <w:highlight w:val="yellow"/>
          <w:vertAlign w:val="superscript"/>
          <w:lang w:val="en-GB"/>
        </w:rPr>
        <w:t>2</w:t>
      </w:r>
      <w:r w:rsidRPr="001A4963">
        <w:rPr>
          <w:rFonts w:asciiTheme="minorHAnsi" w:hAnsiTheme="minorHAnsi" w:cstheme="minorHAnsi"/>
          <w:color w:val="auto"/>
          <w:highlight w:val="yellow"/>
          <w:lang w:val="en-GB"/>
        </w:rPr>
        <w:t xml:space="preserve"> to 5 x 5 µm</w:t>
      </w:r>
      <w:r w:rsidRPr="001A4963">
        <w:rPr>
          <w:rFonts w:asciiTheme="minorHAnsi" w:hAnsiTheme="minorHAnsi" w:cstheme="minorHAnsi"/>
          <w:color w:val="auto"/>
          <w:highlight w:val="yellow"/>
          <w:vertAlign w:val="superscript"/>
          <w:lang w:val="en-GB"/>
        </w:rPr>
        <w:t>2</w:t>
      </w:r>
      <w:r w:rsidRPr="001A4963">
        <w:rPr>
          <w:rFonts w:asciiTheme="minorHAnsi" w:hAnsiTheme="minorHAnsi" w:cstheme="minorHAnsi"/>
          <w:color w:val="auto"/>
          <w:highlight w:val="yellow"/>
          <w:lang w:val="en-GB"/>
        </w:rPr>
        <w:t xml:space="preserve">. Typical resolution needed is between 256 x 256 and 1024 x 1024 pixels. Click on </w:t>
      </w:r>
      <w:r w:rsidRPr="001A4963">
        <w:rPr>
          <w:rFonts w:asciiTheme="minorHAnsi" w:hAnsiTheme="minorHAnsi" w:cstheme="minorHAnsi"/>
          <w:b/>
          <w:bCs/>
          <w:color w:val="auto"/>
          <w:highlight w:val="yellow"/>
          <w:lang w:val="en-GB"/>
        </w:rPr>
        <w:t>Scan Area</w:t>
      </w:r>
      <w:r w:rsidRPr="001A4963">
        <w:rPr>
          <w:rFonts w:asciiTheme="minorHAnsi" w:hAnsiTheme="minorHAnsi" w:cstheme="minorHAnsi"/>
          <w:color w:val="auto"/>
          <w:highlight w:val="yellow"/>
          <w:lang w:val="en-GB"/>
        </w:rPr>
        <w:t xml:space="preserve"> to choose the scan size and the pixel number.</w:t>
      </w:r>
    </w:p>
    <w:p w14:paraId="0CF81C93" w14:textId="77777777" w:rsidR="00D87B4B" w:rsidRPr="001A4963" w:rsidRDefault="00D87B4B" w:rsidP="008C51D0">
      <w:pPr>
        <w:pStyle w:val="ListParagraph"/>
        <w:ind w:left="0"/>
        <w:rPr>
          <w:rFonts w:asciiTheme="minorHAnsi" w:hAnsiTheme="minorHAnsi" w:cstheme="minorHAnsi"/>
          <w:color w:val="auto"/>
          <w:highlight w:val="yellow"/>
          <w:lang w:val="en-GB"/>
        </w:rPr>
      </w:pPr>
    </w:p>
    <w:p w14:paraId="01C29B91" w14:textId="7EAAA78C" w:rsidR="0010729A" w:rsidRPr="001A4963" w:rsidRDefault="0010729A" w:rsidP="008C51D0">
      <w:pPr>
        <w:pStyle w:val="ListParagraph"/>
        <w:numPr>
          <w:ilvl w:val="1"/>
          <w:numId w:val="30"/>
        </w:numPr>
        <w:rPr>
          <w:rFonts w:asciiTheme="minorHAnsi" w:hAnsiTheme="minorHAnsi" w:cstheme="minorHAnsi"/>
          <w:color w:val="auto"/>
          <w:highlight w:val="yellow"/>
          <w:lang w:val="en-GB"/>
        </w:rPr>
      </w:pPr>
      <w:r w:rsidRPr="001A4963">
        <w:rPr>
          <w:rFonts w:asciiTheme="minorHAnsi" w:hAnsiTheme="minorHAnsi" w:cstheme="minorHAnsi"/>
          <w:color w:val="auto"/>
          <w:highlight w:val="yellow"/>
          <w:lang w:val="en-GB"/>
        </w:rPr>
        <w:t xml:space="preserve">Focus the optical view on the sample. Click on </w:t>
      </w:r>
      <w:r w:rsidRPr="001A4963">
        <w:rPr>
          <w:rFonts w:asciiTheme="minorHAnsi" w:hAnsiTheme="minorHAnsi" w:cstheme="minorHAnsi"/>
          <w:b/>
          <w:bCs/>
          <w:color w:val="auto"/>
          <w:highlight w:val="yellow"/>
          <w:lang w:val="en-GB"/>
        </w:rPr>
        <w:t>Approach</w:t>
      </w:r>
      <w:r w:rsidRPr="001A4963">
        <w:rPr>
          <w:rFonts w:asciiTheme="minorHAnsi" w:hAnsiTheme="minorHAnsi" w:cstheme="minorHAnsi"/>
          <w:color w:val="auto"/>
          <w:highlight w:val="yellow"/>
          <w:lang w:val="en-GB"/>
        </w:rPr>
        <w:t xml:space="preserve"> to approach the sample surface. Once approach is completed click on </w:t>
      </w:r>
      <w:r w:rsidRPr="001A4963">
        <w:rPr>
          <w:rFonts w:asciiTheme="minorHAnsi" w:hAnsiTheme="minorHAnsi" w:cstheme="minorHAnsi"/>
          <w:b/>
          <w:bCs/>
          <w:color w:val="auto"/>
          <w:highlight w:val="yellow"/>
          <w:lang w:val="en-GB"/>
        </w:rPr>
        <w:t>Lift 100 µm</w:t>
      </w:r>
      <w:r w:rsidRPr="001A4963">
        <w:rPr>
          <w:rFonts w:asciiTheme="minorHAnsi" w:hAnsiTheme="minorHAnsi" w:cstheme="minorHAnsi"/>
          <w:color w:val="auto"/>
          <w:highlight w:val="yellow"/>
          <w:lang w:val="en-GB"/>
        </w:rPr>
        <w:t xml:space="preserve"> to rise the AFM tip 100 µm above the surface of the sample. Click </w:t>
      </w:r>
      <w:r w:rsidR="00EB1A43" w:rsidRPr="001A4963">
        <w:rPr>
          <w:rFonts w:asciiTheme="minorHAnsi" w:hAnsiTheme="minorHAnsi" w:cstheme="minorHAnsi"/>
          <w:b/>
          <w:bCs/>
          <w:color w:val="auto"/>
          <w:highlight w:val="yellow"/>
          <w:lang w:val="en-GB"/>
        </w:rPr>
        <w:t>Expand</w:t>
      </w:r>
      <w:r w:rsidR="00EB1A43" w:rsidRPr="001A4963">
        <w:rPr>
          <w:rFonts w:asciiTheme="minorHAnsi" w:hAnsiTheme="minorHAnsi" w:cstheme="minorHAnsi"/>
          <w:color w:val="auto"/>
          <w:highlight w:val="yellow"/>
          <w:lang w:val="en-GB"/>
        </w:rPr>
        <w:t xml:space="preserve"> </w:t>
      </w:r>
      <w:r w:rsidRPr="001A4963">
        <w:rPr>
          <w:rFonts w:asciiTheme="minorHAnsi" w:hAnsiTheme="minorHAnsi" w:cstheme="minorHAnsi"/>
          <w:color w:val="auto"/>
          <w:highlight w:val="yellow"/>
          <w:lang w:val="en-GB"/>
        </w:rPr>
        <w:t xml:space="preserve">on the optical image of the sample. Click on the </w:t>
      </w:r>
      <w:r w:rsidRPr="001A4963">
        <w:rPr>
          <w:rFonts w:asciiTheme="minorHAnsi" w:hAnsiTheme="minorHAnsi" w:cstheme="minorHAnsi"/>
          <w:b/>
          <w:bCs/>
          <w:color w:val="auto"/>
          <w:highlight w:val="yellow"/>
          <w:lang w:val="en-GB"/>
        </w:rPr>
        <w:t>Focus Stage</w:t>
      </w:r>
      <w:r w:rsidRPr="001A4963">
        <w:rPr>
          <w:rFonts w:asciiTheme="minorHAnsi" w:hAnsiTheme="minorHAnsi" w:cstheme="minorHAnsi"/>
          <w:color w:val="auto"/>
          <w:highlight w:val="yellow"/>
          <w:lang w:val="en-GB"/>
        </w:rPr>
        <w:t xml:space="preserve"> </w:t>
      </w:r>
      <w:r w:rsidR="00EB1A43" w:rsidRPr="001A4963">
        <w:rPr>
          <w:rFonts w:asciiTheme="minorHAnsi" w:hAnsiTheme="minorHAnsi" w:cstheme="minorHAnsi"/>
          <w:color w:val="auto"/>
          <w:highlight w:val="yellow"/>
          <w:lang w:val="en-GB"/>
        </w:rPr>
        <w:t xml:space="preserve">bar </w:t>
      </w:r>
      <w:r w:rsidRPr="001A4963">
        <w:rPr>
          <w:rFonts w:asciiTheme="minorHAnsi" w:hAnsiTheme="minorHAnsi" w:cstheme="minorHAnsi"/>
          <w:color w:val="auto"/>
          <w:highlight w:val="yellow"/>
          <w:lang w:val="en-GB"/>
        </w:rPr>
        <w:t>to focus the view on the surface of the sample.</w:t>
      </w:r>
    </w:p>
    <w:p w14:paraId="471F14AF" w14:textId="77777777" w:rsidR="00B3112D" w:rsidRPr="001A4963" w:rsidRDefault="00B3112D" w:rsidP="008C51D0">
      <w:pPr>
        <w:pStyle w:val="ListParagraph"/>
        <w:ind w:left="0"/>
        <w:rPr>
          <w:rFonts w:asciiTheme="minorHAnsi" w:hAnsiTheme="minorHAnsi" w:cstheme="minorHAnsi"/>
          <w:color w:val="auto"/>
          <w:highlight w:val="yellow"/>
          <w:lang w:val="en-GB"/>
        </w:rPr>
      </w:pPr>
    </w:p>
    <w:p w14:paraId="3C2FCAF4" w14:textId="0275EB6F" w:rsidR="00875697" w:rsidRPr="001A4963" w:rsidRDefault="0010729A" w:rsidP="008C51D0">
      <w:pPr>
        <w:pStyle w:val="ListParagraph"/>
        <w:numPr>
          <w:ilvl w:val="1"/>
          <w:numId w:val="30"/>
        </w:numPr>
        <w:rPr>
          <w:rFonts w:asciiTheme="minorHAnsi" w:hAnsiTheme="minorHAnsi" w:cstheme="minorHAnsi"/>
          <w:color w:val="auto"/>
          <w:highlight w:val="yellow"/>
          <w:lang w:val="en-GB"/>
        </w:rPr>
      </w:pPr>
      <w:r w:rsidRPr="001A4963">
        <w:rPr>
          <w:rFonts w:asciiTheme="minorHAnsi" w:hAnsiTheme="minorHAnsi" w:cstheme="minorHAnsi"/>
          <w:color w:val="auto"/>
          <w:highlight w:val="yellow"/>
          <w:lang w:val="en-GB"/>
        </w:rPr>
        <w:t>Use the arrows to move in the region of the sample of interest.</w:t>
      </w:r>
      <w:r w:rsidR="00B42C11" w:rsidRPr="001A4963">
        <w:rPr>
          <w:rFonts w:asciiTheme="minorHAnsi" w:hAnsiTheme="minorHAnsi" w:cstheme="minorHAnsi"/>
          <w:color w:val="auto"/>
          <w:highlight w:val="yellow"/>
          <w:lang w:val="en-GB"/>
        </w:rPr>
        <w:t xml:space="preserve"> </w:t>
      </w:r>
      <w:r w:rsidRPr="001A4963">
        <w:rPr>
          <w:rFonts w:asciiTheme="minorHAnsi" w:hAnsiTheme="minorHAnsi" w:cstheme="minorHAnsi"/>
          <w:color w:val="auto"/>
          <w:highlight w:val="yellow"/>
          <w:lang w:val="en-GB"/>
        </w:rPr>
        <w:t xml:space="preserve">Engage the surface by pressing </w:t>
      </w:r>
      <w:r w:rsidRPr="001A4963">
        <w:rPr>
          <w:rFonts w:asciiTheme="minorHAnsi" w:hAnsiTheme="minorHAnsi" w:cstheme="minorHAnsi"/>
          <w:b/>
          <w:bCs/>
          <w:color w:val="auto"/>
          <w:highlight w:val="yellow"/>
          <w:lang w:val="en-GB"/>
        </w:rPr>
        <w:t>Approach</w:t>
      </w:r>
      <w:r w:rsidRPr="001A4963">
        <w:rPr>
          <w:rFonts w:asciiTheme="minorHAnsi" w:hAnsiTheme="minorHAnsi" w:cstheme="minorHAnsi"/>
          <w:color w:val="auto"/>
          <w:highlight w:val="yellow"/>
          <w:lang w:val="en-GB"/>
        </w:rPr>
        <w:t xml:space="preserve"> button.</w:t>
      </w:r>
      <w:r w:rsidR="00B42C11" w:rsidRPr="001A4963">
        <w:rPr>
          <w:rFonts w:asciiTheme="minorHAnsi" w:hAnsiTheme="minorHAnsi" w:cstheme="minorHAnsi"/>
          <w:color w:val="auto"/>
          <w:highlight w:val="yellow"/>
          <w:lang w:val="en-GB"/>
        </w:rPr>
        <w:t xml:space="preserve"> </w:t>
      </w:r>
      <w:r w:rsidR="00875697" w:rsidRPr="001A4963">
        <w:rPr>
          <w:rFonts w:asciiTheme="minorHAnsi" w:hAnsiTheme="minorHAnsi" w:cstheme="minorHAnsi"/>
          <w:color w:val="auto"/>
          <w:highlight w:val="yellow"/>
          <w:lang w:val="en-GB"/>
        </w:rPr>
        <w:t xml:space="preserve">Click on </w:t>
      </w:r>
      <w:r w:rsidR="00875697" w:rsidRPr="001A4963">
        <w:rPr>
          <w:rFonts w:asciiTheme="minorHAnsi" w:hAnsiTheme="minorHAnsi" w:cstheme="minorHAnsi"/>
          <w:b/>
          <w:bCs/>
          <w:color w:val="auto"/>
          <w:highlight w:val="yellow"/>
          <w:lang w:val="en-GB"/>
        </w:rPr>
        <w:t>Line Scan</w:t>
      </w:r>
      <w:r w:rsidR="00875697" w:rsidRPr="001A4963">
        <w:rPr>
          <w:rFonts w:asciiTheme="minorHAnsi" w:hAnsiTheme="minorHAnsi" w:cstheme="minorHAnsi"/>
          <w:color w:val="auto"/>
          <w:highlight w:val="yellow"/>
          <w:lang w:val="en-GB"/>
        </w:rPr>
        <w:t xml:space="preserve"> button, and check if the tip is following the surface well, if </w:t>
      </w:r>
      <w:r w:rsidR="00B3112D" w:rsidRPr="001A4963">
        <w:rPr>
          <w:rFonts w:asciiTheme="minorHAnsi" w:hAnsiTheme="minorHAnsi" w:cstheme="minorHAnsi"/>
          <w:color w:val="auto"/>
          <w:highlight w:val="yellow"/>
          <w:lang w:val="en-GB"/>
        </w:rPr>
        <w:t>necessary,</w:t>
      </w:r>
      <w:r w:rsidR="00875697" w:rsidRPr="001A4963">
        <w:rPr>
          <w:rFonts w:asciiTheme="minorHAnsi" w:hAnsiTheme="minorHAnsi" w:cstheme="minorHAnsi"/>
          <w:color w:val="auto"/>
          <w:highlight w:val="yellow"/>
          <w:lang w:val="en-GB"/>
        </w:rPr>
        <w:t xml:space="preserve"> adjust the </w:t>
      </w:r>
      <w:r w:rsidR="00875697" w:rsidRPr="001A4963">
        <w:rPr>
          <w:rFonts w:asciiTheme="minorHAnsi" w:hAnsiTheme="minorHAnsi" w:cstheme="minorHAnsi"/>
          <w:b/>
          <w:bCs/>
          <w:color w:val="auto"/>
          <w:highlight w:val="yellow"/>
          <w:lang w:val="en-GB"/>
        </w:rPr>
        <w:t>Set Point</w:t>
      </w:r>
      <w:r w:rsidR="00875697" w:rsidRPr="001A4963">
        <w:rPr>
          <w:rFonts w:asciiTheme="minorHAnsi" w:hAnsiTheme="minorHAnsi" w:cstheme="minorHAnsi"/>
          <w:color w:val="auto"/>
          <w:highlight w:val="yellow"/>
          <w:lang w:val="en-GB"/>
        </w:rPr>
        <w:t>.</w:t>
      </w:r>
    </w:p>
    <w:p w14:paraId="7713B90D" w14:textId="77777777" w:rsidR="00B3112D" w:rsidRPr="001A4963" w:rsidRDefault="00B3112D" w:rsidP="008C51D0">
      <w:pPr>
        <w:pStyle w:val="ListParagraph"/>
        <w:ind w:left="0"/>
        <w:rPr>
          <w:rFonts w:asciiTheme="minorHAnsi" w:hAnsiTheme="minorHAnsi" w:cstheme="minorHAnsi"/>
          <w:color w:val="auto"/>
          <w:highlight w:val="yellow"/>
          <w:lang w:val="en-GB"/>
        </w:rPr>
      </w:pPr>
    </w:p>
    <w:p w14:paraId="31C9E839" w14:textId="7AE0F0A6" w:rsidR="0010729A" w:rsidRPr="001A4963" w:rsidRDefault="0010729A" w:rsidP="008C51D0">
      <w:pPr>
        <w:pStyle w:val="ListParagraph"/>
        <w:numPr>
          <w:ilvl w:val="1"/>
          <w:numId w:val="30"/>
        </w:numPr>
        <w:rPr>
          <w:rFonts w:asciiTheme="minorHAnsi" w:hAnsiTheme="minorHAnsi" w:cstheme="minorHAnsi"/>
          <w:color w:val="auto"/>
          <w:highlight w:val="yellow"/>
          <w:lang w:val="en-GB"/>
        </w:rPr>
      </w:pPr>
      <w:r w:rsidRPr="001A4963">
        <w:rPr>
          <w:rFonts w:asciiTheme="minorHAnsi" w:hAnsiTheme="minorHAnsi" w:cstheme="minorHAnsi"/>
          <w:color w:val="auto"/>
          <w:highlight w:val="yellow"/>
          <w:lang w:val="en-GB"/>
        </w:rPr>
        <w:t xml:space="preserve">Start imaging the sample surface by pressing </w:t>
      </w:r>
      <w:r w:rsidRPr="001A4963">
        <w:rPr>
          <w:rFonts w:asciiTheme="minorHAnsi" w:hAnsiTheme="minorHAnsi" w:cstheme="minorHAnsi"/>
          <w:b/>
          <w:bCs/>
          <w:color w:val="auto"/>
          <w:highlight w:val="yellow"/>
          <w:lang w:val="en-GB"/>
        </w:rPr>
        <w:t>Scan</w:t>
      </w:r>
      <w:r w:rsidRPr="001A4963">
        <w:rPr>
          <w:rFonts w:asciiTheme="minorHAnsi" w:hAnsiTheme="minorHAnsi" w:cstheme="minorHAnsi"/>
          <w:color w:val="auto"/>
          <w:highlight w:val="yellow"/>
          <w:lang w:val="en-GB"/>
        </w:rPr>
        <w:t xml:space="preserve"> button.</w:t>
      </w:r>
      <w:r w:rsidR="00B42C11" w:rsidRPr="001A4963">
        <w:rPr>
          <w:rFonts w:asciiTheme="minorHAnsi" w:hAnsiTheme="minorHAnsi" w:cstheme="minorHAnsi"/>
          <w:color w:val="auto"/>
          <w:highlight w:val="yellow"/>
          <w:lang w:val="en-GB"/>
        </w:rPr>
        <w:t xml:space="preserve"> </w:t>
      </w:r>
      <w:r w:rsidRPr="001A4963">
        <w:rPr>
          <w:rFonts w:asciiTheme="minorHAnsi" w:hAnsiTheme="minorHAnsi" w:cstheme="minorHAnsi"/>
          <w:color w:val="auto"/>
          <w:highlight w:val="yellow"/>
          <w:lang w:val="en-GB"/>
        </w:rPr>
        <w:t>During imaging, to avoid large imaging force and keep consistency of within independent samples, maintain a constant regime of phase change not exceeding Δ20°</w:t>
      </w:r>
      <w:r w:rsidRPr="001A4963">
        <w:rPr>
          <w:rFonts w:asciiTheme="minorHAnsi" w:hAnsiTheme="minorHAnsi" w:cstheme="minorHAnsi"/>
          <w:color w:val="auto"/>
          <w:highlight w:val="yellow"/>
          <w:lang w:val="en-GB"/>
        </w:rPr>
        <w:fldChar w:fldCharType="begin" w:fldLock="1"/>
      </w:r>
      <w:r w:rsidR="00C53412">
        <w:rPr>
          <w:rFonts w:asciiTheme="minorHAnsi" w:hAnsiTheme="minorHAnsi" w:cstheme="minorHAnsi"/>
          <w:color w:val="auto"/>
          <w:highlight w:val="yellow"/>
          <w:lang w:val="en-GB"/>
        </w:rPr>
        <w:instrText>ADDIN CSL_CITATION {"citationItems":[{"id":"ITEM-1","itemData":{"DOI":"10.1038/srep31155","ISSN":"20452322","PMID":"27499269","abstract":"The presence of expanded poly-glutamine (polyQ) repeats in proteins is directly linked to the pathogenesis of several neurodegenerative diseases, including Huntington's disease. However, the molecular and structural basis underlying the increased toxicity of aggregates formed by proteins containing expanded polyQ repeats remain poorly understood, in part due to the size and morphological heterogeneity of the aggregates they form in vitro. To address this knowledge gap and technical limitations, we investigated the structural, mechanical and morphological properties of fibrillar aggregates at the single molecule and nanometer scale using the first exon of the Huntingtin protein as a model system (Exon1). Our findings demonstrate a direct correlation of the morphological and mechanical properties of Exon1 aggregates with their structural organization at the single aggregate and nanometric scale and provide novel insights into the molecular and structural basis of Huntingtin Exon1 aggregation and toxicity.","author":[{"dropping-particle":"","family":"Ruggeri","given":"F. S.","non-dropping-particle":"","parse-names":false,"suffix":""},{"dropping-particle":"","family":"Vieweg","given":"S.","non-dropping-particle":"","parse-names":false,"suffix":""},{"dropping-particle":"","family":"Cendrowska","given":"U.","non-dropping-particle":"","parse-names":false,"suffix":""},{"dropping-particle":"","family":"Longo","given":"G.","non-dropping-particle":"","parse-names":false,"suffix":""},{"dropping-particle":"","family":"Chiki","given":"A.","non-dropping-particle":"","parse-names":false,"suffix":""},{"dropping-particle":"","family":"Lashuel","given":"H. A.","non-dropping-particle":"","parse-names":false,"suffix":""},{"dropping-particle":"","family":"Dietler","given":"G.","non-dropping-particle":"","parse-names":false,"suffix":""}],"container-title":"Scientific Reports","id":"ITEM-1","issued":{"date-parts":[["2016"]]},"page":"1-11","publisher":"Nature Publishing Group","title":"Nanoscale studies link amyloid maturity with polyglutamine diseases onset","type":"article-journal","volume":"6"},"uris":["http://www.mendeley.com/documents/?uuid=6c599b58-bf97-4906-991c-f446d67c2ddd"]}],"mendeley":{"formattedCitation":"&lt;sup&gt;42&lt;/sup&gt;","plainTextFormattedCitation":"42","previouslyFormattedCitation":"&lt;sup&gt;42&lt;/sup&gt;"},"properties":{"noteIndex":0},"schema":"https://github.com/citation-style-language/schema/raw/master/csl-citation.json"}</w:instrText>
      </w:r>
      <w:r w:rsidRPr="001A4963">
        <w:rPr>
          <w:rFonts w:asciiTheme="minorHAnsi" w:hAnsiTheme="minorHAnsi" w:cstheme="minorHAnsi"/>
          <w:color w:val="auto"/>
          <w:highlight w:val="yellow"/>
          <w:lang w:val="en-GB"/>
        </w:rPr>
        <w:fldChar w:fldCharType="separate"/>
      </w:r>
      <w:r w:rsidR="00433DF5" w:rsidRPr="001A4963">
        <w:rPr>
          <w:rFonts w:asciiTheme="minorHAnsi" w:hAnsiTheme="minorHAnsi" w:cstheme="minorHAnsi"/>
          <w:noProof/>
          <w:color w:val="auto"/>
          <w:highlight w:val="yellow"/>
          <w:vertAlign w:val="superscript"/>
          <w:lang w:val="en-GB"/>
        </w:rPr>
        <w:t>42</w:t>
      </w:r>
      <w:r w:rsidRPr="001A4963">
        <w:rPr>
          <w:rFonts w:asciiTheme="minorHAnsi" w:hAnsiTheme="minorHAnsi" w:cstheme="minorHAnsi"/>
          <w:color w:val="auto"/>
          <w:highlight w:val="yellow"/>
          <w:lang w:val="en-GB"/>
        </w:rPr>
        <w:fldChar w:fldCharType="end"/>
      </w:r>
      <w:r w:rsidRPr="001A4963">
        <w:rPr>
          <w:rFonts w:asciiTheme="minorHAnsi" w:hAnsiTheme="minorHAnsi" w:cstheme="minorHAnsi"/>
          <w:color w:val="auto"/>
          <w:highlight w:val="yellow"/>
          <w:lang w:val="en-GB"/>
        </w:rPr>
        <w:t>.</w:t>
      </w:r>
    </w:p>
    <w:p w14:paraId="48F5EC91" w14:textId="77777777" w:rsidR="00B3112D" w:rsidRPr="001A4963" w:rsidRDefault="00B3112D" w:rsidP="008C51D0">
      <w:pPr>
        <w:pStyle w:val="ListParagraph"/>
        <w:ind w:left="0"/>
        <w:rPr>
          <w:rFonts w:asciiTheme="minorHAnsi" w:hAnsiTheme="minorHAnsi" w:cstheme="minorHAnsi"/>
          <w:color w:val="auto"/>
          <w:highlight w:val="yellow"/>
          <w:lang w:val="en-GB"/>
        </w:rPr>
      </w:pPr>
    </w:p>
    <w:p w14:paraId="3A304516" w14:textId="25F04A43" w:rsidR="0054495B" w:rsidRPr="001A4963" w:rsidRDefault="0054495B" w:rsidP="008C51D0">
      <w:pPr>
        <w:pStyle w:val="ListParagraph"/>
        <w:numPr>
          <w:ilvl w:val="1"/>
          <w:numId w:val="30"/>
        </w:numPr>
        <w:rPr>
          <w:rFonts w:asciiTheme="minorHAnsi" w:hAnsiTheme="minorHAnsi" w:cstheme="minorHAnsi"/>
          <w:color w:val="auto"/>
          <w:lang w:val="en-GB"/>
        </w:rPr>
      </w:pPr>
      <w:r w:rsidRPr="001A4963">
        <w:rPr>
          <w:rFonts w:asciiTheme="minorHAnsi" w:hAnsiTheme="minorHAnsi" w:cstheme="minorHAnsi"/>
          <w:color w:val="auto"/>
          <w:lang w:val="en-GB"/>
        </w:rPr>
        <w:t xml:space="preserve">Enter file name and choose base directory where the acquired image will be saved. </w:t>
      </w:r>
    </w:p>
    <w:p w14:paraId="0E5DAF8E" w14:textId="77777777" w:rsidR="00B3112D" w:rsidRPr="001A4963" w:rsidRDefault="00B3112D" w:rsidP="008C51D0">
      <w:pPr>
        <w:pStyle w:val="ListParagraph"/>
        <w:ind w:left="0"/>
        <w:rPr>
          <w:rFonts w:asciiTheme="minorHAnsi" w:hAnsiTheme="minorHAnsi" w:cstheme="minorHAnsi"/>
          <w:color w:val="auto"/>
          <w:lang w:val="en-GB"/>
        </w:rPr>
      </w:pPr>
    </w:p>
    <w:p w14:paraId="2A808A42" w14:textId="5B1CBE97" w:rsidR="00C36620" w:rsidRPr="001A4963" w:rsidRDefault="00930178" w:rsidP="008C51D0">
      <w:pPr>
        <w:pStyle w:val="ListParagraph"/>
        <w:numPr>
          <w:ilvl w:val="0"/>
          <w:numId w:val="30"/>
        </w:numPr>
        <w:contextualSpacing w:val="0"/>
        <w:rPr>
          <w:rFonts w:asciiTheme="minorHAnsi" w:hAnsiTheme="minorHAnsi" w:cstheme="minorHAnsi"/>
          <w:b/>
          <w:color w:val="auto"/>
          <w:highlight w:val="yellow"/>
          <w:lang w:val="en-GB"/>
        </w:rPr>
      </w:pPr>
      <w:r w:rsidRPr="001A4963">
        <w:rPr>
          <w:rFonts w:asciiTheme="minorHAnsi" w:hAnsiTheme="minorHAnsi" w:cstheme="minorHAnsi"/>
          <w:b/>
          <w:color w:val="auto"/>
          <w:highlight w:val="yellow"/>
          <w:lang w:val="en-GB"/>
        </w:rPr>
        <w:t>I</w:t>
      </w:r>
      <w:r w:rsidR="00E872BD" w:rsidRPr="001A4963">
        <w:rPr>
          <w:rFonts w:asciiTheme="minorHAnsi" w:hAnsiTheme="minorHAnsi" w:cstheme="minorHAnsi"/>
          <w:b/>
          <w:color w:val="auto"/>
          <w:highlight w:val="yellow"/>
          <w:lang w:val="en-GB"/>
        </w:rPr>
        <w:t>nfrared nanospectroscopy</w:t>
      </w:r>
      <w:r w:rsidRPr="001A4963">
        <w:rPr>
          <w:rFonts w:asciiTheme="minorHAnsi" w:hAnsiTheme="minorHAnsi" w:cstheme="minorHAnsi"/>
          <w:b/>
          <w:color w:val="auto"/>
          <w:highlight w:val="yellow"/>
          <w:lang w:val="en-GB"/>
        </w:rPr>
        <w:t xml:space="preserve"> measurements </w:t>
      </w:r>
      <w:r w:rsidR="00C36620" w:rsidRPr="001A4963">
        <w:rPr>
          <w:rFonts w:asciiTheme="minorHAnsi" w:hAnsiTheme="minorHAnsi" w:cstheme="minorHAnsi"/>
          <w:b/>
          <w:color w:val="auto"/>
          <w:highlight w:val="yellow"/>
          <w:lang w:val="en-GB"/>
        </w:rPr>
        <w:t>of protein aggregates</w:t>
      </w:r>
    </w:p>
    <w:p w14:paraId="78C89A51" w14:textId="77777777" w:rsidR="00B42C11" w:rsidRPr="001A4963" w:rsidRDefault="00B42C11" w:rsidP="008C51D0">
      <w:pPr>
        <w:pStyle w:val="ListParagraph"/>
        <w:ind w:left="0"/>
        <w:contextualSpacing w:val="0"/>
        <w:rPr>
          <w:rFonts w:asciiTheme="minorHAnsi" w:hAnsiTheme="minorHAnsi" w:cstheme="minorHAnsi"/>
          <w:b/>
          <w:color w:val="auto"/>
          <w:highlight w:val="yellow"/>
          <w:lang w:val="en-GB"/>
        </w:rPr>
      </w:pPr>
    </w:p>
    <w:p w14:paraId="7F9BFFE4" w14:textId="37BA4C50" w:rsidR="000112A8" w:rsidRPr="001A4963" w:rsidRDefault="000112A8" w:rsidP="008C51D0">
      <w:pPr>
        <w:pStyle w:val="ListParagraph"/>
        <w:numPr>
          <w:ilvl w:val="1"/>
          <w:numId w:val="30"/>
        </w:numPr>
        <w:rPr>
          <w:rFonts w:asciiTheme="minorHAnsi" w:hAnsiTheme="minorHAnsi" w:cstheme="minorHAnsi"/>
          <w:color w:val="auto"/>
          <w:highlight w:val="yellow"/>
          <w:lang w:val="en-GB"/>
        </w:rPr>
      </w:pPr>
      <w:r w:rsidRPr="001A4963">
        <w:rPr>
          <w:rFonts w:asciiTheme="minorHAnsi" w:hAnsiTheme="minorHAnsi" w:cstheme="minorHAnsi"/>
          <w:color w:val="auto"/>
          <w:highlight w:val="yellow"/>
          <w:lang w:val="en-GB"/>
        </w:rPr>
        <w:t xml:space="preserve">Turn on the </w:t>
      </w:r>
      <w:r w:rsidR="00130B2A" w:rsidRPr="001A4963">
        <w:rPr>
          <w:rFonts w:asciiTheme="minorHAnsi" w:hAnsiTheme="minorHAnsi" w:cstheme="minorHAnsi"/>
          <w:color w:val="auto"/>
          <w:highlight w:val="yellow"/>
          <w:lang w:val="en-GB"/>
        </w:rPr>
        <w:t xml:space="preserve">AFM-IR system and the infrared </w:t>
      </w:r>
      <w:r w:rsidR="003A5F02" w:rsidRPr="001A4963">
        <w:rPr>
          <w:rFonts w:asciiTheme="minorHAnsi" w:hAnsiTheme="minorHAnsi" w:cstheme="minorHAnsi"/>
          <w:color w:val="auto"/>
          <w:highlight w:val="yellow"/>
          <w:lang w:val="en-GB"/>
        </w:rPr>
        <w:t>(</w:t>
      </w:r>
      <w:r w:rsidR="00130B2A" w:rsidRPr="001A4963">
        <w:rPr>
          <w:rFonts w:asciiTheme="minorHAnsi" w:hAnsiTheme="minorHAnsi" w:cstheme="minorHAnsi"/>
          <w:color w:val="auto"/>
          <w:highlight w:val="yellow"/>
          <w:lang w:val="en-GB"/>
        </w:rPr>
        <w:t>IR</w:t>
      </w:r>
      <w:r w:rsidR="003A5F02" w:rsidRPr="001A4963">
        <w:rPr>
          <w:rFonts w:asciiTheme="minorHAnsi" w:hAnsiTheme="minorHAnsi" w:cstheme="minorHAnsi"/>
          <w:color w:val="auto"/>
          <w:highlight w:val="yellow"/>
          <w:lang w:val="en-GB"/>
        </w:rPr>
        <w:t>)</w:t>
      </w:r>
      <w:r w:rsidRPr="001A4963">
        <w:rPr>
          <w:rFonts w:asciiTheme="minorHAnsi" w:hAnsiTheme="minorHAnsi" w:cstheme="minorHAnsi"/>
          <w:color w:val="auto"/>
          <w:highlight w:val="yellow"/>
          <w:lang w:val="en-GB"/>
        </w:rPr>
        <w:t xml:space="preserve"> laser</w:t>
      </w:r>
      <w:r w:rsidR="00420582" w:rsidRPr="001A4963">
        <w:rPr>
          <w:rFonts w:asciiTheme="minorHAnsi" w:hAnsiTheme="minorHAnsi" w:cstheme="minorHAnsi"/>
          <w:color w:val="auto"/>
          <w:highlight w:val="yellow"/>
          <w:lang w:val="en-GB"/>
        </w:rPr>
        <w:fldChar w:fldCharType="begin" w:fldLock="1"/>
      </w:r>
      <w:r w:rsidR="00C53412">
        <w:rPr>
          <w:rFonts w:asciiTheme="minorHAnsi" w:hAnsiTheme="minorHAnsi" w:cstheme="minorHAnsi"/>
          <w:color w:val="auto"/>
          <w:highlight w:val="yellow"/>
          <w:lang w:val="en-GB"/>
        </w:rPr>
        <w:instrText>ADDIN CSL_CITATION {"citationItems":[{"id":"ITEM-1","itemData":{"author":[{"dropping-particle":"","family":"Lu","given":"Feng","non-dropping-particle":"","parse-names":false,"suffix":""},{"dropping-particle":"","family":"Belkin","given":"Mikhail A","non-dropping-particle":"","parse-names":false,"suffix":""}],"container-title":"Optics Express","id":"ITEM-1","issue":"21","issued":{"date-parts":[["2011"]]},"page":"1902-1904","title":"Infrared absorption nano-spectroscopy using sample photoexpansion induced by tunable quantum cascade lasers","type":"article-journal","volume":"19"},"uris":["http://www.mendeley.com/documents/?uuid=9a9d4832-700b-464d-83de-879c31b66f10"]}],"mendeley":{"formattedCitation":"&lt;sup&gt;60&lt;/sup&gt;","plainTextFormattedCitation":"60","previouslyFormattedCitation":"&lt;sup&gt;60&lt;/sup&gt;"},"properties":{"noteIndex":0},"schema":"https://github.com/citation-style-language/schema/raw/master/csl-citation.json"}</w:instrText>
      </w:r>
      <w:r w:rsidR="00420582" w:rsidRPr="001A4963">
        <w:rPr>
          <w:rFonts w:asciiTheme="minorHAnsi" w:hAnsiTheme="minorHAnsi" w:cstheme="minorHAnsi"/>
          <w:color w:val="auto"/>
          <w:highlight w:val="yellow"/>
          <w:lang w:val="en-GB"/>
        </w:rPr>
        <w:fldChar w:fldCharType="separate"/>
      </w:r>
      <w:r w:rsidR="00433DF5" w:rsidRPr="001A4963">
        <w:rPr>
          <w:rFonts w:asciiTheme="minorHAnsi" w:hAnsiTheme="minorHAnsi" w:cstheme="minorHAnsi"/>
          <w:noProof/>
          <w:color w:val="auto"/>
          <w:highlight w:val="yellow"/>
          <w:vertAlign w:val="superscript"/>
          <w:lang w:val="en-GB"/>
        </w:rPr>
        <w:t>60</w:t>
      </w:r>
      <w:r w:rsidR="00420582" w:rsidRPr="001A4963">
        <w:rPr>
          <w:rFonts w:asciiTheme="minorHAnsi" w:hAnsiTheme="minorHAnsi" w:cstheme="minorHAnsi"/>
          <w:color w:val="auto"/>
          <w:highlight w:val="yellow"/>
          <w:lang w:val="en-GB"/>
        </w:rPr>
        <w:fldChar w:fldCharType="end"/>
      </w:r>
      <w:r w:rsidRPr="001A4963">
        <w:rPr>
          <w:rFonts w:asciiTheme="minorHAnsi" w:hAnsiTheme="minorHAnsi" w:cstheme="minorHAnsi"/>
          <w:color w:val="auto"/>
          <w:highlight w:val="yellow"/>
          <w:lang w:val="en-GB"/>
        </w:rPr>
        <w:t xml:space="preserve"> 30</w:t>
      </w:r>
      <w:r w:rsidR="00B42C11" w:rsidRPr="001A4963">
        <w:rPr>
          <w:rFonts w:asciiTheme="minorHAnsi" w:hAnsiTheme="minorHAnsi" w:cstheme="minorHAnsi"/>
          <w:color w:val="auto"/>
          <w:highlight w:val="yellow"/>
          <w:lang w:val="en-GB"/>
        </w:rPr>
        <w:t>−</w:t>
      </w:r>
      <w:r w:rsidR="00A80579" w:rsidRPr="001A4963">
        <w:rPr>
          <w:rFonts w:asciiTheme="minorHAnsi" w:hAnsiTheme="minorHAnsi" w:cstheme="minorHAnsi"/>
          <w:color w:val="auto"/>
          <w:highlight w:val="yellow"/>
          <w:lang w:val="en-GB"/>
        </w:rPr>
        <w:t>60</w:t>
      </w:r>
      <w:r w:rsidRPr="001A4963">
        <w:rPr>
          <w:rFonts w:asciiTheme="minorHAnsi" w:hAnsiTheme="minorHAnsi" w:cstheme="minorHAnsi"/>
          <w:color w:val="auto"/>
          <w:highlight w:val="yellow"/>
          <w:lang w:val="en-GB"/>
        </w:rPr>
        <w:t xml:space="preserve"> min before measurements for thermal </w:t>
      </w:r>
      <w:r w:rsidR="00B42C11" w:rsidRPr="001A4963">
        <w:rPr>
          <w:rFonts w:asciiTheme="minorHAnsi" w:hAnsiTheme="minorHAnsi" w:cstheme="minorHAnsi"/>
          <w:color w:val="auto"/>
          <w:highlight w:val="yellow"/>
          <w:lang w:val="en-GB"/>
        </w:rPr>
        <w:t>stabilization</w:t>
      </w:r>
      <w:r w:rsidRPr="001A4963">
        <w:rPr>
          <w:rFonts w:asciiTheme="minorHAnsi" w:hAnsiTheme="minorHAnsi" w:cstheme="minorHAnsi"/>
          <w:color w:val="auto"/>
          <w:highlight w:val="yellow"/>
          <w:lang w:val="en-GB"/>
        </w:rPr>
        <w:t>.</w:t>
      </w:r>
      <w:r w:rsidR="00CB7143" w:rsidRPr="001A4963">
        <w:rPr>
          <w:rFonts w:asciiTheme="minorHAnsi" w:hAnsiTheme="minorHAnsi" w:cstheme="minorHAnsi"/>
          <w:color w:val="auto"/>
          <w:highlight w:val="yellow"/>
          <w:lang w:val="en-GB"/>
        </w:rPr>
        <w:t xml:space="preserve"> Typical lasers for AFM-IR</w:t>
      </w:r>
      <w:r w:rsidR="00DD59DC" w:rsidRPr="001A4963">
        <w:rPr>
          <w:rFonts w:asciiTheme="minorHAnsi" w:hAnsiTheme="minorHAnsi" w:cstheme="minorHAnsi"/>
          <w:color w:val="auto"/>
          <w:highlight w:val="yellow"/>
          <w:lang w:val="en-GB"/>
        </w:rPr>
        <w:t xml:space="preserve"> instruments</w:t>
      </w:r>
      <w:r w:rsidR="00CB7143" w:rsidRPr="001A4963">
        <w:rPr>
          <w:rFonts w:asciiTheme="minorHAnsi" w:hAnsiTheme="minorHAnsi" w:cstheme="minorHAnsi"/>
          <w:color w:val="auto"/>
          <w:highlight w:val="yellow"/>
          <w:lang w:val="en-GB"/>
        </w:rPr>
        <w:t xml:space="preserve"> are optical parameter oscillators </w:t>
      </w:r>
      <w:r w:rsidR="003A5F02" w:rsidRPr="001A4963">
        <w:rPr>
          <w:rFonts w:asciiTheme="minorHAnsi" w:hAnsiTheme="minorHAnsi" w:cstheme="minorHAnsi"/>
          <w:color w:val="auto"/>
          <w:highlight w:val="yellow"/>
          <w:lang w:val="en-GB"/>
        </w:rPr>
        <w:t>(</w:t>
      </w:r>
      <w:r w:rsidR="00CB7143" w:rsidRPr="001A4963">
        <w:rPr>
          <w:rFonts w:asciiTheme="minorHAnsi" w:hAnsiTheme="minorHAnsi" w:cstheme="minorHAnsi"/>
          <w:color w:val="auto"/>
          <w:highlight w:val="yellow"/>
          <w:lang w:val="en-GB"/>
        </w:rPr>
        <w:t>OPO</w:t>
      </w:r>
      <w:r w:rsidR="003A5F02" w:rsidRPr="001A4963">
        <w:rPr>
          <w:rFonts w:asciiTheme="minorHAnsi" w:hAnsiTheme="minorHAnsi" w:cstheme="minorHAnsi"/>
          <w:color w:val="auto"/>
          <w:highlight w:val="yellow"/>
          <w:lang w:val="en-GB"/>
        </w:rPr>
        <w:t>)</w:t>
      </w:r>
      <w:r w:rsidR="00CB7143" w:rsidRPr="001A4963">
        <w:rPr>
          <w:rFonts w:asciiTheme="minorHAnsi" w:hAnsiTheme="minorHAnsi" w:cstheme="minorHAnsi"/>
          <w:color w:val="auto"/>
          <w:highlight w:val="yellow"/>
          <w:lang w:val="en-GB"/>
        </w:rPr>
        <w:t xml:space="preserve"> and quantum cascade lasers </w:t>
      </w:r>
      <w:r w:rsidR="003A5F02" w:rsidRPr="001A4963">
        <w:rPr>
          <w:rFonts w:asciiTheme="minorHAnsi" w:hAnsiTheme="minorHAnsi" w:cstheme="minorHAnsi"/>
          <w:color w:val="auto"/>
          <w:highlight w:val="yellow"/>
          <w:lang w:val="en-GB"/>
        </w:rPr>
        <w:t>(</w:t>
      </w:r>
      <w:r w:rsidR="00CB7143" w:rsidRPr="001A4963">
        <w:rPr>
          <w:rFonts w:asciiTheme="minorHAnsi" w:hAnsiTheme="minorHAnsi" w:cstheme="minorHAnsi"/>
          <w:color w:val="auto"/>
          <w:highlight w:val="yellow"/>
          <w:lang w:val="en-GB"/>
        </w:rPr>
        <w:t>QCL</w:t>
      </w:r>
      <w:r w:rsidR="003A5F02" w:rsidRPr="001A4963">
        <w:rPr>
          <w:rFonts w:asciiTheme="minorHAnsi" w:hAnsiTheme="minorHAnsi" w:cstheme="minorHAnsi"/>
          <w:color w:val="auto"/>
          <w:highlight w:val="yellow"/>
          <w:lang w:val="en-GB"/>
        </w:rPr>
        <w:t>)</w:t>
      </w:r>
      <w:r w:rsidR="00CB7143" w:rsidRPr="001A4963">
        <w:rPr>
          <w:rFonts w:asciiTheme="minorHAnsi" w:hAnsiTheme="minorHAnsi" w:cstheme="minorHAnsi"/>
          <w:color w:val="auto"/>
          <w:highlight w:val="yellow"/>
          <w:lang w:val="en-GB"/>
        </w:rPr>
        <w:t>.</w:t>
      </w:r>
    </w:p>
    <w:p w14:paraId="79B32277" w14:textId="77777777" w:rsidR="00B42C11" w:rsidRPr="001A4963" w:rsidRDefault="00B42C11" w:rsidP="008C51D0">
      <w:pPr>
        <w:pStyle w:val="ListParagraph"/>
        <w:ind w:left="0"/>
        <w:rPr>
          <w:rFonts w:asciiTheme="minorHAnsi" w:hAnsiTheme="minorHAnsi" w:cstheme="minorHAnsi"/>
          <w:color w:val="auto"/>
          <w:highlight w:val="yellow"/>
          <w:lang w:val="en-GB"/>
        </w:rPr>
      </w:pPr>
    </w:p>
    <w:p w14:paraId="34B7BAA2" w14:textId="7F636AFB" w:rsidR="00E0295E" w:rsidRPr="001A4963" w:rsidRDefault="007F0A6B" w:rsidP="008C51D0">
      <w:pPr>
        <w:pStyle w:val="ListParagraph"/>
        <w:numPr>
          <w:ilvl w:val="1"/>
          <w:numId w:val="30"/>
        </w:numPr>
        <w:rPr>
          <w:rFonts w:asciiTheme="minorHAnsi" w:hAnsiTheme="minorHAnsi" w:cstheme="minorHAnsi"/>
          <w:color w:val="auto"/>
          <w:highlight w:val="yellow"/>
          <w:lang w:val="en-GB"/>
        </w:rPr>
      </w:pPr>
      <w:r w:rsidRPr="001A4963">
        <w:rPr>
          <w:rFonts w:asciiTheme="minorHAnsi" w:hAnsiTheme="minorHAnsi" w:cstheme="minorHAnsi"/>
          <w:color w:val="auto"/>
          <w:highlight w:val="yellow"/>
          <w:lang w:val="en-GB"/>
        </w:rPr>
        <w:t xml:space="preserve">Open the built-in software to control the instrument. </w:t>
      </w:r>
      <w:r w:rsidR="00F77CAB" w:rsidRPr="001A4963">
        <w:rPr>
          <w:rFonts w:asciiTheme="minorHAnsi" w:hAnsiTheme="minorHAnsi" w:cstheme="minorHAnsi"/>
          <w:color w:val="auto"/>
          <w:highlight w:val="yellow"/>
          <w:lang w:val="en-GB"/>
        </w:rPr>
        <w:t xml:space="preserve">Click on </w:t>
      </w:r>
      <w:r w:rsidR="00F77CAB" w:rsidRPr="001A4963">
        <w:rPr>
          <w:rFonts w:asciiTheme="minorHAnsi" w:hAnsiTheme="minorHAnsi" w:cstheme="minorHAnsi"/>
          <w:b/>
          <w:bCs/>
          <w:color w:val="auto"/>
          <w:highlight w:val="yellow"/>
          <w:lang w:val="en-GB"/>
        </w:rPr>
        <w:t>file</w:t>
      </w:r>
      <w:r w:rsidR="00F77CAB" w:rsidRPr="001A4963">
        <w:rPr>
          <w:rFonts w:asciiTheme="minorHAnsi" w:hAnsiTheme="minorHAnsi" w:cstheme="minorHAnsi"/>
          <w:color w:val="auto"/>
          <w:highlight w:val="yellow"/>
          <w:lang w:val="en-GB"/>
        </w:rPr>
        <w:t xml:space="preserve"> and then on </w:t>
      </w:r>
      <w:r w:rsidR="00F77CAB" w:rsidRPr="001A4963">
        <w:rPr>
          <w:rFonts w:asciiTheme="minorHAnsi" w:hAnsiTheme="minorHAnsi" w:cstheme="minorHAnsi"/>
          <w:b/>
          <w:bCs/>
          <w:color w:val="auto"/>
          <w:highlight w:val="yellow"/>
          <w:lang w:val="en-GB"/>
        </w:rPr>
        <w:t>new</w:t>
      </w:r>
      <w:r w:rsidR="00F77CAB" w:rsidRPr="001A4963">
        <w:rPr>
          <w:rFonts w:asciiTheme="minorHAnsi" w:hAnsiTheme="minorHAnsi" w:cstheme="minorHAnsi"/>
          <w:color w:val="auto"/>
          <w:highlight w:val="yellow"/>
          <w:lang w:val="en-GB"/>
        </w:rPr>
        <w:t xml:space="preserve"> to open a new </w:t>
      </w:r>
      <w:r w:rsidR="00F77CAB" w:rsidRPr="001A4963">
        <w:rPr>
          <w:rFonts w:asciiTheme="minorHAnsi" w:hAnsiTheme="minorHAnsi" w:cstheme="minorHAnsi"/>
          <w:b/>
          <w:bCs/>
          <w:color w:val="auto"/>
          <w:highlight w:val="yellow"/>
          <w:lang w:val="en-GB"/>
        </w:rPr>
        <w:t>nanoIR</w:t>
      </w:r>
      <w:r w:rsidR="00F77CAB" w:rsidRPr="001A4963">
        <w:rPr>
          <w:rFonts w:asciiTheme="minorHAnsi" w:hAnsiTheme="minorHAnsi" w:cstheme="minorHAnsi"/>
          <w:color w:val="auto"/>
          <w:highlight w:val="yellow"/>
          <w:lang w:val="en-GB"/>
        </w:rPr>
        <w:t xml:space="preserve"> file.</w:t>
      </w:r>
      <w:r w:rsidR="00B42C11" w:rsidRPr="001A4963">
        <w:rPr>
          <w:rFonts w:asciiTheme="minorHAnsi" w:hAnsiTheme="minorHAnsi" w:cstheme="minorHAnsi"/>
          <w:color w:val="auto"/>
          <w:highlight w:val="yellow"/>
          <w:lang w:val="en-GB"/>
        </w:rPr>
        <w:t xml:space="preserve"> </w:t>
      </w:r>
      <w:r w:rsidR="004644D5" w:rsidRPr="001A4963">
        <w:rPr>
          <w:rFonts w:asciiTheme="minorHAnsi" w:hAnsiTheme="minorHAnsi" w:cstheme="minorHAnsi"/>
          <w:color w:val="auto"/>
          <w:highlight w:val="yellow"/>
          <w:lang w:val="en-GB"/>
        </w:rPr>
        <w:t xml:space="preserve">Press the button </w:t>
      </w:r>
      <w:r w:rsidRPr="001A4963">
        <w:rPr>
          <w:rFonts w:asciiTheme="minorHAnsi" w:hAnsiTheme="minorHAnsi" w:cstheme="minorHAnsi"/>
          <w:b/>
          <w:bCs/>
          <w:color w:val="auto"/>
          <w:highlight w:val="yellow"/>
          <w:lang w:val="en-GB"/>
        </w:rPr>
        <w:t>i</w:t>
      </w:r>
      <w:r w:rsidR="004644D5" w:rsidRPr="001A4963">
        <w:rPr>
          <w:rFonts w:asciiTheme="minorHAnsi" w:hAnsiTheme="minorHAnsi" w:cstheme="minorHAnsi"/>
          <w:b/>
          <w:bCs/>
          <w:color w:val="auto"/>
          <w:highlight w:val="yellow"/>
          <w:lang w:val="en-GB"/>
        </w:rPr>
        <w:t>nitialise</w:t>
      </w:r>
      <w:r w:rsidR="004644D5" w:rsidRPr="001A4963">
        <w:rPr>
          <w:rFonts w:asciiTheme="minorHAnsi" w:hAnsiTheme="minorHAnsi" w:cstheme="minorHAnsi"/>
          <w:color w:val="auto"/>
          <w:highlight w:val="yellow"/>
          <w:lang w:val="en-GB"/>
        </w:rPr>
        <w:t xml:space="preserve"> to </w:t>
      </w:r>
      <w:r w:rsidRPr="001A4963">
        <w:rPr>
          <w:rFonts w:asciiTheme="minorHAnsi" w:hAnsiTheme="minorHAnsi" w:cstheme="minorHAnsi"/>
          <w:color w:val="auto"/>
          <w:highlight w:val="yellow"/>
          <w:lang w:val="en-GB"/>
        </w:rPr>
        <w:t>start the AFM-IR</w:t>
      </w:r>
      <w:r w:rsidR="00E0295E" w:rsidRPr="001A4963">
        <w:rPr>
          <w:rFonts w:asciiTheme="minorHAnsi" w:hAnsiTheme="minorHAnsi" w:cstheme="minorHAnsi"/>
          <w:color w:val="auto"/>
          <w:highlight w:val="yellow"/>
          <w:lang w:val="en-GB"/>
        </w:rPr>
        <w:t xml:space="preserve"> system.</w:t>
      </w:r>
    </w:p>
    <w:p w14:paraId="2066F782" w14:textId="77777777" w:rsidR="00B42C11" w:rsidRPr="001A4963" w:rsidRDefault="00B42C11" w:rsidP="008C51D0">
      <w:pPr>
        <w:pStyle w:val="ListParagraph"/>
        <w:ind w:left="0"/>
        <w:rPr>
          <w:rFonts w:asciiTheme="minorHAnsi" w:hAnsiTheme="minorHAnsi" w:cstheme="minorHAnsi"/>
          <w:color w:val="auto"/>
          <w:highlight w:val="yellow"/>
          <w:lang w:val="en-GB"/>
        </w:rPr>
      </w:pPr>
    </w:p>
    <w:p w14:paraId="4C3738AA" w14:textId="60982344" w:rsidR="00E0295E" w:rsidRPr="001A4963" w:rsidRDefault="007F0A6B" w:rsidP="008C51D0">
      <w:pPr>
        <w:pStyle w:val="ListParagraph"/>
        <w:numPr>
          <w:ilvl w:val="1"/>
          <w:numId w:val="30"/>
        </w:numPr>
        <w:rPr>
          <w:rFonts w:asciiTheme="minorHAnsi" w:hAnsiTheme="minorHAnsi" w:cstheme="minorHAnsi"/>
          <w:color w:val="auto"/>
          <w:highlight w:val="yellow"/>
          <w:lang w:val="en-GB"/>
        </w:rPr>
      </w:pPr>
      <w:r w:rsidRPr="001A4963">
        <w:rPr>
          <w:rFonts w:asciiTheme="minorHAnsi" w:hAnsiTheme="minorHAnsi" w:cstheme="minorHAnsi"/>
          <w:color w:val="auto"/>
          <w:highlight w:val="yellow"/>
          <w:lang w:val="en-GB"/>
        </w:rPr>
        <w:t>Open the instrument cover and m</w:t>
      </w:r>
      <w:r w:rsidR="00E0295E" w:rsidRPr="001A4963">
        <w:rPr>
          <w:rFonts w:asciiTheme="minorHAnsi" w:hAnsiTheme="minorHAnsi" w:cstheme="minorHAnsi"/>
          <w:color w:val="auto"/>
          <w:highlight w:val="yellow"/>
          <w:lang w:val="en-GB"/>
        </w:rPr>
        <w:t>ount on the AFM-IR system</w:t>
      </w:r>
      <w:r w:rsidR="00CD3659" w:rsidRPr="001A4963">
        <w:rPr>
          <w:rFonts w:asciiTheme="minorHAnsi" w:hAnsiTheme="minorHAnsi" w:cstheme="minorHAnsi"/>
          <w:color w:val="auto"/>
          <w:highlight w:val="yellow"/>
          <w:lang w:val="en-GB"/>
        </w:rPr>
        <w:t xml:space="preserve"> a</w:t>
      </w:r>
      <w:r w:rsidR="00E0295E" w:rsidRPr="001A4963">
        <w:rPr>
          <w:rFonts w:asciiTheme="minorHAnsi" w:hAnsiTheme="minorHAnsi" w:cstheme="minorHAnsi"/>
          <w:color w:val="auto"/>
          <w:highlight w:val="yellow"/>
          <w:lang w:val="en-GB"/>
        </w:rPr>
        <w:t xml:space="preserve"> </w:t>
      </w:r>
      <w:r w:rsidR="00E0295E" w:rsidRPr="001A4963">
        <w:rPr>
          <w:rFonts w:asciiTheme="minorHAnsi" w:hAnsiTheme="minorHAnsi" w:cstheme="minorHAnsi"/>
          <w:color w:val="auto"/>
          <w:highlight w:val="yellow"/>
        </w:rPr>
        <w:t>silicon gold coated probe with a nominal radius of 30 nm and a spring constant of 0.2 N/m to measure the sample in contact mode.</w:t>
      </w:r>
    </w:p>
    <w:p w14:paraId="478DD5FF" w14:textId="77777777" w:rsidR="00B42C11" w:rsidRPr="001A4963" w:rsidRDefault="00B42C11" w:rsidP="008C51D0">
      <w:pPr>
        <w:pStyle w:val="ListParagraph"/>
        <w:ind w:left="0"/>
        <w:rPr>
          <w:rFonts w:asciiTheme="minorHAnsi" w:hAnsiTheme="minorHAnsi" w:cstheme="minorHAnsi"/>
          <w:color w:val="auto"/>
          <w:highlight w:val="yellow"/>
          <w:lang w:val="en-GB"/>
        </w:rPr>
      </w:pPr>
    </w:p>
    <w:p w14:paraId="6A268BC1" w14:textId="163749D9" w:rsidR="00B42C11" w:rsidRPr="001A4963" w:rsidRDefault="004644D5" w:rsidP="008C51D0">
      <w:pPr>
        <w:pStyle w:val="ListParagraph"/>
        <w:numPr>
          <w:ilvl w:val="1"/>
          <w:numId w:val="30"/>
        </w:numPr>
        <w:rPr>
          <w:rFonts w:asciiTheme="minorHAnsi" w:hAnsiTheme="minorHAnsi" w:cstheme="minorHAnsi"/>
          <w:color w:val="auto"/>
          <w:highlight w:val="yellow"/>
          <w:lang w:val="en-GB"/>
        </w:rPr>
      </w:pPr>
      <w:r w:rsidRPr="001A4963">
        <w:rPr>
          <w:rFonts w:asciiTheme="minorHAnsi" w:hAnsiTheme="minorHAnsi" w:cstheme="minorHAnsi"/>
          <w:color w:val="auto"/>
          <w:highlight w:val="yellow"/>
          <w:lang w:val="en-GB"/>
        </w:rPr>
        <w:t xml:space="preserve">Click on </w:t>
      </w:r>
      <w:r w:rsidRPr="001A4963">
        <w:rPr>
          <w:rFonts w:asciiTheme="minorHAnsi" w:hAnsiTheme="minorHAnsi" w:cstheme="minorHAnsi"/>
          <w:b/>
          <w:bCs/>
          <w:color w:val="auto"/>
          <w:highlight w:val="yellow"/>
          <w:lang w:val="en-GB"/>
        </w:rPr>
        <w:t>Load</w:t>
      </w:r>
      <w:r w:rsidR="00ED7B5F" w:rsidRPr="001A4963">
        <w:rPr>
          <w:rFonts w:asciiTheme="minorHAnsi" w:hAnsiTheme="minorHAnsi" w:cstheme="minorHAnsi"/>
          <w:color w:val="auto"/>
          <w:highlight w:val="yellow"/>
          <w:lang w:val="en-GB"/>
        </w:rPr>
        <w:t xml:space="preserve"> </w:t>
      </w:r>
      <w:r w:rsidR="00574DA4" w:rsidRPr="001A4963">
        <w:rPr>
          <w:rFonts w:asciiTheme="minorHAnsi" w:hAnsiTheme="minorHAnsi" w:cstheme="minorHAnsi"/>
          <w:color w:val="auto"/>
          <w:highlight w:val="yellow"/>
          <w:lang w:val="en-GB"/>
        </w:rPr>
        <w:t xml:space="preserve">in the section </w:t>
      </w:r>
      <w:r w:rsidR="00F77CAB" w:rsidRPr="001A4963">
        <w:rPr>
          <w:rFonts w:asciiTheme="minorHAnsi" w:hAnsiTheme="minorHAnsi" w:cstheme="minorHAnsi"/>
          <w:b/>
          <w:bCs/>
          <w:color w:val="auto"/>
          <w:highlight w:val="yellow"/>
          <w:lang w:val="en-GB"/>
        </w:rPr>
        <w:t>AFM probe</w:t>
      </w:r>
      <w:r w:rsidR="00574DA4" w:rsidRPr="001A4963">
        <w:rPr>
          <w:rFonts w:asciiTheme="minorHAnsi" w:hAnsiTheme="minorHAnsi" w:cstheme="minorHAnsi"/>
          <w:color w:val="auto"/>
          <w:highlight w:val="yellow"/>
          <w:lang w:val="en-GB"/>
        </w:rPr>
        <w:t xml:space="preserve"> </w:t>
      </w:r>
      <w:r w:rsidR="00ED7B5F" w:rsidRPr="001A4963">
        <w:rPr>
          <w:rFonts w:asciiTheme="minorHAnsi" w:hAnsiTheme="minorHAnsi" w:cstheme="minorHAnsi"/>
          <w:color w:val="auto"/>
          <w:highlight w:val="yellow"/>
          <w:lang w:val="en-GB"/>
        </w:rPr>
        <w:t xml:space="preserve">and then </w:t>
      </w:r>
      <w:r w:rsidR="00ED7B5F" w:rsidRPr="001A4963">
        <w:rPr>
          <w:rFonts w:asciiTheme="minorHAnsi" w:hAnsiTheme="minorHAnsi" w:cstheme="minorHAnsi"/>
          <w:b/>
          <w:bCs/>
          <w:color w:val="auto"/>
          <w:highlight w:val="yellow"/>
          <w:lang w:val="en-GB"/>
        </w:rPr>
        <w:t>next</w:t>
      </w:r>
      <w:r w:rsidR="00ED7B5F" w:rsidRPr="001A4963">
        <w:rPr>
          <w:rFonts w:asciiTheme="minorHAnsi" w:hAnsiTheme="minorHAnsi" w:cstheme="minorHAnsi"/>
          <w:color w:val="auto"/>
          <w:highlight w:val="yellow"/>
          <w:lang w:val="en-GB"/>
        </w:rPr>
        <w:t xml:space="preserve">. In </w:t>
      </w:r>
      <w:r w:rsidR="00ED7B5F" w:rsidRPr="001A4963">
        <w:rPr>
          <w:rFonts w:asciiTheme="minorHAnsi" w:hAnsiTheme="minorHAnsi" w:cstheme="minorHAnsi"/>
          <w:b/>
          <w:bCs/>
          <w:color w:val="auto"/>
          <w:highlight w:val="yellow"/>
          <w:lang w:val="en-GB"/>
        </w:rPr>
        <w:t>focus on probe</w:t>
      </w:r>
      <w:r w:rsidR="00ED7B5F" w:rsidRPr="001A4963">
        <w:rPr>
          <w:rFonts w:asciiTheme="minorHAnsi" w:hAnsiTheme="minorHAnsi" w:cstheme="minorHAnsi"/>
          <w:color w:val="auto"/>
          <w:highlight w:val="yellow"/>
          <w:lang w:val="en-GB"/>
        </w:rPr>
        <w:t xml:space="preserve"> section</w:t>
      </w:r>
      <w:r w:rsidRPr="001A4963">
        <w:rPr>
          <w:rFonts w:asciiTheme="minorHAnsi" w:hAnsiTheme="minorHAnsi" w:cstheme="minorHAnsi"/>
          <w:color w:val="auto"/>
          <w:highlight w:val="yellow"/>
          <w:lang w:val="en-GB"/>
        </w:rPr>
        <w:t xml:space="preserve"> </w:t>
      </w:r>
      <w:r w:rsidR="00ED7B5F" w:rsidRPr="001A4963">
        <w:rPr>
          <w:rFonts w:asciiTheme="minorHAnsi" w:hAnsiTheme="minorHAnsi" w:cstheme="minorHAnsi"/>
          <w:color w:val="auto"/>
          <w:highlight w:val="yellow"/>
          <w:lang w:val="en-GB"/>
        </w:rPr>
        <w:t>click on the arrows to focus the camera on the</w:t>
      </w:r>
      <w:r w:rsidR="00DD59DC" w:rsidRPr="001A4963">
        <w:rPr>
          <w:rFonts w:asciiTheme="minorHAnsi" w:hAnsiTheme="minorHAnsi" w:cstheme="minorHAnsi"/>
          <w:color w:val="auto"/>
          <w:highlight w:val="yellow"/>
          <w:lang w:val="en-GB"/>
        </w:rPr>
        <w:t xml:space="preserve"> cantilever</w:t>
      </w:r>
      <w:r w:rsidR="00ED7B5F" w:rsidRPr="001A4963">
        <w:rPr>
          <w:rFonts w:asciiTheme="minorHAnsi" w:hAnsiTheme="minorHAnsi" w:cstheme="minorHAnsi"/>
          <w:color w:val="auto"/>
          <w:highlight w:val="yellow"/>
          <w:lang w:val="en-GB"/>
        </w:rPr>
        <w:t xml:space="preserve">. In the section </w:t>
      </w:r>
      <w:r w:rsidR="00ED7B5F" w:rsidRPr="001A4963">
        <w:rPr>
          <w:rFonts w:asciiTheme="minorHAnsi" w:hAnsiTheme="minorHAnsi" w:cstheme="minorHAnsi"/>
          <w:b/>
          <w:bCs/>
          <w:color w:val="auto"/>
          <w:highlight w:val="yellow"/>
          <w:lang w:val="en-GB"/>
        </w:rPr>
        <w:t>sample XY movement</w:t>
      </w:r>
      <w:r w:rsidR="00ED7B5F" w:rsidRPr="001A4963">
        <w:rPr>
          <w:rFonts w:asciiTheme="minorHAnsi" w:hAnsiTheme="minorHAnsi" w:cstheme="minorHAnsi"/>
          <w:color w:val="auto"/>
          <w:highlight w:val="yellow"/>
          <w:lang w:val="en-GB"/>
        </w:rPr>
        <w:t xml:space="preserve">, use </w:t>
      </w:r>
      <w:r w:rsidR="00DD59DC" w:rsidRPr="001A4963">
        <w:rPr>
          <w:rFonts w:asciiTheme="minorHAnsi" w:hAnsiTheme="minorHAnsi" w:cstheme="minorHAnsi"/>
          <w:color w:val="auto"/>
          <w:highlight w:val="yellow"/>
          <w:lang w:val="en-GB"/>
        </w:rPr>
        <w:t xml:space="preserve">the </w:t>
      </w:r>
      <w:r w:rsidR="00ED7B5F" w:rsidRPr="001A4963">
        <w:rPr>
          <w:rFonts w:asciiTheme="minorHAnsi" w:hAnsiTheme="minorHAnsi" w:cstheme="minorHAnsi"/>
          <w:color w:val="auto"/>
          <w:highlight w:val="yellow"/>
          <w:lang w:val="en-GB"/>
        </w:rPr>
        <w:t xml:space="preserve">arrows to </w:t>
      </w:r>
      <w:r w:rsidR="00DD59DC" w:rsidRPr="001A4963">
        <w:rPr>
          <w:rFonts w:asciiTheme="minorHAnsi" w:hAnsiTheme="minorHAnsi" w:cstheme="minorHAnsi"/>
          <w:color w:val="auto"/>
          <w:highlight w:val="yellow"/>
          <w:lang w:val="en-GB"/>
        </w:rPr>
        <w:t>place</w:t>
      </w:r>
      <w:r w:rsidRPr="001A4963">
        <w:rPr>
          <w:rFonts w:asciiTheme="minorHAnsi" w:hAnsiTheme="minorHAnsi" w:cstheme="minorHAnsi"/>
          <w:color w:val="auto"/>
          <w:highlight w:val="yellow"/>
          <w:lang w:val="en-GB"/>
        </w:rPr>
        <w:t xml:space="preserve"> the cross-air</w:t>
      </w:r>
      <w:r w:rsidR="00DD59DC" w:rsidRPr="001A4963">
        <w:rPr>
          <w:rFonts w:asciiTheme="minorHAnsi" w:hAnsiTheme="minorHAnsi" w:cstheme="minorHAnsi"/>
          <w:color w:val="auto"/>
          <w:highlight w:val="yellow"/>
          <w:lang w:val="en-GB"/>
        </w:rPr>
        <w:t xml:space="preserve"> at the end of the cantilever</w:t>
      </w:r>
      <w:r w:rsidR="00574DA4" w:rsidRPr="001A4963">
        <w:rPr>
          <w:rFonts w:asciiTheme="minorHAnsi" w:hAnsiTheme="minorHAnsi" w:cstheme="minorHAnsi"/>
          <w:color w:val="auto"/>
          <w:highlight w:val="yellow"/>
          <w:lang w:val="en-GB"/>
        </w:rPr>
        <w:t>.</w:t>
      </w:r>
    </w:p>
    <w:p w14:paraId="69765096" w14:textId="78B245A4" w:rsidR="00574DA4" w:rsidRPr="001A4963" w:rsidRDefault="00ED7B5F" w:rsidP="008C51D0">
      <w:pPr>
        <w:pStyle w:val="ListParagraph"/>
        <w:ind w:left="0"/>
        <w:rPr>
          <w:rFonts w:asciiTheme="minorHAnsi" w:hAnsiTheme="minorHAnsi" w:cstheme="minorHAnsi"/>
          <w:color w:val="auto"/>
          <w:highlight w:val="yellow"/>
          <w:lang w:val="en-GB"/>
        </w:rPr>
      </w:pPr>
      <w:r w:rsidRPr="001A4963">
        <w:rPr>
          <w:rFonts w:asciiTheme="minorHAnsi" w:hAnsiTheme="minorHAnsi" w:cstheme="minorHAnsi"/>
          <w:color w:val="auto"/>
          <w:highlight w:val="yellow"/>
          <w:lang w:val="en-GB"/>
        </w:rPr>
        <w:t xml:space="preserve"> </w:t>
      </w:r>
    </w:p>
    <w:p w14:paraId="5EA03058" w14:textId="46C6B589" w:rsidR="00574DA4" w:rsidRPr="001A4963" w:rsidRDefault="00574DA4" w:rsidP="008C51D0">
      <w:pPr>
        <w:pStyle w:val="ListParagraph"/>
        <w:numPr>
          <w:ilvl w:val="1"/>
          <w:numId w:val="30"/>
        </w:numPr>
        <w:rPr>
          <w:rFonts w:asciiTheme="minorHAnsi" w:hAnsiTheme="minorHAnsi" w:cstheme="minorHAnsi"/>
          <w:color w:val="auto"/>
          <w:highlight w:val="yellow"/>
          <w:lang w:val="en-GB"/>
        </w:rPr>
      </w:pPr>
      <w:r w:rsidRPr="001A4963">
        <w:rPr>
          <w:rFonts w:asciiTheme="minorHAnsi" w:hAnsiTheme="minorHAnsi" w:cstheme="minorHAnsi"/>
          <w:color w:val="auto"/>
          <w:highlight w:val="yellow"/>
          <w:lang w:val="en-GB"/>
        </w:rPr>
        <w:t xml:space="preserve">Rotate the knobs controlling the position of the detection laser to position </w:t>
      </w:r>
      <w:r w:rsidR="00DD59DC" w:rsidRPr="001A4963">
        <w:rPr>
          <w:rFonts w:asciiTheme="minorHAnsi" w:hAnsiTheme="minorHAnsi" w:cstheme="minorHAnsi"/>
          <w:color w:val="auto"/>
          <w:highlight w:val="yellow"/>
          <w:lang w:val="en-GB"/>
        </w:rPr>
        <w:t>laser</w:t>
      </w:r>
      <w:r w:rsidRPr="001A4963">
        <w:rPr>
          <w:rFonts w:asciiTheme="minorHAnsi" w:hAnsiTheme="minorHAnsi" w:cstheme="minorHAnsi"/>
          <w:color w:val="auto"/>
          <w:highlight w:val="yellow"/>
          <w:lang w:val="en-GB"/>
        </w:rPr>
        <w:t xml:space="preserve"> at the end of the cantilever. Rotate the</w:t>
      </w:r>
      <w:r w:rsidR="00DD59DC" w:rsidRPr="001A4963">
        <w:rPr>
          <w:rFonts w:asciiTheme="minorHAnsi" w:hAnsiTheme="minorHAnsi" w:cstheme="minorHAnsi"/>
          <w:color w:val="auto"/>
          <w:highlight w:val="yellow"/>
          <w:lang w:val="en-GB"/>
        </w:rPr>
        <w:t xml:space="preserve"> </w:t>
      </w:r>
      <w:r w:rsidR="00DD59DC" w:rsidRPr="001A4963">
        <w:rPr>
          <w:rFonts w:asciiTheme="minorHAnsi" w:hAnsiTheme="minorHAnsi" w:cstheme="minorHAnsi"/>
          <w:b/>
          <w:bCs/>
          <w:color w:val="auto"/>
          <w:highlight w:val="yellow"/>
          <w:lang w:val="en-GB"/>
        </w:rPr>
        <w:t>laser</w:t>
      </w:r>
      <w:r w:rsidRPr="001A4963">
        <w:rPr>
          <w:rFonts w:asciiTheme="minorHAnsi" w:hAnsiTheme="minorHAnsi" w:cstheme="minorHAnsi"/>
          <w:color w:val="auto"/>
          <w:highlight w:val="yellow"/>
          <w:lang w:val="en-GB"/>
        </w:rPr>
        <w:t xml:space="preserve"> knobs to detect and </w:t>
      </w:r>
      <w:r w:rsidR="00B42C11" w:rsidRPr="001A4963">
        <w:rPr>
          <w:rFonts w:asciiTheme="minorHAnsi" w:hAnsiTheme="minorHAnsi" w:cstheme="minorHAnsi"/>
          <w:color w:val="auto"/>
          <w:highlight w:val="yellow"/>
          <w:lang w:val="en-GB"/>
        </w:rPr>
        <w:t>m</w:t>
      </w:r>
      <w:r w:rsidR="00D87B4B" w:rsidRPr="001A4963">
        <w:rPr>
          <w:rFonts w:asciiTheme="minorHAnsi" w:hAnsiTheme="minorHAnsi" w:cstheme="minorHAnsi"/>
          <w:color w:val="auto"/>
          <w:highlight w:val="yellow"/>
          <w:lang w:val="en-GB"/>
        </w:rPr>
        <w:t>aximize</w:t>
      </w:r>
      <w:r w:rsidRPr="001A4963">
        <w:rPr>
          <w:rFonts w:asciiTheme="minorHAnsi" w:hAnsiTheme="minorHAnsi" w:cstheme="minorHAnsi"/>
          <w:color w:val="auto"/>
          <w:highlight w:val="yellow"/>
          <w:lang w:val="en-GB"/>
        </w:rPr>
        <w:t xml:space="preserve"> the</w:t>
      </w:r>
      <w:r w:rsidR="00DD59DC" w:rsidRPr="001A4963">
        <w:rPr>
          <w:rFonts w:asciiTheme="minorHAnsi" w:hAnsiTheme="minorHAnsi" w:cstheme="minorHAnsi"/>
          <w:color w:val="auto"/>
          <w:highlight w:val="yellow"/>
          <w:lang w:val="en-GB"/>
        </w:rPr>
        <w:t xml:space="preserve"> sum</w:t>
      </w:r>
      <w:r w:rsidRPr="001A4963">
        <w:rPr>
          <w:rFonts w:asciiTheme="minorHAnsi" w:hAnsiTheme="minorHAnsi" w:cstheme="minorHAnsi"/>
          <w:color w:val="auto"/>
          <w:highlight w:val="yellow"/>
          <w:lang w:val="en-GB"/>
        </w:rPr>
        <w:t xml:space="preserve"> measured by the four-quadrant photodiode to a value &gt;3 V. Rotate the </w:t>
      </w:r>
      <w:r w:rsidRPr="001A4963">
        <w:rPr>
          <w:rFonts w:asciiTheme="minorHAnsi" w:hAnsiTheme="minorHAnsi" w:cstheme="minorHAnsi"/>
          <w:b/>
          <w:bCs/>
          <w:color w:val="auto"/>
          <w:highlight w:val="yellow"/>
          <w:lang w:val="en-GB"/>
        </w:rPr>
        <w:t>deflection</w:t>
      </w:r>
      <w:r w:rsidRPr="001A4963">
        <w:rPr>
          <w:rFonts w:asciiTheme="minorHAnsi" w:hAnsiTheme="minorHAnsi" w:cstheme="minorHAnsi"/>
          <w:color w:val="auto"/>
          <w:highlight w:val="yellow"/>
          <w:lang w:val="en-GB"/>
        </w:rPr>
        <w:t xml:space="preserve"> knob to adjust the cantilever deflection to -1 V and then click </w:t>
      </w:r>
      <w:r w:rsidRPr="001A4963">
        <w:rPr>
          <w:rFonts w:asciiTheme="minorHAnsi" w:hAnsiTheme="minorHAnsi" w:cstheme="minorHAnsi"/>
          <w:b/>
          <w:bCs/>
          <w:color w:val="auto"/>
          <w:highlight w:val="yellow"/>
          <w:lang w:val="en-GB"/>
        </w:rPr>
        <w:t>next</w:t>
      </w:r>
      <w:r w:rsidRPr="001A4963">
        <w:rPr>
          <w:rFonts w:asciiTheme="minorHAnsi" w:hAnsiTheme="minorHAnsi" w:cstheme="minorHAnsi"/>
          <w:color w:val="auto"/>
          <w:highlight w:val="yellow"/>
          <w:lang w:val="en-GB"/>
        </w:rPr>
        <w:t>.</w:t>
      </w:r>
      <w:r w:rsidR="007F0A6B" w:rsidRPr="001A4963">
        <w:rPr>
          <w:rFonts w:asciiTheme="minorHAnsi" w:hAnsiTheme="minorHAnsi" w:cstheme="minorHAnsi"/>
          <w:color w:val="auto"/>
          <w:highlight w:val="yellow"/>
          <w:lang w:val="en-GB"/>
        </w:rPr>
        <w:t xml:space="preserve"> Close the cover of the instrument.</w:t>
      </w:r>
    </w:p>
    <w:p w14:paraId="4B3A8F4C" w14:textId="77777777" w:rsidR="00B42C11" w:rsidRPr="001A4963" w:rsidRDefault="00B42C11" w:rsidP="008C51D0">
      <w:pPr>
        <w:pStyle w:val="ListParagraph"/>
        <w:ind w:left="0"/>
        <w:rPr>
          <w:rFonts w:asciiTheme="minorHAnsi" w:hAnsiTheme="minorHAnsi" w:cstheme="minorHAnsi"/>
          <w:color w:val="auto"/>
          <w:highlight w:val="yellow"/>
          <w:lang w:val="en-GB"/>
        </w:rPr>
      </w:pPr>
    </w:p>
    <w:p w14:paraId="30D2F2F5" w14:textId="0DAB46D4" w:rsidR="00574DA4" w:rsidRPr="001A4963" w:rsidRDefault="00574DA4" w:rsidP="008C51D0">
      <w:pPr>
        <w:pStyle w:val="ListParagraph"/>
        <w:numPr>
          <w:ilvl w:val="1"/>
          <w:numId w:val="30"/>
        </w:numPr>
        <w:rPr>
          <w:rFonts w:asciiTheme="minorHAnsi" w:hAnsiTheme="minorHAnsi" w:cstheme="minorHAnsi"/>
          <w:color w:val="auto"/>
          <w:highlight w:val="yellow"/>
          <w:lang w:val="en-GB"/>
        </w:rPr>
      </w:pPr>
      <w:r w:rsidRPr="001A4963">
        <w:rPr>
          <w:rFonts w:asciiTheme="minorHAnsi" w:hAnsiTheme="minorHAnsi" w:cstheme="minorHAnsi"/>
          <w:color w:val="auto"/>
          <w:highlight w:val="yellow"/>
          <w:lang w:val="en-GB"/>
        </w:rPr>
        <w:t xml:space="preserve">In the section </w:t>
      </w:r>
      <w:r w:rsidRPr="001A4963">
        <w:rPr>
          <w:rFonts w:asciiTheme="minorHAnsi" w:hAnsiTheme="minorHAnsi" w:cstheme="minorHAnsi"/>
          <w:b/>
          <w:bCs/>
          <w:color w:val="auto"/>
          <w:highlight w:val="yellow"/>
          <w:lang w:val="en-GB"/>
        </w:rPr>
        <w:t>focus on sample</w:t>
      </w:r>
      <w:r w:rsidRPr="001A4963">
        <w:rPr>
          <w:rFonts w:asciiTheme="minorHAnsi" w:hAnsiTheme="minorHAnsi" w:cstheme="minorHAnsi"/>
          <w:color w:val="auto"/>
          <w:highlight w:val="yellow"/>
          <w:lang w:val="en-GB"/>
        </w:rPr>
        <w:t xml:space="preserve"> use the arrows to focus</w:t>
      </w:r>
      <w:r w:rsidR="00DD59DC" w:rsidRPr="001A4963">
        <w:rPr>
          <w:rFonts w:asciiTheme="minorHAnsi" w:hAnsiTheme="minorHAnsi" w:cstheme="minorHAnsi"/>
          <w:color w:val="auto"/>
          <w:highlight w:val="yellow"/>
          <w:lang w:val="en-GB"/>
        </w:rPr>
        <w:t xml:space="preserve"> the camera</w:t>
      </w:r>
      <w:r w:rsidRPr="001A4963">
        <w:rPr>
          <w:rFonts w:asciiTheme="minorHAnsi" w:hAnsiTheme="minorHAnsi" w:cstheme="minorHAnsi"/>
          <w:color w:val="auto"/>
          <w:highlight w:val="yellow"/>
          <w:lang w:val="en-GB"/>
        </w:rPr>
        <w:t xml:space="preserve"> on the sample</w:t>
      </w:r>
      <w:r w:rsidR="00DD59DC" w:rsidRPr="001A4963">
        <w:rPr>
          <w:rFonts w:asciiTheme="minorHAnsi" w:hAnsiTheme="minorHAnsi" w:cstheme="minorHAnsi"/>
          <w:color w:val="auto"/>
          <w:highlight w:val="yellow"/>
          <w:lang w:val="en-GB"/>
        </w:rPr>
        <w:t>.</w:t>
      </w:r>
      <w:r w:rsidRPr="001A4963">
        <w:rPr>
          <w:rFonts w:asciiTheme="minorHAnsi" w:hAnsiTheme="minorHAnsi" w:cstheme="minorHAnsi"/>
          <w:color w:val="auto"/>
          <w:highlight w:val="yellow"/>
          <w:lang w:val="en-GB"/>
        </w:rPr>
        <w:t xml:space="preserve"> </w:t>
      </w:r>
      <w:r w:rsidR="00DD59DC" w:rsidRPr="001A4963">
        <w:rPr>
          <w:rFonts w:asciiTheme="minorHAnsi" w:hAnsiTheme="minorHAnsi" w:cstheme="minorHAnsi"/>
          <w:color w:val="auto"/>
          <w:highlight w:val="yellow"/>
          <w:lang w:val="en-GB"/>
        </w:rPr>
        <w:t>T</w:t>
      </w:r>
      <w:r w:rsidRPr="001A4963">
        <w:rPr>
          <w:rFonts w:asciiTheme="minorHAnsi" w:hAnsiTheme="minorHAnsi" w:cstheme="minorHAnsi"/>
          <w:color w:val="auto"/>
          <w:highlight w:val="yellow"/>
          <w:lang w:val="en-GB"/>
        </w:rPr>
        <w:t>hen</w:t>
      </w:r>
      <w:r w:rsidR="00DD59DC" w:rsidRPr="001A4963">
        <w:rPr>
          <w:rFonts w:asciiTheme="minorHAnsi" w:hAnsiTheme="minorHAnsi" w:cstheme="minorHAnsi"/>
          <w:color w:val="auto"/>
          <w:highlight w:val="yellow"/>
          <w:lang w:val="en-GB"/>
        </w:rPr>
        <w:t>,</w:t>
      </w:r>
      <w:r w:rsidRPr="001A4963">
        <w:rPr>
          <w:rFonts w:asciiTheme="minorHAnsi" w:hAnsiTheme="minorHAnsi" w:cstheme="minorHAnsi"/>
          <w:color w:val="auto"/>
          <w:highlight w:val="yellow"/>
          <w:lang w:val="en-GB"/>
        </w:rPr>
        <w:t xml:space="preserve"> in the section </w:t>
      </w:r>
      <w:r w:rsidRPr="001A4963">
        <w:rPr>
          <w:rFonts w:asciiTheme="minorHAnsi" w:hAnsiTheme="minorHAnsi" w:cstheme="minorHAnsi"/>
          <w:b/>
          <w:bCs/>
          <w:color w:val="auto"/>
          <w:highlight w:val="yellow"/>
          <w:lang w:val="en-GB"/>
        </w:rPr>
        <w:t>sample XY movement</w:t>
      </w:r>
      <w:r w:rsidRPr="001A4963">
        <w:rPr>
          <w:rFonts w:asciiTheme="minorHAnsi" w:hAnsiTheme="minorHAnsi" w:cstheme="minorHAnsi"/>
          <w:color w:val="auto"/>
          <w:highlight w:val="yellow"/>
          <w:lang w:val="en-GB"/>
        </w:rPr>
        <w:t xml:space="preserve"> use the arrows to move in the region of interest</w:t>
      </w:r>
      <w:r w:rsidR="00DD59DC" w:rsidRPr="001A4963">
        <w:rPr>
          <w:rFonts w:asciiTheme="minorHAnsi" w:hAnsiTheme="minorHAnsi" w:cstheme="minorHAnsi"/>
          <w:color w:val="auto"/>
          <w:highlight w:val="yellow"/>
          <w:lang w:val="en-GB"/>
        </w:rPr>
        <w:t xml:space="preserve"> of the sample</w:t>
      </w:r>
      <w:r w:rsidRPr="001A4963">
        <w:rPr>
          <w:rFonts w:asciiTheme="minorHAnsi" w:hAnsiTheme="minorHAnsi" w:cstheme="minorHAnsi"/>
          <w:color w:val="auto"/>
          <w:highlight w:val="yellow"/>
          <w:lang w:val="en-GB"/>
        </w:rPr>
        <w:t xml:space="preserve"> and click on </w:t>
      </w:r>
      <w:r w:rsidRPr="001A4963">
        <w:rPr>
          <w:rFonts w:asciiTheme="minorHAnsi" w:hAnsiTheme="minorHAnsi" w:cstheme="minorHAnsi"/>
          <w:b/>
          <w:bCs/>
          <w:color w:val="auto"/>
          <w:highlight w:val="yellow"/>
          <w:lang w:val="en-GB"/>
        </w:rPr>
        <w:t>approach and engage</w:t>
      </w:r>
      <w:r w:rsidRPr="001A4963">
        <w:rPr>
          <w:rFonts w:asciiTheme="minorHAnsi" w:hAnsiTheme="minorHAnsi" w:cstheme="minorHAnsi"/>
          <w:color w:val="auto"/>
          <w:highlight w:val="yellow"/>
          <w:lang w:val="en-GB"/>
        </w:rPr>
        <w:t>.</w:t>
      </w:r>
    </w:p>
    <w:p w14:paraId="68B52250" w14:textId="21639C01" w:rsidR="00B42C11" w:rsidRPr="001A4963" w:rsidRDefault="00B42C11" w:rsidP="008C51D0">
      <w:pPr>
        <w:pStyle w:val="ListParagraph"/>
        <w:ind w:left="0"/>
        <w:rPr>
          <w:rFonts w:asciiTheme="minorHAnsi" w:hAnsiTheme="minorHAnsi" w:cstheme="minorHAnsi"/>
          <w:color w:val="auto"/>
          <w:highlight w:val="yellow"/>
          <w:lang w:val="en-GB"/>
        </w:rPr>
      </w:pPr>
    </w:p>
    <w:p w14:paraId="5BE02BC8" w14:textId="45159166" w:rsidR="00574DA4" w:rsidRPr="001A4963" w:rsidRDefault="00250A51" w:rsidP="008C51D0">
      <w:pPr>
        <w:pStyle w:val="ListParagraph"/>
        <w:numPr>
          <w:ilvl w:val="1"/>
          <w:numId w:val="30"/>
        </w:numPr>
        <w:rPr>
          <w:rFonts w:asciiTheme="minorHAnsi" w:hAnsiTheme="minorHAnsi" w:cstheme="minorHAnsi"/>
          <w:color w:val="auto"/>
          <w:highlight w:val="yellow"/>
          <w:lang w:val="en-GB"/>
        </w:rPr>
      </w:pPr>
      <w:r w:rsidRPr="001A4963">
        <w:rPr>
          <w:rFonts w:asciiTheme="minorHAnsi" w:hAnsiTheme="minorHAnsi" w:cstheme="minorHAnsi"/>
          <w:color w:val="auto"/>
          <w:highlight w:val="yellow"/>
          <w:lang w:val="en-GB"/>
        </w:rPr>
        <w:t xml:space="preserve">In the </w:t>
      </w:r>
      <w:r w:rsidRPr="001A4963">
        <w:rPr>
          <w:rFonts w:asciiTheme="minorHAnsi" w:hAnsiTheme="minorHAnsi" w:cstheme="minorHAnsi"/>
          <w:b/>
          <w:bCs/>
          <w:color w:val="auto"/>
          <w:highlight w:val="yellow"/>
          <w:lang w:val="en-GB"/>
        </w:rPr>
        <w:t>microscope</w:t>
      </w:r>
      <w:r w:rsidRPr="001A4963">
        <w:rPr>
          <w:rFonts w:asciiTheme="minorHAnsi" w:hAnsiTheme="minorHAnsi" w:cstheme="minorHAnsi"/>
          <w:color w:val="auto"/>
          <w:highlight w:val="yellow"/>
          <w:lang w:val="en-GB"/>
        </w:rPr>
        <w:t xml:space="preserve"> window select as inputs the</w:t>
      </w:r>
      <w:r w:rsidR="00574DA4" w:rsidRPr="001A4963">
        <w:rPr>
          <w:rFonts w:asciiTheme="minorHAnsi" w:hAnsiTheme="minorHAnsi" w:cstheme="minorHAnsi"/>
          <w:color w:val="auto"/>
          <w:highlight w:val="yellow"/>
          <w:lang w:val="en-GB"/>
        </w:rPr>
        <w:t xml:space="preserve"> channels of interest</w:t>
      </w:r>
      <w:r w:rsidR="00DD59DC" w:rsidRPr="001A4963">
        <w:rPr>
          <w:rFonts w:asciiTheme="minorHAnsi" w:hAnsiTheme="minorHAnsi" w:cstheme="minorHAnsi"/>
          <w:color w:val="auto"/>
          <w:highlight w:val="yellow"/>
          <w:lang w:val="en-GB"/>
        </w:rPr>
        <w:t xml:space="preserve"> to map the biophysical properties of the sample</w:t>
      </w:r>
      <w:r w:rsidR="00F77CAB" w:rsidRPr="001A4963">
        <w:rPr>
          <w:rFonts w:asciiTheme="minorHAnsi" w:hAnsiTheme="minorHAnsi" w:cstheme="minorHAnsi"/>
          <w:color w:val="auto"/>
          <w:highlight w:val="yellow"/>
          <w:lang w:val="en-GB"/>
        </w:rPr>
        <w:t>.</w:t>
      </w:r>
      <w:r w:rsidR="00574DA4" w:rsidRPr="001A4963">
        <w:rPr>
          <w:rFonts w:asciiTheme="minorHAnsi" w:hAnsiTheme="minorHAnsi" w:cstheme="minorHAnsi"/>
          <w:color w:val="auto"/>
          <w:highlight w:val="yellow"/>
          <w:lang w:val="en-GB"/>
        </w:rPr>
        <w:t xml:space="preserve"> </w:t>
      </w:r>
      <w:r w:rsidR="00F77CAB" w:rsidRPr="001A4963">
        <w:rPr>
          <w:rFonts w:asciiTheme="minorHAnsi" w:hAnsiTheme="minorHAnsi" w:cstheme="minorHAnsi"/>
          <w:color w:val="auto"/>
          <w:highlight w:val="yellow"/>
          <w:lang w:val="en-GB"/>
        </w:rPr>
        <w:t>I</w:t>
      </w:r>
      <w:r w:rsidR="00574DA4" w:rsidRPr="001A4963">
        <w:rPr>
          <w:rFonts w:asciiTheme="minorHAnsi" w:hAnsiTheme="minorHAnsi" w:cstheme="minorHAnsi"/>
          <w:color w:val="auto"/>
          <w:highlight w:val="yellow"/>
          <w:lang w:val="en-GB"/>
        </w:rPr>
        <w:t>n particular</w:t>
      </w:r>
      <w:r w:rsidR="00F77CAB" w:rsidRPr="001A4963">
        <w:rPr>
          <w:rFonts w:asciiTheme="minorHAnsi" w:hAnsiTheme="minorHAnsi" w:cstheme="minorHAnsi"/>
          <w:color w:val="auto"/>
          <w:highlight w:val="yellow"/>
          <w:lang w:val="en-GB"/>
        </w:rPr>
        <w:t>,</w:t>
      </w:r>
      <w:r w:rsidR="00574DA4" w:rsidRPr="001A4963">
        <w:rPr>
          <w:rFonts w:asciiTheme="minorHAnsi" w:hAnsiTheme="minorHAnsi" w:cstheme="minorHAnsi"/>
          <w:color w:val="auto"/>
          <w:highlight w:val="yellow"/>
          <w:lang w:val="en-GB"/>
        </w:rPr>
        <w:t xml:space="preserve"> </w:t>
      </w:r>
      <w:r w:rsidR="00DD59DC" w:rsidRPr="001A4963">
        <w:rPr>
          <w:rFonts w:asciiTheme="minorHAnsi" w:hAnsiTheme="minorHAnsi" w:cstheme="minorHAnsi"/>
          <w:color w:val="auto"/>
          <w:highlight w:val="yellow"/>
          <w:lang w:val="en-GB"/>
        </w:rPr>
        <w:t xml:space="preserve">choose </w:t>
      </w:r>
      <w:r w:rsidR="00574DA4" w:rsidRPr="001A4963">
        <w:rPr>
          <w:rFonts w:asciiTheme="minorHAnsi" w:hAnsiTheme="minorHAnsi" w:cstheme="minorHAnsi"/>
          <w:b/>
          <w:bCs/>
          <w:color w:val="auto"/>
          <w:highlight w:val="yellow"/>
          <w:lang w:val="en-GB"/>
        </w:rPr>
        <w:t>height</w:t>
      </w:r>
      <w:r w:rsidR="00574DA4" w:rsidRPr="001A4963">
        <w:rPr>
          <w:rFonts w:asciiTheme="minorHAnsi" w:hAnsiTheme="minorHAnsi" w:cstheme="minorHAnsi"/>
          <w:color w:val="auto"/>
          <w:highlight w:val="yellow"/>
          <w:lang w:val="en-GB"/>
        </w:rPr>
        <w:t xml:space="preserve"> for morphology, </w:t>
      </w:r>
      <w:r w:rsidR="00574DA4" w:rsidRPr="001A4963">
        <w:rPr>
          <w:rFonts w:asciiTheme="minorHAnsi" w:hAnsiTheme="minorHAnsi" w:cstheme="minorHAnsi"/>
          <w:b/>
          <w:bCs/>
          <w:color w:val="auto"/>
          <w:highlight w:val="yellow"/>
          <w:lang w:val="en-GB"/>
        </w:rPr>
        <w:t>Amplitude 2</w:t>
      </w:r>
      <w:r w:rsidR="00574DA4" w:rsidRPr="001A4963">
        <w:rPr>
          <w:rFonts w:asciiTheme="minorHAnsi" w:hAnsiTheme="minorHAnsi" w:cstheme="minorHAnsi"/>
          <w:color w:val="auto"/>
          <w:highlight w:val="yellow"/>
          <w:lang w:val="en-GB"/>
        </w:rPr>
        <w:t xml:space="preserve"> for IR a</w:t>
      </w:r>
      <w:r w:rsidR="00E872BD" w:rsidRPr="001A4963">
        <w:rPr>
          <w:rFonts w:asciiTheme="minorHAnsi" w:hAnsiTheme="minorHAnsi" w:cstheme="minorHAnsi"/>
          <w:color w:val="auto"/>
          <w:highlight w:val="yellow"/>
          <w:lang w:val="en-GB"/>
        </w:rPr>
        <w:t>bsorption</w:t>
      </w:r>
      <w:r w:rsidR="00574DA4" w:rsidRPr="001A4963">
        <w:rPr>
          <w:rFonts w:asciiTheme="minorHAnsi" w:hAnsiTheme="minorHAnsi" w:cstheme="minorHAnsi"/>
          <w:color w:val="auto"/>
          <w:highlight w:val="yellow"/>
          <w:lang w:val="en-GB"/>
        </w:rPr>
        <w:t xml:space="preserve"> and </w:t>
      </w:r>
      <w:r w:rsidR="00574DA4" w:rsidRPr="001A4963">
        <w:rPr>
          <w:rFonts w:asciiTheme="minorHAnsi" w:hAnsiTheme="minorHAnsi" w:cstheme="minorHAnsi"/>
          <w:b/>
          <w:bCs/>
          <w:color w:val="auto"/>
          <w:highlight w:val="yellow"/>
          <w:lang w:val="en-GB"/>
        </w:rPr>
        <w:t>PLL frequency</w:t>
      </w:r>
      <w:r w:rsidR="00574DA4" w:rsidRPr="001A4963">
        <w:rPr>
          <w:rFonts w:asciiTheme="minorHAnsi" w:hAnsiTheme="minorHAnsi" w:cstheme="minorHAnsi"/>
          <w:color w:val="auto"/>
          <w:highlight w:val="yellow"/>
          <w:lang w:val="en-GB"/>
        </w:rPr>
        <w:t xml:space="preserve"> to ma</w:t>
      </w:r>
      <w:r w:rsidRPr="001A4963">
        <w:rPr>
          <w:rFonts w:asciiTheme="minorHAnsi" w:hAnsiTheme="minorHAnsi" w:cstheme="minorHAnsi"/>
          <w:color w:val="auto"/>
          <w:highlight w:val="yellow"/>
          <w:lang w:val="en-GB"/>
        </w:rPr>
        <w:t>p tip-sample contact resonance.</w:t>
      </w:r>
    </w:p>
    <w:p w14:paraId="0C6CCF80" w14:textId="77777777" w:rsidR="00B42C11" w:rsidRPr="001A4963" w:rsidRDefault="00B42C11" w:rsidP="008C51D0">
      <w:pPr>
        <w:pStyle w:val="ListParagraph"/>
        <w:ind w:left="0"/>
        <w:rPr>
          <w:rFonts w:asciiTheme="minorHAnsi" w:hAnsiTheme="minorHAnsi" w:cstheme="minorHAnsi"/>
          <w:color w:val="auto"/>
          <w:highlight w:val="yellow"/>
          <w:lang w:val="en-GB"/>
        </w:rPr>
      </w:pPr>
    </w:p>
    <w:p w14:paraId="328C7AF5" w14:textId="025F3CCC" w:rsidR="00250A51" w:rsidRPr="001A4963" w:rsidRDefault="00574DA4" w:rsidP="008C51D0">
      <w:pPr>
        <w:pStyle w:val="ListParagraph"/>
        <w:numPr>
          <w:ilvl w:val="1"/>
          <w:numId w:val="30"/>
        </w:numPr>
        <w:rPr>
          <w:rFonts w:asciiTheme="minorHAnsi" w:hAnsiTheme="minorHAnsi" w:cstheme="minorHAnsi"/>
          <w:color w:val="auto"/>
          <w:highlight w:val="yellow"/>
          <w:lang w:val="en-GB"/>
        </w:rPr>
      </w:pPr>
      <w:r w:rsidRPr="001A4963">
        <w:rPr>
          <w:rFonts w:asciiTheme="minorHAnsi" w:hAnsiTheme="minorHAnsi" w:cstheme="minorHAnsi"/>
          <w:color w:val="auto"/>
          <w:highlight w:val="yellow"/>
          <w:lang w:val="en-GB"/>
        </w:rPr>
        <w:t xml:space="preserve">In the </w:t>
      </w:r>
      <w:r w:rsidR="00F77CAB" w:rsidRPr="001A4963">
        <w:rPr>
          <w:rFonts w:asciiTheme="minorHAnsi" w:hAnsiTheme="minorHAnsi" w:cstheme="minorHAnsi"/>
          <w:b/>
          <w:bCs/>
          <w:color w:val="auto"/>
          <w:highlight w:val="yellow"/>
          <w:lang w:val="en-GB"/>
        </w:rPr>
        <w:t>AFM scan</w:t>
      </w:r>
      <w:r w:rsidR="00F77CAB" w:rsidRPr="001A4963">
        <w:rPr>
          <w:rFonts w:asciiTheme="minorHAnsi" w:hAnsiTheme="minorHAnsi" w:cstheme="minorHAnsi"/>
          <w:color w:val="auto"/>
          <w:highlight w:val="yellow"/>
          <w:lang w:val="en-GB"/>
        </w:rPr>
        <w:t xml:space="preserve"> section</w:t>
      </w:r>
      <w:r w:rsidR="00A80579" w:rsidRPr="001A4963">
        <w:rPr>
          <w:rFonts w:asciiTheme="minorHAnsi" w:hAnsiTheme="minorHAnsi" w:cstheme="minorHAnsi"/>
          <w:color w:val="auto"/>
          <w:highlight w:val="yellow"/>
          <w:lang w:val="en-GB"/>
        </w:rPr>
        <w:t xml:space="preserve"> of the </w:t>
      </w:r>
      <w:r w:rsidR="00A80579" w:rsidRPr="001A4963">
        <w:rPr>
          <w:rFonts w:asciiTheme="minorHAnsi" w:hAnsiTheme="minorHAnsi" w:cstheme="minorHAnsi"/>
          <w:b/>
          <w:bCs/>
          <w:color w:val="auto"/>
          <w:highlight w:val="yellow"/>
          <w:lang w:val="en-GB"/>
        </w:rPr>
        <w:t>controls</w:t>
      </w:r>
      <w:r w:rsidR="00A80579" w:rsidRPr="001A4963">
        <w:rPr>
          <w:rFonts w:asciiTheme="minorHAnsi" w:hAnsiTheme="minorHAnsi" w:cstheme="minorHAnsi"/>
          <w:color w:val="auto"/>
          <w:highlight w:val="yellow"/>
          <w:lang w:val="en-GB"/>
        </w:rPr>
        <w:t xml:space="preserve"> window</w:t>
      </w:r>
      <w:r w:rsidR="00F77CAB" w:rsidRPr="001A4963">
        <w:rPr>
          <w:rFonts w:asciiTheme="minorHAnsi" w:hAnsiTheme="minorHAnsi" w:cstheme="minorHAnsi"/>
          <w:color w:val="auto"/>
          <w:highlight w:val="yellow"/>
          <w:lang w:val="en-GB"/>
        </w:rPr>
        <w:t>,</w:t>
      </w:r>
      <w:r w:rsidRPr="001A4963">
        <w:rPr>
          <w:rFonts w:asciiTheme="minorHAnsi" w:hAnsiTheme="minorHAnsi" w:cstheme="minorHAnsi"/>
          <w:color w:val="auto"/>
          <w:highlight w:val="yellow"/>
          <w:lang w:val="en-GB"/>
        </w:rPr>
        <w:t xml:space="preserve"> </w:t>
      </w:r>
      <w:r w:rsidR="00250A51" w:rsidRPr="001A4963">
        <w:rPr>
          <w:rFonts w:asciiTheme="minorHAnsi" w:hAnsiTheme="minorHAnsi" w:cstheme="minorHAnsi"/>
          <w:color w:val="auto"/>
          <w:highlight w:val="yellow"/>
          <w:lang w:val="en-GB"/>
        </w:rPr>
        <w:t>u</w:t>
      </w:r>
      <w:r w:rsidRPr="001A4963">
        <w:rPr>
          <w:rFonts w:asciiTheme="minorHAnsi" w:hAnsiTheme="minorHAnsi" w:cstheme="minorHAnsi"/>
          <w:color w:val="auto"/>
          <w:highlight w:val="yellow"/>
          <w:lang w:val="en-GB"/>
        </w:rPr>
        <w:t>se similar parameters as in</w:t>
      </w:r>
      <w:r w:rsidR="00B42C11" w:rsidRPr="001A4963">
        <w:rPr>
          <w:rFonts w:asciiTheme="minorHAnsi" w:hAnsiTheme="minorHAnsi" w:cstheme="minorHAnsi"/>
          <w:color w:val="auto"/>
          <w:highlight w:val="yellow"/>
          <w:lang w:val="en-GB"/>
        </w:rPr>
        <w:t xml:space="preserve"> </w:t>
      </w:r>
      <w:r w:rsidRPr="001A4963">
        <w:rPr>
          <w:rFonts w:asciiTheme="minorHAnsi" w:hAnsiTheme="minorHAnsi" w:cstheme="minorHAnsi"/>
          <w:color w:val="auto"/>
          <w:highlight w:val="yellow"/>
          <w:lang w:val="en-GB"/>
        </w:rPr>
        <w:t xml:space="preserve">section 3 </w:t>
      </w:r>
      <w:r w:rsidR="003A5F02" w:rsidRPr="001A4963">
        <w:rPr>
          <w:rFonts w:asciiTheme="minorHAnsi" w:hAnsiTheme="minorHAnsi" w:cstheme="minorHAnsi"/>
          <w:color w:val="auto"/>
          <w:highlight w:val="yellow"/>
          <w:lang w:val="en-GB"/>
        </w:rPr>
        <w:t>(</w:t>
      </w:r>
      <w:r w:rsidR="00B42C11" w:rsidRPr="001A4963">
        <w:rPr>
          <w:rFonts w:asciiTheme="minorHAnsi" w:hAnsiTheme="minorHAnsi" w:cstheme="minorHAnsi"/>
          <w:color w:val="auto"/>
          <w:highlight w:val="yellow"/>
          <w:lang w:val="en-GB"/>
        </w:rPr>
        <w:t xml:space="preserve">i.e., </w:t>
      </w:r>
      <w:r w:rsidRPr="001A4963">
        <w:rPr>
          <w:rFonts w:asciiTheme="minorHAnsi" w:hAnsiTheme="minorHAnsi" w:cstheme="minorHAnsi"/>
          <w:color w:val="auto"/>
          <w:highlight w:val="yellow"/>
          <w:lang w:val="en-GB"/>
        </w:rPr>
        <w:t>scan rate 0.1</w:t>
      </w:r>
      <w:r w:rsidR="00B42C11" w:rsidRPr="001A4963">
        <w:rPr>
          <w:rFonts w:asciiTheme="minorHAnsi" w:hAnsiTheme="minorHAnsi" w:cstheme="minorHAnsi"/>
          <w:color w:val="auto"/>
          <w:highlight w:val="yellow"/>
          <w:lang w:val="en-GB"/>
        </w:rPr>
        <w:t>−</w:t>
      </w:r>
      <w:r w:rsidRPr="001A4963">
        <w:rPr>
          <w:rFonts w:asciiTheme="minorHAnsi" w:hAnsiTheme="minorHAnsi" w:cstheme="minorHAnsi"/>
          <w:color w:val="auto"/>
          <w:highlight w:val="yellow"/>
          <w:lang w:val="en-GB"/>
        </w:rPr>
        <w:t>1.0 Hz, between 256 x 256 and 1024 x 1024 pixels</w:t>
      </w:r>
      <w:r w:rsidR="003A5F02" w:rsidRPr="001A4963">
        <w:rPr>
          <w:rFonts w:asciiTheme="minorHAnsi" w:hAnsiTheme="minorHAnsi" w:cstheme="minorHAnsi"/>
          <w:color w:val="auto"/>
          <w:highlight w:val="yellow"/>
          <w:lang w:val="en-GB"/>
        </w:rPr>
        <w:t>)</w:t>
      </w:r>
      <w:r w:rsidRPr="001A4963">
        <w:rPr>
          <w:rFonts w:asciiTheme="minorHAnsi" w:hAnsiTheme="minorHAnsi" w:cstheme="minorHAnsi"/>
          <w:color w:val="auto"/>
          <w:highlight w:val="yellow"/>
          <w:lang w:val="en-GB"/>
        </w:rPr>
        <w:t>. Choose</w:t>
      </w:r>
      <w:r w:rsidR="00DD59DC" w:rsidRPr="001A4963">
        <w:rPr>
          <w:rFonts w:asciiTheme="minorHAnsi" w:hAnsiTheme="minorHAnsi" w:cstheme="minorHAnsi"/>
          <w:color w:val="auto"/>
          <w:highlight w:val="yellow"/>
          <w:lang w:val="en-GB"/>
        </w:rPr>
        <w:t xml:space="preserve"> as</w:t>
      </w:r>
      <w:r w:rsidRPr="001A4963">
        <w:rPr>
          <w:rFonts w:asciiTheme="minorHAnsi" w:hAnsiTheme="minorHAnsi" w:cstheme="minorHAnsi"/>
          <w:color w:val="auto"/>
          <w:highlight w:val="yellow"/>
          <w:lang w:val="en-GB"/>
        </w:rPr>
        <w:t xml:space="preserve"> value of the gains</w:t>
      </w:r>
      <w:r w:rsidR="00DD59DC" w:rsidRPr="001A4963">
        <w:rPr>
          <w:rFonts w:asciiTheme="minorHAnsi" w:hAnsiTheme="minorHAnsi" w:cstheme="minorHAnsi"/>
          <w:color w:val="auto"/>
          <w:highlight w:val="yellow"/>
          <w:lang w:val="en-GB"/>
        </w:rPr>
        <w:t xml:space="preserve"> according to sample roughness</w:t>
      </w:r>
      <w:r w:rsidRPr="001A4963">
        <w:rPr>
          <w:rFonts w:asciiTheme="minorHAnsi" w:hAnsiTheme="minorHAnsi" w:cstheme="minorHAnsi"/>
          <w:color w:val="auto"/>
          <w:highlight w:val="yellow"/>
          <w:lang w:val="en-GB"/>
        </w:rPr>
        <w:t>: integral I</w:t>
      </w:r>
      <w:r w:rsidR="00197B7E" w:rsidRPr="001A4963">
        <w:rPr>
          <w:rFonts w:asciiTheme="minorHAnsi" w:hAnsiTheme="minorHAnsi" w:cstheme="minorHAnsi"/>
          <w:color w:val="auto"/>
          <w:highlight w:val="yellow"/>
          <w:lang w:val="en-GB"/>
        </w:rPr>
        <w:t xml:space="preserve"> </w:t>
      </w:r>
      <w:r w:rsidRPr="001A4963">
        <w:rPr>
          <w:rFonts w:asciiTheme="minorHAnsi" w:hAnsiTheme="minorHAnsi" w:cstheme="minorHAnsi"/>
          <w:color w:val="auto"/>
          <w:highlight w:val="yellow"/>
          <w:lang w:val="en-GB"/>
        </w:rPr>
        <w:t>= 1</w:t>
      </w:r>
      <w:r w:rsidR="00197B7E" w:rsidRPr="001A4963">
        <w:rPr>
          <w:rFonts w:asciiTheme="minorHAnsi" w:hAnsiTheme="minorHAnsi" w:cstheme="minorHAnsi"/>
          <w:color w:val="auto"/>
          <w:highlight w:val="yellow"/>
          <w:lang w:val="en-GB"/>
        </w:rPr>
        <w:t>−</w:t>
      </w:r>
      <w:r w:rsidRPr="001A4963">
        <w:rPr>
          <w:rFonts w:asciiTheme="minorHAnsi" w:hAnsiTheme="minorHAnsi" w:cstheme="minorHAnsi"/>
          <w:color w:val="auto"/>
          <w:highlight w:val="yellow"/>
          <w:lang w:val="en-GB"/>
        </w:rPr>
        <w:t>10 and proportional P</w:t>
      </w:r>
      <w:r w:rsidR="00197B7E" w:rsidRPr="001A4963">
        <w:rPr>
          <w:rFonts w:asciiTheme="minorHAnsi" w:hAnsiTheme="minorHAnsi" w:cstheme="minorHAnsi"/>
          <w:color w:val="auto"/>
          <w:highlight w:val="yellow"/>
          <w:lang w:val="en-GB"/>
        </w:rPr>
        <w:t xml:space="preserve"> </w:t>
      </w:r>
      <w:r w:rsidRPr="001A4963">
        <w:rPr>
          <w:rFonts w:asciiTheme="minorHAnsi" w:hAnsiTheme="minorHAnsi" w:cstheme="minorHAnsi"/>
          <w:color w:val="auto"/>
          <w:highlight w:val="yellow"/>
          <w:lang w:val="en-GB"/>
        </w:rPr>
        <w:t>= 10</w:t>
      </w:r>
      <w:r w:rsidR="00197B7E" w:rsidRPr="001A4963">
        <w:rPr>
          <w:rFonts w:asciiTheme="minorHAnsi" w:hAnsiTheme="minorHAnsi" w:cstheme="minorHAnsi"/>
          <w:color w:val="auto"/>
          <w:highlight w:val="yellow"/>
          <w:lang w:val="en-GB"/>
        </w:rPr>
        <w:t>−</w:t>
      </w:r>
      <w:r w:rsidRPr="001A4963">
        <w:rPr>
          <w:rFonts w:asciiTheme="minorHAnsi" w:hAnsiTheme="minorHAnsi" w:cstheme="minorHAnsi"/>
          <w:color w:val="auto"/>
          <w:highlight w:val="yellow"/>
          <w:lang w:val="en-GB"/>
        </w:rPr>
        <w:t>30.</w:t>
      </w:r>
      <w:r w:rsidR="00250A51" w:rsidRPr="001A4963">
        <w:rPr>
          <w:rFonts w:asciiTheme="minorHAnsi" w:hAnsiTheme="minorHAnsi" w:cstheme="minorHAnsi"/>
          <w:color w:val="auto"/>
          <w:highlight w:val="yellow"/>
          <w:lang w:val="en-GB"/>
        </w:rPr>
        <w:t xml:space="preserve"> </w:t>
      </w:r>
      <w:r w:rsidR="00F77CAB" w:rsidRPr="001A4963">
        <w:rPr>
          <w:rFonts w:asciiTheme="minorHAnsi" w:hAnsiTheme="minorHAnsi" w:cstheme="minorHAnsi"/>
          <w:color w:val="auto"/>
          <w:highlight w:val="yellow"/>
          <w:lang w:val="en-GB"/>
        </w:rPr>
        <w:t>Then,</w:t>
      </w:r>
      <w:r w:rsidR="00250A51" w:rsidRPr="001A4963">
        <w:rPr>
          <w:rFonts w:asciiTheme="minorHAnsi" w:hAnsiTheme="minorHAnsi" w:cstheme="minorHAnsi"/>
          <w:color w:val="auto"/>
          <w:highlight w:val="yellow"/>
          <w:lang w:val="en-GB"/>
        </w:rPr>
        <w:t xml:space="preserve"> click on </w:t>
      </w:r>
      <w:r w:rsidR="00250A51" w:rsidRPr="001A4963">
        <w:rPr>
          <w:rFonts w:asciiTheme="minorHAnsi" w:hAnsiTheme="minorHAnsi" w:cstheme="minorHAnsi"/>
          <w:b/>
          <w:bCs/>
          <w:color w:val="auto"/>
          <w:highlight w:val="yellow"/>
          <w:lang w:val="en-GB"/>
        </w:rPr>
        <w:t>scan</w:t>
      </w:r>
      <w:r w:rsidR="00250A51" w:rsidRPr="001A4963">
        <w:rPr>
          <w:rFonts w:asciiTheme="minorHAnsi" w:hAnsiTheme="minorHAnsi" w:cstheme="minorHAnsi"/>
          <w:color w:val="auto"/>
          <w:highlight w:val="yellow"/>
          <w:lang w:val="en-GB"/>
        </w:rPr>
        <w:t xml:space="preserve"> to acquire a morphology map.</w:t>
      </w:r>
    </w:p>
    <w:p w14:paraId="5DDC9221" w14:textId="77777777" w:rsidR="00197B7E" w:rsidRPr="001A4963" w:rsidRDefault="00197B7E" w:rsidP="008C51D0">
      <w:pPr>
        <w:pStyle w:val="ListParagraph"/>
        <w:ind w:left="0"/>
        <w:rPr>
          <w:rFonts w:asciiTheme="minorHAnsi" w:hAnsiTheme="minorHAnsi" w:cstheme="minorHAnsi"/>
          <w:color w:val="auto"/>
          <w:highlight w:val="yellow"/>
          <w:lang w:val="en-GB"/>
        </w:rPr>
      </w:pPr>
    </w:p>
    <w:p w14:paraId="595F9CBB" w14:textId="56B85966" w:rsidR="00574DA4" w:rsidRPr="001A4963" w:rsidRDefault="00F20AC1" w:rsidP="008C51D0">
      <w:pPr>
        <w:pStyle w:val="ListParagraph"/>
        <w:ind w:left="0"/>
        <w:contextualSpacing w:val="0"/>
        <w:rPr>
          <w:rFonts w:asciiTheme="minorHAnsi" w:hAnsiTheme="minorHAnsi" w:cstheme="minorHAnsi"/>
          <w:color w:val="auto"/>
          <w:lang w:val="en-GB"/>
        </w:rPr>
      </w:pPr>
      <w:r w:rsidRPr="001A4963">
        <w:rPr>
          <w:rFonts w:asciiTheme="minorHAnsi" w:hAnsiTheme="minorHAnsi" w:cstheme="minorHAnsi"/>
          <w:color w:val="auto"/>
          <w:lang w:val="en-GB"/>
        </w:rPr>
        <w:t xml:space="preserve">NOTE: </w:t>
      </w:r>
      <w:r w:rsidR="00930178" w:rsidRPr="001A4963">
        <w:rPr>
          <w:rFonts w:asciiTheme="minorHAnsi" w:hAnsiTheme="minorHAnsi" w:cstheme="minorHAnsi"/>
          <w:color w:val="auto"/>
          <w:lang w:val="en-GB"/>
        </w:rPr>
        <w:t>The m</w:t>
      </w:r>
      <w:r w:rsidR="00574DA4" w:rsidRPr="001A4963">
        <w:rPr>
          <w:rFonts w:asciiTheme="minorHAnsi" w:hAnsiTheme="minorHAnsi" w:cstheme="minorHAnsi"/>
          <w:color w:val="auto"/>
          <w:lang w:val="en-GB"/>
        </w:rPr>
        <w:t xml:space="preserve">orphology can be similarly measured in </w:t>
      </w:r>
      <w:r w:rsidRPr="001A4963">
        <w:rPr>
          <w:rFonts w:asciiTheme="minorHAnsi" w:hAnsiTheme="minorHAnsi" w:cstheme="minorHAnsi"/>
          <w:color w:val="auto"/>
          <w:lang w:val="en-GB"/>
        </w:rPr>
        <w:t xml:space="preserve">the </w:t>
      </w:r>
      <w:r w:rsidR="00574DA4" w:rsidRPr="001A4963">
        <w:rPr>
          <w:rFonts w:asciiTheme="minorHAnsi" w:hAnsiTheme="minorHAnsi" w:cstheme="minorHAnsi"/>
          <w:color w:val="auto"/>
          <w:lang w:val="en-GB"/>
        </w:rPr>
        <w:t>dynamic</w:t>
      </w:r>
      <w:r w:rsidR="00DD59DC" w:rsidRPr="001A4963">
        <w:rPr>
          <w:rFonts w:asciiTheme="minorHAnsi" w:hAnsiTheme="minorHAnsi" w:cstheme="minorHAnsi"/>
          <w:color w:val="auto"/>
          <w:lang w:val="en-GB"/>
        </w:rPr>
        <w:t xml:space="preserve"> tapping</w:t>
      </w:r>
      <w:r w:rsidR="00574DA4" w:rsidRPr="001A4963">
        <w:rPr>
          <w:rFonts w:asciiTheme="minorHAnsi" w:hAnsiTheme="minorHAnsi" w:cstheme="minorHAnsi"/>
          <w:color w:val="auto"/>
          <w:lang w:val="en-GB"/>
        </w:rPr>
        <w:t xml:space="preserve"> mode, but AFM-IR measurements are performed here in </w:t>
      </w:r>
      <w:r w:rsidRPr="001A4963">
        <w:rPr>
          <w:rFonts w:asciiTheme="minorHAnsi" w:hAnsiTheme="minorHAnsi" w:cstheme="minorHAnsi"/>
          <w:color w:val="auto"/>
          <w:lang w:val="en-GB"/>
        </w:rPr>
        <w:t xml:space="preserve">the </w:t>
      </w:r>
      <w:r w:rsidR="00574DA4" w:rsidRPr="001A4963">
        <w:rPr>
          <w:rFonts w:asciiTheme="minorHAnsi" w:hAnsiTheme="minorHAnsi" w:cstheme="minorHAnsi"/>
          <w:color w:val="auto"/>
          <w:lang w:val="en-GB"/>
        </w:rPr>
        <w:t>contact mode to have higher signal to noise ratio</w:t>
      </w:r>
      <w:r w:rsidRPr="001A4963">
        <w:rPr>
          <w:rFonts w:asciiTheme="minorHAnsi" w:hAnsiTheme="minorHAnsi" w:cstheme="minorHAnsi"/>
          <w:color w:val="auto"/>
          <w:lang w:val="en-GB"/>
        </w:rPr>
        <w:t>s</w:t>
      </w:r>
      <w:r w:rsidR="00574DA4" w:rsidRPr="001A4963">
        <w:rPr>
          <w:rFonts w:asciiTheme="minorHAnsi" w:hAnsiTheme="minorHAnsi" w:cstheme="minorHAnsi"/>
          <w:color w:val="auto"/>
          <w:lang w:val="en-GB"/>
        </w:rPr>
        <w:t>.</w:t>
      </w:r>
    </w:p>
    <w:p w14:paraId="794A90C4" w14:textId="77777777" w:rsidR="006E6ED9" w:rsidRPr="001A4963" w:rsidRDefault="006E6ED9" w:rsidP="008C51D0">
      <w:pPr>
        <w:pStyle w:val="ListParagraph"/>
        <w:ind w:left="0"/>
        <w:contextualSpacing w:val="0"/>
        <w:rPr>
          <w:rFonts w:asciiTheme="minorHAnsi" w:hAnsiTheme="minorHAnsi" w:cstheme="minorHAnsi"/>
          <w:color w:val="auto"/>
          <w:lang w:val="en-GB"/>
        </w:rPr>
      </w:pPr>
    </w:p>
    <w:p w14:paraId="0C6F0E00" w14:textId="7A626185" w:rsidR="00DD59DC" w:rsidRPr="001A4963" w:rsidRDefault="00E0295E" w:rsidP="008C51D0">
      <w:pPr>
        <w:pStyle w:val="ListParagraph"/>
        <w:numPr>
          <w:ilvl w:val="1"/>
          <w:numId w:val="30"/>
        </w:numPr>
        <w:rPr>
          <w:rFonts w:asciiTheme="minorHAnsi" w:hAnsiTheme="minorHAnsi" w:cstheme="minorHAnsi"/>
          <w:color w:val="auto"/>
          <w:highlight w:val="yellow"/>
          <w:lang w:val="en-GB"/>
        </w:rPr>
      </w:pPr>
      <w:r w:rsidRPr="001A4963">
        <w:rPr>
          <w:rFonts w:asciiTheme="minorHAnsi" w:hAnsiTheme="minorHAnsi" w:cstheme="minorHAnsi"/>
          <w:color w:val="auto"/>
          <w:highlight w:val="yellow"/>
          <w:lang w:val="en-GB"/>
        </w:rPr>
        <w:t>After the mapping</w:t>
      </w:r>
      <w:r w:rsidR="003F3FAF" w:rsidRPr="001A4963">
        <w:rPr>
          <w:rFonts w:asciiTheme="minorHAnsi" w:hAnsiTheme="minorHAnsi" w:cstheme="minorHAnsi"/>
          <w:color w:val="auto"/>
          <w:highlight w:val="yellow"/>
          <w:lang w:val="en-GB"/>
        </w:rPr>
        <w:t xml:space="preserve"> of morphology</w:t>
      </w:r>
      <w:r w:rsidRPr="001A4963">
        <w:rPr>
          <w:rFonts w:asciiTheme="minorHAnsi" w:hAnsiTheme="minorHAnsi" w:cstheme="minorHAnsi"/>
          <w:color w:val="auto"/>
          <w:highlight w:val="yellow"/>
          <w:lang w:val="en-GB"/>
        </w:rPr>
        <w:t xml:space="preserve"> is finished,</w:t>
      </w:r>
      <w:r w:rsidR="00F77CAB" w:rsidRPr="001A4963">
        <w:rPr>
          <w:rFonts w:asciiTheme="minorHAnsi" w:hAnsiTheme="minorHAnsi" w:cstheme="minorHAnsi"/>
          <w:color w:val="auto"/>
          <w:highlight w:val="yellow"/>
          <w:lang w:val="en-GB"/>
        </w:rPr>
        <w:t xml:space="preserve"> in the </w:t>
      </w:r>
      <w:r w:rsidR="00F77CAB" w:rsidRPr="001A4963">
        <w:rPr>
          <w:rFonts w:asciiTheme="minorHAnsi" w:hAnsiTheme="minorHAnsi" w:cstheme="minorHAnsi"/>
          <w:b/>
          <w:bCs/>
          <w:color w:val="auto"/>
          <w:highlight w:val="yellow"/>
          <w:lang w:val="en-GB"/>
        </w:rPr>
        <w:t>microscope</w:t>
      </w:r>
      <w:r w:rsidR="00F77CAB" w:rsidRPr="001A4963">
        <w:rPr>
          <w:rFonts w:asciiTheme="minorHAnsi" w:hAnsiTheme="minorHAnsi" w:cstheme="minorHAnsi"/>
          <w:color w:val="auto"/>
          <w:highlight w:val="yellow"/>
          <w:lang w:val="en-GB"/>
        </w:rPr>
        <w:t xml:space="preserve"> window,</w:t>
      </w:r>
      <w:r w:rsidRPr="001A4963">
        <w:rPr>
          <w:rFonts w:asciiTheme="minorHAnsi" w:hAnsiTheme="minorHAnsi" w:cstheme="minorHAnsi"/>
          <w:color w:val="auto"/>
          <w:highlight w:val="yellow"/>
          <w:lang w:val="en-GB"/>
        </w:rPr>
        <w:t xml:space="preserve"> </w:t>
      </w:r>
      <w:r w:rsidR="00250A51" w:rsidRPr="001A4963">
        <w:rPr>
          <w:rFonts w:asciiTheme="minorHAnsi" w:hAnsiTheme="minorHAnsi" w:cstheme="minorHAnsi"/>
          <w:color w:val="auto"/>
          <w:highlight w:val="yellow"/>
          <w:lang w:val="en-GB"/>
        </w:rPr>
        <w:t xml:space="preserve">click </w:t>
      </w:r>
      <w:r w:rsidR="00054588" w:rsidRPr="001A4963">
        <w:rPr>
          <w:rFonts w:asciiTheme="minorHAnsi" w:hAnsiTheme="minorHAnsi" w:cstheme="minorHAnsi"/>
          <w:color w:val="auto"/>
          <w:highlight w:val="yellow"/>
          <w:lang w:val="en-GB"/>
        </w:rPr>
        <w:t>on</w:t>
      </w:r>
      <w:r w:rsidR="00F77CAB" w:rsidRPr="001A4963">
        <w:rPr>
          <w:rFonts w:asciiTheme="minorHAnsi" w:hAnsiTheme="minorHAnsi" w:cstheme="minorHAnsi"/>
          <w:color w:val="auto"/>
          <w:highlight w:val="yellow"/>
          <w:lang w:val="en-GB"/>
        </w:rPr>
        <w:t xml:space="preserve"> the height map to position the </w:t>
      </w:r>
      <w:r w:rsidR="00246FFC" w:rsidRPr="001A4963">
        <w:rPr>
          <w:rFonts w:asciiTheme="minorHAnsi" w:hAnsiTheme="minorHAnsi" w:cstheme="minorHAnsi"/>
          <w:color w:val="auto"/>
          <w:highlight w:val="yellow"/>
          <w:lang w:val="en-GB"/>
        </w:rPr>
        <w:t>probe</w:t>
      </w:r>
      <w:r w:rsidR="00F77CAB" w:rsidRPr="001A4963">
        <w:rPr>
          <w:rFonts w:asciiTheme="minorHAnsi" w:hAnsiTheme="minorHAnsi" w:cstheme="minorHAnsi"/>
          <w:color w:val="auto"/>
          <w:highlight w:val="yellow"/>
          <w:lang w:val="en-GB"/>
        </w:rPr>
        <w:t xml:space="preserve"> on </w:t>
      </w:r>
      <w:r w:rsidR="00246FFC" w:rsidRPr="001A4963">
        <w:rPr>
          <w:rFonts w:asciiTheme="minorHAnsi" w:hAnsiTheme="minorHAnsi" w:cstheme="minorHAnsi"/>
          <w:color w:val="auto"/>
          <w:highlight w:val="yellow"/>
          <w:lang w:val="en-GB"/>
        </w:rPr>
        <w:t xml:space="preserve">the top of </w:t>
      </w:r>
      <w:r w:rsidR="00F77CAB" w:rsidRPr="001A4963">
        <w:rPr>
          <w:rFonts w:asciiTheme="minorHAnsi" w:hAnsiTheme="minorHAnsi" w:cstheme="minorHAnsi"/>
          <w:color w:val="auto"/>
          <w:highlight w:val="yellow"/>
          <w:lang w:val="en-GB"/>
        </w:rPr>
        <w:t>one aggregate.</w:t>
      </w:r>
      <w:r w:rsidR="007A1D98" w:rsidRPr="001A4963">
        <w:rPr>
          <w:rFonts w:asciiTheme="minorHAnsi" w:hAnsiTheme="minorHAnsi" w:cstheme="minorHAnsi"/>
          <w:color w:val="auto"/>
          <w:highlight w:val="yellow"/>
          <w:lang w:val="en-GB"/>
        </w:rPr>
        <w:t xml:space="preserve"> </w:t>
      </w:r>
      <w:r w:rsidR="00F77CAB" w:rsidRPr="001A4963">
        <w:rPr>
          <w:rFonts w:asciiTheme="minorHAnsi" w:hAnsiTheme="minorHAnsi" w:cstheme="minorHAnsi"/>
          <w:color w:val="auto"/>
          <w:highlight w:val="yellow"/>
          <w:lang w:val="en-GB"/>
        </w:rPr>
        <w:t xml:space="preserve">Then in the </w:t>
      </w:r>
      <w:r w:rsidR="00F77CAB" w:rsidRPr="001A4963">
        <w:rPr>
          <w:rFonts w:asciiTheme="minorHAnsi" w:hAnsiTheme="minorHAnsi" w:cstheme="minorHAnsi"/>
          <w:b/>
          <w:bCs/>
          <w:color w:val="auto"/>
          <w:highlight w:val="yellow"/>
          <w:lang w:val="en-GB"/>
        </w:rPr>
        <w:t>nanoIR</w:t>
      </w:r>
      <w:r w:rsidR="00F77CAB" w:rsidRPr="001A4963">
        <w:rPr>
          <w:rFonts w:asciiTheme="minorHAnsi" w:hAnsiTheme="minorHAnsi" w:cstheme="minorHAnsi"/>
          <w:color w:val="auto"/>
          <w:highlight w:val="yellow"/>
          <w:lang w:val="en-GB"/>
        </w:rPr>
        <w:t xml:space="preserve"> section</w:t>
      </w:r>
      <w:r w:rsidR="005C60E0" w:rsidRPr="001A4963">
        <w:rPr>
          <w:rFonts w:asciiTheme="minorHAnsi" w:hAnsiTheme="minorHAnsi" w:cstheme="minorHAnsi"/>
          <w:color w:val="auto"/>
          <w:highlight w:val="yellow"/>
          <w:lang w:val="en-GB"/>
        </w:rPr>
        <w:t xml:space="preserve"> of the </w:t>
      </w:r>
      <w:r w:rsidR="005C60E0" w:rsidRPr="001A4963">
        <w:rPr>
          <w:rFonts w:asciiTheme="minorHAnsi" w:hAnsiTheme="minorHAnsi" w:cstheme="minorHAnsi"/>
          <w:b/>
          <w:bCs/>
          <w:color w:val="auto"/>
          <w:highlight w:val="yellow"/>
          <w:lang w:val="en-GB"/>
        </w:rPr>
        <w:t>controls</w:t>
      </w:r>
      <w:r w:rsidR="005C60E0" w:rsidRPr="001A4963">
        <w:rPr>
          <w:rFonts w:asciiTheme="minorHAnsi" w:hAnsiTheme="minorHAnsi" w:cstheme="minorHAnsi"/>
          <w:color w:val="auto"/>
          <w:highlight w:val="yellow"/>
          <w:lang w:val="en-GB"/>
        </w:rPr>
        <w:t xml:space="preserve"> window,</w:t>
      </w:r>
      <w:r w:rsidR="00F77CAB" w:rsidRPr="001A4963">
        <w:rPr>
          <w:rFonts w:asciiTheme="minorHAnsi" w:hAnsiTheme="minorHAnsi" w:cstheme="minorHAnsi"/>
          <w:color w:val="auto"/>
          <w:highlight w:val="yellow"/>
          <w:lang w:val="en-GB"/>
        </w:rPr>
        <w:t xml:space="preserve"> click on</w:t>
      </w:r>
      <w:r w:rsidR="00054588" w:rsidRPr="001A4963">
        <w:rPr>
          <w:rFonts w:asciiTheme="minorHAnsi" w:hAnsiTheme="minorHAnsi" w:cstheme="minorHAnsi"/>
          <w:color w:val="auto"/>
          <w:highlight w:val="yellow"/>
          <w:lang w:val="en-GB"/>
        </w:rPr>
        <w:t xml:space="preserve"> </w:t>
      </w:r>
      <w:r w:rsidR="00054588" w:rsidRPr="001A4963">
        <w:rPr>
          <w:rFonts w:asciiTheme="minorHAnsi" w:hAnsiTheme="minorHAnsi" w:cstheme="minorHAnsi"/>
          <w:b/>
          <w:bCs/>
          <w:color w:val="auto"/>
          <w:highlight w:val="yellow"/>
          <w:lang w:val="en-GB"/>
        </w:rPr>
        <w:t>start IR</w:t>
      </w:r>
      <w:r w:rsidR="00054588" w:rsidRPr="001A4963">
        <w:rPr>
          <w:rFonts w:asciiTheme="minorHAnsi" w:hAnsiTheme="minorHAnsi" w:cstheme="minorHAnsi"/>
          <w:color w:val="auto"/>
          <w:highlight w:val="yellow"/>
          <w:lang w:val="en-GB"/>
        </w:rPr>
        <w:t xml:space="preserve"> to illuminate the sample with the</w:t>
      </w:r>
      <w:r w:rsidRPr="001A4963">
        <w:rPr>
          <w:rFonts w:asciiTheme="minorHAnsi" w:hAnsiTheme="minorHAnsi" w:cstheme="minorHAnsi"/>
          <w:color w:val="auto"/>
          <w:highlight w:val="yellow"/>
          <w:lang w:val="en-GB"/>
        </w:rPr>
        <w:t xml:space="preserve"> IR laser</w:t>
      </w:r>
      <w:r w:rsidR="00F77CAB" w:rsidRPr="001A4963">
        <w:rPr>
          <w:rFonts w:asciiTheme="minorHAnsi" w:hAnsiTheme="minorHAnsi" w:cstheme="minorHAnsi"/>
          <w:color w:val="auto"/>
          <w:highlight w:val="yellow"/>
          <w:lang w:val="en-GB"/>
        </w:rPr>
        <w:t>.</w:t>
      </w:r>
    </w:p>
    <w:p w14:paraId="1995B9CB" w14:textId="77777777" w:rsidR="007A1D98" w:rsidRPr="001A4963" w:rsidRDefault="007A1D98" w:rsidP="008C51D0">
      <w:pPr>
        <w:pStyle w:val="ListParagraph"/>
        <w:ind w:left="0"/>
        <w:rPr>
          <w:rFonts w:asciiTheme="minorHAnsi" w:hAnsiTheme="minorHAnsi" w:cstheme="minorHAnsi"/>
          <w:color w:val="auto"/>
          <w:highlight w:val="yellow"/>
          <w:lang w:val="en-GB"/>
        </w:rPr>
      </w:pPr>
    </w:p>
    <w:p w14:paraId="1348DE91" w14:textId="598B1E86" w:rsidR="00DD59DC" w:rsidRPr="001A4963" w:rsidRDefault="00DD59DC" w:rsidP="008C51D0">
      <w:pPr>
        <w:pStyle w:val="ListParagraph"/>
        <w:numPr>
          <w:ilvl w:val="1"/>
          <w:numId w:val="30"/>
        </w:numPr>
        <w:rPr>
          <w:rFonts w:asciiTheme="minorHAnsi" w:hAnsiTheme="minorHAnsi" w:cstheme="minorHAnsi"/>
          <w:color w:val="auto"/>
          <w:highlight w:val="yellow"/>
          <w:lang w:val="en-GB"/>
        </w:rPr>
      </w:pPr>
      <w:r w:rsidRPr="001A4963">
        <w:rPr>
          <w:rFonts w:asciiTheme="minorHAnsi" w:hAnsiTheme="minorHAnsi" w:cstheme="minorHAnsi"/>
          <w:color w:val="auto"/>
          <w:highlight w:val="yellow"/>
          <w:lang w:val="en-GB"/>
        </w:rPr>
        <w:t xml:space="preserve">To focus the infrared laser on the cantilever, click on </w:t>
      </w:r>
      <w:r w:rsidRPr="001A4963">
        <w:rPr>
          <w:rFonts w:asciiTheme="minorHAnsi" w:hAnsiTheme="minorHAnsi" w:cstheme="minorHAnsi"/>
          <w:b/>
          <w:bCs/>
          <w:color w:val="auto"/>
          <w:highlight w:val="yellow"/>
          <w:lang w:val="en-GB"/>
        </w:rPr>
        <w:t>optimisation</w:t>
      </w:r>
      <w:r w:rsidRPr="001A4963">
        <w:rPr>
          <w:rFonts w:asciiTheme="minorHAnsi" w:hAnsiTheme="minorHAnsi" w:cstheme="minorHAnsi"/>
          <w:color w:val="auto"/>
          <w:highlight w:val="yellow"/>
          <w:lang w:val="en-GB"/>
        </w:rPr>
        <w:t xml:space="preserve">. In this window, </w:t>
      </w:r>
      <w:r w:rsidR="004A4CE3" w:rsidRPr="001A4963">
        <w:rPr>
          <w:rFonts w:asciiTheme="minorHAnsi" w:hAnsiTheme="minorHAnsi" w:cstheme="minorHAnsi"/>
          <w:color w:val="auto"/>
          <w:highlight w:val="yellow"/>
          <w:lang w:val="en-GB"/>
        </w:rPr>
        <w:t xml:space="preserve">write </w:t>
      </w:r>
      <w:r w:rsidRPr="001A4963">
        <w:rPr>
          <w:rFonts w:asciiTheme="minorHAnsi" w:hAnsiTheme="minorHAnsi" w:cstheme="minorHAnsi"/>
          <w:color w:val="auto"/>
          <w:highlight w:val="yellow"/>
          <w:lang w:val="en-GB"/>
        </w:rPr>
        <w:t>a wavenumber where the sample is going to have high absorbance</w:t>
      </w:r>
      <w:r w:rsidR="004A4CE3" w:rsidRPr="001A4963">
        <w:rPr>
          <w:rFonts w:asciiTheme="minorHAnsi" w:hAnsiTheme="minorHAnsi" w:cstheme="minorHAnsi"/>
          <w:color w:val="auto"/>
          <w:highlight w:val="yellow"/>
          <w:lang w:val="en-GB"/>
        </w:rPr>
        <w:t xml:space="preserve"> and click </w:t>
      </w:r>
      <w:r w:rsidR="004A4CE3" w:rsidRPr="001A4963">
        <w:rPr>
          <w:rFonts w:asciiTheme="minorHAnsi" w:hAnsiTheme="minorHAnsi" w:cstheme="minorHAnsi"/>
          <w:b/>
          <w:bCs/>
          <w:color w:val="auto"/>
          <w:highlight w:val="yellow"/>
          <w:lang w:val="en-GB"/>
        </w:rPr>
        <w:t>add</w:t>
      </w:r>
      <w:r w:rsidR="004A4CE3" w:rsidRPr="001A4963">
        <w:rPr>
          <w:rFonts w:asciiTheme="minorHAnsi" w:hAnsiTheme="minorHAnsi" w:cstheme="minorHAnsi"/>
          <w:color w:val="auto"/>
          <w:highlight w:val="yellow"/>
          <w:lang w:val="en-GB"/>
        </w:rPr>
        <w:t>. F</w:t>
      </w:r>
      <w:r w:rsidRPr="001A4963">
        <w:rPr>
          <w:rFonts w:asciiTheme="minorHAnsi" w:hAnsiTheme="minorHAnsi" w:cstheme="minorHAnsi"/>
          <w:color w:val="auto"/>
          <w:highlight w:val="yellow"/>
          <w:lang w:val="en-GB"/>
        </w:rPr>
        <w:t>or protein</w:t>
      </w:r>
      <w:r w:rsidR="007A1D98" w:rsidRPr="001A4963">
        <w:rPr>
          <w:rFonts w:asciiTheme="minorHAnsi" w:hAnsiTheme="minorHAnsi" w:cstheme="minorHAnsi"/>
          <w:color w:val="auto"/>
          <w:highlight w:val="yellow"/>
          <w:lang w:val="en-GB"/>
        </w:rPr>
        <w:t>,</w:t>
      </w:r>
      <w:r w:rsidRPr="001A4963">
        <w:rPr>
          <w:rFonts w:asciiTheme="minorHAnsi" w:hAnsiTheme="minorHAnsi" w:cstheme="minorHAnsi"/>
          <w:color w:val="auto"/>
          <w:highlight w:val="yellow"/>
          <w:lang w:val="en-GB"/>
        </w:rPr>
        <w:t xml:space="preserve"> a typical value is 1655 cm</w:t>
      </w:r>
      <w:r w:rsidRPr="001A4963">
        <w:rPr>
          <w:rFonts w:asciiTheme="minorHAnsi" w:hAnsiTheme="minorHAnsi" w:cstheme="minorHAnsi"/>
          <w:color w:val="auto"/>
          <w:highlight w:val="yellow"/>
          <w:vertAlign w:val="superscript"/>
          <w:lang w:val="en-GB"/>
        </w:rPr>
        <w:t>-1</w:t>
      </w:r>
      <w:r w:rsidRPr="001A4963">
        <w:rPr>
          <w:rFonts w:asciiTheme="minorHAnsi" w:hAnsiTheme="minorHAnsi" w:cstheme="minorHAnsi"/>
          <w:color w:val="auto"/>
          <w:highlight w:val="yellow"/>
          <w:lang w:val="en-GB"/>
        </w:rPr>
        <w:t>.</w:t>
      </w:r>
      <w:r w:rsidR="004A4CE3" w:rsidRPr="001A4963">
        <w:rPr>
          <w:rFonts w:asciiTheme="minorHAnsi" w:hAnsiTheme="minorHAnsi" w:cstheme="minorHAnsi"/>
          <w:color w:val="auto"/>
          <w:highlight w:val="yellow"/>
          <w:lang w:val="en-GB"/>
        </w:rPr>
        <w:t xml:space="preserve"> Click on </w:t>
      </w:r>
      <w:r w:rsidR="004A4CE3" w:rsidRPr="001A4963">
        <w:rPr>
          <w:rFonts w:asciiTheme="minorHAnsi" w:hAnsiTheme="minorHAnsi" w:cstheme="minorHAnsi"/>
          <w:b/>
          <w:bCs/>
          <w:color w:val="auto"/>
          <w:highlight w:val="yellow"/>
          <w:lang w:val="en-GB"/>
        </w:rPr>
        <w:t>scan</w:t>
      </w:r>
      <w:r w:rsidR="004A4CE3" w:rsidRPr="001A4963">
        <w:rPr>
          <w:rFonts w:asciiTheme="minorHAnsi" w:hAnsiTheme="minorHAnsi" w:cstheme="minorHAnsi"/>
          <w:color w:val="auto"/>
          <w:highlight w:val="yellow"/>
          <w:lang w:val="en-GB"/>
        </w:rPr>
        <w:t xml:space="preserve"> to find the IR laser position and click on </w:t>
      </w:r>
      <w:r w:rsidR="004A4CE3" w:rsidRPr="001A4963">
        <w:rPr>
          <w:rFonts w:asciiTheme="minorHAnsi" w:hAnsiTheme="minorHAnsi" w:cstheme="minorHAnsi"/>
          <w:b/>
          <w:bCs/>
          <w:color w:val="auto"/>
          <w:highlight w:val="yellow"/>
          <w:lang w:val="en-GB"/>
        </w:rPr>
        <w:t>update</w:t>
      </w:r>
      <w:r w:rsidR="004A4CE3" w:rsidRPr="001A4963">
        <w:rPr>
          <w:rFonts w:asciiTheme="minorHAnsi" w:hAnsiTheme="minorHAnsi" w:cstheme="minorHAnsi"/>
          <w:color w:val="auto"/>
          <w:highlight w:val="yellow"/>
          <w:lang w:val="en-GB"/>
        </w:rPr>
        <w:t xml:space="preserve"> to align its position with the cantilever.</w:t>
      </w:r>
      <w:r w:rsidR="00DC3464" w:rsidRPr="001A4963">
        <w:rPr>
          <w:rFonts w:asciiTheme="minorHAnsi" w:hAnsiTheme="minorHAnsi" w:cstheme="minorHAnsi"/>
          <w:color w:val="auto"/>
          <w:highlight w:val="yellow"/>
          <w:lang w:val="en-GB"/>
        </w:rPr>
        <w:t xml:space="preserve"> </w:t>
      </w:r>
      <w:r w:rsidR="00FB791D" w:rsidRPr="001A4963">
        <w:rPr>
          <w:rFonts w:asciiTheme="minorHAnsi" w:hAnsiTheme="minorHAnsi" w:cstheme="minorHAnsi"/>
          <w:color w:val="auto"/>
          <w:highlight w:val="yellow"/>
          <w:lang w:val="en-GB"/>
        </w:rPr>
        <w:t>Close the window.</w:t>
      </w:r>
    </w:p>
    <w:p w14:paraId="114C4239" w14:textId="77777777" w:rsidR="007A1D98" w:rsidRPr="001A4963" w:rsidRDefault="007A1D98" w:rsidP="008C51D0">
      <w:pPr>
        <w:pStyle w:val="ListParagraph"/>
        <w:ind w:left="0"/>
        <w:rPr>
          <w:rFonts w:asciiTheme="minorHAnsi" w:hAnsiTheme="minorHAnsi" w:cstheme="minorHAnsi"/>
          <w:color w:val="auto"/>
          <w:highlight w:val="yellow"/>
          <w:lang w:val="en-GB"/>
        </w:rPr>
      </w:pPr>
    </w:p>
    <w:p w14:paraId="698C6668" w14:textId="38411EA0" w:rsidR="00870CE6" w:rsidRPr="001A4963" w:rsidRDefault="00FB791D" w:rsidP="008C51D0">
      <w:pPr>
        <w:pStyle w:val="ListParagraph"/>
        <w:numPr>
          <w:ilvl w:val="1"/>
          <w:numId w:val="30"/>
        </w:numPr>
        <w:contextualSpacing w:val="0"/>
        <w:rPr>
          <w:rFonts w:asciiTheme="minorHAnsi" w:hAnsiTheme="minorHAnsi" w:cstheme="minorHAnsi"/>
          <w:color w:val="auto"/>
          <w:highlight w:val="yellow"/>
          <w:lang w:val="en-GB"/>
        </w:rPr>
      </w:pPr>
      <w:r w:rsidRPr="001A4963">
        <w:rPr>
          <w:rFonts w:asciiTheme="minorHAnsi" w:hAnsiTheme="minorHAnsi" w:cstheme="minorHAnsi"/>
          <w:color w:val="auto"/>
          <w:highlight w:val="yellow"/>
          <w:lang w:val="en-GB"/>
        </w:rPr>
        <w:t>I</w:t>
      </w:r>
      <w:r w:rsidR="00F77CAB" w:rsidRPr="001A4963">
        <w:rPr>
          <w:rFonts w:asciiTheme="minorHAnsi" w:hAnsiTheme="minorHAnsi" w:cstheme="minorHAnsi"/>
          <w:color w:val="auto"/>
          <w:highlight w:val="yellow"/>
          <w:lang w:val="en-GB"/>
        </w:rPr>
        <w:t xml:space="preserve">n the section </w:t>
      </w:r>
      <w:r w:rsidR="00F77CAB" w:rsidRPr="001A4963">
        <w:rPr>
          <w:rFonts w:asciiTheme="minorHAnsi" w:hAnsiTheme="minorHAnsi" w:cstheme="minorHAnsi"/>
          <w:b/>
          <w:bCs/>
          <w:color w:val="auto"/>
          <w:highlight w:val="yellow"/>
          <w:lang w:val="en-GB"/>
        </w:rPr>
        <w:t>general</w:t>
      </w:r>
      <w:r w:rsidR="00F77CAB" w:rsidRPr="001A4963">
        <w:rPr>
          <w:rFonts w:asciiTheme="minorHAnsi" w:hAnsiTheme="minorHAnsi" w:cstheme="minorHAnsi"/>
          <w:color w:val="auto"/>
          <w:highlight w:val="yellow"/>
          <w:lang w:val="en-GB"/>
        </w:rPr>
        <w:t xml:space="preserve"> of the </w:t>
      </w:r>
      <w:r w:rsidR="00F77CAB" w:rsidRPr="001A4963">
        <w:rPr>
          <w:rFonts w:asciiTheme="minorHAnsi" w:hAnsiTheme="minorHAnsi" w:cstheme="minorHAnsi"/>
          <w:b/>
          <w:bCs/>
          <w:color w:val="auto"/>
          <w:highlight w:val="yellow"/>
          <w:lang w:val="en-GB"/>
        </w:rPr>
        <w:t>nanoIR</w:t>
      </w:r>
      <w:r w:rsidR="00F77CAB" w:rsidRPr="001A4963">
        <w:rPr>
          <w:rFonts w:asciiTheme="minorHAnsi" w:hAnsiTheme="minorHAnsi" w:cstheme="minorHAnsi"/>
          <w:color w:val="auto"/>
          <w:highlight w:val="yellow"/>
          <w:lang w:val="en-GB"/>
        </w:rPr>
        <w:t xml:space="preserve"> setting, write</w:t>
      </w:r>
      <w:r w:rsidR="00E0295E" w:rsidRPr="001A4963">
        <w:rPr>
          <w:rFonts w:asciiTheme="minorHAnsi" w:hAnsiTheme="minorHAnsi" w:cstheme="minorHAnsi"/>
          <w:color w:val="auto"/>
          <w:highlight w:val="yellow"/>
          <w:lang w:val="en-GB"/>
        </w:rPr>
        <w:t xml:space="preserve"> a wavenumber</w:t>
      </w:r>
      <w:r w:rsidR="00572CB0" w:rsidRPr="001A4963">
        <w:rPr>
          <w:rFonts w:asciiTheme="minorHAnsi" w:hAnsiTheme="minorHAnsi" w:cstheme="minorHAnsi"/>
          <w:color w:val="auto"/>
          <w:highlight w:val="yellow"/>
          <w:lang w:val="en-GB"/>
        </w:rPr>
        <w:t xml:space="preserve"> where high absorbance</w:t>
      </w:r>
      <w:r w:rsidR="004A4CE3" w:rsidRPr="001A4963">
        <w:rPr>
          <w:rFonts w:asciiTheme="minorHAnsi" w:hAnsiTheme="minorHAnsi" w:cstheme="minorHAnsi"/>
          <w:color w:val="auto"/>
          <w:highlight w:val="yellow"/>
          <w:lang w:val="en-GB"/>
        </w:rPr>
        <w:t xml:space="preserve"> in the relative field</w:t>
      </w:r>
      <w:r w:rsidR="0035607B" w:rsidRPr="001A4963">
        <w:rPr>
          <w:rFonts w:asciiTheme="minorHAnsi" w:hAnsiTheme="minorHAnsi" w:cstheme="minorHAnsi"/>
          <w:color w:val="auto"/>
          <w:highlight w:val="yellow"/>
          <w:lang w:val="en-GB"/>
        </w:rPr>
        <w:t xml:space="preserve"> is expected</w:t>
      </w:r>
      <w:r w:rsidR="004A4CE3" w:rsidRPr="001A4963">
        <w:rPr>
          <w:rFonts w:asciiTheme="minorHAnsi" w:hAnsiTheme="minorHAnsi" w:cstheme="minorHAnsi"/>
          <w:color w:val="auto"/>
          <w:highlight w:val="yellow"/>
          <w:lang w:val="en-GB"/>
        </w:rPr>
        <w:t xml:space="preserve">. </w:t>
      </w:r>
      <w:r w:rsidR="00F77CAB" w:rsidRPr="001A4963">
        <w:rPr>
          <w:rFonts w:asciiTheme="minorHAnsi" w:hAnsiTheme="minorHAnsi" w:cstheme="minorHAnsi"/>
          <w:color w:val="auto"/>
          <w:highlight w:val="yellow"/>
          <w:lang w:val="en-GB"/>
        </w:rPr>
        <w:t>Then, d</w:t>
      </w:r>
      <w:r w:rsidR="003F3FAF" w:rsidRPr="001A4963">
        <w:rPr>
          <w:rFonts w:asciiTheme="minorHAnsi" w:hAnsiTheme="minorHAnsi" w:cstheme="minorHAnsi"/>
          <w:color w:val="auto"/>
          <w:highlight w:val="yellow"/>
          <w:lang w:val="en-GB"/>
        </w:rPr>
        <w:t xml:space="preserve">eactivate the </w:t>
      </w:r>
      <w:r w:rsidR="003F3FAF" w:rsidRPr="001A4963">
        <w:rPr>
          <w:rFonts w:asciiTheme="minorHAnsi" w:hAnsiTheme="minorHAnsi" w:cstheme="minorHAnsi"/>
          <w:b/>
          <w:bCs/>
          <w:color w:val="auto"/>
          <w:highlight w:val="yellow"/>
          <w:lang w:val="en-GB"/>
        </w:rPr>
        <w:t>Band Pass Filter</w:t>
      </w:r>
      <w:r w:rsidR="003F3FAF" w:rsidRPr="001A4963">
        <w:rPr>
          <w:rFonts w:asciiTheme="minorHAnsi" w:hAnsiTheme="minorHAnsi" w:cstheme="minorHAnsi"/>
          <w:color w:val="auto"/>
          <w:highlight w:val="yellow"/>
          <w:lang w:val="en-GB"/>
        </w:rPr>
        <w:t xml:space="preserve"> option and look at</w:t>
      </w:r>
      <w:r w:rsidR="00F77CAB" w:rsidRPr="001A4963">
        <w:rPr>
          <w:rFonts w:asciiTheme="minorHAnsi" w:hAnsiTheme="minorHAnsi" w:cstheme="minorHAnsi"/>
          <w:color w:val="auto"/>
          <w:highlight w:val="yellow"/>
          <w:lang w:val="en-GB"/>
        </w:rPr>
        <w:t xml:space="preserve"> the </w:t>
      </w:r>
      <w:r w:rsidR="00F77CAB" w:rsidRPr="001A4963">
        <w:rPr>
          <w:rFonts w:asciiTheme="minorHAnsi" w:hAnsiTheme="minorHAnsi" w:cstheme="minorHAnsi"/>
          <w:b/>
          <w:bCs/>
          <w:color w:val="auto"/>
          <w:highlight w:val="yellow"/>
          <w:lang w:val="en-GB"/>
        </w:rPr>
        <w:t>meter</w:t>
      </w:r>
      <w:r w:rsidR="00F77CAB" w:rsidRPr="001A4963">
        <w:rPr>
          <w:rFonts w:asciiTheme="minorHAnsi" w:hAnsiTheme="minorHAnsi" w:cstheme="minorHAnsi"/>
          <w:color w:val="auto"/>
          <w:highlight w:val="yellow"/>
          <w:lang w:val="en-GB"/>
        </w:rPr>
        <w:t xml:space="preserve"> reading and at</w:t>
      </w:r>
      <w:r w:rsidR="003F3FAF" w:rsidRPr="001A4963">
        <w:rPr>
          <w:rFonts w:asciiTheme="minorHAnsi" w:hAnsiTheme="minorHAnsi" w:cstheme="minorHAnsi"/>
          <w:color w:val="auto"/>
          <w:highlight w:val="yellow"/>
          <w:lang w:val="en-GB"/>
        </w:rPr>
        <w:t xml:space="preserve"> the </w:t>
      </w:r>
      <w:r w:rsidR="00B67413">
        <w:rPr>
          <w:rFonts w:asciiTheme="minorHAnsi" w:hAnsiTheme="minorHAnsi" w:cstheme="minorHAnsi"/>
          <w:color w:val="auto"/>
          <w:highlight w:val="yellow"/>
          <w:lang w:val="en-GB"/>
        </w:rPr>
        <w:t xml:space="preserve">fast </w:t>
      </w:r>
      <w:r w:rsidR="003F3FAF" w:rsidRPr="001A4963">
        <w:rPr>
          <w:rFonts w:asciiTheme="minorHAnsi" w:hAnsiTheme="minorHAnsi" w:cstheme="minorHAnsi"/>
          <w:color w:val="auto"/>
          <w:highlight w:val="yellow"/>
          <w:lang w:val="en-GB"/>
        </w:rPr>
        <w:t xml:space="preserve">Fourier transform </w:t>
      </w:r>
      <w:r w:rsidR="003A5F02" w:rsidRPr="001A4963">
        <w:rPr>
          <w:rFonts w:asciiTheme="minorHAnsi" w:hAnsiTheme="minorHAnsi" w:cstheme="minorHAnsi"/>
          <w:color w:val="auto"/>
          <w:highlight w:val="yellow"/>
          <w:lang w:val="en-GB"/>
        </w:rPr>
        <w:t>(</w:t>
      </w:r>
      <w:r w:rsidR="003F3FAF" w:rsidRPr="001A4963">
        <w:rPr>
          <w:rFonts w:asciiTheme="minorHAnsi" w:hAnsiTheme="minorHAnsi" w:cstheme="minorHAnsi"/>
          <w:color w:val="auto"/>
          <w:highlight w:val="yellow"/>
          <w:lang w:val="en-GB"/>
        </w:rPr>
        <w:t>FFT</w:t>
      </w:r>
      <w:r w:rsidR="003A5F02" w:rsidRPr="001A4963">
        <w:rPr>
          <w:rFonts w:asciiTheme="minorHAnsi" w:hAnsiTheme="minorHAnsi" w:cstheme="minorHAnsi"/>
          <w:color w:val="auto"/>
          <w:highlight w:val="yellow"/>
          <w:lang w:val="en-GB"/>
        </w:rPr>
        <w:t>)</w:t>
      </w:r>
      <w:r w:rsidR="003F3FAF" w:rsidRPr="001A4963">
        <w:rPr>
          <w:rFonts w:asciiTheme="minorHAnsi" w:hAnsiTheme="minorHAnsi" w:cstheme="minorHAnsi"/>
          <w:color w:val="auto"/>
          <w:highlight w:val="yellow"/>
          <w:lang w:val="en-GB"/>
        </w:rPr>
        <w:t xml:space="preserve"> of the cantilever response</w:t>
      </w:r>
      <w:r w:rsidR="00644325" w:rsidRPr="001A4963">
        <w:rPr>
          <w:rFonts w:asciiTheme="minorHAnsi" w:hAnsiTheme="minorHAnsi" w:cstheme="minorHAnsi"/>
          <w:color w:val="auto"/>
          <w:highlight w:val="yellow"/>
          <w:lang w:val="en-GB"/>
        </w:rPr>
        <w:t>. In the FFT window move the green cursor to read the resonance frequency of the cantilever</w:t>
      </w:r>
      <w:r w:rsidR="00870CE6" w:rsidRPr="001A4963">
        <w:rPr>
          <w:rFonts w:asciiTheme="minorHAnsi" w:hAnsiTheme="minorHAnsi" w:cstheme="minorHAnsi"/>
          <w:color w:val="auto"/>
          <w:highlight w:val="yellow"/>
          <w:lang w:val="en-GB"/>
        </w:rPr>
        <w:t>. A typical value of the FFT of the resonance of the cantilevers is around 300 kHz.</w:t>
      </w:r>
      <w:r w:rsidR="00644325" w:rsidRPr="001A4963">
        <w:rPr>
          <w:rFonts w:asciiTheme="minorHAnsi" w:hAnsiTheme="minorHAnsi" w:cstheme="minorHAnsi"/>
          <w:color w:val="auto"/>
          <w:highlight w:val="yellow"/>
          <w:lang w:val="en-GB"/>
        </w:rPr>
        <w:t xml:space="preserve"> </w:t>
      </w:r>
      <w:r w:rsidR="00DD59DC" w:rsidRPr="001A4963">
        <w:rPr>
          <w:rFonts w:asciiTheme="minorHAnsi" w:hAnsiTheme="minorHAnsi" w:cstheme="minorHAnsi"/>
          <w:color w:val="auto"/>
          <w:highlight w:val="yellow"/>
          <w:lang w:val="en-GB"/>
        </w:rPr>
        <w:t>Write</w:t>
      </w:r>
      <w:r w:rsidR="00644325" w:rsidRPr="001A4963">
        <w:rPr>
          <w:rFonts w:asciiTheme="minorHAnsi" w:hAnsiTheme="minorHAnsi" w:cstheme="minorHAnsi"/>
          <w:color w:val="auto"/>
          <w:highlight w:val="yellow"/>
          <w:lang w:val="en-GB"/>
        </w:rPr>
        <w:t xml:space="preserve"> this resonance</w:t>
      </w:r>
      <w:r w:rsidR="00427D5D" w:rsidRPr="001A4963">
        <w:rPr>
          <w:rFonts w:asciiTheme="minorHAnsi" w:hAnsiTheme="minorHAnsi" w:cstheme="minorHAnsi"/>
          <w:color w:val="auto"/>
          <w:highlight w:val="yellow"/>
          <w:lang w:val="en-GB"/>
        </w:rPr>
        <w:t xml:space="preserve"> frequency value</w:t>
      </w:r>
      <w:r w:rsidR="00644325" w:rsidRPr="001A4963">
        <w:rPr>
          <w:rFonts w:asciiTheme="minorHAnsi" w:hAnsiTheme="minorHAnsi" w:cstheme="minorHAnsi"/>
          <w:color w:val="auto"/>
          <w:highlight w:val="yellow"/>
          <w:lang w:val="en-GB"/>
        </w:rPr>
        <w:t xml:space="preserve"> in the</w:t>
      </w:r>
      <w:r w:rsidR="00870CE6" w:rsidRPr="001A4963">
        <w:rPr>
          <w:rFonts w:asciiTheme="minorHAnsi" w:hAnsiTheme="minorHAnsi" w:cstheme="minorHAnsi"/>
          <w:color w:val="auto"/>
          <w:highlight w:val="yellow"/>
          <w:lang w:val="en-GB"/>
        </w:rPr>
        <w:t xml:space="preserve"> </w:t>
      </w:r>
      <w:r w:rsidR="00870CE6" w:rsidRPr="001A4963">
        <w:rPr>
          <w:rFonts w:asciiTheme="minorHAnsi" w:hAnsiTheme="minorHAnsi" w:cstheme="minorHAnsi"/>
          <w:b/>
          <w:bCs/>
          <w:color w:val="auto"/>
          <w:highlight w:val="yellow"/>
          <w:lang w:val="en-GB"/>
        </w:rPr>
        <w:t>general</w:t>
      </w:r>
      <w:r w:rsidR="00870CE6" w:rsidRPr="001A4963">
        <w:rPr>
          <w:rFonts w:asciiTheme="minorHAnsi" w:hAnsiTheme="minorHAnsi" w:cstheme="minorHAnsi"/>
          <w:color w:val="auto"/>
          <w:highlight w:val="yellow"/>
          <w:lang w:val="en-GB"/>
        </w:rPr>
        <w:t xml:space="preserve"> section in the </w:t>
      </w:r>
      <w:r w:rsidR="00870CE6" w:rsidRPr="001A4963">
        <w:rPr>
          <w:rFonts w:asciiTheme="minorHAnsi" w:hAnsiTheme="minorHAnsi" w:cstheme="minorHAnsi"/>
          <w:b/>
          <w:bCs/>
          <w:color w:val="auto"/>
          <w:highlight w:val="yellow"/>
          <w:lang w:val="en-GB"/>
        </w:rPr>
        <w:t>freq. centre</w:t>
      </w:r>
      <w:r w:rsidR="00870CE6" w:rsidRPr="001A4963">
        <w:rPr>
          <w:rFonts w:asciiTheme="minorHAnsi" w:hAnsiTheme="minorHAnsi" w:cstheme="minorHAnsi"/>
          <w:color w:val="auto"/>
          <w:highlight w:val="yellow"/>
          <w:lang w:val="en-GB"/>
        </w:rPr>
        <w:t xml:space="preserve"> field</w:t>
      </w:r>
      <w:r w:rsidRPr="001A4963">
        <w:rPr>
          <w:rFonts w:asciiTheme="minorHAnsi" w:hAnsiTheme="minorHAnsi" w:cstheme="minorHAnsi"/>
          <w:color w:val="auto"/>
          <w:highlight w:val="yellow"/>
          <w:lang w:val="en-GB"/>
        </w:rPr>
        <w:t xml:space="preserve"> and use a </w:t>
      </w:r>
      <w:r w:rsidRPr="001A4963">
        <w:rPr>
          <w:rFonts w:asciiTheme="minorHAnsi" w:hAnsiTheme="minorHAnsi" w:cstheme="minorHAnsi"/>
          <w:b/>
          <w:bCs/>
          <w:color w:val="auto"/>
          <w:highlight w:val="yellow"/>
          <w:lang w:val="en-GB"/>
        </w:rPr>
        <w:t>freq. window</w:t>
      </w:r>
      <w:r w:rsidRPr="001A4963">
        <w:rPr>
          <w:rFonts w:asciiTheme="minorHAnsi" w:hAnsiTheme="minorHAnsi" w:cstheme="minorHAnsi"/>
          <w:color w:val="auto"/>
          <w:highlight w:val="yellow"/>
          <w:lang w:val="en-GB"/>
        </w:rPr>
        <w:t xml:space="preserve"> of 50 kHz</w:t>
      </w:r>
      <w:r w:rsidR="00870CE6" w:rsidRPr="001A4963">
        <w:rPr>
          <w:rFonts w:asciiTheme="minorHAnsi" w:hAnsiTheme="minorHAnsi" w:cstheme="minorHAnsi"/>
          <w:color w:val="auto"/>
          <w:highlight w:val="yellow"/>
          <w:lang w:val="en-GB"/>
        </w:rPr>
        <w:t>.</w:t>
      </w:r>
    </w:p>
    <w:p w14:paraId="7F1AF7D7" w14:textId="77777777" w:rsidR="0035607B" w:rsidRPr="001A4963" w:rsidRDefault="0035607B" w:rsidP="008C51D0">
      <w:pPr>
        <w:pStyle w:val="ListParagraph"/>
        <w:ind w:left="0"/>
        <w:contextualSpacing w:val="0"/>
        <w:rPr>
          <w:rFonts w:asciiTheme="minorHAnsi" w:hAnsiTheme="minorHAnsi" w:cstheme="minorHAnsi"/>
          <w:color w:val="auto"/>
          <w:highlight w:val="yellow"/>
          <w:lang w:val="en-GB"/>
        </w:rPr>
      </w:pPr>
    </w:p>
    <w:p w14:paraId="5DCFF749" w14:textId="5344A0D8" w:rsidR="0035607B" w:rsidRPr="001A4963" w:rsidRDefault="00F20AC1" w:rsidP="008C51D0">
      <w:pPr>
        <w:pStyle w:val="ListParagraph"/>
        <w:ind w:left="0"/>
        <w:contextualSpacing w:val="0"/>
        <w:rPr>
          <w:rFonts w:asciiTheme="minorHAnsi" w:hAnsiTheme="minorHAnsi" w:cstheme="minorHAnsi"/>
          <w:color w:val="auto"/>
          <w:highlight w:val="yellow"/>
          <w:lang w:val="en-GB"/>
        </w:rPr>
      </w:pPr>
      <w:r w:rsidRPr="001A4963">
        <w:rPr>
          <w:rFonts w:asciiTheme="minorHAnsi" w:hAnsiTheme="minorHAnsi" w:cstheme="minorHAnsi"/>
          <w:color w:val="auto"/>
          <w:highlight w:val="yellow"/>
          <w:lang w:val="en-GB"/>
        </w:rPr>
        <w:t xml:space="preserve">NOTE: </w:t>
      </w:r>
      <w:r w:rsidR="003F3FAF" w:rsidRPr="001A4963">
        <w:rPr>
          <w:rFonts w:asciiTheme="minorHAnsi" w:hAnsiTheme="minorHAnsi" w:cstheme="minorHAnsi"/>
          <w:color w:val="auto"/>
          <w:highlight w:val="yellow"/>
          <w:lang w:val="en-GB"/>
        </w:rPr>
        <w:t xml:space="preserve">Select </w:t>
      </w:r>
      <w:r w:rsidR="0035607B" w:rsidRPr="001A4963">
        <w:rPr>
          <w:rFonts w:asciiTheme="minorHAnsi" w:hAnsiTheme="minorHAnsi" w:cstheme="minorHAnsi"/>
          <w:color w:val="auto"/>
          <w:highlight w:val="yellow"/>
          <w:lang w:val="en-GB"/>
        </w:rPr>
        <w:t xml:space="preserve">a </w:t>
      </w:r>
      <w:r w:rsidR="003F3FAF" w:rsidRPr="001A4963">
        <w:rPr>
          <w:rFonts w:asciiTheme="minorHAnsi" w:hAnsiTheme="minorHAnsi" w:cstheme="minorHAnsi"/>
          <w:color w:val="auto"/>
          <w:highlight w:val="yellow"/>
          <w:lang w:val="en-GB"/>
        </w:rPr>
        <w:t xml:space="preserve">laser power </w:t>
      </w:r>
      <w:r w:rsidR="0035607B" w:rsidRPr="001A4963">
        <w:rPr>
          <w:rFonts w:asciiTheme="minorHAnsi" w:hAnsiTheme="minorHAnsi" w:cstheme="minorHAnsi"/>
          <w:color w:val="auto"/>
          <w:highlight w:val="yellow"/>
          <w:lang w:val="en-GB"/>
        </w:rPr>
        <w:t xml:space="preserve">that is </w:t>
      </w:r>
      <w:r w:rsidR="003F3FAF" w:rsidRPr="001A4963">
        <w:rPr>
          <w:rFonts w:asciiTheme="minorHAnsi" w:hAnsiTheme="minorHAnsi" w:cstheme="minorHAnsi"/>
          <w:color w:val="auto"/>
          <w:highlight w:val="yellow"/>
          <w:lang w:val="en-GB"/>
        </w:rPr>
        <w:t>low enough to not</w:t>
      </w:r>
      <w:r w:rsidR="00DD59DC" w:rsidRPr="001A4963">
        <w:rPr>
          <w:rFonts w:asciiTheme="minorHAnsi" w:hAnsiTheme="minorHAnsi" w:cstheme="minorHAnsi"/>
          <w:color w:val="auto"/>
          <w:highlight w:val="yellow"/>
          <w:lang w:val="en-GB"/>
        </w:rPr>
        <w:t xml:space="preserve"> saturate the </w:t>
      </w:r>
      <w:r w:rsidR="00DD59DC" w:rsidRPr="001A4963">
        <w:rPr>
          <w:rFonts w:asciiTheme="minorHAnsi" w:hAnsiTheme="minorHAnsi" w:cstheme="minorHAnsi"/>
          <w:b/>
          <w:bCs/>
          <w:color w:val="auto"/>
          <w:highlight w:val="yellow"/>
          <w:lang w:val="en-GB"/>
        </w:rPr>
        <w:t>meter</w:t>
      </w:r>
      <w:r w:rsidR="00DD59DC" w:rsidRPr="001A4963">
        <w:rPr>
          <w:rFonts w:asciiTheme="minorHAnsi" w:hAnsiTheme="minorHAnsi" w:cstheme="minorHAnsi"/>
          <w:color w:val="auto"/>
          <w:highlight w:val="yellow"/>
          <w:lang w:val="en-GB"/>
        </w:rPr>
        <w:t xml:space="preserve"> reading and to</w:t>
      </w:r>
      <w:r w:rsidR="003F3FAF" w:rsidRPr="001A4963">
        <w:rPr>
          <w:rFonts w:asciiTheme="minorHAnsi" w:hAnsiTheme="minorHAnsi" w:cstheme="minorHAnsi"/>
          <w:color w:val="auto"/>
          <w:highlight w:val="yellow"/>
          <w:lang w:val="en-GB"/>
        </w:rPr>
        <w:t xml:space="preserve"> have distortion in the cantilever response and to not </w:t>
      </w:r>
      <w:r w:rsidR="0035607B" w:rsidRPr="001A4963">
        <w:rPr>
          <w:rFonts w:asciiTheme="minorHAnsi" w:hAnsiTheme="minorHAnsi" w:cstheme="minorHAnsi"/>
          <w:color w:val="auto"/>
          <w:highlight w:val="yellow"/>
          <w:lang w:val="en-GB"/>
        </w:rPr>
        <w:t>overheat</w:t>
      </w:r>
      <w:r w:rsidR="003F3FAF" w:rsidRPr="001A4963">
        <w:rPr>
          <w:rFonts w:asciiTheme="minorHAnsi" w:hAnsiTheme="minorHAnsi" w:cstheme="minorHAnsi"/>
          <w:color w:val="auto"/>
          <w:highlight w:val="yellow"/>
          <w:lang w:val="en-GB"/>
        </w:rPr>
        <w:t xml:space="preserve"> the sample.</w:t>
      </w:r>
    </w:p>
    <w:p w14:paraId="026BC02E" w14:textId="77777777" w:rsidR="0035607B" w:rsidRPr="001A4963" w:rsidRDefault="0035607B" w:rsidP="008C51D0">
      <w:pPr>
        <w:pStyle w:val="ListParagraph"/>
        <w:ind w:left="0"/>
        <w:contextualSpacing w:val="0"/>
        <w:rPr>
          <w:rFonts w:asciiTheme="minorHAnsi" w:hAnsiTheme="minorHAnsi" w:cstheme="minorHAnsi"/>
          <w:color w:val="auto"/>
          <w:highlight w:val="yellow"/>
          <w:lang w:val="en-GB"/>
        </w:rPr>
      </w:pPr>
    </w:p>
    <w:p w14:paraId="2E3196A1" w14:textId="07BE79D0" w:rsidR="004A4CE3" w:rsidRPr="001A4963" w:rsidRDefault="004A4CE3" w:rsidP="008C51D0">
      <w:pPr>
        <w:pStyle w:val="ListParagraph"/>
        <w:numPr>
          <w:ilvl w:val="1"/>
          <w:numId w:val="30"/>
        </w:numPr>
        <w:rPr>
          <w:rFonts w:asciiTheme="minorHAnsi" w:hAnsiTheme="minorHAnsi" w:cstheme="minorHAnsi"/>
          <w:color w:val="auto"/>
          <w:highlight w:val="yellow"/>
          <w:lang w:val="en-GB"/>
        </w:rPr>
      </w:pPr>
      <w:r w:rsidRPr="001A4963">
        <w:rPr>
          <w:rFonts w:asciiTheme="minorHAnsi" w:hAnsiTheme="minorHAnsi" w:cstheme="minorHAnsi"/>
          <w:color w:val="auto"/>
          <w:highlight w:val="yellow"/>
          <w:lang w:val="en-GB"/>
        </w:rPr>
        <w:t>C</w:t>
      </w:r>
      <w:r w:rsidR="00CB7143" w:rsidRPr="001A4963">
        <w:rPr>
          <w:rFonts w:asciiTheme="minorHAnsi" w:hAnsiTheme="minorHAnsi" w:cstheme="minorHAnsi"/>
          <w:color w:val="auto"/>
          <w:highlight w:val="yellow"/>
          <w:lang w:val="en-GB"/>
        </w:rPr>
        <w:t xml:space="preserve">lick </w:t>
      </w:r>
      <w:r w:rsidR="00FB791D" w:rsidRPr="001A4963">
        <w:rPr>
          <w:rFonts w:asciiTheme="minorHAnsi" w:hAnsiTheme="minorHAnsi" w:cstheme="minorHAnsi"/>
          <w:color w:val="auto"/>
          <w:highlight w:val="yellow"/>
          <w:lang w:val="en-GB"/>
        </w:rPr>
        <w:t xml:space="preserve">on </w:t>
      </w:r>
      <w:r w:rsidRPr="001A4963">
        <w:rPr>
          <w:rFonts w:asciiTheme="minorHAnsi" w:hAnsiTheme="minorHAnsi" w:cstheme="minorHAnsi"/>
          <w:b/>
          <w:bCs/>
          <w:color w:val="auto"/>
          <w:highlight w:val="yellow"/>
          <w:lang w:val="en-GB"/>
        </w:rPr>
        <w:t>laser pulse tune window</w:t>
      </w:r>
      <w:r w:rsidR="00CB7143" w:rsidRPr="001A4963">
        <w:rPr>
          <w:rFonts w:asciiTheme="minorHAnsi" w:hAnsiTheme="minorHAnsi" w:cstheme="minorHAnsi"/>
          <w:color w:val="auto"/>
          <w:highlight w:val="yellow"/>
          <w:lang w:val="en-GB"/>
        </w:rPr>
        <w:t xml:space="preserve"> </w:t>
      </w:r>
      <w:r w:rsidR="003F3FAF" w:rsidRPr="001A4963">
        <w:rPr>
          <w:rFonts w:asciiTheme="minorHAnsi" w:hAnsiTheme="minorHAnsi" w:cstheme="minorHAnsi"/>
          <w:color w:val="auto"/>
          <w:highlight w:val="yellow"/>
          <w:lang w:val="en-GB"/>
        </w:rPr>
        <w:t xml:space="preserve">to use </w:t>
      </w:r>
      <w:r w:rsidR="00427D5D" w:rsidRPr="001A4963">
        <w:rPr>
          <w:rFonts w:asciiTheme="minorHAnsi" w:hAnsiTheme="minorHAnsi" w:cstheme="minorHAnsi"/>
          <w:color w:val="auto"/>
          <w:highlight w:val="yellow"/>
          <w:lang w:val="en-GB"/>
        </w:rPr>
        <w:t xml:space="preserve">the </w:t>
      </w:r>
      <w:r w:rsidR="003F3FAF" w:rsidRPr="001A4963">
        <w:rPr>
          <w:rFonts w:asciiTheme="minorHAnsi" w:hAnsiTheme="minorHAnsi" w:cstheme="minorHAnsi"/>
          <w:color w:val="auto"/>
          <w:highlight w:val="yellow"/>
          <w:lang w:val="en-GB"/>
        </w:rPr>
        <w:t xml:space="preserve">resonance enhanced mode. </w:t>
      </w:r>
      <w:r w:rsidRPr="001A4963">
        <w:rPr>
          <w:rFonts w:asciiTheme="minorHAnsi" w:hAnsiTheme="minorHAnsi" w:cstheme="minorHAnsi"/>
          <w:color w:val="auto"/>
          <w:highlight w:val="yellow"/>
          <w:lang w:val="en-GB"/>
        </w:rPr>
        <w:t>Choose a frequency centre of</w:t>
      </w:r>
      <w:r w:rsidR="00FB791D" w:rsidRPr="001A4963">
        <w:rPr>
          <w:rFonts w:asciiTheme="minorHAnsi" w:hAnsiTheme="minorHAnsi" w:cstheme="minorHAnsi"/>
          <w:color w:val="auto"/>
          <w:highlight w:val="yellow"/>
          <w:lang w:val="en-GB"/>
        </w:rPr>
        <w:t xml:space="preserve"> 300 kHz, </w:t>
      </w:r>
      <w:r w:rsidRPr="001A4963">
        <w:rPr>
          <w:rFonts w:asciiTheme="minorHAnsi" w:hAnsiTheme="minorHAnsi" w:cstheme="minorHAnsi"/>
          <w:color w:val="auto"/>
          <w:highlight w:val="yellow"/>
          <w:lang w:val="en-GB"/>
        </w:rPr>
        <w:t>a tune range of 50 kHz</w:t>
      </w:r>
      <w:r w:rsidR="00FB791D" w:rsidRPr="001A4963">
        <w:rPr>
          <w:rFonts w:asciiTheme="minorHAnsi" w:hAnsiTheme="minorHAnsi" w:cstheme="minorHAnsi"/>
          <w:color w:val="auto"/>
          <w:highlight w:val="yellow"/>
          <w:lang w:val="en-GB"/>
        </w:rPr>
        <w:t xml:space="preserve"> and a duty cycle of the laser of 5%</w:t>
      </w:r>
      <w:r w:rsidRPr="001A4963">
        <w:rPr>
          <w:rFonts w:asciiTheme="minorHAnsi" w:hAnsiTheme="minorHAnsi" w:cstheme="minorHAnsi"/>
          <w:color w:val="auto"/>
          <w:highlight w:val="yellow"/>
          <w:lang w:val="en-GB"/>
        </w:rPr>
        <w:t>.</w:t>
      </w:r>
      <w:r w:rsidR="00FB791D" w:rsidRPr="001A4963">
        <w:rPr>
          <w:rFonts w:asciiTheme="minorHAnsi" w:hAnsiTheme="minorHAnsi" w:cstheme="minorHAnsi"/>
          <w:color w:val="auto"/>
          <w:highlight w:val="yellow"/>
          <w:lang w:val="en-GB"/>
        </w:rPr>
        <w:t xml:space="preserve"> Click on </w:t>
      </w:r>
      <w:r w:rsidR="00FB791D" w:rsidRPr="001A4963">
        <w:rPr>
          <w:rFonts w:asciiTheme="minorHAnsi" w:hAnsiTheme="minorHAnsi" w:cstheme="minorHAnsi"/>
          <w:b/>
          <w:bCs/>
          <w:color w:val="auto"/>
          <w:highlight w:val="yellow"/>
          <w:lang w:val="en-GB"/>
        </w:rPr>
        <w:t>acquire</w:t>
      </w:r>
      <w:r w:rsidR="00FB791D" w:rsidRPr="001A4963">
        <w:rPr>
          <w:rFonts w:asciiTheme="minorHAnsi" w:hAnsiTheme="minorHAnsi" w:cstheme="minorHAnsi"/>
          <w:color w:val="auto"/>
          <w:highlight w:val="yellow"/>
          <w:lang w:val="en-GB"/>
        </w:rPr>
        <w:t xml:space="preserve"> to sweep the pulse rate of the laser. By using the cursor in the graph, t</w:t>
      </w:r>
      <w:r w:rsidRPr="001A4963">
        <w:rPr>
          <w:rFonts w:asciiTheme="minorHAnsi" w:hAnsiTheme="minorHAnsi" w:cstheme="minorHAnsi"/>
          <w:color w:val="auto"/>
          <w:highlight w:val="yellow"/>
          <w:lang w:val="en-GB"/>
        </w:rPr>
        <w:t>une the laser pulse to the frequency of the mechanical response of the thermal expansion of the sample absorbing the IR light.</w:t>
      </w:r>
      <w:r w:rsidR="00FB791D" w:rsidRPr="001A4963">
        <w:rPr>
          <w:rFonts w:asciiTheme="minorHAnsi" w:hAnsiTheme="minorHAnsi" w:cstheme="minorHAnsi"/>
          <w:color w:val="auto"/>
          <w:highlight w:val="yellow"/>
          <w:lang w:val="en-GB"/>
        </w:rPr>
        <w:t xml:space="preserve"> Then,</w:t>
      </w:r>
      <w:r w:rsidRPr="001A4963">
        <w:rPr>
          <w:rFonts w:asciiTheme="minorHAnsi" w:hAnsiTheme="minorHAnsi" w:cstheme="minorHAnsi"/>
          <w:color w:val="auto"/>
          <w:highlight w:val="yellow"/>
          <w:lang w:val="en-GB"/>
        </w:rPr>
        <w:t xml:space="preserve"> </w:t>
      </w:r>
      <w:r w:rsidR="00FB791D" w:rsidRPr="001A4963">
        <w:rPr>
          <w:rFonts w:asciiTheme="minorHAnsi" w:hAnsiTheme="minorHAnsi" w:cstheme="minorHAnsi"/>
          <w:color w:val="auto"/>
          <w:highlight w:val="yellow"/>
          <w:lang w:val="en-GB"/>
        </w:rPr>
        <w:t xml:space="preserve">select the option PLL to monitor the contact resonance between the sample and the tip. </w:t>
      </w:r>
      <w:r w:rsidRPr="001A4963">
        <w:rPr>
          <w:rFonts w:asciiTheme="minorHAnsi" w:hAnsiTheme="minorHAnsi" w:cstheme="minorHAnsi"/>
          <w:color w:val="auto"/>
          <w:highlight w:val="yellow"/>
          <w:lang w:val="en-GB"/>
        </w:rPr>
        <w:t xml:space="preserve">Press the </w:t>
      </w:r>
      <w:r w:rsidRPr="001A4963">
        <w:rPr>
          <w:rFonts w:asciiTheme="minorHAnsi" w:hAnsiTheme="minorHAnsi" w:cstheme="minorHAnsi"/>
          <w:b/>
          <w:bCs/>
          <w:color w:val="auto"/>
          <w:highlight w:val="yellow"/>
          <w:lang w:val="en-GB"/>
        </w:rPr>
        <w:t>zero</w:t>
      </w:r>
      <w:r w:rsidRPr="001A4963">
        <w:rPr>
          <w:rFonts w:asciiTheme="minorHAnsi" w:hAnsiTheme="minorHAnsi" w:cstheme="minorHAnsi"/>
          <w:color w:val="auto"/>
          <w:highlight w:val="yellow"/>
          <w:lang w:val="en-GB"/>
        </w:rPr>
        <w:t xml:space="preserve"> button in the PLL window and tick </w:t>
      </w:r>
      <w:r w:rsidRPr="001A4963">
        <w:rPr>
          <w:rFonts w:asciiTheme="minorHAnsi" w:hAnsiTheme="minorHAnsi" w:cstheme="minorHAnsi"/>
          <w:b/>
          <w:bCs/>
          <w:color w:val="auto"/>
          <w:highlight w:val="yellow"/>
          <w:lang w:val="en-GB"/>
        </w:rPr>
        <w:t>enable</w:t>
      </w:r>
      <w:r w:rsidRPr="001A4963">
        <w:rPr>
          <w:rFonts w:asciiTheme="minorHAnsi" w:hAnsiTheme="minorHAnsi" w:cstheme="minorHAnsi"/>
          <w:color w:val="auto"/>
          <w:highlight w:val="yellow"/>
          <w:lang w:val="en-GB"/>
        </w:rPr>
        <w:t xml:space="preserve"> to track the sample-tip contact resonance. </w:t>
      </w:r>
      <w:r w:rsidR="00427D5D" w:rsidRPr="001A4963">
        <w:rPr>
          <w:rFonts w:asciiTheme="minorHAnsi" w:hAnsiTheme="minorHAnsi" w:cstheme="minorHAnsi"/>
          <w:color w:val="auto"/>
          <w:highlight w:val="yellow"/>
          <w:lang w:val="en-GB"/>
        </w:rPr>
        <w:t>Choose an integral gain I</w:t>
      </w:r>
      <w:r w:rsidR="00B454A5" w:rsidRPr="001A4963">
        <w:rPr>
          <w:rFonts w:asciiTheme="minorHAnsi" w:hAnsiTheme="minorHAnsi" w:cstheme="minorHAnsi"/>
          <w:color w:val="auto"/>
          <w:highlight w:val="yellow"/>
          <w:lang w:val="en-GB"/>
        </w:rPr>
        <w:t xml:space="preserve"> </w:t>
      </w:r>
      <w:r w:rsidR="00427D5D" w:rsidRPr="001A4963">
        <w:rPr>
          <w:rFonts w:asciiTheme="minorHAnsi" w:hAnsiTheme="minorHAnsi" w:cstheme="minorHAnsi"/>
          <w:color w:val="auto"/>
          <w:highlight w:val="yellow"/>
          <w:lang w:val="en-GB"/>
        </w:rPr>
        <w:t>= 0.5 and proportional gain P</w:t>
      </w:r>
      <w:r w:rsidR="00B454A5" w:rsidRPr="001A4963">
        <w:rPr>
          <w:rFonts w:asciiTheme="minorHAnsi" w:hAnsiTheme="minorHAnsi" w:cstheme="minorHAnsi"/>
          <w:color w:val="auto"/>
          <w:highlight w:val="yellow"/>
          <w:lang w:val="en-GB"/>
        </w:rPr>
        <w:t xml:space="preserve"> </w:t>
      </w:r>
      <w:r w:rsidR="00427D5D" w:rsidRPr="001A4963">
        <w:rPr>
          <w:rFonts w:asciiTheme="minorHAnsi" w:hAnsiTheme="minorHAnsi" w:cstheme="minorHAnsi"/>
          <w:color w:val="auto"/>
          <w:highlight w:val="yellow"/>
          <w:lang w:val="en-GB"/>
        </w:rPr>
        <w:t>=</w:t>
      </w:r>
      <w:r w:rsidR="00B454A5" w:rsidRPr="001A4963">
        <w:rPr>
          <w:rFonts w:asciiTheme="minorHAnsi" w:hAnsiTheme="minorHAnsi" w:cstheme="minorHAnsi"/>
          <w:color w:val="auto"/>
          <w:highlight w:val="yellow"/>
          <w:lang w:val="en-GB"/>
        </w:rPr>
        <w:t xml:space="preserve"> </w:t>
      </w:r>
      <w:r w:rsidR="00427D5D" w:rsidRPr="001A4963">
        <w:rPr>
          <w:rFonts w:asciiTheme="minorHAnsi" w:hAnsiTheme="minorHAnsi" w:cstheme="minorHAnsi"/>
          <w:color w:val="auto"/>
          <w:highlight w:val="yellow"/>
          <w:lang w:val="en-GB"/>
        </w:rPr>
        <w:t xml:space="preserve">10. </w:t>
      </w:r>
      <w:r w:rsidRPr="001A4963">
        <w:rPr>
          <w:rFonts w:asciiTheme="minorHAnsi" w:hAnsiTheme="minorHAnsi" w:cstheme="minorHAnsi"/>
          <w:color w:val="auto"/>
          <w:highlight w:val="yellow"/>
          <w:lang w:val="en-GB"/>
        </w:rPr>
        <w:t>Close the window.</w:t>
      </w:r>
    </w:p>
    <w:p w14:paraId="6067FC12" w14:textId="77777777" w:rsidR="00B454A5" w:rsidRPr="001A4963" w:rsidRDefault="00B454A5" w:rsidP="008C51D0">
      <w:pPr>
        <w:pStyle w:val="ListParagraph"/>
        <w:ind w:left="0"/>
        <w:rPr>
          <w:rFonts w:asciiTheme="minorHAnsi" w:hAnsiTheme="minorHAnsi" w:cstheme="minorHAnsi"/>
          <w:color w:val="auto"/>
          <w:highlight w:val="yellow"/>
          <w:lang w:val="en-GB"/>
        </w:rPr>
      </w:pPr>
    </w:p>
    <w:p w14:paraId="6B0D96CB" w14:textId="65B97490" w:rsidR="004A4CE3" w:rsidRPr="001A4963" w:rsidRDefault="004A4CE3" w:rsidP="008C51D0">
      <w:pPr>
        <w:pStyle w:val="ListParagraph"/>
        <w:numPr>
          <w:ilvl w:val="1"/>
          <w:numId w:val="30"/>
        </w:numPr>
        <w:rPr>
          <w:rFonts w:asciiTheme="minorHAnsi" w:hAnsiTheme="minorHAnsi" w:cstheme="minorHAnsi"/>
          <w:color w:val="auto"/>
          <w:highlight w:val="yellow"/>
          <w:lang w:val="en-GB"/>
        </w:rPr>
      </w:pPr>
      <w:r w:rsidRPr="001A4963">
        <w:rPr>
          <w:rFonts w:asciiTheme="minorHAnsi" w:hAnsiTheme="minorHAnsi" w:cstheme="minorHAnsi"/>
          <w:color w:val="auto"/>
          <w:highlight w:val="yellow"/>
          <w:lang w:val="en-GB"/>
        </w:rPr>
        <w:t xml:space="preserve">Open again the </w:t>
      </w:r>
      <w:r w:rsidRPr="001A4963">
        <w:rPr>
          <w:rFonts w:asciiTheme="minorHAnsi" w:hAnsiTheme="minorHAnsi" w:cstheme="minorHAnsi"/>
          <w:b/>
          <w:bCs/>
          <w:color w:val="auto"/>
          <w:highlight w:val="yellow"/>
          <w:lang w:val="en-GB"/>
        </w:rPr>
        <w:t>optimisation</w:t>
      </w:r>
      <w:r w:rsidRPr="001A4963">
        <w:rPr>
          <w:rFonts w:asciiTheme="minorHAnsi" w:hAnsiTheme="minorHAnsi" w:cstheme="minorHAnsi"/>
          <w:color w:val="auto"/>
          <w:highlight w:val="yellow"/>
          <w:lang w:val="en-GB"/>
        </w:rPr>
        <w:t xml:space="preserve"> window and find the position of the IR laser for at least 3 wavenumbers corresponding to major absorbance bands of the sample </w:t>
      </w:r>
      <w:r w:rsidR="003A5F02" w:rsidRPr="001A4963">
        <w:rPr>
          <w:rFonts w:asciiTheme="minorHAnsi" w:hAnsiTheme="minorHAnsi" w:cstheme="minorHAnsi"/>
          <w:color w:val="auto"/>
          <w:highlight w:val="yellow"/>
          <w:lang w:val="en-GB"/>
        </w:rPr>
        <w:t>(</w:t>
      </w:r>
      <w:r w:rsidR="00930178" w:rsidRPr="001A4963">
        <w:rPr>
          <w:rFonts w:asciiTheme="minorHAnsi" w:hAnsiTheme="minorHAnsi" w:cstheme="minorHAnsi"/>
          <w:color w:val="auto"/>
          <w:highlight w:val="yellow"/>
          <w:lang w:val="en-GB"/>
        </w:rPr>
        <w:t>a</w:t>
      </w:r>
      <w:r w:rsidRPr="001A4963">
        <w:rPr>
          <w:rFonts w:asciiTheme="minorHAnsi" w:hAnsiTheme="minorHAnsi" w:cstheme="minorHAnsi"/>
          <w:color w:val="auto"/>
          <w:highlight w:val="yellow"/>
          <w:lang w:val="en-GB"/>
        </w:rPr>
        <w:t>mide band I-II-III</w:t>
      </w:r>
      <w:r w:rsidR="003A5F02" w:rsidRPr="001A4963">
        <w:rPr>
          <w:rFonts w:asciiTheme="minorHAnsi" w:hAnsiTheme="minorHAnsi" w:cstheme="minorHAnsi"/>
          <w:color w:val="auto"/>
          <w:highlight w:val="yellow"/>
          <w:lang w:val="en-GB"/>
        </w:rPr>
        <w:t>)</w:t>
      </w:r>
      <w:r w:rsidR="00427D5D" w:rsidRPr="001A4963">
        <w:rPr>
          <w:rFonts w:asciiTheme="minorHAnsi" w:hAnsiTheme="minorHAnsi" w:cstheme="minorHAnsi"/>
          <w:color w:val="auto"/>
          <w:highlight w:val="yellow"/>
          <w:lang w:val="en-GB"/>
        </w:rPr>
        <w:t xml:space="preserve"> and for at least one wavenumber for each chip of the laser.</w:t>
      </w:r>
    </w:p>
    <w:p w14:paraId="746F8651" w14:textId="77777777" w:rsidR="00B454A5" w:rsidRPr="001A4963" w:rsidRDefault="00B454A5" w:rsidP="008C51D0">
      <w:pPr>
        <w:pStyle w:val="ListParagraph"/>
        <w:ind w:left="0"/>
        <w:rPr>
          <w:rFonts w:asciiTheme="minorHAnsi" w:hAnsiTheme="minorHAnsi" w:cstheme="minorHAnsi"/>
          <w:color w:val="auto"/>
          <w:highlight w:val="yellow"/>
          <w:lang w:val="en-GB"/>
        </w:rPr>
      </w:pPr>
    </w:p>
    <w:p w14:paraId="2CA41079" w14:textId="188CDE0B" w:rsidR="00CB7143" w:rsidRPr="001A4963" w:rsidRDefault="00D213C7" w:rsidP="008C51D0">
      <w:pPr>
        <w:pStyle w:val="ListParagraph"/>
        <w:numPr>
          <w:ilvl w:val="1"/>
          <w:numId w:val="30"/>
        </w:numPr>
        <w:contextualSpacing w:val="0"/>
        <w:rPr>
          <w:rFonts w:asciiTheme="minorHAnsi" w:hAnsiTheme="minorHAnsi" w:cstheme="minorHAnsi"/>
          <w:color w:val="auto"/>
          <w:highlight w:val="yellow"/>
          <w:lang w:val="en-GB"/>
        </w:rPr>
      </w:pPr>
      <w:r w:rsidRPr="001A4963">
        <w:rPr>
          <w:rFonts w:asciiTheme="minorHAnsi" w:hAnsiTheme="minorHAnsi" w:cstheme="minorHAnsi"/>
          <w:color w:val="auto"/>
          <w:highlight w:val="yellow"/>
          <w:lang w:val="en-GB"/>
        </w:rPr>
        <w:t xml:space="preserve">Click on </w:t>
      </w:r>
      <w:r w:rsidRPr="001A4963">
        <w:rPr>
          <w:rFonts w:asciiTheme="minorHAnsi" w:hAnsiTheme="minorHAnsi" w:cstheme="minorHAnsi"/>
          <w:b/>
          <w:bCs/>
          <w:color w:val="auto"/>
          <w:highlight w:val="yellow"/>
          <w:lang w:val="en-GB"/>
        </w:rPr>
        <w:t>Tools</w:t>
      </w:r>
      <w:r w:rsidR="00A16DB5">
        <w:rPr>
          <w:rFonts w:asciiTheme="minorHAnsi" w:hAnsiTheme="minorHAnsi" w:cstheme="minorHAnsi"/>
          <w:b/>
          <w:bCs/>
          <w:color w:val="auto"/>
          <w:highlight w:val="yellow"/>
          <w:lang w:val="en-GB"/>
        </w:rPr>
        <w:t xml:space="preserve"> </w:t>
      </w:r>
      <w:r w:rsidR="00A16DB5" w:rsidRPr="00AB6153">
        <w:rPr>
          <w:rFonts w:asciiTheme="minorHAnsi" w:hAnsiTheme="minorHAnsi" w:cstheme="minorHAnsi"/>
          <w:color w:val="auto"/>
          <w:highlight w:val="yellow"/>
          <w:lang w:val="en-GB"/>
        </w:rPr>
        <w:t>|</w:t>
      </w:r>
      <w:r w:rsidRPr="00AB6153">
        <w:rPr>
          <w:rFonts w:asciiTheme="minorHAnsi" w:hAnsiTheme="minorHAnsi" w:cstheme="minorHAnsi"/>
          <w:color w:val="auto"/>
          <w:highlight w:val="yellow"/>
          <w:lang w:val="en-GB"/>
        </w:rPr>
        <w:t xml:space="preserve"> </w:t>
      </w:r>
      <w:r w:rsidRPr="001A4963">
        <w:rPr>
          <w:rFonts w:asciiTheme="minorHAnsi" w:hAnsiTheme="minorHAnsi" w:cstheme="minorHAnsi"/>
          <w:b/>
          <w:bCs/>
          <w:color w:val="auto"/>
          <w:highlight w:val="yellow"/>
          <w:lang w:val="en-GB"/>
        </w:rPr>
        <w:t>IR Background Calibration</w:t>
      </w:r>
      <w:r w:rsidR="00A16DB5">
        <w:rPr>
          <w:rFonts w:asciiTheme="minorHAnsi" w:hAnsiTheme="minorHAnsi" w:cstheme="minorHAnsi"/>
          <w:color w:val="auto"/>
          <w:highlight w:val="yellow"/>
          <w:lang w:val="en-GB"/>
        </w:rPr>
        <w:t xml:space="preserve"> |</w:t>
      </w:r>
      <w:r w:rsidRPr="001A4963">
        <w:rPr>
          <w:rFonts w:asciiTheme="minorHAnsi" w:hAnsiTheme="minorHAnsi" w:cstheme="minorHAnsi"/>
          <w:color w:val="auto"/>
          <w:highlight w:val="yellow"/>
          <w:lang w:val="en-GB"/>
        </w:rPr>
        <w:t xml:space="preserve"> </w:t>
      </w:r>
      <w:r w:rsidRPr="001A4963">
        <w:rPr>
          <w:rFonts w:asciiTheme="minorHAnsi" w:hAnsiTheme="minorHAnsi" w:cstheme="minorHAnsi"/>
          <w:b/>
          <w:bCs/>
          <w:color w:val="auto"/>
          <w:highlight w:val="yellow"/>
          <w:lang w:val="en-GB"/>
        </w:rPr>
        <w:t>New</w:t>
      </w:r>
      <w:r w:rsidRPr="001A4963">
        <w:rPr>
          <w:rFonts w:asciiTheme="minorHAnsi" w:hAnsiTheme="minorHAnsi" w:cstheme="minorHAnsi"/>
          <w:color w:val="auto"/>
          <w:highlight w:val="yellow"/>
          <w:lang w:val="en-GB"/>
        </w:rPr>
        <w:t>.</w:t>
      </w:r>
      <w:r w:rsidR="00CD3659" w:rsidRPr="001A4963">
        <w:rPr>
          <w:rFonts w:asciiTheme="minorHAnsi" w:hAnsiTheme="minorHAnsi" w:cstheme="minorHAnsi"/>
          <w:color w:val="auto"/>
          <w:highlight w:val="yellow"/>
          <w:lang w:val="en-GB"/>
        </w:rPr>
        <w:t xml:space="preserve"> In the</w:t>
      </w:r>
      <w:r w:rsidR="00FB791D" w:rsidRPr="001A4963">
        <w:rPr>
          <w:rFonts w:asciiTheme="minorHAnsi" w:hAnsiTheme="minorHAnsi" w:cstheme="minorHAnsi"/>
          <w:color w:val="auto"/>
          <w:highlight w:val="yellow"/>
          <w:lang w:val="en-GB"/>
        </w:rPr>
        <w:t xml:space="preserve"> </w:t>
      </w:r>
      <w:r w:rsidR="00CD3659" w:rsidRPr="001A4963">
        <w:rPr>
          <w:rFonts w:asciiTheme="minorHAnsi" w:hAnsiTheme="minorHAnsi" w:cstheme="minorHAnsi"/>
          <w:color w:val="auto"/>
          <w:highlight w:val="yellow"/>
          <w:lang w:val="en-GB"/>
        </w:rPr>
        <w:t>window select</w:t>
      </w:r>
      <w:r w:rsidR="00DE4DC7">
        <w:rPr>
          <w:rFonts w:asciiTheme="minorHAnsi" w:hAnsiTheme="minorHAnsi" w:cstheme="minorHAnsi"/>
          <w:color w:val="auto"/>
          <w:highlight w:val="yellow"/>
          <w:lang w:val="en-GB"/>
        </w:rPr>
        <w:t xml:space="preserve"> </w:t>
      </w:r>
      <w:r w:rsidR="00CD3659" w:rsidRPr="001A4963">
        <w:rPr>
          <w:rFonts w:asciiTheme="minorHAnsi" w:hAnsiTheme="minorHAnsi" w:cstheme="minorHAnsi"/>
          <w:color w:val="auto"/>
          <w:highlight w:val="yellow"/>
          <w:lang w:val="en-GB"/>
        </w:rPr>
        <w:t xml:space="preserve">the spectroscopic region of interest </w:t>
      </w:r>
      <w:r w:rsidR="003A5F02" w:rsidRPr="001A4963">
        <w:rPr>
          <w:rFonts w:asciiTheme="minorHAnsi" w:hAnsiTheme="minorHAnsi" w:cstheme="minorHAnsi"/>
          <w:color w:val="auto"/>
          <w:highlight w:val="yellow"/>
          <w:lang w:val="en-GB"/>
        </w:rPr>
        <w:t>(</w:t>
      </w:r>
      <w:r w:rsidR="00CD3659" w:rsidRPr="001A4963">
        <w:rPr>
          <w:rFonts w:asciiTheme="minorHAnsi" w:hAnsiTheme="minorHAnsi" w:cstheme="minorHAnsi"/>
          <w:color w:val="auto"/>
          <w:highlight w:val="yellow"/>
          <w:lang w:val="en-GB"/>
        </w:rPr>
        <w:t>1800</w:t>
      </w:r>
      <w:r w:rsidR="00B454A5" w:rsidRPr="001A4963">
        <w:rPr>
          <w:rFonts w:asciiTheme="minorHAnsi" w:hAnsiTheme="minorHAnsi" w:cstheme="minorHAnsi"/>
          <w:color w:val="auto"/>
          <w:highlight w:val="yellow"/>
          <w:lang w:val="en-GB"/>
        </w:rPr>
        <w:t>−</w:t>
      </w:r>
      <w:r w:rsidR="00CD3659" w:rsidRPr="001A4963">
        <w:rPr>
          <w:rFonts w:asciiTheme="minorHAnsi" w:hAnsiTheme="minorHAnsi" w:cstheme="minorHAnsi"/>
          <w:color w:val="auto"/>
          <w:highlight w:val="yellow"/>
          <w:lang w:val="en-GB"/>
        </w:rPr>
        <w:t>1200 cm</w:t>
      </w:r>
      <w:r w:rsidR="00CD3659" w:rsidRPr="001A4963">
        <w:rPr>
          <w:rFonts w:asciiTheme="minorHAnsi" w:hAnsiTheme="minorHAnsi" w:cstheme="minorHAnsi"/>
          <w:color w:val="auto"/>
          <w:highlight w:val="yellow"/>
          <w:vertAlign w:val="superscript"/>
          <w:lang w:val="en-GB"/>
        </w:rPr>
        <w:t>-1</w:t>
      </w:r>
      <w:r w:rsidR="00CD3659" w:rsidRPr="001A4963">
        <w:rPr>
          <w:rFonts w:asciiTheme="minorHAnsi" w:hAnsiTheme="minorHAnsi" w:cstheme="minorHAnsi"/>
          <w:color w:val="auto"/>
          <w:highlight w:val="yellow"/>
          <w:lang w:val="en-GB"/>
        </w:rPr>
        <w:t xml:space="preserve"> to study protein samples</w:t>
      </w:r>
      <w:r w:rsidR="003A5F02" w:rsidRPr="001A4963">
        <w:rPr>
          <w:rFonts w:asciiTheme="minorHAnsi" w:hAnsiTheme="minorHAnsi" w:cstheme="minorHAnsi"/>
          <w:color w:val="auto"/>
          <w:highlight w:val="yellow"/>
          <w:lang w:val="en-GB"/>
        </w:rPr>
        <w:t>)</w:t>
      </w:r>
      <w:r w:rsidR="00CD3659" w:rsidRPr="001A4963">
        <w:rPr>
          <w:rFonts w:asciiTheme="minorHAnsi" w:hAnsiTheme="minorHAnsi" w:cstheme="minorHAnsi"/>
          <w:color w:val="auto"/>
          <w:highlight w:val="yellow"/>
          <w:lang w:val="en-GB"/>
        </w:rPr>
        <w:t xml:space="preserve">; </w:t>
      </w:r>
      <w:r w:rsidR="003F3FAF" w:rsidRPr="001A4963">
        <w:rPr>
          <w:rFonts w:asciiTheme="minorHAnsi" w:hAnsiTheme="minorHAnsi" w:cstheme="minorHAnsi"/>
          <w:color w:val="auto"/>
          <w:highlight w:val="yellow"/>
          <w:lang w:val="en-GB"/>
        </w:rPr>
        <w:t xml:space="preserve">choose the same pulse rate as determined </w:t>
      </w:r>
      <w:r w:rsidR="00601568" w:rsidRPr="001A4963">
        <w:rPr>
          <w:rFonts w:asciiTheme="minorHAnsi" w:hAnsiTheme="minorHAnsi" w:cstheme="minorHAnsi"/>
          <w:color w:val="auto"/>
          <w:highlight w:val="yellow"/>
          <w:lang w:val="en-GB"/>
        </w:rPr>
        <w:t>in</w:t>
      </w:r>
      <w:r w:rsidR="003F3FAF" w:rsidRPr="001A4963">
        <w:rPr>
          <w:rFonts w:asciiTheme="minorHAnsi" w:hAnsiTheme="minorHAnsi" w:cstheme="minorHAnsi"/>
          <w:color w:val="auto"/>
          <w:highlight w:val="yellow"/>
          <w:lang w:val="en-GB"/>
        </w:rPr>
        <w:t xml:space="preserve"> </w:t>
      </w:r>
      <w:r w:rsidR="00B454A5" w:rsidRPr="001A4963">
        <w:rPr>
          <w:rFonts w:asciiTheme="minorHAnsi" w:hAnsiTheme="minorHAnsi" w:cstheme="minorHAnsi"/>
          <w:color w:val="auto"/>
          <w:highlight w:val="yellow"/>
          <w:lang w:val="en-GB"/>
        </w:rPr>
        <w:t>step</w:t>
      </w:r>
      <w:r w:rsidR="003F3FAF" w:rsidRPr="001A4963">
        <w:rPr>
          <w:rFonts w:asciiTheme="minorHAnsi" w:hAnsiTheme="minorHAnsi" w:cstheme="minorHAnsi"/>
          <w:color w:val="auto"/>
          <w:highlight w:val="yellow"/>
          <w:lang w:val="en-GB"/>
        </w:rPr>
        <w:t xml:space="preserve"> </w:t>
      </w:r>
      <w:r w:rsidR="00601568" w:rsidRPr="001A4963">
        <w:rPr>
          <w:rFonts w:asciiTheme="minorHAnsi" w:hAnsiTheme="minorHAnsi" w:cstheme="minorHAnsi"/>
          <w:color w:val="auto"/>
          <w:highlight w:val="yellow"/>
          <w:lang w:val="en-GB"/>
        </w:rPr>
        <w:t>4.12</w:t>
      </w:r>
      <w:r w:rsidR="00FB791D" w:rsidRPr="001A4963">
        <w:rPr>
          <w:rFonts w:asciiTheme="minorHAnsi" w:hAnsiTheme="minorHAnsi" w:cstheme="minorHAnsi"/>
          <w:color w:val="auto"/>
          <w:highlight w:val="yellow"/>
          <w:lang w:val="en-GB"/>
        </w:rPr>
        <w:t xml:space="preserve"> and a duty cycle of 5%</w:t>
      </w:r>
      <w:r w:rsidR="003F3FAF" w:rsidRPr="001A4963">
        <w:rPr>
          <w:rFonts w:asciiTheme="minorHAnsi" w:hAnsiTheme="minorHAnsi" w:cstheme="minorHAnsi"/>
          <w:color w:val="auto"/>
          <w:highlight w:val="yellow"/>
          <w:lang w:val="en-GB"/>
        </w:rPr>
        <w:t xml:space="preserve">; </w:t>
      </w:r>
      <w:r w:rsidR="00CD3659" w:rsidRPr="001A4963">
        <w:rPr>
          <w:rFonts w:asciiTheme="minorHAnsi" w:hAnsiTheme="minorHAnsi" w:cstheme="minorHAnsi"/>
          <w:color w:val="auto"/>
          <w:highlight w:val="yellow"/>
          <w:lang w:val="en-GB"/>
        </w:rPr>
        <w:t xml:space="preserve">click on </w:t>
      </w:r>
      <w:r w:rsidR="00CD3659" w:rsidRPr="001A4963">
        <w:rPr>
          <w:rFonts w:asciiTheme="minorHAnsi" w:hAnsiTheme="minorHAnsi" w:cstheme="minorHAnsi"/>
          <w:b/>
          <w:bCs/>
          <w:color w:val="auto"/>
          <w:highlight w:val="yellow"/>
          <w:lang w:val="en-GB"/>
        </w:rPr>
        <w:t>fast</w:t>
      </w:r>
      <w:r w:rsidR="00CD3659" w:rsidRPr="001A4963">
        <w:rPr>
          <w:rFonts w:asciiTheme="minorHAnsi" w:hAnsiTheme="minorHAnsi" w:cstheme="minorHAnsi"/>
          <w:color w:val="auto"/>
          <w:highlight w:val="yellow"/>
          <w:lang w:val="en-GB"/>
        </w:rPr>
        <w:t xml:space="preserve"> acquisition and select the laser speed, typical range for a quantum cascade laser is between 20</w:t>
      </w:r>
      <w:r w:rsidR="00B454A5" w:rsidRPr="001A4963">
        <w:rPr>
          <w:rFonts w:asciiTheme="minorHAnsi" w:hAnsiTheme="minorHAnsi" w:cstheme="minorHAnsi"/>
          <w:color w:val="auto"/>
          <w:highlight w:val="yellow"/>
          <w:lang w:val="en-GB"/>
        </w:rPr>
        <w:t>−</w:t>
      </w:r>
      <w:r w:rsidR="00CD3659" w:rsidRPr="001A4963">
        <w:rPr>
          <w:rFonts w:asciiTheme="minorHAnsi" w:hAnsiTheme="minorHAnsi" w:cstheme="minorHAnsi"/>
          <w:color w:val="auto"/>
          <w:highlight w:val="yellow"/>
          <w:lang w:val="en-GB"/>
        </w:rPr>
        <w:t>500 cm</w:t>
      </w:r>
      <w:r w:rsidR="00CD3659" w:rsidRPr="001A4963">
        <w:rPr>
          <w:rFonts w:asciiTheme="minorHAnsi" w:hAnsiTheme="minorHAnsi" w:cstheme="minorHAnsi"/>
          <w:color w:val="auto"/>
          <w:highlight w:val="yellow"/>
          <w:vertAlign w:val="superscript"/>
          <w:lang w:val="en-GB"/>
        </w:rPr>
        <w:t>-1</w:t>
      </w:r>
      <w:r w:rsidR="00CD3659" w:rsidRPr="001A4963">
        <w:rPr>
          <w:rFonts w:asciiTheme="minorHAnsi" w:hAnsiTheme="minorHAnsi" w:cstheme="minorHAnsi"/>
          <w:color w:val="auto"/>
          <w:highlight w:val="yellow"/>
          <w:lang w:val="en-GB"/>
        </w:rPr>
        <w:t>. Click on</w:t>
      </w:r>
      <w:r w:rsidRPr="001A4963">
        <w:rPr>
          <w:rFonts w:asciiTheme="minorHAnsi" w:hAnsiTheme="minorHAnsi" w:cstheme="minorHAnsi"/>
          <w:color w:val="auto"/>
          <w:highlight w:val="yellow"/>
          <w:lang w:val="en-GB"/>
        </w:rPr>
        <w:t xml:space="preserve"> </w:t>
      </w:r>
      <w:r w:rsidR="00CD3659" w:rsidRPr="001A4963">
        <w:rPr>
          <w:rFonts w:asciiTheme="minorHAnsi" w:hAnsiTheme="minorHAnsi" w:cstheme="minorHAnsi"/>
          <w:b/>
          <w:bCs/>
          <w:color w:val="auto"/>
          <w:highlight w:val="yellow"/>
          <w:lang w:val="en-GB"/>
        </w:rPr>
        <w:t>a</w:t>
      </w:r>
      <w:r w:rsidR="000112A8" w:rsidRPr="001A4963">
        <w:rPr>
          <w:rFonts w:asciiTheme="minorHAnsi" w:hAnsiTheme="minorHAnsi" w:cstheme="minorHAnsi"/>
          <w:b/>
          <w:bCs/>
          <w:color w:val="auto"/>
          <w:highlight w:val="yellow"/>
          <w:lang w:val="en-GB"/>
        </w:rPr>
        <w:t>cquire</w:t>
      </w:r>
      <w:r w:rsidR="00CD3659" w:rsidRPr="001A4963">
        <w:rPr>
          <w:rFonts w:asciiTheme="minorHAnsi" w:hAnsiTheme="minorHAnsi" w:cstheme="minorHAnsi"/>
          <w:color w:val="auto"/>
          <w:highlight w:val="yellow"/>
          <w:lang w:val="en-GB"/>
        </w:rPr>
        <w:t xml:space="preserve"> to measure the</w:t>
      </w:r>
      <w:r w:rsidR="000112A8" w:rsidRPr="001A4963">
        <w:rPr>
          <w:rFonts w:asciiTheme="minorHAnsi" w:hAnsiTheme="minorHAnsi" w:cstheme="minorHAnsi"/>
          <w:color w:val="auto"/>
          <w:highlight w:val="yellow"/>
          <w:lang w:val="en-GB"/>
        </w:rPr>
        <w:t xml:space="preserve"> IR laser background.</w:t>
      </w:r>
      <w:r w:rsidRPr="001A4963">
        <w:rPr>
          <w:rFonts w:asciiTheme="minorHAnsi" w:hAnsiTheme="minorHAnsi" w:cstheme="minorHAnsi"/>
          <w:color w:val="auto"/>
          <w:highlight w:val="yellow"/>
          <w:lang w:val="en-GB"/>
        </w:rPr>
        <w:t xml:space="preserve"> </w:t>
      </w:r>
      <w:r w:rsidR="000112A8" w:rsidRPr="001A4963">
        <w:rPr>
          <w:rFonts w:asciiTheme="minorHAnsi" w:hAnsiTheme="minorHAnsi" w:cstheme="minorHAnsi"/>
          <w:color w:val="auto"/>
          <w:highlight w:val="yellow"/>
          <w:lang w:val="en-GB"/>
        </w:rPr>
        <w:t>This background spectrum will be used for normali</w:t>
      </w:r>
      <w:r w:rsidR="008D0516" w:rsidRPr="001A4963">
        <w:rPr>
          <w:rFonts w:asciiTheme="minorHAnsi" w:hAnsiTheme="minorHAnsi" w:cstheme="minorHAnsi"/>
          <w:color w:val="auto"/>
          <w:highlight w:val="yellow"/>
          <w:lang w:val="en-GB"/>
        </w:rPr>
        <w:t>z</w:t>
      </w:r>
      <w:r w:rsidR="000112A8" w:rsidRPr="001A4963">
        <w:rPr>
          <w:rFonts w:asciiTheme="minorHAnsi" w:hAnsiTheme="minorHAnsi" w:cstheme="minorHAnsi"/>
          <w:color w:val="auto"/>
          <w:highlight w:val="yellow"/>
          <w:lang w:val="en-GB"/>
        </w:rPr>
        <w:t xml:space="preserve">ation of measured nanoscale </w:t>
      </w:r>
      <w:r w:rsidR="00DE2621" w:rsidRPr="001A4963">
        <w:rPr>
          <w:rFonts w:asciiTheme="minorHAnsi" w:hAnsiTheme="minorHAnsi" w:cstheme="minorHAnsi"/>
          <w:color w:val="auto"/>
          <w:highlight w:val="yellow"/>
          <w:lang w:val="en-GB"/>
        </w:rPr>
        <w:t>localized</w:t>
      </w:r>
      <w:r w:rsidR="000112A8" w:rsidRPr="001A4963">
        <w:rPr>
          <w:rFonts w:asciiTheme="minorHAnsi" w:hAnsiTheme="minorHAnsi" w:cstheme="minorHAnsi"/>
          <w:color w:val="auto"/>
          <w:highlight w:val="yellow"/>
          <w:lang w:val="en-GB"/>
        </w:rPr>
        <w:t xml:space="preserve"> spectra.</w:t>
      </w:r>
      <w:r w:rsidR="00FB791D" w:rsidRPr="001A4963">
        <w:rPr>
          <w:rFonts w:asciiTheme="minorHAnsi" w:hAnsiTheme="minorHAnsi" w:cstheme="minorHAnsi"/>
          <w:color w:val="auto"/>
          <w:highlight w:val="yellow"/>
          <w:lang w:val="en-GB"/>
        </w:rPr>
        <w:t xml:space="preserve"> Close the window.</w:t>
      </w:r>
    </w:p>
    <w:p w14:paraId="4A83AD62" w14:textId="77777777" w:rsidR="008D0516" w:rsidRPr="001A4963" w:rsidRDefault="008D0516" w:rsidP="008C51D0">
      <w:pPr>
        <w:pStyle w:val="ListParagraph"/>
        <w:ind w:left="0"/>
        <w:contextualSpacing w:val="0"/>
        <w:rPr>
          <w:rFonts w:asciiTheme="minorHAnsi" w:hAnsiTheme="minorHAnsi" w:cstheme="minorHAnsi"/>
          <w:color w:val="auto"/>
          <w:highlight w:val="yellow"/>
          <w:lang w:val="en-GB"/>
        </w:rPr>
      </w:pPr>
    </w:p>
    <w:p w14:paraId="2EB9E1FE" w14:textId="583E8E31" w:rsidR="0024684B" w:rsidRPr="001A4963" w:rsidRDefault="00F20AC1" w:rsidP="008C51D0">
      <w:pPr>
        <w:pStyle w:val="ListParagraph"/>
        <w:ind w:left="0"/>
        <w:contextualSpacing w:val="0"/>
        <w:rPr>
          <w:rFonts w:asciiTheme="minorHAnsi" w:hAnsiTheme="minorHAnsi" w:cstheme="minorHAnsi"/>
          <w:color w:val="auto"/>
          <w:lang w:val="en-GB"/>
        </w:rPr>
      </w:pPr>
      <w:r w:rsidRPr="001A4963">
        <w:rPr>
          <w:rFonts w:asciiTheme="minorHAnsi" w:hAnsiTheme="minorHAnsi" w:cstheme="minorHAnsi"/>
          <w:color w:val="auto"/>
          <w:lang w:val="en-GB"/>
        </w:rPr>
        <w:t xml:space="preserve">NOTE: </w:t>
      </w:r>
      <w:r w:rsidR="00601568" w:rsidRPr="001A4963">
        <w:rPr>
          <w:rFonts w:asciiTheme="minorHAnsi" w:hAnsiTheme="minorHAnsi" w:cstheme="minorHAnsi"/>
          <w:color w:val="auto"/>
          <w:lang w:val="en-GB"/>
        </w:rPr>
        <w:t>I</w:t>
      </w:r>
      <w:r w:rsidR="00CB7143" w:rsidRPr="001A4963">
        <w:rPr>
          <w:rFonts w:asciiTheme="minorHAnsi" w:hAnsiTheme="minorHAnsi" w:cstheme="minorHAnsi"/>
          <w:color w:val="auto"/>
          <w:lang w:val="en-GB"/>
        </w:rPr>
        <w:t xml:space="preserve">f a fast laser and resonance enhanced mode is not available, </w:t>
      </w:r>
      <w:r w:rsidR="004A4CE3" w:rsidRPr="001A4963">
        <w:rPr>
          <w:rFonts w:asciiTheme="minorHAnsi" w:hAnsiTheme="minorHAnsi" w:cstheme="minorHAnsi"/>
          <w:color w:val="auto"/>
          <w:lang w:val="en-GB"/>
        </w:rPr>
        <w:t xml:space="preserve">skip </w:t>
      </w:r>
      <w:r w:rsidR="008D0516" w:rsidRPr="001A4963">
        <w:rPr>
          <w:rFonts w:asciiTheme="minorHAnsi" w:hAnsiTheme="minorHAnsi" w:cstheme="minorHAnsi"/>
          <w:color w:val="auto"/>
          <w:lang w:val="en-GB"/>
        </w:rPr>
        <w:t>step</w:t>
      </w:r>
      <w:r w:rsidR="004A4CE3" w:rsidRPr="001A4963">
        <w:rPr>
          <w:rFonts w:asciiTheme="minorHAnsi" w:hAnsiTheme="minorHAnsi" w:cstheme="minorHAnsi"/>
          <w:color w:val="auto"/>
          <w:lang w:val="en-GB"/>
        </w:rPr>
        <w:t xml:space="preserve"> </w:t>
      </w:r>
      <w:r w:rsidR="00601568" w:rsidRPr="001A4963">
        <w:rPr>
          <w:rFonts w:asciiTheme="minorHAnsi" w:hAnsiTheme="minorHAnsi" w:cstheme="minorHAnsi"/>
          <w:color w:val="auto"/>
          <w:lang w:val="en-GB"/>
        </w:rPr>
        <w:t>4.12</w:t>
      </w:r>
      <w:r w:rsidR="004A4CE3" w:rsidRPr="001A4963">
        <w:rPr>
          <w:rFonts w:asciiTheme="minorHAnsi" w:hAnsiTheme="minorHAnsi" w:cstheme="minorHAnsi"/>
          <w:color w:val="auto"/>
          <w:lang w:val="en-GB"/>
        </w:rPr>
        <w:t xml:space="preserve"> and </w:t>
      </w:r>
      <w:r w:rsidR="00CB7143" w:rsidRPr="001A4963">
        <w:rPr>
          <w:rFonts w:asciiTheme="minorHAnsi" w:hAnsiTheme="minorHAnsi" w:cstheme="minorHAnsi"/>
          <w:color w:val="auto"/>
          <w:lang w:val="en-GB"/>
        </w:rPr>
        <w:t xml:space="preserve">select </w:t>
      </w:r>
      <w:r w:rsidR="00CB7143" w:rsidRPr="001A4963">
        <w:rPr>
          <w:rFonts w:asciiTheme="minorHAnsi" w:hAnsiTheme="minorHAnsi" w:cstheme="minorHAnsi"/>
          <w:b/>
          <w:bCs/>
          <w:color w:val="auto"/>
          <w:lang w:val="en-GB"/>
        </w:rPr>
        <w:t>stepped</w:t>
      </w:r>
      <w:r w:rsidR="00CB7143" w:rsidRPr="001A4963">
        <w:rPr>
          <w:rFonts w:asciiTheme="minorHAnsi" w:hAnsiTheme="minorHAnsi" w:cstheme="minorHAnsi"/>
          <w:color w:val="auto"/>
          <w:lang w:val="en-GB"/>
        </w:rPr>
        <w:t xml:space="preserve"> spectra instead of </w:t>
      </w:r>
      <w:r w:rsidR="00CB7143" w:rsidRPr="001A4963">
        <w:rPr>
          <w:rFonts w:asciiTheme="minorHAnsi" w:hAnsiTheme="minorHAnsi" w:cstheme="minorHAnsi"/>
          <w:b/>
          <w:bCs/>
          <w:color w:val="auto"/>
          <w:lang w:val="en-GB"/>
        </w:rPr>
        <w:t>fast</w:t>
      </w:r>
      <w:r w:rsidR="0053719C" w:rsidRPr="001A4963">
        <w:rPr>
          <w:rFonts w:asciiTheme="minorHAnsi" w:hAnsiTheme="minorHAnsi" w:cstheme="minorHAnsi"/>
          <w:color w:val="auto"/>
          <w:lang w:val="en-GB"/>
        </w:rPr>
        <w:t xml:space="preserve"> in both the </w:t>
      </w:r>
      <w:r w:rsidR="0053719C" w:rsidRPr="001A4963">
        <w:rPr>
          <w:rFonts w:asciiTheme="minorHAnsi" w:hAnsiTheme="minorHAnsi" w:cstheme="minorHAnsi"/>
          <w:b/>
          <w:bCs/>
          <w:color w:val="auto"/>
          <w:lang w:val="en-GB"/>
        </w:rPr>
        <w:t>background</w:t>
      </w:r>
      <w:r w:rsidR="0053719C" w:rsidRPr="001A4963">
        <w:rPr>
          <w:rFonts w:asciiTheme="minorHAnsi" w:hAnsiTheme="minorHAnsi" w:cstheme="minorHAnsi"/>
          <w:color w:val="auto"/>
          <w:lang w:val="en-GB"/>
        </w:rPr>
        <w:t xml:space="preserve"> and </w:t>
      </w:r>
      <w:r w:rsidR="0053719C" w:rsidRPr="001A4963">
        <w:rPr>
          <w:rFonts w:asciiTheme="minorHAnsi" w:hAnsiTheme="minorHAnsi" w:cstheme="minorHAnsi"/>
          <w:b/>
          <w:bCs/>
          <w:color w:val="auto"/>
          <w:lang w:val="en-GB"/>
        </w:rPr>
        <w:t>IR spectra</w:t>
      </w:r>
      <w:r w:rsidR="0053719C" w:rsidRPr="001A4963">
        <w:rPr>
          <w:rFonts w:asciiTheme="minorHAnsi" w:hAnsiTheme="minorHAnsi" w:cstheme="minorHAnsi"/>
          <w:color w:val="auto"/>
          <w:lang w:val="en-GB"/>
        </w:rPr>
        <w:t xml:space="preserve"> acquisition windows.</w:t>
      </w:r>
      <w:r w:rsidR="00246FFC" w:rsidRPr="001A4963">
        <w:rPr>
          <w:rFonts w:asciiTheme="minorHAnsi" w:hAnsiTheme="minorHAnsi" w:cstheme="minorHAnsi"/>
          <w:color w:val="auto"/>
          <w:lang w:val="en-GB"/>
        </w:rPr>
        <w:t xml:space="preserve"> However, single aggregate sensitivity will not be reached.</w:t>
      </w:r>
    </w:p>
    <w:p w14:paraId="4693AE78" w14:textId="77777777" w:rsidR="008D0516" w:rsidRPr="001A4963" w:rsidRDefault="008D0516" w:rsidP="008C51D0">
      <w:pPr>
        <w:pStyle w:val="ListParagraph"/>
        <w:ind w:left="0"/>
        <w:contextualSpacing w:val="0"/>
        <w:rPr>
          <w:rFonts w:asciiTheme="minorHAnsi" w:hAnsiTheme="minorHAnsi" w:cstheme="minorHAnsi"/>
          <w:color w:val="auto"/>
          <w:highlight w:val="yellow"/>
          <w:lang w:val="en-GB"/>
        </w:rPr>
      </w:pPr>
    </w:p>
    <w:p w14:paraId="54C7A6BC" w14:textId="2D9EA018" w:rsidR="005D1F3C" w:rsidRPr="001A4963" w:rsidRDefault="00575B62" w:rsidP="008C51D0">
      <w:pPr>
        <w:pStyle w:val="ListParagraph"/>
        <w:numPr>
          <w:ilvl w:val="1"/>
          <w:numId w:val="30"/>
        </w:numPr>
        <w:rPr>
          <w:rFonts w:asciiTheme="minorHAnsi" w:hAnsiTheme="minorHAnsi" w:cstheme="minorHAnsi"/>
          <w:color w:val="auto"/>
          <w:highlight w:val="yellow"/>
          <w:lang w:val="en-GB"/>
        </w:rPr>
      </w:pPr>
      <w:r w:rsidRPr="001A4963">
        <w:rPr>
          <w:rFonts w:asciiTheme="minorHAnsi" w:hAnsiTheme="minorHAnsi" w:cstheme="minorHAnsi"/>
          <w:color w:val="auto"/>
          <w:highlight w:val="yellow"/>
          <w:lang w:val="en-GB"/>
        </w:rPr>
        <w:t xml:space="preserve">In the </w:t>
      </w:r>
      <w:r w:rsidR="00FB791D" w:rsidRPr="001A4963">
        <w:rPr>
          <w:rFonts w:asciiTheme="minorHAnsi" w:hAnsiTheme="minorHAnsi" w:cstheme="minorHAnsi"/>
          <w:b/>
          <w:bCs/>
          <w:color w:val="auto"/>
          <w:highlight w:val="yellow"/>
          <w:lang w:val="en-GB"/>
        </w:rPr>
        <w:t>IR spectra</w:t>
      </w:r>
      <w:r w:rsidRPr="001A4963">
        <w:rPr>
          <w:rFonts w:asciiTheme="minorHAnsi" w:hAnsiTheme="minorHAnsi" w:cstheme="minorHAnsi"/>
          <w:color w:val="auto"/>
          <w:highlight w:val="yellow"/>
          <w:lang w:val="en-GB"/>
        </w:rPr>
        <w:t xml:space="preserve"> settings, c</w:t>
      </w:r>
      <w:r w:rsidR="005D1F3C" w:rsidRPr="001A4963">
        <w:rPr>
          <w:rFonts w:asciiTheme="minorHAnsi" w:hAnsiTheme="minorHAnsi" w:cstheme="minorHAnsi"/>
          <w:color w:val="auto"/>
          <w:highlight w:val="yellow"/>
          <w:lang w:val="en-GB"/>
        </w:rPr>
        <w:t>hoose an IR spectrum resolution between 1</w:t>
      </w:r>
      <w:r w:rsidR="00DE2621" w:rsidRPr="001A4963">
        <w:rPr>
          <w:rFonts w:asciiTheme="minorHAnsi" w:hAnsiTheme="minorHAnsi" w:cstheme="minorHAnsi"/>
          <w:color w:val="auto"/>
          <w:highlight w:val="yellow"/>
          <w:lang w:val="en-GB"/>
        </w:rPr>
        <w:t>−</w:t>
      </w:r>
      <w:r w:rsidR="005D1F3C" w:rsidRPr="001A4963">
        <w:rPr>
          <w:rFonts w:asciiTheme="minorHAnsi" w:hAnsiTheme="minorHAnsi" w:cstheme="minorHAnsi"/>
          <w:color w:val="auto"/>
          <w:highlight w:val="yellow"/>
          <w:lang w:val="en-GB"/>
        </w:rPr>
        <w:t>4 cm</w:t>
      </w:r>
      <w:r w:rsidR="005D1F3C" w:rsidRPr="001A4963">
        <w:rPr>
          <w:rFonts w:asciiTheme="minorHAnsi" w:hAnsiTheme="minorHAnsi" w:cstheme="minorHAnsi"/>
          <w:color w:val="auto"/>
          <w:highlight w:val="yellow"/>
          <w:vertAlign w:val="superscript"/>
          <w:lang w:val="en-GB"/>
        </w:rPr>
        <w:t>-1</w:t>
      </w:r>
      <w:r w:rsidR="005D1F3C" w:rsidRPr="001A4963">
        <w:rPr>
          <w:rFonts w:asciiTheme="minorHAnsi" w:hAnsiTheme="minorHAnsi" w:cstheme="minorHAnsi"/>
          <w:color w:val="auto"/>
          <w:highlight w:val="yellow"/>
          <w:lang w:val="en-GB"/>
        </w:rPr>
        <w:t xml:space="preserve"> and a number of co-averages of at least 64x.</w:t>
      </w:r>
      <w:r w:rsidR="00DE2621" w:rsidRPr="001A4963">
        <w:rPr>
          <w:rFonts w:asciiTheme="minorHAnsi" w:hAnsiTheme="minorHAnsi" w:cstheme="minorHAnsi"/>
          <w:color w:val="auto"/>
          <w:highlight w:val="yellow"/>
          <w:lang w:val="en-GB"/>
        </w:rPr>
        <w:t xml:space="preserve"> </w:t>
      </w:r>
      <w:r w:rsidR="003F3FAF" w:rsidRPr="001A4963">
        <w:rPr>
          <w:rFonts w:asciiTheme="minorHAnsi" w:hAnsiTheme="minorHAnsi" w:cstheme="minorHAnsi"/>
          <w:color w:val="auto"/>
          <w:highlight w:val="yellow"/>
          <w:lang w:val="en-GB"/>
        </w:rPr>
        <w:t xml:space="preserve">Click on </w:t>
      </w:r>
      <w:r w:rsidR="003F3FAF" w:rsidRPr="001A4963">
        <w:rPr>
          <w:rFonts w:asciiTheme="minorHAnsi" w:hAnsiTheme="minorHAnsi" w:cstheme="minorHAnsi"/>
          <w:b/>
          <w:bCs/>
          <w:color w:val="auto"/>
          <w:highlight w:val="yellow"/>
          <w:lang w:val="en-GB"/>
        </w:rPr>
        <w:t>a</w:t>
      </w:r>
      <w:r w:rsidR="00BA7074" w:rsidRPr="001A4963">
        <w:rPr>
          <w:rFonts w:asciiTheme="minorHAnsi" w:hAnsiTheme="minorHAnsi" w:cstheme="minorHAnsi"/>
          <w:b/>
          <w:bCs/>
          <w:color w:val="auto"/>
          <w:highlight w:val="yellow"/>
          <w:lang w:val="en-GB"/>
        </w:rPr>
        <w:t>cquire</w:t>
      </w:r>
      <w:r w:rsidR="003F3FAF" w:rsidRPr="001A4963">
        <w:rPr>
          <w:rFonts w:asciiTheme="minorHAnsi" w:hAnsiTheme="minorHAnsi" w:cstheme="minorHAnsi"/>
          <w:color w:val="auto"/>
          <w:highlight w:val="yellow"/>
          <w:lang w:val="en-GB"/>
        </w:rPr>
        <w:t xml:space="preserve"> to measure</w:t>
      </w:r>
      <w:r w:rsidR="00BA7074" w:rsidRPr="001A4963">
        <w:rPr>
          <w:rFonts w:asciiTheme="minorHAnsi" w:hAnsiTheme="minorHAnsi" w:cstheme="minorHAnsi"/>
          <w:color w:val="auto"/>
          <w:highlight w:val="yellow"/>
          <w:lang w:val="en-GB"/>
        </w:rPr>
        <w:t xml:space="preserve"> a</w:t>
      </w:r>
      <w:r w:rsidR="005D1F3C" w:rsidRPr="001A4963">
        <w:rPr>
          <w:rFonts w:asciiTheme="minorHAnsi" w:hAnsiTheme="minorHAnsi" w:cstheme="minorHAnsi"/>
          <w:color w:val="auto"/>
          <w:highlight w:val="yellow"/>
          <w:lang w:val="en-GB"/>
        </w:rPr>
        <w:t xml:space="preserve"> nanoscale locali</w:t>
      </w:r>
      <w:r w:rsidR="00DE2621" w:rsidRPr="001A4963">
        <w:rPr>
          <w:rFonts w:asciiTheme="minorHAnsi" w:hAnsiTheme="minorHAnsi" w:cstheme="minorHAnsi"/>
          <w:color w:val="auto"/>
          <w:highlight w:val="yellow"/>
          <w:lang w:val="en-GB"/>
        </w:rPr>
        <w:t>z</w:t>
      </w:r>
      <w:r w:rsidR="005D1F3C" w:rsidRPr="001A4963">
        <w:rPr>
          <w:rFonts w:asciiTheme="minorHAnsi" w:hAnsiTheme="minorHAnsi" w:cstheme="minorHAnsi"/>
          <w:color w:val="auto"/>
          <w:highlight w:val="yellow"/>
          <w:lang w:val="en-GB"/>
        </w:rPr>
        <w:t xml:space="preserve">ed IR spectrum in the protein range </w:t>
      </w:r>
      <w:r w:rsidR="003A5F02" w:rsidRPr="001A4963">
        <w:rPr>
          <w:rFonts w:asciiTheme="minorHAnsi" w:hAnsiTheme="minorHAnsi" w:cstheme="minorHAnsi"/>
          <w:color w:val="auto"/>
          <w:highlight w:val="yellow"/>
          <w:lang w:val="en-GB"/>
        </w:rPr>
        <w:t>(</w:t>
      </w:r>
      <w:r w:rsidR="005D1F3C" w:rsidRPr="001A4963">
        <w:rPr>
          <w:rFonts w:asciiTheme="minorHAnsi" w:hAnsiTheme="minorHAnsi" w:cstheme="minorHAnsi"/>
          <w:color w:val="auto"/>
          <w:highlight w:val="yellow"/>
          <w:lang w:val="en-GB"/>
        </w:rPr>
        <w:t>1800</w:t>
      </w:r>
      <w:r w:rsidR="00DE2621" w:rsidRPr="001A4963">
        <w:rPr>
          <w:rFonts w:asciiTheme="minorHAnsi" w:hAnsiTheme="minorHAnsi" w:cstheme="minorHAnsi"/>
          <w:color w:val="auto"/>
          <w:highlight w:val="yellow"/>
          <w:lang w:val="en-GB"/>
        </w:rPr>
        <w:t>−</w:t>
      </w:r>
      <w:r w:rsidR="005D1F3C" w:rsidRPr="001A4963">
        <w:rPr>
          <w:rFonts w:asciiTheme="minorHAnsi" w:hAnsiTheme="minorHAnsi" w:cstheme="minorHAnsi"/>
          <w:color w:val="auto"/>
          <w:highlight w:val="yellow"/>
          <w:lang w:val="en-GB"/>
        </w:rPr>
        <w:t>1200 cm</w:t>
      </w:r>
      <w:r w:rsidR="005D1F3C" w:rsidRPr="001A4963">
        <w:rPr>
          <w:rFonts w:asciiTheme="minorHAnsi" w:hAnsiTheme="minorHAnsi" w:cstheme="minorHAnsi"/>
          <w:color w:val="auto"/>
          <w:highlight w:val="yellow"/>
          <w:vertAlign w:val="superscript"/>
          <w:lang w:val="en-GB"/>
        </w:rPr>
        <w:t>-1</w:t>
      </w:r>
      <w:r w:rsidR="003A5F02" w:rsidRPr="001A4963">
        <w:rPr>
          <w:rFonts w:asciiTheme="minorHAnsi" w:hAnsiTheme="minorHAnsi" w:cstheme="minorHAnsi"/>
          <w:color w:val="auto"/>
          <w:highlight w:val="yellow"/>
          <w:lang w:val="en-GB"/>
        </w:rPr>
        <w:t>)</w:t>
      </w:r>
      <w:r w:rsidR="005D1F3C" w:rsidRPr="001A4963">
        <w:rPr>
          <w:rFonts w:asciiTheme="minorHAnsi" w:hAnsiTheme="minorHAnsi" w:cstheme="minorHAnsi"/>
          <w:color w:val="auto"/>
          <w:highlight w:val="yellow"/>
          <w:lang w:val="en-GB"/>
        </w:rPr>
        <w:t>.</w:t>
      </w:r>
    </w:p>
    <w:p w14:paraId="03282522" w14:textId="77777777" w:rsidR="00DE2621" w:rsidRPr="001A4963" w:rsidRDefault="00DE2621" w:rsidP="008C51D0">
      <w:pPr>
        <w:pStyle w:val="ListParagraph"/>
        <w:ind w:left="0"/>
        <w:rPr>
          <w:rFonts w:asciiTheme="minorHAnsi" w:hAnsiTheme="minorHAnsi" w:cstheme="minorHAnsi"/>
          <w:color w:val="auto"/>
          <w:highlight w:val="yellow"/>
          <w:lang w:val="en-GB"/>
        </w:rPr>
      </w:pPr>
    </w:p>
    <w:p w14:paraId="5E681431" w14:textId="1E98AE82" w:rsidR="00FB791D" w:rsidRPr="001A4963" w:rsidRDefault="00022D78" w:rsidP="008C51D0">
      <w:pPr>
        <w:pStyle w:val="ListParagraph"/>
        <w:numPr>
          <w:ilvl w:val="1"/>
          <w:numId w:val="30"/>
        </w:numPr>
        <w:rPr>
          <w:rFonts w:asciiTheme="minorHAnsi" w:hAnsiTheme="minorHAnsi" w:cstheme="minorHAnsi"/>
          <w:color w:val="auto"/>
          <w:highlight w:val="yellow"/>
          <w:lang w:val="en-GB"/>
        </w:rPr>
      </w:pPr>
      <w:r w:rsidRPr="001A4963">
        <w:rPr>
          <w:rFonts w:asciiTheme="minorHAnsi" w:hAnsiTheme="minorHAnsi" w:cstheme="minorHAnsi"/>
          <w:color w:val="auto"/>
          <w:highlight w:val="yellow"/>
          <w:lang w:val="en-GB"/>
        </w:rPr>
        <w:t>To acquire a nanoscale resolved chemical map, s</w:t>
      </w:r>
      <w:r w:rsidR="005D1F3C" w:rsidRPr="001A4963">
        <w:rPr>
          <w:rFonts w:asciiTheme="minorHAnsi" w:hAnsiTheme="minorHAnsi" w:cstheme="minorHAnsi"/>
          <w:color w:val="auto"/>
          <w:highlight w:val="yellow"/>
          <w:lang w:val="en-GB"/>
        </w:rPr>
        <w:t xml:space="preserve">elect </w:t>
      </w:r>
      <w:r w:rsidR="005D1F3C" w:rsidRPr="001A4963">
        <w:rPr>
          <w:rFonts w:asciiTheme="minorHAnsi" w:hAnsiTheme="minorHAnsi" w:cstheme="minorHAnsi"/>
          <w:b/>
          <w:bCs/>
          <w:color w:val="auto"/>
          <w:highlight w:val="yellow"/>
          <w:lang w:val="en-GB"/>
        </w:rPr>
        <w:t>IR imaging</w:t>
      </w:r>
      <w:r w:rsidR="00FB791D" w:rsidRPr="001A4963">
        <w:rPr>
          <w:rFonts w:asciiTheme="minorHAnsi" w:hAnsiTheme="minorHAnsi" w:cstheme="minorHAnsi"/>
          <w:color w:val="auto"/>
          <w:highlight w:val="yellow"/>
          <w:lang w:val="en-GB"/>
        </w:rPr>
        <w:t xml:space="preserve"> option</w:t>
      </w:r>
      <w:r w:rsidR="005D1F3C" w:rsidRPr="001A4963">
        <w:rPr>
          <w:rFonts w:asciiTheme="minorHAnsi" w:hAnsiTheme="minorHAnsi" w:cstheme="minorHAnsi"/>
          <w:color w:val="auto"/>
          <w:highlight w:val="yellow"/>
          <w:lang w:val="en-GB"/>
        </w:rPr>
        <w:t xml:space="preserve">, choose a </w:t>
      </w:r>
      <w:r w:rsidR="005D1F3C" w:rsidRPr="001A4963">
        <w:rPr>
          <w:rFonts w:asciiTheme="minorHAnsi" w:hAnsiTheme="minorHAnsi" w:cstheme="minorHAnsi"/>
          <w:color w:val="auto"/>
          <w:highlight w:val="yellow"/>
          <w:lang w:val="en-GB"/>
        </w:rPr>
        <w:lastRenderedPageBreak/>
        <w:t xml:space="preserve">wavenumber of interest </w:t>
      </w:r>
      <w:r w:rsidR="003A5F02" w:rsidRPr="001A4963">
        <w:rPr>
          <w:rFonts w:asciiTheme="minorHAnsi" w:hAnsiTheme="minorHAnsi" w:cstheme="minorHAnsi"/>
          <w:color w:val="auto"/>
          <w:highlight w:val="yellow"/>
          <w:lang w:val="en-GB"/>
        </w:rPr>
        <w:t>(</w:t>
      </w:r>
      <w:r w:rsidR="00325392" w:rsidRPr="001A4963">
        <w:rPr>
          <w:rFonts w:asciiTheme="minorHAnsi" w:hAnsiTheme="minorHAnsi" w:cstheme="minorHAnsi"/>
          <w:color w:val="auto"/>
          <w:highlight w:val="yellow"/>
          <w:lang w:val="en-GB"/>
        </w:rPr>
        <w:t xml:space="preserve">e.g., </w:t>
      </w:r>
      <w:r w:rsidR="005D1F3C" w:rsidRPr="001A4963">
        <w:rPr>
          <w:rFonts w:asciiTheme="minorHAnsi" w:hAnsiTheme="minorHAnsi" w:cstheme="minorHAnsi"/>
          <w:color w:val="auto"/>
          <w:highlight w:val="yellow"/>
          <w:lang w:val="en-GB"/>
        </w:rPr>
        <w:t>1655 cm</w:t>
      </w:r>
      <w:r w:rsidR="005D1F3C" w:rsidRPr="001A4963">
        <w:rPr>
          <w:rFonts w:asciiTheme="minorHAnsi" w:hAnsiTheme="minorHAnsi" w:cstheme="minorHAnsi"/>
          <w:color w:val="auto"/>
          <w:highlight w:val="yellow"/>
          <w:vertAlign w:val="superscript"/>
          <w:lang w:val="en-GB"/>
        </w:rPr>
        <w:t>-1</w:t>
      </w:r>
      <w:r w:rsidR="005D1F3C" w:rsidRPr="001A4963">
        <w:rPr>
          <w:rFonts w:asciiTheme="minorHAnsi" w:hAnsiTheme="minorHAnsi" w:cstheme="minorHAnsi"/>
          <w:color w:val="auto"/>
          <w:highlight w:val="yellow"/>
          <w:lang w:val="en-GB"/>
        </w:rPr>
        <w:t xml:space="preserve"> for amide band I</w:t>
      </w:r>
      <w:r w:rsidR="003A5F02" w:rsidRPr="001A4963">
        <w:rPr>
          <w:rFonts w:asciiTheme="minorHAnsi" w:hAnsiTheme="minorHAnsi" w:cstheme="minorHAnsi"/>
          <w:color w:val="auto"/>
          <w:highlight w:val="yellow"/>
          <w:lang w:val="en-GB"/>
        </w:rPr>
        <w:t>)</w:t>
      </w:r>
      <w:r w:rsidR="004A4CE3" w:rsidRPr="001A4963">
        <w:rPr>
          <w:rFonts w:asciiTheme="minorHAnsi" w:hAnsiTheme="minorHAnsi" w:cstheme="minorHAnsi"/>
          <w:color w:val="auto"/>
          <w:highlight w:val="yellow"/>
          <w:lang w:val="en-GB"/>
        </w:rPr>
        <w:t xml:space="preserve"> and click on </w:t>
      </w:r>
      <w:r w:rsidR="004A4CE3" w:rsidRPr="001A4963">
        <w:rPr>
          <w:rFonts w:asciiTheme="minorHAnsi" w:hAnsiTheme="minorHAnsi" w:cstheme="minorHAnsi"/>
          <w:b/>
          <w:bCs/>
          <w:color w:val="auto"/>
          <w:highlight w:val="yellow"/>
          <w:lang w:val="en-GB"/>
        </w:rPr>
        <w:t>scan</w:t>
      </w:r>
      <w:r w:rsidR="004A4CE3" w:rsidRPr="001A4963">
        <w:rPr>
          <w:rFonts w:asciiTheme="minorHAnsi" w:hAnsiTheme="minorHAnsi" w:cstheme="minorHAnsi"/>
          <w:color w:val="auto"/>
          <w:highlight w:val="yellow"/>
          <w:lang w:val="en-GB"/>
        </w:rPr>
        <w:t xml:space="preserve"> in the </w:t>
      </w:r>
      <w:r w:rsidR="004A4CE3" w:rsidRPr="001A4963">
        <w:rPr>
          <w:rFonts w:asciiTheme="minorHAnsi" w:hAnsiTheme="minorHAnsi" w:cstheme="minorHAnsi"/>
          <w:b/>
          <w:bCs/>
          <w:color w:val="auto"/>
          <w:highlight w:val="yellow"/>
          <w:lang w:val="en-GB"/>
        </w:rPr>
        <w:t>AFM scan</w:t>
      </w:r>
      <w:r w:rsidR="004A4CE3" w:rsidRPr="001A4963">
        <w:rPr>
          <w:rFonts w:asciiTheme="minorHAnsi" w:hAnsiTheme="minorHAnsi" w:cstheme="minorHAnsi"/>
          <w:color w:val="auto"/>
          <w:highlight w:val="yellow"/>
          <w:lang w:val="en-GB"/>
        </w:rPr>
        <w:t xml:space="preserve"> window.</w:t>
      </w:r>
    </w:p>
    <w:p w14:paraId="6E264991" w14:textId="77777777" w:rsidR="00DE2621" w:rsidRPr="001A4963" w:rsidRDefault="00DE2621" w:rsidP="008C51D0">
      <w:pPr>
        <w:pStyle w:val="ListParagraph"/>
        <w:ind w:left="0"/>
        <w:rPr>
          <w:rFonts w:asciiTheme="minorHAnsi" w:hAnsiTheme="minorHAnsi" w:cstheme="minorHAnsi"/>
          <w:color w:val="auto"/>
          <w:highlight w:val="yellow"/>
          <w:lang w:val="en-GB"/>
        </w:rPr>
      </w:pPr>
    </w:p>
    <w:p w14:paraId="63FC2266" w14:textId="44EFF357" w:rsidR="00755779" w:rsidRPr="001A4963" w:rsidRDefault="00FB791D" w:rsidP="008C51D0">
      <w:pPr>
        <w:pStyle w:val="ListParagraph"/>
        <w:numPr>
          <w:ilvl w:val="1"/>
          <w:numId w:val="30"/>
        </w:numPr>
        <w:rPr>
          <w:rFonts w:asciiTheme="minorHAnsi" w:hAnsiTheme="minorHAnsi" w:cstheme="minorHAnsi"/>
          <w:color w:val="auto"/>
          <w:highlight w:val="yellow"/>
          <w:lang w:val="en-GB"/>
        </w:rPr>
      </w:pPr>
      <w:r w:rsidRPr="001A4963">
        <w:rPr>
          <w:rFonts w:asciiTheme="minorHAnsi" w:hAnsiTheme="minorHAnsi" w:cstheme="minorHAnsi"/>
          <w:color w:val="auto"/>
          <w:highlight w:val="yellow"/>
          <w:lang w:val="en-GB"/>
        </w:rPr>
        <w:t xml:space="preserve">Once the mapping is completed, go to </w:t>
      </w:r>
      <w:r w:rsidRPr="001A4963">
        <w:rPr>
          <w:rFonts w:asciiTheme="minorHAnsi" w:hAnsiTheme="minorHAnsi" w:cstheme="minorHAnsi"/>
          <w:b/>
          <w:bCs/>
          <w:color w:val="auto"/>
          <w:highlight w:val="yellow"/>
          <w:lang w:val="en-GB"/>
        </w:rPr>
        <w:t>file</w:t>
      </w:r>
      <w:r w:rsidRPr="001A4963">
        <w:rPr>
          <w:rFonts w:asciiTheme="minorHAnsi" w:hAnsiTheme="minorHAnsi" w:cstheme="minorHAnsi"/>
          <w:color w:val="auto"/>
          <w:highlight w:val="yellow"/>
          <w:lang w:val="en-GB"/>
        </w:rPr>
        <w:t xml:space="preserve"> and </w:t>
      </w:r>
      <w:r w:rsidRPr="001A4963">
        <w:rPr>
          <w:rFonts w:asciiTheme="minorHAnsi" w:hAnsiTheme="minorHAnsi" w:cstheme="minorHAnsi"/>
          <w:b/>
          <w:bCs/>
          <w:color w:val="auto"/>
          <w:highlight w:val="yellow"/>
          <w:lang w:val="en-GB"/>
        </w:rPr>
        <w:t>save</w:t>
      </w:r>
      <w:r w:rsidRPr="001A4963">
        <w:rPr>
          <w:rFonts w:asciiTheme="minorHAnsi" w:hAnsiTheme="minorHAnsi" w:cstheme="minorHAnsi"/>
          <w:color w:val="auto"/>
          <w:highlight w:val="yellow"/>
          <w:lang w:val="en-GB"/>
        </w:rPr>
        <w:t xml:space="preserve"> </w:t>
      </w:r>
      <w:r w:rsidR="00DE2621" w:rsidRPr="001A4963">
        <w:rPr>
          <w:rFonts w:asciiTheme="minorHAnsi" w:hAnsiTheme="minorHAnsi" w:cstheme="minorHAnsi"/>
          <w:color w:val="auto"/>
          <w:highlight w:val="yellow"/>
          <w:lang w:val="en-GB"/>
        </w:rPr>
        <w:t>the</w:t>
      </w:r>
      <w:r w:rsidRPr="001A4963">
        <w:rPr>
          <w:rFonts w:asciiTheme="minorHAnsi" w:hAnsiTheme="minorHAnsi" w:cstheme="minorHAnsi"/>
          <w:color w:val="auto"/>
          <w:highlight w:val="yellow"/>
          <w:lang w:val="en-GB"/>
        </w:rPr>
        <w:t xml:space="preserve"> measurements. To analy</w:t>
      </w:r>
      <w:r w:rsidR="00DE2621" w:rsidRPr="001A4963">
        <w:rPr>
          <w:rFonts w:asciiTheme="minorHAnsi" w:hAnsiTheme="minorHAnsi" w:cstheme="minorHAnsi"/>
          <w:color w:val="auto"/>
          <w:highlight w:val="yellow"/>
          <w:lang w:val="en-GB"/>
        </w:rPr>
        <w:t>z</w:t>
      </w:r>
      <w:r w:rsidRPr="001A4963">
        <w:rPr>
          <w:rFonts w:asciiTheme="minorHAnsi" w:hAnsiTheme="minorHAnsi" w:cstheme="minorHAnsi"/>
          <w:color w:val="auto"/>
          <w:highlight w:val="yellow"/>
          <w:lang w:val="en-GB"/>
        </w:rPr>
        <w:t xml:space="preserve">e the acquired maps of morphology, contact-resonance and chemistry, as well as the nanoscale </w:t>
      </w:r>
      <w:r w:rsidR="00DE2621" w:rsidRPr="001A4963">
        <w:rPr>
          <w:rFonts w:asciiTheme="minorHAnsi" w:hAnsiTheme="minorHAnsi" w:cstheme="minorHAnsi"/>
          <w:color w:val="auto"/>
          <w:highlight w:val="yellow"/>
          <w:lang w:val="en-GB"/>
        </w:rPr>
        <w:t>localized</w:t>
      </w:r>
      <w:r w:rsidRPr="001A4963">
        <w:rPr>
          <w:rFonts w:asciiTheme="minorHAnsi" w:hAnsiTheme="minorHAnsi" w:cstheme="minorHAnsi"/>
          <w:color w:val="auto"/>
          <w:highlight w:val="yellow"/>
          <w:lang w:val="en-GB"/>
        </w:rPr>
        <w:t xml:space="preserve"> spectra</w:t>
      </w:r>
      <w:r w:rsidR="00DE2621" w:rsidRPr="001A4963">
        <w:rPr>
          <w:rFonts w:asciiTheme="minorHAnsi" w:hAnsiTheme="minorHAnsi" w:cstheme="minorHAnsi"/>
          <w:color w:val="auto"/>
          <w:highlight w:val="yellow"/>
          <w:lang w:val="en-GB"/>
        </w:rPr>
        <w:t>,</w:t>
      </w:r>
      <w:r w:rsidRPr="001A4963">
        <w:rPr>
          <w:rFonts w:asciiTheme="minorHAnsi" w:hAnsiTheme="minorHAnsi" w:cstheme="minorHAnsi"/>
          <w:color w:val="auto"/>
          <w:highlight w:val="yellow"/>
          <w:lang w:val="en-GB"/>
        </w:rPr>
        <w:t xml:space="preserve"> use the built-in AFM image processing software. Spectra and Images can be saved as .csv or .axz files for further detailed analysis with commercial software.</w:t>
      </w:r>
    </w:p>
    <w:p w14:paraId="1FFF0F5B" w14:textId="77777777" w:rsidR="00755779" w:rsidRPr="001A4963" w:rsidRDefault="00755779" w:rsidP="008C51D0">
      <w:pPr>
        <w:rPr>
          <w:rFonts w:asciiTheme="minorHAnsi" w:hAnsiTheme="minorHAnsi" w:cstheme="minorHAnsi"/>
          <w:color w:val="auto"/>
          <w:lang w:val="en-GB"/>
        </w:rPr>
      </w:pPr>
    </w:p>
    <w:p w14:paraId="737F6A4A" w14:textId="54AA4C89" w:rsidR="00755779" w:rsidRPr="001A4963" w:rsidRDefault="00755779" w:rsidP="008C51D0">
      <w:pPr>
        <w:pStyle w:val="ListParagraph"/>
        <w:numPr>
          <w:ilvl w:val="0"/>
          <w:numId w:val="30"/>
        </w:numPr>
        <w:contextualSpacing w:val="0"/>
        <w:rPr>
          <w:rFonts w:asciiTheme="minorHAnsi" w:hAnsiTheme="minorHAnsi" w:cstheme="minorHAnsi"/>
          <w:b/>
          <w:color w:val="auto"/>
          <w:lang w:val="en-GB"/>
        </w:rPr>
      </w:pPr>
      <w:r w:rsidRPr="001A4963">
        <w:rPr>
          <w:rFonts w:asciiTheme="minorHAnsi" w:hAnsiTheme="minorHAnsi" w:cstheme="minorHAnsi"/>
          <w:b/>
          <w:color w:val="auto"/>
          <w:lang w:val="en-GB"/>
        </w:rPr>
        <w:t xml:space="preserve">Image processing and </w:t>
      </w:r>
      <w:r w:rsidR="00722763" w:rsidRPr="001A4963">
        <w:rPr>
          <w:rFonts w:asciiTheme="minorHAnsi" w:hAnsiTheme="minorHAnsi" w:cstheme="minorHAnsi"/>
          <w:b/>
          <w:color w:val="auto"/>
          <w:lang w:val="en-GB"/>
        </w:rPr>
        <w:t xml:space="preserve">analysis of </w:t>
      </w:r>
      <w:r w:rsidRPr="001A4963">
        <w:rPr>
          <w:rFonts w:asciiTheme="minorHAnsi" w:hAnsiTheme="minorHAnsi" w:cstheme="minorHAnsi"/>
          <w:b/>
          <w:color w:val="auto"/>
          <w:lang w:val="en-GB"/>
        </w:rPr>
        <w:t>cross-sectional dimensions</w:t>
      </w:r>
    </w:p>
    <w:p w14:paraId="26373C01" w14:textId="77777777" w:rsidR="00DE2621" w:rsidRPr="001A4963" w:rsidRDefault="00DE2621" w:rsidP="008C51D0">
      <w:pPr>
        <w:pStyle w:val="ListParagraph"/>
        <w:ind w:left="0"/>
        <w:rPr>
          <w:rFonts w:asciiTheme="minorHAnsi" w:hAnsiTheme="minorHAnsi" w:cstheme="minorHAnsi"/>
          <w:color w:val="auto"/>
          <w:lang w:val="en-GB"/>
        </w:rPr>
      </w:pPr>
    </w:p>
    <w:p w14:paraId="7A1D9423" w14:textId="6A96477E" w:rsidR="00755779" w:rsidRPr="001A4963" w:rsidRDefault="00755779" w:rsidP="008C51D0">
      <w:pPr>
        <w:pStyle w:val="ListParagraph"/>
        <w:numPr>
          <w:ilvl w:val="1"/>
          <w:numId w:val="30"/>
        </w:numPr>
        <w:rPr>
          <w:rFonts w:asciiTheme="minorHAnsi" w:hAnsiTheme="minorHAnsi" w:cstheme="minorHAnsi"/>
          <w:color w:val="auto"/>
          <w:lang w:val="en-GB"/>
        </w:rPr>
      </w:pPr>
      <w:r w:rsidRPr="001A4963">
        <w:rPr>
          <w:rFonts w:asciiTheme="minorHAnsi" w:hAnsiTheme="minorHAnsi" w:cstheme="minorHAnsi"/>
          <w:color w:val="auto"/>
          <w:lang w:val="en-GB"/>
        </w:rPr>
        <w:t>Flatten raw images</w:t>
      </w:r>
      <w:r w:rsidR="00C53412">
        <w:rPr>
          <w:rFonts w:asciiTheme="minorHAnsi" w:hAnsiTheme="minorHAnsi" w:cstheme="minorHAnsi"/>
          <w:color w:val="auto"/>
          <w:lang w:val="en-GB"/>
        </w:rPr>
        <w:fldChar w:fldCharType="begin" w:fldLock="1"/>
      </w:r>
      <w:r w:rsidR="00EA0D9D">
        <w:rPr>
          <w:rFonts w:asciiTheme="minorHAnsi" w:hAnsiTheme="minorHAnsi" w:cstheme="minorHAnsi"/>
          <w:color w:val="auto"/>
          <w:lang w:val="en-GB"/>
        </w:rPr>
        <w:instrText>ADDIN CSL_CITATION {"citationItems":[{"id":"ITEM-1","itemData":{"DOI":"10.1038/srep31155","ISSN":"20452322","PMID":"27499269","abstract":"The presence of expanded poly-glutamine (polyQ) repeats in proteins is directly linked to the pathogenesis of several neurodegenerative diseases, including Huntington's disease. However, the molecular and structural basis underlying the increased toxicity of aggregates formed by proteins containing expanded polyQ repeats remain poorly understood, in part due to the size and morphological heterogeneity of the aggregates they form in vitro. To address this knowledge gap and technical limitations, we investigated the structural, mechanical and morphological properties of fibrillar aggregates at the single molecule and nanometer scale using the first exon of the Huntingtin protein as a model system (Exon1). Our findings demonstrate a direct correlation of the morphological and mechanical properties of Exon1 aggregates with their structural organization at the single aggregate and nanometric scale and provide novel insights into the molecular and structural basis of Huntingtin Exon1 aggregation and toxicity.","author":[{"dropping-particle":"","family":"Ruggeri","given":"F. S.","non-dropping-particle":"","parse-names":false,"suffix":""},{"dropping-particle":"","family":"Vieweg","given":"S.","non-dropping-particle":"","parse-names":false,"suffix":""},{"dropping-particle":"","family":"Cendrowska","given":"U.","non-dropping-particle":"","parse-names":false,"suffix":""},{"dropping-particle":"","family":"Longo","given":"G.","non-dropping-particle":"","parse-names":false,"suffix":""},{"dropping-particle":"","family":"Chiki","given":"A.","non-dropping-particle":"","parse-names":false,"suffix":""},{"dropping-particle":"","family":"Lashuel","given":"H. A.","non-dropping-particle":"","parse-names":false,"suffix":""},{"dropping-particle":"","family":"Dietler","given":"G.","non-dropping-particle":"","parse-names":false,"suffix":""}],"container-title":"Scientific Reports","id":"ITEM-1","issued":{"date-parts":[["2016"]]},"page":"1-11","publisher":"Nature Publishing Group","title":"Nanoscale studies link amyloid maturity with polyglutamine diseases onset","type":"article-journal","volume":"6"},"uris":["http://www.mendeley.com/documents/?uuid=6c599b58-bf97-4906-991c-f446d67c2ddd"]},{"id":"ITEM-2","itemData":{"DOI":"10.1038/s41467-019-09477-3","ISSN":"2041-1723","abstract":"Protein aggregation is a complex process resulting in the formation of heterogeneous mixtures of aggregate populations that are closely linked to neurodegenerative conditions, such as Alzheimer’s disease. Here, we find that soluble aggregates formed at different stages of the aggregation process of amyloid beta (Aβ42) induce the disruption of lipid bilayers and an inflammatory response to different extents. Further, by using gradient ultracentrifugation assay, we show that the smaller aggregates are those most potent at inducing membrane permeability and most effectively inhibited by antibodies binding to the C-terminal region of Aβ42. By contrast, we find that the larger soluble aggregates are those most effective at causing an inflammatory response in microglia cells and more effectively inhibited by antibodies targeting the N-terminal region of Aβ42. These findings suggest that different toxic mechanisms driven by different soluble aggregated species of Aβ42 may contribute to the onset and progression of Alzheimer’s disease.","author":[{"dropping-particle":"","family":"De","given":"Suman","non-dropping-particle":"","parse-names":false,"suffix":""},{"dropping-particle":"","family":"Wirthensohn","given":"David C.","non-dropping-particle":"","parse-names":false,"suffix":""},{"dropping-particle":"","family":"Flagmeier","given":"Patrick","non-dropping-particle":"","parse-names":false,"suffix":""},{"dropping-particle":"","family":"Hughes","given":"Craig","non-dropping-particle":"","parse-names":false,"suffix":""},{"dropping-particle":"","family":"Aprile","given":"Francesco A.","non-dropping-particle":"","parse-names":false,"suffix":""},{"dropping-particle":"","family":"Ruggeri","given":"Francesco S.","non-dropping-particle":"","parse-names":false,"suffix":""},{"dropping-particle":"","family":"Whiten","given":"Daniel R.","non-dropping-particle":"","parse-names":false,"suffix":""},{"dropping-particle":"","family":"Emin","given":"Derya","non-dropping-particle":"","parse-names":false,"suffix":""},{"dropping-particle":"","family":"Xia","given":"Zengjie","non-dropping-particle":"","parse-names":false,"suffix":""},{"dropping-particle":"","family":"Varela","given":"Juan A.","non-dropping-particle":"","parse-names":false,"suffix":""},{"dropping-particle":"","family":"Sormanni","given":"Pietro","non-dropping-particle":"","parse-names":false,"suffix":""},{"dropping-particle":"","family":"Kundel","given":"Franziska","non-dropping-particle":"","parse-names":false,"suffix":""},{"dropping-particle":"","family":"Knowles","given":"Tuomas P. J.","non-dropping-particle":"","parse-names":false,"suffix":""},{"dropping-particle":"","family":"Dobson","given":"Christopher M.","non-dropping-particle":"","parse-names":false,"suffix":""},{"dropping-particle":"","family":"Bryant","given":"Clare","non-dropping-particle":"","parse-names":false,"suffix":""},{"dropping-particle":"","family":"Vendruscolo","given":"Michele","non-dropping-particle":"","parse-names":false,"suffix":""},{"dropping-particle":"","family":"Klenerman","given":"David","non-dropping-particle":"","parse-names":false,"suffix":""}],"container-title":"Nature Communications","id":"ITEM-2","issue":"1","issued":{"date-parts":[["2019","12","4"]]},"page":"1541","publisher":"Springer US","title":"Different soluble aggregates of Aβ42 can give rise to cellular toxicity through different mechanisms","type":"article-journal","volume":"10"},"uris":["http://www.mendeley.com/documents/?uuid=6d695f77-8865-4b37-8572-287cc7dfd3c3"]},{"id":"ITEM-3","itemData":{"DOI":"10.1038/s41467-018-07699-5","ISSN":"2041-1723","abstract":"Transient oligomeric species formed during the aggregation process of the 42-residue form of the amyloid-β peptide (Aβ42) are key pathogenic agents in Alzheimer’s disease (AD). To investigate the relationship between Aβ42 aggregation and its cytotoxicity and the influence of a potential drug on both phenomena, we have studied the effects of trodusquemine. This aminosterol enhances the rate of aggregation by promoting monomer-dependent secondary nucleation, but significantly reduces the toxicity of the resulting oligomers to neuroblastoma cells by inhibiting their binding to the cellular membranes. When administered to a C. elegans model of AD, we again observe an increase in aggregate formation alongside the suppression of Aβ42-induced toxicity. In addition to oligomer displacement, the reduced toxicity could also point towards an increased rate of conversion of oligomers to less toxic fibrils. The ability of a small molecule to reduce the toxicity of oligomeric species represents a potential therapeutic strategy against AD.","author":[{"dropping-particle":"","family":"Limbocker","given":"Ryan","non-dropping-particle":"","parse-names":false,"suffix":""},{"dropping-particle":"","family":"Chia","given":"Sean","non-dropping-particle":"","parse-names":false,"suffix":""},{"dropping-particle":"","family":"Ruggeri","given":"Francesco S.","non-dropping-particle":"","parse-names":false,"suffix":""},{"dropping-particle":"","family":"Perni","given":"Michele","non-dropping-particle":"","parse-names":false,"suffix":""},{"dropping-particle":"","family":"Cascella","given":"Roberta","non-dropping-particle":"","parse-names":false,"suffix":""},{"dropping-particle":"","family":"Heller","given":"Gabriella T.","non-dropping-particle":"","parse-names":false,"suffix":""},{"dropping-particle":"","family":"Meisl","given":"Georg","non-dropping-particle":"","parse-names":false,"suffix":""},{"dropping-particle":"","family":"Mannini","given":"Benedetta","non-dropping-particle":"","parse-names":false,"suffix":""},{"dropping-particle":"","family":"Habchi","given":"Johnny","non-dropping-particle":"","parse-names":false,"suffix":""},{"dropping-particle":"","family":"Michaels","given":"Thomas C. T.","non-dropping-particle":"","parse-names":false,"suffix":""},{"dropping-particle":"","family":"Challa","given":"Pavan K.","non-dropping-particle":"","parse-names":false,"suffix":""},{"dropping-particle":"","family":"Ahn","given":"Minkoo","non-dropping-particle":"","parse-names":false,"suffix":""},{"dropping-particle":"","family":"Casford","given":"Samuel T.","non-dropping-particle":"","parse-names":false,"suffix":""},{"dropping-particle":"","family":"Fernando","given":"Nilumi","non-dropping-particle":"","parse-names":false,"suffix":""},{"dropping-particle":"","family":"Xu","given":"Catherine K.","non-dropping-particle":"","parse-names":false,"suffix":""},{"dropping-particle":"","family":"Kloss","given":"Nina D.","non-dropping-particle":"","parse-names":false,"suffix":""},{"dropping-particle":"","family":"Cohen","given":"Samuel I. A.","non-dropping-particle":"","parse-names":false,"suffix":""},{"dropping-particle":"","family":"Kumita","given":"Janet R.","non-dropping-particle":"","parse-names":false,"suffix":""},{"dropping-particle":"","family":"Cecchi","given":"Cristina","non-dropping-particle":"","parse-names":false,"suffix":""},{"dropping-particle":"","family":"Zasloff","given":"Michael","non-dropping-particle":"","parse-names":false,"suffix":""},{"dropping-particle":"","family":"Linse","given":"Sara","non-dropping-particle":"","parse-names":false,"suffix":""},{"dropping-particle":"","family":"Knowles","given":"Tuomas P. J.","non-dropping-particle":"","parse-names":false,"suffix":""},{"dropping-particle":"","family":"Chiti","given":"Fabrizio","non-dropping-particle":"","parse-names":false,"suffix":""},{"dropping-particle":"","family":"Vendruscolo","given":"Michele","non-dropping-particle":"","parse-names":false,"suffix":""},{"dropping-particle":"","family":"Dobson","given":"Christopher M.","non-dropping-particle":"","parse-names":false,"suffix":""}],"container-title":"Nature Communications","id":"ITEM-3","issue":"1","issued":{"date-parts":[["2019"]]},"page":"225","publisher":"Springer US","title":"Trodusquemine enhances Aβ42 aggregation but suppresses its toxicity by displacing oligomers from cell membranes","type":"article-journal","volume":"10"},"uris":["http://www.mendeley.com/documents/?uuid=916a2005-ee80-4a02-9568-5597d3027211"]},{"id":"ITEM-4","itemData":{"DOI":"10.1002/anie.201611750","ISSN":"15213773","PMID":"28334491","abstract":"Herein, we used protein semisynthesis to investigate, for the first time, the effect of lysine acetylation and phosphorylation, as well as the crosstalk between these modifications on the structure and aggregation of mutant huntingtin exon1 (Httex1). Our results demonstrate that phosphorylation at T3 stabilizes the α-helical conformation of the N-terminal 17 amino acids (Nt17) and significantly inhibits the aggregation of mutant Httex1. Acetylation of single lysine residues, K6, K9 or K15, had no effect on Httex1 aggregation. Interestingly, acetylation at K6, but not at K9 or K15, reversed the inhibitory effect of T3 phosphorylation. Together, our results provide novel insight into the role of Nt17 post-translational modifications in regulating the structure and aggregation of Httex1 and suggest that its aggregation and possibly its function(s) are controlled by regulatory mechanisms involving crosstalk between different PTMs.","author":[{"dropping-particle":"","family":"Chiki","given":"Anass","non-dropping-particle":"","parse-names":false,"suffix":""},{"dropping-particle":"","family":"DeGuire","given":"Sean M.","non-dropping-particle":"","parse-names":false,"suffix":""},{"dropping-particle":"","family":"Ruggeri","given":"Francesco S.","non-dropping-particle":"","parse-names":false,"suffix":""},{"dropping-particle":"","family":"Sanfelice","given":"Domenico","non-dropping-particle":"","parse-names":false,"suffix":""},{"dropping-particle":"","family":"Ansaloni","given":"Annalisa","non-dropping-particle":"","parse-names":false,"suffix":""},{"dropping-particle":"","family":"Wang","given":"Zhe Ming","non-dropping-particle":"","parse-names":false,"suffix":""},{"dropping-particle":"","family":"Cendrowska","given":"Urszula","non-dropping-particle":"","parse-names":false,"suffix":""},{"dropping-particle":"","family":"Burai","given":"Ritwik","non-dropping-particle":"","parse-names":false,"suffix":""},{"dropping-particle":"","family":"Vieweg","given":"Sophie","non-dropping-particle":"","parse-names":false,"suffix":""},{"dropping-particle":"","family":"Pastore","given":"Annalisa","non-dropping-particle":"","parse-names":false,"suffix":""},{"dropping-particle":"","family":"Dietler","given":"Giovanni","non-dropping-particle":"","parse-names":false,"suffix":""},{"dropping-particle":"","family":"Lashuel","given":"Hilal A.","non-dropping-particle":"","parse-names":false,"suffix":""}],"container-title":"Angewandte Chemie - International Edition","id":"ITEM-4","issue":"19","issued":{"date-parts":[["2017"]]},"page":"5202-5207","title":"Mutant exon1 huntingtin aggregation is regulated by T3 phosphorylation-induced structural changes and crosstalk between T3 phosphorylation and acetylation at K6","type":"article-journal","volume":"56"},"uris":["http://www.mendeley.com/documents/?uuid=8e66968f-f8cb-43f4-95f5-ae4ee5cadd32"]},{"id":"ITEM-5","itemData":{"DOI":"10.1016/j.abb.2019.02.001","ISSN":"00039861","abstract":"The development of atomic force microscopy (AFM) has opened up a wide range of novel opportunities in nanoscience and new modalities of observation in complex biological systems. AFM imaging has been widely employed to resolve the complex and heterogeneous conformational states involved in protein aggregation at the single molecule scale and shed light onto the molecular basis of a variety of human pathologies, including neurodegenerative disorders. The study of individual macromolecules at nanoscale, however, remains challenging, especially when fully quantitative information is required. In this review, we first discuss the principles of AFM with a special emphasis on the fundamental factors defining its sensitivity and accuracy. We then review the fundamental parameters and approaches to work at the limit of AFM resolution in order to perform single molecule statistical analysis of biomolecules and nanoscale protein aggregates. This single molecule statistical approach has proved to be powerful to unravel the molecular and hierarchical assembly of the misfolded species present transiently during protein aggregation, to visualise their dynamics at the nanoscale, as well to study the structural properties of amyloid-inspired functional nanomaterials.","author":[{"dropping-particle":"","family":"Ruggeri","given":"Francesco Simone","non-dropping-particle":"","parse-names":false,"suffix":""},{"dropping-particle":"","family":"Šneideris","given":"Tomas","non-dropping-particle":"","parse-names":false,"suffix":""},{"dropping-particle":"","family":"Vendruscolo","given":"Michele","non-dropping-particle":"","parse-names":false,"suffix":""},{"dropping-particle":"","family":"Knowles","given":"Tuomas P.J.","non-dropping-particle":"","parse-names":false,"suffix":""}],"container-title":"Archives of Biochemistry and Biophysics","id":"ITEM-5","issue":"February","issued":{"date-parts":[["2019","3"]]},"page":"134-148","title":"Atomic force microscopy for single molecule characterisation of protein aggregation","type":"article-journal","volume":"664"},"uris":["http://www.mendeley.com/documents/?uuid=1f1ab114-c507-4efd-943a-a597b11461d5"]},{"id":"ITEM-6","itemData":{"DOI":"10.1074/jbc.RA118.004621","ISSN":"0021-9258","PMID":"30185623","abstract":"Huntington's disease is a fatal neurodegenerative disorder resulting from a CAG repeat expansion in the first exon of the gene encoding the Huntingtin protein (Htt). Phosphorylation of this protein region (Httex1) has been shown to play important roles in regulating the structure, toxicity, and cellular properties of N-terminal fragments and full-length Htt. However, increasing evidence suggests that phosphomimetic substitutions in Htt result in inconsistent findings and do not reproduce all aspects of true phosphorylation. Here, we investigated the effects of bona fide phosphorylation at Ser-13 or Ser-16 on the structure, aggregation, membrane binding, and subcellular properties of the Httex1-Q18A variant and compared these effects with those of phosphomimetic substitutions. We show that phosphorylation at either Ser-13 or Ser-16 or phosphomimetic substitutions at these residues inhibit the aggregation of mutant Httex1, but that only phosphorylation strongly disrupts the amphipathic α-helix of the N terminus and prompts the internalization and nuclear targeting of preformed Httex1 aggregates. In synthetic peptides, phosphorylation at Ser-13, Ser-16, or both strongly disrupted the amphipathic α-helix of the N-terminal 17 residues (Nt17) of Httex1 and Nt17 membrane binding. Experiments with peptides bearing different combinations of phosphorylation sites within Nt17 revealed a phosphorylation-dependent switch that regulates the Httex1 structure, involving crosstalk between phosphorylation at Thr-3 and Ser-13 or Ser-16. Our results provide crucial insights into the role of phosphorylation in regulating Httex1 structure and function. They underscore the critical importance of identifying the enzymes responsible for regulating Htt phosphorylation and their potential as therapeutic targets for managing Huntington's disease.","author":[{"dropping-particle":"","family":"Deguire","given":"Sean M.","non-dropping-particle":"","parse-names":false,"suffix":""},{"dropping-particle":"","family":"Ruggeri","given":"Francesco S.","non-dropping-particle":"","parse-names":false,"suffix":""},{"dropping-particle":"","family":"Fares","given":"Mohamed-Bilal","non-dropping-particle":"","parse-names":false,"suffix":""},{"dropping-particle":"","family":"Chiki","given":"Anass","non-dropping-particle":"","parse-names":false,"suffix":""},{"dropping-particle":"","family":"Cendrowska","given":"Urszula","non-dropping-particle":"","parse-names":false,"suffix":""},{"dropping-particle":"","family":"Dietler","given":"Giovanni","non-dropping-particle":"","parse-names":false,"suffix":""},{"dropping-particle":"","family":"Lashuel","given":"Hilal A.","non-dropping-particle":"","parse-names":false,"suffix":""}],"container-title":"Journal of Biological Chemistry","id":"ITEM-6","issue":"12","issued":{"date-parts":[["2018"]]},"page":"jbc.RA118.004621","title":"N-terminal huntingtin (Htt) phosphorylation is a molecular switch regulating Htt aggregation, helical conformation, internalization, and nuclear targeting","type":"article-journal"},"uris":["http://www.mendeley.com/documents/?uuid=5ef48d09-3b5a-4dd7-b719-5c7ee0c850f5"]}],"mendeley":{"formattedCitation":"&lt;sup&gt;14,17,19,41,42,59&lt;/sup&gt;","plainTextFormattedCitation":"14,17,19,41,42,59","previouslyFormattedCitation":"&lt;sup&gt;14,17,19,41,42,59&lt;/sup&gt;"},"properties":{"noteIndex":0},"schema":"https://github.com/citation-style-language/schema/raw/master/csl-citation.json"}</w:instrText>
      </w:r>
      <w:r w:rsidR="00C53412">
        <w:rPr>
          <w:rFonts w:asciiTheme="minorHAnsi" w:hAnsiTheme="minorHAnsi" w:cstheme="minorHAnsi"/>
          <w:color w:val="auto"/>
          <w:lang w:val="en-GB"/>
        </w:rPr>
        <w:fldChar w:fldCharType="separate"/>
      </w:r>
      <w:r w:rsidR="00EA0D9D" w:rsidRPr="00EA0D9D">
        <w:rPr>
          <w:rFonts w:asciiTheme="minorHAnsi" w:hAnsiTheme="minorHAnsi" w:cstheme="minorHAnsi"/>
          <w:noProof/>
          <w:color w:val="auto"/>
          <w:vertAlign w:val="superscript"/>
          <w:lang w:val="en-GB"/>
        </w:rPr>
        <w:t>14,17,19,41,42,59</w:t>
      </w:r>
      <w:r w:rsidR="00C53412">
        <w:rPr>
          <w:rFonts w:asciiTheme="minorHAnsi" w:hAnsiTheme="minorHAnsi" w:cstheme="minorHAnsi"/>
          <w:color w:val="auto"/>
          <w:lang w:val="en-GB"/>
        </w:rPr>
        <w:fldChar w:fldCharType="end"/>
      </w:r>
      <w:r w:rsidRPr="001A4963">
        <w:rPr>
          <w:rFonts w:asciiTheme="minorHAnsi" w:hAnsiTheme="minorHAnsi" w:cstheme="minorHAnsi"/>
          <w:color w:val="auto"/>
          <w:lang w:val="en-GB"/>
        </w:rPr>
        <w:t xml:space="preserve"> using built-in AFM image processing software or commercial software.</w:t>
      </w:r>
    </w:p>
    <w:p w14:paraId="3828D075" w14:textId="77777777" w:rsidR="0044643F" w:rsidRPr="001A4963" w:rsidRDefault="0044643F" w:rsidP="008C51D0">
      <w:pPr>
        <w:pStyle w:val="ListParagraph"/>
        <w:ind w:left="0"/>
        <w:rPr>
          <w:rFonts w:asciiTheme="minorHAnsi" w:hAnsiTheme="minorHAnsi" w:cstheme="minorHAnsi"/>
          <w:color w:val="auto"/>
          <w:lang w:val="en-GB"/>
        </w:rPr>
      </w:pPr>
    </w:p>
    <w:p w14:paraId="5BC8FB46" w14:textId="152DA209" w:rsidR="00755779" w:rsidRPr="001A4963" w:rsidRDefault="00F20AC1" w:rsidP="008C51D0">
      <w:pPr>
        <w:rPr>
          <w:rFonts w:asciiTheme="minorHAnsi" w:hAnsiTheme="minorHAnsi" w:cstheme="minorHAnsi"/>
          <w:color w:val="auto"/>
          <w:lang w:val="en-GB"/>
        </w:rPr>
      </w:pPr>
      <w:r w:rsidRPr="001A4963">
        <w:rPr>
          <w:rFonts w:asciiTheme="minorHAnsi" w:hAnsiTheme="minorHAnsi" w:cstheme="minorHAnsi"/>
          <w:color w:val="auto"/>
          <w:lang w:val="en-GB"/>
        </w:rPr>
        <w:t xml:space="preserve">NOTE: </w:t>
      </w:r>
      <w:r w:rsidR="00755779" w:rsidRPr="001A4963">
        <w:rPr>
          <w:rFonts w:asciiTheme="minorHAnsi" w:hAnsiTheme="minorHAnsi" w:cstheme="minorHAnsi"/>
          <w:color w:val="auto"/>
          <w:lang w:val="en-GB"/>
        </w:rPr>
        <w:t>The aggregates should be masked from the calculation to avoid artefacts of analysis and underestimation of their measured height.</w:t>
      </w:r>
    </w:p>
    <w:p w14:paraId="12ADE39A" w14:textId="77777777" w:rsidR="0044643F" w:rsidRPr="001A4963" w:rsidRDefault="0044643F" w:rsidP="008C51D0">
      <w:pPr>
        <w:rPr>
          <w:rFonts w:asciiTheme="minorHAnsi" w:hAnsiTheme="minorHAnsi" w:cstheme="minorHAnsi"/>
          <w:color w:val="auto"/>
          <w:lang w:val="en-GB"/>
        </w:rPr>
      </w:pPr>
    </w:p>
    <w:p w14:paraId="485C904F" w14:textId="70AE2B08" w:rsidR="00755779" w:rsidRPr="001A4963" w:rsidRDefault="00755779" w:rsidP="008C51D0">
      <w:pPr>
        <w:pStyle w:val="ListParagraph"/>
        <w:numPr>
          <w:ilvl w:val="1"/>
          <w:numId w:val="30"/>
        </w:numPr>
        <w:rPr>
          <w:rFonts w:asciiTheme="minorHAnsi" w:hAnsiTheme="minorHAnsi" w:cstheme="minorHAnsi"/>
          <w:color w:val="auto"/>
          <w:lang w:val="en-GB"/>
        </w:rPr>
      </w:pPr>
      <w:r w:rsidRPr="001A4963">
        <w:rPr>
          <w:rFonts w:asciiTheme="minorHAnsi" w:hAnsiTheme="minorHAnsi" w:cstheme="minorHAnsi"/>
          <w:color w:val="auto"/>
          <w:lang w:val="en-GB"/>
        </w:rPr>
        <w:t xml:space="preserve">Flatten </w:t>
      </w:r>
      <w:r w:rsidR="00810220">
        <w:rPr>
          <w:rFonts w:asciiTheme="minorHAnsi" w:hAnsiTheme="minorHAnsi" w:cstheme="minorHAnsi"/>
          <w:color w:val="auto"/>
          <w:lang w:val="en-GB"/>
        </w:rPr>
        <w:t xml:space="preserve">the </w:t>
      </w:r>
      <w:r w:rsidRPr="001A4963">
        <w:rPr>
          <w:rFonts w:asciiTheme="minorHAnsi" w:hAnsiTheme="minorHAnsi" w:cstheme="minorHAnsi"/>
          <w:color w:val="auto"/>
          <w:lang w:val="en-GB"/>
        </w:rPr>
        <w:t>image by 0 order plane fit</w:t>
      </w:r>
      <w:r w:rsidR="00810220">
        <w:rPr>
          <w:rFonts w:asciiTheme="minorHAnsi" w:hAnsiTheme="minorHAnsi" w:cstheme="minorHAnsi"/>
          <w:color w:val="auto"/>
          <w:lang w:val="en-GB"/>
        </w:rPr>
        <w:t xml:space="preserve"> subtraction</w:t>
      </w:r>
      <w:r w:rsidRPr="001A4963">
        <w:rPr>
          <w:rFonts w:asciiTheme="minorHAnsi" w:hAnsiTheme="minorHAnsi" w:cstheme="minorHAnsi"/>
          <w:color w:val="auto"/>
          <w:lang w:val="en-GB"/>
        </w:rPr>
        <w:t xml:space="preserve">. </w:t>
      </w:r>
    </w:p>
    <w:p w14:paraId="6B6AF514" w14:textId="77777777" w:rsidR="0044643F" w:rsidRPr="001A4963" w:rsidRDefault="0044643F" w:rsidP="008C51D0">
      <w:pPr>
        <w:pStyle w:val="ListParagraph"/>
        <w:ind w:left="0"/>
        <w:rPr>
          <w:rFonts w:asciiTheme="minorHAnsi" w:hAnsiTheme="minorHAnsi" w:cstheme="minorHAnsi"/>
          <w:color w:val="auto"/>
          <w:lang w:val="en-GB"/>
        </w:rPr>
      </w:pPr>
    </w:p>
    <w:p w14:paraId="22190569" w14:textId="5099093E" w:rsidR="00755779" w:rsidRPr="001A4963" w:rsidRDefault="00755779" w:rsidP="008C51D0">
      <w:pPr>
        <w:pStyle w:val="ListParagraph"/>
        <w:numPr>
          <w:ilvl w:val="1"/>
          <w:numId w:val="30"/>
        </w:numPr>
        <w:rPr>
          <w:rFonts w:asciiTheme="minorHAnsi" w:hAnsiTheme="minorHAnsi" w:cstheme="minorHAnsi"/>
          <w:color w:val="auto"/>
          <w:lang w:val="en-GB"/>
        </w:rPr>
      </w:pPr>
      <w:r w:rsidRPr="001A4963">
        <w:rPr>
          <w:rFonts w:asciiTheme="minorHAnsi" w:hAnsiTheme="minorHAnsi" w:cstheme="minorHAnsi"/>
          <w:color w:val="auto"/>
          <w:lang w:val="en-GB"/>
        </w:rPr>
        <w:t>Flatten</w:t>
      </w:r>
      <w:r w:rsidR="00810220">
        <w:rPr>
          <w:rFonts w:asciiTheme="minorHAnsi" w:hAnsiTheme="minorHAnsi" w:cstheme="minorHAnsi"/>
          <w:color w:val="auto"/>
          <w:lang w:val="en-GB"/>
        </w:rPr>
        <w:t xml:space="preserve"> the</w:t>
      </w:r>
      <w:r w:rsidRPr="001A4963">
        <w:rPr>
          <w:rFonts w:asciiTheme="minorHAnsi" w:hAnsiTheme="minorHAnsi" w:cstheme="minorHAnsi"/>
          <w:color w:val="auto"/>
          <w:lang w:val="en-GB"/>
        </w:rPr>
        <w:t xml:space="preserve"> image by plane and then line by line at a 1</w:t>
      </w:r>
      <w:r w:rsidRPr="001A4963">
        <w:rPr>
          <w:rFonts w:asciiTheme="minorHAnsi" w:hAnsiTheme="minorHAnsi" w:cstheme="minorHAnsi"/>
          <w:color w:val="auto"/>
          <w:vertAlign w:val="superscript"/>
          <w:lang w:val="en-GB"/>
        </w:rPr>
        <w:t>st</w:t>
      </w:r>
      <w:r w:rsidRPr="001A4963">
        <w:rPr>
          <w:rFonts w:asciiTheme="minorHAnsi" w:hAnsiTheme="minorHAnsi" w:cstheme="minorHAnsi"/>
          <w:color w:val="auto"/>
          <w:lang w:val="en-GB"/>
        </w:rPr>
        <w:t xml:space="preserve"> regression order, </w:t>
      </w:r>
      <w:r w:rsidR="00930178" w:rsidRPr="001A4963">
        <w:rPr>
          <w:rFonts w:asciiTheme="minorHAnsi" w:hAnsiTheme="minorHAnsi" w:cstheme="minorHAnsi"/>
          <w:color w:val="auto"/>
          <w:lang w:val="en-GB"/>
        </w:rPr>
        <w:t xml:space="preserve">the </w:t>
      </w:r>
      <w:r w:rsidRPr="001A4963">
        <w:rPr>
          <w:rFonts w:asciiTheme="minorHAnsi" w:hAnsiTheme="minorHAnsi" w:cstheme="minorHAnsi"/>
          <w:color w:val="auto"/>
          <w:lang w:val="en-GB"/>
        </w:rPr>
        <w:t xml:space="preserve">second step is repeated until the flat baseline in line profile of the image is reached. </w:t>
      </w:r>
    </w:p>
    <w:p w14:paraId="5B49BA9E" w14:textId="77777777" w:rsidR="0044643F" w:rsidRPr="001A4963" w:rsidRDefault="0044643F" w:rsidP="008C51D0">
      <w:pPr>
        <w:pStyle w:val="ListParagraph"/>
        <w:ind w:left="0"/>
        <w:rPr>
          <w:rFonts w:asciiTheme="minorHAnsi" w:hAnsiTheme="minorHAnsi" w:cstheme="minorHAnsi"/>
          <w:color w:val="auto"/>
          <w:lang w:val="en-GB"/>
        </w:rPr>
      </w:pPr>
    </w:p>
    <w:p w14:paraId="34F15766" w14:textId="3DB4BAAC" w:rsidR="00755779" w:rsidRPr="001A4963" w:rsidRDefault="00755779" w:rsidP="008C51D0">
      <w:pPr>
        <w:pStyle w:val="ListParagraph"/>
        <w:numPr>
          <w:ilvl w:val="1"/>
          <w:numId w:val="30"/>
        </w:numPr>
        <w:rPr>
          <w:rFonts w:asciiTheme="minorHAnsi" w:hAnsiTheme="minorHAnsi" w:cstheme="minorHAnsi"/>
          <w:color w:val="auto"/>
          <w:lang w:val="en-GB"/>
        </w:rPr>
      </w:pPr>
      <w:r w:rsidRPr="001A4963">
        <w:rPr>
          <w:rFonts w:asciiTheme="minorHAnsi" w:hAnsiTheme="minorHAnsi" w:cstheme="minorHAnsi"/>
          <w:color w:val="auto"/>
          <w:lang w:val="en-GB"/>
        </w:rPr>
        <w:t>If the sample is very crowded, contains exceptionally high aggregates or scanner bow artefact is present, flatten image using 2</w:t>
      </w:r>
      <w:r w:rsidRPr="001A4963">
        <w:rPr>
          <w:rFonts w:asciiTheme="minorHAnsi" w:hAnsiTheme="minorHAnsi" w:cstheme="minorHAnsi"/>
          <w:color w:val="auto"/>
          <w:vertAlign w:val="superscript"/>
          <w:lang w:val="en-GB"/>
        </w:rPr>
        <w:t>nd</w:t>
      </w:r>
      <w:r w:rsidRPr="001A4963">
        <w:rPr>
          <w:rFonts w:asciiTheme="minorHAnsi" w:hAnsiTheme="minorHAnsi" w:cstheme="minorHAnsi"/>
          <w:color w:val="auto"/>
          <w:lang w:val="en-GB"/>
        </w:rPr>
        <w:t xml:space="preserve"> regression order fit.</w:t>
      </w:r>
    </w:p>
    <w:p w14:paraId="596A25BC" w14:textId="77777777" w:rsidR="0044643F" w:rsidRPr="001A4963" w:rsidRDefault="0044643F" w:rsidP="008C51D0">
      <w:pPr>
        <w:pStyle w:val="ListParagraph"/>
        <w:ind w:left="0"/>
        <w:rPr>
          <w:rFonts w:asciiTheme="minorHAnsi" w:hAnsiTheme="minorHAnsi" w:cstheme="minorHAnsi"/>
          <w:color w:val="auto"/>
          <w:lang w:val="en-GB"/>
        </w:rPr>
      </w:pPr>
    </w:p>
    <w:p w14:paraId="29B2BE1F" w14:textId="23A43202" w:rsidR="00755779" w:rsidRPr="001A4963" w:rsidRDefault="00755779" w:rsidP="008C51D0">
      <w:pPr>
        <w:pStyle w:val="ListParagraph"/>
        <w:numPr>
          <w:ilvl w:val="1"/>
          <w:numId w:val="30"/>
        </w:numPr>
        <w:rPr>
          <w:rFonts w:asciiTheme="minorHAnsi" w:hAnsiTheme="minorHAnsi" w:cstheme="minorHAnsi"/>
          <w:color w:val="auto"/>
          <w:lang w:val="en-GB"/>
        </w:rPr>
      </w:pPr>
      <w:r w:rsidRPr="001A4963">
        <w:rPr>
          <w:rFonts w:asciiTheme="minorHAnsi" w:hAnsiTheme="minorHAnsi" w:cstheme="minorHAnsi"/>
          <w:color w:val="auto"/>
          <w:lang w:val="en-GB"/>
        </w:rPr>
        <w:t>Measure aggregate height and width from a line profile taken perpendicular to the fibril axis</w:t>
      </w:r>
      <w:r w:rsidR="00C53412">
        <w:rPr>
          <w:rFonts w:asciiTheme="minorHAnsi" w:hAnsiTheme="minorHAnsi" w:cstheme="minorHAnsi"/>
          <w:color w:val="auto"/>
          <w:lang w:val="en-GB"/>
        </w:rPr>
        <w:fldChar w:fldCharType="begin" w:fldLock="1"/>
      </w:r>
      <w:r w:rsidR="00EA0D9D">
        <w:rPr>
          <w:rFonts w:asciiTheme="minorHAnsi" w:hAnsiTheme="minorHAnsi" w:cstheme="minorHAnsi"/>
          <w:color w:val="auto"/>
          <w:lang w:val="en-GB"/>
        </w:rPr>
        <w:instrText>ADDIN CSL_CITATION {"citationItems":[{"id":"ITEM-1","itemData":{"DOI":"10.1038/srep31155","ISSN":"20452322","PMID":"27499269","abstract":"The presence of expanded poly-glutamine (polyQ) repeats in proteins is directly linked to the pathogenesis of several neurodegenerative diseases, including Huntington's disease. However, the molecular and structural basis underlying the increased toxicity of aggregates formed by proteins containing expanded polyQ repeats remain poorly understood, in part due to the size and morphological heterogeneity of the aggregates they form in vitro. To address this knowledge gap and technical limitations, we investigated the structural, mechanical and morphological properties of fibrillar aggregates at the single molecule and nanometer scale using the first exon of the Huntingtin protein as a model system (Exon1). Our findings demonstrate a direct correlation of the morphological and mechanical properties of Exon1 aggregates with their structural organization at the single aggregate and nanometric scale and provide novel insights into the molecular and structural basis of Huntingtin Exon1 aggregation and toxicity.","author":[{"dropping-particle":"","family":"Ruggeri","given":"F. S.","non-dropping-particle":"","parse-names":false,"suffix":""},{"dropping-particle":"","family":"Vieweg","given":"S.","non-dropping-particle":"","parse-names":false,"suffix":""},{"dropping-particle":"","family":"Cendrowska","given":"U.","non-dropping-particle":"","parse-names":false,"suffix":""},{"dropping-particle":"","family":"Longo","given":"G.","non-dropping-particle":"","parse-names":false,"suffix":""},{"dropping-particle":"","family":"Chiki","given":"A.","non-dropping-particle":"","parse-names":false,"suffix":""},{"dropping-particle":"","family":"Lashuel","given":"H. A.","non-dropping-particle":"","parse-names":false,"suffix":""},{"dropping-particle":"","family":"Dietler","given":"G.","non-dropping-particle":"","parse-names":false,"suffix":""}],"container-title":"Scientific Reports","id":"ITEM-1","issued":{"date-parts":[["2016"]]},"page":"1-11","publisher":"Nature Publishing Group","title":"Nanoscale studies link amyloid maturity with polyglutamine diseases onset","type":"article-journal","volume":"6"},"uris":["http://www.mendeley.com/documents/?uuid=6c599b58-bf97-4906-991c-f446d67c2ddd"]},{"id":"ITEM-2","itemData":{"DOI":"10.1038/s41467-019-09477-3","ISSN":"2041-1723","abstract":"Protein aggregation is a complex process resulting in the formation of heterogeneous mixtures of aggregate populations that are closely linked to neurodegenerative conditions, such as Alzheimer’s disease. Here, we find that soluble aggregates formed at different stages of the aggregation process of amyloid beta (Aβ42) induce the disruption of lipid bilayers and an inflammatory response to different extents. Further, by using gradient ultracentrifugation assay, we show that the smaller aggregates are those most potent at inducing membrane permeability and most effectively inhibited by antibodies binding to the C-terminal region of Aβ42. By contrast, we find that the larger soluble aggregates are those most effective at causing an inflammatory response in microglia cells and more effectively inhibited by antibodies targeting the N-terminal region of Aβ42. These findings suggest that different toxic mechanisms driven by different soluble aggregated species of Aβ42 may contribute to the onset and progression of Alzheimer’s disease.","author":[{"dropping-particle":"","family":"De","given":"Suman","non-dropping-particle":"","parse-names":false,"suffix":""},{"dropping-particle":"","family":"Wirthensohn","given":"David C.","non-dropping-particle":"","parse-names":false,"suffix":""},{"dropping-particle":"","family":"Flagmeier","given":"Patrick","non-dropping-particle":"","parse-names":false,"suffix":""},{"dropping-particle":"","family":"Hughes","given":"Craig","non-dropping-particle":"","parse-names":false,"suffix":""},{"dropping-particle":"","family":"Aprile","given":"Francesco A.","non-dropping-particle":"","parse-names":false,"suffix":""},{"dropping-particle":"","family":"Ruggeri","given":"Francesco S.","non-dropping-particle":"","parse-names":false,"suffix":""},{"dropping-particle":"","family":"Whiten","given":"Daniel R.","non-dropping-particle":"","parse-names":false,"suffix":""},{"dropping-particle":"","family":"Emin","given":"Derya","non-dropping-particle":"","parse-names":false,"suffix":""},{"dropping-particle":"","family":"Xia","given":"Zengjie","non-dropping-particle":"","parse-names":false,"suffix":""},{"dropping-particle":"","family":"Varela","given":"Juan A.","non-dropping-particle":"","parse-names":false,"suffix":""},{"dropping-particle":"","family":"Sormanni","given":"Pietro","non-dropping-particle":"","parse-names":false,"suffix":""},{"dropping-particle":"","family":"Kundel","given":"Franziska","non-dropping-particle":"","parse-names":false,"suffix":""},{"dropping-particle":"","family":"Knowles","given":"Tuomas P. J.","non-dropping-particle":"","parse-names":false,"suffix":""},{"dropping-particle":"","family":"Dobson","given":"Christopher M.","non-dropping-particle":"","parse-names":false,"suffix":""},{"dropping-particle":"","family":"Bryant","given":"Clare","non-dropping-particle":"","parse-names":false,"suffix":""},{"dropping-particle":"","family":"Vendruscolo","given":"Michele","non-dropping-particle":"","parse-names":false,"suffix":""},{"dropping-particle":"","family":"Klenerman","given":"David","non-dropping-particle":"","parse-names":false,"suffix":""}],"container-title":"Nature Communications","id":"ITEM-2","issue":"1","issued":{"date-parts":[["2019","12","4"]]},"page":"1541","publisher":"Springer US","title":"Different soluble aggregates of Aβ42 can give rise to cellular toxicity through different mechanisms","type":"article-journal","volume":"10"},"uris":["http://www.mendeley.com/documents/?uuid=6d695f77-8865-4b37-8572-287cc7dfd3c3"]},{"id":"ITEM-3","itemData":{"DOI":"10.1038/s41467-018-07699-5","ISSN":"2041-1723","abstract":"Transient oligomeric species formed during the aggregation process of the 42-residue form of the amyloid-β peptide (Aβ42) are key pathogenic agents in Alzheimer’s disease (AD). To investigate the relationship between Aβ42 aggregation and its cytotoxicity and the influence of a potential drug on both phenomena, we have studied the effects of trodusquemine. This aminosterol enhances the rate of aggregation by promoting monomer-dependent secondary nucleation, but significantly reduces the toxicity of the resulting oligomers to neuroblastoma cells by inhibiting their binding to the cellular membranes. When administered to a C. elegans model of AD, we again observe an increase in aggregate formation alongside the suppression of Aβ42-induced toxicity. In addition to oligomer displacement, the reduced toxicity could also point towards an increased rate of conversion of oligomers to less toxic fibrils. The ability of a small molecule to reduce the toxicity of oligomeric species represents a potential therapeutic strategy against AD.","author":[{"dropping-particle":"","family":"Limbocker","given":"Ryan","non-dropping-particle":"","parse-names":false,"suffix":""},{"dropping-particle":"","family":"Chia","given":"Sean","non-dropping-particle":"","parse-names":false,"suffix":""},{"dropping-particle":"","family":"Ruggeri","given":"Francesco S.","non-dropping-particle":"","parse-names":false,"suffix":""},{"dropping-particle":"","family":"Perni","given":"Michele","non-dropping-particle":"","parse-names":false,"suffix":""},{"dropping-particle":"","family":"Cascella","given":"Roberta","non-dropping-particle":"","parse-names":false,"suffix":""},{"dropping-particle":"","family":"Heller","given":"Gabriella T.","non-dropping-particle":"","parse-names":false,"suffix":""},{"dropping-particle":"","family":"Meisl","given":"Georg","non-dropping-particle":"","parse-names":false,"suffix":""},{"dropping-particle":"","family":"Mannini","given":"Benedetta","non-dropping-particle":"","parse-names":false,"suffix":""},{"dropping-particle":"","family":"Habchi","given":"Johnny","non-dropping-particle":"","parse-names":false,"suffix":""},{"dropping-particle":"","family":"Michaels","given":"Thomas C. T.","non-dropping-particle":"","parse-names":false,"suffix":""},{"dropping-particle":"","family":"Challa","given":"Pavan K.","non-dropping-particle":"","parse-names":false,"suffix":""},{"dropping-particle":"","family":"Ahn","given":"Minkoo","non-dropping-particle":"","parse-names":false,"suffix":""},{"dropping-particle":"","family":"Casford","given":"Samuel T.","non-dropping-particle":"","parse-names":false,"suffix":""},{"dropping-particle":"","family":"Fernando","given":"Nilumi","non-dropping-particle":"","parse-names":false,"suffix":""},{"dropping-particle":"","family":"Xu","given":"Catherine K.","non-dropping-particle":"","parse-names":false,"suffix":""},{"dropping-particle":"","family":"Kloss","given":"Nina D.","non-dropping-particle":"","parse-names":false,"suffix":""},{"dropping-particle":"","family":"Cohen","given":"Samuel I. A.","non-dropping-particle":"","parse-names":false,"suffix":""},{"dropping-particle":"","family":"Kumita","given":"Janet R.","non-dropping-particle":"","parse-names":false,"suffix":""},{"dropping-particle":"","family":"Cecchi","given":"Cristina","non-dropping-particle":"","parse-names":false,"suffix":""},{"dropping-particle":"","family":"Zasloff","given":"Michael","non-dropping-particle":"","parse-names":false,"suffix":""},{"dropping-particle":"","family":"Linse","given":"Sara","non-dropping-particle":"","parse-names":false,"suffix":""},{"dropping-particle":"","family":"Knowles","given":"Tuomas P. J.","non-dropping-particle":"","parse-names":false,"suffix":""},{"dropping-particle":"","family":"Chiti","given":"Fabrizio","non-dropping-particle":"","parse-names":false,"suffix":""},{"dropping-particle":"","family":"Vendruscolo","given":"Michele","non-dropping-particle":"","parse-names":false,"suffix":""},{"dropping-particle":"","family":"Dobson","given":"Christopher M.","non-dropping-particle":"","parse-names":false,"suffix":""}],"container-title":"Nature Communications","id":"ITEM-3","issue":"1","issued":{"date-parts":[["2019"]]},"page":"225","publisher":"Springer US","title":"Trodusquemine enhances Aβ42 aggregation but suppresses its toxicity by displacing oligomers from cell membranes","type":"article-journal","volume":"10"},"uris":["http://www.mendeley.com/documents/?uuid=916a2005-ee80-4a02-9568-5597d3027211"]},{"id":"ITEM-4","itemData":{"DOI":"10.1002/anie.201611750","ISSN":"15213773","PMID":"28334491","abstract":"Herein, we used protein semisynthesis to investigate, for the first time, the effect of lysine acetylation and phosphorylation, as well as the crosstalk between these modifications on the structure and aggregation of mutant huntingtin exon1 (Httex1). Our results demonstrate that phosphorylation at T3 stabilizes the α-helical conformation of the N-terminal 17 amino acids (Nt17) and significantly inhibits the aggregation of mutant Httex1. Acetylation of single lysine residues, K6, K9 or K15, had no effect on Httex1 aggregation. Interestingly, acetylation at K6, but not at K9 or K15, reversed the inhibitory effect of T3 phosphorylation. Together, our results provide novel insight into the role of Nt17 post-translational modifications in regulating the structure and aggregation of Httex1 and suggest that its aggregation and possibly its function(s) are controlled by regulatory mechanisms involving crosstalk between different PTMs.","author":[{"dropping-particle":"","family":"Chiki","given":"Anass","non-dropping-particle":"","parse-names":false,"suffix":""},{"dropping-particle":"","family":"DeGuire","given":"Sean M.","non-dropping-particle":"","parse-names":false,"suffix":""},{"dropping-particle":"","family":"Ruggeri","given":"Francesco S.","non-dropping-particle":"","parse-names":false,"suffix":""},{"dropping-particle":"","family":"Sanfelice","given":"Domenico","non-dropping-particle":"","parse-names":false,"suffix":""},{"dropping-particle":"","family":"Ansaloni","given":"Annalisa","non-dropping-particle":"","parse-names":false,"suffix":""},{"dropping-particle":"","family":"Wang","given":"Zhe Ming","non-dropping-particle":"","parse-names":false,"suffix":""},{"dropping-particle":"","family":"Cendrowska","given":"Urszula","non-dropping-particle":"","parse-names":false,"suffix":""},{"dropping-particle":"","family":"Burai","given":"Ritwik","non-dropping-particle":"","parse-names":false,"suffix":""},{"dropping-particle":"","family":"Vieweg","given":"Sophie","non-dropping-particle":"","parse-names":false,"suffix":""},{"dropping-particle":"","family":"Pastore","given":"Annalisa","non-dropping-particle":"","parse-names":false,"suffix":""},{"dropping-particle":"","family":"Dietler","given":"Giovanni","non-dropping-particle":"","parse-names":false,"suffix":""},{"dropping-particle":"","family":"Lashuel","given":"Hilal A.","non-dropping-particle":"","parse-names":false,"suffix":""}],"container-title":"Angewandte Chemie - International Edition","id":"ITEM-4","issue":"19","issued":{"date-parts":[["2017"]]},"page":"5202-5207","title":"Mutant exon1 huntingtin aggregation is regulated by T3 phosphorylation-induced structural changes and crosstalk between T3 phosphorylation and acetylation at K6","type":"article-journal","volume":"56"},"uris":["http://www.mendeley.com/documents/?uuid=8e66968f-f8cb-43f4-95f5-ae4ee5cadd32"]},{"id":"ITEM-5","itemData":{"DOI":"10.1016/j.abb.2019.02.001","ISSN":"00039861","abstract":"The development of atomic force microscopy (AFM) has opened up a wide range of novel opportunities in nanoscience and new modalities of observation in complex biological systems. AFM imaging has been widely employed to resolve the complex and heterogeneous conformational states involved in protein aggregation at the single molecule scale and shed light onto the molecular basis of a variety of human pathologies, including neurodegenerative disorders. The study of individual macromolecules at nanoscale, however, remains challenging, especially when fully quantitative information is required. In this review, we first discuss the principles of AFM with a special emphasis on the fundamental factors defining its sensitivity and accuracy. We then review the fundamental parameters and approaches to work at the limit of AFM resolution in order to perform single molecule statistical analysis of biomolecules and nanoscale protein aggregates. This single molecule statistical approach has proved to be powerful to unravel the molecular and hierarchical assembly of the misfolded species present transiently during protein aggregation, to visualise their dynamics at the nanoscale, as well to study the structural properties of amyloid-inspired functional nanomaterials.","author":[{"dropping-particle":"","family":"Ruggeri","given":"Francesco Simone","non-dropping-particle":"","parse-names":false,"suffix":""},{"dropping-particle":"","family":"Šneideris","given":"Tomas","non-dropping-particle":"","parse-names":false,"suffix":""},{"dropping-particle":"","family":"Vendruscolo","given":"Michele","non-dropping-particle":"","parse-names":false,"suffix":""},{"dropping-particle":"","family":"Knowles","given":"Tuomas P.J.","non-dropping-particle":"","parse-names":false,"suffix":""}],"container-title":"Archives of Biochemistry and Biophysics","id":"ITEM-5","issue":"February","issued":{"date-parts":[["2019","3"]]},"page":"134-148","title":"Atomic force microscopy for single molecule characterisation of protein aggregation","type":"article-journal","volume":"664"},"uris":["http://www.mendeley.com/documents/?uuid=1f1ab114-c507-4efd-943a-a597b11461d5"]},{"id":"ITEM-6","itemData":{"DOI":"10.1074/jbc.RA118.004621","ISSN":"0021-9258","PMID":"30185623","abstract":"Huntington's disease is a fatal neurodegenerative disorder resulting from a CAG repeat expansion in the first exon of the gene encoding the Huntingtin protein (Htt). Phosphorylation of this protein region (Httex1) has been shown to play important roles in regulating the structure, toxicity, and cellular properties of N-terminal fragments and full-length Htt. However, increasing evidence suggests that phosphomimetic substitutions in Htt result in inconsistent findings and do not reproduce all aspects of true phosphorylation. Here, we investigated the effects of bona fide phosphorylation at Ser-13 or Ser-16 on the structure, aggregation, membrane binding, and subcellular properties of the Httex1-Q18A variant and compared these effects with those of phosphomimetic substitutions. We show that phosphorylation at either Ser-13 or Ser-16 or phosphomimetic substitutions at these residues inhibit the aggregation of mutant Httex1, but that only phosphorylation strongly disrupts the amphipathic α-helix of the N terminus and prompts the internalization and nuclear targeting of preformed Httex1 aggregates. In synthetic peptides, phosphorylation at Ser-13, Ser-16, or both strongly disrupted the amphipathic α-helix of the N-terminal 17 residues (Nt17) of Httex1 and Nt17 membrane binding. Experiments with peptides bearing different combinations of phosphorylation sites within Nt17 revealed a phosphorylation-dependent switch that regulates the Httex1 structure, involving crosstalk between phosphorylation at Thr-3 and Ser-13 or Ser-16. Our results provide crucial insights into the role of phosphorylation in regulating Httex1 structure and function. They underscore the critical importance of identifying the enzymes responsible for regulating Htt phosphorylation and their potential as therapeutic targets for managing Huntington's disease.","author":[{"dropping-particle":"","family":"Deguire","given":"Sean M.","non-dropping-particle":"","parse-names":false,"suffix":""},{"dropping-particle":"","family":"Ruggeri","given":"Francesco S.","non-dropping-particle":"","parse-names":false,"suffix":""},{"dropping-particle":"","family":"Fares","given":"Mohamed-Bilal","non-dropping-particle":"","parse-names":false,"suffix":""},{"dropping-particle":"","family":"Chiki","given":"Anass","non-dropping-particle":"","parse-names":false,"suffix":""},{"dropping-particle":"","family":"Cendrowska","given":"Urszula","non-dropping-particle":"","parse-names":false,"suffix":""},{"dropping-particle":"","family":"Dietler","given":"Giovanni","non-dropping-particle":"","parse-names":false,"suffix":""},{"dropping-particle":"","family":"Lashuel","given":"Hilal A.","non-dropping-particle":"","parse-names":false,"suffix":""}],"container-title":"Journal of Biological Chemistry","id":"ITEM-6","issue":"12","issued":{"date-parts":[["2018"]]},"page":"jbc.RA118.004621","title":"N-terminal huntingtin (Htt) phosphorylation is a molecular switch regulating Htt aggregation, helical conformation, internalization, and nuclear targeting","type":"article-journal"},"uris":["http://www.mendeley.com/documents/?uuid=5ef48d09-3b5a-4dd7-b719-5c7ee0c850f5"]}],"mendeley":{"formattedCitation":"&lt;sup&gt;14,17,19,41,42,59&lt;/sup&gt;","plainTextFormattedCitation":"14,17,19,41,42,59","previouslyFormattedCitation":"&lt;sup&gt;14,17,19,41,42,59&lt;/sup&gt;"},"properties":{"noteIndex":0},"schema":"https://github.com/citation-style-language/schema/raw/master/csl-citation.json"}</w:instrText>
      </w:r>
      <w:r w:rsidR="00C53412">
        <w:rPr>
          <w:rFonts w:asciiTheme="minorHAnsi" w:hAnsiTheme="minorHAnsi" w:cstheme="minorHAnsi"/>
          <w:color w:val="auto"/>
          <w:lang w:val="en-GB"/>
        </w:rPr>
        <w:fldChar w:fldCharType="separate"/>
      </w:r>
      <w:r w:rsidR="00EA0D9D" w:rsidRPr="00EA0D9D">
        <w:rPr>
          <w:rFonts w:asciiTheme="minorHAnsi" w:hAnsiTheme="minorHAnsi" w:cstheme="minorHAnsi"/>
          <w:noProof/>
          <w:color w:val="auto"/>
          <w:vertAlign w:val="superscript"/>
          <w:lang w:val="en-GB"/>
        </w:rPr>
        <w:t>14,17,19,41,42,59</w:t>
      </w:r>
      <w:r w:rsidR="00C53412">
        <w:rPr>
          <w:rFonts w:asciiTheme="minorHAnsi" w:hAnsiTheme="minorHAnsi" w:cstheme="minorHAnsi"/>
          <w:color w:val="auto"/>
          <w:lang w:val="en-GB"/>
        </w:rPr>
        <w:fldChar w:fldCharType="end"/>
      </w:r>
      <w:r w:rsidRPr="001A4963">
        <w:rPr>
          <w:rFonts w:asciiTheme="minorHAnsi" w:hAnsiTheme="minorHAnsi" w:cstheme="minorHAnsi"/>
          <w:color w:val="auto"/>
          <w:lang w:val="en-GB"/>
        </w:rPr>
        <w:t>.</w:t>
      </w:r>
    </w:p>
    <w:p w14:paraId="2F4BBA47" w14:textId="77777777" w:rsidR="0044643F" w:rsidRPr="001A4963" w:rsidRDefault="0044643F" w:rsidP="008C51D0">
      <w:pPr>
        <w:pStyle w:val="ListParagraph"/>
        <w:ind w:left="0"/>
        <w:rPr>
          <w:rFonts w:asciiTheme="minorHAnsi" w:hAnsiTheme="minorHAnsi" w:cstheme="minorHAnsi"/>
          <w:color w:val="auto"/>
          <w:lang w:val="en-GB"/>
        </w:rPr>
      </w:pPr>
    </w:p>
    <w:p w14:paraId="49346B7A" w14:textId="2E859A14" w:rsidR="00755779" w:rsidRPr="001A4963" w:rsidRDefault="00755779" w:rsidP="008C51D0">
      <w:pPr>
        <w:pStyle w:val="ListParagraph"/>
        <w:numPr>
          <w:ilvl w:val="1"/>
          <w:numId w:val="30"/>
        </w:numPr>
        <w:rPr>
          <w:rFonts w:asciiTheme="minorHAnsi" w:hAnsiTheme="minorHAnsi" w:cstheme="minorHAnsi"/>
          <w:color w:val="auto"/>
          <w:lang w:val="en-GB"/>
        </w:rPr>
      </w:pPr>
      <w:r w:rsidRPr="001A4963">
        <w:rPr>
          <w:rFonts w:asciiTheme="minorHAnsi" w:hAnsiTheme="minorHAnsi" w:cstheme="minorHAnsi"/>
          <w:color w:val="auto"/>
          <w:lang w:val="en-GB"/>
        </w:rPr>
        <w:t>Measure fibril length parallel to the fibril axis</w:t>
      </w:r>
      <w:r w:rsidR="00C53412">
        <w:rPr>
          <w:rFonts w:asciiTheme="minorHAnsi" w:hAnsiTheme="minorHAnsi" w:cstheme="minorHAnsi"/>
          <w:color w:val="auto"/>
          <w:lang w:val="en-GB"/>
        </w:rPr>
        <w:fldChar w:fldCharType="begin" w:fldLock="1"/>
      </w:r>
      <w:r w:rsidR="00EA0D9D">
        <w:rPr>
          <w:rFonts w:asciiTheme="minorHAnsi" w:hAnsiTheme="minorHAnsi" w:cstheme="minorHAnsi"/>
          <w:color w:val="auto"/>
          <w:lang w:val="en-GB"/>
        </w:rPr>
        <w:instrText>ADDIN CSL_CITATION {"citationItems":[{"id":"ITEM-1","itemData":{"DOI":"10.1038/srep31155","ISSN":"20452322","PMID":"27499269","abstract":"The presence of expanded poly-glutamine (polyQ) repeats in proteins is directly linked to the pathogenesis of several neurodegenerative diseases, including Huntington's disease. However, the molecular and structural basis underlying the increased toxicity of aggregates formed by proteins containing expanded polyQ repeats remain poorly understood, in part due to the size and morphological heterogeneity of the aggregates they form in vitro. To address this knowledge gap and technical limitations, we investigated the structural, mechanical and morphological properties of fibrillar aggregates at the single molecule and nanometer scale using the first exon of the Huntingtin protein as a model system (Exon1). Our findings demonstrate a direct correlation of the morphological and mechanical properties of Exon1 aggregates with their structural organization at the single aggregate and nanometric scale and provide novel insights into the molecular and structural basis of Huntingtin Exon1 aggregation and toxicity.","author":[{"dropping-particle":"","family":"Ruggeri","given":"F. S.","non-dropping-particle":"","parse-names":false,"suffix":""},{"dropping-particle":"","family":"Vieweg","given":"S.","non-dropping-particle":"","parse-names":false,"suffix":""},{"dropping-particle":"","family":"Cendrowska","given":"U.","non-dropping-particle":"","parse-names":false,"suffix":""},{"dropping-particle":"","family":"Longo","given":"G.","non-dropping-particle":"","parse-names":false,"suffix":""},{"dropping-particle":"","family":"Chiki","given":"A.","non-dropping-particle":"","parse-names":false,"suffix":""},{"dropping-particle":"","family":"Lashuel","given":"H. A.","non-dropping-particle":"","parse-names":false,"suffix":""},{"dropping-particle":"","family":"Dietler","given":"G.","non-dropping-particle":"","parse-names":false,"suffix":""}],"container-title":"Scientific Reports","id":"ITEM-1","issued":{"date-parts":[["2016"]]},"page":"1-11","publisher":"Nature Publishing Group","title":"Nanoscale studies link amyloid maturity with polyglutamine diseases onset","type":"article-journal","volume":"6"},"uris":["http://www.mendeley.com/documents/?uuid=6c599b58-bf97-4906-991c-f446d67c2ddd"]},{"id":"ITEM-2","itemData":{"DOI":"10.1038/s41467-019-09477-3","ISSN":"2041-1723","abstract":"Protein aggregation is a complex process resulting in the formation of heterogeneous mixtures of aggregate populations that are closely linked to neurodegenerative conditions, such as Alzheimer’s disease. Here, we find that soluble aggregates formed at different stages of the aggregation process of amyloid beta (Aβ42) induce the disruption of lipid bilayers and an inflammatory response to different extents. Further, by using gradient ultracentrifugation assay, we show that the smaller aggregates are those most potent at inducing membrane permeability and most effectively inhibited by antibodies binding to the C-terminal region of Aβ42. By contrast, we find that the larger soluble aggregates are those most effective at causing an inflammatory response in microglia cells and more effectively inhibited by antibodies targeting the N-terminal region of Aβ42. These findings suggest that different toxic mechanisms driven by different soluble aggregated species of Aβ42 may contribute to the onset and progression of Alzheimer’s disease.","author":[{"dropping-particle":"","family":"De","given":"Suman","non-dropping-particle":"","parse-names":false,"suffix":""},{"dropping-particle":"","family":"Wirthensohn","given":"David C.","non-dropping-particle":"","parse-names":false,"suffix":""},{"dropping-particle":"","family":"Flagmeier","given":"Patrick","non-dropping-particle":"","parse-names":false,"suffix":""},{"dropping-particle":"","family":"Hughes","given":"Craig","non-dropping-particle":"","parse-names":false,"suffix":""},{"dropping-particle":"","family":"Aprile","given":"Francesco A.","non-dropping-particle":"","parse-names":false,"suffix":""},{"dropping-particle":"","family":"Ruggeri","given":"Francesco S.","non-dropping-particle":"","parse-names":false,"suffix":""},{"dropping-particle":"","family":"Whiten","given":"Daniel R.","non-dropping-particle":"","parse-names":false,"suffix":""},{"dropping-particle":"","family":"Emin","given":"Derya","non-dropping-particle":"","parse-names":false,"suffix":""},{"dropping-particle":"","family":"Xia","given":"Zengjie","non-dropping-particle":"","parse-names":false,"suffix":""},{"dropping-particle":"","family":"Varela","given":"Juan A.","non-dropping-particle":"","parse-names":false,"suffix":""},{"dropping-particle":"","family":"Sormanni","given":"Pietro","non-dropping-particle":"","parse-names":false,"suffix":""},{"dropping-particle":"","family":"Kundel","given":"Franziska","non-dropping-particle":"","parse-names":false,"suffix":""},{"dropping-particle":"","family":"Knowles","given":"Tuomas P. J.","non-dropping-particle":"","parse-names":false,"suffix":""},{"dropping-particle":"","family":"Dobson","given":"Christopher M.","non-dropping-particle":"","parse-names":false,"suffix":""},{"dropping-particle":"","family":"Bryant","given":"Clare","non-dropping-particle":"","parse-names":false,"suffix":""},{"dropping-particle":"","family":"Vendruscolo","given":"Michele","non-dropping-particle":"","parse-names":false,"suffix":""},{"dropping-particle":"","family":"Klenerman","given":"David","non-dropping-particle":"","parse-names":false,"suffix":""}],"container-title":"Nature Communications","id":"ITEM-2","issue":"1","issued":{"date-parts":[["2019","12","4"]]},"page":"1541","publisher":"Springer US","title":"Different soluble aggregates of Aβ42 can give rise to cellular toxicity through different mechanisms","type":"article-journal","volume":"10"},"uris":["http://www.mendeley.com/documents/?uuid=6d695f77-8865-4b37-8572-287cc7dfd3c3"]},{"id":"ITEM-3","itemData":{"DOI":"10.1038/s41467-018-07699-5","ISSN":"2041-1723","abstract":"Transient oligomeric species formed during the aggregation process of the 42-residue form of the amyloid-β peptide (Aβ42) are key pathogenic agents in Alzheimer’s disease (AD). To investigate the relationship between Aβ42 aggregation and its cytotoxicity and the influence of a potential drug on both phenomena, we have studied the effects of trodusquemine. This aminosterol enhances the rate of aggregation by promoting monomer-dependent secondary nucleation, but significantly reduces the toxicity of the resulting oligomers to neuroblastoma cells by inhibiting their binding to the cellular membranes. When administered to a C. elegans model of AD, we again observe an increase in aggregate formation alongside the suppression of Aβ42-induced toxicity. In addition to oligomer displacement, the reduced toxicity could also point towards an increased rate of conversion of oligomers to less toxic fibrils. The ability of a small molecule to reduce the toxicity of oligomeric species represents a potential therapeutic strategy against AD.","author":[{"dropping-particle":"","family":"Limbocker","given":"Ryan","non-dropping-particle":"","parse-names":false,"suffix":""},{"dropping-particle":"","family":"Chia","given":"Sean","non-dropping-particle":"","parse-names":false,"suffix":""},{"dropping-particle":"","family":"Ruggeri","given":"Francesco S.","non-dropping-particle":"","parse-names":false,"suffix":""},{"dropping-particle":"","family":"Perni","given":"Michele","non-dropping-particle":"","parse-names":false,"suffix":""},{"dropping-particle":"","family":"Cascella","given":"Roberta","non-dropping-particle":"","parse-names":false,"suffix":""},{"dropping-particle":"","family":"Heller","given":"Gabriella T.","non-dropping-particle":"","parse-names":false,"suffix":""},{"dropping-particle":"","family":"Meisl","given":"Georg","non-dropping-particle":"","parse-names":false,"suffix":""},{"dropping-particle":"","family":"Mannini","given":"Benedetta","non-dropping-particle":"","parse-names":false,"suffix":""},{"dropping-particle":"","family":"Habchi","given":"Johnny","non-dropping-particle":"","parse-names":false,"suffix":""},{"dropping-particle":"","family":"Michaels","given":"Thomas C. T.","non-dropping-particle":"","parse-names":false,"suffix":""},{"dropping-particle":"","family":"Challa","given":"Pavan K.","non-dropping-particle":"","parse-names":false,"suffix":""},{"dropping-particle":"","family":"Ahn","given":"Minkoo","non-dropping-particle":"","parse-names":false,"suffix":""},{"dropping-particle":"","family":"Casford","given":"Samuel T.","non-dropping-particle":"","parse-names":false,"suffix":""},{"dropping-particle":"","family":"Fernando","given":"Nilumi","non-dropping-particle":"","parse-names":false,"suffix":""},{"dropping-particle":"","family":"Xu","given":"Catherine K.","non-dropping-particle":"","parse-names":false,"suffix":""},{"dropping-particle":"","family":"Kloss","given":"Nina D.","non-dropping-particle":"","parse-names":false,"suffix":""},{"dropping-particle":"","family":"Cohen","given":"Samuel I. A.","non-dropping-particle":"","parse-names":false,"suffix":""},{"dropping-particle":"","family":"Kumita","given":"Janet R.","non-dropping-particle":"","parse-names":false,"suffix":""},{"dropping-particle":"","family":"Cecchi","given":"Cristina","non-dropping-particle":"","parse-names":false,"suffix":""},{"dropping-particle":"","family":"Zasloff","given":"Michael","non-dropping-particle":"","parse-names":false,"suffix":""},{"dropping-particle":"","family":"Linse","given":"Sara","non-dropping-particle":"","parse-names":false,"suffix":""},{"dropping-particle":"","family":"Knowles","given":"Tuomas P. J.","non-dropping-particle":"","parse-names":false,"suffix":""},{"dropping-particle":"","family":"Chiti","given":"Fabrizio","non-dropping-particle":"","parse-names":false,"suffix":""},{"dropping-particle":"","family":"Vendruscolo","given":"Michele","non-dropping-particle":"","parse-names":false,"suffix":""},{"dropping-particle":"","family":"Dobson","given":"Christopher M.","non-dropping-particle":"","parse-names":false,"suffix":""}],"container-title":"Nature Communications","id":"ITEM-3","issue":"1","issued":{"date-parts":[["2019"]]},"page":"225","publisher":"Springer US","title":"Trodusquemine enhances Aβ42 aggregation but suppresses its toxicity by displacing oligomers from cell membranes","type":"article-journal","volume":"10"},"uris":["http://www.mendeley.com/documents/?uuid=916a2005-ee80-4a02-9568-5597d3027211"]},{"id":"ITEM-4","itemData":{"DOI":"10.1002/anie.201611750","ISSN":"15213773","PMID":"28334491","abstract":"Herein, we used protein semisynthesis to investigate, for the first time, the effect of lysine acetylation and phosphorylation, as well as the crosstalk between these modifications on the structure and aggregation of mutant huntingtin exon1 (Httex1). Our results demonstrate that phosphorylation at T3 stabilizes the α-helical conformation of the N-terminal 17 amino acids (Nt17) and significantly inhibits the aggregation of mutant Httex1. Acetylation of single lysine residues, K6, K9 or K15, had no effect on Httex1 aggregation. Interestingly, acetylation at K6, but not at K9 or K15, reversed the inhibitory effect of T3 phosphorylation. Together, our results provide novel insight into the role of Nt17 post-translational modifications in regulating the structure and aggregation of Httex1 and suggest that its aggregation and possibly its function(s) are controlled by regulatory mechanisms involving crosstalk between different PTMs.","author":[{"dropping-particle":"","family":"Chiki","given":"Anass","non-dropping-particle":"","parse-names":false,"suffix":""},{"dropping-particle":"","family":"DeGuire","given":"Sean M.","non-dropping-particle":"","parse-names":false,"suffix":""},{"dropping-particle":"","family":"Ruggeri","given":"Francesco S.","non-dropping-particle":"","parse-names":false,"suffix":""},{"dropping-particle":"","family":"Sanfelice","given":"Domenico","non-dropping-particle":"","parse-names":false,"suffix":""},{"dropping-particle":"","family":"Ansaloni","given":"Annalisa","non-dropping-particle":"","parse-names":false,"suffix":""},{"dropping-particle":"","family":"Wang","given":"Zhe Ming","non-dropping-particle":"","parse-names":false,"suffix":""},{"dropping-particle":"","family":"Cendrowska","given":"Urszula","non-dropping-particle":"","parse-names":false,"suffix":""},{"dropping-particle":"","family":"Burai","given":"Ritwik","non-dropping-particle":"","parse-names":false,"suffix":""},{"dropping-particle":"","family":"Vieweg","given":"Sophie","non-dropping-particle":"","parse-names":false,"suffix":""},{"dropping-particle":"","family":"Pastore","given":"Annalisa","non-dropping-particle":"","parse-names":false,"suffix":""},{"dropping-particle":"","family":"Dietler","given":"Giovanni","non-dropping-particle":"","parse-names":false,"suffix":""},{"dropping-particle":"","family":"Lashuel","given":"Hilal A.","non-dropping-particle":"","parse-names":false,"suffix":""}],"container-title":"Angewandte Chemie - International Edition","id":"ITEM-4","issue":"19","issued":{"date-parts":[["2017"]]},"page":"5202-5207","title":"Mutant exon1 huntingtin aggregation is regulated by T3 phosphorylation-induced structural changes and crosstalk between T3 phosphorylation and acetylation at K6","type":"article-journal","volume":"56"},"uris":["http://www.mendeley.com/documents/?uuid=8e66968f-f8cb-43f4-95f5-ae4ee5cadd32"]},{"id":"ITEM-5","itemData":{"DOI":"10.1016/j.abb.2019.02.001","ISSN":"00039861","abstract":"The development of atomic force microscopy (AFM) has opened up a wide range of novel opportunities in nanoscience and new modalities of observation in complex biological systems. AFM imaging has been widely employed to resolve the complex and heterogeneous conformational states involved in protein aggregation at the single molecule scale and shed light onto the molecular basis of a variety of human pathologies, including neurodegenerative disorders. The study of individual macromolecules at nanoscale, however, remains challenging, especially when fully quantitative information is required. In this review, we first discuss the principles of AFM with a special emphasis on the fundamental factors defining its sensitivity and accuracy. We then review the fundamental parameters and approaches to work at the limit of AFM resolution in order to perform single molecule statistical analysis of biomolecules and nanoscale protein aggregates. This single molecule statistical approach has proved to be powerful to unravel the molecular and hierarchical assembly of the misfolded species present transiently during protein aggregation, to visualise their dynamics at the nanoscale, as well to study the structural properties of amyloid-inspired functional nanomaterials.","author":[{"dropping-particle":"","family":"Ruggeri","given":"Francesco Simone","non-dropping-particle":"","parse-names":false,"suffix":""},{"dropping-particle":"","family":"Šneideris","given":"Tomas","non-dropping-particle":"","parse-names":false,"suffix":""},{"dropping-particle":"","family":"Vendruscolo","given":"Michele","non-dropping-particle":"","parse-names":false,"suffix":""},{"dropping-particle":"","family":"Knowles","given":"Tuomas P.J.","non-dropping-particle":"","parse-names":false,"suffix":""}],"container-title":"Archives of Biochemistry and Biophysics","id":"ITEM-5","issue":"February","issued":{"date-parts":[["2019","3"]]},"page":"134-148","title":"Atomic force microscopy for single molecule characterisation of protein aggregation","type":"article-journal","volume":"664"},"uris":["http://www.mendeley.com/documents/?uuid=1f1ab114-c507-4efd-943a-a597b11461d5"]},{"id":"ITEM-6","itemData":{"DOI":"10.1074/jbc.RA118.004621","ISSN":"0021-9258","PMID":"30185623","abstract":"Huntington's disease is a fatal neurodegenerative disorder resulting from a CAG repeat expansion in the first exon of the gene encoding the Huntingtin protein (Htt). Phosphorylation of this protein region (Httex1) has been shown to play important roles in regulating the structure, toxicity, and cellular properties of N-terminal fragments and full-length Htt. However, increasing evidence suggests that phosphomimetic substitutions in Htt result in inconsistent findings and do not reproduce all aspects of true phosphorylation. Here, we investigated the effects of bona fide phosphorylation at Ser-13 or Ser-16 on the structure, aggregation, membrane binding, and subcellular properties of the Httex1-Q18A variant and compared these effects with those of phosphomimetic substitutions. We show that phosphorylation at either Ser-13 or Ser-16 or phosphomimetic substitutions at these residues inhibit the aggregation of mutant Httex1, but that only phosphorylation strongly disrupts the amphipathic α-helix of the N terminus and prompts the internalization and nuclear targeting of preformed Httex1 aggregates. In synthetic peptides, phosphorylation at Ser-13, Ser-16, or both strongly disrupted the amphipathic α-helix of the N-terminal 17 residues (Nt17) of Httex1 and Nt17 membrane binding. Experiments with peptides bearing different combinations of phosphorylation sites within Nt17 revealed a phosphorylation-dependent switch that regulates the Httex1 structure, involving crosstalk between phosphorylation at Thr-3 and Ser-13 or Ser-16. Our results provide crucial insights into the role of phosphorylation in regulating Httex1 structure and function. They underscore the critical importance of identifying the enzymes responsible for regulating Htt phosphorylation and their potential as therapeutic targets for managing Huntington's disease.","author":[{"dropping-particle":"","family":"Deguire","given":"Sean M.","non-dropping-particle":"","parse-names":false,"suffix":""},{"dropping-particle":"","family":"Ruggeri","given":"Francesco S.","non-dropping-particle":"","parse-names":false,"suffix":""},{"dropping-particle":"","family":"Fares","given":"Mohamed-Bilal","non-dropping-particle":"","parse-names":false,"suffix":""},{"dropping-particle":"","family":"Chiki","given":"Anass","non-dropping-particle":"","parse-names":false,"suffix":""},{"dropping-particle":"","family":"Cendrowska","given":"Urszula","non-dropping-particle":"","parse-names":false,"suffix":""},{"dropping-particle":"","family":"Dietler","given":"Giovanni","non-dropping-particle":"","parse-names":false,"suffix":""},{"dropping-particle":"","family":"Lashuel","given":"Hilal A.","non-dropping-particle":"","parse-names":false,"suffix":""}],"container-title":"Journal of Biological Chemistry","id":"ITEM-6","issue":"12","issued":{"date-parts":[["2018"]]},"page":"jbc.RA118.004621","title":"N-terminal huntingtin (Htt) phosphorylation is a molecular switch regulating Htt aggregation, helical conformation, internalization, and nuclear targeting","type":"article-journal"},"uris":["http://www.mendeley.com/documents/?uuid=5ef48d09-3b5a-4dd7-b719-5c7ee0c850f5"]}],"mendeley":{"formattedCitation":"&lt;sup&gt;14,17,19,41,42,59&lt;/sup&gt;","plainTextFormattedCitation":"14,17,19,41,42,59","previouslyFormattedCitation":"&lt;sup&gt;14,17,19,42,59&lt;/sup&gt;"},"properties":{"noteIndex":0},"schema":"https://github.com/citation-style-language/schema/raw/master/csl-citation.json"}</w:instrText>
      </w:r>
      <w:r w:rsidR="00C53412">
        <w:rPr>
          <w:rFonts w:asciiTheme="minorHAnsi" w:hAnsiTheme="minorHAnsi" w:cstheme="minorHAnsi"/>
          <w:color w:val="auto"/>
          <w:lang w:val="en-GB"/>
        </w:rPr>
        <w:fldChar w:fldCharType="separate"/>
      </w:r>
      <w:r w:rsidR="00EA0D9D" w:rsidRPr="00EA0D9D">
        <w:rPr>
          <w:rFonts w:asciiTheme="minorHAnsi" w:hAnsiTheme="minorHAnsi" w:cstheme="minorHAnsi"/>
          <w:noProof/>
          <w:color w:val="auto"/>
          <w:vertAlign w:val="superscript"/>
          <w:lang w:val="en-GB"/>
        </w:rPr>
        <w:t>14,17,19,41,42,59</w:t>
      </w:r>
      <w:r w:rsidR="00C53412">
        <w:rPr>
          <w:rFonts w:asciiTheme="minorHAnsi" w:hAnsiTheme="minorHAnsi" w:cstheme="minorHAnsi"/>
          <w:color w:val="auto"/>
          <w:lang w:val="en-GB"/>
        </w:rPr>
        <w:fldChar w:fldCharType="end"/>
      </w:r>
      <w:r w:rsidRPr="001A4963">
        <w:rPr>
          <w:rFonts w:asciiTheme="minorHAnsi" w:hAnsiTheme="minorHAnsi" w:cstheme="minorHAnsi"/>
          <w:color w:val="auto"/>
          <w:lang w:val="en-GB"/>
        </w:rPr>
        <w:t>.</w:t>
      </w:r>
    </w:p>
    <w:p w14:paraId="1FCD9C2D" w14:textId="77F0BF2D" w:rsidR="00094EC8" w:rsidRPr="001A4963" w:rsidRDefault="00094EC8" w:rsidP="008C51D0">
      <w:pPr>
        <w:widowControl/>
        <w:autoSpaceDE/>
        <w:autoSpaceDN/>
        <w:adjustRightInd/>
        <w:rPr>
          <w:rFonts w:asciiTheme="minorHAnsi" w:hAnsiTheme="minorHAnsi" w:cstheme="minorHAnsi"/>
          <w:b/>
          <w:color w:val="auto"/>
          <w:lang w:val="en-GB"/>
        </w:rPr>
      </w:pPr>
    </w:p>
    <w:p w14:paraId="5E2F5934" w14:textId="49E2E08F" w:rsidR="00180792" w:rsidRPr="001A4963" w:rsidRDefault="006305D7" w:rsidP="008C51D0">
      <w:pPr>
        <w:pStyle w:val="NormalWeb"/>
        <w:spacing w:before="0" w:beforeAutospacing="0" w:after="0" w:afterAutospacing="0"/>
        <w:rPr>
          <w:rFonts w:asciiTheme="minorHAnsi" w:hAnsiTheme="minorHAnsi" w:cstheme="minorHAnsi"/>
          <w:b/>
          <w:color w:val="auto"/>
          <w:lang w:val="en-GB"/>
        </w:rPr>
      </w:pPr>
      <w:r w:rsidRPr="001A4963">
        <w:rPr>
          <w:rFonts w:asciiTheme="minorHAnsi" w:hAnsiTheme="minorHAnsi" w:cstheme="minorHAnsi"/>
          <w:b/>
          <w:color w:val="auto"/>
          <w:lang w:val="en-GB"/>
        </w:rPr>
        <w:t>REPRESENTATIVE RESULTS</w:t>
      </w:r>
      <w:r w:rsidR="00EF1462" w:rsidRPr="001A4963">
        <w:rPr>
          <w:rFonts w:asciiTheme="minorHAnsi" w:hAnsiTheme="minorHAnsi" w:cstheme="minorHAnsi"/>
          <w:b/>
          <w:color w:val="auto"/>
          <w:lang w:val="en-GB"/>
        </w:rPr>
        <w:t xml:space="preserve">: </w:t>
      </w:r>
    </w:p>
    <w:p w14:paraId="7DE3D3B3" w14:textId="57876480" w:rsidR="00E80476" w:rsidRPr="001A4963" w:rsidRDefault="00930178" w:rsidP="008C51D0">
      <w:pPr>
        <w:pStyle w:val="NormalWeb"/>
        <w:spacing w:before="0" w:beforeAutospacing="0" w:after="0" w:afterAutospacing="0"/>
        <w:rPr>
          <w:rFonts w:asciiTheme="minorHAnsi" w:hAnsiTheme="minorHAnsi" w:cstheme="minorHAnsi"/>
          <w:color w:val="auto"/>
          <w:lang w:val="en-GB"/>
        </w:rPr>
      </w:pPr>
      <w:r w:rsidRPr="001A4963">
        <w:rPr>
          <w:rFonts w:asciiTheme="minorHAnsi" w:hAnsiTheme="minorHAnsi" w:cstheme="minorHAnsi"/>
          <w:color w:val="auto"/>
          <w:lang w:val="en-GB"/>
        </w:rPr>
        <w:t xml:space="preserve">A </w:t>
      </w:r>
      <w:r w:rsidR="00002193" w:rsidRPr="001A4963">
        <w:rPr>
          <w:rFonts w:asciiTheme="minorHAnsi" w:hAnsiTheme="minorHAnsi" w:cstheme="minorHAnsi"/>
          <w:color w:val="auto"/>
          <w:lang w:val="en-GB"/>
        </w:rPr>
        <w:t>re</w:t>
      </w:r>
      <w:r w:rsidR="0034590F" w:rsidRPr="001A4963">
        <w:rPr>
          <w:rFonts w:asciiTheme="minorHAnsi" w:hAnsiTheme="minorHAnsi" w:cstheme="minorHAnsi"/>
          <w:color w:val="auto"/>
          <w:lang w:val="en-GB"/>
        </w:rPr>
        <w:t>presentative time course</w:t>
      </w:r>
      <w:r w:rsidR="00002193" w:rsidRPr="001A4963">
        <w:rPr>
          <w:rFonts w:asciiTheme="minorHAnsi" w:hAnsiTheme="minorHAnsi" w:cstheme="minorHAnsi"/>
          <w:color w:val="auto"/>
          <w:lang w:val="en-GB"/>
        </w:rPr>
        <w:t xml:space="preserve"> of</w:t>
      </w:r>
      <w:r w:rsidR="005E5777" w:rsidRPr="001A4963">
        <w:rPr>
          <w:rFonts w:asciiTheme="minorHAnsi" w:hAnsiTheme="minorHAnsi" w:cstheme="minorHAnsi"/>
          <w:color w:val="auto"/>
          <w:lang w:val="en-GB"/>
        </w:rPr>
        <w:t xml:space="preserve"> A</w:t>
      </w:r>
      <w:r w:rsidR="00A63C7C" w:rsidRPr="001A4963">
        <w:rPr>
          <w:rFonts w:asciiTheme="minorHAnsi" w:hAnsiTheme="minorHAnsi" w:cstheme="minorHAnsi"/>
          <w:color w:val="auto"/>
          <w:lang w:val="en-GB"/>
        </w:rPr>
        <w:t>β</w:t>
      </w:r>
      <w:r w:rsidR="005E5777" w:rsidRPr="001A4963">
        <w:rPr>
          <w:rFonts w:asciiTheme="minorHAnsi" w:hAnsiTheme="minorHAnsi" w:cstheme="minorHAnsi"/>
          <w:color w:val="auto"/>
          <w:lang w:val="en-GB"/>
        </w:rPr>
        <w:t>42 aggregation,</w:t>
      </w:r>
      <w:r w:rsidR="00002193" w:rsidRPr="001A4963">
        <w:rPr>
          <w:rFonts w:asciiTheme="minorHAnsi" w:hAnsiTheme="minorHAnsi" w:cstheme="minorHAnsi"/>
          <w:color w:val="auto"/>
          <w:lang w:val="en-GB"/>
        </w:rPr>
        <w:t xml:space="preserve"> as</w:t>
      </w:r>
      <w:r w:rsidR="005E5777" w:rsidRPr="001A4963">
        <w:rPr>
          <w:rFonts w:asciiTheme="minorHAnsi" w:hAnsiTheme="minorHAnsi" w:cstheme="minorHAnsi"/>
          <w:color w:val="auto"/>
          <w:lang w:val="en-GB"/>
        </w:rPr>
        <w:t xml:space="preserve"> measured by</w:t>
      </w:r>
      <w:r w:rsidR="00002193" w:rsidRPr="001A4963">
        <w:rPr>
          <w:rFonts w:asciiTheme="minorHAnsi" w:hAnsiTheme="minorHAnsi" w:cstheme="minorHAnsi"/>
          <w:color w:val="auto"/>
          <w:lang w:val="en-GB"/>
        </w:rPr>
        <w:t xml:space="preserve"> the</w:t>
      </w:r>
      <w:r w:rsidR="00091B2D" w:rsidRPr="001A4963">
        <w:rPr>
          <w:rFonts w:asciiTheme="minorHAnsi" w:hAnsiTheme="minorHAnsi" w:cstheme="minorHAnsi"/>
          <w:color w:val="auto"/>
          <w:lang w:val="en-GB"/>
        </w:rPr>
        <w:t xml:space="preserve"> ThT </w:t>
      </w:r>
      <w:r w:rsidR="0034590F" w:rsidRPr="001A4963">
        <w:rPr>
          <w:rFonts w:asciiTheme="minorHAnsi" w:hAnsiTheme="minorHAnsi" w:cstheme="minorHAnsi"/>
          <w:color w:val="auto"/>
          <w:lang w:val="en-GB"/>
        </w:rPr>
        <w:t xml:space="preserve">fluorescence </w:t>
      </w:r>
      <w:r w:rsidR="00091B2D" w:rsidRPr="001A4963">
        <w:rPr>
          <w:rFonts w:asciiTheme="minorHAnsi" w:hAnsiTheme="minorHAnsi" w:cstheme="minorHAnsi"/>
          <w:color w:val="auto"/>
          <w:lang w:val="en-GB"/>
        </w:rPr>
        <w:t>assay</w:t>
      </w:r>
      <w:r w:rsidRPr="001A4963">
        <w:rPr>
          <w:rFonts w:asciiTheme="minorHAnsi" w:hAnsiTheme="minorHAnsi" w:cstheme="minorHAnsi"/>
          <w:color w:val="auto"/>
          <w:lang w:val="en-GB"/>
        </w:rPr>
        <w:t>,</w:t>
      </w:r>
      <w:r w:rsidR="00091B2D" w:rsidRPr="001A4963">
        <w:rPr>
          <w:rFonts w:asciiTheme="minorHAnsi" w:hAnsiTheme="minorHAnsi" w:cstheme="minorHAnsi"/>
          <w:color w:val="auto"/>
          <w:lang w:val="en-GB"/>
        </w:rPr>
        <w:t xml:space="preserve"> is</w:t>
      </w:r>
      <w:r w:rsidR="00002193" w:rsidRPr="001A4963">
        <w:rPr>
          <w:rFonts w:asciiTheme="minorHAnsi" w:hAnsiTheme="minorHAnsi" w:cstheme="minorHAnsi"/>
          <w:color w:val="auto"/>
          <w:lang w:val="en-GB"/>
        </w:rPr>
        <w:t xml:space="preserve"> shown in</w:t>
      </w:r>
      <w:r w:rsidR="005E5777" w:rsidRPr="001A4963">
        <w:rPr>
          <w:rFonts w:asciiTheme="minorHAnsi" w:hAnsiTheme="minorHAnsi" w:cstheme="minorHAnsi"/>
          <w:color w:val="auto"/>
          <w:lang w:val="en-GB"/>
        </w:rPr>
        <w:t xml:space="preserve"> </w:t>
      </w:r>
      <w:r w:rsidR="005E5777" w:rsidRPr="001A4963">
        <w:rPr>
          <w:rFonts w:asciiTheme="minorHAnsi" w:hAnsiTheme="minorHAnsi" w:cstheme="minorHAnsi"/>
          <w:b/>
          <w:color w:val="auto"/>
          <w:lang w:val="en-GB"/>
        </w:rPr>
        <w:t>Fi</w:t>
      </w:r>
      <w:r w:rsidR="00887B4D" w:rsidRPr="001A4963">
        <w:rPr>
          <w:rFonts w:asciiTheme="minorHAnsi" w:hAnsiTheme="minorHAnsi" w:cstheme="minorHAnsi"/>
          <w:b/>
          <w:color w:val="auto"/>
          <w:lang w:val="en-GB"/>
        </w:rPr>
        <w:t xml:space="preserve">gure </w:t>
      </w:r>
      <w:r w:rsidR="00E80476" w:rsidRPr="001A4963">
        <w:rPr>
          <w:rFonts w:asciiTheme="minorHAnsi" w:hAnsiTheme="minorHAnsi" w:cstheme="minorHAnsi"/>
          <w:b/>
          <w:color w:val="auto"/>
          <w:lang w:val="en-GB"/>
        </w:rPr>
        <w:t>1</w:t>
      </w:r>
      <w:r w:rsidR="005E5777" w:rsidRPr="001A4963">
        <w:rPr>
          <w:rFonts w:asciiTheme="minorHAnsi" w:hAnsiTheme="minorHAnsi" w:cstheme="minorHAnsi"/>
          <w:color w:val="auto"/>
          <w:lang w:val="en-GB"/>
        </w:rPr>
        <w:t>.</w:t>
      </w:r>
      <w:r w:rsidR="00E802F2" w:rsidRPr="001A4963">
        <w:rPr>
          <w:rFonts w:asciiTheme="minorHAnsi" w:hAnsiTheme="minorHAnsi" w:cstheme="minorHAnsi"/>
          <w:color w:val="auto"/>
          <w:lang w:val="en-GB"/>
        </w:rPr>
        <w:t xml:space="preserve"> </w:t>
      </w:r>
      <w:r w:rsidR="006319C4" w:rsidRPr="001A4963">
        <w:rPr>
          <w:rFonts w:asciiTheme="minorHAnsi" w:hAnsiTheme="minorHAnsi" w:cstheme="minorHAnsi"/>
          <w:color w:val="auto"/>
          <w:lang w:val="en-GB"/>
        </w:rPr>
        <w:t xml:space="preserve">The aggregation process is </w:t>
      </w:r>
      <w:r w:rsidR="0034590F" w:rsidRPr="001A4963">
        <w:rPr>
          <w:rFonts w:asciiTheme="minorHAnsi" w:hAnsiTheme="minorHAnsi" w:cstheme="minorHAnsi"/>
          <w:color w:val="auto"/>
          <w:lang w:val="en-GB"/>
        </w:rPr>
        <w:t>commonly</w:t>
      </w:r>
      <w:r w:rsidR="006319C4" w:rsidRPr="001A4963">
        <w:rPr>
          <w:rFonts w:asciiTheme="minorHAnsi" w:hAnsiTheme="minorHAnsi" w:cstheme="minorHAnsi"/>
          <w:color w:val="auto"/>
          <w:lang w:val="en-GB"/>
        </w:rPr>
        <w:t xml:space="preserve"> characteri</w:t>
      </w:r>
      <w:r w:rsidR="004454AD">
        <w:rPr>
          <w:rFonts w:asciiTheme="minorHAnsi" w:hAnsiTheme="minorHAnsi" w:cstheme="minorHAnsi"/>
          <w:color w:val="auto"/>
          <w:lang w:val="en-GB"/>
        </w:rPr>
        <w:t>z</w:t>
      </w:r>
      <w:r w:rsidR="006319C4" w:rsidRPr="001A4963">
        <w:rPr>
          <w:rFonts w:asciiTheme="minorHAnsi" w:hAnsiTheme="minorHAnsi" w:cstheme="minorHAnsi"/>
          <w:color w:val="auto"/>
          <w:lang w:val="en-GB"/>
        </w:rPr>
        <w:t xml:space="preserve">ed by a sigmoidal curve, where a lag phase is initially observed, and </w:t>
      </w:r>
      <w:r w:rsidR="0034590F" w:rsidRPr="001A4963">
        <w:rPr>
          <w:rFonts w:asciiTheme="minorHAnsi" w:hAnsiTheme="minorHAnsi" w:cstheme="minorHAnsi"/>
          <w:color w:val="auto"/>
          <w:lang w:val="en-GB"/>
        </w:rPr>
        <w:t xml:space="preserve">is </w:t>
      </w:r>
      <w:r w:rsidR="006319C4" w:rsidRPr="001A4963">
        <w:rPr>
          <w:rFonts w:asciiTheme="minorHAnsi" w:hAnsiTheme="minorHAnsi" w:cstheme="minorHAnsi"/>
          <w:color w:val="auto"/>
          <w:lang w:val="en-GB"/>
        </w:rPr>
        <w:t>followed by</w:t>
      </w:r>
      <w:r w:rsidR="00091B2D" w:rsidRPr="001A4963">
        <w:rPr>
          <w:rFonts w:asciiTheme="minorHAnsi" w:hAnsiTheme="minorHAnsi" w:cstheme="minorHAnsi"/>
          <w:color w:val="auto"/>
          <w:lang w:val="en-GB"/>
        </w:rPr>
        <w:t xml:space="preserve"> a steep growth phase, before the curve reaches a plateau</w:t>
      </w:r>
      <w:r w:rsidR="006319C4" w:rsidRPr="001A4963">
        <w:rPr>
          <w:rFonts w:asciiTheme="minorHAnsi" w:hAnsiTheme="minorHAnsi" w:cstheme="minorHAnsi"/>
          <w:color w:val="auto"/>
          <w:lang w:val="en-GB"/>
        </w:rPr>
        <w:t xml:space="preserve"> </w:t>
      </w:r>
      <w:r w:rsidRPr="001A4963">
        <w:rPr>
          <w:rFonts w:asciiTheme="minorHAnsi" w:hAnsiTheme="minorHAnsi" w:cstheme="minorHAnsi"/>
          <w:color w:val="auto"/>
          <w:lang w:val="en-GB"/>
        </w:rPr>
        <w:t>when</w:t>
      </w:r>
      <w:r w:rsidR="006319C4" w:rsidRPr="001A4963">
        <w:rPr>
          <w:rFonts w:asciiTheme="minorHAnsi" w:hAnsiTheme="minorHAnsi" w:cstheme="minorHAnsi"/>
          <w:color w:val="auto"/>
          <w:lang w:val="en-GB"/>
        </w:rPr>
        <w:t xml:space="preserve"> an equilibrium </w:t>
      </w:r>
      <w:r w:rsidR="0034590F" w:rsidRPr="001A4963">
        <w:rPr>
          <w:rFonts w:asciiTheme="minorHAnsi" w:hAnsiTheme="minorHAnsi" w:cstheme="minorHAnsi"/>
          <w:color w:val="auto"/>
          <w:lang w:val="en-GB"/>
        </w:rPr>
        <w:t xml:space="preserve">steady state </w:t>
      </w:r>
      <w:r w:rsidR="006319C4" w:rsidRPr="001A4963">
        <w:rPr>
          <w:rFonts w:asciiTheme="minorHAnsi" w:hAnsiTheme="minorHAnsi" w:cstheme="minorHAnsi"/>
          <w:color w:val="auto"/>
          <w:lang w:val="en-GB"/>
        </w:rPr>
        <w:t>is reached</w:t>
      </w:r>
      <w:r w:rsidR="00337185" w:rsidRPr="001A4963">
        <w:rPr>
          <w:rFonts w:asciiTheme="minorHAnsi" w:hAnsiTheme="minorHAnsi" w:cstheme="minorHAnsi"/>
          <w:color w:val="auto"/>
          <w:lang w:val="en-GB"/>
        </w:rPr>
        <w:fldChar w:fldCharType="begin" w:fldLock="1"/>
      </w:r>
      <w:r w:rsidR="00C53412">
        <w:rPr>
          <w:rFonts w:asciiTheme="minorHAnsi" w:hAnsiTheme="minorHAnsi" w:cstheme="minorHAnsi"/>
          <w:color w:val="auto"/>
          <w:lang w:val="en-GB"/>
        </w:rPr>
        <w:instrText>ADDIN CSL_CITATION {"citationItems":[{"id":"ITEM-1","itemData":{"DOI":"10.1021/cn900015v","ISSN":"1948-7193","PMID":"22778803","abstract":"Protein aggregation can lead to major disturbances of cellular processes and is associated with several diseases. We report kinetic and equilibrium data by ThT fluorescence and enzyme-linked immunosorbent assay of sufficient quality and reproducibility to form a basis for mechanistic understanding of amyloid β-peptide (Aβ) fibril formation. Starting from monomeric peptide in a pure buffer system without cosolvents, we find that the kinetics of Aβ aggregation vary strongly with peptide concentration in a highly predictable manner. The free Aβ concentration in equilibrium with fibrils was found to vary with total peptide concentration in a manner expected for a two-phase system. The free versus total Aβ concentration was linear up to ca. 0.2 μM, after which free Aβ decreased with total Aβ toward an asymptotic value. Our results imply that Aβ fibril formation arises from a sequence of events in a highly predictable manner.","author":[{"dropping-particle":"","family":"Hellstrand","given":"Erik","non-dropping-particle":"","parse-names":false,"suffix":""},{"dropping-particle":"","family":"Boland","given":"Barry","non-dropping-particle":"","parse-names":false,"suffix":""},{"dropping-particle":"","family":"Walsh","given":"Dominic M","non-dropping-particle":"","parse-names":false,"suffix":""},{"dropping-particle":"","family":"Linse","given":"Sara","non-dropping-particle":"","parse-names":false,"suffix":""}],"container-title":"ACS chemical neuroscience","id":"ITEM-1","issue":"1","issued":{"date-parts":[["2010","1","20"]]},"page":"13-8","title":"Amyloid β-protein aggregation produces highly reproducible kinetic data and occurs by a two-phase process.","type":"article-journal","volume":"1"},"uris":["http://www.mendeley.com/documents/?uuid=70a60746-8ec3-486c-8282-544d268b7814"]},{"id":"ITEM-2","itemData":{"DOI":"10.1038/nprot.2016.010","ISSN":"1754-2189","PMID":"26741409","abstract":"The elucidation of the molecular mechanisms by which soluble proteins convert into their amyloid forms is a fundamental prerequisite for understanding and controlling disorders that are linked to protein aggregation, such as Alzheimer's and Parkinson's diseases. However, because of the complexity associated with aggregation reaction networks, the analysis of kinetic data of protein aggregation to obtain the underlying mechanisms represents a complex task. Here we describe a framework, using quantitative kinetic assays and global fitting, to determine and to verify a molecular mechanism for aggregation reactions that is compatible with experimental kinetic data. We implement this approach in a web-based software, AmyloFit. Our procedure starts from the results of kinetic experiments that measure the concentration of aggregate mass as a function of time. We illustrate the approach with results from the aggregation of the β-amyloid (Aβ) peptides measured using thioflavin T, but the method is suitable for data from any similar kinetic experiment measuring the accumulation of aggregate mass as a function of time; the input data are in the form of a tab-separated text file. We also outline general experimental strategies and practical considerations for obtaining kinetic data of sufficient quality to draw detailed mechanistic conclusions, and the procedure starts with instructions for extensive data quality control. For the core part of the analysis, we provide an online platform (http://www.amylofit.ch.cam.ac.uk) that enables robust global analysis of kinetic data without the need for extensive programming or detailed mathematical knowledge. The software automates repetitive tasks and guides users through the key steps of kinetic analysis: determination of constraints to be placed on the aggregation mechanism based on the concentration dependence of the aggregation reaction, choosing from several fundamental models describing assembly into linear aggregates and fitting the chosen models using an advanced minimization algorithm to yield the reaction orders and rate constants. Finally, we outline how to use this approach to investigate which targets potential inhibitors of amyloid formation bind to and where in the reaction mechanism they act. The protocol, from processing data to determining mechanisms, can be completed in &lt;1 d.","author":[{"dropping-particle":"","family":"Meisl","given":"Georg","non-dropping-particle":"","parse-names":false,"suffix":""},{"dropping-particle":"","family":"Kirkegaard","given":"Julius B","non-dropping-particle":"","parse-names":false,"suffix":""},{"dropping-particle":"","family":"Arosio","given":"Paolo","non-dropping-particle":"","parse-names":false,"suffix":""},{"dropping-particle":"","family":"Michaels","given":"Thomas C T","non-dropping-particle":"","parse-names":false,"suffix":""},{"dropping-particle":"","family":"Vendruscolo","given":"Michele","non-dropping-particle":"","parse-names":false,"suffix":""},{"dropping-particle":"","family":"Dobson","given":"Christopher M","non-dropping-particle":"","parse-names":false,"suffix":""},{"dropping-particle":"","family":"Linse","given":"Sara","non-dropping-particle":"","parse-names":false,"suffix":""},{"dropping-particle":"","family":"Knowles","given":"Tuomas P J","non-dropping-particle":"","parse-names":false,"suffix":""}],"container-title":"Nature Protocols","id":"ITEM-2","issue":"2","issued":{"date-parts":[["2016"]]},"page":"252-272","title":"Molecular mechanisms of protein aggregation from global fitting of kinetic models","type":"article-journal","volume":"11"},"uris":["http://www.mendeley.com/documents/?uuid=b58478b4-b8b0-4b4c-a6d8-734695b50eb9"]},{"id":"ITEM-3","itemData":{"DOI":"10.1126/science.1178250","ISBN":"1095-9203 (Electronic)\\n0036-8075 (Linking)","ISSN":"1095-9203","PMID":"20007899","abstract":"We present an analytical treatment of a set of coupled kinetic equations that governs the self-assembly of filamentous molecular structures. Application to the case of protein aggregation demonstrates that the kinetics of amyloid growth can often be dominated by secondary rather than by primary nucleation events. Our results further reveal a range of general features of the growth kinetics of fragmenting filamentous structures, including the existence of generic scaling laws that provide mechanistic information in contexts ranging from in vitro amyloid growth to the in vivo development of mammalian prion diseases.","author":[{"dropping-particle":"","family":"Knowles","given":"Tuomas P. J.","non-dropping-particle":"","parse-names":false,"suffix":""},{"dropping-particle":"","family":"Waudby","given":"Christopher A.","non-dropping-particle":"","parse-names":false,"suffix":""},{"dropping-particle":"","family":"Devlin","given":"Glyn L.","non-dropping-particle":"","parse-names":false,"suffix":""},{"dropping-particle":"","family":"Cohen","given":"Samuel I. A.","non-dropping-particle":"","parse-names":false,"suffix":""},{"dropping-particle":"","family":"Aguzzi","given":"Adriano","non-dropping-particle":"","parse-names":false,"suffix":""},{"dropping-particle":"","family":"Vendruscolo","given":"Michele","non-dropping-particle":"","parse-names":false,"suffix":""},{"dropping-particle":"","family":"Terentjev","given":"Eugene M.","non-dropping-particle":"","parse-names":false,"suffix":""},{"dropping-particle":"","family":"Welland","given":"Mark E.","non-dropping-particle":"","parse-names":false,"suffix":""},{"dropping-particle":"","family":"Dobson","given":"Christopher M.","non-dropping-particle":"","parse-names":false,"suffix":""}],"container-title":"Science (New York, N.Y.)","id":"ITEM-3","issue":"5959","issued":{"date-parts":[["2009","12","11"]]},"page":"1533-7","title":"An analytical solution to the kinetics of breakable filament assembly.","type":"article-journal","volume":"326"},"uris":["http://www.mendeley.com/documents/?uuid=2062f3b9-0008-4086-90b6-3c49314d195f"]}],"mendeley":{"formattedCitation":"&lt;sup&gt;6,7,58&lt;/sup&gt;","plainTextFormattedCitation":"6,7,58","previouslyFormattedCitation":"&lt;sup&gt;6,7,58&lt;/sup&gt;"},"properties":{"noteIndex":0},"schema":"https://github.com/citation-style-language/schema/raw/master/csl-citation.json"}</w:instrText>
      </w:r>
      <w:r w:rsidR="00337185" w:rsidRPr="001A4963">
        <w:rPr>
          <w:rFonts w:asciiTheme="minorHAnsi" w:hAnsiTheme="minorHAnsi" w:cstheme="minorHAnsi"/>
          <w:color w:val="auto"/>
          <w:lang w:val="en-GB"/>
        </w:rPr>
        <w:fldChar w:fldCharType="separate"/>
      </w:r>
      <w:r w:rsidR="00433DF5" w:rsidRPr="001A4963">
        <w:rPr>
          <w:rFonts w:asciiTheme="minorHAnsi" w:hAnsiTheme="minorHAnsi" w:cstheme="minorHAnsi"/>
          <w:noProof/>
          <w:color w:val="auto"/>
          <w:vertAlign w:val="superscript"/>
          <w:lang w:val="en-GB"/>
        </w:rPr>
        <w:t>6,7,58</w:t>
      </w:r>
      <w:r w:rsidR="00337185" w:rsidRPr="001A4963">
        <w:rPr>
          <w:rFonts w:asciiTheme="minorHAnsi" w:hAnsiTheme="minorHAnsi" w:cstheme="minorHAnsi"/>
          <w:color w:val="auto"/>
          <w:lang w:val="en-GB"/>
        </w:rPr>
        <w:fldChar w:fldCharType="end"/>
      </w:r>
      <w:r w:rsidR="006319C4" w:rsidRPr="001A4963">
        <w:rPr>
          <w:rFonts w:asciiTheme="minorHAnsi" w:hAnsiTheme="minorHAnsi" w:cstheme="minorHAnsi"/>
          <w:color w:val="auto"/>
          <w:lang w:val="en-GB"/>
        </w:rPr>
        <w:t xml:space="preserve">. It is essential to ensure that an </w:t>
      </w:r>
      <w:r w:rsidR="001B7A44" w:rsidRPr="001A4963">
        <w:rPr>
          <w:rFonts w:asciiTheme="minorHAnsi" w:hAnsiTheme="minorHAnsi" w:cstheme="minorHAnsi"/>
          <w:color w:val="auto"/>
          <w:lang w:val="en-GB"/>
        </w:rPr>
        <w:t>optimized</w:t>
      </w:r>
      <w:r w:rsidR="006319C4" w:rsidRPr="001A4963">
        <w:rPr>
          <w:rFonts w:asciiTheme="minorHAnsi" w:hAnsiTheme="minorHAnsi" w:cstheme="minorHAnsi"/>
          <w:color w:val="auto"/>
          <w:lang w:val="en-GB"/>
        </w:rPr>
        <w:t xml:space="preserve"> aggregation protocol is used to generate high-quality data to study the molecular details pertaining to aggregation processes</w:t>
      </w:r>
      <w:r w:rsidR="00337185" w:rsidRPr="001A4963">
        <w:rPr>
          <w:rFonts w:asciiTheme="minorHAnsi" w:hAnsiTheme="minorHAnsi" w:cstheme="minorHAnsi"/>
          <w:color w:val="auto"/>
          <w:lang w:val="en-GB"/>
        </w:rPr>
        <w:fldChar w:fldCharType="begin" w:fldLock="1"/>
      </w:r>
      <w:r w:rsidR="00C53412">
        <w:rPr>
          <w:rFonts w:asciiTheme="minorHAnsi" w:hAnsiTheme="minorHAnsi" w:cstheme="minorHAnsi"/>
          <w:color w:val="auto"/>
          <w:lang w:val="en-GB"/>
        </w:rPr>
        <w:instrText>ADDIN CSL_CITATION {"citationItems":[{"id":"ITEM-1","itemData":{"DOI":"10.1021/cn900015v","ISSN":"1948-7193","PMID":"22778803","abstract":"Protein aggregation can lead to major disturbances of cellular processes and is associated with several diseases. We report kinetic and equilibrium data by ThT fluorescence and enzyme-linked immunosorbent assay of sufficient quality and reproducibility to form a basis for mechanistic understanding of amyloid β-peptide (Aβ) fibril formation. Starting from monomeric peptide in a pure buffer system without cosolvents, we find that the kinetics of Aβ aggregation vary strongly with peptide concentration in a highly predictable manner. The free Aβ concentration in equilibrium with fibrils was found to vary with total peptide concentration in a manner expected for a two-phase system. The free versus total Aβ concentration was linear up to ca. 0.2 μM, after which free Aβ decreased with total Aβ toward an asymptotic value. Our results imply that Aβ fibril formation arises from a sequence of events in a highly predictable manner.","author":[{"dropping-particle":"","family":"Hellstrand","given":"Erik","non-dropping-particle":"","parse-names":false,"suffix":""},{"dropping-particle":"","family":"Boland","given":"Barry","non-dropping-particle":"","parse-names":false,"suffix":""},{"dropping-particle":"","family":"Walsh","given":"Dominic M","non-dropping-particle":"","parse-names":false,"suffix":""},{"dropping-particle":"","family":"Linse","given":"Sara","non-dropping-particle":"","parse-names":false,"suffix":""}],"container-title":"ACS chemical neuroscience","id":"ITEM-1","issue":"1","issued":{"date-parts":[["2010","1","20"]]},"page":"13-8","title":"Amyloid β-protein aggregation produces highly reproducible kinetic data and occurs by a two-phase process.","type":"article-journal","volume":"1"},"uris":["http://www.mendeley.com/documents/?uuid=70a60746-8ec3-486c-8282-544d268b7814"]}],"mendeley":{"formattedCitation":"&lt;sup&gt;58&lt;/sup&gt;","plainTextFormattedCitation":"58","previouslyFormattedCitation":"&lt;sup&gt;58&lt;/sup&gt;"},"properties":{"noteIndex":0},"schema":"https://github.com/citation-style-language/schema/raw/master/csl-citation.json"}</w:instrText>
      </w:r>
      <w:r w:rsidR="00337185" w:rsidRPr="001A4963">
        <w:rPr>
          <w:rFonts w:asciiTheme="minorHAnsi" w:hAnsiTheme="minorHAnsi" w:cstheme="minorHAnsi"/>
          <w:color w:val="auto"/>
          <w:lang w:val="en-GB"/>
        </w:rPr>
        <w:fldChar w:fldCharType="separate"/>
      </w:r>
      <w:r w:rsidR="00433DF5" w:rsidRPr="001A4963">
        <w:rPr>
          <w:rFonts w:asciiTheme="minorHAnsi" w:hAnsiTheme="minorHAnsi" w:cstheme="minorHAnsi"/>
          <w:noProof/>
          <w:color w:val="auto"/>
          <w:vertAlign w:val="superscript"/>
          <w:lang w:val="en-GB"/>
        </w:rPr>
        <w:t>58</w:t>
      </w:r>
      <w:r w:rsidR="00337185" w:rsidRPr="001A4963">
        <w:rPr>
          <w:rFonts w:asciiTheme="minorHAnsi" w:hAnsiTheme="minorHAnsi" w:cstheme="minorHAnsi"/>
          <w:color w:val="auto"/>
          <w:lang w:val="en-GB"/>
        </w:rPr>
        <w:fldChar w:fldCharType="end"/>
      </w:r>
      <w:r w:rsidR="006319C4" w:rsidRPr="001A4963">
        <w:rPr>
          <w:rFonts w:asciiTheme="minorHAnsi" w:hAnsiTheme="minorHAnsi" w:cstheme="minorHAnsi"/>
          <w:color w:val="auto"/>
          <w:lang w:val="en-GB"/>
        </w:rPr>
        <w:t>.</w:t>
      </w:r>
      <w:r w:rsidR="00E80476" w:rsidRPr="001A4963">
        <w:rPr>
          <w:rFonts w:asciiTheme="minorHAnsi" w:hAnsiTheme="minorHAnsi" w:cstheme="minorHAnsi"/>
          <w:color w:val="auto"/>
          <w:lang w:val="en-GB"/>
        </w:rPr>
        <w:t xml:space="preserve"> </w:t>
      </w:r>
    </w:p>
    <w:p w14:paraId="5E44BB8D" w14:textId="77777777" w:rsidR="00AB2DF1" w:rsidRPr="001A4963" w:rsidRDefault="00AB2DF1" w:rsidP="008C51D0">
      <w:pPr>
        <w:pStyle w:val="NormalWeb"/>
        <w:spacing w:before="0" w:beforeAutospacing="0" w:after="0" w:afterAutospacing="0"/>
        <w:rPr>
          <w:rFonts w:asciiTheme="minorHAnsi" w:hAnsiTheme="minorHAnsi" w:cstheme="minorHAnsi"/>
          <w:color w:val="auto"/>
          <w:lang w:val="en-GB"/>
        </w:rPr>
      </w:pPr>
    </w:p>
    <w:p w14:paraId="0D735A2B" w14:textId="6A1AC22C" w:rsidR="00091B2D" w:rsidRPr="001A4963" w:rsidRDefault="00E80476" w:rsidP="008C51D0">
      <w:pPr>
        <w:rPr>
          <w:rFonts w:asciiTheme="minorHAnsi" w:hAnsiTheme="minorHAnsi" w:cstheme="minorHAnsi"/>
          <w:color w:val="auto"/>
          <w:lang w:val="en-GB"/>
        </w:rPr>
      </w:pPr>
      <w:r w:rsidRPr="001A4963">
        <w:rPr>
          <w:rFonts w:asciiTheme="minorHAnsi" w:hAnsiTheme="minorHAnsi" w:cstheme="minorHAnsi"/>
          <w:color w:val="auto"/>
          <w:lang w:val="en-GB"/>
        </w:rPr>
        <w:t>High</w:t>
      </w:r>
      <w:r w:rsidR="004454AD">
        <w:rPr>
          <w:rFonts w:asciiTheme="minorHAnsi" w:hAnsiTheme="minorHAnsi" w:cstheme="minorHAnsi"/>
          <w:color w:val="auto"/>
          <w:lang w:val="en-GB"/>
        </w:rPr>
        <w:t xml:space="preserve"> </w:t>
      </w:r>
      <w:r w:rsidRPr="001A4963">
        <w:rPr>
          <w:rFonts w:asciiTheme="minorHAnsi" w:hAnsiTheme="minorHAnsi" w:cstheme="minorHAnsi"/>
          <w:color w:val="auto"/>
          <w:lang w:val="en-GB"/>
        </w:rPr>
        <w:t>resolution of AFM enables</w:t>
      </w:r>
      <w:r w:rsidR="00DB0026" w:rsidRPr="001A4963">
        <w:rPr>
          <w:rFonts w:asciiTheme="minorHAnsi" w:hAnsiTheme="minorHAnsi" w:cstheme="minorHAnsi"/>
          <w:color w:val="auto"/>
          <w:lang w:val="en-GB"/>
        </w:rPr>
        <w:t xml:space="preserve"> to</w:t>
      </w:r>
      <w:r w:rsidRPr="001A4963">
        <w:rPr>
          <w:rFonts w:asciiTheme="minorHAnsi" w:hAnsiTheme="minorHAnsi" w:cstheme="minorHAnsi"/>
          <w:color w:val="auto"/>
          <w:lang w:val="en-GB"/>
        </w:rPr>
        <w:t xml:space="preserve"> investigate the morphology and heterogeneity of the aggregated species at different time points of the process. During the aggregation, monitored by the ThT assay, aliquots of the sample in the plates are prepared for single aggregate investigation by AFM and </w:t>
      </w:r>
      <w:r w:rsidR="00C02D9E" w:rsidRPr="001A4963">
        <w:rPr>
          <w:rFonts w:asciiTheme="minorHAnsi" w:hAnsiTheme="minorHAnsi" w:cstheme="minorHAnsi"/>
          <w:color w:val="auto"/>
          <w:lang w:val="en-GB"/>
        </w:rPr>
        <w:t>nano-IR</w:t>
      </w:r>
      <w:r w:rsidRPr="001A4963">
        <w:rPr>
          <w:rFonts w:asciiTheme="minorHAnsi" w:hAnsiTheme="minorHAnsi" w:cstheme="minorHAnsi"/>
          <w:color w:val="auto"/>
          <w:lang w:val="en-GB"/>
        </w:rPr>
        <w:t xml:space="preserve"> </w:t>
      </w:r>
      <w:r w:rsidR="003A5F02" w:rsidRPr="001A4963">
        <w:rPr>
          <w:rFonts w:asciiTheme="minorHAnsi" w:hAnsiTheme="minorHAnsi" w:cstheme="minorHAnsi"/>
          <w:color w:val="auto"/>
          <w:lang w:val="en-GB"/>
        </w:rPr>
        <w:t>(</w:t>
      </w:r>
      <w:r w:rsidRPr="001A4963">
        <w:rPr>
          <w:rFonts w:asciiTheme="minorHAnsi" w:hAnsiTheme="minorHAnsi" w:cstheme="minorHAnsi"/>
          <w:b/>
          <w:color w:val="auto"/>
          <w:lang w:val="en-GB"/>
        </w:rPr>
        <w:t>Figure 1</w:t>
      </w:r>
      <w:r w:rsidR="003A5F02" w:rsidRPr="001A4963">
        <w:rPr>
          <w:rFonts w:asciiTheme="minorHAnsi" w:hAnsiTheme="minorHAnsi" w:cstheme="minorHAnsi"/>
          <w:color w:val="auto"/>
          <w:lang w:val="en-GB"/>
        </w:rPr>
        <w:t>)</w:t>
      </w:r>
      <w:r w:rsidRPr="001A4963">
        <w:rPr>
          <w:rFonts w:asciiTheme="minorHAnsi" w:hAnsiTheme="minorHAnsi" w:cstheme="minorHAnsi"/>
          <w:color w:val="auto"/>
          <w:lang w:val="en-GB"/>
        </w:rPr>
        <w:t xml:space="preserve">. The typical process flow of manual sample preparation is shown in </w:t>
      </w:r>
      <w:r w:rsidRPr="001A4963">
        <w:rPr>
          <w:rFonts w:asciiTheme="minorHAnsi" w:hAnsiTheme="minorHAnsi" w:cstheme="minorHAnsi"/>
          <w:b/>
          <w:color w:val="auto"/>
          <w:lang w:val="en-GB"/>
        </w:rPr>
        <w:t>Figure 2</w:t>
      </w:r>
      <w:r w:rsidRPr="001A4963">
        <w:rPr>
          <w:rFonts w:asciiTheme="minorHAnsi" w:hAnsiTheme="minorHAnsi" w:cstheme="minorHAnsi"/>
          <w:color w:val="auto"/>
          <w:lang w:val="en-GB"/>
        </w:rPr>
        <w:t xml:space="preserve">. At the completion of the measurement of the </w:t>
      </w:r>
      <w:r w:rsidR="0080066A">
        <w:rPr>
          <w:rFonts w:asciiTheme="minorHAnsi" w:hAnsiTheme="minorHAnsi" w:cstheme="minorHAnsi"/>
          <w:color w:val="auto"/>
          <w:lang w:val="en-GB"/>
        </w:rPr>
        <w:t xml:space="preserve">3D </w:t>
      </w:r>
      <w:r w:rsidRPr="001A4963">
        <w:rPr>
          <w:rFonts w:asciiTheme="minorHAnsi" w:hAnsiTheme="minorHAnsi" w:cstheme="minorHAnsi"/>
          <w:color w:val="auto"/>
          <w:lang w:val="en-GB"/>
        </w:rPr>
        <w:t xml:space="preserve">morphology of the sample by high resolution and </w:t>
      </w:r>
      <w:r w:rsidR="003A5F02" w:rsidRPr="001A4963">
        <w:rPr>
          <w:rFonts w:asciiTheme="minorHAnsi" w:hAnsiTheme="minorHAnsi" w:cstheme="minorHAnsi"/>
          <w:color w:val="auto"/>
          <w:lang w:val="en-GB"/>
        </w:rPr>
        <w:t>phase-controlled</w:t>
      </w:r>
      <w:r w:rsidRPr="001A4963">
        <w:rPr>
          <w:rFonts w:asciiTheme="minorHAnsi" w:hAnsiTheme="minorHAnsi" w:cstheme="minorHAnsi"/>
          <w:color w:val="auto"/>
          <w:lang w:val="en-GB"/>
        </w:rPr>
        <w:t xml:space="preserve"> AFM, the </w:t>
      </w:r>
      <w:r w:rsidR="00091B2D" w:rsidRPr="001A4963">
        <w:rPr>
          <w:rFonts w:asciiTheme="minorHAnsi" w:hAnsiTheme="minorHAnsi" w:cstheme="minorHAnsi"/>
          <w:color w:val="auto"/>
          <w:lang w:val="en-GB"/>
        </w:rPr>
        <w:t xml:space="preserve">maps are flattened to remove non-linearity of the piezoelectric scanner and reduce sources of error in post-processing analysis of sample </w:t>
      </w:r>
      <w:r w:rsidR="00091B2D" w:rsidRPr="001A4963">
        <w:rPr>
          <w:rFonts w:asciiTheme="minorHAnsi" w:hAnsiTheme="minorHAnsi" w:cstheme="minorHAnsi"/>
          <w:color w:val="auto"/>
          <w:lang w:val="en-GB"/>
        </w:rPr>
        <w:lastRenderedPageBreak/>
        <w:t xml:space="preserve">morphology </w:t>
      </w:r>
      <w:r w:rsidR="003A5F02" w:rsidRPr="001A4963">
        <w:rPr>
          <w:rFonts w:asciiTheme="minorHAnsi" w:hAnsiTheme="minorHAnsi" w:cstheme="minorHAnsi"/>
          <w:color w:val="auto"/>
          <w:lang w:val="en-GB"/>
        </w:rPr>
        <w:t>(</w:t>
      </w:r>
      <w:r w:rsidR="00091B2D" w:rsidRPr="001A4963">
        <w:rPr>
          <w:rFonts w:asciiTheme="minorHAnsi" w:hAnsiTheme="minorHAnsi" w:cstheme="minorHAnsi"/>
          <w:b/>
          <w:color w:val="auto"/>
          <w:lang w:val="en-GB"/>
        </w:rPr>
        <w:t>Figure 3</w:t>
      </w:r>
      <w:r w:rsidR="003A5F02" w:rsidRPr="001A4963">
        <w:rPr>
          <w:rFonts w:asciiTheme="minorHAnsi" w:hAnsiTheme="minorHAnsi" w:cstheme="minorHAnsi"/>
          <w:color w:val="auto"/>
          <w:lang w:val="en-GB"/>
        </w:rPr>
        <w:t>)</w:t>
      </w:r>
      <w:r w:rsidR="00091B2D" w:rsidRPr="001A4963">
        <w:rPr>
          <w:rFonts w:asciiTheme="minorHAnsi" w:hAnsiTheme="minorHAnsi" w:cstheme="minorHAnsi"/>
          <w:color w:val="auto"/>
          <w:lang w:val="en-GB"/>
        </w:rPr>
        <w:t>. Subsequently</w:t>
      </w:r>
      <w:r w:rsidR="0034590F" w:rsidRPr="001A4963">
        <w:rPr>
          <w:rFonts w:asciiTheme="minorHAnsi" w:hAnsiTheme="minorHAnsi" w:cstheme="minorHAnsi"/>
          <w:color w:val="auto"/>
          <w:lang w:val="en-GB"/>
        </w:rPr>
        <w:t>,</w:t>
      </w:r>
      <w:r w:rsidR="00091B2D" w:rsidRPr="001A4963">
        <w:rPr>
          <w:rFonts w:asciiTheme="minorHAnsi" w:hAnsiTheme="minorHAnsi" w:cstheme="minorHAnsi"/>
          <w:color w:val="auto"/>
          <w:lang w:val="en-GB"/>
        </w:rPr>
        <w:t xml:space="preserve"> an accurate and sensitive</w:t>
      </w:r>
      <w:r w:rsidRPr="001A4963">
        <w:rPr>
          <w:rFonts w:asciiTheme="minorHAnsi" w:hAnsiTheme="minorHAnsi" w:cstheme="minorHAnsi"/>
          <w:color w:val="auto"/>
          <w:lang w:val="en-GB"/>
        </w:rPr>
        <w:t xml:space="preserve"> single molecule statistical</w:t>
      </w:r>
      <w:r w:rsidR="00091B2D" w:rsidRPr="001A4963">
        <w:rPr>
          <w:rFonts w:asciiTheme="minorHAnsi" w:hAnsiTheme="minorHAnsi" w:cstheme="minorHAnsi"/>
          <w:color w:val="auto"/>
          <w:lang w:val="en-GB"/>
        </w:rPr>
        <w:t xml:space="preserve"> analysis can be performed, as</w:t>
      </w:r>
      <w:r w:rsidRPr="001A4963">
        <w:rPr>
          <w:rFonts w:asciiTheme="minorHAnsi" w:hAnsiTheme="minorHAnsi" w:cstheme="minorHAnsi"/>
          <w:color w:val="auto"/>
          <w:lang w:val="en-GB"/>
        </w:rPr>
        <w:t xml:space="preserve"> shown in </w:t>
      </w:r>
      <w:r w:rsidR="00091B2D" w:rsidRPr="001A4963">
        <w:rPr>
          <w:rFonts w:asciiTheme="minorHAnsi" w:hAnsiTheme="minorHAnsi" w:cstheme="minorHAnsi"/>
          <w:b/>
          <w:color w:val="auto"/>
          <w:lang w:val="en-GB"/>
        </w:rPr>
        <w:t xml:space="preserve">Figure </w:t>
      </w:r>
      <w:r w:rsidRPr="001A4963">
        <w:rPr>
          <w:rFonts w:asciiTheme="minorHAnsi" w:hAnsiTheme="minorHAnsi" w:cstheme="minorHAnsi"/>
          <w:b/>
          <w:color w:val="auto"/>
          <w:lang w:val="en-GB"/>
        </w:rPr>
        <w:t>4</w:t>
      </w:r>
      <w:r w:rsidRPr="001A4963">
        <w:rPr>
          <w:rFonts w:asciiTheme="minorHAnsi" w:hAnsiTheme="minorHAnsi" w:cstheme="minorHAnsi"/>
          <w:color w:val="auto"/>
          <w:lang w:val="en-GB"/>
        </w:rPr>
        <w:t>.</w:t>
      </w:r>
      <w:r w:rsidR="00002193" w:rsidRPr="001A4963">
        <w:rPr>
          <w:rFonts w:asciiTheme="minorHAnsi" w:hAnsiTheme="minorHAnsi" w:cstheme="minorHAnsi"/>
          <w:color w:val="auto"/>
          <w:lang w:val="en-GB"/>
        </w:rPr>
        <w:t xml:space="preserve"> </w:t>
      </w:r>
      <w:r w:rsidR="00091B2D" w:rsidRPr="001A4963">
        <w:rPr>
          <w:rFonts w:asciiTheme="minorHAnsi" w:hAnsiTheme="minorHAnsi" w:cstheme="minorHAnsi"/>
          <w:color w:val="auto"/>
          <w:lang w:val="en-GB"/>
        </w:rPr>
        <w:t xml:space="preserve">From </w:t>
      </w:r>
      <w:r w:rsidR="00DB0026" w:rsidRPr="001A4963">
        <w:rPr>
          <w:rFonts w:asciiTheme="minorHAnsi" w:hAnsiTheme="minorHAnsi" w:cstheme="minorHAnsi"/>
          <w:color w:val="auto"/>
          <w:lang w:val="en-GB"/>
        </w:rPr>
        <w:t xml:space="preserve">a </w:t>
      </w:r>
      <w:r w:rsidR="0080066A">
        <w:rPr>
          <w:rFonts w:asciiTheme="minorHAnsi" w:hAnsiTheme="minorHAnsi" w:cstheme="minorHAnsi"/>
          <w:color w:val="auto"/>
          <w:lang w:val="en-GB"/>
        </w:rPr>
        <w:t xml:space="preserve">3D </w:t>
      </w:r>
      <w:r w:rsidR="00091B2D" w:rsidRPr="001A4963">
        <w:rPr>
          <w:rFonts w:asciiTheme="minorHAnsi" w:hAnsiTheme="minorHAnsi" w:cstheme="minorHAnsi"/>
          <w:color w:val="auto"/>
          <w:lang w:val="en-GB"/>
        </w:rPr>
        <w:t>morphology map</w:t>
      </w:r>
      <w:r w:rsidR="004454AD">
        <w:rPr>
          <w:rFonts w:asciiTheme="minorHAnsi" w:hAnsiTheme="minorHAnsi" w:cstheme="minorHAnsi"/>
          <w:color w:val="auto"/>
          <w:lang w:val="en-GB"/>
        </w:rPr>
        <w:t>, it</w:t>
      </w:r>
      <w:r w:rsidR="00091B2D" w:rsidRPr="001A4963">
        <w:rPr>
          <w:rFonts w:asciiTheme="minorHAnsi" w:hAnsiTheme="minorHAnsi" w:cstheme="minorHAnsi"/>
          <w:color w:val="auto"/>
          <w:lang w:val="en-GB"/>
        </w:rPr>
        <w:t xml:space="preserve"> is possible to extract </w:t>
      </w:r>
      <w:r w:rsidR="00E802F2" w:rsidRPr="001A4963">
        <w:rPr>
          <w:rFonts w:asciiTheme="minorHAnsi" w:hAnsiTheme="minorHAnsi" w:cstheme="minorHAnsi"/>
          <w:color w:val="auto"/>
          <w:lang w:val="en-GB"/>
        </w:rPr>
        <w:t xml:space="preserve">aggregate cross-sectional height, width and length </w:t>
      </w:r>
      <w:r w:rsidR="003A5F02" w:rsidRPr="001A4963">
        <w:rPr>
          <w:rFonts w:asciiTheme="minorHAnsi" w:hAnsiTheme="minorHAnsi" w:cstheme="minorHAnsi"/>
          <w:color w:val="auto"/>
          <w:lang w:val="en-GB"/>
        </w:rPr>
        <w:t>(</w:t>
      </w:r>
      <w:r w:rsidR="00E802F2" w:rsidRPr="001A4963">
        <w:rPr>
          <w:rFonts w:asciiTheme="minorHAnsi" w:hAnsiTheme="minorHAnsi" w:cstheme="minorHAnsi"/>
          <w:color w:val="auto"/>
          <w:lang w:val="en-GB"/>
        </w:rPr>
        <w:t>or diameter in case of spheroidal particles</w:t>
      </w:r>
      <w:r w:rsidR="003A5F02" w:rsidRPr="001A4963">
        <w:rPr>
          <w:rFonts w:asciiTheme="minorHAnsi" w:hAnsiTheme="minorHAnsi" w:cstheme="minorHAnsi"/>
          <w:color w:val="auto"/>
          <w:lang w:val="en-GB"/>
        </w:rPr>
        <w:t>)</w:t>
      </w:r>
      <w:r w:rsidR="00E802F2" w:rsidRPr="001A4963">
        <w:rPr>
          <w:rFonts w:asciiTheme="minorHAnsi" w:hAnsiTheme="minorHAnsi" w:cstheme="minorHAnsi"/>
          <w:color w:val="auto"/>
          <w:lang w:val="en-GB"/>
        </w:rPr>
        <w:t>, which allows to distinguish and characteri</w:t>
      </w:r>
      <w:r w:rsidR="004454AD">
        <w:rPr>
          <w:rFonts w:asciiTheme="minorHAnsi" w:hAnsiTheme="minorHAnsi" w:cstheme="minorHAnsi"/>
          <w:color w:val="auto"/>
          <w:lang w:val="en-GB"/>
        </w:rPr>
        <w:t>z</w:t>
      </w:r>
      <w:r w:rsidR="00E802F2" w:rsidRPr="001A4963">
        <w:rPr>
          <w:rFonts w:asciiTheme="minorHAnsi" w:hAnsiTheme="minorHAnsi" w:cstheme="minorHAnsi"/>
          <w:color w:val="auto"/>
          <w:lang w:val="en-GB"/>
        </w:rPr>
        <w:t>e distinct species of aggregates</w:t>
      </w:r>
      <w:r w:rsidR="00C855B4" w:rsidRPr="001A4963">
        <w:rPr>
          <w:rFonts w:asciiTheme="minorHAnsi" w:hAnsiTheme="minorHAnsi" w:cstheme="minorHAnsi"/>
          <w:color w:val="auto"/>
          <w:lang w:val="en-GB"/>
        </w:rPr>
        <w:t xml:space="preserve"> present during </w:t>
      </w:r>
      <w:r w:rsidR="00861339" w:rsidRPr="001A4963">
        <w:rPr>
          <w:rFonts w:asciiTheme="minorHAnsi" w:hAnsiTheme="minorHAnsi" w:cstheme="minorHAnsi"/>
          <w:color w:val="auto"/>
          <w:lang w:val="en-GB"/>
        </w:rPr>
        <w:t xml:space="preserve">the </w:t>
      </w:r>
      <w:r w:rsidR="00C855B4" w:rsidRPr="001A4963">
        <w:rPr>
          <w:rFonts w:asciiTheme="minorHAnsi" w:hAnsiTheme="minorHAnsi" w:cstheme="minorHAnsi"/>
          <w:color w:val="auto"/>
          <w:lang w:val="en-GB"/>
        </w:rPr>
        <w:t>aggregation time course</w:t>
      </w:r>
      <w:r w:rsidR="0000054C" w:rsidRPr="001A4963">
        <w:rPr>
          <w:rFonts w:asciiTheme="minorHAnsi" w:hAnsiTheme="minorHAnsi" w:cstheme="minorHAnsi"/>
          <w:color w:val="auto"/>
          <w:lang w:val="en-GB"/>
        </w:rPr>
        <w:fldChar w:fldCharType="begin" w:fldLock="1"/>
      </w:r>
      <w:r w:rsidR="00C53412">
        <w:rPr>
          <w:rFonts w:asciiTheme="minorHAnsi" w:hAnsiTheme="minorHAnsi" w:cstheme="minorHAnsi"/>
          <w:color w:val="auto"/>
          <w:lang w:val="en-GB"/>
        </w:rPr>
        <w:instrText>ADDIN CSL_CITATION {"citationItems":[{"id":"ITEM-1","itemData":{"DOI":"10.1073/PNAS.1721220115","ISSN":"0027-8424","PMID":"29941606","abstract":"Today, more than 40 million people worldwide are affected by neurodegenerative disorders. These diseases are associated at the molecular level with the aggregation of specific proteins into insoluble fibrils, termed amyloids. Increasing evidence suggests that the intermediate aggregates, rather than the final fibrillar products, are implicated in toxicity in vivo. However, the investigation of the conversion of proteins into amyloids represents a formidable experimental challenge because of their nanoscale and heterogeneous nature. Here, we report the identification of a mechanism of early assembly of monomeric proteins into elongated intermediates during amyloid formation. The biophysical characterization of novel intermediate molecular species is fundamental to unravel their mechanism of formation and gain insights into their potential toxicity and role in pathology.\n\nThe formation and spreading of amyloid aggregates from the presynaptic protein α-synuclein in the brain play central roles in the pathogenesis of Parkinson’s disease. Here, we use high-resolution atomic force microscopy to investigate the early oligomerization events of α-synuclein with single monomer angstrom resolution. We identify, visualize, and characterize directly the smallest elementary unit in the hierarchical assembly of amyloid fibrils, termed here single-strand protofilaments. We show that protofilaments form from the direct molecular assembly of unfolded monomeric α-synuclein polypeptide chains. To unravel protofilaments’ internal structure and elastic properties, we manipulated nanomechanically these species by atomic force spectroscopy. The single-molecule scale identification and characterization of the fundamental unit of amyloid assemblies provide insights into early events underlying their formation and shed light on opportunities for therapeutic intervention at the early stages of aberrant protein self-assembly.","author":[{"dropping-particle":"","family":"Ruggeri","given":"Francesco Simone","non-dropping-particle":"","parse-names":false,"suffix":""},{"dropping-particle":"","family":"Benedetti","given":"Fabrizio","non-dropping-particle":"","parse-names":false,"suffix":""},{"dropping-particle":"","family":"Knowles","given":"Tuomas P. J.","non-dropping-particle":"","parse-names":false,"suffix":""},{"dropping-particle":"","family":"Lashuel","given":"Hilal A.","non-dropping-particle":"","parse-names":false,"suffix":""},{"dropping-particle":"","family":"Sekatskii","given":"Sergey","non-dropping-particle":"","parse-names":false,"suffix":""},{"dropping-particle":"","family":"Dietler","given":"Giovanni","non-dropping-particle":"","parse-names":false,"suffix":""}],"container-title":"Proceedings of the National Academy of Sciences","id":"ITEM-1","issued":{"date-parts":[["2018"]]},"note":"+","page":"201721220","title":"Identification and nanomechanical characterization of the fundamental single-strand protofilaments of amyloid α-synuclein fibrils","type":"article-journal"},"uris":["http://www.mendeley.com/documents/?uuid=4bd2edf1-3a6b-4055-b657-63e882f2d4cc"]},{"id":"ITEM-2","itemData":{"DOI":"10.1002/anie.201409050","ISSN":"15213773","PMID":"25588987","abstract":"Amyloid fibrils associated with neurodegenerative diseases, such as Parkinson's and Alzheimer's, consist of insoluble aggregates of α-synuclein and Aβ-42 proteins with a high β-sheet content. The aggregation of both proteins occurs by misfolding of the monomers and proceeds through the formation of intermediate oligomeric and protofibrillar species to give the final fibrillar cross-β-sheet structure. The morphological and mechanical properties of oligomers, protofibrils, and fibrils formed during the fibrillization process were investigated by thioflavin T fluorescence and circular dichroism in combination with AFM peak force quantitative nanomechanical technique. The results reveal an increase in the Young's modulus during the transformation from oligomers to mature fibrils, thus inferring that the difference in their mechanical properties is due to an internal structural change from a random coil to a structure with increased β-sheet content.","author":[{"dropping-particle":"","family":"Ruggeri","given":"Francesco Simone","non-dropping-particle":"","parse-names":false,"suffix":""},{"dropping-particle":"","family":"Adamcik","given":"Jozef","non-dropping-particle":"","parse-names":false,"suffix":""},{"dropping-particle":"","family":"Jeong","given":"Jae Sun","non-dropping-particle":"","parse-names":false,"suffix":""},{"dropping-particle":"","family":"Lashuel","given":"Hilal A.","non-dropping-particle":"","parse-names":false,"suffix":""},{"dropping-particle":"","family":"Mezzenga","given":"Raffaele","non-dropping-particle":"","parse-names":false,"suffix":""},{"dropping-particle":"","family":"Dietler","given":"Giovanni","non-dropping-particle":"","parse-names":false,"suffix":""}],"container-title":"Angewandte Chemie - International Edition","id":"ITEM-2","issue":"8","issued":{"date-parts":[["2015"]]},"page":"2462-2466","title":"Influence of the β-sheet content on the mechanical properties of aggregates during amyloid fibrillization","type":"article-journal","volume":"54"},"uris":["http://www.mendeley.com/documents/?uuid=42a051b6-14ad-4d43-a8c5-d522c6446f38"]}],"mendeley":{"formattedCitation":"&lt;sup&gt;23,38&lt;/sup&gt;","plainTextFormattedCitation":"23,38","previouslyFormattedCitation":"&lt;sup&gt;23,38&lt;/sup&gt;"},"properties":{"noteIndex":0},"schema":"https://github.com/citation-style-language/schema/raw/master/csl-citation.json"}</w:instrText>
      </w:r>
      <w:r w:rsidR="0000054C" w:rsidRPr="001A4963">
        <w:rPr>
          <w:rFonts w:asciiTheme="minorHAnsi" w:hAnsiTheme="minorHAnsi" w:cstheme="minorHAnsi"/>
          <w:color w:val="auto"/>
          <w:lang w:val="en-GB"/>
        </w:rPr>
        <w:fldChar w:fldCharType="separate"/>
      </w:r>
      <w:r w:rsidR="00C53412" w:rsidRPr="00C53412">
        <w:rPr>
          <w:rFonts w:asciiTheme="minorHAnsi" w:hAnsiTheme="minorHAnsi" w:cstheme="minorHAnsi"/>
          <w:noProof/>
          <w:color w:val="auto"/>
          <w:vertAlign w:val="superscript"/>
          <w:lang w:val="en-GB"/>
        </w:rPr>
        <w:t>23,38</w:t>
      </w:r>
      <w:r w:rsidR="0000054C" w:rsidRPr="001A4963">
        <w:rPr>
          <w:rFonts w:asciiTheme="minorHAnsi" w:hAnsiTheme="minorHAnsi" w:cstheme="minorHAnsi"/>
          <w:color w:val="auto"/>
          <w:lang w:val="en-GB"/>
        </w:rPr>
        <w:fldChar w:fldCharType="end"/>
      </w:r>
      <w:r w:rsidR="00E802F2" w:rsidRPr="001A4963">
        <w:rPr>
          <w:rFonts w:asciiTheme="minorHAnsi" w:hAnsiTheme="minorHAnsi" w:cstheme="minorHAnsi"/>
          <w:color w:val="auto"/>
          <w:lang w:val="en-GB"/>
        </w:rPr>
        <w:t>.</w:t>
      </w:r>
      <w:r w:rsidR="000D1C47" w:rsidRPr="001A4963">
        <w:rPr>
          <w:rFonts w:asciiTheme="minorHAnsi" w:hAnsiTheme="minorHAnsi" w:cstheme="minorHAnsi"/>
          <w:color w:val="auto"/>
          <w:lang w:val="en-GB"/>
        </w:rPr>
        <w:t xml:space="preserve"> </w:t>
      </w:r>
      <w:r w:rsidR="00091B2D" w:rsidRPr="001A4963">
        <w:rPr>
          <w:rFonts w:asciiTheme="minorHAnsi" w:hAnsiTheme="minorHAnsi" w:cstheme="minorHAnsi"/>
          <w:color w:val="auto"/>
          <w:lang w:val="en-GB"/>
        </w:rPr>
        <w:t xml:space="preserve">Typical time points of interest to investigate the process of </w:t>
      </w:r>
      <w:r w:rsidR="00861339" w:rsidRPr="001A4963">
        <w:rPr>
          <w:rFonts w:asciiTheme="minorHAnsi" w:hAnsiTheme="minorHAnsi" w:cstheme="minorHAnsi"/>
          <w:color w:val="auto"/>
          <w:lang w:val="en-GB"/>
        </w:rPr>
        <w:t>aggregation</w:t>
      </w:r>
      <w:r w:rsidR="00091B2D" w:rsidRPr="001A4963">
        <w:rPr>
          <w:rFonts w:asciiTheme="minorHAnsi" w:hAnsiTheme="minorHAnsi" w:cstheme="minorHAnsi"/>
          <w:color w:val="auto"/>
          <w:lang w:val="en-GB"/>
        </w:rPr>
        <w:t xml:space="preserve"> are the lag phase, the growth phase and the plateau phase </w:t>
      </w:r>
      <w:r w:rsidR="003A5F02" w:rsidRPr="001A4963">
        <w:rPr>
          <w:rFonts w:asciiTheme="minorHAnsi" w:hAnsiTheme="minorHAnsi" w:cstheme="minorHAnsi"/>
          <w:color w:val="auto"/>
          <w:lang w:val="en-GB"/>
        </w:rPr>
        <w:t>(</w:t>
      </w:r>
      <w:r w:rsidR="00091B2D" w:rsidRPr="001A4963">
        <w:rPr>
          <w:rFonts w:asciiTheme="minorHAnsi" w:hAnsiTheme="minorHAnsi" w:cstheme="minorHAnsi"/>
          <w:b/>
          <w:color w:val="auto"/>
          <w:lang w:val="en-GB"/>
        </w:rPr>
        <w:t>Figure 1</w:t>
      </w:r>
      <w:r w:rsidR="003A5F02" w:rsidRPr="001A4963">
        <w:rPr>
          <w:rFonts w:asciiTheme="minorHAnsi" w:hAnsiTheme="minorHAnsi" w:cstheme="minorHAnsi"/>
          <w:color w:val="auto"/>
          <w:lang w:val="en-GB"/>
        </w:rPr>
        <w:t>)</w:t>
      </w:r>
      <w:r w:rsidR="00091B2D" w:rsidRPr="001A4963">
        <w:rPr>
          <w:rFonts w:asciiTheme="minorHAnsi" w:hAnsiTheme="minorHAnsi" w:cstheme="minorHAnsi"/>
          <w:color w:val="auto"/>
          <w:lang w:val="en-GB"/>
        </w:rPr>
        <w:t>. During the lag phase</w:t>
      </w:r>
      <w:r w:rsidR="00861339" w:rsidRPr="001A4963">
        <w:rPr>
          <w:rFonts w:asciiTheme="minorHAnsi" w:hAnsiTheme="minorHAnsi" w:cstheme="minorHAnsi"/>
          <w:color w:val="auto"/>
          <w:lang w:val="en-GB"/>
        </w:rPr>
        <w:t>,</w:t>
      </w:r>
      <w:r w:rsidR="00091B2D" w:rsidRPr="001A4963">
        <w:rPr>
          <w:rFonts w:asciiTheme="minorHAnsi" w:hAnsiTheme="minorHAnsi" w:cstheme="minorHAnsi"/>
          <w:color w:val="auto"/>
          <w:lang w:val="en-GB"/>
        </w:rPr>
        <w:t xml:space="preserve"> monomeric and oligomeric species of Aβ42 are </w:t>
      </w:r>
      <w:r w:rsidR="00861339" w:rsidRPr="001A4963">
        <w:rPr>
          <w:rFonts w:asciiTheme="minorHAnsi" w:hAnsiTheme="minorHAnsi" w:cstheme="minorHAnsi"/>
          <w:color w:val="auto"/>
          <w:lang w:val="en-GB"/>
        </w:rPr>
        <w:t xml:space="preserve">primarily </w:t>
      </w:r>
      <w:r w:rsidR="00091B2D" w:rsidRPr="001A4963">
        <w:rPr>
          <w:rFonts w:asciiTheme="minorHAnsi" w:hAnsiTheme="minorHAnsi" w:cstheme="minorHAnsi"/>
          <w:color w:val="auto"/>
          <w:lang w:val="en-GB"/>
        </w:rPr>
        <w:t xml:space="preserve">present. When </w:t>
      </w:r>
      <w:r w:rsidR="00F565FA" w:rsidRPr="001A4963">
        <w:rPr>
          <w:rFonts w:asciiTheme="minorHAnsi" w:hAnsiTheme="minorHAnsi" w:cstheme="minorHAnsi"/>
          <w:color w:val="auto"/>
          <w:lang w:val="en-GB"/>
        </w:rPr>
        <w:t>visualize</w:t>
      </w:r>
      <w:r w:rsidR="00091B2D" w:rsidRPr="001A4963">
        <w:rPr>
          <w:rFonts w:asciiTheme="minorHAnsi" w:hAnsiTheme="minorHAnsi" w:cstheme="minorHAnsi"/>
          <w:color w:val="auto"/>
          <w:lang w:val="en-GB"/>
        </w:rPr>
        <w:t>d by AFM</w:t>
      </w:r>
      <w:r w:rsidR="00861339" w:rsidRPr="001A4963">
        <w:rPr>
          <w:rFonts w:asciiTheme="minorHAnsi" w:hAnsiTheme="minorHAnsi" w:cstheme="minorHAnsi"/>
          <w:color w:val="auto"/>
          <w:lang w:val="en-GB"/>
        </w:rPr>
        <w:t>,</w:t>
      </w:r>
      <w:r w:rsidR="00091B2D" w:rsidRPr="001A4963">
        <w:rPr>
          <w:rFonts w:asciiTheme="minorHAnsi" w:hAnsiTheme="minorHAnsi" w:cstheme="minorHAnsi"/>
          <w:color w:val="auto"/>
          <w:lang w:val="en-GB"/>
        </w:rPr>
        <w:t xml:space="preserve"> monomeric and oligomeric species of Aβ42 typically appear as spheroidal particles 1</w:t>
      </w:r>
      <w:r w:rsidR="0080066A">
        <w:rPr>
          <w:rFonts w:asciiTheme="minorHAnsi" w:hAnsiTheme="minorHAnsi" w:cstheme="minorHAnsi"/>
          <w:color w:val="auto"/>
          <w:lang w:val="en-GB"/>
        </w:rPr>
        <w:t>−</w:t>
      </w:r>
      <w:r w:rsidR="00091B2D" w:rsidRPr="001A4963">
        <w:rPr>
          <w:rFonts w:asciiTheme="minorHAnsi" w:hAnsiTheme="minorHAnsi" w:cstheme="minorHAnsi"/>
          <w:color w:val="auto"/>
          <w:lang w:val="en-GB"/>
        </w:rPr>
        <w:t>15 nm in diameter and 0.3</w:t>
      </w:r>
      <w:r w:rsidR="0080066A">
        <w:rPr>
          <w:rFonts w:asciiTheme="minorHAnsi" w:hAnsiTheme="minorHAnsi" w:cstheme="minorHAnsi"/>
          <w:color w:val="auto"/>
          <w:lang w:val="en-GB"/>
        </w:rPr>
        <w:t>−</w:t>
      </w:r>
      <w:r w:rsidR="00091B2D" w:rsidRPr="001A4963">
        <w:rPr>
          <w:rFonts w:asciiTheme="minorHAnsi" w:hAnsiTheme="minorHAnsi" w:cstheme="minorHAnsi"/>
          <w:color w:val="auto"/>
          <w:lang w:val="en-GB"/>
        </w:rPr>
        <w:t xml:space="preserve">2 nm in height </w:t>
      </w:r>
      <w:r w:rsidR="003A5F02" w:rsidRPr="001A4963">
        <w:rPr>
          <w:rFonts w:asciiTheme="minorHAnsi" w:hAnsiTheme="minorHAnsi" w:cstheme="minorHAnsi"/>
          <w:color w:val="auto"/>
          <w:lang w:val="en-GB"/>
        </w:rPr>
        <w:t>(</w:t>
      </w:r>
      <w:r w:rsidR="00091B2D" w:rsidRPr="001A4963">
        <w:rPr>
          <w:rFonts w:asciiTheme="minorHAnsi" w:hAnsiTheme="minorHAnsi" w:cstheme="minorHAnsi"/>
          <w:b/>
          <w:color w:val="auto"/>
          <w:lang w:val="en-GB"/>
        </w:rPr>
        <w:t xml:space="preserve">Figure </w:t>
      </w:r>
      <w:r w:rsidR="00E906DF" w:rsidRPr="001A4963">
        <w:rPr>
          <w:rFonts w:asciiTheme="minorHAnsi" w:hAnsiTheme="minorHAnsi" w:cstheme="minorHAnsi"/>
          <w:b/>
          <w:color w:val="auto"/>
          <w:lang w:val="en-GB"/>
        </w:rPr>
        <w:t>1</w:t>
      </w:r>
      <w:r w:rsidR="00861339" w:rsidRPr="001A4963">
        <w:rPr>
          <w:rFonts w:asciiTheme="minorHAnsi" w:hAnsiTheme="minorHAnsi" w:cstheme="minorHAnsi"/>
          <w:b/>
          <w:color w:val="auto"/>
          <w:lang w:val="en-GB"/>
        </w:rPr>
        <w:t>,</w:t>
      </w:r>
      <w:r w:rsidR="00E906DF" w:rsidRPr="001A4963">
        <w:rPr>
          <w:rFonts w:asciiTheme="minorHAnsi" w:hAnsiTheme="minorHAnsi" w:cstheme="minorHAnsi"/>
          <w:b/>
          <w:color w:val="auto"/>
          <w:lang w:val="en-GB"/>
        </w:rPr>
        <w:t xml:space="preserve"> bottom</w:t>
      </w:r>
      <w:r w:rsidR="00091B2D" w:rsidRPr="001A4963">
        <w:rPr>
          <w:rFonts w:asciiTheme="minorHAnsi" w:hAnsiTheme="minorHAnsi" w:cstheme="minorHAnsi"/>
          <w:b/>
          <w:color w:val="auto"/>
          <w:lang w:val="en-GB"/>
        </w:rPr>
        <w:t xml:space="preserve"> left</w:t>
      </w:r>
      <w:r w:rsidR="003A5F02" w:rsidRPr="001A4963">
        <w:rPr>
          <w:rFonts w:asciiTheme="minorHAnsi" w:hAnsiTheme="minorHAnsi" w:cstheme="minorHAnsi"/>
          <w:color w:val="auto"/>
          <w:lang w:val="en-GB"/>
        </w:rPr>
        <w:t>)</w:t>
      </w:r>
      <w:r w:rsidR="00666980" w:rsidRPr="001A4963">
        <w:rPr>
          <w:rFonts w:asciiTheme="minorHAnsi" w:hAnsiTheme="minorHAnsi" w:cstheme="minorHAnsi"/>
          <w:color w:val="auto"/>
          <w:lang w:val="en-GB"/>
        </w:rPr>
        <w:fldChar w:fldCharType="begin" w:fldLock="1"/>
      </w:r>
      <w:r w:rsidR="00C53412">
        <w:rPr>
          <w:rFonts w:asciiTheme="minorHAnsi" w:hAnsiTheme="minorHAnsi" w:cstheme="minorHAnsi"/>
          <w:color w:val="auto"/>
          <w:lang w:val="en-GB"/>
        </w:rPr>
        <w:instrText>ADDIN CSL_CITATION {"citationItems":[{"id":"ITEM-1","itemData":{"DOI":"10.1002/anie.201409050","ISSN":"15213773","PMID":"25588987","abstract":"Amyloid fibrils associated with neurodegenerative diseases, such as Parkinson's and Alzheimer's, consist of insoluble aggregates of α-synuclein and Aβ-42 proteins with a high β-sheet content. The aggregation of both proteins occurs by misfolding of the monomers and proceeds through the formation of intermediate oligomeric and protofibrillar species to give the final fibrillar cross-β-sheet structure. The morphological and mechanical properties of oligomers, protofibrils, and fibrils formed during the fibrillization process were investigated by thioflavin T fluorescence and circular dichroism in combination with AFM peak force quantitative nanomechanical technique. The results reveal an increase in the Young's modulus during the transformation from oligomers to mature fibrils, thus inferring that the difference in their mechanical properties is due to an internal structural change from a random coil to a structure with increased β-sheet content.","author":[{"dropping-particle":"","family":"Ruggeri","given":"Francesco Simone","non-dropping-particle":"","parse-names":false,"suffix":""},{"dropping-particle":"","family":"Adamcik","given":"Jozef","non-dropping-particle":"","parse-names":false,"suffix":""},{"dropping-particle":"","family":"Jeong","given":"Jae Sun","non-dropping-particle":"","parse-names":false,"suffix":""},{"dropping-particle":"","family":"Lashuel","given":"Hilal A.","non-dropping-particle":"","parse-names":false,"suffix":""},{"dropping-particle":"","family":"Mezzenga","given":"Raffaele","non-dropping-particle":"","parse-names":false,"suffix":""},{"dropping-particle":"","family":"Dietler","given":"Giovanni","non-dropping-particle":"","parse-names":false,"suffix":""}],"container-title":"Angewandte Chemie - International Edition","id":"ITEM-1","issue":"8","issued":{"date-parts":[["2015"]]},"page":"2462-2466","title":"Influence of the β-sheet content on the mechanical properties of aggregates during amyloid fibrillization","type":"article-journal","volume":"54"},"uris":["http://www.mendeley.com/documents/?uuid=42a051b6-14ad-4d43-a8c5-d522c6446f38"]},{"id":"ITEM-2","itemData":{"DOI":"10.1016/j.jmb.2013.02.005","ISBN":"1089-8638","ISSN":"00222836","PMID":"23415897","abstract":"The formation of amyloid β (Aβ) fibrils is crucial in initiating the cascade of pathological events that culminates in Alzheimer's disease. In this study, we investigated the mechanism of Aβ fibril formation from hydrodynamically well defined species under controlled aggregation conditions. We present a detailed mechanistic model that furnishes a novel insight into the process of Aβ42 fibril formation and the molecular basis for the different structural transitions in the amyloid pathway. Our data reveal the structure and polymorphism of Aβ fibrils to be critically influenced by the oligomeric state of the starting materials, the ratio of monomeric-to-aggregated forms of Aβ42 (oligomers and protofibrils), and the occurrence of secondary nucleation. We demonstrate that monomeric Aβ42 plays an important role in mediating structural transitions in the amyloid pathway, and for the first time, we provide evidences that Aβ42 fibrillization occurs via a combined mechanism of nucleated polymerization and secondary nucleation. These findings will have significant implications to our understanding of the molecular basis of amyloid formation in vivo, of the heterogeneity of Aβ pathology (e.g.; diffuse versus amyloid plaques), and of the structural basis of Aβ toxicity. © 2013 Elsevier Ltd.","author":[{"dropping-particle":"","family":"Jeong","given":"Jae Sun","non-dropping-particle":"","parse-names":false,"suffix":""},{"dropping-particle":"","family":"Ansaloni","given":"Annalisa","non-dropping-particle":"","parse-names":false,"suffix":""},{"dropping-particle":"","family":"Mezzenga","given":"Raffaele","non-dropping-particle":"","parse-names":false,"suffix":""},{"dropping-particle":"","family":"Lashuel","given":"Hilal A.","non-dropping-particle":"","parse-names":false,"suffix":""},{"dropping-particle":"","family":"Dietler","given":"Giovanni","non-dropping-particle":"","parse-names":false,"suffix":""}],"container-title":"Journal of Molecular Biology","id":"ITEM-2","issue":"10","issued":{"date-parts":[["2013"]]},"page":"1765-1781","publisher":"Elsevier Ltd","title":"Novel mechanistic insight into the molecular basis of amyloid polymorphism and secondary nucleation during amyloid formation","type":"article-journal","volume":"425"},"uris":["http://www.mendeley.com/documents/?uuid=257cc696-93bf-4863-976f-ec70d611b8e5"]}],"mendeley":{"formattedCitation":"&lt;sup&gt;38,39&lt;/sup&gt;","plainTextFormattedCitation":"38,39","previouslyFormattedCitation":"&lt;sup&gt;38,39&lt;/sup&gt;"},"properties":{"noteIndex":0},"schema":"https://github.com/citation-style-language/schema/raw/master/csl-citation.json"}</w:instrText>
      </w:r>
      <w:r w:rsidR="00666980" w:rsidRPr="001A4963">
        <w:rPr>
          <w:rFonts w:asciiTheme="minorHAnsi" w:hAnsiTheme="minorHAnsi" w:cstheme="minorHAnsi"/>
          <w:color w:val="auto"/>
          <w:lang w:val="en-GB"/>
        </w:rPr>
        <w:fldChar w:fldCharType="separate"/>
      </w:r>
      <w:r w:rsidR="00C53412" w:rsidRPr="00C53412">
        <w:rPr>
          <w:rFonts w:asciiTheme="minorHAnsi" w:hAnsiTheme="minorHAnsi" w:cstheme="minorHAnsi"/>
          <w:noProof/>
          <w:color w:val="auto"/>
          <w:vertAlign w:val="superscript"/>
          <w:lang w:val="en-GB"/>
        </w:rPr>
        <w:t>38,39</w:t>
      </w:r>
      <w:r w:rsidR="00666980" w:rsidRPr="001A4963">
        <w:rPr>
          <w:rFonts w:asciiTheme="minorHAnsi" w:hAnsiTheme="minorHAnsi" w:cstheme="minorHAnsi"/>
          <w:color w:val="auto"/>
          <w:lang w:val="en-GB"/>
        </w:rPr>
        <w:fldChar w:fldCharType="end"/>
      </w:r>
      <w:r w:rsidR="00091B2D" w:rsidRPr="001A4963">
        <w:rPr>
          <w:rFonts w:asciiTheme="minorHAnsi" w:hAnsiTheme="minorHAnsi" w:cstheme="minorHAnsi"/>
          <w:color w:val="auto"/>
          <w:lang w:val="en-GB"/>
        </w:rPr>
        <w:t xml:space="preserve">. Formation of elongated protofilaments, protofibrils and fibrils is visible during the growth phase of Aβ42 aggregation time course </w:t>
      </w:r>
      <w:r w:rsidR="003A5F02" w:rsidRPr="001A4963">
        <w:rPr>
          <w:rFonts w:asciiTheme="minorHAnsi" w:hAnsiTheme="minorHAnsi" w:cstheme="minorHAnsi"/>
          <w:color w:val="auto"/>
          <w:lang w:val="en-GB"/>
        </w:rPr>
        <w:t>(</w:t>
      </w:r>
      <w:r w:rsidR="00091B2D" w:rsidRPr="001A4963">
        <w:rPr>
          <w:rFonts w:asciiTheme="minorHAnsi" w:hAnsiTheme="minorHAnsi" w:cstheme="minorHAnsi"/>
          <w:b/>
          <w:color w:val="auto"/>
          <w:lang w:val="en-GB"/>
        </w:rPr>
        <w:t xml:space="preserve">Figure </w:t>
      </w:r>
      <w:r w:rsidR="00E906DF" w:rsidRPr="001A4963">
        <w:rPr>
          <w:rFonts w:asciiTheme="minorHAnsi" w:hAnsiTheme="minorHAnsi" w:cstheme="minorHAnsi"/>
          <w:b/>
          <w:color w:val="auto"/>
          <w:lang w:val="en-GB"/>
        </w:rPr>
        <w:t>1</w:t>
      </w:r>
      <w:r w:rsidR="00427F99" w:rsidRPr="001A4963">
        <w:rPr>
          <w:rFonts w:asciiTheme="minorHAnsi" w:hAnsiTheme="minorHAnsi" w:cstheme="minorHAnsi"/>
          <w:b/>
          <w:color w:val="auto"/>
          <w:lang w:val="en-GB"/>
        </w:rPr>
        <w:t>,</w:t>
      </w:r>
      <w:r w:rsidR="00091B2D" w:rsidRPr="001A4963">
        <w:rPr>
          <w:rFonts w:asciiTheme="minorHAnsi" w:hAnsiTheme="minorHAnsi" w:cstheme="minorHAnsi"/>
          <w:b/>
          <w:color w:val="auto"/>
          <w:lang w:val="en-GB"/>
        </w:rPr>
        <w:t xml:space="preserve"> </w:t>
      </w:r>
      <w:r w:rsidR="00E906DF" w:rsidRPr="001A4963">
        <w:rPr>
          <w:rFonts w:asciiTheme="minorHAnsi" w:hAnsiTheme="minorHAnsi" w:cstheme="minorHAnsi"/>
          <w:b/>
          <w:color w:val="auto"/>
          <w:lang w:val="en-GB"/>
        </w:rPr>
        <w:t>bottom</w:t>
      </w:r>
      <w:r w:rsidR="00091B2D" w:rsidRPr="001A4963">
        <w:rPr>
          <w:rFonts w:asciiTheme="minorHAnsi" w:hAnsiTheme="minorHAnsi" w:cstheme="minorHAnsi"/>
          <w:b/>
          <w:color w:val="auto"/>
          <w:lang w:val="en-GB"/>
        </w:rPr>
        <w:t xml:space="preserve"> middle</w:t>
      </w:r>
      <w:r w:rsidR="003A5F02" w:rsidRPr="001A4963">
        <w:rPr>
          <w:rFonts w:asciiTheme="minorHAnsi" w:hAnsiTheme="minorHAnsi" w:cstheme="minorHAnsi"/>
          <w:color w:val="auto"/>
          <w:lang w:val="en-GB"/>
        </w:rPr>
        <w:t>)</w:t>
      </w:r>
      <w:r w:rsidR="0031424D" w:rsidRPr="001A4963">
        <w:rPr>
          <w:rFonts w:asciiTheme="minorHAnsi" w:hAnsiTheme="minorHAnsi" w:cstheme="minorHAnsi"/>
          <w:color w:val="auto"/>
          <w:lang w:val="en-GB"/>
        </w:rPr>
        <w:fldChar w:fldCharType="begin" w:fldLock="1"/>
      </w:r>
      <w:r w:rsidR="00C53412">
        <w:rPr>
          <w:rFonts w:asciiTheme="minorHAnsi" w:hAnsiTheme="minorHAnsi" w:cstheme="minorHAnsi"/>
          <w:color w:val="auto"/>
          <w:lang w:val="en-GB"/>
        </w:rPr>
        <w:instrText>ADDIN CSL_CITATION {"citationItems":[{"id":"ITEM-1","itemData":{"DOI":"10.1002/anie.201409050","ISSN":"15213773","PMID":"25588987","abstract":"Amyloid fibrils associated with neurodegenerative diseases, such as Parkinson's and Alzheimer's, consist of insoluble aggregates of α-synuclein and Aβ-42 proteins with a high β-sheet content. The aggregation of both proteins occurs by misfolding of the monomers and proceeds through the formation of intermediate oligomeric and protofibrillar species to give the final fibrillar cross-β-sheet structure. The morphological and mechanical properties of oligomers, protofibrils, and fibrils formed during the fibrillization process were investigated by thioflavin T fluorescence and circular dichroism in combination with AFM peak force quantitative nanomechanical technique. The results reveal an increase in the Young's modulus during the transformation from oligomers to mature fibrils, thus inferring that the difference in their mechanical properties is due to an internal structural change from a random coil to a structure with increased β-sheet content.","author":[{"dropping-particle":"","family":"Ruggeri","given":"Francesco Simone","non-dropping-particle":"","parse-names":false,"suffix":""},{"dropping-particle":"","family":"Adamcik","given":"Jozef","non-dropping-particle":"","parse-names":false,"suffix":""},{"dropping-particle":"","family":"Jeong","given":"Jae Sun","non-dropping-particle":"","parse-names":false,"suffix":""},{"dropping-particle":"","family":"Lashuel","given":"Hilal A.","non-dropping-particle":"","parse-names":false,"suffix":""},{"dropping-particle":"","family":"Mezzenga","given":"Raffaele","non-dropping-particle":"","parse-names":false,"suffix":""},{"dropping-particle":"","family":"Dietler","given":"Giovanni","non-dropping-particle":"","parse-names":false,"suffix":""}],"container-title":"Angewandte Chemie - International Edition","id":"ITEM-1","issue":"8","issued":{"date-parts":[["2015"]]},"page":"2462-2466","title":"Influence of the β-sheet content on the mechanical properties of aggregates during amyloid fibrillization","type":"article-journal","volume":"54"},"uris":["http://www.mendeley.com/documents/?uuid=42a051b6-14ad-4d43-a8c5-d522c6446f38"]},{"id":"ITEM-2","itemData":{"DOI":"10.1016/j.jmb.2013.02.005","ISBN":"1089-8638","ISSN":"00222836","PMID":"23415897","abstract":"The formation of amyloid β (Aβ) fibrils is crucial in initiating the cascade of pathological events that culminates in Alzheimer's disease. In this study, we investigated the mechanism of Aβ fibril formation from hydrodynamically well defined species under controlled aggregation conditions. We present a detailed mechanistic model that furnishes a novel insight into the process of Aβ42 fibril formation and the molecular basis for the different structural transitions in the amyloid pathway. Our data reveal the structure and polymorphism of Aβ fibrils to be critically influenced by the oligomeric state of the starting materials, the ratio of monomeric-to-aggregated forms of Aβ42 (oligomers and protofibrils), and the occurrence of secondary nucleation. We demonstrate that monomeric Aβ42 plays an important role in mediating structural transitions in the amyloid pathway, and for the first time, we provide evidences that Aβ42 fibrillization occurs via a combined mechanism of nucleated polymerization and secondary nucleation. These findings will have significant implications to our understanding of the molecular basis of amyloid formation in vivo, of the heterogeneity of Aβ pathology (e.g.; diffuse versus amyloid plaques), and of the structural basis of Aβ toxicity. © 2013 Elsevier Ltd.","author":[{"dropping-particle":"","family":"Jeong","given":"Jae Sun","non-dropping-particle":"","parse-names":false,"suffix":""},{"dropping-particle":"","family":"Ansaloni","given":"Annalisa","non-dropping-particle":"","parse-names":false,"suffix":""},{"dropping-particle":"","family":"Mezzenga","given":"Raffaele","non-dropping-particle":"","parse-names":false,"suffix":""},{"dropping-particle":"","family":"Lashuel","given":"Hilal A.","non-dropping-particle":"","parse-names":false,"suffix":""},{"dropping-particle":"","family":"Dietler","given":"Giovanni","non-dropping-particle":"","parse-names":false,"suffix":""}],"container-title":"Journal of Molecular Biology","id":"ITEM-2","issue":"10","issued":{"date-parts":[["2013"]]},"page":"1765-1781","publisher":"Elsevier Ltd","title":"Novel mechanistic insight into the molecular basis of amyloid polymorphism and secondary nucleation during amyloid formation","type":"article-journal","volume":"425"},"uris":["http://www.mendeley.com/documents/?uuid=257cc696-93bf-4863-976f-ec70d611b8e5"]}],"mendeley":{"formattedCitation":"&lt;sup&gt;38,39&lt;/sup&gt;","plainTextFormattedCitation":"38,39","previouslyFormattedCitation":"&lt;sup&gt;38,39&lt;/sup&gt;"},"properties":{"noteIndex":0},"schema":"https://github.com/citation-style-language/schema/raw/master/csl-citation.json"}</w:instrText>
      </w:r>
      <w:r w:rsidR="0031424D" w:rsidRPr="001A4963">
        <w:rPr>
          <w:rFonts w:asciiTheme="minorHAnsi" w:hAnsiTheme="minorHAnsi" w:cstheme="minorHAnsi"/>
          <w:color w:val="auto"/>
          <w:lang w:val="en-GB"/>
        </w:rPr>
        <w:fldChar w:fldCharType="separate"/>
      </w:r>
      <w:r w:rsidR="00C53412" w:rsidRPr="00C53412">
        <w:rPr>
          <w:rFonts w:asciiTheme="minorHAnsi" w:hAnsiTheme="minorHAnsi" w:cstheme="minorHAnsi"/>
          <w:noProof/>
          <w:color w:val="auto"/>
          <w:vertAlign w:val="superscript"/>
          <w:lang w:val="en-GB"/>
        </w:rPr>
        <w:t>38,39</w:t>
      </w:r>
      <w:r w:rsidR="0031424D" w:rsidRPr="001A4963">
        <w:rPr>
          <w:rFonts w:asciiTheme="minorHAnsi" w:hAnsiTheme="minorHAnsi" w:cstheme="minorHAnsi"/>
          <w:color w:val="auto"/>
          <w:lang w:val="en-GB"/>
        </w:rPr>
        <w:fldChar w:fldCharType="end"/>
      </w:r>
      <w:r w:rsidR="00091B2D" w:rsidRPr="001A4963">
        <w:rPr>
          <w:rFonts w:asciiTheme="minorHAnsi" w:hAnsiTheme="minorHAnsi" w:cstheme="minorHAnsi"/>
          <w:color w:val="auto"/>
          <w:lang w:val="en-GB"/>
        </w:rPr>
        <w:t xml:space="preserve">. Typically, protofilaments appear as elongated features hundreds of </w:t>
      </w:r>
      <w:r w:rsidR="00091B2D" w:rsidRPr="004454AD">
        <w:rPr>
          <w:rFonts w:asciiTheme="minorHAnsi" w:hAnsiTheme="minorHAnsi" w:cstheme="minorHAnsi"/>
          <w:color w:val="auto"/>
        </w:rPr>
        <w:t>nanomet</w:t>
      </w:r>
      <w:r w:rsidR="004454AD" w:rsidRPr="004454AD">
        <w:rPr>
          <w:rFonts w:asciiTheme="minorHAnsi" w:hAnsiTheme="minorHAnsi" w:cstheme="minorHAnsi"/>
          <w:color w:val="auto"/>
        </w:rPr>
        <w:t>e</w:t>
      </w:r>
      <w:r w:rsidR="00091B2D" w:rsidRPr="004454AD">
        <w:rPr>
          <w:rFonts w:asciiTheme="minorHAnsi" w:hAnsiTheme="minorHAnsi" w:cstheme="minorHAnsi"/>
          <w:color w:val="auto"/>
        </w:rPr>
        <w:t>rs</w:t>
      </w:r>
      <w:r w:rsidR="00091B2D" w:rsidRPr="001A4963">
        <w:rPr>
          <w:rFonts w:asciiTheme="minorHAnsi" w:hAnsiTheme="minorHAnsi" w:cstheme="minorHAnsi"/>
          <w:color w:val="auto"/>
          <w:lang w:val="en-GB"/>
        </w:rPr>
        <w:t xml:space="preserve"> in length and </w:t>
      </w:r>
      <w:r w:rsidR="0034590F" w:rsidRPr="001A4963">
        <w:rPr>
          <w:rFonts w:asciiTheme="minorHAnsi" w:hAnsiTheme="minorHAnsi" w:cstheme="minorHAnsi"/>
          <w:color w:val="auto"/>
          <w:lang w:val="en-GB"/>
        </w:rPr>
        <w:t>0.5</w:t>
      </w:r>
      <w:r w:rsidR="0080066A">
        <w:rPr>
          <w:rFonts w:asciiTheme="minorHAnsi" w:hAnsiTheme="minorHAnsi" w:cstheme="minorHAnsi"/>
          <w:color w:val="auto"/>
          <w:lang w:val="en-GB"/>
        </w:rPr>
        <w:t>−</w:t>
      </w:r>
      <w:r w:rsidR="00091B2D" w:rsidRPr="001A4963">
        <w:rPr>
          <w:rFonts w:asciiTheme="minorHAnsi" w:hAnsiTheme="minorHAnsi" w:cstheme="minorHAnsi"/>
          <w:color w:val="auto"/>
          <w:lang w:val="en-GB"/>
        </w:rPr>
        <w:t>2 nm in height, while protofibrils appear as elongated linear or curvilinear aggregates 1</w:t>
      </w:r>
      <w:r w:rsidR="0080066A">
        <w:rPr>
          <w:rFonts w:asciiTheme="minorHAnsi" w:hAnsiTheme="minorHAnsi" w:cstheme="minorHAnsi"/>
          <w:color w:val="auto"/>
          <w:lang w:val="en-GB"/>
        </w:rPr>
        <w:t>−</w:t>
      </w:r>
      <w:r w:rsidR="00091B2D" w:rsidRPr="001A4963">
        <w:rPr>
          <w:rFonts w:asciiTheme="minorHAnsi" w:hAnsiTheme="minorHAnsi" w:cstheme="minorHAnsi"/>
          <w:color w:val="auto"/>
          <w:lang w:val="en-GB"/>
        </w:rPr>
        <w:t>5 nm in height and hundreds of nanomet</w:t>
      </w:r>
      <w:r w:rsidR="004454AD">
        <w:rPr>
          <w:rFonts w:asciiTheme="minorHAnsi" w:hAnsiTheme="minorHAnsi" w:cstheme="minorHAnsi"/>
          <w:color w:val="auto"/>
          <w:lang w:val="en-GB"/>
        </w:rPr>
        <w:t>e</w:t>
      </w:r>
      <w:r w:rsidR="00091B2D" w:rsidRPr="001A4963">
        <w:rPr>
          <w:rFonts w:asciiTheme="minorHAnsi" w:hAnsiTheme="minorHAnsi" w:cstheme="minorHAnsi"/>
          <w:color w:val="auto"/>
          <w:lang w:val="en-GB"/>
        </w:rPr>
        <w:t>rs in length</w:t>
      </w:r>
      <w:r w:rsidR="0031424D" w:rsidRPr="001A4963">
        <w:rPr>
          <w:rFonts w:asciiTheme="minorHAnsi" w:hAnsiTheme="minorHAnsi" w:cstheme="minorHAnsi"/>
          <w:color w:val="auto"/>
          <w:lang w:val="en-GB"/>
        </w:rPr>
        <w:fldChar w:fldCharType="begin" w:fldLock="1"/>
      </w:r>
      <w:r w:rsidR="00C53412">
        <w:rPr>
          <w:rFonts w:asciiTheme="minorHAnsi" w:hAnsiTheme="minorHAnsi" w:cstheme="minorHAnsi"/>
          <w:color w:val="auto"/>
          <w:lang w:val="en-GB"/>
        </w:rPr>
        <w:instrText>ADDIN CSL_CITATION {"citationItems":[{"id":"ITEM-1","itemData":{"DOI":"10.1002/anie.201409050","ISSN":"15213773","PMID":"25588987","abstract":"Amyloid fibrils associated with neurodegenerative diseases, such as Parkinson's and Alzheimer's, consist of insoluble aggregates of α-synuclein and Aβ-42 proteins with a high β-sheet content. The aggregation of both proteins occurs by misfolding of the monomers and proceeds through the formation of intermediate oligomeric and protofibrillar species to give the final fibrillar cross-β-sheet structure. The morphological and mechanical properties of oligomers, protofibrils, and fibrils formed during the fibrillization process were investigated by thioflavin T fluorescence and circular dichroism in combination with AFM peak force quantitative nanomechanical technique. The results reveal an increase in the Young's modulus during the transformation from oligomers to mature fibrils, thus inferring that the difference in their mechanical properties is due to an internal structural change from a random coil to a structure with increased β-sheet content.","author":[{"dropping-particle":"","family":"Ruggeri","given":"Francesco Simone","non-dropping-particle":"","parse-names":false,"suffix":""},{"dropping-particle":"","family":"Adamcik","given":"Jozef","non-dropping-particle":"","parse-names":false,"suffix":""},{"dropping-particle":"","family":"Jeong","given":"Jae Sun","non-dropping-particle":"","parse-names":false,"suffix":""},{"dropping-particle":"","family":"Lashuel","given":"Hilal A.","non-dropping-particle":"","parse-names":false,"suffix":""},{"dropping-particle":"","family":"Mezzenga","given":"Raffaele","non-dropping-particle":"","parse-names":false,"suffix":""},{"dropping-particle":"","family":"Dietler","given":"Giovanni","non-dropping-particle":"","parse-names":false,"suffix":""}],"container-title":"Angewandte Chemie - International Edition","id":"ITEM-1","issue":"8","issued":{"date-parts":[["2015"]]},"page":"2462-2466","title":"Influence of the β-sheet content on the mechanical properties of aggregates during amyloid fibrillization","type":"article-journal","volume":"54"},"uris":["http://www.mendeley.com/documents/?uuid=42a051b6-14ad-4d43-a8c5-d522c6446f38"]},{"id":"ITEM-2","itemData":{"DOI":"10.1016/j.jmb.2013.02.005","ISBN":"1089-8638","ISSN":"00222836","PMID":"23415897","abstract":"The formation of amyloid β (Aβ) fibrils is crucial in initiating the cascade of pathological events that culminates in Alzheimer's disease. In this study, we investigated the mechanism of Aβ fibril formation from hydrodynamically well defined species under controlled aggregation conditions. We present a detailed mechanistic model that furnishes a novel insight into the process of Aβ42 fibril formation and the molecular basis for the different structural transitions in the amyloid pathway. Our data reveal the structure and polymorphism of Aβ fibrils to be critically influenced by the oligomeric state of the starting materials, the ratio of monomeric-to-aggregated forms of Aβ42 (oligomers and protofibrils), and the occurrence of secondary nucleation. We demonstrate that monomeric Aβ42 plays an important role in mediating structural transitions in the amyloid pathway, and for the first time, we provide evidences that Aβ42 fibrillization occurs via a combined mechanism of nucleated polymerization and secondary nucleation. These findings will have significant implications to our understanding of the molecular basis of amyloid formation in vivo, of the heterogeneity of Aβ pathology (e.g.; diffuse versus amyloid plaques), and of the structural basis of Aβ toxicity. © 2013 Elsevier Ltd.","author":[{"dropping-particle":"","family":"Jeong","given":"Jae Sun","non-dropping-particle":"","parse-names":false,"suffix":""},{"dropping-particle":"","family":"Ansaloni","given":"Annalisa","non-dropping-particle":"","parse-names":false,"suffix":""},{"dropping-particle":"","family":"Mezzenga","given":"Raffaele","non-dropping-particle":"","parse-names":false,"suffix":""},{"dropping-particle":"","family":"Lashuel","given":"Hilal A.","non-dropping-particle":"","parse-names":false,"suffix":""},{"dropping-particle":"","family":"Dietler","given":"Giovanni","non-dropping-particle":"","parse-names":false,"suffix":""}],"container-title":"Journal of Molecular Biology","id":"ITEM-2","issue":"10","issued":{"date-parts":[["2013"]]},"page":"1765-1781","publisher":"Elsevier Ltd","title":"Novel mechanistic insight into the molecular basis of amyloid polymorphism and secondary nucleation during amyloid formation","type":"article-journal","volume":"425"},"uris":["http://www.mendeley.com/documents/?uuid=257cc696-93bf-4863-976f-ec70d611b8e5"]}],"mendeley":{"formattedCitation":"&lt;sup&gt;38,39&lt;/sup&gt;","plainTextFormattedCitation":"38,39","previouslyFormattedCitation":"&lt;sup&gt;38,39&lt;/sup&gt;"},"properties":{"noteIndex":0},"schema":"https://github.com/citation-style-language/schema/raw/master/csl-citation.json"}</w:instrText>
      </w:r>
      <w:r w:rsidR="0031424D" w:rsidRPr="001A4963">
        <w:rPr>
          <w:rFonts w:asciiTheme="minorHAnsi" w:hAnsiTheme="minorHAnsi" w:cstheme="minorHAnsi"/>
          <w:color w:val="auto"/>
          <w:lang w:val="en-GB"/>
        </w:rPr>
        <w:fldChar w:fldCharType="separate"/>
      </w:r>
      <w:r w:rsidR="00C53412" w:rsidRPr="00C53412">
        <w:rPr>
          <w:rFonts w:asciiTheme="minorHAnsi" w:hAnsiTheme="minorHAnsi" w:cstheme="minorHAnsi"/>
          <w:noProof/>
          <w:color w:val="auto"/>
          <w:vertAlign w:val="superscript"/>
          <w:lang w:val="en-GB"/>
        </w:rPr>
        <w:t>38,39</w:t>
      </w:r>
      <w:r w:rsidR="0031424D" w:rsidRPr="001A4963">
        <w:rPr>
          <w:rFonts w:asciiTheme="minorHAnsi" w:hAnsiTheme="minorHAnsi" w:cstheme="minorHAnsi"/>
          <w:color w:val="auto"/>
          <w:lang w:val="en-GB"/>
        </w:rPr>
        <w:fldChar w:fldCharType="end"/>
      </w:r>
      <w:r w:rsidR="00091B2D" w:rsidRPr="001A4963">
        <w:rPr>
          <w:rFonts w:asciiTheme="minorHAnsi" w:hAnsiTheme="minorHAnsi" w:cstheme="minorHAnsi"/>
          <w:color w:val="auto"/>
          <w:lang w:val="en-GB"/>
        </w:rPr>
        <w:t>. During the plateau phase, fibrils are the dominant species of Aβ42 aggregates. Aβ42 fibrils typically appear as unbranched, thread-like structures, with a cross-sectional diameter of 6</w:t>
      </w:r>
      <w:r w:rsidR="0080066A">
        <w:rPr>
          <w:rFonts w:asciiTheme="minorHAnsi" w:hAnsiTheme="minorHAnsi" w:cstheme="minorHAnsi"/>
          <w:color w:val="auto"/>
          <w:lang w:val="en-GB"/>
        </w:rPr>
        <w:t>−</w:t>
      </w:r>
      <w:r w:rsidR="00091B2D" w:rsidRPr="001A4963">
        <w:rPr>
          <w:rFonts w:asciiTheme="minorHAnsi" w:hAnsiTheme="minorHAnsi" w:cstheme="minorHAnsi"/>
          <w:color w:val="auto"/>
          <w:lang w:val="en-GB"/>
        </w:rPr>
        <w:t xml:space="preserve">10 nm and length in the order if </w:t>
      </w:r>
      <w:r w:rsidR="00091B2D" w:rsidRPr="001B444B">
        <w:rPr>
          <w:rFonts w:asciiTheme="minorHAnsi" w:hAnsiTheme="minorHAnsi" w:cstheme="minorHAnsi"/>
          <w:color w:val="auto"/>
        </w:rPr>
        <w:t>micromet</w:t>
      </w:r>
      <w:r w:rsidR="0028297D" w:rsidRPr="001B444B">
        <w:rPr>
          <w:rFonts w:asciiTheme="minorHAnsi" w:hAnsiTheme="minorHAnsi" w:cstheme="minorHAnsi"/>
          <w:color w:val="auto"/>
        </w:rPr>
        <w:t>er</w:t>
      </w:r>
      <w:r w:rsidR="00091B2D" w:rsidRPr="001B444B">
        <w:rPr>
          <w:rFonts w:asciiTheme="minorHAnsi" w:hAnsiTheme="minorHAnsi" w:cstheme="minorHAnsi"/>
          <w:color w:val="auto"/>
        </w:rPr>
        <w:t>s</w:t>
      </w:r>
      <w:r w:rsidR="00091B2D" w:rsidRPr="001A4963">
        <w:rPr>
          <w:rFonts w:asciiTheme="minorHAnsi" w:hAnsiTheme="minorHAnsi" w:cstheme="minorHAnsi"/>
          <w:color w:val="auto"/>
          <w:lang w:val="en-GB"/>
        </w:rPr>
        <w:t xml:space="preserve"> </w:t>
      </w:r>
      <w:r w:rsidR="003A5F02" w:rsidRPr="001A4963">
        <w:rPr>
          <w:rFonts w:asciiTheme="minorHAnsi" w:hAnsiTheme="minorHAnsi" w:cstheme="minorHAnsi"/>
          <w:color w:val="auto"/>
          <w:lang w:val="en-GB"/>
        </w:rPr>
        <w:t>(</w:t>
      </w:r>
      <w:r w:rsidR="00E906DF" w:rsidRPr="001A4963">
        <w:rPr>
          <w:rFonts w:asciiTheme="minorHAnsi" w:hAnsiTheme="minorHAnsi" w:cstheme="minorHAnsi"/>
          <w:b/>
          <w:color w:val="auto"/>
          <w:lang w:val="en-GB"/>
        </w:rPr>
        <w:t>Figure 3</w:t>
      </w:r>
      <w:r w:rsidR="00427F99" w:rsidRPr="001A4963">
        <w:rPr>
          <w:rFonts w:asciiTheme="minorHAnsi" w:hAnsiTheme="minorHAnsi" w:cstheme="minorHAnsi"/>
          <w:b/>
          <w:color w:val="auto"/>
          <w:lang w:val="en-GB"/>
        </w:rPr>
        <w:t>,</w:t>
      </w:r>
      <w:r w:rsidR="00E906DF" w:rsidRPr="001A4963">
        <w:rPr>
          <w:rFonts w:asciiTheme="minorHAnsi" w:hAnsiTheme="minorHAnsi" w:cstheme="minorHAnsi"/>
          <w:b/>
          <w:color w:val="auto"/>
          <w:lang w:val="en-GB"/>
        </w:rPr>
        <w:t xml:space="preserve"> bottom</w:t>
      </w:r>
      <w:r w:rsidR="00091B2D" w:rsidRPr="001A4963">
        <w:rPr>
          <w:rFonts w:asciiTheme="minorHAnsi" w:hAnsiTheme="minorHAnsi" w:cstheme="minorHAnsi"/>
          <w:b/>
          <w:color w:val="auto"/>
          <w:lang w:val="en-GB"/>
        </w:rPr>
        <w:t xml:space="preserve"> right</w:t>
      </w:r>
      <w:r w:rsidR="003A5F02" w:rsidRPr="001A4963">
        <w:rPr>
          <w:rFonts w:asciiTheme="minorHAnsi" w:hAnsiTheme="minorHAnsi" w:cstheme="minorHAnsi"/>
          <w:color w:val="auto"/>
          <w:lang w:val="en-GB"/>
        </w:rPr>
        <w:t>)</w:t>
      </w:r>
      <w:r w:rsidR="00F41A06" w:rsidRPr="001A4963">
        <w:rPr>
          <w:rFonts w:asciiTheme="minorHAnsi" w:hAnsiTheme="minorHAnsi" w:cstheme="minorHAnsi"/>
          <w:color w:val="auto"/>
          <w:lang w:val="en-GB"/>
        </w:rPr>
        <w:fldChar w:fldCharType="begin" w:fldLock="1"/>
      </w:r>
      <w:r w:rsidR="00C53412">
        <w:rPr>
          <w:rFonts w:asciiTheme="minorHAnsi" w:hAnsiTheme="minorHAnsi" w:cstheme="minorHAnsi"/>
          <w:color w:val="auto"/>
          <w:lang w:val="en-GB"/>
        </w:rPr>
        <w:instrText>ADDIN CSL_CITATION {"citationItems":[{"id":"ITEM-1","itemData":{"DOI":"10.1002/anie.201409050","ISSN":"15213773","PMID":"25588987","abstract":"Amyloid fibrils associated with neurodegenerative diseases, such as Parkinson's and Alzheimer's, consist of insoluble aggregates of α-synuclein and Aβ-42 proteins with a high β-sheet content. The aggregation of both proteins occurs by misfolding of the monomers and proceeds through the formation of intermediate oligomeric and protofibrillar species to give the final fibrillar cross-β-sheet structure. The morphological and mechanical properties of oligomers, protofibrils, and fibrils formed during the fibrillization process were investigated by thioflavin T fluorescence and circular dichroism in combination with AFM peak force quantitative nanomechanical technique. The results reveal an increase in the Young's modulus during the transformation from oligomers to mature fibrils, thus inferring that the difference in their mechanical properties is due to an internal structural change from a random coil to a structure with increased β-sheet content.","author":[{"dropping-particle":"","family":"Ruggeri","given":"Francesco Simone","non-dropping-particle":"","parse-names":false,"suffix":""},{"dropping-particle":"","family":"Adamcik","given":"Jozef","non-dropping-particle":"","parse-names":false,"suffix":""},{"dropping-particle":"","family":"Jeong","given":"Jae Sun","non-dropping-particle":"","parse-names":false,"suffix":""},{"dropping-particle":"","family":"Lashuel","given":"Hilal A.","non-dropping-particle":"","parse-names":false,"suffix":""},{"dropping-particle":"","family":"Mezzenga","given":"Raffaele","non-dropping-particle":"","parse-names":false,"suffix":""},{"dropping-particle":"","family":"Dietler","given":"Giovanni","non-dropping-particle":"","parse-names":false,"suffix":""}],"container-title":"Angewandte Chemie - International Edition","id":"ITEM-1","issue":"8","issued":{"date-parts":[["2015"]]},"page":"2462-2466","title":"Influence of the β-sheet content on the mechanical properties of aggregates during amyloid fibrillization","type":"article-journal","volume":"54"},"uris":["http://www.mendeley.com/documents/?uuid=42a051b6-14ad-4d43-a8c5-d522c6446f38"]},{"id":"ITEM-2","itemData":{"DOI":"10.1016/j.jmb.2013.02.005","ISBN":"1089-8638","ISSN":"00222836","PMID":"23415897","abstract":"The formation of amyloid β (Aβ) fibrils is crucial in initiating the cascade of pathological events that culminates in Alzheimer's disease. In this study, we investigated the mechanism of Aβ fibril formation from hydrodynamically well defined species under controlled aggregation conditions. We present a detailed mechanistic model that furnishes a novel insight into the process of Aβ42 fibril formation and the molecular basis for the different structural transitions in the amyloid pathway. Our data reveal the structure and polymorphism of Aβ fibrils to be critically influenced by the oligomeric state of the starting materials, the ratio of monomeric-to-aggregated forms of Aβ42 (oligomers and protofibrils), and the occurrence of secondary nucleation. We demonstrate that monomeric Aβ42 plays an important role in mediating structural transitions in the amyloid pathway, and for the first time, we provide evidences that Aβ42 fibrillization occurs via a combined mechanism of nucleated polymerization and secondary nucleation. These findings will have significant implications to our understanding of the molecular basis of amyloid formation in vivo, of the heterogeneity of Aβ pathology (e.g.; diffuse versus amyloid plaques), and of the structural basis of Aβ toxicity. © 2013 Elsevier Ltd.","author":[{"dropping-particle":"","family":"Jeong","given":"Jae Sun","non-dropping-particle":"","parse-names":false,"suffix":""},{"dropping-particle":"","family":"Ansaloni","given":"Annalisa","non-dropping-particle":"","parse-names":false,"suffix":""},{"dropping-particle":"","family":"Mezzenga","given":"Raffaele","non-dropping-particle":"","parse-names":false,"suffix":""},{"dropping-particle":"","family":"Lashuel","given":"Hilal A.","non-dropping-particle":"","parse-names":false,"suffix":""},{"dropping-particle":"","family":"Dietler","given":"Giovanni","non-dropping-particle":"","parse-names":false,"suffix":""}],"container-title":"Journal of Molecular Biology","id":"ITEM-2","issue":"10","issued":{"date-parts":[["2013"]]},"page":"1765-1781","publisher":"Elsevier Ltd","title":"Novel mechanistic insight into the molecular basis of amyloid polymorphism and secondary nucleation during amyloid formation","type":"article-journal","volume":"425"},"uris":["http://www.mendeley.com/documents/?uuid=257cc696-93bf-4863-976f-ec70d611b8e5"]}],"mendeley":{"formattedCitation":"&lt;sup&gt;38,39&lt;/sup&gt;","plainTextFormattedCitation":"38,39","previouslyFormattedCitation":"&lt;sup&gt;38,39&lt;/sup&gt;"},"properties":{"noteIndex":0},"schema":"https://github.com/citation-style-language/schema/raw/master/csl-citation.json"}</w:instrText>
      </w:r>
      <w:r w:rsidR="00F41A06" w:rsidRPr="001A4963">
        <w:rPr>
          <w:rFonts w:asciiTheme="minorHAnsi" w:hAnsiTheme="minorHAnsi" w:cstheme="minorHAnsi"/>
          <w:color w:val="auto"/>
          <w:lang w:val="en-GB"/>
        </w:rPr>
        <w:fldChar w:fldCharType="separate"/>
      </w:r>
      <w:r w:rsidR="00C53412" w:rsidRPr="00C53412">
        <w:rPr>
          <w:rFonts w:asciiTheme="minorHAnsi" w:hAnsiTheme="minorHAnsi" w:cstheme="minorHAnsi"/>
          <w:noProof/>
          <w:color w:val="auto"/>
          <w:vertAlign w:val="superscript"/>
          <w:lang w:val="en-GB"/>
        </w:rPr>
        <w:t>38,39</w:t>
      </w:r>
      <w:r w:rsidR="00F41A06" w:rsidRPr="001A4963">
        <w:rPr>
          <w:rFonts w:asciiTheme="minorHAnsi" w:hAnsiTheme="minorHAnsi" w:cstheme="minorHAnsi"/>
          <w:color w:val="auto"/>
          <w:lang w:val="en-GB"/>
        </w:rPr>
        <w:fldChar w:fldCharType="end"/>
      </w:r>
      <w:r w:rsidR="00091B2D" w:rsidRPr="001A4963">
        <w:rPr>
          <w:rFonts w:asciiTheme="minorHAnsi" w:hAnsiTheme="minorHAnsi" w:cstheme="minorHAnsi"/>
          <w:color w:val="auto"/>
          <w:lang w:val="en-GB"/>
        </w:rPr>
        <w:t xml:space="preserve">. Remarkably, this schematic representation of the morphological properties of the aggregates </w:t>
      </w:r>
      <w:r w:rsidR="001304D7" w:rsidRPr="001A4963">
        <w:rPr>
          <w:rFonts w:asciiTheme="minorHAnsi" w:hAnsiTheme="minorHAnsi" w:cstheme="minorHAnsi"/>
          <w:color w:val="auto"/>
          <w:lang w:val="en-GB"/>
        </w:rPr>
        <w:t>is a general feature of most aggregating proteins and peptides</w:t>
      </w:r>
      <w:r w:rsidR="00304A8B" w:rsidRPr="001A4963">
        <w:rPr>
          <w:rFonts w:asciiTheme="minorHAnsi" w:hAnsiTheme="minorHAnsi" w:cstheme="minorHAnsi"/>
          <w:color w:val="auto"/>
          <w:lang w:val="en-GB"/>
        </w:rPr>
        <w:fldChar w:fldCharType="begin" w:fldLock="1"/>
      </w:r>
      <w:r w:rsidR="00C53412">
        <w:rPr>
          <w:rFonts w:asciiTheme="minorHAnsi" w:hAnsiTheme="minorHAnsi" w:cstheme="minorHAnsi"/>
          <w:color w:val="auto"/>
          <w:lang w:val="en-GB"/>
        </w:rPr>
        <w:instrText>ADDIN CSL_CITATION {"citationItems":[{"id":"ITEM-1","itemData":{"DOI":"10.2174/1381612822666160518141911","ISBN":"1381612822","ISSN":"1873-4286","PMID":"27189600","abstract":"BACKGROUND A wide class of human diseases and neurodegenerative disorders, such as Alzheimer's disease, is due to the failure of a specific peptide or protein to keep its native functional conformational state and to undergo a conformational change into a misfolded state, triggering the formation of fibrillar cross-β sheet amyloid aggregates. During the fibrillization, several coexisting species are formed, giving rise to a highly heterogeneous mixture. Despite its fundamental role in biological function and malfunction, the mechanism of protein self-assembly and the fundamental origins of the connection between aggregation, cellular toxicity and the biochemistry of neurodegeneration remains challenging to elucidate in molecular detail. In particular, the nature of the specific state of proteins that is most prone to cause cytotoxicity is not established. METHODS In the present review, we present the latest advances obtained by Atomic Force Microscopy (AFM) based techniques to unravel the biophysical properties of amyloid aggregates at the nanoscale. Unraveling amyloid single species biophysical properties still represents a formidable experimental challenge, mainly because of their nanoscale dimensions and heterogeneous nature. Bulk techniques, such as circular dichroism or infrared spectroscopy, are not able to characterize the heterogeneity and inner properties of amyloid aggregates at the single species level, preventing a profound investigation of the correlation between the biophysical properties and toxicity of the individual species. CONCLUSION The information delivered by AFM based techniques could be central to study the aggregation pathway of proteins and to design molecules that could interfere with amyloid aggregation delaying the onset of misfolding diseases.","author":[{"dropping-particle":"","family":"Ruggeri","given":"Francesco Simone","non-dropping-particle":"","parse-names":false,"suffix":""},{"dropping-particle":"","family":"Habchi","given":"Johnny","non-dropping-particle":"","parse-names":false,"suffix":""},{"dropping-particle":"","family":"Cerreta","given":"Andrea","non-dropping-particle":"","parse-names":false,"suffix":""},{"dropping-particle":"","family":"Dietler","given":"Giovanni","non-dropping-particle":"","parse-names":false,"suffix":""}],"container-title":"Current pharmaceutical design","id":"ITEM-1","issue":"26","issued":{"date-parts":[["2016","8","1"]]},"page":"3950-70","title":"AFM-based single molecule techniques: Unraveling the amyloid pathogenic species.","type":"article-journal","volume":"22"},"uris":["http://www.mendeley.com/documents/?uuid=200f998d-5ce0-47e9-b918-511768be76dc"]},{"id":"ITEM-2","itemData":{"DOI":"10.1016/j.abb.2019.02.001","ISSN":"00039861","abstract":"The development of atomic force microscopy (AFM) has opened up a wide range of novel opportunities in nanoscience and new modalities of observation in complex biological systems. AFM imaging has been widely employed to resolve the complex and heterogeneous conformational states involved in protein aggregation at the single molecule scale and shed light onto the molecular basis of a variety of human pathologies, including neurodegenerative disorders. The study of individual macromolecules at nanoscale, however, remains challenging, especially when fully quantitative information is required. In this review, we first discuss the principles of AFM with a special emphasis on the fundamental factors defining its sensitivity and accuracy. We then review the fundamental parameters and approaches to work at the limit of AFM resolution in order to perform single molecule statistical analysis of biomolecules and nanoscale protein aggregates. This single molecule statistical approach has proved to be powerful to unravel the molecular and hierarchical assembly of the misfolded species present transiently during protein aggregation, to visualise their dynamics at the nanoscale, as well to study the structural properties of amyloid-inspired functional nanomaterials.","author":[{"dropping-particle":"","family":"Ruggeri","given":"Francesco Simone","non-dropping-particle":"","parse-names":false,"suffix":""},{"dropping-particle":"","family":"Šneideris","given":"Tomas","non-dropping-particle":"","parse-names":false,"suffix":""},{"dropping-particle":"","family":"Vendruscolo","given":"Michele","non-dropping-particle":"","parse-names":false,"suffix":""},{"dropping-particle":"","family":"Knowles","given":"Tuomas P.J.","non-dropping-particle":"","parse-names":false,"suffix":""}],"container-title":"Archives of Biochemistry and Biophysics","id":"ITEM-2","issue":"February","issued":{"date-parts":[["2019","3"]]},"page":"134-148","title":"Atomic force microscopy for single molecule characterisation of protein aggregation","type":"article-journal","volume":"664"},"uris":["http://www.mendeley.com/documents/?uuid=1f1ab114-c507-4efd-943a-a597b11461d5"]}],"mendeley":{"formattedCitation":"&lt;sup&gt;13,14&lt;/sup&gt;","plainTextFormattedCitation":"13,14","previouslyFormattedCitation":"&lt;sup&gt;13,14&lt;/sup&gt;"},"properties":{"noteIndex":0},"schema":"https://github.com/citation-style-language/schema/raw/master/csl-citation.json"}</w:instrText>
      </w:r>
      <w:r w:rsidR="00304A8B" w:rsidRPr="001A4963">
        <w:rPr>
          <w:rFonts w:asciiTheme="minorHAnsi" w:hAnsiTheme="minorHAnsi" w:cstheme="minorHAnsi"/>
          <w:color w:val="auto"/>
          <w:lang w:val="en-GB"/>
        </w:rPr>
        <w:fldChar w:fldCharType="separate"/>
      </w:r>
      <w:r w:rsidR="00433DF5" w:rsidRPr="001A4963">
        <w:rPr>
          <w:rFonts w:asciiTheme="minorHAnsi" w:hAnsiTheme="minorHAnsi" w:cstheme="minorHAnsi"/>
          <w:noProof/>
          <w:color w:val="auto"/>
          <w:vertAlign w:val="superscript"/>
          <w:lang w:val="en-GB"/>
        </w:rPr>
        <w:t>13,14</w:t>
      </w:r>
      <w:r w:rsidR="00304A8B" w:rsidRPr="001A4963">
        <w:rPr>
          <w:rFonts w:asciiTheme="minorHAnsi" w:hAnsiTheme="minorHAnsi" w:cstheme="minorHAnsi"/>
          <w:color w:val="auto"/>
          <w:lang w:val="en-GB"/>
        </w:rPr>
        <w:fldChar w:fldCharType="end"/>
      </w:r>
      <w:r w:rsidR="001304D7" w:rsidRPr="001A4963">
        <w:rPr>
          <w:rFonts w:asciiTheme="minorHAnsi" w:hAnsiTheme="minorHAnsi" w:cstheme="minorHAnsi"/>
          <w:color w:val="auto"/>
          <w:lang w:val="en-GB"/>
        </w:rPr>
        <w:t>.</w:t>
      </w:r>
    </w:p>
    <w:p w14:paraId="5A4CFF89" w14:textId="77777777" w:rsidR="00311A63" w:rsidRPr="001A4963" w:rsidRDefault="00311A63" w:rsidP="008C51D0">
      <w:pPr>
        <w:rPr>
          <w:rFonts w:asciiTheme="minorHAnsi" w:hAnsiTheme="minorHAnsi" w:cstheme="minorHAnsi"/>
          <w:color w:val="auto"/>
          <w:lang w:val="en-GB"/>
        </w:rPr>
      </w:pPr>
    </w:p>
    <w:p w14:paraId="1FB1EB4C" w14:textId="4FC60404" w:rsidR="00374C63" w:rsidRPr="001A4963" w:rsidRDefault="00440A8C" w:rsidP="008C51D0">
      <w:pPr>
        <w:rPr>
          <w:rFonts w:asciiTheme="minorHAnsi" w:hAnsiTheme="minorHAnsi" w:cstheme="minorHAnsi"/>
          <w:color w:val="auto"/>
          <w:lang w:val="en-GB"/>
        </w:rPr>
      </w:pPr>
      <w:r w:rsidRPr="001A4963">
        <w:rPr>
          <w:rFonts w:asciiTheme="minorHAnsi" w:hAnsiTheme="minorHAnsi" w:cstheme="minorHAnsi"/>
          <w:color w:val="auto"/>
          <w:lang w:val="en-GB"/>
        </w:rPr>
        <w:t>After the investigation of the</w:t>
      </w:r>
      <w:r w:rsidR="00947710" w:rsidRPr="001A4963">
        <w:rPr>
          <w:rFonts w:asciiTheme="minorHAnsi" w:hAnsiTheme="minorHAnsi" w:cstheme="minorHAnsi"/>
          <w:color w:val="auto"/>
          <w:lang w:val="en-GB"/>
        </w:rPr>
        <w:t xml:space="preserve"> sample</w:t>
      </w:r>
      <w:r w:rsidRPr="001A4963">
        <w:rPr>
          <w:rFonts w:asciiTheme="minorHAnsi" w:hAnsiTheme="minorHAnsi" w:cstheme="minorHAnsi"/>
          <w:color w:val="auto"/>
          <w:lang w:val="en-GB"/>
        </w:rPr>
        <w:t xml:space="preserve"> morphology</w:t>
      </w:r>
      <w:r w:rsidR="00947710" w:rsidRPr="001A4963">
        <w:rPr>
          <w:rFonts w:asciiTheme="minorHAnsi" w:hAnsiTheme="minorHAnsi" w:cstheme="minorHAnsi"/>
          <w:color w:val="auto"/>
          <w:lang w:val="en-GB"/>
        </w:rPr>
        <w:t xml:space="preserve">, </w:t>
      </w:r>
      <w:r w:rsidR="00427F99" w:rsidRPr="001A4963">
        <w:rPr>
          <w:rFonts w:asciiTheme="minorHAnsi" w:hAnsiTheme="minorHAnsi" w:cstheme="minorHAnsi"/>
          <w:color w:val="auto"/>
          <w:lang w:val="en-GB"/>
        </w:rPr>
        <w:t>nano-IR</w:t>
      </w:r>
      <w:r w:rsidR="00947710" w:rsidRPr="001A4963">
        <w:rPr>
          <w:rFonts w:asciiTheme="minorHAnsi" w:hAnsiTheme="minorHAnsi" w:cstheme="minorHAnsi"/>
          <w:color w:val="auto"/>
          <w:lang w:val="en-GB"/>
        </w:rPr>
        <w:t xml:space="preserve"> can be used to investigate the chemical properties of</w:t>
      </w:r>
      <w:r w:rsidR="00E5051F" w:rsidRPr="001A4963">
        <w:rPr>
          <w:rFonts w:asciiTheme="minorHAnsi" w:hAnsiTheme="minorHAnsi" w:cstheme="minorHAnsi"/>
          <w:color w:val="auto"/>
          <w:lang w:val="en-GB"/>
        </w:rPr>
        <w:t xml:space="preserve"> the individual</w:t>
      </w:r>
      <w:r w:rsidR="00DB0026" w:rsidRPr="001A4963">
        <w:rPr>
          <w:rFonts w:asciiTheme="minorHAnsi" w:hAnsiTheme="minorHAnsi" w:cstheme="minorHAnsi"/>
          <w:color w:val="auto"/>
          <w:lang w:val="en-GB"/>
        </w:rPr>
        <w:t xml:space="preserve"> protein aggregate species</w:t>
      </w:r>
      <w:r w:rsidR="00E5051F" w:rsidRPr="001A4963">
        <w:rPr>
          <w:rFonts w:asciiTheme="minorHAnsi" w:hAnsiTheme="minorHAnsi" w:cstheme="minorHAnsi"/>
          <w:color w:val="auto"/>
          <w:lang w:val="en-GB"/>
        </w:rPr>
        <w:t xml:space="preserve"> present during the process of aggregation</w:t>
      </w:r>
      <w:r w:rsidR="00DB0026" w:rsidRPr="001A4963">
        <w:rPr>
          <w:rFonts w:asciiTheme="minorHAnsi" w:hAnsiTheme="minorHAnsi" w:cstheme="minorHAnsi"/>
          <w:color w:val="auto"/>
          <w:lang w:val="en-GB"/>
        </w:rPr>
        <w:t>,</w:t>
      </w:r>
      <w:r w:rsidR="00E5051F" w:rsidRPr="001A4963">
        <w:rPr>
          <w:rFonts w:asciiTheme="minorHAnsi" w:hAnsiTheme="minorHAnsi" w:cstheme="minorHAnsi"/>
          <w:color w:val="auto"/>
          <w:lang w:val="en-GB"/>
        </w:rPr>
        <w:t xml:space="preserve"> by</w:t>
      </w:r>
      <w:r w:rsidR="00947710" w:rsidRPr="001A4963">
        <w:rPr>
          <w:rFonts w:asciiTheme="minorHAnsi" w:hAnsiTheme="minorHAnsi" w:cstheme="minorHAnsi"/>
          <w:color w:val="auto"/>
          <w:lang w:val="en-GB"/>
        </w:rPr>
        <w:t xml:space="preserve"> acquiring nanoscale</w:t>
      </w:r>
      <w:r w:rsidR="00427F99" w:rsidRPr="001A4963">
        <w:rPr>
          <w:rFonts w:asciiTheme="minorHAnsi" w:hAnsiTheme="minorHAnsi" w:cstheme="minorHAnsi"/>
          <w:color w:val="auto"/>
          <w:lang w:val="en-GB"/>
        </w:rPr>
        <w:t>-</w:t>
      </w:r>
      <w:r w:rsidR="00947710" w:rsidRPr="001A4963">
        <w:rPr>
          <w:rFonts w:asciiTheme="minorHAnsi" w:hAnsiTheme="minorHAnsi" w:cstheme="minorHAnsi"/>
          <w:color w:val="auto"/>
          <w:lang w:val="en-GB"/>
        </w:rPr>
        <w:t>resolved IR maps and spectra</w:t>
      </w:r>
      <w:r w:rsidR="00D61860" w:rsidRPr="001A4963">
        <w:rPr>
          <w:rFonts w:asciiTheme="minorHAnsi" w:hAnsiTheme="minorHAnsi" w:cstheme="minorHAnsi"/>
          <w:color w:val="auto"/>
          <w:lang w:val="en-GB"/>
        </w:rPr>
        <w:t xml:space="preserve"> </w:t>
      </w:r>
      <w:r w:rsidR="00D61860" w:rsidRPr="001A4963">
        <w:rPr>
          <w:rFonts w:asciiTheme="minorHAnsi" w:hAnsiTheme="minorHAnsi" w:cstheme="minorHAnsi"/>
          <w:color w:val="auto"/>
        </w:rPr>
        <w:t>both in air a</w:t>
      </w:r>
      <w:r w:rsidR="003C59F5" w:rsidRPr="001A4963">
        <w:rPr>
          <w:rFonts w:asciiTheme="minorHAnsi" w:hAnsiTheme="minorHAnsi" w:cstheme="minorHAnsi"/>
          <w:color w:val="auto"/>
        </w:rPr>
        <w:t>nd native liquid environment</w:t>
      </w:r>
      <w:r w:rsidR="00A6046F" w:rsidRPr="001A4963">
        <w:rPr>
          <w:rFonts w:asciiTheme="minorHAnsi" w:hAnsiTheme="minorHAnsi" w:cstheme="minorHAnsi"/>
          <w:color w:val="auto"/>
          <w:lang w:val="en-GB"/>
        </w:rPr>
        <w:fldChar w:fldCharType="begin" w:fldLock="1"/>
      </w:r>
      <w:r w:rsidR="00C53412">
        <w:rPr>
          <w:rFonts w:asciiTheme="minorHAnsi" w:hAnsiTheme="minorHAnsi" w:cstheme="minorHAnsi"/>
          <w:color w:val="auto"/>
          <w:lang w:val="en-GB"/>
        </w:rPr>
        <w:instrText>ADDIN CSL_CITATION {"citationItems":[{"id":"ITEM-1","itemData":{"DOI":"10.1038/ncomms8831","ISBN":"0123145627","ISSN":"20411723","PMID":"26215704","abstract":"Amyloids are insoluble protein fibrillar aggregates. The importance of characterizing their aggregation has steadily increased because of their link to human diseases and material science applications. In particular, misfolding and aggregation of the Josephin domain of ataxin-3 is implicated in spinocerebellar ataxia-3. Infrared nanospectroscopy, simultaneously exploiting atomic force microscopy and infrared spectroscopy, can characterize at the nanoscale the conformational rearrangements of proteins during their aggregation. Here we demonstrate that we can individually characterize the oligomeric and fibrillar species formed along the amyloid aggregation. We describe their secondary structure, monitoring at the nanoscale an α-to-β transition, and couple these studies with an independent measurement of the evolution of their intrinsic stiffness. These results suggest that the aggregation of Josephin proceeds from the monomer state to the formation of spheroidal intermediates with a native structure. Only successively, these intermediates evolve into misfolded aggregates and into the final fibrils.","author":[{"dropping-particle":"","family":"Ruggeri","given":"F. S.","non-dropping-particle":"","parse-names":false,"suffix":""},{"dropping-particle":"","family":"Longo","given":"G.","non-dropping-particle":"","parse-names":false,"suffix":""},{"dropping-particle":"","family":"Faggiano","given":"S.","non-dropping-particle":"","parse-names":false,"suffix":""},{"dropping-particle":"","family":"Lipiec","given":"E.","non-dropping-particle":"","parse-names":false,"suffix":""},{"dropping-particle":"","family":"Pastore","given":"A.","non-dropping-particle":"","parse-names":false,"suffix":""},{"dropping-particle":"","family":"Dietler","given":"G.","non-dropping-particle":"","parse-names":false,"suffix":""}],"container-title":"Nature Communications","id":"ITEM-1","issued":{"date-parts":[["2015"]]},"page":"1-9","publisher":"Nature Publishing Group","title":"Infrared nanospectroscopy characterization of oligomeric and fibrillar aggregates during amyloid formation","type":"article-journal","volume":"6"},"uris":["http://www.mendeley.com/documents/?uuid=5c5eae4b-82dd-42a5-af6f-33de7649df27"]},{"id":"ITEM-2","itemData":{"DOI":"10.1366/12-06804","ISBN":"0003-7028","ISSN":"00037028","PMID":"23231899","abstract":"Polymer and life science applications of a technique that combines atomic force microscopy (AFM) and infrared (IR) spectroscopy to obtain nanoscale IR spectra and images are reviewed. The AFM&amp;#8208;IR spectra generated from this technique contain the same information with respect to molecular structure as conventional IR spectroscopy measurements, allowing significant leverage of existing expertise in IR spectroscopy. The AFM&amp;#8208;IR technique can be used to acquire IR absorption spectra and absorption images with spatial resolution on the 50 to 100 nm scale, versus the scale of many micrometers or more for conventional IR spectroscopy. In the life sciences, experiments have demonstrated the capacity to perform chemical spectroscopy at the sub-cellular level. Specifically, the AFM&amp;#8208;IR technique provides a label-free method for mapping IR-absorbing species in biological materials. On the polymer side, AFM&amp;#8208;IR was used to map the IR absorption properties of polymer blends, multilayer films, thin films for active devices such as organic photovoltaics, microdomains in a semicrystalline polyhydroxyalkanoate copolymer, as well as model pharmaceutical blend systems. The ability to obtain spatially resolved IR spectra as well as high-resolution chemical images collected at specific IR wavenumbers was demonstrated. Complementary measurements mapping variations in sample stiffness were also obtained by tracking changes in the cantilever contact resonance frequency. Finally, it was shown that by taking advantage of the ability to arbitrarily control the polarization direction of the IR excitation laser, it is possible to obtain important information regarding molecular orientation in electrospun nanofibers.","author":[{"dropping-particle":"","family":"Dazzi","given":"Alexandre","non-dropping-particle":"","parse-names":false,"suffix":""},{"dropping-particle":"","family":"Prater","given":"Craig B.","non-dropping-particle":"","parse-names":false,"suffix":""},{"dropping-particle":"","family":"Hu","given":"Qichi","non-dropping-particle":"","parse-names":false,"suffix":""},{"dropping-particle":"","family":"Chase","given":"D. Bruce","non-dropping-particle":"","parse-names":false,"suffix":""},{"dropping-particle":"","family":"Rabolt","given":"John F.","non-dropping-particle":"","parse-names":false,"suffix":""},{"dropping-particle":"","family":"Marcott","given":"Curtis","non-dropping-particle":"","parse-names":false,"suffix":""}],"container-title":"Applied Spectroscopy","id":"ITEM-2","issue":"12","issued":{"date-parts":[["2012"]]},"page":"1365-1384","title":"AFM-IR: Combining atomic force microscopy and infrared spectroscopy for nanoscale chemical characterization","type":"article-journal","volume":"66"},"uris":["http://www.mendeley.com/documents/?uuid=d11ac37e-4345-4a49-8e4c-01f38fad3184"]},{"id":"ITEM-3","itemData":{"DOI":"10.1038/srep31155","ISSN":"20452322","PMID":"27499269","abstract":"The presence of expanded poly-glutamine (polyQ) repeats in proteins is directly linked to the pathogenesis of several neurodegenerative diseases, including Huntington's disease. However, the molecular and structural basis underlying the increased toxicity of aggregates formed by proteins containing expanded polyQ repeats remain poorly understood, in part due to the size and morphological heterogeneity of the aggregates they form in vitro. To address this knowledge gap and technical limitations, we investigated the structural, mechanical and morphological properties of fibrillar aggregates at the single molecule and nanometer scale using the first exon of the Huntingtin protein as a model system (Exon1). Our findings demonstrate a direct correlation of the morphological and mechanical properties of Exon1 aggregates with their structural organization at the single aggregate and nanometric scale and provide novel insights into the molecular and structural basis of Huntingtin Exon1 aggregation and toxicity.","author":[{"dropping-particle":"","family":"Ruggeri","given":"F. S.","non-dropping-particle":"","parse-names":false,"suffix":""},{"dropping-particle":"","family":"Vieweg","given":"S.","non-dropping-particle":"","parse-names":false,"suffix":""},{"dropping-particle":"","family":"Cendrowska","given":"U.","non-dropping-particle":"","parse-names":false,"suffix":""},{"dropping-particle":"","family":"Longo","given":"G.","non-dropping-particle":"","parse-names":false,"suffix":""},{"dropping-particle":"","family":"Chiki","given":"A.","non-dropping-particle":"","parse-names":false,"suffix":""},{"dropping-particle":"","family":"Lashuel","given":"H. A.","non-dropping-particle":"","parse-names":false,"suffix":""},{"dropping-particle":"","family":"Dietler","given":"G.","non-dropping-particle":"","parse-names":false,"suffix":""}],"container-title":"Scientific Reports","id":"ITEM-3","issued":{"date-parts":[["2016"]]},"page":"1-11","publisher":"Nature Publishing Group","title":"Nanoscale studies link amyloid maturity with polyglutamine diseases onset","type":"article-journal","volume":"6"},"uris":["http://www.mendeley.com/documents/?uuid=6c599b58-bf97-4906-991c-f446d67c2ddd"]},{"id":"ITEM-4","itemData":{"DOI":"10.1016/j.cell.2018.03.056","ISBN":"0092-8674","ISSN":"10974172","PMID":"29677515","abstract":"Reversible phase separation underpins the role of FUS in ribonucleoprotein granules and other membrane-free organelles and is, in part, driven by the intrinsically disordered low-complexity (LC) domain of FUS. Here, we report that cooperative cation-π interactions between tyrosines in the LC domain and arginines in structured C-terminal domains also contribute to phase separation. These interactions are modulated by post-translational arginine methylation, wherein arginine hypomethylation strongly promotes phase separation and gelation. Indeed, significant hypomethylation, which occurs in FUS-associated frontotemporal lobar degeneration (FTLD), induces FUS condensation into stable intermolecular β-sheet-rich hydrogels that disrupt RNP granule function and impair new protein synthesis in neuron terminals. We show that transportin acts as a physiological molecular chaperone of FUS in neuron terminals, reducing phase separation and gelation of methylated and hypomethylated FUS and rescuing protein synthesis. These results demonstrate how FUS condensation is physiologically regulated and how perturbations in these mechanisms can lead to disease. Phase transition of the RNA-binding protein FUS is mediated by cation-π interactions between C-terminal arginines and N-terminal tyrosines and is modulated by arginine methlylation.","author":[{"dropping-particle":"","family":"Qamar","given":"Seema","non-dropping-particle":"","parse-names":false,"suffix":""},{"dropping-particle":"","family":"Wang","given":"Guo Zhen","non-dropping-particle":"","parse-names":false,"suffix":""},{"dropping-particle":"","family":"Randle","given":"Suzanne J.","non-dropping-particle":"","parse-names":false,"suffix":""},{"dropping-particle":"","family":"Ruggeri","given":"Francesco Simone","non-dropping-particle":"","parse-names":false,"suffix":""},{"dropping-particle":"","family":"Varela","given":"Juan A.","non-dropping-particle":"","parse-names":false,"suffix":""},{"dropping-particle":"","family":"Lin","given":"Julie Qiaojin","non-dropping-particle":"","parse-names":false,"suffix":""},{"dropping-particle":"","family":"Phillips","given":"Emma C.","non-dropping-particle":"","parse-names":false,"suffix":""},{"dropping-particle":"","family":"Miyashita","given":"Akinori","non-dropping-particle":"","parse-names":false,"suffix":""},{"dropping-particle":"","family":"Williams","given":"Declan","non-dropping-particle":"","parse-names":false,"suffix":""},{"dropping-particle":"","family":"Ströhl","given":"Florian","non-dropping-particle":"","parse-names":false,"suffix":""},{"dropping-particle":"","family":"Meadows","given":"William","non-dropping-particle":"","parse-names":false,"suffix":""},{"dropping-particle":"","family":"Ferry","given":"Rodylyn","non-dropping-particle":"","parse-names":false,"suffix":""},{"dropping-particle":"","family":"Dardov","given":"Victoria J.","non-dropping-particle":"","parse-names":false,"suffix":""},{"dropping-particle":"","family":"Tartaglia","given":"Gian G.","non-dropping-particle":"","parse-names":false,"suffix":""},{"dropping-particle":"","family":"Farrer","given":"Lindsay A.","non-dropping-particle":"","parse-names":false,"suffix":""},{"dropping-particle":"","family":"Kaminski Schierle","given":"Gabriele S.","non-dropping-particle":"","parse-names":false,"suffix":""},{"dropping-particle":"","family":"Kaminski","given":"Clemens F.","non-dropping-particle":"","parse-names":false,"suffix":""},{"dropping-particle":"","family":"Holt","given":"Christine E.","non-dropping-particle":"","parse-names":false,"suffix":""},{"dropping-particle":"","family":"Fraser","given":"Paul E.","non-dropping-particle":"","parse-names":false,"suffix":""},{"dropping-particle":"","family":"Schmitt-Ulms","given":"Gerold","non-dropping-particle":"","parse-names":false,"suffix":""},{"dropping-particle":"","family":"Klenerman","given":"David","non-dropping-particle":"","parse-names":false,"suffix":""},{"dropping-particle":"","family":"Knowles","given":"Tuomas","non-dropping-particle":"","parse-names":false,"suffix":""},{"dropping-particle":"","family":"Vendruscolo","given":"Michele","non-dropping-particle":"","parse-names":false,"suffix":""},{"dropping-particle":"","family":"St George-Hyslop","given":"Peter","non-dropping-particle":"","parse-names":false,"suffix":""}],"container-title":"Cell","id":"ITEM-4","issue":"3","issued":{"date-parts":[["2018"]]},"page":"720-734.e15","title":"FUS phase peparation is modulated by a molecular chaperone and methylation of arginine cation-π interactions","type":"article-journal","volume":"173"},"uris":["http://www.mendeley.com/documents/?uuid=b13895e4-3c30-4c2a-b2bf-f0af12635673"]},{"id":"ITEM-5","itemData":{"DOI":"10.1039/c6tb02683d","ISSN":"2050750X","abstract":"Protein nanofibrils were first discovered in the context of misfolding and neurodegenerative diseases but have recently been found in naturally occurring functional materials including algal adhesives, bacterial coatings, and even mammalian melanosomes. These physiologically beneficial roles have led to the exploration of their use as the basis for artificial protein-based functional materials for a range of applications as bioscaffolds and carrier agents. In this work, we fabricate core–shell protein microgels stabilized by protein fibrillation with hierarchical structuring on scales ranging from a few nanometers to tens of microns. With the aid of droplet microfluidics, we exploit fibrillar protein self-assembly together with the aqueous phase separation of a polysaccharide and polyethylene glycol to control the internal structure of the microgels on the micro- and nanoscales. We further elucidate the local composition, morphology, and structural characteristics of the microgels and demonstrate a potential application of core–shell protein microgels for controlling the storage and sequential release of small drug-like molecules. The controlled self-assembly of protein nanofibrils into hierarchical structures can be used in this manner to generate a class of nanomaterials with a range of potential functions and applications.","author":[{"dropping-particle":"","family":"Volpatti","given":"Lisa R.","non-dropping-particle":"","parse-names":false,"suffix":""},{"dropping-particle":"","family":"Shimanovich","given":"Ulyana","non-dropping-particle":"","parse-names":false,"suffix":""},{"dropping-particle":"","family":"Ruggeri","given":"Francesco Simone","non-dropping-particle":"","parse-names":false,"suffix":""},{"dropping-particle":"","family":"Bolisetty","given":"Sreenath","non-dropping-particle":"","parse-names":false,"suffix":""},{"dropping-particle":"","family":"Müller","given":"Thomas","non-dropping-particle":"","parse-names":false,"suffix":""},{"dropping-particle":"","family":"Mason","given":"Thomas O.","non-dropping-particle":"","parse-names":false,"suffix":""},{"dropping-particle":"","family":"Michaels","given":"Thomas C.T.","non-dropping-particle":"","parse-names":false,"suffix":""},{"dropping-particle":"","family":"Mezzenga","given":"Raffaele","non-dropping-particle":"","parse-names":false,"suffix":""},{"dropping-particle":"","family":"Dietler","given":"Giovanni","non-dropping-particle":"","parse-names":false,"suffix":""},{"dropping-particle":"","family":"Knowles","given":"Tuomas P.J.","non-dropping-particle":"","parse-names":false,"suffix":""}],"container-title":"Journal of Materials Chemistry B","id":"ITEM-5","issue":"48","issued":{"date-parts":[["2016"]]},"page":"7989-7999","title":"Micro- and nanoscale hierarchical structure of core-shell protein microgels","type":"article-journal","volume":"4"},"uris":["http://www.mendeley.com/documents/?uuid=af7b91b1-a194-49d4-8c80-6d0340a0b97f"]},{"id":"ITEM-6","itemData":{"DOI":"10.1016/j.biocel.2016.08.037","ISSN":"13572725","PMID":"27592450","abstract":"A wide consensus based on robust experimental evidence indicates pyroglutamylated amyloid-β isoform (AβpE3-42) as one of the most neurotoxic peptides involved in the onset of Alzheimer's disease. Furthermore, AβpE3-42 co-oligomerized with excess of Aβ1-42, produces oligomers and aggregates that are structurally distinct and far more cytotoxic than those made from Aβ1-42 alone. Here, we investigate quantitatively the influence of AβpE3-42 on biophysical properties and biological activity of Aβ1-42. We tested different ratios of AβpE3-42/Aβ1-42 mixtures finding a correlation between the biological activity and the structural conformation and morphology of the analyzed mixtures. We find that a mixture containing 5% AβpE3-42, induces the highest disruption of intracellular calcium homeostasis and the highest neuronal toxicity. These data correlate to an high content of relaxed antiparallel β-sheet structure and the coexistence of a population of big spheroidal aggregates together with short fibrils. Our experiments provide also evidence that AβpE3-42 causes template-induced misfolding of Aβ1-42 at ratios below 33%. This means that there exists a critical concentration required to have seeding on Aβ1-42 aggregation, above this threshold, the seed effect is not possible anymore and AβpE3-42 controls the total aggregation kinetics.","author":[{"dropping-particle":"","family":"Galante","given":"Denise","non-dropping-particle":"","parse-names":false,"suffix":""},{"dropping-particle":"","family":"Ruggeri","given":"Francesco Simone","non-dropping-particle":"","parse-names":false,"suffix":""},{"dropping-particle":"","family":"Dietler","given":"Giovanni","non-dropping-particle":"","parse-names":false,"suffix":""},{"dropping-particle":"","family":"Pellistri","given":"Francesca","non-dropping-particle":"","parse-names":false,"suffix":""},{"dropping-particle":"","family":"Gatta","given":"Elena","non-dropping-particle":"","parse-names":false,"suffix":""},{"dropping-particle":"","family":"Corsaro","given":"Alessandro","non-dropping-particle":"","parse-names":false,"suffix":""},{"dropping-particle":"","family":"Florio","given":"Tullio","non-dropping-particle":"","parse-names":false,"suffix":""},{"dropping-particle":"","family":"Perico","given":"Angelo","non-dropping-particle":"","parse-names":false,"suffix":""},{"dropping-particle":"","family":"D’Arrigo","given":"Cristina","non-dropping-particle":"","parse-names":false,"suffix":""}],"container-title":"The International Journal of Biochemistry &amp; Cell Biology","id":"ITEM-6","issued":{"date-parts":[["2016","10"]]},"page":"261-270","publisher":"Elsevier Ltd","title":"A critical concentration of N-terminal pyroglutamylated amyloid beta drives the misfolding of Ab1-42 into more toxic aggregates","type":"article-journal","volume":"79"},"uris":["http://www.mendeley.com/documents/?uuid=78cd464b-1b6d-4564-850e-96f398a4818e"]},{"id":"ITEM-7","itemData":{"DOI":"10.1002/anie.201409050","ISSN":"15213773","PMID":"25588987","abstract":"Amyloid fibrils associated with neurodegenerative diseases, such as Parkinson's and Alzheimer's, consist of insoluble aggregates of α-synuclein and Aβ-42 proteins with a high β-sheet content. The aggregation of both proteins occurs by misfolding of the monomers and proceeds through the formation of intermediate oligomeric and protofibrillar species to give the final fibrillar cross-β-sheet structure. The morphological and mechanical properties of oligomers, protofibrils, and fibrils formed during the fibrillization process were investigated by thioflavin T fluorescence and circular dichroism in combination with AFM peak force quantitative nanomechanical technique. The results reveal an increase in the Young's modulus during the transformation from oligomers to mature fibrils, thus inferring that the difference in their mechanical properties is due to an internal structural change from a random coil to a structure with increased β-sheet content.","author":[{"dropping-particle":"","family":"Ruggeri","given":"Francesco Simone","non-dropping-particle":"","parse-names":false,"suffix":""},{"dropping-particle":"","family":"Adamcik","given":"Jozef","non-dropping-particle":"","parse-names":false,"suffix":""},{"dropping-particle":"","family":"Jeong","given":"Jae Sun","non-dropping-particle":"","parse-names":false,"suffix":""},{"dropping-particle":"","family":"Lashuel","given":"Hilal A.","non-dropping-particle":"","parse-names":false,"suffix":""},{"dropping-particle":"","family":"Mezzenga","given":"Raffaele","non-dropping-particle":"","parse-names":false,"suffix":""},{"dropping-particle":"","family":"Dietler","given":"Giovanni","non-dropping-particle":"","parse-names":false,"suffix":""}],"container-title":"Angewandte Chemie - International Edition","id":"ITEM-7","issue":"8","issued":{"date-parts":[["2015"]]},"page":"2462-2466","title":"Influence of the β-sheet content on the mechanical properties of aggregates during amyloid fibrillization","type":"article-journal","volume":"54"},"uris":["http://www.mendeley.com/documents/?uuid=42a051b6-14ad-4d43-a8c5-d522c6446f38"]},{"id":"ITEM-8","itemData":{"DOI":"10.3390/ijms19092582","ISBN":"1422-0067","ISSN":"14220067","PMID":"30200270","abstract":"&lt;p&gt;During their lifespan, Red blood cells (RBC), due to their inability to self-replicate, undergo an ageing degradation phenomenon. This pathway, both in vitro and in vivo, consists of a series of chemical and morphological modifications, which include deviation from the biconcave cellular shape, oxidative stress, membrane peroxidation, lipid content decrease and uncoupling of the membrane-skeleton from the lipid bilayer. Here, we use the capabilities of atomic force microscopy based infrared nanospectroscopy (AFM-IR) to study and correlate, with nanoscale resolution, the morphological and chemical modifications that occur during the natural degradation of RBCs at the subcellular level. By using the tip of an AFM to detect the photothermal expansion of RBCs, it is possible to obtain nearly two orders of magnitude higher spatial resolution IR spectra, and absorbance images than can be obtained on diffraction-limited commercial Fourier-transform Infrared (FT-IR) microscopes. Using this approach, we demonstrate that we can identify localized sites of oxidative stress and membrane peroxidation on individual RBC, before the occurrence of neat morphological changes in the cellular shape.&lt;/p&gt;","author":[{"dropping-particle":"","family":"Ruggeri","given":"Francesco S.","non-dropping-particle":"","parse-names":false,"suffix":""},{"dropping-particle":"","family":"Marcott","given":"Curtis","non-dropping-particle":"","parse-names":false,"suffix":""},{"dropping-particle":"","family":"Dinarelli","given":"Simone","non-dropping-particle":"","parse-names":false,"suffix":""},{"dropping-particle":"","family":"Longo","given":"Giovanni","non-dropping-particle":"","parse-names":false,"suffix":""},{"dropping-particle":"","family":"Girasole","given":"Marco","non-dropping-particle":"","parse-names":false,"suffix":""},{"dropping-particle":"","family":"Dietler","given":"Giovanni","non-dropping-particle":"","parse-names":false,"suffix":""},{"dropping-particle":"","family":"Knowles","given":"Tuomas P.J.","non-dropping-particle":"","parse-names":false,"suffix":""}],"container-title":"International Journal of Molecular Sciences","id":"ITEM-8","issue":"9","issued":{"date-parts":[["2018"]]},"page":"1-14","title":"Identification of oxidative stress in red blood cells with nanoscale chemical resolution by infrared nanospectroscopy","type":"article-journal","volume":"19"},"uris":["http://www.mendeley.com/documents/?uuid=d3123656-9ca2-4aa2-8242-2799b47d0d93"]}],"mendeley":{"formattedCitation":"&lt;sup&gt;24,26,38,42,49–52&lt;/sup&gt;","plainTextFormattedCitation":"24,26,38,42,49–52","previouslyFormattedCitation":"&lt;sup&gt;24,26,38,42,49–52&lt;/sup&gt;"},"properties":{"noteIndex":0},"schema":"https://github.com/citation-style-language/schema/raw/master/csl-citation.json"}</w:instrText>
      </w:r>
      <w:r w:rsidR="00A6046F" w:rsidRPr="001A4963">
        <w:rPr>
          <w:rFonts w:asciiTheme="minorHAnsi" w:hAnsiTheme="minorHAnsi" w:cstheme="minorHAnsi"/>
          <w:color w:val="auto"/>
          <w:lang w:val="en-GB"/>
        </w:rPr>
        <w:fldChar w:fldCharType="separate"/>
      </w:r>
      <w:r w:rsidR="00C53412" w:rsidRPr="00C53412">
        <w:rPr>
          <w:rFonts w:asciiTheme="minorHAnsi" w:hAnsiTheme="minorHAnsi" w:cstheme="minorHAnsi"/>
          <w:noProof/>
          <w:color w:val="auto"/>
          <w:vertAlign w:val="superscript"/>
          <w:lang w:val="en-GB"/>
        </w:rPr>
        <w:t>24,26,38,42,49–52</w:t>
      </w:r>
      <w:r w:rsidR="00A6046F" w:rsidRPr="001A4963">
        <w:rPr>
          <w:rFonts w:asciiTheme="minorHAnsi" w:hAnsiTheme="minorHAnsi" w:cstheme="minorHAnsi"/>
          <w:color w:val="auto"/>
          <w:lang w:val="en-GB"/>
        </w:rPr>
        <w:fldChar w:fldCharType="end"/>
      </w:r>
      <w:r w:rsidR="00D61860" w:rsidRPr="001A4963">
        <w:rPr>
          <w:rFonts w:asciiTheme="minorHAnsi" w:hAnsiTheme="minorHAnsi" w:cstheme="minorHAnsi"/>
          <w:color w:val="auto"/>
        </w:rPr>
        <w:t xml:space="preserve">. </w:t>
      </w:r>
      <w:r w:rsidR="00E906DF" w:rsidRPr="001A4963">
        <w:rPr>
          <w:rFonts w:asciiTheme="minorHAnsi" w:hAnsiTheme="minorHAnsi" w:cstheme="minorHAnsi"/>
          <w:b/>
          <w:color w:val="auto"/>
          <w:lang w:val="en-GB"/>
        </w:rPr>
        <w:t>Figure 5</w:t>
      </w:r>
      <w:r w:rsidR="00E906DF" w:rsidRPr="001A4963">
        <w:rPr>
          <w:rFonts w:asciiTheme="minorHAnsi" w:hAnsiTheme="minorHAnsi" w:cstheme="minorHAnsi"/>
          <w:color w:val="auto"/>
          <w:lang w:val="en-GB"/>
        </w:rPr>
        <w:t xml:space="preserve"> shows a schematic illustration of the AFM-IR setup.</w:t>
      </w:r>
      <w:r w:rsidR="004C67D4" w:rsidRPr="001A4963">
        <w:rPr>
          <w:rFonts w:asciiTheme="minorHAnsi" w:hAnsiTheme="minorHAnsi" w:cstheme="minorHAnsi"/>
          <w:color w:val="auto"/>
          <w:lang w:val="en-GB"/>
        </w:rPr>
        <w:t xml:space="preserve"> An IR source is used to illuminate the sample from the bottom in total internal reflection or directly from the top as in </w:t>
      </w:r>
      <w:r w:rsidR="004C67D4" w:rsidRPr="001A4963">
        <w:rPr>
          <w:rFonts w:asciiTheme="minorHAnsi" w:hAnsiTheme="minorHAnsi" w:cstheme="minorHAnsi"/>
          <w:b/>
          <w:color w:val="auto"/>
          <w:lang w:val="en-GB"/>
        </w:rPr>
        <w:t>Fig</w:t>
      </w:r>
      <w:r w:rsidR="00427F99" w:rsidRPr="001A4963">
        <w:rPr>
          <w:rFonts w:asciiTheme="minorHAnsi" w:hAnsiTheme="minorHAnsi" w:cstheme="minorHAnsi"/>
          <w:b/>
          <w:color w:val="auto"/>
          <w:lang w:val="en-GB"/>
        </w:rPr>
        <w:t>ure</w:t>
      </w:r>
      <w:r w:rsidR="004C67D4" w:rsidRPr="001A4963">
        <w:rPr>
          <w:rFonts w:asciiTheme="minorHAnsi" w:hAnsiTheme="minorHAnsi" w:cstheme="minorHAnsi"/>
          <w:b/>
          <w:color w:val="auto"/>
          <w:lang w:val="en-GB"/>
        </w:rPr>
        <w:t xml:space="preserve"> 5a</w:t>
      </w:r>
      <w:r w:rsidR="004C67D4" w:rsidRPr="001A4963">
        <w:rPr>
          <w:rFonts w:asciiTheme="minorHAnsi" w:hAnsiTheme="minorHAnsi" w:cstheme="minorHAnsi"/>
          <w:color w:val="auto"/>
          <w:lang w:val="en-GB"/>
        </w:rPr>
        <w:t xml:space="preserve">. If the IR light is absorbed by the sample, it will excite the corresponding molecular vibrational energy transition levels of the </w:t>
      </w:r>
      <w:r w:rsidR="00427F99" w:rsidRPr="001A4963">
        <w:rPr>
          <w:rFonts w:asciiTheme="minorHAnsi" w:hAnsiTheme="minorHAnsi" w:cstheme="minorHAnsi"/>
          <w:color w:val="auto"/>
          <w:lang w:val="en-GB"/>
        </w:rPr>
        <w:t>species present</w:t>
      </w:r>
      <w:r w:rsidR="004C67D4" w:rsidRPr="001A4963">
        <w:rPr>
          <w:rFonts w:asciiTheme="minorHAnsi" w:hAnsiTheme="minorHAnsi" w:cstheme="minorHAnsi"/>
          <w:color w:val="auto"/>
          <w:lang w:val="en-GB"/>
        </w:rPr>
        <w:t xml:space="preserve">. The vibrational energy is dissipated inside the sample in the form of thermal heating, which causes the thermal expansion of the </w:t>
      </w:r>
      <w:r w:rsidR="00427F99" w:rsidRPr="001A4963">
        <w:rPr>
          <w:rFonts w:asciiTheme="minorHAnsi" w:hAnsiTheme="minorHAnsi" w:cstheme="minorHAnsi"/>
          <w:color w:val="auto"/>
          <w:lang w:val="en-GB"/>
        </w:rPr>
        <w:t>sample</w:t>
      </w:r>
      <w:r w:rsidR="004C67D4" w:rsidRPr="001A4963">
        <w:rPr>
          <w:rFonts w:asciiTheme="minorHAnsi" w:hAnsiTheme="minorHAnsi" w:cstheme="minorHAnsi"/>
          <w:color w:val="auto"/>
          <w:lang w:val="en-GB"/>
        </w:rPr>
        <w:t>. This expansion is measured at the nanoscale by the AFM tip in contact with the sample with a resolution in the order of 10 nm.</w:t>
      </w:r>
      <w:r w:rsidR="00765429" w:rsidRPr="001A4963">
        <w:rPr>
          <w:rFonts w:asciiTheme="minorHAnsi" w:hAnsiTheme="minorHAnsi" w:cstheme="minorHAnsi"/>
          <w:color w:val="auto"/>
          <w:lang w:val="en-GB"/>
        </w:rPr>
        <w:t xml:space="preserve"> At each pulse, the cantilever </w:t>
      </w:r>
      <w:r w:rsidR="00875585" w:rsidRPr="001A4963">
        <w:rPr>
          <w:rFonts w:asciiTheme="minorHAnsi" w:hAnsiTheme="minorHAnsi" w:cstheme="minorHAnsi"/>
          <w:color w:val="auto"/>
          <w:lang w:val="en-GB"/>
        </w:rPr>
        <w:t>detects</w:t>
      </w:r>
      <w:r w:rsidR="00765429" w:rsidRPr="001A4963">
        <w:rPr>
          <w:rFonts w:asciiTheme="minorHAnsi" w:hAnsiTheme="minorHAnsi" w:cstheme="minorHAnsi"/>
          <w:color w:val="auto"/>
          <w:lang w:val="en-GB"/>
        </w:rPr>
        <w:t xml:space="preserve"> the thermal expansion. In particular, the fast expansion of the </w:t>
      </w:r>
      <w:r w:rsidR="00875585" w:rsidRPr="001A4963">
        <w:rPr>
          <w:rFonts w:asciiTheme="minorHAnsi" w:hAnsiTheme="minorHAnsi" w:cstheme="minorHAnsi"/>
          <w:color w:val="auto"/>
          <w:lang w:val="en-GB"/>
        </w:rPr>
        <w:t xml:space="preserve">sample kicks out the cantilever from contact with the sample, </w:t>
      </w:r>
      <w:r w:rsidR="0028297D">
        <w:rPr>
          <w:rFonts w:asciiTheme="minorHAnsi" w:hAnsiTheme="minorHAnsi" w:cstheme="minorHAnsi"/>
          <w:color w:val="auto"/>
          <w:lang w:val="en-GB"/>
        </w:rPr>
        <w:t xml:space="preserve">and </w:t>
      </w:r>
      <w:r w:rsidR="00875585" w:rsidRPr="001A4963">
        <w:rPr>
          <w:rFonts w:asciiTheme="minorHAnsi" w:hAnsiTheme="minorHAnsi" w:cstheme="minorHAnsi"/>
          <w:color w:val="auto"/>
          <w:lang w:val="en-GB"/>
        </w:rPr>
        <w:t>after the kick out the cantilever ring</w:t>
      </w:r>
      <w:r w:rsidR="0028297D">
        <w:rPr>
          <w:rFonts w:asciiTheme="minorHAnsi" w:hAnsiTheme="minorHAnsi" w:cstheme="minorHAnsi"/>
          <w:color w:val="auto"/>
          <w:lang w:val="en-GB"/>
        </w:rPr>
        <w:t>s</w:t>
      </w:r>
      <w:r w:rsidR="00875585" w:rsidRPr="001A4963">
        <w:rPr>
          <w:rFonts w:asciiTheme="minorHAnsi" w:hAnsiTheme="minorHAnsi" w:cstheme="minorHAnsi"/>
          <w:color w:val="auto"/>
          <w:lang w:val="en-GB"/>
        </w:rPr>
        <w:t xml:space="preserve"> down at its natural frequencies. In order to enhance the sensitivity of AFM-IR, it is possible to tune the laser pulse frequency at the same frequency of the oscillation of the cantilever</w:t>
      </w:r>
      <w:r w:rsidR="00754696" w:rsidRPr="001A4963">
        <w:rPr>
          <w:rFonts w:asciiTheme="minorHAnsi" w:hAnsiTheme="minorHAnsi" w:cstheme="minorHAnsi"/>
          <w:color w:val="auto"/>
          <w:lang w:val="en-GB"/>
        </w:rPr>
        <w:fldChar w:fldCharType="begin" w:fldLock="1"/>
      </w:r>
      <w:r w:rsidR="00C53412">
        <w:rPr>
          <w:rFonts w:asciiTheme="minorHAnsi" w:hAnsiTheme="minorHAnsi" w:cstheme="minorHAnsi"/>
          <w:color w:val="auto"/>
          <w:lang w:val="en-GB"/>
        </w:rPr>
        <w:instrText>ADDIN CSL_CITATION {"citationItems":[{"id":"ITEM-1","itemData":{"DOI":"10.1021/acs.chemrev.6b00448","ISBN":"0009-2665","ISSN":"15206890","PMID":"27958707","abstract":"Atomic force microscopy-based infrared spectroscopy (AFM-IR) is a rapidly emerging technique that provides chemical analysis and compositional mapping with spatial resolution far below conventional optical diffraction limits. AFM-IR works by using the tip of an AFM probe to locally detect thermal expansion in a sample resulting from absorption of infrared radiation. AFM-IR thus can provide the spatial resolution of AFM in combination with the chemical analysis and compositional imaging capabilities of infrared spectroscopy. This article briefly reviews the development and underlying technology of AFM-IR, including recent advances, and then surveys a wide range of applications and investigations using AFM-IR. AFM-IR applications that will be discussed include those in polymers, life sciences, photonics, solar cells, semiconductors, pharmaceuticals, and cultural heritage. In the Supporting Information , the authors provide a theoretical section that reviews the physics underlying the AFM-IR measurement and detection mechanisms.","author":[{"dropping-particle":"","family":"Dazzi","given":"Alexandre","non-dropping-particle":"","parse-names":false,"suffix":""},{"dropping-particle":"","family":"Prater","given":"Craig B.","non-dropping-particle":"","parse-names":false,"suffix":""}],"container-title":"Chemical Reviews","id":"ITEM-1","issue":"7","issued":{"date-parts":[["2017"]]},"page":"5146-5173","title":"AFM-IR: Technology and applications in nanoscale infrared spectroscopy and chemical imaging","type":"article-journal","volume":"117"},"uris":["http://www.mendeley.com/documents/?uuid=4d27a8c5-fe15-4e5d-a264-40c39a9327e4"]}],"mendeley":{"formattedCitation":"&lt;sup&gt;54&lt;/sup&gt;","plainTextFormattedCitation":"54","previouslyFormattedCitation":"&lt;sup&gt;54&lt;/sup&gt;"},"properties":{"noteIndex":0},"schema":"https://github.com/citation-style-language/schema/raw/master/csl-citation.json"}</w:instrText>
      </w:r>
      <w:r w:rsidR="00754696" w:rsidRPr="001A4963">
        <w:rPr>
          <w:rFonts w:asciiTheme="minorHAnsi" w:hAnsiTheme="minorHAnsi" w:cstheme="minorHAnsi"/>
          <w:color w:val="auto"/>
          <w:lang w:val="en-GB"/>
        </w:rPr>
        <w:fldChar w:fldCharType="separate"/>
      </w:r>
      <w:r w:rsidR="00433DF5" w:rsidRPr="001A4963">
        <w:rPr>
          <w:rFonts w:asciiTheme="minorHAnsi" w:hAnsiTheme="minorHAnsi" w:cstheme="minorHAnsi"/>
          <w:noProof/>
          <w:color w:val="auto"/>
          <w:vertAlign w:val="superscript"/>
          <w:lang w:val="en-GB"/>
        </w:rPr>
        <w:t>54</w:t>
      </w:r>
      <w:r w:rsidR="00754696" w:rsidRPr="001A4963">
        <w:rPr>
          <w:rFonts w:asciiTheme="minorHAnsi" w:hAnsiTheme="minorHAnsi" w:cstheme="minorHAnsi"/>
          <w:color w:val="auto"/>
          <w:lang w:val="en-GB"/>
        </w:rPr>
        <w:fldChar w:fldCharType="end"/>
      </w:r>
      <w:r w:rsidR="00875585" w:rsidRPr="001A4963">
        <w:rPr>
          <w:rFonts w:asciiTheme="minorHAnsi" w:hAnsiTheme="minorHAnsi" w:cstheme="minorHAnsi"/>
          <w:color w:val="auto"/>
          <w:lang w:val="en-GB"/>
        </w:rPr>
        <w:t>.</w:t>
      </w:r>
      <w:r w:rsidR="00423C65" w:rsidRPr="001A4963">
        <w:rPr>
          <w:rFonts w:asciiTheme="minorHAnsi" w:hAnsiTheme="minorHAnsi" w:cstheme="minorHAnsi"/>
          <w:color w:val="auto"/>
          <w:lang w:val="en-GB"/>
        </w:rPr>
        <w:t xml:space="preserve"> In order to work in </w:t>
      </w:r>
      <w:r w:rsidR="00E70904" w:rsidRPr="001A4963">
        <w:rPr>
          <w:rFonts w:asciiTheme="minorHAnsi" w:hAnsiTheme="minorHAnsi" w:cstheme="minorHAnsi"/>
          <w:color w:val="auto"/>
          <w:lang w:val="en-GB"/>
        </w:rPr>
        <w:t xml:space="preserve">this </w:t>
      </w:r>
      <w:r w:rsidR="00423C65" w:rsidRPr="001A4963">
        <w:rPr>
          <w:rFonts w:asciiTheme="minorHAnsi" w:hAnsiTheme="minorHAnsi" w:cstheme="minorHAnsi"/>
          <w:color w:val="auto"/>
          <w:lang w:val="en-GB"/>
        </w:rPr>
        <w:t>resonance</w:t>
      </w:r>
      <w:r w:rsidR="00E70904" w:rsidRPr="001A4963">
        <w:rPr>
          <w:rFonts w:asciiTheme="minorHAnsi" w:hAnsiTheme="minorHAnsi" w:cstheme="minorHAnsi"/>
          <w:color w:val="auto"/>
          <w:lang w:val="en-GB"/>
        </w:rPr>
        <w:t>-</w:t>
      </w:r>
      <w:r w:rsidR="00423C65" w:rsidRPr="001A4963">
        <w:rPr>
          <w:rFonts w:asciiTheme="minorHAnsi" w:hAnsiTheme="minorHAnsi" w:cstheme="minorHAnsi"/>
          <w:color w:val="auto"/>
          <w:lang w:val="en-GB"/>
        </w:rPr>
        <w:t>enhanced mode</w:t>
      </w:r>
      <w:r w:rsidR="0028297D">
        <w:rPr>
          <w:rFonts w:asciiTheme="minorHAnsi" w:hAnsiTheme="minorHAnsi" w:cstheme="minorHAnsi"/>
          <w:color w:val="auto"/>
          <w:lang w:val="en-GB"/>
        </w:rPr>
        <w:t>,</w:t>
      </w:r>
      <w:r w:rsidR="00423C65" w:rsidRPr="001A4963">
        <w:rPr>
          <w:rFonts w:asciiTheme="minorHAnsi" w:hAnsiTheme="minorHAnsi" w:cstheme="minorHAnsi"/>
          <w:color w:val="auto"/>
          <w:lang w:val="en-GB"/>
        </w:rPr>
        <w:t xml:space="preserve"> </w:t>
      </w:r>
      <w:r w:rsidR="00E70904" w:rsidRPr="001A4963">
        <w:rPr>
          <w:rFonts w:asciiTheme="minorHAnsi" w:hAnsiTheme="minorHAnsi" w:cstheme="minorHAnsi"/>
          <w:color w:val="auto"/>
          <w:lang w:val="en-GB"/>
        </w:rPr>
        <w:t>it is</w:t>
      </w:r>
      <w:r w:rsidR="00423C65" w:rsidRPr="001A4963">
        <w:rPr>
          <w:rFonts w:asciiTheme="minorHAnsi" w:hAnsiTheme="minorHAnsi" w:cstheme="minorHAnsi"/>
          <w:color w:val="auto"/>
          <w:lang w:val="en-GB"/>
        </w:rPr>
        <w:t xml:space="preserve"> necessary </w:t>
      </w:r>
      <w:r w:rsidR="00E70904" w:rsidRPr="001A4963">
        <w:rPr>
          <w:rFonts w:asciiTheme="minorHAnsi" w:hAnsiTheme="minorHAnsi" w:cstheme="minorHAnsi"/>
          <w:color w:val="auto"/>
          <w:lang w:val="en-GB"/>
        </w:rPr>
        <w:t xml:space="preserve">to have </w:t>
      </w:r>
      <w:r w:rsidR="00423C65" w:rsidRPr="001A4963">
        <w:rPr>
          <w:rFonts w:asciiTheme="minorHAnsi" w:hAnsiTheme="minorHAnsi" w:cstheme="minorHAnsi"/>
          <w:color w:val="auto"/>
          <w:lang w:val="en-GB"/>
        </w:rPr>
        <w:t>IR sources that can be pulsed in a wide range of frequencies, such as quantum cascade lasers that operate typically in a range between 1</w:t>
      </w:r>
      <w:r w:rsidR="0080066A">
        <w:rPr>
          <w:rFonts w:asciiTheme="minorHAnsi" w:hAnsiTheme="minorHAnsi" w:cstheme="minorHAnsi"/>
          <w:color w:val="auto"/>
          <w:lang w:val="en-GB"/>
        </w:rPr>
        <w:t>−</w:t>
      </w:r>
      <w:r w:rsidR="00423C65" w:rsidRPr="001A4963">
        <w:rPr>
          <w:rFonts w:asciiTheme="minorHAnsi" w:hAnsiTheme="minorHAnsi" w:cstheme="minorHAnsi"/>
          <w:color w:val="auto"/>
          <w:lang w:val="en-GB"/>
        </w:rPr>
        <w:t xml:space="preserve">1000 kHz. </w:t>
      </w:r>
      <w:r w:rsidR="00875585" w:rsidRPr="001A4963">
        <w:rPr>
          <w:rFonts w:asciiTheme="minorHAnsi" w:hAnsiTheme="minorHAnsi" w:cstheme="minorHAnsi"/>
          <w:color w:val="auto"/>
          <w:lang w:val="en-GB"/>
        </w:rPr>
        <w:t>The peak-to-peak amplitude and the fast Fourier transform of the ringdown signal, termed IR amplitude, of the raw cantilever deflection are proportional to the IR light absorbed. These signals are detected in real time by measuring the deflection of a red laser focused on the top of the cantilever. In order to acquire chemical maps, the laser wavenumber is fixed at a certain wavenumber and the IR amplitude signal is collected at each point of the map</w:t>
      </w:r>
      <w:r w:rsidR="0028297D">
        <w:rPr>
          <w:rFonts w:asciiTheme="minorHAnsi" w:hAnsiTheme="minorHAnsi" w:cstheme="minorHAnsi"/>
          <w:color w:val="auto"/>
          <w:lang w:val="en-GB"/>
        </w:rPr>
        <w:t>,</w:t>
      </w:r>
      <w:r w:rsidR="00875585" w:rsidRPr="001A4963">
        <w:rPr>
          <w:rFonts w:asciiTheme="minorHAnsi" w:hAnsiTheme="minorHAnsi" w:cstheme="minorHAnsi"/>
          <w:color w:val="auto"/>
          <w:lang w:val="en-GB"/>
        </w:rPr>
        <w:t xml:space="preserve"> </w:t>
      </w:r>
      <w:r w:rsidR="0028297D">
        <w:rPr>
          <w:rFonts w:asciiTheme="minorHAnsi" w:hAnsiTheme="minorHAnsi" w:cstheme="minorHAnsi"/>
          <w:color w:val="auto"/>
          <w:lang w:val="en-GB"/>
        </w:rPr>
        <w:t>w</w:t>
      </w:r>
      <w:r w:rsidR="00875585" w:rsidRPr="001A4963">
        <w:rPr>
          <w:rFonts w:asciiTheme="minorHAnsi" w:hAnsiTheme="minorHAnsi" w:cstheme="minorHAnsi"/>
          <w:color w:val="auto"/>
          <w:lang w:val="en-GB"/>
        </w:rPr>
        <w:t>hile, to acquire IR spectra, the position of the cantilever is fixed in a position of interest and the laser wavelength is swept</w:t>
      </w:r>
      <w:r w:rsidR="00A57C05" w:rsidRPr="001A4963">
        <w:rPr>
          <w:rFonts w:asciiTheme="minorHAnsi" w:hAnsiTheme="minorHAnsi" w:cstheme="minorHAnsi"/>
          <w:color w:val="auto"/>
          <w:lang w:val="en-GB"/>
        </w:rPr>
        <w:t xml:space="preserve"> along the spectroscopic range of interest. </w:t>
      </w:r>
      <w:r w:rsidR="000D1C47" w:rsidRPr="001A4963">
        <w:rPr>
          <w:rFonts w:asciiTheme="minorHAnsi" w:hAnsiTheme="minorHAnsi" w:cstheme="minorHAnsi"/>
          <w:color w:val="auto"/>
          <w:lang w:val="en-GB"/>
        </w:rPr>
        <w:t xml:space="preserve">The ultimate resolution of AFM-IR enables the measurement of the chemical properties of protein aggregates with a cross-sectional height of approximately 5 nm, as represented in </w:t>
      </w:r>
      <w:r w:rsidR="000D1C47" w:rsidRPr="001A4963">
        <w:rPr>
          <w:rFonts w:asciiTheme="minorHAnsi" w:hAnsiTheme="minorHAnsi" w:cstheme="minorHAnsi"/>
          <w:b/>
          <w:color w:val="auto"/>
          <w:lang w:val="en-GB"/>
        </w:rPr>
        <w:t>Figure 6</w:t>
      </w:r>
      <w:r w:rsidR="000D1C47" w:rsidRPr="001A4963">
        <w:rPr>
          <w:rFonts w:asciiTheme="minorHAnsi" w:hAnsiTheme="minorHAnsi" w:cstheme="minorHAnsi"/>
          <w:color w:val="auto"/>
          <w:lang w:val="en-GB"/>
        </w:rPr>
        <w:t>.</w:t>
      </w:r>
    </w:p>
    <w:p w14:paraId="58260957" w14:textId="77777777" w:rsidR="00311A63" w:rsidRPr="001A4963" w:rsidRDefault="00311A63" w:rsidP="008C51D0">
      <w:pPr>
        <w:rPr>
          <w:rFonts w:asciiTheme="minorHAnsi" w:hAnsiTheme="minorHAnsi" w:cstheme="minorHAnsi"/>
          <w:color w:val="auto"/>
          <w:lang w:val="en-GB"/>
        </w:rPr>
      </w:pPr>
    </w:p>
    <w:p w14:paraId="3C9083F6" w14:textId="6ED7B50D" w:rsidR="00B32616" w:rsidRPr="001A4963" w:rsidRDefault="00B32616" w:rsidP="008C51D0">
      <w:pPr>
        <w:rPr>
          <w:rFonts w:asciiTheme="minorHAnsi" w:hAnsiTheme="minorHAnsi" w:cstheme="minorHAnsi"/>
          <w:bCs/>
          <w:color w:val="auto"/>
          <w:lang w:val="en-GB"/>
        </w:rPr>
      </w:pPr>
      <w:r w:rsidRPr="001A4963">
        <w:rPr>
          <w:rFonts w:asciiTheme="minorHAnsi" w:hAnsiTheme="minorHAnsi" w:cstheme="minorHAnsi"/>
          <w:b/>
          <w:color w:val="auto"/>
          <w:lang w:val="en-GB"/>
        </w:rPr>
        <w:t>FIGURE LEGENDS:</w:t>
      </w:r>
    </w:p>
    <w:p w14:paraId="5B749768" w14:textId="4E66F271" w:rsidR="00E80476" w:rsidRPr="001A4963" w:rsidRDefault="00E80476" w:rsidP="008C51D0">
      <w:pPr>
        <w:rPr>
          <w:rFonts w:asciiTheme="minorHAnsi" w:hAnsiTheme="minorHAnsi" w:cstheme="minorHAnsi"/>
          <w:color w:val="auto"/>
          <w:lang w:val="en-GB"/>
        </w:rPr>
      </w:pPr>
    </w:p>
    <w:p w14:paraId="2CEFEFFD" w14:textId="53268DEC" w:rsidR="00291E91" w:rsidRPr="001A4963" w:rsidRDefault="00E80476" w:rsidP="008C51D0">
      <w:pPr>
        <w:rPr>
          <w:rFonts w:asciiTheme="minorHAnsi" w:hAnsiTheme="minorHAnsi" w:cstheme="minorHAnsi"/>
          <w:color w:val="auto"/>
          <w:lang w:val="en-GB"/>
        </w:rPr>
      </w:pPr>
      <w:r w:rsidRPr="001A4963">
        <w:rPr>
          <w:rFonts w:asciiTheme="minorHAnsi" w:hAnsiTheme="minorHAnsi" w:cstheme="minorHAnsi"/>
          <w:b/>
          <w:color w:val="auto"/>
          <w:lang w:val="en-GB"/>
        </w:rPr>
        <w:t>Figure 1</w:t>
      </w:r>
      <w:r w:rsidR="003658EF" w:rsidRPr="001A4963">
        <w:rPr>
          <w:rFonts w:asciiTheme="minorHAnsi" w:hAnsiTheme="minorHAnsi" w:cstheme="minorHAnsi"/>
          <w:b/>
          <w:color w:val="auto"/>
          <w:lang w:val="en-GB"/>
        </w:rPr>
        <w:t>:</w:t>
      </w:r>
      <w:r w:rsidRPr="001A4963">
        <w:rPr>
          <w:rFonts w:asciiTheme="minorHAnsi" w:hAnsiTheme="minorHAnsi" w:cstheme="minorHAnsi"/>
          <w:color w:val="auto"/>
          <w:lang w:val="en-GB"/>
        </w:rPr>
        <w:t xml:space="preserve"> </w:t>
      </w:r>
      <w:r w:rsidRPr="001A4963">
        <w:rPr>
          <w:rFonts w:asciiTheme="minorHAnsi" w:hAnsiTheme="minorHAnsi" w:cstheme="minorHAnsi"/>
          <w:b/>
          <w:color w:val="auto"/>
          <w:lang w:val="en-GB"/>
        </w:rPr>
        <w:t xml:space="preserve">Monitoring of </w:t>
      </w:r>
      <w:r w:rsidR="007018AA" w:rsidRPr="001A4963">
        <w:rPr>
          <w:rFonts w:asciiTheme="minorHAnsi" w:hAnsiTheme="minorHAnsi" w:cstheme="minorHAnsi"/>
          <w:b/>
          <w:color w:val="auto"/>
          <w:lang w:val="en-GB"/>
        </w:rPr>
        <w:t xml:space="preserve">the </w:t>
      </w:r>
      <w:r w:rsidRPr="001A4963">
        <w:rPr>
          <w:rFonts w:asciiTheme="minorHAnsi" w:hAnsiTheme="minorHAnsi" w:cstheme="minorHAnsi"/>
          <w:b/>
          <w:color w:val="auto"/>
          <w:lang w:val="en-GB"/>
        </w:rPr>
        <w:t>aggregation time course</w:t>
      </w:r>
      <w:r w:rsidR="007018AA" w:rsidRPr="001A4963">
        <w:rPr>
          <w:rFonts w:asciiTheme="minorHAnsi" w:hAnsiTheme="minorHAnsi" w:cstheme="minorHAnsi"/>
          <w:b/>
          <w:bCs/>
          <w:color w:val="auto"/>
          <w:lang w:val="en-GB"/>
        </w:rPr>
        <w:t xml:space="preserve"> </w:t>
      </w:r>
      <w:r w:rsidR="00F565FA" w:rsidRPr="001A4963">
        <w:rPr>
          <w:rFonts w:asciiTheme="minorHAnsi" w:hAnsiTheme="minorHAnsi" w:cstheme="minorHAnsi"/>
          <w:b/>
          <w:bCs/>
          <w:color w:val="auto"/>
          <w:lang w:val="en-GB"/>
        </w:rPr>
        <w:t xml:space="preserve">in vitro </w:t>
      </w:r>
      <w:r w:rsidRPr="001A4963">
        <w:rPr>
          <w:rFonts w:asciiTheme="minorHAnsi" w:hAnsiTheme="minorHAnsi" w:cstheme="minorHAnsi"/>
          <w:b/>
          <w:color w:val="auto"/>
          <w:lang w:val="en-GB"/>
        </w:rPr>
        <w:t>via</w:t>
      </w:r>
      <w:r w:rsidR="00440A8C" w:rsidRPr="001A4963">
        <w:rPr>
          <w:rFonts w:asciiTheme="minorHAnsi" w:hAnsiTheme="minorHAnsi" w:cstheme="minorHAnsi"/>
          <w:b/>
          <w:color w:val="auto"/>
          <w:lang w:val="en-GB"/>
        </w:rPr>
        <w:t xml:space="preserve"> ThT fluorescence and</w:t>
      </w:r>
      <w:r w:rsidRPr="001A4963">
        <w:rPr>
          <w:rFonts w:asciiTheme="minorHAnsi" w:hAnsiTheme="minorHAnsi" w:cstheme="minorHAnsi"/>
          <w:b/>
          <w:color w:val="auto"/>
          <w:lang w:val="en-GB"/>
        </w:rPr>
        <w:t xml:space="preserve"> </w:t>
      </w:r>
      <w:r w:rsidR="007018AA" w:rsidRPr="001A4963">
        <w:rPr>
          <w:rFonts w:asciiTheme="minorHAnsi" w:hAnsiTheme="minorHAnsi" w:cstheme="minorHAnsi"/>
          <w:b/>
          <w:color w:val="auto"/>
          <w:lang w:val="en-GB"/>
        </w:rPr>
        <w:t>AFM</w:t>
      </w:r>
      <w:r w:rsidRPr="001A4963">
        <w:rPr>
          <w:rFonts w:asciiTheme="minorHAnsi" w:hAnsiTheme="minorHAnsi" w:cstheme="minorHAnsi"/>
          <w:b/>
          <w:color w:val="auto"/>
          <w:lang w:val="en-GB"/>
        </w:rPr>
        <w:t>.</w:t>
      </w:r>
      <w:r w:rsidRPr="001A4963">
        <w:rPr>
          <w:rFonts w:asciiTheme="minorHAnsi" w:hAnsiTheme="minorHAnsi" w:cstheme="minorHAnsi"/>
          <w:color w:val="auto"/>
          <w:lang w:val="en-GB"/>
        </w:rPr>
        <w:t xml:space="preserve"> Samples taken during</w:t>
      </w:r>
      <w:r w:rsidR="007018AA" w:rsidRPr="001A4963">
        <w:rPr>
          <w:rFonts w:asciiTheme="minorHAnsi" w:hAnsiTheme="minorHAnsi" w:cstheme="minorHAnsi"/>
          <w:color w:val="auto"/>
          <w:lang w:val="en-GB"/>
        </w:rPr>
        <w:t xml:space="preserve"> the</w:t>
      </w:r>
      <w:r w:rsidRPr="001A4963">
        <w:rPr>
          <w:rFonts w:asciiTheme="minorHAnsi" w:hAnsiTheme="minorHAnsi" w:cstheme="minorHAnsi"/>
          <w:color w:val="auto"/>
          <w:lang w:val="en-GB"/>
        </w:rPr>
        <w:t xml:space="preserve"> lag phase, growth phase</w:t>
      </w:r>
      <w:r w:rsidR="00C903AA" w:rsidRPr="001A4963">
        <w:rPr>
          <w:rFonts w:asciiTheme="minorHAnsi" w:hAnsiTheme="minorHAnsi" w:cstheme="minorHAnsi"/>
          <w:color w:val="auto"/>
          <w:lang w:val="en-GB"/>
        </w:rPr>
        <w:t>,</w:t>
      </w:r>
      <w:r w:rsidRPr="001A4963">
        <w:rPr>
          <w:rFonts w:asciiTheme="minorHAnsi" w:hAnsiTheme="minorHAnsi" w:cstheme="minorHAnsi"/>
          <w:color w:val="auto"/>
          <w:lang w:val="en-GB"/>
        </w:rPr>
        <w:t xml:space="preserve"> and plateau phase of </w:t>
      </w:r>
      <w:r w:rsidR="007018AA" w:rsidRPr="001A4963">
        <w:rPr>
          <w:rFonts w:asciiTheme="minorHAnsi" w:hAnsiTheme="minorHAnsi" w:cstheme="minorHAnsi"/>
          <w:color w:val="auto"/>
          <w:lang w:val="en-GB"/>
        </w:rPr>
        <w:t xml:space="preserve">the </w:t>
      </w:r>
      <w:r w:rsidRPr="001A4963">
        <w:rPr>
          <w:rFonts w:asciiTheme="minorHAnsi" w:hAnsiTheme="minorHAnsi" w:cstheme="minorHAnsi"/>
          <w:color w:val="auto"/>
          <w:lang w:val="en-GB"/>
        </w:rPr>
        <w:t>aggregation process</w:t>
      </w:r>
      <w:r w:rsidR="007018AA" w:rsidRPr="001A4963">
        <w:rPr>
          <w:rFonts w:asciiTheme="minorHAnsi" w:hAnsiTheme="minorHAnsi" w:cstheme="minorHAnsi"/>
          <w:color w:val="auto"/>
          <w:lang w:val="en-GB"/>
        </w:rPr>
        <w:t xml:space="preserve"> as detected by ThT fluorescence </w:t>
      </w:r>
      <w:r w:rsidR="00C903AA" w:rsidRPr="001A4963">
        <w:rPr>
          <w:rFonts w:asciiTheme="minorHAnsi" w:hAnsiTheme="minorHAnsi" w:cstheme="minorHAnsi"/>
          <w:color w:val="auto"/>
          <w:lang w:val="en-GB"/>
        </w:rPr>
        <w:t>were</w:t>
      </w:r>
      <w:r w:rsidRPr="001A4963">
        <w:rPr>
          <w:rFonts w:asciiTheme="minorHAnsi" w:hAnsiTheme="minorHAnsi" w:cstheme="minorHAnsi"/>
          <w:color w:val="auto"/>
          <w:lang w:val="en-GB"/>
        </w:rPr>
        <w:t xml:space="preserve"> imaged via high-resolution AFM</w:t>
      </w:r>
      <w:r w:rsidR="002D47D0" w:rsidRPr="001A4963">
        <w:rPr>
          <w:rFonts w:asciiTheme="minorHAnsi" w:hAnsiTheme="minorHAnsi" w:cstheme="minorHAnsi"/>
          <w:color w:val="auto"/>
          <w:lang w:val="en-GB"/>
        </w:rPr>
        <w:t xml:space="preserve">. This figure has been adapted from </w:t>
      </w:r>
      <w:r w:rsidR="00C903AA" w:rsidRPr="001A4963">
        <w:rPr>
          <w:color w:val="auto"/>
        </w:rPr>
        <w:t>Ruggeri</w:t>
      </w:r>
      <w:r w:rsidR="00C903AA" w:rsidRPr="001A4963">
        <w:rPr>
          <w:rFonts w:asciiTheme="minorHAnsi" w:hAnsiTheme="minorHAnsi" w:cstheme="minorHAnsi"/>
          <w:color w:val="auto"/>
          <w:lang w:val="en-GB"/>
        </w:rPr>
        <w:t xml:space="preserve"> et al.</w:t>
      </w:r>
      <w:r w:rsidR="00304A8B" w:rsidRPr="001A4963">
        <w:rPr>
          <w:rFonts w:asciiTheme="minorHAnsi" w:hAnsiTheme="minorHAnsi" w:cstheme="minorHAnsi"/>
          <w:color w:val="auto"/>
          <w:lang w:val="en-GB"/>
        </w:rPr>
        <w:fldChar w:fldCharType="begin" w:fldLock="1"/>
      </w:r>
      <w:r w:rsidR="00C53412">
        <w:rPr>
          <w:rFonts w:asciiTheme="minorHAnsi" w:hAnsiTheme="minorHAnsi" w:cstheme="minorHAnsi"/>
          <w:color w:val="auto"/>
          <w:lang w:val="en-GB"/>
        </w:rPr>
        <w:instrText>ADDIN CSL_CITATION {"citationItems":[{"id":"ITEM-1","itemData":{"DOI":"10.1002/anie.201409050","ISSN":"15213773","PMID":"25588987","abstract":"Amyloid fibrils associated with neurodegenerative diseases, such as Parkinson's and Alzheimer's, consist of insoluble aggregates of α-synuclein and Aβ-42 proteins with a high β-sheet content. The aggregation of both proteins occurs by misfolding of the monomers and proceeds through the formation of intermediate oligomeric and protofibrillar species to give the final fibrillar cross-β-sheet structure. The morphological and mechanical properties of oligomers, protofibrils, and fibrils formed during the fibrillization process were investigated by thioflavin T fluorescence and circular dichroism in combination with AFM peak force quantitative nanomechanical technique. The results reveal an increase in the Young's modulus during the transformation from oligomers to mature fibrils, thus inferring that the difference in their mechanical properties is due to an internal structural change from a random coil to a structure with increased β-sheet content.","author":[{"dropping-particle":"","family":"Ruggeri","given":"Francesco Simone","non-dropping-particle":"","parse-names":false,"suffix":""},{"dropping-particle":"","family":"Adamcik","given":"Jozef","non-dropping-particle":"","parse-names":false,"suffix":""},{"dropping-particle":"","family":"Jeong","given":"Jae Sun","non-dropping-particle":"","parse-names":false,"suffix":""},{"dropping-particle":"","family":"Lashuel","given":"Hilal A.","non-dropping-particle":"","parse-names":false,"suffix":""},{"dropping-particle":"","family":"Mezzenga","given":"Raffaele","non-dropping-particle":"","parse-names":false,"suffix":""},{"dropping-particle":"","family":"Dietler","given":"Giovanni","non-dropping-particle":"","parse-names":false,"suffix":""}],"container-title":"Angewandte Chemie - International Edition","id":"ITEM-1","issue":"8","issued":{"date-parts":[["2015"]]},"page":"2462-2466","title":"Influence of the β-sheet content on the mechanical properties of aggregates during amyloid fibrillization","type":"article-journal","volume":"54"},"uris":["http://www.mendeley.com/documents/?uuid=42a051b6-14ad-4d43-a8c5-d522c6446f38"]}],"mendeley":{"formattedCitation":"&lt;sup&gt;38&lt;/sup&gt;","plainTextFormattedCitation":"38","previouslyFormattedCitation":"&lt;sup&gt;38&lt;/sup&gt;"},"properties":{"noteIndex":0},"schema":"https://github.com/citation-style-language/schema/raw/master/csl-citation.json"}</w:instrText>
      </w:r>
      <w:r w:rsidR="00304A8B" w:rsidRPr="001A4963">
        <w:rPr>
          <w:rFonts w:asciiTheme="minorHAnsi" w:hAnsiTheme="minorHAnsi" w:cstheme="minorHAnsi"/>
          <w:color w:val="auto"/>
          <w:lang w:val="en-GB"/>
        </w:rPr>
        <w:fldChar w:fldCharType="separate"/>
      </w:r>
      <w:r w:rsidR="00C53412" w:rsidRPr="00C53412">
        <w:rPr>
          <w:rFonts w:asciiTheme="minorHAnsi" w:hAnsiTheme="minorHAnsi" w:cstheme="minorHAnsi"/>
          <w:noProof/>
          <w:color w:val="auto"/>
          <w:vertAlign w:val="superscript"/>
          <w:lang w:val="en-GB"/>
        </w:rPr>
        <w:t>38</w:t>
      </w:r>
      <w:r w:rsidR="00304A8B" w:rsidRPr="001A4963">
        <w:rPr>
          <w:rFonts w:asciiTheme="minorHAnsi" w:hAnsiTheme="minorHAnsi" w:cstheme="minorHAnsi"/>
          <w:color w:val="auto"/>
          <w:lang w:val="en-GB"/>
        </w:rPr>
        <w:fldChar w:fldCharType="end"/>
      </w:r>
      <w:r w:rsidRPr="001A4963">
        <w:rPr>
          <w:rFonts w:asciiTheme="minorHAnsi" w:hAnsiTheme="minorHAnsi" w:cstheme="minorHAnsi"/>
          <w:color w:val="auto"/>
          <w:lang w:val="en-GB"/>
        </w:rPr>
        <w:t>.</w:t>
      </w:r>
    </w:p>
    <w:p w14:paraId="790F6214" w14:textId="77777777" w:rsidR="00E80476" w:rsidRPr="001A4963" w:rsidRDefault="00E80476" w:rsidP="008C51D0">
      <w:pPr>
        <w:rPr>
          <w:rFonts w:asciiTheme="minorHAnsi" w:hAnsiTheme="minorHAnsi" w:cstheme="minorHAnsi"/>
          <w:color w:val="auto"/>
          <w:lang w:val="en-GB"/>
        </w:rPr>
      </w:pPr>
    </w:p>
    <w:p w14:paraId="54507478" w14:textId="50E66109" w:rsidR="009B2325" w:rsidRPr="001A4963" w:rsidRDefault="00F439E0" w:rsidP="008C51D0">
      <w:pPr>
        <w:rPr>
          <w:rFonts w:asciiTheme="minorHAnsi" w:hAnsiTheme="minorHAnsi" w:cstheme="minorHAnsi"/>
          <w:color w:val="auto"/>
          <w:lang w:val="en-GB"/>
        </w:rPr>
      </w:pPr>
      <w:r w:rsidRPr="001A4963">
        <w:rPr>
          <w:rFonts w:asciiTheme="minorHAnsi" w:hAnsiTheme="minorHAnsi" w:cstheme="minorHAnsi"/>
          <w:b/>
          <w:color w:val="auto"/>
          <w:lang w:val="en-GB"/>
        </w:rPr>
        <w:t>Figure</w:t>
      </w:r>
      <w:r w:rsidR="00E80476" w:rsidRPr="001A4963">
        <w:rPr>
          <w:rFonts w:asciiTheme="minorHAnsi" w:hAnsiTheme="minorHAnsi" w:cstheme="minorHAnsi"/>
          <w:b/>
          <w:color w:val="auto"/>
          <w:lang w:val="en-GB"/>
        </w:rPr>
        <w:t xml:space="preserve"> 2</w:t>
      </w:r>
      <w:r w:rsidR="00C903AA" w:rsidRPr="001A4963">
        <w:rPr>
          <w:rFonts w:asciiTheme="minorHAnsi" w:hAnsiTheme="minorHAnsi" w:cstheme="minorHAnsi"/>
          <w:b/>
          <w:color w:val="auto"/>
          <w:lang w:val="en-GB"/>
        </w:rPr>
        <w:t>:</w:t>
      </w:r>
      <w:r w:rsidR="00B44F9F" w:rsidRPr="001A4963">
        <w:rPr>
          <w:rFonts w:asciiTheme="minorHAnsi" w:hAnsiTheme="minorHAnsi" w:cstheme="minorHAnsi"/>
          <w:color w:val="auto"/>
          <w:lang w:val="en-GB"/>
        </w:rPr>
        <w:t xml:space="preserve"> </w:t>
      </w:r>
      <w:r w:rsidR="00B44F9F" w:rsidRPr="001A4963">
        <w:rPr>
          <w:rFonts w:asciiTheme="minorHAnsi" w:hAnsiTheme="minorHAnsi" w:cstheme="minorHAnsi"/>
          <w:b/>
          <w:color w:val="auto"/>
          <w:lang w:val="en-GB"/>
        </w:rPr>
        <w:t xml:space="preserve">Schematic representation of </w:t>
      </w:r>
      <w:r w:rsidR="007018AA" w:rsidRPr="001A4963">
        <w:rPr>
          <w:rFonts w:asciiTheme="minorHAnsi" w:hAnsiTheme="minorHAnsi" w:cstheme="minorHAnsi"/>
          <w:b/>
          <w:color w:val="auto"/>
          <w:lang w:val="en-GB"/>
        </w:rPr>
        <w:t xml:space="preserve">the </w:t>
      </w:r>
      <w:r w:rsidR="00B44F9F" w:rsidRPr="001A4963">
        <w:rPr>
          <w:rFonts w:asciiTheme="minorHAnsi" w:hAnsiTheme="minorHAnsi" w:cstheme="minorHAnsi"/>
          <w:b/>
          <w:color w:val="auto"/>
          <w:lang w:val="en-GB"/>
        </w:rPr>
        <w:t>substrate preparation</w:t>
      </w:r>
      <w:r w:rsidR="007018AA" w:rsidRPr="001A4963">
        <w:rPr>
          <w:rFonts w:asciiTheme="minorHAnsi" w:hAnsiTheme="minorHAnsi" w:cstheme="minorHAnsi"/>
          <w:b/>
          <w:color w:val="auto"/>
          <w:lang w:val="en-GB"/>
        </w:rPr>
        <w:t xml:space="preserve"> and </w:t>
      </w:r>
      <w:r w:rsidR="00B44F9F" w:rsidRPr="001A4963">
        <w:rPr>
          <w:rFonts w:asciiTheme="minorHAnsi" w:hAnsiTheme="minorHAnsi" w:cstheme="minorHAnsi"/>
          <w:b/>
          <w:color w:val="auto"/>
          <w:lang w:val="en-GB"/>
        </w:rPr>
        <w:t>sample de</w:t>
      </w:r>
      <w:r w:rsidR="00B943D1" w:rsidRPr="001A4963">
        <w:rPr>
          <w:rFonts w:asciiTheme="minorHAnsi" w:hAnsiTheme="minorHAnsi" w:cstheme="minorHAnsi"/>
          <w:b/>
          <w:color w:val="auto"/>
          <w:lang w:val="en-GB"/>
        </w:rPr>
        <w:t>position</w:t>
      </w:r>
      <w:r w:rsidR="007018AA" w:rsidRPr="001A4963">
        <w:rPr>
          <w:rFonts w:asciiTheme="minorHAnsi" w:hAnsiTheme="minorHAnsi" w:cstheme="minorHAnsi"/>
          <w:b/>
          <w:color w:val="auto"/>
          <w:lang w:val="en-GB"/>
        </w:rPr>
        <w:t xml:space="preserve"> for AFM measurements</w:t>
      </w:r>
      <w:r w:rsidR="00B943D1" w:rsidRPr="001A4963">
        <w:rPr>
          <w:rFonts w:asciiTheme="minorHAnsi" w:hAnsiTheme="minorHAnsi" w:cstheme="minorHAnsi"/>
          <w:b/>
          <w:color w:val="auto"/>
          <w:lang w:val="en-GB"/>
        </w:rPr>
        <w:t>.</w:t>
      </w:r>
      <w:r w:rsidR="00B943D1" w:rsidRPr="001A4963">
        <w:rPr>
          <w:rFonts w:asciiTheme="minorHAnsi" w:hAnsiTheme="minorHAnsi" w:cstheme="minorHAnsi"/>
          <w:color w:val="auto"/>
          <w:lang w:val="en-GB"/>
        </w:rPr>
        <w:t xml:space="preserve"> </w:t>
      </w:r>
      <w:r w:rsidR="00C903AA" w:rsidRPr="001A4963">
        <w:rPr>
          <w:rFonts w:asciiTheme="minorHAnsi" w:hAnsiTheme="minorHAnsi" w:cstheme="minorHAnsi"/>
          <w:color w:val="auto"/>
          <w:lang w:val="en-GB"/>
        </w:rPr>
        <w:t>(</w:t>
      </w:r>
      <w:r w:rsidR="00B943D1" w:rsidRPr="001A4963">
        <w:rPr>
          <w:rFonts w:asciiTheme="minorHAnsi" w:hAnsiTheme="minorHAnsi" w:cstheme="minorHAnsi"/>
          <w:b/>
          <w:bCs/>
          <w:color w:val="auto"/>
          <w:lang w:val="en-GB"/>
        </w:rPr>
        <w:t xml:space="preserve">A, </w:t>
      </w:r>
      <w:r w:rsidR="00B44F9F" w:rsidRPr="001A4963">
        <w:rPr>
          <w:rFonts w:asciiTheme="minorHAnsi" w:hAnsiTheme="minorHAnsi" w:cstheme="minorHAnsi"/>
          <w:b/>
          <w:bCs/>
          <w:color w:val="auto"/>
          <w:lang w:val="en-GB"/>
        </w:rPr>
        <w:t>B</w:t>
      </w:r>
      <w:r w:rsidR="00C903AA" w:rsidRPr="001A4963">
        <w:rPr>
          <w:rFonts w:asciiTheme="minorHAnsi" w:hAnsiTheme="minorHAnsi" w:cstheme="minorHAnsi"/>
          <w:color w:val="auto"/>
          <w:lang w:val="en-GB"/>
        </w:rPr>
        <w:t>)</w:t>
      </w:r>
      <w:r w:rsidR="00B44F9F" w:rsidRPr="001A4963">
        <w:rPr>
          <w:rFonts w:asciiTheme="minorHAnsi" w:hAnsiTheme="minorHAnsi" w:cstheme="minorHAnsi"/>
          <w:color w:val="auto"/>
          <w:lang w:val="en-GB"/>
        </w:rPr>
        <w:t xml:space="preserve"> </w:t>
      </w:r>
      <w:r w:rsidR="000A7EFE" w:rsidRPr="001A4963">
        <w:rPr>
          <w:rFonts w:asciiTheme="minorHAnsi" w:hAnsiTheme="minorHAnsi" w:cstheme="minorHAnsi"/>
          <w:color w:val="auto"/>
          <w:lang w:val="en-GB"/>
        </w:rPr>
        <w:t>M</w:t>
      </w:r>
      <w:r w:rsidR="00B44F9F" w:rsidRPr="001A4963">
        <w:rPr>
          <w:rFonts w:asciiTheme="minorHAnsi" w:hAnsiTheme="minorHAnsi" w:cstheme="minorHAnsi"/>
          <w:color w:val="auto"/>
          <w:lang w:val="en-GB"/>
        </w:rPr>
        <w:t xml:space="preserve">ica etching using adhesive tape. </w:t>
      </w:r>
      <w:r w:rsidR="002F2D6E" w:rsidRPr="001A4963">
        <w:rPr>
          <w:rFonts w:asciiTheme="minorHAnsi" w:hAnsiTheme="minorHAnsi" w:cstheme="minorHAnsi"/>
          <w:color w:val="auto"/>
          <w:lang w:val="en-GB"/>
        </w:rPr>
        <w:t>(</w:t>
      </w:r>
      <w:r w:rsidR="00B44F9F" w:rsidRPr="001A4963">
        <w:rPr>
          <w:rFonts w:asciiTheme="minorHAnsi" w:hAnsiTheme="minorHAnsi" w:cstheme="minorHAnsi"/>
          <w:b/>
          <w:bCs/>
          <w:color w:val="auto"/>
          <w:lang w:val="en-GB"/>
        </w:rPr>
        <w:t>C</w:t>
      </w:r>
      <w:r w:rsidR="003A5F02" w:rsidRPr="001A4963">
        <w:rPr>
          <w:rFonts w:asciiTheme="minorHAnsi" w:hAnsiTheme="minorHAnsi" w:cstheme="minorHAnsi"/>
          <w:color w:val="auto"/>
          <w:lang w:val="en-GB"/>
        </w:rPr>
        <w:t>)</w:t>
      </w:r>
      <w:r w:rsidR="00B44F9F" w:rsidRPr="001A4963">
        <w:rPr>
          <w:rFonts w:asciiTheme="minorHAnsi" w:hAnsiTheme="minorHAnsi" w:cstheme="minorHAnsi"/>
          <w:color w:val="auto"/>
          <w:lang w:val="en-GB"/>
        </w:rPr>
        <w:t xml:space="preserve"> Sample deposition. </w:t>
      </w:r>
      <w:r w:rsidR="002F2D6E" w:rsidRPr="001A4963">
        <w:rPr>
          <w:rFonts w:asciiTheme="minorHAnsi" w:hAnsiTheme="minorHAnsi" w:cstheme="minorHAnsi"/>
          <w:color w:val="auto"/>
          <w:lang w:val="en-GB"/>
        </w:rPr>
        <w:t>(</w:t>
      </w:r>
      <w:r w:rsidR="00B44F9F" w:rsidRPr="001A4963">
        <w:rPr>
          <w:rFonts w:asciiTheme="minorHAnsi" w:hAnsiTheme="minorHAnsi" w:cstheme="minorHAnsi"/>
          <w:b/>
          <w:bCs/>
          <w:color w:val="auto"/>
          <w:lang w:val="en-GB"/>
        </w:rPr>
        <w:t>D</w:t>
      </w:r>
      <w:r w:rsidR="003A5F02" w:rsidRPr="001A4963">
        <w:rPr>
          <w:rFonts w:asciiTheme="minorHAnsi" w:hAnsiTheme="minorHAnsi" w:cstheme="minorHAnsi"/>
          <w:color w:val="auto"/>
          <w:lang w:val="en-GB"/>
        </w:rPr>
        <w:t>)</w:t>
      </w:r>
      <w:r w:rsidR="00B44F9F" w:rsidRPr="001A4963">
        <w:rPr>
          <w:rFonts w:asciiTheme="minorHAnsi" w:hAnsiTheme="minorHAnsi" w:cstheme="minorHAnsi"/>
          <w:color w:val="auto"/>
          <w:lang w:val="en-GB"/>
        </w:rPr>
        <w:t xml:space="preserve"> Sample incubation. </w:t>
      </w:r>
      <w:r w:rsidR="002F2D6E" w:rsidRPr="001A4963">
        <w:rPr>
          <w:rFonts w:asciiTheme="minorHAnsi" w:hAnsiTheme="minorHAnsi" w:cstheme="minorHAnsi"/>
          <w:color w:val="auto"/>
          <w:lang w:val="en-GB"/>
        </w:rPr>
        <w:t>(</w:t>
      </w:r>
      <w:r w:rsidR="00B44F9F" w:rsidRPr="001A4963">
        <w:rPr>
          <w:rFonts w:asciiTheme="minorHAnsi" w:hAnsiTheme="minorHAnsi" w:cstheme="minorHAnsi"/>
          <w:b/>
          <w:bCs/>
          <w:color w:val="auto"/>
          <w:lang w:val="en-GB"/>
        </w:rPr>
        <w:t>E</w:t>
      </w:r>
      <w:r w:rsidR="003A5F02" w:rsidRPr="001A4963">
        <w:rPr>
          <w:rFonts w:asciiTheme="minorHAnsi" w:hAnsiTheme="minorHAnsi" w:cstheme="minorHAnsi"/>
          <w:color w:val="auto"/>
          <w:lang w:val="en-GB"/>
        </w:rPr>
        <w:t>)</w:t>
      </w:r>
      <w:r w:rsidR="00B44F9F" w:rsidRPr="001A4963">
        <w:rPr>
          <w:rFonts w:asciiTheme="minorHAnsi" w:hAnsiTheme="minorHAnsi" w:cstheme="minorHAnsi"/>
          <w:color w:val="auto"/>
          <w:lang w:val="en-GB"/>
        </w:rPr>
        <w:t xml:space="preserve"> Sample rinsing with </w:t>
      </w:r>
      <w:r w:rsidR="0078741D" w:rsidRPr="001A4963">
        <w:rPr>
          <w:rFonts w:asciiTheme="minorHAnsi" w:hAnsiTheme="minorHAnsi" w:cstheme="minorHAnsi"/>
          <w:color w:val="auto"/>
          <w:lang w:val="en-GB"/>
        </w:rPr>
        <w:t>ultrapure</w:t>
      </w:r>
      <w:r w:rsidR="00B44F9F" w:rsidRPr="001A4963">
        <w:rPr>
          <w:rFonts w:asciiTheme="minorHAnsi" w:hAnsiTheme="minorHAnsi" w:cstheme="minorHAnsi"/>
          <w:color w:val="auto"/>
          <w:lang w:val="en-GB"/>
        </w:rPr>
        <w:t xml:space="preserve"> water. </w:t>
      </w:r>
      <w:r w:rsidR="002F2D6E" w:rsidRPr="001A4963">
        <w:rPr>
          <w:rFonts w:asciiTheme="minorHAnsi" w:hAnsiTheme="minorHAnsi" w:cstheme="minorHAnsi"/>
          <w:color w:val="auto"/>
          <w:lang w:val="en-GB"/>
        </w:rPr>
        <w:t>(</w:t>
      </w:r>
      <w:r w:rsidR="00B44F9F" w:rsidRPr="001A4963">
        <w:rPr>
          <w:rFonts w:asciiTheme="minorHAnsi" w:hAnsiTheme="minorHAnsi" w:cstheme="minorHAnsi"/>
          <w:b/>
          <w:bCs/>
          <w:color w:val="auto"/>
          <w:lang w:val="en-GB"/>
        </w:rPr>
        <w:t>F</w:t>
      </w:r>
      <w:r w:rsidR="003A5F02" w:rsidRPr="001A4963">
        <w:rPr>
          <w:rFonts w:asciiTheme="minorHAnsi" w:hAnsiTheme="minorHAnsi" w:cstheme="minorHAnsi"/>
          <w:color w:val="auto"/>
          <w:lang w:val="en-GB"/>
        </w:rPr>
        <w:t>)</w:t>
      </w:r>
      <w:r w:rsidR="00B44F9F" w:rsidRPr="001A4963">
        <w:rPr>
          <w:rFonts w:asciiTheme="minorHAnsi" w:hAnsiTheme="minorHAnsi" w:cstheme="minorHAnsi"/>
          <w:color w:val="auto"/>
          <w:lang w:val="en-GB"/>
        </w:rPr>
        <w:t xml:space="preserve"> Sample drying under gentle flow of nitrogen. </w:t>
      </w:r>
      <w:r w:rsidR="002F2D6E" w:rsidRPr="001A4963">
        <w:rPr>
          <w:rFonts w:asciiTheme="minorHAnsi" w:hAnsiTheme="minorHAnsi" w:cstheme="minorHAnsi"/>
          <w:color w:val="auto"/>
          <w:lang w:val="en-GB"/>
        </w:rPr>
        <w:t>(</w:t>
      </w:r>
      <w:r w:rsidR="00B44F9F" w:rsidRPr="001A4963">
        <w:rPr>
          <w:rFonts w:asciiTheme="minorHAnsi" w:hAnsiTheme="minorHAnsi" w:cstheme="minorHAnsi"/>
          <w:b/>
          <w:bCs/>
          <w:color w:val="auto"/>
          <w:lang w:val="en-GB"/>
        </w:rPr>
        <w:t>G</w:t>
      </w:r>
      <w:r w:rsidR="003A5F02" w:rsidRPr="001A4963">
        <w:rPr>
          <w:rFonts w:asciiTheme="minorHAnsi" w:hAnsiTheme="minorHAnsi" w:cstheme="minorHAnsi"/>
          <w:color w:val="auto"/>
          <w:lang w:val="en-GB"/>
        </w:rPr>
        <w:t>)</w:t>
      </w:r>
      <w:r w:rsidR="00B44F9F" w:rsidRPr="001A4963">
        <w:rPr>
          <w:rFonts w:asciiTheme="minorHAnsi" w:hAnsiTheme="minorHAnsi" w:cstheme="minorHAnsi"/>
          <w:color w:val="auto"/>
          <w:lang w:val="en-GB"/>
        </w:rPr>
        <w:t xml:space="preserve"> Sample imaging using microfabricated AFM </w:t>
      </w:r>
      <w:r w:rsidR="00B943D1" w:rsidRPr="001A4963">
        <w:rPr>
          <w:rFonts w:asciiTheme="minorHAnsi" w:hAnsiTheme="minorHAnsi" w:cstheme="minorHAnsi"/>
          <w:color w:val="auto"/>
          <w:lang w:val="en-GB"/>
        </w:rPr>
        <w:t>cantilever</w:t>
      </w:r>
      <w:r w:rsidR="00B44F9F" w:rsidRPr="001A4963">
        <w:rPr>
          <w:rFonts w:asciiTheme="minorHAnsi" w:hAnsiTheme="minorHAnsi" w:cstheme="minorHAnsi"/>
          <w:color w:val="auto"/>
          <w:lang w:val="en-GB"/>
        </w:rPr>
        <w:t xml:space="preserve"> with sharp tip on its end. </w:t>
      </w:r>
      <w:r w:rsidR="002F2D6E" w:rsidRPr="001A4963">
        <w:rPr>
          <w:rFonts w:asciiTheme="minorHAnsi" w:hAnsiTheme="minorHAnsi" w:cstheme="minorHAnsi"/>
          <w:color w:val="auto"/>
          <w:lang w:val="en-GB"/>
        </w:rPr>
        <w:t>(</w:t>
      </w:r>
      <w:r w:rsidR="00B44F9F" w:rsidRPr="001A4963">
        <w:rPr>
          <w:rFonts w:asciiTheme="minorHAnsi" w:hAnsiTheme="minorHAnsi" w:cstheme="minorHAnsi"/>
          <w:b/>
          <w:bCs/>
          <w:color w:val="auto"/>
          <w:lang w:val="en-GB"/>
        </w:rPr>
        <w:t>H</w:t>
      </w:r>
      <w:r w:rsidR="003A5F02" w:rsidRPr="001A4963">
        <w:rPr>
          <w:rFonts w:asciiTheme="minorHAnsi" w:hAnsiTheme="minorHAnsi" w:cstheme="minorHAnsi"/>
          <w:color w:val="auto"/>
          <w:lang w:val="en-GB"/>
        </w:rPr>
        <w:t>)</w:t>
      </w:r>
      <w:r w:rsidR="00B44F9F" w:rsidRPr="001A4963">
        <w:rPr>
          <w:rFonts w:asciiTheme="minorHAnsi" w:hAnsiTheme="minorHAnsi" w:cstheme="minorHAnsi"/>
          <w:color w:val="auto"/>
          <w:lang w:val="en-GB"/>
        </w:rPr>
        <w:t xml:space="preserve"> Processed image of amyloid fibrils.</w:t>
      </w:r>
    </w:p>
    <w:p w14:paraId="2D910739" w14:textId="362ECF7D" w:rsidR="009B2325" w:rsidRPr="001A4963" w:rsidRDefault="009B2325" w:rsidP="008C51D0">
      <w:pPr>
        <w:rPr>
          <w:rFonts w:asciiTheme="minorHAnsi" w:hAnsiTheme="minorHAnsi" w:cstheme="minorHAnsi"/>
          <w:color w:val="auto"/>
          <w:lang w:val="en-GB"/>
        </w:rPr>
      </w:pPr>
    </w:p>
    <w:p w14:paraId="45922E5D" w14:textId="4DD90D16" w:rsidR="000708A4" w:rsidRPr="001A4963" w:rsidRDefault="00E80476" w:rsidP="008C51D0">
      <w:pPr>
        <w:rPr>
          <w:rFonts w:asciiTheme="minorHAnsi" w:hAnsiTheme="minorHAnsi" w:cstheme="minorHAnsi"/>
          <w:color w:val="auto"/>
          <w:lang w:val="en-GB"/>
        </w:rPr>
      </w:pPr>
      <w:r w:rsidRPr="001A4963">
        <w:rPr>
          <w:rFonts w:asciiTheme="minorHAnsi" w:hAnsiTheme="minorHAnsi" w:cstheme="minorHAnsi"/>
          <w:b/>
          <w:color w:val="auto"/>
          <w:lang w:val="en-GB"/>
        </w:rPr>
        <w:t>Figure 3</w:t>
      </w:r>
      <w:r w:rsidR="00991BFF" w:rsidRPr="001A4963">
        <w:rPr>
          <w:rFonts w:asciiTheme="minorHAnsi" w:hAnsiTheme="minorHAnsi" w:cstheme="minorHAnsi"/>
          <w:b/>
          <w:color w:val="auto"/>
          <w:lang w:val="en-GB"/>
        </w:rPr>
        <w:t>:</w:t>
      </w:r>
      <w:r w:rsidR="009B2325" w:rsidRPr="001A4963">
        <w:rPr>
          <w:rFonts w:asciiTheme="minorHAnsi" w:hAnsiTheme="minorHAnsi" w:cstheme="minorHAnsi"/>
          <w:color w:val="auto"/>
          <w:lang w:val="en-GB"/>
        </w:rPr>
        <w:t xml:space="preserve"> </w:t>
      </w:r>
      <w:r w:rsidR="00D4286A" w:rsidRPr="001A4963">
        <w:rPr>
          <w:rFonts w:asciiTheme="minorHAnsi" w:hAnsiTheme="minorHAnsi" w:cstheme="minorHAnsi"/>
          <w:b/>
          <w:color w:val="auto"/>
          <w:lang w:val="en-GB"/>
        </w:rPr>
        <w:t>AFM</w:t>
      </w:r>
      <w:r w:rsidR="009B2325" w:rsidRPr="001A4963">
        <w:rPr>
          <w:rFonts w:asciiTheme="minorHAnsi" w:hAnsiTheme="minorHAnsi" w:cstheme="minorHAnsi"/>
          <w:b/>
          <w:color w:val="auto"/>
          <w:lang w:val="en-GB"/>
        </w:rPr>
        <w:t xml:space="preserve"> image processing</w:t>
      </w:r>
      <w:r w:rsidR="00637970" w:rsidRPr="001A4963">
        <w:rPr>
          <w:rFonts w:asciiTheme="minorHAnsi" w:hAnsiTheme="minorHAnsi" w:cstheme="minorHAnsi"/>
          <w:b/>
          <w:color w:val="auto"/>
          <w:lang w:val="en-GB"/>
        </w:rPr>
        <w:t xml:space="preserve"> procedure</w:t>
      </w:r>
      <w:r w:rsidR="00637970" w:rsidRPr="001A4963">
        <w:rPr>
          <w:rFonts w:asciiTheme="minorHAnsi" w:hAnsiTheme="minorHAnsi" w:cstheme="minorHAnsi"/>
          <w:b/>
          <w:color w:val="auto"/>
          <w:lang w:val="en-GB"/>
        </w:rPr>
        <w:fldChar w:fldCharType="begin" w:fldLock="1"/>
      </w:r>
      <w:r w:rsidR="00C53412">
        <w:rPr>
          <w:rFonts w:asciiTheme="minorHAnsi" w:hAnsiTheme="minorHAnsi" w:cstheme="minorHAnsi"/>
          <w:b/>
          <w:color w:val="auto"/>
          <w:lang w:val="en-GB"/>
        </w:rPr>
        <w:instrText>ADDIN CSL_CITATION {"citationItems":[{"id":"ITEM-1","itemData":{"DOI":"10.1038/srep31155","ISSN":"20452322","PMID":"27499269","abstract":"The presence of expanded poly-glutamine (polyQ) repeats in proteins is directly linked to the pathogenesis of several neurodegenerative diseases, including Huntington's disease. However, the molecular and structural basis underlying the increased toxicity of aggregates formed by proteins containing expanded polyQ repeats remain poorly understood, in part due to the size and morphological heterogeneity of the aggregates they form in vitro. To address this knowledge gap and technical limitations, we investigated the structural, mechanical and morphological properties of fibrillar aggregates at the single molecule and nanometer scale using the first exon of the Huntingtin protein as a model system (Exon1). Our findings demonstrate a direct correlation of the morphological and mechanical properties of Exon1 aggregates with their structural organization at the single aggregate and nanometric scale and provide novel insights into the molecular and structural basis of Huntingtin Exon1 aggregation and toxicity.","author":[{"dropping-particle":"","family":"Ruggeri","given":"F. S.","non-dropping-particle":"","parse-names":false,"suffix":""},{"dropping-particle":"","family":"Vieweg","given":"S.","non-dropping-particle":"","parse-names":false,"suffix":""},{"dropping-particle":"","family":"Cendrowska","given":"U.","non-dropping-particle":"","parse-names":false,"suffix":""},{"dropping-particle":"","family":"Longo","given":"G.","non-dropping-particle":"","parse-names":false,"suffix":""},{"dropping-particle":"","family":"Chiki","given":"A.","non-dropping-particle":"","parse-names":false,"suffix":""},{"dropping-particle":"","family":"Lashuel","given":"H. A.","non-dropping-particle":"","parse-names":false,"suffix":""},{"dropping-particle":"","family":"Dietler","given":"G.","non-dropping-particle":"","parse-names":false,"suffix":""}],"container-title":"Scientific Reports","id":"ITEM-1","issued":{"date-parts":[["2016"]]},"page":"1-11","publisher":"Nature Publishing Group","title":"Nanoscale studies link amyloid maturity with polyglutamine diseases onset","type":"article-journal","volume":"6"},"uris":["http://www.mendeley.com/documents/?uuid=6c599b58-bf97-4906-991c-f446d67c2ddd"]}],"mendeley":{"formattedCitation":"&lt;sup&gt;42&lt;/sup&gt;","plainTextFormattedCitation":"42","previouslyFormattedCitation":"&lt;sup&gt;42&lt;/sup&gt;"},"properties":{"noteIndex":0},"schema":"https://github.com/citation-style-language/schema/raw/master/csl-citation.json"}</w:instrText>
      </w:r>
      <w:r w:rsidR="00637970" w:rsidRPr="001A4963">
        <w:rPr>
          <w:rFonts w:asciiTheme="minorHAnsi" w:hAnsiTheme="minorHAnsi" w:cstheme="minorHAnsi"/>
          <w:b/>
          <w:color w:val="auto"/>
          <w:lang w:val="en-GB"/>
        </w:rPr>
        <w:fldChar w:fldCharType="separate"/>
      </w:r>
      <w:r w:rsidR="00433DF5" w:rsidRPr="001A4963">
        <w:rPr>
          <w:rFonts w:asciiTheme="minorHAnsi" w:hAnsiTheme="minorHAnsi" w:cstheme="minorHAnsi"/>
          <w:noProof/>
          <w:color w:val="auto"/>
          <w:vertAlign w:val="superscript"/>
          <w:lang w:val="en-GB"/>
        </w:rPr>
        <w:t>42</w:t>
      </w:r>
      <w:r w:rsidR="00637970" w:rsidRPr="001A4963">
        <w:rPr>
          <w:rFonts w:asciiTheme="minorHAnsi" w:hAnsiTheme="minorHAnsi" w:cstheme="minorHAnsi"/>
          <w:b/>
          <w:color w:val="auto"/>
          <w:lang w:val="en-GB"/>
        </w:rPr>
        <w:fldChar w:fldCharType="end"/>
      </w:r>
      <w:r w:rsidR="009B2325" w:rsidRPr="001A4963">
        <w:rPr>
          <w:rFonts w:asciiTheme="minorHAnsi" w:hAnsiTheme="minorHAnsi" w:cstheme="minorHAnsi"/>
          <w:b/>
          <w:color w:val="auto"/>
          <w:lang w:val="en-GB"/>
        </w:rPr>
        <w:t>.</w:t>
      </w:r>
      <w:r w:rsidR="00CC5F7C" w:rsidRPr="001A4963">
        <w:rPr>
          <w:rFonts w:asciiTheme="minorHAnsi" w:hAnsiTheme="minorHAnsi" w:cstheme="minorHAnsi"/>
          <w:color w:val="auto"/>
          <w:lang w:val="en-GB"/>
        </w:rPr>
        <w:t xml:space="preserve"> </w:t>
      </w:r>
      <w:r w:rsidR="007018AA" w:rsidRPr="001A4963">
        <w:rPr>
          <w:rFonts w:asciiTheme="minorHAnsi" w:hAnsiTheme="minorHAnsi" w:cstheme="minorHAnsi"/>
          <w:color w:val="auto"/>
          <w:lang w:val="en-GB"/>
        </w:rPr>
        <w:t>The t</w:t>
      </w:r>
      <w:r w:rsidR="00CC5F7C" w:rsidRPr="001A4963">
        <w:rPr>
          <w:rFonts w:asciiTheme="minorHAnsi" w:hAnsiTheme="minorHAnsi" w:cstheme="minorHAnsi"/>
          <w:color w:val="auto"/>
          <w:lang w:val="en-GB"/>
        </w:rPr>
        <w:t xml:space="preserve">op of each panel shows a profile line of the sample surface </w:t>
      </w:r>
      <w:r w:rsidR="003A5F02" w:rsidRPr="001A4963">
        <w:rPr>
          <w:rFonts w:asciiTheme="minorHAnsi" w:hAnsiTheme="minorHAnsi" w:cstheme="minorHAnsi"/>
          <w:color w:val="auto"/>
          <w:lang w:val="en-GB"/>
        </w:rPr>
        <w:t>(</w:t>
      </w:r>
      <w:r w:rsidR="00CC5F7C" w:rsidRPr="001A4963">
        <w:rPr>
          <w:rFonts w:asciiTheme="minorHAnsi" w:hAnsiTheme="minorHAnsi" w:cstheme="minorHAnsi"/>
          <w:color w:val="auto"/>
          <w:lang w:val="en-GB"/>
        </w:rPr>
        <w:t>red line</w:t>
      </w:r>
      <w:r w:rsidR="003A5F02" w:rsidRPr="001A4963">
        <w:rPr>
          <w:rFonts w:asciiTheme="minorHAnsi" w:hAnsiTheme="minorHAnsi" w:cstheme="minorHAnsi"/>
          <w:color w:val="auto"/>
          <w:lang w:val="en-GB"/>
        </w:rPr>
        <w:t>)</w:t>
      </w:r>
      <w:r w:rsidR="007018AA" w:rsidRPr="001A4963">
        <w:rPr>
          <w:rFonts w:asciiTheme="minorHAnsi" w:hAnsiTheme="minorHAnsi" w:cstheme="minorHAnsi"/>
          <w:color w:val="auto"/>
          <w:lang w:val="en-GB"/>
        </w:rPr>
        <w:t xml:space="preserve"> illustrated by </w:t>
      </w:r>
      <w:r w:rsidR="00CC5F7C" w:rsidRPr="001A4963">
        <w:rPr>
          <w:rFonts w:asciiTheme="minorHAnsi" w:hAnsiTheme="minorHAnsi" w:cstheme="minorHAnsi"/>
          <w:color w:val="auto"/>
          <w:lang w:val="en-GB"/>
        </w:rPr>
        <w:t>the corresponding AFM image</w:t>
      </w:r>
      <w:r w:rsidR="00345737" w:rsidRPr="001A4963">
        <w:rPr>
          <w:rFonts w:asciiTheme="minorHAnsi" w:hAnsiTheme="minorHAnsi" w:cstheme="minorHAnsi"/>
          <w:color w:val="auto"/>
          <w:lang w:val="en-GB"/>
        </w:rPr>
        <w:t xml:space="preserve">, while </w:t>
      </w:r>
      <w:r w:rsidR="00CC5F7C" w:rsidRPr="001A4963">
        <w:rPr>
          <w:rFonts w:asciiTheme="minorHAnsi" w:hAnsiTheme="minorHAnsi" w:cstheme="minorHAnsi"/>
          <w:color w:val="auto"/>
          <w:lang w:val="en-GB"/>
        </w:rPr>
        <w:t xml:space="preserve">the lower </w:t>
      </w:r>
      <w:r w:rsidR="00345737" w:rsidRPr="001A4963">
        <w:rPr>
          <w:rFonts w:asciiTheme="minorHAnsi" w:hAnsiTheme="minorHAnsi" w:cstheme="minorHAnsi"/>
          <w:color w:val="auto"/>
          <w:lang w:val="en-GB"/>
        </w:rPr>
        <w:t xml:space="preserve">part </w:t>
      </w:r>
      <w:r w:rsidR="00CC5F7C" w:rsidRPr="001A4963">
        <w:rPr>
          <w:rFonts w:asciiTheme="minorHAnsi" w:hAnsiTheme="minorHAnsi" w:cstheme="minorHAnsi"/>
          <w:color w:val="auto"/>
          <w:lang w:val="en-GB"/>
        </w:rPr>
        <w:t>shows a histogram of the height of all pixels in the image</w:t>
      </w:r>
      <w:r w:rsidR="00A66F87" w:rsidRPr="001A4963">
        <w:rPr>
          <w:rFonts w:asciiTheme="minorHAnsi" w:hAnsiTheme="minorHAnsi" w:cstheme="minorHAnsi"/>
          <w:color w:val="auto"/>
          <w:lang w:val="en-GB"/>
        </w:rPr>
        <w:t>.</w:t>
      </w:r>
      <w:r w:rsidR="009B2325" w:rsidRPr="001A4963">
        <w:rPr>
          <w:rFonts w:asciiTheme="minorHAnsi" w:hAnsiTheme="minorHAnsi" w:cstheme="minorHAnsi"/>
          <w:color w:val="auto"/>
          <w:lang w:val="en-GB"/>
        </w:rPr>
        <w:t xml:space="preserve"> </w:t>
      </w:r>
      <w:r w:rsidR="00A66F87" w:rsidRPr="001A4963">
        <w:rPr>
          <w:rFonts w:asciiTheme="minorHAnsi" w:hAnsiTheme="minorHAnsi" w:cstheme="minorHAnsi"/>
          <w:color w:val="auto"/>
          <w:lang w:val="en-GB"/>
        </w:rPr>
        <w:t>(</w:t>
      </w:r>
      <w:r w:rsidR="006E0B47" w:rsidRPr="001A4963">
        <w:rPr>
          <w:rFonts w:asciiTheme="minorHAnsi" w:hAnsiTheme="minorHAnsi" w:cstheme="minorHAnsi"/>
          <w:b/>
          <w:bCs/>
          <w:color w:val="auto"/>
          <w:lang w:val="en-GB"/>
        </w:rPr>
        <w:t>a</w:t>
      </w:r>
      <w:r w:rsidR="003A5F02" w:rsidRPr="001A4963">
        <w:rPr>
          <w:rFonts w:asciiTheme="minorHAnsi" w:hAnsiTheme="minorHAnsi" w:cstheme="minorHAnsi"/>
          <w:color w:val="auto"/>
          <w:lang w:val="en-GB"/>
        </w:rPr>
        <w:t>)</w:t>
      </w:r>
      <w:r w:rsidR="00DD2920" w:rsidRPr="001A4963">
        <w:rPr>
          <w:rFonts w:asciiTheme="minorHAnsi" w:hAnsiTheme="minorHAnsi" w:cstheme="minorHAnsi"/>
          <w:color w:val="auto"/>
          <w:lang w:val="en-GB"/>
        </w:rPr>
        <w:t xml:space="preserve"> </w:t>
      </w:r>
      <w:r w:rsidR="00332464" w:rsidRPr="001A4963">
        <w:rPr>
          <w:rFonts w:asciiTheme="minorHAnsi" w:hAnsiTheme="minorHAnsi" w:cstheme="minorHAnsi"/>
          <w:color w:val="auto"/>
          <w:lang w:val="en-GB"/>
        </w:rPr>
        <w:t xml:space="preserve">Raw </w:t>
      </w:r>
      <w:r w:rsidR="00DD2920" w:rsidRPr="001A4963">
        <w:rPr>
          <w:rFonts w:asciiTheme="minorHAnsi" w:hAnsiTheme="minorHAnsi" w:cstheme="minorHAnsi"/>
          <w:color w:val="auto"/>
          <w:lang w:val="en-GB"/>
        </w:rPr>
        <w:t xml:space="preserve">AFM image before </w:t>
      </w:r>
      <w:r w:rsidR="00CC5F7C" w:rsidRPr="001A4963">
        <w:rPr>
          <w:rFonts w:asciiTheme="minorHAnsi" w:hAnsiTheme="minorHAnsi" w:cstheme="minorHAnsi"/>
          <w:color w:val="auto"/>
          <w:lang w:val="en-GB"/>
        </w:rPr>
        <w:t>image flattening</w:t>
      </w:r>
      <w:r w:rsidR="00DD2920" w:rsidRPr="001A4963">
        <w:rPr>
          <w:rFonts w:asciiTheme="minorHAnsi" w:hAnsiTheme="minorHAnsi" w:cstheme="minorHAnsi"/>
          <w:color w:val="auto"/>
          <w:lang w:val="en-GB"/>
        </w:rPr>
        <w:t xml:space="preserve"> procedure. </w:t>
      </w:r>
      <w:r w:rsidR="00A66F87" w:rsidRPr="001A4963">
        <w:rPr>
          <w:rFonts w:asciiTheme="minorHAnsi" w:hAnsiTheme="minorHAnsi" w:cstheme="minorHAnsi"/>
          <w:color w:val="auto"/>
          <w:lang w:val="en-GB"/>
        </w:rPr>
        <w:t>(</w:t>
      </w:r>
      <w:r w:rsidR="006E0B47" w:rsidRPr="001A4963">
        <w:rPr>
          <w:rFonts w:asciiTheme="minorHAnsi" w:hAnsiTheme="minorHAnsi" w:cstheme="minorHAnsi"/>
          <w:b/>
          <w:bCs/>
          <w:color w:val="auto"/>
          <w:lang w:val="en-GB"/>
        </w:rPr>
        <w:t>b</w:t>
      </w:r>
      <w:r w:rsidR="003A5F02" w:rsidRPr="001A4963">
        <w:rPr>
          <w:rFonts w:asciiTheme="minorHAnsi" w:hAnsiTheme="minorHAnsi" w:cstheme="minorHAnsi"/>
          <w:color w:val="auto"/>
          <w:lang w:val="en-GB"/>
        </w:rPr>
        <w:t>)</w:t>
      </w:r>
      <w:r w:rsidR="00DD2920" w:rsidRPr="001A4963">
        <w:rPr>
          <w:rFonts w:asciiTheme="minorHAnsi" w:hAnsiTheme="minorHAnsi" w:cstheme="minorHAnsi"/>
          <w:color w:val="auto"/>
          <w:lang w:val="en-GB"/>
        </w:rPr>
        <w:t xml:space="preserve"> AFM i</w:t>
      </w:r>
      <w:r w:rsidR="00CC5F7C" w:rsidRPr="001A4963">
        <w:rPr>
          <w:rFonts w:asciiTheme="minorHAnsi" w:hAnsiTheme="minorHAnsi" w:cstheme="minorHAnsi"/>
          <w:color w:val="auto"/>
          <w:lang w:val="en-GB"/>
        </w:rPr>
        <w:t xml:space="preserve">mage after the processing procedure using the whole plane flattening. Fibrillar structures </w:t>
      </w:r>
      <w:r w:rsidR="003A5F02" w:rsidRPr="001A4963">
        <w:rPr>
          <w:rFonts w:asciiTheme="minorHAnsi" w:hAnsiTheme="minorHAnsi" w:cstheme="minorHAnsi"/>
          <w:color w:val="auto"/>
          <w:lang w:val="en-GB"/>
        </w:rPr>
        <w:t>(</w:t>
      </w:r>
      <w:r w:rsidR="00CC5F7C" w:rsidRPr="001A4963">
        <w:rPr>
          <w:rFonts w:asciiTheme="minorHAnsi" w:hAnsiTheme="minorHAnsi" w:cstheme="minorHAnsi"/>
          <w:color w:val="auto"/>
          <w:lang w:val="en-GB"/>
        </w:rPr>
        <w:t>pink color</w:t>
      </w:r>
      <w:r w:rsidR="003A5F02" w:rsidRPr="001A4963">
        <w:rPr>
          <w:rFonts w:asciiTheme="minorHAnsi" w:hAnsiTheme="minorHAnsi" w:cstheme="minorHAnsi"/>
          <w:color w:val="auto"/>
          <w:lang w:val="en-GB"/>
        </w:rPr>
        <w:t>)</w:t>
      </w:r>
      <w:r w:rsidR="00CC5F7C" w:rsidRPr="001A4963">
        <w:rPr>
          <w:rFonts w:asciiTheme="minorHAnsi" w:hAnsiTheme="minorHAnsi" w:cstheme="minorHAnsi"/>
          <w:color w:val="auto"/>
          <w:lang w:val="en-GB"/>
        </w:rPr>
        <w:t xml:space="preserve"> were masked from the flattening procedure. </w:t>
      </w:r>
      <w:r w:rsidR="00A66F87" w:rsidRPr="001A4963">
        <w:rPr>
          <w:rFonts w:asciiTheme="minorHAnsi" w:hAnsiTheme="minorHAnsi" w:cstheme="minorHAnsi"/>
          <w:color w:val="auto"/>
          <w:lang w:val="en-GB"/>
        </w:rPr>
        <w:t>(</w:t>
      </w:r>
      <w:r w:rsidR="006E0B47" w:rsidRPr="001A4963">
        <w:rPr>
          <w:rFonts w:asciiTheme="minorHAnsi" w:hAnsiTheme="minorHAnsi" w:cstheme="minorHAnsi"/>
          <w:b/>
          <w:bCs/>
          <w:color w:val="auto"/>
          <w:lang w:val="en-GB"/>
        </w:rPr>
        <w:t>c</w:t>
      </w:r>
      <w:r w:rsidR="003A5F02" w:rsidRPr="001A4963">
        <w:rPr>
          <w:rFonts w:asciiTheme="minorHAnsi" w:hAnsiTheme="minorHAnsi" w:cstheme="minorHAnsi"/>
          <w:color w:val="auto"/>
          <w:lang w:val="en-GB"/>
        </w:rPr>
        <w:t>)</w:t>
      </w:r>
      <w:r w:rsidR="00CC5F7C" w:rsidRPr="001A4963">
        <w:rPr>
          <w:rFonts w:asciiTheme="minorHAnsi" w:hAnsiTheme="minorHAnsi" w:cstheme="minorHAnsi"/>
          <w:color w:val="auto"/>
          <w:lang w:val="en-GB"/>
        </w:rPr>
        <w:t xml:space="preserve"> Image processed using line-by-line flattening procedure. </w:t>
      </w:r>
      <w:r w:rsidR="00A66F87" w:rsidRPr="001A4963">
        <w:rPr>
          <w:rFonts w:asciiTheme="minorHAnsi" w:hAnsiTheme="minorHAnsi" w:cstheme="minorHAnsi"/>
          <w:color w:val="auto"/>
          <w:lang w:val="en-GB"/>
        </w:rPr>
        <w:t>(</w:t>
      </w:r>
      <w:r w:rsidR="006E0B47" w:rsidRPr="001A4963">
        <w:rPr>
          <w:rFonts w:asciiTheme="minorHAnsi" w:hAnsiTheme="minorHAnsi" w:cstheme="minorHAnsi"/>
          <w:b/>
          <w:bCs/>
          <w:color w:val="auto"/>
          <w:lang w:val="en-GB"/>
        </w:rPr>
        <w:t>d</w:t>
      </w:r>
      <w:r w:rsidR="003A5F02" w:rsidRPr="001A4963">
        <w:rPr>
          <w:rFonts w:asciiTheme="minorHAnsi" w:hAnsiTheme="minorHAnsi" w:cstheme="minorHAnsi"/>
          <w:color w:val="auto"/>
          <w:lang w:val="en-GB"/>
        </w:rPr>
        <w:t>)</w:t>
      </w:r>
      <w:r w:rsidR="00CC5F7C" w:rsidRPr="001A4963">
        <w:rPr>
          <w:rFonts w:asciiTheme="minorHAnsi" w:hAnsiTheme="minorHAnsi" w:cstheme="minorHAnsi"/>
          <w:color w:val="auto"/>
          <w:lang w:val="en-GB"/>
        </w:rPr>
        <w:t xml:space="preserve"> Final image after the image processing procedure.</w:t>
      </w:r>
      <w:r w:rsidR="00330306" w:rsidRPr="001A4963">
        <w:rPr>
          <w:rFonts w:asciiTheme="minorHAnsi" w:hAnsiTheme="minorHAnsi" w:cstheme="minorHAnsi"/>
          <w:color w:val="auto"/>
          <w:lang w:val="en-GB"/>
        </w:rPr>
        <w:t xml:space="preserve"> This figure has been adapted from </w:t>
      </w:r>
      <w:r w:rsidR="00A66F87" w:rsidRPr="00923A76">
        <w:rPr>
          <w:rFonts w:asciiTheme="minorHAnsi" w:hAnsiTheme="minorHAnsi" w:cstheme="minorHAnsi"/>
          <w:noProof/>
          <w:color w:val="auto"/>
          <w:lang w:val="en-GB"/>
        </w:rPr>
        <w:t>Ruggeri</w:t>
      </w:r>
      <w:r w:rsidR="00A66F87" w:rsidRPr="001A4963">
        <w:rPr>
          <w:rFonts w:asciiTheme="minorHAnsi" w:hAnsiTheme="minorHAnsi" w:cstheme="minorHAnsi"/>
          <w:color w:val="auto"/>
          <w:lang w:val="en-GB"/>
        </w:rPr>
        <w:t xml:space="preserve"> et al.</w:t>
      </w:r>
      <w:r w:rsidR="00330306" w:rsidRPr="001A4963">
        <w:rPr>
          <w:rFonts w:asciiTheme="minorHAnsi" w:hAnsiTheme="minorHAnsi" w:cstheme="minorHAnsi"/>
          <w:b/>
          <w:color w:val="auto"/>
          <w:lang w:val="en-GB"/>
        </w:rPr>
        <w:fldChar w:fldCharType="begin" w:fldLock="1"/>
      </w:r>
      <w:r w:rsidR="00C53412">
        <w:rPr>
          <w:rFonts w:asciiTheme="minorHAnsi" w:hAnsiTheme="minorHAnsi" w:cstheme="minorHAnsi"/>
          <w:b/>
          <w:color w:val="auto"/>
          <w:lang w:val="en-GB"/>
        </w:rPr>
        <w:instrText>ADDIN CSL_CITATION {"citationItems":[{"id":"ITEM-1","itemData":{"DOI":"10.1038/srep31155","ISSN":"20452322","PMID":"27499269","abstract":"The presence of expanded poly-glutamine (polyQ) repeats in proteins is directly linked to the pathogenesis of several neurodegenerative diseases, including Huntington's disease. However, the molecular and structural basis underlying the increased toxicity of aggregates formed by proteins containing expanded polyQ repeats remain poorly understood, in part due to the size and morphological heterogeneity of the aggregates they form in vitro. To address this knowledge gap and technical limitations, we investigated the structural, mechanical and morphological properties of fibrillar aggregates at the single molecule and nanometer scale using the first exon of the Huntingtin protein as a model system (Exon1). Our findings demonstrate a direct correlation of the morphological and mechanical properties of Exon1 aggregates with their structural organization at the single aggregate and nanometric scale and provide novel insights into the molecular and structural basis of Huntingtin Exon1 aggregation and toxicity.","author":[{"dropping-particle":"","family":"Ruggeri","given":"F. S.","non-dropping-particle":"","parse-names":false,"suffix":""},{"dropping-particle":"","family":"Vieweg","given":"S.","non-dropping-particle":"","parse-names":false,"suffix":""},{"dropping-particle":"","family":"Cendrowska","given":"U.","non-dropping-particle":"","parse-names":false,"suffix":""},{"dropping-particle":"","family":"Longo","given":"G.","non-dropping-particle":"","parse-names":false,"suffix":""},{"dropping-particle":"","family":"Chiki","given":"A.","non-dropping-particle":"","parse-names":false,"suffix":""},{"dropping-particle":"","family":"Lashuel","given":"H. A.","non-dropping-particle":"","parse-names":false,"suffix":""},{"dropping-particle":"","family":"Dietler","given":"G.","non-dropping-particle":"","parse-names":false,"suffix":""}],"container-title":"Scientific Reports","id":"ITEM-1","issued":{"date-parts":[["2016"]]},"page":"1-11","publisher":"Nature Publishing Group","title":"Nanoscale studies link amyloid maturity with polyglutamine diseases onset","type":"article-journal","volume":"6"},"uris":["http://www.mendeley.com/documents/?uuid=6c599b58-bf97-4906-991c-f446d67c2ddd"]}],"mendeley":{"formattedCitation":"&lt;sup&gt;42&lt;/sup&gt;","plainTextFormattedCitation":"42","previouslyFormattedCitation":"&lt;sup&gt;42&lt;/sup&gt;"},"properties":{"noteIndex":0},"schema":"https://github.com/citation-style-language/schema/raw/master/csl-citation.json"}</w:instrText>
      </w:r>
      <w:r w:rsidR="00330306" w:rsidRPr="001A4963">
        <w:rPr>
          <w:rFonts w:asciiTheme="minorHAnsi" w:hAnsiTheme="minorHAnsi" w:cstheme="minorHAnsi"/>
          <w:b/>
          <w:color w:val="auto"/>
          <w:lang w:val="en-GB"/>
        </w:rPr>
        <w:fldChar w:fldCharType="separate"/>
      </w:r>
      <w:r w:rsidR="00330306" w:rsidRPr="001A4963">
        <w:rPr>
          <w:rFonts w:asciiTheme="minorHAnsi" w:hAnsiTheme="minorHAnsi" w:cstheme="minorHAnsi"/>
          <w:noProof/>
          <w:color w:val="auto"/>
          <w:vertAlign w:val="superscript"/>
          <w:lang w:val="en-GB"/>
        </w:rPr>
        <w:t>42</w:t>
      </w:r>
      <w:r w:rsidR="00330306" w:rsidRPr="001A4963">
        <w:rPr>
          <w:rFonts w:asciiTheme="minorHAnsi" w:hAnsiTheme="minorHAnsi" w:cstheme="minorHAnsi"/>
          <w:b/>
          <w:color w:val="auto"/>
          <w:lang w:val="en-GB"/>
        </w:rPr>
        <w:fldChar w:fldCharType="end"/>
      </w:r>
      <w:r w:rsidR="00330306" w:rsidRPr="001A4963">
        <w:rPr>
          <w:rFonts w:asciiTheme="minorHAnsi" w:hAnsiTheme="minorHAnsi" w:cstheme="minorHAnsi"/>
          <w:color w:val="auto"/>
          <w:lang w:val="en-GB"/>
        </w:rPr>
        <w:t>.</w:t>
      </w:r>
    </w:p>
    <w:p w14:paraId="644C5605" w14:textId="0DDC7D0B" w:rsidR="00E80476" w:rsidRPr="001A4963" w:rsidRDefault="00E80476" w:rsidP="008C51D0">
      <w:pPr>
        <w:widowControl/>
        <w:autoSpaceDE/>
        <w:autoSpaceDN/>
        <w:adjustRightInd/>
        <w:rPr>
          <w:rFonts w:asciiTheme="minorHAnsi" w:hAnsiTheme="minorHAnsi" w:cstheme="minorHAnsi"/>
          <w:color w:val="auto"/>
          <w:lang w:val="en-GB"/>
        </w:rPr>
      </w:pPr>
    </w:p>
    <w:p w14:paraId="55C7F46A" w14:textId="2FE07C31" w:rsidR="00E80476" w:rsidRPr="001A4963" w:rsidRDefault="00E80476" w:rsidP="008C51D0">
      <w:pPr>
        <w:rPr>
          <w:rFonts w:asciiTheme="minorHAnsi" w:hAnsiTheme="minorHAnsi" w:cstheme="minorHAnsi"/>
          <w:iCs/>
          <w:color w:val="auto"/>
        </w:rPr>
      </w:pPr>
      <w:r w:rsidRPr="001A4963">
        <w:rPr>
          <w:rFonts w:asciiTheme="minorHAnsi" w:hAnsiTheme="minorHAnsi" w:cstheme="minorHAnsi"/>
          <w:b/>
          <w:color w:val="auto"/>
          <w:lang w:val="en-GB"/>
        </w:rPr>
        <w:t>Figure 4</w:t>
      </w:r>
      <w:r w:rsidR="006C7D72" w:rsidRPr="001A4963">
        <w:rPr>
          <w:rFonts w:asciiTheme="minorHAnsi" w:hAnsiTheme="minorHAnsi" w:cstheme="minorHAnsi"/>
          <w:b/>
          <w:color w:val="auto"/>
          <w:lang w:val="en-GB"/>
        </w:rPr>
        <w:t>:</w:t>
      </w:r>
      <w:r w:rsidRPr="001A4963">
        <w:rPr>
          <w:rFonts w:asciiTheme="minorHAnsi" w:hAnsiTheme="minorHAnsi" w:cstheme="minorHAnsi"/>
          <w:color w:val="auto"/>
          <w:lang w:val="en-GB"/>
        </w:rPr>
        <w:t xml:space="preserve"> </w:t>
      </w:r>
      <w:r w:rsidR="00440A8C" w:rsidRPr="001A4963">
        <w:rPr>
          <w:rFonts w:asciiTheme="minorHAnsi" w:hAnsiTheme="minorHAnsi" w:cstheme="minorHAnsi"/>
          <w:b/>
          <w:color w:val="auto"/>
          <w:lang w:val="en-GB"/>
        </w:rPr>
        <w:t>Single aggregate statistical analysis</w:t>
      </w:r>
      <w:r w:rsidR="00345737" w:rsidRPr="001A4963">
        <w:rPr>
          <w:rFonts w:asciiTheme="minorHAnsi" w:hAnsiTheme="minorHAnsi" w:cstheme="minorHAnsi"/>
          <w:b/>
          <w:color w:val="auto"/>
          <w:lang w:val="en-GB"/>
        </w:rPr>
        <w:t xml:space="preserve"> of AFM images</w:t>
      </w:r>
      <w:r w:rsidR="00440A8C" w:rsidRPr="001A4963">
        <w:rPr>
          <w:rFonts w:asciiTheme="minorHAnsi" w:hAnsiTheme="minorHAnsi" w:cstheme="minorHAnsi"/>
          <w:b/>
          <w:color w:val="auto"/>
          <w:lang w:val="en-GB"/>
        </w:rPr>
        <w:t>.</w:t>
      </w:r>
      <w:r w:rsidR="00440A8C" w:rsidRPr="001A4963">
        <w:rPr>
          <w:rFonts w:asciiTheme="minorHAnsi" w:hAnsiTheme="minorHAnsi" w:cstheme="minorHAnsi"/>
          <w:color w:val="auto"/>
          <w:lang w:val="en-GB"/>
        </w:rPr>
        <w:t xml:space="preserve"> </w:t>
      </w:r>
      <w:r w:rsidR="006F043B" w:rsidRPr="001A4963">
        <w:rPr>
          <w:rFonts w:asciiTheme="minorHAnsi" w:hAnsiTheme="minorHAnsi" w:cstheme="minorHAnsi"/>
          <w:color w:val="auto"/>
          <w:lang w:val="en-GB"/>
        </w:rPr>
        <w:t>(</w:t>
      </w:r>
      <w:r w:rsidR="003A2BF8" w:rsidRPr="001A4963">
        <w:rPr>
          <w:rFonts w:asciiTheme="minorHAnsi" w:hAnsiTheme="minorHAnsi" w:cstheme="minorHAnsi"/>
          <w:b/>
          <w:bCs/>
          <w:color w:val="auto"/>
          <w:lang w:val="en-GB"/>
        </w:rPr>
        <w:t>a</w:t>
      </w:r>
      <w:r w:rsidR="006F043B" w:rsidRPr="001A4963">
        <w:rPr>
          <w:rFonts w:asciiTheme="minorHAnsi" w:hAnsiTheme="minorHAnsi" w:cstheme="minorHAnsi"/>
          <w:color w:val="auto"/>
          <w:lang w:val="en-GB"/>
        </w:rPr>
        <w:t xml:space="preserve">) </w:t>
      </w:r>
      <w:r w:rsidRPr="001A4963">
        <w:rPr>
          <w:rFonts w:asciiTheme="minorHAnsi" w:hAnsiTheme="minorHAnsi" w:cstheme="minorHAnsi"/>
          <w:iCs/>
          <w:color w:val="auto"/>
        </w:rPr>
        <w:t>Example of the tracing of</w:t>
      </w:r>
      <w:r w:rsidR="00345737" w:rsidRPr="001A4963">
        <w:rPr>
          <w:rFonts w:asciiTheme="minorHAnsi" w:hAnsiTheme="minorHAnsi" w:cstheme="minorHAnsi"/>
          <w:iCs/>
          <w:color w:val="auto"/>
        </w:rPr>
        <w:t xml:space="preserve"> the</w:t>
      </w:r>
      <w:r w:rsidRPr="001A4963">
        <w:rPr>
          <w:rFonts w:asciiTheme="minorHAnsi" w:hAnsiTheme="minorHAnsi" w:cstheme="minorHAnsi"/>
          <w:iCs/>
          <w:color w:val="auto"/>
        </w:rPr>
        <w:t xml:space="preserve"> height</w:t>
      </w:r>
      <w:r w:rsidR="00345737" w:rsidRPr="001A4963">
        <w:rPr>
          <w:rFonts w:asciiTheme="minorHAnsi" w:hAnsiTheme="minorHAnsi" w:cstheme="minorHAnsi"/>
          <w:iCs/>
          <w:color w:val="auto"/>
        </w:rPr>
        <w:t>s</w:t>
      </w:r>
      <w:r w:rsidRPr="001A4963">
        <w:rPr>
          <w:rFonts w:asciiTheme="minorHAnsi" w:hAnsiTheme="minorHAnsi" w:cstheme="minorHAnsi"/>
          <w:iCs/>
          <w:color w:val="auto"/>
        </w:rPr>
        <w:t xml:space="preserve"> and length</w:t>
      </w:r>
      <w:r w:rsidR="00345737" w:rsidRPr="001A4963">
        <w:rPr>
          <w:rFonts w:asciiTheme="minorHAnsi" w:hAnsiTheme="minorHAnsi" w:cstheme="minorHAnsi"/>
          <w:iCs/>
          <w:color w:val="auto"/>
        </w:rPr>
        <w:t>s</w:t>
      </w:r>
      <w:r w:rsidRPr="001A4963">
        <w:rPr>
          <w:rFonts w:asciiTheme="minorHAnsi" w:hAnsiTheme="minorHAnsi" w:cstheme="minorHAnsi"/>
          <w:iCs/>
          <w:color w:val="auto"/>
        </w:rPr>
        <w:t xml:space="preserve"> of fibrillar structures, indicated with 1 and 2. </w:t>
      </w:r>
      <w:r w:rsidR="009A4F8A" w:rsidRPr="001A4963">
        <w:rPr>
          <w:rFonts w:asciiTheme="minorHAnsi" w:hAnsiTheme="minorHAnsi" w:cstheme="minorHAnsi"/>
          <w:iCs/>
          <w:color w:val="auto"/>
        </w:rPr>
        <w:t>(</w:t>
      </w:r>
      <w:r w:rsidR="003A2BF8" w:rsidRPr="001A4963">
        <w:rPr>
          <w:rFonts w:asciiTheme="minorHAnsi" w:hAnsiTheme="minorHAnsi" w:cstheme="minorHAnsi"/>
          <w:b/>
          <w:bCs/>
          <w:iCs/>
          <w:color w:val="auto"/>
        </w:rPr>
        <w:t>b</w:t>
      </w:r>
      <w:r w:rsidR="003A5F02" w:rsidRPr="001A4963">
        <w:rPr>
          <w:rFonts w:asciiTheme="minorHAnsi" w:hAnsiTheme="minorHAnsi" w:cstheme="minorHAnsi"/>
          <w:iCs/>
          <w:color w:val="auto"/>
        </w:rPr>
        <w:t>)</w:t>
      </w:r>
      <w:r w:rsidRPr="001A4963">
        <w:rPr>
          <w:rFonts w:asciiTheme="minorHAnsi" w:hAnsiTheme="minorHAnsi" w:cstheme="minorHAnsi"/>
          <w:iCs/>
          <w:color w:val="auto"/>
        </w:rPr>
        <w:t xml:space="preserve"> Graph with sections of the traced fibrils and their average height. </w:t>
      </w:r>
      <w:r w:rsidR="009A4F8A" w:rsidRPr="001A4963">
        <w:rPr>
          <w:rFonts w:asciiTheme="minorHAnsi" w:hAnsiTheme="minorHAnsi" w:cstheme="minorHAnsi"/>
          <w:iCs/>
          <w:color w:val="auto"/>
        </w:rPr>
        <w:t>(</w:t>
      </w:r>
      <w:r w:rsidR="003A2BF8" w:rsidRPr="001A4963">
        <w:rPr>
          <w:rFonts w:asciiTheme="minorHAnsi" w:hAnsiTheme="minorHAnsi" w:cstheme="minorHAnsi"/>
          <w:b/>
          <w:bCs/>
          <w:iCs/>
          <w:color w:val="auto"/>
        </w:rPr>
        <w:t>c</w:t>
      </w:r>
      <w:r w:rsidR="003A5F02" w:rsidRPr="001A4963">
        <w:rPr>
          <w:rFonts w:asciiTheme="minorHAnsi" w:hAnsiTheme="minorHAnsi" w:cstheme="minorHAnsi"/>
          <w:iCs/>
          <w:color w:val="auto"/>
        </w:rPr>
        <w:t>)</w:t>
      </w:r>
      <w:r w:rsidRPr="001A4963">
        <w:rPr>
          <w:rFonts w:asciiTheme="minorHAnsi" w:hAnsiTheme="minorHAnsi" w:cstheme="minorHAnsi"/>
          <w:iCs/>
          <w:color w:val="auto"/>
        </w:rPr>
        <w:t xml:space="preserve"> Example of a histogram showing the average height of fibrillar structures. </w:t>
      </w:r>
      <w:r w:rsidR="003A2BF8" w:rsidRPr="001A4963">
        <w:rPr>
          <w:rFonts w:asciiTheme="minorHAnsi" w:hAnsiTheme="minorHAnsi" w:cstheme="minorHAnsi"/>
          <w:iCs/>
          <w:color w:val="auto"/>
        </w:rPr>
        <w:t>(</w:t>
      </w:r>
      <w:r w:rsidRPr="001A4963">
        <w:rPr>
          <w:rFonts w:asciiTheme="minorHAnsi" w:hAnsiTheme="minorHAnsi" w:cstheme="minorHAnsi"/>
          <w:b/>
          <w:bCs/>
          <w:iCs/>
          <w:color w:val="auto"/>
        </w:rPr>
        <w:t>d</w:t>
      </w:r>
      <w:r w:rsidR="003A5F02" w:rsidRPr="001A4963">
        <w:rPr>
          <w:rFonts w:asciiTheme="minorHAnsi" w:hAnsiTheme="minorHAnsi" w:cstheme="minorHAnsi"/>
          <w:iCs/>
          <w:color w:val="auto"/>
        </w:rPr>
        <w:t>)</w:t>
      </w:r>
      <w:r w:rsidRPr="001A4963">
        <w:rPr>
          <w:rFonts w:asciiTheme="minorHAnsi" w:hAnsiTheme="minorHAnsi" w:cstheme="minorHAnsi"/>
          <w:iCs/>
          <w:color w:val="auto"/>
        </w:rPr>
        <w:t xml:space="preserve"> Graph with normali</w:t>
      </w:r>
      <w:r w:rsidR="003A2BF8" w:rsidRPr="001A4963">
        <w:rPr>
          <w:rFonts w:asciiTheme="minorHAnsi" w:hAnsiTheme="minorHAnsi" w:cstheme="minorHAnsi"/>
          <w:iCs/>
          <w:color w:val="auto"/>
        </w:rPr>
        <w:t>z</w:t>
      </w:r>
      <w:r w:rsidRPr="001A4963">
        <w:rPr>
          <w:rFonts w:asciiTheme="minorHAnsi" w:hAnsiTheme="minorHAnsi" w:cstheme="minorHAnsi"/>
          <w:iCs/>
          <w:color w:val="auto"/>
        </w:rPr>
        <w:t xml:space="preserve">ed profile of the traced fibrils 1 and 2. </w:t>
      </w:r>
      <w:r w:rsidR="001D546D" w:rsidRPr="001A4963">
        <w:rPr>
          <w:rFonts w:asciiTheme="minorHAnsi" w:hAnsiTheme="minorHAnsi" w:cstheme="minorHAnsi"/>
          <w:iCs/>
          <w:color w:val="auto"/>
        </w:rPr>
        <w:t>(</w:t>
      </w:r>
      <w:r w:rsidRPr="001A4963">
        <w:rPr>
          <w:rFonts w:asciiTheme="minorHAnsi" w:hAnsiTheme="minorHAnsi" w:cstheme="minorHAnsi"/>
          <w:b/>
          <w:bCs/>
          <w:iCs/>
          <w:color w:val="auto"/>
        </w:rPr>
        <w:t>e</w:t>
      </w:r>
      <w:r w:rsidR="003A5F02" w:rsidRPr="001A4963">
        <w:rPr>
          <w:rFonts w:asciiTheme="minorHAnsi" w:hAnsiTheme="minorHAnsi" w:cstheme="minorHAnsi"/>
          <w:iCs/>
          <w:color w:val="auto"/>
        </w:rPr>
        <w:t>)</w:t>
      </w:r>
      <w:r w:rsidRPr="001A4963">
        <w:rPr>
          <w:rFonts w:asciiTheme="minorHAnsi" w:hAnsiTheme="minorHAnsi" w:cstheme="minorHAnsi"/>
          <w:iCs/>
          <w:color w:val="auto"/>
        </w:rPr>
        <w:t xml:space="preserve"> Histogram distribution of the </w:t>
      </w:r>
      <w:r w:rsidR="001D546D" w:rsidRPr="001A4963">
        <w:rPr>
          <w:rFonts w:asciiTheme="minorHAnsi" w:hAnsiTheme="minorHAnsi" w:cstheme="minorHAnsi"/>
          <w:iCs/>
          <w:color w:val="auto"/>
        </w:rPr>
        <w:t>normalized</w:t>
      </w:r>
      <w:r w:rsidRPr="001A4963">
        <w:rPr>
          <w:rFonts w:asciiTheme="minorHAnsi" w:hAnsiTheme="minorHAnsi" w:cstheme="minorHAnsi"/>
          <w:iCs/>
          <w:color w:val="auto"/>
        </w:rPr>
        <w:t xml:space="preserve"> profile height points.</w:t>
      </w:r>
      <w:r w:rsidR="00330306" w:rsidRPr="001A4963">
        <w:rPr>
          <w:rFonts w:asciiTheme="minorHAnsi" w:hAnsiTheme="minorHAnsi" w:cstheme="minorHAnsi"/>
          <w:iCs/>
          <w:color w:val="auto"/>
        </w:rPr>
        <w:t xml:space="preserve"> </w:t>
      </w:r>
      <w:r w:rsidR="00330306" w:rsidRPr="001A4963">
        <w:rPr>
          <w:rFonts w:asciiTheme="minorHAnsi" w:hAnsiTheme="minorHAnsi" w:cstheme="minorHAnsi"/>
          <w:color w:val="auto"/>
          <w:lang w:val="en-GB"/>
        </w:rPr>
        <w:t xml:space="preserve">This figure has been adapted from </w:t>
      </w:r>
      <w:r w:rsidR="009A4F8A" w:rsidRPr="00923A76">
        <w:rPr>
          <w:rFonts w:asciiTheme="minorHAnsi" w:hAnsiTheme="minorHAnsi" w:cstheme="minorHAnsi"/>
          <w:noProof/>
          <w:color w:val="auto"/>
          <w:lang w:val="en-GB"/>
        </w:rPr>
        <w:t>Ruggeri</w:t>
      </w:r>
      <w:r w:rsidR="009A4F8A" w:rsidRPr="001A4963">
        <w:rPr>
          <w:rFonts w:asciiTheme="minorHAnsi" w:hAnsiTheme="minorHAnsi" w:cstheme="minorHAnsi"/>
          <w:color w:val="auto"/>
          <w:lang w:val="en-GB"/>
        </w:rPr>
        <w:t xml:space="preserve"> et al.</w:t>
      </w:r>
      <w:r w:rsidR="00330306" w:rsidRPr="001A4963">
        <w:rPr>
          <w:rFonts w:asciiTheme="minorHAnsi" w:hAnsiTheme="minorHAnsi" w:cstheme="minorHAnsi"/>
          <w:b/>
          <w:color w:val="auto"/>
          <w:lang w:val="en-GB"/>
        </w:rPr>
        <w:fldChar w:fldCharType="begin" w:fldLock="1"/>
      </w:r>
      <w:r w:rsidR="00C53412">
        <w:rPr>
          <w:rFonts w:asciiTheme="minorHAnsi" w:hAnsiTheme="minorHAnsi" w:cstheme="minorHAnsi"/>
          <w:b/>
          <w:color w:val="auto"/>
          <w:lang w:val="en-GB"/>
        </w:rPr>
        <w:instrText>ADDIN CSL_CITATION {"citationItems":[{"id":"ITEM-1","itemData":{"DOI":"10.1038/srep31155","ISSN":"20452322","PMID":"27499269","abstract":"The presence of expanded poly-glutamine (polyQ) repeats in proteins is directly linked to the pathogenesis of several neurodegenerative diseases, including Huntington's disease. However, the molecular and structural basis underlying the increased toxicity of aggregates formed by proteins containing expanded polyQ repeats remain poorly understood, in part due to the size and morphological heterogeneity of the aggregates they form in vitro. To address this knowledge gap and technical limitations, we investigated the structural, mechanical and morphological properties of fibrillar aggregates at the single molecule and nanometer scale using the first exon of the Huntingtin protein as a model system (Exon1). Our findings demonstrate a direct correlation of the morphological and mechanical properties of Exon1 aggregates with their structural organization at the single aggregate and nanometric scale and provide novel insights into the molecular and structural basis of Huntingtin Exon1 aggregation and toxicity.","author":[{"dropping-particle":"","family":"Ruggeri","given":"F. S.","non-dropping-particle":"","parse-names":false,"suffix":""},{"dropping-particle":"","family":"Vieweg","given":"S.","non-dropping-particle":"","parse-names":false,"suffix":""},{"dropping-particle":"","family":"Cendrowska","given":"U.","non-dropping-particle":"","parse-names":false,"suffix":""},{"dropping-particle":"","family":"Longo","given":"G.","non-dropping-particle":"","parse-names":false,"suffix":""},{"dropping-particle":"","family":"Chiki","given":"A.","non-dropping-particle":"","parse-names":false,"suffix":""},{"dropping-particle":"","family":"Lashuel","given":"H. A.","non-dropping-particle":"","parse-names":false,"suffix":""},{"dropping-particle":"","family":"Dietler","given":"G.","non-dropping-particle":"","parse-names":false,"suffix":""}],"container-title":"Scientific Reports","id":"ITEM-1","issued":{"date-parts":[["2016"]]},"page":"1-11","publisher":"Nature Publishing Group","title":"Nanoscale studies link amyloid maturity with polyglutamine diseases onset","type":"article-journal","volume":"6"},"uris":["http://www.mendeley.com/documents/?uuid=6c599b58-bf97-4906-991c-f446d67c2ddd"]}],"mendeley":{"formattedCitation":"&lt;sup&gt;42&lt;/sup&gt;","plainTextFormattedCitation":"42","previouslyFormattedCitation":"&lt;sup&gt;42&lt;/sup&gt;"},"properties":{"noteIndex":0},"schema":"https://github.com/citation-style-language/schema/raw/master/csl-citation.json"}</w:instrText>
      </w:r>
      <w:r w:rsidR="00330306" w:rsidRPr="001A4963">
        <w:rPr>
          <w:rFonts w:asciiTheme="minorHAnsi" w:hAnsiTheme="minorHAnsi" w:cstheme="minorHAnsi"/>
          <w:b/>
          <w:color w:val="auto"/>
          <w:lang w:val="en-GB"/>
        </w:rPr>
        <w:fldChar w:fldCharType="separate"/>
      </w:r>
      <w:r w:rsidR="00330306" w:rsidRPr="001A4963">
        <w:rPr>
          <w:rFonts w:asciiTheme="minorHAnsi" w:hAnsiTheme="minorHAnsi" w:cstheme="minorHAnsi"/>
          <w:noProof/>
          <w:color w:val="auto"/>
          <w:vertAlign w:val="superscript"/>
          <w:lang w:val="en-GB"/>
        </w:rPr>
        <w:t>42</w:t>
      </w:r>
      <w:r w:rsidR="00330306" w:rsidRPr="001A4963">
        <w:rPr>
          <w:rFonts w:asciiTheme="minorHAnsi" w:hAnsiTheme="minorHAnsi" w:cstheme="minorHAnsi"/>
          <w:b/>
          <w:color w:val="auto"/>
          <w:lang w:val="en-GB"/>
        </w:rPr>
        <w:fldChar w:fldCharType="end"/>
      </w:r>
      <w:r w:rsidR="00330306" w:rsidRPr="001A4963">
        <w:rPr>
          <w:rFonts w:asciiTheme="minorHAnsi" w:hAnsiTheme="minorHAnsi" w:cstheme="minorHAnsi"/>
          <w:color w:val="auto"/>
          <w:lang w:val="en-GB"/>
        </w:rPr>
        <w:t>.</w:t>
      </w:r>
    </w:p>
    <w:p w14:paraId="17A2CB89" w14:textId="344958A2" w:rsidR="0049032C" w:rsidRPr="001A4963" w:rsidRDefault="0049032C" w:rsidP="008C51D0">
      <w:pPr>
        <w:widowControl/>
        <w:autoSpaceDE/>
        <w:autoSpaceDN/>
        <w:adjustRightInd/>
        <w:rPr>
          <w:rFonts w:asciiTheme="minorHAnsi" w:hAnsiTheme="minorHAnsi" w:cstheme="minorHAnsi"/>
          <w:color w:val="auto"/>
          <w:lang w:val="en-GB" w:eastAsia="en-GB"/>
        </w:rPr>
      </w:pPr>
    </w:p>
    <w:p w14:paraId="0D371FFB" w14:textId="215C19F6" w:rsidR="001D3442" w:rsidRPr="001A4963" w:rsidRDefault="001D3442" w:rsidP="008C51D0">
      <w:pPr>
        <w:rPr>
          <w:rFonts w:asciiTheme="minorHAnsi" w:hAnsiTheme="minorHAnsi" w:cstheme="minorHAnsi"/>
          <w:i/>
          <w:iCs/>
          <w:color w:val="auto"/>
          <w:lang w:val="en-GB"/>
        </w:rPr>
      </w:pPr>
      <w:r w:rsidRPr="001A4963">
        <w:rPr>
          <w:rFonts w:asciiTheme="minorHAnsi" w:hAnsiTheme="minorHAnsi" w:cstheme="minorHAnsi"/>
          <w:b/>
          <w:iCs/>
          <w:color w:val="auto"/>
        </w:rPr>
        <w:t>Figure 5</w:t>
      </w:r>
      <w:r w:rsidR="001D546D" w:rsidRPr="001A4963">
        <w:rPr>
          <w:rFonts w:asciiTheme="minorHAnsi" w:hAnsiTheme="minorHAnsi" w:cstheme="minorHAnsi"/>
          <w:b/>
          <w:iCs/>
          <w:color w:val="auto"/>
        </w:rPr>
        <w:t>:</w:t>
      </w:r>
      <w:r w:rsidRPr="001A4963">
        <w:rPr>
          <w:rFonts w:asciiTheme="minorHAnsi" w:hAnsiTheme="minorHAnsi" w:cstheme="minorHAnsi"/>
          <w:b/>
          <w:iCs/>
          <w:color w:val="auto"/>
        </w:rPr>
        <w:t xml:space="preserve"> Principle of function of</w:t>
      </w:r>
      <w:r w:rsidR="00345737" w:rsidRPr="001A4963">
        <w:rPr>
          <w:rFonts w:asciiTheme="minorHAnsi" w:hAnsiTheme="minorHAnsi" w:cstheme="minorHAnsi"/>
          <w:b/>
          <w:iCs/>
          <w:color w:val="auto"/>
        </w:rPr>
        <w:t xml:space="preserve"> the</w:t>
      </w:r>
      <w:r w:rsidRPr="001A4963">
        <w:rPr>
          <w:rFonts w:asciiTheme="minorHAnsi" w:hAnsiTheme="minorHAnsi" w:cstheme="minorHAnsi"/>
          <w:b/>
          <w:iCs/>
          <w:color w:val="auto"/>
        </w:rPr>
        <w:t xml:space="preserve"> AFM-IR</w:t>
      </w:r>
      <w:r w:rsidR="00345737" w:rsidRPr="001A4963">
        <w:rPr>
          <w:rFonts w:asciiTheme="minorHAnsi" w:hAnsiTheme="minorHAnsi" w:cstheme="minorHAnsi"/>
          <w:b/>
          <w:iCs/>
          <w:color w:val="auto"/>
        </w:rPr>
        <w:t xml:space="preserve"> method</w:t>
      </w:r>
      <w:r w:rsidRPr="001A4963">
        <w:rPr>
          <w:rFonts w:asciiTheme="minorHAnsi" w:hAnsiTheme="minorHAnsi" w:cstheme="minorHAnsi"/>
          <w:b/>
          <w:iCs/>
          <w:color w:val="auto"/>
        </w:rPr>
        <w:t>.</w:t>
      </w:r>
      <w:r w:rsidRPr="001A4963">
        <w:rPr>
          <w:rFonts w:asciiTheme="minorHAnsi" w:hAnsiTheme="minorHAnsi" w:cstheme="minorHAnsi"/>
          <w:b/>
          <w:iCs/>
          <w:color w:val="auto"/>
          <w:lang w:val="en-GB"/>
        </w:rPr>
        <w:t xml:space="preserve"> </w:t>
      </w:r>
      <w:r w:rsidR="001D546D" w:rsidRPr="001A4963">
        <w:rPr>
          <w:rFonts w:asciiTheme="minorHAnsi" w:hAnsiTheme="minorHAnsi" w:cstheme="minorHAnsi"/>
          <w:iCs/>
          <w:color w:val="auto"/>
        </w:rPr>
        <w:t>(</w:t>
      </w:r>
      <w:r w:rsidRPr="001A4963">
        <w:rPr>
          <w:rFonts w:asciiTheme="minorHAnsi" w:hAnsiTheme="minorHAnsi" w:cstheme="minorHAnsi"/>
          <w:b/>
          <w:bCs/>
          <w:iCs/>
          <w:color w:val="auto"/>
          <w:lang w:val="en-GB"/>
        </w:rPr>
        <w:t>a</w:t>
      </w:r>
      <w:r w:rsidR="003A5F02" w:rsidRPr="001A4963">
        <w:rPr>
          <w:rFonts w:asciiTheme="minorHAnsi" w:hAnsiTheme="minorHAnsi" w:cstheme="minorHAnsi"/>
          <w:iCs/>
          <w:color w:val="auto"/>
          <w:lang w:val="en-GB"/>
        </w:rPr>
        <w:t>)</w:t>
      </w:r>
      <w:r w:rsidRPr="001A4963">
        <w:rPr>
          <w:rFonts w:asciiTheme="minorHAnsi" w:hAnsiTheme="minorHAnsi" w:cstheme="minorHAnsi"/>
          <w:iCs/>
          <w:color w:val="auto"/>
          <w:lang w:val="en-GB"/>
        </w:rPr>
        <w:t xml:space="preserve"> Absorbed IR light causes the thermal expansion of the sample, exciting the mechanical resonances of the AFM cantilever in contact with the sample. The amplitude of the cantilever oscillations is proportional to the IR absorption. </w:t>
      </w:r>
      <w:r w:rsidR="001D546D" w:rsidRPr="001A4963">
        <w:rPr>
          <w:rFonts w:asciiTheme="minorHAnsi" w:hAnsiTheme="minorHAnsi" w:cstheme="minorHAnsi"/>
          <w:iCs/>
          <w:color w:val="auto"/>
        </w:rPr>
        <w:t>(</w:t>
      </w:r>
      <w:r w:rsidRPr="001A4963">
        <w:rPr>
          <w:rFonts w:asciiTheme="minorHAnsi" w:hAnsiTheme="minorHAnsi" w:cstheme="minorHAnsi"/>
          <w:b/>
          <w:bCs/>
          <w:iCs/>
          <w:color w:val="auto"/>
          <w:lang w:val="en-GB"/>
        </w:rPr>
        <w:t>b</w:t>
      </w:r>
      <w:r w:rsidR="003A5F02" w:rsidRPr="001A4963">
        <w:rPr>
          <w:rFonts w:asciiTheme="minorHAnsi" w:hAnsiTheme="minorHAnsi" w:cstheme="minorHAnsi"/>
          <w:iCs/>
          <w:color w:val="auto"/>
          <w:lang w:val="en-GB"/>
        </w:rPr>
        <w:t>)</w:t>
      </w:r>
      <w:r w:rsidRPr="001A4963">
        <w:rPr>
          <w:rFonts w:asciiTheme="minorHAnsi" w:hAnsiTheme="minorHAnsi" w:cstheme="minorHAnsi"/>
          <w:iCs/>
          <w:color w:val="auto"/>
          <w:lang w:val="en-GB"/>
        </w:rPr>
        <w:t xml:space="preserve"> IR absorption maps are obtained scanning the cantilever on the sample while fixing the laser wavelength. </w:t>
      </w:r>
      <w:r w:rsidR="001D546D" w:rsidRPr="001A4963">
        <w:rPr>
          <w:rFonts w:asciiTheme="minorHAnsi" w:hAnsiTheme="minorHAnsi" w:cstheme="minorHAnsi"/>
          <w:iCs/>
          <w:color w:val="auto"/>
        </w:rPr>
        <w:t>(</w:t>
      </w:r>
      <w:r w:rsidRPr="001A4963">
        <w:rPr>
          <w:rFonts w:asciiTheme="minorHAnsi" w:hAnsiTheme="minorHAnsi" w:cstheme="minorHAnsi"/>
          <w:b/>
          <w:bCs/>
          <w:iCs/>
          <w:color w:val="auto"/>
          <w:lang w:val="en-GB"/>
        </w:rPr>
        <w:t>c</w:t>
      </w:r>
      <w:r w:rsidR="003A5F02" w:rsidRPr="001A4963">
        <w:rPr>
          <w:rFonts w:asciiTheme="minorHAnsi" w:hAnsiTheme="minorHAnsi" w:cstheme="minorHAnsi"/>
          <w:iCs/>
          <w:color w:val="auto"/>
          <w:lang w:val="en-GB"/>
        </w:rPr>
        <w:t>)</w:t>
      </w:r>
      <w:r w:rsidRPr="001A4963">
        <w:rPr>
          <w:rFonts w:asciiTheme="minorHAnsi" w:hAnsiTheme="minorHAnsi" w:cstheme="minorHAnsi"/>
          <w:iCs/>
          <w:color w:val="auto"/>
          <w:lang w:val="en-GB"/>
        </w:rPr>
        <w:t xml:space="preserve"> Tip and sample in contact behave as a system of coupled springs whose resonant frequency increases monotonically with the intrinsic stiffness of the sample</w:t>
      </w:r>
      <w:r w:rsidR="00304A8B" w:rsidRPr="001A4963">
        <w:rPr>
          <w:rFonts w:asciiTheme="minorHAnsi" w:hAnsiTheme="minorHAnsi" w:cstheme="minorHAnsi"/>
          <w:iCs/>
          <w:color w:val="auto"/>
          <w:lang w:val="en-GB"/>
        </w:rPr>
        <w:fldChar w:fldCharType="begin" w:fldLock="1"/>
      </w:r>
      <w:r w:rsidR="00C53412">
        <w:rPr>
          <w:rFonts w:asciiTheme="minorHAnsi" w:hAnsiTheme="minorHAnsi" w:cstheme="minorHAnsi"/>
          <w:iCs/>
          <w:color w:val="auto"/>
          <w:lang w:val="en-GB"/>
        </w:rPr>
        <w:instrText>ADDIN CSL_CITATION {"citationItems":[{"id":"ITEM-1","itemData":{"DOI":"10.1039/c6tb02683d","ISSN":"2050750X","abstract":"Protein nanofibrils were first discovered in the context of misfolding and neurodegenerative diseases but have recently been found in naturally occurring functional materials including algal adhesives, bacterial coatings, and even mammalian melanosomes. These physiologically beneficial roles have led to the exploration of their use as the basis for artificial protein-based functional materials for a range of applications as bioscaffolds and carrier agents. In this work, we fabricate core–shell protein microgels stabilized by protein fibrillation with hierarchical structuring on scales ranging from a few nanometers to tens of microns. With the aid of droplet microfluidics, we exploit fibrillar protein self-assembly together with the aqueous phase separation of a polysaccharide and polyethylene glycol to control the internal structure of the microgels on the micro- and nanoscales. We further elucidate the local composition, morphology, and structural characteristics of the microgels and demonstrate a potential application of core–shell protein microgels for controlling the storage and sequential release of small drug-like molecules. The controlled self-assembly of protein nanofibrils into hierarchical structures can be used in this manner to generate a class of nanomaterials with a range of potential functions and applications.","author":[{"dropping-particle":"","family":"Volpatti","given":"Lisa R.","non-dropping-particle":"","parse-names":false,"suffix":""},{"dropping-particle":"","family":"Shimanovich","given":"Ulyana","non-dropping-particle":"","parse-names":false,"suffix":""},{"dropping-particle":"","family":"Ruggeri","given":"Francesco Simone","non-dropping-particle":"","parse-names":false,"suffix":""},{"dropping-particle":"","family":"Bolisetty","given":"Sreenath","non-dropping-particle":"","parse-names":false,"suffix":""},{"dropping-particle":"","family":"Müller","given":"Thomas","non-dropping-particle":"","parse-names":false,"suffix":""},{"dropping-particle":"","family":"Mason","given":"Thomas O.","non-dropping-particle":"","parse-names":false,"suffix":""},{"dropping-particle":"","family":"Michaels","given":"Thomas C.T.","non-dropping-particle":"","parse-names":false,"suffix":""},{"dropping-particle":"","family":"Mezzenga","given":"Raffaele","non-dropping-particle":"","parse-names":false,"suffix":""},{"dropping-particle":"","family":"Dietler","given":"Giovanni","non-dropping-particle":"","parse-names":false,"suffix":""},{"dropping-particle":"","family":"Knowles","given":"Tuomas P.J.","non-dropping-particle":"","parse-names":false,"suffix":""}],"container-title":"Journal of Materials Chemistry B","id":"ITEM-1","issue":"48","issued":{"date-parts":[["2016"]]},"page":"7989-7999","title":"Micro- and nanoscale hierarchical structure of core-shell protein microgels","type":"article-journal","volume":"4"},"uris":["http://www.mendeley.com/documents/?uuid=af7b91b1-a194-49d4-8c80-6d0340a0b97f"]}],"mendeley":{"formattedCitation":"&lt;sup&gt;50&lt;/sup&gt;","plainTextFormattedCitation":"50","previouslyFormattedCitation":"&lt;sup&gt;50&lt;/sup&gt;"},"properties":{"noteIndex":0},"schema":"https://github.com/citation-style-language/schema/raw/master/csl-citation.json"}</w:instrText>
      </w:r>
      <w:r w:rsidR="00304A8B" w:rsidRPr="001A4963">
        <w:rPr>
          <w:rFonts w:asciiTheme="minorHAnsi" w:hAnsiTheme="minorHAnsi" w:cstheme="minorHAnsi"/>
          <w:iCs/>
          <w:color w:val="auto"/>
          <w:lang w:val="en-GB"/>
        </w:rPr>
        <w:fldChar w:fldCharType="separate"/>
      </w:r>
      <w:r w:rsidR="00433DF5" w:rsidRPr="001A4963">
        <w:rPr>
          <w:rFonts w:asciiTheme="minorHAnsi" w:hAnsiTheme="minorHAnsi" w:cstheme="minorHAnsi"/>
          <w:iCs/>
          <w:noProof/>
          <w:color w:val="auto"/>
          <w:vertAlign w:val="superscript"/>
          <w:lang w:val="en-GB"/>
        </w:rPr>
        <w:t>50</w:t>
      </w:r>
      <w:r w:rsidR="00304A8B" w:rsidRPr="001A4963">
        <w:rPr>
          <w:rFonts w:asciiTheme="minorHAnsi" w:hAnsiTheme="minorHAnsi" w:cstheme="minorHAnsi"/>
          <w:iCs/>
          <w:color w:val="auto"/>
          <w:lang w:val="en-GB"/>
        </w:rPr>
        <w:fldChar w:fldCharType="end"/>
      </w:r>
      <w:r w:rsidRPr="001A4963">
        <w:rPr>
          <w:rFonts w:asciiTheme="minorHAnsi" w:hAnsiTheme="minorHAnsi" w:cstheme="minorHAnsi"/>
          <w:iCs/>
          <w:color w:val="auto"/>
          <w:lang w:val="en-GB"/>
        </w:rPr>
        <w:t xml:space="preserve">. </w:t>
      </w:r>
      <w:r w:rsidR="001D546D" w:rsidRPr="001A4963">
        <w:rPr>
          <w:rFonts w:asciiTheme="minorHAnsi" w:hAnsiTheme="minorHAnsi" w:cstheme="minorHAnsi"/>
          <w:iCs/>
          <w:color w:val="auto"/>
        </w:rPr>
        <w:t>(</w:t>
      </w:r>
      <w:r w:rsidRPr="001A4963">
        <w:rPr>
          <w:rFonts w:asciiTheme="minorHAnsi" w:hAnsiTheme="minorHAnsi" w:cstheme="minorHAnsi"/>
          <w:b/>
          <w:bCs/>
          <w:iCs/>
          <w:color w:val="auto"/>
          <w:lang w:val="en-GB"/>
        </w:rPr>
        <w:t>d</w:t>
      </w:r>
      <w:r w:rsidR="003A5F02" w:rsidRPr="001A4963">
        <w:rPr>
          <w:rFonts w:asciiTheme="minorHAnsi" w:hAnsiTheme="minorHAnsi" w:cstheme="minorHAnsi"/>
          <w:iCs/>
          <w:color w:val="auto"/>
          <w:lang w:val="en-GB"/>
        </w:rPr>
        <w:t>)</w:t>
      </w:r>
      <w:r w:rsidRPr="001A4963">
        <w:rPr>
          <w:rFonts w:asciiTheme="minorHAnsi" w:hAnsiTheme="minorHAnsi" w:cstheme="minorHAnsi"/>
          <w:iCs/>
          <w:color w:val="auto"/>
          <w:lang w:val="en-GB"/>
        </w:rPr>
        <w:t xml:space="preserve"> </w:t>
      </w:r>
      <w:r w:rsidR="00DE2621" w:rsidRPr="001A4963">
        <w:rPr>
          <w:rFonts w:asciiTheme="minorHAnsi" w:hAnsiTheme="minorHAnsi" w:cstheme="minorHAnsi"/>
          <w:iCs/>
          <w:color w:val="auto"/>
          <w:lang w:val="en-GB"/>
        </w:rPr>
        <w:t>Localized</w:t>
      </w:r>
      <w:r w:rsidRPr="001A4963">
        <w:rPr>
          <w:rFonts w:asciiTheme="minorHAnsi" w:hAnsiTheme="minorHAnsi" w:cstheme="minorHAnsi"/>
          <w:iCs/>
          <w:color w:val="auto"/>
          <w:lang w:val="en-GB"/>
        </w:rPr>
        <w:t xml:space="preserve"> spectra are obtained by sweeping the laser wavelength while fixing the position of the AFM cantilever. </w:t>
      </w:r>
      <w:r w:rsidR="001D546D" w:rsidRPr="001A4963">
        <w:rPr>
          <w:rFonts w:asciiTheme="minorHAnsi" w:hAnsiTheme="minorHAnsi" w:cstheme="minorHAnsi"/>
          <w:iCs/>
          <w:color w:val="auto"/>
        </w:rPr>
        <w:t>(</w:t>
      </w:r>
      <w:r w:rsidRPr="001A4963">
        <w:rPr>
          <w:rFonts w:asciiTheme="minorHAnsi" w:hAnsiTheme="minorHAnsi" w:cstheme="minorHAnsi"/>
          <w:b/>
          <w:bCs/>
          <w:iCs/>
          <w:color w:val="auto"/>
          <w:lang w:val="en-GB"/>
        </w:rPr>
        <w:t>e</w:t>
      </w:r>
      <w:r w:rsidR="003A5F02" w:rsidRPr="001A4963">
        <w:rPr>
          <w:rFonts w:asciiTheme="minorHAnsi" w:hAnsiTheme="minorHAnsi" w:cstheme="minorHAnsi"/>
          <w:iCs/>
          <w:color w:val="auto"/>
          <w:lang w:val="en-GB"/>
        </w:rPr>
        <w:t>)</w:t>
      </w:r>
      <w:r w:rsidRPr="001A4963">
        <w:rPr>
          <w:rFonts w:asciiTheme="minorHAnsi" w:hAnsiTheme="minorHAnsi" w:cstheme="minorHAnsi"/>
          <w:iCs/>
          <w:color w:val="auto"/>
          <w:lang w:val="en-GB"/>
        </w:rPr>
        <w:t xml:space="preserve"> IR spectrum of protein. </w:t>
      </w:r>
      <w:r w:rsidR="001D546D" w:rsidRPr="001A4963">
        <w:rPr>
          <w:rFonts w:asciiTheme="minorHAnsi" w:hAnsiTheme="minorHAnsi" w:cstheme="minorHAnsi"/>
          <w:iCs/>
          <w:color w:val="auto"/>
        </w:rPr>
        <w:t>(</w:t>
      </w:r>
      <w:r w:rsidRPr="001A4963">
        <w:rPr>
          <w:rFonts w:asciiTheme="minorHAnsi" w:hAnsiTheme="minorHAnsi" w:cstheme="minorHAnsi"/>
          <w:b/>
          <w:bCs/>
          <w:iCs/>
          <w:color w:val="auto"/>
          <w:lang w:val="en-GB"/>
        </w:rPr>
        <w:t>f</w:t>
      </w:r>
      <w:r w:rsidR="003A5F02" w:rsidRPr="001A4963">
        <w:rPr>
          <w:rFonts w:asciiTheme="minorHAnsi" w:hAnsiTheme="minorHAnsi" w:cstheme="minorHAnsi"/>
          <w:iCs/>
          <w:color w:val="auto"/>
          <w:lang w:val="en-GB"/>
        </w:rPr>
        <w:t>)</w:t>
      </w:r>
      <w:r w:rsidRPr="001A4963">
        <w:rPr>
          <w:rFonts w:asciiTheme="minorHAnsi" w:hAnsiTheme="minorHAnsi" w:cstheme="minorHAnsi"/>
          <w:iCs/>
          <w:color w:val="auto"/>
          <w:lang w:val="en-GB"/>
        </w:rPr>
        <w:t xml:space="preserve"> In summary</w:t>
      </w:r>
      <w:r w:rsidR="001D546D" w:rsidRPr="001A4963">
        <w:rPr>
          <w:rFonts w:asciiTheme="minorHAnsi" w:hAnsiTheme="minorHAnsi" w:cstheme="minorHAnsi"/>
          <w:iCs/>
          <w:color w:val="auto"/>
          <w:lang w:val="en-GB"/>
        </w:rPr>
        <w:t>,</w:t>
      </w:r>
      <w:r w:rsidRPr="001A4963">
        <w:rPr>
          <w:rFonts w:asciiTheme="minorHAnsi" w:hAnsiTheme="minorHAnsi" w:cstheme="minorHAnsi"/>
          <w:iCs/>
          <w:color w:val="auto"/>
          <w:lang w:val="en-GB"/>
        </w:rPr>
        <w:t xml:space="preserve"> AFM-IR enable</w:t>
      </w:r>
      <w:r w:rsidR="00350A9A" w:rsidRPr="001A4963">
        <w:rPr>
          <w:rFonts w:asciiTheme="minorHAnsi" w:hAnsiTheme="minorHAnsi" w:cstheme="minorHAnsi"/>
          <w:iCs/>
          <w:color w:val="auto"/>
          <w:lang w:val="en-GB"/>
        </w:rPr>
        <w:t>s</w:t>
      </w:r>
      <w:r w:rsidRPr="001A4963">
        <w:rPr>
          <w:rFonts w:asciiTheme="minorHAnsi" w:hAnsiTheme="minorHAnsi" w:cstheme="minorHAnsi"/>
          <w:iCs/>
          <w:color w:val="auto"/>
          <w:lang w:val="en-GB"/>
        </w:rPr>
        <w:t xml:space="preserve"> the simultaneous study of morphological, mechanical and chemical properties at the nanoscale</w:t>
      </w:r>
      <w:r w:rsidR="00304A8B" w:rsidRPr="001A4963">
        <w:rPr>
          <w:rFonts w:asciiTheme="minorHAnsi" w:hAnsiTheme="minorHAnsi" w:cstheme="minorHAnsi"/>
          <w:iCs/>
          <w:color w:val="auto"/>
          <w:lang w:val="en-GB"/>
        </w:rPr>
        <w:fldChar w:fldCharType="begin" w:fldLock="1"/>
      </w:r>
      <w:r w:rsidR="00C53412">
        <w:rPr>
          <w:rFonts w:asciiTheme="minorHAnsi" w:hAnsiTheme="minorHAnsi" w:cstheme="minorHAnsi"/>
          <w:iCs/>
          <w:color w:val="auto"/>
          <w:lang w:val="en-GB"/>
        </w:rPr>
        <w:instrText>ADDIN CSL_CITATION {"citationItems":[{"id":"ITEM-1","itemData":{"DOI":"10.1016/j.cell.2018.03.056","ISBN":"0092-8674","ISSN":"10974172","PMID":"29677515","abstract":"Reversible phase separation underpins the role of FUS in ribonucleoprotein granules and other membrane-free organelles and is, in part, driven by the intrinsically disordered low-complexity (LC) domain of FUS. Here, we report that cooperative cation-π interactions between tyrosines in the LC domain and arginines in structured C-terminal domains also contribute to phase separation. These interactions are modulated by post-translational arginine methylation, wherein arginine hypomethylation strongly promotes phase separation and gelation. Indeed, significant hypomethylation, which occurs in FUS-associated frontotemporal lobar degeneration (FTLD), induces FUS condensation into stable intermolecular β-sheet-rich hydrogels that disrupt RNP granule function and impair new protein synthesis in neuron terminals. We show that transportin acts as a physiological molecular chaperone of FUS in neuron terminals, reducing phase separation and gelation of methylated and hypomethylated FUS and rescuing protein synthesis. These results demonstrate how FUS condensation is physiologically regulated and how perturbations in these mechanisms can lead to disease. Phase transition of the RNA-binding protein FUS is mediated by cation-π interactions between C-terminal arginines and N-terminal tyrosines and is modulated by arginine methlylation.","author":[{"dropping-particle":"","family":"Qamar","given":"Seema","non-dropping-particle":"","parse-names":false,"suffix":""},{"dropping-particle":"","family":"Wang","given":"Guo Zhen","non-dropping-particle":"","parse-names":false,"suffix":""},{"dropping-particle":"","family":"Randle","given":"Suzanne J.","non-dropping-particle":"","parse-names":false,"suffix":""},{"dropping-particle":"","family":"Ruggeri","given":"Francesco Simone","non-dropping-particle":"","parse-names":false,"suffix":""},{"dropping-particle":"","family":"Varela","given":"Juan A.","non-dropping-particle":"","parse-names":false,"suffix":""},{"dropping-particle":"","family":"Lin","given":"Julie Qiaojin","non-dropping-particle":"","parse-names":false,"suffix":""},{"dropping-particle":"","family":"Phillips","given":"Emma C.","non-dropping-particle":"","parse-names":false,"suffix":""},{"dropping-particle":"","family":"Miyashita","given":"Akinori","non-dropping-particle":"","parse-names":false,"suffix":""},{"dropping-particle":"","family":"Williams","given":"Declan","non-dropping-particle":"","parse-names":false,"suffix":""},{"dropping-particle":"","family":"Ströhl","given":"Florian","non-dropping-particle":"","parse-names":false,"suffix":""},{"dropping-particle":"","family":"Meadows","given":"William","non-dropping-particle":"","parse-names":false,"suffix":""},{"dropping-particle":"","family":"Ferry","given":"Rodylyn","non-dropping-particle":"","parse-names":false,"suffix":""},{"dropping-particle":"","family":"Dardov","given":"Victoria J.","non-dropping-particle":"","parse-names":false,"suffix":""},{"dropping-particle":"","family":"Tartaglia","given":"Gian G.","non-dropping-particle":"","parse-names":false,"suffix":""},{"dropping-particle":"","family":"Farrer","given":"Lindsay A.","non-dropping-particle":"","parse-names":false,"suffix":""},{"dropping-particle":"","family":"Kaminski Schierle","given":"Gabriele S.","non-dropping-particle":"","parse-names":false,"suffix":""},{"dropping-particle":"","family":"Kaminski","given":"Clemens F.","non-dropping-particle":"","parse-names":false,"suffix":""},{"dropping-particle":"","family":"Holt","given":"Christine E.","non-dropping-particle":"","parse-names":false,"suffix":""},{"dropping-particle":"","family":"Fraser","given":"Paul E.","non-dropping-particle":"","parse-names":false,"suffix":""},{"dropping-particle":"","family":"Schmitt-Ulms","given":"Gerold","non-dropping-particle":"","parse-names":false,"suffix":""},{"dropping-particle":"","family":"Klenerman","given":"David","non-dropping-particle":"","parse-names":false,"suffix":""},{"dropping-particle":"","family":"Knowles","given":"Tuomas","non-dropping-particle":"","parse-names":false,"suffix":""},{"dropping-particle":"","family":"Vendruscolo","given":"Michele","non-dropping-particle":"","parse-names":false,"suffix":""},{"dropping-particle":"","family":"St George-Hyslop","given":"Peter","non-dropping-particle":"","parse-names":false,"suffix":""}],"container-title":"Cell","id":"ITEM-1","issue":"3","issued":{"date-parts":[["2018"]]},"page":"720-734.e15","title":"FUS phase peparation is modulated by a molecular chaperone and methylation of arginine cation-π interactions","type":"article-journal","volume":"173"},"uris":["http://www.mendeley.com/documents/?uuid=b13895e4-3c30-4c2a-b2bf-f0af12635673"]}],"mendeley":{"formattedCitation":"&lt;sup&gt;26&lt;/sup&gt;","plainTextFormattedCitation":"26","previouslyFormattedCitation":"&lt;sup&gt;26&lt;/sup&gt;"},"properties":{"noteIndex":0},"schema":"https://github.com/citation-style-language/schema/raw/master/csl-citation.json"}</w:instrText>
      </w:r>
      <w:r w:rsidR="00304A8B" w:rsidRPr="001A4963">
        <w:rPr>
          <w:rFonts w:asciiTheme="minorHAnsi" w:hAnsiTheme="minorHAnsi" w:cstheme="minorHAnsi"/>
          <w:iCs/>
          <w:color w:val="auto"/>
          <w:lang w:val="en-GB"/>
        </w:rPr>
        <w:fldChar w:fldCharType="separate"/>
      </w:r>
      <w:r w:rsidR="00C53412" w:rsidRPr="00C53412">
        <w:rPr>
          <w:rFonts w:asciiTheme="minorHAnsi" w:hAnsiTheme="minorHAnsi" w:cstheme="minorHAnsi"/>
          <w:iCs/>
          <w:noProof/>
          <w:color w:val="auto"/>
          <w:vertAlign w:val="superscript"/>
          <w:lang w:val="en-GB"/>
        </w:rPr>
        <w:t>26</w:t>
      </w:r>
      <w:r w:rsidR="00304A8B" w:rsidRPr="001A4963">
        <w:rPr>
          <w:rFonts w:asciiTheme="minorHAnsi" w:hAnsiTheme="minorHAnsi" w:cstheme="minorHAnsi"/>
          <w:iCs/>
          <w:color w:val="auto"/>
          <w:lang w:val="en-GB"/>
        </w:rPr>
        <w:fldChar w:fldCharType="end"/>
      </w:r>
      <w:r w:rsidRPr="001A4963">
        <w:rPr>
          <w:rFonts w:asciiTheme="minorHAnsi" w:hAnsiTheme="minorHAnsi" w:cstheme="minorHAnsi"/>
          <w:iCs/>
          <w:color w:val="auto"/>
          <w:lang w:val="en-GB"/>
        </w:rPr>
        <w:t>.</w:t>
      </w:r>
    </w:p>
    <w:p w14:paraId="6A58C8FE" w14:textId="719B2B28" w:rsidR="005248F8" w:rsidRPr="001A4963" w:rsidRDefault="005248F8" w:rsidP="008C51D0">
      <w:pPr>
        <w:widowControl/>
        <w:autoSpaceDE/>
        <w:autoSpaceDN/>
        <w:adjustRightInd/>
        <w:rPr>
          <w:rFonts w:asciiTheme="minorHAnsi" w:hAnsiTheme="minorHAnsi" w:cstheme="minorHAnsi"/>
          <w:b/>
          <w:color w:val="auto"/>
          <w:lang w:val="en-GB"/>
        </w:rPr>
      </w:pPr>
    </w:p>
    <w:p w14:paraId="709DFAD9" w14:textId="78AF61D2" w:rsidR="005248F8" w:rsidRPr="001A4963" w:rsidRDefault="005248F8" w:rsidP="008C51D0">
      <w:pPr>
        <w:rPr>
          <w:rFonts w:asciiTheme="minorHAnsi" w:hAnsiTheme="minorHAnsi" w:cstheme="minorHAnsi"/>
          <w:color w:val="auto"/>
          <w:lang w:val="en-GB"/>
        </w:rPr>
      </w:pPr>
      <w:r w:rsidRPr="001A4963">
        <w:rPr>
          <w:rFonts w:asciiTheme="minorHAnsi" w:hAnsiTheme="minorHAnsi" w:cstheme="minorHAnsi"/>
          <w:b/>
          <w:color w:val="auto"/>
          <w:lang w:val="en-GB"/>
        </w:rPr>
        <w:t>Figure</w:t>
      </w:r>
      <w:r w:rsidR="00E80476" w:rsidRPr="001A4963">
        <w:rPr>
          <w:rFonts w:asciiTheme="minorHAnsi" w:hAnsiTheme="minorHAnsi" w:cstheme="minorHAnsi"/>
          <w:b/>
          <w:color w:val="auto"/>
          <w:lang w:val="en-GB"/>
        </w:rPr>
        <w:t xml:space="preserve"> 6</w:t>
      </w:r>
      <w:r w:rsidR="001D546D" w:rsidRPr="001A4963">
        <w:rPr>
          <w:rFonts w:asciiTheme="minorHAnsi" w:hAnsiTheme="minorHAnsi" w:cstheme="minorHAnsi"/>
          <w:b/>
          <w:color w:val="auto"/>
          <w:lang w:val="en-GB"/>
        </w:rPr>
        <w:t>:</w:t>
      </w:r>
      <w:r w:rsidRPr="001A4963">
        <w:rPr>
          <w:rFonts w:asciiTheme="minorHAnsi" w:hAnsiTheme="minorHAnsi" w:cstheme="minorHAnsi"/>
          <w:color w:val="auto"/>
          <w:lang w:val="en-GB"/>
        </w:rPr>
        <w:t xml:space="preserve"> </w:t>
      </w:r>
      <w:r w:rsidR="00440A8C" w:rsidRPr="001A4963">
        <w:rPr>
          <w:rFonts w:asciiTheme="minorHAnsi" w:hAnsiTheme="minorHAnsi" w:cstheme="minorHAnsi"/>
          <w:color w:val="auto"/>
          <w:lang w:val="en-GB"/>
        </w:rPr>
        <w:t>I</w:t>
      </w:r>
      <w:r w:rsidRPr="001A4963">
        <w:rPr>
          <w:rFonts w:asciiTheme="minorHAnsi" w:hAnsiTheme="minorHAnsi" w:cstheme="minorHAnsi"/>
          <w:b/>
          <w:color w:val="auto"/>
          <w:lang w:val="en-GB"/>
        </w:rPr>
        <w:t>nfrared nanospectroscopy</w:t>
      </w:r>
      <w:r w:rsidR="00440A8C" w:rsidRPr="001A4963">
        <w:rPr>
          <w:rFonts w:asciiTheme="minorHAnsi" w:hAnsiTheme="minorHAnsi" w:cstheme="minorHAnsi"/>
          <w:b/>
          <w:color w:val="auto"/>
          <w:lang w:val="en-GB"/>
        </w:rPr>
        <w:t xml:space="preserve"> </w:t>
      </w:r>
      <w:r w:rsidR="003A5F02" w:rsidRPr="001A4963">
        <w:rPr>
          <w:rFonts w:asciiTheme="minorHAnsi" w:hAnsiTheme="minorHAnsi" w:cstheme="minorHAnsi"/>
          <w:color w:val="auto"/>
          <w:lang w:val="en-GB"/>
        </w:rPr>
        <w:t>(</w:t>
      </w:r>
      <w:r w:rsidR="00345737" w:rsidRPr="001A4963">
        <w:rPr>
          <w:rFonts w:asciiTheme="minorHAnsi" w:hAnsiTheme="minorHAnsi" w:cstheme="minorHAnsi"/>
          <w:b/>
          <w:color w:val="auto"/>
          <w:lang w:val="en-GB"/>
        </w:rPr>
        <w:t>nano-IR</w:t>
      </w:r>
      <w:r w:rsidR="003A5F02" w:rsidRPr="001A4963">
        <w:rPr>
          <w:rFonts w:asciiTheme="minorHAnsi" w:hAnsiTheme="minorHAnsi" w:cstheme="minorHAnsi"/>
          <w:color w:val="auto"/>
          <w:lang w:val="en-GB"/>
        </w:rPr>
        <w:t>)</w:t>
      </w:r>
      <w:r w:rsidR="00345737" w:rsidRPr="001A4963">
        <w:rPr>
          <w:rFonts w:asciiTheme="minorHAnsi" w:hAnsiTheme="minorHAnsi" w:cstheme="minorHAnsi"/>
          <w:b/>
          <w:color w:val="auto"/>
          <w:lang w:val="en-GB"/>
        </w:rPr>
        <w:t xml:space="preserve"> </w:t>
      </w:r>
      <w:r w:rsidR="00440A8C" w:rsidRPr="001A4963">
        <w:rPr>
          <w:rFonts w:asciiTheme="minorHAnsi" w:hAnsiTheme="minorHAnsi" w:cstheme="minorHAnsi"/>
          <w:b/>
          <w:color w:val="auto"/>
          <w:lang w:val="en-GB"/>
        </w:rPr>
        <w:t>of a single amyloid aggregate</w:t>
      </w:r>
      <w:r w:rsidRPr="001A4963">
        <w:rPr>
          <w:rFonts w:asciiTheme="minorHAnsi" w:hAnsiTheme="minorHAnsi" w:cstheme="minorHAnsi"/>
          <w:b/>
          <w:color w:val="auto"/>
          <w:lang w:val="en-GB"/>
        </w:rPr>
        <w:t>.</w:t>
      </w:r>
      <w:r w:rsidRPr="001A4963">
        <w:rPr>
          <w:rFonts w:asciiTheme="minorHAnsi" w:hAnsiTheme="minorHAnsi" w:cstheme="minorHAnsi"/>
          <w:color w:val="auto"/>
          <w:lang w:val="en-GB"/>
        </w:rPr>
        <w:t xml:space="preserve"> </w:t>
      </w:r>
      <w:r w:rsidR="001D546D" w:rsidRPr="001A4963">
        <w:rPr>
          <w:rFonts w:asciiTheme="minorHAnsi" w:hAnsiTheme="minorHAnsi" w:cstheme="minorHAnsi"/>
          <w:iCs/>
          <w:color w:val="auto"/>
        </w:rPr>
        <w:t>(</w:t>
      </w:r>
      <w:r w:rsidRPr="001A4963">
        <w:rPr>
          <w:rFonts w:asciiTheme="minorHAnsi" w:hAnsiTheme="minorHAnsi" w:cstheme="minorHAnsi"/>
          <w:b/>
          <w:bCs/>
          <w:color w:val="auto"/>
          <w:lang w:val="en-GB"/>
        </w:rPr>
        <w:t>a</w:t>
      </w:r>
      <w:r w:rsidR="003A5F02" w:rsidRPr="001A4963">
        <w:rPr>
          <w:rFonts w:asciiTheme="minorHAnsi" w:hAnsiTheme="minorHAnsi" w:cstheme="minorHAnsi"/>
          <w:color w:val="auto"/>
          <w:lang w:val="en-GB"/>
        </w:rPr>
        <w:t>)</w:t>
      </w:r>
      <w:r w:rsidRPr="001A4963">
        <w:rPr>
          <w:rFonts w:asciiTheme="minorHAnsi" w:hAnsiTheme="minorHAnsi" w:cstheme="minorHAnsi"/>
          <w:color w:val="auto"/>
          <w:lang w:val="en-GB"/>
        </w:rPr>
        <w:t xml:space="preserve"> AFM morphology map. </w:t>
      </w:r>
      <w:r w:rsidR="001D546D" w:rsidRPr="001A4963">
        <w:rPr>
          <w:rFonts w:asciiTheme="minorHAnsi" w:hAnsiTheme="minorHAnsi" w:cstheme="minorHAnsi"/>
          <w:iCs/>
          <w:color w:val="auto"/>
        </w:rPr>
        <w:t>(</w:t>
      </w:r>
      <w:r w:rsidRPr="001A4963">
        <w:rPr>
          <w:rFonts w:asciiTheme="minorHAnsi" w:hAnsiTheme="minorHAnsi" w:cstheme="minorHAnsi"/>
          <w:b/>
          <w:bCs/>
          <w:color w:val="auto"/>
          <w:lang w:val="en-GB"/>
        </w:rPr>
        <w:t>b</w:t>
      </w:r>
      <w:r w:rsidR="003A5F02" w:rsidRPr="001A4963">
        <w:rPr>
          <w:rFonts w:asciiTheme="minorHAnsi" w:hAnsiTheme="minorHAnsi" w:cstheme="minorHAnsi"/>
          <w:color w:val="auto"/>
          <w:lang w:val="en-GB"/>
        </w:rPr>
        <w:t>)</w:t>
      </w:r>
      <w:r w:rsidRPr="001A4963">
        <w:rPr>
          <w:rFonts w:asciiTheme="minorHAnsi" w:hAnsiTheme="minorHAnsi" w:cstheme="minorHAnsi"/>
          <w:color w:val="auto"/>
          <w:lang w:val="en-GB"/>
        </w:rPr>
        <w:t xml:space="preserve"> IR absorption map at the </w:t>
      </w:r>
      <w:r w:rsidR="00CD3659" w:rsidRPr="001A4963">
        <w:rPr>
          <w:rFonts w:asciiTheme="minorHAnsi" w:hAnsiTheme="minorHAnsi" w:cstheme="minorHAnsi"/>
          <w:color w:val="auto"/>
          <w:lang w:val="en-GB"/>
        </w:rPr>
        <w:t>laser</w:t>
      </w:r>
      <w:r w:rsidRPr="001A4963">
        <w:rPr>
          <w:rFonts w:asciiTheme="minorHAnsi" w:hAnsiTheme="minorHAnsi" w:cstheme="minorHAnsi"/>
          <w:color w:val="auto"/>
          <w:lang w:val="en-GB"/>
        </w:rPr>
        <w:t xml:space="preserve"> resonance peak at 1658 cm</w:t>
      </w:r>
      <w:r w:rsidRPr="001A4963">
        <w:rPr>
          <w:rFonts w:asciiTheme="minorHAnsi" w:hAnsiTheme="minorHAnsi" w:cstheme="minorHAnsi"/>
          <w:color w:val="auto"/>
          <w:vertAlign w:val="superscript"/>
          <w:lang w:val="en-GB"/>
        </w:rPr>
        <w:t>-1</w:t>
      </w:r>
      <w:r w:rsidRPr="001A4963">
        <w:rPr>
          <w:rFonts w:asciiTheme="minorHAnsi" w:hAnsiTheme="minorHAnsi" w:cstheme="minorHAnsi"/>
          <w:color w:val="auto"/>
          <w:lang w:val="en-GB"/>
        </w:rPr>
        <w:t xml:space="preserve">. </w:t>
      </w:r>
      <w:r w:rsidR="001D546D" w:rsidRPr="001A4963">
        <w:rPr>
          <w:rFonts w:asciiTheme="minorHAnsi" w:hAnsiTheme="minorHAnsi" w:cstheme="minorHAnsi"/>
          <w:iCs/>
          <w:color w:val="auto"/>
        </w:rPr>
        <w:t>(</w:t>
      </w:r>
      <w:r w:rsidRPr="001A4963">
        <w:rPr>
          <w:rFonts w:asciiTheme="minorHAnsi" w:hAnsiTheme="minorHAnsi" w:cstheme="minorHAnsi"/>
          <w:b/>
          <w:bCs/>
          <w:color w:val="auto"/>
          <w:lang w:val="en-GB"/>
        </w:rPr>
        <w:t>c</w:t>
      </w:r>
      <w:r w:rsidR="003A5F02" w:rsidRPr="001A4963">
        <w:rPr>
          <w:rFonts w:asciiTheme="minorHAnsi" w:hAnsiTheme="minorHAnsi" w:cstheme="minorHAnsi"/>
          <w:color w:val="auto"/>
          <w:lang w:val="en-GB"/>
        </w:rPr>
        <w:t>)</w:t>
      </w:r>
      <w:r w:rsidRPr="001A4963">
        <w:rPr>
          <w:rFonts w:asciiTheme="minorHAnsi" w:hAnsiTheme="minorHAnsi" w:cstheme="minorHAnsi"/>
          <w:color w:val="auto"/>
          <w:lang w:val="en-GB"/>
        </w:rPr>
        <w:t xml:space="preserve"> Cross sectional dimensions of the fibril height. </w:t>
      </w:r>
      <w:r w:rsidR="001D546D" w:rsidRPr="001A4963">
        <w:rPr>
          <w:rFonts w:asciiTheme="minorHAnsi" w:hAnsiTheme="minorHAnsi" w:cstheme="minorHAnsi"/>
          <w:iCs/>
          <w:color w:val="auto"/>
        </w:rPr>
        <w:t>(</w:t>
      </w:r>
      <w:r w:rsidRPr="001A4963">
        <w:rPr>
          <w:rFonts w:asciiTheme="minorHAnsi" w:hAnsiTheme="minorHAnsi" w:cstheme="minorHAnsi"/>
          <w:b/>
          <w:bCs/>
          <w:color w:val="auto"/>
          <w:lang w:val="en-GB"/>
        </w:rPr>
        <w:t>d</w:t>
      </w:r>
      <w:r w:rsidR="003A5F02" w:rsidRPr="001A4963">
        <w:rPr>
          <w:rFonts w:asciiTheme="minorHAnsi" w:hAnsiTheme="minorHAnsi" w:cstheme="minorHAnsi"/>
          <w:color w:val="auto"/>
          <w:lang w:val="en-GB"/>
        </w:rPr>
        <w:t>)</w:t>
      </w:r>
      <w:r w:rsidRPr="001A4963">
        <w:rPr>
          <w:rFonts w:asciiTheme="minorHAnsi" w:hAnsiTheme="minorHAnsi" w:cstheme="minorHAnsi"/>
          <w:color w:val="auto"/>
          <w:lang w:val="en-GB"/>
        </w:rPr>
        <w:t xml:space="preserve"> IR spectra on different positions of the fibrillar structure </w:t>
      </w:r>
      <w:r w:rsidR="003A5F02" w:rsidRPr="001A4963">
        <w:rPr>
          <w:rFonts w:asciiTheme="minorHAnsi" w:hAnsiTheme="minorHAnsi" w:cstheme="minorHAnsi"/>
          <w:color w:val="auto"/>
          <w:lang w:val="en-GB"/>
        </w:rPr>
        <w:t>(</w:t>
      </w:r>
      <w:r w:rsidRPr="001A4963">
        <w:rPr>
          <w:rFonts w:asciiTheme="minorHAnsi" w:hAnsiTheme="minorHAnsi" w:cstheme="minorHAnsi"/>
          <w:color w:val="auto"/>
          <w:lang w:val="en-GB"/>
        </w:rPr>
        <w:t xml:space="preserve">marked in </w:t>
      </w:r>
      <w:r w:rsidR="001D546D" w:rsidRPr="001A4963">
        <w:rPr>
          <w:rFonts w:asciiTheme="minorHAnsi" w:hAnsiTheme="minorHAnsi" w:cstheme="minorHAnsi"/>
          <w:color w:val="auto"/>
          <w:lang w:val="en-GB"/>
        </w:rPr>
        <w:t xml:space="preserve">panel </w:t>
      </w:r>
      <w:r w:rsidRPr="001A4963">
        <w:rPr>
          <w:rFonts w:asciiTheme="minorHAnsi" w:hAnsiTheme="minorHAnsi" w:cstheme="minorHAnsi"/>
          <w:color w:val="auto"/>
          <w:lang w:val="en-GB"/>
        </w:rPr>
        <w:t>b with blue circles</w:t>
      </w:r>
      <w:r w:rsidR="003A5F02" w:rsidRPr="001A4963">
        <w:rPr>
          <w:rFonts w:asciiTheme="minorHAnsi" w:hAnsiTheme="minorHAnsi" w:cstheme="minorHAnsi"/>
          <w:color w:val="auto"/>
          <w:lang w:val="en-GB"/>
        </w:rPr>
        <w:t>)</w:t>
      </w:r>
      <w:r w:rsidRPr="001A4963">
        <w:rPr>
          <w:rFonts w:asciiTheme="minorHAnsi" w:hAnsiTheme="minorHAnsi" w:cstheme="minorHAnsi"/>
          <w:color w:val="auto"/>
          <w:lang w:val="en-GB"/>
        </w:rPr>
        <w:t xml:space="preserve"> and the substrate </w:t>
      </w:r>
      <w:r w:rsidR="003A5F02" w:rsidRPr="001A4963">
        <w:rPr>
          <w:rFonts w:asciiTheme="minorHAnsi" w:hAnsiTheme="minorHAnsi" w:cstheme="minorHAnsi"/>
          <w:color w:val="auto"/>
          <w:lang w:val="en-GB"/>
        </w:rPr>
        <w:t>(</w:t>
      </w:r>
      <w:r w:rsidRPr="001A4963">
        <w:rPr>
          <w:rFonts w:asciiTheme="minorHAnsi" w:hAnsiTheme="minorHAnsi" w:cstheme="minorHAnsi"/>
          <w:color w:val="auto"/>
          <w:lang w:val="en-GB"/>
        </w:rPr>
        <w:t>marked in</w:t>
      </w:r>
      <w:r w:rsidR="001D546D" w:rsidRPr="001A4963">
        <w:rPr>
          <w:rFonts w:asciiTheme="minorHAnsi" w:hAnsiTheme="minorHAnsi" w:cstheme="minorHAnsi"/>
          <w:color w:val="auto"/>
          <w:lang w:val="en-GB"/>
        </w:rPr>
        <w:t xml:space="preserve"> panel </w:t>
      </w:r>
      <w:r w:rsidRPr="001A4963">
        <w:rPr>
          <w:rFonts w:asciiTheme="minorHAnsi" w:hAnsiTheme="minorHAnsi" w:cstheme="minorHAnsi"/>
          <w:color w:val="auto"/>
          <w:lang w:val="en-GB"/>
        </w:rPr>
        <w:t>b with green circles</w:t>
      </w:r>
      <w:r w:rsidR="003A5F02" w:rsidRPr="001A4963">
        <w:rPr>
          <w:rFonts w:asciiTheme="minorHAnsi" w:hAnsiTheme="minorHAnsi" w:cstheme="minorHAnsi"/>
          <w:color w:val="auto"/>
          <w:lang w:val="en-GB"/>
        </w:rPr>
        <w:t>)</w:t>
      </w:r>
      <w:r w:rsidRPr="001A4963">
        <w:rPr>
          <w:rFonts w:asciiTheme="minorHAnsi" w:hAnsiTheme="minorHAnsi" w:cstheme="minorHAnsi"/>
          <w:color w:val="auto"/>
          <w:lang w:val="en-GB"/>
        </w:rPr>
        <w:t xml:space="preserve">. The average net signal deriving from the </w:t>
      </w:r>
      <w:r w:rsidR="00345737" w:rsidRPr="001A4963">
        <w:rPr>
          <w:rFonts w:asciiTheme="minorHAnsi" w:hAnsiTheme="minorHAnsi" w:cstheme="minorHAnsi"/>
          <w:color w:val="auto"/>
          <w:lang w:val="en-GB"/>
        </w:rPr>
        <w:t xml:space="preserve">aggregate </w:t>
      </w:r>
      <w:r w:rsidRPr="001A4963">
        <w:rPr>
          <w:rFonts w:asciiTheme="minorHAnsi" w:hAnsiTheme="minorHAnsi" w:cstheme="minorHAnsi"/>
          <w:color w:val="auto"/>
          <w:lang w:val="en-GB"/>
        </w:rPr>
        <w:t xml:space="preserve">structure </w:t>
      </w:r>
      <w:r w:rsidR="003A5F02" w:rsidRPr="001A4963">
        <w:rPr>
          <w:rFonts w:asciiTheme="minorHAnsi" w:hAnsiTheme="minorHAnsi" w:cstheme="minorHAnsi"/>
          <w:color w:val="auto"/>
          <w:lang w:val="en-GB"/>
        </w:rPr>
        <w:t>(</w:t>
      </w:r>
      <w:r w:rsidRPr="001A4963">
        <w:rPr>
          <w:rFonts w:asciiTheme="minorHAnsi" w:hAnsiTheme="minorHAnsi" w:cstheme="minorHAnsi"/>
          <w:color w:val="auto"/>
          <w:lang w:val="en-GB"/>
        </w:rPr>
        <w:t>solid black line</w:t>
      </w:r>
      <w:r w:rsidR="003A5F02" w:rsidRPr="001A4963">
        <w:rPr>
          <w:rFonts w:asciiTheme="minorHAnsi" w:hAnsiTheme="minorHAnsi" w:cstheme="minorHAnsi"/>
          <w:color w:val="auto"/>
          <w:lang w:val="en-GB"/>
        </w:rPr>
        <w:t>)</w:t>
      </w:r>
      <w:r w:rsidRPr="001A4963">
        <w:rPr>
          <w:rFonts w:asciiTheme="minorHAnsi" w:hAnsiTheme="minorHAnsi" w:cstheme="minorHAnsi"/>
          <w:color w:val="auto"/>
          <w:lang w:val="en-GB"/>
        </w:rPr>
        <w:t xml:space="preserve"> was </w:t>
      </w:r>
      <w:r w:rsidRPr="001A4963">
        <w:rPr>
          <w:rFonts w:asciiTheme="minorHAnsi" w:hAnsiTheme="minorHAnsi" w:cstheme="minorHAnsi"/>
          <w:color w:val="auto"/>
          <w:lang w:val="en-GB"/>
        </w:rPr>
        <w:lastRenderedPageBreak/>
        <w:t xml:space="preserve">obtained by subtracting the averaged background signal </w:t>
      </w:r>
      <w:r w:rsidR="003A5F02" w:rsidRPr="001A4963">
        <w:rPr>
          <w:rFonts w:asciiTheme="minorHAnsi" w:hAnsiTheme="minorHAnsi" w:cstheme="minorHAnsi"/>
          <w:color w:val="auto"/>
          <w:lang w:val="en-GB"/>
        </w:rPr>
        <w:t>(</w:t>
      </w:r>
      <w:r w:rsidRPr="001A4963">
        <w:rPr>
          <w:rFonts w:asciiTheme="minorHAnsi" w:hAnsiTheme="minorHAnsi" w:cstheme="minorHAnsi"/>
          <w:color w:val="auto"/>
          <w:lang w:val="en-GB"/>
        </w:rPr>
        <w:t>solid green line</w:t>
      </w:r>
      <w:r w:rsidR="003A5F02" w:rsidRPr="001A4963">
        <w:rPr>
          <w:rFonts w:asciiTheme="minorHAnsi" w:hAnsiTheme="minorHAnsi" w:cstheme="minorHAnsi"/>
          <w:color w:val="auto"/>
          <w:lang w:val="en-GB"/>
        </w:rPr>
        <w:t>)</w:t>
      </w:r>
      <w:r w:rsidRPr="001A4963">
        <w:rPr>
          <w:rFonts w:asciiTheme="minorHAnsi" w:hAnsiTheme="minorHAnsi" w:cstheme="minorHAnsi"/>
          <w:color w:val="auto"/>
          <w:lang w:val="en-GB"/>
        </w:rPr>
        <w:t xml:space="preserve"> from the averaged fibril signal </w:t>
      </w:r>
      <w:r w:rsidR="003A5F02" w:rsidRPr="001A4963">
        <w:rPr>
          <w:rFonts w:asciiTheme="minorHAnsi" w:hAnsiTheme="minorHAnsi" w:cstheme="minorHAnsi"/>
          <w:color w:val="auto"/>
          <w:lang w:val="en-GB"/>
        </w:rPr>
        <w:t>(</w:t>
      </w:r>
      <w:r w:rsidRPr="001A4963">
        <w:rPr>
          <w:rFonts w:asciiTheme="minorHAnsi" w:hAnsiTheme="minorHAnsi" w:cstheme="minorHAnsi"/>
          <w:color w:val="auto"/>
          <w:lang w:val="en-GB"/>
        </w:rPr>
        <w:t>solid blue line</w:t>
      </w:r>
      <w:r w:rsidR="003A5F02" w:rsidRPr="001A4963">
        <w:rPr>
          <w:rFonts w:asciiTheme="minorHAnsi" w:hAnsiTheme="minorHAnsi" w:cstheme="minorHAnsi"/>
          <w:color w:val="auto"/>
          <w:lang w:val="en-GB"/>
        </w:rPr>
        <w:t>)</w:t>
      </w:r>
      <w:r w:rsidRPr="001A4963">
        <w:rPr>
          <w:rFonts w:asciiTheme="minorHAnsi" w:hAnsiTheme="minorHAnsi" w:cstheme="minorHAnsi"/>
          <w:color w:val="auto"/>
          <w:lang w:val="en-GB"/>
        </w:rPr>
        <w:t>.</w:t>
      </w:r>
      <w:r w:rsidR="00330306" w:rsidRPr="001A4963">
        <w:rPr>
          <w:rFonts w:asciiTheme="minorHAnsi" w:hAnsiTheme="minorHAnsi" w:cstheme="minorHAnsi"/>
          <w:color w:val="auto"/>
          <w:lang w:val="en-GB"/>
        </w:rPr>
        <w:t xml:space="preserve"> This figure has been adapted from </w:t>
      </w:r>
      <w:r w:rsidR="009A4F8A" w:rsidRPr="00923A76">
        <w:rPr>
          <w:rFonts w:asciiTheme="minorHAnsi" w:hAnsiTheme="minorHAnsi" w:cstheme="minorHAnsi"/>
          <w:noProof/>
          <w:color w:val="auto"/>
          <w:lang w:val="en-GB"/>
        </w:rPr>
        <w:t>Ruggeri</w:t>
      </w:r>
      <w:r w:rsidR="009A4F8A" w:rsidRPr="001A4963">
        <w:rPr>
          <w:rFonts w:asciiTheme="minorHAnsi" w:hAnsiTheme="minorHAnsi" w:cstheme="minorHAnsi"/>
          <w:color w:val="auto"/>
          <w:lang w:val="en-GB"/>
        </w:rPr>
        <w:t xml:space="preserve"> et al.</w:t>
      </w:r>
      <w:r w:rsidR="00330306" w:rsidRPr="001A4963">
        <w:rPr>
          <w:rFonts w:asciiTheme="minorHAnsi" w:hAnsiTheme="minorHAnsi" w:cstheme="minorHAnsi"/>
          <w:b/>
          <w:color w:val="auto"/>
          <w:lang w:val="en-GB"/>
        </w:rPr>
        <w:fldChar w:fldCharType="begin" w:fldLock="1"/>
      </w:r>
      <w:r w:rsidR="00C53412">
        <w:rPr>
          <w:rFonts w:asciiTheme="minorHAnsi" w:hAnsiTheme="minorHAnsi" w:cstheme="minorHAnsi"/>
          <w:b/>
          <w:color w:val="auto"/>
          <w:lang w:val="en-GB"/>
        </w:rPr>
        <w:instrText>ADDIN CSL_CITATION {"citationItems":[{"id":"ITEM-1","itemData":{"DOI":"10.1038/srep31155","ISSN":"20452322","PMID":"27499269","abstract":"The presence of expanded poly-glutamine (polyQ) repeats in proteins is directly linked to the pathogenesis of several neurodegenerative diseases, including Huntington's disease. However, the molecular and structural basis underlying the increased toxicity of aggregates formed by proteins containing expanded polyQ repeats remain poorly understood, in part due to the size and morphological heterogeneity of the aggregates they form in vitro. To address this knowledge gap and technical limitations, we investigated the structural, mechanical and morphological properties of fibrillar aggregates at the single molecule and nanometer scale using the first exon of the Huntingtin protein as a model system (Exon1). Our findings demonstrate a direct correlation of the morphological and mechanical properties of Exon1 aggregates with their structural organization at the single aggregate and nanometric scale and provide novel insights into the molecular and structural basis of Huntingtin Exon1 aggregation and toxicity.","author":[{"dropping-particle":"","family":"Ruggeri","given":"F. S.","non-dropping-particle":"","parse-names":false,"suffix":""},{"dropping-particle":"","family":"Vieweg","given":"S.","non-dropping-particle":"","parse-names":false,"suffix":""},{"dropping-particle":"","family":"Cendrowska","given":"U.","non-dropping-particle":"","parse-names":false,"suffix":""},{"dropping-particle":"","family":"Longo","given":"G.","non-dropping-particle":"","parse-names":false,"suffix":""},{"dropping-particle":"","family":"Chiki","given":"A.","non-dropping-particle":"","parse-names":false,"suffix":""},{"dropping-particle":"","family":"Lashuel","given":"H. A.","non-dropping-particle":"","parse-names":false,"suffix":""},{"dropping-particle":"","family":"Dietler","given":"G.","non-dropping-particle":"","parse-names":false,"suffix":""}],"container-title":"Scientific Reports","id":"ITEM-1","issued":{"date-parts":[["2016"]]},"page":"1-11","publisher":"Nature Publishing Group","title":"Nanoscale studies link amyloid maturity with polyglutamine diseases onset","type":"article-journal","volume":"6"},"uris":["http://www.mendeley.com/documents/?uuid=6c599b58-bf97-4906-991c-f446d67c2ddd"]}],"mendeley":{"formattedCitation":"&lt;sup&gt;42&lt;/sup&gt;","plainTextFormattedCitation":"42","previouslyFormattedCitation":"&lt;sup&gt;42&lt;/sup&gt;"},"properties":{"noteIndex":0},"schema":"https://github.com/citation-style-language/schema/raw/master/csl-citation.json"}</w:instrText>
      </w:r>
      <w:r w:rsidR="00330306" w:rsidRPr="001A4963">
        <w:rPr>
          <w:rFonts w:asciiTheme="minorHAnsi" w:hAnsiTheme="minorHAnsi" w:cstheme="minorHAnsi"/>
          <w:b/>
          <w:color w:val="auto"/>
          <w:lang w:val="en-GB"/>
        </w:rPr>
        <w:fldChar w:fldCharType="separate"/>
      </w:r>
      <w:r w:rsidR="00330306" w:rsidRPr="001A4963">
        <w:rPr>
          <w:rFonts w:asciiTheme="minorHAnsi" w:hAnsiTheme="minorHAnsi" w:cstheme="minorHAnsi"/>
          <w:noProof/>
          <w:color w:val="auto"/>
          <w:vertAlign w:val="superscript"/>
          <w:lang w:val="en-GB"/>
        </w:rPr>
        <w:t>42</w:t>
      </w:r>
      <w:r w:rsidR="00330306" w:rsidRPr="001A4963">
        <w:rPr>
          <w:rFonts w:asciiTheme="minorHAnsi" w:hAnsiTheme="minorHAnsi" w:cstheme="minorHAnsi"/>
          <w:b/>
          <w:color w:val="auto"/>
          <w:lang w:val="en-GB"/>
        </w:rPr>
        <w:fldChar w:fldCharType="end"/>
      </w:r>
      <w:r w:rsidR="00330306" w:rsidRPr="001A4963">
        <w:rPr>
          <w:rFonts w:asciiTheme="minorHAnsi" w:hAnsiTheme="minorHAnsi" w:cstheme="minorHAnsi"/>
          <w:color w:val="auto"/>
          <w:lang w:val="en-GB"/>
        </w:rPr>
        <w:t>.</w:t>
      </w:r>
    </w:p>
    <w:p w14:paraId="4DC8B335" w14:textId="77777777" w:rsidR="00311A63" w:rsidRPr="001A4963" w:rsidRDefault="00311A63" w:rsidP="008C51D0">
      <w:pPr>
        <w:rPr>
          <w:rFonts w:asciiTheme="minorHAnsi" w:hAnsiTheme="minorHAnsi" w:cstheme="minorHAnsi"/>
          <w:b/>
          <w:color w:val="auto"/>
          <w:lang w:val="en-GB"/>
        </w:rPr>
      </w:pPr>
    </w:p>
    <w:p w14:paraId="64B8CF78" w14:textId="0152854A" w:rsidR="006305D7" w:rsidRPr="001A4963" w:rsidRDefault="006305D7" w:rsidP="008C51D0">
      <w:pPr>
        <w:rPr>
          <w:rFonts w:asciiTheme="minorHAnsi" w:hAnsiTheme="minorHAnsi" w:cstheme="minorHAnsi"/>
          <w:b/>
          <w:color w:val="auto"/>
          <w:lang w:val="en-GB"/>
        </w:rPr>
      </w:pPr>
      <w:r w:rsidRPr="001A4963">
        <w:rPr>
          <w:rFonts w:asciiTheme="minorHAnsi" w:hAnsiTheme="minorHAnsi" w:cstheme="minorHAnsi"/>
          <w:b/>
          <w:color w:val="auto"/>
          <w:lang w:val="en-GB"/>
        </w:rPr>
        <w:t>DISCUSSION</w:t>
      </w:r>
      <w:r w:rsidRPr="001A4963">
        <w:rPr>
          <w:rFonts w:asciiTheme="minorHAnsi" w:hAnsiTheme="minorHAnsi" w:cstheme="minorHAnsi"/>
          <w:b/>
          <w:bCs/>
          <w:color w:val="auto"/>
          <w:lang w:val="en-GB"/>
        </w:rPr>
        <w:t>:</w:t>
      </w:r>
      <w:r w:rsidR="005E2F5E" w:rsidRPr="001A4963">
        <w:rPr>
          <w:rFonts w:asciiTheme="minorHAnsi" w:hAnsiTheme="minorHAnsi" w:cstheme="minorHAnsi"/>
          <w:b/>
          <w:color w:val="auto"/>
          <w:lang w:val="en-GB"/>
        </w:rPr>
        <w:t xml:space="preserve"> </w:t>
      </w:r>
    </w:p>
    <w:p w14:paraId="6DD26323" w14:textId="67847CA5" w:rsidR="00C80E5A" w:rsidRPr="001A4963" w:rsidRDefault="003E2137" w:rsidP="008C51D0">
      <w:pPr>
        <w:rPr>
          <w:rFonts w:asciiTheme="minorHAnsi" w:hAnsiTheme="minorHAnsi" w:cstheme="minorHAnsi"/>
          <w:bCs/>
          <w:color w:val="auto"/>
          <w:lang w:val="en-GB"/>
        </w:rPr>
      </w:pPr>
      <w:r w:rsidRPr="001A4963">
        <w:rPr>
          <w:rFonts w:asciiTheme="minorHAnsi" w:hAnsiTheme="minorHAnsi" w:cstheme="minorHAnsi"/>
          <w:bCs/>
          <w:color w:val="auto"/>
          <w:lang w:val="en-GB"/>
        </w:rPr>
        <w:t>The first critical step in this protocol is the preparation of monomeric</w:t>
      </w:r>
      <w:r w:rsidR="00DB0026" w:rsidRPr="001A4963">
        <w:rPr>
          <w:rFonts w:asciiTheme="minorHAnsi" w:hAnsiTheme="minorHAnsi" w:cstheme="minorHAnsi"/>
          <w:bCs/>
          <w:color w:val="auto"/>
          <w:lang w:val="en-GB"/>
        </w:rPr>
        <w:t xml:space="preserve"> proteins, such as in the case of</w:t>
      </w:r>
      <w:r w:rsidRPr="001A4963">
        <w:rPr>
          <w:rFonts w:asciiTheme="minorHAnsi" w:hAnsiTheme="minorHAnsi" w:cstheme="minorHAnsi"/>
          <w:bCs/>
          <w:color w:val="auto"/>
          <w:lang w:val="en-GB"/>
        </w:rPr>
        <w:t xml:space="preserve"> Aβ42 solution</w:t>
      </w:r>
      <w:r w:rsidR="002655A5" w:rsidRPr="001A4963">
        <w:rPr>
          <w:rFonts w:asciiTheme="minorHAnsi" w:hAnsiTheme="minorHAnsi" w:cstheme="minorHAnsi"/>
          <w:bCs/>
          <w:color w:val="auto"/>
          <w:lang w:val="en-GB"/>
        </w:rPr>
        <w:t xml:space="preserve"> described in step</w:t>
      </w:r>
      <w:r w:rsidR="00611B6E" w:rsidRPr="001A4963">
        <w:rPr>
          <w:rFonts w:asciiTheme="minorHAnsi" w:hAnsiTheme="minorHAnsi" w:cstheme="minorHAnsi"/>
          <w:bCs/>
          <w:color w:val="auto"/>
          <w:lang w:val="en-GB"/>
        </w:rPr>
        <w:t>s</w:t>
      </w:r>
      <w:r w:rsidR="002655A5" w:rsidRPr="001A4963">
        <w:rPr>
          <w:rFonts w:asciiTheme="minorHAnsi" w:hAnsiTheme="minorHAnsi" w:cstheme="minorHAnsi"/>
          <w:bCs/>
          <w:color w:val="auto"/>
          <w:lang w:val="en-GB"/>
        </w:rPr>
        <w:t xml:space="preserve"> </w:t>
      </w:r>
      <w:r w:rsidR="00611B6E" w:rsidRPr="001A4963">
        <w:rPr>
          <w:rFonts w:asciiTheme="minorHAnsi" w:hAnsiTheme="minorHAnsi" w:cstheme="minorHAnsi"/>
          <w:bCs/>
          <w:color w:val="auto"/>
          <w:lang w:val="en-GB"/>
        </w:rPr>
        <w:t xml:space="preserve">1.1 and 1.2. </w:t>
      </w:r>
      <w:r w:rsidR="00C42425" w:rsidRPr="001A4963">
        <w:rPr>
          <w:rFonts w:asciiTheme="minorHAnsi" w:hAnsiTheme="minorHAnsi" w:cstheme="minorHAnsi"/>
          <w:bCs/>
          <w:color w:val="auto"/>
          <w:lang w:val="en-GB"/>
        </w:rPr>
        <w:t xml:space="preserve">It is essential to initiate </w:t>
      </w:r>
      <w:r w:rsidR="00157071" w:rsidRPr="001A4963">
        <w:rPr>
          <w:rFonts w:asciiTheme="minorHAnsi" w:hAnsiTheme="minorHAnsi" w:cstheme="minorHAnsi"/>
          <w:bCs/>
          <w:color w:val="auto"/>
          <w:lang w:val="en-GB"/>
        </w:rPr>
        <w:t xml:space="preserve">the </w:t>
      </w:r>
      <w:r w:rsidR="00C42425" w:rsidRPr="001A4963">
        <w:rPr>
          <w:rFonts w:asciiTheme="minorHAnsi" w:hAnsiTheme="minorHAnsi" w:cstheme="minorHAnsi"/>
          <w:bCs/>
          <w:color w:val="auto"/>
          <w:lang w:val="en-GB"/>
        </w:rPr>
        <w:t xml:space="preserve">aggregation </w:t>
      </w:r>
      <w:r w:rsidR="00157071" w:rsidRPr="001A4963">
        <w:rPr>
          <w:rFonts w:asciiTheme="minorHAnsi" w:hAnsiTheme="minorHAnsi" w:cstheme="minorHAnsi"/>
          <w:bCs/>
          <w:color w:val="auto"/>
          <w:lang w:val="en-GB"/>
        </w:rPr>
        <w:t xml:space="preserve">process </w:t>
      </w:r>
      <w:r w:rsidR="00C42425" w:rsidRPr="001A4963">
        <w:rPr>
          <w:rFonts w:asciiTheme="minorHAnsi" w:hAnsiTheme="minorHAnsi" w:cstheme="minorHAnsi"/>
          <w:bCs/>
          <w:color w:val="auto"/>
          <w:lang w:val="en-GB"/>
        </w:rPr>
        <w:t xml:space="preserve">from </w:t>
      </w:r>
      <w:r w:rsidR="00157071" w:rsidRPr="001A4963">
        <w:rPr>
          <w:rFonts w:asciiTheme="minorHAnsi" w:hAnsiTheme="minorHAnsi" w:cstheme="minorHAnsi"/>
          <w:bCs/>
          <w:color w:val="auto"/>
          <w:lang w:val="en-GB"/>
        </w:rPr>
        <w:t xml:space="preserve">a </w:t>
      </w:r>
      <w:r w:rsidR="00C42425" w:rsidRPr="001A4963">
        <w:rPr>
          <w:rFonts w:asciiTheme="minorHAnsi" w:hAnsiTheme="minorHAnsi" w:cstheme="minorHAnsi"/>
          <w:bCs/>
          <w:color w:val="auto"/>
          <w:lang w:val="en-GB"/>
        </w:rPr>
        <w:t>highly pure, monomeric solution</w:t>
      </w:r>
      <w:r w:rsidR="00157071" w:rsidRPr="001A4963">
        <w:rPr>
          <w:rFonts w:asciiTheme="minorHAnsi" w:hAnsiTheme="minorHAnsi" w:cstheme="minorHAnsi"/>
          <w:bCs/>
          <w:color w:val="auto"/>
          <w:lang w:val="en-GB"/>
        </w:rPr>
        <w:t>,</w:t>
      </w:r>
      <w:r w:rsidR="00C42425" w:rsidRPr="001A4963">
        <w:rPr>
          <w:rFonts w:asciiTheme="minorHAnsi" w:hAnsiTheme="minorHAnsi" w:cstheme="minorHAnsi"/>
          <w:bCs/>
          <w:color w:val="auto"/>
          <w:lang w:val="en-GB"/>
        </w:rPr>
        <w:t xml:space="preserve"> </w:t>
      </w:r>
      <w:r w:rsidR="00554BC2" w:rsidRPr="001A4963">
        <w:rPr>
          <w:rFonts w:asciiTheme="minorHAnsi" w:hAnsiTheme="minorHAnsi" w:cstheme="minorHAnsi"/>
          <w:bCs/>
          <w:color w:val="auto"/>
          <w:lang w:val="en-GB"/>
        </w:rPr>
        <w:t xml:space="preserve">as the presence of oligomeric or aggregated species </w:t>
      </w:r>
      <w:r w:rsidR="00157071" w:rsidRPr="001A4963">
        <w:rPr>
          <w:rFonts w:asciiTheme="minorHAnsi" w:hAnsiTheme="minorHAnsi" w:cstheme="minorHAnsi"/>
          <w:bCs/>
          <w:color w:val="auto"/>
          <w:lang w:val="en-GB"/>
        </w:rPr>
        <w:t>may</w:t>
      </w:r>
      <w:r w:rsidR="00554BC2" w:rsidRPr="001A4963">
        <w:rPr>
          <w:rFonts w:asciiTheme="minorHAnsi" w:hAnsiTheme="minorHAnsi" w:cstheme="minorHAnsi"/>
          <w:bCs/>
          <w:color w:val="auto"/>
          <w:lang w:val="en-GB"/>
        </w:rPr>
        <w:t xml:space="preserve"> result in poor reproducibility of</w:t>
      </w:r>
      <w:r w:rsidR="00157071" w:rsidRPr="001A4963">
        <w:rPr>
          <w:rFonts w:asciiTheme="minorHAnsi" w:hAnsiTheme="minorHAnsi" w:cstheme="minorHAnsi"/>
          <w:bCs/>
          <w:color w:val="auto"/>
          <w:lang w:val="en-GB"/>
        </w:rPr>
        <w:t xml:space="preserve"> the</w:t>
      </w:r>
      <w:r w:rsidR="00554BC2" w:rsidRPr="001A4963">
        <w:rPr>
          <w:rFonts w:asciiTheme="minorHAnsi" w:hAnsiTheme="minorHAnsi" w:cstheme="minorHAnsi"/>
          <w:bCs/>
          <w:color w:val="auto"/>
          <w:lang w:val="en-GB"/>
        </w:rPr>
        <w:t xml:space="preserve"> </w:t>
      </w:r>
      <w:r w:rsidR="00B72862" w:rsidRPr="001A4963">
        <w:rPr>
          <w:rFonts w:asciiTheme="minorHAnsi" w:hAnsiTheme="minorHAnsi" w:cstheme="minorHAnsi"/>
          <w:bCs/>
          <w:color w:val="auto"/>
          <w:lang w:val="en-GB"/>
        </w:rPr>
        <w:t>aggregation kinetics</w:t>
      </w:r>
      <w:r w:rsidR="00B72862" w:rsidRPr="001A4963">
        <w:rPr>
          <w:rFonts w:asciiTheme="minorHAnsi" w:hAnsiTheme="minorHAnsi" w:cstheme="minorHAnsi"/>
          <w:bCs/>
          <w:color w:val="auto"/>
          <w:lang w:val="en-GB"/>
        </w:rPr>
        <w:fldChar w:fldCharType="begin" w:fldLock="1"/>
      </w:r>
      <w:r w:rsidR="00C53412">
        <w:rPr>
          <w:rFonts w:asciiTheme="minorHAnsi" w:hAnsiTheme="minorHAnsi" w:cstheme="minorHAnsi"/>
          <w:bCs/>
          <w:color w:val="auto"/>
          <w:lang w:val="en-GB"/>
        </w:rPr>
        <w:instrText>ADDIN CSL_CITATION {"citationItems":[{"id":"ITEM-1","itemData":{"DOI":"10.1021/cn900015v","ISSN":"1948-7193","PMID":"22778803","abstract":"Protein aggregation can lead to major disturbances of cellular processes and is associated with several diseases. We report kinetic and equilibrium data by ThT fluorescence and enzyme-linked immunosorbent assay of sufficient quality and reproducibility to form a basis for mechanistic understanding of amyloid β-peptide (Aβ) fibril formation. Starting from monomeric peptide in a pure buffer system without cosolvents, we find that the kinetics of Aβ aggregation vary strongly with peptide concentration in a highly predictable manner. The free Aβ concentration in equilibrium with fibrils was found to vary with total peptide concentration in a manner expected for a two-phase system. The free versus total Aβ concentration was linear up to ca. 0.2 μM, after which free Aβ decreased with total Aβ toward an asymptotic value. Our results imply that Aβ fibril formation arises from a sequence of events in a highly predictable manner.","author":[{"dropping-particle":"","family":"Hellstrand","given":"Erik","non-dropping-particle":"","parse-names":false,"suffix":""},{"dropping-particle":"","family":"Boland","given":"Barry","non-dropping-particle":"","parse-names":false,"suffix":""},{"dropping-particle":"","family":"Walsh","given":"Dominic M","non-dropping-particle":"","parse-names":false,"suffix":""},{"dropping-particle":"","family":"Linse","given":"Sara","non-dropping-particle":"","parse-names":false,"suffix":""}],"container-title":"ACS chemical neuroscience","id":"ITEM-1","issue":"1","issued":{"date-parts":[["2010","1","20"]]},"page":"13-8","title":"Amyloid β-protein aggregation produces highly reproducible kinetic data and occurs by a two-phase process.","type":"article-journal","volume":"1"},"uris":["http://www.mendeley.com/documents/?uuid=70a60746-8ec3-486c-8282-544d268b7814"]}],"mendeley":{"formattedCitation":"&lt;sup&gt;58&lt;/sup&gt;","plainTextFormattedCitation":"58","previouslyFormattedCitation":"&lt;sup&gt;58&lt;/sup&gt;"},"properties":{"noteIndex":0},"schema":"https://github.com/citation-style-language/schema/raw/master/csl-citation.json"}</w:instrText>
      </w:r>
      <w:r w:rsidR="00B72862" w:rsidRPr="001A4963">
        <w:rPr>
          <w:rFonts w:asciiTheme="minorHAnsi" w:hAnsiTheme="minorHAnsi" w:cstheme="minorHAnsi"/>
          <w:bCs/>
          <w:color w:val="auto"/>
          <w:lang w:val="en-GB"/>
        </w:rPr>
        <w:fldChar w:fldCharType="separate"/>
      </w:r>
      <w:r w:rsidR="00433DF5" w:rsidRPr="001A4963">
        <w:rPr>
          <w:rFonts w:asciiTheme="minorHAnsi" w:hAnsiTheme="minorHAnsi" w:cstheme="minorHAnsi"/>
          <w:bCs/>
          <w:noProof/>
          <w:color w:val="auto"/>
          <w:vertAlign w:val="superscript"/>
          <w:lang w:val="en-GB"/>
        </w:rPr>
        <w:t>58</w:t>
      </w:r>
      <w:r w:rsidR="00B72862" w:rsidRPr="001A4963">
        <w:rPr>
          <w:rFonts w:asciiTheme="minorHAnsi" w:hAnsiTheme="minorHAnsi" w:cstheme="minorHAnsi"/>
          <w:bCs/>
          <w:color w:val="auto"/>
          <w:lang w:val="en-GB"/>
        </w:rPr>
        <w:fldChar w:fldCharType="end"/>
      </w:r>
      <w:r w:rsidR="00157071" w:rsidRPr="001A4963">
        <w:rPr>
          <w:rFonts w:asciiTheme="minorHAnsi" w:hAnsiTheme="minorHAnsi" w:cstheme="minorHAnsi"/>
          <w:bCs/>
          <w:color w:val="auto"/>
          <w:lang w:val="en-GB"/>
        </w:rPr>
        <w:t>, and</w:t>
      </w:r>
      <w:r w:rsidR="00B72862" w:rsidRPr="001A4963">
        <w:rPr>
          <w:rFonts w:asciiTheme="minorHAnsi" w:hAnsiTheme="minorHAnsi" w:cstheme="minorHAnsi"/>
          <w:bCs/>
          <w:color w:val="auto"/>
          <w:lang w:val="en-GB"/>
        </w:rPr>
        <w:t xml:space="preserve"> induce artefacts in </w:t>
      </w:r>
      <w:r w:rsidR="00157071" w:rsidRPr="001A4963">
        <w:rPr>
          <w:rFonts w:asciiTheme="minorHAnsi" w:hAnsiTheme="minorHAnsi" w:cstheme="minorHAnsi"/>
          <w:bCs/>
          <w:color w:val="auto"/>
          <w:lang w:val="en-GB"/>
        </w:rPr>
        <w:t xml:space="preserve">the </w:t>
      </w:r>
      <w:r w:rsidR="00B72862" w:rsidRPr="001A4963">
        <w:rPr>
          <w:rFonts w:asciiTheme="minorHAnsi" w:hAnsiTheme="minorHAnsi" w:cstheme="minorHAnsi"/>
          <w:bCs/>
          <w:color w:val="auto"/>
          <w:lang w:val="en-GB"/>
        </w:rPr>
        <w:t xml:space="preserve">AFM measurements </w:t>
      </w:r>
      <w:r w:rsidR="003A5F02" w:rsidRPr="001A4963">
        <w:rPr>
          <w:rFonts w:asciiTheme="minorHAnsi" w:hAnsiTheme="minorHAnsi" w:cstheme="minorHAnsi"/>
          <w:color w:val="auto"/>
          <w:lang w:val="en-GB"/>
        </w:rPr>
        <w:t>(</w:t>
      </w:r>
      <w:r w:rsidR="00325392" w:rsidRPr="001A4963">
        <w:rPr>
          <w:rFonts w:asciiTheme="minorHAnsi" w:hAnsiTheme="minorHAnsi" w:cstheme="minorHAnsi"/>
          <w:color w:val="auto"/>
          <w:lang w:val="en-GB"/>
        </w:rPr>
        <w:t xml:space="preserve">e.g., </w:t>
      </w:r>
      <w:r w:rsidR="00B72862" w:rsidRPr="001A4963">
        <w:rPr>
          <w:rFonts w:asciiTheme="minorHAnsi" w:hAnsiTheme="minorHAnsi" w:cstheme="minorHAnsi"/>
          <w:bCs/>
          <w:color w:val="auto"/>
          <w:lang w:val="en-GB"/>
        </w:rPr>
        <w:t xml:space="preserve">fibrillar species will be evident at the initial stages of </w:t>
      </w:r>
      <w:r w:rsidR="009F7CB2" w:rsidRPr="001A4963">
        <w:rPr>
          <w:rFonts w:asciiTheme="minorHAnsi" w:hAnsiTheme="minorHAnsi" w:cstheme="minorHAnsi"/>
          <w:bCs/>
          <w:color w:val="auto"/>
          <w:lang w:val="en-GB"/>
        </w:rPr>
        <w:t xml:space="preserve">the </w:t>
      </w:r>
      <w:r w:rsidR="00B72862" w:rsidRPr="001A4963">
        <w:rPr>
          <w:rFonts w:asciiTheme="minorHAnsi" w:hAnsiTheme="minorHAnsi" w:cstheme="minorHAnsi"/>
          <w:bCs/>
          <w:color w:val="auto"/>
          <w:lang w:val="en-GB"/>
        </w:rPr>
        <w:t>aggregation</w:t>
      </w:r>
      <w:r w:rsidR="003A5F02" w:rsidRPr="001A4963">
        <w:rPr>
          <w:rFonts w:asciiTheme="minorHAnsi" w:hAnsiTheme="minorHAnsi" w:cstheme="minorHAnsi"/>
          <w:color w:val="auto"/>
          <w:lang w:val="en-GB"/>
        </w:rPr>
        <w:t>)</w:t>
      </w:r>
      <w:r w:rsidR="00B72862" w:rsidRPr="001A4963">
        <w:rPr>
          <w:rFonts w:asciiTheme="minorHAnsi" w:hAnsiTheme="minorHAnsi" w:cstheme="minorHAnsi"/>
          <w:bCs/>
          <w:color w:val="auto"/>
          <w:lang w:val="en-GB"/>
        </w:rPr>
        <w:t xml:space="preserve">, which may lead to the misinterpretation of the data. </w:t>
      </w:r>
      <w:r w:rsidR="00E601D8" w:rsidRPr="001A4963">
        <w:rPr>
          <w:rFonts w:asciiTheme="minorHAnsi" w:hAnsiTheme="minorHAnsi" w:cstheme="minorHAnsi"/>
          <w:bCs/>
          <w:color w:val="auto"/>
          <w:lang w:val="en-GB"/>
        </w:rPr>
        <w:t xml:space="preserve">Highly </w:t>
      </w:r>
      <w:r w:rsidR="00B72862" w:rsidRPr="001A4963">
        <w:rPr>
          <w:rFonts w:asciiTheme="minorHAnsi" w:hAnsiTheme="minorHAnsi" w:cstheme="minorHAnsi"/>
          <w:bCs/>
          <w:color w:val="auto"/>
        </w:rPr>
        <w:t xml:space="preserve">reproducible kinetics data of amyloid formation based on ThT fluorescence assay, </w:t>
      </w:r>
      <w:r w:rsidR="00B72862" w:rsidRPr="001A4963">
        <w:rPr>
          <w:rFonts w:asciiTheme="minorHAnsi" w:hAnsiTheme="minorHAnsi" w:cstheme="minorHAnsi"/>
          <w:bCs/>
          <w:color w:val="auto"/>
          <w:lang w:val="en-GB"/>
        </w:rPr>
        <w:t>in association with the master equation formalism of chemical kinetics</w:t>
      </w:r>
      <w:r w:rsidR="00C80E5A" w:rsidRPr="001A4963">
        <w:rPr>
          <w:rFonts w:asciiTheme="minorHAnsi" w:hAnsiTheme="minorHAnsi" w:cstheme="minorHAnsi"/>
          <w:bCs/>
          <w:color w:val="auto"/>
          <w:lang w:val="en-GB"/>
        </w:rPr>
        <w:fldChar w:fldCharType="begin" w:fldLock="1"/>
      </w:r>
      <w:r w:rsidR="00433DF5" w:rsidRPr="001A4963">
        <w:rPr>
          <w:rFonts w:asciiTheme="minorHAnsi" w:hAnsiTheme="minorHAnsi" w:cstheme="minorHAnsi"/>
          <w:bCs/>
          <w:color w:val="auto"/>
          <w:lang w:val="en-GB"/>
        </w:rPr>
        <w:instrText>ADDIN CSL_CITATION {"citationItems":[{"id":"ITEM-1","itemData":{"DOI":"10.1038/nrm3810","ISBN":"1471-0072","ISSN":"1471-0080","PMID":"24854788","abstract":"The phenomenon of protein aggregation and amyloid formation has become the subject of rapidly increasing research activities across a wide range of scientific disciplines. Such activities have been stimulated by the association of amyloid deposition with a range of debilitating medical disorders, from Alzheimer's disease to type II diabetes, many of which are major threats to human health and welfare in the modern world. It has become clear, however, that the ability to form the amyloid state is more general than previously imagined, and that its study can provide unique insights into the nature of the functional forms of peptides and proteins, as well as understanding the means by which protein homeostasis can be maintained and protein metastasis avoided.","author":[{"dropping-particle":"","family":"Knowles","given":"Tuomas P. J.","non-dropping-particle":"","parse-names":false,"suffix":""},{"dropping-particle":"","family":"Vendruscolo","given":"Michele","non-dropping-particle":"","parse-names":false,"suffix":""},{"dropping-particle":"","family":"Dobson","given":"Christopher M.","non-dropping-particle":"","parse-names":false,"suffix":""}],"container-title":"Nature reviews. Molecular cell biology","id":"ITEM-1","issue":"6","issued":{"date-parts":[["2014","6"]]},"page":"384-96","publisher":"Nature Publishing Group","title":"The amyloid state and its association with protein misfolding diseases.","type":"article-journal","volume":"15"},"uris":["http://www.mendeley.com/documents/?uuid=57de70d8-4458-4495-850e-6241d82514fc"]},{"id":"ITEM-2","itemData":{"DOI":"10.1038/nprot.2016.010","ISSN":"1754-2189","PMID":"26741409","abstract":"The elucidation of the molecular mechanisms by which soluble proteins convert into their amyloid forms is a fundamental prerequisite for understanding and controlling disorders that are linked to protein aggregation, such as Alzheimer's and Parkinson's diseases. However, because of the complexity associated with aggregation reaction networks, the analysis of kinetic data of protein aggregation to obtain the underlying mechanisms represents a complex task. Here we describe a framework, using quantitative kinetic assays and global fitting, to determine and to verify a molecular mechanism for aggregation reactions that is compatible with experimental kinetic data. We implement this approach in a web-based software, AmyloFit. Our procedure starts from the results of kinetic experiments that measure the concentration of aggregate mass as a function of time. We illustrate the approach with results from the aggregation of the β-amyloid (Aβ) peptides measured using thioflavin T, but the method is suitable for data from any similar kinetic experiment measuring the accumulation of aggregate mass as a function of time; the input data are in the form of a tab-separated text file. We also outline general experimental strategies and practical considerations for obtaining kinetic data of sufficient quality to draw detailed mechanistic conclusions, and the procedure starts with instructions for extensive data quality control. For the core part of the analysis, we provide an online platform (http://www.amylofit.ch.cam.ac.uk) that enables robust global analysis of kinetic data without the need for extensive programming or detailed mathematical knowledge. The software automates repetitive tasks and guides users through the key steps of kinetic analysis: determination of constraints to be placed on the aggregation mechanism based on the concentration dependence of the aggregation reaction, choosing from several fundamental models describing assembly into linear aggregates and fitting the chosen models using an advanced minimization algorithm to yield the reaction orders and rate constants. Finally, we outline how to use this approach to investigate which targets potential inhibitors of amyloid formation bind to and where in the reaction mechanism they act. The protocol, from processing data to determining mechanisms, can be completed in &lt;1 d.","author":[{"dropping-particle":"","family":"Meisl","given":"Georg","non-dropping-particle":"","parse-names":false,"suffix":""},{"dropping-particle":"","family":"Kirkegaard","given":"Julius B","non-dropping-particle":"","parse-names":false,"suffix":""},{"dropping-particle":"","family":"Arosio","given":"Paolo","non-dropping-particle":"","parse-names":false,"suffix":""},{"dropping-particle":"","family":"Michaels","given":"Thomas C T","non-dropping-particle":"","parse-names":false,"suffix":""},{"dropping-particle":"","family":"Vendruscolo","given":"Michele","non-dropping-particle":"","parse-names":false,"suffix":""},{"dropping-particle":"","family":"Dobson","given":"Christopher M","non-dropping-particle":"","parse-names":false,"suffix":""},{"dropping-particle":"","family":"Linse","given":"Sara","non-dropping-particle":"","parse-names":false,"suffix":""},{"dropping-particle":"","family":"Knowles","given":"Tuomas P J","non-dropping-particle":"","parse-names":false,"suffix":""}],"container-title":"Nature Protocols","id":"ITEM-2","issue":"2","issued":{"date-parts":[["2016"]]},"page":"252-272","title":"Molecular mechanisms of protein aggregation from global fitting of kinetic models","type":"article-journal","volume":"11"},"uris":["http://www.mendeley.com/documents/?uuid=b58478b4-b8b0-4b4c-a6d8-734695b50eb9"]},{"id":"ITEM-3","itemData":{"DOI":"10.1126/science.1178250","ISBN":"1095-9203 (Electronic)\\n0036-8075 (Linking)","ISSN":"1095-9203","PMID":"20007899","abstract":"We present an analytical treatment of a set of coupled kinetic equations that governs the self-assembly of filamentous molecular structures. Application to the case of protein aggregation demonstrates that the kinetics of amyloid growth can often be dominated by secondary rather than by primary nucleation events. Our results further reveal a range of general features of the growth kinetics of fragmenting filamentous structures, including the existence of generic scaling laws that provide mechanistic information in contexts ranging from in vitro amyloid growth to the in vivo development of mammalian prion diseases.","author":[{"dropping-particle":"","family":"Knowles","given":"Tuomas P. J.","non-dropping-particle":"","parse-names":false,"suffix":""},{"dropping-particle":"","family":"Waudby","given":"Christopher A.","non-dropping-particle":"","parse-names":false,"suffix":""},{"dropping-particle":"","family":"Devlin","given":"Glyn L.","non-dropping-particle":"","parse-names":false,"suffix":""},{"dropping-particle":"","family":"Cohen","given":"Samuel I. A.","non-dropping-particle":"","parse-names":false,"suffix":""},{"dropping-particle":"","family":"Aguzzi","given":"Adriano","non-dropping-particle":"","parse-names":false,"suffix":""},{"dropping-particle":"","family":"Vendruscolo","given":"Michele","non-dropping-particle":"","parse-names":false,"suffix":""},{"dropping-particle":"","family":"Terentjev","given":"Eugene M.","non-dropping-particle":"","parse-names":false,"suffix":""},{"dropping-particle":"","family":"Welland","given":"Mark E.","non-dropping-particle":"","parse-names":false,"suffix":""},{"dropping-particle":"","family":"Dobson","given":"Christopher M.","non-dropping-particle":"","parse-names":false,"suffix":""}],"container-title":"Science (New York, N.Y.)","id":"ITEM-3","issue":"5959","issued":{"date-parts":[["2009","12","11"]]},"page":"1533-7","title":"An analytical solution to the kinetics of breakable filament assembly.","type":"article-journal","volume":"326"},"uris":["http://www.mendeley.com/documents/?uuid=2062f3b9-0008-4086-90b6-3c49314d195f"]}],"mendeley":{"formattedCitation":"&lt;sup&gt;5–7&lt;/sup&gt;","plainTextFormattedCitation":"5–7","previouslyFormattedCitation":"&lt;sup&gt;5–7&lt;/sup&gt;"},"properties":{"noteIndex":0},"schema":"https://github.com/citation-style-language/schema/raw/master/csl-citation.json"}</w:instrText>
      </w:r>
      <w:r w:rsidR="00C80E5A" w:rsidRPr="001A4963">
        <w:rPr>
          <w:rFonts w:asciiTheme="minorHAnsi" w:hAnsiTheme="minorHAnsi" w:cstheme="minorHAnsi"/>
          <w:bCs/>
          <w:color w:val="auto"/>
          <w:lang w:val="en-GB"/>
        </w:rPr>
        <w:fldChar w:fldCharType="separate"/>
      </w:r>
      <w:r w:rsidR="004E781A" w:rsidRPr="001A4963">
        <w:rPr>
          <w:rFonts w:asciiTheme="minorHAnsi" w:hAnsiTheme="minorHAnsi" w:cstheme="minorHAnsi"/>
          <w:bCs/>
          <w:noProof/>
          <w:color w:val="auto"/>
          <w:vertAlign w:val="superscript"/>
          <w:lang w:val="en-GB"/>
        </w:rPr>
        <w:t>5–7</w:t>
      </w:r>
      <w:r w:rsidR="00C80E5A" w:rsidRPr="001A4963">
        <w:rPr>
          <w:rFonts w:asciiTheme="minorHAnsi" w:hAnsiTheme="minorHAnsi" w:cstheme="minorHAnsi"/>
          <w:bCs/>
          <w:color w:val="auto"/>
          <w:lang w:val="en-GB"/>
        </w:rPr>
        <w:fldChar w:fldCharType="end"/>
      </w:r>
      <w:r w:rsidR="00B72862" w:rsidRPr="001A4963">
        <w:rPr>
          <w:rFonts w:asciiTheme="minorHAnsi" w:hAnsiTheme="minorHAnsi" w:cstheme="minorHAnsi"/>
          <w:bCs/>
          <w:color w:val="auto"/>
          <w:lang w:val="en-GB"/>
        </w:rPr>
        <w:t xml:space="preserve">, </w:t>
      </w:r>
      <w:r w:rsidR="00B72862" w:rsidRPr="001A4963">
        <w:rPr>
          <w:rFonts w:asciiTheme="minorHAnsi" w:hAnsiTheme="minorHAnsi" w:cstheme="minorHAnsi"/>
          <w:bCs/>
          <w:color w:val="auto"/>
        </w:rPr>
        <w:t xml:space="preserve">have allowed to define the Aβ42 aggregation mechanism in terms of its underlying molecular events. </w:t>
      </w:r>
      <w:r w:rsidR="00325392" w:rsidRPr="001A4963">
        <w:rPr>
          <w:rFonts w:asciiTheme="minorHAnsi" w:hAnsiTheme="minorHAnsi" w:cstheme="minorHAnsi"/>
          <w:bCs/>
          <w:color w:val="auto"/>
        </w:rPr>
        <w:t>C</w:t>
      </w:r>
      <w:r w:rsidR="00B72862" w:rsidRPr="001A4963">
        <w:rPr>
          <w:rFonts w:asciiTheme="minorHAnsi" w:hAnsiTheme="minorHAnsi" w:cstheme="minorHAnsi"/>
          <w:bCs/>
          <w:color w:val="auto"/>
          <w:lang w:val="en-GB"/>
        </w:rPr>
        <w:t xml:space="preserve">hemical kinetics connects the microscopic steps underlying amyloid formation with their macroscopic manifestations by considering the different ways in which new aggregates can </w:t>
      </w:r>
      <w:r w:rsidR="00157071" w:rsidRPr="001A4963">
        <w:rPr>
          <w:rFonts w:asciiTheme="minorHAnsi" w:hAnsiTheme="minorHAnsi" w:cstheme="minorHAnsi"/>
          <w:bCs/>
          <w:color w:val="auto"/>
          <w:lang w:val="en-GB"/>
        </w:rPr>
        <w:t>form and grow</w:t>
      </w:r>
      <w:r w:rsidR="00B72862" w:rsidRPr="001A4963">
        <w:rPr>
          <w:rFonts w:asciiTheme="minorHAnsi" w:hAnsiTheme="minorHAnsi" w:cstheme="minorHAnsi"/>
          <w:bCs/>
          <w:color w:val="auto"/>
          <w:lang w:val="en-GB"/>
        </w:rPr>
        <w:t xml:space="preserve">, which are for instance elongation at the </w:t>
      </w:r>
      <w:r w:rsidR="00157071" w:rsidRPr="001A4963">
        <w:rPr>
          <w:rFonts w:asciiTheme="minorHAnsi" w:hAnsiTheme="minorHAnsi" w:cstheme="minorHAnsi"/>
          <w:bCs/>
          <w:color w:val="auto"/>
          <w:lang w:val="en-GB"/>
        </w:rPr>
        <w:t xml:space="preserve">aggregate </w:t>
      </w:r>
      <w:r w:rsidR="00B72862" w:rsidRPr="001A4963">
        <w:rPr>
          <w:rFonts w:asciiTheme="minorHAnsi" w:hAnsiTheme="minorHAnsi" w:cstheme="minorHAnsi"/>
          <w:bCs/>
          <w:color w:val="auto"/>
          <w:lang w:val="en-GB"/>
        </w:rPr>
        <w:t xml:space="preserve">ends or secondary nucleation on the </w:t>
      </w:r>
      <w:r w:rsidR="00157071" w:rsidRPr="001A4963">
        <w:rPr>
          <w:rFonts w:asciiTheme="minorHAnsi" w:hAnsiTheme="minorHAnsi" w:cstheme="minorHAnsi"/>
          <w:bCs/>
          <w:color w:val="auto"/>
          <w:lang w:val="en-GB"/>
        </w:rPr>
        <w:t xml:space="preserve">aggregate </w:t>
      </w:r>
      <w:r w:rsidR="00B72862" w:rsidRPr="001A4963">
        <w:rPr>
          <w:rFonts w:asciiTheme="minorHAnsi" w:hAnsiTheme="minorHAnsi" w:cstheme="minorHAnsi"/>
          <w:bCs/>
          <w:color w:val="auto"/>
          <w:lang w:val="en-GB"/>
        </w:rPr>
        <w:t>surface.</w:t>
      </w:r>
      <w:r w:rsidR="005F6F13" w:rsidRPr="001A4963">
        <w:rPr>
          <w:rFonts w:asciiTheme="minorHAnsi" w:hAnsiTheme="minorHAnsi" w:cstheme="minorHAnsi"/>
          <w:bCs/>
          <w:color w:val="auto"/>
          <w:lang w:val="en-GB"/>
        </w:rPr>
        <w:t xml:space="preserve"> However</w:t>
      </w:r>
      <w:r w:rsidR="00B72862" w:rsidRPr="001A4963">
        <w:rPr>
          <w:rFonts w:asciiTheme="minorHAnsi" w:hAnsiTheme="minorHAnsi" w:cstheme="minorHAnsi"/>
          <w:bCs/>
          <w:color w:val="auto"/>
          <w:lang w:val="en-GB"/>
        </w:rPr>
        <w:t>, chemical kinetics</w:t>
      </w:r>
      <w:r w:rsidR="00157071" w:rsidRPr="001A4963">
        <w:rPr>
          <w:rFonts w:asciiTheme="minorHAnsi" w:hAnsiTheme="minorHAnsi" w:cstheme="minorHAnsi"/>
          <w:bCs/>
          <w:color w:val="auto"/>
          <w:lang w:val="en-GB"/>
        </w:rPr>
        <w:t xml:space="preserve"> by itself does not directly enable the</w:t>
      </w:r>
      <w:r w:rsidR="00B72862" w:rsidRPr="001A4963">
        <w:rPr>
          <w:rFonts w:asciiTheme="minorHAnsi" w:hAnsiTheme="minorHAnsi" w:cstheme="minorHAnsi"/>
          <w:bCs/>
          <w:color w:val="auto"/>
          <w:lang w:val="en-GB"/>
        </w:rPr>
        <w:t xml:space="preserve"> visuali</w:t>
      </w:r>
      <w:r w:rsidR="00BB4696">
        <w:rPr>
          <w:rFonts w:asciiTheme="minorHAnsi" w:hAnsiTheme="minorHAnsi" w:cstheme="minorHAnsi"/>
          <w:bCs/>
          <w:color w:val="auto"/>
          <w:lang w:val="en-GB"/>
        </w:rPr>
        <w:t>z</w:t>
      </w:r>
      <w:r w:rsidR="00157071" w:rsidRPr="001A4963">
        <w:rPr>
          <w:rFonts w:asciiTheme="minorHAnsi" w:hAnsiTheme="minorHAnsi" w:cstheme="minorHAnsi"/>
          <w:bCs/>
          <w:color w:val="auto"/>
          <w:lang w:val="en-GB"/>
        </w:rPr>
        <w:t xml:space="preserve">ation of </w:t>
      </w:r>
      <w:r w:rsidR="00B72862" w:rsidRPr="001A4963">
        <w:rPr>
          <w:rFonts w:asciiTheme="minorHAnsi" w:hAnsiTheme="minorHAnsi" w:cstheme="minorHAnsi"/>
          <w:bCs/>
          <w:color w:val="auto"/>
          <w:lang w:val="en-GB"/>
        </w:rPr>
        <w:t>the possible nucleation phenomena at the nanoscale</w:t>
      </w:r>
      <w:r w:rsidR="00DB0026" w:rsidRPr="001A4963">
        <w:rPr>
          <w:rFonts w:asciiTheme="minorHAnsi" w:hAnsiTheme="minorHAnsi" w:cstheme="minorHAnsi"/>
          <w:bCs/>
          <w:color w:val="auto"/>
          <w:lang w:val="en-GB"/>
        </w:rPr>
        <w:t xml:space="preserve"> requiring their combination with single molecule methods.</w:t>
      </w:r>
    </w:p>
    <w:p w14:paraId="1160AEFA" w14:textId="77777777" w:rsidR="00311A63" w:rsidRPr="001A4963" w:rsidRDefault="00311A63" w:rsidP="008C51D0">
      <w:pPr>
        <w:rPr>
          <w:rFonts w:asciiTheme="minorHAnsi" w:hAnsiTheme="minorHAnsi" w:cstheme="minorHAnsi"/>
          <w:bCs/>
          <w:color w:val="auto"/>
          <w:lang w:val="en-GB"/>
        </w:rPr>
      </w:pPr>
    </w:p>
    <w:p w14:paraId="7CE1BCE3" w14:textId="64BBB1D5" w:rsidR="003D0911" w:rsidRPr="001A4963" w:rsidRDefault="00C80E5A" w:rsidP="008C51D0">
      <w:pPr>
        <w:rPr>
          <w:rFonts w:asciiTheme="minorHAnsi" w:hAnsiTheme="minorHAnsi" w:cstheme="minorHAnsi"/>
          <w:bCs/>
          <w:color w:val="auto"/>
          <w:lang w:val="en-GB"/>
        </w:rPr>
      </w:pPr>
      <w:r w:rsidRPr="001A4963">
        <w:rPr>
          <w:rFonts w:asciiTheme="minorHAnsi" w:hAnsiTheme="minorHAnsi" w:cstheme="minorHAnsi"/>
          <w:bCs/>
          <w:color w:val="auto"/>
          <w:lang w:val="en-GB"/>
        </w:rPr>
        <w:t>The second critical step in this protocol is</w:t>
      </w:r>
      <w:r w:rsidR="00E601D8" w:rsidRPr="001A4963">
        <w:rPr>
          <w:rFonts w:asciiTheme="minorHAnsi" w:hAnsiTheme="minorHAnsi" w:cstheme="minorHAnsi"/>
          <w:bCs/>
          <w:color w:val="auto"/>
          <w:lang w:val="en-GB"/>
        </w:rPr>
        <w:t xml:space="preserve"> the</w:t>
      </w:r>
      <w:r w:rsidRPr="001A4963">
        <w:rPr>
          <w:rFonts w:asciiTheme="minorHAnsi" w:hAnsiTheme="minorHAnsi" w:cstheme="minorHAnsi"/>
          <w:bCs/>
          <w:color w:val="auto"/>
          <w:lang w:val="en-GB"/>
        </w:rPr>
        <w:t xml:space="preserve"> substrate preparation and sample deposition procedure</w:t>
      </w:r>
      <w:r w:rsidR="00AB4A31" w:rsidRPr="001A4963">
        <w:rPr>
          <w:rFonts w:asciiTheme="minorHAnsi" w:hAnsiTheme="minorHAnsi" w:cstheme="minorHAnsi"/>
          <w:bCs/>
          <w:color w:val="auto"/>
          <w:lang w:val="en-GB"/>
        </w:rPr>
        <w:t>s</w:t>
      </w:r>
      <w:r w:rsidRPr="001A4963">
        <w:rPr>
          <w:rFonts w:asciiTheme="minorHAnsi" w:hAnsiTheme="minorHAnsi" w:cstheme="minorHAnsi"/>
          <w:bCs/>
          <w:color w:val="auto"/>
          <w:lang w:val="en-GB"/>
        </w:rPr>
        <w:t xml:space="preserve"> described in </w:t>
      </w:r>
      <w:r w:rsidR="00E601D8" w:rsidRPr="001A4963">
        <w:rPr>
          <w:rFonts w:asciiTheme="minorHAnsi" w:hAnsiTheme="minorHAnsi" w:cstheme="minorHAnsi"/>
          <w:bCs/>
          <w:color w:val="auto"/>
          <w:lang w:val="en-GB"/>
        </w:rPr>
        <w:t>steps</w:t>
      </w:r>
      <w:r w:rsidRPr="001A4963">
        <w:rPr>
          <w:rFonts w:asciiTheme="minorHAnsi" w:hAnsiTheme="minorHAnsi" w:cstheme="minorHAnsi"/>
          <w:bCs/>
          <w:color w:val="auto"/>
          <w:lang w:val="en-GB"/>
        </w:rPr>
        <w:t xml:space="preserve"> 2.</w:t>
      </w:r>
      <w:r w:rsidR="00E601D8" w:rsidRPr="001A4963">
        <w:rPr>
          <w:rFonts w:asciiTheme="minorHAnsi" w:hAnsiTheme="minorHAnsi" w:cstheme="minorHAnsi"/>
          <w:bCs/>
          <w:color w:val="auto"/>
          <w:lang w:val="en-GB"/>
        </w:rPr>
        <w:t>2 and 2.6</w:t>
      </w:r>
      <w:r w:rsidR="00C73D02" w:rsidRPr="001A4963">
        <w:rPr>
          <w:rFonts w:asciiTheme="minorHAnsi" w:hAnsiTheme="minorHAnsi" w:cstheme="minorHAnsi"/>
          <w:bCs/>
          <w:color w:val="auto"/>
          <w:lang w:val="en-GB"/>
        </w:rPr>
        <w:t>−2.</w:t>
      </w:r>
      <w:r w:rsidR="00E601D8" w:rsidRPr="001A4963">
        <w:rPr>
          <w:rFonts w:asciiTheme="minorHAnsi" w:hAnsiTheme="minorHAnsi" w:cstheme="minorHAnsi"/>
          <w:bCs/>
          <w:color w:val="auto"/>
          <w:lang w:val="en-GB"/>
        </w:rPr>
        <w:t>8.</w:t>
      </w:r>
      <w:r w:rsidRPr="001A4963">
        <w:rPr>
          <w:rFonts w:asciiTheme="minorHAnsi" w:hAnsiTheme="minorHAnsi" w:cstheme="minorHAnsi"/>
          <w:bCs/>
          <w:color w:val="auto"/>
          <w:lang w:val="en-GB"/>
        </w:rPr>
        <w:t xml:space="preserve"> To avoid artefacts, </w:t>
      </w:r>
      <w:r w:rsidR="00E601D8" w:rsidRPr="001A4963">
        <w:rPr>
          <w:rFonts w:asciiTheme="minorHAnsi" w:hAnsiTheme="minorHAnsi" w:cstheme="minorHAnsi"/>
          <w:bCs/>
          <w:color w:val="auto"/>
          <w:lang w:val="en-GB"/>
        </w:rPr>
        <w:t xml:space="preserve">the </w:t>
      </w:r>
      <w:r w:rsidRPr="001A4963">
        <w:rPr>
          <w:rFonts w:asciiTheme="minorHAnsi" w:hAnsiTheme="minorHAnsi" w:cstheme="minorHAnsi"/>
          <w:bCs/>
          <w:color w:val="auto"/>
          <w:lang w:val="en-GB"/>
        </w:rPr>
        <w:t>sample must be deposited on a clean, atomically flat surface</w:t>
      </w:r>
      <w:r w:rsidR="003816E4" w:rsidRPr="001A4963">
        <w:rPr>
          <w:rFonts w:asciiTheme="minorHAnsi" w:hAnsiTheme="minorHAnsi" w:cstheme="minorHAnsi"/>
          <w:bCs/>
          <w:color w:val="auto"/>
          <w:lang w:val="en-GB"/>
        </w:rPr>
        <w:t>.</w:t>
      </w:r>
      <w:r w:rsidRPr="001A4963">
        <w:rPr>
          <w:rFonts w:asciiTheme="minorHAnsi" w:hAnsiTheme="minorHAnsi" w:cstheme="minorHAnsi"/>
          <w:bCs/>
          <w:color w:val="auto"/>
          <w:lang w:val="en-GB"/>
        </w:rPr>
        <w:t xml:space="preserve"> </w:t>
      </w:r>
      <w:r w:rsidR="003816E4" w:rsidRPr="001A4963">
        <w:rPr>
          <w:rFonts w:asciiTheme="minorHAnsi" w:hAnsiTheme="minorHAnsi" w:cstheme="minorHAnsi"/>
          <w:bCs/>
          <w:color w:val="auto"/>
          <w:lang w:val="en-GB"/>
        </w:rPr>
        <w:t>P</w:t>
      </w:r>
      <w:r w:rsidRPr="001A4963">
        <w:rPr>
          <w:rFonts w:asciiTheme="minorHAnsi" w:hAnsiTheme="minorHAnsi" w:cstheme="minorHAnsi"/>
          <w:bCs/>
          <w:color w:val="auto"/>
          <w:lang w:val="en-GB"/>
        </w:rPr>
        <w:t xml:space="preserve">roper etching of the mica is essential </w:t>
      </w:r>
      <w:r w:rsidR="00E601D8" w:rsidRPr="001A4963">
        <w:rPr>
          <w:rFonts w:asciiTheme="minorHAnsi" w:hAnsiTheme="minorHAnsi" w:cstheme="minorHAnsi"/>
          <w:bCs/>
          <w:color w:val="auto"/>
          <w:lang w:val="en-GB"/>
        </w:rPr>
        <w:t>t</w:t>
      </w:r>
      <w:r w:rsidRPr="001A4963">
        <w:rPr>
          <w:rFonts w:asciiTheme="minorHAnsi" w:hAnsiTheme="minorHAnsi" w:cstheme="minorHAnsi"/>
          <w:bCs/>
          <w:color w:val="auto"/>
          <w:lang w:val="en-GB"/>
        </w:rPr>
        <w:t>o achieve artefact-free, high-resolution in AFM measurements</w:t>
      </w:r>
      <w:r w:rsidR="00E601D8" w:rsidRPr="001A4963">
        <w:rPr>
          <w:rFonts w:asciiTheme="minorHAnsi" w:hAnsiTheme="minorHAnsi" w:cstheme="minorHAnsi"/>
          <w:bCs/>
          <w:color w:val="auto"/>
          <w:lang w:val="en-GB"/>
        </w:rPr>
        <w:t xml:space="preserve">. </w:t>
      </w:r>
      <w:r w:rsidR="00157071" w:rsidRPr="001A4963">
        <w:rPr>
          <w:rFonts w:asciiTheme="minorHAnsi" w:hAnsiTheme="minorHAnsi" w:cstheme="minorHAnsi"/>
          <w:bCs/>
          <w:color w:val="auto"/>
          <w:lang w:val="en-GB"/>
        </w:rPr>
        <w:t>The s</w:t>
      </w:r>
      <w:r w:rsidR="008B0CC5" w:rsidRPr="001A4963">
        <w:rPr>
          <w:rFonts w:asciiTheme="minorHAnsi" w:hAnsiTheme="minorHAnsi" w:cstheme="minorHAnsi"/>
          <w:bCs/>
          <w:color w:val="auto"/>
          <w:lang w:val="en-GB"/>
        </w:rPr>
        <w:t xml:space="preserve">ample deposition time is also extremely important, </w:t>
      </w:r>
      <w:r w:rsidR="00157071" w:rsidRPr="001A4963">
        <w:rPr>
          <w:rFonts w:asciiTheme="minorHAnsi" w:hAnsiTheme="minorHAnsi" w:cstheme="minorHAnsi"/>
          <w:bCs/>
          <w:color w:val="auto"/>
          <w:lang w:val="en-GB"/>
        </w:rPr>
        <w:t xml:space="preserve">as </w:t>
      </w:r>
      <w:r w:rsidR="008B0CC5" w:rsidRPr="001A4963">
        <w:rPr>
          <w:rFonts w:asciiTheme="minorHAnsi" w:hAnsiTheme="minorHAnsi" w:cstheme="minorHAnsi"/>
          <w:bCs/>
          <w:color w:val="auto"/>
          <w:lang w:val="en-GB"/>
        </w:rPr>
        <w:t>longer incubation time allows better absorption on the substrate surface</w:t>
      </w:r>
      <w:r w:rsidR="00157071" w:rsidRPr="001A4963">
        <w:rPr>
          <w:rFonts w:asciiTheme="minorHAnsi" w:hAnsiTheme="minorHAnsi" w:cstheme="minorHAnsi"/>
          <w:bCs/>
          <w:color w:val="auto"/>
          <w:lang w:val="en-GB"/>
        </w:rPr>
        <w:t>.</w:t>
      </w:r>
      <w:r w:rsidR="008B0CC5" w:rsidRPr="001A4963">
        <w:rPr>
          <w:rFonts w:asciiTheme="minorHAnsi" w:hAnsiTheme="minorHAnsi" w:cstheme="minorHAnsi"/>
          <w:bCs/>
          <w:color w:val="auto"/>
          <w:lang w:val="en-GB"/>
        </w:rPr>
        <w:t xml:space="preserve"> </w:t>
      </w:r>
      <w:r w:rsidR="00157071" w:rsidRPr="001A4963">
        <w:rPr>
          <w:rFonts w:asciiTheme="minorHAnsi" w:hAnsiTheme="minorHAnsi" w:cstheme="minorHAnsi"/>
          <w:bCs/>
          <w:color w:val="auto"/>
          <w:lang w:val="en-GB"/>
        </w:rPr>
        <w:t>H</w:t>
      </w:r>
      <w:r w:rsidR="008B0CC5" w:rsidRPr="001A4963">
        <w:rPr>
          <w:rFonts w:asciiTheme="minorHAnsi" w:hAnsiTheme="minorHAnsi" w:cstheme="minorHAnsi"/>
          <w:bCs/>
          <w:color w:val="auto"/>
          <w:lang w:val="en-GB"/>
        </w:rPr>
        <w:t>owever, it might also induce artificial self-</w:t>
      </w:r>
      <w:r w:rsidR="0078741D" w:rsidRPr="001A4963">
        <w:rPr>
          <w:rFonts w:asciiTheme="minorHAnsi" w:hAnsiTheme="minorHAnsi" w:cstheme="minorHAnsi"/>
          <w:bCs/>
          <w:color w:val="auto"/>
          <w:lang w:val="en-GB"/>
        </w:rPr>
        <w:t>organization</w:t>
      </w:r>
      <w:r w:rsidR="008B0CC5" w:rsidRPr="001A4963">
        <w:rPr>
          <w:rFonts w:asciiTheme="minorHAnsi" w:hAnsiTheme="minorHAnsi" w:cstheme="minorHAnsi"/>
          <w:bCs/>
          <w:color w:val="auto"/>
          <w:lang w:val="en-GB"/>
        </w:rPr>
        <w:t xml:space="preserve"> and self-assembly</w:t>
      </w:r>
      <w:r w:rsidR="00946124" w:rsidRPr="001A4963">
        <w:rPr>
          <w:rFonts w:asciiTheme="minorHAnsi" w:hAnsiTheme="minorHAnsi" w:cstheme="minorHAnsi"/>
          <w:bCs/>
          <w:color w:val="auto"/>
          <w:lang w:val="en-GB"/>
        </w:rPr>
        <w:fldChar w:fldCharType="begin" w:fldLock="1"/>
      </w:r>
      <w:r w:rsidR="00C53412">
        <w:rPr>
          <w:rFonts w:asciiTheme="minorHAnsi" w:hAnsiTheme="minorHAnsi" w:cstheme="minorHAnsi"/>
          <w:bCs/>
          <w:color w:val="auto"/>
          <w:lang w:val="en-GB"/>
        </w:rPr>
        <w:instrText>ADDIN CSL_CITATION {"citationItems":[{"id":"ITEM-1","itemData":{"DOI":"10.1038/s41467-018-06345-4","ISSN":"20411723","abstract":"Scanning probe microscopy provides a unique window into the morphology, mechanics, and structure of proteins and their complexes on the nanoscale. Such measurements require, however, deposition of samples onto substrates. This process can affect conformations and assembly states of the molecular species under investigation and can bias the molecular populations observed in heterogeneous samples through differential adsorption. Here, we show that these limitations can be overcome with a single-step microfluidic spray deposition platform. This method transfers biological solutions to substrates as microdroplets with subpicoliter volume, drying in milliseconds, a timescale that is shorter than typical diffusion times of proteins on liquid–solid interfaces, thus avoiding surface mass transport and change to the assembly state. Finally, the single-step deposition ensures the attachment of the full molecular content of the sample to the substrate, allowing quantitative measurements of different molecular populations within heterogeneous systems, including protein aggregates.","author":[{"dropping-particle":"","family":"Ruggeri","given":"Francesco Simone","non-dropping-particle":"","parse-names":false,"suffix":""},{"dropping-particle":"","family":"Charmet","given":"Jerome","non-dropping-particle":"","parse-names":false,"suffix":""},{"dropping-particle":"","family":"Kartanas","given":"Tadas","non-dropping-particle":"","parse-names":false,"suffix":""},{"dropping-particle":"","family":"Peter","given":"Quentin","non-dropping-particle":"","parse-names":false,"suffix":""},{"dropping-particle":"","family":"Chia","given":"Sean","non-dropping-particle":"","parse-names":false,"suffix":""},{"dropping-particle":"","family":"Habchi","given":"Johnny","non-dropping-particle":"","parse-names":false,"suffix":""},{"dropping-particle":"","family":"Dobson","given":"Christopher M.","non-dropping-particle":"","parse-names":false,"suffix":""},{"dropping-particle":"","family":"Vendruscolo","given":"Michele","non-dropping-particle":"","parse-names":false,"suffix":""},{"dropping-particle":"","family":"Knowles","given":"Tuomas P.J.","non-dropping-particle":"","parse-names":false,"suffix":""}],"container-title":"Nature Communications","id":"ITEM-1","issue":"1","issued":{"date-parts":[["2018"]]},"publisher":"Springer US","title":"Microfluidic deposition for resolving single-molecule protein architecture and heterogeneity","type":"article-journal","volume":"9"},"uris":["http://www.mendeley.com/documents/?uuid=75e20523-9d93-496f-98c0-6f951a714f70"]}],"mendeley":{"formattedCitation":"&lt;sup&gt;25&lt;/sup&gt;","plainTextFormattedCitation":"25","previouslyFormattedCitation":"&lt;sup&gt;25&lt;/sup&gt;"},"properties":{"noteIndex":0},"schema":"https://github.com/citation-style-language/schema/raw/master/csl-citation.json"}</w:instrText>
      </w:r>
      <w:r w:rsidR="00946124" w:rsidRPr="001A4963">
        <w:rPr>
          <w:rFonts w:asciiTheme="minorHAnsi" w:hAnsiTheme="minorHAnsi" w:cstheme="minorHAnsi"/>
          <w:bCs/>
          <w:color w:val="auto"/>
          <w:lang w:val="en-GB"/>
        </w:rPr>
        <w:fldChar w:fldCharType="separate"/>
      </w:r>
      <w:r w:rsidR="00C53412" w:rsidRPr="00C53412">
        <w:rPr>
          <w:rFonts w:asciiTheme="minorHAnsi" w:hAnsiTheme="minorHAnsi" w:cstheme="minorHAnsi"/>
          <w:bCs/>
          <w:noProof/>
          <w:color w:val="auto"/>
          <w:vertAlign w:val="superscript"/>
          <w:lang w:val="en-GB"/>
        </w:rPr>
        <w:t>25</w:t>
      </w:r>
      <w:r w:rsidR="00946124" w:rsidRPr="001A4963">
        <w:rPr>
          <w:rFonts w:asciiTheme="minorHAnsi" w:hAnsiTheme="minorHAnsi" w:cstheme="minorHAnsi"/>
          <w:bCs/>
          <w:color w:val="auto"/>
          <w:lang w:val="en-GB"/>
        </w:rPr>
        <w:fldChar w:fldCharType="end"/>
      </w:r>
      <w:r w:rsidR="00E12BD5" w:rsidRPr="001A4963">
        <w:rPr>
          <w:rFonts w:asciiTheme="minorHAnsi" w:hAnsiTheme="minorHAnsi" w:cstheme="minorHAnsi"/>
          <w:bCs/>
          <w:color w:val="auto"/>
          <w:lang w:val="en-GB"/>
        </w:rPr>
        <w:t>, which may</w:t>
      </w:r>
      <w:r w:rsidR="00946124" w:rsidRPr="001A4963">
        <w:rPr>
          <w:rFonts w:asciiTheme="minorHAnsi" w:hAnsiTheme="minorHAnsi" w:cstheme="minorHAnsi"/>
          <w:bCs/>
          <w:color w:val="auto"/>
          <w:lang w:val="en-GB"/>
        </w:rPr>
        <w:t xml:space="preserve"> induce </w:t>
      </w:r>
      <w:r w:rsidR="00157071" w:rsidRPr="001A4963">
        <w:rPr>
          <w:rFonts w:asciiTheme="minorHAnsi" w:hAnsiTheme="minorHAnsi" w:cstheme="minorHAnsi"/>
          <w:bCs/>
          <w:color w:val="auto"/>
          <w:lang w:val="en-GB"/>
        </w:rPr>
        <w:t>artefacts</w:t>
      </w:r>
      <w:r w:rsidR="00946124" w:rsidRPr="001A4963">
        <w:rPr>
          <w:rFonts w:asciiTheme="minorHAnsi" w:hAnsiTheme="minorHAnsi" w:cstheme="minorHAnsi"/>
          <w:bCs/>
          <w:color w:val="auto"/>
          <w:lang w:val="en-GB"/>
        </w:rPr>
        <w:t xml:space="preserve"> </w:t>
      </w:r>
      <w:r w:rsidR="003A5F02" w:rsidRPr="001A4963">
        <w:rPr>
          <w:rFonts w:asciiTheme="minorHAnsi" w:hAnsiTheme="minorHAnsi" w:cstheme="minorHAnsi"/>
          <w:color w:val="auto"/>
          <w:lang w:val="en-GB"/>
        </w:rPr>
        <w:t>(</w:t>
      </w:r>
      <w:r w:rsidR="00325392" w:rsidRPr="001A4963">
        <w:rPr>
          <w:rFonts w:asciiTheme="minorHAnsi" w:hAnsiTheme="minorHAnsi" w:cstheme="minorHAnsi"/>
          <w:color w:val="auto"/>
          <w:lang w:val="en-GB"/>
        </w:rPr>
        <w:t xml:space="preserve">e.g., </w:t>
      </w:r>
      <w:r w:rsidR="00946124" w:rsidRPr="001A4963">
        <w:rPr>
          <w:rFonts w:asciiTheme="minorHAnsi" w:hAnsiTheme="minorHAnsi" w:cstheme="minorHAnsi"/>
          <w:bCs/>
          <w:color w:val="auto"/>
          <w:lang w:val="en-GB"/>
        </w:rPr>
        <w:t>surface-induced aggregate species</w:t>
      </w:r>
      <w:r w:rsidR="003A5F02" w:rsidRPr="001A4963">
        <w:rPr>
          <w:rFonts w:asciiTheme="minorHAnsi" w:hAnsiTheme="minorHAnsi" w:cstheme="minorHAnsi"/>
          <w:color w:val="auto"/>
          <w:lang w:val="en-GB"/>
        </w:rPr>
        <w:t>)</w:t>
      </w:r>
      <w:r w:rsidR="00946124" w:rsidRPr="001A4963">
        <w:rPr>
          <w:rFonts w:asciiTheme="minorHAnsi" w:hAnsiTheme="minorHAnsi" w:cstheme="minorHAnsi"/>
          <w:bCs/>
          <w:color w:val="auto"/>
          <w:lang w:val="en-GB"/>
        </w:rPr>
        <w:t xml:space="preserve"> </w:t>
      </w:r>
      <w:r w:rsidR="00B552FD" w:rsidRPr="001A4963">
        <w:rPr>
          <w:rFonts w:asciiTheme="minorHAnsi" w:hAnsiTheme="minorHAnsi" w:cstheme="minorHAnsi"/>
          <w:bCs/>
          <w:color w:val="auto"/>
          <w:lang w:val="en-GB"/>
        </w:rPr>
        <w:t xml:space="preserve">that </w:t>
      </w:r>
      <w:r w:rsidR="00946124" w:rsidRPr="001A4963">
        <w:rPr>
          <w:rFonts w:asciiTheme="minorHAnsi" w:hAnsiTheme="minorHAnsi" w:cstheme="minorHAnsi"/>
          <w:bCs/>
          <w:color w:val="auto"/>
          <w:lang w:val="en-GB"/>
        </w:rPr>
        <w:t>may lead to data misinterpretation</w:t>
      </w:r>
      <w:r w:rsidR="00B552FD" w:rsidRPr="001A4963">
        <w:rPr>
          <w:rFonts w:asciiTheme="minorHAnsi" w:hAnsiTheme="minorHAnsi" w:cstheme="minorHAnsi"/>
          <w:bCs/>
          <w:color w:val="auto"/>
          <w:lang w:val="en-GB"/>
        </w:rPr>
        <w:t xml:space="preserve">. </w:t>
      </w:r>
      <w:r w:rsidR="00DB0026" w:rsidRPr="001A4963">
        <w:rPr>
          <w:rFonts w:asciiTheme="minorHAnsi" w:hAnsiTheme="minorHAnsi" w:cstheme="minorHAnsi"/>
          <w:bCs/>
          <w:color w:val="auto"/>
          <w:lang w:val="en-GB"/>
        </w:rPr>
        <w:t xml:space="preserve">In addition, </w:t>
      </w:r>
      <w:r w:rsidR="00B02A94" w:rsidRPr="001A4963">
        <w:rPr>
          <w:rFonts w:asciiTheme="minorHAnsi" w:hAnsiTheme="minorHAnsi" w:cstheme="minorHAnsi"/>
          <w:bCs/>
          <w:color w:val="auto"/>
          <w:lang w:val="en-GB"/>
        </w:rPr>
        <w:t>the mica</w:t>
      </w:r>
      <w:r w:rsidR="00157071" w:rsidRPr="001A4963">
        <w:rPr>
          <w:rFonts w:asciiTheme="minorHAnsi" w:hAnsiTheme="minorHAnsi" w:cstheme="minorHAnsi"/>
          <w:bCs/>
          <w:color w:val="auto"/>
          <w:lang w:val="en-GB"/>
        </w:rPr>
        <w:t xml:space="preserve"> surface</w:t>
      </w:r>
      <w:r w:rsidR="00B02A94" w:rsidRPr="001A4963">
        <w:rPr>
          <w:rFonts w:asciiTheme="minorHAnsi" w:hAnsiTheme="minorHAnsi" w:cstheme="minorHAnsi"/>
          <w:bCs/>
          <w:color w:val="auto"/>
          <w:lang w:val="en-GB"/>
        </w:rPr>
        <w:t xml:space="preserve"> is negatively charged, which means that only positively charged molecules easily absorb on </w:t>
      </w:r>
      <w:r w:rsidR="00157071" w:rsidRPr="001A4963">
        <w:rPr>
          <w:rFonts w:asciiTheme="minorHAnsi" w:hAnsiTheme="minorHAnsi" w:cstheme="minorHAnsi"/>
          <w:bCs/>
          <w:color w:val="auto"/>
          <w:lang w:val="en-GB"/>
        </w:rPr>
        <w:t>it.</w:t>
      </w:r>
      <w:r w:rsidR="00B02A94" w:rsidRPr="001A4963">
        <w:rPr>
          <w:rFonts w:asciiTheme="minorHAnsi" w:hAnsiTheme="minorHAnsi" w:cstheme="minorHAnsi"/>
          <w:bCs/>
          <w:color w:val="auto"/>
          <w:lang w:val="en-GB"/>
        </w:rPr>
        <w:t xml:space="preserve"> </w:t>
      </w:r>
      <w:r w:rsidR="00157071" w:rsidRPr="001A4963">
        <w:rPr>
          <w:rFonts w:asciiTheme="minorHAnsi" w:hAnsiTheme="minorHAnsi" w:cstheme="minorHAnsi"/>
          <w:bCs/>
          <w:color w:val="auto"/>
          <w:lang w:val="en-GB"/>
        </w:rPr>
        <w:t>I</w:t>
      </w:r>
      <w:r w:rsidR="00B02A94" w:rsidRPr="001A4963">
        <w:rPr>
          <w:rFonts w:asciiTheme="minorHAnsi" w:hAnsiTheme="minorHAnsi" w:cstheme="minorHAnsi"/>
          <w:bCs/>
          <w:color w:val="auto"/>
          <w:lang w:val="en-GB"/>
        </w:rPr>
        <w:t>f the net charge of the sample is negative</w:t>
      </w:r>
      <w:r w:rsidR="00157071" w:rsidRPr="001A4963">
        <w:rPr>
          <w:rFonts w:asciiTheme="minorHAnsi" w:hAnsiTheme="minorHAnsi" w:cstheme="minorHAnsi"/>
          <w:bCs/>
          <w:color w:val="auto"/>
          <w:lang w:val="en-GB"/>
        </w:rPr>
        <w:t>,</w:t>
      </w:r>
      <w:r w:rsidR="00B02A94" w:rsidRPr="001A4963">
        <w:rPr>
          <w:rFonts w:asciiTheme="minorHAnsi" w:hAnsiTheme="minorHAnsi" w:cstheme="minorHAnsi"/>
          <w:bCs/>
          <w:color w:val="auto"/>
          <w:lang w:val="en-GB"/>
        </w:rPr>
        <w:t xml:space="preserve"> the surface of the mica can be positively functionali</w:t>
      </w:r>
      <w:r w:rsidR="00BB4696">
        <w:rPr>
          <w:rFonts w:asciiTheme="minorHAnsi" w:hAnsiTheme="minorHAnsi" w:cstheme="minorHAnsi"/>
          <w:bCs/>
          <w:color w:val="auto"/>
          <w:lang w:val="en-GB"/>
        </w:rPr>
        <w:t>z</w:t>
      </w:r>
      <w:r w:rsidR="00B02A94" w:rsidRPr="001A4963">
        <w:rPr>
          <w:rFonts w:asciiTheme="minorHAnsi" w:hAnsiTheme="minorHAnsi" w:cstheme="minorHAnsi"/>
          <w:bCs/>
          <w:color w:val="auto"/>
          <w:lang w:val="en-GB"/>
        </w:rPr>
        <w:t xml:space="preserve">ed using APTES for a better </w:t>
      </w:r>
      <w:r w:rsidR="00350A9A" w:rsidRPr="001A4963">
        <w:rPr>
          <w:rFonts w:asciiTheme="minorHAnsi" w:hAnsiTheme="minorHAnsi" w:cstheme="minorHAnsi"/>
          <w:bCs/>
          <w:color w:val="auto"/>
          <w:lang w:val="en-GB"/>
        </w:rPr>
        <w:t>phisi</w:t>
      </w:r>
      <w:r w:rsidR="00B02A94" w:rsidRPr="001A4963">
        <w:rPr>
          <w:rFonts w:asciiTheme="minorHAnsi" w:hAnsiTheme="minorHAnsi" w:cstheme="minorHAnsi"/>
          <w:bCs/>
          <w:color w:val="auto"/>
          <w:lang w:val="en-GB"/>
        </w:rPr>
        <w:t>sorp</w:t>
      </w:r>
      <w:r w:rsidR="00400F27" w:rsidRPr="001A4963">
        <w:rPr>
          <w:rFonts w:asciiTheme="minorHAnsi" w:hAnsiTheme="minorHAnsi" w:cstheme="minorHAnsi"/>
          <w:bCs/>
          <w:color w:val="auto"/>
          <w:lang w:val="en-GB"/>
        </w:rPr>
        <w:t>tion</w:t>
      </w:r>
      <w:r w:rsidR="00B02A94" w:rsidRPr="001A4963">
        <w:rPr>
          <w:rFonts w:asciiTheme="minorHAnsi" w:hAnsiTheme="minorHAnsi" w:cstheme="minorHAnsi"/>
          <w:bCs/>
          <w:color w:val="auto"/>
          <w:lang w:val="en-GB"/>
        </w:rPr>
        <w:fldChar w:fldCharType="begin" w:fldLock="1"/>
      </w:r>
      <w:r w:rsidR="00C53412">
        <w:rPr>
          <w:rFonts w:asciiTheme="minorHAnsi" w:hAnsiTheme="minorHAnsi" w:cstheme="minorHAnsi"/>
          <w:bCs/>
          <w:color w:val="auto"/>
          <w:lang w:val="en-GB"/>
        </w:rPr>
        <w:instrText>ADDIN CSL_CITATION {"citationItems":[{"id":"ITEM-1","itemData":{"DOI":"10.1073/PNAS.1721220115","ISSN":"0027-8424","PMID":"29941606","abstract":"Today, more than 40 million people worldwide are affected by neurodegenerative disorders. These diseases are associated at the molecular level with the aggregation of specific proteins into insoluble fibrils, termed amyloids. Increasing evidence suggests that the intermediate aggregates, rather than the final fibrillar products, are implicated in toxicity in vivo. However, the investigation of the conversion of proteins into amyloids represents a formidable experimental challenge because of their nanoscale and heterogeneous nature. Here, we report the identification of a mechanism of early assembly of monomeric proteins into elongated intermediates during amyloid formation. The biophysical characterization of novel intermediate molecular species is fundamental to unravel their mechanism of formation and gain insights into their potential toxicity and role in pathology.\n\nThe formation and spreading of amyloid aggregates from the presynaptic protein α-synuclein in the brain play central roles in the pathogenesis of Parkinson’s disease. Here, we use high-resolution atomic force microscopy to investigate the early oligomerization events of α-synuclein with single monomer angstrom resolution. We identify, visualize, and characterize directly the smallest elementary unit in the hierarchical assembly of amyloid fibrils, termed here single-strand protofilaments. We show that protofilaments form from the direct molecular assembly of unfolded monomeric α-synuclein polypeptide chains. To unravel protofilaments’ internal structure and elastic properties, we manipulated nanomechanically these species by atomic force spectroscopy. The single-molecule scale identification and characterization of the fundamental unit of amyloid assemblies provide insights into early events underlying their formation and shed light on opportunities for therapeutic intervention at the early stages of aberrant protein self-assembly.","author":[{"dropping-particle":"","family":"Ruggeri","given":"Francesco Simone","non-dropping-particle":"","parse-names":false,"suffix":""},{"dropping-particle":"","family":"Benedetti","given":"Fabrizio","non-dropping-particle":"","parse-names":false,"suffix":""},{"dropping-particle":"","family":"Knowles","given":"Tuomas P. J.","non-dropping-particle":"","parse-names":false,"suffix":""},{"dropping-particle":"","family":"Lashuel","given":"Hilal A.","non-dropping-particle":"","parse-names":false,"suffix":""},{"dropping-particle":"","family":"Sekatskii","given":"Sergey","non-dropping-particle":"","parse-names":false,"suffix":""},{"dropping-particle":"","family":"Dietler","given":"Giovanni","non-dropping-particle":"","parse-names":false,"suffix":""}],"container-title":"Proceedings of the National Academy of Sciences","id":"ITEM-1","issued":{"date-parts":[["2018"]]},"note":"+","page":"201721220","title":"Identification and nanomechanical characterization of the fundamental single-strand protofilaments of amyloid α-synuclein fibrils","type":"article-journal"},"uris":["http://www.mendeley.com/documents/?uuid=4bd2edf1-3a6b-4055-b657-63e882f2d4cc"]}],"mendeley":{"formattedCitation":"&lt;sup&gt;23&lt;/sup&gt;","plainTextFormattedCitation":"23","previouslyFormattedCitation":"&lt;sup&gt;23&lt;/sup&gt;"},"properties":{"noteIndex":0},"schema":"https://github.com/citation-style-language/schema/raw/master/csl-citation.json"}</w:instrText>
      </w:r>
      <w:r w:rsidR="00B02A94" w:rsidRPr="001A4963">
        <w:rPr>
          <w:rFonts w:asciiTheme="minorHAnsi" w:hAnsiTheme="minorHAnsi" w:cstheme="minorHAnsi"/>
          <w:bCs/>
          <w:color w:val="auto"/>
          <w:lang w:val="en-GB"/>
        </w:rPr>
        <w:fldChar w:fldCharType="separate"/>
      </w:r>
      <w:r w:rsidR="00C53412" w:rsidRPr="00C53412">
        <w:rPr>
          <w:rFonts w:asciiTheme="minorHAnsi" w:hAnsiTheme="minorHAnsi" w:cstheme="minorHAnsi"/>
          <w:bCs/>
          <w:noProof/>
          <w:color w:val="auto"/>
          <w:vertAlign w:val="superscript"/>
          <w:lang w:val="en-GB"/>
        </w:rPr>
        <w:t>23</w:t>
      </w:r>
      <w:r w:rsidR="00B02A94" w:rsidRPr="001A4963">
        <w:rPr>
          <w:rFonts w:asciiTheme="minorHAnsi" w:hAnsiTheme="minorHAnsi" w:cstheme="minorHAnsi"/>
          <w:bCs/>
          <w:color w:val="auto"/>
          <w:lang w:val="en-GB"/>
        </w:rPr>
        <w:fldChar w:fldCharType="end"/>
      </w:r>
      <w:r w:rsidR="00B02A94" w:rsidRPr="001A4963">
        <w:rPr>
          <w:rFonts w:asciiTheme="minorHAnsi" w:hAnsiTheme="minorHAnsi" w:cstheme="minorHAnsi"/>
          <w:bCs/>
          <w:color w:val="auto"/>
          <w:lang w:val="en-GB"/>
        </w:rPr>
        <w:t xml:space="preserve">. </w:t>
      </w:r>
      <w:r w:rsidR="00DB0026" w:rsidRPr="001A4963">
        <w:rPr>
          <w:rFonts w:asciiTheme="minorHAnsi" w:hAnsiTheme="minorHAnsi" w:cstheme="minorHAnsi"/>
          <w:bCs/>
          <w:color w:val="auto"/>
          <w:lang w:val="en-GB"/>
        </w:rPr>
        <w:t>Microfluidic spray deposition</w:t>
      </w:r>
      <w:r w:rsidR="00DB0026" w:rsidRPr="001A4963">
        <w:rPr>
          <w:rFonts w:asciiTheme="minorHAnsi" w:hAnsiTheme="minorHAnsi" w:cstheme="minorHAnsi"/>
          <w:bCs/>
          <w:color w:val="auto"/>
          <w:lang w:val="en-GB"/>
        </w:rPr>
        <w:fldChar w:fldCharType="begin" w:fldLock="1"/>
      </w:r>
      <w:r w:rsidR="00C53412">
        <w:rPr>
          <w:rFonts w:asciiTheme="minorHAnsi" w:hAnsiTheme="minorHAnsi" w:cstheme="minorHAnsi"/>
          <w:bCs/>
          <w:color w:val="auto"/>
          <w:lang w:val="en-GB"/>
        </w:rPr>
        <w:instrText>ADDIN CSL_CITATION {"citationItems":[{"id":"ITEM-1","itemData":{"DOI":"10.1038/s41467-018-06345-4","ISSN":"20411723","abstract":"Scanning probe microscopy provides a unique window into the morphology, mechanics, and structure of proteins and their complexes on the nanoscale. Such measurements require, however, deposition of samples onto substrates. This process can affect conformations and assembly states of the molecular species under investigation and can bias the molecular populations observed in heterogeneous samples through differential adsorption. Here, we show that these limitations can be overcome with a single-step microfluidic spray deposition platform. This method transfers biological solutions to substrates as microdroplets with subpicoliter volume, drying in milliseconds, a timescale that is shorter than typical diffusion times of proteins on liquid–solid interfaces, thus avoiding surface mass transport and change to the assembly state. Finally, the single-step deposition ensures the attachment of the full molecular content of the sample to the substrate, allowing quantitative measurements of different molecular populations within heterogeneous systems, including protein aggregates.","author":[{"dropping-particle":"","family":"Ruggeri","given":"Francesco Simone","non-dropping-particle":"","parse-names":false,"suffix":""},{"dropping-particle":"","family":"Charmet","given":"Jerome","non-dropping-particle":"","parse-names":false,"suffix":""},{"dropping-particle":"","family":"Kartanas","given":"Tadas","non-dropping-particle":"","parse-names":false,"suffix":""},{"dropping-particle":"","family":"Peter","given":"Quentin","non-dropping-particle":"","parse-names":false,"suffix":""},{"dropping-particle":"","family":"Chia","given":"Sean","non-dropping-particle":"","parse-names":false,"suffix":""},{"dropping-particle":"","family":"Habchi","given":"Johnny","non-dropping-particle":"","parse-names":false,"suffix":""},{"dropping-particle":"","family":"Dobson","given":"Christopher M.","non-dropping-particle":"","parse-names":false,"suffix":""},{"dropping-particle":"","family":"Vendruscolo","given":"Michele","non-dropping-particle":"","parse-names":false,"suffix":""},{"dropping-particle":"","family":"Knowles","given":"Tuomas P.J.","non-dropping-particle":"","parse-names":false,"suffix":""}],"container-title":"Nature Communications","id":"ITEM-1","issue":"1","issued":{"date-parts":[["2018"]]},"publisher":"Springer US","title":"Microfluidic deposition for resolving single-molecule protein architecture and heterogeneity","type":"article-journal","volume":"9"},"uris":["http://www.mendeley.com/documents/?uuid=75e20523-9d93-496f-98c0-6f951a714f70"]}],"mendeley":{"formattedCitation":"&lt;sup&gt;25&lt;/sup&gt;","plainTextFormattedCitation":"25","previouslyFormattedCitation":"&lt;sup&gt;25&lt;/sup&gt;"},"properties":{"noteIndex":0},"schema":"https://github.com/citation-style-language/schema/raw/master/csl-citation.json"}</w:instrText>
      </w:r>
      <w:r w:rsidR="00DB0026" w:rsidRPr="001A4963">
        <w:rPr>
          <w:rFonts w:asciiTheme="minorHAnsi" w:hAnsiTheme="minorHAnsi" w:cstheme="minorHAnsi"/>
          <w:bCs/>
          <w:color w:val="auto"/>
          <w:lang w:val="en-GB"/>
        </w:rPr>
        <w:fldChar w:fldCharType="separate"/>
      </w:r>
      <w:r w:rsidR="00C53412" w:rsidRPr="00C53412">
        <w:rPr>
          <w:rFonts w:asciiTheme="minorHAnsi" w:hAnsiTheme="minorHAnsi" w:cstheme="minorHAnsi"/>
          <w:bCs/>
          <w:noProof/>
          <w:color w:val="auto"/>
          <w:vertAlign w:val="superscript"/>
          <w:lang w:val="en-GB"/>
        </w:rPr>
        <w:t>25</w:t>
      </w:r>
      <w:r w:rsidR="00DB0026" w:rsidRPr="001A4963">
        <w:rPr>
          <w:rFonts w:asciiTheme="minorHAnsi" w:hAnsiTheme="minorHAnsi" w:cstheme="minorHAnsi"/>
          <w:bCs/>
          <w:color w:val="auto"/>
          <w:lang w:val="en-GB"/>
        </w:rPr>
        <w:fldChar w:fldCharType="end"/>
      </w:r>
      <w:r w:rsidR="00DB0026" w:rsidRPr="001A4963">
        <w:rPr>
          <w:rFonts w:asciiTheme="minorHAnsi" w:hAnsiTheme="minorHAnsi" w:cstheme="minorHAnsi"/>
          <w:bCs/>
          <w:color w:val="auto"/>
          <w:lang w:val="en-GB"/>
        </w:rPr>
        <w:t xml:space="preserve"> can be exploited to avoid these effects and artefacts and deposit the sample in a single step and </w:t>
      </w:r>
      <w:r w:rsidR="00157071" w:rsidRPr="001A4963">
        <w:rPr>
          <w:rFonts w:asciiTheme="minorHAnsi" w:hAnsiTheme="minorHAnsi" w:cstheme="minorHAnsi"/>
          <w:bCs/>
          <w:color w:val="auto"/>
          <w:lang w:val="en-GB"/>
        </w:rPr>
        <w:t>artefact</w:t>
      </w:r>
      <w:r w:rsidR="004C0161" w:rsidRPr="001A4963">
        <w:rPr>
          <w:rFonts w:asciiTheme="minorHAnsi" w:hAnsiTheme="minorHAnsi" w:cstheme="minorHAnsi"/>
          <w:bCs/>
          <w:color w:val="auto"/>
          <w:lang w:val="en-GB"/>
        </w:rPr>
        <w:t>-</w:t>
      </w:r>
      <w:r w:rsidR="00DB0026" w:rsidRPr="001A4963">
        <w:rPr>
          <w:rFonts w:asciiTheme="minorHAnsi" w:hAnsiTheme="minorHAnsi" w:cstheme="minorHAnsi"/>
          <w:bCs/>
          <w:color w:val="auto"/>
          <w:lang w:val="en-GB"/>
        </w:rPr>
        <w:t>free manner.</w:t>
      </w:r>
    </w:p>
    <w:p w14:paraId="71795FFB" w14:textId="77777777" w:rsidR="00311A63" w:rsidRPr="001A4963" w:rsidRDefault="00311A63" w:rsidP="008C51D0">
      <w:pPr>
        <w:rPr>
          <w:rFonts w:asciiTheme="minorHAnsi" w:hAnsiTheme="minorHAnsi" w:cstheme="minorHAnsi"/>
          <w:bCs/>
          <w:color w:val="auto"/>
          <w:lang w:val="en-GB"/>
        </w:rPr>
      </w:pPr>
    </w:p>
    <w:p w14:paraId="229BDD41" w14:textId="0793DA52" w:rsidR="00284B76" w:rsidRPr="001A4963" w:rsidRDefault="00284B76" w:rsidP="008C51D0">
      <w:pPr>
        <w:rPr>
          <w:rFonts w:asciiTheme="minorHAnsi" w:hAnsiTheme="minorHAnsi" w:cstheme="minorHAnsi"/>
          <w:bCs/>
          <w:color w:val="auto"/>
          <w:lang w:val="en-GB"/>
        </w:rPr>
      </w:pPr>
      <w:r w:rsidRPr="001A4963">
        <w:rPr>
          <w:rFonts w:asciiTheme="minorHAnsi" w:hAnsiTheme="minorHAnsi" w:cstheme="minorHAnsi"/>
          <w:bCs/>
          <w:color w:val="auto"/>
          <w:lang w:val="en-GB"/>
        </w:rPr>
        <w:t>The third critical step is the proper setup and the choice of imaging parameters for sample imaging via AFM and AFM-IR</w:t>
      </w:r>
      <w:r w:rsidR="00E412EC" w:rsidRPr="001A4963">
        <w:rPr>
          <w:rFonts w:asciiTheme="minorHAnsi" w:hAnsiTheme="minorHAnsi" w:cstheme="minorHAnsi"/>
          <w:bCs/>
          <w:color w:val="auto"/>
          <w:lang w:val="en-GB"/>
        </w:rPr>
        <w:t xml:space="preserve"> described in section 3</w:t>
      </w:r>
      <w:r w:rsidR="00E12BD5" w:rsidRPr="001A4963">
        <w:rPr>
          <w:rFonts w:asciiTheme="minorHAnsi" w:hAnsiTheme="minorHAnsi" w:cstheme="minorHAnsi"/>
          <w:bCs/>
          <w:color w:val="auto"/>
          <w:lang w:val="en-GB"/>
        </w:rPr>
        <w:t>. The AFM tips</w:t>
      </w:r>
      <w:r w:rsidRPr="001A4963">
        <w:rPr>
          <w:rFonts w:asciiTheme="minorHAnsi" w:hAnsiTheme="minorHAnsi" w:cstheme="minorHAnsi"/>
          <w:bCs/>
          <w:color w:val="auto"/>
          <w:lang w:val="en-GB"/>
        </w:rPr>
        <w:t xml:space="preserve"> used for</w:t>
      </w:r>
      <w:r w:rsidR="00F921C3" w:rsidRPr="001A4963">
        <w:rPr>
          <w:rFonts w:asciiTheme="minorHAnsi" w:hAnsiTheme="minorHAnsi" w:cstheme="minorHAnsi"/>
          <w:bCs/>
          <w:color w:val="auto"/>
          <w:lang w:val="en-GB"/>
        </w:rPr>
        <w:t xml:space="preserve"> the </w:t>
      </w:r>
      <w:r w:rsidRPr="001A4963">
        <w:rPr>
          <w:rFonts w:asciiTheme="minorHAnsi" w:hAnsiTheme="minorHAnsi" w:cstheme="minorHAnsi"/>
          <w:bCs/>
          <w:color w:val="auto"/>
          <w:lang w:val="en-GB"/>
        </w:rPr>
        <w:t xml:space="preserve">sample imaging should be sharp enough </w:t>
      </w:r>
      <w:r w:rsidR="003A5F02" w:rsidRPr="001A4963">
        <w:rPr>
          <w:rFonts w:asciiTheme="minorHAnsi" w:hAnsiTheme="minorHAnsi" w:cstheme="minorHAnsi"/>
          <w:color w:val="auto"/>
          <w:lang w:val="en-GB"/>
        </w:rPr>
        <w:t>(</w:t>
      </w:r>
      <w:r w:rsidR="00F921C3" w:rsidRPr="001A4963">
        <w:rPr>
          <w:rFonts w:asciiTheme="minorHAnsi" w:hAnsiTheme="minorHAnsi" w:cstheme="minorHAnsi"/>
          <w:bCs/>
          <w:color w:val="auto"/>
          <w:lang w:val="en-GB"/>
        </w:rPr>
        <w:t xml:space="preserve">apex radii of </w:t>
      </w:r>
      <w:r w:rsidRPr="001A4963">
        <w:rPr>
          <w:rFonts w:asciiTheme="minorHAnsi" w:hAnsiTheme="minorHAnsi" w:cstheme="minorHAnsi"/>
          <w:bCs/>
          <w:color w:val="auto"/>
          <w:lang w:val="en-GB"/>
        </w:rPr>
        <w:t>2</w:t>
      </w:r>
      <w:r w:rsidR="00CE6A18" w:rsidRPr="001A4963">
        <w:rPr>
          <w:rFonts w:asciiTheme="minorHAnsi" w:hAnsiTheme="minorHAnsi" w:cstheme="minorHAnsi"/>
          <w:bCs/>
          <w:color w:val="auto"/>
          <w:lang w:val="en-GB"/>
        </w:rPr>
        <w:t>−</w:t>
      </w:r>
      <w:r w:rsidRPr="001A4963">
        <w:rPr>
          <w:rFonts w:asciiTheme="minorHAnsi" w:hAnsiTheme="minorHAnsi" w:cstheme="minorHAnsi"/>
          <w:bCs/>
          <w:color w:val="auto"/>
          <w:lang w:val="en-GB"/>
        </w:rPr>
        <w:t>8 nm</w:t>
      </w:r>
      <w:r w:rsidR="003A5F02" w:rsidRPr="001A4963">
        <w:rPr>
          <w:rFonts w:asciiTheme="minorHAnsi" w:hAnsiTheme="minorHAnsi" w:cstheme="minorHAnsi"/>
          <w:color w:val="auto"/>
          <w:lang w:val="en-GB"/>
        </w:rPr>
        <w:t>)</w:t>
      </w:r>
      <w:r w:rsidRPr="001A4963">
        <w:rPr>
          <w:rFonts w:asciiTheme="minorHAnsi" w:hAnsiTheme="minorHAnsi" w:cstheme="minorHAnsi"/>
          <w:bCs/>
          <w:color w:val="auto"/>
          <w:lang w:val="en-GB"/>
        </w:rPr>
        <w:t xml:space="preserve"> to achieve h</w:t>
      </w:r>
      <w:r w:rsidR="00E12BD5" w:rsidRPr="001A4963">
        <w:rPr>
          <w:rFonts w:asciiTheme="minorHAnsi" w:hAnsiTheme="minorHAnsi" w:cstheme="minorHAnsi"/>
          <w:bCs/>
          <w:color w:val="auto"/>
          <w:lang w:val="en-GB"/>
        </w:rPr>
        <w:t xml:space="preserve">igh-resolution and </w:t>
      </w:r>
      <w:r w:rsidR="008F0AD0" w:rsidRPr="001A4963">
        <w:rPr>
          <w:rFonts w:asciiTheme="minorHAnsi" w:hAnsiTheme="minorHAnsi" w:cstheme="minorHAnsi"/>
          <w:bCs/>
          <w:color w:val="auto"/>
          <w:lang w:val="en-GB"/>
        </w:rPr>
        <w:t>minimize</w:t>
      </w:r>
      <w:r w:rsidR="00E12BD5" w:rsidRPr="001A4963">
        <w:rPr>
          <w:rFonts w:asciiTheme="minorHAnsi" w:hAnsiTheme="minorHAnsi" w:cstheme="minorHAnsi"/>
          <w:bCs/>
          <w:color w:val="auto"/>
          <w:lang w:val="en-GB"/>
        </w:rPr>
        <w:t xml:space="preserve"> </w:t>
      </w:r>
      <w:r w:rsidRPr="001A4963">
        <w:rPr>
          <w:rFonts w:asciiTheme="minorHAnsi" w:hAnsiTheme="minorHAnsi" w:cstheme="minorHAnsi"/>
          <w:bCs/>
          <w:color w:val="auto"/>
          <w:lang w:val="en-GB"/>
        </w:rPr>
        <w:t>convolution effect</w:t>
      </w:r>
      <w:r w:rsidR="00C33A09" w:rsidRPr="001A4963">
        <w:rPr>
          <w:rFonts w:asciiTheme="minorHAnsi" w:hAnsiTheme="minorHAnsi" w:cstheme="minorHAnsi"/>
          <w:bCs/>
          <w:color w:val="auto"/>
          <w:lang w:val="en-GB"/>
        </w:rPr>
        <w:t>s</w:t>
      </w:r>
      <w:r w:rsidRPr="001A4963">
        <w:rPr>
          <w:rFonts w:asciiTheme="minorHAnsi" w:hAnsiTheme="minorHAnsi" w:cstheme="minorHAnsi"/>
          <w:bCs/>
          <w:color w:val="auto"/>
          <w:lang w:val="en-GB"/>
        </w:rPr>
        <w:t xml:space="preserve"> </w:t>
      </w:r>
      <w:r w:rsidR="003A5F02" w:rsidRPr="001A4963">
        <w:rPr>
          <w:rFonts w:asciiTheme="minorHAnsi" w:hAnsiTheme="minorHAnsi" w:cstheme="minorHAnsi"/>
          <w:color w:val="auto"/>
          <w:lang w:val="en-GB"/>
        </w:rPr>
        <w:t>(</w:t>
      </w:r>
      <w:r w:rsidRPr="001A4963">
        <w:rPr>
          <w:rFonts w:asciiTheme="minorHAnsi" w:hAnsiTheme="minorHAnsi" w:cstheme="minorHAnsi"/>
          <w:bCs/>
          <w:color w:val="auto"/>
          <w:lang w:val="en-GB"/>
        </w:rPr>
        <w:t>broadening of the sample features by the tip</w:t>
      </w:r>
      <w:r w:rsidR="003A5F02" w:rsidRPr="001A4963">
        <w:rPr>
          <w:rFonts w:asciiTheme="minorHAnsi" w:hAnsiTheme="minorHAnsi" w:cstheme="minorHAnsi"/>
          <w:color w:val="auto"/>
          <w:lang w:val="en-GB"/>
        </w:rPr>
        <w:t>)</w:t>
      </w:r>
      <w:r w:rsidRPr="001A4963">
        <w:rPr>
          <w:rFonts w:asciiTheme="minorHAnsi" w:hAnsiTheme="minorHAnsi" w:cstheme="minorHAnsi"/>
          <w:bCs/>
          <w:color w:val="auto"/>
          <w:lang w:val="en-GB"/>
        </w:rPr>
        <w:fldChar w:fldCharType="begin" w:fldLock="1"/>
      </w:r>
      <w:r w:rsidR="00C53412">
        <w:rPr>
          <w:rFonts w:asciiTheme="minorHAnsi" w:hAnsiTheme="minorHAnsi" w:cstheme="minorHAnsi"/>
          <w:bCs/>
          <w:color w:val="auto"/>
          <w:lang w:val="en-GB"/>
        </w:rPr>
        <w:instrText>ADDIN CSL_CITATION {"citationItems":[{"id":"ITEM-1","itemData":{"DOI":"10.1016/j.abb.2019.02.001","ISSN":"00039861","abstract":"The development of atomic force microscopy (AFM) has opened up a wide range of novel opportunities in nanoscience and new modalities of observation in complex biological systems. AFM imaging has been widely employed to resolve the complex and heterogeneous conformational states involved in protein aggregation at the single molecule scale and shed light onto the molecular basis of a variety of human pathologies, including neurodegenerative disorders. The study of individual macromolecules at nanoscale, however, remains challenging, especially when fully quantitative information is required. In this review, we first discuss the principles of AFM with a special emphasis on the fundamental factors defining its sensitivity and accuracy. We then review the fundamental parameters and approaches to work at the limit of AFM resolution in order to perform single molecule statistical analysis of biomolecules and nanoscale protein aggregates. This single molecule statistical approach has proved to be powerful to unravel the molecular and hierarchical assembly of the misfolded species present transiently during protein aggregation, to visualise their dynamics at the nanoscale, as well to study the structural properties of amyloid-inspired functional nanomaterials.","author":[{"dropping-particle":"","family":"Ruggeri","given":"Francesco Simone","non-dropping-particle":"","parse-names":false,"suffix":""},{"dropping-particle":"","family":"Šneideris","given":"Tomas","non-dropping-particle":"","parse-names":false,"suffix":""},{"dropping-particle":"","family":"Vendruscolo","given":"Michele","non-dropping-particle":"","parse-names":false,"suffix":""},{"dropping-particle":"","family":"Knowles","given":"Tuomas P.J.","non-dropping-particle":"","parse-names":false,"suffix":""}],"container-title":"Archives of Biochemistry and Biophysics","id":"ITEM-1","issue":"February","issued":{"date-parts":[["2019","3"]]},"page":"134-148","title":"Atomic force microscopy for single molecule characterisation of protein aggregation","type":"article-journal","volume":"664"},"uris":["http://www.mendeley.com/documents/?uuid=1f1ab114-c507-4efd-943a-a597b11461d5"]}],"mendeley":{"formattedCitation":"&lt;sup&gt;14&lt;/sup&gt;","plainTextFormattedCitation":"14","previouslyFormattedCitation":"&lt;sup&gt;14&lt;/sup&gt;"},"properties":{"noteIndex":0},"schema":"https://github.com/citation-style-language/schema/raw/master/csl-citation.json"}</w:instrText>
      </w:r>
      <w:r w:rsidRPr="001A4963">
        <w:rPr>
          <w:rFonts w:asciiTheme="minorHAnsi" w:hAnsiTheme="minorHAnsi" w:cstheme="minorHAnsi"/>
          <w:bCs/>
          <w:color w:val="auto"/>
          <w:lang w:val="en-GB"/>
        </w:rPr>
        <w:fldChar w:fldCharType="separate"/>
      </w:r>
      <w:r w:rsidR="00433DF5" w:rsidRPr="001A4963">
        <w:rPr>
          <w:rFonts w:asciiTheme="minorHAnsi" w:hAnsiTheme="minorHAnsi" w:cstheme="minorHAnsi"/>
          <w:bCs/>
          <w:noProof/>
          <w:color w:val="auto"/>
          <w:vertAlign w:val="superscript"/>
          <w:lang w:val="en-GB"/>
        </w:rPr>
        <w:t>14</w:t>
      </w:r>
      <w:r w:rsidRPr="001A4963">
        <w:rPr>
          <w:rFonts w:asciiTheme="minorHAnsi" w:hAnsiTheme="minorHAnsi" w:cstheme="minorHAnsi"/>
          <w:bCs/>
          <w:color w:val="auto"/>
          <w:lang w:val="en-GB"/>
        </w:rPr>
        <w:fldChar w:fldCharType="end"/>
      </w:r>
      <w:r w:rsidR="00E412EC" w:rsidRPr="001A4963">
        <w:rPr>
          <w:rFonts w:asciiTheme="minorHAnsi" w:hAnsiTheme="minorHAnsi" w:cstheme="minorHAnsi"/>
          <w:bCs/>
          <w:color w:val="auto"/>
          <w:lang w:val="en-GB"/>
        </w:rPr>
        <w:t xml:space="preserve">, which may induce uncertainties in the image of the sample. </w:t>
      </w:r>
      <w:r w:rsidR="00C33A09" w:rsidRPr="001A4963">
        <w:rPr>
          <w:rFonts w:asciiTheme="minorHAnsi" w:hAnsiTheme="minorHAnsi" w:cstheme="minorHAnsi"/>
          <w:bCs/>
          <w:color w:val="auto"/>
          <w:lang w:val="en-GB"/>
        </w:rPr>
        <w:t>The c</w:t>
      </w:r>
      <w:r w:rsidR="00E412EC" w:rsidRPr="001A4963">
        <w:rPr>
          <w:rFonts w:asciiTheme="minorHAnsi" w:hAnsiTheme="minorHAnsi" w:cstheme="minorHAnsi"/>
          <w:bCs/>
          <w:color w:val="auto"/>
          <w:lang w:val="en-GB"/>
        </w:rPr>
        <w:t>hoice of imaging mode, contact or dynamic, is also important. For sample imaging via conventional AFM</w:t>
      </w:r>
      <w:r w:rsidR="00CE6A18" w:rsidRPr="001A4963">
        <w:rPr>
          <w:rFonts w:asciiTheme="minorHAnsi" w:hAnsiTheme="minorHAnsi" w:cstheme="minorHAnsi"/>
          <w:bCs/>
          <w:color w:val="auto"/>
          <w:lang w:val="en-GB"/>
        </w:rPr>
        <w:t>,</w:t>
      </w:r>
      <w:r w:rsidR="00E412EC" w:rsidRPr="001A4963">
        <w:rPr>
          <w:rFonts w:asciiTheme="minorHAnsi" w:hAnsiTheme="minorHAnsi" w:cstheme="minorHAnsi"/>
          <w:bCs/>
          <w:color w:val="auto"/>
          <w:lang w:val="en-GB"/>
        </w:rPr>
        <w:t xml:space="preserve"> the dynamic mode is preferred over the contact mode as the latter mode induces large lateral tip-sample frictional forces that may cause sample damage and introduce artefacts in the measurements </w:t>
      </w:r>
      <w:r w:rsidR="003A5F02" w:rsidRPr="001A4963">
        <w:rPr>
          <w:rFonts w:asciiTheme="minorHAnsi" w:hAnsiTheme="minorHAnsi" w:cstheme="minorHAnsi"/>
          <w:color w:val="auto"/>
          <w:lang w:val="en-GB"/>
        </w:rPr>
        <w:t>(</w:t>
      </w:r>
      <w:r w:rsidR="00325392" w:rsidRPr="001A4963">
        <w:rPr>
          <w:rFonts w:asciiTheme="minorHAnsi" w:hAnsiTheme="minorHAnsi" w:cstheme="minorHAnsi"/>
          <w:color w:val="auto"/>
          <w:lang w:val="en-GB"/>
        </w:rPr>
        <w:t xml:space="preserve">e.g., </w:t>
      </w:r>
      <w:r w:rsidR="00E412EC" w:rsidRPr="001A4963">
        <w:rPr>
          <w:rFonts w:asciiTheme="minorHAnsi" w:hAnsiTheme="minorHAnsi" w:cstheme="minorHAnsi"/>
          <w:bCs/>
          <w:color w:val="auto"/>
          <w:lang w:val="en-GB"/>
        </w:rPr>
        <w:t xml:space="preserve">reduction in </w:t>
      </w:r>
      <w:r w:rsidR="00BB4696">
        <w:rPr>
          <w:rFonts w:asciiTheme="minorHAnsi" w:hAnsiTheme="minorHAnsi" w:cstheme="minorHAnsi"/>
          <w:bCs/>
          <w:color w:val="auto"/>
          <w:lang w:val="en-GB"/>
        </w:rPr>
        <w:t>the</w:t>
      </w:r>
      <w:r w:rsidR="00E412EC" w:rsidRPr="001A4963">
        <w:rPr>
          <w:rFonts w:asciiTheme="minorHAnsi" w:hAnsiTheme="minorHAnsi" w:cstheme="minorHAnsi"/>
          <w:bCs/>
          <w:color w:val="auto"/>
          <w:lang w:val="en-GB"/>
        </w:rPr>
        <w:t xml:space="preserve"> sample height due to </w:t>
      </w:r>
      <w:r w:rsidR="00E91F12" w:rsidRPr="001A4963">
        <w:rPr>
          <w:rFonts w:asciiTheme="minorHAnsi" w:hAnsiTheme="minorHAnsi" w:cstheme="minorHAnsi"/>
          <w:bCs/>
          <w:color w:val="auto"/>
          <w:lang w:val="en-GB"/>
        </w:rPr>
        <w:t>nanoi</w:t>
      </w:r>
      <w:r w:rsidR="00C96656" w:rsidRPr="001A4963">
        <w:rPr>
          <w:rFonts w:asciiTheme="minorHAnsi" w:hAnsiTheme="minorHAnsi" w:cstheme="minorHAnsi"/>
          <w:bCs/>
          <w:color w:val="auto"/>
          <w:lang w:val="en-GB"/>
        </w:rPr>
        <w:t>n</w:t>
      </w:r>
      <w:r w:rsidR="00E91F12" w:rsidRPr="001A4963">
        <w:rPr>
          <w:rFonts w:asciiTheme="minorHAnsi" w:hAnsiTheme="minorHAnsi" w:cstheme="minorHAnsi"/>
          <w:bCs/>
          <w:color w:val="auto"/>
          <w:lang w:val="en-GB"/>
        </w:rPr>
        <w:t>dentation</w:t>
      </w:r>
      <w:r w:rsidR="003A5F02" w:rsidRPr="001A4963">
        <w:rPr>
          <w:rFonts w:asciiTheme="minorHAnsi" w:hAnsiTheme="minorHAnsi" w:cstheme="minorHAnsi"/>
          <w:color w:val="auto"/>
          <w:lang w:val="en-GB"/>
        </w:rPr>
        <w:t>)</w:t>
      </w:r>
      <w:r w:rsidR="00B208FC" w:rsidRPr="001A4963">
        <w:rPr>
          <w:rFonts w:asciiTheme="minorHAnsi" w:hAnsiTheme="minorHAnsi" w:cstheme="minorHAnsi"/>
          <w:bCs/>
          <w:color w:val="auto"/>
          <w:lang w:val="en-GB"/>
        </w:rPr>
        <w:fldChar w:fldCharType="begin" w:fldLock="1"/>
      </w:r>
      <w:r w:rsidR="00C53412">
        <w:rPr>
          <w:rFonts w:asciiTheme="minorHAnsi" w:hAnsiTheme="minorHAnsi" w:cstheme="minorHAnsi"/>
          <w:bCs/>
          <w:color w:val="auto"/>
          <w:lang w:val="en-GB"/>
        </w:rPr>
        <w:instrText>ADDIN CSL_CITATION {"citationItems":[{"id":"ITEM-1","itemData":{"DOI":"10.1021/la048650u","ISBN":"0743-7463","ISSN":"07437463","PMID":"15518491","abstract":"The suitability of three common atomic force microscope (AFM) imaging modes for quantitative height and volume measurements on soft samples was investigated. The height and volume of rehydrated human metaphase chromosomes in liquid were measured using the contact mode, the tapping mode, and the force mapping mode. In both the contact and tapping modes, the measured height and volume strongly depended on the imaging setpoint that sets the imaging force. Measurement deviations up to 50% were observed. The force mapping mode, on the other hand, yielded reproducible height and volume measurements independent of the imaging force. It is therefore suggested that the force mapping mode should be used whenever the height or volume of soft samples need to be accurately determined.","author":[{"dropping-particle":"","family":"Jiao","given":"Yuekan","non-dropping-particle":"","parse-names":false,"suffix":""},{"dropping-particle":"","family":"Schäffer","given":"Tilman E.","non-dropping-particle":"","parse-names":false,"suffix":""}],"container-title":"Langmuir","id":"ITEM-1","issue":"23","issued":{"date-parts":[["2004"]]},"page":"10038-10045","title":"Accurate height and volume measurements on soft samples with the atomic force microscope","type":"article-journal","volume":"20"},"uris":["http://www.mendeley.com/documents/?uuid=eca547ee-21b2-4c2e-9e94-f557e4b4b0f9"]},{"id":"ITEM-2","itemData":{"DOI":"10.1016/S0006-3495(97)78195-5","ISBN":"0041612672261","ISSN":"00063495","PMID":"9284330","abstract":"In biological applications of atomic force microscopy, the different surface properties of the biological sample and its support become apparent. Observed height differences between the biomolecule and its supporting surface are thus not only of structural origin, but also depend on the different sample-tip and support-tip interactions. This can result in negative or positive contributions to the measured height, effects that are described by the DLVO (Derjaguin, Landau, Verwey, Overbeek) theory. Experimental verification shows that the electrostatic interactions between tip and sample can strongly influence the result obtained. To overcome this problem, pH and electrolyte concentration of the buffer solution have to be adjusted to screen out electrostatic forces. Under these conditions, the tip comes into direct contact with the surface of support and biological system, even when low forces required to prevent sample deformation are applied. In this case, the measured height can be related to the thickness of the native biological structure. The observed height dependence of the macromolecules on electrolyte concentration makes it possible to estimate surface charge densities.","author":[{"dropping-particle":"","family":"Müller","given":"Daniel J.","non-dropping-particle":"","parse-names":false,"suffix":""},{"dropping-particle":"","family":"Engel","given":"Andreas","non-dropping-particle":"","parse-names":false,"suffix":""}],"container-title":"Biophysical Journal","id":"ITEM-2","issue":"3","issued":{"date-parts":[["1997"]]},"page":"1633-1644","title":"The height of biomolecules measured with the atomic force microscope depends on electrostatic interactions","type":"article-journal","volume":"73"},"uris":["http://www.mendeley.com/documents/?uuid=1383bafd-b201-44f9-b8eb-8c13afc54728"]},{"id":"ITEM-3","itemData":{"DOI":"10.1016/j.abb.2019.02.001","ISSN":"00039861","abstract":"The development of atomic force microscopy (AFM) has opened up a wide range of novel opportunities in nanoscience and new modalities of observation in complex biological systems. AFM imaging has been widely employed to resolve the complex and heterogeneous conformational states involved in protein aggregation at the single molecule scale and shed light onto the molecular basis of a variety of human pathologies, including neurodegenerative disorders. The study of individual macromolecules at nanoscale, however, remains challenging, especially when fully quantitative information is required. In this review, we first discuss the principles of AFM with a special emphasis on the fundamental factors defining its sensitivity and accuracy. We then review the fundamental parameters and approaches to work at the limit of AFM resolution in order to perform single molecule statistical analysis of biomolecules and nanoscale protein aggregates. This single molecule statistical approach has proved to be powerful to unravel the molecular and hierarchical assembly of the misfolded species present transiently during protein aggregation, to visualise their dynamics at the nanoscale, as well to study the structural properties of amyloid-inspired functional nanomaterials.","author":[{"dropping-particle":"","family":"Ruggeri","given":"Francesco Simone","non-dropping-particle":"","parse-names":false,"suffix":""},{"dropping-particle":"","family":"Šneideris","given":"Tomas","non-dropping-particle":"","parse-names":false,"suffix":""},{"dropping-particle":"","family":"Vendruscolo","given":"Michele","non-dropping-particle":"","parse-names":false,"suffix":""},{"dropping-particle":"","family":"Knowles","given":"Tuomas P.J.","non-dropping-particle":"","parse-names":false,"suffix":""}],"container-title":"Archives of Biochemistry and Biophysics","id":"ITEM-3","issue":"February","issued":{"date-parts":[["2019","3"]]},"page":"134-148","title":"Atomic force microscopy for single molecule characterisation of protein aggregation","type":"article-journal","volume":"664"},"uris":["http://www.mendeley.com/documents/?uuid=1f1ab114-c507-4efd-943a-a597b11461d5"]}],"mendeley":{"formattedCitation":"&lt;sup&gt;14,61,62&lt;/sup&gt;","plainTextFormattedCitation":"14,61,62","previouslyFormattedCitation":"&lt;sup&gt;14,61,62&lt;/sup&gt;"},"properties":{"noteIndex":0},"schema":"https://github.com/citation-style-language/schema/raw/master/csl-citation.json"}</w:instrText>
      </w:r>
      <w:r w:rsidR="00B208FC" w:rsidRPr="001A4963">
        <w:rPr>
          <w:rFonts w:asciiTheme="minorHAnsi" w:hAnsiTheme="minorHAnsi" w:cstheme="minorHAnsi"/>
          <w:bCs/>
          <w:color w:val="auto"/>
          <w:lang w:val="en-GB"/>
        </w:rPr>
        <w:fldChar w:fldCharType="separate"/>
      </w:r>
      <w:r w:rsidR="00433DF5" w:rsidRPr="001A4963">
        <w:rPr>
          <w:rFonts w:asciiTheme="minorHAnsi" w:hAnsiTheme="minorHAnsi" w:cstheme="minorHAnsi"/>
          <w:bCs/>
          <w:noProof/>
          <w:color w:val="auto"/>
          <w:vertAlign w:val="superscript"/>
          <w:lang w:val="en-GB"/>
        </w:rPr>
        <w:t>14,61,62</w:t>
      </w:r>
      <w:r w:rsidR="00B208FC" w:rsidRPr="001A4963">
        <w:rPr>
          <w:rFonts w:asciiTheme="minorHAnsi" w:hAnsiTheme="minorHAnsi" w:cstheme="minorHAnsi"/>
          <w:bCs/>
          <w:color w:val="auto"/>
          <w:lang w:val="en-GB"/>
        </w:rPr>
        <w:fldChar w:fldCharType="end"/>
      </w:r>
      <w:r w:rsidR="00B208FC" w:rsidRPr="001A4963">
        <w:rPr>
          <w:rFonts w:asciiTheme="minorHAnsi" w:hAnsiTheme="minorHAnsi" w:cstheme="minorHAnsi"/>
          <w:bCs/>
          <w:color w:val="auto"/>
          <w:lang w:val="en-GB"/>
        </w:rPr>
        <w:t>.</w:t>
      </w:r>
      <w:r w:rsidR="0045002A" w:rsidRPr="001A4963">
        <w:rPr>
          <w:rFonts w:asciiTheme="minorHAnsi" w:hAnsiTheme="minorHAnsi" w:cstheme="minorHAnsi"/>
          <w:bCs/>
          <w:color w:val="auto"/>
          <w:lang w:val="en-GB"/>
        </w:rPr>
        <w:t xml:space="preserve"> </w:t>
      </w:r>
      <w:r w:rsidR="00C33A09" w:rsidRPr="001A4963">
        <w:rPr>
          <w:rFonts w:asciiTheme="minorHAnsi" w:hAnsiTheme="minorHAnsi" w:cstheme="minorHAnsi"/>
          <w:bCs/>
          <w:color w:val="auto"/>
          <w:lang w:val="en-GB"/>
        </w:rPr>
        <w:t>Conversely, the</w:t>
      </w:r>
      <w:r w:rsidR="0045002A" w:rsidRPr="001A4963">
        <w:rPr>
          <w:rFonts w:asciiTheme="minorHAnsi" w:hAnsiTheme="minorHAnsi" w:cstheme="minorHAnsi"/>
          <w:bCs/>
          <w:color w:val="auto"/>
          <w:lang w:val="en-GB"/>
        </w:rPr>
        <w:t xml:space="preserve"> contact mode is preferred for the measurements via </w:t>
      </w:r>
      <w:r w:rsidR="00C33A09" w:rsidRPr="001A4963">
        <w:rPr>
          <w:rFonts w:asciiTheme="minorHAnsi" w:hAnsiTheme="minorHAnsi" w:cstheme="minorHAnsi"/>
          <w:bCs/>
          <w:color w:val="auto"/>
          <w:lang w:val="en-GB"/>
        </w:rPr>
        <w:t>nano-IR</w:t>
      </w:r>
      <w:r w:rsidR="00F921C3" w:rsidRPr="001A4963">
        <w:rPr>
          <w:rFonts w:asciiTheme="minorHAnsi" w:hAnsiTheme="minorHAnsi" w:cstheme="minorHAnsi"/>
          <w:bCs/>
          <w:color w:val="auto"/>
          <w:lang w:val="en-GB"/>
        </w:rPr>
        <w:t xml:space="preserve"> to enhance AFM-IR signal. For</w:t>
      </w:r>
      <w:r w:rsidR="007679B3" w:rsidRPr="001A4963">
        <w:rPr>
          <w:rFonts w:asciiTheme="minorHAnsi" w:hAnsiTheme="minorHAnsi" w:cstheme="minorHAnsi"/>
          <w:bCs/>
          <w:color w:val="auto"/>
          <w:lang w:val="en-GB"/>
        </w:rPr>
        <w:t xml:space="preserve"> </w:t>
      </w:r>
      <w:r w:rsidR="00F921C3" w:rsidRPr="001A4963">
        <w:rPr>
          <w:rFonts w:asciiTheme="minorHAnsi" w:hAnsiTheme="minorHAnsi" w:cstheme="minorHAnsi"/>
          <w:bCs/>
          <w:color w:val="auto"/>
          <w:lang w:val="en-GB"/>
        </w:rPr>
        <w:t>measurements in dynamic mode</w:t>
      </w:r>
      <w:r w:rsidR="00C33A09" w:rsidRPr="001A4963">
        <w:rPr>
          <w:rFonts w:asciiTheme="minorHAnsi" w:hAnsiTheme="minorHAnsi" w:cstheme="minorHAnsi"/>
          <w:bCs/>
          <w:color w:val="auto"/>
          <w:lang w:val="en-GB"/>
        </w:rPr>
        <w:t>,</w:t>
      </w:r>
      <w:r w:rsidR="00F921C3" w:rsidRPr="001A4963">
        <w:rPr>
          <w:rFonts w:asciiTheme="minorHAnsi" w:hAnsiTheme="minorHAnsi" w:cstheme="minorHAnsi"/>
          <w:bCs/>
          <w:color w:val="auto"/>
          <w:lang w:val="en-GB"/>
        </w:rPr>
        <w:t xml:space="preserve"> the cantilever should be tuned just slightly below </w:t>
      </w:r>
      <w:r w:rsidR="003A5F02" w:rsidRPr="001A4963">
        <w:rPr>
          <w:rFonts w:asciiTheme="minorHAnsi" w:hAnsiTheme="minorHAnsi" w:cstheme="minorHAnsi"/>
          <w:color w:val="auto"/>
          <w:lang w:val="en-GB"/>
        </w:rPr>
        <w:t>(</w:t>
      </w:r>
      <w:r w:rsidR="00F921C3" w:rsidRPr="001A4963">
        <w:rPr>
          <w:rFonts w:asciiTheme="minorHAnsi" w:hAnsiTheme="minorHAnsi" w:cstheme="minorHAnsi"/>
          <w:bCs/>
          <w:color w:val="auto"/>
          <w:lang w:val="en-GB"/>
        </w:rPr>
        <w:t>tapping</w:t>
      </w:r>
      <w:r w:rsidR="000800A4" w:rsidRPr="001A4963">
        <w:rPr>
          <w:rFonts w:asciiTheme="minorHAnsi" w:hAnsiTheme="minorHAnsi" w:cstheme="minorHAnsi"/>
          <w:bCs/>
          <w:color w:val="auto"/>
          <w:lang w:val="en-GB"/>
        </w:rPr>
        <w:t xml:space="preserve"> </w:t>
      </w:r>
      <w:r w:rsidR="00F921C3" w:rsidRPr="001A4963">
        <w:rPr>
          <w:rFonts w:asciiTheme="minorHAnsi" w:hAnsiTheme="minorHAnsi" w:cstheme="minorHAnsi"/>
          <w:bCs/>
          <w:color w:val="auto"/>
          <w:lang w:val="en-GB"/>
        </w:rPr>
        <w:t>mode</w:t>
      </w:r>
      <w:r w:rsidR="003A5F02" w:rsidRPr="001A4963">
        <w:rPr>
          <w:rFonts w:asciiTheme="minorHAnsi" w:hAnsiTheme="minorHAnsi" w:cstheme="minorHAnsi"/>
          <w:color w:val="auto"/>
          <w:lang w:val="en-GB"/>
        </w:rPr>
        <w:t>)</w:t>
      </w:r>
      <w:r w:rsidR="00F921C3" w:rsidRPr="001A4963">
        <w:rPr>
          <w:rFonts w:asciiTheme="minorHAnsi" w:hAnsiTheme="minorHAnsi" w:cstheme="minorHAnsi"/>
          <w:bCs/>
          <w:color w:val="auto"/>
          <w:lang w:val="en-GB"/>
        </w:rPr>
        <w:t xml:space="preserve"> or above </w:t>
      </w:r>
      <w:r w:rsidR="003A5F02" w:rsidRPr="001A4963">
        <w:rPr>
          <w:rFonts w:asciiTheme="minorHAnsi" w:hAnsiTheme="minorHAnsi" w:cstheme="minorHAnsi"/>
          <w:color w:val="auto"/>
          <w:lang w:val="en-GB"/>
        </w:rPr>
        <w:t>(</w:t>
      </w:r>
      <w:r w:rsidR="00F921C3" w:rsidRPr="001A4963">
        <w:rPr>
          <w:rFonts w:asciiTheme="minorHAnsi" w:hAnsiTheme="minorHAnsi" w:cstheme="minorHAnsi"/>
          <w:bCs/>
          <w:color w:val="auto"/>
          <w:lang w:val="en-GB"/>
        </w:rPr>
        <w:t>non-contact mode</w:t>
      </w:r>
      <w:r w:rsidR="003A5F02" w:rsidRPr="001A4963">
        <w:rPr>
          <w:rFonts w:asciiTheme="minorHAnsi" w:hAnsiTheme="minorHAnsi" w:cstheme="minorHAnsi"/>
          <w:color w:val="auto"/>
          <w:lang w:val="en-GB"/>
        </w:rPr>
        <w:t>)</w:t>
      </w:r>
      <w:r w:rsidR="00F921C3" w:rsidRPr="001A4963">
        <w:rPr>
          <w:rFonts w:asciiTheme="minorHAnsi" w:hAnsiTheme="minorHAnsi" w:cstheme="minorHAnsi"/>
          <w:bCs/>
          <w:color w:val="auto"/>
          <w:lang w:val="en-GB"/>
        </w:rPr>
        <w:t xml:space="preserve"> the maximum of its first free resonance of oscillation to assure higher stability of the </w:t>
      </w:r>
      <w:r w:rsidR="00F921C3" w:rsidRPr="001A4963">
        <w:rPr>
          <w:rFonts w:asciiTheme="minorHAnsi" w:hAnsiTheme="minorHAnsi" w:cstheme="minorHAnsi"/>
          <w:bCs/>
          <w:color w:val="auto"/>
          <w:lang w:val="en-GB"/>
        </w:rPr>
        <w:lastRenderedPageBreak/>
        <w:t>measurements</w:t>
      </w:r>
      <w:r w:rsidR="000800A4" w:rsidRPr="001A4963">
        <w:rPr>
          <w:rFonts w:asciiTheme="minorHAnsi" w:hAnsiTheme="minorHAnsi" w:cstheme="minorHAnsi"/>
          <w:bCs/>
          <w:color w:val="auto"/>
          <w:lang w:val="en-GB"/>
        </w:rPr>
        <w:fldChar w:fldCharType="begin" w:fldLock="1"/>
      </w:r>
      <w:r w:rsidR="00C53412">
        <w:rPr>
          <w:rFonts w:asciiTheme="minorHAnsi" w:hAnsiTheme="minorHAnsi" w:cstheme="minorHAnsi"/>
          <w:bCs/>
          <w:color w:val="auto"/>
          <w:lang w:val="en-GB"/>
        </w:rPr>
        <w:instrText>ADDIN CSL_CITATION {"citationItems":[{"id":"ITEM-1","itemData":{"DOI":"10.1016/j.abb.2019.02.001","ISSN":"00039861","abstract":"The development of atomic force microscopy (AFM) has opened up a wide range of novel opportunities in nanoscience and new modalities of observation in complex biological systems. AFM imaging has been widely employed to resolve the complex and heterogeneous conformational states involved in protein aggregation at the single molecule scale and shed light onto the molecular basis of a variety of human pathologies, including neurodegenerative disorders. The study of individual macromolecules at nanoscale, however, remains challenging, especially when fully quantitative information is required. In this review, we first discuss the principles of AFM with a special emphasis on the fundamental factors defining its sensitivity and accuracy. We then review the fundamental parameters and approaches to work at the limit of AFM resolution in order to perform single molecule statistical analysis of biomolecules and nanoscale protein aggregates. This single molecule statistical approach has proved to be powerful to unravel the molecular and hierarchical assembly of the misfolded species present transiently during protein aggregation, to visualise their dynamics at the nanoscale, as well to study the structural properties of amyloid-inspired functional nanomaterials.","author":[{"dropping-particle":"","family":"Ruggeri","given":"Francesco Simone","non-dropping-particle":"","parse-names":false,"suffix":""},{"dropping-particle":"","family":"Šneideris","given":"Tomas","non-dropping-particle":"","parse-names":false,"suffix":""},{"dropping-particle":"","family":"Vendruscolo","given":"Michele","non-dropping-particle":"","parse-names":false,"suffix":""},{"dropping-particle":"","family":"Knowles","given":"Tuomas P.J.","non-dropping-particle":"","parse-names":false,"suffix":""}],"container-title":"Archives of Biochemistry and Biophysics","id":"ITEM-1","issue":"February","issued":{"date-parts":[["2019","3"]]},"page":"134-148","title":"Atomic force microscopy for single molecule characterisation of protein aggregation","type":"article-journal","volume":"664"},"uris":["http://www.mendeley.com/documents/?uuid=1f1ab114-c507-4efd-943a-a597b11461d5"]}],"mendeley":{"formattedCitation":"&lt;sup&gt;14&lt;/sup&gt;","plainTextFormattedCitation":"14","previouslyFormattedCitation":"&lt;sup&gt;14&lt;/sup&gt;"},"properties":{"noteIndex":0},"schema":"https://github.com/citation-style-language/schema/raw/master/csl-citation.json"}</w:instrText>
      </w:r>
      <w:r w:rsidR="000800A4" w:rsidRPr="001A4963">
        <w:rPr>
          <w:rFonts w:asciiTheme="minorHAnsi" w:hAnsiTheme="minorHAnsi" w:cstheme="minorHAnsi"/>
          <w:bCs/>
          <w:color w:val="auto"/>
          <w:lang w:val="en-GB"/>
        </w:rPr>
        <w:fldChar w:fldCharType="separate"/>
      </w:r>
      <w:r w:rsidR="00433DF5" w:rsidRPr="001A4963">
        <w:rPr>
          <w:rFonts w:asciiTheme="minorHAnsi" w:hAnsiTheme="minorHAnsi" w:cstheme="minorHAnsi"/>
          <w:bCs/>
          <w:noProof/>
          <w:color w:val="auto"/>
          <w:vertAlign w:val="superscript"/>
          <w:lang w:val="en-GB"/>
        </w:rPr>
        <w:t>14</w:t>
      </w:r>
      <w:r w:rsidR="000800A4" w:rsidRPr="001A4963">
        <w:rPr>
          <w:rFonts w:asciiTheme="minorHAnsi" w:hAnsiTheme="minorHAnsi" w:cstheme="minorHAnsi"/>
          <w:bCs/>
          <w:color w:val="auto"/>
          <w:lang w:val="en-GB"/>
        </w:rPr>
        <w:fldChar w:fldCharType="end"/>
      </w:r>
      <w:r w:rsidR="00F921C3" w:rsidRPr="001A4963">
        <w:rPr>
          <w:rFonts w:asciiTheme="minorHAnsi" w:hAnsiTheme="minorHAnsi" w:cstheme="minorHAnsi"/>
          <w:bCs/>
          <w:color w:val="auto"/>
          <w:lang w:val="en-GB"/>
        </w:rPr>
        <w:t xml:space="preserve">. </w:t>
      </w:r>
      <w:r w:rsidR="005D1D71" w:rsidRPr="001A4963">
        <w:rPr>
          <w:rFonts w:asciiTheme="minorHAnsi" w:hAnsiTheme="minorHAnsi" w:cstheme="minorHAnsi"/>
          <w:bCs/>
          <w:color w:val="auto"/>
          <w:lang w:val="en-GB"/>
        </w:rPr>
        <w:t>The</w:t>
      </w:r>
      <w:r w:rsidR="00C33A09" w:rsidRPr="001A4963">
        <w:rPr>
          <w:rFonts w:asciiTheme="minorHAnsi" w:hAnsiTheme="minorHAnsi" w:cstheme="minorHAnsi"/>
          <w:bCs/>
          <w:color w:val="auto"/>
          <w:lang w:val="en-GB"/>
        </w:rPr>
        <w:t xml:space="preserve"> imaging </w:t>
      </w:r>
      <w:r w:rsidR="005D1D71" w:rsidRPr="001A4963">
        <w:rPr>
          <w:rFonts w:asciiTheme="minorHAnsi" w:hAnsiTheme="minorHAnsi" w:cstheme="minorHAnsi"/>
          <w:bCs/>
          <w:color w:val="auto"/>
          <w:lang w:val="en-GB"/>
        </w:rPr>
        <w:t xml:space="preserve">resolution, which depends on the pixel number and scan area, should be high enough to capture the smallest degree of detail present in a specimen </w:t>
      </w:r>
      <w:r w:rsidR="003A5F02" w:rsidRPr="001A4963">
        <w:rPr>
          <w:rFonts w:asciiTheme="minorHAnsi" w:hAnsiTheme="minorHAnsi" w:cstheme="minorHAnsi"/>
          <w:color w:val="auto"/>
          <w:lang w:val="en-GB"/>
        </w:rPr>
        <w:t>(</w:t>
      </w:r>
      <w:r w:rsidR="00325392" w:rsidRPr="001A4963">
        <w:rPr>
          <w:rFonts w:asciiTheme="minorHAnsi" w:hAnsiTheme="minorHAnsi" w:cstheme="minorHAnsi"/>
          <w:color w:val="auto"/>
          <w:lang w:val="en-GB"/>
        </w:rPr>
        <w:t xml:space="preserve">e.g., </w:t>
      </w:r>
      <w:r w:rsidR="005D1D71" w:rsidRPr="001A4963">
        <w:rPr>
          <w:rFonts w:asciiTheme="minorHAnsi" w:hAnsiTheme="minorHAnsi" w:cstheme="minorHAnsi"/>
          <w:bCs/>
          <w:color w:val="auto"/>
          <w:lang w:val="en-GB"/>
        </w:rPr>
        <w:t>1024</w:t>
      </w:r>
      <w:r w:rsidR="00CE6A18" w:rsidRPr="001A4963">
        <w:rPr>
          <w:rFonts w:asciiTheme="minorHAnsi" w:hAnsiTheme="minorHAnsi" w:cstheme="minorHAnsi"/>
          <w:color w:val="auto"/>
          <w:lang w:val="en-GB"/>
        </w:rPr>
        <w:t xml:space="preserve"> x </w:t>
      </w:r>
      <w:r w:rsidR="005D1D71" w:rsidRPr="001A4963">
        <w:rPr>
          <w:rFonts w:asciiTheme="minorHAnsi" w:hAnsiTheme="minorHAnsi" w:cstheme="minorHAnsi"/>
          <w:bCs/>
          <w:color w:val="auto"/>
          <w:lang w:val="en-GB"/>
        </w:rPr>
        <w:t>1024 pixels for a 4</w:t>
      </w:r>
      <w:r w:rsidR="00CE6A18" w:rsidRPr="001A4963">
        <w:rPr>
          <w:rFonts w:asciiTheme="minorHAnsi" w:hAnsiTheme="minorHAnsi" w:cstheme="minorHAnsi"/>
          <w:color w:val="auto"/>
          <w:lang w:val="en-GB"/>
        </w:rPr>
        <w:t xml:space="preserve"> x </w:t>
      </w:r>
      <w:r w:rsidR="005D1D71" w:rsidRPr="001A4963">
        <w:rPr>
          <w:rFonts w:asciiTheme="minorHAnsi" w:hAnsiTheme="minorHAnsi" w:cstheme="minorHAnsi"/>
          <w:bCs/>
          <w:color w:val="auto"/>
          <w:lang w:val="en-GB"/>
        </w:rPr>
        <w:t>4 µm</w:t>
      </w:r>
      <w:r w:rsidR="005D1D71" w:rsidRPr="001A4963">
        <w:rPr>
          <w:rFonts w:asciiTheme="minorHAnsi" w:hAnsiTheme="minorHAnsi" w:cstheme="minorHAnsi"/>
          <w:bCs/>
          <w:color w:val="auto"/>
          <w:vertAlign w:val="superscript"/>
          <w:lang w:val="en-GB"/>
        </w:rPr>
        <w:t>2</w:t>
      </w:r>
      <w:r w:rsidR="005D1D71" w:rsidRPr="001A4963">
        <w:rPr>
          <w:rFonts w:asciiTheme="minorHAnsi" w:hAnsiTheme="minorHAnsi" w:cstheme="minorHAnsi"/>
          <w:bCs/>
          <w:color w:val="auto"/>
          <w:lang w:val="en-GB"/>
        </w:rPr>
        <w:t xml:space="preserve"> area</w:t>
      </w:r>
      <w:r w:rsidR="003A5F02" w:rsidRPr="001A4963">
        <w:rPr>
          <w:rFonts w:asciiTheme="minorHAnsi" w:hAnsiTheme="minorHAnsi" w:cstheme="minorHAnsi"/>
          <w:color w:val="auto"/>
          <w:lang w:val="en-GB"/>
        </w:rPr>
        <w:t>)</w:t>
      </w:r>
      <w:r w:rsidR="005D1D71" w:rsidRPr="001A4963">
        <w:rPr>
          <w:rFonts w:asciiTheme="minorHAnsi" w:hAnsiTheme="minorHAnsi" w:cstheme="minorHAnsi"/>
          <w:bCs/>
          <w:color w:val="auto"/>
          <w:lang w:val="en-GB"/>
        </w:rPr>
        <w:fldChar w:fldCharType="begin" w:fldLock="1"/>
      </w:r>
      <w:r w:rsidR="00C53412">
        <w:rPr>
          <w:rFonts w:asciiTheme="minorHAnsi" w:hAnsiTheme="minorHAnsi" w:cstheme="minorHAnsi"/>
          <w:bCs/>
          <w:color w:val="auto"/>
          <w:lang w:val="en-GB"/>
        </w:rPr>
        <w:instrText>ADDIN CSL_CITATION {"citationItems":[{"id":"ITEM-1","itemData":{"DOI":"10.1016/j.abb.2019.02.001","ISSN":"00039861","abstract":"The development of atomic force microscopy (AFM) has opened up a wide range of novel opportunities in nanoscience and new modalities of observation in complex biological systems. AFM imaging has been widely employed to resolve the complex and heterogeneous conformational states involved in protein aggregation at the single molecule scale and shed light onto the molecular basis of a variety of human pathologies, including neurodegenerative disorders. The study of individual macromolecules at nanoscale, however, remains challenging, especially when fully quantitative information is required. In this review, we first discuss the principles of AFM with a special emphasis on the fundamental factors defining its sensitivity and accuracy. We then review the fundamental parameters and approaches to work at the limit of AFM resolution in order to perform single molecule statistical analysis of biomolecules and nanoscale protein aggregates. This single molecule statistical approach has proved to be powerful to unravel the molecular and hierarchical assembly of the misfolded species present transiently during protein aggregation, to visualise their dynamics at the nanoscale, as well to study the structural properties of amyloid-inspired functional nanomaterials.","author":[{"dropping-particle":"","family":"Ruggeri","given":"Francesco Simone","non-dropping-particle":"","parse-names":false,"suffix":""},{"dropping-particle":"","family":"Šneideris","given":"Tomas","non-dropping-particle":"","parse-names":false,"suffix":""},{"dropping-particle":"","family":"Vendruscolo","given":"Michele","non-dropping-particle":"","parse-names":false,"suffix":""},{"dropping-particle":"","family":"Knowles","given":"Tuomas P.J.","non-dropping-particle":"","parse-names":false,"suffix":""}],"container-title":"Archives of Biochemistry and Biophysics","id":"ITEM-1","issue":"February","issued":{"date-parts":[["2019","3"]]},"page":"134-148","title":"Atomic force microscopy for single molecule characterisation of protein aggregation","type":"article-journal","volume":"664"},"uris":["http://www.mendeley.com/documents/?uuid=1f1ab114-c507-4efd-943a-a597b11461d5"]},{"id":"ITEM-2","itemData":{"DOI":"10.1111/j.1365-2818.2007.01837.x","ISSN":"0022-2720","PMID":"12135458","abstract":"The atomic force microscope (AFM) is an exquisitely delicate probe measuring the height of a specimen at discrete sampling points in a fixed two-dimensional (2D) raster. The resulting topograph is a 2D digital image, with each pixel representing a distinct height measurement. The height of an object is determined as the average of the maximum heights measured above the supporting surface. We show that such object heights derived from a variety of organic samples depend critically on the sampling or pixel size of the 2D raster. It is concluded that to obtain accurate specimen heights, the pixel size must be small enough to resolve submolecular structures and thus ensure representative sampling of the height variation on the surface.","author":[{"dropping-particle":"","family":"Heymann","given":"J B","non-dropping-particle":"","parse-names":false,"suffix":""},{"dropping-particle":"","family":"Moller","given":"C","non-dropping-particle":"","parse-names":false,"suffix":""},{"dropping-particle":"","family":"Muller","given":"D J","non-dropping-particle":"","parse-names":false,"suffix":""}],"container-title":"Journal Of Microscopy-Oxford","id":"ITEM-2","issue":"April","issued":{"date-parts":[["2002"]]},"page":"43-51","title":"Sampling effects influence heights measured with atomic force microscopy","type":"article-journal","volume":"207"},"uris":["http://www.mendeley.com/documents/?uuid=036dd921-486a-4d12-93d0-770355dd344e"]}],"mendeley":{"formattedCitation":"&lt;sup&gt;14,63&lt;/sup&gt;","plainTextFormattedCitation":"14,63","previouslyFormattedCitation":"&lt;sup&gt;14,63&lt;/sup&gt;"},"properties":{"noteIndex":0},"schema":"https://github.com/citation-style-language/schema/raw/master/csl-citation.json"}</w:instrText>
      </w:r>
      <w:r w:rsidR="005D1D71" w:rsidRPr="001A4963">
        <w:rPr>
          <w:rFonts w:asciiTheme="minorHAnsi" w:hAnsiTheme="minorHAnsi" w:cstheme="minorHAnsi"/>
          <w:bCs/>
          <w:color w:val="auto"/>
          <w:lang w:val="en-GB"/>
        </w:rPr>
        <w:fldChar w:fldCharType="separate"/>
      </w:r>
      <w:r w:rsidR="00433DF5" w:rsidRPr="001A4963">
        <w:rPr>
          <w:rFonts w:asciiTheme="minorHAnsi" w:hAnsiTheme="minorHAnsi" w:cstheme="minorHAnsi"/>
          <w:bCs/>
          <w:noProof/>
          <w:color w:val="auto"/>
          <w:vertAlign w:val="superscript"/>
          <w:lang w:val="en-GB"/>
        </w:rPr>
        <w:t>14,63</w:t>
      </w:r>
      <w:r w:rsidR="005D1D71" w:rsidRPr="001A4963">
        <w:rPr>
          <w:rFonts w:asciiTheme="minorHAnsi" w:hAnsiTheme="minorHAnsi" w:cstheme="minorHAnsi"/>
          <w:bCs/>
          <w:color w:val="auto"/>
          <w:lang w:val="en-GB"/>
        </w:rPr>
        <w:fldChar w:fldCharType="end"/>
      </w:r>
      <w:r w:rsidR="005D1D71" w:rsidRPr="001A4963">
        <w:rPr>
          <w:rFonts w:asciiTheme="minorHAnsi" w:hAnsiTheme="minorHAnsi" w:cstheme="minorHAnsi"/>
          <w:bCs/>
          <w:color w:val="auto"/>
          <w:lang w:val="en-GB"/>
        </w:rPr>
        <w:t xml:space="preserve">. Low </w:t>
      </w:r>
      <w:r w:rsidR="009E7A2E" w:rsidRPr="001A4963">
        <w:rPr>
          <w:rFonts w:asciiTheme="minorHAnsi" w:hAnsiTheme="minorHAnsi" w:cstheme="minorHAnsi"/>
          <w:bCs/>
          <w:color w:val="auto"/>
          <w:lang w:val="en-GB"/>
        </w:rPr>
        <w:t>imaging</w:t>
      </w:r>
      <w:r w:rsidR="005D1D71" w:rsidRPr="001A4963">
        <w:rPr>
          <w:rFonts w:asciiTheme="minorHAnsi" w:hAnsiTheme="minorHAnsi" w:cstheme="minorHAnsi"/>
          <w:bCs/>
          <w:color w:val="auto"/>
          <w:lang w:val="en-GB"/>
        </w:rPr>
        <w:t xml:space="preserve"> resolution </w:t>
      </w:r>
      <w:r w:rsidR="009E7A2E" w:rsidRPr="001A4963">
        <w:rPr>
          <w:rFonts w:asciiTheme="minorHAnsi" w:hAnsiTheme="minorHAnsi" w:cstheme="minorHAnsi"/>
          <w:bCs/>
          <w:color w:val="auto"/>
          <w:lang w:val="en-GB"/>
        </w:rPr>
        <w:t>can induce distortion</w:t>
      </w:r>
      <w:r w:rsidR="00C33A09" w:rsidRPr="001A4963">
        <w:rPr>
          <w:rFonts w:asciiTheme="minorHAnsi" w:hAnsiTheme="minorHAnsi" w:cstheme="minorHAnsi"/>
          <w:bCs/>
          <w:color w:val="auto"/>
          <w:lang w:val="en-GB"/>
        </w:rPr>
        <w:t>s</w:t>
      </w:r>
      <w:r w:rsidR="009E7A2E" w:rsidRPr="001A4963">
        <w:rPr>
          <w:rFonts w:asciiTheme="minorHAnsi" w:hAnsiTheme="minorHAnsi" w:cstheme="minorHAnsi"/>
          <w:bCs/>
          <w:color w:val="auto"/>
          <w:lang w:val="en-GB"/>
        </w:rPr>
        <w:t xml:space="preserve"> and uncertainties in the image of the sample due to </w:t>
      </w:r>
      <w:r w:rsidR="000515FD" w:rsidRPr="001A4963">
        <w:rPr>
          <w:rFonts w:asciiTheme="minorHAnsi" w:hAnsiTheme="minorHAnsi" w:cstheme="minorHAnsi"/>
          <w:bCs/>
          <w:color w:val="auto"/>
          <w:lang w:val="en-GB"/>
        </w:rPr>
        <w:t xml:space="preserve">the </w:t>
      </w:r>
      <w:r w:rsidR="009E7A2E" w:rsidRPr="001A4963">
        <w:rPr>
          <w:rFonts w:asciiTheme="minorHAnsi" w:hAnsiTheme="minorHAnsi" w:cstheme="minorHAnsi"/>
          <w:bCs/>
          <w:color w:val="auto"/>
          <w:lang w:val="en-GB"/>
        </w:rPr>
        <w:t>loss of the vertical and lateral information upon digitisation of the signal</w:t>
      </w:r>
      <w:r w:rsidR="009E7A2E" w:rsidRPr="001A4963">
        <w:rPr>
          <w:rFonts w:asciiTheme="minorHAnsi" w:hAnsiTheme="minorHAnsi" w:cstheme="minorHAnsi"/>
          <w:bCs/>
          <w:color w:val="auto"/>
          <w:lang w:val="en-GB"/>
        </w:rPr>
        <w:fldChar w:fldCharType="begin" w:fldLock="1"/>
      </w:r>
      <w:r w:rsidR="00C53412">
        <w:rPr>
          <w:rFonts w:asciiTheme="minorHAnsi" w:hAnsiTheme="minorHAnsi" w:cstheme="minorHAnsi"/>
          <w:bCs/>
          <w:color w:val="auto"/>
          <w:lang w:val="en-GB"/>
        </w:rPr>
        <w:instrText>ADDIN CSL_CITATION {"citationItems":[{"id":"ITEM-1","itemData":{"DOI":"10.1016/j.abb.2019.02.001","ISSN":"00039861","abstract":"The development of atomic force microscopy (AFM) has opened up a wide range of novel opportunities in nanoscience and new modalities of observation in complex biological systems. AFM imaging has been widely employed to resolve the complex and heterogeneous conformational states involved in protein aggregation at the single molecule scale and shed light onto the molecular basis of a variety of human pathologies, including neurodegenerative disorders. The study of individual macromolecules at nanoscale, however, remains challenging, especially when fully quantitative information is required. In this review, we first discuss the principles of AFM with a special emphasis on the fundamental factors defining its sensitivity and accuracy. We then review the fundamental parameters and approaches to work at the limit of AFM resolution in order to perform single molecule statistical analysis of biomolecules and nanoscale protein aggregates. This single molecule statistical approach has proved to be powerful to unravel the molecular and hierarchical assembly of the misfolded species present transiently during protein aggregation, to visualise their dynamics at the nanoscale, as well to study the structural properties of amyloid-inspired functional nanomaterials.","author":[{"dropping-particle":"","family":"Ruggeri","given":"Francesco Simone","non-dropping-particle":"","parse-names":false,"suffix":""},{"dropping-particle":"","family":"Šneideris","given":"Tomas","non-dropping-particle":"","parse-names":false,"suffix":""},{"dropping-particle":"","family":"Vendruscolo","given":"Michele","non-dropping-particle":"","parse-names":false,"suffix":""},{"dropping-particle":"","family":"Knowles","given":"Tuomas P.J.","non-dropping-particle":"","parse-names":false,"suffix":""}],"container-title":"Archives of Biochemistry and Biophysics","id":"ITEM-1","issue":"February","issued":{"date-parts":[["2019","3"]]},"page":"134-148","title":"Atomic force microscopy for single molecule characterisation of protein aggregation","type":"article-journal","volume":"664"},"uris":["http://www.mendeley.com/documents/?uuid=1f1ab114-c507-4efd-943a-a597b11461d5"]}],"mendeley":{"formattedCitation":"&lt;sup&gt;14&lt;/sup&gt;","plainTextFormattedCitation":"14","previouslyFormattedCitation":"&lt;sup&gt;14&lt;/sup&gt;"},"properties":{"noteIndex":0},"schema":"https://github.com/citation-style-language/schema/raw/master/csl-citation.json"}</w:instrText>
      </w:r>
      <w:r w:rsidR="009E7A2E" w:rsidRPr="001A4963">
        <w:rPr>
          <w:rFonts w:asciiTheme="minorHAnsi" w:hAnsiTheme="minorHAnsi" w:cstheme="minorHAnsi"/>
          <w:bCs/>
          <w:color w:val="auto"/>
          <w:lang w:val="en-GB"/>
        </w:rPr>
        <w:fldChar w:fldCharType="separate"/>
      </w:r>
      <w:r w:rsidR="00433DF5" w:rsidRPr="001A4963">
        <w:rPr>
          <w:rFonts w:asciiTheme="minorHAnsi" w:hAnsiTheme="minorHAnsi" w:cstheme="minorHAnsi"/>
          <w:bCs/>
          <w:noProof/>
          <w:color w:val="auto"/>
          <w:vertAlign w:val="superscript"/>
          <w:lang w:val="en-GB"/>
        </w:rPr>
        <w:t>14</w:t>
      </w:r>
      <w:r w:rsidR="009E7A2E" w:rsidRPr="001A4963">
        <w:rPr>
          <w:rFonts w:asciiTheme="minorHAnsi" w:hAnsiTheme="minorHAnsi" w:cstheme="minorHAnsi"/>
          <w:bCs/>
          <w:color w:val="auto"/>
          <w:lang w:val="en-GB"/>
        </w:rPr>
        <w:fldChar w:fldCharType="end"/>
      </w:r>
      <w:r w:rsidR="009E7A2E" w:rsidRPr="001A4963">
        <w:rPr>
          <w:rFonts w:asciiTheme="minorHAnsi" w:hAnsiTheme="minorHAnsi" w:cstheme="minorHAnsi"/>
          <w:bCs/>
          <w:color w:val="auto"/>
          <w:lang w:val="en-GB"/>
        </w:rPr>
        <w:t xml:space="preserve">. </w:t>
      </w:r>
      <w:r w:rsidR="004E6F0F" w:rsidRPr="001A4963">
        <w:rPr>
          <w:rFonts w:asciiTheme="minorHAnsi" w:hAnsiTheme="minorHAnsi" w:cstheme="minorHAnsi"/>
          <w:bCs/>
          <w:color w:val="auto"/>
          <w:lang w:val="en-GB"/>
        </w:rPr>
        <w:t>The scan rate, used for imaging, should be low enough for the tip to be able to follow surface features properly</w:t>
      </w:r>
      <w:r w:rsidR="00E12BD5" w:rsidRPr="001A4963">
        <w:rPr>
          <w:rFonts w:asciiTheme="minorHAnsi" w:hAnsiTheme="minorHAnsi" w:cstheme="minorHAnsi"/>
          <w:bCs/>
          <w:color w:val="auto"/>
          <w:lang w:val="en-GB"/>
        </w:rPr>
        <w:t xml:space="preserve"> as well as to have enough time to acquire chemical information</w:t>
      </w:r>
      <w:r w:rsidR="004E6F0F" w:rsidRPr="001A4963">
        <w:rPr>
          <w:rFonts w:asciiTheme="minorHAnsi" w:hAnsiTheme="minorHAnsi" w:cstheme="minorHAnsi"/>
          <w:bCs/>
          <w:color w:val="auto"/>
          <w:lang w:val="en-GB"/>
        </w:rPr>
        <w:fldChar w:fldCharType="begin" w:fldLock="1"/>
      </w:r>
      <w:r w:rsidR="00C53412">
        <w:rPr>
          <w:rFonts w:asciiTheme="minorHAnsi" w:hAnsiTheme="minorHAnsi" w:cstheme="minorHAnsi"/>
          <w:bCs/>
          <w:color w:val="auto"/>
          <w:lang w:val="en-GB"/>
        </w:rPr>
        <w:instrText>ADDIN CSL_CITATION {"citationItems":[{"id":"ITEM-1","itemData":{"DOI":"10.1016/j.abb.2019.02.001","ISSN":"00039861","abstract":"The development of atomic force microscopy (AFM) has opened up a wide range of novel opportunities in nanoscience and new modalities of observation in complex biological systems. AFM imaging has been widely employed to resolve the complex and heterogeneous conformational states involved in protein aggregation at the single molecule scale and shed light onto the molecular basis of a variety of human pathologies, including neurodegenerative disorders. The study of individual macromolecules at nanoscale, however, remains challenging, especially when fully quantitative information is required. In this review, we first discuss the principles of AFM with a special emphasis on the fundamental factors defining its sensitivity and accuracy. We then review the fundamental parameters and approaches to work at the limit of AFM resolution in order to perform single molecule statistical analysis of biomolecules and nanoscale protein aggregates. This single molecule statistical approach has proved to be powerful to unravel the molecular and hierarchical assembly of the misfolded species present transiently during protein aggregation, to visualise their dynamics at the nanoscale, as well to study the structural properties of amyloid-inspired functional nanomaterials.","author":[{"dropping-particle":"","family":"Ruggeri","given":"Francesco Simone","non-dropping-particle":"","parse-names":false,"suffix":""},{"dropping-particle":"","family":"Šneideris","given":"Tomas","non-dropping-particle":"","parse-names":false,"suffix":""},{"dropping-particle":"","family":"Vendruscolo","given":"Michele","non-dropping-particle":"","parse-names":false,"suffix":""},{"dropping-particle":"","family":"Knowles","given":"Tuomas P.J.","non-dropping-particle":"","parse-names":false,"suffix":""}],"container-title":"Archives of Biochemistry and Biophysics","id":"ITEM-1","issue":"February","issued":{"date-parts":[["2019","3"]]},"page":"134-148","title":"Atomic force microscopy for single molecule characterisation of protein aggregation","type":"article-journal","volume":"664"},"uris":["http://www.mendeley.com/documents/?uuid=1f1ab114-c507-4efd-943a-a597b11461d5"]}],"mendeley":{"formattedCitation":"&lt;sup&gt;14&lt;/sup&gt;","plainTextFormattedCitation":"14","previouslyFormattedCitation":"&lt;sup&gt;14&lt;/sup&gt;"},"properties":{"noteIndex":0},"schema":"https://github.com/citation-style-language/schema/raw/master/csl-citation.json"}</w:instrText>
      </w:r>
      <w:r w:rsidR="004E6F0F" w:rsidRPr="001A4963">
        <w:rPr>
          <w:rFonts w:asciiTheme="minorHAnsi" w:hAnsiTheme="minorHAnsi" w:cstheme="minorHAnsi"/>
          <w:bCs/>
          <w:color w:val="auto"/>
          <w:lang w:val="en-GB"/>
        </w:rPr>
        <w:fldChar w:fldCharType="separate"/>
      </w:r>
      <w:r w:rsidR="00433DF5" w:rsidRPr="001A4963">
        <w:rPr>
          <w:rFonts w:asciiTheme="minorHAnsi" w:hAnsiTheme="minorHAnsi" w:cstheme="minorHAnsi"/>
          <w:bCs/>
          <w:noProof/>
          <w:color w:val="auto"/>
          <w:vertAlign w:val="superscript"/>
          <w:lang w:val="en-GB"/>
        </w:rPr>
        <w:t>14</w:t>
      </w:r>
      <w:r w:rsidR="004E6F0F" w:rsidRPr="001A4963">
        <w:rPr>
          <w:rFonts w:asciiTheme="minorHAnsi" w:hAnsiTheme="minorHAnsi" w:cstheme="minorHAnsi"/>
          <w:bCs/>
          <w:color w:val="auto"/>
          <w:lang w:val="en-GB"/>
        </w:rPr>
        <w:fldChar w:fldCharType="end"/>
      </w:r>
      <w:r w:rsidR="004E6F0F" w:rsidRPr="001A4963">
        <w:rPr>
          <w:rFonts w:asciiTheme="minorHAnsi" w:hAnsiTheme="minorHAnsi" w:cstheme="minorHAnsi"/>
          <w:bCs/>
          <w:color w:val="auto"/>
          <w:lang w:val="en-GB"/>
        </w:rPr>
        <w:t xml:space="preserve">. </w:t>
      </w:r>
      <w:r w:rsidR="000515FD" w:rsidRPr="001A4963">
        <w:rPr>
          <w:rFonts w:asciiTheme="minorHAnsi" w:hAnsiTheme="minorHAnsi" w:cstheme="minorHAnsi"/>
          <w:bCs/>
          <w:color w:val="auto"/>
          <w:lang w:val="en-GB"/>
        </w:rPr>
        <w:t>One of the most important imaging parameters is the imaging force.</w:t>
      </w:r>
      <w:r w:rsidR="00F242C9" w:rsidRPr="001A4963">
        <w:rPr>
          <w:rFonts w:asciiTheme="minorHAnsi" w:hAnsiTheme="minorHAnsi" w:cstheme="minorHAnsi"/>
          <w:bCs/>
          <w:color w:val="auto"/>
          <w:lang w:val="en-GB"/>
        </w:rPr>
        <w:t xml:space="preserve"> In contact mode</w:t>
      </w:r>
      <w:r w:rsidR="00CE6A18" w:rsidRPr="001A4963">
        <w:rPr>
          <w:rFonts w:asciiTheme="minorHAnsi" w:hAnsiTheme="minorHAnsi" w:cstheme="minorHAnsi"/>
          <w:bCs/>
          <w:color w:val="auto"/>
          <w:lang w:val="en-GB"/>
        </w:rPr>
        <w:t>, it</w:t>
      </w:r>
      <w:r w:rsidR="00F242C9" w:rsidRPr="001A4963">
        <w:rPr>
          <w:rFonts w:asciiTheme="minorHAnsi" w:hAnsiTheme="minorHAnsi" w:cstheme="minorHAnsi"/>
          <w:bCs/>
          <w:color w:val="auto"/>
          <w:lang w:val="en-GB"/>
        </w:rPr>
        <w:t xml:space="preserve"> is fundamental to </w:t>
      </w:r>
      <w:r w:rsidR="00422C89" w:rsidRPr="001A4963">
        <w:rPr>
          <w:rFonts w:asciiTheme="minorHAnsi" w:hAnsiTheme="minorHAnsi" w:cstheme="minorHAnsi"/>
          <w:bCs/>
          <w:color w:val="auto"/>
          <w:lang w:val="en-GB"/>
        </w:rPr>
        <w:t>use</w:t>
      </w:r>
      <w:r w:rsidR="00F242C9" w:rsidRPr="001A4963">
        <w:rPr>
          <w:rFonts w:asciiTheme="minorHAnsi" w:hAnsiTheme="minorHAnsi" w:cstheme="minorHAnsi"/>
          <w:bCs/>
          <w:color w:val="auto"/>
          <w:lang w:val="en-GB"/>
        </w:rPr>
        <w:t xml:space="preserve"> a low </w:t>
      </w:r>
      <w:r w:rsidR="00923A76">
        <w:rPr>
          <w:rFonts w:asciiTheme="minorHAnsi" w:hAnsiTheme="minorHAnsi" w:cstheme="minorHAnsi"/>
          <w:bCs/>
          <w:color w:val="auto"/>
          <w:lang w:val="en-GB"/>
        </w:rPr>
        <w:t xml:space="preserve">interaction </w:t>
      </w:r>
      <w:r w:rsidR="00F242C9" w:rsidRPr="001A4963">
        <w:rPr>
          <w:rFonts w:asciiTheme="minorHAnsi" w:hAnsiTheme="minorHAnsi" w:cstheme="minorHAnsi"/>
          <w:bCs/>
          <w:color w:val="auto"/>
          <w:lang w:val="en-GB"/>
        </w:rPr>
        <w:t xml:space="preserve">force to preserve structure of the sample. In dynamic mode, </w:t>
      </w:r>
      <w:r w:rsidR="00C33A09" w:rsidRPr="001A4963">
        <w:rPr>
          <w:rFonts w:asciiTheme="minorHAnsi" w:hAnsiTheme="minorHAnsi" w:cstheme="minorHAnsi"/>
          <w:bCs/>
          <w:color w:val="auto"/>
          <w:lang w:val="en-GB"/>
        </w:rPr>
        <w:t xml:space="preserve">the </w:t>
      </w:r>
      <w:r w:rsidR="00F242C9" w:rsidRPr="001A4963">
        <w:rPr>
          <w:rFonts w:asciiTheme="minorHAnsi" w:hAnsiTheme="minorHAnsi" w:cstheme="minorHAnsi"/>
          <w:bCs/>
          <w:color w:val="auto"/>
          <w:lang w:val="en-GB"/>
        </w:rPr>
        <w:t xml:space="preserve">energy dissipation on </w:t>
      </w:r>
      <w:r w:rsidR="00C33A09" w:rsidRPr="001A4963">
        <w:rPr>
          <w:rFonts w:asciiTheme="minorHAnsi" w:hAnsiTheme="minorHAnsi" w:cstheme="minorHAnsi"/>
          <w:bCs/>
          <w:color w:val="auto"/>
          <w:lang w:val="en-GB"/>
        </w:rPr>
        <w:t xml:space="preserve">the </w:t>
      </w:r>
      <w:r w:rsidR="00F242C9" w:rsidRPr="001A4963">
        <w:rPr>
          <w:rFonts w:asciiTheme="minorHAnsi" w:hAnsiTheme="minorHAnsi" w:cstheme="minorHAnsi"/>
          <w:bCs/>
          <w:color w:val="auto"/>
          <w:lang w:val="en-GB"/>
        </w:rPr>
        <w:t>sample</w:t>
      </w:r>
      <w:r w:rsidR="00C33A09" w:rsidRPr="001A4963">
        <w:rPr>
          <w:rFonts w:asciiTheme="minorHAnsi" w:hAnsiTheme="minorHAnsi" w:cstheme="minorHAnsi"/>
          <w:bCs/>
          <w:color w:val="auto"/>
          <w:lang w:val="en-GB"/>
        </w:rPr>
        <w:t>s</w:t>
      </w:r>
      <w:r w:rsidR="00F242C9" w:rsidRPr="001A4963">
        <w:rPr>
          <w:rFonts w:asciiTheme="minorHAnsi" w:hAnsiTheme="minorHAnsi" w:cstheme="minorHAnsi"/>
          <w:bCs/>
          <w:color w:val="auto"/>
          <w:lang w:val="en-GB"/>
        </w:rPr>
        <w:t xml:space="preserve"> should be kept constant in order</w:t>
      </w:r>
      <w:r w:rsidR="000515FD" w:rsidRPr="001A4963">
        <w:rPr>
          <w:rFonts w:asciiTheme="minorHAnsi" w:hAnsiTheme="minorHAnsi" w:cstheme="minorHAnsi"/>
          <w:bCs/>
          <w:color w:val="auto"/>
          <w:lang w:val="en-GB"/>
        </w:rPr>
        <w:t xml:space="preserve"> </w:t>
      </w:r>
      <w:r w:rsidR="00F242C9" w:rsidRPr="001A4963">
        <w:rPr>
          <w:rFonts w:asciiTheme="minorHAnsi" w:hAnsiTheme="minorHAnsi" w:cstheme="minorHAnsi"/>
          <w:bCs/>
          <w:color w:val="auto"/>
          <w:lang w:val="en-GB"/>
        </w:rPr>
        <w:t>t</w:t>
      </w:r>
      <w:r w:rsidR="000515FD" w:rsidRPr="001A4963">
        <w:rPr>
          <w:rFonts w:asciiTheme="minorHAnsi" w:hAnsiTheme="minorHAnsi" w:cstheme="minorHAnsi"/>
          <w:bCs/>
          <w:color w:val="auto"/>
          <w:lang w:val="en-GB"/>
        </w:rPr>
        <w:t xml:space="preserve">o consistently compare </w:t>
      </w:r>
      <w:r w:rsidR="005F7D1A" w:rsidRPr="001A4963">
        <w:rPr>
          <w:rFonts w:asciiTheme="minorHAnsi" w:hAnsiTheme="minorHAnsi" w:cstheme="minorHAnsi"/>
          <w:bCs/>
          <w:color w:val="auto"/>
          <w:lang w:val="en-GB"/>
        </w:rPr>
        <w:t>morphology of distinct samples</w:t>
      </w:r>
      <w:r w:rsidR="00C33A09" w:rsidRPr="001A4963">
        <w:rPr>
          <w:rFonts w:asciiTheme="minorHAnsi" w:hAnsiTheme="minorHAnsi" w:cstheme="minorHAnsi"/>
          <w:bCs/>
          <w:color w:val="auto"/>
          <w:lang w:val="en-GB"/>
        </w:rPr>
        <w:t>;</w:t>
      </w:r>
      <w:r w:rsidR="00E12BD5" w:rsidRPr="001A4963">
        <w:rPr>
          <w:rFonts w:asciiTheme="minorHAnsi" w:hAnsiTheme="minorHAnsi" w:cstheme="minorHAnsi"/>
          <w:bCs/>
          <w:color w:val="auto"/>
          <w:lang w:val="en-GB"/>
        </w:rPr>
        <w:t xml:space="preserve"> consistent imaging of</w:t>
      </w:r>
      <w:r w:rsidR="005F7D1A" w:rsidRPr="001A4963">
        <w:rPr>
          <w:rFonts w:asciiTheme="minorHAnsi" w:hAnsiTheme="minorHAnsi" w:cstheme="minorHAnsi"/>
          <w:bCs/>
          <w:color w:val="auto"/>
          <w:lang w:val="en-GB"/>
        </w:rPr>
        <w:t xml:space="preserve"> independent samples</w:t>
      </w:r>
      <w:r w:rsidR="00E12BD5" w:rsidRPr="001A4963">
        <w:rPr>
          <w:rFonts w:asciiTheme="minorHAnsi" w:hAnsiTheme="minorHAnsi" w:cstheme="minorHAnsi"/>
          <w:bCs/>
          <w:color w:val="auto"/>
          <w:lang w:val="en-GB"/>
        </w:rPr>
        <w:t xml:space="preserve"> can be obtained</w:t>
      </w:r>
      <w:r w:rsidR="005F7D1A" w:rsidRPr="001A4963">
        <w:rPr>
          <w:rFonts w:asciiTheme="minorHAnsi" w:hAnsiTheme="minorHAnsi" w:cstheme="minorHAnsi"/>
          <w:bCs/>
          <w:color w:val="auto"/>
          <w:lang w:val="en-GB"/>
        </w:rPr>
        <w:t xml:space="preserve"> by maintaining a constant regime of a phase change not exceeding Δ20°</w:t>
      </w:r>
      <w:r w:rsidR="005F7D1A" w:rsidRPr="001A4963">
        <w:rPr>
          <w:rFonts w:asciiTheme="minorHAnsi" w:hAnsiTheme="minorHAnsi" w:cstheme="minorHAnsi"/>
          <w:bCs/>
          <w:color w:val="auto"/>
          <w:lang w:val="en-GB"/>
        </w:rPr>
        <w:fldChar w:fldCharType="begin" w:fldLock="1"/>
      </w:r>
      <w:r w:rsidR="00C53412">
        <w:rPr>
          <w:rFonts w:asciiTheme="minorHAnsi" w:hAnsiTheme="minorHAnsi" w:cstheme="minorHAnsi"/>
          <w:bCs/>
          <w:color w:val="auto"/>
          <w:lang w:val="en-GB"/>
        </w:rPr>
        <w:instrText>ADDIN CSL_CITATION {"citationItems":[{"id":"ITEM-1","itemData":{"DOI":"10.1016/j.abb.2019.02.001","ISSN":"00039861","abstract":"The development of atomic force microscopy (AFM) has opened up a wide range of novel opportunities in nanoscience and new modalities of observation in complex biological systems. AFM imaging has been widely employed to resolve the complex and heterogeneous conformational states involved in protein aggregation at the single molecule scale and shed light onto the molecular basis of a variety of human pathologies, including neurodegenerative disorders. The study of individual macromolecules at nanoscale, however, remains challenging, especially when fully quantitative information is required. In this review, we first discuss the principles of AFM with a special emphasis on the fundamental factors defining its sensitivity and accuracy. We then review the fundamental parameters and approaches to work at the limit of AFM resolution in order to perform single molecule statistical analysis of biomolecules and nanoscale protein aggregates. This single molecule statistical approach has proved to be powerful to unravel the molecular and hierarchical assembly of the misfolded species present transiently during protein aggregation, to visualise their dynamics at the nanoscale, as well to study the structural properties of amyloid-inspired functional nanomaterials.","author":[{"dropping-particle":"","family":"Ruggeri","given":"Francesco Simone","non-dropping-particle":"","parse-names":false,"suffix":""},{"dropping-particle":"","family":"Šneideris","given":"Tomas","non-dropping-particle":"","parse-names":false,"suffix":""},{"dropping-particle":"","family":"Vendruscolo","given":"Michele","non-dropping-particle":"","parse-names":false,"suffix":""},{"dropping-particle":"","family":"Knowles","given":"Tuomas P.J.","non-dropping-particle":"","parse-names":false,"suffix":""}],"container-title":"Archives of Biochemistry and Biophysics","id":"ITEM-1","issue":"February","issued":{"date-parts":[["2019","3"]]},"page":"134-148","title":"Atomic force microscopy for single molecule characterisation of protein aggregation","type":"article-journal","volume":"664"},"uris":["http://www.mendeley.com/documents/?uuid=1f1ab114-c507-4efd-943a-a597b11461d5"]},{"id":"ITEM-2","itemData":{"DOI":"10.1038/srep31155","ISSN":"20452322","PMID":"27499269","abstract":"The presence of expanded poly-glutamine (polyQ) repeats in proteins is directly linked to the pathogenesis of several neurodegenerative diseases, including Huntington's disease. However, the molecular and structural basis underlying the increased toxicity of aggregates formed by proteins containing expanded polyQ repeats remain poorly understood, in part due to the size and morphological heterogeneity of the aggregates they form in vitro. To address this knowledge gap and technical limitations, we investigated the structural, mechanical and morphological properties of fibrillar aggregates at the single molecule and nanometer scale using the first exon of the Huntingtin protein as a model system (Exon1). Our findings demonstrate a direct correlation of the morphological and mechanical properties of Exon1 aggregates with their structural organization at the single aggregate and nanometric scale and provide novel insights into the molecular and structural basis of Huntingtin Exon1 aggregation and toxicity.","author":[{"dropping-particle":"","family":"Ruggeri","given":"F. S.","non-dropping-particle":"","parse-names":false,"suffix":""},{"dropping-particle":"","family":"Vieweg","given":"S.","non-dropping-particle":"","parse-names":false,"suffix":""},{"dropping-particle":"","family":"Cendrowska","given":"U.","non-dropping-particle":"","parse-names":false,"suffix":""},{"dropping-particle":"","family":"Longo","given":"G.","non-dropping-particle":"","parse-names":false,"suffix":""},{"dropping-particle":"","family":"Chiki","given":"A.","non-dropping-particle":"","parse-names":false,"suffix":""},{"dropping-particle":"","family":"Lashuel","given":"H. A.","non-dropping-particle":"","parse-names":false,"suffix":""},{"dropping-particle":"","family":"Dietler","given":"G.","non-dropping-particle":"","parse-names":false,"suffix":""}],"container-title":"Scientific Reports","id":"ITEM-2","issued":{"date-parts":[["2016"]]},"page":"1-11","publisher":"Nature Publishing Group","title":"Nanoscale studies link amyloid maturity with polyglutamine diseases onset","type":"article-journal","volume":"6"},"uris":["http://www.mendeley.com/documents/?uuid=6c599b58-bf97-4906-991c-f446d67c2ddd"]}],"mendeley":{"formattedCitation":"&lt;sup&gt;14,42&lt;/sup&gt;","plainTextFormattedCitation":"14,42","previouslyFormattedCitation":"&lt;sup&gt;14,42&lt;/sup&gt;"},"properties":{"noteIndex":0},"schema":"https://github.com/citation-style-language/schema/raw/master/csl-citation.json"}</w:instrText>
      </w:r>
      <w:r w:rsidR="005F7D1A" w:rsidRPr="001A4963">
        <w:rPr>
          <w:rFonts w:asciiTheme="minorHAnsi" w:hAnsiTheme="minorHAnsi" w:cstheme="minorHAnsi"/>
          <w:bCs/>
          <w:color w:val="auto"/>
          <w:lang w:val="en-GB"/>
        </w:rPr>
        <w:fldChar w:fldCharType="separate"/>
      </w:r>
      <w:r w:rsidR="00433DF5" w:rsidRPr="001A4963">
        <w:rPr>
          <w:rFonts w:asciiTheme="minorHAnsi" w:hAnsiTheme="minorHAnsi" w:cstheme="minorHAnsi"/>
          <w:bCs/>
          <w:noProof/>
          <w:color w:val="auto"/>
          <w:vertAlign w:val="superscript"/>
          <w:lang w:val="en-GB"/>
        </w:rPr>
        <w:t>14,42</w:t>
      </w:r>
      <w:r w:rsidR="005F7D1A" w:rsidRPr="001A4963">
        <w:rPr>
          <w:rFonts w:asciiTheme="minorHAnsi" w:hAnsiTheme="minorHAnsi" w:cstheme="minorHAnsi"/>
          <w:bCs/>
          <w:color w:val="auto"/>
          <w:lang w:val="en-GB"/>
        </w:rPr>
        <w:fldChar w:fldCharType="end"/>
      </w:r>
      <w:r w:rsidR="00DD7DFA" w:rsidRPr="001A4963">
        <w:rPr>
          <w:rFonts w:asciiTheme="minorHAnsi" w:hAnsiTheme="minorHAnsi" w:cstheme="minorHAnsi"/>
          <w:bCs/>
          <w:color w:val="auto"/>
          <w:lang w:val="en-GB"/>
        </w:rPr>
        <w:t>. Large imaging force</w:t>
      </w:r>
      <w:r w:rsidR="00C33A09" w:rsidRPr="001A4963">
        <w:rPr>
          <w:rFonts w:asciiTheme="minorHAnsi" w:hAnsiTheme="minorHAnsi" w:cstheme="minorHAnsi"/>
          <w:bCs/>
          <w:color w:val="auto"/>
          <w:lang w:val="en-GB"/>
        </w:rPr>
        <w:t>s</w:t>
      </w:r>
      <w:r w:rsidR="00DD7DFA" w:rsidRPr="001A4963">
        <w:rPr>
          <w:rFonts w:asciiTheme="minorHAnsi" w:hAnsiTheme="minorHAnsi" w:cstheme="minorHAnsi"/>
          <w:bCs/>
          <w:color w:val="auto"/>
          <w:lang w:val="en-GB"/>
        </w:rPr>
        <w:t xml:space="preserve"> should be avoided as </w:t>
      </w:r>
      <w:r w:rsidR="00C33A09" w:rsidRPr="001A4963">
        <w:rPr>
          <w:rFonts w:asciiTheme="minorHAnsi" w:hAnsiTheme="minorHAnsi" w:cstheme="minorHAnsi"/>
          <w:bCs/>
          <w:color w:val="auto"/>
          <w:lang w:val="en-GB"/>
        </w:rPr>
        <w:t xml:space="preserve">they </w:t>
      </w:r>
      <w:r w:rsidR="00DD7DFA" w:rsidRPr="001A4963">
        <w:rPr>
          <w:rFonts w:asciiTheme="minorHAnsi" w:hAnsiTheme="minorHAnsi" w:cstheme="minorHAnsi"/>
          <w:bCs/>
          <w:color w:val="auto"/>
          <w:lang w:val="en-GB"/>
        </w:rPr>
        <w:t>may induce distortion</w:t>
      </w:r>
      <w:r w:rsidR="00C33A09" w:rsidRPr="001A4963">
        <w:rPr>
          <w:rFonts w:asciiTheme="minorHAnsi" w:hAnsiTheme="minorHAnsi" w:cstheme="minorHAnsi"/>
          <w:bCs/>
          <w:color w:val="auto"/>
          <w:lang w:val="en-GB"/>
        </w:rPr>
        <w:t>s</w:t>
      </w:r>
      <w:r w:rsidR="00DD7DFA" w:rsidRPr="001A4963">
        <w:rPr>
          <w:rFonts w:asciiTheme="minorHAnsi" w:hAnsiTheme="minorHAnsi" w:cstheme="minorHAnsi"/>
          <w:bCs/>
          <w:color w:val="auto"/>
          <w:lang w:val="en-GB"/>
        </w:rPr>
        <w:t xml:space="preserve"> and uncertainties in the sample image</w:t>
      </w:r>
      <w:r w:rsidR="00C33A09" w:rsidRPr="001A4963">
        <w:rPr>
          <w:rFonts w:asciiTheme="minorHAnsi" w:hAnsiTheme="minorHAnsi" w:cstheme="minorHAnsi"/>
          <w:bCs/>
          <w:color w:val="auto"/>
          <w:lang w:val="en-GB"/>
        </w:rPr>
        <w:t>s</w:t>
      </w:r>
      <w:r w:rsidR="00DD7DFA" w:rsidRPr="001A4963">
        <w:rPr>
          <w:rFonts w:asciiTheme="minorHAnsi" w:hAnsiTheme="minorHAnsi" w:cstheme="minorHAnsi"/>
          <w:bCs/>
          <w:color w:val="auto"/>
          <w:lang w:val="en-GB"/>
        </w:rPr>
        <w:t xml:space="preserve">. </w:t>
      </w:r>
    </w:p>
    <w:p w14:paraId="64EDD9F9" w14:textId="77777777" w:rsidR="00311A63" w:rsidRPr="001A4963" w:rsidRDefault="00311A63" w:rsidP="008C51D0">
      <w:pPr>
        <w:rPr>
          <w:rFonts w:asciiTheme="minorHAnsi" w:hAnsiTheme="minorHAnsi" w:cstheme="minorHAnsi"/>
          <w:bCs/>
          <w:color w:val="auto"/>
          <w:lang w:val="en-GB"/>
        </w:rPr>
      </w:pPr>
    </w:p>
    <w:p w14:paraId="24A11AED" w14:textId="2430AA0C" w:rsidR="000350A9" w:rsidRPr="001A4963" w:rsidRDefault="00E17A53" w:rsidP="008C51D0">
      <w:pPr>
        <w:rPr>
          <w:rFonts w:asciiTheme="minorHAnsi" w:eastAsiaTheme="minorEastAsia" w:hAnsiTheme="minorHAnsi" w:cstheme="minorHAnsi"/>
          <w:color w:val="auto"/>
        </w:rPr>
      </w:pPr>
      <w:r w:rsidRPr="001A4963">
        <w:rPr>
          <w:rFonts w:asciiTheme="minorHAnsi" w:eastAsiaTheme="minorEastAsia" w:hAnsiTheme="minorHAnsi" w:cstheme="minorHAnsi"/>
          <w:color w:val="auto"/>
        </w:rPr>
        <w:t>T</w:t>
      </w:r>
      <w:r w:rsidR="00180A87" w:rsidRPr="001A4963">
        <w:rPr>
          <w:rFonts w:asciiTheme="minorHAnsi" w:eastAsiaTheme="minorEastAsia" w:hAnsiTheme="minorHAnsi" w:cstheme="minorHAnsi"/>
          <w:color w:val="auto"/>
        </w:rPr>
        <w:t xml:space="preserve">hermal drift caused by the expansion and contraction of AFM parts due to thermal fluctuations </w:t>
      </w:r>
      <w:r w:rsidRPr="001A4963">
        <w:rPr>
          <w:rFonts w:asciiTheme="minorHAnsi" w:eastAsiaTheme="minorEastAsia" w:hAnsiTheme="minorHAnsi" w:cstheme="minorHAnsi"/>
          <w:color w:val="auto"/>
        </w:rPr>
        <w:t>can induce distortions and artefacts in the image of the sample</w:t>
      </w:r>
      <w:r w:rsidR="00180A87" w:rsidRPr="001A4963">
        <w:rPr>
          <w:rFonts w:asciiTheme="minorHAnsi" w:eastAsiaTheme="minorEastAsia" w:hAnsiTheme="minorHAnsi" w:cstheme="minorHAnsi"/>
          <w:color w:val="auto"/>
        </w:rPr>
        <w:fldChar w:fldCharType="begin" w:fldLock="1"/>
      </w:r>
      <w:r w:rsidR="00C53412">
        <w:rPr>
          <w:rFonts w:asciiTheme="minorHAnsi" w:eastAsiaTheme="minorEastAsia" w:hAnsiTheme="minorHAnsi" w:cstheme="minorHAnsi"/>
          <w:color w:val="auto"/>
        </w:rPr>
        <w:instrText>ADDIN CSL_CITATION {"citationItems":[{"id":"ITEM-1","itemData":{"DOI":"10.1088/0957-0233/22/9/094016","ISSN":"13616501","abstract":"Scanning probe microscopy (SPM) allows surface topography imaging with the highest resolution, as a result of accurate actuation combined with the sharpness of tips. The scanning process is inherently slow and commonly suffers from instrumental drift. Drift evaluation and control is an important issue for quantitative metrology. Drift characterization is essential in order to establish an appropriate method for eliminating, compensating or correcting it, allowing the improvement of measurement quality and accuracy. Drift distortions are often regarded as temperature-dependent phenomena, associated with temperature gradients and transients that may occur both in the single components of the equipment and in the measuring volume. Commercial SPMs are designed and manufactured with different approaches, e.g. combining different scanners' architectures, with selected hardware, software and materials, in order to optimize specific instrument performances such as accuracy and scanning speed. Hence, different SPMs on the market have different drift depending on instrument design and materials. In this work, a set of experiments was conducted on different instruments operating under varying controlled environmental conditions, for drift estimation, with particular reference to the initial warming-up phase. The experimental procedure for drift evaluation was based on repeated measurements on a structured reference grating. Temperature was monitored using an infrared camera. Six different SPMs were compared based on the analysis of the evolution of horizontal and vertical drift over time, allowing correlation of the drift trend with instrument architecture.","author":[{"dropping-particle":"","family":"Marinello","given":"F.","non-dropping-particle":"","parse-names":false,"suffix":""},{"dropping-particle":"","family":"Balcon","given":"M.","non-dropping-particle":"","parse-names":false,"suffix":""},{"dropping-particle":"","family":"Schiavuta","given":"P.","non-dropping-particle":"","parse-names":false,"suffix":""},{"dropping-particle":"","family":"Carmignato","given":"S.","non-dropping-particle":"","parse-names":false,"suffix":""},{"dropping-particle":"","family":"Savio","given":"E.","non-dropping-particle":"","parse-names":false,"suffix":""}],"container-title":"Measurement Science and Technology","id":"ITEM-1","issue":"9","issued":{"date-parts":[["2011"]]},"title":"Thermal drift study on different commercial scanning probe microscopes during the initial warming-up phase","type":"article-journal","volume":"22"},"uris":["http://www.mendeley.com/documents/?uuid=6e5904dd-7547-481a-8eb1-6f66c90e5c4a"]},{"id":"ITEM-2","itemData":{"DOI":"10.1088/0957-0233/18/3/019","ISBN":"0957-0233","ISSN":"13616501","abstract":"The paper presents implementation and validation of a method for\\naccurate imaging of three-dimensional surface topographies, developed\\nfor AFM metrology but in principle applicable to the whole family of\\nscanning probe microscopes. The method provides correction of the\\nvertical drift, and can be applied to any AFM scanner system, without\\nneed for modification of the instrument hardware. Surface correction is\\nperformed based on two topographies taken with mutually orthogonal\\nscanning directions. Reconstruction is rapidly achieved through the use\\nof an automatic routine developed for the purpose. The proposed method\\nhas been tested by using an optical and a silicon flat and a high\\nprecision cylindrical artefact. Examples of successful reconstructions\\non different samples are also reported within the paper.","author":[{"dropping-particle":"","family":"Marinello","given":"F.","non-dropping-particle":"","parse-names":false,"suffix":""},{"dropping-particle":"","family":"Bariani","given":"P.","non-dropping-particle":"","parse-names":false,"suffix":""},{"dropping-particle":"","family":"Chiffre","given":"L.","non-dropping-particle":"De","parse-names":false,"suffix":""},{"dropping-particle":"","family":"Savio","given":"E.","non-dropping-particle":"","parse-names":false,"suffix":""}],"container-title":"Measurement Science and Technology","id":"ITEM-2","issue":"3","issued":{"date-parts":[["2007"]]},"page":"689-696","title":"Fast technique for AFM vertical drift compensation","type":"article-journal","volume":"18"},"uris":["http://www.mendeley.com/documents/?uuid=819f32e3-bbc9-4ee7-bf41-a1ddcfdbd7a1"]}],"mendeley":{"formattedCitation":"&lt;sup&gt;64,65&lt;/sup&gt;","plainTextFormattedCitation":"64,65","previouslyFormattedCitation":"&lt;sup&gt;64,65&lt;/sup&gt;"},"properties":{"noteIndex":0},"schema":"https://github.com/citation-style-language/schema/raw/master/csl-citation.json"}</w:instrText>
      </w:r>
      <w:r w:rsidR="00180A87" w:rsidRPr="001A4963">
        <w:rPr>
          <w:rFonts w:asciiTheme="minorHAnsi" w:eastAsiaTheme="minorEastAsia" w:hAnsiTheme="minorHAnsi" w:cstheme="minorHAnsi"/>
          <w:color w:val="auto"/>
        </w:rPr>
        <w:fldChar w:fldCharType="separate"/>
      </w:r>
      <w:r w:rsidR="00433DF5" w:rsidRPr="001A4963">
        <w:rPr>
          <w:rFonts w:asciiTheme="minorHAnsi" w:eastAsiaTheme="minorEastAsia" w:hAnsiTheme="minorHAnsi" w:cstheme="minorHAnsi"/>
          <w:noProof/>
          <w:color w:val="auto"/>
          <w:vertAlign w:val="superscript"/>
        </w:rPr>
        <w:t>64,65</w:t>
      </w:r>
      <w:r w:rsidR="00180A87" w:rsidRPr="001A4963">
        <w:rPr>
          <w:rFonts w:asciiTheme="minorHAnsi" w:eastAsiaTheme="minorEastAsia" w:hAnsiTheme="minorHAnsi" w:cstheme="minorHAnsi"/>
          <w:color w:val="auto"/>
        </w:rPr>
        <w:fldChar w:fldCharType="end"/>
      </w:r>
      <w:r w:rsidR="00180A87" w:rsidRPr="001A4963">
        <w:rPr>
          <w:rFonts w:asciiTheme="minorHAnsi" w:eastAsiaTheme="minorEastAsia" w:hAnsiTheme="minorHAnsi" w:cstheme="minorHAnsi"/>
          <w:color w:val="auto"/>
        </w:rPr>
        <w:t xml:space="preserve">. </w:t>
      </w:r>
      <w:r w:rsidR="00625556" w:rsidRPr="001A4963">
        <w:rPr>
          <w:rFonts w:asciiTheme="minorHAnsi" w:eastAsiaTheme="minorEastAsia" w:hAnsiTheme="minorHAnsi" w:cstheme="minorHAnsi"/>
          <w:color w:val="auto"/>
        </w:rPr>
        <w:t>D</w:t>
      </w:r>
      <w:r w:rsidR="00180A87" w:rsidRPr="001A4963">
        <w:rPr>
          <w:rFonts w:asciiTheme="minorHAnsi" w:eastAsiaTheme="minorEastAsia" w:hAnsiTheme="minorHAnsi" w:cstheme="minorHAnsi"/>
          <w:color w:val="auto"/>
        </w:rPr>
        <w:t>rift</w:t>
      </w:r>
      <w:r w:rsidR="00625556" w:rsidRPr="001A4963">
        <w:rPr>
          <w:rFonts w:asciiTheme="minorHAnsi" w:eastAsiaTheme="minorEastAsia" w:hAnsiTheme="minorHAnsi" w:cstheme="minorHAnsi"/>
          <w:color w:val="auto"/>
        </w:rPr>
        <w:t>s</w:t>
      </w:r>
      <w:r w:rsidR="00180A87" w:rsidRPr="001A4963">
        <w:rPr>
          <w:rFonts w:asciiTheme="minorHAnsi" w:eastAsiaTheme="minorEastAsia" w:hAnsiTheme="minorHAnsi" w:cstheme="minorHAnsi"/>
          <w:color w:val="auto"/>
        </w:rPr>
        <w:t xml:space="preserve"> in </w:t>
      </w:r>
      <w:r w:rsidR="00625556" w:rsidRPr="001A4963">
        <w:rPr>
          <w:rFonts w:asciiTheme="minorHAnsi" w:eastAsiaTheme="minorEastAsia" w:hAnsiTheme="minorHAnsi" w:cstheme="minorHAnsi"/>
          <w:color w:val="auto"/>
        </w:rPr>
        <w:t xml:space="preserve">the </w:t>
      </w:r>
      <w:r w:rsidR="00180A87" w:rsidRPr="001A4963">
        <w:rPr>
          <w:rFonts w:asciiTheme="minorHAnsi" w:eastAsiaTheme="minorEastAsia" w:hAnsiTheme="minorHAnsi" w:cstheme="minorHAnsi"/>
          <w:color w:val="auto"/>
        </w:rPr>
        <w:t>vertical direction may cause the cantilever to lose track of the surface as well as to crash into the surface</w:t>
      </w:r>
      <w:r w:rsidR="00625556" w:rsidRPr="001A4963">
        <w:rPr>
          <w:rFonts w:asciiTheme="minorHAnsi" w:eastAsiaTheme="minorEastAsia" w:hAnsiTheme="minorHAnsi" w:cstheme="minorHAnsi"/>
          <w:color w:val="auto"/>
        </w:rPr>
        <w:t>, while d</w:t>
      </w:r>
      <w:r w:rsidR="00180A87" w:rsidRPr="001A4963">
        <w:rPr>
          <w:rFonts w:asciiTheme="minorHAnsi" w:eastAsiaTheme="minorEastAsia" w:hAnsiTheme="minorHAnsi" w:cstheme="minorHAnsi"/>
          <w:color w:val="auto"/>
        </w:rPr>
        <w:t>rift</w:t>
      </w:r>
      <w:r w:rsidR="00625556" w:rsidRPr="001A4963">
        <w:rPr>
          <w:rFonts w:asciiTheme="minorHAnsi" w:eastAsiaTheme="minorEastAsia" w:hAnsiTheme="minorHAnsi" w:cstheme="minorHAnsi"/>
          <w:color w:val="auto"/>
        </w:rPr>
        <w:t>s</w:t>
      </w:r>
      <w:r w:rsidR="00180A87" w:rsidRPr="001A4963">
        <w:rPr>
          <w:rFonts w:asciiTheme="minorHAnsi" w:eastAsiaTheme="minorEastAsia" w:hAnsiTheme="minorHAnsi" w:cstheme="minorHAnsi"/>
          <w:color w:val="auto"/>
        </w:rPr>
        <w:t xml:space="preserve"> in </w:t>
      </w:r>
      <w:r w:rsidR="00625556" w:rsidRPr="001A4963">
        <w:rPr>
          <w:rFonts w:asciiTheme="minorHAnsi" w:eastAsiaTheme="minorEastAsia" w:hAnsiTheme="minorHAnsi" w:cstheme="minorHAnsi"/>
          <w:color w:val="auto"/>
        </w:rPr>
        <w:t xml:space="preserve">the </w:t>
      </w:r>
      <w:r w:rsidR="00180A87" w:rsidRPr="001A4963">
        <w:rPr>
          <w:rFonts w:asciiTheme="minorHAnsi" w:eastAsiaTheme="minorEastAsia" w:hAnsiTheme="minorHAnsi" w:cstheme="minorHAnsi"/>
          <w:color w:val="auto"/>
        </w:rPr>
        <w:t xml:space="preserve">lateral direction usually result in elongation of the surface features and image distortion, which makes it difficult to achieve precise measurements of the sample features. </w:t>
      </w:r>
      <w:r w:rsidR="00625556" w:rsidRPr="001A4963">
        <w:rPr>
          <w:rFonts w:asciiTheme="minorHAnsi" w:eastAsiaTheme="minorEastAsia" w:hAnsiTheme="minorHAnsi" w:cstheme="minorHAnsi"/>
          <w:color w:val="auto"/>
        </w:rPr>
        <w:t>The e</w:t>
      </w:r>
      <w:r w:rsidR="00180A87" w:rsidRPr="001A4963">
        <w:rPr>
          <w:rFonts w:asciiTheme="minorHAnsi" w:eastAsiaTheme="minorEastAsia" w:hAnsiTheme="minorHAnsi" w:cstheme="minorHAnsi"/>
          <w:color w:val="auto"/>
        </w:rPr>
        <w:t xml:space="preserve">ffect of </w:t>
      </w:r>
      <w:r w:rsidR="00625556" w:rsidRPr="001A4963">
        <w:rPr>
          <w:rFonts w:asciiTheme="minorHAnsi" w:eastAsiaTheme="minorEastAsia" w:hAnsiTheme="minorHAnsi" w:cstheme="minorHAnsi"/>
          <w:color w:val="auto"/>
        </w:rPr>
        <w:t xml:space="preserve">these </w:t>
      </w:r>
      <w:r w:rsidR="00180A87" w:rsidRPr="001A4963">
        <w:rPr>
          <w:rFonts w:asciiTheme="minorHAnsi" w:eastAsiaTheme="minorEastAsia" w:hAnsiTheme="minorHAnsi" w:cstheme="minorHAnsi"/>
          <w:color w:val="auto"/>
        </w:rPr>
        <w:t>thermal drift</w:t>
      </w:r>
      <w:r w:rsidR="00625556" w:rsidRPr="001A4963">
        <w:rPr>
          <w:rFonts w:asciiTheme="minorHAnsi" w:eastAsiaTheme="minorEastAsia" w:hAnsiTheme="minorHAnsi" w:cstheme="minorHAnsi"/>
          <w:color w:val="auto"/>
        </w:rPr>
        <w:t>s</w:t>
      </w:r>
      <w:r w:rsidR="00180A87" w:rsidRPr="001A4963">
        <w:rPr>
          <w:rFonts w:asciiTheme="minorHAnsi" w:eastAsiaTheme="minorEastAsia" w:hAnsiTheme="minorHAnsi" w:cstheme="minorHAnsi"/>
          <w:color w:val="auto"/>
        </w:rPr>
        <w:t xml:space="preserve"> can be </w:t>
      </w:r>
      <w:r w:rsidR="008F0AD0" w:rsidRPr="001A4963">
        <w:rPr>
          <w:rFonts w:asciiTheme="minorHAnsi" w:eastAsiaTheme="minorEastAsia" w:hAnsiTheme="minorHAnsi" w:cstheme="minorHAnsi"/>
          <w:color w:val="auto"/>
        </w:rPr>
        <w:t>minimize</w:t>
      </w:r>
      <w:r w:rsidR="00180A87" w:rsidRPr="001A4963">
        <w:rPr>
          <w:rFonts w:asciiTheme="minorHAnsi" w:eastAsiaTheme="minorEastAsia" w:hAnsiTheme="minorHAnsi" w:cstheme="minorHAnsi"/>
          <w:color w:val="auto"/>
        </w:rPr>
        <w:t>d by accurate temperature control of the laboratory as well as giving enough time</w:t>
      </w:r>
      <w:r w:rsidRPr="001A4963">
        <w:rPr>
          <w:rFonts w:asciiTheme="minorHAnsi" w:eastAsiaTheme="minorEastAsia" w:hAnsiTheme="minorHAnsi" w:cstheme="minorHAnsi"/>
          <w:color w:val="auto"/>
        </w:rPr>
        <w:t xml:space="preserve"> </w:t>
      </w:r>
      <w:r w:rsidR="003A5F02" w:rsidRPr="001A4963">
        <w:rPr>
          <w:rFonts w:asciiTheme="minorHAnsi" w:eastAsiaTheme="minorEastAsia" w:hAnsiTheme="minorHAnsi" w:cstheme="minorHAnsi"/>
          <w:color w:val="auto"/>
        </w:rPr>
        <w:t>(</w:t>
      </w:r>
      <w:r w:rsidRPr="001A4963">
        <w:rPr>
          <w:rFonts w:asciiTheme="minorHAnsi" w:eastAsiaTheme="minorEastAsia" w:hAnsiTheme="minorHAnsi" w:cstheme="minorHAnsi"/>
          <w:color w:val="auto"/>
        </w:rPr>
        <w:t>around 30 min</w:t>
      </w:r>
      <w:r w:rsidR="003A5F02" w:rsidRPr="001A4963">
        <w:rPr>
          <w:rFonts w:asciiTheme="minorHAnsi" w:eastAsiaTheme="minorEastAsia" w:hAnsiTheme="minorHAnsi" w:cstheme="minorHAnsi"/>
          <w:color w:val="auto"/>
        </w:rPr>
        <w:t>)</w:t>
      </w:r>
      <w:r w:rsidR="00180A87" w:rsidRPr="001A4963">
        <w:rPr>
          <w:rFonts w:asciiTheme="minorHAnsi" w:eastAsiaTheme="minorEastAsia" w:hAnsiTheme="minorHAnsi" w:cstheme="minorHAnsi"/>
          <w:color w:val="auto"/>
        </w:rPr>
        <w:t xml:space="preserve"> for the system to become stable or by performing fast scans</w:t>
      </w:r>
      <w:r w:rsidR="00180A87" w:rsidRPr="001A4963">
        <w:rPr>
          <w:rFonts w:asciiTheme="minorHAnsi" w:eastAsiaTheme="minorEastAsia" w:hAnsiTheme="minorHAnsi" w:cstheme="minorHAnsi"/>
          <w:color w:val="auto"/>
        </w:rPr>
        <w:fldChar w:fldCharType="begin" w:fldLock="1"/>
      </w:r>
      <w:r w:rsidR="00C53412">
        <w:rPr>
          <w:rFonts w:asciiTheme="minorHAnsi" w:eastAsiaTheme="minorEastAsia" w:hAnsiTheme="minorHAnsi" w:cstheme="minorHAnsi"/>
          <w:color w:val="auto"/>
        </w:rPr>
        <w:instrText>ADDIN CSL_CITATION {"citationItems":[{"id":"ITEM-1","itemData":{"DOI":"10.1385/1-59259-647-9:25","ISBN":"1064-3745","ISSN":"1064-3745","PMID":"14578511","abstract":"Images taken with the atomic force microscope {(AFM)} originate in physical interactions that are totally different from those used for image formation in conventional light and electron microscopy. One of the effects is that a new series of artifacts can appear in images that may not be readily recognized by users accustomed to conventional microscopy. Because we are addressing our-selves to novices in this field, we would like to give an idea of what can happen while taking images with the {AFM,} how one can recognize the source of the artifact, and then try to avoid it or minimize it. Essentially, one can identify the following sources of artifacts in {AFM} images: the tip, the scanner, vibrations, the feedback circuit, and image-processing software.","author":[{"dropping-particle":"","family":"Ricci","given":"Davide","non-dropping-particle":"","parse-names":false,"suffix":""},{"dropping-particle":"","family":"Braga","given":"Pier Carlo","non-dropping-particle":"","parse-names":false,"suffix":""}],"container-title":"Methods in molecular biology (Clifton, N.J.)","id":"ITEM-1","issued":{"date-parts":[["2004"]]},"page":"25-37","title":"Recognizing and avoiding artifacts in AFM imaging.","type":"article-journal","volume":"242"},"uris":["http://www.mendeley.com/documents/?uuid=5c69f1ee-78c8-4e1b-bd5d-2f26c39fe5e0"]},{"id":"ITEM-2","itemData":{"DOI":"10.1007/978-1-61779-105-3","ISBN":"978-1-61779-104-8","author":[{"dropping-particle":"","family":"Canale","given":"Claudio","non-dropping-particle":"","parse-names":false,"suffix":""},{"dropping-particle":"","family":"Torre","given":"Bruno","non-dropping-particle":"","parse-names":false,"suffix":""},{"dropping-particle":"","family":"Ricci","given":"Davide","non-dropping-particle":"","parse-names":false,"suffix":""},{"dropping-particle":"","family":"Braga","given":"Pier Carlo","non-dropping-particle":"","parse-names":false,"suffix":""}],"collection-title":"Methods in Molecular Biology","container-title":"Atomic Force Microscopy in Biomedical Research","editor":[{"dropping-particle":"","family":"Braga","given":"Pier Carlo","non-dropping-particle":"","parse-names":false,"suffix":""},{"dropping-particle":"","family":"Ricci","given":"Davide","non-dropping-particle":"","parse-names":false,"suffix":""}],"id":"ITEM-2","issued":{"date-parts":[["2011"]]},"page":"31-43","publisher":"Humana Press","publisher-place":"Totowa, NJ","title":"Recognizing and avoiding artifacts in atomic force microscopy imaging","type":"chapter","volume":"736"},"uris":["http://www.mendeley.com/documents/?uuid=9a4b0ce5-0e50-4cb3-9ce3-dc30409bf69d"]},{"id":"ITEM-3","itemData":{"DOI":"10.1115/1.4001242","ISBN":"10871357","ISSN":"10871357","abstract":"This paper aimed at identifying the error sources that occur in dimensional measurements performed using atomic force microscopy. In particular, a set of characterization techniques for errors quantification is presented. The discussion on error sources is organized in four main categories: scanning system, tip-surface interaction, environment, and data processing. The discussed errors include scaling effects, squareness errors, hysteresis, creep, tip convolution, and thermal drift. A mathematical model of the measurement system is eventually described, as a reference basis for errors characterization, with an applicative example on a reference silicon grating. Copyright 2010 by ASME.","author":[{"dropping-particle":"","family":"Marinello","given":"F.","non-dropping-particle":"","parse-names":false,"suffix":""},{"dropping-particle":"","family":"Carmignato","given":"S.","non-dropping-particle":"","parse-names":false,"suffix":""},{"dropping-particle":"","family":"Voltan","given":"A.","non-dropping-particle":"","parse-names":false,"suffix":""},{"dropping-particle":"","family":"Savio","given":"E.","non-dropping-particle":"","parse-names":false,"suffix":""},{"dropping-particle":"","family":"Chiffre","given":"L.","non-dropping-particle":"De","parse-names":false,"suffix":""}],"container-title":"Journal of Manufacturing Science and Engineering","id":"ITEM-3","issue":"3","issued":{"date-parts":[["2010"]]},"page":"030903","title":"Error Sources in Atomic Force Microscopy for Dimensional Measurements: Taxonomy and Modeling","type":"article-journal","volume":"132"},"uris":["http://www.mendeley.com/documents/?uuid=28016f60-60d6-4834-b87c-39e5bb92cd73"]},{"id":"ITEM-4","itemData":{"DOI":"10.5772/36203","ISBN":"978-953-51-0114-7","author":[{"dropping-particle":"","family":"Ukraintsev","given":"E.","non-dropping-particle":"","parse-names":false,"suffix":""},{"dropping-particle":"","family":"Kromka","given":"A.","non-dropping-particle":"","parse-names":false,"suffix":""},{"dropping-particle":"","family":"Kozak","given":"H.","non-dropping-particle":"","parse-names":false,"suffix":""},{"dropping-particle":"","family":"Reme","given":"Z.","non-dropping-particle":"","parse-names":false,"suffix":""},{"dropping-particle":"","family":"Rezek","given":"B.","non-dropping-particle":"","parse-names":false,"suffix":""}],"container-title":"Atomic Force Microscopy Investigations into Biology - From Cell to Protein","id":"ITEM-4","issued":{"date-parts":[["2012","3","7"]]},"publisher":"InTech","title":"Artifacts in Atomic Force Microscopy of Biological Samples","type":"chapter"},"uris":["http://www.mendeley.com/documents/?uuid=c01a9c15-97e5-45a5-aef2-4f20d426d49b"]},{"id":"ITEM-5","itemData":{"DOI":"10.1002/9783527639953","ISBN":"9783527639953","author":[{"dropping-particle":"V","family":"Tsukruk","given":"Vladimir","non-dropping-particle":"","parse-names":false,"suffix":""},{"dropping-particle":"","family":"Singamaneni","given":"Srikanth","non-dropping-particle":"","parse-names":false,"suffix":""}],"id":"ITEM-5","issued":{"date-parts":[["2011","11","16"]]},"publisher":"Wiley-VCH Verlag GmbH &amp; Co. KGaA","publisher-place":"Weinheim, Germany","title":"Scanning Probe Microscopy of Soft Matter","type":"book"},"uris":["http://www.mendeley.com/documents/?uuid=9167a64a-876e-4f94-a0fa-4d89f9ba960d"]}],"mendeley":{"formattedCitation":"&lt;sup&gt;66–70&lt;/sup&gt;","plainTextFormattedCitation":"66–70","previouslyFormattedCitation":"&lt;sup&gt;66–70&lt;/sup&gt;"},"properties":{"noteIndex":0},"schema":"https://github.com/citation-style-language/schema/raw/master/csl-citation.json"}</w:instrText>
      </w:r>
      <w:r w:rsidR="00180A87" w:rsidRPr="001A4963">
        <w:rPr>
          <w:rFonts w:asciiTheme="minorHAnsi" w:eastAsiaTheme="minorEastAsia" w:hAnsiTheme="minorHAnsi" w:cstheme="minorHAnsi"/>
          <w:color w:val="auto"/>
        </w:rPr>
        <w:fldChar w:fldCharType="separate"/>
      </w:r>
      <w:r w:rsidR="00433DF5" w:rsidRPr="001A4963">
        <w:rPr>
          <w:rFonts w:asciiTheme="minorHAnsi" w:eastAsiaTheme="minorEastAsia" w:hAnsiTheme="minorHAnsi" w:cstheme="minorHAnsi"/>
          <w:noProof/>
          <w:color w:val="auto"/>
          <w:vertAlign w:val="superscript"/>
        </w:rPr>
        <w:t>66–70</w:t>
      </w:r>
      <w:r w:rsidR="00180A87" w:rsidRPr="001A4963">
        <w:rPr>
          <w:rFonts w:asciiTheme="minorHAnsi" w:eastAsiaTheme="minorEastAsia" w:hAnsiTheme="minorHAnsi" w:cstheme="minorHAnsi"/>
          <w:color w:val="auto"/>
        </w:rPr>
        <w:fldChar w:fldCharType="end"/>
      </w:r>
      <w:r w:rsidR="00311A63" w:rsidRPr="001A4963">
        <w:rPr>
          <w:rFonts w:asciiTheme="minorHAnsi" w:eastAsiaTheme="minorEastAsia" w:hAnsiTheme="minorHAnsi" w:cstheme="minorHAnsi"/>
          <w:color w:val="auto"/>
        </w:rPr>
        <w:t>.</w:t>
      </w:r>
    </w:p>
    <w:p w14:paraId="33F07792" w14:textId="77777777" w:rsidR="00311A63" w:rsidRPr="001A4963" w:rsidRDefault="00311A63" w:rsidP="008C51D0">
      <w:pPr>
        <w:rPr>
          <w:rFonts w:asciiTheme="minorHAnsi" w:eastAsiaTheme="minorEastAsia" w:hAnsiTheme="minorHAnsi" w:cstheme="minorHAnsi"/>
          <w:color w:val="auto"/>
        </w:rPr>
      </w:pPr>
    </w:p>
    <w:p w14:paraId="4BB6FE51" w14:textId="509CC993" w:rsidR="007E71CD" w:rsidRPr="001A4963" w:rsidRDefault="007E71CD" w:rsidP="008C51D0">
      <w:pPr>
        <w:rPr>
          <w:rFonts w:asciiTheme="minorHAnsi" w:eastAsiaTheme="minorEastAsia" w:hAnsiTheme="minorHAnsi" w:cstheme="minorHAnsi"/>
          <w:color w:val="auto"/>
        </w:rPr>
      </w:pPr>
      <w:r w:rsidRPr="001A4963">
        <w:rPr>
          <w:rFonts w:asciiTheme="minorHAnsi" w:eastAsiaTheme="minorEastAsia" w:hAnsiTheme="minorHAnsi" w:cstheme="minorHAnsi"/>
          <w:color w:val="auto"/>
        </w:rPr>
        <w:t xml:space="preserve">The quality of </w:t>
      </w:r>
      <w:r w:rsidR="0066219D" w:rsidRPr="001A4963">
        <w:rPr>
          <w:rFonts w:asciiTheme="minorHAnsi" w:eastAsiaTheme="minorEastAsia" w:hAnsiTheme="minorHAnsi" w:cstheme="minorHAnsi"/>
          <w:color w:val="auto"/>
        </w:rPr>
        <w:t>the nano-IR</w:t>
      </w:r>
      <w:r w:rsidRPr="001A4963">
        <w:rPr>
          <w:rFonts w:asciiTheme="minorHAnsi" w:eastAsiaTheme="minorEastAsia" w:hAnsiTheme="minorHAnsi" w:cstheme="minorHAnsi"/>
          <w:color w:val="auto"/>
        </w:rPr>
        <w:t xml:space="preserve"> imaging and spectra collection by AFM-IR can be affected by several factors</w:t>
      </w:r>
      <w:r w:rsidR="00103889" w:rsidRPr="001A4963">
        <w:rPr>
          <w:rFonts w:asciiTheme="minorHAnsi" w:eastAsiaTheme="minorEastAsia" w:hAnsiTheme="minorHAnsi" w:cstheme="minorHAnsi"/>
          <w:color w:val="auto"/>
        </w:rPr>
        <w:t xml:space="preserve">, </w:t>
      </w:r>
      <w:r w:rsidR="0066219D" w:rsidRPr="001A4963">
        <w:rPr>
          <w:rFonts w:asciiTheme="minorHAnsi" w:eastAsiaTheme="minorEastAsia" w:hAnsiTheme="minorHAnsi" w:cstheme="minorHAnsi"/>
          <w:color w:val="auto"/>
        </w:rPr>
        <w:t>of which</w:t>
      </w:r>
      <w:r w:rsidR="00103889" w:rsidRPr="001A4963">
        <w:rPr>
          <w:rFonts w:asciiTheme="minorHAnsi" w:eastAsiaTheme="minorEastAsia" w:hAnsiTheme="minorHAnsi" w:cstheme="minorHAnsi"/>
          <w:color w:val="auto"/>
        </w:rPr>
        <w:t xml:space="preserve"> the most </w:t>
      </w:r>
      <w:r w:rsidR="00CB7143" w:rsidRPr="001A4963">
        <w:rPr>
          <w:rFonts w:asciiTheme="minorHAnsi" w:eastAsiaTheme="minorEastAsia" w:hAnsiTheme="minorHAnsi" w:cstheme="minorHAnsi"/>
          <w:color w:val="auto"/>
        </w:rPr>
        <w:t>important</w:t>
      </w:r>
      <w:r w:rsidR="00103889" w:rsidRPr="001A4963">
        <w:rPr>
          <w:rFonts w:asciiTheme="minorHAnsi" w:eastAsiaTheme="minorEastAsia" w:hAnsiTheme="minorHAnsi" w:cstheme="minorHAnsi"/>
          <w:color w:val="auto"/>
        </w:rPr>
        <w:t xml:space="preserve"> are</w:t>
      </w:r>
      <w:r w:rsidRPr="001A4963">
        <w:rPr>
          <w:rFonts w:asciiTheme="minorHAnsi" w:eastAsiaTheme="minorEastAsia" w:hAnsiTheme="minorHAnsi" w:cstheme="minorHAnsi"/>
          <w:color w:val="auto"/>
        </w:rPr>
        <w:t xml:space="preserve">: </w:t>
      </w:r>
      <w:r w:rsidR="003A5F02" w:rsidRPr="001A4963">
        <w:rPr>
          <w:rFonts w:asciiTheme="minorHAnsi" w:eastAsiaTheme="minorEastAsia" w:hAnsiTheme="minorHAnsi" w:cstheme="minorHAnsi"/>
          <w:color w:val="auto"/>
        </w:rPr>
        <w:t>(</w:t>
      </w:r>
      <w:r w:rsidR="0066219D" w:rsidRPr="001A4963">
        <w:rPr>
          <w:rFonts w:asciiTheme="minorHAnsi" w:eastAsiaTheme="minorEastAsia" w:hAnsiTheme="minorHAnsi" w:cstheme="minorHAnsi"/>
          <w:color w:val="auto"/>
        </w:rPr>
        <w:t>i</w:t>
      </w:r>
      <w:r w:rsidR="003A5F02" w:rsidRPr="001A4963">
        <w:rPr>
          <w:rFonts w:asciiTheme="minorHAnsi" w:eastAsiaTheme="minorEastAsia" w:hAnsiTheme="minorHAnsi" w:cstheme="minorHAnsi"/>
          <w:color w:val="auto"/>
        </w:rPr>
        <w:t>)</w:t>
      </w:r>
      <w:r w:rsidR="0066219D" w:rsidRPr="001A4963">
        <w:rPr>
          <w:rFonts w:asciiTheme="minorHAnsi" w:eastAsiaTheme="minorEastAsia" w:hAnsiTheme="minorHAnsi" w:cstheme="minorHAnsi"/>
          <w:color w:val="auto"/>
        </w:rPr>
        <w:t xml:space="preserve"> </w:t>
      </w:r>
      <w:r w:rsidR="00103889" w:rsidRPr="001A4963">
        <w:rPr>
          <w:rFonts w:asciiTheme="minorHAnsi" w:eastAsiaTheme="minorEastAsia" w:hAnsiTheme="minorHAnsi" w:cstheme="minorHAnsi"/>
          <w:color w:val="auto"/>
        </w:rPr>
        <w:t>a wrong division of the IR signal on the sample by the IR background</w:t>
      </w:r>
      <w:r w:rsidR="008C51D0">
        <w:rPr>
          <w:rFonts w:asciiTheme="minorHAnsi" w:eastAsiaTheme="minorEastAsia" w:hAnsiTheme="minorHAnsi" w:cstheme="minorHAnsi"/>
          <w:color w:val="auto"/>
        </w:rPr>
        <w:t>,</w:t>
      </w:r>
      <w:r w:rsidR="0066219D" w:rsidRPr="001A4963">
        <w:rPr>
          <w:rFonts w:asciiTheme="minorHAnsi" w:eastAsiaTheme="minorEastAsia" w:hAnsiTheme="minorHAnsi" w:cstheme="minorHAnsi"/>
          <w:color w:val="auto"/>
        </w:rPr>
        <w:t xml:space="preserve"> </w:t>
      </w:r>
      <w:r w:rsidR="003A5F02" w:rsidRPr="001A4963">
        <w:rPr>
          <w:rFonts w:asciiTheme="minorHAnsi" w:eastAsiaTheme="minorEastAsia" w:hAnsiTheme="minorHAnsi" w:cstheme="minorHAnsi"/>
          <w:color w:val="auto"/>
        </w:rPr>
        <w:t>(</w:t>
      </w:r>
      <w:r w:rsidR="0066219D" w:rsidRPr="001A4963">
        <w:rPr>
          <w:rFonts w:asciiTheme="minorHAnsi" w:eastAsiaTheme="minorEastAsia" w:hAnsiTheme="minorHAnsi" w:cstheme="minorHAnsi"/>
          <w:color w:val="auto"/>
        </w:rPr>
        <w:t>ii</w:t>
      </w:r>
      <w:r w:rsidR="003A5F02" w:rsidRPr="001A4963">
        <w:rPr>
          <w:rFonts w:asciiTheme="minorHAnsi" w:eastAsiaTheme="minorEastAsia" w:hAnsiTheme="minorHAnsi" w:cstheme="minorHAnsi"/>
          <w:color w:val="auto"/>
        </w:rPr>
        <w:t>)</w:t>
      </w:r>
      <w:r w:rsidR="00103889" w:rsidRPr="001A4963">
        <w:rPr>
          <w:rFonts w:asciiTheme="minorHAnsi" w:eastAsiaTheme="minorEastAsia" w:hAnsiTheme="minorHAnsi" w:cstheme="minorHAnsi"/>
          <w:color w:val="auto"/>
        </w:rPr>
        <w:t xml:space="preserve"> a large variation of </w:t>
      </w:r>
      <w:r w:rsidRPr="001A4963">
        <w:rPr>
          <w:rFonts w:asciiTheme="minorHAnsi" w:eastAsiaTheme="minorEastAsia" w:hAnsiTheme="minorHAnsi" w:cstheme="minorHAnsi"/>
          <w:color w:val="auto"/>
        </w:rPr>
        <w:t>nanomechanical contact between tip and the sample</w:t>
      </w:r>
      <w:r w:rsidR="008C51D0">
        <w:rPr>
          <w:rFonts w:asciiTheme="minorHAnsi" w:eastAsiaTheme="minorEastAsia" w:hAnsiTheme="minorHAnsi" w:cstheme="minorHAnsi"/>
          <w:color w:val="auto"/>
        </w:rPr>
        <w:t>,</w:t>
      </w:r>
      <w:r w:rsidRPr="001A4963">
        <w:rPr>
          <w:rFonts w:asciiTheme="minorHAnsi" w:eastAsiaTheme="minorEastAsia" w:hAnsiTheme="minorHAnsi" w:cstheme="minorHAnsi"/>
          <w:color w:val="auto"/>
        </w:rPr>
        <w:t xml:space="preserve"> </w:t>
      </w:r>
      <w:r w:rsidR="0066219D" w:rsidRPr="001A4963">
        <w:rPr>
          <w:rFonts w:asciiTheme="minorHAnsi" w:eastAsiaTheme="minorEastAsia" w:hAnsiTheme="minorHAnsi" w:cstheme="minorHAnsi"/>
          <w:color w:val="auto"/>
        </w:rPr>
        <w:t xml:space="preserve">and </w:t>
      </w:r>
      <w:r w:rsidR="003A5F02" w:rsidRPr="001A4963">
        <w:rPr>
          <w:rFonts w:asciiTheme="minorHAnsi" w:eastAsiaTheme="minorEastAsia" w:hAnsiTheme="minorHAnsi" w:cstheme="minorHAnsi"/>
          <w:color w:val="auto"/>
        </w:rPr>
        <w:t>(</w:t>
      </w:r>
      <w:r w:rsidR="0066219D" w:rsidRPr="001A4963">
        <w:rPr>
          <w:rFonts w:asciiTheme="minorHAnsi" w:eastAsiaTheme="minorEastAsia" w:hAnsiTheme="minorHAnsi" w:cstheme="minorHAnsi"/>
          <w:color w:val="auto"/>
        </w:rPr>
        <w:t>iii</w:t>
      </w:r>
      <w:r w:rsidR="003A5F02" w:rsidRPr="001A4963">
        <w:rPr>
          <w:rFonts w:asciiTheme="minorHAnsi" w:eastAsiaTheme="minorEastAsia" w:hAnsiTheme="minorHAnsi" w:cstheme="minorHAnsi"/>
          <w:color w:val="auto"/>
        </w:rPr>
        <w:t>)</w:t>
      </w:r>
      <w:r w:rsidR="0066219D" w:rsidRPr="001A4963">
        <w:rPr>
          <w:rFonts w:asciiTheme="minorHAnsi" w:eastAsiaTheme="minorEastAsia" w:hAnsiTheme="minorHAnsi" w:cstheme="minorHAnsi"/>
          <w:color w:val="auto"/>
        </w:rPr>
        <w:t xml:space="preserve"> </w:t>
      </w:r>
      <w:r w:rsidRPr="001A4963">
        <w:rPr>
          <w:rFonts w:asciiTheme="minorHAnsi" w:eastAsiaTheme="minorEastAsia" w:hAnsiTheme="minorHAnsi" w:cstheme="minorHAnsi"/>
          <w:color w:val="auto"/>
        </w:rPr>
        <w:t>an excessive heating of the sample causing its softening.</w:t>
      </w:r>
      <w:r w:rsidR="00103889" w:rsidRPr="001A4963">
        <w:rPr>
          <w:rFonts w:asciiTheme="minorHAnsi" w:eastAsiaTheme="minorEastAsia" w:hAnsiTheme="minorHAnsi" w:cstheme="minorHAnsi"/>
          <w:color w:val="auto"/>
        </w:rPr>
        <w:t xml:space="preserve"> To correctly divide the IR </w:t>
      </w:r>
      <w:r w:rsidR="00CB7143" w:rsidRPr="001A4963">
        <w:rPr>
          <w:rFonts w:asciiTheme="minorHAnsi" w:eastAsiaTheme="minorEastAsia" w:hAnsiTheme="minorHAnsi" w:cstheme="minorHAnsi"/>
          <w:color w:val="auto"/>
        </w:rPr>
        <w:t>spectrum of the sample by</w:t>
      </w:r>
      <w:r w:rsidR="00103889" w:rsidRPr="001A4963">
        <w:rPr>
          <w:rFonts w:asciiTheme="minorHAnsi" w:eastAsiaTheme="minorEastAsia" w:hAnsiTheme="minorHAnsi" w:cstheme="minorHAnsi"/>
          <w:color w:val="auto"/>
        </w:rPr>
        <w:t xml:space="preserve"> the collected background, it is </w:t>
      </w:r>
      <w:r w:rsidR="0066219D" w:rsidRPr="001A4963">
        <w:rPr>
          <w:rFonts w:asciiTheme="minorHAnsi" w:eastAsiaTheme="minorEastAsia" w:hAnsiTheme="minorHAnsi" w:cstheme="minorHAnsi"/>
          <w:color w:val="auto"/>
        </w:rPr>
        <w:t>crucial</w:t>
      </w:r>
      <w:r w:rsidR="00103889" w:rsidRPr="001A4963">
        <w:rPr>
          <w:rFonts w:asciiTheme="minorHAnsi" w:eastAsiaTheme="minorEastAsia" w:hAnsiTheme="minorHAnsi" w:cstheme="minorHAnsi"/>
          <w:color w:val="auto"/>
        </w:rPr>
        <w:t xml:space="preserve"> that they are collected at the same laser power. Indeed, the spectral line shape of the IR laser background depends on the power</w:t>
      </w:r>
      <w:r w:rsidR="00CB7143" w:rsidRPr="001A4963">
        <w:rPr>
          <w:rFonts w:asciiTheme="minorHAnsi" w:eastAsiaTheme="minorEastAsia" w:hAnsiTheme="minorHAnsi" w:cstheme="minorHAnsi"/>
          <w:color w:val="auto"/>
        </w:rPr>
        <w:t xml:space="preserve"> of the laser</w:t>
      </w:r>
      <w:r w:rsidR="00103889" w:rsidRPr="001A4963">
        <w:rPr>
          <w:rFonts w:asciiTheme="minorHAnsi" w:eastAsiaTheme="minorEastAsia" w:hAnsiTheme="minorHAnsi" w:cstheme="minorHAnsi"/>
          <w:color w:val="auto"/>
        </w:rPr>
        <w:t xml:space="preserve">. Then, in order to avoid the influence of the mechanical properties of the sample into the measured chemical information, </w:t>
      </w:r>
      <w:r w:rsidRPr="001A4963">
        <w:rPr>
          <w:rFonts w:asciiTheme="minorHAnsi" w:eastAsiaTheme="minorEastAsia" w:hAnsiTheme="minorHAnsi" w:cstheme="minorHAnsi"/>
          <w:color w:val="auto"/>
        </w:rPr>
        <w:t xml:space="preserve">it is </w:t>
      </w:r>
      <w:r w:rsidR="00327490" w:rsidRPr="001A4963">
        <w:rPr>
          <w:rFonts w:asciiTheme="minorHAnsi" w:eastAsiaTheme="minorEastAsia" w:hAnsiTheme="minorHAnsi" w:cstheme="minorHAnsi"/>
          <w:color w:val="auto"/>
        </w:rPr>
        <w:t>crucial</w:t>
      </w:r>
      <w:r w:rsidRPr="001A4963">
        <w:rPr>
          <w:rFonts w:asciiTheme="minorHAnsi" w:eastAsiaTheme="minorEastAsia" w:hAnsiTheme="minorHAnsi" w:cstheme="minorHAnsi"/>
          <w:color w:val="auto"/>
        </w:rPr>
        <w:t xml:space="preserve"> to</w:t>
      </w:r>
      <w:r w:rsidR="00103889" w:rsidRPr="001A4963">
        <w:rPr>
          <w:rFonts w:asciiTheme="minorHAnsi" w:eastAsiaTheme="minorEastAsia" w:hAnsiTheme="minorHAnsi" w:cstheme="minorHAnsi"/>
          <w:color w:val="auto"/>
        </w:rPr>
        <w:t xml:space="preserve"> monitor and track the</w:t>
      </w:r>
      <w:r w:rsidRPr="001A4963">
        <w:rPr>
          <w:rFonts w:asciiTheme="minorHAnsi" w:eastAsiaTheme="minorEastAsia" w:hAnsiTheme="minorHAnsi" w:cstheme="minorHAnsi"/>
          <w:color w:val="auto"/>
        </w:rPr>
        <w:t xml:space="preserve"> contact resonance between the sample and the tip</w:t>
      </w:r>
      <w:r w:rsidR="00103889" w:rsidRPr="001A4963">
        <w:rPr>
          <w:rFonts w:asciiTheme="minorHAnsi" w:eastAsiaTheme="minorEastAsia" w:hAnsiTheme="minorHAnsi" w:cstheme="minorHAnsi"/>
          <w:color w:val="auto"/>
        </w:rPr>
        <w:t xml:space="preserve"> during spectra and image acquisition. For spectra acquisition, ideally, it is sufficient to pulse the laser at a fixed contact resonance. However, if the spectrum is acquired on a large spectroscopic range, high intensity peaks could cause strong heating of the sample and its softening, thus changing the</w:t>
      </w:r>
      <w:r w:rsidR="00CB7143" w:rsidRPr="001A4963">
        <w:rPr>
          <w:rFonts w:asciiTheme="minorHAnsi" w:eastAsiaTheme="minorEastAsia" w:hAnsiTheme="minorHAnsi" w:cstheme="minorHAnsi"/>
          <w:color w:val="auto"/>
        </w:rPr>
        <w:t xml:space="preserve"> tip-sample</w:t>
      </w:r>
      <w:r w:rsidR="00103889" w:rsidRPr="001A4963">
        <w:rPr>
          <w:rFonts w:asciiTheme="minorHAnsi" w:eastAsiaTheme="minorEastAsia" w:hAnsiTheme="minorHAnsi" w:cstheme="minorHAnsi"/>
          <w:color w:val="auto"/>
        </w:rPr>
        <w:t xml:space="preserve"> contact resonance and artificially reducing the</w:t>
      </w:r>
      <w:r w:rsidR="00DC4631" w:rsidRPr="001A4963">
        <w:rPr>
          <w:rFonts w:asciiTheme="minorHAnsi" w:eastAsiaTheme="minorEastAsia" w:hAnsiTheme="minorHAnsi" w:cstheme="minorHAnsi"/>
          <w:color w:val="auto"/>
        </w:rPr>
        <w:t xml:space="preserve"> IR</w:t>
      </w:r>
      <w:r w:rsidR="00103889" w:rsidRPr="001A4963">
        <w:rPr>
          <w:rFonts w:asciiTheme="minorHAnsi" w:eastAsiaTheme="minorEastAsia" w:hAnsiTheme="minorHAnsi" w:cstheme="minorHAnsi"/>
          <w:color w:val="auto"/>
        </w:rPr>
        <w:t xml:space="preserve"> peak amplitude.</w:t>
      </w:r>
      <w:r w:rsidR="00CB7143" w:rsidRPr="001A4963">
        <w:rPr>
          <w:rFonts w:asciiTheme="minorHAnsi" w:eastAsiaTheme="minorEastAsia" w:hAnsiTheme="minorHAnsi" w:cstheme="minorHAnsi"/>
          <w:color w:val="auto"/>
        </w:rPr>
        <w:t xml:space="preserve"> For this reason, it is </w:t>
      </w:r>
      <w:r w:rsidR="000400AF" w:rsidRPr="001A4963">
        <w:rPr>
          <w:rFonts w:asciiTheme="minorHAnsi" w:eastAsiaTheme="minorEastAsia" w:hAnsiTheme="minorHAnsi" w:cstheme="minorHAnsi"/>
          <w:color w:val="auto"/>
        </w:rPr>
        <w:t>important</w:t>
      </w:r>
      <w:r w:rsidR="00CB7143" w:rsidRPr="001A4963">
        <w:rPr>
          <w:rFonts w:asciiTheme="minorHAnsi" w:eastAsiaTheme="minorEastAsia" w:hAnsiTheme="minorHAnsi" w:cstheme="minorHAnsi"/>
          <w:color w:val="auto"/>
        </w:rPr>
        <w:t xml:space="preserve"> to track contact resonance during spectra acquisition in order to verify that the spectrum is not affected by excessive heating of the sample.</w:t>
      </w:r>
    </w:p>
    <w:p w14:paraId="04BCDF5E" w14:textId="77777777" w:rsidR="00311A63" w:rsidRPr="001A4963" w:rsidRDefault="00311A63" w:rsidP="008C51D0">
      <w:pPr>
        <w:rPr>
          <w:rFonts w:asciiTheme="minorHAnsi" w:eastAsiaTheme="minorEastAsia" w:hAnsiTheme="minorHAnsi" w:cstheme="minorHAnsi"/>
          <w:color w:val="auto"/>
        </w:rPr>
      </w:pPr>
    </w:p>
    <w:p w14:paraId="73EA3AD8" w14:textId="5DA102D7" w:rsidR="008F7BE6" w:rsidRPr="001A4963" w:rsidRDefault="00E12BD5" w:rsidP="008C51D0">
      <w:pPr>
        <w:rPr>
          <w:rFonts w:asciiTheme="minorHAnsi" w:hAnsiTheme="minorHAnsi" w:cstheme="minorHAnsi"/>
          <w:color w:val="auto"/>
          <w:lang w:val="en-GB"/>
        </w:rPr>
      </w:pPr>
      <w:r w:rsidRPr="001A4963">
        <w:rPr>
          <w:rFonts w:asciiTheme="minorHAnsi" w:hAnsiTheme="minorHAnsi" w:cstheme="minorHAnsi"/>
          <w:bCs/>
          <w:color w:val="auto"/>
          <w:lang w:val="en-GB"/>
        </w:rPr>
        <w:t>In conclusion, c</w:t>
      </w:r>
      <w:r w:rsidR="00076A93" w:rsidRPr="001A4963">
        <w:rPr>
          <w:rFonts w:asciiTheme="minorHAnsi" w:hAnsiTheme="minorHAnsi" w:cstheme="minorHAnsi"/>
          <w:bCs/>
          <w:color w:val="auto"/>
          <w:lang w:val="en-GB"/>
        </w:rPr>
        <w:t xml:space="preserve">onventional AFM and </w:t>
      </w:r>
      <w:r w:rsidR="00327490" w:rsidRPr="001A4963">
        <w:rPr>
          <w:rFonts w:asciiTheme="minorHAnsi" w:hAnsiTheme="minorHAnsi" w:cstheme="minorHAnsi"/>
          <w:bCs/>
          <w:color w:val="auto"/>
          <w:lang w:val="en-GB"/>
        </w:rPr>
        <w:t>nano-IR</w:t>
      </w:r>
      <w:r w:rsidR="00076A93" w:rsidRPr="001A4963">
        <w:rPr>
          <w:rFonts w:asciiTheme="minorHAnsi" w:hAnsiTheme="minorHAnsi" w:cstheme="minorHAnsi"/>
          <w:bCs/>
          <w:color w:val="auto"/>
          <w:lang w:val="en-GB"/>
        </w:rPr>
        <w:t xml:space="preserve"> are capable of investigating with high resolution the morphological</w:t>
      </w:r>
      <w:r w:rsidR="00327490" w:rsidRPr="001A4963">
        <w:rPr>
          <w:rFonts w:asciiTheme="minorHAnsi" w:hAnsiTheme="minorHAnsi" w:cstheme="minorHAnsi"/>
          <w:bCs/>
          <w:color w:val="auto"/>
          <w:lang w:val="en-GB"/>
        </w:rPr>
        <w:t>,</w:t>
      </w:r>
      <w:r w:rsidR="00076A93" w:rsidRPr="001A4963">
        <w:rPr>
          <w:rFonts w:asciiTheme="minorHAnsi" w:hAnsiTheme="minorHAnsi" w:cstheme="minorHAnsi"/>
          <w:bCs/>
          <w:color w:val="auto"/>
          <w:lang w:val="en-GB"/>
        </w:rPr>
        <w:t xml:space="preserve"> structural</w:t>
      </w:r>
      <w:r w:rsidR="00327490" w:rsidRPr="001A4963">
        <w:rPr>
          <w:rFonts w:asciiTheme="minorHAnsi" w:hAnsiTheme="minorHAnsi" w:cstheme="minorHAnsi"/>
          <w:bCs/>
          <w:color w:val="auto"/>
          <w:lang w:val="en-GB"/>
        </w:rPr>
        <w:t xml:space="preserve"> and chemical</w:t>
      </w:r>
      <w:r w:rsidR="00076A93" w:rsidRPr="001A4963">
        <w:rPr>
          <w:rFonts w:asciiTheme="minorHAnsi" w:hAnsiTheme="minorHAnsi" w:cstheme="minorHAnsi"/>
          <w:bCs/>
          <w:color w:val="auto"/>
          <w:lang w:val="en-GB"/>
        </w:rPr>
        <w:t xml:space="preserve"> properties of the individual species forming during protein aggregation</w:t>
      </w:r>
      <w:r w:rsidR="00620BBC" w:rsidRPr="001A4963">
        <w:rPr>
          <w:rFonts w:asciiTheme="minorHAnsi" w:hAnsiTheme="minorHAnsi" w:cstheme="minorHAnsi"/>
          <w:bCs/>
          <w:color w:val="auto"/>
          <w:lang w:val="en-GB"/>
        </w:rPr>
        <w:fldChar w:fldCharType="begin" w:fldLock="1"/>
      </w:r>
      <w:r w:rsidR="00C53412">
        <w:rPr>
          <w:rFonts w:asciiTheme="minorHAnsi" w:hAnsiTheme="minorHAnsi" w:cstheme="minorHAnsi"/>
          <w:bCs/>
          <w:color w:val="auto"/>
          <w:lang w:val="en-GB"/>
        </w:rPr>
        <w:instrText>ADDIN CSL_CITATION {"citationItems":[{"id":"ITEM-1","itemData":{"DOI":"10.1002/anie.201409050","ISSN":"15213773","PMID":"25588987","abstract":"Amyloid fibrils associated with neurodegenerative diseases, such as Parkinson's and Alzheimer's, consist of insoluble aggregates of α-synuclein and Aβ-42 proteins with a high β-sheet content. The aggregation of both proteins occurs by misfolding of the monomers and proceeds through the formation of intermediate oligomeric and protofibrillar species to give the final fibrillar cross-β-sheet structure. The morphological and mechanical properties of oligomers, protofibrils, and fibrils formed during the fibrillization process were investigated by thioflavin T fluorescence and circular dichroism in combination with AFM peak force quantitative nanomechanical technique. The results reveal an increase in the Young's modulus during the transformation from oligomers to mature fibrils, thus inferring that the difference in their mechanical properties is due to an internal structural change from a random coil to a structure with increased β-sheet content.","author":[{"dropping-particle":"","family":"Ruggeri","given":"Francesco Simone","non-dropping-particle":"","parse-names":false,"suffix":""},{"dropping-particle":"","family":"Adamcik","given":"Jozef","non-dropping-particle":"","parse-names":false,"suffix":""},{"dropping-particle":"","family":"Jeong","given":"Jae Sun","non-dropping-particle":"","parse-names":false,"suffix":""},{"dropping-particle":"","family":"Lashuel","given":"Hilal A.","non-dropping-particle":"","parse-names":false,"suffix":""},{"dropping-particle":"","family":"Mezzenga","given":"Raffaele","non-dropping-particle":"","parse-names":false,"suffix":""},{"dropping-particle":"","family":"Dietler","given":"Giovanni","non-dropping-particle":"","parse-names":false,"suffix":""}],"container-title":"Angewandte Chemie - International Edition","id":"ITEM-1","issue":"8","issued":{"date-parts":[["2015"]]},"page":"2462-2466","title":"Influence of the β-sheet content on the mechanical properties of aggregates during amyloid fibrillization","type":"article-journal","volume":"54"},"uris":["http://www.mendeley.com/documents/?uuid=42a051b6-14ad-4d43-a8c5-d522c6446f38"]},{"id":"ITEM-2","itemData":{"DOI":"10.1038/ncomms8831","ISBN":"0123145627","ISSN":"20411723","PMID":"26215704","abstract":"Amyloids are insoluble protein fibrillar aggregates. The importance of characterizing their aggregation has steadily increased because of their link to human diseases and material science applications. In particular, misfolding and aggregation of the Josephin domain of ataxin-3 is implicated in spinocerebellar ataxia-3. Infrared nanospectroscopy, simultaneously exploiting atomic force microscopy and infrared spectroscopy, can characterize at the nanoscale the conformational rearrangements of proteins during their aggregation. Here we demonstrate that we can individually characterize the oligomeric and fibrillar species formed along the amyloid aggregation. We describe their secondary structure, monitoring at the nanoscale an α-to-β transition, and couple these studies with an independent measurement of the evolution of their intrinsic stiffness. These results suggest that the aggregation of Josephin proceeds from the monomer state to the formation of spheroidal intermediates with a native structure. Only successively, these intermediates evolve into misfolded aggregates and into the final fibrils.","author":[{"dropping-particle":"","family":"Ruggeri","given":"F. S.","non-dropping-particle":"","parse-names":false,"suffix":""},{"dropping-particle":"","family":"Longo","given":"G.","non-dropping-particle":"","parse-names":false,"suffix":""},{"dropping-particle":"","family":"Faggiano","given":"S.","non-dropping-particle":"","parse-names":false,"suffix":""},{"dropping-particle":"","family":"Lipiec","given":"E.","non-dropping-particle":"","parse-names":false,"suffix":""},{"dropping-particle":"","family":"Pastore","given":"A.","non-dropping-particle":"","parse-names":false,"suffix":""},{"dropping-particle":"","family":"Dietler","given":"G.","non-dropping-particle":"","parse-names":false,"suffix":""}],"container-title":"Nature Communications","id":"ITEM-2","issued":{"date-parts":[["2015"]]},"page":"1-9","publisher":"Nature Publishing Group","title":"Infrared nanospectroscopy characterization of oligomeric and fibrillar aggregates during amyloid formation","type":"article-journal","volume":"6"},"uris":["http://www.mendeley.com/documents/?uuid=95976891-2c19-4dab-931c-4e846bc1585b"]}],"mendeley":{"formattedCitation":"&lt;sup&gt;24,38&lt;/sup&gt;","plainTextFormattedCitation":"24,38","previouslyFormattedCitation":"&lt;sup&gt;24,38&lt;/sup&gt;"},"properties":{"noteIndex":0},"schema":"https://github.com/citation-style-language/schema/raw/master/csl-citation.json"}</w:instrText>
      </w:r>
      <w:r w:rsidR="00620BBC" w:rsidRPr="001A4963">
        <w:rPr>
          <w:rFonts w:asciiTheme="minorHAnsi" w:hAnsiTheme="minorHAnsi" w:cstheme="minorHAnsi"/>
          <w:bCs/>
          <w:color w:val="auto"/>
          <w:lang w:val="en-GB"/>
        </w:rPr>
        <w:fldChar w:fldCharType="separate"/>
      </w:r>
      <w:r w:rsidR="00C53412" w:rsidRPr="00C53412">
        <w:rPr>
          <w:rFonts w:asciiTheme="minorHAnsi" w:hAnsiTheme="minorHAnsi" w:cstheme="minorHAnsi"/>
          <w:bCs/>
          <w:noProof/>
          <w:color w:val="auto"/>
          <w:vertAlign w:val="superscript"/>
          <w:lang w:val="en-GB"/>
        </w:rPr>
        <w:t>24,38</w:t>
      </w:r>
      <w:r w:rsidR="00620BBC" w:rsidRPr="001A4963">
        <w:rPr>
          <w:rFonts w:asciiTheme="minorHAnsi" w:hAnsiTheme="minorHAnsi" w:cstheme="minorHAnsi"/>
          <w:bCs/>
          <w:color w:val="auto"/>
          <w:lang w:val="en-GB"/>
        </w:rPr>
        <w:fldChar w:fldCharType="end"/>
      </w:r>
      <w:r w:rsidR="00076A93" w:rsidRPr="001A4963">
        <w:rPr>
          <w:rFonts w:asciiTheme="minorHAnsi" w:hAnsiTheme="minorHAnsi" w:cstheme="minorHAnsi"/>
          <w:bCs/>
          <w:color w:val="auto"/>
          <w:lang w:val="en-GB"/>
        </w:rPr>
        <w:t>. However, they lack the capability</w:t>
      </w:r>
      <w:r w:rsidRPr="001A4963">
        <w:rPr>
          <w:rFonts w:asciiTheme="minorHAnsi" w:hAnsiTheme="minorHAnsi" w:cstheme="minorHAnsi"/>
          <w:bCs/>
          <w:color w:val="auto"/>
          <w:lang w:val="en-GB"/>
        </w:rPr>
        <w:t xml:space="preserve"> of chemical kinetics</w:t>
      </w:r>
      <w:r w:rsidR="00076A93" w:rsidRPr="001A4963">
        <w:rPr>
          <w:rFonts w:asciiTheme="minorHAnsi" w:hAnsiTheme="minorHAnsi" w:cstheme="minorHAnsi"/>
          <w:bCs/>
          <w:color w:val="auto"/>
          <w:lang w:val="en-GB"/>
        </w:rPr>
        <w:t xml:space="preserve"> to follow their rapid kinetics of formation in native bulk conditions. </w:t>
      </w:r>
      <w:r w:rsidR="00210DC5" w:rsidRPr="001A4963">
        <w:rPr>
          <w:rFonts w:asciiTheme="minorHAnsi" w:hAnsiTheme="minorHAnsi" w:cstheme="minorHAnsi"/>
          <w:bCs/>
          <w:color w:val="auto"/>
          <w:lang w:val="en-GB"/>
        </w:rPr>
        <w:t xml:space="preserve">In order to unravel the conformational changes that protein undergo during their aggregation and misfolding, it is necessary to develop </w:t>
      </w:r>
      <w:r w:rsidR="00210DC5" w:rsidRPr="001A4963">
        <w:rPr>
          <w:rFonts w:asciiTheme="minorHAnsi" w:hAnsiTheme="minorHAnsi" w:cstheme="minorHAnsi"/>
          <w:bCs/>
          <w:color w:val="auto"/>
          <w:lang w:val="en-GB"/>
        </w:rPr>
        <w:lastRenderedPageBreak/>
        <w:t xml:space="preserve">and apply novel biophysical methods capable </w:t>
      </w:r>
      <w:r w:rsidR="005F6F13" w:rsidRPr="001A4963">
        <w:rPr>
          <w:rFonts w:asciiTheme="minorHAnsi" w:hAnsiTheme="minorHAnsi" w:cstheme="minorHAnsi"/>
          <w:bCs/>
          <w:color w:val="auto"/>
          <w:lang w:val="en-GB"/>
        </w:rPr>
        <w:t>of</w:t>
      </w:r>
      <w:r w:rsidR="00210DC5" w:rsidRPr="001A4963">
        <w:rPr>
          <w:rFonts w:asciiTheme="minorHAnsi" w:hAnsiTheme="minorHAnsi" w:cstheme="minorHAnsi"/>
          <w:bCs/>
          <w:color w:val="auto"/>
          <w:lang w:val="en-GB"/>
        </w:rPr>
        <w:t xml:space="preserve"> bring</w:t>
      </w:r>
      <w:r w:rsidR="005F6F13" w:rsidRPr="001A4963">
        <w:rPr>
          <w:rFonts w:asciiTheme="minorHAnsi" w:hAnsiTheme="minorHAnsi" w:cstheme="minorHAnsi"/>
          <w:bCs/>
          <w:color w:val="auto"/>
          <w:lang w:val="en-GB"/>
        </w:rPr>
        <w:t>ing</w:t>
      </w:r>
      <w:r w:rsidR="00210DC5" w:rsidRPr="001A4963">
        <w:rPr>
          <w:rFonts w:asciiTheme="minorHAnsi" w:hAnsiTheme="minorHAnsi" w:cstheme="minorHAnsi"/>
          <w:bCs/>
          <w:color w:val="auto"/>
          <w:lang w:val="en-GB"/>
        </w:rPr>
        <w:t xml:space="preserve"> together the capabilities of bulk biophysical methods with the investigation of the heterogeneity and ultrastructural properties of protein aggregation at the nanoscale. This approach </w:t>
      </w:r>
      <w:r w:rsidR="00076A93" w:rsidRPr="001A4963">
        <w:rPr>
          <w:rFonts w:asciiTheme="minorHAnsi" w:hAnsiTheme="minorHAnsi" w:cstheme="minorHAnsi"/>
          <w:color w:val="auto"/>
        </w:rPr>
        <w:t>represents a fruitful avenue to address the challenge of understanding the problem of protein self-assembly</w:t>
      </w:r>
      <w:r w:rsidR="00210DC5" w:rsidRPr="001A4963">
        <w:rPr>
          <w:rFonts w:asciiTheme="minorHAnsi" w:hAnsiTheme="minorHAnsi" w:cstheme="minorHAnsi"/>
          <w:color w:val="auto"/>
        </w:rPr>
        <w:t xml:space="preserve"> and its role in health and disease.</w:t>
      </w:r>
      <w:r w:rsidR="00076A93" w:rsidRPr="001A4963">
        <w:rPr>
          <w:rFonts w:asciiTheme="minorHAnsi" w:hAnsiTheme="minorHAnsi" w:cstheme="minorHAnsi"/>
          <w:color w:val="auto"/>
        </w:rPr>
        <w:t xml:space="preserve"> </w:t>
      </w:r>
      <w:r w:rsidR="00210DC5" w:rsidRPr="001A4963">
        <w:rPr>
          <w:rFonts w:asciiTheme="minorHAnsi" w:hAnsiTheme="minorHAnsi" w:cstheme="minorHAnsi"/>
          <w:color w:val="auto"/>
        </w:rPr>
        <w:t>Indeed, single aggregate approaches a</w:t>
      </w:r>
      <w:r w:rsidR="005F6F13" w:rsidRPr="001A4963">
        <w:rPr>
          <w:rFonts w:asciiTheme="minorHAnsi" w:hAnsiTheme="minorHAnsi" w:cstheme="minorHAnsi"/>
          <w:color w:val="auto"/>
        </w:rPr>
        <w:t>re capable</w:t>
      </w:r>
      <w:r w:rsidR="00210DC5" w:rsidRPr="001A4963">
        <w:rPr>
          <w:rFonts w:asciiTheme="minorHAnsi" w:hAnsiTheme="minorHAnsi" w:cstheme="minorHAnsi"/>
          <w:color w:val="auto"/>
        </w:rPr>
        <w:t xml:space="preserve"> </w:t>
      </w:r>
      <w:r w:rsidR="00076A93" w:rsidRPr="001A4963">
        <w:rPr>
          <w:rFonts w:asciiTheme="minorHAnsi" w:hAnsiTheme="minorHAnsi" w:cstheme="minorHAnsi"/>
          <w:color w:val="auto"/>
        </w:rPr>
        <w:t xml:space="preserve">to unravel and elucidate the molecular mechanisms of </w:t>
      </w:r>
      <w:r w:rsidR="005F6F13" w:rsidRPr="001A4963">
        <w:rPr>
          <w:rFonts w:asciiTheme="minorHAnsi" w:hAnsiTheme="minorHAnsi" w:cstheme="minorHAnsi"/>
          <w:color w:val="auto"/>
        </w:rPr>
        <w:t>protein aggregation</w:t>
      </w:r>
      <w:r w:rsidR="00076A93" w:rsidRPr="001A4963">
        <w:rPr>
          <w:rFonts w:asciiTheme="minorHAnsi" w:hAnsiTheme="minorHAnsi" w:cstheme="minorHAnsi"/>
          <w:color w:val="auto"/>
        </w:rPr>
        <w:t xml:space="preserve"> polymorphism and formation. </w:t>
      </w:r>
      <w:r w:rsidR="008F7BE6" w:rsidRPr="001A4963">
        <w:rPr>
          <w:rFonts w:asciiTheme="minorHAnsi" w:hAnsiTheme="minorHAnsi" w:cstheme="minorHAnsi"/>
          <w:color w:val="auto"/>
          <w:lang w:val="en-GB"/>
        </w:rPr>
        <w:t xml:space="preserve">This information is central to address the challenge of understanding </w:t>
      </w:r>
      <w:r w:rsidR="00BA19F7" w:rsidRPr="001A4963">
        <w:rPr>
          <w:rFonts w:asciiTheme="minorHAnsi" w:hAnsiTheme="minorHAnsi" w:cstheme="minorHAnsi"/>
          <w:color w:val="auto"/>
          <w:lang w:val="en-GB"/>
        </w:rPr>
        <w:t xml:space="preserve">protein aggregation </w:t>
      </w:r>
      <w:r w:rsidR="008F7BE6" w:rsidRPr="001A4963">
        <w:rPr>
          <w:rFonts w:asciiTheme="minorHAnsi" w:hAnsiTheme="minorHAnsi" w:cstheme="minorHAnsi"/>
          <w:color w:val="auto"/>
          <w:lang w:val="en-GB"/>
        </w:rPr>
        <w:t xml:space="preserve">and </w:t>
      </w:r>
      <w:r w:rsidR="00BA19F7" w:rsidRPr="001A4963">
        <w:rPr>
          <w:rFonts w:asciiTheme="minorHAnsi" w:hAnsiTheme="minorHAnsi" w:cstheme="minorHAnsi"/>
          <w:color w:val="auto"/>
          <w:lang w:val="en-GB"/>
        </w:rPr>
        <w:t xml:space="preserve">its </w:t>
      </w:r>
      <w:r w:rsidR="008F7BE6" w:rsidRPr="001A4963">
        <w:rPr>
          <w:rFonts w:asciiTheme="minorHAnsi" w:hAnsiTheme="minorHAnsi" w:cstheme="minorHAnsi"/>
          <w:color w:val="auto"/>
          <w:lang w:val="en-GB"/>
        </w:rPr>
        <w:t>role in the onset</w:t>
      </w:r>
      <w:r w:rsidR="00BA19F7" w:rsidRPr="001A4963">
        <w:rPr>
          <w:rFonts w:asciiTheme="minorHAnsi" w:hAnsiTheme="minorHAnsi" w:cstheme="minorHAnsi"/>
          <w:color w:val="auto"/>
          <w:lang w:val="en-GB"/>
        </w:rPr>
        <w:t xml:space="preserve"> and progression</w:t>
      </w:r>
      <w:r w:rsidR="008F7BE6" w:rsidRPr="001A4963">
        <w:rPr>
          <w:rFonts w:asciiTheme="minorHAnsi" w:hAnsiTheme="minorHAnsi" w:cstheme="minorHAnsi"/>
          <w:color w:val="auto"/>
          <w:lang w:val="en-GB"/>
        </w:rPr>
        <w:t xml:space="preserve"> of human diseases, as well as understanding</w:t>
      </w:r>
      <w:r w:rsidR="00AA2F5B" w:rsidRPr="001A4963">
        <w:rPr>
          <w:rFonts w:asciiTheme="minorHAnsi" w:hAnsiTheme="minorHAnsi" w:cstheme="minorHAnsi"/>
          <w:color w:val="auto"/>
          <w:lang w:val="en-GB"/>
        </w:rPr>
        <w:t xml:space="preserve"> their</w:t>
      </w:r>
      <w:r w:rsidR="008F7BE6" w:rsidRPr="001A4963">
        <w:rPr>
          <w:rFonts w:asciiTheme="minorHAnsi" w:hAnsiTheme="minorHAnsi" w:cstheme="minorHAnsi"/>
          <w:color w:val="auto"/>
          <w:lang w:val="en-GB"/>
        </w:rPr>
        <w:t xml:space="preserve"> biophysical properties</w:t>
      </w:r>
      <w:r w:rsidR="00E60D9C" w:rsidRPr="001A4963">
        <w:rPr>
          <w:rFonts w:asciiTheme="minorHAnsi" w:hAnsiTheme="minorHAnsi" w:cstheme="minorHAnsi"/>
          <w:color w:val="auto"/>
          <w:lang w:val="en-GB"/>
        </w:rPr>
        <w:t xml:space="preserve"> </w:t>
      </w:r>
      <w:r w:rsidR="00BA19F7" w:rsidRPr="001A4963">
        <w:rPr>
          <w:rFonts w:asciiTheme="minorHAnsi" w:hAnsiTheme="minorHAnsi" w:cstheme="minorHAnsi"/>
          <w:color w:val="auto"/>
          <w:lang w:val="en-GB"/>
        </w:rPr>
        <w:t>for biotechnology applications.</w:t>
      </w:r>
    </w:p>
    <w:p w14:paraId="68E23254" w14:textId="77777777" w:rsidR="00311A63" w:rsidRPr="001A4963" w:rsidRDefault="00311A63" w:rsidP="008C51D0">
      <w:pPr>
        <w:rPr>
          <w:rFonts w:asciiTheme="minorHAnsi" w:hAnsiTheme="minorHAnsi" w:cstheme="minorHAnsi"/>
          <w:bCs/>
          <w:color w:val="auto"/>
          <w:lang w:val="en-GB"/>
        </w:rPr>
      </w:pPr>
    </w:p>
    <w:p w14:paraId="1734505F" w14:textId="2AF9274D" w:rsidR="00AA03DF" w:rsidRPr="001A4963" w:rsidRDefault="00AA03DF" w:rsidP="008C51D0">
      <w:pPr>
        <w:pStyle w:val="NormalWeb"/>
        <w:spacing w:before="0" w:beforeAutospacing="0" w:after="0" w:afterAutospacing="0"/>
        <w:rPr>
          <w:rFonts w:asciiTheme="minorHAnsi" w:hAnsiTheme="minorHAnsi" w:cstheme="minorHAnsi"/>
          <w:b/>
          <w:bCs/>
          <w:color w:val="auto"/>
          <w:lang w:val="en-GB"/>
        </w:rPr>
      </w:pPr>
      <w:r w:rsidRPr="001A4963">
        <w:rPr>
          <w:rFonts w:asciiTheme="minorHAnsi" w:hAnsiTheme="minorHAnsi" w:cstheme="minorHAnsi"/>
          <w:b/>
          <w:bCs/>
          <w:color w:val="auto"/>
          <w:lang w:val="en-GB"/>
        </w:rPr>
        <w:t>ACKNOWLEDGMENTS:</w:t>
      </w:r>
    </w:p>
    <w:p w14:paraId="2D96E92E" w14:textId="009693F3" w:rsidR="00AA03DF" w:rsidRPr="001A4963" w:rsidRDefault="007830EC" w:rsidP="008C51D0">
      <w:pPr>
        <w:rPr>
          <w:rFonts w:asciiTheme="minorHAnsi" w:hAnsiTheme="minorHAnsi" w:cstheme="minorHAnsi"/>
          <w:color w:val="auto"/>
          <w:lang w:val="en-GB"/>
        </w:rPr>
      </w:pPr>
      <w:bookmarkStart w:id="1" w:name="OLE_LINK203"/>
      <w:bookmarkStart w:id="2" w:name="OLE_LINK204"/>
      <w:bookmarkStart w:id="3" w:name="OLE_LINK205"/>
      <w:r w:rsidRPr="001A4963">
        <w:rPr>
          <w:rFonts w:asciiTheme="minorHAnsi" w:hAnsiTheme="minorHAnsi" w:cstheme="minorHAnsi"/>
          <w:color w:val="auto"/>
          <w:lang w:val="en-GB"/>
        </w:rPr>
        <w:t>The authors</w:t>
      </w:r>
      <w:r w:rsidR="009112E8" w:rsidRPr="001A4963">
        <w:rPr>
          <w:rFonts w:asciiTheme="minorHAnsi" w:hAnsiTheme="minorHAnsi" w:cstheme="minorHAnsi"/>
          <w:color w:val="auto"/>
          <w:lang w:val="en-GB"/>
        </w:rPr>
        <w:t xml:space="preserve"> thank Swiss National Fo</w:t>
      </w:r>
      <w:r w:rsidR="002F2E57" w:rsidRPr="001A4963">
        <w:rPr>
          <w:rFonts w:asciiTheme="minorHAnsi" w:hAnsiTheme="minorHAnsi" w:cstheme="minorHAnsi"/>
          <w:color w:val="auto"/>
          <w:lang w:val="en-GB"/>
        </w:rPr>
        <w:t>u</w:t>
      </w:r>
      <w:r w:rsidR="009112E8" w:rsidRPr="001A4963">
        <w:rPr>
          <w:rFonts w:asciiTheme="minorHAnsi" w:hAnsiTheme="minorHAnsi" w:cstheme="minorHAnsi"/>
          <w:color w:val="auto"/>
          <w:lang w:val="en-GB"/>
        </w:rPr>
        <w:t xml:space="preserve">ndation for Science </w:t>
      </w:r>
      <w:r w:rsidR="003A5F02" w:rsidRPr="001A4963">
        <w:rPr>
          <w:rFonts w:asciiTheme="minorHAnsi" w:hAnsiTheme="minorHAnsi" w:cstheme="minorHAnsi"/>
          <w:color w:val="auto"/>
          <w:lang w:val="en-GB"/>
        </w:rPr>
        <w:t>(</w:t>
      </w:r>
      <w:r w:rsidR="009112E8" w:rsidRPr="001A4963">
        <w:rPr>
          <w:rFonts w:asciiTheme="minorHAnsi" w:hAnsiTheme="minorHAnsi" w:cstheme="minorHAnsi"/>
          <w:color w:val="auto"/>
          <w:lang w:val="en-GB"/>
        </w:rPr>
        <w:t>SNF</w:t>
      </w:r>
      <w:r w:rsidR="003A5F02" w:rsidRPr="001A4963">
        <w:rPr>
          <w:rFonts w:asciiTheme="minorHAnsi" w:hAnsiTheme="minorHAnsi" w:cstheme="minorHAnsi"/>
          <w:color w:val="auto"/>
          <w:lang w:val="en-GB"/>
        </w:rPr>
        <w:t>)</w:t>
      </w:r>
      <w:r w:rsidR="009112E8" w:rsidRPr="001A4963">
        <w:rPr>
          <w:rFonts w:asciiTheme="minorHAnsi" w:hAnsiTheme="minorHAnsi" w:cstheme="minorHAnsi"/>
          <w:color w:val="auto"/>
          <w:lang w:val="en-GB"/>
        </w:rPr>
        <w:t xml:space="preserve"> for the financial support </w:t>
      </w:r>
      <w:r w:rsidR="003A5F02" w:rsidRPr="001A4963">
        <w:rPr>
          <w:rFonts w:asciiTheme="minorHAnsi" w:hAnsiTheme="minorHAnsi" w:cstheme="minorHAnsi"/>
          <w:color w:val="auto"/>
          <w:lang w:val="en-GB"/>
        </w:rPr>
        <w:t>(</w:t>
      </w:r>
      <w:r w:rsidR="009112E8" w:rsidRPr="001A4963">
        <w:rPr>
          <w:rFonts w:asciiTheme="minorHAnsi" w:hAnsiTheme="minorHAnsi" w:cstheme="minorHAnsi"/>
          <w:color w:val="auto"/>
          <w:lang w:val="en-GB"/>
        </w:rPr>
        <w:t>grant number P2ELP2_162116 and P300P2_171219</w:t>
      </w:r>
      <w:r w:rsidR="003A5F02" w:rsidRPr="001A4963">
        <w:rPr>
          <w:rFonts w:asciiTheme="minorHAnsi" w:hAnsiTheme="minorHAnsi" w:cstheme="minorHAnsi"/>
          <w:color w:val="auto"/>
          <w:lang w:val="en-GB"/>
        </w:rPr>
        <w:t>)</w:t>
      </w:r>
      <w:r w:rsidR="009112E8" w:rsidRPr="001A4963">
        <w:rPr>
          <w:rFonts w:asciiTheme="minorHAnsi" w:hAnsiTheme="minorHAnsi" w:cstheme="minorHAnsi"/>
          <w:color w:val="auto"/>
          <w:lang w:val="en-GB"/>
        </w:rPr>
        <w:t xml:space="preserve">, the Darwin College, Erasmus+ program for the financial support </w:t>
      </w:r>
      <w:r w:rsidR="003A5F02" w:rsidRPr="001A4963">
        <w:rPr>
          <w:rFonts w:asciiTheme="minorHAnsi" w:hAnsiTheme="minorHAnsi" w:cstheme="minorHAnsi"/>
          <w:color w:val="auto"/>
          <w:lang w:val="en-GB"/>
        </w:rPr>
        <w:t>(</w:t>
      </w:r>
      <w:r w:rsidR="009112E8" w:rsidRPr="001A4963">
        <w:rPr>
          <w:rFonts w:asciiTheme="minorHAnsi" w:hAnsiTheme="minorHAnsi" w:cstheme="minorHAnsi"/>
          <w:color w:val="auto"/>
          <w:lang w:val="en-GB"/>
        </w:rPr>
        <w:t>grant number 2018-1-LT01-KA103-046719-15400-P3</w:t>
      </w:r>
      <w:r w:rsidR="003A5F02" w:rsidRPr="001A4963">
        <w:rPr>
          <w:rFonts w:asciiTheme="minorHAnsi" w:hAnsiTheme="minorHAnsi" w:cstheme="minorHAnsi"/>
          <w:color w:val="auto"/>
          <w:lang w:val="en-GB"/>
        </w:rPr>
        <w:t>)</w:t>
      </w:r>
      <w:r w:rsidR="009112E8" w:rsidRPr="001A4963">
        <w:rPr>
          <w:rFonts w:asciiTheme="minorHAnsi" w:hAnsiTheme="minorHAnsi" w:cstheme="minorHAnsi"/>
          <w:color w:val="auto"/>
          <w:lang w:val="en-GB"/>
        </w:rPr>
        <w:t xml:space="preserve"> and the research leading to these results has received funding from the European Research Council under the European Union's Seventh Framework Programme </w:t>
      </w:r>
      <w:r w:rsidR="003A5F02" w:rsidRPr="001A4963">
        <w:rPr>
          <w:rFonts w:asciiTheme="minorHAnsi" w:hAnsiTheme="minorHAnsi" w:cstheme="minorHAnsi"/>
          <w:color w:val="auto"/>
          <w:lang w:val="en-GB"/>
        </w:rPr>
        <w:t>(</w:t>
      </w:r>
      <w:r w:rsidR="009112E8" w:rsidRPr="001A4963">
        <w:rPr>
          <w:rFonts w:asciiTheme="minorHAnsi" w:hAnsiTheme="minorHAnsi" w:cstheme="minorHAnsi"/>
          <w:color w:val="auto"/>
          <w:lang w:val="en-GB"/>
        </w:rPr>
        <w:t>FP7/2007-2013</w:t>
      </w:r>
      <w:r w:rsidR="003A5F02" w:rsidRPr="001A4963">
        <w:rPr>
          <w:rFonts w:asciiTheme="minorHAnsi" w:hAnsiTheme="minorHAnsi" w:cstheme="minorHAnsi"/>
          <w:color w:val="auto"/>
          <w:lang w:val="en-GB"/>
        </w:rPr>
        <w:t>)</w:t>
      </w:r>
      <w:r w:rsidR="009112E8" w:rsidRPr="001A4963">
        <w:rPr>
          <w:rFonts w:asciiTheme="minorHAnsi" w:hAnsiTheme="minorHAnsi" w:cstheme="minorHAnsi"/>
          <w:color w:val="auto"/>
          <w:lang w:val="en-GB"/>
        </w:rPr>
        <w:t xml:space="preserve"> through the ERC grant PhysProt </w:t>
      </w:r>
      <w:r w:rsidR="003A5F02" w:rsidRPr="001A4963">
        <w:rPr>
          <w:rFonts w:asciiTheme="minorHAnsi" w:hAnsiTheme="minorHAnsi" w:cstheme="minorHAnsi"/>
          <w:color w:val="auto"/>
          <w:lang w:val="en-GB"/>
        </w:rPr>
        <w:t>(</w:t>
      </w:r>
      <w:r w:rsidR="009112E8" w:rsidRPr="001A4963">
        <w:rPr>
          <w:rFonts w:asciiTheme="minorHAnsi" w:hAnsiTheme="minorHAnsi" w:cstheme="minorHAnsi"/>
          <w:color w:val="auto"/>
          <w:lang w:val="en-GB"/>
        </w:rPr>
        <w:t xml:space="preserve">agreement </w:t>
      </w:r>
      <w:r w:rsidR="00980068" w:rsidRPr="001A4963">
        <w:rPr>
          <w:rFonts w:asciiTheme="minorHAnsi" w:hAnsiTheme="minorHAnsi" w:cstheme="minorHAnsi"/>
          <w:color w:val="auto"/>
          <w:lang w:val="en-GB"/>
        </w:rPr>
        <w:t>number</w:t>
      </w:r>
      <w:r w:rsidR="009112E8" w:rsidRPr="001A4963">
        <w:rPr>
          <w:rFonts w:asciiTheme="minorHAnsi" w:hAnsiTheme="minorHAnsi" w:cstheme="minorHAnsi"/>
          <w:color w:val="auto"/>
          <w:lang w:val="en-GB"/>
        </w:rPr>
        <w:t xml:space="preserve"> 337969</w:t>
      </w:r>
      <w:r w:rsidR="003A5F02" w:rsidRPr="001A4963">
        <w:rPr>
          <w:rFonts w:asciiTheme="minorHAnsi" w:hAnsiTheme="minorHAnsi" w:cstheme="minorHAnsi"/>
          <w:color w:val="auto"/>
          <w:lang w:val="en-GB"/>
        </w:rPr>
        <w:t>)</w:t>
      </w:r>
      <w:r w:rsidR="009112E8" w:rsidRPr="001A4963">
        <w:rPr>
          <w:rFonts w:asciiTheme="minorHAnsi" w:hAnsiTheme="minorHAnsi" w:cstheme="minorHAnsi"/>
          <w:color w:val="auto"/>
          <w:lang w:val="en-GB"/>
        </w:rPr>
        <w:t xml:space="preserve">, the Newman Foundation </w:t>
      </w:r>
      <w:r w:rsidR="003A5F02" w:rsidRPr="001A4963">
        <w:rPr>
          <w:rFonts w:asciiTheme="minorHAnsi" w:hAnsiTheme="minorHAnsi" w:cstheme="minorHAnsi"/>
          <w:color w:val="auto"/>
          <w:lang w:val="en-GB"/>
        </w:rPr>
        <w:t>(</w:t>
      </w:r>
      <w:r w:rsidR="009112E8" w:rsidRPr="001A4963">
        <w:rPr>
          <w:rFonts w:asciiTheme="minorHAnsi" w:hAnsiTheme="minorHAnsi" w:cstheme="minorHAnsi"/>
          <w:color w:val="auto"/>
          <w:lang w:val="en-GB"/>
        </w:rPr>
        <w:t>T.P.J.K.</w:t>
      </w:r>
      <w:r w:rsidR="003A5F02" w:rsidRPr="001A4963">
        <w:rPr>
          <w:rFonts w:asciiTheme="minorHAnsi" w:hAnsiTheme="minorHAnsi" w:cstheme="minorHAnsi"/>
          <w:color w:val="auto"/>
          <w:lang w:val="en-GB"/>
        </w:rPr>
        <w:t>)</w:t>
      </w:r>
      <w:r w:rsidR="009112E8" w:rsidRPr="001A4963">
        <w:rPr>
          <w:rFonts w:asciiTheme="minorHAnsi" w:hAnsiTheme="minorHAnsi" w:cstheme="minorHAnsi"/>
          <w:color w:val="auto"/>
          <w:lang w:val="en-GB"/>
        </w:rPr>
        <w:t xml:space="preserve"> and The Cambridge Centre for Misfolding Diseases </w:t>
      </w:r>
      <w:r w:rsidR="003A5F02" w:rsidRPr="001A4963">
        <w:rPr>
          <w:rFonts w:asciiTheme="minorHAnsi" w:hAnsiTheme="minorHAnsi" w:cstheme="minorHAnsi"/>
          <w:color w:val="auto"/>
          <w:lang w:val="en-GB"/>
        </w:rPr>
        <w:t>(</w:t>
      </w:r>
      <w:r w:rsidR="009112E8" w:rsidRPr="001A4963">
        <w:rPr>
          <w:rFonts w:asciiTheme="minorHAnsi" w:hAnsiTheme="minorHAnsi" w:cstheme="minorHAnsi"/>
          <w:color w:val="auto"/>
          <w:lang w:val="en-GB"/>
        </w:rPr>
        <w:t xml:space="preserve">C.G., </w:t>
      </w:r>
      <w:r w:rsidR="00BA19F7" w:rsidRPr="001A4963">
        <w:rPr>
          <w:rFonts w:asciiTheme="minorHAnsi" w:hAnsiTheme="minorHAnsi" w:cstheme="minorHAnsi"/>
          <w:color w:val="auto"/>
          <w:lang w:val="en-GB"/>
        </w:rPr>
        <w:t>M.V.</w:t>
      </w:r>
      <w:r w:rsidR="009112E8" w:rsidRPr="001A4963">
        <w:rPr>
          <w:rFonts w:asciiTheme="minorHAnsi" w:hAnsiTheme="minorHAnsi" w:cstheme="minorHAnsi"/>
          <w:color w:val="auto"/>
          <w:lang w:val="en-GB"/>
        </w:rPr>
        <w:t>,</w:t>
      </w:r>
      <w:r w:rsidR="007741A5" w:rsidRPr="001A4963">
        <w:rPr>
          <w:rFonts w:asciiTheme="minorHAnsi" w:hAnsiTheme="minorHAnsi" w:cstheme="minorHAnsi"/>
          <w:color w:val="auto"/>
          <w:lang w:val="en-GB"/>
        </w:rPr>
        <w:t xml:space="preserve"> and</w:t>
      </w:r>
      <w:r w:rsidR="009112E8" w:rsidRPr="001A4963">
        <w:rPr>
          <w:rFonts w:asciiTheme="minorHAnsi" w:hAnsiTheme="minorHAnsi" w:cstheme="minorHAnsi"/>
          <w:color w:val="auto"/>
          <w:lang w:val="en-GB"/>
        </w:rPr>
        <w:t xml:space="preserve"> T.P.J.K.</w:t>
      </w:r>
      <w:r w:rsidR="003A5F02" w:rsidRPr="001A4963">
        <w:rPr>
          <w:rFonts w:asciiTheme="minorHAnsi" w:hAnsiTheme="minorHAnsi" w:cstheme="minorHAnsi"/>
          <w:color w:val="auto"/>
          <w:lang w:val="en-GB"/>
        </w:rPr>
        <w:t>)</w:t>
      </w:r>
      <w:r w:rsidR="009112E8" w:rsidRPr="001A4963">
        <w:rPr>
          <w:rFonts w:asciiTheme="minorHAnsi" w:hAnsiTheme="minorHAnsi" w:cstheme="minorHAnsi"/>
          <w:color w:val="auto"/>
          <w:lang w:val="en-GB"/>
        </w:rPr>
        <w:t>.</w:t>
      </w:r>
      <w:bookmarkEnd w:id="1"/>
      <w:bookmarkEnd w:id="2"/>
      <w:bookmarkEnd w:id="3"/>
    </w:p>
    <w:p w14:paraId="364B35BA" w14:textId="77777777" w:rsidR="00311A63" w:rsidRPr="001A4963" w:rsidRDefault="00311A63" w:rsidP="008C51D0">
      <w:pPr>
        <w:rPr>
          <w:rFonts w:asciiTheme="minorHAnsi" w:hAnsiTheme="minorHAnsi" w:cstheme="minorHAnsi"/>
          <w:b/>
          <w:bCs/>
          <w:color w:val="auto"/>
          <w:lang w:val="en-GB"/>
        </w:rPr>
      </w:pPr>
    </w:p>
    <w:p w14:paraId="5D52ED8B" w14:textId="51FC8590" w:rsidR="00AA03DF" w:rsidRPr="001A4963" w:rsidRDefault="00AA03DF" w:rsidP="008C51D0">
      <w:pPr>
        <w:pStyle w:val="NormalWeb"/>
        <w:spacing w:before="0" w:beforeAutospacing="0" w:after="0" w:afterAutospacing="0"/>
        <w:rPr>
          <w:rFonts w:asciiTheme="minorHAnsi" w:hAnsiTheme="minorHAnsi" w:cstheme="minorHAnsi"/>
          <w:color w:val="auto"/>
          <w:lang w:val="en-GB"/>
        </w:rPr>
      </w:pPr>
      <w:r w:rsidRPr="001A4963">
        <w:rPr>
          <w:rFonts w:asciiTheme="minorHAnsi" w:hAnsiTheme="minorHAnsi" w:cstheme="minorHAnsi"/>
          <w:b/>
          <w:color w:val="auto"/>
          <w:lang w:val="en-GB"/>
        </w:rPr>
        <w:t>DISCLOSURES</w:t>
      </w:r>
      <w:r w:rsidRPr="001A4963">
        <w:rPr>
          <w:rFonts w:asciiTheme="minorHAnsi" w:hAnsiTheme="minorHAnsi" w:cstheme="minorHAnsi"/>
          <w:b/>
          <w:bCs/>
          <w:color w:val="auto"/>
          <w:lang w:val="en-GB"/>
        </w:rPr>
        <w:t>:</w:t>
      </w:r>
    </w:p>
    <w:p w14:paraId="13A61BE3" w14:textId="389C5F4A" w:rsidR="00076A93" w:rsidRPr="001A4963" w:rsidRDefault="00076A93" w:rsidP="008C51D0">
      <w:pPr>
        <w:rPr>
          <w:rFonts w:asciiTheme="minorHAnsi" w:hAnsiTheme="minorHAnsi" w:cstheme="minorHAnsi"/>
          <w:color w:val="auto"/>
        </w:rPr>
      </w:pPr>
      <w:r w:rsidRPr="001A4963">
        <w:rPr>
          <w:rFonts w:asciiTheme="minorHAnsi" w:hAnsiTheme="minorHAnsi" w:cstheme="minorHAnsi"/>
          <w:color w:val="auto"/>
        </w:rPr>
        <w:t xml:space="preserve">The authors </w:t>
      </w:r>
      <w:r w:rsidR="00311A63" w:rsidRPr="001A4963">
        <w:rPr>
          <w:rFonts w:asciiTheme="minorHAnsi" w:hAnsiTheme="minorHAnsi" w:cstheme="minorHAnsi"/>
          <w:color w:val="auto"/>
        </w:rPr>
        <w:t>have nothing to disclose</w:t>
      </w:r>
      <w:r w:rsidRPr="001A4963">
        <w:rPr>
          <w:rFonts w:asciiTheme="minorHAnsi" w:hAnsiTheme="minorHAnsi" w:cstheme="minorHAnsi"/>
          <w:color w:val="auto"/>
        </w:rPr>
        <w:t>.</w:t>
      </w:r>
    </w:p>
    <w:p w14:paraId="620061E3" w14:textId="77777777" w:rsidR="00311A63" w:rsidRPr="001A4963" w:rsidRDefault="00311A63" w:rsidP="008C51D0">
      <w:pPr>
        <w:rPr>
          <w:rFonts w:asciiTheme="minorHAnsi" w:hAnsiTheme="minorHAnsi" w:cstheme="minorHAnsi"/>
          <w:b/>
          <w:bCs/>
          <w:color w:val="auto"/>
          <w:lang w:val="en-GB"/>
        </w:rPr>
      </w:pPr>
    </w:p>
    <w:p w14:paraId="315B4FAD" w14:textId="07B3B151" w:rsidR="00B32616" w:rsidRPr="001A4963" w:rsidRDefault="009726EE" w:rsidP="008C51D0">
      <w:pPr>
        <w:rPr>
          <w:rFonts w:asciiTheme="minorHAnsi" w:hAnsiTheme="minorHAnsi" w:cstheme="minorHAnsi"/>
          <w:b/>
          <w:color w:val="auto"/>
          <w:lang w:val="en-GB"/>
        </w:rPr>
      </w:pPr>
      <w:r w:rsidRPr="001A4963">
        <w:rPr>
          <w:rFonts w:asciiTheme="minorHAnsi" w:hAnsiTheme="minorHAnsi" w:cstheme="minorHAnsi"/>
          <w:b/>
          <w:bCs/>
          <w:color w:val="auto"/>
          <w:lang w:val="en-GB"/>
        </w:rPr>
        <w:t>REFERENCES</w:t>
      </w:r>
      <w:r w:rsidR="00D04760" w:rsidRPr="001A4963">
        <w:rPr>
          <w:rFonts w:asciiTheme="minorHAnsi" w:hAnsiTheme="minorHAnsi" w:cstheme="minorHAnsi"/>
          <w:b/>
          <w:bCs/>
          <w:color w:val="auto"/>
          <w:lang w:val="en-GB"/>
        </w:rPr>
        <w:t>:</w:t>
      </w:r>
    </w:p>
    <w:p w14:paraId="33E2DDAD" w14:textId="77777777" w:rsidR="00384301" w:rsidRPr="001A4963" w:rsidRDefault="006F6116" w:rsidP="008C51D0">
      <w:pPr>
        <w:rPr>
          <w:rFonts w:asciiTheme="minorHAnsi" w:hAnsiTheme="minorHAnsi" w:cstheme="minorHAnsi"/>
          <w:color w:val="auto"/>
        </w:rPr>
      </w:pPr>
      <w:r w:rsidRPr="001A4963">
        <w:rPr>
          <w:rFonts w:asciiTheme="minorHAnsi" w:hAnsiTheme="minorHAnsi" w:cstheme="minorHAnsi"/>
          <w:color w:val="auto"/>
        </w:rPr>
        <w:fldChar w:fldCharType="begin" w:fldLock="1"/>
      </w:r>
      <w:r w:rsidRPr="001A4963">
        <w:rPr>
          <w:rFonts w:asciiTheme="minorHAnsi" w:hAnsiTheme="minorHAnsi" w:cstheme="minorHAnsi"/>
          <w:color w:val="auto"/>
        </w:rPr>
        <w:instrText xml:space="preserve">ADDIN Mendeley Bibliography CSL_BIBLIOGRAPHY </w:instrText>
      </w:r>
    </w:p>
    <w:p w14:paraId="215F0400" w14:textId="77777777" w:rsidR="00384301" w:rsidRPr="001A4963" w:rsidRDefault="00384301" w:rsidP="008C51D0">
      <w:pPr>
        <w:rPr>
          <w:rFonts w:asciiTheme="minorHAnsi" w:hAnsiTheme="minorHAnsi" w:cstheme="minorHAnsi"/>
          <w:color w:val="auto"/>
        </w:rPr>
      </w:pPr>
      <w:r w:rsidRPr="001A4963">
        <w:rPr>
          <w:rFonts w:asciiTheme="minorHAnsi" w:hAnsiTheme="minorHAnsi" w:cstheme="minorHAnsi"/>
          <w:color w:val="auto"/>
        </w:rPr>
        <w:instrText>1.</w:instrText>
      </w:r>
      <w:r w:rsidRPr="001A4963">
        <w:rPr>
          <w:rFonts w:asciiTheme="minorHAnsi" w:hAnsiTheme="minorHAnsi" w:cstheme="minorHAnsi"/>
          <w:color w:val="auto"/>
        </w:rPr>
        <w:tab/>
        <w:instrText xml:space="preserve">Selkoe, D. J. &amp; Hardy, J. The amyloid hypothesis of Alzheimer’s disease at 25 years. </w:instrText>
      </w:r>
      <w:r w:rsidRPr="001A4963">
        <w:rPr>
          <w:rFonts w:asciiTheme="minorHAnsi" w:hAnsiTheme="minorHAnsi" w:cstheme="minorHAnsi"/>
          <w:i/>
          <w:iCs/>
          <w:color w:val="auto"/>
        </w:rPr>
        <w:instrText>EMBO Molecular Medicine</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8</w:instrText>
      </w:r>
      <w:r w:rsidRPr="001A4963">
        <w:rPr>
          <w:rFonts w:asciiTheme="minorHAnsi" w:hAnsiTheme="minorHAnsi" w:cstheme="minorHAnsi"/>
          <w:color w:val="auto"/>
        </w:rPr>
        <w:instrText>, 595–608, doi:10.15252/emmm.201606210 (2016).</w:instrText>
      </w:r>
    </w:p>
    <w:p w14:paraId="552938C9" w14:textId="77777777" w:rsidR="00384301" w:rsidRPr="001A4963" w:rsidRDefault="00384301" w:rsidP="008C51D0">
      <w:pPr>
        <w:rPr>
          <w:rFonts w:asciiTheme="minorHAnsi" w:hAnsiTheme="minorHAnsi" w:cstheme="minorHAnsi"/>
          <w:color w:val="auto"/>
        </w:rPr>
      </w:pPr>
      <w:r w:rsidRPr="001A4963">
        <w:rPr>
          <w:rFonts w:asciiTheme="minorHAnsi" w:hAnsiTheme="minorHAnsi" w:cstheme="minorHAnsi"/>
          <w:color w:val="auto"/>
        </w:rPr>
        <w:instrText>2.</w:instrText>
      </w:r>
      <w:r w:rsidRPr="001A4963">
        <w:rPr>
          <w:rFonts w:asciiTheme="minorHAnsi" w:hAnsiTheme="minorHAnsi" w:cstheme="minorHAnsi"/>
          <w:color w:val="auto"/>
        </w:rPr>
        <w:tab/>
        <w:instrText xml:space="preserve">Poewe, W. </w:instrText>
      </w:r>
      <w:r w:rsidRPr="001A4963">
        <w:rPr>
          <w:rFonts w:asciiTheme="minorHAnsi" w:hAnsiTheme="minorHAnsi" w:cstheme="minorHAnsi"/>
          <w:i/>
          <w:iCs/>
          <w:color w:val="auto"/>
        </w:rPr>
        <w:instrText>et al.</w:instrText>
      </w:r>
      <w:r w:rsidRPr="001A4963">
        <w:rPr>
          <w:rFonts w:asciiTheme="minorHAnsi" w:hAnsiTheme="minorHAnsi" w:cstheme="minorHAnsi"/>
          <w:color w:val="auto"/>
        </w:rPr>
        <w:instrText xml:space="preserve"> Parkinson disease. </w:instrText>
      </w:r>
      <w:r w:rsidRPr="001A4963">
        <w:rPr>
          <w:rFonts w:asciiTheme="minorHAnsi" w:hAnsiTheme="minorHAnsi" w:cstheme="minorHAnsi"/>
          <w:i/>
          <w:iCs/>
          <w:color w:val="auto"/>
        </w:rPr>
        <w:instrText>Nature Reviews Disease Primers</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3</w:instrText>
      </w:r>
      <w:r w:rsidRPr="001A4963">
        <w:rPr>
          <w:rFonts w:asciiTheme="minorHAnsi" w:hAnsiTheme="minorHAnsi" w:cstheme="minorHAnsi"/>
          <w:color w:val="auto"/>
        </w:rPr>
        <w:instrText>, 1–21, doi:10.1038/nrdp.2017.13 (2017).</w:instrText>
      </w:r>
    </w:p>
    <w:p w14:paraId="2974471F" w14:textId="77777777" w:rsidR="00384301" w:rsidRPr="001A4963" w:rsidRDefault="00384301" w:rsidP="008C51D0">
      <w:pPr>
        <w:rPr>
          <w:rFonts w:asciiTheme="minorHAnsi" w:hAnsiTheme="minorHAnsi" w:cstheme="minorHAnsi"/>
          <w:color w:val="auto"/>
        </w:rPr>
      </w:pPr>
      <w:r w:rsidRPr="001A4963">
        <w:rPr>
          <w:rFonts w:asciiTheme="minorHAnsi" w:hAnsiTheme="minorHAnsi" w:cstheme="minorHAnsi"/>
          <w:color w:val="auto"/>
        </w:rPr>
        <w:instrText>3.</w:instrText>
      </w:r>
      <w:r w:rsidRPr="001A4963">
        <w:rPr>
          <w:rFonts w:asciiTheme="minorHAnsi" w:hAnsiTheme="minorHAnsi" w:cstheme="minorHAnsi"/>
          <w:color w:val="auto"/>
        </w:rPr>
        <w:tab/>
        <w:instrText xml:space="preserve">Chiti, F. &amp; Dobson, C. M. Protein Misfolding, Amyloid Formation, and Human Disease: A Summary of Progress Over the Last Decade. </w:instrText>
      </w:r>
      <w:r w:rsidRPr="001A4963">
        <w:rPr>
          <w:rFonts w:asciiTheme="minorHAnsi" w:hAnsiTheme="minorHAnsi" w:cstheme="minorHAnsi"/>
          <w:i/>
          <w:iCs/>
          <w:color w:val="auto"/>
        </w:rPr>
        <w:instrText>Annual Review of Biochemistry</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86</w:instrText>
      </w:r>
      <w:r w:rsidRPr="001A4963">
        <w:rPr>
          <w:rFonts w:asciiTheme="minorHAnsi" w:hAnsiTheme="minorHAnsi" w:cstheme="minorHAnsi"/>
          <w:color w:val="auto"/>
        </w:rPr>
        <w:instrText>, 27–68, doi:10.1146/annurev-biochem-061516-045115 (2017).</w:instrText>
      </w:r>
    </w:p>
    <w:p w14:paraId="6CD92A67" w14:textId="77777777" w:rsidR="00384301" w:rsidRPr="001A4963" w:rsidRDefault="00384301" w:rsidP="008C51D0">
      <w:pPr>
        <w:rPr>
          <w:rFonts w:asciiTheme="minorHAnsi" w:hAnsiTheme="minorHAnsi" w:cstheme="minorHAnsi"/>
          <w:color w:val="auto"/>
        </w:rPr>
      </w:pPr>
      <w:r w:rsidRPr="001A4963">
        <w:rPr>
          <w:rFonts w:asciiTheme="minorHAnsi" w:hAnsiTheme="minorHAnsi" w:cstheme="minorHAnsi"/>
          <w:color w:val="auto"/>
        </w:rPr>
        <w:instrText>4.</w:instrText>
      </w:r>
      <w:r w:rsidRPr="001A4963">
        <w:rPr>
          <w:rFonts w:asciiTheme="minorHAnsi" w:hAnsiTheme="minorHAnsi" w:cstheme="minorHAnsi"/>
          <w:color w:val="auto"/>
        </w:rPr>
        <w:tab/>
        <w:instrText xml:space="preserve">Chiti, F. &amp; Dobson, C. M. Protein misfolding, functional amyloid, and human disease. </w:instrText>
      </w:r>
      <w:r w:rsidRPr="001A4963">
        <w:rPr>
          <w:rFonts w:asciiTheme="minorHAnsi" w:hAnsiTheme="minorHAnsi" w:cstheme="minorHAnsi"/>
          <w:i/>
          <w:iCs/>
          <w:color w:val="auto"/>
        </w:rPr>
        <w:instrText>Annual review of biochemistry</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75</w:instrText>
      </w:r>
      <w:r w:rsidRPr="001A4963">
        <w:rPr>
          <w:rFonts w:asciiTheme="minorHAnsi" w:hAnsiTheme="minorHAnsi" w:cstheme="minorHAnsi"/>
          <w:color w:val="auto"/>
        </w:rPr>
        <w:instrText>, 333–66, doi:10.1146/annurev.biochem.75.101304.123901 (2006).</w:instrText>
      </w:r>
    </w:p>
    <w:p w14:paraId="623CAFD2" w14:textId="77777777" w:rsidR="00384301" w:rsidRPr="001A4963" w:rsidRDefault="00384301" w:rsidP="008C51D0">
      <w:pPr>
        <w:rPr>
          <w:rFonts w:asciiTheme="minorHAnsi" w:hAnsiTheme="minorHAnsi" w:cstheme="minorHAnsi"/>
          <w:color w:val="auto"/>
        </w:rPr>
      </w:pPr>
      <w:r w:rsidRPr="001A4963">
        <w:rPr>
          <w:rFonts w:asciiTheme="minorHAnsi" w:hAnsiTheme="minorHAnsi" w:cstheme="minorHAnsi"/>
          <w:color w:val="auto"/>
        </w:rPr>
        <w:instrText>5.</w:instrText>
      </w:r>
      <w:r w:rsidRPr="001A4963">
        <w:rPr>
          <w:rFonts w:asciiTheme="minorHAnsi" w:hAnsiTheme="minorHAnsi" w:cstheme="minorHAnsi"/>
          <w:color w:val="auto"/>
        </w:rPr>
        <w:tab/>
        <w:instrText xml:space="preserve">Chiti, F. &amp; Dobson, C. M. Protein misfolding, amyloid formation, and human disease: A summary of progress over the last decade. </w:instrText>
      </w:r>
      <w:r w:rsidRPr="001A4963">
        <w:rPr>
          <w:rFonts w:asciiTheme="minorHAnsi" w:hAnsiTheme="minorHAnsi" w:cstheme="minorHAnsi"/>
          <w:i/>
          <w:iCs/>
          <w:color w:val="auto"/>
        </w:rPr>
        <w:instrText>Annual Review of Biochemistry</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86</w:instrText>
      </w:r>
      <w:r w:rsidRPr="001A4963">
        <w:rPr>
          <w:rFonts w:asciiTheme="minorHAnsi" w:hAnsiTheme="minorHAnsi" w:cstheme="minorHAnsi"/>
          <w:color w:val="auto"/>
        </w:rPr>
        <w:instrText>, 27–68, doi:10.1146/annurev-biochem-061516-045115 (2017).</w:instrText>
      </w:r>
    </w:p>
    <w:p w14:paraId="4D31F59D" w14:textId="77777777" w:rsidR="00384301" w:rsidRPr="001A4963" w:rsidRDefault="00384301" w:rsidP="008C51D0">
      <w:pPr>
        <w:rPr>
          <w:rFonts w:asciiTheme="minorHAnsi" w:hAnsiTheme="minorHAnsi" w:cstheme="minorHAnsi"/>
          <w:color w:val="auto"/>
        </w:rPr>
      </w:pPr>
      <w:r w:rsidRPr="001A4963">
        <w:rPr>
          <w:rFonts w:asciiTheme="minorHAnsi" w:hAnsiTheme="minorHAnsi" w:cstheme="minorHAnsi"/>
          <w:color w:val="auto"/>
        </w:rPr>
        <w:instrText>6.</w:instrText>
      </w:r>
      <w:r w:rsidRPr="001A4963">
        <w:rPr>
          <w:rFonts w:asciiTheme="minorHAnsi" w:hAnsiTheme="minorHAnsi" w:cstheme="minorHAnsi"/>
          <w:color w:val="auto"/>
        </w:rPr>
        <w:tab/>
        <w:instrText xml:space="preserve">Knowles, T. P. J., Vendruscolo, M. &amp; Dobson, C. M. The amyloid state and its association with protein misfolding diseases. </w:instrText>
      </w:r>
      <w:r w:rsidRPr="001A4963">
        <w:rPr>
          <w:rFonts w:asciiTheme="minorHAnsi" w:hAnsiTheme="minorHAnsi" w:cstheme="minorHAnsi"/>
          <w:i/>
          <w:iCs/>
          <w:color w:val="auto"/>
        </w:rPr>
        <w:instrText>Nature reviews. Molecular cell biology</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15</w:instrText>
      </w:r>
      <w:r w:rsidRPr="001A4963">
        <w:rPr>
          <w:rFonts w:asciiTheme="minorHAnsi" w:hAnsiTheme="minorHAnsi" w:cstheme="minorHAnsi"/>
          <w:color w:val="auto"/>
        </w:rPr>
        <w:instrText>, 384–96, doi:10.1038/nrm3810 (2014).</w:instrText>
      </w:r>
    </w:p>
    <w:p w14:paraId="10A85836" w14:textId="77777777" w:rsidR="00384301" w:rsidRPr="001A4963" w:rsidRDefault="00384301" w:rsidP="008C51D0">
      <w:pPr>
        <w:rPr>
          <w:rFonts w:asciiTheme="minorHAnsi" w:hAnsiTheme="minorHAnsi" w:cstheme="minorHAnsi"/>
          <w:color w:val="auto"/>
        </w:rPr>
      </w:pPr>
      <w:r w:rsidRPr="001A4963">
        <w:rPr>
          <w:rFonts w:asciiTheme="minorHAnsi" w:hAnsiTheme="minorHAnsi" w:cstheme="minorHAnsi"/>
          <w:color w:val="auto"/>
        </w:rPr>
        <w:instrText>7.</w:instrText>
      </w:r>
      <w:r w:rsidRPr="001A4963">
        <w:rPr>
          <w:rFonts w:asciiTheme="minorHAnsi" w:hAnsiTheme="minorHAnsi" w:cstheme="minorHAnsi"/>
          <w:color w:val="auto"/>
        </w:rPr>
        <w:tab/>
        <w:instrText xml:space="preserve">Meisl, G. </w:instrText>
      </w:r>
      <w:r w:rsidRPr="001A4963">
        <w:rPr>
          <w:rFonts w:asciiTheme="minorHAnsi" w:hAnsiTheme="minorHAnsi" w:cstheme="minorHAnsi"/>
          <w:i/>
          <w:iCs/>
          <w:color w:val="auto"/>
        </w:rPr>
        <w:instrText>et al.</w:instrText>
      </w:r>
      <w:r w:rsidRPr="001A4963">
        <w:rPr>
          <w:rFonts w:asciiTheme="minorHAnsi" w:hAnsiTheme="minorHAnsi" w:cstheme="minorHAnsi"/>
          <w:color w:val="auto"/>
        </w:rPr>
        <w:instrText xml:space="preserve"> Molecular mechanisms of protein aggregation from global fitting of kinetic models. </w:instrText>
      </w:r>
      <w:r w:rsidRPr="001A4963">
        <w:rPr>
          <w:rFonts w:asciiTheme="minorHAnsi" w:hAnsiTheme="minorHAnsi" w:cstheme="minorHAnsi"/>
          <w:i/>
          <w:iCs/>
          <w:color w:val="auto"/>
        </w:rPr>
        <w:instrText>Nature Protocols</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11</w:instrText>
      </w:r>
      <w:r w:rsidRPr="001A4963">
        <w:rPr>
          <w:rFonts w:asciiTheme="minorHAnsi" w:hAnsiTheme="minorHAnsi" w:cstheme="minorHAnsi"/>
          <w:color w:val="auto"/>
        </w:rPr>
        <w:instrText>, 252–272, doi:10.1038/nprot.2016.010 (2016).</w:instrText>
      </w:r>
    </w:p>
    <w:p w14:paraId="254CD0BB" w14:textId="77777777" w:rsidR="00384301" w:rsidRPr="001A4963" w:rsidRDefault="00384301" w:rsidP="008C51D0">
      <w:pPr>
        <w:rPr>
          <w:rFonts w:asciiTheme="minorHAnsi" w:hAnsiTheme="minorHAnsi" w:cstheme="minorHAnsi"/>
          <w:color w:val="auto"/>
        </w:rPr>
      </w:pPr>
      <w:r w:rsidRPr="001A4963">
        <w:rPr>
          <w:rFonts w:asciiTheme="minorHAnsi" w:hAnsiTheme="minorHAnsi" w:cstheme="minorHAnsi"/>
          <w:color w:val="auto"/>
        </w:rPr>
        <w:instrText>8.</w:instrText>
      </w:r>
      <w:r w:rsidRPr="001A4963">
        <w:rPr>
          <w:rFonts w:asciiTheme="minorHAnsi" w:hAnsiTheme="minorHAnsi" w:cstheme="minorHAnsi"/>
          <w:color w:val="auto"/>
        </w:rPr>
        <w:tab/>
        <w:instrText xml:space="preserve">Knowles, T. P. J. </w:instrText>
      </w:r>
      <w:r w:rsidRPr="001A4963">
        <w:rPr>
          <w:rFonts w:asciiTheme="minorHAnsi" w:hAnsiTheme="minorHAnsi" w:cstheme="minorHAnsi"/>
          <w:i/>
          <w:iCs/>
          <w:color w:val="auto"/>
        </w:rPr>
        <w:instrText>et al.</w:instrText>
      </w:r>
      <w:r w:rsidRPr="001A4963">
        <w:rPr>
          <w:rFonts w:asciiTheme="minorHAnsi" w:hAnsiTheme="minorHAnsi" w:cstheme="minorHAnsi"/>
          <w:color w:val="auto"/>
        </w:rPr>
        <w:instrText xml:space="preserve"> An analytical solution to the kinetics of breakable filament assembly. </w:instrText>
      </w:r>
      <w:r w:rsidRPr="001A4963">
        <w:rPr>
          <w:rFonts w:asciiTheme="minorHAnsi" w:hAnsiTheme="minorHAnsi" w:cstheme="minorHAnsi"/>
          <w:i/>
          <w:iCs/>
          <w:color w:val="auto"/>
        </w:rPr>
        <w:instrText>Science (New York, N.Y.)</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326</w:instrText>
      </w:r>
      <w:r w:rsidRPr="001A4963">
        <w:rPr>
          <w:rFonts w:asciiTheme="minorHAnsi" w:hAnsiTheme="minorHAnsi" w:cstheme="minorHAnsi"/>
          <w:color w:val="auto"/>
        </w:rPr>
        <w:instrText>, 1533–7, doi:10.1126/science.1178250 (2009).</w:instrText>
      </w:r>
    </w:p>
    <w:p w14:paraId="0EF069DB" w14:textId="77777777" w:rsidR="00384301" w:rsidRPr="001A4963" w:rsidRDefault="00384301" w:rsidP="008C51D0">
      <w:pPr>
        <w:rPr>
          <w:rFonts w:asciiTheme="minorHAnsi" w:hAnsiTheme="minorHAnsi" w:cstheme="minorHAnsi"/>
          <w:color w:val="auto"/>
        </w:rPr>
      </w:pPr>
      <w:r w:rsidRPr="001A4963">
        <w:rPr>
          <w:rFonts w:asciiTheme="minorHAnsi" w:hAnsiTheme="minorHAnsi" w:cstheme="minorHAnsi"/>
          <w:color w:val="auto"/>
        </w:rPr>
        <w:instrText>9.</w:instrText>
      </w:r>
      <w:r w:rsidRPr="001A4963">
        <w:rPr>
          <w:rFonts w:asciiTheme="minorHAnsi" w:hAnsiTheme="minorHAnsi" w:cstheme="minorHAnsi"/>
          <w:color w:val="auto"/>
        </w:rPr>
        <w:tab/>
        <w:instrText xml:space="preserve">Barth, A. Infrared spectroscopy of proteins. </w:instrText>
      </w:r>
      <w:r w:rsidRPr="001A4963">
        <w:rPr>
          <w:rFonts w:asciiTheme="minorHAnsi" w:hAnsiTheme="minorHAnsi" w:cstheme="minorHAnsi"/>
          <w:b/>
          <w:bCs/>
          <w:color w:val="auto"/>
        </w:rPr>
        <w:instrText>1767</w:instrText>
      </w:r>
      <w:r w:rsidRPr="001A4963">
        <w:rPr>
          <w:rFonts w:asciiTheme="minorHAnsi" w:hAnsiTheme="minorHAnsi" w:cstheme="minorHAnsi"/>
          <w:color w:val="auto"/>
        </w:rPr>
        <w:instrText>, 1073–1101, doi:10.1016/j.bbabio.2007.06.004 (2007).</w:instrText>
      </w:r>
    </w:p>
    <w:p w14:paraId="3819BAD2" w14:textId="77777777" w:rsidR="00384301" w:rsidRPr="001A4963" w:rsidRDefault="00384301" w:rsidP="008C51D0">
      <w:pPr>
        <w:rPr>
          <w:rFonts w:asciiTheme="minorHAnsi" w:hAnsiTheme="minorHAnsi" w:cstheme="minorHAnsi"/>
          <w:color w:val="auto"/>
        </w:rPr>
      </w:pPr>
      <w:r w:rsidRPr="001A4963">
        <w:rPr>
          <w:rFonts w:asciiTheme="minorHAnsi" w:hAnsiTheme="minorHAnsi" w:cstheme="minorHAnsi"/>
          <w:color w:val="auto"/>
        </w:rPr>
        <w:instrText>10.</w:instrText>
      </w:r>
      <w:r w:rsidRPr="001A4963">
        <w:rPr>
          <w:rFonts w:asciiTheme="minorHAnsi" w:hAnsiTheme="minorHAnsi" w:cstheme="minorHAnsi"/>
          <w:color w:val="auto"/>
        </w:rPr>
        <w:tab/>
        <w:instrText xml:space="preserve">Ruggeri, F. S., Habchi, J., Cerreta, A. &amp; Dietler, G. AFM-based single molecule techniques: Unraveling the amyloid pathogenic species. </w:instrText>
      </w:r>
      <w:r w:rsidRPr="001A4963">
        <w:rPr>
          <w:rFonts w:asciiTheme="minorHAnsi" w:hAnsiTheme="minorHAnsi" w:cstheme="minorHAnsi"/>
          <w:i/>
          <w:iCs/>
          <w:color w:val="auto"/>
        </w:rPr>
        <w:instrText>Current pharmaceutical design</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22</w:instrText>
      </w:r>
      <w:r w:rsidRPr="001A4963">
        <w:rPr>
          <w:rFonts w:asciiTheme="minorHAnsi" w:hAnsiTheme="minorHAnsi" w:cstheme="minorHAnsi"/>
          <w:color w:val="auto"/>
        </w:rPr>
        <w:instrText>, 3950–70, doi:10.2174/1381612822666160518141911 (2016).</w:instrText>
      </w:r>
    </w:p>
    <w:p w14:paraId="4E20CFF9" w14:textId="77777777" w:rsidR="00384301" w:rsidRPr="001A4963" w:rsidRDefault="00384301" w:rsidP="008C51D0">
      <w:pPr>
        <w:rPr>
          <w:rFonts w:asciiTheme="minorHAnsi" w:hAnsiTheme="minorHAnsi" w:cstheme="minorHAnsi"/>
          <w:color w:val="auto"/>
        </w:rPr>
      </w:pPr>
      <w:r w:rsidRPr="001A4963">
        <w:rPr>
          <w:rFonts w:asciiTheme="minorHAnsi" w:hAnsiTheme="minorHAnsi" w:cstheme="minorHAnsi"/>
          <w:color w:val="auto"/>
        </w:rPr>
        <w:instrText>11.</w:instrText>
      </w:r>
      <w:r w:rsidRPr="001A4963">
        <w:rPr>
          <w:rFonts w:asciiTheme="minorHAnsi" w:hAnsiTheme="minorHAnsi" w:cstheme="minorHAnsi"/>
          <w:color w:val="auto"/>
        </w:rPr>
        <w:tab/>
        <w:instrText xml:space="preserve">Ruggeri, F. S., Šneideris, T., Vendruscolo, M. &amp; Knowles, T. P. J. Atomic force microscopy for single molecule characterisation of protein aggregation. </w:instrText>
      </w:r>
      <w:r w:rsidRPr="001A4963">
        <w:rPr>
          <w:rFonts w:asciiTheme="minorHAnsi" w:hAnsiTheme="minorHAnsi" w:cstheme="minorHAnsi"/>
          <w:i/>
          <w:iCs/>
          <w:color w:val="auto"/>
        </w:rPr>
        <w:instrText>Archives of Biochemistry and Biophysics</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664</w:instrText>
      </w:r>
      <w:r w:rsidRPr="001A4963">
        <w:rPr>
          <w:rFonts w:asciiTheme="minorHAnsi" w:hAnsiTheme="minorHAnsi" w:cstheme="minorHAnsi"/>
          <w:color w:val="auto"/>
        </w:rPr>
        <w:instrText>, 134–148, doi:10.1016/j.abb.2019.02.001 (2019).</w:instrText>
      </w:r>
    </w:p>
    <w:p w14:paraId="5BD75A73" w14:textId="77777777" w:rsidR="00384301" w:rsidRPr="001A4963" w:rsidRDefault="00384301" w:rsidP="008C51D0">
      <w:pPr>
        <w:rPr>
          <w:rFonts w:asciiTheme="minorHAnsi" w:hAnsiTheme="minorHAnsi" w:cstheme="minorHAnsi"/>
          <w:color w:val="auto"/>
        </w:rPr>
      </w:pPr>
      <w:r w:rsidRPr="001A4963">
        <w:rPr>
          <w:rFonts w:asciiTheme="minorHAnsi" w:hAnsiTheme="minorHAnsi" w:cstheme="minorHAnsi"/>
          <w:color w:val="auto"/>
        </w:rPr>
        <w:instrText>12.</w:instrText>
      </w:r>
      <w:r w:rsidRPr="001A4963">
        <w:rPr>
          <w:rFonts w:asciiTheme="minorHAnsi" w:hAnsiTheme="minorHAnsi" w:cstheme="minorHAnsi"/>
          <w:color w:val="auto"/>
        </w:rPr>
        <w:tab/>
        <w:instrText xml:space="preserve">Chang, K. C., Chiang, Y. W., Yang, C. H. &amp; Liou, J. W. Atomic force microscopy in biology and biomedicine. </w:instrText>
      </w:r>
      <w:r w:rsidRPr="001A4963">
        <w:rPr>
          <w:rFonts w:asciiTheme="minorHAnsi" w:hAnsiTheme="minorHAnsi" w:cstheme="minorHAnsi"/>
          <w:i/>
          <w:iCs/>
          <w:color w:val="auto"/>
        </w:rPr>
        <w:instrText>Tzu Chi Medical Journal</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24</w:instrText>
      </w:r>
      <w:r w:rsidRPr="001A4963">
        <w:rPr>
          <w:rFonts w:asciiTheme="minorHAnsi" w:hAnsiTheme="minorHAnsi" w:cstheme="minorHAnsi"/>
          <w:color w:val="auto"/>
        </w:rPr>
        <w:instrText>, 162–169, doi:10.1016/j.tcmj.2012.08.002 (2012).</w:instrText>
      </w:r>
    </w:p>
    <w:p w14:paraId="6FB5C331" w14:textId="77777777" w:rsidR="00384301" w:rsidRPr="001A4963" w:rsidRDefault="00384301" w:rsidP="008C51D0">
      <w:pPr>
        <w:rPr>
          <w:rFonts w:asciiTheme="minorHAnsi" w:hAnsiTheme="minorHAnsi" w:cstheme="minorHAnsi"/>
          <w:color w:val="auto"/>
        </w:rPr>
      </w:pPr>
      <w:r w:rsidRPr="001A4963">
        <w:rPr>
          <w:rFonts w:asciiTheme="minorHAnsi" w:hAnsiTheme="minorHAnsi" w:cstheme="minorHAnsi"/>
          <w:color w:val="auto"/>
        </w:rPr>
        <w:instrText>13.</w:instrText>
      </w:r>
      <w:r w:rsidRPr="001A4963">
        <w:rPr>
          <w:rFonts w:asciiTheme="minorHAnsi" w:hAnsiTheme="minorHAnsi" w:cstheme="minorHAnsi"/>
          <w:color w:val="auto"/>
        </w:rPr>
        <w:tab/>
        <w:instrText xml:space="preserve">Variola, F. Atomic force microscopy in biomaterials surface science. </w:instrText>
      </w:r>
      <w:r w:rsidRPr="001A4963">
        <w:rPr>
          <w:rFonts w:asciiTheme="minorHAnsi" w:hAnsiTheme="minorHAnsi" w:cstheme="minorHAnsi"/>
          <w:i/>
          <w:iCs/>
          <w:color w:val="auto"/>
        </w:rPr>
        <w:instrText>Physical Chemistry Chemical Physics</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17</w:instrText>
      </w:r>
      <w:r w:rsidRPr="001A4963">
        <w:rPr>
          <w:rFonts w:asciiTheme="minorHAnsi" w:hAnsiTheme="minorHAnsi" w:cstheme="minorHAnsi"/>
          <w:color w:val="auto"/>
        </w:rPr>
        <w:instrText>, 2950–2959, doi:10.1039/c4cp04427d (2015).</w:instrText>
      </w:r>
    </w:p>
    <w:p w14:paraId="2B0E31B4" w14:textId="77777777" w:rsidR="00384301" w:rsidRPr="001A4963" w:rsidRDefault="00384301" w:rsidP="008C51D0">
      <w:pPr>
        <w:rPr>
          <w:rFonts w:asciiTheme="minorHAnsi" w:hAnsiTheme="minorHAnsi" w:cstheme="minorHAnsi"/>
          <w:color w:val="auto"/>
        </w:rPr>
      </w:pPr>
      <w:r w:rsidRPr="001A4963">
        <w:rPr>
          <w:rFonts w:asciiTheme="minorHAnsi" w:hAnsiTheme="minorHAnsi" w:cstheme="minorHAnsi"/>
          <w:color w:val="auto"/>
        </w:rPr>
        <w:instrText>14.</w:instrText>
      </w:r>
      <w:r w:rsidRPr="001A4963">
        <w:rPr>
          <w:rFonts w:asciiTheme="minorHAnsi" w:hAnsiTheme="minorHAnsi" w:cstheme="minorHAnsi"/>
          <w:color w:val="auto"/>
        </w:rPr>
        <w:tab/>
        <w:instrText xml:space="preserve">Drolle, E., Hane, F., Lee, B. &amp; Leonenko, Z. Atomic force microscopy to study molecular mechanisms of amyloid fibril formation and toxicity in Alzheimer’s disease. </w:instrText>
      </w:r>
      <w:r w:rsidRPr="001A4963">
        <w:rPr>
          <w:rFonts w:asciiTheme="minorHAnsi" w:hAnsiTheme="minorHAnsi" w:cstheme="minorHAnsi"/>
          <w:i/>
          <w:iCs/>
          <w:color w:val="auto"/>
        </w:rPr>
        <w:instrText>Drug Metabolism Reviews</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46</w:instrText>
      </w:r>
      <w:r w:rsidRPr="001A4963">
        <w:rPr>
          <w:rFonts w:asciiTheme="minorHAnsi" w:hAnsiTheme="minorHAnsi" w:cstheme="minorHAnsi"/>
          <w:color w:val="auto"/>
        </w:rPr>
        <w:instrText>, 207–223, doi:10.3109/03602532.2014.882354 (2014).</w:instrText>
      </w:r>
    </w:p>
    <w:p w14:paraId="5A958674" w14:textId="77777777" w:rsidR="00384301" w:rsidRPr="001A4963" w:rsidRDefault="00384301" w:rsidP="008C51D0">
      <w:pPr>
        <w:rPr>
          <w:rFonts w:asciiTheme="minorHAnsi" w:hAnsiTheme="minorHAnsi" w:cstheme="minorHAnsi"/>
          <w:color w:val="auto"/>
        </w:rPr>
      </w:pPr>
      <w:r w:rsidRPr="001A4963">
        <w:rPr>
          <w:rFonts w:asciiTheme="minorHAnsi" w:hAnsiTheme="minorHAnsi" w:cstheme="minorHAnsi"/>
          <w:color w:val="auto"/>
        </w:rPr>
        <w:instrText>15.</w:instrText>
      </w:r>
      <w:r w:rsidRPr="001A4963">
        <w:rPr>
          <w:rFonts w:asciiTheme="minorHAnsi" w:hAnsiTheme="minorHAnsi" w:cstheme="minorHAnsi"/>
          <w:color w:val="auto"/>
        </w:rPr>
        <w:tab/>
        <w:instrText xml:space="preserve">Ruggeri, F. S. </w:instrText>
      </w:r>
      <w:r w:rsidRPr="001A4963">
        <w:rPr>
          <w:rFonts w:asciiTheme="minorHAnsi" w:hAnsiTheme="minorHAnsi" w:cstheme="minorHAnsi"/>
          <w:i/>
          <w:iCs/>
          <w:color w:val="auto"/>
        </w:rPr>
        <w:instrText>et al.</w:instrText>
      </w:r>
      <w:r w:rsidRPr="001A4963">
        <w:rPr>
          <w:rFonts w:asciiTheme="minorHAnsi" w:hAnsiTheme="minorHAnsi" w:cstheme="minorHAnsi"/>
          <w:color w:val="auto"/>
        </w:rPr>
        <w:instrText xml:space="preserve"> Identification and nanomechanical characterization of the fundamental single-strand protofilaments of amyloid α-synuclein fibrils. </w:instrText>
      </w:r>
      <w:r w:rsidRPr="001A4963">
        <w:rPr>
          <w:rFonts w:asciiTheme="minorHAnsi" w:hAnsiTheme="minorHAnsi" w:cstheme="minorHAnsi"/>
          <w:i/>
          <w:iCs/>
          <w:color w:val="auto"/>
        </w:rPr>
        <w:instrText>Proceedings of the National Academy of Sciences</w:instrText>
      </w:r>
      <w:r w:rsidRPr="001A4963">
        <w:rPr>
          <w:rFonts w:asciiTheme="minorHAnsi" w:hAnsiTheme="minorHAnsi" w:cstheme="minorHAnsi"/>
          <w:color w:val="auto"/>
        </w:rPr>
        <w:instrText xml:space="preserve"> 201721220, doi:10.1073/PNAS.1721220115 (2018). doi:10.1073/PNAS.1721220115</w:instrText>
      </w:r>
    </w:p>
    <w:p w14:paraId="3553F598" w14:textId="77777777" w:rsidR="00384301" w:rsidRPr="001A4963" w:rsidRDefault="00384301" w:rsidP="008C51D0">
      <w:pPr>
        <w:rPr>
          <w:rFonts w:asciiTheme="minorHAnsi" w:hAnsiTheme="minorHAnsi" w:cstheme="minorHAnsi"/>
          <w:color w:val="auto"/>
        </w:rPr>
      </w:pPr>
      <w:r w:rsidRPr="001A4963">
        <w:rPr>
          <w:rFonts w:asciiTheme="minorHAnsi" w:hAnsiTheme="minorHAnsi" w:cstheme="minorHAnsi"/>
          <w:color w:val="auto"/>
        </w:rPr>
        <w:instrText>16.</w:instrText>
      </w:r>
      <w:r w:rsidRPr="001A4963">
        <w:rPr>
          <w:rFonts w:asciiTheme="minorHAnsi" w:hAnsiTheme="minorHAnsi" w:cstheme="minorHAnsi"/>
          <w:color w:val="auto"/>
        </w:rPr>
        <w:tab/>
        <w:instrText xml:space="preserve">Ruggeri, F. S. </w:instrText>
      </w:r>
      <w:r w:rsidRPr="001A4963">
        <w:rPr>
          <w:rFonts w:asciiTheme="minorHAnsi" w:hAnsiTheme="minorHAnsi" w:cstheme="minorHAnsi"/>
          <w:i/>
          <w:iCs/>
          <w:color w:val="auto"/>
        </w:rPr>
        <w:instrText>et al.</w:instrText>
      </w:r>
      <w:r w:rsidRPr="001A4963">
        <w:rPr>
          <w:rFonts w:asciiTheme="minorHAnsi" w:hAnsiTheme="minorHAnsi" w:cstheme="minorHAnsi"/>
          <w:color w:val="auto"/>
        </w:rPr>
        <w:instrText xml:space="preserve"> Infrared nanospectroscopy characterization of oligomeric and fibrillar aggregates during amyloid formation. </w:instrText>
      </w:r>
      <w:r w:rsidRPr="001A4963">
        <w:rPr>
          <w:rFonts w:asciiTheme="minorHAnsi" w:hAnsiTheme="minorHAnsi" w:cstheme="minorHAnsi"/>
          <w:i/>
          <w:iCs/>
          <w:color w:val="auto"/>
        </w:rPr>
        <w:instrText>Nature Communications</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6</w:instrText>
      </w:r>
      <w:r w:rsidRPr="001A4963">
        <w:rPr>
          <w:rFonts w:asciiTheme="minorHAnsi" w:hAnsiTheme="minorHAnsi" w:cstheme="minorHAnsi"/>
          <w:color w:val="auto"/>
        </w:rPr>
        <w:instrText>, 1–9, doi:10.1038/ncomms8831 (2015).</w:instrText>
      </w:r>
    </w:p>
    <w:p w14:paraId="71019FCF" w14:textId="77777777" w:rsidR="00384301" w:rsidRPr="001A4963" w:rsidRDefault="00384301" w:rsidP="008C51D0">
      <w:pPr>
        <w:rPr>
          <w:rFonts w:asciiTheme="minorHAnsi" w:hAnsiTheme="minorHAnsi" w:cstheme="minorHAnsi"/>
          <w:color w:val="auto"/>
        </w:rPr>
      </w:pPr>
      <w:r w:rsidRPr="001A4963">
        <w:rPr>
          <w:rFonts w:asciiTheme="minorHAnsi" w:hAnsiTheme="minorHAnsi" w:cstheme="minorHAnsi"/>
          <w:color w:val="auto"/>
        </w:rPr>
        <w:instrText>17.</w:instrText>
      </w:r>
      <w:r w:rsidRPr="001A4963">
        <w:rPr>
          <w:rFonts w:asciiTheme="minorHAnsi" w:hAnsiTheme="minorHAnsi" w:cstheme="minorHAnsi"/>
          <w:color w:val="auto"/>
        </w:rPr>
        <w:tab/>
        <w:instrText xml:space="preserve">Ruggeri, F. S. </w:instrText>
      </w:r>
      <w:r w:rsidRPr="001A4963">
        <w:rPr>
          <w:rFonts w:asciiTheme="minorHAnsi" w:hAnsiTheme="minorHAnsi" w:cstheme="minorHAnsi"/>
          <w:i/>
          <w:iCs/>
          <w:color w:val="auto"/>
        </w:rPr>
        <w:instrText>et al.</w:instrText>
      </w:r>
      <w:r w:rsidRPr="001A4963">
        <w:rPr>
          <w:rFonts w:asciiTheme="minorHAnsi" w:hAnsiTheme="minorHAnsi" w:cstheme="minorHAnsi"/>
          <w:color w:val="auto"/>
        </w:rPr>
        <w:instrText xml:space="preserve"> Microfluidic deposition for resolving single-molecule protein architecture and heterogeneity. </w:instrText>
      </w:r>
      <w:r w:rsidRPr="001A4963">
        <w:rPr>
          <w:rFonts w:asciiTheme="minorHAnsi" w:hAnsiTheme="minorHAnsi" w:cstheme="minorHAnsi"/>
          <w:i/>
          <w:iCs/>
          <w:color w:val="auto"/>
        </w:rPr>
        <w:instrText>Nature Communications</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9</w:instrText>
      </w:r>
      <w:r w:rsidRPr="001A4963">
        <w:rPr>
          <w:rFonts w:asciiTheme="minorHAnsi" w:hAnsiTheme="minorHAnsi" w:cstheme="minorHAnsi"/>
          <w:color w:val="auto"/>
        </w:rPr>
        <w:instrText>, doi:10.1038/s41467-018-06345-4 (2018).</w:instrText>
      </w:r>
    </w:p>
    <w:p w14:paraId="665CAF00" w14:textId="77777777" w:rsidR="00384301" w:rsidRPr="001A4963" w:rsidRDefault="00384301" w:rsidP="008C51D0">
      <w:pPr>
        <w:rPr>
          <w:rFonts w:asciiTheme="minorHAnsi" w:hAnsiTheme="minorHAnsi" w:cstheme="minorHAnsi"/>
          <w:color w:val="auto"/>
        </w:rPr>
      </w:pPr>
      <w:r w:rsidRPr="001A4963">
        <w:rPr>
          <w:rFonts w:asciiTheme="minorHAnsi" w:hAnsiTheme="minorHAnsi" w:cstheme="minorHAnsi"/>
          <w:color w:val="auto"/>
        </w:rPr>
        <w:instrText>18.</w:instrText>
      </w:r>
      <w:r w:rsidRPr="001A4963">
        <w:rPr>
          <w:rFonts w:asciiTheme="minorHAnsi" w:hAnsiTheme="minorHAnsi" w:cstheme="minorHAnsi"/>
          <w:color w:val="auto"/>
        </w:rPr>
        <w:tab/>
        <w:instrText xml:space="preserve">Qamar, S. </w:instrText>
      </w:r>
      <w:r w:rsidRPr="001A4963">
        <w:rPr>
          <w:rFonts w:asciiTheme="minorHAnsi" w:hAnsiTheme="minorHAnsi" w:cstheme="minorHAnsi"/>
          <w:i/>
          <w:iCs/>
          <w:color w:val="auto"/>
        </w:rPr>
        <w:instrText>et al.</w:instrText>
      </w:r>
      <w:r w:rsidRPr="001A4963">
        <w:rPr>
          <w:rFonts w:asciiTheme="minorHAnsi" w:hAnsiTheme="minorHAnsi" w:cstheme="minorHAnsi"/>
          <w:color w:val="auto"/>
        </w:rPr>
        <w:instrText xml:space="preserve"> FUS phase peparation is modulated by a molecular chaperone and methylation of arginine cation-π interactions. </w:instrText>
      </w:r>
      <w:r w:rsidRPr="001A4963">
        <w:rPr>
          <w:rFonts w:asciiTheme="minorHAnsi" w:hAnsiTheme="minorHAnsi" w:cstheme="minorHAnsi"/>
          <w:i/>
          <w:iCs/>
          <w:color w:val="auto"/>
        </w:rPr>
        <w:instrText>Cell</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173</w:instrText>
      </w:r>
      <w:r w:rsidRPr="001A4963">
        <w:rPr>
          <w:rFonts w:asciiTheme="minorHAnsi" w:hAnsiTheme="minorHAnsi" w:cstheme="minorHAnsi"/>
          <w:color w:val="auto"/>
        </w:rPr>
        <w:instrText>, 720-734.e15, doi:10.1016/j.cell.2018.03.056 (2018).</w:instrText>
      </w:r>
    </w:p>
    <w:p w14:paraId="0CB274EF" w14:textId="77777777" w:rsidR="00384301" w:rsidRPr="001A4963" w:rsidRDefault="00384301" w:rsidP="008C51D0">
      <w:pPr>
        <w:rPr>
          <w:rFonts w:asciiTheme="minorHAnsi" w:hAnsiTheme="minorHAnsi" w:cstheme="minorHAnsi"/>
          <w:color w:val="auto"/>
        </w:rPr>
      </w:pPr>
      <w:r w:rsidRPr="001A4963">
        <w:rPr>
          <w:rFonts w:asciiTheme="minorHAnsi" w:hAnsiTheme="minorHAnsi" w:cstheme="minorHAnsi"/>
          <w:color w:val="auto"/>
        </w:rPr>
        <w:instrText>19.</w:instrText>
      </w:r>
      <w:r w:rsidRPr="001A4963">
        <w:rPr>
          <w:rFonts w:asciiTheme="minorHAnsi" w:hAnsiTheme="minorHAnsi" w:cstheme="minorHAnsi"/>
          <w:color w:val="auto"/>
        </w:rPr>
        <w:tab/>
        <w:instrText xml:space="preserve">Sokolov, D. V. Atomic force microscopy for protein nanotechnology. in </w:instrText>
      </w:r>
      <w:r w:rsidRPr="001A4963">
        <w:rPr>
          <w:rFonts w:asciiTheme="minorHAnsi" w:hAnsiTheme="minorHAnsi" w:cstheme="minorHAnsi"/>
          <w:i/>
          <w:iCs/>
          <w:color w:val="auto"/>
        </w:rPr>
        <w:instrText>Methods in molecular biology (Clifton, N.J.)</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300</w:instrText>
      </w:r>
      <w:r w:rsidRPr="001A4963">
        <w:rPr>
          <w:rFonts w:asciiTheme="minorHAnsi" w:hAnsiTheme="minorHAnsi" w:cstheme="minorHAnsi"/>
          <w:color w:val="auto"/>
        </w:rPr>
        <w:instrText>, 323–367, doi:10.1007/978-1-62703-354-1_19 (2013).</w:instrText>
      </w:r>
    </w:p>
    <w:p w14:paraId="353CB7D0" w14:textId="77777777" w:rsidR="00384301" w:rsidRPr="001A4963" w:rsidRDefault="00384301" w:rsidP="008C51D0">
      <w:pPr>
        <w:rPr>
          <w:rFonts w:asciiTheme="minorHAnsi" w:hAnsiTheme="minorHAnsi" w:cstheme="minorHAnsi"/>
          <w:color w:val="auto"/>
        </w:rPr>
      </w:pPr>
      <w:r w:rsidRPr="001A4963">
        <w:rPr>
          <w:rFonts w:asciiTheme="minorHAnsi" w:hAnsiTheme="minorHAnsi" w:cstheme="minorHAnsi"/>
          <w:color w:val="auto"/>
        </w:rPr>
        <w:instrText>20.</w:instrText>
      </w:r>
      <w:r w:rsidRPr="001A4963">
        <w:rPr>
          <w:rFonts w:asciiTheme="minorHAnsi" w:hAnsiTheme="minorHAnsi" w:cstheme="minorHAnsi"/>
          <w:color w:val="auto"/>
        </w:rPr>
        <w:tab/>
        <w:instrText xml:space="preserve">Sweers, K. K. M., Stöckl, M., Bennink, M. L. &amp; Subramaniam, V. Characterizing nanoscale morphologic and mechanical properties of α-Synuclein amyloid fibrils with atomic force microscopy. in </w:instrText>
      </w:r>
      <w:r w:rsidRPr="001A4963">
        <w:rPr>
          <w:rFonts w:asciiTheme="minorHAnsi" w:hAnsiTheme="minorHAnsi" w:cstheme="minorHAnsi"/>
          <w:i/>
          <w:iCs/>
          <w:color w:val="auto"/>
        </w:rPr>
        <w:instrText>Bio-nanoimaging</w:instrText>
      </w:r>
      <w:r w:rsidRPr="001A4963">
        <w:rPr>
          <w:rFonts w:asciiTheme="minorHAnsi" w:hAnsiTheme="minorHAnsi" w:cstheme="minorHAnsi"/>
          <w:color w:val="auto"/>
        </w:rPr>
        <w:instrText xml:space="preserve"> 309–322, doi:10.1016/B978-0-12-394431-3.00029-8 (Elsevier, 2014). doi:10.1016/B978-0-12-394431-3.00029-8</w:instrText>
      </w:r>
    </w:p>
    <w:p w14:paraId="756468DF" w14:textId="77777777" w:rsidR="00384301" w:rsidRPr="001A4963" w:rsidRDefault="00384301" w:rsidP="008C51D0">
      <w:pPr>
        <w:rPr>
          <w:rFonts w:asciiTheme="minorHAnsi" w:hAnsiTheme="minorHAnsi" w:cstheme="minorHAnsi"/>
          <w:color w:val="auto"/>
        </w:rPr>
      </w:pPr>
      <w:r w:rsidRPr="001A4963">
        <w:rPr>
          <w:rFonts w:asciiTheme="minorHAnsi" w:hAnsiTheme="minorHAnsi" w:cstheme="minorHAnsi"/>
          <w:color w:val="auto"/>
        </w:rPr>
        <w:instrText>21.</w:instrText>
      </w:r>
      <w:r w:rsidRPr="001A4963">
        <w:rPr>
          <w:rFonts w:asciiTheme="minorHAnsi" w:hAnsiTheme="minorHAnsi" w:cstheme="minorHAnsi"/>
          <w:color w:val="auto"/>
        </w:rPr>
        <w:tab/>
        <w:instrText xml:space="preserve">Goldsbury, C. </w:instrText>
      </w:r>
      <w:r w:rsidRPr="001A4963">
        <w:rPr>
          <w:rFonts w:asciiTheme="minorHAnsi" w:hAnsiTheme="minorHAnsi" w:cstheme="minorHAnsi"/>
          <w:i/>
          <w:iCs/>
          <w:color w:val="auto"/>
        </w:rPr>
        <w:instrText>et al.</w:instrText>
      </w:r>
      <w:r w:rsidRPr="001A4963">
        <w:rPr>
          <w:rFonts w:asciiTheme="minorHAnsi" w:hAnsiTheme="minorHAnsi" w:cstheme="minorHAnsi"/>
          <w:color w:val="auto"/>
        </w:rPr>
        <w:instrText xml:space="preserve"> Amyloid structure and assembly : Insights from scanning transmission electron microscopy. </w:instrText>
      </w:r>
      <w:r w:rsidRPr="001A4963">
        <w:rPr>
          <w:rFonts w:asciiTheme="minorHAnsi" w:hAnsiTheme="minorHAnsi" w:cstheme="minorHAnsi"/>
          <w:i/>
          <w:iCs/>
          <w:color w:val="auto"/>
        </w:rPr>
        <w:instrText>Journal of Structural Biology</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173</w:instrText>
      </w:r>
      <w:r w:rsidRPr="001A4963">
        <w:rPr>
          <w:rFonts w:asciiTheme="minorHAnsi" w:hAnsiTheme="minorHAnsi" w:cstheme="minorHAnsi"/>
          <w:color w:val="auto"/>
        </w:rPr>
        <w:instrText>, 1–13, doi:10.1016/j.jsb.2010.09.018 (2011).</w:instrText>
      </w:r>
    </w:p>
    <w:p w14:paraId="281829B3" w14:textId="77777777" w:rsidR="00384301" w:rsidRPr="001A4963" w:rsidRDefault="00384301" w:rsidP="008C51D0">
      <w:pPr>
        <w:rPr>
          <w:rFonts w:asciiTheme="minorHAnsi" w:hAnsiTheme="minorHAnsi" w:cstheme="minorHAnsi"/>
          <w:color w:val="auto"/>
        </w:rPr>
      </w:pPr>
      <w:r w:rsidRPr="001A4963">
        <w:rPr>
          <w:rFonts w:asciiTheme="minorHAnsi" w:hAnsiTheme="minorHAnsi" w:cstheme="minorHAnsi"/>
          <w:color w:val="auto"/>
        </w:rPr>
        <w:instrText>22.</w:instrText>
      </w:r>
      <w:r w:rsidRPr="001A4963">
        <w:rPr>
          <w:rFonts w:asciiTheme="minorHAnsi" w:hAnsiTheme="minorHAnsi" w:cstheme="minorHAnsi"/>
          <w:color w:val="auto"/>
        </w:rPr>
        <w:tab/>
        <w:instrText xml:space="preserve">Knowles, T. P. J., Smith, J. F., Devlin, G. L., Dobson, C. M. &amp; Welland, M. E. Analysis of structural order in amyloid fibrils. </w:instrText>
      </w:r>
      <w:r w:rsidRPr="001A4963">
        <w:rPr>
          <w:rFonts w:asciiTheme="minorHAnsi" w:hAnsiTheme="minorHAnsi" w:cstheme="minorHAnsi"/>
          <w:i/>
          <w:iCs/>
          <w:color w:val="auto"/>
        </w:rPr>
        <w:instrText>Nanotechnology</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18</w:instrText>
      </w:r>
      <w:r w:rsidRPr="001A4963">
        <w:rPr>
          <w:rFonts w:asciiTheme="minorHAnsi" w:hAnsiTheme="minorHAnsi" w:cstheme="minorHAnsi"/>
          <w:color w:val="auto"/>
        </w:rPr>
        <w:instrText>, doi:10.1088/0957-4484/18/4/044031 (2007).</w:instrText>
      </w:r>
    </w:p>
    <w:p w14:paraId="42048714" w14:textId="77777777" w:rsidR="00384301" w:rsidRPr="001A4963" w:rsidRDefault="00384301" w:rsidP="008C51D0">
      <w:pPr>
        <w:rPr>
          <w:rFonts w:asciiTheme="minorHAnsi" w:hAnsiTheme="minorHAnsi" w:cstheme="minorHAnsi"/>
          <w:color w:val="auto"/>
        </w:rPr>
      </w:pPr>
      <w:r w:rsidRPr="001A4963">
        <w:rPr>
          <w:rFonts w:asciiTheme="minorHAnsi" w:hAnsiTheme="minorHAnsi" w:cstheme="minorHAnsi"/>
          <w:color w:val="auto"/>
        </w:rPr>
        <w:instrText>23.</w:instrText>
      </w:r>
      <w:r w:rsidRPr="001A4963">
        <w:rPr>
          <w:rFonts w:asciiTheme="minorHAnsi" w:hAnsiTheme="minorHAnsi" w:cstheme="minorHAnsi"/>
          <w:color w:val="auto"/>
        </w:rPr>
        <w:tab/>
        <w:instrText xml:space="preserve">Knowles, T. P. J. &amp; Mezzenga, R. Amyloid fibrils as building blocks for natural and artificial functional materials. </w:instrText>
      </w:r>
      <w:r w:rsidRPr="001A4963">
        <w:rPr>
          <w:rFonts w:asciiTheme="minorHAnsi" w:hAnsiTheme="minorHAnsi" w:cstheme="minorHAnsi"/>
          <w:i/>
          <w:iCs/>
          <w:color w:val="auto"/>
        </w:rPr>
        <w:instrText>Advanced Materials</w:instrText>
      </w:r>
      <w:r w:rsidRPr="001A4963">
        <w:rPr>
          <w:rFonts w:asciiTheme="minorHAnsi" w:hAnsiTheme="minorHAnsi" w:cstheme="minorHAnsi"/>
          <w:color w:val="auto"/>
        </w:rPr>
        <w:instrText xml:space="preserve"> 6546–6561, doi:10.1002/adma.201505961 (2016). doi:10.1002/adma.201505961</w:instrText>
      </w:r>
    </w:p>
    <w:p w14:paraId="42BED5F2" w14:textId="77777777" w:rsidR="00384301" w:rsidRPr="001A4963" w:rsidRDefault="00384301" w:rsidP="008C51D0">
      <w:pPr>
        <w:rPr>
          <w:rFonts w:asciiTheme="minorHAnsi" w:hAnsiTheme="minorHAnsi" w:cstheme="minorHAnsi"/>
          <w:color w:val="auto"/>
        </w:rPr>
      </w:pPr>
      <w:r w:rsidRPr="001A4963">
        <w:rPr>
          <w:rFonts w:asciiTheme="minorHAnsi" w:hAnsiTheme="minorHAnsi" w:cstheme="minorHAnsi"/>
          <w:color w:val="auto"/>
        </w:rPr>
        <w:instrText>24.</w:instrText>
      </w:r>
      <w:r w:rsidRPr="001A4963">
        <w:rPr>
          <w:rFonts w:asciiTheme="minorHAnsi" w:hAnsiTheme="minorHAnsi" w:cstheme="minorHAnsi"/>
          <w:color w:val="auto"/>
        </w:rPr>
        <w:tab/>
        <w:instrText xml:space="preserve">Knowles, T. P. J., Oppenheim, T. W., Buell, A. K., Chirgadze, D. Y. &amp; Welland, M. E. Nanostructured films from hierarchical self-assembly of amyloidogenic proteins. </w:instrText>
      </w:r>
      <w:r w:rsidRPr="001A4963">
        <w:rPr>
          <w:rFonts w:asciiTheme="minorHAnsi" w:hAnsiTheme="minorHAnsi" w:cstheme="minorHAnsi"/>
          <w:i/>
          <w:iCs/>
          <w:color w:val="auto"/>
        </w:rPr>
        <w:instrText>Nature Nanotechnology</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5</w:instrText>
      </w:r>
      <w:r w:rsidRPr="001A4963">
        <w:rPr>
          <w:rFonts w:asciiTheme="minorHAnsi" w:hAnsiTheme="minorHAnsi" w:cstheme="minorHAnsi"/>
          <w:color w:val="auto"/>
        </w:rPr>
        <w:instrText>, 204–207, doi:10.1038/nnano.2010.26 (2010).</w:instrText>
      </w:r>
    </w:p>
    <w:p w14:paraId="2E2269ED" w14:textId="77777777" w:rsidR="00384301" w:rsidRPr="001A4963" w:rsidRDefault="00384301" w:rsidP="008C51D0">
      <w:pPr>
        <w:rPr>
          <w:rFonts w:asciiTheme="minorHAnsi" w:hAnsiTheme="minorHAnsi" w:cstheme="minorHAnsi"/>
          <w:color w:val="auto"/>
        </w:rPr>
      </w:pPr>
      <w:r w:rsidRPr="001A4963">
        <w:rPr>
          <w:rFonts w:asciiTheme="minorHAnsi" w:hAnsiTheme="minorHAnsi" w:cstheme="minorHAnsi"/>
          <w:color w:val="auto"/>
        </w:rPr>
        <w:instrText>25.</w:instrText>
      </w:r>
      <w:r w:rsidRPr="001A4963">
        <w:rPr>
          <w:rFonts w:asciiTheme="minorHAnsi" w:hAnsiTheme="minorHAnsi" w:cstheme="minorHAnsi"/>
          <w:color w:val="auto"/>
        </w:rPr>
        <w:tab/>
        <w:instrText xml:space="preserve">Knowles, T. P. J., Smith, J. F., Craig, A., Dobson, C. M. &amp; Welland, M. E. Spatial persistence of angular correlations in amyloid fibrils. </w:instrText>
      </w:r>
      <w:r w:rsidRPr="001A4963">
        <w:rPr>
          <w:rFonts w:asciiTheme="minorHAnsi" w:hAnsiTheme="minorHAnsi" w:cstheme="minorHAnsi"/>
          <w:i/>
          <w:iCs/>
          <w:color w:val="auto"/>
        </w:rPr>
        <w:instrText>Physical Review Letters</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96</w:instrText>
      </w:r>
      <w:r w:rsidRPr="001A4963">
        <w:rPr>
          <w:rFonts w:asciiTheme="minorHAnsi" w:hAnsiTheme="minorHAnsi" w:cstheme="minorHAnsi"/>
          <w:color w:val="auto"/>
        </w:rPr>
        <w:instrText>, 1–4, doi:10.1103/PhysRevLett.96.238301 (2006).</w:instrText>
      </w:r>
    </w:p>
    <w:p w14:paraId="794667BC" w14:textId="77777777" w:rsidR="00384301" w:rsidRPr="001A4963" w:rsidRDefault="00384301" w:rsidP="008C51D0">
      <w:pPr>
        <w:rPr>
          <w:rFonts w:asciiTheme="minorHAnsi" w:hAnsiTheme="minorHAnsi" w:cstheme="minorHAnsi"/>
          <w:color w:val="auto"/>
        </w:rPr>
      </w:pPr>
      <w:r w:rsidRPr="001A4963">
        <w:rPr>
          <w:rFonts w:asciiTheme="minorHAnsi" w:hAnsiTheme="minorHAnsi" w:cstheme="minorHAnsi"/>
          <w:color w:val="auto"/>
        </w:rPr>
        <w:instrText>26.</w:instrText>
      </w:r>
      <w:r w:rsidRPr="001A4963">
        <w:rPr>
          <w:rFonts w:asciiTheme="minorHAnsi" w:hAnsiTheme="minorHAnsi" w:cstheme="minorHAnsi"/>
          <w:color w:val="auto"/>
        </w:rPr>
        <w:tab/>
        <w:instrText xml:space="preserve">Knowles, T. P. J. </w:instrText>
      </w:r>
      <w:r w:rsidRPr="001A4963">
        <w:rPr>
          <w:rFonts w:asciiTheme="minorHAnsi" w:hAnsiTheme="minorHAnsi" w:cstheme="minorHAnsi"/>
          <w:i/>
          <w:iCs/>
          <w:color w:val="auto"/>
        </w:rPr>
        <w:instrText>et al.</w:instrText>
      </w:r>
      <w:r w:rsidRPr="001A4963">
        <w:rPr>
          <w:rFonts w:asciiTheme="minorHAnsi" w:hAnsiTheme="minorHAnsi" w:cstheme="minorHAnsi"/>
          <w:color w:val="auto"/>
        </w:rPr>
        <w:instrText xml:space="preserve"> Twisting transition between crystalline and fibrillar phases of aggregated peptides. </w:instrText>
      </w:r>
      <w:r w:rsidRPr="001A4963">
        <w:rPr>
          <w:rFonts w:asciiTheme="minorHAnsi" w:hAnsiTheme="minorHAnsi" w:cstheme="minorHAnsi"/>
          <w:i/>
          <w:iCs/>
          <w:color w:val="auto"/>
        </w:rPr>
        <w:instrText>Physical Review Letters</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109</w:instrText>
      </w:r>
      <w:r w:rsidRPr="001A4963">
        <w:rPr>
          <w:rFonts w:asciiTheme="minorHAnsi" w:hAnsiTheme="minorHAnsi" w:cstheme="minorHAnsi"/>
          <w:color w:val="auto"/>
        </w:rPr>
        <w:instrText>, 158101, doi:10.1103/PhysRevLett.109.158101 (2012).</w:instrText>
      </w:r>
    </w:p>
    <w:p w14:paraId="1D0691CF" w14:textId="77777777" w:rsidR="00384301" w:rsidRPr="001A4963" w:rsidRDefault="00384301" w:rsidP="008C51D0">
      <w:pPr>
        <w:rPr>
          <w:rFonts w:asciiTheme="minorHAnsi" w:hAnsiTheme="minorHAnsi" w:cstheme="minorHAnsi"/>
          <w:color w:val="auto"/>
        </w:rPr>
      </w:pPr>
      <w:r w:rsidRPr="001A4963">
        <w:rPr>
          <w:rFonts w:asciiTheme="minorHAnsi" w:hAnsiTheme="minorHAnsi" w:cstheme="minorHAnsi"/>
          <w:color w:val="auto"/>
        </w:rPr>
        <w:instrText>27.</w:instrText>
      </w:r>
      <w:r w:rsidRPr="001A4963">
        <w:rPr>
          <w:rFonts w:asciiTheme="minorHAnsi" w:hAnsiTheme="minorHAnsi" w:cstheme="minorHAnsi"/>
          <w:color w:val="auto"/>
        </w:rPr>
        <w:tab/>
        <w:instrText xml:space="preserve">Knowles, T. P. </w:instrText>
      </w:r>
      <w:r w:rsidRPr="001A4963">
        <w:rPr>
          <w:rFonts w:asciiTheme="minorHAnsi" w:hAnsiTheme="minorHAnsi" w:cstheme="minorHAnsi"/>
          <w:i/>
          <w:iCs/>
          <w:color w:val="auto"/>
        </w:rPr>
        <w:instrText>et al.</w:instrText>
      </w:r>
      <w:r w:rsidRPr="001A4963">
        <w:rPr>
          <w:rFonts w:asciiTheme="minorHAnsi" w:hAnsiTheme="minorHAnsi" w:cstheme="minorHAnsi"/>
          <w:color w:val="auto"/>
        </w:rPr>
        <w:instrText xml:space="preserve"> Role of intermolecular forces in defining material properties of protein nanofibrils. </w:instrText>
      </w:r>
      <w:r w:rsidRPr="001A4963">
        <w:rPr>
          <w:rFonts w:asciiTheme="minorHAnsi" w:hAnsiTheme="minorHAnsi" w:cstheme="minorHAnsi"/>
          <w:i/>
          <w:iCs/>
          <w:color w:val="auto"/>
        </w:rPr>
        <w:instrText>Science</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318</w:instrText>
      </w:r>
      <w:r w:rsidRPr="001A4963">
        <w:rPr>
          <w:rFonts w:asciiTheme="minorHAnsi" w:hAnsiTheme="minorHAnsi" w:cstheme="minorHAnsi"/>
          <w:color w:val="auto"/>
        </w:rPr>
        <w:instrText>, 1900–1903, doi:10.1126/science.1150057 (2007).</w:instrText>
      </w:r>
    </w:p>
    <w:p w14:paraId="20146514" w14:textId="77777777" w:rsidR="00384301" w:rsidRPr="001A4963" w:rsidRDefault="00384301" w:rsidP="008C51D0">
      <w:pPr>
        <w:rPr>
          <w:rFonts w:asciiTheme="minorHAnsi" w:hAnsiTheme="minorHAnsi" w:cstheme="minorHAnsi"/>
          <w:color w:val="auto"/>
        </w:rPr>
      </w:pPr>
      <w:r w:rsidRPr="001A4963">
        <w:rPr>
          <w:rFonts w:asciiTheme="minorHAnsi" w:hAnsiTheme="minorHAnsi" w:cstheme="minorHAnsi"/>
          <w:color w:val="auto"/>
        </w:rPr>
        <w:instrText>28.</w:instrText>
      </w:r>
      <w:r w:rsidRPr="001A4963">
        <w:rPr>
          <w:rFonts w:asciiTheme="minorHAnsi" w:hAnsiTheme="minorHAnsi" w:cstheme="minorHAnsi"/>
          <w:color w:val="auto"/>
        </w:rPr>
        <w:tab/>
        <w:instrText xml:space="preserve">Smith, J. F., Knowles, T. P. J., Dobson, C. M., MacPhee, C. E. &amp; Welland, M. E. Characterization of the nanoscale properties of individual amyloid fibrils. </w:instrText>
      </w:r>
      <w:r w:rsidRPr="001A4963">
        <w:rPr>
          <w:rFonts w:asciiTheme="minorHAnsi" w:hAnsiTheme="minorHAnsi" w:cstheme="minorHAnsi"/>
          <w:i/>
          <w:iCs/>
          <w:color w:val="auto"/>
        </w:rPr>
        <w:instrText>Proceedings of the National Academy of Sciences</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103</w:instrText>
      </w:r>
      <w:r w:rsidRPr="001A4963">
        <w:rPr>
          <w:rFonts w:asciiTheme="minorHAnsi" w:hAnsiTheme="minorHAnsi" w:cstheme="minorHAnsi"/>
          <w:color w:val="auto"/>
        </w:rPr>
        <w:instrText>, 15806–15811, doi:10.1073/pnas.0604035103 (2006).</w:instrText>
      </w:r>
    </w:p>
    <w:p w14:paraId="4976708E" w14:textId="77777777" w:rsidR="00384301" w:rsidRPr="001A4963" w:rsidRDefault="00384301" w:rsidP="008C51D0">
      <w:pPr>
        <w:rPr>
          <w:rFonts w:asciiTheme="minorHAnsi" w:hAnsiTheme="minorHAnsi" w:cstheme="minorHAnsi"/>
          <w:color w:val="auto"/>
        </w:rPr>
      </w:pPr>
      <w:r w:rsidRPr="001A4963">
        <w:rPr>
          <w:rFonts w:asciiTheme="minorHAnsi" w:hAnsiTheme="minorHAnsi" w:cstheme="minorHAnsi"/>
          <w:color w:val="auto"/>
        </w:rPr>
        <w:instrText>29.</w:instrText>
      </w:r>
      <w:r w:rsidRPr="001A4963">
        <w:rPr>
          <w:rFonts w:asciiTheme="minorHAnsi" w:hAnsiTheme="minorHAnsi" w:cstheme="minorHAnsi"/>
          <w:color w:val="auto"/>
        </w:rPr>
        <w:tab/>
        <w:instrText xml:space="preserve">Ruggeri, F. S. </w:instrText>
      </w:r>
      <w:r w:rsidRPr="001A4963">
        <w:rPr>
          <w:rFonts w:asciiTheme="minorHAnsi" w:hAnsiTheme="minorHAnsi" w:cstheme="minorHAnsi"/>
          <w:i/>
          <w:iCs/>
          <w:color w:val="auto"/>
        </w:rPr>
        <w:instrText>et al.</w:instrText>
      </w:r>
      <w:r w:rsidRPr="001A4963">
        <w:rPr>
          <w:rFonts w:asciiTheme="minorHAnsi" w:hAnsiTheme="minorHAnsi" w:cstheme="minorHAnsi"/>
          <w:color w:val="auto"/>
        </w:rPr>
        <w:instrText xml:space="preserve"> Influence of the β-sheet content on the mechanical properties of aggregates during amyloid fibrillization. </w:instrText>
      </w:r>
      <w:r w:rsidRPr="001A4963">
        <w:rPr>
          <w:rFonts w:asciiTheme="minorHAnsi" w:hAnsiTheme="minorHAnsi" w:cstheme="minorHAnsi"/>
          <w:i/>
          <w:iCs/>
          <w:color w:val="auto"/>
        </w:rPr>
        <w:instrText>Angewandte Chemie - International Edition</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54</w:instrText>
      </w:r>
      <w:r w:rsidRPr="001A4963">
        <w:rPr>
          <w:rFonts w:asciiTheme="minorHAnsi" w:hAnsiTheme="minorHAnsi" w:cstheme="minorHAnsi"/>
          <w:color w:val="auto"/>
        </w:rPr>
        <w:instrText>, 2462–2466, doi:10.1002/anie.201409050 (2015).</w:instrText>
      </w:r>
    </w:p>
    <w:p w14:paraId="5FC8CB94" w14:textId="77777777" w:rsidR="00384301" w:rsidRPr="001A4963" w:rsidRDefault="00384301" w:rsidP="008C51D0">
      <w:pPr>
        <w:rPr>
          <w:rFonts w:asciiTheme="minorHAnsi" w:hAnsiTheme="minorHAnsi" w:cstheme="minorHAnsi"/>
          <w:color w:val="auto"/>
        </w:rPr>
      </w:pPr>
      <w:r w:rsidRPr="001A4963">
        <w:rPr>
          <w:rFonts w:asciiTheme="minorHAnsi" w:hAnsiTheme="minorHAnsi" w:cstheme="minorHAnsi"/>
          <w:color w:val="auto"/>
        </w:rPr>
        <w:instrText>30.</w:instrText>
      </w:r>
      <w:r w:rsidRPr="001A4963">
        <w:rPr>
          <w:rFonts w:asciiTheme="minorHAnsi" w:hAnsiTheme="minorHAnsi" w:cstheme="minorHAnsi"/>
          <w:color w:val="auto"/>
        </w:rPr>
        <w:tab/>
        <w:instrText xml:space="preserve">Jeong, J. S., Ansaloni, A., Mezzenga, R., Lashuel, H. A. &amp; Dietler, G. Novel mechanistic insight into the molecular basis of amyloid polymorphism and secondary nucleation during amyloid formation. </w:instrText>
      </w:r>
      <w:r w:rsidRPr="001A4963">
        <w:rPr>
          <w:rFonts w:asciiTheme="minorHAnsi" w:hAnsiTheme="minorHAnsi" w:cstheme="minorHAnsi"/>
          <w:i/>
          <w:iCs/>
          <w:color w:val="auto"/>
        </w:rPr>
        <w:instrText>Journal of Molecular Biology</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425</w:instrText>
      </w:r>
      <w:r w:rsidRPr="001A4963">
        <w:rPr>
          <w:rFonts w:asciiTheme="minorHAnsi" w:hAnsiTheme="minorHAnsi" w:cstheme="minorHAnsi"/>
          <w:color w:val="auto"/>
        </w:rPr>
        <w:instrText>, 1765–1781, doi:10.1016/j.jmb.2013.02.005 (2013).</w:instrText>
      </w:r>
    </w:p>
    <w:p w14:paraId="3536DE5C" w14:textId="77777777" w:rsidR="00384301" w:rsidRPr="001A4963" w:rsidRDefault="00384301" w:rsidP="008C51D0">
      <w:pPr>
        <w:rPr>
          <w:rFonts w:asciiTheme="minorHAnsi" w:hAnsiTheme="minorHAnsi" w:cstheme="minorHAnsi"/>
          <w:color w:val="auto"/>
        </w:rPr>
      </w:pPr>
      <w:r w:rsidRPr="001A4963">
        <w:rPr>
          <w:rFonts w:asciiTheme="minorHAnsi" w:hAnsiTheme="minorHAnsi" w:cstheme="minorHAnsi"/>
          <w:color w:val="auto"/>
        </w:rPr>
        <w:instrText>31.</w:instrText>
      </w:r>
      <w:r w:rsidRPr="001A4963">
        <w:rPr>
          <w:rFonts w:asciiTheme="minorHAnsi" w:hAnsiTheme="minorHAnsi" w:cstheme="minorHAnsi"/>
          <w:color w:val="auto"/>
        </w:rPr>
        <w:tab/>
        <w:instrText xml:space="preserve">Adamcik, J. &amp; Mezzenga, R. Study of amyloid fibrils via atomic force microscopy. </w:instrText>
      </w:r>
      <w:r w:rsidRPr="001A4963">
        <w:rPr>
          <w:rFonts w:asciiTheme="minorHAnsi" w:hAnsiTheme="minorHAnsi" w:cstheme="minorHAnsi"/>
          <w:i/>
          <w:iCs/>
          <w:color w:val="auto"/>
        </w:rPr>
        <w:instrText>Current Opinion in Colloid and Interface Science</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17</w:instrText>
      </w:r>
      <w:r w:rsidRPr="001A4963">
        <w:rPr>
          <w:rFonts w:asciiTheme="minorHAnsi" w:hAnsiTheme="minorHAnsi" w:cstheme="minorHAnsi"/>
          <w:color w:val="auto"/>
        </w:rPr>
        <w:instrText>, 369–376, doi:10.1016/j.cocis.2012.08.001 (2012).</w:instrText>
      </w:r>
    </w:p>
    <w:p w14:paraId="14FD30FD" w14:textId="77777777" w:rsidR="00384301" w:rsidRPr="001A4963" w:rsidRDefault="00384301" w:rsidP="008C51D0">
      <w:pPr>
        <w:rPr>
          <w:rFonts w:asciiTheme="minorHAnsi" w:hAnsiTheme="minorHAnsi" w:cstheme="minorHAnsi"/>
          <w:color w:val="auto"/>
        </w:rPr>
      </w:pPr>
      <w:r w:rsidRPr="001A4963">
        <w:rPr>
          <w:rFonts w:asciiTheme="minorHAnsi" w:hAnsiTheme="minorHAnsi" w:cstheme="minorHAnsi"/>
          <w:color w:val="auto"/>
        </w:rPr>
        <w:instrText>32.</w:instrText>
      </w:r>
      <w:r w:rsidRPr="001A4963">
        <w:rPr>
          <w:rFonts w:asciiTheme="minorHAnsi" w:hAnsiTheme="minorHAnsi" w:cstheme="minorHAnsi"/>
          <w:color w:val="auto"/>
        </w:rPr>
        <w:tab/>
        <w:instrText xml:space="preserve">Deguire, S. M. </w:instrText>
      </w:r>
      <w:r w:rsidRPr="001A4963">
        <w:rPr>
          <w:rFonts w:asciiTheme="minorHAnsi" w:hAnsiTheme="minorHAnsi" w:cstheme="minorHAnsi"/>
          <w:i/>
          <w:iCs/>
          <w:color w:val="auto"/>
        </w:rPr>
        <w:instrText>et al.</w:instrText>
      </w:r>
      <w:r w:rsidRPr="001A4963">
        <w:rPr>
          <w:rFonts w:asciiTheme="minorHAnsi" w:hAnsiTheme="minorHAnsi" w:cstheme="minorHAnsi"/>
          <w:color w:val="auto"/>
        </w:rPr>
        <w:instrText xml:space="preserve"> N-terminal huntingtin (Htt) phosphorylation is a molecular switch regulating Htt aggregation, helical conformation, internalization, and nuclear targeting. </w:instrText>
      </w:r>
      <w:r w:rsidRPr="001A4963">
        <w:rPr>
          <w:rFonts w:asciiTheme="minorHAnsi" w:hAnsiTheme="minorHAnsi" w:cstheme="minorHAnsi"/>
          <w:i/>
          <w:iCs/>
          <w:color w:val="auto"/>
        </w:rPr>
        <w:instrText>Journal of Biological Chemistry</w:instrText>
      </w:r>
      <w:r w:rsidRPr="001A4963">
        <w:rPr>
          <w:rFonts w:asciiTheme="minorHAnsi" w:hAnsiTheme="minorHAnsi" w:cstheme="minorHAnsi"/>
          <w:color w:val="auto"/>
        </w:rPr>
        <w:instrText xml:space="preserve"> jbc.RA118.004621, doi:10.1074/jbc.RA118.004621 (2018). doi:10.1074/jbc.RA118.004621</w:instrText>
      </w:r>
    </w:p>
    <w:p w14:paraId="504D0AEA" w14:textId="77777777" w:rsidR="00384301" w:rsidRPr="001A4963" w:rsidRDefault="00384301" w:rsidP="008C51D0">
      <w:pPr>
        <w:rPr>
          <w:rFonts w:asciiTheme="minorHAnsi" w:hAnsiTheme="minorHAnsi" w:cstheme="minorHAnsi"/>
          <w:color w:val="auto"/>
        </w:rPr>
      </w:pPr>
      <w:r w:rsidRPr="001A4963">
        <w:rPr>
          <w:rFonts w:asciiTheme="minorHAnsi" w:hAnsiTheme="minorHAnsi" w:cstheme="minorHAnsi"/>
          <w:color w:val="auto"/>
        </w:rPr>
        <w:instrText>33.</w:instrText>
      </w:r>
      <w:r w:rsidRPr="001A4963">
        <w:rPr>
          <w:rFonts w:asciiTheme="minorHAnsi" w:hAnsiTheme="minorHAnsi" w:cstheme="minorHAnsi"/>
          <w:color w:val="auto"/>
        </w:rPr>
        <w:tab/>
        <w:instrText xml:space="preserve">Ruggeri, F. S. </w:instrText>
      </w:r>
      <w:r w:rsidRPr="001A4963">
        <w:rPr>
          <w:rFonts w:asciiTheme="minorHAnsi" w:hAnsiTheme="minorHAnsi" w:cstheme="minorHAnsi"/>
          <w:i/>
          <w:iCs/>
          <w:color w:val="auto"/>
        </w:rPr>
        <w:instrText>et al.</w:instrText>
      </w:r>
      <w:r w:rsidRPr="001A4963">
        <w:rPr>
          <w:rFonts w:asciiTheme="minorHAnsi" w:hAnsiTheme="minorHAnsi" w:cstheme="minorHAnsi"/>
          <w:color w:val="auto"/>
        </w:rPr>
        <w:instrText xml:space="preserve"> Nanoscale studies link amyloid maturity with polyglutamine diseases onset. </w:instrText>
      </w:r>
      <w:r w:rsidRPr="001A4963">
        <w:rPr>
          <w:rFonts w:asciiTheme="minorHAnsi" w:hAnsiTheme="minorHAnsi" w:cstheme="minorHAnsi"/>
          <w:i/>
          <w:iCs/>
          <w:color w:val="auto"/>
        </w:rPr>
        <w:instrText>Scientific Reports</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6</w:instrText>
      </w:r>
      <w:r w:rsidRPr="001A4963">
        <w:rPr>
          <w:rFonts w:asciiTheme="minorHAnsi" w:hAnsiTheme="minorHAnsi" w:cstheme="minorHAnsi"/>
          <w:color w:val="auto"/>
        </w:rPr>
        <w:instrText>, 1–11, doi:10.1038/srep31155 (2016).</w:instrText>
      </w:r>
    </w:p>
    <w:p w14:paraId="36A884E8" w14:textId="77777777" w:rsidR="00384301" w:rsidRPr="001A4963" w:rsidRDefault="00384301" w:rsidP="008C51D0">
      <w:pPr>
        <w:rPr>
          <w:rFonts w:asciiTheme="minorHAnsi" w:hAnsiTheme="minorHAnsi" w:cstheme="minorHAnsi"/>
          <w:color w:val="auto"/>
        </w:rPr>
      </w:pPr>
      <w:r w:rsidRPr="001A4963">
        <w:rPr>
          <w:rFonts w:asciiTheme="minorHAnsi" w:hAnsiTheme="minorHAnsi" w:cstheme="minorHAnsi"/>
          <w:color w:val="auto"/>
        </w:rPr>
        <w:instrText>34.</w:instrText>
      </w:r>
      <w:r w:rsidRPr="001A4963">
        <w:rPr>
          <w:rFonts w:asciiTheme="minorHAnsi" w:hAnsiTheme="minorHAnsi" w:cstheme="minorHAnsi"/>
          <w:color w:val="auto"/>
        </w:rPr>
        <w:tab/>
        <w:instrText xml:space="preserve">Adamcik, J. </w:instrText>
      </w:r>
      <w:r w:rsidRPr="001A4963">
        <w:rPr>
          <w:rFonts w:asciiTheme="minorHAnsi" w:hAnsiTheme="minorHAnsi" w:cstheme="minorHAnsi"/>
          <w:i/>
          <w:iCs/>
          <w:color w:val="auto"/>
        </w:rPr>
        <w:instrText>et al.</w:instrText>
      </w:r>
      <w:r w:rsidRPr="001A4963">
        <w:rPr>
          <w:rFonts w:asciiTheme="minorHAnsi" w:hAnsiTheme="minorHAnsi" w:cstheme="minorHAnsi"/>
          <w:color w:val="auto"/>
        </w:rPr>
        <w:instrText xml:space="preserve"> Understanding amyloid aggregation by statistical analysis of atomic force microscopy images. </w:instrText>
      </w:r>
      <w:r w:rsidRPr="001A4963">
        <w:rPr>
          <w:rFonts w:asciiTheme="minorHAnsi" w:hAnsiTheme="minorHAnsi" w:cstheme="minorHAnsi"/>
          <w:i/>
          <w:iCs/>
          <w:color w:val="auto"/>
        </w:rPr>
        <w:instrText>Nature Nanotechnology</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5</w:instrText>
      </w:r>
      <w:r w:rsidRPr="001A4963">
        <w:rPr>
          <w:rFonts w:asciiTheme="minorHAnsi" w:hAnsiTheme="minorHAnsi" w:cstheme="minorHAnsi"/>
          <w:color w:val="auto"/>
        </w:rPr>
        <w:instrText>, 423–428, doi:10.1038/nnano.2010.59 (2010).</w:instrText>
      </w:r>
    </w:p>
    <w:p w14:paraId="79FF8036" w14:textId="77777777" w:rsidR="00384301" w:rsidRPr="001A4963" w:rsidRDefault="00384301" w:rsidP="008C51D0">
      <w:pPr>
        <w:rPr>
          <w:rFonts w:asciiTheme="minorHAnsi" w:hAnsiTheme="minorHAnsi" w:cstheme="minorHAnsi"/>
          <w:color w:val="auto"/>
        </w:rPr>
      </w:pPr>
      <w:r w:rsidRPr="001A4963">
        <w:rPr>
          <w:rFonts w:asciiTheme="minorHAnsi" w:hAnsiTheme="minorHAnsi" w:cstheme="minorHAnsi"/>
          <w:color w:val="auto"/>
        </w:rPr>
        <w:instrText>35.</w:instrText>
      </w:r>
      <w:r w:rsidRPr="001A4963">
        <w:rPr>
          <w:rFonts w:asciiTheme="minorHAnsi" w:hAnsiTheme="minorHAnsi" w:cstheme="minorHAnsi"/>
          <w:color w:val="auto"/>
        </w:rPr>
        <w:tab/>
        <w:instrText xml:space="preserve">Lin, Y. C., Komatsu, H., Ma, J., Axelsen, P. H. &amp; Fakhraai, Z. Quantitative analysis of amyloid polymorphism using height histograms to correct for tip convolution effects in atomic force microscopy imaging. </w:instrText>
      </w:r>
      <w:r w:rsidRPr="001A4963">
        <w:rPr>
          <w:rFonts w:asciiTheme="minorHAnsi" w:hAnsiTheme="minorHAnsi" w:cstheme="minorHAnsi"/>
          <w:i/>
          <w:iCs/>
          <w:color w:val="auto"/>
        </w:rPr>
        <w:instrText>RSC Advances</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6</w:instrText>
      </w:r>
      <w:r w:rsidRPr="001A4963">
        <w:rPr>
          <w:rFonts w:asciiTheme="minorHAnsi" w:hAnsiTheme="minorHAnsi" w:cstheme="minorHAnsi"/>
          <w:color w:val="auto"/>
        </w:rPr>
        <w:instrText>, 114286–114295, doi:10.1039/C6RA24031C (2016).</w:instrText>
      </w:r>
    </w:p>
    <w:p w14:paraId="59E67FD7" w14:textId="77777777" w:rsidR="00384301" w:rsidRPr="001A4963" w:rsidRDefault="00384301" w:rsidP="008C51D0">
      <w:pPr>
        <w:rPr>
          <w:rFonts w:asciiTheme="minorHAnsi" w:hAnsiTheme="minorHAnsi" w:cstheme="minorHAnsi"/>
          <w:color w:val="auto"/>
        </w:rPr>
      </w:pPr>
      <w:r w:rsidRPr="001A4963">
        <w:rPr>
          <w:rFonts w:asciiTheme="minorHAnsi" w:hAnsiTheme="minorHAnsi" w:cstheme="minorHAnsi"/>
          <w:color w:val="auto"/>
        </w:rPr>
        <w:instrText>36.</w:instrText>
      </w:r>
      <w:r w:rsidRPr="001A4963">
        <w:rPr>
          <w:rFonts w:asciiTheme="minorHAnsi" w:hAnsiTheme="minorHAnsi" w:cstheme="minorHAnsi"/>
          <w:color w:val="auto"/>
        </w:rPr>
        <w:tab/>
        <w:instrText xml:space="preserve">Mannini, B. </w:instrText>
      </w:r>
      <w:r w:rsidRPr="001A4963">
        <w:rPr>
          <w:rFonts w:asciiTheme="minorHAnsi" w:hAnsiTheme="minorHAnsi" w:cstheme="minorHAnsi"/>
          <w:i/>
          <w:iCs/>
          <w:color w:val="auto"/>
        </w:rPr>
        <w:instrText>et al.</w:instrText>
      </w:r>
      <w:r w:rsidRPr="001A4963">
        <w:rPr>
          <w:rFonts w:asciiTheme="minorHAnsi" w:hAnsiTheme="minorHAnsi" w:cstheme="minorHAnsi"/>
          <w:color w:val="auto"/>
        </w:rPr>
        <w:instrText xml:space="preserve"> Stabilization and characterization of cytotoxic Aβ40 oligomers isolated from an aggregation reaction in the presence of zinc ions. </w:instrText>
      </w:r>
      <w:r w:rsidRPr="001A4963">
        <w:rPr>
          <w:rFonts w:asciiTheme="minorHAnsi" w:hAnsiTheme="minorHAnsi" w:cstheme="minorHAnsi"/>
          <w:i/>
          <w:iCs/>
          <w:color w:val="auto"/>
        </w:rPr>
        <w:instrText>ACS Chemical Neuroscience</w:instrText>
      </w:r>
      <w:r w:rsidRPr="001A4963">
        <w:rPr>
          <w:rFonts w:asciiTheme="minorHAnsi" w:hAnsiTheme="minorHAnsi" w:cstheme="minorHAnsi"/>
          <w:color w:val="auto"/>
        </w:rPr>
        <w:instrText xml:space="preserve"> doi:10.1021/acschemneuro.8b00141 (2018). doi:10.1021/acschemneuro.8b00141</w:instrText>
      </w:r>
    </w:p>
    <w:p w14:paraId="7AC34E6B" w14:textId="77777777" w:rsidR="00384301" w:rsidRPr="001A4963" w:rsidRDefault="00384301" w:rsidP="008C51D0">
      <w:pPr>
        <w:rPr>
          <w:rFonts w:asciiTheme="minorHAnsi" w:hAnsiTheme="minorHAnsi" w:cstheme="minorHAnsi"/>
          <w:color w:val="auto"/>
        </w:rPr>
      </w:pPr>
      <w:r w:rsidRPr="001A4963">
        <w:rPr>
          <w:rFonts w:asciiTheme="minorHAnsi" w:hAnsiTheme="minorHAnsi" w:cstheme="minorHAnsi"/>
          <w:color w:val="auto"/>
        </w:rPr>
        <w:instrText>37.</w:instrText>
      </w:r>
      <w:r w:rsidRPr="001A4963">
        <w:rPr>
          <w:rFonts w:asciiTheme="minorHAnsi" w:hAnsiTheme="minorHAnsi" w:cstheme="minorHAnsi"/>
          <w:color w:val="auto"/>
        </w:rPr>
        <w:tab/>
        <w:instrText xml:space="preserve">Medalsy, I., Hensen, U. &amp; Muller, D. J. Imaging and quantifying chemical and physical properties of native proteins at molecular resolution by force-volume AFM. </w:instrText>
      </w:r>
      <w:r w:rsidRPr="001A4963">
        <w:rPr>
          <w:rFonts w:asciiTheme="minorHAnsi" w:hAnsiTheme="minorHAnsi" w:cstheme="minorHAnsi"/>
          <w:i/>
          <w:iCs/>
          <w:color w:val="auto"/>
        </w:rPr>
        <w:instrText>Angewandte Chemie (International ed. in English)</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50</w:instrText>
      </w:r>
      <w:r w:rsidRPr="001A4963">
        <w:rPr>
          <w:rFonts w:asciiTheme="minorHAnsi" w:hAnsiTheme="minorHAnsi" w:cstheme="minorHAnsi"/>
          <w:color w:val="auto"/>
        </w:rPr>
        <w:instrText>, 12103–8, doi:10.1002/anie.201103991 (2011).</w:instrText>
      </w:r>
    </w:p>
    <w:p w14:paraId="31A44D9E" w14:textId="77777777" w:rsidR="00384301" w:rsidRPr="001A4963" w:rsidRDefault="00384301" w:rsidP="008C51D0">
      <w:pPr>
        <w:rPr>
          <w:rFonts w:asciiTheme="minorHAnsi" w:hAnsiTheme="minorHAnsi" w:cstheme="minorHAnsi"/>
          <w:color w:val="auto"/>
        </w:rPr>
      </w:pPr>
      <w:r w:rsidRPr="001A4963">
        <w:rPr>
          <w:rFonts w:asciiTheme="minorHAnsi" w:hAnsiTheme="minorHAnsi" w:cstheme="minorHAnsi"/>
          <w:color w:val="auto"/>
        </w:rPr>
        <w:instrText>38.</w:instrText>
      </w:r>
      <w:r w:rsidRPr="001A4963">
        <w:rPr>
          <w:rFonts w:asciiTheme="minorHAnsi" w:hAnsiTheme="minorHAnsi" w:cstheme="minorHAnsi"/>
          <w:color w:val="auto"/>
        </w:rPr>
        <w:tab/>
        <w:instrText xml:space="preserve">Dufrêne, Y. F., Martínez-Martín, D., Medalsy, I., Alsteens, D. &amp; Müller, D. J. Multiparametric imaging of biological systems by force-distance curve–based AFM. </w:instrText>
      </w:r>
      <w:r w:rsidRPr="001A4963">
        <w:rPr>
          <w:rFonts w:asciiTheme="minorHAnsi" w:hAnsiTheme="minorHAnsi" w:cstheme="minorHAnsi"/>
          <w:i/>
          <w:iCs/>
          <w:color w:val="auto"/>
        </w:rPr>
        <w:instrText>Nature Methods</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10</w:instrText>
      </w:r>
      <w:r w:rsidRPr="001A4963">
        <w:rPr>
          <w:rFonts w:asciiTheme="minorHAnsi" w:hAnsiTheme="minorHAnsi" w:cstheme="minorHAnsi"/>
          <w:color w:val="auto"/>
        </w:rPr>
        <w:instrText>, 847–854, doi:10.1038/nmeth.2602 (2013).</w:instrText>
      </w:r>
    </w:p>
    <w:p w14:paraId="07426BDC" w14:textId="77777777" w:rsidR="00384301" w:rsidRPr="001A4963" w:rsidRDefault="00384301" w:rsidP="008C51D0">
      <w:pPr>
        <w:rPr>
          <w:rFonts w:asciiTheme="minorHAnsi" w:hAnsiTheme="minorHAnsi" w:cstheme="minorHAnsi"/>
          <w:color w:val="auto"/>
        </w:rPr>
      </w:pPr>
      <w:r w:rsidRPr="001A4963">
        <w:rPr>
          <w:rFonts w:asciiTheme="minorHAnsi" w:hAnsiTheme="minorHAnsi" w:cstheme="minorHAnsi"/>
          <w:color w:val="auto"/>
        </w:rPr>
        <w:instrText>39.</w:instrText>
      </w:r>
      <w:r w:rsidRPr="001A4963">
        <w:rPr>
          <w:rFonts w:asciiTheme="minorHAnsi" w:hAnsiTheme="minorHAnsi" w:cstheme="minorHAnsi"/>
          <w:color w:val="auto"/>
        </w:rPr>
        <w:tab/>
        <w:instrText xml:space="preserve">Takai, E. </w:instrText>
      </w:r>
      <w:r w:rsidRPr="001A4963">
        <w:rPr>
          <w:rFonts w:asciiTheme="minorHAnsi" w:hAnsiTheme="minorHAnsi" w:cstheme="minorHAnsi"/>
          <w:i/>
          <w:iCs/>
          <w:color w:val="auto"/>
        </w:rPr>
        <w:instrText>et al.</w:instrText>
      </w:r>
      <w:r w:rsidRPr="001A4963">
        <w:rPr>
          <w:rFonts w:asciiTheme="minorHAnsi" w:hAnsiTheme="minorHAnsi" w:cstheme="minorHAnsi"/>
          <w:color w:val="auto"/>
        </w:rPr>
        <w:instrText xml:space="preserve"> Scanning electron microscope imaging of amyloid fibrils. </w:instrText>
      </w:r>
      <w:r w:rsidRPr="001A4963">
        <w:rPr>
          <w:rFonts w:asciiTheme="minorHAnsi" w:hAnsiTheme="minorHAnsi" w:cstheme="minorHAnsi"/>
          <w:i/>
          <w:iCs/>
          <w:color w:val="auto"/>
        </w:rPr>
        <w:instrText>American Journal of Biochemistry and Biotechnology</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10</w:instrText>
      </w:r>
      <w:r w:rsidRPr="001A4963">
        <w:rPr>
          <w:rFonts w:asciiTheme="minorHAnsi" w:hAnsiTheme="minorHAnsi" w:cstheme="minorHAnsi"/>
          <w:color w:val="auto"/>
        </w:rPr>
        <w:instrText>, 31–39, doi:10.3844/ajbbsp.2014.31.39 (2014).</w:instrText>
      </w:r>
    </w:p>
    <w:p w14:paraId="1A309903" w14:textId="77777777" w:rsidR="00384301" w:rsidRPr="001A4963" w:rsidRDefault="00384301" w:rsidP="008C51D0">
      <w:pPr>
        <w:rPr>
          <w:rFonts w:asciiTheme="minorHAnsi" w:hAnsiTheme="minorHAnsi" w:cstheme="minorHAnsi"/>
          <w:color w:val="auto"/>
        </w:rPr>
      </w:pPr>
      <w:r w:rsidRPr="001A4963">
        <w:rPr>
          <w:rFonts w:asciiTheme="minorHAnsi" w:hAnsiTheme="minorHAnsi" w:cstheme="minorHAnsi"/>
          <w:color w:val="auto"/>
        </w:rPr>
        <w:instrText>40.</w:instrText>
      </w:r>
      <w:r w:rsidRPr="001A4963">
        <w:rPr>
          <w:rFonts w:asciiTheme="minorHAnsi" w:hAnsiTheme="minorHAnsi" w:cstheme="minorHAnsi"/>
          <w:color w:val="auto"/>
        </w:rPr>
        <w:tab/>
        <w:instrText xml:space="preserve">Dazzi, A. </w:instrText>
      </w:r>
      <w:r w:rsidRPr="001A4963">
        <w:rPr>
          <w:rFonts w:asciiTheme="minorHAnsi" w:hAnsiTheme="minorHAnsi" w:cstheme="minorHAnsi"/>
          <w:i/>
          <w:iCs/>
          <w:color w:val="auto"/>
        </w:rPr>
        <w:instrText>et al.</w:instrText>
      </w:r>
      <w:r w:rsidRPr="001A4963">
        <w:rPr>
          <w:rFonts w:asciiTheme="minorHAnsi" w:hAnsiTheme="minorHAnsi" w:cstheme="minorHAnsi"/>
          <w:color w:val="auto"/>
        </w:rPr>
        <w:instrText xml:space="preserve"> AFM-IR: Combining atomic force microscopy and infrared spectroscopy for nanoscale chemical characterization. </w:instrText>
      </w:r>
      <w:r w:rsidRPr="001A4963">
        <w:rPr>
          <w:rFonts w:asciiTheme="minorHAnsi" w:hAnsiTheme="minorHAnsi" w:cstheme="minorHAnsi"/>
          <w:i/>
          <w:iCs/>
          <w:color w:val="auto"/>
        </w:rPr>
        <w:instrText>Applied Spectroscopy</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66</w:instrText>
      </w:r>
      <w:r w:rsidRPr="001A4963">
        <w:rPr>
          <w:rFonts w:asciiTheme="minorHAnsi" w:hAnsiTheme="minorHAnsi" w:cstheme="minorHAnsi"/>
          <w:color w:val="auto"/>
        </w:rPr>
        <w:instrText>, 1365–1384, doi:10.1366/12-06804 (2012).</w:instrText>
      </w:r>
    </w:p>
    <w:p w14:paraId="556AC382" w14:textId="77777777" w:rsidR="00384301" w:rsidRPr="001A4963" w:rsidRDefault="00384301" w:rsidP="008C51D0">
      <w:pPr>
        <w:rPr>
          <w:rFonts w:asciiTheme="minorHAnsi" w:hAnsiTheme="minorHAnsi" w:cstheme="minorHAnsi"/>
          <w:color w:val="auto"/>
        </w:rPr>
      </w:pPr>
      <w:r w:rsidRPr="001A4963">
        <w:rPr>
          <w:rFonts w:asciiTheme="minorHAnsi" w:hAnsiTheme="minorHAnsi" w:cstheme="minorHAnsi"/>
          <w:color w:val="auto"/>
        </w:rPr>
        <w:instrText>41.</w:instrText>
      </w:r>
      <w:r w:rsidRPr="001A4963">
        <w:rPr>
          <w:rFonts w:asciiTheme="minorHAnsi" w:hAnsiTheme="minorHAnsi" w:cstheme="minorHAnsi"/>
          <w:color w:val="auto"/>
        </w:rPr>
        <w:tab/>
        <w:instrText xml:space="preserve">Volpatti, L. R. </w:instrText>
      </w:r>
      <w:r w:rsidRPr="001A4963">
        <w:rPr>
          <w:rFonts w:asciiTheme="minorHAnsi" w:hAnsiTheme="minorHAnsi" w:cstheme="minorHAnsi"/>
          <w:i/>
          <w:iCs/>
          <w:color w:val="auto"/>
        </w:rPr>
        <w:instrText>et al.</w:instrText>
      </w:r>
      <w:r w:rsidRPr="001A4963">
        <w:rPr>
          <w:rFonts w:asciiTheme="minorHAnsi" w:hAnsiTheme="minorHAnsi" w:cstheme="minorHAnsi"/>
          <w:color w:val="auto"/>
        </w:rPr>
        <w:instrText xml:space="preserve"> Micro- and nanoscale hierarchical structure of core-shell protein microgels. </w:instrText>
      </w:r>
      <w:r w:rsidRPr="001A4963">
        <w:rPr>
          <w:rFonts w:asciiTheme="minorHAnsi" w:hAnsiTheme="minorHAnsi" w:cstheme="minorHAnsi"/>
          <w:i/>
          <w:iCs/>
          <w:color w:val="auto"/>
        </w:rPr>
        <w:instrText>Journal of Materials Chemistry B</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4</w:instrText>
      </w:r>
      <w:r w:rsidRPr="001A4963">
        <w:rPr>
          <w:rFonts w:asciiTheme="minorHAnsi" w:hAnsiTheme="minorHAnsi" w:cstheme="minorHAnsi"/>
          <w:color w:val="auto"/>
        </w:rPr>
        <w:instrText>, 7989–7999, doi:10.1039/c6tb02683d (2016).</w:instrText>
      </w:r>
    </w:p>
    <w:p w14:paraId="7BDB2DA3" w14:textId="77777777" w:rsidR="00384301" w:rsidRPr="001A4963" w:rsidRDefault="00384301" w:rsidP="008C51D0">
      <w:pPr>
        <w:rPr>
          <w:rFonts w:asciiTheme="minorHAnsi" w:hAnsiTheme="minorHAnsi" w:cstheme="minorHAnsi"/>
          <w:color w:val="auto"/>
        </w:rPr>
      </w:pPr>
      <w:r w:rsidRPr="001A4963">
        <w:rPr>
          <w:rFonts w:asciiTheme="minorHAnsi" w:hAnsiTheme="minorHAnsi" w:cstheme="minorHAnsi"/>
          <w:color w:val="auto"/>
        </w:rPr>
        <w:instrText>42.</w:instrText>
      </w:r>
      <w:r w:rsidRPr="001A4963">
        <w:rPr>
          <w:rFonts w:asciiTheme="minorHAnsi" w:hAnsiTheme="minorHAnsi" w:cstheme="minorHAnsi"/>
          <w:color w:val="auto"/>
        </w:rPr>
        <w:tab/>
        <w:instrText xml:space="preserve">Galante, D. </w:instrText>
      </w:r>
      <w:r w:rsidRPr="001A4963">
        <w:rPr>
          <w:rFonts w:asciiTheme="minorHAnsi" w:hAnsiTheme="minorHAnsi" w:cstheme="minorHAnsi"/>
          <w:i/>
          <w:iCs/>
          <w:color w:val="auto"/>
        </w:rPr>
        <w:instrText>et al.</w:instrText>
      </w:r>
      <w:r w:rsidRPr="001A4963">
        <w:rPr>
          <w:rFonts w:asciiTheme="minorHAnsi" w:hAnsiTheme="minorHAnsi" w:cstheme="minorHAnsi"/>
          <w:color w:val="auto"/>
        </w:rPr>
        <w:instrText xml:space="preserve"> A critical concentration of N-terminal pyroglutamylated amyloid beta drives the misfolding of Ab1-42 into more toxic aggregates. </w:instrText>
      </w:r>
      <w:r w:rsidRPr="001A4963">
        <w:rPr>
          <w:rFonts w:asciiTheme="minorHAnsi" w:hAnsiTheme="minorHAnsi" w:cstheme="minorHAnsi"/>
          <w:i/>
          <w:iCs/>
          <w:color w:val="auto"/>
        </w:rPr>
        <w:instrText>The International Journal of Biochemistry &amp; Cell Biology</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79</w:instrText>
      </w:r>
      <w:r w:rsidRPr="001A4963">
        <w:rPr>
          <w:rFonts w:asciiTheme="minorHAnsi" w:hAnsiTheme="minorHAnsi" w:cstheme="minorHAnsi"/>
          <w:color w:val="auto"/>
        </w:rPr>
        <w:instrText>, 261–270, doi:10.1016/j.biocel.2016.08.037 (2016).</w:instrText>
      </w:r>
    </w:p>
    <w:p w14:paraId="2272B722" w14:textId="77777777" w:rsidR="00384301" w:rsidRPr="001A4963" w:rsidRDefault="00384301" w:rsidP="008C51D0">
      <w:pPr>
        <w:rPr>
          <w:rFonts w:asciiTheme="minorHAnsi" w:hAnsiTheme="minorHAnsi" w:cstheme="minorHAnsi"/>
          <w:color w:val="auto"/>
        </w:rPr>
      </w:pPr>
      <w:r w:rsidRPr="001A4963">
        <w:rPr>
          <w:rFonts w:asciiTheme="minorHAnsi" w:hAnsiTheme="minorHAnsi" w:cstheme="minorHAnsi"/>
          <w:color w:val="auto"/>
        </w:rPr>
        <w:instrText>43.</w:instrText>
      </w:r>
      <w:r w:rsidRPr="001A4963">
        <w:rPr>
          <w:rFonts w:asciiTheme="minorHAnsi" w:hAnsiTheme="minorHAnsi" w:cstheme="minorHAnsi"/>
          <w:color w:val="auto"/>
        </w:rPr>
        <w:tab/>
        <w:instrText xml:space="preserve">Ruggeri, F. S. </w:instrText>
      </w:r>
      <w:r w:rsidRPr="001A4963">
        <w:rPr>
          <w:rFonts w:asciiTheme="minorHAnsi" w:hAnsiTheme="minorHAnsi" w:cstheme="minorHAnsi"/>
          <w:i/>
          <w:iCs/>
          <w:color w:val="auto"/>
        </w:rPr>
        <w:instrText>et al.</w:instrText>
      </w:r>
      <w:r w:rsidRPr="001A4963">
        <w:rPr>
          <w:rFonts w:asciiTheme="minorHAnsi" w:hAnsiTheme="minorHAnsi" w:cstheme="minorHAnsi"/>
          <w:color w:val="auto"/>
        </w:rPr>
        <w:instrText xml:space="preserve"> Identification of oxidative stress in red blood cells with nanoscale chemical resolution by infrared nanospectroscopy. </w:instrText>
      </w:r>
      <w:r w:rsidRPr="001A4963">
        <w:rPr>
          <w:rFonts w:asciiTheme="minorHAnsi" w:hAnsiTheme="minorHAnsi" w:cstheme="minorHAnsi"/>
          <w:i/>
          <w:iCs/>
          <w:color w:val="auto"/>
        </w:rPr>
        <w:instrText>International Journal of Molecular Sciences</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19</w:instrText>
      </w:r>
      <w:r w:rsidRPr="001A4963">
        <w:rPr>
          <w:rFonts w:asciiTheme="minorHAnsi" w:hAnsiTheme="minorHAnsi" w:cstheme="minorHAnsi"/>
          <w:color w:val="auto"/>
        </w:rPr>
        <w:instrText>, 1–14, doi:10.3390/ijms19092582 (2018).</w:instrText>
      </w:r>
    </w:p>
    <w:p w14:paraId="25E86301" w14:textId="77777777" w:rsidR="00384301" w:rsidRPr="001A4963" w:rsidRDefault="00384301" w:rsidP="008C51D0">
      <w:pPr>
        <w:rPr>
          <w:rFonts w:asciiTheme="minorHAnsi" w:hAnsiTheme="minorHAnsi" w:cstheme="minorHAnsi"/>
          <w:color w:val="auto"/>
        </w:rPr>
      </w:pPr>
      <w:r w:rsidRPr="001A4963">
        <w:rPr>
          <w:rFonts w:asciiTheme="minorHAnsi" w:hAnsiTheme="minorHAnsi" w:cstheme="minorHAnsi"/>
          <w:color w:val="auto"/>
        </w:rPr>
        <w:instrText>44.</w:instrText>
      </w:r>
      <w:r w:rsidRPr="001A4963">
        <w:rPr>
          <w:rFonts w:asciiTheme="minorHAnsi" w:hAnsiTheme="minorHAnsi" w:cstheme="minorHAnsi"/>
          <w:color w:val="auto"/>
        </w:rPr>
        <w:tab/>
        <w:instrText xml:space="preserve">Dazzi, A. &amp; Prater, C. B. AFM-IR: Technology and applications in nanoscale infrared spectroscopy and chemical imaging. </w:instrText>
      </w:r>
      <w:r w:rsidRPr="001A4963">
        <w:rPr>
          <w:rFonts w:asciiTheme="minorHAnsi" w:hAnsiTheme="minorHAnsi" w:cstheme="minorHAnsi"/>
          <w:i/>
          <w:iCs/>
          <w:color w:val="auto"/>
        </w:rPr>
        <w:instrText>Chemical Reviews</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117</w:instrText>
      </w:r>
      <w:r w:rsidRPr="001A4963">
        <w:rPr>
          <w:rFonts w:asciiTheme="minorHAnsi" w:hAnsiTheme="minorHAnsi" w:cstheme="minorHAnsi"/>
          <w:color w:val="auto"/>
        </w:rPr>
        <w:instrText>, 5146–5173, doi:10.1021/acs.chemrev.6b00448 (2017).</w:instrText>
      </w:r>
    </w:p>
    <w:p w14:paraId="5F2AD40F" w14:textId="77777777" w:rsidR="00384301" w:rsidRPr="001A4963" w:rsidRDefault="00384301" w:rsidP="008C51D0">
      <w:pPr>
        <w:rPr>
          <w:rFonts w:asciiTheme="minorHAnsi" w:hAnsiTheme="minorHAnsi" w:cstheme="minorHAnsi"/>
          <w:color w:val="auto"/>
        </w:rPr>
      </w:pPr>
      <w:r w:rsidRPr="001A4963">
        <w:rPr>
          <w:rFonts w:asciiTheme="minorHAnsi" w:hAnsiTheme="minorHAnsi" w:cstheme="minorHAnsi"/>
          <w:color w:val="auto"/>
        </w:rPr>
        <w:instrText>45.</w:instrText>
      </w:r>
      <w:r w:rsidRPr="001A4963">
        <w:rPr>
          <w:rFonts w:asciiTheme="minorHAnsi" w:hAnsiTheme="minorHAnsi" w:cstheme="minorHAnsi"/>
          <w:color w:val="auto"/>
        </w:rPr>
        <w:tab/>
        <w:instrText xml:space="preserve">Lahiri, B., Holland, G. &amp; Centrone, A. Chemical imaging beyond the diffraction limit: experimental validation of the PTIR technique. </w:instrText>
      </w:r>
      <w:r w:rsidRPr="001A4963">
        <w:rPr>
          <w:rFonts w:asciiTheme="minorHAnsi" w:hAnsiTheme="minorHAnsi" w:cstheme="minorHAnsi"/>
          <w:i/>
          <w:iCs/>
          <w:color w:val="auto"/>
        </w:rPr>
        <w:instrText>Small</w:instrText>
      </w:r>
      <w:r w:rsidRPr="001A4963">
        <w:rPr>
          <w:rFonts w:asciiTheme="minorHAnsi" w:hAnsiTheme="minorHAnsi" w:cstheme="minorHAnsi"/>
          <w:color w:val="auto"/>
        </w:rPr>
        <w:instrText xml:space="preserve"> 439–445, doi:10.1002/smll.201200788 (2013). doi:10.1002/smll.201200788</w:instrText>
      </w:r>
    </w:p>
    <w:p w14:paraId="09163438" w14:textId="77777777" w:rsidR="00384301" w:rsidRPr="001A4963" w:rsidRDefault="00384301" w:rsidP="008C51D0">
      <w:pPr>
        <w:rPr>
          <w:rFonts w:asciiTheme="minorHAnsi" w:hAnsiTheme="minorHAnsi" w:cstheme="minorHAnsi"/>
          <w:color w:val="auto"/>
        </w:rPr>
      </w:pPr>
      <w:r w:rsidRPr="001A4963">
        <w:rPr>
          <w:rFonts w:asciiTheme="minorHAnsi" w:hAnsiTheme="minorHAnsi" w:cstheme="minorHAnsi"/>
          <w:color w:val="auto"/>
        </w:rPr>
        <w:instrText>46.</w:instrText>
      </w:r>
      <w:r w:rsidRPr="001A4963">
        <w:rPr>
          <w:rFonts w:asciiTheme="minorHAnsi" w:hAnsiTheme="minorHAnsi" w:cstheme="minorHAnsi"/>
          <w:color w:val="auto"/>
        </w:rPr>
        <w:tab/>
        <w:instrText xml:space="preserve">Ansaloni, A. </w:instrText>
      </w:r>
      <w:r w:rsidRPr="001A4963">
        <w:rPr>
          <w:rFonts w:asciiTheme="minorHAnsi" w:hAnsiTheme="minorHAnsi" w:cstheme="minorHAnsi"/>
          <w:i/>
          <w:iCs/>
          <w:color w:val="auto"/>
        </w:rPr>
        <w:instrText>et al.</w:instrText>
      </w:r>
      <w:r w:rsidRPr="001A4963">
        <w:rPr>
          <w:rFonts w:asciiTheme="minorHAnsi" w:hAnsiTheme="minorHAnsi" w:cstheme="minorHAnsi"/>
          <w:color w:val="auto"/>
        </w:rPr>
        <w:instrText xml:space="preserve"> One-pot semisynthesis of exon 1 of the huntingtin protein: New tools for elucidating the role of posttranslational modifications in the pathogenesis of Huntington’s disease. </w:instrText>
      </w:r>
      <w:r w:rsidRPr="001A4963">
        <w:rPr>
          <w:rFonts w:asciiTheme="minorHAnsi" w:hAnsiTheme="minorHAnsi" w:cstheme="minorHAnsi"/>
          <w:i/>
          <w:iCs/>
          <w:color w:val="auto"/>
        </w:rPr>
        <w:instrText>Angewandte Chemie - International Edition</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53</w:instrText>
      </w:r>
      <w:r w:rsidRPr="001A4963">
        <w:rPr>
          <w:rFonts w:asciiTheme="minorHAnsi" w:hAnsiTheme="minorHAnsi" w:cstheme="minorHAnsi"/>
          <w:color w:val="auto"/>
        </w:rPr>
        <w:instrText>, 1928–1933, doi:10.1002/anie.201307510 (2014).</w:instrText>
      </w:r>
    </w:p>
    <w:p w14:paraId="33DE09FB" w14:textId="77777777" w:rsidR="00384301" w:rsidRPr="001A4963" w:rsidRDefault="00384301" w:rsidP="008C51D0">
      <w:pPr>
        <w:rPr>
          <w:rFonts w:asciiTheme="minorHAnsi" w:hAnsiTheme="minorHAnsi" w:cstheme="minorHAnsi"/>
          <w:color w:val="auto"/>
        </w:rPr>
      </w:pPr>
      <w:r w:rsidRPr="001A4963">
        <w:rPr>
          <w:rFonts w:asciiTheme="minorHAnsi" w:hAnsiTheme="minorHAnsi" w:cstheme="minorHAnsi"/>
          <w:color w:val="auto"/>
        </w:rPr>
        <w:instrText>47.</w:instrText>
      </w:r>
      <w:r w:rsidRPr="001A4963">
        <w:rPr>
          <w:rFonts w:asciiTheme="minorHAnsi" w:hAnsiTheme="minorHAnsi" w:cstheme="minorHAnsi"/>
          <w:color w:val="auto"/>
        </w:rPr>
        <w:tab/>
        <w:instrText xml:space="preserve">Khalaf, O. </w:instrText>
      </w:r>
      <w:r w:rsidRPr="001A4963">
        <w:rPr>
          <w:rFonts w:asciiTheme="minorHAnsi" w:hAnsiTheme="minorHAnsi" w:cstheme="minorHAnsi"/>
          <w:i/>
          <w:iCs/>
          <w:color w:val="auto"/>
        </w:rPr>
        <w:instrText>et al.</w:instrText>
      </w:r>
      <w:r w:rsidRPr="001A4963">
        <w:rPr>
          <w:rFonts w:asciiTheme="minorHAnsi" w:hAnsiTheme="minorHAnsi" w:cstheme="minorHAnsi"/>
          <w:color w:val="auto"/>
        </w:rPr>
        <w:instrText xml:space="preserve"> The H50Q mutation enhances α-synuclein aggregation, secretion, and toxicity. </w:instrText>
      </w:r>
      <w:r w:rsidRPr="001A4963">
        <w:rPr>
          <w:rFonts w:asciiTheme="minorHAnsi" w:hAnsiTheme="minorHAnsi" w:cstheme="minorHAnsi"/>
          <w:i/>
          <w:iCs/>
          <w:color w:val="auto"/>
        </w:rPr>
        <w:instrText>Journal of Biological Chemistry</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289</w:instrText>
      </w:r>
      <w:r w:rsidRPr="001A4963">
        <w:rPr>
          <w:rFonts w:asciiTheme="minorHAnsi" w:hAnsiTheme="minorHAnsi" w:cstheme="minorHAnsi"/>
          <w:color w:val="auto"/>
        </w:rPr>
        <w:instrText>, 21856–21876, doi:10.1074/jbc.M114.553297 (2014).</w:instrText>
      </w:r>
    </w:p>
    <w:p w14:paraId="6831C084" w14:textId="77777777" w:rsidR="00384301" w:rsidRPr="001A4963" w:rsidRDefault="00384301" w:rsidP="008C51D0">
      <w:pPr>
        <w:rPr>
          <w:rFonts w:asciiTheme="minorHAnsi" w:hAnsiTheme="minorHAnsi" w:cstheme="minorHAnsi"/>
          <w:color w:val="auto"/>
        </w:rPr>
      </w:pPr>
      <w:r w:rsidRPr="001A4963">
        <w:rPr>
          <w:rFonts w:asciiTheme="minorHAnsi" w:hAnsiTheme="minorHAnsi" w:cstheme="minorHAnsi"/>
          <w:color w:val="auto"/>
        </w:rPr>
        <w:instrText>48.</w:instrText>
      </w:r>
      <w:r w:rsidRPr="001A4963">
        <w:rPr>
          <w:rFonts w:asciiTheme="minorHAnsi" w:hAnsiTheme="minorHAnsi" w:cstheme="minorHAnsi"/>
          <w:color w:val="auto"/>
        </w:rPr>
        <w:tab/>
        <w:instrText>Ramer, G., Ruggeri, F. S., Levin, A., Knowles, T. P. J. &amp; Centrone, A. Determination of polypeptide conformation with nanoscale resolution in water. doi:10.1021/acsnano.8b01425 (2018). doi:10.1021/acsnano.8b01425</w:instrText>
      </w:r>
    </w:p>
    <w:p w14:paraId="57B37C17" w14:textId="77777777" w:rsidR="00384301" w:rsidRPr="001A4963" w:rsidRDefault="00384301" w:rsidP="008C51D0">
      <w:pPr>
        <w:rPr>
          <w:rFonts w:asciiTheme="minorHAnsi" w:hAnsiTheme="minorHAnsi" w:cstheme="minorHAnsi"/>
          <w:color w:val="auto"/>
        </w:rPr>
      </w:pPr>
      <w:r w:rsidRPr="001A4963">
        <w:rPr>
          <w:rFonts w:asciiTheme="minorHAnsi" w:hAnsiTheme="minorHAnsi" w:cstheme="minorHAnsi"/>
          <w:color w:val="auto"/>
        </w:rPr>
        <w:instrText>49.</w:instrText>
      </w:r>
      <w:r w:rsidRPr="001A4963">
        <w:rPr>
          <w:rFonts w:asciiTheme="minorHAnsi" w:hAnsiTheme="minorHAnsi" w:cstheme="minorHAnsi"/>
          <w:color w:val="auto"/>
        </w:rPr>
        <w:tab/>
        <w:instrText xml:space="preserve">Hellstrand, E., Boland, B., Walsh, D. M. &amp; Linse, S. Amyloid β-protein aggregation produces highly reproducible kinetic data and occurs by a two-phase process. </w:instrText>
      </w:r>
      <w:r w:rsidRPr="001A4963">
        <w:rPr>
          <w:rFonts w:asciiTheme="minorHAnsi" w:hAnsiTheme="minorHAnsi" w:cstheme="minorHAnsi"/>
          <w:i/>
          <w:iCs/>
          <w:color w:val="auto"/>
        </w:rPr>
        <w:instrText>ACS chemical neuroscience</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1</w:instrText>
      </w:r>
      <w:r w:rsidRPr="001A4963">
        <w:rPr>
          <w:rFonts w:asciiTheme="minorHAnsi" w:hAnsiTheme="minorHAnsi" w:cstheme="minorHAnsi"/>
          <w:color w:val="auto"/>
        </w:rPr>
        <w:instrText>, 13–8, doi:10.1021/cn900015v (2010).</w:instrText>
      </w:r>
    </w:p>
    <w:p w14:paraId="1BAC6D07" w14:textId="77777777" w:rsidR="00384301" w:rsidRPr="001A4963" w:rsidRDefault="00384301" w:rsidP="008C51D0">
      <w:pPr>
        <w:rPr>
          <w:rFonts w:asciiTheme="minorHAnsi" w:hAnsiTheme="minorHAnsi" w:cstheme="minorHAnsi"/>
          <w:color w:val="auto"/>
        </w:rPr>
      </w:pPr>
      <w:r w:rsidRPr="001A4963">
        <w:rPr>
          <w:rFonts w:asciiTheme="minorHAnsi" w:hAnsiTheme="minorHAnsi" w:cstheme="minorHAnsi"/>
          <w:color w:val="auto"/>
        </w:rPr>
        <w:instrText>50.</w:instrText>
      </w:r>
      <w:r w:rsidRPr="001A4963">
        <w:rPr>
          <w:rFonts w:asciiTheme="minorHAnsi" w:hAnsiTheme="minorHAnsi" w:cstheme="minorHAnsi"/>
          <w:color w:val="auto"/>
        </w:rPr>
        <w:tab/>
        <w:instrText xml:space="preserve">Limbocker, R. </w:instrText>
      </w:r>
      <w:r w:rsidRPr="001A4963">
        <w:rPr>
          <w:rFonts w:asciiTheme="minorHAnsi" w:hAnsiTheme="minorHAnsi" w:cstheme="minorHAnsi"/>
          <w:i/>
          <w:iCs/>
          <w:color w:val="auto"/>
        </w:rPr>
        <w:instrText>et al.</w:instrText>
      </w:r>
      <w:r w:rsidRPr="001A4963">
        <w:rPr>
          <w:rFonts w:asciiTheme="minorHAnsi" w:hAnsiTheme="minorHAnsi" w:cstheme="minorHAnsi"/>
          <w:color w:val="auto"/>
        </w:rPr>
        <w:instrText xml:space="preserve"> Trodusquemine enhances Aβ42 aggregation but suppresses its toxicity by displacing oligomers from cell membranes. </w:instrText>
      </w:r>
      <w:r w:rsidRPr="001A4963">
        <w:rPr>
          <w:rFonts w:asciiTheme="minorHAnsi" w:hAnsiTheme="minorHAnsi" w:cstheme="minorHAnsi"/>
          <w:i/>
          <w:iCs/>
          <w:color w:val="auto"/>
        </w:rPr>
        <w:instrText>Nature Communications</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10</w:instrText>
      </w:r>
      <w:r w:rsidRPr="001A4963">
        <w:rPr>
          <w:rFonts w:asciiTheme="minorHAnsi" w:hAnsiTheme="minorHAnsi" w:cstheme="minorHAnsi"/>
          <w:color w:val="auto"/>
        </w:rPr>
        <w:instrText>, 225, doi:10.1038/s41467-018-07699-5 (2019).</w:instrText>
      </w:r>
    </w:p>
    <w:p w14:paraId="40DF63E2" w14:textId="77777777" w:rsidR="00384301" w:rsidRPr="001A4963" w:rsidRDefault="00384301" w:rsidP="008C51D0">
      <w:pPr>
        <w:rPr>
          <w:rFonts w:asciiTheme="minorHAnsi" w:hAnsiTheme="minorHAnsi" w:cstheme="minorHAnsi"/>
          <w:color w:val="auto"/>
        </w:rPr>
      </w:pPr>
      <w:r w:rsidRPr="001A4963">
        <w:rPr>
          <w:rFonts w:asciiTheme="minorHAnsi" w:hAnsiTheme="minorHAnsi" w:cstheme="minorHAnsi"/>
          <w:color w:val="auto"/>
        </w:rPr>
        <w:instrText>51.</w:instrText>
      </w:r>
      <w:r w:rsidRPr="001A4963">
        <w:rPr>
          <w:rFonts w:asciiTheme="minorHAnsi" w:hAnsiTheme="minorHAnsi" w:cstheme="minorHAnsi"/>
          <w:color w:val="auto"/>
        </w:rPr>
        <w:tab/>
        <w:instrText xml:space="preserve">Lu, F. &amp; Belkin, M. A. Infrared absorption nano-spectroscopy using sample photoexpansion induced by tunable quantum cascade lasers. </w:instrText>
      </w:r>
      <w:r w:rsidRPr="001A4963">
        <w:rPr>
          <w:rFonts w:asciiTheme="minorHAnsi" w:hAnsiTheme="minorHAnsi" w:cstheme="minorHAnsi"/>
          <w:i/>
          <w:iCs/>
          <w:color w:val="auto"/>
        </w:rPr>
        <w:instrText>Optics Express</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19</w:instrText>
      </w:r>
      <w:r w:rsidRPr="001A4963">
        <w:rPr>
          <w:rFonts w:asciiTheme="minorHAnsi" w:hAnsiTheme="minorHAnsi" w:cstheme="minorHAnsi"/>
          <w:color w:val="auto"/>
        </w:rPr>
        <w:instrText>, 1902–1904, (2011).</w:instrText>
      </w:r>
    </w:p>
    <w:p w14:paraId="5507B3BC" w14:textId="77777777" w:rsidR="00384301" w:rsidRPr="001A4963" w:rsidRDefault="00384301" w:rsidP="008C51D0">
      <w:pPr>
        <w:rPr>
          <w:rFonts w:asciiTheme="minorHAnsi" w:hAnsiTheme="minorHAnsi" w:cstheme="minorHAnsi"/>
          <w:color w:val="auto"/>
        </w:rPr>
      </w:pPr>
      <w:r w:rsidRPr="001A4963">
        <w:rPr>
          <w:rFonts w:asciiTheme="minorHAnsi" w:hAnsiTheme="minorHAnsi" w:cstheme="minorHAnsi"/>
          <w:color w:val="auto"/>
        </w:rPr>
        <w:instrText>52.</w:instrText>
      </w:r>
      <w:r w:rsidRPr="001A4963">
        <w:rPr>
          <w:rFonts w:asciiTheme="minorHAnsi" w:hAnsiTheme="minorHAnsi" w:cstheme="minorHAnsi"/>
          <w:color w:val="auto"/>
        </w:rPr>
        <w:tab/>
        <w:instrText xml:space="preserve">Jiao, Y. &amp; Schäffer, T. E. Accurate height and volume measurements on soft samples with the atomic force microscope. </w:instrText>
      </w:r>
      <w:r w:rsidRPr="001A4963">
        <w:rPr>
          <w:rFonts w:asciiTheme="minorHAnsi" w:hAnsiTheme="minorHAnsi" w:cstheme="minorHAnsi"/>
          <w:i/>
          <w:iCs/>
          <w:color w:val="auto"/>
        </w:rPr>
        <w:instrText>Langmuir</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20</w:instrText>
      </w:r>
      <w:r w:rsidRPr="001A4963">
        <w:rPr>
          <w:rFonts w:asciiTheme="minorHAnsi" w:hAnsiTheme="minorHAnsi" w:cstheme="minorHAnsi"/>
          <w:color w:val="auto"/>
        </w:rPr>
        <w:instrText>, 10038–10045, doi:10.1021/la048650u (2004).</w:instrText>
      </w:r>
    </w:p>
    <w:p w14:paraId="23871CF3" w14:textId="77777777" w:rsidR="00384301" w:rsidRPr="001A4963" w:rsidRDefault="00384301" w:rsidP="008C51D0">
      <w:pPr>
        <w:rPr>
          <w:rFonts w:asciiTheme="minorHAnsi" w:hAnsiTheme="minorHAnsi" w:cstheme="minorHAnsi"/>
          <w:color w:val="auto"/>
        </w:rPr>
      </w:pPr>
      <w:r w:rsidRPr="001A4963">
        <w:rPr>
          <w:rFonts w:asciiTheme="minorHAnsi" w:hAnsiTheme="minorHAnsi" w:cstheme="minorHAnsi"/>
          <w:color w:val="auto"/>
        </w:rPr>
        <w:instrText>53.</w:instrText>
      </w:r>
      <w:r w:rsidRPr="001A4963">
        <w:rPr>
          <w:rFonts w:asciiTheme="minorHAnsi" w:hAnsiTheme="minorHAnsi" w:cstheme="minorHAnsi"/>
          <w:color w:val="auto"/>
        </w:rPr>
        <w:tab/>
        <w:instrText xml:space="preserve">Müller, D. J. &amp; Engel, A. The height of biomolecules measured with the atomic force microscope depends on electrostatic interactions. </w:instrText>
      </w:r>
      <w:r w:rsidRPr="001A4963">
        <w:rPr>
          <w:rFonts w:asciiTheme="minorHAnsi" w:hAnsiTheme="minorHAnsi" w:cstheme="minorHAnsi"/>
          <w:i/>
          <w:iCs/>
          <w:color w:val="auto"/>
        </w:rPr>
        <w:instrText>Biophysical Journal</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73</w:instrText>
      </w:r>
      <w:r w:rsidRPr="001A4963">
        <w:rPr>
          <w:rFonts w:asciiTheme="minorHAnsi" w:hAnsiTheme="minorHAnsi" w:cstheme="minorHAnsi"/>
          <w:color w:val="auto"/>
        </w:rPr>
        <w:instrText>, 1633–1644, doi:10.1016/S0006-3495(97)78195-5 (1997).</w:instrText>
      </w:r>
    </w:p>
    <w:p w14:paraId="116E4E1A" w14:textId="77777777" w:rsidR="00384301" w:rsidRPr="001A4963" w:rsidRDefault="00384301" w:rsidP="008C51D0">
      <w:pPr>
        <w:rPr>
          <w:rFonts w:asciiTheme="minorHAnsi" w:hAnsiTheme="minorHAnsi" w:cstheme="minorHAnsi"/>
          <w:color w:val="auto"/>
        </w:rPr>
      </w:pPr>
      <w:r w:rsidRPr="001A4963">
        <w:rPr>
          <w:rFonts w:asciiTheme="minorHAnsi" w:hAnsiTheme="minorHAnsi" w:cstheme="minorHAnsi"/>
          <w:color w:val="auto"/>
        </w:rPr>
        <w:instrText>54.</w:instrText>
      </w:r>
      <w:r w:rsidRPr="001A4963">
        <w:rPr>
          <w:rFonts w:asciiTheme="minorHAnsi" w:hAnsiTheme="minorHAnsi" w:cstheme="minorHAnsi"/>
          <w:color w:val="auto"/>
        </w:rPr>
        <w:tab/>
        <w:instrText xml:space="preserve">Heymann, J. B., Moller, C. &amp; Muller, D. J. Sampling effects influence heights measured with atomic force microscopy. </w:instrText>
      </w:r>
      <w:r w:rsidRPr="001A4963">
        <w:rPr>
          <w:rFonts w:asciiTheme="minorHAnsi" w:hAnsiTheme="minorHAnsi" w:cstheme="minorHAnsi"/>
          <w:i/>
          <w:iCs/>
          <w:color w:val="auto"/>
        </w:rPr>
        <w:instrText>Journal Of Microscopy-Oxford</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207</w:instrText>
      </w:r>
      <w:r w:rsidRPr="001A4963">
        <w:rPr>
          <w:rFonts w:asciiTheme="minorHAnsi" w:hAnsiTheme="minorHAnsi" w:cstheme="minorHAnsi"/>
          <w:color w:val="auto"/>
        </w:rPr>
        <w:instrText>, 43–51, doi:10.1111/j.1365-2818.2007.01837.x (2002).</w:instrText>
      </w:r>
    </w:p>
    <w:p w14:paraId="4FB6FB49" w14:textId="77777777" w:rsidR="00384301" w:rsidRPr="001A4963" w:rsidRDefault="00384301" w:rsidP="008C51D0">
      <w:pPr>
        <w:rPr>
          <w:rFonts w:asciiTheme="minorHAnsi" w:hAnsiTheme="minorHAnsi" w:cstheme="minorHAnsi"/>
          <w:color w:val="auto"/>
        </w:rPr>
      </w:pPr>
      <w:r w:rsidRPr="001A4963">
        <w:rPr>
          <w:rFonts w:asciiTheme="minorHAnsi" w:hAnsiTheme="minorHAnsi" w:cstheme="minorHAnsi"/>
          <w:color w:val="auto"/>
        </w:rPr>
        <w:instrText>55.</w:instrText>
      </w:r>
      <w:r w:rsidRPr="001A4963">
        <w:rPr>
          <w:rFonts w:asciiTheme="minorHAnsi" w:hAnsiTheme="minorHAnsi" w:cstheme="minorHAnsi"/>
          <w:color w:val="auto"/>
        </w:rPr>
        <w:tab/>
        <w:instrText xml:space="preserve">Marinello, F., Balcon, M., Schiavuta, P., Carmignato, S. &amp; Savio, E. Thermal drift study on different commercial scanning probe microscopes during the initial warming-up phase. </w:instrText>
      </w:r>
      <w:r w:rsidRPr="001A4963">
        <w:rPr>
          <w:rFonts w:asciiTheme="minorHAnsi" w:hAnsiTheme="minorHAnsi" w:cstheme="minorHAnsi"/>
          <w:i/>
          <w:iCs/>
          <w:color w:val="auto"/>
        </w:rPr>
        <w:instrText>Measurement Science and Technology</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22</w:instrText>
      </w:r>
      <w:r w:rsidRPr="001A4963">
        <w:rPr>
          <w:rFonts w:asciiTheme="minorHAnsi" w:hAnsiTheme="minorHAnsi" w:cstheme="minorHAnsi"/>
          <w:color w:val="auto"/>
        </w:rPr>
        <w:instrText>, doi:10.1088/0957-0233/22/9/094016 (2011).</w:instrText>
      </w:r>
    </w:p>
    <w:p w14:paraId="39D2F011" w14:textId="77777777" w:rsidR="00384301" w:rsidRPr="001A4963" w:rsidRDefault="00384301" w:rsidP="008C51D0">
      <w:pPr>
        <w:rPr>
          <w:rFonts w:asciiTheme="minorHAnsi" w:hAnsiTheme="minorHAnsi" w:cstheme="minorHAnsi"/>
          <w:color w:val="auto"/>
        </w:rPr>
      </w:pPr>
      <w:r w:rsidRPr="001A4963">
        <w:rPr>
          <w:rFonts w:asciiTheme="minorHAnsi" w:hAnsiTheme="minorHAnsi" w:cstheme="minorHAnsi"/>
          <w:color w:val="auto"/>
        </w:rPr>
        <w:instrText>56.</w:instrText>
      </w:r>
      <w:r w:rsidRPr="001A4963">
        <w:rPr>
          <w:rFonts w:asciiTheme="minorHAnsi" w:hAnsiTheme="minorHAnsi" w:cstheme="minorHAnsi"/>
          <w:color w:val="auto"/>
        </w:rPr>
        <w:tab/>
        <w:instrText xml:space="preserve">Marinello, F., Bariani, P., De Chiffre, L. &amp; Savio, E. Fast technique for AFM vertical drift compensation. </w:instrText>
      </w:r>
      <w:r w:rsidRPr="001A4963">
        <w:rPr>
          <w:rFonts w:asciiTheme="minorHAnsi" w:hAnsiTheme="minorHAnsi" w:cstheme="minorHAnsi"/>
          <w:i/>
          <w:iCs/>
          <w:color w:val="auto"/>
        </w:rPr>
        <w:instrText>Measurement Science and Technology</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18</w:instrText>
      </w:r>
      <w:r w:rsidRPr="001A4963">
        <w:rPr>
          <w:rFonts w:asciiTheme="minorHAnsi" w:hAnsiTheme="minorHAnsi" w:cstheme="minorHAnsi"/>
          <w:color w:val="auto"/>
        </w:rPr>
        <w:instrText>, 689–696, doi:10.1088/0957-0233/18/3/019 (2007).</w:instrText>
      </w:r>
    </w:p>
    <w:p w14:paraId="6C50A021" w14:textId="77777777" w:rsidR="00384301" w:rsidRPr="001A4963" w:rsidRDefault="00384301" w:rsidP="008C51D0">
      <w:pPr>
        <w:rPr>
          <w:rFonts w:asciiTheme="minorHAnsi" w:hAnsiTheme="minorHAnsi" w:cstheme="minorHAnsi"/>
          <w:color w:val="auto"/>
        </w:rPr>
      </w:pPr>
      <w:r w:rsidRPr="001A4963">
        <w:rPr>
          <w:rFonts w:asciiTheme="minorHAnsi" w:hAnsiTheme="minorHAnsi" w:cstheme="minorHAnsi"/>
          <w:color w:val="auto"/>
        </w:rPr>
        <w:instrText>57.</w:instrText>
      </w:r>
      <w:r w:rsidRPr="001A4963">
        <w:rPr>
          <w:rFonts w:asciiTheme="minorHAnsi" w:hAnsiTheme="minorHAnsi" w:cstheme="minorHAnsi"/>
          <w:color w:val="auto"/>
        </w:rPr>
        <w:tab/>
        <w:instrText xml:space="preserve">Ricci, D. &amp; Braga, P. C. Recognizing and avoiding artifacts in AFM imaging. </w:instrText>
      </w:r>
      <w:r w:rsidRPr="001A4963">
        <w:rPr>
          <w:rFonts w:asciiTheme="minorHAnsi" w:hAnsiTheme="minorHAnsi" w:cstheme="minorHAnsi"/>
          <w:i/>
          <w:iCs/>
          <w:color w:val="auto"/>
        </w:rPr>
        <w:instrText>Methods in molecular biology (Clifton, N.J.)</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242</w:instrText>
      </w:r>
      <w:r w:rsidRPr="001A4963">
        <w:rPr>
          <w:rFonts w:asciiTheme="minorHAnsi" w:hAnsiTheme="minorHAnsi" w:cstheme="minorHAnsi"/>
          <w:color w:val="auto"/>
        </w:rPr>
        <w:instrText>, 25–37, doi:10.1385/1-59259-647-9:25 (2004).</w:instrText>
      </w:r>
    </w:p>
    <w:p w14:paraId="6C1BF7AA" w14:textId="77777777" w:rsidR="00384301" w:rsidRPr="001A4963" w:rsidRDefault="00384301" w:rsidP="008C51D0">
      <w:pPr>
        <w:rPr>
          <w:rFonts w:asciiTheme="minorHAnsi" w:hAnsiTheme="minorHAnsi" w:cstheme="minorHAnsi"/>
          <w:color w:val="auto"/>
        </w:rPr>
      </w:pPr>
      <w:r w:rsidRPr="001A4963">
        <w:rPr>
          <w:rFonts w:asciiTheme="minorHAnsi" w:hAnsiTheme="minorHAnsi" w:cstheme="minorHAnsi"/>
          <w:color w:val="auto"/>
        </w:rPr>
        <w:instrText>58.</w:instrText>
      </w:r>
      <w:r w:rsidRPr="001A4963">
        <w:rPr>
          <w:rFonts w:asciiTheme="minorHAnsi" w:hAnsiTheme="minorHAnsi" w:cstheme="minorHAnsi"/>
          <w:color w:val="auto"/>
        </w:rPr>
        <w:tab/>
        <w:instrText xml:space="preserve">Canale, C., Torre, B., Ricci, D. &amp; Braga, P. C. Recognizing and avoiding artifacts in atomic force microscopy imaging. in </w:instrText>
      </w:r>
      <w:r w:rsidRPr="001A4963">
        <w:rPr>
          <w:rFonts w:asciiTheme="minorHAnsi" w:hAnsiTheme="minorHAnsi" w:cstheme="minorHAnsi"/>
          <w:i/>
          <w:iCs/>
          <w:color w:val="auto"/>
        </w:rPr>
        <w:instrText>Atomic Force Microscopy in Biomedical Research</w:instrText>
      </w:r>
      <w:r w:rsidRPr="001A4963">
        <w:rPr>
          <w:rFonts w:asciiTheme="minorHAnsi" w:hAnsiTheme="minorHAnsi" w:cstheme="minorHAnsi"/>
          <w:color w:val="auto"/>
        </w:rPr>
        <w:instrText xml:space="preserve"> (eds. Braga, P. C. &amp; Ricci, D.) </w:instrText>
      </w:r>
      <w:r w:rsidRPr="001A4963">
        <w:rPr>
          <w:rFonts w:asciiTheme="minorHAnsi" w:hAnsiTheme="minorHAnsi" w:cstheme="minorHAnsi"/>
          <w:b/>
          <w:bCs/>
          <w:color w:val="auto"/>
        </w:rPr>
        <w:instrText>736</w:instrText>
      </w:r>
      <w:r w:rsidRPr="001A4963">
        <w:rPr>
          <w:rFonts w:asciiTheme="minorHAnsi" w:hAnsiTheme="minorHAnsi" w:cstheme="minorHAnsi"/>
          <w:color w:val="auto"/>
        </w:rPr>
        <w:instrText>, 31–43, doi:10.1007/978-1-61779-105-3 (Humana Press, 2011).</w:instrText>
      </w:r>
    </w:p>
    <w:p w14:paraId="07F92155" w14:textId="77777777" w:rsidR="00384301" w:rsidRPr="001A4963" w:rsidRDefault="00384301" w:rsidP="008C51D0">
      <w:pPr>
        <w:rPr>
          <w:rFonts w:asciiTheme="minorHAnsi" w:hAnsiTheme="minorHAnsi" w:cstheme="minorHAnsi"/>
          <w:color w:val="auto"/>
        </w:rPr>
      </w:pPr>
      <w:r w:rsidRPr="001A4963">
        <w:rPr>
          <w:rFonts w:asciiTheme="minorHAnsi" w:hAnsiTheme="minorHAnsi" w:cstheme="minorHAnsi"/>
          <w:color w:val="auto"/>
        </w:rPr>
        <w:instrText>59.</w:instrText>
      </w:r>
      <w:r w:rsidRPr="001A4963">
        <w:rPr>
          <w:rFonts w:asciiTheme="minorHAnsi" w:hAnsiTheme="minorHAnsi" w:cstheme="minorHAnsi"/>
          <w:color w:val="auto"/>
        </w:rPr>
        <w:tab/>
        <w:instrText xml:space="preserve">Marinello, F., Carmignato, S., Voltan, A., Savio, E. &amp; De Chiffre, L. Error Sources in Atomic Force Microscopy for Dimensional Measurements: Taxonomy and Modeling. </w:instrText>
      </w:r>
      <w:r w:rsidRPr="001A4963">
        <w:rPr>
          <w:rFonts w:asciiTheme="minorHAnsi" w:hAnsiTheme="minorHAnsi" w:cstheme="minorHAnsi"/>
          <w:i/>
          <w:iCs/>
          <w:color w:val="auto"/>
        </w:rPr>
        <w:instrText>Journal of Manufacturing Science and Engineering</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132</w:instrText>
      </w:r>
      <w:r w:rsidRPr="001A4963">
        <w:rPr>
          <w:rFonts w:asciiTheme="minorHAnsi" w:hAnsiTheme="minorHAnsi" w:cstheme="minorHAnsi"/>
          <w:color w:val="auto"/>
        </w:rPr>
        <w:instrText>, 030903, doi:10.1115/1.4001242 (2010).</w:instrText>
      </w:r>
    </w:p>
    <w:p w14:paraId="7B8074FE" w14:textId="77777777" w:rsidR="00384301" w:rsidRPr="001A4963" w:rsidRDefault="00384301" w:rsidP="008C51D0">
      <w:pPr>
        <w:rPr>
          <w:rFonts w:asciiTheme="minorHAnsi" w:hAnsiTheme="minorHAnsi" w:cstheme="minorHAnsi"/>
          <w:color w:val="auto"/>
        </w:rPr>
      </w:pPr>
      <w:r w:rsidRPr="001A4963">
        <w:rPr>
          <w:rFonts w:asciiTheme="minorHAnsi" w:hAnsiTheme="minorHAnsi" w:cstheme="minorHAnsi"/>
          <w:color w:val="auto"/>
        </w:rPr>
        <w:instrText>60.</w:instrText>
      </w:r>
      <w:r w:rsidRPr="001A4963">
        <w:rPr>
          <w:rFonts w:asciiTheme="minorHAnsi" w:hAnsiTheme="minorHAnsi" w:cstheme="minorHAnsi"/>
          <w:color w:val="auto"/>
        </w:rPr>
        <w:tab/>
        <w:instrText xml:space="preserve">Ukraintsev, E., Kromka, A., Kozak, H., Reme, Z. &amp; Rezek, B. Artifacts in Atomic Force Microscopy of Biological Samples. in </w:instrText>
      </w:r>
      <w:r w:rsidRPr="001A4963">
        <w:rPr>
          <w:rFonts w:asciiTheme="minorHAnsi" w:hAnsiTheme="minorHAnsi" w:cstheme="minorHAnsi"/>
          <w:i/>
          <w:iCs/>
          <w:color w:val="auto"/>
        </w:rPr>
        <w:instrText>Atomic Force Microscopy Investigations into Biology - From Cell to Protein</w:instrText>
      </w:r>
      <w:r w:rsidRPr="001A4963">
        <w:rPr>
          <w:rFonts w:asciiTheme="minorHAnsi" w:hAnsiTheme="minorHAnsi" w:cstheme="minorHAnsi"/>
          <w:color w:val="auto"/>
        </w:rPr>
        <w:instrText xml:space="preserve"> doi:10.5772/36203 (InTech, 2012). doi:10.5772/36203</w:instrText>
      </w:r>
    </w:p>
    <w:p w14:paraId="0A15408B" w14:textId="77777777" w:rsidR="00384301" w:rsidRPr="001A4963" w:rsidRDefault="00384301" w:rsidP="008C51D0">
      <w:pPr>
        <w:rPr>
          <w:rFonts w:asciiTheme="minorHAnsi" w:hAnsiTheme="minorHAnsi" w:cstheme="minorHAnsi"/>
          <w:color w:val="auto"/>
        </w:rPr>
      </w:pPr>
      <w:r w:rsidRPr="001A4963">
        <w:rPr>
          <w:rFonts w:asciiTheme="minorHAnsi" w:hAnsiTheme="minorHAnsi" w:cstheme="minorHAnsi"/>
          <w:color w:val="auto"/>
        </w:rPr>
        <w:instrText>61.</w:instrText>
      </w:r>
      <w:r w:rsidRPr="001A4963">
        <w:rPr>
          <w:rFonts w:asciiTheme="minorHAnsi" w:hAnsiTheme="minorHAnsi" w:cstheme="minorHAnsi"/>
          <w:color w:val="auto"/>
        </w:rPr>
        <w:tab/>
        <w:instrText xml:space="preserve">Tsukruk, V. V &amp; Singamaneni, S. </w:instrText>
      </w:r>
      <w:r w:rsidRPr="001A4963">
        <w:rPr>
          <w:rFonts w:asciiTheme="minorHAnsi" w:hAnsiTheme="minorHAnsi" w:cstheme="minorHAnsi"/>
          <w:i/>
          <w:iCs/>
          <w:color w:val="auto"/>
        </w:rPr>
        <w:instrText>Scanning probe microscopy of soft matter</w:instrText>
      </w:r>
      <w:r w:rsidRPr="001A4963">
        <w:rPr>
          <w:rFonts w:asciiTheme="minorHAnsi" w:hAnsiTheme="minorHAnsi" w:cstheme="minorHAnsi"/>
          <w:color w:val="auto"/>
        </w:rPr>
        <w:instrText>. doi:10.1002/9783527639953 (Wiley-VCH Verlag GmbH &amp; Co. KGaA, 2011). doi:10.1002/9783527639953</w:instrText>
      </w:r>
    </w:p>
    <w:p w14:paraId="62A62A6D" w14:textId="77777777" w:rsidR="008C3076" w:rsidRPr="001A4963" w:rsidRDefault="008C3076" w:rsidP="008C51D0">
      <w:pPr>
        <w:rPr>
          <w:rFonts w:asciiTheme="minorHAnsi" w:hAnsiTheme="minorHAnsi" w:cstheme="minorHAnsi"/>
          <w:color w:val="auto"/>
        </w:rPr>
      </w:pPr>
    </w:p>
    <w:p w14:paraId="1BB68B84" w14:textId="77777777" w:rsidR="008C3076" w:rsidRPr="001A4963" w:rsidRDefault="008C3076" w:rsidP="008C51D0">
      <w:pPr>
        <w:rPr>
          <w:rFonts w:asciiTheme="minorHAnsi" w:hAnsiTheme="minorHAnsi" w:cstheme="minorHAnsi"/>
          <w:color w:val="auto"/>
        </w:rPr>
      </w:pPr>
      <w:r w:rsidRPr="001A4963">
        <w:rPr>
          <w:rFonts w:asciiTheme="minorHAnsi" w:hAnsiTheme="minorHAnsi" w:cstheme="minorHAnsi"/>
          <w:color w:val="auto"/>
        </w:rPr>
        <w:instrText>1.</w:instrText>
      </w:r>
      <w:r w:rsidRPr="001A4963">
        <w:rPr>
          <w:rFonts w:asciiTheme="minorHAnsi" w:hAnsiTheme="minorHAnsi" w:cstheme="minorHAnsi"/>
          <w:color w:val="auto"/>
        </w:rPr>
        <w:tab/>
        <w:instrText xml:space="preserve">Selkoe, D. J. &amp; Hardy, J. The amyloid hypothesis of Alzheimer’s disease at 25 years. </w:instrText>
      </w:r>
      <w:r w:rsidRPr="001A4963">
        <w:rPr>
          <w:rFonts w:asciiTheme="minorHAnsi" w:hAnsiTheme="minorHAnsi" w:cstheme="minorHAnsi"/>
          <w:i/>
          <w:iCs/>
          <w:color w:val="auto"/>
        </w:rPr>
        <w:instrText>EMBO Molecular Medicine</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8</w:instrText>
      </w:r>
      <w:r w:rsidRPr="001A4963">
        <w:rPr>
          <w:rFonts w:asciiTheme="minorHAnsi" w:hAnsiTheme="minorHAnsi" w:cstheme="minorHAnsi"/>
          <w:color w:val="auto"/>
        </w:rPr>
        <w:instrText>, 595–608, doi:10.15252/emmm.201606210 (2016).</w:instrText>
      </w:r>
    </w:p>
    <w:p w14:paraId="4512FA5B" w14:textId="77777777" w:rsidR="008C3076" w:rsidRPr="001A4963" w:rsidRDefault="008C3076" w:rsidP="008C51D0">
      <w:pPr>
        <w:rPr>
          <w:rFonts w:asciiTheme="minorHAnsi" w:hAnsiTheme="minorHAnsi" w:cstheme="minorHAnsi"/>
          <w:color w:val="auto"/>
        </w:rPr>
      </w:pPr>
      <w:r w:rsidRPr="001A4963">
        <w:rPr>
          <w:rFonts w:asciiTheme="minorHAnsi" w:hAnsiTheme="minorHAnsi" w:cstheme="minorHAnsi"/>
          <w:color w:val="auto"/>
        </w:rPr>
        <w:instrText>2.</w:instrText>
      </w:r>
      <w:r w:rsidRPr="001A4963">
        <w:rPr>
          <w:rFonts w:asciiTheme="minorHAnsi" w:hAnsiTheme="minorHAnsi" w:cstheme="minorHAnsi"/>
          <w:color w:val="auto"/>
        </w:rPr>
        <w:tab/>
        <w:instrText xml:space="preserve">Poewe, W. </w:instrText>
      </w:r>
      <w:r w:rsidRPr="001A4963">
        <w:rPr>
          <w:rFonts w:asciiTheme="minorHAnsi" w:hAnsiTheme="minorHAnsi" w:cstheme="minorHAnsi"/>
          <w:i/>
          <w:iCs/>
          <w:color w:val="auto"/>
        </w:rPr>
        <w:instrText>et al.</w:instrText>
      </w:r>
      <w:r w:rsidRPr="001A4963">
        <w:rPr>
          <w:rFonts w:asciiTheme="minorHAnsi" w:hAnsiTheme="minorHAnsi" w:cstheme="minorHAnsi"/>
          <w:color w:val="auto"/>
        </w:rPr>
        <w:instrText xml:space="preserve"> Parkinson disease. </w:instrText>
      </w:r>
      <w:r w:rsidRPr="001A4963">
        <w:rPr>
          <w:rFonts w:asciiTheme="minorHAnsi" w:hAnsiTheme="minorHAnsi" w:cstheme="minorHAnsi"/>
          <w:i/>
          <w:iCs/>
          <w:color w:val="auto"/>
        </w:rPr>
        <w:instrText>Nature Reviews Disease Primers</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3</w:instrText>
      </w:r>
      <w:r w:rsidRPr="001A4963">
        <w:rPr>
          <w:rFonts w:asciiTheme="minorHAnsi" w:hAnsiTheme="minorHAnsi" w:cstheme="minorHAnsi"/>
          <w:color w:val="auto"/>
        </w:rPr>
        <w:instrText>, 1–21, doi:10.1038/nrdp.2017.13 (2017).</w:instrText>
      </w:r>
    </w:p>
    <w:p w14:paraId="041B3FC4" w14:textId="77777777" w:rsidR="008C3076" w:rsidRPr="001A4963" w:rsidRDefault="008C3076" w:rsidP="008C51D0">
      <w:pPr>
        <w:rPr>
          <w:rFonts w:asciiTheme="minorHAnsi" w:hAnsiTheme="minorHAnsi" w:cstheme="minorHAnsi"/>
          <w:color w:val="auto"/>
        </w:rPr>
      </w:pPr>
      <w:r w:rsidRPr="001A4963">
        <w:rPr>
          <w:rFonts w:asciiTheme="minorHAnsi" w:hAnsiTheme="minorHAnsi" w:cstheme="minorHAnsi"/>
          <w:color w:val="auto"/>
        </w:rPr>
        <w:instrText>3.</w:instrText>
      </w:r>
      <w:r w:rsidRPr="001A4963">
        <w:rPr>
          <w:rFonts w:asciiTheme="minorHAnsi" w:hAnsiTheme="minorHAnsi" w:cstheme="minorHAnsi"/>
          <w:color w:val="auto"/>
        </w:rPr>
        <w:tab/>
        <w:instrText xml:space="preserve">Chiti, F. &amp; Dobson, C. M. Protein Misfolding, Amyloid Formation, and Human Disease: A Summary of Progress Over the Last Decade. </w:instrText>
      </w:r>
      <w:r w:rsidRPr="001A4963">
        <w:rPr>
          <w:rFonts w:asciiTheme="minorHAnsi" w:hAnsiTheme="minorHAnsi" w:cstheme="minorHAnsi"/>
          <w:i/>
          <w:iCs/>
          <w:color w:val="auto"/>
        </w:rPr>
        <w:instrText>Annual Review of Biochemistry</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86</w:instrText>
      </w:r>
      <w:r w:rsidRPr="001A4963">
        <w:rPr>
          <w:rFonts w:asciiTheme="minorHAnsi" w:hAnsiTheme="minorHAnsi" w:cstheme="minorHAnsi"/>
          <w:color w:val="auto"/>
        </w:rPr>
        <w:instrText>, 27–68, doi:10.1146/annurev-biochem-061516-045115 (2017).</w:instrText>
      </w:r>
    </w:p>
    <w:p w14:paraId="2469F95A" w14:textId="77777777" w:rsidR="008C3076" w:rsidRPr="001A4963" w:rsidRDefault="008C3076" w:rsidP="008C51D0">
      <w:pPr>
        <w:rPr>
          <w:rFonts w:asciiTheme="minorHAnsi" w:hAnsiTheme="minorHAnsi" w:cstheme="minorHAnsi"/>
          <w:color w:val="auto"/>
        </w:rPr>
      </w:pPr>
      <w:r w:rsidRPr="001A4963">
        <w:rPr>
          <w:rFonts w:asciiTheme="minorHAnsi" w:hAnsiTheme="minorHAnsi" w:cstheme="minorHAnsi"/>
          <w:color w:val="auto"/>
        </w:rPr>
        <w:instrText>4.</w:instrText>
      </w:r>
      <w:r w:rsidRPr="001A4963">
        <w:rPr>
          <w:rFonts w:asciiTheme="minorHAnsi" w:hAnsiTheme="minorHAnsi" w:cstheme="minorHAnsi"/>
          <w:color w:val="auto"/>
        </w:rPr>
        <w:tab/>
        <w:instrText xml:space="preserve">Chiti, F. &amp; Dobson, C. M. Protein misfolding, functional amyloid, and human disease. </w:instrText>
      </w:r>
      <w:r w:rsidRPr="001A4963">
        <w:rPr>
          <w:rFonts w:asciiTheme="minorHAnsi" w:hAnsiTheme="minorHAnsi" w:cstheme="minorHAnsi"/>
          <w:i/>
          <w:iCs/>
          <w:color w:val="auto"/>
        </w:rPr>
        <w:instrText>Annual review of biochemistry</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75</w:instrText>
      </w:r>
      <w:r w:rsidRPr="001A4963">
        <w:rPr>
          <w:rFonts w:asciiTheme="minorHAnsi" w:hAnsiTheme="minorHAnsi" w:cstheme="minorHAnsi"/>
          <w:color w:val="auto"/>
        </w:rPr>
        <w:instrText>, 333–66, doi:10.1146/annurev.biochem.75.101304.123901 (2006).</w:instrText>
      </w:r>
    </w:p>
    <w:p w14:paraId="108FBF8D" w14:textId="77777777" w:rsidR="008C3076" w:rsidRPr="001A4963" w:rsidRDefault="008C3076" w:rsidP="008C51D0">
      <w:pPr>
        <w:rPr>
          <w:rFonts w:asciiTheme="minorHAnsi" w:hAnsiTheme="minorHAnsi" w:cstheme="minorHAnsi"/>
          <w:color w:val="auto"/>
        </w:rPr>
      </w:pPr>
      <w:r w:rsidRPr="001A4963">
        <w:rPr>
          <w:rFonts w:asciiTheme="minorHAnsi" w:hAnsiTheme="minorHAnsi" w:cstheme="minorHAnsi"/>
          <w:color w:val="auto"/>
        </w:rPr>
        <w:instrText>5.</w:instrText>
      </w:r>
      <w:r w:rsidRPr="001A4963">
        <w:rPr>
          <w:rFonts w:asciiTheme="minorHAnsi" w:hAnsiTheme="minorHAnsi" w:cstheme="minorHAnsi"/>
          <w:color w:val="auto"/>
        </w:rPr>
        <w:tab/>
        <w:instrText xml:space="preserve">Chiti, F. &amp; Dobson, C. M. Protein misfolding, amyloid formation, and human disease: A summary of progress over the last decade. </w:instrText>
      </w:r>
      <w:r w:rsidRPr="001A4963">
        <w:rPr>
          <w:rFonts w:asciiTheme="minorHAnsi" w:hAnsiTheme="minorHAnsi" w:cstheme="minorHAnsi"/>
          <w:i/>
          <w:iCs/>
          <w:color w:val="auto"/>
        </w:rPr>
        <w:instrText>Annual Review of Biochemistry</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86</w:instrText>
      </w:r>
      <w:r w:rsidRPr="001A4963">
        <w:rPr>
          <w:rFonts w:asciiTheme="minorHAnsi" w:hAnsiTheme="minorHAnsi" w:cstheme="minorHAnsi"/>
          <w:color w:val="auto"/>
        </w:rPr>
        <w:instrText>, 27–68, doi:10.1146/annurev-biochem-061516-045115 (2017).</w:instrText>
      </w:r>
    </w:p>
    <w:p w14:paraId="75B42D21" w14:textId="77777777" w:rsidR="008C3076" w:rsidRPr="001A4963" w:rsidRDefault="008C3076" w:rsidP="008C51D0">
      <w:pPr>
        <w:rPr>
          <w:rFonts w:asciiTheme="minorHAnsi" w:hAnsiTheme="minorHAnsi" w:cstheme="minorHAnsi"/>
          <w:color w:val="auto"/>
        </w:rPr>
      </w:pPr>
      <w:r w:rsidRPr="001A4963">
        <w:rPr>
          <w:rFonts w:asciiTheme="minorHAnsi" w:hAnsiTheme="minorHAnsi" w:cstheme="minorHAnsi"/>
          <w:color w:val="auto"/>
        </w:rPr>
        <w:instrText>6.</w:instrText>
      </w:r>
      <w:r w:rsidRPr="001A4963">
        <w:rPr>
          <w:rFonts w:asciiTheme="minorHAnsi" w:hAnsiTheme="minorHAnsi" w:cstheme="minorHAnsi"/>
          <w:color w:val="auto"/>
        </w:rPr>
        <w:tab/>
        <w:instrText xml:space="preserve">Knowles, T. P. J., Vendruscolo, M. &amp; Dobson, C. M. The amyloid state and its association with protein misfolding diseases. </w:instrText>
      </w:r>
      <w:r w:rsidRPr="001A4963">
        <w:rPr>
          <w:rFonts w:asciiTheme="minorHAnsi" w:hAnsiTheme="minorHAnsi" w:cstheme="minorHAnsi"/>
          <w:i/>
          <w:iCs/>
          <w:color w:val="auto"/>
        </w:rPr>
        <w:instrText>Nature reviews. Molecular cell biology</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15</w:instrText>
      </w:r>
      <w:r w:rsidRPr="001A4963">
        <w:rPr>
          <w:rFonts w:asciiTheme="minorHAnsi" w:hAnsiTheme="minorHAnsi" w:cstheme="minorHAnsi"/>
          <w:color w:val="auto"/>
        </w:rPr>
        <w:instrText>, 384–96, doi:10.1038/nrm3810 (2014).</w:instrText>
      </w:r>
    </w:p>
    <w:p w14:paraId="1C3451F0" w14:textId="77777777" w:rsidR="008C3076" w:rsidRPr="001A4963" w:rsidRDefault="008C3076" w:rsidP="008C51D0">
      <w:pPr>
        <w:rPr>
          <w:rFonts w:asciiTheme="minorHAnsi" w:hAnsiTheme="minorHAnsi" w:cstheme="minorHAnsi"/>
          <w:color w:val="auto"/>
        </w:rPr>
      </w:pPr>
      <w:r w:rsidRPr="001A4963">
        <w:rPr>
          <w:rFonts w:asciiTheme="minorHAnsi" w:hAnsiTheme="minorHAnsi" w:cstheme="minorHAnsi"/>
          <w:color w:val="auto"/>
        </w:rPr>
        <w:instrText>7.</w:instrText>
      </w:r>
      <w:r w:rsidRPr="001A4963">
        <w:rPr>
          <w:rFonts w:asciiTheme="minorHAnsi" w:hAnsiTheme="minorHAnsi" w:cstheme="minorHAnsi"/>
          <w:color w:val="auto"/>
        </w:rPr>
        <w:tab/>
        <w:instrText xml:space="preserve">Meisl, G. </w:instrText>
      </w:r>
      <w:r w:rsidRPr="001A4963">
        <w:rPr>
          <w:rFonts w:asciiTheme="minorHAnsi" w:hAnsiTheme="minorHAnsi" w:cstheme="minorHAnsi"/>
          <w:i/>
          <w:iCs/>
          <w:color w:val="auto"/>
        </w:rPr>
        <w:instrText>et al.</w:instrText>
      </w:r>
      <w:r w:rsidRPr="001A4963">
        <w:rPr>
          <w:rFonts w:asciiTheme="minorHAnsi" w:hAnsiTheme="minorHAnsi" w:cstheme="minorHAnsi"/>
          <w:color w:val="auto"/>
        </w:rPr>
        <w:instrText xml:space="preserve"> Molecular mechanisms of protein aggregation from global fitting of kinetic models. </w:instrText>
      </w:r>
      <w:r w:rsidRPr="001A4963">
        <w:rPr>
          <w:rFonts w:asciiTheme="minorHAnsi" w:hAnsiTheme="minorHAnsi" w:cstheme="minorHAnsi"/>
          <w:i/>
          <w:iCs/>
          <w:color w:val="auto"/>
        </w:rPr>
        <w:instrText>Nature Protocols</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11</w:instrText>
      </w:r>
      <w:r w:rsidRPr="001A4963">
        <w:rPr>
          <w:rFonts w:asciiTheme="minorHAnsi" w:hAnsiTheme="minorHAnsi" w:cstheme="minorHAnsi"/>
          <w:color w:val="auto"/>
        </w:rPr>
        <w:instrText>, 252–272, doi:10.1038/nprot.2016.010 (2016).</w:instrText>
      </w:r>
    </w:p>
    <w:p w14:paraId="1E381CE9" w14:textId="77777777" w:rsidR="008C3076" w:rsidRPr="001A4963" w:rsidRDefault="008C3076" w:rsidP="008C51D0">
      <w:pPr>
        <w:rPr>
          <w:rFonts w:asciiTheme="minorHAnsi" w:hAnsiTheme="minorHAnsi" w:cstheme="minorHAnsi"/>
          <w:color w:val="auto"/>
        </w:rPr>
      </w:pPr>
      <w:r w:rsidRPr="001A4963">
        <w:rPr>
          <w:rFonts w:asciiTheme="minorHAnsi" w:hAnsiTheme="minorHAnsi" w:cstheme="minorHAnsi"/>
          <w:color w:val="auto"/>
        </w:rPr>
        <w:instrText>8.</w:instrText>
      </w:r>
      <w:r w:rsidRPr="001A4963">
        <w:rPr>
          <w:rFonts w:asciiTheme="minorHAnsi" w:hAnsiTheme="minorHAnsi" w:cstheme="minorHAnsi"/>
          <w:color w:val="auto"/>
        </w:rPr>
        <w:tab/>
        <w:instrText xml:space="preserve">Knowles, T. P. J. </w:instrText>
      </w:r>
      <w:r w:rsidRPr="001A4963">
        <w:rPr>
          <w:rFonts w:asciiTheme="minorHAnsi" w:hAnsiTheme="minorHAnsi" w:cstheme="minorHAnsi"/>
          <w:i/>
          <w:iCs/>
          <w:color w:val="auto"/>
        </w:rPr>
        <w:instrText>et al.</w:instrText>
      </w:r>
      <w:r w:rsidRPr="001A4963">
        <w:rPr>
          <w:rFonts w:asciiTheme="minorHAnsi" w:hAnsiTheme="minorHAnsi" w:cstheme="minorHAnsi"/>
          <w:color w:val="auto"/>
        </w:rPr>
        <w:instrText xml:space="preserve"> An analytical solution to the kinetics of breakable filament assembly. </w:instrText>
      </w:r>
      <w:r w:rsidRPr="001A4963">
        <w:rPr>
          <w:rFonts w:asciiTheme="minorHAnsi" w:hAnsiTheme="minorHAnsi" w:cstheme="minorHAnsi"/>
          <w:i/>
          <w:iCs/>
          <w:color w:val="auto"/>
        </w:rPr>
        <w:instrText>Science (New York, N.Y.)</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326</w:instrText>
      </w:r>
      <w:r w:rsidRPr="001A4963">
        <w:rPr>
          <w:rFonts w:asciiTheme="minorHAnsi" w:hAnsiTheme="minorHAnsi" w:cstheme="minorHAnsi"/>
          <w:color w:val="auto"/>
        </w:rPr>
        <w:instrText>, 1533–7, doi:10.1126/science.1178250 (2009).</w:instrText>
      </w:r>
    </w:p>
    <w:p w14:paraId="69B9DD60" w14:textId="77777777" w:rsidR="008C3076" w:rsidRPr="001A4963" w:rsidRDefault="008C3076" w:rsidP="008C51D0">
      <w:pPr>
        <w:rPr>
          <w:rFonts w:asciiTheme="minorHAnsi" w:hAnsiTheme="minorHAnsi" w:cstheme="minorHAnsi"/>
          <w:color w:val="auto"/>
        </w:rPr>
      </w:pPr>
      <w:r w:rsidRPr="001A4963">
        <w:rPr>
          <w:rFonts w:asciiTheme="minorHAnsi" w:hAnsiTheme="minorHAnsi" w:cstheme="minorHAnsi"/>
          <w:color w:val="auto"/>
        </w:rPr>
        <w:instrText>9.</w:instrText>
      </w:r>
      <w:r w:rsidRPr="001A4963">
        <w:rPr>
          <w:rFonts w:asciiTheme="minorHAnsi" w:hAnsiTheme="minorHAnsi" w:cstheme="minorHAnsi"/>
          <w:color w:val="auto"/>
        </w:rPr>
        <w:tab/>
        <w:instrText xml:space="preserve">Barth, A. Infrared spectroscopy of proteins. </w:instrText>
      </w:r>
      <w:r w:rsidRPr="001A4963">
        <w:rPr>
          <w:rFonts w:asciiTheme="minorHAnsi" w:hAnsiTheme="minorHAnsi" w:cstheme="minorHAnsi"/>
          <w:b/>
          <w:bCs/>
          <w:color w:val="auto"/>
        </w:rPr>
        <w:instrText>1767</w:instrText>
      </w:r>
      <w:r w:rsidRPr="001A4963">
        <w:rPr>
          <w:rFonts w:asciiTheme="minorHAnsi" w:hAnsiTheme="minorHAnsi" w:cstheme="minorHAnsi"/>
          <w:color w:val="auto"/>
        </w:rPr>
        <w:instrText>, 1073–1101, doi:10.1016/j.bbabio.2007.06.004 (2007).</w:instrText>
      </w:r>
    </w:p>
    <w:p w14:paraId="1A6E97B3" w14:textId="77777777" w:rsidR="008C3076" w:rsidRPr="001A4963" w:rsidRDefault="008C3076" w:rsidP="008C51D0">
      <w:pPr>
        <w:rPr>
          <w:rFonts w:asciiTheme="minorHAnsi" w:hAnsiTheme="minorHAnsi" w:cstheme="minorHAnsi"/>
          <w:color w:val="auto"/>
        </w:rPr>
      </w:pPr>
      <w:r w:rsidRPr="001A4963">
        <w:rPr>
          <w:rFonts w:asciiTheme="minorHAnsi" w:hAnsiTheme="minorHAnsi" w:cstheme="minorHAnsi"/>
          <w:color w:val="auto"/>
        </w:rPr>
        <w:instrText>10.</w:instrText>
      </w:r>
      <w:r w:rsidRPr="001A4963">
        <w:rPr>
          <w:rFonts w:asciiTheme="minorHAnsi" w:hAnsiTheme="minorHAnsi" w:cstheme="minorHAnsi"/>
          <w:color w:val="auto"/>
        </w:rPr>
        <w:tab/>
        <w:instrText xml:space="preserve">Ruggeri, F. S., Habchi, J., Cerreta, A. &amp; Dietler, G. AFM-based single molecule techniques: Unraveling the amyloid pathogenic species. </w:instrText>
      </w:r>
      <w:r w:rsidRPr="001A4963">
        <w:rPr>
          <w:rFonts w:asciiTheme="minorHAnsi" w:hAnsiTheme="minorHAnsi" w:cstheme="minorHAnsi"/>
          <w:i/>
          <w:iCs/>
          <w:color w:val="auto"/>
        </w:rPr>
        <w:instrText>Current pharmaceutical design</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22</w:instrText>
      </w:r>
      <w:r w:rsidRPr="001A4963">
        <w:rPr>
          <w:rFonts w:asciiTheme="minorHAnsi" w:hAnsiTheme="minorHAnsi" w:cstheme="minorHAnsi"/>
          <w:color w:val="auto"/>
        </w:rPr>
        <w:instrText>, 3950–70, doi:10.2174/1381612822666160518141911 (2016).</w:instrText>
      </w:r>
    </w:p>
    <w:p w14:paraId="1FBE701E" w14:textId="77777777" w:rsidR="008C3076" w:rsidRPr="001A4963" w:rsidRDefault="008C3076" w:rsidP="008C51D0">
      <w:pPr>
        <w:rPr>
          <w:rFonts w:asciiTheme="minorHAnsi" w:hAnsiTheme="minorHAnsi" w:cstheme="minorHAnsi"/>
          <w:color w:val="auto"/>
        </w:rPr>
      </w:pPr>
      <w:r w:rsidRPr="001A4963">
        <w:rPr>
          <w:rFonts w:asciiTheme="minorHAnsi" w:hAnsiTheme="minorHAnsi" w:cstheme="minorHAnsi"/>
          <w:color w:val="auto"/>
        </w:rPr>
        <w:instrText>11.</w:instrText>
      </w:r>
      <w:r w:rsidRPr="001A4963">
        <w:rPr>
          <w:rFonts w:asciiTheme="minorHAnsi" w:hAnsiTheme="minorHAnsi" w:cstheme="minorHAnsi"/>
          <w:color w:val="auto"/>
        </w:rPr>
        <w:tab/>
        <w:instrText xml:space="preserve">Ruggeri, F. S., Šneideris, T., Vendruscolo, M. &amp; Knowles, T. P. J. Atomic force microscopy for single molecule characterisation of protein aggregation. </w:instrText>
      </w:r>
      <w:r w:rsidRPr="001A4963">
        <w:rPr>
          <w:rFonts w:asciiTheme="minorHAnsi" w:hAnsiTheme="minorHAnsi" w:cstheme="minorHAnsi"/>
          <w:i/>
          <w:iCs/>
          <w:color w:val="auto"/>
        </w:rPr>
        <w:instrText>Archives of Biochemistry and Biophysics</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664</w:instrText>
      </w:r>
      <w:r w:rsidRPr="001A4963">
        <w:rPr>
          <w:rFonts w:asciiTheme="minorHAnsi" w:hAnsiTheme="minorHAnsi" w:cstheme="minorHAnsi"/>
          <w:color w:val="auto"/>
        </w:rPr>
        <w:instrText>, 134–148, doi:10.1016/j.abb.2019.02.001 (2019).</w:instrText>
      </w:r>
    </w:p>
    <w:p w14:paraId="67DFEA51" w14:textId="77777777" w:rsidR="008C3076" w:rsidRPr="001A4963" w:rsidRDefault="008C3076" w:rsidP="008C51D0">
      <w:pPr>
        <w:rPr>
          <w:rFonts w:asciiTheme="minorHAnsi" w:hAnsiTheme="minorHAnsi" w:cstheme="minorHAnsi"/>
          <w:color w:val="auto"/>
        </w:rPr>
      </w:pPr>
      <w:r w:rsidRPr="001A4963">
        <w:rPr>
          <w:rFonts w:asciiTheme="minorHAnsi" w:hAnsiTheme="minorHAnsi" w:cstheme="minorHAnsi"/>
          <w:color w:val="auto"/>
        </w:rPr>
        <w:instrText>12.</w:instrText>
      </w:r>
      <w:r w:rsidRPr="001A4963">
        <w:rPr>
          <w:rFonts w:asciiTheme="minorHAnsi" w:hAnsiTheme="minorHAnsi" w:cstheme="minorHAnsi"/>
          <w:color w:val="auto"/>
        </w:rPr>
        <w:tab/>
        <w:instrText xml:space="preserve">Chang, K. C., Chiang, Y. W., Yang, C. H. &amp; Liou, J. W. Atomic force microscopy in biology and biomedicine. </w:instrText>
      </w:r>
      <w:r w:rsidRPr="001A4963">
        <w:rPr>
          <w:rFonts w:asciiTheme="minorHAnsi" w:hAnsiTheme="minorHAnsi" w:cstheme="minorHAnsi"/>
          <w:i/>
          <w:iCs/>
          <w:color w:val="auto"/>
        </w:rPr>
        <w:instrText>Tzu Chi Medical Journal</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24</w:instrText>
      </w:r>
      <w:r w:rsidRPr="001A4963">
        <w:rPr>
          <w:rFonts w:asciiTheme="minorHAnsi" w:hAnsiTheme="minorHAnsi" w:cstheme="minorHAnsi"/>
          <w:color w:val="auto"/>
        </w:rPr>
        <w:instrText>, 162–169, doi:10.1016/j.tcmj.2012.08.002 (2012).</w:instrText>
      </w:r>
    </w:p>
    <w:p w14:paraId="142D00D7" w14:textId="77777777" w:rsidR="008C3076" w:rsidRPr="001A4963" w:rsidRDefault="008C3076" w:rsidP="008C51D0">
      <w:pPr>
        <w:rPr>
          <w:rFonts w:asciiTheme="minorHAnsi" w:hAnsiTheme="minorHAnsi" w:cstheme="minorHAnsi"/>
          <w:color w:val="auto"/>
        </w:rPr>
      </w:pPr>
      <w:r w:rsidRPr="001A4963">
        <w:rPr>
          <w:rFonts w:asciiTheme="minorHAnsi" w:hAnsiTheme="minorHAnsi" w:cstheme="minorHAnsi"/>
          <w:color w:val="auto"/>
        </w:rPr>
        <w:instrText>13.</w:instrText>
      </w:r>
      <w:r w:rsidRPr="001A4963">
        <w:rPr>
          <w:rFonts w:asciiTheme="minorHAnsi" w:hAnsiTheme="minorHAnsi" w:cstheme="minorHAnsi"/>
          <w:color w:val="auto"/>
        </w:rPr>
        <w:tab/>
        <w:instrText xml:space="preserve">Variola, F. Atomic force microscopy in biomaterials surface science. </w:instrText>
      </w:r>
      <w:r w:rsidRPr="001A4963">
        <w:rPr>
          <w:rFonts w:asciiTheme="minorHAnsi" w:hAnsiTheme="minorHAnsi" w:cstheme="minorHAnsi"/>
          <w:i/>
          <w:iCs/>
          <w:color w:val="auto"/>
        </w:rPr>
        <w:instrText>Physical Chemistry Chemical Physics</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17</w:instrText>
      </w:r>
      <w:r w:rsidRPr="001A4963">
        <w:rPr>
          <w:rFonts w:asciiTheme="minorHAnsi" w:hAnsiTheme="minorHAnsi" w:cstheme="minorHAnsi"/>
          <w:color w:val="auto"/>
        </w:rPr>
        <w:instrText>, 2950–2959, doi:10.1039/c4cp04427d (2015).</w:instrText>
      </w:r>
    </w:p>
    <w:p w14:paraId="1D8602A9" w14:textId="77777777" w:rsidR="008C3076" w:rsidRPr="001A4963" w:rsidRDefault="008C3076" w:rsidP="008C51D0">
      <w:pPr>
        <w:rPr>
          <w:rFonts w:asciiTheme="minorHAnsi" w:hAnsiTheme="minorHAnsi" w:cstheme="minorHAnsi"/>
          <w:color w:val="auto"/>
        </w:rPr>
      </w:pPr>
      <w:r w:rsidRPr="001A4963">
        <w:rPr>
          <w:rFonts w:asciiTheme="minorHAnsi" w:hAnsiTheme="minorHAnsi" w:cstheme="minorHAnsi"/>
          <w:color w:val="auto"/>
        </w:rPr>
        <w:instrText>14.</w:instrText>
      </w:r>
      <w:r w:rsidRPr="001A4963">
        <w:rPr>
          <w:rFonts w:asciiTheme="minorHAnsi" w:hAnsiTheme="minorHAnsi" w:cstheme="minorHAnsi"/>
          <w:color w:val="auto"/>
        </w:rPr>
        <w:tab/>
        <w:instrText xml:space="preserve">Drolle, E., Hane, F., Lee, B. &amp; Leonenko, Z. Atomic force microscopy to study molecular mechanisms of amyloid fibril formation and toxicity in Alzheimer’s disease. </w:instrText>
      </w:r>
      <w:r w:rsidRPr="001A4963">
        <w:rPr>
          <w:rFonts w:asciiTheme="minorHAnsi" w:hAnsiTheme="minorHAnsi" w:cstheme="minorHAnsi"/>
          <w:i/>
          <w:iCs/>
          <w:color w:val="auto"/>
        </w:rPr>
        <w:instrText>Drug Metabolism Reviews</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46</w:instrText>
      </w:r>
      <w:r w:rsidRPr="001A4963">
        <w:rPr>
          <w:rFonts w:asciiTheme="minorHAnsi" w:hAnsiTheme="minorHAnsi" w:cstheme="minorHAnsi"/>
          <w:color w:val="auto"/>
        </w:rPr>
        <w:instrText>, 207–223, doi:10.3109/03602532.2014.882354 (2014).</w:instrText>
      </w:r>
    </w:p>
    <w:p w14:paraId="3920DCF8" w14:textId="77777777" w:rsidR="008C3076" w:rsidRPr="001A4963" w:rsidRDefault="008C3076" w:rsidP="008C51D0">
      <w:pPr>
        <w:rPr>
          <w:rFonts w:asciiTheme="minorHAnsi" w:hAnsiTheme="minorHAnsi" w:cstheme="minorHAnsi"/>
          <w:color w:val="auto"/>
        </w:rPr>
      </w:pPr>
      <w:r w:rsidRPr="001A4963">
        <w:rPr>
          <w:rFonts w:asciiTheme="minorHAnsi" w:hAnsiTheme="minorHAnsi" w:cstheme="minorHAnsi"/>
          <w:color w:val="auto"/>
        </w:rPr>
        <w:instrText>15.</w:instrText>
      </w:r>
      <w:r w:rsidRPr="001A4963">
        <w:rPr>
          <w:rFonts w:asciiTheme="minorHAnsi" w:hAnsiTheme="minorHAnsi" w:cstheme="minorHAnsi"/>
          <w:color w:val="auto"/>
        </w:rPr>
        <w:tab/>
        <w:instrText xml:space="preserve">Ruggeri, F. S. </w:instrText>
      </w:r>
      <w:r w:rsidRPr="001A4963">
        <w:rPr>
          <w:rFonts w:asciiTheme="minorHAnsi" w:hAnsiTheme="minorHAnsi" w:cstheme="minorHAnsi"/>
          <w:i/>
          <w:iCs/>
          <w:color w:val="auto"/>
        </w:rPr>
        <w:instrText>et al.</w:instrText>
      </w:r>
      <w:r w:rsidRPr="001A4963">
        <w:rPr>
          <w:rFonts w:asciiTheme="minorHAnsi" w:hAnsiTheme="minorHAnsi" w:cstheme="minorHAnsi"/>
          <w:color w:val="auto"/>
        </w:rPr>
        <w:instrText xml:space="preserve"> Identification and nanomechanical characterization of the fundamental single-strand protofilaments of amyloid α-synuclein fibrils. </w:instrText>
      </w:r>
      <w:r w:rsidRPr="001A4963">
        <w:rPr>
          <w:rFonts w:asciiTheme="minorHAnsi" w:hAnsiTheme="minorHAnsi" w:cstheme="minorHAnsi"/>
          <w:i/>
          <w:iCs/>
          <w:color w:val="auto"/>
        </w:rPr>
        <w:instrText>Proceedings of the National Academy of Sciences</w:instrText>
      </w:r>
      <w:r w:rsidRPr="001A4963">
        <w:rPr>
          <w:rFonts w:asciiTheme="minorHAnsi" w:hAnsiTheme="minorHAnsi" w:cstheme="minorHAnsi"/>
          <w:color w:val="auto"/>
        </w:rPr>
        <w:instrText xml:space="preserve"> 201721220, doi:10.1073/PNAS.1721220115 (2018). doi:10.1073/PNAS.1721220115</w:instrText>
      </w:r>
    </w:p>
    <w:p w14:paraId="3CC9EC30" w14:textId="77777777" w:rsidR="008C3076" w:rsidRPr="001A4963" w:rsidRDefault="008C3076" w:rsidP="008C51D0">
      <w:pPr>
        <w:rPr>
          <w:rFonts w:asciiTheme="minorHAnsi" w:hAnsiTheme="minorHAnsi" w:cstheme="minorHAnsi"/>
          <w:color w:val="auto"/>
        </w:rPr>
      </w:pPr>
      <w:r w:rsidRPr="001A4963">
        <w:rPr>
          <w:rFonts w:asciiTheme="minorHAnsi" w:hAnsiTheme="minorHAnsi" w:cstheme="minorHAnsi"/>
          <w:color w:val="auto"/>
        </w:rPr>
        <w:instrText>16.</w:instrText>
      </w:r>
      <w:r w:rsidRPr="001A4963">
        <w:rPr>
          <w:rFonts w:asciiTheme="minorHAnsi" w:hAnsiTheme="minorHAnsi" w:cstheme="minorHAnsi"/>
          <w:color w:val="auto"/>
        </w:rPr>
        <w:tab/>
        <w:instrText xml:space="preserve">Ruggeri, F. S. </w:instrText>
      </w:r>
      <w:r w:rsidRPr="001A4963">
        <w:rPr>
          <w:rFonts w:asciiTheme="minorHAnsi" w:hAnsiTheme="minorHAnsi" w:cstheme="minorHAnsi"/>
          <w:i/>
          <w:iCs/>
          <w:color w:val="auto"/>
        </w:rPr>
        <w:instrText>et al.</w:instrText>
      </w:r>
      <w:r w:rsidRPr="001A4963">
        <w:rPr>
          <w:rFonts w:asciiTheme="minorHAnsi" w:hAnsiTheme="minorHAnsi" w:cstheme="minorHAnsi"/>
          <w:color w:val="auto"/>
        </w:rPr>
        <w:instrText xml:space="preserve"> Infrared nanospectroscopy characterization of oligomeric and fibrillar aggregates during amyloid formation. </w:instrText>
      </w:r>
      <w:r w:rsidRPr="001A4963">
        <w:rPr>
          <w:rFonts w:asciiTheme="minorHAnsi" w:hAnsiTheme="minorHAnsi" w:cstheme="minorHAnsi"/>
          <w:i/>
          <w:iCs/>
          <w:color w:val="auto"/>
        </w:rPr>
        <w:instrText>Nature Communications</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6</w:instrText>
      </w:r>
      <w:r w:rsidRPr="001A4963">
        <w:rPr>
          <w:rFonts w:asciiTheme="minorHAnsi" w:hAnsiTheme="minorHAnsi" w:cstheme="minorHAnsi"/>
          <w:color w:val="auto"/>
        </w:rPr>
        <w:instrText>, 1–9, doi:10.1038/ncomms8831 (2015).</w:instrText>
      </w:r>
    </w:p>
    <w:p w14:paraId="2976BBF7" w14:textId="77777777" w:rsidR="008C3076" w:rsidRPr="001A4963" w:rsidRDefault="008C3076" w:rsidP="008C51D0">
      <w:pPr>
        <w:rPr>
          <w:rFonts w:asciiTheme="minorHAnsi" w:hAnsiTheme="minorHAnsi" w:cstheme="minorHAnsi"/>
          <w:color w:val="auto"/>
        </w:rPr>
      </w:pPr>
      <w:r w:rsidRPr="001A4963">
        <w:rPr>
          <w:rFonts w:asciiTheme="minorHAnsi" w:hAnsiTheme="minorHAnsi" w:cstheme="minorHAnsi"/>
          <w:color w:val="auto"/>
        </w:rPr>
        <w:instrText>17.</w:instrText>
      </w:r>
      <w:r w:rsidRPr="001A4963">
        <w:rPr>
          <w:rFonts w:asciiTheme="minorHAnsi" w:hAnsiTheme="minorHAnsi" w:cstheme="minorHAnsi"/>
          <w:color w:val="auto"/>
        </w:rPr>
        <w:tab/>
        <w:instrText xml:space="preserve">Ruggeri, F. S. </w:instrText>
      </w:r>
      <w:r w:rsidRPr="001A4963">
        <w:rPr>
          <w:rFonts w:asciiTheme="minorHAnsi" w:hAnsiTheme="minorHAnsi" w:cstheme="minorHAnsi"/>
          <w:i/>
          <w:iCs/>
          <w:color w:val="auto"/>
        </w:rPr>
        <w:instrText>et al.</w:instrText>
      </w:r>
      <w:r w:rsidRPr="001A4963">
        <w:rPr>
          <w:rFonts w:asciiTheme="minorHAnsi" w:hAnsiTheme="minorHAnsi" w:cstheme="minorHAnsi"/>
          <w:color w:val="auto"/>
        </w:rPr>
        <w:instrText xml:space="preserve"> Microfluidic deposition for resolving single-molecule protein architecture and heterogeneity. </w:instrText>
      </w:r>
      <w:r w:rsidRPr="001A4963">
        <w:rPr>
          <w:rFonts w:asciiTheme="minorHAnsi" w:hAnsiTheme="minorHAnsi" w:cstheme="minorHAnsi"/>
          <w:i/>
          <w:iCs/>
          <w:color w:val="auto"/>
        </w:rPr>
        <w:instrText>Nature Communications</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9</w:instrText>
      </w:r>
      <w:r w:rsidRPr="001A4963">
        <w:rPr>
          <w:rFonts w:asciiTheme="minorHAnsi" w:hAnsiTheme="minorHAnsi" w:cstheme="minorHAnsi"/>
          <w:color w:val="auto"/>
        </w:rPr>
        <w:instrText>, doi:10.1038/s41467-018-06345-4 (2018).</w:instrText>
      </w:r>
    </w:p>
    <w:p w14:paraId="4B15B3FE" w14:textId="77777777" w:rsidR="008C3076" w:rsidRPr="001A4963" w:rsidRDefault="008C3076" w:rsidP="008C51D0">
      <w:pPr>
        <w:rPr>
          <w:rFonts w:asciiTheme="minorHAnsi" w:hAnsiTheme="minorHAnsi" w:cstheme="minorHAnsi"/>
          <w:color w:val="auto"/>
        </w:rPr>
      </w:pPr>
      <w:r w:rsidRPr="001A4963">
        <w:rPr>
          <w:rFonts w:asciiTheme="minorHAnsi" w:hAnsiTheme="minorHAnsi" w:cstheme="minorHAnsi"/>
          <w:color w:val="auto"/>
        </w:rPr>
        <w:instrText>18.</w:instrText>
      </w:r>
      <w:r w:rsidRPr="001A4963">
        <w:rPr>
          <w:rFonts w:asciiTheme="minorHAnsi" w:hAnsiTheme="minorHAnsi" w:cstheme="minorHAnsi"/>
          <w:color w:val="auto"/>
        </w:rPr>
        <w:tab/>
        <w:instrText xml:space="preserve">Qamar, S. </w:instrText>
      </w:r>
      <w:r w:rsidRPr="001A4963">
        <w:rPr>
          <w:rFonts w:asciiTheme="minorHAnsi" w:hAnsiTheme="minorHAnsi" w:cstheme="minorHAnsi"/>
          <w:i/>
          <w:iCs/>
          <w:color w:val="auto"/>
        </w:rPr>
        <w:instrText>et al.</w:instrText>
      </w:r>
      <w:r w:rsidRPr="001A4963">
        <w:rPr>
          <w:rFonts w:asciiTheme="minorHAnsi" w:hAnsiTheme="minorHAnsi" w:cstheme="minorHAnsi"/>
          <w:color w:val="auto"/>
        </w:rPr>
        <w:instrText xml:space="preserve"> FUS phase peparation is modulated by a molecular chaperone and methylation of arginine cation-π interactions. </w:instrText>
      </w:r>
      <w:r w:rsidRPr="001A4963">
        <w:rPr>
          <w:rFonts w:asciiTheme="minorHAnsi" w:hAnsiTheme="minorHAnsi" w:cstheme="minorHAnsi"/>
          <w:i/>
          <w:iCs/>
          <w:color w:val="auto"/>
        </w:rPr>
        <w:instrText>Cell</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173</w:instrText>
      </w:r>
      <w:r w:rsidRPr="001A4963">
        <w:rPr>
          <w:rFonts w:asciiTheme="minorHAnsi" w:hAnsiTheme="minorHAnsi" w:cstheme="minorHAnsi"/>
          <w:color w:val="auto"/>
        </w:rPr>
        <w:instrText>, 720-734.e15, doi:10.1016/j.cell.2018.03.056 (2018).</w:instrText>
      </w:r>
    </w:p>
    <w:p w14:paraId="1AA6F922" w14:textId="77777777" w:rsidR="008C3076" w:rsidRPr="001A4963" w:rsidRDefault="008C3076" w:rsidP="008C51D0">
      <w:pPr>
        <w:rPr>
          <w:rFonts w:asciiTheme="minorHAnsi" w:hAnsiTheme="minorHAnsi" w:cstheme="minorHAnsi"/>
          <w:color w:val="auto"/>
        </w:rPr>
      </w:pPr>
      <w:r w:rsidRPr="001A4963">
        <w:rPr>
          <w:rFonts w:asciiTheme="minorHAnsi" w:hAnsiTheme="minorHAnsi" w:cstheme="minorHAnsi"/>
          <w:color w:val="auto"/>
        </w:rPr>
        <w:instrText>19.</w:instrText>
      </w:r>
      <w:r w:rsidRPr="001A4963">
        <w:rPr>
          <w:rFonts w:asciiTheme="minorHAnsi" w:hAnsiTheme="minorHAnsi" w:cstheme="minorHAnsi"/>
          <w:color w:val="auto"/>
        </w:rPr>
        <w:tab/>
        <w:instrText xml:space="preserve">Sokolov, D. V. Atomic force microscopy for protein nanotechnology. in </w:instrText>
      </w:r>
      <w:r w:rsidRPr="001A4963">
        <w:rPr>
          <w:rFonts w:asciiTheme="minorHAnsi" w:hAnsiTheme="minorHAnsi" w:cstheme="minorHAnsi"/>
          <w:i/>
          <w:iCs/>
          <w:color w:val="auto"/>
        </w:rPr>
        <w:instrText>Methods in molecular biology (Clifton, N.J.)</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300</w:instrText>
      </w:r>
      <w:r w:rsidRPr="001A4963">
        <w:rPr>
          <w:rFonts w:asciiTheme="minorHAnsi" w:hAnsiTheme="minorHAnsi" w:cstheme="minorHAnsi"/>
          <w:color w:val="auto"/>
        </w:rPr>
        <w:instrText>, 323–367, doi:10.1007/978-1-62703-354-1_19 (2013).</w:instrText>
      </w:r>
    </w:p>
    <w:p w14:paraId="12B0495F" w14:textId="77777777" w:rsidR="008C3076" w:rsidRPr="001A4963" w:rsidRDefault="008C3076" w:rsidP="008C51D0">
      <w:pPr>
        <w:rPr>
          <w:rFonts w:asciiTheme="minorHAnsi" w:hAnsiTheme="minorHAnsi" w:cstheme="minorHAnsi"/>
          <w:color w:val="auto"/>
        </w:rPr>
      </w:pPr>
      <w:r w:rsidRPr="001A4963">
        <w:rPr>
          <w:rFonts w:asciiTheme="minorHAnsi" w:hAnsiTheme="minorHAnsi" w:cstheme="minorHAnsi"/>
          <w:color w:val="auto"/>
        </w:rPr>
        <w:instrText>20.</w:instrText>
      </w:r>
      <w:r w:rsidRPr="001A4963">
        <w:rPr>
          <w:rFonts w:asciiTheme="minorHAnsi" w:hAnsiTheme="minorHAnsi" w:cstheme="minorHAnsi"/>
          <w:color w:val="auto"/>
        </w:rPr>
        <w:tab/>
        <w:instrText xml:space="preserve">Sweers, K. K. M., Stöckl, M., Bennink, M. L. &amp; Subramaniam, V. Characterizing nanoscale morphologic and mechanical properties of α-Synuclein amyloid fibrils with atomic force microscopy. in </w:instrText>
      </w:r>
      <w:r w:rsidRPr="001A4963">
        <w:rPr>
          <w:rFonts w:asciiTheme="minorHAnsi" w:hAnsiTheme="minorHAnsi" w:cstheme="minorHAnsi"/>
          <w:i/>
          <w:iCs/>
          <w:color w:val="auto"/>
        </w:rPr>
        <w:instrText>Bio-nanoimaging</w:instrText>
      </w:r>
      <w:r w:rsidRPr="001A4963">
        <w:rPr>
          <w:rFonts w:asciiTheme="minorHAnsi" w:hAnsiTheme="minorHAnsi" w:cstheme="minorHAnsi"/>
          <w:color w:val="auto"/>
        </w:rPr>
        <w:instrText xml:space="preserve"> 309–322, doi:10.1016/B978-0-12-394431-3.00029-8 (Elsevier, 2014). doi:10.1016/B978-0-12-394431-3.00029-8</w:instrText>
      </w:r>
    </w:p>
    <w:p w14:paraId="0FFB87F3" w14:textId="77777777" w:rsidR="008C3076" w:rsidRPr="001A4963" w:rsidRDefault="008C3076" w:rsidP="008C51D0">
      <w:pPr>
        <w:rPr>
          <w:rFonts w:asciiTheme="minorHAnsi" w:hAnsiTheme="minorHAnsi" w:cstheme="minorHAnsi"/>
          <w:color w:val="auto"/>
        </w:rPr>
      </w:pPr>
      <w:r w:rsidRPr="001A4963">
        <w:rPr>
          <w:rFonts w:asciiTheme="minorHAnsi" w:hAnsiTheme="minorHAnsi" w:cstheme="minorHAnsi"/>
          <w:color w:val="auto"/>
        </w:rPr>
        <w:instrText>21.</w:instrText>
      </w:r>
      <w:r w:rsidRPr="001A4963">
        <w:rPr>
          <w:rFonts w:asciiTheme="minorHAnsi" w:hAnsiTheme="minorHAnsi" w:cstheme="minorHAnsi"/>
          <w:color w:val="auto"/>
        </w:rPr>
        <w:tab/>
        <w:instrText xml:space="preserve">Goldsbury, C. </w:instrText>
      </w:r>
      <w:r w:rsidRPr="001A4963">
        <w:rPr>
          <w:rFonts w:asciiTheme="minorHAnsi" w:hAnsiTheme="minorHAnsi" w:cstheme="minorHAnsi"/>
          <w:i/>
          <w:iCs/>
          <w:color w:val="auto"/>
        </w:rPr>
        <w:instrText>et al.</w:instrText>
      </w:r>
      <w:r w:rsidRPr="001A4963">
        <w:rPr>
          <w:rFonts w:asciiTheme="minorHAnsi" w:hAnsiTheme="minorHAnsi" w:cstheme="minorHAnsi"/>
          <w:color w:val="auto"/>
        </w:rPr>
        <w:instrText xml:space="preserve"> Amyloid structure and assembly : Insights from scanning transmission electron microscopy. </w:instrText>
      </w:r>
      <w:r w:rsidRPr="001A4963">
        <w:rPr>
          <w:rFonts w:asciiTheme="minorHAnsi" w:hAnsiTheme="minorHAnsi" w:cstheme="minorHAnsi"/>
          <w:i/>
          <w:iCs/>
          <w:color w:val="auto"/>
        </w:rPr>
        <w:instrText>Journal of Structural Biology</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173</w:instrText>
      </w:r>
      <w:r w:rsidRPr="001A4963">
        <w:rPr>
          <w:rFonts w:asciiTheme="minorHAnsi" w:hAnsiTheme="minorHAnsi" w:cstheme="minorHAnsi"/>
          <w:color w:val="auto"/>
        </w:rPr>
        <w:instrText>, 1–13, doi:10.1016/j.jsb.2010.09.018 (2011).</w:instrText>
      </w:r>
    </w:p>
    <w:p w14:paraId="3F9B1EDD" w14:textId="77777777" w:rsidR="008C3076" w:rsidRPr="001A4963" w:rsidRDefault="008C3076" w:rsidP="008C51D0">
      <w:pPr>
        <w:rPr>
          <w:rFonts w:asciiTheme="minorHAnsi" w:hAnsiTheme="minorHAnsi" w:cstheme="minorHAnsi"/>
          <w:color w:val="auto"/>
        </w:rPr>
      </w:pPr>
      <w:r w:rsidRPr="001A4963">
        <w:rPr>
          <w:rFonts w:asciiTheme="minorHAnsi" w:hAnsiTheme="minorHAnsi" w:cstheme="minorHAnsi"/>
          <w:color w:val="auto"/>
        </w:rPr>
        <w:instrText>22.</w:instrText>
      </w:r>
      <w:r w:rsidRPr="001A4963">
        <w:rPr>
          <w:rFonts w:asciiTheme="minorHAnsi" w:hAnsiTheme="minorHAnsi" w:cstheme="minorHAnsi"/>
          <w:color w:val="auto"/>
        </w:rPr>
        <w:tab/>
        <w:instrText xml:space="preserve">Knowles, T. P. J., Smith, J. F., Devlin, G. L., Dobson, C. M. &amp; Welland, M. E. Analysis of structural order in amyloid fibrils. </w:instrText>
      </w:r>
      <w:r w:rsidRPr="001A4963">
        <w:rPr>
          <w:rFonts w:asciiTheme="minorHAnsi" w:hAnsiTheme="minorHAnsi" w:cstheme="minorHAnsi"/>
          <w:i/>
          <w:iCs/>
          <w:color w:val="auto"/>
        </w:rPr>
        <w:instrText>Nanotechnology</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18</w:instrText>
      </w:r>
      <w:r w:rsidRPr="001A4963">
        <w:rPr>
          <w:rFonts w:asciiTheme="minorHAnsi" w:hAnsiTheme="minorHAnsi" w:cstheme="minorHAnsi"/>
          <w:color w:val="auto"/>
        </w:rPr>
        <w:instrText>, doi:10.1088/0957-4484/18/4/044031 (2007).</w:instrText>
      </w:r>
    </w:p>
    <w:p w14:paraId="3CFBD6DB" w14:textId="77777777" w:rsidR="008C3076" w:rsidRPr="001A4963" w:rsidRDefault="008C3076" w:rsidP="008C51D0">
      <w:pPr>
        <w:rPr>
          <w:rFonts w:asciiTheme="minorHAnsi" w:hAnsiTheme="minorHAnsi" w:cstheme="minorHAnsi"/>
          <w:color w:val="auto"/>
        </w:rPr>
      </w:pPr>
      <w:r w:rsidRPr="001A4963">
        <w:rPr>
          <w:rFonts w:asciiTheme="minorHAnsi" w:hAnsiTheme="minorHAnsi" w:cstheme="minorHAnsi"/>
          <w:color w:val="auto"/>
        </w:rPr>
        <w:instrText>23.</w:instrText>
      </w:r>
      <w:r w:rsidRPr="001A4963">
        <w:rPr>
          <w:rFonts w:asciiTheme="minorHAnsi" w:hAnsiTheme="minorHAnsi" w:cstheme="minorHAnsi"/>
          <w:color w:val="auto"/>
        </w:rPr>
        <w:tab/>
        <w:instrText xml:space="preserve">Knowles, T. P. J. &amp; Mezzenga, R. Amyloid fibrils as building blocks for natural and artificial functional materials. </w:instrText>
      </w:r>
      <w:r w:rsidRPr="001A4963">
        <w:rPr>
          <w:rFonts w:asciiTheme="minorHAnsi" w:hAnsiTheme="minorHAnsi" w:cstheme="minorHAnsi"/>
          <w:i/>
          <w:iCs/>
          <w:color w:val="auto"/>
        </w:rPr>
        <w:instrText>Advanced Materials</w:instrText>
      </w:r>
      <w:r w:rsidRPr="001A4963">
        <w:rPr>
          <w:rFonts w:asciiTheme="minorHAnsi" w:hAnsiTheme="minorHAnsi" w:cstheme="minorHAnsi"/>
          <w:color w:val="auto"/>
        </w:rPr>
        <w:instrText xml:space="preserve"> 6546–6561, doi:10.1002/adma.201505961 (2016). doi:10.1002/adma.201505961</w:instrText>
      </w:r>
    </w:p>
    <w:p w14:paraId="246E6FD8" w14:textId="77777777" w:rsidR="008C3076" w:rsidRPr="001A4963" w:rsidRDefault="008C3076" w:rsidP="008C51D0">
      <w:pPr>
        <w:rPr>
          <w:rFonts w:asciiTheme="minorHAnsi" w:hAnsiTheme="minorHAnsi" w:cstheme="minorHAnsi"/>
          <w:color w:val="auto"/>
        </w:rPr>
      </w:pPr>
      <w:r w:rsidRPr="001A4963">
        <w:rPr>
          <w:rFonts w:asciiTheme="minorHAnsi" w:hAnsiTheme="minorHAnsi" w:cstheme="minorHAnsi"/>
          <w:color w:val="auto"/>
        </w:rPr>
        <w:instrText>24.</w:instrText>
      </w:r>
      <w:r w:rsidRPr="001A4963">
        <w:rPr>
          <w:rFonts w:asciiTheme="minorHAnsi" w:hAnsiTheme="minorHAnsi" w:cstheme="minorHAnsi"/>
          <w:color w:val="auto"/>
        </w:rPr>
        <w:tab/>
        <w:instrText xml:space="preserve">Knowles, T. P. J., Oppenheim, T. W., Buell, A. K., Chirgadze, D. Y. &amp; Welland, M. E. Nanostructured films from hierarchical self-assembly of amyloidogenic proteins. </w:instrText>
      </w:r>
      <w:r w:rsidRPr="001A4963">
        <w:rPr>
          <w:rFonts w:asciiTheme="minorHAnsi" w:hAnsiTheme="minorHAnsi" w:cstheme="minorHAnsi"/>
          <w:i/>
          <w:iCs/>
          <w:color w:val="auto"/>
        </w:rPr>
        <w:instrText>Nature Nanotechnology</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5</w:instrText>
      </w:r>
      <w:r w:rsidRPr="001A4963">
        <w:rPr>
          <w:rFonts w:asciiTheme="minorHAnsi" w:hAnsiTheme="minorHAnsi" w:cstheme="minorHAnsi"/>
          <w:color w:val="auto"/>
        </w:rPr>
        <w:instrText>, 204–207, doi:10.1038/nnano.2010.26 (2010).</w:instrText>
      </w:r>
    </w:p>
    <w:p w14:paraId="3BC5749B" w14:textId="77777777" w:rsidR="008C3076" w:rsidRPr="001A4963" w:rsidRDefault="008C3076" w:rsidP="008C51D0">
      <w:pPr>
        <w:rPr>
          <w:rFonts w:asciiTheme="minorHAnsi" w:hAnsiTheme="minorHAnsi" w:cstheme="minorHAnsi"/>
          <w:color w:val="auto"/>
        </w:rPr>
      </w:pPr>
      <w:r w:rsidRPr="001A4963">
        <w:rPr>
          <w:rFonts w:asciiTheme="minorHAnsi" w:hAnsiTheme="minorHAnsi" w:cstheme="minorHAnsi"/>
          <w:color w:val="auto"/>
        </w:rPr>
        <w:instrText>25.</w:instrText>
      </w:r>
      <w:r w:rsidRPr="001A4963">
        <w:rPr>
          <w:rFonts w:asciiTheme="minorHAnsi" w:hAnsiTheme="minorHAnsi" w:cstheme="minorHAnsi"/>
          <w:color w:val="auto"/>
        </w:rPr>
        <w:tab/>
        <w:instrText xml:space="preserve">Knowles, T. P. J., Smith, J. F., Craig, A., Dobson, C. M. &amp; Welland, M. E. Spatial persistence of angular correlations in amyloid fibrils. </w:instrText>
      </w:r>
      <w:r w:rsidRPr="001A4963">
        <w:rPr>
          <w:rFonts w:asciiTheme="minorHAnsi" w:hAnsiTheme="minorHAnsi" w:cstheme="minorHAnsi"/>
          <w:i/>
          <w:iCs/>
          <w:color w:val="auto"/>
        </w:rPr>
        <w:instrText>Physical Review Letters</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96</w:instrText>
      </w:r>
      <w:r w:rsidRPr="001A4963">
        <w:rPr>
          <w:rFonts w:asciiTheme="minorHAnsi" w:hAnsiTheme="minorHAnsi" w:cstheme="minorHAnsi"/>
          <w:color w:val="auto"/>
        </w:rPr>
        <w:instrText>, 1–4, doi:10.1103/PhysRevLett.96.238301 (2006).</w:instrText>
      </w:r>
    </w:p>
    <w:p w14:paraId="21172E8F" w14:textId="77777777" w:rsidR="008C3076" w:rsidRPr="001A4963" w:rsidRDefault="008C3076" w:rsidP="008C51D0">
      <w:pPr>
        <w:rPr>
          <w:rFonts w:asciiTheme="minorHAnsi" w:hAnsiTheme="minorHAnsi" w:cstheme="minorHAnsi"/>
          <w:color w:val="auto"/>
        </w:rPr>
      </w:pPr>
      <w:r w:rsidRPr="001A4963">
        <w:rPr>
          <w:rFonts w:asciiTheme="minorHAnsi" w:hAnsiTheme="minorHAnsi" w:cstheme="minorHAnsi"/>
          <w:color w:val="auto"/>
        </w:rPr>
        <w:instrText>26.</w:instrText>
      </w:r>
      <w:r w:rsidRPr="001A4963">
        <w:rPr>
          <w:rFonts w:asciiTheme="minorHAnsi" w:hAnsiTheme="minorHAnsi" w:cstheme="minorHAnsi"/>
          <w:color w:val="auto"/>
        </w:rPr>
        <w:tab/>
        <w:instrText xml:space="preserve">Knowles, T. P. J. </w:instrText>
      </w:r>
      <w:r w:rsidRPr="001A4963">
        <w:rPr>
          <w:rFonts w:asciiTheme="minorHAnsi" w:hAnsiTheme="minorHAnsi" w:cstheme="minorHAnsi"/>
          <w:i/>
          <w:iCs/>
          <w:color w:val="auto"/>
        </w:rPr>
        <w:instrText>et al.</w:instrText>
      </w:r>
      <w:r w:rsidRPr="001A4963">
        <w:rPr>
          <w:rFonts w:asciiTheme="minorHAnsi" w:hAnsiTheme="minorHAnsi" w:cstheme="minorHAnsi"/>
          <w:color w:val="auto"/>
        </w:rPr>
        <w:instrText xml:space="preserve"> Twisting transition between crystalline and fibrillar phases of aggregated peptides. </w:instrText>
      </w:r>
      <w:r w:rsidRPr="001A4963">
        <w:rPr>
          <w:rFonts w:asciiTheme="minorHAnsi" w:hAnsiTheme="minorHAnsi" w:cstheme="minorHAnsi"/>
          <w:i/>
          <w:iCs/>
          <w:color w:val="auto"/>
        </w:rPr>
        <w:instrText>Physical Review Letters</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109</w:instrText>
      </w:r>
      <w:r w:rsidRPr="001A4963">
        <w:rPr>
          <w:rFonts w:asciiTheme="minorHAnsi" w:hAnsiTheme="minorHAnsi" w:cstheme="minorHAnsi"/>
          <w:color w:val="auto"/>
        </w:rPr>
        <w:instrText>, 158101, doi:10.1103/PhysRevLett.109.158101 (2012).</w:instrText>
      </w:r>
    </w:p>
    <w:p w14:paraId="1161EC09" w14:textId="77777777" w:rsidR="008C3076" w:rsidRPr="001A4963" w:rsidRDefault="008C3076" w:rsidP="008C51D0">
      <w:pPr>
        <w:rPr>
          <w:rFonts w:asciiTheme="minorHAnsi" w:hAnsiTheme="minorHAnsi" w:cstheme="minorHAnsi"/>
          <w:color w:val="auto"/>
        </w:rPr>
      </w:pPr>
      <w:r w:rsidRPr="001A4963">
        <w:rPr>
          <w:rFonts w:asciiTheme="minorHAnsi" w:hAnsiTheme="minorHAnsi" w:cstheme="minorHAnsi"/>
          <w:color w:val="auto"/>
        </w:rPr>
        <w:instrText>27.</w:instrText>
      </w:r>
      <w:r w:rsidRPr="001A4963">
        <w:rPr>
          <w:rFonts w:asciiTheme="minorHAnsi" w:hAnsiTheme="minorHAnsi" w:cstheme="minorHAnsi"/>
          <w:color w:val="auto"/>
        </w:rPr>
        <w:tab/>
        <w:instrText xml:space="preserve">Knowles, T. P. </w:instrText>
      </w:r>
      <w:r w:rsidRPr="001A4963">
        <w:rPr>
          <w:rFonts w:asciiTheme="minorHAnsi" w:hAnsiTheme="minorHAnsi" w:cstheme="minorHAnsi"/>
          <w:i/>
          <w:iCs/>
          <w:color w:val="auto"/>
        </w:rPr>
        <w:instrText>et al.</w:instrText>
      </w:r>
      <w:r w:rsidRPr="001A4963">
        <w:rPr>
          <w:rFonts w:asciiTheme="minorHAnsi" w:hAnsiTheme="minorHAnsi" w:cstheme="minorHAnsi"/>
          <w:color w:val="auto"/>
        </w:rPr>
        <w:instrText xml:space="preserve"> Role of intermolecular forces in defining material properties of protein nanofibrils. </w:instrText>
      </w:r>
      <w:r w:rsidRPr="001A4963">
        <w:rPr>
          <w:rFonts w:asciiTheme="minorHAnsi" w:hAnsiTheme="minorHAnsi" w:cstheme="minorHAnsi"/>
          <w:i/>
          <w:iCs/>
          <w:color w:val="auto"/>
        </w:rPr>
        <w:instrText>Science</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318</w:instrText>
      </w:r>
      <w:r w:rsidRPr="001A4963">
        <w:rPr>
          <w:rFonts w:asciiTheme="minorHAnsi" w:hAnsiTheme="minorHAnsi" w:cstheme="minorHAnsi"/>
          <w:color w:val="auto"/>
        </w:rPr>
        <w:instrText>, 1900–1903, doi:10.1126/science.1150057 (2007).</w:instrText>
      </w:r>
    </w:p>
    <w:p w14:paraId="74A8BEB4" w14:textId="77777777" w:rsidR="008C3076" w:rsidRPr="001A4963" w:rsidRDefault="008C3076" w:rsidP="008C51D0">
      <w:pPr>
        <w:rPr>
          <w:rFonts w:asciiTheme="minorHAnsi" w:hAnsiTheme="minorHAnsi" w:cstheme="minorHAnsi"/>
          <w:color w:val="auto"/>
        </w:rPr>
      </w:pPr>
      <w:r w:rsidRPr="001A4963">
        <w:rPr>
          <w:rFonts w:asciiTheme="minorHAnsi" w:hAnsiTheme="minorHAnsi" w:cstheme="minorHAnsi"/>
          <w:color w:val="auto"/>
        </w:rPr>
        <w:instrText>28.</w:instrText>
      </w:r>
      <w:r w:rsidRPr="001A4963">
        <w:rPr>
          <w:rFonts w:asciiTheme="minorHAnsi" w:hAnsiTheme="minorHAnsi" w:cstheme="minorHAnsi"/>
          <w:color w:val="auto"/>
        </w:rPr>
        <w:tab/>
        <w:instrText xml:space="preserve">Smith, J. F., Knowles, T. P. J., Dobson, C. M., MacPhee, C. E. &amp; Welland, M. E. Characterization of the nanoscale properties of individual amyloid fibrils. </w:instrText>
      </w:r>
      <w:r w:rsidRPr="001A4963">
        <w:rPr>
          <w:rFonts w:asciiTheme="minorHAnsi" w:hAnsiTheme="minorHAnsi" w:cstheme="minorHAnsi"/>
          <w:i/>
          <w:iCs/>
          <w:color w:val="auto"/>
        </w:rPr>
        <w:instrText>Proceedings of the National Academy of Sciences</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103</w:instrText>
      </w:r>
      <w:r w:rsidRPr="001A4963">
        <w:rPr>
          <w:rFonts w:asciiTheme="minorHAnsi" w:hAnsiTheme="minorHAnsi" w:cstheme="minorHAnsi"/>
          <w:color w:val="auto"/>
        </w:rPr>
        <w:instrText>, 15806–15811, doi:10.1073/pnas.0604035103 (2006).</w:instrText>
      </w:r>
    </w:p>
    <w:p w14:paraId="08A8EA64" w14:textId="77777777" w:rsidR="008C3076" w:rsidRPr="001A4963" w:rsidRDefault="008C3076" w:rsidP="008C51D0">
      <w:pPr>
        <w:rPr>
          <w:rFonts w:asciiTheme="minorHAnsi" w:hAnsiTheme="minorHAnsi" w:cstheme="minorHAnsi"/>
          <w:color w:val="auto"/>
        </w:rPr>
      </w:pPr>
      <w:r w:rsidRPr="001A4963">
        <w:rPr>
          <w:rFonts w:asciiTheme="minorHAnsi" w:hAnsiTheme="minorHAnsi" w:cstheme="minorHAnsi"/>
          <w:color w:val="auto"/>
        </w:rPr>
        <w:instrText>29.</w:instrText>
      </w:r>
      <w:r w:rsidRPr="001A4963">
        <w:rPr>
          <w:rFonts w:asciiTheme="minorHAnsi" w:hAnsiTheme="minorHAnsi" w:cstheme="minorHAnsi"/>
          <w:color w:val="auto"/>
        </w:rPr>
        <w:tab/>
        <w:instrText xml:space="preserve">Ruggeri, F. S. </w:instrText>
      </w:r>
      <w:r w:rsidRPr="001A4963">
        <w:rPr>
          <w:rFonts w:asciiTheme="minorHAnsi" w:hAnsiTheme="minorHAnsi" w:cstheme="minorHAnsi"/>
          <w:i/>
          <w:iCs/>
          <w:color w:val="auto"/>
        </w:rPr>
        <w:instrText>et al.</w:instrText>
      </w:r>
      <w:r w:rsidRPr="001A4963">
        <w:rPr>
          <w:rFonts w:asciiTheme="minorHAnsi" w:hAnsiTheme="minorHAnsi" w:cstheme="minorHAnsi"/>
          <w:color w:val="auto"/>
        </w:rPr>
        <w:instrText xml:space="preserve"> Influence of the β-sheet content on the mechanical properties of aggregates during amyloid fibrillization. </w:instrText>
      </w:r>
      <w:r w:rsidRPr="001A4963">
        <w:rPr>
          <w:rFonts w:asciiTheme="minorHAnsi" w:hAnsiTheme="minorHAnsi" w:cstheme="minorHAnsi"/>
          <w:i/>
          <w:iCs/>
          <w:color w:val="auto"/>
        </w:rPr>
        <w:instrText>Angewandte Chemie - International Edition</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54</w:instrText>
      </w:r>
      <w:r w:rsidRPr="001A4963">
        <w:rPr>
          <w:rFonts w:asciiTheme="minorHAnsi" w:hAnsiTheme="minorHAnsi" w:cstheme="minorHAnsi"/>
          <w:color w:val="auto"/>
        </w:rPr>
        <w:instrText>, 2462–2466, doi:10.1002/anie.201409050 (2015).</w:instrText>
      </w:r>
    </w:p>
    <w:p w14:paraId="5334C07D" w14:textId="77777777" w:rsidR="008C3076" w:rsidRPr="001A4963" w:rsidRDefault="008C3076" w:rsidP="008C51D0">
      <w:pPr>
        <w:rPr>
          <w:rFonts w:asciiTheme="minorHAnsi" w:hAnsiTheme="minorHAnsi" w:cstheme="minorHAnsi"/>
          <w:color w:val="auto"/>
        </w:rPr>
      </w:pPr>
      <w:r w:rsidRPr="001A4963">
        <w:rPr>
          <w:rFonts w:asciiTheme="minorHAnsi" w:hAnsiTheme="minorHAnsi" w:cstheme="minorHAnsi"/>
          <w:color w:val="auto"/>
        </w:rPr>
        <w:instrText>30.</w:instrText>
      </w:r>
      <w:r w:rsidRPr="001A4963">
        <w:rPr>
          <w:rFonts w:asciiTheme="minorHAnsi" w:hAnsiTheme="minorHAnsi" w:cstheme="minorHAnsi"/>
          <w:color w:val="auto"/>
        </w:rPr>
        <w:tab/>
        <w:instrText xml:space="preserve">Jeong, J. S., Ansaloni, A., Mezzenga, R., Lashuel, H. A. &amp; Dietler, G. Novel mechanistic insight into the molecular basis of amyloid polymorphism and secondary nucleation during amyloid formation. </w:instrText>
      </w:r>
      <w:r w:rsidRPr="001A4963">
        <w:rPr>
          <w:rFonts w:asciiTheme="minorHAnsi" w:hAnsiTheme="minorHAnsi" w:cstheme="minorHAnsi"/>
          <w:i/>
          <w:iCs/>
          <w:color w:val="auto"/>
        </w:rPr>
        <w:instrText>Journal of Molecular Biology</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425</w:instrText>
      </w:r>
      <w:r w:rsidRPr="001A4963">
        <w:rPr>
          <w:rFonts w:asciiTheme="minorHAnsi" w:hAnsiTheme="minorHAnsi" w:cstheme="minorHAnsi"/>
          <w:color w:val="auto"/>
        </w:rPr>
        <w:instrText>, 1765–1781, doi:10.1016/j.jmb.2013.02.005 (2013).</w:instrText>
      </w:r>
    </w:p>
    <w:p w14:paraId="29C96429" w14:textId="77777777" w:rsidR="008C3076" w:rsidRPr="001A4963" w:rsidRDefault="008C3076" w:rsidP="008C51D0">
      <w:pPr>
        <w:rPr>
          <w:rFonts w:asciiTheme="minorHAnsi" w:hAnsiTheme="minorHAnsi" w:cstheme="minorHAnsi"/>
          <w:color w:val="auto"/>
        </w:rPr>
      </w:pPr>
      <w:r w:rsidRPr="001A4963">
        <w:rPr>
          <w:rFonts w:asciiTheme="minorHAnsi" w:hAnsiTheme="minorHAnsi" w:cstheme="minorHAnsi"/>
          <w:color w:val="auto"/>
        </w:rPr>
        <w:instrText>31.</w:instrText>
      </w:r>
      <w:r w:rsidRPr="001A4963">
        <w:rPr>
          <w:rFonts w:asciiTheme="minorHAnsi" w:hAnsiTheme="minorHAnsi" w:cstheme="minorHAnsi"/>
          <w:color w:val="auto"/>
        </w:rPr>
        <w:tab/>
        <w:instrText xml:space="preserve">Adamcik, J. &amp; Mezzenga, R. Study of amyloid fibrils via atomic force microscopy. </w:instrText>
      </w:r>
      <w:r w:rsidRPr="001A4963">
        <w:rPr>
          <w:rFonts w:asciiTheme="minorHAnsi" w:hAnsiTheme="minorHAnsi" w:cstheme="minorHAnsi"/>
          <w:i/>
          <w:iCs/>
          <w:color w:val="auto"/>
        </w:rPr>
        <w:instrText>Current Opinion in Colloid and Interface Science</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17</w:instrText>
      </w:r>
      <w:r w:rsidRPr="001A4963">
        <w:rPr>
          <w:rFonts w:asciiTheme="minorHAnsi" w:hAnsiTheme="minorHAnsi" w:cstheme="minorHAnsi"/>
          <w:color w:val="auto"/>
        </w:rPr>
        <w:instrText>, 369–376, doi:10.1016/j.cocis.2012.08.001 (2012).</w:instrText>
      </w:r>
    </w:p>
    <w:p w14:paraId="2E145030" w14:textId="77777777" w:rsidR="008C3076" w:rsidRPr="001A4963" w:rsidRDefault="008C3076" w:rsidP="008C51D0">
      <w:pPr>
        <w:rPr>
          <w:rFonts w:asciiTheme="minorHAnsi" w:hAnsiTheme="minorHAnsi" w:cstheme="minorHAnsi"/>
          <w:color w:val="auto"/>
        </w:rPr>
      </w:pPr>
      <w:r w:rsidRPr="001A4963">
        <w:rPr>
          <w:rFonts w:asciiTheme="minorHAnsi" w:hAnsiTheme="minorHAnsi" w:cstheme="minorHAnsi"/>
          <w:color w:val="auto"/>
        </w:rPr>
        <w:instrText>32.</w:instrText>
      </w:r>
      <w:r w:rsidRPr="001A4963">
        <w:rPr>
          <w:rFonts w:asciiTheme="minorHAnsi" w:hAnsiTheme="minorHAnsi" w:cstheme="minorHAnsi"/>
          <w:color w:val="auto"/>
        </w:rPr>
        <w:tab/>
        <w:instrText xml:space="preserve">Deguire, S. M. </w:instrText>
      </w:r>
      <w:r w:rsidRPr="001A4963">
        <w:rPr>
          <w:rFonts w:asciiTheme="minorHAnsi" w:hAnsiTheme="minorHAnsi" w:cstheme="minorHAnsi"/>
          <w:i/>
          <w:iCs/>
          <w:color w:val="auto"/>
        </w:rPr>
        <w:instrText>et al.</w:instrText>
      </w:r>
      <w:r w:rsidRPr="001A4963">
        <w:rPr>
          <w:rFonts w:asciiTheme="minorHAnsi" w:hAnsiTheme="minorHAnsi" w:cstheme="minorHAnsi"/>
          <w:color w:val="auto"/>
        </w:rPr>
        <w:instrText xml:space="preserve"> N-terminal huntingtin (Htt) phosphorylation is a molecular switch regulating Htt aggregation, helical conformation, internalization, and nuclear targeting. </w:instrText>
      </w:r>
      <w:r w:rsidRPr="001A4963">
        <w:rPr>
          <w:rFonts w:asciiTheme="minorHAnsi" w:hAnsiTheme="minorHAnsi" w:cstheme="minorHAnsi"/>
          <w:i/>
          <w:iCs/>
          <w:color w:val="auto"/>
        </w:rPr>
        <w:instrText>Journal of Biological Chemistry</w:instrText>
      </w:r>
      <w:r w:rsidRPr="001A4963">
        <w:rPr>
          <w:rFonts w:asciiTheme="minorHAnsi" w:hAnsiTheme="minorHAnsi" w:cstheme="minorHAnsi"/>
          <w:color w:val="auto"/>
        </w:rPr>
        <w:instrText xml:space="preserve"> jbc.RA118.004621, doi:10.1074/jbc.RA118.004621 (2018). doi:10.1074/jbc.RA118.004621</w:instrText>
      </w:r>
    </w:p>
    <w:p w14:paraId="5C550C5D" w14:textId="77777777" w:rsidR="008C3076" w:rsidRPr="001A4963" w:rsidRDefault="008C3076" w:rsidP="008C51D0">
      <w:pPr>
        <w:rPr>
          <w:rFonts w:asciiTheme="minorHAnsi" w:hAnsiTheme="minorHAnsi" w:cstheme="minorHAnsi"/>
          <w:color w:val="auto"/>
        </w:rPr>
      </w:pPr>
      <w:r w:rsidRPr="001A4963">
        <w:rPr>
          <w:rFonts w:asciiTheme="minorHAnsi" w:hAnsiTheme="minorHAnsi" w:cstheme="minorHAnsi"/>
          <w:color w:val="auto"/>
        </w:rPr>
        <w:instrText>33.</w:instrText>
      </w:r>
      <w:r w:rsidRPr="001A4963">
        <w:rPr>
          <w:rFonts w:asciiTheme="minorHAnsi" w:hAnsiTheme="minorHAnsi" w:cstheme="minorHAnsi"/>
          <w:color w:val="auto"/>
        </w:rPr>
        <w:tab/>
        <w:instrText xml:space="preserve">Ruggeri, F. S. </w:instrText>
      </w:r>
      <w:r w:rsidRPr="001A4963">
        <w:rPr>
          <w:rFonts w:asciiTheme="minorHAnsi" w:hAnsiTheme="minorHAnsi" w:cstheme="minorHAnsi"/>
          <w:i/>
          <w:iCs/>
          <w:color w:val="auto"/>
        </w:rPr>
        <w:instrText>et al.</w:instrText>
      </w:r>
      <w:r w:rsidRPr="001A4963">
        <w:rPr>
          <w:rFonts w:asciiTheme="minorHAnsi" w:hAnsiTheme="minorHAnsi" w:cstheme="minorHAnsi"/>
          <w:color w:val="auto"/>
        </w:rPr>
        <w:instrText xml:space="preserve"> Nanoscale studies link amyloid maturity with polyglutamine diseases onset. </w:instrText>
      </w:r>
      <w:r w:rsidRPr="001A4963">
        <w:rPr>
          <w:rFonts w:asciiTheme="minorHAnsi" w:hAnsiTheme="minorHAnsi" w:cstheme="minorHAnsi"/>
          <w:i/>
          <w:iCs/>
          <w:color w:val="auto"/>
        </w:rPr>
        <w:instrText>Scientific Reports</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6</w:instrText>
      </w:r>
      <w:r w:rsidRPr="001A4963">
        <w:rPr>
          <w:rFonts w:asciiTheme="minorHAnsi" w:hAnsiTheme="minorHAnsi" w:cstheme="minorHAnsi"/>
          <w:color w:val="auto"/>
        </w:rPr>
        <w:instrText>, 1–11, doi:10.1038/srep31155 (2016).</w:instrText>
      </w:r>
    </w:p>
    <w:p w14:paraId="45C83E33" w14:textId="77777777" w:rsidR="008C3076" w:rsidRPr="001A4963" w:rsidRDefault="008C3076" w:rsidP="008C51D0">
      <w:pPr>
        <w:rPr>
          <w:rFonts w:asciiTheme="minorHAnsi" w:hAnsiTheme="minorHAnsi" w:cstheme="minorHAnsi"/>
          <w:color w:val="auto"/>
        </w:rPr>
      </w:pPr>
      <w:r w:rsidRPr="001A4963">
        <w:rPr>
          <w:rFonts w:asciiTheme="minorHAnsi" w:hAnsiTheme="minorHAnsi" w:cstheme="minorHAnsi"/>
          <w:color w:val="auto"/>
        </w:rPr>
        <w:instrText>34.</w:instrText>
      </w:r>
      <w:r w:rsidRPr="001A4963">
        <w:rPr>
          <w:rFonts w:asciiTheme="minorHAnsi" w:hAnsiTheme="minorHAnsi" w:cstheme="minorHAnsi"/>
          <w:color w:val="auto"/>
        </w:rPr>
        <w:tab/>
        <w:instrText xml:space="preserve">Adamcik, J. </w:instrText>
      </w:r>
      <w:r w:rsidRPr="001A4963">
        <w:rPr>
          <w:rFonts w:asciiTheme="minorHAnsi" w:hAnsiTheme="minorHAnsi" w:cstheme="minorHAnsi"/>
          <w:i/>
          <w:iCs/>
          <w:color w:val="auto"/>
        </w:rPr>
        <w:instrText>et al.</w:instrText>
      </w:r>
      <w:r w:rsidRPr="001A4963">
        <w:rPr>
          <w:rFonts w:asciiTheme="minorHAnsi" w:hAnsiTheme="minorHAnsi" w:cstheme="minorHAnsi"/>
          <w:color w:val="auto"/>
        </w:rPr>
        <w:instrText xml:space="preserve"> Understanding amyloid aggregation by statistical analysis of atomic force microscopy images. </w:instrText>
      </w:r>
      <w:r w:rsidRPr="001A4963">
        <w:rPr>
          <w:rFonts w:asciiTheme="minorHAnsi" w:hAnsiTheme="minorHAnsi" w:cstheme="minorHAnsi"/>
          <w:i/>
          <w:iCs/>
          <w:color w:val="auto"/>
        </w:rPr>
        <w:instrText>Nature Nanotechnology</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5</w:instrText>
      </w:r>
      <w:r w:rsidRPr="001A4963">
        <w:rPr>
          <w:rFonts w:asciiTheme="minorHAnsi" w:hAnsiTheme="minorHAnsi" w:cstheme="minorHAnsi"/>
          <w:color w:val="auto"/>
        </w:rPr>
        <w:instrText>, 423–428, doi:10.1038/nnano.2010.59 (2010).</w:instrText>
      </w:r>
    </w:p>
    <w:p w14:paraId="2E071261" w14:textId="77777777" w:rsidR="008C3076" w:rsidRPr="001A4963" w:rsidRDefault="008C3076" w:rsidP="008C51D0">
      <w:pPr>
        <w:rPr>
          <w:rFonts w:asciiTheme="minorHAnsi" w:hAnsiTheme="minorHAnsi" w:cstheme="minorHAnsi"/>
          <w:color w:val="auto"/>
        </w:rPr>
      </w:pPr>
      <w:r w:rsidRPr="001A4963">
        <w:rPr>
          <w:rFonts w:asciiTheme="minorHAnsi" w:hAnsiTheme="minorHAnsi" w:cstheme="minorHAnsi"/>
          <w:color w:val="auto"/>
        </w:rPr>
        <w:instrText>35.</w:instrText>
      </w:r>
      <w:r w:rsidRPr="001A4963">
        <w:rPr>
          <w:rFonts w:asciiTheme="minorHAnsi" w:hAnsiTheme="minorHAnsi" w:cstheme="minorHAnsi"/>
          <w:color w:val="auto"/>
        </w:rPr>
        <w:tab/>
        <w:instrText xml:space="preserve">Lin, Y. C., Komatsu, H., Ma, J., Axelsen, P. H. &amp; Fakhraai, Z. Quantitative analysis of amyloid polymorphism using height histograms to correct for tip convolution effects in atomic force microscopy imaging. </w:instrText>
      </w:r>
      <w:r w:rsidRPr="001A4963">
        <w:rPr>
          <w:rFonts w:asciiTheme="minorHAnsi" w:hAnsiTheme="minorHAnsi" w:cstheme="minorHAnsi"/>
          <w:i/>
          <w:iCs/>
          <w:color w:val="auto"/>
        </w:rPr>
        <w:instrText>RSC Advances</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6</w:instrText>
      </w:r>
      <w:r w:rsidRPr="001A4963">
        <w:rPr>
          <w:rFonts w:asciiTheme="minorHAnsi" w:hAnsiTheme="minorHAnsi" w:cstheme="minorHAnsi"/>
          <w:color w:val="auto"/>
        </w:rPr>
        <w:instrText>, 114286–114295, doi:10.1039/C6RA24031C (2016).</w:instrText>
      </w:r>
    </w:p>
    <w:p w14:paraId="6058E3A2" w14:textId="77777777" w:rsidR="008C3076" w:rsidRPr="001A4963" w:rsidRDefault="008C3076" w:rsidP="008C51D0">
      <w:pPr>
        <w:rPr>
          <w:rFonts w:asciiTheme="minorHAnsi" w:hAnsiTheme="minorHAnsi" w:cstheme="minorHAnsi"/>
          <w:color w:val="auto"/>
        </w:rPr>
      </w:pPr>
      <w:r w:rsidRPr="001A4963">
        <w:rPr>
          <w:rFonts w:asciiTheme="minorHAnsi" w:hAnsiTheme="minorHAnsi" w:cstheme="minorHAnsi"/>
          <w:color w:val="auto"/>
        </w:rPr>
        <w:instrText>36.</w:instrText>
      </w:r>
      <w:r w:rsidRPr="001A4963">
        <w:rPr>
          <w:rFonts w:asciiTheme="minorHAnsi" w:hAnsiTheme="minorHAnsi" w:cstheme="minorHAnsi"/>
          <w:color w:val="auto"/>
        </w:rPr>
        <w:tab/>
        <w:instrText xml:space="preserve">Mannini, B. </w:instrText>
      </w:r>
      <w:r w:rsidRPr="001A4963">
        <w:rPr>
          <w:rFonts w:asciiTheme="minorHAnsi" w:hAnsiTheme="minorHAnsi" w:cstheme="minorHAnsi"/>
          <w:i/>
          <w:iCs/>
          <w:color w:val="auto"/>
        </w:rPr>
        <w:instrText>et al.</w:instrText>
      </w:r>
      <w:r w:rsidRPr="001A4963">
        <w:rPr>
          <w:rFonts w:asciiTheme="minorHAnsi" w:hAnsiTheme="minorHAnsi" w:cstheme="minorHAnsi"/>
          <w:color w:val="auto"/>
        </w:rPr>
        <w:instrText xml:space="preserve"> Stabilization and characterization of cytotoxic Aβ40 oligomers isolated from an aggregation reaction in the presence of zinc ions. </w:instrText>
      </w:r>
      <w:r w:rsidRPr="001A4963">
        <w:rPr>
          <w:rFonts w:asciiTheme="minorHAnsi" w:hAnsiTheme="minorHAnsi" w:cstheme="minorHAnsi"/>
          <w:i/>
          <w:iCs/>
          <w:color w:val="auto"/>
        </w:rPr>
        <w:instrText>ACS Chemical Neuroscience</w:instrText>
      </w:r>
      <w:r w:rsidRPr="001A4963">
        <w:rPr>
          <w:rFonts w:asciiTheme="minorHAnsi" w:hAnsiTheme="minorHAnsi" w:cstheme="minorHAnsi"/>
          <w:color w:val="auto"/>
        </w:rPr>
        <w:instrText xml:space="preserve"> doi:10.1021/acschemneuro.8b00141 (2018). doi:10.1021/acschemneuro.8b00141</w:instrText>
      </w:r>
    </w:p>
    <w:p w14:paraId="4D21BA3B" w14:textId="77777777" w:rsidR="008C3076" w:rsidRPr="001A4963" w:rsidRDefault="008C3076" w:rsidP="008C51D0">
      <w:pPr>
        <w:rPr>
          <w:rFonts w:asciiTheme="minorHAnsi" w:hAnsiTheme="minorHAnsi" w:cstheme="minorHAnsi"/>
          <w:color w:val="auto"/>
        </w:rPr>
      </w:pPr>
      <w:r w:rsidRPr="001A4963">
        <w:rPr>
          <w:rFonts w:asciiTheme="minorHAnsi" w:hAnsiTheme="minorHAnsi" w:cstheme="minorHAnsi"/>
          <w:color w:val="auto"/>
        </w:rPr>
        <w:instrText>37.</w:instrText>
      </w:r>
      <w:r w:rsidRPr="001A4963">
        <w:rPr>
          <w:rFonts w:asciiTheme="minorHAnsi" w:hAnsiTheme="minorHAnsi" w:cstheme="minorHAnsi"/>
          <w:color w:val="auto"/>
        </w:rPr>
        <w:tab/>
        <w:instrText xml:space="preserve">Medalsy, I., Hensen, U. &amp; Muller, D. J. Imaging and quantifying chemical and physical properties of native proteins at molecular resolution by force-volume AFM. </w:instrText>
      </w:r>
      <w:r w:rsidRPr="001A4963">
        <w:rPr>
          <w:rFonts w:asciiTheme="minorHAnsi" w:hAnsiTheme="minorHAnsi" w:cstheme="minorHAnsi"/>
          <w:i/>
          <w:iCs/>
          <w:color w:val="auto"/>
        </w:rPr>
        <w:instrText>Angewandte Chemie (International ed. in English)</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50</w:instrText>
      </w:r>
      <w:r w:rsidRPr="001A4963">
        <w:rPr>
          <w:rFonts w:asciiTheme="minorHAnsi" w:hAnsiTheme="minorHAnsi" w:cstheme="minorHAnsi"/>
          <w:color w:val="auto"/>
        </w:rPr>
        <w:instrText>, 12103–8, doi:10.1002/anie.201103991 (2011).</w:instrText>
      </w:r>
    </w:p>
    <w:p w14:paraId="21F2575B" w14:textId="77777777" w:rsidR="008C3076" w:rsidRPr="001A4963" w:rsidRDefault="008C3076" w:rsidP="008C51D0">
      <w:pPr>
        <w:rPr>
          <w:rFonts w:asciiTheme="minorHAnsi" w:hAnsiTheme="minorHAnsi" w:cstheme="minorHAnsi"/>
          <w:color w:val="auto"/>
        </w:rPr>
      </w:pPr>
      <w:r w:rsidRPr="001A4963">
        <w:rPr>
          <w:rFonts w:asciiTheme="minorHAnsi" w:hAnsiTheme="minorHAnsi" w:cstheme="minorHAnsi"/>
          <w:color w:val="auto"/>
        </w:rPr>
        <w:instrText>38.</w:instrText>
      </w:r>
      <w:r w:rsidRPr="001A4963">
        <w:rPr>
          <w:rFonts w:asciiTheme="minorHAnsi" w:hAnsiTheme="minorHAnsi" w:cstheme="minorHAnsi"/>
          <w:color w:val="auto"/>
        </w:rPr>
        <w:tab/>
        <w:instrText xml:space="preserve">Dufrêne, Y. F., Martínez-Martín, D., Medalsy, I., Alsteens, D. &amp; Müller, D. J. Multiparametric imaging of biological systems by force-distance curve–based AFM. </w:instrText>
      </w:r>
      <w:r w:rsidRPr="001A4963">
        <w:rPr>
          <w:rFonts w:asciiTheme="minorHAnsi" w:hAnsiTheme="minorHAnsi" w:cstheme="minorHAnsi"/>
          <w:i/>
          <w:iCs/>
          <w:color w:val="auto"/>
        </w:rPr>
        <w:instrText>Nature Methods</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10</w:instrText>
      </w:r>
      <w:r w:rsidRPr="001A4963">
        <w:rPr>
          <w:rFonts w:asciiTheme="minorHAnsi" w:hAnsiTheme="minorHAnsi" w:cstheme="minorHAnsi"/>
          <w:color w:val="auto"/>
        </w:rPr>
        <w:instrText>, 847–854, doi:10.1038/nmeth.2602 (2013).</w:instrText>
      </w:r>
    </w:p>
    <w:p w14:paraId="690E0371" w14:textId="77777777" w:rsidR="008C3076" w:rsidRPr="001A4963" w:rsidRDefault="008C3076" w:rsidP="008C51D0">
      <w:pPr>
        <w:rPr>
          <w:rFonts w:asciiTheme="minorHAnsi" w:hAnsiTheme="minorHAnsi" w:cstheme="minorHAnsi"/>
          <w:color w:val="auto"/>
        </w:rPr>
      </w:pPr>
      <w:r w:rsidRPr="001A4963">
        <w:rPr>
          <w:rFonts w:asciiTheme="minorHAnsi" w:hAnsiTheme="minorHAnsi" w:cstheme="minorHAnsi"/>
          <w:color w:val="auto"/>
        </w:rPr>
        <w:instrText>39.</w:instrText>
      </w:r>
      <w:r w:rsidRPr="001A4963">
        <w:rPr>
          <w:rFonts w:asciiTheme="minorHAnsi" w:hAnsiTheme="minorHAnsi" w:cstheme="minorHAnsi"/>
          <w:color w:val="auto"/>
        </w:rPr>
        <w:tab/>
        <w:instrText xml:space="preserve">Takai, E. </w:instrText>
      </w:r>
      <w:r w:rsidRPr="001A4963">
        <w:rPr>
          <w:rFonts w:asciiTheme="minorHAnsi" w:hAnsiTheme="minorHAnsi" w:cstheme="minorHAnsi"/>
          <w:i/>
          <w:iCs/>
          <w:color w:val="auto"/>
        </w:rPr>
        <w:instrText>et al.</w:instrText>
      </w:r>
      <w:r w:rsidRPr="001A4963">
        <w:rPr>
          <w:rFonts w:asciiTheme="minorHAnsi" w:hAnsiTheme="minorHAnsi" w:cstheme="minorHAnsi"/>
          <w:color w:val="auto"/>
        </w:rPr>
        <w:instrText xml:space="preserve"> Scanning electron microscope imaging of amyloid fibrils. </w:instrText>
      </w:r>
      <w:r w:rsidRPr="001A4963">
        <w:rPr>
          <w:rFonts w:asciiTheme="minorHAnsi" w:hAnsiTheme="minorHAnsi" w:cstheme="minorHAnsi"/>
          <w:i/>
          <w:iCs/>
          <w:color w:val="auto"/>
        </w:rPr>
        <w:instrText>American Journal of Biochemistry and Biotechnology</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10</w:instrText>
      </w:r>
      <w:r w:rsidRPr="001A4963">
        <w:rPr>
          <w:rFonts w:asciiTheme="minorHAnsi" w:hAnsiTheme="minorHAnsi" w:cstheme="minorHAnsi"/>
          <w:color w:val="auto"/>
        </w:rPr>
        <w:instrText>, 31–39, doi:10.3844/ajbbsp.2014.31.39 (2014).</w:instrText>
      </w:r>
    </w:p>
    <w:p w14:paraId="59A6E788" w14:textId="77777777" w:rsidR="008C3076" w:rsidRPr="001A4963" w:rsidRDefault="008C3076" w:rsidP="008C51D0">
      <w:pPr>
        <w:rPr>
          <w:rFonts w:asciiTheme="minorHAnsi" w:hAnsiTheme="minorHAnsi" w:cstheme="minorHAnsi"/>
          <w:color w:val="auto"/>
        </w:rPr>
      </w:pPr>
      <w:r w:rsidRPr="001A4963">
        <w:rPr>
          <w:rFonts w:asciiTheme="minorHAnsi" w:hAnsiTheme="minorHAnsi" w:cstheme="minorHAnsi"/>
          <w:color w:val="auto"/>
        </w:rPr>
        <w:instrText>40.</w:instrText>
      </w:r>
      <w:r w:rsidRPr="001A4963">
        <w:rPr>
          <w:rFonts w:asciiTheme="minorHAnsi" w:hAnsiTheme="minorHAnsi" w:cstheme="minorHAnsi"/>
          <w:color w:val="auto"/>
        </w:rPr>
        <w:tab/>
        <w:instrText xml:space="preserve">Dazzi, A. </w:instrText>
      </w:r>
      <w:r w:rsidRPr="001A4963">
        <w:rPr>
          <w:rFonts w:asciiTheme="minorHAnsi" w:hAnsiTheme="minorHAnsi" w:cstheme="minorHAnsi"/>
          <w:i/>
          <w:iCs/>
          <w:color w:val="auto"/>
        </w:rPr>
        <w:instrText>et al.</w:instrText>
      </w:r>
      <w:r w:rsidRPr="001A4963">
        <w:rPr>
          <w:rFonts w:asciiTheme="minorHAnsi" w:hAnsiTheme="minorHAnsi" w:cstheme="minorHAnsi"/>
          <w:color w:val="auto"/>
        </w:rPr>
        <w:instrText xml:space="preserve"> AFM-IR: Combining atomic force microscopy and infrared spectroscopy for nanoscale chemical characterization. </w:instrText>
      </w:r>
      <w:r w:rsidRPr="001A4963">
        <w:rPr>
          <w:rFonts w:asciiTheme="minorHAnsi" w:hAnsiTheme="minorHAnsi" w:cstheme="minorHAnsi"/>
          <w:i/>
          <w:iCs/>
          <w:color w:val="auto"/>
        </w:rPr>
        <w:instrText>Applied Spectroscopy</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66</w:instrText>
      </w:r>
      <w:r w:rsidRPr="001A4963">
        <w:rPr>
          <w:rFonts w:asciiTheme="minorHAnsi" w:hAnsiTheme="minorHAnsi" w:cstheme="minorHAnsi"/>
          <w:color w:val="auto"/>
        </w:rPr>
        <w:instrText>, 1365–1384, doi:10.1366/12-06804 (2012).</w:instrText>
      </w:r>
    </w:p>
    <w:p w14:paraId="730D324E" w14:textId="77777777" w:rsidR="008C3076" w:rsidRPr="001A4963" w:rsidRDefault="008C3076" w:rsidP="008C51D0">
      <w:pPr>
        <w:rPr>
          <w:rFonts w:asciiTheme="minorHAnsi" w:hAnsiTheme="minorHAnsi" w:cstheme="minorHAnsi"/>
          <w:color w:val="auto"/>
        </w:rPr>
      </w:pPr>
      <w:r w:rsidRPr="001A4963">
        <w:rPr>
          <w:rFonts w:asciiTheme="minorHAnsi" w:hAnsiTheme="minorHAnsi" w:cstheme="minorHAnsi"/>
          <w:color w:val="auto"/>
        </w:rPr>
        <w:instrText>41.</w:instrText>
      </w:r>
      <w:r w:rsidRPr="001A4963">
        <w:rPr>
          <w:rFonts w:asciiTheme="minorHAnsi" w:hAnsiTheme="minorHAnsi" w:cstheme="minorHAnsi"/>
          <w:color w:val="auto"/>
        </w:rPr>
        <w:tab/>
        <w:instrText xml:space="preserve">Volpatti, L. R. </w:instrText>
      </w:r>
      <w:r w:rsidRPr="001A4963">
        <w:rPr>
          <w:rFonts w:asciiTheme="minorHAnsi" w:hAnsiTheme="minorHAnsi" w:cstheme="minorHAnsi"/>
          <w:i/>
          <w:iCs/>
          <w:color w:val="auto"/>
        </w:rPr>
        <w:instrText>et al.</w:instrText>
      </w:r>
      <w:r w:rsidRPr="001A4963">
        <w:rPr>
          <w:rFonts w:asciiTheme="minorHAnsi" w:hAnsiTheme="minorHAnsi" w:cstheme="minorHAnsi"/>
          <w:color w:val="auto"/>
        </w:rPr>
        <w:instrText xml:space="preserve"> Micro- and nanoscale hierarchical structure of core-shell protein microgels. </w:instrText>
      </w:r>
      <w:r w:rsidRPr="001A4963">
        <w:rPr>
          <w:rFonts w:asciiTheme="minorHAnsi" w:hAnsiTheme="minorHAnsi" w:cstheme="minorHAnsi"/>
          <w:i/>
          <w:iCs/>
          <w:color w:val="auto"/>
        </w:rPr>
        <w:instrText>Journal of Materials Chemistry B</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4</w:instrText>
      </w:r>
      <w:r w:rsidRPr="001A4963">
        <w:rPr>
          <w:rFonts w:asciiTheme="minorHAnsi" w:hAnsiTheme="minorHAnsi" w:cstheme="minorHAnsi"/>
          <w:color w:val="auto"/>
        </w:rPr>
        <w:instrText>, 7989–7999, doi:10.1039/c6tb02683d (2016).</w:instrText>
      </w:r>
    </w:p>
    <w:p w14:paraId="5C4FDBBC" w14:textId="77777777" w:rsidR="008C3076" w:rsidRPr="001A4963" w:rsidRDefault="008C3076" w:rsidP="008C51D0">
      <w:pPr>
        <w:rPr>
          <w:rFonts w:asciiTheme="minorHAnsi" w:hAnsiTheme="minorHAnsi" w:cstheme="minorHAnsi"/>
          <w:color w:val="auto"/>
        </w:rPr>
      </w:pPr>
      <w:r w:rsidRPr="001A4963">
        <w:rPr>
          <w:rFonts w:asciiTheme="minorHAnsi" w:hAnsiTheme="minorHAnsi" w:cstheme="minorHAnsi"/>
          <w:color w:val="auto"/>
        </w:rPr>
        <w:instrText>42.</w:instrText>
      </w:r>
      <w:r w:rsidRPr="001A4963">
        <w:rPr>
          <w:rFonts w:asciiTheme="minorHAnsi" w:hAnsiTheme="minorHAnsi" w:cstheme="minorHAnsi"/>
          <w:color w:val="auto"/>
        </w:rPr>
        <w:tab/>
        <w:instrText xml:space="preserve">Galante, D. </w:instrText>
      </w:r>
      <w:r w:rsidRPr="001A4963">
        <w:rPr>
          <w:rFonts w:asciiTheme="minorHAnsi" w:hAnsiTheme="minorHAnsi" w:cstheme="minorHAnsi"/>
          <w:i/>
          <w:iCs/>
          <w:color w:val="auto"/>
        </w:rPr>
        <w:instrText>et al.</w:instrText>
      </w:r>
      <w:r w:rsidRPr="001A4963">
        <w:rPr>
          <w:rFonts w:asciiTheme="minorHAnsi" w:hAnsiTheme="minorHAnsi" w:cstheme="minorHAnsi"/>
          <w:color w:val="auto"/>
        </w:rPr>
        <w:instrText xml:space="preserve"> A critical concentration of N-terminal pyroglutamylated amyloid beta drives the misfolding of Ab1-42 into more toxic aggregates. </w:instrText>
      </w:r>
      <w:r w:rsidRPr="001A4963">
        <w:rPr>
          <w:rFonts w:asciiTheme="minorHAnsi" w:hAnsiTheme="minorHAnsi" w:cstheme="minorHAnsi"/>
          <w:i/>
          <w:iCs/>
          <w:color w:val="auto"/>
        </w:rPr>
        <w:instrText>The International Journal of Biochemistry &amp; Cell Biology</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79</w:instrText>
      </w:r>
      <w:r w:rsidRPr="001A4963">
        <w:rPr>
          <w:rFonts w:asciiTheme="minorHAnsi" w:hAnsiTheme="minorHAnsi" w:cstheme="minorHAnsi"/>
          <w:color w:val="auto"/>
        </w:rPr>
        <w:instrText>, 261–270, doi:10.1016/j.biocel.2016.08.037 (2016).</w:instrText>
      </w:r>
    </w:p>
    <w:p w14:paraId="7EADAFCF" w14:textId="77777777" w:rsidR="008C3076" w:rsidRPr="001A4963" w:rsidRDefault="008C3076" w:rsidP="008C51D0">
      <w:pPr>
        <w:rPr>
          <w:rFonts w:asciiTheme="minorHAnsi" w:hAnsiTheme="minorHAnsi" w:cstheme="minorHAnsi"/>
          <w:color w:val="auto"/>
        </w:rPr>
      </w:pPr>
      <w:r w:rsidRPr="001A4963">
        <w:rPr>
          <w:rFonts w:asciiTheme="minorHAnsi" w:hAnsiTheme="minorHAnsi" w:cstheme="minorHAnsi"/>
          <w:color w:val="auto"/>
        </w:rPr>
        <w:instrText>43.</w:instrText>
      </w:r>
      <w:r w:rsidRPr="001A4963">
        <w:rPr>
          <w:rFonts w:asciiTheme="minorHAnsi" w:hAnsiTheme="minorHAnsi" w:cstheme="minorHAnsi"/>
          <w:color w:val="auto"/>
        </w:rPr>
        <w:tab/>
        <w:instrText xml:space="preserve">Ruggeri, F. S. </w:instrText>
      </w:r>
      <w:r w:rsidRPr="001A4963">
        <w:rPr>
          <w:rFonts w:asciiTheme="minorHAnsi" w:hAnsiTheme="minorHAnsi" w:cstheme="minorHAnsi"/>
          <w:i/>
          <w:iCs/>
          <w:color w:val="auto"/>
        </w:rPr>
        <w:instrText>et al.</w:instrText>
      </w:r>
      <w:r w:rsidRPr="001A4963">
        <w:rPr>
          <w:rFonts w:asciiTheme="minorHAnsi" w:hAnsiTheme="minorHAnsi" w:cstheme="minorHAnsi"/>
          <w:color w:val="auto"/>
        </w:rPr>
        <w:instrText xml:space="preserve"> Identification of oxidative stress in red blood cells with nanoscale chemical resolution by infrared nanospectroscopy. </w:instrText>
      </w:r>
      <w:r w:rsidRPr="001A4963">
        <w:rPr>
          <w:rFonts w:asciiTheme="minorHAnsi" w:hAnsiTheme="minorHAnsi" w:cstheme="minorHAnsi"/>
          <w:i/>
          <w:iCs/>
          <w:color w:val="auto"/>
        </w:rPr>
        <w:instrText>International Journal of Molecular Sciences</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19</w:instrText>
      </w:r>
      <w:r w:rsidRPr="001A4963">
        <w:rPr>
          <w:rFonts w:asciiTheme="minorHAnsi" w:hAnsiTheme="minorHAnsi" w:cstheme="minorHAnsi"/>
          <w:color w:val="auto"/>
        </w:rPr>
        <w:instrText>, 1–14, doi:10.3390/ijms19092582 (2018).</w:instrText>
      </w:r>
    </w:p>
    <w:p w14:paraId="683E8358" w14:textId="77777777" w:rsidR="008C3076" w:rsidRPr="001A4963" w:rsidRDefault="008C3076" w:rsidP="008C51D0">
      <w:pPr>
        <w:rPr>
          <w:rFonts w:asciiTheme="minorHAnsi" w:hAnsiTheme="minorHAnsi" w:cstheme="minorHAnsi"/>
          <w:color w:val="auto"/>
        </w:rPr>
      </w:pPr>
      <w:r w:rsidRPr="001A4963">
        <w:rPr>
          <w:rFonts w:asciiTheme="minorHAnsi" w:hAnsiTheme="minorHAnsi" w:cstheme="minorHAnsi"/>
          <w:color w:val="auto"/>
        </w:rPr>
        <w:instrText>44.</w:instrText>
      </w:r>
      <w:r w:rsidRPr="001A4963">
        <w:rPr>
          <w:rFonts w:asciiTheme="minorHAnsi" w:hAnsiTheme="minorHAnsi" w:cstheme="minorHAnsi"/>
          <w:color w:val="auto"/>
        </w:rPr>
        <w:tab/>
        <w:instrText xml:space="preserve">Dazzi, A. &amp; Prater, C. B. AFM-IR: Technology and applications in nanoscale infrared spectroscopy and chemical imaging. </w:instrText>
      </w:r>
      <w:r w:rsidRPr="001A4963">
        <w:rPr>
          <w:rFonts w:asciiTheme="minorHAnsi" w:hAnsiTheme="minorHAnsi" w:cstheme="minorHAnsi"/>
          <w:i/>
          <w:iCs/>
          <w:color w:val="auto"/>
        </w:rPr>
        <w:instrText>Chemical Reviews</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117</w:instrText>
      </w:r>
      <w:r w:rsidRPr="001A4963">
        <w:rPr>
          <w:rFonts w:asciiTheme="minorHAnsi" w:hAnsiTheme="minorHAnsi" w:cstheme="minorHAnsi"/>
          <w:color w:val="auto"/>
        </w:rPr>
        <w:instrText>, 5146–5173, doi:10.1021/acs.chemrev.6b00448 (2017).</w:instrText>
      </w:r>
    </w:p>
    <w:p w14:paraId="4141BD95" w14:textId="77777777" w:rsidR="008C3076" w:rsidRPr="001A4963" w:rsidRDefault="008C3076" w:rsidP="008C51D0">
      <w:pPr>
        <w:rPr>
          <w:rFonts w:asciiTheme="minorHAnsi" w:hAnsiTheme="minorHAnsi" w:cstheme="minorHAnsi"/>
          <w:color w:val="auto"/>
        </w:rPr>
      </w:pPr>
      <w:r w:rsidRPr="001A4963">
        <w:rPr>
          <w:rFonts w:asciiTheme="minorHAnsi" w:hAnsiTheme="minorHAnsi" w:cstheme="minorHAnsi"/>
          <w:color w:val="auto"/>
        </w:rPr>
        <w:instrText>45.</w:instrText>
      </w:r>
      <w:r w:rsidRPr="001A4963">
        <w:rPr>
          <w:rFonts w:asciiTheme="minorHAnsi" w:hAnsiTheme="minorHAnsi" w:cstheme="minorHAnsi"/>
          <w:color w:val="auto"/>
        </w:rPr>
        <w:tab/>
        <w:instrText xml:space="preserve">Lahiri, B., Holland, G. &amp; Centrone, A. Chemical imaging beyond the diffraction limit: experimental validation of the PTIR technique. </w:instrText>
      </w:r>
      <w:r w:rsidRPr="001A4963">
        <w:rPr>
          <w:rFonts w:asciiTheme="minorHAnsi" w:hAnsiTheme="minorHAnsi" w:cstheme="minorHAnsi"/>
          <w:i/>
          <w:iCs/>
          <w:color w:val="auto"/>
        </w:rPr>
        <w:instrText>Small</w:instrText>
      </w:r>
      <w:r w:rsidRPr="001A4963">
        <w:rPr>
          <w:rFonts w:asciiTheme="minorHAnsi" w:hAnsiTheme="minorHAnsi" w:cstheme="minorHAnsi"/>
          <w:color w:val="auto"/>
        </w:rPr>
        <w:instrText xml:space="preserve"> 439–445, doi:10.1002/smll.201200788 (2013). doi:10.1002/smll.201200788</w:instrText>
      </w:r>
    </w:p>
    <w:p w14:paraId="1212C537" w14:textId="77777777" w:rsidR="008C3076" w:rsidRPr="001A4963" w:rsidRDefault="008C3076" w:rsidP="008C51D0">
      <w:pPr>
        <w:rPr>
          <w:rFonts w:asciiTheme="minorHAnsi" w:hAnsiTheme="minorHAnsi" w:cstheme="minorHAnsi"/>
          <w:color w:val="auto"/>
        </w:rPr>
      </w:pPr>
      <w:r w:rsidRPr="001A4963">
        <w:rPr>
          <w:rFonts w:asciiTheme="minorHAnsi" w:hAnsiTheme="minorHAnsi" w:cstheme="minorHAnsi"/>
          <w:color w:val="auto"/>
        </w:rPr>
        <w:instrText>46.</w:instrText>
      </w:r>
      <w:r w:rsidRPr="001A4963">
        <w:rPr>
          <w:rFonts w:asciiTheme="minorHAnsi" w:hAnsiTheme="minorHAnsi" w:cstheme="minorHAnsi"/>
          <w:color w:val="auto"/>
        </w:rPr>
        <w:tab/>
        <w:instrText xml:space="preserve">Ansaloni, A. </w:instrText>
      </w:r>
      <w:r w:rsidRPr="001A4963">
        <w:rPr>
          <w:rFonts w:asciiTheme="minorHAnsi" w:hAnsiTheme="minorHAnsi" w:cstheme="minorHAnsi"/>
          <w:i/>
          <w:iCs/>
          <w:color w:val="auto"/>
        </w:rPr>
        <w:instrText>et al.</w:instrText>
      </w:r>
      <w:r w:rsidRPr="001A4963">
        <w:rPr>
          <w:rFonts w:asciiTheme="minorHAnsi" w:hAnsiTheme="minorHAnsi" w:cstheme="minorHAnsi"/>
          <w:color w:val="auto"/>
        </w:rPr>
        <w:instrText xml:space="preserve"> One-pot semisynthesis of exon 1 of the huntingtin protein: New tools for elucidating the role of posttranslational modifications in the pathogenesis of Huntington’s disease. </w:instrText>
      </w:r>
      <w:r w:rsidRPr="001A4963">
        <w:rPr>
          <w:rFonts w:asciiTheme="minorHAnsi" w:hAnsiTheme="minorHAnsi" w:cstheme="minorHAnsi"/>
          <w:i/>
          <w:iCs/>
          <w:color w:val="auto"/>
        </w:rPr>
        <w:instrText>Angewandte Chemie - International Edition</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53</w:instrText>
      </w:r>
      <w:r w:rsidRPr="001A4963">
        <w:rPr>
          <w:rFonts w:asciiTheme="minorHAnsi" w:hAnsiTheme="minorHAnsi" w:cstheme="minorHAnsi"/>
          <w:color w:val="auto"/>
        </w:rPr>
        <w:instrText>, 1928–1933, doi:10.1002/anie.201307510 (2014).</w:instrText>
      </w:r>
    </w:p>
    <w:p w14:paraId="7524786A" w14:textId="77777777" w:rsidR="008C3076" w:rsidRPr="001A4963" w:rsidRDefault="008C3076" w:rsidP="008C51D0">
      <w:pPr>
        <w:rPr>
          <w:rFonts w:asciiTheme="minorHAnsi" w:hAnsiTheme="minorHAnsi" w:cstheme="minorHAnsi"/>
          <w:color w:val="auto"/>
        </w:rPr>
      </w:pPr>
      <w:r w:rsidRPr="001A4963">
        <w:rPr>
          <w:rFonts w:asciiTheme="minorHAnsi" w:hAnsiTheme="minorHAnsi" w:cstheme="minorHAnsi"/>
          <w:color w:val="auto"/>
        </w:rPr>
        <w:instrText>47.</w:instrText>
      </w:r>
      <w:r w:rsidRPr="001A4963">
        <w:rPr>
          <w:rFonts w:asciiTheme="minorHAnsi" w:hAnsiTheme="minorHAnsi" w:cstheme="minorHAnsi"/>
          <w:color w:val="auto"/>
        </w:rPr>
        <w:tab/>
        <w:instrText xml:space="preserve">Khalaf, O. </w:instrText>
      </w:r>
      <w:r w:rsidRPr="001A4963">
        <w:rPr>
          <w:rFonts w:asciiTheme="minorHAnsi" w:hAnsiTheme="minorHAnsi" w:cstheme="minorHAnsi"/>
          <w:i/>
          <w:iCs/>
          <w:color w:val="auto"/>
        </w:rPr>
        <w:instrText>et al.</w:instrText>
      </w:r>
      <w:r w:rsidRPr="001A4963">
        <w:rPr>
          <w:rFonts w:asciiTheme="minorHAnsi" w:hAnsiTheme="minorHAnsi" w:cstheme="minorHAnsi"/>
          <w:color w:val="auto"/>
        </w:rPr>
        <w:instrText xml:space="preserve"> The H50Q mutation enhances α-synuclein aggregation, secretion, and toxicity. </w:instrText>
      </w:r>
      <w:r w:rsidRPr="001A4963">
        <w:rPr>
          <w:rFonts w:asciiTheme="minorHAnsi" w:hAnsiTheme="minorHAnsi" w:cstheme="minorHAnsi"/>
          <w:i/>
          <w:iCs/>
          <w:color w:val="auto"/>
        </w:rPr>
        <w:instrText>Journal of Biological Chemistry</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289</w:instrText>
      </w:r>
      <w:r w:rsidRPr="001A4963">
        <w:rPr>
          <w:rFonts w:asciiTheme="minorHAnsi" w:hAnsiTheme="minorHAnsi" w:cstheme="minorHAnsi"/>
          <w:color w:val="auto"/>
        </w:rPr>
        <w:instrText>, 21856–21876, doi:10.1074/jbc.M114.553297 (2014).</w:instrText>
      </w:r>
    </w:p>
    <w:p w14:paraId="132C6582" w14:textId="77777777" w:rsidR="008C3076" w:rsidRPr="001A4963" w:rsidRDefault="008C3076" w:rsidP="008C51D0">
      <w:pPr>
        <w:rPr>
          <w:rFonts w:asciiTheme="minorHAnsi" w:hAnsiTheme="minorHAnsi" w:cstheme="minorHAnsi"/>
          <w:color w:val="auto"/>
        </w:rPr>
      </w:pPr>
      <w:r w:rsidRPr="001A4963">
        <w:rPr>
          <w:rFonts w:asciiTheme="minorHAnsi" w:hAnsiTheme="minorHAnsi" w:cstheme="minorHAnsi"/>
          <w:color w:val="auto"/>
        </w:rPr>
        <w:instrText>48.</w:instrText>
      </w:r>
      <w:r w:rsidRPr="001A4963">
        <w:rPr>
          <w:rFonts w:asciiTheme="minorHAnsi" w:hAnsiTheme="minorHAnsi" w:cstheme="minorHAnsi"/>
          <w:color w:val="auto"/>
        </w:rPr>
        <w:tab/>
        <w:instrText>Ramer, G., Ruggeri, F. S., Levin, A., Knowles, T. P. J. &amp; Centrone, A. Determination of polypeptide conformation with nanoscale resolution in water. doi:10.1021/acsnano.8b01425 (2018). doi:10.1021/acsnano.8b01425</w:instrText>
      </w:r>
    </w:p>
    <w:p w14:paraId="293EEE64" w14:textId="77777777" w:rsidR="008C3076" w:rsidRPr="001A4963" w:rsidRDefault="008C3076" w:rsidP="008C51D0">
      <w:pPr>
        <w:rPr>
          <w:rFonts w:asciiTheme="minorHAnsi" w:hAnsiTheme="minorHAnsi" w:cstheme="minorHAnsi"/>
          <w:color w:val="auto"/>
        </w:rPr>
      </w:pPr>
      <w:r w:rsidRPr="001A4963">
        <w:rPr>
          <w:rFonts w:asciiTheme="minorHAnsi" w:hAnsiTheme="minorHAnsi" w:cstheme="minorHAnsi"/>
          <w:color w:val="auto"/>
        </w:rPr>
        <w:instrText>49.</w:instrText>
      </w:r>
      <w:r w:rsidRPr="001A4963">
        <w:rPr>
          <w:rFonts w:asciiTheme="minorHAnsi" w:hAnsiTheme="minorHAnsi" w:cstheme="minorHAnsi"/>
          <w:color w:val="auto"/>
        </w:rPr>
        <w:tab/>
        <w:instrText xml:space="preserve">Hellstrand, E., Boland, B., Walsh, D. M. &amp; Linse, S. Amyloid β-protein aggregation produces highly reproducible kinetic data and occurs by a two-phase process. </w:instrText>
      </w:r>
      <w:r w:rsidRPr="001A4963">
        <w:rPr>
          <w:rFonts w:asciiTheme="minorHAnsi" w:hAnsiTheme="minorHAnsi" w:cstheme="minorHAnsi"/>
          <w:i/>
          <w:iCs/>
          <w:color w:val="auto"/>
        </w:rPr>
        <w:instrText>ACS chemical neuroscience</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1</w:instrText>
      </w:r>
      <w:r w:rsidRPr="001A4963">
        <w:rPr>
          <w:rFonts w:asciiTheme="minorHAnsi" w:hAnsiTheme="minorHAnsi" w:cstheme="minorHAnsi"/>
          <w:color w:val="auto"/>
        </w:rPr>
        <w:instrText>, 13–8, doi:10.1021/cn900015v (2010).</w:instrText>
      </w:r>
    </w:p>
    <w:p w14:paraId="6E4C34B6" w14:textId="77777777" w:rsidR="008C3076" w:rsidRPr="001A4963" w:rsidRDefault="008C3076" w:rsidP="008C51D0">
      <w:pPr>
        <w:rPr>
          <w:rFonts w:asciiTheme="minorHAnsi" w:hAnsiTheme="minorHAnsi" w:cstheme="minorHAnsi"/>
          <w:color w:val="auto"/>
        </w:rPr>
      </w:pPr>
      <w:r w:rsidRPr="001A4963">
        <w:rPr>
          <w:rFonts w:asciiTheme="minorHAnsi" w:hAnsiTheme="minorHAnsi" w:cstheme="minorHAnsi"/>
          <w:color w:val="auto"/>
        </w:rPr>
        <w:instrText>50.</w:instrText>
      </w:r>
      <w:r w:rsidRPr="001A4963">
        <w:rPr>
          <w:rFonts w:asciiTheme="minorHAnsi" w:hAnsiTheme="minorHAnsi" w:cstheme="minorHAnsi"/>
          <w:color w:val="auto"/>
        </w:rPr>
        <w:tab/>
        <w:instrText xml:space="preserve">Limbocker, R. </w:instrText>
      </w:r>
      <w:r w:rsidRPr="001A4963">
        <w:rPr>
          <w:rFonts w:asciiTheme="minorHAnsi" w:hAnsiTheme="minorHAnsi" w:cstheme="minorHAnsi"/>
          <w:i/>
          <w:iCs/>
          <w:color w:val="auto"/>
        </w:rPr>
        <w:instrText>et al.</w:instrText>
      </w:r>
      <w:r w:rsidRPr="001A4963">
        <w:rPr>
          <w:rFonts w:asciiTheme="minorHAnsi" w:hAnsiTheme="minorHAnsi" w:cstheme="minorHAnsi"/>
          <w:color w:val="auto"/>
        </w:rPr>
        <w:instrText xml:space="preserve"> Trodusquemine enhances Aβ42 aggregation but suppresses its toxicity by displacing oligomers from cell membranes. </w:instrText>
      </w:r>
      <w:r w:rsidRPr="001A4963">
        <w:rPr>
          <w:rFonts w:asciiTheme="minorHAnsi" w:hAnsiTheme="minorHAnsi" w:cstheme="minorHAnsi"/>
          <w:i/>
          <w:iCs/>
          <w:color w:val="auto"/>
        </w:rPr>
        <w:instrText>Nature Communications</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10</w:instrText>
      </w:r>
      <w:r w:rsidRPr="001A4963">
        <w:rPr>
          <w:rFonts w:asciiTheme="minorHAnsi" w:hAnsiTheme="minorHAnsi" w:cstheme="minorHAnsi"/>
          <w:color w:val="auto"/>
        </w:rPr>
        <w:instrText>, 225, doi:10.1038/s41467-018-07699-5 (2019).</w:instrText>
      </w:r>
    </w:p>
    <w:p w14:paraId="7C8F27C5" w14:textId="77777777" w:rsidR="008C3076" w:rsidRPr="001A4963" w:rsidRDefault="008C3076" w:rsidP="008C51D0">
      <w:pPr>
        <w:rPr>
          <w:rFonts w:asciiTheme="minorHAnsi" w:hAnsiTheme="minorHAnsi" w:cstheme="minorHAnsi"/>
          <w:color w:val="auto"/>
        </w:rPr>
      </w:pPr>
      <w:r w:rsidRPr="001A4963">
        <w:rPr>
          <w:rFonts w:asciiTheme="minorHAnsi" w:hAnsiTheme="minorHAnsi" w:cstheme="minorHAnsi"/>
          <w:color w:val="auto"/>
        </w:rPr>
        <w:instrText>51.</w:instrText>
      </w:r>
      <w:r w:rsidRPr="001A4963">
        <w:rPr>
          <w:rFonts w:asciiTheme="minorHAnsi" w:hAnsiTheme="minorHAnsi" w:cstheme="minorHAnsi"/>
          <w:color w:val="auto"/>
        </w:rPr>
        <w:tab/>
        <w:instrText xml:space="preserve">Lu, F. &amp; Belkin, M. A. Infrared absorption nano-spectroscopy using sample photoexpansion induced by tunable quantum cascade lasers. </w:instrText>
      </w:r>
      <w:r w:rsidRPr="001A4963">
        <w:rPr>
          <w:rFonts w:asciiTheme="minorHAnsi" w:hAnsiTheme="minorHAnsi" w:cstheme="minorHAnsi"/>
          <w:i/>
          <w:iCs/>
          <w:color w:val="auto"/>
        </w:rPr>
        <w:instrText>Optics Express</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19</w:instrText>
      </w:r>
      <w:r w:rsidRPr="001A4963">
        <w:rPr>
          <w:rFonts w:asciiTheme="minorHAnsi" w:hAnsiTheme="minorHAnsi" w:cstheme="minorHAnsi"/>
          <w:color w:val="auto"/>
        </w:rPr>
        <w:instrText>, 1902–1904, (2011).</w:instrText>
      </w:r>
    </w:p>
    <w:p w14:paraId="1AF5A1EF" w14:textId="77777777" w:rsidR="008C3076" w:rsidRPr="001A4963" w:rsidRDefault="008C3076" w:rsidP="008C51D0">
      <w:pPr>
        <w:rPr>
          <w:rFonts w:asciiTheme="minorHAnsi" w:hAnsiTheme="minorHAnsi" w:cstheme="minorHAnsi"/>
          <w:color w:val="auto"/>
        </w:rPr>
      </w:pPr>
      <w:r w:rsidRPr="001A4963">
        <w:rPr>
          <w:rFonts w:asciiTheme="minorHAnsi" w:hAnsiTheme="minorHAnsi" w:cstheme="minorHAnsi"/>
          <w:color w:val="auto"/>
        </w:rPr>
        <w:instrText>52.</w:instrText>
      </w:r>
      <w:r w:rsidRPr="001A4963">
        <w:rPr>
          <w:rFonts w:asciiTheme="minorHAnsi" w:hAnsiTheme="minorHAnsi" w:cstheme="minorHAnsi"/>
          <w:color w:val="auto"/>
        </w:rPr>
        <w:tab/>
        <w:instrText xml:space="preserve">Jiao, Y. &amp; Schäffer, T. E. Accurate height and volume measurements on soft samples with the atomic force microscope. </w:instrText>
      </w:r>
      <w:r w:rsidRPr="001A4963">
        <w:rPr>
          <w:rFonts w:asciiTheme="minorHAnsi" w:hAnsiTheme="minorHAnsi" w:cstheme="minorHAnsi"/>
          <w:i/>
          <w:iCs/>
          <w:color w:val="auto"/>
        </w:rPr>
        <w:instrText>Langmuir</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20</w:instrText>
      </w:r>
      <w:r w:rsidRPr="001A4963">
        <w:rPr>
          <w:rFonts w:asciiTheme="minorHAnsi" w:hAnsiTheme="minorHAnsi" w:cstheme="minorHAnsi"/>
          <w:color w:val="auto"/>
        </w:rPr>
        <w:instrText>, 10038–10045, doi:10.1021/la048650u (2004).</w:instrText>
      </w:r>
    </w:p>
    <w:p w14:paraId="5C5220EB" w14:textId="77777777" w:rsidR="008C3076" w:rsidRPr="001A4963" w:rsidRDefault="008C3076" w:rsidP="008C51D0">
      <w:pPr>
        <w:rPr>
          <w:rFonts w:asciiTheme="minorHAnsi" w:hAnsiTheme="minorHAnsi" w:cstheme="minorHAnsi"/>
          <w:color w:val="auto"/>
        </w:rPr>
      </w:pPr>
      <w:r w:rsidRPr="001A4963">
        <w:rPr>
          <w:rFonts w:asciiTheme="minorHAnsi" w:hAnsiTheme="minorHAnsi" w:cstheme="minorHAnsi"/>
          <w:color w:val="auto"/>
        </w:rPr>
        <w:instrText>53.</w:instrText>
      </w:r>
      <w:r w:rsidRPr="001A4963">
        <w:rPr>
          <w:rFonts w:asciiTheme="minorHAnsi" w:hAnsiTheme="minorHAnsi" w:cstheme="minorHAnsi"/>
          <w:color w:val="auto"/>
        </w:rPr>
        <w:tab/>
        <w:instrText xml:space="preserve">Müller, D. J. &amp; Engel, A. The height of biomolecules measured with the atomic force microscope depends on electrostatic interactions. </w:instrText>
      </w:r>
      <w:r w:rsidRPr="001A4963">
        <w:rPr>
          <w:rFonts w:asciiTheme="minorHAnsi" w:hAnsiTheme="minorHAnsi" w:cstheme="minorHAnsi"/>
          <w:i/>
          <w:iCs/>
          <w:color w:val="auto"/>
        </w:rPr>
        <w:instrText>Biophysical Journal</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73</w:instrText>
      </w:r>
      <w:r w:rsidRPr="001A4963">
        <w:rPr>
          <w:rFonts w:asciiTheme="minorHAnsi" w:hAnsiTheme="minorHAnsi" w:cstheme="minorHAnsi"/>
          <w:color w:val="auto"/>
        </w:rPr>
        <w:instrText>, 1633–1644, doi:10.1016/S0006-3495(97)78195-5 (1997).</w:instrText>
      </w:r>
    </w:p>
    <w:p w14:paraId="55C5C211" w14:textId="77777777" w:rsidR="008C3076" w:rsidRPr="001A4963" w:rsidRDefault="008C3076" w:rsidP="008C51D0">
      <w:pPr>
        <w:rPr>
          <w:rFonts w:asciiTheme="minorHAnsi" w:hAnsiTheme="minorHAnsi" w:cstheme="minorHAnsi"/>
          <w:color w:val="auto"/>
        </w:rPr>
      </w:pPr>
      <w:r w:rsidRPr="001A4963">
        <w:rPr>
          <w:rFonts w:asciiTheme="minorHAnsi" w:hAnsiTheme="minorHAnsi" w:cstheme="minorHAnsi"/>
          <w:color w:val="auto"/>
        </w:rPr>
        <w:instrText>54.</w:instrText>
      </w:r>
      <w:r w:rsidRPr="001A4963">
        <w:rPr>
          <w:rFonts w:asciiTheme="minorHAnsi" w:hAnsiTheme="minorHAnsi" w:cstheme="minorHAnsi"/>
          <w:color w:val="auto"/>
        </w:rPr>
        <w:tab/>
        <w:instrText xml:space="preserve">Heymann, J. B., Moller, C. &amp; Muller, D. J. Sampling effects influence heights measured with atomic force microscopy. </w:instrText>
      </w:r>
      <w:r w:rsidRPr="001A4963">
        <w:rPr>
          <w:rFonts w:asciiTheme="minorHAnsi" w:hAnsiTheme="minorHAnsi" w:cstheme="minorHAnsi"/>
          <w:i/>
          <w:iCs/>
          <w:color w:val="auto"/>
        </w:rPr>
        <w:instrText>Journal Of Microscopy-Oxford</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207</w:instrText>
      </w:r>
      <w:r w:rsidRPr="001A4963">
        <w:rPr>
          <w:rFonts w:asciiTheme="minorHAnsi" w:hAnsiTheme="minorHAnsi" w:cstheme="minorHAnsi"/>
          <w:color w:val="auto"/>
        </w:rPr>
        <w:instrText>, 43–51, doi:10.1111/j.1365-2818.2007.01837.x (2002).</w:instrText>
      </w:r>
    </w:p>
    <w:p w14:paraId="1EB2F931" w14:textId="77777777" w:rsidR="008C3076" w:rsidRPr="001A4963" w:rsidRDefault="008C3076" w:rsidP="008C51D0">
      <w:pPr>
        <w:rPr>
          <w:rFonts w:asciiTheme="minorHAnsi" w:hAnsiTheme="minorHAnsi" w:cstheme="minorHAnsi"/>
          <w:color w:val="auto"/>
        </w:rPr>
      </w:pPr>
      <w:r w:rsidRPr="001A4963">
        <w:rPr>
          <w:rFonts w:asciiTheme="minorHAnsi" w:hAnsiTheme="minorHAnsi" w:cstheme="minorHAnsi"/>
          <w:color w:val="auto"/>
        </w:rPr>
        <w:instrText>55.</w:instrText>
      </w:r>
      <w:r w:rsidRPr="001A4963">
        <w:rPr>
          <w:rFonts w:asciiTheme="minorHAnsi" w:hAnsiTheme="minorHAnsi" w:cstheme="minorHAnsi"/>
          <w:color w:val="auto"/>
        </w:rPr>
        <w:tab/>
        <w:instrText xml:space="preserve">Marinello, F., Balcon, M., Schiavuta, P., Carmignato, S. &amp; Savio, E. Thermal drift study on different commercial scanning probe microscopes during the initial warming-up phase. </w:instrText>
      </w:r>
      <w:r w:rsidRPr="001A4963">
        <w:rPr>
          <w:rFonts w:asciiTheme="minorHAnsi" w:hAnsiTheme="minorHAnsi" w:cstheme="minorHAnsi"/>
          <w:i/>
          <w:iCs/>
          <w:color w:val="auto"/>
        </w:rPr>
        <w:instrText>Measurement Science and Technology</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22</w:instrText>
      </w:r>
      <w:r w:rsidRPr="001A4963">
        <w:rPr>
          <w:rFonts w:asciiTheme="minorHAnsi" w:hAnsiTheme="minorHAnsi" w:cstheme="minorHAnsi"/>
          <w:color w:val="auto"/>
        </w:rPr>
        <w:instrText>, doi:10.1088/0957-0233/22/9/094016 (2011).</w:instrText>
      </w:r>
    </w:p>
    <w:p w14:paraId="530E9FAC" w14:textId="77777777" w:rsidR="008C3076" w:rsidRPr="001A4963" w:rsidRDefault="008C3076" w:rsidP="008C51D0">
      <w:pPr>
        <w:rPr>
          <w:rFonts w:asciiTheme="minorHAnsi" w:hAnsiTheme="minorHAnsi" w:cstheme="minorHAnsi"/>
          <w:color w:val="auto"/>
        </w:rPr>
      </w:pPr>
      <w:r w:rsidRPr="001A4963">
        <w:rPr>
          <w:rFonts w:asciiTheme="minorHAnsi" w:hAnsiTheme="minorHAnsi" w:cstheme="minorHAnsi"/>
          <w:color w:val="auto"/>
        </w:rPr>
        <w:instrText>56.</w:instrText>
      </w:r>
      <w:r w:rsidRPr="001A4963">
        <w:rPr>
          <w:rFonts w:asciiTheme="minorHAnsi" w:hAnsiTheme="minorHAnsi" w:cstheme="minorHAnsi"/>
          <w:color w:val="auto"/>
        </w:rPr>
        <w:tab/>
        <w:instrText xml:space="preserve">Marinello, F., Bariani, P., De Chiffre, L. &amp; Savio, E. Fast technique for AFM vertical drift compensation. </w:instrText>
      </w:r>
      <w:r w:rsidRPr="001A4963">
        <w:rPr>
          <w:rFonts w:asciiTheme="minorHAnsi" w:hAnsiTheme="minorHAnsi" w:cstheme="minorHAnsi"/>
          <w:i/>
          <w:iCs/>
          <w:color w:val="auto"/>
        </w:rPr>
        <w:instrText>Measurement Science and Technology</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18</w:instrText>
      </w:r>
      <w:r w:rsidRPr="001A4963">
        <w:rPr>
          <w:rFonts w:asciiTheme="minorHAnsi" w:hAnsiTheme="minorHAnsi" w:cstheme="minorHAnsi"/>
          <w:color w:val="auto"/>
        </w:rPr>
        <w:instrText>, 689–696, doi:10.1088/0957-0233/18/3/019 (2007).</w:instrText>
      </w:r>
    </w:p>
    <w:p w14:paraId="73105F46" w14:textId="77777777" w:rsidR="008C3076" w:rsidRPr="001A4963" w:rsidRDefault="008C3076" w:rsidP="008C51D0">
      <w:pPr>
        <w:rPr>
          <w:rFonts w:asciiTheme="minorHAnsi" w:hAnsiTheme="minorHAnsi" w:cstheme="minorHAnsi"/>
          <w:color w:val="auto"/>
        </w:rPr>
      </w:pPr>
      <w:r w:rsidRPr="001A4963">
        <w:rPr>
          <w:rFonts w:asciiTheme="minorHAnsi" w:hAnsiTheme="minorHAnsi" w:cstheme="minorHAnsi"/>
          <w:color w:val="auto"/>
        </w:rPr>
        <w:instrText>57.</w:instrText>
      </w:r>
      <w:r w:rsidRPr="001A4963">
        <w:rPr>
          <w:rFonts w:asciiTheme="minorHAnsi" w:hAnsiTheme="minorHAnsi" w:cstheme="minorHAnsi"/>
          <w:color w:val="auto"/>
        </w:rPr>
        <w:tab/>
        <w:instrText xml:space="preserve">Ricci, D. &amp; Braga, P. C. Recognizing and avoiding artifacts in AFM imaging. </w:instrText>
      </w:r>
      <w:r w:rsidRPr="001A4963">
        <w:rPr>
          <w:rFonts w:asciiTheme="minorHAnsi" w:hAnsiTheme="minorHAnsi" w:cstheme="minorHAnsi"/>
          <w:i/>
          <w:iCs/>
          <w:color w:val="auto"/>
        </w:rPr>
        <w:instrText>Methods in molecular biology (Clifton, N.J.)</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242</w:instrText>
      </w:r>
      <w:r w:rsidRPr="001A4963">
        <w:rPr>
          <w:rFonts w:asciiTheme="minorHAnsi" w:hAnsiTheme="minorHAnsi" w:cstheme="minorHAnsi"/>
          <w:color w:val="auto"/>
        </w:rPr>
        <w:instrText>, 25–37, doi:10.1385/1-59259-647-9:25 (2004).</w:instrText>
      </w:r>
    </w:p>
    <w:p w14:paraId="5623FFCF" w14:textId="77777777" w:rsidR="008C3076" w:rsidRPr="001A4963" w:rsidRDefault="008C3076" w:rsidP="008C51D0">
      <w:pPr>
        <w:rPr>
          <w:rFonts w:asciiTheme="minorHAnsi" w:hAnsiTheme="minorHAnsi" w:cstheme="minorHAnsi"/>
          <w:color w:val="auto"/>
        </w:rPr>
      </w:pPr>
      <w:r w:rsidRPr="001A4963">
        <w:rPr>
          <w:rFonts w:asciiTheme="minorHAnsi" w:hAnsiTheme="minorHAnsi" w:cstheme="minorHAnsi"/>
          <w:color w:val="auto"/>
        </w:rPr>
        <w:instrText>58.</w:instrText>
      </w:r>
      <w:r w:rsidRPr="001A4963">
        <w:rPr>
          <w:rFonts w:asciiTheme="minorHAnsi" w:hAnsiTheme="minorHAnsi" w:cstheme="minorHAnsi"/>
          <w:color w:val="auto"/>
        </w:rPr>
        <w:tab/>
        <w:instrText xml:space="preserve">Canale, C., Torre, B., Ricci, D. &amp; Braga, P. C. Recognizing and avoiding artifacts in atomic force microscopy imaging. in </w:instrText>
      </w:r>
      <w:r w:rsidRPr="001A4963">
        <w:rPr>
          <w:rFonts w:asciiTheme="minorHAnsi" w:hAnsiTheme="minorHAnsi" w:cstheme="minorHAnsi"/>
          <w:i/>
          <w:iCs/>
          <w:color w:val="auto"/>
        </w:rPr>
        <w:instrText>Atomic Force Microscopy in Biomedical Research</w:instrText>
      </w:r>
      <w:r w:rsidRPr="001A4963">
        <w:rPr>
          <w:rFonts w:asciiTheme="minorHAnsi" w:hAnsiTheme="minorHAnsi" w:cstheme="minorHAnsi"/>
          <w:color w:val="auto"/>
        </w:rPr>
        <w:instrText xml:space="preserve"> (eds. Braga, P. C. &amp; Ricci, D.) </w:instrText>
      </w:r>
      <w:r w:rsidRPr="001A4963">
        <w:rPr>
          <w:rFonts w:asciiTheme="minorHAnsi" w:hAnsiTheme="minorHAnsi" w:cstheme="minorHAnsi"/>
          <w:b/>
          <w:bCs/>
          <w:color w:val="auto"/>
        </w:rPr>
        <w:instrText>736</w:instrText>
      </w:r>
      <w:r w:rsidRPr="001A4963">
        <w:rPr>
          <w:rFonts w:asciiTheme="minorHAnsi" w:hAnsiTheme="minorHAnsi" w:cstheme="minorHAnsi"/>
          <w:color w:val="auto"/>
        </w:rPr>
        <w:instrText>, 31–43, doi:10.1007/978-1-61779-105-3 (Humana Press, 2011).</w:instrText>
      </w:r>
    </w:p>
    <w:p w14:paraId="3E1979F2" w14:textId="77777777" w:rsidR="008C3076" w:rsidRPr="001A4963" w:rsidRDefault="008C3076" w:rsidP="008C51D0">
      <w:pPr>
        <w:rPr>
          <w:rFonts w:asciiTheme="minorHAnsi" w:hAnsiTheme="minorHAnsi" w:cstheme="minorHAnsi"/>
          <w:color w:val="auto"/>
        </w:rPr>
      </w:pPr>
      <w:r w:rsidRPr="001A4963">
        <w:rPr>
          <w:rFonts w:asciiTheme="minorHAnsi" w:hAnsiTheme="minorHAnsi" w:cstheme="minorHAnsi"/>
          <w:color w:val="auto"/>
        </w:rPr>
        <w:instrText>59.</w:instrText>
      </w:r>
      <w:r w:rsidRPr="001A4963">
        <w:rPr>
          <w:rFonts w:asciiTheme="minorHAnsi" w:hAnsiTheme="minorHAnsi" w:cstheme="minorHAnsi"/>
          <w:color w:val="auto"/>
        </w:rPr>
        <w:tab/>
        <w:instrText xml:space="preserve">Marinello, F., Carmignato, S., Voltan, A., Savio, E. &amp; De Chiffre, L. Error Sources in Atomic Force Microscopy for Dimensional Measurements: Taxonomy and Modeling. </w:instrText>
      </w:r>
      <w:r w:rsidRPr="001A4963">
        <w:rPr>
          <w:rFonts w:asciiTheme="minorHAnsi" w:hAnsiTheme="minorHAnsi" w:cstheme="minorHAnsi"/>
          <w:i/>
          <w:iCs/>
          <w:color w:val="auto"/>
        </w:rPr>
        <w:instrText>Journal of Manufacturing Science and Engineering</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132</w:instrText>
      </w:r>
      <w:r w:rsidRPr="001A4963">
        <w:rPr>
          <w:rFonts w:asciiTheme="minorHAnsi" w:hAnsiTheme="minorHAnsi" w:cstheme="minorHAnsi"/>
          <w:color w:val="auto"/>
        </w:rPr>
        <w:instrText>, 030903, doi:10.1115/1.4001242 (2010).</w:instrText>
      </w:r>
    </w:p>
    <w:p w14:paraId="72681945" w14:textId="77777777" w:rsidR="008C3076" w:rsidRPr="001A4963" w:rsidRDefault="008C3076" w:rsidP="008C51D0">
      <w:pPr>
        <w:rPr>
          <w:rFonts w:asciiTheme="minorHAnsi" w:hAnsiTheme="minorHAnsi" w:cstheme="minorHAnsi"/>
          <w:color w:val="auto"/>
        </w:rPr>
      </w:pPr>
      <w:r w:rsidRPr="001A4963">
        <w:rPr>
          <w:rFonts w:asciiTheme="minorHAnsi" w:hAnsiTheme="minorHAnsi" w:cstheme="minorHAnsi"/>
          <w:color w:val="auto"/>
        </w:rPr>
        <w:instrText>60.</w:instrText>
      </w:r>
      <w:r w:rsidRPr="001A4963">
        <w:rPr>
          <w:rFonts w:asciiTheme="minorHAnsi" w:hAnsiTheme="minorHAnsi" w:cstheme="minorHAnsi"/>
          <w:color w:val="auto"/>
        </w:rPr>
        <w:tab/>
        <w:instrText xml:space="preserve">Ukraintsev, E., Kromka, A., Kozak, H., Reme, Z. &amp; Rezek, B. Artifacts in Atomic Force Microscopy of Biological Samples. in </w:instrText>
      </w:r>
      <w:r w:rsidRPr="001A4963">
        <w:rPr>
          <w:rFonts w:asciiTheme="minorHAnsi" w:hAnsiTheme="minorHAnsi" w:cstheme="minorHAnsi"/>
          <w:i/>
          <w:iCs/>
          <w:color w:val="auto"/>
        </w:rPr>
        <w:instrText>Atomic Force Microscopy Investigations into Biology - From Cell to Protein</w:instrText>
      </w:r>
      <w:r w:rsidRPr="001A4963">
        <w:rPr>
          <w:rFonts w:asciiTheme="minorHAnsi" w:hAnsiTheme="minorHAnsi" w:cstheme="minorHAnsi"/>
          <w:color w:val="auto"/>
        </w:rPr>
        <w:instrText xml:space="preserve"> doi:10.5772/36203 (InTech, 2012). doi:10.5772/36203</w:instrText>
      </w:r>
    </w:p>
    <w:p w14:paraId="1E9E5C89" w14:textId="77777777" w:rsidR="008C3076" w:rsidRPr="001A4963" w:rsidRDefault="008C3076" w:rsidP="008C51D0">
      <w:pPr>
        <w:rPr>
          <w:rFonts w:asciiTheme="minorHAnsi" w:hAnsiTheme="minorHAnsi" w:cstheme="minorHAnsi"/>
          <w:color w:val="auto"/>
        </w:rPr>
      </w:pPr>
      <w:r w:rsidRPr="001A4963">
        <w:rPr>
          <w:rFonts w:asciiTheme="minorHAnsi" w:hAnsiTheme="minorHAnsi" w:cstheme="minorHAnsi"/>
          <w:color w:val="auto"/>
        </w:rPr>
        <w:instrText>61.</w:instrText>
      </w:r>
      <w:r w:rsidRPr="001A4963">
        <w:rPr>
          <w:rFonts w:asciiTheme="minorHAnsi" w:hAnsiTheme="minorHAnsi" w:cstheme="minorHAnsi"/>
          <w:color w:val="auto"/>
        </w:rPr>
        <w:tab/>
        <w:instrText xml:space="preserve">Tsukruk, V. V &amp; Singamaneni, S. </w:instrText>
      </w:r>
      <w:r w:rsidRPr="001A4963">
        <w:rPr>
          <w:rFonts w:asciiTheme="minorHAnsi" w:hAnsiTheme="minorHAnsi" w:cstheme="minorHAnsi"/>
          <w:i/>
          <w:iCs/>
          <w:color w:val="auto"/>
        </w:rPr>
        <w:instrText>Scanning probe microscopy of soft matter</w:instrText>
      </w:r>
      <w:r w:rsidRPr="001A4963">
        <w:rPr>
          <w:rFonts w:asciiTheme="minorHAnsi" w:hAnsiTheme="minorHAnsi" w:cstheme="minorHAnsi"/>
          <w:color w:val="auto"/>
        </w:rPr>
        <w:instrText>. doi:10.1002/9783527639953 (Wiley-VCH Verlag GmbH &amp; Co. KGaA, 2011). doi:10.1002/9783527639953</w:instrText>
      </w:r>
    </w:p>
    <w:p w14:paraId="5C513993" w14:textId="77777777" w:rsidR="00A1097C" w:rsidRPr="001A4963" w:rsidRDefault="00A1097C" w:rsidP="008C51D0">
      <w:pPr>
        <w:rPr>
          <w:rFonts w:asciiTheme="minorHAnsi" w:hAnsiTheme="minorHAnsi" w:cstheme="minorHAnsi"/>
          <w:color w:val="auto"/>
        </w:rPr>
      </w:pPr>
    </w:p>
    <w:p w14:paraId="331AA0E2" w14:textId="77777777" w:rsidR="00A1097C" w:rsidRPr="001A4963" w:rsidRDefault="00A1097C" w:rsidP="008C51D0">
      <w:pPr>
        <w:rPr>
          <w:rFonts w:asciiTheme="minorHAnsi" w:hAnsiTheme="minorHAnsi" w:cstheme="minorHAnsi"/>
          <w:color w:val="auto"/>
        </w:rPr>
      </w:pPr>
      <w:r w:rsidRPr="001A4963">
        <w:rPr>
          <w:rFonts w:asciiTheme="minorHAnsi" w:hAnsiTheme="minorHAnsi" w:cstheme="minorHAnsi"/>
          <w:color w:val="auto"/>
        </w:rPr>
        <w:instrText>1.</w:instrText>
      </w:r>
      <w:r w:rsidRPr="001A4963">
        <w:rPr>
          <w:rFonts w:asciiTheme="minorHAnsi" w:hAnsiTheme="minorHAnsi" w:cstheme="minorHAnsi"/>
          <w:color w:val="auto"/>
        </w:rPr>
        <w:tab/>
        <w:instrText xml:space="preserve">Selkoe, D. J. &amp; Hardy, J. The amyloid hypothesis of Alzheimer’s disease at 25 years. </w:instrText>
      </w:r>
      <w:r w:rsidRPr="001A4963">
        <w:rPr>
          <w:rFonts w:asciiTheme="minorHAnsi" w:hAnsiTheme="minorHAnsi" w:cstheme="minorHAnsi"/>
          <w:i/>
          <w:iCs/>
          <w:color w:val="auto"/>
        </w:rPr>
        <w:instrText>EMBO Molecular Medicine</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8</w:instrText>
      </w:r>
      <w:r w:rsidRPr="001A4963">
        <w:rPr>
          <w:rFonts w:asciiTheme="minorHAnsi" w:hAnsiTheme="minorHAnsi" w:cstheme="minorHAnsi"/>
          <w:color w:val="auto"/>
        </w:rPr>
        <w:instrText>, 595–608, doi:10.15252/emmm.201606210 (2016).</w:instrText>
      </w:r>
    </w:p>
    <w:p w14:paraId="1F9AC7D5" w14:textId="77777777" w:rsidR="00A1097C" w:rsidRPr="001A4963" w:rsidRDefault="00A1097C" w:rsidP="008C51D0">
      <w:pPr>
        <w:rPr>
          <w:rFonts w:asciiTheme="minorHAnsi" w:hAnsiTheme="minorHAnsi" w:cstheme="minorHAnsi"/>
          <w:color w:val="auto"/>
        </w:rPr>
      </w:pPr>
      <w:r w:rsidRPr="001A4963">
        <w:rPr>
          <w:rFonts w:asciiTheme="minorHAnsi" w:hAnsiTheme="minorHAnsi" w:cstheme="minorHAnsi"/>
          <w:color w:val="auto"/>
        </w:rPr>
        <w:instrText>2.</w:instrText>
      </w:r>
      <w:r w:rsidRPr="001A4963">
        <w:rPr>
          <w:rFonts w:asciiTheme="minorHAnsi" w:hAnsiTheme="minorHAnsi" w:cstheme="minorHAnsi"/>
          <w:color w:val="auto"/>
        </w:rPr>
        <w:tab/>
        <w:instrText xml:space="preserve">Poewe, W. </w:instrText>
      </w:r>
      <w:r w:rsidRPr="001A4963">
        <w:rPr>
          <w:rFonts w:asciiTheme="minorHAnsi" w:hAnsiTheme="minorHAnsi" w:cstheme="minorHAnsi"/>
          <w:i/>
          <w:iCs/>
          <w:color w:val="auto"/>
        </w:rPr>
        <w:instrText>et al.</w:instrText>
      </w:r>
      <w:r w:rsidRPr="001A4963">
        <w:rPr>
          <w:rFonts w:asciiTheme="minorHAnsi" w:hAnsiTheme="minorHAnsi" w:cstheme="minorHAnsi"/>
          <w:color w:val="auto"/>
        </w:rPr>
        <w:instrText xml:space="preserve"> Parkinson disease. </w:instrText>
      </w:r>
      <w:r w:rsidRPr="001A4963">
        <w:rPr>
          <w:rFonts w:asciiTheme="minorHAnsi" w:hAnsiTheme="minorHAnsi" w:cstheme="minorHAnsi"/>
          <w:i/>
          <w:iCs/>
          <w:color w:val="auto"/>
        </w:rPr>
        <w:instrText>Nature Reviews Disease Primers</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3</w:instrText>
      </w:r>
      <w:r w:rsidRPr="001A4963">
        <w:rPr>
          <w:rFonts w:asciiTheme="minorHAnsi" w:hAnsiTheme="minorHAnsi" w:cstheme="minorHAnsi"/>
          <w:color w:val="auto"/>
        </w:rPr>
        <w:instrText>, 1–21, doi:10.1038/nrdp.2017.13 (2017).</w:instrText>
      </w:r>
    </w:p>
    <w:p w14:paraId="0FF10608" w14:textId="77777777" w:rsidR="00A1097C" w:rsidRPr="001A4963" w:rsidRDefault="00A1097C" w:rsidP="008C51D0">
      <w:pPr>
        <w:rPr>
          <w:rFonts w:asciiTheme="minorHAnsi" w:hAnsiTheme="minorHAnsi" w:cstheme="minorHAnsi"/>
          <w:color w:val="auto"/>
        </w:rPr>
      </w:pPr>
      <w:r w:rsidRPr="001A4963">
        <w:rPr>
          <w:rFonts w:asciiTheme="minorHAnsi" w:hAnsiTheme="minorHAnsi" w:cstheme="minorHAnsi"/>
          <w:color w:val="auto"/>
        </w:rPr>
        <w:instrText>3.</w:instrText>
      </w:r>
      <w:r w:rsidRPr="001A4963">
        <w:rPr>
          <w:rFonts w:asciiTheme="minorHAnsi" w:hAnsiTheme="minorHAnsi" w:cstheme="minorHAnsi"/>
          <w:color w:val="auto"/>
        </w:rPr>
        <w:tab/>
        <w:instrText xml:space="preserve">Chiti, F. &amp; Dobson, C. M. Protein Misfolding, Amyloid Formation, and Human Disease: A Summary of Progress Over the Last Decade. </w:instrText>
      </w:r>
      <w:r w:rsidRPr="001A4963">
        <w:rPr>
          <w:rFonts w:asciiTheme="minorHAnsi" w:hAnsiTheme="minorHAnsi" w:cstheme="minorHAnsi"/>
          <w:i/>
          <w:iCs/>
          <w:color w:val="auto"/>
        </w:rPr>
        <w:instrText>Annual Review of Biochemistry</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86</w:instrText>
      </w:r>
      <w:r w:rsidRPr="001A4963">
        <w:rPr>
          <w:rFonts w:asciiTheme="minorHAnsi" w:hAnsiTheme="minorHAnsi" w:cstheme="minorHAnsi"/>
          <w:color w:val="auto"/>
        </w:rPr>
        <w:instrText>, 27–68, doi:10.1146/annurev-biochem-061516-045115 (2017).</w:instrText>
      </w:r>
    </w:p>
    <w:p w14:paraId="2C81179B" w14:textId="77777777" w:rsidR="00A1097C" w:rsidRPr="001A4963" w:rsidRDefault="00A1097C" w:rsidP="008C51D0">
      <w:pPr>
        <w:rPr>
          <w:rFonts w:asciiTheme="minorHAnsi" w:hAnsiTheme="minorHAnsi" w:cstheme="minorHAnsi"/>
          <w:color w:val="auto"/>
        </w:rPr>
      </w:pPr>
      <w:r w:rsidRPr="001A4963">
        <w:rPr>
          <w:rFonts w:asciiTheme="minorHAnsi" w:hAnsiTheme="minorHAnsi" w:cstheme="minorHAnsi"/>
          <w:color w:val="auto"/>
        </w:rPr>
        <w:instrText>4.</w:instrText>
      </w:r>
      <w:r w:rsidRPr="001A4963">
        <w:rPr>
          <w:rFonts w:asciiTheme="minorHAnsi" w:hAnsiTheme="minorHAnsi" w:cstheme="minorHAnsi"/>
          <w:color w:val="auto"/>
        </w:rPr>
        <w:tab/>
        <w:instrText xml:space="preserve">Chiti, F. &amp; Dobson, C. M. Protein misfolding, functional amyloid, and human disease. </w:instrText>
      </w:r>
      <w:r w:rsidRPr="001A4963">
        <w:rPr>
          <w:rFonts w:asciiTheme="minorHAnsi" w:hAnsiTheme="minorHAnsi" w:cstheme="minorHAnsi"/>
          <w:i/>
          <w:iCs/>
          <w:color w:val="auto"/>
        </w:rPr>
        <w:instrText>Annual review of biochemistry</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75</w:instrText>
      </w:r>
      <w:r w:rsidRPr="001A4963">
        <w:rPr>
          <w:rFonts w:asciiTheme="minorHAnsi" w:hAnsiTheme="minorHAnsi" w:cstheme="minorHAnsi"/>
          <w:color w:val="auto"/>
        </w:rPr>
        <w:instrText>, 333–66, doi:10.1146/annurev.biochem.75.101304.123901 (2006).</w:instrText>
      </w:r>
    </w:p>
    <w:p w14:paraId="6F735FB6" w14:textId="77777777" w:rsidR="00A1097C" w:rsidRPr="001A4963" w:rsidRDefault="00A1097C" w:rsidP="008C51D0">
      <w:pPr>
        <w:rPr>
          <w:rFonts w:asciiTheme="minorHAnsi" w:hAnsiTheme="minorHAnsi" w:cstheme="minorHAnsi"/>
          <w:color w:val="auto"/>
        </w:rPr>
      </w:pPr>
      <w:r w:rsidRPr="001A4963">
        <w:rPr>
          <w:rFonts w:asciiTheme="minorHAnsi" w:hAnsiTheme="minorHAnsi" w:cstheme="minorHAnsi"/>
          <w:color w:val="auto"/>
        </w:rPr>
        <w:instrText>5.</w:instrText>
      </w:r>
      <w:r w:rsidRPr="001A4963">
        <w:rPr>
          <w:rFonts w:asciiTheme="minorHAnsi" w:hAnsiTheme="minorHAnsi" w:cstheme="minorHAnsi"/>
          <w:color w:val="auto"/>
        </w:rPr>
        <w:tab/>
        <w:instrText xml:space="preserve">Chiti, F. &amp; Dobson, C. M. Protein misfolding, amyloid formation, and human disease: A summary of progress over the last decade. </w:instrText>
      </w:r>
      <w:r w:rsidRPr="001A4963">
        <w:rPr>
          <w:rFonts w:asciiTheme="minorHAnsi" w:hAnsiTheme="minorHAnsi" w:cstheme="minorHAnsi"/>
          <w:i/>
          <w:iCs/>
          <w:color w:val="auto"/>
        </w:rPr>
        <w:instrText>Annual Review of Biochemistry</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86</w:instrText>
      </w:r>
      <w:r w:rsidRPr="001A4963">
        <w:rPr>
          <w:rFonts w:asciiTheme="minorHAnsi" w:hAnsiTheme="minorHAnsi" w:cstheme="minorHAnsi"/>
          <w:color w:val="auto"/>
        </w:rPr>
        <w:instrText>, 27–68, doi:10.1146/annurev-biochem-061516-045115 (2017).</w:instrText>
      </w:r>
    </w:p>
    <w:p w14:paraId="382BB11E" w14:textId="77777777" w:rsidR="00A1097C" w:rsidRPr="001A4963" w:rsidRDefault="00A1097C" w:rsidP="008C51D0">
      <w:pPr>
        <w:rPr>
          <w:rFonts w:asciiTheme="minorHAnsi" w:hAnsiTheme="minorHAnsi" w:cstheme="minorHAnsi"/>
          <w:color w:val="auto"/>
        </w:rPr>
      </w:pPr>
      <w:r w:rsidRPr="001A4963">
        <w:rPr>
          <w:rFonts w:asciiTheme="minorHAnsi" w:hAnsiTheme="minorHAnsi" w:cstheme="minorHAnsi"/>
          <w:color w:val="auto"/>
        </w:rPr>
        <w:instrText>6.</w:instrText>
      </w:r>
      <w:r w:rsidRPr="001A4963">
        <w:rPr>
          <w:rFonts w:asciiTheme="minorHAnsi" w:hAnsiTheme="minorHAnsi" w:cstheme="minorHAnsi"/>
          <w:color w:val="auto"/>
        </w:rPr>
        <w:tab/>
        <w:instrText xml:space="preserve">Knowles, T. P. J., Vendruscolo, M. &amp; Dobson, C. M. The amyloid state and its association with protein misfolding diseases. </w:instrText>
      </w:r>
      <w:r w:rsidRPr="001A4963">
        <w:rPr>
          <w:rFonts w:asciiTheme="minorHAnsi" w:hAnsiTheme="minorHAnsi" w:cstheme="minorHAnsi"/>
          <w:i/>
          <w:iCs/>
          <w:color w:val="auto"/>
        </w:rPr>
        <w:instrText>Nature reviews. Molecular cell biology</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15</w:instrText>
      </w:r>
      <w:r w:rsidRPr="001A4963">
        <w:rPr>
          <w:rFonts w:asciiTheme="minorHAnsi" w:hAnsiTheme="minorHAnsi" w:cstheme="minorHAnsi"/>
          <w:color w:val="auto"/>
        </w:rPr>
        <w:instrText>, 384–96, doi:10.1038/nrm3810 (2014).</w:instrText>
      </w:r>
    </w:p>
    <w:p w14:paraId="7F36AA3B" w14:textId="77777777" w:rsidR="00A1097C" w:rsidRPr="001A4963" w:rsidRDefault="00A1097C" w:rsidP="008C51D0">
      <w:pPr>
        <w:rPr>
          <w:rFonts w:asciiTheme="minorHAnsi" w:hAnsiTheme="minorHAnsi" w:cstheme="minorHAnsi"/>
          <w:color w:val="auto"/>
        </w:rPr>
      </w:pPr>
      <w:r w:rsidRPr="001A4963">
        <w:rPr>
          <w:rFonts w:asciiTheme="minorHAnsi" w:hAnsiTheme="minorHAnsi" w:cstheme="minorHAnsi"/>
          <w:color w:val="auto"/>
        </w:rPr>
        <w:instrText>7.</w:instrText>
      </w:r>
      <w:r w:rsidRPr="001A4963">
        <w:rPr>
          <w:rFonts w:asciiTheme="minorHAnsi" w:hAnsiTheme="minorHAnsi" w:cstheme="minorHAnsi"/>
          <w:color w:val="auto"/>
        </w:rPr>
        <w:tab/>
        <w:instrText xml:space="preserve">Meisl, G. </w:instrText>
      </w:r>
      <w:r w:rsidRPr="001A4963">
        <w:rPr>
          <w:rFonts w:asciiTheme="minorHAnsi" w:hAnsiTheme="minorHAnsi" w:cstheme="minorHAnsi"/>
          <w:i/>
          <w:iCs/>
          <w:color w:val="auto"/>
        </w:rPr>
        <w:instrText>et al.</w:instrText>
      </w:r>
      <w:r w:rsidRPr="001A4963">
        <w:rPr>
          <w:rFonts w:asciiTheme="minorHAnsi" w:hAnsiTheme="minorHAnsi" w:cstheme="minorHAnsi"/>
          <w:color w:val="auto"/>
        </w:rPr>
        <w:instrText xml:space="preserve"> Molecular mechanisms of protein aggregation from global fitting of kinetic models. </w:instrText>
      </w:r>
      <w:r w:rsidRPr="001A4963">
        <w:rPr>
          <w:rFonts w:asciiTheme="minorHAnsi" w:hAnsiTheme="minorHAnsi" w:cstheme="minorHAnsi"/>
          <w:i/>
          <w:iCs/>
          <w:color w:val="auto"/>
        </w:rPr>
        <w:instrText>Nature Protocols</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11</w:instrText>
      </w:r>
      <w:r w:rsidRPr="001A4963">
        <w:rPr>
          <w:rFonts w:asciiTheme="minorHAnsi" w:hAnsiTheme="minorHAnsi" w:cstheme="minorHAnsi"/>
          <w:color w:val="auto"/>
        </w:rPr>
        <w:instrText>, 252–272, doi:10.1038/nprot.2016.010 (2016).</w:instrText>
      </w:r>
    </w:p>
    <w:p w14:paraId="6F2D8D92" w14:textId="77777777" w:rsidR="00A1097C" w:rsidRPr="001A4963" w:rsidRDefault="00A1097C" w:rsidP="008C51D0">
      <w:pPr>
        <w:rPr>
          <w:rFonts w:asciiTheme="minorHAnsi" w:hAnsiTheme="minorHAnsi" w:cstheme="minorHAnsi"/>
          <w:color w:val="auto"/>
        </w:rPr>
      </w:pPr>
      <w:r w:rsidRPr="001A4963">
        <w:rPr>
          <w:rFonts w:asciiTheme="minorHAnsi" w:hAnsiTheme="minorHAnsi" w:cstheme="minorHAnsi"/>
          <w:color w:val="auto"/>
        </w:rPr>
        <w:instrText>8.</w:instrText>
      </w:r>
      <w:r w:rsidRPr="001A4963">
        <w:rPr>
          <w:rFonts w:asciiTheme="minorHAnsi" w:hAnsiTheme="minorHAnsi" w:cstheme="minorHAnsi"/>
          <w:color w:val="auto"/>
        </w:rPr>
        <w:tab/>
        <w:instrText xml:space="preserve">Knowles, T. P. J. </w:instrText>
      </w:r>
      <w:r w:rsidRPr="001A4963">
        <w:rPr>
          <w:rFonts w:asciiTheme="minorHAnsi" w:hAnsiTheme="minorHAnsi" w:cstheme="minorHAnsi"/>
          <w:i/>
          <w:iCs/>
          <w:color w:val="auto"/>
        </w:rPr>
        <w:instrText>et al.</w:instrText>
      </w:r>
      <w:r w:rsidRPr="001A4963">
        <w:rPr>
          <w:rFonts w:asciiTheme="minorHAnsi" w:hAnsiTheme="minorHAnsi" w:cstheme="minorHAnsi"/>
          <w:color w:val="auto"/>
        </w:rPr>
        <w:instrText xml:space="preserve"> An analytical solution to the kinetics of breakable filament assembly. </w:instrText>
      </w:r>
      <w:r w:rsidRPr="001A4963">
        <w:rPr>
          <w:rFonts w:asciiTheme="minorHAnsi" w:hAnsiTheme="minorHAnsi" w:cstheme="minorHAnsi"/>
          <w:i/>
          <w:iCs/>
          <w:color w:val="auto"/>
        </w:rPr>
        <w:instrText>Science (New York, N.Y.)</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326</w:instrText>
      </w:r>
      <w:r w:rsidRPr="001A4963">
        <w:rPr>
          <w:rFonts w:asciiTheme="minorHAnsi" w:hAnsiTheme="minorHAnsi" w:cstheme="minorHAnsi"/>
          <w:color w:val="auto"/>
        </w:rPr>
        <w:instrText>, 1533–7, doi:10.1126/science.1178250 (2009).</w:instrText>
      </w:r>
    </w:p>
    <w:p w14:paraId="419D08DC" w14:textId="77777777" w:rsidR="00A1097C" w:rsidRPr="001A4963" w:rsidRDefault="00A1097C" w:rsidP="008C51D0">
      <w:pPr>
        <w:rPr>
          <w:rFonts w:asciiTheme="minorHAnsi" w:hAnsiTheme="minorHAnsi" w:cstheme="minorHAnsi"/>
          <w:color w:val="auto"/>
        </w:rPr>
      </w:pPr>
      <w:r w:rsidRPr="001A4963">
        <w:rPr>
          <w:rFonts w:asciiTheme="minorHAnsi" w:hAnsiTheme="minorHAnsi" w:cstheme="minorHAnsi"/>
          <w:color w:val="auto"/>
        </w:rPr>
        <w:instrText>9.</w:instrText>
      </w:r>
      <w:r w:rsidRPr="001A4963">
        <w:rPr>
          <w:rFonts w:asciiTheme="minorHAnsi" w:hAnsiTheme="minorHAnsi" w:cstheme="minorHAnsi"/>
          <w:color w:val="auto"/>
        </w:rPr>
        <w:tab/>
        <w:instrText xml:space="preserve">Barth, A. Infrared spectroscopy of proteins. </w:instrText>
      </w:r>
      <w:r w:rsidRPr="001A4963">
        <w:rPr>
          <w:rFonts w:asciiTheme="minorHAnsi" w:hAnsiTheme="minorHAnsi" w:cstheme="minorHAnsi"/>
          <w:b/>
          <w:bCs/>
          <w:color w:val="auto"/>
        </w:rPr>
        <w:instrText>1767</w:instrText>
      </w:r>
      <w:r w:rsidRPr="001A4963">
        <w:rPr>
          <w:rFonts w:asciiTheme="minorHAnsi" w:hAnsiTheme="minorHAnsi" w:cstheme="minorHAnsi"/>
          <w:color w:val="auto"/>
        </w:rPr>
        <w:instrText>, 1073–1101, doi:10.1016/j.bbabio.2007.06.004 (2007).</w:instrText>
      </w:r>
    </w:p>
    <w:p w14:paraId="4069AC46" w14:textId="77777777" w:rsidR="00A1097C" w:rsidRPr="001A4963" w:rsidRDefault="00A1097C" w:rsidP="008C51D0">
      <w:pPr>
        <w:rPr>
          <w:rFonts w:asciiTheme="minorHAnsi" w:hAnsiTheme="minorHAnsi" w:cstheme="minorHAnsi"/>
          <w:color w:val="auto"/>
        </w:rPr>
      </w:pPr>
      <w:r w:rsidRPr="001A4963">
        <w:rPr>
          <w:rFonts w:asciiTheme="minorHAnsi" w:hAnsiTheme="minorHAnsi" w:cstheme="minorHAnsi"/>
          <w:color w:val="auto"/>
        </w:rPr>
        <w:instrText>10.</w:instrText>
      </w:r>
      <w:r w:rsidRPr="001A4963">
        <w:rPr>
          <w:rFonts w:asciiTheme="minorHAnsi" w:hAnsiTheme="minorHAnsi" w:cstheme="minorHAnsi"/>
          <w:color w:val="auto"/>
        </w:rPr>
        <w:tab/>
        <w:instrText xml:space="preserve">Ruggeri, F. S., Habchi, J., Cerreta, A. &amp; Dietler, G. AFM-based single molecule techniques: Unraveling the amyloid pathogenic species. </w:instrText>
      </w:r>
      <w:r w:rsidRPr="001A4963">
        <w:rPr>
          <w:rFonts w:asciiTheme="minorHAnsi" w:hAnsiTheme="minorHAnsi" w:cstheme="minorHAnsi"/>
          <w:i/>
          <w:iCs/>
          <w:color w:val="auto"/>
        </w:rPr>
        <w:instrText>Current pharmaceutical design</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22</w:instrText>
      </w:r>
      <w:r w:rsidRPr="001A4963">
        <w:rPr>
          <w:rFonts w:asciiTheme="minorHAnsi" w:hAnsiTheme="minorHAnsi" w:cstheme="minorHAnsi"/>
          <w:color w:val="auto"/>
        </w:rPr>
        <w:instrText>, 3950–70, doi:10.2174/1381612822666160518141911 (2016).</w:instrText>
      </w:r>
    </w:p>
    <w:p w14:paraId="3102D6CB" w14:textId="77777777" w:rsidR="00A1097C" w:rsidRPr="001A4963" w:rsidRDefault="00A1097C" w:rsidP="008C51D0">
      <w:pPr>
        <w:rPr>
          <w:rFonts w:asciiTheme="minorHAnsi" w:hAnsiTheme="minorHAnsi" w:cstheme="minorHAnsi"/>
          <w:color w:val="auto"/>
        </w:rPr>
      </w:pPr>
      <w:r w:rsidRPr="001A4963">
        <w:rPr>
          <w:rFonts w:asciiTheme="minorHAnsi" w:hAnsiTheme="minorHAnsi" w:cstheme="minorHAnsi"/>
          <w:color w:val="auto"/>
        </w:rPr>
        <w:instrText>11.</w:instrText>
      </w:r>
      <w:r w:rsidRPr="001A4963">
        <w:rPr>
          <w:rFonts w:asciiTheme="minorHAnsi" w:hAnsiTheme="minorHAnsi" w:cstheme="minorHAnsi"/>
          <w:color w:val="auto"/>
        </w:rPr>
        <w:tab/>
        <w:instrText xml:space="preserve">Ruggeri, F. S., Šneideris, T., Vendruscolo, M. &amp; Knowles, T. P. J. Atomic force microscopy for single molecule characterisation of protein aggregation. </w:instrText>
      </w:r>
      <w:r w:rsidRPr="001A4963">
        <w:rPr>
          <w:rFonts w:asciiTheme="minorHAnsi" w:hAnsiTheme="minorHAnsi" w:cstheme="minorHAnsi"/>
          <w:i/>
          <w:iCs/>
          <w:color w:val="auto"/>
        </w:rPr>
        <w:instrText>Archives of Biochemistry and Biophysics</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664</w:instrText>
      </w:r>
      <w:r w:rsidRPr="001A4963">
        <w:rPr>
          <w:rFonts w:asciiTheme="minorHAnsi" w:hAnsiTheme="minorHAnsi" w:cstheme="minorHAnsi"/>
          <w:color w:val="auto"/>
        </w:rPr>
        <w:instrText>, 134–148, doi:10.1016/j.abb.2019.02.001 (2019).</w:instrText>
      </w:r>
    </w:p>
    <w:p w14:paraId="54F6E9A9" w14:textId="77777777" w:rsidR="00A1097C" w:rsidRPr="001A4963" w:rsidRDefault="00A1097C" w:rsidP="008C51D0">
      <w:pPr>
        <w:rPr>
          <w:rFonts w:asciiTheme="minorHAnsi" w:hAnsiTheme="minorHAnsi" w:cstheme="minorHAnsi"/>
          <w:color w:val="auto"/>
        </w:rPr>
      </w:pPr>
      <w:r w:rsidRPr="001A4963">
        <w:rPr>
          <w:rFonts w:asciiTheme="minorHAnsi" w:hAnsiTheme="minorHAnsi" w:cstheme="minorHAnsi"/>
          <w:color w:val="auto"/>
        </w:rPr>
        <w:instrText>12.</w:instrText>
      </w:r>
      <w:r w:rsidRPr="001A4963">
        <w:rPr>
          <w:rFonts w:asciiTheme="minorHAnsi" w:hAnsiTheme="minorHAnsi" w:cstheme="minorHAnsi"/>
          <w:color w:val="auto"/>
        </w:rPr>
        <w:tab/>
        <w:instrText xml:space="preserve">Chang, K. C., Chiang, Y. W., Yang, C. H. &amp; Liou, J. W. Atomic force microscopy in biology and biomedicine. </w:instrText>
      </w:r>
      <w:r w:rsidRPr="001A4963">
        <w:rPr>
          <w:rFonts w:asciiTheme="minorHAnsi" w:hAnsiTheme="minorHAnsi" w:cstheme="minorHAnsi"/>
          <w:i/>
          <w:iCs/>
          <w:color w:val="auto"/>
        </w:rPr>
        <w:instrText>Tzu Chi Medical Journal</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24</w:instrText>
      </w:r>
      <w:r w:rsidRPr="001A4963">
        <w:rPr>
          <w:rFonts w:asciiTheme="minorHAnsi" w:hAnsiTheme="minorHAnsi" w:cstheme="minorHAnsi"/>
          <w:color w:val="auto"/>
        </w:rPr>
        <w:instrText>, 162–169, doi:10.1016/j.tcmj.2012.08.002 (2012).</w:instrText>
      </w:r>
    </w:p>
    <w:p w14:paraId="1F6ECFEA" w14:textId="77777777" w:rsidR="00A1097C" w:rsidRPr="001A4963" w:rsidRDefault="00A1097C" w:rsidP="008C51D0">
      <w:pPr>
        <w:rPr>
          <w:rFonts w:asciiTheme="minorHAnsi" w:hAnsiTheme="minorHAnsi" w:cstheme="minorHAnsi"/>
          <w:color w:val="auto"/>
        </w:rPr>
      </w:pPr>
      <w:r w:rsidRPr="001A4963">
        <w:rPr>
          <w:rFonts w:asciiTheme="minorHAnsi" w:hAnsiTheme="minorHAnsi" w:cstheme="minorHAnsi"/>
          <w:color w:val="auto"/>
        </w:rPr>
        <w:instrText>13.</w:instrText>
      </w:r>
      <w:r w:rsidRPr="001A4963">
        <w:rPr>
          <w:rFonts w:asciiTheme="minorHAnsi" w:hAnsiTheme="minorHAnsi" w:cstheme="minorHAnsi"/>
          <w:color w:val="auto"/>
        </w:rPr>
        <w:tab/>
        <w:instrText xml:space="preserve">Variola, F. Atomic force microscopy in biomaterials surface science. </w:instrText>
      </w:r>
      <w:r w:rsidRPr="001A4963">
        <w:rPr>
          <w:rFonts w:asciiTheme="minorHAnsi" w:hAnsiTheme="minorHAnsi" w:cstheme="minorHAnsi"/>
          <w:i/>
          <w:iCs/>
          <w:color w:val="auto"/>
        </w:rPr>
        <w:instrText>Physical Chemistry Chemical Physics</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17</w:instrText>
      </w:r>
      <w:r w:rsidRPr="001A4963">
        <w:rPr>
          <w:rFonts w:asciiTheme="minorHAnsi" w:hAnsiTheme="minorHAnsi" w:cstheme="minorHAnsi"/>
          <w:color w:val="auto"/>
        </w:rPr>
        <w:instrText>, 2950–2959, doi:10.1039/c4cp04427d (2015).</w:instrText>
      </w:r>
    </w:p>
    <w:p w14:paraId="792AFD7A" w14:textId="77777777" w:rsidR="00A1097C" w:rsidRPr="001A4963" w:rsidRDefault="00A1097C" w:rsidP="008C51D0">
      <w:pPr>
        <w:rPr>
          <w:rFonts w:asciiTheme="minorHAnsi" w:hAnsiTheme="minorHAnsi" w:cstheme="minorHAnsi"/>
          <w:color w:val="auto"/>
        </w:rPr>
      </w:pPr>
      <w:r w:rsidRPr="001A4963">
        <w:rPr>
          <w:rFonts w:asciiTheme="minorHAnsi" w:hAnsiTheme="minorHAnsi" w:cstheme="minorHAnsi"/>
          <w:color w:val="auto"/>
        </w:rPr>
        <w:instrText>14.</w:instrText>
      </w:r>
      <w:r w:rsidRPr="001A4963">
        <w:rPr>
          <w:rFonts w:asciiTheme="minorHAnsi" w:hAnsiTheme="minorHAnsi" w:cstheme="minorHAnsi"/>
          <w:color w:val="auto"/>
        </w:rPr>
        <w:tab/>
        <w:instrText xml:space="preserve">Drolle, E., Hane, F., Lee, B. &amp; Leonenko, Z. Atomic force microscopy to study molecular mechanisms of amyloid fibril formation and toxicity in Alzheimer’s disease. </w:instrText>
      </w:r>
      <w:r w:rsidRPr="001A4963">
        <w:rPr>
          <w:rFonts w:asciiTheme="minorHAnsi" w:hAnsiTheme="minorHAnsi" w:cstheme="minorHAnsi"/>
          <w:i/>
          <w:iCs/>
          <w:color w:val="auto"/>
        </w:rPr>
        <w:instrText>Drug Metabolism Reviews</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46</w:instrText>
      </w:r>
      <w:r w:rsidRPr="001A4963">
        <w:rPr>
          <w:rFonts w:asciiTheme="minorHAnsi" w:hAnsiTheme="minorHAnsi" w:cstheme="minorHAnsi"/>
          <w:color w:val="auto"/>
        </w:rPr>
        <w:instrText>, 207–223, doi:10.3109/03602532.2014.882354 (2014).</w:instrText>
      </w:r>
    </w:p>
    <w:p w14:paraId="014B1760" w14:textId="77777777" w:rsidR="00A1097C" w:rsidRPr="001A4963" w:rsidRDefault="00A1097C" w:rsidP="008C51D0">
      <w:pPr>
        <w:rPr>
          <w:rFonts w:asciiTheme="minorHAnsi" w:hAnsiTheme="minorHAnsi" w:cstheme="minorHAnsi"/>
          <w:color w:val="auto"/>
        </w:rPr>
      </w:pPr>
      <w:r w:rsidRPr="001A4963">
        <w:rPr>
          <w:rFonts w:asciiTheme="minorHAnsi" w:hAnsiTheme="minorHAnsi" w:cstheme="minorHAnsi"/>
          <w:color w:val="auto"/>
        </w:rPr>
        <w:instrText>15.</w:instrText>
      </w:r>
      <w:r w:rsidRPr="001A4963">
        <w:rPr>
          <w:rFonts w:asciiTheme="minorHAnsi" w:hAnsiTheme="minorHAnsi" w:cstheme="minorHAnsi"/>
          <w:color w:val="auto"/>
        </w:rPr>
        <w:tab/>
        <w:instrText xml:space="preserve">Ruggeri, F. S. </w:instrText>
      </w:r>
      <w:r w:rsidRPr="001A4963">
        <w:rPr>
          <w:rFonts w:asciiTheme="minorHAnsi" w:hAnsiTheme="minorHAnsi" w:cstheme="minorHAnsi"/>
          <w:i/>
          <w:iCs/>
          <w:color w:val="auto"/>
        </w:rPr>
        <w:instrText>et al.</w:instrText>
      </w:r>
      <w:r w:rsidRPr="001A4963">
        <w:rPr>
          <w:rFonts w:asciiTheme="minorHAnsi" w:hAnsiTheme="minorHAnsi" w:cstheme="minorHAnsi"/>
          <w:color w:val="auto"/>
        </w:rPr>
        <w:instrText xml:space="preserve"> Identification and nanomechanical characterization of the fundamental single-strand protofilaments of amyloid α-synuclein fibrils. </w:instrText>
      </w:r>
      <w:r w:rsidRPr="001A4963">
        <w:rPr>
          <w:rFonts w:asciiTheme="minorHAnsi" w:hAnsiTheme="minorHAnsi" w:cstheme="minorHAnsi"/>
          <w:i/>
          <w:iCs/>
          <w:color w:val="auto"/>
        </w:rPr>
        <w:instrText>Proceedings of the National Academy of Sciences</w:instrText>
      </w:r>
      <w:r w:rsidRPr="001A4963">
        <w:rPr>
          <w:rFonts w:asciiTheme="minorHAnsi" w:hAnsiTheme="minorHAnsi" w:cstheme="minorHAnsi"/>
          <w:color w:val="auto"/>
        </w:rPr>
        <w:instrText xml:space="preserve"> 201721220, doi:10.1073/PNAS.1721220115 (2018). doi:10.1073/PNAS.1721220115</w:instrText>
      </w:r>
    </w:p>
    <w:p w14:paraId="38CC80A3" w14:textId="77777777" w:rsidR="00A1097C" w:rsidRPr="001A4963" w:rsidRDefault="00A1097C" w:rsidP="008C51D0">
      <w:pPr>
        <w:rPr>
          <w:rFonts w:asciiTheme="minorHAnsi" w:hAnsiTheme="minorHAnsi" w:cstheme="minorHAnsi"/>
          <w:color w:val="auto"/>
        </w:rPr>
      </w:pPr>
      <w:r w:rsidRPr="001A4963">
        <w:rPr>
          <w:rFonts w:asciiTheme="minorHAnsi" w:hAnsiTheme="minorHAnsi" w:cstheme="minorHAnsi"/>
          <w:color w:val="auto"/>
        </w:rPr>
        <w:instrText>16.</w:instrText>
      </w:r>
      <w:r w:rsidRPr="001A4963">
        <w:rPr>
          <w:rFonts w:asciiTheme="minorHAnsi" w:hAnsiTheme="minorHAnsi" w:cstheme="minorHAnsi"/>
          <w:color w:val="auto"/>
        </w:rPr>
        <w:tab/>
        <w:instrText xml:space="preserve">Ruggeri, F. S. </w:instrText>
      </w:r>
      <w:r w:rsidRPr="001A4963">
        <w:rPr>
          <w:rFonts w:asciiTheme="minorHAnsi" w:hAnsiTheme="minorHAnsi" w:cstheme="minorHAnsi"/>
          <w:i/>
          <w:iCs/>
          <w:color w:val="auto"/>
        </w:rPr>
        <w:instrText>et al.</w:instrText>
      </w:r>
      <w:r w:rsidRPr="001A4963">
        <w:rPr>
          <w:rFonts w:asciiTheme="minorHAnsi" w:hAnsiTheme="minorHAnsi" w:cstheme="minorHAnsi"/>
          <w:color w:val="auto"/>
        </w:rPr>
        <w:instrText xml:space="preserve"> Infrared nanospectroscopy characterization of oligomeric and fibrillar aggregates during amyloid formation. </w:instrText>
      </w:r>
      <w:r w:rsidRPr="001A4963">
        <w:rPr>
          <w:rFonts w:asciiTheme="minorHAnsi" w:hAnsiTheme="minorHAnsi" w:cstheme="minorHAnsi"/>
          <w:i/>
          <w:iCs/>
          <w:color w:val="auto"/>
        </w:rPr>
        <w:instrText>Nature Communications</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6</w:instrText>
      </w:r>
      <w:r w:rsidRPr="001A4963">
        <w:rPr>
          <w:rFonts w:asciiTheme="minorHAnsi" w:hAnsiTheme="minorHAnsi" w:cstheme="minorHAnsi"/>
          <w:color w:val="auto"/>
        </w:rPr>
        <w:instrText>, 1–9, doi:10.1038/ncomms8831 (2015).</w:instrText>
      </w:r>
    </w:p>
    <w:p w14:paraId="186FC0FD" w14:textId="77777777" w:rsidR="00A1097C" w:rsidRPr="001A4963" w:rsidRDefault="00A1097C" w:rsidP="008C51D0">
      <w:pPr>
        <w:rPr>
          <w:rFonts w:asciiTheme="minorHAnsi" w:hAnsiTheme="minorHAnsi" w:cstheme="minorHAnsi"/>
          <w:color w:val="auto"/>
        </w:rPr>
      </w:pPr>
      <w:r w:rsidRPr="001A4963">
        <w:rPr>
          <w:rFonts w:asciiTheme="minorHAnsi" w:hAnsiTheme="minorHAnsi" w:cstheme="minorHAnsi"/>
          <w:color w:val="auto"/>
        </w:rPr>
        <w:instrText>17.</w:instrText>
      </w:r>
      <w:r w:rsidRPr="001A4963">
        <w:rPr>
          <w:rFonts w:asciiTheme="minorHAnsi" w:hAnsiTheme="minorHAnsi" w:cstheme="minorHAnsi"/>
          <w:color w:val="auto"/>
        </w:rPr>
        <w:tab/>
        <w:instrText xml:space="preserve">Ruggeri, F. S. </w:instrText>
      </w:r>
      <w:r w:rsidRPr="001A4963">
        <w:rPr>
          <w:rFonts w:asciiTheme="minorHAnsi" w:hAnsiTheme="minorHAnsi" w:cstheme="minorHAnsi"/>
          <w:i/>
          <w:iCs/>
          <w:color w:val="auto"/>
        </w:rPr>
        <w:instrText>et al.</w:instrText>
      </w:r>
      <w:r w:rsidRPr="001A4963">
        <w:rPr>
          <w:rFonts w:asciiTheme="minorHAnsi" w:hAnsiTheme="minorHAnsi" w:cstheme="minorHAnsi"/>
          <w:color w:val="auto"/>
        </w:rPr>
        <w:instrText xml:space="preserve"> Microfluidic deposition for resolving single-molecule protein architecture and heterogeneity. </w:instrText>
      </w:r>
      <w:r w:rsidRPr="001A4963">
        <w:rPr>
          <w:rFonts w:asciiTheme="minorHAnsi" w:hAnsiTheme="minorHAnsi" w:cstheme="minorHAnsi"/>
          <w:i/>
          <w:iCs/>
          <w:color w:val="auto"/>
        </w:rPr>
        <w:instrText>Nature Communications</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9</w:instrText>
      </w:r>
      <w:r w:rsidRPr="001A4963">
        <w:rPr>
          <w:rFonts w:asciiTheme="minorHAnsi" w:hAnsiTheme="minorHAnsi" w:cstheme="minorHAnsi"/>
          <w:color w:val="auto"/>
        </w:rPr>
        <w:instrText>, doi:10.1038/s41467-018-06345-4 (2018).</w:instrText>
      </w:r>
    </w:p>
    <w:p w14:paraId="124B6BB3" w14:textId="77777777" w:rsidR="00A1097C" w:rsidRPr="001A4963" w:rsidRDefault="00A1097C" w:rsidP="008C51D0">
      <w:pPr>
        <w:rPr>
          <w:rFonts w:asciiTheme="minorHAnsi" w:hAnsiTheme="minorHAnsi" w:cstheme="minorHAnsi"/>
          <w:color w:val="auto"/>
        </w:rPr>
      </w:pPr>
      <w:r w:rsidRPr="001A4963">
        <w:rPr>
          <w:rFonts w:asciiTheme="minorHAnsi" w:hAnsiTheme="minorHAnsi" w:cstheme="minorHAnsi"/>
          <w:color w:val="auto"/>
        </w:rPr>
        <w:instrText>18.</w:instrText>
      </w:r>
      <w:r w:rsidRPr="001A4963">
        <w:rPr>
          <w:rFonts w:asciiTheme="minorHAnsi" w:hAnsiTheme="minorHAnsi" w:cstheme="minorHAnsi"/>
          <w:color w:val="auto"/>
        </w:rPr>
        <w:tab/>
        <w:instrText xml:space="preserve">Qamar, S. </w:instrText>
      </w:r>
      <w:r w:rsidRPr="001A4963">
        <w:rPr>
          <w:rFonts w:asciiTheme="minorHAnsi" w:hAnsiTheme="minorHAnsi" w:cstheme="minorHAnsi"/>
          <w:i/>
          <w:iCs/>
          <w:color w:val="auto"/>
        </w:rPr>
        <w:instrText>et al.</w:instrText>
      </w:r>
      <w:r w:rsidRPr="001A4963">
        <w:rPr>
          <w:rFonts w:asciiTheme="minorHAnsi" w:hAnsiTheme="minorHAnsi" w:cstheme="minorHAnsi"/>
          <w:color w:val="auto"/>
        </w:rPr>
        <w:instrText xml:space="preserve"> FUS phase peparation is modulated by a molecular chaperone and methylation of arginine cation-π interactions. </w:instrText>
      </w:r>
      <w:r w:rsidRPr="001A4963">
        <w:rPr>
          <w:rFonts w:asciiTheme="minorHAnsi" w:hAnsiTheme="minorHAnsi" w:cstheme="minorHAnsi"/>
          <w:i/>
          <w:iCs/>
          <w:color w:val="auto"/>
        </w:rPr>
        <w:instrText>Cell</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173</w:instrText>
      </w:r>
      <w:r w:rsidRPr="001A4963">
        <w:rPr>
          <w:rFonts w:asciiTheme="minorHAnsi" w:hAnsiTheme="minorHAnsi" w:cstheme="minorHAnsi"/>
          <w:color w:val="auto"/>
        </w:rPr>
        <w:instrText>, 720-734.e15, doi:10.1016/j.cell.2018.03.056 (2018).</w:instrText>
      </w:r>
    </w:p>
    <w:p w14:paraId="726F77EF" w14:textId="77777777" w:rsidR="00A1097C" w:rsidRPr="001A4963" w:rsidRDefault="00A1097C" w:rsidP="008C51D0">
      <w:pPr>
        <w:rPr>
          <w:rFonts w:asciiTheme="minorHAnsi" w:hAnsiTheme="minorHAnsi" w:cstheme="minorHAnsi"/>
          <w:color w:val="auto"/>
        </w:rPr>
      </w:pPr>
      <w:r w:rsidRPr="001A4963">
        <w:rPr>
          <w:rFonts w:asciiTheme="minorHAnsi" w:hAnsiTheme="minorHAnsi" w:cstheme="minorHAnsi"/>
          <w:color w:val="auto"/>
        </w:rPr>
        <w:instrText>19.</w:instrText>
      </w:r>
      <w:r w:rsidRPr="001A4963">
        <w:rPr>
          <w:rFonts w:asciiTheme="minorHAnsi" w:hAnsiTheme="minorHAnsi" w:cstheme="minorHAnsi"/>
          <w:color w:val="auto"/>
        </w:rPr>
        <w:tab/>
        <w:instrText xml:space="preserve">Sokolov, D. V. Atomic force microscopy for protein nanotechnology. in </w:instrText>
      </w:r>
      <w:r w:rsidRPr="001A4963">
        <w:rPr>
          <w:rFonts w:asciiTheme="minorHAnsi" w:hAnsiTheme="minorHAnsi" w:cstheme="minorHAnsi"/>
          <w:i/>
          <w:iCs/>
          <w:color w:val="auto"/>
        </w:rPr>
        <w:instrText>Methods in molecular biology (Clifton, N.J.)</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300</w:instrText>
      </w:r>
      <w:r w:rsidRPr="001A4963">
        <w:rPr>
          <w:rFonts w:asciiTheme="minorHAnsi" w:hAnsiTheme="minorHAnsi" w:cstheme="minorHAnsi"/>
          <w:color w:val="auto"/>
        </w:rPr>
        <w:instrText>, 323–367, doi:10.1007/978-1-62703-354-1_19 (2013).</w:instrText>
      </w:r>
    </w:p>
    <w:p w14:paraId="3958F7B9" w14:textId="77777777" w:rsidR="00A1097C" w:rsidRPr="001A4963" w:rsidRDefault="00A1097C" w:rsidP="008C51D0">
      <w:pPr>
        <w:rPr>
          <w:rFonts w:asciiTheme="minorHAnsi" w:hAnsiTheme="minorHAnsi" w:cstheme="minorHAnsi"/>
          <w:color w:val="auto"/>
        </w:rPr>
      </w:pPr>
      <w:r w:rsidRPr="001A4963">
        <w:rPr>
          <w:rFonts w:asciiTheme="minorHAnsi" w:hAnsiTheme="minorHAnsi" w:cstheme="minorHAnsi"/>
          <w:color w:val="auto"/>
        </w:rPr>
        <w:instrText>20.</w:instrText>
      </w:r>
      <w:r w:rsidRPr="001A4963">
        <w:rPr>
          <w:rFonts w:asciiTheme="minorHAnsi" w:hAnsiTheme="minorHAnsi" w:cstheme="minorHAnsi"/>
          <w:color w:val="auto"/>
        </w:rPr>
        <w:tab/>
        <w:instrText xml:space="preserve">Sweers, K. K. M., Stöckl, M., Bennink, M. L. &amp; Subramaniam, V. Characterizing nanoscale morphologic and mechanical properties of α-Synuclein amyloid fibrils with atomic force microscopy. in </w:instrText>
      </w:r>
      <w:r w:rsidRPr="001A4963">
        <w:rPr>
          <w:rFonts w:asciiTheme="minorHAnsi" w:hAnsiTheme="minorHAnsi" w:cstheme="minorHAnsi"/>
          <w:i/>
          <w:iCs/>
          <w:color w:val="auto"/>
        </w:rPr>
        <w:instrText>Bio-nanoimaging</w:instrText>
      </w:r>
      <w:r w:rsidRPr="001A4963">
        <w:rPr>
          <w:rFonts w:asciiTheme="minorHAnsi" w:hAnsiTheme="minorHAnsi" w:cstheme="minorHAnsi"/>
          <w:color w:val="auto"/>
        </w:rPr>
        <w:instrText xml:space="preserve"> 309–322, doi:10.1016/B978-0-12-394431-3.00029-8 (Elsevier, 2014). doi:10.1016/B978-0-12-394431-3.00029-8</w:instrText>
      </w:r>
    </w:p>
    <w:p w14:paraId="25243D44" w14:textId="77777777" w:rsidR="00A1097C" w:rsidRPr="001A4963" w:rsidRDefault="00A1097C" w:rsidP="008C51D0">
      <w:pPr>
        <w:rPr>
          <w:rFonts w:asciiTheme="minorHAnsi" w:hAnsiTheme="minorHAnsi" w:cstheme="minorHAnsi"/>
          <w:color w:val="auto"/>
        </w:rPr>
      </w:pPr>
      <w:r w:rsidRPr="001A4963">
        <w:rPr>
          <w:rFonts w:asciiTheme="minorHAnsi" w:hAnsiTheme="minorHAnsi" w:cstheme="minorHAnsi"/>
          <w:color w:val="auto"/>
        </w:rPr>
        <w:instrText>21.</w:instrText>
      </w:r>
      <w:r w:rsidRPr="001A4963">
        <w:rPr>
          <w:rFonts w:asciiTheme="minorHAnsi" w:hAnsiTheme="minorHAnsi" w:cstheme="minorHAnsi"/>
          <w:color w:val="auto"/>
        </w:rPr>
        <w:tab/>
        <w:instrText xml:space="preserve">Goldsbury, C. </w:instrText>
      </w:r>
      <w:r w:rsidRPr="001A4963">
        <w:rPr>
          <w:rFonts w:asciiTheme="minorHAnsi" w:hAnsiTheme="minorHAnsi" w:cstheme="minorHAnsi"/>
          <w:i/>
          <w:iCs/>
          <w:color w:val="auto"/>
        </w:rPr>
        <w:instrText>et al.</w:instrText>
      </w:r>
      <w:r w:rsidRPr="001A4963">
        <w:rPr>
          <w:rFonts w:asciiTheme="minorHAnsi" w:hAnsiTheme="minorHAnsi" w:cstheme="minorHAnsi"/>
          <w:color w:val="auto"/>
        </w:rPr>
        <w:instrText xml:space="preserve"> Amyloid structure and assembly : Insights from scanning transmission electron microscopy. </w:instrText>
      </w:r>
      <w:r w:rsidRPr="001A4963">
        <w:rPr>
          <w:rFonts w:asciiTheme="minorHAnsi" w:hAnsiTheme="minorHAnsi" w:cstheme="minorHAnsi"/>
          <w:i/>
          <w:iCs/>
          <w:color w:val="auto"/>
        </w:rPr>
        <w:instrText>Journal of Structural Biology</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173</w:instrText>
      </w:r>
      <w:r w:rsidRPr="001A4963">
        <w:rPr>
          <w:rFonts w:asciiTheme="minorHAnsi" w:hAnsiTheme="minorHAnsi" w:cstheme="minorHAnsi"/>
          <w:color w:val="auto"/>
        </w:rPr>
        <w:instrText>, 1–13, doi:10.1016/j.jsb.2010.09.018 (2011).</w:instrText>
      </w:r>
    </w:p>
    <w:p w14:paraId="7A4F10FF" w14:textId="77777777" w:rsidR="00A1097C" w:rsidRPr="001A4963" w:rsidRDefault="00A1097C" w:rsidP="008C51D0">
      <w:pPr>
        <w:rPr>
          <w:rFonts w:asciiTheme="minorHAnsi" w:hAnsiTheme="minorHAnsi" w:cstheme="minorHAnsi"/>
          <w:color w:val="auto"/>
        </w:rPr>
      </w:pPr>
      <w:r w:rsidRPr="001A4963">
        <w:rPr>
          <w:rFonts w:asciiTheme="minorHAnsi" w:hAnsiTheme="minorHAnsi" w:cstheme="minorHAnsi"/>
          <w:color w:val="auto"/>
        </w:rPr>
        <w:instrText>22.</w:instrText>
      </w:r>
      <w:r w:rsidRPr="001A4963">
        <w:rPr>
          <w:rFonts w:asciiTheme="minorHAnsi" w:hAnsiTheme="minorHAnsi" w:cstheme="minorHAnsi"/>
          <w:color w:val="auto"/>
        </w:rPr>
        <w:tab/>
        <w:instrText xml:space="preserve">Knowles, T. P. J., Smith, J. F., Devlin, G. L., Dobson, C. M. &amp; Welland, M. E. Analysis of structural order in amyloid fibrils. </w:instrText>
      </w:r>
      <w:r w:rsidRPr="001A4963">
        <w:rPr>
          <w:rFonts w:asciiTheme="minorHAnsi" w:hAnsiTheme="minorHAnsi" w:cstheme="minorHAnsi"/>
          <w:i/>
          <w:iCs/>
          <w:color w:val="auto"/>
        </w:rPr>
        <w:instrText>Nanotechnology</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18</w:instrText>
      </w:r>
      <w:r w:rsidRPr="001A4963">
        <w:rPr>
          <w:rFonts w:asciiTheme="minorHAnsi" w:hAnsiTheme="minorHAnsi" w:cstheme="minorHAnsi"/>
          <w:color w:val="auto"/>
        </w:rPr>
        <w:instrText>, doi:10.1088/0957-4484/18/4/044031 (2007).</w:instrText>
      </w:r>
    </w:p>
    <w:p w14:paraId="464C08C9" w14:textId="77777777" w:rsidR="00A1097C" w:rsidRPr="001A4963" w:rsidRDefault="00A1097C" w:rsidP="008C51D0">
      <w:pPr>
        <w:rPr>
          <w:rFonts w:asciiTheme="minorHAnsi" w:hAnsiTheme="minorHAnsi" w:cstheme="minorHAnsi"/>
          <w:color w:val="auto"/>
        </w:rPr>
      </w:pPr>
      <w:r w:rsidRPr="001A4963">
        <w:rPr>
          <w:rFonts w:asciiTheme="minorHAnsi" w:hAnsiTheme="minorHAnsi" w:cstheme="minorHAnsi"/>
          <w:color w:val="auto"/>
        </w:rPr>
        <w:instrText>23.</w:instrText>
      </w:r>
      <w:r w:rsidRPr="001A4963">
        <w:rPr>
          <w:rFonts w:asciiTheme="minorHAnsi" w:hAnsiTheme="minorHAnsi" w:cstheme="minorHAnsi"/>
          <w:color w:val="auto"/>
        </w:rPr>
        <w:tab/>
        <w:instrText xml:space="preserve">Knowles, T. P. J. &amp; Mezzenga, R. Amyloid fibrils as building blocks for natural and artificial functional materials. </w:instrText>
      </w:r>
      <w:r w:rsidRPr="001A4963">
        <w:rPr>
          <w:rFonts w:asciiTheme="minorHAnsi" w:hAnsiTheme="minorHAnsi" w:cstheme="minorHAnsi"/>
          <w:i/>
          <w:iCs/>
          <w:color w:val="auto"/>
        </w:rPr>
        <w:instrText>Advanced Materials</w:instrText>
      </w:r>
      <w:r w:rsidRPr="001A4963">
        <w:rPr>
          <w:rFonts w:asciiTheme="minorHAnsi" w:hAnsiTheme="minorHAnsi" w:cstheme="minorHAnsi"/>
          <w:color w:val="auto"/>
        </w:rPr>
        <w:instrText xml:space="preserve"> 6546–6561, doi:10.1002/adma.201505961 (2016). doi:10.1002/adma.201505961</w:instrText>
      </w:r>
    </w:p>
    <w:p w14:paraId="6DF9F47D" w14:textId="77777777" w:rsidR="00A1097C" w:rsidRPr="001A4963" w:rsidRDefault="00A1097C" w:rsidP="008C51D0">
      <w:pPr>
        <w:rPr>
          <w:rFonts w:asciiTheme="minorHAnsi" w:hAnsiTheme="minorHAnsi" w:cstheme="minorHAnsi"/>
          <w:color w:val="auto"/>
        </w:rPr>
      </w:pPr>
      <w:r w:rsidRPr="001A4963">
        <w:rPr>
          <w:rFonts w:asciiTheme="minorHAnsi" w:hAnsiTheme="minorHAnsi" w:cstheme="minorHAnsi"/>
          <w:color w:val="auto"/>
        </w:rPr>
        <w:instrText>24.</w:instrText>
      </w:r>
      <w:r w:rsidRPr="001A4963">
        <w:rPr>
          <w:rFonts w:asciiTheme="minorHAnsi" w:hAnsiTheme="minorHAnsi" w:cstheme="minorHAnsi"/>
          <w:color w:val="auto"/>
        </w:rPr>
        <w:tab/>
        <w:instrText xml:space="preserve">Knowles, T. P. J., Oppenheim, T. W., Buell, A. K., Chirgadze, D. Y. &amp; Welland, M. E. Nanostructured films from hierarchical self-assembly of amyloidogenic proteins. </w:instrText>
      </w:r>
      <w:r w:rsidRPr="001A4963">
        <w:rPr>
          <w:rFonts w:asciiTheme="minorHAnsi" w:hAnsiTheme="minorHAnsi" w:cstheme="minorHAnsi"/>
          <w:i/>
          <w:iCs/>
          <w:color w:val="auto"/>
        </w:rPr>
        <w:instrText>Nature Nanotechnology</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5</w:instrText>
      </w:r>
      <w:r w:rsidRPr="001A4963">
        <w:rPr>
          <w:rFonts w:asciiTheme="minorHAnsi" w:hAnsiTheme="minorHAnsi" w:cstheme="minorHAnsi"/>
          <w:color w:val="auto"/>
        </w:rPr>
        <w:instrText>, 204–207, doi:10.1038/nnano.2010.26 (2010).</w:instrText>
      </w:r>
    </w:p>
    <w:p w14:paraId="292547B6" w14:textId="77777777" w:rsidR="00A1097C" w:rsidRPr="001A4963" w:rsidRDefault="00A1097C" w:rsidP="008C51D0">
      <w:pPr>
        <w:rPr>
          <w:rFonts w:asciiTheme="minorHAnsi" w:hAnsiTheme="minorHAnsi" w:cstheme="minorHAnsi"/>
          <w:color w:val="auto"/>
        </w:rPr>
      </w:pPr>
      <w:r w:rsidRPr="001A4963">
        <w:rPr>
          <w:rFonts w:asciiTheme="minorHAnsi" w:hAnsiTheme="minorHAnsi" w:cstheme="minorHAnsi"/>
          <w:color w:val="auto"/>
        </w:rPr>
        <w:instrText>25.</w:instrText>
      </w:r>
      <w:r w:rsidRPr="001A4963">
        <w:rPr>
          <w:rFonts w:asciiTheme="minorHAnsi" w:hAnsiTheme="minorHAnsi" w:cstheme="minorHAnsi"/>
          <w:color w:val="auto"/>
        </w:rPr>
        <w:tab/>
        <w:instrText xml:space="preserve">Knowles, T. P. J., Smith, J. F., Craig, A., Dobson, C. M. &amp; Welland, M. E. Spatial persistence of angular correlations in amyloid fibrils. </w:instrText>
      </w:r>
      <w:r w:rsidRPr="001A4963">
        <w:rPr>
          <w:rFonts w:asciiTheme="minorHAnsi" w:hAnsiTheme="minorHAnsi" w:cstheme="minorHAnsi"/>
          <w:i/>
          <w:iCs/>
          <w:color w:val="auto"/>
        </w:rPr>
        <w:instrText>Physical Review Letters</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96</w:instrText>
      </w:r>
      <w:r w:rsidRPr="001A4963">
        <w:rPr>
          <w:rFonts w:asciiTheme="minorHAnsi" w:hAnsiTheme="minorHAnsi" w:cstheme="minorHAnsi"/>
          <w:color w:val="auto"/>
        </w:rPr>
        <w:instrText>, 1–4, doi:10.1103/PhysRevLett.96.238301 (2006).</w:instrText>
      </w:r>
    </w:p>
    <w:p w14:paraId="163CE4F7" w14:textId="77777777" w:rsidR="00A1097C" w:rsidRPr="001A4963" w:rsidRDefault="00A1097C" w:rsidP="008C51D0">
      <w:pPr>
        <w:rPr>
          <w:rFonts w:asciiTheme="minorHAnsi" w:hAnsiTheme="minorHAnsi" w:cstheme="minorHAnsi"/>
          <w:color w:val="auto"/>
        </w:rPr>
      </w:pPr>
      <w:r w:rsidRPr="001A4963">
        <w:rPr>
          <w:rFonts w:asciiTheme="minorHAnsi" w:hAnsiTheme="minorHAnsi" w:cstheme="minorHAnsi"/>
          <w:color w:val="auto"/>
        </w:rPr>
        <w:instrText>26.</w:instrText>
      </w:r>
      <w:r w:rsidRPr="001A4963">
        <w:rPr>
          <w:rFonts w:asciiTheme="minorHAnsi" w:hAnsiTheme="minorHAnsi" w:cstheme="minorHAnsi"/>
          <w:color w:val="auto"/>
        </w:rPr>
        <w:tab/>
        <w:instrText xml:space="preserve">Knowles, T. P. J. </w:instrText>
      </w:r>
      <w:r w:rsidRPr="001A4963">
        <w:rPr>
          <w:rFonts w:asciiTheme="minorHAnsi" w:hAnsiTheme="minorHAnsi" w:cstheme="minorHAnsi"/>
          <w:i/>
          <w:iCs/>
          <w:color w:val="auto"/>
        </w:rPr>
        <w:instrText>et al.</w:instrText>
      </w:r>
      <w:r w:rsidRPr="001A4963">
        <w:rPr>
          <w:rFonts w:asciiTheme="minorHAnsi" w:hAnsiTheme="minorHAnsi" w:cstheme="minorHAnsi"/>
          <w:color w:val="auto"/>
        </w:rPr>
        <w:instrText xml:space="preserve"> Twisting transition between crystalline and fibrillar phases of aggregated peptides. </w:instrText>
      </w:r>
      <w:r w:rsidRPr="001A4963">
        <w:rPr>
          <w:rFonts w:asciiTheme="minorHAnsi" w:hAnsiTheme="minorHAnsi" w:cstheme="minorHAnsi"/>
          <w:i/>
          <w:iCs/>
          <w:color w:val="auto"/>
        </w:rPr>
        <w:instrText>Physical Review Letters</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109</w:instrText>
      </w:r>
      <w:r w:rsidRPr="001A4963">
        <w:rPr>
          <w:rFonts w:asciiTheme="minorHAnsi" w:hAnsiTheme="minorHAnsi" w:cstheme="minorHAnsi"/>
          <w:color w:val="auto"/>
        </w:rPr>
        <w:instrText>, 158101, doi:10.1103/PhysRevLett.109.158101 (2012).</w:instrText>
      </w:r>
    </w:p>
    <w:p w14:paraId="39289506" w14:textId="77777777" w:rsidR="00A1097C" w:rsidRPr="001A4963" w:rsidRDefault="00A1097C" w:rsidP="008C51D0">
      <w:pPr>
        <w:rPr>
          <w:rFonts w:asciiTheme="minorHAnsi" w:hAnsiTheme="minorHAnsi" w:cstheme="minorHAnsi"/>
          <w:color w:val="auto"/>
        </w:rPr>
      </w:pPr>
      <w:r w:rsidRPr="001A4963">
        <w:rPr>
          <w:rFonts w:asciiTheme="minorHAnsi" w:hAnsiTheme="minorHAnsi" w:cstheme="minorHAnsi"/>
          <w:color w:val="auto"/>
        </w:rPr>
        <w:instrText>27.</w:instrText>
      </w:r>
      <w:r w:rsidRPr="001A4963">
        <w:rPr>
          <w:rFonts w:asciiTheme="minorHAnsi" w:hAnsiTheme="minorHAnsi" w:cstheme="minorHAnsi"/>
          <w:color w:val="auto"/>
        </w:rPr>
        <w:tab/>
        <w:instrText xml:space="preserve">Knowles, T. P. </w:instrText>
      </w:r>
      <w:r w:rsidRPr="001A4963">
        <w:rPr>
          <w:rFonts w:asciiTheme="minorHAnsi" w:hAnsiTheme="minorHAnsi" w:cstheme="minorHAnsi"/>
          <w:i/>
          <w:iCs/>
          <w:color w:val="auto"/>
        </w:rPr>
        <w:instrText>et al.</w:instrText>
      </w:r>
      <w:r w:rsidRPr="001A4963">
        <w:rPr>
          <w:rFonts w:asciiTheme="minorHAnsi" w:hAnsiTheme="minorHAnsi" w:cstheme="minorHAnsi"/>
          <w:color w:val="auto"/>
        </w:rPr>
        <w:instrText xml:space="preserve"> Role of intermolecular forces in defining material properties of protein nanofibrils. </w:instrText>
      </w:r>
      <w:r w:rsidRPr="001A4963">
        <w:rPr>
          <w:rFonts w:asciiTheme="minorHAnsi" w:hAnsiTheme="minorHAnsi" w:cstheme="minorHAnsi"/>
          <w:i/>
          <w:iCs/>
          <w:color w:val="auto"/>
        </w:rPr>
        <w:instrText>Science</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318</w:instrText>
      </w:r>
      <w:r w:rsidRPr="001A4963">
        <w:rPr>
          <w:rFonts w:asciiTheme="minorHAnsi" w:hAnsiTheme="minorHAnsi" w:cstheme="minorHAnsi"/>
          <w:color w:val="auto"/>
        </w:rPr>
        <w:instrText>, 1900–1903, doi:10.1126/science.1150057 (2007).</w:instrText>
      </w:r>
    </w:p>
    <w:p w14:paraId="64E9D0FB" w14:textId="77777777" w:rsidR="00A1097C" w:rsidRPr="001A4963" w:rsidRDefault="00A1097C" w:rsidP="008C51D0">
      <w:pPr>
        <w:rPr>
          <w:rFonts w:asciiTheme="minorHAnsi" w:hAnsiTheme="minorHAnsi" w:cstheme="minorHAnsi"/>
          <w:color w:val="auto"/>
        </w:rPr>
      </w:pPr>
      <w:r w:rsidRPr="001A4963">
        <w:rPr>
          <w:rFonts w:asciiTheme="minorHAnsi" w:hAnsiTheme="minorHAnsi" w:cstheme="minorHAnsi"/>
          <w:color w:val="auto"/>
        </w:rPr>
        <w:instrText>28.</w:instrText>
      </w:r>
      <w:r w:rsidRPr="001A4963">
        <w:rPr>
          <w:rFonts w:asciiTheme="minorHAnsi" w:hAnsiTheme="minorHAnsi" w:cstheme="minorHAnsi"/>
          <w:color w:val="auto"/>
        </w:rPr>
        <w:tab/>
        <w:instrText xml:space="preserve">Smith, J. F., Knowles, T. P. J., Dobson, C. M., MacPhee, C. E. &amp; Welland, M. E. Characterization of the nanoscale properties of individual amyloid fibrils. </w:instrText>
      </w:r>
      <w:r w:rsidRPr="001A4963">
        <w:rPr>
          <w:rFonts w:asciiTheme="minorHAnsi" w:hAnsiTheme="minorHAnsi" w:cstheme="minorHAnsi"/>
          <w:i/>
          <w:iCs/>
          <w:color w:val="auto"/>
        </w:rPr>
        <w:instrText>Proceedings of the National Academy of Sciences</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103</w:instrText>
      </w:r>
      <w:r w:rsidRPr="001A4963">
        <w:rPr>
          <w:rFonts w:asciiTheme="minorHAnsi" w:hAnsiTheme="minorHAnsi" w:cstheme="minorHAnsi"/>
          <w:color w:val="auto"/>
        </w:rPr>
        <w:instrText>, 15806–15811, doi:10.1073/pnas.0604035103 (2006).</w:instrText>
      </w:r>
    </w:p>
    <w:p w14:paraId="79032A29" w14:textId="77777777" w:rsidR="00A1097C" w:rsidRPr="001A4963" w:rsidRDefault="00A1097C" w:rsidP="008C51D0">
      <w:pPr>
        <w:rPr>
          <w:rFonts w:asciiTheme="minorHAnsi" w:hAnsiTheme="minorHAnsi" w:cstheme="minorHAnsi"/>
          <w:color w:val="auto"/>
        </w:rPr>
      </w:pPr>
      <w:r w:rsidRPr="001A4963">
        <w:rPr>
          <w:rFonts w:asciiTheme="minorHAnsi" w:hAnsiTheme="minorHAnsi" w:cstheme="minorHAnsi"/>
          <w:color w:val="auto"/>
        </w:rPr>
        <w:instrText>29.</w:instrText>
      </w:r>
      <w:r w:rsidRPr="001A4963">
        <w:rPr>
          <w:rFonts w:asciiTheme="minorHAnsi" w:hAnsiTheme="minorHAnsi" w:cstheme="minorHAnsi"/>
          <w:color w:val="auto"/>
        </w:rPr>
        <w:tab/>
        <w:instrText xml:space="preserve">Ruggeri, F. S. </w:instrText>
      </w:r>
      <w:r w:rsidRPr="001A4963">
        <w:rPr>
          <w:rFonts w:asciiTheme="minorHAnsi" w:hAnsiTheme="minorHAnsi" w:cstheme="minorHAnsi"/>
          <w:i/>
          <w:iCs/>
          <w:color w:val="auto"/>
        </w:rPr>
        <w:instrText>et al.</w:instrText>
      </w:r>
      <w:r w:rsidRPr="001A4963">
        <w:rPr>
          <w:rFonts w:asciiTheme="minorHAnsi" w:hAnsiTheme="minorHAnsi" w:cstheme="minorHAnsi"/>
          <w:color w:val="auto"/>
        </w:rPr>
        <w:instrText xml:space="preserve"> Influence of the β-sheet content on the mechanical properties of aggregates during amyloid fibrillization. </w:instrText>
      </w:r>
      <w:r w:rsidRPr="001A4963">
        <w:rPr>
          <w:rFonts w:asciiTheme="minorHAnsi" w:hAnsiTheme="minorHAnsi" w:cstheme="minorHAnsi"/>
          <w:i/>
          <w:iCs/>
          <w:color w:val="auto"/>
        </w:rPr>
        <w:instrText>Angewandte Chemie - International Edition</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54</w:instrText>
      </w:r>
      <w:r w:rsidRPr="001A4963">
        <w:rPr>
          <w:rFonts w:asciiTheme="minorHAnsi" w:hAnsiTheme="minorHAnsi" w:cstheme="minorHAnsi"/>
          <w:color w:val="auto"/>
        </w:rPr>
        <w:instrText>, 2462–2466, doi:10.1002/anie.201409050 (2015).</w:instrText>
      </w:r>
    </w:p>
    <w:p w14:paraId="09756634" w14:textId="77777777" w:rsidR="00A1097C" w:rsidRPr="001A4963" w:rsidRDefault="00A1097C" w:rsidP="008C51D0">
      <w:pPr>
        <w:rPr>
          <w:rFonts w:asciiTheme="minorHAnsi" w:hAnsiTheme="minorHAnsi" w:cstheme="minorHAnsi"/>
          <w:color w:val="auto"/>
        </w:rPr>
      </w:pPr>
      <w:r w:rsidRPr="001A4963">
        <w:rPr>
          <w:rFonts w:asciiTheme="minorHAnsi" w:hAnsiTheme="minorHAnsi" w:cstheme="minorHAnsi"/>
          <w:color w:val="auto"/>
        </w:rPr>
        <w:instrText>30.</w:instrText>
      </w:r>
      <w:r w:rsidRPr="001A4963">
        <w:rPr>
          <w:rFonts w:asciiTheme="minorHAnsi" w:hAnsiTheme="minorHAnsi" w:cstheme="minorHAnsi"/>
          <w:color w:val="auto"/>
        </w:rPr>
        <w:tab/>
        <w:instrText xml:space="preserve">Jeong, J. S., Ansaloni, A., Mezzenga, R., Lashuel, H. A. &amp; Dietler, G. Novel mechanistic insight into the molecular basis of amyloid polymorphism and secondary nucleation during amyloid formation. </w:instrText>
      </w:r>
      <w:r w:rsidRPr="001A4963">
        <w:rPr>
          <w:rFonts w:asciiTheme="minorHAnsi" w:hAnsiTheme="minorHAnsi" w:cstheme="minorHAnsi"/>
          <w:i/>
          <w:iCs/>
          <w:color w:val="auto"/>
        </w:rPr>
        <w:instrText>Journal of Molecular Biology</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425</w:instrText>
      </w:r>
      <w:r w:rsidRPr="001A4963">
        <w:rPr>
          <w:rFonts w:asciiTheme="minorHAnsi" w:hAnsiTheme="minorHAnsi" w:cstheme="minorHAnsi"/>
          <w:color w:val="auto"/>
        </w:rPr>
        <w:instrText>, 1765–1781, doi:10.1016/j.jmb.2013.02.005 (2013).</w:instrText>
      </w:r>
    </w:p>
    <w:p w14:paraId="77DE7D61" w14:textId="77777777" w:rsidR="00A1097C" w:rsidRPr="001A4963" w:rsidRDefault="00A1097C" w:rsidP="008C51D0">
      <w:pPr>
        <w:rPr>
          <w:rFonts w:asciiTheme="minorHAnsi" w:hAnsiTheme="minorHAnsi" w:cstheme="minorHAnsi"/>
          <w:color w:val="auto"/>
        </w:rPr>
      </w:pPr>
      <w:r w:rsidRPr="001A4963">
        <w:rPr>
          <w:rFonts w:asciiTheme="minorHAnsi" w:hAnsiTheme="minorHAnsi" w:cstheme="minorHAnsi"/>
          <w:color w:val="auto"/>
        </w:rPr>
        <w:instrText>31.</w:instrText>
      </w:r>
      <w:r w:rsidRPr="001A4963">
        <w:rPr>
          <w:rFonts w:asciiTheme="minorHAnsi" w:hAnsiTheme="minorHAnsi" w:cstheme="minorHAnsi"/>
          <w:color w:val="auto"/>
        </w:rPr>
        <w:tab/>
        <w:instrText xml:space="preserve">Adamcik, J. &amp; Mezzenga, R. Study of amyloid fibrils via atomic force microscopy. </w:instrText>
      </w:r>
      <w:r w:rsidRPr="001A4963">
        <w:rPr>
          <w:rFonts w:asciiTheme="minorHAnsi" w:hAnsiTheme="minorHAnsi" w:cstheme="minorHAnsi"/>
          <w:i/>
          <w:iCs/>
          <w:color w:val="auto"/>
        </w:rPr>
        <w:instrText>Current Opinion in Colloid and Interface Science</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17</w:instrText>
      </w:r>
      <w:r w:rsidRPr="001A4963">
        <w:rPr>
          <w:rFonts w:asciiTheme="minorHAnsi" w:hAnsiTheme="minorHAnsi" w:cstheme="minorHAnsi"/>
          <w:color w:val="auto"/>
        </w:rPr>
        <w:instrText>, 369–376, doi:10.1016/j.cocis.2012.08.001 (2012).</w:instrText>
      </w:r>
    </w:p>
    <w:p w14:paraId="2D7CDDB0" w14:textId="77777777" w:rsidR="00A1097C" w:rsidRPr="001A4963" w:rsidRDefault="00A1097C" w:rsidP="008C51D0">
      <w:pPr>
        <w:rPr>
          <w:rFonts w:asciiTheme="minorHAnsi" w:hAnsiTheme="minorHAnsi" w:cstheme="minorHAnsi"/>
          <w:color w:val="auto"/>
        </w:rPr>
      </w:pPr>
      <w:r w:rsidRPr="001A4963">
        <w:rPr>
          <w:rFonts w:asciiTheme="minorHAnsi" w:hAnsiTheme="minorHAnsi" w:cstheme="minorHAnsi"/>
          <w:color w:val="auto"/>
        </w:rPr>
        <w:instrText>32.</w:instrText>
      </w:r>
      <w:r w:rsidRPr="001A4963">
        <w:rPr>
          <w:rFonts w:asciiTheme="minorHAnsi" w:hAnsiTheme="minorHAnsi" w:cstheme="minorHAnsi"/>
          <w:color w:val="auto"/>
        </w:rPr>
        <w:tab/>
        <w:instrText xml:space="preserve">Deguire, S. M. </w:instrText>
      </w:r>
      <w:r w:rsidRPr="001A4963">
        <w:rPr>
          <w:rFonts w:asciiTheme="minorHAnsi" w:hAnsiTheme="minorHAnsi" w:cstheme="minorHAnsi"/>
          <w:i/>
          <w:iCs/>
          <w:color w:val="auto"/>
        </w:rPr>
        <w:instrText>et al.</w:instrText>
      </w:r>
      <w:r w:rsidRPr="001A4963">
        <w:rPr>
          <w:rFonts w:asciiTheme="minorHAnsi" w:hAnsiTheme="minorHAnsi" w:cstheme="minorHAnsi"/>
          <w:color w:val="auto"/>
        </w:rPr>
        <w:instrText xml:space="preserve"> N-terminal huntingtin (Htt) phosphorylation is a molecular switch regulating Htt aggregation, helical conformation, internalization, and nuclear targeting. </w:instrText>
      </w:r>
      <w:r w:rsidRPr="001A4963">
        <w:rPr>
          <w:rFonts w:asciiTheme="minorHAnsi" w:hAnsiTheme="minorHAnsi" w:cstheme="minorHAnsi"/>
          <w:i/>
          <w:iCs/>
          <w:color w:val="auto"/>
        </w:rPr>
        <w:instrText>Journal of Biological Chemistry</w:instrText>
      </w:r>
      <w:r w:rsidRPr="001A4963">
        <w:rPr>
          <w:rFonts w:asciiTheme="minorHAnsi" w:hAnsiTheme="minorHAnsi" w:cstheme="minorHAnsi"/>
          <w:color w:val="auto"/>
        </w:rPr>
        <w:instrText xml:space="preserve"> jbc.RA118.004621, doi:10.1074/jbc.RA118.004621 (2018). doi:10.1074/jbc.RA118.004621</w:instrText>
      </w:r>
    </w:p>
    <w:p w14:paraId="2A516EB3" w14:textId="77777777" w:rsidR="00A1097C" w:rsidRPr="001A4963" w:rsidRDefault="00A1097C" w:rsidP="008C51D0">
      <w:pPr>
        <w:rPr>
          <w:rFonts w:asciiTheme="minorHAnsi" w:hAnsiTheme="minorHAnsi" w:cstheme="minorHAnsi"/>
          <w:color w:val="auto"/>
        </w:rPr>
      </w:pPr>
      <w:r w:rsidRPr="001A4963">
        <w:rPr>
          <w:rFonts w:asciiTheme="minorHAnsi" w:hAnsiTheme="minorHAnsi" w:cstheme="minorHAnsi"/>
          <w:color w:val="auto"/>
        </w:rPr>
        <w:instrText>33.</w:instrText>
      </w:r>
      <w:r w:rsidRPr="001A4963">
        <w:rPr>
          <w:rFonts w:asciiTheme="minorHAnsi" w:hAnsiTheme="minorHAnsi" w:cstheme="minorHAnsi"/>
          <w:color w:val="auto"/>
        </w:rPr>
        <w:tab/>
        <w:instrText xml:space="preserve">Ruggeri, F. S. </w:instrText>
      </w:r>
      <w:r w:rsidRPr="001A4963">
        <w:rPr>
          <w:rFonts w:asciiTheme="minorHAnsi" w:hAnsiTheme="minorHAnsi" w:cstheme="minorHAnsi"/>
          <w:i/>
          <w:iCs/>
          <w:color w:val="auto"/>
        </w:rPr>
        <w:instrText>et al.</w:instrText>
      </w:r>
      <w:r w:rsidRPr="001A4963">
        <w:rPr>
          <w:rFonts w:asciiTheme="minorHAnsi" w:hAnsiTheme="minorHAnsi" w:cstheme="minorHAnsi"/>
          <w:color w:val="auto"/>
        </w:rPr>
        <w:instrText xml:space="preserve"> Nanoscale studies link amyloid maturity with polyglutamine diseases onset. </w:instrText>
      </w:r>
      <w:r w:rsidRPr="001A4963">
        <w:rPr>
          <w:rFonts w:asciiTheme="minorHAnsi" w:hAnsiTheme="minorHAnsi" w:cstheme="minorHAnsi"/>
          <w:i/>
          <w:iCs/>
          <w:color w:val="auto"/>
        </w:rPr>
        <w:instrText>Scientific Reports</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6</w:instrText>
      </w:r>
      <w:r w:rsidRPr="001A4963">
        <w:rPr>
          <w:rFonts w:asciiTheme="minorHAnsi" w:hAnsiTheme="minorHAnsi" w:cstheme="minorHAnsi"/>
          <w:color w:val="auto"/>
        </w:rPr>
        <w:instrText>, 1–11, doi:10.1038/srep31155 (2016).</w:instrText>
      </w:r>
    </w:p>
    <w:p w14:paraId="111080A1" w14:textId="77777777" w:rsidR="00A1097C" w:rsidRPr="001A4963" w:rsidRDefault="00A1097C" w:rsidP="008C51D0">
      <w:pPr>
        <w:rPr>
          <w:rFonts w:asciiTheme="minorHAnsi" w:hAnsiTheme="minorHAnsi" w:cstheme="minorHAnsi"/>
          <w:color w:val="auto"/>
        </w:rPr>
      </w:pPr>
      <w:r w:rsidRPr="001A4963">
        <w:rPr>
          <w:rFonts w:asciiTheme="minorHAnsi" w:hAnsiTheme="minorHAnsi" w:cstheme="minorHAnsi"/>
          <w:color w:val="auto"/>
        </w:rPr>
        <w:instrText>34.</w:instrText>
      </w:r>
      <w:r w:rsidRPr="001A4963">
        <w:rPr>
          <w:rFonts w:asciiTheme="minorHAnsi" w:hAnsiTheme="minorHAnsi" w:cstheme="minorHAnsi"/>
          <w:color w:val="auto"/>
        </w:rPr>
        <w:tab/>
        <w:instrText xml:space="preserve">Adamcik, J. </w:instrText>
      </w:r>
      <w:r w:rsidRPr="001A4963">
        <w:rPr>
          <w:rFonts w:asciiTheme="minorHAnsi" w:hAnsiTheme="minorHAnsi" w:cstheme="minorHAnsi"/>
          <w:i/>
          <w:iCs/>
          <w:color w:val="auto"/>
        </w:rPr>
        <w:instrText>et al.</w:instrText>
      </w:r>
      <w:r w:rsidRPr="001A4963">
        <w:rPr>
          <w:rFonts w:asciiTheme="minorHAnsi" w:hAnsiTheme="minorHAnsi" w:cstheme="minorHAnsi"/>
          <w:color w:val="auto"/>
        </w:rPr>
        <w:instrText xml:space="preserve"> Understanding amyloid aggregation by statistical analysis of atomic force microscopy images. </w:instrText>
      </w:r>
      <w:r w:rsidRPr="001A4963">
        <w:rPr>
          <w:rFonts w:asciiTheme="minorHAnsi" w:hAnsiTheme="minorHAnsi" w:cstheme="minorHAnsi"/>
          <w:i/>
          <w:iCs/>
          <w:color w:val="auto"/>
        </w:rPr>
        <w:instrText>Nature Nanotechnology</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5</w:instrText>
      </w:r>
      <w:r w:rsidRPr="001A4963">
        <w:rPr>
          <w:rFonts w:asciiTheme="minorHAnsi" w:hAnsiTheme="minorHAnsi" w:cstheme="minorHAnsi"/>
          <w:color w:val="auto"/>
        </w:rPr>
        <w:instrText>, 423–428, doi:10.1038/nnano.2010.59 (2010).</w:instrText>
      </w:r>
    </w:p>
    <w:p w14:paraId="41234B6C" w14:textId="77777777" w:rsidR="00A1097C" w:rsidRPr="001A4963" w:rsidRDefault="00A1097C" w:rsidP="008C51D0">
      <w:pPr>
        <w:rPr>
          <w:rFonts w:asciiTheme="minorHAnsi" w:hAnsiTheme="minorHAnsi" w:cstheme="minorHAnsi"/>
          <w:color w:val="auto"/>
        </w:rPr>
      </w:pPr>
      <w:r w:rsidRPr="001A4963">
        <w:rPr>
          <w:rFonts w:asciiTheme="minorHAnsi" w:hAnsiTheme="minorHAnsi" w:cstheme="minorHAnsi"/>
          <w:color w:val="auto"/>
        </w:rPr>
        <w:instrText>35.</w:instrText>
      </w:r>
      <w:r w:rsidRPr="001A4963">
        <w:rPr>
          <w:rFonts w:asciiTheme="minorHAnsi" w:hAnsiTheme="minorHAnsi" w:cstheme="minorHAnsi"/>
          <w:color w:val="auto"/>
        </w:rPr>
        <w:tab/>
        <w:instrText xml:space="preserve">Lin, Y. C., Komatsu, H., Ma, J., Axelsen, P. H. &amp; Fakhraai, Z. Quantitative analysis of amyloid polymorphism using height histograms to correct for tip convolution effects in atomic force microscopy imaging. </w:instrText>
      </w:r>
      <w:r w:rsidRPr="001A4963">
        <w:rPr>
          <w:rFonts w:asciiTheme="minorHAnsi" w:hAnsiTheme="minorHAnsi" w:cstheme="minorHAnsi"/>
          <w:i/>
          <w:iCs/>
          <w:color w:val="auto"/>
        </w:rPr>
        <w:instrText>RSC Advances</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6</w:instrText>
      </w:r>
      <w:r w:rsidRPr="001A4963">
        <w:rPr>
          <w:rFonts w:asciiTheme="minorHAnsi" w:hAnsiTheme="minorHAnsi" w:cstheme="minorHAnsi"/>
          <w:color w:val="auto"/>
        </w:rPr>
        <w:instrText>, 114286–114295, doi:10.1039/C6RA24031C (2016).</w:instrText>
      </w:r>
    </w:p>
    <w:p w14:paraId="02114B26" w14:textId="77777777" w:rsidR="00A1097C" w:rsidRPr="001A4963" w:rsidRDefault="00A1097C" w:rsidP="008C51D0">
      <w:pPr>
        <w:rPr>
          <w:rFonts w:asciiTheme="minorHAnsi" w:hAnsiTheme="minorHAnsi" w:cstheme="minorHAnsi"/>
          <w:color w:val="auto"/>
        </w:rPr>
      </w:pPr>
      <w:r w:rsidRPr="001A4963">
        <w:rPr>
          <w:rFonts w:asciiTheme="minorHAnsi" w:hAnsiTheme="minorHAnsi" w:cstheme="minorHAnsi"/>
          <w:color w:val="auto"/>
        </w:rPr>
        <w:instrText>36.</w:instrText>
      </w:r>
      <w:r w:rsidRPr="001A4963">
        <w:rPr>
          <w:rFonts w:asciiTheme="minorHAnsi" w:hAnsiTheme="minorHAnsi" w:cstheme="minorHAnsi"/>
          <w:color w:val="auto"/>
        </w:rPr>
        <w:tab/>
        <w:instrText xml:space="preserve">Mannini, B. </w:instrText>
      </w:r>
      <w:r w:rsidRPr="001A4963">
        <w:rPr>
          <w:rFonts w:asciiTheme="minorHAnsi" w:hAnsiTheme="minorHAnsi" w:cstheme="minorHAnsi"/>
          <w:i/>
          <w:iCs/>
          <w:color w:val="auto"/>
        </w:rPr>
        <w:instrText>et al.</w:instrText>
      </w:r>
      <w:r w:rsidRPr="001A4963">
        <w:rPr>
          <w:rFonts w:asciiTheme="minorHAnsi" w:hAnsiTheme="minorHAnsi" w:cstheme="minorHAnsi"/>
          <w:color w:val="auto"/>
        </w:rPr>
        <w:instrText xml:space="preserve"> Stabilization and characterization of cytotoxic Aβ40 oligomers isolated from an aggregation reaction in the presence of zinc ions. </w:instrText>
      </w:r>
      <w:r w:rsidRPr="001A4963">
        <w:rPr>
          <w:rFonts w:asciiTheme="minorHAnsi" w:hAnsiTheme="minorHAnsi" w:cstheme="minorHAnsi"/>
          <w:i/>
          <w:iCs/>
          <w:color w:val="auto"/>
        </w:rPr>
        <w:instrText>ACS Chemical Neuroscience</w:instrText>
      </w:r>
      <w:r w:rsidRPr="001A4963">
        <w:rPr>
          <w:rFonts w:asciiTheme="minorHAnsi" w:hAnsiTheme="minorHAnsi" w:cstheme="minorHAnsi"/>
          <w:color w:val="auto"/>
        </w:rPr>
        <w:instrText xml:space="preserve"> doi:10.1021/acschemneuro.8b00141 (2018). doi:10.1021/acschemneuro.8b00141</w:instrText>
      </w:r>
    </w:p>
    <w:p w14:paraId="6C7CAD45" w14:textId="77777777" w:rsidR="00A1097C" w:rsidRPr="001A4963" w:rsidRDefault="00A1097C" w:rsidP="008C51D0">
      <w:pPr>
        <w:rPr>
          <w:rFonts w:asciiTheme="minorHAnsi" w:hAnsiTheme="minorHAnsi" w:cstheme="minorHAnsi"/>
          <w:color w:val="auto"/>
        </w:rPr>
      </w:pPr>
      <w:r w:rsidRPr="001A4963">
        <w:rPr>
          <w:rFonts w:asciiTheme="minorHAnsi" w:hAnsiTheme="minorHAnsi" w:cstheme="minorHAnsi"/>
          <w:color w:val="auto"/>
        </w:rPr>
        <w:instrText>37.</w:instrText>
      </w:r>
      <w:r w:rsidRPr="001A4963">
        <w:rPr>
          <w:rFonts w:asciiTheme="minorHAnsi" w:hAnsiTheme="minorHAnsi" w:cstheme="minorHAnsi"/>
          <w:color w:val="auto"/>
        </w:rPr>
        <w:tab/>
        <w:instrText xml:space="preserve">Medalsy, I., Hensen, U. &amp; Muller, D. J. Imaging and quantifying chemical and physical properties of native proteins at molecular resolution by force-volume AFM. </w:instrText>
      </w:r>
      <w:r w:rsidRPr="001A4963">
        <w:rPr>
          <w:rFonts w:asciiTheme="minorHAnsi" w:hAnsiTheme="minorHAnsi" w:cstheme="minorHAnsi"/>
          <w:i/>
          <w:iCs/>
          <w:color w:val="auto"/>
        </w:rPr>
        <w:instrText>Angewandte Chemie (International ed. in English)</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50</w:instrText>
      </w:r>
      <w:r w:rsidRPr="001A4963">
        <w:rPr>
          <w:rFonts w:asciiTheme="minorHAnsi" w:hAnsiTheme="minorHAnsi" w:cstheme="minorHAnsi"/>
          <w:color w:val="auto"/>
        </w:rPr>
        <w:instrText>, 12103–8, doi:10.1002/anie.201103991 (2011).</w:instrText>
      </w:r>
    </w:p>
    <w:p w14:paraId="06102051" w14:textId="77777777" w:rsidR="00A1097C" w:rsidRPr="001A4963" w:rsidRDefault="00A1097C" w:rsidP="008C51D0">
      <w:pPr>
        <w:rPr>
          <w:rFonts w:asciiTheme="minorHAnsi" w:hAnsiTheme="minorHAnsi" w:cstheme="minorHAnsi"/>
          <w:color w:val="auto"/>
        </w:rPr>
      </w:pPr>
      <w:r w:rsidRPr="001A4963">
        <w:rPr>
          <w:rFonts w:asciiTheme="minorHAnsi" w:hAnsiTheme="minorHAnsi" w:cstheme="minorHAnsi"/>
          <w:color w:val="auto"/>
        </w:rPr>
        <w:instrText>38.</w:instrText>
      </w:r>
      <w:r w:rsidRPr="001A4963">
        <w:rPr>
          <w:rFonts w:asciiTheme="minorHAnsi" w:hAnsiTheme="minorHAnsi" w:cstheme="minorHAnsi"/>
          <w:color w:val="auto"/>
        </w:rPr>
        <w:tab/>
        <w:instrText xml:space="preserve">Dufrêne, Y. F., Martínez-Martín, D., Medalsy, I., Alsteens, D. &amp; Müller, D. J. Multiparametric imaging of biological systems by force-distance curve–based AFM. </w:instrText>
      </w:r>
      <w:r w:rsidRPr="001A4963">
        <w:rPr>
          <w:rFonts w:asciiTheme="minorHAnsi" w:hAnsiTheme="minorHAnsi" w:cstheme="minorHAnsi"/>
          <w:i/>
          <w:iCs/>
          <w:color w:val="auto"/>
        </w:rPr>
        <w:instrText>Nature Methods</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10</w:instrText>
      </w:r>
      <w:r w:rsidRPr="001A4963">
        <w:rPr>
          <w:rFonts w:asciiTheme="minorHAnsi" w:hAnsiTheme="minorHAnsi" w:cstheme="minorHAnsi"/>
          <w:color w:val="auto"/>
        </w:rPr>
        <w:instrText>, 847–854, doi:10.1038/nmeth.2602 (2013).</w:instrText>
      </w:r>
    </w:p>
    <w:p w14:paraId="33B46B5D" w14:textId="77777777" w:rsidR="00A1097C" w:rsidRPr="001A4963" w:rsidRDefault="00A1097C" w:rsidP="008C51D0">
      <w:pPr>
        <w:rPr>
          <w:rFonts w:asciiTheme="minorHAnsi" w:hAnsiTheme="minorHAnsi" w:cstheme="minorHAnsi"/>
          <w:color w:val="auto"/>
        </w:rPr>
      </w:pPr>
      <w:r w:rsidRPr="001A4963">
        <w:rPr>
          <w:rFonts w:asciiTheme="minorHAnsi" w:hAnsiTheme="minorHAnsi" w:cstheme="minorHAnsi"/>
          <w:color w:val="auto"/>
        </w:rPr>
        <w:instrText>39.</w:instrText>
      </w:r>
      <w:r w:rsidRPr="001A4963">
        <w:rPr>
          <w:rFonts w:asciiTheme="minorHAnsi" w:hAnsiTheme="minorHAnsi" w:cstheme="minorHAnsi"/>
          <w:color w:val="auto"/>
        </w:rPr>
        <w:tab/>
        <w:instrText xml:space="preserve">Takai, E. </w:instrText>
      </w:r>
      <w:r w:rsidRPr="001A4963">
        <w:rPr>
          <w:rFonts w:asciiTheme="minorHAnsi" w:hAnsiTheme="minorHAnsi" w:cstheme="minorHAnsi"/>
          <w:i/>
          <w:iCs/>
          <w:color w:val="auto"/>
        </w:rPr>
        <w:instrText>et al.</w:instrText>
      </w:r>
      <w:r w:rsidRPr="001A4963">
        <w:rPr>
          <w:rFonts w:asciiTheme="minorHAnsi" w:hAnsiTheme="minorHAnsi" w:cstheme="minorHAnsi"/>
          <w:color w:val="auto"/>
        </w:rPr>
        <w:instrText xml:space="preserve"> Scanning electron microscope imaging of amyloid fibrils. </w:instrText>
      </w:r>
      <w:r w:rsidRPr="001A4963">
        <w:rPr>
          <w:rFonts w:asciiTheme="minorHAnsi" w:hAnsiTheme="minorHAnsi" w:cstheme="minorHAnsi"/>
          <w:i/>
          <w:iCs/>
          <w:color w:val="auto"/>
        </w:rPr>
        <w:instrText>American Journal of Biochemistry and Biotechnology</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10</w:instrText>
      </w:r>
      <w:r w:rsidRPr="001A4963">
        <w:rPr>
          <w:rFonts w:asciiTheme="minorHAnsi" w:hAnsiTheme="minorHAnsi" w:cstheme="minorHAnsi"/>
          <w:color w:val="auto"/>
        </w:rPr>
        <w:instrText>, 31–39, doi:10.3844/ajbbsp.2014.31.39 (2014).</w:instrText>
      </w:r>
    </w:p>
    <w:p w14:paraId="2B87A182" w14:textId="77777777" w:rsidR="00A1097C" w:rsidRPr="001A4963" w:rsidRDefault="00A1097C" w:rsidP="008C51D0">
      <w:pPr>
        <w:rPr>
          <w:rFonts w:asciiTheme="minorHAnsi" w:hAnsiTheme="minorHAnsi" w:cstheme="minorHAnsi"/>
          <w:color w:val="auto"/>
        </w:rPr>
      </w:pPr>
      <w:r w:rsidRPr="001A4963">
        <w:rPr>
          <w:rFonts w:asciiTheme="minorHAnsi" w:hAnsiTheme="minorHAnsi" w:cstheme="minorHAnsi"/>
          <w:color w:val="auto"/>
        </w:rPr>
        <w:instrText>40.</w:instrText>
      </w:r>
      <w:r w:rsidRPr="001A4963">
        <w:rPr>
          <w:rFonts w:asciiTheme="minorHAnsi" w:hAnsiTheme="minorHAnsi" w:cstheme="minorHAnsi"/>
          <w:color w:val="auto"/>
        </w:rPr>
        <w:tab/>
        <w:instrText xml:space="preserve">Dazzi, A. </w:instrText>
      </w:r>
      <w:r w:rsidRPr="001A4963">
        <w:rPr>
          <w:rFonts w:asciiTheme="minorHAnsi" w:hAnsiTheme="minorHAnsi" w:cstheme="minorHAnsi"/>
          <w:i/>
          <w:iCs/>
          <w:color w:val="auto"/>
        </w:rPr>
        <w:instrText>et al.</w:instrText>
      </w:r>
      <w:r w:rsidRPr="001A4963">
        <w:rPr>
          <w:rFonts w:asciiTheme="minorHAnsi" w:hAnsiTheme="minorHAnsi" w:cstheme="minorHAnsi"/>
          <w:color w:val="auto"/>
        </w:rPr>
        <w:instrText xml:space="preserve"> AFM-IR: Combining atomic force microscopy and infrared spectroscopy for nanoscale chemical characterization. </w:instrText>
      </w:r>
      <w:r w:rsidRPr="001A4963">
        <w:rPr>
          <w:rFonts w:asciiTheme="minorHAnsi" w:hAnsiTheme="minorHAnsi" w:cstheme="minorHAnsi"/>
          <w:i/>
          <w:iCs/>
          <w:color w:val="auto"/>
        </w:rPr>
        <w:instrText>Applied Spectroscopy</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66</w:instrText>
      </w:r>
      <w:r w:rsidRPr="001A4963">
        <w:rPr>
          <w:rFonts w:asciiTheme="minorHAnsi" w:hAnsiTheme="minorHAnsi" w:cstheme="minorHAnsi"/>
          <w:color w:val="auto"/>
        </w:rPr>
        <w:instrText>, 1365–1384, doi:10.1366/12-06804 (2012).</w:instrText>
      </w:r>
    </w:p>
    <w:p w14:paraId="0D4BC016" w14:textId="77777777" w:rsidR="00A1097C" w:rsidRPr="001A4963" w:rsidRDefault="00A1097C" w:rsidP="008C51D0">
      <w:pPr>
        <w:rPr>
          <w:rFonts w:asciiTheme="minorHAnsi" w:hAnsiTheme="minorHAnsi" w:cstheme="minorHAnsi"/>
          <w:color w:val="auto"/>
        </w:rPr>
      </w:pPr>
      <w:r w:rsidRPr="001A4963">
        <w:rPr>
          <w:rFonts w:asciiTheme="minorHAnsi" w:hAnsiTheme="minorHAnsi" w:cstheme="minorHAnsi"/>
          <w:color w:val="auto"/>
        </w:rPr>
        <w:instrText>41.</w:instrText>
      </w:r>
      <w:r w:rsidRPr="001A4963">
        <w:rPr>
          <w:rFonts w:asciiTheme="minorHAnsi" w:hAnsiTheme="minorHAnsi" w:cstheme="minorHAnsi"/>
          <w:color w:val="auto"/>
        </w:rPr>
        <w:tab/>
        <w:instrText xml:space="preserve">Volpatti, L. R. </w:instrText>
      </w:r>
      <w:r w:rsidRPr="001A4963">
        <w:rPr>
          <w:rFonts w:asciiTheme="minorHAnsi" w:hAnsiTheme="minorHAnsi" w:cstheme="minorHAnsi"/>
          <w:i/>
          <w:iCs/>
          <w:color w:val="auto"/>
        </w:rPr>
        <w:instrText>et al.</w:instrText>
      </w:r>
      <w:r w:rsidRPr="001A4963">
        <w:rPr>
          <w:rFonts w:asciiTheme="minorHAnsi" w:hAnsiTheme="minorHAnsi" w:cstheme="minorHAnsi"/>
          <w:color w:val="auto"/>
        </w:rPr>
        <w:instrText xml:space="preserve"> Micro- and nanoscale hierarchical structure of core-shell protein microgels. </w:instrText>
      </w:r>
      <w:r w:rsidRPr="001A4963">
        <w:rPr>
          <w:rFonts w:asciiTheme="minorHAnsi" w:hAnsiTheme="minorHAnsi" w:cstheme="minorHAnsi"/>
          <w:i/>
          <w:iCs/>
          <w:color w:val="auto"/>
        </w:rPr>
        <w:instrText>Journal of Materials Chemistry B</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4</w:instrText>
      </w:r>
      <w:r w:rsidRPr="001A4963">
        <w:rPr>
          <w:rFonts w:asciiTheme="minorHAnsi" w:hAnsiTheme="minorHAnsi" w:cstheme="minorHAnsi"/>
          <w:color w:val="auto"/>
        </w:rPr>
        <w:instrText>, 7989–7999, doi:10.1039/c6tb02683d (2016).</w:instrText>
      </w:r>
    </w:p>
    <w:p w14:paraId="2E14C6E3" w14:textId="77777777" w:rsidR="00A1097C" w:rsidRPr="001A4963" w:rsidRDefault="00A1097C" w:rsidP="008C51D0">
      <w:pPr>
        <w:rPr>
          <w:rFonts w:asciiTheme="minorHAnsi" w:hAnsiTheme="minorHAnsi" w:cstheme="minorHAnsi"/>
          <w:color w:val="auto"/>
        </w:rPr>
      </w:pPr>
      <w:r w:rsidRPr="001A4963">
        <w:rPr>
          <w:rFonts w:asciiTheme="minorHAnsi" w:hAnsiTheme="minorHAnsi" w:cstheme="minorHAnsi"/>
          <w:color w:val="auto"/>
        </w:rPr>
        <w:instrText>42.</w:instrText>
      </w:r>
      <w:r w:rsidRPr="001A4963">
        <w:rPr>
          <w:rFonts w:asciiTheme="minorHAnsi" w:hAnsiTheme="minorHAnsi" w:cstheme="minorHAnsi"/>
          <w:color w:val="auto"/>
        </w:rPr>
        <w:tab/>
        <w:instrText xml:space="preserve">Galante, D. </w:instrText>
      </w:r>
      <w:r w:rsidRPr="001A4963">
        <w:rPr>
          <w:rFonts w:asciiTheme="minorHAnsi" w:hAnsiTheme="minorHAnsi" w:cstheme="minorHAnsi"/>
          <w:i/>
          <w:iCs/>
          <w:color w:val="auto"/>
        </w:rPr>
        <w:instrText>et al.</w:instrText>
      </w:r>
      <w:r w:rsidRPr="001A4963">
        <w:rPr>
          <w:rFonts w:asciiTheme="minorHAnsi" w:hAnsiTheme="minorHAnsi" w:cstheme="minorHAnsi"/>
          <w:color w:val="auto"/>
        </w:rPr>
        <w:instrText xml:space="preserve"> A critical concentration of N-terminal pyroglutamylated amyloid beta drives the misfolding of Ab1-42 into more toxic aggregates. </w:instrText>
      </w:r>
      <w:r w:rsidRPr="001A4963">
        <w:rPr>
          <w:rFonts w:asciiTheme="minorHAnsi" w:hAnsiTheme="minorHAnsi" w:cstheme="minorHAnsi"/>
          <w:i/>
          <w:iCs/>
          <w:color w:val="auto"/>
        </w:rPr>
        <w:instrText>The International Journal of Biochemistry &amp; Cell Biology</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79</w:instrText>
      </w:r>
      <w:r w:rsidRPr="001A4963">
        <w:rPr>
          <w:rFonts w:asciiTheme="minorHAnsi" w:hAnsiTheme="minorHAnsi" w:cstheme="minorHAnsi"/>
          <w:color w:val="auto"/>
        </w:rPr>
        <w:instrText>, 261–270, doi:10.1016/j.biocel.2016.08.037 (2016).</w:instrText>
      </w:r>
    </w:p>
    <w:p w14:paraId="6E1EC376" w14:textId="77777777" w:rsidR="00A1097C" w:rsidRPr="001A4963" w:rsidRDefault="00A1097C" w:rsidP="008C51D0">
      <w:pPr>
        <w:rPr>
          <w:rFonts w:asciiTheme="minorHAnsi" w:hAnsiTheme="minorHAnsi" w:cstheme="minorHAnsi"/>
          <w:color w:val="auto"/>
        </w:rPr>
      </w:pPr>
      <w:r w:rsidRPr="001A4963">
        <w:rPr>
          <w:rFonts w:asciiTheme="minorHAnsi" w:hAnsiTheme="minorHAnsi" w:cstheme="minorHAnsi"/>
          <w:color w:val="auto"/>
        </w:rPr>
        <w:instrText>43.</w:instrText>
      </w:r>
      <w:r w:rsidRPr="001A4963">
        <w:rPr>
          <w:rFonts w:asciiTheme="minorHAnsi" w:hAnsiTheme="minorHAnsi" w:cstheme="minorHAnsi"/>
          <w:color w:val="auto"/>
        </w:rPr>
        <w:tab/>
        <w:instrText xml:space="preserve">Ruggeri, F. S. </w:instrText>
      </w:r>
      <w:r w:rsidRPr="001A4963">
        <w:rPr>
          <w:rFonts w:asciiTheme="minorHAnsi" w:hAnsiTheme="minorHAnsi" w:cstheme="minorHAnsi"/>
          <w:i/>
          <w:iCs/>
          <w:color w:val="auto"/>
        </w:rPr>
        <w:instrText>et al.</w:instrText>
      </w:r>
      <w:r w:rsidRPr="001A4963">
        <w:rPr>
          <w:rFonts w:asciiTheme="minorHAnsi" w:hAnsiTheme="minorHAnsi" w:cstheme="minorHAnsi"/>
          <w:color w:val="auto"/>
        </w:rPr>
        <w:instrText xml:space="preserve"> Identification of oxidative stress in red blood cells with nanoscale chemical resolution by infrared nanospectroscopy. </w:instrText>
      </w:r>
      <w:r w:rsidRPr="001A4963">
        <w:rPr>
          <w:rFonts w:asciiTheme="minorHAnsi" w:hAnsiTheme="minorHAnsi" w:cstheme="minorHAnsi"/>
          <w:i/>
          <w:iCs/>
          <w:color w:val="auto"/>
        </w:rPr>
        <w:instrText>International Journal of Molecular Sciences</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19</w:instrText>
      </w:r>
      <w:r w:rsidRPr="001A4963">
        <w:rPr>
          <w:rFonts w:asciiTheme="minorHAnsi" w:hAnsiTheme="minorHAnsi" w:cstheme="minorHAnsi"/>
          <w:color w:val="auto"/>
        </w:rPr>
        <w:instrText>, 1–14, doi:10.3390/ijms19092582 (2018).</w:instrText>
      </w:r>
    </w:p>
    <w:p w14:paraId="2D3D6D45" w14:textId="77777777" w:rsidR="00A1097C" w:rsidRPr="001A4963" w:rsidRDefault="00A1097C" w:rsidP="008C51D0">
      <w:pPr>
        <w:rPr>
          <w:rFonts w:asciiTheme="minorHAnsi" w:hAnsiTheme="minorHAnsi" w:cstheme="minorHAnsi"/>
          <w:color w:val="auto"/>
        </w:rPr>
      </w:pPr>
      <w:r w:rsidRPr="001A4963">
        <w:rPr>
          <w:rFonts w:asciiTheme="minorHAnsi" w:hAnsiTheme="minorHAnsi" w:cstheme="minorHAnsi"/>
          <w:color w:val="auto"/>
        </w:rPr>
        <w:instrText>44.</w:instrText>
      </w:r>
      <w:r w:rsidRPr="001A4963">
        <w:rPr>
          <w:rFonts w:asciiTheme="minorHAnsi" w:hAnsiTheme="minorHAnsi" w:cstheme="minorHAnsi"/>
          <w:color w:val="auto"/>
        </w:rPr>
        <w:tab/>
        <w:instrText xml:space="preserve">Dazzi, A. &amp; Prater, C. B. AFM-IR: Technology and applications in nanoscale infrared spectroscopy and chemical imaging. </w:instrText>
      </w:r>
      <w:r w:rsidRPr="001A4963">
        <w:rPr>
          <w:rFonts w:asciiTheme="minorHAnsi" w:hAnsiTheme="minorHAnsi" w:cstheme="minorHAnsi"/>
          <w:i/>
          <w:iCs/>
          <w:color w:val="auto"/>
        </w:rPr>
        <w:instrText>Chemical Reviews</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117</w:instrText>
      </w:r>
      <w:r w:rsidRPr="001A4963">
        <w:rPr>
          <w:rFonts w:asciiTheme="minorHAnsi" w:hAnsiTheme="minorHAnsi" w:cstheme="minorHAnsi"/>
          <w:color w:val="auto"/>
        </w:rPr>
        <w:instrText>, 5146–5173, doi:10.1021/acs.chemrev.6b00448 (2017).</w:instrText>
      </w:r>
    </w:p>
    <w:p w14:paraId="2895BD05" w14:textId="77777777" w:rsidR="00A1097C" w:rsidRPr="001A4963" w:rsidRDefault="00A1097C" w:rsidP="008C51D0">
      <w:pPr>
        <w:rPr>
          <w:rFonts w:asciiTheme="minorHAnsi" w:hAnsiTheme="minorHAnsi" w:cstheme="minorHAnsi"/>
          <w:color w:val="auto"/>
        </w:rPr>
      </w:pPr>
      <w:r w:rsidRPr="001A4963">
        <w:rPr>
          <w:rFonts w:asciiTheme="minorHAnsi" w:hAnsiTheme="minorHAnsi" w:cstheme="minorHAnsi"/>
          <w:color w:val="auto"/>
        </w:rPr>
        <w:instrText>45.</w:instrText>
      </w:r>
      <w:r w:rsidRPr="001A4963">
        <w:rPr>
          <w:rFonts w:asciiTheme="minorHAnsi" w:hAnsiTheme="minorHAnsi" w:cstheme="minorHAnsi"/>
          <w:color w:val="auto"/>
        </w:rPr>
        <w:tab/>
        <w:instrText xml:space="preserve">Lahiri, B., Holland, G. &amp; Centrone, A. Chemical imaging beyond the diffraction limit: experimental validation of the PTIR technique. </w:instrText>
      </w:r>
      <w:r w:rsidRPr="001A4963">
        <w:rPr>
          <w:rFonts w:asciiTheme="minorHAnsi" w:hAnsiTheme="minorHAnsi" w:cstheme="minorHAnsi"/>
          <w:i/>
          <w:iCs/>
          <w:color w:val="auto"/>
        </w:rPr>
        <w:instrText>Small</w:instrText>
      </w:r>
      <w:r w:rsidRPr="001A4963">
        <w:rPr>
          <w:rFonts w:asciiTheme="minorHAnsi" w:hAnsiTheme="minorHAnsi" w:cstheme="minorHAnsi"/>
          <w:color w:val="auto"/>
        </w:rPr>
        <w:instrText xml:space="preserve"> 439–445, doi:10.1002/smll.201200788 (2013). doi:10.1002/smll.201200788</w:instrText>
      </w:r>
    </w:p>
    <w:p w14:paraId="13813133" w14:textId="77777777" w:rsidR="00A1097C" w:rsidRPr="001A4963" w:rsidRDefault="00A1097C" w:rsidP="008C51D0">
      <w:pPr>
        <w:rPr>
          <w:rFonts w:asciiTheme="minorHAnsi" w:hAnsiTheme="minorHAnsi" w:cstheme="minorHAnsi"/>
          <w:color w:val="auto"/>
        </w:rPr>
      </w:pPr>
      <w:r w:rsidRPr="001A4963">
        <w:rPr>
          <w:rFonts w:asciiTheme="minorHAnsi" w:hAnsiTheme="minorHAnsi" w:cstheme="minorHAnsi"/>
          <w:color w:val="auto"/>
        </w:rPr>
        <w:instrText>46.</w:instrText>
      </w:r>
      <w:r w:rsidRPr="001A4963">
        <w:rPr>
          <w:rFonts w:asciiTheme="minorHAnsi" w:hAnsiTheme="minorHAnsi" w:cstheme="minorHAnsi"/>
          <w:color w:val="auto"/>
        </w:rPr>
        <w:tab/>
        <w:instrText xml:space="preserve">Ansaloni, A. </w:instrText>
      </w:r>
      <w:r w:rsidRPr="001A4963">
        <w:rPr>
          <w:rFonts w:asciiTheme="minorHAnsi" w:hAnsiTheme="minorHAnsi" w:cstheme="minorHAnsi"/>
          <w:i/>
          <w:iCs/>
          <w:color w:val="auto"/>
        </w:rPr>
        <w:instrText>et al.</w:instrText>
      </w:r>
      <w:r w:rsidRPr="001A4963">
        <w:rPr>
          <w:rFonts w:asciiTheme="minorHAnsi" w:hAnsiTheme="minorHAnsi" w:cstheme="minorHAnsi"/>
          <w:color w:val="auto"/>
        </w:rPr>
        <w:instrText xml:space="preserve"> One-pot semisynthesis of exon 1 of the huntingtin protein: New tools for elucidating the role of posttranslational modifications in the pathogenesis of Huntington’s disease. </w:instrText>
      </w:r>
      <w:r w:rsidRPr="001A4963">
        <w:rPr>
          <w:rFonts w:asciiTheme="minorHAnsi" w:hAnsiTheme="minorHAnsi" w:cstheme="minorHAnsi"/>
          <w:i/>
          <w:iCs/>
          <w:color w:val="auto"/>
        </w:rPr>
        <w:instrText>Angewandte Chemie - International Edition</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53</w:instrText>
      </w:r>
      <w:r w:rsidRPr="001A4963">
        <w:rPr>
          <w:rFonts w:asciiTheme="minorHAnsi" w:hAnsiTheme="minorHAnsi" w:cstheme="minorHAnsi"/>
          <w:color w:val="auto"/>
        </w:rPr>
        <w:instrText>, 1928–1933, doi:10.1002/anie.201307510 (2014).</w:instrText>
      </w:r>
    </w:p>
    <w:p w14:paraId="5E4936D6" w14:textId="77777777" w:rsidR="00A1097C" w:rsidRPr="001A4963" w:rsidRDefault="00A1097C" w:rsidP="008C51D0">
      <w:pPr>
        <w:rPr>
          <w:rFonts w:asciiTheme="minorHAnsi" w:hAnsiTheme="minorHAnsi" w:cstheme="minorHAnsi"/>
          <w:color w:val="auto"/>
        </w:rPr>
      </w:pPr>
      <w:r w:rsidRPr="001A4963">
        <w:rPr>
          <w:rFonts w:asciiTheme="minorHAnsi" w:hAnsiTheme="minorHAnsi" w:cstheme="minorHAnsi"/>
          <w:color w:val="auto"/>
        </w:rPr>
        <w:instrText>47.</w:instrText>
      </w:r>
      <w:r w:rsidRPr="001A4963">
        <w:rPr>
          <w:rFonts w:asciiTheme="minorHAnsi" w:hAnsiTheme="minorHAnsi" w:cstheme="minorHAnsi"/>
          <w:color w:val="auto"/>
        </w:rPr>
        <w:tab/>
        <w:instrText xml:space="preserve">Khalaf, O. </w:instrText>
      </w:r>
      <w:r w:rsidRPr="001A4963">
        <w:rPr>
          <w:rFonts w:asciiTheme="minorHAnsi" w:hAnsiTheme="minorHAnsi" w:cstheme="minorHAnsi"/>
          <w:i/>
          <w:iCs/>
          <w:color w:val="auto"/>
        </w:rPr>
        <w:instrText>et al.</w:instrText>
      </w:r>
      <w:r w:rsidRPr="001A4963">
        <w:rPr>
          <w:rFonts w:asciiTheme="minorHAnsi" w:hAnsiTheme="minorHAnsi" w:cstheme="minorHAnsi"/>
          <w:color w:val="auto"/>
        </w:rPr>
        <w:instrText xml:space="preserve"> The H50Q mutation enhances α-synuclein aggregation, secretion, and toxicity. </w:instrText>
      </w:r>
      <w:r w:rsidRPr="001A4963">
        <w:rPr>
          <w:rFonts w:asciiTheme="minorHAnsi" w:hAnsiTheme="minorHAnsi" w:cstheme="minorHAnsi"/>
          <w:i/>
          <w:iCs/>
          <w:color w:val="auto"/>
        </w:rPr>
        <w:instrText>Journal of Biological Chemistry</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289</w:instrText>
      </w:r>
      <w:r w:rsidRPr="001A4963">
        <w:rPr>
          <w:rFonts w:asciiTheme="minorHAnsi" w:hAnsiTheme="minorHAnsi" w:cstheme="minorHAnsi"/>
          <w:color w:val="auto"/>
        </w:rPr>
        <w:instrText>, 21856–21876, doi:10.1074/jbc.M114.553297 (2014).</w:instrText>
      </w:r>
    </w:p>
    <w:p w14:paraId="39C98A42" w14:textId="77777777" w:rsidR="00A1097C" w:rsidRPr="001A4963" w:rsidRDefault="00A1097C" w:rsidP="008C51D0">
      <w:pPr>
        <w:rPr>
          <w:rFonts w:asciiTheme="minorHAnsi" w:hAnsiTheme="minorHAnsi" w:cstheme="minorHAnsi"/>
          <w:color w:val="auto"/>
        </w:rPr>
      </w:pPr>
      <w:r w:rsidRPr="001A4963">
        <w:rPr>
          <w:rFonts w:asciiTheme="minorHAnsi" w:hAnsiTheme="minorHAnsi" w:cstheme="minorHAnsi"/>
          <w:color w:val="auto"/>
        </w:rPr>
        <w:instrText>48.</w:instrText>
      </w:r>
      <w:r w:rsidRPr="001A4963">
        <w:rPr>
          <w:rFonts w:asciiTheme="minorHAnsi" w:hAnsiTheme="minorHAnsi" w:cstheme="minorHAnsi"/>
          <w:color w:val="auto"/>
        </w:rPr>
        <w:tab/>
        <w:instrText>Ramer, G., Ruggeri, F. S., Levin, A., Knowles, T. P. J. &amp; Centrone, A. Determination of polypeptide conformation with nanoscale resolution in water. doi:10.1021/acsnano.8b01425 (2018). doi:10.1021/acsnano.8b01425</w:instrText>
      </w:r>
    </w:p>
    <w:p w14:paraId="03C9C9A4" w14:textId="77777777" w:rsidR="00A1097C" w:rsidRPr="001A4963" w:rsidRDefault="00A1097C" w:rsidP="008C51D0">
      <w:pPr>
        <w:rPr>
          <w:rFonts w:asciiTheme="minorHAnsi" w:hAnsiTheme="minorHAnsi" w:cstheme="minorHAnsi"/>
          <w:color w:val="auto"/>
        </w:rPr>
      </w:pPr>
      <w:r w:rsidRPr="001A4963">
        <w:rPr>
          <w:rFonts w:asciiTheme="minorHAnsi" w:hAnsiTheme="minorHAnsi" w:cstheme="minorHAnsi"/>
          <w:color w:val="auto"/>
        </w:rPr>
        <w:instrText>49.</w:instrText>
      </w:r>
      <w:r w:rsidRPr="001A4963">
        <w:rPr>
          <w:rFonts w:asciiTheme="minorHAnsi" w:hAnsiTheme="minorHAnsi" w:cstheme="minorHAnsi"/>
          <w:color w:val="auto"/>
        </w:rPr>
        <w:tab/>
        <w:instrText xml:space="preserve">Hellstrand, E., Boland, B., Walsh, D. M. &amp; Linse, S. Amyloid β-protein aggregation produces highly reproducible kinetic data and occurs by a two-phase process. </w:instrText>
      </w:r>
      <w:r w:rsidRPr="001A4963">
        <w:rPr>
          <w:rFonts w:asciiTheme="minorHAnsi" w:hAnsiTheme="minorHAnsi" w:cstheme="minorHAnsi"/>
          <w:i/>
          <w:iCs/>
          <w:color w:val="auto"/>
        </w:rPr>
        <w:instrText>ACS chemical neuroscience</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1</w:instrText>
      </w:r>
      <w:r w:rsidRPr="001A4963">
        <w:rPr>
          <w:rFonts w:asciiTheme="minorHAnsi" w:hAnsiTheme="minorHAnsi" w:cstheme="minorHAnsi"/>
          <w:color w:val="auto"/>
        </w:rPr>
        <w:instrText>, 13–8, doi:10.1021/cn900015v (2010).</w:instrText>
      </w:r>
    </w:p>
    <w:p w14:paraId="6F494CE0" w14:textId="77777777" w:rsidR="00A1097C" w:rsidRPr="001A4963" w:rsidRDefault="00A1097C" w:rsidP="008C51D0">
      <w:pPr>
        <w:rPr>
          <w:rFonts w:asciiTheme="minorHAnsi" w:hAnsiTheme="minorHAnsi" w:cstheme="minorHAnsi"/>
          <w:color w:val="auto"/>
        </w:rPr>
      </w:pPr>
      <w:r w:rsidRPr="001A4963">
        <w:rPr>
          <w:rFonts w:asciiTheme="minorHAnsi" w:hAnsiTheme="minorHAnsi" w:cstheme="minorHAnsi"/>
          <w:color w:val="auto"/>
        </w:rPr>
        <w:instrText>50.</w:instrText>
      </w:r>
      <w:r w:rsidRPr="001A4963">
        <w:rPr>
          <w:rFonts w:asciiTheme="minorHAnsi" w:hAnsiTheme="minorHAnsi" w:cstheme="minorHAnsi"/>
          <w:color w:val="auto"/>
        </w:rPr>
        <w:tab/>
        <w:instrText xml:space="preserve">Limbocker, R. </w:instrText>
      </w:r>
      <w:r w:rsidRPr="001A4963">
        <w:rPr>
          <w:rFonts w:asciiTheme="minorHAnsi" w:hAnsiTheme="minorHAnsi" w:cstheme="minorHAnsi"/>
          <w:i/>
          <w:iCs/>
          <w:color w:val="auto"/>
        </w:rPr>
        <w:instrText>et al.</w:instrText>
      </w:r>
      <w:r w:rsidRPr="001A4963">
        <w:rPr>
          <w:rFonts w:asciiTheme="minorHAnsi" w:hAnsiTheme="minorHAnsi" w:cstheme="minorHAnsi"/>
          <w:color w:val="auto"/>
        </w:rPr>
        <w:instrText xml:space="preserve"> Trodusquemine enhances Aβ42 aggregation but suppresses its toxicity by displacing oligomers from cell membranes. </w:instrText>
      </w:r>
      <w:r w:rsidRPr="001A4963">
        <w:rPr>
          <w:rFonts w:asciiTheme="minorHAnsi" w:hAnsiTheme="minorHAnsi" w:cstheme="minorHAnsi"/>
          <w:i/>
          <w:iCs/>
          <w:color w:val="auto"/>
        </w:rPr>
        <w:instrText>Nature Communications</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10</w:instrText>
      </w:r>
      <w:r w:rsidRPr="001A4963">
        <w:rPr>
          <w:rFonts w:asciiTheme="minorHAnsi" w:hAnsiTheme="minorHAnsi" w:cstheme="minorHAnsi"/>
          <w:color w:val="auto"/>
        </w:rPr>
        <w:instrText>, 225, doi:10.1038/s41467-018-07699-5 (2019).</w:instrText>
      </w:r>
    </w:p>
    <w:p w14:paraId="6A172555" w14:textId="77777777" w:rsidR="00A1097C" w:rsidRPr="001A4963" w:rsidRDefault="00A1097C" w:rsidP="008C51D0">
      <w:pPr>
        <w:rPr>
          <w:rFonts w:asciiTheme="minorHAnsi" w:hAnsiTheme="minorHAnsi" w:cstheme="minorHAnsi"/>
          <w:color w:val="auto"/>
        </w:rPr>
      </w:pPr>
      <w:r w:rsidRPr="001A4963">
        <w:rPr>
          <w:rFonts w:asciiTheme="minorHAnsi" w:hAnsiTheme="minorHAnsi" w:cstheme="minorHAnsi"/>
          <w:color w:val="auto"/>
        </w:rPr>
        <w:instrText>51.</w:instrText>
      </w:r>
      <w:r w:rsidRPr="001A4963">
        <w:rPr>
          <w:rFonts w:asciiTheme="minorHAnsi" w:hAnsiTheme="minorHAnsi" w:cstheme="minorHAnsi"/>
          <w:color w:val="auto"/>
        </w:rPr>
        <w:tab/>
        <w:instrText xml:space="preserve">Lu, F. &amp; Belkin, M. A. Infrared absorption nano-spectroscopy using sample photoexpansion induced by tunable quantum cascade lasers. </w:instrText>
      </w:r>
      <w:r w:rsidRPr="001A4963">
        <w:rPr>
          <w:rFonts w:asciiTheme="minorHAnsi" w:hAnsiTheme="minorHAnsi" w:cstheme="minorHAnsi"/>
          <w:i/>
          <w:iCs/>
          <w:color w:val="auto"/>
        </w:rPr>
        <w:instrText>Optics Express</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19</w:instrText>
      </w:r>
      <w:r w:rsidRPr="001A4963">
        <w:rPr>
          <w:rFonts w:asciiTheme="minorHAnsi" w:hAnsiTheme="minorHAnsi" w:cstheme="minorHAnsi"/>
          <w:color w:val="auto"/>
        </w:rPr>
        <w:instrText>, 1902–1904, (2011).</w:instrText>
      </w:r>
    </w:p>
    <w:p w14:paraId="150026BE" w14:textId="77777777" w:rsidR="00A1097C" w:rsidRPr="001A4963" w:rsidRDefault="00A1097C" w:rsidP="008C51D0">
      <w:pPr>
        <w:rPr>
          <w:rFonts w:asciiTheme="minorHAnsi" w:hAnsiTheme="minorHAnsi" w:cstheme="minorHAnsi"/>
          <w:color w:val="auto"/>
        </w:rPr>
      </w:pPr>
      <w:r w:rsidRPr="001A4963">
        <w:rPr>
          <w:rFonts w:asciiTheme="minorHAnsi" w:hAnsiTheme="minorHAnsi" w:cstheme="minorHAnsi"/>
          <w:color w:val="auto"/>
        </w:rPr>
        <w:instrText>52.</w:instrText>
      </w:r>
      <w:r w:rsidRPr="001A4963">
        <w:rPr>
          <w:rFonts w:asciiTheme="minorHAnsi" w:hAnsiTheme="minorHAnsi" w:cstheme="minorHAnsi"/>
          <w:color w:val="auto"/>
        </w:rPr>
        <w:tab/>
        <w:instrText xml:space="preserve">Jiao, Y. &amp; Schäffer, T. E. Accurate height and volume measurements on soft samples with the atomic force microscope. </w:instrText>
      </w:r>
      <w:r w:rsidRPr="001A4963">
        <w:rPr>
          <w:rFonts w:asciiTheme="minorHAnsi" w:hAnsiTheme="minorHAnsi" w:cstheme="minorHAnsi"/>
          <w:i/>
          <w:iCs/>
          <w:color w:val="auto"/>
        </w:rPr>
        <w:instrText>Langmuir</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20</w:instrText>
      </w:r>
      <w:r w:rsidRPr="001A4963">
        <w:rPr>
          <w:rFonts w:asciiTheme="minorHAnsi" w:hAnsiTheme="minorHAnsi" w:cstheme="minorHAnsi"/>
          <w:color w:val="auto"/>
        </w:rPr>
        <w:instrText>, 10038–10045, doi:10.1021/la048650u (2004).</w:instrText>
      </w:r>
    </w:p>
    <w:p w14:paraId="41DAF9FA" w14:textId="77777777" w:rsidR="00A1097C" w:rsidRPr="001A4963" w:rsidRDefault="00A1097C" w:rsidP="008C51D0">
      <w:pPr>
        <w:rPr>
          <w:rFonts w:asciiTheme="minorHAnsi" w:hAnsiTheme="minorHAnsi" w:cstheme="minorHAnsi"/>
          <w:color w:val="auto"/>
        </w:rPr>
      </w:pPr>
      <w:r w:rsidRPr="001A4963">
        <w:rPr>
          <w:rFonts w:asciiTheme="minorHAnsi" w:hAnsiTheme="minorHAnsi" w:cstheme="minorHAnsi"/>
          <w:color w:val="auto"/>
        </w:rPr>
        <w:instrText>53.</w:instrText>
      </w:r>
      <w:r w:rsidRPr="001A4963">
        <w:rPr>
          <w:rFonts w:asciiTheme="minorHAnsi" w:hAnsiTheme="minorHAnsi" w:cstheme="minorHAnsi"/>
          <w:color w:val="auto"/>
        </w:rPr>
        <w:tab/>
        <w:instrText xml:space="preserve">Müller, D. J. &amp; Engel, A. The height of biomolecules measured with the atomic force microscope depends on electrostatic interactions. </w:instrText>
      </w:r>
      <w:r w:rsidRPr="001A4963">
        <w:rPr>
          <w:rFonts w:asciiTheme="minorHAnsi" w:hAnsiTheme="minorHAnsi" w:cstheme="minorHAnsi"/>
          <w:i/>
          <w:iCs/>
          <w:color w:val="auto"/>
        </w:rPr>
        <w:instrText>Biophysical Journal</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73</w:instrText>
      </w:r>
      <w:r w:rsidRPr="001A4963">
        <w:rPr>
          <w:rFonts w:asciiTheme="minorHAnsi" w:hAnsiTheme="minorHAnsi" w:cstheme="minorHAnsi"/>
          <w:color w:val="auto"/>
        </w:rPr>
        <w:instrText>, 1633–1644, doi:10.1016/S0006-3495(97)78195-5 (1997).</w:instrText>
      </w:r>
    </w:p>
    <w:p w14:paraId="08B4B315" w14:textId="77777777" w:rsidR="00A1097C" w:rsidRPr="001A4963" w:rsidRDefault="00A1097C" w:rsidP="008C51D0">
      <w:pPr>
        <w:rPr>
          <w:rFonts w:asciiTheme="minorHAnsi" w:hAnsiTheme="minorHAnsi" w:cstheme="minorHAnsi"/>
          <w:color w:val="auto"/>
        </w:rPr>
      </w:pPr>
      <w:r w:rsidRPr="001A4963">
        <w:rPr>
          <w:rFonts w:asciiTheme="minorHAnsi" w:hAnsiTheme="minorHAnsi" w:cstheme="minorHAnsi"/>
          <w:color w:val="auto"/>
        </w:rPr>
        <w:instrText>54.</w:instrText>
      </w:r>
      <w:r w:rsidRPr="001A4963">
        <w:rPr>
          <w:rFonts w:asciiTheme="minorHAnsi" w:hAnsiTheme="minorHAnsi" w:cstheme="minorHAnsi"/>
          <w:color w:val="auto"/>
        </w:rPr>
        <w:tab/>
        <w:instrText xml:space="preserve">Heymann, J. B., Moller, C. &amp; Muller, D. J. Sampling effects influence heights measured with atomic force microscopy. </w:instrText>
      </w:r>
      <w:r w:rsidRPr="001A4963">
        <w:rPr>
          <w:rFonts w:asciiTheme="minorHAnsi" w:hAnsiTheme="minorHAnsi" w:cstheme="minorHAnsi"/>
          <w:i/>
          <w:iCs/>
          <w:color w:val="auto"/>
        </w:rPr>
        <w:instrText>Journal Of Microscopy-Oxford</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207</w:instrText>
      </w:r>
      <w:r w:rsidRPr="001A4963">
        <w:rPr>
          <w:rFonts w:asciiTheme="minorHAnsi" w:hAnsiTheme="minorHAnsi" w:cstheme="minorHAnsi"/>
          <w:color w:val="auto"/>
        </w:rPr>
        <w:instrText>, 43–51, doi:10.1111/j.1365-2818.2007.01837.x (2002).</w:instrText>
      </w:r>
    </w:p>
    <w:p w14:paraId="1746D624" w14:textId="77777777" w:rsidR="00A1097C" w:rsidRPr="001A4963" w:rsidRDefault="00A1097C" w:rsidP="008C51D0">
      <w:pPr>
        <w:rPr>
          <w:rFonts w:asciiTheme="minorHAnsi" w:hAnsiTheme="minorHAnsi" w:cstheme="minorHAnsi"/>
          <w:color w:val="auto"/>
        </w:rPr>
      </w:pPr>
      <w:r w:rsidRPr="001A4963">
        <w:rPr>
          <w:rFonts w:asciiTheme="minorHAnsi" w:hAnsiTheme="minorHAnsi" w:cstheme="minorHAnsi"/>
          <w:color w:val="auto"/>
        </w:rPr>
        <w:instrText>55.</w:instrText>
      </w:r>
      <w:r w:rsidRPr="001A4963">
        <w:rPr>
          <w:rFonts w:asciiTheme="minorHAnsi" w:hAnsiTheme="minorHAnsi" w:cstheme="minorHAnsi"/>
          <w:color w:val="auto"/>
        </w:rPr>
        <w:tab/>
        <w:instrText xml:space="preserve">Marinello, F., Balcon, M., Schiavuta, P., Carmignato, S. &amp; Savio, E. Thermal drift study on different commercial scanning probe microscopes during the initial warming-up phase. </w:instrText>
      </w:r>
      <w:r w:rsidRPr="001A4963">
        <w:rPr>
          <w:rFonts w:asciiTheme="minorHAnsi" w:hAnsiTheme="minorHAnsi" w:cstheme="minorHAnsi"/>
          <w:i/>
          <w:iCs/>
          <w:color w:val="auto"/>
        </w:rPr>
        <w:instrText>Measurement Science and Technology</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22</w:instrText>
      </w:r>
      <w:r w:rsidRPr="001A4963">
        <w:rPr>
          <w:rFonts w:asciiTheme="minorHAnsi" w:hAnsiTheme="minorHAnsi" w:cstheme="minorHAnsi"/>
          <w:color w:val="auto"/>
        </w:rPr>
        <w:instrText>, doi:10.1088/0957-0233/22/9/094016 (2011).</w:instrText>
      </w:r>
    </w:p>
    <w:p w14:paraId="1391EEAF" w14:textId="77777777" w:rsidR="00A1097C" w:rsidRPr="001A4963" w:rsidRDefault="00A1097C" w:rsidP="008C51D0">
      <w:pPr>
        <w:rPr>
          <w:rFonts w:asciiTheme="minorHAnsi" w:hAnsiTheme="minorHAnsi" w:cstheme="minorHAnsi"/>
          <w:color w:val="auto"/>
        </w:rPr>
      </w:pPr>
      <w:r w:rsidRPr="001A4963">
        <w:rPr>
          <w:rFonts w:asciiTheme="minorHAnsi" w:hAnsiTheme="minorHAnsi" w:cstheme="minorHAnsi"/>
          <w:color w:val="auto"/>
        </w:rPr>
        <w:instrText>56.</w:instrText>
      </w:r>
      <w:r w:rsidRPr="001A4963">
        <w:rPr>
          <w:rFonts w:asciiTheme="minorHAnsi" w:hAnsiTheme="minorHAnsi" w:cstheme="minorHAnsi"/>
          <w:color w:val="auto"/>
        </w:rPr>
        <w:tab/>
        <w:instrText xml:space="preserve">Marinello, F., Bariani, P., De Chiffre, L. &amp; Savio, E. Fast technique for AFM vertical drift compensation. </w:instrText>
      </w:r>
      <w:r w:rsidRPr="001A4963">
        <w:rPr>
          <w:rFonts w:asciiTheme="minorHAnsi" w:hAnsiTheme="minorHAnsi" w:cstheme="minorHAnsi"/>
          <w:i/>
          <w:iCs/>
          <w:color w:val="auto"/>
        </w:rPr>
        <w:instrText>Measurement Science and Technology</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18</w:instrText>
      </w:r>
      <w:r w:rsidRPr="001A4963">
        <w:rPr>
          <w:rFonts w:asciiTheme="minorHAnsi" w:hAnsiTheme="minorHAnsi" w:cstheme="minorHAnsi"/>
          <w:color w:val="auto"/>
        </w:rPr>
        <w:instrText>, 689–696, doi:10.1088/0957-0233/18/3/019 (2007).</w:instrText>
      </w:r>
    </w:p>
    <w:p w14:paraId="607E6D9D" w14:textId="77777777" w:rsidR="00A1097C" w:rsidRPr="001A4963" w:rsidRDefault="00A1097C" w:rsidP="008C51D0">
      <w:pPr>
        <w:rPr>
          <w:rFonts w:asciiTheme="minorHAnsi" w:hAnsiTheme="minorHAnsi" w:cstheme="minorHAnsi"/>
          <w:color w:val="auto"/>
        </w:rPr>
      </w:pPr>
      <w:r w:rsidRPr="001A4963">
        <w:rPr>
          <w:rFonts w:asciiTheme="minorHAnsi" w:hAnsiTheme="minorHAnsi" w:cstheme="minorHAnsi"/>
          <w:color w:val="auto"/>
        </w:rPr>
        <w:instrText>57.</w:instrText>
      </w:r>
      <w:r w:rsidRPr="001A4963">
        <w:rPr>
          <w:rFonts w:asciiTheme="minorHAnsi" w:hAnsiTheme="minorHAnsi" w:cstheme="minorHAnsi"/>
          <w:color w:val="auto"/>
        </w:rPr>
        <w:tab/>
        <w:instrText xml:space="preserve">Ricci, D. &amp; Braga, P. C. Recognizing and avoiding artifacts in AFM imaging. </w:instrText>
      </w:r>
      <w:r w:rsidRPr="001A4963">
        <w:rPr>
          <w:rFonts w:asciiTheme="minorHAnsi" w:hAnsiTheme="minorHAnsi" w:cstheme="minorHAnsi"/>
          <w:i/>
          <w:iCs/>
          <w:color w:val="auto"/>
        </w:rPr>
        <w:instrText>Methods in molecular biology (Clifton, N.J.)</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242</w:instrText>
      </w:r>
      <w:r w:rsidRPr="001A4963">
        <w:rPr>
          <w:rFonts w:asciiTheme="minorHAnsi" w:hAnsiTheme="minorHAnsi" w:cstheme="minorHAnsi"/>
          <w:color w:val="auto"/>
        </w:rPr>
        <w:instrText>, 25–37, doi:10.1385/1-59259-647-9:25 (2004).</w:instrText>
      </w:r>
    </w:p>
    <w:p w14:paraId="6D400928" w14:textId="77777777" w:rsidR="00A1097C" w:rsidRPr="001A4963" w:rsidRDefault="00A1097C" w:rsidP="008C51D0">
      <w:pPr>
        <w:rPr>
          <w:rFonts w:asciiTheme="minorHAnsi" w:hAnsiTheme="minorHAnsi" w:cstheme="minorHAnsi"/>
          <w:color w:val="auto"/>
        </w:rPr>
      </w:pPr>
      <w:r w:rsidRPr="001A4963">
        <w:rPr>
          <w:rFonts w:asciiTheme="minorHAnsi" w:hAnsiTheme="minorHAnsi" w:cstheme="minorHAnsi"/>
          <w:color w:val="auto"/>
        </w:rPr>
        <w:instrText>58.</w:instrText>
      </w:r>
      <w:r w:rsidRPr="001A4963">
        <w:rPr>
          <w:rFonts w:asciiTheme="minorHAnsi" w:hAnsiTheme="minorHAnsi" w:cstheme="minorHAnsi"/>
          <w:color w:val="auto"/>
        </w:rPr>
        <w:tab/>
        <w:instrText xml:space="preserve">Canale, C., Torre, B., Ricci, D. &amp; Braga, P. C. Recognizing and avoiding artifacts in atomic force microscopy imaging. in </w:instrText>
      </w:r>
      <w:r w:rsidRPr="001A4963">
        <w:rPr>
          <w:rFonts w:asciiTheme="minorHAnsi" w:hAnsiTheme="minorHAnsi" w:cstheme="minorHAnsi"/>
          <w:i/>
          <w:iCs/>
          <w:color w:val="auto"/>
        </w:rPr>
        <w:instrText>Atomic Force Microscopy in Biomedical Research</w:instrText>
      </w:r>
      <w:r w:rsidRPr="001A4963">
        <w:rPr>
          <w:rFonts w:asciiTheme="minorHAnsi" w:hAnsiTheme="minorHAnsi" w:cstheme="minorHAnsi"/>
          <w:color w:val="auto"/>
        </w:rPr>
        <w:instrText xml:space="preserve"> (eds. Braga, P. C. &amp; Ricci, D.) </w:instrText>
      </w:r>
      <w:r w:rsidRPr="001A4963">
        <w:rPr>
          <w:rFonts w:asciiTheme="minorHAnsi" w:hAnsiTheme="minorHAnsi" w:cstheme="minorHAnsi"/>
          <w:b/>
          <w:bCs/>
          <w:color w:val="auto"/>
        </w:rPr>
        <w:instrText>736</w:instrText>
      </w:r>
      <w:r w:rsidRPr="001A4963">
        <w:rPr>
          <w:rFonts w:asciiTheme="minorHAnsi" w:hAnsiTheme="minorHAnsi" w:cstheme="minorHAnsi"/>
          <w:color w:val="auto"/>
        </w:rPr>
        <w:instrText>, 31–43, doi:10.1007/978-1-61779-105-3 (Humana Press, 2011).</w:instrText>
      </w:r>
    </w:p>
    <w:p w14:paraId="4CAC3DAA" w14:textId="77777777" w:rsidR="00A1097C" w:rsidRPr="001A4963" w:rsidRDefault="00A1097C" w:rsidP="008C51D0">
      <w:pPr>
        <w:rPr>
          <w:rFonts w:asciiTheme="minorHAnsi" w:hAnsiTheme="minorHAnsi" w:cstheme="minorHAnsi"/>
          <w:color w:val="auto"/>
        </w:rPr>
      </w:pPr>
      <w:r w:rsidRPr="001A4963">
        <w:rPr>
          <w:rFonts w:asciiTheme="minorHAnsi" w:hAnsiTheme="minorHAnsi" w:cstheme="minorHAnsi"/>
          <w:color w:val="auto"/>
        </w:rPr>
        <w:instrText>59.</w:instrText>
      </w:r>
      <w:r w:rsidRPr="001A4963">
        <w:rPr>
          <w:rFonts w:asciiTheme="minorHAnsi" w:hAnsiTheme="minorHAnsi" w:cstheme="minorHAnsi"/>
          <w:color w:val="auto"/>
        </w:rPr>
        <w:tab/>
        <w:instrText xml:space="preserve">Marinello, F., Carmignato, S., Voltan, A., Savio, E. &amp; De Chiffre, L. Error Sources in Atomic Force Microscopy for Dimensional Measurements: Taxonomy and Modeling. </w:instrText>
      </w:r>
      <w:r w:rsidRPr="001A4963">
        <w:rPr>
          <w:rFonts w:asciiTheme="minorHAnsi" w:hAnsiTheme="minorHAnsi" w:cstheme="minorHAnsi"/>
          <w:i/>
          <w:iCs/>
          <w:color w:val="auto"/>
        </w:rPr>
        <w:instrText>Journal of Manufacturing Science and Engineering</w:instrText>
      </w:r>
      <w:r w:rsidRPr="001A4963">
        <w:rPr>
          <w:rFonts w:asciiTheme="minorHAnsi" w:hAnsiTheme="minorHAnsi" w:cstheme="minorHAnsi"/>
          <w:color w:val="auto"/>
        </w:rPr>
        <w:instrText xml:space="preserve"> </w:instrText>
      </w:r>
      <w:r w:rsidRPr="001A4963">
        <w:rPr>
          <w:rFonts w:asciiTheme="minorHAnsi" w:hAnsiTheme="minorHAnsi" w:cstheme="minorHAnsi"/>
          <w:b/>
          <w:bCs/>
          <w:color w:val="auto"/>
        </w:rPr>
        <w:instrText>132</w:instrText>
      </w:r>
      <w:r w:rsidRPr="001A4963">
        <w:rPr>
          <w:rFonts w:asciiTheme="minorHAnsi" w:hAnsiTheme="minorHAnsi" w:cstheme="minorHAnsi"/>
          <w:color w:val="auto"/>
        </w:rPr>
        <w:instrText>, 030903, doi:10.1115/1.4001242 (2010).</w:instrText>
      </w:r>
    </w:p>
    <w:p w14:paraId="06C67F99" w14:textId="77777777" w:rsidR="00A1097C" w:rsidRPr="001A4963" w:rsidRDefault="00A1097C" w:rsidP="008C51D0">
      <w:pPr>
        <w:rPr>
          <w:rFonts w:asciiTheme="minorHAnsi" w:hAnsiTheme="minorHAnsi" w:cstheme="minorHAnsi"/>
          <w:color w:val="auto"/>
        </w:rPr>
      </w:pPr>
      <w:r w:rsidRPr="001A4963">
        <w:rPr>
          <w:rFonts w:asciiTheme="minorHAnsi" w:hAnsiTheme="minorHAnsi" w:cstheme="minorHAnsi"/>
          <w:color w:val="auto"/>
        </w:rPr>
        <w:instrText>60.</w:instrText>
      </w:r>
      <w:r w:rsidRPr="001A4963">
        <w:rPr>
          <w:rFonts w:asciiTheme="minorHAnsi" w:hAnsiTheme="minorHAnsi" w:cstheme="minorHAnsi"/>
          <w:color w:val="auto"/>
        </w:rPr>
        <w:tab/>
        <w:instrText xml:space="preserve">Ukraintsev, E., Kromka, A., Kozak, H., Reme, Z. &amp; Rezek, B. Artifacts in Atomic Force Microscopy of Biological Samples. in </w:instrText>
      </w:r>
      <w:r w:rsidRPr="001A4963">
        <w:rPr>
          <w:rFonts w:asciiTheme="minorHAnsi" w:hAnsiTheme="minorHAnsi" w:cstheme="minorHAnsi"/>
          <w:i/>
          <w:iCs/>
          <w:color w:val="auto"/>
        </w:rPr>
        <w:instrText>Atomic Force Microscopy Investigations into Biology - From Cell to Protein</w:instrText>
      </w:r>
      <w:r w:rsidRPr="001A4963">
        <w:rPr>
          <w:rFonts w:asciiTheme="minorHAnsi" w:hAnsiTheme="minorHAnsi" w:cstheme="minorHAnsi"/>
          <w:color w:val="auto"/>
        </w:rPr>
        <w:instrText xml:space="preserve"> doi:10.5772/36203 (InTech, 2012). doi:10.5772/36203</w:instrText>
      </w:r>
    </w:p>
    <w:p w14:paraId="0819C616" w14:textId="77777777" w:rsidR="00A1097C" w:rsidRPr="001A4963" w:rsidRDefault="00A1097C" w:rsidP="008C51D0">
      <w:pPr>
        <w:rPr>
          <w:rFonts w:asciiTheme="minorHAnsi" w:hAnsiTheme="minorHAnsi" w:cstheme="minorHAnsi"/>
          <w:color w:val="auto"/>
        </w:rPr>
      </w:pPr>
      <w:r w:rsidRPr="001A4963">
        <w:rPr>
          <w:rFonts w:asciiTheme="minorHAnsi" w:hAnsiTheme="minorHAnsi" w:cstheme="minorHAnsi"/>
          <w:color w:val="auto"/>
        </w:rPr>
        <w:instrText>61.</w:instrText>
      </w:r>
      <w:r w:rsidRPr="001A4963">
        <w:rPr>
          <w:rFonts w:asciiTheme="minorHAnsi" w:hAnsiTheme="minorHAnsi" w:cstheme="minorHAnsi"/>
          <w:color w:val="auto"/>
        </w:rPr>
        <w:tab/>
        <w:instrText xml:space="preserve">Tsukruk, V. V &amp; Singamaneni, S. </w:instrText>
      </w:r>
      <w:r w:rsidRPr="001A4963">
        <w:rPr>
          <w:rFonts w:asciiTheme="minorHAnsi" w:hAnsiTheme="minorHAnsi" w:cstheme="minorHAnsi"/>
          <w:i/>
          <w:iCs/>
          <w:color w:val="auto"/>
        </w:rPr>
        <w:instrText>Scanning probe microscopy of soft matter</w:instrText>
      </w:r>
      <w:r w:rsidRPr="001A4963">
        <w:rPr>
          <w:rFonts w:asciiTheme="minorHAnsi" w:hAnsiTheme="minorHAnsi" w:cstheme="minorHAnsi"/>
          <w:color w:val="auto"/>
        </w:rPr>
        <w:instrText>. doi:10.1002/9783527639953 (Wiley-VCH Verlag GmbH &amp; Co. KGaA, 2011). doi:10.1002/9783527639953</w:instrText>
      </w:r>
    </w:p>
    <w:p w14:paraId="74BE7265" w14:textId="738781AE" w:rsidR="00EA0D9D" w:rsidRPr="00EA0D9D" w:rsidRDefault="006F6116" w:rsidP="008C51D0">
      <w:pPr>
        <w:rPr>
          <w:noProof/>
        </w:rPr>
      </w:pPr>
      <w:r w:rsidRPr="001A4963">
        <w:rPr>
          <w:rFonts w:asciiTheme="minorHAnsi" w:hAnsiTheme="minorHAnsi" w:cstheme="minorHAnsi"/>
          <w:color w:val="auto"/>
        </w:rPr>
        <w:fldChar w:fldCharType="separate"/>
      </w:r>
      <w:r w:rsidR="00EA0D9D" w:rsidRPr="00EA0D9D">
        <w:rPr>
          <w:noProof/>
        </w:rPr>
        <w:t>1.</w:t>
      </w:r>
      <w:r w:rsidR="008C51D0">
        <w:rPr>
          <w:noProof/>
        </w:rPr>
        <w:t xml:space="preserve"> </w:t>
      </w:r>
      <w:r w:rsidR="00EA0D9D" w:rsidRPr="00EA0D9D">
        <w:rPr>
          <w:noProof/>
        </w:rPr>
        <w:t>Selkoe, D. J.</w:t>
      </w:r>
      <w:r w:rsidR="008C51D0">
        <w:rPr>
          <w:noProof/>
        </w:rPr>
        <w:t>,</w:t>
      </w:r>
      <w:r w:rsidR="00EA0D9D" w:rsidRPr="00EA0D9D">
        <w:rPr>
          <w:noProof/>
        </w:rPr>
        <w:t xml:space="preserve"> Hardy, J. The amyloid hypothesis of Alzheimer’s disease at 25 years. </w:t>
      </w:r>
      <w:r w:rsidR="00EA0D9D" w:rsidRPr="00EA0D9D">
        <w:rPr>
          <w:i/>
          <w:iCs/>
          <w:noProof/>
        </w:rPr>
        <w:t>EMBO Molecular Medicine</w:t>
      </w:r>
      <w:r w:rsidR="008C51D0">
        <w:rPr>
          <w:i/>
          <w:iCs/>
          <w:noProof/>
        </w:rPr>
        <w:t>.</w:t>
      </w:r>
      <w:r w:rsidR="00EA0D9D" w:rsidRPr="00EA0D9D">
        <w:rPr>
          <w:noProof/>
        </w:rPr>
        <w:t xml:space="preserve"> </w:t>
      </w:r>
      <w:r w:rsidR="00EA0D9D" w:rsidRPr="00EA0D9D">
        <w:rPr>
          <w:b/>
          <w:bCs/>
          <w:noProof/>
        </w:rPr>
        <w:t>8</w:t>
      </w:r>
      <w:r w:rsidR="00EA0D9D" w:rsidRPr="00EA0D9D">
        <w:rPr>
          <w:noProof/>
        </w:rPr>
        <w:t>, 595–608, doi:10.15252/emmm.201606210 (2016).</w:t>
      </w:r>
    </w:p>
    <w:p w14:paraId="49378866" w14:textId="21773E33" w:rsidR="00EA0D9D" w:rsidRPr="00EA0D9D" w:rsidRDefault="00EA0D9D" w:rsidP="008C51D0">
      <w:pPr>
        <w:rPr>
          <w:noProof/>
        </w:rPr>
      </w:pPr>
      <w:r w:rsidRPr="00EA0D9D">
        <w:rPr>
          <w:noProof/>
        </w:rPr>
        <w:t>2.</w:t>
      </w:r>
      <w:r w:rsidR="008C51D0">
        <w:rPr>
          <w:noProof/>
        </w:rPr>
        <w:t xml:space="preserve"> </w:t>
      </w:r>
      <w:r w:rsidRPr="00EA0D9D">
        <w:rPr>
          <w:noProof/>
        </w:rPr>
        <w:t xml:space="preserve">Poewe, W. </w:t>
      </w:r>
      <w:r w:rsidR="008C51D0" w:rsidRPr="008C51D0">
        <w:rPr>
          <w:noProof/>
        </w:rPr>
        <w:t xml:space="preserve">et al. </w:t>
      </w:r>
      <w:r w:rsidRPr="00EA0D9D">
        <w:rPr>
          <w:noProof/>
        </w:rPr>
        <w:t xml:space="preserve">Parkinson disease. </w:t>
      </w:r>
      <w:r w:rsidRPr="00EA0D9D">
        <w:rPr>
          <w:i/>
          <w:iCs/>
          <w:noProof/>
        </w:rPr>
        <w:t>Nature Reviews Disease Primers</w:t>
      </w:r>
      <w:r w:rsidR="008C51D0">
        <w:rPr>
          <w:i/>
          <w:iCs/>
          <w:noProof/>
        </w:rPr>
        <w:t>.</w:t>
      </w:r>
      <w:r w:rsidRPr="00EA0D9D">
        <w:rPr>
          <w:noProof/>
        </w:rPr>
        <w:t xml:space="preserve"> </w:t>
      </w:r>
      <w:r w:rsidRPr="00EA0D9D">
        <w:rPr>
          <w:b/>
          <w:bCs/>
          <w:noProof/>
        </w:rPr>
        <w:t>3</w:t>
      </w:r>
      <w:r w:rsidRPr="00EA0D9D">
        <w:rPr>
          <w:noProof/>
        </w:rPr>
        <w:t>, 1–21, doi:10.1038/nrdp.2017.13 (2017).</w:t>
      </w:r>
    </w:p>
    <w:p w14:paraId="727886B2" w14:textId="60EC6D33" w:rsidR="00EA0D9D" w:rsidRPr="00EA0D9D" w:rsidRDefault="00EA0D9D" w:rsidP="008C51D0">
      <w:pPr>
        <w:rPr>
          <w:noProof/>
        </w:rPr>
      </w:pPr>
      <w:r w:rsidRPr="00EA0D9D">
        <w:rPr>
          <w:noProof/>
        </w:rPr>
        <w:t>3.</w:t>
      </w:r>
      <w:r w:rsidR="008C51D0">
        <w:rPr>
          <w:noProof/>
        </w:rPr>
        <w:t xml:space="preserve"> </w:t>
      </w:r>
      <w:r w:rsidRPr="00EA0D9D">
        <w:rPr>
          <w:noProof/>
        </w:rPr>
        <w:t>Chiti, F.</w:t>
      </w:r>
      <w:r w:rsidR="008C51D0">
        <w:rPr>
          <w:noProof/>
        </w:rPr>
        <w:t>,</w:t>
      </w:r>
      <w:r w:rsidRPr="00EA0D9D">
        <w:rPr>
          <w:noProof/>
        </w:rPr>
        <w:t xml:space="preserve"> Dobson, C. M. Protein misfolding, functional amyloid, and human disease. </w:t>
      </w:r>
      <w:r w:rsidRPr="00EA0D9D">
        <w:rPr>
          <w:i/>
          <w:iCs/>
          <w:noProof/>
        </w:rPr>
        <w:t xml:space="preserve">Annual </w:t>
      </w:r>
      <w:r w:rsidR="008C51D0">
        <w:rPr>
          <w:i/>
          <w:iCs/>
          <w:noProof/>
        </w:rPr>
        <w:t>R</w:t>
      </w:r>
      <w:r w:rsidRPr="00EA0D9D">
        <w:rPr>
          <w:i/>
          <w:iCs/>
          <w:noProof/>
        </w:rPr>
        <w:t xml:space="preserve">eview of </w:t>
      </w:r>
      <w:r w:rsidR="008C51D0">
        <w:rPr>
          <w:i/>
          <w:iCs/>
          <w:noProof/>
        </w:rPr>
        <w:t>B</w:t>
      </w:r>
      <w:r w:rsidRPr="00EA0D9D">
        <w:rPr>
          <w:i/>
          <w:iCs/>
          <w:noProof/>
        </w:rPr>
        <w:t>iochemistry</w:t>
      </w:r>
      <w:r w:rsidR="008C51D0">
        <w:rPr>
          <w:i/>
          <w:iCs/>
          <w:noProof/>
        </w:rPr>
        <w:t>.</w:t>
      </w:r>
      <w:r w:rsidRPr="00EA0D9D">
        <w:rPr>
          <w:noProof/>
        </w:rPr>
        <w:t xml:space="preserve"> </w:t>
      </w:r>
      <w:r w:rsidRPr="00EA0D9D">
        <w:rPr>
          <w:b/>
          <w:bCs/>
          <w:noProof/>
        </w:rPr>
        <w:t>75</w:t>
      </w:r>
      <w:r w:rsidRPr="00EA0D9D">
        <w:rPr>
          <w:noProof/>
        </w:rPr>
        <w:t>, 333–66, doi:10.1146/annurev.biochem.75.101304.123901 (2006).</w:t>
      </w:r>
    </w:p>
    <w:p w14:paraId="14D44C1C" w14:textId="5A9F08BD" w:rsidR="00EA0D9D" w:rsidRPr="00EA0D9D" w:rsidRDefault="00EA0D9D" w:rsidP="008C51D0">
      <w:pPr>
        <w:rPr>
          <w:noProof/>
        </w:rPr>
      </w:pPr>
      <w:r w:rsidRPr="00EA0D9D">
        <w:rPr>
          <w:noProof/>
        </w:rPr>
        <w:t>4.</w:t>
      </w:r>
      <w:r w:rsidR="008C51D0">
        <w:rPr>
          <w:noProof/>
        </w:rPr>
        <w:t xml:space="preserve"> </w:t>
      </w:r>
      <w:r w:rsidRPr="00EA0D9D">
        <w:rPr>
          <w:noProof/>
        </w:rPr>
        <w:t>Chiti, F.</w:t>
      </w:r>
      <w:r w:rsidR="008C51D0">
        <w:rPr>
          <w:noProof/>
        </w:rPr>
        <w:t>,</w:t>
      </w:r>
      <w:r w:rsidRPr="00EA0D9D">
        <w:rPr>
          <w:noProof/>
        </w:rPr>
        <w:t xml:space="preserve"> Dobson, C. M. Protein misfolding, amyloid formation, and human disease: A summary of progress over the last decade. </w:t>
      </w:r>
      <w:r w:rsidRPr="00EA0D9D">
        <w:rPr>
          <w:i/>
          <w:iCs/>
          <w:noProof/>
        </w:rPr>
        <w:t>Annual Review of Biochemistry</w:t>
      </w:r>
      <w:r w:rsidR="008C51D0">
        <w:rPr>
          <w:i/>
          <w:iCs/>
          <w:noProof/>
        </w:rPr>
        <w:t>.</w:t>
      </w:r>
      <w:r w:rsidRPr="00EA0D9D">
        <w:rPr>
          <w:noProof/>
        </w:rPr>
        <w:t xml:space="preserve"> </w:t>
      </w:r>
      <w:r w:rsidRPr="00EA0D9D">
        <w:rPr>
          <w:b/>
          <w:bCs/>
          <w:noProof/>
        </w:rPr>
        <w:t>86</w:t>
      </w:r>
      <w:r w:rsidRPr="00EA0D9D">
        <w:rPr>
          <w:noProof/>
        </w:rPr>
        <w:t>, 27–68, doi:10.1146/annurev-biochem-061516-045115 (2017).</w:t>
      </w:r>
    </w:p>
    <w:p w14:paraId="2F7881F3" w14:textId="1F797A92" w:rsidR="00EA0D9D" w:rsidRPr="00EA0D9D" w:rsidRDefault="00EA0D9D" w:rsidP="008C51D0">
      <w:pPr>
        <w:rPr>
          <w:noProof/>
        </w:rPr>
      </w:pPr>
      <w:r w:rsidRPr="00EA0D9D">
        <w:rPr>
          <w:noProof/>
        </w:rPr>
        <w:t>5.</w:t>
      </w:r>
      <w:r w:rsidR="008C51D0">
        <w:rPr>
          <w:noProof/>
        </w:rPr>
        <w:t xml:space="preserve"> </w:t>
      </w:r>
      <w:r w:rsidRPr="00EA0D9D">
        <w:rPr>
          <w:noProof/>
        </w:rPr>
        <w:t>Knowles, T. P. J., Vendruscolo, M.</w:t>
      </w:r>
      <w:r w:rsidR="008C51D0">
        <w:rPr>
          <w:noProof/>
        </w:rPr>
        <w:t>,</w:t>
      </w:r>
      <w:r w:rsidRPr="00EA0D9D">
        <w:rPr>
          <w:noProof/>
        </w:rPr>
        <w:t xml:space="preserve"> Dobson, C. M. The amyloid state and its association with protein misfolding diseases. </w:t>
      </w:r>
      <w:r w:rsidRPr="00EA0D9D">
        <w:rPr>
          <w:i/>
          <w:iCs/>
          <w:noProof/>
        </w:rPr>
        <w:t xml:space="preserve">Nature </w:t>
      </w:r>
      <w:r w:rsidR="008C51D0" w:rsidRPr="00EA0D9D">
        <w:rPr>
          <w:i/>
          <w:iCs/>
          <w:noProof/>
        </w:rPr>
        <w:t xml:space="preserve">Reviews </w:t>
      </w:r>
      <w:r w:rsidRPr="00EA0D9D">
        <w:rPr>
          <w:i/>
          <w:iCs/>
          <w:noProof/>
        </w:rPr>
        <w:t xml:space="preserve">Molecular </w:t>
      </w:r>
      <w:r w:rsidR="008C51D0" w:rsidRPr="00EA0D9D">
        <w:rPr>
          <w:i/>
          <w:iCs/>
          <w:noProof/>
        </w:rPr>
        <w:t>Cell Biology</w:t>
      </w:r>
      <w:r w:rsidR="008E1EEA">
        <w:rPr>
          <w:i/>
          <w:iCs/>
          <w:noProof/>
        </w:rPr>
        <w:t>.</w:t>
      </w:r>
      <w:r w:rsidRPr="00EA0D9D">
        <w:rPr>
          <w:noProof/>
        </w:rPr>
        <w:t xml:space="preserve"> </w:t>
      </w:r>
      <w:r w:rsidRPr="00EA0D9D">
        <w:rPr>
          <w:b/>
          <w:bCs/>
          <w:noProof/>
        </w:rPr>
        <w:t>15</w:t>
      </w:r>
      <w:r w:rsidRPr="00EA0D9D">
        <w:rPr>
          <w:noProof/>
        </w:rPr>
        <w:t>, 384–</w:t>
      </w:r>
      <w:r w:rsidR="008E1EEA">
        <w:rPr>
          <w:noProof/>
        </w:rPr>
        <w:t>3</w:t>
      </w:r>
      <w:r w:rsidRPr="00EA0D9D">
        <w:rPr>
          <w:noProof/>
        </w:rPr>
        <w:t>96, doi:10.1038/nrm3810 (2014).</w:t>
      </w:r>
    </w:p>
    <w:p w14:paraId="3D1E0E76" w14:textId="2C4757B4" w:rsidR="00EA0D9D" w:rsidRPr="00EA0D9D" w:rsidRDefault="00EA0D9D" w:rsidP="008C51D0">
      <w:pPr>
        <w:rPr>
          <w:noProof/>
        </w:rPr>
      </w:pPr>
      <w:r w:rsidRPr="00EA0D9D">
        <w:rPr>
          <w:noProof/>
        </w:rPr>
        <w:t>6.</w:t>
      </w:r>
      <w:r w:rsidR="008C51D0">
        <w:rPr>
          <w:noProof/>
        </w:rPr>
        <w:t xml:space="preserve"> </w:t>
      </w:r>
      <w:r w:rsidRPr="00EA0D9D">
        <w:rPr>
          <w:noProof/>
        </w:rPr>
        <w:t xml:space="preserve">Meisl, G. </w:t>
      </w:r>
      <w:r w:rsidR="008C51D0" w:rsidRPr="008C51D0">
        <w:rPr>
          <w:noProof/>
        </w:rPr>
        <w:t xml:space="preserve">et al. </w:t>
      </w:r>
      <w:r w:rsidRPr="00EA0D9D">
        <w:rPr>
          <w:noProof/>
        </w:rPr>
        <w:t xml:space="preserve">Molecular mechanisms of protein aggregation from global fitting of kinetic models. </w:t>
      </w:r>
      <w:r w:rsidRPr="00EA0D9D">
        <w:rPr>
          <w:i/>
          <w:iCs/>
          <w:noProof/>
        </w:rPr>
        <w:t>Nature Protocols</w:t>
      </w:r>
      <w:r w:rsidR="008E1EEA">
        <w:rPr>
          <w:i/>
          <w:iCs/>
          <w:noProof/>
        </w:rPr>
        <w:t>.</w:t>
      </w:r>
      <w:r w:rsidRPr="00EA0D9D">
        <w:rPr>
          <w:noProof/>
        </w:rPr>
        <w:t xml:space="preserve"> </w:t>
      </w:r>
      <w:r w:rsidRPr="00EA0D9D">
        <w:rPr>
          <w:b/>
          <w:bCs/>
          <w:noProof/>
        </w:rPr>
        <w:t>11</w:t>
      </w:r>
      <w:r w:rsidRPr="00EA0D9D">
        <w:rPr>
          <w:noProof/>
        </w:rPr>
        <w:t>, 252–272, doi:10.1038/nprot.2016.010 (2016).</w:t>
      </w:r>
    </w:p>
    <w:p w14:paraId="451D8DC6" w14:textId="3F75C1F6" w:rsidR="00EA0D9D" w:rsidRPr="00EA0D9D" w:rsidRDefault="00EA0D9D" w:rsidP="008C51D0">
      <w:pPr>
        <w:rPr>
          <w:noProof/>
        </w:rPr>
      </w:pPr>
      <w:r w:rsidRPr="00EA0D9D">
        <w:rPr>
          <w:noProof/>
        </w:rPr>
        <w:t>7.</w:t>
      </w:r>
      <w:r w:rsidR="008C51D0">
        <w:rPr>
          <w:noProof/>
        </w:rPr>
        <w:t xml:space="preserve"> </w:t>
      </w:r>
      <w:r w:rsidRPr="00EA0D9D">
        <w:rPr>
          <w:noProof/>
        </w:rPr>
        <w:t xml:space="preserve">Knowles, T. P. J. </w:t>
      </w:r>
      <w:r w:rsidR="008C51D0" w:rsidRPr="008C51D0">
        <w:rPr>
          <w:noProof/>
        </w:rPr>
        <w:t xml:space="preserve">et al. </w:t>
      </w:r>
      <w:r w:rsidRPr="00EA0D9D">
        <w:rPr>
          <w:noProof/>
        </w:rPr>
        <w:t xml:space="preserve">An analytical solution to the kinetics of breakable filament assembly. </w:t>
      </w:r>
      <w:r w:rsidRPr="00EA0D9D">
        <w:rPr>
          <w:i/>
          <w:iCs/>
          <w:noProof/>
        </w:rPr>
        <w:t>Science</w:t>
      </w:r>
      <w:r w:rsidR="008E1EEA">
        <w:rPr>
          <w:i/>
          <w:iCs/>
          <w:noProof/>
        </w:rPr>
        <w:t>.</w:t>
      </w:r>
      <w:r w:rsidRPr="00EA0D9D">
        <w:rPr>
          <w:noProof/>
        </w:rPr>
        <w:t xml:space="preserve"> </w:t>
      </w:r>
      <w:r w:rsidRPr="00EA0D9D">
        <w:rPr>
          <w:b/>
          <w:bCs/>
          <w:noProof/>
        </w:rPr>
        <w:t>326</w:t>
      </w:r>
      <w:r w:rsidRPr="00EA0D9D">
        <w:rPr>
          <w:noProof/>
        </w:rPr>
        <w:t>, 1533–</w:t>
      </w:r>
      <w:r w:rsidR="008E1EEA">
        <w:rPr>
          <w:noProof/>
        </w:rPr>
        <w:t>153</w:t>
      </w:r>
      <w:r w:rsidRPr="00EA0D9D">
        <w:rPr>
          <w:noProof/>
        </w:rPr>
        <w:t>7, doi:10.1126/science.1178250 (2009).</w:t>
      </w:r>
    </w:p>
    <w:p w14:paraId="19D4B4A8" w14:textId="341BC170" w:rsidR="00EA0D9D" w:rsidRPr="00923A76" w:rsidRDefault="00EA0D9D" w:rsidP="008C51D0">
      <w:pPr>
        <w:rPr>
          <w:noProof/>
          <w:lang w:val="it-IT"/>
        </w:rPr>
      </w:pPr>
      <w:r w:rsidRPr="00EA0D9D">
        <w:rPr>
          <w:noProof/>
        </w:rPr>
        <w:t>8.</w:t>
      </w:r>
      <w:r w:rsidR="008C51D0">
        <w:rPr>
          <w:noProof/>
        </w:rPr>
        <w:t xml:space="preserve"> </w:t>
      </w:r>
      <w:r w:rsidRPr="00EA0D9D">
        <w:rPr>
          <w:noProof/>
        </w:rPr>
        <w:t>Barth, A. Infrared spectroscopy of proteins.</w:t>
      </w:r>
      <w:r w:rsidR="008E1EEA">
        <w:rPr>
          <w:noProof/>
        </w:rPr>
        <w:t xml:space="preserve"> </w:t>
      </w:r>
      <w:r w:rsidR="008E1EEA" w:rsidRPr="008E1EEA">
        <w:rPr>
          <w:i/>
          <w:iCs/>
          <w:noProof/>
        </w:rPr>
        <w:t>Biochimica et Biophysica Acta (BBA) - Bioenergetics.</w:t>
      </w:r>
      <w:r w:rsidRPr="00EA0D9D">
        <w:rPr>
          <w:noProof/>
        </w:rPr>
        <w:t xml:space="preserve"> </w:t>
      </w:r>
      <w:r w:rsidRPr="00923A76">
        <w:rPr>
          <w:b/>
          <w:bCs/>
          <w:noProof/>
          <w:lang w:val="it-IT"/>
        </w:rPr>
        <w:t>1767</w:t>
      </w:r>
      <w:r w:rsidRPr="00923A76">
        <w:rPr>
          <w:noProof/>
          <w:lang w:val="it-IT"/>
        </w:rPr>
        <w:t>, 1073–1101, doi:10.1016/j.bbabio.2007.06.004 (2007).</w:t>
      </w:r>
    </w:p>
    <w:p w14:paraId="10234EB3" w14:textId="118706F2" w:rsidR="00EA0D9D" w:rsidRPr="00EA0D9D" w:rsidRDefault="00EA0D9D" w:rsidP="008C51D0">
      <w:pPr>
        <w:rPr>
          <w:noProof/>
        </w:rPr>
      </w:pPr>
      <w:r w:rsidRPr="00923A76">
        <w:rPr>
          <w:noProof/>
          <w:lang w:val="it-IT"/>
        </w:rPr>
        <w:t>9.</w:t>
      </w:r>
      <w:r w:rsidR="008C51D0">
        <w:rPr>
          <w:noProof/>
          <w:lang w:val="it-IT"/>
        </w:rPr>
        <w:t xml:space="preserve"> </w:t>
      </w:r>
      <w:r w:rsidRPr="00923A76">
        <w:rPr>
          <w:noProof/>
          <w:lang w:val="it-IT"/>
        </w:rPr>
        <w:t xml:space="preserve">Fitzpatrick, A. W. P. </w:t>
      </w:r>
      <w:r w:rsidR="008C51D0" w:rsidRPr="008C51D0">
        <w:rPr>
          <w:noProof/>
          <w:lang w:val="it-IT"/>
        </w:rPr>
        <w:t xml:space="preserve">et al. </w:t>
      </w:r>
      <w:r w:rsidRPr="00EA0D9D">
        <w:rPr>
          <w:noProof/>
        </w:rPr>
        <w:t xml:space="preserve">Atomic structure and hierarchical assembly of a cross- amyloid fibril. </w:t>
      </w:r>
      <w:r w:rsidR="008E1EEA">
        <w:rPr>
          <w:i/>
          <w:iCs/>
          <w:noProof/>
        </w:rPr>
        <w:t>Proceedings of the National Academy of Sciences of the United States of America.</w:t>
      </w:r>
      <w:r w:rsidRPr="00EA0D9D">
        <w:rPr>
          <w:noProof/>
        </w:rPr>
        <w:t xml:space="preserve"> </w:t>
      </w:r>
      <w:r w:rsidRPr="00EA0D9D">
        <w:rPr>
          <w:b/>
          <w:bCs/>
          <w:noProof/>
        </w:rPr>
        <w:t>110</w:t>
      </w:r>
      <w:r w:rsidRPr="00EA0D9D">
        <w:rPr>
          <w:noProof/>
        </w:rPr>
        <w:t>, 5468–5473, doi:10.1073/pnas.1219476110 (2013).</w:t>
      </w:r>
    </w:p>
    <w:p w14:paraId="358EEF50" w14:textId="4252673B" w:rsidR="00EA0D9D" w:rsidRPr="00EA0D9D" w:rsidRDefault="00EA0D9D" w:rsidP="008C51D0">
      <w:pPr>
        <w:rPr>
          <w:noProof/>
        </w:rPr>
      </w:pPr>
      <w:r w:rsidRPr="00EA0D9D">
        <w:rPr>
          <w:noProof/>
        </w:rPr>
        <w:lastRenderedPageBreak/>
        <w:t>10.</w:t>
      </w:r>
      <w:r w:rsidR="008C51D0">
        <w:rPr>
          <w:noProof/>
        </w:rPr>
        <w:t xml:space="preserve"> </w:t>
      </w:r>
      <w:r w:rsidRPr="00EA0D9D">
        <w:rPr>
          <w:noProof/>
        </w:rPr>
        <w:t xml:space="preserve">Cohen, S. I. A. </w:t>
      </w:r>
      <w:r w:rsidR="008C51D0" w:rsidRPr="008C51D0">
        <w:rPr>
          <w:noProof/>
        </w:rPr>
        <w:t xml:space="preserve">et al. </w:t>
      </w:r>
      <w:r w:rsidRPr="00EA0D9D">
        <w:rPr>
          <w:noProof/>
        </w:rPr>
        <w:t xml:space="preserve">Proliferation of amyloid-β42 aggregates occurs through a secondary nucleation mechanism. </w:t>
      </w:r>
      <w:r w:rsidR="008E1EEA">
        <w:rPr>
          <w:i/>
          <w:iCs/>
          <w:noProof/>
        </w:rPr>
        <w:t>Proceedings of the National Academy of Sciences of the United States of America.</w:t>
      </w:r>
      <w:r w:rsidRPr="00EA0D9D">
        <w:rPr>
          <w:i/>
          <w:iCs/>
          <w:noProof/>
        </w:rPr>
        <w:t xml:space="preserve"> </w:t>
      </w:r>
      <w:r w:rsidRPr="00EA0D9D">
        <w:rPr>
          <w:b/>
          <w:bCs/>
          <w:noProof/>
        </w:rPr>
        <w:t>110</w:t>
      </w:r>
      <w:r w:rsidRPr="00EA0D9D">
        <w:rPr>
          <w:noProof/>
        </w:rPr>
        <w:t>, 9758–</w:t>
      </w:r>
      <w:r w:rsidR="008E1EEA">
        <w:rPr>
          <w:noProof/>
        </w:rPr>
        <w:t>97</w:t>
      </w:r>
      <w:r w:rsidRPr="00EA0D9D">
        <w:rPr>
          <w:noProof/>
        </w:rPr>
        <w:t>63, doi:10.1073/pnas.1218402110 (2013).</w:t>
      </w:r>
    </w:p>
    <w:p w14:paraId="477F9213" w14:textId="0938F1A2" w:rsidR="00EA0D9D" w:rsidRPr="00EA0D9D" w:rsidRDefault="00EA0D9D" w:rsidP="008C51D0">
      <w:pPr>
        <w:rPr>
          <w:noProof/>
        </w:rPr>
      </w:pPr>
      <w:r w:rsidRPr="00EA0D9D">
        <w:rPr>
          <w:noProof/>
        </w:rPr>
        <w:t>11.</w:t>
      </w:r>
      <w:r w:rsidR="008C51D0">
        <w:rPr>
          <w:noProof/>
        </w:rPr>
        <w:t xml:space="preserve"> </w:t>
      </w:r>
      <w:r w:rsidRPr="00EA0D9D">
        <w:rPr>
          <w:noProof/>
        </w:rPr>
        <w:t>Michaels, T. C. T., Lazell, H. W., Arosio, P.</w:t>
      </w:r>
      <w:r w:rsidR="008C51D0">
        <w:rPr>
          <w:noProof/>
        </w:rPr>
        <w:t>,</w:t>
      </w:r>
      <w:r w:rsidRPr="00EA0D9D">
        <w:rPr>
          <w:noProof/>
        </w:rPr>
        <w:t xml:space="preserve"> Knowles, T. P. J. Dynamics of protein aggregation and oligomer formation governed by secondary nucleation. </w:t>
      </w:r>
      <w:r w:rsidRPr="00EA0D9D">
        <w:rPr>
          <w:i/>
          <w:iCs/>
          <w:noProof/>
        </w:rPr>
        <w:t>Journal of Chemical Physics</w:t>
      </w:r>
      <w:r w:rsidR="008E1EEA">
        <w:rPr>
          <w:i/>
          <w:iCs/>
          <w:noProof/>
        </w:rPr>
        <w:t>.</w:t>
      </w:r>
      <w:r w:rsidRPr="00EA0D9D">
        <w:rPr>
          <w:noProof/>
        </w:rPr>
        <w:t xml:space="preserve"> </w:t>
      </w:r>
      <w:r w:rsidRPr="00EA0D9D">
        <w:rPr>
          <w:b/>
          <w:bCs/>
          <w:noProof/>
        </w:rPr>
        <w:t>143</w:t>
      </w:r>
      <w:r w:rsidRPr="00EA0D9D">
        <w:rPr>
          <w:noProof/>
        </w:rPr>
        <w:t>, doi:10.1063/1.4927655 (2015).</w:t>
      </w:r>
    </w:p>
    <w:p w14:paraId="0413BDB8" w14:textId="1BD8E79D" w:rsidR="00EA0D9D" w:rsidRPr="00EA0D9D" w:rsidRDefault="00EA0D9D" w:rsidP="008C51D0">
      <w:pPr>
        <w:rPr>
          <w:noProof/>
        </w:rPr>
      </w:pPr>
      <w:r w:rsidRPr="00EA0D9D">
        <w:rPr>
          <w:noProof/>
        </w:rPr>
        <w:t>12.</w:t>
      </w:r>
      <w:r w:rsidR="008C51D0">
        <w:rPr>
          <w:noProof/>
        </w:rPr>
        <w:t xml:space="preserve"> </w:t>
      </w:r>
      <w:r w:rsidRPr="00EA0D9D">
        <w:rPr>
          <w:noProof/>
        </w:rPr>
        <w:t>Šarić, A., Michaels, T. C. T., Zaccone, A., Knowles, T. P. J.</w:t>
      </w:r>
      <w:r w:rsidR="008C51D0">
        <w:rPr>
          <w:noProof/>
        </w:rPr>
        <w:t>,</w:t>
      </w:r>
      <w:r w:rsidRPr="00EA0D9D">
        <w:rPr>
          <w:noProof/>
        </w:rPr>
        <w:t xml:space="preserve"> Frenkel, D. Kinetics of spontaneous filament nucleation via oligomers: Insights from theory and simulation. </w:t>
      </w:r>
      <w:r w:rsidRPr="00EA0D9D">
        <w:rPr>
          <w:i/>
          <w:iCs/>
          <w:noProof/>
        </w:rPr>
        <w:t>The Journal of Chemical Physics</w:t>
      </w:r>
      <w:r w:rsidR="008E1EEA">
        <w:rPr>
          <w:i/>
          <w:iCs/>
          <w:noProof/>
        </w:rPr>
        <w:t>.</w:t>
      </w:r>
      <w:r w:rsidRPr="00EA0D9D">
        <w:rPr>
          <w:noProof/>
        </w:rPr>
        <w:t xml:space="preserve"> </w:t>
      </w:r>
      <w:r w:rsidRPr="00EA0D9D">
        <w:rPr>
          <w:b/>
          <w:bCs/>
          <w:noProof/>
        </w:rPr>
        <w:t>145</w:t>
      </w:r>
      <w:r w:rsidRPr="00EA0D9D">
        <w:rPr>
          <w:noProof/>
        </w:rPr>
        <w:t>, 211926, doi:10.1063/1.4965040 (2016).</w:t>
      </w:r>
    </w:p>
    <w:p w14:paraId="0461F505" w14:textId="002CE67F" w:rsidR="00EA0D9D" w:rsidRPr="00EA0D9D" w:rsidRDefault="00EA0D9D" w:rsidP="008C51D0">
      <w:pPr>
        <w:rPr>
          <w:noProof/>
        </w:rPr>
      </w:pPr>
      <w:r w:rsidRPr="00EA0D9D">
        <w:rPr>
          <w:noProof/>
        </w:rPr>
        <w:t>13.</w:t>
      </w:r>
      <w:r w:rsidR="008C51D0">
        <w:rPr>
          <w:noProof/>
        </w:rPr>
        <w:t xml:space="preserve"> </w:t>
      </w:r>
      <w:r w:rsidRPr="00EA0D9D">
        <w:rPr>
          <w:noProof/>
        </w:rPr>
        <w:t>Ruggeri, F. S., Habchi, J., Cerreta, A.</w:t>
      </w:r>
      <w:r w:rsidR="008C51D0">
        <w:rPr>
          <w:noProof/>
        </w:rPr>
        <w:t>,</w:t>
      </w:r>
      <w:r w:rsidRPr="00EA0D9D">
        <w:rPr>
          <w:noProof/>
        </w:rPr>
        <w:t xml:space="preserve"> Dietler, G. AFM-based single molecule techniques: Unraveling the amyloid pathogenic species. </w:t>
      </w:r>
      <w:r w:rsidRPr="00EA0D9D">
        <w:rPr>
          <w:i/>
          <w:iCs/>
          <w:noProof/>
        </w:rPr>
        <w:t xml:space="preserve">Current </w:t>
      </w:r>
      <w:r w:rsidR="008E1EEA" w:rsidRPr="00EA0D9D">
        <w:rPr>
          <w:i/>
          <w:iCs/>
          <w:noProof/>
        </w:rPr>
        <w:t>Pharmaceutical Design</w:t>
      </w:r>
      <w:r w:rsidR="008E1EEA">
        <w:rPr>
          <w:i/>
          <w:iCs/>
          <w:noProof/>
        </w:rPr>
        <w:t>.</w:t>
      </w:r>
      <w:r w:rsidRPr="00EA0D9D">
        <w:rPr>
          <w:noProof/>
        </w:rPr>
        <w:t xml:space="preserve"> </w:t>
      </w:r>
      <w:r w:rsidRPr="00EA0D9D">
        <w:rPr>
          <w:b/>
          <w:bCs/>
          <w:noProof/>
        </w:rPr>
        <w:t>22</w:t>
      </w:r>
      <w:r w:rsidRPr="00EA0D9D">
        <w:rPr>
          <w:noProof/>
        </w:rPr>
        <w:t>, 3950–</w:t>
      </w:r>
      <w:r w:rsidR="008E1EEA">
        <w:rPr>
          <w:noProof/>
        </w:rPr>
        <w:t>39</w:t>
      </w:r>
      <w:r w:rsidRPr="00EA0D9D">
        <w:rPr>
          <w:noProof/>
        </w:rPr>
        <w:t>70, doi:10.2174/1381612822666160518141911 (2016).</w:t>
      </w:r>
    </w:p>
    <w:p w14:paraId="3D0164A2" w14:textId="701E10A8" w:rsidR="00EA0D9D" w:rsidRPr="00EA0D9D" w:rsidRDefault="00EA0D9D" w:rsidP="008C51D0">
      <w:pPr>
        <w:rPr>
          <w:noProof/>
        </w:rPr>
      </w:pPr>
      <w:r w:rsidRPr="00EA0D9D">
        <w:rPr>
          <w:noProof/>
        </w:rPr>
        <w:t>14.</w:t>
      </w:r>
      <w:r w:rsidR="008C51D0">
        <w:rPr>
          <w:noProof/>
        </w:rPr>
        <w:t xml:space="preserve"> </w:t>
      </w:r>
      <w:r w:rsidRPr="00EA0D9D">
        <w:rPr>
          <w:noProof/>
        </w:rPr>
        <w:t>Ruggeri, F. S., Šneideris, T., Vendruscolo, M.</w:t>
      </w:r>
      <w:r w:rsidR="008C51D0">
        <w:rPr>
          <w:noProof/>
        </w:rPr>
        <w:t>,</w:t>
      </w:r>
      <w:r w:rsidRPr="00EA0D9D">
        <w:rPr>
          <w:noProof/>
        </w:rPr>
        <w:t xml:space="preserve"> Knowles, T. P. J. Atomic force microscopy for single molecule characterisation of protein aggregation. </w:t>
      </w:r>
      <w:r w:rsidRPr="00EA0D9D">
        <w:rPr>
          <w:i/>
          <w:iCs/>
          <w:noProof/>
        </w:rPr>
        <w:t>Archives of Biochemistry and Biophysics</w:t>
      </w:r>
      <w:r w:rsidR="008E1EEA">
        <w:rPr>
          <w:i/>
          <w:iCs/>
          <w:noProof/>
        </w:rPr>
        <w:t>.</w:t>
      </w:r>
      <w:r w:rsidRPr="00EA0D9D">
        <w:rPr>
          <w:noProof/>
        </w:rPr>
        <w:t xml:space="preserve"> </w:t>
      </w:r>
      <w:r w:rsidRPr="00EA0D9D">
        <w:rPr>
          <w:b/>
          <w:bCs/>
          <w:noProof/>
        </w:rPr>
        <w:t>664</w:t>
      </w:r>
      <w:r w:rsidRPr="00EA0D9D">
        <w:rPr>
          <w:noProof/>
        </w:rPr>
        <w:t>, 134–148, doi:10.1016/j.abb.2019.02.001 (2019).</w:t>
      </w:r>
    </w:p>
    <w:p w14:paraId="797E6DF2" w14:textId="0478C236" w:rsidR="00EA0D9D" w:rsidRPr="00EA0D9D" w:rsidRDefault="00EA0D9D" w:rsidP="008C51D0">
      <w:pPr>
        <w:rPr>
          <w:noProof/>
        </w:rPr>
      </w:pPr>
      <w:r w:rsidRPr="00EA0D9D">
        <w:rPr>
          <w:noProof/>
        </w:rPr>
        <w:t>15.</w:t>
      </w:r>
      <w:r w:rsidR="008C51D0">
        <w:rPr>
          <w:noProof/>
        </w:rPr>
        <w:t xml:space="preserve"> </w:t>
      </w:r>
      <w:r w:rsidRPr="00EA0D9D">
        <w:rPr>
          <w:noProof/>
        </w:rPr>
        <w:t xml:space="preserve">Iljina, M. </w:t>
      </w:r>
      <w:r w:rsidR="008C51D0" w:rsidRPr="008C51D0">
        <w:rPr>
          <w:noProof/>
        </w:rPr>
        <w:t xml:space="preserve">et al. </w:t>
      </w:r>
      <w:r w:rsidRPr="00EA0D9D">
        <w:rPr>
          <w:noProof/>
        </w:rPr>
        <w:t xml:space="preserve">Nanobodies raised against monomeric α-synuclein inhibit fibril formation and destabilize toxic oligomeric species. </w:t>
      </w:r>
      <w:r w:rsidRPr="00EA0D9D">
        <w:rPr>
          <w:i/>
          <w:iCs/>
          <w:noProof/>
        </w:rPr>
        <w:t>BMC Biology</w:t>
      </w:r>
      <w:r w:rsidR="008E1EEA">
        <w:rPr>
          <w:i/>
          <w:iCs/>
          <w:noProof/>
        </w:rPr>
        <w:t>.</w:t>
      </w:r>
      <w:r w:rsidRPr="00EA0D9D">
        <w:rPr>
          <w:noProof/>
        </w:rPr>
        <w:t xml:space="preserve"> </w:t>
      </w:r>
      <w:r w:rsidRPr="00EA0D9D">
        <w:rPr>
          <w:b/>
          <w:bCs/>
          <w:noProof/>
        </w:rPr>
        <w:t>15</w:t>
      </w:r>
      <w:r w:rsidRPr="00EA0D9D">
        <w:rPr>
          <w:noProof/>
        </w:rPr>
        <w:t>, 1–14, doi:10.1186/s12915-017-0390-6 (2017).</w:t>
      </w:r>
    </w:p>
    <w:p w14:paraId="024CC79E" w14:textId="5D344E00" w:rsidR="00EA0D9D" w:rsidRPr="00EA0D9D" w:rsidRDefault="00EA0D9D" w:rsidP="008C51D0">
      <w:pPr>
        <w:rPr>
          <w:noProof/>
        </w:rPr>
      </w:pPr>
      <w:r w:rsidRPr="00EA0D9D">
        <w:rPr>
          <w:noProof/>
        </w:rPr>
        <w:t>16.</w:t>
      </w:r>
      <w:r w:rsidR="008C51D0">
        <w:rPr>
          <w:noProof/>
        </w:rPr>
        <w:t xml:space="preserve"> </w:t>
      </w:r>
      <w:r w:rsidRPr="00EA0D9D">
        <w:rPr>
          <w:noProof/>
        </w:rPr>
        <w:t xml:space="preserve">Schilling, C. </w:t>
      </w:r>
      <w:r w:rsidR="008C51D0" w:rsidRPr="008C51D0">
        <w:rPr>
          <w:noProof/>
        </w:rPr>
        <w:t xml:space="preserve">et al. </w:t>
      </w:r>
      <w:r w:rsidRPr="00EA0D9D">
        <w:rPr>
          <w:noProof/>
        </w:rPr>
        <w:t xml:space="preserve">Sequence-Optimized Peptide Nanofibers as Growth Stimulators for Regeneration of Peripheral Neurons. </w:t>
      </w:r>
      <w:r w:rsidRPr="00EA0D9D">
        <w:rPr>
          <w:i/>
          <w:iCs/>
          <w:noProof/>
        </w:rPr>
        <w:t>Advanced Functional Materials</w:t>
      </w:r>
      <w:r w:rsidR="008E1EEA">
        <w:rPr>
          <w:i/>
          <w:iCs/>
          <w:noProof/>
        </w:rPr>
        <w:t>.</w:t>
      </w:r>
      <w:r w:rsidRPr="00EA0D9D">
        <w:rPr>
          <w:noProof/>
        </w:rPr>
        <w:t xml:space="preserve"> </w:t>
      </w:r>
      <w:r w:rsidRPr="00EA0D9D">
        <w:rPr>
          <w:b/>
          <w:bCs/>
          <w:noProof/>
        </w:rPr>
        <w:t>1809112</w:t>
      </w:r>
      <w:r w:rsidRPr="00EA0D9D">
        <w:rPr>
          <w:noProof/>
        </w:rPr>
        <w:t>, 1–15, doi:10.1002/adfm.201809112 (2019).</w:t>
      </w:r>
    </w:p>
    <w:p w14:paraId="56929EB0" w14:textId="3FB734CE" w:rsidR="00EA0D9D" w:rsidRPr="00EA0D9D" w:rsidRDefault="00EA0D9D" w:rsidP="008C51D0">
      <w:pPr>
        <w:rPr>
          <w:noProof/>
        </w:rPr>
      </w:pPr>
      <w:r w:rsidRPr="00EA0D9D">
        <w:rPr>
          <w:noProof/>
        </w:rPr>
        <w:t>17.</w:t>
      </w:r>
      <w:r w:rsidR="008C51D0">
        <w:rPr>
          <w:noProof/>
        </w:rPr>
        <w:t xml:space="preserve"> </w:t>
      </w:r>
      <w:r w:rsidRPr="00EA0D9D">
        <w:rPr>
          <w:noProof/>
        </w:rPr>
        <w:t xml:space="preserve">Chiki, A. </w:t>
      </w:r>
      <w:r w:rsidR="008C51D0" w:rsidRPr="008C51D0">
        <w:rPr>
          <w:noProof/>
        </w:rPr>
        <w:t xml:space="preserve">et al. </w:t>
      </w:r>
      <w:r w:rsidRPr="00EA0D9D">
        <w:rPr>
          <w:noProof/>
        </w:rPr>
        <w:t xml:space="preserve">Mutant exon1 huntingtin aggregation is regulated by T3 phosphorylation-induced structural changes and crosstalk between T3 phosphorylation and acetylation at K6. </w:t>
      </w:r>
      <w:r w:rsidRPr="00EA0D9D">
        <w:rPr>
          <w:i/>
          <w:iCs/>
          <w:noProof/>
        </w:rPr>
        <w:t>Angewandte Chemie - International Edition</w:t>
      </w:r>
      <w:r w:rsidR="008E1EEA">
        <w:rPr>
          <w:i/>
          <w:iCs/>
          <w:noProof/>
        </w:rPr>
        <w:t>.</w:t>
      </w:r>
      <w:r w:rsidRPr="00EA0D9D">
        <w:rPr>
          <w:noProof/>
        </w:rPr>
        <w:t xml:space="preserve"> </w:t>
      </w:r>
      <w:r w:rsidRPr="00EA0D9D">
        <w:rPr>
          <w:b/>
          <w:bCs/>
          <w:noProof/>
        </w:rPr>
        <w:t>56</w:t>
      </w:r>
      <w:r w:rsidRPr="00EA0D9D">
        <w:rPr>
          <w:noProof/>
        </w:rPr>
        <w:t>, 5202–5207, doi:10.1002/anie.201611750 (2017).</w:t>
      </w:r>
    </w:p>
    <w:p w14:paraId="51DE98CF" w14:textId="7906B118" w:rsidR="00EA0D9D" w:rsidRPr="00EA0D9D" w:rsidRDefault="00EA0D9D" w:rsidP="008C51D0">
      <w:pPr>
        <w:rPr>
          <w:noProof/>
        </w:rPr>
      </w:pPr>
      <w:r w:rsidRPr="00EA0D9D">
        <w:rPr>
          <w:noProof/>
        </w:rPr>
        <w:t>18.</w:t>
      </w:r>
      <w:r w:rsidR="008C51D0">
        <w:rPr>
          <w:noProof/>
        </w:rPr>
        <w:t xml:space="preserve"> </w:t>
      </w:r>
      <w:r w:rsidRPr="00EA0D9D">
        <w:rPr>
          <w:noProof/>
        </w:rPr>
        <w:t xml:space="preserve">Sieste, S. </w:t>
      </w:r>
      <w:r w:rsidR="008C51D0" w:rsidRPr="008C51D0">
        <w:rPr>
          <w:noProof/>
        </w:rPr>
        <w:t xml:space="preserve">et al. </w:t>
      </w:r>
      <w:r w:rsidRPr="00EA0D9D">
        <w:rPr>
          <w:noProof/>
        </w:rPr>
        <w:t xml:space="preserve">Water-dispersible polydopamine-coated nanofibers for stimulation of neuronal growth and adhesion. </w:t>
      </w:r>
      <w:r w:rsidRPr="00EA0D9D">
        <w:rPr>
          <w:i/>
          <w:iCs/>
          <w:noProof/>
        </w:rPr>
        <w:t>Advanced Healthcare Materials</w:t>
      </w:r>
      <w:r w:rsidR="008E1EEA">
        <w:rPr>
          <w:i/>
          <w:iCs/>
          <w:noProof/>
        </w:rPr>
        <w:t>.</w:t>
      </w:r>
      <w:r w:rsidRPr="00EA0D9D">
        <w:rPr>
          <w:noProof/>
        </w:rPr>
        <w:t xml:space="preserve"> </w:t>
      </w:r>
      <w:r w:rsidRPr="00EA0D9D">
        <w:rPr>
          <w:b/>
          <w:bCs/>
          <w:noProof/>
        </w:rPr>
        <w:t>7</w:t>
      </w:r>
      <w:r w:rsidRPr="00EA0D9D">
        <w:rPr>
          <w:noProof/>
        </w:rPr>
        <w:t>, 1–11, doi:10.1002/adhm.201701485 (2018).</w:t>
      </w:r>
    </w:p>
    <w:p w14:paraId="639929FE" w14:textId="6704F567" w:rsidR="00EA0D9D" w:rsidRPr="00EA0D9D" w:rsidRDefault="00EA0D9D" w:rsidP="008C51D0">
      <w:pPr>
        <w:rPr>
          <w:noProof/>
        </w:rPr>
      </w:pPr>
      <w:r w:rsidRPr="00EA0D9D">
        <w:rPr>
          <w:noProof/>
        </w:rPr>
        <w:t>19.</w:t>
      </w:r>
      <w:r w:rsidR="008C51D0">
        <w:rPr>
          <w:noProof/>
        </w:rPr>
        <w:t xml:space="preserve"> </w:t>
      </w:r>
      <w:r w:rsidRPr="00EA0D9D">
        <w:rPr>
          <w:noProof/>
        </w:rPr>
        <w:t xml:space="preserve">De, S. </w:t>
      </w:r>
      <w:r w:rsidR="008C51D0" w:rsidRPr="008C51D0">
        <w:rPr>
          <w:noProof/>
        </w:rPr>
        <w:t xml:space="preserve">et al. </w:t>
      </w:r>
      <w:r w:rsidRPr="00EA0D9D">
        <w:rPr>
          <w:noProof/>
        </w:rPr>
        <w:t xml:space="preserve">Different soluble aggregates of Aβ42 can give rise to cellular toxicity through different mechanisms. </w:t>
      </w:r>
      <w:r w:rsidRPr="00EA0D9D">
        <w:rPr>
          <w:i/>
          <w:iCs/>
          <w:noProof/>
        </w:rPr>
        <w:t>Nature Communications</w:t>
      </w:r>
      <w:r w:rsidR="008E1EEA">
        <w:rPr>
          <w:i/>
          <w:iCs/>
          <w:noProof/>
        </w:rPr>
        <w:t>.</w:t>
      </w:r>
      <w:r w:rsidRPr="00EA0D9D">
        <w:rPr>
          <w:noProof/>
        </w:rPr>
        <w:t xml:space="preserve"> </w:t>
      </w:r>
      <w:r w:rsidRPr="00EA0D9D">
        <w:rPr>
          <w:b/>
          <w:bCs/>
          <w:noProof/>
        </w:rPr>
        <w:t>10</w:t>
      </w:r>
      <w:r w:rsidRPr="00EA0D9D">
        <w:rPr>
          <w:noProof/>
        </w:rPr>
        <w:t>, 1541, doi:10.1038/s41467-019-09477-3 (2019).</w:t>
      </w:r>
    </w:p>
    <w:p w14:paraId="05ECEB97" w14:textId="4DAA7E0C" w:rsidR="00EA0D9D" w:rsidRPr="00EA0D9D" w:rsidRDefault="00EA0D9D" w:rsidP="008C51D0">
      <w:pPr>
        <w:rPr>
          <w:noProof/>
        </w:rPr>
      </w:pPr>
      <w:r w:rsidRPr="00EA0D9D">
        <w:rPr>
          <w:noProof/>
        </w:rPr>
        <w:t>20.</w:t>
      </w:r>
      <w:r w:rsidR="008C51D0">
        <w:rPr>
          <w:noProof/>
        </w:rPr>
        <w:t xml:space="preserve"> </w:t>
      </w:r>
      <w:r w:rsidRPr="00EA0D9D">
        <w:rPr>
          <w:noProof/>
        </w:rPr>
        <w:t>Chang, K. C., Chiang, Y. W., Yang, C. H.</w:t>
      </w:r>
      <w:r w:rsidR="008C51D0">
        <w:rPr>
          <w:noProof/>
        </w:rPr>
        <w:t>,</w:t>
      </w:r>
      <w:r w:rsidRPr="00EA0D9D">
        <w:rPr>
          <w:noProof/>
        </w:rPr>
        <w:t xml:space="preserve"> Liou, J. W. Atomic force microscopy in biology and biomedicine. </w:t>
      </w:r>
      <w:r w:rsidRPr="00EA0D9D">
        <w:rPr>
          <w:i/>
          <w:iCs/>
          <w:noProof/>
        </w:rPr>
        <w:t>Tzu Chi Medical Journal</w:t>
      </w:r>
      <w:r w:rsidR="008E1EEA">
        <w:rPr>
          <w:i/>
          <w:iCs/>
          <w:noProof/>
        </w:rPr>
        <w:t>.</w:t>
      </w:r>
      <w:r w:rsidRPr="00EA0D9D">
        <w:rPr>
          <w:noProof/>
        </w:rPr>
        <w:t xml:space="preserve"> </w:t>
      </w:r>
      <w:r w:rsidRPr="00EA0D9D">
        <w:rPr>
          <w:b/>
          <w:bCs/>
          <w:noProof/>
        </w:rPr>
        <w:t>24</w:t>
      </w:r>
      <w:r w:rsidRPr="00EA0D9D">
        <w:rPr>
          <w:noProof/>
        </w:rPr>
        <w:t>, 162–169, doi:10.1016/j.tcmj.2012.08.002 (2012).</w:t>
      </w:r>
    </w:p>
    <w:p w14:paraId="6D16AC10" w14:textId="0CC8B533" w:rsidR="00EA0D9D" w:rsidRPr="00EA0D9D" w:rsidRDefault="00EA0D9D" w:rsidP="008C51D0">
      <w:pPr>
        <w:rPr>
          <w:noProof/>
        </w:rPr>
      </w:pPr>
      <w:r w:rsidRPr="00EA0D9D">
        <w:rPr>
          <w:noProof/>
        </w:rPr>
        <w:t>21.</w:t>
      </w:r>
      <w:r w:rsidR="008C51D0">
        <w:rPr>
          <w:noProof/>
        </w:rPr>
        <w:t xml:space="preserve"> </w:t>
      </w:r>
      <w:r w:rsidRPr="00EA0D9D">
        <w:rPr>
          <w:noProof/>
        </w:rPr>
        <w:t xml:space="preserve">Variola, F. Atomic force microscopy in biomaterials surface science. </w:t>
      </w:r>
      <w:r w:rsidRPr="00EA0D9D">
        <w:rPr>
          <w:i/>
          <w:iCs/>
          <w:noProof/>
        </w:rPr>
        <w:t>Physical Chemistry Chemical Physics</w:t>
      </w:r>
      <w:r w:rsidR="008E1EEA">
        <w:rPr>
          <w:i/>
          <w:iCs/>
          <w:noProof/>
        </w:rPr>
        <w:t>.</w:t>
      </w:r>
      <w:r w:rsidRPr="00EA0D9D">
        <w:rPr>
          <w:noProof/>
        </w:rPr>
        <w:t xml:space="preserve"> </w:t>
      </w:r>
      <w:r w:rsidRPr="00EA0D9D">
        <w:rPr>
          <w:b/>
          <w:bCs/>
          <w:noProof/>
        </w:rPr>
        <w:t>17</w:t>
      </w:r>
      <w:r w:rsidRPr="00EA0D9D">
        <w:rPr>
          <w:noProof/>
        </w:rPr>
        <w:t>, 2950–2959, doi:10.1039/c4cp04427d (2015).</w:t>
      </w:r>
    </w:p>
    <w:p w14:paraId="19D3C219" w14:textId="325463E4" w:rsidR="00EA0D9D" w:rsidRPr="00EA0D9D" w:rsidRDefault="00EA0D9D" w:rsidP="008C51D0">
      <w:pPr>
        <w:rPr>
          <w:noProof/>
        </w:rPr>
      </w:pPr>
      <w:r w:rsidRPr="00EA0D9D">
        <w:rPr>
          <w:noProof/>
        </w:rPr>
        <w:t>22.</w:t>
      </w:r>
      <w:r w:rsidR="008C51D0">
        <w:rPr>
          <w:noProof/>
        </w:rPr>
        <w:t xml:space="preserve"> </w:t>
      </w:r>
      <w:r w:rsidRPr="00EA0D9D">
        <w:rPr>
          <w:noProof/>
        </w:rPr>
        <w:t>Drolle, E., Hane, F., Lee, B.</w:t>
      </w:r>
      <w:r w:rsidR="008C51D0">
        <w:rPr>
          <w:noProof/>
        </w:rPr>
        <w:t>,</w:t>
      </w:r>
      <w:r w:rsidRPr="00EA0D9D">
        <w:rPr>
          <w:noProof/>
        </w:rPr>
        <w:t xml:space="preserve"> Leonenko, Z. Atomic force microscopy to study molecular mechanisms of amyloid fibril formation and toxicity in Alzheimer’s disease. </w:t>
      </w:r>
      <w:r w:rsidRPr="00EA0D9D">
        <w:rPr>
          <w:i/>
          <w:iCs/>
          <w:noProof/>
        </w:rPr>
        <w:t>Drug Metabolism Reviews</w:t>
      </w:r>
      <w:r w:rsidR="008E1EEA">
        <w:rPr>
          <w:i/>
          <w:iCs/>
          <w:noProof/>
        </w:rPr>
        <w:t>.</w:t>
      </w:r>
      <w:r w:rsidRPr="00EA0D9D">
        <w:rPr>
          <w:noProof/>
        </w:rPr>
        <w:t xml:space="preserve"> </w:t>
      </w:r>
      <w:r w:rsidRPr="00EA0D9D">
        <w:rPr>
          <w:b/>
          <w:bCs/>
          <w:noProof/>
        </w:rPr>
        <w:t>46</w:t>
      </w:r>
      <w:r w:rsidRPr="00EA0D9D">
        <w:rPr>
          <w:noProof/>
        </w:rPr>
        <w:t>, 207–223, doi:10.3109/03602532.2014.882354 (2014).</w:t>
      </w:r>
    </w:p>
    <w:p w14:paraId="6BC9FC4A" w14:textId="2E5CD891" w:rsidR="00EA0D9D" w:rsidRPr="00EA0D9D" w:rsidRDefault="00EA0D9D" w:rsidP="008C51D0">
      <w:pPr>
        <w:rPr>
          <w:noProof/>
        </w:rPr>
      </w:pPr>
      <w:r w:rsidRPr="00EA0D9D">
        <w:rPr>
          <w:noProof/>
        </w:rPr>
        <w:t>23.</w:t>
      </w:r>
      <w:r w:rsidR="008C51D0">
        <w:rPr>
          <w:noProof/>
        </w:rPr>
        <w:t xml:space="preserve"> </w:t>
      </w:r>
      <w:r w:rsidRPr="00EA0D9D">
        <w:rPr>
          <w:noProof/>
        </w:rPr>
        <w:t xml:space="preserve">Ruggeri, F. S. </w:t>
      </w:r>
      <w:r w:rsidR="008C51D0" w:rsidRPr="008C51D0">
        <w:rPr>
          <w:noProof/>
        </w:rPr>
        <w:t xml:space="preserve">et al. </w:t>
      </w:r>
      <w:r w:rsidRPr="00EA0D9D">
        <w:rPr>
          <w:noProof/>
        </w:rPr>
        <w:t xml:space="preserve">Identification and nanomechanical characterization of the fundamental single-strand protofilaments of amyloid α-synuclein fibrils. </w:t>
      </w:r>
      <w:r w:rsidR="008E1EEA">
        <w:rPr>
          <w:i/>
          <w:iCs/>
          <w:noProof/>
        </w:rPr>
        <w:t>Proceedings of the National Academy of Sciences of the United States of America.</w:t>
      </w:r>
      <w:r w:rsidRPr="00EA0D9D">
        <w:rPr>
          <w:noProof/>
        </w:rPr>
        <w:t xml:space="preserve"> </w:t>
      </w:r>
      <w:r w:rsidR="008E1EEA" w:rsidRPr="008E1EEA">
        <w:rPr>
          <w:b/>
          <w:bCs/>
          <w:noProof/>
        </w:rPr>
        <w:t>115</w:t>
      </w:r>
      <w:r w:rsidR="008E1EEA" w:rsidRPr="008E1EEA">
        <w:rPr>
          <w:noProof/>
        </w:rPr>
        <w:t xml:space="preserve"> (28)</w:t>
      </w:r>
      <w:r w:rsidR="008E1EEA">
        <w:rPr>
          <w:noProof/>
        </w:rPr>
        <w:t>,</w:t>
      </w:r>
      <w:r w:rsidR="008E1EEA" w:rsidRPr="008E1EEA">
        <w:rPr>
          <w:noProof/>
        </w:rPr>
        <w:t xml:space="preserve"> 7230</w:t>
      </w:r>
      <w:r w:rsidR="008E1EEA" w:rsidRPr="00EA0D9D">
        <w:rPr>
          <w:noProof/>
        </w:rPr>
        <w:t>–</w:t>
      </w:r>
      <w:r w:rsidR="008E1EEA" w:rsidRPr="008E1EEA">
        <w:rPr>
          <w:noProof/>
        </w:rPr>
        <w:t>7235</w:t>
      </w:r>
      <w:r w:rsidRPr="00EA0D9D">
        <w:rPr>
          <w:noProof/>
        </w:rPr>
        <w:t>, doi:10.1073/PNAS.1721220115 (2018). doi:10.1073/PNAS.1721220115</w:t>
      </w:r>
    </w:p>
    <w:p w14:paraId="3EE0A077" w14:textId="31F47D2E" w:rsidR="00EA0D9D" w:rsidRPr="00EA0D9D" w:rsidRDefault="00EA0D9D" w:rsidP="008C51D0">
      <w:pPr>
        <w:rPr>
          <w:noProof/>
        </w:rPr>
      </w:pPr>
      <w:r w:rsidRPr="00923A76">
        <w:rPr>
          <w:noProof/>
          <w:lang w:val="it-IT"/>
        </w:rPr>
        <w:t>24.</w:t>
      </w:r>
      <w:r w:rsidR="008C51D0">
        <w:rPr>
          <w:noProof/>
          <w:lang w:val="it-IT"/>
        </w:rPr>
        <w:t xml:space="preserve"> </w:t>
      </w:r>
      <w:r w:rsidRPr="00923A76">
        <w:rPr>
          <w:noProof/>
          <w:lang w:val="it-IT"/>
        </w:rPr>
        <w:t xml:space="preserve">Ruggeri, F. S. </w:t>
      </w:r>
      <w:r w:rsidR="008C51D0" w:rsidRPr="008C51D0">
        <w:rPr>
          <w:noProof/>
          <w:lang w:val="it-IT"/>
        </w:rPr>
        <w:t xml:space="preserve">et al. </w:t>
      </w:r>
      <w:r w:rsidRPr="00EA0D9D">
        <w:rPr>
          <w:noProof/>
        </w:rPr>
        <w:t xml:space="preserve">Infrared nanospectroscopy characterization of oligomeric and fibrillar aggregates during amyloid formation. </w:t>
      </w:r>
      <w:r w:rsidRPr="00EA0D9D">
        <w:rPr>
          <w:i/>
          <w:iCs/>
          <w:noProof/>
        </w:rPr>
        <w:t>Nature Communications</w:t>
      </w:r>
      <w:r w:rsidR="0019622F">
        <w:rPr>
          <w:i/>
          <w:iCs/>
          <w:noProof/>
        </w:rPr>
        <w:t>.</w:t>
      </w:r>
      <w:r w:rsidRPr="00EA0D9D">
        <w:rPr>
          <w:noProof/>
        </w:rPr>
        <w:t xml:space="preserve"> </w:t>
      </w:r>
      <w:r w:rsidRPr="00EA0D9D">
        <w:rPr>
          <w:b/>
          <w:bCs/>
          <w:noProof/>
        </w:rPr>
        <w:t>6</w:t>
      </w:r>
      <w:r w:rsidRPr="00EA0D9D">
        <w:rPr>
          <w:noProof/>
        </w:rPr>
        <w:t>, 1–9, doi:10.1038/ncomms8831 (2015).</w:t>
      </w:r>
    </w:p>
    <w:p w14:paraId="4A78B931" w14:textId="45A64FD7" w:rsidR="00EA0D9D" w:rsidRPr="00EA0D9D" w:rsidRDefault="00EA0D9D" w:rsidP="008C51D0">
      <w:pPr>
        <w:rPr>
          <w:noProof/>
        </w:rPr>
      </w:pPr>
      <w:r w:rsidRPr="00EA0D9D">
        <w:rPr>
          <w:noProof/>
        </w:rPr>
        <w:lastRenderedPageBreak/>
        <w:t>25.</w:t>
      </w:r>
      <w:r w:rsidR="008C51D0">
        <w:rPr>
          <w:noProof/>
        </w:rPr>
        <w:t xml:space="preserve"> </w:t>
      </w:r>
      <w:r w:rsidRPr="00EA0D9D">
        <w:rPr>
          <w:noProof/>
        </w:rPr>
        <w:t xml:space="preserve">Ruggeri, F. S. </w:t>
      </w:r>
      <w:r w:rsidR="008C51D0" w:rsidRPr="008C51D0">
        <w:rPr>
          <w:noProof/>
        </w:rPr>
        <w:t xml:space="preserve">et al. </w:t>
      </w:r>
      <w:r w:rsidRPr="00EA0D9D">
        <w:rPr>
          <w:noProof/>
        </w:rPr>
        <w:t xml:space="preserve">Microfluidic deposition for resolving single-molecule protein architecture and heterogeneity. </w:t>
      </w:r>
      <w:r w:rsidRPr="00EA0D9D">
        <w:rPr>
          <w:i/>
          <w:iCs/>
          <w:noProof/>
        </w:rPr>
        <w:t>Nature Communications</w:t>
      </w:r>
      <w:r w:rsidR="0019622F">
        <w:rPr>
          <w:i/>
          <w:iCs/>
          <w:noProof/>
        </w:rPr>
        <w:t>.</w:t>
      </w:r>
      <w:r w:rsidRPr="00EA0D9D">
        <w:rPr>
          <w:noProof/>
        </w:rPr>
        <w:t xml:space="preserve"> </w:t>
      </w:r>
      <w:r w:rsidRPr="00EA0D9D">
        <w:rPr>
          <w:b/>
          <w:bCs/>
          <w:noProof/>
        </w:rPr>
        <w:t>9</w:t>
      </w:r>
      <w:r w:rsidRPr="00EA0D9D">
        <w:rPr>
          <w:noProof/>
        </w:rPr>
        <w:t>, doi:10.1038/s41467-018-06345-4 (2018).</w:t>
      </w:r>
    </w:p>
    <w:p w14:paraId="14655CFA" w14:textId="6BDCFBEC" w:rsidR="00EA0D9D" w:rsidRPr="00EA0D9D" w:rsidRDefault="00EA0D9D" w:rsidP="008C51D0">
      <w:pPr>
        <w:rPr>
          <w:noProof/>
        </w:rPr>
      </w:pPr>
      <w:r w:rsidRPr="00EA0D9D">
        <w:rPr>
          <w:noProof/>
        </w:rPr>
        <w:t>26.</w:t>
      </w:r>
      <w:r w:rsidR="008C51D0">
        <w:rPr>
          <w:noProof/>
        </w:rPr>
        <w:t xml:space="preserve"> </w:t>
      </w:r>
      <w:r w:rsidRPr="00EA0D9D">
        <w:rPr>
          <w:noProof/>
        </w:rPr>
        <w:t xml:space="preserve">Qamar, S. </w:t>
      </w:r>
      <w:r w:rsidR="008C51D0" w:rsidRPr="008C51D0">
        <w:rPr>
          <w:noProof/>
        </w:rPr>
        <w:t xml:space="preserve">et al. </w:t>
      </w:r>
      <w:r w:rsidRPr="00EA0D9D">
        <w:rPr>
          <w:noProof/>
        </w:rPr>
        <w:t xml:space="preserve">FUS phase peparation is modulated by a molecular chaperone and methylation of arginine cation-π interactions. </w:t>
      </w:r>
      <w:r w:rsidRPr="00EA0D9D">
        <w:rPr>
          <w:i/>
          <w:iCs/>
          <w:noProof/>
        </w:rPr>
        <w:t>Cell</w:t>
      </w:r>
      <w:r w:rsidR="0019622F">
        <w:rPr>
          <w:i/>
          <w:iCs/>
          <w:noProof/>
        </w:rPr>
        <w:t>.</w:t>
      </w:r>
      <w:r w:rsidRPr="00EA0D9D">
        <w:rPr>
          <w:noProof/>
        </w:rPr>
        <w:t xml:space="preserve"> </w:t>
      </w:r>
      <w:r w:rsidRPr="00EA0D9D">
        <w:rPr>
          <w:b/>
          <w:bCs/>
          <w:noProof/>
        </w:rPr>
        <w:t>173</w:t>
      </w:r>
      <w:r w:rsidRPr="00EA0D9D">
        <w:rPr>
          <w:noProof/>
        </w:rPr>
        <w:t>, 720-734.e15, doi:10.1016/j.cell.2018.03.056 (2018).</w:t>
      </w:r>
    </w:p>
    <w:p w14:paraId="0FACA3F0" w14:textId="2A960222" w:rsidR="00EA0D9D" w:rsidRPr="00EA0D9D" w:rsidRDefault="00EA0D9D" w:rsidP="008C51D0">
      <w:pPr>
        <w:rPr>
          <w:noProof/>
        </w:rPr>
      </w:pPr>
      <w:r w:rsidRPr="00EA0D9D">
        <w:rPr>
          <w:noProof/>
        </w:rPr>
        <w:t>27.</w:t>
      </w:r>
      <w:r w:rsidR="008C51D0">
        <w:rPr>
          <w:noProof/>
        </w:rPr>
        <w:t xml:space="preserve"> </w:t>
      </w:r>
      <w:r w:rsidRPr="00EA0D9D">
        <w:rPr>
          <w:noProof/>
        </w:rPr>
        <w:t xml:space="preserve">Habchi, J. </w:t>
      </w:r>
      <w:r w:rsidR="008C51D0" w:rsidRPr="008C51D0">
        <w:rPr>
          <w:noProof/>
        </w:rPr>
        <w:t xml:space="preserve">et al. </w:t>
      </w:r>
      <w:r w:rsidRPr="00EA0D9D">
        <w:rPr>
          <w:noProof/>
        </w:rPr>
        <w:t xml:space="preserve">Cholesterol catalyses Aβ42 aggregation through a heterogeneous nucleation pathway in the presence of lipid membranes. </w:t>
      </w:r>
      <w:r w:rsidRPr="00EA0D9D">
        <w:rPr>
          <w:i/>
          <w:iCs/>
          <w:noProof/>
        </w:rPr>
        <w:t>Nature Chemistry</w:t>
      </w:r>
      <w:r w:rsidR="0019622F">
        <w:rPr>
          <w:i/>
          <w:iCs/>
          <w:noProof/>
        </w:rPr>
        <w:t>.</w:t>
      </w:r>
      <w:r w:rsidRPr="00EA0D9D">
        <w:rPr>
          <w:noProof/>
        </w:rPr>
        <w:t xml:space="preserve"> </w:t>
      </w:r>
      <w:r w:rsidRPr="00EA0D9D">
        <w:rPr>
          <w:b/>
          <w:bCs/>
          <w:noProof/>
        </w:rPr>
        <w:t>10</w:t>
      </w:r>
      <w:r w:rsidRPr="00EA0D9D">
        <w:rPr>
          <w:noProof/>
        </w:rPr>
        <w:t>, 673–683, doi:10.1038/s41557-018-0031-x (2018).</w:t>
      </w:r>
    </w:p>
    <w:p w14:paraId="6D19DBBE" w14:textId="3B7A4283" w:rsidR="00EA0D9D" w:rsidRPr="00EA0D9D" w:rsidRDefault="00EA0D9D" w:rsidP="008C51D0">
      <w:pPr>
        <w:rPr>
          <w:noProof/>
        </w:rPr>
      </w:pPr>
      <w:r w:rsidRPr="00EA0D9D">
        <w:rPr>
          <w:noProof/>
        </w:rPr>
        <w:t>28.</w:t>
      </w:r>
      <w:r w:rsidR="008C51D0">
        <w:rPr>
          <w:noProof/>
        </w:rPr>
        <w:t xml:space="preserve"> </w:t>
      </w:r>
      <w:r w:rsidRPr="00EA0D9D">
        <w:rPr>
          <w:noProof/>
        </w:rPr>
        <w:t>Sweers, K. K. M., Stöckl, M., Bennink, M. L.</w:t>
      </w:r>
      <w:r w:rsidR="008C51D0">
        <w:rPr>
          <w:noProof/>
        </w:rPr>
        <w:t>,</w:t>
      </w:r>
      <w:r w:rsidRPr="00EA0D9D">
        <w:rPr>
          <w:noProof/>
        </w:rPr>
        <w:t xml:space="preserve"> Subramaniam, V. Characterizing nanoscale morphologic and mechanical properties of α-Synuclein amyloid fibrils with atomic force microscopy. </w:t>
      </w:r>
      <w:r w:rsidR="005566B0">
        <w:rPr>
          <w:noProof/>
        </w:rPr>
        <w:t>I</w:t>
      </w:r>
      <w:r w:rsidRPr="00EA0D9D">
        <w:rPr>
          <w:noProof/>
        </w:rPr>
        <w:t xml:space="preserve">n </w:t>
      </w:r>
      <w:r w:rsidRPr="00EA0D9D">
        <w:rPr>
          <w:i/>
          <w:iCs/>
          <w:noProof/>
        </w:rPr>
        <w:t>Bio-nanoimaging</w:t>
      </w:r>
      <w:r w:rsidR="005566B0">
        <w:rPr>
          <w:i/>
          <w:iCs/>
          <w:noProof/>
        </w:rPr>
        <w:t>: Protein Misfolding &amp; Aggregation.</w:t>
      </w:r>
      <w:r w:rsidRPr="00EA0D9D">
        <w:rPr>
          <w:noProof/>
        </w:rPr>
        <w:t xml:space="preserve"> </w:t>
      </w:r>
      <w:r w:rsidR="005566B0">
        <w:rPr>
          <w:noProof/>
        </w:rPr>
        <w:t xml:space="preserve">Edited by </w:t>
      </w:r>
      <w:r w:rsidR="005566B0" w:rsidRPr="005566B0">
        <w:rPr>
          <w:noProof/>
        </w:rPr>
        <w:t xml:space="preserve">Uversky </w:t>
      </w:r>
      <w:r w:rsidR="005566B0">
        <w:rPr>
          <w:noProof/>
        </w:rPr>
        <w:t xml:space="preserve">V. N., </w:t>
      </w:r>
      <w:r w:rsidR="005566B0" w:rsidRPr="005566B0">
        <w:rPr>
          <w:noProof/>
        </w:rPr>
        <w:t>Lyubchenko</w:t>
      </w:r>
      <w:r w:rsidR="005566B0">
        <w:rPr>
          <w:noProof/>
        </w:rPr>
        <w:t xml:space="preserve">, Y. L., </w:t>
      </w:r>
      <w:r w:rsidRPr="00EA0D9D">
        <w:rPr>
          <w:noProof/>
        </w:rPr>
        <w:t>309–322, Elsevier</w:t>
      </w:r>
      <w:r w:rsidR="005566B0">
        <w:rPr>
          <w:noProof/>
        </w:rPr>
        <w:t>. London</w:t>
      </w:r>
      <w:r w:rsidRPr="00EA0D9D">
        <w:rPr>
          <w:noProof/>
        </w:rPr>
        <w:t>,</w:t>
      </w:r>
      <w:r w:rsidR="005566B0">
        <w:rPr>
          <w:noProof/>
        </w:rPr>
        <w:t xml:space="preserve"> UK</w:t>
      </w:r>
      <w:r w:rsidRPr="00EA0D9D">
        <w:rPr>
          <w:noProof/>
        </w:rPr>
        <w:t xml:space="preserve"> </w:t>
      </w:r>
      <w:r w:rsidR="005566B0">
        <w:rPr>
          <w:noProof/>
        </w:rPr>
        <w:t>(</w:t>
      </w:r>
      <w:r w:rsidRPr="00EA0D9D">
        <w:rPr>
          <w:noProof/>
        </w:rPr>
        <w:t>2014).</w:t>
      </w:r>
    </w:p>
    <w:p w14:paraId="140FF2A6" w14:textId="5D189850" w:rsidR="00EA0D9D" w:rsidRPr="00EA0D9D" w:rsidRDefault="00EA0D9D" w:rsidP="008C51D0">
      <w:pPr>
        <w:rPr>
          <w:noProof/>
        </w:rPr>
      </w:pPr>
      <w:r w:rsidRPr="00EA0D9D">
        <w:rPr>
          <w:noProof/>
        </w:rPr>
        <w:t>29.</w:t>
      </w:r>
      <w:r w:rsidR="008C51D0">
        <w:rPr>
          <w:noProof/>
        </w:rPr>
        <w:t xml:space="preserve"> </w:t>
      </w:r>
      <w:r w:rsidRPr="00EA0D9D">
        <w:rPr>
          <w:noProof/>
        </w:rPr>
        <w:t xml:space="preserve">Goldsbury, C. </w:t>
      </w:r>
      <w:r w:rsidR="008C51D0" w:rsidRPr="008C51D0">
        <w:rPr>
          <w:noProof/>
        </w:rPr>
        <w:t xml:space="preserve">et al. </w:t>
      </w:r>
      <w:r w:rsidRPr="00EA0D9D">
        <w:rPr>
          <w:noProof/>
        </w:rPr>
        <w:t xml:space="preserve">Amyloid structure and assembly : Insights from scanning transmission electron microscopy. </w:t>
      </w:r>
      <w:r w:rsidRPr="00EA0D9D">
        <w:rPr>
          <w:i/>
          <w:iCs/>
          <w:noProof/>
        </w:rPr>
        <w:t>Journal of Structural Biology</w:t>
      </w:r>
      <w:r w:rsidR="0019622F">
        <w:rPr>
          <w:i/>
          <w:iCs/>
          <w:noProof/>
        </w:rPr>
        <w:t>.</w:t>
      </w:r>
      <w:r w:rsidRPr="00EA0D9D">
        <w:rPr>
          <w:noProof/>
        </w:rPr>
        <w:t xml:space="preserve"> </w:t>
      </w:r>
      <w:r w:rsidRPr="00EA0D9D">
        <w:rPr>
          <w:b/>
          <w:bCs/>
          <w:noProof/>
        </w:rPr>
        <w:t>173</w:t>
      </w:r>
      <w:r w:rsidRPr="00EA0D9D">
        <w:rPr>
          <w:noProof/>
        </w:rPr>
        <w:t>, 1–13, doi:10.1016/j.jsb.2010.09.018 (2011).</w:t>
      </w:r>
    </w:p>
    <w:p w14:paraId="42DC9010" w14:textId="2D350643" w:rsidR="00EA0D9D" w:rsidRPr="00EA0D9D" w:rsidRDefault="00EA0D9D" w:rsidP="008C51D0">
      <w:pPr>
        <w:rPr>
          <w:noProof/>
        </w:rPr>
      </w:pPr>
      <w:r w:rsidRPr="00EA0D9D">
        <w:rPr>
          <w:noProof/>
        </w:rPr>
        <w:t>30.</w:t>
      </w:r>
      <w:r w:rsidR="008C51D0">
        <w:rPr>
          <w:noProof/>
        </w:rPr>
        <w:t xml:space="preserve"> </w:t>
      </w:r>
      <w:r w:rsidRPr="00EA0D9D">
        <w:rPr>
          <w:noProof/>
        </w:rPr>
        <w:t>Knowles, T. P. J., Smith, J. F., Devlin, G. L., Dobson, C. M.</w:t>
      </w:r>
      <w:r w:rsidR="008C51D0">
        <w:rPr>
          <w:noProof/>
        </w:rPr>
        <w:t>,</w:t>
      </w:r>
      <w:r w:rsidRPr="00EA0D9D">
        <w:rPr>
          <w:noProof/>
        </w:rPr>
        <w:t xml:space="preserve"> Welland, M. E. Analysis of structural order in amyloid fibrils. </w:t>
      </w:r>
      <w:r w:rsidRPr="00EA0D9D">
        <w:rPr>
          <w:i/>
          <w:iCs/>
          <w:noProof/>
        </w:rPr>
        <w:t>Nanotechnology</w:t>
      </w:r>
      <w:r w:rsidR="0019622F">
        <w:rPr>
          <w:i/>
          <w:iCs/>
          <w:noProof/>
        </w:rPr>
        <w:t>.</w:t>
      </w:r>
      <w:r w:rsidRPr="00EA0D9D">
        <w:rPr>
          <w:noProof/>
        </w:rPr>
        <w:t xml:space="preserve"> </w:t>
      </w:r>
      <w:r w:rsidRPr="00EA0D9D">
        <w:rPr>
          <w:b/>
          <w:bCs/>
          <w:noProof/>
        </w:rPr>
        <w:t>18</w:t>
      </w:r>
      <w:r w:rsidRPr="00EA0D9D">
        <w:rPr>
          <w:noProof/>
        </w:rPr>
        <w:t>, doi:10.1088/0957-4484/18/4/044031 (2007).</w:t>
      </w:r>
    </w:p>
    <w:p w14:paraId="228F93C6" w14:textId="4433E1DA" w:rsidR="00EA0D9D" w:rsidRPr="00EA0D9D" w:rsidRDefault="00EA0D9D" w:rsidP="008C51D0">
      <w:pPr>
        <w:rPr>
          <w:noProof/>
        </w:rPr>
      </w:pPr>
      <w:r w:rsidRPr="00EA0D9D">
        <w:rPr>
          <w:noProof/>
        </w:rPr>
        <w:t>31.</w:t>
      </w:r>
      <w:r w:rsidR="008C51D0">
        <w:rPr>
          <w:noProof/>
        </w:rPr>
        <w:t xml:space="preserve"> </w:t>
      </w:r>
      <w:r w:rsidRPr="00EA0D9D">
        <w:rPr>
          <w:noProof/>
        </w:rPr>
        <w:t>Knowles, T. P. J.</w:t>
      </w:r>
      <w:r w:rsidR="008C51D0">
        <w:rPr>
          <w:noProof/>
        </w:rPr>
        <w:t>,</w:t>
      </w:r>
      <w:r w:rsidRPr="00EA0D9D">
        <w:rPr>
          <w:noProof/>
        </w:rPr>
        <w:t xml:space="preserve"> Mezzenga, R. Amyloid fibrils as building blocks for natural and artificial functional materials. </w:t>
      </w:r>
      <w:r w:rsidRPr="00EA0D9D">
        <w:rPr>
          <w:i/>
          <w:iCs/>
          <w:noProof/>
        </w:rPr>
        <w:t>Advanced Materials</w:t>
      </w:r>
      <w:r w:rsidR="0019622F">
        <w:rPr>
          <w:i/>
          <w:iCs/>
          <w:noProof/>
        </w:rPr>
        <w:t>.</w:t>
      </w:r>
      <w:r w:rsidRPr="00EA0D9D">
        <w:rPr>
          <w:noProof/>
        </w:rPr>
        <w:t xml:space="preserve"> 6546–6561, doi:10.1002/adma.201505961 (2016).</w:t>
      </w:r>
    </w:p>
    <w:p w14:paraId="7924E439" w14:textId="337985C7" w:rsidR="00EA0D9D" w:rsidRPr="00EA0D9D" w:rsidRDefault="00EA0D9D" w:rsidP="008C51D0">
      <w:pPr>
        <w:rPr>
          <w:noProof/>
        </w:rPr>
      </w:pPr>
      <w:r w:rsidRPr="00EA0D9D">
        <w:rPr>
          <w:noProof/>
        </w:rPr>
        <w:t>32.</w:t>
      </w:r>
      <w:r w:rsidR="008C51D0">
        <w:rPr>
          <w:noProof/>
        </w:rPr>
        <w:t xml:space="preserve"> </w:t>
      </w:r>
      <w:r w:rsidRPr="00EA0D9D">
        <w:rPr>
          <w:noProof/>
        </w:rPr>
        <w:t>Knowles, T. P. J., Oppenheim, T. W., Buell, A. K., Chirgadze, D. Y.</w:t>
      </w:r>
      <w:r w:rsidR="008C51D0">
        <w:rPr>
          <w:noProof/>
        </w:rPr>
        <w:t>,</w:t>
      </w:r>
      <w:r w:rsidRPr="00EA0D9D">
        <w:rPr>
          <w:noProof/>
        </w:rPr>
        <w:t xml:space="preserve"> Welland, M. E. Nanostructured films from hierarchical self-assembly of amyloidogenic proteins. </w:t>
      </w:r>
      <w:r w:rsidRPr="00EA0D9D">
        <w:rPr>
          <w:i/>
          <w:iCs/>
          <w:noProof/>
        </w:rPr>
        <w:t>Nature Nanotechnology</w:t>
      </w:r>
      <w:r w:rsidR="0019622F">
        <w:rPr>
          <w:i/>
          <w:iCs/>
          <w:noProof/>
        </w:rPr>
        <w:t>.</w:t>
      </w:r>
      <w:r w:rsidRPr="00EA0D9D">
        <w:rPr>
          <w:noProof/>
        </w:rPr>
        <w:t xml:space="preserve"> </w:t>
      </w:r>
      <w:r w:rsidRPr="00EA0D9D">
        <w:rPr>
          <w:b/>
          <w:bCs/>
          <w:noProof/>
        </w:rPr>
        <w:t>5</w:t>
      </w:r>
      <w:r w:rsidRPr="00EA0D9D">
        <w:rPr>
          <w:noProof/>
        </w:rPr>
        <w:t>, 204–207, doi:10.1038/nnano.2010.26 (2010).</w:t>
      </w:r>
    </w:p>
    <w:p w14:paraId="175461FC" w14:textId="4E311336" w:rsidR="00EA0D9D" w:rsidRPr="00EA0D9D" w:rsidRDefault="00EA0D9D" w:rsidP="008C51D0">
      <w:pPr>
        <w:rPr>
          <w:noProof/>
        </w:rPr>
      </w:pPr>
      <w:r w:rsidRPr="00EA0D9D">
        <w:rPr>
          <w:noProof/>
        </w:rPr>
        <w:t>33.</w:t>
      </w:r>
      <w:r w:rsidR="008C51D0">
        <w:rPr>
          <w:noProof/>
        </w:rPr>
        <w:t xml:space="preserve"> </w:t>
      </w:r>
      <w:r w:rsidRPr="00EA0D9D">
        <w:rPr>
          <w:noProof/>
        </w:rPr>
        <w:t>Knowles, T. P. J., Smith, J. F., Craig, A., Dobson, C. M.</w:t>
      </w:r>
      <w:r w:rsidR="008C51D0">
        <w:rPr>
          <w:noProof/>
        </w:rPr>
        <w:t>,</w:t>
      </w:r>
      <w:r w:rsidRPr="00EA0D9D">
        <w:rPr>
          <w:noProof/>
        </w:rPr>
        <w:t xml:space="preserve"> Welland, M. E. Spatial persistence of angular correlations in amyloid fibrils. </w:t>
      </w:r>
      <w:r w:rsidRPr="00EA0D9D">
        <w:rPr>
          <w:i/>
          <w:iCs/>
          <w:noProof/>
        </w:rPr>
        <w:t>Physical Review Letters</w:t>
      </w:r>
      <w:r w:rsidR="0019622F">
        <w:rPr>
          <w:i/>
          <w:iCs/>
          <w:noProof/>
        </w:rPr>
        <w:t>.</w:t>
      </w:r>
      <w:r w:rsidRPr="00EA0D9D">
        <w:rPr>
          <w:noProof/>
        </w:rPr>
        <w:t xml:space="preserve"> </w:t>
      </w:r>
      <w:r w:rsidRPr="00EA0D9D">
        <w:rPr>
          <w:b/>
          <w:bCs/>
          <w:noProof/>
        </w:rPr>
        <w:t>96</w:t>
      </w:r>
      <w:r w:rsidRPr="00EA0D9D">
        <w:rPr>
          <w:noProof/>
        </w:rPr>
        <w:t>, 1–4, doi:10.1103/PhysRevLett.96.238301 (2006).</w:t>
      </w:r>
    </w:p>
    <w:p w14:paraId="1B3FBD04" w14:textId="4AB97A9D" w:rsidR="00EA0D9D" w:rsidRPr="00EA0D9D" w:rsidRDefault="00EA0D9D" w:rsidP="008C51D0">
      <w:pPr>
        <w:rPr>
          <w:noProof/>
        </w:rPr>
      </w:pPr>
      <w:r w:rsidRPr="00EA0D9D">
        <w:rPr>
          <w:noProof/>
        </w:rPr>
        <w:t>34.</w:t>
      </w:r>
      <w:r w:rsidR="008C51D0">
        <w:rPr>
          <w:noProof/>
        </w:rPr>
        <w:t xml:space="preserve"> </w:t>
      </w:r>
      <w:r w:rsidRPr="00EA0D9D">
        <w:rPr>
          <w:noProof/>
        </w:rPr>
        <w:t xml:space="preserve">Knowles, T. P. J. </w:t>
      </w:r>
      <w:r w:rsidR="008C51D0" w:rsidRPr="008C51D0">
        <w:rPr>
          <w:noProof/>
        </w:rPr>
        <w:t xml:space="preserve">et al. </w:t>
      </w:r>
      <w:r w:rsidRPr="00EA0D9D">
        <w:rPr>
          <w:noProof/>
        </w:rPr>
        <w:t xml:space="preserve">Twisting transition between crystalline and fibrillar phases of aggregated peptides. </w:t>
      </w:r>
      <w:r w:rsidRPr="00EA0D9D">
        <w:rPr>
          <w:i/>
          <w:iCs/>
          <w:noProof/>
        </w:rPr>
        <w:t>Physical Review Letters</w:t>
      </w:r>
      <w:r w:rsidR="0019622F">
        <w:rPr>
          <w:i/>
          <w:iCs/>
          <w:noProof/>
        </w:rPr>
        <w:t>.</w:t>
      </w:r>
      <w:r w:rsidRPr="00EA0D9D">
        <w:rPr>
          <w:noProof/>
        </w:rPr>
        <w:t xml:space="preserve"> </w:t>
      </w:r>
      <w:r w:rsidRPr="00EA0D9D">
        <w:rPr>
          <w:b/>
          <w:bCs/>
          <w:noProof/>
        </w:rPr>
        <w:t>109</w:t>
      </w:r>
      <w:r w:rsidRPr="00EA0D9D">
        <w:rPr>
          <w:noProof/>
        </w:rPr>
        <w:t>, 158101, doi:10.1103/PhysRevLett.109.158101 (2012).</w:t>
      </w:r>
    </w:p>
    <w:p w14:paraId="77430C54" w14:textId="2F862BDC" w:rsidR="00EA0D9D" w:rsidRPr="00EA0D9D" w:rsidRDefault="00EA0D9D" w:rsidP="008C51D0">
      <w:pPr>
        <w:rPr>
          <w:noProof/>
        </w:rPr>
      </w:pPr>
      <w:r w:rsidRPr="00EA0D9D">
        <w:rPr>
          <w:noProof/>
        </w:rPr>
        <w:t>35.</w:t>
      </w:r>
      <w:r w:rsidR="008C51D0">
        <w:rPr>
          <w:noProof/>
        </w:rPr>
        <w:t xml:space="preserve"> </w:t>
      </w:r>
      <w:r w:rsidRPr="00EA0D9D">
        <w:rPr>
          <w:noProof/>
        </w:rPr>
        <w:t xml:space="preserve">Knowles, T. P. </w:t>
      </w:r>
      <w:r w:rsidR="008C51D0" w:rsidRPr="008C51D0">
        <w:rPr>
          <w:noProof/>
        </w:rPr>
        <w:t xml:space="preserve">et al. </w:t>
      </w:r>
      <w:r w:rsidRPr="00EA0D9D">
        <w:rPr>
          <w:noProof/>
        </w:rPr>
        <w:t xml:space="preserve">Role of intermolecular forces in defining material properties of protein nanofibrils. </w:t>
      </w:r>
      <w:r w:rsidRPr="00EA0D9D">
        <w:rPr>
          <w:i/>
          <w:iCs/>
          <w:noProof/>
        </w:rPr>
        <w:t>Science</w:t>
      </w:r>
      <w:r w:rsidR="0019622F">
        <w:rPr>
          <w:i/>
          <w:iCs/>
          <w:noProof/>
        </w:rPr>
        <w:t>.</w:t>
      </w:r>
      <w:r w:rsidRPr="00EA0D9D">
        <w:rPr>
          <w:noProof/>
        </w:rPr>
        <w:t xml:space="preserve"> </w:t>
      </w:r>
      <w:r w:rsidRPr="00EA0D9D">
        <w:rPr>
          <w:b/>
          <w:bCs/>
          <w:noProof/>
        </w:rPr>
        <w:t>318</w:t>
      </w:r>
      <w:r w:rsidRPr="00EA0D9D">
        <w:rPr>
          <w:noProof/>
        </w:rPr>
        <w:t>, 1900–1903, doi:10.1126/science.1150057 (2007).</w:t>
      </w:r>
    </w:p>
    <w:p w14:paraId="623CF676" w14:textId="6114BE64" w:rsidR="00EA0D9D" w:rsidRPr="00EA0D9D" w:rsidRDefault="00EA0D9D" w:rsidP="008C51D0">
      <w:pPr>
        <w:rPr>
          <w:noProof/>
        </w:rPr>
      </w:pPr>
      <w:r w:rsidRPr="00EA0D9D">
        <w:rPr>
          <w:noProof/>
        </w:rPr>
        <w:t>36.</w:t>
      </w:r>
      <w:r w:rsidR="008C51D0">
        <w:rPr>
          <w:noProof/>
        </w:rPr>
        <w:t xml:space="preserve"> </w:t>
      </w:r>
      <w:r w:rsidRPr="00EA0D9D">
        <w:rPr>
          <w:noProof/>
        </w:rPr>
        <w:t>Smith, J. F., Knowles, T. P. J., Dobson, C. M., MacPhee, C. E.</w:t>
      </w:r>
      <w:r w:rsidR="008C51D0">
        <w:rPr>
          <w:noProof/>
        </w:rPr>
        <w:t>,</w:t>
      </w:r>
      <w:r w:rsidRPr="00EA0D9D">
        <w:rPr>
          <w:noProof/>
        </w:rPr>
        <w:t xml:space="preserve"> Welland, M. E. Characterization of the nanoscale properties of individual amyloid fibrils. </w:t>
      </w:r>
      <w:r w:rsidR="008E1EEA">
        <w:rPr>
          <w:i/>
          <w:iCs/>
          <w:noProof/>
        </w:rPr>
        <w:t>Proceedings of the National Academy of Sciences of the United States of America.</w:t>
      </w:r>
      <w:r w:rsidRPr="00EA0D9D">
        <w:rPr>
          <w:noProof/>
        </w:rPr>
        <w:t xml:space="preserve"> </w:t>
      </w:r>
      <w:r w:rsidRPr="00EA0D9D">
        <w:rPr>
          <w:b/>
          <w:bCs/>
          <w:noProof/>
        </w:rPr>
        <w:t>103</w:t>
      </w:r>
      <w:r w:rsidRPr="00EA0D9D">
        <w:rPr>
          <w:noProof/>
        </w:rPr>
        <w:t>, 15806–15811, doi:10.1073/pnas.0604035103 (2006).</w:t>
      </w:r>
    </w:p>
    <w:p w14:paraId="57C80820" w14:textId="35DB98FE" w:rsidR="00EA0D9D" w:rsidRPr="00EA0D9D" w:rsidRDefault="00EA0D9D" w:rsidP="008C51D0">
      <w:pPr>
        <w:rPr>
          <w:noProof/>
        </w:rPr>
      </w:pPr>
      <w:r w:rsidRPr="00EA0D9D">
        <w:rPr>
          <w:noProof/>
        </w:rPr>
        <w:t>37.</w:t>
      </w:r>
      <w:r w:rsidR="008C51D0">
        <w:rPr>
          <w:noProof/>
        </w:rPr>
        <w:t xml:space="preserve"> </w:t>
      </w:r>
      <w:r w:rsidRPr="00EA0D9D">
        <w:rPr>
          <w:noProof/>
        </w:rPr>
        <w:t xml:space="preserve">Sokolov, D. V. Atomic force microscopy for protein nanotechnology. </w:t>
      </w:r>
      <w:r w:rsidRPr="00EA0D9D">
        <w:rPr>
          <w:i/>
          <w:iCs/>
          <w:noProof/>
        </w:rPr>
        <w:t xml:space="preserve">Methods in </w:t>
      </w:r>
      <w:r w:rsidR="00890053">
        <w:rPr>
          <w:i/>
          <w:iCs/>
          <w:noProof/>
        </w:rPr>
        <w:t>M</w:t>
      </w:r>
      <w:r w:rsidRPr="00EA0D9D">
        <w:rPr>
          <w:i/>
          <w:iCs/>
          <w:noProof/>
        </w:rPr>
        <w:t xml:space="preserve">olecular </w:t>
      </w:r>
      <w:r w:rsidR="00890053">
        <w:rPr>
          <w:i/>
          <w:iCs/>
          <w:noProof/>
        </w:rPr>
        <w:t>B</w:t>
      </w:r>
      <w:r w:rsidRPr="00EA0D9D">
        <w:rPr>
          <w:i/>
          <w:iCs/>
          <w:noProof/>
        </w:rPr>
        <w:t>iology (Clifton, N.J.)</w:t>
      </w:r>
      <w:r w:rsidR="00890053">
        <w:rPr>
          <w:i/>
          <w:iCs/>
          <w:noProof/>
        </w:rPr>
        <w:t>.</w:t>
      </w:r>
      <w:r w:rsidRPr="00EA0D9D">
        <w:rPr>
          <w:noProof/>
        </w:rPr>
        <w:t xml:space="preserve"> </w:t>
      </w:r>
      <w:r w:rsidRPr="00EA0D9D">
        <w:rPr>
          <w:b/>
          <w:bCs/>
          <w:noProof/>
        </w:rPr>
        <w:t>300</w:t>
      </w:r>
      <w:r w:rsidRPr="00EA0D9D">
        <w:rPr>
          <w:noProof/>
        </w:rPr>
        <w:t>, 323–367, doi:10.1007/978-1-62703-354-1_19 (2013).</w:t>
      </w:r>
    </w:p>
    <w:p w14:paraId="2FEC85BF" w14:textId="2D9A417A" w:rsidR="00EA0D9D" w:rsidRPr="00EA0D9D" w:rsidRDefault="00EA0D9D" w:rsidP="008C51D0">
      <w:pPr>
        <w:rPr>
          <w:noProof/>
        </w:rPr>
      </w:pPr>
      <w:r w:rsidRPr="00923A76">
        <w:rPr>
          <w:noProof/>
          <w:lang w:val="it-IT"/>
        </w:rPr>
        <w:t>38.</w:t>
      </w:r>
      <w:r w:rsidR="008C51D0">
        <w:rPr>
          <w:noProof/>
          <w:lang w:val="it-IT"/>
        </w:rPr>
        <w:t xml:space="preserve"> </w:t>
      </w:r>
      <w:r w:rsidRPr="00923A76">
        <w:rPr>
          <w:noProof/>
          <w:lang w:val="it-IT"/>
        </w:rPr>
        <w:t xml:space="preserve">Ruggeri, F. S. </w:t>
      </w:r>
      <w:r w:rsidR="008C51D0" w:rsidRPr="008C51D0">
        <w:rPr>
          <w:noProof/>
          <w:lang w:val="it-IT"/>
        </w:rPr>
        <w:t xml:space="preserve">et al. </w:t>
      </w:r>
      <w:r w:rsidRPr="00EA0D9D">
        <w:rPr>
          <w:noProof/>
        </w:rPr>
        <w:t xml:space="preserve">Influence of the β-sheet content on the mechanical properties of aggregates during amyloid fibrillization. </w:t>
      </w:r>
      <w:r w:rsidRPr="00EA0D9D">
        <w:rPr>
          <w:i/>
          <w:iCs/>
          <w:noProof/>
        </w:rPr>
        <w:t>Angewandte Chemie - International Edition</w:t>
      </w:r>
      <w:r w:rsidR="0019622F">
        <w:rPr>
          <w:i/>
          <w:iCs/>
          <w:noProof/>
        </w:rPr>
        <w:t>.</w:t>
      </w:r>
      <w:r w:rsidRPr="00EA0D9D">
        <w:rPr>
          <w:noProof/>
        </w:rPr>
        <w:t xml:space="preserve"> </w:t>
      </w:r>
      <w:r w:rsidRPr="00EA0D9D">
        <w:rPr>
          <w:b/>
          <w:bCs/>
          <w:noProof/>
        </w:rPr>
        <w:t>54</w:t>
      </w:r>
      <w:r w:rsidRPr="00EA0D9D">
        <w:rPr>
          <w:noProof/>
        </w:rPr>
        <w:t>, 2462–2466, doi:10.1002/anie.201409050 (2015).</w:t>
      </w:r>
    </w:p>
    <w:p w14:paraId="1FD3CD3A" w14:textId="02C19482" w:rsidR="00EA0D9D" w:rsidRPr="00EA0D9D" w:rsidRDefault="00EA0D9D" w:rsidP="008C51D0">
      <w:pPr>
        <w:rPr>
          <w:noProof/>
        </w:rPr>
      </w:pPr>
      <w:r w:rsidRPr="00EA0D9D">
        <w:rPr>
          <w:noProof/>
        </w:rPr>
        <w:t>39.</w:t>
      </w:r>
      <w:r w:rsidR="008C51D0">
        <w:rPr>
          <w:noProof/>
        </w:rPr>
        <w:t xml:space="preserve"> </w:t>
      </w:r>
      <w:r w:rsidRPr="00EA0D9D">
        <w:rPr>
          <w:noProof/>
        </w:rPr>
        <w:t>Jeong, J. S., Ansaloni, A., Mezzenga, R., Lashuel, H. A.</w:t>
      </w:r>
      <w:r w:rsidR="008C51D0">
        <w:rPr>
          <w:noProof/>
        </w:rPr>
        <w:t>,</w:t>
      </w:r>
      <w:r w:rsidRPr="00EA0D9D">
        <w:rPr>
          <w:noProof/>
        </w:rPr>
        <w:t xml:space="preserve"> Dietler, G. Novel mechanistic insight into the molecular basis of amyloid polymorphism and secondary nucleation during amyloid formation. </w:t>
      </w:r>
      <w:r w:rsidRPr="00EA0D9D">
        <w:rPr>
          <w:i/>
          <w:iCs/>
          <w:noProof/>
        </w:rPr>
        <w:t>Journal of Molecular Biology</w:t>
      </w:r>
      <w:r w:rsidR="0019622F">
        <w:rPr>
          <w:i/>
          <w:iCs/>
          <w:noProof/>
        </w:rPr>
        <w:t>.</w:t>
      </w:r>
      <w:r w:rsidRPr="00EA0D9D">
        <w:rPr>
          <w:noProof/>
        </w:rPr>
        <w:t xml:space="preserve"> </w:t>
      </w:r>
      <w:r w:rsidRPr="00EA0D9D">
        <w:rPr>
          <w:b/>
          <w:bCs/>
          <w:noProof/>
        </w:rPr>
        <w:t>425</w:t>
      </w:r>
      <w:r w:rsidRPr="00EA0D9D">
        <w:rPr>
          <w:noProof/>
        </w:rPr>
        <w:t>, 1765–1781, doi:10.1016/j.jmb.2013.02.005 (2013).</w:t>
      </w:r>
    </w:p>
    <w:p w14:paraId="1B74DF92" w14:textId="524376D2" w:rsidR="00EA0D9D" w:rsidRPr="00EA0D9D" w:rsidRDefault="00EA0D9D" w:rsidP="008C51D0">
      <w:pPr>
        <w:rPr>
          <w:noProof/>
        </w:rPr>
      </w:pPr>
      <w:r w:rsidRPr="00EA0D9D">
        <w:rPr>
          <w:noProof/>
        </w:rPr>
        <w:t>40.</w:t>
      </w:r>
      <w:r w:rsidR="008C51D0">
        <w:rPr>
          <w:noProof/>
        </w:rPr>
        <w:t xml:space="preserve"> </w:t>
      </w:r>
      <w:r w:rsidRPr="00EA0D9D">
        <w:rPr>
          <w:noProof/>
        </w:rPr>
        <w:t>Adamcik, J.</w:t>
      </w:r>
      <w:r w:rsidR="008C51D0">
        <w:rPr>
          <w:noProof/>
        </w:rPr>
        <w:t>,</w:t>
      </w:r>
      <w:r w:rsidRPr="00EA0D9D">
        <w:rPr>
          <w:noProof/>
        </w:rPr>
        <w:t xml:space="preserve"> Mezzenga, R. Study of amyloid fibrils via atomic force microscopy. </w:t>
      </w:r>
      <w:r w:rsidRPr="00EA0D9D">
        <w:rPr>
          <w:i/>
          <w:iCs/>
          <w:noProof/>
        </w:rPr>
        <w:t>Current Opinion in Colloid and Interface Science</w:t>
      </w:r>
      <w:r w:rsidR="0019622F">
        <w:rPr>
          <w:i/>
          <w:iCs/>
          <w:noProof/>
        </w:rPr>
        <w:t>.</w:t>
      </w:r>
      <w:r w:rsidRPr="00EA0D9D">
        <w:rPr>
          <w:noProof/>
        </w:rPr>
        <w:t xml:space="preserve"> </w:t>
      </w:r>
      <w:r w:rsidRPr="00EA0D9D">
        <w:rPr>
          <w:b/>
          <w:bCs/>
          <w:noProof/>
        </w:rPr>
        <w:t>17</w:t>
      </w:r>
      <w:r w:rsidRPr="00EA0D9D">
        <w:rPr>
          <w:noProof/>
        </w:rPr>
        <w:t>, 369–376, doi:10.1016/j.cocis.2012.08.001 (2012).</w:t>
      </w:r>
    </w:p>
    <w:p w14:paraId="6DB1B209" w14:textId="257D8C66" w:rsidR="00EA0D9D" w:rsidRPr="00EA0D9D" w:rsidRDefault="00EA0D9D" w:rsidP="008C51D0">
      <w:pPr>
        <w:rPr>
          <w:noProof/>
        </w:rPr>
      </w:pPr>
      <w:r w:rsidRPr="00923A76">
        <w:rPr>
          <w:noProof/>
          <w:lang w:val="it-IT"/>
        </w:rPr>
        <w:lastRenderedPageBreak/>
        <w:t>41.</w:t>
      </w:r>
      <w:r w:rsidR="008C51D0">
        <w:rPr>
          <w:noProof/>
          <w:lang w:val="it-IT"/>
        </w:rPr>
        <w:t xml:space="preserve"> </w:t>
      </w:r>
      <w:r w:rsidRPr="00923A76">
        <w:rPr>
          <w:noProof/>
          <w:lang w:val="it-IT"/>
        </w:rPr>
        <w:t xml:space="preserve">Deguire, S. M. </w:t>
      </w:r>
      <w:r w:rsidR="008C51D0" w:rsidRPr="008C51D0">
        <w:rPr>
          <w:noProof/>
          <w:lang w:val="it-IT"/>
        </w:rPr>
        <w:t xml:space="preserve">et al. </w:t>
      </w:r>
      <w:r w:rsidRPr="00EA0D9D">
        <w:rPr>
          <w:noProof/>
        </w:rPr>
        <w:t xml:space="preserve">N-terminal huntingtin (Htt) phosphorylation is a molecular switch regulating Htt aggregation, helical conformation, internalization, and nuclear targeting. </w:t>
      </w:r>
      <w:r w:rsidRPr="00EA0D9D">
        <w:rPr>
          <w:i/>
          <w:iCs/>
          <w:noProof/>
        </w:rPr>
        <w:t>Journal of Biological Chemistry</w:t>
      </w:r>
      <w:r w:rsidR="0019622F">
        <w:rPr>
          <w:i/>
          <w:iCs/>
          <w:noProof/>
        </w:rPr>
        <w:t>.</w:t>
      </w:r>
      <w:r w:rsidRPr="00EA0D9D">
        <w:rPr>
          <w:noProof/>
        </w:rPr>
        <w:t xml:space="preserve"> jbc.RA118.004621, doi:10.1074/jbc.RA118.004621 (2018).</w:t>
      </w:r>
    </w:p>
    <w:p w14:paraId="550806D8" w14:textId="3380EF9D" w:rsidR="00EA0D9D" w:rsidRPr="00EA0D9D" w:rsidRDefault="00EA0D9D" w:rsidP="008C51D0">
      <w:pPr>
        <w:rPr>
          <w:noProof/>
        </w:rPr>
      </w:pPr>
      <w:r w:rsidRPr="00923A76">
        <w:rPr>
          <w:noProof/>
          <w:lang w:val="it-IT"/>
        </w:rPr>
        <w:t>42.</w:t>
      </w:r>
      <w:r w:rsidR="008C51D0">
        <w:rPr>
          <w:noProof/>
          <w:lang w:val="it-IT"/>
        </w:rPr>
        <w:t xml:space="preserve"> </w:t>
      </w:r>
      <w:r w:rsidRPr="00923A76">
        <w:rPr>
          <w:noProof/>
          <w:lang w:val="it-IT"/>
        </w:rPr>
        <w:t xml:space="preserve">Ruggeri, F. S. </w:t>
      </w:r>
      <w:r w:rsidR="008C51D0" w:rsidRPr="008C51D0">
        <w:rPr>
          <w:noProof/>
          <w:lang w:val="it-IT"/>
        </w:rPr>
        <w:t xml:space="preserve">et al. </w:t>
      </w:r>
      <w:r w:rsidRPr="00EA0D9D">
        <w:rPr>
          <w:noProof/>
        </w:rPr>
        <w:t xml:space="preserve">Nanoscale studies link amyloid maturity with polyglutamine diseases onset. </w:t>
      </w:r>
      <w:r w:rsidRPr="00EA0D9D">
        <w:rPr>
          <w:i/>
          <w:iCs/>
          <w:noProof/>
        </w:rPr>
        <w:t>Scientific Reports</w:t>
      </w:r>
      <w:r w:rsidR="00910755">
        <w:rPr>
          <w:i/>
          <w:iCs/>
          <w:noProof/>
        </w:rPr>
        <w:t>.</w:t>
      </w:r>
      <w:r w:rsidRPr="00EA0D9D">
        <w:rPr>
          <w:noProof/>
        </w:rPr>
        <w:t xml:space="preserve"> </w:t>
      </w:r>
      <w:r w:rsidRPr="00EA0D9D">
        <w:rPr>
          <w:b/>
          <w:bCs/>
          <w:noProof/>
        </w:rPr>
        <w:t>6</w:t>
      </w:r>
      <w:r w:rsidRPr="00EA0D9D">
        <w:rPr>
          <w:noProof/>
        </w:rPr>
        <w:t>, 1–11, doi:10.1038/srep31155 (2016).</w:t>
      </w:r>
    </w:p>
    <w:p w14:paraId="2FFB64CF" w14:textId="46C6C21D" w:rsidR="00EA0D9D" w:rsidRPr="00EA0D9D" w:rsidRDefault="00EA0D9D" w:rsidP="008C51D0">
      <w:pPr>
        <w:rPr>
          <w:noProof/>
        </w:rPr>
      </w:pPr>
      <w:r w:rsidRPr="00EA0D9D">
        <w:rPr>
          <w:noProof/>
        </w:rPr>
        <w:t>43.</w:t>
      </w:r>
      <w:r w:rsidR="008C51D0">
        <w:rPr>
          <w:noProof/>
        </w:rPr>
        <w:t xml:space="preserve"> </w:t>
      </w:r>
      <w:r w:rsidRPr="00EA0D9D">
        <w:rPr>
          <w:noProof/>
        </w:rPr>
        <w:t xml:space="preserve">Adamcik, J. </w:t>
      </w:r>
      <w:r w:rsidR="008C51D0" w:rsidRPr="008C51D0">
        <w:rPr>
          <w:noProof/>
        </w:rPr>
        <w:t xml:space="preserve">et al. </w:t>
      </w:r>
      <w:r w:rsidRPr="00EA0D9D">
        <w:rPr>
          <w:noProof/>
        </w:rPr>
        <w:t xml:space="preserve">Understanding amyloid aggregation by statistical analysis of atomic force microscopy images. </w:t>
      </w:r>
      <w:r w:rsidRPr="00EA0D9D">
        <w:rPr>
          <w:i/>
          <w:iCs/>
          <w:noProof/>
        </w:rPr>
        <w:t>Nature Nanotechnology</w:t>
      </w:r>
      <w:r w:rsidR="00910755">
        <w:rPr>
          <w:i/>
          <w:iCs/>
          <w:noProof/>
        </w:rPr>
        <w:t>.</w:t>
      </w:r>
      <w:r w:rsidRPr="00EA0D9D">
        <w:rPr>
          <w:noProof/>
        </w:rPr>
        <w:t xml:space="preserve"> </w:t>
      </w:r>
      <w:r w:rsidRPr="00EA0D9D">
        <w:rPr>
          <w:b/>
          <w:bCs/>
          <w:noProof/>
        </w:rPr>
        <w:t>5</w:t>
      </w:r>
      <w:r w:rsidRPr="00EA0D9D">
        <w:rPr>
          <w:noProof/>
        </w:rPr>
        <w:t>, 423–428, doi:10.1038/nnano.2010.59 (2010).</w:t>
      </w:r>
    </w:p>
    <w:p w14:paraId="5A5738F5" w14:textId="6970C8FC" w:rsidR="00EA0D9D" w:rsidRPr="00EA0D9D" w:rsidRDefault="00EA0D9D" w:rsidP="008C51D0">
      <w:pPr>
        <w:rPr>
          <w:noProof/>
        </w:rPr>
      </w:pPr>
      <w:r w:rsidRPr="00EA0D9D">
        <w:rPr>
          <w:noProof/>
        </w:rPr>
        <w:t>44.</w:t>
      </w:r>
      <w:r w:rsidR="008C51D0">
        <w:rPr>
          <w:noProof/>
        </w:rPr>
        <w:t xml:space="preserve"> </w:t>
      </w:r>
      <w:r w:rsidRPr="00EA0D9D">
        <w:rPr>
          <w:noProof/>
        </w:rPr>
        <w:t>Lin, Y. C., Komatsu, H., Ma, J., Axelsen, P. H.</w:t>
      </w:r>
      <w:r w:rsidR="008C51D0">
        <w:rPr>
          <w:noProof/>
        </w:rPr>
        <w:t>,</w:t>
      </w:r>
      <w:r w:rsidRPr="00EA0D9D">
        <w:rPr>
          <w:noProof/>
        </w:rPr>
        <w:t xml:space="preserve"> Fakhraai, Z. Quantitative analysis of amyloid polymorphism using height histograms to correct for tip convolution effects in atomic force microscopy imaging. </w:t>
      </w:r>
      <w:r w:rsidRPr="00EA0D9D">
        <w:rPr>
          <w:i/>
          <w:iCs/>
          <w:noProof/>
        </w:rPr>
        <w:t>RSC Advances</w:t>
      </w:r>
      <w:r w:rsidR="00910755">
        <w:rPr>
          <w:i/>
          <w:iCs/>
          <w:noProof/>
        </w:rPr>
        <w:t>.</w:t>
      </w:r>
      <w:r w:rsidRPr="00EA0D9D">
        <w:rPr>
          <w:noProof/>
        </w:rPr>
        <w:t xml:space="preserve"> </w:t>
      </w:r>
      <w:r w:rsidRPr="00EA0D9D">
        <w:rPr>
          <w:b/>
          <w:bCs/>
          <w:noProof/>
        </w:rPr>
        <w:t>6</w:t>
      </w:r>
      <w:r w:rsidRPr="00EA0D9D">
        <w:rPr>
          <w:noProof/>
        </w:rPr>
        <w:t>, 114286–114295, doi:10.1039/C6RA24031C (2016).</w:t>
      </w:r>
    </w:p>
    <w:p w14:paraId="5F30EE16" w14:textId="3F2771D7" w:rsidR="00EA0D9D" w:rsidRPr="00EA0D9D" w:rsidRDefault="00EA0D9D" w:rsidP="008C51D0">
      <w:pPr>
        <w:rPr>
          <w:noProof/>
        </w:rPr>
      </w:pPr>
      <w:r w:rsidRPr="00EA0D9D">
        <w:rPr>
          <w:noProof/>
        </w:rPr>
        <w:t>45.</w:t>
      </w:r>
      <w:r w:rsidR="008C51D0">
        <w:rPr>
          <w:noProof/>
        </w:rPr>
        <w:t xml:space="preserve"> </w:t>
      </w:r>
      <w:r w:rsidRPr="00EA0D9D">
        <w:rPr>
          <w:noProof/>
        </w:rPr>
        <w:t xml:space="preserve">Mannini, B. </w:t>
      </w:r>
      <w:r w:rsidR="008C51D0" w:rsidRPr="008C51D0">
        <w:rPr>
          <w:noProof/>
        </w:rPr>
        <w:t xml:space="preserve">et al. </w:t>
      </w:r>
      <w:r w:rsidRPr="00EA0D9D">
        <w:rPr>
          <w:noProof/>
        </w:rPr>
        <w:t xml:space="preserve">Stabilization and characterization of cytotoxic Aβ40 oligomers isolated from an aggregation reaction in the presence of zinc ions. </w:t>
      </w:r>
      <w:r w:rsidRPr="00EA0D9D">
        <w:rPr>
          <w:i/>
          <w:iCs/>
          <w:noProof/>
        </w:rPr>
        <w:t>ACS Chemical Neuroscience</w:t>
      </w:r>
      <w:r w:rsidR="00910755">
        <w:rPr>
          <w:i/>
          <w:iCs/>
          <w:noProof/>
        </w:rPr>
        <w:t>.</w:t>
      </w:r>
      <w:r w:rsidRPr="00EA0D9D">
        <w:rPr>
          <w:noProof/>
        </w:rPr>
        <w:t xml:space="preserve"> doi:10.1021/acschemneuro.8b00141 (2018).</w:t>
      </w:r>
    </w:p>
    <w:p w14:paraId="732AAF16" w14:textId="17D7DDC0" w:rsidR="00EA0D9D" w:rsidRPr="00EA0D9D" w:rsidRDefault="00EA0D9D" w:rsidP="008C51D0">
      <w:pPr>
        <w:rPr>
          <w:noProof/>
        </w:rPr>
      </w:pPr>
      <w:r w:rsidRPr="00EA0D9D">
        <w:rPr>
          <w:noProof/>
        </w:rPr>
        <w:t>46.</w:t>
      </w:r>
      <w:r w:rsidR="008C51D0">
        <w:rPr>
          <w:noProof/>
        </w:rPr>
        <w:t xml:space="preserve"> </w:t>
      </w:r>
      <w:r w:rsidRPr="00EA0D9D">
        <w:rPr>
          <w:noProof/>
        </w:rPr>
        <w:t>Medalsy, I., Hensen, U.</w:t>
      </w:r>
      <w:r w:rsidR="008C51D0">
        <w:rPr>
          <w:noProof/>
        </w:rPr>
        <w:t>,</w:t>
      </w:r>
      <w:r w:rsidRPr="00EA0D9D">
        <w:rPr>
          <w:noProof/>
        </w:rPr>
        <w:t xml:space="preserve"> Muller, D. J. Imaging and quantifying chemical and physical properties of native proteins at molecular resolution by force-volume AFM. </w:t>
      </w:r>
      <w:r w:rsidR="00910755" w:rsidRPr="00EA0D9D">
        <w:rPr>
          <w:i/>
          <w:iCs/>
          <w:noProof/>
        </w:rPr>
        <w:t>Angewandte Chemie - International Edition</w:t>
      </w:r>
      <w:r w:rsidR="00910755">
        <w:rPr>
          <w:i/>
          <w:iCs/>
          <w:noProof/>
        </w:rPr>
        <w:t>.</w:t>
      </w:r>
      <w:r w:rsidRPr="00EA0D9D">
        <w:rPr>
          <w:noProof/>
        </w:rPr>
        <w:t xml:space="preserve"> </w:t>
      </w:r>
      <w:r w:rsidRPr="00EA0D9D">
        <w:rPr>
          <w:b/>
          <w:bCs/>
          <w:noProof/>
        </w:rPr>
        <w:t>50</w:t>
      </w:r>
      <w:r w:rsidRPr="00EA0D9D">
        <w:rPr>
          <w:noProof/>
        </w:rPr>
        <w:t>, 12103–</w:t>
      </w:r>
      <w:r w:rsidR="00910755">
        <w:rPr>
          <w:noProof/>
        </w:rPr>
        <w:t>1210</w:t>
      </w:r>
      <w:r w:rsidRPr="00EA0D9D">
        <w:rPr>
          <w:noProof/>
        </w:rPr>
        <w:t>8, doi:10.1002/anie.201103991 (2011).</w:t>
      </w:r>
    </w:p>
    <w:p w14:paraId="478BCAD0" w14:textId="1CA62929" w:rsidR="00EA0D9D" w:rsidRPr="00EA0D9D" w:rsidRDefault="00EA0D9D" w:rsidP="008C51D0">
      <w:pPr>
        <w:rPr>
          <w:noProof/>
        </w:rPr>
      </w:pPr>
      <w:r w:rsidRPr="00EA0D9D">
        <w:rPr>
          <w:noProof/>
        </w:rPr>
        <w:t>47.</w:t>
      </w:r>
      <w:r w:rsidR="008C51D0">
        <w:rPr>
          <w:noProof/>
        </w:rPr>
        <w:t xml:space="preserve"> </w:t>
      </w:r>
      <w:r w:rsidRPr="00EA0D9D">
        <w:rPr>
          <w:noProof/>
        </w:rPr>
        <w:t>Dufrêne, Y. F., Martínez-Martín, D., Medalsy, I., Alsteens, D.</w:t>
      </w:r>
      <w:r w:rsidR="008C51D0">
        <w:rPr>
          <w:noProof/>
        </w:rPr>
        <w:t>,</w:t>
      </w:r>
      <w:r w:rsidRPr="00EA0D9D">
        <w:rPr>
          <w:noProof/>
        </w:rPr>
        <w:t xml:space="preserve"> Müller, D. J. Multiparametric imaging of biological systems by force-distance curve–based AFM. </w:t>
      </w:r>
      <w:r w:rsidRPr="00EA0D9D">
        <w:rPr>
          <w:i/>
          <w:iCs/>
          <w:noProof/>
        </w:rPr>
        <w:t>Nature Methods</w:t>
      </w:r>
      <w:r w:rsidR="001D15DA">
        <w:rPr>
          <w:i/>
          <w:iCs/>
          <w:noProof/>
        </w:rPr>
        <w:t>.</w:t>
      </w:r>
      <w:r w:rsidRPr="00EA0D9D">
        <w:rPr>
          <w:noProof/>
        </w:rPr>
        <w:t xml:space="preserve"> </w:t>
      </w:r>
      <w:r w:rsidRPr="00EA0D9D">
        <w:rPr>
          <w:b/>
          <w:bCs/>
          <w:noProof/>
        </w:rPr>
        <w:t>10</w:t>
      </w:r>
      <w:r w:rsidRPr="00EA0D9D">
        <w:rPr>
          <w:noProof/>
        </w:rPr>
        <w:t>, 847–854, doi:10.1038/nmeth.2602 (2013).</w:t>
      </w:r>
    </w:p>
    <w:p w14:paraId="58F07616" w14:textId="076CD242" w:rsidR="00EA0D9D" w:rsidRPr="00EA0D9D" w:rsidRDefault="00EA0D9D" w:rsidP="008C51D0">
      <w:pPr>
        <w:rPr>
          <w:noProof/>
        </w:rPr>
      </w:pPr>
      <w:r w:rsidRPr="00EA0D9D">
        <w:rPr>
          <w:noProof/>
        </w:rPr>
        <w:t>48.</w:t>
      </w:r>
      <w:r w:rsidR="008C51D0">
        <w:rPr>
          <w:noProof/>
        </w:rPr>
        <w:t xml:space="preserve"> </w:t>
      </w:r>
      <w:r w:rsidRPr="00EA0D9D">
        <w:rPr>
          <w:noProof/>
        </w:rPr>
        <w:t xml:space="preserve">Takai, E. </w:t>
      </w:r>
      <w:r w:rsidR="008C51D0" w:rsidRPr="008C51D0">
        <w:rPr>
          <w:noProof/>
        </w:rPr>
        <w:t xml:space="preserve">et al. </w:t>
      </w:r>
      <w:r w:rsidRPr="00EA0D9D">
        <w:rPr>
          <w:noProof/>
        </w:rPr>
        <w:t xml:space="preserve">Scanning electron microscope imaging of amyloid fibrils. </w:t>
      </w:r>
      <w:r w:rsidRPr="00EA0D9D">
        <w:rPr>
          <w:i/>
          <w:iCs/>
          <w:noProof/>
        </w:rPr>
        <w:t>American Journal of Biochemistry and Biotechnology</w:t>
      </w:r>
      <w:r w:rsidR="001D15DA">
        <w:rPr>
          <w:i/>
          <w:iCs/>
          <w:noProof/>
        </w:rPr>
        <w:t>.</w:t>
      </w:r>
      <w:r w:rsidRPr="00EA0D9D">
        <w:rPr>
          <w:noProof/>
        </w:rPr>
        <w:t xml:space="preserve"> </w:t>
      </w:r>
      <w:r w:rsidRPr="00EA0D9D">
        <w:rPr>
          <w:b/>
          <w:bCs/>
          <w:noProof/>
        </w:rPr>
        <w:t>10</w:t>
      </w:r>
      <w:r w:rsidRPr="00EA0D9D">
        <w:rPr>
          <w:noProof/>
        </w:rPr>
        <w:t>, 31–39, doi:10.3844/ajbbsp.2014.31.39 (2014).</w:t>
      </w:r>
    </w:p>
    <w:p w14:paraId="1BEF12BF" w14:textId="37C394E4" w:rsidR="00EA0D9D" w:rsidRPr="00EA0D9D" w:rsidRDefault="00EA0D9D" w:rsidP="008C51D0">
      <w:pPr>
        <w:rPr>
          <w:noProof/>
        </w:rPr>
      </w:pPr>
      <w:r w:rsidRPr="00EA0D9D">
        <w:rPr>
          <w:noProof/>
        </w:rPr>
        <w:t>49.</w:t>
      </w:r>
      <w:r w:rsidR="008C51D0">
        <w:rPr>
          <w:noProof/>
        </w:rPr>
        <w:t xml:space="preserve"> </w:t>
      </w:r>
      <w:r w:rsidRPr="00EA0D9D">
        <w:rPr>
          <w:noProof/>
        </w:rPr>
        <w:t xml:space="preserve">Dazzi, A. </w:t>
      </w:r>
      <w:r w:rsidR="008C51D0" w:rsidRPr="008C51D0">
        <w:rPr>
          <w:noProof/>
        </w:rPr>
        <w:t xml:space="preserve">et al. </w:t>
      </w:r>
      <w:r w:rsidRPr="00EA0D9D">
        <w:rPr>
          <w:noProof/>
        </w:rPr>
        <w:t xml:space="preserve">AFM-IR: Combining atomic force microscopy and infrared spectroscopy for nanoscale chemical characterization. </w:t>
      </w:r>
      <w:r w:rsidRPr="00EA0D9D">
        <w:rPr>
          <w:i/>
          <w:iCs/>
          <w:noProof/>
        </w:rPr>
        <w:t>Applied Spectroscopy</w:t>
      </w:r>
      <w:r w:rsidR="001D15DA">
        <w:rPr>
          <w:i/>
          <w:iCs/>
          <w:noProof/>
        </w:rPr>
        <w:t>.</w:t>
      </w:r>
      <w:r w:rsidRPr="00EA0D9D">
        <w:rPr>
          <w:noProof/>
        </w:rPr>
        <w:t xml:space="preserve"> </w:t>
      </w:r>
      <w:r w:rsidRPr="00EA0D9D">
        <w:rPr>
          <w:b/>
          <w:bCs/>
          <w:noProof/>
        </w:rPr>
        <w:t>66</w:t>
      </w:r>
      <w:r w:rsidRPr="00EA0D9D">
        <w:rPr>
          <w:noProof/>
        </w:rPr>
        <w:t>, 1365–1384, doi:10.1366/12-06804 (2012).</w:t>
      </w:r>
    </w:p>
    <w:p w14:paraId="3DAEDA51" w14:textId="7E788F1D" w:rsidR="00EA0D9D" w:rsidRPr="00EA0D9D" w:rsidRDefault="00EA0D9D" w:rsidP="008C51D0">
      <w:pPr>
        <w:rPr>
          <w:noProof/>
        </w:rPr>
      </w:pPr>
      <w:r w:rsidRPr="00EA0D9D">
        <w:rPr>
          <w:noProof/>
        </w:rPr>
        <w:t>50.</w:t>
      </w:r>
      <w:r w:rsidR="008C51D0">
        <w:rPr>
          <w:noProof/>
        </w:rPr>
        <w:t xml:space="preserve"> </w:t>
      </w:r>
      <w:r w:rsidRPr="00EA0D9D">
        <w:rPr>
          <w:noProof/>
        </w:rPr>
        <w:t xml:space="preserve">Volpatti, L. R. </w:t>
      </w:r>
      <w:r w:rsidR="008C51D0" w:rsidRPr="008C51D0">
        <w:rPr>
          <w:noProof/>
        </w:rPr>
        <w:t xml:space="preserve">et al. </w:t>
      </w:r>
      <w:r w:rsidRPr="00EA0D9D">
        <w:rPr>
          <w:noProof/>
        </w:rPr>
        <w:t xml:space="preserve">Micro- and nanoscale hierarchical structure of core-shell protein microgels. </w:t>
      </w:r>
      <w:r w:rsidRPr="00EA0D9D">
        <w:rPr>
          <w:i/>
          <w:iCs/>
          <w:noProof/>
        </w:rPr>
        <w:t>Journal of Materials Chemistry B</w:t>
      </w:r>
      <w:r w:rsidR="001D15DA">
        <w:rPr>
          <w:i/>
          <w:iCs/>
          <w:noProof/>
        </w:rPr>
        <w:t>.</w:t>
      </w:r>
      <w:r w:rsidRPr="00EA0D9D">
        <w:rPr>
          <w:noProof/>
        </w:rPr>
        <w:t xml:space="preserve"> </w:t>
      </w:r>
      <w:r w:rsidRPr="00EA0D9D">
        <w:rPr>
          <w:b/>
          <w:bCs/>
          <w:noProof/>
        </w:rPr>
        <w:t>4</w:t>
      </w:r>
      <w:r w:rsidRPr="00EA0D9D">
        <w:rPr>
          <w:noProof/>
        </w:rPr>
        <w:t>, 7989–7999, doi:10.1039/c6tb02683d (2016).</w:t>
      </w:r>
    </w:p>
    <w:p w14:paraId="77FA205A" w14:textId="40BCD3CC" w:rsidR="00EA0D9D" w:rsidRPr="00EA0D9D" w:rsidRDefault="00EA0D9D" w:rsidP="008C51D0">
      <w:pPr>
        <w:rPr>
          <w:noProof/>
        </w:rPr>
      </w:pPr>
      <w:r w:rsidRPr="00EA0D9D">
        <w:rPr>
          <w:noProof/>
        </w:rPr>
        <w:t>51.</w:t>
      </w:r>
      <w:r w:rsidR="008C51D0">
        <w:rPr>
          <w:noProof/>
        </w:rPr>
        <w:t xml:space="preserve"> </w:t>
      </w:r>
      <w:r w:rsidRPr="00EA0D9D">
        <w:rPr>
          <w:noProof/>
        </w:rPr>
        <w:t xml:space="preserve">Galante, D. </w:t>
      </w:r>
      <w:r w:rsidR="008C51D0" w:rsidRPr="008C51D0">
        <w:rPr>
          <w:noProof/>
        </w:rPr>
        <w:t xml:space="preserve">et al. </w:t>
      </w:r>
      <w:r w:rsidRPr="00EA0D9D">
        <w:rPr>
          <w:noProof/>
        </w:rPr>
        <w:t xml:space="preserve">A critical concentration of N-terminal pyroglutamylated amyloid beta drives the misfolding of Ab1-42 into more toxic aggregates. </w:t>
      </w:r>
      <w:r w:rsidRPr="00EA0D9D">
        <w:rPr>
          <w:i/>
          <w:iCs/>
          <w:noProof/>
        </w:rPr>
        <w:t>The International Journal of Biochemistry &amp; Cell Biology</w:t>
      </w:r>
      <w:r w:rsidR="001D15DA">
        <w:rPr>
          <w:i/>
          <w:iCs/>
          <w:noProof/>
        </w:rPr>
        <w:t>.</w:t>
      </w:r>
      <w:r w:rsidRPr="00EA0D9D">
        <w:rPr>
          <w:noProof/>
        </w:rPr>
        <w:t xml:space="preserve"> </w:t>
      </w:r>
      <w:r w:rsidRPr="00EA0D9D">
        <w:rPr>
          <w:b/>
          <w:bCs/>
          <w:noProof/>
        </w:rPr>
        <w:t>79</w:t>
      </w:r>
      <w:r w:rsidRPr="00EA0D9D">
        <w:rPr>
          <w:noProof/>
        </w:rPr>
        <w:t>, 261–270, doi:10.1016/j.biocel.2016.08.037 (2016).</w:t>
      </w:r>
    </w:p>
    <w:p w14:paraId="51B80F1C" w14:textId="4B941903" w:rsidR="00EA0D9D" w:rsidRPr="00EA0D9D" w:rsidRDefault="00EA0D9D" w:rsidP="008C51D0">
      <w:pPr>
        <w:rPr>
          <w:noProof/>
        </w:rPr>
      </w:pPr>
      <w:r w:rsidRPr="00923A76">
        <w:rPr>
          <w:noProof/>
          <w:lang w:val="it-IT"/>
        </w:rPr>
        <w:t>52.</w:t>
      </w:r>
      <w:r w:rsidR="008C51D0">
        <w:rPr>
          <w:noProof/>
          <w:lang w:val="it-IT"/>
        </w:rPr>
        <w:t xml:space="preserve"> </w:t>
      </w:r>
      <w:r w:rsidRPr="00923A76">
        <w:rPr>
          <w:noProof/>
          <w:lang w:val="it-IT"/>
        </w:rPr>
        <w:t xml:space="preserve">Ruggeri, F. S. </w:t>
      </w:r>
      <w:r w:rsidR="008C51D0" w:rsidRPr="008C51D0">
        <w:rPr>
          <w:noProof/>
          <w:lang w:val="it-IT"/>
        </w:rPr>
        <w:t xml:space="preserve">et al. </w:t>
      </w:r>
      <w:r w:rsidRPr="00EA0D9D">
        <w:rPr>
          <w:noProof/>
        </w:rPr>
        <w:t xml:space="preserve">Identification of oxidative stress in red blood cells with nanoscale chemical resolution by infrared nanospectroscopy. </w:t>
      </w:r>
      <w:r w:rsidRPr="00EA0D9D">
        <w:rPr>
          <w:i/>
          <w:iCs/>
          <w:noProof/>
        </w:rPr>
        <w:t>International Journal of Molecular Sciences</w:t>
      </w:r>
      <w:r w:rsidR="001D15DA">
        <w:rPr>
          <w:i/>
          <w:iCs/>
          <w:noProof/>
        </w:rPr>
        <w:t>.</w:t>
      </w:r>
      <w:r w:rsidRPr="00EA0D9D">
        <w:rPr>
          <w:noProof/>
        </w:rPr>
        <w:t xml:space="preserve"> </w:t>
      </w:r>
      <w:r w:rsidRPr="00EA0D9D">
        <w:rPr>
          <w:b/>
          <w:bCs/>
          <w:noProof/>
        </w:rPr>
        <w:t>19</w:t>
      </w:r>
      <w:r w:rsidRPr="00EA0D9D">
        <w:rPr>
          <w:noProof/>
        </w:rPr>
        <w:t>, 1–14, doi:10.3390/ijms19092582 (2018).</w:t>
      </w:r>
    </w:p>
    <w:p w14:paraId="1D288D1A" w14:textId="377F2E78" w:rsidR="00EA0D9D" w:rsidRPr="00EA0D9D" w:rsidRDefault="00EA0D9D" w:rsidP="008C51D0">
      <w:pPr>
        <w:rPr>
          <w:noProof/>
        </w:rPr>
      </w:pPr>
      <w:r w:rsidRPr="00EA0D9D">
        <w:rPr>
          <w:noProof/>
        </w:rPr>
        <w:t>53.</w:t>
      </w:r>
      <w:r w:rsidR="008C51D0">
        <w:rPr>
          <w:noProof/>
        </w:rPr>
        <w:t xml:space="preserve"> </w:t>
      </w:r>
      <w:r w:rsidRPr="00EA0D9D">
        <w:rPr>
          <w:noProof/>
        </w:rPr>
        <w:t>Ramer, G., Ruggeri, F. S., Levin, A., Knowles, T. P. J.</w:t>
      </w:r>
      <w:r w:rsidR="008C51D0">
        <w:rPr>
          <w:noProof/>
        </w:rPr>
        <w:t>,</w:t>
      </w:r>
      <w:r w:rsidRPr="00EA0D9D">
        <w:rPr>
          <w:noProof/>
        </w:rPr>
        <w:t xml:space="preserve"> Centrone, A. Determination of polypeptide conformation with nanoscale resolution in water. </w:t>
      </w:r>
      <w:r w:rsidR="001D15DA" w:rsidRPr="001D15DA">
        <w:rPr>
          <w:i/>
          <w:iCs/>
          <w:noProof/>
        </w:rPr>
        <w:t>ACS Nano</w:t>
      </w:r>
      <w:r w:rsidR="001D15DA">
        <w:rPr>
          <w:noProof/>
        </w:rPr>
        <w:t>.</w:t>
      </w:r>
      <w:r w:rsidR="001D15DA" w:rsidRPr="001D15DA">
        <w:rPr>
          <w:noProof/>
        </w:rPr>
        <w:t xml:space="preserve"> </w:t>
      </w:r>
      <w:r w:rsidR="001D15DA" w:rsidRPr="001D15DA">
        <w:rPr>
          <w:b/>
          <w:bCs/>
          <w:noProof/>
        </w:rPr>
        <w:t>12</w:t>
      </w:r>
      <w:r w:rsidR="001D15DA">
        <w:rPr>
          <w:noProof/>
        </w:rPr>
        <w:t xml:space="preserve"> (</w:t>
      </w:r>
      <w:r w:rsidR="001D15DA" w:rsidRPr="001D15DA">
        <w:rPr>
          <w:noProof/>
        </w:rPr>
        <w:t>7</w:t>
      </w:r>
      <w:r w:rsidR="001D15DA">
        <w:rPr>
          <w:noProof/>
        </w:rPr>
        <w:t xml:space="preserve">), </w:t>
      </w:r>
      <w:r w:rsidR="001D15DA" w:rsidRPr="001D15DA">
        <w:rPr>
          <w:noProof/>
        </w:rPr>
        <w:t>6612</w:t>
      </w:r>
      <w:r w:rsidR="001D15DA" w:rsidRPr="00EA0D9D">
        <w:rPr>
          <w:noProof/>
        </w:rPr>
        <w:t>–</w:t>
      </w:r>
      <w:r w:rsidR="001D15DA" w:rsidRPr="001D15DA">
        <w:rPr>
          <w:noProof/>
        </w:rPr>
        <w:t>6619</w:t>
      </w:r>
      <w:r w:rsidR="001D15DA">
        <w:rPr>
          <w:noProof/>
        </w:rPr>
        <w:t>,</w:t>
      </w:r>
      <w:r w:rsidR="001D15DA" w:rsidRPr="001D15DA">
        <w:rPr>
          <w:noProof/>
        </w:rPr>
        <w:t xml:space="preserve"> </w:t>
      </w:r>
      <w:r w:rsidRPr="00EA0D9D">
        <w:rPr>
          <w:noProof/>
        </w:rPr>
        <w:t>doi:10.1021/acsnano.8b01425 (2018).</w:t>
      </w:r>
    </w:p>
    <w:p w14:paraId="37B9CF73" w14:textId="75E609F7" w:rsidR="00EA0D9D" w:rsidRPr="00EA0D9D" w:rsidRDefault="00EA0D9D" w:rsidP="008C51D0">
      <w:pPr>
        <w:rPr>
          <w:noProof/>
        </w:rPr>
      </w:pPr>
      <w:r w:rsidRPr="00EA0D9D">
        <w:rPr>
          <w:noProof/>
        </w:rPr>
        <w:t>54.</w:t>
      </w:r>
      <w:r w:rsidR="008C51D0">
        <w:rPr>
          <w:noProof/>
        </w:rPr>
        <w:t xml:space="preserve"> </w:t>
      </w:r>
      <w:r w:rsidRPr="00EA0D9D">
        <w:rPr>
          <w:noProof/>
        </w:rPr>
        <w:t>Dazzi, A.</w:t>
      </w:r>
      <w:r w:rsidR="008C51D0">
        <w:rPr>
          <w:noProof/>
        </w:rPr>
        <w:t>,</w:t>
      </w:r>
      <w:r w:rsidRPr="00EA0D9D">
        <w:rPr>
          <w:noProof/>
        </w:rPr>
        <w:t xml:space="preserve"> Prater, C. B. AFM-IR: Technology and applications in nanoscale infrared spectroscopy and chemical imaging. </w:t>
      </w:r>
      <w:r w:rsidRPr="00EA0D9D">
        <w:rPr>
          <w:i/>
          <w:iCs/>
          <w:noProof/>
        </w:rPr>
        <w:t>Chemical Reviews</w:t>
      </w:r>
      <w:r w:rsidR="00B07631">
        <w:rPr>
          <w:i/>
          <w:iCs/>
          <w:noProof/>
        </w:rPr>
        <w:t>.</w:t>
      </w:r>
      <w:r w:rsidRPr="00EA0D9D">
        <w:rPr>
          <w:noProof/>
        </w:rPr>
        <w:t xml:space="preserve"> </w:t>
      </w:r>
      <w:r w:rsidRPr="00EA0D9D">
        <w:rPr>
          <w:b/>
          <w:bCs/>
          <w:noProof/>
        </w:rPr>
        <w:t>117</w:t>
      </w:r>
      <w:r w:rsidRPr="00EA0D9D">
        <w:rPr>
          <w:noProof/>
        </w:rPr>
        <w:t>, 5146–5173, doi:10.1021/acs.chemrev.6b00448 (2017).</w:t>
      </w:r>
    </w:p>
    <w:p w14:paraId="6E5840AC" w14:textId="6C69B79B" w:rsidR="00EA0D9D" w:rsidRPr="00EA0D9D" w:rsidRDefault="00EA0D9D" w:rsidP="008C51D0">
      <w:pPr>
        <w:rPr>
          <w:noProof/>
        </w:rPr>
      </w:pPr>
      <w:r w:rsidRPr="00EA0D9D">
        <w:rPr>
          <w:noProof/>
        </w:rPr>
        <w:t>55.</w:t>
      </w:r>
      <w:r w:rsidR="008C51D0">
        <w:rPr>
          <w:noProof/>
        </w:rPr>
        <w:t xml:space="preserve"> </w:t>
      </w:r>
      <w:r w:rsidRPr="00EA0D9D">
        <w:rPr>
          <w:noProof/>
        </w:rPr>
        <w:t>Lahiri, B., Holland, G.</w:t>
      </w:r>
      <w:r w:rsidR="008C51D0">
        <w:rPr>
          <w:noProof/>
        </w:rPr>
        <w:t>,</w:t>
      </w:r>
      <w:r w:rsidRPr="00EA0D9D">
        <w:rPr>
          <w:noProof/>
        </w:rPr>
        <w:t xml:space="preserve"> Centrone, A. Chemical imaging beyond the diffraction limit: experimental validation of the PTIR technique. </w:t>
      </w:r>
      <w:r w:rsidRPr="00EA0D9D">
        <w:rPr>
          <w:i/>
          <w:iCs/>
          <w:noProof/>
        </w:rPr>
        <w:t>Small</w:t>
      </w:r>
      <w:r w:rsidR="00B07631">
        <w:rPr>
          <w:i/>
          <w:iCs/>
          <w:noProof/>
        </w:rPr>
        <w:t>.</w:t>
      </w:r>
      <w:r w:rsidRPr="00EA0D9D">
        <w:rPr>
          <w:noProof/>
        </w:rPr>
        <w:t xml:space="preserve"> </w:t>
      </w:r>
      <w:r w:rsidR="00B07631" w:rsidRPr="00B07631">
        <w:rPr>
          <w:b/>
          <w:bCs/>
          <w:noProof/>
        </w:rPr>
        <w:t>9</w:t>
      </w:r>
      <w:r w:rsidR="00B07631">
        <w:rPr>
          <w:noProof/>
        </w:rPr>
        <w:t xml:space="preserve"> (3), </w:t>
      </w:r>
      <w:r w:rsidRPr="00EA0D9D">
        <w:rPr>
          <w:noProof/>
        </w:rPr>
        <w:t>439–445, doi:10.1002/smll.201200788 (2013).</w:t>
      </w:r>
    </w:p>
    <w:p w14:paraId="4AB5F4C7" w14:textId="1904D03A" w:rsidR="00EA0D9D" w:rsidRPr="00EA0D9D" w:rsidRDefault="00EA0D9D" w:rsidP="008C51D0">
      <w:pPr>
        <w:rPr>
          <w:noProof/>
        </w:rPr>
      </w:pPr>
      <w:r w:rsidRPr="00EA0D9D">
        <w:rPr>
          <w:noProof/>
        </w:rPr>
        <w:t>56.</w:t>
      </w:r>
      <w:r w:rsidR="008C51D0">
        <w:rPr>
          <w:noProof/>
        </w:rPr>
        <w:t xml:space="preserve"> </w:t>
      </w:r>
      <w:r w:rsidRPr="00EA0D9D">
        <w:rPr>
          <w:noProof/>
        </w:rPr>
        <w:t xml:space="preserve">Ansaloni, A. </w:t>
      </w:r>
      <w:r w:rsidR="008C51D0" w:rsidRPr="008C51D0">
        <w:rPr>
          <w:noProof/>
        </w:rPr>
        <w:t xml:space="preserve">et al. </w:t>
      </w:r>
      <w:r w:rsidRPr="00EA0D9D">
        <w:rPr>
          <w:noProof/>
        </w:rPr>
        <w:t xml:space="preserve">One-pot semisynthesis of exon 1 of the huntingtin protein: New tools for elucidating the role of posttranslational modifications in the pathogenesis of Huntington’s disease. </w:t>
      </w:r>
      <w:r w:rsidRPr="00EA0D9D">
        <w:rPr>
          <w:i/>
          <w:iCs/>
          <w:noProof/>
        </w:rPr>
        <w:t>Angewandte Chemie - International Edition</w:t>
      </w:r>
      <w:r w:rsidR="00910755">
        <w:rPr>
          <w:i/>
          <w:iCs/>
          <w:noProof/>
        </w:rPr>
        <w:t>.</w:t>
      </w:r>
      <w:r w:rsidRPr="00EA0D9D">
        <w:rPr>
          <w:noProof/>
        </w:rPr>
        <w:t xml:space="preserve"> </w:t>
      </w:r>
      <w:r w:rsidRPr="00EA0D9D">
        <w:rPr>
          <w:b/>
          <w:bCs/>
          <w:noProof/>
        </w:rPr>
        <w:t>53</w:t>
      </w:r>
      <w:r w:rsidR="00F22790">
        <w:rPr>
          <w:noProof/>
        </w:rPr>
        <w:t xml:space="preserve"> (7),</w:t>
      </w:r>
      <w:r w:rsidRPr="00EA0D9D">
        <w:rPr>
          <w:noProof/>
        </w:rPr>
        <w:t xml:space="preserve"> 1928–1933, </w:t>
      </w:r>
      <w:r w:rsidRPr="00EA0D9D">
        <w:rPr>
          <w:noProof/>
        </w:rPr>
        <w:lastRenderedPageBreak/>
        <w:t>doi:10.1002/anie.201307510 (2014).</w:t>
      </w:r>
    </w:p>
    <w:p w14:paraId="417C5E85" w14:textId="00E56585" w:rsidR="00EA0D9D" w:rsidRPr="00EA0D9D" w:rsidRDefault="00EA0D9D" w:rsidP="008C51D0">
      <w:pPr>
        <w:rPr>
          <w:noProof/>
        </w:rPr>
      </w:pPr>
      <w:r w:rsidRPr="00EA0D9D">
        <w:rPr>
          <w:noProof/>
        </w:rPr>
        <w:t>57.</w:t>
      </w:r>
      <w:r w:rsidR="008C51D0">
        <w:rPr>
          <w:noProof/>
        </w:rPr>
        <w:t xml:space="preserve"> </w:t>
      </w:r>
      <w:r w:rsidRPr="00EA0D9D">
        <w:rPr>
          <w:noProof/>
        </w:rPr>
        <w:t xml:space="preserve">Khalaf, O. </w:t>
      </w:r>
      <w:r w:rsidR="008C51D0" w:rsidRPr="008C51D0">
        <w:rPr>
          <w:noProof/>
        </w:rPr>
        <w:t xml:space="preserve">et al. </w:t>
      </w:r>
      <w:r w:rsidRPr="00EA0D9D">
        <w:rPr>
          <w:noProof/>
        </w:rPr>
        <w:t xml:space="preserve">The H50Q mutation enhances α-synuclein aggregation, secretion, and toxicity. </w:t>
      </w:r>
      <w:r w:rsidRPr="00EA0D9D">
        <w:rPr>
          <w:i/>
          <w:iCs/>
          <w:noProof/>
        </w:rPr>
        <w:t>Journal of Biological Chemistry</w:t>
      </w:r>
      <w:r w:rsidR="003309B0">
        <w:rPr>
          <w:i/>
          <w:iCs/>
          <w:noProof/>
        </w:rPr>
        <w:t>.</w:t>
      </w:r>
      <w:r w:rsidRPr="00EA0D9D">
        <w:rPr>
          <w:noProof/>
        </w:rPr>
        <w:t xml:space="preserve"> </w:t>
      </w:r>
      <w:r w:rsidRPr="00EA0D9D">
        <w:rPr>
          <w:b/>
          <w:bCs/>
          <w:noProof/>
        </w:rPr>
        <w:t>289</w:t>
      </w:r>
      <w:r w:rsidRPr="00EA0D9D">
        <w:rPr>
          <w:noProof/>
        </w:rPr>
        <w:t>, 21856–21876, doi:10.1074/jbc.M114.553297 (2014).</w:t>
      </w:r>
    </w:p>
    <w:p w14:paraId="5B42E131" w14:textId="323F7F65" w:rsidR="00EA0D9D" w:rsidRPr="00EA0D9D" w:rsidRDefault="00EA0D9D" w:rsidP="008C51D0">
      <w:pPr>
        <w:rPr>
          <w:noProof/>
        </w:rPr>
      </w:pPr>
      <w:r w:rsidRPr="00EA0D9D">
        <w:rPr>
          <w:noProof/>
        </w:rPr>
        <w:t>58.</w:t>
      </w:r>
      <w:r w:rsidR="008C51D0">
        <w:rPr>
          <w:noProof/>
        </w:rPr>
        <w:t xml:space="preserve"> </w:t>
      </w:r>
      <w:r w:rsidRPr="00EA0D9D">
        <w:rPr>
          <w:noProof/>
        </w:rPr>
        <w:t>Hellstrand, E., Boland, B., Walsh, D. M.</w:t>
      </w:r>
      <w:r w:rsidR="008C51D0">
        <w:rPr>
          <w:noProof/>
        </w:rPr>
        <w:t>,</w:t>
      </w:r>
      <w:r w:rsidRPr="00EA0D9D">
        <w:rPr>
          <w:noProof/>
        </w:rPr>
        <w:t xml:space="preserve"> Linse, S. Amyloid β-protein aggregation produces highly reproducible kinetic data and occurs by a two-phase process. </w:t>
      </w:r>
      <w:r w:rsidRPr="00EA0D9D">
        <w:rPr>
          <w:i/>
          <w:iCs/>
          <w:noProof/>
        </w:rPr>
        <w:t xml:space="preserve">ACS </w:t>
      </w:r>
      <w:r w:rsidR="003309B0" w:rsidRPr="00EA0D9D">
        <w:rPr>
          <w:i/>
          <w:iCs/>
          <w:noProof/>
        </w:rPr>
        <w:t>Chemical Neuroscience</w:t>
      </w:r>
      <w:r w:rsidR="003309B0">
        <w:rPr>
          <w:i/>
          <w:iCs/>
          <w:noProof/>
        </w:rPr>
        <w:t>.</w:t>
      </w:r>
      <w:r w:rsidRPr="00EA0D9D">
        <w:rPr>
          <w:noProof/>
        </w:rPr>
        <w:t xml:space="preserve"> </w:t>
      </w:r>
      <w:r w:rsidRPr="00EA0D9D">
        <w:rPr>
          <w:b/>
          <w:bCs/>
          <w:noProof/>
        </w:rPr>
        <w:t>1</w:t>
      </w:r>
      <w:r w:rsidRPr="00EA0D9D">
        <w:rPr>
          <w:noProof/>
        </w:rPr>
        <w:t>, 13–</w:t>
      </w:r>
      <w:r w:rsidR="003309B0">
        <w:rPr>
          <w:noProof/>
        </w:rPr>
        <w:t>1</w:t>
      </w:r>
      <w:r w:rsidRPr="00EA0D9D">
        <w:rPr>
          <w:noProof/>
        </w:rPr>
        <w:t>8, doi:10.1021/cn900015v (2010).</w:t>
      </w:r>
    </w:p>
    <w:p w14:paraId="2FC5FC94" w14:textId="187193D3" w:rsidR="00EA0D9D" w:rsidRPr="00EA0D9D" w:rsidRDefault="00EA0D9D" w:rsidP="008C51D0">
      <w:pPr>
        <w:rPr>
          <w:noProof/>
        </w:rPr>
      </w:pPr>
      <w:r w:rsidRPr="00EA0D9D">
        <w:rPr>
          <w:noProof/>
        </w:rPr>
        <w:t>59.</w:t>
      </w:r>
      <w:r w:rsidR="008C51D0">
        <w:rPr>
          <w:noProof/>
        </w:rPr>
        <w:t xml:space="preserve"> </w:t>
      </w:r>
      <w:r w:rsidRPr="00EA0D9D">
        <w:rPr>
          <w:noProof/>
        </w:rPr>
        <w:t xml:space="preserve">Limbocker, R. </w:t>
      </w:r>
      <w:r w:rsidR="008C51D0" w:rsidRPr="008C51D0">
        <w:rPr>
          <w:noProof/>
        </w:rPr>
        <w:t xml:space="preserve">et al. </w:t>
      </w:r>
      <w:r w:rsidRPr="00EA0D9D">
        <w:rPr>
          <w:noProof/>
        </w:rPr>
        <w:t xml:space="preserve">Trodusquemine enhances Aβ42 aggregation but suppresses its toxicity by displacing oligomers from cell membranes. </w:t>
      </w:r>
      <w:r w:rsidRPr="00EA0D9D">
        <w:rPr>
          <w:i/>
          <w:iCs/>
          <w:noProof/>
        </w:rPr>
        <w:t>Nature Communications</w:t>
      </w:r>
      <w:r w:rsidR="00A67898">
        <w:rPr>
          <w:i/>
          <w:iCs/>
          <w:noProof/>
        </w:rPr>
        <w:t>.</w:t>
      </w:r>
      <w:r w:rsidRPr="00EA0D9D">
        <w:rPr>
          <w:noProof/>
        </w:rPr>
        <w:t xml:space="preserve"> </w:t>
      </w:r>
      <w:r w:rsidRPr="00EA0D9D">
        <w:rPr>
          <w:b/>
          <w:bCs/>
          <w:noProof/>
        </w:rPr>
        <w:t>10</w:t>
      </w:r>
      <w:r w:rsidRPr="00EA0D9D">
        <w:rPr>
          <w:noProof/>
        </w:rPr>
        <w:t xml:space="preserve"> </w:t>
      </w:r>
      <w:r w:rsidR="00A67898">
        <w:rPr>
          <w:noProof/>
        </w:rPr>
        <w:t xml:space="preserve">(1), </w:t>
      </w:r>
      <w:r w:rsidRPr="00EA0D9D">
        <w:rPr>
          <w:noProof/>
        </w:rPr>
        <w:t>225, doi:10.1038/s41467-018-07699-5 (2019).</w:t>
      </w:r>
    </w:p>
    <w:p w14:paraId="59778332" w14:textId="0C65124D" w:rsidR="00EA0D9D" w:rsidRPr="00EA0D9D" w:rsidRDefault="00EA0D9D" w:rsidP="008C51D0">
      <w:pPr>
        <w:rPr>
          <w:noProof/>
        </w:rPr>
      </w:pPr>
      <w:r w:rsidRPr="00EA0D9D">
        <w:rPr>
          <w:noProof/>
        </w:rPr>
        <w:t>60.</w:t>
      </w:r>
      <w:r w:rsidR="008C51D0">
        <w:rPr>
          <w:noProof/>
        </w:rPr>
        <w:t xml:space="preserve"> </w:t>
      </w:r>
      <w:r w:rsidRPr="00EA0D9D">
        <w:rPr>
          <w:noProof/>
        </w:rPr>
        <w:t>Lu, F.</w:t>
      </w:r>
      <w:r w:rsidR="008C51D0">
        <w:rPr>
          <w:noProof/>
        </w:rPr>
        <w:t>,</w:t>
      </w:r>
      <w:r w:rsidRPr="00EA0D9D">
        <w:rPr>
          <w:noProof/>
        </w:rPr>
        <w:t xml:space="preserve"> Belkin, M. A. Infrared absorption nano-spectroscopy using sample photoexpansion induced by tunable quantum cascade lasers. </w:t>
      </w:r>
      <w:r w:rsidRPr="00EA0D9D">
        <w:rPr>
          <w:i/>
          <w:iCs/>
          <w:noProof/>
        </w:rPr>
        <w:t>Optics Express</w:t>
      </w:r>
      <w:r w:rsidR="00506F55">
        <w:rPr>
          <w:i/>
          <w:iCs/>
          <w:noProof/>
        </w:rPr>
        <w:t>.</w:t>
      </w:r>
      <w:r w:rsidRPr="00EA0D9D">
        <w:rPr>
          <w:noProof/>
        </w:rPr>
        <w:t xml:space="preserve"> </w:t>
      </w:r>
      <w:r w:rsidRPr="00EA0D9D">
        <w:rPr>
          <w:b/>
          <w:bCs/>
          <w:noProof/>
        </w:rPr>
        <w:t>19</w:t>
      </w:r>
      <w:r w:rsidRPr="00EA0D9D">
        <w:rPr>
          <w:noProof/>
        </w:rPr>
        <w:t>, 1902–1904 (2011).</w:t>
      </w:r>
    </w:p>
    <w:p w14:paraId="58F0EF4D" w14:textId="7CA15ADA" w:rsidR="00EA0D9D" w:rsidRPr="00EA0D9D" w:rsidRDefault="00EA0D9D" w:rsidP="008C51D0">
      <w:pPr>
        <w:rPr>
          <w:noProof/>
        </w:rPr>
      </w:pPr>
      <w:r w:rsidRPr="00EA0D9D">
        <w:rPr>
          <w:noProof/>
        </w:rPr>
        <w:t>61.</w:t>
      </w:r>
      <w:r w:rsidR="008C51D0">
        <w:rPr>
          <w:noProof/>
        </w:rPr>
        <w:t xml:space="preserve"> </w:t>
      </w:r>
      <w:r w:rsidRPr="00EA0D9D">
        <w:rPr>
          <w:noProof/>
        </w:rPr>
        <w:t>Jiao, Y.</w:t>
      </w:r>
      <w:r w:rsidR="008C51D0">
        <w:rPr>
          <w:noProof/>
        </w:rPr>
        <w:t>,</w:t>
      </w:r>
      <w:r w:rsidRPr="00EA0D9D">
        <w:rPr>
          <w:noProof/>
        </w:rPr>
        <w:t xml:space="preserve"> Schäffer, T. E. Accurate height and volume measurements on soft samples with the atomic force microscope. </w:t>
      </w:r>
      <w:r w:rsidRPr="00EA0D9D">
        <w:rPr>
          <w:i/>
          <w:iCs/>
          <w:noProof/>
        </w:rPr>
        <w:t>Langmuir</w:t>
      </w:r>
      <w:r w:rsidR="00506F55">
        <w:rPr>
          <w:i/>
          <w:iCs/>
          <w:noProof/>
        </w:rPr>
        <w:t>.</w:t>
      </w:r>
      <w:r w:rsidRPr="00EA0D9D">
        <w:rPr>
          <w:noProof/>
        </w:rPr>
        <w:t xml:space="preserve"> </w:t>
      </w:r>
      <w:r w:rsidRPr="00EA0D9D">
        <w:rPr>
          <w:b/>
          <w:bCs/>
          <w:noProof/>
        </w:rPr>
        <w:t>20</w:t>
      </w:r>
      <w:r w:rsidRPr="00EA0D9D">
        <w:rPr>
          <w:noProof/>
        </w:rPr>
        <w:t>, 10038–10045, doi:10.1021/la048650u (2004).</w:t>
      </w:r>
    </w:p>
    <w:p w14:paraId="2E194A85" w14:textId="28773EEE" w:rsidR="00EA0D9D" w:rsidRPr="00EA0D9D" w:rsidRDefault="00EA0D9D" w:rsidP="008C51D0">
      <w:pPr>
        <w:rPr>
          <w:noProof/>
        </w:rPr>
      </w:pPr>
      <w:r w:rsidRPr="00EA0D9D">
        <w:rPr>
          <w:noProof/>
        </w:rPr>
        <w:t>62.</w:t>
      </w:r>
      <w:r w:rsidR="008C51D0">
        <w:rPr>
          <w:noProof/>
        </w:rPr>
        <w:t xml:space="preserve"> </w:t>
      </w:r>
      <w:r w:rsidRPr="00EA0D9D">
        <w:rPr>
          <w:noProof/>
        </w:rPr>
        <w:t>Müller, D. J.</w:t>
      </w:r>
      <w:r w:rsidR="008C51D0">
        <w:rPr>
          <w:noProof/>
        </w:rPr>
        <w:t>,</w:t>
      </w:r>
      <w:r w:rsidRPr="00EA0D9D">
        <w:rPr>
          <w:noProof/>
        </w:rPr>
        <w:t xml:space="preserve"> Engel, A. The height of biomolecules measured with the atomic force microscope depends on electrostatic interactions. </w:t>
      </w:r>
      <w:r w:rsidRPr="00EA0D9D">
        <w:rPr>
          <w:i/>
          <w:iCs/>
          <w:noProof/>
        </w:rPr>
        <w:t>Biophysical Journal</w:t>
      </w:r>
      <w:r w:rsidR="00506F55">
        <w:rPr>
          <w:i/>
          <w:iCs/>
          <w:noProof/>
        </w:rPr>
        <w:t>.</w:t>
      </w:r>
      <w:r w:rsidRPr="00EA0D9D">
        <w:rPr>
          <w:noProof/>
        </w:rPr>
        <w:t xml:space="preserve"> </w:t>
      </w:r>
      <w:r w:rsidRPr="00EA0D9D">
        <w:rPr>
          <w:b/>
          <w:bCs/>
          <w:noProof/>
        </w:rPr>
        <w:t>73</w:t>
      </w:r>
      <w:r w:rsidRPr="00EA0D9D">
        <w:rPr>
          <w:noProof/>
        </w:rPr>
        <w:t>, 1633–1644, doi:10.1016/S0006-3495(97)78195-5 (1997).</w:t>
      </w:r>
    </w:p>
    <w:p w14:paraId="1B4C9939" w14:textId="7F1C6C63" w:rsidR="00EA0D9D" w:rsidRPr="00EA0D9D" w:rsidRDefault="00EA0D9D" w:rsidP="008C51D0">
      <w:pPr>
        <w:rPr>
          <w:noProof/>
        </w:rPr>
      </w:pPr>
      <w:r w:rsidRPr="00EA0D9D">
        <w:rPr>
          <w:noProof/>
        </w:rPr>
        <w:t>63.</w:t>
      </w:r>
      <w:r w:rsidR="008C51D0">
        <w:rPr>
          <w:noProof/>
        </w:rPr>
        <w:t xml:space="preserve"> </w:t>
      </w:r>
      <w:r w:rsidRPr="00EA0D9D">
        <w:rPr>
          <w:noProof/>
        </w:rPr>
        <w:t>Heymann, J. B., Moller, C.</w:t>
      </w:r>
      <w:r w:rsidR="008C51D0">
        <w:rPr>
          <w:noProof/>
        </w:rPr>
        <w:t>,</w:t>
      </w:r>
      <w:r w:rsidRPr="00EA0D9D">
        <w:rPr>
          <w:noProof/>
        </w:rPr>
        <w:t xml:space="preserve"> Muller, D. J. Sampling effects influence heights measured with atomic force microscopy. </w:t>
      </w:r>
      <w:r w:rsidRPr="00EA0D9D">
        <w:rPr>
          <w:i/>
          <w:iCs/>
          <w:noProof/>
        </w:rPr>
        <w:t>Journal Of Microscopy-Oxford</w:t>
      </w:r>
      <w:r w:rsidR="00506F55">
        <w:rPr>
          <w:i/>
          <w:iCs/>
          <w:noProof/>
        </w:rPr>
        <w:t>.</w:t>
      </w:r>
      <w:r w:rsidRPr="00EA0D9D">
        <w:rPr>
          <w:noProof/>
        </w:rPr>
        <w:t xml:space="preserve"> </w:t>
      </w:r>
      <w:r w:rsidRPr="00EA0D9D">
        <w:rPr>
          <w:b/>
          <w:bCs/>
          <w:noProof/>
        </w:rPr>
        <w:t>207</w:t>
      </w:r>
      <w:r w:rsidRPr="00EA0D9D">
        <w:rPr>
          <w:noProof/>
        </w:rPr>
        <w:t>, 43–51, doi:10.1111/j.1365-2818.2007.01837.x (2002).</w:t>
      </w:r>
    </w:p>
    <w:p w14:paraId="649EEF6E" w14:textId="66A8ECAF" w:rsidR="00EA0D9D" w:rsidRPr="00EA0D9D" w:rsidRDefault="00EA0D9D" w:rsidP="008C51D0">
      <w:pPr>
        <w:rPr>
          <w:noProof/>
        </w:rPr>
      </w:pPr>
      <w:r w:rsidRPr="00EA0D9D">
        <w:rPr>
          <w:noProof/>
        </w:rPr>
        <w:t>64.</w:t>
      </w:r>
      <w:r w:rsidR="008C51D0">
        <w:rPr>
          <w:noProof/>
        </w:rPr>
        <w:t xml:space="preserve"> </w:t>
      </w:r>
      <w:r w:rsidRPr="00EA0D9D">
        <w:rPr>
          <w:noProof/>
        </w:rPr>
        <w:t>Marinello, F., Balcon, M., Schiavuta, P., Carmignato, S.</w:t>
      </w:r>
      <w:r w:rsidR="008C51D0">
        <w:rPr>
          <w:noProof/>
        </w:rPr>
        <w:t>,</w:t>
      </w:r>
      <w:r w:rsidRPr="00EA0D9D">
        <w:rPr>
          <w:noProof/>
        </w:rPr>
        <w:t xml:space="preserve"> Savio, E. Thermal drift study on different commercial scanning probe microscopes during the initial warming-up phase. </w:t>
      </w:r>
      <w:r w:rsidRPr="00EA0D9D">
        <w:rPr>
          <w:i/>
          <w:iCs/>
          <w:noProof/>
        </w:rPr>
        <w:t>Measurement Science and Technology</w:t>
      </w:r>
      <w:r w:rsidR="00506F55">
        <w:rPr>
          <w:i/>
          <w:iCs/>
          <w:noProof/>
        </w:rPr>
        <w:t>.</w:t>
      </w:r>
      <w:r w:rsidRPr="00EA0D9D">
        <w:rPr>
          <w:noProof/>
        </w:rPr>
        <w:t xml:space="preserve"> </w:t>
      </w:r>
      <w:r w:rsidRPr="00EA0D9D">
        <w:rPr>
          <w:b/>
          <w:bCs/>
          <w:noProof/>
        </w:rPr>
        <w:t>22</w:t>
      </w:r>
      <w:r w:rsidRPr="00EA0D9D">
        <w:rPr>
          <w:noProof/>
        </w:rPr>
        <w:t xml:space="preserve">, </w:t>
      </w:r>
      <w:r w:rsidR="00506F55">
        <w:rPr>
          <w:noProof/>
        </w:rPr>
        <w:t xml:space="preserve">9, </w:t>
      </w:r>
      <w:r w:rsidRPr="00EA0D9D">
        <w:rPr>
          <w:noProof/>
        </w:rPr>
        <w:t>doi:10.1088/0957-0233/22/9/094016 (2011).</w:t>
      </w:r>
    </w:p>
    <w:p w14:paraId="405432FE" w14:textId="73CA43FC" w:rsidR="00EA0D9D" w:rsidRPr="00EA0D9D" w:rsidRDefault="00EA0D9D" w:rsidP="008C51D0">
      <w:pPr>
        <w:rPr>
          <w:noProof/>
        </w:rPr>
      </w:pPr>
      <w:r w:rsidRPr="00EA0D9D">
        <w:rPr>
          <w:noProof/>
        </w:rPr>
        <w:t>65.</w:t>
      </w:r>
      <w:r w:rsidR="008C51D0">
        <w:rPr>
          <w:noProof/>
        </w:rPr>
        <w:t xml:space="preserve"> </w:t>
      </w:r>
      <w:r w:rsidRPr="00EA0D9D">
        <w:rPr>
          <w:noProof/>
        </w:rPr>
        <w:t>Marinello, F., Bariani, P., De Chiffre, L.</w:t>
      </w:r>
      <w:r w:rsidR="008C51D0">
        <w:rPr>
          <w:noProof/>
        </w:rPr>
        <w:t>,</w:t>
      </w:r>
      <w:r w:rsidRPr="00EA0D9D">
        <w:rPr>
          <w:noProof/>
        </w:rPr>
        <w:t xml:space="preserve"> Savio, E. Fast technique for AFM vertical drift compensation. </w:t>
      </w:r>
      <w:r w:rsidRPr="00EA0D9D">
        <w:rPr>
          <w:i/>
          <w:iCs/>
          <w:noProof/>
        </w:rPr>
        <w:t>Measurement Science and Technology</w:t>
      </w:r>
      <w:r w:rsidR="00506F55">
        <w:rPr>
          <w:i/>
          <w:iCs/>
          <w:noProof/>
        </w:rPr>
        <w:t>.</w:t>
      </w:r>
      <w:r w:rsidRPr="00EA0D9D">
        <w:rPr>
          <w:noProof/>
        </w:rPr>
        <w:t xml:space="preserve"> </w:t>
      </w:r>
      <w:r w:rsidRPr="00EA0D9D">
        <w:rPr>
          <w:b/>
          <w:bCs/>
          <w:noProof/>
        </w:rPr>
        <w:t>18</w:t>
      </w:r>
      <w:r w:rsidRPr="00EA0D9D">
        <w:rPr>
          <w:noProof/>
        </w:rPr>
        <w:t>, 689–696, doi:10.1088/0957-0233/18/3/019 (2007).</w:t>
      </w:r>
    </w:p>
    <w:p w14:paraId="7935008E" w14:textId="7CF05499" w:rsidR="00EA0D9D" w:rsidRPr="00EA0D9D" w:rsidRDefault="00EA0D9D" w:rsidP="008C51D0">
      <w:pPr>
        <w:rPr>
          <w:noProof/>
        </w:rPr>
      </w:pPr>
      <w:r w:rsidRPr="00EA0D9D">
        <w:rPr>
          <w:noProof/>
        </w:rPr>
        <w:t>66.</w:t>
      </w:r>
      <w:r w:rsidR="008C51D0">
        <w:rPr>
          <w:noProof/>
        </w:rPr>
        <w:t xml:space="preserve"> </w:t>
      </w:r>
      <w:r w:rsidRPr="00EA0D9D">
        <w:rPr>
          <w:noProof/>
        </w:rPr>
        <w:t>Ricci, D.</w:t>
      </w:r>
      <w:r w:rsidR="008C51D0">
        <w:rPr>
          <w:noProof/>
        </w:rPr>
        <w:t>,</w:t>
      </w:r>
      <w:r w:rsidRPr="00EA0D9D">
        <w:rPr>
          <w:noProof/>
        </w:rPr>
        <w:t xml:space="preserve"> Braga, P. C. Recognizing and avoiding artifacts in AFM imaging. </w:t>
      </w:r>
      <w:r w:rsidRPr="00EA0D9D">
        <w:rPr>
          <w:i/>
          <w:iCs/>
          <w:noProof/>
        </w:rPr>
        <w:t xml:space="preserve">Methods in </w:t>
      </w:r>
      <w:r w:rsidR="00506F55" w:rsidRPr="00EA0D9D">
        <w:rPr>
          <w:i/>
          <w:iCs/>
          <w:noProof/>
        </w:rPr>
        <w:t xml:space="preserve">Molecular Biology </w:t>
      </w:r>
      <w:r w:rsidRPr="00EA0D9D">
        <w:rPr>
          <w:i/>
          <w:iCs/>
          <w:noProof/>
        </w:rPr>
        <w:t>(Clifton, N.J.)</w:t>
      </w:r>
      <w:r w:rsidR="00506F55">
        <w:rPr>
          <w:i/>
          <w:iCs/>
          <w:noProof/>
        </w:rPr>
        <w:t>.</w:t>
      </w:r>
      <w:r w:rsidRPr="00EA0D9D">
        <w:rPr>
          <w:noProof/>
        </w:rPr>
        <w:t xml:space="preserve"> </w:t>
      </w:r>
      <w:r w:rsidRPr="00EA0D9D">
        <w:rPr>
          <w:b/>
          <w:bCs/>
          <w:noProof/>
        </w:rPr>
        <w:t>242</w:t>
      </w:r>
      <w:r w:rsidRPr="00EA0D9D">
        <w:rPr>
          <w:noProof/>
        </w:rPr>
        <w:t>, 25–37, doi:10.1385/1-59259-647-9:25 (2004).</w:t>
      </w:r>
    </w:p>
    <w:p w14:paraId="01632FF7" w14:textId="7452C129" w:rsidR="00EA0D9D" w:rsidRPr="00EA0D9D" w:rsidRDefault="00EA0D9D" w:rsidP="008C51D0">
      <w:pPr>
        <w:rPr>
          <w:noProof/>
        </w:rPr>
      </w:pPr>
      <w:r w:rsidRPr="00EA0D9D">
        <w:rPr>
          <w:noProof/>
        </w:rPr>
        <w:t>67.</w:t>
      </w:r>
      <w:r w:rsidR="008C51D0">
        <w:rPr>
          <w:noProof/>
        </w:rPr>
        <w:t xml:space="preserve"> </w:t>
      </w:r>
      <w:r w:rsidRPr="00EA0D9D">
        <w:rPr>
          <w:noProof/>
        </w:rPr>
        <w:t>Canale, C., Torre, B., Ricci, D.</w:t>
      </w:r>
      <w:r w:rsidR="008C51D0">
        <w:rPr>
          <w:noProof/>
        </w:rPr>
        <w:t>,</w:t>
      </w:r>
      <w:r w:rsidRPr="00EA0D9D">
        <w:rPr>
          <w:noProof/>
        </w:rPr>
        <w:t xml:space="preserve"> Braga, P. C. Recognizing and avoiding artifacts in atomic force microscopy imaging. </w:t>
      </w:r>
      <w:r w:rsidR="003229AB">
        <w:rPr>
          <w:noProof/>
        </w:rPr>
        <w:t>In</w:t>
      </w:r>
      <w:r w:rsidRPr="00EA0D9D">
        <w:rPr>
          <w:noProof/>
        </w:rPr>
        <w:t xml:space="preserve"> </w:t>
      </w:r>
      <w:r w:rsidRPr="00EA0D9D">
        <w:rPr>
          <w:i/>
          <w:iCs/>
          <w:noProof/>
        </w:rPr>
        <w:t>Atomic Force Microscopy in Biomedical Research</w:t>
      </w:r>
      <w:r w:rsidR="003229AB">
        <w:rPr>
          <w:i/>
          <w:iCs/>
          <w:noProof/>
        </w:rPr>
        <w:t>.</w:t>
      </w:r>
      <w:r w:rsidRPr="00EA0D9D">
        <w:rPr>
          <w:noProof/>
        </w:rPr>
        <w:t xml:space="preserve"> </w:t>
      </w:r>
      <w:r w:rsidR="003229AB">
        <w:rPr>
          <w:noProof/>
        </w:rPr>
        <w:t>Edited by</w:t>
      </w:r>
      <w:r w:rsidRPr="00EA0D9D">
        <w:rPr>
          <w:noProof/>
        </w:rPr>
        <w:t xml:space="preserve"> Braga, P. C.</w:t>
      </w:r>
      <w:r w:rsidR="008C51D0">
        <w:rPr>
          <w:noProof/>
        </w:rPr>
        <w:t>,</w:t>
      </w:r>
      <w:r w:rsidRPr="00EA0D9D">
        <w:rPr>
          <w:noProof/>
        </w:rPr>
        <w:t xml:space="preserve"> Ricci, D.</w:t>
      </w:r>
      <w:r w:rsidR="003229AB">
        <w:rPr>
          <w:noProof/>
        </w:rPr>
        <w:t>,</w:t>
      </w:r>
      <w:r w:rsidRPr="00EA0D9D">
        <w:rPr>
          <w:noProof/>
        </w:rPr>
        <w:t xml:space="preserve"> </w:t>
      </w:r>
      <w:r w:rsidRPr="00EA0D9D">
        <w:rPr>
          <w:b/>
          <w:bCs/>
          <w:noProof/>
        </w:rPr>
        <w:t>736</w:t>
      </w:r>
      <w:r w:rsidRPr="00EA0D9D">
        <w:rPr>
          <w:noProof/>
        </w:rPr>
        <w:t>, 31–43, Humana Press</w:t>
      </w:r>
      <w:r w:rsidR="003229AB">
        <w:rPr>
          <w:noProof/>
        </w:rPr>
        <w:t xml:space="preserve">. </w:t>
      </w:r>
      <w:r w:rsidR="003229AB" w:rsidRPr="003229AB">
        <w:rPr>
          <w:noProof/>
        </w:rPr>
        <w:t>New York, NY</w:t>
      </w:r>
      <w:r w:rsidRPr="00EA0D9D">
        <w:rPr>
          <w:noProof/>
        </w:rPr>
        <w:t xml:space="preserve"> </w:t>
      </w:r>
      <w:r w:rsidR="003229AB">
        <w:rPr>
          <w:noProof/>
        </w:rPr>
        <w:t>(</w:t>
      </w:r>
      <w:r w:rsidRPr="00EA0D9D">
        <w:rPr>
          <w:noProof/>
        </w:rPr>
        <w:t>2011).</w:t>
      </w:r>
    </w:p>
    <w:p w14:paraId="5533CB41" w14:textId="3AEAE9E8" w:rsidR="00EA0D9D" w:rsidRPr="00EA0D9D" w:rsidRDefault="00EA0D9D" w:rsidP="008C51D0">
      <w:pPr>
        <w:rPr>
          <w:noProof/>
        </w:rPr>
      </w:pPr>
      <w:r w:rsidRPr="00EA0D9D">
        <w:rPr>
          <w:noProof/>
        </w:rPr>
        <w:t>68.</w:t>
      </w:r>
      <w:r w:rsidR="008C51D0">
        <w:rPr>
          <w:noProof/>
        </w:rPr>
        <w:t xml:space="preserve"> </w:t>
      </w:r>
      <w:r w:rsidRPr="00EA0D9D">
        <w:rPr>
          <w:noProof/>
        </w:rPr>
        <w:t>Marinello, F., Carmignato, S., Voltan, A., Savio, E.</w:t>
      </w:r>
      <w:r w:rsidR="008C51D0">
        <w:rPr>
          <w:noProof/>
        </w:rPr>
        <w:t>,</w:t>
      </w:r>
      <w:r w:rsidRPr="00EA0D9D">
        <w:rPr>
          <w:noProof/>
        </w:rPr>
        <w:t xml:space="preserve"> De Chiffre, L. Error Sources in Atomic Force Microscopy for Dimensional Measurements: Taxonomy and Modeling. </w:t>
      </w:r>
      <w:r w:rsidRPr="00EA0D9D">
        <w:rPr>
          <w:i/>
          <w:iCs/>
          <w:noProof/>
        </w:rPr>
        <w:t>Journal of Manufacturing Science and Engineering</w:t>
      </w:r>
      <w:r w:rsidR="003229AB">
        <w:rPr>
          <w:i/>
          <w:iCs/>
          <w:noProof/>
        </w:rPr>
        <w:t>.</w:t>
      </w:r>
      <w:r w:rsidRPr="00EA0D9D">
        <w:rPr>
          <w:noProof/>
        </w:rPr>
        <w:t xml:space="preserve"> </w:t>
      </w:r>
      <w:r w:rsidRPr="00EA0D9D">
        <w:rPr>
          <w:b/>
          <w:bCs/>
          <w:noProof/>
        </w:rPr>
        <w:t>132</w:t>
      </w:r>
      <w:r w:rsidRPr="00EA0D9D">
        <w:rPr>
          <w:noProof/>
        </w:rPr>
        <w:t>, 030903, doi:10.1115/1.4001242 (2010).</w:t>
      </w:r>
    </w:p>
    <w:p w14:paraId="3F09631E" w14:textId="64A61D82" w:rsidR="00EA0D9D" w:rsidRPr="00EA0D9D" w:rsidRDefault="00EA0D9D" w:rsidP="008C51D0">
      <w:pPr>
        <w:rPr>
          <w:noProof/>
        </w:rPr>
      </w:pPr>
      <w:r w:rsidRPr="00EA0D9D">
        <w:rPr>
          <w:noProof/>
        </w:rPr>
        <w:t>69.</w:t>
      </w:r>
      <w:r w:rsidR="008C51D0">
        <w:rPr>
          <w:noProof/>
        </w:rPr>
        <w:t xml:space="preserve"> </w:t>
      </w:r>
      <w:r w:rsidRPr="00EA0D9D">
        <w:rPr>
          <w:noProof/>
        </w:rPr>
        <w:t>Ukraintsev, E., Kromka, A., Kozak, H., Reme, Z.</w:t>
      </w:r>
      <w:r w:rsidR="008C51D0">
        <w:rPr>
          <w:noProof/>
        </w:rPr>
        <w:t>,</w:t>
      </w:r>
      <w:r w:rsidRPr="00EA0D9D">
        <w:rPr>
          <w:noProof/>
        </w:rPr>
        <w:t xml:space="preserve"> Rezek, B. Artifacts in Atomic Force Microscopy of Biological Samples</w:t>
      </w:r>
      <w:r w:rsidR="001755A7">
        <w:rPr>
          <w:noProof/>
        </w:rPr>
        <w:t>. In</w:t>
      </w:r>
      <w:r w:rsidRPr="00EA0D9D">
        <w:rPr>
          <w:noProof/>
        </w:rPr>
        <w:t xml:space="preserve"> </w:t>
      </w:r>
      <w:r w:rsidRPr="00EA0D9D">
        <w:rPr>
          <w:i/>
          <w:iCs/>
          <w:noProof/>
        </w:rPr>
        <w:t>Atomic Force Microscopy Investigations into Biology - From Cell to Protein</w:t>
      </w:r>
      <w:r w:rsidR="001755A7">
        <w:rPr>
          <w:i/>
          <w:iCs/>
          <w:noProof/>
        </w:rPr>
        <w:t>.</w:t>
      </w:r>
      <w:r w:rsidRPr="00EA0D9D">
        <w:rPr>
          <w:noProof/>
        </w:rPr>
        <w:t xml:space="preserve"> </w:t>
      </w:r>
      <w:r w:rsidR="001755A7">
        <w:rPr>
          <w:noProof/>
        </w:rPr>
        <w:t xml:space="preserve">Edited by </w:t>
      </w:r>
      <w:r w:rsidR="001755A7">
        <w:rPr>
          <w:sz w:val="23"/>
          <w:szCs w:val="23"/>
          <w:shd w:val="clear" w:color="auto" w:fill="FFFFFF"/>
        </w:rPr>
        <w:t xml:space="preserve">Frewin, C. L., </w:t>
      </w:r>
      <w:r w:rsidRPr="00EA0D9D">
        <w:rPr>
          <w:noProof/>
        </w:rPr>
        <w:t>doi:10.5772/36203</w:t>
      </w:r>
      <w:r w:rsidR="001755A7">
        <w:rPr>
          <w:noProof/>
        </w:rPr>
        <w:t>,</w:t>
      </w:r>
      <w:r w:rsidRPr="00EA0D9D">
        <w:rPr>
          <w:noProof/>
        </w:rPr>
        <w:t xml:space="preserve"> InTech</w:t>
      </w:r>
      <w:r w:rsidR="001755A7">
        <w:rPr>
          <w:noProof/>
        </w:rPr>
        <w:t>Open</w:t>
      </w:r>
      <w:r w:rsidR="006B4CA1">
        <w:rPr>
          <w:noProof/>
        </w:rPr>
        <w:t>.</w:t>
      </w:r>
      <w:r w:rsidR="001755A7">
        <w:rPr>
          <w:noProof/>
        </w:rPr>
        <w:t xml:space="preserve"> (</w:t>
      </w:r>
      <w:r w:rsidRPr="00EA0D9D">
        <w:rPr>
          <w:noProof/>
        </w:rPr>
        <w:t>2012)</w:t>
      </w:r>
      <w:r w:rsidR="006B4CA1">
        <w:rPr>
          <w:noProof/>
        </w:rPr>
        <w:t>.</w:t>
      </w:r>
    </w:p>
    <w:p w14:paraId="662C476B" w14:textId="5808DE20" w:rsidR="00EA0D9D" w:rsidRPr="00EA0D9D" w:rsidRDefault="00EA0D9D" w:rsidP="008C51D0">
      <w:pPr>
        <w:rPr>
          <w:noProof/>
        </w:rPr>
      </w:pPr>
      <w:r w:rsidRPr="00EA0D9D">
        <w:rPr>
          <w:noProof/>
        </w:rPr>
        <w:t>70.</w:t>
      </w:r>
      <w:r w:rsidR="008C51D0">
        <w:rPr>
          <w:noProof/>
        </w:rPr>
        <w:t xml:space="preserve"> </w:t>
      </w:r>
      <w:r w:rsidRPr="00EA0D9D">
        <w:rPr>
          <w:noProof/>
        </w:rPr>
        <w:t>Tsukruk, V. V</w:t>
      </w:r>
      <w:r w:rsidR="008C51D0">
        <w:rPr>
          <w:noProof/>
        </w:rPr>
        <w:t>.,</w:t>
      </w:r>
      <w:r w:rsidRPr="00EA0D9D">
        <w:rPr>
          <w:noProof/>
        </w:rPr>
        <w:t xml:space="preserve"> Singamaneni, S. </w:t>
      </w:r>
      <w:r w:rsidRPr="00EA0D9D">
        <w:rPr>
          <w:i/>
          <w:iCs/>
          <w:noProof/>
        </w:rPr>
        <w:t>Scanning Probe Microscopy of Soft Matter</w:t>
      </w:r>
      <w:r w:rsidR="006B4CA1">
        <w:rPr>
          <w:i/>
          <w:iCs/>
          <w:noProof/>
        </w:rPr>
        <w:t xml:space="preserve">: </w:t>
      </w:r>
      <w:r w:rsidR="006B4CA1" w:rsidRPr="006B4CA1">
        <w:rPr>
          <w:i/>
          <w:iCs/>
          <w:noProof/>
        </w:rPr>
        <w:t>Fundamentals and Practices</w:t>
      </w:r>
      <w:r w:rsidRPr="00EA0D9D">
        <w:rPr>
          <w:noProof/>
        </w:rPr>
        <w:t>. Wiley-VCH Verlag GmbH &amp; Co. KGaA</w:t>
      </w:r>
      <w:r w:rsidR="0053299C">
        <w:rPr>
          <w:noProof/>
        </w:rPr>
        <w:t xml:space="preserve">. </w:t>
      </w:r>
      <w:r w:rsidR="0053299C" w:rsidRPr="0053299C">
        <w:rPr>
          <w:noProof/>
        </w:rPr>
        <w:t>Weinheim, Germany</w:t>
      </w:r>
      <w:r w:rsidRPr="00EA0D9D">
        <w:rPr>
          <w:noProof/>
        </w:rPr>
        <w:t xml:space="preserve"> </w:t>
      </w:r>
      <w:r w:rsidR="0053299C">
        <w:rPr>
          <w:noProof/>
        </w:rPr>
        <w:t>(</w:t>
      </w:r>
      <w:r w:rsidRPr="00EA0D9D">
        <w:rPr>
          <w:noProof/>
        </w:rPr>
        <w:t>2011).</w:t>
      </w:r>
    </w:p>
    <w:p w14:paraId="020A8F28" w14:textId="27343D81" w:rsidR="009726EE" w:rsidRPr="001A4963" w:rsidRDefault="006F6116" w:rsidP="008C51D0">
      <w:pPr>
        <w:rPr>
          <w:rFonts w:asciiTheme="minorHAnsi" w:hAnsiTheme="minorHAnsi" w:cstheme="minorHAnsi"/>
          <w:color w:val="auto"/>
        </w:rPr>
      </w:pPr>
      <w:r w:rsidRPr="001A4963">
        <w:rPr>
          <w:rFonts w:asciiTheme="minorHAnsi" w:hAnsiTheme="minorHAnsi" w:cstheme="minorHAnsi"/>
          <w:color w:val="auto"/>
        </w:rPr>
        <w:fldChar w:fldCharType="end"/>
      </w:r>
    </w:p>
    <w:sectPr w:rsidR="009726EE" w:rsidRPr="001A4963" w:rsidSect="00BC1BB6">
      <w:footerReference w:type="first" r:id="rId8"/>
      <w:pgSz w:w="12240" w:h="15840"/>
      <w:pgMar w:top="1440" w:right="1440" w:bottom="1440" w:left="1440" w:header="720" w:footer="607"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591EB3" w14:textId="77777777" w:rsidR="00D71E4C" w:rsidRDefault="00D71E4C" w:rsidP="00621C4E">
      <w:r>
        <w:separator/>
      </w:r>
    </w:p>
  </w:endnote>
  <w:endnote w:type="continuationSeparator" w:id="0">
    <w:p w14:paraId="6BD72781" w14:textId="77777777" w:rsidR="00D71E4C" w:rsidRDefault="00D71E4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8C51D0" w:rsidRDefault="008C51D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800C49" w14:textId="77777777" w:rsidR="00D71E4C" w:rsidRDefault="00D71E4C" w:rsidP="00621C4E">
      <w:r>
        <w:separator/>
      </w:r>
    </w:p>
  </w:footnote>
  <w:footnote w:type="continuationSeparator" w:id="0">
    <w:p w14:paraId="29F7A860" w14:textId="77777777" w:rsidR="00D71E4C" w:rsidRDefault="00D71E4C" w:rsidP="00621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0A0881"/>
    <w:multiLevelType w:val="hybridMultilevel"/>
    <w:tmpl w:val="1D861A18"/>
    <w:lvl w:ilvl="0" w:tplc="EC5C434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124A29"/>
    <w:multiLevelType w:val="multilevel"/>
    <w:tmpl w:val="A56A5312"/>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4B7B8F"/>
    <w:multiLevelType w:val="hybridMultilevel"/>
    <w:tmpl w:val="08863624"/>
    <w:lvl w:ilvl="0" w:tplc="60CE2294">
      <w:start w:val="1"/>
      <w:numFmt w:val="decimal"/>
      <w:lvlText w:val="%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8" w15:restartNumberingAfterBreak="0">
    <w:nsid w:val="24BF5BC2"/>
    <w:multiLevelType w:val="multilevel"/>
    <w:tmpl w:val="ACF4953E"/>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B2C707B"/>
    <w:multiLevelType w:val="multilevel"/>
    <w:tmpl w:val="8F60FA10"/>
    <w:lvl w:ilvl="0">
      <w:start w:val="1"/>
      <w:numFmt w:val="decimal"/>
      <w:suff w:val="space"/>
      <w:lvlText w:val="%1."/>
      <w:lvlJc w:val="left"/>
      <w:pPr>
        <w:ind w:left="0" w:firstLine="0"/>
      </w:pPr>
      <w:rPr>
        <w:rFonts w:hint="default"/>
      </w:rPr>
    </w:lvl>
    <w:lvl w:ilvl="1">
      <w:start w:val="1"/>
      <w:numFmt w:val="decimal"/>
      <w:lvlText w:val="%2.1."/>
      <w:lvlJc w:val="left"/>
      <w:pPr>
        <w:ind w:left="0" w:firstLine="0"/>
      </w:pPr>
      <w:rPr>
        <w:rFonts w:asciiTheme="minorHAnsi" w:eastAsia="Times New Roman" w:hAnsiTheme="minorHAnsi" w:cstheme="minorHAnsi"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33B1477E"/>
    <w:multiLevelType w:val="multilevel"/>
    <w:tmpl w:val="E0D030B0"/>
    <w:lvl w:ilvl="0">
      <w:start w:val="1"/>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030771"/>
    <w:multiLevelType w:val="multilevel"/>
    <w:tmpl w:val="6D54BAC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800E74"/>
    <w:multiLevelType w:val="hybridMultilevel"/>
    <w:tmpl w:val="0DC0E75A"/>
    <w:lvl w:ilvl="0" w:tplc="406A803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9" w15:restartNumberingAfterBreak="0">
    <w:nsid w:val="531D515A"/>
    <w:multiLevelType w:val="multilevel"/>
    <w:tmpl w:val="75EC7DC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6068FC"/>
    <w:multiLevelType w:val="hybridMultilevel"/>
    <w:tmpl w:val="BA0A8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4"/>
  </w:num>
  <w:num w:numId="3">
    <w:abstractNumId w:val="4"/>
  </w:num>
  <w:num w:numId="4">
    <w:abstractNumId w:val="21"/>
  </w:num>
  <w:num w:numId="5">
    <w:abstractNumId w:val="12"/>
  </w:num>
  <w:num w:numId="6">
    <w:abstractNumId w:val="20"/>
  </w:num>
  <w:num w:numId="7">
    <w:abstractNumId w:val="0"/>
  </w:num>
  <w:num w:numId="8">
    <w:abstractNumId w:val="14"/>
  </w:num>
  <w:num w:numId="9">
    <w:abstractNumId w:val="15"/>
  </w:num>
  <w:num w:numId="10">
    <w:abstractNumId w:val="23"/>
  </w:num>
  <w:num w:numId="11">
    <w:abstractNumId w:val="27"/>
  </w:num>
  <w:num w:numId="12">
    <w:abstractNumId w:val="1"/>
  </w:num>
  <w:num w:numId="13">
    <w:abstractNumId w:val="25"/>
  </w:num>
  <w:num w:numId="14">
    <w:abstractNumId w:val="30"/>
  </w:num>
  <w:num w:numId="15">
    <w:abstractNumId w:val="17"/>
  </w:num>
  <w:num w:numId="16">
    <w:abstractNumId w:val="11"/>
  </w:num>
  <w:num w:numId="17">
    <w:abstractNumId w:val="26"/>
  </w:num>
  <w:num w:numId="18">
    <w:abstractNumId w:val="18"/>
  </w:num>
  <w:num w:numId="19">
    <w:abstractNumId w:val="28"/>
  </w:num>
  <w:num w:numId="20">
    <w:abstractNumId w:val="2"/>
  </w:num>
  <w:num w:numId="21">
    <w:abstractNumId w:val="29"/>
  </w:num>
  <w:num w:numId="22">
    <w:abstractNumId w:val="22"/>
  </w:num>
  <w:num w:numId="23">
    <w:abstractNumId w:val="8"/>
  </w:num>
  <w:num w:numId="24">
    <w:abstractNumId w:val="9"/>
  </w:num>
  <w:num w:numId="25">
    <w:abstractNumId w:val="13"/>
  </w:num>
  <w:num w:numId="26">
    <w:abstractNumId w:val="16"/>
  </w:num>
  <w:num w:numId="27">
    <w:abstractNumId w:val="3"/>
  </w:num>
  <w:num w:numId="28">
    <w:abstractNumId w:val="7"/>
  </w:num>
  <w:num w:numId="29">
    <w:abstractNumId w:val="10"/>
  </w:num>
  <w:num w:numId="30">
    <w:abstractNumId w:val="19"/>
  </w:num>
  <w:num w:numId="31">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 Copy&lt;/Style&gt;&lt;LeftDelim&gt;{&lt;/LeftDelim&gt;&lt;RightDelim&gt;}&lt;/RightDelim&gt;&lt;FontName&gt;Calibri&lt;/FontName&gt;&lt;FontSize&gt;12&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0ttas9xs9erxmexfa6p0tzo25z9pwve505d&quot;&gt;Simone-library&lt;record-ids&gt;&lt;item&gt;942&lt;/item&gt;&lt;/record-ids&gt;&lt;/item&gt;&lt;/Libraries&gt;"/>
  </w:docVars>
  <w:rsids>
    <w:rsidRoot w:val="00EE705F"/>
    <w:rsid w:val="0000054C"/>
    <w:rsid w:val="00001169"/>
    <w:rsid w:val="00001762"/>
    <w:rsid w:val="00001806"/>
    <w:rsid w:val="00002193"/>
    <w:rsid w:val="000023F2"/>
    <w:rsid w:val="000048D4"/>
    <w:rsid w:val="00005815"/>
    <w:rsid w:val="00007DBC"/>
    <w:rsid w:val="00007EA1"/>
    <w:rsid w:val="000100F0"/>
    <w:rsid w:val="000112A8"/>
    <w:rsid w:val="000126AE"/>
    <w:rsid w:val="00012FF9"/>
    <w:rsid w:val="00013538"/>
    <w:rsid w:val="0001425F"/>
    <w:rsid w:val="00014314"/>
    <w:rsid w:val="00021434"/>
    <w:rsid w:val="00021774"/>
    <w:rsid w:val="00021ACF"/>
    <w:rsid w:val="00021DF3"/>
    <w:rsid w:val="00022D78"/>
    <w:rsid w:val="00023869"/>
    <w:rsid w:val="00024218"/>
    <w:rsid w:val="00024598"/>
    <w:rsid w:val="00032769"/>
    <w:rsid w:val="000350A9"/>
    <w:rsid w:val="0003574A"/>
    <w:rsid w:val="00037B58"/>
    <w:rsid w:val="000400AF"/>
    <w:rsid w:val="0004055B"/>
    <w:rsid w:val="00041424"/>
    <w:rsid w:val="00043B12"/>
    <w:rsid w:val="0004509F"/>
    <w:rsid w:val="000515FD"/>
    <w:rsid w:val="00051B73"/>
    <w:rsid w:val="00054588"/>
    <w:rsid w:val="000602A7"/>
    <w:rsid w:val="00060ABE"/>
    <w:rsid w:val="000612D1"/>
    <w:rsid w:val="00061A50"/>
    <w:rsid w:val="00063F2F"/>
    <w:rsid w:val="00064104"/>
    <w:rsid w:val="00066025"/>
    <w:rsid w:val="00066D23"/>
    <w:rsid w:val="000678C8"/>
    <w:rsid w:val="000701D1"/>
    <w:rsid w:val="000708A4"/>
    <w:rsid w:val="00072764"/>
    <w:rsid w:val="00073CBF"/>
    <w:rsid w:val="00076A93"/>
    <w:rsid w:val="000800A4"/>
    <w:rsid w:val="00080A20"/>
    <w:rsid w:val="00082796"/>
    <w:rsid w:val="0008682F"/>
    <w:rsid w:val="00087672"/>
    <w:rsid w:val="00087C0A"/>
    <w:rsid w:val="00091B2D"/>
    <w:rsid w:val="00093BC4"/>
    <w:rsid w:val="00094EC8"/>
    <w:rsid w:val="00096926"/>
    <w:rsid w:val="00097929"/>
    <w:rsid w:val="000A1C9B"/>
    <w:rsid w:val="000A1E80"/>
    <w:rsid w:val="000A3B70"/>
    <w:rsid w:val="000A5153"/>
    <w:rsid w:val="000A5A85"/>
    <w:rsid w:val="000A7EFE"/>
    <w:rsid w:val="000B10AE"/>
    <w:rsid w:val="000B203B"/>
    <w:rsid w:val="000B30BF"/>
    <w:rsid w:val="000B4CB2"/>
    <w:rsid w:val="000B566B"/>
    <w:rsid w:val="000B662E"/>
    <w:rsid w:val="000B7294"/>
    <w:rsid w:val="000B75D0"/>
    <w:rsid w:val="000C1CF8"/>
    <w:rsid w:val="000C49CF"/>
    <w:rsid w:val="000C52E9"/>
    <w:rsid w:val="000C5CDC"/>
    <w:rsid w:val="000C5FEB"/>
    <w:rsid w:val="000C65DC"/>
    <w:rsid w:val="000C66F3"/>
    <w:rsid w:val="000C6900"/>
    <w:rsid w:val="000C6D60"/>
    <w:rsid w:val="000D0BF1"/>
    <w:rsid w:val="000D1C47"/>
    <w:rsid w:val="000D31E8"/>
    <w:rsid w:val="000D380A"/>
    <w:rsid w:val="000D48E5"/>
    <w:rsid w:val="000D76E4"/>
    <w:rsid w:val="000E316E"/>
    <w:rsid w:val="000E3816"/>
    <w:rsid w:val="000E39D0"/>
    <w:rsid w:val="000E4F77"/>
    <w:rsid w:val="000F265C"/>
    <w:rsid w:val="000F3AFA"/>
    <w:rsid w:val="000F5712"/>
    <w:rsid w:val="000F6611"/>
    <w:rsid w:val="000F7E22"/>
    <w:rsid w:val="00103889"/>
    <w:rsid w:val="00104776"/>
    <w:rsid w:val="00106BA2"/>
    <w:rsid w:val="0010729A"/>
    <w:rsid w:val="00110034"/>
    <w:rsid w:val="001104F3"/>
    <w:rsid w:val="00112EEB"/>
    <w:rsid w:val="001159D1"/>
    <w:rsid w:val="00116B50"/>
    <w:rsid w:val="001230AD"/>
    <w:rsid w:val="0012563A"/>
    <w:rsid w:val="00125C03"/>
    <w:rsid w:val="001304D7"/>
    <w:rsid w:val="00130B2A"/>
    <w:rsid w:val="0013112A"/>
    <w:rsid w:val="001313A7"/>
    <w:rsid w:val="0013276F"/>
    <w:rsid w:val="001339B1"/>
    <w:rsid w:val="0013621E"/>
    <w:rsid w:val="0013642E"/>
    <w:rsid w:val="00136910"/>
    <w:rsid w:val="00144CBF"/>
    <w:rsid w:val="00147577"/>
    <w:rsid w:val="00152A23"/>
    <w:rsid w:val="00157071"/>
    <w:rsid w:val="00157569"/>
    <w:rsid w:val="00162CB7"/>
    <w:rsid w:val="00162D74"/>
    <w:rsid w:val="001630FB"/>
    <w:rsid w:val="0016787C"/>
    <w:rsid w:val="00171E5B"/>
    <w:rsid w:val="00171F94"/>
    <w:rsid w:val="00172F49"/>
    <w:rsid w:val="0017494E"/>
    <w:rsid w:val="001755A7"/>
    <w:rsid w:val="00175D4E"/>
    <w:rsid w:val="0017668A"/>
    <w:rsid w:val="001766FE"/>
    <w:rsid w:val="00176A1C"/>
    <w:rsid w:val="001771E7"/>
    <w:rsid w:val="00180792"/>
    <w:rsid w:val="00180A87"/>
    <w:rsid w:val="00190042"/>
    <w:rsid w:val="001900EE"/>
    <w:rsid w:val="00190513"/>
    <w:rsid w:val="00190F52"/>
    <w:rsid w:val="001911FF"/>
    <w:rsid w:val="00192006"/>
    <w:rsid w:val="00193180"/>
    <w:rsid w:val="0019545D"/>
    <w:rsid w:val="0019622F"/>
    <w:rsid w:val="001971A9"/>
    <w:rsid w:val="00197B7E"/>
    <w:rsid w:val="001A2249"/>
    <w:rsid w:val="001A389B"/>
    <w:rsid w:val="001A4963"/>
    <w:rsid w:val="001A67EF"/>
    <w:rsid w:val="001B1519"/>
    <w:rsid w:val="001B2E2D"/>
    <w:rsid w:val="001B3917"/>
    <w:rsid w:val="001B444B"/>
    <w:rsid w:val="001B5CD2"/>
    <w:rsid w:val="001B7A44"/>
    <w:rsid w:val="001C0BEE"/>
    <w:rsid w:val="001C1E49"/>
    <w:rsid w:val="001C28D3"/>
    <w:rsid w:val="001C2A98"/>
    <w:rsid w:val="001D15DA"/>
    <w:rsid w:val="001D3442"/>
    <w:rsid w:val="001D3D7D"/>
    <w:rsid w:val="001D3FFF"/>
    <w:rsid w:val="001D4ED8"/>
    <w:rsid w:val="001D546D"/>
    <w:rsid w:val="001D625F"/>
    <w:rsid w:val="001D7576"/>
    <w:rsid w:val="001E14A0"/>
    <w:rsid w:val="001E7376"/>
    <w:rsid w:val="001F225C"/>
    <w:rsid w:val="001F24F4"/>
    <w:rsid w:val="001F7C77"/>
    <w:rsid w:val="00201CFA"/>
    <w:rsid w:val="0020220D"/>
    <w:rsid w:val="00202448"/>
    <w:rsid w:val="00202D15"/>
    <w:rsid w:val="00204793"/>
    <w:rsid w:val="00206B13"/>
    <w:rsid w:val="00206ED7"/>
    <w:rsid w:val="00210DC5"/>
    <w:rsid w:val="00212EAE"/>
    <w:rsid w:val="00213F18"/>
    <w:rsid w:val="00214BEE"/>
    <w:rsid w:val="002205B8"/>
    <w:rsid w:val="00225720"/>
    <w:rsid w:val="002259E5"/>
    <w:rsid w:val="00226140"/>
    <w:rsid w:val="002274F3"/>
    <w:rsid w:val="0023094C"/>
    <w:rsid w:val="00234122"/>
    <w:rsid w:val="00234ABF"/>
    <w:rsid w:val="00234BE3"/>
    <w:rsid w:val="00235A90"/>
    <w:rsid w:val="00241E48"/>
    <w:rsid w:val="0024214E"/>
    <w:rsid w:val="00242623"/>
    <w:rsid w:val="00245536"/>
    <w:rsid w:val="0024684B"/>
    <w:rsid w:val="00246FFC"/>
    <w:rsid w:val="00250558"/>
    <w:rsid w:val="00250A51"/>
    <w:rsid w:val="00260652"/>
    <w:rsid w:val="00261F25"/>
    <w:rsid w:val="0026480B"/>
    <w:rsid w:val="002648A9"/>
    <w:rsid w:val="00264E43"/>
    <w:rsid w:val="0026536F"/>
    <w:rsid w:val="0026553C"/>
    <w:rsid w:val="002655A5"/>
    <w:rsid w:val="00266BF1"/>
    <w:rsid w:val="00267DD5"/>
    <w:rsid w:val="00270CBA"/>
    <w:rsid w:val="00274A0A"/>
    <w:rsid w:val="00277593"/>
    <w:rsid w:val="00277F4C"/>
    <w:rsid w:val="00280918"/>
    <w:rsid w:val="0028201D"/>
    <w:rsid w:val="0028297D"/>
    <w:rsid w:val="00282AF6"/>
    <w:rsid w:val="00284893"/>
    <w:rsid w:val="00284B76"/>
    <w:rsid w:val="00285085"/>
    <w:rsid w:val="00287085"/>
    <w:rsid w:val="00290AF9"/>
    <w:rsid w:val="00291E91"/>
    <w:rsid w:val="002962B1"/>
    <w:rsid w:val="002967CF"/>
    <w:rsid w:val="00297788"/>
    <w:rsid w:val="002A484B"/>
    <w:rsid w:val="002A64A6"/>
    <w:rsid w:val="002A7E89"/>
    <w:rsid w:val="002B39DA"/>
    <w:rsid w:val="002B549F"/>
    <w:rsid w:val="002C06AD"/>
    <w:rsid w:val="002C1159"/>
    <w:rsid w:val="002C307F"/>
    <w:rsid w:val="002C47D4"/>
    <w:rsid w:val="002C60C9"/>
    <w:rsid w:val="002C6FF5"/>
    <w:rsid w:val="002D0F38"/>
    <w:rsid w:val="002D47D0"/>
    <w:rsid w:val="002D4F8D"/>
    <w:rsid w:val="002D5780"/>
    <w:rsid w:val="002D60AF"/>
    <w:rsid w:val="002D637B"/>
    <w:rsid w:val="002D77E3"/>
    <w:rsid w:val="002E4229"/>
    <w:rsid w:val="002E7737"/>
    <w:rsid w:val="002F2859"/>
    <w:rsid w:val="002F2D6E"/>
    <w:rsid w:val="002F2E57"/>
    <w:rsid w:val="002F6E3C"/>
    <w:rsid w:val="0030117D"/>
    <w:rsid w:val="00301F30"/>
    <w:rsid w:val="00302AA6"/>
    <w:rsid w:val="00303C87"/>
    <w:rsid w:val="00304A8B"/>
    <w:rsid w:val="00307254"/>
    <w:rsid w:val="003108E5"/>
    <w:rsid w:val="00311A63"/>
    <w:rsid w:val="003120CB"/>
    <w:rsid w:val="0031424D"/>
    <w:rsid w:val="00320153"/>
    <w:rsid w:val="00320367"/>
    <w:rsid w:val="00322871"/>
    <w:rsid w:val="003229AB"/>
    <w:rsid w:val="00322F24"/>
    <w:rsid w:val="00324316"/>
    <w:rsid w:val="00325392"/>
    <w:rsid w:val="00326FB3"/>
    <w:rsid w:val="00327490"/>
    <w:rsid w:val="00330306"/>
    <w:rsid w:val="003309B0"/>
    <w:rsid w:val="003316D4"/>
    <w:rsid w:val="00332464"/>
    <w:rsid w:val="00333822"/>
    <w:rsid w:val="00336715"/>
    <w:rsid w:val="00337185"/>
    <w:rsid w:val="00337B20"/>
    <w:rsid w:val="00340CBC"/>
    <w:rsid w:val="00340DFD"/>
    <w:rsid w:val="00342691"/>
    <w:rsid w:val="00344954"/>
    <w:rsid w:val="00345737"/>
    <w:rsid w:val="0034590F"/>
    <w:rsid w:val="00345C8B"/>
    <w:rsid w:val="00350A9A"/>
    <w:rsid w:val="00350CD7"/>
    <w:rsid w:val="00351BC0"/>
    <w:rsid w:val="0035607B"/>
    <w:rsid w:val="003604A9"/>
    <w:rsid w:val="00360C17"/>
    <w:rsid w:val="003621C6"/>
    <w:rsid w:val="003622B8"/>
    <w:rsid w:val="003629D2"/>
    <w:rsid w:val="003658EF"/>
    <w:rsid w:val="00366B76"/>
    <w:rsid w:val="00372075"/>
    <w:rsid w:val="00373051"/>
    <w:rsid w:val="00373B8F"/>
    <w:rsid w:val="00374C63"/>
    <w:rsid w:val="00376D95"/>
    <w:rsid w:val="00377FBB"/>
    <w:rsid w:val="003816E4"/>
    <w:rsid w:val="00384301"/>
    <w:rsid w:val="00385140"/>
    <w:rsid w:val="0039299E"/>
    <w:rsid w:val="00395354"/>
    <w:rsid w:val="003A16FC"/>
    <w:rsid w:val="003A2BF8"/>
    <w:rsid w:val="003A4FCD"/>
    <w:rsid w:val="003A5F02"/>
    <w:rsid w:val="003A7C59"/>
    <w:rsid w:val="003B0944"/>
    <w:rsid w:val="003B1593"/>
    <w:rsid w:val="003B3D99"/>
    <w:rsid w:val="003B4381"/>
    <w:rsid w:val="003B5066"/>
    <w:rsid w:val="003B5A68"/>
    <w:rsid w:val="003B5D66"/>
    <w:rsid w:val="003C1043"/>
    <w:rsid w:val="003C131E"/>
    <w:rsid w:val="003C1A30"/>
    <w:rsid w:val="003C4D6E"/>
    <w:rsid w:val="003C59F5"/>
    <w:rsid w:val="003C6673"/>
    <w:rsid w:val="003C6779"/>
    <w:rsid w:val="003D0911"/>
    <w:rsid w:val="003D2998"/>
    <w:rsid w:val="003D2F0A"/>
    <w:rsid w:val="003D3891"/>
    <w:rsid w:val="003D4200"/>
    <w:rsid w:val="003D546D"/>
    <w:rsid w:val="003D5D84"/>
    <w:rsid w:val="003E0585"/>
    <w:rsid w:val="003E0F4F"/>
    <w:rsid w:val="003E18AC"/>
    <w:rsid w:val="003E210B"/>
    <w:rsid w:val="003E2137"/>
    <w:rsid w:val="003E2A12"/>
    <w:rsid w:val="003E3310"/>
    <w:rsid w:val="003E3384"/>
    <w:rsid w:val="003E548E"/>
    <w:rsid w:val="003F2B81"/>
    <w:rsid w:val="003F3FAF"/>
    <w:rsid w:val="003F43EF"/>
    <w:rsid w:val="003F4FF3"/>
    <w:rsid w:val="003F6524"/>
    <w:rsid w:val="00400F27"/>
    <w:rsid w:val="004050B9"/>
    <w:rsid w:val="0041126D"/>
    <w:rsid w:val="004148E1"/>
    <w:rsid w:val="00414CFA"/>
    <w:rsid w:val="004171EB"/>
    <w:rsid w:val="00417D3B"/>
    <w:rsid w:val="00420337"/>
    <w:rsid w:val="00420582"/>
    <w:rsid w:val="00420925"/>
    <w:rsid w:val="00420BE9"/>
    <w:rsid w:val="00421452"/>
    <w:rsid w:val="00422C89"/>
    <w:rsid w:val="00423AD8"/>
    <w:rsid w:val="00423C65"/>
    <w:rsid w:val="00424C85"/>
    <w:rsid w:val="004260BD"/>
    <w:rsid w:val="00427D5D"/>
    <w:rsid w:val="00427F99"/>
    <w:rsid w:val="0043012F"/>
    <w:rsid w:val="00430951"/>
    <w:rsid w:val="00430F1F"/>
    <w:rsid w:val="004319DB"/>
    <w:rsid w:val="00432062"/>
    <w:rsid w:val="004326EA"/>
    <w:rsid w:val="00433DF5"/>
    <w:rsid w:val="00434EA3"/>
    <w:rsid w:val="00440A8C"/>
    <w:rsid w:val="0044434C"/>
    <w:rsid w:val="0044456B"/>
    <w:rsid w:val="004454AD"/>
    <w:rsid w:val="0044643F"/>
    <w:rsid w:val="00447BD1"/>
    <w:rsid w:val="0045002A"/>
    <w:rsid w:val="004507F3"/>
    <w:rsid w:val="00450AF4"/>
    <w:rsid w:val="00451FCB"/>
    <w:rsid w:val="004551F4"/>
    <w:rsid w:val="004557E4"/>
    <w:rsid w:val="00460276"/>
    <w:rsid w:val="00460503"/>
    <w:rsid w:val="00462FEC"/>
    <w:rsid w:val="004644D5"/>
    <w:rsid w:val="004671C7"/>
    <w:rsid w:val="00467B20"/>
    <w:rsid w:val="004710B5"/>
    <w:rsid w:val="00472F4D"/>
    <w:rsid w:val="004730BF"/>
    <w:rsid w:val="00474DCB"/>
    <w:rsid w:val="0047535C"/>
    <w:rsid w:val="0048326C"/>
    <w:rsid w:val="0048505C"/>
    <w:rsid w:val="00485870"/>
    <w:rsid w:val="00485FE8"/>
    <w:rsid w:val="00486C35"/>
    <w:rsid w:val="0049032C"/>
    <w:rsid w:val="004917B3"/>
    <w:rsid w:val="00492EB5"/>
    <w:rsid w:val="00494F77"/>
    <w:rsid w:val="00495B58"/>
    <w:rsid w:val="00497721"/>
    <w:rsid w:val="00497B72"/>
    <w:rsid w:val="004A0229"/>
    <w:rsid w:val="004A35D2"/>
    <w:rsid w:val="004A4CE3"/>
    <w:rsid w:val="004A71E4"/>
    <w:rsid w:val="004B042B"/>
    <w:rsid w:val="004B1AE2"/>
    <w:rsid w:val="004B2F00"/>
    <w:rsid w:val="004B6E31"/>
    <w:rsid w:val="004C0161"/>
    <w:rsid w:val="004C18E4"/>
    <w:rsid w:val="004C1D66"/>
    <w:rsid w:val="004C31D7"/>
    <w:rsid w:val="004C38D4"/>
    <w:rsid w:val="004C4AD2"/>
    <w:rsid w:val="004C67D4"/>
    <w:rsid w:val="004D03F6"/>
    <w:rsid w:val="004D0FA8"/>
    <w:rsid w:val="004D1F21"/>
    <w:rsid w:val="004D5136"/>
    <w:rsid w:val="004D59D8"/>
    <w:rsid w:val="004D5DA1"/>
    <w:rsid w:val="004E06FB"/>
    <w:rsid w:val="004E150F"/>
    <w:rsid w:val="004E1DCA"/>
    <w:rsid w:val="004E23A1"/>
    <w:rsid w:val="004E3294"/>
    <w:rsid w:val="004E3489"/>
    <w:rsid w:val="004E358A"/>
    <w:rsid w:val="004E3AFA"/>
    <w:rsid w:val="004E600C"/>
    <w:rsid w:val="004E6588"/>
    <w:rsid w:val="004E692E"/>
    <w:rsid w:val="004E6F0F"/>
    <w:rsid w:val="004E7216"/>
    <w:rsid w:val="004E781A"/>
    <w:rsid w:val="004F6891"/>
    <w:rsid w:val="00502A0A"/>
    <w:rsid w:val="005052FF"/>
    <w:rsid w:val="00506F55"/>
    <w:rsid w:val="00506F5A"/>
    <w:rsid w:val="00507C50"/>
    <w:rsid w:val="00512200"/>
    <w:rsid w:val="00514585"/>
    <w:rsid w:val="0051500E"/>
    <w:rsid w:val="00517C3A"/>
    <w:rsid w:val="005248F8"/>
    <w:rsid w:val="00526944"/>
    <w:rsid w:val="00527BF4"/>
    <w:rsid w:val="00531FB7"/>
    <w:rsid w:val="005324BE"/>
    <w:rsid w:val="0053299C"/>
    <w:rsid w:val="00534205"/>
    <w:rsid w:val="00534F6C"/>
    <w:rsid w:val="00535994"/>
    <w:rsid w:val="0053646D"/>
    <w:rsid w:val="0053719C"/>
    <w:rsid w:val="00540AAD"/>
    <w:rsid w:val="00543EC1"/>
    <w:rsid w:val="0054495B"/>
    <w:rsid w:val="00546458"/>
    <w:rsid w:val="0055087C"/>
    <w:rsid w:val="00551380"/>
    <w:rsid w:val="005520B2"/>
    <w:rsid w:val="00553413"/>
    <w:rsid w:val="00554BC2"/>
    <w:rsid w:val="005566B0"/>
    <w:rsid w:val="00560E31"/>
    <w:rsid w:val="00562B01"/>
    <w:rsid w:val="00563369"/>
    <w:rsid w:val="005664A3"/>
    <w:rsid w:val="005670CB"/>
    <w:rsid w:val="005717A9"/>
    <w:rsid w:val="00572CB0"/>
    <w:rsid w:val="00574DA4"/>
    <w:rsid w:val="00575B62"/>
    <w:rsid w:val="00581B23"/>
    <w:rsid w:val="0058219C"/>
    <w:rsid w:val="0058329C"/>
    <w:rsid w:val="0058707F"/>
    <w:rsid w:val="005931FE"/>
    <w:rsid w:val="00593924"/>
    <w:rsid w:val="00597554"/>
    <w:rsid w:val="005B0072"/>
    <w:rsid w:val="005B0732"/>
    <w:rsid w:val="005B085D"/>
    <w:rsid w:val="005B38A0"/>
    <w:rsid w:val="005B491C"/>
    <w:rsid w:val="005B4DBF"/>
    <w:rsid w:val="005B5DE2"/>
    <w:rsid w:val="005B674C"/>
    <w:rsid w:val="005C0C90"/>
    <w:rsid w:val="005C60E0"/>
    <w:rsid w:val="005C7561"/>
    <w:rsid w:val="005D195C"/>
    <w:rsid w:val="005D1D71"/>
    <w:rsid w:val="005D1E57"/>
    <w:rsid w:val="005D1F3C"/>
    <w:rsid w:val="005D2F57"/>
    <w:rsid w:val="005D34F6"/>
    <w:rsid w:val="005D4D38"/>
    <w:rsid w:val="005D4F1A"/>
    <w:rsid w:val="005E1884"/>
    <w:rsid w:val="005E2F5E"/>
    <w:rsid w:val="005E3472"/>
    <w:rsid w:val="005E4BF3"/>
    <w:rsid w:val="005E5777"/>
    <w:rsid w:val="005E784D"/>
    <w:rsid w:val="005F367B"/>
    <w:rsid w:val="005F373A"/>
    <w:rsid w:val="005F4F87"/>
    <w:rsid w:val="005F62C1"/>
    <w:rsid w:val="005F6968"/>
    <w:rsid w:val="005F6B0E"/>
    <w:rsid w:val="005F6F13"/>
    <w:rsid w:val="005F760E"/>
    <w:rsid w:val="005F7B1D"/>
    <w:rsid w:val="005F7D1A"/>
    <w:rsid w:val="00601568"/>
    <w:rsid w:val="0060222A"/>
    <w:rsid w:val="0060561A"/>
    <w:rsid w:val="00606FDB"/>
    <w:rsid w:val="00607D8E"/>
    <w:rsid w:val="00610C21"/>
    <w:rsid w:val="00610F89"/>
    <w:rsid w:val="006114E0"/>
    <w:rsid w:val="00611907"/>
    <w:rsid w:val="00611B6E"/>
    <w:rsid w:val="006127E4"/>
    <w:rsid w:val="00612F23"/>
    <w:rsid w:val="00613116"/>
    <w:rsid w:val="006202A6"/>
    <w:rsid w:val="0062054B"/>
    <w:rsid w:val="00620BBC"/>
    <w:rsid w:val="00621C4E"/>
    <w:rsid w:val="006220F0"/>
    <w:rsid w:val="00624EAE"/>
    <w:rsid w:val="00625556"/>
    <w:rsid w:val="006305D7"/>
    <w:rsid w:val="006319C4"/>
    <w:rsid w:val="00633A01"/>
    <w:rsid w:val="00633B97"/>
    <w:rsid w:val="006341F7"/>
    <w:rsid w:val="00635014"/>
    <w:rsid w:val="00636454"/>
    <w:rsid w:val="006369CE"/>
    <w:rsid w:val="00637970"/>
    <w:rsid w:val="00640E8E"/>
    <w:rsid w:val="006411CA"/>
    <w:rsid w:val="00644325"/>
    <w:rsid w:val="00645104"/>
    <w:rsid w:val="006473BC"/>
    <w:rsid w:val="00647FA6"/>
    <w:rsid w:val="006529F9"/>
    <w:rsid w:val="006619C8"/>
    <w:rsid w:val="0066219D"/>
    <w:rsid w:val="00666980"/>
    <w:rsid w:val="0066777D"/>
    <w:rsid w:val="00671710"/>
    <w:rsid w:val="00671D10"/>
    <w:rsid w:val="00672559"/>
    <w:rsid w:val="00673414"/>
    <w:rsid w:val="00676079"/>
    <w:rsid w:val="00676362"/>
    <w:rsid w:val="00676ECD"/>
    <w:rsid w:val="00677D0A"/>
    <w:rsid w:val="0068185F"/>
    <w:rsid w:val="00693772"/>
    <w:rsid w:val="00694695"/>
    <w:rsid w:val="00695861"/>
    <w:rsid w:val="006A01CF"/>
    <w:rsid w:val="006A3B06"/>
    <w:rsid w:val="006A60DD"/>
    <w:rsid w:val="006B074C"/>
    <w:rsid w:val="006B3B84"/>
    <w:rsid w:val="006B4CA1"/>
    <w:rsid w:val="006B4E7C"/>
    <w:rsid w:val="006B5D8C"/>
    <w:rsid w:val="006B5EB4"/>
    <w:rsid w:val="006B72D4"/>
    <w:rsid w:val="006C11CC"/>
    <w:rsid w:val="006C1AEB"/>
    <w:rsid w:val="006C444F"/>
    <w:rsid w:val="006C57FE"/>
    <w:rsid w:val="006C7D72"/>
    <w:rsid w:val="006E0B47"/>
    <w:rsid w:val="006E21F3"/>
    <w:rsid w:val="006E3701"/>
    <w:rsid w:val="006E4B63"/>
    <w:rsid w:val="006E6ED9"/>
    <w:rsid w:val="006F043B"/>
    <w:rsid w:val="006F06E4"/>
    <w:rsid w:val="006F10CD"/>
    <w:rsid w:val="006F6116"/>
    <w:rsid w:val="006F663D"/>
    <w:rsid w:val="006F7B41"/>
    <w:rsid w:val="007018AA"/>
    <w:rsid w:val="00702B5D"/>
    <w:rsid w:val="00703D6D"/>
    <w:rsid w:val="00703ED2"/>
    <w:rsid w:val="00707B8D"/>
    <w:rsid w:val="00713636"/>
    <w:rsid w:val="00714B8C"/>
    <w:rsid w:val="0071675D"/>
    <w:rsid w:val="00722763"/>
    <w:rsid w:val="00723457"/>
    <w:rsid w:val="00724C36"/>
    <w:rsid w:val="00725DB0"/>
    <w:rsid w:val="007322B7"/>
    <w:rsid w:val="00735CF5"/>
    <w:rsid w:val="0074063A"/>
    <w:rsid w:val="00741EC2"/>
    <w:rsid w:val="00742AA4"/>
    <w:rsid w:val="00743BA1"/>
    <w:rsid w:val="00745CD6"/>
    <w:rsid w:val="00745F1E"/>
    <w:rsid w:val="00747A52"/>
    <w:rsid w:val="007515FE"/>
    <w:rsid w:val="00754696"/>
    <w:rsid w:val="00755779"/>
    <w:rsid w:val="0075601E"/>
    <w:rsid w:val="007601D0"/>
    <w:rsid w:val="0076109D"/>
    <w:rsid w:val="0076411E"/>
    <w:rsid w:val="00765429"/>
    <w:rsid w:val="00767107"/>
    <w:rsid w:val="007679B3"/>
    <w:rsid w:val="007712BF"/>
    <w:rsid w:val="00773BFD"/>
    <w:rsid w:val="007741A5"/>
    <w:rsid w:val="007743B3"/>
    <w:rsid w:val="00774490"/>
    <w:rsid w:val="00780384"/>
    <w:rsid w:val="007819FF"/>
    <w:rsid w:val="007830EC"/>
    <w:rsid w:val="00784A4C"/>
    <w:rsid w:val="00784BC6"/>
    <w:rsid w:val="0078523D"/>
    <w:rsid w:val="0078736E"/>
    <w:rsid w:val="0078741D"/>
    <w:rsid w:val="007931DF"/>
    <w:rsid w:val="007A0172"/>
    <w:rsid w:val="007A0993"/>
    <w:rsid w:val="007A1D98"/>
    <w:rsid w:val="007A2511"/>
    <w:rsid w:val="007A260E"/>
    <w:rsid w:val="007A4D4C"/>
    <w:rsid w:val="007A4DD6"/>
    <w:rsid w:val="007A51DB"/>
    <w:rsid w:val="007A5CB9"/>
    <w:rsid w:val="007B3D98"/>
    <w:rsid w:val="007B6B07"/>
    <w:rsid w:val="007B6D43"/>
    <w:rsid w:val="007B7475"/>
    <w:rsid w:val="007B749A"/>
    <w:rsid w:val="007B7C6E"/>
    <w:rsid w:val="007C14E0"/>
    <w:rsid w:val="007C2362"/>
    <w:rsid w:val="007C2D4B"/>
    <w:rsid w:val="007C3D97"/>
    <w:rsid w:val="007C45D0"/>
    <w:rsid w:val="007C5402"/>
    <w:rsid w:val="007C5CAD"/>
    <w:rsid w:val="007D44D7"/>
    <w:rsid w:val="007D4799"/>
    <w:rsid w:val="007D621A"/>
    <w:rsid w:val="007D64CB"/>
    <w:rsid w:val="007D7723"/>
    <w:rsid w:val="007E058A"/>
    <w:rsid w:val="007E2887"/>
    <w:rsid w:val="007E5278"/>
    <w:rsid w:val="007E71CD"/>
    <w:rsid w:val="007E749C"/>
    <w:rsid w:val="007E7B35"/>
    <w:rsid w:val="007F0A6B"/>
    <w:rsid w:val="007F1B5C"/>
    <w:rsid w:val="007F53C3"/>
    <w:rsid w:val="00800111"/>
    <w:rsid w:val="0080066A"/>
    <w:rsid w:val="00801257"/>
    <w:rsid w:val="008027B5"/>
    <w:rsid w:val="00803B0A"/>
    <w:rsid w:val="00804DED"/>
    <w:rsid w:val="00805B96"/>
    <w:rsid w:val="008063FD"/>
    <w:rsid w:val="008101EE"/>
    <w:rsid w:val="00810220"/>
    <w:rsid w:val="008105BE"/>
    <w:rsid w:val="0081151E"/>
    <w:rsid w:val="008115A5"/>
    <w:rsid w:val="00811D46"/>
    <w:rsid w:val="0081415D"/>
    <w:rsid w:val="008163DC"/>
    <w:rsid w:val="008168B2"/>
    <w:rsid w:val="00820229"/>
    <w:rsid w:val="00821170"/>
    <w:rsid w:val="00822448"/>
    <w:rsid w:val="00822ABE"/>
    <w:rsid w:val="008244D1"/>
    <w:rsid w:val="00825FF9"/>
    <w:rsid w:val="00827F51"/>
    <w:rsid w:val="00830F6D"/>
    <w:rsid w:val="0083104E"/>
    <w:rsid w:val="008343BE"/>
    <w:rsid w:val="00835CC5"/>
    <w:rsid w:val="00840FB4"/>
    <w:rsid w:val="008410B2"/>
    <w:rsid w:val="00844ECA"/>
    <w:rsid w:val="00846004"/>
    <w:rsid w:val="0084792A"/>
    <w:rsid w:val="008500A0"/>
    <w:rsid w:val="008524E5"/>
    <w:rsid w:val="0085351C"/>
    <w:rsid w:val="008549CA"/>
    <w:rsid w:val="008556C3"/>
    <w:rsid w:val="00856006"/>
    <w:rsid w:val="0085687C"/>
    <w:rsid w:val="00861339"/>
    <w:rsid w:val="008658D2"/>
    <w:rsid w:val="008706C5"/>
    <w:rsid w:val="00870AA2"/>
    <w:rsid w:val="00870CE6"/>
    <w:rsid w:val="00873707"/>
    <w:rsid w:val="00874512"/>
    <w:rsid w:val="00874B20"/>
    <w:rsid w:val="00875585"/>
    <w:rsid w:val="00875697"/>
    <w:rsid w:val="008763E1"/>
    <w:rsid w:val="0087775C"/>
    <w:rsid w:val="00877EC8"/>
    <w:rsid w:val="0088052C"/>
    <w:rsid w:val="00880F36"/>
    <w:rsid w:val="00884DED"/>
    <w:rsid w:val="00885530"/>
    <w:rsid w:val="00887B4D"/>
    <w:rsid w:val="00887B4E"/>
    <w:rsid w:val="00890053"/>
    <w:rsid w:val="00890ABD"/>
    <w:rsid w:val="008910D1"/>
    <w:rsid w:val="0089296C"/>
    <w:rsid w:val="0089313A"/>
    <w:rsid w:val="00893AD3"/>
    <w:rsid w:val="00894387"/>
    <w:rsid w:val="00896ABD"/>
    <w:rsid w:val="008A3380"/>
    <w:rsid w:val="008A4AAA"/>
    <w:rsid w:val="008A563C"/>
    <w:rsid w:val="008A64C6"/>
    <w:rsid w:val="008A79FF"/>
    <w:rsid w:val="008A7A9C"/>
    <w:rsid w:val="008B0CC5"/>
    <w:rsid w:val="008B5218"/>
    <w:rsid w:val="008B6068"/>
    <w:rsid w:val="008B6C69"/>
    <w:rsid w:val="008B7102"/>
    <w:rsid w:val="008B72C4"/>
    <w:rsid w:val="008C3076"/>
    <w:rsid w:val="008C3B7D"/>
    <w:rsid w:val="008C51D0"/>
    <w:rsid w:val="008C5A41"/>
    <w:rsid w:val="008C7300"/>
    <w:rsid w:val="008D0516"/>
    <w:rsid w:val="008D0F90"/>
    <w:rsid w:val="008D356B"/>
    <w:rsid w:val="008D3715"/>
    <w:rsid w:val="008D5465"/>
    <w:rsid w:val="008D7EB7"/>
    <w:rsid w:val="008E1EEA"/>
    <w:rsid w:val="008E21A4"/>
    <w:rsid w:val="008E3684"/>
    <w:rsid w:val="008E57F5"/>
    <w:rsid w:val="008E7606"/>
    <w:rsid w:val="008E79C9"/>
    <w:rsid w:val="008F0AD0"/>
    <w:rsid w:val="008F1A09"/>
    <w:rsid w:val="008F1DAA"/>
    <w:rsid w:val="008F3EBD"/>
    <w:rsid w:val="008F60B2"/>
    <w:rsid w:val="008F7BE6"/>
    <w:rsid w:val="008F7C41"/>
    <w:rsid w:val="00901FCA"/>
    <w:rsid w:val="009031E2"/>
    <w:rsid w:val="00903782"/>
    <w:rsid w:val="00907981"/>
    <w:rsid w:val="00910755"/>
    <w:rsid w:val="009112E8"/>
    <w:rsid w:val="0091276C"/>
    <w:rsid w:val="00913E52"/>
    <w:rsid w:val="00914A18"/>
    <w:rsid w:val="009165AC"/>
    <w:rsid w:val="0092053F"/>
    <w:rsid w:val="009218EE"/>
    <w:rsid w:val="0092340A"/>
    <w:rsid w:val="00923A76"/>
    <w:rsid w:val="00924E43"/>
    <w:rsid w:val="00930178"/>
    <w:rsid w:val="009313D9"/>
    <w:rsid w:val="009348CB"/>
    <w:rsid w:val="00935B7F"/>
    <w:rsid w:val="00941293"/>
    <w:rsid w:val="00942549"/>
    <w:rsid w:val="00943C1C"/>
    <w:rsid w:val="00946124"/>
    <w:rsid w:val="00946372"/>
    <w:rsid w:val="00947710"/>
    <w:rsid w:val="00950C17"/>
    <w:rsid w:val="00951FAF"/>
    <w:rsid w:val="00954032"/>
    <w:rsid w:val="00954740"/>
    <w:rsid w:val="00960178"/>
    <w:rsid w:val="0096197D"/>
    <w:rsid w:val="00963A36"/>
    <w:rsid w:val="00963ABC"/>
    <w:rsid w:val="00963CF6"/>
    <w:rsid w:val="00965D21"/>
    <w:rsid w:val="00967764"/>
    <w:rsid w:val="009704E4"/>
    <w:rsid w:val="00970B0E"/>
    <w:rsid w:val="00970BB9"/>
    <w:rsid w:val="009726EE"/>
    <w:rsid w:val="00973681"/>
    <w:rsid w:val="00974EB3"/>
    <w:rsid w:val="00975573"/>
    <w:rsid w:val="00976D03"/>
    <w:rsid w:val="00977B30"/>
    <w:rsid w:val="00980068"/>
    <w:rsid w:val="00982F41"/>
    <w:rsid w:val="00985090"/>
    <w:rsid w:val="009860EA"/>
    <w:rsid w:val="00987710"/>
    <w:rsid w:val="009904AB"/>
    <w:rsid w:val="00991BFF"/>
    <w:rsid w:val="0099503C"/>
    <w:rsid w:val="00995688"/>
    <w:rsid w:val="009958A6"/>
    <w:rsid w:val="009960F5"/>
    <w:rsid w:val="00996456"/>
    <w:rsid w:val="009976E3"/>
    <w:rsid w:val="009A04F5"/>
    <w:rsid w:val="009A095A"/>
    <w:rsid w:val="009A15EF"/>
    <w:rsid w:val="009A38A5"/>
    <w:rsid w:val="009A4F8A"/>
    <w:rsid w:val="009A5D41"/>
    <w:rsid w:val="009A6FDF"/>
    <w:rsid w:val="009A7ACD"/>
    <w:rsid w:val="009B118B"/>
    <w:rsid w:val="009B1737"/>
    <w:rsid w:val="009B22DA"/>
    <w:rsid w:val="009B2325"/>
    <w:rsid w:val="009B3D4B"/>
    <w:rsid w:val="009B408A"/>
    <w:rsid w:val="009B5B99"/>
    <w:rsid w:val="009B6EFC"/>
    <w:rsid w:val="009B790A"/>
    <w:rsid w:val="009C2DF8"/>
    <w:rsid w:val="009C31BF"/>
    <w:rsid w:val="009C68B7"/>
    <w:rsid w:val="009C76CB"/>
    <w:rsid w:val="009C7922"/>
    <w:rsid w:val="009D0834"/>
    <w:rsid w:val="009D0A1E"/>
    <w:rsid w:val="009D2AE3"/>
    <w:rsid w:val="009D4739"/>
    <w:rsid w:val="009D52BC"/>
    <w:rsid w:val="009D5F88"/>
    <w:rsid w:val="009D7D0A"/>
    <w:rsid w:val="009E09D9"/>
    <w:rsid w:val="009E5196"/>
    <w:rsid w:val="009E7A2E"/>
    <w:rsid w:val="009F01B1"/>
    <w:rsid w:val="009F0DBB"/>
    <w:rsid w:val="009F1C8B"/>
    <w:rsid w:val="009F3887"/>
    <w:rsid w:val="009F59D0"/>
    <w:rsid w:val="009F65A4"/>
    <w:rsid w:val="009F732B"/>
    <w:rsid w:val="009F7CB2"/>
    <w:rsid w:val="00A01FE0"/>
    <w:rsid w:val="00A048A7"/>
    <w:rsid w:val="00A10656"/>
    <w:rsid w:val="00A1097C"/>
    <w:rsid w:val="00A113C0"/>
    <w:rsid w:val="00A12FA6"/>
    <w:rsid w:val="00A1339B"/>
    <w:rsid w:val="00A14ABA"/>
    <w:rsid w:val="00A14E9F"/>
    <w:rsid w:val="00A15F21"/>
    <w:rsid w:val="00A16DB5"/>
    <w:rsid w:val="00A24CB6"/>
    <w:rsid w:val="00A26CD2"/>
    <w:rsid w:val="00A27667"/>
    <w:rsid w:val="00A32979"/>
    <w:rsid w:val="00A34A67"/>
    <w:rsid w:val="00A37462"/>
    <w:rsid w:val="00A408DB"/>
    <w:rsid w:val="00A44456"/>
    <w:rsid w:val="00A449CD"/>
    <w:rsid w:val="00A44C50"/>
    <w:rsid w:val="00A459E1"/>
    <w:rsid w:val="00A47B2D"/>
    <w:rsid w:val="00A47C0D"/>
    <w:rsid w:val="00A52296"/>
    <w:rsid w:val="00A55661"/>
    <w:rsid w:val="00A57C05"/>
    <w:rsid w:val="00A6046F"/>
    <w:rsid w:val="00A606C3"/>
    <w:rsid w:val="00A61B70"/>
    <w:rsid w:val="00A61FA8"/>
    <w:rsid w:val="00A637F4"/>
    <w:rsid w:val="00A63C7C"/>
    <w:rsid w:val="00A65485"/>
    <w:rsid w:val="00A6580C"/>
    <w:rsid w:val="00A66E05"/>
    <w:rsid w:val="00A66F87"/>
    <w:rsid w:val="00A67898"/>
    <w:rsid w:val="00A70753"/>
    <w:rsid w:val="00A712D2"/>
    <w:rsid w:val="00A80579"/>
    <w:rsid w:val="00A82C8A"/>
    <w:rsid w:val="00A8346B"/>
    <w:rsid w:val="00A852FF"/>
    <w:rsid w:val="00A869BD"/>
    <w:rsid w:val="00A87337"/>
    <w:rsid w:val="00A90C97"/>
    <w:rsid w:val="00A9206D"/>
    <w:rsid w:val="00A960C8"/>
    <w:rsid w:val="00A961C2"/>
    <w:rsid w:val="00A9647D"/>
    <w:rsid w:val="00A96604"/>
    <w:rsid w:val="00AA03DF"/>
    <w:rsid w:val="00AA1B4F"/>
    <w:rsid w:val="00AA21D8"/>
    <w:rsid w:val="00AA2F5B"/>
    <w:rsid w:val="00AA40EC"/>
    <w:rsid w:val="00AA54F3"/>
    <w:rsid w:val="00AA6B43"/>
    <w:rsid w:val="00AA7604"/>
    <w:rsid w:val="00AB2DF1"/>
    <w:rsid w:val="00AB367A"/>
    <w:rsid w:val="00AB4A31"/>
    <w:rsid w:val="00AB59A5"/>
    <w:rsid w:val="00AB5A04"/>
    <w:rsid w:val="00AB6153"/>
    <w:rsid w:val="00AB72FA"/>
    <w:rsid w:val="00AB75C6"/>
    <w:rsid w:val="00AC01D1"/>
    <w:rsid w:val="00AC2DA7"/>
    <w:rsid w:val="00AC52A5"/>
    <w:rsid w:val="00AC6EFD"/>
    <w:rsid w:val="00AC7151"/>
    <w:rsid w:val="00AD081C"/>
    <w:rsid w:val="00AD460A"/>
    <w:rsid w:val="00AD68F1"/>
    <w:rsid w:val="00AD6A05"/>
    <w:rsid w:val="00AD7DA3"/>
    <w:rsid w:val="00AE1D20"/>
    <w:rsid w:val="00AE23C4"/>
    <w:rsid w:val="00AE272B"/>
    <w:rsid w:val="00AE3E3A"/>
    <w:rsid w:val="00AE51B6"/>
    <w:rsid w:val="00AE77B4"/>
    <w:rsid w:val="00AE7C1A"/>
    <w:rsid w:val="00AE7DF8"/>
    <w:rsid w:val="00AF0D9C"/>
    <w:rsid w:val="00AF120C"/>
    <w:rsid w:val="00AF13AB"/>
    <w:rsid w:val="00AF1D36"/>
    <w:rsid w:val="00AF27DE"/>
    <w:rsid w:val="00AF280B"/>
    <w:rsid w:val="00AF3695"/>
    <w:rsid w:val="00AF5F75"/>
    <w:rsid w:val="00AF6001"/>
    <w:rsid w:val="00B01A16"/>
    <w:rsid w:val="00B02A94"/>
    <w:rsid w:val="00B03F57"/>
    <w:rsid w:val="00B04EFF"/>
    <w:rsid w:val="00B07631"/>
    <w:rsid w:val="00B07F45"/>
    <w:rsid w:val="00B1021A"/>
    <w:rsid w:val="00B1481A"/>
    <w:rsid w:val="00B15212"/>
    <w:rsid w:val="00B15A1F"/>
    <w:rsid w:val="00B15FB2"/>
    <w:rsid w:val="00B15FE9"/>
    <w:rsid w:val="00B208FC"/>
    <w:rsid w:val="00B2148A"/>
    <w:rsid w:val="00B220C2"/>
    <w:rsid w:val="00B2582F"/>
    <w:rsid w:val="00B25B32"/>
    <w:rsid w:val="00B27CAB"/>
    <w:rsid w:val="00B3112D"/>
    <w:rsid w:val="00B325D4"/>
    <w:rsid w:val="00B32616"/>
    <w:rsid w:val="00B36C42"/>
    <w:rsid w:val="00B40DC8"/>
    <w:rsid w:val="00B4189D"/>
    <w:rsid w:val="00B42C11"/>
    <w:rsid w:val="00B42EA7"/>
    <w:rsid w:val="00B434D5"/>
    <w:rsid w:val="00B4442A"/>
    <w:rsid w:val="00B44F9F"/>
    <w:rsid w:val="00B454A5"/>
    <w:rsid w:val="00B472BD"/>
    <w:rsid w:val="00B52C1D"/>
    <w:rsid w:val="00B5337C"/>
    <w:rsid w:val="00B53FDE"/>
    <w:rsid w:val="00B548F1"/>
    <w:rsid w:val="00B552FD"/>
    <w:rsid w:val="00B56397"/>
    <w:rsid w:val="00B574D9"/>
    <w:rsid w:val="00B6027B"/>
    <w:rsid w:val="00B649E2"/>
    <w:rsid w:val="00B65EDB"/>
    <w:rsid w:val="00B67413"/>
    <w:rsid w:val="00B67AFF"/>
    <w:rsid w:val="00B70B59"/>
    <w:rsid w:val="00B72862"/>
    <w:rsid w:val="00B72C3A"/>
    <w:rsid w:val="00B73657"/>
    <w:rsid w:val="00B747ED"/>
    <w:rsid w:val="00B76F0E"/>
    <w:rsid w:val="00B80F4D"/>
    <w:rsid w:val="00B816AF"/>
    <w:rsid w:val="00B8401B"/>
    <w:rsid w:val="00B869CA"/>
    <w:rsid w:val="00B91A30"/>
    <w:rsid w:val="00B943D1"/>
    <w:rsid w:val="00BA1735"/>
    <w:rsid w:val="00BA19F7"/>
    <w:rsid w:val="00BA19FA"/>
    <w:rsid w:val="00BA4288"/>
    <w:rsid w:val="00BA7074"/>
    <w:rsid w:val="00BB05AF"/>
    <w:rsid w:val="00BB20D8"/>
    <w:rsid w:val="00BB3B77"/>
    <w:rsid w:val="00BB4696"/>
    <w:rsid w:val="00BB48E5"/>
    <w:rsid w:val="00BB5607"/>
    <w:rsid w:val="00BB5ACA"/>
    <w:rsid w:val="00BB627F"/>
    <w:rsid w:val="00BC05A6"/>
    <w:rsid w:val="00BC1BB6"/>
    <w:rsid w:val="00BC3823"/>
    <w:rsid w:val="00BC5841"/>
    <w:rsid w:val="00BD60B4"/>
    <w:rsid w:val="00BD796B"/>
    <w:rsid w:val="00BE06E7"/>
    <w:rsid w:val="00BE1EC8"/>
    <w:rsid w:val="00BE30E5"/>
    <w:rsid w:val="00BE40C0"/>
    <w:rsid w:val="00BE5F4A"/>
    <w:rsid w:val="00BE7AEF"/>
    <w:rsid w:val="00BF09B0"/>
    <w:rsid w:val="00BF1544"/>
    <w:rsid w:val="00BF1B53"/>
    <w:rsid w:val="00BF246D"/>
    <w:rsid w:val="00BF2716"/>
    <w:rsid w:val="00BF7EA2"/>
    <w:rsid w:val="00C02D9E"/>
    <w:rsid w:val="00C06473"/>
    <w:rsid w:val="00C06F06"/>
    <w:rsid w:val="00C07F70"/>
    <w:rsid w:val="00C117A9"/>
    <w:rsid w:val="00C136E2"/>
    <w:rsid w:val="00C139F4"/>
    <w:rsid w:val="00C13BAF"/>
    <w:rsid w:val="00C16AED"/>
    <w:rsid w:val="00C20FAD"/>
    <w:rsid w:val="00C2192D"/>
    <w:rsid w:val="00C2375F"/>
    <w:rsid w:val="00C247CB"/>
    <w:rsid w:val="00C31816"/>
    <w:rsid w:val="00C32E66"/>
    <w:rsid w:val="00C3355F"/>
    <w:rsid w:val="00C3365A"/>
    <w:rsid w:val="00C33A09"/>
    <w:rsid w:val="00C33BC2"/>
    <w:rsid w:val="00C3569A"/>
    <w:rsid w:val="00C36620"/>
    <w:rsid w:val="00C42425"/>
    <w:rsid w:val="00C43F48"/>
    <w:rsid w:val="00C448FF"/>
    <w:rsid w:val="00C45E57"/>
    <w:rsid w:val="00C5129F"/>
    <w:rsid w:val="00C52F29"/>
    <w:rsid w:val="00C53412"/>
    <w:rsid w:val="00C55135"/>
    <w:rsid w:val="00C56CE6"/>
    <w:rsid w:val="00C5745F"/>
    <w:rsid w:val="00C60005"/>
    <w:rsid w:val="00C61A98"/>
    <w:rsid w:val="00C63201"/>
    <w:rsid w:val="00C64E62"/>
    <w:rsid w:val="00C651D5"/>
    <w:rsid w:val="00C65CCC"/>
    <w:rsid w:val="00C708E9"/>
    <w:rsid w:val="00C73D02"/>
    <w:rsid w:val="00C7618F"/>
    <w:rsid w:val="00C765A9"/>
    <w:rsid w:val="00C7664D"/>
    <w:rsid w:val="00C80E5A"/>
    <w:rsid w:val="00C8162D"/>
    <w:rsid w:val="00C83A0B"/>
    <w:rsid w:val="00C842D0"/>
    <w:rsid w:val="00C84ED1"/>
    <w:rsid w:val="00C855B4"/>
    <w:rsid w:val="00C9038F"/>
    <w:rsid w:val="00C903AA"/>
    <w:rsid w:val="00C92AAB"/>
    <w:rsid w:val="00C96656"/>
    <w:rsid w:val="00CA2435"/>
    <w:rsid w:val="00CA4068"/>
    <w:rsid w:val="00CA610F"/>
    <w:rsid w:val="00CA7471"/>
    <w:rsid w:val="00CB2A40"/>
    <w:rsid w:val="00CB3294"/>
    <w:rsid w:val="00CB37F8"/>
    <w:rsid w:val="00CB7143"/>
    <w:rsid w:val="00CB78E4"/>
    <w:rsid w:val="00CB7DC3"/>
    <w:rsid w:val="00CC126C"/>
    <w:rsid w:val="00CC302F"/>
    <w:rsid w:val="00CC3DD2"/>
    <w:rsid w:val="00CC5F7C"/>
    <w:rsid w:val="00CD0E2F"/>
    <w:rsid w:val="00CD1D49"/>
    <w:rsid w:val="00CD2F20"/>
    <w:rsid w:val="00CD3659"/>
    <w:rsid w:val="00CD6B20"/>
    <w:rsid w:val="00CE1339"/>
    <w:rsid w:val="00CE61CC"/>
    <w:rsid w:val="00CE6A18"/>
    <w:rsid w:val="00CE6E42"/>
    <w:rsid w:val="00CE7A05"/>
    <w:rsid w:val="00CF20B7"/>
    <w:rsid w:val="00CF387C"/>
    <w:rsid w:val="00CF6692"/>
    <w:rsid w:val="00CF7441"/>
    <w:rsid w:val="00D00D16"/>
    <w:rsid w:val="00D03C6C"/>
    <w:rsid w:val="00D03E3A"/>
    <w:rsid w:val="00D04760"/>
    <w:rsid w:val="00D04A95"/>
    <w:rsid w:val="00D06288"/>
    <w:rsid w:val="00D068C7"/>
    <w:rsid w:val="00D128A4"/>
    <w:rsid w:val="00D15131"/>
    <w:rsid w:val="00D16645"/>
    <w:rsid w:val="00D16FA2"/>
    <w:rsid w:val="00D20954"/>
    <w:rsid w:val="00D213C7"/>
    <w:rsid w:val="00D21969"/>
    <w:rsid w:val="00D21C39"/>
    <w:rsid w:val="00D21FC6"/>
    <w:rsid w:val="00D2243A"/>
    <w:rsid w:val="00D27A18"/>
    <w:rsid w:val="00D31ECE"/>
    <w:rsid w:val="00D33393"/>
    <w:rsid w:val="00D33D36"/>
    <w:rsid w:val="00D34D94"/>
    <w:rsid w:val="00D35B3A"/>
    <w:rsid w:val="00D409E2"/>
    <w:rsid w:val="00D427D7"/>
    <w:rsid w:val="00D4286A"/>
    <w:rsid w:val="00D432A2"/>
    <w:rsid w:val="00D44B1F"/>
    <w:rsid w:val="00D44E62"/>
    <w:rsid w:val="00D45DE1"/>
    <w:rsid w:val="00D471DC"/>
    <w:rsid w:val="00D51570"/>
    <w:rsid w:val="00D52CD1"/>
    <w:rsid w:val="00D556AD"/>
    <w:rsid w:val="00D60381"/>
    <w:rsid w:val="00D616DE"/>
    <w:rsid w:val="00D61860"/>
    <w:rsid w:val="00D62201"/>
    <w:rsid w:val="00D651D1"/>
    <w:rsid w:val="00D717BB"/>
    <w:rsid w:val="00D71E4C"/>
    <w:rsid w:val="00D7226B"/>
    <w:rsid w:val="00D72707"/>
    <w:rsid w:val="00D75A9C"/>
    <w:rsid w:val="00D80266"/>
    <w:rsid w:val="00D87B4B"/>
    <w:rsid w:val="00D90871"/>
    <w:rsid w:val="00D9155F"/>
    <w:rsid w:val="00D9403F"/>
    <w:rsid w:val="00D959B4"/>
    <w:rsid w:val="00D97769"/>
    <w:rsid w:val="00DA44DE"/>
    <w:rsid w:val="00DB0026"/>
    <w:rsid w:val="00DB3E2A"/>
    <w:rsid w:val="00DB58FA"/>
    <w:rsid w:val="00DB620A"/>
    <w:rsid w:val="00DC3464"/>
    <w:rsid w:val="00DC3832"/>
    <w:rsid w:val="00DC4631"/>
    <w:rsid w:val="00DC5A59"/>
    <w:rsid w:val="00DC7A51"/>
    <w:rsid w:val="00DC7F47"/>
    <w:rsid w:val="00DD2920"/>
    <w:rsid w:val="00DD3B1E"/>
    <w:rsid w:val="00DD4323"/>
    <w:rsid w:val="00DD59DC"/>
    <w:rsid w:val="00DD7DFA"/>
    <w:rsid w:val="00DE2621"/>
    <w:rsid w:val="00DE4DC7"/>
    <w:rsid w:val="00DE5B5F"/>
    <w:rsid w:val="00DE63B7"/>
    <w:rsid w:val="00DE7F61"/>
    <w:rsid w:val="00DF1812"/>
    <w:rsid w:val="00E0017C"/>
    <w:rsid w:val="00E00696"/>
    <w:rsid w:val="00E00C5D"/>
    <w:rsid w:val="00E0295E"/>
    <w:rsid w:val="00E02BF6"/>
    <w:rsid w:val="00E03651"/>
    <w:rsid w:val="00E03808"/>
    <w:rsid w:val="00E0541B"/>
    <w:rsid w:val="00E060C2"/>
    <w:rsid w:val="00E06324"/>
    <w:rsid w:val="00E06A4E"/>
    <w:rsid w:val="00E11231"/>
    <w:rsid w:val="00E11413"/>
    <w:rsid w:val="00E12BD5"/>
    <w:rsid w:val="00E12FB0"/>
    <w:rsid w:val="00E135C4"/>
    <w:rsid w:val="00E14814"/>
    <w:rsid w:val="00E1591B"/>
    <w:rsid w:val="00E16A50"/>
    <w:rsid w:val="00E1738B"/>
    <w:rsid w:val="00E17A53"/>
    <w:rsid w:val="00E249D5"/>
    <w:rsid w:val="00E26F73"/>
    <w:rsid w:val="00E3198D"/>
    <w:rsid w:val="00E33C68"/>
    <w:rsid w:val="00E34EEB"/>
    <w:rsid w:val="00E3687C"/>
    <w:rsid w:val="00E412EC"/>
    <w:rsid w:val="00E44EB9"/>
    <w:rsid w:val="00E46358"/>
    <w:rsid w:val="00E471DC"/>
    <w:rsid w:val="00E472F4"/>
    <w:rsid w:val="00E5051F"/>
    <w:rsid w:val="00E50EB4"/>
    <w:rsid w:val="00E532FC"/>
    <w:rsid w:val="00E559B4"/>
    <w:rsid w:val="00E55BB0"/>
    <w:rsid w:val="00E601D8"/>
    <w:rsid w:val="00E609E5"/>
    <w:rsid w:val="00E60C96"/>
    <w:rsid w:val="00E60D9C"/>
    <w:rsid w:val="00E60F27"/>
    <w:rsid w:val="00E61008"/>
    <w:rsid w:val="00E61DB8"/>
    <w:rsid w:val="00E64D93"/>
    <w:rsid w:val="00E65EDB"/>
    <w:rsid w:val="00E66927"/>
    <w:rsid w:val="00E677B8"/>
    <w:rsid w:val="00E67FA1"/>
    <w:rsid w:val="00E70904"/>
    <w:rsid w:val="00E722A4"/>
    <w:rsid w:val="00E7387D"/>
    <w:rsid w:val="00E73D53"/>
    <w:rsid w:val="00E75111"/>
    <w:rsid w:val="00E77296"/>
    <w:rsid w:val="00E802F2"/>
    <w:rsid w:val="00E80476"/>
    <w:rsid w:val="00E84E34"/>
    <w:rsid w:val="00E872BD"/>
    <w:rsid w:val="00E906DF"/>
    <w:rsid w:val="00E91D5E"/>
    <w:rsid w:val="00E91E6D"/>
    <w:rsid w:val="00E91F12"/>
    <w:rsid w:val="00E9276C"/>
    <w:rsid w:val="00E93763"/>
    <w:rsid w:val="00E95378"/>
    <w:rsid w:val="00E96C4C"/>
    <w:rsid w:val="00EA0D9D"/>
    <w:rsid w:val="00EA2AAE"/>
    <w:rsid w:val="00EA2EC0"/>
    <w:rsid w:val="00EA427A"/>
    <w:rsid w:val="00EA723B"/>
    <w:rsid w:val="00EB06F6"/>
    <w:rsid w:val="00EB1A43"/>
    <w:rsid w:val="00EB4839"/>
    <w:rsid w:val="00EB5640"/>
    <w:rsid w:val="00EB6350"/>
    <w:rsid w:val="00EB687A"/>
    <w:rsid w:val="00EC11DD"/>
    <w:rsid w:val="00EC2F62"/>
    <w:rsid w:val="00EC62EB"/>
    <w:rsid w:val="00EC6E9F"/>
    <w:rsid w:val="00ED0055"/>
    <w:rsid w:val="00ED44F0"/>
    <w:rsid w:val="00ED459B"/>
    <w:rsid w:val="00ED4B33"/>
    <w:rsid w:val="00ED4FE4"/>
    <w:rsid w:val="00ED7601"/>
    <w:rsid w:val="00ED7B5F"/>
    <w:rsid w:val="00ED7DD6"/>
    <w:rsid w:val="00EE060B"/>
    <w:rsid w:val="00EE15A1"/>
    <w:rsid w:val="00EE1E0A"/>
    <w:rsid w:val="00EE2A7C"/>
    <w:rsid w:val="00EE2C42"/>
    <w:rsid w:val="00EE341B"/>
    <w:rsid w:val="00EE4453"/>
    <w:rsid w:val="00EE5FCE"/>
    <w:rsid w:val="00EE6BBD"/>
    <w:rsid w:val="00EE6E1E"/>
    <w:rsid w:val="00EE705F"/>
    <w:rsid w:val="00EF1462"/>
    <w:rsid w:val="00EF54FD"/>
    <w:rsid w:val="00EF6BA2"/>
    <w:rsid w:val="00F03ADC"/>
    <w:rsid w:val="00F13112"/>
    <w:rsid w:val="00F14A13"/>
    <w:rsid w:val="00F16FE6"/>
    <w:rsid w:val="00F20AC1"/>
    <w:rsid w:val="00F22790"/>
    <w:rsid w:val="00F2298E"/>
    <w:rsid w:val="00F238BD"/>
    <w:rsid w:val="00F242C9"/>
    <w:rsid w:val="00F24992"/>
    <w:rsid w:val="00F25A08"/>
    <w:rsid w:val="00F26A23"/>
    <w:rsid w:val="00F32F2F"/>
    <w:rsid w:val="00F33F3F"/>
    <w:rsid w:val="00F34715"/>
    <w:rsid w:val="00F35BDD"/>
    <w:rsid w:val="00F403FD"/>
    <w:rsid w:val="00F41A06"/>
    <w:rsid w:val="00F41E72"/>
    <w:rsid w:val="00F439E0"/>
    <w:rsid w:val="00F45732"/>
    <w:rsid w:val="00F45BDF"/>
    <w:rsid w:val="00F46FCB"/>
    <w:rsid w:val="00F50300"/>
    <w:rsid w:val="00F50C6F"/>
    <w:rsid w:val="00F565FA"/>
    <w:rsid w:val="00F56E39"/>
    <w:rsid w:val="00F6020A"/>
    <w:rsid w:val="00F623E9"/>
    <w:rsid w:val="00F63951"/>
    <w:rsid w:val="00F63C86"/>
    <w:rsid w:val="00F766BE"/>
    <w:rsid w:val="00F77CAB"/>
    <w:rsid w:val="00F77EB9"/>
    <w:rsid w:val="00F80635"/>
    <w:rsid w:val="00F815D1"/>
    <w:rsid w:val="00F81E7E"/>
    <w:rsid w:val="00F81F0F"/>
    <w:rsid w:val="00F825F4"/>
    <w:rsid w:val="00F852AF"/>
    <w:rsid w:val="00F854CE"/>
    <w:rsid w:val="00F921C3"/>
    <w:rsid w:val="00F92AA1"/>
    <w:rsid w:val="00F9301E"/>
    <w:rsid w:val="00F932DE"/>
    <w:rsid w:val="00F963DD"/>
    <w:rsid w:val="00F9641A"/>
    <w:rsid w:val="00F97004"/>
    <w:rsid w:val="00FA0038"/>
    <w:rsid w:val="00FA1FB3"/>
    <w:rsid w:val="00FA2045"/>
    <w:rsid w:val="00FA7A66"/>
    <w:rsid w:val="00FB19AD"/>
    <w:rsid w:val="00FB1AA9"/>
    <w:rsid w:val="00FB4B5A"/>
    <w:rsid w:val="00FB5963"/>
    <w:rsid w:val="00FB5DAA"/>
    <w:rsid w:val="00FB791D"/>
    <w:rsid w:val="00FC04B9"/>
    <w:rsid w:val="00FC0621"/>
    <w:rsid w:val="00FC161A"/>
    <w:rsid w:val="00FC23D5"/>
    <w:rsid w:val="00FC4C1A"/>
    <w:rsid w:val="00FC6468"/>
    <w:rsid w:val="00FC6D49"/>
    <w:rsid w:val="00FD4922"/>
    <w:rsid w:val="00FD6461"/>
    <w:rsid w:val="00FD6F26"/>
    <w:rsid w:val="00FE0281"/>
    <w:rsid w:val="00FE2065"/>
    <w:rsid w:val="00FE7083"/>
    <w:rsid w:val="00FF019F"/>
    <w:rsid w:val="00FF1B2A"/>
    <w:rsid w:val="00FF30DE"/>
    <w:rsid w:val="00FF3AAC"/>
    <w:rsid w:val="00FF5058"/>
    <w:rsid w:val="00FF54BE"/>
    <w:rsid w:val="00FF644B"/>
    <w:rsid w:val="00FF7E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styleId="EndnoteText">
    <w:name w:val="endnote text"/>
    <w:basedOn w:val="Normal"/>
    <w:link w:val="EndnoteTextChar"/>
    <w:uiPriority w:val="99"/>
    <w:semiHidden/>
    <w:unhideWhenUsed/>
    <w:rsid w:val="00C7664D"/>
    <w:rPr>
      <w:sz w:val="20"/>
      <w:szCs w:val="20"/>
    </w:rPr>
  </w:style>
  <w:style w:type="character" w:customStyle="1" w:styleId="EndnoteTextChar">
    <w:name w:val="Endnote Text Char"/>
    <w:basedOn w:val="DefaultParagraphFont"/>
    <w:link w:val="EndnoteText"/>
    <w:uiPriority w:val="99"/>
    <w:semiHidden/>
    <w:rsid w:val="00C7664D"/>
    <w:rPr>
      <w:rFonts w:ascii="Calibri" w:hAnsi="Calibri" w:cs="Calibri"/>
      <w:color w:val="000000"/>
    </w:rPr>
  </w:style>
  <w:style w:type="character" w:styleId="EndnoteReference">
    <w:name w:val="endnote reference"/>
    <w:basedOn w:val="DefaultParagraphFont"/>
    <w:uiPriority w:val="99"/>
    <w:semiHidden/>
    <w:unhideWhenUsed/>
    <w:rsid w:val="00C7664D"/>
    <w:rPr>
      <w:vertAlign w:val="superscript"/>
    </w:rPr>
  </w:style>
  <w:style w:type="paragraph" w:styleId="Caption">
    <w:name w:val="caption"/>
    <w:basedOn w:val="Normal"/>
    <w:next w:val="Normal"/>
    <w:uiPriority w:val="35"/>
    <w:unhideWhenUsed/>
    <w:qFormat/>
    <w:rsid w:val="000D1C47"/>
    <w:pPr>
      <w:widowControl/>
      <w:autoSpaceDE/>
      <w:autoSpaceDN/>
      <w:adjustRightInd/>
      <w:spacing w:after="200"/>
      <w:jc w:val="left"/>
    </w:pPr>
    <w:rPr>
      <w:rFonts w:asciiTheme="minorHAnsi" w:eastAsiaTheme="minorHAnsi" w:hAnsiTheme="minorHAnsi" w:cstheme="minorBidi"/>
      <w:i/>
      <w:iCs/>
      <w:color w:val="1F497D" w:themeColor="text2"/>
      <w:sz w:val="18"/>
      <w:szCs w:val="18"/>
      <w:lang w:val="fr-CH"/>
    </w:rPr>
  </w:style>
  <w:style w:type="character" w:styleId="LineNumber">
    <w:name w:val="line number"/>
    <w:basedOn w:val="DefaultParagraphFont"/>
    <w:uiPriority w:val="99"/>
    <w:semiHidden/>
    <w:unhideWhenUsed/>
    <w:rsid w:val="00BC1BB6"/>
  </w:style>
  <w:style w:type="paragraph" w:customStyle="1" w:styleId="EndNoteBibliographyTitle">
    <w:name w:val="EndNote Bibliography Title"/>
    <w:basedOn w:val="Normal"/>
    <w:link w:val="EndNoteBibliographyTitleChar"/>
    <w:rsid w:val="003B5A68"/>
    <w:pPr>
      <w:jc w:val="center"/>
    </w:pPr>
    <w:rPr>
      <w:noProof/>
    </w:rPr>
  </w:style>
  <w:style w:type="character" w:customStyle="1" w:styleId="EndNoteBibliographyTitleChar">
    <w:name w:val="EndNote Bibliography Title Char"/>
    <w:basedOn w:val="DefaultParagraphFont"/>
    <w:link w:val="EndNoteBibliographyTitle"/>
    <w:rsid w:val="003B5A68"/>
    <w:rPr>
      <w:rFonts w:ascii="Calibri" w:hAnsi="Calibri" w:cs="Calibri"/>
      <w:noProof/>
      <w:color w:val="000000"/>
      <w:sz w:val="24"/>
      <w:szCs w:val="24"/>
    </w:rPr>
  </w:style>
  <w:style w:type="paragraph" w:customStyle="1" w:styleId="EndNoteBibliography">
    <w:name w:val="EndNote Bibliography"/>
    <w:basedOn w:val="Normal"/>
    <w:link w:val="EndNoteBibliographyChar"/>
    <w:rsid w:val="003B5A68"/>
    <w:rPr>
      <w:noProof/>
    </w:rPr>
  </w:style>
  <w:style w:type="character" w:customStyle="1" w:styleId="EndNoteBibliographyChar">
    <w:name w:val="EndNote Bibliography Char"/>
    <w:basedOn w:val="DefaultParagraphFont"/>
    <w:link w:val="EndNoteBibliography"/>
    <w:rsid w:val="003B5A68"/>
    <w:rPr>
      <w:rFonts w:ascii="Calibri" w:hAnsi="Calibri" w:cs="Calibri"/>
      <w:noProof/>
      <w:color w:val="000000"/>
      <w:sz w:val="24"/>
      <w:szCs w:val="24"/>
    </w:rPr>
  </w:style>
  <w:style w:type="character" w:customStyle="1" w:styleId="UnresolvedMention1">
    <w:name w:val="Unresolved Mention1"/>
    <w:basedOn w:val="DefaultParagraphFont"/>
    <w:uiPriority w:val="99"/>
    <w:semiHidden/>
    <w:unhideWhenUsed/>
    <w:rsid w:val="00963C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722520">
      <w:bodyDiv w:val="1"/>
      <w:marLeft w:val="0"/>
      <w:marRight w:val="0"/>
      <w:marTop w:val="0"/>
      <w:marBottom w:val="0"/>
      <w:divBdr>
        <w:top w:val="none" w:sz="0" w:space="0" w:color="auto"/>
        <w:left w:val="none" w:sz="0" w:space="0" w:color="auto"/>
        <w:bottom w:val="none" w:sz="0" w:space="0" w:color="auto"/>
        <w:right w:val="none" w:sz="0" w:space="0" w:color="auto"/>
      </w:divBdr>
      <w:divsChild>
        <w:div w:id="1931574204">
          <w:marLeft w:val="75"/>
          <w:marRight w:val="75"/>
          <w:marTop w:val="75"/>
          <w:marBottom w:val="75"/>
          <w:divBdr>
            <w:top w:val="none" w:sz="0" w:space="0" w:color="auto"/>
            <w:left w:val="none" w:sz="0" w:space="0" w:color="auto"/>
            <w:bottom w:val="none" w:sz="0" w:space="0" w:color="auto"/>
            <w:right w:val="none" w:sz="0" w:space="0" w:color="auto"/>
          </w:divBdr>
        </w:div>
      </w:divsChild>
    </w:div>
    <w:div w:id="591550331">
      <w:bodyDiv w:val="1"/>
      <w:marLeft w:val="0"/>
      <w:marRight w:val="0"/>
      <w:marTop w:val="0"/>
      <w:marBottom w:val="0"/>
      <w:divBdr>
        <w:top w:val="none" w:sz="0" w:space="0" w:color="auto"/>
        <w:left w:val="none" w:sz="0" w:space="0" w:color="auto"/>
        <w:bottom w:val="none" w:sz="0" w:space="0" w:color="auto"/>
        <w:right w:val="none" w:sz="0" w:space="0" w:color="auto"/>
      </w:divBdr>
    </w:div>
    <w:div w:id="688219245">
      <w:bodyDiv w:val="1"/>
      <w:marLeft w:val="0"/>
      <w:marRight w:val="0"/>
      <w:marTop w:val="0"/>
      <w:marBottom w:val="0"/>
      <w:divBdr>
        <w:top w:val="none" w:sz="0" w:space="0" w:color="auto"/>
        <w:left w:val="none" w:sz="0" w:space="0" w:color="auto"/>
        <w:bottom w:val="none" w:sz="0" w:space="0" w:color="auto"/>
        <w:right w:val="none" w:sz="0" w:space="0" w:color="auto"/>
      </w:divBdr>
      <w:divsChild>
        <w:div w:id="894707736">
          <w:marLeft w:val="75"/>
          <w:marRight w:val="75"/>
          <w:marTop w:val="75"/>
          <w:marBottom w:val="75"/>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94438465">
      <w:bodyDiv w:val="1"/>
      <w:marLeft w:val="0"/>
      <w:marRight w:val="0"/>
      <w:marTop w:val="0"/>
      <w:marBottom w:val="0"/>
      <w:divBdr>
        <w:top w:val="none" w:sz="0" w:space="0" w:color="auto"/>
        <w:left w:val="none" w:sz="0" w:space="0" w:color="auto"/>
        <w:bottom w:val="none" w:sz="0" w:space="0" w:color="auto"/>
        <w:right w:val="none" w:sz="0" w:space="0" w:color="auto"/>
      </w:divBdr>
    </w:div>
    <w:div w:id="1832258334">
      <w:bodyDiv w:val="1"/>
      <w:marLeft w:val="0"/>
      <w:marRight w:val="0"/>
      <w:marTop w:val="0"/>
      <w:marBottom w:val="0"/>
      <w:divBdr>
        <w:top w:val="none" w:sz="0" w:space="0" w:color="auto"/>
        <w:left w:val="none" w:sz="0" w:space="0" w:color="auto"/>
        <w:bottom w:val="none" w:sz="0" w:space="0" w:color="auto"/>
        <w:right w:val="none" w:sz="0" w:space="0" w:color="auto"/>
      </w:divBdr>
      <w:divsChild>
        <w:div w:id="435755200">
          <w:marLeft w:val="75"/>
          <w:marRight w:val="75"/>
          <w:marTop w:val="75"/>
          <w:marBottom w:val="75"/>
          <w:divBdr>
            <w:top w:val="none" w:sz="0" w:space="0" w:color="auto"/>
            <w:left w:val="none" w:sz="0" w:space="0" w:color="auto"/>
            <w:bottom w:val="none" w:sz="0" w:space="0" w:color="auto"/>
            <w:right w:val="none" w:sz="0" w:space="0" w:color="auto"/>
          </w:divBdr>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E9F4D-AADC-4912-880E-45998EC05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87968</Words>
  <Characters>501422</Characters>
  <Application>Microsoft Office Word</Application>
  <DocSecurity>0</DocSecurity>
  <Lines>4178</Lines>
  <Paragraphs>1176</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588214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2019-03-12T10:17:00Z</cp:lastPrinted>
  <dcterms:created xsi:type="dcterms:W3CDTF">2019-06-06T10:03:00Z</dcterms:created>
  <dcterms:modified xsi:type="dcterms:W3CDTF">2019-06-06T14:15:00Z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http://www.zotero.org/styles/apa</vt:lpwstr>
  </property>
  <property fmtid="{D5CDD505-2E9C-101B-9397-08002B2CF9AE}" pid="9" name="Mendeley Recent Style Name 0_1">
    <vt:lpwstr>American Psychological Association 6th edition</vt:lpwstr>
  </property>
  <property fmtid="{D5CDD505-2E9C-101B-9397-08002B2CF9AE}" pid="10" name="Mendeley Recent Style Id 1_1">
    <vt:lpwstr>http://www.zotero.org/styles/american-sociological-association</vt:lpwstr>
  </property>
  <property fmtid="{D5CDD505-2E9C-101B-9397-08002B2CF9AE}" pid="11" name="Mendeley Recent Style Name 1_1">
    <vt:lpwstr>American Sociological Association</vt:lpwstr>
  </property>
  <property fmtid="{D5CDD505-2E9C-101B-9397-08002B2CF9AE}" pid="12" name="Mendeley Recent Style Id 2_1">
    <vt:lpwstr>http://www.zotero.org/styles/archives-of-biochemistry-and-biophysics</vt:lpwstr>
  </property>
  <property fmtid="{D5CDD505-2E9C-101B-9397-08002B2CF9AE}" pid="13" name="Mendeley Recent Style Name 2_1">
    <vt:lpwstr>Archives of Biochemistry and Biophysics</vt:lpwstr>
  </property>
  <property fmtid="{D5CDD505-2E9C-101B-9397-08002B2CF9AE}" pid="14" name="Mendeley Recent Style Id 3_1">
    <vt:lpwstr>http://www.zotero.org/styles/chicago-author-date</vt:lpwstr>
  </property>
  <property fmtid="{D5CDD505-2E9C-101B-9397-08002B2CF9AE}" pid="15" name="Mendeley Recent Style Name 3_1">
    <vt:lpwstr>Chicago Manual of Style 17th edition (author-date)</vt:lpwstr>
  </property>
  <property fmtid="{D5CDD505-2E9C-101B-9397-08002B2CF9AE}" pid="16" name="Mendeley Recent Style Id 4_1">
    <vt:lpwstr>http://www.zotero.org/styles/harvard-cite-them-right</vt:lpwstr>
  </property>
  <property fmtid="{D5CDD505-2E9C-101B-9397-08002B2CF9AE}" pid="17" name="Mendeley Recent Style Name 4_1">
    <vt:lpwstr>Cite Them Right 10th edition - Harvard</vt:lpwstr>
  </property>
  <property fmtid="{D5CDD505-2E9C-101B-9397-08002B2CF9AE}" pid="18" name="Mendeley Recent Style Id 5_1">
    <vt:lpwstr>http://www.zotero.org/styles/ieee</vt:lpwstr>
  </property>
  <property fmtid="{D5CDD505-2E9C-101B-9397-08002B2CF9AE}" pid="19" name="Mendeley Recent Style Name 5_1">
    <vt:lpwstr>IEEE</vt:lpwstr>
  </property>
  <property fmtid="{D5CDD505-2E9C-101B-9397-08002B2CF9AE}" pid="20" name="Mendeley Recent Style Id 6_1">
    <vt:lpwstr>http://www.zotero.org/styles/modern-humanities-research-association</vt:lpwstr>
  </property>
  <property fmtid="{D5CDD505-2E9C-101B-9397-08002B2CF9AE}" pid="21" name="Mendeley Recent Style Name 6_1">
    <vt:lpwstr>Modern Humanities Research Association 3rd edition (note with bibliography)</vt:lpwstr>
  </property>
  <property fmtid="{D5CDD505-2E9C-101B-9397-08002B2CF9AE}" pid="22" name="Mendeley Recent Style Id 7_1">
    <vt:lpwstr>http://www.zotero.org/styles/modern-language-association</vt:lpwstr>
  </property>
  <property fmtid="{D5CDD505-2E9C-101B-9397-08002B2CF9AE}" pid="23" name="Mendeley Recent Style Name 7_1">
    <vt:lpwstr>Modern Language Association 8th edition</vt:lpwstr>
  </property>
  <property fmtid="{D5CDD505-2E9C-101B-9397-08002B2CF9AE}" pid="24" name="Mendeley Recent Style Id 8_1">
    <vt:lpwstr>http://www.zotero.org/styles/nature</vt:lpwstr>
  </property>
  <property fmtid="{D5CDD505-2E9C-101B-9397-08002B2CF9AE}" pid="25" name="Mendeley Recent Style Name 8_1">
    <vt:lpwstr>Nature</vt:lpwstr>
  </property>
  <property fmtid="{D5CDD505-2E9C-101B-9397-08002B2CF9AE}" pid="26" name="Mendeley Recent Style Id 9_1">
    <vt:lpwstr>http://csl.mendeley.com/styles/23447901/nature</vt:lpwstr>
  </property>
  <property fmtid="{D5CDD505-2E9C-101B-9397-08002B2CF9AE}" pid="27" name="Mendeley Recent Style Name 9_1">
    <vt:lpwstr>Nature - Tomas Sneideris</vt:lpwstr>
  </property>
  <property fmtid="{D5CDD505-2E9C-101B-9397-08002B2CF9AE}" pid="28" name="Mendeley Document_1">
    <vt:lpwstr>True</vt:lpwstr>
  </property>
  <property fmtid="{D5CDD505-2E9C-101B-9397-08002B2CF9AE}" pid="29" name="Mendeley Unique User Id_1">
    <vt:lpwstr>e2de09da-ede5-331f-91bf-dce230137699</vt:lpwstr>
  </property>
  <property fmtid="{D5CDD505-2E9C-101B-9397-08002B2CF9AE}" pid="30" name="Mendeley Citation Style_1">
    <vt:lpwstr>http://csl.mendeley.com/styles/23447901/nature</vt:lpwstr>
  </property>
</Properties>
</file>