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1A410B39"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2A1ACB">
        <w:rPr>
          <w:rFonts w:ascii="Helvetica" w:hAnsi="Helvetica" w:cs="Arial" w:hint="eastAsia"/>
          <w:b/>
          <w:i w:val="0"/>
          <w:sz w:val="22"/>
          <w:szCs w:val="22"/>
          <w:lang w:eastAsia="zh-CN"/>
        </w:rPr>
        <w:t>60104</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2F51593A" w14:textId="32D7A004" w:rsidR="00C40EBE" w:rsidRPr="002A1ACB" w:rsidRDefault="00D94C52" w:rsidP="002A1ACB">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6E54CD" w:rsidRPr="002A1ACB">
        <w:rPr>
          <w:rStyle w:val="Hyperlink"/>
          <w:rFonts w:ascii="Helvetica" w:hAnsi="Helvetica" w:cs="Arial"/>
          <w:b/>
          <w:i w:val="0"/>
          <w:sz w:val="22"/>
          <w:szCs w:val="22"/>
        </w:rPr>
        <w:t>https://www.jove.com/account/file-uploader?src=18331768</w:t>
      </w:r>
    </w:p>
    <w:p w14:paraId="152289C7" w14:textId="77777777" w:rsidR="002A1ACB" w:rsidRDefault="002A1ACB" w:rsidP="00A131B4">
      <w:pPr>
        <w:outlineLvl w:val="0"/>
        <w:rPr>
          <w:rFonts w:ascii="Helvetica" w:hAnsi="Helvetica" w:cs="Arial"/>
          <w:b/>
          <w:sz w:val="28"/>
          <w:szCs w:val="28"/>
        </w:rPr>
      </w:pPr>
    </w:p>
    <w:p w14:paraId="36294A21" w14:textId="78B0BDD1"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2A1ACB" w:rsidRPr="002A1ACB">
        <w:rPr>
          <w:rFonts w:ascii="Helvetica" w:hAnsi="Helvetica" w:cs="Arial"/>
          <w:b/>
          <w:sz w:val="28"/>
          <w:szCs w:val="28"/>
        </w:rPr>
        <w:t>Immunoglobulin G N-Glycan Analysis by Ultra-Performance Liquid Chromatography</w:t>
      </w:r>
    </w:p>
    <w:p w14:paraId="6B4AECF2" w14:textId="77777777" w:rsidR="002A1ACB" w:rsidRPr="00B2639C" w:rsidRDefault="002A1ACB" w:rsidP="00B2639C">
      <w:pPr>
        <w:pStyle w:val="Default"/>
        <w:rPr>
          <w:lang w:eastAsia="zh-CN"/>
        </w:rPr>
      </w:pPr>
    </w:p>
    <w:p w14:paraId="1342C637" w14:textId="77777777" w:rsidR="002A1ACB" w:rsidRPr="002A1ACB" w:rsidRDefault="00D94C52" w:rsidP="002A1ACB">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2A1ACB" w:rsidRPr="002A1ACB">
        <w:rPr>
          <w:rFonts w:ascii="Helvetica" w:hAnsi="Helvetica"/>
          <w:b/>
          <w:sz w:val="28"/>
          <w:szCs w:val="28"/>
        </w:rPr>
        <w:t>Di Liu</w:t>
      </w:r>
      <w:r w:rsidR="002A1ACB" w:rsidRPr="002A1ACB">
        <w:rPr>
          <w:rFonts w:ascii="Helvetica" w:hAnsi="Helvetica"/>
          <w:b/>
          <w:sz w:val="28"/>
          <w:szCs w:val="28"/>
          <w:vertAlign w:val="superscript"/>
        </w:rPr>
        <w:t>1*</w:t>
      </w:r>
      <w:r w:rsidR="002A1ACB" w:rsidRPr="002A1ACB">
        <w:rPr>
          <w:rFonts w:ascii="Helvetica" w:hAnsi="Helvetica"/>
          <w:b/>
          <w:sz w:val="28"/>
          <w:szCs w:val="28"/>
        </w:rPr>
        <w:t xml:space="preserve">, </w:t>
      </w:r>
      <w:proofErr w:type="spellStart"/>
      <w:r w:rsidR="002A1ACB" w:rsidRPr="002A1ACB">
        <w:rPr>
          <w:rFonts w:ascii="Helvetica" w:hAnsi="Helvetica"/>
          <w:b/>
          <w:sz w:val="28"/>
          <w:szCs w:val="28"/>
        </w:rPr>
        <w:t>Xizhu</w:t>
      </w:r>
      <w:proofErr w:type="spellEnd"/>
      <w:r w:rsidR="002A1ACB" w:rsidRPr="002A1ACB">
        <w:rPr>
          <w:rFonts w:ascii="Helvetica" w:hAnsi="Helvetica"/>
          <w:b/>
          <w:sz w:val="28"/>
          <w:szCs w:val="28"/>
        </w:rPr>
        <w:t xml:space="preserve"> Xu</w:t>
      </w:r>
      <w:r w:rsidR="002A1ACB" w:rsidRPr="002A1ACB">
        <w:rPr>
          <w:rFonts w:ascii="Helvetica" w:hAnsi="Helvetica"/>
          <w:b/>
          <w:sz w:val="28"/>
          <w:szCs w:val="28"/>
          <w:vertAlign w:val="superscript"/>
        </w:rPr>
        <w:t>2*</w:t>
      </w:r>
      <w:r w:rsidR="002A1ACB" w:rsidRPr="002A1ACB">
        <w:rPr>
          <w:rFonts w:ascii="Helvetica" w:hAnsi="Helvetica"/>
          <w:b/>
          <w:sz w:val="28"/>
          <w:szCs w:val="28"/>
        </w:rPr>
        <w:t xml:space="preserve">, </w:t>
      </w:r>
      <w:proofErr w:type="spellStart"/>
      <w:r w:rsidR="002A1ACB" w:rsidRPr="002A1ACB">
        <w:rPr>
          <w:rFonts w:ascii="Helvetica" w:hAnsi="Helvetica"/>
          <w:b/>
          <w:sz w:val="28"/>
          <w:szCs w:val="28"/>
        </w:rPr>
        <w:t>Yuejin</w:t>
      </w:r>
      <w:proofErr w:type="spellEnd"/>
      <w:r w:rsidR="002A1ACB" w:rsidRPr="002A1ACB">
        <w:rPr>
          <w:rFonts w:ascii="Helvetica" w:hAnsi="Helvetica"/>
          <w:b/>
          <w:sz w:val="28"/>
          <w:szCs w:val="28"/>
        </w:rPr>
        <w:t xml:space="preserve"> Li</w:t>
      </w:r>
      <w:r w:rsidR="002A1ACB" w:rsidRPr="002A1ACB">
        <w:rPr>
          <w:rFonts w:ascii="Helvetica" w:hAnsi="Helvetica"/>
          <w:b/>
          <w:sz w:val="28"/>
          <w:szCs w:val="28"/>
          <w:vertAlign w:val="superscript"/>
        </w:rPr>
        <w:t>2</w:t>
      </w:r>
      <w:r w:rsidR="002A1ACB" w:rsidRPr="002A1ACB">
        <w:rPr>
          <w:rFonts w:ascii="Helvetica" w:hAnsi="Helvetica"/>
          <w:b/>
          <w:sz w:val="28"/>
          <w:szCs w:val="28"/>
        </w:rPr>
        <w:t xml:space="preserve">, </w:t>
      </w:r>
      <w:proofErr w:type="spellStart"/>
      <w:r w:rsidR="002A1ACB" w:rsidRPr="002A1ACB">
        <w:rPr>
          <w:rFonts w:ascii="Helvetica" w:hAnsi="Helvetica"/>
          <w:b/>
          <w:sz w:val="28"/>
          <w:szCs w:val="28"/>
        </w:rPr>
        <w:t>Jie</w:t>
      </w:r>
      <w:proofErr w:type="spellEnd"/>
      <w:r w:rsidR="002A1ACB" w:rsidRPr="002A1ACB">
        <w:rPr>
          <w:rFonts w:ascii="Helvetica" w:hAnsi="Helvetica"/>
          <w:b/>
          <w:sz w:val="28"/>
          <w:szCs w:val="28"/>
        </w:rPr>
        <w:t xml:space="preserve"> Zhang</w:t>
      </w:r>
      <w:r w:rsidR="002A1ACB" w:rsidRPr="002A1ACB">
        <w:rPr>
          <w:rFonts w:ascii="Helvetica" w:hAnsi="Helvetica"/>
          <w:b/>
          <w:sz w:val="28"/>
          <w:szCs w:val="28"/>
          <w:vertAlign w:val="superscript"/>
        </w:rPr>
        <w:t>1</w:t>
      </w:r>
      <w:r w:rsidR="002A1ACB" w:rsidRPr="002A1ACB">
        <w:rPr>
          <w:rFonts w:ascii="Helvetica" w:hAnsi="Helvetica"/>
          <w:b/>
          <w:sz w:val="28"/>
          <w:szCs w:val="28"/>
        </w:rPr>
        <w:t>, XiaoyuZhang</w:t>
      </w:r>
      <w:r w:rsidR="002A1ACB" w:rsidRPr="002A1ACB">
        <w:rPr>
          <w:rFonts w:ascii="Helvetica" w:hAnsi="Helvetica"/>
          <w:b/>
          <w:sz w:val="28"/>
          <w:szCs w:val="28"/>
          <w:vertAlign w:val="superscript"/>
        </w:rPr>
        <w:t>1</w:t>
      </w:r>
      <w:r w:rsidR="002A1ACB" w:rsidRPr="002A1ACB">
        <w:rPr>
          <w:rFonts w:ascii="Helvetica" w:hAnsi="Helvetica"/>
          <w:b/>
          <w:sz w:val="28"/>
          <w:szCs w:val="28"/>
        </w:rPr>
        <w:t xml:space="preserve">, </w:t>
      </w:r>
      <w:proofErr w:type="spellStart"/>
      <w:r w:rsidR="002A1ACB" w:rsidRPr="002A1ACB">
        <w:rPr>
          <w:rFonts w:ascii="Helvetica" w:hAnsi="Helvetica"/>
          <w:b/>
          <w:sz w:val="28"/>
          <w:szCs w:val="28"/>
        </w:rPr>
        <w:t>Qihuan</w:t>
      </w:r>
      <w:proofErr w:type="spellEnd"/>
      <w:r w:rsidR="002A1ACB" w:rsidRPr="002A1ACB">
        <w:rPr>
          <w:rFonts w:ascii="Helvetica" w:hAnsi="Helvetica"/>
          <w:b/>
          <w:sz w:val="28"/>
          <w:szCs w:val="28"/>
        </w:rPr>
        <w:t xml:space="preserve"> Li</w:t>
      </w:r>
      <w:r w:rsidR="002A1ACB" w:rsidRPr="002A1ACB">
        <w:rPr>
          <w:rFonts w:ascii="Helvetica" w:hAnsi="Helvetica"/>
          <w:b/>
          <w:sz w:val="28"/>
          <w:szCs w:val="28"/>
          <w:vertAlign w:val="superscript"/>
        </w:rPr>
        <w:t>1</w:t>
      </w:r>
      <w:r w:rsidR="002A1ACB" w:rsidRPr="002A1ACB">
        <w:rPr>
          <w:rFonts w:ascii="Helvetica" w:hAnsi="Helvetica"/>
          <w:b/>
          <w:sz w:val="28"/>
          <w:szCs w:val="28"/>
        </w:rPr>
        <w:t>, Haifeng Hou</w:t>
      </w:r>
      <w:r w:rsidR="002A1ACB" w:rsidRPr="002A1ACB">
        <w:rPr>
          <w:rFonts w:ascii="Helvetica" w:hAnsi="Helvetica"/>
          <w:b/>
          <w:sz w:val="28"/>
          <w:szCs w:val="28"/>
          <w:vertAlign w:val="superscript"/>
        </w:rPr>
        <w:t>2</w:t>
      </w:r>
      <w:r w:rsidR="002A1ACB" w:rsidRPr="002A1ACB">
        <w:rPr>
          <w:rFonts w:ascii="Helvetica" w:hAnsi="Helvetica"/>
          <w:b/>
          <w:sz w:val="28"/>
          <w:szCs w:val="28"/>
        </w:rPr>
        <w:t>, Dong Li</w:t>
      </w:r>
      <w:r w:rsidR="002A1ACB" w:rsidRPr="002A1ACB">
        <w:rPr>
          <w:rFonts w:ascii="Helvetica" w:hAnsi="Helvetica"/>
          <w:b/>
          <w:sz w:val="28"/>
          <w:szCs w:val="28"/>
          <w:vertAlign w:val="superscript"/>
        </w:rPr>
        <w:t>2</w:t>
      </w:r>
      <w:r w:rsidR="002A1ACB" w:rsidRPr="002A1ACB">
        <w:rPr>
          <w:rFonts w:ascii="Helvetica" w:hAnsi="Helvetica"/>
          <w:b/>
          <w:sz w:val="28"/>
          <w:szCs w:val="28"/>
        </w:rPr>
        <w:t>, Wei Wang</w:t>
      </w:r>
      <w:r w:rsidR="002A1ACB" w:rsidRPr="002A1ACB">
        <w:rPr>
          <w:rFonts w:ascii="Helvetica" w:hAnsi="Helvetica"/>
          <w:b/>
          <w:sz w:val="28"/>
          <w:szCs w:val="28"/>
          <w:vertAlign w:val="superscript"/>
        </w:rPr>
        <w:t>1,2,3</w:t>
      </w:r>
      <w:r w:rsidR="002A1ACB" w:rsidRPr="002A1ACB">
        <w:rPr>
          <w:rFonts w:ascii="Helvetica" w:hAnsi="Helvetica"/>
          <w:b/>
          <w:sz w:val="28"/>
          <w:szCs w:val="28"/>
        </w:rPr>
        <w:t xml:space="preserve">, </w:t>
      </w:r>
      <w:proofErr w:type="spellStart"/>
      <w:r w:rsidR="002A1ACB" w:rsidRPr="002A1ACB">
        <w:rPr>
          <w:rFonts w:ascii="Helvetica" w:hAnsi="Helvetica"/>
          <w:b/>
          <w:sz w:val="28"/>
          <w:szCs w:val="28"/>
        </w:rPr>
        <w:t>Youxin</w:t>
      </w:r>
      <w:proofErr w:type="spellEnd"/>
      <w:r w:rsidR="002A1ACB" w:rsidRPr="002A1ACB">
        <w:rPr>
          <w:rFonts w:ascii="Helvetica" w:hAnsi="Helvetica"/>
          <w:b/>
          <w:sz w:val="28"/>
          <w:szCs w:val="28"/>
        </w:rPr>
        <w:t xml:space="preserve"> Wang</w:t>
      </w:r>
      <w:r w:rsidR="002A1ACB" w:rsidRPr="002A1ACB">
        <w:rPr>
          <w:rFonts w:ascii="Helvetica" w:hAnsi="Helvetica"/>
          <w:b/>
          <w:sz w:val="28"/>
          <w:szCs w:val="28"/>
          <w:vertAlign w:val="superscript"/>
        </w:rPr>
        <w:t>1</w:t>
      </w:r>
    </w:p>
    <w:p w14:paraId="688A848C" w14:textId="7386BE63" w:rsidR="001E366F" w:rsidRPr="001E366F" w:rsidRDefault="001E366F" w:rsidP="001E366F">
      <w:pPr>
        <w:pStyle w:val="CM10"/>
        <w:outlineLvl w:val="0"/>
        <w:rPr>
          <w:rFonts w:ascii="Helvetica" w:hAnsi="Helvetica"/>
          <w:b/>
          <w:sz w:val="28"/>
          <w:szCs w:val="28"/>
        </w:rPr>
      </w:pPr>
    </w:p>
    <w:p w14:paraId="536C57F3" w14:textId="77777777" w:rsidR="00E00C62" w:rsidRPr="00E00C62" w:rsidRDefault="00E00C62" w:rsidP="00E00C62">
      <w:pPr>
        <w:pStyle w:val="Default"/>
        <w:rPr>
          <w:rFonts w:ascii="Helvetica" w:hAnsi="Helvetica" w:cs="Arial"/>
          <w:bCs/>
          <w:sz w:val="28"/>
          <w:szCs w:val="28"/>
        </w:rPr>
      </w:pPr>
      <w:r w:rsidRPr="00E00C62">
        <w:rPr>
          <w:rFonts w:ascii="Helvetica" w:hAnsi="Helvetica" w:cs="Arial"/>
          <w:bCs/>
          <w:sz w:val="28"/>
          <w:szCs w:val="28"/>
          <w:vertAlign w:val="superscript"/>
        </w:rPr>
        <w:t>1</w:t>
      </w:r>
      <w:r w:rsidRPr="00E00C62">
        <w:rPr>
          <w:rFonts w:ascii="Helvetica" w:hAnsi="Helvetica" w:cs="Arial"/>
          <w:bCs/>
          <w:sz w:val="28"/>
          <w:szCs w:val="28"/>
        </w:rPr>
        <w:t>Beijing Key Laboratory of Clinical Epidemiology, School of Public Health, Capital Medical University, Beijing, China</w:t>
      </w:r>
    </w:p>
    <w:p w14:paraId="7E76D718" w14:textId="77777777" w:rsidR="00E00C62" w:rsidRPr="00E00C62" w:rsidRDefault="00E00C62" w:rsidP="00E00C62">
      <w:pPr>
        <w:pStyle w:val="Default"/>
        <w:rPr>
          <w:rFonts w:ascii="Helvetica" w:hAnsi="Helvetica" w:cs="Arial"/>
          <w:bCs/>
          <w:sz w:val="28"/>
          <w:szCs w:val="28"/>
        </w:rPr>
      </w:pPr>
      <w:r w:rsidRPr="00E00C62">
        <w:rPr>
          <w:rFonts w:ascii="Helvetica" w:hAnsi="Helvetica" w:cs="Arial"/>
          <w:bCs/>
          <w:sz w:val="28"/>
          <w:szCs w:val="28"/>
          <w:vertAlign w:val="superscript"/>
        </w:rPr>
        <w:t>2</w:t>
      </w:r>
      <w:r w:rsidRPr="00E00C62">
        <w:rPr>
          <w:rFonts w:ascii="Helvetica" w:hAnsi="Helvetica" w:cs="Arial"/>
          <w:bCs/>
          <w:sz w:val="28"/>
          <w:szCs w:val="28"/>
        </w:rPr>
        <w:t xml:space="preserve">School of Public Health, Shandong First Medical University &amp; Shandong Academy of Medical Sciences, </w:t>
      </w:r>
      <w:proofErr w:type="spellStart"/>
      <w:r w:rsidRPr="00E00C62">
        <w:rPr>
          <w:rFonts w:ascii="Helvetica" w:hAnsi="Helvetica" w:cs="Arial"/>
          <w:bCs/>
          <w:sz w:val="28"/>
          <w:szCs w:val="28"/>
        </w:rPr>
        <w:t>Taian</w:t>
      </w:r>
      <w:proofErr w:type="spellEnd"/>
      <w:r w:rsidRPr="00E00C62">
        <w:rPr>
          <w:rFonts w:ascii="Helvetica" w:hAnsi="Helvetica" w:cs="Arial"/>
          <w:bCs/>
          <w:sz w:val="28"/>
          <w:szCs w:val="28"/>
        </w:rPr>
        <w:t>, Shandong Province, China</w:t>
      </w:r>
    </w:p>
    <w:p w14:paraId="3026C169" w14:textId="77777777" w:rsidR="00E00C62" w:rsidRPr="00E00C62" w:rsidRDefault="00E00C62" w:rsidP="00E00C62">
      <w:pPr>
        <w:pStyle w:val="Default"/>
        <w:rPr>
          <w:rFonts w:ascii="Helvetica" w:hAnsi="Helvetica" w:cs="Arial"/>
          <w:bCs/>
          <w:sz w:val="28"/>
          <w:szCs w:val="28"/>
        </w:rPr>
      </w:pPr>
      <w:r w:rsidRPr="00E00C62">
        <w:rPr>
          <w:rFonts w:ascii="Helvetica" w:hAnsi="Helvetica" w:cs="Arial"/>
          <w:bCs/>
          <w:sz w:val="28"/>
          <w:szCs w:val="28"/>
          <w:vertAlign w:val="superscript"/>
        </w:rPr>
        <w:t>3</w:t>
      </w:r>
      <w:r w:rsidRPr="00E00C62">
        <w:rPr>
          <w:rFonts w:ascii="Helvetica" w:hAnsi="Helvetica" w:cs="Arial"/>
          <w:bCs/>
          <w:sz w:val="28"/>
          <w:szCs w:val="28"/>
        </w:rPr>
        <w:t>School of Medical and Health Sciences, Edith Cowan University, Perth, Australia</w:t>
      </w:r>
    </w:p>
    <w:p w14:paraId="59D69F34" w14:textId="77777777" w:rsidR="00E00C62" w:rsidRPr="00E00C62" w:rsidRDefault="00E00C62" w:rsidP="00E00C62">
      <w:pPr>
        <w:pStyle w:val="Default"/>
        <w:rPr>
          <w:rFonts w:ascii="Helvetica" w:hAnsi="Helvetica" w:cs="Arial"/>
          <w:bCs/>
          <w:sz w:val="28"/>
          <w:szCs w:val="28"/>
        </w:rPr>
      </w:pPr>
    </w:p>
    <w:p w14:paraId="19A6615D" w14:textId="77777777" w:rsidR="00E00C62" w:rsidRPr="00E00C62" w:rsidRDefault="00E00C62" w:rsidP="00E00C62">
      <w:pPr>
        <w:pStyle w:val="Default"/>
        <w:rPr>
          <w:rFonts w:ascii="Helvetica" w:hAnsi="Helvetica" w:cs="Arial"/>
          <w:bCs/>
          <w:sz w:val="28"/>
          <w:szCs w:val="28"/>
        </w:rPr>
      </w:pPr>
      <w:r w:rsidRPr="00E00C62">
        <w:rPr>
          <w:rFonts w:ascii="Helvetica" w:hAnsi="Helvetica" w:cs="Arial"/>
          <w:bCs/>
          <w:sz w:val="28"/>
          <w:szCs w:val="28"/>
        </w:rPr>
        <w:t>*These authors contributed equally.</w:t>
      </w:r>
    </w:p>
    <w:p w14:paraId="15192FCB" w14:textId="77777777" w:rsidR="003837EF" w:rsidRDefault="003837EF" w:rsidP="00D94C52">
      <w:pPr>
        <w:outlineLvl w:val="0"/>
        <w:rPr>
          <w:rFonts w:asciiTheme="minorHAnsi" w:hAnsiTheme="minorHAnsi" w:cstheme="minorHAnsi"/>
          <w:b/>
          <w:bCs/>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6577294" w14:textId="77777777" w:rsidR="00E00C62" w:rsidRDefault="00E00C62" w:rsidP="00D94C52">
      <w:pPr>
        <w:outlineLvl w:val="0"/>
      </w:pPr>
      <w:proofErr w:type="spellStart"/>
      <w:r w:rsidRPr="00E00C62">
        <w:rPr>
          <w:rFonts w:ascii="Helvetica" w:hAnsi="Helvetica"/>
          <w:sz w:val="22"/>
        </w:rPr>
        <w:t>Youxin</w:t>
      </w:r>
      <w:proofErr w:type="spellEnd"/>
      <w:r w:rsidRPr="00E00C62">
        <w:rPr>
          <w:rFonts w:ascii="Helvetica" w:hAnsi="Helvetica"/>
          <w:sz w:val="22"/>
        </w:rPr>
        <w:t xml:space="preserve"> Wang</w:t>
      </w:r>
      <w:r>
        <w:t xml:space="preserve"> </w:t>
      </w:r>
    </w:p>
    <w:p w14:paraId="48BF7904" w14:textId="658BCA35" w:rsidR="0047215C" w:rsidRDefault="0025660A" w:rsidP="00D94C52">
      <w:pPr>
        <w:outlineLvl w:val="0"/>
        <w:rPr>
          <w:rStyle w:val="Hyperlink"/>
          <w:rFonts w:ascii="Helvetica" w:hAnsi="Helvetica" w:cs="Arial"/>
          <w:sz w:val="22"/>
          <w:szCs w:val="22"/>
        </w:rPr>
      </w:pPr>
      <w:hyperlink r:id="rId8" w:history="1">
        <w:r w:rsidR="00E00C62" w:rsidRPr="00B91114">
          <w:rPr>
            <w:rStyle w:val="Hyperlink"/>
            <w:rFonts w:ascii="Helvetica" w:hAnsi="Helvetica" w:cs="Arial"/>
            <w:sz w:val="22"/>
            <w:szCs w:val="22"/>
          </w:rPr>
          <w:t>wangy@ccmu.edu.cn</w:t>
        </w:r>
      </w:hyperlink>
    </w:p>
    <w:p w14:paraId="61F37CFA" w14:textId="3C71967F"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36336325" w14:textId="3F0CDD6F" w:rsidR="00277C90" w:rsidRPr="006E0C56" w:rsidRDefault="00277C90" w:rsidP="006E0C56">
      <w:pPr>
        <w:pStyle w:val="ListParagraph"/>
        <w:numPr>
          <w:ilvl w:val="0"/>
          <w:numId w:val="49"/>
        </w:numPr>
        <w:spacing w:before="120"/>
        <w:rPr>
          <w:rFonts w:ascii="Helvetica" w:hAnsi="Helvetica"/>
          <w:b/>
          <w:sz w:val="22"/>
        </w:rPr>
      </w:pPr>
      <w:r w:rsidRPr="006E0C56">
        <w:rPr>
          <w:rFonts w:ascii="Helvetica" w:hAnsi="Helvetica"/>
          <w:sz w:val="22"/>
        </w:rPr>
        <w:t>Microscopy: Does your protocol involve video microscopy, such as filming a complex dissection or microinjection technique?</w:t>
      </w:r>
      <w:r w:rsidR="00356522" w:rsidRPr="006E0C56">
        <w:rPr>
          <w:rFonts w:ascii="Helvetica" w:hAnsi="Helvetica"/>
          <w:b/>
          <w:sz w:val="22"/>
        </w:rPr>
        <w:t xml:space="preserve"> (Y/N)  </w:t>
      </w:r>
    </w:p>
    <w:p w14:paraId="3AC8A91F" w14:textId="621A45C7" w:rsidR="006E0C56" w:rsidRPr="006E0C56" w:rsidRDefault="006E0C56" w:rsidP="006E0C56">
      <w:pPr>
        <w:spacing w:before="120"/>
        <w:rPr>
          <w:rFonts w:ascii="Helvetica" w:hAnsi="Helvetica"/>
          <w:b/>
          <w:sz w:val="22"/>
          <w:lang w:eastAsia="zh-CN"/>
        </w:rPr>
      </w:pPr>
      <w:r>
        <w:rPr>
          <w:rFonts w:ascii="Helvetica" w:hAnsi="Helvetica" w:hint="eastAsia"/>
          <w:b/>
          <w:sz w:val="22"/>
          <w:lang w:eastAsia="zh-CN"/>
        </w:rPr>
        <w:t>N</w:t>
      </w:r>
      <w:r>
        <w:rPr>
          <w:rFonts w:ascii="Helvetica" w:hAnsi="Helvetica"/>
          <w:b/>
          <w:sz w:val="22"/>
          <w:lang w:eastAsia="zh-CN"/>
        </w:rPr>
        <w:t>O</w:t>
      </w:r>
    </w:p>
    <w:p w14:paraId="6C6F5AA1" w14:textId="7BA5CD3B"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1BD95291" w14:textId="0B2866F1" w:rsidR="00482D4C" w:rsidRPr="003D0431" w:rsidRDefault="006E0C56" w:rsidP="00482D4C">
      <w:pPr>
        <w:spacing w:before="120" w:line="360" w:lineRule="auto"/>
        <w:rPr>
          <w:rFonts w:ascii="Helvetica" w:hAnsi="Helvetica"/>
          <w:b/>
          <w:sz w:val="22"/>
          <w:lang w:eastAsia="zh-CN"/>
        </w:rPr>
      </w:pPr>
      <w:r w:rsidRPr="003D0431">
        <w:rPr>
          <w:rFonts w:ascii="Helvetica" w:hAnsi="Helvetica" w:hint="eastAsia"/>
          <w:b/>
          <w:sz w:val="22"/>
          <w:lang w:eastAsia="zh-CN"/>
        </w:rPr>
        <w:t>Y</w:t>
      </w:r>
      <w:r w:rsidRPr="003D0431">
        <w:rPr>
          <w:rFonts w:ascii="Helvetica" w:hAnsi="Helvetica"/>
          <w:b/>
          <w:sz w:val="22"/>
          <w:lang w:eastAsia="zh-CN"/>
        </w:rPr>
        <w:t>ES</w:t>
      </w:r>
    </w:p>
    <w:p w14:paraId="1B3B648C" w14:textId="07C0163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1718420" w:rsidR="00482D4C" w:rsidRPr="003D0431" w:rsidRDefault="006E0C56" w:rsidP="00482D4C">
      <w:pPr>
        <w:spacing w:before="120" w:line="360" w:lineRule="auto"/>
        <w:rPr>
          <w:rFonts w:ascii="Helvetica" w:hAnsi="Helvetica"/>
          <w:b/>
          <w:sz w:val="22"/>
          <w:lang w:eastAsia="zh-CN"/>
        </w:rPr>
      </w:pPr>
      <w:r w:rsidRPr="003D0431">
        <w:rPr>
          <w:rFonts w:ascii="Helvetica" w:hAnsi="Helvetica" w:hint="eastAsia"/>
          <w:b/>
          <w:sz w:val="22"/>
          <w:lang w:eastAsia="zh-CN"/>
        </w:rPr>
        <w:t>Y</w:t>
      </w:r>
      <w:r w:rsidRPr="003D0431">
        <w:rPr>
          <w:rFonts w:ascii="Helvetica" w:hAnsi="Helvetica"/>
          <w:b/>
          <w:sz w:val="22"/>
          <w:lang w:eastAsia="zh-CN"/>
        </w:rPr>
        <w:t>ES</w:t>
      </w: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082B5BB4" w14:textId="4BEEDC5C" w:rsidR="003700F4" w:rsidRPr="003D0431" w:rsidRDefault="003700F4" w:rsidP="003700F4">
      <w:pPr>
        <w:spacing w:before="120" w:line="360" w:lineRule="auto"/>
        <w:rPr>
          <w:rFonts w:ascii="Helvetica" w:hAnsi="Helvetica" w:cs="Arial"/>
          <w:sz w:val="22"/>
          <w:szCs w:val="22"/>
        </w:rPr>
      </w:pPr>
      <w:r w:rsidRPr="003D0431">
        <w:rPr>
          <w:rFonts w:ascii="Helvetica" w:hAnsi="Helvetica" w:cs="Arial"/>
          <w:sz w:val="22"/>
          <w:szCs w:val="22"/>
        </w:rPr>
        <w:t>2.7.1 Talent operates on the spectrophotometer, and shows its concentration.</w:t>
      </w:r>
    </w:p>
    <w:p w14:paraId="5F572CFD" w14:textId="63881596" w:rsidR="00482D4C" w:rsidRPr="003D0431" w:rsidRDefault="003700F4" w:rsidP="00482D4C">
      <w:pPr>
        <w:spacing w:before="120" w:line="360" w:lineRule="auto"/>
        <w:rPr>
          <w:rFonts w:ascii="Helvetica" w:hAnsi="Helvetica" w:cs="Arial"/>
          <w:sz w:val="22"/>
          <w:szCs w:val="22"/>
        </w:rPr>
      </w:pPr>
      <w:r w:rsidRPr="003D0431">
        <w:rPr>
          <w:rFonts w:ascii="Helvetica" w:hAnsi="Helvetica" w:cs="Arial"/>
          <w:sz w:val="22"/>
          <w:szCs w:val="22"/>
        </w:rPr>
        <w:t>3.3 Add 20 microliters of 5x PBS and 30–35 microliters of 0.1-molar sodium hydroxide to regulate the pH to 8</w:t>
      </w:r>
      <w:r w:rsidRPr="003D0431">
        <w:rPr>
          <w:rFonts w:ascii="Helvetica" w:hAnsi="Helvetica" w:cs="Arial" w:hint="eastAsia"/>
          <w:sz w:val="22"/>
          <w:szCs w:val="22"/>
        </w:rPr>
        <w:t>.</w:t>
      </w:r>
      <w:r w:rsidRPr="003D0431">
        <w:rPr>
          <w:rFonts w:ascii="Helvetica" w:hAnsi="Helvetica" w:cs="Arial"/>
          <w:sz w:val="22"/>
          <w:szCs w:val="22"/>
        </w:rPr>
        <w:t xml:space="preserve">0 </w:t>
      </w:r>
      <w:r w:rsidRPr="003D0431">
        <w:rPr>
          <w:rFonts w:ascii="Helvetica" w:hAnsi="Helvetica" w:cs="Arial"/>
          <w:b/>
          <w:sz w:val="22"/>
          <w:szCs w:val="22"/>
        </w:rPr>
        <w:t>[3]</w:t>
      </w:r>
      <w:r w:rsidRPr="003D0431">
        <w:rPr>
          <w:rFonts w:ascii="Helvetica" w:hAnsi="Helvetica" w:cs="Arial"/>
          <w:sz w:val="22"/>
          <w:szCs w:val="22"/>
        </w:rPr>
        <w:t xml:space="preserve">, and mix by vortexing </w:t>
      </w:r>
      <w:r w:rsidRPr="003D0431">
        <w:rPr>
          <w:rFonts w:ascii="Helvetica" w:hAnsi="Helvetica" w:cs="Arial"/>
          <w:b/>
          <w:sz w:val="22"/>
          <w:szCs w:val="22"/>
        </w:rPr>
        <w:t>[4]</w:t>
      </w:r>
      <w:r w:rsidRPr="003D0431">
        <w:rPr>
          <w:rFonts w:ascii="Helvetica" w:hAnsi="Helvetica" w:cs="Arial"/>
          <w:sz w:val="22"/>
          <w:szCs w:val="22"/>
        </w:rPr>
        <w:t>.</w:t>
      </w:r>
    </w:p>
    <w:p w14:paraId="76B10FB5" w14:textId="732A4858" w:rsidR="003700F4" w:rsidRPr="003D0431" w:rsidRDefault="003700F4" w:rsidP="00482D4C">
      <w:pPr>
        <w:spacing w:before="120" w:line="360" w:lineRule="auto"/>
        <w:rPr>
          <w:rFonts w:ascii="Helvetica" w:hAnsi="Helvetica" w:cs="Arial"/>
          <w:sz w:val="22"/>
          <w:szCs w:val="22"/>
        </w:rPr>
      </w:pPr>
      <w:r w:rsidRPr="003D0431">
        <w:rPr>
          <w:rFonts w:ascii="Helvetica" w:hAnsi="Helvetica" w:cs="Arial"/>
          <w:sz w:val="22"/>
          <w:szCs w:val="22"/>
        </w:rPr>
        <w:t xml:space="preserve">3.4 Add 4 microliters of </w:t>
      </w:r>
      <w:proofErr w:type="spellStart"/>
      <w:r w:rsidRPr="003D0431">
        <w:rPr>
          <w:rFonts w:ascii="Helvetica" w:hAnsi="Helvetica" w:cs="Arial"/>
          <w:sz w:val="22"/>
          <w:szCs w:val="22"/>
        </w:rPr>
        <w:t>PNGase</w:t>
      </w:r>
      <w:proofErr w:type="spellEnd"/>
      <w:r w:rsidRPr="003D0431">
        <w:rPr>
          <w:rFonts w:ascii="Helvetica" w:hAnsi="Helvetica" w:cs="Arial"/>
          <w:sz w:val="22"/>
          <w:szCs w:val="22"/>
        </w:rPr>
        <w:t xml:space="preserve"> F enzyme and mix by vortexing </w:t>
      </w:r>
      <w:r w:rsidRPr="003D0431">
        <w:rPr>
          <w:rFonts w:ascii="Helvetica" w:hAnsi="Helvetica" w:cs="Arial"/>
          <w:b/>
          <w:sz w:val="22"/>
          <w:szCs w:val="22"/>
        </w:rPr>
        <w:t>[1]</w:t>
      </w:r>
      <w:r w:rsidRPr="003D0431">
        <w:rPr>
          <w:rFonts w:ascii="Helvetica" w:hAnsi="Helvetica" w:cs="Arial"/>
          <w:sz w:val="22"/>
          <w:szCs w:val="22"/>
        </w:rPr>
        <w:t>. Then, incubate for 18–20 hours in a 37-degree Celsius water bath</w:t>
      </w:r>
      <w:r w:rsidR="00576A1F" w:rsidRPr="003D0431">
        <w:rPr>
          <w:rFonts w:ascii="Helvetica" w:hAnsi="Helvetica" w:cs="Arial"/>
          <w:sz w:val="22"/>
          <w:szCs w:val="22"/>
        </w:rPr>
        <w:t>.</w:t>
      </w:r>
    </w:p>
    <w:p w14:paraId="38264032" w14:textId="6AC9C5B6" w:rsidR="00576A1F" w:rsidRPr="003D0431" w:rsidRDefault="00576A1F" w:rsidP="00482D4C">
      <w:pPr>
        <w:spacing w:before="120" w:line="360" w:lineRule="auto"/>
        <w:rPr>
          <w:rFonts w:ascii="Helvetica" w:hAnsi="Helvetica"/>
          <w:color w:val="3366FF"/>
          <w:sz w:val="22"/>
        </w:rPr>
      </w:pPr>
      <w:r w:rsidRPr="003D0431">
        <w:rPr>
          <w:rFonts w:ascii="Helvetica" w:hAnsi="Helvetica" w:cs="Arial"/>
          <w:sz w:val="22"/>
          <w:szCs w:val="22"/>
        </w:rPr>
        <w:t>4.2.3 Talent places the tube into an oven.</w:t>
      </w:r>
    </w:p>
    <w:p w14:paraId="5BCCBB68" w14:textId="3DBE1799" w:rsidR="00277C90" w:rsidRPr="003D0431" w:rsidRDefault="009212DD" w:rsidP="00277C90">
      <w:pPr>
        <w:spacing w:before="120"/>
        <w:rPr>
          <w:rFonts w:ascii="Helvetica" w:hAnsi="Helvetica"/>
          <w:sz w:val="22"/>
        </w:rPr>
      </w:pPr>
      <w:r w:rsidRPr="003D0431">
        <w:rPr>
          <w:rFonts w:ascii="Helvetica" w:hAnsi="Helvetica"/>
          <w:b/>
          <w:sz w:val="22"/>
        </w:rPr>
        <w:t>4</w:t>
      </w:r>
      <w:r w:rsidR="00277C90" w:rsidRPr="003D0431">
        <w:rPr>
          <w:rFonts w:ascii="Helvetica" w:hAnsi="Helvetica"/>
          <w:b/>
          <w:sz w:val="22"/>
        </w:rPr>
        <w:t>.</w:t>
      </w:r>
      <w:r w:rsidR="00277C90" w:rsidRPr="003D0431">
        <w:rPr>
          <w:rFonts w:ascii="Helvetica" w:hAnsi="Helvetica"/>
          <w:sz w:val="22"/>
        </w:rPr>
        <w:t xml:space="preserve"> What is the single most difficult aspect of this procedure and what do you do to ensure success? Please list 1-2 individual steps using the step numbers listed in this document. (Pleas</w:t>
      </w:r>
      <w:r w:rsidR="00C679AC" w:rsidRPr="003D0431">
        <w:rPr>
          <w:rFonts w:ascii="Helvetica" w:hAnsi="Helvetica"/>
          <w:sz w:val="22"/>
        </w:rPr>
        <w:t>e do not list entire sections.)</w:t>
      </w:r>
    </w:p>
    <w:p w14:paraId="49750698" w14:textId="25E60D15" w:rsidR="00576A1F" w:rsidRPr="003D0431" w:rsidRDefault="00576A1F" w:rsidP="00277C90">
      <w:pPr>
        <w:spacing w:before="120"/>
        <w:rPr>
          <w:rFonts w:ascii="Helvetica" w:hAnsi="Helvetica"/>
          <w:i/>
          <w:sz w:val="22"/>
          <w:lang w:eastAsia="zh-CN"/>
        </w:rPr>
      </w:pPr>
      <w:r w:rsidRPr="003D0431">
        <w:rPr>
          <w:rFonts w:ascii="Helvetica" w:hAnsi="Helvetica" w:hint="eastAsia"/>
          <w:i/>
          <w:sz w:val="22"/>
          <w:lang w:eastAsia="zh-CN"/>
        </w:rPr>
        <w:t>4</w:t>
      </w:r>
      <w:r w:rsidRPr="003D0431">
        <w:rPr>
          <w:rFonts w:ascii="Helvetica" w:hAnsi="Helvetica"/>
          <w:i/>
          <w:sz w:val="22"/>
          <w:lang w:eastAsia="zh-CN"/>
        </w:rPr>
        <w:t>.1</w:t>
      </w:r>
      <w:r w:rsidRPr="003D0431">
        <w:rPr>
          <w:rFonts w:ascii="Helvetica" w:hAnsi="Helvetica" w:cs="Arial"/>
          <w:sz w:val="22"/>
          <w:szCs w:val="22"/>
        </w:rPr>
        <w:t xml:space="preserve"> Prepare the 2-AB </w:t>
      </w:r>
      <w:r w:rsidRPr="003D0431">
        <w:rPr>
          <w:rFonts w:ascii="Helvetica" w:hAnsi="Helvetica" w:cs="Arial"/>
          <w:i/>
          <w:color w:val="FF0000"/>
          <w:sz w:val="22"/>
          <w:szCs w:val="22"/>
        </w:rPr>
        <w:t>(pronounce as 2-aminobenzamide)</w:t>
      </w:r>
      <w:r w:rsidRPr="003D0431">
        <w:rPr>
          <w:rFonts w:ascii="Helvetica" w:hAnsi="Helvetica" w:cs="Arial"/>
          <w:sz w:val="22"/>
          <w:szCs w:val="22"/>
        </w:rPr>
        <w:t xml:space="preserve"> labeling reagent with 0.7 milligrams of 2-AB, 10.50 microliters of acetic acid, 6 milligrams of sodium cyanoborohydride (NaBH3CN), and 24.50 </w:t>
      </w:r>
      <w:proofErr w:type="spellStart"/>
      <w:r w:rsidRPr="003D0431">
        <w:rPr>
          <w:rFonts w:ascii="Helvetica" w:hAnsi="Helvetica" w:cs="Arial"/>
          <w:sz w:val="22"/>
          <w:szCs w:val="22"/>
        </w:rPr>
        <w:t>microltiers</w:t>
      </w:r>
      <w:proofErr w:type="spellEnd"/>
      <w:r w:rsidRPr="003D0431">
        <w:rPr>
          <w:rFonts w:ascii="Helvetica" w:hAnsi="Helvetica" w:cs="Arial"/>
          <w:sz w:val="22"/>
          <w:szCs w:val="22"/>
        </w:rPr>
        <w:t xml:space="preserve"> of DMSO. Then, add acetic acid, 2-AB, and NaBH3CN into the DMSO in order</w:t>
      </w:r>
      <w:r w:rsidR="0017309C" w:rsidRPr="003D0431">
        <w:rPr>
          <w:rFonts w:ascii="Helvetica" w:hAnsi="Helvetica" w:cs="Arial"/>
          <w:sz w:val="22"/>
          <w:szCs w:val="22"/>
        </w:rPr>
        <w:t>.</w:t>
      </w:r>
    </w:p>
    <w:p w14:paraId="2E65CB37" w14:textId="5C78EB41" w:rsidR="00482D4C" w:rsidRDefault="0017309C" w:rsidP="00482D4C">
      <w:pPr>
        <w:spacing w:before="120" w:line="360" w:lineRule="auto"/>
        <w:rPr>
          <w:rFonts w:ascii="Helvetica" w:hAnsi="Helvetica" w:cs="Arial"/>
          <w:sz w:val="22"/>
          <w:szCs w:val="22"/>
        </w:rPr>
      </w:pPr>
      <w:r w:rsidRPr="003D0431">
        <w:rPr>
          <w:rFonts w:ascii="Helvetica" w:hAnsi="Helvetica" w:cs="Arial"/>
          <w:sz w:val="22"/>
          <w:szCs w:val="22"/>
        </w:rPr>
        <w:t xml:space="preserve">4.2 Next, in a dark room, label the glycans by adding 35 microliters of 2-AB labeling reagent </w:t>
      </w:r>
      <w:r w:rsidRPr="003D0431">
        <w:rPr>
          <w:rFonts w:ascii="Helvetica" w:hAnsi="Helvetica" w:cs="Arial"/>
          <w:b/>
          <w:sz w:val="22"/>
          <w:szCs w:val="22"/>
        </w:rPr>
        <w:t>[1]</w:t>
      </w:r>
      <w:r w:rsidRPr="003D0431">
        <w:rPr>
          <w:rFonts w:ascii="Helvetica" w:hAnsi="Helvetica" w:cs="Arial"/>
          <w:sz w:val="22"/>
          <w:szCs w:val="22"/>
        </w:rPr>
        <w:t>.</w:t>
      </w:r>
      <w:r w:rsidRPr="00BD5D98">
        <w:rPr>
          <w:rFonts w:ascii="Helvetica" w:hAnsi="Helvetica" w:cs="Arial"/>
          <w:sz w:val="22"/>
          <w:szCs w:val="22"/>
        </w:rPr>
        <w:t xml:space="preserve"> </w:t>
      </w:r>
    </w:p>
    <w:p w14:paraId="028D5422" w14:textId="31A48633" w:rsidR="0017309C" w:rsidRPr="0017309C" w:rsidRDefault="0017309C" w:rsidP="00482D4C">
      <w:pPr>
        <w:spacing w:before="120" w:line="360" w:lineRule="auto"/>
        <w:rPr>
          <w:rFonts w:ascii="Helvetica" w:hAnsi="Helvetica"/>
          <w:color w:val="000000" w:themeColor="text1"/>
          <w:sz w:val="22"/>
        </w:rPr>
      </w:pPr>
      <w:r w:rsidRPr="0017309C">
        <w:rPr>
          <w:rFonts w:ascii="Helvetica" w:hAnsi="Helvetica"/>
          <w:color w:val="000000" w:themeColor="text1"/>
          <w:sz w:val="22"/>
        </w:rPr>
        <w:t>The above two experiments need to avoid light in the whole process, so we choose to use red bulbs in the laboratory, because red bulbs have the longest wavelength and the lowest energy.</w:t>
      </w:r>
    </w:p>
    <w:p w14:paraId="246B1D99" w14:textId="68F1DA14" w:rsidR="006E0C56" w:rsidRPr="003D0431" w:rsidRDefault="009212DD" w:rsidP="00277C90">
      <w:pPr>
        <w:spacing w:before="120"/>
        <w:rPr>
          <w:rFonts w:ascii="Helvetica" w:hAnsi="Helvetica"/>
          <w:b/>
          <w:sz w:val="22"/>
          <w:szCs w:val="22"/>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D0431">
        <w:rPr>
          <w:rFonts w:ascii="Helvetica" w:hAnsi="Helvetica"/>
          <w:b/>
          <w:sz w:val="22"/>
          <w:szCs w:val="22"/>
        </w:rPr>
        <w:t xml:space="preserve">) </w:t>
      </w:r>
      <w:r w:rsidR="006E0C56" w:rsidRPr="003D0431">
        <w:rPr>
          <w:rFonts w:ascii="Helvetica" w:hAnsi="Helvetica"/>
          <w:b/>
          <w:sz w:val="22"/>
          <w:szCs w:val="22"/>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5721D51D" w14:textId="23748647" w:rsidR="00C95DC4" w:rsidRPr="00F00FA6" w:rsidRDefault="0077533E" w:rsidP="00C95DC4">
      <w:pPr>
        <w:pStyle w:val="ListParagraph"/>
        <w:numPr>
          <w:ilvl w:val="1"/>
          <w:numId w:val="9"/>
        </w:numPr>
        <w:outlineLvl w:val="0"/>
        <w:rPr>
          <w:rFonts w:ascii="Helvetica" w:hAnsi="Helvetica" w:cs="Arial"/>
          <w:sz w:val="22"/>
          <w:szCs w:val="22"/>
          <w:u w:val="single"/>
        </w:rPr>
      </w:pPr>
      <w:proofErr w:type="spellStart"/>
      <w:r w:rsidRPr="0077533E">
        <w:rPr>
          <w:rFonts w:ascii="Helvetica" w:hAnsi="Helvetica" w:cs="Arial"/>
          <w:b/>
          <w:sz w:val="22"/>
          <w:szCs w:val="22"/>
          <w:u w:val="single"/>
        </w:rPr>
        <w:t>Yuejin</w:t>
      </w:r>
      <w:proofErr w:type="spellEnd"/>
      <w:r w:rsidRPr="0077533E">
        <w:rPr>
          <w:rFonts w:ascii="Helvetica" w:hAnsi="Helvetica" w:cs="Arial"/>
          <w:b/>
          <w:sz w:val="22"/>
          <w:szCs w:val="22"/>
          <w:u w:val="single"/>
        </w:rPr>
        <w:t xml:space="preserve"> Li</w:t>
      </w:r>
      <w:r w:rsidR="000D35D9" w:rsidRPr="0077533E">
        <w:rPr>
          <w:rFonts w:ascii="Helvetica" w:hAnsi="Helvetica" w:cs="Arial"/>
          <w:sz w:val="22"/>
          <w:szCs w:val="22"/>
        </w:rPr>
        <w:t xml:space="preserve">: </w:t>
      </w:r>
      <w:r w:rsidR="00C47FC3" w:rsidRPr="00C47FC3">
        <w:rPr>
          <w:rFonts w:ascii="Helvetica" w:hAnsi="Helvetica" w:cs="Arial"/>
          <w:sz w:val="22"/>
          <w:szCs w:val="22"/>
        </w:rPr>
        <w:t>Ultra-performance liquid chromatography (UPLC) is the established technology for accurate analysis of IgG Fc N-glycosylation due to its superior sensitivity, resolution, speed, and its capability to provide branch</w:t>
      </w:r>
      <w:r w:rsidR="00F00FA6">
        <w:rPr>
          <w:rFonts w:ascii="Helvetica" w:hAnsi="Helvetica" w:cs="Arial"/>
          <w:sz w:val="22"/>
          <w:szCs w:val="22"/>
        </w:rPr>
        <w:t xml:space="preserve"> </w:t>
      </w:r>
      <w:r w:rsidR="00C47FC3" w:rsidRPr="00C47FC3">
        <w:rPr>
          <w:rFonts w:ascii="Helvetica" w:hAnsi="Helvetica" w:cs="Arial"/>
          <w:sz w:val="22"/>
          <w:szCs w:val="22"/>
        </w:rPr>
        <w:t>specifi</w:t>
      </w:r>
      <w:r w:rsidR="00C47FC3">
        <w:rPr>
          <w:rFonts w:ascii="Helvetica" w:hAnsi="Helvetica" w:cs="Arial"/>
          <w:sz w:val="22"/>
          <w:szCs w:val="22"/>
        </w:rPr>
        <w:t>c information of glycan species</w:t>
      </w:r>
      <w:r w:rsidR="00C95DC4">
        <w:rPr>
          <w:rFonts w:ascii="Helvetica" w:hAnsi="Helvetica" w:cs="Arial"/>
          <w:sz w:val="22"/>
          <w:szCs w:val="22"/>
        </w:rPr>
        <w:t xml:space="preserve"> </w:t>
      </w:r>
      <w:r w:rsidR="00C95DC4" w:rsidRPr="00C95DC4">
        <w:rPr>
          <w:rFonts w:ascii="Helvetica" w:hAnsi="Helvetica" w:cs="Arial"/>
          <w:b/>
          <w:sz w:val="22"/>
          <w:szCs w:val="22"/>
        </w:rPr>
        <w:t>[1]</w:t>
      </w:r>
      <w:r w:rsidR="005C0E13" w:rsidRPr="0073207A">
        <w:rPr>
          <w:rFonts w:ascii="Helvetica" w:hAnsi="Helvetica" w:cs="Arial"/>
          <w:sz w:val="22"/>
          <w:szCs w:val="22"/>
        </w:rPr>
        <w:t>.</w:t>
      </w:r>
    </w:p>
    <w:p w14:paraId="485008F1" w14:textId="77777777" w:rsidR="00F00FA6" w:rsidRPr="00C95DC4" w:rsidRDefault="00F00FA6" w:rsidP="00F00FA6">
      <w:pPr>
        <w:pStyle w:val="ListParagraph"/>
        <w:ind w:left="1350"/>
        <w:outlineLvl w:val="0"/>
        <w:rPr>
          <w:rFonts w:ascii="Helvetica" w:hAnsi="Helvetica" w:cs="Arial"/>
          <w:sz w:val="22"/>
          <w:szCs w:val="22"/>
          <w:u w:val="single"/>
        </w:rPr>
      </w:pPr>
    </w:p>
    <w:p w14:paraId="0ABC6E2B" w14:textId="11CE25FA" w:rsidR="0073207A" w:rsidRDefault="00C95DC4" w:rsidP="00C95DC4">
      <w:pPr>
        <w:pStyle w:val="ListParagraph"/>
        <w:numPr>
          <w:ilvl w:val="2"/>
          <w:numId w:val="9"/>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4050B49D" w14:textId="77777777" w:rsidR="00C95DC4" w:rsidRPr="00C95DC4" w:rsidRDefault="00C95DC4" w:rsidP="00C95DC4">
      <w:pPr>
        <w:outlineLvl w:val="0"/>
        <w:rPr>
          <w:rFonts w:ascii="Helvetica" w:hAnsi="Helvetica" w:cs="Arial"/>
          <w:sz w:val="22"/>
          <w:szCs w:val="22"/>
          <w:u w:val="single"/>
        </w:rPr>
      </w:pPr>
    </w:p>
    <w:p w14:paraId="00CDA612" w14:textId="4173D367" w:rsidR="000D35D9" w:rsidRDefault="0077533E" w:rsidP="00C95DC4">
      <w:pPr>
        <w:pStyle w:val="ListParagraph"/>
        <w:numPr>
          <w:ilvl w:val="1"/>
          <w:numId w:val="9"/>
        </w:numPr>
        <w:outlineLvl w:val="0"/>
        <w:rPr>
          <w:rFonts w:ascii="Helvetica" w:hAnsi="Helvetica" w:cs="Arial"/>
          <w:sz w:val="22"/>
          <w:szCs w:val="22"/>
        </w:rPr>
      </w:pPr>
      <w:proofErr w:type="spellStart"/>
      <w:r w:rsidRPr="0077533E">
        <w:rPr>
          <w:rFonts w:ascii="Helvetica" w:hAnsi="Helvetica" w:cs="Arial"/>
          <w:b/>
          <w:sz w:val="22"/>
          <w:szCs w:val="22"/>
          <w:u w:val="single"/>
        </w:rPr>
        <w:t>Yuejin</w:t>
      </w:r>
      <w:proofErr w:type="spellEnd"/>
      <w:r w:rsidRPr="0077533E">
        <w:rPr>
          <w:rFonts w:ascii="Helvetica" w:hAnsi="Helvetica" w:cs="Arial"/>
          <w:b/>
          <w:sz w:val="22"/>
          <w:szCs w:val="22"/>
          <w:u w:val="single"/>
        </w:rPr>
        <w:t xml:space="preserve"> Li</w:t>
      </w:r>
      <w:r w:rsidRPr="0077533E">
        <w:rPr>
          <w:rFonts w:ascii="Helvetica" w:hAnsi="Helvetica" w:cs="Arial"/>
          <w:sz w:val="22"/>
          <w:szCs w:val="22"/>
        </w:rPr>
        <w:t>:</w:t>
      </w:r>
      <w:r w:rsidR="000D35D9" w:rsidRPr="0077533E">
        <w:rPr>
          <w:rFonts w:ascii="Helvetica" w:hAnsi="Helvetica" w:cs="Arial"/>
          <w:sz w:val="22"/>
          <w:szCs w:val="22"/>
        </w:rPr>
        <w:t xml:space="preserve"> </w:t>
      </w:r>
      <w:r w:rsidR="00326CB4" w:rsidRPr="00326CB4">
        <w:rPr>
          <w:rFonts w:ascii="Helvetica" w:hAnsi="Helvetica" w:cs="Arial"/>
          <w:sz w:val="22"/>
          <w:szCs w:val="22"/>
        </w:rPr>
        <w:t>This method is easy to use and has a number of different advantages: relatively low cost of equipment, high reproducibility, robust quantification, the ability to effectively separate glycan isomers, and the possibility of simultaneous analysis of neutral and charged glycans</w:t>
      </w:r>
      <w:r w:rsidR="00326CB4">
        <w:rPr>
          <w:rFonts w:ascii="Helvetica" w:hAnsi="Helvetica" w:cs="Arial"/>
          <w:sz w:val="22"/>
          <w:szCs w:val="22"/>
        </w:rPr>
        <w:t xml:space="preserve"> </w:t>
      </w:r>
      <w:r w:rsidR="00C95DC4" w:rsidRPr="00C95DC4">
        <w:rPr>
          <w:rFonts w:ascii="Helvetica" w:hAnsi="Helvetica" w:cs="Arial"/>
          <w:b/>
          <w:sz w:val="22"/>
          <w:szCs w:val="22"/>
        </w:rPr>
        <w:t>[1]</w:t>
      </w:r>
      <w:r w:rsidR="00C95DC4" w:rsidRPr="00C95DC4">
        <w:rPr>
          <w:rFonts w:ascii="Helvetica" w:hAnsi="Helvetica" w:cs="Arial"/>
          <w:sz w:val="22"/>
          <w:szCs w:val="22"/>
        </w:rPr>
        <w:t>.</w:t>
      </w:r>
    </w:p>
    <w:p w14:paraId="1381E5B2" w14:textId="77777777" w:rsidR="00F00FA6" w:rsidRPr="00C95DC4" w:rsidRDefault="00F00FA6" w:rsidP="00F00FA6">
      <w:pPr>
        <w:pStyle w:val="ListParagraph"/>
        <w:ind w:left="1350"/>
        <w:outlineLvl w:val="0"/>
        <w:rPr>
          <w:rFonts w:ascii="Helvetica" w:hAnsi="Helvetica" w:cs="Arial"/>
          <w:sz w:val="22"/>
          <w:szCs w:val="22"/>
        </w:rPr>
      </w:pPr>
    </w:p>
    <w:p w14:paraId="2D5B30D8" w14:textId="17CE6092" w:rsidR="00C95DC4" w:rsidRPr="00C95DC4" w:rsidRDefault="00C95DC4" w:rsidP="00C95DC4">
      <w:pPr>
        <w:pStyle w:val="ListParagraph"/>
        <w:numPr>
          <w:ilvl w:val="2"/>
          <w:numId w:val="9"/>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1E6D9DBF" w14:textId="77777777" w:rsidR="00C95DC4" w:rsidRPr="00C95DC4" w:rsidRDefault="00C95DC4" w:rsidP="00C95DC4">
      <w:pPr>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6F56DF1D" w14:textId="795597E1" w:rsidR="005C0E13" w:rsidRDefault="0077533E" w:rsidP="00C95DC4">
      <w:pPr>
        <w:pStyle w:val="ListParagraph"/>
        <w:numPr>
          <w:ilvl w:val="1"/>
          <w:numId w:val="9"/>
        </w:numPr>
        <w:outlineLvl w:val="0"/>
        <w:rPr>
          <w:rFonts w:ascii="Helvetica" w:hAnsi="Helvetica" w:cs="Arial"/>
          <w:sz w:val="22"/>
          <w:szCs w:val="22"/>
        </w:rPr>
      </w:pPr>
      <w:proofErr w:type="spellStart"/>
      <w:r w:rsidRPr="00FB0A84">
        <w:rPr>
          <w:rFonts w:ascii="Helvetica" w:hAnsi="Helvetica" w:cs="Arial"/>
          <w:b/>
          <w:sz w:val="22"/>
          <w:szCs w:val="22"/>
          <w:u w:val="single"/>
        </w:rPr>
        <w:t>Yuejin</w:t>
      </w:r>
      <w:proofErr w:type="spellEnd"/>
      <w:r w:rsidRPr="00FB0A84">
        <w:rPr>
          <w:rFonts w:ascii="Helvetica" w:hAnsi="Helvetica" w:cs="Arial"/>
          <w:b/>
          <w:sz w:val="22"/>
          <w:szCs w:val="22"/>
          <w:u w:val="single"/>
        </w:rPr>
        <w:t xml:space="preserve"> Li</w:t>
      </w:r>
      <w:r w:rsidRPr="00FB0A84">
        <w:rPr>
          <w:rFonts w:ascii="Helvetica" w:hAnsi="Helvetica" w:cs="Arial"/>
          <w:sz w:val="22"/>
          <w:szCs w:val="22"/>
        </w:rPr>
        <w:t xml:space="preserve">: </w:t>
      </w:r>
      <w:r w:rsidR="001C2D7E" w:rsidRPr="001C2D7E">
        <w:rPr>
          <w:rFonts w:ascii="Helvetica" w:hAnsi="Helvetica" w:cs="Arial"/>
          <w:sz w:val="22"/>
          <w:szCs w:val="22"/>
        </w:rPr>
        <w:t xml:space="preserve">The measurement of protein glycosylation in plasma could be an attractive, minimally invasive biomarker and assist patient stratification for precision </w:t>
      </w:r>
      <w:proofErr w:type="spellStart"/>
      <w:proofErr w:type="gramStart"/>
      <w:r w:rsidR="001C2D7E" w:rsidRPr="001C2D7E">
        <w:rPr>
          <w:rFonts w:ascii="Helvetica" w:hAnsi="Helvetica" w:cs="Arial"/>
          <w:sz w:val="22"/>
          <w:szCs w:val="22"/>
        </w:rPr>
        <w:t>medicine.Our</w:t>
      </w:r>
      <w:proofErr w:type="spellEnd"/>
      <w:proofErr w:type="gramEnd"/>
      <w:r w:rsidR="001C2D7E" w:rsidRPr="001C2D7E">
        <w:rPr>
          <w:rFonts w:ascii="Helvetica" w:hAnsi="Helvetica" w:cs="Arial"/>
          <w:sz w:val="22"/>
          <w:szCs w:val="22"/>
        </w:rPr>
        <w:t xml:space="preserve"> previous research found that the association between IgG N-glycosylation and certain </w:t>
      </w:r>
      <w:proofErr w:type="spellStart"/>
      <w:r w:rsidR="001C2D7E" w:rsidRPr="001C2D7E">
        <w:rPr>
          <w:rFonts w:ascii="Helvetica" w:hAnsi="Helvetica" w:cs="Arial"/>
          <w:sz w:val="22"/>
          <w:szCs w:val="22"/>
        </w:rPr>
        <w:t>diseases,such</w:t>
      </w:r>
      <w:proofErr w:type="spellEnd"/>
      <w:r w:rsidR="001C2D7E" w:rsidRPr="001C2D7E">
        <w:rPr>
          <w:rFonts w:ascii="Helvetica" w:hAnsi="Helvetica" w:cs="Arial"/>
          <w:sz w:val="22"/>
          <w:szCs w:val="22"/>
        </w:rPr>
        <w:t xml:space="preserve"> as hypertension, ischemic stroke and biological </w:t>
      </w:r>
      <w:r w:rsidR="001C2D7E">
        <w:rPr>
          <w:rFonts w:ascii="Helvetica" w:hAnsi="Helvetica" w:cs="Arial"/>
          <w:sz w:val="22"/>
          <w:szCs w:val="22"/>
        </w:rPr>
        <w:t xml:space="preserve">ages in </w:t>
      </w:r>
      <w:proofErr w:type="spellStart"/>
      <w:r w:rsidR="001C2D7E">
        <w:rPr>
          <w:rFonts w:ascii="Helvetica" w:hAnsi="Helvetica" w:cs="Arial"/>
          <w:sz w:val="22"/>
          <w:szCs w:val="22"/>
        </w:rPr>
        <w:t>han</w:t>
      </w:r>
      <w:proofErr w:type="spellEnd"/>
      <w:r w:rsidR="001C2D7E">
        <w:rPr>
          <w:rFonts w:ascii="Helvetica" w:hAnsi="Helvetica" w:cs="Arial"/>
          <w:sz w:val="22"/>
          <w:szCs w:val="22"/>
        </w:rPr>
        <w:t xml:space="preserve"> </w:t>
      </w:r>
      <w:proofErr w:type="spellStart"/>
      <w:r w:rsidR="001C2D7E">
        <w:rPr>
          <w:rFonts w:ascii="Helvetica" w:hAnsi="Helvetica" w:cs="Arial"/>
          <w:sz w:val="22"/>
          <w:szCs w:val="22"/>
        </w:rPr>
        <w:t>chinese</w:t>
      </w:r>
      <w:proofErr w:type="spellEnd"/>
      <w:r w:rsidR="001C2D7E">
        <w:rPr>
          <w:rFonts w:ascii="Helvetica" w:hAnsi="Helvetica" w:cs="Arial"/>
          <w:sz w:val="22"/>
          <w:szCs w:val="22"/>
        </w:rPr>
        <w:t xml:space="preserve"> population</w:t>
      </w:r>
      <w:r w:rsidR="00890329">
        <w:rPr>
          <w:rFonts w:ascii="Helvetica" w:hAnsi="Helvetica" w:cs="Arial"/>
          <w:sz w:val="22"/>
          <w:szCs w:val="22"/>
        </w:rPr>
        <w:t xml:space="preserve"> </w:t>
      </w:r>
      <w:r w:rsidR="00890329" w:rsidRPr="00890329">
        <w:rPr>
          <w:rFonts w:ascii="Helvetica" w:hAnsi="Helvetica" w:cs="Arial"/>
          <w:b/>
          <w:sz w:val="22"/>
          <w:szCs w:val="22"/>
        </w:rPr>
        <w:t>[1]</w:t>
      </w:r>
      <w:r w:rsidR="002A01D1" w:rsidRPr="00C95DC4">
        <w:rPr>
          <w:rFonts w:ascii="Helvetica" w:hAnsi="Helvetica" w:cs="Arial"/>
          <w:sz w:val="22"/>
          <w:szCs w:val="22"/>
        </w:rPr>
        <w:t>.</w:t>
      </w:r>
    </w:p>
    <w:p w14:paraId="63B0981C" w14:textId="77777777" w:rsidR="00F00FA6" w:rsidRPr="00FB0A84" w:rsidRDefault="00F00FA6" w:rsidP="00F00FA6">
      <w:pPr>
        <w:pStyle w:val="ListParagraph"/>
        <w:ind w:left="1350"/>
        <w:outlineLvl w:val="0"/>
        <w:rPr>
          <w:rFonts w:ascii="Helvetica" w:hAnsi="Helvetica" w:cs="Arial"/>
          <w:sz w:val="22"/>
          <w:szCs w:val="22"/>
        </w:rPr>
      </w:pPr>
    </w:p>
    <w:p w14:paraId="1C5415F8" w14:textId="77777777" w:rsidR="009A3C0A" w:rsidRDefault="009A3C0A" w:rsidP="009A3C0A">
      <w:pPr>
        <w:pStyle w:val="ListParagraph"/>
        <w:numPr>
          <w:ilvl w:val="2"/>
          <w:numId w:val="9"/>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506C69ED" w14:textId="77777777" w:rsidR="00511F52" w:rsidRPr="00511F52" w:rsidRDefault="00511F52" w:rsidP="009A3C0A">
      <w:pPr>
        <w:contextualSpacing/>
        <w:outlineLvl w:val="0"/>
        <w:rPr>
          <w:rFonts w:ascii="Helvetica" w:hAnsi="Helvetica" w:cs="Arial"/>
          <w:sz w:val="22"/>
          <w:szCs w:val="22"/>
        </w:rPr>
      </w:pPr>
    </w:p>
    <w:p w14:paraId="09E08E31" w14:textId="08C8504E" w:rsidR="000D065F" w:rsidRDefault="00FB0A84" w:rsidP="009A3C0A">
      <w:pPr>
        <w:pStyle w:val="ListParagraph"/>
        <w:numPr>
          <w:ilvl w:val="1"/>
          <w:numId w:val="9"/>
        </w:numPr>
        <w:outlineLvl w:val="0"/>
        <w:rPr>
          <w:rFonts w:ascii="Helvetica" w:hAnsi="Helvetica" w:cs="Arial"/>
          <w:sz w:val="22"/>
          <w:szCs w:val="22"/>
        </w:rPr>
      </w:pPr>
      <w:proofErr w:type="spellStart"/>
      <w:r w:rsidRPr="00FB0A84">
        <w:rPr>
          <w:rFonts w:ascii="Helvetica" w:hAnsi="Helvetica" w:cs="Arial"/>
          <w:b/>
          <w:sz w:val="22"/>
          <w:szCs w:val="22"/>
          <w:u w:val="single"/>
        </w:rPr>
        <w:t>Yuejin</w:t>
      </w:r>
      <w:proofErr w:type="spellEnd"/>
      <w:r w:rsidRPr="00FB0A84">
        <w:rPr>
          <w:rFonts w:ascii="Helvetica" w:hAnsi="Helvetica" w:cs="Arial"/>
          <w:b/>
          <w:sz w:val="22"/>
          <w:szCs w:val="22"/>
          <w:u w:val="single"/>
        </w:rPr>
        <w:t xml:space="preserve"> Li</w:t>
      </w:r>
      <w:r w:rsidRPr="00FB0A84">
        <w:rPr>
          <w:rFonts w:ascii="Helvetica" w:hAnsi="Helvetica" w:cs="Arial"/>
          <w:sz w:val="22"/>
          <w:szCs w:val="22"/>
        </w:rPr>
        <w:t xml:space="preserve">: </w:t>
      </w:r>
      <w:r w:rsidR="00697E81" w:rsidRPr="00E831F8">
        <w:rPr>
          <w:rFonts w:ascii="Helvetica" w:hAnsi="Helvetica" w:cs="Arial"/>
          <w:sz w:val="22"/>
          <w:szCs w:val="22"/>
        </w:rPr>
        <w:t xml:space="preserve">You know that the method of UPLC is used to test IgG N-glycans, actually, </w:t>
      </w:r>
      <w:proofErr w:type="gramStart"/>
      <w:r w:rsidR="00697E81" w:rsidRPr="00E831F8">
        <w:rPr>
          <w:rFonts w:ascii="Helvetica" w:hAnsi="Helvetica" w:cs="Arial"/>
          <w:sz w:val="22"/>
          <w:szCs w:val="22"/>
        </w:rPr>
        <w:t>It</w:t>
      </w:r>
      <w:proofErr w:type="gramEnd"/>
      <w:r w:rsidR="00697E81" w:rsidRPr="00E831F8">
        <w:rPr>
          <w:rFonts w:ascii="Helvetica" w:hAnsi="Helvetica" w:cs="Arial"/>
          <w:sz w:val="22"/>
          <w:szCs w:val="22"/>
        </w:rPr>
        <w:t xml:space="preserve"> can test the N-glycans of protein, which is need</w:t>
      </w:r>
      <w:r w:rsidR="00375677">
        <w:rPr>
          <w:rFonts w:ascii="Helvetica" w:hAnsi="Helvetica" w:cs="Arial"/>
          <w:sz w:val="22"/>
          <w:szCs w:val="22"/>
        </w:rPr>
        <w:t>ed in</w:t>
      </w:r>
      <w:r w:rsidR="00697E81" w:rsidRPr="00E831F8">
        <w:rPr>
          <w:rFonts w:ascii="Helvetica" w:hAnsi="Helvetica" w:cs="Arial"/>
          <w:sz w:val="22"/>
          <w:szCs w:val="22"/>
        </w:rPr>
        <w:t xml:space="preserve"> the corresponding protein extraction plate. </w:t>
      </w:r>
      <w:r w:rsidR="002A01D1" w:rsidRPr="00E831F8">
        <w:rPr>
          <w:rFonts w:ascii="Helvetica" w:hAnsi="Helvetica" w:cs="Arial"/>
          <w:sz w:val="22"/>
          <w:szCs w:val="22"/>
        </w:rPr>
        <w:t>We believe that the method of UPLC can be applied to the field of Protein post-translational modification</w:t>
      </w:r>
      <w:r w:rsidR="00E831F8">
        <w:rPr>
          <w:rFonts w:ascii="Helvetica" w:hAnsi="Helvetica" w:cs="Arial"/>
          <w:sz w:val="22"/>
          <w:szCs w:val="22"/>
        </w:rPr>
        <w:t xml:space="preserve"> </w:t>
      </w:r>
      <w:r w:rsidR="00E831F8" w:rsidRPr="00E831F8">
        <w:rPr>
          <w:rFonts w:ascii="Helvetica" w:hAnsi="Helvetica" w:cs="Arial"/>
          <w:b/>
          <w:sz w:val="22"/>
          <w:szCs w:val="22"/>
        </w:rPr>
        <w:t>[1]</w:t>
      </w:r>
      <w:r w:rsidR="002A01D1" w:rsidRPr="00E831F8">
        <w:rPr>
          <w:rFonts w:ascii="Helvetica" w:hAnsi="Helvetica" w:cs="Arial"/>
          <w:sz w:val="22"/>
          <w:szCs w:val="22"/>
        </w:rPr>
        <w:t>.</w:t>
      </w:r>
    </w:p>
    <w:p w14:paraId="07BD638E" w14:textId="77777777" w:rsidR="00F00FA6" w:rsidRPr="009A3C0A" w:rsidRDefault="00F00FA6" w:rsidP="00F00FA6">
      <w:pPr>
        <w:pStyle w:val="ListParagraph"/>
        <w:ind w:left="1350"/>
        <w:outlineLvl w:val="0"/>
        <w:rPr>
          <w:rFonts w:ascii="Helvetica" w:hAnsi="Helvetica" w:cs="Arial"/>
          <w:sz w:val="22"/>
          <w:szCs w:val="22"/>
        </w:rPr>
      </w:pPr>
    </w:p>
    <w:p w14:paraId="60DB7F04" w14:textId="77777777" w:rsidR="009A3C0A" w:rsidRDefault="009A3C0A" w:rsidP="009A3C0A">
      <w:pPr>
        <w:pStyle w:val="ListParagraph"/>
        <w:numPr>
          <w:ilvl w:val="2"/>
          <w:numId w:val="9"/>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1BCF9472" w14:textId="07A1004D" w:rsidR="00330F1B" w:rsidRDefault="00FB0A84" w:rsidP="002E3F33">
      <w:pPr>
        <w:pStyle w:val="ListParagraph"/>
        <w:numPr>
          <w:ilvl w:val="1"/>
          <w:numId w:val="9"/>
        </w:numPr>
        <w:outlineLvl w:val="0"/>
        <w:rPr>
          <w:rFonts w:ascii="Helvetica" w:hAnsi="Helvetica" w:cs="Arial"/>
          <w:sz w:val="22"/>
          <w:szCs w:val="22"/>
        </w:rPr>
      </w:pPr>
      <w:proofErr w:type="spellStart"/>
      <w:r w:rsidRPr="00FB0A84">
        <w:rPr>
          <w:rFonts w:ascii="Helvetica" w:hAnsi="Helvetica" w:cs="Arial"/>
          <w:b/>
          <w:sz w:val="22"/>
          <w:szCs w:val="22"/>
          <w:u w:val="single"/>
        </w:rPr>
        <w:lastRenderedPageBreak/>
        <w:t>Yuejin</w:t>
      </w:r>
      <w:proofErr w:type="spellEnd"/>
      <w:r w:rsidRPr="00FB0A84">
        <w:rPr>
          <w:rFonts w:ascii="Helvetica" w:hAnsi="Helvetica" w:cs="Arial"/>
          <w:b/>
          <w:sz w:val="22"/>
          <w:szCs w:val="22"/>
          <w:u w:val="single"/>
        </w:rPr>
        <w:t xml:space="preserve"> Li</w:t>
      </w:r>
      <w:r w:rsidRPr="00FB0A84">
        <w:rPr>
          <w:rFonts w:ascii="Helvetica" w:hAnsi="Helvetica" w:cs="Arial"/>
          <w:sz w:val="22"/>
          <w:szCs w:val="22"/>
        </w:rPr>
        <w:t xml:space="preserve">: </w:t>
      </w:r>
      <w:r w:rsidR="00911408" w:rsidRPr="00FB0A84">
        <w:rPr>
          <w:rFonts w:ascii="Helvetica" w:hAnsi="Helvetica" w:cs="Arial"/>
          <w:sz w:val="22"/>
          <w:szCs w:val="22"/>
        </w:rPr>
        <w:t>The overall experimental process is relatively simple, but the experimental process</w:t>
      </w:r>
      <w:r w:rsidR="00911408" w:rsidRPr="00FB0A84">
        <w:rPr>
          <w:rFonts w:ascii="Helvetica" w:hAnsi="Helvetica" w:cs="Arial"/>
          <w:sz w:val="22"/>
          <w:szCs w:val="22"/>
          <w:lang w:eastAsia="zh-CN"/>
        </w:rPr>
        <w:t xml:space="preserve"> needs to be standardized</w:t>
      </w:r>
      <w:r w:rsidR="00911408" w:rsidRPr="00FB0A84">
        <w:rPr>
          <w:rFonts w:ascii="Helvetica" w:hAnsi="Helvetica" w:cs="Arial"/>
          <w:sz w:val="22"/>
          <w:szCs w:val="22"/>
        </w:rPr>
        <w:t>. The ent</w:t>
      </w:r>
      <w:r w:rsidR="00CB75A7">
        <w:rPr>
          <w:rFonts w:ascii="Helvetica" w:hAnsi="Helvetica" w:cs="Arial"/>
          <w:sz w:val="22"/>
          <w:szCs w:val="22"/>
        </w:rPr>
        <w:t>ire experimental process takes 3</w:t>
      </w:r>
      <w:r w:rsidR="00911408" w:rsidRPr="00FB0A84">
        <w:rPr>
          <w:rFonts w:ascii="Helvetica" w:hAnsi="Helvetica" w:cs="Arial"/>
          <w:sz w:val="22"/>
          <w:szCs w:val="22"/>
        </w:rPr>
        <w:t xml:space="preserve"> days to operate, and the experimental steps need to be memorized in order to master the experimental skills</w:t>
      </w:r>
      <w:r w:rsidR="002E3F33">
        <w:rPr>
          <w:rFonts w:ascii="Helvetica" w:hAnsi="Helvetica" w:cs="Arial"/>
          <w:sz w:val="22"/>
          <w:szCs w:val="22"/>
        </w:rPr>
        <w:t xml:space="preserve"> </w:t>
      </w:r>
      <w:r w:rsidR="002E3F33" w:rsidRPr="002E3F33">
        <w:rPr>
          <w:rFonts w:ascii="Helvetica" w:hAnsi="Helvetica" w:cs="Arial"/>
          <w:b/>
          <w:sz w:val="22"/>
          <w:szCs w:val="22"/>
        </w:rPr>
        <w:t>[1]</w:t>
      </w:r>
      <w:r w:rsidR="00911408" w:rsidRPr="00FB0A84">
        <w:rPr>
          <w:rFonts w:ascii="Helvetica" w:hAnsi="Helvetica" w:cs="Arial"/>
          <w:sz w:val="22"/>
          <w:szCs w:val="22"/>
        </w:rPr>
        <w:t>.</w:t>
      </w:r>
    </w:p>
    <w:p w14:paraId="469548EA" w14:textId="77777777" w:rsidR="00F00FA6" w:rsidRPr="002E3F33" w:rsidRDefault="00F00FA6" w:rsidP="00F00FA6">
      <w:pPr>
        <w:pStyle w:val="ListParagraph"/>
        <w:ind w:left="1350"/>
        <w:outlineLvl w:val="0"/>
        <w:rPr>
          <w:rFonts w:ascii="Helvetica" w:hAnsi="Helvetica" w:cs="Arial"/>
          <w:sz w:val="22"/>
          <w:szCs w:val="22"/>
        </w:rPr>
      </w:pPr>
    </w:p>
    <w:p w14:paraId="2B840D2F" w14:textId="77777777" w:rsidR="002E3F33" w:rsidRDefault="002E3F33" w:rsidP="002E3F33">
      <w:pPr>
        <w:pStyle w:val="ListParagraph"/>
        <w:numPr>
          <w:ilvl w:val="2"/>
          <w:numId w:val="9"/>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12E7DEB4" w14:textId="77777777" w:rsidR="00DC7D3A" w:rsidRPr="006A6324" w:rsidRDefault="00DC7D3A" w:rsidP="00452D60">
      <w:pPr>
        <w:contextualSpacing/>
        <w:outlineLvl w:val="0"/>
        <w:rPr>
          <w:rFonts w:ascii="Helvetica" w:hAnsi="Helvetica" w:cs="Arial"/>
          <w:b/>
          <w:sz w:val="22"/>
          <w:szCs w:val="22"/>
        </w:rPr>
      </w:pPr>
    </w:p>
    <w:p w14:paraId="01F63217" w14:textId="6170694E" w:rsidR="00FE3FD7" w:rsidRPr="00B26B8E" w:rsidRDefault="00B26B8E">
      <w:pPr>
        <w:rPr>
          <w:rFonts w:ascii="Helvetica" w:hAnsi="Helvetica" w:cs="Arial"/>
          <w:iCs/>
          <w:sz w:val="22"/>
          <w:szCs w:val="22"/>
        </w:rPr>
      </w:pPr>
      <w:r>
        <w:rPr>
          <w:rFonts w:ascii="Helvetica" w:hAnsi="Helvetica" w:cs="Arial"/>
          <w:iCs/>
          <w:sz w:val="22"/>
          <w:szCs w:val="22"/>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6357AACC" w14:textId="37A4EDD6" w:rsidR="00B5140E" w:rsidRDefault="00DF10A3" w:rsidP="00DF10A3">
      <w:pPr>
        <w:spacing w:before="240"/>
        <w:ind w:left="360"/>
        <w:outlineLvl w:val="0"/>
        <w:rPr>
          <w:rFonts w:ascii="Helvetica" w:hAnsi="Helvetica" w:cs="Arial"/>
          <w:sz w:val="22"/>
          <w:szCs w:val="22"/>
        </w:rPr>
      </w:pPr>
      <w:r w:rsidRPr="00DF10A3">
        <w:rPr>
          <w:rFonts w:ascii="Helvetica" w:hAnsi="Helvetica" w:cs="Arial"/>
          <w:sz w:val="22"/>
          <w:szCs w:val="22"/>
        </w:rPr>
        <w:t>All the subjects included in the protocol have been approved by the Ethics Committee of the Capital Medical University, Beijing, China. Written informed consent was obtained from each subject at the beginning of the study.</w:t>
      </w:r>
    </w:p>
    <w:p w14:paraId="08524C0E" w14:textId="2F70653F" w:rsidR="00DF10A3" w:rsidRPr="00DF10A3" w:rsidRDefault="00DF10A3" w:rsidP="00DF10A3">
      <w:pPr>
        <w:pStyle w:val="BodyText"/>
        <w:numPr>
          <w:ilvl w:val="0"/>
          <w:numId w:val="12"/>
        </w:numPr>
        <w:spacing w:before="240"/>
        <w:rPr>
          <w:rFonts w:ascii="Helvetica" w:hAnsi="Helvetica" w:cs="Arial"/>
          <w:i w:val="0"/>
          <w:sz w:val="22"/>
          <w:szCs w:val="22"/>
        </w:rPr>
      </w:pPr>
      <w:r w:rsidRPr="00DF10A3">
        <w:rPr>
          <w:rFonts w:ascii="Helvetica" w:hAnsi="Helvetica" w:cs="Arial"/>
          <w:b/>
          <w:i w:val="0"/>
          <w:sz w:val="22"/>
          <w:szCs w:val="22"/>
        </w:rPr>
        <w:t xml:space="preserve">Immunoglobulin G </w:t>
      </w:r>
      <w:r>
        <w:rPr>
          <w:rFonts w:ascii="Helvetica" w:hAnsi="Helvetica" w:cs="Arial"/>
          <w:b/>
          <w:i w:val="0"/>
          <w:sz w:val="22"/>
          <w:szCs w:val="22"/>
        </w:rPr>
        <w:t>(</w:t>
      </w:r>
      <w:r w:rsidRPr="00DF10A3">
        <w:rPr>
          <w:rFonts w:ascii="Helvetica" w:hAnsi="Helvetica" w:cs="Arial"/>
          <w:b/>
          <w:i w:val="0"/>
          <w:sz w:val="22"/>
          <w:szCs w:val="22"/>
        </w:rPr>
        <w:t>IgG</w:t>
      </w:r>
      <w:r>
        <w:rPr>
          <w:rFonts w:ascii="Helvetica" w:hAnsi="Helvetica" w:cs="Arial"/>
          <w:b/>
          <w:i w:val="0"/>
          <w:sz w:val="22"/>
          <w:szCs w:val="22"/>
        </w:rPr>
        <w:t>)</w:t>
      </w:r>
      <w:r w:rsidRPr="00DF10A3">
        <w:rPr>
          <w:rFonts w:ascii="Helvetica" w:hAnsi="Helvetica" w:cs="Arial"/>
          <w:b/>
          <w:i w:val="0"/>
          <w:sz w:val="22"/>
          <w:szCs w:val="22"/>
        </w:rPr>
        <w:t xml:space="preserve"> isolation</w:t>
      </w:r>
    </w:p>
    <w:p w14:paraId="7C81A16D" w14:textId="2B427803" w:rsidR="00DF10A3" w:rsidRPr="00DF10A3" w:rsidRDefault="00DF10A3" w:rsidP="00DF10A3">
      <w:pPr>
        <w:numPr>
          <w:ilvl w:val="1"/>
          <w:numId w:val="12"/>
        </w:numPr>
        <w:spacing w:before="240"/>
        <w:outlineLvl w:val="0"/>
        <w:rPr>
          <w:rFonts w:ascii="Helvetica" w:hAnsi="Helvetica" w:cs="Arial"/>
          <w:sz w:val="22"/>
          <w:szCs w:val="22"/>
        </w:rPr>
      </w:pPr>
      <w:bookmarkStart w:id="0" w:name="_Hlk21607814"/>
      <w:r>
        <w:rPr>
          <w:rFonts w:ascii="Helvetica" w:hAnsi="Helvetica" w:cs="Arial"/>
          <w:sz w:val="22"/>
          <w:szCs w:val="22"/>
        </w:rPr>
        <w:t>To p</w:t>
      </w:r>
      <w:r w:rsidRPr="00DF10A3">
        <w:rPr>
          <w:rFonts w:ascii="Helvetica" w:hAnsi="Helvetica" w:cs="Arial"/>
          <w:sz w:val="22"/>
          <w:szCs w:val="22"/>
        </w:rPr>
        <w:t>repare the samples</w:t>
      </w:r>
      <w:r w:rsidR="00581867">
        <w:rPr>
          <w:rFonts w:ascii="Helvetica" w:hAnsi="Helvetica" w:cs="Arial"/>
          <w:sz w:val="22"/>
          <w:szCs w:val="22"/>
        </w:rPr>
        <w:t>,</w:t>
      </w:r>
      <w:r w:rsidRPr="00DF10A3">
        <w:rPr>
          <w:rFonts w:ascii="Helvetica" w:hAnsi="Helvetica" w:cs="Arial"/>
          <w:sz w:val="22"/>
          <w:szCs w:val="22"/>
        </w:rPr>
        <w:t xml:space="preserve"> thaw the frozen plasma sample</w:t>
      </w:r>
      <w:r w:rsidR="007122E2">
        <w:rPr>
          <w:rFonts w:ascii="Helvetica" w:hAnsi="Helvetica" w:cs="Arial"/>
          <w:sz w:val="22"/>
          <w:szCs w:val="22"/>
        </w:rPr>
        <w:t xml:space="preserve"> </w:t>
      </w:r>
      <w:r w:rsidR="007122E2" w:rsidRPr="007122E2">
        <w:rPr>
          <w:rFonts w:ascii="Helvetica" w:hAnsi="Helvetica" w:cs="Arial"/>
          <w:b/>
          <w:sz w:val="22"/>
          <w:szCs w:val="22"/>
        </w:rPr>
        <w:t>[1]</w:t>
      </w:r>
      <w:r w:rsidR="007122E2">
        <w:rPr>
          <w:rFonts w:ascii="Helvetica" w:hAnsi="Helvetica" w:cs="Arial"/>
          <w:sz w:val="22"/>
          <w:szCs w:val="22"/>
        </w:rPr>
        <w:t>,</w:t>
      </w:r>
      <w:r w:rsidRPr="00DF10A3">
        <w:rPr>
          <w:rFonts w:ascii="Helvetica" w:hAnsi="Helvetica" w:cs="Arial"/>
          <w:sz w:val="22"/>
          <w:szCs w:val="22"/>
        </w:rPr>
        <w:t xml:space="preserve"> then centrifuge at 80 </w:t>
      </w:r>
      <w:r w:rsidR="007122E2">
        <w:rPr>
          <w:rFonts w:ascii="Helvetica" w:hAnsi="Helvetica" w:cs="Arial"/>
          <w:sz w:val="22"/>
          <w:szCs w:val="22"/>
        </w:rPr>
        <w:t>times</w:t>
      </w:r>
      <w:r w:rsidRPr="00DF10A3">
        <w:rPr>
          <w:rFonts w:ascii="Helvetica" w:hAnsi="Helvetica" w:cs="Arial"/>
          <w:sz w:val="22"/>
          <w:szCs w:val="22"/>
        </w:rPr>
        <w:t xml:space="preserve"> g for 10 min</w:t>
      </w:r>
      <w:r w:rsidR="007122E2">
        <w:rPr>
          <w:rFonts w:ascii="Helvetica" w:hAnsi="Helvetica" w:cs="Arial"/>
          <w:sz w:val="22"/>
          <w:szCs w:val="22"/>
        </w:rPr>
        <w:t xml:space="preserve">utes </w:t>
      </w:r>
      <w:r w:rsidR="007122E2" w:rsidRPr="007122E2">
        <w:rPr>
          <w:rFonts w:ascii="Helvetica" w:hAnsi="Helvetica" w:cs="Arial"/>
          <w:b/>
          <w:sz w:val="22"/>
          <w:szCs w:val="22"/>
        </w:rPr>
        <w:t>[</w:t>
      </w:r>
      <w:r w:rsidR="007122E2">
        <w:rPr>
          <w:rFonts w:ascii="Helvetica" w:hAnsi="Helvetica" w:cs="Arial"/>
          <w:b/>
          <w:sz w:val="22"/>
          <w:szCs w:val="22"/>
        </w:rPr>
        <w:t>2</w:t>
      </w:r>
      <w:r w:rsidR="007122E2" w:rsidRPr="007122E2">
        <w:rPr>
          <w:rFonts w:ascii="Helvetica" w:hAnsi="Helvetica" w:cs="Arial"/>
          <w:b/>
          <w:sz w:val="22"/>
          <w:szCs w:val="22"/>
        </w:rPr>
        <w:t>]</w:t>
      </w:r>
      <w:r w:rsidR="005B73DE">
        <w:rPr>
          <w:rFonts w:ascii="Helvetica" w:hAnsi="Helvetica" w:cs="Arial"/>
          <w:sz w:val="22"/>
          <w:szCs w:val="22"/>
        </w:rPr>
        <w:t>. L</w:t>
      </w:r>
      <w:r w:rsidRPr="00DF10A3">
        <w:rPr>
          <w:rFonts w:ascii="Helvetica" w:hAnsi="Helvetica" w:cs="Arial"/>
          <w:sz w:val="22"/>
          <w:szCs w:val="22"/>
        </w:rPr>
        <w:t>eave the protein G monolithic plate at room temperature</w:t>
      </w:r>
      <w:bookmarkEnd w:id="0"/>
      <w:r w:rsidR="00F252FE">
        <w:rPr>
          <w:rFonts w:ascii="Helvetica" w:hAnsi="Helvetica" w:cs="Arial"/>
          <w:sz w:val="22"/>
          <w:szCs w:val="22"/>
        </w:rPr>
        <w:t xml:space="preserve"> </w:t>
      </w:r>
      <w:r w:rsidR="00B82D06" w:rsidRPr="00DF10A3">
        <w:rPr>
          <w:rFonts w:ascii="Helvetica" w:hAnsi="Helvetica" w:cs="Arial"/>
          <w:sz w:val="22"/>
          <w:szCs w:val="22"/>
        </w:rPr>
        <w:t>for 30 min</w:t>
      </w:r>
      <w:r w:rsidR="00B82D06">
        <w:rPr>
          <w:rFonts w:ascii="Helvetica" w:hAnsi="Helvetica" w:cs="Arial"/>
          <w:sz w:val="22"/>
          <w:szCs w:val="22"/>
        </w:rPr>
        <w:t>utes</w:t>
      </w:r>
      <w:r w:rsidR="00B82D06" w:rsidRPr="00DF10A3">
        <w:rPr>
          <w:rFonts w:ascii="Helvetica" w:hAnsi="Helvetica" w:cs="Arial"/>
          <w:sz w:val="22"/>
          <w:szCs w:val="22"/>
        </w:rPr>
        <w:t xml:space="preserve"> </w:t>
      </w:r>
      <w:r w:rsidR="00F252FE" w:rsidRPr="00F252FE">
        <w:rPr>
          <w:rFonts w:ascii="Helvetica" w:hAnsi="Helvetica" w:cs="Arial"/>
          <w:b/>
          <w:sz w:val="22"/>
          <w:szCs w:val="22"/>
        </w:rPr>
        <w:t>[3]</w:t>
      </w:r>
      <w:r w:rsidRPr="00DF10A3">
        <w:rPr>
          <w:rFonts w:ascii="Helvetica" w:hAnsi="Helvetica" w:cs="Arial"/>
          <w:sz w:val="22"/>
          <w:szCs w:val="22"/>
        </w:rPr>
        <w:t xml:space="preserve">. </w:t>
      </w:r>
    </w:p>
    <w:p w14:paraId="141AD341" w14:textId="0C8FDB4B" w:rsidR="00DF10A3" w:rsidRDefault="00A03BC7" w:rsidP="001A2DBB">
      <w:pPr>
        <w:numPr>
          <w:ilvl w:val="2"/>
          <w:numId w:val="12"/>
        </w:numPr>
        <w:spacing w:before="240"/>
        <w:outlineLvl w:val="0"/>
        <w:rPr>
          <w:rFonts w:ascii="Helvetica" w:hAnsi="Helvetica" w:cs="Arial"/>
          <w:sz w:val="22"/>
          <w:szCs w:val="22"/>
        </w:rPr>
      </w:pPr>
      <w:r>
        <w:rPr>
          <w:rFonts w:ascii="Helvetica" w:hAnsi="Helvetica" w:cs="Arial"/>
          <w:sz w:val="22"/>
          <w:szCs w:val="22"/>
        </w:rPr>
        <w:t>Talent takes the sample out of the freezer.</w:t>
      </w:r>
    </w:p>
    <w:p w14:paraId="40EE2F0D" w14:textId="799AD12A" w:rsidR="00A03BC7" w:rsidRDefault="00A03BC7" w:rsidP="001A2DBB">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 a centrifuge.</w:t>
      </w:r>
    </w:p>
    <w:p w14:paraId="05DC905C" w14:textId="04A2FAA3" w:rsidR="00A03BC7" w:rsidRPr="00DF10A3" w:rsidRDefault="00D737F6" w:rsidP="001A2DBB">
      <w:pPr>
        <w:numPr>
          <w:ilvl w:val="2"/>
          <w:numId w:val="12"/>
        </w:numPr>
        <w:spacing w:before="240"/>
        <w:outlineLvl w:val="0"/>
        <w:rPr>
          <w:rFonts w:ascii="Helvetica" w:hAnsi="Helvetica" w:cs="Arial"/>
          <w:sz w:val="22"/>
          <w:szCs w:val="22"/>
        </w:rPr>
      </w:pPr>
      <w:r>
        <w:rPr>
          <w:rFonts w:ascii="Helvetica" w:hAnsi="Helvetica" w:cs="Arial"/>
          <w:sz w:val="22"/>
          <w:szCs w:val="22"/>
        </w:rPr>
        <w:t>Talent places a plate on a surface.</w:t>
      </w:r>
    </w:p>
    <w:p w14:paraId="0C6ACCB7" w14:textId="2C80267E" w:rsidR="00DF10A3" w:rsidRPr="00E51616" w:rsidRDefault="007B6A88" w:rsidP="00E51616">
      <w:pPr>
        <w:numPr>
          <w:ilvl w:val="1"/>
          <w:numId w:val="12"/>
        </w:numPr>
        <w:spacing w:before="240"/>
        <w:outlineLvl w:val="0"/>
        <w:rPr>
          <w:rFonts w:ascii="Helvetica" w:hAnsi="Helvetica" w:cs="Arial"/>
          <w:sz w:val="22"/>
          <w:szCs w:val="22"/>
        </w:rPr>
      </w:pPr>
      <w:r>
        <w:rPr>
          <w:rFonts w:ascii="Helvetica" w:hAnsi="Helvetica" w:cs="Arial"/>
          <w:sz w:val="22"/>
          <w:szCs w:val="22"/>
        </w:rPr>
        <w:t>Transfer</w:t>
      </w:r>
      <w:r w:rsidR="00DF10A3" w:rsidRPr="00DF10A3">
        <w:rPr>
          <w:rFonts w:ascii="Helvetica" w:hAnsi="Helvetica" w:cs="Arial"/>
          <w:sz w:val="22"/>
          <w:szCs w:val="22"/>
        </w:rPr>
        <w:t xml:space="preserve"> </w:t>
      </w:r>
      <w:bookmarkStart w:id="1" w:name="_Hlk19736537"/>
      <w:r w:rsidR="00DF10A3" w:rsidRPr="00DF10A3">
        <w:rPr>
          <w:rFonts w:ascii="Helvetica" w:hAnsi="Helvetica" w:cs="Arial"/>
          <w:sz w:val="22"/>
          <w:szCs w:val="22"/>
        </w:rPr>
        <w:t xml:space="preserve">100 </w:t>
      </w:r>
      <w:r w:rsidR="009853FD">
        <w:rPr>
          <w:rFonts w:ascii="Helvetica" w:hAnsi="Helvetica" w:cs="Arial"/>
          <w:sz w:val="22"/>
          <w:szCs w:val="22"/>
        </w:rPr>
        <w:t>microliters of</w:t>
      </w:r>
      <w:r w:rsidR="00DF10A3" w:rsidRPr="00DF10A3">
        <w:rPr>
          <w:rFonts w:ascii="Helvetica" w:hAnsi="Helvetica" w:cs="Arial"/>
          <w:sz w:val="22"/>
          <w:szCs w:val="22"/>
        </w:rPr>
        <w:t xml:space="preserve"> </w:t>
      </w:r>
      <w:r w:rsidR="009853FD">
        <w:rPr>
          <w:rFonts w:ascii="Helvetica" w:hAnsi="Helvetica" w:cs="Arial"/>
          <w:sz w:val="22"/>
          <w:szCs w:val="22"/>
        </w:rPr>
        <w:t>sample</w:t>
      </w:r>
      <w:r w:rsidR="00DF10A3" w:rsidRPr="00DF10A3">
        <w:rPr>
          <w:rFonts w:ascii="Helvetica" w:hAnsi="Helvetica" w:cs="Arial"/>
          <w:sz w:val="22"/>
          <w:szCs w:val="22"/>
        </w:rPr>
        <w:t xml:space="preserve"> </w:t>
      </w:r>
      <w:bookmarkEnd w:id="1"/>
      <w:r w:rsidR="009853FD">
        <w:rPr>
          <w:rFonts w:ascii="Helvetica" w:hAnsi="Helvetica" w:cs="Arial"/>
          <w:sz w:val="22"/>
          <w:szCs w:val="22"/>
        </w:rPr>
        <w:t>into</w:t>
      </w:r>
      <w:r>
        <w:rPr>
          <w:rFonts w:ascii="Helvetica" w:hAnsi="Helvetica" w:cs="Arial"/>
          <w:sz w:val="22"/>
          <w:szCs w:val="22"/>
        </w:rPr>
        <w:t xml:space="preserve"> each well of</w:t>
      </w:r>
      <w:r w:rsidR="009853FD">
        <w:rPr>
          <w:rFonts w:ascii="Helvetica" w:hAnsi="Helvetica" w:cs="Arial"/>
          <w:sz w:val="22"/>
          <w:szCs w:val="22"/>
        </w:rPr>
        <w:t xml:space="preserve"> a 2-</w:t>
      </w:r>
      <w:r w:rsidR="00DF10A3" w:rsidRPr="00DF10A3">
        <w:rPr>
          <w:rFonts w:ascii="Helvetica" w:hAnsi="Helvetica" w:cs="Arial"/>
          <w:sz w:val="22"/>
          <w:szCs w:val="22"/>
        </w:rPr>
        <w:t>m</w:t>
      </w:r>
      <w:r w:rsidR="009853FD">
        <w:rPr>
          <w:rFonts w:ascii="Helvetica" w:hAnsi="Helvetica" w:cs="Arial"/>
          <w:sz w:val="22"/>
          <w:szCs w:val="22"/>
        </w:rPr>
        <w:t>illiliter</w:t>
      </w:r>
      <w:r w:rsidR="009E396F">
        <w:rPr>
          <w:rFonts w:ascii="Helvetica" w:hAnsi="Helvetica" w:cs="Arial"/>
          <w:sz w:val="22"/>
          <w:szCs w:val="22"/>
        </w:rPr>
        <w:t xml:space="preserve"> collection plate. Add ultra pure water as </w:t>
      </w:r>
      <w:r w:rsidR="00DF10A3" w:rsidRPr="00DF10A3">
        <w:rPr>
          <w:rFonts w:ascii="Helvetica" w:hAnsi="Helvetica" w:cs="Arial"/>
          <w:sz w:val="22"/>
          <w:szCs w:val="22"/>
        </w:rPr>
        <w:t>one control sample</w:t>
      </w:r>
      <w:r w:rsidR="009E396F">
        <w:rPr>
          <w:rFonts w:ascii="Helvetica" w:hAnsi="Helvetica" w:cs="Arial"/>
          <w:sz w:val="22"/>
          <w:szCs w:val="22"/>
        </w:rPr>
        <w:t xml:space="preserve"> </w:t>
      </w:r>
      <w:r w:rsidR="009E396F" w:rsidRPr="009E396F">
        <w:rPr>
          <w:rFonts w:ascii="Helvetica" w:hAnsi="Helvetica" w:cs="Arial"/>
          <w:b/>
          <w:sz w:val="22"/>
          <w:szCs w:val="22"/>
        </w:rPr>
        <w:t>[</w:t>
      </w:r>
      <w:r w:rsidR="00FA64A0">
        <w:rPr>
          <w:rFonts w:ascii="Helvetica" w:hAnsi="Helvetica" w:cs="Arial"/>
          <w:b/>
          <w:sz w:val="22"/>
          <w:szCs w:val="22"/>
        </w:rPr>
        <w:t>1</w:t>
      </w:r>
      <w:r w:rsidR="009E396F" w:rsidRPr="009E396F">
        <w:rPr>
          <w:rFonts w:ascii="Helvetica" w:hAnsi="Helvetica" w:cs="Arial"/>
          <w:b/>
          <w:sz w:val="22"/>
          <w:szCs w:val="22"/>
        </w:rPr>
        <w:t>]</w:t>
      </w:r>
      <w:r w:rsidR="00E51616">
        <w:rPr>
          <w:rFonts w:ascii="Helvetica" w:hAnsi="Helvetica" w:cs="Arial"/>
          <w:sz w:val="22"/>
          <w:szCs w:val="22"/>
        </w:rPr>
        <w:t xml:space="preserve">. </w:t>
      </w:r>
      <w:r w:rsidR="00DF10A3" w:rsidRPr="00E51616">
        <w:rPr>
          <w:rFonts w:ascii="Helvetica" w:hAnsi="Helvetica" w:cs="Arial"/>
          <w:sz w:val="22"/>
          <w:szCs w:val="22"/>
        </w:rPr>
        <w:t xml:space="preserve">Dilute the samples with 1x PBS </w:t>
      </w:r>
      <w:r w:rsidR="007E0395">
        <w:rPr>
          <w:rFonts w:ascii="Helvetica" w:hAnsi="Helvetica" w:cs="Arial"/>
          <w:sz w:val="22"/>
          <w:szCs w:val="22"/>
        </w:rPr>
        <w:t>by 1:7 volume by volume ratio</w:t>
      </w:r>
      <w:r w:rsidR="00FA64A0">
        <w:rPr>
          <w:rFonts w:ascii="Helvetica" w:hAnsi="Helvetica" w:cs="Arial"/>
          <w:sz w:val="22"/>
          <w:szCs w:val="22"/>
        </w:rPr>
        <w:t xml:space="preserve"> </w:t>
      </w:r>
      <w:r w:rsidR="00FA64A0" w:rsidRPr="00FA64A0">
        <w:rPr>
          <w:rFonts w:ascii="Helvetica" w:hAnsi="Helvetica" w:cs="Arial"/>
          <w:b/>
          <w:sz w:val="22"/>
          <w:szCs w:val="22"/>
        </w:rPr>
        <w:t>[2]</w:t>
      </w:r>
      <w:r w:rsidR="00DF10A3" w:rsidRPr="00E51616">
        <w:rPr>
          <w:rFonts w:ascii="Helvetica" w:hAnsi="Helvetica" w:cs="Arial"/>
          <w:sz w:val="22"/>
          <w:szCs w:val="22"/>
        </w:rPr>
        <w:t>.</w:t>
      </w:r>
    </w:p>
    <w:p w14:paraId="783C3F7A" w14:textId="17E8D07C" w:rsidR="00DF10A3" w:rsidRDefault="00E51616" w:rsidP="00E51616">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solutions into wells of a plate.</w:t>
      </w:r>
    </w:p>
    <w:p w14:paraId="09B8F702" w14:textId="07C06D6C" w:rsidR="00E51616" w:rsidRPr="00DF10A3" w:rsidRDefault="00EF3AD0" w:rsidP="00E51616">
      <w:pPr>
        <w:numPr>
          <w:ilvl w:val="2"/>
          <w:numId w:val="12"/>
        </w:numPr>
        <w:spacing w:before="240"/>
        <w:outlineLvl w:val="0"/>
        <w:rPr>
          <w:rFonts w:ascii="Helvetica" w:hAnsi="Helvetica" w:cs="Arial"/>
          <w:sz w:val="22"/>
          <w:szCs w:val="22"/>
        </w:rPr>
      </w:pPr>
      <w:r>
        <w:rPr>
          <w:rFonts w:ascii="Helvetica" w:hAnsi="Helvetica" w:cs="Arial"/>
          <w:sz w:val="22"/>
          <w:szCs w:val="22"/>
        </w:rPr>
        <w:t>Talent adds buffer into the wells.</w:t>
      </w:r>
    </w:p>
    <w:p w14:paraId="3A5C1199" w14:textId="2A67AE21" w:rsidR="00DF10A3" w:rsidRPr="00DF10A3" w:rsidRDefault="00DF10A3" w:rsidP="00DF10A3">
      <w:pPr>
        <w:numPr>
          <w:ilvl w:val="1"/>
          <w:numId w:val="12"/>
        </w:numPr>
        <w:spacing w:before="240"/>
        <w:outlineLvl w:val="0"/>
        <w:rPr>
          <w:rFonts w:ascii="Helvetica" w:hAnsi="Helvetica" w:cs="Arial"/>
          <w:sz w:val="22"/>
          <w:szCs w:val="22"/>
        </w:rPr>
      </w:pPr>
      <w:r w:rsidRPr="00DF10A3">
        <w:rPr>
          <w:rFonts w:ascii="Helvetica" w:hAnsi="Helvetica" w:cs="Arial"/>
          <w:sz w:val="22"/>
          <w:szCs w:val="22"/>
        </w:rPr>
        <w:t>Clean a 0.45</w:t>
      </w:r>
      <w:r w:rsidR="00AC2F5C">
        <w:rPr>
          <w:rFonts w:ascii="Helvetica" w:hAnsi="Helvetica" w:cs="Arial"/>
          <w:sz w:val="22"/>
          <w:szCs w:val="22"/>
        </w:rPr>
        <w:t>-micron</w:t>
      </w:r>
      <w:r w:rsidRPr="00DF10A3">
        <w:rPr>
          <w:rFonts w:ascii="Helvetica" w:hAnsi="Helvetica" w:cs="Arial"/>
          <w:sz w:val="22"/>
          <w:szCs w:val="22"/>
        </w:rPr>
        <w:t xml:space="preserve"> hydrophilic polypropylene filter plate with 200</w:t>
      </w:r>
      <w:r w:rsidR="00903F54">
        <w:rPr>
          <w:rFonts w:ascii="Helvetica" w:hAnsi="Helvetica" w:cs="Arial"/>
          <w:sz w:val="22"/>
          <w:szCs w:val="22"/>
        </w:rPr>
        <w:t xml:space="preserve"> microliters </w:t>
      </w:r>
      <w:r w:rsidRPr="00DF10A3">
        <w:rPr>
          <w:rFonts w:ascii="Helvetica" w:hAnsi="Helvetica" w:cs="Arial"/>
          <w:sz w:val="22"/>
          <w:szCs w:val="22"/>
        </w:rPr>
        <w:t>of ultra-pure water</w:t>
      </w:r>
      <w:r w:rsidR="00903F54">
        <w:rPr>
          <w:rFonts w:ascii="Helvetica" w:hAnsi="Helvetica" w:cs="Arial"/>
          <w:sz w:val="22"/>
          <w:szCs w:val="22"/>
        </w:rPr>
        <w:t xml:space="preserve">. Repeat the cleaning 2 additional times </w:t>
      </w:r>
      <w:r w:rsidR="00903F54" w:rsidRPr="00903F54">
        <w:rPr>
          <w:rFonts w:ascii="Helvetica" w:hAnsi="Helvetica" w:cs="Arial"/>
          <w:b/>
          <w:sz w:val="22"/>
          <w:szCs w:val="22"/>
        </w:rPr>
        <w:t>[1]</w:t>
      </w:r>
      <w:r w:rsidRPr="00DF10A3">
        <w:rPr>
          <w:rFonts w:ascii="Helvetica" w:hAnsi="Helvetica" w:cs="Arial"/>
          <w:sz w:val="22"/>
          <w:szCs w:val="22"/>
        </w:rPr>
        <w:t>.</w:t>
      </w:r>
      <w:r w:rsidR="00730358" w:rsidRPr="00730358">
        <w:rPr>
          <w:rFonts w:ascii="Helvetica" w:hAnsi="Helvetica" w:cs="Arial"/>
          <w:sz w:val="22"/>
          <w:szCs w:val="22"/>
        </w:rPr>
        <w:t xml:space="preserve"> </w:t>
      </w:r>
      <w:r w:rsidR="00730358" w:rsidRPr="00DF10A3">
        <w:rPr>
          <w:rFonts w:ascii="Helvetica" w:hAnsi="Helvetica" w:cs="Arial"/>
          <w:sz w:val="22"/>
          <w:szCs w:val="22"/>
        </w:rPr>
        <w:t xml:space="preserve">Transfer the diluted samples into the filter plate and filter the samples into the collection plate using a vacuum pump </w:t>
      </w:r>
      <w:r w:rsidR="00A121CC">
        <w:rPr>
          <w:rFonts w:ascii="Helvetica" w:hAnsi="Helvetica" w:cs="Arial"/>
          <w:sz w:val="22"/>
          <w:szCs w:val="22"/>
        </w:rPr>
        <w:t>with</w:t>
      </w:r>
      <w:r w:rsidR="00730358" w:rsidRPr="00DF10A3">
        <w:rPr>
          <w:rFonts w:ascii="Helvetica" w:hAnsi="Helvetica" w:cs="Arial"/>
          <w:sz w:val="22"/>
          <w:szCs w:val="22"/>
        </w:rPr>
        <w:t xml:space="preserve"> pressure at 266.6–399.9 </w:t>
      </w:r>
      <w:r w:rsidR="00E51C9A">
        <w:rPr>
          <w:rFonts w:ascii="Helvetica" w:hAnsi="Helvetica" w:cs="Arial"/>
          <w:sz w:val="22"/>
          <w:szCs w:val="22"/>
        </w:rPr>
        <w:t>p</w:t>
      </w:r>
      <w:r w:rsidR="00730358" w:rsidRPr="00DF10A3">
        <w:rPr>
          <w:rFonts w:ascii="Helvetica" w:hAnsi="Helvetica" w:cs="Arial"/>
          <w:sz w:val="22"/>
          <w:szCs w:val="22"/>
        </w:rPr>
        <w:t>a</w:t>
      </w:r>
      <w:r w:rsidR="00E51C9A">
        <w:rPr>
          <w:rFonts w:ascii="Helvetica" w:hAnsi="Helvetica" w:cs="Arial"/>
          <w:sz w:val="22"/>
          <w:szCs w:val="22"/>
        </w:rPr>
        <w:t>scals</w:t>
      </w:r>
      <w:r w:rsidR="00A121CC">
        <w:rPr>
          <w:rFonts w:ascii="Helvetica" w:hAnsi="Helvetica" w:cs="Arial"/>
          <w:sz w:val="22"/>
          <w:szCs w:val="22"/>
        </w:rPr>
        <w:t xml:space="preserve"> </w:t>
      </w:r>
      <w:r w:rsidR="00A121CC" w:rsidRPr="00A121CC">
        <w:rPr>
          <w:rFonts w:ascii="Helvetica" w:hAnsi="Helvetica" w:cs="Arial"/>
          <w:b/>
          <w:sz w:val="22"/>
          <w:szCs w:val="22"/>
        </w:rPr>
        <w:t>[2]</w:t>
      </w:r>
      <w:r w:rsidR="00730358" w:rsidRPr="00DF10A3">
        <w:rPr>
          <w:rFonts w:ascii="Helvetica" w:hAnsi="Helvetica" w:cs="Arial" w:hint="eastAsia"/>
          <w:sz w:val="22"/>
          <w:szCs w:val="22"/>
        </w:rPr>
        <w:t>.</w:t>
      </w:r>
    </w:p>
    <w:p w14:paraId="791BF22C" w14:textId="5E5C5F49" w:rsidR="00DF10A3" w:rsidRDefault="00903F54" w:rsidP="00903F54">
      <w:pPr>
        <w:numPr>
          <w:ilvl w:val="2"/>
          <w:numId w:val="12"/>
        </w:numPr>
        <w:spacing w:before="240"/>
        <w:outlineLvl w:val="0"/>
        <w:rPr>
          <w:rFonts w:ascii="Helvetica" w:hAnsi="Helvetica" w:cs="Arial"/>
          <w:sz w:val="22"/>
          <w:szCs w:val="22"/>
        </w:rPr>
      </w:pPr>
      <w:r>
        <w:rPr>
          <w:rFonts w:ascii="Helvetica" w:hAnsi="Helvetica" w:cs="Arial"/>
          <w:sz w:val="22"/>
          <w:szCs w:val="22"/>
        </w:rPr>
        <w:t>Talent cl</w:t>
      </w:r>
      <w:r w:rsidR="000C32AA">
        <w:rPr>
          <w:rFonts w:ascii="Helvetica" w:hAnsi="Helvetica" w:cs="Arial"/>
          <w:sz w:val="22"/>
          <w:szCs w:val="22"/>
        </w:rPr>
        <w:t>e</w:t>
      </w:r>
      <w:r>
        <w:rPr>
          <w:rFonts w:ascii="Helvetica" w:hAnsi="Helvetica" w:cs="Arial"/>
          <w:sz w:val="22"/>
          <w:szCs w:val="22"/>
        </w:rPr>
        <w:t>ans a plate.</w:t>
      </w:r>
    </w:p>
    <w:p w14:paraId="1C8EC8F4" w14:textId="3004310C" w:rsidR="00DF10A3" w:rsidRPr="003F5115" w:rsidRDefault="00730358" w:rsidP="003F5115">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samples into the filter plate, then into the collection plate.</w:t>
      </w:r>
    </w:p>
    <w:p w14:paraId="1FD24A93" w14:textId="4D4EE7AD" w:rsidR="00DF10A3" w:rsidRPr="00293471" w:rsidRDefault="003974C6" w:rsidP="00293471">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w:t>
      </w:r>
      <w:r w:rsidR="00DF10A3" w:rsidRPr="00DF10A3">
        <w:rPr>
          <w:rFonts w:ascii="Helvetica" w:hAnsi="Helvetica" w:cs="Arial"/>
          <w:sz w:val="22"/>
          <w:szCs w:val="22"/>
        </w:rPr>
        <w:t>the protein G monolithic plates</w:t>
      </w:r>
      <w:r>
        <w:rPr>
          <w:rFonts w:ascii="Helvetica" w:hAnsi="Helvetica" w:cs="Arial"/>
          <w:sz w:val="22"/>
          <w:szCs w:val="22"/>
        </w:rPr>
        <w:t>, first d</w:t>
      </w:r>
      <w:r w:rsidR="00DF10A3" w:rsidRPr="003974C6">
        <w:rPr>
          <w:rFonts w:ascii="Helvetica" w:hAnsi="Helvetica" w:cs="Arial"/>
          <w:sz w:val="22"/>
          <w:szCs w:val="22"/>
        </w:rPr>
        <w:t>iscard the storage buffer</w:t>
      </w:r>
      <w:r w:rsidR="00B109DD">
        <w:rPr>
          <w:rFonts w:ascii="Helvetica" w:hAnsi="Helvetica" w:cs="Arial"/>
          <w:sz w:val="22"/>
          <w:szCs w:val="22"/>
        </w:rPr>
        <w:t xml:space="preserve"> </w:t>
      </w:r>
      <w:r w:rsidR="00B109DD" w:rsidRPr="00B109DD">
        <w:rPr>
          <w:rFonts w:ascii="Helvetica" w:hAnsi="Helvetica" w:cs="Arial"/>
          <w:b/>
          <w:sz w:val="22"/>
          <w:szCs w:val="22"/>
        </w:rPr>
        <w:t>[1]</w:t>
      </w:r>
      <w:r w:rsidR="00DF10A3" w:rsidRPr="003974C6">
        <w:rPr>
          <w:rFonts w:ascii="Helvetica" w:hAnsi="Helvetica" w:cs="Arial"/>
          <w:sz w:val="22"/>
          <w:szCs w:val="22"/>
        </w:rPr>
        <w:t>.</w:t>
      </w:r>
      <w:r w:rsidR="00293471">
        <w:rPr>
          <w:rFonts w:ascii="Helvetica" w:hAnsi="Helvetica" w:cs="Arial"/>
          <w:sz w:val="22"/>
          <w:szCs w:val="22"/>
        </w:rPr>
        <w:t xml:space="preserve"> </w:t>
      </w:r>
      <w:r w:rsidR="00DF10A3" w:rsidRPr="00293471">
        <w:rPr>
          <w:rFonts w:ascii="Helvetica" w:hAnsi="Helvetica" w:cs="Arial"/>
          <w:sz w:val="22"/>
          <w:szCs w:val="22"/>
        </w:rPr>
        <w:t>Clean the monolithic plates with 2</w:t>
      </w:r>
      <w:r w:rsidR="008A7331">
        <w:rPr>
          <w:rFonts w:ascii="Helvetica" w:hAnsi="Helvetica" w:cs="Arial"/>
          <w:sz w:val="22"/>
          <w:szCs w:val="22"/>
        </w:rPr>
        <w:t xml:space="preserve"> milliliters</w:t>
      </w:r>
      <w:r w:rsidR="00DF10A3" w:rsidRPr="00293471">
        <w:rPr>
          <w:rFonts w:ascii="Helvetica" w:hAnsi="Helvetica" w:cs="Arial"/>
          <w:sz w:val="22"/>
          <w:szCs w:val="22"/>
        </w:rPr>
        <w:t xml:space="preserve"> of ultra-pure water, 2</w:t>
      </w:r>
      <w:r w:rsidR="008A7331">
        <w:rPr>
          <w:rFonts w:ascii="Helvetica" w:hAnsi="Helvetica" w:cs="Arial"/>
          <w:sz w:val="22"/>
          <w:szCs w:val="22"/>
        </w:rPr>
        <w:t xml:space="preserve"> milliliters</w:t>
      </w:r>
      <w:r w:rsidR="00DF10A3" w:rsidRPr="00293471">
        <w:rPr>
          <w:rFonts w:ascii="Helvetica" w:hAnsi="Helvetica" w:cs="Arial"/>
          <w:sz w:val="22"/>
          <w:szCs w:val="22"/>
        </w:rPr>
        <w:t xml:space="preserve"> of 1x PBS, 1</w:t>
      </w:r>
      <w:r w:rsidR="008A7331">
        <w:rPr>
          <w:rFonts w:ascii="Helvetica" w:hAnsi="Helvetica" w:cs="Arial"/>
          <w:sz w:val="22"/>
          <w:szCs w:val="22"/>
        </w:rPr>
        <w:t xml:space="preserve"> milliliter</w:t>
      </w:r>
      <w:r w:rsidR="00DF10A3" w:rsidRPr="00293471">
        <w:rPr>
          <w:rFonts w:ascii="Helvetica" w:hAnsi="Helvetica" w:cs="Arial"/>
          <w:sz w:val="22"/>
          <w:szCs w:val="22"/>
        </w:rPr>
        <w:t xml:space="preserve"> of </w:t>
      </w:r>
      <w:r w:rsidR="008A7331">
        <w:rPr>
          <w:rFonts w:ascii="Helvetica" w:hAnsi="Helvetica" w:cs="Arial"/>
          <w:sz w:val="22"/>
          <w:szCs w:val="22"/>
        </w:rPr>
        <w:t>0.1 molar</w:t>
      </w:r>
      <w:r w:rsidR="00DF10A3" w:rsidRPr="00293471">
        <w:rPr>
          <w:rFonts w:ascii="Helvetica" w:hAnsi="Helvetica" w:cs="Arial"/>
          <w:sz w:val="22"/>
          <w:szCs w:val="22"/>
        </w:rPr>
        <w:t xml:space="preserve"> formic acid, 2</w:t>
      </w:r>
      <w:r w:rsidR="008A7331">
        <w:rPr>
          <w:rFonts w:ascii="Helvetica" w:hAnsi="Helvetica" w:cs="Arial"/>
          <w:sz w:val="22"/>
          <w:szCs w:val="22"/>
        </w:rPr>
        <w:t xml:space="preserve"> milliliters</w:t>
      </w:r>
      <w:r w:rsidR="00DF10A3" w:rsidRPr="00293471">
        <w:rPr>
          <w:rFonts w:ascii="Helvetica" w:hAnsi="Helvetica" w:cs="Arial"/>
          <w:sz w:val="22"/>
          <w:szCs w:val="22"/>
        </w:rPr>
        <w:t xml:space="preserve"> of 10x PBS, </w:t>
      </w:r>
      <w:r w:rsidR="008A7331">
        <w:rPr>
          <w:rFonts w:ascii="Helvetica" w:hAnsi="Helvetica" w:cs="Arial"/>
          <w:sz w:val="22"/>
          <w:szCs w:val="22"/>
        </w:rPr>
        <w:t xml:space="preserve">and </w:t>
      </w:r>
      <w:r w:rsidR="00DF10A3" w:rsidRPr="00293471">
        <w:rPr>
          <w:rFonts w:ascii="Helvetica" w:hAnsi="Helvetica" w:cs="Arial"/>
          <w:sz w:val="22"/>
          <w:szCs w:val="22"/>
        </w:rPr>
        <w:t>2</w:t>
      </w:r>
      <w:r w:rsidR="008A7331">
        <w:rPr>
          <w:rFonts w:ascii="Helvetica" w:hAnsi="Helvetica" w:cs="Arial"/>
          <w:sz w:val="22"/>
          <w:szCs w:val="22"/>
        </w:rPr>
        <w:t xml:space="preserve"> milliliters</w:t>
      </w:r>
      <w:r w:rsidR="00DF10A3" w:rsidRPr="00293471">
        <w:rPr>
          <w:rFonts w:ascii="Helvetica" w:hAnsi="Helvetica" w:cs="Arial"/>
          <w:sz w:val="22"/>
          <w:szCs w:val="22"/>
        </w:rPr>
        <w:t xml:space="preserve"> of 1x PBS sequentially</w:t>
      </w:r>
      <w:r w:rsidR="008A7331">
        <w:rPr>
          <w:rFonts w:ascii="Helvetica" w:hAnsi="Helvetica" w:cs="Arial"/>
          <w:sz w:val="22"/>
          <w:szCs w:val="22"/>
        </w:rPr>
        <w:t>. R</w:t>
      </w:r>
      <w:r w:rsidR="00DF10A3" w:rsidRPr="00293471">
        <w:rPr>
          <w:rFonts w:ascii="Helvetica" w:hAnsi="Helvetica" w:cs="Arial"/>
          <w:sz w:val="22"/>
          <w:szCs w:val="22"/>
        </w:rPr>
        <w:t xml:space="preserve">emove </w:t>
      </w:r>
      <w:r w:rsidR="00DB2230">
        <w:rPr>
          <w:rFonts w:ascii="Helvetica" w:hAnsi="Helvetica" w:cs="Arial"/>
          <w:sz w:val="22"/>
          <w:szCs w:val="22"/>
        </w:rPr>
        <w:t xml:space="preserve">the </w:t>
      </w:r>
      <w:r w:rsidR="00DF10A3" w:rsidRPr="00293471">
        <w:rPr>
          <w:rFonts w:ascii="Helvetica" w:hAnsi="Helvetica" w:cs="Arial"/>
          <w:sz w:val="22"/>
          <w:szCs w:val="22"/>
        </w:rPr>
        <w:t>flowing liquid using a vacuum pump</w:t>
      </w:r>
      <w:r w:rsidR="00DB2230">
        <w:rPr>
          <w:rFonts w:ascii="Helvetica" w:hAnsi="Helvetica" w:cs="Arial"/>
          <w:sz w:val="22"/>
          <w:szCs w:val="22"/>
        </w:rPr>
        <w:t xml:space="preserve"> </w:t>
      </w:r>
      <w:r w:rsidR="00DB2230" w:rsidRPr="00DB2230">
        <w:rPr>
          <w:rFonts w:ascii="Helvetica" w:hAnsi="Helvetica" w:cs="Arial"/>
          <w:b/>
          <w:sz w:val="22"/>
          <w:szCs w:val="22"/>
        </w:rPr>
        <w:t>[2]</w:t>
      </w:r>
      <w:r w:rsidR="00DF10A3" w:rsidRPr="00293471">
        <w:rPr>
          <w:rFonts w:ascii="Helvetica" w:hAnsi="Helvetica" w:cs="Arial"/>
          <w:sz w:val="22"/>
          <w:szCs w:val="22"/>
        </w:rPr>
        <w:t>.</w:t>
      </w:r>
    </w:p>
    <w:p w14:paraId="6183AE69" w14:textId="227E2FC3" w:rsidR="00DF10A3" w:rsidRDefault="00293471" w:rsidP="00293471">
      <w:pPr>
        <w:numPr>
          <w:ilvl w:val="2"/>
          <w:numId w:val="12"/>
        </w:numPr>
        <w:spacing w:before="240"/>
        <w:outlineLvl w:val="0"/>
        <w:rPr>
          <w:rFonts w:ascii="Helvetica" w:hAnsi="Helvetica" w:cs="Arial"/>
          <w:sz w:val="22"/>
          <w:szCs w:val="22"/>
        </w:rPr>
      </w:pPr>
      <w:r>
        <w:rPr>
          <w:rFonts w:ascii="Helvetica" w:hAnsi="Helvetica" w:cs="Arial"/>
          <w:sz w:val="22"/>
          <w:szCs w:val="22"/>
        </w:rPr>
        <w:t>CU: Talent removes buffer in the plates.</w:t>
      </w:r>
    </w:p>
    <w:p w14:paraId="73F1E8D5" w14:textId="671AAC97" w:rsidR="00293471" w:rsidRPr="00DF10A3" w:rsidRDefault="00DB2230" w:rsidP="00293471">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plates, and then uses a pump to remove the liquid.</w:t>
      </w:r>
    </w:p>
    <w:p w14:paraId="13C6D727" w14:textId="767B7B22" w:rsidR="00DF10A3" w:rsidRPr="00DF10A3" w:rsidRDefault="00F03271" w:rsidP="00DF10A3">
      <w:pPr>
        <w:numPr>
          <w:ilvl w:val="1"/>
          <w:numId w:val="12"/>
        </w:numPr>
        <w:spacing w:before="240"/>
        <w:outlineLvl w:val="0"/>
        <w:rPr>
          <w:rFonts w:ascii="Helvetica" w:hAnsi="Helvetica" w:cs="Arial"/>
          <w:sz w:val="22"/>
          <w:szCs w:val="22"/>
        </w:rPr>
      </w:pPr>
      <w:r w:rsidRPr="000A20AB">
        <w:rPr>
          <w:rFonts w:ascii="Helvetica" w:hAnsi="Helvetica" w:cs="Arial"/>
          <w:sz w:val="22"/>
          <w:szCs w:val="22"/>
        </w:rPr>
        <w:t>Using a multichannel pipette, t</w:t>
      </w:r>
      <w:r w:rsidR="00DF10A3" w:rsidRPr="000A20AB">
        <w:rPr>
          <w:rFonts w:ascii="Helvetica" w:hAnsi="Helvetica" w:cs="Arial"/>
          <w:sz w:val="22"/>
          <w:szCs w:val="22"/>
        </w:rPr>
        <w:t>ransfer the filtered samples to the protein G monolithic</w:t>
      </w:r>
      <w:r w:rsidR="00DF10A3" w:rsidRPr="00DF10A3">
        <w:rPr>
          <w:rFonts w:ascii="Helvetica" w:hAnsi="Helvetica" w:cs="Arial"/>
          <w:sz w:val="22"/>
          <w:szCs w:val="22"/>
        </w:rPr>
        <w:t xml:space="preserve"> plate for IgG </w:t>
      </w:r>
      <w:r w:rsidR="004E55E3" w:rsidRPr="004E55E3">
        <w:rPr>
          <w:rFonts w:ascii="Helvetica" w:hAnsi="Helvetica" w:cs="Arial"/>
          <w:i/>
          <w:color w:val="FF0000"/>
          <w:sz w:val="22"/>
          <w:szCs w:val="22"/>
        </w:rPr>
        <w:t xml:space="preserve">(pronounce as </w:t>
      </w:r>
      <w:r w:rsidR="00526679">
        <w:rPr>
          <w:rFonts w:ascii="Helvetica" w:hAnsi="Helvetica" w:cs="Arial"/>
          <w:i/>
          <w:color w:val="FF0000"/>
          <w:sz w:val="22"/>
          <w:szCs w:val="22"/>
        </w:rPr>
        <w:t>eye</w:t>
      </w:r>
      <w:r w:rsidR="004E55E3" w:rsidRPr="004E55E3">
        <w:rPr>
          <w:rFonts w:ascii="Helvetica" w:hAnsi="Helvetica" w:cs="Arial"/>
          <w:i/>
          <w:color w:val="FF0000"/>
          <w:sz w:val="22"/>
          <w:szCs w:val="22"/>
        </w:rPr>
        <w:t>-G-G)</w:t>
      </w:r>
      <w:r w:rsidR="004E55E3">
        <w:rPr>
          <w:rFonts w:ascii="Helvetica" w:hAnsi="Helvetica" w:cs="Arial"/>
          <w:sz w:val="22"/>
          <w:szCs w:val="22"/>
        </w:rPr>
        <w:t xml:space="preserve"> </w:t>
      </w:r>
      <w:r w:rsidR="00DF10A3" w:rsidRPr="00DF10A3">
        <w:rPr>
          <w:rFonts w:ascii="Helvetica" w:hAnsi="Helvetica" w:cs="Arial"/>
          <w:sz w:val="22"/>
          <w:szCs w:val="22"/>
        </w:rPr>
        <w:t>binding and cleaning</w:t>
      </w:r>
      <w:r w:rsidR="00537DCB">
        <w:rPr>
          <w:rFonts w:ascii="Helvetica" w:hAnsi="Helvetica" w:cs="Arial"/>
          <w:sz w:val="22"/>
          <w:szCs w:val="22"/>
        </w:rPr>
        <w:t xml:space="preserve"> </w:t>
      </w:r>
      <w:r w:rsidR="00537DCB" w:rsidRPr="00537DCB">
        <w:rPr>
          <w:rFonts w:ascii="Helvetica" w:hAnsi="Helvetica" w:cs="Arial"/>
          <w:b/>
          <w:sz w:val="22"/>
          <w:szCs w:val="22"/>
        </w:rPr>
        <w:t>[1]</w:t>
      </w:r>
      <w:r w:rsidR="00DF10A3" w:rsidRPr="00DF10A3">
        <w:rPr>
          <w:rFonts w:ascii="Helvetica" w:hAnsi="Helvetica" w:cs="Arial"/>
          <w:sz w:val="22"/>
          <w:szCs w:val="22"/>
        </w:rPr>
        <w:t>, then</w:t>
      </w:r>
      <w:r w:rsidR="00537DCB">
        <w:rPr>
          <w:rFonts w:ascii="Helvetica" w:hAnsi="Helvetica" w:cs="Arial"/>
          <w:sz w:val="22"/>
          <w:szCs w:val="22"/>
        </w:rPr>
        <w:t>,</w:t>
      </w:r>
      <w:r w:rsidR="00DF10A3" w:rsidRPr="00DF10A3">
        <w:rPr>
          <w:rFonts w:ascii="Helvetica" w:hAnsi="Helvetica" w:cs="Arial"/>
          <w:sz w:val="22"/>
          <w:szCs w:val="22"/>
        </w:rPr>
        <w:t xml:space="preserve"> </w:t>
      </w:r>
      <w:r w:rsidR="000D1E2B">
        <w:rPr>
          <w:rFonts w:ascii="Helvetica" w:hAnsi="Helvetica" w:cs="Arial"/>
          <w:sz w:val="22"/>
          <w:szCs w:val="22"/>
        </w:rPr>
        <w:t xml:space="preserve">add </w:t>
      </w:r>
      <w:r w:rsidR="000D1E2B" w:rsidRPr="00DF10A3">
        <w:rPr>
          <w:rFonts w:ascii="Helvetica" w:hAnsi="Helvetica" w:cs="Arial"/>
          <w:sz w:val="22"/>
          <w:szCs w:val="22"/>
        </w:rPr>
        <w:t>2</w:t>
      </w:r>
      <w:r w:rsidR="000D1E2B">
        <w:rPr>
          <w:rFonts w:ascii="Helvetica" w:hAnsi="Helvetica" w:cs="Arial"/>
          <w:sz w:val="22"/>
          <w:szCs w:val="22"/>
        </w:rPr>
        <w:t xml:space="preserve"> milliliters </w:t>
      </w:r>
      <w:r w:rsidR="000D1E2B" w:rsidRPr="00DF10A3">
        <w:rPr>
          <w:rFonts w:ascii="Helvetica" w:hAnsi="Helvetica" w:cs="Arial"/>
          <w:sz w:val="22"/>
          <w:szCs w:val="22"/>
        </w:rPr>
        <w:t xml:space="preserve">of 1x PBS </w:t>
      </w:r>
      <w:r w:rsidR="000D1E2B">
        <w:rPr>
          <w:rFonts w:ascii="Helvetica" w:hAnsi="Helvetica" w:cs="Arial"/>
          <w:sz w:val="22"/>
          <w:szCs w:val="22"/>
        </w:rPr>
        <w:t xml:space="preserve">to </w:t>
      </w:r>
      <w:r w:rsidR="00DF10A3" w:rsidRPr="00DF10A3">
        <w:rPr>
          <w:rFonts w:ascii="Helvetica" w:hAnsi="Helvetica" w:cs="Arial"/>
          <w:sz w:val="22"/>
          <w:szCs w:val="22"/>
        </w:rPr>
        <w:t>clean the monolithic plates</w:t>
      </w:r>
      <w:r w:rsidR="000D1E2B">
        <w:rPr>
          <w:rFonts w:ascii="Helvetica" w:hAnsi="Helvetica" w:cs="Arial"/>
          <w:sz w:val="22"/>
          <w:szCs w:val="22"/>
        </w:rPr>
        <w:t xml:space="preserve">, remove </w:t>
      </w:r>
      <w:r w:rsidR="00F81651">
        <w:rPr>
          <w:rFonts w:ascii="Helvetica" w:hAnsi="Helvetica" w:cs="Arial"/>
          <w:sz w:val="22"/>
          <w:szCs w:val="22"/>
        </w:rPr>
        <w:t xml:space="preserve">the PBS </w:t>
      </w:r>
      <w:r w:rsidR="000D1E2B">
        <w:rPr>
          <w:rFonts w:ascii="Helvetica" w:hAnsi="Helvetica" w:cs="Arial"/>
          <w:sz w:val="22"/>
          <w:szCs w:val="22"/>
        </w:rPr>
        <w:t>using a vacuum pump</w:t>
      </w:r>
      <w:r w:rsidR="00497EC2">
        <w:rPr>
          <w:rFonts w:ascii="Helvetica" w:hAnsi="Helvetica" w:cs="Arial"/>
          <w:sz w:val="22"/>
          <w:szCs w:val="22"/>
        </w:rPr>
        <w:t>, and r</w:t>
      </w:r>
      <w:r w:rsidR="00DF10A3" w:rsidRPr="00DF10A3">
        <w:rPr>
          <w:rFonts w:ascii="Helvetica" w:hAnsi="Helvetica" w:cs="Arial"/>
          <w:sz w:val="22"/>
          <w:szCs w:val="22"/>
        </w:rPr>
        <w:t xml:space="preserve">epeat the cleaning </w:t>
      </w:r>
      <w:r w:rsidR="00416468">
        <w:rPr>
          <w:rFonts w:ascii="Helvetica" w:hAnsi="Helvetica" w:cs="Arial"/>
          <w:sz w:val="22"/>
          <w:szCs w:val="22"/>
        </w:rPr>
        <w:t xml:space="preserve">2 additional times </w:t>
      </w:r>
      <w:r w:rsidR="00416468" w:rsidRPr="00416468">
        <w:rPr>
          <w:rFonts w:ascii="Helvetica" w:hAnsi="Helvetica" w:cs="Arial"/>
          <w:b/>
          <w:sz w:val="22"/>
          <w:szCs w:val="22"/>
        </w:rPr>
        <w:t>[2]</w:t>
      </w:r>
      <w:r w:rsidR="00DF10A3" w:rsidRPr="00DF10A3">
        <w:rPr>
          <w:rFonts w:ascii="Helvetica" w:hAnsi="Helvetica" w:cs="Arial"/>
          <w:sz w:val="22"/>
          <w:szCs w:val="22"/>
        </w:rPr>
        <w:t>.</w:t>
      </w:r>
    </w:p>
    <w:p w14:paraId="4E38A0F3" w14:textId="2DE08A2C" w:rsidR="00DF10A3" w:rsidRDefault="00537DCB" w:rsidP="004E55E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transfers samples into the plate</w:t>
      </w:r>
      <w:r w:rsidR="00416468">
        <w:rPr>
          <w:rFonts w:ascii="Helvetica" w:hAnsi="Helvetica" w:cs="Arial"/>
          <w:sz w:val="22"/>
          <w:szCs w:val="22"/>
        </w:rPr>
        <w:t>s</w:t>
      </w:r>
      <w:r>
        <w:rPr>
          <w:rFonts w:ascii="Helvetica" w:hAnsi="Helvetica" w:cs="Arial"/>
          <w:sz w:val="22"/>
          <w:szCs w:val="22"/>
        </w:rPr>
        <w:t>.</w:t>
      </w:r>
    </w:p>
    <w:p w14:paraId="2F84133A" w14:textId="3508CE46" w:rsidR="00537DCB" w:rsidRPr="000D1E2B" w:rsidRDefault="00416468" w:rsidP="004E55E3">
      <w:pPr>
        <w:numPr>
          <w:ilvl w:val="2"/>
          <w:numId w:val="12"/>
        </w:numPr>
        <w:spacing w:before="240"/>
        <w:outlineLvl w:val="0"/>
        <w:rPr>
          <w:rFonts w:ascii="Helvetica" w:hAnsi="Helvetica" w:cs="Arial"/>
          <w:sz w:val="22"/>
          <w:szCs w:val="22"/>
        </w:rPr>
      </w:pPr>
      <w:r w:rsidRPr="000D1E2B">
        <w:rPr>
          <w:rFonts w:ascii="Helvetica" w:hAnsi="Helvetica" w:cs="Arial"/>
          <w:sz w:val="22"/>
          <w:szCs w:val="22"/>
        </w:rPr>
        <w:t>Talent adds buffer into the plates, and uses a vacuum pump to remove the liquid.</w:t>
      </w:r>
    </w:p>
    <w:p w14:paraId="6D836371" w14:textId="2D9A9006" w:rsidR="00DF10A3" w:rsidRPr="00DF10A3" w:rsidRDefault="00DF10A3" w:rsidP="00DF10A3">
      <w:pPr>
        <w:numPr>
          <w:ilvl w:val="1"/>
          <w:numId w:val="12"/>
        </w:numPr>
        <w:spacing w:before="240"/>
        <w:outlineLvl w:val="0"/>
        <w:rPr>
          <w:rFonts w:ascii="Helvetica" w:hAnsi="Helvetica" w:cs="Arial"/>
          <w:sz w:val="22"/>
          <w:szCs w:val="22"/>
        </w:rPr>
      </w:pPr>
      <w:bookmarkStart w:id="2" w:name="_Hlk20344601"/>
      <w:r w:rsidRPr="00DF10A3">
        <w:rPr>
          <w:rFonts w:ascii="Helvetica" w:hAnsi="Helvetica" w:cs="Arial"/>
          <w:sz w:val="22"/>
          <w:szCs w:val="22"/>
        </w:rPr>
        <w:t>Elute IgG with 1</w:t>
      </w:r>
      <w:r w:rsidR="000D3121">
        <w:rPr>
          <w:rFonts w:ascii="Helvetica" w:hAnsi="Helvetica" w:cs="Arial"/>
          <w:sz w:val="22"/>
          <w:szCs w:val="22"/>
        </w:rPr>
        <w:t xml:space="preserve"> milliliter</w:t>
      </w:r>
      <w:r w:rsidRPr="00DF10A3">
        <w:rPr>
          <w:rFonts w:ascii="Helvetica" w:hAnsi="Helvetica" w:cs="Arial"/>
          <w:sz w:val="22"/>
          <w:szCs w:val="22"/>
        </w:rPr>
        <w:t xml:space="preserve"> of </w:t>
      </w:r>
      <w:r w:rsidR="00F1402E">
        <w:rPr>
          <w:rFonts w:ascii="Helvetica" w:hAnsi="Helvetica" w:cs="Arial"/>
          <w:sz w:val="22"/>
          <w:szCs w:val="22"/>
        </w:rPr>
        <w:t>0.1-</w:t>
      </w:r>
      <w:r w:rsidR="000D3121">
        <w:rPr>
          <w:rFonts w:ascii="Helvetica" w:hAnsi="Helvetica" w:cs="Arial"/>
          <w:sz w:val="22"/>
          <w:szCs w:val="22"/>
        </w:rPr>
        <w:t>molar</w:t>
      </w:r>
      <w:r w:rsidRPr="00DF10A3">
        <w:rPr>
          <w:rFonts w:ascii="Helvetica" w:hAnsi="Helvetica" w:cs="Arial"/>
          <w:sz w:val="22"/>
          <w:szCs w:val="22"/>
        </w:rPr>
        <w:t xml:space="preserve"> formic acid and filter the samples into the</w:t>
      </w:r>
      <w:r w:rsidR="002D5E2A">
        <w:rPr>
          <w:rFonts w:ascii="Helvetica" w:hAnsi="Helvetica" w:cs="Arial"/>
          <w:sz w:val="22"/>
          <w:szCs w:val="22"/>
        </w:rPr>
        <w:t xml:space="preserve"> collection plate by vacuum pump </w:t>
      </w:r>
      <w:r w:rsidR="002D5E2A" w:rsidRPr="002D5E2A">
        <w:rPr>
          <w:rFonts w:ascii="Helvetica" w:hAnsi="Helvetica" w:cs="Arial"/>
          <w:b/>
          <w:sz w:val="22"/>
          <w:szCs w:val="22"/>
        </w:rPr>
        <w:t>[1]</w:t>
      </w:r>
      <w:r w:rsidRPr="00DF10A3">
        <w:rPr>
          <w:rFonts w:ascii="Helvetica" w:hAnsi="Helvetica" w:cs="Arial"/>
          <w:sz w:val="22"/>
          <w:szCs w:val="22"/>
        </w:rPr>
        <w:t>, then add 170</w:t>
      </w:r>
      <w:r w:rsidR="002D5E2A">
        <w:rPr>
          <w:rFonts w:ascii="Helvetica" w:hAnsi="Helvetica" w:cs="Arial"/>
          <w:sz w:val="22"/>
          <w:szCs w:val="22"/>
        </w:rPr>
        <w:t xml:space="preserve"> microliters</w:t>
      </w:r>
      <w:r w:rsidRPr="00DF10A3">
        <w:rPr>
          <w:rFonts w:ascii="Helvetica" w:hAnsi="Helvetica" w:cs="Arial"/>
          <w:sz w:val="22"/>
          <w:szCs w:val="22"/>
        </w:rPr>
        <w:t xml:space="preserve"> of 1 </w:t>
      </w:r>
      <w:r w:rsidR="002D5E2A">
        <w:rPr>
          <w:rFonts w:ascii="Helvetica" w:hAnsi="Helvetica" w:cs="Arial"/>
          <w:sz w:val="22"/>
          <w:szCs w:val="22"/>
        </w:rPr>
        <w:t>molar</w:t>
      </w:r>
      <w:r w:rsidRPr="00DF10A3">
        <w:rPr>
          <w:rFonts w:ascii="Helvetica" w:hAnsi="Helvetica" w:cs="Arial"/>
          <w:sz w:val="22"/>
          <w:szCs w:val="22"/>
        </w:rPr>
        <w:t xml:space="preserve"> ammonium bicarbonate into the collection plate</w:t>
      </w:r>
      <w:bookmarkEnd w:id="2"/>
      <w:r w:rsidR="002E1A5C">
        <w:rPr>
          <w:rFonts w:ascii="Helvetica" w:hAnsi="Helvetica" w:cs="Arial"/>
          <w:sz w:val="22"/>
          <w:szCs w:val="22"/>
        </w:rPr>
        <w:t xml:space="preserve"> </w:t>
      </w:r>
      <w:r w:rsidR="002E1A5C" w:rsidRPr="002E1A5C">
        <w:rPr>
          <w:rFonts w:ascii="Helvetica" w:hAnsi="Helvetica" w:cs="Arial"/>
          <w:b/>
          <w:sz w:val="22"/>
          <w:szCs w:val="22"/>
        </w:rPr>
        <w:t>[2]</w:t>
      </w:r>
      <w:r w:rsidRPr="00DF10A3">
        <w:rPr>
          <w:rFonts w:ascii="Helvetica" w:hAnsi="Helvetica" w:cs="Arial"/>
          <w:sz w:val="22"/>
          <w:szCs w:val="22"/>
        </w:rPr>
        <w:t>.</w:t>
      </w:r>
    </w:p>
    <w:p w14:paraId="648AC5BB" w14:textId="1D3A5D23" w:rsidR="00DF10A3" w:rsidRDefault="002D5E2A" w:rsidP="002D5E2A">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to th</w:t>
      </w:r>
      <w:r w:rsidR="002E1A5C">
        <w:rPr>
          <w:rFonts w:ascii="Helvetica" w:hAnsi="Helvetica" w:cs="Arial"/>
          <w:sz w:val="22"/>
          <w:szCs w:val="22"/>
        </w:rPr>
        <w:t>e plate, and starts vacuum pump.</w:t>
      </w:r>
    </w:p>
    <w:p w14:paraId="4BA91E15" w14:textId="06D0FE4A" w:rsidR="002D5E2A" w:rsidRPr="00DF10A3" w:rsidRDefault="002E1A5C" w:rsidP="002D5E2A">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collection plate.</w:t>
      </w:r>
    </w:p>
    <w:p w14:paraId="3AD0957D" w14:textId="26AD3D71" w:rsidR="00DF10A3" w:rsidRPr="005579E6" w:rsidRDefault="00DF10A3" w:rsidP="005579E6">
      <w:pPr>
        <w:numPr>
          <w:ilvl w:val="1"/>
          <w:numId w:val="12"/>
        </w:numPr>
        <w:spacing w:before="240"/>
        <w:outlineLvl w:val="0"/>
        <w:rPr>
          <w:rFonts w:ascii="Helvetica" w:hAnsi="Helvetica" w:cs="Arial"/>
          <w:sz w:val="22"/>
          <w:szCs w:val="22"/>
        </w:rPr>
      </w:pPr>
      <w:r w:rsidRPr="00DF10A3">
        <w:rPr>
          <w:rFonts w:ascii="Helvetica" w:hAnsi="Helvetica" w:cs="Arial"/>
          <w:sz w:val="22"/>
          <w:szCs w:val="22"/>
        </w:rPr>
        <w:t xml:space="preserve">Detect </w:t>
      </w:r>
      <w:r w:rsidR="00A163BD">
        <w:rPr>
          <w:rFonts w:ascii="Helvetica" w:hAnsi="Helvetica" w:cs="Arial"/>
          <w:sz w:val="22"/>
          <w:szCs w:val="22"/>
        </w:rPr>
        <w:t xml:space="preserve">the </w:t>
      </w:r>
      <w:r w:rsidRPr="00DF10A3">
        <w:rPr>
          <w:rFonts w:ascii="Helvetica" w:hAnsi="Helvetica" w:cs="Arial"/>
          <w:sz w:val="22"/>
          <w:szCs w:val="22"/>
        </w:rPr>
        <w:t xml:space="preserve">IgG concentration using an absorption spectrophotometer </w:t>
      </w:r>
      <w:r w:rsidR="007F45B5">
        <w:rPr>
          <w:rFonts w:ascii="Helvetica" w:hAnsi="Helvetica" w:cs="Arial"/>
          <w:sz w:val="22"/>
          <w:szCs w:val="22"/>
        </w:rPr>
        <w:t xml:space="preserve">at the optimal wavelength of </w:t>
      </w:r>
      <w:r w:rsidR="007F45B5" w:rsidRPr="002F1CF5">
        <w:rPr>
          <w:rFonts w:ascii="Helvetica" w:hAnsi="Helvetica" w:cs="Arial"/>
          <w:sz w:val="22"/>
          <w:szCs w:val="22"/>
        </w:rPr>
        <w:t xml:space="preserve">280 nanometers </w:t>
      </w:r>
      <w:r w:rsidR="007F45B5" w:rsidRPr="002F1CF5">
        <w:rPr>
          <w:rFonts w:ascii="Helvetica" w:hAnsi="Helvetica" w:cs="Arial"/>
          <w:b/>
          <w:sz w:val="22"/>
          <w:szCs w:val="22"/>
        </w:rPr>
        <w:t>[1]</w:t>
      </w:r>
      <w:r w:rsidRPr="002F1CF5">
        <w:rPr>
          <w:rFonts w:ascii="Helvetica" w:hAnsi="Helvetica" w:cs="Arial"/>
          <w:sz w:val="22"/>
          <w:szCs w:val="22"/>
        </w:rPr>
        <w:t>.</w:t>
      </w:r>
      <w:r w:rsidR="005579E6" w:rsidRPr="002F1CF5">
        <w:rPr>
          <w:rFonts w:ascii="Helvetica" w:hAnsi="Helvetica" w:cs="Arial"/>
          <w:sz w:val="22"/>
          <w:szCs w:val="22"/>
        </w:rPr>
        <w:t xml:space="preserve"> Place the extracted IgG in an oven to dry at 60 degrees Celsius for</w:t>
      </w:r>
      <w:r w:rsidR="002F1CF5" w:rsidRPr="002F1CF5">
        <w:rPr>
          <w:rFonts w:ascii="Helvetica" w:hAnsi="Helvetica" w:cs="Arial"/>
          <w:sz w:val="22"/>
          <w:szCs w:val="22"/>
        </w:rPr>
        <w:t xml:space="preserve"> 3</w:t>
      </w:r>
      <w:r w:rsidR="005579E6" w:rsidRPr="002F1CF5">
        <w:rPr>
          <w:rFonts w:ascii="Helvetica" w:hAnsi="Helvetica" w:cs="Arial"/>
          <w:sz w:val="22"/>
          <w:szCs w:val="22"/>
        </w:rPr>
        <w:t xml:space="preserve"> hours </w:t>
      </w:r>
      <w:r w:rsidR="005579E6" w:rsidRPr="002F1CF5">
        <w:rPr>
          <w:rFonts w:ascii="Helvetica" w:hAnsi="Helvetica" w:cs="Arial"/>
          <w:b/>
          <w:sz w:val="22"/>
          <w:szCs w:val="22"/>
        </w:rPr>
        <w:t>[2]</w:t>
      </w:r>
      <w:r w:rsidR="005579E6" w:rsidRPr="002F1CF5">
        <w:rPr>
          <w:rFonts w:ascii="Helvetica" w:hAnsi="Helvetica" w:cs="Arial"/>
          <w:sz w:val="22"/>
          <w:szCs w:val="22"/>
        </w:rPr>
        <w:t>. Determine</w:t>
      </w:r>
      <w:r w:rsidR="005579E6">
        <w:rPr>
          <w:rFonts w:ascii="Helvetica" w:hAnsi="Helvetica" w:cs="Arial"/>
          <w:sz w:val="22"/>
          <w:szCs w:val="22"/>
        </w:rPr>
        <w:t xml:space="preserve"> the amount </w:t>
      </w:r>
      <w:r w:rsidR="007C1E13">
        <w:rPr>
          <w:rFonts w:ascii="Helvetica" w:hAnsi="Helvetica" w:cs="Arial"/>
          <w:sz w:val="22"/>
          <w:szCs w:val="22"/>
        </w:rPr>
        <w:t xml:space="preserve">to be observed </w:t>
      </w:r>
      <w:r w:rsidR="005579E6">
        <w:rPr>
          <w:rFonts w:ascii="Helvetica" w:hAnsi="Helvetica" w:cs="Arial"/>
          <w:sz w:val="22"/>
          <w:szCs w:val="22"/>
        </w:rPr>
        <w:t>according to its concentration as describe</w:t>
      </w:r>
      <w:r w:rsidR="00C2255A">
        <w:rPr>
          <w:rFonts w:ascii="Helvetica" w:hAnsi="Helvetica" w:cs="Arial"/>
          <w:sz w:val="22"/>
          <w:szCs w:val="22"/>
        </w:rPr>
        <w:t>d</w:t>
      </w:r>
      <w:r w:rsidR="005579E6">
        <w:rPr>
          <w:rFonts w:ascii="Helvetica" w:hAnsi="Helvetica" w:cs="Arial"/>
          <w:sz w:val="22"/>
          <w:szCs w:val="22"/>
        </w:rPr>
        <w:t xml:space="preserve"> in the manuscript</w:t>
      </w:r>
      <w:r w:rsidR="00AF7FFB">
        <w:rPr>
          <w:rFonts w:ascii="Helvetica" w:hAnsi="Helvetica" w:cs="Arial"/>
          <w:sz w:val="22"/>
          <w:szCs w:val="22"/>
        </w:rPr>
        <w:t>, and preserve it</w:t>
      </w:r>
      <w:r w:rsidR="000C1591">
        <w:rPr>
          <w:rFonts w:ascii="Helvetica" w:hAnsi="Helvetica" w:cs="Arial"/>
          <w:sz w:val="22"/>
          <w:szCs w:val="22"/>
        </w:rPr>
        <w:t xml:space="preserve"> in -80 degrees Celsius </w:t>
      </w:r>
      <w:r w:rsidR="00152FB4" w:rsidRPr="00152FB4">
        <w:rPr>
          <w:rFonts w:ascii="Helvetica" w:hAnsi="Helvetica" w:cs="Arial"/>
          <w:b/>
          <w:sz w:val="22"/>
          <w:szCs w:val="22"/>
        </w:rPr>
        <w:t>[3]</w:t>
      </w:r>
      <w:r w:rsidR="005579E6" w:rsidRPr="007F45B5">
        <w:rPr>
          <w:rFonts w:ascii="Helvetica" w:hAnsi="Helvetica" w:cs="Arial"/>
          <w:sz w:val="22"/>
          <w:szCs w:val="22"/>
        </w:rPr>
        <w:t>.</w:t>
      </w:r>
    </w:p>
    <w:p w14:paraId="6F03AE3B" w14:textId="4DCCA29C" w:rsidR="00DF10A3" w:rsidRDefault="007F45B5" w:rsidP="007F45B5">
      <w:pPr>
        <w:numPr>
          <w:ilvl w:val="2"/>
          <w:numId w:val="12"/>
        </w:numPr>
        <w:spacing w:before="240"/>
        <w:outlineLvl w:val="0"/>
        <w:rPr>
          <w:rFonts w:ascii="Helvetica" w:hAnsi="Helvetica" w:cs="Arial"/>
          <w:sz w:val="22"/>
          <w:szCs w:val="22"/>
        </w:rPr>
      </w:pPr>
      <w:r>
        <w:rPr>
          <w:rFonts w:ascii="Helvetica" w:hAnsi="Helvetica" w:cs="Arial"/>
          <w:sz w:val="22"/>
          <w:szCs w:val="22"/>
        </w:rPr>
        <w:t>Talent op</w:t>
      </w:r>
      <w:r w:rsidR="00EC318F">
        <w:rPr>
          <w:rFonts w:ascii="Helvetica" w:hAnsi="Helvetica" w:cs="Arial"/>
          <w:sz w:val="22"/>
          <w:szCs w:val="22"/>
        </w:rPr>
        <w:t>erates on the spectrophotometer, and shows its concentration.</w:t>
      </w:r>
      <w:r w:rsidR="00705165" w:rsidRPr="00705165">
        <w:rPr>
          <w:rFonts w:ascii="Helvetica" w:hAnsi="Helvetica" w:cs="Arial"/>
          <w:i/>
          <w:color w:val="4472C4" w:themeColor="accent1"/>
          <w:sz w:val="22"/>
          <w:szCs w:val="22"/>
        </w:rPr>
        <w:t xml:space="preserve"> Important Step</w:t>
      </w:r>
    </w:p>
    <w:p w14:paraId="1232368C" w14:textId="44ABCDAE" w:rsidR="005579E6" w:rsidRDefault="00BF452C" w:rsidP="007F45B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2F1CF5">
        <w:rPr>
          <w:rFonts w:ascii="Helvetica" w:hAnsi="Helvetica" w:cs="Arial"/>
          <w:sz w:val="22"/>
          <w:szCs w:val="22"/>
        </w:rPr>
        <w:t>places the plate into a dry machine</w:t>
      </w:r>
      <w:r>
        <w:rPr>
          <w:rFonts w:ascii="Helvetica" w:hAnsi="Helvetica" w:cs="Arial"/>
          <w:sz w:val="22"/>
          <w:szCs w:val="22"/>
        </w:rPr>
        <w:t>.</w:t>
      </w:r>
    </w:p>
    <w:p w14:paraId="5FC4CA71" w14:textId="5B7677C4" w:rsidR="00BF452C" w:rsidRPr="00DF10A3" w:rsidRDefault="00EC318F" w:rsidP="007F45B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2102EB">
        <w:rPr>
          <w:rFonts w:ascii="Helvetica" w:hAnsi="Helvetica" w:cs="Arial"/>
          <w:sz w:val="22"/>
          <w:szCs w:val="22"/>
        </w:rPr>
        <w:t xml:space="preserve">draws up liquid and put into a </w:t>
      </w:r>
      <w:r w:rsidR="00DC1B0E">
        <w:rPr>
          <w:rFonts w:ascii="Helvetica" w:hAnsi="Helvetica" w:cs="Arial"/>
          <w:sz w:val="22"/>
          <w:szCs w:val="22"/>
        </w:rPr>
        <w:t>freezer</w:t>
      </w:r>
      <w:r w:rsidR="002102EB">
        <w:rPr>
          <w:rFonts w:ascii="Helvetica" w:hAnsi="Helvetica" w:cs="Arial"/>
          <w:sz w:val="22"/>
          <w:szCs w:val="22"/>
        </w:rPr>
        <w:t>.</w:t>
      </w:r>
    </w:p>
    <w:p w14:paraId="34F15E0A" w14:textId="7BA51873" w:rsidR="00660A97" w:rsidRPr="00660A97" w:rsidRDefault="00660A97" w:rsidP="00660A97">
      <w:pPr>
        <w:pStyle w:val="BodyText"/>
        <w:numPr>
          <w:ilvl w:val="0"/>
          <w:numId w:val="12"/>
        </w:numPr>
        <w:spacing w:before="240"/>
        <w:rPr>
          <w:rStyle w:val="a"/>
          <w:rFonts w:ascii="Helvetica" w:hAnsi="Helvetica" w:cs="Arial"/>
          <w:b/>
          <w:i w:val="0"/>
          <w:sz w:val="22"/>
          <w:szCs w:val="22"/>
        </w:rPr>
      </w:pPr>
      <w:r w:rsidRPr="00660A97">
        <w:rPr>
          <w:rFonts w:ascii="Helvetica" w:hAnsi="Helvetica" w:cs="Arial"/>
          <w:b/>
          <w:i w:val="0"/>
          <w:sz w:val="22"/>
          <w:szCs w:val="22"/>
        </w:rPr>
        <w:t>Glycan Release</w:t>
      </w:r>
    </w:p>
    <w:p w14:paraId="2AB16540" w14:textId="5F2A6709" w:rsidR="00660A97" w:rsidRPr="00A81518" w:rsidRDefault="00660A97" w:rsidP="00A81518">
      <w:pPr>
        <w:numPr>
          <w:ilvl w:val="1"/>
          <w:numId w:val="12"/>
        </w:numPr>
        <w:spacing w:before="240"/>
        <w:outlineLvl w:val="0"/>
        <w:rPr>
          <w:rFonts w:ascii="Helvetica" w:hAnsi="Helvetica" w:cs="Arial"/>
          <w:sz w:val="22"/>
          <w:szCs w:val="22"/>
        </w:rPr>
      </w:pPr>
      <w:r w:rsidRPr="00660A97">
        <w:rPr>
          <w:rFonts w:ascii="Helvetica" w:hAnsi="Helvetica" w:cs="Arial"/>
          <w:sz w:val="22"/>
          <w:szCs w:val="22"/>
        </w:rPr>
        <w:t>Prepare the dried IgG and store the chemicals including 1.33% S</w:t>
      </w:r>
      <w:r w:rsidR="000447AE">
        <w:rPr>
          <w:rFonts w:ascii="Helvetica" w:hAnsi="Helvetica" w:cs="Arial"/>
          <w:sz w:val="22"/>
          <w:szCs w:val="22"/>
        </w:rPr>
        <w:t xml:space="preserve">DS, 4% </w:t>
      </w:r>
      <w:proofErr w:type="spellStart"/>
      <w:r w:rsidR="000447AE">
        <w:rPr>
          <w:rFonts w:ascii="Helvetica" w:hAnsi="Helvetica" w:cs="Arial"/>
          <w:sz w:val="22"/>
          <w:szCs w:val="22"/>
        </w:rPr>
        <w:t>Igepal</w:t>
      </w:r>
      <w:proofErr w:type="spellEnd"/>
      <w:r w:rsidR="00BC6C16">
        <w:rPr>
          <w:rFonts w:ascii="Helvetica" w:hAnsi="Helvetica" w:cs="Arial"/>
          <w:sz w:val="22"/>
          <w:szCs w:val="22"/>
        </w:rPr>
        <w:t xml:space="preserve"> </w:t>
      </w:r>
      <w:r w:rsidR="00BC6C16" w:rsidRPr="000447AE">
        <w:rPr>
          <w:rFonts w:ascii="Helvetica" w:hAnsi="Helvetica" w:cs="Arial"/>
          <w:i/>
          <w:color w:val="FF0000"/>
          <w:sz w:val="22"/>
          <w:szCs w:val="22"/>
        </w:rPr>
        <w:t>(pronounce as</w:t>
      </w:r>
      <w:r w:rsidR="00BC6C16">
        <w:rPr>
          <w:rFonts w:ascii="Helvetica" w:hAnsi="Helvetica" w:cs="Arial"/>
          <w:i/>
          <w:color w:val="FF0000"/>
          <w:sz w:val="22"/>
          <w:szCs w:val="22"/>
        </w:rPr>
        <w:t xml:space="preserve"> </w:t>
      </w:r>
      <w:proofErr w:type="spellStart"/>
      <w:r w:rsidR="00FB0A84">
        <w:rPr>
          <w:rFonts w:ascii="Helvetica" w:hAnsi="Helvetica" w:cs="Arial"/>
          <w:i/>
          <w:color w:val="FF0000"/>
          <w:sz w:val="22"/>
          <w:szCs w:val="22"/>
        </w:rPr>
        <w:t>i:po</w:t>
      </w:r>
      <w:proofErr w:type="spellEnd"/>
      <w:r w:rsidR="00BC6C16">
        <w:rPr>
          <w:rFonts w:ascii="Helvetica" w:hAnsi="Helvetica" w:cs="Arial"/>
          <w:i/>
          <w:color w:val="FF0000"/>
          <w:sz w:val="22"/>
          <w:szCs w:val="22"/>
        </w:rPr>
        <w:t>)</w:t>
      </w:r>
      <w:r w:rsidR="007B423D">
        <w:rPr>
          <w:rFonts w:ascii="Helvetica" w:hAnsi="Helvetica" w:cs="Arial"/>
          <w:sz w:val="22"/>
          <w:szCs w:val="22"/>
        </w:rPr>
        <w:t>, and 5x PBS at room temperature</w:t>
      </w:r>
      <w:r w:rsidR="000447AE">
        <w:rPr>
          <w:rFonts w:ascii="Helvetica" w:hAnsi="Helvetica" w:cs="Arial"/>
          <w:sz w:val="22"/>
          <w:szCs w:val="22"/>
        </w:rPr>
        <w:t xml:space="preserve"> </w:t>
      </w:r>
      <w:r w:rsidR="000447AE" w:rsidRPr="000447AE">
        <w:rPr>
          <w:rFonts w:ascii="Helvetica" w:hAnsi="Helvetica" w:cs="Arial"/>
          <w:b/>
          <w:sz w:val="22"/>
          <w:szCs w:val="22"/>
        </w:rPr>
        <w:t>[1]</w:t>
      </w:r>
      <w:r w:rsidRPr="00660A97">
        <w:rPr>
          <w:rFonts w:ascii="Helvetica" w:hAnsi="Helvetica" w:cs="Arial"/>
          <w:sz w:val="22"/>
          <w:szCs w:val="22"/>
        </w:rPr>
        <w:t>.</w:t>
      </w:r>
      <w:r w:rsidR="00A81518" w:rsidRPr="00A81518">
        <w:rPr>
          <w:rFonts w:ascii="Helvetica" w:hAnsi="Helvetica" w:cs="Arial"/>
          <w:sz w:val="22"/>
          <w:szCs w:val="22"/>
        </w:rPr>
        <w:t xml:space="preserve"> </w:t>
      </w:r>
      <w:r w:rsidR="00A81518" w:rsidRPr="00660A97">
        <w:rPr>
          <w:rFonts w:ascii="Helvetica" w:hAnsi="Helvetica" w:cs="Arial"/>
          <w:sz w:val="22"/>
          <w:szCs w:val="22"/>
        </w:rPr>
        <w:t xml:space="preserve">Prepare </w:t>
      </w:r>
      <w:proofErr w:type="spellStart"/>
      <w:r w:rsidR="00A81518" w:rsidRPr="00660A97">
        <w:rPr>
          <w:rFonts w:ascii="Helvetica" w:hAnsi="Helvetica" w:cs="Arial"/>
          <w:sz w:val="22"/>
          <w:szCs w:val="22"/>
        </w:rPr>
        <w:t>PNGase</w:t>
      </w:r>
      <w:proofErr w:type="spellEnd"/>
      <w:r w:rsidR="00A81518" w:rsidRPr="00660A97">
        <w:rPr>
          <w:rFonts w:ascii="Helvetica" w:hAnsi="Helvetica" w:cs="Arial"/>
          <w:sz w:val="22"/>
          <w:szCs w:val="22"/>
        </w:rPr>
        <w:t xml:space="preserve"> F </w:t>
      </w:r>
      <w:r w:rsidR="00A81518" w:rsidRPr="000447AE">
        <w:rPr>
          <w:rFonts w:ascii="Helvetica" w:hAnsi="Helvetica" w:cs="Arial"/>
          <w:i/>
          <w:color w:val="FF0000"/>
          <w:sz w:val="22"/>
          <w:szCs w:val="22"/>
        </w:rPr>
        <w:t xml:space="preserve">(pronounce as </w:t>
      </w:r>
      <w:r w:rsidR="00CF14CD" w:rsidRPr="00E55B4A">
        <w:rPr>
          <w:rFonts w:ascii="Helvetica" w:hAnsi="Helvetica" w:cs="Arial"/>
          <w:i/>
          <w:color w:val="FF0000"/>
          <w:sz w:val="22"/>
          <w:szCs w:val="22"/>
        </w:rPr>
        <w:t>Endo-glycosidas</w:t>
      </w:r>
      <w:r w:rsidR="00CF14CD" w:rsidRPr="00E55B4A">
        <w:rPr>
          <w:rFonts w:ascii="Helvetica" w:hAnsi="Helvetica" w:cs="Arial" w:hint="eastAsia"/>
          <w:i/>
          <w:color w:val="FF0000"/>
          <w:sz w:val="22"/>
          <w:szCs w:val="22"/>
        </w:rPr>
        <w:t>e</w:t>
      </w:r>
      <w:r w:rsidR="00E55B4A">
        <w:rPr>
          <w:rFonts w:ascii="Helvetica" w:hAnsi="Helvetica" w:cs="Arial"/>
          <w:i/>
          <w:color w:val="FF0000"/>
          <w:sz w:val="22"/>
          <w:szCs w:val="22"/>
        </w:rPr>
        <w:softHyphen/>
        <w:t>-</w:t>
      </w:r>
      <w:r w:rsidR="00CF14CD" w:rsidRPr="00E55B4A">
        <w:rPr>
          <w:rFonts w:ascii="Helvetica" w:hAnsi="Helvetica" w:cs="Arial"/>
          <w:i/>
          <w:color w:val="FF0000"/>
          <w:sz w:val="22"/>
          <w:szCs w:val="22"/>
        </w:rPr>
        <w:t>F</w:t>
      </w:r>
      <w:r w:rsidR="00A81518" w:rsidRPr="000447AE">
        <w:rPr>
          <w:rFonts w:ascii="Helvetica" w:hAnsi="Helvetica" w:cs="Arial"/>
          <w:i/>
          <w:color w:val="FF0000"/>
          <w:sz w:val="22"/>
          <w:szCs w:val="22"/>
        </w:rPr>
        <w:t>)</w:t>
      </w:r>
      <w:r w:rsidR="00A81518" w:rsidRPr="00E55B4A">
        <w:rPr>
          <w:rFonts w:ascii="Helvetica" w:hAnsi="Helvetica" w:cs="Arial"/>
          <w:i/>
          <w:color w:val="FF0000"/>
          <w:sz w:val="22"/>
          <w:szCs w:val="22"/>
        </w:rPr>
        <w:t xml:space="preserve"> </w:t>
      </w:r>
      <w:r w:rsidR="00A81518" w:rsidRPr="00660A97">
        <w:rPr>
          <w:rFonts w:ascii="Helvetica" w:hAnsi="Helvetica" w:cs="Arial"/>
          <w:sz w:val="22"/>
          <w:szCs w:val="22"/>
        </w:rPr>
        <w:t>enzyme by d</w:t>
      </w:r>
      <w:r w:rsidR="00A81518">
        <w:rPr>
          <w:rFonts w:ascii="Helvetica" w:hAnsi="Helvetica" w:cs="Arial"/>
          <w:sz w:val="22"/>
          <w:szCs w:val="22"/>
        </w:rPr>
        <w:t>iluting 250 U enzyme with 250 microliters</w:t>
      </w:r>
      <w:r w:rsidR="00A81518" w:rsidRPr="00660A97">
        <w:rPr>
          <w:rFonts w:ascii="Helvetica" w:hAnsi="Helvetica" w:cs="Arial"/>
          <w:sz w:val="22"/>
          <w:szCs w:val="22"/>
        </w:rPr>
        <w:t xml:space="preserve"> of ultra-pure water</w:t>
      </w:r>
      <w:r w:rsidR="00A81518">
        <w:rPr>
          <w:rFonts w:ascii="Helvetica" w:hAnsi="Helvetica" w:cs="Arial"/>
          <w:sz w:val="22"/>
          <w:szCs w:val="22"/>
        </w:rPr>
        <w:t xml:space="preserve"> </w:t>
      </w:r>
      <w:r w:rsidR="00A81518" w:rsidRPr="00A81518">
        <w:rPr>
          <w:rFonts w:ascii="Helvetica" w:hAnsi="Helvetica" w:cs="Arial"/>
          <w:b/>
          <w:sz w:val="22"/>
          <w:szCs w:val="22"/>
        </w:rPr>
        <w:t>[2]</w:t>
      </w:r>
      <w:r w:rsidR="00A81518" w:rsidRPr="00660A97">
        <w:rPr>
          <w:rFonts w:ascii="Helvetica" w:hAnsi="Helvetica" w:cs="Arial"/>
          <w:sz w:val="22"/>
          <w:szCs w:val="22"/>
        </w:rPr>
        <w:t>.</w:t>
      </w:r>
    </w:p>
    <w:p w14:paraId="728603E4" w14:textId="398A428B" w:rsidR="00660A97" w:rsidRDefault="000447AE" w:rsidP="00152FB4">
      <w:pPr>
        <w:numPr>
          <w:ilvl w:val="2"/>
          <w:numId w:val="12"/>
        </w:numPr>
        <w:spacing w:before="240"/>
        <w:outlineLvl w:val="0"/>
        <w:rPr>
          <w:rFonts w:ascii="Helvetica" w:hAnsi="Helvetica" w:cs="Arial"/>
          <w:sz w:val="22"/>
          <w:szCs w:val="22"/>
        </w:rPr>
      </w:pPr>
      <w:r>
        <w:rPr>
          <w:rFonts w:ascii="Helvetica" w:hAnsi="Helvetica" w:cs="Arial"/>
          <w:sz w:val="22"/>
          <w:szCs w:val="22"/>
        </w:rPr>
        <w:t>Talent shows the dried sample and chemicals.</w:t>
      </w:r>
    </w:p>
    <w:p w14:paraId="11A09A13" w14:textId="18A44549" w:rsidR="00660A97" w:rsidRPr="00E065E5" w:rsidRDefault="00E8383D" w:rsidP="00E065E5">
      <w:pPr>
        <w:numPr>
          <w:ilvl w:val="2"/>
          <w:numId w:val="12"/>
        </w:numPr>
        <w:spacing w:before="240"/>
        <w:outlineLvl w:val="0"/>
        <w:rPr>
          <w:rFonts w:ascii="Helvetica" w:hAnsi="Helvetica" w:cs="Arial"/>
          <w:sz w:val="22"/>
          <w:szCs w:val="22"/>
        </w:rPr>
      </w:pPr>
      <w:r>
        <w:rPr>
          <w:rFonts w:ascii="Helvetica" w:hAnsi="Helvetica" w:cs="Arial"/>
          <w:sz w:val="22"/>
          <w:szCs w:val="22"/>
        </w:rPr>
        <w:t>Talent adds water into powder</w:t>
      </w:r>
      <w:r w:rsidR="00A81518">
        <w:rPr>
          <w:rFonts w:ascii="Helvetica" w:hAnsi="Helvetica" w:cs="Arial"/>
          <w:sz w:val="22"/>
          <w:szCs w:val="22"/>
        </w:rPr>
        <w:t>.</w:t>
      </w:r>
    </w:p>
    <w:p w14:paraId="71856534" w14:textId="6E7B01EA" w:rsidR="00660A97" w:rsidRPr="00660A97" w:rsidRDefault="00E065E5" w:rsidP="00E065E5">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denature the </w:t>
      </w:r>
      <w:r w:rsidR="00660A97" w:rsidRPr="00660A97">
        <w:rPr>
          <w:rFonts w:ascii="Helvetica" w:hAnsi="Helvetica" w:cs="Arial"/>
          <w:sz w:val="22"/>
          <w:szCs w:val="22"/>
        </w:rPr>
        <w:t>IgG</w:t>
      </w:r>
      <w:r>
        <w:rPr>
          <w:rFonts w:ascii="Helvetica" w:hAnsi="Helvetica" w:cs="Arial"/>
          <w:sz w:val="22"/>
          <w:szCs w:val="22"/>
        </w:rPr>
        <w:t>,</w:t>
      </w:r>
      <w:bookmarkStart w:id="3" w:name="_Hlk21608638"/>
      <w:r>
        <w:rPr>
          <w:rFonts w:ascii="Helvetica" w:hAnsi="Helvetica" w:cs="Arial"/>
          <w:sz w:val="22"/>
          <w:szCs w:val="22"/>
        </w:rPr>
        <w:t xml:space="preserve"> add 30 microliters </w:t>
      </w:r>
      <w:r w:rsidR="00660A97" w:rsidRPr="00660A97">
        <w:rPr>
          <w:rFonts w:ascii="Helvetica" w:hAnsi="Helvetica" w:cs="Arial"/>
          <w:sz w:val="22"/>
          <w:szCs w:val="22"/>
        </w:rPr>
        <w:t xml:space="preserve">of 1.33% SDS </w:t>
      </w:r>
      <w:r w:rsidR="00A3586A" w:rsidRPr="00A3586A">
        <w:rPr>
          <w:rFonts w:ascii="Helvetica" w:hAnsi="Helvetica" w:cs="Arial"/>
          <w:b/>
          <w:sz w:val="22"/>
          <w:szCs w:val="22"/>
        </w:rPr>
        <w:t>[1]</w:t>
      </w:r>
      <w:r w:rsidR="00A3586A">
        <w:rPr>
          <w:rFonts w:ascii="Helvetica" w:hAnsi="Helvetica" w:cs="Arial"/>
          <w:sz w:val="22"/>
          <w:szCs w:val="22"/>
        </w:rPr>
        <w:t xml:space="preserve"> </w:t>
      </w:r>
      <w:r w:rsidR="00660A97" w:rsidRPr="00660A97">
        <w:rPr>
          <w:rFonts w:ascii="Helvetica" w:hAnsi="Helvetica" w:cs="Arial"/>
          <w:sz w:val="22"/>
          <w:szCs w:val="22"/>
        </w:rPr>
        <w:t>and mix by vortexing</w:t>
      </w:r>
      <w:r w:rsidR="00A3586A">
        <w:rPr>
          <w:rFonts w:ascii="Helvetica" w:hAnsi="Helvetica" w:cs="Arial"/>
          <w:sz w:val="22"/>
          <w:szCs w:val="22"/>
        </w:rPr>
        <w:t xml:space="preserve"> </w:t>
      </w:r>
      <w:r w:rsidR="00A3586A" w:rsidRPr="00A3586A">
        <w:rPr>
          <w:rFonts w:ascii="Helvetica" w:hAnsi="Helvetica" w:cs="Arial"/>
          <w:b/>
          <w:sz w:val="22"/>
          <w:szCs w:val="22"/>
        </w:rPr>
        <w:t>[2]</w:t>
      </w:r>
      <w:r w:rsidR="00A3586A">
        <w:rPr>
          <w:rFonts w:ascii="Helvetica" w:hAnsi="Helvetica" w:cs="Arial"/>
          <w:sz w:val="22"/>
          <w:szCs w:val="22"/>
        </w:rPr>
        <w:t>.</w:t>
      </w:r>
      <w:r w:rsidR="00660A97" w:rsidRPr="00660A97">
        <w:rPr>
          <w:rFonts w:ascii="Helvetica" w:hAnsi="Helvetica" w:cs="Arial"/>
          <w:sz w:val="22"/>
          <w:szCs w:val="22"/>
        </w:rPr>
        <w:t xml:space="preserve"> </w:t>
      </w:r>
      <w:r w:rsidR="00A3586A">
        <w:rPr>
          <w:rFonts w:ascii="Helvetica" w:hAnsi="Helvetica" w:cs="Arial"/>
          <w:sz w:val="22"/>
          <w:szCs w:val="22"/>
        </w:rPr>
        <w:t>T</w:t>
      </w:r>
      <w:r w:rsidR="00797742">
        <w:rPr>
          <w:rFonts w:ascii="Helvetica" w:hAnsi="Helvetica" w:cs="Arial"/>
          <w:sz w:val="22"/>
          <w:szCs w:val="22"/>
        </w:rPr>
        <w:t>ransfer the sample into a 65-degree Celsius</w:t>
      </w:r>
      <w:r w:rsidR="00660A97" w:rsidRPr="00660A97">
        <w:rPr>
          <w:rFonts w:ascii="Helvetica" w:hAnsi="Helvetica" w:cs="Arial"/>
          <w:sz w:val="22"/>
          <w:szCs w:val="22"/>
        </w:rPr>
        <w:t xml:space="preserve"> oven for 10 min</w:t>
      </w:r>
      <w:r w:rsidR="00797742">
        <w:rPr>
          <w:rFonts w:ascii="Helvetica" w:hAnsi="Helvetica" w:cs="Arial"/>
          <w:sz w:val="22"/>
          <w:szCs w:val="22"/>
        </w:rPr>
        <w:t xml:space="preserve">utes </w:t>
      </w:r>
      <w:r w:rsidR="00797742" w:rsidRPr="00797742">
        <w:rPr>
          <w:rFonts w:ascii="Helvetica" w:hAnsi="Helvetica" w:cs="Arial"/>
          <w:b/>
          <w:sz w:val="22"/>
          <w:szCs w:val="22"/>
        </w:rPr>
        <w:t>[3]</w:t>
      </w:r>
      <w:r w:rsidR="00797742">
        <w:rPr>
          <w:rFonts w:ascii="Helvetica" w:hAnsi="Helvetica" w:cs="Arial"/>
          <w:sz w:val="22"/>
          <w:szCs w:val="22"/>
        </w:rPr>
        <w:t>. T</w:t>
      </w:r>
      <w:r w:rsidR="00660A97" w:rsidRPr="00660A97">
        <w:rPr>
          <w:rFonts w:ascii="Helvetica" w:hAnsi="Helvetica" w:cs="Arial"/>
          <w:sz w:val="22"/>
          <w:szCs w:val="22"/>
        </w:rPr>
        <w:t>hen</w:t>
      </w:r>
      <w:r w:rsidR="00797742">
        <w:rPr>
          <w:rFonts w:ascii="Helvetica" w:hAnsi="Helvetica" w:cs="Arial"/>
          <w:sz w:val="22"/>
          <w:szCs w:val="22"/>
        </w:rPr>
        <w:t>,</w:t>
      </w:r>
      <w:r w:rsidR="00660A97" w:rsidRPr="00660A97">
        <w:rPr>
          <w:rFonts w:ascii="Helvetica" w:hAnsi="Helvetica" w:cs="Arial"/>
          <w:sz w:val="22"/>
          <w:szCs w:val="22"/>
        </w:rPr>
        <w:t xml:space="preserve"> remove it from the oven and let </w:t>
      </w:r>
      <w:r w:rsidR="00797742">
        <w:rPr>
          <w:rFonts w:ascii="Helvetica" w:hAnsi="Helvetica" w:cs="Arial"/>
          <w:sz w:val="22"/>
          <w:szCs w:val="22"/>
        </w:rPr>
        <w:t xml:space="preserve">it </w:t>
      </w:r>
      <w:r w:rsidR="002F73CE">
        <w:rPr>
          <w:rFonts w:ascii="Helvetica" w:hAnsi="Helvetica" w:cs="Arial"/>
          <w:sz w:val="22"/>
          <w:szCs w:val="22"/>
        </w:rPr>
        <w:t>cool</w:t>
      </w:r>
      <w:r w:rsidR="00660A97" w:rsidRPr="00660A97">
        <w:rPr>
          <w:rFonts w:ascii="Helvetica" w:hAnsi="Helvetica" w:cs="Arial"/>
          <w:sz w:val="22"/>
          <w:szCs w:val="22"/>
        </w:rPr>
        <w:t xml:space="preserve"> for 15 min</w:t>
      </w:r>
      <w:r w:rsidR="00797742">
        <w:rPr>
          <w:rFonts w:ascii="Helvetica" w:hAnsi="Helvetica" w:cs="Arial"/>
          <w:sz w:val="22"/>
          <w:szCs w:val="22"/>
        </w:rPr>
        <w:t xml:space="preserve">utes </w:t>
      </w:r>
      <w:r w:rsidR="00797742" w:rsidRPr="00797742">
        <w:rPr>
          <w:rFonts w:ascii="Helvetica" w:hAnsi="Helvetica" w:cs="Arial"/>
          <w:b/>
          <w:sz w:val="22"/>
          <w:szCs w:val="22"/>
        </w:rPr>
        <w:t>[</w:t>
      </w:r>
      <w:r w:rsidR="00797742">
        <w:rPr>
          <w:rFonts w:ascii="Helvetica" w:hAnsi="Helvetica" w:cs="Arial"/>
          <w:b/>
          <w:sz w:val="22"/>
          <w:szCs w:val="22"/>
        </w:rPr>
        <w:t>4</w:t>
      </w:r>
      <w:r w:rsidR="00797742" w:rsidRPr="00797742">
        <w:rPr>
          <w:rFonts w:ascii="Helvetica" w:hAnsi="Helvetica" w:cs="Arial"/>
          <w:b/>
          <w:sz w:val="22"/>
          <w:szCs w:val="22"/>
        </w:rPr>
        <w:t>]</w:t>
      </w:r>
      <w:r w:rsidR="00660A97" w:rsidRPr="00660A97">
        <w:rPr>
          <w:rFonts w:ascii="Helvetica" w:hAnsi="Helvetica" w:cs="Arial"/>
          <w:sz w:val="22"/>
          <w:szCs w:val="22"/>
        </w:rPr>
        <w:t>.</w:t>
      </w:r>
    </w:p>
    <w:bookmarkEnd w:id="3"/>
    <w:p w14:paraId="2588659E" w14:textId="429FFF66" w:rsidR="00660A97" w:rsidRDefault="00A3586A" w:rsidP="00A3586A">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sample.</w:t>
      </w:r>
    </w:p>
    <w:p w14:paraId="0761810A" w14:textId="52F3A13D" w:rsidR="00A3586A" w:rsidRDefault="00A3586A" w:rsidP="00A3586A">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p>
    <w:p w14:paraId="0F15D0B0" w14:textId="77970B07" w:rsidR="00A3586A" w:rsidRDefault="00797742" w:rsidP="00A3586A">
      <w:pPr>
        <w:numPr>
          <w:ilvl w:val="2"/>
          <w:numId w:val="12"/>
        </w:numPr>
        <w:spacing w:before="240"/>
        <w:outlineLvl w:val="0"/>
        <w:rPr>
          <w:rFonts w:ascii="Helvetica" w:hAnsi="Helvetica" w:cs="Arial"/>
          <w:sz w:val="22"/>
          <w:szCs w:val="22"/>
        </w:rPr>
      </w:pPr>
      <w:r>
        <w:rPr>
          <w:rFonts w:ascii="Helvetica" w:hAnsi="Helvetica" w:cs="Arial"/>
          <w:sz w:val="22"/>
          <w:szCs w:val="22"/>
        </w:rPr>
        <w:t>Talent places the sample into an oven.</w:t>
      </w:r>
    </w:p>
    <w:p w14:paraId="4E965065" w14:textId="2F789F1B" w:rsidR="00797742" w:rsidRPr="00660A97" w:rsidRDefault="00570C68" w:rsidP="00A3586A">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sample, and places it on a surface.</w:t>
      </w:r>
    </w:p>
    <w:p w14:paraId="7CAF1D43" w14:textId="0200EB9C" w:rsidR="00660A97" w:rsidRPr="00660A97" w:rsidRDefault="007A2CC0" w:rsidP="00660A97">
      <w:pPr>
        <w:numPr>
          <w:ilvl w:val="1"/>
          <w:numId w:val="12"/>
        </w:numPr>
        <w:spacing w:before="240"/>
        <w:outlineLvl w:val="0"/>
        <w:rPr>
          <w:rFonts w:ascii="Helvetica" w:hAnsi="Helvetica" w:cs="Arial"/>
          <w:sz w:val="22"/>
          <w:szCs w:val="22"/>
        </w:rPr>
      </w:pPr>
      <w:bookmarkStart w:id="4" w:name="_Hlk21609022"/>
      <w:r>
        <w:rPr>
          <w:rFonts w:ascii="Helvetica" w:hAnsi="Helvetica" w:cs="Arial"/>
          <w:sz w:val="22"/>
          <w:szCs w:val="22"/>
        </w:rPr>
        <w:lastRenderedPageBreak/>
        <w:t>Add 10 microliters</w:t>
      </w:r>
      <w:r w:rsidR="00660A97" w:rsidRPr="00660A97">
        <w:rPr>
          <w:rFonts w:ascii="Helvetica" w:hAnsi="Helvetica" w:cs="Arial"/>
          <w:sz w:val="22"/>
          <w:szCs w:val="22"/>
        </w:rPr>
        <w:t xml:space="preserve"> of 4% </w:t>
      </w:r>
      <w:proofErr w:type="spellStart"/>
      <w:r w:rsidR="00660A97" w:rsidRPr="00660A97">
        <w:rPr>
          <w:rFonts w:ascii="Helvetica" w:hAnsi="Helvetica" w:cs="Arial"/>
          <w:sz w:val="22"/>
          <w:szCs w:val="22"/>
        </w:rPr>
        <w:t>Igepal</w:t>
      </w:r>
      <w:proofErr w:type="spellEnd"/>
      <w:r w:rsidR="00BC6C16">
        <w:rPr>
          <w:rFonts w:ascii="Helvetica" w:hAnsi="Helvetica" w:cs="Arial"/>
          <w:sz w:val="22"/>
          <w:szCs w:val="22"/>
        </w:rPr>
        <w:t xml:space="preserve"> into the sample </w:t>
      </w:r>
      <w:r w:rsidR="00BC6C16" w:rsidRPr="00BC6C16">
        <w:rPr>
          <w:rFonts w:ascii="Helvetica" w:hAnsi="Helvetica" w:cs="Arial"/>
          <w:b/>
          <w:sz w:val="22"/>
          <w:szCs w:val="22"/>
        </w:rPr>
        <w:t>[1]</w:t>
      </w:r>
      <w:r w:rsidR="00BC6C16">
        <w:rPr>
          <w:rFonts w:ascii="Helvetica" w:hAnsi="Helvetica" w:cs="Arial"/>
          <w:sz w:val="22"/>
          <w:szCs w:val="22"/>
        </w:rPr>
        <w:t>,</w:t>
      </w:r>
      <w:r w:rsidR="00660A97" w:rsidRPr="00660A97">
        <w:rPr>
          <w:rFonts w:ascii="Helvetica" w:hAnsi="Helvetica" w:cs="Arial"/>
          <w:sz w:val="22"/>
          <w:szCs w:val="22"/>
        </w:rPr>
        <w:t xml:space="preserve"> and place it on </w:t>
      </w:r>
      <w:r w:rsidR="00BC6C16">
        <w:rPr>
          <w:rFonts w:ascii="Helvetica" w:hAnsi="Helvetica" w:cs="Arial"/>
          <w:sz w:val="22"/>
          <w:szCs w:val="22"/>
        </w:rPr>
        <w:t>a</w:t>
      </w:r>
      <w:r w:rsidR="00660A97" w:rsidRPr="00660A97">
        <w:rPr>
          <w:rFonts w:ascii="Helvetica" w:hAnsi="Helvetica" w:cs="Arial"/>
          <w:sz w:val="22"/>
          <w:szCs w:val="22"/>
        </w:rPr>
        <w:t xml:space="preserve"> shaking incubator for 5 </w:t>
      </w:r>
      <w:bookmarkEnd w:id="4"/>
      <w:r w:rsidR="00660A97" w:rsidRPr="00660A97">
        <w:rPr>
          <w:rFonts w:ascii="Helvetica" w:hAnsi="Helvetica" w:cs="Arial"/>
          <w:sz w:val="22"/>
          <w:szCs w:val="22"/>
        </w:rPr>
        <w:t>min</w:t>
      </w:r>
      <w:r w:rsidR="00BC6C16">
        <w:rPr>
          <w:rFonts w:ascii="Helvetica" w:hAnsi="Helvetica" w:cs="Arial"/>
          <w:sz w:val="22"/>
          <w:szCs w:val="22"/>
        </w:rPr>
        <w:t>utes</w:t>
      </w:r>
      <w:r w:rsidR="00453543">
        <w:rPr>
          <w:rFonts w:ascii="Helvetica" w:hAnsi="Helvetica" w:cs="Arial"/>
          <w:sz w:val="22"/>
          <w:szCs w:val="22"/>
        </w:rPr>
        <w:t xml:space="preserve"> </w:t>
      </w:r>
      <w:r w:rsidR="00453543" w:rsidRPr="00453543">
        <w:rPr>
          <w:rFonts w:ascii="Helvetica" w:hAnsi="Helvetica" w:cs="Arial"/>
          <w:b/>
          <w:sz w:val="22"/>
          <w:szCs w:val="22"/>
        </w:rPr>
        <w:t>[2]</w:t>
      </w:r>
      <w:r w:rsidR="00660A97" w:rsidRPr="00660A97">
        <w:rPr>
          <w:rFonts w:ascii="Helvetica" w:hAnsi="Helvetica" w:cs="Arial"/>
          <w:sz w:val="22"/>
          <w:szCs w:val="22"/>
        </w:rPr>
        <w:t>.</w:t>
      </w:r>
      <w:bookmarkStart w:id="5" w:name="_Hlk21609054"/>
      <w:r w:rsidR="00264FD2" w:rsidRPr="00264FD2">
        <w:rPr>
          <w:rFonts w:ascii="Helvetica" w:hAnsi="Helvetica" w:cs="Arial"/>
          <w:sz w:val="22"/>
          <w:szCs w:val="22"/>
        </w:rPr>
        <w:t xml:space="preserve"> </w:t>
      </w:r>
      <w:r w:rsidR="00264FD2" w:rsidRPr="00BD5D98">
        <w:rPr>
          <w:rFonts w:ascii="Helvetica" w:hAnsi="Helvetica" w:cs="Arial"/>
          <w:sz w:val="22"/>
          <w:szCs w:val="22"/>
        </w:rPr>
        <w:t>Add 20</w:t>
      </w:r>
      <w:r w:rsidR="00264FD2">
        <w:rPr>
          <w:rFonts w:ascii="Helvetica" w:hAnsi="Helvetica" w:cs="Arial"/>
          <w:sz w:val="22"/>
          <w:szCs w:val="22"/>
        </w:rPr>
        <w:t xml:space="preserve"> microliters</w:t>
      </w:r>
      <w:r w:rsidR="00264FD2" w:rsidRPr="00BD5D98">
        <w:rPr>
          <w:rFonts w:ascii="Helvetica" w:hAnsi="Helvetica" w:cs="Arial"/>
          <w:sz w:val="22"/>
          <w:szCs w:val="22"/>
        </w:rPr>
        <w:t xml:space="preserve"> of 5x PBS and 30–35</w:t>
      </w:r>
      <w:r w:rsidR="00932266">
        <w:rPr>
          <w:rFonts w:ascii="Helvetica" w:hAnsi="Helvetica" w:cs="Arial"/>
          <w:sz w:val="22"/>
          <w:szCs w:val="22"/>
        </w:rPr>
        <w:t xml:space="preserve"> microliters</w:t>
      </w:r>
      <w:r w:rsidR="00264FD2" w:rsidRPr="00BD5D98">
        <w:rPr>
          <w:rFonts w:ascii="Helvetica" w:hAnsi="Helvetica" w:cs="Arial"/>
          <w:sz w:val="22"/>
          <w:szCs w:val="22"/>
        </w:rPr>
        <w:t xml:space="preserve"> of 0.1</w:t>
      </w:r>
      <w:r w:rsidR="00932266">
        <w:rPr>
          <w:rFonts w:ascii="Helvetica" w:hAnsi="Helvetica" w:cs="Arial"/>
          <w:sz w:val="22"/>
          <w:szCs w:val="22"/>
        </w:rPr>
        <w:t>-molar sodium hydroxide</w:t>
      </w:r>
      <w:r w:rsidR="00264FD2" w:rsidRPr="00BD5D98">
        <w:rPr>
          <w:rFonts w:ascii="Helvetica" w:hAnsi="Helvetica" w:cs="Arial"/>
          <w:sz w:val="22"/>
          <w:szCs w:val="22"/>
        </w:rPr>
        <w:t xml:space="preserve"> to regulate </w:t>
      </w:r>
      <w:r w:rsidR="00932266">
        <w:rPr>
          <w:rFonts w:ascii="Helvetica" w:hAnsi="Helvetica" w:cs="Arial"/>
          <w:sz w:val="22"/>
          <w:szCs w:val="22"/>
        </w:rPr>
        <w:t>the pH to</w:t>
      </w:r>
      <w:r w:rsidR="00264FD2" w:rsidRPr="00BD5D98">
        <w:rPr>
          <w:rFonts w:ascii="Helvetica" w:hAnsi="Helvetica" w:cs="Arial"/>
          <w:sz w:val="22"/>
          <w:szCs w:val="22"/>
        </w:rPr>
        <w:t xml:space="preserve"> 8</w:t>
      </w:r>
      <w:r w:rsidR="00264FD2" w:rsidRPr="00BD5D98">
        <w:rPr>
          <w:rFonts w:ascii="Helvetica" w:hAnsi="Helvetica" w:cs="Arial" w:hint="eastAsia"/>
          <w:sz w:val="22"/>
          <w:szCs w:val="22"/>
        </w:rPr>
        <w:t>.</w:t>
      </w:r>
      <w:r w:rsidR="00264FD2" w:rsidRPr="00BD5D98">
        <w:rPr>
          <w:rFonts w:ascii="Helvetica" w:hAnsi="Helvetica" w:cs="Arial"/>
          <w:sz w:val="22"/>
          <w:szCs w:val="22"/>
        </w:rPr>
        <w:t>0</w:t>
      </w:r>
      <w:r w:rsidR="00932266">
        <w:rPr>
          <w:rFonts w:ascii="Helvetica" w:hAnsi="Helvetica" w:cs="Arial"/>
          <w:sz w:val="22"/>
          <w:szCs w:val="22"/>
        </w:rPr>
        <w:t xml:space="preserve"> </w:t>
      </w:r>
      <w:r w:rsidR="00932266" w:rsidRPr="00932266">
        <w:rPr>
          <w:rFonts w:ascii="Helvetica" w:hAnsi="Helvetica" w:cs="Arial"/>
          <w:b/>
          <w:sz w:val="22"/>
          <w:szCs w:val="22"/>
        </w:rPr>
        <w:t>[3]</w:t>
      </w:r>
      <w:r w:rsidR="00264FD2" w:rsidRPr="00BD5D98">
        <w:rPr>
          <w:rFonts w:ascii="Helvetica" w:hAnsi="Helvetica" w:cs="Arial"/>
          <w:sz w:val="22"/>
          <w:szCs w:val="22"/>
        </w:rPr>
        <w:t>, and mix by vortexing</w:t>
      </w:r>
      <w:r w:rsidR="00932266">
        <w:rPr>
          <w:rFonts w:ascii="Helvetica" w:hAnsi="Helvetica" w:cs="Arial"/>
          <w:sz w:val="22"/>
          <w:szCs w:val="22"/>
        </w:rPr>
        <w:t xml:space="preserve"> </w:t>
      </w:r>
      <w:r w:rsidR="00932266" w:rsidRPr="00932266">
        <w:rPr>
          <w:rFonts w:ascii="Helvetica" w:hAnsi="Helvetica" w:cs="Arial"/>
          <w:b/>
          <w:sz w:val="22"/>
          <w:szCs w:val="22"/>
        </w:rPr>
        <w:t>[4]</w:t>
      </w:r>
      <w:bookmarkEnd w:id="5"/>
      <w:r w:rsidR="00410676" w:rsidRPr="00410676">
        <w:rPr>
          <w:rFonts w:ascii="Helvetica" w:hAnsi="Helvetica" w:cs="Arial"/>
          <w:sz w:val="22"/>
          <w:szCs w:val="22"/>
        </w:rPr>
        <w:t>.</w:t>
      </w:r>
    </w:p>
    <w:p w14:paraId="65027C63" w14:textId="3CFDBF86" w:rsidR="00660A97" w:rsidRDefault="00BC6C16" w:rsidP="00BC6C16">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sample.</w:t>
      </w:r>
    </w:p>
    <w:p w14:paraId="702B0222" w14:textId="6DA9442E" w:rsidR="00BC6C16" w:rsidRDefault="00BC6C16" w:rsidP="00BC6C1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on a shaker.</w:t>
      </w:r>
    </w:p>
    <w:p w14:paraId="4E313B6F" w14:textId="5B8DDAD4" w:rsidR="00264FD2" w:rsidRDefault="00410676" w:rsidP="00BC6C16">
      <w:pPr>
        <w:numPr>
          <w:ilvl w:val="2"/>
          <w:numId w:val="12"/>
        </w:numPr>
        <w:spacing w:before="240"/>
        <w:outlineLvl w:val="0"/>
        <w:rPr>
          <w:rFonts w:ascii="Helvetica" w:hAnsi="Helvetica" w:cs="Arial"/>
          <w:sz w:val="22"/>
          <w:szCs w:val="22"/>
        </w:rPr>
      </w:pPr>
      <w:r>
        <w:rPr>
          <w:rFonts w:ascii="Helvetica" w:hAnsi="Helvetica" w:cs="Arial"/>
          <w:sz w:val="22"/>
          <w:szCs w:val="22"/>
        </w:rPr>
        <w:t>Talent adds two solutions into the sample.</w:t>
      </w:r>
      <w:r w:rsidR="00705165" w:rsidRPr="00705165">
        <w:rPr>
          <w:rFonts w:ascii="Helvetica" w:hAnsi="Helvetica" w:cs="Arial"/>
          <w:i/>
          <w:color w:val="4472C4" w:themeColor="accent1"/>
          <w:sz w:val="22"/>
          <w:szCs w:val="22"/>
        </w:rPr>
        <w:t xml:space="preserve"> Important Step</w:t>
      </w:r>
    </w:p>
    <w:p w14:paraId="537FBA71" w14:textId="6C10EE39" w:rsidR="00660A97" w:rsidRPr="00410676" w:rsidRDefault="00410676" w:rsidP="00410676">
      <w:pPr>
        <w:numPr>
          <w:ilvl w:val="2"/>
          <w:numId w:val="12"/>
        </w:numPr>
        <w:spacing w:before="240"/>
        <w:outlineLvl w:val="0"/>
        <w:rPr>
          <w:rFonts w:ascii="Helvetica" w:hAnsi="Helvetica" w:cs="Arial"/>
          <w:sz w:val="22"/>
          <w:szCs w:val="22"/>
        </w:rPr>
      </w:pPr>
      <w:r>
        <w:rPr>
          <w:rFonts w:ascii="Helvetica" w:hAnsi="Helvetica" w:cs="Arial"/>
          <w:sz w:val="22"/>
          <w:szCs w:val="22"/>
        </w:rPr>
        <w:t>Talent vortexes the tube.</w:t>
      </w:r>
      <w:r w:rsidR="00705165" w:rsidRPr="00705165">
        <w:rPr>
          <w:rFonts w:ascii="Helvetica" w:hAnsi="Helvetica" w:cs="Arial"/>
          <w:i/>
          <w:color w:val="4472C4" w:themeColor="accent1"/>
          <w:sz w:val="22"/>
          <w:szCs w:val="22"/>
        </w:rPr>
        <w:t xml:space="preserve"> Important Step</w:t>
      </w:r>
    </w:p>
    <w:p w14:paraId="536BF3E1" w14:textId="6432C16C" w:rsidR="00660A97" w:rsidRPr="00E837E1" w:rsidRDefault="00410676" w:rsidP="00E837E1">
      <w:pPr>
        <w:numPr>
          <w:ilvl w:val="1"/>
          <w:numId w:val="12"/>
        </w:numPr>
        <w:spacing w:before="240"/>
        <w:outlineLvl w:val="0"/>
        <w:rPr>
          <w:rFonts w:ascii="Helvetica" w:hAnsi="Helvetica" w:cs="Arial"/>
          <w:sz w:val="22"/>
          <w:szCs w:val="22"/>
        </w:rPr>
      </w:pPr>
      <w:r w:rsidRPr="00BD5D98">
        <w:rPr>
          <w:rFonts w:ascii="Helvetica" w:hAnsi="Helvetica" w:cs="Arial"/>
          <w:sz w:val="22"/>
          <w:szCs w:val="22"/>
        </w:rPr>
        <w:t>Add 4</w:t>
      </w:r>
      <w:bookmarkStart w:id="6" w:name="_Hlk21641962"/>
      <w:r>
        <w:rPr>
          <w:rFonts w:ascii="Helvetica" w:hAnsi="Helvetica" w:cs="Arial"/>
          <w:sz w:val="22"/>
          <w:szCs w:val="22"/>
        </w:rPr>
        <w:t xml:space="preserve"> microliters</w:t>
      </w:r>
      <w:r w:rsidRPr="00BD5D98">
        <w:rPr>
          <w:rFonts w:ascii="Helvetica" w:hAnsi="Helvetica" w:cs="Arial"/>
          <w:sz w:val="22"/>
          <w:szCs w:val="22"/>
        </w:rPr>
        <w:t xml:space="preserve"> of </w:t>
      </w:r>
      <w:proofErr w:type="spellStart"/>
      <w:r w:rsidRPr="00BD5D98">
        <w:rPr>
          <w:rFonts w:ascii="Helvetica" w:hAnsi="Helvetica" w:cs="Arial"/>
          <w:sz w:val="22"/>
          <w:szCs w:val="22"/>
        </w:rPr>
        <w:t>PNGase</w:t>
      </w:r>
      <w:proofErr w:type="spellEnd"/>
      <w:r w:rsidRPr="00BD5D98">
        <w:rPr>
          <w:rFonts w:ascii="Helvetica" w:hAnsi="Helvetica" w:cs="Arial"/>
          <w:sz w:val="22"/>
          <w:szCs w:val="22"/>
        </w:rPr>
        <w:t xml:space="preserve"> F enzyme</w:t>
      </w:r>
      <w:bookmarkEnd w:id="6"/>
      <w:r w:rsidRPr="00BD5D98">
        <w:rPr>
          <w:rFonts w:ascii="Helvetica" w:hAnsi="Helvetica" w:cs="Arial"/>
          <w:sz w:val="22"/>
          <w:szCs w:val="22"/>
        </w:rPr>
        <w:t xml:space="preserve"> and mix by vortexing</w:t>
      </w:r>
      <w:r w:rsidR="00F17720">
        <w:rPr>
          <w:rFonts w:ascii="Helvetica" w:hAnsi="Helvetica" w:cs="Arial"/>
          <w:sz w:val="22"/>
          <w:szCs w:val="22"/>
        </w:rPr>
        <w:t xml:space="preserve"> </w:t>
      </w:r>
      <w:r w:rsidR="00F17720" w:rsidRPr="00F17720">
        <w:rPr>
          <w:rFonts w:ascii="Helvetica" w:hAnsi="Helvetica" w:cs="Arial"/>
          <w:b/>
          <w:sz w:val="22"/>
          <w:szCs w:val="22"/>
        </w:rPr>
        <w:t>[1</w:t>
      </w:r>
      <w:r w:rsidR="00F17720">
        <w:rPr>
          <w:rFonts w:ascii="Helvetica" w:hAnsi="Helvetica" w:cs="Arial"/>
          <w:b/>
          <w:sz w:val="22"/>
          <w:szCs w:val="22"/>
        </w:rPr>
        <w:t>]</w:t>
      </w:r>
      <w:r w:rsidRPr="00BD5D98">
        <w:rPr>
          <w:rFonts w:ascii="Helvetica" w:hAnsi="Helvetica" w:cs="Arial"/>
          <w:sz w:val="22"/>
          <w:szCs w:val="22"/>
        </w:rPr>
        <w:t>. Then, incubate for 18–20 h</w:t>
      </w:r>
      <w:r>
        <w:rPr>
          <w:rFonts w:ascii="Helvetica" w:hAnsi="Helvetica" w:cs="Arial"/>
          <w:sz w:val="22"/>
          <w:szCs w:val="22"/>
        </w:rPr>
        <w:t>ours</w:t>
      </w:r>
      <w:r w:rsidRPr="00BD5D98">
        <w:rPr>
          <w:rFonts w:ascii="Helvetica" w:hAnsi="Helvetica" w:cs="Arial"/>
          <w:sz w:val="22"/>
          <w:szCs w:val="22"/>
        </w:rPr>
        <w:t xml:space="preserve"> in a 37</w:t>
      </w:r>
      <w:r>
        <w:rPr>
          <w:rFonts w:ascii="Helvetica" w:hAnsi="Helvetica" w:cs="Arial"/>
          <w:sz w:val="22"/>
          <w:szCs w:val="22"/>
        </w:rPr>
        <w:t>-degree Celsius</w:t>
      </w:r>
      <w:r w:rsidRPr="00BD5D98">
        <w:rPr>
          <w:rFonts w:ascii="Helvetica" w:hAnsi="Helvetica" w:cs="Arial"/>
          <w:sz w:val="22"/>
          <w:szCs w:val="22"/>
        </w:rPr>
        <w:t xml:space="preserve"> water bath</w:t>
      </w:r>
      <w:r w:rsidR="00F17720">
        <w:rPr>
          <w:rFonts w:ascii="Helvetica" w:hAnsi="Helvetica" w:cs="Arial"/>
          <w:sz w:val="22"/>
          <w:szCs w:val="22"/>
        </w:rPr>
        <w:t xml:space="preserve"> </w:t>
      </w:r>
      <w:r w:rsidR="00F17720" w:rsidRPr="00F17720">
        <w:rPr>
          <w:rFonts w:ascii="Helvetica" w:hAnsi="Helvetica" w:cs="Arial"/>
          <w:b/>
          <w:sz w:val="22"/>
          <w:szCs w:val="22"/>
        </w:rPr>
        <w:t>[2]</w:t>
      </w:r>
      <w:r w:rsidRPr="00BD5D98">
        <w:rPr>
          <w:rFonts w:ascii="Helvetica" w:hAnsi="Helvetica" w:cs="Arial"/>
          <w:sz w:val="22"/>
          <w:szCs w:val="22"/>
        </w:rPr>
        <w:t>.</w:t>
      </w:r>
    </w:p>
    <w:p w14:paraId="5BAB054C" w14:textId="0F715D1E" w:rsidR="00660A97" w:rsidRDefault="00F17720" w:rsidP="00265A2D">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 and vortexes.</w:t>
      </w:r>
      <w:r w:rsidR="00705165">
        <w:rPr>
          <w:rFonts w:ascii="Helvetica" w:hAnsi="Helvetica" w:cs="Arial"/>
          <w:sz w:val="22"/>
          <w:szCs w:val="22"/>
        </w:rPr>
        <w:t xml:space="preserve"> </w:t>
      </w:r>
      <w:r w:rsidR="00705165" w:rsidRPr="00705165">
        <w:rPr>
          <w:rFonts w:ascii="Helvetica" w:hAnsi="Helvetica" w:cs="Arial"/>
          <w:i/>
          <w:color w:val="4472C4" w:themeColor="accent1"/>
          <w:sz w:val="22"/>
          <w:szCs w:val="22"/>
        </w:rPr>
        <w:t>Important Step</w:t>
      </w:r>
    </w:p>
    <w:p w14:paraId="5E37B823" w14:textId="795D115C" w:rsidR="00F17720" w:rsidRDefault="00F17720" w:rsidP="00265A2D">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 a water bath.</w:t>
      </w:r>
    </w:p>
    <w:p w14:paraId="2ADC1A28" w14:textId="2100A1EF" w:rsidR="00AE090B" w:rsidRDefault="00AE090B" w:rsidP="00AE090B">
      <w:pPr>
        <w:numPr>
          <w:ilvl w:val="1"/>
          <w:numId w:val="12"/>
        </w:numPr>
        <w:spacing w:before="240"/>
        <w:outlineLvl w:val="0"/>
        <w:rPr>
          <w:rFonts w:ascii="Helvetica" w:hAnsi="Helvetica" w:cs="Arial"/>
          <w:sz w:val="22"/>
          <w:szCs w:val="22"/>
        </w:rPr>
      </w:pPr>
      <w:bookmarkStart w:id="7" w:name="_Hlk21609079"/>
      <w:r>
        <w:rPr>
          <w:rFonts w:ascii="Helvetica" w:hAnsi="Helvetica" w:cs="Arial"/>
          <w:sz w:val="22"/>
          <w:szCs w:val="22"/>
        </w:rPr>
        <w:t>The next day, place</w:t>
      </w:r>
      <w:r w:rsidRPr="00410676">
        <w:rPr>
          <w:rFonts w:ascii="Helvetica" w:hAnsi="Helvetica" w:cs="Arial"/>
          <w:sz w:val="22"/>
          <w:szCs w:val="22"/>
        </w:rPr>
        <w:t xml:space="preserve"> the released glycans</w:t>
      </w:r>
      <w:r>
        <w:rPr>
          <w:rFonts w:ascii="Helvetica" w:hAnsi="Helvetica" w:cs="Arial"/>
          <w:sz w:val="22"/>
          <w:szCs w:val="22"/>
        </w:rPr>
        <w:t xml:space="preserve"> </w:t>
      </w:r>
      <w:r w:rsidRPr="00410676">
        <w:rPr>
          <w:rFonts w:ascii="Helvetica" w:hAnsi="Helvetica" w:cs="Arial"/>
          <w:sz w:val="22"/>
          <w:szCs w:val="22"/>
        </w:rPr>
        <w:t xml:space="preserve">in an oven at 60 </w:t>
      </w:r>
      <w:r>
        <w:rPr>
          <w:rFonts w:ascii="Helvetica" w:hAnsi="Helvetica" w:cs="Arial"/>
          <w:sz w:val="22"/>
          <w:szCs w:val="22"/>
        </w:rPr>
        <w:t>degrees Celsius</w:t>
      </w:r>
      <w:r w:rsidRPr="00410676">
        <w:rPr>
          <w:rFonts w:ascii="Helvetica" w:hAnsi="Helvetica" w:cs="Arial"/>
          <w:sz w:val="22"/>
          <w:szCs w:val="22"/>
        </w:rPr>
        <w:t xml:space="preserve"> to dry for 2.5–3.0 h</w:t>
      </w:r>
      <w:r>
        <w:rPr>
          <w:rFonts w:ascii="Helvetica" w:hAnsi="Helvetica" w:cs="Arial"/>
          <w:sz w:val="22"/>
          <w:szCs w:val="22"/>
        </w:rPr>
        <w:t xml:space="preserve">ours </w:t>
      </w:r>
      <w:r w:rsidRPr="00F17720">
        <w:rPr>
          <w:rFonts w:ascii="Helvetica" w:hAnsi="Helvetica" w:cs="Arial"/>
          <w:b/>
          <w:sz w:val="22"/>
          <w:szCs w:val="22"/>
        </w:rPr>
        <w:t>[</w:t>
      </w:r>
      <w:r>
        <w:rPr>
          <w:rFonts w:ascii="Helvetica" w:hAnsi="Helvetica" w:cs="Arial"/>
          <w:b/>
          <w:sz w:val="22"/>
          <w:szCs w:val="22"/>
        </w:rPr>
        <w:t>1</w:t>
      </w:r>
      <w:r w:rsidRPr="00F17720">
        <w:rPr>
          <w:rFonts w:ascii="Helvetica" w:hAnsi="Helvetica" w:cs="Arial"/>
          <w:b/>
          <w:sz w:val="22"/>
          <w:szCs w:val="22"/>
        </w:rPr>
        <w:t>]</w:t>
      </w:r>
      <w:r w:rsidRPr="00410676">
        <w:rPr>
          <w:rFonts w:ascii="Helvetica" w:hAnsi="Helvetica" w:cs="Arial"/>
          <w:sz w:val="22"/>
          <w:szCs w:val="22"/>
        </w:rPr>
        <w:t>.</w:t>
      </w:r>
      <w:bookmarkEnd w:id="7"/>
      <w:r>
        <w:rPr>
          <w:rFonts w:ascii="Helvetica" w:hAnsi="Helvetica" w:cs="Arial"/>
          <w:sz w:val="22"/>
          <w:szCs w:val="22"/>
        </w:rPr>
        <w:t xml:space="preserve"> </w:t>
      </w:r>
      <w:r w:rsidRPr="00E837E1">
        <w:rPr>
          <w:rFonts w:ascii="Helvetica" w:hAnsi="Helvetica" w:cs="Arial"/>
          <w:sz w:val="22"/>
          <w:szCs w:val="22"/>
        </w:rPr>
        <w:t xml:space="preserve">Save the released glycans at -80 </w:t>
      </w:r>
      <w:r w:rsidR="0020528D">
        <w:rPr>
          <w:rFonts w:ascii="Helvetica" w:hAnsi="Helvetica" w:cs="Arial"/>
          <w:sz w:val="22"/>
          <w:szCs w:val="22"/>
        </w:rPr>
        <w:t>degrees Celsius</w:t>
      </w:r>
      <w:r w:rsidRPr="00E837E1">
        <w:rPr>
          <w:rFonts w:ascii="Helvetica" w:hAnsi="Helvetica" w:cs="Arial"/>
          <w:sz w:val="22"/>
          <w:szCs w:val="22"/>
        </w:rPr>
        <w:t xml:space="preserve"> until further measurement</w:t>
      </w:r>
      <w:r w:rsidR="0020528D">
        <w:rPr>
          <w:rFonts w:ascii="Helvetica" w:hAnsi="Helvetica" w:cs="Arial"/>
          <w:sz w:val="22"/>
          <w:szCs w:val="22"/>
        </w:rPr>
        <w:t xml:space="preserve"> </w:t>
      </w:r>
      <w:r w:rsidR="0020528D" w:rsidRPr="0020528D">
        <w:rPr>
          <w:rFonts w:ascii="Helvetica" w:hAnsi="Helvetica" w:cs="Arial"/>
          <w:b/>
          <w:sz w:val="22"/>
          <w:szCs w:val="22"/>
        </w:rPr>
        <w:t>[2]</w:t>
      </w:r>
      <w:r w:rsidRPr="00E837E1">
        <w:rPr>
          <w:rFonts w:ascii="Helvetica" w:hAnsi="Helvetica" w:cs="Arial"/>
          <w:sz w:val="22"/>
          <w:szCs w:val="22"/>
        </w:rPr>
        <w:t>.</w:t>
      </w:r>
    </w:p>
    <w:p w14:paraId="36731E45" w14:textId="76730E46" w:rsidR="00F17720" w:rsidRDefault="00F17720" w:rsidP="00265A2D">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AD741A">
        <w:rPr>
          <w:rFonts w:ascii="Helvetica" w:hAnsi="Helvetica" w:cs="Arial"/>
          <w:sz w:val="22"/>
          <w:szCs w:val="22"/>
        </w:rPr>
        <w:t>places the tube into a dry machine</w:t>
      </w:r>
      <w:r w:rsidR="00AE090B">
        <w:rPr>
          <w:rFonts w:ascii="Helvetica" w:hAnsi="Helvetica" w:cs="Arial"/>
          <w:sz w:val="22"/>
          <w:szCs w:val="22"/>
        </w:rPr>
        <w:t>.</w:t>
      </w:r>
    </w:p>
    <w:p w14:paraId="43E44B49" w14:textId="24269087" w:rsidR="00AE090B" w:rsidRPr="00076293" w:rsidRDefault="0020528D" w:rsidP="00265A2D">
      <w:pPr>
        <w:numPr>
          <w:ilvl w:val="2"/>
          <w:numId w:val="12"/>
        </w:numPr>
        <w:spacing w:before="240"/>
        <w:outlineLvl w:val="0"/>
        <w:rPr>
          <w:rFonts w:ascii="Helvetica" w:hAnsi="Helvetica" w:cs="Arial"/>
          <w:sz w:val="22"/>
          <w:szCs w:val="22"/>
        </w:rPr>
      </w:pPr>
      <w:r>
        <w:rPr>
          <w:rFonts w:ascii="Helvetica" w:hAnsi="Helvetica" w:cs="Arial"/>
          <w:sz w:val="22"/>
          <w:szCs w:val="22"/>
        </w:rPr>
        <w:t>Talent laces the tube into a freezer.</w:t>
      </w:r>
    </w:p>
    <w:p w14:paraId="02FAC311" w14:textId="042F7FD1" w:rsidR="00660A97" w:rsidRPr="00596FBE" w:rsidRDefault="00660A97" w:rsidP="00596FBE">
      <w:pPr>
        <w:pStyle w:val="BodyText"/>
        <w:numPr>
          <w:ilvl w:val="0"/>
          <w:numId w:val="12"/>
        </w:numPr>
        <w:spacing w:before="240"/>
        <w:rPr>
          <w:rStyle w:val="a"/>
          <w:rFonts w:ascii="Helvetica" w:hAnsi="Helvetica" w:cs="Arial"/>
          <w:b/>
          <w:i w:val="0"/>
          <w:sz w:val="22"/>
          <w:szCs w:val="22"/>
        </w:rPr>
      </w:pPr>
      <w:r w:rsidRPr="00695864">
        <w:rPr>
          <w:rFonts w:ascii="Helvetica" w:hAnsi="Helvetica" w:cs="Arial"/>
          <w:b/>
          <w:i w:val="0"/>
          <w:sz w:val="22"/>
          <w:szCs w:val="22"/>
        </w:rPr>
        <w:t xml:space="preserve">Glycan </w:t>
      </w:r>
      <w:r w:rsidR="00695864">
        <w:rPr>
          <w:rFonts w:ascii="Helvetica" w:hAnsi="Helvetica" w:cs="Arial"/>
          <w:b/>
          <w:i w:val="0"/>
          <w:sz w:val="22"/>
          <w:szCs w:val="22"/>
        </w:rPr>
        <w:t>L</w:t>
      </w:r>
      <w:r w:rsidRPr="00695864">
        <w:rPr>
          <w:rFonts w:ascii="Helvetica" w:hAnsi="Helvetica" w:cs="Arial"/>
          <w:b/>
          <w:i w:val="0"/>
          <w:sz w:val="22"/>
          <w:szCs w:val="22"/>
        </w:rPr>
        <w:t xml:space="preserve">abeling and </w:t>
      </w:r>
      <w:r w:rsidR="00695864">
        <w:rPr>
          <w:rFonts w:ascii="Helvetica" w:hAnsi="Helvetica" w:cs="Arial"/>
          <w:b/>
          <w:i w:val="0"/>
          <w:sz w:val="22"/>
          <w:szCs w:val="22"/>
        </w:rPr>
        <w:t>P</w:t>
      </w:r>
      <w:r w:rsidRPr="00695864">
        <w:rPr>
          <w:rFonts w:ascii="Helvetica" w:hAnsi="Helvetica" w:cs="Arial"/>
          <w:b/>
          <w:i w:val="0"/>
          <w:sz w:val="22"/>
          <w:szCs w:val="22"/>
        </w:rPr>
        <w:t>urification</w:t>
      </w:r>
    </w:p>
    <w:p w14:paraId="691A09D6" w14:textId="4AB2797F" w:rsidR="00660A97" w:rsidRPr="00224DC7" w:rsidRDefault="00660A97" w:rsidP="00BD5D98">
      <w:pPr>
        <w:numPr>
          <w:ilvl w:val="1"/>
          <w:numId w:val="12"/>
        </w:numPr>
        <w:spacing w:before="240"/>
        <w:outlineLvl w:val="0"/>
        <w:rPr>
          <w:rFonts w:ascii="Helvetica" w:hAnsi="Helvetica" w:cs="Arial"/>
          <w:sz w:val="22"/>
          <w:szCs w:val="22"/>
        </w:rPr>
      </w:pPr>
      <w:r w:rsidRPr="00224DC7">
        <w:rPr>
          <w:rFonts w:ascii="Helvetica" w:hAnsi="Helvetica" w:cs="Arial"/>
          <w:sz w:val="22"/>
          <w:szCs w:val="22"/>
        </w:rPr>
        <w:t>Pre</w:t>
      </w:r>
      <w:r w:rsidR="00744D55" w:rsidRPr="00224DC7">
        <w:rPr>
          <w:rFonts w:ascii="Helvetica" w:hAnsi="Helvetica" w:cs="Arial"/>
          <w:sz w:val="22"/>
          <w:szCs w:val="22"/>
        </w:rPr>
        <w:t xml:space="preserve">pare the </w:t>
      </w:r>
      <w:r w:rsidR="00774604" w:rsidRPr="00224DC7">
        <w:rPr>
          <w:rFonts w:ascii="Helvetica" w:hAnsi="Helvetica" w:cs="Arial"/>
          <w:sz w:val="22"/>
          <w:szCs w:val="22"/>
        </w:rPr>
        <w:t xml:space="preserve">2-AB </w:t>
      </w:r>
      <w:r w:rsidR="00774604" w:rsidRPr="00224DC7">
        <w:rPr>
          <w:rFonts w:ascii="Helvetica" w:hAnsi="Helvetica" w:cs="Arial"/>
          <w:i/>
          <w:color w:val="FF0000"/>
          <w:sz w:val="22"/>
          <w:szCs w:val="22"/>
        </w:rPr>
        <w:t xml:space="preserve">(pronounce as </w:t>
      </w:r>
      <w:r w:rsidR="00744D55" w:rsidRPr="00224DC7">
        <w:rPr>
          <w:rFonts w:ascii="Helvetica" w:hAnsi="Helvetica" w:cs="Arial"/>
          <w:i/>
          <w:color w:val="FF0000"/>
          <w:sz w:val="22"/>
          <w:szCs w:val="22"/>
        </w:rPr>
        <w:t>2-aminobenzamide</w:t>
      </w:r>
      <w:r w:rsidR="00774604" w:rsidRPr="00224DC7">
        <w:rPr>
          <w:rFonts w:ascii="Helvetica" w:hAnsi="Helvetica" w:cs="Arial"/>
          <w:i/>
          <w:color w:val="FF0000"/>
          <w:sz w:val="22"/>
          <w:szCs w:val="22"/>
        </w:rPr>
        <w:t>)</w:t>
      </w:r>
      <w:r w:rsidR="00744D55" w:rsidRPr="00224DC7">
        <w:rPr>
          <w:rFonts w:ascii="Helvetica" w:hAnsi="Helvetica" w:cs="Arial"/>
          <w:sz w:val="22"/>
          <w:szCs w:val="22"/>
        </w:rPr>
        <w:t xml:space="preserve"> labeling reagent with</w:t>
      </w:r>
      <w:r w:rsidR="00190237" w:rsidRPr="00224DC7">
        <w:rPr>
          <w:rFonts w:ascii="Helvetica" w:hAnsi="Helvetica" w:cs="Arial"/>
          <w:sz w:val="22"/>
          <w:szCs w:val="22"/>
        </w:rPr>
        <w:t xml:space="preserve"> </w:t>
      </w:r>
      <w:r w:rsidR="00544931" w:rsidRPr="00224DC7">
        <w:rPr>
          <w:rFonts w:ascii="Helvetica" w:hAnsi="Helvetica" w:cs="Arial"/>
          <w:sz w:val="22"/>
          <w:szCs w:val="22"/>
        </w:rPr>
        <w:t>24.5</w:t>
      </w:r>
      <w:r w:rsidR="00190237" w:rsidRPr="00224DC7">
        <w:rPr>
          <w:rFonts w:ascii="Helvetica" w:hAnsi="Helvetica" w:cs="Arial"/>
          <w:sz w:val="22"/>
          <w:szCs w:val="22"/>
        </w:rPr>
        <w:t xml:space="preserve"> microliters of DMSO,</w:t>
      </w:r>
      <w:r w:rsidR="00744D55" w:rsidRPr="00224DC7">
        <w:rPr>
          <w:rFonts w:ascii="Helvetica" w:hAnsi="Helvetica" w:cs="Arial"/>
          <w:sz w:val="22"/>
          <w:szCs w:val="22"/>
        </w:rPr>
        <w:t xml:space="preserve"> </w:t>
      </w:r>
      <w:r w:rsidR="00544931" w:rsidRPr="00224DC7">
        <w:rPr>
          <w:rFonts w:ascii="Helvetica" w:hAnsi="Helvetica" w:cs="Arial"/>
          <w:sz w:val="22"/>
          <w:szCs w:val="22"/>
        </w:rPr>
        <w:t>10.5</w:t>
      </w:r>
      <w:r w:rsidR="00190237" w:rsidRPr="00224DC7">
        <w:rPr>
          <w:rFonts w:ascii="Helvetica" w:hAnsi="Helvetica" w:cs="Arial"/>
          <w:sz w:val="22"/>
          <w:szCs w:val="22"/>
        </w:rPr>
        <w:t xml:space="preserve"> microliters of acetic acid, </w:t>
      </w:r>
      <w:r w:rsidR="00744D55" w:rsidRPr="00224DC7">
        <w:rPr>
          <w:rFonts w:ascii="Helvetica" w:hAnsi="Helvetica" w:cs="Arial"/>
          <w:sz w:val="22"/>
          <w:szCs w:val="22"/>
        </w:rPr>
        <w:t>0.7 milligrams</w:t>
      </w:r>
      <w:r w:rsidRPr="00224DC7">
        <w:rPr>
          <w:rFonts w:ascii="Helvetica" w:hAnsi="Helvetica" w:cs="Arial"/>
          <w:sz w:val="22"/>
          <w:szCs w:val="22"/>
        </w:rPr>
        <w:t xml:space="preserve"> of</w:t>
      </w:r>
      <w:r w:rsidR="0042165D" w:rsidRPr="00224DC7">
        <w:rPr>
          <w:rFonts w:ascii="Helvetica" w:hAnsi="Helvetica" w:cs="Arial"/>
          <w:sz w:val="22"/>
          <w:szCs w:val="22"/>
        </w:rPr>
        <w:t xml:space="preserve"> 2-</w:t>
      </w:r>
      <w:r w:rsidR="00774604" w:rsidRPr="00224DC7">
        <w:rPr>
          <w:rFonts w:ascii="Helvetica" w:hAnsi="Helvetica" w:cs="Arial"/>
          <w:sz w:val="22"/>
          <w:szCs w:val="22"/>
        </w:rPr>
        <w:t>AB</w:t>
      </w:r>
      <w:r w:rsidRPr="00224DC7">
        <w:rPr>
          <w:rFonts w:ascii="Helvetica" w:hAnsi="Helvetica" w:cs="Arial"/>
          <w:sz w:val="22"/>
          <w:szCs w:val="22"/>
        </w:rPr>
        <w:t xml:space="preserve">, </w:t>
      </w:r>
      <w:r w:rsidR="00576E89" w:rsidRPr="00224DC7">
        <w:rPr>
          <w:rFonts w:ascii="Helvetica" w:hAnsi="Helvetica" w:cs="Arial"/>
          <w:sz w:val="22"/>
          <w:szCs w:val="22"/>
        </w:rPr>
        <w:t xml:space="preserve">and </w:t>
      </w:r>
      <w:r w:rsidR="0042165D" w:rsidRPr="00224DC7">
        <w:rPr>
          <w:rFonts w:ascii="Helvetica" w:hAnsi="Helvetica" w:cs="Arial"/>
          <w:sz w:val="22"/>
          <w:szCs w:val="22"/>
        </w:rPr>
        <w:t xml:space="preserve">6 milligrams </w:t>
      </w:r>
      <w:r w:rsidRPr="00224DC7">
        <w:rPr>
          <w:rFonts w:ascii="Helvetica" w:hAnsi="Helvetica" w:cs="Arial"/>
          <w:sz w:val="22"/>
          <w:szCs w:val="22"/>
        </w:rPr>
        <w:t xml:space="preserve">of </w:t>
      </w:r>
      <w:r w:rsidR="00526679" w:rsidRPr="00224DC7">
        <w:rPr>
          <w:rFonts w:ascii="Helvetica" w:hAnsi="Helvetica" w:cs="Arial"/>
          <w:sz w:val="22"/>
          <w:szCs w:val="22"/>
        </w:rPr>
        <w:t>sodium cyanoborohydride</w:t>
      </w:r>
      <w:r w:rsidR="00422086" w:rsidRPr="00224DC7">
        <w:rPr>
          <w:rFonts w:ascii="Helvetica" w:hAnsi="Helvetica" w:cs="Arial"/>
          <w:sz w:val="22"/>
          <w:szCs w:val="22"/>
        </w:rPr>
        <w:t xml:space="preserve"> </w:t>
      </w:r>
      <w:r w:rsidR="00422086" w:rsidRPr="00224DC7">
        <w:rPr>
          <w:rFonts w:ascii="Helvetica" w:hAnsi="Helvetica" w:cs="Arial"/>
          <w:b/>
          <w:sz w:val="22"/>
          <w:szCs w:val="22"/>
        </w:rPr>
        <w:t>[1]</w:t>
      </w:r>
      <w:r w:rsidRPr="00224DC7">
        <w:rPr>
          <w:rFonts w:ascii="Helvetica" w:hAnsi="Helvetica" w:cs="Arial"/>
          <w:sz w:val="22"/>
          <w:szCs w:val="22"/>
        </w:rPr>
        <w:t>.</w:t>
      </w:r>
    </w:p>
    <w:p w14:paraId="26F84C75" w14:textId="31CD8AEB" w:rsidR="00660A97" w:rsidRPr="00224DC7" w:rsidRDefault="00422086" w:rsidP="00016C4D">
      <w:pPr>
        <w:numPr>
          <w:ilvl w:val="2"/>
          <w:numId w:val="12"/>
        </w:numPr>
        <w:spacing w:before="240"/>
        <w:outlineLvl w:val="0"/>
        <w:rPr>
          <w:rFonts w:ascii="Helvetica" w:hAnsi="Helvetica" w:cs="Arial"/>
          <w:sz w:val="22"/>
          <w:szCs w:val="22"/>
        </w:rPr>
      </w:pPr>
      <w:r w:rsidRPr="00224DC7">
        <w:rPr>
          <w:rFonts w:ascii="Helvetica" w:hAnsi="Helvetica" w:cs="Arial"/>
          <w:sz w:val="22"/>
          <w:szCs w:val="22"/>
        </w:rPr>
        <w:t>Talent prepares the reagent.</w:t>
      </w:r>
      <w:r w:rsidR="00705165" w:rsidRPr="00224DC7">
        <w:rPr>
          <w:rFonts w:ascii="Helvetica" w:hAnsi="Helvetica" w:cs="Arial"/>
          <w:sz w:val="22"/>
          <w:szCs w:val="22"/>
        </w:rPr>
        <w:t xml:space="preserve"> </w:t>
      </w:r>
      <w:r w:rsidR="00705165" w:rsidRPr="00224DC7">
        <w:rPr>
          <w:rFonts w:ascii="Helvetica" w:hAnsi="Helvetica" w:cs="Arial"/>
          <w:i/>
          <w:color w:val="4472C4" w:themeColor="accent1"/>
          <w:sz w:val="22"/>
          <w:szCs w:val="22"/>
        </w:rPr>
        <w:t>Important Step</w:t>
      </w:r>
    </w:p>
    <w:p w14:paraId="1E99FCB2" w14:textId="2CCED303" w:rsidR="00660A97" w:rsidRPr="00BD5D98" w:rsidRDefault="008109D6" w:rsidP="00BD5D98">
      <w:pPr>
        <w:numPr>
          <w:ilvl w:val="1"/>
          <w:numId w:val="12"/>
        </w:numPr>
        <w:spacing w:before="240"/>
        <w:outlineLvl w:val="0"/>
        <w:rPr>
          <w:rFonts w:ascii="Helvetica" w:hAnsi="Helvetica" w:cs="Arial"/>
          <w:sz w:val="22"/>
          <w:szCs w:val="22"/>
        </w:rPr>
      </w:pPr>
      <w:r w:rsidRPr="00A04AEF">
        <w:rPr>
          <w:rFonts w:ascii="Helvetica" w:hAnsi="Helvetica" w:cs="Arial"/>
          <w:sz w:val="22"/>
          <w:szCs w:val="22"/>
        </w:rPr>
        <w:t xml:space="preserve">Next, </w:t>
      </w:r>
      <w:r w:rsidR="006D2833" w:rsidRPr="00A04AEF">
        <w:rPr>
          <w:rFonts w:ascii="Helvetica" w:hAnsi="Helvetica" w:cs="Arial"/>
          <w:sz w:val="22"/>
          <w:szCs w:val="22"/>
        </w:rPr>
        <w:t xml:space="preserve">in a dark room, </w:t>
      </w:r>
      <w:r w:rsidRPr="00A04AEF">
        <w:rPr>
          <w:rFonts w:ascii="Helvetica" w:hAnsi="Helvetica" w:cs="Arial"/>
          <w:sz w:val="22"/>
          <w:szCs w:val="22"/>
        </w:rPr>
        <w:t>l</w:t>
      </w:r>
      <w:r w:rsidR="00660A97" w:rsidRPr="00A04AEF">
        <w:rPr>
          <w:rFonts w:ascii="Helvetica" w:hAnsi="Helvetica" w:cs="Arial"/>
          <w:sz w:val="22"/>
          <w:szCs w:val="22"/>
        </w:rPr>
        <w:t xml:space="preserve">abel the glycans </w:t>
      </w:r>
      <w:r w:rsidR="00144F75" w:rsidRPr="00A04AEF">
        <w:rPr>
          <w:rFonts w:ascii="Helvetica" w:hAnsi="Helvetica" w:cs="Arial"/>
          <w:sz w:val="22"/>
          <w:szCs w:val="22"/>
        </w:rPr>
        <w:t xml:space="preserve">by adding </w:t>
      </w:r>
      <w:r w:rsidR="00660A97" w:rsidRPr="00A04AEF">
        <w:rPr>
          <w:rFonts w:ascii="Helvetica" w:hAnsi="Helvetica" w:cs="Arial"/>
          <w:sz w:val="22"/>
          <w:szCs w:val="22"/>
        </w:rPr>
        <w:t>35</w:t>
      </w:r>
      <w:r w:rsidR="00E735F1" w:rsidRPr="00A04AEF">
        <w:rPr>
          <w:rFonts w:ascii="Helvetica" w:hAnsi="Helvetica" w:cs="Arial"/>
          <w:sz w:val="22"/>
          <w:szCs w:val="22"/>
        </w:rPr>
        <w:t xml:space="preserve"> microliters</w:t>
      </w:r>
      <w:r w:rsidR="00660A97" w:rsidRPr="00A04AEF">
        <w:rPr>
          <w:rFonts w:ascii="Helvetica" w:hAnsi="Helvetica" w:cs="Arial"/>
          <w:sz w:val="22"/>
          <w:szCs w:val="22"/>
        </w:rPr>
        <w:t xml:space="preserve"> of 2-AB labeling reagent</w:t>
      </w:r>
      <w:r w:rsidR="00AC52C6" w:rsidRPr="00A04AEF">
        <w:rPr>
          <w:rFonts w:ascii="Helvetica" w:hAnsi="Helvetica" w:cs="Arial"/>
          <w:sz w:val="22"/>
          <w:szCs w:val="22"/>
        </w:rPr>
        <w:t xml:space="preserve"> </w:t>
      </w:r>
      <w:r w:rsidR="00AC52C6" w:rsidRPr="00A04AEF">
        <w:rPr>
          <w:rFonts w:ascii="Helvetica" w:hAnsi="Helvetica" w:cs="Arial"/>
          <w:b/>
          <w:sz w:val="22"/>
          <w:szCs w:val="22"/>
        </w:rPr>
        <w:t>[1]</w:t>
      </w:r>
      <w:r w:rsidR="00AC52C6" w:rsidRPr="00A04AEF">
        <w:rPr>
          <w:rFonts w:ascii="Helvetica" w:hAnsi="Helvetica" w:cs="Arial"/>
          <w:sz w:val="22"/>
          <w:szCs w:val="22"/>
        </w:rPr>
        <w:t>.</w:t>
      </w:r>
      <w:r w:rsidR="00660A97" w:rsidRPr="00A04AEF">
        <w:rPr>
          <w:rFonts w:ascii="Helvetica" w:hAnsi="Helvetica" w:cs="Arial"/>
          <w:sz w:val="22"/>
          <w:szCs w:val="22"/>
        </w:rPr>
        <w:t xml:space="preserve"> </w:t>
      </w:r>
      <w:r w:rsidR="00AC52C6" w:rsidRPr="00A04AEF">
        <w:rPr>
          <w:rFonts w:ascii="Helvetica" w:hAnsi="Helvetica" w:cs="Arial"/>
          <w:sz w:val="22"/>
          <w:szCs w:val="22"/>
        </w:rPr>
        <w:t>T</w:t>
      </w:r>
      <w:r w:rsidR="00660A97" w:rsidRPr="00A04AEF">
        <w:rPr>
          <w:rFonts w:ascii="Helvetica" w:hAnsi="Helvetica" w:cs="Arial"/>
          <w:sz w:val="22"/>
          <w:szCs w:val="22"/>
        </w:rPr>
        <w:t xml:space="preserve">ransfer the labeled glycans to </w:t>
      </w:r>
      <w:r w:rsidR="00107E24" w:rsidRPr="00A04AEF">
        <w:rPr>
          <w:rFonts w:ascii="Helvetica" w:hAnsi="Helvetica" w:cs="Arial"/>
          <w:sz w:val="22"/>
          <w:szCs w:val="22"/>
        </w:rPr>
        <w:t>an</w:t>
      </w:r>
      <w:r w:rsidR="00660A97" w:rsidRPr="00A04AEF">
        <w:rPr>
          <w:rFonts w:ascii="Helvetica" w:hAnsi="Helvetica" w:cs="Arial"/>
          <w:sz w:val="22"/>
          <w:szCs w:val="22"/>
        </w:rPr>
        <w:t xml:space="preserve"> oscillator for 5 min</w:t>
      </w:r>
      <w:r w:rsidR="006D2833" w:rsidRPr="00A04AEF">
        <w:rPr>
          <w:rFonts w:ascii="Helvetica" w:hAnsi="Helvetica" w:cs="Arial"/>
          <w:sz w:val="22"/>
          <w:szCs w:val="22"/>
        </w:rPr>
        <w:t xml:space="preserve">utes </w:t>
      </w:r>
      <w:r w:rsidR="006D2833" w:rsidRPr="00A04AEF">
        <w:rPr>
          <w:rFonts w:ascii="Helvetica" w:hAnsi="Helvetica" w:cs="Arial"/>
          <w:b/>
          <w:sz w:val="22"/>
          <w:szCs w:val="22"/>
        </w:rPr>
        <w:t>[2]</w:t>
      </w:r>
      <w:r w:rsidR="00660A97" w:rsidRPr="00A04AEF">
        <w:rPr>
          <w:rFonts w:ascii="Helvetica" w:hAnsi="Helvetica" w:cs="Arial"/>
          <w:sz w:val="22"/>
          <w:szCs w:val="22"/>
        </w:rPr>
        <w:t xml:space="preserve">, </w:t>
      </w:r>
      <w:r w:rsidR="006D2833" w:rsidRPr="00A04AEF">
        <w:rPr>
          <w:rFonts w:ascii="Helvetica" w:hAnsi="Helvetica" w:cs="Arial"/>
          <w:sz w:val="22"/>
          <w:szCs w:val="22"/>
        </w:rPr>
        <w:t>and then,</w:t>
      </w:r>
      <w:r w:rsidR="006D2833">
        <w:rPr>
          <w:rFonts w:ascii="Helvetica" w:hAnsi="Helvetica" w:cs="Arial"/>
          <w:sz w:val="22"/>
          <w:szCs w:val="22"/>
        </w:rPr>
        <w:t xml:space="preserve"> </w:t>
      </w:r>
      <w:r w:rsidR="00660A97" w:rsidRPr="00BD5D98">
        <w:rPr>
          <w:rFonts w:ascii="Helvetica" w:hAnsi="Helvetica" w:cs="Arial"/>
          <w:sz w:val="22"/>
          <w:szCs w:val="22"/>
        </w:rPr>
        <w:t xml:space="preserve">transfer </w:t>
      </w:r>
      <w:r w:rsidR="006D2833">
        <w:rPr>
          <w:rFonts w:ascii="Helvetica" w:hAnsi="Helvetica" w:cs="Arial"/>
          <w:sz w:val="22"/>
          <w:szCs w:val="22"/>
        </w:rPr>
        <w:t xml:space="preserve">it </w:t>
      </w:r>
      <w:r w:rsidR="00660A97" w:rsidRPr="00BD5D98">
        <w:rPr>
          <w:rFonts w:ascii="Helvetica" w:hAnsi="Helvetica" w:cs="Arial"/>
          <w:sz w:val="22"/>
          <w:szCs w:val="22"/>
        </w:rPr>
        <w:t>to the oven for 3 h</w:t>
      </w:r>
      <w:r w:rsidR="006D2833">
        <w:rPr>
          <w:rFonts w:ascii="Helvetica" w:hAnsi="Helvetica" w:cs="Arial"/>
          <w:sz w:val="22"/>
          <w:szCs w:val="22"/>
        </w:rPr>
        <w:t>ours</w:t>
      </w:r>
      <w:r w:rsidR="00660A97" w:rsidRPr="00BD5D98">
        <w:rPr>
          <w:rFonts w:ascii="Helvetica" w:hAnsi="Helvetica" w:cs="Arial"/>
          <w:sz w:val="22"/>
          <w:szCs w:val="22"/>
        </w:rPr>
        <w:t xml:space="preserve"> at 65 </w:t>
      </w:r>
      <w:r w:rsidR="006D2833">
        <w:rPr>
          <w:rFonts w:ascii="Helvetica" w:hAnsi="Helvetica" w:cs="Arial"/>
          <w:sz w:val="22"/>
          <w:szCs w:val="22"/>
        </w:rPr>
        <w:t>degrees Celsius</w:t>
      </w:r>
      <w:r w:rsidR="00A55593">
        <w:rPr>
          <w:rFonts w:ascii="Helvetica" w:hAnsi="Helvetica" w:cs="Arial"/>
          <w:sz w:val="22"/>
          <w:szCs w:val="22"/>
        </w:rPr>
        <w:t xml:space="preserve"> </w:t>
      </w:r>
      <w:r w:rsidR="00A55593" w:rsidRPr="00A55593">
        <w:rPr>
          <w:rFonts w:ascii="Helvetica" w:hAnsi="Helvetica" w:cs="Arial"/>
          <w:b/>
          <w:sz w:val="22"/>
          <w:szCs w:val="22"/>
        </w:rPr>
        <w:t>[3]</w:t>
      </w:r>
      <w:r w:rsidR="00A55593">
        <w:rPr>
          <w:rFonts w:ascii="Helvetica" w:hAnsi="Helvetica" w:cs="Arial"/>
          <w:sz w:val="22"/>
          <w:szCs w:val="22"/>
        </w:rPr>
        <w:t>.</w:t>
      </w:r>
      <w:r w:rsidR="00660A97" w:rsidRPr="00BD5D98">
        <w:rPr>
          <w:rFonts w:ascii="Helvetica" w:hAnsi="Helvetica" w:cs="Arial"/>
          <w:sz w:val="22"/>
          <w:szCs w:val="22"/>
        </w:rPr>
        <w:t xml:space="preserve"> </w:t>
      </w:r>
      <w:r w:rsidR="00A55593">
        <w:rPr>
          <w:rFonts w:ascii="Helvetica" w:hAnsi="Helvetica" w:cs="Arial"/>
          <w:sz w:val="22"/>
          <w:szCs w:val="22"/>
        </w:rPr>
        <w:t>After that,</w:t>
      </w:r>
      <w:r w:rsidR="00660A97" w:rsidRPr="00BD5D98">
        <w:rPr>
          <w:rFonts w:ascii="Helvetica" w:hAnsi="Helvetica" w:cs="Arial"/>
          <w:sz w:val="22"/>
          <w:szCs w:val="22"/>
        </w:rPr>
        <w:t xml:space="preserve"> transfer </w:t>
      </w:r>
      <w:r w:rsidR="00A55593">
        <w:rPr>
          <w:rFonts w:ascii="Helvetica" w:hAnsi="Helvetica" w:cs="Arial"/>
          <w:sz w:val="22"/>
          <w:szCs w:val="22"/>
        </w:rPr>
        <w:t xml:space="preserve">it </w:t>
      </w:r>
      <w:r w:rsidR="00A50719">
        <w:rPr>
          <w:rFonts w:ascii="Helvetica" w:hAnsi="Helvetica" w:cs="Arial"/>
          <w:sz w:val="22"/>
          <w:szCs w:val="22"/>
        </w:rPr>
        <w:t>to room temperature</w:t>
      </w:r>
      <w:r w:rsidR="00660A97" w:rsidRPr="00BD5D98">
        <w:rPr>
          <w:rFonts w:ascii="Helvetica" w:hAnsi="Helvetica" w:cs="Arial"/>
          <w:sz w:val="22"/>
          <w:szCs w:val="22"/>
        </w:rPr>
        <w:t xml:space="preserve"> for 30 min</w:t>
      </w:r>
      <w:r w:rsidR="00A50719">
        <w:rPr>
          <w:rFonts w:ascii="Helvetica" w:hAnsi="Helvetica" w:cs="Arial"/>
          <w:sz w:val="22"/>
          <w:szCs w:val="22"/>
        </w:rPr>
        <w:t xml:space="preserve">utes </w:t>
      </w:r>
      <w:r w:rsidR="00A50719" w:rsidRPr="00A50719">
        <w:rPr>
          <w:rFonts w:ascii="Helvetica" w:hAnsi="Helvetica" w:cs="Arial"/>
          <w:b/>
          <w:sz w:val="22"/>
          <w:szCs w:val="22"/>
        </w:rPr>
        <w:t>[4]</w:t>
      </w:r>
      <w:r w:rsidR="00660A97" w:rsidRPr="00BD5D98">
        <w:rPr>
          <w:rFonts w:ascii="Helvetica" w:hAnsi="Helvetica" w:cs="Arial"/>
          <w:sz w:val="22"/>
          <w:szCs w:val="22"/>
        </w:rPr>
        <w:t>.</w:t>
      </w:r>
    </w:p>
    <w:p w14:paraId="14800A7D" w14:textId="3DEB32B7" w:rsidR="00660A97" w:rsidRDefault="006D2833" w:rsidP="003A2B0E">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w:t>
      </w:r>
    </w:p>
    <w:p w14:paraId="4A97D5A0" w14:textId="7A63475C" w:rsidR="006D2833" w:rsidRDefault="006D2833" w:rsidP="003A2B0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oscillator.</w:t>
      </w:r>
      <w:r w:rsidR="00705165">
        <w:rPr>
          <w:rFonts w:ascii="Helvetica" w:hAnsi="Helvetica" w:cs="Arial"/>
          <w:sz w:val="22"/>
          <w:szCs w:val="22"/>
        </w:rPr>
        <w:t xml:space="preserve"> </w:t>
      </w:r>
      <w:r w:rsidR="00705165" w:rsidRPr="00705165">
        <w:rPr>
          <w:rFonts w:ascii="Helvetica" w:hAnsi="Helvetica" w:cs="Arial"/>
          <w:i/>
          <w:color w:val="4472C4" w:themeColor="accent1"/>
          <w:sz w:val="22"/>
          <w:szCs w:val="22"/>
        </w:rPr>
        <w:t>Important Step</w:t>
      </w:r>
    </w:p>
    <w:p w14:paraId="03057D49" w14:textId="6DF848EA" w:rsidR="006D2833" w:rsidRDefault="006D2833" w:rsidP="003A2B0E">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oven.</w:t>
      </w:r>
      <w:r w:rsidR="00705165">
        <w:rPr>
          <w:rFonts w:ascii="Helvetica" w:hAnsi="Helvetica" w:cs="Arial"/>
          <w:sz w:val="22"/>
          <w:szCs w:val="22"/>
        </w:rPr>
        <w:t xml:space="preserve"> </w:t>
      </w:r>
      <w:r w:rsidR="00705165" w:rsidRPr="00705165">
        <w:rPr>
          <w:rFonts w:ascii="Helvetica" w:hAnsi="Helvetica" w:cs="Arial"/>
          <w:i/>
          <w:color w:val="4472C4" w:themeColor="accent1"/>
          <w:sz w:val="22"/>
          <w:szCs w:val="22"/>
        </w:rPr>
        <w:t>Important Step</w:t>
      </w:r>
    </w:p>
    <w:p w14:paraId="254B29B3" w14:textId="0BCCFD33" w:rsidR="006D2833" w:rsidRDefault="008371AC" w:rsidP="003A2B0E">
      <w:pPr>
        <w:numPr>
          <w:ilvl w:val="2"/>
          <w:numId w:val="12"/>
        </w:numPr>
        <w:spacing w:before="240"/>
        <w:outlineLvl w:val="0"/>
        <w:rPr>
          <w:rFonts w:ascii="Helvetica" w:hAnsi="Helvetica" w:cs="Arial"/>
          <w:sz w:val="22"/>
          <w:szCs w:val="22"/>
        </w:rPr>
      </w:pPr>
      <w:r>
        <w:rPr>
          <w:rFonts w:ascii="Helvetica" w:hAnsi="Helvetica" w:cs="Arial"/>
          <w:sz w:val="22"/>
          <w:szCs w:val="22"/>
        </w:rPr>
        <w:t>Talent takes out the tube from the oven.</w:t>
      </w:r>
    </w:p>
    <w:p w14:paraId="0C27ECD2" w14:textId="5906E626" w:rsidR="00AE4654" w:rsidRDefault="00AE4654" w:rsidP="00AE4654">
      <w:pPr>
        <w:numPr>
          <w:ilvl w:val="1"/>
          <w:numId w:val="12"/>
        </w:numPr>
        <w:spacing w:before="240"/>
        <w:outlineLvl w:val="0"/>
        <w:rPr>
          <w:rFonts w:ascii="Helvetica" w:hAnsi="Helvetica" w:cs="Arial"/>
          <w:sz w:val="22"/>
          <w:szCs w:val="22"/>
        </w:rPr>
      </w:pPr>
      <w:proofErr w:type="spellStart"/>
      <w:r w:rsidRPr="00AE4654">
        <w:rPr>
          <w:rFonts w:ascii="Helvetica" w:hAnsi="Helvetica" w:cs="Arial"/>
          <w:b/>
          <w:sz w:val="22"/>
          <w:szCs w:val="22"/>
          <w:u w:val="single"/>
        </w:rPr>
        <w:t>Yuejin</w:t>
      </w:r>
      <w:proofErr w:type="spellEnd"/>
      <w:r w:rsidRPr="00AE4654">
        <w:rPr>
          <w:rFonts w:ascii="Helvetica" w:hAnsi="Helvetica" w:cs="Arial"/>
          <w:b/>
          <w:sz w:val="22"/>
          <w:szCs w:val="22"/>
          <w:u w:val="single"/>
        </w:rPr>
        <w:t xml:space="preserve"> Li</w:t>
      </w:r>
      <w:r>
        <w:rPr>
          <w:rFonts w:ascii="Helvetica" w:hAnsi="Helvetica" w:cs="Arial"/>
          <w:sz w:val="22"/>
          <w:szCs w:val="22"/>
        </w:rPr>
        <w:t>:</w:t>
      </w:r>
      <w:r w:rsidRPr="00AE4654">
        <w:rPr>
          <w:rFonts w:ascii="Helvetica" w:hAnsi="Helvetica" w:cs="Arial"/>
          <w:sz w:val="22"/>
          <w:szCs w:val="22"/>
        </w:rPr>
        <w:t xml:space="preserve"> The IgG N</w:t>
      </w:r>
      <w:r w:rsidRPr="00AE4654">
        <w:rPr>
          <w:rFonts w:ascii="Helvetica" w:hAnsi="Helvetica" w:cs="Arial" w:hint="eastAsia"/>
          <w:sz w:val="22"/>
          <w:szCs w:val="22"/>
        </w:rPr>
        <w:t>-</w:t>
      </w:r>
      <w:r w:rsidRPr="00AE4654">
        <w:rPr>
          <w:rFonts w:ascii="Helvetica" w:hAnsi="Helvetica" w:cs="Arial"/>
          <w:sz w:val="22"/>
          <w:szCs w:val="22"/>
        </w:rPr>
        <w:t>glycans were labeled with 2-AB, in order to</w:t>
      </w:r>
      <w:r>
        <w:rPr>
          <w:rFonts w:ascii="Helvetica" w:hAnsi="Helvetica" w:cs="Arial"/>
          <w:sz w:val="22"/>
          <w:szCs w:val="22"/>
        </w:rPr>
        <w:t xml:space="preserve"> be</w:t>
      </w:r>
      <w:r w:rsidRPr="00AE4654">
        <w:rPr>
          <w:rFonts w:ascii="Helvetica" w:hAnsi="Helvetica" w:cs="Arial"/>
          <w:sz w:val="22"/>
          <w:szCs w:val="22"/>
        </w:rPr>
        <w:t xml:space="preserve"> detected by the fluorescence detector of UPLC</w:t>
      </w:r>
      <w:r w:rsidR="00170D42">
        <w:rPr>
          <w:rFonts w:ascii="Helvetica" w:hAnsi="Helvetica" w:cs="Arial"/>
          <w:sz w:val="22"/>
          <w:szCs w:val="22"/>
        </w:rPr>
        <w:t xml:space="preserve"> </w:t>
      </w:r>
      <w:r w:rsidR="00170D42" w:rsidRPr="00170D42">
        <w:rPr>
          <w:rFonts w:ascii="Helvetica" w:hAnsi="Helvetica" w:cs="Arial"/>
          <w:b/>
          <w:sz w:val="22"/>
          <w:szCs w:val="22"/>
        </w:rPr>
        <w:t>[1]</w:t>
      </w:r>
      <w:r w:rsidRPr="00AE4654">
        <w:rPr>
          <w:rFonts w:ascii="Helvetica" w:hAnsi="Helvetica" w:cs="Arial"/>
          <w:sz w:val="22"/>
          <w:szCs w:val="22"/>
        </w:rPr>
        <w:t>.</w:t>
      </w:r>
    </w:p>
    <w:p w14:paraId="1FA8905B" w14:textId="069F2761" w:rsidR="0055740C" w:rsidRPr="0055740C" w:rsidRDefault="0055740C" w:rsidP="0055740C">
      <w:pPr>
        <w:pStyle w:val="ListParagraph"/>
        <w:numPr>
          <w:ilvl w:val="2"/>
          <w:numId w:val="12"/>
        </w:numPr>
        <w:outlineLvl w:val="0"/>
        <w:rPr>
          <w:rFonts w:ascii="Helvetica" w:hAnsi="Helvetica" w:cs="Arial"/>
          <w:sz w:val="22"/>
          <w:szCs w:val="22"/>
          <w:u w:val="single"/>
        </w:rPr>
      </w:pPr>
      <w:r w:rsidRPr="00C95DC4">
        <w:rPr>
          <w:rFonts w:ascii="Helvetica" w:hAnsi="Helvetica" w:cs="Arial"/>
          <w:sz w:val="22"/>
          <w:szCs w:val="22"/>
        </w:rPr>
        <w:lastRenderedPageBreak/>
        <w:t>INTERVIEW: Named author says the statement above in an interview-style shot while looking</w:t>
      </w:r>
      <w:r>
        <w:rPr>
          <w:rFonts w:ascii="Helvetica" w:hAnsi="Helvetica"/>
          <w:sz w:val="22"/>
          <w:szCs w:val="22"/>
        </w:rPr>
        <w:t xml:space="preserve"> slightly off-camera.</w:t>
      </w:r>
    </w:p>
    <w:p w14:paraId="368FDA6D" w14:textId="752DE98D" w:rsidR="00660A97" w:rsidRPr="00BD5D98" w:rsidRDefault="00660A97" w:rsidP="00BD5D98">
      <w:pPr>
        <w:numPr>
          <w:ilvl w:val="1"/>
          <w:numId w:val="12"/>
        </w:numPr>
        <w:spacing w:before="240"/>
        <w:outlineLvl w:val="0"/>
        <w:rPr>
          <w:rFonts w:ascii="Helvetica" w:hAnsi="Helvetica" w:cs="Arial"/>
          <w:sz w:val="22"/>
          <w:szCs w:val="22"/>
        </w:rPr>
      </w:pPr>
      <w:r w:rsidRPr="00BD5D98">
        <w:rPr>
          <w:rFonts w:ascii="Helvetica" w:hAnsi="Helvetica" w:cs="Arial"/>
          <w:sz w:val="22"/>
          <w:szCs w:val="22"/>
        </w:rPr>
        <w:t>Pretreat a 0.2</w:t>
      </w:r>
      <w:r w:rsidR="00B71115">
        <w:rPr>
          <w:rFonts w:ascii="Helvetica" w:hAnsi="Helvetica" w:cs="Arial"/>
          <w:sz w:val="22"/>
          <w:szCs w:val="22"/>
        </w:rPr>
        <w:t>-micron</w:t>
      </w:r>
      <w:r w:rsidRPr="00BD5D98">
        <w:rPr>
          <w:rFonts w:ascii="Helvetica" w:hAnsi="Helvetica" w:cs="Arial"/>
          <w:sz w:val="22"/>
          <w:szCs w:val="22"/>
        </w:rPr>
        <w:t xml:space="preserve"> GHP</w:t>
      </w:r>
      <w:r w:rsidR="00B71115">
        <w:rPr>
          <w:rFonts w:ascii="Helvetica" w:hAnsi="Helvetica" w:cs="Arial"/>
          <w:sz w:val="22"/>
          <w:szCs w:val="22"/>
        </w:rPr>
        <w:t xml:space="preserve"> </w:t>
      </w:r>
      <w:r w:rsidR="00B71115" w:rsidRPr="00B71115">
        <w:rPr>
          <w:rFonts w:ascii="Helvetica" w:hAnsi="Helvetica" w:cs="Arial"/>
          <w:i/>
          <w:color w:val="FF0000"/>
          <w:sz w:val="22"/>
          <w:szCs w:val="22"/>
        </w:rPr>
        <w:t>(pronounce as G</w:t>
      </w:r>
      <w:r w:rsidR="00B71115">
        <w:rPr>
          <w:rFonts w:ascii="Helvetica" w:hAnsi="Helvetica" w:cs="Arial"/>
          <w:i/>
          <w:color w:val="FF0000"/>
          <w:sz w:val="22"/>
          <w:szCs w:val="22"/>
        </w:rPr>
        <w:t>-</w:t>
      </w:r>
      <w:r w:rsidR="00B71115" w:rsidRPr="00B71115">
        <w:rPr>
          <w:rFonts w:ascii="Helvetica" w:hAnsi="Helvetica" w:cs="Arial"/>
          <w:i/>
          <w:color w:val="FF0000"/>
          <w:sz w:val="22"/>
          <w:szCs w:val="22"/>
        </w:rPr>
        <w:t>H</w:t>
      </w:r>
      <w:r w:rsidR="00B71115">
        <w:rPr>
          <w:rFonts w:ascii="Helvetica" w:hAnsi="Helvetica" w:cs="Arial"/>
          <w:i/>
          <w:color w:val="FF0000"/>
          <w:sz w:val="22"/>
          <w:szCs w:val="22"/>
        </w:rPr>
        <w:t>-</w:t>
      </w:r>
      <w:r w:rsidR="00B71115" w:rsidRPr="00B71115">
        <w:rPr>
          <w:rFonts w:ascii="Helvetica" w:hAnsi="Helvetica" w:cs="Arial"/>
          <w:i/>
          <w:color w:val="FF0000"/>
          <w:sz w:val="22"/>
          <w:szCs w:val="22"/>
        </w:rPr>
        <w:t>P)</w:t>
      </w:r>
      <w:r w:rsidRPr="00BD5D98">
        <w:rPr>
          <w:rFonts w:ascii="Helvetica" w:hAnsi="Helvetica" w:cs="Arial"/>
          <w:sz w:val="22"/>
          <w:szCs w:val="22"/>
        </w:rPr>
        <w:t xml:space="preserve"> filter plate with 200</w:t>
      </w:r>
      <w:r w:rsidR="00B71115">
        <w:rPr>
          <w:rFonts w:ascii="Helvetica" w:hAnsi="Helvetica" w:cs="Arial"/>
          <w:sz w:val="22"/>
          <w:szCs w:val="22"/>
        </w:rPr>
        <w:t xml:space="preserve"> microliters</w:t>
      </w:r>
      <w:r w:rsidRPr="00BD5D98">
        <w:rPr>
          <w:rFonts w:ascii="Helvetica" w:hAnsi="Helvetica" w:cs="Arial"/>
          <w:sz w:val="22"/>
          <w:szCs w:val="22"/>
        </w:rPr>
        <w:t xml:space="preserve"> of 70% ethanol, 200</w:t>
      </w:r>
      <w:r w:rsidR="00F23729">
        <w:rPr>
          <w:rFonts w:ascii="Helvetica" w:hAnsi="Helvetica" w:cs="Arial"/>
          <w:sz w:val="22"/>
          <w:szCs w:val="22"/>
        </w:rPr>
        <w:t xml:space="preserve"> microl</w:t>
      </w:r>
      <w:r w:rsidR="005754E5">
        <w:rPr>
          <w:rFonts w:ascii="Helvetica" w:hAnsi="Helvetica" w:cs="Arial"/>
          <w:sz w:val="22"/>
          <w:szCs w:val="22"/>
        </w:rPr>
        <w:t>i</w:t>
      </w:r>
      <w:r w:rsidR="00F23729">
        <w:rPr>
          <w:rFonts w:ascii="Helvetica" w:hAnsi="Helvetica" w:cs="Arial"/>
          <w:sz w:val="22"/>
          <w:szCs w:val="22"/>
        </w:rPr>
        <w:t>t</w:t>
      </w:r>
      <w:r w:rsidR="005754E5">
        <w:rPr>
          <w:rFonts w:ascii="Helvetica" w:hAnsi="Helvetica" w:cs="Arial"/>
          <w:sz w:val="22"/>
          <w:szCs w:val="22"/>
        </w:rPr>
        <w:t>ers</w:t>
      </w:r>
      <w:r w:rsidRPr="00BD5D98">
        <w:rPr>
          <w:rFonts w:ascii="Helvetica" w:hAnsi="Helvetica" w:cs="Arial"/>
          <w:sz w:val="22"/>
          <w:szCs w:val="22"/>
        </w:rPr>
        <w:t xml:space="preserve"> of ultra-pure water, and 200</w:t>
      </w:r>
      <w:bookmarkStart w:id="8" w:name="_Hlk20505272"/>
      <w:r w:rsidR="005754E5">
        <w:rPr>
          <w:rFonts w:ascii="Helvetica" w:hAnsi="Helvetica" w:cs="Arial"/>
          <w:sz w:val="22"/>
          <w:szCs w:val="22"/>
        </w:rPr>
        <w:t xml:space="preserve"> microliters</w:t>
      </w:r>
      <w:r w:rsidRPr="00BD5D98">
        <w:rPr>
          <w:rFonts w:ascii="Helvetica" w:hAnsi="Helvetica" w:cs="Arial"/>
          <w:sz w:val="22"/>
          <w:szCs w:val="22"/>
        </w:rPr>
        <w:t xml:space="preserve"> of 96% acetonitrile</w:t>
      </w:r>
      <w:bookmarkEnd w:id="8"/>
      <w:r w:rsidRPr="00BD5D98">
        <w:rPr>
          <w:rFonts w:ascii="Helvetica" w:hAnsi="Helvetica" w:cs="Arial"/>
          <w:sz w:val="22"/>
          <w:szCs w:val="22"/>
        </w:rPr>
        <w:t xml:space="preserve"> </w:t>
      </w:r>
      <w:r w:rsidR="005754E5">
        <w:rPr>
          <w:rFonts w:ascii="Helvetica" w:hAnsi="Helvetica" w:cs="Arial"/>
          <w:sz w:val="22"/>
          <w:szCs w:val="22"/>
        </w:rPr>
        <w:t xml:space="preserve">at </w:t>
      </w:r>
      <w:r w:rsidRPr="00BD5D98">
        <w:rPr>
          <w:rFonts w:ascii="Helvetica" w:hAnsi="Helvetica" w:cs="Arial"/>
          <w:sz w:val="22"/>
          <w:szCs w:val="22"/>
        </w:rPr>
        <w:t xml:space="preserve">4 </w:t>
      </w:r>
      <w:r w:rsidR="005754E5">
        <w:rPr>
          <w:rFonts w:ascii="Helvetica" w:hAnsi="Helvetica" w:cs="Arial"/>
          <w:sz w:val="22"/>
          <w:szCs w:val="22"/>
        </w:rPr>
        <w:t xml:space="preserve">degrees Celsius </w:t>
      </w:r>
      <w:r w:rsidR="005754E5" w:rsidRPr="005754E5">
        <w:rPr>
          <w:rFonts w:ascii="Helvetica" w:hAnsi="Helvetica" w:cs="Arial"/>
          <w:b/>
          <w:sz w:val="22"/>
          <w:szCs w:val="22"/>
        </w:rPr>
        <w:t>[1]</w:t>
      </w:r>
      <w:r w:rsidRPr="00BD5D98">
        <w:rPr>
          <w:rFonts w:ascii="Helvetica" w:hAnsi="Helvetica" w:cs="Arial"/>
          <w:sz w:val="22"/>
          <w:szCs w:val="22"/>
        </w:rPr>
        <w:t xml:space="preserve">, then remove </w:t>
      </w:r>
      <w:r w:rsidR="005754E5">
        <w:rPr>
          <w:rFonts w:ascii="Helvetica" w:hAnsi="Helvetica" w:cs="Arial"/>
          <w:sz w:val="22"/>
          <w:szCs w:val="22"/>
        </w:rPr>
        <w:t xml:space="preserve">the </w:t>
      </w:r>
      <w:r w:rsidRPr="00BD5D98">
        <w:rPr>
          <w:rFonts w:ascii="Helvetica" w:hAnsi="Helvetica" w:cs="Arial"/>
          <w:sz w:val="22"/>
          <w:szCs w:val="22"/>
        </w:rPr>
        <w:t>waste using a vacuum pump</w:t>
      </w:r>
      <w:r w:rsidR="005754E5">
        <w:rPr>
          <w:rFonts w:ascii="Helvetica" w:hAnsi="Helvetica" w:cs="Arial"/>
          <w:sz w:val="22"/>
          <w:szCs w:val="22"/>
        </w:rPr>
        <w:t xml:space="preserve"> </w:t>
      </w:r>
      <w:r w:rsidR="005754E5" w:rsidRPr="005754E5">
        <w:rPr>
          <w:rFonts w:ascii="Helvetica" w:hAnsi="Helvetica" w:cs="Arial"/>
          <w:b/>
          <w:sz w:val="22"/>
          <w:szCs w:val="22"/>
        </w:rPr>
        <w:t>[2]</w:t>
      </w:r>
      <w:r w:rsidRPr="00BD5D98">
        <w:rPr>
          <w:rFonts w:ascii="Helvetica" w:hAnsi="Helvetica" w:cs="Arial"/>
          <w:sz w:val="22"/>
          <w:szCs w:val="22"/>
        </w:rPr>
        <w:t>.</w:t>
      </w:r>
    </w:p>
    <w:p w14:paraId="47BB4C88" w14:textId="207B453A" w:rsidR="00660A97" w:rsidRDefault="006A08A2" w:rsidP="005754E5">
      <w:pPr>
        <w:numPr>
          <w:ilvl w:val="2"/>
          <w:numId w:val="12"/>
        </w:numPr>
        <w:spacing w:before="240"/>
        <w:outlineLvl w:val="0"/>
        <w:rPr>
          <w:rFonts w:ascii="Helvetica" w:hAnsi="Helvetica" w:cs="Arial"/>
          <w:sz w:val="22"/>
          <w:szCs w:val="22"/>
        </w:rPr>
      </w:pPr>
      <w:r>
        <w:rPr>
          <w:rFonts w:ascii="Helvetica" w:hAnsi="Helvetica" w:cs="Arial"/>
          <w:sz w:val="22"/>
          <w:szCs w:val="22"/>
        </w:rPr>
        <w:t>Talent adds 3 solutions into a filter plate.</w:t>
      </w:r>
    </w:p>
    <w:p w14:paraId="6B7C5C6C" w14:textId="341B892E" w:rsidR="006A08A2" w:rsidRPr="00BD5D98" w:rsidRDefault="006A08A2" w:rsidP="005754E5">
      <w:pPr>
        <w:numPr>
          <w:ilvl w:val="2"/>
          <w:numId w:val="12"/>
        </w:numPr>
        <w:spacing w:before="240"/>
        <w:outlineLvl w:val="0"/>
        <w:rPr>
          <w:rFonts w:ascii="Helvetica" w:hAnsi="Helvetica" w:cs="Arial"/>
          <w:sz w:val="22"/>
          <w:szCs w:val="22"/>
        </w:rPr>
      </w:pPr>
      <w:r>
        <w:rPr>
          <w:rFonts w:ascii="Helvetica" w:hAnsi="Helvetica" w:cs="Arial"/>
          <w:sz w:val="22"/>
          <w:szCs w:val="22"/>
        </w:rPr>
        <w:t>Talent uses a vacuum pump to remove the waste.</w:t>
      </w:r>
    </w:p>
    <w:p w14:paraId="009D5295" w14:textId="086DA035" w:rsidR="00660A97" w:rsidRPr="00091726" w:rsidRDefault="00091726" w:rsidP="00091726">
      <w:pPr>
        <w:numPr>
          <w:ilvl w:val="1"/>
          <w:numId w:val="12"/>
        </w:numPr>
        <w:spacing w:before="240"/>
        <w:outlineLvl w:val="0"/>
        <w:rPr>
          <w:rFonts w:ascii="Helvetica" w:hAnsi="Helvetica" w:cs="Arial"/>
          <w:sz w:val="22"/>
          <w:szCs w:val="22"/>
        </w:rPr>
      </w:pPr>
      <w:r>
        <w:rPr>
          <w:rFonts w:ascii="Helvetica" w:hAnsi="Helvetica" w:cs="Arial"/>
          <w:sz w:val="22"/>
          <w:szCs w:val="22"/>
        </w:rPr>
        <w:t>To p</w:t>
      </w:r>
      <w:r w:rsidR="00660A97" w:rsidRPr="00BD5D98">
        <w:rPr>
          <w:rFonts w:ascii="Helvetica" w:hAnsi="Helvetica" w:cs="Arial"/>
          <w:sz w:val="22"/>
          <w:szCs w:val="22"/>
        </w:rPr>
        <w:t>urif</w:t>
      </w:r>
      <w:r>
        <w:rPr>
          <w:rFonts w:ascii="Helvetica" w:hAnsi="Helvetica" w:cs="Arial"/>
          <w:sz w:val="22"/>
          <w:szCs w:val="22"/>
        </w:rPr>
        <w:t>y</w:t>
      </w:r>
      <w:r w:rsidR="00660A97" w:rsidRPr="00BD5D98">
        <w:rPr>
          <w:rFonts w:ascii="Helvetica" w:hAnsi="Helvetica" w:cs="Arial"/>
          <w:sz w:val="22"/>
          <w:szCs w:val="22"/>
        </w:rPr>
        <w:t xml:space="preserve"> </w:t>
      </w:r>
      <w:r>
        <w:rPr>
          <w:rFonts w:ascii="Helvetica" w:hAnsi="Helvetica" w:cs="Arial"/>
          <w:sz w:val="22"/>
          <w:szCs w:val="22"/>
        </w:rPr>
        <w:t>the</w:t>
      </w:r>
      <w:r w:rsidR="00660A97" w:rsidRPr="00BD5D98">
        <w:rPr>
          <w:rFonts w:ascii="Helvetica" w:hAnsi="Helvetica" w:cs="Arial"/>
          <w:sz w:val="22"/>
          <w:szCs w:val="22"/>
        </w:rPr>
        <w:t xml:space="preserve"> 2-AB labeled glycan</w:t>
      </w:r>
      <w:r>
        <w:rPr>
          <w:rFonts w:ascii="Helvetica" w:hAnsi="Helvetica" w:cs="Arial"/>
          <w:sz w:val="22"/>
          <w:szCs w:val="22"/>
        </w:rPr>
        <w:t>,</w:t>
      </w:r>
      <w:bookmarkStart w:id="9" w:name="_Hlk21644559"/>
      <w:r>
        <w:rPr>
          <w:rFonts w:ascii="Helvetica" w:hAnsi="Helvetica" w:cs="Arial"/>
          <w:sz w:val="22"/>
          <w:szCs w:val="22"/>
        </w:rPr>
        <w:t xml:space="preserve"> a</w:t>
      </w:r>
      <w:r w:rsidR="00660A97" w:rsidRPr="00BD5D98">
        <w:rPr>
          <w:rFonts w:ascii="Helvetica" w:hAnsi="Helvetica" w:cs="Arial"/>
          <w:sz w:val="22"/>
          <w:szCs w:val="22"/>
        </w:rPr>
        <w:t xml:space="preserve">dd 700 </w:t>
      </w:r>
      <w:r>
        <w:rPr>
          <w:rFonts w:ascii="Helvetica" w:hAnsi="Helvetica" w:cs="Arial"/>
          <w:sz w:val="22"/>
          <w:szCs w:val="22"/>
        </w:rPr>
        <w:t>microliters</w:t>
      </w:r>
      <w:r w:rsidR="00660A97" w:rsidRPr="00BD5D98">
        <w:rPr>
          <w:rFonts w:ascii="Helvetica" w:hAnsi="Helvetica" w:cs="Arial"/>
          <w:sz w:val="22"/>
          <w:szCs w:val="22"/>
        </w:rPr>
        <w:t xml:space="preserve"> of 100% acetonitrile to the </w:t>
      </w:r>
      <w:r>
        <w:rPr>
          <w:rFonts w:ascii="Helvetica" w:hAnsi="Helvetica" w:cs="Arial"/>
          <w:sz w:val="22"/>
          <w:szCs w:val="22"/>
        </w:rPr>
        <w:t>sample</w:t>
      </w:r>
      <w:r w:rsidR="00660A97" w:rsidRPr="00BD5D98">
        <w:rPr>
          <w:rFonts w:ascii="Helvetica" w:hAnsi="Helvetica" w:cs="Arial"/>
          <w:sz w:val="22"/>
          <w:szCs w:val="22"/>
        </w:rPr>
        <w:t xml:space="preserve"> and transfer </w:t>
      </w:r>
      <w:r>
        <w:rPr>
          <w:rFonts w:ascii="Helvetica" w:hAnsi="Helvetica" w:cs="Arial"/>
          <w:sz w:val="22"/>
          <w:szCs w:val="22"/>
        </w:rPr>
        <w:t xml:space="preserve">it </w:t>
      </w:r>
      <w:r w:rsidR="00660A97" w:rsidRPr="00BD5D98">
        <w:rPr>
          <w:rFonts w:ascii="Helvetica" w:hAnsi="Helvetica" w:cs="Arial"/>
          <w:sz w:val="22"/>
          <w:szCs w:val="22"/>
        </w:rPr>
        <w:t>to a shaking incubator for 5 min</w:t>
      </w:r>
      <w:r>
        <w:rPr>
          <w:rFonts w:ascii="Helvetica" w:hAnsi="Helvetica" w:cs="Arial"/>
          <w:sz w:val="22"/>
          <w:szCs w:val="22"/>
        </w:rPr>
        <w:t xml:space="preserve">utes </w:t>
      </w:r>
      <w:r w:rsidRPr="00091726">
        <w:rPr>
          <w:rFonts w:ascii="Helvetica" w:hAnsi="Helvetica" w:cs="Arial"/>
          <w:b/>
          <w:sz w:val="22"/>
          <w:szCs w:val="22"/>
        </w:rPr>
        <w:t>[1]</w:t>
      </w:r>
      <w:r w:rsidR="00660A97" w:rsidRPr="00BD5D98">
        <w:rPr>
          <w:rFonts w:ascii="Helvetica" w:hAnsi="Helvetica" w:cs="Arial"/>
          <w:sz w:val="22"/>
          <w:szCs w:val="22"/>
        </w:rPr>
        <w:t>.</w:t>
      </w:r>
      <w:bookmarkEnd w:id="9"/>
      <w:r>
        <w:rPr>
          <w:rFonts w:ascii="Helvetica" w:hAnsi="Helvetica" w:cs="Arial"/>
          <w:sz w:val="22"/>
          <w:szCs w:val="22"/>
        </w:rPr>
        <w:t xml:space="preserve"> </w:t>
      </w:r>
      <w:r w:rsidR="00660A97" w:rsidRPr="00091726">
        <w:rPr>
          <w:rFonts w:ascii="Helvetica" w:hAnsi="Helvetica" w:cs="Arial"/>
          <w:sz w:val="22"/>
          <w:szCs w:val="22"/>
        </w:rPr>
        <w:t xml:space="preserve">Centrifuge at 134 </w:t>
      </w:r>
      <w:r w:rsidR="00E70B3B">
        <w:rPr>
          <w:rFonts w:ascii="Helvetica" w:hAnsi="Helvetica" w:cs="Arial"/>
          <w:sz w:val="22"/>
          <w:szCs w:val="22"/>
        </w:rPr>
        <w:t>times</w:t>
      </w:r>
      <w:r w:rsidR="00660A97" w:rsidRPr="00091726">
        <w:rPr>
          <w:rFonts w:ascii="Helvetica" w:hAnsi="Helvetica" w:cs="Arial"/>
          <w:sz w:val="22"/>
          <w:szCs w:val="22"/>
        </w:rPr>
        <w:t xml:space="preserve"> g for 5 min</w:t>
      </w:r>
      <w:r w:rsidR="00E70B3B">
        <w:rPr>
          <w:rFonts w:ascii="Helvetica" w:hAnsi="Helvetica" w:cs="Arial"/>
          <w:sz w:val="22"/>
          <w:szCs w:val="22"/>
        </w:rPr>
        <w:t>utes</w:t>
      </w:r>
      <w:r>
        <w:rPr>
          <w:rFonts w:ascii="Helvetica" w:hAnsi="Helvetica" w:cs="Arial"/>
          <w:sz w:val="22"/>
          <w:szCs w:val="22"/>
        </w:rPr>
        <w:t xml:space="preserve"> at </w:t>
      </w:r>
      <w:r w:rsidR="00660A97" w:rsidRPr="00091726">
        <w:rPr>
          <w:rFonts w:ascii="Helvetica" w:hAnsi="Helvetica" w:cs="Arial"/>
          <w:sz w:val="22"/>
          <w:szCs w:val="22"/>
        </w:rPr>
        <w:t xml:space="preserve">4 </w:t>
      </w:r>
      <w:r>
        <w:rPr>
          <w:rFonts w:ascii="Helvetica" w:hAnsi="Helvetica" w:cs="Arial"/>
          <w:sz w:val="22"/>
          <w:szCs w:val="22"/>
        </w:rPr>
        <w:t>degrees Celsius</w:t>
      </w:r>
      <w:r w:rsidR="00E70B3B">
        <w:rPr>
          <w:rFonts w:ascii="Helvetica" w:hAnsi="Helvetica" w:cs="Arial"/>
          <w:sz w:val="22"/>
          <w:szCs w:val="22"/>
        </w:rPr>
        <w:t xml:space="preserve"> </w:t>
      </w:r>
      <w:r w:rsidR="00E70B3B" w:rsidRPr="00E70B3B">
        <w:rPr>
          <w:rFonts w:ascii="Helvetica" w:hAnsi="Helvetica" w:cs="Arial"/>
          <w:b/>
          <w:sz w:val="22"/>
          <w:szCs w:val="22"/>
        </w:rPr>
        <w:t>[2]</w:t>
      </w:r>
      <w:r w:rsidR="00660A97" w:rsidRPr="00091726">
        <w:rPr>
          <w:rFonts w:ascii="Helvetica" w:hAnsi="Helvetica" w:cs="Arial"/>
          <w:sz w:val="22"/>
          <w:szCs w:val="22"/>
        </w:rPr>
        <w:t>.</w:t>
      </w:r>
    </w:p>
    <w:p w14:paraId="2E75C17F" w14:textId="5081FCA5" w:rsidR="00660A97" w:rsidRDefault="00091726" w:rsidP="00091726">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tube, and places onto</w:t>
      </w:r>
      <w:r w:rsidR="0029773C">
        <w:rPr>
          <w:rFonts w:ascii="Helvetica" w:hAnsi="Helvetica" w:cs="Arial"/>
          <w:sz w:val="22"/>
          <w:szCs w:val="22"/>
        </w:rPr>
        <w:t xml:space="preserve"> a</w:t>
      </w:r>
      <w:r>
        <w:rPr>
          <w:rFonts w:ascii="Helvetica" w:hAnsi="Helvetica" w:cs="Arial"/>
          <w:sz w:val="22"/>
          <w:szCs w:val="22"/>
        </w:rPr>
        <w:t xml:space="preserve"> shaker.</w:t>
      </w:r>
    </w:p>
    <w:p w14:paraId="7B7E5BF0" w14:textId="70A7BA2A" w:rsidR="00091726" w:rsidRPr="00BD5D98" w:rsidRDefault="00E70B3B" w:rsidP="0009172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centrifuge.</w:t>
      </w:r>
    </w:p>
    <w:p w14:paraId="768CF4C9" w14:textId="1F616BCE" w:rsidR="00660A97" w:rsidRDefault="00660A97" w:rsidP="00BD5D98">
      <w:pPr>
        <w:numPr>
          <w:ilvl w:val="1"/>
          <w:numId w:val="12"/>
        </w:numPr>
        <w:spacing w:before="240"/>
        <w:outlineLvl w:val="0"/>
        <w:rPr>
          <w:rFonts w:ascii="Helvetica" w:hAnsi="Helvetica" w:cs="Arial"/>
          <w:sz w:val="22"/>
          <w:szCs w:val="22"/>
        </w:rPr>
      </w:pPr>
      <w:bookmarkStart w:id="10" w:name="_Hlk21644663"/>
      <w:r w:rsidRPr="000741C0">
        <w:rPr>
          <w:rFonts w:ascii="Helvetica" w:hAnsi="Helvetica" w:cs="Arial"/>
          <w:sz w:val="22"/>
          <w:szCs w:val="22"/>
        </w:rPr>
        <w:t xml:space="preserve">Transfer the </w:t>
      </w:r>
      <w:r w:rsidR="000116FD" w:rsidRPr="000741C0">
        <w:rPr>
          <w:rFonts w:ascii="Helvetica" w:hAnsi="Helvetica" w:cs="Arial"/>
          <w:sz w:val="22"/>
          <w:szCs w:val="22"/>
        </w:rPr>
        <w:t>supernatant</w:t>
      </w:r>
      <w:r w:rsidRPr="000741C0">
        <w:rPr>
          <w:rFonts w:ascii="Helvetica" w:hAnsi="Helvetica" w:cs="Arial"/>
          <w:sz w:val="22"/>
          <w:szCs w:val="22"/>
        </w:rPr>
        <w:t xml:space="preserve"> to a </w:t>
      </w:r>
      <w:r w:rsidR="003807A3" w:rsidRPr="000741C0">
        <w:rPr>
          <w:rFonts w:ascii="Helvetica" w:hAnsi="Helvetica" w:cs="Arial"/>
          <w:sz w:val="22"/>
          <w:szCs w:val="22"/>
        </w:rPr>
        <w:t xml:space="preserve">0.2-micron </w:t>
      </w:r>
      <w:r w:rsidRPr="000741C0">
        <w:rPr>
          <w:rFonts w:ascii="Helvetica" w:hAnsi="Helvetica" w:cs="Arial"/>
          <w:sz w:val="22"/>
          <w:szCs w:val="22"/>
        </w:rPr>
        <w:t>GHP filter plate for 2 min</w:t>
      </w:r>
      <w:r w:rsidR="00A846BA" w:rsidRPr="000741C0">
        <w:rPr>
          <w:rFonts w:ascii="Helvetica" w:hAnsi="Helvetica" w:cs="Arial"/>
          <w:sz w:val="22"/>
          <w:szCs w:val="22"/>
        </w:rPr>
        <w:t xml:space="preserve">utes </w:t>
      </w:r>
      <w:r w:rsidR="00A846BA" w:rsidRPr="000741C0">
        <w:rPr>
          <w:rFonts w:ascii="Helvetica" w:hAnsi="Helvetica" w:cs="Arial"/>
          <w:b/>
          <w:sz w:val="22"/>
          <w:szCs w:val="22"/>
        </w:rPr>
        <w:t>[1]</w:t>
      </w:r>
      <w:r w:rsidRPr="000741C0">
        <w:rPr>
          <w:rFonts w:ascii="Helvetica" w:hAnsi="Helvetica" w:cs="Arial"/>
          <w:sz w:val="22"/>
          <w:szCs w:val="22"/>
        </w:rPr>
        <w:t xml:space="preserve"> and remove</w:t>
      </w:r>
      <w:r w:rsidR="00A846BA">
        <w:rPr>
          <w:rFonts w:ascii="Helvetica" w:hAnsi="Helvetica" w:cs="Arial"/>
          <w:sz w:val="22"/>
          <w:szCs w:val="22"/>
        </w:rPr>
        <w:t xml:space="preserve"> the filtrate</w:t>
      </w:r>
      <w:r w:rsidRPr="00BD5D98">
        <w:rPr>
          <w:rFonts w:ascii="Helvetica" w:hAnsi="Helvetica" w:cs="Arial"/>
          <w:sz w:val="22"/>
          <w:szCs w:val="22"/>
        </w:rPr>
        <w:t xml:space="preserve"> using a vacuum pump</w:t>
      </w:r>
      <w:r w:rsidR="00A846BA">
        <w:rPr>
          <w:rFonts w:ascii="Helvetica" w:hAnsi="Helvetica" w:cs="Arial"/>
          <w:sz w:val="22"/>
          <w:szCs w:val="22"/>
        </w:rPr>
        <w:t xml:space="preserve"> </w:t>
      </w:r>
      <w:r w:rsidR="00A846BA" w:rsidRPr="00A846BA">
        <w:rPr>
          <w:rFonts w:ascii="Helvetica" w:hAnsi="Helvetica" w:cs="Arial"/>
          <w:b/>
          <w:sz w:val="22"/>
          <w:szCs w:val="22"/>
        </w:rPr>
        <w:t>[2]</w:t>
      </w:r>
      <w:r w:rsidRPr="00BD5D98">
        <w:rPr>
          <w:rFonts w:ascii="Helvetica" w:hAnsi="Helvetica" w:cs="Arial"/>
          <w:sz w:val="22"/>
          <w:szCs w:val="22"/>
        </w:rPr>
        <w:t>.</w:t>
      </w:r>
      <w:r w:rsidR="00BC57C6" w:rsidRPr="00BC57C6">
        <w:rPr>
          <w:rFonts w:ascii="Helvetica" w:hAnsi="Helvetica" w:cs="Arial"/>
          <w:sz w:val="22"/>
          <w:szCs w:val="22"/>
        </w:rPr>
        <w:t xml:space="preserve"> </w:t>
      </w:r>
      <w:r w:rsidR="00BC57C6" w:rsidRPr="00BD5D98">
        <w:rPr>
          <w:rFonts w:ascii="Helvetica" w:hAnsi="Helvetica" w:cs="Arial"/>
          <w:sz w:val="22"/>
          <w:szCs w:val="22"/>
        </w:rPr>
        <w:t xml:space="preserve">Wash </w:t>
      </w:r>
      <w:r w:rsidR="00BC57C6">
        <w:rPr>
          <w:rFonts w:ascii="Helvetica" w:hAnsi="Helvetica" w:cs="Arial"/>
          <w:sz w:val="22"/>
          <w:szCs w:val="22"/>
        </w:rPr>
        <w:t xml:space="preserve">the </w:t>
      </w:r>
      <w:r w:rsidR="00BC57C6" w:rsidRPr="00BD5D98">
        <w:rPr>
          <w:rFonts w:ascii="Helvetica" w:hAnsi="Helvetica" w:cs="Arial"/>
          <w:sz w:val="22"/>
          <w:szCs w:val="22"/>
        </w:rPr>
        <w:t>2-AB labeled glycan with 200</w:t>
      </w:r>
      <w:r w:rsidR="00BC57C6">
        <w:rPr>
          <w:rFonts w:ascii="Helvetica" w:hAnsi="Helvetica" w:cs="Arial"/>
          <w:sz w:val="22"/>
          <w:szCs w:val="22"/>
        </w:rPr>
        <w:t xml:space="preserve"> microliters</w:t>
      </w:r>
      <w:r w:rsidR="00BC57C6" w:rsidRPr="00BD5D98">
        <w:rPr>
          <w:rFonts w:ascii="Helvetica" w:hAnsi="Helvetica" w:cs="Arial"/>
          <w:sz w:val="22"/>
          <w:szCs w:val="22"/>
        </w:rPr>
        <w:t xml:space="preserve"> of 96% acetonitrile </w:t>
      </w:r>
      <w:r w:rsidR="00BC57C6">
        <w:rPr>
          <w:rFonts w:ascii="Helvetica" w:hAnsi="Helvetica" w:cs="Arial"/>
          <w:sz w:val="22"/>
          <w:szCs w:val="22"/>
        </w:rPr>
        <w:t xml:space="preserve">at </w:t>
      </w:r>
      <w:r w:rsidR="00BC57C6" w:rsidRPr="00BD5D98">
        <w:rPr>
          <w:rFonts w:ascii="Helvetica" w:hAnsi="Helvetica" w:cs="Arial"/>
          <w:sz w:val="22"/>
          <w:szCs w:val="22"/>
        </w:rPr>
        <w:t xml:space="preserve">4 </w:t>
      </w:r>
      <w:r w:rsidR="00BC57C6">
        <w:rPr>
          <w:rFonts w:ascii="Helvetica" w:hAnsi="Helvetica" w:cs="Arial"/>
          <w:sz w:val="22"/>
          <w:szCs w:val="22"/>
        </w:rPr>
        <w:t>degrees Celsius</w:t>
      </w:r>
      <w:r w:rsidR="00327F1D">
        <w:rPr>
          <w:rFonts w:ascii="Helvetica" w:hAnsi="Helvetica" w:cs="Arial"/>
          <w:sz w:val="22"/>
          <w:szCs w:val="22"/>
        </w:rPr>
        <w:t xml:space="preserve"> </w:t>
      </w:r>
      <w:r w:rsidR="00327F1D" w:rsidRPr="00327F1D">
        <w:rPr>
          <w:rFonts w:ascii="Helvetica" w:hAnsi="Helvetica" w:cs="Arial"/>
          <w:b/>
          <w:sz w:val="22"/>
          <w:szCs w:val="22"/>
        </w:rPr>
        <w:t>[3]</w:t>
      </w:r>
      <w:r w:rsidR="00BC57C6" w:rsidRPr="00BD5D98">
        <w:rPr>
          <w:rFonts w:ascii="Helvetica" w:hAnsi="Helvetica" w:cs="Arial"/>
          <w:sz w:val="22"/>
          <w:szCs w:val="22"/>
        </w:rPr>
        <w:t xml:space="preserve"> and remove the filtrate using a vacuum pump </w:t>
      </w:r>
      <w:r w:rsidR="00327F1D">
        <w:rPr>
          <w:rFonts w:ascii="Helvetica" w:hAnsi="Helvetica" w:cs="Arial"/>
          <w:sz w:val="22"/>
          <w:szCs w:val="22"/>
        </w:rPr>
        <w:t xml:space="preserve">5-6 times </w:t>
      </w:r>
      <w:r w:rsidR="00327F1D" w:rsidRPr="00327F1D">
        <w:rPr>
          <w:rFonts w:ascii="Helvetica" w:hAnsi="Helvetica" w:cs="Arial"/>
          <w:b/>
          <w:sz w:val="22"/>
          <w:szCs w:val="22"/>
        </w:rPr>
        <w:t>[4]</w:t>
      </w:r>
      <w:r w:rsidR="00BC57C6" w:rsidRPr="00BD5D98">
        <w:rPr>
          <w:rFonts w:ascii="Helvetica" w:hAnsi="Helvetica" w:cs="Arial"/>
          <w:sz w:val="22"/>
          <w:szCs w:val="22"/>
        </w:rPr>
        <w:t>.</w:t>
      </w:r>
    </w:p>
    <w:bookmarkEnd w:id="10"/>
    <w:p w14:paraId="1897AB96" w14:textId="5AC665AD" w:rsidR="00660A97" w:rsidRDefault="00A846BA" w:rsidP="001321A0">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transfers the </w:t>
      </w:r>
      <w:r w:rsidR="000116FD">
        <w:rPr>
          <w:rFonts w:ascii="Helvetica" w:hAnsi="Helvetica" w:cs="Arial"/>
          <w:sz w:val="22"/>
          <w:szCs w:val="22"/>
        </w:rPr>
        <w:t>supernatant</w:t>
      </w:r>
      <w:r>
        <w:rPr>
          <w:rFonts w:ascii="Helvetica" w:hAnsi="Helvetica" w:cs="Arial"/>
          <w:sz w:val="22"/>
          <w:szCs w:val="22"/>
        </w:rPr>
        <w:t xml:space="preserve"> onto a filter plate.</w:t>
      </w:r>
    </w:p>
    <w:p w14:paraId="5E7EF0BC" w14:textId="55ADEC3F" w:rsidR="00A846BA" w:rsidRDefault="00773F98" w:rsidP="001321A0">
      <w:pPr>
        <w:numPr>
          <w:ilvl w:val="2"/>
          <w:numId w:val="12"/>
        </w:numPr>
        <w:spacing w:before="240"/>
        <w:outlineLvl w:val="0"/>
        <w:rPr>
          <w:rFonts w:ascii="Helvetica" w:hAnsi="Helvetica" w:cs="Arial"/>
          <w:sz w:val="22"/>
          <w:szCs w:val="22"/>
        </w:rPr>
      </w:pPr>
      <w:r>
        <w:rPr>
          <w:rFonts w:ascii="Helvetica" w:hAnsi="Helvetica" w:cs="Arial"/>
          <w:sz w:val="22"/>
          <w:szCs w:val="22"/>
        </w:rPr>
        <w:t>Talent uses a vacuum to remove the filtrate.</w:t>
      </w:r>
    </w:p>
    <w:p w14:paraId="40A232F9" w14:textId="3EFE2E59" w:rsidR="00BC57C6" w:rsidRDefault="00327F1D" w:rsidP="001321A0">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plate.</w:t>
      </w:r>
    </w:p>
    <w:p w14:paraId="0CDED910" w14:textId="188001A6" w:rsidR="00660A97" w:rsidRPr="00C16E98" w:rsidRDefault="00C16E98" w:rsidP="00C16E98">
      <w:pPr>
        <w:numPr>
          <w:ilvl w:val="2"/>
          <w:numId w:val="12"/>
        </w:numPr>
        <w:spacing w:before="240"/>
        <w:outlineLvl w:val="0"/>
        <w:rPr>
          <w:rFonts w:ascii="Helvetica" w:hAnsi="Helvetica" w:cs="Arial"/>
          <w:sz w:val="22"/>
          <w:szCs w:val="22"/>
        </w:rPr>
      </w:pPr>
      <w:r>
        <w:rPr>
          <w:rFonts w:ascii="Helvetica" w:hAnsi="Helvetica" w:cs="Arial"/>
          <w:sz w:val="22"/>
          <w:szCs w:val="22"/>
        </w:rPr>
        <w:t>Talent uses a vacuum to remove the filtrate.</w:t>
      </w:r>
    </w:p>
    <w:p w14:paraId="6CDA8AEB" w14:textId="5375E6EB" w:rsidR="00660A97" w:rsidRPr="004D1C33" w:rsidRDefault="00660A97" w:rsidP="004D1C33">
      <w:pPr>
        <w:numPr>
          <w:ilvl w:val="1"/>
          <w:numId w:val="12"/>
        </w:numPr>
        <w:spacing w:before="240"/>
        <w:outlineLvl w:val="0"/>
        <w:rPr>
          <w:rFonts w:ascii="Helvetica" w:hAnsi="Helvetica" w:cs="Arial"/>
          <w:sz w:val="22"/>
          <w:szCs w:val="22"/>
        </w:rPr>
      </w:pPr>
      <w:r w:rsidRPr="00BD5D98">
        <w:rPr>
          <w:rFonts w:ascii="Helvetica" w:hAnsi="Helvetica" w:cs="Arial"/>
          <w:sz w:val="22"/>
          <w:szCs w:val="22"/>
        </w:rPr>
        <w:t>El</w:t>
      </w:r>
      <w:r w:rsidR="004B1B37">
        <w:rPr>
          <w:rFonts w:ascii="Helvetica" w:hAnsi="Helvetica" w:cs="Arial"/>
          <w:sz w:val="22"/>
          <w:szCs w:val="22"/>
        </w:rPr>
        <w:t>ute 2-AB labeled glycan with 100 microliters</w:t>
      </w:r>
      <w:r w:rsidRPr="00BD5D98">
        <w:rPr>
          <w:rFonts w:ascii="Helvetica" w:hAnsi="Helvetica" w:cs="Arial"/>
          <w:sz w:val="22"/>
          <w:szCs w:val="22"/>
        </w:rPr>
        <w:t xml:space="preserve"> of ultra-pure water </w:t>
      </w:r>
      <w:r w:rsidR="00FF3609">
        <w:rPr>
          <w:rFonts w:ascii="Helvetica" w:hAnsi="Helvetica" w:cs="Arial"/>
          <w:sz w:val="22"/>
          <w:szCs w:val="22"/>
        </w:rPr>
        <w:t>3 times</w:t>
      </w:r>
      <w:r w:rsidR="007E27AF">
        <w:rPr>
          <w:rFonts w:ascii="Helvetica" w:hAnsi="Helvetica" w:cs="Arial"/>
          <w:sz w:val="22"/>
          <w:szCs w:val="22"/>
        </w:rPr>
        <w:t xml:space="preserve"> </w:t>
      </w:r>
      <w:r w:rsidR="007E27AF" w:rsidRPr="007E27AF">
        <w:rPr>
          <w:rFonts w:ascii="Helvetica" w:hAnsi="Helvetica" w:cs="Arial"/>
          <w:b/>
          <w:sz w:val="22"/>
          <w:szCs w:val="22"/>
        </w:rPr>
        <w:t>[1]</w:t>
      </w:r>
      <w:r w:rsidRPr="00BD5D98">
        <w:rPr>
          <w:rFonts w:ascii="Helvetica" w:hAnsi="Helvetica" w:cs="Arial"/>
          <w:sz w:val="22"/>
          <w:szCs w:val="22"/>
        </w:rPr>
        <w:t>.</w:t>
      </w:r>
      <w:bookmarkStart w:id="11" w:name="_Hlk21643370"/>
      <w:r w:rsidR="00C16E98">
        <w:rPr>
          <w:rFonts w:ascii="Helvetica" w:hAnsi="Helvetica" w:cs="Arial"/>
          <w:sz w:val="22"/>
          <w:szCs w:val="22"/>
        </w:rPr>
        <w:t xml:space="preserve"> </w:t>
      </w:r>
      <w:r w:rsidRPr="00C16E98">
        <w:rPr>
          <w:rFonts w:ascii="Helvetica" w:hAnsi="Helvetica" w:cs="Arial"/>
          <w:sz w:val="22"/>
          <w:szCs w:val="22"/>
        </w:rPr>
        <w:t xml:space="preserve">Transfer the 2-AB labeled glycan into an oven to dry at 60 </w:t>
      </w:r>
      <w:r w:rsidR="00D961C6">
        <w:rPr>
          <w:rFonts w:ascii="Helvetica" w:hAnsi="Helvetica" w:cs="Arial"/>
          <w:sz w:val="22"/>
          <w:szCs w:val="22"/>
        </w:rPr>
        <w:t>degrees Celsius</w:t>
      </w:r>
      <w:r w:rsidRPr="00C16E98">
        <w:rPr>
          <w:rFonts w:ascii="Helvetica" w:hAnsi="Helvetica" w:cs="Arial"/>
          <w:sz w:val="22"/>
          <w:szCs w:val="22"/>
        </w:rPr>
        <w:t xml:space="preserve"> for 3.5 h</w:t>
      </w:r>
      <w:r w:rsidR="00D961C6">
        <w:rPr>
          <w:rFonts w:ascii="Helvetica" w:hAnsi="Helvetica" w:cs="Arial"/>
          <w:sz w:val="22"/>
          <w:szCs w:val="22"/>
        </w:rPr>
        <w:t xml:space="preserve">ours </w:t>
      </w:r>
      <w:r w:rsidR="00D961C6" w:rsidRPr="00D961C6">
        <w:rPr>
          <w:rFonts w:ascii="Helvetica" w:hAnsi="Helvetica" w:cs="Arial"/>
          <w:b/>
          <w:sz w:val="22"/>
          <w:szCs w:val="22"/>
        </w:rPr>
        <w:t>[2]</w:t>
      </w:r>
      <w:r w:rsidRPr="00C16E98">
        <w:rPr>
          <w:rFonts w:ascii="Helvetica" w:hAnsi="Helvetica" w:cs="Arial"/>
          <w:sz w:val="22"/>
          <w:szCs w:val="22"/>
        </w:rPr>
        <w:t>.</w:t>
      </w:r>
      <w:bookmarkEnd w:id="11"/>
      <w:r w:rsidR="004D1C33">
        <w:rPr>
          <w:rFonts w:ascii="Helvetica" w:hAnsi="Helvetica" w:cs="Arial"/>
          <w:sz w:val="22"/>
          <w:szCs w:val="22"/>
        </w:rPr>
        <w:t xml:space="preserve"> </w:t>
      </w:r>
      <w:r w:rsidRPr="004D1C33">
        <w:rPr>
          <w:rFonts w:ascii="Helvetica" w:hAnsi="Helvetica" w:cs="Arial"/>
          <w:sz w:val="22"/>
          <w:szCs w:val="22"/>
        </w:rPr>
        <w:t>Save the labeled N-glycans</w:t>
      </w:r>
      <w:r w:rsidR="00A105C0">
        <w:rPr>
          <w:rFonts w:ascii="Helvetica" w:hAnsi="Helvetica" w:cs="Arial"/>
          <w:sz w:val="22"/>
          <w:szCs w:val="22"/>
        </w:rPr>
        <w:t xml:space="preserve"> </w:t>
      </w:r>
      <w:r w:rsidR="00A105C0" w:rsidRPr="00A105C0">
        <w:rPr>
          <w:rFonts w:ascii="Helvetica" w:hAnsi="Helvetica" w:cs="Arial"/>
          <w:i/>
          <w:color w:val="FF0000"/>
          <w:sz w:val="22"/>
          <w:szCs w:val="22"/>
        </w:rPr>
        <w:t xml:space="preserve">(pronounce as </w:t>
      </w:r>
      <w:r w:rsidR="000116FD">
        <w:rPr>
          <w:rFonts w:ascii="Helvetica" w:hAnsi="Helvetica" w:cs="Arial"/>
          <w:i/>
          <w:color w:val="FF0000"/>
          <w:sz w:val="22"/>
          <w:szCs w:val="22"/>
        </w:rPr>
        <w:t>N-</w:t>
      </w:r>
      <w:r w:rsidR="00FB0A84">
        <w:rPr>
          <w:rFonts w:ascii="Helvetica" w:hAnsi="Helvetica" w:cs="Arial"/>
          <w:i/>
          <w:color w:val="FF0000"/>
          <w:sz w:val="22"/>
          <w:szCs w:val="22"/>
        </w:rPr>
        <w:t>Glycans</w:t>
      </w:r>
      <w:r w:rsidR="00A105C0" w:rsidRPr="00A105C0">
        <w:rPr>
          <w:rFonts w:ascii="Helvetica" w:hAnsi="Helvetica" w:cs="Arial"/>
          <w:i/>
          <w:color w:val="FF0000"/>
          <w:sz w:val="22"/>
          <w:szCs w:val="22"/>
        </w:rPr>
        <w:t>)</w:t>
      </w:r>
      <w:r w:rsidR="007F5CCE">
        <w:rPr>
          <w:rFonts w:ascii="Helvetica" w:hAnsi="Helvetica" w:cs="Arial"/>
          <w:sz w:val="22"/>
          <w:szCs w:val="22"/>
        </w:rPr>
        <w:t xml:space="preserve"> at -80 degrees Celsius</w:t>
      </w:r>
      <w:r w:rsidRPr="004D1C33">
        <w:rPr>
          <w:rFonts w:ascii="Helvetica" w:hAnsi="Helvetica" w:cs="Arial"/>
          <w:sz w:val="22"/>
          <w:szCs w:val="22"/>
        </w:rPr>
        <w:t xml:space="preserve"> until further measurement</w:t>
      </w:r>
      <w:r w:rsidR="00D961C6">
        <w:rPr>
          <w:rFonts w:ascii="Helvetica" w:hAnsi="Helvetica" w:cs="Arial"/>
          <w:sz w:val="22"/>
          <w:szCs w:val="22"/>
        </w:rPr>
        <w:t xml:space="preserve"> </w:t>
      </w:r>
      <w:r w:rsidR="00D961C6" w:rsidRPr="00D961C6">
        <w:rPr>
          <w:rFonts w:ascii="Helvetica" w:hAnsi="Helvetica" w:cs="Arial"/>
          <w:b/>
          <w:sz w:val="22"/>
          <w:szCs w:val="22"/>
        </w:rPr>
        <w:t>[3]</w:t>
      </w:r>
      <w:r w:rsidRPr="004D1C33">
        <w:rPr>
          <w:rFonts w:ascii="Helvetica" w:hAnsi="Helvetica" w:cs="Arial"/>
          <w:sz w:val="22"/>
          <w:szCs w:val="22"/>
        </w:rPr>
        <w:t>.</w:t>
      </w:r>
    </w:p>
    <w:p w14:paraId="17104485" w14:textId="1104636F" w:rsidR="00660A97" w:rsidRDefault="00C360CE" w:rsidP="00C360CE">
      <w:pPr>
        <w:numPr>
          <w:ilvl w:val="2"/>
          <w:numId w:val="12"/>
        </w:numPr>
        <w:spacing w:before="240"/>
        <w:outlineLvl w:val="0"/>
        <w:rPr>
          <w:rFonts w:ascii="Helvetica" w:hAnsi="Helvetica" w:cs="Arial"/>
          <w:sz w:val="22"/>
          <w:szCs w:val="22"/>
        </w:rPr>
      </w:pPr>
      <w:r>
        <w:rPr>
          <w:rFonts w:ascii="Helvetica" w:hAnsi="Helvetica" w:cs="Arial"/>
          <w:sz w:val="22"/>
          <w:szCs w:val="22"/>
        </w:rPr>
        <w:t>Talent adds water into the plate.</w:t>
      </w:r>
    </w:p>
    <w:p w14:paraId="13408E69" w14:textId="1E0ED332" w:rsidR="007E27AF" w:rsidRDefault="00224DC7" w:rsidP="00C360CE">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 a dry machine</w:t>
      </w:r>
      <w:r w:rsidR="00A105C0">
        <w:rPr>
          <w:rFonts w:ascii="Helvetica" w:hAnsi="Helvetica" w:cs="Arial"/>
          <w:sz w:val="22"/>
          <w:szCs w:val="22"/>
        </w:rPr>
        <w:t>.</w:t>
      </w:r>
    </w:p>
    <w:p w14:paraId="4C6438BB" w14:textId="75309DD5" w:rsidR="00A105C0" w:rsidRPr="00541CD9" w:rsidRDefault="007F5CCE" w:rsidP="00C360CE">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 freezer.</w:t>
      </w:r>
    </w:p>
    <w:p w14:paraId="5997D203" w14:textId="1251B14E" w:rsidR="00660A97" w:rsidRPr="005A0540" w:rsidRDefault="00660A97" w:rsidP="005A0540">
      <w:pPr>
        <w:pStyle w:val="BodyText"/>
        <w:numPr>
          <w:ilvl w:val="0"/>
          <w:numId w:val="12"/>
        </w:numPr>
        <w:spacing w:before="240"/>
        <w:rPr>
          <w:rFonts w:ascii="Helvetica" w:hAnsi="Helvetica" w:cs="Arial"/>
          <w:b/>
          <w:i w:val="0"/>
          <w:sz w:val="22"/>
          <w:szCs w:val="22"/>
        </w:rPr>
      </w:pPr>
      <w:bookmarkStart w:id="12" w:name="_Hlk13760280"/>
      <w:r w:rsidRPr="00541CD9">
        <w:rPr>
          <w:rFonts w:ascii="Helvetica" w:hAnsi="Helvetica" w:cs="Arial"/>
          <w:b/>
          <w:i w:val="0"/>
          <w:sz w:val="22"/>
          <w:szCs w:val="22"/>
        </w:rPr>
        <w:t xml:space="preserve">Hydrophilic </w:t>
      </w:r>
      <w:r w:rsidR="005A0540">
        <w:rPr>
          <w:rFonts w:ascii="Helvetica" w:hAnsi="Helvetica" w:cs="Arial"/>
          <w:b/>
          <w:i w:val="0"/>
          <w:sz w:val="22"/>
          <w:szCs w:val="22"/>
        </w:rPr>
        <w:t>I</w:t>
      </w:r>
      <w:r w:rsidRPr="00541CD9">
        <w:rPr>
          <w:rFonts w:ascii="Helvetica" w:hAnsi="Helvetica" w:cs="Arial"/>
          <w:b/>
          <w:i w:val="0"/>
          <w:sz w:val="22"/>
          <w:szCs w:val="22"/>
        </w:rPr>
        <w:t xml:space="preserve">nteraction </w:t>
      </w:r>
      <w:r w:rsidR="005A0540">
        <w:rPr>
          <w:rFonts w:ascii="Helvetica" w:hAnsi="Helvetica" w:cs="Arial"/>
          <w:b/>
          <w:i w:val="0"/>
          <w:sz w:val="22"/>
          <w:szCs w:val="22"/>
        </w:rPr>
        <w:t>C</w:t>
      </w:r>
      <w:r w:rsidRPr="00541CD9">
        <w:rPr>
          <w:rFonts w:ascii="Helvetica" w:hAnsi="Helvetica" w:cs="Arial"/>
          <w:b/>
          <w:i w:val="0"/>
          <w:sz w:val="22"/>
          <w:szCs w:val="22"/>
        </w:rPr>
        <w:t xml:space="preserve">hromatography and </w:t>
      </w:r>
      <w:r w:rsidR="005A0540">
        <w:rPr>
          <w:rFonts w:ascii="Helvetica" w:hAnsi="Helvetica" w:cs="Arial"/>
          <w:b/>
          <w:i w:val="0"/>
          <w:sz w:val="22"/>
          <w:szCs w:val="22"/>
        </w:rPr>
        <w:t>A</w:t>
      </w:r>
      <w:r w:rsidRPr="00541CD9">
        <w:rPr>
          <w:rFonts w:ascii="Helvetica" w:hAnsi="Helvetica" w:cs="Arial"/>
          <w:b/>
          <w:i w:val="0"/>
          <w:sz w:val="22"/>
          <w:szCs w:val="22"/>
        </w:rPr>
        <w:t xml:space="preserve">nalysis of </w:t>
      </w:r>
      <w:r w:rsidR="005A0540">
        <w:rPr>
          <w:rFonts w:ascii="Helvetica" w:hAnsi="Helvetica" w:cs="Arial"/>
          <w:b/>
          <w:i w:val="0"/>
          <w:sz w:val="22"/>
          <w:szCs w:val="22"/>
        </w:rPr>
        <w:t>G</w:t>
      </w:r>
      <w:r w:rsidRPr="00541CD9">
        <w:rPr>
          <w:rFonts w:ascii="Helvetica" w:hAnsi="Helvetica" w:cs="Arial"/>
          <w:b/>
          <w:i w:val="0"/>
          <w:sz w:val="22"/>
          <w:szCs w:val="22"/>
        </w:rPr>
        <w:t>lycans</w:t>
      </w:r>
      <w:bookmarkEnd w:id="12"/>
    </w:p>
    <w:p w14:paraId="40C32BC1" w14:textId="7B446305" w:rsidR="00660A97" w:rsidRPr="008D02B9" w:rsidRDefault="00ED7582" w:rsidP="008D02B9">
      <w:pPr>
        <w:numPr>
          <w:ilvl w:val="1"/>
          <w:numId w:val="12"/>
        </w:numPr>
        <w:spacing w:before="240"/>
        <w:outlineLvl w:val="0"/>
        <w:rPr>
          <w:rFonts w:ascii="Helvetica" w:hAnsi="Helvetica" w:cs="Arial"/>
          <w:sz w:val="22"/>
          <w:szCs w:val="22"/>
        </w:rPr>
      </w:pPr>
      <w:r>
        <w:rPr>
          <w:rFonts w:ascii="Helvetica" w:hAnsi="Helvetica" w:cs="Arial"/>
          <w:sz w:val="22"/>
          <w:szCs w:val="22"/>
        </w:rPr>
        <w:t>First, o</w:t>
      </w:r>
      <w:r w:rsidR="00660A97" w:rsidRPr="00541CD9">
        <w:rPr>
          <w:rFonts w:ascii="Helvetica" w:hAnsi="Helvetica" w:cs="Arial"/>
          <w:sz w:val="22"/>
          <w:szCs w:val="22"/>
        </w:rPr>
        <w:t>pen the softwa</w:t>
      </w:r>
      <w:r w:rsidR="008D02B9">
        <w:rPr>
          <w:rFonts w:ascii="Helvetica" w:hAnsi="Helvetica" w:cs="Arial"/>
          <w:sz w:val="22"/>
          <w:szCs w:val="22"/>
        </w:rPr>
        <w:t>re to control the mobile phases</w:t>
      </w:r>
      <w:r w:rsidR="003C59E5">
        <w:rPr>
          <w:rFonts w:ascii="Helvetica" w:hAnsi="Helvetica" w:cs="Arial"/>
          <w:sz w:val="22"/>
          <w:szCs w:val="22"/>
        </w:rPr>
        <w:t xml:space="preserve"> </w:t>
      </w:r>
      <w:r w:rsidR="003C59E5" w:rsidRPr="003C59E5">
        <w:rPr>
          <w:rFonts w:ascii="Helvetica" w:hAnsi="Helvetica" w:cs="Arial"/>
          <w:b/>
          <w:sz w:val="22"/>
          <w:szCs w:val="22"/>
        </w:rPr>
        <w:t>[1]</w:t>
      </w:r>
      <w:r w:rsidR="008D02B9">
        <w:rPr>
          <w:rFonts w:ascii="Helvetica" w:hAnsi="Helvetica" w:cs="Arial"/>
          <w:sz w:val="22"/>
          <w:szCs w:val="22"/>
        </w:rPr>
        <w:t xml:space="preserve">. </w:t>
      </w:r>
      <w:r w:rsidR="00660A97" w:rsidRPr="008D02B9">
        <w:rPr>
          <w:rFonts w:ascii="Helvetica" w:hAnsi="Helvetica" w:cs="Arial"/>
          <w:sz w:val="22"/>
          <w:szCs w:val="22"/>
        </w:rPr>
        <w:t>Wash UPLC instruments</w:t>
      </w:r>
      <w:r w:rsidR="00CE48D8">
        <w:rPr>
          <w:rFonts w:ascii="Helvetica" w:hAnsi="Helvetica" w:cs="Arial"/>
          <w:sz w:val="22"/>
          <w:szCs w:val="22"/>
        </w:rPr>
        <w:t xml:space="preserve"> with </w:t>
      </w:r>
      <w:r w:rsidR="00CE48D8" w:rsidRPr="008D02B9">
        <w:rPr>
          <w:rFonts w:ascii="Helvetica" w:hAnsi="Helvetica" w:cs="Arial"/>
          <w:sz w:val="22"/>
          <w:szCs w:val="22"/>
        </w:rPr>
        <w:t>50% solvent B and 50% solvent C</w:t>
      </w:r>
      <w:r w:rsidR="00660A97" w:rsidRPr="008D02B9">
        <w:rPr>
          <w:rFonts w:ascii="Helvetica" w:hAnsi="Helvetica" w:cs="Arial"/>
          <w:sz w:val="22"/>
          <w:szCs w:val="22"/>
        </w:rPr>
        <w:t xml:space="preserve"> at </w:t>
      </w:r>
      <w:r w:rsidR="00CE48D8">
        <w:rPr>
          <w:rFonts w:ascii="Helvetica" w:hAnsi="Helvetica" w:cs="Arial"/>
          <w:sz w:val="22"/>
          <w:szCs w:val="22"/>
        </w:rPr>
        <w:t>the flow rate of 0.2 milliliters per minutes</w:t>
      </w:r>
      <w:r w:rsidR="00660A97" w:rsidRPr="008D02B9">
        <w:rPr>
          <w:rFonts w:ascii="Helvetica" w:hAnsi="Helvetica" w:cs="Arial"/>
          <w:sz w:val="22"/>
          <w:szCs w:val="22"/>
        </w:rPr>
        <w:t xml:space="preserve"> for 30 min</w:t>
      </w:r>
      <w:r w:rsidR="00CE48D8">
        <w:rPr>
          <w:rFonts w:ascii="Helvetica" w:hAnsi="Helvetica" w:cs="Arial"/>
          <w:sz w:val="22"/>
          <w:szCs w:val="22"/>
        </w:rPr>
        <w:t xml:space="preserve">utes </w:t>
      </w:r>
      <w:r w:rsidR="00CE48D8" w:rsidRPr="00CE48D8">
        <w:rPr>
          <w:rFonts w:ascii="Helvetica" w:hAnsi="Helvetica" w:cs="Arial"/>
          <w:b/>
          <w:sz w:val="22"/>
          <w:szCs w:val="22"/>
        </w:rPr>
        <w:t>[2]</w:t>
      </w:r>
      <w:r w:rsidR="00660A97" w:rsidRPr="008D02B9">
        <w:rPr>
          <w:rFonts w:ascii="Helvetica" w:hAnsi="Helvetica" w:cs="Arial"/>
          <w:sz w:val="22"/>
          <w:szCs w:val="22"/>
        </w:rPr>
        <w:t xml:space="preserve">, then </w:t>
      </w:r>
      <w:r w:rsidR="00CE48D8">
        <w:rPr>
          <w:rFonts w:ascii="Helvetica" w:hAnsi="Helvetica" w:cs="Arial"/>
          <w:sz w:val="22"/>
          <w:szCs w:val="22"/>
        </w:rPr>
        <w:t xml:space="preserve">wash with </w:t>
      </w:r>
      <w:r w:rsidR="00CE48D8" w:rsidRPr="008D02B9">
        <w:rPr>
          <w:rFonts w:ascii="Helvetica" w:hAnsi="Helvetica" w:cs="Arial"/>
          <w:sz w:val="22"/>
          <w:szCs w:val="22"/>
        </w:rPr>
        <w:t xml:space="preserve">25% solvent A and 75% solvent B </w:t>
      </w:r>
      <w:r w:rsidR="00CE48D8">
        <w:rPr>
          <w:rFonts w:ascii="Helvetica" w:hAnsi="Helvetica" w:cs="Arial"/>
          <w:sz w:val="22"/>
          <w:szCs w:val="22"/>
        </w:rPr>
        <w:t xml:space="preserve">at a flow rate of </w:t>
      </w:r>
      <w:r w:rsidR="00CE48D8">
        <w:rPr>
          <w:rFonts w:ascii="Helvetica" w:hAnsi="Helvetica" w:cs="Arial"/>
          <w:sz w:val="22"/>
          <w:szCs w:val="22"/>
        </w:rPr>
        <w:lastRenderedPageBreak/>
        <w:t xml:space="preserve">0.2 milliliters per </w:t>
      </w:r>
      <w:r w:rsidR="00660A97" w:rsidRPr="008D02B9">
        <w:rPr>
          <w:rFonts w:ascii="Helvetica" w:hAnsi="Helvetica" w:cs="Arial"/>
          <w:sz w:val="22"/>
          <w:szCs w:val="22"/>
        </w:rPr>
        <w:t>min</w:t>
      </w:r>
      <w:r w:rsidR="00CE48D8">
        <w:rPr>
          <w:rFonts w:ascii="Helvetica" w:hAnsi="Helvetica" w:cs="Arial"/>
          <w:sz w:val="22"/>
          <w:szCs w:val="22"/>
        </w:rPr>
        <w:t>ute</w:t>
      </w:r>
      <w:r w:rsidR="00660A97" w:rsidRPr="008D02B9">
        <w:rPr>
          <w:rFonts w:ascii="Helvetica" w:hAnsi="Helvetica" w:cs="Arial"/>
          <w:sz w:val="22"/>
          <w:szCs w:val="22"/>
        </w:rPr>
        <w:t xml:space="preserve"> for 20 min</w:t>
      </w:r>
      <w:r w:rsidR="00CE48D8">
        <w:rPr>
          <w:rFonts w:ascii="Helvetica" w:hAnsi="Helvetica" w:cs="Arial"/>
          <w:sz w:val="22"/>
          <w:szCs w:val="22"/>
        </w:rPr>
        <w:t xml:space="preserve">utes </w:t>
      </w:r>
      <w:r w:rsidR="00CE48D8" w:rsidRPr="00CE48D8">
        <w:rPr>
          <w:rFonts w:ascii="Helvetica" w:hAnsi="Helvetica" w:cs="Arial"/>
          <w:b/>
          <w:sz w:val="22"/>
          <w:szCs w:val="22"/>
        </w:rPr>
        <w:t>[3]</w:t>
      </w:r>
      <w:r w:rsidR="00660A97" w:rsidRPr="008D02B9">
        <w:rPr>
          <w:rFonts w:ascii="Helvetica" w:hAnsi="Helvetica" w:cs="Arial"/>
          <w:sz w:val="22"/>
          <w:szCs w:val="22"/>
        </w:rPr>
        <w:t xml:space="preserve">, then </w:t>
      </w:r>
      <w:r w:rsidR="00E32734">
        <w:rPr>
          <w:rFonts w:ascii="Helvetica" w:hAnsi="Helvetica" w:cs="Arial"/>
          <w:sz w:val="22"/>
          <w:szCs w:val="22"/>
        </w:rPr>
        <w:t>at a flow rate of 0.4 milliliters per minute</w:t>
      </w:r>
      <w:r w:rsidR="009413E5">
        <w:rPr>
          <w:rFonts w:ascii="Helvetica" w:hAnsi="Helvetica" w:cs="Arial"/>
          <w:sz w:val="22"/>
          <w:szCs w:val="22"/>
        </w:rPr>
        <w:t xml:space="preserve"> </w:t>
      </w:r>
      <w:r w:rsidR="009413E5" w:rsidRPr="009413E5">
        <w:rPr>
          <w:rFonts w:ascii="Helvetica" w:hAnsi="Helvetica" w:cs="Arial"/>
          <w:b/>
          <w:sz w:val="22"/>
          <w:szCs w:val="22"/>
        </w:rPr>
        <w:t>[4]</w:t>
      </w:r>
      <w:r w:rsidR="00660A97" w:rsidRPr="008D02B9">
        <w:rPr>
          <w:rFonts w:ascii="Helvetica" w:hAnsi="Helvetica" w:cs="Arial"/>
          <w:sz w:val="22"/>
          <w:szCs w:val="22"/>
        </w:rPr>
        <w:t>.</w:t>
      </w:r>
    </w:p>
    <w:p w14:paraId="1A7273CA" w14:textId="2E4ADB9B" w:rsidR="00660A97" w:rsidRDefault="00190652" w:rsidP="00D85685">
      <w:pPr>
        <w:numPr>
          <w:ilvl w:val="2"/>
          <w:numId w:val="12"/>
        </w:numPr>
        <w:spacing w:before="240"/>
        <w:outlineLvl w:val="0"/>
        <w:rPr>
          <w:rFonts w:ascii="Helvetica" w:hAnsi="Helvetica" w:cs="Arial"/>
          <w:sz w:val="22"/>
          <w:szCs w:val="22"/>
        </w:rPr>
      </w:pPr>
      <w:r>
        <w:rPr>
          <w:rFonts w:ascii="Helvetica" w:hAnsi="Helvetica" w:cs="Arial"/>
          <w:sz w:val="22"/>
          <w:szCs w:val="22"/>
        </w:rPr>
        <w:t>Talent operates on the computer.</w:t>
      </w:r>
    </w:p>
    <w:p w14:paraId="2CD97ADB" w14:textId="38A093D9" w:rsidR="00190652" w:rsidRDefault="00E32734" w:rsidP="00D85685">
      <w:pPr>
        <w:numPr>
          <w:ilvl w:val="2"/>
          <w:numId w:val="12"/>
        </w:numPr>
        <w:spacing w:before="240"/>
        <w:outlineLvl w:val="0"/>
        <w:rPr>
          <w:rFonts w:ascii="Helvetica" w:hAnsi="Helvetica" w:cs="Arial"/>
          <w:sz w:val="22"/>
          <w:szCs w:val="22"/>
        </w:rPr>
      </w:pPr>
      <w:r>
        <w:rPr>
          <w:rFonts w:ascii="Helvetica" w:hAnsi="Helvetica" w:cs="Arial"/>
          <w:sz w:val="22"/>
          <w:szCs w:val="22"/>
        </w:rPr>
        <w:t>Talent shows the UPLC instrument, and the solutions.</w:t>
      </w:r>
    </w:p>
    <w:p w14:paraId="21BF07F2" w14:textId="7EDE0CC0" w:rsidR="00E32734" w:rsidRDefault="00E32734" w:rsidP="00D85685">
      <w:pPr>
        <w:numPr>
          <w:ilvl w:val="2"/>
          <w:numId w:val="12"/>
        </w:numPr>
        <w:spacing w:before="240"/>
        <w:outlineLvl w:val="0"/>
        <w:rPr>
          <w:rFonts w:ascii="Helvetica" w:hAnsi="Helvetica" w:cs="Arial"/>
          <w:sz w:val="22"/>
          <w:szCs w:val="22"/>
        </w:rPr>
      </w:pPr>
      <w:r>
        <w:rPr>
          <w:rFonts w:ascii="Helvetica" w:hAnsi="Helvetica" w:cs="Arial"/>
          <w:sz w:val="22"/>
          <w:szCs w:val="22"/>
        </w:rPr>
        <w:t>Talent switch</w:t>
      </w:r>
      <w:r w:rsidR="007325F6">
        <w:rPr>
          <w:rFonts w:ascii="Helvetica" w:hAnsi="Helvetica" w:cs="Arial"/>
          <w:sz w:val="22"/>
          <w:szCs w:val="22"/>
        </w:rPr>
        <w:t>es</w:t>
      </w:r>
      <w:r>
        <w:rPr>
          <w:rFonts w:ascii="Helvetica" w:hAnsi="Helvetica" w:cs="Arial"/>
          <w:sz w:val="22"/>
          <w:szCs w:val="22"/>
        </w:rPr>
        <w:t xml:space="preserve"> a solution for wash.</w:t>
      </w:r>
    </w:p>
    <w:p w14:paraId="0354C9DF" w14:textId="312A4D36" w:rsidR="00E32734" w:rsidRPr="00541CD9" w:rsidRDefault="00743B2E" w:rsidP="00D85685">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E32734">
        <w:rPr>
          <w:rFonts w:ascii="Helvetica" w:hAnsi="Helvetica" w:cs="Arial"/>
          <w:sz w:val="22"/>
          <w:szCs w:val="22"/>
        </w:rPr>
        <w:t>Talent adjusts the flow rate.</w:t>
      </w:r>
    </w:p>
    <w:p w14:paraId="33D0DCB5" w14:textId="01035242" w:rsidR="00660A97" w:rsidRPr="00541CD9" w:rsidRDefault="00660A97" w:rsidP="00541CD9">
      <w:pPr>
        <w:numPr>
          <w:ilvl w:val="1"/>
          <w:numId w:val="12"/>
        </w:numPr>
        <w:spacing w:before="240"/>
        <w:outlineLvl w:val="0"/>
        <w:rPr>
          <w:rFonts w:ascii="Helvetica" w:hAnsi="Helvetica" w:cs="Arial"/>
          <w:sz w:val="22"/>
          <w:szCs w:val="22"/>
        </w:rPr>
      </w:pPr>
      <w:bookmarkStart w:id="13" w:name="_Hlk21643021"/>
      <w:r w:rsidRPr="00541CD9">
        <w:rPr>
          <w:rFonts w:ascii="Helvetica" w:hAnsi="Helvetica" w:cs="Arial"/>
          <w:sz w:val="22"/>
          <w:szCs w:val="22"/>
        </w:rPr>
        <w:t>Dissolve the labeled</w:t>
      </w:r>
      <w:r w:rsidR="00360937">
        <w:rPr>
          <w:rFonts w:ascii="Helvetica" w:hAnsi="Helvetica" w:cs="Arial"/>
          <w:sz w:val="22"/>
          <w:szCs w:val="22"/>
        </w:rPr>
        <w:t xml:space="preserve"> N-glycans with 25 microliters</w:t>
      </w:r>
      <w:r w:rsidRPr="00541CD9">
        <w:rPr>
          <w:rFonts w:ascii="Helvetica" w:hAnsi="Helvetica" w:cs="Arial"/>
          <w:sz w:val="22"/>
          <w:szCs w:val="22"/>
        </w:rPr>
        <w:t xml:space="preserve"> of a mixture of 100% acetonitrile and ultra-pure water at a 2:1 </w:t>
      </w:r>
      <w:r w:rsidR="00360937">
        <w:rPr>
          <w:rFonts w:ascii="Helvetica" w:hAnsi="Helvetica" w:cs="Arial"/>
          <w:sz w:val="22"/>
          <w:szCs w:val="22"/>
        </w:rPr>
        <w:t xml:space="preserve">volume by volume ratio </w:t>
      </w:r>
      <w:r w:rsidR="00360937" w:rsidRPr="00360937">
        <w:rPr>
          <w:rFonts w:ascii="Helvetica" w:hAnsi="Helvetica" w:cs="Arial"/>
          <w:b/>
          <w:sz w:val="22"/>
          <w:szCs w:val="22"/>
        </w:rPr>
        <w:t>[1]</w:t>
      </w:r>
      <w:r w:rsidRPr="00541CD9">
        <w:rPr>
          <w:rFonts w:ascii="Helvetica" w:hAnsi="Helvetica" w:cs="Arial"/>
          <w:sz w:val="22"/>
          <w:szCs w:val="22"/>
        </w:rPr>
        <w:t xml:space="preserve">. Then, </w:t>
      </w:r>
      <w:bookmarkStart w:id="14" w:name="_Hlk21680924"/>
      <w:r w:rsidR="00360937">
        <w:rPr>
          <w:rFonts w:ascii="Helvetica" w:hAnsi="Helvetica" w:cs="Arial"/>
          <w:sz w:val="22"/>
          <w:szCs w:val="22"/>
        </w:rPr>
        <w:t>centrifuge at 134 times</w:t>
      </w:r>
      <w:r w:rsidRPr="00541CD9">
        <w:rPr>
          <w:rFonts w:ascii="Helvetica" w:hAnsi="Helvetica" w:cs="Arial"/>
          <w:sz w:val="22"/>
          <w:szCs w:val="22"/>
        </w:rPr>
        <w:t xml:space="preserve"> g for 5 min</w:t>
      </w:r>
      <w:r w:rsidR="00360937">
        <w:rPr>
          <w:rFonts w:ascii="Helvetica" w:hAnsi="Helvetica" w:cs="Arial"/>
          <w:sz w:val="22"/>
          <w:szCs w:val="22"/>
        </w:rPr>
        <w:t xml:space="preserve">utes at 4 </w:t>
      </w:r>
      <w:bookmarkEnd w:id="14"/>
      <w:r w:rsidR="00360937">
        <w:rPr>
          <w:rFonts w:ascii="Helvetica" w:hAnsi="Helvetica" w:cs="Arial"/>
          <w:sz w:val="22"/>
          <w:szCs w:val="22"/>
        </w:rPr>
        <w:t xml:space="preserve">degrees Celsius </w:t>
      </w:r>
      <w:r w:rsidR="00360937" w:rsidRPr="00360937">
        <w:rPr>
          <w:rFonts w:ascii="Helvetica" w:hAnsi="Helvetica" w:cs="Arial"/>
          <w:b/>
          <w:sz w:val="22"/>
          <w:szCs w:val="22"/>
        </w:rPr>
        <w:t>[2]</w:t>
      </w:r>
      <w:r w:rsidR="00360937">
        <w:rPr>
          <w:rFonts w:ascii="Helvetica" w:hAnsi="Helvetica" w:cs="Arial"/>
          <w:sz w:val="22"/>
          <w:szCs w:val="22"/>
        </w:rPr>
        <w:t>,</w:t>
      </w:r>
      <w:r w:rsidR="00091784">
        <w:rPr>
          <w:rFonts w:ascii="Helvetica" w:hAnsi="Helvetica" w:cs="Arial"/>
          <w:sz w:val="22"/>
          <w:szCs w:val="22"/>
        </w:rPr>
        <w:t xml:space="preserve"> </w:t>
      </w:r>
      <w:r w:rsidR="00091784" w:rsidRPr="000116FD">
        <w:rPr>
          <w:rFonts w:ascii="Helvetica" w:hAnsi="Helvetica" w:cs="Arial"/>
          <w:sz w:val="22"/>
          <w:szCs w:val="22"/>
        </w:rPr>
        <w:t>and</w:t>
      </w:r>
      <w:r w:rsidR="00111F64" w:rsidRPr="000116FD">
        <w:rPr>
          <w:rFonts w:ascii="Helvetica" w:hAnsi="Helvetica" w:cs="Arial"/>
          <w:sz w:val="22"/>
          <w:szCs w:val="22"/>
        </w:rPr>
        <w:t xml:space="preserve"> use a </w:t>
      </w:r>
      <w:proofErr w:type="spellStart"/>
      <w:r w:rsidR="00CF3C5B" w:rsidRPr="000116FD">
        <w:rPr>
          <w:rFonts w:ascii="Helvetica" w:hAnsi="Helvetica" w:cs="Arial"/>
          <w:sz w:val="22"/>
          <w:szCs w:val="22"/>
        </w:rPr>
        <w:t>drivepipe</w:t>
      </w:r>
      <w:proofErr w:type="spellEnd"/>
      <w:r w:rsidR="00111F64" w:rsidRPr="000116FD">
        <w:rPr>
          <w:rFonts w:ascii="Helvetica" w:hAnsi="Helvetica" w:cs="Arial"/>
          <w:sz w:val="22"/>
          <w:szCs w:val="22"/>
        </w:rPr>
        <w:t xml:space="preserve"> to</w:t>
      </w:r>
      <w:r w:rsidR="00091784" w:rsidRPr="000116FD">
        <w:rPr>
          <w:rFonts w:ascii="Helvetica" w:hAnsi="Helvetica" w:cs="Arial"/>
          <w:sz w:val="22"/>
          <w:szCs w:val="22"/>
        </w:rPr>
        <w:t xml:space="preserve"> load 10 microliters</w:t>
      </w:r>
      <w:r w:rsidRPr="000116FD">
        <w:rPr>
          <w:rFonts w:ascii="Helvetica" w:hAnsi="Helvetica" w:cs="Arial"/>
          <w:sz w:val="22"/>
          <w:szCs w:val="22"/>
        </w:rPr>
        <w:t xml:space="preserve"> of the</w:t>
      </w:r>
      <w:r w:rsidR="00111F64" w:rsidRPr="000116FD">
        <w:rPr>
          <w:rFonts w:ascii="Helvetica" w:hAnsi="Helvetica" w:cs="Arial"/>
          <w:sz w:val="22"/>
          <w:szCs w:val="22"/>
        </w:rPr>
        <w:t xml:space="preserve"> supernatant</w:t>
      </w:r>
      <w:r w:rsidRPr="000116FD">
        <w:rPr>
          <w:rFonts w:ascii="Helvetica" w:hAnsi="Helvetica" w:cs="Arial"/>
          <w:sz w:val="22"/>
          <w:szCs w:val="22"/>
        </w:rPr>
        <w:t xml:space="preserve"> into the UPLC ins</w:t>
      </w:r>
      <w:r w:rsidRPr="00541CD9">
        <w:rPr>
          <w:rFonts w:ascii="Helvetica" w:hAnsi="Helvetica" w:cs="Arial"/>
          <w:sz w:val="22"/>
          <w:szCs w:val="22"/>
        </w:rPr>
        <w:t>truments</w:t>
      </w:r>
      <w:r w:rsidR="00111F64">
        <w:rPr>
          <w:rFonts w:ascii="Helvetica" w:hAnsi="Helvetica" w:cs="Arial"/>
          <w:sz w:val="22"/>
          <w:szCs w:val="22"/>
        </w:rPr>
        <w:t xml:space="preserve"> </w:t>
      </w:r>
      <w:r w:rsidR="00111F64" w:rsidRPr="00111F64">
        <w:rPr>
          <w:rFonts w:ascii="Helvetica" w:hAnsi="Helvetica" w:cs="Arial"/>
          <w:b/>
          <w:sz w:val="22"/>
          <w:szCs w:val="22"/>
        </w:rPr>
        <w:t>[3]</w:t>
      </w:r>
      <w:r w:rsidRPr="00541CD9">
        <w:rPr>
          <w:rFonts w:ascii="Helvetica" w:hAnsi="Helvetica" w:cs="Arial"/>
          <w:sz w:val="22"/>
          <w:szCs w:val="22"/>
        </w:rPr>
        <w:t>.</w:t>
      </w:r>
    </w:p>
    <w:bookmarkEnd w:id="13"/>
    <w:p w14:paraId="6EAFDACD" w14:textId="4D077E3A" w:rsidR="00660A97" w:rsidRDefault="00360937" w:rsidP="00432862">
      <w:pPr>
        <w:numPr>
          <w:ilvl w:val="2"/>
          <w:numId w:val="12"/>
        </w:numPr>
        <w:spacing w:before="240"/>
        <w:outlineLvl w:val="0"/>
        <w:rPr>
          <w:rFonts w:ascii="Helvetica" w:hAnsi="Helvetica" w:cs="Arial"/>
          <w:sz w:val="22"/>
          <w:szCs w:val="22"/>
        </w:rPr>
      </w:pPr>
      <w:r>
        <w:rPr>
          <w:rFonts w:ascii="Helvetica" w:hAnsi="Helvetica" w:cs="Arial"/>
          <w:sz w:val="22"/>
          <w:szCs w:val="22"/>
        </w:rPr>
        <w:t>Talent adds solution into the plate with the sample.</w:t>
      </w:r>
    </w:p>
    <w:p w14:paraId="4F7B6CBD" w14:textId="61B5786E" w:rsidR="00360937" w:rsidRDefault="0009148B" w:rsidP="00432862">
      <w:pPr>
        <w:numPr>
          <w:ilvl w:val="2"/>
          <w:numId w:val="12"/>
        </w:numPr>
        <w:spacing w:before="240"/>
        <w:outlineLvl w:val="0"/>
        <w:rPr>
          <w:rFonts w:ascii="Helvetica" w:hAnsi="Helvetica" w:cs="Arial"/>
          <w:sz w:val="22"/>
          <w:szCs w:val="22"/>
        </w:rPr>
      </w:pPr>
      <w:r>
        <w:rPr>
          <w:rFonts w:ascii="Helvetica" w:hAnsi="Helvetica" w:cs="Arial"/>
          <w:sz w:val="22"/>
          <w:szCs w:val="22"/>
        </w:rPr>
        <w:t>Tal</w:t>
      </w:r>
      <w:r w:rsidR="00111F64">
        <w:rPr>
          <w:rFonts w:ascii="Helvetica" w:hAnsi="Helvetica" w:cs="Arial"/>
          <w:sz w:val="22"/>
          <w:szCs w:val="22"/>
        </w:rPr>
        <w:t>e</w:t>
      </w:r>
      <w:r>
        <w:rPr>
          <w:rFonts w:ascii="Helvetica" w:hAnsi="Helvetica" w:cs="Arial"/>
          <w:sz w:val="22"/>
          <w:szCs w:val="22"/>
        </w:rPr>
        <w:t>n</w:t>
      </w:r>
      <w:r w:rsidR="00111F64">
        <w:rPr>
          <w:rFonts w:ascii="Helvetica" w:hAnsi="Helvetica" w:cs="Arial"/>
          <w:sz w:val="22"/>
          <w:szCs w:val="22"/>
        </w:rPr>
        <w:t xml:space="preserve">t places the </w:t>
      </w:r>
      <w:r w:rsidR="00A259A6">
        <w:rPr>
          <w:rFonts w:ascii="Helvetica" w:hAnsi="Helvetica" w:cs="Arial"/>
          <w:sz w:val="22"/>
          <w:szCs w:val="22"/>
        </w:rPr>
        <w:t>p</w:t>
      </w:r>
      <w:r w:rsidR="00111F64">
        <w:rPr>
          <w:rFonts w:ascii="Helvetica" w:hAnsi="Helvetica" w:cs="Arial"/>
          <w:sz w:val="22"/>
          <w:szCs w:val="22"/>
        </w:rPr>
        <w:t>late into a cen</w:t>
      </w:r>
      <w:r w:rsidR="007C3FC3">
        <w:rPr>
          <w:rFonts w:ascii="Helvetica" w:hAnsi="Helvetica" w:cs="Arial"/>
          <w:sz w:val="22"/>
          <w:szCs w:val="22"/>
        </w:rPr>
        <w:t>t</w:t>
      </w:r>
      <w:r w:rsidR="00111F64">
        <w:rPr>
          <w:rFonts w:ascii="Helvetica" w:hAnsi="Helvetica" w:cs="Arial"/>
          <w:sz w:val="22"/>
          <w:szCs w:val="22"/>
        </w:rPr>
        <w:t>rifu</w:t>
      </w:r>
      <w:r w:rsidR="00A259A6">
        <w:rPr>
          <w:rFonts w:ascii="Helvetica" w:hAnsi="Helvetica" w:cs="Arial"/>
          <w:sz w:val="22"/>
          <w:szCs w:val="22"/>
        </w:rPr>
        <w:t>g</w:t>
      </w:r>
      <w:r w:rsidR="00111F64">
        <w:rPr>
          <w:rFonts w:ascii="Helvetica" w:hAnsi="Helvetica" w:cs="Arial"/>
          <w:sz w:val="22"/>
          <w:szCs w:val="22"/>
        </w:rPr>
        <w:t>e.</w:t>
      </w:r>
    </w:p>
    <w:p w14:paraId="6CCD4C93" w14:textId="4CA792CF" w:rsidR="00A259A6" w:rsidRPr="00541CD9" w:rsidRDefault="001157A5" w:rsidP="00432862">
      <w:pPr>
        <w:numPr>
          <w:ilvl w:val="2"/>
          <w:numId w:val="12"/>
        </w:numPr>
        <w:spacing w:before="240"/>
        <w:outlineLvl w:val="0"/>
        <w:rPr>
          <w:rFonts w:ascii="Helvetica" w:hAnsi="Helvetica" w:cs="Arial"/>
          <w:sz w:val="22"/>
          <w:szCs w:val="22"/>
        </w:rPr>
      </w:pPr>
      <w:r>
        <w:rPr>
          <w:rFonts w:ascii="Helvetica" w:hAnsi="Helvetica" w:cs="Arial"/>
          <w:sz w:val="22"/>
          <w:szCs w:val="22"/>
        </w:rPr>
        <w:t>Talent loads the sample into the UPLC</w:t>
      </w:r>
      <w:r w:rsidR="00FA4D7C">
        <w:rPr>
          <w:rFonts w:ascii="Helvetica" w:hAnsi="Helvetica" w:cs="Arial"/>
          <w:sz w:val="22"/>
          <w:szCs w:val="22"/>
        </w:rPr>
        <w:t xml:space="preserve"> instrument</w:t>
      </w:r>
      <w:r>
        <w:rPr>
          <w:rFonts w:ascii="Helvetica" w:hAnsi="Helvetica" w:cs="Arial"/>
          <w:sz w:val="22"/>
          <w:szCs w:val="22"/>
        </w:rPr>
        <w:t>.</w:t>
      </w:r>
    </w:p>
    <w:p w14:paraId="6B69DC83" w14:textId="4010C747" w:rsidR="00660A97" w:rsidRPr="00541CD9" w:rsidRDefault="00660A97" w:rsidP="00541CD9">
      <w:pPr>
        <w:numPr>
          <w:ilvl w:val="1"/>
          <w:numId w:val="12"/>
        </w:numPr>
        <w:spacing w:before="240"/>
        <w:outlineLvl w:val="0"/>
        <w:rPr>
          <w:rFonts w:ascii="Helvetica" w:hAnsi="Helvetica" w:cs="Arial"/>
          <w:sz w:val="22"/>
          <w:szCs w:val="22"/>
        </w:rPr>
      </w:pPr>
      <w:bookmarkStart w:id="15" w:name="_Hlk21643148"/>
      <w:r w:rsidRPr="00541CD9">
        <w:rPr>
          <w:rFonts w:ascii="Helvetica" w:hAnsi="Helvetica" w:cs="Arial"/>
          <w:sz w:val="22"/>
          <w:szCs w:val="22"/>
        </w:rPr>
        <w:t xml:space="preserve">Separate the labeled N-glycans at flow rate </w:t>
      </w:r>
      <w:r w:rsidR="007F43C5">
        <w:rPr>
          <w:rFonts w:ascii="Helvetica" w:hAnsi="Helvetica" w:cs="Arial"/>
          <w:sz w:val="22"/>
          <w:szCs w:val="22"/>
        </w:rPr>
        <w:t>of 0.4 milliliters per minute</w:t>
      </w:r>
      <w:r w:rsidRPr="00541CD9">
        <w:rPr>
          <w:rFonts w:ascii="Helvetica" w:hAnsi="Helvetica" w:cs="Arial"/>
          <w:sz w:val="22"/>
          <w:szCs w:val="22"/>
        </w:rPr>
        <w:t xml:space="preserve"> with a linear gradient of 75% to 62% acetonitrile for 25 min</w:t>
      </w:r>
      <w:r w:rsidR="00A375A3">
        <w:rPr>
          <w:rFonts w:ascii="Helvetica" w:hAnsi="Helvetica" w:cs="Arial"/>
          <w:sz w:val="22"/>
          <w:szCs w:val="22"/>
        </w:rPr>
        <w:t>utes</w:t>
      </w:r>
      <w:r w:rsidR="00743B2E">
        <w:rPr>
          <w:rFonts w:ascii="Helvetica" w:hAnsi="Helvetica" w:cs="Arial"/>
          <w:sz w:val="22"/>
          <w:szCs w:val="22"/>
        </w:rPr>
        <w:t xml:space="preserve"> </w:t>
      </w:r>
      <w:r w:rsidR="00743B2E" w:rsidRPr="00743B2E">
        <w:rPr>
          <w:rFonts w:ascii="Helvetica" w:hAnsi="Helvetica" w:cs="Arial"/>
          <w:b/>
          <w:sz w:val="22"/>
          <w:szCs w:val="22"/>
        </w:rPr>
        <w:t>[1]</w:t>
      </w:r>
      <w:r w:rsidRPr="00541CD9">
        <w:rPr>
          <w:rFonts w:ascii="Helvetica" w:hAnsi="Helvetica" w:cs="Arial"/>
          <w:sz w:val="22"/>
          <w:szCs w:val="22"/>
        </w:rPr>
        <w:t>. Then, perform an analytical ru</w:t>
      </w:r>
      <w:r w:rsidR="00825A97">
        <w:rPr>
          <w:rFonts w:ascii="Helvetica" w:hAnsi="Helvetica" w:cs="Arial"/>
          <w:sz w:val="22"/>
          <w:szCs w:val="22"/>
        </w:rPr>
        <w:t xml:space="preserve">n by dextran calibration ladder </w:t>
      </w:r>
      <w:proofErr w:type="spellStart"/>
      <w:r w:rsidRPr="00541CD9">
        <w:rPr>
          <w:rFonts w:ascii="Helvetica" w:hAnsi="Helvetica" w:cs="Arial"/>
          <w:sz w:val="22"/>
          <w:szCs w:val="22"/>
        </w:rPr>
        <w:t>glycop</w:t>
      </w:r>
      <w:r w:rsidR="00825A97">
        <w:rPr>
          <w:rFonts w:ascii="Helvetica" w:hAnsi="Helvetica" w:cs="Arial"/>
          <w:sz w:val="22"/>
          <w:szCs w:val="22"/>
        </w:rPr>
        <w:t>eptide</w:t>
      </w:r>
      <w:proofErr w:type="spellEnd"/>
      <w:r w:rsidR="00825A97">
        <w:rPr>
          <w:rFonts w:ascii="Helvetica" w:hAnsi="Helvetica" w:cs="Arial"/>
          <w:sz w:val="22"/>
          <w:szCs w:val="22"/>
        </w:rPr>
        <w:t xml:space="preserve"> column on a UPLC at 60 degrees Celsius</w:t>
      </w:r>
      <w:r w:rsidRPr="00541CD9">
        <w:rPr>
          <w:rFonts w:ascii="Helvetica" w:hAnsi="Helvetica" w:cs="Arial"/>
          <w:sz w:val="22"/>
          <w:szCs w:val="22"/>
        </w:rPr>
        <w:t xml:space="preserve"> </w:t>
      </w:r>
      <w:r w:rsidR="00E2186E" w:rsidRPr="00E2186E">
        <w:rPr>
          <w:rFonts w:ascii="Helvetica" w:hAnsi="Helvetica" w:cs="Arial"/>
          <w:b/>
          <w:sz w:val="22"/>
          <w:szCs w:val="22"/>
        </w:rPr>
        <w:t>[2]</w:t>
      </w:r>
      <w:r w:rsidRPr="00541CD9">
        <w:rPr>
          <w:rFonts w:ascii="Helvetica" w:hAnsi="Helvetica" w:cs="Arial"/>
          <w:sz w:val="22"/>
          <w:szCs w:val="22"/>
        </w:rPr>
        <w:t>.</w:t>
      </w:r>
    </w:p>
    <w:bookmarkEnd w:id="15"/>
    <w:p w14:paraId="573D791C" w14:textId="6B7DCC71" w:rsidR="00660A97" w:rsidRDefault="00825A97" w:rsidP="00FA4D7C">
      <w:pPr>
        <w:numPr>
          <w:ilvl w:val="2"/>
          <w:numId w:val="12"/>
        </w:numPr>
        <w:spacing w:before="240"/>
        <w:outlineLvl w:val="0"/>
        <w:rPr>
          <w:rFonts w:ascii="Helvetica" w:hAnsi="Helvetica" w:cs="Arial"/>
          <w:sz w:val="22"/>
          <w:szCs w:val="22"/>
        </w:rPr>
      </w:pPr>
      <w:r>
        <w:rPr>
          <w:rFonts w:ascii="Helvetica" w:hAnsi="Helvetica" w:cs="Arial"/>
          <w:sz w:val="22"/>
          <w:szCs w:val="22"/>
        </w:rPr>
        <w:t>SCREEN: Talent adjusts the flow rate.</w:t>
      </w:r>
    </w:p>
    <w:p w14:paraId="25DEB2CB" w14:textId="5EB9C8C8" w:rsidR="00825A97" w:rsidRPr="00541CD9" w:rsidRDefault="00E2186E" w:rsidP="00FA4D7C">
      <w:pPr>
        <w:numPr>
          <w:ilvl w:val="2"/>
          <w:numId w:val="12"/>
        </w:numPr>
        <w:spacing w:before="240"/>
        <w:outlineLvl w:val="0"/>
        <w:rPr>
          <w:rFonts w:ascii="Helvetica" w:hAnsi="Helvetica" w:cs="Arial"/>
          <w:sz w:val="22"/>
          <w:szCs w:val="22"/>
        </w:rPr>
      </w:pPr>
      <w:r>
        <w:rPr>
          <w:rFonts w:ascii="Helvetica" w:hAnsi="Helvetica" w:cs="Arial"/>
          <w:sz w:val="22"/>
          <w:szCs w:val="22"/>
        </w:rPr>
        <w:t>Talent adds column on the UPLC instrument.</w:t>
      </w:r>
    </w:p>
    <w:p w14:paraId="6C5C1A2F" w14:textId="294EC060" w:rsidR="00660A97" w:rsidRPr="00541CD9" w:rsidRDefault="00660A97" w:rsidP="00541CD9">
      <w:pPr>
        <w:numPr>
          <w:ilvl w:val="1"/>
          <w:numId w:val="12"/>
        </w:numPr>
        <w:spacing w:before="240"/>
        <w:outlineLvl w:val="0"/>
        <w:rPr>
          <w:rFonts w:ascii="Helvetica" w:hAnsi="Helvetica" w:cs="Arial"/>
          <w:sz w:val="22"/>
          <w:szCs w:val="22"/>
        </w:rPr>
      </w:pPr>
      <w:bookmarkStart w:id="16" w:name="_Hlk21643206"/>
      <w:r w:rsidRPr="00541CD9">
        <w:rPr>
          <w:rFonts w:ascii="Helvetica" w:hAnsi="Helvetica" w:cs="Arial"/>
          <w:sz w:val="22"/>
          <w:szCs w:val="22"/>
        </w:rPr>
        <w:t>Detect N-glycan fluorescence at excitation and emission wave lengths of 330 n</w:t>
      </w:r>
      <w:r w:rsidR="00E2186E">
        <w:rPr>
          <w:rFonts w:ascii="Helvetica" w:hAnsi="Helvetica" w:cs="Arial"/>
          <w:sz w:val="22"/>
          <w:szCs w:val="22"/>
        </w:rPr>
        <w:t>ano</w:t>
      </w:r>
      <w:r w:rsidRPr="00541CD9">
        <w:rPr>
          <w:rFonts w:ascii="Helvetica" w:hAnsi="Helvetica" w:cs="Arial"/>
          <w:sz w:val="22"/>
          <w:szCs w:val="22"/>
        </w:rPr>
        <w:t>m</w:t>
      </w:r>
      <w:r w:rsidR="00E2186E">
        <w:rPr>
          <w:rFonts w:ascii="Helvetica" w:hAnsi="Helvetica" w:cs="Arial"/>
          <w:sz w:val="22"/>
          <w:szCs w:val="22"/>
        </w:rPr>
        <w:t>eters</w:t>
      </w:r>
      <w:r w:rsidRPr="00541CD9">
        <w:rPr>
          <w:rFonts w:ascii="Helvetica" w:hAnsi="Helvetica" w:cs="Arial"/>
          <w:sz w:val="22"/>
          <w:szCs w:val="22"/>
        </w:rPr>
        <w:t xml:space="preserve"> and 420 n</w:t>
      </w:r>
      <w:r w:rsidR="00E2186E">
        <w:rPr>
          <w:rFonts w:ascii="Helvetica" w:hAnsi="Helvetica" w:cs="Arial"/>
          <w:sz w:val="22"/>
          <w:szCs w:val="22"/>
        </w:rPr>
        <w:t>ano</w:t>
      </w:r>
      <w:r w:rsidRPr="00541CD9">
        <w:rPr>
          <w:rFonts w:ascii="Helvetica" w:hAnsi="Helvetica" w:cs="Arial"/>
          <w:sz w:val="22"/>
          <w:szCs w:val="22"/>
        </w:rPr>
        <w:t>m</w:t>
      </w:r>
      <w:r w:rsidR="00E2186E">
        <w:rPr>
          <w:rFonts w:ascii="Helvetica" w:hAnsi="Helvetica" w:cs="Arial"/>
          <w:sz w:val="22"/>
          <w:szCs w:val="22"/>
        </w:rPr>
        <w:t>eters</w:t>
      </w:r>
      <w:r w:rsidRPr="00541CD9">
        <w:rPr>
          <w:rFonts w:ascii="Helvetica" w:hAnsi="Helvetica" w:cs="Arial"/>
          <w:sz w:val="22"/>
          <w:szCs w:val="22"/>
        </w:rPr>
        <w:t>, respectively</w:t>
      </w:r>
      <w:r w:rsidR="00E2186E">
        <w:rPr>
          <w:rFonts w:ascii="Helvetica" w:hAnsi="Helvetica" w:cs="Arial"/>
          <w:sz w:val="22"/>
          <w:szCs w:val="22"/>
        </w:rPr>
        <w:t xml:space="preserve"> </w:t>
      </w:r>
      <w:r w:rsidR="00E2186E" w:rsidRPr="00E2186E">
        <w:rPr>
          <w:rFonts w:ascii="Helvetica" w:hAnsi="Helvetica" w:cs="Arial"/>
          <w:b/>
          <w:sz w:val="22"/>
          <w:szCs w:val="22"/>
        </w:rPr>
        <w:t>[1]</w:t>
      </w:r>
      <w:r w:rsidRPr="00541CD9">
        <w:rPr>
          <w:rFonts w:ascii="Helvetica" w:hAnsi="Helvetica" w:cs="Arial"/>
          <w:sz w:val="22"/>
          <w:szCs w:val="22"/>
        </w:rPr>
        <w:t>.</w:t>
      </w:r>
    </w:p>
    <w:bookmarkEnd w:id="16"/>
    <w:p w14:paraId="5B2C846B" w14:textId="0A819B35" w:rsidR="00660A97" w:rsidRPr="00DE240D" w:rsidRDefault="00E2186E" w:rsidP="00B5140E">
      <w:pPr>
        <w:numPr>
          <w:ilvl w:val="2"/>
          <w:numId w:val="12"/>
        </w:numPr>
        <w:spacing w:before="240"/>
        <w:outlineLvl w:val="0"/>
        <w:rPr>
          <w:rFonts w:ascii="Helvetica" w:hAnsi="Helvetica" w:cs="Arial"/>
          <w:sz w:val="22"/>
          <w:szCs w:val="22"/>
        </w:rPr>
      </w:pPr>
      <w:r>
        <w:rPr>
          <w:rFonts w:ascii="Helvetica" w:hAnsi="Helvetica" w:cs="Arial"/>
          <w:sz w:val="22"/>
          <w:szCs w:val="22"/>
        </w:rPr>
        <w:t xml:space="preserve">SCREEN: </w:t>
      </w:r>
      <w:r w:rsidR="00DE240D">
        <w:rPr>
          <w:rFonts w:ascii="Helvetica" w:hAnsi="Helvetica" w:cs="Arial"/>
          <w:sz w:val="22"/>
          <w:szCs w:val="22"/>
        </w:rPr>
        <w:t>Show an</w:t>
      </w:r>
      <w:r>
        <w:rPr>
          <w:rFonts w:ascii="Helvetica" w:hAnsi="Helvetica" w:cs="Arial"/>
          <w:sz w:val="22"/>
          <w:szCs w:val="22"/>
        </w:rPr>
        <w:t xml:space="preserve"> excitation and </w:t>
      </w:r>
      <w:r w:rsidR="00DE240D">
        <w:rPr>
          <w:rFonts w:ascii="Helvetica" w:hAnsi="Helvetica" w:cs="Arial"/>
          <w:sz w:val="22"/>
          <w:szCs w:val="22"/>
        </w:rPr>
        <w:t xml:space="preserve">an </w:t>
      </w:r>
      <w:r>
        <w:rPr>
          <w:rFonts w:ascii="Helvetica" w:hAnsi="Helvetica" w:cs="Arial"/>
          <w:sz w:val="22"/>
          <w:szCs w:val="22"/>
        </w:rPr>
        <w:t>emission spectrum.</w:t>
      </w:r>
    </w:p>
    <w:p w14:paraId="55E0D3C9" w14:textId="77777777" w:rsidR="00660A97" w:rsidRPr="00AE1923" w:rsidRDefault="00660A97" w:rsidP="00B5140E">
      <w:pPr>
        <w:spacing w:before="240"/>
        <w:outlineLvl w:val="0"/>
        <w:rPr>
          <w:rFonts w:ascii="Helvetica" w:hAnsi="Helvetica" w:cs="Arial"/>
          <w:sz w:val="22"/>
          <w:szCs w:val="22"/>
        </w:rPr>
      </w:pPr>
    </w:p>
    <w:p w14:paraId="6FDF2E03" w14:textId="629B6A88" w:rsidR="00F95819" w:rsidRDefault="00F95819" w:rsidP="001A3348">
      <w:pPr>
        <w:spacing w:before="240"/>
        <w:ind w:left="360"/>
        <w:outlineLvl w:val="0"/>
        <w:rPr>
          <w:rFonts w:ascii="Helvetica" w:hAnsi="Helvetica" w:cs="Arial"/>
          <w:sz w:val="22"/>
          <w:szCs w:val="22"/>
        </w:rPr>
      </w:pPr>
      <w:r>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42E5E71"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420673" w:rsidRPr="00420673">
        <w:rPr>
          <w:rFonts w:ascii="Helvetica" w:hAnsi="Helvetica" w:cs="Arial"/>
          <w:b/>
          <w:i w:val="0"/>
          <w:sz w:val="22"/>
          <w:szCs w:val="22"/>
        </w:rPr>
        <w:t xml:space="preserve">UPLC </w:t>
      </w:r>
      <w:r w:rsidR="00420673">
        <w:rPr>
          <w:rFonts w:ascii="Helvetica" w:hAnsi="Helvetica" w:cs="Arial"/>
          <w:b/>
          <w:i w:val="0"/>
          <w:sz w:val="22"/>
          <w:szCs w:val="22"/>
        </w:rPr>
        <w:t>C</w:t>
      </w:r>
      <w:r w:rsidR="00420673" w:rsidRPr="00420673">
        <w:rPr>
          <w:rFonts w:ascii="Helvetica" w:hAnsi="Helvetica" w:cs="Arial"/>
          <w:b/>
          <w:i w:val="0"/>
          <w:sz w:val="22"/>
          <w:szCs w:val="22"/>
        </w:rPr>
        <w:t>hromatogram</w:t>
      </w:r>
      <w:r w:rsidR="00420673">
        <w:rPr>
          <w:rFonts w:ascii="Helvetica" w:hAnsi="Helvetica" w:cs="Arial"/>
          <w:b/>
          <w:i w:val="0"/>
          <w:sz w:val="22"/>
          <w:szCs w:val="22"/>
        </w:rPr>
        <w:t xml:space="preserve"> and Structure</w:t>
      </w:r>
    </w:p>
    <w:p w14:paraId="51EA74EF" w14:textId="354978BE" w:rsidR="00153C6B" w:rsidRPr="00503D97" w:rsidRDefault="00503D97" w:rsidP="00503D97">
      <w:pPr>
        <w:numPr>
          <w:ilvl w:val="1"/>
          <w:numId w:val="12"/>
        </w:numPr>
        <w:spacing w:before="240"/>
        <w:outlineLvl w:val="0"/>
        <w:rPr>
          <w:rFonts w:ascii="Helvetica" w:hAnsi="Helvetica" w:cs="Arial"/>
          <w:sz w:val="22"/>
          <w:szCs w:val="22"/>
        </w:rPr>
      </w:pPr>
      <w:r>
        <w:rPr>
          <w:rFonts w:ascii="Helvetica" w:hAnsi="Helvetica" w:cs="Arial"/>
          <w:sz w:val="22"/>
          <w:szCs w:val="22"/>
        </w:rPr>
        <w:t>As shown in this figure</w:t>
      </w:r>
      <w:r w:rsidR="00153C6B" w:rsidRPr="00503D97">
        <w:rPr>
          <w:rFonts w:ascii="Helvetica" w:hAnsi="Helvetica" w:cs="Arial"/>
          <w:sz w:val="22"/>
          <w:szCs w:val="22"/>
        </w:rPr>
        <w:t>,</w:t>
      </w:r>
      <w:bookmarkStart w:id="17" w:name="_Hlk13759770"/>
      <w:r w:rsidR="00153C6B" w:rsidRPr="00503D97">
        <w:rPr>
          <w:rFonts w:ascii="Helvetica" w:hAnsi="Helvetica" w:cs="Arial"/>
          <w:sz w:val="22"/>
          <w:szCs w:val="22"/>
        </w:rPr>
        <w:t xml:space="preserve"> IgG N-glycans were analyzed into 2</w:t>
      </w:r>
      <w:r w:rsidR="007608EC">
        <w:rPr>
          <w:rFonts w:ascii="Helvetica" w:hAnsi="Helvetica" w:cs="Arial"/>
          <w:sz w:val="22"/>
          <w:szCs w:val="22"/>
        </w:rPr>
        <w:t>4 initial IgG glycan peaks</w:t>
      </w:r>
      <w:r w:rsidR="00153C6B" w:rsidRPr="00503D97">
        <w:rPr>
          <w:rFonts w:ascii="Helvetica" w:hAnsi="Helvetica" w:cs="Arial"/>
          <w:sz w:val="22"/>
          <w:szCs w:val="22"/>
        </w:rPr>
        <w:t xml:space="preserve"> based on peak position and retention time</w:t>
      </w:r>
      <w:r w:rsidR="007944FE">
        <w:rPr>
          <w:rFonts w:ascii="Helvetica" w:hAnsi="Helvetica" w:cs="Arial"/>
          <w:sz w:val="22"/>
          <w:szCs w:val="22"/>
        </w:rPr>
        <w:t xml:space="preserve"> </w:t>
      </w:r>
      <w:r w:rsidR="007944FE" w:rsidRPr="007944FE">
        <w:rPr>
          <w:rFonts w:ascii="Helvetica" w:hAnsi="Helvetica" w:cs="Arial"/>
          <w:b/>
          <w:sz w:val="22"/>
          <w:szCs w:val="22"/>
        </w:rPr>
        <w:t>[1]</w:t>
      </w:r>
      <w:r w:rsidR="00153C6B" w:rsidRPr="00503D97">
        <w:rPr>
          <w:rFonts w:ascii="Helvetica" w:hAnsi="Helvetica" w:cs="Arial"/>
          <w:sz w:val="22"/>
          <w:szCs w:val="22"/>
        </w:rPr>
        <w:t xml:space="preserve">. The N-glycan structures are available </w:t>
      </w:r>
      <w:r w:rsidR="00DE5458">
        <w:rPr>
          <w:rFonts w:ascii="Helvetica" w:hAnsi="Helvetica" w:cs="Arial"/>
          <w:sz w:val="22"/>
          <w:szCs w:val="22"/>
        </w:rPr>
        <w:t xml:space="preserve">in 24 types </w:t>
      </w:r>
      <w:r w:rsidR="00153C6B" w:rsidRPr="00503D97">
        <w:rPr>
          <w:rFonts w:ascii="Helvetica" w:hAnsi="Helvetica" w:cs="Arial"/>
          <w:sz w:val="22"/>
          <w:szCs w:val="22"/>
        </w:rPr>
        <w:t xml:space="preserve">through mass spectrometry detection </w:t>
      </w:r>
      <w:bookmarkEnd w:id="17"/>
      <w:r w:rsidR="00DE5458" w:rsidRPr="00DE5458">
        <w:rPr>
          <w:rFonts w:ascii="Helvetica" w:hAnsi="Helvetica" w:cs="Arial"/>
          <w:b/>
          <w:sz w:val="22"/>
          <w:szCs w:val="22"/>
        </w:rPr>
        <w:t>[</w:t>
      </w:r>
      <w:r w:rsidR="00DE5458">
        <w:rPr>
          <w:rFonts w:ascii="Helvetica" w:hAnsi="Helvetica" w:cs="Arial"/>
          <w:b/>
          <w:sz w:val="22"/>
          <w:szCs w:val="22"/>
        </w:rPr>
        <w:t>2</w:t>
      </w:r>
      <w:r w:rsidR="00DE5458" w:rsidRPr="00DE5458">
        <w:rPr>
          <w:rFonts w:ascii="Helvetica" w:hAnsi="Helvetica" w:cs="Arial"/>
          <w:b/>
          <w:sz w:val="22"/>
          <w:szCs w:val="22"/>
        </w:rPr>
        <w:t>]</w:t>
      </w:r>
      <w:r w:rsidR="000C4407">
        <w:rPr>
          <w:rFonts w:ascii="Helvetica" w:hAnsi="Helvetica" w:cs="Arial"/>
          <w:sz w:val="22"/>
          <w:szCs w:val="22"/>
        </w:rPr>
        <w:t>.</w:t>
      </w:r>
    </w:p>
    <w:p w14:paraId="2A94D15D" w14:textId="0247859B" w:rsidR="00153C6B" w:rsidRDefault="00B14C90" w:rsidP="00503D9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503D97">
        <w:rPr>
          <w:rFonts w:ascii="Helvetica" w:hAnsi="Helvetica" w:cs="Arial"/>
          <w:sz w:val="22"/>
          <w:szCs w:val="22"/>
        </w:rPr>
        <w:t>Figure 1</w:t>
      </w:r>
    </w:p>
    <w:p w14:paraId="500F22D6" w14:textId="0CDD2B88" w:rsidR="00DE5458" w:rsidRPr="00503D97" w:rsidRDefault="00B14C90" w:rsidP="00503D9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00DE5458">
        <w:rPr>
          <w:rFonts w:ascii="Helvetica" w:hAnsi="Helvetica" w:cs="Arial"/>
          <w:sz w:val="22"/>
          <w:szCs w:val="22"/>
        </w:rPr>
        <w:t>Table 1</w:t>
      </w:r>
    </w:p>
    <w:p w14:paraId="2A309CC7" w14:textId="6C9BAA0B" w:rsidR="00153C6B" w:rsidRPr="00503D97" w:rsidRDefault="00153C6B" w:rsidP="00503D97">
      <w:pPr>
        <w:numPr>
          <w:ilvl w:val="1"/>
          <w:numId w:val="12"/>
        </w:numPr>
        <w:spacing w:before="240"/>
        <w:outlineLvl w:val="0"/>
        <w:rPr>
          <w:rFonts w:ascii="Helvetica" w:hAnsi="Helvetica" w:cs="Arial"/>
          <w:sz w:val="22"/>
          <w:szCs w:val="22"/>
        </w:rPr>
      </w:pPr>
      <w:bookmarkStart w:id="18" w:name="_Hlk13785268"/>
      <w:r w:rsidRPr="00503D97">
        <w:rPr>
          <w:rFonts w:ascii="Helvetica" w:hAnsi="Helvetica" w:cs="Arial"/>
          <w:sz w:val="22"/>
          <w:szCs w:val="22"/>
        </w:rPr>
        <w:t>To assess the repeatability and stability of the method, the standard sample was tested in parallel six times</w:t>
      </w:r>
      <w:r w:rsidR="00A71874">
        <w:rPr>
          <w:rFonts w:ascii="Helvetica" w:hAnsi="Helvetica" w:cs="Arial"/>
          <w:sz w:val="22"/>
          <w:szCs w:val="22"/>
        </w:rPr>
        <w:t xml:space="preserve"> </w:t>
      </w:r>
      <w:r w:rsidR="00A71874" w:rsidRPr="00A71874">
        <w:rPr>
          <w:rFonts w:ascii="Helvetica" w:hAnsi="Helvetica" w:cs="Arial"/>
          <w:b/>
          <w:sz w:val="22"/>
          <w:szCs w:val="22"/>
        </w:rPr>
        <w:t>[1]</w:t>
      </w:r>
      <w:r w:rsidRPr="00503D97">
        <w:rPr>
          <w:rFonts w:ascii="Helvetica" w:hAnsi="Helvetica" w:cs="Arial"/>
          <w:sz w:val="22"/>
          <w:szCs w:val="22"/>
        </w:rPr>
        <w:t xml:space="preserve">. </w:t>
      </w:r>
      <w:bookmarkStart w:id="19" w:name="_Hlk13835951"/>
      <w:bookmarkEnd w:id="18"/>
      <w:r w:rsidR="00266A47">
        <w:rPr>
          <w:rFonts w:ascii="Helvetica" w:hAnsi="Helvetica" w:cs="Arial"/>
          <w:sz w:val="22"/>
          <w:szCs w:val="22"/>
        </w:rPr>
        <w:t xml:space="preserve">The </w:t>
      </w:r>
      <w:r w:rsidR="00266A47" w:rsidRPr="00266A47">
        <w:rPr>
          <w:rFonts w:ascii="Helvetica" w:hAnsi="Helvetica" w:cs="Arial"/>
          <w:sz w:val="22"/>
          <w:szCs w:val="22"/>
        </w:rPr>
        <w:t>glyca</w:t>
      </w:r>
      <w:r w:rsidR="00266A47">
        <w:rPr>
          <w:rFonts w:ascii="Helvetica" w:hAnsi="Helvetica" w:cs="Arial"/>
          <w:sz w:val="22"/>
          <w:szCs w:val="22"/>
        </w:rPr>
        <w:t>n peak</w:t>
      </w:r>
      <w:r w:rsidRPr="00503D97">
        <w:rPr>
          <w:rFonts w:ascii="Helvetica" w:hAnsi="Helvetica" w:cs="Arial"/>
          <w:sz w:val="22"/>
          <w:szCs w:val="22"/>
        </w:rPr>
        <w:t xml:space="preserve">s with relatively small proportions </w:t>
      </w:r>
      <w:r w:rsidR="00D04B49">
        <w:rPr>
          <w:rFonts w:ascii="Helvetica" w:hAnsi="Helvetica" w:cs="Arial"/>
          <w:sz w:val="22"/>
          <w:szCs w:val="22"/>
        </w:rPr>
        <w:t xml:space="preserve">showed high measurement errors of more than 10% of </w:t>
      </w:r>
      <w:r w:rsidR="00D04B49" w:rsidRPr="00D04B49">
        <w:rPr>
          <w:rFonts w:ascii="Helvetica" w:hAnsi="Helvetica" w:cs="Arial"/>
          <w:sz w:val="22"/>
          <w:szCs w:val="22"/>
        </w:rPr>
        <w:t>coefficient of variation</w:t>
      </w:r>
      <w:r w:rsidR="00D04B49">
        <w:rPr>
          <w:rFonts w:ascii="Helvetica" w:hAnsi="Helvetica" w:cs="Arial"/>
          <w:sz w:val="22"/>
          <w:szCs w:val="22"/>
        </w:rPr>
        <w:t xml:space="preserve"> </w:t>
      </w:r>
      <w:r w:rsidR="00D04B49" w:rsidRPr="00D04B49">
        <w:rPr>
          <w:rFonts w:ascii="Helvetica" w:hAnsi="Helvetica" w:cs="Arial"/>
          <w:b/>
          <w:sz w:val="22"/>
          <w:szCs w:val="22"/>
        </w:rPr>
        <w:t>[2]</w:t>
      </w:r>
      <w:r w:rsidRPr="00503D97">
        <w:rPr>
          <w:rFonts w:ascii="Helvetica" w:hAnsi="Helvetica" w:cs="Arial"/>
          <w:sz w:val="22"/>
          <w:szCs w:val="22"/>
        </w:rPr>
        <w:t>.</w:t>
      </w:r>
      <w:bookmarkEnd w:id="19"/>
    </w:p>
    <w:p w14:paraId="14CDC34B" w14:textId="77777777" w:rsidR="00A27D80" w:rsidRDefault="00A71874" w:rsidP="00A71874">
      <w:pPr>
        <w:numPr>
          <w:ilvl w:val="2"/>
          <w:numId w:val="12"/>
        </w:numPr>
        <w:spacing w:before="240"/>
        <w:outlineLvl w:val="0"/>
        <w:rPr>
          <w:rFonts w:ascii="Helvetica" w:hAnsi="Helvetica" w:cs="Arial"/>
          <w:sz w:val="22"/>
          <w:szCs w:val="22"/>
        </w:rPr>
      </w:pPr>
      <w:r>
        <w:rPr>
          <w:rFonts w:ascii="Helvetica" w:hAnsi="Helvetica" w:cs="Arial"/>
          <w:sz w:val="22"/>
          <w:szCs w:val="22"/>
        </w:rPr>
        <w:t>LAB MEDIA: Table 2</w:t>
      </w:r>
    </w:p>
    <w:p w14:paraId="46C2D680" w14:textId="458336A2" w:rsidR="00A71874" w:rsidRPr="00503D97" w:rsidRDefault="00A27D80" w:rsidP="00A7187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2 </w:t>
      </w:r>
      <w:r w:rsidR="00A71874">
        <w:rPr>
          <w:rFonts w:ascii="Helvetica" w:hAnsi="Helvetica" w:cs="Arial"/>
          <w:sz w:val="22"/>
          <w:szCs w:val="22"/>
        </w:rPr>
        <w:t xml:space="preserve">– </w:t>
      </w:r>
      <w:r w:rsidR="00A71874" w:rsidRPr="00A27D80">
        <w:rPr>
          <w:rFonts w:ascii="Helvetica" w:hAnsi="Helvetica" w:cs="Arial"/>
          <w:i/>
          <w:color w:val="4472C4" w:themeColor="accent1"/>
          <w:sz w:val="22"/>
          <w:szCs w:val="22"/>
        </w:rPr>
        <w:t xml:space="preserve">Video editor: Emphasize </w:t>
      </w:r>
      <w:r w:rsidRPr="00A27D80">
        <w:rPr>
          <w:rFonts w:ascii="Helvetica" w:hAnsi="Helvetica" w:cs="Arial"/>
          <w:i/>
          <w:color w:val="4472C4" w:themeColor="accent1"/>
          <w:sz w:val="22"/>
          <w:szCs w:val="22"/>
        </w:rPr>
        <w:t>the data with mean ≤1.16%.</w:t>
      </w:r>
    </w:p>
    <w:p w14:paraId="53D29D54" w14:textId="3D77E5B2" w:rsidR="00153C6B" w:rsidRPr="00F56638" w:rsidRDefault="00C65546" w:rsidP="00153C6B">
      <w:pPr>
        <w:numPr>
          <w:ilvl w:val="2"/>
          <w:numId w:val="12"/>
        </w:numPr>
        <w:spacing w:before="240"/>
        <w:outlineLvl w:val="0"/>
        <w:rPr>
          <w:rFonts w:ascii="Helvetica" w:hAnsi="Helvetica" w:cs="Arial"/>
          <w:sz w:val="22"/>
          <w:szCs w:val="22"/>
        </w:rPr>
      </w:pPr>
      <w:r w:rsidRPr="00503D97">
        <w:rPr>
          <w:rFonts w:ascii="Helvetica" w:hAnsi="Helvetica" w:cs="Arial"/>
          <w:sz w:val="22"/>
          <w:szCs w:val="22"/>
        </w:rPr>
        <w:t>In addition, the IgG N-glycan profil</w:t>
      </w:r>
      <w:r w:rsidR="001C4349">
        <w:rPr>
          <w:rFonts w:ascii="Helvetica" w:hAnsi="Helvetica" w:cs="Arial"/>
          <w:sz w:val="22"/>
          <w:szCs w:val="22"/>
        </w:rPr>
        <w:t>es combined from 76 individuals</w:t>
      </w:r>
      <w:r w:rsidRPr="00503D97">
        <w:rPr>
          <w:rFonts w:ascii="Helvetica" w:hAnsi="Helvetica" w:cs="Arial"/>
          <w:sz w:val="22"/>
          <w:szCs w:val="22"/>
        </w:rPr>
        <w:t xml:space="preserve"> indicated that the position of </w:t>
      </w:r>
      <w:r w:rsidR="001C4349" w:rsidRPr="00266A47">
        <w:rPr>
          <w:rFonts w:ascii="Helvetica" w:hAnsi="Helvetica" w:cs="Arial"/>
          <w:sz w:val="22"/>
          <w:szCs w:val="22"/>
        </w:rPr>
        <w:t>glyca</w:t>
      </w:r>
      <w:r w:rsidR="001C4349">
        <w:rPr>
          <w:rFonts w:ascii="Helvetica" w:hAnsi="Helvetica" w:cs="Arial"/>
          <w:sz w:val="22"/>
          <w:szCs w:val="22"/>
        </w:rPr>
        <w:t>n peak</w:t>
      </w:r>
      <w:r w:rsidR="001C4349" w:rsidRPr="00503D97">
        <w:rPr>
          <w:rFonts w:ascii="Helvetica" w:hAnsi="Helvetica" w:cs="Arial"/>
          <w:sz w:val="22"/>
          <w:szCs w:val="22"/>
        </w:rPr>
        <w:t xml:space="preserve">s </w:t>
      </w:r>
      <w:r w:rsidRPr="00503D97">
        <w:rPr>
          <w:rFonts w:ascii="Helvetica" w:hAnsi="Helvetica" w:cs="Arial"/>
          <w:sz w:val="22"/>
          <w:szCs w:val="22"/>
        </w:rPr>
        <w:t xml:space="preserve">was stable, </w:t>
      </w:r>
      <w:r w:rsidR="001B7456">
        <w:rPr>
          <w:rFonts w:ascii="Helvetica" w:hAnsi="Helvetica" w:cs="Arial"/>
          <w:sz w:val="22"/>
          <w:szCs w:val="22"/>
        </w:rPr>
        <w:t xml:space="preserve">the </w:t>
      </w:r>
      <w:r w:rsidRPr="00503D97">
        <w:rPr>
          <w:rFonts w:ascii="Helvetica" w:hAnsi="Helvetica" w:cs="Arial"/>
          <w:sz w:val="22"/>
          <w:szCs w:val="22"/>
        </w:rPr>
        <w:t>shape was similar, and</w:t>
      </w:r>
      <w:r w:rsidR="001B7456">
        <w:rPr>
          <w:rFonts w:ascii="Helvetica" w:hAnsi="Helvetica" w:cs="Arial"/>
          <w:sz w:val="22"/>
          <w:szCs w:val="22"/>
        </w:rPr>
        <w:t xml:space="preserve"> the</w:t>
      </w:r>
      <w:r w:rsidRPr="00503D97">
        <w:rPr>
          <w:rFonts w:ascii="Helvetica" w:hAnsi="Helvetica" w:cs="Arial"/>
          <w:sz w:val="22"/>
          <w:szCs w:val="22"/>
        </w:rPr>
        <w:t xml:space="preserve"> integration for the samples maintained the same intervals</w:t>
      </w:r>
      <w:r w:rsidR="009779CA">
        <w:rPr>
          <w:rFonts w:ascii="Helvetica" w:hAnsi="Helvetica" w:cs="Arial"/>
          <w:sz w:val="22"/>
          <w:szCs w:val="22"/>
        </w:rPr>
        <w:t xml:space="preserve"> </w:t>
      </w:r>
      <w:r w:rsidR="009779CA" w:rsidRPr="009779CA">
        <w:rPr>
          <w:rFonts w:ascii="Helvetica" w:hAnsi="Helvetica" w:cs="Arial"/>
          <w:b/>
          <w:sz w:val="22"/>
          <w:szCs w:val="22"/>
        </w:rPr>
        <w:t>[1]</w:t>
      </w:r>
      <w:r w:rsidR="00D92296">
        <w:rPr>
          <w:rFonts w:ascii="Helvetica" w:hAnsi="Helvetica" w:cs="Arial"/>
          <w:sz w:val="22"/>
          <w:szCs w:val="22"/>
        </w:rPr>
        <w:t>.</w:t>
      </w:r>
    </w:p>
    <w:p w14:paraId="61A7E625" w14:textId="6B3456FC" w:rsidR="001C4349" w:rsidRDefault="001C4349" w:rsidP="001C4349">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58A5D83" w14:textId="7E96E410" w:rsidR="00EE578D" w:rsidRDefault="00EE578D">
      <w:pPr>
        <w:rPr>
          <w:rFonts w:ascii="Helvetica" w:hAnsi="Helvetica" w:cs="Arial"/>
          <w:sz w:val="22"/>
          <w:szCs w:val="22"/>
          <w:lang w:eastAsia="zh-CN"/>
        </w:rPr>
      </w:pPr>
      <w:r>
        <w:rPr>
          <w:rFonts w:ascii="Helvetica" w:hAnsi="Helvetica" w:cs="Arial"/>
          <w:sz w:val="22"/>
          <w:szCs w:val="22"/>
          <w:lang w:eastAsia="zh-CN"/>
        </w:rPr>
        <w:br w:type="page"/>
      </w:r>
    </w:p>
    <w:p w14:paraId="7DB8488C" w14:textId="77777777" w:rsidR="006801B1" w:rsidRDefault="006801B1">
      <w:pPr>
        <w:rPr>
          <w:rFonts w:ascii="Helvetica" w:hAnsi="Helvetica" w:cs="Arial"/>
          <w:sz w:val="22"/>
          <w:szCs w:val="22"/>
          <w:lang w:eastAsia="zh-CN"/>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6FA7F797" w14:textId="5E10B314" w:rsidR="00920753" w:rsidRPr="00692FCE" w:rsidRDefault="00920753" w:rsidP="00CA07C4">
      <w:pPr>
        <w:numPr>
          <w:ilvl w:val="1"/>
          <w:numId w:val="12"/>
        </w:numPr>
        <w:spacing w:before="240"/>
        <w:outlineLvl w:val="0"/>
        <w:rPr>
          <w:rFonts w:ascii="Helvetica" w:hAnsi="Helvetica" w:cs="Arial"/>
          <w:sz w:val="22"/>
          <w:szCs w:val="22"/>
        </w:rPr>
      </w:pPr>
      <w:proofErr w:type="spellStart"/>
      <w:r w:rsidRPr="00920753">
        <w:rPr>
          <w:rFonts w:ascii="Helvetica" w:hAnsi="Helvetica" w:cs="Arial"/>
          <w:b/>
          <w:sz w:val="22"/>
          <w:szCs w:val="22"/>
          <w:u w:val="single"/>
        </w:rPr>
        <w:t>Yuejin</w:t>
      </w:r>
      <w:proofErr w:type="spellEnd"/>
      <w:r w:rsidRPr="00920753">
        <w:rPr>
          <w:rFonts w:ascii="Helvetica" w:hAnsi="Helvetica" w:cs="Arial"/>
          <w:b/>
          <w:sz w:val="22"/>
          <w:szCs w:val="22"/>
          <w:u w:val="single"/>
        </w:rPr>
        <w:t xml:space="preserve"> Li</w:t>
      </w:r>
      <w:r w:rsidR="00472752" w:rsidRPr="00920753">
        <w:rPr>
          <w:rFonts w:ascii="Helvetica" w:hAnsi="Helvetica" w:cs="Arial"/>
          <w:sz w:val="22"/>
          <w:szCs w:val="22"/>
        </w:rPr>
        <w:t xml:space="preserve">: </w:t>
      </w:r>
      <w:r w:rsidR="005E477D" w:rsidRPr="005E477D">
        <w:rPr>
          <w:rFonts w:ascii="Helvetica" w:hAnsi="Helvetica" w:cs="Arial"/>
          <w:sz w:val="22"/>
          <w:szCs w:val="22"/>
        </w:rPr>
        <w:t xml:space="preserve">In the present protocol, pH is important for maintaining the stability of IgG and glycan structures, especially for stabilizing terminal sialylation. Therefore, in the step of 3.3, the pH value of the solution must be strictly controlled, and the enzyme can better cut the IgG N-glycans under neutral conditions. In addition, the step of 3.4, shock blending is critical in this protocol. It is improving the activity of the </w:t>
      </w:r>
      <w:proofErr w:type="spellStart"/>
      <w:r w:rsidR="005E477D" w:rsidRPr="005E477D">
        <w:rPr>
          <w:rFonts w:ascii="Helvetica" w:hAnsi="Helvetica" w:cs="Arial"/>
          <w:sz w:val="22"/>
          <w:szCs w:val="22"/>
        </w:rPr>
        <w:t>PNGase</w:t>
      </w:r>
      <w:proofErr w:type="spellEnd"/>
      <w:r w:rsidR="005E477D" w:rsidRPr="005E477D">
        <w:rPr>
          <w:rFonts w:ascii="Helvetica" w:hAnsi="Helvetica" w:cs="Arial"/>
          <w:sz w:val="22"/>
          <w:szCs w:val="22"/>
        </w:rPr>
        <w:t xml:space="preserve"> F enzyme to maximize its efficiency</w:t>
      </w:r>
      <w:r w:rsidR="00CA07C4">
        <w:rPr>
          <w:rFonts w:ascii="Helvetica" w:hAnsi="Helvetica" w:cs="Arial"/>
          <w:sz w:val="22"/>
          <w:szCs w:val="22"/>
        </w:rPr>
        <w:t xml:space="preserve"> </w:t>
      </w:r>
      <w:r w:rsidR="00CA07C4" w:rsidRPr="00CA07C4">
        <w:rPr>
          <w:rFonts w:ascii="Helvetica" w:hAnsi="Helvetica" w:cs="Arial"/>
          <w:b/>
          <w:sz w:val="22"/>
          <w:szCs w:val="22"/>
        </w:rPr>
        <w:t>[1]</w:t>
      </w:r>
      <w:r w:rsidRPr="00692FCE">
        <w:rPr>
          <w:rFonts w:ascii="Helvetica" w:hAnsi="Helvetica" w:cs="Arial"/>
          <w:sz w:val="22"/>
          <w:szCs w:val="22"/>
        </w:rPr>
        <w:t>.</w:t>
      </w:r>
    </w:p>
    <w:p w14:paraId="778E42A1" w14:textId="77777777" w:rsidR="008B0FC5" w:rsidRDefault="008B0FC5" w:rsidP="008B0FC5">
      <w:pPr>
        <w:pStyle w:val="ListParagraph"/>
        <w:numPr>
          <w:ilvl w:val="2"/>
          <w:numId w:val="12"/>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bookmarkStart w:id="20" w:name="_GoBack"/>
      <w:bookmarkEnd w:id="20"/>
    </w:p>
    <w:p w14:paraId="279F0603" w14:textId="77777777" w:rsidR="008B0FC5" w:rsidRPr="00511F52" w:rsidRDefault="008B0FC5" w:rsidP="008B0FC5">
      <w:pPr>
        <w:contextualSpacing/>
        <w:outlineLvl w:val="0"/>
        <w:rPr>
          <w:rFonts w:ascii="Helvetica" w:hAnsi="Helvetica" w:cs="Arial"/>
          <w:sz w:val="22"/>
          <w:szCs w:val="22"/>
        </w:rPr>
      </w:pPr>
    </w:p>
    <w:p w14:paraId="59F8EAA3" w14:textId="13BE6E47" w:rsidR="00CE10F2" w:rsidRPr="00456A5D" w:rsidRDefault="00920753" w:rsidP="009A0E7C">
      <w:pPr>
        <w:numPr>
          <w:ilvl w:val="1"/>
          <w:numId w:val="12"/>
        </w:numPr>
        <w:spacing w:before="240"/>
        <w:outlineLvl w:val="0"/>
        <w:rPr>
          <w:rFonts w:ascii="Helvetica" w:hAnsi="Helvetica" w:cs="Arial"/>
          <w:sz w:val="22"/>
          <w:szCs w:val="22"/>
        </w:rPr>
      </w:pPr>
      <w:proofErr w:type="spellStart"/>
      <w:r w:rsidRPr="00FB0A84">
        <w:rPr>
          <w:rFonts w:ascii="Helvetica" w:hAnsi="Helvetica" w:cs="Arial"/>
          <w:b/>
          <w:sz w:val="22"/>
          <w:szCs w:val="22"/>
          <w:u w:val="single"/>
        </w:rPr>
        <w:t>Yuejin</w:t>
      </w:r>
      <w:proofErr w:type="spellEnd"/>
      <w:r w:rsidRPr="00FB0A84">
        <w:rPr>
          <w:rFonts w:ascii="Helvetica" w:hAnsi="Helvetica" w:cs="Arial"/>
          <w:b/>
          <w:sz w:val="22"/>
          <w:szCs w:val="22"/>
          <w:u w:val="single"/>
        </w:rPr>
        <w:t xml:space="preserve"> Li</w:t>
      </w:r>
      <w:r w:rsidRPr="00FB0A84">
        <w:rPr>
          <w:rFonts w:ascii="Helvetica" w:hAnsi="Helvetica" w:cs="Arial"/>
          <w:sz w:val="22"/>
          <w:szCs w:val="22"/>
        </w:rPr>
        <w:t xml:space="preserve">: </w:t>
      </w:r>
      <w:r w:rsidR="00D076F8">
        <w:rPr>
          <w:rFonts w:ascii="Helvetica" w:hAnsi="Helvetica" w:cs="Arial"/>
          <w:sz w:val="22"/>
          <w:szCs w:val="22"/>
        </w:rPr>
        <w:t>T</w:t>
      </w:r>
      <w:r w:rsidRPr="00CA07C4">
        <w:rPr>
          <w:rFonts w:ascii="Helvetica" w:hAnsi="Helvetica" w:cs="Arial"/>
          <w:sz w:val="22"/>
          <w:szCs w:val="22"/>
        </w:rPr>
        <w:t xml:space="preserve">he method used cannot differentiate glycans released from the Fab and the Fc portions of IgG. Glycans from Fab and Fc are known to be different. With the developments in </w:t>
      </w:r>
      <w:proofErr w:type="spellStart"/>
      <w:r w:rsidRPr="00CA07C4">
        <w:rPr>
          <w:rFonts w:ascii="Helvetica" w:hAnsi="Helvetica" w:cs="Arial"/>
          <w:sz w:val="22"/>
          <w:szCs w:val="22"/>
        </w:rPr>
        <w:t>glycoproteomics</w:t>
      </w:r>
      <w:proofErr w:type="spellEnd"/>
      <w:r w:rsidRPr="00CA07C4">
        <w:rPr>
          <w:rFonts w:ascii="Helvetica" w:hAnsi="Helvetica" w:cs="Arial"/>
          <w:sz w:val="22"/>
          <w:szCs w:val="22"/>
        </w:rPr>
        <w:t>, detection techniques can measure the levels of IgG combining N-glycans to explore the role of IgG N-glycans and N-glycosylation in diseases</w:t>
      </w:r>
      <w:r w:rsidR="00CA07C4">
        <w:rPr>
          <w:rFonts w:ascii="Helvetica" w:hAnsi="Helvetica" w:cs="Arial"/>
          <w:sz w:val="22"/>
          <w:szCs w:val="22"/>
        </w:rPr>
        <w:t xml:space="preserve"> </w:t>
      </w:r>
      <w:r w:rsidR="00CA07C4" w:rsidRPr="00CA07C4">
        <w:rPr>
          <w:rFonts w:ascii="Helvetica" w:hAnsi="Helvetica" w:cs="Arial"/>
          <w:b/>
          <w:sz w:val="22"/>
          <w:szCs w:val="22"/>
        </w:rPr>
        <w:t>[1]</w:t>
      </w:r>
      <w:r w:rsidR="00CA07C4">
        <w:rPr>
          <w:rFonts w:ascii="Helvetica" w:hAnsi="Helvetica" w:cs="Arial"/>
          <w:sz w:val="22"/>
          <w:szCs w:val="22"/>
        </w:rPr>
        <w:t>.</w:t>
      </w:r>
    </w:p>
    <w:p w14:paraId="1AB66DBE" w14:textId="77777777" w:rsidR="008B0FC5" w:rsidRDefault="008B0FC5" w:rsidP="008B0FC5">
      <w:pPr>
        <w:pStyle w:val="ListParagraph"/>
        <w:numPr>
          <w:ilvl w:val="2"/>
          <w:numId w:val="12"/>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639CE4E4" w14:textId="77777777" w:rsidR="008B0FC5" w:rsidRPr="00511F52" w:rsidRDefault="008B0FC5" w:rsidP="008B0FC5">
      <w:pPr>
        <w:contextualSpacing/>
        <w:outlineLvl w:val="0"/>
        <w:rPr>
          <w:rFonts w:ascii="Helvetica" w:hAnsi="Helvetica" w:cs="Arial"/>
          <w:sz w:val="22"/>
          <w:szCs w:val="22"/>
        </w:rPr>
      </w:pPr>
    </w:p>
    <w:p w14:paraId="517E35DE" w14:textId="4D6E1579" w:rsidR="00F00FA6" w:rsidRPr="00F00FA6" w:rsidRDefault="00920753" w:rsidP="00F00FA6">
      <w:pPr>
        <w:numPr>
          <w:ilvl w:val="1"/>
          <w:numId w:val="12"/>
        </w:numPr>
        <w:spacing w:before="240"/>
        <w:outlineLvl w:val="0"/>
        <w:rPr>
          <w:rFonts w:ascii="Helvetica" w:hAnsi="Helvetica" w:cs="Arial"/>
          <w:sz w:val="22"/>
          <w:szCs w:val="22"/>
        </w:rPr>
      </w:pPr>
      <w:proofErr w:type="spellStart"/>
      <w:r w:rsidRPr="00FB0A84">
        <w:rPr>
          <w:rFonts w:ascii="Helvetica" w:hAnsi="Helvetica" w:cs="Arial"/>
          <w:b/>
          <w:sz w:val="22"/>
          <w:szCs w:val="22"/>
          <w:u w:val="single"/>
        </w:rPr>
        <w:t>Yuejin</w:t>
      </w:r>
      <w:proofErr w:type="spellEnd"/>
      <w:r w:rsidRPr="00FB0A84">
        <w:rPr>
          <w:rFonts w:ascii="Helvetica" w:hAnsi="Helvetica" w:cs="Arial"/>
          <w:b/>
          <w:sz w:val="22"/>
          <w:szCs w:val="22"/>
          <w:u w:val="single"/>
        </w:rPr>
        <w:t xml:space="preserve"> Li</w:t>
      </w:r>
      <w:r w:rsidRPr="00FB0A84">
        <w:rPr>
          <w:rFonts w:ascii="Helvetica" w:hAnsi="Helvetica" w:cs="Arial"/>
          <w:sz w:val="22"/>
          <w:szCs w:val="22"/>
        </w:rPr>
        <w:t xml:space="preserve">: </w:t>
      </w:r>
      <w:r w:rsidR="005E477D" w:rsidRPr="005E477D">
        <w:rPr>
          <w:rFonts w:ascii="Helvetica" w:hAnsi="Helvetica" w:cs="Arial"/>
          <w:sz w:val="22"/>
          <w:szCs w:val="22"/>
        </w:rPr>
        <w:t>Immunoglobulin G(IgG) N-glycosylation was associated with many chronic inflammatory diseases, such as Rheumatoid Arthritis and Diabetes Mellitus. It can be used as a potential biomarker for disease diagnosis. After this technique development, it provides a new way to explore th</w:t>
      </w:r>
      <w:r w:rsidR="005E477D">
        <w:rPr>
          <w:rFonts w:ascii="Helvetica" w:hAnsi="Helvetica" w:cs="Arial"/>
          <w:sz w:val="22"/>
          <w:szCs w:val="22"/>
        </w:rPr>
        <w:t>e pathogenesis of inflammation</w:t>
      </w:r>
      <w:r w:rsidR="00F26A70">
        <w:rPr>
          <w:rFonts w:ascii="Helvetica" w:hAnsi="Helvetica" w:cs="Arial"/>
          <w:sz w:val="22"/>
          <w:szCs w:val="22"/>
        </w:rPr>
        <w:t xml:space="preserve"> </w:t>
      </w:r>
      <w:r w:rsidR="00F26A70" w:rsidRPr="00F26A70">
        <w:rPr>
          <w:rFonts w:ascii="Helvetica" w:hAnsi="Helvetica" w:cs="Arial"/>
          <w:b/>
          <w:sz w:val="22"/>
          <w:szCs w:val="22"/>
        </w:rPr>
        <w:t>[1]</w:t>
      </w:r>
      <w:r w:rsidRPr="00F26A70">
        <w:rPr>
          <w:rFonts w:ascii="Helvetica" w:hAnsi="Helvetica" w:cs="Arial"/>
          <w:sz w:val="22"/>
          <w:szCs w:val="22"/>
        </w:rPr>
        <w:t>.</w:t>
      </w:r>
    </w:p>
    <w:p w14:paraId="1505FAFD" w14:textId="77777777" w:rsidR="008B0FC5" w:rsidRDefault="008B0FC5" w:rsidP="008B0FC5">
      <w:pPr>
        <w:pStyle w:val="ListParagraph"/>
        <w:numPr>
          <w:ilvl w:val="2"/>
          <w:numId w:val="12"/>
        </w:numPr>
        <w:outlineLvl w:val="0"/>
        <w:rPr>
          <w:rFonts w:ascii="Helvetica" w:hAnsi="Helvetica" w:cs="Arial"/>
          <w:sz w:val="22"/>
          <w:szCs w:val="22"/>
          <w:u w:val="single"/>
        </w:rPr>
      </w:pPr>
      <w:r w:rsidRPr="00C95DC4">
        <w:rPr>
          <w:rFonts w:ascii="Helvetica" w:hAnsi="Helvetica" w:cs="Arial"/>
          <w:sz w:val="22"/>
          <w:szCs w:val="22"/>
        </w:rPr>
        <w:t>INTERVIEW: Named author says the statement above in an interview-style shot while looking</w:t>
      </w:r>
      <w:r>
        <w:rPr>
          <w:rFonts w:ascii="Helvetica" w:hAnsi="Helvetica"/>
          <w:sz w:val="22"/>
          <w:szCs w:val="22"/>
        </w:rPr>
        <w:t xml:space="preserve"> slightly off-camera.</w:t>
      </w:r>
    </w:p>
    <w:p w14:paraId="217A6E90" w14:textId="77777777" w:rsidR="008B0FC5" w:rsidRPr="00511F52" w:rsidRDefault="008B0FC5" w:rsidP="008B0FC5">
      <w:pPr>
        <w:contextualSpacing/>
        <w:outlineLvl w:val="0"/>
        <w:rPr>
          <w:rFonts w:ascii="Helvetica" w:hAnsi="Helvetica" w:cs="Arial"/>
          <w:sz w:val="22"/>
          <w:szCs w:val="22"/>
        </w:rPr>
      </w:pPr>
    </w:p>
    <w:sectPr w:rsidR="008B0FC5" w:rsidRPr="00511F5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ABA49" w14:textId="77777777" w:rsidR="0025660A" w:rsidRDefault="0025660A">
      <w:r>
        <w:separator/>
      </w:r>
    </w:p>
  </w:endnote>
  <w:endnote w:type="continuationSeparator" w:id="0">
    <w:p w14:paraId="0F00C2C2" w14:textId="77777777" w:rsidR="0025660A" w:rsidRDefault="002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宋体"/>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04AEF" w:rsidRDefault="00A04AE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04AEF" w:rsidRDefault="00A04AE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04AEF" w:rsidRPr="00C70C90" w:rsidRDefault="00A04AE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E6DF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E6DF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3129B" w14:textId="77777777" w:rsidR="0025660A" w:rsidRDefault="0025660A">
      <w:r>
        <w:separator/>
      </w:r>
    </w:p>
  </w:footnote>
  <w:footnote w:type="continuationSeparator" w:id="0">
    <w:p w14:paraId="440F3000" w14:textId="77777777" w:rsidR="0025660A" w:rsidRDefault="00256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6026" w14:textId="77777777" w:rsidR="00EE6DFD" w:rsidRPr="00064BFC" w:rsidRDefault="00EE6DFD" w:rsidP="00EE6DFD">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rPr>
      <w:drawing>
        <wp:anchor distT="0" distB="0" distL="114300" distR="114300" simplePos="0" relativeHeight="251659264" behindDoc="0" locked="0" layoutInCell="1" allowOverlap="1" wp14:anchorId="17CA97B4" wp14:editId="522A9EA5">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A04AEF" w:rsidRPr="006A6324" w:rsidRDefault="00A04AE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AB57E72"/>
    <w:multiLevelType w:val="multilevel"/>
    <w:tmpl w:val="863403D6"/>
    <w:lvl w:ilvl="0">
      <w:start w:val="1"/>
      <w:numFmt w:val="decimal"/>
      <w:lvlText w:val="%1"/>
      <w:lvlJc w:val="left"/>
      <w:pPr>
        <w:ind w:left="0" w:firstLine="0"/>
      </w:pPr>
      <w:rPr>
        <w:rFonts w:asciiTheme="minorEastAsia" w:eastAsiaTheme="minorEastAsia" w:hAnsiTheme="minorEastAsia" w:hint="default"/>
      </w:rPr>
    </w:lvl>
    <w:lvl w:ilvl="1">
      <w:start w:val="4"/>
      <w:numFmt w:val="decimal"/>
      <w:suff w:val="space"/>
      <w:lvlText w:val="%1.%2."/>
      <w:lvlJc w:val="left"/>
      <w:pPr>
        <w:ind w:left="0" w:firstLine="0"/>
      </w:pPr>
      <w:rPr>
        <w:rFonts w:ascii="Calibri" w:hAnsi="Calibri" w:cs="Times New Roman" w:hint="default"/>
        <w:sz w:val="24"/>
      </w:rPr>
    </w:lvl>
    <w:lvl w:ilvl="2">
      <w:start w:val="1"/>
      <w:numFmt w:val="decimal"/>
      <w:suff w:val="space"/>
      <w:lvlText w:val="%1.%2.%3."/>
      <w:lvlJc w:val="left"/>
      <w:pPr>
        <w:ind w:left="0" w:firstLine="0"/>
      </w:pPr>
      <w:rPr>
        <w:rFonts w:ascii="Calibri" w:hAnsi="Calibri" w:cs="Times New Roman" w:hint="default"/>
      </w:rPr>
    </w:lvl>
    <w:lvl w:ilvl="3">
      <w:start w:val="1"/>
      <w:numFmt w:val="decimal"/>
      <w:lvlText w:val="%1.%2.%3.%4"/>
      <w:lvlJc w:val="left"/>
      <w:pPr>
        <w:ind w:left="0" w:firstLine="0"/>
      </w:pPr>
      <w:rPr>
        <w:rFonts w:asciiTheme="minorEastAsia" w:eastAsiaTheme="minorEastAsia" w:hAnsiTheme="minorEastAsia" w:hint="default"/>
      </w:rPr>
    </w:lvl>
    <w:lvl w:ilvl="4">
      <w:start w:val="1"/>
      <w:numFmt w:val="decimal"/>
      <w:lvlText w:val="%1.%2.%3.%4.%5"/>
      <w:lvlJc w:val="left"/>
      <w:pPr>
        <w:ind w:left="0" w:firstLine="0"/>
      </w:pPr>
      <w:rPr>
        <w:rFonts w:asciiTheme="minorEastAsia" w:eastAsiaTheme="minorEastAsia" w:hAnsiTheme="minorEastAsia" w:hint="default"/>
      </w:rPr>
    </w:lvl>
    <w:lvl w:ilvl="5">
      <w:start w:val="1"/>
      <w:numFmt w:val="decimal"/>
      <w:lvlText w:val="%1.%2.%3.%4.%5.%6"/>
      <w:lvlJc w:val="left"/>
      <w:pPr>
        <w:ind w:left="0" w:firstLine="0"/>
      </w:pPr>
      <w:rPr>
        <w:rFonts w:asciiTheme="minorEastAsia" w:eastAsiaTheme="minorEastAsia" w:hAnsiTheme="minorEastAsia" w:hint="default"/>
      </w:rPr>
    </w:lvl>
    <w:lvl w:ilvl="6">
      <w:start w:val="1"/>
      <w:numFmt w:val="decimal"/>
      <w:lvlText w:val="%1.%2.%3.%4.%5.%6.%7"/>
      <w:lvlJc w:val="left"/>
      <w:pPr>
        <w:ind w:left="0" w:firstLine="0"/>
      </w:pPr>
      <w:rPr>
        <w:rFonts w:asciiTheme="minorEastAsia" w:eastAsiaTheme="minorEastAsia" w:hAnsiTheme="minorEastAsia" w:hint="default"/>
      </w:rPr>
    </w:lvl>
    <w:lvl w:ilvl="7">
      <w:start w:val="1"/>
      <w:numFmt w:val="decimal"/>
      <w:lvlText w:val="%1.%2.%3.%4.%5.%6.%7.%8"/>
      <w:lvlJc w:val="left"/>
      <w:pPr>
        <w:ind w:left="0" w:firstLine="0"/>
      </w:pPr>
      <w:rPr>
        <w:rFonts w:asciiTheme="minorEastAsia" w:eastAsiaTheme="minorEastAsia" w:hAnsiTheme="minorEastAsia" w:hint="default"/>
      </w:rPr>
    </w:lvl>
    <w:lvl w:ilvl="8">
      <w:start w:val="1"/>
      <w:numFmt w:val="decimal"/>
      <w:lvlText w:val="%1.%2.%3.%4.%5.%6.%7.%8.%9"/>
      <w:lvlJc w:val="left"/>
      <w:pPr>
        <w:ind w:left="0" w:firstLine="0"/>
      </w:pPr>
      <w:rPr>
        <w:rFonts w:asciiTheme="minorEastAsia" w:eastAsiaTheme="minorEastAsia" w:hAnsiTheme="minorEastAsia" w:hint="default"/>
      </w:rPr>
    </w:lvl>
  </w:abstractNum>
  <w:abstractNum w:abstractNumId="10"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8437B"/>
    <w:multiLevelType w:val="multilevel"/>
    <w:tmpl w:val="35BAB1BA"/>
    <w:lvl w:ilvl="0">
      <w:start w:val="3"/>
      <w:numFmt w:val="decimal"/>
      <w:lvlText w:val="%1"/>
      <w:lvlJc w:val="left"/>
      <w:pPr>
        <w:ind w:left="0" w:firstLine="0"/>
      </w:pPr>
      <w:rPr>
        <w:rFonts w:asciiTheme="minorEastAsia" w:eastAsiaTheme="minorEastAsia" w:hAnsiTheme="minorEastAsia" w:hint="default"/>
        <w:color w:val="FF0000"/>
      </w:rPr>
    </w:lvl>
    <w:lvl w:ilvl="1">
      <w:start w:val="1"/>
      <w:numFmt w:val="decimal"/>
      <w:suff w:val="space"/>
      <w:lvlText w:val="%1.%2."/>
      <w:lvlJc w:val="left"/>
      <w:pPr>
        <w:ind w:left="0" w:firstLine="0"/>
      </w:pPr>
      <w:rPr>
        <w:rFonts w:ascii="Calibri" w:hAnsi="Calibri" w:cs="Times New Roman" w:hint="default"/>
        <w:color w:val="000000" w:themeColor="text1"/>
        <w:sz w:val="24"/>
      </w:rPr>
    </w:lvl>
    <w:lvl w:ilvl="2">
      <w:start w:val="1"/>
      <w:numFmt w:val="decimal"/>
      <w:suff w:val="space"/>
      <w:lvlText w:val="%1.%2.%3."/>
      <w:lvlJc w:val="left"/>
      <w:pPr>
        <w:ind w:left="0" w:firstLine="0"/>
      </w:pPr>
      <w:rPr>
        <w:rFonts w:ascii="Calibri" w:hAnsi="Calibri" w:cs="Times New Roman" w:hint="default"/>
        <w:color w:val="000000" w:themeColor="text1"/>
        <w:sz w:val="24"/>
      </w:rPr>
    </w:lvl>
    <w:lvl w:ilvl="3">
      <w:start w:val="1"/>
      <w:numFmt w:val="decimal"/>
      <w:suff w:val="space"/>
      <w:lvlText w:val="%1.%2.%3.%4."/>
      <w:lvlJc w:val="left"/>
      <w:pPr>
        <w:ind w:left="0" w:firstLine="0"/>
      </w:pPr>
      <w:rPr>
        <w:rFonts w:asciiTheme="minorEastAsia" w:eastAsiaTheme="minorEastAsia" w:hAnsiTheme="minorEastAsia" w:hint="default"/>
        <w:color w:val="FF0000"/>
      </w:rPr>
    </w:lvl>
    <w:lvl w:ilvl="4">
      <w:start w:val="1"/>
      <w:numFmt w:val="decimal"/>
      <w:lvlText w:val="%1.%2.%3.%4.%5"/>
      <w:lvlJc w:val="left"/>
      <w:pPr>
        <w:ind w:left="0" w:firstLine="0"/>
      </w:pPr>
      <w:rPr>
        <w:rFonts w:asciiTheme="minorEastAsia" w:eastAsiaTheme="minorEastAsia" w:hAnsiTheme="minorEastAsia" w:hint="default"/>
        <w:color w:val="FF0000"/>
      </w:rPr>
    </w:lvl>
    <w:lvl w:ilvl="5">
      <w:start w:val="1"/>
      <w:numFmt w:val="decimal"/>
      <w:lvlText w:val="%1.%2.%3.%4.%5.%6"/>
      <w:lvlJc w:val="left"/>
      <w:pPr>
        <w:ind w:left="0" w:firstLine="0"/>
      </w:pPr>
      <w:rPr>
        <w:rFonts w:asciiTheme="minorEastAsia" w:eastAsiaTheme="minorEastAsia" w:hAnsiTheme="minorEastAsia" w:hint="default"/>
        <w:color w:val="FF0000"/>
      </w:rPr>
    </w:lvl>
    <w:lvl w:ilvl="6">
      <w:start w:val="1"/>
      <w:numFmt w:val="decimal"/>
      <w:lvlText w:val="%1.%2.%3.%4.%5.%6.%7"/>
      <w:lvlJc w:val="left"/>
      <w:pPr>
        <w:ind w:left="0" w:firstLine="0"/>
      </w:pPr>
      <w:rPr>
        <w:rFonts w:asciiTheme="minorEastAsia" w:eastAsiaTheme="minorEastAsia" w:hAnsiTheme="minorEastAsia" w:hint="default"/>
        <w:color w:val="FF0000"/>
      </w:rPr>
    </w:lvl>
    <w:lvl w:ilvl="7">
      <w:start w:val="1"/>
      <w:numFmt w:val="decimal"/>
      <w:lvlText w:val="%1.%2.%3.%4.%5.%6.%7.%8"/>
      <w:lvlJc w:val="left"/>
      <w:pPr>
        <w:ind w:left="0" w:firstLine="0"/>
      </w:pPr>
      <w:rPr>
        <w:rFonts w:asciiTheme="minorEastAsia" w:eastAsiaTheme="minorEastAsia" w:hAnsiTheme="minorEastAsia" w:hint="default"/>
        <w:color w:val="FF0000"/>
      </w:rPr>
    </w:lvl>
    <w:lvl w:ilvl="8">
      <w:start w:val="1"/>
      <w:numFmt w:val="decimal"/>
      <w:lvlText w:val="%1.%2.%3.%4.%5.%6.%7.%8.%9"/>
      <w:lvlJc w:val="left"/>
      <w:pPr>
        <w:ind w:left="0" w:firstLine="0"/>
      </w:pPr>
      <w:rPr>
        <w:rFonts w:asciiTheme="minorEastAsia" w:eastAsiaTheme="minorEastAsia" w:hAnsiTheme="minorEastAsia" w:hint="default"/>
        <w:color w:val="FF0000"/>
      </w:rPr>
    </w:lvl>
  </w:abstractNum>
  <w:abstractNum w:abstractNumId="16"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32F93D5D"/>
    <w:multiLevelType w:val="multilevel"/>
    <w:tmpl w:val="EF9241D4"/>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8"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DA2EC7"/>
    <w:multiLevelType w:val="multilevel"/>
    <w:tmpl w:val="BBF0579C"/>
    <w:lvl w:ilvl="0">
      <w:start w:val="2"/>
      <w:numFmt w:val="decimal"/>
      <w:suff w:val="space"/>
      <w:lvlText w:val="%1."/>
      <w:lvlJc w:val="left"/>
      <w:pPr>
        <w:ind w:left="0" w:firstLine="0"/>
      </w:pPr>
      <w:rPr>
        <w:rFonts w:eastAsiaTheme="minorEastAsia" w:hint="default"/>
      </w:rPr>
    </w:lvl>
    <w:lvl w:ilvl="1">
      <w:start w:val="4"/>
      <w:numFmt w:val="decimal"/>
      <w:suff w:val="space"/>
      <w:lvlText w:val="%1.%2."/>
      <w:lvlJc w:val="left"/>
      <w:pPr>
        <w:ind w:left="0" w:firstLine="0"/>
      </w:pPr>
      <w:rPr>
        <w:rFonts w:eastAsiaTheme="minorEastAsia" w:hint="default"/>
      </w:rPr>
    </w:lvl>
    <w:lvl w:ilvl="2">
      <w:start w:val="3"/>
      <w:numFmt w:val="decimal"/>
      <w:suff w:val="space"/>
      <w:lvlText w:val="%1.%2.%3."/>
      <w:lvlJc w:val="left"/>
      <w:pPr>
        <w:ind w:left="0" w:firstLine="0"/>
      </w:pPr>
      <w:rPr>
        <w:rFonts w:eastAsiaTheme="minorEastAsia" w:hint="default"/>
      </w:rPr>
    </w:lvl>
    <w:lvl w:ilvl="3">
      <w:start w:val="1"/>
      <w:numFmt w:val="decimal"/>
      <w:lvlText w:val="%1.%2.%3.%4."/>
      <w:lvlJc w:val="left"/>
      <w:pPr>
        <w:ind w:left="0" w:firstLine="0"/>
      </w:pPr>
      <w:rPr>
        <w:rFonts w:eastAsiaTheme="minorEastAsia" w:hint="default"/>
      </w:rPr>
    </w:lvl>
    <w:lvl w:ilvl="4">
      <w:start w:val="1"/>
      <w:numFmt w:val="decimal"/>
      <w:lvlText w:val="%1.%2.%3.%4.%5."/>
      <w:lvlJc w:val="left"/>
      <w:pPr>
        <w:ind w:left="0" w:firstLine="0"/>
      </w:pPr>
      <w:rPr>
        <w:rFonts w:eastAsiaTheme="minorEastAsia" w:hint="default"/>
      </w:rPr>
    </w:lvl>
    <w:lvl w:ilvl="5">
      <w:start w:val="1"/>
      <w:numFmt w:val="decimal"/>
      <w:lvlText w:val="%1.%2.%3.%4.%5.%6."/>
      <w:lvlJc w:val="left"/>
      <w:pPr>
        <w:ind w:left="0" w:firstLine="0"/>
      </w:pPr>
      <w:rPr>
        <w:rFonts w:eastAsiaTheme="minorEastAsia" w:hint="default"/>
      </w:rPr>
    </w:lvl>
    <w:lvl w:ilvl="6">
      <w:start w:val="1"/>
      <w:numFmt w:val="decimal"/>
      <w:lvlText w:val="%1.%2.%3.%4.%5.%6.%7."/>
      <w:lvlJc w:val="left"/>
      <w:pPr>
        <w:ind w:left="0" w:firstLine="0"/>
      </w:pPr>
      <w:rPr>
        <w:rFonts w:eastAsiaTheme="minorEastAsia" w:hint="default"/>
      </w:rPr>
    </w:lvl>
    <w:lvl w:ilvl="7">
      <w:start w:val="1"/>
      <w:numFmt w:val="decimal"/>
      <w:lvlText w:val="%1.%2.%3.%4.%5.%6.%7.%8."/>
      <w:lvlJc w:val="left"/>
      <w:pPr>
        <w:ind w:left="0" w:firstLine="0"/>
      </w:pPr>
      <w:rPr>
        <w:rFonts w:eastAsiaTheme="minorEastAsia" w:hint="default"/>
      </w:rPr>
    </w:lvl>
    <w:lvl w:ilvl="8">
      <w:start w:val="1"/>
      <w:numFmt w:val="decimal"/>
      <w:lvlText w:val="%1.%2.%3.%4.%5.%6.%7.%8.%9."/>
      <w:lvlJc w:val="left"/>
      <w:pPr>
        <w:ind w:left="0" w:firstLine="0"/>
      </w:pPr>
      <w:rPr>
        <w:rFonts w:eastAsiaTheme="minorEastAsia" w:hint="default"/>
      </w:rPr>
    </w:lvl>
  </w:abstractNum>
  <w:abstractNum w:abstractNumId="38" w15:restartNumberingAfterBreak="0">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15:restartNumberingAfterBreak="0">
    <w:nsid w:val="6B963645"/>
    <w:multiLevelType w:val="hybridMultilevel"/>
    <w:tmpl w:val="3DE4BD3E"/>
    <w:lvl w:ilvl="0" w:tplc="57D879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92604C8"/>
    <w:multiLevelType w:val="multilevel"/>
    <w:tmpl w:val="4AD8D916"/>
    <w:lvl w:ilvl="0">
      <w:start w:val="2"/>
      <w:numFmt w:val="decimal"/>
      <w:lvlText w:val="%1"/>
      <w:lvlJc w:val="left"/>
      <w:pPr>
        <w:ind w:left="0" w:firstLine="0"/>
      </w:pPr>
      <w:rPr>
        <w:rFonts w:asciiTheme="minorEastAsia" w:eastAsiaTheme="minorEastAsia" w:hAnsiTheme="minorEastAsia" w:hint="default"/>
        <w:color w:val="FF0000"/>
      </w:rPr>
    </w:lvl>
    <w:lvl w:ilvl="1">
      <w:start w:val="1"/>
      <w:numFmt w:val="decimal"/>
      <w:suff w:val="space"/>
      <w:lvlText w:val="%1.%2."/>
      <w:lvlJc w:val="left"/>
      <w:pPr>
        <w:ind w:left="0" w:firstLine="0"/>
      </w:pPr>
      <w:rPr>
        <w:rFonts w:ascii="Calibri" w:hAnsi="Calibri" w:cs="Times New Roman" w:hint="default"/>
        <w:color w:val="000000" w:themeColor="text1"/>
        <w:sz w:val="24"/>
      </w:rPr>
    </w:lvl>
    <w:lvl w:ilvl="2">
      <w:start w:val="1"/>
      <w:numFmt w:val="decimal"/>
      <w:suff w:val="space"/>
      <w:lvlText w:val="%1.%2.%3."/>
      <w:lvlJc w:val="left"/>
      <w:pPr>
        <w:ind w:left="0" w:firstLine="0"/>
      </w:pPr>
      <w:rPr>
        <w:rFonts w:ascii="Calibri" w:hAnsi="Calibri" w:cs="Times New Roman" w:hint="default"/>
        <w:color w:val="000000" w:themeColor="text1"/>
        <w:sz w:val="24"/>
      </w:rPr>
    </w:lvl>
    <w:lvl w:ilvl="3">
      <w:start w:val="1"/>
      <w:numFmt w:val="decimal"/>
      <w:lvlText w:val="%1.%2.%3.%4"/>
      <w:lvlJc w:val="left"/>
      <w:pPr>
        <w:ind w:left="0" w:firstLine="0"/>
      </w:pPr>
      <w:rPr>
        <w:rFonts w:asciiTheme="minorEastAsia" w:eastAsiaTheme="minorEastAsia" w:hAnsiTheme="minorEastAsia" w:hint="default"/>
        <w:color w:val="FF0000"/>
      </w:rPr>
    </w:lvl>
    <w:lvl w:ilvl="4">
      <w:start w:val="1"/>
      <w:numFmt w:val="decimal"/>
      <w:lvlText w:val="%1.%2.%3.%4.%5"/>
      <w:lvlJc w:val="left"/>
      <w:pPr>
        <w:ind w:left="0" w:firstLine="0"/>
      </w:pPr>
      <w:rPr>
        <w:rFonts w:asciiTheme="minorEastAsia" w:eastAsiaTheme="minorEastAsia" w:hAnsiTheme="minorEastAsia" w:hint="default"/>
        <w:color w:val="FF0000"/>
      </w:rPr>
    </w:lvl>
    <w:lvl w:ilvl="5">
      <w:start w:val="1"/>
      <w:numFmt w:val="decimal"/>
      <w:lvlText w:val="%1.%2.%3.%4.%5.%6"/>
      <w:lvlJc w:val="left"/>
      <w:pPr>
        <w:ind w:left="0" w:firstLine="0"/>
      </w:pPr>
      <w:rPr>
        <w:rFonts w:asciiTheme="minorEastAsia" w:eastAsiaTheme="minorEastAsia" w:hAnsiTheme="minorEastAsia" w:hint="default"/>
        <w:color w:val="FF0000"/>
      </w:rPr>
    </w:lvl>
    <w:lvl w:ilvl="6">
      <w:start w:val="1"/>
      <w:numFmt w:val="decimal"/>
      <w:lvlText w:val="%1.%2.%3.%4.%5.%6.%7"/>
      <w:lvlJc w:val="left"/>
      <w:pPr>
        <w:ind w:left="0" w:firstLine="0"/>
      </w:pPr>
      <w:rPr>
        <w:rFonts w:asciiTheme="minorEastAsia" w:eastAsiaTheme="minorEastAsia" w:hAnsiTheme="minorEastAsia" w:hint="default"/>
        <w:color w:val="FF0000"/>
      </w:rPr>
    </w:lvl>
    <w:lvl w:ilvl="7">
      <w:start w:val="1"/>
      <w:numFmt w:val="decimal"/>
      <w:lvlText w:val="%1.%2.%3.%4.%5.%6.%7.%8"/>
      <w:lvlJc w:val="left"/>
      <w:pPr>
        <w:ind w:left="0" w:firstLine="0"/>
      </w:pPr>
      <w:rPr>
        <w:rFonts w:asciiTheme="minorEastAsia" w:eastAsiaTheme="minorEastAsia" w:hAnsiTheme="minorEastAsia" w:hint="default"/>
        <w:color w:val="FF0000"/>
      </w:rPr>
    </w:lvl>
    <w:lvl w:ilvl="8">
      <w:start w:val="1"/>
      <w:numFmt w:val="decimal"/>
      <w:lvlText w:val="%1.%2.%3.%4.%5.%6.%7.%8.%9"/>
      <w:lvlJc w:val="left"/>
      <w:pPr>
        <w:ind w:left="0" w:firstLine="0"/>
      </w:pPr>
      <w:rPr>
        <w:rFonts w:asciiTheme="minorEastAsia" w:eastAsiaTheme="minorEastAsia" w:hAnsiTheme="minorEastAsia" w:hint="default"/>
        <w:color w:val="FF0000"/>
      </w:rPr>
    </w:lvl>
  </w:abstractNum>
  <w:abstractNum w:abstractNumId="4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2"/>
  </w:num>
  <w:num w:numId="4">
    <w:abstractNumId w:val="11"/>
  </w:num>
  <w:num w:numId="5">
    <w:abstractNumId w:val="18"/>
  </w:num>
  <w:num w:numId="6">
    <w:abstractNumId w:val="32"/>
  </w:num>
  <w:num w:numId="7">
    <w:abstractNumId w:val="5"/>
  </w:num>
  <w:num w:numId="8">
    <w:abstractNumId w:val="21"/>
  </w:num>
  <w:num w:numId="9">
    <w:abstractNumId w:val="35"/>
  </w:num>
  <w:num w:numId="10">
    <w:abstractNumId w:val="44"/>
  </w:num>
  <w:num w:numId="11">
    <w:abstractNumId w:val="28"/>
  </w:num>
  <w:num w:numId="12">
    <w:abstractNumId w:val="38"/>
  </w:num>
  <w:num w:numId="13">
    <w:abstractNumId w:val="29"/>
  </w:num>
  <w:num w:numId="14">
    <w:abstractNumId w:val="22"/>
  </w:num>
  <w:num w:numId="15">
    <w:abstractNumId w:val="30"/>
  </w:num>
  <w:num w:numId="16">
    <w:abstractNumId w:val="2"/>
  </w:num>
  <w:num w:numId="17">
    <w:abstractNumId w:val="7"/>
  </w:num>
  <w:num w:numId="18">
    <w:abstractNumId w:val="20"/>
  </w:num>
  <w:num w:numId="19">
    <w:abstractNumId w:val="3"/>
  </w:num>
  <w:num w:numId="20">
    <w:abstractNumId w:val="4"/>
  </w:num>
  <w:num w:numId="21">
    <w:abstractNumId w:val="47"/>
  </w:num>
  <w:num w:numId="22">
    <w:abstractNumId w:val="19"/>
  </w:num>
  <w:num w:numId="23">
    <w:abstractNumId w:val="16"/>
  </w:num>
  <w:num w:numId="24">
    <w:abstractNumId w:val="13"/>
  </w:num>
  <w:num w:numId="25">
    <w:abstractNumId w:val="0"/>
  </w:num>
  <w:num w:numId="26">
    <w:abstractNumId w:val="48"/>
  </w:num>
  <w:num w:numId="27">
    <w:abstractNumId w:val="33"/>
  </w:num>
  <w:num w:numId="28">
    <w:abstractNumId w:val="25"/>
  </w:num>
  <w:num w:numId="29">
    <w:abstractNumId w:val="14"/>
  </w:num>
  <w:num w:numId="30">
    <w:abstractNumId w:val="6"/>
  </w:num>
  <w:num w:numId="31">
    <w:abstractNumId w:val="31"/>
  </w:num>
  <w:num w:numId="32">
    <w:abstractNumId w:val="36"/>
  </w:num>
  <w:num w:numId="33">
    <w:abstractNumId w:val="26"/>
  </w:num>
  <w:num w:numId="34">
    <w:abstractNumId w:val="41"/>
  </w:num>
  <w:num w:numId="35">
    <w:abstractNumId w:val="39"/>
  </w:num>
  <w:num w:numId="36">
    <w:abstractNumId w:val="46"/>
  </w:num>
  <w:num w:numId="37">
    <w:abstractNumId w:val="42"/>
  </w:num>
  <w:num w:numId="38">
    <w:abstractNumId w:val="8"/>
  </w:num>
  <w:num w:numId="39">
    <w:abstractNumId w:val="23"/>
  </w:num>
  <w:num w:numId="40">
    <w:abstractNumId w:val="40"/>
  </w:num>
  <w:num w:numId="41">
    <w:abstractNumId w:val="27"/>
  </w:num>
  <w:num w:numId="42">
    <w:abstractNumId w:val="1"/>
  </w:num>
  <w:num w:numId="43">
    <w:abstractNumId w:val="34"/>
  </w:num>
  <w:num w:numId="44">
    <w:abstractNumId w:val="9"/>
  </w:num>
  <w:num w:numId="45">
    <w:abstractNumId w:val="45"/>
  </w:num>
  <w:num w:numId="46">
    <w:abstractNumId w:val="37"/>
  </w:num>
  <w:num w:numId="47">
    <w:abstractNumId w:val="15"/>
  </w:num>
  <w:num w:numId="48">
    <w:abstractNumId w:val="24"/>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D95"/>
    <w:rsid w:val="00003C8B"/>
    <w:rsid w:val="000051DE"/>
    <w:rsid w:val="000116FD"/>
    <w:rsid w:val="0001266D"/>
    <w:rsid w:val="00013862"/>
    <w:rsid w:val="0001697E"/>
    <w:rsid w:val="00016C4D"/>
    <w:rsid w:val="00023E22"/>
    <w:rsid w:val="00025DE9"/>
    <w:rsid w:val="00037053"/>
    <w:rsid w:val="00043807"/>
    <w:rsid w:val="000447AE"/>
    <w:rsid w:val="000741C0"/>
    <w:rsid w:val="00074929"/>
    <w:rsid w:val="00075D44"/>
    <w:rsid w:val="00076293"/>
    <w:rsid w:val="00077604"/>
    <w:rsid w:val="00081A3E"/>
    <w:rsid w:val="00083792"/>
    <w:rsid w:val="000846E3"/>
    <w:rsid w:val="0008639F"/>
    <w:rsid w:val="00090BAC"/>
    <w:rsid w:val="00090CEE"/>
    <w:rsid w:val="0009148B"/>
    <w:rsid w:val="00091726"/>
    <w:rsid w:val="00091784"/>
    <w:rsid w:val="000933FD"/>
    <w:rsid w:val="000A20AB"/>
    <w:rsid w:val="000B0B1A"/>
    <w:rsid w:val="000B4E9A"/>
    <w:rsid w:val="000C1591"/>
    <w:rsid w:val="000C1A61"/>
    <w:rsid w:val="000C32AA"/>
    <w:rsid w:val="000C4407"/>
    <w:rsid w:val="000C7536"/>
    <w:rsid w:val="000D065F"/>
    <w:rsid w:val="000D17E8"/>
    <w:rsid w:val="000D1E2B"/>
    <w:rsid w:val="000D2C59"/>
    <w:rsid w:val="000D3121"/>
    <w:rsid w:val="000D35D9"/>
    <w:rsid w:val="000D4B0B"/>
    <w:rsid w:val="000E083E"/>
    <w:rsid w:val="00105143"/>
    <w:rsid w:val="00106F46"/>
    <w:rsid w:val="00107E24"/>
    <w:rsid w:val="001115D1"/>
    <w:rsid w:val="00111F64"/>
    <w:rsid w:val="001157A5"/>
    <w:rsid w:val="001248C5"/>
    <w:rsid w:val="00125924"/>
    <w:rsid w:val="00126973"/>
    <w:rsid w:val="001321A0"/>
    <w:rsid w:val="001378E5"/>
    <w:rsid w:val="00141DB4"/>
    <w:rsid w:val="00144F75"/>
    <w:rsid w:val="00151824"/>
    <w:rsid w:val="001525A6"/>
    <w:rsid w:val="00152775"/>
    <w:rsid w:val="00152FB4"/>
    <w:rsid w:val="00153C6B"/>
    <w:rsid w:val="00156EEF"/>
    <w:rsid w:val="001606A2"/>
    <w:rsid w:val="00162B9C"/>
    <w:rsid w:val="00162D51"/>
    <w:rsid w:val="00170D42"/>
    <w:rsid w:val="00171E57"/>
    <w:rsid w:val="0017309C"/>
    <w:rsid w:val="00173885"/>
    <w:rsid w:val="00177B33"/>
    <w:rsid w:val="001819E3"/>
    <w:rsid w:val="00184EF9"/>
    <w:rsid w:val="00190237"/>
    <w:rsid w:val="00190652"/>
    <w:rsid w:val="00191A77"/>
    <w:rsid w:val="00192F04"/>
    <w:rsid w:val="001A2DBB"/>
    <w:rsid w:val="001A3348"/>
    <w:rsid w:val="001B3024"/>
    <w:rsid w:val="001B5C46"/>
    <w:rsid w:val="001B7456"/>
    <w:rsid w:val="001C2D7E"/>
    <w:rsid w:val="001C4349"/>
    <w:rsid w:val="001C7BBC"/>
    <w:rsid w:val="001E230F"/>
    <w:rsid w:val="001E366F"/>
    <w:rsid w:val="001E52A3"/>
    <w:rsid w:val="001F0890"/>
    <w:rsid w:val="001F56DD"/>
    <w:rsid w:val="0020528D"/>
    <w:rsid w:val="002102EB"/>
    <w:rsid w:val="002103C2"/>
    <w:rsid w:val="00224DC7"/>
    <w:rsid w:val="002251A9"/>
    <w:rsid w:val="00245057"/>
    <w:rsid w:val="00247BFF"/>
    <w:rsid w:val="0025310D"/>
    <w:rsid w:val="002544F1"/>
    <w:rsid w:val="0025660A"/>
    <w:rsid w:val="00264FD2"/>
    <w:rsid w:val="00265A2D"/>
    <w:rsid w:val="00265C44"/>
    <w:rsid w:val="00266A47"/>
    <w:rsid w:val="00267C29"/>
    <w:rsid w:val="00277C90"/>
    <w:rsid w:val="00280C23"/>
    <w:rsid w:val="00283E3E"/>
    <w:rsid w:val="00293471"/>
    <w:rsid w:val="0029773C"/>
    <w:rsid w:val="002A01D1"/>
    <w:rsid w:val="002A1ACB"/>
    <w:rsid w:val="002B06F0"/>
    <w:rsid w:val="002B0D88"/>
    <w:rsid w:val="002B269C"/>
    <w:rsid w:val="002B26D4"/>
    <w:rsid w:val="002B55D9"/>
    <w:rsid w:val="002C3A72"/>
    <w:rsid w:val="002C54DB"/>
    <w:rsid w:val="002D52A1"/>
    <w:rsid w:val="002D5E2A"/>
    <w:rsid w:val="002E1A5C"/>
    <w:rsid w:val="002E3F33"/>
    <w:rsid w:val="002E7521"/>
    <w:rsid w:val="002E7E39"/>
    <w:rsid w:val="002F1CF5"/>
    <w:rsid w:val="002F3829"/>
    <w:rsid w:val="002F73CE"/>
    <w:rsid w:val="002F7F0E"/>
    <w:rsid w:val="003036C1"/>
    <w:rsid w:val="00305187"/>
    <w:rsid w:val="0030618C"/>
    <w:rsid w:val="003138D4"/>
    <w:rsid w:val="003176C4"/>
    <w:rsid w:val="00320CF0"/>
    <w:rsid w:val="00322C71"/>
    <w:rsid w:val="00326CB4"/>
    <w:rsid w:val="00327F1D"/>
    <w:rsid w:val="00330F1B"/>
    <w:rsid w:val="00336C61"/>
    <w:rsid w:val="00342D7B"/>
    <w:rsid w:val="0034684D"/>
    <w:rsid w:val="00351BE5"/>
    <w:rsid w:val="00356522"/>
    <w:rsid w:val="00360937"/>
    <w:rsid w:val="003700F4"/>
    <w:rsid w:val="00375677"/>
    <w:rsid w:val="003807A3"/>
    <w:rsid w:val="003837EF"/>
    <w:rsid w:val="00385655"/>
    <w:rsid w:val="00387951"/>
    <w:rsid w:val="00390B2A"/>
    <w:rsid w:val="00395684"/>
    <w:rsid w:val="003974C6"/>
    <w:rsid w:val="003A1109"/>
    <w:rsid w:val="003A2B0E"/>
    <w:rsid w:val="003A432D"/>
    <w:rsid w:val="003A49C2"/>
    <w:rsid w:val="003B5E26"/>
    <w:rsid w:val="003B7197"/>
    <w:rsid w:val="003C1FAF"/>
    <w:rsid w:val="003C59E5"/>
    <w:rsid w:val="003D0431"/>
    <w:rsid w:val="003D0847"/>
    <w:rsid w:val="003E2BC9"/>
    <w:rsid w:val="003F5115"/>
    <w:rsid w:val="00410676"/>
    <w:rsid w:val="00414B4F"/>
    <w:rsid w:val="00415E05"/>
    <w:rsid w:val="00416468"/>
    <w:rsid w:val="00420673"/>
    <w:rsid w:val="0042165D"/>
    <w:rsid w:val="00422086"/>
    <w:rsid w:val="00425798"/>
    <w:rsid w:val="00432862"/>
    <w:rsid w:val="00437297"/>
    <w:rsid w:val="00440FFA"/>
    <w:rsid w:val="00441B73"/>
    <w:rsid w:val="00446332"/>
    <w:rsid w:val="00450B27"/>
    <w:rsid w:val="00452A59"/>
    <w:rsid w:val="00452D60"/>
    <w:rsid w:val="00453116"/>
    <w:rsid w:val="00453543"/>
    <w:rsid w:val="00455510"/>
    <w:rsid w:val="00456A5D"/>
    <w:rsid w:val="0047215C"/>
    <w:rsid w:val="00472752"/>
    <w:rsid w:val="0047306D"/>
    <w:rsid w:val="0047411B"/>
    <w:rsid w:val="00482D4C"/>
    <w:rsid w:val="0049679B"/>
    <w:rsid w:val="00497EC2"/>
    <w:rsid w:val="004A2D23"/>
    <w:rsid w:val="004B1B37"/>
    <w:rsid w:val="004C1095"/>
    <w:rsid w:val="004C2DAD"/>
    <w:rsid w:val="004D1C33"/>
    <w:rsid w:val="004E2BE1"/>
    <w:rsid w:val="004E35F1"/>
    <w:rsid w:val="004E3F8E"/>
    <w:rsid w:val="004E55E3"/>
    <w:rsid w:val="004F664D"/>
    <w:rsid w:val="00503D97"/>
    <w:rsid w:val="00505676"/>
    <w:rsid w:val="00511F52"/>
    <w:rsid w:val="00513853"/>
    <w:rsid w:val="00526679"/>
    <w:rsid w:val="00527FD7"/>
    <w:rsid w:val="00530DD9"/>
    <w:rsid w:val="005320E4"/>
    <w:rsid w:val="005335D8"/>
    <w:rsid w:val="00534642"/>
    <w:rsid w:val="00536D89"/>
    <w:rsid w:val="00537DCB"/>
    <w:rsid w:val="00541CD9"/>
    <w:rsid w:val="00544931"/>
    <w:rsid w:val="00546320"/>
    <w:rsid w:val="00557116"/>
    <w:rsid w:val="0055740C"/>
    <w:rsid w:val="0055763A"/>
    <w:rsid w:val="005579E6"/>
    <w:rsid w:val="00565757"/>
    <w:rsid w:val="00570C68"/>
    <w:rsid w:val="005754E5"/>
    <w:rsid w:val="00576A1F"/>
    <w:rsid w:val="00576E89"/>
    <w:rsid w:val="00581867"/>
    <w:rsid w:val="005848F0"/>
    <w:rsid w:val="005856AC"/>
    <w:rsid w:val="00596FBE"/>
    <w:rsid w:val="005972F8"/>
    <w:rsid w:val="005A04D1"/>
    <w:rsid w:val="005A0540"/>
    <w:rsid w:val="005A09D8"/>
    <w:rsid w:val="005A1F5E"/>
    <w:rsid w:val="005A3F8F"/>
    <w:rsid w:val="005B6859"/>
    <w:rsid w:val="005B73DE"/>
    <w:rsid w:val="005C0E13"/>
    <w:rsid w:val="005D783F"/>
    <w:rsid w:val="005E13C0"/>
    <w:rsid w:val="005E2B7E"/>
    <w:rsid w:val="005E477D"/>
    <w:rsid w:val="005E599B"/>
    <w:rsid w:val="005F18A3"/>
    <w:rsid w:val="00613903"/>
    <w:rsid w:val="006346FE"/>
    <w:rsid w:val="006402D4"/>
    <w:rsid w:val="00643487"/>
    <w:rsid w:val="00644CA8"/>
    <w:rsid w:val="00645B93"/>
    <w:rsid w:val="00652F9E"/>
    <w:rsid w:val="00654735"/>
    <w:rsid w:val="00654ECD"/>
    <w:rsid w:val="006556DE"/>
    <w:rsid w:val="00656E08"/>
    <w:rsid w:val="00660A97"/>
    <w:rsid w:val="006617AB"/>
    <w:rsid w:val="00664850"/>
    <w:rsid w:val="006670A7"/>
    <w:rsid w:val="006801B1"/>
    <w:rsid w:val="00682B7D"/>
    <w:rsid w:val="00692FCE"/>
    <w:rsid w:val="00693815"/>
    <w:rsid w:val="00694DC9"/>
    <w:rsid w:val="00695864"/>
    <w:rsid w:val="0069665E"/>
    <w:rsid w:val="00697E81"/>
    <w:rsid w:val="006A08A2"/>
    <w:rsid w:val="006A1AD7"/>
    <w:rsid w:val="006A1D26"/>
    <w:rsid w:val="006A6324"/>
    <w:rsid w:val="006C08AE"/>
    <w:rsid w:val="006C0E87"/>
    <w:rsid w:val="006D2833"/>
    <w:rsid w:val="006E0C56"/>
    <w:rsid w:val="006E54CD"/>
    <w:rsid w:val="006F23C1"/>
    <w:rsid w:val="00705165"/>
    <w:rsid w:val="00706C74"/>
    <w:rsid w:val="00710E2A"/>
    <w:rsid w:val="007122E2"/>
    <w:rsid w:val="0071294C"/>
    <w:rsid w:val="007178D3"/>
    <w:rsid w:val="00724E3B"/>
    <w:rsid w:val="00730358"/>
    <w:rsid w:val="0073207A"/>
    <w:rsid w:val="007325F6"/>
    <w:rsid w:val="007339DC"/>
    <w:rsid w:val="00743B2E"/>
    <w:rsid w:val="00744D55"/>
    <w:rsid w:val="0074571E"/>
    <w:rsid w:val="00745D4B"/>
    <w:rsid w:val="00746865"/>
    <w:rsid w:val="00747C6F"/>
    <w:rsid w:val="007548F3"/>
    <w:rsid w:val="007608EC"/>
    <w:rsid w:val="0077071A"/>
    <w:rsid w:val="00772AFC"/>
    <w:rsid w:val="00773875"/>
    <w:rsid w:val="00773F98"/>
    <w:rsid w:val="00774604"/>
    <w:rsid w:val="0077533E"/>
    <w:rsid w:val="00777388"/>
    <w:rsid w:val="007944FE"/>
    <w:rsid w:val="00797742"/>
    <w:rsid w:val="007A2CC0"/>
    <w:rsid w:val="007B3E0E"/>
    <w:rsid w:val="007B423D"/>
    <w:rsid w:val="007B6A88"/>
    <w:rsid w:val="007C1E13"/>
    <w:rsid w:val="007C3FC3"/>
    <w:rsid w:val="007D4222"/>
    <w:rsid w:val="007E0395"/>
    <w:rsid w:val="007E27AF"/>
    <w:rsid w:val="007E464F"/>
    <w:rsid w:val="007E77D1"/>
    <w:rsid w:val="007F2082"/>
    <w:rsid w:val="007F43C5"/>
    <w:rsid w:val="007F45B5"/>
    <w:rsid w:val="007F5CCE"/>
    <w:rsid w:val="007F7807"/>
    <w:rsid w:val="00804C75"/>
    <w:rsid w:val="00806B1B"/>
    <w:rsid w:val="008109D6"/>
    <w:rsid w:val="00825A97"/>
    <w:rsid w:val="008262B5"/>
    <w:rsid w:val="00832FA5"/>
    <w:rsid w:val="008371AC"/>
    <w:rsid w:val="008373A7"/>
    <w:rsid w:val="00851B3E"/>
    <w:rsid w:val="00853B80"/>
    <w:rsid w:val="00854994"/>
    <w:rsid w:val="00856477"/>
    <w:rsid w:val="0087497D"/>
    <w:rsid w:val="0088113B"/>
    <w:rsid w:val="00890329"/>
    <w:rsid w:val="008A0177"/>
    <w:rsid w:val="008A7331"/>
    <w:rsid w:val="008B0FC5"/>
    <w:rsid w:val="008D02B9"/>
    <w:rsid w:val="008D0765"/>
    <w:rsid w:val="008D148C"/>
    <w:rsid w:val="008D2A6A"/>
    <w:rsid w:val="008D3864"/>
    <w:rsid w:val="008D58EC"/>
    <w:rsid w:val="008E74F7"/>
    <w:rsid w:val="008F1B58"/>
    <w:rsid w:val="008F43DA"/>
    <w:rsid w:val="008F7754"/>
    <w:rsid w:val="00903F54"/>
    <w:rsid w:val="009040C0"/>
    <w:rsid w:val="00911408"/>
    <w:rsid w:val="009159B0"/>
    <w:rsid w:val="00920753"/>
    <w:rsid w:val="009212DD"/>
    <w:rsid w:val="00926AE9"/>
    <w:rsid w:val="009301B8"/>
    <w:rsid w:val="00931D78"/>
    <w:rsid w:val="00932266"/>
    <w:rsid w:val="009413E5"/>
    <w:rsid w:val="00941F06"/>
    <w:rsid w:val="00951A8E"/>
    <w:rsid w:val="00954870"/>
    <w:rsid w:val="00961F20"/>
    <w:rsid w:val="009625B1"/>
    <w:rsid w:val="009674ED"/>
    <w:rsid w:val="00977651"/>
    <w:rsid w:val="009779CA"/>
    <w:rsid w:val="00982189"/>
    <w:rsid w:val="009853FD"/>
    <w:rsid w:val="00985F44"/>
    <w:rsid w:val="00990C53"/>
    <w:rsid w:val="00994D17"/>
    <w:rsid w:val="00994E61"/>
    <w:rsid w:val="009A0E7C"/>
    <w:rsid w:val="009A3C0A"/>
    <w:rsid w:val="009A3CBD"/>
    <w:rsid w:val="009B0A88"/>
    <w:rsid w:val="009B2183"/>
    <w:rsid w:val="009B4BAE"/>
    <w:rsid w:val="009B4EE3"/>
    <w:rsid w:val="009C2062"/>
    <w:rsid w:val="009C7B9A"/>
    <w:rsid w:val="009D30BE"/>
    <w:rsid w:val="009E396F"/>
    <w:rsid w:val="009F356C"/>
    <w:rsid w:val="009F476F"/>
    <w:rsid w:val="00A03BC7"/>
    <w:rsid w:val="00A04AEF"/>
    <w:rsid w:val="00A105C0"/>
    <w:rsid w:val="00A121CC"/>
    <w:rsid w:val="00A131B4"/>
    <w:rsid w:val="00A163BD"/>
    <w:rsid w:val="00A20DA8"/>
    <w:rsid w:val="00A218EC"/>
    <w:rsid w:val="00A259A6"/>
    <w:rsid w:val="00A27D80"/>
    <w:rsid w:val="00A310D7"/>
    <w:rsid w:val="00A3138F"/>
    <w:rsid w:val="00A3586A"/>
    <w:rsid w:val="00A375A3"/>
    <w:rsid w:val="00A4074F"/>
    <w:rsid w:val="00A40A51"/>
    <w:rsid w:val="00A44655"/>
    <w:rsid w:val="00A50719"/>
    <w:rsid w:val="00A55593"/>
    <w:rsid w:val="00A60320"/>
    <w:rsid w:val="00A71874"/>
    <w:rsid w:val="00A73F83"/>
    <w:rsid w:val="00A77CF6"/>
    <w:rsid w:val="00A81518"/>
    <w:rsid w:val="00A846BA"/>
    <w:rsid w:val="00A91283"/>
    <w:rsid w:val="00A922C4"/>
    <w:rsid w:val="00A9593C"/>
    <w:rsid w:val="00AA0F8D"/>
    <w:rsid w:val="00AA132F"/>
    <w:rsid w:val="00AA5763"/>
    <w:rsid w:val="00AC2F5C"/>
    <w:rsid w:val="00AC52C6"/>
    <w:rsid w:val="00AC63FC"/>
    <w:rsid w:val="00AD27F3"/>
    <w:rsid w:val="00AD741A"/>
    <w:rsid w:val="00AE090B"/>
    <w:rsid w:val="00AE11E8"/>
    <w:rsid w:val="00AE1923"/>
    <w:rsid w:val="00AE3A15"/>
    <w:rsid w:val="00AE4654"/>
    <w:rsid w:val="00AE7C52"/>
    <w:rsid w:val="00AF7FFB"/>
    <w:rsid w:val="00B018B1"/>
    <w:rsid w:val="00B109DD"/>
    <w:rsid w:val="00B13941"/>
    <w:rsid w:val="00B14C90"/>
    <w:rsid w:val="00B2639C"/>
    <w:rsid w:val="00B26B8E"/>
    <w:rsid w:val="00B340A8"/>
    <w:rsid w:val="00B40E12"/>
    <w:rsid w:val="00B435B8"/>
    <w:rsid w:val="00B4499C"/>
    <w:rsid w:val="00B5140E"/>
    <w:rsid w:val="00B62AD9"/>
    <w:rsid w:val="00B653B7"/>
    <w:rsid w:val="00B66A14"/>
    <w:rsid w:val="00B71115"/>
    <w:rsid w:val="00B7250F"/>
    <w:rsid w:val="00B82D06"/>
    <w:rsid w:val="00B86E4A"/>
    <w:rsid w:val="00B90837"/>
    <w:rsid w:val="00B956A4"/>
    <w:rsid w:val="00BC57C6"/>
    <w:rsid w:val="00BC684C"/>
    <w:rsid w:val="00BC6C16"/>
    <w:rsid w:val="00BC6DA7"/>
    <w:rsid w:val="00BD5C94"/>
    <w:rsid w:val="00BD5D98"/>
    <w:rsid w:val="00BE051D"/>
    <w:rsid w:val="00BF452C"/>
    <w:rsid w:val="00C1113B"/>
    <w:rsid w:val="00C16E98"/>
    <w:rsid w:val="00C2255A"/>
    <w:rsid w:val="00C360CE"/>
    <w:rsid w:val="00C40D75"/>
    <w:rsid w:val="00C40EBE"/>
    <w:rsid w:val="00C47FC3"/>
    <w:rsid w:val="00C602B2"/>
    <w:rsid w:val="00C65546"/>
    <w:rsid w:val="00C679AC"/>
    <w:rsid w:val="00C70C90"/>
    <w:rsid w:val="00C7374B"/>
    <w:rsid w:val="00C8109F"/>
    <w:rsid w:val="00C836F3"/>
    <w:rsid w:val="00C860DE"/>
    <w:rsid w:val="00C95DC4"/>
    <w:rsid w:val="00C97B11"/>
    <w:rsid w:val="00CA07C4"/>
    <w:rsid w:val="00CB039A"/>
    <w:rsid w:val="00CB75A7"/>
    <w:rsid w:val="00CC0C58"/>
    <w:rsid w:val="00CC0CBC"/>
    <w:rsid w:val="00CC29BF"/>
    <w:rsid w:val="00CD515D"/>
    <w:rsid w:val="00CD7F92"/>
    <w:rsid w:val="00CE10F2"/>
    <w:rsid w:val="00CE48D8"/>
    <w:rsid w:val="00CE5B55"/>
    <w:rsid w:val="00CF14CD"/>
    <w:rsid w:val="00CF22F6"/>
    <w:rsid w:val="00CF3C5B"/>
    <w:rsid w:val="00CF6830"/>
    <w:rsid w:val="00D00EF4"/>
    <w:rsid w:val="00D04B49"/>
    <w:rsid w:val="00D076F8"/>
    <w:rsid w:val="00D07843"/>
    <w:rsid w:val="00D10BFA"/>
    <w:rsid w:val="00D10F00"/>
    <w:rsid w:val="00D12CB2"/>
    <w:rsid w:val="00D150D8"/>
    <w:rsid w:val="00D2087E"/>
    <w:rsid w:val="00D22C6E"/>
    <w:rsid w:val="00D27EB8"/>
    <w:rsid w:val="00D300CE"/>
    <w:rsid w:val="00D32D33"/>
    <w:rsid w:val="00D40046"/>
    <w:rsid w:val="00D435E8"/>
    <w:rsid w:val="00D608EF"/>
    <w:rsid w:val="00D64BE4"/>
    <w:rsid w:val="00D737F6"/>
    <w:rsid w:val="00D82B62"/>
    <w:rsid w:val="00D85685"/>
    <w:rsid w:val="00D8626A"/>
    <w:rsid w:val="00D91941"/>
    <w:rsid w:val="00D92296"/>
    <w:rsid w:val="00D93323"/>
    <w:rsid w:val="00D937FC"/>
    <w:rsid w:val="00D94C52"/>
    <w:rsid w:val="00D961C6"/>
    <w:rsid w:val="00DA117F"/>
    <w:rsid w:val="00DA17FB"/>
    <w:rsid w:val="00DB2230"/>
    <w:rsid w:val="00DB7EBA"/>
    <w:rsid w:val="00DC058D"/>
    <w:rsid w:val="00DC1B0E"/>
    <w:rsid w:val="00DC1E10"/>
    <w:rsid w:val="00DC7D3A"/>
    <w:rsid w:val="00DD2CF9"/>
    <w:rsid w:val="00DE03A9"/>
    <w:rsid w:val="00DE240D"/>
    <w:rsid w:val="00DE2882"/>
    <w:rsid w:val="00DE46DB"/>
    <w:rsid w:val="00DE5458"/>
    <w:rsid w:val="00DE66F3"/>
    <w:rsid w:val="00DF10A3"/>
    <w:rsid w:val="00E00C62"/>
    <w:rsid w:val="00E065E5"/>
    <w:rsid w:val="00E13A7D"/>
    <w:rsid w:val="00E21271"/>
    <w:rsid w:val="00E2186E"/>
    <w:rsid w:val="00E24673"/>
    <w:rsid w:val="00E24898"/>
    <w:rsid w:val="00E267D5"/>
    <w:rsid w:val="00E31F48"/>
    <w:rsid w:val="00E32734"/>
    <w:rsid w:val="00E355EE"/>
    <w:rsid w:val="00E42ABD"/>
    <w:rsid w:val="00E439AD"/>
    <w:rsid w:val="00E51616"/>
    <w:rsid w:val="00E51C9A"/>
    <w:rsid w:val="00E51FE0"/>
    <w:rsid w:val="00E55B4A"/>
    <w:rsid w:val="00E70B3B"/>
    <w:rsid w:val="00E71296"/>
    <w:rsid w:val="00E735F1"/>
    <w:rsid w:val="00E8076C"/>
    <w:rsid w:val="00E831F8"/>
    <w:rsid w:val="00E837E1"/>
    <w:rsid w:val="00E8383D"/>
    <w:rsid w:val="00E879E1"/>
    <w:rsid w:val="00EA20E5"/>
    <w:rsid w:val="00EA2756"/>
    <w:rsid w:val="00EA2CC8"/>
    <w:rsid w:val="00EA4B94"/>
    <w:rsid w:val="00EA60D4"/>
    <w:rsid w:val="00EB2A23"/>
    <w:rsid w:val="00EC0F11"/>
    <w:rsid w:val="00EC318F"/>
    <w:rsid w:val="00ED7582"/>
    <w:rsid w:val="00EE1E2F"/>
    <w:rsid w:val="00EE4460"/>
    <w:rsid w:val="00EE578D"/>
    <w:rsid w:val="00EE6DFD"/>
    <w:rsid w:val="00EF3AD0"/>
    <w:rsid w:val="00EF4E2B"/>
    <w:rsid w:val="00F00FA6"/>
    <w:rsid w:val="00F0293A"/>
    <w:rsid w:val="00F03271"/>
    <w:rsid w:val="00F04E9E"/>
    <w:rsid w:val="00F107B3"/>
    <w:rsid w:val="00F10FAD"/>
    <w:rsid w:val="00F1402E"/>
    <w:rsid w:val="00F146E3"/>
    <w:rsid w:val="00F148A5"/>
    <w:rsid w:val="00F17720"/>
    <w:rsid w:val="00F22F5E"/>
    <w:rsid w:val="00F23729"/>
    <w:rsid w:val="00F252FE"/>
    <w:rsid w:val="00F25970"/>
    <w:rsid w:val="00F26A70"/>
    <w:rsid w:val="00F34127"/>
    <w:rsid w:val="00F35094"/>
    <w:rsid w:val="00F405F9"/>
    <w:rsid w:val="00F40FBC"/>
    <w:rsid w:val="00F519BF"/>
    <w:rsid w:val="00F56638"/>
    <w:rsid w:val="00F56A75"/>
    <w:rsid w:val="00F60B45"/>
    <w:rsid w:val="00F64FB6"/>
    <w:rsid w:val="00F75227"/>
    <w:rsid w:val="00F81651"/>
    <w:rsid w:val="00F94ADD"/>
    <w:rsid w:val="00F95819"/>
    <w:rsid w:val="00F95E8D"/>
    <w:rsid w:val="00FA4D7C"/>
    <w:rsid w:val="00FA64A0"/>
    <w:rsid w:val="00FA7A79"/>
    <w:rsid w:val="00FA7D51"/>
    <w:rsid w:val="00FB0A84"/>
    <w:rsid w:val="00FB1285"/>
    <w:rsid w:val="00FC451D"/>
    <w:rsid w:val="00FD0056"/>
    <w:rsid w:val="00FD1497"/>
    <w:rsid w:val="00FE3FD7"/>
    <w:rsid w:val="00FF1BCF"/>
    <w:rsid w:val="00FF3609"/>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8DDB028B-A0B8-464E-91FD-A9CB8C7D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character" w:customStyle="1" w:styleId="a">
    <w:name w:val="无"/>
    <w:qFormat/>
    <w:rsid w:val="00DF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y@ccmu.edu.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E6779-54BF-BC4F-B70D-8062D7DA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2529</Words>
  <Characters>14417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53</cp:revision>
  <dcterms:created xsi:type="dcterms:W3CDTF">2019-11-11T04:30:00Z</dcterms:created>
  <dcterms:modified xsi:type="dcterms:W3CDTF">2019-11-25T17:26:00Z</dcterms:modified>
</cp:coreProperties>
</file>