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57864B" w:rsidR="006305D7" w:rsidRPr="00267726" w:rsidRDefault="006305D7" w:rsidP="00F37612">
      <w:pPr>
        <w:pStyle w:val="NormalWeb"/>
        <w:spacing w:before="0" w:beforeAutospacing="0" w:after="0" w:afterAutospacing="0"/>
        <w:rPr>
          <w:rFonts w:asciiTheme="minorHAnsi" w:hAnsiTheme="minorHAnsi" w:cstheme="minorHAnsi"/>
          <w:color w:val="auto"/>
        </w:rPr>
      </w:pPr>
      <w:r w:rsidRPr="00267726">
        <w:rPr>
          <w:rFonts w:asciiTheme="minorHAnsi" w:hAnsiTheme="minorHAnsi" w:cstheme="minorHAnsi"/>
          <w:b/>
          <w:bCs/>
          <w:color w:val="auto"/>
        </w:rPr>
        <w:t>TITLE</w:t>
      </w:r>
    </w:p>
    <w:p w14:paraId="2E300B21" w14:textId="6A833DF3" w:rsidR="007A4DD6" w:rsidRPr="00267726" w:rsidRDefault="007D0AD5" w:rsidP="00F37612">
      <w:pPr>
        <w:rPr>
          <w:rFonts w:asciiTheme="minorHAnsi" w:hAnsiTheme="minorHAnsi" w:cstheme="minorHAnsi"/>
          <w:color w:val="auto"/>
        </w:rPr>
      </w:pPr>
      <w:r w:rsidRPr="00267726">
        <w:rPr>
          <w:rFonts w:asciiTheme="minorHAnsi" w:hAnsiTheme="minorHAnsi" w:cstheme="minorHAnsi"/>
          <w:color w:val="auto"/>
        </w:rPr>
        <w:t>Integrati</w:t>
      </w:r>
      <w:r w:rsidR="00D90E54" w:rsidRPr="00267726">
        <w:rPr>
          <w:rFonts w:asciiTheme="minorHAnsi" w:hAnsiTheme="minorHAnsi" w:cstheme="minorHAnsi"/>
          <w:color w:val="auto"/>
        </w:rPr>
        <w:t>ng</w:t>
      </w:r>
      <w:r w:rsidR="009E7BC3" w:rsidRPr="00267726">
        <w:rPr>
          <w:rFonts w:asciiTheme="minorHAnsi" w:hAnsiTheme="minorHAnsi" w:cstheme="minorHAnsi"/>
          <w:color w:val="auto"/>
        </w:rPr>
        <w:t xml:space="preserve"> </w:t>
      </w:r>
      <w:r w:rsidR="00267726" w:rsidRPr="00267726">
        <w:rPr>
          <w:rFonts w:asciiTheme="minorHAnsi" w:hAnsiTheme="minorHAnsi" w:cstheme="minorHAnsi"/>
          <w:color w:val="auto"/>
        </w:rPr>
        <w:t xml:space="preserve">Augmented Reality Tools in Breast Cancer Related Lymphedema Prognostication and Diagnosis </w:t>
      </w:r>
    </w:p>
    <w:p w14:paraId="3BEE8D6A" w14:textId="77777777" w:rsidR="00C25AF4" w:rsidRPr="00267726" w:rsidRDefault="00C25AF4" w:rsidP="00F37612">
      <w:pPr>
        <w:rPr>
          <w:rFonts w:asciiTheme="minorHAnsi" w:hAnsiTheme="minorHAnsi" w:cstheme="minorHAnsi"/>
          <w:b/>
          <w:bCs/>
          <w:color w:val="auto"/>
        </w:rPr>
      </w:pPr>
    </w:p>
    <w:p w14:paraId="3D080DA3" w14:textId="09FC3438" w:rsidR="006305D7" w:rsidRPr="00267726" w:rsidRDefault="006305D7" w:rsidP="00F37612">
      <w:pPr>
        <w:rPr>
          <w:rFonts w:asciiTheme="minorHAnsi" w:hAnsiTheme="minorHAnsi" w:cstheme="minorHAnsi"/>
          <w:b/>
          <w:bCs/>
          <w:color w:val="auto"/>
          <w:lang w:val="it-IT"/>
        </w:rPr>
      </w:pPr>
      <w:r w:rsidRPr="00267726">
        <w:rPr>
          <w:rFonts w:asciiTheme="minorHAnsi" w:hAnsiTheme="minorHAnsi" w:cstheme="minorHAnsi"/>
          <w:b/>
          <w:bCs/>
          <w:color w:val="auto"/>
          <w:lang w:val="it-IT"/>
        </w:rPr>
        <w:t>AUTHORS</w:t>
      </w:r>
      <w:r w:rsidR="000B662E" w:rsidRPr="00267726">
        <w:rPr>
          <w:rFonts w:asciiTheme="minorHAnsi" w:hAnsiTheme="minorHAnsi" w:cstheme="minorHAnsi"/>
          <w:b/>
          <w:bCs/>
          <w:color w:val="auto"/>
          <w:lang w:val="it-IT"/>
        </w:rPr>
        <w:t xml:space="preserve"> </w:t>
      </w:r>
      <w:r w:rsidR="00086FF5" w:rsidRPr="00267726">
        <w:rPr>
          <w:rFonts w:asciiTheme="minorHAnsi" w:hAnsiTheme="minorHAnsi" w:cstheme="minorHAnsi"/>
          <w:b/>
          <w:bCs/>
          <w:color w:val="auto"/>
          <w:lang w:val="it-IT"/>
        </w:rPr>
        <w:t xml:space="preserve">AND </w:t>
      </w:r>
      <w:r w:rsidR="000B662E" w:rsidRPr="00267726">
        <w:rPr>
          <w:rFonts w:asciiTheme="minorHAnsi" w:hAnsiTheme="minorHAnsi" w:cstheme="minorHAnsi"/>
          <w:b/>
          <w:bCs/>
          <w:color w:val="auto"/>
          <w:lang w:val="it-IT"/>
        </w:rPr>
        <w:t>AFFILIATIONS</w:t>
      </w:r>
    </w:p>
    <w:p w14:paraId="37747EBA" w14:textId="74E2BD55" w:rsidR="00C25AF4" w:rsidRPr="00267726" w:rsidRDefault="00C25AF4" w:rsidP="00F37612">
      <w:pPr>
        <w:rPr>
          <w:rFonts w:asciiTheme="minorHAnsi" w:hAnsiTheme="minorHAnsi"/>
          <w:bCs/>
          <w:color w:val="auto"/>
          <w:vertAlign w:val="superscript"/>
          <w:lang w:val="it-IT"/>
        </w:rPr>
      </w:pPr>
      <w:r w:rsidRPr="00267726">
        <w:rPr>
          <w:rFonts w:asciiTheme="minorHAnsi" w:hAnsiTheme="minorHAnsi"/>
          <w:bCs/>
          <w:color w:val="auto"/>
          <w:lang w:val="it-IT"/>
        </w:rPr>
        <w:t>Marco Invernizzi</w:t>
      </w:r>
      <w:r w:rsidRPr="00267726">
        <w:rPr>
          <w:rFonts w:asciiTheme="minorHAnsi" w:hAnsiTheme="minorHAnsi"/>
          <w:bCs/>
          <w:color w:val="auto"/>
          <w:vertAlign w:val="superscript"/>
          <w:lang w:val="it-IT"/>
        </w:rPr>
        <w:t>1</w:t>
      </w:r>
      <w:r w:rsidRPr="00267726">
        <w:rPr>
          <w:rFonts w:asciiTheme="minorHAnsi" w:hAnsiTheme="minorHAnsi"/>
          <w:bCs/>
          <w:color w:val="auto"/>
          <w:lang w:val="it-IT"/>
        </w:rPr>
        <w:t>, Letterio Runza</w:t>
      </w:r>
      <w:r w:rsidRPr="00267726">
        <w:rPr>
          <w:rFonts w:asciiTheme="minorHAnsi" w:hAnsiTheme="minorHAnsi"/>
          <w:bCs/>
          <w:color w:val="auto"/>
          <w:vertAlign w:val="superscript"/>
          <w:lang w:val="it-IT"/>
        </w:rPr>
        <w:t>2</w:t>
      </w:r>
      <w:r w:rsidRPr="00267726">
        <w:rPr>
          <w:rFonts w:asciiTheme="minorHAnsi" w:hAnsiTheme="minorHAnsi"/>
          <w:bCs/>
          <w:color w:val="auto"/>
          <w:lang w:val="it-IT"/>
        </w:rPr>
        <w:t xml:space="preserve">, </w:t>
      </w:r>
      <w:r w:rsidR="00B62AAC" w:rsidRPr="00267726">
        <w:rPr>
          <w:rFonts w:asciiTheme="minorHAnsi" w:hAnsiTheme="minorHAnsi"/>
          <w:bCs/>
          <w:color w:val="auto"/>
          <w:lang w:val="it-IT"/>
        </w:rPr>
        <w:t>Alessandro</w:t>
      </w:r>
      <w:r w:rsidR="00896D49" w:rsidRPr="00267726">
        <w:rPr>
          <w:rFonts w:asciiTheme="minorHAnsi" w:hAnsiTheme="minorHAnsi"/>
          <w:bCs/>
          <w:color w:val="auto"/>
          <w:lang w:val="it-IT"/>
        </w:rPr>
        <w:t xml:space="preserve"> De Sire</w:t>
      </w:r>
      <w:r w:rsidR="00896D49" w:rsidRPr="00267726">
        <w:rPr>
          <w:rFonts w:asciiTheme="minorHAnsi" w:hAnsiTheme="minorHAnsi"/>
          <w:bCs/>
          <w:color w:val="auto"/>
          <w:vertAlign w:val="superscript"/>
          <w:lang w:val="it-IT"/>
        </w:rPr>
        <w:t>1</w:t>
      </w:r>
      <w:r w:rsidR="00896D49" w:rsidRPr="00267726">
        <w:rPr>
          <w:rFonts w:asciiTheme="minorHAnsi" w:hAnsiTheme="minorHAnsi"/>
          <w:bCs/>
          <w:color w:val="auto"/>
          <w:lang w:val="it-IT"/>
        </w:rPr>
        <w:t xml:space="preserve">, </w:t>
      </w:r>
      <w:r w:rsidR="001B0614" w:rsidRPr="00267726">
        <w:rPr>
          <w:rFonts w:asciiTheme="minorHAnsi" w:hAnsiTheme="minorHAnsi"/>
          <w:bCs/>
          <w:color w:val="auto"/>
          <w:lang w:val="it-IT"/>
        </w:rPr>
        <w:t>Lorenzo Lippi</w:t>
      </w:r>
      <w:r w:rsidR="00BF1523" w:rsidRPr="00267726">
        <w:rPr>
          <w:rFonts w:asciiTheme="minorHAnsi" w:hAnsiTheme="minorHAnsi"/>
          <w:bCs/>
          <w:color w:val="auto"/>
          <w:vertAlign w:val="superscript"/>
          <w:lang w:val="it-IT"/>
        </w:rPr>
        <w:t>1</w:t>
      </w:r>
      <w:r w:rsidR="001B0614" w:rsidRPr="00267726">
        <w:rPr>
          <w:rFonts w:asciiTheme="minorHAnsi" w:hAnsiTheme="minorHAnsi"/>
          <w:bCs/>
          <w:color w:val="auto"/>
          <w:lang w:val="it-IT"/>
        </w:rPr>
        <w:t xml:space="preserve">, </w:t>
      </w:r>
      <w:r w:rsidRPr="00267726">
        <w:rPr>
          <w:rFonts w:asciiTheme="minorHAnsi" w:hAnsiTheme="minorHAnsi"/>
          <w:bCs/>
          <w:color w:val="auto"/>
          <w:lang w:val="it-IT"/>
        </w:rPr>
        <w:t>Concetta Blundo</w:t>
      </w:r>
      <w:r w:rsidRPr="00267726">
        <w:rPr>
          <w:rFonts w:asciiTheme="minorHAnsi" w:hAnsiTheme="minorHAnsi"/>
          <w:bCs/>
          <w:color w:val="auto"/>
          <w:vertAlign w:val="superscript"/>
          <w:lang w:val="it-IT"/>
        </w:rPr>
        <w:t>3</w:t>
      </w:r>
      <w:r w:rsidRPr="00267726">
        <w:rPr>
          <w:rFonts w:asciiTheme="minorHAnsi" w:hAnsiTheme="minorHAnsi"/>
          <w:bCs/>
          <w:color w:val="auto"/>
          <w:lang w:val="it-IT"/>
        </w:rPr>
        <w:t>, Donatella Gambini</w:t>
      </w:r>
      <w:r w:rsidRPr="00267726">
        <w:rPr>
          <w:rFonts w:asciiTheme="minorHAnsi" w:hAnsiTheme="minorHAnsi"/>
          <w:bCs/>
          <w:color w:val="auto"/>
          <w:vertAlign w:val="superscript"/>
          <w:lang w:val="it-IT"/>
        </w:rPr>
        <w:t>4</w:t>
      </w:r>
      <w:r w:rsidRPr="00267726">
        <w:rPr>
          <w:rFonts w:asciiTheme="minorHAnsi" w:hAnsiTheme="minorHAnsi"/>
          <w:bCs/>
          <w:color w:val="auto"/>
          <w:lang w:val="it-IT"/>
        </w:rPr>
        <w:t>, Renzo Boldorini</w:t>
      </w:r>
      <w:r w:rsidR="00B62AAC" w:rsidRPr="00267726">
        <w:rPr>
          <w:rFonts w:asciiTheme="minorHAnsi" w:hAnsiTheme="minorHAnsi"/>
          <w:bCs/>
          <w:color w:val="auto"/>
          <w:vertAlign w:val="superscript"/>
          <w:lang w:val="it-IT"/>
        </w:rPr>
        <w:t>5</w:t>
      </w:r>
      <w:r w:rsidR="009710E8" w:rsidRPr="00267726">
        <w:rPr>
          <w:rFonts w:asciiTheme="minorHAnsi" w:hAnsiTheme="minorHAnsi"/>
          <w:bCs/>
          <w:color w:val="auto"/>
          <w:vertAlign w:val="superscript"/>
          <w:lang w:val="it-IT"/>
        </w:rPr>
        <w:t>,</w:t>
      </w:r>
      <w:r w:rsidR="00B62AAC" w:rsidRPr="00267726">
        <w:rPr>
          <w:rFonts w:asciiTheme="minorHAnsi" w:hAnsiTheme="minorHAnsi"/>
          <w:bCs/>
          <w:color w:val="auto"/>
          <w:vertAlign w:val="superscript"/>
          <w:lang w:val="it-IT"/>
        </w:rPr>
        <w:t>6</w:t>
      </w:r>
      <w:r w:rsidRPr="00267726">
        <w:rPr>
          <w:rFonts w:asciiTheme="minorHAnsi" w:hAnsiTheme="minorHAnsi"/>
          <w:bCs/>
          <w:color w:val="auto"/>
          <w:lang w:val="it-IT"/>
        </w:rPr>
        <w:t>, Stefano Ferrero</w:t>
      </w:r>
      <w:r w:rsidR="009710E8" w:rsidRPr="00267726">
        <w:rPr>
          <w:rFonts w:asciiTheme="minorHAnsi" w:hAnsiTheme="minorHAnsi"/>
          <w:bCs/>
          <w:color w:val="auto"/>
          <w:vertAlign w:val="superscript"/>
          <w:lang w:val="it-IT"/>
        </w:rPr>
        <w:t>1,</w:t>
      </w:r>
      <w:r w:rsidR="00742422" w:rsidRPr="00267726">
        <w:rPr>
          <w:rFonts w:asciiTheme="minorHAnsi" w:hAnsiTheme="minorHAnsi"/>
          <w:bCs/>
          <w:color w:val="auto"/>
          <w:vertAlign w:val="superscript"/>
          <w:lang w:val="it-IT"/>
        </w:rPr>
        <w:t>7</w:t>
      </w:r>
      <w:r w:rsidRPr="00267726">
        <w:rPr>
          <w:rFonts w:asciiTheme="minorHAnsi" w:hAnsiTheme="minorHAnsi"/>
          <w:bCs/>
          <w:color w:val="auto"/>
          <w:lang w:val="it-IT"/>
        </w:rPr>
        <w:t>, Nicola Fusco</w:t>
      </w:r>
      <w:r w:rsidRPr="00267726">
        <w:rPr>
          <w:rFonts w:asciiTheme="minorHAnsi" w:hAnsiTheme="minorHAnsi"/>
          <w:bCs/>
          <w:color w:val="auto"/>
          <w:vertAlign w:val="superscript"/>
          <w:lang w:val="it-IT"/>
        </w:rPr>
        <w:t>1,</w:t>
      </w:r>
      <w:r w:rsidR="00742422" w:rsidRPr="00267726">
        <w:rPr>
          <w:rFonts w:asciiTheme="minorHAnsi" w:hAnsiTheme="minorHAnsi"/>
          <w:bCs/>
          <w:color w:val="auto"/>
          <w:vertAlign w:val="superscript"/>
          <w:lang w:val="it-IT"/>
        </w:rPr>
        <w:t>7</w:t>
      </w:r>
    </w:p>
    <w:p w14:paraId="0B2E7D51" w14:textId="77777777" w:rsidR="00C25AF4" w:rsidRPr="00267726" w:rsidRDefault="00C25AF4" w:rsidP="00F37612">
      <w:pPr>
        <w:rPr>
          <w:rFonts w:asciiTheme="minorHAnsi" w:hAnsiTheme="minorHAnsi"/>
          <w:bCs/>
          <w:color w:val="auto"/>
          <w:lang w:val="it-IT"/>
        </w:rPr>
      </w:pPr>
    </w:p>
    <w:p w14:paraId="118A3471" w14:textId="77777777" w:rsidR="00C25AF4" w:rsidRPr="00267726" w:rsidRDefault="00C25AF4" w:rsidP="00F37612">
      <w:pPr>
        <w:rPr>
          <w:rFonts w:asciiTheme="minorHAnsi" w:hAnsiTheme="minorHAnsi"/>
          <w:bCs/>
          <w:color w:val="auto"/>
        </w:rPr>
      </w:pPr>
      <w:r w:rsidRPr="00267726">
        <w:rPr>
          <w:rFonts w:asciiTheme="minorHAnsi" w:hAnsiTheme="minorHAnsi"/>
          <w:bCs/>
          <w:color w:val="auto"/>
          <w:vertAlign w:val="superscript"/>
        </w:rPr>
        <w:t>1</w:t>
      </w:r>
      <w:r w:rsidRPr="00267726">
        <w:rPr>
          <w:rFonts w:asciiTheme="minorHAnsi" w:hAnsiTheme="minorHAnsi"/>
          <w:bCs/>
          <w:color w:val="auto"/>
        </w:rPr>
        <w:t>Physical and Rehabilitative Medicine, Department of Health Sciences, University of Eastern Piedmont "A. Avogadro", Novara, Italy</w:t>
      </w:r>
    </w:p>
    <w:p w14:paraId="7E0A8660" w14:textId="77777777" w:rsidR="00C25AF4" w:rsidRPr="00267726" w:rsidRDefault="00C25AF4" w:rsidP="00F37612">
      <w:pPr>
        <w:rPr>
          <w:rFonts w:asciiTheme="minorHAnsi" w:hAnsiTheme="minorHAnsi"/>
          <w:bCs/>
          <w:color w:val="auto"/>
          <w:lang w:val="it-IT"/>
        </w:rPr>
      </w:pPr>
      <w:r w:rsidRPr="00267726">
        <w:rPr>
          <w:rFonts w:asciiTheme="minorHAnsi" w:hAnsiTheme="minorHAnsi"/>
          <w:bCs/>
          <w:color w:val="auto"/>
          <w:vertAlign w:val="superscript"/>
          <w:lang w:val="it-IT"/>
        </w:rPr>
        <w:t>2</w:t>
      </w:r>
      <w:r w:rsidRPr="00267726">
        <w:rPr>
          <w:rFonts w:asciiTheme="minorHAnsi" w:hAnsiTheme="minorHAnsi"/>
          <w:bCs/>
          <w:color w:val="auto"/>
          <w:lang w:val="it-IT"/>
        </w:rPr>
        <w:t>Division of Pathology, Fondazione IRCCS Ca’ Granda, Ospedale Maggiore Policlinico, Milan, Italy</w:t>
      </w:r>
    </w:p>
    <w:p w14:paraId="74D1FAF8" w14:textId="77777777" w:rsidR="00C25AF4" w:rsidRPr="00267726" w:rsidRDefault="00C25AF4" w:rsidP="00F37612">
      <w:pPr>
        <w:rPr>
          <w:rFonts w:asciiTheme="minorHAnsi" w:hAnsiTheme="minorHAnsi"/>
          <w:bCs/>
          <w:color w:val="auto"/>
          <w:lang w:val="it-IT"/>
        </w:rPr>
      </w:pPr>
      <w:r w:rsidRPr="00267726">
        <w:rPr>
          <w:rFonts w:asciiTheme="minorHAnsi" w:hAnsiTheme="minorHAnsi"/>
          <w:bCs/>
          <w:color w:val="auto"/>
          <w:vertAlign w:val="superscript"/>
          <w:lang w:val="it-IT"/>
        </w:rPr>
        <w:t>3</w:t>
      </w:r>
      <w:r w:rsidRPr="00267726">
        <w:rPr>
          <w:rFonts w:asciiTheme="minorHAnsi" w:hAnsiTheme="minorHAnsi"/>
          <w:bCs/>
          <w:color w:val="auto"/>
          <w:lang w:val="it-IT"/>
        </w:rPr>
        <w:t xml:space="preserve">Division of Breast Surgery, Fondazione IRCCS Ca' Granda, Ospedale Maggiore Policlinico, Milan, Italy. </w:t>
      </w:r>
    </w:p>
    <w:p w14:paraId="36960417" w14:textId="3EE5C504" w:rsidR="00C25AF4" w:rsidRPr="00267726" w:rsidRDefault="00C25AF4" w:rsidP="00F37612">
      <w:pPr>
        <w:rPr>
          <w:rFonts w:asciiTheme="minorHAnsi" w:hAnsiTheme="minorHAnsi"/>
          <w:bCs/>
          <w:color w:val="auto"/>
          <w:lang w:val="it-IT"/>
        </w:rPr>
      </w:pPr>
      <w:r w:rsidRPr="00267726">
        <w:rPr>
          <w:rFonts w:asciiTheme="minorHAnsi" w:hAnsiTheme="minorHAnsi"/>
          <w:bCs/>
          <w:color w:val="auto"/>
          <w:vertAlign w:val="superscript"/>
          <w:lang w:val="it-IT"/>
        </w:rPr>
        <w:t>4</w:t>
      </w:r>
      <w:r w:rsidRPr="00267726">
        <w:rPr>
          <w:rFonts w:asciiTheme="minorHAnsi" w:hAnsiTheme="minorHAnsi"/>
          <w:bCs/>
          <w:color w:val="auto"/>
          <w:lang w:val="it-IT"/>
        </w:rPr>
        <w:t>Division of Medical Oncology, Fondazione IRCCS Ca' Granda - Ospedale Maggiore Policlinico, Milan, Italy</w:t>
      </w:r>
    </w:p>
    <w:p w14:paraId="0162061D" w14:textId="20314E5A" w:rsidR="00634EB0" w:rsidRPr="00267726" w:rsidRDefault="002606ED" w:rsidP="00F37612">
      <w:pPr>
        <w:rPr>
          <w:rFonts w:asciiTheme="minorHAnsi" w:hAnsiTheme="minorHAnsi"/>
          <w:bCs/>
          <w:color w:val="auto"/>
          <w:lang w:val="it-IT"/>
        </w:rPr>
      </w:pPr>
      <w:r w:rsidRPr="00267726">
        <w:rPr>
          <w:rFonts w:asciiTheme="minorHAnsi" w:hAnsiTheme="minorHAnsi"/>
          <w:bCs/>
          <w:color w:val="auto"/>
          <w:vertAlign w:val="superscript"/>
          <w:lang w:val="it-IT"/>
        </w:rPr>
        <w:t>5</w:t>
      </w:r>
      <w:r w:rsidR="00634EB0" w:rsidRPr="00267726">
        <w:rPr>
          <w:rFonts w:asciiTheme="minorHAnsi" w:hAnsiTheme="minorHAnsi"/>
          <w:bCs/>
          <w:color w:val="auto"/>
          <w:lang w:val="it-IT"/>
        </w:rPr>
        <w:t>Division of Pathology</w:t>
      </w:r>
      <w:r w:rsidR="00F35D43" w:rsidRPr="00267726">
        <w:rPr>
          <w:rFonts w:asciiTheme="minorHAnsi" w:hAnsiTheme="minorHAnsi"/>
          <w:bCs/>
          <w:color w:val="auto"/>
          <w:lang w:val="it-IT"/>
        </w:rPr>
        <w:t xml:space="preserve">, </w:t>
      </w:r>
      <w:r w:rsidR="00711A55" w:rsidRPr="00267726">
        <w:rPr>
          <w:rFonts w:asciiTheme="minorHAnsi" w:hAnsiTheme="minorHAnsi"/>
          <w:bCs/>
          <w:color w:val="auto"/>
          <w:lang w:val="it-IT"/>
        </w:rPr>
        <w:t>Maggiore della Carità Hospital, Novara, Italy</w:t>
      </w:r>
    </w:p>
    <w:p w14:paraId="738CE598" w14:textId="21407DAB" w:rsidR="009710E8" w:rsidRPr="00267726" w:rsidRDefault="00B62AAC" w:rsidP="00F37612">
      <w:pPr>
        <w:rPr>
          <w:rFonts w:asciiTheme="minorHAnsi" w:hAnsiTheme="minorHAnsi"/>
          <w:bCs/>
          <w:color w:val="auto"/>
        </w:rPr>
      </w:pPr>
      <w:r w:rsidRPr="00267726">
        <w:rPr>
          <w:rFonts w:asciiTheme="minorHAnsi" w:hAnsiTheme="minorHAnsi"/>
          <w:bCs/>
          <w:color w:val="auto"/>
          <w:vertAlign w:val="superscript"/>
        </w:rPr>
        <w:t>6</w:t>
      </w:r>
      <w:r w:rsidR="009710E8" w:rsidRPr="00267726">
        <w:rPr>
          <w:rFonts w:asciiTheme="minorHAnsi" w:hAnsiTheme="minorHAnsi"/>
          <w:bCs/>
          <w:color w:val="auto"/>
        </w:rPr>
        <w:t>Department of Health Sciences, University of Eastern Piedmont "A. Avogadro", Novara, Italy</w:t>
      </w:r>
    </w:p>
    <w:p w14:paraId="3427B3E8" w14:textId="44284599" w:rsidR="00C25AF4" w:rsidRPr="00267726" w:rsidRDefault="00742422" w:rsidP="00F37612">
      <w:pPr>
        <w:rPr>
          <w:rFonts w:asciiTheme="minorHAnsi" w:hAnsiTheme="minorHAnsi"/>
          <w:bCs/>
          <w:color w:val="auto"/>
        </w:rPr>
      </w:pPr>
      <w:r w:rsidRPr="00267726">
        <w:rPr>
          <w:rFonts w:asciiTheme="minorHAnsi" w:hAnsiTheme="minorHAnsi"/>
          <w:bCs/>
          <w:color w:val="auto"/>
          <w:vertAlign w:val="superscript"/>
        </w:rPr>
        <w:t>7</w:t>
      </w:r>
      <w:r w:rsidR="00C25AF4" w:rsidRPr="00267726">
        <w:rPr>
          <w:rFonts w:asciiTheme="minorHAnsi" w:hAnsiTheme="minorHAnsi"/>
          <w:bCs/>
          <w:color w:val="auto"/>
        </w:rPr>
        <w:t>Department of Biomedical, Surgical, and Dental Sciences, University of Milan, Milan, Italy</w:t>
      </w:r>
    </w:p>
    <w:p w14:paraId="044CBC32" w14:textId="1B1F9018" w:rsidR="00C25AF4" w:rsidRPr="00267726" w:rsidRDefault="00C25AF4" w:rsidP="00F37612">
      <w:pPr>
        <w:rPr>
          <w:rFonts w:asciiTheme="minorHAnsi" w:hAnsiTheme="minorHAnsi"/>
          <w:bCs/>
          <w:color w:val="auto"/>
        </w:rPr>
      </w:pPr>
    </w:p>
    <w:p w14:paraId="7BC31238" w14:textId="563F3EB4" w:rsidR="00C25AF4" w:rsidRPr="00267726" w:rsidRDefault="00C25AF4" w:rsidP="00F37612">
      <w:pPr>
        <w:rPr>
          <w:rFonts w:asciiTheme="minorHAnsi" w:hAnsiTheme="minorHAnsi"/>
          <w:bCs/>
          <w:color w:val="auto"/>
        </w:rPr>
      </w:pPr>
      <w:r w:rsidRPr="00267726">
        <w:rPr>
          <w:rFonts w:asciiTheme="minorHAnsi" w:hAnsiTheme="minorHAnsi"/>
          <w:bCs/>
          <w:color w:val="auto"/>
        </w:rPr>
        <w:t>Corresponding Author:</w:t>
      </w:r>
      <w:r w:rsidR="00267726" w:rsidRPr="00267726">
        <w:rPr>
          <w:rFonts w:asciiTheme="minorHAnsi" w:hAnsiTheme="minorHAnsi"/>
          <w:bCs/>
          <w:color w:val="auto"/>
        </w:rPr>
        <w:t xml:space="preserve"> </w:t>
      </w:r>
      <w:r w:rsidRPr="00267726">
        <w:rPr>
          <w:rFonts w:asciiTheme="minorHAnsi" w:hAnsiTheme="minorHAnsi"/>
          <w:bCs/>
          <w:color w:val="auto"/>
        </w:rPr>
        <w:t xml:space="preserve">Nicola Fusco </w:t>
      </w:r>
      <w:r w:rsidR="00DA2430" w:rsidRPr="00267726">
        <w:rPr>
          <w:rFonts w:asciiTheme="minorHAnsi" w:hAnsiTheme="minorHAnsi"/>
          <w:bCs/>
          <w:color w:val="auto"/>
        </w:rPr>
        <w:t>(</w:t>
      </w:r>
      <w:r w:rsidRPr="00267726">
        <w:rPr>
          <w:rFonts w:asciiTheme="minorHAnsi" w:hAnsiTheme="minorHAnsi"/>
          <w:bCs/>
          <w:color w:val="auto"/>
        </w:rPr>
        <w:t>nicola.fusco@unimi.it</w:t>
      </w:r>
      <w:r w:rsidR="00DA2430" w:rsidRPr="00267726">
        <w:rPr>
          <w:rFonts w:asciiTheme="minorHAnsi" w:hAnsiTheme="minorHAnsi"/>
          <w:bCs/>
          <w:color w:val="auto"/>
        </w:rPr>
        <w:t>)</w:t>
      </w:r>
    </w:p>
    <w:p w14:paraId="3EF86E2C" w14:textId="77777777" w:rsidR="00C25AF4" w:rsidRPr="00267726" w:rsidRDefault="00C25AF4" w:rsidP="00F37612">
      <w:pPr>
        <w:rPr>
          <w:rFonts w:asciiTheme="minorHAnsi" w:hAnsiTheme="minorHAnsi"/>
          <w:bCs/>
          <w:color w:val="auto"/>
        </w:rPr>
      </w:pPr>
    </w:p>
    <w:p w14:paraId="5BA76F64" w14:textId="77777777" w:rsidR="00C25AF4" w:rsidRPr="00267726" w:rsidRDefault="00C25AF4" w:rsidP="00F37612">
      <w:pPr>
        <w:rPr>
          <w:rFonts w:asciiTheme="minorHAnsi" w:hAnsiTheme="minorHAnsi"/>
          <w:bCs/>
          <w:color w:val="auto"/>
        </w:rPr>
      </w:pPr>
      <w:r w:rsidRPr="00267726">
        <w:rPr>
          <w:rFonts w:asciiTheme="minorHAnsi" w:hAnsiTheme="minorHAnsi"/>
          <w:bCs/>
          <w:color w:val="auto"/>
        </w:rPr>
        <w:t>Email Addresses of Co-authors</w:t>
      </w:r>
      <w:r w:rsidRPr="00267726">
        <w:rPr>
          <w:rFonts w:asciiTheme="minorHAnsi" w:hAnsiTheme="minorHAnsi"/>
          <w:b/>
          <w:bCs/>
          <w:color w:val="auto"/>
        </w:rPr>
        <w:t xml:space="preserve">: </w:t>
      </w:r>
    </w:p>
    <w:p w14:paraId="41692E43" w14:textId="112CCFBF" w:rsidR="00C25AF4" w:rsidRPr="00267726" w:rsidRDefault="00DF30E8" w:rsidP="00F37612">
      <w:pPr>
        <w:rPr>
          <w:rFonts w:asciiTheme="minorHAnsi" w:hAnsiTheme="minorHAnsi"/>
          <w:bCs/>
          <w:color w:val="auto"/>
          <w:lang w:val="it-IT"/>
        </w:rPr>
      </w:pPr>
      <w:r w:rsidRPr="00267726">
        <w:rPr>
          <w:rFonts w:asciiTheme="minorHAnsi" w:hAnsiTheme="minorHAnsi"/>
          <w:bCs/>
          <w:color w:val="auto"/>
          <w:lang w:val="it-IT"/>
        </w:rPr>
        <w:t>Marco Invernizzi</w:t>
      </w:r>
      <w:r w:rsidR="00C25AF4" w:rsidRPr="00267726">
        <w:rPr>
          <w:rFonts w:asciiTheme="minorHAnsi" w:hAnsiTheme="minorHAnsi"/>
          <w:bCs/>
          <w:color w:val="auto"/>
          <w:lang w:val="it-IT"/>
        </w:rPr>
        <w:tab/>
        <w:t>(</w:t>
      </w:r>
      <w:r w:rsidRPr="00267726">
        <w:rPr>
          <w:rFonts w:asciiTheme="minorHAnsi" w:hAnsiTheme="minorHAnsi"/>
          <w:bCs/>
          <w:color w:val="auto"/>
          <w:lang w:val="it-IT"/>
        </w:rPr>
        <w:t>marco.invernizzi</w:t>
      </w:r>
      <w:r w:rsidR="00C25AF4" w:rsidRPr="00267726">
        <w:rPr>
          <w:rFonts w:asciiTheme="minorHAnsi" w:hAnsiTheme="minorHAnsi"/>
          <w:bCs/>
          <w:color w:val="auto"/>
          <w:lang w:val="it-IT"/>
        </w:rPr>
        <w:t>@</w:t>
      </w:r>
      <w:r w:rsidRPr="00267726">
        <w:rPr>
          <w:rFonts w:asciiTheme="minorHAnsi" w:hAnsiTheme="minorHAnsi"/>
          <w:bCs/>
          <w:color w:val="auto"/>
          <w:lang w:val="it-IT"/>
        </w:rPr>
        <w:t>med.uniupo.it</w:t>
      </w:r>
      <w:r w:rsidR="00C25AF4" w:rsidRPr="00267726">
        <w:rPr>
          <w:rFonts w:asciiTheme="minorHAnsi" w:hAnsiTheme="minorHAnsi"/>
          <w:bCs/>
          <w:color w:val="auto"/>
          <w:lang w:val="it-IT"/>
        </w:rPr>
        <w:t>)</w:t>
      </w:r>
    </w:p>
    <w:p w14:paraId="2D93BF34" w14:textId="44B3BDFC" w:rsidR="00C25AF4" w:rsidRPr="00267726" w:rsidRDefault="00E72D46" w:rsidP="00F37612">
      <w:pPr>
        <w:rPr>
          <w:rFonts w:asciiTheme="minorHAnsi" w:hAnsiTheme="minorHAnsi"/>
          <w:bCs/>
          <w:color w:val="auto"/>
          <w:lang w:val="it-IT"/>
        </w:rPr>
      </w:pPr>
      <w:r w:rsidRPr="00267726">
        <w:rPr>
          <w:rFonts w:asciiTheme="minorHAnsi" w:hAnsiTheme="minorHAnsi"/>
          <w:bCs/>
          <w:color w:val="auto"/>
          <w:lang w:val="it-IT"/>
        </w:rPr>
        <w:t>Letterio Runza</w:t>
      </w:r>
      <w:r w:rsidRPr="00267726">
        <w:rPr>
          <w:rFonts w:asciiTheme="minorHAnsi" w:hAnsiTheme="minorHAnsi"/>
          <w:bCs/>
          <w:color w:val="auto"/>
          <w:lang w:val="it-IT"/>
        </w:rPr>
        <w:tab/>
      </w:r>
      <w:r w:rsidR="00C25AF4" w:rsidRPr="00267726">
        <w:rPr>
          <w:rFonts w:asciiTheme="minorHAnsi" w:hAnsiTheme="minorHAnsi"/>
          <w:bCs/>
          <w:color w:val="auto"/>
          <w:lang w:val="it-IT"/>
        </w:rPr>
        <w:t xml:space="preserve"> </w:t>
      </w:r>
      <w:r w:rsidR="00C25AF4" w:rsidRPr="00267726">
        <w:rPr>
          <w:rFonts w:asciiTheme="minorHAnsi" w:hAnsiTheme="minorHAnsi"/>
          <w:bCs/>
          <w:color w:val="auto"/>
          <w:lang w:val="it-IT"/>
        </w:rPr>
        <w:tab/>
        <w:t>(</w:t>
      </w:r>
      <w:r w:rsidRPr="00267726">
        <w:rPr>
          <w:rFonts w:asciiTheme="minorHAnsi" w:hAnsiTheme="minorHAnsi"/>
          <w:bCs/>
          <w:color w:val="auto"/>
          <w:lang w:val="it-IT"/>
        </w:rPr>
        <w:t>letterio.runza</w:t>
      </w:r>
      <w:r w:rsidR="00C25AF4" w:rsidRPr="00267726">
        <w:rPr>
          <w:rFonts w:asciiTheme="minorHAnsi" w:hAnsiTheme="minorHAnsi"/>
          <w:bCs/>
          <w:color w:val="auto"/>
          <w:lang w:val="it-IT"/>
        </w:rPr>
        <w:t>@</w:t>
      </w:r>
      <w:r w:rsidR="0083435B" w:rsidRPr="00267726">
        <w:rPr>
          <w:rFonts w:asciiTheme="minorHAnsi" w:hAnsiTheme="minorHAnsi"/>
          <w:bCs/>
          <w:color w:val="auto"/>
          <w:lang w:val="it-IT"/>
        </w:rPr>
        <w:t>policlinico.mi.it</w:t>
      </w:r>
      <w:r w:rsidR="00C25AF4" w:rsidRPr="00267726">
        <w:rPr>
          <w:rFonts w:asciiTheme="minorHAnsi" w:hAnsiTheme="minorHAnsi"/>
          <w:bCs/>
          <w:color w:val="auto"/>
          <w:lang w:val="it-IT"/>
        </w:rPr>
        <w:t>)</w:t>
      </w:r>
    </w:p>
    <w:p w14:paraId="66162020" w14:textId="230905E1" w:rsidR="009D7C32" w:rsidRPr="00267726" w:rsidRDefault="00383046" w:rsidP="00F37612">
      <w:pPr>
        <w:rPr>
          <w:rFonts w:asciiTheme="minorHAnsi" w:hAnsiTheme="minorHAnsi"/>
          <w:bCs/>
          <w:color w:val="auto"/>
          <w:lang w:val="it-IT"/>
        </w:rPr>
      </w:pPr>
      <w:r w:rsidRPr="00267726">
        <w:rPr>
          <w:rFonts w:asciiTheme="minorHAnsi" w:hAnsiTheme="minorHAnsi"/>
          <w:bCs/>
          <w:color w:val="auto"/>
          <w:lang w:val="it-IT"/>
        </w:rPr>
        <w:t>Alessandro</w:t>
      </w:r>
      <w:r w:rsidR="009D7C32" w:rsidRPr="00267726">
        <w:rPr>
          <w:rFonts w:asciiTheme="minorHAnsi" w:hAnsiTheme="minorHAnsi"/>
          <w:bCs/>
          <w:color w:val="auto"/>
          <w:lang w:val="it-IT"/>
        </w:rPr>
        <w:t xml:space="preserve"> De Sire</w:t>
      </w:r>
      <w:r w:rsidR="009D7C32" w:rsidRPr="00267726">
        <w:rPr>
          <w:rFonts w:asciiTheme="minorHAnsi" w:hAnsiTheme="minorHAnsi"/>
          <w:bCs/>
          <w:color w:val="auto"/>
          <w:lang w:val="it-IT"/>
        </w:rPr>
        <w:tab/>
        <w:t>(</w:t>
      </w:r>
      <w:r w:rsidRPr="00267726">
        <w:rPr>
          <w:rFonts w:asciiTheme="minorHAnsi" w:hAnsiTheme="minorHAnsi"/>
          <w:bCs/>
          <w:color w:val="auto"/>
          <w:lang w:val="it-IT"/>
        </w:rPr>
        <w:t>alessandro.desire@gmail.com</w:t>
      </w:r>
      <w:r w:rsidR="009D7C32" w:rsidRPr="00267726">
        <w:rPr>
          <w:rFonts w:asciiTheme="minorHAnsi" w:hAnsiTheme="minorHAnsi"/>
          <w:bCs/>
          <w:color w:val="auto"/>
          <w:lang w:val="it-IT"/>
        </w:rPr>
        <w:t>)</w:t>
      </w:r>
    </w:p>
    <w:p w14:paraId="3843537B" w14:textId="7F831EA8" w:rsidR="009D7C32" w:rsidRPr="00267726" w:rsidRDefault="009D7C32" w:rsidP="00F37612">
      <w:pPr>
        <w:rPr>
          <w:rFonts w:asciiTheme="minorHAnsi" w:hAnsiTheme="minorHAnsi"/>
          <w:bCs/>
          <w:color w:val="auto"/>
          <w:lang w:val="it-IT"/>
        </w:rPr>
      </w:pPr>
      <w:r w:rsidRPr="00267726">
        <w:rPr>
          <w:rFonts w:asciiTheme="minorHAnsi" w:hAnsiTheme="minorHAnsi"/>
          <w:bCs/>
          <w:color w:val="auto"/>
          <w:lang w:val="it-IT"/>
        </w:rPr>
        <w:t>Lorenzo Lippi</w:t>
      </w:r>
      <w:r w:rsidRPr="00267726">
        <w:rPr>
          <w:rFonts w:asciiTheme="minorHAnsi" w:hAnsiTheme="minorHAnsi"/>
          <w:bCs/>
          <w:color w:val="auto"/>
          <w:lang w:val="it-IT"/>
        </w:rPr>
        <w:tab/>
      </w:r>
      <w:r w:rsidRPr="00267726">
        <w:rPr>
          <w:rFonts w:asciiTheme="minorHAnsi" w:hAnsiTheme="minorHAnsi"/>
          <w:bCs/>
          <w:color w:val="auto"/>
          <w:lang w:val="it-IT"/>
        </w:rPr>
        <w:tab/>
        <w:t>(</w:t>
      </w:r>
      <w:r w:rsidR="00B62AAC" w:rsidRPr="00267726">
        <w:rPr>
          <w:rFonts w:asciiTheme="minorHAnsi" w:hAnsiTheme="minorHAnsi"/>
          <w:bCs/>
          <w:color w:val="auto"/>
          <w:lang w:val="it-IT"/>
        </w:rPr>
        <w:t>lorenzolippi.mt@gmail.com</w:t>
      </w:r>
      <w:r w:rsidRPr="00267726">
        <w:rPr>
          <w:rFonts w:asciiTheme="minorHAnsi" w:hAnsiTheme="minorHAnsi"/>
          <w:bCs/>
          <w:color w:val="auto"/>
          <w:lang w:val="it-IT"/>
        </w:rPr>
        <w:t>)</w:t>
      </w:r>
    </w:p>
    <w:p w14:paraId="5DA0F90A" w14:textId="77777777" w:rsidR="00263A70" w:rsidRPr="00267726" w:rsidRDefault="00263A70" w:rsidP="00F37612">
      <w:pPr>
        <w:rPr>
          <w:rFonts w:asciiTheme="minorHAnsi" w:hAnsiTheme="minorHAnsi"/>
          <w:bCs/>
          <w:color w:val="auto"/>
          <w:lang w:val="it-IT"/>
        </w:rPr>
      </w:pPr>
      <w:r w:rsidRPr="00267726">
        <w:rPr>
          <w:rFonts w:asciiTheme="minorHAnsi" w:hAnsiTheme="minorHAnsi"/>
          <w:bCs/>
          <w:color w:val="auto"/>
          <w:lang w:val="it-IT"/>
        </w:rPr>
        <w:t xml:space="preserve">Concetta Blundo </w:t>
      </w:r>
      <w:r w:rsidRPr="00267726">
        <w:rPr>
          <w:rFonts w:asciiTheme="minorHAnsi" w:hAnsiTheme="minorHAnsi"/>
          <w:bCs/>
          <w:color w:val="auto"/>
          <w:lang w:val="it-IT"/>
        </w:rPr>
        <w:tab/>
        <w:t>(concetta.blundo@policlinico.mi.it)</w:t>
      </w:r>
    </w:p>
    <w:p w14:paraId="359CD558" w14:textId="77777777" w:rsidR="00C25AF4" w:rsidRPr="00267726" w:rsidRDefault="00C25AF4" w:rsidP="00F37612">
      <w:pPr>
        <w:rPr>
          <w:rFonts w:asciiTheme="minorHAnsi" w:hAnsiTheme="minorHAnsi"/>
          <w:bCs/>
          <w:color w:val="auto"/>
          <w:lang w:val="it-IT"/>
        </w:rPr>
      </w:pPr>
      <w:r w:rsidRPr="00267726">
        <w:rPr>
          <w:rFonts w:asciiTheme="minorHAnsi" w:hAnsiTheme="minorHAnsi"/>
          <w:bCs/>
          <w:color w:val="auto"/>
          <w:lang w:val="it-IT"/>
        </w:rPr>
        <w:t xml:space="preserve">Donatella Gambini </w:t>
      </w:r>
      <w:r w:rsidRPr="00267726">
        <w:rPr>
          <w:rFonts w:asciiTheme="minorHAnsi" w:hAnsiTheme="minorHAnsi"/>
          <w:bCs/>
          <w:color w:val="auto"/>
          <w:lang w:val="it-IT"/>
        </w:rPr>
        <w:tab/>
        <w:t>(donatella.gambini@policlinico.mi.it)</w:t>
      </w:r>
    </w:p>
    <w:p w14:paraId="11F03DA1" w14:textId="2D41F58F" w:rsidR="00C25AF4" w:rsidRPr="00267726" w:rsidRDefault="00CC714C" w:rsidP="00F37612">
      <w:pPr>
        <w:rPr>
          <w:rFonts w:asciiTheme="minorHAnsi" w:hAnsiTheme="minorHAnsi"/>
          <w:bCs/>
          <w:color w:val="auto"/>
          <w:lang w:val="it-IT"/>
        </w:rPr>
      </w:pPr>
      <w:r w:rsidRPr="00267726">
        <w:rPr>
          <w:rFonts w:asciiTheme="minorHAnsi" w:hAnsiTheme="minorHAnsi"/>
          <w:bCs/>
          <w:color w:val="auto"/>
          <w:lang w:val="it-IT"/>
        </w:rPr>
        <w:t>Renzo Boldorini</w:t>
      </w:r>
      <w:r w:rsidR="00C25AF4" w:rsidRPr="00267726">
        <w:rPr>
          <w:rFonts w:asciiTheme="minorHAnsi" w:hAnsiTheme="minorHAnsi"/>
          <w:bCs/>
          <w:color w:val="auto"/>
          <w:lang w:val="it-IT"/>
        </w:rPr>
        <w:t xml:space="preserve"> </w:t>
      </w:r>
      <w:r w:rsidR="00C25AF4" w:rsidRPr="00267726">
        <w:rPr>
          <w:rFonts w:asciiTheme="minorHAnsi" w:hAnsiTheme="minorHAnsi"/>
          <w:bCs/>
          <w:color w:val="auto"/>
          <w:lang w:val="it-IT"/>
        </w:rPr>
        <w:tab/>
        <w:t>(</w:t>
      </w:r>
      <w:r w:rsidRPr="00267726">
        <w:rPr>
          <w:rFonts w:asciiTheme="minorHAnsi" w:hAnsiTheme="minorHAnsi"/>
          <w:bCs/>
          <w:color w:val="auto"/>
          <w:lang w:val="it-IT"/>
        </w:rPr>
        <w:t>renzo.boldorini</w:t>
      </w:r>
      <w:r w:rsidR="00C25AF4" w:rsidRPr="00267726">
        <w:rPr>
          <w:rFonts w:asciiTheme="minorHAnsi" w:hAnsiTheme="minorHAnsi"/>
          <w:bCs/>
          <w:color w:val="auto"/>
          <w:lang w:val="it-IT"/>
        </w:rPr>
        <w:t>@</w:t>
      </w:r>
      <w:r w:rsidRPr="00267726">
        <w:rPr>
          <w:rFonts w:asciiTheme="minorHAnsi" w:hAnsiTheme="minorHAnsi"/>
          <w:bCs/>
          <w:color w:val="auto"/>
          <w:lang w:val="it-IT"/>
        </w:rPr>
        <w:t>med.uniupo.it</w:t>
      </w:r>
      <w:r w:rsidR="00C25AF4" w:rsidRPr="00267726">
        <w:rPr>
          <w:rFonts w:asciiTheme="minorHAnsi" w:hAnsiTheme="minorHAnsi"/>
          <w:bCs/>
          <w:color w:val="auto"/>
          <w:lang w:val="it-IT"/>
        </w:rPr>
        <w:t>)</w:t>
      </w:r>
    </w:p>
    <w:p w14:paraId="24E7AD6E" w14:textId="0F8594E1" w:rsidR="00C25AF4" w:rsidRPr="00267726" w:rsidRDefault="00CC714C" w:rsidP="00F37612">
      <w:pPr>
        <w:rPr>
          <w:rFonts w:asciiTheme="minorHAnsi" w:hAnsiTheme="minorHAnsi"/>
          <w:bCs/>
          <w:color w:val="auto"/>
          <w:lang w:val="it-IT"/>
        </w:rPr>
      </w:pPr>
      <w:r w:rsidRPr="00267726">
        <w:rPr>
          <w:rFonts w:asciiTheme="minorHAnsi" w:hAnsiTheme="minorHAnsi"/>
          <w:bCs/>
          <w:color w:val="auto"/>
          <w:lang w:val="it-IT"/>
        </w:rPr>
        <w:t>Stefano Ferrero</w:t>
      </w:r>
      <w:r w:rsidRPr="00267726">
        <w:rPr>
          <w:rFonts w:asciiTheme="minorHAnsi" w:hAnsiTheme="minorHAnsi"/>
          <w:bCs/>
          <w:color w:val="auto"/>
          <w:lang w:val="it-IT"/>
        </w:rPr>
        <w:tab/>
        <w:t>(stefano.ferrero@</w:t>
      </w:r>
      <w:r w:rsidR="00714A3F" w:rsidRPr="00267726">
        <w:rPr>
          <w:rFonts w:asciiTheme="minorHAnsi" w:hAnsiTheme="minorHAnsi"/>
          <w:bCs/>
          <w:color w:val="auto"/>
          <w:lang w:val="it-IT"/>
        </w:rPr>
        <w:t>unimi.it)</w:t>
      </w:r>
    </w:p>
    <w:p w14:paraId="60FCB589" w14:textId="42D11221" w:rsidR="00D04A95" w:rsidRPr="00267726" w:rsidRDefault="00D04A95" w:rsidP="00F37612">
      <w:pPr>
        <w:rPr>
          <w:rFonts w:asciiTheme="minorHAnsi" w:hAnsiTheme="minorHAnsi" w:cstheme="minorHAnsi"/>
          <w:bCs/>
          <w:color w:val="auto"/>
          <w:lang w:val="it-IT"/>
        </w:rPr>
      </w:pPr>
    </w:p>
    <w:p w14:paraId="71B79AC9" w14:textId="257B9295" w:rsidR="006305D7" w:rsidRPr="00267726" w:rsidRDefault="006305D7" w:rsidP="00F37612">
      <w:pPr>
        <w:pStyle w:val="NormalWeb"/>
        <w:spacing w:before="0" w:beforeAutospacing="0" w:after="0" w:afterAutospacing="0"/>
        <w:rPr>
          <w:rFonts w:asciiTheme="minorHAnsi" w:hAnsiTheme="minorHAnsi" w:cstheme="minorHAnsi"/>
          <w:color w:val="auto"/>
        </w:rPr>
      </w:pPr>
      <w:r w:rsidRPr="00267726">
        <w:rPr>
          <w:rFonts w:asciiTheme="minorHAnsi" w:hAnsiTheme="minorHAnsi" w:cstheme="minorHAnsi"/>
          <w:b/>
          <w:bCs/>
          <w:color w:val="auto"/>
        </w:rPr>
        <w:t>KEYWORDS</w:t>
      </w:r>
    </w:p>
    <w:p w14:paraId="6C0B0781" w14:textId="42817DD3" w:rsidR="007A4DD6" w:rsidRPr="00267726" w:rsidRDefault="00F0506F" w:rsidP="00F37612">
      <w:pPr>
        <w:rPr>
          <w:rFonts w:asciiTheme="minorHAnsi" w:hAnsiTheme="minorHAnsi" w:cstheme="minorHAnsi"/>
          <w:color w:val="auto"/>
        </w:rPr>
      </w:pPr>
      <w:r w:rsidRPr="00267726">
        <w:rPr>
          <w:rFonts w:asciiTheme="minorHAnsi" w:hAnsiTheme="minorHAnsi" w:cstheme="minorHAnsi"/>
          <w:color w:val="auto"/>
        </w:rPr>
        <w:t xml:space="preserve">breast cancer related lymphedema; breast cancer; </w:t>
      </w:r>
      <w:r w:rsidR="00BB2896" w:rsidRPr="00267726">
        <w:rPr>
          <w:rFonts w:asciiTheme="minorHAnsi" w:hAnsiTheme="minorHAnsi" w:cstheme="minorHAnsi"/>
          <w:color w:val="auto"/>
        </w:rPr>
        <w:t>3</w:t>
      </w:r>
      <w:r w:rsidR="00C936D2" w:rsidRPr="00267726">
        <w:rPr>
          <w:rFonts w:asciiTheme="minorHAnsi" w:hAnsiTheme="minorHAnsi" w:cstheme="minorHAnsi"/>
          <w:color w:val="auto"/>
        </w:rPr>
        <w:t>D</w:t>
      </w:r>
      <w:r w:rsidR="00BB2896" w:rsidRPr="00267726">
        <w:rPr>
          <w:rFonts w:asciiTheme="minorHAnsi" w:hAnsiTheme="minorHAnsi" w:cstheme="minorHAnsi"/>
          <w:color w:val="auto"/>
        </w:rPr>
        <w:t xml:space="preserve"> laser scanner; </w:t>
      </w:r>
      <w:r w:rsidRPr="00267726">
        <w:rPr>
          <w:rFonts w:asciiTheme="minorHAnsi" w:hAnsiTheme="minorHAnsi" w:cstheme="minorHAnsi"/>
          <w:color w:val="auto"/>
        </w:rPr>
        <w:t>lymphovascular invasion; extranodal</w:t>
      </w:r>
      <w:r w:rsidR="00BB2896" w:rsidRPr="00267726">
        <w:rPr>
          <w:rFonts w:asciiTheme="minorHAnsi" w:hAnsiTheme="minorHAnsi" w:cstheme="minorHAnsi"/>
          <w:color w:val="auto"/>
        </w:rPr>
        <w:t xml:space="preserve"> </w:t>
      </w:r>
      <w:r w:rsidRPr="00267726">
        <w:rPr>
          <w:rFonts w:asciiTheme="minorHAnsi" w:hAnsiTheme="minorHAnsi" w:cstheme="minorHAnsi"/>
          <w:color w:val="auto"/>
        </w:rPr>
        <w:t>extension; axillary lymph nodes dissection</w:t>
      </w:r>
      <w:r w:rsidR="00954E34" w:rsidRPr="00267726">
        <w:rPr>
          <w:rFonts w:asciiTheme="minorHAnsi" w:hAnsiTheme="minorHAnsi" w:cstheme="minorHAnsi"/>
          <w:color w:val="auto"/>
        </w:rPr>
        <w:t>.</w:t>
      </w:r>
    </w:p>
    <w:p w14:paraId="1CB4E390" w14:textId="77777777" w:rsidR="006305D7" w:rsidRPr="00267726" w:rsidRDefault="006305D7" w:rsidP="00F37612">
      <w:pPr>
        <w:pStyle w:val="NormalWeb"/>
        <w:spacing w:before="0" w:beforeAutospacing="0" w:after="0" w:afterAutospacing="0"/>
        <w:rPr>
          <w:rFonts w:asciiTheme="minorHAnsi" w:hAnsiTheme="minorHAnsi" w:cstheme="minorHAnsi"/>
          <w:color w:val="auto"/>
        </w:rPr>
      </w:pPr>
    </w:p>
    <w:p w14:paraId="628AC4B5" w14:textId="2F197268" w:rsidR="006305D7" w:rsidRPr="00267726" w:rsidRDefault="00086FF5" w:rsidP="00F37612">
      <w:pPr>
        <w:rPr>
          <w:rFonts w:asciiTheme="minorHAnsi" w:hAnsiTheme="minorHAnsi" w:cstheme="minorHAnsi"/>
          <w:color w:val="auto"/>
        </w:rPr>
      </w:pPr>
      <w:r w:rsidRPr="00267726">
        <w:rPr>
          <w:rFonts w:asciiTheme="minorHAnsi" w:hAnsiTheme="minorHAnsi" w:cstheme="minorHAnsi"/>
          <w:b/>
          <w:bCs/>
          <w:color w:val="auto"/>
        </w:rPr>
        <w:t>SUMMARY</w:t>
      </w:r>
    </w:p>
    <w:p w14:paraId="761028D6" w14:textId="25D42471" w:rsidR="006305D7" w:rsidRPr="00267726" w:rsidRDefault="00555405" w:rsidP="00F37612">
      <w:pPr>
        <w:rPr>
          <w:rFonts w:asciiTheme="minorHAnsi" w:hAnsiTheme="minorHAnsi" w:cstheme="minorHAnsi"/>
          <w:color w:val="auto"/>
        </w:rPr>
      </w:pPr>
      <w:r w:rsidRPr="00267726">
        <w:rPr>
          <w:rFonts w:asciiTheme="minorHAnsi" w:hAnsiTheme="minorHAnsi" w:cstheme="minorHAnsi"/>
          <w:color w:val="auto"/>
        </w:rPr>
        <w:t>Breast cancer related lymphedema is frequent in breast c</w:t>
      </w:r>
      <w:r w:rsidR="005A37B8" w:rsidRPr="00267726">
        <w:rPr>
          <w:rFonts w:asciiTheme="minorHAnsi" w:hAnsiTheme="minorHAnsi" w:cstheme="minorHAnsi"/>
          <w:color w:val="auto"/>
        </w:rPr>
        <w:t xml:space="preserve">ancer survivors, but there are not </w:t>
      </w:r>
      <w:r w:rsidR="00D00275" w:rsidRPr="00267726">
        <w:rPr>
          <w:rFonts w:asciiTheme="minorHAnsi" w:hAnsiTheme="minorHAnsi" w:cstheme="minorHAnsi"/>
          <w:color w:val="auto"/>
        </w:rPr>
        <w:t xml:space="preserve">widely employed guidelines for its diagnosis and quantification. </w:t>
      </w:r>
      <w:r w:rsidRPr="00267726">
        <w:rPr>
          <w:rFonts w:asciiTheme="minorHAnsi" w:hAnsiTheme="minorHAnsi" w:cstheme="minorHAnsi"/>
          <w:color w:val="auto"/>
        </w:rPr>
        <w:t>Here</w:t>
      </w:r>
      <w:r w:rsidR="004C2C8C">
        <w:rPr>
          <w:rFonts w:asciiTheme="minorHAnsi" w:hAnsiTheme="minorHAnsi" w:cstheme="minorHAnsi"/>
          <w:color w:val="auto"/>
        </w:rPr>
        <w:t>,</w:t>
      </w:r>
      <w:r w:rsidRPr="00267726">
        <w:rPr>
          <w:rFonts w:asciiTheme="minorHAnsi" w:hAnsiTheme="minorHAnsi" w:cstheme="minorHAnsi"/>
          <w:color w:val="auto"/>
        </w:rPr>
        <w:t xml:space="preserve"> we introduce a reliable and cost-effective protocol to define, quantify, and compare </w:t>
      </w:r>
      <w:r w:rsidR="00D00275" w:rsidRPr="00267726">
        <w:rPr>
          <w:rFonts w:asciiTheme="minorHAnsi" w:hAnsiTheme="minorHAnsi" w:cstheme="minorHAnsi"/>
          <w:color w:val="auto"/>
        </w:rPr>
        <w:t>upper limb volume</w:t>
      </w:r>
      <w:r w:rsidR="00170D7B" w:rsidRPr="00267726">
        <w:rPr>
          <w:rFonts w:asciiTheme="minorHAnsi" w:hAnsiTheme="minorHAnsi" w:cstheme="minorHAnsi"/>
          <w:color w:val="auto"/>
        </w:rPr>
        <w:t xml:space="preserve"> in </w:t>
      </w:r>
      <w:r w:rsidRPr="00267726">
        <w:rPr>
          <w:rFonts w:asciiTheme="minorHAnsi" w:hAnsiTheme="minorHAnsi" w:cstheme="minorHAnsi"/>
          <w:color w:val="auto"/>
        </w:rPr>
        <w:t>breast cancer</w:t>
      </w:r>
      <w:r w:rsidR="00170D7B" w:rsidRPr="00267726">
        <w:rPr>
          <w:rFonts w:asciiTheme="minorHAnsi" w:hAnsiTheme="minorHAnsi" w:cstheme="minorHAnsi"/>
          <w:color w:val="auto"/>
        </w:rPr>
        <w:t xml:space="preserve"> patients</w:t>
      </w:r>
      <w:r w:rsidRPr="00267726">
        <w:rPr>
          <w:rFonts w:asciiTheme="minorHAnsi" w:hAnsiTheme="minorHAnsi" w:cstheme="minorHAnsi"/>
          <w:color w:val="auto"/>
        </w:rPr>
        <w:t>.</w:t>
      </w:r>
    </w:p>
    <w:p w14:paraId="7D28C9ED" w14:textId="77777777" w:rsidR="00555405" w:rsidRPr="00267726" w:rsidRDefault="00555405" w:rsidP="00F37612">
      <w:pPr>
        <w:rPr>
          <w:rFonts w:asciiTheme="minorHAnsi" w:hAnsiTheme="minorHAnsi" w:cstheme="minorHAnsi"/>
          <w:color w:val="auto"/>
        </w:rPr>
      </w:pPr>
    </w:p>
    <w:p w14:paraId="64FB8590" w14:textId="1A878A31" w:rsidR="006305D7" w:rsidRPr="00267726" w:rsidRDefault="006305D7" w:rsidP="00F37612">
      <w:pPr>
        <w:rPr>
          <w:rFonts w:asciiTheme="minorHAnsi" w:hAnsiTheme="minorHAnsi" w:cstheme="minorHAnsi"/>
          <w:color w:val="auto"/>
        </w:rPr>
      </w:pPr>
      <w:r w:rsidRPr="00267726">
        <w:rPr>
          <w:rFonts w:asciiTheme="minorHAnsi" w:hAnsiTheme="minorHAnsi" w:cstheme="minorHAnsi"/>
          <w:b/>
          <w:bCs/>
          <w:color w:val="auto"/>
        </w:rPr>
        <w:t>ABSTRACT</w:t>
      </w:r>
      <w:r w:rsidR="00267726" w:rsidRPr="00267726">
        <w:rPr>
          <w:rFonts w:asciiTheme="minorHAnsi" w:hAnsiTheme="minorHAnsi" w:cstheme="minorHAnsi"/>
          <w:b/>
          <w:bCs/>
          <w:color w:val="auto"/>
        </w:rPr>
        <w:t>:</w:t>
      </w:r>
    </w:p>
    <w:p w14:paraId="69D456B9" w14:textId="20424081" w:rsidR="007A4DD6" w:rsidRPr="00267726" w:rsidRDefault="005B1642" w:rsidP="00F37612">
      <w:pPr>
        <w:rPr>
          <w:rFonts w:asciiTheme="minorHAnsi" w:hAnsiTheme="minorHAnsi" w:cstheme="minorHAnsi"/>
          <w:color w:val="auto"/>
        </w:rPr>
      </w:pPr>
      <w:r w:rsidRPr="00267726">
        <w:rPr>
          <w:rFonts w:asciiTheme="minorHAnsi" w:hAnsiTheme="minorHAnsi" w:cstheme="minorHAnsi"/>
          <w:color w:val="auto"/>
        </w:rPr>
        <w:t xml:space="preserve">Breast cancer related lymphedema (BCRL) is a detrimental condition </w:t>
      </w:r>
      <w:r w:rsidR="00436969" w:rsidRPr="00267726">
        <w:rPr>
          <w:rFonts w:asciiTheme="minorHAnsi" w:hAnsiTheme="minorHAnsi" w:cstheme="minorHAnsi"/>
          <w:color w:val="auto"/>
        </w:rPr>
        <w:t xml:space="preserve">characterized by fluid </w:t>
      </w:r>
      <w:r w:rsidR="00436969" w:rsidRPr="00267726">
        <w:rPr>
          <w:rFonts w:asciiTheme="minorHAnsi" w:hAnsiTheme="minorHAnsi" w:cstheme="minorHAnsi"/>
          <w:color w:val="auto"/>
        </w:rPr>
        <w:lastRenderedPageBreak/>
        <w:t xml:space="preserve">accumulation in the upper limb in breast cancer patients subjected to axillary surgery and/or radiations. </w:t>
      </w:r>
      <w:r w:rsidR="00173F58" w:rsidRPr="00267726">
        <w:rPr>
          <w:rFonts w:asciiTheme="minorHAnsi" w:hAnsiTheme="minorHAnsi" w:cstheme="minorHAnsi"/>
          <w:color w:val="auto"/>
        </w:rPr>
        <w:t>Its etiology is multifactorial and include also tumor-specific pathological features, such as lymphovascular invasion (LVI) and extranodal extension (ENE)</w:t>
      </w:r>
      <w:r w:rsidR="0017422D" w:rsidRPr="00267726">
        <w:rPr>
          <w:rFonts w:asciiTheme="minorHAnsi" w:hAnsiTheme="minorHAnsi" w:cstheme="minorHAnsi"/>
          <w:color w:val="auto"/>
        </w:rPr>
        <w:t>.</w:t>
      </w:r>
      <w:r w:rsidR="00173F58" w:rsidRPr="00267726">
        <w:rPr>
          <w:rFonts w:asciiTheme="minorHAnsi" w:hAnsiTheme="minorHAnsi" w:cstheme="minorHAnsi"/>
          <w:color w:val="auto"/>
        </w:rPr>
        <w:t xml:space="preserve"> </w:t>
      </w:r>
      <w:r w:rsidR="00B90DAD" w:rsidRPr="00267726">
        <w:rPr>
          <w:rFonts w:asciiTheme="minorHAnsi" w:hAnsiTheme="minorHAnsi" w:cstheme="minorHAnsi"/>
          <w:color w:val="auto"/>
        </w:rPr>
        <w:t>T</w:t>
      </w:r>
      <w:r w:rsidR="0017422D" w:rsidRPr="00267726">
        <w:rPr>
          <w:rFonts w:asciiTheme="minorHAnsi" w:hAnsiTheme="minorHAnsi" w:cstheme="minorHAnsi"/>
          <w:color w:val="auto"/>
        </w:rPr>
        <w:t xml:space="preserve">o date, no </w:t>
      </w:r>
      <w:r w:rsidR="0009695A" w:rsidRPr="00267726">
        <w:rPr>
          <w:rFonts w:asciiTheme="minorHAnsi" w:hAnsiTheme="minorHAnsi" w:cstheme="minorHAnsi"/>
          <w:color w:val="auto"/>
        </w:rPr>
        <w:t xml:space="preserve">widely employed </w:t>
      </w:r>
      <w:r w:rsidR="00E20357" w:rsidRPr="00267726">
        <w:rPr>
          <w:rFonts w:asciiTheme="minorHAnsi" w:hAnsiTheme="minorHAnsi" w:cstheme="minorHAnsi"/>
          <w:color w:val="auto"/>
        </w:rPr>
        <w:t xml:space="preserve">guidelines for the </w:t>
      </w:r>
      <w:r w:rsidR="002E1BB9" w:rsidRPr="00267726">
        <w:rPr>
          <w:rFonts w:asciiTheme="minorHAnsi" w:hAnsiTheme="minorHAnsi" w:cstheme="minorHAnsi"/>
          <w:color w:val="auto"/>
        </w:rPr>
        <w:t xml:space="preserve">early </w:t>
      </w:r>
      <w:r w:rsidR="00E20357" w:rsidRPr="00267726">
        <w:rPr>
          <w:rFonts w:asciiTheme="minorHAnsi" w:hAnsiTheme="minorHAnsi" w:cstheme="minorHAnsi"/>
          <w:color w:val="auto"/>
        </w:rPr>
        <w:t xml:space="preserve">diagnosis </w:t>
      </w:r>
      <w:r w:rsidR="00743959" w:rsidRPr="00267726">
        <w:rPr>
          <w:rFonts w:asciiTheme="minorHAnsi" w:hAnsiTheme="minorHAnsi" w:cstheme="minorHAnsi"/>
          <w:color w:val="auto"/>
        </w:rPr>
        <w:t xml:space="preserve">of BCRL </w:t>
      </w:r>
      <w:r w:rsidR="002E1BB9" w:rsidRPr="00267726">
        <w:rPr>
          <w:rFonts w:asciiTheme="minorHAnsi" w:hAnsiTheme="minorHAnsi" w:cstheme="minorHAnsi"/>
          <w:color w:val="auto"/>
        </w:rPr>
        <w:t>are available</w:t>
      </w:r>
      <w:r w:rsidR="00B90DAD" w:rsidRPr="00267726">
        <w:rPr>
          <w:rFonts w:asciiTheme="minorHAnsi" w:hAnsiTheme="minorHAnsi" w:cstheme="minorHAnsi"/>
          <w:color w:val="auto"/>
        </w:rPr>
        <w:t xml:space="preserve">. </w:t>
      </w:r>
      <w:r w:rsidR="0034631F" w:rsidRPr="00267726">
        <w:rPr>
          <w:rFonts w:asciiTheme="minorHAnsi" w:hAnsiTheme="minorHAnsi" w:cstheme="minorHAnsi"/>
          <w:color w:val="auto"/>
        </w:rPr>
        <w:t>Here</w:t>
      </w:r>
      <w:r w:rsidR="00B90DAD" w:rsidRPr="00267726">
        <w:rPr>
          <w:rFonts w:asciiTheme="minorHAnsi" w:hAnsiTheme="minorHAnsi" w:cstheme="minorHAnsi"/>
          <w:color w:val="auto"/>
        </w:rPr>
        <w:t xml:space="preserve">, we illustrate </w:t>
      </w:r>
      <w:r w:rsidR="004C2C8C">
        <w:rPr>
          <w:rFonts w:asciiTheme="minorHAnsi" w:hAnsiTheme="minorHAnsi" w:cstheme="minorHAnsi"/>
          <w:color w:val="auto"/>
        </w:rPr>
        <w:t>a</w:t>
      </w:r>
      <w:r w:rsidR="00B90DAD" w:rsidRPr="00267726">
        <w:rPr>
          <w:rFonts w:asciiTheme="minorHAnsi" w:hAnsiTheme="minorHAnsi" w:cstheme="minorHAnsi"/>
          <w:color w:val="auto"/>
        </w:rPr>
        <w:t xml:space="preserve"> </w:t>
      </w:r>
      <w:r w:rsidR="0034631F" w:rsidRPr="00267726">
        <w:rPr>
          <w:rFonts w:asciiTheme="minorHAnsi" w:hAnsiTheme="minorHAnsi" w:cstheme="minorHAnsi"/>
          <w:color w:val="auto"/>
        </w:rPr>
        <w:t>protocol for a</w:t>
      </w:r>
      <w:r w:rsidR="00E14A13" w:rsidRPr="00267726">
        <w:rPr>
          <w:rFonts w:asciiTheme="minorHAnsi" w:hAnsiTheme="minorHAnsi" w:cstheme="minorHAnsi"/>
          <w:color w:val="auto"/>
        </w:rPr>
        <w:t xml:space="preserve"> </w:t>
      </w:r>
      <w:r w:rsidR="004C2C8C" w:rsidRPr="00267726">
        <w:rPr>
          <w:rFonts w:asciiTheme="minorHAnsi" w:hAnsiTheme="minorHAnsi" w:cstheme="minorHAnsi"/>
          <w:color w:val="auto"/>
        </w:rPr>
        <w:t>digitally assisted</w:t>
      </w:r>
      <w:r w:rsidR="00E14A13" w:rsidRPr="00267726">
        <w:rPr>
          <w:rFonts w:asciiTheme="minorHAnsi" w:hAnsiTheme="minorHAnsi" w:cstheme="minorHAnsi"/>
          <w:color w:val="auto"/>
        </w:rPr>
        <w:t xml:space="preserve"> BCRL assessment</w:t>
      </w:r>
      <w:r w:rsidR="000D3329" w:rsidRPr="00267726">
        <w:rPr>
          <w:rFonts w:asciiTheme="minorHAnsi" w:hAnsiTheme="minorHAnsi" w:cstheme="minorHAnsi"/>
          <w:color w:val="auto"/>
        </w:rPr>
        <w:t xml:space="preserve"> using a 3D laser scanner </w:t>
      </w:r>
      <w:r w:rsidR="00310760" w:rsidRPr="00267726">
        <w:rPr>
          <w:rFonts w:asciiTheme="minorHAnsi" w:hAnsiTheme="minorHAnsi" w:cstheme="minorHAnsi"/>
          <w:color w:val="auto"/>
        </w:rPr>
        <w:t xml:space="preserve">(3DLS) </w:t>
      </w:r>
      <w:r w:rsidR="000D3329" w:rsidRPr="00267726">
        <w:rPr>
          <w:rFonts w:asciiTheme="minorHAnsi" w:hAnsiTheme="minorHAnsi" w:cstheme="minorHAnsi"/>
          <w:color w:val="auto"/>
        </w:rPr>
        <w:t>and a tablet computer</w:t>
      </w:r>
      <w:r w:rsidR="00B90DAD" w:rsidRPr="00267726">
        <w:rPr>
          <w:rFonts w:asciiTheme="minorHAnsi" w:hAnsiTheme="minorHAnsi" w:cstheme="minorHAnsi"/>
          <w:color w:val="auto"/>
        </w:rPr>
        <w:t xml:space="preserve">. </w:t>
      </w:r>
      <w:r w:rsidR="001773E2" w:rsidRPr="00267726">
        <w:rPr>
          <w:rFonts w:asciiTheme="minorHAnsi" w:hAnsiTheme="minorHAnsi" w:cstheme="minorHAnsi"/>
          <w:color w:val="auto"/>
        </w:rPr>
        <w:t xml:space="preserve">It has been specifically optimized in a discovery cohort of high-risk breast cancer patients. </w:t>
      </w:r>
      <w:r w:rsidR="00DF025E" w:rsidRPr="00267726">
        <w:rPr>
          <w:rFonts w:asciiTheme="minorHAnsi" w:hAnsiTheme="minorHAnsi" w:cstheme="minorHAnsi"/>
          <w:color w:val="auto"/>
        </w:rPr>
        <w:t>This study provides</w:t>
      </w:r>
      <w:r w:rsidR="00B90DAD" w:rsidRPr="00267726">
        <w:rPr>
          <w:rFonts w:asciiTheme="minorHAnsi" w:hAnsiTheme="minorHAnsi" w:cstheme="minorHAnsi"/>
          <w:color w:val="auto"/>
        </w:rPr>
        <w:t xml:space="preserve"> a proof-of-principle that </w:t>
      </w:r>
      <w:r w:rsidR="000D3329" w:rsidRPr="00267726">
        <w:rPr>
          <w:rFonts w:asciiTheme="minorHAnsi" w:hAnsiTheme="minorHAnsi" w:cstheme="minorHAnsi"/>
          <w:color w:val="auto"/>
        </w:rPr>
        <w:t xml:space="preserve">augmented reality tools, such as </w:t>
      </w:r>
      <w:r w:rsidR="00310760" w:rsidRPr="00267726">
        <w:rPr>
          <w:rFonts w:asciiTheme="minorHAnsi" w:hAnsiTheme="minorHAnsi" w:cstheme="minorHAnsi"/>
          <w:color w:val="auto"/>
        </w:rPr>
        <w:t>3DLS, can be incorporated into the clinical workup</w:t>
      </w:r>
      <w:r w:rsidR="00805B50" w:rsidRPr="00267726">
        <w:rPr>
          <w:rFonts w:asciiTheme="minorHAnsi" w:hAnsiTheme="minorHAnsi" w:cstheme="minorHAnsi"/>
          <w:color w:val="auto"/>
        </w:rPr>
        <w:t xml:space="preserve"> of BCRL to allow for a </w:t>
      </w:r>
      <w:r w:rsidR="00F96317" w:rsidRPr="00267726">
        <w:rPr>
          <w:rFonts w:asciiTheme="minorHAnsi" w:hAnsiTheme="minorHAnsi" w:cstheme="minorHAnsi"/>
          <w:color w:val="auto"/>
        </w:rPr>
        <w:t>precise, reproducible, reliable, and cheap diagnosis.</w:t>
      </w:r>
    </w:p>
    <w:p w14:paraId="4C7D5FD5" w14:textId="77777777" w:rsidR="006305D7" w:rsidRPr="00267726" w:rsidRDefault="006305D7" w:rsidP="00F37612">
      <w:pPr>
        <w:rPr>
          <w:rFonts w:asciiTheme="minorHAnsi" w:hAnsiTheme="minorHAnsi" w:cstheme="minorHAnsi"/>
          <w:color w:val="auto"/>
        </w:rPr>
      </w:pPr>
    </w:p>
    <w:p w14:paraId="00D25F73" w14:textId="13A4DBFD" w:rsidR="006305D7" w:rsidRPr="00267726" w:rsidRDefault="006305D7" w:rsidP="00F37612">
      <w:pPr>
        <w:rPr>
          <w:rFonts w:asciiTheme="minorHAnsi" w:hAnsiTheme="minorHAnsi" w:cstheme="minorHAnsi"/>
          <w:color w:val="auto"/>
        </w:rPr>
      </w:pPr>
      <w:r w:rsidRPr="00267726">
        <w:rPr>
          <w:rFonts w:asciiTheme="minorHAnsi" w:hAnsiTheme="minorHAnsi" w:cstheme="minorHAnsi"/>
          <w:b/>
          <w:color w:val="auto"/>
        </w:rPr>
        <w:t>INTRODUCTION</w:t>
      </w:r>
    </w:p>
    <w:p w14:paraId="487FF71E" w14:textId="45497B37" w:rsidR="001E5997" w:rsidRDefault="00E05296" w:rsidP="00F37612">
      <w:pPr>
        <w:rPr>
          <w:rFonts w:asciiTheme="minorHAnsi" w:hAnsiTheme="minorHAnsi" w:cstheme="minorHAnsi"/>
          <w:color w:val="auto"/>
        </w:rPr>
      </w:pPr>
      <w:r w:rsidRPr="00267726">
        <w:rPr>
          <w:rFonts w:asciiTheme="minorHAnsi" w:hAnsiTheme="minorHAnsi" w:cstheme="minorHAnsi"/>
          <w:color w:val="auto"/>
        </w:rPr>
        <w:t xml:space="preserve">Breast cancer related lymphedema (BCRL) is fluid </w:t>
      </w:r>
      <w:r w:rsidR="007E118B" w:rsidRPr="00267726">
        <w:rPr>
          <w:rFonts w:asciiTheme="minorHAnsi" w:hAnsiTheme="minorHAnsi" w:cstheme="minorHAnsi"/>
          <w:color w:val="auto"/>
        </w:rPr>
        <w:t xml:space="preserve">retention </w:t>
      </w:r>
      <w:r w:rsidRPr="00267726">
        <w:rPr>
          <w:rFonts w:asciiTheme="minorHAnsi" w:hAnsiTheme="minorHAnsi" w:cstheme="minorHAnsi"/>
          <w:color w:val="auto"/>
        </w:rPr>
        <w:t xml:space="preserve">in the upper extremity </w:t>
      </w:r>
      <w:r w:rsidR="00334ADC" w:rsidRPr="00267726">
        <w:rPr>
          <w:rFonts w:asciiTheme="minorHAnsi" w:hAnsiTheme="minorHAnsi" w:cstheme="minorHAnsi"/>
          <w:color w:val="auto"/>
        </w:rPr>
        <w:t xml:space="preserve">occurring </w:t>
      </w:r>
      <w:r w:rsidRPr="00267726">
        <w:rPr>
          <w:rFonts w:asciiTheme="minorHAnsi" w:hAnsiTheme="minorHAnsi" w:cstheme="minorHAnsi"/>
          <w:color w:val="auto"/>
        </w:rPr>
        <w:t xml:space="preserve">after </w:t>
      </w:r>
      <w:r w:rsidR="00334ADC" w:rsidRPr="00267726">
        <w:rPr>
          <w:rFonts w:asciiTheme="minorHAnsi" w:hAnsiTheme="minorHAnsi" w:cstheme="minorHAnsi"/>
          <w:color w:val="auto"/>
        </w:rPr>
        <w:t xml:space="preserve">axillary </w:t>
      </w:r>
      <w:r w:rsidRPr="00267726">
        <w:rPr>
          <w:rFonts w:asciiTheme="minorHAnsi" w:hAnsiTheme="minorHAnsi" w:cstheme="minorHAnsi"/>
          <w:color w:val="auto"/>
        </w:rPr>
        <w:t>surgery and/or radiation</w:t>
      </w:r>
      <w:r w:rsidR="006D65D2" w:rsidRPr="00267726">
        <w:rPr>
          <w:rFonts w:asciiTheme="minorHAnsi" w:hAnsiTheme="minorHAnsi" w:cstheme="minorHAnsi"/>
          <w:color w:val="auto"/>
        </w:rPr>
        <w:t xml:space="preserve"> therapy</w:t>
      </w:r>
      <w:r w:rsidRPr="00267726">
        <w:rPr>
          <w:rFonts w:asciiTheme="minorHAnsi" w:hAnsiTheme="minorHAnsi" w:cstheme="minorHAnsi"/>
          <w:color w:val="auto"/>
        </w:rPr>
        <w:t xml:space="preserve"> </w:t>
      </w:r>
      <w:r w:rsidR="000C4167" w:rsidRPr="00267726">
        <w:rPr>
          <w:rFonts w:asciiTheme="minorHAnsi" w:hAnsiTheme="minorHAnsi" w:cstheme="minorHAnsi"/>
          <w:color w:val="auto"/>
        </w:rPr>
        <w:t>in approximately 20</w:t>
      </w:r>
      <w:r w:rsidR="00FD05BA" w:rsidRPr="00267726">
        <w:rPr>
          <w:rFonts w:asciiTheme="minorHAnsi" w:hAnsiTheme="minorHAnsi" w:cstheme="minorHAnsi"/>
          <w:color w:val="auto"/>
        </w:rPr>
        <w:t>-80%</w:t>
      </w:r>
      <w:r w:rsidR="000C4167" w:rsidRPr="00267726">
        <w:rPr>
          <w:rFonts w:asciiTheme="minorHAnsi" w:hAnsiTheme="minorHAnsi" w:cstheme="minorHAnsi"/>
          <w:color w:val="auto"/>
        </w:rPr>
        <w:t xml:space="preserve"> of breast cancer patients with lymph node metastases (N&gt;1)</w:t>
      </w:r>
      <w:r w:rsidR="004C2C8C" w:rsidRPr="00267726">
        <w:rPr>
          <w:rFonts w:asciiTheme="minorHAnsi" w:hAnsiTheme="minorHAnsi" w:cstheme="minorHAnsi"/>
          <w:color w:val="auto"/>
        </w:rPr>
        <w:fldChar w:fldCharType="begin">
          <w:fldData xml:space="preserve">PEVuZE5vdGU+PENpdGU+PEF1dGhvcj5NaWNoZWxvdHRpPC9BdXRob3I+PFllYXI+MjAxODwvWWVh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PEVuZE5vdGU+PENpdGU+PEF1dGhvcj5NaWNoZWxvdHRpPC9BdXRob3I+PFllYXI+MjAxODwvWWVh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1-3</w:t>
      </w:r>
      <w:r w:rsidR="004C2C8C" w:rsidRPr="00267726">
        <w:rPr>
          <w:rFonts w:asciiTheme="minorHAnsi" w:hAnsiTheme="minorHAnsi" w:cstheme="minorHAnsi"/>
          <w:color w:val="auto"/>
        </w:rPr>
        <w:fldChar w:fldCharType="end"/>
      </w:r>
      <w:r w:rsidR="000C4167" w:rsidRPr="00267726">
        <w:rPr>
          <w:rFonts w:asciiTheme="minorHAnsi" w:hAnsiTheme="minorHAnsi" w:cstheme="minorHAnsi"/>
          <w:color w:val="auto"/>
        </w:rPr>
        <w:t xml:space="preserve">. </w:t>
      </w:r>
      <w:r w:rsidR="003740B5" w:rsidRPr="00267726">
        <w:rPr>
          <w:rFonts w:asciiTheme="minorHAnsi" w:hAnsiTheme="minorHAnsi" w:cstheme="minorHAnsi"/>
          <w:color w:val="auto"/>
        </w:rPr>
        <w:t>This condition</w:t>
      </w:r>
      <w:r w:rsidR="00E806EC" w:rsidRPr="00267726">
        <w:rPr>
          <w:rFonts w:asciiTheme="minorHAnsi" w:hAnsiTheme="minorHAnsi" w:cstheme="minorHAnsi"/>
          <w:color w:val="auto"/>
        </w:rPr>
        <w:t xml:space="preserve"> result</w:t>
      </w:r>
      <w:r w:rsidR="003740B5" w:rsidRPr="00267726">
        <w:rPr>
          <w:rFonts w:asciiTheme="minorHAnsi" w:hAnsiTheme="minorHAnsi" w:cstheme="minorHAnsi"/>
          <w:color w:val="auto"/>
        </w:rPr>
        <w:t>s</w:t>
      </w:r>
      <w:r w:rsidR="00E806EC" w:rsidRPr="00267726">
        <w:rPr>
          <w:rFonts w:asciiTheme="minorHAnsi" w:hAnsiTheme="minorHAnsi" w:cstheme="minorHAnsi"/>
          <w:color w:val="auto"/>
        </w:rPr>
        <w:t xml:space="preserve"> in </w:t>
      </w:r>
      <w:r w:rsidR="006D65D2" w:rsidRPr="00267726">
        <w:rPr>
          <w:rFonts w:asciiTheme="minorHAnsi" w:hAnsiTheme="minorHAnsi" w:cstheme="minorHAnsi"/>
          <w:color w:val="auto"/>
        </w:rPr>
        <w:t>swelling</w:t>
      </w:r>
      <w:r w:rsidR="001C53F8" w:rsidRPr="00267726">
        <w:rPr>
          <w:rFonts w:asciiTheme="minorHAnsi" w:hAnsiTheme="minorHAnsi" w:cstheme="minorHAnsi"/>
          <w:color w:val="auto"/>
        </w:rPr>
        <w:t xml:space="preserve"> of the limb with subsequent reduced functionality</w:t>
      </w:r>
      <w:r w:rsidR="00A523DE" w:rsidRPr="00267726">
        <w:rPr>
          <w:rFonts w:asciiTheme="minorHAnsi" w:hAnsiTheme="minorHAnsi" w:cstheme="minorHAnsi"/>
          <w:color w:val="auto"/>
        </w:rPr>
        <w:t>,</w:t>
      </w:r>
      <w:r w:rsidR="00C56819" w:rsidRPr="00267726">
        <w:rPr>
          <w:rFonts w:asciiTheme="minorHAnsi" w:hAnsiTheme="minorHAnsi" w:cstheme="minorHAnsi"/>
          <w:color w:val="auto"/>
        </w:rPr>
        <w:t xml:space="preserve"> increased risk of comorbidities</w:t>
      </w:r>
      <w:r w:rsidR="00AB25B2" w:rsidRPr="00267726">
        <w:rPr>
          <w:rFonts w:asciiTheme="minorHAnsi" w:hAnsiTheme="minorHAnsi" w:cstheme="minorHAnsi"/>
          <w:color w:val="auto"/>
        </w:rPr>
        <w:t xml:space="preserve">, frustration, anxiety, </w:t>
      </w:r>
      <w:r w:rsidR="00CA5385" w:rsidRPr="00267726">
        <w:rPr>
          <w:rFonts w:asciiTheme="minorHAnsi" w:hAnsiTheme="minorHAnsi" w:cstheme="minorHAnsi"/>
          <w:color w:val="auto"/>
        </w:rPr>
        <w:t xml:space="preserve">and </w:t>
      </w:r>
      <w:r w:rsidR="00AB25B2" w:rsidRPr="00267726">
        <w:rPr>
          <w:rFonts w:asciiTheme="minorHAnsi" w:hAnsiTheme="minorHAnsi" w:cstheme="minorHAnsi"/>
          <w:color w:val="auto"/>
        </w:rPr>
        <w:t>depression</w:t>
      </w:r>
      <w:r w:rsidR="004C2C8C" w:rsidRPr="00267726">
        <w:rPr>
          <w:rFonts w:asciiTheme="minorHAnsi" w:hAnsiTheme="minorHAnsi" w:cstheme="minorHAnsi"/>
          <w:color w:val="auto"/>
        </w:rPr>
        <w:fldChar w:fldCharType="begin">
          <w:fldData xml:space="preserve">PEVuZE5vdGU+PENpdGU+PEF1dGhvcj5UYWdoaWFuPC9BdXRob3I+PFllYXI+MjAxNDwvWWVhcj48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PEVuZE5vdGU+PENpdGU+PEF1dGhvcj5UYWdoaWFuPC9BdXRob3I+PFllYXI+MjAxNDwvWWVhcj48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4,5</w:t>
      </w:r>
      <w:r w:rsidR="004C2C8C" w:rsidRPr="00267726">
        <w:rPr>
          <w:rFonts w:asciiTheme="minorHAnsi" w:hAnsiTheme="minorHAnsi" w:cstheme="minorHAnsi"/>
          <w:color w:val="auto"/>
        </w:rPr>
        <w:fldChar w:fldCharType="end"/>
      </w:r>
      <w:r w:rsidR="00AB25B2" w:rsidRPr="00267726">
        <w:rPr>
          <w:rFonts w:asciiTheme="minorHAnsi" w:hAnsiTheme="minorHAnsi" w:cstheme="minorHAnsi"/>
          <w:color w:val="auto"/>
        </w:rPr>
        <w:t>.</w:t>
      </w:r>
      <w:r w:rsidR="00791C9F" w:rsidRPr="00267726">
        <w:rPr>
          <w:rFonts w:asciiTheme="minorHAnsi" w:hAnsiTheme="minorHAnsi" w:cstheme="minorHAnsi"/>
          <w:color w:val="auto"/>
        </w:rPr>
        <w:t xml:space="preserve"> </w:t>
      </w:r>
      <w:r w:rsidR="00B45879" w:rsidRPr="00267726">
        <w:rPr>
          <w:rFonts w:asciiTheme="minorHAnsi" w:hAnsiTheme="minorHAnsi" w:cstheme="minorHAnsi"/>
          <w:color w:val="auto"/>
        </w:rPr>
        <w:t>BCRL</w:t>
      </w:r>
      <w:r w:rsidR="00BD7A86" w:rsidRPr="00267726">
        <w:rPr>
          <w:rFonts w:asciiTheme="minorHAnsi" w:hAnsiTheme="minorHAnsi" w:cstheme="minorHAnsi"/>
          <w:color w:val="auto"/>
        </w:rPr>
        <w:t xml:space="preserve"> </w:t>
      </w:r>
      <w:r w:rsidR="00457FB7" w:rsidRPr="00267726">
        <w:rPr>
          <w:rFonts w:asciiTheme="minorHAnsi" w:hAnsiTheme="minorHAnsi" w:cstheme="minorHAnsi"/>
          <w:color w:val="auto"/>
        </w:rPr>
        <w:t>is currently considered a long-standing threat for breast cancer survivors given that it</w:t>
      </w:r>
      <w:r w:rsidR="005D0C6B" w:rsidRPr="00267726">
        <w:rPr>
          <w:rFonts w:asciiTheme="minorHAnsi" w:hAnsiTheme="minorHAnsi" w:cstheme="minorHAnsi"/>
          <w:color w:val="auto"/>
        </w:rPr>
        <w:t xml:space="preserve"> can </w:t>
      </w:r>
      <w:r w:rsidR="00B407F9" w:rsidRPr="00267726">
        <w:rPr>
          <w:rFonts w:asciiTheme="minorHAnsi" w:hAnsiTheme="minorHAnsi" w:cstheme="minorHAnsi"/>
          <w:color w:val="auto"/>
        </w:rPr>
        <w:t xml:space="preserve">arise </w:t>
      </w:r>
      <w:r w:rsidR="006F37B8" w:rsidRPr="00267726">
        <w:rPr>
          <w:rFonts w:asciiTheme="minorHAnsi" w:hAnsiTheme="minorHAnsi" w:cstheme="minorHAnsi"/>
          <w:color w:val="auto"/>
        </w:rPr>
        <w:t>up to 9</w:t>
      </w:r>
      <w:r w:rsidR="00346021" w:rsidRPr="00267726">
        <w:rPr>
          <w:rFonts w:asciiTheme="minorHAnsi" w:hAnsiTheme="minorHAnsi" w:cstheme="minorHAnsi"/>
          <w:color w:val="auto"/>
        </w:rPr>
        <w:t xml:space="preserve"> years</w:t>
      </w:r>
      <w:r w:rsidR="00B407F9" w:rsidRPr="00267726">
        <w:rPr>
          <w:rFonts w:asciiTheme="minorHAnsi" w:hAnsiTheme="minorHAnsi" w:cstheme="minorHAnsi"/>
          <w:color w:val="auto"/>
        </w:rPr>
        <w:t xml:space="preserve"> after </w:t>
      </w:r>
      <w:r w:rsidR="007421C4" w:rsidRPr="00267726">
        <w:rPr>
          <w:rFonts w:asciiTheme="minorHAnsi" w:hAnsiTheme="minorHAnsi" w:cstheme="minorHAnsi"/>
          <w:color w:val="auto"/>
        </w:rPr>
        <w:t>surgery</w:t>
      </w:r>
      <w:r w:rsidR="004C2C8C" w:rsidRPr="00267726">
        <w:rPr>
          <w:rFonts w:asciiTheme="minorHAnsi" w:hAnsiTheme="minorHAnsi" w:cstheme="minorHAnsi"/>
          <w:color w:val="auto"/>
        </w:rPr>
        <w:fldChar w:fldCharType="begin"/>
      </w:r>
      <w:r w:rsidR="004C2C8C" w:rsidRPr="00267726">
        <w:rPr>
          <w:rFonts w:asciiTheme="minorHAnsi" w:hAnsiTheme="minorHAnsi" w:cstheme="minorHAnsi"/>
          <w:color w:val="auto"/>
        </w:rPr>
        <w:instrText xml:space="preserve"> ADDIN EN.CITE &lt;EndNote&gt;&lt;Cite&gt;&lt;Author&gt;Invernizzi&lt;/Author&gt;&lt;Year&gt;2018&lt;/Year&gt;&lt;RecNum&gt;0&lt;/RecNum&gt;&lt;IDText&gt;Lymphovascular invasion and extranodal tumour extension are risk indicators of breast cancer related lymphoedema: an observational retrospective study with long-term follow-up&lt;/IDText&gt;&lt;DisplayText&gt;&lt;style face="superscript"&gt;6&lt;/style&gt;&lt;/DisplayText&gt;&lt;record&gt;&lt;dates&gt;&lt;pub-dates&gt;&lt;date&gt;Sep&lt;/date&gt;&lt;/pub-dates&gt;&lt;year&gt;2018&lt;/year&gt;&lt;/dates&gt;&lt;keywords&gt;&lt;keyword&gt;Axillary lymph nodes dissection&lt;/keyword&gt;&lt;keyword&gt;Breast cancer&lt;/keyword&gt;&lt;keyword&gt;Breast cancer related lymphoedema&lt;/keyword&gt;&lt;keyword&gt;Extracapsular extension&lt;/keyword&gt;&lt;keyword&gt;Lymphovascular invasion&lt;/keyword&gt;&lt;/keywords&gt;&lt;urls&gt;&lt;related-urls&gt;&lt;url&gt;https://www.ncbi.nlm.nih.gov/pubmed/30268112&lt;/url&gt;&lt;/related-urls&gt;&lt;/urls&gt;&lt;isbn&gt;1471-2407&lt;/isbn&gt;&lt;titles&gt;&lt;title&gt;Lymphovascular invasion and extranodal tumour extension are risk indicators of breast cancer related lymphoedema: an observational retrospective study with long-term follow-up&lt;/title&gt;&lt;secondary-title&gt;BMC Cancer&lt;/secondary-title&gt;&lt;/titles&gt;&lt;pages&gt;935&lt;/pages&gt;&lt;number&gt;1&lt;/number&gt;&lt;contributors&gt;&lt;authors&gt;&lt;author&gt;Invernizzi, M.&lt;/author&gt;&lt;author&gt;Corti, C.&lt;/author&gt;&lt;author&gt;Lopez, G.&lt;/author&gt;&lt;author&gt;Michelotti, A.&lt;/author&gt;&lt;author&gt;Despini, L.&lt;/author&gt;&lt;author&gt;Gambini, D.&lt;/author&gt;&lt;author&gt;Lorenzini, D.&lt;/author&gt;&lt;author&gt;Guerini-Rocco, E.&lt;/author&gt;&lt;author&gt;Maggi, S.&lt;/author&gt;&lt;author&gt;Noale, M.&lt;/author&gt;&lt;author&gt;Fusco, N.&lt;/author&gt;&lt;/authors&gt;&lt;/contributors&gt;&lt;edition&gt;2018/09/29&lt;/edition&gt;&lt;language&gt;eng&lt;/language&gt;&lt;added-date format="utc"&gt;1538385041&lt;/added-date&gt;&lt;ref-type name="Journal Article"&gt;17&lt;/ref-type&gt;&lt;rec-number&gt;1818&lt;/rec-number&gt;&lt;last-updated-date format="utc"&gt;1538385041&lt;/last-updated-date&gt;&lt;accession-num&gt;30268112&lt;/accession-num&gt;&lt;electronic-resource-num&gt;10.1186/s12885-018-4851-2&lt;/electronic-resource-num&gt;&lt;volume&gt;18&lt;/volume&gt;&lt;/record&gt;&lt;/Cite&gt;&lt;/EndNote&gt;</w:instrText>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6</w:t>
      </w:r>
      <w:r w:rsidR="004C2C8C" w:rsidRPr="00267726">
        <w:rPr>
          <w:rFonts w:asciiTheme="minorHAnsi" w:hAnsiTheme="minorHAnsi" w:cstheme="minorHAnsi"/>
          <w:color w:val="auto"/>
        </w:rPr>
        <w:fldChar w:fldCharType="end"/>
      </w:r>
      <w:r w:rsidR="00346021" w:rsidRPr="00267726">
        <w:rPr>
          <w:rFonts w:asciiTheme="minorHAnsi" w:hAnsiTheme="minorHAnsi" w:cstheme="minorHAnsi"/>
          <w:color w:val="auto"/>
        </w:rPr>
        <w:t xml:space="preserve">. </w:t>
      </w:r>
    </w:p>
    <w:p w14:paraId="433303BD" w14:textId="77777777" w:rsidR="004C2C8C" w:rsidRPr="00267726" w:rsidRDefault="004C2C8C" w:rsidP="00F37612">
      <w:pPr>
        <w:rPr>
          <w:rFonts w:asciiTheme="minorHAnsi" w:hAnsiTheme="minorHAnsi" w:cstheme="minorHAnsi"/>
          <w:color w:val="auto"/>
        </w:rPr>
      </w:pPr>
    </w:p>
    <w:p w14:paraId="59CD664A" w14:textId="28C6C9D1" w:rsidR="00AA69C0" w:rsidRDefault="007B4C1E" w:rsidP="00F37612">
      <w:pPr>
        <w:rPr>
          <w:rFonts w:asciiTheme="minorHAnsi" w:hAnsiTheme="minorHAnsi" w:cstheme="minorHAnsi"/>
          <w:color w:val="auto"/>
        </w:rPr>
      </w:pPr>
      <w:r w:rsidRPr="00267726">
        <w:rPr>
          <w:rFonts w:asciiTheme="minorHAnsi" w:hAnsiTheme="minorHAnsi" w:cstheme="minorHAnsi"/>
          <w:color w:val="auto"/>
        </w:rPr>
        <w:t xml:space="preserve">BCRL pathogenesis </w:t>
      </w:r>
      <w:r w:rsidR="001C73BD" w:rsidRPr="00267726">
        <w:rPr>
          <w:rFonts w:asciiTheme="minorHAnsi" w:hAnsiTheme="minorHAnsi" w:cstheme="minorHAnsi"/>
          <w:color w:val="auto"/>
        </w:rPr>
        <w:t>is a</w:t>
      </w:r>
      <w:r w:rsidR="00F604EB" w:rsidRPr="00267726">
        <w:rPr>
          <w:rFonts w:asciiTheme="minorHAnsi" w:hAnsiTheme="minorHAnsi" w:cstheme="minorHAnsi"/>
          <w:color w:val="auto"/>
        </w:rPr>
        <w:t xml:space="preserve"> subject of </w:t>
      </w:r>
      <w:r w:rsidR="002777FD" w:rsidRPr="00267726">
        <w:rPr>
          <w:rFonts w:asciiTheme="minorHAnsi" w:hAnsiTheme="minorHAnsi" w:cstheme="minorHAnsi"/>
          <w:color w:val="auto"/>
        </w:rPr>
        <w:t>lively debate</w:t>
      </w:r>
      <w:r w:rsidR="007E1334" w:rsidRPr="00267726">
        <w:rPr>
          <w:rFonts w:asciiTheme="minorHAnsi" w:hAnsiTheme="minorHAnsi" w:cstheme="minorHAnsi"/>
          <w:color w:val="auto"/>
        </w:rPr>
        <w:t xml:space="preserve"> among</w:t>
      </w:r>
      <w:r w:rsidR="00D12CDB" w:rsidRPr="00267726">
        <w:rPr>
          <w:rFonts w:asciiTheme="minorHAnsi" w:hAnsiTheme="minorHAnsi" w:cstheme="minorHAnsi"/>
          <w:color w:val="auto"/>
        </w:rPr>
        <w:t xml:space="preserve"> </w:t>
      </w:r>
      <w:r w:rsidR="00C91338" w:rsidRPr="00267726">
        <w:rPr>
          <w:rFonts w:asciiTheme="minorHAnsi" w:hAnsiTheme="minorHAnsi" w:cstheme="minorHAnsi"/>
          <w:color w:val="auto"/>
        </w:rPr>
        <w:t>breast cancer specialists</w:t>
      </w:r>
      <w:r w:rsidR="00DC03F1" w:rsidRPr="00267726">
        <w:rPr>
          <w:rFonts w:asciiTheme="minorHAnsi" w:hAnsiTheme="minorHAnsi" w:cstheme="minorHAnsi"/>
          <w:color w:val="auto"/>
        </w:rPr>
        <w:t>.</w:t>
      </w:r>
      <w:r w:rsidR="00AA69C0" w:rsidRPr="00267726">
        <w:rPr>
          <w:rFonts w:asciiTheme="minorHAnsi" w:hAnsiTheme="minorHAnsi" w:cstheme="minorHAnsi"/>
          <w:color w:val="auto"/>
        </w:rPr>
        <w:t xml:space="preserve"> </w:t>
      </w:r>
      <w:r w:rsidR="0006232D" w:rsidRPr="00267726">
        <w:rPr>
          <w:rFonts w:asciiTheme="minorHAnsi" w:hAnsiTheme="minorHAnsi" w:cstheme="minorHAnsi"/>
          <w:color w:val="auto"/>
        </w:rPr>
        <w:t xml:space="preserve">Hence, </w:t>
      </w:r>
      <w:r w:rsidR="006C1F2C" w:rsidRPr="00267726">
        <w:rPr>
          <w:rFonts w:asciiTheme="minorHAnsi" w:hAnsiTheme="minorHAnsi" w:cstheme="minorHAnsi"/>
          <w:color w:val="auto"/>
        </w:rPr>
        <w:t xml:space="preserve">several studies have shown that </w:t>
      </w:r>
      <w:r w:rsidR="00110108" w:rsidRPr="00267726">
        <w:rPr>
          <w:rFonts w:asciiTheme="minorHAnsi" w:hAnsiTheme="minorHAnsi" w:cstheme="minorHAnsi"/>
          <w:color w:val="auto"/>
        </w:rPr>
        <w:t>it</w:t>
      </w:r>
      <w:r w:rsidR="00251B0B" w:rsidRPr="00267726">
        <w:rPr>
          <w:rFonts w:asciiTheme="minorHAnsi" w:hAnsiTheme="minorHAnsi" w:cstheme="minorHAnsi"/>
          <w:color w:val="auto"/>
        </w:rPr>
        <w:t xml:space="preserve"> could be</w:t>
      </w:r>
      <w:r w:rsidR="00DC03F1" w:rsidRPr="00267726">
        <w:rPr>
          <w:rFonts w:asciiTheme="minorHAnsi" w:hAnsiTheme="minorHAnsi" w:cstheme="minorHAnsi"/>
          <w:color w:val="auto"/>
        </w:rPr>
        <w:t xml:space="preserve"> </w:t>
      </w:r>
      <w:r w:rsidR="00AA69C0" w:rsidRPr="00267726">
        <w:rPr>
          <w:rFonts w:asciiTheme="minorHAnsi" w:hAnsiTheme="minorHAnsi" w:cstheme="minorHAnsi"/>
          <w:color w:val="auto"/>
        </w:rPr>
        <w:t xml:space="preserve">related not only to </w:t>
      </w:r>
      <w:r w:rsidR="0050582C" w:rsidRPr="00267726">
        <w:rPr>
          <w:rFonts w:asciiTheme="minorHAnsi" w:hAnsiTheme="minorHAnsi" w:cstheme="minorHAnsi"/>
          <w:color w:val="auto"/>
        </w:rPr>
        <w:t>axillary</w:t>
      </w:r>
      <w:r w:rsidR="00110108" w:rsidRPr="00267726">
        <w:rPr>
          <w:rFonts w:asciiTheme="minorHAnsi" w:hAnsiTheme="minorHAnsi" w:cstheme="minorHAnsi"/>
          <w:color w:val="auto"/>
        </w:rPr>
        <w:t xml:space="preserve"> </w:t>
      </w:r>
      <w:r w:rsidR="0050582C" w:rsidRPr="00267726">
        <w:rPr>
          <w:rFonts w:asciiTheme="minorHAnsi" w:hAnsiTheme="minorHAnsi" w:cstheme="minorHAnsi"/>
          <w:color w:val="auto"/>
        </w:rPr>
        <w:t>interventions</w:t>
      </w:r>
      <w:r w:rsidR="00AA69C0" w:rsidRPr="00267726">
        <w:rPr>
          <w:rFonts w:asciiTheme="minorHAnsi" w:hAnsiTheme="minorHAnsi" w:cstheme="minorHAnsi"/>
          <w:color w:val="auto"/>
        </w:rPr>
        <w:t xml:space="preserve"> but also to</w:t>
      </w:r>
      <w:r w:rsidR="00B0548E" w:rsidRPr="00267726">
        <w:rPr>
          <w:rFonts w:asciiTheme="minorHAnsi" w:hAnsiTheme="minorHAnsi" w:cstheme="minorHAnsi"/>
          <w:color w:val="auto"/>
        </w:rPr>
        <w:t xml:space="preserve"> systemic treatments</w:t>
      </w:r>
      <w:r w:rsidR="00305DA0" w:rsidRPr="00267726">
        <w:rPr>
          <w:rFonts w:asciiTheme="minorHAnsi" w:hAnsiTheme="minorHAnsi" w:cstheme="minorHAnsi"/>
          <w:color w:val="auto"/>
        </w:rPr>
        <w:t>, such as taxanes-based chemotherapy and anti-HER2 therap</w:t>
      </w:r>
      <w:r w:rsidR="00883D43" w:rsidRPr="00267726">
        <w:rPr>
          <w:rFonts w:asciiTheme="minorHAnsi" w:hAnsiTheme="minorHAnsi" w:cstheme="minorHAnsi"/>
          <w:color w:val="auto"/>
        </w:rPr>
        <w:t>y</w:t>
      </w:r>
      <w:r w:rsidR="004C2C8C" w:rsidRPr="00267726">
        <w:rPr>
          <w:rFonts w:asciiTheme="minorHAnsi" w:hAnsiTheme="minorHAnsi" w:cstheme="minorHAnsi"/>
          <w:color w:val="auto"/>
        </w:rPr>
        <w:fldChar w:fldCharType="begin">
          <w:fldData xml:space="preserve">PEVuZE5vdGU+PENpdGU+PEF1dGhvcj5JbnZlcm5penppPC9BdXRob3I+PFllYXI+MjAxOTwvWWVh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PEVuZE5vdGU+PENpdGU+PEF1dGhvcj5JbnZlcm5penppPC9BdXRob3I+PFllYXI+MjAxOTwvWWVh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7,8</w:t>
      </w:r>
      <w:r w:rsidR="004C2C8C" w:rsidRPr="00267726">
        <w:rPr>
          <w:rFonts w:asciiTheme="minorHAnsi" w:hAnsiTheme="minorHAnsi" w:cstheme="minorHAnsi"/>
          <w:color w:val="auto"/>
        </w:rPr>
        <w:fldChar w:fldCharType="end"/>
      </w:r>
      <w:r w:rsidR="0050582C" w:rsidRPr="00267726">
        <w:rPr>
          <w:rFonts w:asciiTheme="minorHAnsi" w:hAnsiTheme="minorHAnsi" w:cstheme="minorHAnsi"/>
          <w:color w:val="auto"/>
        </w:rPr>
        <w:t>.</w:t>
      </w:r>
      <w:r w:rsidR="00AA69C0" w:rsidRPr="00267726">
        <w:rPr>
          <w:rFonts w:asciiTheme="minorHAnsi" w:hAnsiTheme="minorHAnsi" w:cstheme="minorHAnsi"/>
          <w:color w:val="auto"/>
        </w:rPr>
        <w:t xml:space="preserve"> </w:t>
      </w:r>
      <w:r w:rsidR="006C1F2C" w:rsidRPr="00267726">
        <w:rPr>
          <w:rFonts w:asciiTheme="minorHAnsi" w:hAnsiTheme="minorHAnsi" w:cstheme="minorHAnsi"/>
          <w:color w:val="auto"/>
        </w:rPr>
        <w:t>Furthermore, there are recent lines of evidence to suggest that</w:t>
      </w:r>
      <w:r w:rsidR="009F28B3" w:rsidRPr="00267726">
        <w:rPr>
          <w:rFonts w:asciiTheme="minorHAnsi" w:hAnsiTheme="minorHAnsi" w:cstheme="minorHAnsi"/>
          <w:color w:val="auto"/>
        </w:rPr>
        <w:t xml:space="preserve"> </w:t>
      </w:r>
      <w:r w:rsidR="00AA69C0" w:rsidRPr="00267726">
        <w:rPr>
          <w:rFonts w:asciiTheme="minorHAnsi" w:hAnsiTheme="minorHAnsi" w:cstheme="minorHAnsi"/>
          <w:color w:val="auto"/>
        </w:rPr>
        <w:t>tumor-specific pathological characteristics</w:t>
      </w:r>
      <w:r w:rsidR="00FC525E" w:rsidRPr="00267726">
        <w:rPr>
          <w:rFonts w:asciiTheme="minorHAnsi" w:hAnsiTheme="minorHAnsi" w:cstheme="minorHAnsi"/>
          <w:color w:val="auto"/>
        </w:rPr>
        <w:t xml:space="preserve"> are involved in </w:t>
      </w:r>
      <w:r w:rsidR="002777FD" w:rsidRPr="00267726">
        <w:rPr>
          <w:rFonts w:asciiTheme="minorHAnsi" w:hAnsiTheme="minorHAnsi" w:cstheme="minorHAnsi"/>
          <w:color w:val="auto"/>
        </w:rPr>
        <w:t>its</w:t>
      </w:r>
      <w:r w:rsidR="00FC525E" w:rsidRPr="00267726">
        <w:rPr>
          <w:rFonts w:asciiTheme="minorHAnsi" w:hAnsiTheme="minorHAnsi" w:cstheme="minorHAnsi"/>
          <w:color w:val="auto"/>
        </w:rPr>
        <w:t xml:space="preserve"> </w:t>
      </w:r>
      <w:r w:rsidR="0005419A" w:rsidRPr="00267726">
        <w:rPr>
          <w:rFonts w:asciiTheme="minorHAnsi" w:hAnsiTheme="minorHAnsi" w:cstheme="minorHAnsi"/>
          <w:color w:val="auto"/>
        </w:rPr>
        <w:t>pathogenesis</w:t>
      </w:r>
      <w:r w:rsidR="004C2C8C" w:rsidRPr="00267726">
        <w:rPr>
          <w:rFonts w:asciiTheme="minorHAnsi" w:hAnsiTheme="minorHAnsi" w:cstheme="minorHAnsi"/>
          <w:color w:val="auto"/>
        </w:rPr>
        <w:fldChar w:fldCharType="begin">
          <w:fldData xml:space="preserve">PEVuZE5vdGU+PENpdGU+PEF1dGhvcj5NaWNoZWxvdHRpPC9BdXRob3I+PFllYXI+MjAxODwvWWVh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PEVuZE5vdGU+PENpdGU+PEF1dGhvcj5NaWNoZWxvdHRpPC9BdXRob3I+PFllYXI+MjAxODwvWWVh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1,6,7</w:t>
      </w:r>
      <w:r w:rsidR="004C2C8C" w:rsidRPr="00267726">
        <w:rPr>
          <w:rFonts w:asciiTheme="minorHAnsi" w:hAnsiTheme="minorHAnsi" w:cstheme="minorHAnsi"/>
          <w:color w:val="auto"/>
        </w:rPr>
        <w:fldChar w:fldCharType="end"/>
      </w:r>
      <w:r w:rsidR="000325B3" w:rsidRPr="00267726">
        <w:rPr>
          <w:rFonts w:asciiTheme="minorHAnsi" w:hAnsiTheme="minorHAnsi" w:cstheme="minorHAnsi"/>
          <w:color w:val="auto"/>
        </w:rPr>
        <w:t>.</w:t>
      </w:r>
      <w:r w:rsidR="00AA69C0" w:rsidRPr="00267726">
        <w:rPr>
          <w:rFonts w:asciiTheme="minorHAnsi" w:hAnsiTheme="minorHAnsi" w:cstheme="minorHAnsi"/>
          <w:color w:val="auto"/>
        </w:rPr>
        <w:t xml:space="preserve"> </w:t>
      </w:r>
      <w:r w:rsidR="0005419A" w:rsidRPr="00267726">
        <w:rPr>
          <w:rFonts w:asciiTheme="minorHAnsi" w:hAnsiTheme="minorHAnsi" w:cstheme="minorHAnsi"/>
          <w:color w:val="auto"/>
        </w:rPr>
        <w:t>For this reason</w:t>
      </w:r>
      <w:r w:rsidR="000325B3" w:rsidRPr="00267726">
        <w:rPr>
          <w:rFonts w:asciiTheme="minorHAnsi" w:hAnsiTheme="minorHAnsi" w:cstheme="minorHAnsi"/>
          <w:color w:val="auto"/>
        </w:rPr>
        <w:t xml:space="preserve">, </w:t>
      </w:r>
      <w:r w:rsidR="00AA69C0" w:rsidRPr="00267726">
        <w:rPr>
          <w:rFonts w:asciiTheme="minorHAnsi" w:hAnsiTheme="minorHAnsi" w:cstheme="minorHAnsi"/>
          <w:color w:val="auto"/>
        </w:rPr>
        <w:t xml:space="preserve">the </w:t>
      </w:r>
      <w:r w:rsidR="0005419A" w:rsidRPr="00267726">
        <w:rPr>
          <w:rFonts w:asciiTheme="minorHAnsi" w:hAnsiTheme="minorHAnsi" w:cstheme="minorHAnsi"/>
          <w:color w:val="auto"/>
        </w:rPr>
        <w:t xml:space="preserve">invasion of </w:t>
      </w:r>
      <w:r w:rsidR="00AA69C0" w:rsidRPr="00267726">
        <w:rPr>
          <w:rFonts w:asciiTheme="minorHAnsi" w:hAnsiTheme="minorHAnsi" w:cstheme="minorHAnsi"/>
          <w:color w:val="auto"/>
        </w:rPr>
        <w:t xml:space="preserve">lymphovascular </w:t>
      </w:r>
      <w:r w:rsidR="001A4BC9" w:rsidRPr="00267726">
        <w:rPr>
          <w:rFonts w:asciiTheme="minorHAnsi" w:hAnsiTheme="minorHAnsi" w:cstheme="minorHAnsi"/>
          <w:color w:val="auto"/>
        </w:rPr>
        <w:t xml:space="preserve">spaces </w:t>
      </w:r>
      <w:r w:rsidR="00AA69C0" w:rsidRPr="00267726">
        <w:rPr>
          <w:rFonts w:asciiTheme="minorHAnsi" w:hAnsiTheme="minorHAnsi" w:cstheme="minorHAnsi"/>
          <w:color w:val="auto"/>
        </w:rPr>
        <w:t>a</w:t>
      </w:r>
      <w:r w:rsidR="00F45AD0" w:rsidRPr="00267726">
        <w:rPr>
          <w:rFonts w:asciiTheme="minorHAnsi" w:hAnsiTheme="minorHAnsi" w:cstheme="minorHAnsi"/>
          <w:color w:val="auto"/>
        </w:rPr>
        <w:t xml:space="preserve">t the periphery of the tumor </w:t>
      </w:r>
      <w:r w:rsidR="0005419A" w:rsidRPr="00267726">
        <w:rPr>
          <w:rFonts w:asciiTheme="minorHAnsi" w:hAnsiTheme="minorHAnsi" w:cstheme="minorHAnsi"/>
          <w:color w:val="auto"/>
        </w:rPr>
        <w:t xml:space="preserve">by neoplastic cells </w:t>
      </w:r>
      <w:r w:rsidR="00235B39" w:rsidRPr="00267726">
        <w:rPr>
          <w:rFonts w:asciiTheme="minorHAnsi" w:hAnsiTheme="minorHAnsi" w:cstheme="minorHAnsi"/>
          <w:color w:val="auto"/>
        </w:rPr>
        <w:t xml:space="preserve">(lymphovascular invasion, LVI) </w:t>
      </w:r>
      <w:r w:rsidR="00F45AD0" w:rsidRPr="00267726">
        <w:rPr>
          <w:rFonts w:asciiTheme="minorHAnsi" w:hAnsiTheme="minorHAnsi" w:cstheme="minorHAnsi"/>
          <w:color w:val="auto"/>
        </w:rPr>
        <w:t xml:space="preserve">and </w:t>
      </w:r>
      <w:r w:rsidR="00706738" w:rsidRPr="00267726">
        <w:rPr>
          <w:rFonts w:asciiTheme="minorHAnsi" w:hAnsiTheme="minorHAnsi" w:cstheme="minorHAnsi"/>
          <w:color w:val="auto"/>
        </w:rPr>
        <w:t xml:space="preserve">of the </w:t>
      </w:r>
      <w:r w:rsidR="001A4BC9" w:rsidRPr="00267726">
        <w:rPr>
          <w:rFonts w:asciiTheme="minorHAnsi" w:hAnsiTheme="minorHAnsi" w:cstheme="minorHAnsi"/>
          <w:color w:val="auto"/>
        </w:rPr>
        <w:t>exten</w:t>
      </w:r>
      <w:r w:rsidR="00AC14EE" w:rsidRPr="00267726">
        <w:rPr>
          <w:rFonts w:asciiTheme="minorHAnsi" w:hAnsiTheme="minorHAnsi" w:cstheme="minorHAnsi"/>
          <w:color w:val="auto"/>
        </w:rPr>
        <w:t xml:space="preserve">sion of the metastasis beyond the </w:t>
      </w:r>
      <w:r w:rsidR="00D34EC4" w:rsidRPr="00267726">
        <w:rPr>
          <w:rFonts w:asciiTheme="minorHAnsi" w:hAnsiTheme="minorHAnsi" w:cstheme="minorHAnsi"/>
          <w:color w:val="auto"/>
        </w:rPr>
        <w:t xml:space="preserve">lymph node </w:t>
      </w:r>
      <w:r w:rsidR="00AC14EE" w:rsidRPr="00267726">
        <w:rPr>
          <w:rFonts w:asciiTheme="minorHAnsi" w:hAnsiTheme="minorHAnsi" w:cstheme="minorHAnsi"/>
          <w:color w:val="auto"/>
        </w:rPr>
        <w:t>capsule</w:t>
      </w:r>
      <w:r w:rsidR="008576F3" w:rsidRPr="00267726">
        <w:rPr>
          <w:rFonts w:asciiTheme="minorHAnsi" w:hAnsiTheme="minorHAnsi" w:cstheme="minorHAnsi"/>
          <w:color w:val="auto"/>
        </w:rPr>
        <w:t xml:space="preserve"> </w:t>
      </w:r>
      <w:r w:rsidR="00235B39" w:rsidRPr="00267726">
        <w:rPr>
          <w:rFonts w:asciiTheme="minorHAnsi" w:hAnsiTheme="minorHAnsi" w:cstheme="minorHAnsi"/>
          <w:color w:val="auto"/>
        </w:rPr>
        <w:t xml:space="preserve">(extra-nodal extension, ENE) </w:t>
      </w:r>
      <w:r w:rsidR="008576F3" w:rsidRPr="00267726">
        <w:rPr>
          <w:rFonts w:asciiTheme="minorHAnsi" w:hAnsiTheme="minorHAnsi" w:cstheme="minorHAnsi"/>
          <w:color w:val="auto"/>
        </w:rPr>
        <w:t xml:space="preserve">have been proposed as </w:t>
      </w:r>
      <w:r w:rsidR="00FE67C3" w:rsidRPr="00267726">
        <w:rPr>
          <w:rFonts w:asciiTheme="minorHAnsi" w:hAnsiTheme="minorHAnsi" w:cstheme="minorHAnsi"/>
          <w:color w:val="auto"/>
        </w:rPr>
        <w:t>a compl</w:t>
      </w:r>
      <w:r w:rsidR="00AB4CE6" w:rsidRPr="00267726">
        <w:rPr>
          <w:rFonts w:asciiTheme="minorHAnsi" w:hAnsiTheme="minorHAnsi" w:cstheme="minorHAnsi"/>
          <w:color w:val="auto"/>
        </w:rPr>
        <w:t>e</w:t>
      </w:r>
      <w:r w:rsidR="00FE67C3" w:rsidRPr="00267726">
        <w:rPr>
          <w:rFonts w:asciiTheme="minorHAnsi" w:hAnsiTheme="minorHAnsi" w:cstheme="minorHAnsi"/>
          <w:color w:val="auto"/>
        </w:rPr>
        <w:t>mentary</w:t>
      </w:r>
      <w:r w:rsidR="00EC2D04" w:rsidRPr="00267726">
        <w:rPr>
          <w:rFonts w:asciiTheme="minorHAnsi" w:hAnsiTheme="minorHAnsi" w:cstheme="minorHAnsi"/>
          <w:color w:val="auto"/>
        </w:rPr>
        <w:t xml:space="preserve"> </w:t>
      </w:r>
      <w:r w:rsidR="00FE67C3" w:rsidRPr="00267726">
        <w:rPr>
          <w:rFonts w:asciiTheme="minorHAnsi" w:hAnsiTheme="minorHAnsi" w:cstheme="minorHAnsi"/>
          <w:color w:val="auto"/>
        </w:rPr>
        <w:t xml:space="preserve">analysis </w:t>
      </w:r>
      <w:r w:rsidR="00EC2D04" w:rsidRPr="00267726">
        <w:rPr>
          <w:rFonts w:asciiTheme="minorHAnsi" w:hAnsiTheme="minorHAnsi" w:cstheme="minorHAnsi"/>
          <w:color w:val="auto"/>
        </w:rPr>
        <w:t>for BCRL</w:t>
      </w:r>
      <w:r w:rsidR="003A28F8" w:rsidRPr="00267726">
        <w:rPr>
          <w:rFonts w:asciiTheme="minorHAnsi" w:hAnsiTheme="minorHAnsi" w:cstheme="minorHAnsi"/>
          <w:color w:val="auto"/>
        </w:rPr>
        <w:t xml:space="preserve"> risk stratification</w:t>
      </w:r>
      <w:r w:rsidR="004C2C8C" w:rsidRPr="00267726">
        <w:rPr>
          <w:rFonts w:asciiTheme="minorHAnsi" w:hAnsiTheme="minorHAnsi" w:cstheme="minorHAnsi"/>
          <w:color w:val="auto"/>
        </w:rPr>
        <w:fldChar w:fldCharType="begin">
          <w:fldData xml:space="preserve">PEVuZE5vdGU+PENpdGU+PEF1dGhvcj5JbnZlcm5penppPC9BdXRob3I+PFllYXI+MjAxODwvWWVh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PEVuZE5vdGU+PENpdGU+PEF1dGhvcj5JbnZlcm5penppPC9BdXRob3I+PFllYXI+MjAxODwvWWVh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6,7</w:t>
      </w:r>
      <w:r w:rsidR="004C2C8C" w:rsidRPr="00267726">
        <w:rPr>
          <w:rFonts w:asciiTheme="minorHAnsi" w:hAnsiTheme="minorHAnsi" w:cstheme="minorHAnsi"/>
          <w:color w:val="auto"/>
        </w:rPr>
        <w:fldChar w:fldCharType="end"/>
      </w:r>
      <w:r w:rsidR="00AC14EE" w:rsidRPr="00267726">
        <w:rPr>
          <w:rFonts w:asciiTheme="minorHAnsi" w:hAnsiTheme="minorHAnsi" w:cstheme="minorHAnsi"/>
          <w:color w:val="auto"/>
        </w:rPr>
        <w:t>.</w:t>
      </w:r>
      <w:r w:rsidR="004C2C8C">
        <w:rPr>
          <w:rFonts w:asciiTheme="minorHAnsi" w:hAnsiTheme="minorHAnsi" w:cstheme="minorHAnsi"/>
          <w:color w:val="auto"/>
        </w:rPr>
        <w:t xml:space="preserve"> </w:t>
      </w:r>
    </w:p>
    <w:p w14:paraId="4A940555" w14:textId="77777777" w:rsidR="004C2C8C" w:rsidRPr="00267726" w:rsidRDefault="004C2C8C" w:rsidP="00F37612">
      <w:pPr>
        <w:rPr>
          <w:rFonts w:asciiTheme="minorHAnsi" w:hAnsiTheme="minorHAnsi" w:cstheme="minorHAnsi"/>
          <w:color w:val="auto"/>
        </w:rPr>
      </w:pPr>
    </w:p>
    <w:p w14:paraId="4E09A9D1" w14:textId="67EF363B" w:rsidR="000372F3" w:rsidRDefault="00EC719E" w:rsidP="00F37612">
      <w:pPr>
        <w:rPr>
          <w:rFonts w:asciiTheme="minorHAnsi" w:hAnsiTheme="minorHAnsi" w:cstheme="minorHAnsi"/>
          <w:color w:val="auto"/>
        </w:rPr>
      </w:pPr>
      <w:r w:rsidRPr="00267726">
        <w:rPr>
          <w:rFonts w:asciiTheme="minorHAnsi" w:hAnsiTheme="minorHAnsi" w:cstheme="minorHAnsi"/>
          <w:color w:val="auto"/>
        </w:rPr>
        <w:t>Despite the novel insights of BCRL biology, t</w:t>
      </w:r>
      <w:r w:rsidR="00E05296" w:rsidRPr="00267726">
        <w:rPr>
          <w:rFonts w:asciiTheme="minorHAnsi" w:hAnsiTheme="minorHAnsi" w:cstheme="minorHAnsi"/>
          <w:color w:val="auto"/>
        </w:rPr>
        <w:t xml:space="preserve">he arm volume measurement </w:t>
      </w:r>
      <w:r w:rsidRPr="00267726">
        <w:rPr>
          <w:rFonts w:asciiTheme="minorHAnsi" w:hAnsiTheme="minorHAnsi" w:cstheme="minorHAnsi"/>
          <w:color w:val="auto"/>
        </w:rPr>
        <w:t>remains</w:t>
      </w:r>
      <w:r w:rsidR="00E05296" w:rsidRPr="00267726">
        <w:rPr>
          <w:rFonts w:asciiTheme="minorHAnsi" w:hAnsiTheme="minorHAnsi" w:cstheme="minorHAnsi"/>
          <w:color w:val="auto"/>
        </w:rPr>
        <w:t xml:space="preserve"> a cornerstone phase in the diagnosis and follow-up of </w:t>
      </w:r>
      <w:r w:rsidRPr="00267726">
        <w:rPr>
          <w:rFonts w:asciiTheme="minorHAnsi" w:hAnsiTheme="minorHAnsi" w:cstheme="minorHAnsi"/>
          <w:color w:val="auto"/>
        </w:rPr>
        <w:t>these</w:t>
      </w:r>
      <w:r w:rsidR="00E05296" w:rsidRPr="00267726">
        <w:rPr>
          <w:rFonts w:asciiTheme="minorHAnsi" w:hAnsiTheme="minorHAnsi" w:cstheme="minorHAnsi"/>
          <w:color w:val="auto"/>
        </w:rPr>
        <w:t xml:space="preserve"> patients</w:t>
      </w:r>
      <w:r w:rsidR="004C2C8C" w:rsidRPr="00267726">
        <w:rPr>
          <w:rFonts w:asciiTheme="minorHAnsi" w:hAnsiTheme="minorHAnsi" w:cstheme="minorHAnsi"/>
          <w:color w:val="auto"/>
        </w:rPr>
        <w:fldChar w:fldCharType="begin"/>
      </w:r>
      <w:r w:rsidR="004C2C8C" w:rsidRPr="00267726">
        <w:rPr>
          <w:rFonts w:asciiTheme="minorHAnsi" w:hAnsiTheme="minorHAnsi" w:cstheme="minorHAnsi"/>
          <w:color w:val="auto"/>
        </w:rPr>
        <w:instrText xml:space="preserve"> ADDIN EN.CITE &lt;EndNote&gt;&lt;Cite&gt;&lt;Author&gt;Sun&lt;/Author&gt;&lt;Year&gt;2016&lt;/Year&gt;&lt;RecNum&gt;0&lt;/RecNum&gt;&lt;IDText&gt;The need for preoperative baseline arm measurement to accurately quantify breast cancer-related lymphedema&lt;/IDText&gt;&lt;DisplayText&gt;&lt;style face="superscript"&gt;9&lt;/style&gt;&lt;/DisplayText&gt;&lt;record&gt;&lt;dates&gt;&lt;pub-dates&gt;&lt;date&gt;Jun&lt;/date&gt;&lt;/pub-dates&gt;&lt;year&gt;2016&lt;/year&gt;&lt;/dates&gt;&lt;keywords&gt;&lt;keyword&gt;Breast cancer&lt;/keyword&gt;&lt;keyword&gt;Lymphedema&lt;/keyword&gt;&lt;keyword&gt;Quantification&lt;/keyword&gt;&lt;keyword&gt;Standardization&lt;/keyword&gt;&lt;keyword&gt;Temporal baseline&lt;/keyword&gt;&lt;keyword&gt;Treatment morbidity&lt;/keyword&gt;&lt;/keywords&gt;&lt;urls&gt;&lt;related-urls&gt;&lt;url&gt;https://www.ncbi.nlm.nih.gov/pubmed/27154787&lt;/url&gt;&lt;/related-urls&gt;&lt;/urls&gt;&lt;isbn&gt;1573-7217&lt;/isbn&gt;&lt;titles&gt;&lt;title&gt;The need for preoperative baseline arm measurement to accurately quantify breast cancer-related lymphedema&lt;/title&gt;&lt;secondary-title&gt;Breast Cancer Res Treat&lt;/secondary-title&gt;&lt;/titles&gt;&lt;pages&gt;229-240&lt;/pages&gt;&lt;number&gt;2&lt;/number&gt;&lt;contributors&gt;&lt;authors&gt;&lt;author&gt;Sun, F.&lt;/author&gt;&lt;author&gt;Skolny, M. N.&lt;/author&gt;&lt;author&gt;Swaroop, M. N.&lt;/author&gt;&lt;author&gt;Rawal, B.&lt;/author&gt;&lt;author&gt;Catalano, P. J.&lt;/author&gt;&lt;author&gt;Brunelle, C. L.&lt;/author&gt;&lt;author&gt;Miller, C. L.&lt;/author&gt;&lt;author&gt;Taghian, A. G.&lt;/author&gt;&lt;/authors&gt;&lt;/contributors&gt;&lt;edition&gt;2016/05/06&lt;/edition&gt;&lt;language&gt;eng&lt;/language&gt;&lt;added-date format="utc"&gt;1510936057&lt;/added-date&gt;&lt;ref-type name="Journal Article"&gt;17&lt;/ref-type&gt;&lt;rec-number&gt;240&lt;/rec-number&gt;&lt;last-updated-date format="utc"&gt;1510936057&lt;/last-updated-date&gt;&lt;accession-num&gt;27154787&lt;/accession-num&gt;&lt;electronic-resource-num&gt;10.1007/s10549-016-3821-0&lt;/electronic-resource-num&gt;&lt;volume&gt;157&lt;/volume&gt;&lt;/record&gt;&lt;/Cite&gt;&lt;/EndNote&gt;</w:instrText>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9</w:t>
      </w:r>
      <w:r w:rsidR="004C2C8C" w:rsidRPr="00267726">
        <w:rPr>
          <w:rFonts w:asciiTheme="minorHAnsi" w:hAnsiTheme="minorHAnsi" w:cstheme="minorHAnsi"/>
          <w:color w:val="auto"/>
        </w:rPr>
        <w:fldChar w:fldCharType="end"/>
      </w:r>
      <w:r w:rsidR="00E05296" w:rsidRPr="00267726">
        <w:rPr>
          <w:rFonts w:asciiTheme="minorHAnsi" w:hAnsiTheme="minorHAnsi" w:cstheme="minorHAnsi"/>
          <w:color w:val="auto"/>
        </w:rPr>
        <w:t xml:space="preserve">. </w:t>
      </w:r>
      <w:r w:rsidR="00A06E7A" w:rsidRPr="00267726">
        <w:rPr>
          <w:rFonts w:asciiTheme="minorHAnsi" w:hAnsiTheme="minorHAnsi" w:cstheme="minorHAnsi"/>
          <w:color w:val="auto"/>
        </w:rPr>
        <w:t xml:space="preserve">For this task, </w:t>
      </w:r>
      <w:r w:rsidR="008C21F0" w:rsidRPr="00267726">
        <w:rPr>
          <w:rFonts w:asciiTheme="minorHAnsi" w:hAnsiTheme="minorHAnsi" w:cstheme="minorHAnsi"/>
          <w:color w:val="auto"/>
        </w:rPr>
        <w:t>however</w:t>
      </w:r>
      <w:r w:rsidR="00A06E7A" w:rsidRPr="00267726">
        <w:rPr>
          <w:rFonts w:asciiTheme="minorHAnsi" w:hAnsiTheme="minorHAnsi" w:cstheme="minorHAnsi"/>
          <w:color w:val="auto"/>
        </w:rPr>
        <w:t xml:space="preserve">, there are not widely-adopted guidelines. </w:t>
      </w:r>
      <w:r w:rsidR="006A332F" w:rsidRPr="00267726">
        <w:rPr>
          <w:rFonts w:asciiTheme="minorHAnsi" w:hAnsiTheme="minorHAnsi" w:cstheme="minorHAnsi"/>
          <w:color w:val="auto"/>
        </w:rPr>
        <w:t>The measurement of multiple circumferences across the arm has been traditionally used to estimate its total volume using</w:t>
      </w:r>
      <w:r w:rsidR="00F953D5" w:rsidRPr="00267726">
        <w:rPr>
          <w:rFonts w:asciiTheme="minorHAnsi" w:hAnsiTheme="minorHAnsi" w:cstheme="minorHAnsi"/>
          <w:color w:val="auto"/>
        </w:rPr>
        <w:t xml:space="preserve"> the truncated cone </w:t>
      </w:r>
      <w:r w:rsidR="008B2A0B" w:rsidRPr="00267726">
        <w:rPr>
          <w:rFonts w:asciiTheme="minorHAnsi" w:hAnsiTheme="minorHAnsi" w:cstheme="minorHAnsi"/>
          <w:color w:val="auto"/>
        </w:rPr>
        <w:t>formula</w:t>
      </w:r>
      <w:r w:rsidR="004C2C8C" w:rsidRPr="00267726">
        <w:rPr>
          <w:rFonts w:asciiTheme="minorHAnsi" w:hAnsiTheme="minorHAnsi" w:cstheme="minorHAnsi"/>
          <w:color w:val="auto"/>
        </w:rPr>
        <w:fldChar w:fldCharType="begin"/>
      </w:r>
      <w:r w:rsidR="004C2C8C" w:rsidRPr="00267726">
        <w:rPr>
          <w:rFonts w:asciiTheme="minorHAnsi" w:hAnsiTheme="minorHAnsi" w:cstheme="minorHAnsi"/>
          <w:color w:val="auto"/>
        </w:rPr>
        <w:instrText xml:space="preserve"> ADDIN EN.CITE &lt;EndNote&gt;&lt;Cite&gt;&lt;Author&gt;Deltombe&lt;/Author&gt;&lt;Year&gt;2007&lt;/Year&gt;&lt;RecNum&gt;0&lt;/RecNum&gt;&lt;IDText&gt;Reliability and limits of agreement of circumferential, water displacement, and optoelectronic volumetry in the measurement of upper limb lymphedema&lt;/IDText&gt;&lt;DisplayText&gt;&lt;style face="superscript"&gt;10&lt;/style&gt;&lt;/DisplayText&gt;&lt;record&gt;&lt;dates&gt;&lt;pub-dates&gt;&lt;date&gt;Mar&lt;/date&gt;&lt;/pub-dates&gt;&lt;year&gt;2007&lt;/year&gt;&lt;/dates&gt;&lt;keywords&gt;&lt;keyword&gt;Aged&lt;/keyword&gt;&lt;keyword&gt;Anthropometry&lt;/keyword&gt;&lt;keyword&gt;Axilla&lt;/keyword&gt;&lt;keyword&gt;Body Composition&lt;/keyword&gt;&lt;keyword&gt;Breast Neoplasms&lt;/keyword&gt;&lt;keyword&gt;Chronic Disease&lt;/keyword&gt;&lt;keyword&gt;Electric Impedance&lt;/keyword&gt;&lt;keyword&gt;Female&lt;/keyword&gt;&lt;keyword&gt;Humans&lt;/keyword&gt;&lt;keyword&gt;Lymph Node Excision&lt;/keyword&gt;&lt;keyword&gt;Lymphedema&lt;/keyword&gt;&lt;keyword&gt;Mastectomy, Segmental&lt;/keyword&gt;&lt;keyword&gt;Mastectomy, Simple&lt;/keyword&gt;&lt;keyword&gt;Middle Aged&lt;/keyword&gt;&lt;keyword&gt;Models, Biological&lt;/keyword&gt;&lt;keyword&gt;Observer Variation&lt;/keyword&gt;&lt;keyword&gt;Reproducibility of Results&lt;/keyword&gt;&lt;keyword&gt;Research Design&lt;/keyword&gt;&lt;keyword&gt;Treatment Outcome&lt;/keyword&gt;&lt;keyword&gt;Upper Extremity&lt;/keyword&gt;&lt;keyword&gt;Water&lt;/keyword&gt;&lt;/keywords&gt;&lt;urls&gt;&lt;related-urls&gt;&lt;url&gt;https://www.ncbi.nlm.nih.gov/pubmed/17539462&lt;/url&gt;&lt;/related-urls&gt;&lt;/urls&gt;&lt;isbn&gt;0024-7766&lt;/isbn&gt;&lt;titles&gt;&lt;title&gt;Reliability and limits of agreement of circumferential, water displacement, and optoelectronic volumetry in the measurement of upper limb lymphedema&lt;/title&gt;&lt;secondary-title&gt;Lymphology&lt;/secondary-title&gt;&lt;/titles&gt;&lt;pages&gt;26-34&lt;/pages&gt;&lt;number&gt;1&lt;/number&gt;&lt;contributors&gt;&lt;authors&gt;&lt;author&gt;Deltombe, T.&lt;/author&gt;&lt;author&gt;Jamart, J.&lt;/author&gt;&lt;author&gt;Recloux, S.&lt;/author&gt;&lt;author&gt;Legrand, C.&lt;/author&gt;&lt;author&gt;Vandenbroeck, N.&lt;/author&gt;&lt;author&gt;Theys, S.&lt;/author&gt;&lt;author&gt;Hanson, P.&lt;/author&gt;&lt;/authors&gt;&lt;/contributors&gt;&lt;language&gt;eng&lt;/language&gt;&lt;added-date format="utc"&gt;1510936054&lt;/added-date&gt;&lt;ref-type name="Journal Article"&gt;17&lt;/ref-type&gt;&lt;rec-number&gt;159&lt;/rec-number&gt;&lt;last-updated-date format="utc"&gt;1510936054&lt;/last-updated-date&gt;&lt;accession-num&gt;17539462&lt;/accession-num&gt;&lt;volume&gt;40&lt;/volume&gt;&lt;/record&gt;&lt;/Cite&gt;&lt;/EndNote&gt;</w:instrText>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10</w:t>
      </w:r>
      <w:r w:rsidR="004C2C8C" w:rsidRPr="00267726">
        <w:rPr>
          <w:rFonts w:asciiTheme="minorHAnsi" w:hAnsiTheme="minorHAnsi" w:cstheme="minorHAnsi"/>
          <w:color w:val="auto"/>
        </w:rPr>
        <w:fldChar w:fldCharType="end"/>
      </w:r>
      <w:r w:rsidR="008B2A0B" w:rsidRPr="00267726">
        <w:rPr>
          <w:rFonts w:asciiTheme="minorHAnsi" w:hAnsiTheme="minorHAnsi" w:cstheme="minorHAnsi"/>
          <w:color w:val="auto"/>
        </w:rPr>
        <w:t>.</w:t>
      </w:r>
      <w:r w:rsidR="00F953D5" w:rsidRPr="00267726">
        <w:rPr>
          <w:rFonts w:asciiTheme="minorHAnsi" w:hAnsiTheme="minorHAnsi" w:cstheme="minorHAnsi"/>
          <w:color w:val="auto"/>
        </w:rPr>
        <w:t xml:space="preserve"> </w:t>
      </w:r>
      <w:r w:rsidR="00134709" w:rsidRPr="00267726">
        <w:rPr>
          <w:rFonts w:asciiTheme="minorHAnsi" w:hAnsiTheme="minorHAnsi" w:cstheme="minorHAnsi"/>
          <w:color w:val="auto"/>
        </w:rPr>
        <w:t xml:space="preserve">Despite </w:t>
      </w:r>
      <w:r w:rsidR="004C2C8C">
        <w:rPr>
          <w:rFonts w:asciiTheme="minorHAnsi" w:hAnsiTheme="minorHAnsi" w:cstheme="minorHAnsi"/>
          <w:color w:val="auto"/>
        </w:rPr>
        <w:t xml:space="preserve">its </w:t>
      </w:r>
      <w:r w:rsidR="00134709" w:rsidRPr="00267726">
        <w:rPr>
          <w:rFonts w:asciiTheme="minorHAnsi" w:hAnsiTheme="minorHAnsi" w:cstheme="minorHAnsi"/>
          <w:color w:val="auto"/>
        </w:rPr>
        <w:t>reliab</w:t>
      </w:r>
      <w:r w:rsidR="004C2C8C">
        <w:rPr>
          <w:rFonts w:asciiTheme="minorHAnsi" w:hAnsiTheme="minorHAnsi" w:cstheme="minorHAnsi"/>
          <w:color w:val="auto"/>
        </w:rPr>
        <w:t>ility</w:t>
      </w:r>
      <w:r w:rsidR="00134709" w:rsidRPr="00267726">
        <w:rPr>
          <w:rFonts w:asciiTheme="minorHAnsi" w:hAnsiTheme="minorHAnsi" w:cstheme="minorHAnsi"/>
          <w:color w:val="auto"/>
        </w:rPr>
        <w:t>, however, this circumferential method (CM)</w:t>
      </w:r>
      <w:r w:rsidR="00743BA2" w:rsidRPr="00267726">
        <w:rPr>
          <w:rFonts w:asciiTheme="minorHAnsi" w:hAnsiTheme="minorHAnsi" w:cstheme="minorHAnsi"/>
          <w:color w:val="auto"/>
        </w:rPr>
        <w:t xml:space="preserve"> lack</w:t>
      </w:r>
      <w:r w:rsidR="004C2C8C">
        <w:rPr>
          <w:rFonts w:asciiTheme="minorHAnsi" w:hAnsiTheme="minorHAnsi" w:cstheme="minorHAnsi"/>
          <w:color w:val="auto"/>
        </w:rPr>
        <w:t xml:space="preserve"> </w:t>
      </w:r>
      <w:r w:rsidR="00F953D5" w:rsidRPr="00267726">
        <w:rPr>
          <w:rFonts w:asciiTheme="minorHAnsi" w:hAnsiTheme="minorHAnsi" w:cstheme="minorHAnsi"/>
          <w:color w:val="auto"/>
        </w:rPr>
        <w:t xml:space="preserve">sensitivity and reproducibility, particularly in </w:t>
      </w:r>
      <w:r w:rsidR="004C2C8C">
        <w:rPr>
          <w:rFonts w:asciiTheme="minorHAnsi" w:hAnsiTheme="minorHAnsi" w:cstheme="minorHAnsi"/>
          <w:color w:val="auto"/>
        </w:rPr>
        <w:t xml:space="preserve">the </w:t>
      </w:r>
      <w:r w:rsidR="00F953D5" w:rsidRPr="00267726">
        <w:rPr>
          <w:rFonts w:asciiTheme="minorHAnsi" w:hAnsiTheme="minorHAnsi" w:cstheme="minorHAnsi"/>
          <w:color w:val="auto"/>
        </w:rPr>
        <w:t>case of</w:t>
      </w:r>
      <w:r w:rsidR="00743BA2" w:rsidRPr="00267726">
        <w:rPr>
          <w:rFonts w:asciiTheme="minorHAnsi" w:hAnsiTheme="minorHAnsi" w:cstheme="minorHAnsi"/>
          <w:color w:val="auto"/>
        </w:rPr>
        <w:t xml:space="preserve"> </w:t>
      </w:r>
      <w:r w:rsidR="00F953D5" w:rsidRPr="00267726">
        <w:rPr>
          <w:rFonts w:asciiTheme="minorHAnsi" w:hAnsiTheme="minorHAnsi" w:cstheme="minorHAnsi"/>
          <w:color w:val="auto"/>
        </w:rPr>
        <w:t>arm shape irregularit</w:t>
      </w:r>
      <w:r w:rsidR="00743BA2" w:rsidRPr="00267726">
        <w:rPr>
          <w:rFonts w:asciiTheme="minorHAnsi" w:hAnsiTheme="minorHAnsi" w:cstheme="minorHAnsi"/>
          <w:color w:val="auto"/>
        </w:rPr>
        <w:t>ies</w:t>
      </w:r>
      <w:r w:rsidR="004C2C8C" w:rsidRPr="00267726">
        <w:rPr>
          <w:rFonts w:asciiTheme="minorHAnsi" w:hAnsiTheme="minorHAnsi" w:cstheme="minorHAnsi"/>
          <w:color w:val="auto"/>
        </w:rPr>
        <w:fldChar w:fldCharType="begin"/>
      </w:r>
      <w:r w:rsidR="004C2C8C" w:rsidRPr="00267726">
        <w:rPr>
          <w:rFonts w:asciiTheme="minorHAnsi" w:hAnsiTheme="minorHAnsi" w:cstheme="minorHAnsi"/>
          <w:color w:val="auto"/>
        </w:rPr>
        <w:instrText xml:space="preserve"> ADDIN EN.CITE &lt;EndNote&gt;&lt;Cite&gt;&lt;Author&gt;Tewari&lt;/Author&gt;&lt;Year&gt;2008&lt;/Year&gt;&lt;RecNum&gt;0&lt;/RecNum&gt;&lt;IDText&gt;Comparison of volume displacement versus circumferential arm measurements for lymphoedema: implications for the SNAC trial&lt;/IDText&gt;&lt;DisplayText&gt;&lt;style face="superscript"&gt;11&lt;/style&gt;&lt;/DisplayText&gt;&lt;record&gt;&lt;dates&gt;&lt;pub-dates&gt;&lt;date&gt;Oct&lt;/date&gt;&lt;/pub-dates&gt;&lt;year&gt;2008&lt;/year&gt;&lt;/dates&gt;&lt;keywords&gt;&lt;keyword&gt;Adolescent&lt;/keyword&gt;&lt;keyword&gt;Adult&lt;/keyword&gt;&lt;keyword&gt;Aged&lt;/keyword&gt;&lt;keyword&gt;Aged, 80 and over&lt;/keyword&gt;&lt;keyword&gt;Arm&lt;/keyword&gt;&lt;keyword&gt;Axilla&lt;/keyword&gt;&lt;keyword&gt;Body Weights and Measures&lt;/keyword&gt;&lt;keyword&gt;Breast Neoplasms&lt;/keyword&gt;&lt;keyword&gt;Female&lt;/keyword&gt;&lt;keyword&gt;Humans&lt;/keyword&gt;&lt;keyword&gt;Lymph Node Excision&lt;/keyword&gt;&lt;keyword&gt;Lymphedema&lt;/keyword&gt;&lt;keyword&gt;Middle Aged&lt;/keyword&gt;&lt;keyword&gt;Organ Size&lt;/keyword&gt;&lt;keyword&gt;Randomized Controlled Trials as Topic&lt;/keyword&gt;&lt;keyword&gt;Sentinel Lymph Node Biopsy&lt;/keyword&gt;&lt;keyword&gt;Young Adult&lt;/keyword&gt;&lt;/keywords&gt;&lt;urls&gt;&lt;related-urls&gt;&lt;url&gt;https://www.ncbi.nlm.nih.gov/pubmed/18959643&lt;/url&gt;&lt;/related-urls&gt;&lt;/urls&gt;&lt;isbn&gt;1445-2197&lt;/isbn&gt;&lt;titles&gt;&lt;title&gt;Comparison of volume displacement versus circumferential arm measurements for lymphoedema: implications for the SNAC trial&lt;/title&gt;&lt;secondary-title&gt;ANZ J Surg&lt;/secondary-title&gt;&lt;/titles&gt;&lt;pages&gt;889-93&lt;/pages&gt;&lt;number&gt;10&lt;/number&gt;&lt;contributors&gt;&lt;authors&gt;&lt;author&gt;Tewari, N.&lt;/author&gt;&lt;author&gt;Gill, P. G.&lt;/author&gt;&lt;author&gt;Bochner, M. A.&lt;/author&gt;&lt;author&gt;Kollias, J.&lt;/author&gt;&lt;/authors&gt;&lt;/contributors&gt;&lt;language&gt;eng&lt;/language&gt;&lt;added-date format="utc"&gt;1510936057&lt;/added-date&gt;&lt;ref-type name="Journal Article"&gt;17&lt;/ref-type&gt;&lt;rec-number&gt;243&lt;/rec-number&gt;&lt;last-updated-date format="utc"&gt;1510936057&lt;/last-updated-date&gt;&lt;accession-num&gt;18959643&lt;/accession-num&gt;&lt;electronic-resource-num&gt;10.1111/j.1445-2197.2008.04686.x&lt;/electronic-resource-num&gt;&lt;volume&gt;78&lt;/volume&gt;&lt;/record&gt;&lt;/Cite&gt;&lt;/EndNote&gt;</w:instrText>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11</w:t>
      </w:r>
      <w:r w:rsidR="004C2C8C" w:rsidRPr="00267726">
        <w:rPr>
          <w:rFonts w:asciiTheme="minorHAnsi" w:hAnsiTheme="minorHAnsi" w:cstheme="minorHAnsi"/>
          <w:color w:val="auto"/>
        </w:rPr>
        <w:fldChar w:fldCharType="end"/>
      </w:r>
      <w:r w:rsidR="00840BC3" w:rsidRPr="00267726">
        <w:rPr>
          <w:rFonts w:asciiTheme="minorHAnsi" w:hAnsiTheme="minorHAnsi" w:cstheme="minorHAnsi"/>
          <w:color w:val="auto"/>
        </w:rPr>
        <w:t>.</w:t>
      </w:r>
      <w:r w:rsidR="00F953D5" w:rsidRPr="00267726">
        <w:rPr>
          <w:rFonts w:asciiTheme="minorHAnsi" w:hAnsiTheme="minorHAnsi" w:cstheme="minorHAnsi"/>
          <w:color w:val="auto"/>
        </w:rPr>
        <w:t xml:space="preserve"> </w:t>
      </w:r>
      <w:r w:rsidR="00F01C95" w:rsidRPr="00267726">
        <w:rPr>
          <w:rFonts w:asciiTheme="minorHAnsi" w:hAnsiTheme="minorHAnsi" w:cstheme="minorHAnsi"/>
          <w:color w:val="auto"/>
        </w:rPr>
        <w:t>Lately</w:t>
      </w:r>
      <w:r w:rsidR="00E05296" w:rsidRPr="00267726">
        <w:rPr>
          <w:rFonts w:asciiTheme="minorHAnsi" w:hAnsiTheme="minorHAnsi" w:cstheme="minorHAnsi"/>
          <w:color w:val="auto"/>
        </w:rPr>
        <w:t xml:space="preserve">, </w:t>
      </w:r>
      <w:r w:rsidR="00F01C95" w:rsidRPr="00267726">
        <w:rPr>
          <w:rFonts w:asciiTheme="minorHAnsi" w:hAnsiTheme="minorHAnsi" w:cstheme="minorHAnsi"/>
          <w:color w:val="auto"/>
        </w:rPr>
        <w:t xml:space="preserve">augmented reality methods, such as </w:t>
      </w:r>
      <w:r w:rsidR="00E05296" w:rsidRPr="00267726">
        <w:rPr>
          <w:rFonts w:asciiTheme="minorHAnsi" w:hAnsiTheme="minorHAnsi" w:cstheme="minorHAnsi"/>
          <w:color w:val="auto"/>
        </w:rPr>
        <w:t>three-dimensional laser scanner (3D</w:t>
      </w:r>
      <w:r w:rsidR="00A563D8" w:rsidRPr="00267726">
        <w:rPr>
          <w:rFonts w:asciiTheme="minorHAnsi" w:hAnsiTheme="minorHAnsi" w:cstheme="minorHAnsi"/>
          <w:color w:val="auto"/>
        </w:rPr>
        <w:t>LS</w:t>
      </w:r>
      <w:r w:rsidR="00E05296" w:rsidRPr="00267726">
        <w:rPr>
          <w:rFonts w:asciiTheme="minorHAnsi" w:hAnsiTheme="minorHAnsi" w:cstheme="minorHAnsi"/>
          <w:color w:val="auto"/>
        </w:rPr>
        <w:t>)</w:t>
      </w:r>
      <w:r w:rsidR="00F01C95" w:rsidRPr="00267726">
        <w:rPr>
          <w:rFonts w:asciiTheme="minorHAnsi" w:hAnsiTheme="minorHAnsi" w:cstheme="minorHAnsi"/>
          <w:color w:val="auto"/>
        </w:rPr>
        <w:t>,</w:t>
      </w:r>
      <w:r w:rsidR="00E05296" w:rsidRPr="00267726">
        <w:rPr>
          <w:rFonts w:asciiTheme="minorHAnsi" w:hAnsiTheme="minorHAnsi" w:cstheme="minorHAnsi"/>
          <w:color w:val="auto"/>
        </w:rPr>
        <w:t xml:space="preserve"> have emerged as promising tools for the </w:t>
      </w:r>
      <w:r w:rsidR="002F19DE" w:rsidRPr="00267726">
        <w:rPr>
          <w:rFonts w:asciiTheme="minorHAnsi" w:hAnsiTheme="minorHAnsi" w:cstheme="minorHAnsi"/>
          <w:color w:val="auto"/>
        </w:rPr>
        <w:t xml:space="preserve">measurement of the </w:t>
      </w:r>
      <w:r w:rsidR="00410682" w:rsidRPr="00267726">
        <w:rPr>
          <w:rFonts w:asciiTheme="minorHAnsi" w:hAnsiTheme="minorHAnsi" w:cstheme="minorHAnsi"/>
          <w:color w:val="auto"/>
        </w:rPr>
        <w:t>upper limb</w:t>
      </w:r>
      <w:r w:rsidR="00E05296" w:rsidRPr="00267726">
        <w:rPr>
          <w:rFonts w:asciiTheme="minorHAnsi" w:hAnsiTheme="minorHAnsi" w:cstheme="minorHAnsi"/>
          <w:color w:val="auto"/>
        </w:rPr>
        <w:t xml:space="preserve"> volume</w:t>
      </w:r>
      <w:r w:rsidR="004C2C8C" w:rsidRPr="00267726">
        <w:rPr>
          <w:rFonts w:asciiTheme="minorHAnsi" w:hAnsiTheme="minorHAnsi" w:cstheme="minorHAnsi"/>
          <w:color w:val="auto"/>
        </w:rPr>
        <w:fldChar w:fldCharType="begin"/>
      </w:r>
      <w:r w:rsidR="004C2C8C" w:rsidRPr="00267726">
        <w:rPr>
          <w:rFonts w:asciiTheme="minorHAnsi" w:hAnsiTheme="minorHAnsi" w:cstheme="minorHAnsi"/>
          <w:color w:val="auto"/>
        </w:rPr>
        <w:instrText xml:space="preserve"> ADDIN EN.CITE &lt;EndNote&gt;&lt;Cite&gt;&lt;Author&gt;Cau&lt;/Author&gt;&lt;Year&gt;2016&lt;/Year&gt;&lt;RecNum&gt;0&lt;/RecNum&gt;&lt;IDText&gt;Comparative study between circumferential method and laser scanner 3D method for the evaluation of arm volume in healthy subjects&lt;/IDText&gt;&lt;DisplayText&gt;&lt;style face="superscript"&gt;12&lt;/style&gt;&lt;/DisplayText&gt;&lt;record&gt;&lt;dates&gt;&lt;pub-dates&gt;&lt;date&gt;Jan&lt;/date&gt;&lt;/pub-dates&gt;&lt;year&gt;2016&lt;/year&gt;&lt;/dates&gt;&lt;keywords&gt;&lt;keyword&gt;Adult&lt;/keyword&gt;&lt;keyword&gt;Anthropometry&lt;/keyword&gt;&lt;keyword&gt;Arm&lt;/keyword&gt;&lt;keyword&gt;Breast Neoplasms&lt;/keyword&gt;&lt;keyword&gt;Female&lt;/keyword&gt;&lt;keyword&gt;Healthy Volunteers&lt;/keyword&gt;&lt;keyword&gt;Humans&lt;/keyword&gt;&lt;keyword&gt;Lasers&lt;/keyword&gt;&lt;keyword&gt;Lymphedema&lt;/keyword&gt;&lt;keyword&gt;Male&lt;/keyword&gt;&lt;keyword&gt;Observer Variation&lt;/keyword&gt;&lt;keyword&gt;Reproducibility of Results&lt;/keyword&gt;&lt;keyword&gt;Young Adult&lt;/keyword&gt;&lt;/keywords&gt;&lt;urls&gt;&lt;related-urls&gt;&lt;url&gt;https://www.ncbi.nlm.nih.gov/pubmed/26946898&lt;/url&gt;&lt;/related-urls&gt;&lt;/urls&gt;&lt;isbn&gt;2213-3348&lt;/isbn&gt;&lt;titles&gt;&lt;title&gt;Comparative study between circumferential method and laser scanner 3D method for the evaluation of arm volume in healthy subjects&lt;/title&gt;&lt;secondary-title&gt;J Vasc Surg Venous Lymphat Disord&lt;/secondary-title&gt;&lt;/titles&gt;&lt;pages&gt;64-72&lt;/pages&gt;&lt;number&gt;1&lt;/number&gt;&lt;contributors&gt;&lt;authors&gt;&lt;author&gt;Cau, N.&lt;/author&gt;&lt;author&gt;Galli, M.&lt;/author&gt;&lt;author&gt;Cimolin, V.&lt;/author&gt;&lt;author&gt;Aranci, M.&lt;/author&gt;&lt;author&gt;Caraceni, A.&lt;/author&gt;&lt;author&gt;Balzarini, A.&lt;/author&gt;&lt;/authors&gt;&lt;/contributors&gt;&lt;edition&gt;2015/07/14&lt;/edition&gt;&lt;language&gt;eng&lt;/language&gt;&lt;added-date format="utc"&gt;1551964533&lt;/added-date&gt;&lt;ref-type name="Journal Article"&gt;17&lt;/ref-type&gt;&lt;rec-number&gt;1854&lt;/rec-number&gt;&lt;last-updated-date format="utc"&gt;1551964533&lt;/last-updated-date&gt;&lt;accession-num&gt;26946898&lt;/accession-num&gt;&lt;electronic-resource-num&gt;10.1016/j.jvsv.2015.05.005&lt;/electronic-resource-num&gt;&lt;volume&gt;4&lt;/volume&gt;&lt;/record&gt;&lt;/Cite&gt;&lt;/EndNote&gt;</w:instrText>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12</w:t>
      </w:r>
      <w:r w:rsidR="004C2C8C" w:rsidRPr="00267726">
        <w:rPr>
          <w:rFonts w:asciiTheme="minorHAnsi" w:hAnsiTheme="minorHAnsi" w:cstheme="minorHAnsi"/>
          <w:color w:val="auto"/>
        </w:rPr>
        <w:fldChar w:fldCharType="end"/>
      </w:r>
      <w:r w:rsidR="00E05296" w:rsidRPr="00267726">
        <w:rPr>
          <w:rFonts w:asciiTheme="minorHAnsi" w:hAnsiTheme="minorHAnsi" w:cstheme="minorHAnsi"/>
          <w:color w:val="auto"/>
        </w:rPr>
        <w:t xml:space="preserve">. </w:t>
      </w:r>
      <w:r w:rsidR="00BB50C5" w:rsidRPr="00267726">
        <w:rPr>
          <w:rFonts w:asciiTheme="minorHAnsi" w:hAnsiTheme="minorHAnsi" w:cstheme="minorHAnsi"/>
          <w:color w:val="auto"/>
        </w:rPr>
        <w:t>This technology</w:t>
      </w:r>
      <w:r w:rsidR="00E05296" w:rsidRPr="00267726">
        <w:rPr>
          <w:rFonts w:asciiTheme="minorHAnsi" w:hAnsiTheme="minorHAnsi" w:cstheme="minorHAnsi"/>
          <w:color w:val="auto"/>
        </w:rPr>
        <w:t xml:space="preserve"> </w:t>
      </w:r>
      <w:r w:rsidR="00840BC3" w:rsidRPr="00267726">
        <w:rPr>
          <w:rFonts w:asciiTheme="minorHAnsi" w:hAnsiTheme="minorHAnsi" w:cstheme="minorHAnsi"/>
          <w:color w:val="auto"/>
        </w:rPr>
        <w:t xml:space="preserve">is cheap, </w:t>
      </w:r>
      <w:r w:rsidR="00646A83" w:rsidRPr="00267726">
        <w:rPr>
          <w:rFonts w:asciiTheme="minorHAnsi" w:hAnsiTheme="minorHAnsi" w:cstheme="minorHAnsi"/>
          <w:color w:val="auto"/>
        </w:rPr>
        <w:t>user</w:t>
      </w:r>
      <w:r w:rsidR="00715382" w:rsidRPr="00267726">
        <w:rPr>
          <w:rFonts w:asciiTheme="minorHAnsi" w:hAnsiTheme="minorHAnsi" w:cstheme="minorHAnsi"/>
          <w:color w:val="auto"/>
        </w:rPr>
        <w:t>-</w:t>
      </w:r>
      <w:r w:rsidR="00646A83" w:rsidRPr="00267726">
        <w:rPr>
          <w:rFonts w:asciiTheme="minorHAnsi" w:hAnsiTheme="minorHAnsi" w:cstheme="minorHAnsi"/>
          <w:color w:val="auto"/>
        </w:rPr>
        <w:t>friendly, reproducible, and extremely precise</w:t>
      </w:r>
      <w:r w:rsidR="000372F3" w:rsidRPr="00267726">
        <w:rPr>
          <w:rFonts w:asciiTheme="minorHAnsi" w:hAnsiTheme="minorHAnsi" w:cstheme="minorHAnsi"/>
          <w:color w:val="auto"/>
        </w:rPr>
        <w:t xml:space="preserve"> </w:t>
      </w:r>
      <w:r w:rsidR="009D6BD5" w:rsidRPr="00267726">
        <w:rPr>
          <w:rFonts w:asciiTheme="minorHAnsi" w:hAnsiTheme="minorHAnsi" w:cstheme="minorHAnsi"/>
          <w:color w:val="auto"/>
        </w:rPr>
        <w:t xml:space="preserve">also </w:t>
      </w:r>
      <w:r w:rsidR="004C6C78" w:rsidRPr="00267726">
        <w:rPr>
          <w:rFonts w:asciiTheme="minorHAnsi" w:hAnsiTheme="minorHAnsi" w:cstheme="minorHAnsi"/>
          <w:color w:val="auto"/>
        </w:rPr>
        <w:t xml:space="preserve">in the presence </w:t>
      </w:r>
      <w:r w:rsidR="00E05296" w:rsidRPr="00267726">
        <w:rPr>
          <w:rFonts w:asciiTheme="minorHAnsi" w:hAnsiTheme="minorHAnsi" w:cstheme="minorHAnsi"/>
          <w:color w:val="auto"/>
        </w:rPr>
        <w:t>of gibbousness and swelling</w:t>
      </w:r>
      <w:r w:rsidR="004C2C8C" w:rsidRPr="00267726">
        <w:rPr>
          <w:rFonts w:asciiTheme="minorHAnsi" w:hAnsiTheme="minorHAnsi" w:cstheme="minorHAnsi"/>
          <w:color w:val="auto"/>
        </w:rPr>
        <w:fldChar w:fldCharType="begin">
          <w:fldData xml:space="preserve">PEVuZE5vdGU+PENpdGUgU2hhcmVkR3JvdXBzPSIxIj48QXV0aG9yPkNhdTwvQXV0aG9yPjxZZWFy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</w:fldData>
        </w:fldChar>
      </w:r>
      <w:r w:rsidR="004C2C8C" w:rsidRPr="00267726">
        <w:rPr>
          <w:rFonts w:asciiTheme="minorHAnsi" w:hAnsiTheme="minorHAnsi" w:cstheme="minorHAnsi"/>
          <w:color w:val="auto"/>
        </w:rPr>
        <w:instrText xml:space="preserve"> ADDIN EN.CITE </w:instrText>
      </w:r>
      <w:r w:rsidR="004C2C8C" w:rsidRPr="00267726">
        <w:rPr>
          <w:rFonts w:asciiTheme="minorHAnsi" w:hAnsiTheme="minorHAnsi" w:cstheme="minorHAnsi"/>
          <w:color w:val="auto"/>
        </w:rPr>
        <w:fldChar w:fldCharType="begin">
          <w:fldData xml:space="preserve">PEVuZE5vdGU+PENpdGUgU2hhcmVkR3JvdXBzPSIxIj48QXV0aG9yPkNhdTwvQXV0aG9yPjxZZWFy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</w:fldData>
        </w:fldChar>
      </w:r>
      <w:r w:rsidR="004C2C8C" w:rsidRPr="00267726">
        <w:rPr>
          <w:rFonts w:asciiTheme="minorHAnsi" w:hAnsiTheme="minorHAnsi" w:cstheme="minorHAnsi"/>
          <w:color w:val="auto"/>
        </w:rPr>
        <w:instrText xml:space="preserve"> ADDIN EN.CITE.DATA </w:instrText>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end"/>
      </w:r>
      <w:r w:rsidR="004C2C8C" w:rsidRPr="00267726">
        <w:rPr>
          <w:rFonts w:asciiTheme="minorHAnsi" w:hAnsiTheme="minorHAnsi" w:cstheme="minorHAnsi"/>
          <w:color w:val="auto"/>
        </w:rPr>
      </w:r>
      <w:r w:rsidR="004C2C8C" w:rsidRPr="00267726">
        <w:rPr>
          <w:rFonts w:asciiTheme="minorHAnsi" w:hAnsiTheme="minorHAnsi" w:cstheme="minorHAnsi"/>
          <w:color w:val="auto"/>
        </w:rPr>
        <w:fldChar w:fldCharType="separate"/>
      </w:r>
      <w:r w:rsidR="004C2C8C" w:rsidRPr="00267726">
        <w:rPr>
          <w:rFonts w:asciiTheme="minorHAnsi" w:hAnsiTheme="minorHAnsi" w:cstheme="minorHAnsi"/>
          <w:noProof/>
          <w:color w:val="auto"/>
          <w:vertAlign w:val="superscript"/>
        </w:rPr>
        <w:t>12,13</w:t>
      </w:r>
      <w:r w:rsidR="004C2C8C" w:rsidRPr="00267726">
        <w:rPr>
          <w:rFonts w:asciiTheme="minorHAnsi" w:hAnsiTheme="minorHAnsi" w:cstheme="minorHAnsi"/>
          <w:color w:val="auto"/>
        </w:rPr>
        <w:fldChar w:fldCharType="end"/>
      </w:r>
      <w:r w:rsidR="00E05296" w:rsidRPr="00267726">
        <w:rPr>
          <w:rFonts w:asciiTheme="minorHAnsi" w:hAnsiTheme="minorHAnsi" w:cstheme="minorHAnsi"/>
          <w:color w:val="auto"/>
        </w:rPr>
        <w:t>.</w:t>
      </w:r>
      <w:r w:rsidR="004C2C8C" w:rsidRPr="00267726">
        <w:rPr>
          <w:rFonts w:asciiTheme="minorHAnsi" w:hAnsiTheme="minorHAnsi" w:cstheme="minorHAnsi"/>
          <w:color w:val="auto"/>
        </w:rPr>
        <w:t xml:space="preserve"> </w:t>
      </w:r>
    </w:p>
    <w:p w14:paraId="2ECE4204" w14:textId="77777777" w:rsidR="004C2C8C" w:rsidRPr="00267726" w:rsidRDefault="004C2C8C" w:rsidP="00F37612">
      <w:pPr>
        <w:rPr>
          <w:rFonts w:asciiTheme="minorHAnsi" w:hAnsiTheme="minorHAnsi" w:cstheme="minorHAnsi"/>
          <w:color w:val="auto"/>
        </w:rPr>
      </w:pPr>
    </w:p>
    <w:p w14:paraId="237AD7DD" w14:textId="46D30696" w:rsidR="00D15131" w:rsidRPr="00267726" w:rsidRDefault="002E2A31" w:rsidP="00F37612">
      <w:pPr>
        <w:widowControl/>
        <w:autoSpaceDE/>
        <w:autoSpaceDN/>
        <w:adjustRightInd/>
        <w:rPr>
          <w:rFonts w:asciiTheme="minorHAnsi" w:hAnsiTheme="minorHAnsi" w:cstheme="minorHAnsi"/>
          <w:color w:val="auto"/>
        </w:rPr>
      </w:pPr>
      <w:r w:rsidRPr="00267726">
        <w:rPr>
          <w:rFonts w:asciiTheme="minorHAnsi" w:hAnsiTheme="minorHAnsi" w:cstheme="minorHAnsi"/>
          <w:color w:val="auto"/>
        </w:rPr>
        <w:t xml:space="preserve">The aim of this study was to </w:t>
      </w:r>
      <w:r w:rsidR="006B6278" w:rsidRPr="00267726">
        <w:rPr>
          <w:rFonts w:asciiTheme="minorHAnsi" w:hAnsiTheme="minorHAnsi" w:cstheme="minorHAnsi"/>
          <w:color w:val="auto"/>
        </w:rPr>
        <w:t>assess</w:t>
      </w:r>
      <w:r w:rsidR="007F60B2" w:rsidRPr="00267726">
        <w:rPr>
          <w:rFonts w:asciiTheme="minorHAnsi" w:hAnsiTheme="minorHAnsi" w:cstheme="minorHAnsi"/>
          <w:color w:val="auto"/>
        </w:rPr>
        <w:t xml:space="preserve"> the reliability </w:t>
      </w:r>
      <w:r w:rsidR="006B6278" w:rsidRPr="00267726">
        <w:rPr>
          <w:rFonts w:asciiTheme="minorHAnsi" w:hAnsiTheme="minorHAnsi" w:cstheme="minorHAnsi"/>
          <w:color w:val="auto"/>
        </w:rPr>
        <w:t xml:space="preserve">of </w:t>
      </w:r>
      <w:r w:rsidR="007F60B2" w:rsidRPr="00267726">
        <w:rPr>
          <w:rFonts w:asciiTheme="minorHAnsi" w:hAnsiTheme="minorHAnsi" w:cstheme="minorHAnsi"/>
          <w:color w:val="auto"/>
        </w:rPr>
        <w:t xml:space="preserve">3DLS </w:t>
      </w:r>
      <w:r w:rsidR="006B6278" w:rsidRPr="00267726">
        <w:rPr>
          <w:rFonts w:asciiTheme="minorHAnsi" w:hAnsiTheme="minorHAnsi" w:cstheme="minorHAnsi"/>
          <w:color w:val="auto"/>
        </w:rPr>
        <w:t>in comparison to the</w:t>
      </w:r>
      <w:r w:rsidR="007F60B2" w:rsidRPr="00267726">
        <w:rPr>
          <w:rFonts w:asciiTheme="minorHAnsi" w:hAnsiTheme="minorHAnsi" w:cstheme="minorHAnsi"/>
          <w:color w:val="auto"/>
        </w:rPr>
        <w:t xml:space="preserve"> circumferential method for BCRL diagnosis and quantification. </w:t>
      </w:r>
      <w:r w:rsidR="00311094" w:rsidRPr="00267726">
        <w:rPr>
          <w:rFonts w:asciiTheme="minorHAnsi" w:hAnsiTheme="minorHAnsi" w:cstheme="minorHAnsi"/>
          <w:color w:val="auto"/>
        </w:rPr>
        <w:t>Here</w:t>
      </w:r>
      <w:r w:rsidR="003F4692" w:rsidRPr="00267726">
        <w:rPr>
          <w:rFonts w:asciiTheme="minorHAnsi" w:hAnsiTheme="minorHAnsi" w:cstheme="minorHAnsi"/>
          <w:color w:val="auto"/>
        </w:rPr>
        <w:t xml:space="preserve">, </w:t>
      </w:r>
      <w:r w:rsidR="00311094" w:rsidRPr="00267726">
        <w:rPr>
          <w:rFonts w:asciiTheme="minorHAnsi" w:hAnsiTheme="minorHAnsi" w:cstheme="minorHAnsi"/>
          <w:color w:val="auto"/>
        </w:rPr>
        <w:t xml:space="preserve">a </w:t>
      </w:r>
      <w:r w:rsidR="00A71DEF" w:rsidRPr="00267726">
        <w:rPr>
          <w:rFonts w:asciiTheme="minorHAnsi" w:hAnsiTheme="minorHAnsi" w:cstheme="minorHAnsi"/>
          <w:color w:val="auto"/>
        </w:rPr>
        <w:t xml:space="preserve">protocol </w:t>
      </w:r>
      <w:r w:rsidR="004C2C8C" w:rsidRPr="00267726">
        <w:rPr>
          <w:rFonts w:asciiTheme="minorHAnsi" w:hAnsiTheme="minorHAnsi" w:cstheme="minorHAnsi"/>
          <w:color w:val="auto"/>
        </w:rPr>
        <w:t xml:space="preserve">is detailed </w:t>
      </w:r>
      <w:r w:rsidR="00A0319F" w:rsidRPr="00267726">
        <w:rPr>
          <w:rFonts w:asciiTheme="minorHAnsi" w:hAnsiTheme="minorHAnsi" w:cstheme="minorHAnsi"/>
          <w:color w:val="auto"/>
        </w:rPr>
        <w:t xml:space="preserve">for real-time measurements of </w:t>
      </w:r>
      <w:r w:rsidR="00CB76C0" w:rsidRPr="00267726">
        <w:rPr>
          <w:rFonts w:asciiTheme="minorHAnsi" w:hAnsiTheme="minorHAnsi" w:cstheme="minorHAnsi"/>
          <w:color w:val="auto"/>
        </w:rPr>
        <w:t xml:space="preserve">the upper limb </w:t>
      </w:r>
      <w:r w:rsidR="00A71DEF" w:rsidRPr="00267726">
        <w:rPr>
          <w:rFonts w:asciiTheme="minorHAnsi" w:hAnsiTheme="minorHAnsi" w:cstheme="minorHAnsi"/>
          <w:color w:val="auto"/>
        </w:rPr>
        <w:t xml:space="preserve">volume </w:t>
      </w:r>
      <w:r w:rsidR="00CB76C0" w:rsidRPr="00267726">
        <w:rPr>
          <w:rFonts w:asciiTheme="minorHAnsi" w:hAnsiTheme="minorHAnsi" w:cstheme="minorHAnsi"/>
          <w:color w:val="auto"/>
        </w:rPr>
        <w:t>by means of</w:t>
      </w:r>
      <w:r w:rsidR="00241764" w:rsidRPr="00267726">
        <w:rPr>
          <w:rFonts w:asciiTheme="minorHAnsi" w:hAnsiTheme="minorHAnsi" w:cstheme="minorHAnsi"/>
          <w:color w:val="auto"/>
        </w:rPr>
        <w:t xml:space="preserve"> </w:t>
      </w:r>
      <w:r w:rsidR="00A563D8" w:rsidRPr="00267726">
        <w:rPr>
          <w:rFonts w:asciiTheme="minorHAnsi" w:hAnsiTheme="minorHAnsi" w:cstheme="minorHAnsi"/>
          <w:color w:val="auto"/>
        </w:rPr>
        <w:t>3DLS</w:t>
      </w:r>
      <w:r w:rsidR="004F469A" w:rsidRPr="00267726">
        <w:rPr>
          <w:rFonts w:asciiTheme="minorHAnsi" w:hAnsiTheme="minorHAnsi" w:cstheme="minorHAnsi"/>
          <w:color w:val="auto"/>
        </w:rPr>
        <w:t xml:space="preserve"> in breast cancer patients at increased risk for BCRL</w:t>
      </w:r>
      <w:r w:rsidR="00A563D8" w:rsidRPr="00267726">
        <w:rPr>
          <w:rFonts w:asciiTheme="minorHAnsi" w:hAnsiTheme="minorHAnsi" w:cstheme="minorHAnsi"/>
          <w:color w:val="auto"/>
        </w:rPr>
        <w:t>.</w:t>
      </w:r>
      <w:r w:rsidR="00C22D44" w:rsidRPr="00267726">
        <w:rPr>
          <w:rFonts w:asciiTheme="minorHAnsi" w:hAnsiTheme="minorHAnsi" w:cstheme="minorHAnsi"/>
          <w:color w:val="auto"/>
        </w:rPr>
        <w:t xml:space="preserve"> </w:t>
      </w:r>
    </w:p>
    <w:p w14:paraId="70FE4F2A" w14:textId="77777777" w:rsidR="00E05296" w:rsidRPr="00267726" w:rsidRDefault="00E05296" w:rsidP="00F37612">
      <w:pPr>
        <w:rPr>
          <w:rFonts w:asciiTheme="minorHAnsi" w:hAnsiTheme="minorHAnsi" w:cstheme="minorHAnsi"/>
          <w:b/>
          <w:color w:val="auto"/>
        </w:rPr>
      </w:pPr>
    </w:p>
    <w:p w14:paraId="3D4CD2F3" w14:textId="5E59751C" w:rsidR="006305D7" w:rsidRDefault="006305D7" w:rsidP="00F37612">
      <w:pPr>
        <w:rPr>
          <w:rFonts w:asciiTheme="minorHAnsi" w:hAnsiTheme="minorHAnsi" w:cstheme="minorHAnsi"/>
          <w:b/>
          <w:color w:val="auto"/>
        </w:rPr>
      </w:pPr>
      <w:r w:rsidRPr="00267726">
        <w:rPr>
          <w:rFonts w:asciiTheme="minorHAnsi" w:hAnsiTheme="minorHAnsi" w:cstheme="minorHAnsi"/>
          <w:b/>
          <w:color w:val="auto"/>
        </w:rPr>
        <w:t>PROTOCOL</w:t>
      </w:r>
    </w:p>
    <w:p w14:paraId="28EE8B70" w14:textId="77777777" w:rsidR="004C2C8C" w:rsidRPr="00267726" w:rsidRDefault="004C2C8C" w:rsidP="00F37612">
      <w:pPr>
        <w:rPr>
          <w:rFonts w:asciiTheme="minorHAnsi" w:hAnsiTheme="minorHAnsi" w:cstheme="minorHAnsi"/>
          <w:color w:val="auto"/>
        </w:rPr>
      </w:pPr>
    </w:p>
    <w:p w14:paraId="0BC2D516" w14:textId="5362BFE9" w:rsidR="00770727" w:rsidRDefault="00BF377E" w:rsidP="00F37612">
      <w:pPr>
        <w:pStyle w:val="NormalWeb"/>
        <w:spacing w:before="0" w:beforeAutospacing="0" w:after="0" w:afterAutospacing="0"/>
        <w:rPr>
          <w:rFonts w:asciiTheme="minorHAnsi" w:hAnsiTheme="minorHAnsi" w:cstheme="minorHAnsi"/>
          <w:color w:val="auto"/>
        </w:rPr>
      </w:pPr>
      <w:r w:rsidRPr="00267726">
        <w:rPr>
          <w:rFonts w:asciiTheme="minorHAnsi" w:hAnsiTheme="minorHAnsi" w:cstheme="minorHAnsi"/>
          <w:color w:val="auto"/>
        </w:rPr>
        <w:t xml:space="preserve">This study was approved by the Institutional Review Boards from the </w:t>
      </w:r>
      <w:r w:rsidR="008F46B3" w:rsidRPr="00267726">
        <w:rPr>
          <w:rFonts w:asciiTheme="minorHAnsi" w:hAnsiTheme="minorHAnsi" w:cstheme="minorHAnsi"/>
          <w:color w:val="auto"/>
        </w:rPr>
        <w:t>A</w:t>
      </w:r>
      <w:r w:rsidRPr="00267726">
        <w:rPr>
          <w:rFonts w:asciiTheme="minorHAnsi" w:hAnsiTheme="minorHAnsi" w:cstheme="minorHAnsi"/>
          <w:color w:val="auto"/>
        </w:rPr>
        <w:t>uthors’ Institutions.</w:t>
      </w:r>
      <w:r w:rsidR="00BB3A7E" w:rsidRPr="00267726">
        <w:rPr>
          <w:rFonts w:asciiTheme="minorHAnsi" w:hAnsiTheme="minorHAnsi" w:cstheme="minorHAnsi"/>
          <w:color w:val="auto"/>
        </w:rPr>
        <w:t xml:space="preserve"> This protocol </w:t>
      </w:r>
      <w:r w:rsidR="001967A0" w:rsidRPr="00267726">
        <w:rPr>
          <w:rFonts w:asciiTheme="minorHAnsi" w:hAnsiTheme="minorHAnsi" w:cstheme="minorHAnsi"/>
          <w:color w:val="auto"/>
        </w:rPr>
        <w:t>applies</w:t>
      </w:r>
      <w:r w:rsidR="00BB3A7E" w:rsidRPr="00267726">
        <w:rPr>
          <w:rFonts w:asciiTheme="minorHAnsi" w:hAnsiTheme="minorHAnsi" w:cstheme="minorHAnsi"/>
          <w:color w:val="auto"/>
        </w:rPr>
        <w:t xml:space="preserve"> </w:t>
      </w:r>
      <w:r w:rsidR="00CD1C2E" w:rsidRPr="00267726">
        <w:rPr>
          <w:rFonts w:asciiTheme="minorHAnsi" w:hAnsiTheme="minorHAnsi" w:cstheme="minorHAnsi"/>
          <w:color w:val="auto"/>
        </w:rPr>
        <w:t>to</w:t>
      </w:r>
      <w:r w:rsidR="00BB3A7E" w:rsidRPr="00267726">
        <w:rPr>
          <w:rFonts w:asciiTheme="minorHAnsi" w:hAnsiTheme="minorHAnsi" w:cstheme="minorHAnsi"/>
          <w:color w:val="auto"/>
        </w:rPr>
        <w:t xml:space="preserve"> node-positive (i.e.</w:t>
      </w:r>
      <w:r w:rsidR="004C2C8C">
        <w:rPr>
          <w:rFonts w:asciiTheme="minorHAnsi" w:hAnsiTheme="minorHAnsi" w:cstheme="minorHAnsi"/>
          <w:color w:val="auto"/>
        </w:rPr>
        <w:t>,</w:t>
      </w:r>
      <w:r w:rsidR="00BB3A7E" w:rsidRPr="00267726">
        <w:rPr>
          <w:rFonts w:asciiTheme="minorHAnsi" w:hAnsiTheme="minorHAnsi" w:cstheme="minorHAnsi"/>
          <w:color w:val="auto"/>
        </w:rPr>
        <w:t xml:space="preserve"> N&gt;1 according to the </w:t>
      </w:r>
      <w:r w:rsidR="001967A0" w:rsidRPr="00267726">
        <w:rPr>
          <w:rFonts w:asciiTheme="minorHAnsi" w:hAnsiTheme="minorHAnsi" w:cstheme="minorHAnsi"/>
          <w:color w:val="auto"/>
        </w:rPr>
        <w:t>TNM staging system)</w:t>
      </w:r>
      <w:r w:rsidR="001967A0" w:rsidRPr="00267726">
        <w:rPr>
          <w:rFonts w:asciiTheme="minorHAnsi" w:hAnsiTheme="minorHAnsi" w:cstheme="minorHAnsi"/>
          <w:color w:val="auto"/>
        </w:rPr>
        <w:fldChar w:fldCharType="begin"/>
      </w:r>
      <w:r w:rsidR="00955C72" w:rsidRPr="00267726">
        <w:rPr>
          <w:rFonts w:asciiTheme="minorHAnsi" w:hAnsiTheme="minorHAnsi" w:cstheme="minorHAnsi"/>
          <w:color w:val="auto"/>
        </w:rPr>
        <w:instrText xml:space="preserve"> ADDIN EN.CITE &lt;EndNote&gt;&lt;Cite&gt;&lt;Author&gt;Amin&lt;/Author&gt;&lt;Year&gt;2017&lt;/Year&gt;&lt;RecNum&gt;0&lt;/RecNum&gt;&lt;IDText&gt;AJCC Cancer Staging Manual&lt;/IDText&gt;&lt;DisplayText&gt;&lt;style face="superscript"&gt;14&lt;/style&gt;&lt;/DisplayText&gt;&lt;record&gt;&lt;urls&gt;&lt;related-urls&gt;&lt;url&gt;https://books.google.it/books?id=O2PyjwEACAAJ&lt;/url&gt;&lt;/related-urls&gt;&lt;/urls&gt;&lt;isbn&gt;9783319406176&lt;/isbn&gt;&lt;titles&gt;&lt;title&gt;AJCC Cancer Staging Manual&lt;/title&gt;&lt;/titles&gt;&lt;contributors&gt;&lt;authors&gt;&lt;author&gt;Amin, M.B.&lt;/author&gt;&lt;author&gt;Edge, S.B.&lt;/author&gt;&lt;author&gt;Greene, F.L.&lt;/author&gt;&lt;author&gt;Byrd, D.R.&lt;/author&gt;&lt;author&gt;Brookland, R.K.&lt;/author&gt;&lt;author&gt;Washington, M.K.&lt;/author&gt;&lt;author&gt;Gershenwald, J.E.&lt;/author&gt;&lt;author&gt;Compton, C.C.&lt;/author&gt;&lt;author&gt;Hess, K.R.&lt;/author&gt;&lt;author&gt;Sullivan, D.C.&lt;/author&gt;&lt;/authors&gt;&lt;/contributors&gt;&lt;edition&gt;Eight Edition&lt;/edition&gt;&lt;added-date format="utc"&gt;1495908205&lt;/added-date&gt;&lt;ref-type name="Book"&gt;6&lt;/ref-type&gt;&lt;dates&gt;&lt;year&gt;2017&lt;/year&gt;&lt;/dates&gt;&lt;rec-number&gt;1308&lt;/rec-number&gt;&lt;publisher&gt;Springer International Publishing&lt;/publisher&gt;&lt;last-updated-date format="utc"&gt;1495908325&lt;/last-updated-date&gt;&lt;/record&gt;&lt;/Cite&gt;&lt;/EndNote&gt;</w:instrText>
      </w:r>
      <w:r w:rsidR="001967A0" w:rsidRPr="00267726">
        <w:rPr>
          <w:rFonts w:asciiTheme="minorHAnsi" w:hAnsiTheme="minorHAnsi" w:cstheme="minorHAnsi"/>
          <w:color w:val="auto"/>
        </w:rPr>
        <w:fldChar w:fldCharType="separate"/>
      </w:r>
      <w:r w:rsidR="00955C72" w:rsidRPr="00267726">
        <w:rPr>
          <w:rFonts w:asciiTheme="minorHAnsi" w:hAnsiTheme="minorHAnsi" w:cstheme="minorHAnsi"/>
          <w:noProof/>
          <w:color w:val="auto"/>
          <w:vertAlign w:val="superscript"/>
        </w:rPr>
        <w:t>14</w:t>
      </w:r>
      <w:r w:rsidR="001967A0" w:rsidRPr="00267726">
        <w:rPr>
          <w:rFonts w:asciiTheme="minorHAnsi" w:hAnsiTheme="minorHAnsi" w:cstheme="minorHAnsi"/>
          <w:color w:val="auto"/>
        </w:rPr>
        <w:fldChar w:fldCharType="end"/>
      </w:r>
      <w:r w:rsidR="001967A0" w:rsidRPr="00267726">
        <w:rPr>
          <w:rFonts w:asciiTheme="minorHAnsi" w:hAnsiTheme="minorHAnsi" w:cstheme="minorHAnsi"/>
          <w:color w:val="auto"/>
        </w:rPr>
        <w:t xml:space="preserve"> </w:t>
      </w:r>
      <w:r w:rsidR="00BB3A7E" w:rsidRPr="00267726">
        <w:rPr>
          <w:rFonts w:asciiTheme="minorHAnsi" w:hAnsiTheme="minorHAnsi" w:cstheme="minorHAnsi"/>
          <w:color w:val="auto"/>
        </w:rPr>
        <w:t>breast cancer</w:t>
      </w:r>
      <w:r w:rsidR="004B231D" w:rsidRPr="00267726">
        <w:rPr>
          <w:rFonts w:asciiTheme="minorHAnsi" w:hAnsiTheme="minorHAnsi" w:cstheme="minorHAnsi"/>
          <w:color w:val="auto"/>
        </w:rPr>
        <w:t>s</w:t>
      </w:r>
      <w:r w:rsidR="00BB3A7E" w:rsidRPr="00267726">
        <w:rPr>
          <w:rFonts w:asciiTheme="minorHAnsi" w:hAnsiTheme="minorHAnsi" w:cstheme="minorHAnsi"/>
          <w:color w:val="auto"/>
        </w:rPr>
        <w:t xml:space="preserve"> </w:t>
      </w:r>
      <w:r w:rsidR="004B231D" w:rsidRPr="00267726">
        <w:rPr>
          <w:rFonts w:asciiTheme="minorHAnsi" w:hAnsiTheme="minorHAnsi" w:cstheme="minorHAnsi"/>
          <w:color w:val="auto"/>
        </w:rPr>
        <w:t>showing LVI and/or ENE</w:t>
      </w:r>
      <w:r w:rsidR="00BB3A7E" w:rsidRPr="00267726">
        <w:rPr>
          <w:rFonts w:asciiTheme="minorHAnsi" w:hAnsiTheme="minorHAnsi" w:cstheme="minorHAnsi"/>
          <w:color w:val="auto"/>
        </w:rPr>
        <w:t>.</w:t>
      </w:r>
    </w:p>
    <w:p w14:paraId="089E6195" w14:textId="324B4D2C" w:rsidR="004C2C8C" w:rsidRDefault="004C2C8C" w:rsidP="00F37612">
      <w:pPr>
        <w:pStyle w:val="NormalWeb"/>
        <w:spacing w:before="0" w:beforeAutospacing="0" w:after="0" w:afterAutospacing="0"/>
        <w:rPr>
          <w:rFonts w:asciiTheme="minorHAnsi" w:hAnsiTheme="minorHAnsi" w:cstheme="minorHAnsi"/>
          <w:color w:val="auto"/>
        </w:rPr>
      </w:pPr>
    </w:p>
    <w:p w14:paraId="0DDC5C4A" w14:textId="240A8F76" w:rsidR="004C2C8C" w:rsidRPr="004C2C8C" w:rsidRDefault="004C2C8C" w:rsidP="00F37612">
      <w:pPr>
        <w:pStyle w:val="NormalWeb"/>
        <w:numPr>
          <w:ilvl w:val="0"/>
          <w:numId w:val="30"/>
        </w:numPr>
        <w:spacing w:before="0" w:beforeAutospacing="0" w:after="0" w:afterAutospacing="0"/>
        <w:ind w:left="0" w:firstLine="0"/>
        <w:rPr>
          <w:rFonts w:asciiTheme="minorHAnsi" w:hAnsiTheme="minorHAnsi" w:cstheme="minorHAnsi"/>
          <w:b/>
          <w:bCs/>
          <w:color w:val="auto"/>
        </w:rPr>
      </w:pPr>
      <w:r w:rsidRPr="004C2C8C">
        <w:rPr>
          <w:rFonts w:asciiTheme="minorHAnsi" w:hAnsiTheme="minorHAnsi" w:cstheme="minorHAnsi"/>
          <w:b/>
          <w:bCs/>
          <w:color w:val="auto"/>
        </w:rPr>
        <w:t>Real time arm measurements</w:t>
      </w:r>
    </w:p>
    <w:p w14:paraId="442E5DE3" w14:textId="77777777" w:rsidR="004C2C8C" w:rsidRPr="00267726" w:rsidRDefault="004C2C8C" w:rsidP="00F37612">
      <w:pPr>
        <w:pStyle w:val="NormalWeb"/>
        <w:spacing w:before="0" w:beforeAutospacing="0" w:after="0" w:afterAutospacing="0"/>
        <w:rPr>
          <w:rFonts w:asciiTheme="minorHAnsi" w:hAnsiTheme="minorHAnsi" w:cstheme="minorHAnsi"/>
          <w:color w:val="auto"/>
        </w:rPr>
      </w:pPr>
    </w:p>
    <w:p w14:paraId="527D9224" w14:textId="16BF4D33" w:rsidR="006E7980" w:rsidRDefault="00592B92"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Install</w:t>
      </w:r>
      <w:r w:rsidR="006E7980" w:rsidRPr="00267726">
        <w:rPr>
          <w:rFonts w:asciiTheme="minorHAnsi" w:hAnsiTheme="minorHAnsi" w:cs="Arial"/>
          <w:color w:val="auto"/>
        </w:rPr>
        <w:t xml:space="preserve"> the free downloadable </w:t>
      </w:r>
      <w:r w:rsidR="00080ED0" w:rsidRPr="00267726">
        <w:rPr>
          <w:rFonts w:asciiTheme="minorHAnsi" w:hAnsiTheme="minorHAnsi" w:cs="Arial"/>
          <w:color w:val="auto"/>
        </w:rPr>
        <w:t>application</w:t>
      </w:r>
      <w:r w:rsidR="006E7980" w:rsidRPr="00267726">
        <w:rPr>
          <w:rFonts w:asciiTheme="minorHAnsi" w:hAnsiTheme="minorHAnsi" w:cs="Arial"/>
          <w:color w:val="auto"/>
        </w:rPr>
        <w:t xml:space="preserve"> </w:t>
      </w:r>
      <w:r w:rsidR="00F37612">
        <w:rPr>
          <w:rFonts w:asciiTheme="minorHAnsi" w:hAnsiTheme="minorHAnsi" w:cs="Arial"/>
          <w:color w:val="auto"/>
        </w:rPr>
        <w:t xml:space="preserve">(e.g., </w:t>
      </w:r>
      <w:proofErr w:type="spellStart"/>
      <w:r w:rsidR="00F37612" w:rsidRPr="00267726">
        <w:rPr>
          <w:rFonts w:asciiTheme="minorHAnsi" w:hAnsiTheme="minorHAnsi" w:cs="Arial"/>
          <w:color w:val="auto"/>
        </w:rPr>
        <w:t>Captevia</w:t>
      </w:r>
      <w:proofErr w:type="spellEnd"/>
      <w:r w:rsidR="00F37612">
        <w:rPr>
          <w:rFonts w:asciiTheme="minorHAnsi" w:hAnsiTheme="minorHAnsi" w:cs="Arial"/>
          <w:color w:val="auto"/>
        </w:rPr>
        <w:t>)</w:t>
      </w:r>
      <w:r w:rsidR="00F37612" w:rsidRPr="00267726">
        <w:rPr>
          <w:rFonts w:asciiTheme="minorHAnsi" w:hAnsiTheme="minorHAnsi" w:cs="Arial"/>
          <w:color w:val="auto"/>
        </w:rPr>
        <w:t xml:space="preserve"> </w:t>
      </w:r>
      <w:r w:rsidRPr="00267726">
        <w:rPr>
          <w:rFonts w:asciiTheme="minorHAnsi" w:hAnsiTheme="minorHAnsi" w:cs="Arial"/>
          <w:color w:val="auto"/>
        </w:rPr>
        <w:t>on a tablet</w:t>
      </w:r>
      <w:r w:rsidR="00D72429" w:rsidRPr="00267726">
        <w:rPr>
          <w:rFonts w:asciiTheme="minorHAnsi" w:hAnsiTheme="minorHAnsi" w:cs="Arial"/>
          <w:color w:val="auto"/>
        </w:rPr>
        <w:t xml:space="preserve"> computer.</w:t>
      </w:r>
    </w:p>
    <w:p w14:paraId="2042962B" w14:textId="77777777" w:rsidR="004C2C8C" w:rsidRPr="00267726" w:rsidRDefault="004C2C8C" w:rsidP="00F37612">
      <w:pPr>
        <w:widowControl/>
        <w:autoSpaceDE/>
        <w:autoSpaceDN/>
        <w:adjustRightInd/>
        <w:rPr>
          <w:rFonts w:asciiTheme="minorHAnsi" w:hAnsiTheme="minorHAnsi" w:cs="Arial"/>
          <w:color w:val="auto"/>
        </w:rPr>
      </w:pPr>
    </w:p>
    <w:p w14:paraId="281F9823" w14:textId="6ED77EBC" w:rsidR="00640378"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Take a marker</w:t>
      </w:r>
      <w:r w:rsidR="00573C75" w:rsidRPr="00267726">
        <w:rPr>
          <w:rFonts w:asciiTheme="minorHAnsi" w:hAnsiTheme="minorHAnsi" w:cs="Arial"/>
          <w:color w:val="auto"/>
        </w:rPr>
        <w:t xml:space="preserve"> </w:t>
      </w:r>
      <w:r w:rsidR="000175BA" w:rsidRPr="00267726">
        <w:rPr>
          <w:rFonts w:asciiTheme="minorHAnsi" w:hAnsiTheme="minorHAnsi" w:cs="Arial"/>
          <w:color w:val="auto"/>
        </w:rPr>
        <w:t>of</w:t>
      </w:r>
      <w:r w:rsidR="00573C75" w:rsidRPr="00267726">
        <w:rPr>
          <w:rFonts w:asciiTheme="minorHAnsi" w:hAnsiTheme="minorHAnsi" w:cs="Arial"/>
          <w:color w:val="auto"/>
        </w:rPr>
        <w:t xml:space="preserve"> the highest-contrast color</w:t>
      </w:r>
      <w:r w:rsidR="00243B62" w:rsidRPr="00267726">
        <w:rPr>
          <w:rFonts w:asciiTheme="minorHAnsi" w:hAnsiTheme="minorHAnsi" w:cs="Arial"/>
          <w:color w:val="auto"/>
        </w:rPr>
        <w:t xml:space="preserve"> compared to </w:t>
      </w:r>
      <w:r w:rsidR="00573C75" w:rsidRPr="00267726">
        <w:rPr>
          <w:rFonts w:asciiTheme="minorHAnsi" w:hAnsiTheme="minorHAnsi" w:cs="Arial"/>
          <w:color w:val="auto"/>
        </w:rPr>
        <w:t xml:space="preserve">the skin of the patient (e.g., </w:t>
      </w:r>
      <w:r w:rsidR="00092EBB" w:rsidRPr="00267726">
        <w:rPr>
          <w:rFonts w:asciiTheme="minorHAnsi" w:hAnsiTheme="minorHAnsi" w:cs="Arial"/>
          <w:color w:val="auto"/>
        </w:rPr>
        <w:t>white, black)</w:t>
      </w:r>
      <w:r w:rsidR="005D2408" w:rsidRPr="00267726">
        <w:rPr>
          <w:rFonts w:asciiTheme="minorHAnsi" w:hAnsiTheme="minorHAnsi" w:cs="Arial"/>
          <w:color w:val="auto"/>
        </w:rPr>
        <w:t>.</w:t>
      </w:r>
    </w:p>
    <w:p w14:paraId="5C25E982" w14:textId="77777777" w:rsidR="004C2C8C" w:rsidRPr="00267726" w:rsidRDefault="004C2C8C" w:rsidP="00F37612">
      <w:pPr>
        <w:widowControl/>
        <w:autoSpaceDE/>
        <w:autoSpaceDN/>
        <w:adjustRightInd/>
        <w:rPr>
          <w:rFonts w:asciiTheme="minorHAnsi" w:hAnsiTheme="minorHAnsi" w:cs="Arial"/>
          <w:color w:val="auto"/>
        </w:rPr>
      </w:pPr>
    </w:p>
    <w:p w14:paraId="5C6DA7B4" w14:textId="5C3182A7" w:rsidR="00640378" w:rsidRPr="00F37612" w:rsidRDefault="00640378" w:rsidP="00F37612">
      <w:pPr>
        <w:pStyle w:val="ListParagraph"/>
        <w:widowControl/>
        <w:numPr>
          <w:ilvl w:val="2"/>
          <w:numId w:val="30"/>
        </w:numPr>
        <w:autoSpaceDE/>
        <w:autoSpaceDN/>
        <w:adjustRightInd/>
        <w:ind w:left="0" w:firstLine="0"/>
        <w:rPr>
          <w:rFonts w:asciiTheme="minorHAnsi" w:hAnsiTheme="minorHAnsi" w:cs="Arial"/>
          <w:color w:val="auto"/>
        </w:rPr>
      </w:pPr>
      <w:r w:rsidRPr="00F37612">
        <w:rPr>
          <w:rFonts w:asciiTheme="minorHAnsi" w:hAnsiTheme="minorHAnsi" w:cs="Arial"/>
          <w:color w:val="auto"/>
        </w:rPr>
        <w:t xml:space="preserve">Mark the </w:t>
      </w:r>
      <w:r w:rsidR="000175BA" w:rsidRPr="00F37612">
        <w:rPr>
          <w:rFonts w:asciiTheme="minorHAnsi" w:hAnsiTheme="minorHAnsi" w:cs="Arial"/>
          <w:color w:val="auto"/>
        </w:rPr>
        <w:t>skin of the upper limb to be analyzed</w:t>
      </w:r>
      <w:r w:rsidR="009B3CA3" w:rsidRPr="00F37612">
        <w:rPr>
          <w:rFonts w:asciiTheme="minorHAnsi" w:hAnsiTheme="minorHAnsi" w:cs="Arial"/>
          <w:color w:val="auto"/>
        </w:rPr>
        <w:t xml:space="preserve"> using point-landmarks</w:t>
      </w:r>
      <w:r w:rsidRPr="00F37612">
        <w:rPr>
          <w:rFonts w:asciiTheme="minorHAnsi" w:hAnsiTheme="minorHAnsi" w:cs="Arial"/>
          <w:color w:val="auto"/>
        </w:rPr>
        <w:t xml:space="preserve"> at 5</w:t>
      </w:r>
      <w:r w:rsidR="00574546" w:rsidRPr="00F37612">
        <w:rPr>
          <w:rFonts w:asciiTheme="minorHAnsi" w:hAnsiTheme="minorHAnsi" w:cs="Arial"/>
          <w:color w:val="auto"/>
        </w:rPr>
        <w:t xml:space="preserve"> </w:t>
      </w:r>
      <w:r w:rsidRPr="00F37612">
        <w:rPr>
          <w:rFonts w:asciiTheme="minorHAnsi" w:hAnsiTheme="minorHAnsi" w:cs="Arial"/>
          <w:color w:val="auto"/>
        </w:rPr>
        <w:t>cm</w:t>
      </w:r>
      <w:r w:rsidR="005D2408" w:rsidRPr="00F37612">
        <w:rPr>
          <w:rFonts w:asciiTheme="minorHAnsi" w:hAnsiTheme="minorHAnsi" w:cs="Arial"/>
          <w:color w:val="auto"/>
        </w:rPr>
        <w:t xml:space="preserve"> </w:t>
      </w:r>
      <w:r w:rsidRPr="00F37612">
        <w:rPr>
          <w:rFonts w:asciiTheme="minorHAnsi" w:hAnsiTheme="minorHAnsi" w:cs="Arial"/>
          <w:color w:val="auto"/>
        </w:rPr>
        <w:t xml:space="preserve">starting from wrist to </w:t>
      </w:r>
      <w:r w:rsidR="009B3CA3" w:rsidRPr="00F37612">
        <w:rPr>
          <w:rFonts w:asciiTheme="minorHAnsi" w:hAnsiTheme="minorHAnsi" w:cs="Arial"/>
          <w:color w:val="auto"/>
        </w:rPr>
        <w:t xml:space="preserve">the </w:t>
      </w:r>
      <w:r w:rsidRPr="00F37612">
        <w:rPr>
          <w:rFonts w:asciiTheme="minorHAnsi" w:hAnsiTheme="minorHAnsi" w:cs="Arial"/>
          <w:color w:val="auto"/>
        </w:rPr>
        <w:t>elbow</w:t>
      </w:r>
      <w:r w:rsidR="009B3CA3" w:rsidRPr="00F37612">
        <w:rPr>
          <w:rFonts w:asciiTheme="minorHAnsi" w:hAnsiTheme="minorHAnsi" w:cs="Arial"/>
          <w:color w:val="auto"/>
        </w:rPr>
        <w:t>,</w:t>
      </w:r>
      <w:r w:rsidRPr="00F37612">
        <w:rPr>
          <w:rFonts w:asciiTheme="minorHAnsi" w:hAnsiTheme="minorHAnsi" w:cs="Arial"/>
          <w:color w:val="auto"/>
        </w:rPr>
        <w:t xml:space="preserve"> and from elbow to proximal portion of the arm.</w:t>
      </w:r>
      <w:r w:rsidR="00F37612">
        <w:rPr>
          <w:rFonts w:asciiTheme="minorHAnsi" w:hAnsiTheme="minorHAnsi" w:cs="Arial"/>
          <w:color w:val="auto"/>
        </w:rPr>
        <w:t xml:space="preserve"> </w:t>
      </w:r>
      <w:r w:rsidR="009B3CA3" w:rsidRPr="00F37612">
        <w:rPr>
          <w:rFonts w:asciiTheme="minorHAnsi" w:hAnsiTheme="minorHAnsi" w:cs="Arial"/>
          <w:color w:val="auto"/>
        </w:rPr>
        <w:t>Draw</w:t>
      </w:r>
      <w:r w:rsidRPr="00F37612">
        <w:rPr>
          <w:rFonts w:asciiTheme="minorHAnsi" w:hAnsiTheme="minorHAnsi" w:cs="Arial"/>
          <w:color w:val="auto"/>
        </w:rPr>
        <w:t xml:space="preserve"> the </w:t>
      </w:r>
      <w:r w:rsidR="00E85532" w:rsidRPr="00F37612">
        <w:rPr>
          <w:rFonts w:asciiTheme="minorHAnsi" w:hAnsiTheme="minorHAnsi" w:cs="Arial"/>
          <w:color w:val="auto"/>
        </w:rPr>
        <w:t>circumferences on</w:t>
      </w:r>
      <w:r w:rsidRPr="00F37612">
        <w:rPr>
          <w:rFonts w:asciiTheme="minorHAnsi" w:hAnsiTheme="minorHAnsi" w:cs="Arial"/>
          <w:color w:val="auto"/>
        </w:rPr>
        <w:t xml:space="preserve"> </w:t>
      </w:r>
      <w:r w:rsidR="00625607" w:rsidRPr="00F37612">
        <w:rPr>
          <w:rFonts w:asciiTheme="minorHAnsi" w:hAnsiTheme="minorHAnsi" w:cs="Arial"/>
          <w:color w:val="auto"/>
        </w:rPr>
        <w:t xml:space="preserve">the skin of the upper limb to be analyzed </w:t>
      </w:r>
      <w:r w:rsidR="00E86F1B" w:rsidRPr="00F37612">
        <w:rPr>
          <w:rFonts w:asciiTheme="minorHAnsi" w:hAnsiTheme="minorHAnsi" w:cs="Arial"/>
          <w:color w:val="auto"/>
        </w:rPr>
        <w:t xml:space="preserve">at the level of </w:t>
      </w:r>
      <w:r w:rsidRPr="00F37612">
        <w:rPr>
          <w:rFonts w:asciiTheme="minorHAnsi" w:hAnsiTheme="minorHAnsi" w:cs="Arial"/>
          <w:color w:val="auto"/>
        </w:rPr>
        <w:t xml:space="preserve">each landmark. </w:t>
      </w:r>
    </w:p>
    <w:p w14:paraId="109DB3F1" w14:textId="77777777" w:rsidR="004C2C8C" w:rsidRPr="00267726" w:rsidRDefault="004C2C8C" w:rsidP="00F37612">
      <w:pPr>
        <w:widowControl/>
        <w:autoSpaceDE/>
        <w:autoSpaceDN/>
        <w:adjustRightInd/>
        <w:rPr>
          <w:rFonts w:asciiTheme="minorHAnsi" w:hAnsiTheme="minorHAnsi" w:cs="Arial"/>
          <w:color w:val="auto"/>
        </w:rPr>
      </w:pPr>
    </w:p>
    <w:p w14:paraId="580A3CA1" w14:textId="5386580B" w:rsidR="00F37612"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Position the patient in an upright position in </w:t>
      </w:r>
      <w:r w:rsidR="002E3271" w:rsidRPr="00267726">
        <w:rPr>
          <w:rFonts w:asciiTheme="minorHAnsi" w:hAnsiTheme="minorHAnsi" w:cs="Arial"/>
          <w:color w:val="auto"/>
        </w:rPr>
        <w:t xml:space="preserve">a </w:t>
      </w:r>
      <w:r w:rsidRPr="00267726">
        <w:rPr>
          <w:rFonts w:asciiTheme="minorHAnsi" w:hAnsiTheme="minorHAnsi" w:cs="Arial"/>
          <w:color w:val="auto"/>
        </w:rPr>
        <w:t xml:space="preserve">room with </w:t>
      </w:r>
      <w:proofErr w:type="gramStart"/>
      <w:r w:rsidRPr="00267726">
        <w:rPr>
          <w:rFonts w:asciiTheme="minorHAnsi" w:hAnsiTheme="minorHAnsi" w:cs="Arial"/>
          <w:color w:val="auto"/>
        </w:rPr>
        <w:t>sufficient</w:t>
      </w:r>
      <w:proofErr w:type="gramEnd"/>
      <w:r w:rsidRPr="00267726">
        <w:rPr>
          <w:rFonts w:asciiTheme="minorHAnsi" w:hAnsiTheme="minorHAnsi" w:cs="Arial"/>
          <w:color w:val="auto"/>
        </w:rPr>
        <w:t xml:space="preserve"> space to move around h</w:t>
      </w:r>
      <w:r w:rsidR="002E3271" w:rsidRPr="00267726">
        <w:rPr>
          <w:rFonts w:asciiTheme="minorHAnsi" w:hAnsiTheme="minorHAnsi" w:cs="Arial"/>
          <w:color w:val="auto"/>
        </w:rPr>
        <w:t>er/him</w:t>
      </w:r>
      <w:r w:rsidRPr="00267726">
        <w:rPr>
          <w:rFonts w:asciiTheme="minorHAnsi" w:hAnsiTheme="minorHAnsi" w:cs="Arial"/>
          <w:color w:val="auto"/>
        </w:rPr>
        <w:t>.</w:t>
      </w:r>
      <w:r w:rsidR="00F37612">
        <w:rPr>
          <w:rFonts w:asciiTheme="minorHAnsi" w:hAnsiTheme="minorHAnsi" w:cs="Arial"/>
          <w:color w:val="auto"/>
        </w:rPr>
        <w:t xml:space="preserve"> </w:t>
      </w:r>
      <w:r w:rsidRPr="00F37612">
        <w:rPr>
          <w:rFonts w:asciiTheme="minorHAnsi" w:hAnsiTheme="minorHAnsi" w:cs="Arial"/>
          <w:color w:val="auto"/>
        </w:rPr>
        <w:t xml:space="preserve">Raise the </w:t>
      </w:r>
      <w:r w:rsidR="00437109" w:rsidRPr="00F37612">
        <w:rPr>
          <w:rFonts w:asciiTheme="minorHAnsi" w:hAnsiTheme="minorHAnsi" w:cs="Arial"/>
          <w:color w:val="auto"/>
        </w:rPr>
        <w:t>patient’s</w:t>
      </w:r>
      <w:r w:rsidRPr="00F37612">
        <w:rPr>
          <w:rFonts w:asciiTheme="minorHAnsi" w:hAnsiTheme="minorHAnsi" w:cs="Arial"/>
          <w:color w:val="auto"/>
        </w:rPr>
        <w:t xml:space="preserve"> upper limb </w:t>
      </w:r>
      <w:r w:rsidR="00437109" w:rsidRPr="00F37612">
        <w:rPr>
          <w:rFonts w:asciiTheme="minorHAnsi" w:hAnsiTheme="minorHAnsi" w:cs="Arial"/>
          <w:color w:val="auto"/>
        </w:rPr>
        <w:t>anteriorly</w:t>
      </w:r>
      <w:r w:rsidRPr="00F37612">
        <w:rPr>
          <w:rFonts w:asciiTheme="minorHAnsi" w:hAnsiTheme="minorHAnsi" w:cs="Arial"/>
          <w:color w:val="auto"/>
        </w:rPr>
        <w:t xml:space="preserve"> by 90°. </w:t>
      </w:r>
      <w:r w:rsidR="00F37612" w:rsidRPr="00F37612">
        <w:rPr>
          <w:rFonts w:asciiTheme="minorHAnsi" w:hAnsiTheme="minorHAnsi" w:cs="Arial"/>
          <w:color w:val="auto"/>
        </w:rPr>
        <w:t>Ask the patient to remain still in this position for all the scan duration.</w:t>
      </w:r>
    </w:p>
    <w:p w14:paraId="00B90646" w14:textId="77777777" w:rsidR="004C2C8C" w:rsidRPr="00F37612" w:rsidRDefault="004C2C8C" w:rsidP="00F37612">
      <w:pPr>
        <w:pStyle w:val="ListParagraph"/>
        <w:widowControl/>
        <w:autoSpaceDE/>
        <w:autoSpaceDN/>
        <w:adjustRightInd/>
        <w:ind w:left="0"/>
        <w:rPr>
          <w:rFonts w:asciiTheme="minorHAnsi" w:hAnsiTheme="minorHAnsi" w:cs="Arial"/>
          <w:color w:val="auto"/>
        </w:rPr>
      </w:pPr>
    </w:p>
    <w:p w14:paraId="23254D0F" w14:textId="1016A4EC" w:rsidR="00640378" w:rsidRPr="00267726" w:rsidRDefault="00F37612" w:rsidP="00F37612">
      <w:pPr>
        <w:widowControl/>
        <w:autoSpaceDE/>
        <w:autoSpaceDN/>
        <w:adjustRightInd/>
        <w:rPr>
          <w:rFonts w:asciiTheme="minorHAnsi" w:hAnsiTheme="minorHAnsi" w:cs="Arial"/>
          <w:color w:val="auto"/>
        </w:rPr>
      </w:pPr>
      <w:r>
        <w:rPr>
          <w:rFonts w:asciiTheme="minorHAnsi" w:hAnsiTheme="minorHAnsi" w:cs="Arial"/>
          <w:color w:val="auto"/>
        </w:rPr>
        <w:t>NOTE:</w:t>
      </w:r>
      <w:r w:rsidR="00D54C33" w:rsidRPr="00267726">
        <w:rPr>
          <w:rFonts w:asciiTheme="minorHAnsi" w:hAnsiTheme="minorHAnsi" w:cs="Arial"/>
          <w:color w:val="auto"/>
        </w:rPr>
        <w:t xml:space="preserve"> </w:t>
      </w:r>
      <w:r w:rsidR="00640378" w:rsidRPr="00267726">
        <w:rPr>
          <w:rFonts w:asciiTheme="minorHAnsi" w:hAnsiTheme="minorHAnsi" w:cs="Arial"/>
          <w:color w:val="auto"/>
        </w:rPr>
        <w:t>In case of difficulty of the patient to maintain this position</w:t>
      </w:r>
      <w:r w:rsidR="00455A71" w:rsidRPr="00267726">
        <w:rPr>
          <w:rFonts w:asciiTheme="minorHAnsi" w:hAnsiTheme="minorHAnsi" w:cs="Arial"/>
          <w:color w:val="auto"/>
        </w:rPr>
        <w:t>,</w:t>
      </w:r>
      <w:r w:rsidR="00640378" w:rsidRPr="00267726">
        <w:rPr>
          <w:rFonts w:asciiTheme="minorHAnsi" w:hAnsiTheme="minorHAnsi" w:cs="Arial"/>
          <w:color w:val="auto"/>
        </w:rPr>
        <w:t xml:space="preserve"> a support at hand level </w:t>
      </w:r>
      <w:r w:rsidR="00BC5C28" w:rsidRPr="00267726">
        <w:rPr>
          <w:rFonts w:asciiTheme="minorHAnsi" w:hAnsiTheme="minorHAnsi" w:cs="Arial"/>
          <w:color w:val="auto"/>
        </w:rPr>
        <w:t>(e.g</w:t>
      </w:r>
      <w:r>
        <w:rPr>
          <w:rFonts w:asciiTheme="minorHAnsi" w:hAnsiTheme="minorHAnsi" w:cs="Arial"/>
          <w:color w:val="auto"/>
        </w:rPr>
        <w:t>.,</w:t>
      </w:r>
      <w:r w:rsidR="00BC5C28" w:rsidRPr="00267726">
        <w:rPr>
          <w:rFonts w:asciiTheme="minorHAnsi" w:hAnsiTheme="minorHAnsi" w:cs="Arial"/>
          <w:color w:val="auto"/>
        </w:rPr>
        <w:t xml:space="preserve"> </w:t>
      </w:r>
      <w:r w:rsidR="00455A71" w:rsidRPr="00267726">
        <w:rPr>
          <w:rFonts w:asciiTheme="minorHAnsi" w:hAnsiTheme="minorHAnsi" w:cs="Arial"/>
          <w:color w:val="auto"/>
        </w:rPr>
        <w:t xml:space="preserve">a </w:t>
      </w:r>
      <w:r w:rsidR="00BC5C28" w:rsidRPr="00267726">
        <w:rPr>
          <w:rFonts w:asciiTheme="minorHAnsi" w:hAnsiTheme="minorHAnsi" w:cs="Arial"/>
          <w:color w:val="auto"/>
        </w:rPr>
        <w:t xml:space="preserve">stick) </w:t>
      </w:r>
      <w:r w:rsidR="00640378" w:rsidRPr="00267726">
        <w:rPr>
          <w:rFonts w:asciiTheme="minorHAnsi" w:hAnsiTheme="minorHAnsi" w:cs="Arial"/>
          <w:color w:val="auto"/>
        </w:rPr>
        <w:t>can be used.</w:t>
      </w:r>
    </w:p>
    <w:p w14:paraId="7B919E66" w14:textId="77777777" w:rsidR="004C2C8C" w:rsidRDefault="004C2C8C" w:rsidP="00F37612">
      <w:pPr>
        <w:widowControl/>
        <w:autoSpaceDE/>
        <w:autoSpaceDN/>
        <w:adjustRightInd/>
        <w:rPr>
          <w:rFonts w:asciiTheme="minorHAnsi" w:hAnsiTheme="minorHAnsi" w:cs="Arial"/>
          <w:color w:val="auto"/>
        </w:rPr>
      </w:pPr>
    </w:p>
    <w:p w14:paraId="1BAD8FCB" w14:textId="7BF8318B" w:rsidR="00640378" w:rsidRPr="00267726"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Hook </w:t>
      </w:r>
      <w:r w:rsidR="00E3358A" w:rsidRPr="00267726">
        <w:rPr>
          <w:rFonts w:asciiTheme="minorHAnsi" w:hAnsiTheme="minorHAnsi" w:cs="Arial"/>
          <w:color w:val="auto"/>
        </w:rPr>
        <w:t xml:space="preserve">and link </w:t>
      </w:r>
      <w:r w:rsidRPr="00267726">
        <w:rPr>
          <w:rFonts w:asciiTheme="minorHAnsi" w:hAnsiTheme="minorHAnsi" w:cs="Arial"/>
          <w:color w:val="auto"/>
        </w:rPr>
        <w:t xml:space="preserve">the </w:t>
      </w:r>
      <w:r w:rsidR="006D305C" w:rsidRPr="00267726">
        <w:rPr>
          <w:rFonts w:asciiTheme="minorHAnsi" w:hAnsiTheme="minorHAnsi" w:cs="Arial"/>
          <w:color w:val="auto"/>
        </w:rPr>
        <w:t>3DLS</w:t>
      </w:r>
      <w:r w:rsidRPr="00267726">
        <w:rPr>
          <w:rFonts w:asciiTheme="minorHAnsi" w:hAnsiTheme="minorHAnsi" w:cs="Arial"/>
          <w:color w:val="auto"/>
        </w:rPr>
        <w:t xml:space="preserve"> device to the tablet</w:t>
      </w:r>
      <w:r w:rsidR="00E40C78" w:rsidRPr="00267726">
        <w:rPr>
          <w:rFonts w:asciiTheme="minorHAnsi" w:hAnsiTheme="minorHAnsi" w:cs="Arial"/>
          <w:color w:val="auto"/>
        </w:rPr>
        <w:t>.</w:t>
      </w:r>
    </w:p>
    <w:p w14:paraId="55BEFB85" w14:textId="77777777" w:rsidR="004C2C8C" w:rsidRDefault="004C2C8C" w:rsidP="00F37612">
      <w:pPr>
        <w:widowControl/>
        <w:autoSpaceDE/>
        <w:autoSpaceDN/>
        <w:adjustRightInd/>
        <w:rPr>
          <w:rFonts w:asciiTheme="minorHAnsi" w:hAnsiTheme="minorHAnsi" w:cs="Arial"/>
          <w:color w:val="auto"/>
        </w:rPr>
      </w:pPr>
    </w:p>
    <w:p w14:paraId="72EC3B71" w14:textId="5AFDE251" w:rsidR="00640378" w:rsidRPr="00267726"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Open the application from the tablet and enter the credentials of the subject to be examined within the patient database.</w:t>
      </w:r>
    </w:p>
    <w:p w14:paraId="08C11F0F" w14:textId="77777777" w:rsidR="004C2C8C" w:rsidRDefault="004C2C8C" w:rsidP="00F37612">
      <w:pPr>
        <w:widowControl/>
        <w:autoSpaceDE/>
        <w:autoSpaceDN/>
        <w:adjustRightInd/>
        <w:rPr>
          <w:rFonts w:asciiTheme="minorHAnsi" w:hAnsiTheme="minorHAnsi" w:cs="Arial"/>
          <w:color w:val="auto"/>
        </w:rPr>
      </w:pPr>
    </w:p>
    <w:p w14:paraId="3F912078" w14:textId="47626B54" w:rsidR="00640378" w:rsidRPr="00F37612" w:rsidRDefault="00FF3DEC" w:rsidP="00F37612">
      <w:pPr>
        <w:pStyle w:val="ListParagraph"/>
        <w:widowControl/>
        <w:numPr>
          <w:ilvl w:val="2"/>
          <w:numId w:val="32"/>
        </w:numPr>
        <w:autoSpaceDE/>
        <w:autoSpaceDN/>
        <w:adjustRightInd/>
        <w:ind w:left="0" w:firstLine="0"/>
        <w:rPr>
          <w:rFonts w:asciiTheme="minorHAnsi" w:hAnsiTheme="minorHAnsi" w:cs="Arial"/>
          <w:color w:val="auto"/>
        </w:rPr>
      </w:pPr>
      <w:r w:rsidRPr="00F37612">
        <w:rPr>
          <w:rFonts w:asciiTheme="minorHAnsi" w:hAnsiTheme="minorHAnsi" w:cs="Arial"/>
          <w:color w:val="auto"/>
        </w:rPr>
        <w:t>Click</w:t>
      </w:r>
      <w:r w:rsidR="00640378" w:rsidRPr="00F37612">
        <w:rPr>
          <w:rFonts w:asciiTheme="minorHAnsi" w:hAnsiTheme="minorHAnsi" w:cs="Arial"/>
          <w:color w:val="auto"/>
        </w:rPr>
        <w:t xml:space="preserve"> </w:t>
      </w:r>
      <w:r w:rsidR="00106B9E" w:rsidRPr="00F37612">
        <w:rPr>
          <w:rFonts w:asciiTheme="minorHAnsi" w:hAnsiTheme="minorHAnsi" w:cs="Arial"/>
          <w:b/>
          <w:bCs/>
          <w:color w:val="auto"/>
        </w:rPr>
        <w:t>C</w:t>
      </w:r>
      <w:r w:rsidR="00640378" w:rsidRPr="00F37612">
        <w:rPr>
          <w:rFonts w:asciiTheme="minorHAnsi" w:hAnsiTheme="minorHAnsi" w:cs="Arial"/>
          <w:b/>
          <w:bCs/>
          <w:color w:val="auto"/>
        </w:rPr>
        <w:t>onnection</w:t>
      </w:r>
      <w:r w:rsidR="00640378" w:rsidRPr="00F37612">
        <w:rPr>
          <w:rFonts w:asciiTheme="minorHAnsi" w:hAnsiTheme="minorHAnsi" w:cs="Arial"/>
          <w:color w:val="auto"/>
        </w:rPr>
        <w:t xml:space="preserve"> </w:t>
      </w:r>
      <w:r w:rsidR="003011C0" w:rsidRPr="00F37612">
        <w:rPr>
          <w:rFonts w:asciiTheme="minorHAnsi" w:hAnsiTheme="minorHAnsi" w:cs="Arial"/>
          <w:color w:val="auto"/>
        </w:rPr>
        <w:t xml:space="preserve">and then </w:t>
      </w:r>
      <w:r w:rsidR="00640378" w:rsidRPr="00F37612">
        <w:rPr>
          <w:rFonts w:asciiTheme="minorHAnsi" w:hAnsiTheme="minorHAnsi" w:cs="Arial"/>
          <w:b/>
          <w:bCs/>
          <w:color w:val="auto"/>
        </w:rPr>
        <w:t>+</w:t>
      </w:r>
      <w:r w:rsidR="00640378" w:rsidRPr="00F37612">
        <w:rPr>
          <w:rFonts w:asciiTheme="minorHAnsi" w:hAnsiTheme="minorHAnsi" w:cs="Arial"/>
          <w:color w:val="auto"/>
        </w:rPr>
        <w:t xml:space="preserve"> to enter a new patient</w:t>
      </w:r>
      <w:r w:rsidR="00F37612">
        <w:rPr>
          <w:rFonts w:asciiTheme="minorHAnsi" w:hAnsiTheme="minorHAnsi" w:cs="Arial"/>
          <w:color w:val="auto"/>
        </w:rPr>
        <w:t xml:space="preserve">. </w:t>
      </w:r>
      <w:r w:rsidR="00640378" w:rsidRPr="00F37612">
        <w:rPr>
          <w:rFonts w:asciiTheme="minorHAnsi" w:hAnsiTheme="minorHAnsi" w:cs="Arial"/>
          <w:color w:val="auto"/>
        </w:rPr>
        <w:t>Enter the patient's Name and Surname together with other preset anamnestic variables (such as date of birth, height, weight, etc.) and others as desired in the dedicated space.</w:t>
      </w:r>
    </w:p>
    <w:p w14:paraId="546CED5B" w14:textId="77777777" w:rsidR="004C2C8C" w:rsidRDefault="004C2C8C" w:rsidP="00F37612">
      <w:pPr>
        <w:widowControl/>
        <w:autoSpaceDE/>
        <w:autoSpaceDN/>
        <w:adjustRightInd/>
        <w:rPr>
          <w:rFonts w:asciiTheme="minorHAnsi" w:hAnsiTheme="minorHAnsi" w:cs="Arial"/>
          <w:color w:val="auto"/>
        </w:rPr>
      </w:pPr>
    </w:p>
    <w:p w14:paraId="731FBBEC" w14:textId="3C35CEBC"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Click the </w:t>
      </w:r>
      <w:r w:rsidRPr="00F37612">
        <w:rPr>
          <w:rFonts w:asciiTheme="minorHAnsi" w:hAnsiTheme="minorHAnsi" w:cs="Arial"/>
          <w:b/>
          <w:bCs/>
          <w:color w:val="auto"/>
        </w:rPr>
        <w:t>3D</w:t>
      </w:r>
      <w:r w:rsidRPr="00267726">
        <w:rPr>
          <w:rFonts w:asciiTheme="minorHAnsi" w:hAnsiTheme="minorHAnsi" w:cs="Arial"/>
          <w:color w:val="auto"/>
        </w:rPr>
        <w:t xml:space="preserve"> icon</w:t>
      </w:r>
      <w:r w:rsidR="00F37612">
        <w:rPr>
          <w:rFonts w:asciiTheme="minorHAnsi" w:hAnsiTheme="minorHAnsi" w:cs="Arial"/>
          <w:color w:val="auto"/>
        </w:rPr>
        <w:t xml:space="preserve">. </w:t>
      </w:r>
      <w:r w:rsidRPr="00F37612">
        <w:rPr>
          <w:rFonts w:asciiTheme="minorHAnsi" w:hAnsiTheme="minorHAnsi" w:cs="Arial"/>
          <w:color w:val="auto"/>
        </w:rPr>
        <w:t xml:space="preserve">Select the area to be examined by modulating the distance and size of the cube that appears on the screen using 2 fingers on the touch screen </w:t>
      </w:r>
    </w:p>
    <w:p w14:paraId="169ADB4D" w14:textId="77777777" w:rsidR="004C2C8C" w:rsidRDefault="004C2C8C" w:rsidP="00F37612">
      <w:pPr>
        <w:widowControl/>
        <w:autoSpaceDE/>
        <w:autoSpaceDN/>
        <w:adjustRightInd/>
        <w:rPr>
          <w:rFonts w:asciiTheme="minorHAnsi" w:hAnsiTheme="minorHAnsi" w:cs="Arial"/>
          <w:color w:val="auto"/>
        </w:rPr>
      </w:pPr>
    </w:p>
    <w:p w14:paraId="3FE04C21" w14:textId="1F9DE387" w:rsidR="00A3408E"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Click </w:t>
      </w:r>
      <w:r w:rsidRPr="00F37612">
        <w:rPr>
          <w:rFonts w:asciiTheme="minorHAnsi" w:hAnsiTheme="minorHAnsi" w:cs="Arial"/>
          <w:b/>
          <w:bCs/>
          <w:color w:val="auto"/>
        </w:rPr>
        <w:t>Scan</w:t>
      </w:r>
      <w:r w:rsidR="003011C0" w:rsidRPr="00267726">
        <w:rPr>
          <w:rFonts w:asciiTheme="minorHAnsi" w:hAnsiTheme="minorHAnsi" w:cs="Arial"/>
          <w:color w:val="auto"/>
        </w:rPr>
        <w:t xml:space="preserve"> </w:t>
      </w:r>
      <w:r w:rsidR="00A3408E" w:rsidRPr="00267726">
        <w:rPr>
          <w:rFonts w:asciiTheme="minorHAnsi" w:hAnsiTheme="minorHAnsi" w:cs="Arial"/>
          <w:color w:val="auto"/>
        </w:rPr>
        <w:t>and</w:t>
      </w:r>
      <w:r w:rsidR="003011C0" w:rsidRPr="00267726">
        <w:rPr>
          <w:rFonts w:asciiTheme="minorHAnsi" w:hAnsiTheme="minorHAnsi" w:cs="Arial"/>
          <w:color w:val="auto"/>
        </w:rPr>
        <w:t xml:space="preserve"> s</w:t>
      </w:r>
      <w:r w:rsidRPr="00267726">
        <w:rPr>
          <w:rFonts w:asciiTheme="minorHAnsi" w:hAnsiTheme="minorHAnsi" w:cs="Arial"/>
          <w:color w:val="auto"/>
        </w:rPr>
        <w:t>tart the three-dimensional scan framing the upper limb of the patient on all the planes of the space.</w:t>
      </w:r>
      <w:r w:rsidR="00F37612">
        <w:rPr>
          <w:rFonts w:asciiTheme="minorHAnsi" w:hAnsiTheme="minorHAnsi" w:cs="Arial"/>
          <w:color w:val="auto"/>
        </w:rPr>
        <w:t xml:space="preserve"> </w:t>
      </w:r>
      <w:r w:rsidRPr="00F37612">
        <w:rPr>
          <w:rFonts w:asciiTheme="minorHAnsi" w:hAnsiTheme="minorHAnsi" w:cs="Arial"/>
          <w:color w:val="auto"/>
        </w:rPr>
        <w:t xml:space="preserve">Rotate around the limb from all the views </w:t>
      </w:r>
      <w:r w:rsidR="00F37612" w:rsidRPr="00F37612">
        <w:rPr>
          <w:rFonts w:asciiTheme="minorHAnsi" w:hAnsiTheme="minorHAnsi" w:cs="Arial"/>
          <w:color w:val="auto"/>
        </w:rPr>
        <w:t>many</w:t>
      </w:r>
      <w:r w:rsidRPr="00F37612">
        <w:rPr>
          <w:rFonts w:asciiTheme="minorHAnsi" w:hAnsiTheme="minorHAnsi" w:cs="Arial"/>
          <w:color w:val="auto"/>
        </w:rPr>
        <w:t xml:space="preserve"> times in order to optimize the quality of the acquired image. </w:t>
      </w:r>
    </w:p>
    <w:p w14:paraId="557DC093" w14:textId="77777777" w:rsidR="00F37612" w:rsidRPr="00267726" w:rsidRDefault="00F37612" w:rsidP="00F37612">
      <w:pPr>
        <w:widowControl/>
        <w:autoSpaceDE/>
        <w:autoSpaceDN/>
        <w:adjustRightInd/>
        <w:rPr>
          <w:rFonts w:asciiTheme="minorHAnsi" w:hAnsiTheme="minorHAnsi" w:cs="Arial"/>
          <w:color w:val="auto"/>
        </w:rPr>
      </w:pPr>
    </w:p>
    <w:p w14:paraId="7E528155" w14:textId="3E5803D7" w:rsidR="00640378" w:rsidRPr="00267726" w:rsidRDefault="00F37612" w:rsidP="00F37612">
      <w:pPr>
        <w:widowControl/>
        <w:autoSpaceDE/>
        <w:autoSpaceDN/>
        <w:adjustRightInd/>
        <w:rPr>
          <w:rFonts w:asciiTheme="minorHAnsi" w:hAnsiTheme="minorHAnsi" w:cs="Arial"/>
          <w:color w:val="auto"/>
        </w:rPr>
      </w:pPr>
      <w:r>
        <w:rPr>
          <w:rFonts w:asciiTheme="minorHAnsi" w:hAnsiTheme="minorHAnsi" w:cs="Arial"/>
          <w:color w:val="auto"/>
        </w:rPr>
        <w:t>NOTE:</w:t>
      </w:r>
      <w:r w:rsidR="00A3408E" w:rsidRPr="00267726">
        <w:rPr>
          <w:rFonts w:asciiTheme="minorHAnsi" w:hAnsiTheme="minorHAnsi" w:cs="Arial"/>
          <w:color w:val="auto"/>
        </w:rPr>
        <w:t xml:space="preserve"> </w:t>
      </w:r>
      <w:r>
        <w:rPr>
          <w:rFonts w:asciiTheme="minorHAnsi" w:hAnsiTheme="minorHAnsi" w:cs="Arial"/>
          <w:color w:val="auto"/>
        </w:rPr>
        <w:t>A</w:t>
      </w:r>
      <w:r w:rsidR="00640378" w:rsidRPr="00267726">
        <w:rPr>
          <w:rFonts w:asciiTheme="minorHAnsi" w:hAnsiTheme="minorHAnsi" w:cs="Arial"/>
          <w:color w:val="auto"/>
        </w:rPr>
        <w:t xml:space="preserve"> good acquisition takes on average </w:t>
      </w:r>
      <w:r w:rsidR="000F18D9" w:rsidRPr="00267726">
        <w:rPr>
          <w:rFonts w:asciiTheme="minorHAnsi" w:hAnsiTheme="minorHAnsi" w:cs="Arial"/>
          <w:color w:val="auto"/>
        </w:rPr>
        <w:t xml:space="preserve">time of </w:t>
      </w:r>
      <w:r w:rsidR="00640378" w:rsidRPr="00267726">
        <w:rPr>
          <w:rFonts w:asciiTheme="minorHAnsi" w:hAnsiTheme="minorHAnsi" w:cs="Arial"/>
          <w:color w:val="auto"/>
        </w:rPr>
        <w:t>30 seconds.</w:t>
      </w:r>
      <w:r w:rsidR="000F18D9" w:rsidRPr="00267726">
        <w:rPr>
          <w:rFonts w:asciiTheme="minorHAnsi" w:hAnsiTheme="minorHAnsi" w:cs="Arial"/>
          <w:color w:val="auto"/>
        </w:rPr>
        <w:t xml:space="preserve"> </w:t>
      </w:r>
      <w:r w:rsidR="00640378" w:rsidRPr="00267726">
        <w:rPr>
          <w:rFonts w:asciiTheme="minorHAnsi" w:hAnsiTheme="minorHAnsi" w:cs="Arial"/>
          <w:color w:val="auto"/>
        </w:rPr>
        <w:t>Do not stray more than one meter from the limb to be examined.</w:t>
      </w:r>
      <w:r w:rsidR="000F18D9" w:rsidRPr="00267726">
        <w:rPr>
          <w:rFonts w:asciiTheme="minorHAnsi" w:hAnsiTheme="minorHAnsi" w:cs="Arial"/>
          <w:color w:val="auto"/>
        </w:rPr>
        <w:t xml:space="preserve"> </w:t>
      </w:r>
      <w:r>
        <w:rPr>
          <w:rFonts w:asciiTheme="minorHAnsi" w:hAnsiTheme="minorHAnsi" w:cs="Arial"/>
          <w:color w:val="auto"/>
        </w:rPr>
        <w:t>Do not</w:t>
      </w:r>
      <w:r w:rsidR="00640378" w:rsidRPr="00267726">
        <w:rPr>
          <w:rFonts w:asciiTheme="minorHAnsi" w:hAnsiTheme="minorHAnsi" w:cs="Arial"/>
          <w:color w:val="auto"/>
        </w:rPr>
        <w:t xml:space="preserve"> move the tablet too quickly</w:t>
      </w:r>
      <w:r>
        <w:rPr>
          <w:rFonts w:asciiTheme="minorHAnsi" w:hAnsiTheme="minorHAnsi" w:cs="Arial"/>
          <w:color w:val="auto"/>
        </w:rPr>
        <w:t>.</w:t>
      </w:r>
    </w:p>
    <w:p w14:paraId="07F1447F" w14:textId="77777777" w:rsidR="004C2C8C" w:rsidRDefault="004C2C8C" w:rsidP="00F37612">
      <w:pPr>
        <w:widowControl/>
        <w:autoSpaceDE/>
        <w:autoSpaceDN/>
        <w:adjustRightInd/>
        <w:rPr>
          <w:rFonts w:asciiTheme="minorHAnsi" w:hAnsiTheme="minorHAnsi" w:cs="Arial"/>
          <w:color w:val="auto"/>
        </w:rPr>
      </w:pPr>
    </w:p>
    <w:p w14:paraId="1B5C7650" w14:textId="4F7FFC94"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Once the acquisition is completed, press </w:t>
      </w:r>
      <w:r w:rsidRPr="00F37612">
        <w:rPr>
          <w:rFonts w:asciiTheme="minorHAnsi" w:hAnsiTheme="minorHAnsi" w:cs="Arial"/>
          <w:b/>
          <w:bCs/>
          <w:color w:val="auto"/>
        </w:rPr>
        <w:t>Done</w:t>
      </w:r>
      <w:r w:rsidR="00F37612">
        <w:rPr>
          <w:rFonts w:asciiTheme="minorHAnsi" w:hAnsiTheme="minorHAnsi" w:cs="Arial"/>
          <w:color w:val="auto"/>
        </w:rPr>
        <w:t xml:space="preserve">. If needed, </w:t>
      </w:r>
      <w:r w:rsidRPr="00F37612">
        <w:rPr>
          <w:rFonts w:asciiTheme="minorHAnsi" w:hAnsiTheme="minorHAnsi" w:cs="Arial"/>
          <w:color w:val="auto"/>
        </w:rPr>
        <w:t>revise the form to assess any acquisition defects or missing part</w:t>
      </w:r>
      <w:r w:rsidR="00F37612" w:rsidRPr="00F37612">
        <w:rPr>
          <w:rFonts w:asciiTheme="minorHAnsi" w:hAnsiTheme="minorHAnsi" w:cs="Arial"/>
          <w:color w:val="auto"/>
        </w:rPr>
        <w:t>.</w:t>
      </w:r>
    </w:p>
    <w:p w14:paraId="3360ACD6" w14:textId="77777777" w:rsidR="004C2C8C" w:rsidRDefault="004C2C8C" w:rsidP="00F37612">
      <w:pPr>
        <w:widowControl/>
        <w:autoSpaceDE/>
        <w:autoSpaceDN/>
        <w:adjustRightInd/>
        <w:rPr>
          <w:rFonts w:asciiTheme="minorHAnsi" w:hAnsiTheme="minorHAnsi" w:cs="Arial"/>
          <w:color w:val="auto"/>
        </w:rPr>
      </w:pPr>
    </w:p>
    <w:p w14:paraId="39BF57C2" w14:textId="54347F34"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Select the acquisition </w:t>
      </w:r>
      <w:r w:rsidR="00DE0C61" w:rsidRPr="00267726">
        <w:rPr>
          <w:rFonts w:asciiTheme="minorHAnsi" w:hAnsiTheme="minorHAnsi" w:cs="Arial"/>
          <w:color w:val="auto"/>
        </w:rPr>
        <w:t>and p</w:t>
      </w:r>
      <w:r w:rsidRPr="00267726">
        <w:rPr>
          <w:rFonts w:asciiTheme="minorHAnsi" w:hAnsiTheme="minorHAnsi" w:cs="Arial"/>
          <w:color w:val="auto"/>
        </w:rPr>
        <w:t>ress the icon at the bottom right of the screen to send the file</w:t>
      </w:r>
      <w:r w:rsidR="00F37612">
        <w:rPr>
          <w:rFonts w:asciiTheme="minorHAnsi" w:hAnsiTheme="minorHAnsi" w:cs="Arial"/>
          <w:color w:val="auto"/>
        </w:rPr>
        <w:t xml:space="preserve">. </w:t>
      </w:r>
      <w:r w:rsidR="006E65CB" w:rsidRPr="00F37612">
        <w:rPr>
          <w:rFonts w:asciiTheme="minorHAnsi" w:hAnsiTheme="minorHAnsi" w:cs="Arial"/>
          <w:color w:val="auto"/>
        </w:rPr>
        <w:t>E</w:t>
      </w:r>
      <w:r w:rsidRPr="00F37612">
        <w:rPr>
          <w:rFonts w:asciiTheme="minorHAnsi" w:hAnsiTheme="minorHAnsi" w:cs="Arial"/>
          <w:color w:val="auto"/>
        </w:rPr>
        <w:t xml:space="preserve">nter </w:t>
      </w:r>
      <w:r w:rsidR="00F37612" w:rsidRPr="00F37612">
        <w:rPr>
          <w:rFonts w:asciiTheme="minorHAnsi" w:hAnsiTheme="minorHAnsi" w:cs="Arial"/>
          <w:color w:val="auto"/>
        </w:rPr>
        <w:t>an</w:t>
      </w:r>
      <w:r w:rsidRPr="00F37612">
        <w:rPr>
          <w:rFonts w:asciiTheme="minorHAnsi" w:hAnsiTheme="minorHAnsi" w:cs="Arial"/>
          <w:color w:val="auto"/>
        </w:rPr>
        <w:t xml:space="preserve"> email to send the file to</w:t>
      </w:r>
      <w:r w:rsidR="00DE0C61" w:rsidRPr="00F37612">
        <w:rPr>
          <w:rFonts w:asciiTheme="minorHAnsi" w:hAnsiTheme="minorHAnsi" w:cs="Arial"/>
          <w:color w:val="auto"/>
        </w:rPr>
        <w:t xml:space="preserve"> and c</w:t>
      </w:r>
      <w:r w:rsidRPr="00F37612">
        <w:rPr>
          <w:rFonts w:asciiTheme="minorHAnsi" w:hAnsiTheme="minorHAnsi" w:cs="Arial"/>
          <w:color w:val="auto"/>
        </w:rPr>
        <w:t xml:space="preserve">lick </w:t>
      </w:r>
      <w:r w:rsidR="00F37612" w:rsidRPr="00F37612">
        <w:rPr>
          <w:rFonts w:asciiTheme="minorHAnsi" w:hAnsiTheme="minorHAnsi" w:cs="Arial"/>
          <w:b/>
          <w:bCs/>
          <w:color w:val="auto"/>
        </w:rPr>
        <w:t>S</w:t>
      </w:r>
      <w:r w:rsidRPr="00F37612">
        <w:rPr>
          <w:rFonts w:asciiTheme="minorHAnsi" w:hAnsiTheme="minorHAnsi" w:cs="Arial"/>
          <w:b/>
          <w:bCs/>
          <w:color w:val="auto"/>
        </w:rPr>
        <w:t>end</w:t>
      </w:r>
      <w:r w:rsidR="00F37612" w:rsidRPr="00F37612">
        <w:rPr>
          <w:rFonts w:asciiTheme="minorHAnsi" w:hAnsiTheme="minorHAnsi" w:cs="Arial"/>
          <w:color w:val="auto"/>
        </w:rPr>
        <w:t>.</w:t>
      </w:r>
    </w:p>
    <w:p w14:paraId="72F522BA" w14:textId="77777777" w:rsidR="004C2C8C" w:rsidRDefault="004C2C8C" w:rsidP="00F37612">
      <w:pPr>
        <w:widowControl/>
        <w:autoSpaceDE/>
        <w:autoSpaceDN/>
        <w:adjustRightInd/>
        <w:rPr>
          <w:rFonts w:asciiTheme="minorHAnsi" w:hAnsiTheme="minorHAnsi" w:cs="Arial"/>
          <w:color w:val="auto"/>
        </w:rPr>
      </w:pPr>
    </w:p>
    <w:p w14:paraId="12FF1A3D" w14:textId="5F55ACB2" w:rsidR="00640378" w:rsidRPr="00267726"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Start the PC</w:t>
      </w:r>
      <w:r w:rsidR="00384B94" w:rsidRPr="00267726">
        <w:rPr>
          <w:rFonts w:asciiTheme="minorHAnsi" w:hAnsiTheme="minorHAnsi" w:cs="Arial"/>
          <w:color w:val="auto"/>
        </w:rPr>
        <w:t xml:space="preserve"> and d</w:t>
      </w:r>
      <w:r w:rsidRPr="00267726">
        <w:rPr>
          <w:rFonts w:asciiTheme="minorHAnsi" w:hAnsiTheme="minorHAnsi" w:cs="Arial"/>
          <w:color w:val="auto"/>
        </w:rPr>
        <w:t xml:space="preserve">ownload the </w:t>
      </w:r>
      <w:r w:rsidR="00F37612">
        <w:rPr>
          <w:rFonts w:asciiTheme="minorHAnsi" w:hAnsiTheme="minorHAnsi" w:cs="Arial"/>
          <w:color w:val="auto"/>
        </w:rPr>
        <w:t>data</w:t>
      </w:r>
      <w:r w:rsidRPr="00267726">
        <w:rPr>
          <w:rFonts w:asciiTheme="minorHAnsi" w:hAnsiTheme="minorHAnsi" w:cs="Arial"/>
          <w:color w:val="auto"/>
        </w:rPr>
        <w:t xml:space="preserve"> file sent by e-mail</w:t>
      </w:r>
      <w:r w:rsidR="00F37612">
        <w:rPr>
          <w:rFonts w:asciiTheme="minorHAnsi" w:hAnsiTheme="minorHAnsi" w:cs="Arial"/>
          <w:color w:val="auto"/>
        </w:rPr>
        <w:t>. T</w:t>
      </w:r>
      <w:r w:rsidR="00384B94" w:rsidRPr="00267726">
        <w:rPr>
          <w:rFonts w:asciiTheme="minorHAnsi" w:hAnsiTheme="minorHAnsi" w:cs="Arial"/>
          <w:color w:val="auto"/>
        </w:rPr>
        <w:t>hen i</w:t>
      </w:r>
      <w:r w:rsidRPr="00267726">
        <w:rPr>
          <w:rFonts w:asciiTheme="minorHAnsi" w:hAnsiTheme="minorHAnsi" w:cs="Arial"/>
          <w:color w:val="auto"/>
        </w:rPr>
        <w:t>nsert the USB key with the software license</w:t>
      </w:r>
      <w:r w:rsidR="00384B94" w:rsidRPr="00267726">
        <w:rPr>
          <w:rFonts w:asciiTheme="minorHAnsi" w:hAnsiTheme="minorHAnsi" w:cs="Arial"/>
          <w:color w:val="auto"/>
        </w:rPr>
        <w:t>, d</w:t>
      </w:r>
      <w:r w:rsidRPr="00267726">
        <w:rPr>
          <w:rFonts w:asciiTheme="minorHAnsi" w:hAnsiTheme="minorHAnsi" w:cs="Arial"/>
          <w:color w:val="auto"/>
        </w:rPr>
        <w:t>ouble click the software icon</w:t>
      </w:r>
      <w:r w:rsidR="00384B94" w:rsidRPr="00267726">
        <w:rPr>
          <w:rFonts w:asciiTheme="minorHAnsi" w:hAnsiTheme="minorHAnsi" w:cs="Arial"/>
          <w:color w:val="auto"/>
        </w:rPr>
        <w:t>, c</w:t>
      </w:r>
      <w:r w:rsidRPr="00267726">
        <w:rPr>
          <w:rFonts w:asciiTheme="minorHAnsi" w:hAnsiTheme="minorHAnsi" w:cs="Arial"/>
          <w:color w:val="auto"/>
        </w:rPr>
        <w:t>onfirm selected license type</w:t>
      </w:r>
      <w:r w:rsidR="00384B94" w:rsidRPr="00267726">
        <w:rPr>
          <w:rFonts w:asciiTheme="minorHAnsi" w:hAnsiTheme="minorHAnsi" w:cs="Arial"/>
          <w:color w:val="auto"/>
        </w:rPr>
        <w:t>, and o</w:t>
      </w:r>
      <w:r w:rsidRPr="00267726">
        <w:rPr>
          <w:rFonts w:asciiTheme="minorHAnsi" w:hAnsiTheme="minorHAnsi" w:cs="Arial"/>
          <w:color w:val="auto"/>
        </w:rPr>
        <w:t xml:space="preserve">pen the </w:t>
      </w:r>
      <w:proofErr w:type="spellStart"/>
      <w:r w:rsidR="00F37612">
        <w:rPr>
          <w:rFonts w:asciiTheme="minorHAnsi" w:hAnsiTheme="minorHAnsi" w:cs="Arial"/>
          <w:color w:val="auto"/>
        </w:rPr>
        <w:t>data</w:t>
      </w:r>
      <w:r w:rsidRPr="00267726">
        <w:rPr>
          <w:rFonts w:asciiTheme="minorHAnsi" w:hAnsiTheme="minorHAnsi" w:cs="Arial"/>
          <w:color w:val="auto"/>
        </w:rPr>
        <w:t xml:space="preserve"> fil</w:t>
      </w:r>
      <w:proofErr w:type="spellEnd"/>
      <w:r w:rsidRPr="00267726">
        <w:rPr>
          <w:rFonts w:asciiTheme="minorHAnsi" w:hAnsiTheme="minorHAnsi" w:cs="Arial"/>
          <w:color w:val="auto"/>
        </w:rPr>
        <w:t>e</w:t>
      </w:r>
      <w:r w:rsidR="00F37612">
        <w:rPr>
          <w:rFonts w:asciiTheme="minorHAnsi" w:hAnsiTheme="minorHAnsi" w:cs="Arial"/>
          <w:color w:val="auto"/>
        </w:rPr>
        <w:t>.</w:t>
      </w:r>
    </w:p>
    <w:p w14:paraId="3AB87707" w14:textId="77777777" w:rsidR="004C2C8C" w:rsidRDefault="004C2C8C" w:rsidP="00F37612">
      <w:pPr>
        <w:widowControl/>
        <w:autoSpaceDE/>
        <w:autoSpaceDN/>
        <w:adjustRightInd/>
        <w:rPr>
          <w:rFonts w:asciiTheme="minorHAnsi" w:hAnsiTheme="minorHAnsi" w:cs="Arial"/>
          <w:color w:val="auto"/>
        </w:rPr>
      </w:pPr>
    </w:p>
    <w:p w14:paraId="06AE1002" w14:textId="5B65BA80"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View the scan and press </w:t>
      </w:r>
      <w:r w:rsidR="00F37612" w:rsidRPr="00F37612">
        <w:rPr>
          <w:rFonts w:asciiTheme="minorHAnsi" w:hAnsiTheme="minorHAnsi" w:cs="Arial"/>
          <w:b/>
          <w:bCs/>
          <w:color w:val="auto"/>
        </w:rPr>
        <w:t>Create New Patient</w:t>
      </w:r>
      <w:r w:rsidR="00F37612">
        <w:rPr>
          <w:rFonts w:asciiTheme="minorHAnsi" w:hAnsiTheme="minorHAnsi" w:cs="Arial"/>
          <w:color w:val="auto"/>
        </w:rPr>
        <w:t xml:space="preserve">. </w:t>
      </w:r>
      <w:r w:rsidRPr="00F37612">
        <w:rPr>
          <w:rFonts w:asciiTheme="minorHAnsi" w:hAnsiTheme="minorHAnsi" w:cs="Arial"/>
          <w:color w:val="auto"/>
        </w:rPr>
        <w:t>Name the patient’s file</w:t>
      </w:r>
      <w:r w:rsidR="00DA38CE" w:rsidRPr="00F37612">
        <w:rPr>
          <w:rFonts w:asciiTheme="minorHAnsi" w:hAnsiTheme="minorHAnsi" w:cs="Arial"/>
          <w:color w:val="auto"/>
        </w:rPr>
        <w:t>, s</w:t>
      </w:r>
      <w:r w:rsidRPr="00F37612">
        <w:rPr>
          <w:rFonts w:asciiTheme="minorHAnsi" w:hAnsiTheme="minorHAnsi" w:cs="Arial"/>
          <w:color w:val="auto"/>
        </w:rPr>
        <w:t>elect the destination to save the file</w:t>
      </w:r>
      <w:r w:rsidR="00DA38CE" w:rsidRPr="00F37612">
        <w:rPr>
          <w:rFonts w:asciiTheme="minorHAnsi" w:hAnsiTheme="minorHAnsi" w:cs="Arial"/>
          <w:color w:val="auto"/>
        </w:rPr>
        <w:t>, and p</w:t>
      </w:r>
      <w:r w:rsidRPr="00F37612">
        <w:rPr>
          <w:rFonts w:asciiTheme="minorHAnsi" w:hAnsiTheme="minorHAnsi" w:cs="Arial"/>
          <w:color w:val="auto"/>
        </w:rPr>
        <w:t xml:space="preserve">ress </w:t>
      </w:r>
      <w:r w:rsidR="00F37612" w:rsidRPr="00F37612">
        <w:rPr>
          <w:rFonts w:asciiTheme="minorHAnsi" w:hAnsiTheme="minorHAnsi" w:cs="Arial"/>
          <w:b/>
          <w:bCs/>
          <w:color w:val="auto"/>
        </w:rPr>
        <w:t>Save</w:t>
      </w:r>
      <w:r w:rsidR="00F37612" w:rsidRPr="00F37612">
        <w:rPr>
          <w:rFonts w:asciiTheme="minorHAnsi" w:hAnsiTheme="minorHAnsi" w:cs="Arial"/>
          <w:color w:val="auto"/>
        </w:rPr>
        <w:t>.</w:t>
      </w:r>
    </w:p>
    <w:p w14:paraId="5C33C55C" w14:textId="77777777" w:rsidR="004C2C8C" w:rsidRDefault="004C2C8C" w:rsidP="00F37612">
      <w:pPr>
        <w:widowControl/>
        <w:autoSpaceDE/>
        <w:autoSpaceDN/>
        <w:adjustRightInd/>
        <w:rPr>
          <w:rFonts w:asciiTheme="minorHAnsi" w:hAnsiTheme="minorHAnsi" w:cs="Arial"/>
          <w:color w:val="auto"/>
        </w:rPr>
      </w:pPr>
    </w:p>
    <w:p w14:paraId="15842333" w14:textId="77777777" w:rsid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Select </w:t>
      </w:r>
      <w:r w:rsidRPr="00F37612">
        <w:rPr>
          <w:rFonts w:asciiTheme="minorHAnsi" w:hAnsiTheme="minorHAnsi" w:cs="Arial"/>
          <w:b/>
          <w:bCs/>
          <w:color w:val="auto"/>
        </w:rPr>
        <w:t>File</w:t>
      </w:r>
      <w:r w:rsidRPr="00267726">
        <w:rPr>
          <w:rFonts w:asciiTheme="minorHAnsi" w:hAnsiTheme="minorHAnsi" w:cs="Arial"/>
          <w:color w:val="auto"/>
        </w:rPr>
        <w:t xml:space="preserve"> in the upper left corner</w:t>
      </w:r>
      <w:r w:rsidR="00F37612">
        <w:rPr>
          <w:rFonts w:asciiTheme="minorHAnsi" w:hAnsiTheme="minorHAnsi" w:cs="Arial"/>
          <w:color w:val="auto"/>
        </w:rPr>
        <w:t xml:space="preserve">. </w:t>
      </w:r>
      <w:r w:rsidRPr="00F37612">
        <w:rPr>
          <w:rFonts w:asciiTheme="minorHAnsi" w:hAnsiTheme="minorHAnsi" w:cs="Arial"/>
          <w:color w:val="auto"/>
        </w:rPr>
        <w:t>Select the patient’s file previously named</w:t>
      </w:r>
      <w:r w:rsidR="00F37612" w:rsidRPr="00F37612">
        <w:rPr>
          <w:rFonts w:asciiTheme="minorHAnsi" w:hAnsiTheme="minorHAnsi" w:cs="Arial"/>
          <w:color w:val="auto"/>
        </w:rPr>
        <w:t>.</w:t>
      </w:r>
      <w:r w:rsidR="00F37612">
        <w:rPr>
          <w:rFonts w:asciiTheme="minorHAnsi" w:hAnsiTheme="minorHAnsi" w:cs="Arial"/>
          <w:color w:val="auto"/>
        </w:rPr>
        <w:t xml:space="preserve"> </w:t>
      </w:r>
    </w:p>
    <w:p w14:paraId="3E3A9643" w14:textId="77777777" w:rsidR="00F37612" w:rsidRDefault="00F37612" w:rsidP="00F37612">
      <w:pPr>
        <w:pStyle w:val="ListParagraph"/>
        <w:ind w:left="0"/>
        <w:rPr>
          <w:rFonts w:asciiTheme="minorHAnsi" w:hAnsiTheme="minorHAnsi" w:cs="Arial"/>
          <w:color w:val="auto"/>
        </w:rPr>
      </w:pPr>
    </w:p>
    <w:p w14:paraId="23624A77" w14:textId="5AD0C0DF"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F37612">
        <w:rPr>
          <w:rFonts w:asciiTheme="minorHAnsi" w:hAnsiTheme="minorHAnsi" w:cs="Arial"/>
          <w:color w:val="auto"/>
        </w:rPr>
        <w:t>Select the scan</w:t>
      </w:r>
      <w:r w:rsidR="002C7675" w:rsidRPr="00F37612">
        <w:rPr>
          <w:rFonts w:asciiTheme="minorHAnsi" w:hAnsiTheme="minorHAnsi" w:cs="Arial"/>
          <w:color w:val="auto"/>
        </w:rPr>
        <w:t xml:space="preserve"> and p</w:t>
      </w:r>
      <w:r w:rsidRPr="00F37612">
        <w:rPr>
          <w:rFonts w:asciiTheme="minorHAnsi" w:hAnsiTheme="minorHAnsi" w:cs="Arial"/>
          <w:color w:val="auto"/>
        </w:rPr>
        <w:t xml:space="preserve">ress </w:t>
      </w:r>
      <w:r w:rsidRPr="00F37612">
        <w:rPr>
          <w:rFonts w:asciiTheme="minorHAnsi" w:hAnsiTheme="minorHAnsi" w:cs="Arial"/>
          <w:b/>
          <w:bCs/>
          <w:color w:val="auto"/>
        </w:rPr>
        <w:t>Extract</w:t>
      </w:r>
      <w:r w:rsidRPr="00F37612">
        <w:rPr>
          <w:rFonts w:asciiTheme="minorHAnsi" w:hAnsiTheme="minorHAnsi" w:cs="Arial"/>
          <w:color w:val="auto"/>
        </w:rPr>
        <w:t xml:space="preserve"> to extract the scan</w:t>
      </w:r>
      <w:r w:rsidR="00F37612" w:rsidRPr="00F37612">
        <w:rPr>
          <w:rFonts w:asciiTheme="minorHAnsi" w:hAnsiTheme="minorHAnsi" w:cs="Arial"/>
          <w:color w:val="auto"/>
        </w:rPr>
        <w:t>.</w:t>
      </w:r>
      <w:r w:rsidR="00F37612">
        <w:rPr>
          <w:rFonts w:asciiTheme="minorHAnsi" w:hAnsiTheme="minorHAnsi" w:cs="Arial"/>
          <w:color w:val="auto"/>
        </w:rPr>
        <w:t xml:space="preserve"> </w:t>
      </w:r>
      <w:r w:rsidRPr="00F37612">
        <w:rPr>
          <w:rFonts w:asciiTheme="minorHAnsi" w:hAnsiTheme="minorHAnsi" w:cs="Arial"/>
          <w:color w:val="auto"/>
        </w:rPr>
        <w:t>Select the extracted scan</w:t>
      </w:r>
      <w:r w:rsidR="008D4BBC" w:rsidRPr="00F37612">
        <w:rPr>
          <w:rFonts w:asciiTheme="minorHAnsi" w:hAnsiTheme="minorHAnsi" w:cs="Arial"/>
          <w:color w:val="auto"/>
        </w:rPr>
        <w:t xml:space="preserve"> and p</w:t>
      </w:r>
      <w:r w:rsidRPr="00F37612">
        <w:rPr>
          <w:rFonts w:asciiTheme="minorHAnsi" w:hAnsiTheme="minorHAnsi" w:cs="Arial"/>
          <w:color w:val="auto"/>
        </w:rPr>
        <w:t xml:space="preserve">ress </w:t>
      </w:r>
      <w:r w:rsidR="00F37612" w:rsidRPr="00F37612">
        <w:rPr>
          <w:rFonts w:asciiTheme="minorHAnsi" w:hAnsiTheme="minorHAnsi" w:cs="Arial"/>
          <w:b/>
          <w:bCs/>
          <w:color w:val="auto"/>
        </w:rPr>
        <w:t>C</w:t>
      </w:r>
      <w:r w:rsidRPr="00F37612">
        <w:rPr>
          <w:rFonts w:asciiTheme="minorHAnsi" w:hAnsiTheme="minorHAnsi" w:cs="Arial"/>
          <w:b/>
          <w:bCs/>
          <w:color w:val="auto"/>
        </w:rPr>
        <w:t>leaning</w:t>
      </w:r>
      <w:r w:rsidR="00F37612" w:rsidRPr="00F37612">
        <w:rPr>
          <w:rFonts w:asciiTheme="minorHAnsi" w:hAnsiTheme="minorHAnsi" w:cs="Arial"/>
          <w:color w:val="auto"/>
        </w:rPr>
        <w:t>.</w:t>
      </w:r>
    </w:p>
    <w:p w14:paraId="774AAE22" w14:textId="77777777" w:rsidR="004C2C8C" w:rsidRDefault="004C2C8C" w:rsidP="00F37612">
      <w:pPr>
        <w:widowControl/>
        <w:autoSpaceDE/>
        <w:autoSpaceDN/>
        <w:adjustRightInd/>
        <w:rPr>
          <w:rFonts w:asciiTheme="minorHAnsi" w:hAnsiTheme="minorHAnsi" w:cs="Arial"/>
          <w:color w:val="auto"/>
        </w:rPr>
      </w:pPr>
    </w:p>
    <w:p w14:paraId="48ACD3EB" w14:textId="4F88ED99"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Select the image</w:t>
      </w:r>
      <w:r w:rsidR="00F37612">
        <w:rPr>
          <w:rFonts w:asciiTheme="minorHAnsi" w:hAnsiTheme="minorHAnsi" w:cs="Arial"/>
          <w:color w:val="auto"/>
        </w:rPr>
        <w:t xml:space="preserve">. </w:t>
      </w:r>
      <w:r w:rsidRPr="00F37612">
        <w:rPr>
          <w:rFonts w:asciiTheme="minorHAnsi" w:hAnsiTheme="minorHAnsi" w:cs="Arial"/>
          <w:color w:val="auto"/>
        </w:rPr>
        <w:t>Clean the shape by orienting it in the space (x, y and z axis)</w:t>
      </w:r>
      <w:r w:rsidR="00F37612" w:rsidRPr="00F37612">
        <w:rPr>
          <w:rFonts w:asciiTheme="minorHAnsi" w:hAnsiTheme="minorHAnsi" w:cs="Arial"/>
          <w:color w:val="auto"/>
        </w:rPr>
        <w:t>.</w:t>
      </w:r>
      <w:r w:rsidR="00F37612">
        <w:rPr>
          <w:rFonts w:asciiTheme="minorHAnsi" w:hAnsiTheme="minorHAnsi" w:cs="Arial"/>
          <w:color w:val="auto"/>
        </w:rPr>
        <w:t xml:space="preserve"> </w:t>
      </w:r>
      <w:r w:rsidRPr="00F37612">
        <w:rPr>
          <w:rFonts w:asciiTheme="minorHAnsi" w:hAnsiTheme="minorHAnsi" w:cs="Arial"/>
          <w:color w:val="auto"/>
        </w:rPr>
        <w:t>Cut off any segments included in the scan on the various axes (x, y and z). It will also be</w:t>
      </w:r>
      <w:r w:rsidR="004C2C8C" w:rsidRPr="00F37612">
        <w:rPr>
          <w:rFonts w:asciiTheme="minorHAnsi" w:hAnsiTheme="minorHAnsi" w:cs="Arial"/>
          <w:color w:val="auto"/>
        </w:rPr>
        <w:t xml:space="preserve"> </w:t>
      </w:r>
      <w:r w:rsidRPr="00F37612">
        <w:rPr>
          <w:rFonts w:asciiTheme="minorHAnsi" w:hAnsiTheme="minorHAnsi" w:cs="Arial"/>
          <w:color w:val="auto"/>
        </w:rPr>
        <w:t>possible to view any skin marks included in the scan to more precisely cut the scan</w:t>
      </w:r>
      <w:r w:rsidR="00F37612" w:rsidRPr="00F37612">
        <w:rPr>
          <w:rFonts w:asciiTheme="minorHAnsi" w:hAnsiTheme="minorHAnsi" w:cs="Arial"/>
          <w:color w:val="auto"/>
        </w:rPr>
        <w:t>.</w:t>
      </w:r>
      <w:r w:rsidR="00F37612">
        <w:rPr>
          <w:rFonts w:asciiTheme="minorHAnsi" w:hAnsiTheme="minorHAnsi" w:cs="Arial"/>
          <w:color w:val="auto"/>
        </w:rPr>
        <w:t xml:space="preserve"> </w:t>
      </w:r>
      <w:r w:rsidRPr="00F37612">
        <w:rPr>
          <w:rFonts w:asciiTheme="minorHAnsi" w:hAnsiTheme="minorHAnsi" w:cs="Arial"/>
          <w:color w:val="auto"/>
        </w:rPr>
        <w:t>Validate the cut figure</w:t>
      </w:r>
      <w:r w:rsidR="00F37612">
        <w:rPr>
          <w:rFonts w:asciiTheme="minorHAnsi" w:hAnsiTheme="minorHAnsi" w:cs="Arial"/>
          <w:color w:val="auto"/>
        </w:rPr>
        <w:t xml:space="preserve">. </w:t>
      </w:r>
    </w:p>
    <w:p w14:paraId="633F1615" w14:textId="77777777" w:rsidR="004C2C8C" w:rsidRDefault="004C2C8C" w:rsidP="00F37612">
      <w:pPr>
        <w:widowControl/>
        <w:autoSpaceDE/>
        <w:autoSpaceDN/>
        <w:adjustRightInd/>
        <w:rPr>
          <w:rFonts w:asciiTheme="minorHAnsi" w:hAnsiTheme="minorHAnsi" w:cs="Arial"/>
          <w:color w:val="auto"/>
        </w:rPr>
      </w:pPr>
    </w:p>
    <w:p w14:paraId="340DCFD5" w14:textId="4FF4CCD1" w:rsidR="00640378" w:rsidRPr="00F37612"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Name the shape obtained from the scan</w:t>
      </w:r>
      <w:r w:rsidR="00F37612">
        <w:rPr>
          <w:rFonts w:asciiTheme="minorHAnsi" w:hAnsiTheme="minorHAnsi" w:cs="Arial"/>
          <w:color w:val="auto"/>
        </w:rPr>
        <w:t xml:space="preserve">. </w:t>
      </w:r>
      <w:r w:rsidRPr="00F37612">
        <w:rPr>
          <w:rFonts w:asciiTheme="minorHAnsi" w:hAnsiTheme="minorHAnsi" w:cs="Arial"/>
          <w:color w:val="auto"/>
        </w:rPr>
        <w:t xml:space="preserve">Press </w:t>
      </w:r>
      <w:r w:rsidR="00F37612" w:rsidRPr="00F37612">
        <w:rPr>
          <w:rFonts w:asciiTheme="minorHAnsi" w:hAnsiTheme="minorHAnsi" w:cs="Arial"/>
          <w:b/>
          <w:bCs/>
          <w:color w:val="auto"/>
        </w:rPr>
        <w:t>C</w:t>
      </w:r>
      <w:r w:rsidRPr="00F37612">
        <w:rPr>
          <w:rFonts w:asciiTheme="minorHAnsi" w:hAnsiTheme="minorHAnsi" w:cs="Arial"/>
          <w:b/>
          <w:bCs/>
          <w:color w:val="auto"/>
        </w:rPr>
        <w:t>reate a new shap</w:t>
      </w:r>
      <w:r w:rsidR="00F37612" w:rsidRPr="00F37612">
        <w:rPr>
          <w:rFonts w:asciiTheme="minorHAnsi" w:hAnsiTheme="minorHAnsi" w:cs="Arial"/>
          <w:b/>
          <w:bCs/>
          <w:color w:val="auto"/>
        </w:rPr>
        <w:t>e</w:t>
      </w:r>
      <w:r w:rsidR="00F37612" w:rsidRPr="00F37612">
        <w:rPr>
          <w:rFonts w:asciiTheme="minorHAnsi" w:hAnsiTheme="minorHAnsi" w:cs="Arial"/>
          <w:color w:val="auto"/>
        </w:rPr>
        <w:t xml:space="preserve">. </w:t>
      </w:r>
    </w:p>
    <w:p w14:paraId="23F82F2E" w14:textId="77777777" w:rsidR="004C2C8C" w:rsidRDefault="004C2C8C" w:rsidP="00F37612">
      <w:pPr>
        <w:widowControl/>
        <w:autoSpaceDE/>
        <w:autoSpaceDN/>
        <w:adjustRightInd/>
        <w:rPr>
          <w:rFonts w:asciiTheme="minorHAnsi" w:hAnsiTheme="minorHAnsi" w:cs="Arial"/>
          <w:color w:val="auto"/>
        </w:rPr>
      </w:pPr>
    </w:p>
    <w:p w14:paraId="1E4D5008" w14:textId="1F80F12B" w:rsidR="00640378" w:rsidRPr="00267726"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Orient the shape axis on the 3 planes of the space</w:t>
      </w:r>
      <w:r w:rsidR="00E57140" w:rsidRPr="00267726">
        <w:rPr>
          <w:rFonts w:asciiTheme="minorHAnsi" w:hAnsiTheme="minorHAnsi" w:cs="Arial"/>
          <w:color w:val="auto"/>
        </w:rPr>
        <w:t xml:space="preserve"> and p</w:t>
      </w:r>
      <w:r w:rsidRPr="00267726">
        <w:rPr>
          <w:rFonts w:asciiTheme="minorHAnsi" w:hAnsiTheme="minorHAnsi" w:cs="Arial"/>
          <w:color w:val="auto"/>
        </w:rPr>
        <w:t xml:space="preserve">ress </w:t>
      </w:r>
      <w:r w:rsidR="00F37612">
        <w:rPr>
          <w:rFonts w:asciiTheme="minorHAnsi" w:hAnsiTheme="minorHAnsi" w:cs="Arial"/>
          <w:b/>
          <w:bCs/>
          <w:color w:val="auto"/>
        </w:rPr>
        <w:t>End</w:t>
      </w:r>
      <w:r w:rsidR="00F37612" w:rsidRPr="00F37612">
        <w:rPr>
          <w:rFonts w:asciiTheme="minorHAnsi" w:hAnsiTheme="minorHAnsi" w:cs="Arial"/>
          <w:color w:val="auto"/>
        </w:rPr>
        <w:t>.</w:t>
      </w:r>
    </w:p>
    <w:p w14:paraId="72A79F41" w14:textId="77777777" w:rsidR="004C2C8C" w:rsidRDefault="004C2C8C" w:rsidP="00F37612">
      <w:pPr>
        <w:widowControl/>
        <w:autoSpaceDE/>
        <w:autoSpaceDN/>
        <w:adjustRightInd/>
        <w:rPr>
          <w:rFonts w:asciiTheme="minorHAnsi" w:hAnsiTheme="minorHAnsi" w:cs="Arial"/>
          <w:color w:val="auto"/>
        </w:rPr>
      </w:pPr>
    </w:p>
    <w:p w14:paraId="0F716F5F" w14:textId="5C03392A" w:rsidR="00640378" w:rsidRPr="00267726" w:rsidRDefault="00640378"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 xml:space="preserve">Select the processed form and press </w:t>
      </w:r>
      <w:r w:rsidR="00F37612" w:rsidRPr="00F37612">
        <w:rPr>
          <w:rFonts w:asciiTheme="minorHAnsi" w:hAnsiTheme="minorHAnsi" w:cs="Arial"/>
          <w:b/>
          <w:bCs/>
          <w:color w:val="auto"/>
        </w:rPr>
        <w:t>O</w:t>
      </w:r>
      <w:r w:rsidRPr="00F37612">
        <w:rPr>
          <w:rFonts w:asciiTheme="minorHAnsi" w:hAnsiTheme="minorHAnsi" w:cs="Arial"/>
          <w:b/>
          <w:bCs/>
          <w:color w:val="auto"/>
        </w:rPr>
        <w:t>pen</w:t>
      </w:r>
      <w:r w:rsidR="00AA2E36" w:rsidRPr="00267726">
        <w:rPr>
          <w:rFonts w:asciiTheme="minorHAnsi" w:hAnsiTheme="minorHAnsi" w:cs="Arial"/>
          <w:color w:val="auto"/>
        </w:rPr>
        <w:t>: t</w:t>
      </w:r>
      <w:r w:rsidRPr="00267726">
        <w:rPr>
          <w:rFonts w:asciiTheme="minorHAnsi" w:hAnsiTheme="minorHAnsi" w:cs="Arial"/>
          <w:color w:val="auto"/>
        </w:rPr>
        <w:t>he software will provide the total volume of the processed form</w:t>
      </w:r>
      <w:r w:rsidR="00F37612">
        <w:rPr>
          <w:rFonts w:asciiTheme="minorHAnsi" w:hAnsiTheme="minorHAnsi" w:cs="Arial"/>
          <w:color w:val="auto"/>
        </w:rPr>
        <w:t>.</w:t>
      </w:r>
    </w:p>
    <w:p w14:paraId="75B68B72" w14:textId="77777777" w:rsidR="004C2C8C" w:rsidRDefault="004C2C8C" w:rsidP="00F37612">
      <w:pPr>
        <w:widowControl/>
        <w:autoSpaceDE/>
        <w:autoSpaceDN/>
        <w:adjustRightInd/>
        <w:rPr>
          <w:rFonts w:asciiTheme="minorHAnsi" w:hAnsiTheme="minorHAnsi" w:cs="Arial"/>
          <w:color w:val="auto"/>
        </w:rPr>
      </w:pPr>
    </w:p>
    <w:p w14:paraId="1F86D564" w14:textId="4E9B7521" w:rsidR="00F87920" w:rsidRPr="00F37612" w:rsidRDefault="006E65CB" w:rsidP="00F37612">
      <w:pPr>
        <w:widowControl/>
        <w:numPr>
          <w:ilvl w:val="0"/>
          <w:numId w:val="29"/>
        </w:numPr>
        <w:autoSpaceDE/>
        <w:autoSpaceDN/>
        <w:adjustRightInd/>
        <w:ind w:left="0" w:firstLine="0"/>
        <w:rPr>
          <w:rFonts w:asciiTheme="minorHAnsi" w:hAnsiTheme="minorHAnsi" w:cs="Arial"/>
          <w:color w:val="auto"/>
        </w:rPr>
      </w:pPr>
      <w:r w:rsidRPr="00267726">
        <w:rPr>
          <w:rFonts w:asciiTheme="minorHAnsi" w:hAnsiTheme="minorHAnsi" w:cs="Arial"/>
          <w:color w:val="auto"/>
        </w:rPr>
        <w:t>C</w:t>
      </w:r>
      <w:r w:rsidR="00640378" w:rsidRPr="00267726">
        <w:rPr>
          <w:rFonts w:asciiTheme="minorHAnsi" w:hAnsiTheme="minorHAnsi" w:cs="Arial"/>
          <w:color w:val="auto"/>
        </w:rPr>
        <w:t>alculate the volume of different sections</w:t>
      </w:r>
      <w:r w:rsidR="00985175" w:rsidRPr="00267726">
        <w:rPr>
          <w:rFonts w:asciiTheme="minorHAnsi" w:hAnsiTheme="minorHAnsi" w:cs="Arial"/>
          <w:color w:val="auto"/>
        </w:rPr>
        <w:t>,</w:t>
      </w:r>
      <w:r w:rsidR="00640378" w:rsidRPr="00267726">
        <w:rPr>
          <w:rFonts w:asciiTheme="minorHAnsi" w:hAnsiTheme="minorHAnsi" w:cs="Arial"/>
          <w:color w:val="auto"/>
        </w:rPr>
        <w:t xml:space="preserve"> press </w:t>
      </w:r>
      <w:r w:rsidR="00F37612" w:rsidRPr="00F37612">
        <w:rPr>
          <w:rFonts w:asciiTheme="minorHAnsi" w:hAnsiTheme="minorHAnsi" w:cs="Arial"/>
          <w:b/>
          <w:bCs/>
          <w:color w:val="auto"/>
        </w:rPr>
        <w:t>V</w:t>
      </w:r>
      <w:r w:rsidR="00640378" w:rsidRPr="00F37612">
        <w:rPr>
          <w:rFonts w:asciiTheme="minorHAnsi" w:hAnsiTheme="minorHAnsi" w:cs="Arial"/>
          <w:b/>
          <w:bCs/>
          <w:color w:val="auto"/>
        </w:rPr>
        <w:t>olume</w:t>
      </w:r>
      <w:r w:rsidR="00F37612">
        <w:rPr>
          <w:rFonts w:asciiTheme="minorHAnsi" w:hAnsiTheme="minorHAnsi" w:cs="Arial"/>
          <w:color w:val="auto"/>
        </w:rPr>
        <w:t xml:space="preserve">. </w:t>
      </w:r>
      <w:r w:rsidR="00640378" w:rsidRPr="00F37612">
        <w:rPr>
          <w:rFonts w:asciiTheme="minorHAnsi" w:hAnsiTheme="minorHAnsi" w:cs="Arial"/>
          <w:color w:val="auto"/>
        </w:rPr>
        <w:t>Move and select the upper and lower margin of the section from which to extract the volume</w:t>
      </w:r>
      <w:r w:rsidR="00F37612" w:rsidRPr="00F37612">
        <w:rPr>
          <w:rFonts w:asciiTheme="minorHAnsi" w:hAnsiTheme="minorHAnsi" w:cs="Arial"/>
          <w:color w:val="auto"/>
        </w:rPr>
        <w:t>.</w:t>
      </w:r>
    </w:p>
    <w:p w14:paraId="4BB938C1" w14:textId="77777777" w:rsidR="004C2C8C" w:rsidRPr="004C2C8C" w:rsidRDefault="004C2C8C" w:rsidP="00F37612">
      <w:pPr>
        <w:widowControl/>
        <w:autoSpaceDE/>
        <w:autoSpaceDN/>
        <w:adjustRightInd/>
        <w:rPr>
          <w:rFonts w:asciiTheme="minorHAnsi" w:hAnsiTheme="minorHAnsi" w:cs="Arial"/>
          <w:color w:val="auto"/>
        </w:rPr>
      </w:pPr>
    </w:p>
    <w:p w14:paraId="3E79FCA8" w14:textId="4ADD223D" w:rsidR="006305D7" w:rsidRPr="00267726" w:rsidRDefault="006305D7" w:rsidP="00F37612">
      <w:pPr>
        <w:widowControl/>
        <w:autoSpaceDE/>
        <w:autoSpaceDN/>
        <w:adjustRightInd/>
        <w:rPr>
          <w:rFonts w:asciiTheme="minorHAnsi" w:hAnsiTheme="minorHAnsi" w:cs="Arial"/>
          <w:color w:val="auto"/>
        </w:rPr>
      </w:pPr>
      <w:r w:rsidRPr="00267726">
        <w:rPr>
          <w:rFonts w:asciiTheme="minorHAnsi" w:hAnsiTheme="minorHAnsi" w:cstheme="minorHAnsi"/>
          <w:b/>
          <w:color w:val="auto"/>
        </w:rPr>
        <w:t>REPRESENTATIVE RESULTS</w:t>
      </w:r>
    </w:p>
    <w:p w14:paraId="75B56D98" w14:textId="2478BB89" w:rsidR="00AB5312" w:rsidRDefault="00506964" w:rsidP="00F37612">
      <w:pPr>
        <w:rPr>
          <w:rFonts w:asciiTheme="minorHAnsi" w:hAnsiTheme="minorHAnsi" w:cstheme="minorHAnsi"/>
          <w:color w:val="auto"/>
        </w:rPr>
      </w:pPr>
      <w:r w:rsidRPr="00267726">
        <w:rPr>
          <w:rFonts w:asciiTheme="minorHAnsi" w:hAnsiTheme="minorHAnsi" w:cstheme="minorHAnsi"/>
          <w:color w:val="auto"/>
        </w:rPr>
        <w:t xml:space="preserve">This was a pilot single-blind, randomized controlled study involving adult individuals. Inclusion criteria were the following: </w:t>
      </w:r>
      <w:r w:rsidR="00F37612">
        <w:rPr>
          <w:rFonts w:asciiTheme="minorHAnsi" w:hAnsiTheme="minorHAnsi" w:cstheme="minorHAnsi"/>
          <w:color w:val="auto"/>
        </w:rPr>
        <w:t>1</w:t>
      </w:r>
      <w:r w:rsidRPr="00267726">
        <w:rPr>
          <w:rFonts w:asciiTheme="minorHAnsi" w:hAnsiTheme="minorHAnsi" w:cstheme="minorHAnsi"/>
          <w:color w:val="auto"/>
        </w:rPr>
        <w:t>) young adults (aged &gt;18 and</w:t>
      </w:r>
      <w:r w:rsidR="00B83DD1">
        <w:rPr>
          <w:rFonts w:asciiTheme="minorHAnsi" w:hAnsiTheme="minorHAnsi" w:cstheme="minorHAnsi"/>
          <w:color w:val="auto"/>
        </w:rPr>
        <w:t xml:space="preserve"> &lt; </w:t>
      </w:r>
      <w:r w:rsidRPr="00267726">
        <w:rPr>
          <w:rFonts w:asciiTheme="minorHAnsi" w:hAnsiTheme="minorHAnsi" w:cstheme="minorHAnsi"/>
          <w:color w:val="auto"/>
        </w:rPr>
        <w:t xml:space="preserve">45 years; </w:t>
      </w:r>
      <w:r w:rsidR="00F37612">
        <w:rPr>
          <w:rFonts w:asciiTheme="minorHAnsi" w:hAnsiTheme="minorHAnsi" w:cstheme="minorHAnsi"/>
          <w:color w:val="auto"/>
        </w:rPr>
        <w:t>2</w:t>
      </w:r>
      <w:r w:rsidRPr="00267726">
        <w:rPr>
          <w:rFonts w:asciiTheme="minorHAnsi" w:hAnsiTheme="minorHAnsi" w:cstheme="minorHAnsi"/>
          <w:color w:val="auto"/>
        </w:rPr>
        <w:t>) normal weight (body mass index, BMI, &gt;18 and</w:t>
      </w:r>
      <w:r w:rsidR="00B83DD1">
        <w:rPr>
          <w:rFonts w:asciiTheme="minorHAnsi" w:hAnsiTheme="minorHAnsi" w:cstheme="minorHAnsi"/>
          <w:color w:val="auto"/>
        </w:rPr>
        <w:t xml:space="preserve"> &lt; </w:t>
      </w:r>
      <w:r w:rsidRPr="00267726">
        <w:rPr>
          <w:rFonts w:asciiTheme="minorHAnsi" w:hAnsiTheme="minorHAnsi" w:cstheme="minorHAnsi"/>
          <w:color w:val="auto"/>
        </w:rPr>
        <w:t>25 kg/m</w:t>
      </w:r>
      <w:r w:rsidRPr="00F37612">
        <w:rPr>
          <w:rFonts w:asciiTheme="minorHAnsi" w:hAnsiTheme="minorHAnsi" w:cstheme="minorHAnsi"/>
          <w:color w:val="auto"/>
          <w:vertAlign w:val="superscript"/>
        </w:rPr>
        <w:t>2</w:t>
      </w:r>
      <w:r w:rsidRPr="00267726">
        <w:rPr>
          <w:rFonts w:asciiTheme="minorHAnsi" w:hAnsiTheme="minorHAnsi" w:cstheme="minorHAnsi"/>
          <w:color w:val="auto"/>
        </w:rPr>
        <w:t xml:space="preserve">; </w:t>
      </w:r>
      <w:r w:rsidR="00F37612">
        <w:rPr>
          <w:rFonts w:asciiTheme="minorHAnsi" w:hAnsiTheme="minorHAnsi" w:cstheme="minorHAnsi"/>
          <w:color w:val="auto"/>
        </w:rPr>
        <w:t>3</w:t>
      </w:r>
      <w:r w:rsidRPr="00267726">
        <w:rPr>
          <w:rFonts w:asciiTheme="minorHAnsi" w:hAnsiTheme="minorHAnsi" w:cstheme="minorHAnsi"/>
          <w:color w:val="auto"/>
        </w:rPr>
        <w:t xml:space="preserve">) absence of any kind of skin lesion at upper limb level; </w:t>
      </w:r>
      <w:r w:rsidR="00F37612">
        <w:rPr>
          <w:rFonts w:asciiTheme="minorHAnsi" w:hAnsiTheme="minorHAnsi" w:cstheme="minorHAnsi"/>
          <w:color w:val="auto"/>
        </w:rPr>
        <w:t>4</w:t>
      </w:r>
      <w:r w:rsidRPr="00267726">
        <w:rPr>
          <w:rFonts w:asciiTheme="minorHAnsi" w:hAnsiTheme="minorHAnsi" w:cstheme="minorHAnsi"/>
          <w:color w:val="auto"/>
        </w:rPr>
        <w:t xml:space="preserve">) absence of trauma and/or any kind of condition able to modify arm structure and volume. The exclusion criteria: </w:t>
      </w:r>
      <w:r w:rsidR="00F37612">
        <w:rPr>
          <w:rFonts w:asciiTheme="minorHAnsi" w:hAnsiTheme="minorHAnsi" w:cstheme="minorHAnsi"/>
          <w:color w:val="auto"/>
        </w:rPr>
        <w:t>1</w:t>
      </w:r>
      <w:r w:rsidRPr="00267726">
        <w:rPr>
          <w:rFonts w:asciiTheme="minorHAnsi" w:hAnsiTheme="minorHAnsi" w:cstheme="minorHAnsi"/>
          <w:color w:val="auto"/>
        </w:rPr>
        <w:t xml:space="preserve">) cardiovascular comorbidities; </w:t>
      </w:r>
      <w:r w:rsidR="00F37612">
        <w:rPr>
          <w:rFonts w:asciiTheme="minorHAnsi" w:hAnsiTheme="minorHAnsi" w:cstheme="minorHAnsi"/>
          <w:color w:val="auto"/>
        </w:rPr>
        <w:t>2</w:t>
      </w:r>
      <w:r w:rsidRPr="00267726">
        <w:rPr>
          <w:rFonts w:asciiTheme="minorHAnsi" w:hAnsiTheme="minorHAnsi" w:cstheme="minorHAnsi"/>
          <w:color w:val="auto"/>
        </w:rPr>
        <w:t xml:space="preserve">) vascular </w:t>
      </w:r>
      <w:r w:rsidR="001E2857" w:rsidRPr="00267726">
        <w:rPr>
          <w:rFonts w:asciiTheme="minorHAnsi" w:hAnsiTheme="minorHAnsi" w:cstheme="minorHAnsi"/>
          <w:color w:val="auto"/>
        </w:rPr>
        <w:t>diseases</w:t>
      </w:r>
      <w:r w:rsidRPr="00267726">
        <w:rPr>
          <w:rFonts w:asciiTheme="minorHAnsi" w:hAnsiTheme="minorHAnsi" w:cstheme="minorHAnsi"/>
          <w:color w:val="auto"/>
        </w:rPr>
        <w:t xml:space="preserve"> involving </w:t>
      </w:r>
      <w:r w:rsidR="001E2857" w:rsidRPr="00267726">
        <w:rPr>
          <w:rFonts w:asciiTheme="minorHAnsi" w:hAnsiTheme="minorHAnsi" w:cstheme="minorHAnsi"/>
          <w:color w:val="auto"/>
        </w:rPr>
        <w:t xml:space="preserve">the </w:t>
      </w:r>
      <w:r w:rsidRPr="00267726">
        <w:rPr>
          <w:rFonts w:asciiTheme="minorHAnsi" w:hAnsiTheme="minorHAnsi" w:cstheme="minorHAnsi"/>
          <w:color w:val="auto"/>
        </w:rPr>
        <w:t xml:space="preserve">upper limb; </w:t>
      </w:r>
      <w:r w:rsidR="00F37612">
        <w:rPr>
          <w:rFonts w:asciiTheme="minorHAnsi" w:hAnsiTheme="minorHAnsi" w:cstheme="minorHAnsi"/>
          <w:color w:val="auto"/>
        </w:rPr>
        <w:t>3</w:t>
      </w:r>
      <w:r w:rsidRPr="00267726">
        <w:rPr>
          <w:rFonts w:asciiTheme="minorHAnsi" w:hAnsiTheme="minorHAnsi" w:cstheme="minorHAnsi"/>
          <w:color w:val="auto"/>
        </w:rPr>
        <w:t xml:space="preserve">) pathological conditions at thyroid and renal level; </w:t>
      </w:r>
      <w:r w:rsidR="00F37612">
        <w:rPr>
          <w:rFonts w:asciiTheme="minorHAnsi" w:hAnsiTheme="minorHAnsi" w:cstheme="minorHAnsi"/>
          <w:color w:val="auto"/>
        </w:rPr>
        <w:t>4</w:t>
      </w:r>
      <w:r w:rsidRPr="00267726">
        <w:rPr>
          <w:rFonts w:asciiTheme="minorHAnsi" w:hAnsiTheme="minorHAnsi" w:cstheme="minorHAnsi"/>
          <w:color w:val="auto"/>
        </w:rPr>
        <w:t xml:space="preserve">) presence of lymphedema; </w:t>
      </w:r>
      <w:r w:rsidR="00F37612">
        <w:rPr>
          <w:rFonts w:asciiTheme="minorHAnsi" w:hAnsiTheme="minorHAnsi" w:cstheme="minorHAnsi"/>
          <w:color w:val="auto"/>
        </w:rPr>
        <w:t>5</w:t>
      </w:r>
      <w:r w:rsidRPr="00267726">
        <w:rPr>
          <w:rFonts w:asciiTheme="minorHAnsi" w:hAnsiTheme="minorHAnsi" w:cstheme="minorHAnsi"/>
          <w:color w:val="auto"/>
        </w:rPr>
        <w:t xml:space="preserve">) previous or active oncological conditions. Moreover, an additional group of women affected by BCRL (stage II-III) referred to the Oncological Rehabilitation unit of the Physical and Rehabilitative Medicine Department of the University Hospital in Novara has been enrolled for a preliminary analysis. Participants were properly informed about the aims of the research, testing procedures, personal data treatment, and the possibility of withdrawal at any time. Written informed consent was obtained from each subject before taking part in the experiment and all the procedures were conducted according to the principles of the Declaration of </w:t>
      </w:r>
      <w:r w:rsidRPr="00267726">
        <w:rPr>
          <w:rFonts w:asciiTheme="minorHAnsi" w:hAnsiTheme="minorHAnsi" w:cstheme="minorHAnsi"/>
          <w:color w:val="auto"/>
        </w:rPr>
        <w:lastRenderedPageBreak/>
        <w:t>Helsinki</w:t>
      </w:r>
      <w:r w:rsidR="00A865A5" w:rsidRPr="00267726">
        <w:rPr>
          <w:rFonts w:asciiTheme="minorHAnsi" w:hAnsiTheme="minorHAnsi" w:cstheme="minorHAnsi"/>
          <w:color w:val="auto"/>
        </w:rPr>
        <w:t xml:space="preserve">. </w:t>
      </w:r>
      <w:r w:rsidR="00C0546B" w:rsidRPr="00267726">
        <w:rPr>
          <w:rFonts w:asciiTheme="minorHAnsi" w:hAnsiTheme="minorHAnsi" w:cstheme="minorHAnsi"/>
          <w:color w:val="auto"/>
        </w:rPr>
        <w:t xml:space="preserve">The study flowchart is represented in </w:t>
      </w:r>
      <w:r w:rsidR="00C0546B" w:rsidRPr="00F37612">
        <w:rPr>
          <w:rFonts w:asciiTheme="minorHAnsi" w:hAnsiTheme="minorHAnsi" w:cstheme="minorHAnsi"/>
          <w:b/>
          <w:bCs/>
          <w:color w:val="auto"/>
        </w:rPr>
        <w:t>Figure 1</w:t>
      </w:r>
      <w:r w:rsidR="00C0546B" w:rsidRPr="00267726">
        <w:rPr>
          <w:rFonts w:asciiTheme="minorHAnsi" w:hAnsiTheme="minorHAnsi" w:cstheme="minorHAnsi"/>
          <w:color w:val="auto"/>
        </w:rPr>
        <w:t xml:space="preserve">. </w:t>
      </w:r>
    </w:p>
    <w:p w14:paraId="21CB508E" w14:textId="77777777" w:rsidR="00F37612" w:rsidRPr="00267726" w:rsidRDefault="00F37612" w:rsidP="00F37612">
      <w:pPr>
        <w:rPr>
          <w:rFonts w:asciiTheme="minorHAnsi" w:hAnsiTheme="minorHAnsi" w:cstheme="minorHAnsi"/>
          <w:color w:val="auto"/>
        </w:rPr>
      </w:pPr>
    </w:p>
    <w:p w14:paraId="189202BD" w14:textId="023A2206" w:rsidR="009F6C18" w:rsidRDefault="008501E7" w:rsidP="00F37612">
      <w:pPr>
        <w:rPr>
          <w:rFonts w:asciiTheme="minorHAnsi" w:hAnsiTheme="minorHAnsi" w:cstheme="minorHAnsi"/>
          <w:color w:val="auto"/>
        </w:rPr>
      </w:pPr>
      <w:r w:rsidRPr="00267726">
        <w:rPr>
          <w:rFonts w:asciiTheme="minorHAnsi" w:hAnsiTheme="minorHAnsi" w:cstheme="minorHAnsi"/>
          <w:color w:val="auto"/>
        </w:rPr>
        <w:t>Thirty healthy adults (14 male</w:t>
      </w:r>
      <w:r w:rsidR="00A22E9D" w:rsidRPr="00267726">
        <w:rPr>
          <w:rFonts w:asciiTheme="minorHAnsi" w:hAnsiTheme="minorHAnsi" w:cstheme="minorHAnsi"/>
          <w:color w:val="auto"/>
        </w:rPr>
        <w:t>s</w:t>
      </w:r>
      <w:r w:rsidRPr="00267726">
        <w:rPr>
          <w:rFonts w:asciiTheme="minorHAnsi" w:hAnsiTheme="minorHAnsi" w:cstheme="minorHAnsi"/>
          <w:color w:val="auto"/>
        </w:rPr>
        <w:t xml:space="preserve"> and 16 female</w:t>
      </w:r>
      <w:r w:rsidR="00A22E9D" w:rsidRPr="00267726">
        <w:rPr>
          <w:rFonts w:asciiTheme="minorHAnsi" w:hAnsiTheme="minorHAnsi" w:cstheme="minorHAnsi"/>
          <w:color w:val="auto"/>
        </w:rPr>
        <w:t>s</w:t>
      </w:r>
      <w:r w:rsidRPr="00267726">
        <w:rPr>
          <w:rFonts w:asciiTheme="minorHAnsi" w:hAnsiTheme="minorHAnsi" w:cstheme="minorHAnsi"/>
          <w:color w:val="auto"/>
        </w:rPr>
        <w:t>, mean age 27.6</w:t>
      </w:r>
      <w:r w:rsidR="00B83DD1">
        <w:rPr>
          <w:rFonts w:asciiTheme="minorHAnsi" w:hAnsiTheme="minorHAnsi" w:cstheme="minorHAnsi"/>
          <w:color w:val="auto"/>
        </w:rPr>
        <w:t xml:space="preserve"> ± </w:t>
      </w:r>
      <w:r w:rsidRPr="00267726">
        <w:rPr>
          <w:rFonts w:asciiTheme="minorHAnsi" w:hAnsiTheme="minorHAnsi" w:cstheme="minorHAnsi"/>
          <w:color w:val="auto"/>
        </w:rPr>
        <w:t>9.8 years</w:t>
      </w:r>
      <w:r w:rsidR="0045749B" w:rsidRPr="00267726">
        <w:rPr>
          <w:rFonts w:asciiTheme="minorHAnsi" w:hAnsiTheme="minorHAnsi" w:cstheme="minorHAnsi"/>
          <w:color w:val="auto"/>
        </w:rPr>
        <w:t xml:space="preserve"> old)</w:t>
      </w:r>
      <w:r w:rsidRPr="00267726">
        <w:rPr>
          <w:rFonts w:asciiTheme="minorHAnsi" w:hAnsiTheme="minorHAnsi" w:cstheme="minorHAnsi"/>
          <w:color w:val="auto"/>
        </w:rPr>
        <w:t>, with a mean body mass index (BMI)</w:t>
      </w:r>
      <w:r w:rsidR="00F1596C" w:rsidRPr="00267726">
        <w:rPr>
          <w:rFonts w:asciiTheme="minorHAnsi" w:hAnsiTheme="minorHAnsi" w:cstheme="minorHAnsi"/>
          <w:color w:val="auto"/>
        </w:rPr>
        <w:t xml:space="preserve"> </w:t>
      </w:r>
      <w:r w:rsidRPr="00267726">
        <w:rPr>
          <w:rFonts w:asciiTheme="minorHAnsi" w:hAnsiTheme="minorHAnsi" w:cstheme="minorHAnsi"/>
          <w:color w:val="auto"/>
        </w:rPr>
        <w:t>of 22.7</w:t>
      </w:r>
      <w:r w:rsidR="00B83DD1">
        <w:rPr>
          <w:rFonts w:asciiTheme="minorHAnsi" w:hAnsiTheme="minorHAnsi" w:cstheme="minorHAnsi"/>
          <w:color w:val="auto"/>
        </w:rPr>
        <w:t xml:space="preserve"> ± </w:t>
      </w:r>
      <w:r w:rsidRPr="00267726">
        <w:rPr>
          <w:rFonts w:asciiTheme="minorHAnsi" w:hAnsiTheme="minorHAnsi" w:cstheme="minorHAnsi"/>
          <w:color w:val="auto"/>
        </w:rPr>
        <w:t>2.9 kg/m</w:t>
      </w:r>
      <w:r w:rsidRPr="00267726">
        <w:rPr>
          <w:rFonts w:asciiTheme="minorHAnsi" w:hAnsiTheme="minorHAnsi" w:cstheme="minorHAnsi"/>
          <w:color w:val="auto"/>
          <w:vertAlign w:val="superscript"/>
        </w:rPr>
        <w:t>2</w:t>
      </w:r>
      <w:r w:rsidRPr="00267726">
        <w:rPr>
          <w:rFonts w:asciiTheme="minorHAnsi" w:hAnsiTheme="minorHAnsi" w:cstheme="minorHAnsi"/>
          <w:color w:val="auto"/>
        </w:rPr>
        <w:t xml:space="preserve"> </w:t>
      </w:r>
      <w:r w:rsidR="002B237B" w:rsidRPr="00267726">
        <w:rPr>
          <w:rFonts w:asciiTheme="minorHAnsi" w:hAnsiTheme="minorHAnsi" w:cstheme="minorHAnsi"/>
          <w:color w:val="auto"/>
        </w:rPr>
        <w:t xml:space="preserve">(Group A) </w:t>
      </w:r>
      <w:r w:rsidRPr="00267726">
        <w:rPr>
          <w:rFonts w:asciiTheme="minorHAnsi" w:hAnsiTheme="minorHAnsi" w:cstheme="minorHAnsi"/>
          <w:color w:val="auto"/>
        </w:rPr>
        <w:t xml:space="preserve">and 30 </w:t>
      </w:r>
      <w:r w:rsidR="00A526D3" w:rsidRPr="00267726">
        <w:rPr>
          <w:rFonts w:asciiTheme="minorHAnsi" w:hAnsiTheme="minorHAnsi" w:cstheme="minorHAnsi"/>
          <w:color w:val="auto"/>
        </w:rPr>
        <w:t>breast cancer female patients</w:t>
      </w:r>
      <w:r w:rsidR="00B265F9" w:rsidRPr="00267726">
        <w:rPr>
          <w:rFonts w:asciiTheme="minorHAnsi" w:hAnsiTheme="minorHAnsi" w:cstheme="minorHAnsi"/>
          <w:color w:val="auto"/>
        </w:rPr>
        <w:t xml:space="preserve"> (mean age 57.9</w:t>
      </w:r>
      <w:r w:rsidR="00B83DD1">
        <w:rPr>
          <w:rFonts w:asciiTheme="minorHAnsi" w:hAnsiTheme="minorHAnsi" w:cstheme="minorHAnsi"/>
          <w:color w:val="auto"/>
        </w:rPr>
        <w:t xml:space="preserve"> ± </w:t>
      </w:r>
      <w:r w:rsidR="00B265F9" w:rsidRPr="00267726">
        <w:rPr>
          <w:rFonts w:asciiTheme="minorHAnsi" w:hAnsiTheme="minorHAnsi" w:cstheme="minorHAnsi"/>
          <w:color w:val="auto"/>
        </w:rPr>
        <w:t xml:space="preserve">13.8 years old), </w:t>
      </w:r>
      <w:r w:rsidRPr="00267726">
        <w:rPr>
          <w:rFonts w:asciiTheme="minorHAnsi" w:hAnsiTheme="minorHAnsi" w:cstheme="minorHAnsi"/>
          <w:color w:val="auto"/>
        </w:rPr>
        <w:t>with a mean BMI of 26.6</w:t>
      </w:r>
      <w:r w:rsidR="00B83DD1">
        <w:rPr>
          <w:rFonts w:asciiTheme="minorHAnsi" w:hAnsiTheme="minorHAnsi" w:cstheme="minorHAnsi"/>
          <w:color w:val="auto"/>
        </w:rPr>
        <w:t xml:space="preserve"> ± </w:t>
      </w:r>
      <w:r w:rsidR="00622A20" w:rsidRPr="00267726">
        <w:rPr>
          <w:rFonts w:asciiTheme="minorHAnsi" w:hAnsiTheme="minorHAnsi" w:cstheme="minorHAnsi"/>
          <w:color w:val="auto"/>
        </w:rPr>
        <w:t>4.6 kg/m</w:t>
      </w:r>
      <w:r w:rsidR="00622A20" w:rsidRPr="00267726">
        <w:rPr>
          <w:rFonts w:asciiTheme="minorHAnsi" w:hAnsiTheme="minorHAnsi" w:cstheme="minorHAnsi"/>
          <w:color w:val="auto"/>
          <w:vertAlign w:val="superscript"/>
        </w:rPr>
        <w:t>2</w:t>
      </w:r>
      <w:r w:rsidR="00B265F9" w:rsidRPr="00267726">
        <w:rPr>
          <w:rFonts w:asciiTheme="minorHAnsi" w:hAnsiTheme="minorHAnsi" w:cstheme="minorHAnsi"/>
          <w:color w:val="auto"/>
        </w:rPr>
        <w:t xml:space="preserve">, who later developed BCRL </w:t>
      </w:r>
      <w:r w:rsidR="002B237B" w:rsidRPr="00267726">
        <w:rPr>
          <w:rFonts w:asciiTheme="minorHAnsi" w:hAnsiTheme="minorHAnsi" w:cstheme="minorHAnsi"/>
          <w:color w:val="auto"/>
        </w:rPr>
        <w:t xml:space="preserve">(Group B) </w:t>
      </w:r>
      <w:r w:rsidR="00622A20" w:rsidRPr="00267726">
        <w:rPr>
          <w:rFonts w:asciiTheme="minorHAnsi" w:hAnsiTheme="minorHAnsi" w:cstheme="minorHAnsi"/>
          <w:color w:val="auto"/>
        </w:rPr>
        <w:t>were enrolled from June 2017 to January 2018.</w:t>
      </w:r>
      <w:r w:rsidR="00F1596C" w:rsidRPr="00267726">
        <w:rPr>
          <w:rFonts w:asciiTheme="minorHAnsi" w:hAnsiTheme="minorHAnsi" w:cstheme="minorHAnsi"/>
          <w:color w:val="auto"/>
        </w:rPr>
        <w:t xml:space="preserve"> The demographic </w:t>
      </w:r>
      <w:r w:rsidR="00622A20" w:rsidRPr="00267726">
        <w:rPr>
          <w:rFonts w:asciiTheme="minorHAnsi" w:hAnsiTheme="minorHAnsi" w:cstheme="minorHAnsi"/>
          <w:color w:val="auto"/>
        </w:rPr>
        <w:t xml:space="preserve">characteristics </w:t>
      </w:r>
      <w:r w:rsidR="00F1596C" w:rsidRPr="00267726">
        <w:rPr>
          <w:rFonts w:asciiTheme="minorHAnsi" w:hAnsiTheme="minorHAnsi" w:cstheme="minorHAnsi"/>
          <w:color w:val="auto"/>
        </w:rPr>
        <w:t xml:space="preserve">of the study population are displayed in </w:t>
      </w:r>
      <w:r w:rsidR="00622A20" w:rsidRPr="00F37612">
        <w:rPr>
          <w:rFonts w:asciiTheme="minorHAnsi" w:hAnsiTheme="minorHAnsi" w:cstheme="minorHAnsi"/>
          <w:b/>
          <w:bCs/>
          <w:color w:val="auto"/>
        </w:rPr>
        <w:t>Table 1.</w:t>
      </w:r>
      <w:r w:rsidR="00715A76" w:rsidRPr="00267726">
        <w:rPr>
          <w:rFonts w:asciiTheme="minorHAnsi" w:hAnsiTheme="minorHAnsi" w:cstheme="minorHAnsi"/>
          <w:color w:val="auto"/>
        </w:rPr>
        <w:t xml:space="preserve"> </w:t>
      </w:r>
      <w:r w:rsidR="009F6C18" w:rsidRPr="00267726">
        <w:rPr>
          <w:rFonts w:asciiTheme="minorHAnsi" w:hAnsiTheme="minorHAnsi" w:cstheme="minorHAnsi"/>
          <w:color w:val="auto"/>
        </w:rPr>
        <w:t>After enrol</w:t>
      </w:r>
      <w:r w:rsidR="00FE222D" w:rsidRPr="00267726">
        <w:rPr>
          <w:rFonts w:asciiTheme="minorHAnsi" w:hAnsiTheme="minorHAnsi" w:cstheme="minorHAnsi"/>
          <w:color w:val="auto"/>
        </w:rPr>
        <w:t>l</w:t>
      </w:r>
      <w:r w:rsidR="009F6C18" w:rsidRPr="00267726">
        <w:rPr>
          <w:rFonts w:asciiTheme="minorHAnsi" w:hAnsiTheme="minorHAnsi" w:cstheme="minorHAnsi"/>
          <w:color w:val="auto"/>
        </w:rPr>
        <w:t xml:space="preserve">ment, all patients were randomly evaluated by one of the two </w:t>
      </w:r>
      <w:r w:rsidR="007413CD" w:rsidRPr="00267726">
        <w:rPr>
          <w:rFonts w:asciiTheme="minorHAnsi" w:hAnsiTheme="minorHAnsi" w:cstheme="minorHAnsi"/>
          <w:color w:val="auto"/>
        </w:rPr>
        <w:t xml:space="preserve">lynphotherapists with more than 20 years of experience in lymphedema disorder treatments who </w:t>
      </w:r>
      <w:r w:rsidR="009F6C18" w:rsidRPr="00267726">
        <w:rPr>
          <w:rFonts w:asciiTheme="minorHAnsi" w:hAnsiTheme="minorHAnsi" w:cstheme="minorHAnsi"/>
          <w:color w:val="auto"/>
        </w:rPr>
        <w:t>perform</w:t>
      </w:r>
      <w:r w:rsidR="007413CD" w:rsidRPr="00267726">
        <w:rPr>
          <w:rFonts w:asciiTheme="minorHAnsi" w:hAnsiTheme="minorHAnsi" w:cstheme="minorHAnsi"/>
          <w:color w:val="auto"/>
        </w:rPr>
        <w:t>ed</w:t>
      </w:r>
      <w:r w:rsidR="009F6C18" w:rsidRPr="00267726">
        <w:rPr>
          <w:rFonts w:asciiTheme="minorHAnsi" w:hAnsiTheme="minorHAnsi" w:cstheme="minorHAnsi"/>
          <w:color w:val="auto"/>
        </w:rPr>
        <w:t xml:space="preserve"> </w:t>
      </w:r>
      <w:r w:rsidR="007413CD" w:rsidRPr="00267726">
        <w:rPr>
          <w:rFonts w:asciiTheme="minorHAnsi" w:hAnsiTheme="minorHAnsi" w:cstheme="minorHAnsi"/>
          <w:color w:val="auto"/>
        </w:rPr>
        <w:t xml:space="preserve">all </w:t>
      </w:r>
      <w:r w:rsidR="009F6C18" w:rsidRPr="00267726">
        <w:rPr>
          <w:rFonts w:asciiTheme="minorHAnsi" w:hAnsiTheme="minorHAnsi" w:cstheme="minorHAnsi"/>
          <w:color w:val="auto"/>
        </w:rPr>
        <w:t>the experiments. Arm volume measurements were performed using both CM and LS3D methods</w:t>
      </w:r>
      <w:r w:rsidR="00AB5312" w:rsidRPr="00267726">
        <w:rPr>
          <w:rFonts w:asciiTheme="minorHAnsi" w:hAnsiTheme="minorHAnsi" w:cstheme="minorHAnsi"/>
          <w:color w:val="auto"/>
        </w:rPr>
        <w:t xml:space="preserve"> (</w:t>
      </w:r>
      <w:r w:rsidR="00AB5312" w:rsidRPr="00B83DD1">
        <w:rPr>
          <w:rFonts w:asciiTheme="minorHAnsi" w:hAnsiTheme="minorHAnsi" w:cstheme="minorHAnsi"/>
          <w:b/>
          <w:bCs/>
          <w:color w:val="auto"/>
        </w:rPr>
        <w:t>Figure 2</w:t>
      </w:r>
      <w:r w:rsidR="00AB5312" w:rsidRPr="00267726">
        <w:rPr>
          <w:rFonts w:asciiTheme="minorHAnsi" w:hAnsiTheme="minorHAnsi" w:cstheme="minorHAnsi"/>
          <w:color w:val="auto"/>
        </w:rPr>
        <w:t>)</w:t>
      </w:r>
      <w:r w:rsidR="009F6C18" w:rsidRPr="00267726">
        <w:rPr>
          <w:rFonts w:asciiTheme="minorHAnsi" w:hAnsiTheme="minorHAnsi" w:cstheme="minorHAnsi"/>
          <w:color w:val="auto"/>
        </w:rPr>
        <w:t>. Each examiner performed both CM and LS3D upper limb measurement twice for a total of four measurements for each subject (the mean value of the two CM and LS3D evaluations was used).</w:t>
      </w:r>
    </w:p>
    <w:p w14:paraId="41337F7F" w14:textId="77777777" w:rsidR="00B83DD1" w:rsidRPr="00267726" w:rsidRDefault="00B83DD1" w:rsidP="00F37612">
      <w:pPr>
        <w:rPr>
          <w:rFonts w:asciiTheme="minorHAnsi" w:hAnsiTheme="minorHAnsi" w:cstheme="minorHAnsi"/>
          <w:color w:val="auto"/>
        </w:rPr>
      </w:pPr>
    </w:p>
    <w:p w14:paraId="13308FBC" w14:textId="52CFF202" w:rsidR="008501E7" w:rsidRPr="00267726" w:rsidRDefault="00622A20" w:rsidP="00F37612">
      <w:pPr>
        <w:rPr>
          <w:rFonts w:asciiTheme="minorHAnsi" w:hAnsiTheme="minorHAnsi" w:cstheme="minorHAnsi"/>
          <w:color w:val="auto"/>
        </w:rPr>
      </w:pPr>
      <w:r w:rsidRPr="00267726">
        <w:rPr>
          <w:rFonts w:asciiTheme="minorHAnsi" w:hAnsiTheme="minorHAnsi" w:cstheme="minorHAnsi"/>
          <w:color w:val="auto"/>
        </w:rPr>
        <w:t xml:space="preserve">In </w:t>
      </w:r>
      <w:r w:rsidR="002B237B" w:rsidRPr="00267726">
        <w:rPr>
          <w:rFonts w:asciiTheme="minorHAnsi" w:hAnsiTheme="minorHAnsi" w:cstheme="minorHAnsi"/>
          <w:color w:val="auto"/>
        </w:rPr>
        <w:t>Group A</w:t>
      </w:r>
      <w:r w:rsidR="003C6D3C" w:rsidRPr="00267726">
        <w:rPr>
          <w:rFonts w:asciiTheme="minorHAnsi" w:hAnsiTheme="minorHAnsi" w:cstheme="minorHAnsi"/>
          <w:color w:val="auto"/>
        </w:rPr>
        <w:t xml:space="preserve"> and B</w:t>
      </w:r>
      <w:r w:rsidRPr="00267726">
        <w:rPr>
          <w:rFonts w:asciiTheme="minorHAnsi" w:hAnsiTheme="minorHAnsi" w:cstheme="minorHAnsi"/>
          <w:color w:val="auto"/>
        </w:rPr>
        <w:t xml:space="preserve">, both CM and </w:t>
      </w:r>
      <w:r w:rsidR="00C331C2" w:rsidRPr="00267726">
        <w:rPr>
          <w:rFonts w:asciiTheme="minorHAnsi" w:hAnsiTheme="minorHAnsi" w:cstheme="minorHAnsi"/>
          <w:color w:val="auto"/>
        </w:rPr>
        <w:t>3DLS</w:t>
      </w:r>
      <w:r w:rsidRPr="00267726">
        <w:rPr>
          <w:rFonts w:asciiTheme="minorHAnsi" w:hAnsiTheme="minorHAnsi" w:cstheme="minorHAnsi"/>
          <w:color w:val="auto"/>
        </w:rPr>
        <w:t xml:space="preserve"> showed high </w:t>
      </w:r>
      <w:r w:rsidR="009744EC" w:rsidRPr="00267726">
        <w:rPr>
          <w:rFonts w:asciiTheme="minorHAnsi" w:hAnsiTheme="minorHAnsi" w:cstheme="minorHAnsi"/>
          <w:color w:val="auto"/>
        </w:rPr>
        <w:t xml:space="preserve">levels of </w:t>
      </w:r>
      <w:r w:rsidR="003C6D3C" w:rsidRPr="00267726">
        <w:rPr>
          <w:rFonts w:asciiTheme="minorHAnsi" w:hAnsiTheme="minorHAnsi" w:cstheme="minorHAnsi"/>
          <w:color w:val="auto"/>
        </w:rPr>
        <w:t>inter</w:t>
      </w:r>
      <w:r w:rsidR="00BB339B" w:rsidRPr="00267726">
        <w:rPr>
          <w:rFonts w:asciiTheme="minorHAnsi" w:hAnsiTheme="minorHAnsi" w:cstheme="minorHAnsi"/>
          <w:color w:val="auto"/>
        </w:rPr>
        <w:t>-</w:t>
      </w:r>
      <w:r w:rsidR="003C6D3C" w:rsidRPr="00267726">
        <w:rPr>
          <w:rFonts w:asciiTheme="minorHAnsi" w:hAnsiTheme="minorHAnsi" w:cstheme="minorHAnsi"/>
          <w:color w:val="auto"/>
        </w:rPr>
        <w:t xml:space="preserve"> and </w:t>
      </w:r>
      <w:r w:rsidRPr="00267726">
        <w:rPr>
          <w:rFonts w:asciiTheme="minorHAnsi" w:hAnsiTheme="minorHAnsi" w:cstheme="minorHAnsi"/>
          <w:color w:val="auto"/>
        </w:rPr>
        <w:t>intra-operator reproducibility</w:t>
      </w:r>
      <w:r w:rsidR="009744EC" w:rsidRPr="00267726">
        <w:rPr>
          <w:rFonts w:asciiTheme="minorHAnsi" w:hAnsiTheme="minorHAnsi" w:cstheme="minorHAnsi"/>
          <w:color w:val="auto"/>
        </w:rPr>
        <w:t>,</w:t>
      </w:r>
      <w:r w:rsidR="002B237B" w:rsidRPr="00267726">
        <w:rPr>
          <w:rFonts w:asciiTheme="minorHAnsi" w:hAnsiTheme="minorHAnsi" w:cstheme="minorHAnsi"/>
          <w:color w:val="auto"/>
        </w:rPr>
        <w:t xml:space="preserve"> </w:t>
      </w:r>
      <w:r w:rsidRPr="00267726">
        <w:rPr>
          <w:rFonts w:asciiTheme="minorHAnsi" w:hAnsiTheme="minorHAnsi" w:cstheme="minorHAnsi"/>
          <w:color w:val="auto"/>
        </w:rPr>
        <w:t>with a mean r</w:t>
      </w:r>
      <w:r w:rsidRPr="00267726">
        <w:rPr>
          <w:rFonts w:asciiTheme="minorHAnsi" w:hAnsiTheme="minorHAnsi" w:cstheme="minorHAnsi"/>
          <w:color w:val="auto"/>
          <w:vertAlign w:val="superscript"/>
        </w:rPr>
        <w:t xml:space="preserve">2 </w:t>
      </w:r>
      <w:r w:rsidR="002B237B" w:rsidRPr="00267726">
        <w:rPr>
          <w:rFonts w:asciiTheme="minorHAnsi" w:hAnsiTheme="minorHAnsi" w:cstheme="minorHAnsi"/>
          <w:color w:val="auto"/>
        </w:rPr>
        <w:t>of</w:t>
      </w:r>
      <w:r w:rsidRPr="00267726">
        <w:rPr>
          <w:rFonts w:asciiTheme="minorHAnsi" w:hAnsiTheme="minorHAnsi" w:cstheme="minorHAnsi"/>
          <w:color w:val="auto"/>
        </w:rPr>
        <w:t xml:space="preserve"> 0.99 for both techniques (</w:t>
      </w:r>
      <w:r w:rsidRPr="00B83DD1">
        <w:rPr>
          <w:rFonts w:asciiTheme="minorHAnsi" w:hAnsiTheme="minorHAnsi" w:cstheme="minorHAnsi"/>
          <w:b/>
          <w:bCs/>
          <w:color w:val="auto"/>
        </w:rPr>
        <w:t>Table 2</w:t>
      </w:r>
      <w:r w:rsidR="00B83DD1" w:rsidRPr="00B83DD1">
        <w:rPr>
          <w:rFonts w:asciiTheme="minorHAnsi" w:hAnsiTheme="minorHAnsi" w:cstheme="minorHAnsi"/>
          <w:color w:val="auto"/>
        </w:rPr>
        <w:t xml:space="preserve">, </w:t>
      </w:r>
      <w:r w:rsidR="0028011C" w:rsidRPr="00B83DD1">
        <w:rPr>
          <w:rFonts w:asciiTheme="minorHAnsi" w:hAnsiTheme="minorHAnsi" w:cstheme="minorHAnsi"/>
          <w:b/>
          <w:bCs/>
          <w:color w:val="auto"/>
        </w:rPr>
        <w:t>Table 3</w:t>
      </w:r>
      <w:r w:rsidR="0028011C" w:rsidRPr="00267726">
        <w:rPr>
          <w:rFonts w:asciiTheme="minorHAnsi" w:hAnsiTheme="minorHAnsi" w:cstheme="minorHAnsi"/>
          <w:color w:val="auto"/>
        </w:rPr>
        <w:t>).</w:t>
      </w:r>
      <w:r w:rsidRPr="00267726">
        <w:rPr>
          <w:rFonts w:asciiTheme="minorHAnsi" w:hAnsiTheme="minorHAnsi" w:cstheme="minorHAnsi"/>
          <w:color w:val="auto"/>
        </w:rPr>
        <w:t xml:space="preserve"> </w:t>
      </w:r>
      <w:r w:rsidR="00E811D0" w:rsidRPr="00267726">
        <w:rPr>
          <w:rFonts w:asciiTheme="minorHAnsi" w:hAnsiTheme="minorHAnsi" w:cstheme="minorHAnsi"/>
          <w:color w:val="auto"/>
        </w:rPr>
        <w:t>Accordingly, t</w:t>
      </w:r>
      <w:r w:rsidRPr="00267726">
        <w:rPr>
          <w:rFonts w:asciiTheme="minorHAnsi" w:hAnsiTheme="minorHAnsi" w:cstheme="minorHAnsi"/>
          <w:color w:val="auto"/>
        </w:rPr>
        <w:t xml:space="preserve">he mean value of </w:t>
      </w:r>
      <w:r w:rsidR="00C331C2" w:rsidRPr="00267726">
        <w:rPr>
          <w:rFonts w:asciiTheme="minorHAnsi" w:hAnsiTheme="minorHAnsi" w:cstheme="minorHAnsi"/>
          <w:color w:val="auto"/>
        </w:rPr>
        <w:t>3DLS</w:t>
      </w:r>
      <w:r w:rsidRPr="00267726">
        <w:rPr>
          <w:rFonts w:asciiTheme="minorHAnsi" w:hAnsiTheme="minorHAnsi" w:cstheme="minorHAnsi"/>
          <w:color w:val="auto"/>
        </w:rPr>
        <w:t xml:space="preserve"> volume calculations</w:t>
      </w:r>
      <w:r w:rsidR="00E811D0" w:rsidRPr="00267726">
        <w:rPr>
          <w:rFonts w:asciiTheme="minorHAnsi" w:hAnsiTheme="minorHAnsi" w:cstheme="minorHAnsi"/>
          <w:color w:val="auto"/>
        </w:rPr>
        <w:t xml:space="preserve"> </w:t>
      </w:r>
      <w:r w:rsidRPr="00267726">
        <w:rPr>
          <w:rFonts w:asciiTheme="minorHAnsi" w:hAnsiTheme="minorHAnsi" w:cstheme="minorHAnsi"/>
          <w:color w:val="auto"/>
        </w:rPr>
        <w:t xml:space="preserve">showed a strong correlation with </w:t>
      </w:r>
      <w:r w:rsidR="00E811D0" w:rsidRPr="00267726">
        <w:rPr>
          <w:rFonts w:asciiTheme="minorHAnsi" w:hAnsiTheme="minorHAnsi" w:cstheme="minorHAnsi"/>
          <w:color w:val="auto"/>
        </w:rPr>
        <w:t xml:space="preserve">those </w:t>
      </w:r>
      <w:r w:rsidR="00FB1EC4" w:rsidRPr="00267726">
        <w:rPr>
          <w:rFonts w:asciiTheme="minorHAnsi" w:hAnsiTheme="minorHAnsi" w:cstheme="minorHAnsi"/>
          <w:color w:val="auto"/>
        </w:rPr>
        <w:t xml:space="preserve">from </w:t>
      </w:r>
      <w:r w:rsidRPr="00267726">
        <w:rPr>
          <w:rFonts w:asciiTheme="minorHAnsi" w:hAnsiTheme="minorHAnsi" w:cstheme="minorHAnsi"/>
          <w:color w:val="auto"/>
        </w:rPr>
        <w:t>CM</w:t>
      </w:r>
      <w:r w:rsidR="003C6D3C" w:rsidRPr="00267726">
        <w:rPr>
          <w:rFonts w:asciiTheme="minorHAnsi" w:hAnsiTheme="minorHAnsi" w:cstheme="minorHAnsi"/>
          <w:color w:val="auto"/>
        </w:rPr>
        <w:t xml:space="preserve"> in Group A</w:t>
      </w:r>
      <w:r w:rsidRPr="00267726">
        <w:rPr>
          <w:rFonts w:asciiTheme="minorHAnsi" w:hAnsiTheme="minorHAnsi" w:cstheme="minorHAnsi"/>
          <w:color w:val="auto"/>
        </w:rPr>
        <w:t xml:space="preserve"> (r</w:t>
      </w:r>
      <w:r w:rsidRPr="00267726">
        <w:rPr>
          <w:rFonts w:asciiTheme="minorHAnsi" w:hAnsiTheme="minorHAnsi" w:cstheme="minorHAnsi"/>
          <w:color w:val="auto"/>
          <w:vertAlign w:val="superscript"/>
        </w:rPr>
        <w:t>2</w:t>
      </w:r>
      <w:r w:rsidRPr="00267726">
        <w:rPr>
          <w:rFonts w:asciiTheme="minorHAnsi" w:hAnsiTheme="minorHAnsi" w:cstheme="minorHAnsi"/>
          <w:color w:val="auto"/>
        </w:rPr>
        <w:t>=0.99; p</w:t>
      </w:r>
      <w:r w:rsidR="00B83DD1">
        <w:rPr>
          <w:rFonts w:asciiTheme="minorHAnsi" w:hAnsiTheme="minorHAnsi" w:cstheme="minorHAnsi"/>
          <w:color w:val="auto"/>
        </w:rPr>
        <w:t xml:space="preserve"> &lt; </w:t>
      </w:r>
      <w:r w:rsidR="00F17D0E" w:rsidRPr="00267726">
        <w:rPr>
          <w:rFonts w:asciiTheme="minorHAnsi" w:hAnsiTheme="minorHAnsi" w:cstheme="minorHAnsi"/>
          <w:color w:val="auto"/>
        </w:rPr>
        <w:t>0</w:t>
      </w:r>
      <w:r w:rsidRPr="00267726">
        <w:rPr>
          <w:rFonts w:asciiTheme="minorHAnsi" w:hAnsiTheme="minorHAnsi" w:cstheme="minorHAnsi"/>
          <w:color w:val="auto"/>
        </w:rPr>
        <w:t>.0001)</w:t>
      </w:r>
      <w:r w:rsidR="00FB1EC4" w:rsidRPr="00267726">
        <w:rPr>
          <w:rFonts w:asciiTheme="minorHAnsi" w:hAnsiTheme="minorHAnsi" w:cstheme="minorHAnsi"/>
          <w:color w:val="auto"/>
        </w:rPr>
        <w:t>,</w:t>
      </w:r>
      <w:r w:rsidRPr="00267726">
        <w:rPr>
          <w:rFonts w:asciiTheme="minorHAnsi" w:hAnsiTheme="minorHAnsi" w:cstheme="minorHAnsi"/>
          <w:color w:val="auto"/>
        </w:rPr>
        <w:t xml:space="preserve"> as </w:t>
      </w:r>
      <w:r w:rsidR="00FB1EC4" w:rsidRPr="00267726">
        <w:rPr>
          <w:rFonts w:asciiTheme="minorHAnsi" w:hAnsiTheme="minorHAnsi" w:cstheme="minorHAnsi"/>
          <w:color w:val="auto"/>
        </w:rPr>
        <w:t>shown</w:t>
      </w:r>
      <w:r w:rsidRPr="00267726">
        <w:rPr>
          <w:rFonts w:asciiTheme="minorHAnsi" w:hAnsiTheme="minorHAnsi" w:cstheme="minorHAnsi"/>
          <w:color w:val="auto"/>
        </w:rPr>
        <w:t xml:space="preserve"> in </w:t>
      </w:r>
      <w:r w:rsidRPr="00B83DD1">
        <w:rPr>
          <w:rFonts w:asciiTheme="minorHAnsi" w:hAnsiTheme="minorHAnsi" w:cstheme="minorHAnsi"/>
          <w:b/>
          <w:bCs/>
          <w:color w:val="auto"/>
        </w:rPr>
        <w:t>Figure</w:t>
      </w:r>
      <w:r w:rsidR="003C6D3C" w:rsidRPr="00B83DD1">
        <w:rPr>
          <w:rFonts w:asciiTheme="minorHAnsi" w:hAnsiTheme="minorHAnsi" w:cstheme="minorHAnsi"/>
          <w:b/>
          <w:bCs/>
          <w:color w:val="auto"/>
        </w:rPr>
        <w:t xml:space="preserve"> 3a</w:t>
      </w:r>
      <w:r w:rsidR="003C6D3C" w:rsidRPr="00267726">
        <w:rPr>
          <w:rFonts w:asciiTheme="minorHAnsi" w:hAnsiTheme="minorHAnsi" w:cstheme="minorHAnsi"/>
          <w:color w:val="auto"/>
        </w:rPr>
        <w:t>, confirmed by the Bland-Altman plot showing the high level of agreement and the consistency of the two different measurement</w:t>
      </w:r>
      <w:r w:rsidR="00C600B1" w:rsidRPr="00267726">
        <w:rPr>
          <w:rFonts w:asciiTheme="minorHAnsi" w:hAnsiTheme="minorHAnsi" w:cstheme="minorHAnsi"/>
          <w:color w:val="auto"/>
        </w:rPr>
        <w:t>s</w:t>
      </w:r>
      <w:r w:rsidR="003C6D3C" w:rsidRPr="00267726">
        <w:rPr>
          <w:rFonts w:asciiTheme="minorHAnsi" w:hAnsiTheme="minorHAnsi" w:cstheme="minorHAnsi"/>
          <w:color w:val="auto"/>
        </w:rPr>
        <w:t xml:space="preserve"> </w:t>
      </w:r>
      <w:r w:rsidR="003D3638" w:rsidRPr="00267726">
        <w:rPr>
          <w:rFonts w:asciiTheme="minorHAnsi" w:hAnsiTheme="minorHAnsi" w:cstheme="minorHAnsi"/>
          <w:color w:val="auto"/>
        </w:rPr>
        <w:t>(</w:t>
      </w:r>
      <w:r w:rsidR="003C6D3C" w:rsidRPr="00B83DD1">
        <w:rPr>
          <w:rFonts w:asciiTheme="minorHAnsi" w:hAnsiTheme="minorHAnsi" w:cstheme="minorHAnsi"/>
          <w:b/>
          <w:bCs/>
          <w:color w:val="auto"/>
        </w:rPr>
        <w:t>Figure 3b</w:t>
      </w:r>
      <w:r w:rsidR="003D3638" w:rsidRPr="00267726">
        <w:rPr>
          <w:rFonts w:asciiTheme="minorHAnsi" w:hAnsiTheme="minorHAnsi" w:cstheme="minorHAnsi"/>
          <w:color w:val="auto"/>
        </w:rPr>
        <w:t>)</w:t>
      </w:r>
      <w:r w:rsidRPr="00267726">
        <w:rPr>
          <w:rFonts w:asciiTheme="minorHAnsi" w:hAnsiTheme="minorHAnsi" w:cstheme="minorHAnsi"/>
          <w:color w:val="auto"/>
        </w:rPr>
        <w:t>.</w:t>
      </w:r>
      <w:r w:rsidR="00DD587A" w:rsidRPr="00267726">
        <w:rPr>
          <w:rFonts w:asciiTheme="minorHAnsi" w:hAnsiTheme="minorHAnsi" w:cstheme="minorHAnsi"/>
          <w:color w:val="auto"/>
        </w:rPr>
        <w:t xml:space="preserve"> In </w:t>
      </w:r>
      <w:r w:rsidR="00587DB8" w:rsidRPr="00267726">
        <w:rPr>
          <w:rFonts w:asciiTheme="minorHAnsi" w:hAnsiTheme="minorHAnsi" w:cstheme="minorHAnsi"/>
          <w:color w:val="auto"/>
        </w:rPr>
        <w:t>G</w:t>
      </w:r>
      <w:r w:rsidR="00DD587A" w:rsidRPr="00267726">
        <w:rPr>
          <w:rFonts w:asciiTheme="minorHAnsi" w:hAnsiTheme="minorHAnsi" w:cstheme="minorHAnsi"/>
          <w:color w:val="auto"/>
        </w:rPr>
        <w:t xml:space="preserve">roup B, </w:t>
      </w:r>
      <w:r w:rsidRPr="00267726">
        <w:rPr>
          <w:rFonts w:asciiTheme="minorHAnsi" w:hAnsiTheme="minorHAnsi" w:cstheme="minorHAnsi"/>
          <w:color w:val="auto"/>
        </w:rPr>
        <w:t xml:space="preserve">the </w:t>
      </w:r>
      <w:r w:rsidR="00F8696D" w:rsidRPr="00267726">
        <w:rPr>
          <w:rFonts w:asciiTheme="minorHAnsi" w:hAnsiTheme="minorHAnsi" w:cstheme="minorHAnsi"/>
          <w:color w:val="auto"/>
        </w:rPr>
        <w:t>method</w:t>
      </w:r>
      <w:r w:rsidRPr="00267726">
        <w:rPr>
          <w:rFonts w:asciiTheme="minorHAnsi" w:hAnsiTheme="minorHAnsi" w:cstheme="minorHAnsi"/>
          <w:color w:val="auto"/>
        </w:rPr>
        <w:t xml:space="preserve"> showed a strong inter</w:t>
      </w:r>
      <w:r w:rsidR="00F8696D" w:rsidRPr="00267726">
        <w:rPr>
          <w:rFonts w:asciiTheme="minorHAnsi" w:hAnsiTheme="minorHAnsi" w:cstheme="minorHAnsi"/>
          <w:color w:val="auto"/>
        </w:rPr>
        <w:t>-</w:t>
      </w:r>
      <w:r w:rsidRPr="00267726">
        <w:rPr>
          <w:rFonts w:asciiTheme="minorHAnsi" w:hAnsiTheme="minorHAnsi" w:cstheme="minorHAnsi"/>
          <w:color w:val="auto"/>
        </w:rPr>
        <w:t xml:space="preserve"> and intra-operator correlation</w:t>
      </w:r>
      <w:r w:rsidR="00587DB8" w:rsidRPr="00267726">
        <w:rPr>
          <w:rFonts w:asciiTheme="minorHAnsi" w:hAnsiTheme="minorHAnsi" w:cstheme="minorHAnsi"/>
          <w:color w:val="auto"/>
        </w:rPr>
        <w:t xml:space="preserve"> </w:t>
      </w:r>
      <w:r w:rsidR="00B54025" w:rsidRPr="00267726">
        <w:rPr>
          <w:rFonts w:asciiTheme="minorHAnsi" w:hAnsiTheme="minorHAnsi" w:cstheme="minorHAnsi"/>
          <w:color w:val="auto"/>
        </w:rPr>
        <w:t xml:space="preserve">with </w:t>
      </w:r>
      <w:r w:rsidR="00BB339B" w:rsidRPr="00267726">
        <w:rPr>
          <w:rFonts w:asciiTheme="minorHAnsi" w:hAnsiTheme="minorHAnsi" w:cstheme="minorHAnsi"/>
          <w:color w:val="auto"/>
        </w:rPr>
        <w:t xml:space="preserve">CM </w:t>
      </w:r>
      <w:r w:rsidRPr="00267726">
        <w:rPr>
          <w:rFonts w:asciiTheme="minorHAnsi" w:hAnsiTheme="minorHAnsi" w:cstheme="minorHAnsi"/>
          <w:color w:val="auto"/>
        </w:rPr>
        <w:t>(r</w:t>
      </w:r>
      <w:r w:rsidRPr="00267726">
        <w:rPr>
          <w:rFonts w:asciiTheme="minorHAnsi" w:hAnsiTheme="minorHAnsi" w:cstheme="minorHAnsi"/>
          <w:color w:val="auto"/>
          <w:vertAlign w:val="superscript"/>
        </w:rPr>
        <w:t>2</w:t>
      </w:r>
      <w:r w:rsidRPr="00267726">
        <w:rPr>
          <w:rFonts w:asciiTheme="minorHAnsi" w:hAnsiTheme="minorHAnsi" w:cstheme="minorHAnsi"/>
          <w:color w:val="auto"/>
        </w:rPr>
        <w:t>=0.99; p</w:t>
      </w:r>
      <w:r w:rsidR="00B83DD1">
        <w:rPr>
          <w:rFonts w:asciiTheme="minorHAnsi" w:hAnsiTheme="minorHAnsi" w:cstheme="minorHAnsi"/>
          <w:color w:val="auto"/>
        </w:rPr>
        <w:t xml:space="preserve"> &lt; </w:t>
      </w:r>
      <w:r w:rsidR="006F29F8" w:rsidRPr="00267726">
        <w:rPr>
          <w:rFonts w:asciiTheme="minorHAnsi" w:hAnsiTheme="minorHAnsi" w:cstheme="minorHAnsi"/>
          <w:color w:val="auto"/>
        </w:rPr>
        <w:t>0</w:t>
      </w:r>
      <w:r w:rsidRPr="00267726">
        <w:rPr>
          <w:rFonts w:asciiTheme="minorHAnsi" w:hAnsiTheme="minorHAnsi" w:cstheme="minorHAnsi"/>
          <w:color w:val="auto"/>
        </w:rPr>
        <w:t>.0001</w:t>
      </w:r>
      <w:r w:rsidR="00B54025" w:rsidRPr="00267726">
        <w:rPr>
          <w:rFonts w:asciiTheme="minorHAnsi" w:hAnsiTheme="minorHAnsi" w:cstheme="minorHAnsi"/>
          <w:color w:val="auto"/>
        </w:rPr>
        <w:t>)</w:t>
      </w:r>
      <w:r w:rsidRPr="00267726">
        <w:rPr>
          <w:rFonts w:asciiTheme="minorHAnsi" w:hAnsiTheme="minorHAnsi" w:cstheme="minorHAnsi"/>
          <w:color w:val="auto"/>
        </w:rPr>
        <w:t>.</w:t>
      </w:r>
      <w:r w:rsidR="00134066" w:rsidRPr="00267726">
        <w:rPr>
          <w:rFonts w:asciiTheme="minorHAnsi" w:hAnsiTheme="minorHAnsi" w:cstheme="minorHAnsi"/>
          <w:color w:val="auto"/>
        </w:rPr>
        <w:t xml:space="preserve"> </w:t>
      </w:r>
      <w:r w:rsidRPr="00267726">
        <w:rPr>
          <w:rFonts w:asciiTheme="minorHAnsi" w:hAnsiTheme="minorHAnsi" w:cstheme="minorHAnsi"/>
          <w:color w:val="auto"/>
        </w:rPr>
        <w:t xml:space="preserve">Furthermore, although </w:t>
      </w:r>
      <w:r w:rsidR="004D1873" w:rsidRPr="00267726">
        <w:rPr>
          <w:rFonts w:asciiTheme="minorHAnsi" w:hAnsiTheme="minorHAnsi" w:cstheme="minorHAnsi"/>
          <w:color w:val="auto"/>
        </w:rPr>
        <w:t>it was observed a</w:t>
      </w:r>
      <w:r w:rsidRPr="00267726">
        <w:rPr>
          <w:rFonts w:asciiTheme="minorHAnsi" w:hAnsiTheme="minorHAnsi" w:cstheme="minorHAnsi"/>
          <w:color w:val="auto"/>
        </w:rPr>
        <w:t xml:space="preserve"> significant (p</w:t>
      </w:r>
      <w:r w:rsidR="00B83DD1">
        <w:rPr>
          <w:rFonts w:asciiTheme="minorHAnsi" w:hAnsiTheme="minorHAnsi" w:cstheme="minorHAnsi"/>
          <w:color w:val="auto"/>
        </w:rPr>
        <w:t xml:space="preserve"> &lt; </w:t>
      </w:r>
      <w:r w:rsidRPr="00267726">
        <w:rPr>
          <w:rFonts w:asciiTheme="minorHAnsi" w:hAnsiTheme="minorHAnsi" w:cstheme="minorHAnsi"/>
          <w:color w:val="auto"/>
        </w:rPr>
        <w:t xml:space="preserve">0.001) correlation between the inter-operator </w:t>
      </w:r>
      <w:r w:rsidR="006A7B5A" w:rsidRPr="00267726">
        <w:rPr>
          <w:rFonts w:asciiTheme="minorHAnsi" w:hAnsiTheme="minorHAnsi" w:cstheme="minorHAnsi"/>
          <w:color w:val="auto"/>
        </w:rPr>
        <w:t>assessment</w:t>
      </w:r>
      <w:r w:rsidRPr="00267726">
        <w:rPr>
          <w:rFonts w:asciiTheme="minorHAnsi" w:hAnsiTheme="minorHAnsi" w:cstheme="minorHAnsi"/>
          <w:color w:val="auto"/>
        </w:rPr>
        <w:t xml:space="preserve"> of total</w:t>
      </w:r>
      <w:r w:rsidR="00134066" w:rsidRPr="00267726">
        <w:rPr>
          <w:rFonts w:asciiTheme="minorHAnsi" w:hAnsiTheme="minorHAnsi" w:cstheme="minorHAnsi"/>
          <w:color w:val="auto"/>
        </w:rPr>
        <w:t xml:space="preserve"> </w:t>
      </w:r>
      <w:r w:rsidRPr="00267726">
        <w:rPr>
          <w:rFonts w:asciiTheme="minorHAnsi" w:hAnsiTheme="minorHAnsi" w:cstheme="minorHAnsi"/>
          <w:color w:val="auto"/>
        </w:rPr>
        <w:t>limb volumes differences before</w:t>
      </w:r>
      <w:r w:rsidR="00134066" w:rsidRPr="00267726">
        <w:rPr>
          <w:rFonts w:asciiTheme="minorHAnsi" w:hAnsiTheme="minorHAnsi" w:cstheme="minorHAnsi"/>
          <w:color w:val="auto"/>
        </w:rPr>
        <w:t xml:space="preserve"> and </w:t>
      </w:r>
      <w:r w:rsidRPr="00267726">
        <w:rPr>
          <w:rFonts w:asciiTheme="minorHAnsi" w:hAnsiTheme="minorHAnsi" w:cstheme="minorHAnsi"/>
          <w:color w:val="auto"/>
        </w:rPr>
        <w:t>after complex decongestive treatment for both techniques in BCRL women, it is</w:t>
      </w:r>
      <w:r w:rsidR="007661BF" w:rsidRPr="00267726">
        <w:rPr>
          <w:rFonts w:asciiTheme="minorHAnsi" w:hAnsiTheme="minorHAnsi" w:cstheme="minorHAnsi"/>
          <w:color w:val="auto"/>
        </w:rPr>
        <w:t xml:space="preserve"> </w:t>
      </w:r>
      <w:r w:rsidRPr="00267726">
        <w:rPr>
          <w:rFonts w:asciiTheme="minorHAnsi" w:hAnsiTheme="minorHAnsi" w:cstheme="minorHAnsi"/>
          <w:color w:val="auto"/>
        </w:rPr>
        <w:t xml:space="preserve">interesting to report that </w:t>
      </w:r>
      <w:r w:rsidR="00C331C2" w:rsidRPr="00267726">
        <w:rPr>
          <w:rFonts w:asciiTheme="minorHAnsi" w:hAnsiTheme="minorHAnsi" w:cstheme="minorHAnsi"/>
          <w:color w:val="auto"/>
        </w:rPr>
        <w:t>3DLS</w:t>
      </w:r>
      <w:r w:rsidRPr="00267726">
        <w:rPr>
          <w:rFonts w:asciiTheme="minorHAnsi" w:hAnsiTheme="minorHAnsi" w:cstheme="minorHAnsi"/>
          <w:color w:val="auto"/>
        </w:rPr>
        <w:t xml:space="preserve"> correlation was higher than CM (r</w:t>
      </w:r>
      <w:r w:rsidRPr="00267726">
        <w:rPr>
          <w:rFonts w:asciiTheme="minorHAnsi" w:hAnsiTheme="minorHAnsi" w:cstheme="minorHAnsi"/>
          <w:color w:val="auto"/>
          <w:vertAlign w:val="superscript"/>
        </w:rPr>
        <w:t>2</w:t>
      </w:r>
      <w:r w:rsidRPr="00267726">
        <w:rPr>
          <w:rFonts w:asciiTheme="minorHAnsi" w:hAnsiTheme="minorHAnsi" w:cstheme="minorHAnsi"/>
          <w:color w:val="auto"/>
        </w:rPr>
        <w:t xml:space="preserve"> = 0.85 vs r</w:t>
      </w:r>
      <w:r w:rsidRPr="00267726">
        <w:rPr>
          <w:rFonts w:asciiTheme="minorHAnsi" w:hAnsiTheme="minorHAnsi" w:cstheme="minorHAnsi"/>
          <w:color w:val="auto"/>
          <w:vertAlign w:val="superscript"/>
        </w:rPr>
        <w:t>2</w:t>
      </w:r>
      <w:r w:rsidRPr="00267726">
        <w:rPr>
          <w:rFonts w:asciiTheme="minorHAnsi" w:hAnsiTheme="minorHAnsi" w:cstheme="minorHAnsi"/>
          <w:color w:val="auto"/>
        </w:rPr>
        <w:t xml:space="preserve"> = 0.62) (see </w:t>
      </w:r>
      <w:r w:rsidRPr="00B83DD1">
        <w:rPr>
          <w:rFonts w:asciiTheme="minorHAnsi" w:hAnsiTheme="minorHAnsi" w:cstheme="minorHAnsi"/>
          <w:b/>
          <w:bCs/>
          <w:color w:val="auto"/>
        </w:rPr>
        <w:t xml:space="preserve">Figure </w:t>
      </w:r>
      <w:r w:rsidR="00B54025" w:rsidRPr="00B83DD1">
        <w:rPr>
          <w:rFonts w:asciiTheme="minorHAnsi" w:hAnsiTheme="minorHAnsi" w:cstheme="minorHAnsi"/>
          <w:b/>
          <w:bCs/>
          <w:color w:val="auto"/>
        </w:rPr>
        <w:t>3c</w:t>
      </w:r>
      <w:r w:rsidR="00B54025" w:rsidRPr="00267726">
        <w:rPr>
          <w:rFonts w:asciiTheme="minorHAnsi" w:hAnsiTheme="minorHAnsi" w:cstheme="minorHAnsi"/>
          <w:color w:val="auto"/>
        </w:rPr>
        <w:t xml:space="preserve"> </w:t>
      </w:r>
      <w:r w:rsidRPr="00267726">
        <w:rPr>
          <w:rFonts w:asciiTheme="minorHAnsi" w:hAnsiTheme="minorHAnsi" w:cstheme="minorHAnsi"/>
          <w:color w:val="auto"/>
        </w:rPr>
        <w:t>for further details).</w:t>
      </w:r>
      <w:r w:rsidR="006F29F8" w:rsidRPr="00267726">
        <w:rPr>
          <w:rFonts w:asciiTheme="minorHAnsi" w:hAnsiTheme="minorHAnsi" w:cstheme="minorHAnsi"/>
          <w:color w:val="auto"/>
        </w:rPr>
        <w:t xml:space="preserve"> </w:t>
      </w:r>
      <w:r w:rsidR="00B54025" w:rsidRPr="00267726">
        <w:rPr>
          <w:rFonts w:asciiTheme="minorHAnsi" w:hAnsiTheme="minorHAnsi" w:cstheme="minorHAnsi"/>
          <w:color w:val="auto"/>
        </w:rPr>
        <w:t xml:space="preserve">Lastly, </w:t>
      </w:r>
      <w:r w:rsidR="00AE1754" w:rsidRPr="00267726">
        <w:rPr>
          <w:rFonts w:asciiTheme="minorHAnsi" w:hAnsiTheme="minorHAnsi" w:cs="Arial"/>
          <w:color w:val="auto"/>
        </w:rPr>
        <w:t>3DLS</w:t>
      </w:r>
      <w:r w:rsidR="00B54025" w:rsidRPr="00267726">
        <w:rPr>
          <w:rFonts w:asciiTheme="minorHAnsi" w:hAnsiTheme="minorHAnsi" w:cstheme="minorHAnsi"/>
          <w:color w:val="auto"/>
        </w:rPr>
        <w:t xml:space="preserve"> was significantly quicker </w:t>
      </w:r>
      <w:r w:rsidR="00A82BF2" w:rsidRPr="00267726">
        <w:rPr>
          <w:rFonts w:asciiTheme="minorHAnsi" w:hAnsiTheme="minorHAnsi" w:cstheme="minorHAnsi"/>
          <w:color w:val="auto"/>
        </w:rPr>
        <w:t xml:space="preserve">than CM, with </w:t>
      </w:r>
      <w:r w:rsidR="00AE7A37" w:rsidRPr="00267726">
        <w:rPr>
          <w:rFonts w:asciiTheme="minorHAnsi" w:hAnsiTheme="minorHAnsi" w:cstheme="minorHAnsi"/>
          <w:color w:val="auto"/>
        </w:rPr>
        <w:t>a</w:t>
      </w:r>
      <w:r w:rsidR="00B54025" w:rsidRPr="00267726">
        <w:rPr>
          <w:rFonts w:asciiTheme="minorHAnsi" w:hAnsiTheme="minorHAnsi" w:cstheme="minorHAnsi"/>
          <w:color w:val="auto"/>
        </w:rPr>
        <w:t xml:space="preserve"> </w:t>
      </w:r>
      <w:r w:rsidR="00AE7A37" w:rsidRPr="00267726">
        <w:rPr>
          <w:rFonts w:asciiTheme="minorHAnsi" w:hAnsiTheme="minorHAnsi" w:cstheme="minorHAnsi"/>
          <w:color w:val="auto"/>
        </w:rPr>
        <w:t xml:space="preserve">total </w:t>
      </w:r>
      <w:r w:rsidR="00A82BF2" w:rsidRPr="00267726">
        <w:rPr>
          <w:rFonts w:asciiTheme="minorHAnsi" w:hAnsiTheme="minorHAnsi" w:cstheme="minorHAnsi"/>
          <w:color w:val="auto"/>
        </w:rPr>
        <w:t>time</w:t>
      </w:r>
      <w:r w:rsidR="00AE7A37" w:rsidRPr="00267726">
        <w:rPr>
          <w:rFonts w:asciiTheme="minorHAnsi" w:hAnsiTheme="minorHAnsi" w:cstheme="minorHAnsi"/>
          <w:color w:val="auto"/>
        </w:rPr>
        <w:t xml:space="preserve"> of </w:t>
      </w:r>
      <w:r w:rsidR="00B54025" w:rsidRPr="00267726">
        <w:rPr>
          <w:rFonts w:asciiTheme="minorHAnsi" w:hAnsiTheme="minorHAnsi" w:cstheme="minorHAnsi"/>
          <w:color w:val="auto"/>
        </w:rPr>
        <w:t>202</w:t>
      </w:r>
      <w:r w:rsidR="00B83DD1">
        <w:rPr>
          <w:rFonts w:asciiTheme="minorHAnsi" w:hAnsiTheme="minorHAnsi" w:cstheme="minorHAnsi"/>
          <w:color w:val="auto"/>
        </w:rPr>
        <w:t xml:space="preserve"> ± </w:t>
      </w:r>
      <w:r w:rsidR="00B54025" w:rsidRPr="00267726">
        <w:rPr>
          <w:rFonts w:asciiTheme="minorHAnsi" w:hAnsiTheme="minorHAnsi" w:cstheme="minorHAnsi"/>
          <w:color w:val="auto"/>
        </w:rPr>
        <w:t xml:space="preserve">27 s </w:t>
      </w:r>
      <w:r w:rsidR="00AE7A37" w:rsidRPr="00267726">
        <w:rPr>
          <w:rFonts w:asciiTheme="minorHAnsi" w:hAnsiTheme="minorHAnsi" w:cstheme="minorHAnsi"/>
          <w:color w:val="auto"/>
        </w:rPr>
        <w:t xml:space="preserve">(including acquisition and digital processing) </w:t>
      </w:r>
      <w:r w:rsidR="00B54025" w:rsidRPr="00267726">
        <w:rPr>
          <w:rFonts w:asciiTheme="minorHAnsi" w:hAnsiTheme="minorHAnsi" w:cstheme="minorHAnsi"/>
          <w:color w:val="auto"/>
        </w:rPr>
        <w:t>v</w:t>
      </w:r>
      <w:r w:rsidR="00AE7A37" w:rsidRPr="00267726">
        <w:rPr>
          <w:rFonts w:asciiTheme="minorHAnsi" w:hAnsiTheme="minorHAnsi" w:cstheme="minorHAnsi"/>
          <w:color w:val="auto"/>
        </w:rPr>
        <w:t>ersus</w:t>
      </w:r>
      <w:r w:rsidR="00B54025" w:rsidRPr="00267726">
        <w:rPr>
          <w:rFonts w:asciiTheme="minorHAnsi" w:hAnsiTheme="minorHAnsi" w:cstheme="minorHAnsi"/>
          <w:color w:val="auto"/>
        </w:rPr>
        <w:t xml:space="preserve"> 293</w:t>
      </w:r>
      <w:r w:rsidR="00B83DD1">
        <w:rPr>
          <w:rFonts w:asciiTheme="minorHAnsi" w:hAnsiTheme="minorHAnsi" w:cstheme="minorHAnsi"/>
          <w:color w:val="auto"/>
        </w:rPr>
        <w:t xml:space="preserve"> ± </w:t>
      </w:r>
      <w:r w:rsidR="00B54025" w:rsidRPr="00267726">
        <w:rPr>
          <w:rFonts w:asciiTheme="minorHAnsi" w:hAnsiTheme="minorHAnsi" w:cstheme="minorHAnsi"/>
          <w:color w:val="auto"/>
        </w:rPr>
        <w:t>17 s</w:t>
      </w:r>
      <w:r w:rsidR="00AE7A37" w:rsidRPr="00267726">
        <w:rPr>
          <w:rFonts w:asciiTheme="minorHAnsi" w:hAnsiTheme="minorHAnsi" w:cstheme="minorHAnsi"/>
          <w:color w:val="auto"/>
        </w:rPr>
        <w:t xml:space="preserve"> (</w:t>
      </w:r>
      <w:r w:rsidR="00B54025" w:rsidRPr="00267726">
        <w:rPr>
          <w:rFonts w:asciiTheme="minorHAnsi" w:hAnsiTheme="minorHAnsi" w:cstheme="minorHAnsi"/>
          <w:color w:val="auto"/>
        </w:rPr>
        <w:t>p</w:t>
      </w:r>
      <w:r w:rsidR="00B83DD1">
        <w:rPr>
          <w:rFonts w:asciiTheme="minorHAnsi" w:hAnsiTheme="minorHAnsi" w:cstheme="minorHAnsi"/>
          <w:color w:val="auto"/>
        </w:rPr>
        <w:t xml:space="preserve"> &lt; </w:t>
      </w:r>
      <w:r w:rsidR="00B54025" w:rsidRPr="00267726">
        <w:rPr>
          <w:rFonts w:asciiTheme="minorHAnsi" w:hAnsiTheme="minorHAnsi" w:cstheme="minorHAnsi"/>
          <w:color w:val="auto"/>
        </w:rPr>
        <w:t xml:space="preserve">0.0001). </w:t>
      </w:r>
      <w:r w:rsidRPr="00267726">
        <w:rPr>
          <w:rFonts w:asciiTheme="minorHAnsi" w:hAnsiTheme="minorHAnsi" w:cstheme="minorHAnsi"/>
          <w:color w:val="auto"/>
        </w:rPr>
        <w:t xml:space="preserve">During the whole study period no CM or </w:t>
      </w:r>
      <w:r w:rsidR="00C331C2" w:rsidRPr="00267726">
        <w:rPr>
          <w:rFonts w:asciiTheme="minorHAnsi" w:hAnsiTheme="minorHAnsi" w:cstheme="minorHAnsi"/>
          <w:color w:val="auto"/>
        </w:rPr>
        <w:t>3DLS</w:t>
      </w:r>
      <w:r w:rsidRPr="00267726">
        <w:rPr>
          <w:rFonts w:asciiTheme="minorHAnsi" w:hAnsiTheme="minorHAnsi" w:cstheme="minorHAnsi"/>
          <w:color w:val="auto"/>
        </w:rPr>
        <w:t xml:space="preserve"> techniques related drop-outs were recorded in both groups and the</w:t>
      </w:r>
      <w:r w:rsidR="006F29F8" w:rsidRPr="00267726">
        <w:rPr>
          <w:rFonts w:asciiTheme="minorHAnsi" w:hAnsiTheme="minorHAnsi" w:cstheme="minorHAnsi"/>
          <w:color w:val="auto"/>
        </w:rPr>
        <w:t xml:space="preserve"> </w:t>
      </w:r>
      <w:r w:rsidR="00FC742C" w:rsidRPr="00267726">
        <w:rPr>
          <w:rFonts w:asciiTheme="minorHAnsi" w:hAnsiTheme="minorHAnsi" w:cstheme="minorHAnsi"/>
          <w:color w:val="auto"/>
        </w:rPr>
        <w:t>G</w:t>
      </w:r>
      <w:r w:rsidRPr="00267726">
        <w:rPr>
          <w:rFonts w:asciiTheme="minorHAnsi" w:hAnsiTheme="minorHAnsi" w:cstheme="minorHAnsi"/>
          <w:color w:val="auto"/>
        </w:rPr>
        <w:t xml:space="preserve">lobal perceived effect </w:t>
      </w:r>
      <w:r w:rsidR="00FC742C" w:rsidRPr="00267726">
        <w:rPr>
          <w:rFonts w:asciiTheme="minorHAnsi" w:hAnsiTheme="minorHAnsi" w:cstheme="minorHAnsi"/>
          <w:color w:val="auto"/>
        </w:rPr>
        <w:t>(GPE)</w:t>
      </w:r>
      <w:r w:rsidR="0038717E" w:rsidRPr="00267726">
        <w:rPr>
          <w:rFonts w:asciiTheme="minorHAnsi" w:hAnsiTheme="minorHAnsi" w:cstheme="minorHAnsi"/>
          <w:color w:val="auto"/>
        </w:rPr>
        <w:fldChar w:fldCharType="begin"/>
      </w:r>
      <w:r w:rsidR="0038717E" w:rsidRPr="00267726">
        <w:rPr>
          <w:rFonts w:asciiTheme="minorHAnsi" w:hAnsiTheme="minorHAnsi" w:cstheme="minorHAnsi"/>
          <w:color w:val="auto"/>
        </w:rPr>
        <w:instrText xml:space="preserve"> ADDIN EN.CITE &lt;EndNote&gt;&lt;Cite&gt;&lt;Author&gt;Kamper&lt;/Author&gt;&lt;Year&gt;2010&lt;/Year&gt;&lt;IDText&gt;Global Perceived Effect scales provided reliable assessments of health transition in people with musculoskeletal disorders, but ratings are strongly influenced by current status&lt;/IDText&gt;&lt;DisplayText&gt;&lt;style face="superscript"&gt;15&lt;/style&gt;&lt;/DisplayText&gt;&lt;record&gt;&lt;dates&gt;&lt;pub-dates&gt;&lt;date&gt;Jul&lt;/date&gt;&lt;/pub-dates&gt;&lt;year&gt;2010&lt;/year&gt;&lt;/dates&gt;&lt;keywords&gt;&lt;keyword&gt;Disability Evaluation&lt;/keyword&gt;&lt;keyword&gt;Health Status Indicators&lt;/keyword&gt;&lt;keyword&gt;Health Transition&lt;/keyword&gt;&lt;keyword&gt;Humans&lt;/keyword&gt;&lt;keyword&gt;Musculoskeletal Diseases&lt;/keyword&gt;&lt;keyword&gt;Outcome Assessment (Health Care)&lt;/keyword&gt;&lt;keyword&gt;Pain&lt;/keyword&gt;&lt;keyword&gt;Reproducibility of Results&lt;/keyword&gt;&lt;/keywords&gt;&lt;urls&gt;&lt;related-urls&gt;&lt;url&gt;https://www.ncbi.nlm.nih.gov/pubmed/20056385&lt;/url&gt;&lt;/related-urls&gt;&lt;/urls&gt;&lt;isbn&gt;1878-5921&lt;/isbn&gt;&lt;titles&gt;&lt;title&gt;Global Perceived Effect scales provided reliable assessments of health transition in people with musculoskeletal disorders, but ratings are strongly influenced by current status&lt;/title&gt;&lt;secondary-title&gt;J Clin Epidemiol&lt;/secondary-title&gt;&lt;/titles&gt;&lt;pages&gt;760-766.e1&lt;/pages&gt;&lt;number&gt;7&lt;/number&gt;&lt;contributors&gt;&lt;authors&gt;&lt;author&gt;Kamper, S. J.&lt;/author&gt;&lt;author&gt;Ostelo, R. W.&lt;/author&gt;&lt;author&gt;Knol, D. L.&lt;/author&gt;&lt;author&gt;Maher, C. G.&lt;/author&gt;&lt;author&gt;de Vet, H. C.&lt;/author&gt;&lt;author&gt;Hancock, M. J.&lt;/author&gt;&lt;/authors&gt;&lt;/contributors&gt;&lt;edition&gt;2010/01/08&lt;/edition&gt;&lt;language&gt;eng&lt;/language&gt;&lt;added-date format="utc"&gt;1560771643&lt;/added-date&gt;&lt;ref-type name="Journal Article"&gt;17&lt;/ref-type&gt;&lt;rec-number&gt;1857&lt;/rec-number&gt;&lt;last-updated-date format="utc"&gt;1560771643&lt;/last-updated-date&gt;&lt;accession-num&gt;20056385&lt;/accession-num&gt;&lt;electronic-resource-num&gt;10.1016/j.jclinepi.2009.09.009&lt;/electronic-resource-num&gt;&lt;volume&gt;63&lt;/volume&gt;&lt;/record&gt;&lt;/Cite&gt;&lt;/EndNote&gt;</w:instrText>
      </w:r>
      <w:r w:rsidR="0038717E" w:rsidRPr="00267726">
        <w:rPr>
          <w:rFonts w:asciiTheme="minorHAnsi" w:hAnsiTheme="minorHAnsi" w:cstheme="minorHAnsi"/>
          <w:color w:val="auto"/>
        </w:rPr>
        <w:fldChar w:fldCharType="separate"/>
      </w:r>
      <w:r w:rsidR="0038717E" w:rsidRPr="00267726">
        <w:rPr>
          <w:rFonts w:asciiTheme="minorHAnsi" w:hAnsiTheme="minorHAnsi" w:cstheme="minorHAnsi"/>
          <w:noProof/>
          <w:color w:val="auto"/>
          <w:vertAlign w:val="superscript"/>
        </w:rPr>
        <w:t>15</w:t>
      </w:r>
      <w:r w:rsidR="0038717E" w:rsidRPr="00267726">
        <w:rPr>
          <w:rFonts w:asciiTheme="minorHAnsi" w:hAnsiTheme="minorHAnsi" w:cstheme="minorHAnsi"/>
          <w:color w:val="auto"/>
        </w:rPr>
        <w:fldChar w:fldCharType="end"/>
      </w:r>
      <w:r w:rsidR="00FC742C" w:rsidRPr="00267726">
        <w:rPr>
          <w:rFonts w:asciiTheme="minorHAnsi" w:hAnsiTheme="minorHAnsi" w:cstheme="minorHAnsi"/>
          <w:color w:val="auto"/>
        </w:rPr>
        <w:t xml:space="preserve"> </w:t>
      </w:r>
      <w:r w:rsidRPr="00267726">
        <w:rPr>
          <w:rFonts w:asciiTheme="minorHAnsi" w:hAnsiTheme="minorHAnsi" w:cstheme="minorHAnsi"/>
          <w:color w:val="auto"/>
        </w:rPr>
        <w:t xml:space="preserve">of the </w:t>
      </w:r>
      <w:r w:rsidR="00C331C2" w:rsidRPr="00267726">
        <w:rPr>
          <w:rFonts w:asciiTheme="minorHAnsi" w:hAnsiTheme="minorHAnsi" w:cstheme="minorHAnsi"/>
          <w:color w:val="auto"/>
        </w:rPr>
        <w:t>3DLS</w:t>
      </w:r>
      <w:r w:rsidRPr="00267726">
        <w:rPr>
          <w:rFonts w:asciiTheme="minorHAnsi" w:hAnsiTheme="minorHAnsi" w:cstheme="minorHAnsi"/>
          <w:color w:val="auto"/>
        </w:rPr>
        <w:t xml:space="preserve"> technique rated on an ordinal 4-point Likert scale showed very good results:</w:t>
      </w:r>
      <w:r w:rsidR="006F29F8" w:rsidRPr="00267726">
        <w:rPr>
          <w:rFonts w:asciiTheme="minorHAnsi" w:hAnsiTheme="minorHAnsi" w:cstheme="minorHAnsi"/>
          <w:color w:val="auto"/>
        </w:rPr>
        <w:t xml:space="preserve"> </w:t>
      </w:r>
      <w:r w:rsidRPr="00267726">
        <w:rPr>
          <w:rFonts w:asciiTheme="minorHAnsi" w:hAnsiTheme="minorHAnsi" w:cstheme="minorHAnsi"/>
          <w:color w:val="auto"/>
        </w:rPr>
        <w:t>4.5 for the operators and 4.6 for the patients.</w:t>
      </w:r>
    </w:p>
    <w:p w14:paraId="1D0B4228" w14:textId="77777777" w:rsidR="00425BA3" w:rsidRPr="00267726" w:rsidRDefault="00425BA3" w:rsidP="00F37612">
      <w:pPr>
        <w:rPr>
          <w:rFonts w:asciiTheme="minorHAnsi" w:hAnsiTheme="minorHAnsi" w:cstheme="minorHAnsi"/>
          <w:color w:val="auto"/>
        </w:rPr>
      </w:pPr>
    </w:p>
    <w:p w14:paraId="3C9083F6" w14:textId="58EB963B" w:rsidR="00B32616" w:rsidRPr="00267726" w:rsidRDefault="00B32616" w:rsidP="00F37612">
      <w:pPr>
        <w:rPr>
          <w:rFonts w:asciiTheme="minorHAnsi" w:hAnsiTheme="minorHAnsi" w:cstheme="minorHAnsi"/>
          <w:bCs/>
          <w:color w:val="auto"/>
        </w:rPr>
      </w:pPr>
      <w:r w:rsidRPr="00267726">
        <w:rPr>
          <w:rFonts w:asciiTheme="minorHAnsi" w:hAnsiTheme="minorHAnsi" w:cstheme="minorHAnsi"/>
          <w:b/>
          <w:color w:val="auto"/>
        </w:rPr>
        <w:t xml:space="preserve">FIGURE </w:t>
      </w:r>
      <w:r w:rsidR="0013621E" w:rsidRPr="00267726">
        <w:rPr>
          <w:rFonts w:asciiTheme="minorHAnsi" w:hAnsiTheme="minorHAnsi" w:cstheme="minorHAnsi"/>
          <w:b/>
          <w:color w:val="auto"/>
        </w:rPr>
        <w:t xml:space="preserve">AND TABLE </w:t>
      </w:r>
      <w:r w:rsidRPr="00267726">
        <w:rPr>
          <w:rFonts w:asciiTheme="minorHAnsi" w:hAnsiTheme="minorHAnsi" w:cstheme="minorHAnsi"/>
          <w:b/>
          <w:color w:val="auto"/>
        </w:rPr>
        <w:t>LEGENDS:</w:t>
      </w:r>
      <w:r w:rsidRPr="00267726">
        <w:rPr>
          <w:rFonts w:asciiTheme="minorHAnsi" w:hAnsiTheme="minorHAnsi" w:cstheme="minorHAnsi"/>
          <w:color w:val="auto"/>
        </w:rPr>
        <w:t xml:space="preserve"> </w:t>
      </w:r>
    </w:p>
    <w:p w14:paraId="098B8015" w14:textId="476870DC" w:rsidR="00881125" w:rsidRDefault="00881125" w:rsidP="00F37612">
      <w:pPr>
        <w:rPr>
          <w:rFonts w:asciiTheme="minorHAnsi" w:hAnsiTheme="minorHAnsi" w:cstheme="minorHAnsi"/>
          <w:b/>
          <w:bCs/>
          <w:color w:val="auto"/>
        </w:rPr>
      </w:pPr>
      <w:r w:rsidRPr="00B83DD1">
        <w:rPr>
          <w:rFonts w:asciiTheme="minorHAnsi" w:hAnsiTheme="minorHAnsi" w:cstheme="minorHAnsi"/>
          <w:b/>
          <w:bCs/>
          <w:color w:val="auto"/>
        </w:rPr>
        <w:t>Table 1. Anamnestic and demographical characteristics of study population.</w:t>
      </w:r>
    </w:p>
    <w:p w14:paraId="0CBE7D6B" w14:textId="77777777" w:rsidR="00B83DD1" w:rsidRPr="00B83DD1" w:rsidRDefault="00B83DD1" w:rsidP="00F37612">
      <w:pPr>
        <w:rPr>
          <w:rFonts w:asciiTheme="minorHAnsi" w:hAnsiTheme="minorHAnsi" w:cstheme="minorHAnsi"/>
          <w:b/>
          <w:bCs/>
          <w:color w:val="auto"/>
        </w:rPr>
      </w:pPr>
    </w:p>
    <w:p w14:paraId="7867DA65" w14:textId="44098DE7" w:rsidR="00881125" w:rsidRDefault="00881125" w:rsidP="00F37612">
      <w:pPr>
        <w:rPr>
          <w:rFonts w:asciiTheme="minorHAnsi" w:hAnsiTheme="minorHAnsi" w:cstheme="minorHAnsi"/>
          <w:b/>
          <w:bCs/>
          <w:color w:val="auto"/>
        </w:rPr>
      </w:pPr>
      <w:r w:rsidRPr="00B83DD1">
        <w:rPr>
          <w:rFonts w:asciiTheme="minorHAnsi" w:hAnsiTheme="minorHAnsi" w:cstheme="minorHAnsi"/>
          <w:b/>
          <w:bCs/>
          <w:color w:val="auto"/>
        </w:rPr>
        <w:t>Table 2. Intra- and inter-operator analysis of circumferential method in healthy adults and BCRL women.</w:t>
      </w:r>
    </w:p>
    <w:p w14:paraId="3D95BB66" w14:textId="77777777" w:rsidR="00B83DD1" w:rsidRPr="00B83DD1" w:rsidRDefault="00B83DD1" w:rsidP="00F37612">
      <w:pPr>
        <w:rPr>
          <w:rFonts w:asciiTheme="minorHAnsi" w:hAnsiTheme="minorHAnsi" w:cstheme="minorHAnsi"/>
          <w:b/>
          <w:bCs/>
          <w:color w:val="auto"/>
        </w:rPr>
      </w:pPr>
    </w:p>
    <w:p w14:paraId="04485345" w14:textId="33A589BD" w:rsidR="00881125" w:rsidRDefault="00881125" w:rsidP="00F37612">
      <w:pPr>
        <w:rPr>
          <w:rFonts w:asciiTheme="minorHAnsi" w:hAnsiTheme="minorHAnsi" w:cstheme="minorHAnsi"/>
          <w:b/>
          <w:bCs/>
          <w:color w:val="auto"/>
        </w:rPr>
      </w:pPr>
      <w:r w:rsidRPr="00B83DD1">
        <w:rPr>
          <w:rFonts w:asciiTheme="minorHAnsi" w:hAnsiTheme="minorHAnsi" w:cstheme="minorHAnsi"/>
          <w:b/>
          <w:bCs/>
          <w:color w:val="auto"/>
        </w:rPr>
        <w:t>Table 3. Intra- and inter-operator analysis of laser scanning 3D in healthy adults and BCRL women.</w:t>
      </w:r>
    </w:p>
    <w:p w14:paraId="70A1DFD0" w14:textId="77777777" w:rsidR="00B83DD1" w:rsidRPr="00B83DD1" w:rsidRDefault="00B83DD1" w:rsidP="00F37612">
      <w:pPr>
        <w:rPr>
          <w:rFonts w:asciiTheme="minorHAnsi" w:hAnsiTheme="minorHAnsi" w:cstheme="minorHAnsi"/>
          <w:b/>
          <w:bCs/>
          <w:color w:val="auto"/>
        </w:rPr>
      </w:pPr>
    </w:p>
    <w:p w14:paraId="59852C1D" w14:textId="4E3EA979" w:rsidR="00881125" w:rsidRDefault="00881125" w:rsidP="00F37612">
      <w:pPr>
        <w:rPr>
          <w:rFonts w:asciiTheme="minorHAnsi" w:hAnsiTheme="minorHAnsi" w:cstheme="minorHAnsi"/>
          <w:b/>
          <w:bCs/>
          <w:color w:val="auto"/>
        </w:rPr>
      </w:pPr>
      <w:r w:rsidRPr="00B83DD1">
        <w:rPr>
          <w:rFonts w:asciiTheme="minorHAnsi" w:hAnsiTheme="minorHAnsi" w:cstheme="minorHAnsi"/>
          <w:b/>
          <w:bCs/>
          <w:color w:val="auto"/>
        </w:rPr>
        <w:t>Figure 1. Study flow chart</w:t>
      </w:r>
      <w:r w:rsidR="000E64A4" w:rsidRPr="00B83DD1">
        <w:rPr>
          <w:rFonts w:asciiTheme="minorHAnsi" w:hAnsiTheme="minorHAnsi" w:cstheme="minorHAnsi"/>
          <w:b/>
          <w:bCs/>
          <w:color w:val="auto"/>
        </w:rPr>
        <w:t>.</w:t>
      </w:r>
    </w:p>
    <w:p w14:paraId="54F8587A" w14:textId="77777777" w:rsidR="00B83DD1" w:rsidRPr="00B83DD1" w:rsidRDefault="00B83DD1" w:rsidP="00F37612">
      <w:pPr>
        <w:rPr>
          <w:rFonts w:asciiTheme="minorHAnsi" w:hAnsiTheme="minorHAnsi" w:cstheme="minorHAnsi"/>
          <w:b/>
          <w:bCs/>
          <w:color w:val="auto"/>
        </w:rPr>
      </w:pPr>
    </w:p>
    <w:p w14:paraId="171F8E52" w14:textId="351590F9" w:rsidR="00881125" w:rsidRDefault="00881125" w:rsidP="00F37612">
      <w:pPr>
        <w:rPr>
          <w:rFonts w:asciiTheme="minorHAnsi" w:hAnsiTheme="minorHAnsi" w:cstheme="minorHAnsi"/>
          <w:b/>
          <w:bCs/>
          <w:color w:val="auto"/>
        </w:rPr>
      </w:pPr>
      <w:r w:rsidRPr="00B83DD1">
        <w:rPr>
          <w:rFonts w:asciiTheme="minorHAnsi" w:hAnsiTheme="minorHAnsi" w:cstheme="minorHAnsi"/>
          <w:b/>
          <w:bCs/>
          <w:color w:val="auto"/>
        </w:rPr>
        <w:t xml:space="preserve">Figure 2. </w:t>
      </w:r>
      <w:r w:rsidR="0077118B" w:rsidRPr="00B83DD1">
        <w:rPr>
          <w:rFonts w:asciiTheme="minorHAnsi" w:hAnsiTheme="minorHAnsi" w:cstheme="minorHAnsi"/>
          <w:b/>
          <w:bCs/>
          <w:color w:val="auto"/>
        </w:rPr>
        <w:t>Three-dimensional l</w:t>
      </w:r>
      <w:r w:rsidRPr="00B83DD1">
        <w:rPr>
          <w:rFonts w:asciiTheme="minorHAnsi" w:hAnsiTheme="minorHAnsi" w:cstheme="minorHAnsi"/>
          <w:b/>
          <w:bCs/>
          <w:color w:val="auto"/>
        </w:rPr>
        <w:t xml:space="preserve">aser scanning </w:t>
      </w:r>
      <w:r w:rsidR="0077118B" w:rsidRPr="00B83DD1">
        <w:rPr>
          <w:rFonts w:asciiTheme="minorHAnsi" w:hAnsiTheme="minorHAnsi" w:cstheme="minorHAnsi"/>
          <w:b/>
          <w:bCs/>
          <w:color w:val="auto"/>
        </w:rPr>
        <w:t>of the upper limb in BCRL</w:t>
      </w:r>
      <w:r w:rsidRPr="00B83DD1">
        <w:rPr>
          <w:rFonts w:asciiTheme="minorHAnsi" w:hAnsiTheme="minorHAnsi" w:cstheme="minorHAnsi"/>
          <w:b/>
          <w:bCs/>
          <w:color w:val="auto"/>
        </w:rPr>
        <w:t>.</w:t>
      </w:r>
    </w:p>
    <w:p w14:paraId="17676492" w14:textId="77777777" w:rsidR="00B83DD1" w:rsidRPr="00B83DD1" w:rsidRDefault="00B83DD1" w:rsidP="00F37612">
      <w:pPr>
        <w:rPr>
          <w:rFonts w:asciiTheme="minorHAnsi" w:hAnsiTheme="minorHAnsi" w:cstheme="minorHAnsi"/>
          <w:b/>
          <w:bCs/>
          <w:color w:val="auto"/>
        </w:rPr>
      </w:pPr>
    </w:p>
    <w:p w14:paraId="52BA7C9B" w14:textId="00B10F7E" w:rsidR="00881125" w:rsidRPr="00267726" w:rsidRDefault="00881125" w:rsidP="00F37612">
      <w:pPr>
        <w:rPr>
          <w:rFonts w:asciiTheme="minorHAnsi" w:hAnsiTheme="minorHAnsi" w:cstheme="minorHAnsi"/>
          <w:color w:val="auto"/>
        </w:rPr>
      </w:pPr>
      <w:r w:rsidRPr="00B83DD1">
        <w:rPr>
          <w:rFonts w:asciiTheme="minorHAnsi" w:hAnsiTheme="minorHAnsi" w:cstheme="minorHAnsi"/>
          <w:b/>
          <w:bCs/>
          <w:color w:val="auto"/>
        </w:rPr>
        <w:t xml:space="preserve">Figure 3. </w:t>
      </w:r>
      <w:r w:rsidR="00DB486A" w:rsidRPr="00B83DD1">
        <w:rPr>
          <w:rFonts w:asciiTheme="minorHAnsi" w:hAnsiTheme="minorHAnsi" w:cstheme="minorHAnsi"/>
          <w:b/>
          <w:bCs/>
          <w:color w:val="auto"/>
        </w:rPr>
        <w:t>Comparative analys</w:t>
      </w:r>
      <w:r w:rsidR="00D43626" w:rsidRPr="00B83DD1">
        <w:rPr>
          <w:rFonts w:asciiTheme="minorHAnsi" w:hAnsiTheme="minorHAnsi" w:cstheme="minorHAnsi"/>
          <w:b/>
          <w:bCs/>
          <w:color w:val="auto"/>
        </w:rPr>
        <w:t>e</w:t>
      </w:r>
      <w:r w:rsidR="00DB486A" w:rsidRPr="00B83DD1">
        <w:rPr>
          <w:rFonts w:asciiTheme="minorHAnsi" w:hAnsiTheme="minorHAnsi" w:cstheme="minorHAnsi"/>
          <w:b/>
          <w:bCs/>
          <w:color w:val="auto"/>
        </w:rPr>
        <w:t xml:space="preserve">s </w:t>
      </w:r>
      <w:r w:rsidR="00D43626" w:rsidRPr="00B83DD1">
        <w:rPr>
          <w:rFonts w:asciiTheme="minorHAnsi" w:hAnsiTheme="minorHAnsi" w:cstheme="minorHAnsi"/>
          <w:b/>
          <w:bCs/>
          <w:color w:val="auto"/>
        </w:rPr>
        <w:t>between</w:t>
      </w:r>
      <w:r w:rsidR="00DB486A" w:rsidRPr="00B83DD1">
        <w:rPr>
          <w:rFonts w:asciiTheme="minorHAnsi" w:hAnsiTheme="minorHAnsi" w:cstheme="minorHAnsi"/>
          <w:b/>
          <w:bCs/>
          <w:color w:val="auto"/>
        </w:rPr>
        <w:t xml:space="preserve"> </w:t>
      </w:r>
      <w:r w:rsidR="00D43626" w:rsidRPr="00B83DD1">
        <w:rPr>
          <w:rFonts w:asciiTheme="minorHAnsi" w:hAnsiTheme="minorHAnsi" w:cstheme="minorHAnsi"/>
          <w:b/>
          <w:bCs/>
          <w:color w:val="auto"/>
        </w:rPr>
        <w:t>the laser scanning 3D and circumferential method.</w:t>
      </w:r>
      <w:r w:rsidR="00D43626" w:rsidRPr="00267726">
        <w:rPr>
          <w:rFonts w:asciiTheme="minorHAnsi" w:hAnsiTheme="minorHAnsi" w:cstheme="minorHAnsi"/>
          <w:color w:val="auto"/>
        </w:rPr>
        <w:t xml:space="preserve"> </w:t>
      </w:r>
      <w:r w:rsidR="00B83DD1">
        <w:rPr>
          <w:rFonts w:asciiTheme="minorHAnsi" w:hAnsiTheme="minorHAnsi" w:cstheme="minorHAnsi"/>
          <w:color w:val="auto"/>
        </w:rPr>
        <w:t>(</w:t>
      </w:r>
      <w:r w:rsidR="00B83DD1" w:rsidRPr="00B83DD1">
        <w:rPr>
          <w:rFonts w:asciiTheme="minorHAnsi" w:hAnsiTheme="minorHAnsi" w:cstheme="minorHAnsi"/>
          <w:b/>
          <w:bCs/>
          <w:color w:val="auto"/>
        </w:rPr>
        <w:t>a</w:t>
      </w:r>
      <w:r w:rsidR="00B83DD1">
        <w:rPr>
          <w:rFonts w:asciiTheme="minorHAnsi" w:hAnsiTheme="minorHAnsi" w:cstheme="minorHAnsi"/>
          <w:color w:val="auto"/>
        </w:rPr>
        <w:t>)</w:t>
      </w:r>
      <w:r w:rsidRPr="00267726">
        <w:rPr>
          <w:rFonts w:asciiTheme="minorHAnsi" w:hAnsiTheme="minorHAnsi" w:cstheme="minorHAnsi"/>
          <w:color w:val="auto"/>
        </w:rPr>
        <w:t xml:space="preserve"> Correlation between laser scanning 3D and circumferential method; </w:t>
      </w:r>
      <w:r w:rsidR="00B83DD1">
        <w:rPr>
          <w:rFonts w:asciiTheme="minorHAnsi" w:hAnsiTheme="minorHAnsi" w:cstheme="minorHAnsi"/>
          <w:color w:val="auto"/>
        </w:rPr>
        <w:t>(</w:t>
      </w:r>
      <w:r w:rsidRPr="00B83DD1">
        <w:rPr>
          <w:rFonts w:asciiTheme="minorHAnsi" w:hAnsiTheme="minorHAnsi" w:cstheme="minorHAnsi"/>
          <w:b/>
          <w:bCs/>
          <w:color w:val="auto"/>
        </w:rPr>
        <w:t>b</w:t>
      </w:r>
      <w:r w:rsidR="00B83DD1">
        <w:rPr>
          <w:rFonts w:asciiTheme="minorHAnsi" w:hAnsiTheme="minorHAnsi" w:cstheme="minorHAnsi"/>
          <w:color w:val="auto"/>
        </w:rPr>
        <w:t>)</w:t>
      </w:r>
      <w:r w:rsidRPr="00267726">
        <w:rPr>
          <w:rFonts w:asciiTheme="minorHAnsi" w:hAnsiTheme="minorHAnsi" w:cstheme="minorHAnsi"/>
          <w:color w:val="auto"/>
        </w:rPr>
        <w:t xml:space="preserve"> Bland-Altman plot </w:t>
      </w:r>
      <w:r w:rsidRPr="00267726">
        <w:rPr>
          <w:rFonts w:asciiTheme="minorHAnsi" w:hAnsiTheme="minorHAnsi" w:cstheme="minorHAnsi"/>
          <w:color w:val="auto"/>
        </w:rPr>
        <w:lastRenderedPageBreak/>
        <w:t xml:space="preserve">showing the level of agreement and the consistency of the different measurement; </w:t>
      </w:r>
      <w:r w:rsidR="00B83DD1">
        <w:rPr>
          <w:rFonts w:asciiTheme="minorHAnsi" w:hAnsiTheme="minorHAnsi" w:cstheme="minorHAnsi"/>
          <w:color w:val="auto"/>
        </w:rPr>
        <w:t>(</w:t>
      </w:r>
      <w:r w:rsidRPr="00B83DD1">
        <w:rPr>
          <w:rFonts w:asciiTheme="minorHAnsi" w:hAnsiTheme="minorHAnsi" w:cstheme="minorHAnsi"/>
          <w:b/>
          <w:bCs/>
          <w:color w:val="auto"/>
        </w:rPr>
        <w:t>c</w:t>
      </w:r>
      <w:r w:rsidR="00B83DD1">
        <w:rPr>
          <w:rFonts w:asciiTheme="minorHAnsi" w:hAnsiTheme="minorHAnsi" w:cstheme="minorHAnsi"/>
          <w:color w:val="auto"/>
        </w:rPr>
        <w:t>)</w:t>
      </w:r>
      <w:r w:rsidRPr="00267726">
        <w:rPr>
          <w:rFonts w:asciiTheme="minorHAnsi" w:hAnsiTheme="minorHAnsi" w:cstheme="minorHAnsi"/>
          <w:color w:val="auto"/>
        </w:rPr>
        <w:t xml:space="preserve"> Correlation between the inter-rater operator analysis in terms of total limb volume differences before and after rehabilitative treatment of both circumferential method and laser scanning 3D in breast cancer related lymphedema patients.</w:t>
      </w:r>
    </w:p>
    <w:p w14:paraId="009922DC" w14:textId="3AE82575" w:rsidR="00B953D0" w:rsidRPr="00267726" w:rsidRDefault="00881125" w:rsidP="00F37612">
      <w:pPr>
        <w:rPr>
          <w:rFonts w:asciiTheme="minorHAnsi" w:hAnsiTheme="minorHAnsi" w:cstheme="minorHAnsi"/>
          <w:b/>
          <w:color w:val="auto"/>
        </w:rPr>
      </w:pPr>
      <w:r w:rsidRPr="00267726">
        <w:rPr>
          <w:rFonts w:asciiTheme="minorHAnsi" w:hAnsiTheme="minorHAnsi" w:cstheme="minorHAnsi"/>
          <w:color w:val="auto"/>
          <w:highlight w:val="yellow"/>
        </w:rPr>
        <w:t xml:space="preserve"> </w:t>
      </w:r>
    </w:p>
    <w:p w14:paraId="64B8CF78" w14:textId="584736DD" w:rsidR="006305D7" w:rsidRPr="00267726" w:rsidRDefault="006305D7" w:rsidP="00F37612">
      <w:pPr>
        <w:rPr>
          <w:rFonts w:asciiTheme="minorHAnsi" w:hAnsiTheme="minorHAnsi" w:cstheme="minorHAnsi"/>
          <w:b/>
          <w:color w:val="auto"/>
        </w:rPr>
      </w:pPr>
      <w:r w:rsidRPr="00267726">
        <w:rPr>
          <w:rFonts w:asciiTheme="minorHAnsi" w:hAnsiTheme="minorHAnsi" w:cstheme="minorHAnsi"/>
          <w:b/>
          <w:color w:val="auto"/>
        </w:rPr>
        <w:t>DISCUSSION</w:t>
      </w:r>
    </w:p>
    <w:p w14:paraId="0B65B2AA" w14:textId="115AF9BF" w:rsidR="008A5917" w:rsidRDefault="00CD2665" w:rsidP="00F37612">
      <w:pPr>
        <w:rPr>
          <w:rFonts w:asciiTheme="minorHAnsi" w:hAnsiTheme="minorHAnsi" w:cstheme="minorHAnsi"/>
          <w:color w:val="auto"/>
        </w:rPr>
      </w:pPr>
      <w:r w:rsidRPr="00267726">
        <w:rPr>
          <w:rFonts w:asciiTheme="minorHAnsi" w:hAnsiTheme="minorHAnsi" w:cstheme="minorHAnsi"/>
          <w:color w:val="auto"/>
        </w:rPr>
        <w:t>T</w:t>
      </w:r>
      <w:r w:rsidR="001F4CF3" w:rsidRPr="00267726">
        <w:rPr>
          <w:rFonts w:asciiTheme="minorHAnsi" w:hAnsiTheme="minorHAnsi" w:cstheme="minorHAnsi"/>
          <w:color w:val="auto"/>
        </w:rPr>
        <w:t xml:space="preserve">he use of an accurate and reliable tool for limb volume measurement is mandatory in </w:t>
      </w:r>
      <w:r w:rsidRPr="00267726">
        <w:rPr>
          <w:rFonts w:asciiTheme="minorHAnsi" w:hAnsiTheme="minorHAnsi" w:cstheme="minorHAnsi"/>
          <w:color w:val="auto"/>
        </w:rPr>
        <w:t xml:space="preserve">breast cancer survivors, given that </w:t>
      </w:r>
      <w:r w:rsidR="00A56B8C" w:rsidRPr="00267726">
        <w:rPr>
          <w:rFonts w:asciiTheme="minorHAnsi" w:hAnsiTheme="minorHAnsi" w:cstheme="minorHAnsi"/>
          <w:color w:val="auto"/>
        </w:rPr>
        <w:t>an early diagnosis</w:t>
      </w:r>
      <w:r w:rsidR="00B15AD0" w:rsidRPr="00267726">
        <w:rPr>
          <w:rFonts w:asciiTheme="minorHAnsi" w:hAnsiTheme="minorHAnsi" w:cstheme="minorHAnsi"/>
          <w:color w:val="auto"/>
        </w:rPr>
        <w:t xml:space="preserve"> </w:t>
      </w:r>
      <w:r w:rsidR="00B84334" w:rsidRPr="00267726">
        <w:rPr>
          <w:rFonts w:asciiTheme="minorHAnsi" w:hAnsiTheme="minorHAnsi" w:cstheme="minorHAnsi"/>
          <w:color w:val="auto"/>
        </w:rPr>
        <w:t xml:space="preserve">of </w:t>
      </w:r>
      <w:r w:rsidR="00B15AD0" w:rsidRPr="00267726">
        <w:rPr>
          <w:rFonts w:asciiTheme="minorHAnsi" w:hAnsiTheme="minorHAnsi" w:cstheme="minorHAnsi"/>
          <w:color w:val="auto"/>
        </w:rPr>
        <w:t>BCRL</w:t>
      </w:r>
      <w:r w:rsidR="00B84334" w:rsidRPr="00267726">
        <w:rPr>
          <w:rFonts w:asciiTheme="minorHAnsi" w:hAnsiTheme="minorHAnsi" w:cstheme="minorHAnsi"/>
          <w:color w:val="auto"/>
        </w:rPr>
        <w:t xml:space="preserve"> is related to improved outcomes</w:t>
      </w:r>
      <w:r w:rsidR="001F4CF3" w:rsidRPr="00267726">
        <w:rPr>
          <w:rFonts w:asciiTheme="minorHAnsi" w:hAnsiTheme="minorHAnsi" w:cstheme="minorHAnsi"/>
          <w:color w:val="auto"/>
        </w:rPr>
        <w:t>.</w:t>
      </w:r>
      <w:r w:rsidR="00B15AD0" w:rsidRPr="00267726">
        <w:rPr>
          <w:rFonts w:asciiTheme="minorHAnsi" w:hAnsiTheme="minorHAnsi" w:cstheme="minorHAnsi"/>
          <w:color w:val="auto"/>
        </w:rPr>
        <w:t xml:space="preserve"> In addition, </w:t>
      </w:r>
      <w:r w:rsidR="00B84334" w:rsidRPr="00267726">
        <w:rPr>
          <w:rFonts w:asciiTheme="minorHAnsi" w:hAnsiTheme="minorHAnsi" w:cstheme="minorHAnsi"/>
          <w:color w:val="auto"/>
        </w:rPr>
        <w:t xml:space="preserve">the identification of high-risk individuals </w:t>
      </w:r>
      <w:r w:rsidR="007A59C2" w:rsidRPr="00267726">
        <w:rPr>
          <w:rFonts w:asciiTheme="minorHAnsi" w:hAnsiTheme="minorHAnsi" w:cstheme="minorHAnsi"/>
          <w:color w:val="auto"/>
        </w:rPr>
        <w:t xml:space="preserve">should </w:t>
      </w:r>
      <w:r w:rsidR="00341458" w:rsidRPr="00267726">
        <w:rPr>
          <w:rFonts w:asciiTheme="minorHAnsi" w:hAnsiTheme="minorHAnsi" w:cstheme="minorHAnsi"/>
          <w:color w:val="auto"/>
        </w:rPr>
        <w:t>consider</w:t>
      </w:r>
      <w:r w:rsidR="007A59C2" w:rsidRPr="00267726">
        <w:rPr>
          <w:rFonts w:asciiTheme="minorHAnsi" w:hAnsiTheme="minorHAnsi" w:cstheme="minorHAnsi"/>
          <w:color w:val="auto"/>
        </w:rPr>
        <w:t xml:space="preserve"> </w:t>
      </w:r>
      <w:r w:rsidR="003A1F63" w:rsidRPr="00267726">
        <w:rPr>
          <w:rFonts w:asciiTheme="minorHAnsi" w:hAnsiTheme="minorHAnsi" w:cstheme="minorHAnsi"/>
          <w:color w:val="auto"/>
        </w:rPr>
        <w:t>not only clinical and surgical data but also tumor-specific pathological features.</w:t>
      </w:r>
      <w:r w:rsidR="001F4CF3" w:rsidRPr="00267726">
        <w:rPr>
          <w:rFonts w:asciiTheme="minorHAnsi" w:hAnsiTheme="minorHAnsi" w:cstheme="minorHAnsi"/>
          <w:color w:val="auto"/>
        </w:rPr>
        <w:t xml:space="preserve"> </w:t>
      </w:r>
      <w:r w:rsidR="00765830" w:rsidRPr="00267726">
        <w:rPr>
          <w:rFonts w:asciiTheme="minorHAnsi" w:hAnsiTheme="minorHAnsi" w:cstheme="minorHAnsi"/>
          <w:color w:val="auto"/>
        </w:rPr>
        <w:t>This study</w:t>
      </w:r>
      <w:r w:rsidR="001F4CF3" w:rsidRPr="00267726">
        <w:rPr>
          <w:rFonts w:asciiTheme="minorHAnsi" w:hAnsiTheme="minorHAnsi" w:cstheme="minorHAnsi"/>
          <w:color w:val="auto"/>
        </w:rPr>
        <w:t xml:space="preserve"> demonstrate</w:t>
      </w:r>
      <w:r w:rsidR="00765830" w:rsidRPr="00267726">
        <w:rPr>
          <w:rFonts w:asciiTheme="minorHAnsi" w:hAnsiTheme="minorHAnsi" w:cstheme="minorHAnsi"/>
          <w:color w:val="auto"/>
        </w:rPr>
        <w:t>s</w:t>
      </w:r>
      <w:r w:rsidR="001F4CF3" w:rsidRPr="00267726">
        <w:rPr>
          <w:rFonts w:asciiTheme="minorHAnsi" w:hAnsiTheme="minorHAnsi" w:cstheme="minorHAnsi"/>
          <w:color w:val="auto"/>
        </w:rPr>
        <w:t xml:space="preserve"> the reproducibility and reliability of a new portable </w:t>
      </w:r>
      <w:r w:rsidR="0089574F" w:rsidRPr="00267726">
        <w:rPr>
          <w:rFonts w:asciiTheme="minorHAnsi" w:hAnsiTheme="minorHAnsi" w:cstheme="minorHAnsi"/>
          <w:color w:val="auto"/>
        </w:rPr>
        <w:t>3DLS</w:t>
      </w:r>
      <w:r w:rsidR="001F4CF3" w:rsidRPr="00267726">
        <w:rPr>
          <w:rFonts w:asciiTheme="minorHAnsi" w:hAnsiTheme="minorHAnsi" w:cstheme="minorHAnsi"/>
          <w:color w:val="auto"/>
        </w:rPr>
        <w:t xml:space="preserve"> device in upper limb volume measurement both in healthy subjects and in a BCRL women</w:t>
      </w:r>
      <w:r w:rsidR="00341458" w:rsidRPr="00267726">
        <w:rPr>
          <w:rFonts w:asciiTheme="minorHAnsi" w:hAnsiTheme="minorHAnsi" w:cstheme="minorHAnsi"/>
          <w:color w:val="auto"/>
        </w:rPr>
        <w:t xml:space="preserve"> with high-risk features</w:t>
      </w:r>
      <w:r w:rsidR="001F4CF3" w:rsidRPr="00267726">
        <w:rPr>
          <w:rFonts w:asciiTheme="minorHAnsi" w:hAnsiTheme="minorHAnsi" w:cstheme="minorHAnsi"/>
          <w:color w:val="auto"/>
        </w:rPr>
        <w:t>.</w:t>
      </w:r>
      <w:r w:rsidR="00341458" w:rsidRPr="00267726">
        <w:rPr>
          <w:rFonts w:asciiTheme="minorHAnsi" w:hAnsiTheme="minorHAnsi" w:cstheme="minorHAnsi"/>
          <w:color w:val="auto"/>
        </w:rPr>
        <w:t xml:space="preserve"> </w:t>
      </w:r>
      <w:r w:rsidR="008A5917" w:rsidRPr="00267726">
        <w:rPr>
          <w:rFonts w:asciiTheme="minorHAnsi" w:hAnsiTheme="minorHAnsi" w:cstheme="minorHAnsi"/>
          <w:color w:val="auto"/>
        </w:rPr>
        <w:t xml:space="preserve">This method is </w:t>
      </w:r>
      <w:r w:rsidR="000F218B" w:rsidRPr="00267726">
        <w:rPr>
          <w:rFonts w:asciiTheme="minorHAnsi" w:hAnsiTheme="minorHAnsi" w:cstheme="minorHAnsi"/>
          <w:color w:val="auto"/>
        </w:rPr>
        <w:t xml:space="preserve">safe, </w:t>
      </w:r>
      <w:r w:rsidR="001E3F0F" w:rsidRPr="00267726">
        <w:rPr>
          <w:rFonts w:asciiTheme="minorHAnsi" w:hAnsiTheme="minorHAnsi" w:cstheme="minorHAnsi"/>
          <w:color w:val="auto"/>
        </w:rPr>
        <w:t xml:space="preserve">painless, </w:t>
      </w:r>
      <w:r w:rsidR="008A5917" w:rsidRPr="00267726">
        <w:rPr>
          <w:rFonts w:asciiTheme="minorHAnsi" w:hAnsiTheme="minorHAnsi" w:cstheme="minorHAnsi"/>
          <w:color w:val="auto"/>
        </w:rPr>
        <w:t>cost-effective and can be carried out in most Institutions in large cohorts of patients.</w:t>
      </w:r>
    </w:p>
    <w:p w14:paraId="6A2BBFEC" w14:textId="77777777" w:rsidR="00B83DD1" w:rsidRPr="00267726" w:rsidRDefault="00B83DD1" w:rsidP="00F37612">
      <w:pPr>
        <w:rPr>
          <w:rFonts w:asciiTheme="minorHAnsi" w:hAnsiTheme="minorHAnsi" w:cstheme="minorHAnsi"/>
          <w:color w:val="auto"/>
        </w:rPr>
      </w:pPr>
    </w:p>
    <w:p w14:paraId="51BD78E6" w14:textId="14A11CD7" w:rsidR="008A489A" w:rsidRDefault="00967DF3" w:rsidP="00F37612">
      <w:pPr>
        <w:rPr>
          <w:rFonts w:asciiTheme="minorHAnsi" w:hAnsiTheme="minorHAnsi" w:cstheme="minorHAnsi"/>
          <w:color w:val="auto"/>
        </w:rPr>
      </w:pPr>
      <w:r w:rsidRPr="00267726">
        <w:rPr>
          <w:rFonts w:asciiTheme="minorHAnsi" w:hAnsiTheme="minorHAnsi" w:cstheme="minorHAnsi"/>
          <w:color w:val="auto"/>
        </w:rPr>
        <w:t xml:space="preserve">The </w:t>
      </w:r>
      <w:r w:rsidR="001050B0" w:rsidRPr="00267726">
        <w:rPr>
          <w:rFonts w:asciiTheme="minorHAnsi" w:hAnsiTheme="minorHAnsi" w:cstheme="minorHAnsi"/>
          <w:color w:val="auto"/>
        </w:rPr>
        <w:t>purpose of a 3D scanner is to create a point cloud of geometric shapes on the surface of the subject</w:t>
      </w:r>
      <w:r w:rsidR="00E8377C" w:rsidRPr="00267726">
        <w:rPr>
          <w:rFonts w:asciiTheme="minorHAnsi" w:hAnsiTheme="minorHAnsi" w:cstheme="minorHAnsi"/>
          <w:color w:val="auto"/>
        </w:rPr>
        <w:t xml:space="preserve">, which represent </w:t>
      </w:r>
      <w:r w:rsidR="001C074A" w:rsidRPr="00267726">
        <w:rPr>
          <w:rFonts w:asciiTheme="minorHAnsi" w:hAnsiTheme="minorHAnsi" w:cstheme="minorHAnsi"/>
          <w:color w:val="auto"/>
        </w:rPr>
        <w:t>the</w:t>
      </w:r>
      <w:r w:rsidR="00E8377C" w:rsidRPr="00267726">
        <w:rPr>
          <w:rFonts w:asciiTheme="minorHAnsi" w:hAnsiTheme="minorHAnsi" w:cstheme="minorHAnsi"/>
          <w:color w:val="auto"/>
        </w:rPr>
        <w:t xml:space="preserve"> 3D model</w:t>
      </w:r>
      <w:r w:rsidR="001050B0" w:rsidRPr="00267726">
        <w:rPr>
          <w:rFonts w:asciiTheme="minorHAnsi" w:hAnsiTheme="minorHAnsi" w:cstheme="minorHAnsi"/>
          <w:color w:val="auto"/>
        </w:rPr>
        <w:t xml:space="preserve">. In </w:t>
      </w:r>
      <w:r w:rsidR="001C074A" w:rsidRPr="00267726">
        <w:rPr>
          <w:rFonts w:asciiTheme="minorHAnsi" w:hAnsiTheme="minorHAnsi" w:cstheme="minorHAnsi"/>
          <w:color w:val="auto"/>
        </w:rPr>
        <w:t>particular</w:t>
      </w:r>
      <w:r w:rsidR="001050B0" w:rsidRPr="00267726">
        <w:rPr>
          <w:rFonts w:asciiTheme="minorHAnsi" w:hAnsiTheme="minorHAnsi" w:cstheme="minorHAnsi"/>
          <w:color w:val="auto"/>
        </w:rPr>
        <w:t xml:space="preserve">, </w:t>
      </w:r>
      <w:r w:rsidR="008E3866" w:rsidRPr="00267726">
        <w:rPr>
          <w:rFonts w:asciiTheme="minorHAnsi" w:hAnsiTheme="minorHAnsi" w:cstheme="minorHAnsi"/>
          <w:color w:val="auto"/>
        </w:rPr>
        <w:t xml:space="preserve">the 3DLS technology </w:t>
      </w:r>
      <w:r w:rsidR="001C074A" w:rsidRPr="00267726">
        <w:rPr>
          <w:rFonts w:asciiTheme="minorHAnsi" w:hAnsiTheme="minorHAnsi" w:cstheme="minorHAnsi"/>
          <w:color w:val="auto"/>
        </w:rPr>
        <w:t>employs</w:t>
      </w:r>
      <w:r w:rsidR="008A5917" w:rsidRPr="00267726">
        <w:rPr>
          <w:rFonts w:asciiTheme="minorHAnsi" w:hAnsiTheme="minorHAnsi" w:cstheme="minorHAnsi"/>
          <w:color w:val="auto"/>
        </w:rPr>
        <w:t xml:space="preserve"> </w:t>
      </w:r>
      <w:r w:rsidR="001C074A" w:rsidRPr="00267726">
        <w:rPr>
          <w:rFonts w:asciiTheme="minorHAnsi" w:hAnsiTheme="minorHAnsi" w:cstheme="minorHAnsi"/>
          <w:color w:val="auto"/>
        </w:rPr>
        <w:t>a</w:t>
      </w:r>
      <w:r w:rsidR="008A5917" w:rsidRPr="00267726">
        <w:rPr>
          <w:rFonts w:asciiTheme="minorHAnsi" w:hAnsiTheme="minorHAnsi" w:cstheme="minorHAnsi"/>
          <w:color w:val="auto"/>
        </w:rPr>
        <w:t xml:space="preserve"> triangulation mechanism </w:t>
      </w:r>
      <w:r w:rsidR="00D53716" w:rsidRPr="00267726">
        <w:rPr>
          <w:rFonts w:asciiTheme="minorHAnsi" w:hAnsiTheme="minorHAnsi" w:cstheme="minorHAnsi"/>
          <w:color w:val="auto"/>
        </w:rPr>
        <w:t xml:space="preserve">projecting </w:t>
      </w:r>
      <w:r w:rsidR="008A5917" w:rsidRPr="00267726">
        <w:rPr>
          <w:rFonts w:asciiTheme="minorHAnsi" w:hAnsiTheme="minorHAnsi" w:cstheme="minorHAnsi"/>
          <w:color w:val="auto"/>
        </w:rPr>
        <w:t xml:space="preserve">a laser dot </w:t>
      </w:r>
      <w:r w:rsidR="00D53716" w:rsidRPr="00267726">
        <w:rPr>
          <w:rFonts w:asciiTheme="minorHAnsi" w:hAnsiTheme="minorHAnsi" w:cstheme="minorHAnsi"/>
          <w:color w:val="auto"/>
        </w:rPr>
        <w:t>i</w:t>
      </w:r>
      <w:r w:rsidR="008A5917" w:rsidRPr="00267726">
        <w:rPr>
          <w:rFonts w:asciiTheme="minorHAnsi" w:hAnsiTheme="minorHAnsi" w:cstheme="minorHAnsi"/>
          <w:color w:val="auto"/>
        </w:rPr>
        <w:t>nto an object</w:t>
      </w:r>
      <w:r w:rsidR="0096088D" w:rsidRPr="00267726">
        <w:rPr>
          <w:rFonts w:asciiTheme="minorHAnsi" w:hAnsiTheme="minorHAnsi" w:cstheme="minorHAnsi"/>
          <w:color w:val="auto"/>
        </w:rPr>
        <w:t xml:space="preserve"> (in this case, the upper limb), then the </w:t>
      </w:r>
      <w:r w:rsidR="008A5917" w:rsidRPr="00267726">
        <w:rPr>
          <w:rFonts w:asciiTheme="minorHAnsi" w:hAnsiTheme="minorHAnsi" w:cstheme="minorHAnsi"/>
          <w:color w:val="auto"/>
        </w:rPr>
        <w:t>sensor measures the distance to the surface</w:t>
      </w:r>
      <w:r w:rsidR="0096088D" w:rsidRPr="00267726">
        <w:rPr>
          <w:rFonts w:asciiTheme="minorHAnsi" w:hAnsiTheme="minorHAnsi" w:cstheme="minorHAnsi"/>
          <w:color w:val="auto"/>
        </w:rPr>
        <w:t xml:space="preserve"> of the object</w:t>
      </w:r>
      <w:r w:rsidR="008A5917" w:rsidRPr="00267726">
        <w:rPr>
          <w:rFonts w:asciiTheme="minorHAnsi" w:hAnsiTheme="minorHAnsi" w:cstheme="minorHAnsi"/>
          <w:color w:val="auto"/>
        </w:rPr>
        <w:t xml:space="preserve">. </w:t>
      </w:r>
      <w:r w:rsidR="005F3401" w:rsidRPr="00267726">
        <w:rPr>
          <w:rFonts w:asciiTheme="minorHAnsi" w:hAnsiTheme="minorHAnsi" w:cstheme="minorHAnsi"/>
          <w:color w:val="auto"/>
        </w:rPr>
        <w:t>T</w:t>
      </w:r>
      <w:r w:rsidR="00204BAA" w:rsidRPr="00267726">
        <w:rPr>
          <w:rFonts w:asciiTheme="minorHAnsi" w:hAnsiTheme="minorHAnsi" w:cstheme="minorHAnsi"/>
          <w:color w:val="auto"/>
        </w:rPr>
        <w:t xml:space="preserve">his </w:t>
      </w:r>
      <w:r w:rsidR="005F3401" w:rsidRPr="00267726">
        <w:rPr>
          <w:rFonts w:asciiTheme="minorHAnsi" w:hAnsiTheme="minorHAnsi" w:cstheme="minorHAnsi"/>
          <w:color w:val="auto"/>
        </w:rPr>
        <w:t xml:space="preserve">new standardized augmented reality-based </w:t>
      </w:r>
      <w:r w:rsidR="00204BAA" w:rsidRPr="00267726">
        <w:rPr>
          <w:rFonts w:asciiTheme="minorHAnsi" w:hAnsiTheme="minorHAnsi" w:cstheme="minorHAnsi"/>
          <w:color w:val="auto"/>
        </w:rPr>
        <w:t xml:space="preserve">protocol </w:t>
      </w:r>
      <w:r w:rsidR="005F3401" w:rsidRPr="00267726">
        <w:rPr>
          <w:rFonts w:asciiTheme="minorHAnsi" w:hAnsiTheme="minorHAnsi" w:cstheme="minorHAnsi"/>
          <w:color w:val="auto"/>
        </w:rPr>
        <w:t>shows</w:t>
      </w:r>
      <w:r w:rsidR="00204BAA" w:rsidRPr="00267726">
        <w:rPr>
          <w:rFonts w:asciiTheme="minorHAnsi" w:hAnsiTheme="minorHAnsi" w:cstheme="minorHAnsi"/>
          <w:color w:val="auto"/>
        </w:rPr>
        <w:t xml:space="preserve"> that 3D</w:t>
      </w:r>
      <w:r w:rsidR="00AE1754" w:rsidRPr="00267726">
        <w:rPr>
          <w:rFonts w:asciiTheme="minorHAnsi" w:hAnsiTheme="minorHAnsi" w:cstheme="minorHAnsi"/>
          <w:color w:val="auto"/>
        </w:rPr>
        <w:t>LS</w:t>
      </w:r>
      <w:r w:rsidR="00204BAA" w:rsidRPr="00267726">
        <w:rPr>
          <w:rFonts w:asciiTheme="minorHAnsi" w:hAnsiTheme="minorHAnsi" w:cstheme="minorHAnsi"/>
          <w:color w:val="auto"/>
        </w:rPr>
        <w:t xml:space="preserve"> is a promising technique for quick volume measurement, not only in sanitary settings</w:t>
      </w:r>
      <w:r w:rsidR="00AE1754" w:rsidRPr="00267726">
        <w:rPr>
          <w:rFonts w:asciiTheme="minorHAnsi" w:hAnsiTheme="minorHAnsi" w:cstheme="minorHAnsi"/>
          <w:color w:val="auto"/>
        </w:rPr>
        <w:t>.</w:t>
      </w:r>
      <w:r w:rsidR="002A2793" w:rsidRPr="00267726">
        <w:rPr>
          <w:rFonts w:asciiTheme="minorHAnsi" w:hAnsiTheme="minorHAnsi" w:cstheme="minorHAnsi"/>
          <w:color w:val="auto"/>
        </w:rPr>
        <w:t xml:space="preserve"> </w:t>
      </w:r>
      <w:r w:rsidR="00AE1754" w:rsidRPr="00267726">
        <w:rPr>
          <w:rFonts w:asciiTheme="minorHAnsi" w:hAnsiTheme="minorHAnsi" w:cstheme="minorHAnsi"/>
          <w:color w:val="auto"/>
        </w:rPr>
        <w:t>R</w:t>
      </w:r>
      <w:r w:rsidR="00204BAA" w:rsidRPr="00267726">
        <w:rPr>
          <w:rFonts w:asciiTheme="minorHAnsi" w:hAnsiTheme="minorHAnsi" w:cstheme="minorHAnsi"/>
          <w:color w:val="auto"/>
        </w:rPr>
        <w:t>esults obtained in both healthy subjects and BCRL patients are intriguing considering the relative quickness, accuracy and reproducibility of this device</w:t>
      </w:r>
      <w:r w:rsidR="005D40EA" w:rsidRPr="00267726">
        <w:rPr>
          <w:rFonts w:asciiTheme="minorHAnsi" w:hAnsiTheme="minorHAnsi" w:cstheme="minorHAnsi"/>
          <w:color w:val="auto"/>
        </w:rPr>
        <w:t xml:space="preserve">. One of the main critical points of this protocol is related to the </w:t>
      </w:r>
      <w:r w:rsidR="00AE1754" w:rsidRPr="00267726">
        <w:rPr>
          <w:rFonts w:asciiTheme="minorHAnsi" w:hAnsiTheme="minorHAnsi" w:cstheme="minorHAnsi"/>
          <w:color w:val="auto"/>
        </w:rPr>
        <w:t>3DLS</w:t>
      </w:r>
      <w:r w:rsidR="005D40EA" w:rsidRPr="00267726">
        <w:rPr>
          <w:rFonts w:asciiTheme="minorHAnsi" w:hAnsiTheme="minorHAnsi" w:cstheme="minorHAnsi"/>
          <w:color w:val="auto"/>
        </w:rPr>
        <w:t xml:space="preserve"> acquisition procedure</w:t>
      </w:r>
      <w:r w:rsidR="008A5431" w:rsidRPr="00267726">
        <w:rPr>
          <w:rFonts w:asciiTheme="minorHAnsi" w:hAnsiTheme="minorHAnsi" w:cstheme="minorHAnsi"/>
          <w:color w:val="auto"/>
        </w:rPr>
        <w:t xml:space="preserve"> which can lead to incomplete/incorrect images or errors in upper limb volumes quantification</w:t>
      </w:r>
      <w:r w:rsidR="005D40EA" w:rsidRPr="00267726">
        <w:rPr>
          <w:rFonts w:asciiTheme="minorHAnsi" w:hAnsiTheme="minorHAnsi" w:cstheme="minorHAnsi"/>
          <w:color w:val="auto"/>
        </w:rPr>
        <w:t xml:space="preserve">. </w:t>
      </w:r>
      <w:r w:rsidR="008A5431" w:rsidRPr="00267726">
        <w:rPr>
          <w:rFonts w:asciiTheme="minorHAnsi" w:hAnsiTheme="minorHAnsi" w:cstheme="minorHAnsi"/>
          <w:color w:val="auto"/>
        </w:rPr>
        <w:t>To overcome this inconvenience</w:t>
      </w:r>
      <w:r w:rsidR="004D26A1" w:rsidRPr="00267726">
        <w:rPr>
          <w:rFonts w:asciiTheme="minorHAnsi" w:hAnsiTheme="minorHAnsi" w:cstheme="minorHAnsi"/>
          <w:color w:val="auto"/>
        </w:rPr>
        <w:t>,</w:t>
      </w:r>
      <w:r w:rsidR="008A5431" w:rsidRPr="00267726">
        <w:rPr>
          <w:rFonts w:asciiTheme="minorHAnsi" w:hAnsiTheme="minorHAnsi" w:cstheme="minorHAnsi"/>
          <w:color w:val="auto"/>
        </w:rPr>
        <w:t xml:space="preserve"> the acquisition in a room with ample free spaces </w:t>
      </w:r>
      <w:r w:rsidR="004D26A1" w:rsidRPr="00267726">
        <w:rPr>
          <w:rFonts w:asciiTheme="minorHAnsi" w:hAnsiTheme="minorHAnsi" w:cstheme="minorHAnsi"/>
          <w:color w:val="auto"/>
        </w:rPr>
        <w:t xml:space="preserve">is recommended, as well as </w:t>
      </w:r>
      <w:r w:rsidR="008A5431" w:rsidRPr="00267726">
        <w:rPr>
          <w:rFonts w:asciiTheme="minorHAnsi" w:hAnsiTheme="minorHAnsi" w:cstheme="minorHAnsi"/>
          <w:color w:val="auto"/>
        </w:rPr>
        <w:t xml:space="preserve">to </w:t>
      </w:r>
      <w:r w:rsidR="005D40EA" w:rsidRPr="00267726">
        <w:rPr>
          <w:rFonts w:asciiTheme="minorHAnsi" w:hAnsiTheme="minorHAnsi" w:cstheme="minorHAnsi"/>
          <w:color w:val="auto"/>
        </w:rPr>
        <w:t xml:space="preserve">ask </w:t>
      </w:r>
      <w:r w:rsidR="005D40EA" w:rsidRPr="00267726">
        <w:rPr>
          <w:rFonts w:asciiTheme="minorHAnsi" w:hAnsiTheme="minorHAnsi" w:cs="Arial"/>
          <w:color w:val="auto"/>
        </w:rPr>
        <w:t xml:space="preserve">the patient to remain still </w:t>
      </w:r>
      <w:r w:rsidR="008A5431" w:rsidRPr="00267726">
        <w:rPr>
          <w:rFonts w:asciiTheme="minorHAnsi" w:hAnsiTheme="minorHAnsi" w:cs="Arial"/>
          <w:color w:val="auto"/>
        </w:rPr>
        <w:t xml:space="preserve">with the upper limb anteriorly </w:t>
      </w:r>
      <w:r w:rsidR="00211E58" w:rsidRPr="00267726">
        <w:rPr>
          <w:rFonts w:asciiTheme="minorHAnsi" w:hAnsiTheme="minorHAnsi" w:cs="Arial"/>
          <w:color w:val="auto"/>
        </w:rPr>
        <w:t>raised</w:t>
      </w:r>
      <w:r w:rsidR="008A5431" w:rsidRPr="00267726">
        <w:rPr>
          <w:rFonts w:asciiTheme="minorHAnsi" w:hAnsiTheme="minorHAnsi" w:cs="Arial"/>
          <w:color w:val="auto"/>
        </w:rPr>
        <w:t xml:space="preserve"> by 90°</w:t>
      </w:r>
      <w:r w:rsidR="005D40EA" w:rsidRPr="00267726">
        <w:rPr>
          <w:rFonts w:asciiTheme="minorHAnsi" w:hAnsiTheme="minorHAnsi" w:cs="Arial"/>
          <w:color w:val="auto"/>
        </w:rPr>
        <w:t xml:space="preserve"> for all the scan duration</w:t>
      </w:r>
      <w:r w:rsidR="002A2793" w:rsidRPr="00267726">
        <w:rPr>
          <w:rFonts w:asciiTheme="minorHAnsi" w:hAnsiTheme="minorHAnsi" w:cs="Arial"/>
          <w:color w:val="auto"/>
        </w:rPr>
        <w:t xml:space="preserve"> to avoid inaccuracies in the volumetric detection. Moreover</w:t>
      </w:r>
      <w:r w:rsidR="008A5431" w:rsidRPr="00267726">
        <w:rPr>
          <w:rFonts w:asciiTheme="minorHAnsi" w:hAnsiTheme="minorHAnsi" w:cs="Arial"/>
          <w:color w:val="auto"/>
        </w:rPr>
        <w:t xml:space="preserve">, in order to obtain better volume acquisitions and to optimize the quality of the acquired image it is recommended to rotate the </w:t>
      </w:r>
      <w:r w:rsidR="00AE1754" w:rsidRPr="00267726">
        <w:rPr>
          <w:rFonts w:asciiTheme="minorHAnsi" w:hAnsiTheme="minorHAnsi" w:cs="Arial"/>
          <w:color w:val="auto"/>
        </w:rPr>
        <w:t>3DLS</w:t>
      </w:r>
      <w:r w:rsidR="008A5431" w:rsidRPr="00267726">
        <w:rPr>
          <w:rFonts w:asciiTheme="minorHAnsi" w:hAnsiTheme="minorHAnsi" w:cs="Arial"/>
          <w:color w:val="auto"/>
        </w:rPr>
        <w:t xml:space="preserve"> around the limb from all the views </w:t>
      </w:r>
      <w:r w:rsidR="00B83DD1">
        <w:rPr>
          <w:rFonts w:asciiTheme="minorHAnsi" w:hAnsiTheme="minorHAnsi" w:cs="Arial"/>
          <w:color w:val="auto"/>
        </w:rPr>
        <w:t>many</w:t>
      </w:r>
      <w:r w:rsidR="008A5431" w:rsidRPr="00267726">
        <w:rPr>
          <w:rFonts w:asciiTheme="minorHAnsi" w:hAnsiTheme="minorHAnsi" w:cs="Arial"/>
          <w:color w:val="auto"/>
        </w:rPr>
        <w:t xml:space="preserve"> times.</w:t>
      </w:r>
      <w:r w:rsidR="002A2793" w:rsidRPr="00267726">
        <w:rPr>
          <w:rFonts w:asciiTheme="minorHAnsi" w:hAnsiTheme="minorHAnsi" w:cs="Arial"/>
          <w:color w:val="auto"/>
        </w:rPr>
        <w:t xml:space="preserve"> </w:t>
      </w:r>
      <w:r w:rsidR="008A5431" w:rsidRPr="00267726">
        <w:rPr>
          <w:rFonts w:asciiTheme="minorHAnsi" w:hAnsiTheme="minorHAnsi" w:cs="Arial"/>
          <w:color w:val="auto"/>
        </w:rPr>
        <w:t xml:space="preserve">The acquisition should end only when the entire volumetric image of the upper limb has been acquired and </w:t>
      </w:r>
      <w:r w:rsidR="00B83DD1">
        <w:rPr>
          <w:rFonts w:asciiTheme="minorHAnsi" w:hAnsiTheme="minorHAnsi" w:cs="Arial"/>
          <w:color w:val="auto"/>
        </w:rPr>
        <w:t>the</w:t>
      </w:r>
      <w:r w:rsidR="008A5431" w:rsidRPr="00267726">
        <w:rPr>
          <w:rFonts w:asciiTheme="minorHAnsi" w:hAnsiTheme="minorHAnsi" w:cs="Arial"/>
          <w:color w:val="auto"/>
        </w:rPr>
        <w:t xml:space="preserve"> mean acquisition time is about 30 </w:t>
      </w:r>
      <w:r w:rsidR="00B83DD1">
        <w:rPr>
          <w:rFonts w:asciiTheme="minorHAnsi" w:hAnsiTheme="minorHAnsi" w:cs="Arial"/>
          <w:color w:val="auto"/>
        </w:rPr>
        <w:t>s</w:t>
      </w:r>
      <w:r w:rsidR="008A5431" w:rsidRPr="00267726">
        <w:rPr>
          <w:rFonts w:asciiTheme="minorHAnsi" w:hAnsiTheme="minorHAnsi" w:cs="Arial"/>
          <w:color w:val="auto"/>
        </w:rPr>
        <w:t>. However</w:t>
      </w:r>
      <w:r w:rsidR="00DF257C" w:rsidRPr="00267726">
        <w:rPr>
          <w:rFonts w:asciiTheme="minorHAnsi" w:hAnsiTheme="minorHAnsi" w:cs="Arial"/>
          <w:color w:val="auto"/>
        </w:rPr>
        <w:t>, despite these potential drawbacks related to the acquisition procedure,</w:t>
      </w:r>
      <w:r w:rsidR="00204BAA" w:rsidRPr="00267726">
        <w:rPr>
          <w:rFonts w:asciiTheme="minorHAnsi" w:hAnsiTheme="minorHAnsi" w:cstheme="minorHAnsi"/>
          <w:color w:val="auto"/>
        </w:rPr>
        <w:t xml:space="preserve"> </w:t>
      </w:r>
      <w:r w:rsidR="00AA0CE9" w:rsidRPr="00267726">
        <w:rPr>
          <w:rFonts w:asciiTheme="minorHAnsi" w:hAnsiTheme="minorHAnsi" w:cstheme="minorHAnsi"/>
          <w:color w:val="auto"/>
        </w:rPr>
        <w:t>these</w:t>
      </w:r>
      <w:r w:rsidR="00DF257C" w:rsidRPr="00267726">
        <w:rPr>
          <w:rFonts w:asciiTheme="minorHAnsi" w:hAnsiTheme="minorHAnsi" w:cstheme="minorHAnsi"/>
          <w:color w:val="auto"/>
        </w:rPr>
        <w:t xml:space="preserve"> </w:t>
      </w:r>
      <w:r w:rsidR="00204BAA" w:rsidRPr="00267726">
        <w:rPr>
          <w:rFonts w:asciiTheme="minorHAnsi" w:hAnsiTheme="minorHAnsi" w:cstheme="minorHAnsi"/>
          <w:color w:val="auto"/>
        </w:rPr>
        <w:t xml:space="preserve">data about failed volume measure attempts suggest a relatively fast learning curve of </w:t>
      </w:r>
      <w:r w:rsidR="00AE1754" w:rsidRPr="00267726">
        <w:rPr>
          <w:rFonts w:asciiTheme="minorHAnsi" w:hAnsiTheme="minorHAnsi" w:cstheme="minorHAnsi"/>
          <w:color w:val="auto"/>
        </w:rPr>
        <w:t>3DLS</w:t>
      </w:r>
      <w:r w:rsidR="008A5431" w:rsidRPr="00267726">
        <w:rPr>
          <w:rFonts w:asciiTheme="minorHAnsi" w:hAnsiTheme="minorHAnsi" w:cstheme="minorHAnsi"/>
          <w:color w:val="auto"/>
        </w:rPr>
        <w:t xml:space="preserve"> </w:t>
      </w:r>
      <w:r w:rsidR="00B83DD1" w:rsidRPr="00267726">
        <w:rPr>
          <w:rFonts w:asciiTheme="minorHAnsi" w:hAnsiTheme="minorHAnsi" w:cstheme="minorHAnsi"/>
          <w:color w:val="auto"/>
        </w:rPr>
        <w:t>structure sens</w:t>
      </w:r>
      <w:r w:rsidR="00204BAA" w:rsidRPr="00267726">
        <w:rPr>
          <w:rFonts w:asciiTheme="minorHAnsi" w:hAnsiTheme="minorHAnsi" w:cstheme="minorHAnsi"/>
          <w:color w:val="auto"/>
        </w:rPr>
        <w:t xml:space="preserve">or, at least comparable to CM. Taken together all these points suggest important implications for the implementation of portable </w:t>
      </w:r>
      <w:r w:rsidR="00AE1754" w:rsidRPr="00267726">
        <w:rPr>
          <w:rFonts w:asciiTheme="minorHAnsi" w:hAnsiTheme="minorHAnsi" w:cstheme="minorHAnsi"/>
          <w:color w:val="auto"/>
        </w:rPr>
        <w:t>3DLS</w:t>
      </w:r>
      <w:r w:rsidR="00204BAA" w:rsidRPr="00267726">
        <w:rPr>
          <w:rFonts w:asciiTheme="minorHAnsi" w:hAnsiTheme="minorHAnsi" w:cstheme="minorHAnsi"/>
          <w:color w:val="auto"/>
        </w:rPr>
        <w:t xml:space="preserve"> techniques in different real</w:t>
      </w:r>
      <w:r w:rsidR="00AA0CE9" w:rsidRPr="00267726">
        <w:rPr>
          <w:rFonts w:asciiTheme="minorHAnsi" w:hAnsiTheme="minorHAnsi" w:cstheme="minorHAnsi"/>
          <w:color w:val="auto"/>
        </w:rPr>
        <w:t xml:space="preserve">-life </w:t>
      </w:r>
      <w:r w:rsidR="00204BAA" w:rsidRPr="00267726">
        <w:rPr>
          <w:rFonts w:asciiTheme="minorHAnsi" w:hAnsiTheme="minorHAnsi" w:cstheme="minorHAnsi"/>
          <w:color w:val="auto"/>
        </w:rPr>
        <w:t>clinical settings (i.e.</w:t>
      </w:r>
      <w:r w:rsidR="00B83DD1">
        <w:rPr>
          <w:rFonts w:asciiTheme="minorHAnsi" w:hAnsiTheme="minorHAnsi" w:cstheme="minorHAnsi"/>
          <w:color w:val="auto"/>
        </w:rPr>
        <w:t>,</w:t>
      </w:r>
      <w:r w:rsidR="00204BAA" w:rsidRPr="00267726">
        <w:rPr>
          <w:rFonts w:asciiTheme="minorHAnsi" w:hAnsiTheme="minorHAnsi" w:cstheme="minorHAnsi"/>
          <w:color w:val="auto"/>
        </w:rPr>
        <w:t xml:space="preserve"> outpatient or home care) and for the potential reduction of health sanitary costs in terms of both personnel and procedures costs. Therefore, </w:t>
      </w:r>
      <w:r w:rsidR="00B83DD1" w:rsidRPr="00267726">
        <w:rPr>
          <w:rFonts w:asciiTheme="minorHAnsi" w:hAnsiTheme="minorHAnsi" w:cstheme="minorHAnsi"/>
          <w:color w:val="auto"/>
        </w:rPr>
        <w:t xml:space="preserve">structure sensor </w:t>
      </w:r>
      <w:r w:rsidR="00204BAA" w:rsidRPr="00267726">
        <w:rPr>
          <w:rFonts w:asciiTheme="minorHAnsi" w:hAnsiTheme="minorHAnsi" w:cstheme="minorHAnsi"/>
          <w:color w:val="auto"/>
        </w:rPr>
        <w:t>implementation in both diagnostic and therapeutic setting could have significant clinical implications for lymphedema management and rehabilitation confirming the capital role of augmented reality technologies in BCRL clinical workup, where reliable screening, diagnostic, and follow-up tools are needed to achieve the goal of precision medicine.</w:t>
      </w:r>
      <w:r w:rsidR="002D79AE" w:rsidRPr="00267726">
        <w:rPr>
          <w:rFonts w:asciiTheme="minorHAnsi" w:hAnsiTheme="minorHAnsi" w:cstheme="minorHAnsi"/>
          <w:color w:val="auto"/>
        </w:rPr>
        <w:t xml:space="preserve"> It is important to </w:t>
      </w:r>
      <w:r w:rsidR="00776734" w:rsidRPr="00267726">
        <w:rPr>
          <w:rFonts w:asciiTheme="minorHAnsi" w:hAnsiTheme="minorHAnsi" w:cstheme="minorHAnsi"/>
          <w:color w:val="auto"/>
        </w:rPr>
        <w:t xml:space="preserve">note, however, that this protocol provide substantial improvements in the </w:t>
      </w:r>
      <w:r w:rsidR="00046A01" w:rsidRPr="00267726">
        <w:rPr>
          <w:rFonts w:asciiTheme="minorHAnsi" w:hAnsiTheme="minorHAnsi" w:cstheme="minorHAnsi"/>
          <w:color w:val="auto"/>
        </w:rPr>
        <w:t xml:space="preserve">workup of BCRL </w:t>
      </w:r>
      <w:r w:rsidR="00291F7F" w:rsidRPr="00267726">
        <w:rPr>
          <w:rFonts w:asciiTheme="minorHAnsi" w:hAnsiTheme="minorHAnsi" w:cstheme="minorHAnsi"/>
          <w:color w:val="auto"/>
        </w:rPr>
        <w:t xml:space="preserve">only </w:t>
      </w:r>
      <w:r w:rsidR="00046A01" w:rsidRPr="00267726">
        <w:rPr>
          <w:rFonts w:asciiTheme="minorHAnsi" w:hAnsiTheme="minorHAnsi" w:cstheme="minorHAnsi"/>
          <w:color w:val="auto"/>
        </w:rPr>
        <w:t>for</w:t>
      </w:r>
      <w:r w:rsidR="00776734" w:rsidRPr="00267726">
        <w:rPr>
          <w:rFonts w:asciiTheme="minorHAnsi" w:hAnsiTheme="minorHAnsi" w:cstheme="minorHAnsi"/>
          <w:color w:val="auto"/>
        </w:rPr>
        <w:t xml:space="preserve"> selected groups of BCRL</w:t>
      </w:r>
      <w:r w:rsidR="00046A01" w:rsidRPr="00267726">
        <w:rPr>
          <w:rFonts w:asciiTheme="minorHAnsi" w:hAnsiTheme="minorHAnsi" w:cstheme="minorHAnsi"/>
          <w:color w:val="auto"/>
        </w:rPr>
        <w:t xml:space="preserve"> patients, particularly in the setting of an </w:t>
      </w:r>
      <w:r w:rsidR="00AB2C2F" w:rsidRPr="00267726">
        <w:rPr>
          <w:rFonts w:asciiTheme="minorHAnsi" w:hAnsiTheme="minorHAnsi" w:cstheme="minorHAnsi"/>
          <w:color w:val="auto"/>
        </w:rPr>
        <w:t>initial assessment</w:t>
      </w:r>
      <w:r w:rsidR="00046A01" w:rsidRPr="00267726">
        <w:rPr>
          <w:rFonts w:asciiTheme="minorHAnsi" w:hAnsiTheme="minorHAnsi" w:cstheme="minorHAnsi"/>
          <w:color w:val="auto"/>
        </w:rPr>
        <w:t xml:space="preserve">. Hence, </w:t>
      </w:r>
      <w:r w:rsidR="00E122B4" w:rsidRPr="00267726">
        <w:rPr>
          <w:rFonts w:asciiTheme="minorHAnsi" w:hAnsiTheme="minorHAnsi" w:cstheme="minorHAnsi"/>
          <w:color w:val="auto"/>
        </w:rPr>
        <w:t xml:space="preserve">many patients with lymphedema unfortunately arrive at a treatment </w:t>
      </w:r>
      <w:r w:rsidR="00B83DD1">
        <w:rPr>
          <w:rFonts w:asciiTheme="minorHAnsi" w:hAnsiTheme="minorHAnsi" w:cstheme="minorHAnsi"/>
          <w:color w:val="auto"/>
        </w:rPr>
        <w:t>c</w:t>
      </w:r>
      <w:r w:rsidR="00E122B4" w:rsidRPr="00267726">
        <w:rPr>
          <w:rFonts w:asciiTheme="minorHAnsi" w:hAnsiTheme="minorHAnsi" w:cstheme="minorHAnsi"/>
          <w:color w:val="auto"/>
        </w:rPr>
        <w:t>enter with significant levels of swelling and often with comorbid conditions such as obesity.</w:t>
      </w:r>
      <w:r w:rsidR="00B26E1C" w:rsidRPr="00267726">
        <w:rPr>
          <w:rFonts w:asciiTheme="minorHAnsi" w:hAnsiTheme="minorHAnsi" w:cstheme="minorHAnsi"/>
          <w:color w:val="auto"/>
        </w:rPr>
        <w:t xml:space="preserve"> </w:t>
      </w:r>
      <w:r w:rsidR="009D6384" w:rsidRPr="00267726">
        <w:rPr>
          <w:rFonts w:asciiTheme="minorHAnsi" w:hAnsiTheme="minorHAnsi" w:cstheme="minorHAnsi"/>
          <w:color w:val="auto"/>
        </w:rPr>
        <w:t xml:space="preserve">Furthermore, it must also be noted that the 3D </w:t>
      </w:r>
      <w:r w:rsidR="009D6384" w:rsidRPr="00267726">
        <w:rPr>
          <w:rFonts w:asciiTheme="minorHAnsi" w:hAnsiTheme="minorHAnsi" w:cstheme="minorHAnsi"/>
          <w:color w:val="auto"/>
        </w:rPr>
        <w:lastRenderedPageBreak/>
        <w:t>scanning was always performed after the CM. The difference in acquisition time may reflect a learning curve</w:t>
      </w:r>
      <w:r w:rsidR="00291F7F" w:rsidRPr="00267726">
        <w:rPr>
          <w:rFonts w:asciiTheme="minorHAnsi" w:hAnsiTheme="minorHAnsi" w:cstheme="minorHAnsi"/>
          <w:color w:val="auto"/>
        </w:rPr>
        <w:t xml:space="preserve">. Another limitation of this study is represented by the randomization of the control group, where no matching for </w:t>
      </w:r>
      <w:r w:rsidR="00B77F30" w:rsidRPr="00267726">
        <w:rPr>
          <w:rFonts w:asciiTheme="minorHAnsi" w:hAnsiTheme="minorHAnsi" w:cstheme="minorHAnsi"/>
          <w:color w:val="auto"/>
        </w:rPr>
        <w:t xml:space="preserve">the </w:t>
      </w:r>
      <w:r w:rsidR="00291F7F" w:rsidRPr="00267726">
        <w:rPr>
          <w:rFonts w:asciiTheme="minorHAnsi" w:hAnsiTheme="minorHAnsi" w:cstheme="minorHAnsi"/>
          <w:color w:val="auto"/>
        </w:rPr>
        <w:t xml:space="preserve">age of the patients was made. </w:t>
      </w:r>
      <w:r w:rsidR="008A489A" w:rsidRPr="00267726">
        <w:rPr>
          <w:rFonts w:asciiTheme="minorHAnsi" w:hAnsiTheme="minorHAnsi" w:cstheme="minorHAnsi"/>
          <w:color w:val="auto"/>
        </w:rPr>
        <w:t xml:space="preserve">On the other hand, this pilot study should be considered a proof-of-principle. </w:t>
      </w:r>
    </w:p>
    <w:p w14:paraId="241AFE94" w14:textId="77777777" w:rsidR="00B83DD1" w:rsidRPr="00267726" w:rsidRDefault="00B83DD1" w:rsidP="00F37612">
      <w:pPr>
        <w:rPr>
          <w:rFonts w:asciiTheme="minorHAnsi" w:hAnsiTheme="minorHAnsi" w:cstheme="minorHAnsi"/>
          <w:color w:val="auto"/>
        </w:rPr>
      </w:pPr>
    </w:p>
    <w:p w14:paraId="6FB7235B" w14:textId="5584369E" w:rsidR="001F4CF3" w:rsidRPr="00267726" w:rsidRDefault="008A489A" w:rsidP="00F37612">
      <w:pPr>
        <w:rPr>
          <w:rFonts w:asciiTheme="minorHAnsi" w:hAnsiTheme="minorHAnsi" w:cstheme="minorHAnsi"/>
          <w:color w:val="auto"/>
        </w:rPr>
      </w:pPr>
      <w:r w:rsidRPr="00267726">
        <w:rPr>
          <w:rFonts w:asciiTheme="minorHAnsi" w:hAnsiTheme="minorHAnsi" w:cstheme="minorHAnsi"/>
          <w:color w:val="auto"/>
        </w:rPr>
        <w:t xml:space="preserve">In conclusion, </w:t>
      </w:r>
      <w:r w:rsidR="00700EB6" w:rsidRPr="00267726">
        <w:rPr>
          <w:rFonts w:asciiTheme="minorHAnsi" w:hAnsiTheme="minorHAnsi" w:cstheme="minorHAnsi"/>
          <w:color w:val="auto"/>
        </w:rPr>
        <w:t xml:space="preserve">the paradigm-shift of </w:t>
      </w:r>
      <w:r w:rsidR="00443370" w:rsidRPr="00267726">
        <w:rPr>
          <w:rFonts w:asciiTheme="minorHAnsi" w:hAnsiTheme="minorHAnsi" w:cstheme="minorHAnsi"/>
          <w:color w:val="auto"/>
        </w:rPr>
        <w:t>us</w:t>
      </w:r>
      <w:r w:rsidR="00700EB6" w:rsidRPr="00267726">
        <w:rPr>
          <w:rFonts w:asciiTheme="minorHAnsi" w:hAnsiTheme="minorHAnsi" w:cstheme="minorHAnsi"/>
          <w:color w:val="auto"/>
        </w:rPr>
        <w:t>ing</w:t>
      </w:r>
      <w:r w:rsidR="00443370" w:rsidRPr="00267726">
        <w:rPr>
          <w:rFonts w:asciiTheme="minorHAnsi" w:hAnsiTheme="minorHAnsi" w:cstheme="minorHAnsi"/>
          <w:color w:val="auto"/>
        </w:rPr>
        <w:t xml:space="preserve"> augmented reality tools </w:t>
      </w:r>
      <w:r w:rsidR="00D94F39" w:rsidRPr="00267726">
        <w:rPr>
          <w:rFonts w:asciiTheme="minorHAnsi" w:hAnsiTheme="minorHAnsi" w:cstheme="minorHAnsi"/>
          <w:color w:val="auto"/>
        </w:rPr>
        <w:t xml:space="preserve">in </w:t>
      </w:r>
      <w:r w:rsidR="00700EB6" w:rsidRPr="00267726">
        <w:rPr>
          <w:rFonts w:asciiTheme="minorHAnsi" w:hAnsiTheme="minorHAnsi" w:cstheme="minorHAnsi"/>
          <w:color w:val="auto"/>
        </w:rPr>
        <w:t xml:space="preserve">N&gt;1 breast cancer </w:t>
      </w:r>
      <w:proofErr w:type="gramStart"/>
      <w:r w:rsidR="00700EB6" w:rsidRPr="00267726">
        <w:rPr>
          <w:rFonts w:asciiTheme="minorHAnsi" w:hAnsiTheme="minorHAnsi" w:cstheme="minorHAnsi"/>
          <w:color w:val="auto"/>
        </w:rPr>
        <w:t>patients</w:t>
      </w:r>
      <w:proofErr w:type="gramEnd"/>
      <w:r w:rsidR="00D94F39" w:rsidRPr="00267726">
        <w:rPr>
          <w:rFonts w:asciiTheme="minorHAnsi" w:hAnsiTheme="minorHAnsi" w:cstheme="minorHAnsi"/>
          <w:color w:val="auto"/>
        </w:rPr>
        <w:t xml:space="preserve">, coupled with </w:t>
      </w:r>
      <w:r w:rsidR="00700EB6" w:rsidRPr="00267726">
        <w:rPr>
          <w:rFonts w:asciiTheme="minorHAnsi" w:hAnsiTheme="minorHAnsi" w:cstheme="minorHAnsi"/>
          <w:color w:val="auto"/>
        </w:rPr>
        <w:t xml:space="preserve">a </w:t>
      </w:r>
      <w:r w:rsidR="00644912" w:rsidRPr="00267726">
        <w:rPr>
          <w:rFonts w:asciiTheme="minorHAnsi" w:hAnsiTheme="minorHAnsi" w:cstheme="minorHAnsi"/>
          <w:color w:val="auto"/>
        </w:rPr>
        <w:t>tumor-based risk stratification would represent a step toward precision medicine in BCRL clinical management.</w:t>
      </w:r>
    </w:p>
    <w:p w14:paraId="07BCD38D" w14:textId="77777777" w:rsidR="00341458" w:rsidRPr="00267726" w:rsidRDefault="00341458" w:rsidP="00F37612">
      <w:pPr>
        <w:rPr>
          <w:rFonts w:asciiTheme="minorHAnsi" w:hAnsiTheme="minorHAnsi" w:cstheme="minorHAnsi"/>
          <w:color w:val="auto"/>
        </w:rPr>
      </w:pPr>
    </w:p>
    <w:p w14:paraId="1734505F" w14:textId="5EE96881" w:rsidR="00AA03DF" w:rsidRPr="00267726" w:rsidRDefault="00AA03DF" w:rsidP="00F37612">
      <w:pPr>
        <w:pStyle w:val="NormalWeb"/>
        <w:spacing w:before="0" w:beforeAutospacing="0" w:after="0" w:afterAutospacing="0"/>
        <w:rPr>
          <w:rFonts w:asciiTheme="minorHAnsi" w:hAnsiTheme="minorHAnsi" w:cstheme="minorHAnsi"/>
          <w:color w:val="auto"/>
        </w:rPr>
      </w:pPr>
      <w:r w:rsidRPr="00267726">
        <w:rPr>
          <w:rFonts w:asciiTheme="minorHAnsi" w:hAnsiTheme="minorHAnsi" w:cstheme="minorHAnsi"/>
          <w:b/>
          <w:bCs/>
          <w:color w:val="auto"/>
        </w:rPr>
        <w:t xml:space="preserve">ACKNOWLEDGMENTS: </w:t>
      </w:r>
    </w:p>
    <w:p w14:paraId="246DCD94" w14:textId="4D340418" w:rsidR="007A4DD6" w:rsidRPr="00267726" w:rsidRDefault="00C25AF4" w:rsidP="00F37612">
      <w:pPr>
        <w:rPr>
          <w:rFonts w:asciiTheme="minorHAnsi" w:hAnsiTheme="minorHAnsi" w:cstheme="minorHAnsi"/>
          <w:color w:val="auto"/>
        </w:rPr>
      </w:pPr>
      <w:r w:rsidRPr="00267726">
        <w:rPr>
          <w:rFonts w:asciiTheme="minorHAnsi" w:hAnsiTheme="minorHAnsi" w:cstheme="minorHAnsi"/>
          <w:color w:val="auto"/>
        </w:rPr>
        <w:t>None.</w:t>
      </w:r>
    </w:p>
    <w:p w14:paraId="2D96E92E" w14:textId="72F287DC" w:rsidR="00AA03DF" w:rsidRPr="00267726" w:rsidRDefault="00AA03DF" w:rsidP="00F37612">
      <w:pPr>
        <w:rPr>
          <w:rFonts w:asciiTheme="minorHAnsi" w:hAnsiTheme="minorHAnsi" w:cstheme="minorHAnsi"/>
          <w:b/>
          <w:bCs/>
          <w:color w:val="auto"/>
        </w:rPr>
      </w:pPr>
    </w:p>
    <w:p w14:paraId="5D52ED8B" w14:textId="222D41BF" w:rsidR="00AA03DF" w:rsidRPr="00267726" w:rsidRDefault="00AA03DF" w:rsidP="00F37612">
      <w:pPr>
        <w:pStyle w:val="NormalWeb"/>
        <w:spacing w:before="0" w:beforeAutospacing="0" w:after="0" w:afterAutospacing="0"/>
        <w:rPr>
          <w:rFonts w:asciiTheme="minorHAnsi" w:hAnsiTheme="minorHAnsi" w:cstheme="minorHAnsi"/>
          <w:color w:val="auto"/>
        </w:rPr>
      </w:pPr>
      <w:r w:rsidRPr="00267726">
        <w:rPr>
          <w:rFonts w:asciiTheme="minorHAnsi" w:hAnsiTheme="minorHAnsi" w:cstheme="minorHAnsi"/>
          <w:b/>
          <w:color w:val="auto"/>
        </w:rPr>
        <w:t>DISCLOSURES</w:t>
      </w:r>
      <w:r w:rsidRPr="00267726">
        <w:rPr>
          <w:rFonts w:asciiTheme="minorHAnsi" w:hAnsiTheme="minorHAnsi" w:cstheme="minorHAnsi"/>
          <w:b/>
          <w:bCs/>
          <w:color w:val="auto"/>
        </w:rPr>
        <w:t xml:space="preserve">: </w:t>
      </w:r>
    </w:p>
    <w:p w14:paraId="4E0C3135" w14:textId="3A2C0C33" w:rsidR="007A4DD6" w:rsidRPr="00267726" w:rsidRDefault="00C25AF4" w:rsidP="00F37612">
      <w:pPr>
        <w:rPr>
          <w:rFonts w:asciiTheme="minorHAnsi" w:hAnsiTheme="minorHAnsi" w:cstheme="minorHAnsi"/>
          <w:color w:val="auto"/>
        </w:rPr>
      </w:pPr>
      <w:r w:rsidRPr="00267726">
        <w:rPr>
          <w:rFonts w:asciiTheme="minorHAnsi" w:hAnsiTheme="minorHAnsi" w:cstheme="minorHAnsi"/>
          <w:color w:val="auto"/>
        </w:rPr>
        <w:t>None</w:t>
      </w:r>
      <w:r w:rsidR="008244D1" w:rsidRPr="00267726">
        <w:rPr>
          <w:rFonts w:asciiTheme="minorHAnsi" w:hAnsiTheme="minorHAnsi" w:cstheme="minorHAnsi"/>
          <w:color w:val="auto"/>
        </w:rPr>
        <w:t>.</w:t>
      </w:r>
    </w:p>
    <w:p w14:paraId="66030076" w14:textId="77777777" w:rsidR="00AA03DF" w:rsidRPr="00267726" w:rsidRDefault="00AA03DF" w:rsidP="00F37612">
      <w:pPr>
        <w:rPr>
          <w:rFonts w:asciiTheme="minorHAnsi" w:hAnsiTheme="minorHAnsi" w:cstheme="minorHAnsi"/>
          <w:color w:val="auto"/>
        </w:rPr>
      </w:pPr>
    </w:p>
    <w:p w14:paraId="74F694E4" w14:textId="48F517BA" w:rsidR="0099666C" w:rsidRPr="00267726" w:rsidRDefault="009726EE" w:rsidP="00F37612">
      <w:pPr>
        <w:autoSpaceDE/>
        <w:autoSpaceDN/>
        <w:adjustRightInd/>
        <w:rPr>
          <w:rFonts w:asciiTheme="minorHAnsi" w:hAnsiTheme="minorHAnsi" w:cstheme="minorHAnsi"/>
          <w:color w:val="auto"/>
        </w:rPr>
      </w:pPr>
      <w:bookmarkStart w:id="0" w:name="References"/>
      <w:r w:rsidRPr="00267726">
        <w:rPr>
          <w:rFonts w:asciiTheme="minorHAnsi" w:hAnsiTheme="minorHAnsi" w:cstheme="minorHAnsi"/>
          <w:b/>
          <w:bCs/>
          <w:color w:val="auto"/>
        </w:rPr>
        <w:t>REFERENCES</w:t>
      </w:r>
      <w:bookmarkEnd w:id="0"/>
    </w:p>
    <w:p w14:paraId="481EB05C" w14:textId="07D60377" w:rsidR="0038717E" w:rsidRPr="00267726" w:rsidRDefault="00BF4556" w:rsidP="00F37612">
      <w:pPr>
        <w:pStyle w:val="EndNoteBibliography"/>
        <w:rPr>
          <w:color w:val="auto"/>
        </w:rPr>
      </w:pPr>
      <w:r w:rsidRPr="00267726">
        <w:rPr>
          <w:rFonts w:asciiTheme="minorHAnsi" w:hAnsiTheme="minorHAnsi" w:cstheme="minorHAnsi"/>
          <w:color w:val="auto"/>
        </w:rPr>
        <w:fldChar w:fldCharType="begin"/>
      </w:r>
      <w:r w:rsidRPr="00267726">
        <w:rPr>
          <w:rFonts w:asciiTheme="minorHAnsi" w:hAnsiTheme="minorHAnsi" w:cstheme="minorHAnsi"/>
          <w:color w:val="auto"/>
        </w:rPr>
        <w:instrText xml:space="preserve"> ADDIN EN.REFLIST </w:instrText>
      </w:r>
      <w:r w:rsidRPr="00267726">
        <w:rPr>
          <w:rFonts w:asciiTheme="minorHAnsi" w:hAnsiTheme="minorHAnsi" w:cstheme="minorHAnsi"/>
          <w:color w:val="auto"/>
        </w:rPr>
        <w:fldChar w:fldCharType="separate"/>
      </w:r>
      <w:r w:rsidR="0038717E" w:rsidRPr="00267726">
        <w:rPr>
          <w:color w:val="auto"/>
        </w:rPr>
        <w:t>1</w:t>
      </w:r>
      <w:r w:rsidR="0038717E" w:rsidRPr="00267726">
        <w:rPr>
          <w:color w:val="auto"/>
        </w:rPr>
        <w:tab/>
        <w:t>Michelotti, A.</w:t>
      </w:r>
      <w:r w:rsidR="0038717E" w:rsidRPr="00267726">
        <w:rPr>
          <w:i/>
          <w:color w:val="auto"/>
        </w:rPr>
        <w:t xml:space="preserve"> </w:t>
      </w:r>
      <w:r w:rsidR="00B83DD1" w:rsidRPr="00B83DD1">
        <w:rPr>
          <w:color w:val="auto"/>
        </w:rPr>
        <w:t>et al.</w:t>
      </w:r>
      <w:r w:rsidR="0038717E" w:rsidRPr="00267726">
        <w:rPr>
          <w:color w:val="auto"/>
        </w:rPr>
        <w:t xml:space="preserve"> Tackling the diversity of breast cancer related lymphedema: Perspectives on diagnosis, risk assessment, and clinical management. </w:t>
      </w:r>
      <w:r w:rsidR="0038717E" w:rsidRPr="00267726">
        <w:rPr>
          <w:i/>
          <w:color w:val="auto"/>
        </w:rPr>
        <w:t>Breast.</w:t>
      </w:r>
      <w:r w:rsidR="0038717E" w:rsidRPr="00267726">
        <w:rPr>
          <w:color w:val="auto"/>
        </w:rPr>
        <w:t xml:space="preserve"> </w:t>
      </w:r>
      <w:r w:rsidR="0038717E" w:rsidRPr="00267726">
        <w:rPr>
          <w:b/>
          <w:color w:val="auto"/>
        </w:rPr>
        <w:t>44</w:t>
      </w:r>
      <w:r w:rsidR="00B83DD1" w:rsidRPr="00B83DD1">
        <w:rPr>
          <w:bCs/>
          <w:color w:val="auto"/>
        </w:rPr>
        <w:t>,</w:t>
      </w:r>
      <w:r w:rsidR="0038717E" w:rsidRPr="00267726">
        <w:rPr>
          <w:color w:val="auto"/>
        </w:rPr>
        <w:t xml:space="preserve"> 15-23</w:t>
      </w:r>
      <w:r w:rsidR="00B83DD1">
        <w:rPr>
          <w:color w:val="auto"/>
        </w:rPr>
        <w:t xml:space="preserve"> </w:t>
      </w:r>
      <w:r w:rsidR="0038717E" w:rsidRPr="00267726">
        <w:rPr>
          <w:color w:val="auto"/>
        </w:rPr>
        <w:t>(2018).</w:t>
      </w:r>
    </w:p>
    <w:p w14:paraId="69B9E244" w14:textId="00153301" w:rsidR="0038717E" w:rsidRPr="00267726" w:rsidRDefault="0038717E" w:rsidP="00F37612">
      <w:pPr>
        <w:pStyle w:val="EndNoteBibliography"/>
        <w:rPr>
          <w:color w:val="auto"/>
        </w:rPr>
      </w:pPr>
      <w:r w:rsidRPr="00267726">
        <w:rPr>
          <w:color w:val="auto"/>
        </w:rPr>
        <w:t>2</w:t>
      </w:r>
      <w:r w:rsidRPr="00267726">
        <w:rPr>
          <w:color w:val="auto"/>
        </w:rPr>
        <w:tab/>
        <w:t>Noguchi, M., Yokoi, M., Nakano, Y., Ohno, Y.</w:t>
      </w:r>
      <w:r w:rsidR="00B83DD1" w:rsidRPr="00B83DD1">
        <w:rPr>
          <w:color w:val="auto"/>
        </w:rPr>
        <w:t xml:space="preserve">, </w:t>
      </w:r>
      <w:r w:rsidRPr="00267726">
        <w:rPr>
          <w:color w:val="auto"/>
        </w:rPr>
        <w:t>Kosaka, T.</w:t>
      </w:r>
      <w:r w:rsidR="00B83DD1">
        <w:rPr>
          <w:color w:val="auto"/>
        </w:rPr>
        <w:t xml:space="preserve"> </w:t>
      </w:r>
      <w:r w:rsidR="00E7600E" w:rsidRPr="00267726">
        <w:rPr>
          <w:color w:val="auto"/>
        </w:rPr>
        <w:t>Axillary reverse mapping in breast cancer. In: Singh N, ed. Radioisotopes - Applications in Bio-Medical Science. Rijeka, Croatia: InTech Publisher</w:t>
      </w:r>
      <w:r w:rsidR="00267726" w:rsidRPr="00267726">
        <w:rPr>
          <w:color w:val="auto"/>
        </w:rPr>
        <w:t xml:space="preserve"> </w:t>
      </w:r>
      <w:r w:rsidRPr="00267726">
        <w:rPr>
          <w:color w:val="auto"/>
        </w:rPr>
        <w:t>(2011).</w:t>
      </w:r>
    </w:p>
    <w:p w14:paraId="3E2FC9FC" w14:textId="407FE85A" w:rsidR="0038717E" w:rsidRPr="00267726" w:rsidRDefault="0038717E" w:rsidP="00F37612">
      <w:pPr>
        <w:pStyle w:val="EndNoteBibliography"/>
        <w:rPr>
          <w:color w:val="auto"/>
        </w:rPr>
      </w:pPr>
      <w:r w:rsidRPr="00267726">
        <w:rPr>
          <w:color w:val="auto"/>
        </w:rPr>
        <w:t>3</w:t>
      </w:r>
      <w:r w:rsidRPr="00267726">
        <w:rPr>
          <w:color w:val="auto"/>
        </w:rPr>
        <w:tab/>
        <w:t>Wilke, L. G.</w:t>
      </w:r>
      <w:r w:rsidRPr="00267726">
        <w:rPr>
          <w:i/>
          <w:color w:val="auto"/>
        </w:rPr>
        <w:t xml:space="preserve"> </w:t>
      </w:r>
      <w:r w:rsidR="00B83DD1" w:rsidRPr="00B83DD1">
        <w:rPr>
          <w:color w:val="auto"/>
        </w:rPr>
        <w:t>et al.</w:t>
      </w:r>
      <w:r w:rsidRPr="00267726">
        <w:rPr>
          <w:color w:val="auto"/>
        </w:rPr>
        <w:t xml:space="preserve"> Surgical complications associated with sentinel lymph node biopsy: results from a prospective international cooperative group trial. </w:t>
      </w:r>
      <w:r w:rsidR="00B83DD1">
        <w:rPr>
          <w:i/>
          <w:color w:val="auto"/>
        </w:rPr>
        <w:t>Annals of Surgical Oncology</w:t>
      </w:r>
      <w:r w:rsidRPr="00267726">
        <w:rPr>
          <w:i/>
          <w:color w:val="auto"/>
        </w:rPr>
        <w:t>.</w:t>
      </w:r>
      <w:r w:rsidRPr="00267726">
        <w:rPr>
          <w:color w:val="auto"/>
        </w:rPr>
        <w:t xml:space="preserve"> </w:t>
      </w:r>
      <w:r w:rsidRPr="00267726">
        <w:rPr>
          <w:b/>
          <w:color w:val="auto"/>
        </w:rPr>
        <w:t>13</w:t>
      </w:r>
      <w:r w:rsidRPr="00267726">
        <w:rPr>
          <w:color w:val="auto"/>
        </w:rPr>
        <w:t xml:space="preserve"> (4), 491-500</w:t>
      </w:r>
      <w:r w:rsidR="00B83DD1">
        <w:rPr>
          <w:color w:val="auto"/>
        </w:rPr>
        <w:t xml:space="preserve"> </w:t>
      </w:r>
      <w:r w:rsidRPr="00267726">
        <w:rPr>
          <w:color w:val="auto"/>
        </w:rPr>
        <w:t>(2006).</w:t>
      </w:r>
    </w:p>
    <w:p w14:paraId="12E17431" w14:textId="13A6D87E" w:rsidR="0038717E" w:rsidRPr="00267726" w:rsidRDefault="0038717E" w:rsidP="00F37612">
      <w:pPr>
        <w:pStyle w:val="EndNoteBibliography"/>
        <w:rPr>
          <w:color w:val="auto"/>
        </w:rPr>
      </w:pPr>
      <w:r w:rsidRPr="00267726">
        <w:rPr>
          <w:color w:val="auto"/>
        </w:rPr>
        <w:t>4</w:t>
      </w:r>
      <w:r w:rsidRPr="00267726">
        <w:rPr>
          <w:color w:val="auto"/>
        </w:rPr>
        <w:tab/>
        <w:t>Taghian, N. R., Miller, C. L., Jammallo, L. S., O'Toole, J.</w:t>
      </w:r>
      <w:r w:rsidR="00B83DD1" w:rsidRPr="00B83DD1">
        <w:rPr>
          <w:color w:val="auto"/>
        </w:rPr>
        <w:t xml:space="preserve">, </w:t>
      </w:r>
      <w:r w:rsidRPr="00267726">
        <w:rPr>
          <w:color w:val="auto"/>
        </w:rPr>
        <w:t xml:space="preserve">Skolny, M. N. Lymphedema following breast cancer treatment and impact on quality of life: a review. </w:t>
      </w:r>
      <w:r w:rsidR="00B83DD1">
        <w:rPr>
          <w:i/>
          <w:color w:val="auto"/>
        </w:rPr>
        <w:t>Critical Reviews in Oncology/Hematology</w:t>
      </w:r>
      <w:r w:rsidRPr="00267726">
        <w:rPr>
          <w:i/>
          <w:color w:val="auto"/>
        </w:rPr>
        <w:t>.</w:t>
      </w:r>
      <w:r w:rsidRPr="00267726">
        <w:rPr>
          <w:color w:val="auto"/>
        </w:rPr>
        <w:t xml:space="preserve"> </w:t>
      </w:r>
      <w:r w:rsidRPr="00267726">
        <w:rPr>
          <w:b/>
          <w:color w:val="auto"/>
        </w:rPr>
        <w:t>92</w:t>
      </w:r>
      <w:r w:rsidRPr="00267726">
        <w:rPr>
          <w:color w:val="auto"/>
        </w:rPr>
        <w:t xml:space="preserve"> (3), 227-234</w:t>
      </w:r>
      <w:r w:rsidR="00B83DD1">
        <w:rPr>
          <w:color w:val="auto"/>
        </w:rPr>
        <w:t xml:space="preserve"> </w:t>
      </w:r>
      <w:r w:rsidRPr="00267726">
        <w:rPr>
          <w:color w:val="auto"/>
        </w:rPr>
        <w:t>(2014).</w:t>
      </w:r>
    </w:p>
    <w:p w14:paraId="510A34E6" w14:textId="24CA6727" w:rsidR="0038717E" w:rsidRPr="00267726" w:rsidRDefault="0038717E" w:rsidP="00F37612">
      <w:pPr>
        <w:pStyle w:val="EndNoteBibliography"/>
        <w:rPr>
          <w:color w:val="auto"/>
        </w:rPr>
      </w:pPr>
      <w:r w:rsidRPr="00267726">
        <w:rPr>
          <w:color w:val="auto"/>
        </w:rPr>
        <w:t>5</w:t>
      </w:r>
      <w:r w:rsidRPr="00267726">
        <w:rPr>
          <w:color w:val="auto"/>
        </w:rPr>
        <w:tab/>
        <w:t>Dean, L. T.</w:t>
      </w:r>
      <w:r w:rsidRPr="00267726">
        <w:rPr>
          <w:i/>
          <w:color w:val="auto"/>
        </w:rPr>
        <w:t xml:space="preserve"> </w:t>
      </w:r>
      <w:r w:rsidR="00B83DD1" w:rsidRPr="00B83DD1">
        <w:rPr>
          <w:color w:val="auto"/>
        </w:rPr>
        <w:t>et al.</w:t>
      </w:r>
      <w:r w:rsidRPr="00267726">
        <w:rPr>
          <w:color w:val="auto"/>
        </w:rPr>
        <w:t xml:space="preserve"> “It still affects our economic situation”: long-term economic burden of breast cancer and lymphedema. </w:t>
      </w:r>
      <w:r w:rsidRPr="00267726">
        <w:rPr>
          <w:i/>
          <w:color w:val="auto"/>
        </w:rPr>
        <w:t>Supportive Care in Cancer</w:t>
      </w:r>
      <w:r w:rsidR="00B83DD1">
        <w:rPr>
          <w:i/>
          <w:color w:val="auto"/>
        </w:rPr>
        <w:t xml:space="preserve"> </w:t>
      </w:r>
      <w:r w:rsidRPr="00267726">
        <w:rPr>
          <w:color w:val="auto"/>
        </w:rPr>
        <w:t>(2018).</w:t>
      </w:r>
    </w:p>
    <w:p w14:paraId="0D2C4C88" w14:textId="1CF2E37D" w:rsidR="0038717E" w:rsidRPr="00267726" w:rsidRDefault="0038717E" w:rsidP="00F37612">
      <w:pPr>
        <w:pStyle w:val="EndNoteBibliography"/>
        <w:rPr>
          <w:color w:val="auto"/>
        </w:rPr>
      </w:pPr>
      <w:r w:rsidRPr="00267726">
        <w:rPr>
          <w:color w:val="auto"/>
        </w:rPr>
        <w:t>6</w:t>
      </w:r>
      <w:r w:rsidRPr="00267726">
        <w:rPr>
          <w:color w:val="auto"/>
        </w:rPr>
        <w:tab/>
        <w:t>Invernizzi, M.</w:t>
      </w:r>
      <w:r w:rsidRPr="00267726">
        <w:rPr>
          <w:i/>
          <w:color w:val="auto"/>
        </w:rPr>
        <w:t xml:space="preserve"> </w:t>
      </w:r>
      <w:r w:rsidR="00B83DD1" w:rsidRPr="00B83DD1">
        <w:rPr>
          <w:color w:val="auto"/>
        </w:rPr>
        <w:t>et al.</w:t>
      </w:r>
      <w:r w:rsidRPr="00267726">
        <w:rPr>
          <w:color w:val="auto"/>
        </w:rPr>
        <w:t xml:space="preserve"> Lymphovascular invasion and extranodal tumour extension are risk indicators of breast cancer related lymphoedema: an observational retrospective study with long-term follow-up. </w:t>
      </w:r>
      <w:r w:rsidRPr="00267726">
        <w:rPr>
          <w:i/>
          <w:color w:val="auto"/>
        </w:rPr>
        <w:t>BMC Cancer.</w:t>
      </w:r>
      <w:r w:rsidRPr="00267726">
        <w:rPr>
          <w:color w:val="auto"/>
        </w:rPr>
        <w:t xml:space="preserve"> </w:t>
      </w:r>
      <w:r w:rsidRPr="00267726">
        <w:rPr>
          <w:b/>
          <w:color w:val="auto"/>
        </w:rPr>
        <w:t>18</w:t>
      </w:r>
      <w:r w:rsidRPr="00267726">
        <w:rPr>
          <w:color w:val="auto"/>
        </w:rPr>
        <w:t xml:space="preserve"> (1), 935</w:t>
      </w:r>
      <w:r w:rsidR="00B83DD1">
        <w:rPr>
          <w:color w:val="auto"/>
        </w:rPr>
        <w:t xml:space="preserve"> </w:t>
      </w:r>
      <w:r w:rsidRPr="00267726">
        <w:rPr>
          <w:color w:val="auto"/>
        </w:rPr>
        <w:t>(2018).</w:t>
      </w:r>
    </w:p>
    <w:p w14:paraId="02B2073C" w14:textId="1F0A0A47" w:rsidR="0038717E" w:rsidRPr="00267726" w:rsidRDefault="0038717E" w:rsidP="00F37612">
      <w:pPr>
        <w:pStyle w:val="EndNoteBibliography"/>
        <w:rPr>
          <w:color w:val="auto"/>
        </w:rPr>
      </w:pPr>
      <w:r w:rsidRPr="00267726">
        <w:rPr>
          <w:color w:val="auto"/>
        </w:rPr>
        <w:t>7</w:t>
      </w:r>
      <w:r w:rsidRPr="00267726">
        <w:rPr>
          <w:color w:val="auto"/>
        </w:rPr>
        <w:tab/>
        <w:t>Invernizzi, M.</w:t>
      </w:r>
      <w:r w:rsidRPr="00267726">
        <w:rPr>
          <w:i/>
          <w:color w:val="auto"/>
        </w:rPr>
        <w:t xml:space="preserve"> </w:t>
      </w:r>
      <w:r w:rsidR="00B83DD1" w:rsidRPr="00B83DD1">
        <w:rPr>
          <w:color w:val="auto"/>
        </w:rPr>
        <w:t>et al.</w:t>
      </w:r>
      <w:r w:rsidRPr="00267726">
        <w:rPr>
          <w:color w:val="auto"/>
        </w:rPr>
        <w:t xml:space="preserve"> Breast Cancer Systemic Treatments and Upper Limb Lymphedema: A Risk-Assessment Platform Encompassing Tumor-Specific Pathological Features Reveals the Potential Role of Trastuzumab. </w:t>
      </w:r>
      <w:r w:rsidR="00B83DD1">
        <w:rPr>
          <w:i/>
          <w:color w:val="auto"/>
        </w:rPr>
        <w:t>Journal of Clinical Medicine</w:t>
      </w:r>
      <w:r w:rsidRPr="00267726">
        <w:rPr>
          <w:i/>
          <w:color w:val="auto"/>
        </w:rPr>
        <w:t>.</w:t>
      </w:r>
      <w:r w:rsidRPr="00267726">
        <w:rPr>
          <w:color w:val="auto"/>
        </w:rPr>
        <w:t xml:space="preserve"> </w:t>
      </w:r>
      <w:r w:rsidRPr="00267726">
        <w:rPr>
          <w:b/>
          <w:color w:val="auto"/>
        </w:rPr>
        <w:t>8</w:t>
      </w:r>
      <w:r w:rsidRPr="00267726">
        <w:rPr>
          <w:color w:val="auto"/>
        </w:rPr>
        <w:t xml:space="preserve"> (2)</w:t>
      </w:r>
      <w:r w:rsidR="00B83DD1">
        <w:rPr>
          <w:color w:val="auto"/>
        </w:rPr>
        <w:t xml:space="preserve"> </w:t>
      </w:r>
      <w:r w:rsidRPr="00267726">
        <w:rPr>
          <w:color w:val="auto"/>
        </w:rPr>
        <w:t>(2019).</w:t>
      </w:r>
    </w:p>
    <w:p w14:paraId="1D09D932" w14:textId="21837296" w:rsidR="0038717E" w:rsidRPr="00267726" w:rsidRDefault="0038717E" w:rsidP="00F37612">
      <w:pPr>
        <w:pStyle w:val="EndNoteBibliography"/>
        <w:rPr>
          <w:color w:val="auto"/>
        </w:rPr>
      </w:pPr>
      <w:r w:rsidRPr="00267726">
        <w:rPr>
          <w:color w:val="auto"/>
        </w:rPr>
        <w:t>8</w:t>
      </w:r>
      <w:r w:rsidRPr="00267726">
        <w:rPr>
          <w:color w:val="auto"/>
        </w:rPr>
        <w:tab/>
        <w:t>Kilbreath, S. L.</w:t>
      </w:r>
      <w:r w:rsidRPr="00267726">
        <w:rPr>
          <w:i/>
          <w:color w:val="auto"/>
        </w:rPr>
        <w:t xml:space="preserve"> </w:t>
      </w:r>
      <w:r w:rsidR="00B83DD1" w:rsidRPr="00B83DD1">
        <w:rPr>
          <w:color w:val="auto"/>
        </w:rPr>
        <w:t>et al.</w:t>
      </w:r>
      <w:r w:rsidRPr="00267726">
        <w:rPr>
          <w:color w:val="auto"/>
        </w:rPr>
        <w:t xml:space="preserve"> Risk factors for lymphoedema in women with breast cancer: A large prospective cohort. </w:t>
      </w:r>
      <w:r w:rsidRPr="00267726">
        <w:rPr>
          <w:i/>
          <w:color w:val="auto"/>
        </w:rPr>
        <w:t>Breast.</w:t>
      </w:r>
      <w:r w:rsidRPr="00267726">
        <w:rPr>
          <w:color w:val="auto"/>
        </w:rPr>
        <w:t xml:space="preserve"> </w:t>
      </w:r>
      <w:r w:rsidRPr="00267726">
        <w:rPr>
          <w:b/>
          <w:color w:val="auto"/>
        </w:rPr>
        <w:t>28</w:t>
      </w:r>
      <w:r w:rsidR="00B83DD1" w:rsidRPr="00B83DD1">
        <w:rPr>
          <w:bCs/>
          <w:color w:val="auto"/>
        </w:rPr>
        <w:t>,</w:t>
      </w:r>
      <w:r w:rsidR="00B83DD1" w:rsidRPr="00267726">
        <w:rPr>
          <w:color w:val="auto"/>
        </w:rPr>
        <w:t xml:space="preserve"> </w:t>
      </w:r>
      <w:r w:rsidRPr="00267726">
        <w:rPr>
          <w:color w:val="auto"/>
        </w:rPr>
        <w:t>29-36</w:t>
      </w:r>
      <w:r w:rsidR="00B83DD1">
        <w:rPr>
          <w:color w:val="auto"/>
        </w:rPr>
        <w:t xml:space="preserve"> </w:t>
      </w:r>
      <w:r w:rsidRPr="00267726">
        <w:rPr>
          <w:color w:val="auto"/>
        </w:rPr>
        <w:t>(2016).</w:t>
      </w:r>
    </w:p>
    <w:p w14:paraId="522DB4AE" w14:textId="4CAEF799" w:rsidR="0038717E" w:rsidRPr="00267726" w:rsidRDefault="0038717E" w:rsidP="00F37612">
      <w:pPr>
        <w:pStyle w:val="EndNoteBibliography"/>
        <w:rPr>
          <w:color w:val="auto"/>
        </w:rPr>
      </w:pPr>
      <w:r w:rsidRPr="00267726">
        <w:rPr>
          <w:color w:val="auto"/>
        </w:rPr>
        <w:t>9</w:t>
      </w:r>
      <w:r w:rsidRPr="00267726">
        <w:rPr>
          <w:color w:val="auto"/>
        </w:rPr>
        <w:tab/>
        <w:t>Sun, F.</w:t>
      </w:r>
      <w:r w:rsidRPr="00267726">
        <w:rPr>
          <w:i/>
          <w:color w:val="auto"/>
        </w:rPr>
        <w:t xml:space="preserve"> </w:t>
      </w:r>
      <w:r w:rsidR="00B83DD1" w:rsidRPr="00B83DD1">
        <w:rPr>
          <w:color w:val="auto"/>
        </w:rPr>
        <w:t>et al.</w:t>
      </w:r>
      <w:r w:rsidRPr="00267726">
        <w:rPr>
          <w:color w:val="auto"/>
        </w:rPr>
        <w:t xml:space="preserve"> The need for preoperative baseline arm measurement to accurately quantify breast cancer-related lymphedema. </w:t>
      </w:r>
      <w:r w:rsidR="00B83DD1">
        <w:rPr>
          <w:i/>
          <w:color w:val="auto"/>
        </w:rPr>
        <w:t>Breast Cancer Research and Treatment</w:t>
      </w:r>
      <w:r w:rsidRPr="00267726">
        <w:rPr>
          <w:i/>
          <w:color w:val="auto"/>
        </w:rPr>
        <w:t>.</w:t>
      </w:r>
      <w:r w:rsidRPr="00267726">
        <w:rPr>
          <w:color w:val="auto"/>
        </w:rPr>
        <w:t xml:space="preserve"> </w:t>
      </w:r>
      <w:r w:rsidRPr="00267726">
        <w:rPr>
          <w:b/>
          <w:color w:val="auto"/>
        </w:rPr>
        <w:t>157</w:t>
      </w:r>
      <w:r w:rsidRPr="00267726">
        <w:rPr>
          <w:color w:val="auto"/>
        </w:rPr>
        <w:t xml:space="preserve"> (2), 229-240</w:t>
      </w:r>
      <w:r w:rsidR="00B83DD1">
        <w:rPr>
          <w:color w:val="auto"/>
        </w:rPr>
        <w:t xml:space="preserve"> </w:t>
      </w:r>
      <w:r w:rsidRPr="00267726">
        <w:rPr>
          <w:color w:val="auto"/>
        </w:rPr>
        <w:t>(2016).</w:t>
      </w:r>
    </w:p>
    <w:p w14:paraId="0A69D714" w14:textId="6D3858AC" w:rsidR="0038717E" w:rsidRPr="00267726" w:rsidRDefault="0038717E" w:rsidP="00F37612">
      <w:pPr>
        <w:pStyle w:val="EndNoteBibliography"/>
        <w:rPr>
          <w:color w:val="auto"/>
        </w:rPr>
      </w:pPr>
      <w:r w:rsidRPr="00267726">
        <w:rPr>
          <w:color w:val="auto"/>
        </w:rPr>
        <w:t>10</w:t>
      </w:r>
      <w:r w:rsidRPr="00267726">
        <w:rPr>
          <w:color w:val="auto"/>
        </w:rPr>
        <w:tab/>
        <w:t>Deltombe, T.</w:t>
      </w:r>
      <w:r w:rsidRPr="00267726">
        <w:rPr>
          <w:i/>
          <w:color w:val="auto"/>
        </w:rPr>
        <w:t xml:space="preserve"> </w:t>
      </w:r>
      <w:r w:rsidR="00B83DD1" w:rsidRPr="00B83DD1">
        <w:rPr>
          <w:color w:val="auto"/>
        </w:rPr>
        <w:t>et al.</w:t>
      </w:r>
      <w:r w:rsidRPr="00267726">
        <w:rPr>
          <w:color w:val="auto"/>
        </w:rPr>
        <w:t xml:space="preserve"> Reliability and limits of agreement of circumferential, water displacement, and optoelectronic volumetry in the measurement of upper limb lymphedema. </w:t>
      </w:r>
      <w:r w:rsidRPr="00267726">
        <w:rPr>
          <w:i/>
          <w:color w:val="auto"/>
        </w:rPr>
        <w:t>Lymphology.</w:t>
      </w:r>
      <w:r w:rsidRPr="00267726">
        <w:rPr>
          <w:color w:val="auto"/>
        </w:rPr>
        <w:t xml:space="preserve"> </w:t>
      </w:r>
      <w:r w:rsidRPr="00267726">
        <w:rPr>
          <w:b/>
          <w:color w:val="auto"/>
        </w:rPr>
        <w:t>40</w:t>
      </w:r>
      <w:r w:rsidRPr="00267726">
        <w:rPr>
          <w:color w:val="auto"/>
        </w:rPr>
        <w:t xml:space="preserve"> (1), 26-34 (2007).</w:t>
      </w:r>
    </w:p>
    <w:p w14:paraId="7BE61603" w14:textId="136222F0" w:rsidR="0038717E" w:rsidRPr="00267726" w:rsidRDefault="0038717E" w:rsidP="00F37612">
      <w:pPr>
        <w:pStyle w:val="EndNoteBibliography"/>
        <w:rPr>
          <w:color w:val="auto"/>
        </w:rPr>
      </w:pPr>
      <w:r w:rsidRPr="00267726">
        <w:rPr>
          <w:color w:val="auto"/>
        </w:rPr>
        <w:t>11</w:t>
      </w:r>
      <w:r w:rsidRPr="00267726">
        <w:rPr>
          <w:color w:val="auto"/>
        </w:rPr>
        <w:tab/>
        <w:t>Tewari, N., Gill, P. G., Bochner, M. A.</w:t>
      </w:r>
      <w:r w:rsidR="00B83DD1" w:rsidRPr="00B83DD1">
        <w:rPr>
          <w:color w:val="auto"/>
        </w:rPr>
        <w:t xml:space="preserve">, </w:t>
      </w:r>
      <w:r w:rsidRPr="00267726">
        <w:rPr>
          <w:color w:val="auto"/>
        </w:rPr>
        <w:t xml:space="preserve">Kollias, J. Comparison of volume displacement </w:t>
      </w:r>
      <w:r w:rsidRPr="00267726">
        <w:rPr>
          <w:color w:val="auto"/>
        </w:rPr>
        <w:lastRenderedPageBreak/>
        <w:t xml:space="preserve">versus circumferential arm measurements for lymphoedema: implications for the SNAC trial. </w:t>
      </w:r>
      <w:r w:rsidR="00B83DD1">
        <w:rPr>
          <w:i/>
          <w:color w:val="auto"/>
        </w:rPr>
        <w:t>ANZ Journal of Surgery</w:t>
      </w:r>
      <w:r w:rsidRPr="00267726">
        <w:rPr>
          <w:i/>
          <w:color w:val="auto"/>
        </w:rPr>
        <w:t>.</w:t>
      </w:r>
      <w:r w:rsidRPr="00267726">
        <w:rPr>
          <w:color w:val="auto"/>
        </w:rPr>
        <w:t xml:space="preserve"> </w:t>
      </w:r>
      <w:r w:rsidRPr="00267726">
        <w:rPr>
          <w:b/>
          <w:color w:val="auto"/>
        </w:rPr>
        <w:t>78</w:t>
      </w:r>
      <w:r w:rsidRPr="00267726">
        <w:rPr>
          <w:color w:val="auto"/>
        </w:rPr>
        <w:t xml:space="preserve"> (10), 889-893</w:t>
      </w:r>
      <w:r w:rsidR="00B83DD1">
        <w:rPr>
          <w:color w:val="auto"/>
        </w:rPr>
        <w:t xml:space="preserve"> </w:t>
      </w:r>
      <w:r w:rsidRPr="00267726">
        <w:rPr>
          <w:color w:val="auto"/>
        </w:rPr>
        <w:t>(2008).</w:t>
      </w:r>
    </w:p>
    <w:p w14:paraId="28895B6F" w14:textId="4D9E1093" w:rsidR="0038717E" w:rsidRPr="00267726" w:rsidRDefault="0038717E" w:rsidP="00F37612">
      <w:pPr>
        <w:pStyle w:val="EndNoteBibliography"/>
        <w:rPr>
          <w:color w:val="auto"/>
        </w:rPr>
      </w:pPr>
      <w:r w:rsidRPr="00267726">
        <w:rPr>
          <w:color w:val="auto"/>
        </w:rPr>
        <w:t>12</w:t>
      </w:r>
      <w:r w:rsidRPr="00267726">
        <w:rPr>
          <w:color w:val="auto"/>
        </w:rPr>
        <w:tab/>
        <w:t>Cau, N.</w:t>
      </w:r>
      <w:r w:rsidRPr="00267726">
        <w:rPr>
          <w:i/>
          <w:color w:val="auto"/>
        </w:rPr>
        <w:t xml:space="preserve"> </w:t>
      </w:r>
      <w:r w:rsidR="00B83DD1" w:rsidRPr="00B83DD1">
        <w:rPr>
          <w:color w:val="auto"/>
        </w:rPr>
        <w:t>et al.</w:t>
      </w:r>
      <w:r w:rsidRPr="00267726">
        <w:rPr>
          <w:color w:val="auto"/>
        </w:rPr>
        <w:t xml:space="preserve"> Comparative study between circumferential method and laser scanner 3D method for the evaluation of arm volume in healthy subjects. </w:t>
      </w:r>
      <w:r w:rsidR="00B83DD1">
        <w:rPr>
          <w:i/>
          <w:color w:val="auto"/>
        </w:rPr>
        <w:t>Journal of Vascular Surgery: Venous and Lymphatic Disorders</w:t>
      </w:r>
      <w:r w:rsidRPr="00267726">
        <w:rPr>
          <w:i/>
          <w:color w:val="auto"/>
        </w:rPr>
        <w:t>.</w:t>
      </w:r>
      <w:r w:rsidRPr="00267726">
        <w:rPr>
          <w:color w:val="auto"/>
        </w:rPr>
        <w:t xml:space="preserve"> </w:t>
      </w:r>
      <w:r w:rsidRPr="00267726">
        <w:rPr>
          <w:b/>
          <w:color w:val="auto"/>
        </w:rPr>
        <w:t>4</w:t>
      </w:r>
      <w:r w:rsidRPr="00267726">
        <w:rPr>
          <w:color w:val="auto"/>
        </w:rPr>
        <w:t xml:space="preserve"> (1), 64-72</w:t>
      </w:r>
      <w:r w:rsidR="00B83DD1">
        <w:rPr>
          <w:color w:val="auto"/>
        </w:rPr>
        <w:t xml:space="preserve"> </w:t>
      </w:r>
      <w:r w:rsidRPr="00267726">
        <w:rPr>
          <w:color w:val="auto"/>
        </w:rPr>
        <w:t>(2016).</w:t>
      </w:r>
    </w:p>
    <w:p w14:paraId="6D274298" w14:textId="61F4DC04" w:rsidR="0038717E" w:rsidRPr="00267726" w:rsidRDefault="0038717E" w:rsidP="00F37612">
      <w:pPr>
        <w:pStyle w:val="EndNoteBibliography"/>
        <w:rPr>
          <w:color w:val="auto"/>
        </w:rPr>
      </w:pPr>
      <w:r w:rsidRPr="00267726">
        <w:rPr>
          <w:color w:val="auto"/>
        </w:rPr>
        <w:t>13</w:t>
      </w:r>
      <w:r w:rsidRPr="00267726">
        <w:rPr>
          <w:color w:val="auto"/>
        </w:rPr>
        <w:tab/>
        <w:t>Hameeteman, M., Verhulst, A. C., Vreeken, R. D., Maal, T. J.</w:t>
      </w:r>
      <w:r w:rsidR="00B83DD1" w:rsidRPr="00B83DD1">
        <w:rPr>
          <w:color w:val="auto"/>
        </w:rPr>
        <w:t xml:space="preserve">, </w:t>
      </w:r>
      <w:r w:rsidRPr="00267726">
        <w:rPr>
          <w:color w:val="auto"/>
        </w:rPr>
        <w:t xml:space="preserve">Ulrich, D. J. 3D stereophotogrammetry in upper-extremity lymphedema: An accurate diagnostic method. </w:t>
      </w:r>
      <w:r w:rsidR="00B83DD1">
        <w:rPr>
          <w:i/>
          <w:color w:val="auto"/>
        </w:rPr>
        <w:t>Journal of Plastic, Reconstructive &amp; Aesthetic Surgery</w:t>
      </w:r>
      <w:r w:rsidRPr="00267726">
        <w:rPr>
          <w:i/>
          <w:color w:val="auto"/>
        </w:rPr>
        <w:t>.</w:t>
      </w:r>
      <w:r w:rsidRPr="00267726">
        <w:rPr>
          <w:color w:val="auto"/>
        </w:rPr>
        <w:t xml:space="preserve"> </w:t>
      </w:r>
      <w:r w:rsidRPr="00267726">
        <w:rPr>
          <w:b/>
          <w:color w:val="auto"/>
        </w:rPr>
        <w:t>69</w:t>
      </w:r>
      <w:r w:rsidRPr="00267726">
        <w:rPr>
          <w:color w:val="auto"/>
        </w:rPr>
        <w:t xml:space="preserve"> (2), 241-247</w:t>
      </w:r>
      <w:r w:rsidR="00B83DD1">
        <w:rPr>
          <w:color w:val="auto"/>
        </w:rPr>
        <w:t xml:space="preserve"> </w:t>
      </w:r>
      <w:r w:rsidRPr="00267726">
        <w:rPr>
          <w:color w:val="auto"/>
        </w:rPr>
        <w:t>(2016).</w:t>
      </w:r>
    </w:p>
    <w:p w14:paraId="30228CCC" w14:textId="0A08F0BD" w:rsidR="0038717E" w:rsidRPr="00267726" w:rsidRDefault="0038717E" w:rsidP="00F37612">
      <w:pPr>
        <w:pStyle w:val="EndNoteBibliography"/>
        <w:rPr>
          <w:color w:val="auto"/>
        </w:rPr>
      </w:pPr>
      <w:r w:rsidRPr="00267726">
        <w:rPr>
          <w:color w:val="auto"/>
        </w:rPr>
        <w:t>14</w:t>
      </w:r>
      <w:r w:rsidRPr="00267726">
        <w:rPr>
          <w:color w:val="auto"/>
        </w:rPr>
        <w:tab/>
        <w:t>Amin, M. B.</w:t>
      </w:r>
      <w:r w:rsidRPr="00267726">
        <w:rPr>
          <w:i/>
          <w:color w:val="auto"/>
        </w:rPr>
        <w:t xml:space="preserve"> </w:t>
      </w:r>
      <w:r w:rsidR="00B83DD1" w:rsidRPr="00B83DD1">
        <w:rPr>
          <w:color w:val="auto"/>
        </w:rPr>
        <w:t>et al.</w:t>
      </w:r>
      <w:r w:rsidRPr="00267726">
        <w:rPr>
          <w:color w:val="auto"/>
        </w:rPr>
        <w:t xml:space="preserve"> </w:t>
      </w:r>
      <w:r w:rsidRPr="00267726">
        <w:rPr>
          <w:i/>
          <w:color w:val="auto"/>
        </w:rPr>
        <w:t>AJCC Cancer Staging Manual</w:t>
      </w:r>
      <w:r w:rsidRPr="00267726">
        <w:rPr>
          <w:color w:val="auto"/>
        </w:rPr>
        <w:t>. Eight Edition edn,</w:t>
      </w:r>
      <w:r w:rsidR="00267726" w:rsidRPr="00267726">
        <w:rPr>
          <w:color w:val="auto"/>
        </w:rPr>
        <w:t xml:space="preserve"> </w:t>
      </w:r>
      <w:r w:rsidRPr="00267726">
        <w:rPr>
          <w:color w:val="auto"/>
        </w:rPr>
        <w:t>(Springer International Publishing, 2017).</w:t>
      </w:r>
    </w:p>
    <w:p w14:paraId="52F2707F" w14:textId="2169CA2F" w:rsidR="0038717E" w:rsidRPr="00267726" w:rsidRDefault="0038717E" w:rsidP="00F37612">
      <w:pPr>
        <w:pStyle w:val="EndNoteBibliography"/>
        <w:rPr>
          <w:color w:val="auto"/>
        </w:rPr>
      </w:pPr>
      <w:r w:rsidRPr="00267726">
        <w:rPr>
          <w:color w:val="auto"/>
        </w:rPr>
        <w:t>15</w:t>
      </w:r>
      <w:r w:rsidRPr="00267726">
        <w:rPr>
          <w:color w:val="auto"/>
        </w:rPr>
        <w:tab/>
        <w:t>Kamper, S. J.</w:t>
      </w:r>
      <w:r w:rsidRPr="00267726">
        <w:rPr>
          <w:i/>
          <w:color w:val="auto"/>
        </w:rPr>
        <w:t xml:space="preserve"> </w:t>
      </w:r>
      <w:r w:rsidR="00B83DD1" w:rsidRPr="00B83DD1">
        <w:rPr>
          <w:color w:val="auto"/>
        </w:rPr>
        <w:t>et al.</w:t>
      </w:r>
      <w:r w:rsidRPr="00267726">
        <w:rPr>
          <w:color w:val="auto"/>
        </w:rPr>
        <w:t xml:space="preserve"> Global Perceived Effect scales provided reliable assessments of health transition in people with musculoskeletal disorders, but ratings are strongly influe</w:t>
      </w:r>
      <w:bookmarkStart w:id="1" w:name="_GoBack"/>
      <w:bookmarkEnd w:id="1"/>
      <w:r w:rsidRPr="00267726">
        <w:rPr>
          <w:color w:val="auto"/>
        </w:rPr>
        <w:t xml:space="preserve">nced by current status. </w:t>
      </w:r>
      <w:r w:rsidR="00B83DD1">
        <w:rPr>
          <w:i/>
          <w:color w:val="auto"/>
        </w:rPr>
        <w:t>Journal of Clinical Epidemiology</w:t>
      </w:r>
      <w:r w:rsidRPr="00267726">
        <w:rPr>
          <w:i/>
          <w:color w:val="auto"/>
        </w:rPr>
        <w:t>.</w:t>
      </w:r>
      <w:r w:rsidRPr="00267726">
        <w:rPr>
          <w:color w:val="auto"/>
        </w:rPr>
        <w:t xml:space="preserve"> </w:t>
      </w:r>
      <w:r w:rsidRPr="00267726">
        <w:rPr>
          <w:b/>
          <w:color w:val="auto"/>
        </w:rPr>
        <w:t>63</w:t>
      </w:r>
      <w:r w:rsidRPr="00267726">
        <w:rPr>
          <w:color w:val="auto"/>
        </w:rPr>
        <w:t xml:space="preserve"> (7), 760-766.e761</w:t>
      </w:r>
      <w:r w:rsidR="00B83DD1">
        <w:rPr>
          <w:color w:val="auto"/>
        </w:rPr>
        <w:t xml:space="preserve"> </w:t>
      </w:r>
      <w:r w:rsidRPr="00267726">
        <w:rPr>
          <w:color w:val="auto"/>
        </w:rPr>
        <w:t>(2010).</w:t>
      </w:r>
    </w:p>
    <w:p w14:paraId="626A41AB" w14:textId="2CA86333" w:rsidR="00C17BFF" w:rsidRPr="00267726" w:rsidRDefault="00BF4556" w:rsidP="00F37612">
      <w:pPr>
        <w:pStyle w:val="ListParagraph"/>
        <w:ind w:left="0"/>
        <w:rPr>
          <w:rFonts w:asciiTheme="minorHAnsi" w:hAnsiTheme="minorHAnsi" w:cstheme="minorHAnsi"/>
          <w:color w:val="auto"/>
        </w:rPr>
      </w:pPr>
      <w:r w:rsidRPr="00267726">
        <w:rPr>
          <w:rFonts w:asciiTheme="minorHAnsi" w:hAnsiTheme="minorHAnsi" w:cstheme="minorHAnsi"/>
          <w:color w:val="auto"/>
        </w:rPr>
        <w:fldChar w:fldCharType="end"/>
      </w:r>
    </w:p>
    <w:sectPr w:rsidR="00C17BFF" w:rsidRPr="00267726"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1E0CA" w14:textId="77777777" w:rsidR="00727F47" w:rsidRDefault="00727F47" w:rsidP="00621C4E">
      <w:r>
        <w:separator/>
      </w:r>
    </w:p>
  </w:endnote>
  <w:endnote w:type="continuationSeparator" w:id="0">
    <w:p w14:paraId="22772542" w14:textId="77777777" w:rsidR="00727F47" w:rsidRDefault="00727F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A5431" w:rsidRDefault="008A543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3F46" w14:textId="77777777" w:rsidR="00727F47" w:rsidRDefault="00727F47" w:rsidP="00621C4E">
      <w:r>
        <w:separator/>
      </w:r>
    </w:p>
  </w:footnote>
  <w:footnote w:type="continuationSeparator" w:id="0">
    <w:p w14:paraId="2360A77D" w14:textId="77777777" w:rsidR="00727F47" w:rsidRDefault="00727F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416C766" w:rsidR="008A5431" w:rsidRPr="000C50CC" w:rsidRDefault="008A5431" w:rsidP="00B81B15">
    <w:pPr>
      <w:pStyle w:val="Header"/>
      <w:tabs>
        <w:tab w:val="clear" w:pos="9360"/>
        <w:tab w:val="left" w:pos="5724"/>
      </w:tabs>
      <w:rPr>
        <w:b/>
        <w:color w:val="1F497D"/>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5571611" w:rsidR="008A5431" w:rsidRPr="006F06E4" w:rsidRDefault="008A5431" w:rsidP="006F06E4">
    <w:pPr>
      <w:pStyle w:val="Header"/>
      <w:jc w:val="right"/>
      <w:rPr>
        <w:b/>
        <w:color w:val="1F497D"/>
        <w:sz w:val="32"/>
        <w:szCs w:val="32"/>
      </w:rPr>
    </w:pPr>
    <w:r>
      <w:rPr>
        <w:b/>
        <w:noProof/>
        <w:color w:val="1F497D"/>
        <w:sz w:val="32"/>
        <w:szCs w:val="32"/>
        <w:lang w:val="it-IT" w:eastAsia="it-IT"/>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34A"/>
    <w:multiLevelType w:val="multilevel"/>
    <w:tmpl w:val="BC1C091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E7CF3"/>
    <w:multiLevelType w:val="hybridMultilevel"/>
    <w:tmpl w:val="E444C42C"/>
    <w:lvl w:ilvl="0" w:tplc="349E21DA">
      <w:start w:val="1"/>
      <w:numFmt w:val="decimal"/>
      <w:lvlText w:val="1.%1"/>
      <w:lvlJc w:val="left"/>
      <w:pPr>
        <w:ind w:left="928" w:hanging="360"/>
      </w:pPr>
      <w:rPr>
        <w:rFonts w:cs="Times New Roman" w:hint="default"/>
        <w:b w:val="0"/>
        <w:sz w:val="24"/>
      </w:rPr>
    </w:lvl>
    <w:lvl w:ilvl="1" w:tplc="12AEEA7A">
      <w:start w:val="1"/>
      <w:numFmt w:val="decimal"/>
      <w:lvlText w:val="1.2.%2"/>
      <w:lvlJc w:val="left"/>
      <w:pPr>
        <w:ind w:left="1648" w:hanging="360"/>
      </w:pPr>
      <w:rPr>
        <w:rFonts w:cs="Times New Roman" w:hint="default"/>
        <w:b w:val="0"/>
        <w:sz w:val="24"/>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030C4"/>
    <w:multiLevelType w:val="multilevel"/>
    <w:tmpl w:val="FCBC80C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B7D3C2C"/>
    <w:multiLevelType w:val="multilevel"/>
    <w:tmpl w:val="4412B94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1"/>
  </w:num>
  <w:num w:numId="29">
    <w:abstractNumId w:val="12"/>
  </w:num>
  <w:num w:numId="30">
    <w:abstractNumId w:val="5"/>
  </w:num>
  <w:num w:numId="31">
    <w:abstractNumId w:val="30"/>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MjEwMzM0MzI0tbRU0lEKTi0uzszPAykwNKoFAK4vWe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5FD0"/>
    <w:rsid w:val="00006E68"/>
    <w:rsid w:val="00007DBC"/>
    <w:rsid w:val="00007EA1"/>
    <w:rsid w:val="000100F0"/>
    <w:rsid w:val="000124CE"/>
    <w:rsid w:val="000129B2"/>
    <w:rsid w:val="00012FF9"/>
    <w:rsid w:val="0001389C"/>
    <w:rsid w:val="00014314"/>
    <w:rsid w:val="000175BA"/>
    <w:rsid w:val="00017B08"/>
    <w:rsid w:val="000212AE"/>
    <w:rsid w:val="00021434"/>
    <w:rsid w:val="00021774"/>
    <w:rsid w:val="00021DF3"/>
    <w:rsid w:val="00023869"/>
    <w:rsid w:val="00024598"/>
    <w:rsid w:val="000279B0"/>
    <w:rsid w:val="000325B3"/>
    <w:rsid w:val="00032769"/>
    <w:rsid w:val="0003311E"/>
    <w:rsid w:val="000347E7"/>
    <w:rsid w:val="000372F3"/>
    <w:rsid w:val="00037B58"/>
    <w:rsid w:val="0004604F"/>
    <w:rsid w:val="00046A01"/>
    <w:rsid w:val="00047ABA"/>
    <w:rsid w:val="00051B73"/>
    <w:rsid w:val="0005419A"/>
    <w:rsid w:val="000575CF"/>
    <w:rsid w:val="00060ABE"/>
    <w:rsid w:val="00061A50"/>
    <w:rsid w:val="0006232D"/>
    <w:rsid w:val="0006361B"/>
    <w:rsid w:val="00064104"/>
    <w:rsid w:val="00064F32"/>
    <w:rsid w:val="000651D0"/>
    <w:rsid w:val="000652E3"/>
    <w:rsid w:val="00066025"/>
    <w:rsid w:val="00067A8F"/>
    <w:rsid w:val="000701D1"/>
    <w:rsid w:val="00075700"/>
    <w:rsid w:val="00075A59"/>
    <w:rsid w:val="00080A20"/>
    <w:rsid w:val="00080ED0"/>
    <w:rsid w:val="00081C87"/>
    <w:rsid w:val="00082796"/>
    <w:rsid w:val="00082DF4"/>
    <w:rsid w:val="00082F84"/>
    <w:rsid w:val="00083D01"/>
    <w:rsid w:val="00086FF5"/>
    <w:rsid w:val="00087C0A"/>
    <w:rsid w:val="00091788"/>
    <w:rsid w:val="00092B3F"/>
    <w:rsid w:val="00092EBB"/>
    <w:rsid w:val="00093BC4"/>
    <w:rsid w:val="000943E6"/>
    <w:rsid w:val="0009695A"/>
    <w:rsid w:val="00097929"/>
    <w:rsid w:val="000A1C69"/>
    <w:rsid w:val="000A1E80"/>
    <w:rsid w:val="000A3B70"/>
    <w:rsid w:val="000A5153"/>
    <w:rsid w:val="000B10AE"/>
    <w:rsid w:val="000B30BF"/>
    <w:rsid w:val="000B566B"/>
    <w:rsid w:val="000B595C"/>
    <w:rsid w:val="000B662E"/>
    <w:rsid w:val="000B7294"/>
    <w:rsid w:val="000B75D0"/>
    <w:rsid w:val="000C1CF8"/>
    <w:rsid w:val="000C4167"/>
    <w:rsid w:val="000C49CF"/>
    <w:rsid w:val="000C50CC"/>
    <w:rsid w:val="000C52E9"/>
    <w:rsid w:val="000C5B8B"/>
    <w:rsid w:val="000C5CDC"/>
    <w:rsid w:val="000C65DC"/>
    <w:rsid w:val="000C66F3"/>
    <w:rsid w:val="000C6900"/>
    <w:rsid w:val="000D28BF"/>
    <w:rsid w:val="000D31E8"/>
    <w:rsid w:val="000D3329"/>
    <w:rsid w:val="000D76E4"/>
    <w:rsid w:val="000E3816"/>
    <w:rsid w:val="000E4F77"/>
    <w:rsid w:val="000E51EA"/>
    <w:rsid w:val="000E64A4"/>
    <w:rsid w:val="000F0DDA"/>
    <w:rsid w:val="000F18D9"/>
    <w:rsid w:val="000F218B"/>
    <w:rsid w:val="000F265C"/>
    <w:rsid w:val="000F3AFA"/>
    <w:rsid w:val="000F5712"/>
    <w:rsid w:val="000F6611"/>
    <w:rsid w:val="000F7E22"/>
    <w:rsid w:val="00103403"/>
    <w:rsid w:val="00103869"/>
    <w:rsid w:val="001050B0"/>
    <w:rsid w:val="00106530"/>
    <w:rsid w:val="00106B9E"/>
    <w:rsid w:val="00107554"/>
    <w:rsid w:val="001075E9"/>
    <w:rsid w:val="00110108"/>
    <w:rsid w:val="001104F3"/>
    <w:rsid w:val="00112EEB"/>
    <w:rsid w:val="0011311A"/>
    <w:rsid w:val="001173FF"/>
    <w:rsid w:val="0012563A"/>
    <w:rsid w:val="001264DE"/>
    <w:rsid w:val="0012775D"/>
    <w:rsid w:val="001313A7"/>
    <w:rsid w:val="0013276F"/>
    <w:rsid w:val="00134066"/>
    <w:rsid w:val="001342B5"/>
    <w:rsid w:val="00134709"/>
    <w:rsid w:val="0013621E"/>
    <w:rsid w:val="0013642E"/>
    <w:rsid w:val="00140EE2"/>
    <w:rsid w:val="00142597"/>
    <w:rsid w:val="00142B3D"/>
    <w:rsid w:val="00142EFE"/>
    <w:rsid w:val="00151F29"/>
    <w:rsid w:val="00152A23"/>
    <w:rsid w:val="00156B11"/>
    <w:rsid w:val="00162CB7"/>
    <w:rsid w:val="001660F1"/>
    <w:rsid w:val="001665C9"/>
    <w:rsid w:val="00166F32"/>
    <w:rsid w:val="00170D7B"/>
    <w:rsid w:val="00170F0D"/>
    <w:rsid w:val="001718C0"/>
    <w:rsid w:val="00171E5B"/>
    <w:rsid w:val="00171F94"/>
    <w:rsid w:val="00173F58"/>
    <w:rsid w:val="0017422D"/>
    <w:rsid w:val="00175D4E"/>
    <w:rsid w:val="0017668A"/>
    <w:rsid w:val="001766FE"/>
    <w:rsid w:val="001771E7"/>
    <w:rsid w:val="001773E2"/>
    <w:rsid w:val="001911FF"/>
    <w:rsid w:val="00192006"/>
    <w:rsid w:val="00193180"/>
    <w:rsid w:val="001942BC"/>
    <w:rsid w:val="0019530C"/>
    <w:rsid w:val="00196792"/>
    <w:rsid w:val="001967A0"/>
    <w:rsid w:val="001A2C51"/>
    <w:rsid w:val="001A4BC9"/>
    <w:rsid w:val="001A534E"/>
    <w:rsid w:val="001B0614"/>
    <w:rsid w:val="001B1519"/>
    <w:rsid w:val="001B2E2D"/>
    <w:rsid w:val="001B5CD2"/>
    <w:rsid w:val="001C074A"/>
    <w:rsid w:val="001C0BEE"/>
    <w:rsid w:val="001C1E49"/>
    <w:rsid w:val="001C263D"/>
    <w:rsid w:val="001C27C1"/>
    <w:rsid w:val="001C2A98"/>
    <w:rsid w:val="001C3B86"/>
    <w:rsid w:val="001C4D95"/>
    <w:rsid w:val="001C53F8"/>
    <w:rsid w:val="001C7012"/>
    <w:rsid w:val="001C73BD"/>
    <w:rsid w:val="001D3D7D"/>
    <w:rsid w:val="001D3FFF"/>
    <w:rsid w:val="001D4997"/>
    <w:rsid w:val="001D625F"/>
    <w:rsid w:val="001D68A4"/>
    <w:rsid w:val="001D7576"/>
    <w:rsid w:val="001E0E3F"/>
    <w:rsid w:val="001E14A0"/>
    <w:rsid w:val="001E2857"/>
    <w:rsid w:val="001E3F0F"/>
    <w:rsid w:val="001E5997"/>
    <w:rsid w:val="001E7376"/>
    <w:rsid w:val="001F225C"/>
    <w:rsid w:val="001F4CF3"/>
    <w:rsid w:val="00200792"/>
    <w:rsid w:val="00201CFA"/>
    <w:rsid w:val="0020220D"/>
    <w:rsid w:val="00202448"/>
    <w:rsid w:val="00202D15"/>
    <w:rsid w:val="00204BAA"/>
    <w:rsid w:val="00205B3F"/>
    <w:rsid w:val="00207084"/>
    <w:rsid w:val="002100E8"/>
    <w:rsid w:val="00211E58"/>
    <w:rsid w:val="00212EAE"/>
    <w:rsid w:val="00214BEE"/>
    <w:rsid w:val="002205B8"/>
    <w:rsid w:val="00225720"/>
    <w:rsid w:val="002259E5"/>
    <w:rsid w:val="00226140"/>
    <w:rsid w:val="002274F3"/>
    <w:rsid w:val="0023094C"/>
    <w:rsid w:val="00233484"/>
    <w:rsid w:val="00234303"/>
    <w:rsid w:val="00234BE3"/>
    <w:rsid w:val="00235A90"/>
    <w:rsid w:val="00235B39"/>
    <w:rsid w:val="0023624F"/>
    <w:rsid w:val="00241764"/>
    <w:rsid w:val="00241E48"/>
    <w:rsid w:val="0024214E"/>
    <w:rsid w:val="00242623"/>
    <w:rsid w:val="00243B62"/>
    <w:rsid w:val="00250558"/>
    <w:rsid w:val="00250CC3"/>
    <w:rsid w:val="00251B0B"/>
    <w:rsid w:val="0025357C"/>
    <w:rsid w:val="002605D1"/>
    <w:rsid w:val="00260652"/>
    <w:rsid w:val="002606ED"/>
    <w:rsid w:val="00261F25"/>
    <w:rsid w:val="00263A70"/>
    <w:rsid w:val="002648A9"/>
    <w:rsid w:val="0026536F"/>
    <w:rsid w:val="0026553C"/>
    <w:rsid w:val="002661A0"/>
    <w:rsid w:val="00267726"/>
    <w:rsid w:val="0026790A"/>
    <w:rsid w:val="00267DD5"/>
    <w:rsid w:val="00274A0A"/>
    <w:rsid w:val="00277593"/>
    <w:rsid w:val="002777FD"/>
    <w:rsid w:val="0028011C"/>
    <w:rsid w:val="00280909"/>
    <w:rsid w:val="00280918"/>
    <w:rsid w:val="00282575"/>
    <w:rsid w:val="00282AF6"/>
    <w:rsid w:val="0028596A"/>
    <w:rsid w:val="00287085"/>
    <w:rsid w:val="002871AA"/>
    <w:rsid w:val="00287DC0"/>
    <w:rsid w:val="00290AF9"/>
    <w:rsid w:val="00291131"/>
    <w:rsid w:val="00291D37"/>
    <w:rsid w:val="00291F7F"/>
    <w:rsid w:val="002967CF"/>
    <w:rsid w:val="00297788"/>
    <w:rsid w:val="002A2793"/>
    <w:rsid w:val="002A3285"/>
    <w:rsid w:val="002A34F9"/>
    <w:rsid w:val="002A484B"/>
    <w:rsid w:val="002A64A6"/>
    <w:rsid w:val="002B1FE3"/>
    <w:rsid w:val="002B237B"/>
    <w:rsid w:val="002B3301"/>
    <w:rsid w:val="002C1445"/>
    <w:rsid w:val="002C47D4"/>
    <w:rsid w:val="002C7675"/>
    <w:rsid w:val="002D0F38"/>
    <w:rsid w:val="002D77E3"/>
    <w:rsid w:val="002D79AE"/>
    <w:rsid w:val="002E1BB9"/>
    <w:rsid w:val="002E2A31"/>
    <w:rsid w:val="002E3271"/>
    <w:rsid w:val="002F19DE"/>
    <w:rsid w:val="002F2859"/>
    <w:rsid w:val="002F6E3C"/>
    <w:rsid w:val="00300D40"/>
    <w:rsid w:val="0030117D"/>
    <w:rsid w:val="003011C0"/>
    <w:rsid w:val="00301F30"/>
    <w:rsid w:val="003030C3"/>
    <w:rsid w:val="003038FD"/>
    <w:rsid w:val="00303C87"/>
    <w:rsid w:val="00305DA0"/>
    <w:rsid w:val="00310760"/>
    <w:rsid w:val="003108E5"/>
    <w:rsid w:val="00311094"/>
    <w:rsid w:val="003115A8"/>
    <w:rsid w:val="003120CB"/>
    <w:rsid w:val="003176B9"/>
    <w:rsid w:val="00317F28"/>
    <w:rsid w:val="00320153"/>
    <w:rsid w:val="00320367"/>
    <w:rsid w:val="00322871"/>
    <w:rsid w:val="0032338A"/>
    <w:rsid w:val="00326FB3"/>
    <w:rsid w:val="003316D4"/>
    <w:rsid w:val="003321B2"/>
    <w:rsid w:val="00332BBE"/>
    <w:rsid w:val="00333822"/>
    <w:rsid w:val="00334ADC"/>
    <w:rsid w:val="0033546F"/>
    <w:rsid w:val="00336715"/>
    <w:rsid w:val="003401EC"/>
    <w:rsid w:val="00340DFD"/>
    <w:rsid w:val="00341458"/>
    <w:rsid w:val="00344954"/>
    <w:rsid w:val="00346021"/>
    <w:rsid w:val="0034631F"/>
    <w:rsid w:val="00350CD7"/>
    <w:rsid w:val="00355FF9"/>
    <w:rsid w:val="00360C17"/>
    <w:rsid w:val="003621C6"/>
    <w:rsid w:val="003622B8"/>
    <w:rsid w:val="00366B76"/>
    <w:rsid w:val="00373051"/>
    <w:rsid w:val="00373B8F"/>
    <w:rsid w:val="003740B5"/>
    <w:rsid w:val="00376D95"/>
    <w:rsid w:val="00377FBB"/>
    <w:rsid w:val="00380991"/>
    <w:rsid w:val="00383046"/>
    <w:rsid w:val="00384B94"/>
    <w:rsid w:val="00385028"/>
    <w:rsid w:val="00385140"/>
    <w:rsid w:val="0038717E"/>
    <w:rsid w:val="00393CC7"/>
    <w:rsid w:val="00396302"/>
    <w:rsid w:val="003971F7"/>
    <w:rsid w:val="003A16FC"/>
    <w:rsid w:val="003A1F63"/>
    <w:rsid w:val="003A28F8"/>
    <w:rsid w:val="003A2C8A"/>
    <w:rsid w:val="003A4FCD"/>
    <w:rsid w:val="003B0944"/>
    <w:rsid w:val="003B1593"/>
    <w:rsid w:val="003B4381"/>
    <w:rsid w:val="003B764B"/>
    <w:rsid w:val="003C1043"/>
    <w:rsid w:val="003C1A30"/>
    <w:rsid w:val="003C6779"/>
    <w:rsid w:val="003C6D3C"/>
    <w:rsid w:val="003C71BE"/>
    <w:rsid w:val="003C7538"/>
    <w:rsid w:val="003D033C"/>
    <w:rsid w:val="003D2998"/>
    <w:rsid w:val="003D2F0A"/>
    <w:rsid w:val="003D3638"/>
    <w:rsid w:val="003D3891"/>
    <w:rsid w:val="003D3FE9"/>
    <w:rsid w:val="003D5D84"/>
    <w:rsid w:val="003E0F4F"/>
    <w:rsid w:val="003E18AC"/>
    <w:rsid w:val="003E210B"/>
    <w:rsid w:val="003E2A12"/>
    <w:rsid w:val="003E3384"/>
    <w:rsid w:val="003E3CA4"/>
    <w:rsid w:val="003E548E"/>
    <w:rsid w:val="003E5EB0"/>
    <w:rsid w:val="003E6F9B"/>
    <w:rsid w:val="003E780C"/>
    <w:rsid w:val="003F4692"/>
    <w:rsid w:val="004030D8"/>
    <w:rsid w:val="00405E63"/>
    <w:rsid w:val="00406820"/>
    <w:rsid w:val="00407EC8"/>
    <w:rsid w:val="00410682"/>
    <w:rsid w:val="0041110A"/>
    <w:rsid w:val="00411624"/>
    <w:rsid w:val="004148E1"/>
    <w:rsid w:val="00414CFA"/>
    <w:rsid w:val="00415EC0"/>
    <w:rsid w:val="00420BE9"/>
    <w:rsid w:val="00423463"/>
    <w:rsid w:val="00423AD8"/>
    <w:rsid w:val="00423FDD"/>
    <w:rsid w:val="00424C85"/>
    <w:rsid w:val="00425BA3"/>
    <w:rsid w:val="004260BD"/>
    <w:rsid w:val="00426810"/>
    <w:rsid w:val="0043012F"/>
    <w:rsid w:val="00430F1F"/>
    <w:rsid w:val="004326EA"/>
    <w:rsid w:val="00436969"/>
    <w:rsid w:val="00437109"/>
    <w:rsid w:val="00437A4A"/>
    <w:rsid w:val="00442109"/>
    <w:rsid w:val="00443370"/>
    <w:rsid w:val="0044434C"/>
    <w:rsid w:val="0044456B"/>
    <w:rsid w:val="00447BD1"/>
    <w:rsid w:val="004507F3"/>
    <w:rsid w:val="00450AF4"/>
    <w:rsid w:val="00455A71"/>
    <w:rsid w:val="00456A57"/>
    <w:rsid w:val="0045749B"/>
    <w:rsid w:val="00457FB7"/>
    <w:rsid w:val="00460377"/>
    <w:rsid w:val="004607DE"/>
    <w:rsid w:val="00466051"/>
    <w:rsid w:val="004671C7"/>
    <w:rsid w:val="00472F4D"/>
    <w:rsid w:val="004730BF"/>
    <w:rsid w:val="004736B8"/>
    <w:rsid w:val="00473BA6"/>
    <w:rsid w:val="00474DCB"/>
    <w:rsid w:val="0047535C"/>
    <w:rsid w:val="004762F6"/>
    <w:rsid w:val="00476F29"/>
    <w:rsid w:val="00477029"/>
    <w:rsid w:val="00483406"/>
    <w:rsid w:val="00485870"/>
    <w:rsid w:val="00485FE8"/>
    <w:rsid w:val="00492473"/>
    <w:rsid w:val="00492EB5"/>
    <w:rsid w:val="00494F77"/>
    <w:rsid w:val="00497721"/>
    <w:rsid w:val="004A0229"/>
    <w:rsid w:val="004A35D2"/>
    <w:rsid w:val="004A5D8E"/>
    <w:rsid w:val="004A71E4"/>
    <w:rsid w:val="004B231D"/>
    <w:rsid w:val="004B2F00"/>
    <w:rsid w:val="004B667A"/>
    <w:rsid w:val="004B6E31"/>
    <w:rsid w:val="004C1D66"/>
    <w:rsid w:val="004C2C8C"/>
    <w:rsid w:val="004C31D7"/>
    <w:rsid w:val="004C4AD2"/>
    <w:rsid w:val="004C6607"/>
    <w:rsid w:val="004C6981"/>
    <w:rsid w:val="004C6C78"/>
    <w:rsid w:val="004D1873"/>
    <w:rsid w:val="004D1F21"/>
    <w:rsid w:val="004D268C"/>
    <w:rsid w:val="004D26A1"/>
    <w:rsid w:val="004D26B1"/>
    <w:rsid w:val="004D38F9"/>
    <w:rsid w:val="004D59D8"/>
    <w:rsid w:val="004D5DA1"/>
    <w:rsid w:val="004D7910"/>
    <w:rsid w:val="004E150F"/>
    <w:rsid w:val="004E1DCA"/>
    <w:rsid w:val="004E23A1"/>
    <w:rsid w:val="004E3489"/>
    <w:rsid w:val="004E358A"/>
    <w:rsid w:val="004E3AFA"/>
    <w:rsid w:val="004E6588"/>
    <w:rsid w:val="004F2742"/>
    <w:rsid w:val="004F469A"/>
    <w:rsid w:val="00502A0A"/>
    <w:rsid w:val="0050582C"/>
    <w:rsid w:val="00506964"/>
    <w:rsid w:val="00507C50"/>
    <w:rsid w:val="005100F5"/>
    <w:rsid w:val="00514D40"/>
    <w:rsid w:val="00517C3A"/>
    <w:rsid w:val="0052273F"/>
    <w:rsid w:val="00527BF4"/>
    <w:rsid w:val="005324BE"/>
    <w:rsid w:val="00534F6C"/>
    <w:rsid w:val="00535994"/>
    <w:rsid w:val="0053646D"/>
    <w:rsid w:val="00536D67"/>
    <w:rsid w:val="00540AAD"/>
    <w:rsid w:val="005429C4"/>
    <w:rsid w:val="00543EC1"/>
    <w:rsid w:val="00546458"/>
    <w:rsid w:val="00546AD9"/>
    <w:rsid w:val="0055087C"/>
    <w:rsid w:val="00553413"/>
    <w:rsid w:val="0055397F"/>
    <w:rsid w:val="005552B7"/>
    <w:rsid w:val="00555405"/>
    <w:rsid w:val="00555983"/>
    <w:rsid w:val="005564F1"/>
    <w:rsid w:val="00560E31"/>
    <w:rsid w:val="00561BDA"/>
    <w:rsid w:val="00567DBF"/>
    <w:rsid w:val="00570BD9"/>
    <w:rsid w:val="00573C75"/>
    <w:rsid w:val="00574546"/>
    <w:rsid w:val="005773C8"/>
    <w:rsid w:val="00581B23"/>
    <w:rsid w:val="0058219C"/>
    <w:rsid w:val="0058707F"/>
    <w:rsid w:val="00587DB8"/>
    <w:rsid w:val="00591DBD"/>
    <w:rsid w:val="00592B92"/>
    <w:rsid w:val="005931FE"/>
    <w:rsid w:val="005A0028"/>
    <w:rsid w:val="005A0ACC"/>
    <w:rsid w:val="005A2F7A"/>
    <w:rsid w:val="005A37B8"/>
    <w:rsid w:val="005B0072"/>
    <w:rsid w:val="005B0732"/>
    <w:rsid w:val="005B1642"/>
    <w:rsid w:val="005B38A0"/>
    <w:rsid w:val="005B491C"/>
    <w:rsid w:val="005B4DBF"/>
    <w:rsid w:val="005B571C"/>
    <w:rsid w:val="005B5DE2"/>
    <w:rsid w:val="005B674C"/>
    <w:rsid w:val="005C24F2"/>
    <w:rsid w:val="005C7561"/>
    <w:rsid w:val="005D0C6B"/>
    <w:rsid w:val="005D1A13"/>
    <w:rsid w:val="005D1E57"/>
    <w:rsid w:val="005D2408"/>
    <w:rsid w:val="005D2F57"/>
    <w:rsid w:val="005D34F6"/>
    <w:rsid w:val="005D40EA"/>
    <w:rsid w:val="005D4F1A"/>
    <w:rsid w:val="005D7BBC"/>
    <w:rsid w:val="005E1884"/>
    <w:rsid w:val="005F3401"/>
    <w:rsid w:val="005F373A"/>
    <w:rsid w:val="005F4F87"/>
    <w:rsid w:val="005F6B0E"/>
    <w:rsid w:val="005F760E"/>
    <w:rsid w:val="005F7B1D"/>
    <w:rsid w:val="0060222A"/>
    <w:rsid w:val="006070C4"/>
    <w:rsid w:val="00610C21"/>
    <w:rsid w:val="006117C5"/>
    <w:rsid w:val="00611907"/>
    <w:rsid w:val="00613116"/>
    <w:rsid w:val="006202A6"/>
    <w:rsid w:val="0062054B"/>
    <w:rsid w:val="00620926"/>
    <w:rsid w:val="00621C4E"/>
    <w:rsid w:val="00622A20"/>
    <w:rsid w:val="00624EAE"/>
    <w:rsid w:val="00625607"/>
    <w:rsid w:val="00625DB6"/>
    <w:rsid w:val="006305D7"/>
    <w:rsid w:val="00632F63"/>
    <w:rsid w:val="00633A01"/>
    <w:rsid w:val="00633B97"/>
    <w:rsid w:val="006341F7"/>
    <w:rsid w:val="00634585"/>
    <w:rsid w:val="00634E56"/>
    <w:rsid w:val="00634EB0"/>
    <w:rsid w:val="00635014"/>
    <w:rsid w:val="006369CE"/>
    <w:rsid w:val="00640378"/>
    <w:rsid w:val="006411CA"/>
    <w:rsid w:val="00644912"/>
    <w:rsid w:val="006450C9"/>
    <w:rsid w:val="006454C2"/>
    <w:rsid w:val="0064605E"/>
    <w:rsid w:val="00646A83"/>
    <w:rsid w:val="00657BC4"/>
    <w:rsid w:val="006619C8"/>
    <w:rsid w:val="006702C6"/>
    <w:rsid w:val="00671710"/>
    <w:rsid w:val="006723F4"/>
    <w:rsid w:val="00673414"/>
    <w:rsid w:val="00675BD1"/>
    <w:rsid w:val="00676079"/>
    <w:rsid w:val="00676ECD"/>
    <w:rsid w:val="00677D0A"/>
    <w:rsid w:val="0068185F"/>
    <w:rsid w:val="00685B83"/>
    <w:rsid w:val="00687EEE"/>
    <w:rsid w:val="00693B7F"/>
    <w:rsid w:val="006A01CF"/>
    <w:rsid w:val="006A332F"/>
    <w:rsid w:val="006A60DD"/>
    <w:rsid w:val="006A75B8"/>
    <w:rsid w:val="006A7B5A"/>
    <w:rsid w:val="006B0679"/>
    <w:rsid w:val="006B074C"/>
    <w:rsid w:val="006B3B84"/>
    <w:rsid w:val="006B4E7C"/>
    <w:rsid w:val="006B5D8C"/>
    <w:rsid w:val="006B6278"/>
    <w:rsid w:val="006B72D4"/>
    <w:rsid w:val="006C11CC"/>
    <w:rsid w:val="006C1AEB"/>
    <w:rsid w:val="006C1F2C"/>
    <w:rsid w:val="006C57FE"/>
    <w:rsid w:val="006C668E"/>
    <w:rsid w:val="006D1FEC"/>
    <w:rsid w:val="006D236D"/>
    <w:rsid w:val="006D305C"/>
    <w:rsid w:val="006D65D2"/>
    <w:rsid w:val="006D7826"/>
    <w:rsid w:val="006E4B63"/>
    <w:rsid w:val="006E65CB"/>
    <w:rsid w:val="006E7980"/>
    <w:rsid w:val="006F06E4"/>
    <w:rsid w:val="006F29F8"/>
    <w:rsid w:val="006F37B8"/>
    <w:rsid w:val="006F7B41"/>
    <w:rsid w:val="00700EB6"/>
    <w:rsid w:val="00702B5D"/>
    <w:rsid w:val="00703ED2"/>
    <w:rsid w:val="007054E3"/>
    <w:rsid w:val="00706738"/>
    <w:rsid w:val="00706A6C"/>
    <w:rsid w:val="00707B8D"/>
    <w:rsid w:val="00711A55"/>
    <w:rsid w:val="00711DA4"/>
    <w:rsid w:val="00713636"/>
    <w:rsid w:val="00714A3F"/>
    <w:rsid w:val="00714A65"/>
    <w:rsid w:val="00714B8C"/>
    <w:rsid w:val="00715382"/>
    <w:rsid w:val="00715709"/>
    <w:rsid w:val="00715A76"/>
    <w:rsid w:val="0071675D"/>
    <w:rsid w:val="00717736"/>
    <w:rsid w:val="00721F6F"/>
    <w:rsid w:val="00723B65"/>
    <w:rsid w:val="00727F47"/>
    <w:rsid w:val="00732B47"/>
    <w:rsid w:val="00735CF5"/>
    <w:rsid w:val="0073682C"/>
    <w:rsid w:val="0074063A"/>
    <w:rsid w:val="007413CD"/>
    <w:rsid w:val="007421C4"/>
    <w:rsid w:val="00742422"/>
    <w:rsid w:val="00742AA4"/>
    <w:rsid w:val="00743959"/>
    <w:rsid w:val="00743BA1"/>
    <w:rsid w:val="00743BA2"/>
    <w:rsid w:val="00745F1E"/>
    <w:rsid w:val="007515FE"/>
    <w:rsid w:val="007601D0"/>
    <w:rsid w:val="007603BB"/>
    <w:rsid w:val="0076109D"/>
    <w:rsid w:val="00765830"/>
    <w:rsid w:val="007661BF"/>
    <w:rsid w:val="00767107"/>
    <w:rsid w:val="00770727"/>
    <w:rsid w:val="0077118B"/>
    <w:rsid w:val="00771E53"/>
    <w:rsid w:val="00773617"/>
    <w:rsid w:val="00773BFD"/>
    <w:rsid w:val="007743B3"/>
    <w:rsid w:val="00774490"/>
    <w:rsid w:val="0077526F"/>
    <w:rsid w:val="0077581E"/>
    <w:rsid w:val="00776734"/>
    <w:rsid w:val="00776FFE"/>
    <w:rsid w:val="007819FF"/>
    <w:rsid w:val="0078360C"/>
    <w:rsid w:val="00783FE6"/>
    <w:rsid w:val="00784A4C"/>
    <w:rsid w:val="00784BC6"/>
    <w:rsid w:val="0078523D"/>
    <w:rsid w:val="00791C9F"/>
    <w:rsid w:val="007931DF"/>
    <w:rsid w:val="00795E94"/>
    <w:rsid w:val="007A0172"/>
    <w:rsid w:val="007A1804"/>
    <w:rsid w:val="007A215A"/>
    <w:rsid w:val="007A2511"/>
    <w:rsid w:val="007A260E"/>
    <w:rsid w:val="007A2624"/>
    <w:rsid w:val="007A4D4C"/>
    <w:rsid w:val="007A4DD6"/>
    <w:rsid w:val="007A529C"/>
    <w:rsid w:val="007A59C2"/>
    <w:rsid w:val="007A5CB9"/>
    <w:rsid w:val="007A640F"/>
    <w:rsid w:val="007B1A44"/>
    <w:rsid w:val="007B20AE"/>
    <w:rsid w:val="007B4C1E"/>
    <w:rsid w:val="007B6581"/>
    <w:rsid w:val="007B6B07"/>
    <w:rsid w:val="007B6D43"/>
    <w:rsid w:val="007B749A"/>
    <w:rsid w:val="007B7C6E"/>
    <w:rsid w:val="007C5C9A"/>
    <w:rsid w:val="007D0AD5"/>
    <w:rsid w:val="007D20B4"/>
    <w:rsid w:val="007D44D7"/>
    <w:rsid w:val="007D5E67"/>
    <w:rsid w:val="007D621A"/>
    <w:rsid w:val="007E058A"/>
    <w:rsid w:val="007E118B"/>
    <w:rsid w:val="007E1334"/>
    <w:rsid w:val="007E2887"/>
    <w:rsid w:val="007E5278"/>
    <w:rsid w:val="007E749C"/>
    <w:rsid w:val="007F1B5C"/>
    <w:rsid w:val="007F596C"/>
    <w:rsid w:val="007F60B2"/>
    <w:rsid w:val="00801257"/>
    <w:rsid w:val="00803B0A"/>
    <w:rsid w:val="00804DED"/>
    <w:rsid w:val="00805B50"/>
    <w:rsid w:val="00805B96"/>
    <w:rsid w:val="00810265"/>
    <w:rsid w:val="008105BE"/>
    <w:rsid w:val="008115A5"/>
    <w:rsid w:val="00811D46"/>
    <w:rsid w:val="0081415D"/>
    <w:rsid w:val="00814F35"/>
    <w:rsid w:val="00820229"/>
    <w:rsid w:val="00822448"/>
    <w:rsid w:val="00822ABE"/>
    <w:rsid w:val="008244D1"/>
    <w:rsid w:val="00827F51"/>
    <w:rsid w:val="0083104E"/>
    <w:rsid w:val="0083435B"/>
    <w:rsid w:val="008343BE"/>
    <w:rsid w:val="00836535"/>
    <w:rsid w:val="00840BC3"/>
    <w:rsid w:val="00840FB4"/>
    <w:rsid w:val="008410B2"/>
    <w:rsid w:val="00841408"/>
    <w:rsid w:val="00841780"/>
    <w:rsid w:val="008500A0"/>
    <w:rsid w:val="008501E7"/>
    <w:rsid w:val="008523D1"/>
    <w:rsid w:val="008524E5"/>
    <w:rsid w:val="0085351C"/>
    <w:rsid w:val="0085435A"/>
    <w:rsid w:val="008549CA"/>
    <w:rsid w:val="00855564"/>
    <w:rsid w:val="008556C3"/>
    <w:rsid w:val="0085687C"/>
    <w:rsid w:val="008576F3"/>
    <w:rsid w:val="008611C1"/>
    <w:rsid w:val="008706C5"/>
    <w:rsid w:val="00870AA1"/>
    <w:rsid w:val="00873707"/>
    <w:rsid w:val="00874B20"/>
    <w:rsid w:val="008757C6"/>
    <w:rsid w:val="008763E1"/>
    <w:rsid w:val="008769BA"/>
    <w:rsid w:val="0087775C"/>
    <w:rsid w:val="00877B5C"/>
    <w:rsid w:val="00877EC8"/>
    <w:rsid w:val="00880F36"/>
    <w:rsid w:val="00881125"/>
    <w:rsid w:val="00883D43"/>
    <w:rsid w:val="00885530"/>
    <w:rsid w:val="008855BA"/>
    <w:rsid w:val="00890BAD"/>
    <w:rsid w:val="008910D1"/>
    <w:rsid w:val="0089296C"/>
    <w:rsid w:val="0089574F"/>
    <w:rsid w:val="00896ABD"/>
    <w:rsid w:val="00896AE5"/>
    <w:rsid w:val="00896D49"/>
    <w:rsid w:val="00897AB6"/>
    <w:rsid w:val="00897DA8"/>
    <w:rsid w:val="008A1514"/>
    <w:rsid w:val="008A3380"/>
    <w:rsid w:val="008A489A"/>
    <w:rsid w:val="008A5431"/>
    <w:rsid w:val="008A5917"/>
    <w:rsid w:val="008A7A9C"/>
    <w:rsid w:val="008B2A0B"/>
    <w:rsid w:val="008B5218"/>
    <w:rsid w:val="008B7102"/>
    <w:rsid w:val="008C21F0"/>
    <w:rsid w:val="008C3B7D"/>
    <w:rsid w:val="008D0F90"/>
    <w:rsid w:val="008D2148"/>
    <w:rsid w:val="008D3715"/>
    <w:rsid w:val="008D4BBC"/>
    <w:rsid w:val="008D5465"/>
    <w:rsid w:val="008D5E61"/>
    <w:rsid w:val="008D7321"/>
    <w:rsid w:val="008D7EB7"/>
    <w:rsid w:val="008D7EC5"/>
    <w:rsid w:val="008E12D2"/>
    <w:rsid w:val="008E1A96"/>
    <w:rsid w:val="008E3684"/>
    <w:rsid w:val="008E3866"/>
    <w:rsid w:val="008E57F5"/>
    <w:rsid w:val="008E7606"/>
    <w:rsid w:val="008F1DAA"/>
    <w:rsid w:val="008F3EBD"/>
    <w:rsid w:val="008F46B3"/>
    <w:rsid w:val="008F4F66"/>
    <w:rsid w:val="008F60B2"/>
    <w:rsid w:val="008F7C41"/>
    <w:rsid w:val="009016B1"/>
    <w:rsid w:val="009031E2"/>
    <w:rsid w:val="0091276C"/>
    <w:rsid w:val="009145BE"/>
    <w:rsid w:val="009165AC"/>
    <w:rsid w:val="00916FFC"/>
    <w:rsid w:val="0092053F"/>
    <w:rsid w:val="00920842"/>
    <w:rsid w:val="0092340A"/>
    <w:rsid w:val="009253EB"/>
    <w:rsid w:val="00930C23"/>
    <w:rsid w:val="009313D9"/>
    <w:rsid w:val="00935B7F"/>
    <w:rsid w:val="00941293"/>
    <w:rsid w:val="00946372"/>
    <w:rsid w:val="0095032B"/>
    <w:rsid w:val="00950B13"/>
    <w:rsid w:val="00950C17"/>
    <w:rsid w:val="00951FAF"/>
    <w:rsid w:val="00954740"/>
    <w:rsid w:val="00954B6E"/>
    <w:rsid w:val="00954E34"/>
    <w:rsid w:val="009557BC"/>
    <w:rsid w:val="00955AE5"/>
    <w:rsid w:val="00955C72"/>
    <w:rsid w:val="00955F98"/>
    <w:rsid w:val="009569AF"/>
    <w:rsid w:val="0096088D"/>
    <w:rsid w:val="00961421"/>
    <w:rsid w:val="00962E71"/>
    <w:rsid w:val="00963ABC"/>
    <w:rsid w:val="00965D21"/>
    <w:rsid w:val="009672AF"/>
    <w:rsid w:val="009674F4"/>
    <w:rsid w:val="00967764"/>
    <w:rsid w:val="00967DF3"/>
    <w:rsid w:val="00970B0E"/>
    <w:rsid w:val="00970BB9"/>
    <w:rsid w:val="009710E8"/>
    <w:rsid w:val="009726EE"/>
    <w:rsid w:val="00972CDE"/>
    <w:rsid w:val="009733DD"/>
    <w:rsid w:val="009744EC"/>
    <w:rsid w:val="00975573"/>
    <w:rsid w:val="00976D03"/>
    <w:rsid w:val="00977B30"/>
    <w:rsid w:val="00980785"/>
    <w:rsid w:val="00982F41"/>
    <w:rsid w:val="00985090"/>
    <w:rsid w:val="00985175"/>
    <w:rsid w:val="0098540A"/>
    <w:rsid w:val="00987710"/>
    <w:rsid w:val="009904AB"/>
    <w:rsid w:val="00992EC9"/>
    <w:rsid w:val="00995688"/>
    <w:rsid w:val="009958A6"/>
    <w:rsid w:val="00996456"/>
    <w:rsid w:val="0099666C"/>
    <w:rsid w:val="009A04F5"/>
    <w:rsid w:val="009A15EF"/>
    <w:rsid w:val="009A38A5"/>
    <w:rsid w:val="009A5B73"/>
    <w:rsid w:val="009B118B"/>
    <w:rsid w:val="009B1737"/>
    <w:rsid w:val="009B3CA3"/>
    <w:rsid w:val="009B3D4B"/>
    <w:rsid w:val="009B4E63"/>
    <w:rsid w:val="009B5B99"/>
    <w:rsid w:val="009B6EFC"/>
    <w:rsid w:val="009C1FD0"/>
    <w:rsid w:val="009C2DF8"/>
    <w:rsid w:val="009C31BF"/>
    <w:rsid w:val="009C68B7"/>
    <w:rsid w:val="009C6E5F"/>
    <w:rsid w:val="009D0834"/>
    <w:rsid w:val="009D095A"/>
    <w:rsid w:val="009D0A1E"/>
    <w:rsid w:val="009D2AE3"/>
    <w:rsid w:val="009D52BC"/>
    <w:rsid w:val="009D6384"/>
    <w:rsid w:val="009D6BD5"/>
    <w:rsid w:val="009D7C32"/>
    <w:rsid w:val="009D7D0A"/>
    <w:rsid w:val="009E09D9"/>
    <w:rsid w:val="009E7BC3"/>
    <w:rsid w:val="009F01B1"/>
    <w:rsid w:val="009F0DBB"/>
    <w:rsid w:val="009F28B3"/>
    <w:rsid w:val="009F3887"/>
    <w:rsid w:val="009F40DC"/>
    <w:rsid w:val="009F659A"/>
    <w:rsid w:val="009F663F"/>
    <w:rsid w:val="009F6C18"/>
    <w:rsid w:val="009F732B"/>
    <w:rsid w:val="00A01FE0"/>
    <w:rsid w:val="00A0319F"/>
    <w:rsid w:val="00A0386C"/>
    <w:rsid w:val="00A06945"/>
    <w:rsid w:val="00A06E7A"/>
    <w:rsid w:val="00A072CA"/>
    <w:rsid w:val="00A10656"/>
    <w:rsid w:val="00A113C0"/>
    <w:rsid w:val="00A12FA6"/>
    <w:rsid w:val="00A1339B"/>
    <w:rsid w:val="00A138C5"/>
    <w:rsid w:val="00A14ABA"/>
    <w:rsid w:val="00A22E9D"/>
    <w:rsid w:val="00A23E64"/>
    <w:rsid w:val="00A24CB6"/>
    <w:rsid w:val="00A25865"/>
    <w:rsid w:val="00A26CD2"/>
    <w:rsid w:val="00A27667"/>
    <w:rsid w:val="00A3121F"/>
    <w:rsid w:val="00A32979"/>
    <w:rsid w:val="00A3408E"/>
    <w:rsid w:val="00A34A67"/>
    <w:rsid w:val="00A37462"/>
    <w:rsid w:val="00A459E1"/>
    <w:rsid w:val="00A46AC4"/>
    <w:rsid w:val="00A478A5"/>
    <w:rsid w:val="00A52296"/>
    <w:rsid w:val="00A523DE"/>
    <w:rsid w:val="00A526D3"/>
    <w:rsid w:val="00A53704"/>
    <w:rsid w:val="00A55661"/>
    <w:rsid w:val="00A563D8"/>
    <w:rsid w:val="00A56B8C"/>
    <w:rsid w:val="00A61B70"/>
    <w:rsid w:val="00A61FA8"/>
    <w:rsid w:val="00A637F4"/>
    <w:rsid w:val="00A64DF2"/>
    <w:rsid w:val="00A65485"/>
    <w:rsid w:val="00A66E05"/>
    <w:rsid w:val="00A67655"/>
    <w:rsid w:val="00A70753"/>
    <w:rsid w:val="00A712D2"/>
    <w:rsid w:val="00A71DEF"/>
    <w:rsid w:val="00A76B54"/>
    <w:rsid w:val="00A82BF2"/>
    <w:rsid w:val="00A82C8A"/>
    <w:rsid w:val="00A8346B"/>
    <w:rsid w:val="00A84B10"/>
    <w:rsid w:val="00A852FF"/>
    <w:rsid w:val="00A865A5"/>
    <w:rsid w:val="00A87337"/>
    <w:rsid w:val="00A90C97"/>
    <w:rsid w:val="00A92DDC"/>
    <w:rsid w:val="00A94126"/>
    <w:rsid w:val="00A960C8"/>
    <w:rsid w:val="00A96604"/>
    <w:rsid w:val="00AA03DF"/>
    <w:rsid w:val="00AA0CE9"/>
    <w:rsid w:val="00AA1B4F"/>
    <w:rsid w:val="00AA21D8"/>
    <w:rsid w:val="00AA271A"/>
    <w:rsid w:val="00AA2E36"/>
    <w:rsid w:val="00AA3270"/>
    <w:rsid w:val="00AA375A"/>
    <w:rsid w:val="00AA54F3"/>
    <w:rsid w:val="00AA69C0"/>
    <w:rsid w:val="00AA6B43"/>
    <w:rsid w:val="00AA720D"/>
    <w:rsid w:val="00AA7B1F"/>
    <w:rsid w:val="00AB25B2"/>
    <w:rsid w:val="00AB2C2F"/>
    <w:rsid w:val="00AB3145"/>
    <w:rsid w:val="00AB367A"/>
    <w:rsid w:val="00AB4CE6"/>
    <w:rsid w:val="00AB5312"/>
    <w:rsid w:val="00AB7BF8"/>
    <w:rsid w:val="00AC01D1"/>
    <w:rsid w:val="00AC0AB2"/>
    <w:rsid w:val="00AC0E9F"/>
    <w:rsid w:val="00AC14EE"/>
    <w:rsid w:val="00AC52A5"/>
    <w:rsid w:val="00AC6EFD"/>
    <w:rsid w:val="00AC7151"/>
    <w:rsid w:val="00AD1FEE"/>
    <w:rsid w:val="00AD3C90"/>
    <w:rsid w:val="00AD3D64"/>
    <w:rsid w:val="00AD460A"/>
    <w:rsid w:val="00AD4AA3"/>
    <w:rsid w:val="00AD6A05"/>
    <w:rsid w:val="00AE118B"/>
    <w:rsid w:val="00AE1754"/>
    <w:rsid w:val="00AE272B"/>
    <w:rsid w:val="00AE3E3A"/>
    <w:rsid w:val="00AE77B4"/>
    <w:rsid w:val="00AE7A37"/>
    <w:rsid w:val="00AE7C1A"/>
    <w:rsid w:val="00AE7DF8"/>
    <w:rsid w:val="00AF0D9C"/>
    <w:rsid w:val="00AF13AB"/>
    <w:rsid w:val="00AF1D36"/>
    <w:rsid w:val="00AF280B"/>
    <w:rsid w:val="00AF5F75"/>
    <w:rsid w:val="00AF6001"/>
    <w:rsid w:val="00AF6E2D"/>
    <w:rsid w:val="00B0144D"/>
    <w:rsid w:val="00B01A16"/>
    <w:rsid w:val="00B0548E"/>
    <w:rsid w:val="00B06167"/>
    <w:rsid w:val="00B07F45"/>
    <w:rsid w:val="00B1021A"/>
    <w:rsid w:val="00B10271"/>
    <w:rsid w:val="00B13EC5"/>
    <w:rsid w:val="00B140D9"/>
    <w:rsid w:val="00B1481A"/>
    <w:rsid w:val="00B15A1F"/>
    <w:rsid w:val="00B15AD0"/>
    <w:rsid w:val="00B15FE9"/>
    <w:rsid w:val="00B2148A"/>
    <w:rsid w:val="00B220C2"/>
    <w:rsid w:val="00B2276E"/>
    <w:rsid w:val="00B25B32"/>
    <w:rsid w:val="00B265F9"/>
    <w:rsid w:val="00B26E1C"/>
    <w:rsid w:val="00B30E1C"/>
    <w:rsid w:val="00B322B8"/>
    <w:rsid w:val="00B32616"/>
    <w:rsid w:val="00B33009"/>
    <w:rsid w:val="00B35313"/>
    <w:rsid w:val="00B36AF0"/>
    <w:rsid w:val="00B36C42"/>
    <w:rsid w:val="00B407F9"/>
    <w:rsid w:val="00B42EA7"/>
    <w:rsid w:val="00B45879"/>
    <w:rsid w:val="00B51845"/>
    <w:rsid w:val="00B51923"/>
    <w:rsid w:val="00B5337C"/>
    <w:rsid w:val="00B53FDE"/>
    <w:rsid w:val="00B54025"/>
    <w:rsid w:val="00B56397"/>
    <w:rsid w:val="00B571DA"/>
    <w:rsid w:val="00B6027B"/>
    <w:rsid w:val="00B6031D"/>
    <w:rsid w:val="00B62AAC"/>
    <w:rsid w:val="00B636C8"/>
    <w:rsid w:val="00B65EDB"/>
    <w:rsid w:val="00B67AFF"/>
    <w:rsid w:val="00B67C41"/>
    <w:rsid w:val="00B70B59"/>
    <w:rsid w:val="00B71D7D"/>
    <w:rsid w:val="00B73657"/>
    <w:rsid w:val="00B739B3"/>
    <w:rsid w:val="00B76948"/>
    <w:rsid w:val="00B77F30"/>
    <w:rsid w:val="00B81B15"/>
    <w:rsid w:val="00B83DD1"/>
    <w:rsid w:val="00B84334"/>
    <w:rsid w:val="00B87EA1"/>
    <w:rsid w:val="00B90DAD"/>
    <w:rsid w:val="00B915AE"/>
    <w:rsid w:val="00B953D0"/>
    <w:rsid w:val="00BA1735"/>
    <w:rsid w:val="00BA19FA"/>
    <w:rsid w:val="00BA4288"/>
    <w:rsid w:val="00BB0902"/>
    <w:rsid w:val="00BB1F9C"/>
    <w:rsid w:val="00BB2896"/>
    <w:rsid w:val="00BB339B"/>
    <w:rsid w:val="00BB3A7E"/>
    <w:rsid w:val="00BB48E5"/>
    <w:rsid w:val="00BB50C5"/>
    <w:rsid w:val="00BB5607"/>
    <w:rsid w:val="00BB5ACA"/>
    <w:rsid w:val="00BB627F"/>
    <w:rsid w:val="00BB7543"/>
    <w:rsid w:val="00BC0C17"/>
    <w:rsid w:val="00BC3823"/>
    <w:rsid w:val="00BC5841"/>
    <w:rsid w:val="00BC5AAD"/>
    <w:rsid w:val="00BC5C28"/>
    <w:rsid w:val="00BC5E38"/>
    <w:rsid w:val="00BD201A"/>
    <w:rsid w:val="00BD2DC4"/>
    <w:rsid w:val="00BD2EF0"/>
    <w:rsid w:val="00BD60B4"/>
    <w:rsid w:val="00BD796B"/>
    <w:rsid w:val="00BD7A86"/>
    <w:rsid w:val="00BE40C0"/>
    <w:rsid w:val="00BE445C"/>
    <w:rsid w:val="00BE5F4A"/>
    <w:rsid w:val="00BE7AEF"/>
    <w:rsid w:val="00BF09B0"/>
    <w:rsid w:val="00BF11E7"/>
    <w:rsid w:val="00BF1523"/>
    <w:rsid w:val="00BF1544"/>
    <w:rsid w:val="00BF1B53"/>
    <w:rsid w:val="00BF246D"/>
    <w:rsid w:val="00BF2682"/>
    <w:rsid w:val="00BF377E"/>
    <w:rsid w:val="00BF4556"/>
    <w:rsid w:val="00BF4C0C"/>
    <w:rsid w:val="00C0513A"/>
    <w:rsid w:val="00C0546B"/>
    <w:rsid w:val="00C06F06"/>
    <w:rsid w:val="00C11D10"/>
    <w:rsid w:val="00C17BFF"/>
    <w:rsid w:val="00C20FAD"/>
    <w:rsid w:val="00C21184"/>
    <w:rsid w:val="00C22D44"/>
    <w:rsid w:val="00C2375F"/>
    <w:rsid w:val="00C247CB"/>
    <w:rsid w:val="00C247FA"/>
    <w:rsid w:val="00C25AF4"/>
    <w:rsid w:val="00C32E66"/>
    <w:rsid w:val="00C331C2"/>
    <w:rsid w:val="00C3355F"/>
    <w:rsid w:val="00C33A04"/>
    <w:rsid w:val="00C3569A"/>
    <w:rsid w:val="00C43F48"/>
    <w:rsid w:val="00C448FF"/>
    <w:rsid w:val="00C45E57"/>
    <w:rsid w:val="00C505B7"/>
    <w:rsid w:val="00C507A7"/>
    <w:rsid w:val="00C51A1E"/>
    <w:rsid w:val="00C52F29"/>
    <w:rsid w:val="00C56819"/>
    <w:rsid w:val="00C56CE6"/>
    <w:rsid w:val="00C5745F"/>
    <w:rsid w:val="00C60005"/>
    <w:rsid w:val="00C600B1"/>
    <w:rsid w:val="00C60BFF"/>
    <w:rsid w:val="00C61A98"/>
    <w:rsid w:val="00C61F9E"/>
    <w:rsid w:val="00C63201"/>
    <w:rsid w:val="00C63E04"/>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1338"/>
    <w:rsid w:val="00C9192D"/>
    <w:rsid w:val="00C92AAB"/>
    <w:rsid w:val="00C936D2"/>
    <w:rsid w:val="00C95D4C"/>
    <w:rsid w:val="00C9637F"/>
    <w:rsid w:val="00C9708A"/>
    <w:rsid w:val="00CA2435"/>
    <w:rsid w:val="00CA4068"/>
    <w:rsid w:val="00CA5385"/>
    <w:rsid w:val="00CA67F4"/>
    <w:rsid w:val="00CB272A"/>
    <w:rsid w:val="00CB37F8"/>
    <w:rsid w:val="00CB76C0"/>
    <w:rsid w:val="00CB7DC3"/>
    <w:rsid w:val="00CC3044"/>
    <w:rsid w:val="00CC5BE1"/>
    <w:rsid w:val="00CC714C"/>
    <w:rsid w:val="00CC75A2"/>
    <w:rsid w:val="00CC7A18"/>
    <w:rsid w:val="00CD0E2F"/>
    <w:rsid w:val="00CD1C2E"/>
    <w:rsid w:val="00CD1D49"/>
    <w:rsid w:val="00CD2665"/>
    <w:rsid w:val="00CD2F20"/>
    <w:rsid w:val="00CD6B20"/>
    <w:rsid w:val="00CE1339"/>
    <w:rsid w:val="00CE4F31"/>
    <w:rsid w:val="00CE61CC"/>
    <w:rsid w:val="00CE6E42"/>
    <w:rsid w:val="00CF20B7"/>
    <w:rsid w:val="00CF283B"/>
    <w:rsid w:val="00CF4009"/>
    <w:rsid w:val="00CF6692"/>
    <w:rsid w:val="00CF7441"/>
    <w:rsid w:val="00D00275"/>
    <w:rsid w:val="00D00D16"/>
    <w:rsid w:val="00D01854"/>
    <w:rsid w:val="00D03C6C"/>
    <w:rsid w:val="00D04760"/>
    <w:rsid w:val="00D0484C"/>
    <w:rsid w:val="00D04A95"/>
    <w:rsid w:val="00D06288"/>
    <w:rsid w:val="00D068C7"/>
    <w:rsid w:val="00D128A4"/>
    <w:rsid w:val="00D12CDB"/>
    <w:rsid w:val="00D14063"/>
    <w:rsid w:val="00D147C8"/>
    <w:rsid w:val="00D14EA3"/>
    <w:rsid w:val="00D15131"/>
    <w:rsid w:val="00D16FA2"/>
    <w:rsid w:val="00D20954"/>
    <w:rsid w:val="00D21C39"/>
    <w:rsid w:val="00D21FC6"/>
    <w:rsid w:val="00D2243A"/>
    <w:rsid w:val="00D256DB"/>
    <w:rsid w:val="00D25EF9"/>
    <w:rsid w:val="00D33393"/>
    <w:rsid w:val="00D33D36"/>
    <w:rsid w:val="00D34D94"/>
    <w:rsid w:val="00D34EC4"/>
    <w:rsid w:val="00D36C2B"/>
    <w:rsid w:val="00D409E2"/>
    <w:rsid w:val="00D427D7"/>
    <w:rsid w:val="00D43626"/>
    <w:rsid w:val="00D44E62"/>
    <w:rsid w:val="00D51570"/>
    <w:rsid w:val="00D53716"/>
    <w:rsid w:val="00D54C33"/>
    <w:rsid w:val="00D556AD"/>
    <w:rsid w:val="00D60381"/>
    <w:rsid w:val="00D616DE"/>
    <w:rsid w:val="00D621BA"/>
    <w:rsid w:val="00D62201"/>
    <w:rsid w:val="00D651D1"/>
    <w:rsid w:val="00D71069"/>
    <w:rsid w:val="00D717BB"/>
    <w:rsid w:val="00D7226B"/>
    <w:rsid w:val="00D72429"/>
    <w:rsid w:val="00D72707"/>
    <w:rsid w:val="00D75A9C"/>
    <w:rsid w:val="00D829C8"/>
    <w:rsid w:val="00D87917"/>
    <w:rsid w:val="00D90871"/>
    <w:rsid w:val="00D90E54"/>
    <w:rsid w:val="00D9155F"/>
    <w:rsid w:val="00D93314"/>
    <w:rsid w:val="00D9403F"/>
    <w:rsid w:val="00D94F39"/>
    <w:rsid w:val="00D959B4"/>
    <w:rsid w:val="00D97DDF"/>
    <w:rsid w:val="00DA0A5A"/>
    <w:rsid w:val="00DA2430"/>
    <w:rsid w:val="00DA38CE"/>
    <w:rsid w:val="00DA44DE"/>
    <w:rsid w:val="00DA4D7D"/>
    <w:rsid w:val="00DA5876"/>
    <w:rsid w:val="00DA750B"/>
    <w:rsid w:val="00DB486A"/>
    <w:rsid w:val="00DB620A"/>
    <w:rsid w:val="00DC03F1"/>
    <w:rsid w:val="00DC3832"/>
    <w:rsid w:val="00DC3DA4"/>
    <w:rsid w:val="00DC7A51"/>
    <w:rsid w:val="00DD3B1E"/>
    <w:rsid w:val="00DD587A"/>
    <w:rsid w:val="00DE06B2"/>
    <w:rsid w:val="00DE0C61"/>
    <w:rsid w:val="00DE2745"/>
    <w:rsid w:val="00DE5B5F"/>
    <w:rsid w:val="00DE5DC6"/>
    <w:rsid w:val="00DE6972"/>
    <w:rsid w:val="00DE7C81"/>
    <w:rsid w:val="00DF025E"/>
    <w:rsid w:val="00DF257C"/>
    <w:rsid w:val="00DF30E8"/>
    <w:rsid w:val="00DF614E"/>
    <w:rsid w:val="00DF718D"/>
    <w:rsid w:val="00E00696"/>
    <w:rsid w:val="00E03651"/>
    <w:rsid w:val="00E03808"/>
    <w:rsid w:val="00E05296"/>
    <w:rsid w:val="00E060C2"/>
    <w:rsid w:val="00E06324"/>
    <w:rsid w:val="00E07B81"/>
    <w:rsid w:val="00E10AFD"/>
    <w:rsid w:val="00E122B4"/>
    <w:rsid w:val="00E12B11"/>
    <w:rsid w:val="00E12FB0"/>
    <w:rsid w:val="00E14814"/>
    <w:rsid w:val="00E14A13"/>
    <w:rsid w:val="00E1591B"/>
    <w:rsid w:val="00E16A50"/>
    <w:rsid w:val="00E20357"/>
    <w:rsid w:val="00E249D5"/>
    <w:rsid w:val="00E25017"/>
    <w:rsid w:val="00E26F73"/>
    <w:rsid w:val="00E30A34"/>
    <w:rsid w:val="00E3358A"/>
    <w:rsid w:val="00E33C68"/>
    <w:rsid w:val="00E34EEB"/>
    <w:rsid w:val="00E3687C"/>
    <w:rsid w:val="00E37294"/>
    <w:rsid w:val="00E40C78"/>
    <w:rsid w:val="00E44EB9"/>
    <w:rsid w:val="00E45BDC"/>
    <w:rsid w:val="00E460B7"/>
    <w:rsid w:val="00E46358"/>
    <w:rsid w:val="00E471DC"/>
    <w:rsid w:val="00E50EB4"/>
    <w:rsid w:val="00E5239B"/>
    <w:rsid w:val="00E532FC"/>
    <w:rsid w:val="00E559B4"/>
    <w:rsid w:val="00E55BB0"/>
    <w:rsid w:val="00E57140"/>
    <w:rsid w:val="00E609E5"/>
    <w:rsid w:val="00E60F27"/>
    <w:rsid w:val="00E63D51"/>
    <w:rsid w:val="00E64D93"/>
    <w:rsid w:val="00E65EDB"/>
    <w:rsid w:val="00E66927"/>
    <w:rsid w:val="00E6759C"/>
    <w:rsid w:val="00E677B8"/>
    <w:rsid w:val="00E67E9E"/>
    <w:rsid w:val="00E67FA1"/>
    <w:rsid w:val="00E7115E"/>
    <w:rsid w:val="00E72D46"/>
    <w:rsid w:val="00E7387D"/>
    <w:rsid w:val="00E73D53"/>
    <w:rsid w:val="00E75111"/>
    <w:rsid w:val="00E7600E"/>
    <w:rsid w:val="00E7708A"/>
    <w:rsid w:val="00E77296"/>
    <w:rsid w:val="00E806EC"/>
    <w:rsid w:val="00E811D0"/>
    <w:rsid w:val="00E8377C"/>
    <w:rsid w:val="00E85532"/>
    <w:rsid w:val="00E86F1B"/>
    <w:rsid w:val="00E87527"/>
    <w:rsid w:val="00E87EF7"/>
    <w:rsid w:val="00E914BE"/>
    <w:rsid w:val="00E93763"/>
    <w:rsid w:val="00E96C4C"/>
    <w:rsid w:val="00EA2AAE"/>
    <w:rsid w:val="00EA2EC0"/>
    <w:rsid w:val="00EA427A"/>
    <w:rsid w:val="00EA723B"/>
    <w:rsid w:val="00EB6350"/>
    <w:rsid w:val="00EB687A"/>
    <w:rsid w:val="00EC2D04"/>
    <w:rsid w:val="00EC2F62"/>
    <w:rsid w:val="00EC37AD"/>
    <w:rsid w:val="00EC42A6"/>
    <w:rsid w:val="00EC62EB"/>
    <w:rsid w:val="00EC6E9F"/>
    <w:rsid w:val="00EC719E"/>
    <w:rsid w:val="00ED44F0"/>
    <w:rsid w:val="00ED4B33"/>
    <w:rsid w:val="00ED5993"/>
    <w:rsid w:val="00ED669C"/>
    <w:rsid w:val="00ED7DD6"/>
    <w:rsid w:val="00EE060B"/>
    <w:rsid w:val="00EE15A1"/>
    <w:rsid w:val="00EE2A7C"/>
    <w:rsid w:val="00EE2C42"/>
    <w:rsid w:val="00EE341B"/>
    <w:rsid w:val="00EE4202"/>
    <w:rsid w:val="00EE4453"/>
    <w:rsid w:val="00EE5FCE"/>
    <w:rsid w:val="00EE6BBD"/>
    <w:rsid w:val="00EE6E1E"/>
    <w:rsid w:val="00EE705F"/>
    <w:rsid w:val="00EF1462"/>
    <w:rsid w:val="00EF33D0"/>
    <w:rsid w:val="00EF54FD"/>
    <w:rsid w:val="00F01C95"/>
    <w:rsid w:val="00F0506F"/>
    <w:rsid w:val="00F07F0D"/>
    <w:rsid w:val="00F13112"/>
    <w:rsid w:val="00F1596C"/>
    <w:rsid w:val="00F16FE6"/>
    <w:rsid w:val="00F17D0E"/>
    <w:rsid w:val="00F238BD"/>
    <w:rsid w:val="00F24992"/>
    <w:rsid w:val="00F301F9"/>
    <w:rsid w:val="00F32F2F"/>
    <w:rsid w:val="00F33F3F"/>
    <w:rsid w:val="00F35BDD"/>
    <w:rsid w:val="00F35D43"/>
    <w:rsid w:val="00F35EF0"/>
    <w:rsid w:val="00F36989"/>
    <w:rsid w:val="00F37612"/>
    <w:rsid w:val="00F3781F"/>
    <w:rsid w:val="00F403FD"/>
    <w:rsid w:val="00F41E72"/>
    <w:rsid w:val="00F45AD0"/>
    <w:rsid w:val="00F45BDF"/>
    <w:rsid w:val="00F50300"/>
    <w:rsid w:val="00F5092A"/>
    <w:rsid w:val="00F5414B"/>
    <w:rsid w:val="00F56E39"/>
    <w:rsid w:val="00F604EB"/>
    <w:rsid w:val="00F60B16"/>
    <w:rsid w:val="00F623E9"/>
    <w:rsid w:val="00F63951"/>
    <w:rsid w:val="00F63C86"/>
    <w:rsid w:val="00F64C91"/>
    <w:rsid w:val="00F65BE7"/>
    <w:rsid w:val="00F71E1E"/>
    <w:rsid w:val="00F766BE"/>
    <w:rsid w:val="00F77EB9"/>
    <w:rsid w:val="00F8006F"/>
    <w:rsid w:val="00F80635"/>
    <w:rsid w:val="00F8115F"/>
    <w:rsid w:val="00F815D1"/>
    <w:rsid w:val="00F81E7E"/>
    <w:rsid w:val="00F81F0F"/>
    <w:rsid w:val="00F825F4"/>
    <w:rsid w:val="00F838DF"/>
    <w:rsid w:val="00F8628B"/>
    <w:rsid w:val="00F8696D"/>
    <w:rsid w:val="00F870EE"/>
    <w:rsid w:val="00F87920"/>
    <w:rsid w:val="00F92AA1"/>
    <w:rsid w:val="00F932DE"/>
    <w:rsid w:val="00F953D5"/>
    <w:rsid w:val="00F96317"/>
    <w:rsid w:val="00F963DD"/>
    <w:rsid w:val="00F9641A"/>
    <w:rsid w:val="00F97004"/>
    <w:rsid w:val="00FA067D"/>
    <w:rsid w:val="00FA2045"/>
    <w:rsid w:val="00FA7A66"/>
    <w:rsid w:val="00FB14E4"/>
    <w:rsid w:val="00FB1AA9"/>
    <w:rsid w:val="00FB1EC4"/>
    <w:rsid w:val="00FB4B5A"/>
    <w:rsid w:val="00FB5963"/>
    <w:rsid w:val="00FB5DAA"/>
    <w:rsid w:val="00FC04B9"/>
    <w:rsid w:val="00FC161A"/>
    <w:rsid w:val="00FC23D5"/>
    <w:rsid w:val="00FC4337"/>
    <w:rsid w:val="00FC4C1A"/>
    <w:rsid w:val="00FC525E"/>
    <w:rsid w:val="00FC628F"/>
    <w:rsid w:val="00FC6468"/>
    <w:rsid w:val="00FC6D49"/>
    <w:rsid w:val="00FC742C"/>
    <w:rsid w:val="00FC7790"/>
    <w:rsid w:val="00FD05BA"/>
    <w:rsid w:val="00FD4922"/>
    <w:rsid w:val="00FD6461"/>
    <w:rsid w:val="00FE0281"/>
    <w:rsid w:val="00FE222D"/>
    <w:rsid w:val="00FE67C3"/>
    <w:rsid w:val="00FE7083"/>
    <w:rsid w:val="00FF019F"/>
    <w:rsid w:val="00FF1B2A"/>
    <w:rsid w:val="00FF2160"/>
    <w:rsid w:val="00FF2E31"/>
    <w:rsid w:val="00FF30DE"/>
    <w:rsid w:val="00FF3D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F4556"/>
    <w:pPr>
      <w:jc w:val="center"/>
    </w:pPr>
    <w:rPr>
      <w:noProof/>
    </w:rPr>
  </w:style>
  <w:style w:type="character" w:customStyle="1" w:styleId="EndNoteBibliographyTitleChar">
    <w:name w:val="EndNote Bibliography Title Char"/>
    <w:basedOn w:val="DefaultParagraphFont"/>
    <w:link w:val="EndNoteBibliographyTitle"/>
    <w:rsid w:val="00BF4556"/>
    <w:rPr>
      <w:rFonts w:ascii="Calibri" w:hAnsi="Calibri" w:cs="Calibri"/>
      <w:noProof/>
      <w:color w:val="000000"/>
      <w:sz w:val="24"/>
      <w:szCs w:val="24"/>
    </w:rPr>
  </w:style>
  <w:style w:type="paragraph" w:customStyle="1" w:styleId="EndNoteBibliography">
    <w:name w:val="EndNote Bibliography"/>
    <w:basedOn w:val="Normal"/>
    <w:link w:val="EndNoteBibliographyChar"/>
    <w:rsid w:val="00BF4556"/>
    <w:rPr>
      <w:noProof/>
    </w:rPr>
  </w:style>
  <w:style w:type="character" w:customStyle="1" w:styleId="EndNoteBibliographyChar">
    <w:name w:val="EndNote Bibliography Char"/>
    <w:basedOn w:val="DefaultParagraphFont"/>
    <w:link w:val="EndNoteBibliography"/>
    <w:rsid w:val="00BF4556"/>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8F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5279">
      <w:bodyDiv w:val="1"/>
      <w:marLeft w:val="0"/>
      <w:marRight w:val="0"/>
      <w:marTop w:val="0"/>
      <w:marBottom w:val="0"/>
      <w:divBdr>
        <w:top w:val="none" w:sz="0" w:space="0" w:color="auto"/>
        <w:left w:val="none" w:sz="0" w:space="0" w:color="auto"/>
        <w:bottom w:val="none" w:sz="0" w:space="0" w:color="auto"/>
        <w:right w:val="none" w:sz="0" w:space="0" w:color="auto"/>
      </w:divBdr>
    </w:div>
    <w:div w:id="10357366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4705739">
      <w:bodyDiv w:val="1"/>
      <w:marLeft w:val="0"/>
      <w:marRight w:val="0"/>
      <w:marTop w:val="0"/>
      <w:marBottom w:val="0"/>
      <w:divBdr>
        <w:top w:val="none" w:sz="0" w:space="0" w:color="auto"/>
        <w:left w:val="none" w:sz="0" w:space="0" w:color="auto"/>
        <w:bottom w:val="none" w:sz="0" w:space="0" w:color="auto"/>
        <w:right w:val="none" w:sz="0" w:space="0" w:color="auto"/>
      </w:divBdr>
    </w:div>
    <w:div w:id="1355771097">
      <w:bodyDiv w:val="1"/>
      <w:marLeft w:val="0"/>
      <w:marRight w:val="0"/>
      <w:marTop w:val="0"/>
      <w:marBottom w:val="0"/>
      <w:divBdr>
        <w:top w:val="none" w:sz="0" w:space="0" w:color="auto"/>
        <w:left w:val="none" w:sz="0" w:space="0" w:color="auto"/>
        <w:bottom w:val="none" w:sz="0" w:space="0" w:color="auto"/>
        <w:right w:val="none" w:sz="0" w:space="0" w:color="auto"/>
      </w:divBdr>
    </w:div>
    <w:div w:id="1518889777">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3605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164519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2019-05-07T07:30:00Z</dcterms:created>
  <dcterms:modified xsi:type="dcterms:W3CDTF">2019-06-17T18:37:00Z</dcterms:modified>
</cp:coreProperties>
</file>