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450765DE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30D66">
        <w:rPr>
          <w:rFonts w:ascii="Helvetica" w:hAnsi="Helvetica" w:cs="Arial"/>
          <w:b/>
          <w:i w:val="0"/>
          <w:sz w:val="22"/>
          <w:szCs w:val="22"/>
        </w:rPr>
        <w:t>60078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2A5EC6C" w14:textId="77777777" w:rsidR="00B30D66" w:rsidRDefault="00DC058D" w:rsidP="00B30D66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B30D66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http://www.jove.com/files_upload.php?src=18323838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C7407C3" w14:textId="77777777" w:rsidR="00B30D66" w:rsidRPr="00B30D66" w:rsidRDefault="00FA1A9D" w:rsidP="00B30D66">
      <w:pPr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B30D66" w:rsidRPr="00B30D66">
        <w:rPr>
          <w:rFonts w:ascii="Helvetica" w:hAnsi="Helvetica" w:cstheme="minorHAnsi"/>
          <w:b/>
          <w:sz w:val="28"/>
          <w:szCs w:val="28"/>
        </w:rPr>
        <w:t>Experimental Methods to Study Human Postural Control</w:t>
      </w:r>
    </w:p>
    <w:p w14:paraId="681B53AA" w14:textId="77777777" w:rsidR="00FA1A9D" w:rsidRPr="00B30D66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20964214" w14:textId="5FB70F8E" w:rsidR="00B30D66" w:rsidRPr="00B30D66" w:rsidRDefault="00FA1A9D" w:rsidP="00B30D66">
      <w:pPr>
        <w:rPr>
          <w:rFonts w:ascii="Helvetica" w:hAnsi="Helvetica" w:cstheme="minorHAnsi"/>
          <w:b/>
          <w:sz w:val="28"/>
          <w:szCs w:val="28"/>
          <w:vertAlign w:val="superscript"/>
        </w:rPr>
      </w:pPr>
      <w:r w:rsidRPr="00B30D66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B30D66" w:rsidRPr="00B30D66">
        <w:rPr>
          <w:rFonts w:ascii="Helvetica" w:hAnsi="Helvetica" w:cstheme="minorHAnsi"/>
          <w:b/>
          <w:sz w:val="28"/>
          <w:szCs w:val="28"/>
        </w:rPr>
        <w:t xml:space="preserve"> </w:t>
      </w:r>
      <w:proofErr w:type="spellStart"/>
      <w:r w:rsidR="00B30D66" w:rsidRPr="00B30D66">
        <w:rPr>
          <w:rFonts w:ascii="Helvetica" w:hAnsi="Helvetica" w:cstheme="minorHAnsi"/>
          <w:b/>
          <w:sz w:val="28"/>
          <w:szCs w:val="28"/>
        </w:rPr>
        <w:t>Pouya</w:t>
      </w:r>
      <w:proofErr w:type="spellEnd"/>
      <w:r w:rsidR="00B30D66" w:rsidRPr="00B30D66">
        <w:rPr>
          <w:rFonts w:ascii="Helvetica" w:hAnsi="Helvetica" w:cstheme="minorHAnsi"/>
          <w:b/>
          <w:sz w:val="28"/>
          <w:szCs w:val="28"/>
        </w:rPr>
        <w:t xml:space="preserve"> </w:t>
      </w:r>
      <w:proofErr w:type="spellStart"/>
      <w:r w:rsidR="00B30D66" w:rsidRPr="00B30D66">
        <w:rPr>
          <w:rFonts w:ascii="Helvetica" w:hAnsi="Helvetica" w:cstheme="minorHAnsi"/>
          <w:b/>
          <w:sz w:val="28"/>
          <w:szCs w:val="28"/>
        </w:rPr>
        <w:t>Amiri</w:t>
      </w:r>
      <w:proofErr w:type="spellEnd"/>
      <w:r w:rsidR="00B30D66" w:rsidRPr="00B30D66">
        <w:rPr>
          <w:rFonts w:ascii="Helvetica" w:hAnsi="Helvetica" w:cstheme="minorHAnsi"/>
          <w:b/>
          <w:sz w:val="28"/>
          <w:szCs w:val="28"/>
        </w:rPr>
        <w:t xml:space="preserve">, </w:t>
      </w:r>
      <w:proofErr w:type="spellStart"/>
      <w:r w:rsidR="00B30D66" w:rsidRPr="00B30D66">
        <w:rPr>
          <w:rFonts w:ascii="Helvetica" w:hAnsi="Helvetica" w:cstheme="minorHAnsi"/>
          <w:b/>
          <w:sz w:val="28"/>
          <w:szCs w:val="28"/>
        </w:rPr>
        <w:t>Abolfazl</w:t>
      </w:r>
      <w:proofErr w:type="spellEnd"/>
      <w:r w:rsidR="00B30D66" w:rsidRPr="00B30D66">
        <w:rPr>
          <w:rFonts w:ascii="Helvetica" w:hAnsi="Helvetica" w:cstheme="minorHAnsi"/>
          <w:b/>
          <w:sz w:val="28"/>
          <w:szCs w:val="28"/>
        </w:rPr>
        <w:t xml:space="preserve"> </w:t>
      </w:r>
      <w:proofErr w:type="spellStart"/>
      <w:r w:rsidR="00B30D66" w:rsidRPr="00B30D66">
        <w:rPr>
          <w:rFonts w:ascii="Helvetica" w:hAnsi="Helvetica" w:cstheme="minorHAnsi"/>
          <w:b/>
          <w:sz w:val="28"/>
          <w:szCs w:val="28"/>
        </w:rPr>
        <w:t>Mohebbi</w:t>
      </w:r>
      <w:proofErr w:type="spellEnd"/>
      <w:r w:rsidR="00B30D66" w:rsidRPr="00B30D66">
        <w:rPr>
          <w:rFonts w:ascii="Helvetica" w:hAnsi="Helvetica" w:cstheme="minorHAnsi"/>
          <w:b/>
          <w:sz w:val="28"/>
          <w:szCs w:val="28"/>
        </w:rPr>
        <w:t>, and Robert Kearney</w:t>
      </w:r>
    </w:p>
    <w:p w14:paraId="3F71BCB4" w14:textId="77777777" w:rsidR="00B30D66" w:rsidRPr="00B30D66" w:rsidRDefault="00B30D66" w:rsidP="00B30D66">
      <w:pPr>
        <w:rPr>
          <w:rFonts w:ascii="Helvetica" w:hAnsi="Helvetica" w:cstheme="minorHAnsi"/>
          <w:bCs/>
          <w:sz w:val="28"/>
          <w:szCs w:val="28"/>
        </w:rPr>
      </w:pPr>
    </w:p>
    <w:p w14:paraId="7382E96B" w14:textId="0CDC9148" w:rsidR="004035DC" w:rsidRPr="00B30D66" w:rsidRDefault="00B30D66" w:rsidP="00B30D66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B30D66">
        <w:rPr>
          <w:rFonts w:ascii="Helvetica" w:hAnsi="Helvetica" w:cstheme="minorHAnsi"/>
          <w:bCs/>
          <w:sz w:val="28"/>
          <w:szCs w:val="28"/>
        </w:rPr>
        <w:t>Department of Biomedical Engineering, McGill University</w:t>
      </w:r>
      <w:r w:rsidR="004035DC" w:rsidRPr="00B30D66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 </w:t>
      </w:r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2D5E707F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B91B126" w14:textId="77777777" w:rsidR="00B30D66" w:rsidRPr="00B30D66" w:rsidRDefault="00B30D66" w:rsidP="00FA1A9D">
      <w:pPr>
        <w:outlineLvl w:val="0"/>
        <w:rPr>
          <w:rFonts w:ascii="Helvetica" w:hAnsi="Helvetica" w:cstheme="minorHAnsi"/>
          <w:bCs/>
          <w:sz w:val="22"/>
          <w:szCs w:val="22"/>
          <w:lang w:val="fr-FR"/>
        </w:rPr>
      </w:pPr>
      <w:proofErr w:type="spellStart"/>
      <w:r w:rsidRPr="00B30D66">
        <w:rPr>
          <w:rFonts w:ascii="Helvetica" w:hAnsi="Helvetica" w:cstheme="minorHAnsi"/>
          <w:bCs/>
          <w:sz w:val="22"/>
          <w:szCs w:val="22"/>
          <w:lang w:val="fr-FR"/>
        </w:rPr>
        <w:t>Pouya</w:t>
      </w:r>
      <w:proofErr w:type="spellEnd"/>
      <w:r w:rsidRPr="00B30D66">
        <w:rPr>
          <w:rFonts w:ascii="Helvetica" w:hAnsi="Helvetica" w:cstheme="minorHAnsi"/>
          <w:bCs/>
          <w:sz w:val="22"/>
          <w:szCs w:val="22"/>
          <w:lang w:val="fr-FR"/>
        </w:rPr>
        <w:t xml:space="preserve"> </w:t>
      </w:r>
      <w:proofErr w:type="spellStart"/>
      <w:r w:rsidRPr="00B30D66">
        <w:rPr>
          <w:rFonts w:ascii="Helvetica" w:hAnsi="Helvetica" w:cstheme="minorHAnsi"/>
          <w:bCs/>
          <w:sz w:val="22"/>
          <w:szCs w:val="22"/>
          <w:lang w:val="fr-FR"/>
        </w:rPr>
        <w:t>Amiri</w:t>
      </w:r>
      <w:proofErr w:type="spellEnd"/>
      <w:r w:rsidRPr="00B30D66">
        <w:rPr>
          <w:rFonts w:ascii="Helvetica" w:hAnsi="Helvetica" w:cstheme="minorHAnsi"/>
          <w:bCs/>
          <w:sz w:val="22"/>
          <w:szCs w:val="22"/>
          <w:lang w:val="fr-FR"/>
        </w:rPr>
        <w:tab/>
      </w:r>
      <w:r w:rsidRPr="00B30D66">
        <w:rPr>
          <w:rFonts w:ascii="Helvetica" w:hAnsi="Helvetica" w:cstheme="minorHAnsi"/>
          <w:bCs/>
          <w:sz w:val="22"/>
          <w:szCs w:val="22"/>
          <w:lang w:val="fr-FR"/>
        </w:rPr>
        <w:tab/>
      </w:r>
    </w:p>
    <w:p w14:paraId="1B0E7A4D" w14:textId="06343C9A" w:rsidR="00B30D66" w:rsidRPr="00B30D66" w:rsidRDefault="00204A7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B30D66" w:rsidRPr="00B30D66">
          <w:rPr>
            <w:rStyle w:val="Hyperlink"/>
            <w:rFonts w:ascii="Helvetica" w:hAnsi="Helvetica" w:cstheme="minorHAnsi"/>
            <w:bCs/>
            <w:sz w:val="22"/>
            <w:szCs w:val="22"/>
            <w:lang w:val="fr-FR"/>
          </w:rPr>
          <w:t>pouya.amiri@mail.mcgill.ca</w:t>
        </w:r>
      </w:hyperlink>
      <w:r w:rsidR="00B30D66" w:rsidRPr="00B30D66">
        <w:rPr>
          <w:rFonts w:ascii="Helvetica" w:hAnsi="Helvetica" w:cstheme="minorHAnsi"/>
          <w:bCs/>
          <w:sz w:val="22"/>
          <w:szCs w:val="22"/>
          <w:lang w:val="fr-FR"/>
        </w:rPr>
        <w:t xml:space="preserve"> </w:t>
      </w:r>
    </w:p>
    <w:p w14:paraId="70E06FD7" w14:textId="77777777" w:rsidR="00B30D66" w:rsidRPr="00B30D66" w:rsidRDefault="00B30D66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D9937F6" w:rsidR="00FA1A9D" w:rsidRPr="00B30D66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B30D66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B30D66">
        <w:rPr>
          <w:rFonts w:ascii="Helvetica" w:hAnsi="Helvetica" w:cs="Helvetica"/>
          <w:sz w:val="22"/>
          <w:szCs w:val="22"/>
        </w:rPr>
        <w:t xml:space="preserve"> </w:t>
      </w:r>
    </w:p>
    <w:p w14:paraId="12DDC288" w14:textId="2C18C094" w:rsidR="00B30D66" w:rsidRPr="00B30D66" w:rsidRDefault="00204A7D" w:rsidP="00B30D66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</w:rPr>
      </w:pPr>
      <w:hyperlink r:id="rId9" w:history="1">
        <w:r w:rsidR="00B30D66" w:rsidRPr="00B30D66">
          <w:rPr>
            <w:rStyle w:val="Hyperlink"/>
            <w:rFonts w:ascii="Helvetica" w:hAnsi="Helvetica" w:cs="Arial"/>
            <w:bCs/>
            <w:sz w:val="22"/>
            <w:szCs w:val="22"/>
          </w:rPr>
          <w:t>abolfazl.mohebbi@mcgill.ca</w:t>
        </w:r>
      </w:hyperlink>
    </w:p>
    <w:p w14:paraId="1FBF91FD" w14:textId="41FB3E2E" w:rsidR="00AC6588" w:rsidRPr="00B30D66" w:rsidRDefault="00204A7D" w:rsidP="00B30D66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B30D66" w:rsidRPr="00B30D66">
          <w:rPr>
            <w:rStyle w:val="Hyperlink"/>
            <w:rFonts w:ascii="Helvetica" w:hAnsi="Helvetica" w:cs="Arial"/>
            <w:bCs/>
            <w:sz w:val="22"/>
            <w:szCs w:val="22"/>
          </w:rPr>
          <w:t>robert.kearney@mcgill.ca</w:t>
        </w:r>
      </w:hyperlink>
      <w:r w:rsidR="00B30D66" w:rsidRPr="00B30D66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  <w:r w:rsidR="00AC6588" w:rsidRPr="00B30D66"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  <w:r w:rsidR="00B30D66" w:rsidRPr="00B30D66"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785760C9" w:rsidR="00FA1A9D" w:rsidRPr="003467CB" w:rsidRDefault="00FA1A9D" w:rsidP="003467CB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</w:t>
      </w:r>
      <w:r w:rsidR="003467CB">
        <w:rPr>
          <w:rFonts w:ascii="Helvetica" w:hAnsi="Helvetica"/>
          <w:sz w:val="22"/>
        </w:rPr>
        <w:t>microscopy? N</w:t>
      </w:r>
    </w:p>
    <w:p w14:paraId="5E21DE61" w14:textId="04A9921F" w:rsidR="00FA1A9D" w:rsidRPr="003467CB" w:rsidRDefault="00FA1A9D" w:rsidP="00FA1A9D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3467CB">
        <w:rPr>
          <w:rFonts w:ascii="Helvetica" w:hAnsi="Helvetica"/>
          <w:bCs/>
          <w:sz w:val="22"/>
        </w:rPr>
        <w:t>Y</w:t>
      </w:r>
    </w:p>
    <w:p w14:paraId="2618F0C6" w14:textId="277CC12C" w:rsidR="00FA1A9D" w:rsidRPr="005643E1" w:rsidRDefault="00FA1A9D" w:rsidP="005643E1">
      <w:pPr>
        <w:spacing w:before="120"/>
        <w:rPr>
          <w:rFonts w:ascii="Helvetica" w:hAnsi="Helvetica"/>
          <w:i/>
          <w:sz w:val="22"/>
        </w:rPr>
      </w:pPr>
      <w:r w:rsidRPr="005643E1">
        <w:rPr>
          <w:rFonts w:ascii="Helvetica" w:hAnsi="Helvetica"/>
          <w:b/>
          <w:sz w:val="22"/>
        </w:rPr>
        <w:t>3.</w:t>
      </w:r>
      <w:r w:rsidRPr="005643E1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2D6F26A7" w:rsidR="00FA1A9D" w:rsidRPr="005643E1" w:rsidRDefault="001F7BBD" w:rsidP="00FA1A9D">
      <w:pPr>
        <w:spacing w:before="120" w:line="360" w:lineRule="auto"/>
        <w:rPr>
          <w:rFonts w:ascii="Helvetica" w:hAnsi="Helvetica"/>
          <w:b/>
          <w:bCs/>
          <w:color w:val="000000" w:themeColor="text1"/>
          <w:sz w:val="22"/>
        </w:rPr>
      </w:pPr>
      <w:r w:rsidRPr="00DC7917">
        <w:rPr>
          <w:rFonts w:ascii="Helvetica" w:hAnsi="Helvetica"/>
          <w:color w:val="000000" w:themeColor="text1"/>
          <w:sz w:val="22"/>
        </w:rPr>
        <w:t>2.2</w:t>
      </w:r>
      <w:r w:rsidR="005643E1" w:rsidRPr="00DC7917">
        <w:rPr>
          <w:rFonts w:ascii="Helvetica" w:hAnsi="Helvetica"/>
          <w:color w:val="000000" w:themeColor="text1"/>
          <w:sz w:val="22"/>
        </w:rPr>
        <w:t>.</w:t>
      </w:r>
      <w:r w:rsidRPr="00DC7917">
        <w:rPr>
          <w:rFonts w:ascii="Helvetica" w:hAnsi="Helvetica"/>
          <w:color w:val="000000" w:themeColor="text1"/>
          <w:sz w:val="22"/>
        </w:rPr>
        <w:t>,</w:t>
      </w:r>
      <w:r w:rsidR="00010F94" w:rsidRPr="00DC7917">
        <w:rPr>
          <w:rFonts w:ascii="Helvetica" w:hAnsi="Helvetica"/>
          <w:color w:val="000000" w:themeColor="text1"/>
          <w:sz w:val="22"/>
        </w:rPr>
        <w:t xml:space="preserve"> 3.1</w:t>
      </w:r>
      <w:r w:rsidR="005643E1" w:rsidRPr="00DC7917">
        <w:rPr>
          <w:rFonts w:ascii="Helvetica" w:hAnsi="Helvetica"/>
          <w:color w:val="000000" w:themeColor="text1"/>
          <w:sz w:val="22"/>
        </w:rPr>
        <w:t>.</w:t>
      </w:r>
      <w:r w:rsidR="00010F94" w:rsidRPr="00DC7917">
        <w:rPr>
          <w:rFonts w:ascii="Helvetica" w:hAnsi="Helvetica"/>
          <w:color w:val="000000" w:themeColor="text1"/>
          <w:sz w:val="22"/>
        </w:rPr>
        <w:t>,</w:t>
      </w:r>
      <w:r w:rsidRPr="00DC7917">
        <w:rPr>
          <w:rFonts w:ascii="Helvetica" w:hAnsi="Helvetica"/>
          <w:color w:val="000000" w:themeColor="text1"/>
          <w:sz w:val="22"/>
        </w:rPr>
        <w:t xml:space="preserve"> 3.3</w:t>
      </w:r>
      <w:r w:rsidR="005643E1" w:rsidRPr="00DC7917">
        <w:rPr>
          <w:rFonts w:ascii="Helvetica" w:hAnsi="Helvetica"/>
          <w:color w:val="000000" w:themeColor="text1"/>
          <w:sz w:val="22"/>
        </w:rPr>
        <w:t>.</w:t>
      </w:r>
      <w:r w:rsidRPr="00DC7917">
        <w:rPr>
          <w:rFonts w:ascii="Helvetica" w:hAnsi="Helvetica"/>
          <w:color w:val="000000" w:themeColor="text1"/>
          <w:sz w:val="22"/>
        </w:rPr>
        <w:t>,</w:t>
      </w:r>
      <w:r w:rsidRPr="005643E1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 w:rsidRPr="00FF6AA8">
        <w:rPr>
          <w:rFonts w:ascii="Helvetica" w:hAnsi="Helvetica"/>
          <w:color w:val="000000" w:themeColor="text1"/>
          <w:sz w:val="22"/>
        </w:rPr>
        <w:t>4.2</w:t>
      </w:r>
      <w:r w:rsidR="005643E1" w:rsidRPr="00FF6AA8">
        <w:rPr>
          <w:rFonts w:ascii="Helvetica" w:hAnsi="Helvetica"/>
          <w:color w:val="000000" w:themeColor="text1"/>
          <w:sz w:val="22"/>
        </w:rPr>
        <w:t>.</w:t>
      </w:r>
      <w:r w:rsidRPr="00FF6AA8">
        <w:rPr>
          <w:rFonts w:ascii="Helvetica" w:hAnsi="Helvetica"/>
          <w:color w:val="000000" w:themeColor="text1"/>
          <w:sz w:val="22"/>
        </w:rPr>
        <w:t>, 4.4</w:t>
      </w:r>
      <w:r w:rsidR="005643E1" w:rsidRPr="00FF6AA8">
        <w:rPr>
          <w:rFonts w:ascii="Helvetica" w:hAnsi="Helvetica"/>
          <w:color w:val="000000" w:themeColor="text1"/>
          <w:sz w:val="22"/>
        </w:rPr>
        <w:t>.</w:t>
      </w:r>
      <w:r w:rsidRPr="00FF6AA8">
        <w:rPr>
          <w:rFonts w:ascii="Helvetica" w:hAnsi="Helvetica"/>
          <w:color w:val="000000" w:themeColor="text1"/>
          <w:sz w:val="22"/>
        </w:rPr>
        <w:t>, 4.5</w:t>
      </w:r>
      <w:r w:rsidR="005643E1" w:rsidRPr="00FF6AA8">
        <w:rPr>
          <w:rFonts w:ascii="Helvetica" w:hAnsi="Helvetica"/>
          <w:color w:val="000000" w:themeColor="text1"/>
          <w:sz w:val="22"/>
        </w:rPr>
        <w:t>.</w:t>
      </w:r>
    </w:p>
    <w:p w14:paraId="5A5EE1E0" w14:textId="1C2AA49E" w:rsidR="00FA1A9D" w:rsidRPr="005643E1" w:rsidRDefault="00FA1A9D" w:rsidP="005643E1">
      <w:pPr>
        <w:spacing w:before="120"/>
        <w:rPr>
          <w:rFonts w:ascii="Helvetica" w:hAnsi="Helvetica"/>
          <w:i/>
          <w:sz w:val="22"/>
        </w:rPr>
      </w:pPr>
      <w:r w:rsidRPr="005643E1">
        <w:rPr>
          <w:rFonts w:ascii="Helvetica" w:hAnsi="Helvetica"/>
          <w:b/>
          <w:sz w:val="22"/>
        </w:rPr>
        <w:t>4.</w:t>
      </w:r>
      <w:r w:rsidRPr="005643E1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64A17E6C" w:rsidR="00FA1A9D" w:rsidRPr="005643E1" w:rsidRDefault="00010F94" w:rsidP="008B1EEE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5643E1">
        <w:rPr>
          <w:rFonts w:ascii="Helvetica" w:hAnsi="Helvetica"/>
          <w:color w:val="000000" w:themeColor="text1"/>
          <w:sz w:val="22"/>
        </w:rPr>
        <w:t>4.4</w:t>
      </w:r>
      <w:r w:rsidR="005643E1" w:rsidRPr="005643E1">
        <w:rPr>
          <w:rFonts w:ascii="Helvetica" w:hAnsi="Helvetica"/>
          <w:color w:val="000000" w:themeColor="text1"/>
          <w:sz w:val="22"/>
        </w:rPr>
        <w:t>.</w:t>
      </w:r>
      <w:r w:rsidRPr="005643E1">
        <w:rPr>
          <w:rFonts w:ascii="Helvetica" w:hAnsi="Helvetica"/>
          <w:color w:val="000000" w:themeColor="text1"/>
          <w:sz w:val="22"/>
        </w:rPr>
        <w:t xml:space="preserve"> and </w:t>
      </w:r>
      <w:r w:rsidR="001F7BBD" w:rsidRPr="005643E1">
        <w:rPr>
          <w:rFonts w:ascii="Helvetica" w:hAnsi="Helvetica"/>
          <w:color w:val="000000" w:themeColor="text1"/>
          <w:sz w:val="22"/>
        </w:rPr>
        <w:t>4.5</w:t>
      </w:r>
      <w:r w:rsidR="005643E1" w:rsidRPr="005643E1">
        <w:rPr>
          <w:rFonts w:ascii="Helvetica" w:hAnsi="Helvetica"/>
          <w:color w:val="000000" w:themeColor="text1"/>
          <w:sz w:val="22"/>
        </w:rPr>
        <w:t>.</w:t>
      </w:r>
      <w:r w:rsidR="001F7BBD" w:rsidRPr="005643E1">
        <w:rPr>
          <w:rFonts w:ascii="Helvetica" w:hAnsi="Helvetica"/>
          <w:color w:val="000000" w:themeColor="text1"/>
          <w:sz w:val="22"/>
        </w:rPr>
        <w:t>, the</w:t>
      </w:r>
      <w:r w:rsidRPr="005643E1">
        <w:rPr>
          <w:rFonts w:ascii="Helvetica" w:hAnsi="Helvetica"/>
          <w:color w:val="000000" w:themeColor="text1"/>
          <w:sz w:val="22"/>
        </w:rPr>
        <w:t xml:space="preserve"> mechanical and special</w:t>
      </w:r>
      <w:r w:rsidR="005643E1" w:rsidRPr="005643E1">
        <w:rPr>
          <w:rFonts w:ascii="Helvetica" w:hAnsi="Helvetica"/>
          <w:color w:val="000000" w:themeColor="text1"/>
          <w:sz w:val="22"/>
        </w:rPr>
        <w:t>t</w:t>
      </w:r>
      <w:r w:rsidRPr="005643E1">
        <w:rPr>
          <w:rFonts w:ascii="Helvetica" w:hAnsi="Helvetica"/>
          <w:color w:val="000000" w:themeColor="text1"/>
          <w:sz w:val="22"/>
        </w:rPr>
        <w:t>y</w:t>
      </w:r>
      <w:r w:rsidR="001F7BBD" w:rsidRPr="005643E1">
        <w:rPr>
          <w:rFonts w:ascii="Helvetica" w:hAnsi="Helvetica"/>
          <w:color w:val="000000" w:themeColor="text1"/>
          <w:sz w:val="22"/>
        </w:rPr>
        <w:t xml:space="preserve"> visual perturbation</w:t>
      </w:r>
      <w:r w:rsidRPr="005643E1">
        <w:rPr>
          <w:rFonts w:ascii="Helvetica" w:hAnsi="Helvetica"/>
          <w:color w:val="000000" w:themeColor="text1"/>
          <w:sz w:val="22"/>
        </w:rPr>
        <w:t>s</w:t>
      </w:r>
      <w:r w:rsidR="00B303CF" w:rsidRPr="005643E1">
        <w:rPr>
          <w:rFonts w:ascii="Helvetica" w:hAnsi="Helvetica"/>
          <w:color w:val="000000" w:themeColor="text1"/>
          <w:sz w:val="22"/>
        </w:rPr>
        <w:t xml:space="preserve"> must be designed to have </w:t>
      </w:r>
      <w:r w:rsidR="008B1EEE" w:rsidRPr="005643E1">
        <w:rPr>
          <w:rFonts w:ascii="Helvetica" w:hAnsi="Helvetica"/>
          <w:color w:val="000000" w:themeColor="text1"/>
          <w:sz w:val="22"/>
        </w:rPr>
        <w:t>appropriate</w:t>
      </w:r>
      <w:r w:rsidR="00B303CF" w:rsidRPr="005643E1">
        <w:rPr>
          <w:rFonts w:ascii="Helvetica" w:hAnsi="Helvetica"/>
          <w:color w:val="000000" w:themeColor="text1"/>
          <w:sz w:val="22"/>
        </w:rPr>
        <w:t xml:space="preserve"> amplitude, velocity</w:t>
      </w:r>
      <w:r w:rsidR="007F70BB" w:rsidRPr="005643E1">
        <w:rPr>
          <w:rFonts w:ascii="Helvetica" w:hAnsi="Helvetica"/>
          <w:color w:val="000000" w:themeColor="text1"/>
          <w:sz w:val="22"/>
        </w:rPr>
        <w:t>,</w:t>
      </w:r>
      <w:r w:rsidR="00B303CF" w:rsidRPr="005643E1">
        <w:rPr>
          <w:rFonts w:ascii="Helvetica" w:hAnsi="Helvetica"/>
          <w:color w:val="000000" w:themeColor="text1"/>
          <w:sz w:val="22"/>
        </w:rPr>
        <w:t xml:space="preserve"> and bandwidth</w:t>
      </w:r>
      <w:r w:rsidR="008B1EEE" w:rsidRPr="005643E1">
        <w:rPr>
          <w:rFonts w:ascii="Helvetica" w:hAnsi="Helvetica"/>
          <w:color w:val="000000" w:themeColor="text1"/>
          <w:sz w:val="22"/>
        </w:rPr>
        <w:t xml:space="preserve"> characteristic</w:t>
      </w:r>
      <w:r w:rsidR="005643E1" w:rsidRPr="005643E1">
        <w:rPr>
          <w:rFonts w:ascii="Helvetica" w:hAnsi="Helvetica"/>
          <w:color w:val="000000" w:themeColor="text1"/>
          <w:sz w:val="22"/>
        </w:rPr>
        <w:t>s</w:t>
      </w:r>
    </w:p>
    <w:p w14:paraId="59BC63BC" w14:textId="7F32DB1C" w:rsidR="00FA1A9D" w:rsidRPr="003467CB" w:rsidRDefault="00FA1A9D" w:rsidP="003467CB">
      <w:pPr>
        <w:spacing w:before="12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467CB">
        <w:rPr>
          <w:rFonts w:ascii="Helvetica" w:hAnsi="Helvetica"/>
          <w:sz w:val="22"/>
        </w:rPr>
        <w:t xml:space="preserve">Will the filming </w:t>
      </w:r>
      <w:r w:rsidRPr="003467CB">
        <w:rPr>
          <w:rFonts w:ascii="Helvetica" w:hAnsi="Helvetica"/>
          <w:sz w:val="22"/>
          <w:szCs w:val="22"/>
        </w:rPr>
        <w:t>need to take place in multiple locations</w:t>
      </w:r>
      <w:r w:rsidR="001461AF" w:rsidRPr="003467CB">
        <w:rPr>
          <w:rFonts w:ascii="Helvetica" w:hAnsi="Helvetica"/>
          <w:sz w:val="22"/>
          <w:szCs w:val="22"/>
        </w:rPr>
        <w:t xml:space="preserve"> (greater than walking distance)</w:t>
      </w:r>
      <w:r w:rsidRPr="003467CB">
        <w:rPr>
          <w:rFonts w:ascii="Helvetica" w:hAnsi="Helvetica"/>
          <w:sz w:val="22"/>
          <w:szCs w:val="22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3467CB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DC7917">
        <w:rPr>
          <w:rFonts w:ascii="Helvetica" w:hAnsi="Helvetica" w:cs="Arial"/>
          <w:b/>
          <w:sz w:val="22"/>
          <w:szCs w:val="22"/>
          <w:highlight w:val="yellow"/>
        </w:rPr>
        <w:t>All interview statements may be edited for length and clarity</w:t>
      </w:r>
      <w:r>
        <w:rPr>
          <w:rFonts w:ascii="Helvetica" w:hAnsi="Helvetica" w:cs="Arial"/>
          <w:b/>
          <w:sz w:val="22"/>
          <w:szCs w:val="22"/>
        </w:rPr>
        <w:t>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460F642" w14:textId="0C6ED67A" w:rsidR="00FD64B9" w:rsidRDefault="002E454B" w:rsidP="005643E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Pouya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Amiri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91012F">
        <w:rPr>
          <w:rFonts w:ascii="Helvetica" w:hAnsi="Helvetica" w:cs="Arial"/>
          <w:sz w:val="22"/>
          <w:szCs w:val="22"/>
        </w:rPr>
        <w:t>These</w:t>
      </w:r>
      <w:r w:rsidR="00CC6F8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experimental and analytical methods provide</w:t>
      </w:r>
      <w:r w:rsidR="00A62108">
        <w:rPr>
          <w:rFonts w:ascii="Helvetica" w:hAnsi="Helvetica" w:cs="Arial"/>
          <w:sz w:val="22"/>
          <w:szCs w:val="22"/>
        </w:rPr>
        <w:t xml:space="preserve"> </w:t>
      </w:r>
      <w:r w:rsidR="00626BD4">
        <w:rPr>
          <w:rFonts w:ascii="Helvetica" w:hAnsi="Helvetica" w:cs="Arial"/>
          <w:sz w:val="22"/>
          <w:szCs w:val="22"/>
        </w:rPr>
        <w:t>guidelines</w:t>
      </w:r>
      <w:r>
        <w:rPr>
          <w:rFonts w:ascii="Helvetica" w:hAnsi="Helvetica" w:cs="Arial"/>
          <w:sz w:val="22"/>
          <w:szCs w:val="22"/>
        </w:rPr>
        <w:t xml:space="preserve"> that </w:t>
      </w:r>
      <w:r w:rsidR="00626BD4">
        <w:rPr>
          <w:rFonts w:ascii="Helvetica" w:hAnsi="Helvetica" w:cs="Arial"/>
          <w:sz w:val="22"/>
          <w:szCs w:val="22"/>
        </w:rPr>
        <w:t>aim to understand the role</w:t>
      </w:r>
      <w:r w:rsidR="00CC6F87">
        <w:rPr>
          <w:rFonts w:ascii="Helvetica" w:hAnsi="Helvetica" w:cs="Arial"/>
          <w:sz w:val="22"/>
          <w:szCs w:val="22"/>
        </w:rPr>
        <w:t xml:space="preserve"> of the</w:t>
      </w:r>
      <w:r w:rsidR="00763FA7">
        <w:rPr>
          <w:rFonts w:ascii="Helvetica" w:hAnsi="Helvetica" w:cs="Arial"/>
          <w:sz w:val="22"/>
          <w:szCs w:val="22"/>
        </w:rPr>
        <w:t xml:space="preserve"> many components of the</w:t>
      </w:r>
      <w:r w:rsidR="00CC6F87">
        <w:rPr>
          <w:rFonts w:ascii="Helvetica" w:hAnsi="Helvetica" w:cs="Arial"/>
          <w:sz w:val="22"/>
          <w:szCs w:val="22"/>
        </w:rPr>
        <w:t xml:space="preserve"> central and musculoskeletal systems </w:t>
      </w:r>
      <w:r>
        <w:rPr>
          <w:rFonts w:ascii="Helvetica" w:hAnsi="Helvetica" w:cs="Arial"/>
          <w:sz w:val="22"/>
          <w:szCs w:val="22"/>
        </w:rPr>
        <w:t>in</w:t>
      </w:r>
      <w:r w:rsidR="00CC6F87">
        <w:rPr>
          <w:rFonts w:ascii="Helvetica" w:hAnsi="Helvetica" w:cs="Arial"/>
          <w:sz w:val="22"/>
          <w:szCs w:val="22"/>
        </w:rPr>
        <w:t xml:space="preserve"> </w:t>
      </w:r>
      <w:r w:rsidR="00B227CD">
        <w:rPr>
          <w:rFonts w:ascii="Helvetica" w:hAnsi="Helvetica" w:cs="Arial"/>
          <w:sz w:val="22"/>
          <w:szCs w:val="22"/>
        </w:rPr>
        <w:t xml:space="preserve">human </w:t>
      </w:r>
      <w:r w:rsidR="00626BD4">
        <w:rPr>
          <w:rFonts w:ascii="Helvetica" w:hAnsi="Helvetica" w:cs="Arial"/>
          <w:sz w:val="22"/>
          <w:szCs w:val="22"/>
        </w:rPr>
        <w:t>postural control</w:t>
      </w:r>
      <w:r w:rsidR="005643E1">
        <w:rPr>
          <w:rFonts w:ascii="Helvetica" w:hAnsi="Helvetica" w:cs="Arial"/>
          <w:sz w:val="22"/>
          <w:szCs w:val="22"/>
        </w:rPr>
        <w:t xml:space="preserve"> </w:t>
      </w:r>
      <w:r w:rsidR="005643E1">
        <w:rPr>
          <w:rFonts w:ascii="Helvetica" w:hAnsi="Helvetica" w:cs="Arial"/>
          <w:b/>
          <w:bCs/>
          <w:sz w:val="22"/>
          <w:szCs w:val="22"/>
        </w:rPr>
        <w:t>[1]</w:t>
      </w:r>
      <w:r w:rsidR="00626BD4">
        <w:rPr>
          <w:rFonts w:ascii="Helvetica" w:hAnsi="Helvetica" w:cs="Arial"/>
          <w:sz w:val="22"/>
          <w:szCs w:val="22"/>
        </w:rPr>
        <w:t>.</w:t>
      </w:r>
      <w:r w:rsidR="005643E1">
        <w:rPr>
          <w:rFonts w:ascii="Helvetica" w:hAnsi="Helvetica" w:cs="Arial"/>
          <w:sz w:val="22"/>
          <w:szCs w:val="22"/>
        </w:rPr>
        <w:t xml:space="preserve"> </w:t>
      </w:r>
    </w:p>
    <w:p w14:paraId="79CB2E92" w14:textId="77777777" w:rsidR="005643E1" w:rsidRDefault="005643E1" w:rsidP="005643E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1D801BA" w:rsidR="00CE10F2" w:rsidRDefault="00DA755D" w:rsidP="005B7C2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Abolfazl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Mohebbi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91012F">
        <w:rPr>
          <w:rFonts w:ascii="Helvetica" w:hAnsi="Helvetica" w:cs="Arial"/>
          <w:sz w:val="22"/>
          <w:szCs w:val="22"/>
        </w:rPr>
        <w:t>This</w:t>
      </w:r>
      <w:r w:rsidR="002860EC">
        <w:rPr>
          <w:rFonts w:ascii="Helvetica" w:hAnsi="Helvetica" w:cs="Arial"/>
          <w:sz w:val="22"/>
          <w:szCs w:val="22"/>
        </w:rPr>
        <w:t xml:space="preserve"> protocol provides </w:t>
      </w:r>
      <w:r w:rsidR="0091012F">
        <w:rPr>
          <w:rFonts w:ascii="Helvetica" w:hAnsi="Helvetica" w:cs="Arial"/>
          <w:sz w:val="22"/>
          <w:szCs w:val="22"/>
        </w:rPr>
        <w:t xml:space="preserve">a </w:t>
      </w:r>
      <w:r w:rsidR="002860EC">
        <w:rPr>
          <w:rFonts w:ascii="Helvetica" w:hAnsi="Helvetica" w:cs="Arial"/>
          <w:sz w:val="22"/>
          <w:szCs w:val="22"/>
        </w:rPr>
        <w:t xml:space="preserve">means to </w:t>
      </w:r>
      <w:r w:rsidR="00307587">
        <w:rPr>
          <w:rFonts w:ascii="Helvetica" w:hAnsi="Helvetica" w:cs="Arial"/>
          <w:sz w:val="22"/>
          <w:szCs w:val="22"/>
        </w:rPr>
        <w:t>investigate the</w:t>
      </w:r>
      <w:r w:rsidR="004107BC">
        <w:rPr>
          <w:rFonts w:ascii="Helvetica" w:hAnsi="Helvetica" w:cs="Arial"/>
          <w:sz w:val="22"/>
          <w:szCs w:val="22"/>
        </w:rPr>
        <w:t xml:space="preserve"> relative</w:t>
      </w:r>
      <w:r w:rsidR="00307587">
        <w:rPr>
          <w:rFonts w:ascii="Helvetica" w:hAnsi="Helvetica" w:cs="Arial"/>
          <w:sz w:val="22"/>
          <w:szCs w:val="22"/>
        </w:rPr>
        <w:t xml:space="preserve"> contribution</w:t>
      </w:r>
      <w:r w:rsidR="005B7C29">
        <w:rPr>
          <w:rFonts w:ascii="Helvetica" w:hAnsi="Helvetica" w:cs="Arial"/>
          <w:sz w:val="22"/>
          <w:szCs w:val="22"/>
        </w:rPr>
        <w:t>s</w:t>
      </w:r>
      <w:r w:rsidR="00307587">
        <w:rPr>
          <w:rFonts w:ascii="Helvetica" w:hAnsi="Helvetica" w:cs="Arial"/>
          <w:sz w:val="22"/>
          <w:szCs w:val="22"/>
        </w:rPr>
        <w:t xml:space="preserve"> of sensory </w:t>
      </w:r>
      <w:r w:rsidR="005B7C29">
        <w:rPr>
          <w:rFonts w:ascii="Helvetica" w:hAnsi="Helvetica" w:cs="Arial"/>
          <w:sz w:val="22"/>
          <w:szCs w:val="22"/>
        </w:rPr>
        <w:t>modalities</w:t>
      </w:r>
      <w:r w:rsidR="00307587">
        <w:rPr>
          <w:rFonts w:ascii="Helvetica" w:hAnsi="Helvetica" w:cs="Arial"/>
          <w:sz w:val="22"/>
          <w:szCs w:val="22"/>
        </w:rPr>
        <w:t>, including proprioceptive and visual systems and their interaction</w:t>
      </w:r>
      <w:r w:rsidR="00AD61E4">
        <w:rPr>
          <w:rFonts w:ascii="Helvetica" w:hAnsi="Helvetica" w:cs="Arial"/>
          <w:sz w:val="22"/>
          <w:szCs w:val="22"/>
        </w:rPr>
        <w:t>s</w:t>
      </w:r>
      <w:r w:rsidR="0091012F">
        <w:rPr>
          <w:rFonts w:ascii="Helvetica" w:hAnsi="Helvetica" w:cs="Arial"/>
          <w:sz w:val="22"/>
          <w:szCs w:val="22"/>
        </w:rPr>
        <w:t xml:space="preserve"> </w:t>
      </w:r>
      <w:r w:rsidR="00307587">
        <w:rPr>
          <w:rFonts w:ascii="Helvetica" w:hAnsi="Helvetica" w:cs="Arial"/>
          <w:sz w:val="22"/>
          <w:szCs w:val="22"/>
        </w:rPr>
        <w:t>as well as</w:t>
      </w:r>
      <w:r w:rsidR="00AD61E4">
        <w:rPr>
          <w:rFonts w:ascii="Helvetica" w:hAnsi="Helvetica" w:cs="Arial"/>
          <w:sz w:val="22"/>
          <w:szCs w:val="22"/>
        </w:rPr>
        <w:t xml:space="preserve"> </w:t>
      </w:r>
      <w:r w:rsidR="00307587">
        <w:rPr>
          <w:rFonts w:ascii="Helvetica" w:hAnsi="Helvetica" w:cs="Arial"/>
          <w:sz w:val="22"/>
          <w:szCs w:val="22"/>
        </w:rPr>
        <w:t>muscle passive contributions to postural control</w:t>
      </w:r>
      <w:r w:rsidR="005643E1">
        <w:rPr>
          <w:rFonts w:ascii="Helvetica" w:hAnsi="Helvetica" w:cs="Arial"/>
          <w:sz w:val="22"/>
          <w:szCs w:val="22"/>
        </w:rPr>
        <w:t xml:space="preserve"> </w:t>
      </w:r>
      <w:r w:rsidR="005643E1">
        <w:rPr>
          <w:rFonts w:ascii="Helvetica" w:hAnsi="Helvetica" w:cs="Arial"/>
          <w:b/>
          <w:bCs/>
          <w:sz w:val="22"/>
          <w:szCs w:val="22"/>
        </w:rPr>
        <w:t>[1]</w:t>
      </w:r>
      <w:r w:rsidR="005643E1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91012F" w:rsidRDefault="00336C61" w:rsidP="0091012F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185D2AFB" w:rsidR="00CE10F2" w:rsidRPr="0091012F" w:rsidRDefault="00DA755D" w:rsidP="00691D8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1012F">
        <w:rPr>
          <w:rFonts w:ascii="Helvetica" w:hAnsi="Helvetica" w:cs="Arial"/>
          <w:b/>
          <w:sz w:val="22"/>
          <w:szCs w:val="22"/>
          <w:u w:val="single"/>
        </w:rPr>
        <w:t>Robert Kearney</w:t>
      </w:r>
      <w:r w:rsidR="00DC7D3A" w:rsidRPr="0091012F">
        <w:rPr>
          <w:rFonts w:ascii="Helvetica" w:hAnsi="Helvetica" w:cs="Arial"/>
          <w:sz w:val="22"/>
          <w:szCs w:val="22"/>
        </w:rPr>
        <w:t xml:space="preserve">: </w:t>
      </w:r>
      <w:r w:rsidR="00A35600" w:rsidRPr="0091012F">
        <w:rPr>
          <w:rFonts w:ascii="Helvetica" w:hAnsi="Helvetica" w:cs="Helvetica"/>
          <w:sz w:val="22"/>
          <w:szCs w:val="22"/>
        </w:rPr>
        <w:t>The</w:t>
      </w:r>
      <w:r w:rsidR="00DC7917">
        <w:rPr>
          <w:rFonts w:ascii="Helvetica" w:hAnsi="Helvetica" w:cs="Helvetica"/>
          <w:sz w:val="22"/>
          <w:szCs w:val="22"/>
        </w:rPr>
        <w:t>se</w:t>
      </w:r>
      <w:r w:rsidR="00A35600" w:rsidRPr="0091012F">
        <w:rPr>
          <w:rFonts w:ascii="Helvetica" w:hAnsi="Helvetica" w:cs="Helvetica"/>
          <w:sz w:val="22"/>
          <w:szCs w:val="22"/>
        </w:rPr>
        <w:t xml:space="preserve"> </w:t>
      </w:r>
      <w:r w:rsidR="00A35600" w:rsidRPr="0091012F">
        <w:rPr>
          <w:rFonts w:ascii="Helvetica" w:hAnsi="Helvetica" w:cs="Helvetica"/>
          <w:iCs/>
          <w:sz w:val="22"/>
          <w:szCs w:val="22"/>
        </w:rPr>
        <w:t xml:space="preserve">methods </w:t>
      </w:r>
      <w:r w:rsidR="00A236CC" w:rsidRPr="0091012F">
        <w:rPr>
          <w:rFonts w:ascii="Helvetica" w:hAnsi="Helvetica" w:cs="Helvetica"/>
          <w:iCs/>
          <w:sz w:val="22"/>
          <w:szCs w:val="22"/>
        </w:rPr>
        <w:t>can</w:t>
      </w:r>
      <w:r w:rsidR="001163D9" w:rsidRPr="0091012F">
        <w:rPr>
          <w:rFonts w:ascii="Helvetica" w:hAnsi="Helvetica" w:cs="Helvetica"/>
          <w:iCs/>
          <w:sz w:val="22"/>
          <w:szCs w:val="22"/>
        </w:rPr>
        <w:t xml:space="preserve"> be used to</w:t>
      </w:r>
      <w:r w:rsidR="00571456" w:rsidRPr="0091012F">
        <w:rPr>
          <w:rFonts w:ascii="Helvetica" w:hAnsi="Helvetica" w:cs="Helvetica"/>
          <w:iCs/>
          <w:sz w:val="22"/>
          <w:szCs w:val="22"/>
        </w:rPr>
        <w:t xml:space="preserve"> objectively assess patient</w:t>
      </w:r>
      <w:r w:rsidR="0091012F">
        <w:rPr>
          <w:rFonts w:ascii="Helvetica" w:hAnsi="Helvetica" w:cs="Helvetica"/>
          <w:iCs/>
          <w:sz w:val="22"/>
          <w:szCs w:val="22"/>
        </w:rPr>
        <w:t xml:space="preserve"> </w:t>
      </w:r>
      <w:r w:rsidR="00571456" w:rsidRPr="0091012F">
        <w:rPr>
          <w:rFonts w:ascii="Helvetica" w:hAnsi="Helvetica" w:cs="Helvetica"/>
          <w:iCs/>
          <w:sz w:val="22"/>
          <w:szCs w:val="22"/>
        </w:rPr>
        <w:t xml:space="preserve">balance </w:t>
      </w:r>
      <w:r w:rsidR="006E3BFB" w:rsidRPr="0091012F">
        <w:rPr>
          <w:rFonts w:ascii="Helvetica" w:hAnsi="Helvetica" w:cs="Helvetica"/>
          <w:iCs/>
          <w:sz w:val="22"/>
          <w:szCs w:val="22"/>
        </w:rPr>
        <w:t>problem</w:t>
      </w:r>
      <w:r w:rsidR="0091012F">
        <w:rPr>
          <w:rFonts w:ascii="Helvetica" w:hAnsi="Helvetica" w:cs="Helvetica"/>
          <w:iCs/>
          <w:sz w:val="22"/>
          <w:szCs w:val="22"/>
        </w:rPr>
        <w:t xml:space="preserve">s, to </w:t>
      </w:r>
      <w:r w:rsidR="006E3BFB" w:rsidRPr="0091012F">
        <w:rPr>
          <w:rFonts w:ascii="Helvetica" w:hAnsi="Helvetica" w:cs="Helvetica"/>
          <w:iCs/>
          <w:sz w:val="22"/>
          <w:szCs w:val="22"/>
        </w:rPr>
        <w:t>reveal</w:t>
      </w:r>
      <w:r w:rsidR="001163D9" w:rsidRPr="0091012F">
        <w:rPr>
          <w:rFonts w:ascii="Helvetica" w:hAnsi="Helvetica" w:cs="Helvetica"/>
          <w:iCs/>
          <w:sz w:val="22"/>
          <w:szCs w:val="22"/>
        </w:rPr>
        <w:t xml:space="preserve"> the etiology</w:t>
      </w:r>
      <w:r w:rsidR="0091012F">
        <w:rPr>
          <w:rFonts w:ascii="Helvetica" w:hAnsi="Helvetica" w:cs="Helvetica"/>
          <w:iCs/>
          <w:sz w:val="22"/>
          <w:szCs w:val="22"/>
        </w:rPr>
        <w:t xml:space="preserve"> of the impairment</w:t>
      </w:r>
      <w:r w:rsidR="00A35600" w:rsidRPr="0091012F">
        <w:rPr>
          <w:rFonts w:ascii="Helvetica" w:hAnsi="Helvetica" w:cs="Helvetica"/>
          <w:iCs/>
          <w:sz w:val="22"/>
          <w:szCs w:val="22"/>
        </w:rPr>
        <w:t>, and</w:t>
      </w:r>
      <w:r w:rsidR="0091012F">
        <w:rPr>
          <w:rFonts w:ascii="Helvetica" w:hAnsi="Helvetica" w:cs="Helvetica"/>
          <w:iCs/>
          <w:sz w:val="22"/>
          <w:szCs w:val="22"/>
        </w:rPr>
        <w:t xml:space="preserve"> to</w:t>
      </w:r>
      <w:r w:rsidR="00A35600" w:rsidRPr="0091012F">
        <w:rPr>
          <w:rFonts w:ascii="Helvetica" w:hAnsi="Helvetica" w:cs="Helvetica"/>
          <w:iCs/>
          <w:sz w:val="22"/>
          <w:szCs w:val="22"/>
        </w:rPr>
        <w:t xml:space="preserve"> aid in the design of interventions </w:t>
      </w:r>
      <w:r w:rsidR="0091012F">
        <w:rPr>
          <w:rFonts w:ascii="Helvetica" w:hAnsi="Helvetica" w:cs="Helvetica"/>
          <w:iCs/>
          <w:sz w:val="22"/>
          <w:szCs w:val="22"/>
        </w:rPr>
        <w:t>for</w:t>
      </w:r>
      <w:r w:rsidR="00A35600" w:rsidRPr="0091012F">
        <w:rPr>
          <w:rFonts w:ascii="Helvetica" w:hAnsi="Helvetica" w:cs="Helvetica"/>
          <w:iCs/>
          <w:sz w:val="22"/>
          <w:szCs w:val="22"/>
        </w:rPr>
        <w:t xml:space="preserve"> improv</w:t>
      </w:r>
      <w:r w:rsidR="0091012F">
        <w:rPr>
          <w:rFonts w:ascii="Helvetica" w:hAnsi="Helvetica" w:cs="Helvetica"/>
          <w:iCs/>
          <w:sz w:val="22"/>
          <w:szCs w:val="22"/>
        </w:rPr>
        <w:t>ing</w:t>
      </w:r>
      <w:r w:rsidR="00A35600" w:rsidRPr="0091012F">
        <w:rPr>
          <w:rFonts w:ascii="Helvetica" w:hAnsi="Helvetica" w:cs="Helvetica"/>
          <w:iCs/>
          <w:sz w:val="22"/>
          <w:szCs w:val="22"/>
        </w:rPr>
        <w:t xml:space="preserve"> postural control</w:t>
      </w:r>
      <w:r w:rsidR="005643E1" w:rsidRPr="0091012F">
        <w:rPr>
          <w:rFonts w:ascii="Helvetica" w:hAnsi="Helvetica" w:cs="Helvetica"/>
          <w:iCs/>
          <w:sz w:val="22"/>
          <w:szCs w:val="22"/>
        </w:rPr>
        <w:t xml:space="preserve"> </w:t>
      </w:r>
      <w:r w:rsidR="005643E1" w:rsidRPr="0091012F">
        <w:rPr>
          <w:rFonts w:ascii="Helvetica" w:hAnsi="Helvetica" w:cs="Helvetica"/>
          <w:b/>
          <w:bCs/>
          <w:iCs/>
          <w:sz w:val="22"/>
          <w:szCs w:val="22"/>
        </w:rPr>
        <w:t>[1]</w:t>
      </w:r>
      <w:r w:rsidR="00A35600" w:rsidRPr="0091012F">
        <w:rPr>
          <w:rFonts w:ascii="Helvetica" w:hAnsi="Helvetica" w:cstheme="minorHAnsi"/>
          <w:iCs/>
          <w:sz w:val="22"/>
          <w:szCs w:val="22"/>
        </w:rPr>
        <w:t>.</w:t>
      </w:r>
    </w:p>
    <w:p w14:paraId="531366CF" w14:textId="77777777" w:rsidR="008D7A48" w:rsidRPr="0091012F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91012F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91012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06C69ED" w14:textId="77777777" w:rsidR="00511F52" w:rsidRPr="0091012F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24925845" w:rsidR="00CE10F2" w:rsidRPr="0091012F" w:rsidRDefault="001E4D38" w:rsidP="007C3DB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91012F">
        <w:rPr>
          <w:rFonts w:ascii="Helvetica" w:hAnsi="Helvetica" w:cs="Arial"/>
          <w:b/>
          <w:sz w:val="22"/>
          <w:szCs w:val="22"/>
          <w:u w:val="single"/>
        </w:rPr>
        <w:t>Pouya</w:t>
      </w:r>
      <w:proofErr w:type="spellEnd"/>
      <w:r w:rsidRPr="0091012F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91012F">
        <w:rPr>
          <w:rFonts w:ascii="Helvetica" w:hAnsi="Helvetica" w:cs="Arial"/>
          <w:b/>
          <w:sz w:val="22"/>
          <w:szCs w:val="22"/>
          <w:u w:val="single"/>
        </w:rPr>
        <w:t>Amiri</w:t>
      </w:r>
      <w:proofErr w:type="spellEnd"/>
      <w:r w:rsidR="00DC7D3A" w:rsidRPr="0091012F">
        <w:rPr>
          <w:rFonts w:ascii="Helvetica" w:hAnsi="Helvetica" w:cs="Arial"/>
          <w:sz w:val="22"/>
          <w:szCs w:val="22"/>
        </w:rPr>
        <w:t xml:space="preserve">: </w:t>
      </w:r>
      <w:r w:rsidR="004107BC" w:rsidRPr="0091012F">
        <w:rPr>
          <w:rFonts w:ascii="Helvetica" w:hAnsi="Helvetica" w:cs="Arial"/>
          <w:sz w:val="22"/>
          <w:szCs w:val="22"/>
        </w:rPr>
        <w:t>These methods can</w:t>
      </w:r>
      <w:r w:rsidR="00DC7917">
        <w:rPr>
          <w:rFonts w:ascii="Helvetica" w:hAnsi="Helvetica" w:cs="Arial"/>
          <w:sz w:val="22"/>
          <w:szCs w:val="22"/>
        </w:rPr>
        <w:t xml:space="preserve"> also</w:t>
      </w:r>
      <w:r w:rsidR="004107BC" w:rsidRPr="0091012F">
        <w:rPr>
          <w:rFonts w:ascii="Helvetica" w:hAnsi="Helvetica" w:cs="Arial"/>
          <w:sz w:val="22"/>
          <w:szCs w:val="22"/>
        </w:rPr>
        <w:t xml:space="preserve"> be used to study </w:t>
      </w:r>
      <w:r w:rsidR="007C3DB5" w:rsidRPr="0091012F">
        <w:rPr>
          <w:rFonts w:ascii="Helvetica" w:hAnsi="Helvetica" w:cs="Arial"/>
          <w:sz w:val="22"/>
          <w:szCs w:val="22"/>
        </w:rPr>
        <w:t>the interaction</w:t>
      </w:r>
      <w:r w:rsidR="0091012F">
        <w:rPr>
          <w:rFonts w:ascii="Helvetica" w:hAnsi="Helvetica" w:cs="Arial"/>
          <w:sz w:val="22"/>
          <w:szCs w:val="22"/>
        </w:rPr>
        <w:t xml:space="preserve">s </w:t>
      </w:r>
      <w:r w:rsidR="007C3DB5" w:rsidRPr="0091012F">
        <w:rPr>
          <w:rFonts w:ascii="Helvetica" w:hAnsi="Helvetica" w:cs="Arial"/>
          <w:sz w:val="22"/>
          <w:szCs w:val="22"/>
        </w:rPr>
        <w:t>between sensorimotor pathologies and balance control</w:t>
      </w:r>
      <w:r w:rsidR="0091012F">
        <w:rPr>
          <w:rFonts w:ascii="Helvetica" w:hAnsi="Helvetica" w:cs="Arial"/>
          <w:sz w:val="22"/>
          <w:szCs w:val="22"/>
        </w:rPr>
        <w:t>,</w:t>
      </w:r>
      <w:r w:rsidR="007C3DB5" w:rsidRPr="0091012F">
        <w:rPr>
          <w:rFonts w:ascii="Helvetica" w:hAnsi="Helvetica" w:cs="Arial"/>
          <w:sz w:val="22"/>
          <w:szCs w:val="22"/>
        </w:rPr>
        <w:t xml:space="preserve"> </w:t>
      </w:r>
      <w:r w:rsidR="0091012F">
        <w:rPr>
          <w:rFonts w:ascii="Helvetica" w:hAnsi="Helvetica" w:cs="Arial"/>
          <w:sz w:val="22"/>
          <w:szCs w:val="22"/>
        </w:rPr>
        <w:t>for example,</w:t>
      </w:r>
      <w:r w:rsidR="007C3DB5" w:rsidRPr="0091012F">
        <w:rPr>
          <w:rFonts w:ascii="Helvetica" w:hAnsi="Helvetica" w:cs="Arial"/>
          <w:sz w:val="22"/>
          <w:szCs w:val="22"/>
        </w:rPr>
        <w:t xml:space="preserve"> </w:t>
      </w:r>
      <w:r w:rsidR="0091012F">
        <w:rPr>
          <w:rFonts w:ascii="Helvetica" w:hAnsi="Helvetica" w:cs="Arial"/>
          <w:sz w:val="22"/>
          <w:szCs w:val="22"/>
        </w:rPr>
        <w:t>for</w:t>
      </w:r>
      <w:r w:rsidR="004107BC" w:rsidRPr="0091012F">
        <w:rPr>
          <w:rFonts w:ascii="Helvetica" w:hAnsi="Helvetica" w:cs="Arial"/>
          <w:sz w:val="22"/>
          <w:szCs w:val="22"/>
        </w:rPr>
        <w:t xml:space="preserve"> fall prevention in the elderly</w:t>
      </w:r>
      <w:r w:rsidR="005643E1" w:rsidRPr="0091012F">
        <w:rPr>
          <w:rFonts w:ascii="Helvetica" w:hAnsi="Helvetica" w:cs="Arial"/>
          <w:sz w:val="22"/>
          <w:szCs w:val="22"/>
        </w:rPr>
        <w:t xml:space="preserve"> </w:t>
      </w:r>
      <w:r w:rsidR="005643E1" w:rsidRPr="0091012F">
        <w:rPr>
          <w:rFonts w:ascii="Helvetica" w:hAnsi="Helvetica" w:cs="Arial"/>
          <w:b/>
          <w:bCs/>
          <w:sz w:val="22"/>
          <w:szCs w:val="22"/>
        </w:rPr>
        <w:t>[1]</w:t>
      </w:r>
      <w:r w:rsidR="005643E1" w:rsidRPr="0091012F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Pr="0091012F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91012F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91012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4B27DC" w14:textId="77777777" w:rsidR="00330F1B" w:rsidRPr="0091012F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678223F9" w:rsidR="009A0E7C" w:rsidRPr="0091012F" w:rsidRDefault="00030238" w:rsidP="003C5B5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91012F">
        <w:rPr>
          <w:rFonts w:ascii="Helvetica" w:hAnsi="Helvetica" w:cs="Arial"/>
          <w:b/>
          <w:sz w:val="22"/>
          <w:szCs w:val="22"/>
          <w:u w:val="single"/>
        </w:rPr>
        <w:t>Abolfazl</w:t>
      </w:r>
      <w:proofErr w:type="spellEnd"/>
      <w:r w:rsidRPr="0091012F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91012F">
        <w:rPr>
          <w:rFonts w:ascii="Helvetica" w:hAnsi="Helvetica" w:cs="Arial"/>
          <w:b/>
          <w:sz w:val="22"/>
          <w:szCs w:val="22"/>
          <w:u w:val="single"/>
        </w:rPr>
        <w:t>Mohebbi</w:t>
      </w:r>
      <w:proofErr w:type="spellEnd"/>
      <w:r w:rsidR="00DC7D3A" w:rsidRPr="0091012F">
        <w:rPr>
          <w:rFonts w:ascii="Helvetica" w:hAnsi="Helvetica" w:cs="Arial"/>
          <w:sz w:val="22"/>
          <w:szCs w:val="22"/>
        </w:rPr>
        <w:t>:</w:t>
      </w:r>
      <w:r w:rsidR="00057E5E" w:rsidRPr="0091012F">
        <w:rPr>
          <w:rFonts w:ascii="Helvetica" w:hAnsi="Helvetica" w:cs="Arial"/>
          <w:sz w:val="22"/>
          <w:szCs w:val="22"/>
        </w:rPr>
        <w:t xml:space="preserve"> </w:t>
      </w:r>
      <w:r w:rsidR="0091012F">
        <w:rPr>
          <w:rFonts w:ascii="Helvetica" w:hAnsi="Helvetica" w:cs="Arial"/>
          <w:sz w:val="22"/>
          <w:szCs w:val="22"/>
        </w:rPr>
        <w:t>First time users</w:t>
      </w:r>
      <w:r w:rsidR="00057E5E" w:rsidRPr="0091012F">
        <w:rPr>
          <w:rFonts w:ascii="Helvetica" w:hAnsi="Helvetica" w:cs="Arial"/>
          <w:sz w:val="22"/>
          <w:szCs w:val="22"/>
        </w:rPr>
        <w:t xml:space="preserve"> </w:t>
      </w:r>
      <w:r w:rsidR="003C5B51" w:rsidRPr="0091012F">
        <w:rPr>
          <w:rFonts w:ascii="Helvetica" w:hAnsi="Helvetica" w:cs="Arial"/>
          <w:sz w:val="22"/>
          <w:szCs w:val="22"/>
        </w:rPr>
        <w:t xml:space="preserve">may have difficulty </w:t>
      </w:r>
      <w:r w:rsidR="0091012F">
        <w:rPr>
          <w:rFonts w:ascii="Helvetica" w:hAnsi="Helvetica" w:cs="Arial"/>
          <w:sz w:val="22"/>
          <w:szCs w:val="22"/>
        </w:rPr>
        <w:t>in</w:t>
      </w:r>
      <w:r w:rsidR="00057E5E" w:rsidRPr="0091012F">
        <w:rPr>
          <w:rFonts w:ascii="Helvetica" w:hAnsi="Helvetica" w:cs="Arial"/>
          <w:sz w:val="22"/>
          <w:szCs w:val="22"/>
        </w:rPr>
        <w:t xml:space="preserve"> establish</w:t>
      </w:r>
      <w:r w:rsidR="0091012F">
        <w:rPr>
          <w:rFonts w:ascii="Helvetica" w:hAnsi="Helvetica" w:cs="Arial"/>
          <w:sz w:val="22"/>
          <w:szCs w:val="22"/>
        </w:rPr>
        <w:t>ing</w:t>
      </w:r>
      <w:r w:rsidR="00057E5E" w:rsidRPr="0091012F">
        <w:rPr>
          <w:rFonts w:ascii="Helvetica" w:hAnsi="Helvetica" w:cs="Arial"/>
          <w:sz w:val="22"/>
          <w:szCs w:val="22"/>
        </w:rPr>
        <w:t xml:space="preserve"> a consistent repeatable experimental paradigm and </w:t>
      </w:r>
      <w:r w:rsidR="00CD0266" w:rsidRPr="0091012F">
        <w:rPr>
          <w:rFonts w:ascii="Helvetica" w:hAnsi="Helvetica" w:cs="Arial"/>
          <w:sz w:val="22"/>
          <w:szCs w:val="22"/>
        </w:rPr>
        <w:t>us</w:t>
      </w:r>
      <w:r w:rsidR="0091012F">
        <w:rPr>
          <w:rFonts w:ascii="Helvetica" w:hAnsi="Helvetica" w:cs="Arial"/>
          <w:sz w:val="22"/>
          <w:szCs w:val="22"/>
        </w:rPr>
        <w:t>ing</w:t>
      </w:r>
      <w:r w:rsidR="00C652E8" w:rsidRPr="0091012F">
        <w:rPr>
          <w:rFonts w:ascii="Helvetica" w:hAnsi="Helvetica" w:cs="Arial"/>
          <w:sz w:val="22"/>
          <w:szCs w:val="22"/>
        </w:rPr>
        <w:t xml:space="preserve"> </w:t>
      </w:r>
      <w:r w:rsidR="0091012F">
        <w:rPr>
          <w:rFonts w:ascii="Helvetica" w:hAnsi="Helvetica" w:cs="Arial"/>
          <w:sz w:val="22"/>
          <w:szCs w:val="22"/>
        </w:rPr>
        <w:t xml:space="preserve">the </w:t>
      </w:r>
      <w:r w:rsidR="00C652E8" w:rsidRPr="0091012F">
        <w:rPr>
          <w:rFonts w:ascii="Helvetica" w:hAnsi="Helvetica" w:cs="Arial"/>
          <w:sz w:val="22"/>
          <w:szCs w:val="22"/>
        </w:rPr>
        <w:t>appropriate</w:t>
      </w:r>
      <w:r w:rsidR="00057E5E" w:rsidRPr="0091012F">
        <w:rPr>
          <w:rFonts w:ascii="Helvetica" w:hAnsi="Helvetica" w:cs="Arial"/>
          <w:sz w:val="22"/>
          <w:szCs w:val="22"/>
        </w:rPr>
        <w:t xml:space="preserve"> identification</w:t>
      </w:r>
      <w:r w:rsidR="00CD0266" w:rsidRPr="0091012F">
        <w:rPr>
          <w:rFonts w:ascii="Helvetica" w:hAnsi="Helvetica" w:cs="Arial"/>
          <w:sz w:val="22"/>
          <w:szCs w:val="22"/>
        </w:rPr>
        <w:t xml:space="preserve"> methods</w:t>
      </w:r>
      <w:r w:rsidR="00057E5E" w:rsidRPr="0091012F">
        <w:rPr>
          <w:rFonts w:ascii="Helvetica" w:hAnsi="Helvetica" w:cs="Arial"/>
          <w:sz w:val="22"/>
          <w:szCs w:val="22"/>
        </w:rPr>
        <w:t xml:space="preserve"> that account for closed-loop, nonlinear, and time-varying effects</w:t>
      </w:r>
      <w:r w:rsidR="00CD0266" w:rsidRPr="0091012F">
        <w:rPr>
          <w:rFonts w:ascii="Helvetica" w:hAnsi="Helvetica" w:cs="Arial"/>
          <w:sz w:val="22"/>
          <w:szCs w:val="22"/>
        </w:rPr>
        <w:t xml:space="preserve"> in postural control</w:t>
      </w:r>
      <w:r w:rsidR="005643E1" w:rsidRPr="0091012F">
        <w:rPr>
          <w:rFonts w:ascii="Helvetica" w:hAnsi="Helvetica" w:cs="Arial"/>
          <w:sz w:val="22"/>
          <w:szCs w:val="22"/>
        </w:rPr>
        <w:t xml:space="preserve"> </w:t>
      </w:r>
      <w:r w:rsidR="005643E1" w:rsidRPr="0091012F">
        <w:rPr>
          <w:rFonts w:ascii="Helvetica" w:hAnsi="Helvetica" w:cs="Arial"/>
          <w:b/>
          <w:bCs/>
          <w:sz w:val="22"/>
          <w:szCs w:val="22"/>
        </w:rPr>
        <w:t>[1]</w:t>
      </w:r>
      <w:r w:rsidR="005643E1" w:rsidRPr="0091012F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Pr="0091012F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CC66E81" w14:textId="1C9667E9" w:rsidR="00336C61" w:rsidRPr="0091012F" w:rsidRDefault="00E813DB" w:rsidP="00330F1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1012F">
        <w:rPr>
          <w:rFonts w:ascii="Helvetica" w:hAnsi="Helvetica"/>
          <w:sz w:val="22"/>
          <w:szCs w:val="22"/>
        </w:rPr>
        <w:t>INTERVIEW</w:t>
      </w:r>
      <w:r w:rsidRPr="0091012F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3579D0C5" w:rsidR="00330F1B" w:rsidRPr="006A6324" w:rsidRDefault="00EA60D4" w:rsidP="005643E1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</w:t>
      </w:r>
      <w:r w:rsidR="00A01CFA">
        <w:rPr>
          <w:rFonts w:ascii="Helvetica" w:hAnsi="Helvetica" w:cs="Arial"/>
          <w:sz w:val="22"/>
          <w:szCs w:val="22"/>
        </w:rPr>
        <w:t>Research Ethics Board</w:t>
      </w:r>
      <w:r w:rsidR="001115D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4D4E30" w:rsidRPr="0091012F">
        <w:rPr>
          <w:rFonts w:ascii="Helvetica" w:hAnsi="Helvetica" w:cs="Arial"/>
          <w:iCs/>
          <w:sz w:val="22"/>
          <w:szCs w:val="22"/>
        </w:rPr>
        <w:t>McGill University</w:t>
      </w:r>
      <w:r w:rsidR="00CB039A" w:rsidRPr="0091012F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122DE31E" w:rsidR="00CB3360" w:rsidRPr="00F55228" w:rsidRDefault="00F55228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 w:rsidRPr="00F55228">
        <w:rPr>
          <w:rFonts w:ascii="Helvetica" w:hAnsi="Helvetica" w:cstheme="minorHAnsi"/>
          <w:b/>
          <w:i w:val="0"/>
          <w:iCs/>
          <w:sz w:val="22"/>
          <w:szCs w:val="22"/>
        </w:rPr>
        <w:t>Electromyography Measurement Preparation</w:t>
      </w:r>
    </w:p>
    <w:p w14:paraId="751C98DE" w14:textId="77777777" w:rsidR="00F55228" w:rsidRDefault="00F55228" w:rsidP="00F55228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06DFA900" w14:textId="2A54D5E9" w:rsidR="00BD25A6" w:rsidRDefault="00F55228" w:rsidP="00F5522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 w:cstheme="minorHAnsi"/>
          <w:bCs/>
          <w:sz w:val="22"/>
          <w:szCs w:val="22"/>
        </w:rPr>
        <w:t>To prepare a Subject for an e</w:t>
      </w:r>
      <w:r w:rsidR="00BD25A6" w:rsidRPr="00BD25A6">
        <w:rPr>
          <w:rFonts w:ascii="Helvetica" w:hAnsi="Helvetica" w:cstheme="minorHAnsi"/>
          <w:bCs/>
          <w:sz w:val="22"/>
          <w:szCs w:val="22"/>
        </w:rPr>
        <w:t>lectromyography measurement</w:t>
      </w:r>
      <w:r>
        <w:rPr>
          <w:rFonts w:ascii="Helvetica" w:hAnsi="Helvetica" w:cstheme="minorHAnsi"/>
          <w:bCs/>
          <w:sz w:val="22"/>
          <w:szCs w:val="22"/>
        </w:rPr>
        <w:t>, select</w:t>
      </w:r>
      <w:r>
        <w:rPr>
          <w:rFonts w:ascii="Helvetica" w:hAnsi="Helvetica"/>
          <w:sz w:val="22"/>
          <w:szCs w:val="22"/>
        </w:rPr>
        <w:t xml:space="preserve"> </w:t>
      </w:r>
      <w:r w:rsidR="00BD25A6" w:rsidRPr="00BD25A6">
        <w:rPr>
          <w:rFonts w:ascii="Helvetica" w:hAnsi="Helvetica"/>
          <w:sz w:val="22"/>
          <w:szCs w:val="22"/>
        </w:rPr>
        <w:t xml:space="preserve">single differential electrodes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BD25A6" w:rsidRPr="00BD25A6">
        <w:rPr>
          <w:rFonts w:ascii="Helvetica" w:hAnsi="Helvetica"/>
          <w:sz w:val="22"/>
          <w:szCs w:val="22"/>
        </w:rPr>
        <w:t xml:space="preserve"> with an inter-electrode distance of 1 </w:t>
      </w:r>
      <w:r>
        <w:rPr>
          <w:rFonts w:ascii="Helvetica" w:hAnsi="Helvetica"/>
          <w:sz w:val="22"/>
          <w:szCs w:val="22"/>
        </w:rPr>
        <w:t>centimeter</w:t>
      </w:r>
      <w:r w:rsidR="00BD25A6" w:rsidRPr="00BD25A6">
        <w:rPr>
          <w:rFonts w:ascii="Helvetica" w:hAnsi="Helvetica"/>
          <w:sz w:val="22"/>
          <w:szCs w:val="22"/>
        </w:rPr>
        <w:t xml:space="preserve"> for </w:t>
      </w:r>
      <w:r w:rsidRPr="00BD25A6">
        <w:rPr>
          <w:rFonts w:ascii="Helvetica" w:hAnsi="Helvetica"/>
          <w:sz w:val="22"/>
          <w:szCs w:val="22"/>
        </w:rPr>
        <w:t xml:space="preserve">ankle muscle </w:t>
      </w:r>
      <w:r w:rsidR="00BD25A6" w:rsidRPr="00BD25A6">
        <w:rPr>
          <w:rFonts w:ascii="Helvetica" w:hAnsi="Helvetica"/>
          <w:sz w:val="22"/>
          <w:szCs w:val="22"/>
        </w:rPr>
        <w:t>measurement</w:t>
      </w:r>
      <w:r>
        <w:rPr>
          <w:rFonts w:ascii="Helvetica" w:hAnsi="Helvetica"/>
          <w:sz w:val="22"/>
          <w:szCs w:val="22"/>
        </w:rPr>
        <w:t xml:space="preserve">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6809CDE" w14:textId="77777777" w:rsidR="00F55228" w:rsidRDefault="00F55228" w:rsidP="00F55228">
      <w:pPr>
        <w:pStyle w:val="ListParagraph"/>
        <w:ind w:left="1080"/>
        <w:rPr>
          <w:rFonts w:ascii="Helvetica" w:hAnsi="Helvetica"/>
          <w:sz w:val="22"/>
          <w:szCs w:val="22"/>
          <w:lang w:eastAsia="zh-CN"/>
        </w:rPr>
      </w:pPr>
    </w:p>
    <w:p w14:paraId="73C04750" w14:textId="7397E49E" w:rsidR="00F55228" w:rsidRDefault="00F55228" w:rsidP="00F5522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WIDE: Talent selecting electrode(s)</w:t>
      </w:r>
    </w:p>
    <w:p w14:paraId="252A807B" w14:textId="3F3112AB" w:rsidR="00F55228" w:rsidRPr="00BD25A6" w:rsidRDefault="00F55228" w:rsidP="00F5522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Shot of 1-cm electrode distance</w:t>
      </w:r>
    </w:p>
    <w:p w14:paraId="5B134411" w14:textId="77777777" w:rsidR="00BD25A6" w:rsidRPr="00BD25A6" w:rsidRDefault="00BD25A6" w:rsidP="00F55228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3609DFD7" w14:textId="4C97E766" w:rsidR="00F55228" w:rsidRDefault="00BD25A6" w:rsidP="00F55228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D25A6">
        <w:rPr>
          <w:rFonts w:ascii="Helvetica" w:hAnsi="Helvetica" w:cstheme="minorHAnsi"/>
          <w:sz w:val="22"/>
          <w:szCs w:val="22"/>
        </w:rPr>
        <w:t>To ensure a high signal to noise ratio and</w:t>
      </w:r>
      <w:r w:rsidR="00F55228">
        <w:rPr>
          <w:rFonts w:ascii="Helvetica" w:hAnsi="Helvetica" w:cstheme="minorHAnsi"/>
          <w:sz w:val="22"/>
          <w:szCs w:val="22"/>
        </w:rPr>
        <w:t xml:space="preserve"> a</w:t>
      </w:r>
      <w:r w:rsidRPr="00BD25A6">
        <w:rPr>
          <w:rFonts w:ascii="Helvetica" w:hAnsi="Helvetica" w:cstheme="minorHAnsi"/>
          <w:sz w:val="22"/>
          <w:szCs w:val="22"/>
        </w:rPr>
        <w:t xml:space="preserve"> minimal cross-talk, </w:t>
      </w:r>
      <w:r w:rsidR="00F55228">
        <w:rPr>
          <w:rFonts w:ascii="Helvetica" w:hAnsi="Helvetica" w:cstheme="minorHAnsi"/>
          <w:sz w:val="22"/>
          <w:szCs w:val="22"/>
        </w:rPr>
        <w:t>mark the</w:t>
      </w:r>
      <w:r w:rsidR="00F55228" w:rsidRPr="00F55228">
        <w:rPr>
          <w:rFonts w:ascii="Helvetica" w:hAnsi="Helvetica" w:cstheme="minorHAnsi"/>
          <w:sz w:val="22"/>
          <w:szCs w:val="22"/>
        </w:rPr>
        <w:t xml:space="preserve"> </w:t>
      </w:r>
      <w:r w:rsidR="00F55228" w:rsidRPr="00BD25A6">
        <w:rPr>
          <w:rFonts w:ascii="Helvetica" w:hAnsi="Helvetica" w:cstheme="minorHAnsi"/>
          <w:sz w:val="22"/>
          <w:szCs w:val="22"/>
        </w:rPr>
        <w:t xml:space="preserve">medial gastrocnemius </w:t>
      </w:r>
      <w:r w:rsidR="00F55228">
        <w:rPr>
          <w:rFonts w:ascii="Helvetica" w:hAnsi="Helvetica" w:cstheme="minorHAnsi"/>
          <w:sz w:val="22"/>
          <w:szCs w:val="22"/>
        </w:rPr>
        <w:t>at</w:t>
      </w:r>
      <w:r w:rsidR="00F55228" w:rsidRPr="00BD25A6">
        <w:rPr>
          <w:rFonts w:ascii="Helvetica" w:hAnsi="Helvetica" w:cstheme="minorHAnsi"/>
          <w:sz w:val="22"/>
          <w:szCs w:val="22"/>
        </w:rPr>
        <w:t xml:space="preserve"> the most prominent bulge of the muscle</w:t>
      </w:r>
      <w:r w:rsidR="00F55228">
        <w:rPr>
          <w:rFonts w:ascii="Helvetica" w:hAnsi="Helvetica" w:cstheme="minorHAnsi"/>
          <w:sz w:val="22"/>
          <w:szCs w:val="22"/>
        </w:rPr>
        <w:t xml:space="preserve"> </w:t>
      </w:r>
      <w:r w:rsidR="00F55228">
        <w:rPr>
          <w:rFonts w:ascii="Helvetica" w:hAnsi="Helvetica" w:cstheme="minorHAnsi"/>
          <w:b/>
          <w:bCs/>
          <w:sz w:val="22"/>
          <w:szCs w:val="22"/>
        </w:rPr>
        <w:t>[1]</w:t>
      </w:r>
      <w:r w:rsidR="00F55228">
        <w:rPr>
          <w:rFonts w:ascii="Helvetica" w:hAnsi="Helvetica" w:cstheme="minorHAnsi"/>
          <w:sz w:val="22"/>
          <w:szCs w:val="22"/>
        </w:rPr>
        <w:t>,</w:t>
      </w:r>
      <w:r w:rsidR="00F55228" w:rsidRPr="00BD25A6">
        <w:rPr>
          <w:rFonts w:ascii="Helvetica" w:hAnsi="Helvetica" w:cstheme="minorHAnsi"/>
          <w:sz w:val="22"/>
          <w:szCs w:val="22"/>
        </w:rPr>
        <w:t xml:space="preserve"> the lateral gastrocnemius </w:t>
      </w:r>
      <w:r w:rsidR="00F55228">
        <w:rPr>
          <w:rFonts w:ascii="Helvetica" w:hAnsi="Helvetica" w:cstheme="minorHAnsi"/>
          <w:sz w:val="22"/>
          <w:szCs w:val="22"/>
        </w:rPr>
        <w:t>at</w:t>
      </w:r>
      <w:r w:rsidR="00F55228" w:rsidRPr="00BD25A6">
        <w:rPr>
          <w:rFonts w:ascii="Helvetica" w:hAnsi="Helvetica" w:cstheme="minorHAnsi"/>
          <w:sz w:val="22"/>
          <w:szCs w:val="22"/>
        </w:rPr>
        <w:t xml:space="preserve"> 1/3 of the line between the head of the fibula and the heel</w:t>
      </w:r>
      <w:r w:rsidR="00F55228">
        <w:rPr>
          <w:rFonts w:ascii="Helvetica" w:hAnsi="Helvetica" w:cstheme="minorHAnsi"/>
          <w:sz w:val="22"/>
          <w:szCs w:val="22"/>
        </w:rPr>
        <w:t xml:space="preserve"> </w:t>
      </w:r>
      <w:r w:rsidR="00F55228">
        <w:rPr>
          <w:rFonts w:ascii="Helvetica" w:hAnsi="Helvetica" w:cstheme="minorHAnsi"/>
          <w:b/>
          <w:bCs/>
          <w:sz w:val="22"/>
          <w:szCs w:val="22"/>
        </w:rPr>
        <w:t>[2]</w:t>
      </w:r>
      <w:r w:rsidR="00F55228">
        <w:rPr>
          <w:rFonts w:ascii="Helvetica" w:hAnsi="Helvetica" w:cstheme="minorHAnsi"/>
          <w:sz w:val="22"/>
          <w:szCs w:val="22"/>
        </w:rPr>
        <w:t>,</w:t>
      </w:r>
      <w:r w:rsidR="00F55228" w:rsidRPr="00BD25A6">
        <w:rPr>
          <w:rFonts w:ascii="Helvetica" w:hAnsi="Helvetica" w:cstheme="minorHAnsi"/>
          <w:sz w:val="22"/>
          <w:szCs w:val="22"/>
        </w:rPr>
        <w:t xml:space="preserve"> </w:t>
      </w:r>
      <w:r w:rsidR="00F55228">
        <w:rPr>
          <w:rFonts w:ascii="Helvetica" w:hAnsi="Helvetica" w:cstheme="minorHAnsi"/>
          <w:sz w:val="22"/>
          <w:szCs w:val="22"/>
        </w:rPr>
        <w:t>the</w:t>
      </w:r>
      <w:r w:rsidR="00F55228" w:rsidRPr="00BD25A6">
        <w:rPr>
          <w:rFonts w:ascii="Helvetica" w:hAnsi="Helvetica" w:cstheme="minorHAnsi"/>
          <w:bCs/>
          <w:sz w:val="22"/>
          <w:szCs w:val="22"/>
        </w:rPr>
        <w:t xml:space="preserve"> soleus </w:t>
      </w:r>
      <w:r w:rsidR="00F55228">
        <w:rPr>
          <w:rFonts w:ascii="Helvetica" w:hAnsi="Helvetica" w:cstheme="minorHAnsi"/>
          <w:bCs/>
          <w:sz w:val="22"/>
          <w:szCs w:val="22"/>
        </w:rPr>
        <w:t>at</w:t>
      </w:r>
      <w:r w:rsidR="00F55228" w:rsidRPr="00BD25A6">
        <w:rPr>
          <w:rFonts w:ascii="Helvetica" w:hAnsi="Helvetica" w:cstheme="minorHAnsi"/>
          <w:b/>
          <w:sz w:val="22"/>
          <w:szCs w:val="22"/>
        </w:rPr>
        <w:t xml:space="preserve"> </w:t>
      </w:r>
      <w:r w:rsidR="00F55228" w:rsidRPr="00BD25A6">
        <w:rPr>
          <w:rFonts w:ascii="Helvetica" w:hAnsi="Helvetica" w:cstheme="minorHAnsi"/>
          <w:sz w:val="22"/>
          <w:szCs w:val="22"/>
        </w:rPr>
        <w:t>2/3 of the line between the medial condyles of the femur and the medial malleolus</w:t>
      </w:r>
      <w:r w:rsidR="00F55228">
        <w:rPr>
          <w:rFonts w:ascii="Helvetica" w:hAnsi="Helvetica" w:cstheme="minorHAnsi"/>
          <w:sz w:val="22"/>
          <w:szCs w:val="22"/>
        </w:rPr>
        <w:t xml:space="preserve"> </w:t>
      </w:r>
      <w:r w:rsidR="00F55228">
        <w:rPr>
          <w:rFonts w:ascii="Helvetica" w:hAnsi="Helvetica" w:cstheme="minorHAnsi"/>
          <w:b/>
          <w:bCs/>
          <w:sz w:val="22"/>
          <w:szCs w:val="22"/>
        </w:rPr>
        <w:t>[3]</w:t>
      </w:r>
      <w:r w:rsidR="00656A81">
        <w:rPr>
          <w:rFonts w:ascii="Helvetica" w:hAnsi="Helvetica" w:cstheme="minorHAnsi"/>
          <w:sz w:val="22"/>
          <w:szCs w:val="22"/>
        </w:rPr>
        <w:t>,</w:t>
      </w:r>
      <w:r w:rsidR="00F55228">
        <w:rPr>
          <w:rFonts w:ascii="Helvetica" w:hAnsi="Helvetica" w:cstheme="minorHAnsi"/>
          <w:sz w:val="22"/>
          <w:szCs w:val="22"/>
        </w:rPr>
        <w:t xml:space="preserve"> and the</w:t>
      </w:r>
      <w:r w:rsidR="00F55228" w:rsidRPr="00BD25A6">
        <w:rPr>
          <w:rFonts w:ascii="Helvetica" w:hAnsi="Helvetica" w:cstheme="minorHAnsi"/>
          <w:sz w:val="22"/>
          <w:szCs w:val="22"/>
        </w:rPr>
        <w:t xml:space="preserve"> tibialis anterior </w:t>
      </w:r>
      <w:r w:rsidR="00F55228">
        <w:rPr>
          <w:rFonts w:ascii="Helvetica" w:hAnsi="Helvetica" w:cstheme="minorHAnsi"/>
          <w:sz w:val="22"/>
          <w:szCs w:val="22"/>
        </w:rPr>
        <w:t>at</w:t>
      </w:r>
      <w:r w:rsidR="00F55228" w:rsidRPr="00BD25A6">
        <w:rPr>
          <w:rFonts w:ascii="Helvetica" w:hAnsi="Helvetica" w:cstheme="minorHAnsi"/>
          <w:sz w:val="22"/>
          <w:szCs w:val="22"/>
        </w:rPr>
        <w:t xml:space="preserve"> 1/3 of the line between the tip of the fibula and the tip of the medial malleolus</w:t>
      </w:r>
      <w:r w:rsidR="00F55228">
        <w:rPr>
          <w:rFonts w:ascii="Helvetica" w:hAnsi="Helvetica" w:cstheme="minorHAnsi"/>
          <w:sz w:val="22"/>
          <w:szCs w:val="22"/>
        </w:rPr>
        <w:t xml:space="preserve"> </w:t>
      </w:r>
      <w:r w:rsidR="00F55228">
        <w:rPr>
          <w:rFonts w:ascii="Helvetica" w:hAnsi="Helvetica" w:cstheme="minorHAnsi"/>
          <w:b/>
          <w:bCs/>
          <w:sz w:val="22"/>
          <w:szCs w:val="22"/>
        </w:rPr>
        <w:t>[4]</w:t>
      </w:r>
      <w:r w:rsidR="00F55228" w:rsidRPr="00BD25A6">
        <w:rPr>
          <w:rFonts w:ascii="Helvetica" w:hAnsi="Helvetica" w:cstheme="minorHAnsi"/>
          <w:sz w:val="22"/>
          <w:szCs w:val="22"/>
        </w:rPr>
        <w:t>.</w:t>
      </w:r>
    </w:p>
    <w:p w14:paraId="787661BE" w14:textId="77777777" w:rsidR="00F55228" w:rsidRDefault="00F55228" w:rsidP="00F5522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9FD6D31" w14:textId="594E2EB5" w:rsidR="00F55228" w:rsidRDefault="00F55228" w:rsidP="00F5522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MG being marked</w:t>
      </w:r>
      <w:r w:rsidR="00DC7917" w:rsidRPr="00DC791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DC7917" w:rsidRPr="00F5522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</w:t>
      </w:r>
      <w:r w:rsidR="00DC791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grapher: Important step</w:t>
      </w:r>
    </w:p>
    <w:p w14:paraId="07896E4C" w14:textId="6D2A20B9" w:rsidR="00F55228" w:rsidRPr="00F55228" w:rsidRDefault="00F55228" w:rsidP="00F5522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LG being marked </w:t>
      </w:r>
      <w:r w:rsidRPr="00F5522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</w:t>
      </w:r>
      <w:r w:rsidR="00DC791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grapher: Important step; Video</w:t>
      </w:r>
      <w:r w:rsidRPr="00F5522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Editor: please emphasize line between head of fibula and heel when mentioned as possible/appropriate</w:t>
      </w:r>
    </w:p>
    <w:p w14:paraId="1DA63D73" w14:textId="2DA4C73E" w:rsidR="00F55228" w:rsidRPr="00F55228" w:rsidRDefault="00F55228" w:rsidP="00F5522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SOL being marked </w:t>
      </w:r>
      <w:r w:rsidR="00DC7917" w:rsidRPr="00F5522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</w:t>
      </w:r>
      <w:r w:rsidR="00DC791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grapher: Important step;</w:t>
      </w:r>
      <w:r w:rsidR="00DC7917" w:rsidRPr="00F5522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F5522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line between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medial condyles of femur and medial malleolus </w:t>
      </w:r>
      <w:r w:rsidRPr="00F5522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when mentioned as possible/appropriate</w:t>
      </w:r>
    </w:p>
    <w:p w14:paraId="3CF0E75F" w14:textId="1646ACEC" w:rsidR="00F55228" w:rsidRDefault="00F55228" w:rsidP="00F5522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TA being marked </w:t>
      </w:r>
      <w:r w:rsidR="00DC7917" w:rsidRPr="00F5522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</w:t>
      </w:r>
      <w:r w:rsidR="00DC791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grapher: Important step;</w:t>
      </w:r>
      <w:r w:rsidR="00DC7917" w:rsidRPr="00F5522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F5522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line between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tip</w:t>
      </w:r>
      <w:r w:rsidRPr="00F5522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of fibula and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tip of medial malleolus</w:t>
      </w:r>
      <w:r w:rsidRPr="00F5522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when mentioned as possible/appropriate</w:t>
      </w:r>
    </w:p>
    <w:p w14:paraId="2F4EE670" w14:textId="77777777" w:rsidR="00BD25A6" w:rsidRPr="00F55228" w:rsidRDefault="00BD25A6" w:rsidP="00F55228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00EB25E4" w14:textId="348DD672" w:rsidR="00BD25A6" w:rsidRDefault="00F55228" w:rsidP="00F55228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F55228">
        <w:rPr>
          <w:rFonts w:ascii="Helvetica" w:hAnsi="Helvetica" w:cstheme="minorHAnsi"/>
          <w:sz w:val="22"/>
          <w:szCs w:val="22"/>
        </w:rPr>
        <w:t xml:space="preserve">When all of the points have been marked, use a razor to shave each area </w:t>
      </w:r>
      <w:r w:rsidRPr="00F55228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F55228">
        <w:rPr>
          <w:rFonts w:ascii="Helvetica" w:hAnsi="Helvetica" w:cstheme="minorHAnsi"/>
          <w:sz w:val="22"/>
          <w:szCs w:val="22"/>
        </w:rPr>
        <w:t>and</w:t>
      </w:r>
      <w:r w:rsidR="00BD25A6" w:rsidRPr="00F55228">
        <w:rPr>
          <w:rFonts w:ascii="Helvetica" w:hAnsi="Helvetica" w:cstheme="minorHAnsi"/>
          <w:sz w:val="22"/>
          <w:szCs w:val="22"/>
        </w:rPr>
        <w:t xml:space="preserve"> clean the skin with alcohol</w:t>
      </w:r>
      <w:r w:rsidRPr="00F55228">
        <w:rPr>
          <w:rFonts w:ascii="Helvetica" w:hAnsi="Helvetica" w:cstheme="minorHAnsi"/>
          <w:sz w:val="22"/>
          <w:szCs w:val="22"/>
        </w:rPr>
        <w:t xml:space="preserve"> </w:t>
      </w:r>
      <w:r w:rsidRPr="00F55228">
        <w:rPr>
          <w:rFonts w:ascii="Helvetica" w:hAnsi="Helvetica" w:cstheme="minorHAnsi"/>
          <w:b/>
          <w:bCs/>
          <w:sz w:val="22"/>
          <w:szCs w:val="22"/>
        </w:rPr>
        <w:t>[2]</w:t>
      </w:r>
      <w:r w:rsidR="00BD25A6" w:rsidRPr="00F55228">
        <w:rPr>
          <w:rFonts w:ascii="Helvetica" w:hAnsi="Helvetica" w:cstheme="minorHAnsi"/>
          <w:sz w:val="22"/>
          <w:szCs w:val="22"/>
        </w:rPr>
        <w:t xml:space="preserve">. </w:t>
      </w:r>
    </w:p>
    <w:p w14:paraId="4068A337" w14:textId="77777777" w:rsidR="00F55228" w:rsidRPr="00F55228" w:rsidRDefault="00F55228" w:rsidP="00F5522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8A60801" w14:textId="5084135F" w:rsidR="00F55228" w:rsidRDefault="00F55228" w:rsidP="00F5522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Skin being shaved</w:t>
      </w:r>
    </w:p>
    <w:p w14:paraId="75E8054A" w14:textId="4428A02D" w:rsidR="00F55228" w:rsidRDefault="00F55228" w:rsidP="00F5522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Skin being wiped</w:t>
      </w:r>
    </w:p>
    <w:p w14:paraId="6595C692" w14:textId="37E70793" w:rsidR="00F55228" w:rsidRDefault="00F55228" w:rsidP="00F55228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DB3574A" w14:textId="07997620" w:rsidR="00F55228" w:rsidRDefault="00F55228" w:rsidP="00F55228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When the skin has dried, use double-sided tape to attach one electrode to each area, taking care that each electrode is fixed to the skin securely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25555C81" w14:textId="77777777" w:rsidR="00F55228" w:rsidRDefault="00F55228" w:rsidP="00F5522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84FC731" w14:textId="7254DF9C" w:rsidR="00F55228" w:rsidRPr="00F55228" w:rsidRDefault="00F55228" w:rsidP="00F5522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Electrode being placed</w:t>
      </w:r>
    </w:p>
    <w:p w14:paraId="6D0E5B11" w14:textId="77777777" w:rsidR="00F55228" w:rsidRPr="00F55228" w:rsidRDefault="00F55228" w:rsidP="00F55228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25A23C54" w14:textId="1FB40B7C" w:rsidR="00BD25A6" w:rsidRPr="00F55228" w:rsidRDefault="00BD25A6" w:rsidP="00F55228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sz w:val="22"/>
          <w:szCs w:val="22"/>
        </w:rPr>
      </w:pPr>
      <w:r w:rsidRPr="00F55228">
        <w:rPr>
          <w:rFonts w:ascii="Helvetica" w:hAnsi="Helvetica" w:cstheme="minorHAnsi"/>
          <w:b/>
          <w:sz w:val="22"/>
          <w:szCs w:val="22"/>
        </w:rPr>
        <w:t xml:space="preserve">Kinematic </w:t>
      </w:r>
      <w:r w:rsidR="00F55228" w:rsidRPr="00F55228">
        <w:rPr>
          <w:rFonts w:ascii="Helvetica" w:hAnsi="Helvetica" w:cstheme="minorHAnsi"/>
          <w:b/>
          <w:sz w:val="22"/>
          <w:szCs w:val="22"/>
        </w:rPr>
        <w:t>M</w:t>
      </w:r>
      <w:r w:rsidRPr="00F55228">
        <w:rPr>
          <w:rFonts w:ascii="Helvetica" w:hAnsi="Helvetica" w:cstheme="minorHAnsi"/>
          <w:b/>
          <w:sz w:val="22"/>
          <w:szCs w:val="22"/>
        </w:rPr>
        <w:t>easurement</w:t>
      </w:r>
      <w:r w:rsidR="00F55228" w:rsidRPr="00F55228">
        <w:rPr>
          <w:rFonts w:ascii="Helvetica" w:hAnsi="Helvetica" w:cstheme="minorHAnsi"/>
          <w:b/>
          <w:sz w:val="22"/>
          <w:szCs w:val="22"/>
        </w:rPr>
        <w:t xml:space="preserve"> Preparation</w:t>
      </w:r>
    </w:p>
    <w:p w14:paraId="5BF138C2" w14:textId="77777777" w:rsidR="00BD25A6" w:rsidRPr="00BD25A6" w:rsidRDefault="00BD25A6" w:rsidP="00F55228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501B46F0" w14:textId="05083F06" w:rsidR="00BD25A6" w:rsidRDefault="00F55228" w:rsidP="00F55228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prepare </w:t>
      </w:r>
      <w:r w:rsidR="00656A81">
        <w:rPr>
          <w:rFonts w:ascii="Helvetica" w:hAnsi="Helvetica" w:cstheme="minorHAnsi"/>
          <w:sz w:val="22"/>
          <w:szCs w:val="22"/>
        </w:rPr>
        <w:t>the</w:t>
      </w:r>
      <w:r>
        <w:rPr>
          <w:rFonts w:ascii="Helvetica" w:hAnsi="Helvetica" w:cstheme="minorHAnsi"/>
          <w:sz w:val="22"/>
          <w:szCs w:val="22"/>
        </w:rPr>
        <w:t xml:space="preserve"> Subject for a kinematic measurement, first use a strap to a</w:t>
      </w:r>
      <w:r w:rsidR="00BD25A6" w:rsidRPr="002E40AE">
        <w:rPr>
          <w:rFonts w:ascii="Helvetica" w:hAnsi="Helvetica" w:cstheme="minorHAnsi"/>
          <w:sz w:val="22"/>
          <w:szCs w:val="22"/>
        </w:rPr>
        <w:t xml:space="preserve">ttach a reflective marker </w:t>
      </w:r>
      <w:r>
        <w:rPr>
          <w:rFonts w:ascii="Helvetica" w:hAnsi="Helvetica" w:cstheme="minorHAnsi"/>
          <w:sz w:val="22"/>
          <w:szCs w:val="22"/>
        </w:rPr>
        <w:t xml:space="preserve">as high as possible on the Subject’s </w:t>
      </w:r>
      <w:r w:rsidR="00BD25A6" w:rsidRPr="002E40AE">
        <w:rPr>
          <w:rFonts w:ascii="Helvetica" w:hAnsi="Helvetica" w:cstheme="minorHAnsi"/>
          <w:sz w:val="22"/>
          <w:szCs w:val="22"/>
        </w:rPr>
        <w:t xml:space="preserve">shank </w:t>
      </w:r>
      <w:r>
        <w:rPr>
          <w:rFonts w:ascii="Helvetica" w:hAnsi="Helvetica" w:cstheme="minorHAnsi"/>
          <w:b/>
          <w:bCs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 xml:space="preserve"> and have the Subject put on the body harness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1540BCF3" w14:textId="77777777" w:rsidR="00F55228" w:rsidRDefault="00F55228" w:rsidP="00F5522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4170AAD" w14:textId="1C87426C" w:rsidR="00F55228" w:rsidRDefault="00F55228" w:rsidP="00F5522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WIDE: Talent placing marker on Subject </w:t>
      </w:r>
      <w:r w:rsidR="00DC7917" w:rsidRPr="00F5522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</w:t>
      </w:r>
      <w:r w:rsidR="00DC791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grapher: Important step</w:t>
      </w:r>
      <w:r w:rsidR="00DC7917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</w:t>
      </w:r>
      <w:r w:rsidR="006C3844">
        <w:rPr>
          <w:rFonts w:ascii="Helvetica" w:hAnsi="Helvetica" w:cstheme="minorHAnsi"/>
          <w:b/>
          <w:bCs/>
          <w:sz w:val="22"/>
          <w:szCs w:val="22"/>
        </w:rPr>
        <w:t>Marker for s</w:t>
      </w:r>
      <w:r>
        <w:rPr>
          <w:rFonts w:ascii="Helvetica" w:hAnsi="Helvetica" w:cstheme="minorHAnsi"/>
          <w:b/>
          <w:bCs/>
          <w:sz w:val="22"/>
          <w:szCs w:val="22"/>
        </w:rPr>
        <w:t>hank angle measurement</w:t>
      </w:r>
    </w:p>
    <w:p w14:paraId="61E6B8E3" w14:textId="3EABDD74" w:rsidR="00F55228" w:rsidRDefault="00F55228" w:rsidP="00F5522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Subject putting on harness</w:t>
      </w:r>
      <w:r w:rsidR="00DC7917" w:rsidRPr="00DC791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DC7917" w:rsidRPr="00F5522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</w:t>
      </w:r>
      <w:r w:rsidR="00DC791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grapher: Important step</w:t>
      </w:r>
    </w:p>
    <w:p w14:paraId="1CD49493" w14:textId="77777777" w:rsidR="00F55228" w:rsidRDefault="00F55228" w:rsidP="00F55228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14F58D95" w14:textId="5375DAB6" w:rsidR="00F55228" w:rsidRDefault="00F55228" w:rsidP="00F55228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Use a strap to attach a reflect marker to the Subject’s waist </w:t>
      </w:r>
      <w:r>
        <w:rPr>
          <w:rFonts w:ascii="Helvetica" w:hAnsi="Helvetica" w:cstheme="minorHAnsi"/>
          <w:b/>
          <w:bCs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 xml:space="preserve"> and have the Subject </w:t>
      </w:r>
      <w:r w:rsidR="006C3844">
        <w:rPr>
          <w:rFonts w:ascii="Helvetica" w:hAnsi="Helvetica" w:cstheme="minorHAnsi"/>
          <w:sz w:val="22"/>
          <w:szCs w:val="22"/>
        </w:rPr>
        <w:t>climb onto</w:t>
      </w:r>
      <w:r>
        <w:rPr>
          <w:rFonts w:ascii="Helvetica" w:hAnsi="Helvetica" w:cstheme="minorHAnsi"/>
          <w:sz w:val="22"/>
          <w:szCs w:val="22"/>
        </w:rPr>
        <w:t xml:space="preserve"> the standing apparatus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69403982" w14:textId="77777777" w:rsidR="00F55228" w:rsidRDefault="00F55228" w:rsidP="00F5522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C6E26F9" w14:textId="3E019231" w:rsidR="00F55228" w:rsidRPr="006C3844" w:rsidRDefault="006C3844" w:rsidP="00F5522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attaching marker to waist </w:t>
      </w:r>
      <w:r>
        <w:rPr>
          <w:rFonts w:ascii="Helvetica" w:hAnsi="Helvetica" w:cstheme="minorHAnsi"/>
          <w:b/>
          <w:bCs/>
          <w:sz w:val="22"/>
          <w:szCs w:val="22"/>
        </w:rPr>
        <w:t>TEXT: Marker for upper body angle measurement</w:t>
      </w:r>
    </w:p>
    <w:p w14:paraId="5D5234BF" w14:textId="6119C480" w:rsidR="006C3844" w:rsidRPr="002E40AE" w:rsidRDefault="006C3844" w:rsidP="00F5522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Subject mounting apparatus</w:t>
      </w:r>
    </w:p>
    <w:p w14:paraId="4EF64988" w14:textId="77777777" w:rsidR="00BD25A6" w:rsidRPr="006C3844" w:rsidRDefault="00BD25A6" w:rsidP="006C3844">
      <w:pPr>
        <w:rPr>
          <w:rFonts w:ascii="Helvetica" w:hAnsi="Helvetica" w:cstheme="minorHAnsi"/>
          <w:sz w:val="22"/>
          <w:szCs w:val="22"/>
        </w:rPr>
      </w:pPr>
    </w:p>
    <w:p w14:paraId="596FD885" w14:textId="525A7B7D" w:rsidR="00BD25A6" w:rsidRDefault="00BD25A6" w:rsidP="006C384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2E40AE">
        <w:rPr>
          <w:rFonts w:ascii="Helvetica" w:hAnsi="Helvetica" w:cstheme="minorHAnsi"/>
          <w:sz w:val="22"/>
          <w:szCs w:val="22"/>
        </w:rPr>
        <w:t xml:space="preserve">Adjust the </w:t>
      </w:r>
      <w:r w:rsidR="006C3844">
        <w:rPr>
          <w:rFonts w:ascii="Helvetica" w:hAnsi="Helvetica" w:cstheme="minorHAnsi"/>
          <w:sz w:val="22"/>
          <w:szCs w:val="22"/>
        </w:rPr>
        <w:t>S</w:t>
      </w:r>
      <w:r w:rsidRPr="002E40AE">
        <w:rPr>
          <w:rFonts w:ascii="Helvetica" w:hAnsi="Helvetica" w:cstheme="minorHAnsi"/>
          <w:sz w:val="22"/>
          <w:szCs w:val="22"/>
        </w:rPr>
        <w:t>ubject’s foot position to align the lateral and medial malleoli of each leg to the pedal axis of rotation</w:t>
      </w:r>
      <w:r w:rsidR="006C3844">
        <w:rPr>
          <w:rFonts w:ascii="Helvetica" w:hAnsi="Helvetica" w:cstheme="minorHAnsi"/>
          <w:sz w:val="22"/>
          <w:szCs w:val="22"/>
        </w:rPr>
        <w:t xml:space="preserve"> </w:t>
      </w:r>
      <w:r w:rsidR="006C3844">
        <w:rPr>
          <w:rFonts w:ascii="Helvetica" w:hAnsi="Helvetica" w:cstheme="minorHAnsi"/>
          <w:b/>
          <w:bCs/>
          <w:sz w:val="22"/>
          <w:szCs w:val="22"/>
        </w:rPr>
        <w:t>[1]</w:t>
      </w:r>
      <w:r w:rsidR="006C3844">
        <w:rPr>
          <w:rFonts w:ascii="Helvetica" w:hAnsi="Helvetica" w:cstheme="minorHAnsi"/>
          <w:sz w:val="22"/>
          <w:szCs w:val="22"/>
        </w:rPr>
        <w:t xml:space="preserve"> and use a marker to outline the foot positions </w:t>
      </w:r>
      <w:r w:rsidR="006C3844">
        <w:rPr>
          <w:rFonts w:ascii="Helvetica" w:hAnsi="Helvetica" w:cstheme="minorHAnsi"/>
          <w:b/>
          <w:bCs/>
          <w:sz w:val="22"/>
          <w:szCs w:val="22"/>
        </w:rPr>
        <w:t>[2]</w:t>
      </w:r>
      <w:r w:rsidR="006C3844">
        <w:rPr>
          <w:rFonts w:ascii="Helvetica" w:hAnsi="Helvetica" w:cstheme="minorHAnsi"/>
          <w:sz w:val="22"/>
          <w:szCs w:val="22"/>
        </w:rPr>
        <w:t>.</w:t>
      </w:r>
    </w:p>
    <w:p w14:paraId="74404DE9" w14:textId="77777777" w:rsidR="006C3844" w:rsidRDefault="006C3844" w:rsidP="006C384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7BC000C" w14:textId="6A741517" w:rsidR="006C3844" w:rsidRDefault="006C3844" w:rsidP="006C384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Foot being adjusted</w:t>
      </w:r>
      <w:r w:rsidR="00DC7917" w:rsidRPr="00DC791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DC7917" w:rsidRPr="00F5522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</w:t>
      </w:r>
      <w:r w:rsidR="00DC791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grapher: Important step</w:t>
      </w:r>
    </w:p>
    <w:p w14:paraId="6E4277FA" w14:textId="4FB3BFE9" w:rsidR="006C3844" w:rsidRPr="002E40AE" w:rsidRDefault="006C3844" w:rsidP="006C384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Foot being outlined</w:t>
      </w:r>
      <w:r w:rsidR="00DC7917" w:rsidRPr="00DC791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DC7917" w:rsidRPr="00F5522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</w:t>
      </w:r>
      <w:r w:rsidR="00DC791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grapher: Important step</w:t>
      </w:r>
    </w:p>
    <w:p w14:paraId="1F9E4120" w14:textId="77777777" w:rsidR="006C3844" w:rsidRDefault="006C3844" w:rsidP="006C384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41A3A32" w14:textId="498E024A" w:rsidR="006C3844" w:rsidRDefault="006C3844" w:rsidP="006C384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</w:t>
      </w:r>
      <w:r w:rsidR="00BD25A6" w:rsidRPr="00BD25A6">
        <w:rPr>
          <w:rFonts w:ascii="Helvetica" w:hAnsi="Helvetica" w:cstheme="minorHAnsi"/>
          <w:sz w:val="22"/>
          <w:szCs w:val="22"/>
        </w:rPr>
        <w:t xml:space="preserve">nstruct </w:t>
      </w:r>
      <w:r>
        <w:rPr>
          <w:rFonts w:ascii="Helvetica" w:hAnsi="Helvetica" w:cstheme="minorHAnsi"/>
          <w:sz w:val="22"/>
          <w:szCs w:val="22"/>
        </w:rPr>
        <w:t>the Subject</w:t>
      </w:r>
      <w:r w:rsidR="00BD25A6" w:rsidRPr="00BD25A6">
        <w:rPr>
          <w:rFonts w:ascii="Helvetica" w:hAnsi="Helvetica" w:cstheme="minorHAnsi"/>
          <w:sz w:val="22"/>
          <w:szCs w:val="22"/>
        </w:rPr>
        <w:t xml:space="preserve"> to keep their feet in the same locations during the experiments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</w:t>
      </w:r>
      <w:r w:rsidRPr="006C3844">
        <w:rPr>
          <w:rFonts w:ascii="Helvetica" w:hAnsi="Helvetica" w:cstheme="minorHAnsi"/>
          <w:sz w:val="22"/>
          <w:szCs w:val="22"/>
        </w:rPr>
        <w:t>a</w:t>
      </w:r>
      <w:r w:rsidR="00BD25A6" w:rsidRPr="006C3844">
        <w:rPr>
          <w:rFonts w:ascii="Helvetica" w:hAnsi="Helvetica" w:cstheme="minorHAnsi"/>
          <w:sz w:val="22"/>
          <w:szCs w:val="22"/>
        </w:rPr>
        <w:t>djust the vertical position of the laser range finders to point to the center of the reflective markers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BD25A6" w:rsidRPr="006C3844">
        <w:rPr>
          <w:rFonts w:ascii="Helvetica" w:hAnsi="Helvetica" w:cstheme="minorHAnsi"/>
          <w:sz w:val="22"/>
          <w:szCs w:val="22"/>
        </w:rPr>
        <w:t>.</w:t>
      </w:r>
    </w:p>
    <w:p w14:paraId="67FAB7AF" w14:textId="77777777" w:rsidR="006C3844" w:rsidRDefault="006C3844" w:rsidP="006C384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3CD6450" w14:textId="618D01BE" w:rsidR="006C3844" w:rsidRDefault="006C3844" w:rsidP="006C384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standing with feet in same position as Subject and pointing to own feet to indicate staying in same position, with Subject watching/nodding in frame</w:t>
      </w:r>
    </w:p>
    <w:p w14:paraId="7988C43D" w14:textId="25BB9466" w:rsidR="006C3844" w:rsidRDefault="006C3844" w:rsidP="006C384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adjust laser range finders</w:t>
      </w:r>
    </w:p>
    <w:p w14:paraId="2838D5BD" w14:textId="77777777" w:rsidR="006C3844" w:rsidRDefault="006C3844" w:rsidP="006C3844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32011E09" w14:textId="6FEA19B5" w:rsidR="006C3844" w:rsidRDefault="006C3844" w:rsidP="006C384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a</w:t>
      </w:r>
      <w:r w:rsidR="00BD25A6" w:rsidRPr="006C3844">
        <w:rPr>
          <w:rFonts w:ascii="Helvetica" w:hAnsi="Helvetica" w:cstheme="minorHAnsi"/>
          <w:sz w:val="22"/>
          <w:szCs w:val="22"/>
        </w:rPr>
        <w:t>djust the horizontal distance between the laser range finder and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="00BD25A6" w:rsidRPr="006C3844">
        <w:rPr>
          <w:rFonts w:ascii="Helvetica" w:hAnsi="Helvetica" w:cstheme="minorHAnsi"/>
          <w:sz w:val="22"/>
          <w:szCs w:val="22"/>
        </w:rPr>
        <w:t xml:space="preserve"> reflective markers so that the range finders work in their mid-range and do not saturate during quiet standing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BD25A6" w:rsidRPr="006C3844">
        <w:rPr>
          <w:rFonts w:ascii="Helvetica" w:hAnsi="Helvetica" w:cstheme="minorHAnsi"/>
          <w:sz w:val="22"/>
          <w:szCs w:val="22"/>
        </w:rPr>
        <w:t>.</w:t>
      </w:r>
    </w:p>
    <w:p w14:paraId="02E917D0" w14:textId="77777777" w:rsidR="006C3844" w:rsidRDefault="006C3844" w:rsidP="006C384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DDA2EB0" w14:textId="03F93447" w:rsidR="00BD25A6" w:rsidRPr="006C3844" w:rsidRDefault="006C3844" w:rsidP="006C384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adjusting distance</w:t>
      </w:r>
      <w:r w:rsidR="00BD25A6" w:rsidRPr="006C3844">
        <w:rPr>
          <w:rFonts w:ascii="Helvetica" w:hAnsi="Helvetica" w:cstheme="minorHAnsi"/>
          <w:sz w:val="22"/>
          <w:szCs w:val="22"/>
        </w:rPr>
        <w:t xml:space="preserve"> </w:t>
      </w:r>
    </w:p>
    <w:p w14:paraId="177EA66B" w14:textId="77777777" w:rsidR="006C3844" w:rsidRPr="006C3844" w:rsidRDefault="006C3844" w:rsidP="002B1125">
      <w:pPr>
        <w:pStyle w:val="ListParagraph"/>
        <w:ind w:left="360"/>
        <w:rPr>
          <w:rFonts w:ascii="Helvetica" w:hAnsi="Helvetica" w:cstheme="minorHAnsi"/>
          <w:bCs/>
          <w:sz w:val="22"/>
          <w:szCs w:val="22"/>
        </w:rPr>
      </w:pPr>
    </w:p>
    <w:p w14:paraId="4482DCCD" w14:textId="6ADB2D2B" w:rsidR="00BD25A6" w:rsidRPr="002B1125" w:rsidRDefault="00BD25A6" w:rsidP="00BD25A6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sz w:val="22"/>
          <w:szCs w:val="22"/>
        </w:rPr>
      </w:pPr>
      <w:r w:rsidRPr="002B1125">
        <w:rPr>
          <w:rFonts w:ascii="Helvetica" w:hAnsi="Helvetica" w:cstheme="minorHAnsi"/>
          <w:b/>
          <w:sz w:val="22"/>
          <w:szCs w:val="22"/>
        </w:rPr>
        <w:t xml:space="preserve">Experimental </w:t>
      </w:r>
      <w:r w:rsidR="002B1125" w:rsidRPr="002B1125">
        <w:rPr>
          <w:rFonts w:ascii="Helvetica" w:hAnsi="Helvetica" w:cstheme="minorHAnsi"/>
          <w:b/>
          <w:sz w:val="22"/>
          <w:szCs w:val="22"/>
        </w:rPr>
        <w:t>Assays</w:t>
      </w:r>
    </w:p>
    <w:p w14:paraId="6B5D8833" w14:textId="77777777" w:rsidR="00BD25A6" w:rsidRPr="002E40AE" w:rsidRDefault="00BD25A6" w:rsidP="002B1125">
      <w:pPr>
        <w:pStyle w:val="ListParagraph"/>
        <w:ind w:left="360"/>
        <w:rPr>
          <w:rFonts w:ascii="Helvetica" w:hAnsi="Helvetica" w:cstheme="minorHAnsi"/>
          <w:b/>
          <w:bCs/>
          <w:sz w:val="22"/>
          <w:szCs w:val="22"/>
        </w:rPr>
      </w:pPr>
    </w:p>
    <w:p w14:paraId="7E3F03A9" w14:textId="4DF03AEF" w:rsidR="00BD25A6" w:rsidRDefault="002B1125" w:rsidP="002B112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Before beginning the experiment, inform</w:t>
      </w:r>
      <w:r w:rsidR="00BD25A6" w:rsidRPr="00BD25A6">
        <w:rPr>
          <w:rFonts w:ascii="Helvetica" w:hAnsi="Helvetica" w:cstheme="minorHAnsi"/>
          <w:sz w:val="22"/>
          <w:szCs w:val="22"/>
        </w:rPr>
        <w:t xml:space="preserve"> the </w:t>
      </w:r>
      <w:r>
        <w:rPr>
          <w:rFonts w:ascii="Helvetica" w:hAnsi="Helvetica" w:cstheme="minorHAnsi"/>
          <w:sz w:val="22"/>
          <w:szCs w:val="22"/>
        </w:rPr>
        <w:t>S</w:t>
      </w:r>
      <w:r w:rsidR="00BD25A6" w:rsidRPr="00BD25A6">
        <w:rPr>
          <w:rFonts w:ascii="Helvetica" w:hAnsi="Helvetica" w:cstheme="minorHAnsi"/>
          <w:sz w:val="22"/>
          <w:szCs w:val="22"/>
        </w:rPr>
        <w:t>ubject of what to expect for each trial condition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BD25A6" w:rsidRPr="00BD25A6">
        <w:rPr>
          <w:rFonts w:ascii="Helvetica" w:hAnsi="Helvetica" w:cstheme="minorHAnsi"/>
          <w:sz w:val="22"/>
          <w:szCs w:val="22"/>
        </w:rPr>
        <w:t>.</w:t>
      </w:r>
    </w:p>
    <w:p w14:paraId="1411B2B3" w14:textId="77777777" w:rsidR="009E5096" w:rsidRDefault="009E5096" w:rsidP="009E5096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3294934" w14:textId="7C2ED7CC" w:rsidR="002B1125" w:rsidRPr="00BD25A6" w:rsidRDefault="002B1125" w:rsidP="002B112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WIDE: Talent explaining trial information to Subject </w:t>
      </w:r>
    </w:p>
    <w:p w14:paraId="527C6367" w14:textId="77777777" w:rsidR="00BD25A6" w:rsidRPr="002E40AE" w:rsidRDefault="00BD25A6" w:rsidP="002B1125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08FE4DBF" w14:textId="08D539AD" w:rsidR="00BD25A6" w:rsidRDefault="00BD25A6" w:rsidP="002B112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D25A6">
        <w:rPr>
          <w:rFonts w:ascii="Helvetica" w:hAnsi="Helvetica" w:cstheme="minorHAnsi"/>
          <w:sz w:val="22"/>
          <w:szCs w:val="22"/>
        </w:rPr>
        <w:t xml:space="preserve">Instruct the </w:t>
      </w:r>
      <w:r w:rsidR="002B1125">
        <w:rPr>
          <w:rFonts w:ascii="Helvetica" w:hAnsi="Helvetica" w:cstheme="minorHAnsi"/>
          <w:sz w:val="22"/>
          <w:szCs w:val="22"/>
        </w:rPr>
        <w:t>S</w:t>
      </w:r>
      <w:r w:rsidRPr="00BD25A6">
        <w:rPr>
          <w:rFonts w:ascii="Helvetica" w:hAnsi="Helvetica" w:cstheme="minorHAnsi"/>
          <w:sz w:val="22"/>
          <w:szCs w:val="22"/>
        </w:rPr>
        <w:t>ubject to stand quietly with hands at the side while looking forward</w:t>
      </w:r>
      <w:r w:rsidR="002B1125">
        <w:rPr>
          <w:rFonts w:ascii="Helvetica" w:hAnsi="Helvetica" w:cstheme="minorHAnsi"/>
          <w:sz w:val="22"/>
          <w:szCs w:val="22"/>
        </w:rPr>
        <w:t xml:space="preserve"> </w:t>
      </w:r>
      <w:r w:rsidR="002B1125">
        <w:rPr>
          <w:rFonts w:ascii="Helvetica" w:hAnsi="Helvetica" w:cstheme="minorHAnsi"/>
          <w:b/>
          <w:bCs/>
          <w:sz w:val="22"/>
          <w:szCs w:val="22"/>
        </w:rPr>
        <w:t>[1]</w:t>
      </w:r>
      <w:r w:rsidRPr="00BD25A6">
        <w:rPr>
          <w:rFonts w:ascii="Helvetica" w:hAnsi="Helvetica" w:cstheme="minorHAnsi"/>
          <w:sz w:val="22"/>
          <w:szCs w:val="22"/>
        </w:rPr>
        <w:t>, maintain</w:t>
      </w:r>
      <w:r w:rsidR="002B1125">
        <w:rPr>
          <w:rFonts w:ascii="Helvetica" w:hAnsi="Helvetica" w:cstheme="minorHAnsi"/>
          <w:sz w:val="22"/>
          <w:szCs w:val="22"/>
        </w:rPr>
        <w:t xml:space="preserve">ing </w:t>
      </w:r>
      <w:r w:rsidRPr="00BD25A6">
        <w:rPr>
          <w:rFonts w:ascii="Helvetica" w:hAnsi="Helvetica" w:cstheme="minorHAnsi"/>
          <w:sz w:val="22"/>
          <w:szCs w:val="22"/>
        </w:rPr>
        <w:t>their balance as they do</w:t>
      </w:r>
      <w:r w:rsidR="002B1125">
        <w:rPr>
          <w:rFonts w:ascii="Helvetica" w:hAnsi="Helvetica" w:cstheme="minorHAnsi"/>
          <w:sz w:val="22"/>
          <w:szCs w:val="22"/>
        </w:rPr>
        <w:t xml:space="preserve"> so</w:t>
      </w:r>
      <w:r w:rsidRPr="00BD25A6">
        <w:rPr>
          <w:rFonts w:ascii="Helvetica" w:hAnsi="Helvetica" w:cstheme="minorHAnsi"/>
          <w:sz w:val="22"/>
          <w:szCs w:val="22"/>
        </w:rPr>
        <w:t xml:space="preserve"> when faced </w:t>
      </w:r>
      <w:r w:rsidR="00656A81">
        <w:rPr>
          <w:rFonts w:ascii="Helvetica" w:hAnsi="Helvetica" w:cstheme="minorHAnsi"/>
          <w:sz w:val="22"/>
          <w:szCs w:val="22"/>
        </w:rPr>
        <w:t>with the</w:t>
      </w:r>
      <w:r w:rsidRPr="00BD25A6">
        <w:rPr>
          <w:rFonts w:ascii="Helvetica" w:hAnsi="Helvetica" w:cstheme="minorHAnsi"/>
          <w:sz w:val="22"/>
          <w:szCs w:val="22"/>
        </w:rPr>
        <w:t xml:space="preserve"> real-world perturbations</w:t>
      </w:r>
      <w:r w:rsidR="002B1125">
        <w:rPr>
          <w:rFonts w:ascii="Helvetica" w:hAnsi="Helvetica" w:cstheme="minorHAnsi"/>
          <w:sz w:val="22"/>
          <w:szCs w:val="22"/>
        </w:rPr>
        <w:t xml:space="preserve"> </w:t>
      </w:r>
      <w:r w:rsidR="002B1125">
        <w:rPr>
          <w:rFonts w:ascii="Helvetica" w:hAnsi="Helvetica" w:cstheme="minorHAnsi"/>
          <w:b/>
          <w:bCs/>
          <w:sz w:val="22"/>
          <w:szCs w:val="22"/>
        </w:rPr>
        <w:t>[2]</w:t>
      </w:r>
      <w:r w:rsidRPr="00BD25A6">
        <w:rPr>
          <w:rFonts w:ascii="Helvetica" w:hAnsi="Helvetica" w:cstheme="minorHAnsi"/>
          <w:sz w:val="22"/>
          <w:szCs w:val="22"/>
        </w:rPr>
        <w:t>.</w:t>
      </w:r>
    </w:p>
    <w:p w14:paraId="411DDBC6" w14:textId="77777777" w:rsidR="002B1125" w:rsidRDefault="002B1125" w:rsidP="002B112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520DC21" w14:textId="5F05A292" w:rsidR="002B1125" w:rsidRDefault="002B1125" w:rsidP="002B112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showing Subject how to stand with hands at side</w:t>
      </w:r>
      <w:r w:rsidR="00DC7917" w:rsidRPr="00DC791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DC7917" w:rsidRPr="00F5522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</w:t>
      </w:r>
      <w:r w:rsidR="00DC791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grapher: Important step</w:t>
      </w:r>
    </w:p>
    <w:p w14:paraId="0CA91000" w14:textId="40CA4946" w:rsidR="00BD25A6" w:rsidRPr="00BD25A6" w:rsidRDefault="002B1125" w:rsidP="002B112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</w:t>
      </w:r>
      <w:r w:rsidR="00656A81">
        <w:rPr>
          <w:rFonts w:ascii="Helvetica" w:hAnsi="Helvetica" w:cstheme="minorHAnsi"/>
          <w:sz w:val="22"/>
          <w:szCs w:val="22"/>
        </w:rPr>
        <w:t>demonstrating maintaining balance</w:t>
      </w:r>
      <w:r w:rsidR="00DC7917" w:rsidRPr="00DC791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DC7917" w:rsidRPr="00F5522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</w:t>
      </w:r>
      <w:r w:rsidR="00DC791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grapher: Important step</w:t>
      </w:r>
    </w:p>
    <w:p w14:paraId="1EED37CD" w14:textId="77777777" w:rsidR="002B1125" w:rsidRDefault="002B1125" w:rsidP="002B112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2E8818F" w14:textId="7CBF0CBC" w:rsidR="002B1125" w:rsidRDefault="00BD25A6" w:rsidP="002B112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D25A6">
        <w:rPr>
          <w:rFonts w:ascii="Helvetica" w:hAnsi="Helvetica" w:cstheme="minorHAnsi"/>
          <w:sz w:val="22"/>
          <w:szCs w:val="22"/>
        </w:rPr>
        <w:t>For</w:t>
      </w:r>
      <w:r w:rsidR="002B1125">
        <w:rPr>
          <w:rFonts w:ascii="Helvetica" w:hAnsi="Helvetica" w:cstheme="minorHAnsi"/>
          <w:sz w:val="22"/>
          <w:szCs w:val="22"/>
        </w:rPr>
        <w:t xml:space="preserve"> a</w:t>
      </w:r>
      <w:r w:rsidRPr="00BD25A6">
        <w:rPr>
          <w:rFonts w:ascii="Helvetica" w:hAnsi="Helvetica" w:cstheme="minorHAnsi"/>
          <w:sz w:val="22"/>
          <w:szCs w:val="22"/>
        </w:rPr>
        <w:t xml:space="preserve"> q</w:t>
      </w:r>
      <w:r w:rsidRPr="00BD25A6">
        <w:rPr>
          <w:rFonts w:ascii="Helvetica" w:hAnsi="Helvetica" w:cstheme="minorHAnsi"/>
          <w:bCs/>
          <w:sz w:val="22"/>
          <w:szCs w:val="22"/>
        </w:rPr>
        <w:t>uiet standing</w:t>
      </w:r>
      <w:r w:rsidR="002B1125">
        <w:rPr>
          <w:rFonts w:ascii="Helvetica" w:hAnsi="Helvetica" w:cstheme="minorHAnsi"/>
          <w:bCs/>
          <w:sz w:val="22"/>
          <w:szCs w:val="22"/>
        </w:rPr>
        <w:t xml:space="preserve"> trial</w:t>
      </w:r>
      <w:r w:rsidRPr="00BD25A6">
        <w:rPr>
          <w:rFonts w:ascii="Helvetica" w:hAnsi="Helvetica" w:cstheme="minorHAnsi"/>
          <w:bCs/>
          <w:sz w:val="22"/>
          <w:szCs w:val="22"/>
        </w:rPr>
        <w:t>,</w:t>
      </w:r>
      <w:r w:rsidRPr="00BD25A6">
        <w:rPr>
          <w:rFonts w:ascii="Helvetica" w:hAnsi="Helvetica" w:cstheme="minorHAnsi"/>
          <w:sz w:val="22"/>
          <w:szCs w:val="22"/>
        </w:rPr>
        <w:t xml:space="preserve"> </w:t>
      </w:r>
      <w:r w:rsidR="002B1125">
        <w:rPr>
          <w:rFonts w:ascii="Helvetica" w:hAnsi="Helvetica" w:cstheme="minorHAnsi"/>
          <w:sz w:val="22"/>
          <w:szCs w:val="22"/>
        </w:rPr>
        <w:t>have the Subject stand quietly for</w:t>
      </w:r>
      <w:r w:rsidRPr="00BD25A6">
        <w:rPr>
          <w:rFonts w:ascii="Helvetica" w:hAnsi="Helvetica" w:cstheme="minorHAnsi"/>
          <w:sz w:val="22"/>
          <w:szCs w:val="22"/>
        </w:rPr>
        <w:t xml:space="preserve"> 2</w:t>
      </w:r>
      <w:r w:rsidR="002B1125">
        <w:rPr>
          <w:rFonts w:ascii="Helvetica" w:hAnsi="Helvetica" w:cstheme="minorHAnsi"/>
          <w:sz w:val="22"/>
          <w:szCs w:val="22"/>
        </w:rPr>
        <w:t xml:space="preserve"> minutes</w:t>
      </w:r>
      <w:r w:rsidRPr="00BD25A6">
        <w:rPr>
          <w:rFonts w:ascii="Helvetica" w:hAnsi="Helvetica" w:cstheme="minorHAnsi"/>
          <w:sz w:val="22"/>
          <w:szCs w:val="22"/>
        </w:rPr>
        <w:t xml:space="preserve"> with no perturbations</w:t>
      </w:r>
      <w:r w:rsidR="002B1125">
        <w:rPr>
          <w:rFonts w:ascii="Helvetica" w:hAnsi="Helvetica" w:cstheme="minorHAnsi"/>
          <w:sz w:val="22"/>
          <w:szCs w:val="22"/>
        </w:rPr>
        <w:t xml:space="preserve"> </w:t>
      </w:r>
      <w:r w:rsidR="002B1125">
        <w:rPr>
          <w:rFonts w:ascii="Helvetica" w:hAnsi="Helvetica" w:cstheme="minorHAnsi"/>
          <w:b/>
          <w:bCs/>
          <w:sz w:val="22"/>
          <w:szCs w:val="22"/>
        </w:rPr>
        <w:t>[1]</w:t>
      </w:r>
      <w:r w:rsidRPr="00BD25A6">
        <w:rPr>
          <w:rFonts w:ascii="Helvetica" w:hAnsi="Helvetica" w:cstheme="minorHAnsi"/>
          <w:sz w:val="22"/>
          <w:szCs w:val="22"/>
        </w:rPr>
        <w:t>.</w:t>
      </w:r>
    </w:p>
    <w:p w14:paraId="48587491" w14:textId="77777777" w:rsidR="002B1125" w:rsidRDefault="002B1125" w:rsidP="002B112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CD796A8" w14:textId="4951A51B" w:rsidR="00BD25A6" w:rsidRPr="00BD25A6" w:rsidRDefault="002B1125" w:rsidP="002B112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Talent starting timer while Subject stands quietly</w:t>
      </w:r>
      <w:r w:rsidR="00BD25A6" w:rsidRPr="00BD25A6">
        <w:rPr>
          <w:rFonts w:ascii="Helvetica" w:hAnsi="Helvetica" w:cstheme="minorHAnsi"/>
          <w:sz w:val="22"/>
          <w:szCs w:val="22"/>
        </w:rPr>
        <w:t xml:space="preserve"> </w:t>
      </w:r>
    </w:p>
    <w:p w14:paraId="60D26C82" w14:textId="77777777" w:rsidR="002B1125" w:rsidRDefault="002B1125" w:rsidP="002B112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CA0B708" w14:textId="569AB3D3" w:rsidR="002B1125" w:rsidRDefault="00BD25A6" w:rsidP="002B112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D25A6">
        <w:rPr>
          <w:rFonts w:ascii="Helvetica" w:hAnsi="Helvetica" w:cstheme="minorHAnsi"/>
          <w:bCs/>
          <w:sz w:val="22"/>
          <w:szCs w:val="22"/>
        </w:rPr>
        <w:t>For perturbed experiments,</w:t>
      </w:r>
      <w:r w:rsidRPr="00BD25A6">
        <w:rPr>
          <w:rFonts w:ascii="Helvetica" w:hAnsi="Helvetica" w:cstheme="minorHAnsi"/>
          <w:sz w:val="22"/>
          <w:szCs w:val="22"/>
        </w:rPr>
        <w:t xml:space="preserve"> if the objective is to investigate the role of somatosensory system</w:t>
      </w:r>
      <w:r w:rsidR="002B1125">
        <w:rPr>
          <w:rFonts w:ascii="Helvetica" w:hAnsi="Helvetica" w:cstheme="minorHAnsi"/>
          <w:sz w:val="22"/>
          <w:szCs w:val="22"/>
        </w:rPr>
        <w:t xml:space="preserve"> or </w:t>
      </w:r>
      <w:r w:rsidRPr="00BD25A6">
        <w:rPr>
          <w:rFonts w:ascii="Helvetica" w:hAnsi="Helvetica" w:cstheme="minorHAnsi"/>
          <w:sz w:val="22"/>
          <w:szCs w:val="22"/>
        </w:rPr>
        <w:t>ankle stiffness in standing</w:t>
      </w:r>
      <w:r w:rsidR="002B1125">
        <w:rPr>
          <w:rFonts w:ascii="Helvetica" w:hAnsi="Helvetica" w:cstheme="minorHAnsi"/>
          <w:sz w:val="22"/>
          <w:szCs w:val="22"/>
        </w:rPr>
        <w:t>, a</w:t>
      </w:r>
      <w:r w:rsidR="002B1125" w:rsidRPr="00BD25A6">
        <w:rPr>
          <w:rFonts w:ascii="Helvetica" w:hAnsi="Helvetica" w:cstheme="minorHAnsi"/>
          <w:sz w:val="22"/>
          <w:szCs w:val="22"/>
        </w:rPr>
        <w:t>pply pedal perturbations</w:t>
      </w:r>
      <w:r w:rsidR="002B1125">
        <w:rPr>
          <w:rFonts w:ascii="Helvetica" w:hAnsi="Helvetica" w:cstheme="minorHAnsi"/>
          <w:sz w:val="22"/>
          <w:szCs w:val="22"/>
        </w:rPr>
        <w:t xml:space="preserve"> for 2-3 minutes while recording </w:t>
      </w:r>
      <w:r w:rsidR="00656A81">
        <w:rPr>
          <w:rFonts w:ascii="Helvetica" w:hAnsi="Helvetica" w:cstheme="minorHAnsi"/>
          <w:sz w:val="22"/>
          <w:szCs w:val="22"/>
        </w:rPr>
        <w:t xml:space="preserve">the </w:t>
      </w:r>
      <w:r w:rsidR="002B1125">
        <w:rPr>
          <w:rFonts w:ascii="Helvetica" w:hAnsi="Helvetica" w:cstheme="minorHAnsi"/>
          <w:sz w:val="22"/>
          <w:szCs w:val="22"/>
        </w:rPr>
        <w:t xml:space="preserve">data </w:t>
      </w:r>
      <w:r w:rsidR="002B1125">
        <w:rPr>
          <w:rFonts w:ascii="Helvetica" w:hAnsi="Helvetica" w:cstheme="minorHAnsi"/>
          <w:b/>
          <w:bCs/>
          <w:sz w:val="22"/>
          <w:szCs w:val="22"/>
        </w:rPr>
        <w:t>[1]</w:t>
      </w:r>
      <w:r w:rsidRPr="00BD25A6">
        <w:rPr>
          <w:rFonts w:ascii="Helvetica" w:hAnsi="Helvetica" w:cstheme="minorHAnsi"/>
          <w:sz w:val="22"/>
          <w:szCs w:val="22"/>
        </w:rPr>
        <w:t>.</w:t>
      </w:r>
    </w:p>
    <w:p w14:paraId="2F3620D2" w14:textId="77777777" w:rsidR="002B1125" w:rsidRDefault="002B1125" w:rsidP="002B112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FB277EC" w14:textId="74010BFC" w:rsidR="002B1125" w:rsidRDefault="002B1125" w:rsidP="002B112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applying pedal perturbation/Subject maintaining balance</w:t>
      </w:r>
      <w:r w:rsidR="00DC7917" w:rsidRPr="00DC791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DC7917" w:rsidRPr="00F5522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</w:t>
      </w:r>
      <w:r w:rsidR="00DC791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grapher: Important/difficult step</w:t>
      </w:r>
    </w:p>
    <w:p w14:paraId="5EBB8E9B" w14:textId="77777777" w:rsidR="002B1125" w:rsidRDefault="002B1125" w:rsidP="002B1125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551523D" w14:textId="622DB000" w:rsidR="002B1125" w:rsidRDefault="002B1125" w:rsidP="005643E1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</w:t>
      </w:r>
      <w:r w:rsidR="00BD25A6" w:rsidRPr="00BD25A6">
        <w:rPr>
          <w:rFonts w:ascii="Helvetica" w:hAnsi="Helvetica" w:cstheme="minorHAnsi"/>
          <w:sz w:val="22"/>
          <w:szCs w:val="22"/>
        </w:rPr>
        <w:t>f the objective is to examine the role of vision in postural control</w:t>
      </w:r>
      <w:r>
        <w:rPr>
          <w:rFonts w:ascii="Helvetica" w:hAnsi="Helvetica" w:cstheme="minorHAnsi"/>
          <w:sz w:val="22"/>
          <w:szCs w:val="22"/>
        </w:rPr>
        <w:t xml:space="preserve">, </w:t>
      </w:r>
      <w:r w:rsidR="00656A81">
        <w:rPr>
          <w:rFonts w:ascii="Helvetica" w:hAnsi="Helvetica" w:cstheme="minorHAnsi"/>
          <w:sz w:val="22"/>
          <w:szCs w:val="22"/>
        </w:rPr>
        <w:t xml:space="preserve">use </w:t>
      </w:r>
      <w:r w:rsidR="00C50A0B">
        <w:rPr>
          <w:rFonts w:ascii="Helvetica" w:hAnsi="Helvetica" w:cstheme="minorHAnsi"/>
          <w:sz w:val="22"/>
          <w:szCs w:val="22"/>
        </w:rPr>
        <w:t>a</w:t>
      </w:r>
      <w:r w:rsidR="00C50A0B" w:rsidRPr="00C50A0B">
        <w:rPr>
          <w:rFonts w:ascii="Helvetica" w:hAnsi="Helvetica" w:cstheme="minorHAnsi"/>
          <w:sz w:val="22"/>
          <w:szCs w:val="22"/>
        </w:rPr>
        <w:t xml:space="preserve"> </w:t>
      </w:r>
      <w:r w:rsidR="00C50A0B" w:rsidRPr="002E40AE">
        <w:rPr>
          <w:rFonts w:ascii="Helvetica" w:hAnsi="Helvetica" w:cstheme="minorHAnsi"/>
          <w:sz w:val="22"/>
          <w:szCs w:val="22"/>
        </w:rPr>
        <w:t xml:space="preserve">trapezoidal signal </w:t>
      </w:r>
      <w:r w:rsidR="005643E1">
        <w:rPr>
          <w:rFonts w:ascii="Helvetica" w:hAnsi="Helvetica" w:cstheme="minorHAnsi"/>
          <w:sz w:val="22"/>
          <w:szCs w:val="22"/>
        </w:rPr>
        <w:t>with an appropriate amplitude and velocity</w:t>
      </w:r>
      <w:r w:rsidR="00BD25A6" w:rsidRPr="00BD25A6">
        <w:rPr>
          <w:rFonts w:ascii="Helvetica" w:hAnsi="Helvetica" w:cstheme="minorHAnsi"/>
          <w:sz w:val="22"/>
          <w:szCs w:val="22"/>
        </w:rPr>
        <w:t xml:space="preserve"> </w:t>
      </w:r>
      <w:r w:rsidR="00656A81">
        <w:rPr>
          <w:rFonts w:ascii="Helvetica" w:hAnsi="Helvetica" w:cstheme="minorHAnsi"/>
          <w:sz w:val="22"/>
          <w:szCs w:val="22"/>
        </w:rPr>
        <w:t>to a</w:t>
      </w:r>
      <w:r w:rsidR="00656A81" w:rsidRPr="00BD25A6">
        <w:rPr>
          <w:rFonts w:ascii="Helvetica" w:hAnsi="Helvetica" w:cstheme="minorHAnsi"/>
          <w:sz w:val="22"/>
          <w:szCs w:val="22"/>
        </w:rPr>
        <w:t>pply visual perturbations</w:t>
      </w:r>
      <w:r w:rsidR="00656A81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for 2-3 minutes while recording </w:t>
      </w:r>
      <w:r w:rsidR="009E5096">
        <w:rPr>
          <w:rFonts w:ascii="Helvetica" w:hAnsi="Helvetica" w:cstheme="minorHAnsi"/>
          <w:sz w:val="22"/>
          <w:szCs w:val="22"/>
        </w:rPr>
        <w:t xml:space="preserve">the </w:t>
      </w:r>
      <w:r>
        <w:rPr>
          <w:rFonts w:ascii="Helvetica" w:hAnsi="Helvetica" w:cstheme="minorHAnsi"/>
          <w:sz w:val="22"/>
          <w:szCs w:val="22"/>
        </w:rPr>
        <w:t xml:space="preserve">data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415D3E2F" w14:textId="77777777" w:rsidR="002B1125" w:rsidRDefault="002B1125" w:rsidP="002B112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21CBD33" w14:textId="239300C8" w:rsidR="00C66AC1" w:rsidRPr="00C66AC1" w:rsidRDefault="002B1125" w:rsidP="00C66AC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applying visual perturbation/Subject maintaining balance</w:t>
      </w:r>
      <w:r w:rsidR="00DC7917" w:rsidRPr="00DC791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DC7917" w:rsidRPr="00F5522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</w:t>
      </w:r>
      <w:r w:rsidR="00DC791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grapher: Important/difficult step</w:t>
      </w:r>
    </w:p>
    <w:p w14:paraId="5991B56D" w14:textId="77777777" w:rsidR="00C66AC1" w:rsidRPr="00C66AC1" w:rsidRDefault="00C66AC1" w:rsidP="00C66AC1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4DB34B9F" w14:textId="7704FA0D" w:rsidR="002B1125" w:rsidRPr="00C66AC1" w:rsidRDefault="00C66AC1" w:rsidP="00C66AC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C66AC1">
        <w:rPr>
          <w:rFonts w:ascii="Helvetica" w:hAnsi="Helvetica" w:cstheme="minorHAnsi"/>
          <w:sz w:val="22"/>
          <w:szCs w:val="22"/>
          <w:highlight w:val="green"/>
        </w:rPr>
        <w:t>[Added Shot]</w:t>
      </w:r>
      <w:r>
        <w:rPr>
          <w:rFonts w:ascii="Helvetica" w:hAnsi="Helvetica" w:cstheme="minorHAnsi"/>
          <w:sz w:val="22"/>
          <w:szCs w:val="22"/>
        </w:rPr>
        <w:t>:</w:t>
      </w:r>
      <w:r w:rsidR="00EF0022" w:rsidRPr="00C66AC1">
        <w:rPr>
          <w:rFonts w:ascii="Helvetica" w:hAnsi="Helvetica" w:cstheme="minorHAnsi"/>
          <w:sz w:val="22"/>
          <w:szCs w:val="22"/>
        </w:rPr>
        <w:t xml:space="preserve"> </w:t>
      </w:r>
      <w:r w:rsidR="005C2D79" w:rsidRPr="00C66AC1">
        <w:rPr>
          <w:rFonts w:ascii="Helvetica" w:hAnsi="Helvetica" w:cstheme="minorHAnsi"/>
          <w:sz w:val="22"/>
          <w:szCs w:val="22"/>
        </w:rPr>
        <w:t>SCREEN:</w:t>
      </w:r>
      <w:r w:rsidR="00EF0022" w:rsidRPr="00C66AC1">
        <w:rPr>
          <w:rFonts w:ascii="Helvetica" w:hAnsi="Helvetica" w:cstheme="minorHAnsi"/>
          <w:sz w:val="22"/>
          <w:szCs w:val="22"/>
        </w:rPr>
        <w:t xml:space="preserve"> </w:t>
      </w:r>
      <w:r w:rsidR="00676553" w:rsidRPr="00C66AC1">
        <w:rPr>
          <w:rFonts w:ascii="Helvetica" w:hAnsi="Helvetica" w:cstheme="minorHAnsi"/>
          <w:sz w:val="22"/>
          <w:szCs w:val="22"/>
        </w:rPr>
        <w:t xml:space="preserve">showing the visual field seen by the subject using virtual reality headset and the movement of the field used to perturb the visual system. </w:t>
      </w:r>
      <w:r w:rsidR="00344E92" w:rsidRPr="00C66AC1">
        <w:rPr>
          <w:rFonts w:ascii="Helvetica" w:hAnsi="Helvetica" w:cstheme="minorHAnsi"/>
          <w:sz w:val="22"/>
          <w:szCs w:val="22"/>
        </w:rPr>
        <w:t>S</w:t>
      </w:r>
      <w:r w:rsidR="00676553" w:rsidRPr="00C66AC1">
        <w:rPr>
          <w:rFonts w:ascii="Helvetica" w:hAnsi="Helvetica" w:cstheme="minorHAnsi"/>
          <w:sz w:val="22"/>
          <w:szCs w:val="22"/>
        </w:rPr>
        <w:t>c</w:t>
      </w:r>
      <w:r w:rsidR="00344E92" w:rsidRPr="00C66AC1">
        <w:rPr>
          <w:rFonts w:ascii="Helvetica" w:hAnsi="Helvetica" w:cstheme="minorHAnsi"/>
          <w:sz w:val="22"/>
          <w:szCs w:val="22"/>
        </w:rPr>
        <w:t>r</w:t>
      </w:r>
      <w:r w:rsidR="00676553" w:rsidRPr="00C66AC1">
        <w:rPr>
          <w:rFonts w:ascii="Helvetica" w:hAnsi="Helvetica" w:cstheme="minorHAnsi"/>
          <w:sz w:val="22"/>
          <w:szCs w:val="22"/>
        </w:rPr>
        <w:t>eenshot</w:t>
      </w:r>
      <w:r w:rsidR="000B2446" w:rsidRPr="00C66AC1">
        <w:rPr>
          <w:rFonts w:ascii="Helvetica" w:hAnsi="Helvetica" w:cstheme="minorHAnsi"/>
          <w:sz w:val="22"/>
          <w:szCs w:val="22"/>
        </w:rPr>
        <w:t>_</w:t>
      </w:r>
      <w:r w:rsidR="00676553" w:rsidRPr="00C66AC1">
        <w:rPr>
          <w:rFonts w:ascii="Helvetica" w:hAnsi="Helvetica" w:cstheme="minorHAnsi"/>
          <w:sz w:val="22"/>
          <w:szCs w:val="22"/>
        </w:rPr>
        <w:t>4.5.2 was uploaded to the project page.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C66AC1">
        <w:rPr>
          <w:rFonts w:ascii="Helvetica" w:hAnsi="Helvetica" w:cstheme="minorHAnsi"/>
          <w:sz w:val="22"/>
          <w:szCs w:val="22"/>
          <w:highlight w:val="green"/>
        </w:rPr>
        <w:t>(Editor: This screen capture could be shown as an inlay during “…</w:t>
      </w:r>
      <w:r w:rsidRPr="00C66AC1">
        <w:rPr>
          <w:rFonts w:ascii="Helvetica" w:hAnsi="Helvetica" w:cstheme="minorHAnsi"/>
          <w:sz w:val="22"/>
          <w:szCs w:val="22"/>
          <w:highlight w:val="green"/>
        </w:rPr>
        <w:t>use a trapezoidal signal with an appropriate amplitude and velocity to apply visual perturbations for 2-3 minutes while recording the data</w:t>
      </w:r>
      <w:r w:rsidRPr="00C66AC1">
        <w:rPr>
          <w:rFonts w:ascii="Helvetica" w:hAnsi="Helvetica" w:cstheme="minorHAnsi"/>
          <w:sz w:val="22"/>
          <w:szCs w:val="22"/>
          <w:highlight w:val="green"/>
        </w:rPr>
        <w:t>.” However, if it would be clearer/better to have this take up the full screen, I would show it during “…</w:t>
      </w:r>
      <w:r w:rsidRPr="00C66AC1">
        <w:rPr>
          <w:rFonts w:ascii="Helvetica" w:hAnsi="Helvetica" w:cstheme="minorHAnsi"/>
          <w:sz w:val="22"/>
          <w:szCs w:val="22"/>
          <w:highlight w:val="green"/>
        </w:rPr>
        <w:t>to apply visual perturbations for 2-3 minutes while recording the data</w:t>
      </w:r>
      <w:r w:rsidRPr="00C66AC1">
        <w:rPr>
          <w:rFonts w:ascii="Helvetica" w:hAnsi="Helvetica" w:cstheme="minorHAnsi"/>
          <w:sz w:val="22"/>
          <w:szCs w:val="22"/>
          <w:highlight w:val="green"/>
        </w:rPr>
        <w:t>.”)</w:t>
      </w:r>
    </w:p>
    <w:p w14:paraId="74A8C120" w14:textId="77777777" w:rsidR="00EF0022" w:rsidRDefault="00EF0022" w:rsidP="002B1125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4F4419C3" w14:textId="3AB72AB4" w:rsidR="00BD25A6" w:rsidRDefault="009E5096" w:rsidP="002B112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</w:t>
      </w:r>
      <w:r w:rsidR="00BD25A6" w:rsidRPr="00BD25A6">
        <w:rPr>
          <w:rFonts w:ascii="Helvetica" w:hAnsi="Helvetica" w:cstheme="minorHAnsi"/>
          <w:sz w:val="22"/>
          <w:szCs w:val="22"/>
        </w:rPr>
        <w:t>f the objective is to examine the interaction of the two systems in postural control</w:t>
      </w:r>
      <w:r>
        <w:rPr>
          <w:rFonts w:ascii="Helvetica" w:hAnsi="Helvetica" w:cstheme="minorHAnsi"/>
          <w:sz w:val="22"/>
          <w:szCs w:val="22"/>
        </w:rPr>
        <w:t>, a</w:t>
      </w:r>
      <w:r w:rsidRPr="00BD25A6">
        <w:rPr>
          <w:rFonts w:ascii="Helvetica" w:hAnsi="Helvetica" w:cstheme="minorHAnsi"/>
          <w:sz w:val="22"/>
          <w:szCs w:val="22"/>
        </w:rPr>
        <w:t xml:space="preserve">pply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Pr="00BD25A6">
        <w:rPr>
          <w:rFonts w:ascii="Helvetica" w:hAnsi="Helvetica" w:cstheme="minorHAnsi"/>
          <w:sz w:val="22"/>
          <w:szCs w:val="22"/>
        </w:rPr>
        <w:t>visual and pedal perturbations simultaneously</w:t>
      </w:r>
      <w:r w:rsidR="002B1125">
        <w:rPr>
          <w:rFonts w:ascii="Helvetica" w:hAnsi="Helvetica" w:cstheme="minorHAnsi"/>
          <w:sz w:val="22"/>
          <w:szCs w:val="22"/>
        </w:rPr>
        <w:t xml:space="preserve"> </w:t>
      </w:r>
      <w:r w:rsidR="002B1125">
        <w:rPr>
          <w:rFonts w:ascii="Helvetica" w:hAnsi="Helvetica" w:cstheme="minorHAnsi"/>
          <w:b/>
          <w:bCs/>
          <w:sz w:val="22"/>
          <w:szCs w:val="22"/>
        </w:rPr>
        <w:t>[1-TXT]</w:t>
      </w:r>
      <w:r w:rsidR="00BD25A6" w:rsidRPr="00BD25A6">
        <w:rPr>
          <w:rFonts w:ascii="Helvetica" w:hAnsi="Helvetica" w:cstheme="minorHAnsi"/>
          <w:sz w:val="22"/>
          <w:szCs w:val="22"/>
        </w:rPr>
        <w:t>.</w:t>
      </w:r>
    </w:p>
    <w:p w14:paraId="25904664" w14:textId="77777777" w:rsidR="002B1125" w:rsidRDefault="002B1125" w:rsidP="002B112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AE92461" w14:textId="47C621DD" w:rsidR="002B1125" w:rsidRDefault="002B1125" w:rsidP="002B112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applying pedal and visual perturbations/Subject maintaining balance </w:t>
      </w:r>
      <w:r>
        <w:rPr>
          <w:rFonts w:ascii="Helvetica" w:hAnsi="Helvetica" w:cstheme="minorHAnsi"/>
          <w:b/>
          <w:bCs/>
          <w:sz w:val="22"/>
          <w:szCs w:val="22"/>
        </w:rPr>
        <w:t>TEXT: Perform ≥3 trials/perturbation</w:t>
      </w:r>
    </w:p>
    <w:p w14:paraId="7466E965" w14:textId="77777777" w:rsidR="00BD25A6" w:rsidRPr="002B1125" w:rsidRDefault="00BD25A6" w:rsidP="002B1125">
      <w:pPr>
        <w:rPr>
          <w:rFonts w:ascii="Helvetica" w:hAnsi="Helvetica" w:cstheme="minorHAnsi"/>
          <w:sz w:val="22"/>
          <w:szCs w:val="22"/>
        </w:rPr>
      </w:pPr>
    </w:p>
    <w:p w14:paraId="2B14C3B3" w14:textId="0B5BEEBF" w:rsidR="00BD25A6" w:rsidRPr="002B1125" w:rsidRDefault="002B1125" w:rsidP="00974856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bCs/>
          <w:sz w:val="22"/>
          <w:szCs w:val="22"/>
        </w:rPr>
      </w:pPr>
      <w:r w:rsidRPr="002B1125">
        <w:rPr>
          <w:rFonts w:ascii="Helvetica" w:hAnsi="Helvetica" w:cstheme="minorHAnsi"/>
          <w:b/>
          <w:bCs/>
          <w:sz w:val="22"/>
          <w:szCs w:val="22"/>
        </w:rPr>
        <w:t>Human Postural Control</w:t>
      </w:r>
      <w:r w:rsidR="00BD25A6" w:rsidRPr="002B1125">
        <w:rPr>
          <w:rFonts w:ascii="Helvetica" w:hAnsi="Helvetica" w:cstheme="minorHAnsi"/>
          <w:b/>
          <w:bCs/>
          <w:sz w:val="22"/>
          <w:szCs w:val="22"/>
        </w:rPr>
        <w:t xml:space="preserve"> Identification </w:t>
      </w:r>
    </w:p>
    <w:p w14:paraId="56A4752E" w14:textId="77777777" w:rsidR="00BD25A6" w:rsidRPr="00BD25A6" w:rsidRDefault="00BD25A6" w:rsidP="00B9486D">
      <w:pPr>
        <w:pStyle w:val="ListParagraph"/>
        <w:ind w:left="360"/>
        <w:rPr>
          <w:rFonts w:ascii="Helvetica" w:hAnsi="Helvetica" w:cstheme="minorHAnsi"/>
          <w:b/>
          <w:bCs/>
          <w:sz w:val="22"/>
          <w:szCs w:val="22"/>
        </w:rPr>
      </w:pPr>
    </w:p>
    <w:p w14:paraId="3DA9FE65" w14:textId="1FDC231F" w:rsidR="00BD25A6" w:rsidRDefault="00C50A0B" w:rsidP="00C50A0B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C50A0B">
        <w:rPr>
          <w:rFonts w:ascii="Helvetica" w:hAnsi="Helvetica" w:cstheme="minorHAnsi"/>
          <w:bCs/>
          <w:sz w:val="22"/>
          <w:szCs w:val="22"/>
        </w:rPr>
        <w:t>For n</w:t>
      </w:r>
      <w:r w:rsidR="00BD25A6" w:rsidRPr="00C50A0B">
        <w:rPr>
          <w:rFonts w:ascii="Helvetica" w:hAnsi="Helvetica" w:cstheme="minorHAnsi"/>
          <w:bCs/>
          <w:sz w:val="22"/>
          <w:szCs w:val="22"/>
        </w:rPr>
        <w:t>on-parametric identification of the dynamic relation of</w:t>
      </w:r>
      <w:r w:rsidR="009E5096">
        <w:rPr>
          <w:rFonts w:ascii="Helvetica" w:hAnsi="Helvetica" w:cstheme="minorHAnsi"/>
          <w:bCs/>
          <w:sz w:val="22"/>
          <w:szCs w:val="22"/>
        </w:rPr>
        <w:t xml:space="preserve"> the</w:t>
      </w:r>
      <w:r w:rsidR="00BD25A6" w:rsidRPr="00C50A0B">
        <w:rPr>
          <w:rFonts w:ascii="Helvetica" w:hAnsi="Helvetica" w:cstheme="minorHAnsi"/>
          <w:bCs/>
          <w:sz w:val="22"/>
          <w:szCs w:val="22"/>
        </w:rPr>
        <w:t xml:space="preserve"> body angle to visual perturbations</w:t>
      </w:r>
      <w:r w:rsidRPr="00C50A0B">
        <w:rPr>
          <w:rFonts w:ascii="Helvetica" w:hAnsi="Helvetica" w:cstheme="minorHAnsi"/>
          <w:bCs/>
          <w:sz w:val="22"/>
          <w:szCs w:val="22"/>
        </w:rPr>
        <w:t xml:space="preserve">, after loading the visually perturbed trial data into a suitable analysis software program </w:t>
      </w:r>
      <w:r w:rsidRPr="00C50A0B">
        <w:rPr>
          <w:rFonts w:ascii="Helvetica" w:hAnsi="Helvetica" w:cstheme="minorHAnsi"/>
          <w:b/>
          <w:sz w:val="22"/>
          <w:szCs w:val="22"/>
        </w:rPr>
        <w:t>[1]</w:t>
      </w:r>
      <w:r w:rsidRPr="00C50A0B">
        <w:rPr>
          <w:rFonts w:ascii="Helvetica" w:hAnsi="Helvetica" w:cstheme="minorHAnsi"/>
          <w:bCs/>
          <w:sz w:val="22"/>
          <w:szCs w:val="22"/>
        </w:rPr>
        <w:t xml:space="preserve">, </w:t>
      </w:r>
      <w:r w:rsidR="009C4F9C">
        <w:rPr>
          <w:rFonts w:ascii="Helvetica" w:hAnsi="Helvetica" w:cstheme="minorHAnsi"/>
          <w:bCs/>
          <w:sz w:val="22"/>
          <w:szCs w:val="22"/>
        </w:rPr>
        <w:t xml:space="preserve">use the commands as indicated to </w:t>
      </w:r>
      <w:r w:rsidRPr="00C50A0B">
        <w:rPr>
          <w:rFonts w:ascii="Helvetica" w:hAnsi="Helvetica" w:cstheme="minorHAnsi"/>
          <w:bCs/>
          <w:sz w:val="22"/>
          <w:szCs w:val="22"/>
        </w:rPr>
        <w:t xml:space="preserve">decimate </w:t>
      </w:r>
      <w:r w:rsidR="00BD25A6" w:rsidRPr="00C50A0B">
        <w:rPr>
          <w:rFonts w:ascii="Helvetica" w:hAnsi="Helvetica" w:cstheme="minorHAnsi"/>
          <w:bCs/>
          <w:sz w:val="22"/>
          <w:szCs w:val="22"/>
        </w:rPr>
        <w:t xml:space="preserve">the raw body angle and </w:t>
      </w:r>
      <w:r w:rsidR="009C4F9C">
        <w:rPr>
          <w:rFonts w:ascii="Helvetica" w:hAnsi="Helvetica" w:cstheme="minorHAnsi"/>
          <w:bCs/>
          <w:sz w:val="22"/>
          <w:szCs w:val="22"/>
        </w:rPr>
        <w:t xml:space="preserve">the </w:t>
      </w:r>
      <w:r w:rsidR="00BD25A6" w:rsidRPr="00C50A0B">
        <w:rPr>
          <w:rFonts w:ascii="Helvetica" w:hAnsi="Helvetica" w:cstheme="minorHAnsi"/>
          <w:bCs/>
          <w:sz w:val="22"/>
          <w:szCs w:val="22"/>
        </w:rPr>
        <w:t xml:space="preserve">visual perturbation signals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6CDF0F4B" w14:textId="77777777" w:rsidR="00C50A0B" w:rsidRDefault="00C50A0B" w:rsidP="00C50A0B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698160CD" w14:textId="2D460605" w:rsidR="00C50A0B" w:rsidRDefault="00C50A0B" w:rsidP="00C50A0B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WIDE: Talent loading data, with monitor visible in frame</w:t>
      </w:r>
    </w:p>
    <w:p w14:paraId="20058C09" w14:textId="19C5625C" w:rsidR="00C50A0B" w:rsidRPr="009C4F9C" w:rsidRDefault="009C4F9C" w:rsidP="009C4F9C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9C4F9C">
        <w:rPr>
          <w:rFonts w:ascii="Helvetica" w:hAnsi="Helvetica" w:cstheme="minorHAnsi"/>
          <w:bCs/>
          <w:sz w:val="22"/>
          <w:szCs w:val="22"/>
        </w:rPr>
        <w:t xml:space="preserve">SCREEN: screenshot_5.1.2.: </w:t>
      </w:r>
      <w:r w:rsidR="00C50A0B" w:rsidRPr="009C4F9C">
        <w:rPr>
          <w:rFonts w:ascii="Helvetica" w:hAnsi="Helvetica" w:cstheme="minorHAnsi"/>
          <w:bCs/>
          <w:sz w:val="22"/>
          <w:szCs w:val="22"/>
        </w:rPr>
        <w:t xml:space="preserve"> </w:t>
      </w:r>
      <w:r w:rsidRPr="009C4F9C">
        <w:rPr>
          <w:rFonts w:ascii="Helvetica" w:hAnsi="Helvetica" w:cstheme="minorHAnsi"/>
          <w:bCs/>
          <w:sz w:val="22"/>
          <w:szCs w:val="22"/>
        </w:rPr>
        <w:t>00:</w:t>
      </w:r>
      <w:r>
        <w:rPr>
          <w:rFonts w:ascii="Helvetica" w:hAnsi="Helvetica" w:cstheme="minorHAnsi"/>
          <w:bCs/>
          <w:sz w:val="22"/>
          <w:szCs w:val="22"/>
        </w:rPr>
        <w:t>21</w:t>
      </w:r>
      <w:r w:rsidRPr="009C4F9C">
        <w:rPr>
          <w:rFonts w:ascii="Helvetica" w:hAnsi="Helvetica" w:cstheme="minorHAnsi"/>
          <w:bCs/>
          <w:sz w:val="22"/>
          <w:szCs w:val="22"/>
        </w:rPr>
        <w:t>-00:</w:t>
      </w:r>
      <w:r>
        <w:rPr>
          <w:rFonts w:ascii="Helvetica" w:hAnsi="Helvetica" w:cstheme="minorHAnsi"/>
          <w:bCs/>
          <w:sz w:val="22"/>
          <w:szCs w:val="22"/>
        </w:rPr>
        <w:t>26</w:t>
      </w:r>
      <w:r w:rsidRPr="009C4F9C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559E4B0D" w14:textId="77777777" w:rsidR="009C4F9C" w:rsidRPr="009C4F9C" w:rsidRDefault="009C4F9C" w:rsidP="009C4F9C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6E1704F9" w14:textId="5AB7BAB5" w:rsidR="00BD25A6" w:rsidRDefault="00C50A0B" w:rsidP="00C50A0B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Select </w:t>
      </w:r>
      <w:r w:rsidR="00BD25A6" w:rsidRPr="002E40AE">
        <w:rPr>
          <w:rFonts w:ascii="Helvetica" w:hAnsi="Helvetica" w:cstheme="minorHAnsi"/>
          <w:bCs/>
          <w:color w:val="auto"/>
          <w:sz w:val="22"/>
          <w:szCs w:val="22"/>
        </w:rPr>
        <w:t>the lowest frequency of interest</w:t>
      </w: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 to </w:t>
      </w:r>
      <w:r w:rsidR="00BD25A6" w:rsidRPr="002E40AE">
        <w:rPr>
          <w:rFonts w:ascii="Helvetica" w:hAnsi="Helvetica" w:cstheme="minorHAnsi"/>
          <w:bCs/>
          <w:color w:val="auto"/>
          <w:sz w:val="22"/>
          <w:szCs w:val="22"/>
        </w:rPr>
        <w:t>determine the window length for power estimation</w:t>
      </w: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 w:rsidR="009C4F9C">
        <w:rPr>
          <w:rFonts w:ascii="Helvetica" w:hAnsi="Helvetica" w:cstheme="minorHAnsi"/>
          <w:b/>
          <w:color w:val="auto"/>
          <w:sz w:val="22"/>
          <w:szCs w:val="22"/>
        </w:rPr>
        <w:t xml:space="preserve">[1] </w:t>
      </w: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and select </w:t>
      </w:r>
      <w:r w:rsidR="00BD25A6" w:rsidRPr="002E40AE">
        <w:rPr>
          <w:rFonts w:ascii="Helvetica" w:hAnsi="Helvetica" w:cstheme="minorHAnsi"/>
          <w:bCs/>
          <w:color w:val="auto"/>
          <w:sz w:val="22"/>
          <w:szCs w:val="22"/>
        </w:rPr>
        <w:t>the type of window</w:t>
      </w:r>
      <w:r w:rsidR="009C4F9C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 w:rsidR="009C4F9C">
        <w:rPr>
          <w:rFonts w:ascii="Helvetica" w:hAnsi="Helvetica" w:cstheme="minorHAnsi"/>
          <w:b/>
          <w:color w:val="auto"/>
          <w:sz w:val="22"/>
          <w:szCs w:val="22"/>
        </w:rPr>
        <w:t>[2]</w:t>
      </w:r>
      <w:r w:rsidR="00BD25A6" w:rsidRPr="002E40AE">
        <w:rPr>
          <w:rFonts w:ascii="Helvetica" w:hAnsi="Helvetica" w:cstheme="minorHAnsi"/>
          <w:bCs/>
          <w:color w:val="auto"/>
          <w:sz w:val="22"/>
          <w:szCs w:val="22"/>
        </w:rPr>
        <w:t xml:space="preserve"> and degree of overlap to find the power spectra</w:t>
      </w: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</w:rPr>
        <w:t>[</w:t>
      </w:r>
      <w:r w:rsidR="009C4F9C">
        <w:rPr>
          <w:rFonts w:ascii="Helvetica" w:hAnsi="Helvetica" w:cstheme="minorHAnsi"/>
          <w:b/>
          <w:color w:val="auto"/>
          <w:sz w:val="22"/>
          <w:szCs w:val="22"/>
        </w:rPr>
        <w:t>3</w:t>
      </w:r>
      <w:r>
        <w:rPr>
          <w:rFonts w:ascii="Helvetica" w:hAnsi="Helvetica" w:cstheme="minorHAnsi"/>
          <w:b/>
          <w:color w:val="auto"/>
          <w:sz w:val="22"/>
          <w:szCs w:val="22"/>
        </w:rPr>
        <w:t>]</w:t>
      </w:r>
      <w:r w:rsidR="00BD25A6" w:rsidRPr="002E40AE">
        <w:rPr>
          <w:rFonts w:ascii="Helvetica" w:hAnsi="Helvetica" w:cstheme="minorHAnsi"/>
          <w:bCs/>
          <w:color w:val="auto"/>
          <w:sz w:val="22"/>
          <w:szCs w:val="22"/>
        </w:rPr>
        <w:t xml:space="preserve">. </w:t>
      </w:r>
    </w:p>
    <w:p w14:paraId="170F469F" w14:textId="16A035EA" w:rsidR="00C50A0B" w:rsidRDefault="00656A81" w:rsidP="00656A81">
      <w:pPr>
        <w:pStyle w:val="NormalWeb"/>
        <w:tabs>
          <w:tab w:val="left" w:pos="4415"/>
        </w:tabs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ab/>
      </w:r>
    </w:p>
    <w:p w14:paraId="333C1DB2" w14:textId="00FAB883" w:rsidR="00C50A0B" w:rsidRPr="009C4F9C" w:rsidRDefault="009C4F9C" w:rsidP="00C50A0B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SCREEN: screenshot_5.2.1.:  00:23-00:28 </w:t>
      </w:r>
    </w:p>
    <w:p w14:paraId="6B4C5DC2" w14:textId="5D4FEC34" w:rsidR="009C4F9C" w:rsidRPr="009C4F9C" w:rsidRDefault="009C4F9C" w:rsidP="009C4F9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SCREEN: screenshot_5.2.1.:  00:32-00:36 </w:t>
      </w:r>
    </w:p>
    <w:p w14:paraId="2A77D6E2" w14:textId="393E00EA" w:rsidR="009C4F9C" w:rsidRPr="009C4F9C" w:rsidRDefault="009C4F9C" w:rsidP="009C4F9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SCREEN: screenshot_5.2.1.:  00:42-00:46 </w:t>
      </w:r>
    </w:p>
    <w:p w14:paraId="1F9861A2" w14:textId="77777777" w:rsidR="00C50A0B" w:rsidRDefault="00C50A0B" w:rsidP="00C50A0B">
      <w:pPr>
        <w:pStyle w:val="NormalWeb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70747FDB" w14:textId="6AA491E7" w:rsidR="00C50A0B" w:rsidRPr="00656A81" w:rsidRDefault="00BD25A6" w:rsidP="00656A81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 w:rsidRPr="002E40AE">
        <w:rPr>
          <w:rFonts w:ascii="Helvetica" w:hAnsi="Helvetica" w:cstheme="minorHAnsi"/>
          <w:bCs/>
          <w:color w:val="auto"/>
          <w:sz w:val="22"/>
          <w:szCs w:val="22"/>
        </w:rPr>
        <w:lastRenderedPageBreak/>
        <w:t>Use the</w:t>
      </w:r>
      <w:r w:rsidR="00656A81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proofErr w:type="spellStart"/>
      <w:r w:rsidR="00656A81">
        <w:rPr>
          <w:rFonts w:ascii="Helvetica" w:hAnsi="Helvetica" w:cstheme="minorHAnsi"/>
          <w:bCs/>
          <w:color w:val="auto"/>
          <w:sz w:val="22"/>
          <w:szCs w:val="22"/>
        </w:rPr>
        <w:t>t</w:t>
      </w:r>
      <w:r w:rsidR="005643E1">
        <w:rPr>
          <w:rFonts w:ascii="Helvetica" w:hAnsi="Helvetica" w:cstheme="minorHAnsi"/>
          <w:bCs/>
          <w:color w:val="auto"/>
          <w:sz w:val="22"/>
          <w:szCs w:val="22"/>
        </w:rPr>
        <w:t>festimate</w:t>
      </w:r>
      <w:proofErr w:type="spellEnd"/>
      <w:r w:rsidR="005643E1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 w:rsidR="005643E1">
        <w:rPr>
          <w:rFonts w:ascii="Helvetica" w:hAnsi="Helvetica" w:cstheme="minorHAnsi"/>
          <w:bCs/>
          <w:color w:val="FF0000"/>
          <w:sz w:val="22"/>
          <w:szCs w:val="22"/>
        </w:rPr>
        <w:t>(T-F-estimate)</w:t>
      </w:r>
      <w:r w:rsidR="005643E1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 w:rsidRPr="00656A81">
        <w:rPr>
          <w:rFonts w:ascii="Helvetica" w:hAnsi="Helvetica" w:cstheme="minorHAnsi"/>
          <w:bCs/>
          <w:color w:val="auto"/>
          <w:sz w:val="22"/>
          <w:szCs w:val="22"/>
        </w:rPr>
        <w:t>function to find the frequency response of the system</w:t>
      </w:r>
      <w:r w:rsidR="00C50A0B" w:rsidRPr="00656A81">
        <w:rPr>
          <w:rFonts w:ascii="Helvetica" w:hAnsi="Helvetica" w:cstheme="minorHAnsi"/>
          <w:bCs/>
          <w:color w:val="auto"/>
          <w:sz w:val="22"/>
          <w:szCs w:val="22"/>
        </w:rPr>
        <w:t xml:space="preserve"> as indicated </w:t>
      </w:r>
      <w:r w:rsidR="007D7A0F">
        <w:rPr>
          <w:rFonts w:ascii="Helvetica" w:hAnsi="Helvetica" w:cstheme="minorHAnsi"/>
          <w:b/>
          <w:color w:val="auto"/>
          <w:sz w:val="22"/>
          <w:szCs w:val="22"/>
        </w:rPr>
        <w:t xml:space="preserve">[1] </w:t>
      </w:r>
      <w:r w:rsidR="00C50A0B" w:rsidRPr="00656A81">
        <w:rPr>
          <w:rFonts w:ascii="Helvetica" w:hAnsi="Helvetica" w:cstheme="minorHAnsi"/>
          <w:bCs/>
          <w:color w:val="auto"/>
          <w:sz w:val="22"/>
          <w:szCs w:val="22"/>
        </w:rPr>
        <w:t xml:space="preserve">and find </w:t>
      </w:r>
      <w:r w:rsidRPr="00656A81">
        <w:rPr>
          <w:rFonts w:ascii="Helvetica" w:hAnsi="Helvetica" w:cstheme="minorHAnsi"/>
          <w:bCs/>
          <w:color w:val="auto"/>
          <w:sz w:val="22"/>
          <w:szCs w:val="22"/>
        </w:rPr>
        <w:t xml:space="preserve">the gain and phase of the estimated </w:t>
      </w:r>
      <w:r w:rsidR="00C50A0B" w:rsidRPr="00656A81">
        <w:rPr>
          <w:rFonts w:ascii="Helvetica" w:hAnsi="Helvetica" w:cstheme="minorHAnsi"/>
          <w:bCs/>
          <w:color w:val="auto"/>
          <w:sz w:val="22"/>
          <w:szCs w:val="22"/>
        </w:rPr>
        <w:t xml:space="preserve">frequency response as demonstrated </w:t>
      </w:r>
      <w:r w:rsidR="00C50A0B" w:rsidRPr="00656A81">
        <w:rPr>
          <w:rFonts w:ascii="Helvetica" w:hAnsi="Helvetica" w:cstheme="minorHAnsi"/>
          <w:b/>
          <w:color w:val="auto"/>
          <w:sz w:val="22"/>
          <w:szCs w:val="22"/>
        </w:rPr>
        <w:t>[</w:t>
      </w:r>
      <w:r w:rsidR="007D7A0F">
        <w:rPr>
          <w:rFonts w:ascii="Helvetica" w:hAnsi="Helvetica" w:cstheme="minorHAnsi"/>
          <w:b/>
          <w:color w:val="auto"/>
          <w:sz w:val="22"/>
          <w:szCs w:val="22"/>
        </w:rPr>
        <w:t>2</w:t>
      </w:r>
      <w:r w:rsidR="00C50A0B" w:rsidRPr="00656A81">
        <w:rPr>
          <w:rFonts w:ascii="Helvetica" w:hAnsi="Helvetica" w:cstheme="minorHAnsi"/>
          <w:b/>
          <w:color w:val="auto"/>
          <w:sz w:val="22"/>
          <w:szCs w:val="22"/>
        </w:rPr>
        <w:t>]</w:t>
      </w:r>
      <w:r w:rsidR="00C50A0B" w:rsidRPr="00656A81">
        <w:rPr>
          <w:rFonts w:ascii="Helvetica" w:hAnsi="Helvetica" w:cstheme="minorHAnsi"/>
          <w:bCs/>
          <w:color w:val="auto"/>
          <w:sz w:val="22"/>
          <w:szCs w:val="22"/>
        </w:rPr>
        <w:t>.</w:t>
      </w:r>
    </w:p>
    <w:p w14:paraId="53A436E6" w14:textId="77777777" w:rsidR="00C50A0B" w:rsidRDefault="00C50A0B" w:rsidP="00C50A0B">
      <w:pPr>
        <w:pStyle w:val="NormalWeb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59AA9EFF" w14:textId="1577BFFE" w:rsidR="007D7A0F" w:rsidRPr="007D7A0F" w:rsidRDefault="007D7A0F" w:rsidP="007D7A0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 screenshot_5.3.1.: 00:30-00:35</w:t>
      </w:r>
    </w:p>
    <w:p w14:paraId="467E3BC3" w14:textId="534E8360" w:rsidR="007D7A0F" w:rsidRPr="009C4F9C" w:rsidRDefault="007D7A0F" w:rsidP="007D7A0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 screenshot_5.3.1.: 00:36-00:44</w:t>
      </w:r>
    </w:p>
    <w:p w14:paraId="4059FA28" w14:textId="77777777" w:rsidR="00C50A0B" w:rsidRDefault="00C50A0B" w:rsidP="00C50A0B">
      <w:pPr>
        <w:pStyle w:val="ListParagraph"/>
        <w:rPr>
          <w:rFonts w:ascii="Helvetica" w:hAnsi="Helvetica" w:cstheme="minorHAnsi"/>
          <w:bCs/>
          <w:sz w:val="22"/>
          <w:szCs w:val="22"/>
        </w:rPr>
      </w:pPr>
    </w:p>
    <w:p w14:paraId="42365613" w14:textId="62B0CBE0" w:rsidR="00BD25A6" w:rsidRDefault="00C50A0B" w:rsidP="00C50A0B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 w:rsidRPr="00C50A0B">
        <w:rPr>
          <w:rFonts w:ascii="Helvetica" w:hAnsi="Helvetica" w:cstheme="minorHAnsi"/>
          <w:bCs/>
          <w:color w:val="auto"/>
          <w:sz w:val="22"/>
          <w:szCs w:val="22"/>
        </w:rPr>
        <w:t>Then use the command as indicated to c</w:t>
      </w:r>
      <w:r w:rsidR="00BD25A6" w:rsidRPr="00C50A0B">
        <w:rPr>
          <w:rFonts w:ascii="Helvetica" w:hAnsi="Helvetica" w:cstheme="minorHAnsi"/>
          <w:bCs/>
          <w:color w:val="auto"/>
          <w:sz w:val="22"/>
          <w:szCs w:val="22"/>
        </w:rPr>
        <w:t xml:space="preserve">alculate the coherence function </w:t>
      </w:r>
      <w:r>
        <w:rPr>
          <w:rFonts w:ascii="Helvetica" w:hAnsi="Helvetica" w:cstheme="minorHAnsi"/>
          <w:b/>
          <w:color w:val="auto"/>
          <w:sz w:val="22"/>
          <w:szCs w:val="22"/>
        </w:rPr>
        <w:t xml:space="preserve">[1] </w:t>
      </w: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and </w:t>
      </w:r>
      <w:r w:rsidRPr="00C50A0B">
        <w:rPr>
          <w:rFonts w:ascii="Helvetica" w:hAnsi="Helvetica" w:cstheme="minorHAnsi"/>
          <w:bCs/>
          <w:color w:val="auto"/>
          <w:sz w:val="22"/>
          <w:szCs w:val="22"/>
        </w:rPr>
        <w:t>p</w:t>
      </w:r>
      <w:r w:rsidR="00BD25A6" w:rsidRPr="00C50A0B">
        <w:rPr>
          <w:rFonts w:ascii="Helvetica" w:hAnsi="Helvetica" w:cstheme="minorHAnsi"/>
          <w:bCs/>
          <w:color w:val="auto"/>
          <w:sz w:val="22"/>
          <w:szCs w:val="22"/>
        </w:rPr>
        <w:t>lot the gain, phase, and coherence as a function of frequency</w:t>
      </w: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</w:rPr>
        <w:t>[2]</w:t>
      </w:r>
      <w:r w:rsidR="00BD25A6" w:rsidRPr="00C50A0B">
        <w:rPr>
          <w:rFonts w:ascii="Helvetica" w:hAnsi="Helvetica" w:cstheme="minorHAnsi"/>
          <w:bCs/>
          <w:color w:val="auto"/>
          <w:sz w:val="22"/>
          <w:szCs w:val="22"/>
        </w:rPr>
        <w:t>.</w:t>
      </w:r>
    </w:p>
    <w:p w14:paraId="58317E41" w14:textId="77777777" w:rsidR="00C50A0B" w:rsidRDefault="00C50A0B" w:rsidP="00C50A0B">
      <w:pPr>
        <w:pStyle w:val="ListParagraph"/>
        <w:rPr>
          <w:rFonts w:ascii="Helvetica" w:hAnsi="Helvetica" w:cstheme="minorHAnsi"/>
          <w:bCs/>
          <w:sz w:val="22"/>
          <w:szCs w:val="22"/>
        </w:rPr>
      </w:pPr>
    </w:p>
    <w:p w14:paraId="338A3574" w14:textId="4108723B" w:rsidR="00C50A0B" w:rsidRPr="00C50A0B" w:rsidRDefault="007D7A0F" w:rsidP="00C50A0B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 screenshot_5.4.1.: 00:00-00:10</w:t>
      </w:r>
    </w:p>
    <w:p w14:paraId="34D42B6E" w14:textId="06310C96" w:rsidR="00C50A0B" w:rsidRPr="00C50A0B" w:rsidRDefault="00C50A0B" w:rsidP="00C50A0B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LAB MEDIA: Figure 4</w:t>
      </w:r>
    </w:p>
    <w:p w14:paraId="717B4F1F" w14:textId="77777777" w:rsidR="00AC6588" w:rsidRPr="00CB3360" w:rsidRDefault="00AC6588" w:rsidP="00AC658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4B219F92" w14:textId="77777777" w:rsidR="00C66AC1" w:rsidRDefault="00C66A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14F9B85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bookmarkStart w:id="0" w:name="_GoBack"/>
      <w:bookmarkEnd w:id="0"/>
      <w:r w:rsidRPr="004E3F8E">
        <w:rPr>
          <w:rFonts w:ascii="Helvetica" w:hAnsi="Helvetica"/>
        </w:rPr>
        <w:lastRenderedPageBreak/>
        <w:t>Section – Results</w:t>
      </w:r>
    </w:p>
    <w:p w14:paraId="129481E3" w14:textId="401A466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8110B2">
        <w:rPr>
          <w:rFonts w:ascii="Helvetica" w:hAnsi="Helvetica" w:cs="Arial"/>
          <w:b/>
          <w:sz w:val="22"/>
          <w:szCs w:val="22"/>
        </w:rPr>
        <w:t xml:space="preserve">Representative Standing Trial and Frequency Responses 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45A3F36" w14:textId="77777777" w:rsidR="00BD25A6" w:rsidRPr="00BD25A6" w:rsidRDefault="00BD25A6" w:rsidP="008110B2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57423C4D" w14:textId="0C235CEA" w:rsidR="00782460" w:rsidRDefault="00782460" w:rsidP="00BD25A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In this example of a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 xml:space="preserve"> typical standing trial with</w:t>
      </w:r>
      <w:r w:rsidR="00656A81" w:rsidRPr="00656A81">
        <w:rPr>
          <w:rFonts w:ascii="Helvetica" w:hAnsi="Helvetica" w:cstheme="minorHAnsi"/>
          <w:sz w:val="22"/>
          <w:szCs w:val="22"/>
        </w:rPr>
        <w:t xml:space="preserve"> </w:t>
      </w:r>
      <w:r w:rsidR="00656A81" w:rsidRPr="002E40AE">
        <w:rPr>
          <w:rFonts w:ascii="Helvetica" w:hAnsi="Helvetica" w:cstheme="minorHAnsi"/>
          <w:sz w:val="22"/>
          <w:szCs w:val="22"/>
        </w:rPr>
        <w:t>trapezoidal signal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 xml:space="preserve"> visual perturbations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, a </w:t>
      </w:r>
      <w:r w:rsidR="00656A81">
        <w:rPr>
          <w:rFonts w:ascii="Helvetica" w:hAnsi="Helvetica" w:cstheme="minorHAnsi"/>
          <w:color w:val="auto"/>
          <w:sz w:val="22"/>
          <w:szCs w:val="22"/>
        </w:rPr>
        <w:t>virtual reality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 xml:space="preserve"> perturbation</w:t>
      </w:r>
      <w:r>
        <w:rPr>
          <w:rFonts w:ascii="Helvetica" w:hAnsi="Helvetica" w:cstheme="minorHAnsi"/>
          <w:color w:val="auto"/>
          <w:sz w:val="22"/>
          <w:szCs w:val="22"/>
        </w:rPr>
        <w:t xml:space="preserve"> can be observed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 xml:space="preserve"> where the field of view rotates from 0 to ± 0.0435 rad in the sagittal plane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0E7DCF54" w14:textId="77777777" w:rsidR="00782460" w:rsidRDefault="00782460" w:rsidP="00782460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78B25AD6" w14:textId="072E93C4" w:rsidR="00782460" w:rsidRDefault="00782460" w:rsidP="00782460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 3</w:t>
      </w:r>
      <w:r w:rsidR="00086D5A">
        <w:rPr>
          <w:rFonts w:ascii="Helvetica" w:hAnsi="Helvetica" w:cstheme="minorHAnsi"/>
          <w:color w:val="auto"/>
          <w:sz w:val="22"/>
          <w:szCs w:val="22"/>
        </w:rPr>
        <w:t>A</w:t>
      </w:r>
      <w:r>
        <w:rPr>
          <w:rFonts w:ascii="Helvetica" w:hAnsi="Helvetica" w:cstheme="minorHAnsi"/>
          <w:color w:val="auto"/>
          <w:sz w:val="22"/>
          <w:szCs w:val="22"/>
        </w:rPr>
        <w:t xml:space="preserve">: </w:t>
      </w:r>
    </w:p>
    <w:p w14:paraId="20E78C43" w14:textId="60F644CB" w:rsidR="00DC7917" w:rsidRDefault="00DC7917" w:rsidP="00782460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LAB MEDIA: Figure 3A: </w:t>
      </w:r>
      <w:proofErr w:type="spellStart"/>
      <w:r>
        <w:rPr>
          <w:rFonts w:ascii="Helvetica" w:hAnsi="Helvetica" w:cstheme="minorHAnsi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auto"/>
          <w:sz w:val="22"/>
          <w:szCs w:val="22"/>
        </w:rPr>
        <w:t xml:space="preserve"> Video Editor please emphasize data line</w:t>
      </w:r>
    </w:p>
    <w:p w14:paraId="6BA09E37" w14:textId="77777777" w:rsidR="00086D5A" w:rsidRDefault="00086D5A" w:rsidP="00086D5A">
      <w:pPr>
        <w:pStyle w:val="NormalWeb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3D53659B" w14:textId="2F228780" w:rsidR="00086D5A" w:rsidRDefault="00086D5A" w:rsidP="00BD25A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The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 xml:space="preserve"> ankle and body angles</w:t>
      </w:r>
      <w:r>
        <w:rPr>
          <w:rFonts w:ascii="Helvetica" w:hAnsi="Helvetica" w:cstheme="minorHAnsi"/>
          <w:color w:val="auto"/>
          <w:sz w:val="22"/>
          <w:szCs w:val="22"/>
        </w:rPr>
        <w:t xml:space="preserve"> were very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 xml:space="preserve"> similar</w:t>
      </w:r>
      <w:r>
        <w:rPr>
          <w:rFonts w:ascii="Helvetica" w:hAnsi="Helvetica" w:cstheme="minorHAnsi"/>
          <w:color w:val="auto"/>
          <w:sz w:val="22"/>
          <w:szCs w:val="22"/>
        </w:rPr>
        <w:t xml:space="preserve"> in this analysis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>, since the foot angle is zero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>and</w:t>
      </w:r>
      <w:r>
        <w:rPr>
          <w:rFonts w:ascii="Helvetica" w:hAnsi="Helvetica" w:cstheme="minorHAnsi"/>
          <w:color w:val="auto"/>
          <w:sz w:val="22"/>
          <w:szCs w:val="22"/>
        </w:rPr>
        <w:t xml:space="preserve"> the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 xml:space="preserve"> shank and upper body move together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5AB510A4" w14:textId="77777777" w:rsidR="00086D5A" w:rsidRDefault="00086D5A" w:rsidP="00086D5A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6328CBE2" w14:textId="2D8C01BA" w:rsidR="00086D5A" w:rsidRDefault="00086D5A" w:rsidP="00086D5A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LAB MEDIA: Figures 3C and 3E: </w:t>
      </w:r>
      <w:proofErr w:type="spellStart"/>
      <w:r>
        <w:rPr>
          <w:rFonts w:ascii="Helvetica" w:hAnsi="Helvetica" w:cstheme="minorHAnsi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auto"/>
          <w:sz w:val="22"/>
          <w:szCs w:val="22"/>
        </w:rPr>
        <w:t xml:space="preserve"> Video Editor please emphasize data lines OR no animation</w:t>
      </w:r>
    </w:p>
    <w:p w14:paraId="6F2AFFA1" w14:textId="77777777" w:rsidR="00086D5A" w:rsidRDefault="00086D5A" w:rsidP="00086D5A">
      <w:pPr>
        <w:pStyle w:val="NormalWeb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73F25D9F" w14:textId="32B343A5" w:rsidR="00086D5A" w:rsidRDefault="00086D5A" w:rsidP="00BD25A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The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 xml:space="preserve"> ankle torqu</w:t>
      </w:r>
      <w:r>
        <w:rPr>
          <w:rFonts w:ascii="Helvetica" w:hAnsi="Helvetica" w:cstheme="minorHAnsi"/>
          <w:color w:val="auto"/>
          <w:sz w:val="22"/>
          <w:szCs w:val="22"/>
        </w:rPr>
        <w:t xml:space="preserve">e was also 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>correlated with the shank and body angles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2236E96F" w14:textId="77777777" w:rsidR="00656A81" w:rsidRDefault="00656A81" w:rsidP="00656A81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4AA7782A" w14:textId="7C6395C2" w:rsidR="00086D5A" w:rsidRDefault="00086D5A" w:rsidP="00086D5A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LAB MEDIA: Figures 3C, 3E, and 3G: </w:t>
      </w:r>
      <w:proofErr w:type="spellStart"/>
      <w:r>
        <w:rPr>
          <w:rFonts w:ascii="Helvetica" w:hAnsi="Helvetica" w:cstheme="minorHAnsi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auto"/>
          <w:sz w:val="22"/>
          <w:szCs w:val="22"/>
        </w:rPr>
        <w:t xml:space="preserve"> Video Editor please figure 3G data line</w:t>
      </w:r>
    </w:p>
    <w:p w14:paraId="1375316F" w14:textId="77777777" w:rsidR="00086D5A" w:rsidRDefault="00086D5A" w:rsidP="00086D5A">
      <w:pPr>
        <w:pStyle w:val="NormalWeb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08240A4E" w14:textId="151A0AD8" w:rsidR="00BD25A6" w:rsidRDefault="00086D5A" w:rsidP="00BD25A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Electromyographs from the ankle muscles demonstrate that the soleus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[1] </w:t>
      </w:r>
      <w:r>
        <w:rPr>
          <w:rFonts w:ascii="Helvetica" w:hAnsi="Helvetica" w:cstheme="minorHAnsi"/>
          <w:color w:val="auto"/>
          <w:sz w:val="22"/>
          <w:szCs w:val="22"/>
        </w:rPr>
        <w:t xml:space="preserve">and the lateral gastrocnemius 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 xml:space="preserve">are continuously </w:t>
      </w:r>
      <w:r>
        <w:rPr>
          <w:rFonts w:ascii="Helvetica" w:hAnsi="Helvetica" w:cstheme="minorHAnsi"/>
          <w:color w:val="auto"/>
          <w:sz w:val="22"/>
          <w:szCs w:val="22"/>
        </w:rPr>
        <w:t xml:space="preserve">active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 xml:space="preserve">, </w:t>
      </w:r>
      <w:r>
        <w:rPr>
          <w:rFonts w:ascii="Helvetica" w:hAnsi="Helvetica" w:cstheme="minorHAnsi"/>
          <w:color w:val="auto"/>
          <w:sz w:val="22"/>
          <w:szCs w:val="22"/>
        </w:rPr>
        <w:t>that the medial gastrocnemius p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>eriodically generates large bursts of activities with body sway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[3]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 xml:space="preserve">, and </w:t>
      </w:r>
      <w:r>
        <w:rPr>
          <w:rFonts w:ascii="Helvetica" w:hAnsi="Helvetica" w:cstheme="minorHAnsi"/>
          <w:color w:val="auto"/>
          <w:sz w:val="22"/>
          <w:szCs w:val="22"/>
        </w:rPr>
        <w:t>that the tibialis anterior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 xml:space="preserve"> is silent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[4]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3B312D61" w14:textId="77777777" w:rsidR="00086D5A" w:rsidRDefault="00086D5A" w:rsidP="00086D5A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48CA70E8" w14:textId="20713750" w:rsidR="00086D5A" w:rsidRDefault="00086D5A" w:rsidP="00086D5A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LAB MEDIA: Figures 3B, 3D, 3F, and 3H: </w:t>
      </w:r>
      <w:proofErr w:type="spellStart"/>
      <w:r>
        <w:rPr>
          <w:rFonts w:ascii="Helvetica" w:hAnsi="Helvetica" w:cstheme="minorHAnsi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auto"/>
          <w:sz w:val="22"/>
          <w:szCs w:val="22"/>
        </w:rPr>
        <w:t xml:space="preserve"> Video Editor please emphasize 3B and 3F data lines </w:t>
      </w:r>
    </w:p>
    <w:p w14:paraId="3263B1AF" w14:textId="208A2941" w:rsidR="00086D5A" w:rsidRDefault="00086D5A" w:rsidP="00086D5A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LAB MEDIA: Figures 3B, 3D, 3F, and 3H: </w:t>
      </w:r>
      <w:proofErr w:type="spellStart"/>
      <w:r>
        <w:rPr>
          <w:rFonts w:ascii="Helvetica" w:hAnsi="Helvetica" w:cstheme="minorHAnsi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auto"/>
          <w:sz w:val="22"/>
          <w:szCs w:val="22"/>
        </w:rPr>
        <w:t xml:space="preserve"> Video Editor please emphasize 3D data line</w:t>
      </w:r>
    </w:p>
    <w:p w14:paraId="6F5D65E5" w14:textId="081B6FB9" w:rsidR="00086D5A" w:rsidRPr="00BD25A6" w:rsidRDefault="00086D5A" w:rsidP="00086D5A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LAB MEDIA: Figures 3B, 3D, 3F, and 3H: </w:t>
      </w:r>
      <w:proofErr w:type="spellStart"/>
      <w:r>
        <w:rPr>
          <w:rFonts w:ascii="Helvetica" w:hAnsi="Helvetica" w:cstheme="minorHAnsi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auto"/>
          <w:sz w:val="22"/>
          <w:szCs w:val="22"/>
        </w:rPr>
        <w:t xml:space="preserve"> Video Editor please emphasize 3H data line</w:t>
      </w:r>
    </w:p>
    <w:p w14:paraId="69AC0E5A" w14:textId="77777777" w:rsidR="00BD25A6" w:rsidRPr="00BD25A6" w:rsidRDefault="00BD25A6" w:rsidP="00BD25A6">
      <w:pPr>
        <w:pStyle w:val="NormalWeb"/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2BFE0C50" w14:textId="56541637" w:rsidR="00810803" w:rsidRDefault="00810803" w:rsidP="00BD25A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Here a frequency response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 xml:space="preserve"> of the transfer function relating the visual input to the body angle for the </w:t>
      </w:r>
      <w:r>
        <w:rPr>
          <w:rFonts w:ascii="Helvetica" w:hAnsi="Helvetica" w:cstheme="minorHAnsi"/>
          <w:color w:val="auto"/>
          <w:sz w:val="22"/>
          <w:szCs w:val="22"/>
        </w:rPr>
        <w:t xml:space="preserve">standing trial 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 xml:space="preserve">data </w:t>
      </w:r>
      <w:r>
        <w:rPr>
          <w:rFonts w:ascii="Helvetica" w:hAnsi="Helvetica" w:cstheme="minorHAnsi"/>
          <w:color w:val="auto"/>
          <w:sz w:val="22"/>
          <w:szCs w:val="22"/>
        </w:rPr>
        <w:t xml:space="preserve">is shown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72E51B70" w14:textId="77777777" w:rsidR="00810803" w:rsidRDefault="00810803" w:rsidP="00810803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30D0D3A4" w14:textId="72EB5B81" w:rsidR="00810803" w:rsidRDefault="00810803" w:rsidP="00810803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 4</w:t>
      </w:r>
    </w:p>
    <w:p w14:paraId="4A2258FA" w14:textId="2BB25347" w:rsidR="00810803" w:rsidRDefault="00810803" w:rsidP="00810803">
      <w:pPr>
        <w:pStyle w:val="NormalWeb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2103185C" w14:textId="108D19E0" w:rsidR="00810803" w:rsidRDefault="00810803" w:rsidP="00BD25A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In this experiment,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color w:val="auto"/>
          <w:sz w:val="22"/>
          <w:szCs w:val="22"/>
        </w:rPr>
        <w:t>t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 xml:space="preserve">he coherence </w:t>
      </w:r>
      <w:r>
        <w:rPr>
          <w:rFonts w:ascii="Helvetica" w:hAnsi="Helvetica" w:cstheme="minorHAnsi"/>
          <w:color w:val="auto"/>
          <w:sz w:val="22"/>
          <w:szCs w:val="22"/>
        </w:rPr>
        <w:t>was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 xml:space="preserve"> the highest at</w:t>
      </w:r>
      <w:r w:rsidR="00656A81">
        <w:rPr>
          <w:rFonts w:ascii="Helvetica" w:hAnsi="Helvetica" w:cstheme="minorHAnsi"/>
          <w:color w:val="auto"/>
          <w:sz w:val="22"/>
          <w:szCs w:val="22"/>
        </w:rPr>
        <w:t xml:space="preserve"> a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 xml:space="preserve"> low frequency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 xml:space="preserve"> and drop</w:t>
      </w:r>
      <w:r>
        <w:rPr>
          <w:rFonts w:ascii="Helvetica" w:hAnsi="Helvetica" w:cstheme="minorHAnsi"/>
          <w:color w:val="auto"/>
          <w:sz w:val="22"/>
          <w:szCs w:val="22"/>
        </w:rPr>
        <w:t>ped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 xml:space="preserve"> significantly at higher frequencies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="00BD25A6" w:rsidRPr="00BD25A6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230EB5C6" w14:textId="77777777" w:rsidR="00810803" w:rsidRDefault="00810803" w:rsidP="00810803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011C6D8C" w14:textId="3705C0A5" w:rsidR="00810803" w:rsidRDefault="00810803" w:rsidP="00810803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inorHAnsi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auto"/>
          <w:sz w:val="22"/>
          <w:szCs w:val="22"/>
        </w:rPr>
        <w:t xml:space="preserve"> Video Editor please emphasize data line between 0.1 and 1 Hz</w:t>
      </w:r>
      <w:r w:rsidR="002B77E8">
        <w:rPr>
          <w:rFonts w:ascii="Helvetica" w:hAnsi="Helvetica" w:cstheme="minorHAnsi"/>
          <w:color w:val="auto"/>
          <w:sz w:val="22"/>
          <w:szCs w:val="22"/>
        </w:rPr>
        <w:t xml:space="preserve"> in Coherence graph</w:t>
      </w:r>
    </w:p>
    <w:p w14:paraId="2C00B921" w14:textId="0D946945" w:rsidR="00810803" w:rsidRDefault="00810803" w:rsidP="00810803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inorHAnsi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auto"/>
          <w:sz w:val="22"/>
          <w:szCs w:val="22"/>
        </w:rPr>
        <w:t xml:space="preserve"> Video Editor please emphasize data line after 1 Hz</w:t>
      </w:r>
      <w:r w:rsidR="002B77E8" w:rsidRPr="002B77E8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2B77E8">
        <w:rPr>
          <w:rFonts w:ascii="Helvetica" w:hAnsi="Helvetica" w:cstheme="minorHAnsi"/>
          <w:color w:val="auto"/>
          <w:sz w:val="22"/>
          <w:szCs w:val="22"/>
        </w:rPr>
        <w:t>in Coherence graph</w:t>
      </w:r>
    </w:p>
    <w:p w14:paraId="2F1AA38A" w14:textId="77777777" w:rsidR="00810803" w:rsidRDefault="00810803" w:rsidP="00810803">
      <w:pPr>
        <w:pStyle w:val="NormalWeb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1B24EAEF" w14:textId="5464F2FF" w:rsidR="002B77E8" w:rsidRDefault="00BD25A6" w:rsidP="00BD25A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BD25A6">
        <w:rPr>
          <w:rFonts w:ascii="Helvetica" w:hAnsi="Helvetica" w:cstheme="minorHAnsi"/>
          <w:color w:val="auto"/>
          <w:sz w:val="22"/>
          <w:szCs w:val="22"/>
        </w:rPr>
        <w:t xml:space="preserve">The gain </w:t>
      </w:r>
      <w:r w:rsidR="00810803" w:rsidRPr="00BD25A6">
        <w:rPr>
          <w:rFonts w:ascii="Helvetica" w:hAnsi="Helvetica" w:cstheme="minorHAnsi"/>
          <w:color w:val="auto"/>
          <w:sz w:val="22"/>
          <w:szCs w:val="22"/>
        </w:rPr>
        <w:t xml:space="preserve">initially </w:t>
      </w:r>
      <w:r w:rsidRPr="00BD25A6">
        <w:rPr>
          <w:rFonts w:ascii="Helvetica" w:hAnsi="Helvetica" w:cstheme="minorHAnsi"/>
          <w:color w:val="auto"/>
          <w:sz w:val="22"/>
          <w:szCs w:val="22"/>
        </w:rPr>
        <w:t>increase</w:t>
      </w:r>
      <w:r w:rsidR="00810803">
        <w:rPr>
          <w:rFonts w:ascii="Helvetica" w:hAnsi="Helvetica" w:cstheme="minorHAnsi"/>
          <w:color w:val="auto"/>
          <w:sz w:val="22"/>
          <w:szCs w:val="22"/>
        </w:rPr>
        <w:t xml:space="preserve">d </w:t>
      </w:r>
      <w:r w:rsidRPr="00BD25A6">
        <w:rPr>
          <w:rFonts w:ascii="Helvetica" w:hAnsi="Helvetica" w:cstheme="minorHAnsi"/>
          <w:color w:val="auto"/>
          <w:sz w:val="22"/>
          <w:szCs w:val="22"/>
        </w:rPr>
        <w:t>from 0.1</w:t>
      </w:r>
      <w:r w:rsidR="00810803">
        <w:rPr>
          <w:rFonts w:ascii="Helvetica" w:hAnsi="Helvetica" w:cstheme="minorHAnsi"/>
          <w:color w:val="auto"/>
          <w:sz w:val="22"/>
          <w:szCs w:val="22"/>
        </w:rPr>
        <w:t>-</w:t>
      </w:r>
      <w:r w:rsidRPr="00BD25A6">
        <w:rPr>
          <w:rFonts w:ascii="Helvetica" w:hAnsi="Helvetica" w:cstheme="minorHAnsi"/>
          <w:color w:val="auto"/>
          <w:sz w:val="22"/>
          <w:szCs w:val="22"/>
        </w:rPr>
        <w:t xml:space="preserve">0.2 </w:t>
      </w:r>
      <w:r w:rsidR="00810803">
        <w:rPr>
          <w:rFonts w:ascii="Helvetica" w:hAnsi="Helvetica" w:cstheme="minorHAnsi"/>
          <w:color w:val="auto"/>
          <w:sz w:val="22"/>
          <w:szCs w:val="22"/>
        </w:rPr>
        <w:t xml:space="preserve">hertz </w:t>
      </w:r>
      <w:r w:rsidR="00810803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Pr="00BD25A6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810803">
        <w:rPr>
          <w:rFonts w:ascii="Helvetica" w:hAnsi="Helvetica" w:cstheme="minorHAnsi"/>
          <w:color w:val="auto"/>
          <w:sz w:val="22"/>
          <w:szCs w:val="22"/>
        </w:rPr>
        <w:t xml:space="preserve">before decreasing </w:t>
      </w:r>
      <w:r w:rsidR="00656A81">
        <w:rPr>
          <w:rFonts w:ascii="Helvetica" w:hAnsi="Helvetica" w:cstheme="minorHAnsi"/>
          <w:color w:val="auto"/>
          <w:sz w:val="22"/>
          <w:szCs w:val="22"/>
        </w:rPr>
        <w:t>to</w:t>
      </w:r>
      <w:r w:rsidR="00810803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Pr="00BD25A6">
        <w:rPr>
          <w:rFonts w:ascii="Helvetica" w:hAnsi="Helvetica" w:cstheme="minorHAnsi"/>
          <w:color w:val="auto"/>
          <w:sz w:val="22"/>
          <w:szCs w:val="22"/>
        </w:rPr>
        <w:t xml:space="preserve">1 </w:t>
      </w:r>
      <w:r w:rsidR="00810803">
        <w:rPr>
          <w:rFonts w:ascii="Helvetica" w:hAnsi="Helvetica" w:cstheme="minorHAnsi"/>
          <w:color w:val="auto"/>
          <w:sz w:val="22"/>
          <w:szCs w:val="22"/>
        </w:rPr>
        <w:t xml:space="preserve">hertz </w:t>
      </w:r>
      <w:r w:rsidR="00810803">
        <w:rPr>
          <w:rFonts w:ascii="Helvetica" w:hAnsi="Helvetica" w:cstheme="minorHAnsi"/>
          <w:b/>
          <w:bCs/>
          <w:color w:val="auto"/>
          <w:sz w:val="22"/>
          <w:szCs w:val="22"/>
        </w:rPr>
        <w:t>[</w:t>
      </w:r>
      <w:r w:rsidR="002B77E8">
        <w:rPr>
          <w:rFonts w:ascii="Helvetica" w:hAnsi="Helvetica" w:cstheme="minorHAnsi"/>
          <w:b/>
          <w:bCs/>
          <w:color w:val="auto"/>
          <w:sz w:val="22"/>
          <w:szCs w:val="22"/>
        </w:rPr>
        <w:t>2</w:t>
      </w:r>
      <w:r w:rsidR="00810803">
        <w:rPr>
          <w:rFonts w:ascii="Helvetica" w:hAnsi="Helvetica" w:cstheme="minorHAnsi"/>
          <w:b/>
          <w:bCs/>
          <w:color w:val="auto"/>
          <w:sz w:val="22"/>
          <w:szCs w:val="22"/>
        </w:rPr>
        <w:t>]</w:t>
      </w:r>
      <w:r w:rsidRPr="00BD25A6">
        <w:rPr>
          <w:rFonts w:ascii="Helvetica" w:hAnsi="Helvetica" w:cstheme="minorHAnsi"/>
          <w:color w:val="auto"/>
          <w:sz w:val="22"/>
          <w:szCs w:val="22"/>
        </w:rPr>
        <w:t xml:space="preserve">, </w:t>
      </w:r>
      <w:r w:rsidR="00810803">
        <w:rPr>
          <w:rFonts w:ascii="Helvetica" w:hAnsi="Helvetica" w:cstheme="minorHAnsi"/>
          <w:color w:val="auto"/>
          <w:sz w:val="22"/>
          <w:szCs w:val="22"/>
        </w:rPr>
        <w:lastRenderedPageBreak/>
        <w:t>demonstrating</w:t>
      </w:r>
      <w:r w:rsidRPr="00BD25A6">
        <w:rPr>
          <w:rFonts w:ascii="Helvetica" w:hAnsi="Helvetica" w:cstheme="minorHAnsi"/>
          <w:color w:val="auto"/>
          <w:sz w:val="22"/>
          <w:szCs w:val="22"/>
        </w:rPr>
        <w:t xml:space="preserve"> the expected low-pass behavior due to </w:t>
      </w:r>
      <w:r w:rsidR="00810803">
        <w:rPr>
          <w:rFonts w:ascii="Helvetica" w:hAnsi="Helvetica" w:cstheme="minorHAnsi"/>
          <w:color w:val="auto"/>
          <w:sz w:val="22"/>
          <w:szCs w:val="22"/>
        </w:rPr>
        <w:t xml:space="preserve">the </w:t>
      </w:r>
      <w:r w:rsidRPr="00BD25A6">
        <w:rPr>
          <w:rFonts w:ascii="Helvetica" w:hAnsi="Helvetica" w:cstheme="minorHAnsi"/>
          <w:color w:val="auto"/>
          <w:sz w:val="22"/>
          <w:szCs w:val="22"/>
        </w:rPr>
        <w:t>body’s high inertia</w:t>
      </w:r>
      <w:r w:rsidR="002B77E8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2B77E8">
        <w:rPr>
          <w:rFonts w:ascii="Helvetica" w:hAnsi="Helvetica" w:cstheme="minorHAnsi"/>
          <w:b/>
          <w:bCs/>
          <w:color w:val="auto"/>
          <w:sz w:val="22"/>
          <w:szCs w:val="22"/>
        </w:rPr>
        <w:t>[3]</w:t>
      </w:r>
      <w:r w:rsidRPr="00BD25A6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1ECD8899" w14:textId="77777777" w:rsidR="002B77E8" w:rsidRDefault="002B77E8" w:rsidP="002B77E8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59EADD28" w14:textId="023E0AFA" w:rsidR="002B77E8" w:rsidRDefault="002B77E8" w:rsidP="002B77E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inorHAnsi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auto"/>
          <w:sz w:val="22"/>
          <w:szCs w:val="22"/>
        </w:rPr>
        <w:t xml:space="preserve"> Video Editor please emphasize data line from 0.1 to 0.2 Hz</w:t>
      </w:r>
      <w:r w:rsidRPr="002B77E8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color w:val="auto"/>
          <w:sz w:val="22"/>
          <w:szCs w:val="22"/>
        </w:rPr>
        <w:t>in Gain graph</w:t>
      </w:r>
    </w:p>
    <w:p w14:paraId="48738167" w14:textId="177FF46F" w:rsidR="002B77E8" w:rsidRDefault="002B77E8" w:rsidP="002B77E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inorHAnsi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auto"/>
          <w:sz w:val="22"/>
          <w:szCs w:val="22"/>
        </w:rPr>
        <w:t xml:space="preserve"> Video Editor please emphasize data line from 0.2 to 1 Hz</w:t>
      </w:r>
      <w:r w:rsidRPr="002B77E8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color w:val="auto"/>
          <w:sz w:val="22"/>
          <w:szCs w:val="22"/>
        </w:rPr>
        <w:t>in Gain graph</w:t>
      </w:r>
    </w:p>
    <w:p w14:paraId="687D0284" w14:textId="51819BE7" w:rsidR="002B77E8" w:rsidRDefault="002B77E8" w:rsidP="002B77E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 4</w:t>
      </w:r>
    </w:p>
    <w:p w14:paraId="7446C40F" w14:textId="77777777" w:rsidR="002B77E8" w:rsidRDefault="002B77E8" w:rsidP="002B77E8">
      <w:pPr>
        <w:pStyle w:val="NormalWeb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08AF7F7F" w14:textId="3FCAFF32" w:rsidR="00BD25A6" w:rsidRDefault="00BD25A6" w:rsidP="00BD25A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BD25A6">
        <w:rPr>
          <w:rFonts w:ascii="Helvetica" w:hAnsi="Helvetica" w:cstheme="minorHAnsi"/>
          <w:color w:val="auto"/>
          <w:sz w:val="22"/>
          <w:szCs w:val="22"/>
        </w:rPr>
        <w:t>The phase also start</w:t>
      </w:r>
      <w:r w:rsidR="002B77E8">
        <w:rPr>
          <w:rFonts w:ascii="Helvetica" w:hAnsi="Helvetica" w:cstheme="minorHAnsi"/>
          <w:color w:val="auto"/>
          <w:sz w:val="22"/>
          <w:szCs w:val="22"/>
        </w:rPr>
        <w:t>ed</w:t>
      </w:r>
      <w:r w:rsidRPr="00BD25A6">
        <w:rPr>
          <w:rFonts w:ascii="Helvetica" w:hAnsi="Helvetica" w:cstheme="minorHAnsi"/>
          <w:color w:val="auto"/>
          <w:sz w:val="22"/>
          <w:szCs w:val="22"/>
        </w:rPr>
        <w:t xml:space="preserve"> at zero </w:t>
      </w:r>
      <w:r w:rsidR="002B77E8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[1] </w:t>
      </w:r>
      <w:r w:rsidRPr="00BD25A6">
        <w:rPr>
          <w:rFonts w:ascii="Helvetica" w:hAnsi="Helvetica" w:cstheme="minorHAnsi"/>
          <w:color w:val="auto"/>
          <w:sz w:val="22"/>
          <w:szCs w:val="22"/>
        </w:rPr>
        <w:t>and decrease</w:t>
      </w:r>
      <w:r w:rsidR="002B77E8">
        <w:rPr>
          <w:rFonts w:ascii="Helvetica" w:hAnsi="Helvetica" w:cstheme="minorHAnsi"/>
          <w:color w:val="auto"/>
          <w:sz w:val="22"/>
          <w:szCs w:val="22"/>
        </w:rPr>
        <w:t>d</w:t>
      </w:r>
      <w:r w:rsidRPr="00BD25A6">
        <w:rPr>
          <w:rFonts w:ascii="Helvetica" w:hAnsi="Helvetica" w:cstheme="minorHAnsi"/>
          <w:color w:val="auto"/>
          <w:sz w:val="22"/>
          <w:szCs w:val="22"/>
        </w:rPr>
        <w:t xml:space="preserve"> almost linearly with </w:t>
      </w:r>
      <w:r w:rsidR="002B77E8">
        <w:rPr>
          <w:rFonts w:ascii="Helvetica" w:hAnsi="Helvetica" w:cstheme="minorHAnsi"/>
          <w:color w:val="auto"/>
          <w:sz w:val="22"/>
          <w:szCs w:val="22"/>
        </w:rPr>
        <w:t xml:space="preserve">the </w:t>
      </w:r>
      <w:r w:rsidRPr="00BD25A6">
        <w:rPr>
          <w:rFonts w:ascii="Helvetica" w:hAnsi="Helvetica" w:cstheme="minorHAnsi"/>
          <w:color w:val="auto"/>
          <w:sz w:val="22"/>
          <w:szCs w:val="22"/>
        </w:rPr>
        <w:t>frequency</w:t>
      </w:r>
      <w:r w:rsidR="002B77E8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2B77E8"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Pr="00BD25A6">
        <w:rPr>
          <w:rFonts w:ascii="Helvetica" w:hAnsi="Helvetica" w:cstheme="minorHAnsi"/>
          <w:color w:val="auto"/>
          <w:sz w:val="22"/>
          <w:szCs w:val="22"/>
        </w:rPr>
        <w:t xml:space="preserve">, indicating that the output </w:t>
      </w:r>
      <w:r w:rsidR="002B77E8">
        <w:rPr>
          <w:rFonts w:ascii="Helvetica" w:hAnsi="Helvetica" w:cstheme="minorHAnsi"/>
          <w:color w:val="auto"/>
          <w:sz w:val="22"/>
          <w:szCs w:val="22"/>
        </w:rPr>
        <w:t>was</w:t>
      </w:r>
      <w:r w:rsidRPr="00BD25A6">
        <w:rPr>
          <w:rFonts w:ascii="Helvetica" w:hAnsi="Helvetica" w:cstheme="minorHAnsi"/>
          <w:color w:val="auto"/>
          <w:sz w:val="22"/>
          <w:szCs w:val="22"/>
        </w:rPr>
        <w:t xml:space="preserve"> delayed with respect to the input</w:t>
      </w:r>
      <w:r w:rsidR="002B77E8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2B77E8">
        <w:rPr>
          <w:rFonts w:ascii="Helvetica" w:hAnsi="Helvetica" w:cstheme="minorHAnsi"/>
          <w:b/>
          <w:bCs/>
          <w:color w:val="auto"/>
          <w:sz w:val="22"/>
          <w:szCs w:val="22"/>
        </w:rPr>
        <w:t>[3]</w:t>
      </w:r>
      <w:r w:rsidRPr="00BD25A6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2F71473A" w14:textId="77777777" w:rsidR="002B77E8" w:rsidRDefault="002B77E8" w:rsidP="002B77E8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633C7A7A" w14:textId="221C5964" w:rsidR="002B77E8" w:rsidRDefault="002B77E8" w:rsidP="002B77E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inorHAnsi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auto"/>
          <w:sz w:val="22"/>
          <w:szCs w:val="22"/>
        </w:rPr>
        <w:t xml:space="preserve"> Video Editor please emphasize first section of data line (from 1</w:t>
      </w:r>
      <w:r w:rsidRPr="002B77E8">
        <w:rPr>
          <w:rFonts w:ascii="Helvetica" w:hAnsi="Helvetica" w:cstheme="minorHAnsi"/>
          <w:color w:val="auto"/>
          <w:sz w:val="22"/>
          <w:szCs w:val="22"/>
          <w:vertAlign w:val="superscript"/>
        </w:rPr>
        <w:t>st</w:t>
      </w:r>
      <w:r>
        <w:rPr>
          <w:rFonts w:ascii="Helvetica" w:hAnsi="Helvetica" w:cstheme="minorHAnsi"/>
          <w:color w:val="auto"/>
          <w:sz w:val="22"/>
          <w:szCs w:val="22"/>
        </w:rPr>
        <w:t xml:space="preserve"> to 2</w:t>
      </w:r>
      <w:r w:rsidRPr="002B77E8">
        <w:rPr>
          <w:rFonts w:ascii="Helvetica" w:hAnsi="Helvetica" w:cstheme="minorHAnsi"/>
          <w:color w:val="auto"/>
          <w:sz w:val="22"/>
          <w:szCs w:val="22"/>
          <w:vertAlign w:val="superscript"/>
        </w:rPr>
        <w:t>nd</w:t>
      </w:r>
      <w:r>
        <w:rPr>
          <w:rFonts w:ascii="Helvetica" w:hAnsi="Helvetica" w:cstheme="minorHAnsi"/>
          <w:color w:val="auto"/>
          <w:sz w:val="22"/>
          <w:szCs w:val="22"/>
        </w:rPr>
        <w:t xml:space="preserve"> data point) in Phase graph</w:t>
      </w:r>
    </w:p>
    <w:p w14:paraId="77B6B0FC" w14:textId="23758363" w:rsidR="002B77E8" w:rsidRDefault="002B77E8" w:rsidP="002B77E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inorHAnsi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auto"/>
          <w:sz w:val="22"/>
          <w:szCs w:val="22"/>
        </w:rPr>
        <w:t xml:space="preserve"> Video Editor please emphasize data line from second data point to end of Phase graph</w:t>
      </w:r>
    </w:p>
    <w:p w14:paraId="6E3E2037" w14:textId="6066C11C" w:rsidR="002B77E8" w:rsidRDefault="002B77E8" w:rsidP="002B77E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 4</w:t>
      </w:r>
    </w:p>
    <w:p w14:paraId="13764CBD" w14:textId="77777777" w:rsidR="002B77E8" w:rsidRPr="00BD25A6" w:rsidRDefault="002B77E8" w:rsidP="002B77E8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</w:t>
      </w:r>
      <w:r w:rsidR="00DC058D" w:rsidRPr="0091012F">
        <w:rPr>
          <w:rFonts w:ascii="Helvetica" w:hAnsi="Helvetica" w:cs="Arial"/>
          <w:b/>
          <w:sz w:val="22"/>
          <w:szCs w:val="22"/>
          <w:highlight w:val="yellow"/>
        </w:rPr>
        <w:t>All interview statements may be edited for length and clarity</w:t>
      </w:r>
      <w:r w:rsidR="00DC058D">
        <w:rPr>
          <w:rFonts w:ascii="Helvetica" w:hAnsi="Helvetica" w:cs="Arial"/>
          <w:b/>
          <w:sz w:val="22"/>
          <w:szCs w:val="22"/>
        </w:rPr>
        <w:t>.</w:t>
      </w:r>
    </w:p>
    <w:p w14:paraId="764F5DF8" w14:textId="7BA7ADA8" w:rsidR="00BF42E2" w:rsidRDefault="00203CA9" w:rsidP="005236B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Pouya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Amiri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995E32">
        <w:rPr>
          <w:rFonts w:ascii="Helvetica" w:hAnsi="Helvetica" w:cs="Arial"/>
          <w:sz w:val="22"/>
          <w:szCs w:val="22"/>
        </w:rPr>
        <w:t>Take care to align the</w:t>
      </w:r>
      <w:r w:rsidR="00F6749E">
        <w:rPr>
          <w:rFonts w:ascii="Helvetica" w:hAnsi="Helvetica" w:cs="Arial"/>
          <w:sz w:val="22"/>
          <w:szCs w:val="22"/>
        </w:rPr>
        <w:t xml:space="preserve"> </w:t>
      </w:r>
      <w:r w:rsidR="00776D8B">
        <w:rPr>
          <w:rFonts w:ascii="Helvetica" w:hAnsi="Helvetica" w:cs="Arial"/>
          <w:sz w:val="22"/>
          <w:szCs w:val="22"/>
        </w:rPr>
        <w:t xml:space="preserve">ankle axis of </w:t>
      </w:r>
      <w:r w:rsidR="00995E32">
        <w:rPr>
          <w:rFonts w:ascii="Helvetica" w:hAnsi="Helvetica" w:cs="Arial"/>
          <w:sz w:val="22"/>
          <w:szCs w:val="22"/>
        </w:rPr>
        <w:t xml:space="preserve">rotation </w:t>
      </w:r>
      <w:r w:rsidR="00776D8B">
        <w:rPr>
          <w:rFonts w:ascii="Helvetica" w:hAnsi="Helvetica" w:cs="Arial"/>
          <w:sz w:val="22"/>
          <w:szCs w:val="22"/>
        </w:rPr>
        <w:t xml:space="preserve">with that of </w:t>
      </w:r>
      <w:r w:rsidR="00995E32">
        <w:rPr>
          <w:rFonts w:ascii="Helvetica" w:hAnsi="Helvetica" w:cs="Arial"/>
          <w:sz w:val="22"/>
          <w:szCs w:val="22"/>
        </w:rPr>
        <w:t xml:space="preserve">the </w:t>
      </w:r>
      <w:r w:rsidR="00776D8B">
        <w:rPr>
          <w:rFonts w:ascii="Helvetica" w:hAnsi="Helvetica" w:cs="Arial"/>
          <w:sz w:val="22"/>
          <w:szCs w:val="22"/>
        </w:rPr>
        <w:t>actuator</w:t>
      </w:r>
      <w:r w:rsidR="000E36A4">
        <w:rPr>
          <w:rFonts w:ascii="Helvetica" w:hAnsi="Helvetica" w:cs="Arial"/>
          <w:sz w:val="22"/>
          <w:szCs w:val="22"/>
        </w:rPr>
        <w:t xml:space="preserve">, </w:t>
      </w:r>
      <w:r w:rsidR="00995E32">
        <w:rPr>
          <w:rFonts w:ascii="Helvetica" w:hAnsi="Helvetica" w:cs="Arial"/>
          <w:sz w:val="22"/>
          <w:szCs w:val="22"/>
        </w:rPr>
        <w:t>that the</w:t>
      </w:r>
      <w:r w:rsidR="005236B2">
        <w:rPr>
          <w:rFonts w:ascii="Helvetica" w:hAnsi="Helvetica" w:cs="Arial"/>
          <w:sz w:val="22"/>
          <w:szCs w:val="22"/>
        </w:rPr>
        <w:t xml:space="preserve"> subject</w:t>
      </w:r>
      <w:r w:rsidR="00F6749E">
        <w:rPr>
          <w:rFonts w:ascii="Helvetica" w:hAnsi="Helvetica" w:cs="Arial"/>
          <w:sz w:val="22"/>
          <w:szCs w:val="22"/>
        </w:rPr>
        <w:t xml:space="preserve"> </w:t>
      </w:r>
      <w:r w:rsidR="00995E32">
        <w:rPr>
          <w:rFonts w:ascii="Helvetica" w:hAnsi="Helvetica" w:cs="Arial"/>
          <w:sz w:val="22"/>
          <w:szCs w:val="22"/>
        </w:rPr>
        <w:t>does</w:t>
      </w:r>
      <w:r w:rsidR="00F6749E">
        <w:rPr>
          <w:rFonts w:ascii="Helvetica" w:hAnsi="Helvetica" w:cs="Arial"/>
          <w:sz w:val="22"/>
          <w:szCs w:val="22"/>
        </w:rPr>
        <w:t xml:space="preserve"> not generate extra movements</w:t>
      </w:r>
      <w:r w:rsidR="00995E32">
        <w:rPr>
          <w:rFonts w:ascii="Helvetica" w:hAnsi="Helvetica" w:cs="Arial"/>
          <w:sz w:val="22"/>
          <w:szCs w:val="22"/>
        </w:rPr>
        <w:t xml:space="preserve"> (Step 3.3.)</w:t>
      </w:r>
      <w:r w:rsidR="00F6749E">
        <w:rPr>
          <w:rFonts w:ascii="Helvetica" w:hAnsi="Helvetica" w:cs="Arial"/>
          <w:sz w:val="22"/>
          <w:szCs w:val="22"/>
        </w:rPr>
        <w:t xml:space="preserve">, and </w:t>
      </w:r>
      <w:r w:rsidR="00995E32">
        <w:rPr>
          <w:rFonts w:ascii="Helvetica" w:hAnsi="Helvetica" w:cs="Arial"/>
          <w:sz w:val="22"/>
          <w:szCs w:val="22"/>
        </w:rPr>
        <w:t xml:space="preserve">that the </w:t>
      </w:r>
      <w:r w:rsidR="00F6749E">
        <w:rPr>
          <w:rFonts w:ascii="Helvetica" w:hAnsi="Helvetica" w:cs="Arial"/>
          <w:sz w:val="22"/>
          <w:szCs w:val="22"/>
        </w:rPr>
        <w:t>appropriate mechanical</w:t>
      </w:r>
      <w:r w:rsidR="00995E32">
        <w:rPr>
          <w:rFonts w:ascii="Helvetica" w:hAnsi="Helvetica" w:cs="Arial"/>
          <w:sz w:val="22"/>
          <w:szCs w:val="22"/>
        </w:rPr>
        <w:t>-</w:t>
      </w:r>
      <w:r w:rsidR="00F6749E">
        <w:rPr>
          <w:rFonts w:ascii="Helvetica" w:hAnsi="Helvetica" w:cs="Arial"/>
          <w:sz w:val="22"/>
          <w:szCs w:val="22"/>
        </w:rPr>
        <w:t>visual perturbation</w:t>
      </w:r>
      <w:r w:rsidR="00995E32">
        <w:rPr>
          <w:rFonts w:ascii="Helvetica" w:hAnsi="Helvetica" w:cs="Arial"/>
          <w:sz w:val="22"/>
          <w:szCs w:val="22"/>
        </w:rPr>
        <w:t>s</w:t>
      </w:r>
      <w:r w:rsidR="00F6749E">
        <w:rPr>
          <w:rFonts w:ascii="Helvetica" w:hAnsi="Helvetica" w:cs="Arial"/>
          <w:sz w:val="22"/>
          <w:szCs w:val="22"/>
        </w:rPr>
        <w:t xml:space="preserve"> are </w:t>
      </w:r>
      <w:r w:rsidR="00995E32">
        <w:rPr>
          <w:rFonts w:ascii="Helvetica" w:hAnsi="Helvetica" w:cs="Arial"/>
          <w:sz w:val="22"/>
          <w:szCs w:val="22"/>
        </w:rPr>
        <w:t>used</w:t>
      </w:r>
      <w:r w:rsidR="005643E1">
        <w:rPr>
          <w:rFonts w:ascii="Helvetica" w:hAnsi="Helvetica" w:cs="Arial"/>
          <w:sz w:val="22"/>
          <w:szCs w:val="22"/>
        </w:rPr>
        <w:t xml:space="preserve"> </w:t>
      </w:r>
      <w:r w:rsidR="00995E32">
        <w:rPr>
          <w:rFonts w:ascii="Helvetica" w:hAnsi="Helvetica" w:cs="Arial"/>
          <w:sz w:val="22"/>
          <w:szCs w:val="22"/>
        </w:rPr>
        <w:t>(Step 4.4</w:t>
      </w:r>
      <w:r w:rsidR="0091012F">
        <w:rPr>
          <w:rFonts w:ascii="Helvetica" w:hAnsi="Helvetica" w:cs="Arial"/>
          <w:sz w:val="22"/>
          <w:szCs w:val="22"/>
        </w:rPr>
        <w:t>. 4.5.</w:t>
      </w:r>
      <w:r w:rsidR="00995E32">
        <w:rPr>
          <w:rFonts w:ascii="Helvetica" w:hAnsi="Helvetica" w:cs="Arial"/>
          <w:sz w:val="22"/>
          <w:szCs w:val="22"/>
        </w:rPr>
        <w:t xml:space="preserve">) </w:t>
      </w:r>
      <w:r w:rsidR="005643E1">
        <w:rPr>
          <w:rFonts w:ascii="Helvetica" w:hAnsi="Helvetica" w:cs="Arial"/>
          <w:b/>
          <w:bCs/>
          <w:sz w:val="22"/>
          <w:szCs w:val="22"/>
        </w:rPr>
        <w:t>[1]</w:t>
      </w:r>
      <w:r w:rsidR="00F6749E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6ABDF5BF" w:rsidR="00BF42E2" w:rsidRDefault="00203CA9" w:rsidP="00DC78B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Abolfazl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Mohebbi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84204">
        <w:rPr>
          <w:rFonts w:ascii="Helvetica" w:hAnsi="Helvetica" w:cs="Arial"/>
          <w:sz w:val="22"/>
          <w:szCs w:val="22"/>
        </w:rPr>
        <w:t>Postural control</w:t>
      </w:r>
      <w:r w:rsidR="00760D44">
        <w:rPr>
          <w:rFonts w:ascii="Helvetica" w:hAnsi="Helvetica" w:cs="Arial"/>
          <w:sz w:val="22"/>
          <w:szCs w:val="22"/>
        </w:rPr>
        <w:t xml:space="preserve"> </w:t>
      </w:r>
      <w:r w:rsidR="00347167">
        <w:rPr>
          <w:rFonts w:ascii="Helvetica" w:hAnsi="Helvetica" w:cs="Arial"/>
          <w:sz w:val="22"/>
          <w:szCs w:val="22"/>
        </w:rPr>
        <w:t>models</w:t>
      </w:r>
      <w:r w:rsidR="00154EC8">
        <w:rPr>
          <w:rFonts w:ascii="Helvetica" w:hAnsi="Helvetica" w:cs="Arial"/>
          <w:sz w:val="22"/>
          <w:szCs w:val="22"/>
        </w:rPr>
        <w:t xml:space="preserve"> </w:t>
      </w:r>
      <w:r w:rsidR="00384204">
        <w:rPr>
          <w:rFonts w:ascii="Helvetica" w:hAnsi="Helvetica" w:cs="Arial"/>
          <w:sz w:val="22"/>
          <w:szCs w:val="22"/>
        </w:rPr>
        <w:t>with</w:t>
      </w:r>
      <w:r w:rsidR="00154EC8">
        <w:rPr>
          <w:rFonts w:ascii="Helvetica" w:hAnsi="Helvetica" w:cs="Arial"/>
          <w:sz w:val="22"/>
          <w:szCs w:val="22"/>
        </w:rPr>
        <w:t xml:space="preserve"> meaningful physical </w:t>
      </w:r>
      <w:r w:rsidR="00384204">
        <w:rPr>
          <w:rFonts w:ascii="Helvetica" w:hAnsi="Helvetica" w:cs="Arial"/>
          <w:sz w:val="22"/>
          <w:szCs w:val="22"/>
        </w:rPr>
        <w:t>parameters</w:t>
      </w:r>
      <w:r w:rsidR="00154EC8">
        <w:rPr>
          <w:rFonts w:ascii="Helvetica" w:hAnsi="Helvetica" w:cs="Arial"/>
          <w:sz w:val="22"/>
          <w:szCs w:val="22"/>
        </w:rPr>
        <w:t xml:space="preserve"> can be used</w:t>
      </w:r>
      <w:r w:rsidR="00760D44">
        <w:rPr>
          <w:rFonts w:ascii="Helvetica" w:hAnsi="Helvetica" w:cs="Arial"/>
          <w:sz w:val="22"/>
          <w:szCs w:val="22"/>
        </w:rPr>
        <w:t xml:space="preserve"> to investigate the</w:t>
      </w:r>
      <w:r w:rsidR="00347167">
        <w:rPr>
          <w:rFonts w:ascii="Helvetica" w:hAnsi="Helvetica" w:cs="Arial"/>
          <w:sz w:val="22"/>
          <w:szCs w:val="22"/>
        </w:rPr>
        <w:t xml:space="preserve"> role and</w:t>
      </w:r>
      <w:r w:rsidR="00760D44">
        <w:rPr>
          <w:rFonts w:ascii="Helvetica" w:hAnsi="Helvetica" w:cs="Arial"/>
          <w:sz w:val="22"/>
          <w:szCs w:val="22"/>
        </w:rPr>
        <w:t xml:space="preserve"> interaction of the sensory system</w:t>
      </w:r>
      <w:r w:rsidR="00DC78BC">
        <w:rPr>
          <w:rFonts w:ascii="Helvetica" w:hAnsi="Helvetica" w:cs="Arial"/>
          <w:sz w:val="22"/>
          <w:szCs w:val="22"/>
        </w:rPr>
        <w:t>s</w:t>
      </w:r>
      <w:r w:rsidR="00760D44">
        <w:rPr>
          <w:rFonts w:ascii="Helvetica" w:hAnsi="Helvetica" w:cs="Arial"/>
          <w:sz w:val="22"/>
          <w:szCs w:val="22"/>
        </w:rPr>
        <w:t xml:space="preserve"> </w:t>
      </w:r>
      <w:r w:rsidR="00347167">
        <w:rPr>
          <w:rFonts w:ascii="Helvetica" w:hAnsi="Helvetica" w:cs="Arial"/>
          <w:sz w:val="22"/>
          <w:szCs w:val="22"/>
        </w:rPr>
        <w:t>and their change</w:t>
      </w:r>
      <w:r w:rsidR="005236B2">
        <w:rPr>
          <w:rFonts w:ascii="Helvetica" w:hAnsi="Helvetica" w:cs="Arial"/>
          <w:sz w:val="22"/>
          <w:szCs w:val="22"/>
        </w:rPr>
        <w:t>s</w:t>
      </w:r>
      <w:r w:rsidR="00347167">
        <w:rPr>
          <w:rFonts w:ascii="Helvetica" w:hAnsi="Helvetica" w:cs="Arial"/>
          <w:sz w:val="22"/>
          <w:szCs w:val="22"/>
        </w:rPr>
        <w:t xml:space="preserve"> due to disease and ageing</w:t>
      </w:r>
      <w:r w:rsidR="005643E1">
        <w:rPr>
          <w:rFonts w:ascii="Helvetica" w:hAnsi="Helvetica" w:cs="Arial"/>
          <w:sz w:val="22"/>
          <w:szCs w:val="22"/>
        </w:rPr>
        <w:t xml:space="preserve"> </w:t>
      </w:r>
      <w:r w:rsidR="005643E1">
        <w:rPr>
          <w:rFonts w:ascii="Helvetica" w:hAnsi="Helvetica" w:cs="Arial"/>
          <w:b/>
          <w:bCs/>
          <w:sz w:val="22"/>
          <w:szCs w:val="22"/>
        </w:rPr>
        <w:t>[1]</w:t>
      </w:r>
      <w:r w:rsidR="005643E1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6636EE69" w:rsidR="00BF42E2" w:rsidRDefault="00203CA9" w:rsidP="00D92A0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Robert Kearney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91012F">
        <w:rPr>
          <w:rFonts w:ascii="Helvetica" w:hAnsi="Helvetica" w:cs="Arial"/>
          <w:sz w:val="22"/>
          <w:szCs w:val="22"/>
        </w:rPr>
        <w:t xml:space="preserve">These methods have been used to investigate healthy postural control and its adaptation, as well as to quantify changes in balance control, under a variety of experimental and clinical conditions </w:t>
      </w:r>
      <w:r w:rsidR="005643E1">
        <w:rPr>
          <w:rFonts w:ascii="Helvetica" w:hAnsi="Helvetica" w:cs="Arial"/>
          <w:b/>
          <w:bCs/>
          <w:sz w:val="22"/>
          <w:szCs w:val="22"/>
        </w:rPr>
        <w:t>[1]</w:t>
      </w:r>
      <w:r w:rsidR="005643E1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A16CF" w14:textId="77777777" w:rsidR="00204A7D" w:rsidRDefault="00204A7D">
      <w:r>
        <w:separator/>
      </w:r>
    </w:p>
  </w:endnote>
  <w:endnote w:type="continuationSeparator" w:id="0">
    <w:p w14:paraId="53EEF23F" w14:textId="77777777" w:rsidR="00204A7D" w:rsidRDefault="0020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810803" w:rsidRDefault="0081080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810803" w:rsidRDefault="0081080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51B08B96" w:rsidR="00810803" w:rsidRPr="00C70C90" w:rsidRDefault="0081080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B2446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B2446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5745D" w14:textId="77777777" w:rsidR="00204A7D" w:rsidRDefault="00204A7D">
      <w:r>
        <w:separator/>
      </w:r>
    </w:p>
  </w:footnote>
  <w:footnote w:type="continuationSeparator" w:id="0">
    <w:p w14:paraId="4EE36A7D" w14:textId="77777777" w:rsidR="00204A7D" w:rsidRDefault="0020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6D3B92D" w:rsidR="00810803" w:rsidRPr="00DB7A55" w:rsidRDefault="00810803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DB7A55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55" w:rsidRPr="00DB7A55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810803" w:rsidRPr="006A6324" w:rsidRDefault="0081080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7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8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9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5"/>
  </w:num>
  <w:num w:numId="39">
    <w:abstractNumId w:val="34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0F94"/>
    <w:rsid w:val="0001266D"/>
    <w:rsid w:val="00013862"/>
    <w:rsid w:val="00023E22"/>
    <w:rsid w:val="00025DE9"/>
    <w:rsid w:val="00030238"/>
    <w:rsid w:val="00033CE5"/>
    <w:rsid w:val="00043807"/>
    <w:rsid w:val="00046433"/>
    <w:rsid w:val="0004724B"/>
    <w:rsid w:val="000504CC"/>
    <w:rsid w:val="00057E5E"/>
    <w:rsid w:val="00074929"/>
    <w:rsid w:val="000773F5"/>
    <w:rsid w:val="00083792"/>
    <w:rsid w:val="00086D5A"/>
    <w:rsid w:val="00090BAC"/>
    <w:rsid w:val="00097F7C"/>
    <w:rsid w:val="000A7E9F"/>
    <w:rsid w:val="000B0B1A"/>
    <w:rsid w:val="000B2446"/>
    <w:rsid w:val="000B4E9A"/>
    <w:rsid w:val="000D065F"/>
    <w:rsid w:val="000D17E8"/>
    <w:rsid w:val="000D19B1"/>
    <w:rsid w:val="000D2C59"/>
    <w:rsid w:val="000D35D9"/>
    <w:rsid w:val="000E36A4"/>
    <w:rsid w:val="00106F46"/>
    <w:rsid w:val="001115D1"/>
    <w:rsid w:val="001163D9"/>
    <w:rsid w:val="00117100"/>
    <w:rsid w:val="00125924"/>
    <w:rsid w:val="00126973"/>
    <w:rsid w:val="001310CC"/>
    <w:rsid w:val="001461AF"/>
    <w:rsid w:val="00151824"/>
    <w:rsid w:val="00152503"/>
    <w:rsid w:val="001546F4"/>
    <w:rsid w:val="00154D7F"/>
    <w:rsid w:val="00154EC8"/>
    <w:rsid w:val="00156129"/>
    <w:rsid w:val="00161099"/>
    <w:rsid w:val="00162D51"/>
    <w:rsid w:val="00176B96"/>
    <w:rsid w:val="00177B33"/>
    <w:rsid w:val="001819E3"/>
    <w:rsid w:val="00184EF9"/>
    <w:rsid w:val="00191A77"/>
    <w:rsid w:val="0019289F"/>
    <w:rsid w:val="00193F76"/>
    <w:rsid w:val="001B3024"/>
    <w:rsid w:val="001B5C46"/>
    <w:rsid w:val="001C5334"/>
    <w:rsid w:val="001C7BBC"/>
    <w:rsid w:val="001E230F"/>
    <w:rsid w:val="001E4D38"/>
    <w:rsid w:val="001E52A3"/>
    <w:rsid w:val="001F0427"/>
    <w:rsid w:val="001F0890"/>
    <w:rsid w:val="001F7BBD"/>
    <w:rsid w:val="00203CA9"/>
    <w:rsid w:val="00204A7D"/>
    <w:rsid w:val="00220BF5"/>
    <w:rsid w:val="00231215"/>
    <w:rsid w:val="002454F5"/>
    <w:rsid w:val="00247BFF"/>
    <w:rsid w:val="00252C43"/>
    <w:rsid w:val="00252DF9"/>
    <w:rsid w:val="0025310D"/>
    <w:rsid w:val="002544F1"/>
    <w:rsid w:val="002617AD"/>
    <w:rsid w:val="00264C65"/>
    <w:rsid w:val="00265A07"/>
    <w:rsid w:val="00265C44"/>
    <w:rsid w:val="00277C90"/>
    <w:rsid w:val="00283E3E"/>
    <w:rsid w:val="002860EC"/>
    <w:rsid w:val="0029128C"/>
    <w:rsid w:val="00296C3A"/>
    <w:rsid w:val="002A5D2A"/>
    <w:rsid w:val="002B0D88"/>
    <w:rsid w:val="002B1125"/>
    <w:rsid w:val="002B18ED"/>
    <w:rsid w:val="002B2198"/>
    <w:rsid w:val="002B26D4"/>
    <w:rsid w:val="002B3A76"/>
    <w:rsid w:val="002B55D9"/>
    <w:rsid w:val="002B77E8"/>
    <w:rsid w:val="002C54DB"/>
    <w:rsid w:val="002D0417"/>
    <w:rsid w:val="002D52A1"/>
    <w:rsid w:val="002E454B"/>
    <w:rsid w:val="002E4909"/>
    <w:rsid w:val="002E7521"/>
    <w:rsid w:val="002F3829"/>
    <w:rsid w:val="003036C1"/>
    <w:rsid w:val="00305187"/>
    <w:rsid w:val="0030618C"/>
    <w:rsid w:val="00307587"/>
    <w:rsid w:val="00307FCE"/>
    <w:rsid w:val="003138D4"/>
    <w:rsid w:val="003176C4"/>
    <w:rsid w:val="00322C71"/>
    <w:rsid w:val="00330F1B"/>
    <w:rsid w:val="00336C61"/>
    <w:rsid w:val="00342D7B"/>
    <w:rsid w:val="00344E92"/>
    <w:rsid w:val="00345E85"/>
    <w:rsid w:val="003467CB"/>
    <w:rsid w:val="0034684D"/>
    <w:rsid w:val="00347167"/>
    <w:rsid w:val="003512BB"/>
    <w:rsid w:val="00384204"/>
    <w:rsid w:val="00395684"/>
    <w:rsid w:val="003A1109"/>
    <w:rsid w:val="003A2FF8"/>
    <w:rsid w:val="003A36F5"/>
    <w:rsid w:val="003A49C2"/>
    <w:rsid w:val="003B3C2C"/>
    <w:rsid w:val="003B5E26"/>
    <w:rsid w:val="003C5B51"/>
    <w:rsid w:val="003D0847"/>
    <w:rsid w:val="003D509A"/>
    <w:rsid w:val="003E2BC9"/>
    <w:rsid w:val="003E57C3"/>
    <w:rsid w:val="004035DC"/>
    <w:rsid w:val="004104FE"/>
    <w:rsid w:val="004107BC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0E39"/>
    <w:rsid w:val="004C1095"/>
    <w:rsid w:val="004C2DAD"/>
    <w:rsid w:val="004D4E30"/>
    <w:rsid w:val="004D4E66"/>
    <w:rsid w:val="004D75A4"/>
    <w:rsid w:val="004E2BE1"/>
    <w:rsid w:val="004E35F1"/>
    <w:rsid w:val="004E3F8E"/>
    <w:rsid w:val="004F664D"/>
    <w:rsid w:val="0050704D"/>
    <w:rsid w:val="00511F52"/>
    <w:rsid w:val="00513853"/>
    <w:rsid w:val="005236B2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43E1"/>
    <w:rsid w:val="00565757"/>
    <w:rsid w:val="00571456"/>
    <w:rsid w:val="00576CB4"/>
    <w:rsid w:val="00582378"/>
    <w:rsid w:val="005A09D8"/>
    <w:rsid w:val="005A1F5E"/>
    <w:rsid w:val="005A3F8F"/>
    <w:rsid w:val="005B46EB"/>
    <w:rsid w:val="005B6859"/>
    <w:rsid w:val="005B7C29"/>
    <w:rsid w:val="005C2D79"/>
    <w:rsid w:val="005D783F"/>
    <w:rsid w:val="005E2B7E"/>
    <w:rsid w:val="005E3ABC"/>
    <w:rsid w:val="005E3FA3"/>
    <w:rsid w:val="005E5BAB"/>
    <w:rsid w:val="005F18A3"/>
    <w:rsid w:val="006209A9"/>
    <w:rsid w:val="00626BD4"/>
    <w:rsid w:val="006346FE"/>
    <w:rsid w:val="006402D4"/>
    <w:rsid w:val="0064050D"/>
    <w:rsid w:val="00645B93"/>
    <w:rsid w:val="00654735"/>
    <w:rsid w:val="006556DE"/>
    <w:rsid w:val="00656A81"/>
    <w:rsid w:val="006617AB"/>
    <w:rsid w:val="00661E3D"/>
    <w:rsid w:val="00664850"/>
    <w:rsid w:val="0067131B"/>
    <w:rsid w:val="00676553"/>
    <w:rsid w:val="006801B1"/>
    <w:rsid w:val="00680CD7"/>
    <w:rsid w:val="00691D84"/>
    <w:rsid w:val="0069665E"/>
    <w:rsid w:val="006A6324"/>
    <w:rsid w:val="006C08AE"/>
    <w:rsid w:val="006C0E87"/>
    <w:rsid w:val="006C2853"/>
    <w:rsid w:val="006C3844"/>
    <w:rsid w:val="006C6235"/>
    <w:rsid w:val="006D2FB7"/>
    <w:rsid w:val="006D3AA7"/>
    <w:rsid w:val="006E3BFB"/>
    <w:rsid w:val="006F2005"/>
    <w:rsid w:val="006F4E4E"/>
    <w:rsid w:val="00704CBE"/>
    <w:rsid w:val="0071294C"/>
    <w:rsid w:val="00724226"/>
    <w:rsid w:val="00724E3B"/>
    <w:rsid w:val="00745D4B"/>
    <w:rsid w:val="00746865"/>
    <w:rsid w:val="0075297C"/>
    <w:rsid w:val="007548F3"/>
    <w:rsid w:val="007574EC"/>
    <w:rsid w:val="00760D44"/>
    <w:rsid w:val="00763FA7"/>
    <w:rsid w:val="0077071A"/>
    <w:rsid w:val="00773BC7"/>
    <w:rsid w:val="00776D8B"/>
    <w:rsid w:val="00777388"/>
    <w:rsid w:val="00782460"/>
    <w:rsid w:val="00786040"/>
    <w:rsid w:val="007A395B"/>
    <w:rsid w:val="007B3E0E"/>
    <w:rsid w:val="007B5A51"/>
    <w:rsid w:val="007C3DB5"/>
    <w:rsid w:val="007D3314"/>
    <w:rsid w:val="007D366E"/>
    <w:rsid w:val="007D4222"/>
    <w:rsid w:val="007D7A0F"/>
    <w:rsid w:val="007F49F4"/>
    <w:rsid w:val="007F6DAA"/>
    <w:rsid w:val="007F70BB"/>
    <w:rsid w:val="00804C75"/>
    <w:rsid w:val="00806B1B"/>
    <w:rsid w:val="00807B10"/>
    <w:rsid w:val="00810803"/>
    <w:rsid w:val="008110B2"/>
    <w:rsid w:val="0081378E"/>
    <w:rsid w:val="00817569"/>
    <w:rsid w:val="008272C4"/>
    <w:rsid w:val="00832FA5"/>
    <w:rsid w:val="0083567A"/>
    <w:rsid w:val="008373A7"/>
    <w:rsid w:val="00851B3E"/>
    <w:rsid w:val="00854994"/>
    <w:rsid w:val="0088113B"/>
    <w:rsid w:val="0089455F"/>
    <w:rsid w:val="008A0177"/>
    <w:rsid w:val="008B1EEE"/>
    <w:rsid w:val="008B76D4"/>
    <w:rsid w:val="008C5103"/>
    <w:rsid w:val="008C7F6C"/>
    <w:rsid w:val="008D2A6A"/>
    <w:rsid w:val="008D56B3"/>
    <w:rsid w:val="008D58EC"/>
    <w:rsid w:val="008D7A48"/>
    <w:rsid w:val="008E6E0B"/>
    <w:rsid w:val="008E73C3"/>
    <w:rsid w:val="008E74F7"/>
    <w:rsid w:val="008F7754"/>
    <w:rsid w:val="0091012F"/>
    <w:rsid w:val="009212DD"/>
    <w:rsid w:val="00927701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87E9B"/>
    <w:rsid w:val="00995E32"/>
    <w:rsid w:val="009A0E7C"/>
    <w:rsid w:val="009A3173"/>
    <w:rsid w:val="009A3CBD"/>
    <w:rsid w:val="009B2183"/>
    <w:rsid w:val="009B26A0"/>
    <w:rsid w:val="009B3986"/>
    <w:rsid w:val="009B3D40"/>
    <w:rsid w:val="009B4EE3"/>
    <w:rsid w:val="009C2062"/>
    <w:rsid w:val="009C2939"/>
    <w:rsid w:val="009C4F9C"/>
    <w:rsid w:val="009C6AD3"/>
    <w:rsid w:val="009C7B9A"/>
    <w:rsid w:val="009E5096"/>
    <w:rsid w:val="009F356C"/>
    <w:rsid w:val="009F79E2"/>
    <w:rsid w:val="00A01CFA"/>
    <w:rsid w:val="00A07DB3"/>
    <w:rsid w:val="00A20DA8"/>
    <w:rsid w:val="00A218EC"/>
    <w:rsid w:val="00A22EB3"/>
    <w:rsid w:val="00A236CC"/>
    <w:rsid w:val="00A268EA"/>
    <w:rsid w:val="00A310D7"/>
    <w:rsid w:val="00A3138F"/>
    <w:rsid w:val="00A35600"/>
    <w:rsid w:val="00A5381C"/>
    <w:rsid w:val="00A544E6"/>
    <w:rsid w:val="00A60320"/>
    <w:rsid w:val="00A62108"/>
    <w:rsid w:val="00A77CF6"/>
    <w:rsid w:val="00A91283"/>
    <w:rsid w:val="00AA132F"/>
    <w:rsid w:val="00AC6151"/>
    <w:rsid w:val="00AC63FC"/>
    <w:rsid w:val="00AC6588"/>
    <w:rsid w:val="00AD1129"/>
    <w:rsid w:val="00AD61E4"/>
    <w:rsid w:val="00AE11E8"/>
    <w:rsid w:val="00AE7DAA"/>
    <w:rsid w:val="00B13941"/>
    <w:rsid w:val="00B227CD"/>
    <w:rsid w:val="00B303CF"/>
    <w:rsid w:val="00B30D66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9486D"/>
    <w:rsid w:val="00B95FFF"/>
    <w:rsid w:val="00BA272D"/>
    <w:rsid w:val="00BC3219"/>
    <w:rsid w:val="00BC613E"/>
    <w:rsid w:val="00BC6DA7"/>
    <w:rsid w:val="00BD25A6"/>
    <w:rsid w:val="00BE051D"/>
    <w:rsid w:val="00BF42E2"/>
    <w:rsid w:val="00C440DB"/>
    <w:rsid w:val="00C46FC2"/>
    <w:rsid w:val="00C47540"/>
    <w:rsid w:val="00C50A0B"/>
    <w:rsid w:val="00C602B2"/>
    <w:rsid w:val="00C652E8"/>
    <w:rsid w:val="00C66AC1"/>
    <w:rsid w:val="00C70C90"/>
    <w:rsid w:val="00C711E7"/>
    <w:rsid w:val="00C7374B"/>
    <w:rsid w:val="00C8109F"/>
    <w:rsid w:val="00C836F3"/>
    <w:rsid w:val="00C83726"/>
    <w:rsid w:val="00C97B11"/>
    <w:rsid w:val="00CB039A"/>
    <w:rsid w:val="00CB1374"/>
    <w:rsid w:val="00CB3360"/>
    <w:rsid w:val="00CC0C58"/>
    <w:rsid w:val="00CC29BF"/>
    <w:rsid w:val="00CC6F87"/>
    <w:rsid w:val="00CD0266"/>
    <w:rsid w:val="00CD515D"/>
    <w:rsid w:val="00CD7F92"/>
    <w:rsid w:val="00CE10F2"/>
    <w:rsid w:val="00CF22F6"/>
    <w:rsid w:val="00CF6830"/>
    <w:rsid w:val="00D00840"/>
    <w:rsid w:val="00D00EF4"/>
    <w:rsid w:val="00D02875"/>
    <w:rsid w:val="00D10BFA"/>
    <w:rsid w:val="00D10F00"/>
    <w:rsid w:val="00D150D8"/>
    <w:rsid w:val="00D214FE"/>
    <w:rsid w:val="00D300CE"/>
    <w:rsid w:val="00D3037E"/>
    <w:rsid w:val="00D30ABD"/>
    <w:rsid w:val="00D3616A"/>
    <w:rsid w:val="00D46DEB"/>
    <w:rsid w:val="00D75987"/>
    <w:rsid w:val="00D83DA4"/>
    <w:rsid w:val="00D910B6"/>
    <w:rsid w:val="00D925CB"/>
    <w:rsid w:val="00D927F5"/>
    <w:rsid w:val="00D92A03"/>
    <w:rsid w:val="00DA117F"/>
    <w:rsid w:val="00DA17FB"/>
    <w:rsid w:val="00DA755D"/>
    <w:rsid w:val="00DB7A55"/>
    <w:rsid w:val="00DB7EBA"/>
    <w:rsid w:val="00DC058D"/>
    <w:rsid w:val="00DC1E10"/>
    <w:rsid w:val="00DC78BC"/>
    <w:rsid w:val="00DC7917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2BDB"/>
    <w:rsid w:val="00E71FD9"/>
    <w:rsid w:val="00E720CD"/>
    <w:rsid w:val="00E8076C"/>
    <w:rsid w:val="00E813DB"/>
    <w:rsid w:val="00E8167E"/>
    <w:rsid w:val="00E943F6"/>
    <w:rsid w:val="00EA20E5"/>
    <w:rsid w:val="00EA2756"/>
    <w:rsid w:val="00EA4B94"/>
    <w:rsid w:val="00EA60D4"/>
    <w:rsid w:val="00EB1DF4"/>
    <w:rsid w:val="00EE0CDF"/>
    <w:rsid w:val="00EE1E2F"/>
    <w:rsid w:val="00EE4460"/>
    <w:rsid w:val="00EF0022"/>
    <w:rsid w:val="00EF4E2B"/>
    <w:rsid w:val="00EF7A7D"/>
    <w:rsid w:val="00F0293A"/>
    <w:rsid w:val="00F04E9E"/>
    <w:rsid w:val="00F10FAD"/>
    <w:rsid w:val="00F146E3"/>
    <w:rsid w:val="00F15B0F"/>
    <w:rsid w:val="00F22F5E"/>
    <w:rsid w:val="00F35094"/>
    <w:rsid w:val="00F529E2"/>
    <w:rsid w:val="00F55228"/>
    <w:rsid w:val="00F56A75"/>
    <w:rsid w:val="00F60B45"/>
    <w:rsid w:val="00F64FB6"/>
    <w:rsid w:val="00F6749E"/>
    <w:rsid w:val="00F80CE4"/>
    <w:rsid w:val="00F9503D"/>
    <w:rsid w:val="00F95E8D"/>
    <w:rsid w:val="00FA1A9D"/>
    <w:rsid w:val="00FA7A79"/>
    <w:rsid w:val="00FA7D51"/>
    <w:rsid w:val="00FC0570"/>
    <w:rsid w:val="00FD1497"/>
    <w:rsid w:val="00FD64B9"/>
    <w:rsid w:val="00FE059A"/>
    <w:rsid w:val="00FE6DA1"/>
    <w:rsid w:val="00FF620E"/>
    <w:rsid w:val="00FF6AA8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B30D66"/>
    <w:pPr>
      <w:widowControl w:val="0"/>
      <w:autoSpaceDE w:val="0"/>
      <w:autoSpaceDN w:val="0"/>
      <w:adjustRightInd w:val="0"/>
      <w:spacing w:after="200"/>
      <w:jc w:val="center"/>
    </w:pPr>
    <w:rPr>
      <w:rFonts w:asciiTheme="minorHAnsi" w:eastAsia="SimSun" w:hAnsiTheme="minorHAnsi" w:cs="Calibri"/>
      <w:iCs/>
      <w:color w:val="000000" w:themeColor="text1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64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uya.amiri@mail.mcgill.c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2383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obert.kearney@mcgill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olfazl.mohebbi@mcgill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11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13792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16</cp:revision>
  <cp:lastPrinted>2019-06-11T14:55:00Z</cp:lastPrinted>
  <dcterms:created xsi:type="dcterms:W3CDTF">2019-06-17T15:05:00Z</dcterms:created>
  <dcterms:modified xsi:type="dcterms:W3CDTF">2019-07-11T15:37:00Z</dcterms:modified>
</cp:coreProperties>
</file>