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ED9FB" w14:textId="77777777" w:rsidR="003A49C2" w:rsidRDefault="003A49C2" w:rsidP="009A0E7C">
      <w:pPr>
        <w:pStyle w:val="BodyText"/>
        <w:outlineLvl w:val="0"/>
        <w:rPr>
          <w:rFonts w:ascii="Helvetica" w:hAnsi="Helvetica" w:cs="Arial"/>
          <w:b/>
          <w:i w:val="0"/>
          <w:sz w:val="22"/>
          <w:szCs w:val="22"/>
        </w:rPr>
      </w:pPr>
    </w:p>
    <w:p w14:paraId="763D4C9E"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06F84">
        <w:rPr>
          <w:rFonts w:ascii="Helvetica" w:hAnsi="Helvetica" w:cs="Arial"/>
          <w:b/>
          <w:i w:val="0"/>
          <w:sz w:val="22"/>
          <w:szCs w:val="22"/>
        </w:rPr>
        <w:t>60070</w:t>
      </w:r>
    </w:p>
    <w:p w14:paraId="28B152D2"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06F84">
        <w:rPr>
          <w:rFonts w:ascii="Helvetica" w:hAnsi="Helvetica" w:cs="Arial"/>
          <w:b/>
          <w:i w:val="0"/>
          <w:sz w:val="22"/>
          <w:szCs w:val="22"/>
        </w:rPr>
        <w:t xml:space="preserve"> Anthony Iannazzi</w:t>
      </w:r>
    </w:p>
    <w:p w14:paraId="73132D2B" w14:textId="77777777" w:rsidR="00FA3CCC" w:rsidRPr="00FA3CCC" w:rsidRDefault="00DC058D" w:rsidP="00FA3CCC">
      <w:pPr>
        <w:pStyle w:val="BodyText"/>
        <w:outlineLvl w:val="0"/>
        <w:rPr>
          <w:rFonts w:ascii="Helvetica" w:hAnsi="Helvetica" w:cs="Arial"/>
          <w:b/>
          <w:i w:val="0"/>
          <w:iCs/>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A3CCC">
        <w:rPr>
          <w:rFonts w:ascii="Helvetica" w:hAnsi="Helvetica" w:cs="Arial"/>
          <w:b/>
          <w:i w:val="0"/>
          <w:sz w:val="22"/>
          <w:szCs w:val="22"/>
        </w:rPr>
        <w:t xml:space="preserve"> </w:t>
      </w:r>
      <w:hyperlink r:id="rId7" w:tgtFrame="_blank" w:history="1">
        <w:r w:rsidR="00FA3CCC" w:rsidRPr="00FA3CCC">
          <w:rPr>
            <w:rStyle w:val="Hyperlink"/>
            <w:rFonts w:ascii="Helvetica" w:hAnsi="Helvetica" w:cs="Arial"/>
            <w:b/>
            <w:i w:val="0"/>
            <w:iCs/>
            <w:sz w:val="22"/>
            <w:szCs w:val="22"/>
          </w:rPr>
          <w:t>http://www.jove.com/files_upload.php?src=18321398</w:t>
        </w:r>
      </w:hyperlink>
    </w:p>
    <w:p w14:paraId="35C2FADC" w14:textId="6CC0434C" w:rsidR="009A3CBD" w:rsidRPr="006A6324" w:rsidRDefault="009A3CBD" w:rsidP="009A0E7C">
      <w:pPr>
        <w:pStyle w:val="BodyText"/>
        <w:outlineLvl w:val="0"/>
        <w:rPr>
          <w:rFonts w:ascii="Helvetica" w:hAnsi="Helvetica" w:cs="Arial"/>
          <w:b/>
          <w:i w:val="0"/>
          <w:sz w:val="22"/>
          <w:szCs w:val="22"/>
        </w:rPr>
      </w:pPr>
    </w:p>
    <w:p w14:paraId="77495854" w14:textId="77777777" w:rsidR="00206F84" w:rsidRPr="00206F84" w:rsidRDefault="00FA1A9D" w:rsidP="00206F84">
      <w:pPr>
        <w:outlineLvl w:val="0"/>
        <w:rPr>
          <w:rFonts w:ascii="Helvetica" w:hAnsi="Helvetica" w:cs="Arial"/>
          <w:b/>
          <w:bCs/>
          <w:sz w:val="28"/>
          <w:szCs w:val="28"/>
        </w:rPr>
      </w:pPr>
      <w:r w:rsidRPr="00F95819">
        <w:rPr>
          <w:rFonts w:ascii="Helvetica" w:hAnsi="Helvetica" w:cs="Arial"/>
          <w:b/>
          <w:sz w:val="28"/>
          <w:szCs w:val="28"/>
        </w:rPr>
        <w:t xml:space="preserve">Title: </w:t>
      </w:r>
      <w:r w:rsidR="00206F84" w:rsidRPr="00206F84">
        <w:rPr>
          <w:rFonts w:ascii="Helvetica" w:hAnsi="Helvetica" w:cs="Arial"/>
          <w:b/>
          <w:sz w:val="28"/>
          <w:szCs w:val="28"/>
        </w:rPr>
        <w:t xml:space="preserve">Providing Meaningful Environmental Enrichment and Measuring Saliva Cortisol in Pigs Housed on Slatted Flooring </w:t>
      </w:r>
    </w:p>
    <w:p w14:paraId="53CE7637" w14:textId="77777777" w:rsidR="00FA1A9D" w:rsidRPr="00F95819" w:rsidRDefault="00FA1A9D" w:rsidP="00FA1A9D">
      <w:pPr>
        <w:pStyle w:val="CM10"/>
        <w:outlineLvl w:val="0"/>
        <w:rPr>
          <w:rFonts w:ascii="Helvetica" w:hAnsi="Helvetica" w:cs="Arial"/>
          <w:b/>
          <w:sz w:val="28"/>
          <w:szCs w:val="28"/>
        </w:rPr>
      </w:pPr>
    </w:p>
    <w:p w14:paraId="329A04CE"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9B73118" w14:textId="77777777" w:rsidR="00206F84" w:rsidRPr="00206F84" w:rsidRDefault="00206F84" w:rsidP="00206F84">
      <w:pPr>
        <w:outlineLvl w:val="0"/>
        <w:rPr>
          <w:rFonts w:ascii="Helvetica" w:eastAsia="Times New Roman" w:hAnsi="Helvetica" w:cs="Arial"/>
          <w:bCs/>
          <w:color w:val="000000"/>
          <w:sz w:val="28"/>
          <w:szCs w:val="28"/>
        </w:rPr>
      </w:pPr>
      <w:proofErr w:type="spellStart"/>
      <w:r w:rsidRPr="00206F84">
        <w:rPr>
          <w:rFonts w:ascii="Helvetica" w:eastAsia="Times New Roman" w:hAnsi="Helvetica" w:cs="Arial"/>
          <w:bCs/>
          <w:color w:val="000000"/>
          <w:sz w:val="28"/>
          <w:szCs w:val="28"/>
        </w:rPr>
        <w:t>Liat</w:t>
      </w:r>
      <w:proofErr w:type="spellEnd"/>
      <w:r w:rsidRPr="00206F84">
        <w:rPr>
          <w:rFonts w:ascii="Helvetica" w:eastAsia="Times New Roman" w:hAnsi="Helvetica" w:cs="Arial"/>
          <w:bCs/>
          <w:color w:val="000000"/>
          <w:sz w:val="28"/>
          <w:szCs w:val="28"/>
        </w:rPr>
        <w:t xml:space="preserve"> Morgan</w:t>
      </w:r>
      <w:r w:rsidRPr="00206F84">
        <w:rPr>
          <w:rFonts w:ascii="Helvetica" w:eastAsia="Times New Roman" w:hAnsi="Helvetica" w:cs="Arial"/>
          <w:bCs/>
          <w:color w:val="000000"/>
          <w:sz w:val="28"/>
          <w:szCs w:val="28"/>
          <w:vertAlign w:val="superscript"/>
        </w:rPr>
        <w:t>1</w:t>
      </w:r>
      <w:r w:rsidRPr="00206F84">
        <w:rPr>
          <w:rFonts w:ascii="Helvetica" w:eastAsia="Times New Roman" w:hAnsi="Helvetica" w:cs="Arial"/>
          <w:bCs/>
          <w:color w:val="000000"/>
          <w:sz w:val="28"/>
          <w:szCs w:val="28"/>
        </w:rPr>
        <w:t>, Tal Raz</w:t>
      </w:r>
      <w:r w:rsidRPr="00206F84">
        <w:rPr>
          <w:rFonts w:ascii="Helvetica" w:eastAsia="Times New Roman" w:hAnsi="Helvetica" w:cs="Arial"/>
          <w:bCs/>
          <w:color w:val="000000"/>
          <w:sz w:val="28"/>
          <w:szCs w:val="28"/>
          <w:vertAlign w:val="superscript"/>
        </w:rPr>
        <w:t>1</w:t>
      </w:r>
    </w:p>
    <w:p w14:paraId="63E352E3" w14:textId="77777777" w:rsidR="00206F84" w:rsidRPr="00206F84" w:rsidRDefault="00206F84" w:rsidP="00206F84">
      <w:pPr>
        <w:outlineLvl w:val="0"/>
        <w:rPr>
          <w:rFonts w:ascii="Helvetica" w:eastAsia="Times New Roman" w:hAnsi="Helvetica" w:cs="Arial"/>
          <w:bCs/>
          <w:color w:val="000000"/>
          <w:sz w:val="28"/>
          <w:szCs w:val="28"/>
        </w:rPr>
      </w:pPr>
    </w:p>
    <w:p w14:paraId="22EFC142" w14:textId="77777777" w:rsidR="00206F84" w:rsidRPr="00206F84" w:rsidRDefault="00206F84" w:rsidP="00206F84">
      <w:pPr>
        <w:outlineLvl w:val="0"/>
        <w:rPr>
          <w:rFonts w:ascii="Helvetica" w:eastAsia="Times New Roman" w:hAnsi="Helvetica" w:cs="Arial"/>
          <w:bCs/>
          <w:color w:val="000000"/>
          <w:sz w:val="28"/>
          <w:szCs w:val="28"/>
        </w:rPr>
      </w:pPr>
      <w:r w:rsidRPr="00206F84">
        <w:rPr>
          <w:rFonts w:ascii="Helvetica" w:eastAsia="Times New Roman" w:hAnsi="Helvetica" w:cs="Arial"/>
          <w:bCs/>
          <w:color w:val="000000"/>
          <w:sz w:val="28"/>
          <w:szCs w:val="28"/>
          <w:vertAlign w:val="superscript"/>
        </w:rPr>
        <w:t>1</w:t>
      </w:r>
      <w:r w:rsidRPr="00206F84">
        <w:rPr>
          <w:rFonts w:ascii="Helvetica" w:eastAsia="Times New Roman" w:hAnsi="Helvetica" w:cs="Arial"/>
          <w:bCs/>
          <w:color w:val="000000"/>
          <w:sz w:val="28"/>
          <w:szCs w:val="28"/>
        </w:rPr>
        <w:t>Koret School of Veterinary Medicine, Robert H. Smith Faculty of Agriculture, Food and Environment, The Hebrew University of Jerusalem, Rehovot, Israel 761001</w:t>
      </w:r>
    </w:p>
    <w:p w14:paraId="62D5BEF1" w14:textId="77777777" w:rsidR="00FA1A9D" w:rsidRPr="00F95819" w:rsidRDefault="00FA1A9D" w:rsidP="00FA1A9D">
      <w:pPr>
        <w:outlineLvl w:val="0"/>
        <w:rPr>
          <w:rFonts w:ascii="Helvetica" w:hAnsi="Helvetica" w:cs="Arial"/>
          <w:sz w:val="22"/>
          <w:szCs w:val="22"/>
        </w:rPr>
      </w:pPr>
    </w:p>
    <w:p w14:paraId="3D0B05B5"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AE6C8A4" w14:textId="77777777" w:rsidR="00206F84" w:rsidRPr="00206F84" w:rsidRDefault="00206F84" w:rsidP="00206F84">
      <w:pPr>
        <w:outlineLvl w:val="0"/>
        <w:rPr>
          <w:rFonts w:ascii="Helvetica" w:hAnsi="Helvetica" w:cs="Arial"/>
          <w:sz w:val="22"/>
          <w:szCs w:val="22"/>
        </w:rPr>
      </w:pPr>
      <w:r w:rsidRPr="00206F84">
        <w:rPr>
          <w:rFonts w:ascii="Helvetica" w:hAnsi="Helvetica" w:cs="Arial"/>
          <w:sz w:val="22"/>
          <w:szCs w:val="22"/>
        </w:rPr>
        <w:t>Tal Raz</w:t>
      </w:r>
      <w:r w:rsidRPr="00206F84">
        <w:rPr>
          <w:rFonts w:ascii="Helvetica" w:hAnsi="Helvetica" w:cs="Arial"/>
          <w:sz w:val="22"/>
          <w:szCs w:val="22"/>
        </w:rPr>
        <w:tab/>
      </w:r>
      <w:r w:rsidRPr="00206F84">
        <w:rPr>
          <w:rFonts w:ascii="Helvetica" w:hAnsi="Helvetica" w:cs="Arial"/>
          <w:sz w:val="22"/>
          <w:szCs w:val="22"/>
        </w:rPr>
        <w:tab/>
      </w:r>
      <w:hyperlink r:id="rId8" w:history="1">
        <w:r w:rsidRPr="00206F84">
          <w:rPr>
            <w:rStyle w:val="Hyperlink"/>
            <w:rFonts w:ascii="Helvetica" w:hAnsi="Helvetica" w:cs="Arial"/>
            <w:sz w:val="22"/>
            <w:szCs w:val="22"/>
          </w:rPr>
          <w:t>tal.raz@mail.huji.ac.il</w:t>
        </w:r>
      </w:hyperlink>
    </w:p>
    <w:p w14:paraId="32AC3E41" w14:textId="77777777" w:rsidR="00FA1A9D" w:rsidRDefault="00FA1A9D" w:rsidP="00FA1A9D">
      <w:pPr>
        <w:outlineLvl w:val="0"/>
        <w:rPr>
          <w:rFonts w:ascii="Helvetica" w:hAnsi="Helvetica" w:cs="Arial"/>
          <w:sz w:val="22"/>
          <w:szCs w:val="22"/>
        </w:rPr>
      </w:pPr>
    </w:p>
    <w:p w14:paraId="14DD1510"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206F84">
        <w:rPr>
          <w:rFonts w:ascii="Helvetica" w:hAnsi="Helvetica" w:cs="Arial"/>
          <w:b/>
          <w:sz w:val="22"/>
          <w:szCs w:val="22"/>
        </w:rPr>
        <w:t>A</w:t>
      </w:r>
      <w:r w:rsidRPr="00D94C52">
        <w:rPr>
          <w:rFonts w:ascii="Helvetica" w:hAnsi="Helvetica" w:cs="Arial"/>
          <w:b/>
          <w:sz w:val="22"/>
          <w:szCs w:val="22"/>
        </w:rPr>
        <w:t>ddress for Co-author:</w:t>
      </w:r>
      <w:r w:rsidRPr="00D94C52">
        <w:rPr>
          <w:rFonts w:ascii="Helvetica" w:hAnsi="Helvetica" w:cs="Arial"/>
          <w:sz w:val="22"/>
          <w:szCs w:val="22"/>
        </w:rPr>
        <w:t xml:space="preserve"> </w:t>
      </w:r>
    </w:p>
    <w:p w14:paraId="007DCB4D" w14:textId="77777777" w:rsidR="003B5E26" w:rsidRPr="00206F84" w:rsidRDefault="00206F84" w:rsidP="009A0E7C">
      <w:pPr>
        <w:outlineLvl w:val="0"/>
        <w:rPr>
          <w:rFonts w:ascii="Helvetica" w:hAnsi="Helvetica" w:cs="Arial"/>
          <w:bCs/>
          <w:sz w:val="22"/>
          <w:szCs w:val="22"/>
        </w:rPr>
      </w:pPr>
      <w:proofErr w:type="spellStart"/>
      <w:r w:rsidRPr="00206F84">
        <w:rPr>
          <w:rFonts w:ascii="Helvetica" w:hAnsi="Helvetica" w:cs="Arial"/>
          <w:bCs/>
          <w:sz w:val="22"/>
          <w:szCs w:val="22"/>
        </w:rPr>
        <w:t>Liat</w:t>
      </w:r>
      <w:proofErr w:type="spellEnd"/>
      <w:r w:rsidRPr="00206F84">
        <w:rPr>
          <w:rFonts w:ascii="Helvetica" w:hAnsi="Helvetica" w:cs="Arial"/>
          <w:bCs/>
          <w:sz w:val="22"/>
          <w:szCs w:val="22"/>
        </w:rPr>
        <w:t xml:space="preserve"> Morgan</w:t>
      </w:r>
      <w:r w:rsidRPr="00206F84">
        <w:rPr>
          <w:rFonts w:ascii="Helvetica" w:hAnsi="Helvetica" w:cs="Arial"/>
          <w:bCs/>
          <w:sz w:val="22"/>
          <w:szCs w:val="22"/>
          <w:vertAlign w:val="superscript"/>
        </w:rPr>
        <w:tab/>
      </w:r>
      <w:r>
        <w:rPr>
          <w:rFonts w:ascii="Helvetica" w:hAnsi="Helvetica" w:cs="Arial"/>
          <w:bCs/>
          <w:sz w:val="22"/>
          <w:szCs w:val="22"/>
          <w:vertAlign w:val="superscript"/>
        </w:rPr>
        <w:tab/>
      </w:r>
      <w:r w:rsidRPr="00206F84">
        <w:rPr>
          <w:rFonts w:ascii="Helvetica" w:hAnsi="Helvetica" w:cs="Arial"/>
          <w:bCs/>
          <w:sz w:val="22"/>
          <w:szCs w:val="22"/>
        </w:rPr>
        <w:t>liat.morgan@mail.huji.ac.il</w:t>
      </w:r>
    </w:p>
    <w:p w14:paraId="74ECFD32" w14:textId="77777777" w:rsidR="003B5E26" w:rsidRPr="006A6324" w:rsidRDefault="003B5E26" w:rsidP="009A0E7C">
      <w:pPr>
        <w:outlineLvl w:val="0"/>
        <w:rPr>
          <w:rFonts w:ascii="Helvetica" w:hAnsi="Helvetica" w:cs="Arial"/>
          <w:b/>
          <w:sz w:val="22"/>
          <w:szCs w:val="22"/>
        </w:rPr>
      </w:pPr>
    </w:p>
    <w:p w14:paraId="42BA5828" w14:textId="77777777" w:rsidR="001E230F" w:rsidRPr="006A6324" w:rsidRDefault="001E230F" w:rsidP="009A0E7C">
      <w:pPr>
        <w:outlineLvl w:val="0"/>
        <w:rPr>
          <w:rFonts w:ascii="Helvetica" w:hAnsi="Helvetica" w:cs="Arial"/>
          <w:b/>
          <w:sz w:val="22"/>
          <w:szCs w:val="22"/>
        </w:rPr>
      </w:pPr>
    </w:p>
    <w:p w14:paraId="01D4D89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25A5D18"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2942D47" w14:textId="37AB8407" w:rsidR="00FA1A9D" w:rsidRDefault="00FA1A9D" w:rsidP="001E1A67">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w:t>
      </w:r>
    </w:p>
    <w:p w14:paraId="0AA6FABD" w14:textId="49F4DE4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(N)</w:t>
      </w:r>
    </w:p>
    <w:p w14:paraId="2EA9732E" w14:textId="52002C8C" w:rsidR="00FA1A9D" w:rsidRPr="00320CF0" w:rsidRDefault="00FA1A9D" w:rsidP="001E1A67">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35B472D2" w14:textId="3DF64025" w:rsidR="00FA1A9D" w:rsidRPr="00851B3E" w:rsidRDefault="00056320" w:rsidP="00FA1A9D">
      <w:pPr>
        <w:spacing w:before="120" w:line="360" w:lineRule="auto"/>
        <w:rPr>
          <w:rFonts w:ascii="Helvetica" w:hAnsi="Helvetica"/>
          <w:color w:val="3366FF"/>
          <w:sz w:val="22"/>
        </w:rPr>
      </w:pPr>
      <w:r>
        <w:rPr>
          <w:rFonts w:ascii="Helvetica" w:hAnsi="Helvetica"/>
          <w:color w:val="3366FF"/>
          <w:sz w:val="22"/>
        </w:rPr>
        <w:t>Steps 2.2; 2.3; 3.3; 4.2; 5.4</w:t>
      </w:r>
    </w:p>
    <w:p w14:paraId="7B9A18E9" w14:textId="6BB9E022" w:rsidR="00FA1A9D" w:rsidRPr="00320CF0" w:rsidRDefault="00FA1A9D" w:rsidP="001E1A67">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9F5FE74" w14:textId="49530AB9" w:rsidR="00056320" w:rsidRDefault="00056320" w:rsidP="00FA1A9D">
      <w:pPr>
        <w:spacing w:before="120" w:line="360" w:lineRule="auto"/>
        <w:rPr>
          <w:rFonts w:ascii="Helvetica" w:hAnsi="Helvetica"/>
          <w:color w:val="3366FF"/>
          <w:sz w:val="22"/>
        </w:rPr>
      </w:pPr>
      <w:r>
        <w:rPr>
          <w:rFonts w:ascii="Helvetica" w:hAnsi="Helvetica"/>
          <w:color w:val="3366FF"/>
          <w:sz w:val="22"/>
        </w:rPr>
        <w:t>Step 5.3. Sometime pigs show no interest in the cotton rope, and therefore the saliva sample cannot be collected. We will visit the farm before the filming day to select a group of pigs which are used to the collection (and like it). If needed, for the film, the cotton rope can be soaked with apple juice to improve the pigs’ interest in chewing the rope.</w:t>
      </w:r>
    </w:p>
    <w:p w14:paraId="517EBFB6" w14:textId="2ACBB0DE" w:rsidR="00FA1A9D" w:rsidRDefault="00FA1A9D" w:rsidP="001E1A67">
      <w:pPr>
        <w:spacing w:before="120" w:line="360" w:lineRule="auto"/>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p>
    <w:p w14:paraId="068D8DAD" w14:textId="2528A164"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06564F" w:rsidRPr="0006564F">
        <w:rPr>
          <w:rFonts w:ascii="Helvetica" w:hAnsi="Helvetica"/>
          <w:sz w:val="22"/>
          <w:szCs w:val="22"/>
        </w:rPr>
        <w:t>One location, but in a few buildings at the same complex</w:t>
      </w:r>
      <w:r w:rsidR="0006564F">
        <w:rPr>
          <w:rFonts w:ascii="Helvetica" w:hAnsi="Helvetica"/>
          <w:sz w:val="22"/>
          <w:szCs w:val="22"/>
        </w:rPr>
        <w:t xml:space="preserve"> (they are one next to each other- within a very short walking distance).</w:t>
      </w:r>
    </w:p>
    <w:p w14:paraId="7F80D02E"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0BBF669B"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8CFFF61"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6E85197B" w14:textId="77777777" w:rsidR="00FA1A9D" w:rsidRDefault="00FA1A9D" w:rsidP="00FA1A9D">
      <w:pPr>
        <w:pStyle w:val="ColorfulList-Accent11"/>
        <w:ind w:left="270"/>
        <w:rPr>
          <w:rFonts w:ascii="Helvetica" w:hAnsi="Helvetica" w:cs="Arial"/>
          <w:b/>
          <w:sz w:val="22"/>
          <w:szCs w:val="22"/>
        </w:rPr>
      </w:pPr>
    </w:p>
    <w:p w14:paraId="032F7D72" w14:textId="77777777"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4FEC3855" w14:textId="77777777" w:rsidR="00FA1A9D" w:rsidRPr="006A6324" w:rsidRDefault="00FA1A9D" w:rsidP="00FA1A9D">
      <w:pPr>
        <w:pStyle w:val="ColorfulList-Accent11"/>
        <w:ind w:left="270"/>
        <w:rPr>
          <w:rFonts w:ascii="Helvetica" w:hAnsi="Helvetica" w:cs="Arial"/>
          <w:b/>
          <w:sz w:val="22"/>
          <w:szCs w:val="22"/>
        </w:rPr>
      </w:pPr>
    </w:p>
    <w:p w14:paraId="4CFDAC6E" w14:textId="5C76310C" w:rsidR="005465A6" w:rsidRDefault="005465A6" w:rsidP="0092578F">
      <w:pPr>
        <w:pStyle w:val="ColorfulList-Accent11"/>
        <w:numPr>
          <w:ilvl w:val="1"/>
          <w:numId w:val="9"/>
        </w:numPr>
        <w:outlineLvl w:val="0"/>
        <w:rPr>
          <w:rFonts w:ascii="Helvetica" w:hAnsi="Helvetica" w:cs="Arial"/>
          <w:sz w:val="22"/>
          <w:szCs w:val="22"/>
        </w:rPr>
      </w:pPr>
      <w:proofErr w:type="spellStart"/>
      <w:r w:rsidRPr="001E1A67">
        <w:rPr>
          <w:rFonts w:ascii="Helvetica" w:hAnsi="Helvetica" w:cs="Arial"/>
          <w:b/>
          <w:bCs/>
          <w:sz w:val="22"/>
          <w:szCs w:val="22"/>
        </w:rPr>
        <w:t>Liat</w:t>
      </w:r>
      <w:proofErr w:type="spellEnd"/>
      <w:r w:rsidRPr="001E1A67">
        <w:rPr>
          <w:rFonts w:ascii="Helvetica" w:hAnsi="Helvetica" w:cs="Arial"/>
          <w:b/>
          <w:bCs/>
          <w:sz w:val="22"/>
          <w:szCs w:val="22"/>
        </w:rPr>
        <w:t xml:space="preserve"> Morgan</w:t>
      </w:r>
      <w:r w:rsidR="001E1A67" w:rsidRPr="001E1A67">
        <w:rPr>
          <w:rFonts w:ascii="Helvetica" w:hAnsi="Helvetica" w:cs="Arial"/>
          <w:sz w:val="22"/>
          <w:szCs w:val="22"/>
        </w:rPr>
        <w:t xml:space="preserve">: </w:t>
      </w:r>
      <w:r w:rsidR="001E1A67">
        <w:rPr>
          <w:rFonts w:ascii="Helvetica" w:hAnsi="Helvetica" w:cs="Arial"/>
          <w:sz w:val="22"/>
          <w:szCs w:val="22"/>
        </w:rPr>
        <w:t>In this video, we will</w:t>
      </w:r>
      <w:r w:rsidRPr="001E1A67">
        <w:rPr>
          <w:rFonts w:ascii="Helvetica" w:hAnsi="Helvetica" w:cs="Arial"/>
          <w:sz w:val="22"/>
          <w:szCs w:val="22"/>
        </w:rPr>
        <w:t xml:space="preserve"> demonstrate how to provide practical meaningful environmental enrichment for pigs which are housed on slatted floor during the different stages of their lives, and how to collect saliva samples</w:t>
      </w:r>
      <w:r w:rsidR="001E1A67">
        <w:rPr>
          <w:rFonts w:ascii="Helvetica" w:hAnsi="Helvetica" w:cs="Arial"/>
          <w:sz w:val="22"/>
          <w:szCs w:val="22"/>
        </w:rPr>
        <w:t xml:space="preserve"> </w:t>
      </w:r>
      <w:r w:rsidR="001E1A67">
        <w:rPr>
          <w:rFonts w:ascii="Helvetica" w:hAnsi="Helvetica" w:cs="Arial"/>
          <w:b/>
          <w:bCs/>
          <w:sz w:val="22"/>
          <w:szCs w:val="22"/>
        </w:rPr>
        <w:t>[1]</w:t>
      </w:r>
      <w:r w:rsidRPr="001E1A67">
        <w:rPr>
          <w:rFonts w:ascii="Helvetica" w:hAnsi="Helvetica" w:cs="Arial"/>
          <w:sz w:val="22"/>
          <w:szCs w:val="22"/>
        </w:rPr>
        <w:t>.</w:t>
      </w:r>
    </w:p>
    <w:p w14:paraId="29637410" w14:textId="77777777" w:rsidR="001E1A67" w:rsidRDefault="001E1A67" w:rsidP="001E1A67">
      <w:pPr>
        <w:pStyle w:val="ColorfulList-Accent11"/>
        <w:ind w:left="1800"/>
        <w:outlineLvl w:val="0"/>
        <w:rPr>
          <w:rFonts w:ascii="Helvetica" w:hAnsi="Helvetica" w:cs="Arial"/>
          <w:sz w:val="22"/>
          <w:szCs w:val="22"/>
        </w:rPr>
      </w:pPr>
    </w:p>
    <w:p w14:paraId="7FA566AA" w14:textId="1DC854A1" w:rsidR="001E1A67" w:rsidRPr="001E1A67" w:rsidRDefault="001E1A67" w:rsidP="001E1A67">
      <w:pPr>
        <w:pStyle w:val="ColorfulList-Accent11"/>
        <w:numPr>
          <w:ilvl w:val="2"/>
          <w:numId w:val="9"/>
        </w:numPr>
        <w:outlineLvl w:val="0"/>
        <w:rPr>
          <w:rFonts w:ascii="Helvetica" w:hAnsi="Helvetica" w:cs="Arial"/>
          <w:sz w:val="22"/>
          <w:szCs w:val="22"/>
        </w:rPr>
      </w:pPr>
      <w:r w:rsidRPr="001E1A67">
        <w:rPr>
          <w:rFonts w:ascii="Helvetica" w:hAnsi="Helvetica" w:cs="Arial"/>
          <w:sz w:val="22"/>
          <w:szCs w:val="22"/>
        </w:rPr>
        <w:t>INTERVIEW</w:t>
      </w:r>
      <w:r>
        <w:rPr>
          <w:rFonts w:ascii="Helvetica" w:hAnsi="Helvetica" w:cs="Arial"/>
          <w:sz w:val="22"/>
          <w:szCs w:val="22"/>
        </w:rPr>
        <w:t>: Named author says the statement above in an interview-style shot while looking slightly off-camera.</w:t>
      </w:r>
    </w:p>
    <w:p w14:paraId="54229C4B" w14:textId="77777777" w:rsidR="00330F1B" w:rsidRPr="00511F52" w:rsidRDefault="00330F1B" w:rsidP="00330F1B">
      <w:pPr>
        <w:ind w:left="1080"/>
        <w:contextualSpacing/>
        <w:outlineLvl w:val="0"/>
        <w:rPr>
          <w:rFonts w:ascii="Helvetica" w:hAnsi="Helvetica" w:cs="Arial"/>
          <w:sz w:val="22"/>
          <w:szCs w:val="22"/>
          <w:u w:val="single"/>
        </w:rPr>
      </w:pPr>
    </w:p>
    <w:p w14:paraId="6AFD1758" w14:textId="7DEB20AA" w:rsidR="00E144D1" w:rsidRDefault="005465A6" w:rsidP="00BD6B18">
      <w:pPr>
        <w:pStyle w:val="ColorfulList-Accent11"/>
        <w:numPr>
          <w:ilvl w:val="1"/>
          <w:numId w:val="9"/>
        </w:numPr>
        <w:outlineLvl w:val="0"/>
        <w:rPr>
          <w:rFonts w:ascii="Helvetica" w:hAnsi="Helvetica" w:cs="Arial"/>
          <w:sz w:val="22"/>
          <w:szCs w:val="22"/>
        </w:rPr>
      </w:pPr>
      <w:proofErr w:type="spellStart"/>
      <w:r w:rsidRPr="001E1A67">
        <w:rPr>
          <w:rFonts w:ascii="Helvetica" w:hAnsi="Helvetica" w:cs="Arial"/>
          <w:b/>
          <w:bCs/>
          <w:sz w:val="22"/>
          <w:szCs w:val="22"/>
        </w:rPr>
        <w:t>Liat</w:t>
      </w:r>
      <w:proofErr w:type="spellEnd"/>
      <w:r w:rsidRPr="001E1A67">
        <w:rPr>
          <w:rFonts w:ascii="Helvetica" w:hAnsi="Helvetica" w:cs="Arial"/>
          <w:b/>
          <w:bCs/>
          <w:sz w:val="22"/>
          <w:szCs w:val="22"/>
        </w:rPr>
        <w:t xml:space="preserve"> Morgan</w:t>
      </w:r>
      <w:r w:rsidR="001E1A67" w:rsidRPr="001E1A67">
        <w:rPr>
          <w:rFonts w:ascii="Helvetica" w:hAnsi="Helvetica" w:cs="Arial"/>
          <w:sz w:val="22"/>
          <w:szCs w:val="22"/>
        </w:rPr>
        <w:t>:</w:t>
      </w:r>
      <w:r w:rsidR="001E1A67">
        <w:rPr>
          <w:rFonts w:ascii="Helvetica" w:hAnsi="Helvetica" w:cs="Arial"/>
          <w:sz w:val="22"/>
          <w:szCs w:val="22"/>
        </w:rPr>
        <w:t xml:space="preserve"> </w:t>
      </w:r>
      <w:r w:rsidR="00E144D1" w:rsidRPr="001E1A67">
        <w:rPr>
          <w:rFonts w:ascii="Helvetica" w:hAnsi="Helvetica" w:cs="Arial"/>
          <w:sz w:val="22"/>
          <w:szCs w:val="22"/>
        </w:rPr>
        <w:t>The environmental enrichment protocols can be implanted easily in almost any swine farm</w:t>
      </w:r>
      <w:r w:rsidR="00F30C9D" w:rsidRPr="001E1A67">
        <w:rPr>
          <w:rFonts w:ascii="Helvetica" w:hAnsi="Helvetica" w:cs="Arial"/>
          <w:sz w:val="22"/>
          <w:szCs w:val="22"/>
        </w:rPr>
        <w:t xml:space="preserve"> and potentially can improve animal welfare. The</w:t>
      </w:r>
      <w:r w:rsidR="00E144D1" w:rsidRPr="001E1A67">
        <w:rPr>
          <w:rFonts w:ascii="Helvetica" w:hAnsi="Helvetica" w:cs="Arial"/>
          <w:sz w:val="22"/>
          <w:szCs w:val="22"/>
        </w:rPr>
        <w:t xml:space="preserve"> saliva </w:t>
      </w:r>
      <w:r w:rsidR="00F30C9D" w:rsidRPr="001E1A67">
        <w:rPr>
          <w:rFonts w:ascii="Helvetica" w:hAnsi="Helvetica" w:cs="Arial"/>
          <w:sz w:val="22"/>
          <w:szCs w:val="22"/>
        </w:rPr>
        <w:t xml:space="preserve">sampling is done </w:t>
      </w:r>
      <w:r w:rsidR="00E144D1" w:rsidRPr="001E1A67">
        <w:rPr>
          <w:rFonts w:ascii="Helvetica" w:hAnsi="Helvetica" w:cs="Arial"/>
          <w:sz w:val="22"/>
          <w:szCs w:val="22"/>
        </w:rPr>
        <w:t>non-</w:t>
      </w:r>
      <w:proofErr w:type="gramStart"/>
      <w:r w:rsidR="00E144D1" w:rsidRPr="001E1A67">
        <w:rPr>
          <w:rFonts w:ascii="Helvetica" w:hAnsi="Helvetica" w:cs="Arial"/>
          <w:sz w:val="22"/>
          <w:szCs w:val="22"/>
        </w:rPr>
        <w:t>invasively, and</w:t>
      </w:r>
      <w:proofErr w:type="gramEnd"/>
      <w:r w:rsidR="00E144D1" w:rsidRPr="001E1A67">
        <w:rPr>
          <w:rFonts w:ascii="Helvetica" w:hAnsi="Helvetica" w:cs="Arial"/>
          <w:sz w:val="22"/>
          <w:szCs w:val="22"/>
        </w:rPr>
        <w:t xml:space="preserve"> can be us</w:t>
      </w:r>
      <w:r w:rsidR="00F30C9D" w:rsidRPr="001E1A67">
        <w:rPr>
          <w:rFonts w:ascii="Helvetica" w:hAnsi="Helvetica" w:cs="Arial"/>
          <w:sz w:val="22"/>
          <w:szCs w:val="22"/>
        </w:rPr>
        <w:t>e</w:t>
      </w:r>
      <w:r w:rsidR="00EF704F">
        <w:rPr>
          <w:rFonts w:ascii="Helvetica" w:hAnsi="Helvetica" w:cs="Arial"/>
          <w:sz w:val="22"/>
          <w:szCs w:val="22"/>
        </w:rPr>
        <w:t>d</w:t>
      </w:r>
      <w:r w:rsidR="00F30C9D" w:rsidRPr="001E1A67">
        <w:rPr>
          <w:rFonts w:ascii="Helvetica" w:hAnsi="Helvetica" w:cs="Arial"/>
          <w:sz w:val="22"/>
          <w:szCs w:val="22"/>
        </w:rPr>
        <w:t xml:space="preserve"> for</w:t>
      </w:r>
      <w:r w:rsidR="00E144D1" w:rsidRPr="001E1A67">
        <w:rPr>
          <w:rFonts w:ascii="Helvetica" w:hAnsi="Helvetica" w:cs="Arial"/>
          <w:sz w:val="22"/>
          <w:szCs w:val="22"/>
        </w:rPr>
        <w:t xml:space="preserve"> cortisol measurements</w:t>
      </w:r>
      <w:r w:rsidR="00F30C9D" w:rsidRPr="001E1A67">
        <w:rPr>
          <w:rFonts w:ascii="Helvetica" w:hAnsi="Helvetica" w:cs="Arial"/>
          <w:sz w:val="22"/>
          <w:szCs w:val="22"/>
        </w:rPr>
        <w:t xml:space="preserve"> to asses stress</w:t>
      </w:r>
      <w:r w:rsidR="00E144D1" w:rsidRPr="001E1A67">
        <w:rPr>
          <w:rFonts w:ascii="Helvetica" w:hAnsi="Helvetica" w:cs="Arial"/>
          <w:sz w:val="22"/>
          <w:szCs w:val="22"/>
        </w:rPr>
        <w:t xml:space="preserve">, or </w:t>
      </w:r>
      <w:r w:rsidR="00F30C9D" w:rsidRPr="001E1A67">
        <w:rPr>
          <w:rFonts w:ascii="Helvetica" w:hAnsi="Helvetica" w:cs="Arial"/>
          <w:sz w:val="22"/>
          <w:szCs w:val="22"/>
        </w:rPr>
        <w:t>for the</w:t>
      </w:r>
      <w:r w:rsidR="00E144D1" w:rsidRPr="001E1A67">
        <w:rPr>
          <w:rFonts w:ascii="Helvetica" w:hAnsi="Helvetica" w:cs="Arial"/>
          <w:sz w:val="22"/>
          <w:szCs w:val="22"/>
        </w:rPr>
        <w:t xml:space="preserve"> measurements of other biomarkers</w:t>
      </w:r>
      <w:r w:rsidR="001E1A67">
        <w:rPr>
          <w:rFonts w:ascii="Helvetica" w:hAnsi="Helvetica" w:cs="Arial"/>
          <w:sz w:val="22"/>
          <w:szCs w:val="22"/>
        </w:rPr>
        <w:t xml:space="preserve"> </w:t>
      </w:r>
      <w:r w:rsidR="001E1A67">
        <w:rPr>
          <w:rFonts w:ascii="Helvetica" w:hAnsi="Helvetica" w:cs="Arial"/>
          <w:b/>
          <w:bCs/>
          <w:sz w:val="22"/>
          <w:szCs w:val="22"/>
        </w:rPr>
        <w:t>[1]</w:t>
      </w:r>
      <w:r w:rsidR="00E144D1" w:rsidRPr="001E1A67">
        <w:rPr>
          <w:rFonts w:ascii="Helvetica" w:hAnsi="Helvetica" w:cs="Arial"/>
          <w:sz w:val="22"/>
          <w:szCs w:val="22"/>
        </w:rPr>
        <w:t>.</w:t>
      </w:r>
    </w:p>
    <w:p w14:paraId="42199A4F" w14:textId="77777777" w:rsidR="001E1A67" w:rsidRDefault="001E1A67" w:rsidP="001E1A67">
      <w:pPr>
        <w:pStyle w:val="ListParagraph"/>
        <w:rPr>
          <w:rFonts w:ascii="Helvetica" w:hAnsi="Helvetica" w:cs="Arial"/>
          <w:sz w:val="22"/>
          <w:szCs w:val="22"/>
        </w:rPr>
      </w:pPr>
    </w:p>
    <w:p w14:paraId="069FF8D4" w14:textId="6B419280" w:rsidR="001E1A67" w:rsidRPr="001E1A67" w:rsidRDefault="001E1A67" w:rsidP="001E1A67">
      <w:pPr>
        <w:pStyle w:val="ColorfulList-Accent11"/>
        <w:numPr>
          <w:ilvl w:val="2"/>
          <w:numId w:val="9"/>
        </w:numPr>
        <w:outlineLvl w:val="0"/>
        <w:rPr>
          <w:rFonts w:ascii="Helvetica" w:hAnsi="Helvetica" w:cs="Arial"/>
          <w:sz w:val="22"/>
          <w:szCs w:val="22"/>
        </w:rPr>
      </w:pPr>
      <w:r w:rsidRPr="001E1A67">
        <w:rPr>
          <w:rFonts w:ascii="Helvetica" w:hAnsi="Helvetica" w:cs="Arial"/>
          <w:sz w:val="22"/>
          <w:szCs w:val="22"/>
        </w:rPr>
        <w:t>INTERVIEW</w:t>
      </w:r>
      <w:r>
        <w:rPr>
          <w:rFonts w:ascii="Helvetica" w:hAnsi="Helvetica" w:cs="Arial"/>
          <w:sz w:val="22"/>
          <w:szCs w:val="22"/>
        </w:rPr>
        <w:t>: Named author says the statement above in an interview-style shot while looking slightly off-camera.</w:t>
      </w:r>
    </w:p>
    <w:p w14:paraId="598E728F" w14:textId="77777777" w:rsidR="00E144D1" w:rsidRDefault="00E144D1" w:rsidP="00336C61">
      <w:pPr>
        <w:pStyle w:val="ColorfulList-Accent11"/>
        <w:ind w:left="1350"/>
        <w:outlineLvl w:val="0"/>
        <w:rPr>
          <w:rFonts w:ascii="Helvetica" w:hAnsi="Helvetica" w:cs="Arial"/>
          <w:sz w:val="22"/>
          <w:szCs w:val="22"/>
        </w:rPr>
      </w:pPr>
    </w:p>
    <w:p w14:paraId="5FF6716A"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0C69CCF2" w14:textId="77777777" w:rsidR="00EA60D4" w:rsidRPr="006A6324" w:rsidRDefault="00EA60D4" w:rsidP="00330F1B">
      <w:pPr>
        <w:ind w:left="360"/>
        <w:contextualSpacing/>
        <w:rPr>
          <w:rFonts w:ascii="Helvetica" w:hAnsi="Helvetica" w:cs="Arial"/>
          <w:b/>
          <w:sz w:val="22"/>
          <w:szCs w:val="22"/>
        </w:rPr>
      </w:pPr>
    </w:p>
    <w:p w14:paraId="51E826CC" w14:textId="77777777" w:rsidR="00206F84" w:rsidRPr="00206F84" w:rsidRDefault="00206F84" w:rsidP="00206F84">
      <w:pPr>
        <w:numPr>
          <w:ilvl w:val="1"/>
          <w:numId w:val="9"/>
        </w:numPr>
        <w:contextualSpacing/>
        <w:rPr>
          <w:rFonts w:ascii="Helvetica" w:hAnsi="Helvetica" w:cs="Arial"/>
          <w:sz w:val="22"/>
          <w:szCs w:val="22"/>
        </w:rPr>
      </w:pPr>
      <w:r w:rsidRPr="00206F84">
        <w:rPr>
          <w:rFonts w:ascii="Helvetica" w:hAnsi="Helvetica" w:cs="Arial"/>
          <w:sz w:val="22"/>
          <w:szCs w:val="22"/>
        </w:rPr>
        <w:t xml:space="preserve">The study protocol was ethically approved by the Hebrew University's Institutional Animal Care and Use Committee (MD-16-14754-2). The study was conducted during 2017, at Lahav Animal Research Institute and the Hebrew University of Jerusalem, Israel. </w:t>
      </w:r>
    </w:p>
    <w:p w14:paraId="52253381" w14:textId="77777777" w:rsidR="00336C61" w:rsidRDefault="00336C61" w:rsidP="00206F84">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7835BC11"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AC2C483" w14:textId="2FDA3701" w:rsidR="00A860FC" w:rsidRDefault="00A860FC" w:rsidP="00A860FC">
      <w:pPr>
        <w:pStyle w:val="BodyText"/>
        <w:spacing w:before="360"/>
        <w:ind w:left="360"/>
        <w:outlineLvl w:val="0"/>
        <w:rPr>
          <w:rFonts w:ascii="Helvetica" w:hAnsi="Helvetica" w:cs="Arial"/>
          <w:bCs/>
          <w:iCs/>
          <w:color w:val="0000FF"/>
          <w:sz w:val="22"/>
          <w:szCs w:val="22"/>
        </w:rPr>
      </w:pPr>
      <w:r w:rsidRPr="00A860FC">
        <w:rPr>
          <w:rFonts w:ascii="Helvetica" w:hAnsi="Helvetica" w:cs="Arial"/>
          <w:bCs/>
          <w:iCs/>
          <w:color w:val="0000FF"/>
          <w:sz w:val="22"/>
          <w:szCs w:val="22"/>
        </w:rPr>
        <w:t>Videographer: If the pigs are present, please film extra footage of the sows and piglets moving around, in the pens/crates, chewing on the ropes, and generally being present in the experimental area for use in the video.</w:t>
      </w:r>
    </w:p>
    <w:p w14:paraId="617CE82B" w14:textId="5464020E" w:rsidR="004050AD" w:rsidRDefault="004050AD" w:rsidP="00A860FC">
      <w:pPr>
        <w:pStyle w:val="BodyText"/>
        <w:spacing w:before="360"/>
        <w:ind w:left="360"/>
        <w:outlineLvl w:val="0"/>
        <w:rPr>
          <w:rFonts w:ascii="Helvetica" w:hAnsi="Helvetica" w:cs="Arial"/>
          <w:bCs/>
          <w:i w:val="0"/>
          <w:sz w:val="22"/>
          <w:szCs w:val="22"/>
        </w:rPr>
      </w:pPr>
      <w:r w:rsidRPr="004050AD">
        <w:rPr>
          <w:rFonts w:ascii="Helvetica" w:hAnsi="Helvetica" w:cs="Arial"/>
          <w:bCs/>
          <w:i w:val="0"/>
          <w:sz w:val="22"/>
          <w:szCs w:val="22"/>
          <w:highlight w:val="green"/>
        </w:rPr>
        <w:t>(Author Comment: At the end of each protocol, we added or emphasized a shot of the pigs using the material, we think this is essential, and we encourage you to include it in the final video.)</w:t>
      </w:r>
    </w:p>
    <w:p w14:paraId="1BAFA356" w14:textId="0CD9237C" w:rsidR="004050AD" w:rsidRPr="004050AD" w:rsidRDefault="004050AD" w:rsidP="004050AD">
      <w:pPr>
        <w:pStyle w:val="BodyText"/>
        <w:spacing w:before="360"/>
        <w:outlineLvl w:val="0"/>
        <w:rPr>
          <w:rFonts w:ascii="Helvetica" w:hAnsi="Helvetica" w:cs="Arial"/>
          <w:bCs/>
          <w:i w:val="0"/>
          <w:sz w:val="22"/>
          <w:szCs w:val="22"/>
        </w:rPr>
      </w:pPr>
      <w:r w:rsidRPr="004050AD">
        <w:rPr>
          <w:rFonts w:ascii="Helvetica" w:hAnsi="Helvetica" w:cs="Arial"/>
          <w:bCs/>
          <w:i w:val="0"/>
          <w:sz w:val="22"/>
          <w:szCs w:val="22"/>
          <w:highlight w:val="green"/>
        </w:rPr>
        <w:t>(Author Comment: We added two shots of materials that were mentioned at the manuscript but were not originally planned to be filmed. We reconsidered it on-site and found it very suitable for filming. Therefore, please include it: (1). Shredded paper in protocol 1. (2) a straw basket in Protocol 4. We strongly believe this would benefit the readers.)</w:t>
      </w:r>
    </w:p>
    <w:p w14:paraId="1A4E984E" w14:textId="761124EE" w:rsidR="00CE10F2" w:rsidRPr="006A6324" w:rsidRDefault="00FA3CCC" w:rsidP="004E3F8E">
      <w:pPr>
        <w:pStyle w:val="BodyText"/>
        <w:numPr>
          <w:ilvl w:val="0"/>
          <w:numId w:val="12"/>
        </w:numPr>
        <w:spacing w:before="360"/>
        <w:outlineLvl w:val="0"/>
        <w:rPr>
          <w:rFonts w:ascii="Helvetica" w:hAnsi="Helvetica" w:cs="Arial"/>
          <w:b/>
          <w:i w:val="0"/>
          <w:sz w:val="22"/>
          <w:szCs w:val="22"/>
        </w:rPr>
      </w:pPr>
      <w:r w:rsidRPr="00FA3CCC">
        <w:rPr>
          <w:rFonts w:ascii="Helvetica" w:hAnsi="Helvetica" w:cs="Arial"/>
          <w:b/>
          <w:i w:val="0"/>
          <w:sz w:val="22"/>
          <w:szCs w:val="22"/>
        </w:rPr>
        <w:t xml:space="preserve">Environmental </w:t>
      </w:r>
      <w:r>
        <w:rPr>
          <w:rFonts w:ascii="Helvetica" w:hAnsi="Helvetica" w:cs="Arial"/>
          <w:b/>
          <w:i w:val="0"/>
          <w:sz w:val="22"/>
          <w:szCs w:val="22"/>
        </w:rPr>
        <w:t>E</w:t>
      </w:r>
      <w:r w:rsidRPr="00FA3CCC">
        <w:rPr>
          <w:rFonts w:ascii="Helvetica" w:hAnsi="Helvetica" w:cs="Arial"/>
          <w:b/>
          <w:i w:val="0"/>
          <w:sz w:val="22"/>
          <w:szCs w:val="22"/>
        </w:rPr>
        <w:t xml:space="preserve">nrichment </w:t>
      </w:r>
      <w:r>
        <w:rPr>
          <w:rFonts w:ascii="Helvetica" w:hAnsi="Helvetica" w:cs="Arial"/>
          <w:b/>
          <w:i w:val="0"/>
          <w:sz w:val="22"/>
          <w:szCs w:val="22"/>
        </w:rPr>
        <w:t>P</w:t>
      </w:r>
      <w:r w:rsidRPr="00FA3CCC">
        <w:rPr>
          <w:rFonts w:ascii="Helvetica" w:hAnsi="Helvetica" w:cs="Arial"/>
          <w:b/>
          <w:i w:val="0"/>
          <w:sz w:val="22"/>
          <w:szCs w:val="22"/>
        </w:rPr>
        <w:t xml:space="preserve">rotocol </w:t>
      </w:r>
      <w:r>
        <w:rPr>
          <w:rFonts w:ascii="Helvetica" w:hAnsi="Helvetica" w:cs="Arial"/>
          <w:b/>
          <w:i w:val="0"/>
          <w:sz w:val="22"/>
          <w:szCs w:val="22"/>
        </w:rPr>
        <w:t>D</w:t>
      </w:r>
      <w:r w:rsidRPr="00FA3CCC">
        <w:rPr>
          <w:rFonts w:ascii="Helvetica" w:hAnsi="Helvetica" w:cs="Arial"/>
          <w:b/>
          <w:i w:val="0"/>
          <w:sz w:val="22"/>
          <w:szCs w:val="22"/>
        </w:rPr>
        <w:t xml:space="preserve">uring </w:t>
      </w:r>
      <w:r>
        <w:rPr>
          <w:rFonts w:ascii="Helvetica" w:hAnsi="Helvetica" w:cs="Arial"/>
          <w:b/>
          <w:i w:val="0"/>
          <w:sz w:val="22"/>
          <w:szCs w:val="22"/>
        </w:rPr>
        <w:t>F</w:t>
      </w:r>
      <w:r w:rsidRPr="00FA3CCC">
        <w:rPr>
          <w:rFonts w:ascii="Helvetica" w:hAnsi="Helvetica" w:cs="Arial"/>
          <w:b/>
          <w:i w:val="0"/>
          <w:sz w:val="22"/>
          <w:szCs w:val="22"/>
        </w:rPr>
        <w:t xml:space="preserve">arrowing and </w:t>
      </w:r>
      <w:r>
        <w:rPr>
          <w:rFonts w:ascii="Helvetica" w:hAnsi="Helvetica" w:cs="Arial"/>
          <w:b/>
          <w:i w:val="0"/>
          <w:sz w:val="22"/>
          <w:szCs w:val="22"/>
        </w:rPr>
        <w:t>L</w:t>
      </w:r>
      <w:r w:rsidRPr="00FA3CCC">
        <w:rPr>
          <w:rFonts w:ascii="Helvetica" w:hAnsi="Helvetica" w:cs="Arial"/>
          <w:b/>
          <w:i w:val="0"/>
          <w:sz w:val="22"/>
          <w:szCs w:val="22"/>
        </w:rPr>
        <w:t xml:space="preserve">actation </w:t>
      </w:r>
      <w:r>
        <w:rPr>
          <w:rFonts w:ascii="Helvetica" w:hAnsi="Helvetica" w:cs="Arial"/>
          <w:b/>
          <w:i w:val="0"/>
          <w:sz w:val="22"/>
          <w:szCs w:val="22"/>
        </w:rPr>
        <w:t>P</w:t>
      </w:r>
      <w:r w:rsidRPr="00FA3CCC">
        <w:rPr>
          <w:rFonts w:ascii="Helvetica" w:hAnsi="Helvetica" w:cs="Arial"/>
          <w:b/>
          <w:i w:val="0"/>
          <w:sz w:val="22"/>
          <w:szCs w:val="22"/>
        </w:rPr>
        <w:t>eriod</w:t>
      </w:r>
    </w:p>
    <w:p w14:paraId="5435B1B1" w14:textId="32550523" w:rsidR="00125924" w:rsidRDefault="003E63BA"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hang the enrichment materials in the farrowing pen before is the sow is moved into it </w:t>
      </w:r>
      <w:r>
        <w:rPr>
          <w:rFonts w:ascii="Helvetica" w:hAnsi="Helvetica" w:cs="Arial"/>
          <w:b/>
          <w:bCs/>
          <w:sz w:val="22"/>
          <w:szCs w:val="22"/>
        </w:rPr>
        <w:t>[1]</w:t>
      </w:r>
      <w:r>
        <w:rPr>
          <w:rFonts w:ascii="Helvetica" w:hAnsi="Helvetica" w:cs="Arial"/>
          <w:sz w:val="22"/>
          <w:szCs w:val="22"/>
        </w:rPr>
        <w:t>.</w:t>
      </w:r>
      <w:r w:rsidR="00256C06">
        <w:rPr>
          <w:rFonts w:ascii="Helvetica" w:hAnsi="Helvetica" w:cs="Arial"/>
          <w:sz w:val="22"/>
          <w:szCs w:val="22"/>
        </w:rPr>
        <w:t xml:space="preserve"> For each farrowing pen, prepare two pieces of jute </w:t>
      </w:r>
      <w:r w:rsidR="00256C06">
        <w:rPr>
          <w:rFonts w:ascii="Helvetica" w:hAnsi="Helvetica" w:cs="Arial"/>
          <w:b/>
          <w:bCs/>
          <w:sz w:val="22"/>
          <w:szCs w:val="22"/>
        </w:rPr>
        <w:t xml:space="preserve">[2] </w:t>
      </w:r>
      <w:r w:rsidR="00256C06">
        <w:rPr>
          <w:rFonts w:ascii="Helvetica" w:hAnsi="Helvetica" w:cs="Arial"/>
          <w:sz w:val="22"/>
          <w:szCs w:val="22"/>
        </w:rPr>
        <w:t xml:space="preserve">and two pieces of 100 percent natural, uncolored cotton ropes </w:t>
      </w:r>
      <w:r w:rsidR="00256C06">
        <w:rPr>
          <w:rFonts w:ascii="Helvetica" w:hAnsi="Helvetica" w:cs="Arial"/>
          <w:b/>
          <w:bCs/>
          <w:sz w:val="22"/>
          <w:szCs w:val="22"/>
        </w:rPr>
        <w:t xml:space="preserve">[3] </w:t>
      </w:r>
      <w:r w:rsidR="00256C06">
        <w:rPr>
          <w:rFonts w:ascii="Helvetica" w:hAnsi="Helvetica" w:cs="Arial"/>
          <w:sz w:val="22"/>
          <w:szCs w:val="22"/>
        </w:rPr>
        <w:t xml:space="preserve">– each approximately one meter-long </w:t>
      </w:r>
      <w:r w:rsidR="00256C06">
        <w:rPr>
          <w:rFonts w:ascii="Helvetica" w:hAnsi="Helvetica" w:cs="Arial"/>
          <w:b/>
          <w:bCs/>
          <w:sz w:val="22"/>
          <w:szCs w:val="22"/>
        </w:rPr>
        <w:t>[4]</w:t>
      </w:r>
      <w:r w:rsidR="00256C06">
        <w:rPr>
          <w:rFonts w:ascii="Helvetica" w:hAnsi="Helvetica" w:cs="Arial"/>
          <w:sz w:val="22"/>
          <w:szCs w:val="22"/>
        </w:rPr>
        <w:t>.</w:t>
      </w:r>
    </w:p>
    <w:p w14:paraId="65ED6B6E" w14:textId="0FE7D9A0" w:rsidR="00256C06" w:rsidRDefault="00A6769E" w:rsidP="00256C06">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entering the farrowing pen with the enrichment materials in hand.</w:t>
      </w:r>
    </w:p>
    <w:p w14:paraId="617EA545" w14:textId="3021F205" w:rsidR="00256C06" w:rsidRDefault="00C30E1D" w:rsidP="00256C06">
      <w:pPr>
        <w:numPr>
          <w:ilvl w:val="2"/>
          <w:numId w:val="12"/>
        </w:numPr>
        <w:spacing w:before="240"/>
        <w:outlineLvl w:val="0"/>
        <w:rPr>
          <w:rFonts w:ascii="Helvetica" w:hAnsi="Helvetica" w:cs="Arial"/>
          <w:sz w:val="22"/>
          <w:szCs w:val="22"/>
        </w:rPr>
      </w:pPr>
      <w:r>
        <w:rPr>
          <w:rFonts w:ascii="Helvetica" w:hAnsi="Helvetica" w:cs="Arial"/>
          <w:sz w:val="22"/>
          <w:szCs w:val="22"/>
        </w:rPr>
        <w:t>Shot of the prepared pieces of jute</w:t>
      </w:r>
    </w:p>
    <w:p w14:paraId="5E235F0E" w14:textId="75554F81" w:rsidR="00256C06" w:rsidRDefault="00C30E1D" w:rsidP="00256C06">
      <w:pPr>
        <w:numPr>
          <w:ilvl w:val="2"/>
          <w:numId w:val="12"/>
        </w:numPr>
        <w:spacing w:before="240"/>
        <w:outlineLvl w:val="0"/>
        <w:rPr>
          <w:rFonts w:ascii="Helvetica" w:hAnsi="Helvetica" w:cs="Arial"/>
          <w:sz w:val="22"/>
          <w:szCs w:val="22"/>
        </w:rPr>
      </w:pPr>
      <w:r>
        <w:rPr>
          <w:rFonts w:ascii="Helvetica" w:hAnsi="Helvetica" w:cs="Arial"/>
          <w:sz w:val="22"/>
          <w:szCs w:val="22"/>
        </w:rPr>
        <w:t>Shot of the prepared pieces of rope.</w:t>
      </w:r>
    </w:p>
    <w:p w14:paraId="0F1DD881" w14:textId="55B7E0C8" w:rsidR="00256C06" w:rsidRPr="006A6324" w:rsidRDefault="00C30E1D" w:rsidP="00256C06">
      <w:pPr>
        <w:numPr>
          <w:ilvl w:val="2"/>
          <w:numId w:val="12"/>
        </w:numPr>
        <w:spacing w:before="240"/>
        <w:outlineLvl w:val="0"/>
        <w:rPr>
          <w:rFonts w:ascii="Helvetica" w:hAnsi="Helvetica" w:cs="Arial"/>
          <w:sz w:val="22"/>
          <w:szCs w:val="22"/>
        </w:rPr>
      </w:pPr>
      <w:r>
        <w:rPr>
          <w:rFonts w:ascii="Helvetica" w:hAnsi="Helvetica" w:cs="Arial"/>
          <w:sz w:val="22"/>
          <w:szCs w:val="22"/>
        </w:rPr>
        <w:t>Shot of both the jute and rope next to each other as the talent prepares/moves them.</w:t>
      </w:r>
    </w:p>
    <w:p w14:paraId="2AEEA679" w14:textId="29BAADDB" w:rsidR="00CE10F2" w:rsidRDefault="00256C0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Tie the jute and cotton ropes to the pen’s bars from its middle, allowing the two free ends of each piece to be hung towards the floor </w:t>
      </w:r>
      <w:r w:rsidR="00036103">
        <w:rPr>
          <w:rFonts w:ascii="Helvetica" w:hAnsi="Helvetica" w:cs="Arial"/>
          <w:b/>
          <w:bCs/>
          <w:sz w:val="22"/>
          <w:szCs w:val="22"/>
        </w:rPr>
        <w:t>[1-TXT]</w:t>
      </w:r>
      <w:r>
        <w:rPr>
          <w:rFonts w:ascii="Helvetica" w:hAnsi="Helvetica" w:cs="Arial"/>
          <w:sz w:val="22"/>
          <w:szCs w:val="22"/>
        </w:rPr>
        <w:t xml:space="preserve">. The height of the jute and cotton ropes knots should be just lower than the sow’s shoulder while the free ends are just above the floor </w:t>
      </w:r>
      <w:r>
        <w:rPr>
          <w:rFonts w:ascii="Helvetica" w:hAnsi="Helvetica" w:cs="Arial"/>
          <w:b/>
          <w:bCs/>
          <w:sz w:val="22"/>
          <w:szCs w:val="22"/>
        </w:rPr>
        <w:t>[</w:t>
      </w:r>
      <w:r w:rsidR="00036103">
        <w:rPr>
          <w:rFonts w:ascii="Helvetica" w:hAnsi="Helvetica" w:cs="Arial"/>
          <w:b/>
          <w:bCs/>
          <w:sz w:val="22"/>
          <w:szCs w:val="22"/>
        </w:rPr>
        <w:t>2</w:t>
      </w:r>
      <w:r>
        <w:rPr>
          <w:rFonts w:ascii="Helvetica" w:hAnsi="Helvetica" w:cs="Arial"/>
          <w:b/>
          <w:bCs/>
          <w:sz w:val="22"/>
          <w:szCs w:val="22"/>
        </w:rPr>
        <w:t>]</w:t>
      </w:r>
      <w:r>
        <w:rPr>
          <w:rFonts w:ascii="Helvetica" w:hAnsi="Helvetica" w:cs="Arial"/>
          <w:sz w:val="22"/>
          <w:szCs w:val="22"/>
        </w:rPr>
        <w:t>.</w:t>
      </w:r>
    </w:p>
    <w:p w14:paraId="4AB80711" w14:textId="513BB06D" w:rsidR="00256C06" w:rsidRPr="00036103" w:rsidRDefault="00036103" w:rsidP="00036103">
      <w:pPr>
        <w:numPr>
          <w:ilvl w:val="2"/>
          <w:numId w:val="12"/>
        </w:numPr>
        <w:spacing w:before="240"/>
        <w:outlineLvl w:val="0"/>
        <w:rPr>
          <w:rFonts w:ascii="Helvetica" w:hAnsi="Helvetica" w:cs="Arial"/>
          <w:sz w:val="22"/>
          <w:szCs w:val="22"/>
        </w:rPr>
      </w:pPr>
      <w:r>
        <w:rPr>
          <w:rFonts w:ascii="Helvetica" w:hAnsi="Helvetica" w:cs="Arial"/>
          <w:sz w:val="22"/>
          <w:szCs w:val="22"/>
        </w:rPr>
        <w:t>Talent ties the jute and cotton ropes from the pen’s bars as described</w:t>
      </w:r>
      <w:r w:rsidR="00D0534A">
        <w:rPr>
          <w:rFonts w:ascii="Helvetica" w:hAnsi="Helvetica" w:cs="Arial"/>
          <w:sz w:val="22"/>
          <w:szCs w:val="22"/>
        </w:rPr>
        <w:t xml:space="preserve">. </w:t>
      </w:r>
      <w:r w:rsidR="00D0534A" w:rsidRPr="00D0534A">
        <w:rPr>
          <w:rFonts w:ascii="Helvetica" w:hAnsi="Helvetica" w:cs="Arial"/>
          <w:b/>
          <w:bCs/>
          <w:sz w:val="22"/>
          <w:szCs w:val="22"/>
        </w:rPr>
        <w:t>TEXT: Replace or refill materials when dirty or finished</w:t>
      </w:r>
      <w:r w:rsidR="00D0534A">
        <w:rPr>
          <w:rFonts w:ascii="Helvetica" w:hAnsi="Helvetica" w:cs="Arial"/>
          <w:sz w:val="22"/>
          <w:szCs w:val="22"/>
        </w:rPr>
        <w:t xml:space="preserve">. </w:t>
      </w:r>
      <w:r w:rsidR="00D0534A" w:rsidRPr="00D0534A">
        <w:rPr>
          <w:rFonts w:ascii="Helvetica" w:hAnsi="Helvetica" w:cs="Arial"/>
          <w:i/>
          <w:iCs/>
          <w:color w:val="0000FF"/>
          <w:sz w:val="22"/>
          <w:szCs w:val="22"/>
        </w:rPr>
        <w:t>Video Editor: Show this text for all of 2.2.</w:t>
      </w:r>
    </w:p>
    <w:p w14:paraId="371B65FD" w14:textId="756A514E" w:rsidR="00256C06" w:rsidRPr="006A6324" w:rsidRDefault="00036103" w:rsidP="00256C06">
      <w:pPr>
        <w:numPr>
          <w:ilvl w:val="2"/>
          <w:numId w:val="12"/>
        </w:numPr>
        <w:spacing w:before="240"/>
        <w:outlineLvl w:val="0"/>
        <w:rPr>
          <w:rFonts w:ascii="Helvetica" w:hAnsi="Helvetica" w:cs="Arial"/>
          <w:sz w:val="22"/>
          <w:szCs w:val="22"/>
        </w:rPr>
      </w:pPr>
      <w:r>
        <w:rPr>
          <w:rFonts w:ascii="Helvetica" w:hAnsi="Helvetica" w:cs="Arial"/>
          <w:sz w:val="22"/>
          <w:szCs w:val="22"/>
        </w:rPr>
        <w:t>Shot of the ropes at the talent ties them to the pen’s bars, showing the height that they’re being hung at with the free ends being just above the floor.</w:t>
      </w:r>
    </w:p>
    <w:p w14:paraId="51829130" w14:textId="4DE65753" w:rsidR="00256C06" w:rsidRDefault="008C206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piglets are born, hang the jute and cotton ropes so that they are reachable for both the sow and its piglets, in a safe place </w:t>
      </w:r>
      <w:r>
        <w:rPr>
          <w:rFonts w:ascii="Helvetica" w:hAnsi="Helvetica" w:cs="Arial"/>
          <w:b/>
          <w:bCs/>
          <w:sz w:val="22"/>
          <w:szCs w:val="22"/>
        </w:rPr>
        <w:t>[1]</w:t>
      </w:r>
      <w:r>
        <w:rPr>
          <w:rFonts w:ascii="Helvetica" w:hAnsi="Helvetica" w:cs="Arial"/>
          <w:sz w:val="22"/>
          <w:szCs w:val="22"/>
        </w:rPr>
        <w:t xml:space="preserve">. </w:t>
      </w:r>
      <w:r w:rsidRPr="008C206A">
        <w:rPr>
          <w:rFonts w:ascii="Helvetica" w:hAnsi="Helvetica" w:cs="Arial"/>
          <w:sz w:val="22"/>
          <w:szCs w:val="22"/>
        </w:rPr>
        <w:t xml:space="preserve">Typically, when the materials are </w:t>
      </w:r>
      <w:r w:rsidRPr="008C206A">
        <w:rPr>
          <w:rFonts w:ascii="Helvetica" w:hAnsi="Helvetica" w:cs="Arial"/>
          <w:sz w:val="22"/>
          <w:szCs w:val="22"/>
        </w:rPr>
        <w:lastRenderedPageBreak/>
        <w:t>reachable for both, piglets imitate their dams from a very early age</w:t>
      </w:r>
      <w:r>
        <w:rPr>
          <w:rFonts w:ascii="Helvetica" w:hAnsi="Helvetica" w:cs="Arial"/>
          <w:sz w:val="22"/>
          <w:szCs w:val="22"/>
        </w:rPr>
        <w:t xml:space="preserve"> </w:t>
      </w:r>
      <w:r>
        <w:rPr>
          <w:rFonts w:ascii="Helvetica" w:hAnsi="Helvetica" w:cs="Arial"/>
          <w:b/>
          <w:bCs/>
          <w:sz w:val="22"/>
          <w:szCs w:val="22"/>
        </w:rPr>
        <w:t>[2]</w:t>
      </w:r>
      <w:r w:rsidRPr="008C206A">
        <w:rPr>
          <w:rFonts w:ascii="Helvetica" w:hAnsi="Helvetica" w:cs="Arial"/>
          <w:sz w:val="22"/>
          <w:szCs w:val="22"/>
        </w:rPr>
        <w:t>.</w:t>
      </w:r>
      <w:r w:rsidR="00937520" w:rsidRPr="00937520">
        <w:t xml:space="preserve"> </w:t>
      </w:r>
      <w:r w:rsidR="004050AD">
        <w:rPr>
          <w:rFonts w:ascii="Helvetica" w:hAnsi="Helvetica" w:cs="Arial"/>
          <w:color w:val="FF0000"/>
          <w:sz w:val="22"/>
          <w:szCs w:val="22"/>
        </w:rPr>
        <w:t>S</w:t>
      </w:r>
      <w:r w:rsidR="00937520" w:rsidRPr="004050AD">
        <w:rPr>
          <w:rFonts w:ascii="Helvetica" w:hAnsi="Helvetica" w:cs="Arial"/>
          <w:color w:val="FF0000"/>
          <w:sz w:val="22"/>
          <w:szCs w:val="22"/>
        </w:rPr>
        <w:t>hredded paper can also be provided as</w:t>
      </w:r>
      <w:r w:rsidR="004050AD">
        <w:rPr>
          <w:rFonts w:ascii="Helvetica" w:hAnsi="Helvetica" w:cs="Arial"/>
          <w:color w:val="FF0000"/>
          <w:sz w:val="22"/>
          <w:szCs w:val="22"/>
        </w:rPr>
        <w:t xml:space="preserve"> additional</w:t>
      </w:r>
      <w:r w:rsidR="00937520" w:rsidRPr="004050AD">
        <w:rPr>
          <w:rFonts w:ascii="Helvetica" w:hAnsi="Helvetica" w:cs="Arial"/>
          <w:color w:val="FF0000"/>
          <w:sz w:val="22"/>
          <w:szCs w:val="22"/>
        </w:rPr>
        <w:t xml:space="preserve"> environmental enrichment for the farrowing sows and piglets</w:t>
      </w:r>
      <w:r w:rsidR="004050AD">
        <w:rPr>
          <w:rFonts w:ascii="Helvetica" w:hAnsi="Helvetica" w:cs="Arial"/>
          <w:color w:val="FF0000"/>
          <w:sz w:val="22"/>
          <w:szCs w:val="22"/>
        </w:rPr>
        <w:t xml:space="preserve"> by spreading it </w:t>
      </w:r>
      <w:proofErr w:type="spellStart"/>
      <w:r w:rsidR="00937520" w:rsidRPr="004050AD">
        <w:rPr>
          <w:rFonts w:ascii="Helvetica" w:hAnsi="Helvetica" w:cs="Arial"/>
          <w:color w:val="FF0000"/>
          <w:sz w:val="22"/>
          <w:szCs w:val="22"/>
        </w:rPr>
        <w:t>on</w:t>
      </w:r>
      <w:proofErr w:type="spellEnd"/>
      <w:r w:rsidR="004050AD">
        <w:rPr>
          <w:rFonts w:ascii="Helvetica" w:hAnsi="Helvetica" w:cs="Arial"/>
          <w:color w:val="FF0000"/>
          <w:sz w:val="22"/>
          <w:szCs w:val="22"/>
        </w:rPr>
        <w:t xml:space="preserve"> the</w:t>
      </w:r>
      <w:r w:rsidR="00937520" w:rsidRPr="004050AD">
        <w:rPr>
          <w:rFonts w:ascii="Helvetica" w:hAnsi="Helvetica" w:cs="Arial"/>
          <w:color w:val="FF0000"/>
          <w:sz w:val="22"/>
          <w:szCs w:val="22"/>
        </w:rPr>
        <w:t xml:space="preserve"> slatted floor [3]</w:t>
      </w:r>
    </w:p>
    <w:p w14:paraId="7D81F412" w14:textId="4A4174D3" w:rsidR="008C206A" w:rsidRPr="00A860FC" w:rsidRDefault="00A860FC" w:rsidP="00A860FC">
      <w:pPr>
        <w:numPr>
          <w:ilvl w:val="2"/>
          <w:numId w:val="12"/>
        </w:numPr>
        <w:spacing w:before="240"/>
        <w:outlineLvl w:val="0"/>
        <w:rPr>
          <w:rFonts w:ascii="Helvetica" w:hAnsi="Helvetica" w:cs="Arial"/>
          <w:sz w:val="22"/>
          <w:szCs w:val="22"/>
        </w:rPr>
      </w:pPr>
      <w:r>
        <w:rPr>
          <w:rFonts w:ascii="Helvetica" w:hAnsi="Helvetica" w:cs="Arial"/>
          <w:sz w:val="22"/>
          <w:szCs w:val="22"/>
        </w:rPr>
        <w:t>Talent hangs the jute and cotton ropes at a height that is reachable by both the sow and piglets.</w:t>
      </w:r>
    </w:p>
    <w:p w14:paraId="22F1C3A8" w14:textId="7DAF9D51" w:rsidR="008C206A" w:rsidRDefault="00A860FC" w:rsidP="008C206A">
      <w:pPr>
        <w:numPr>
          <w:ilvl w:val="2"/>
          <w:numId w:val="12"/>
        </w:numPr>
        <w:spacing w:before="240"/>
        <w:outlineLvl w:val="0"/>
        <w:rPr>
          <w:rFonts w:ascii="Helvetica" w:hAnsi="Helvetica" w:cs="Arial"/>
          <w:sz w:val="22"/>
          <w:szCs w:val="22"/>
        </w:rPr>
      </w:pPr>
      <w:r>
        <w:rPr>
          <w:rFonts w:ascii="Helvetica" w:hAnsi="Helvetica" w:cs="Arial"/>
          <w:sz w:val="22"/>
          <w:szCs w:val="22"/>
        </w:rPr>
        <w:t>Shot of the piglets as they chew the ropes/jute.</w:t>
      </w:r>
    </w:p>
    <w:p w14:paraId="2158650F" w14:textId="471FF3D6" w:rsidR="001E1A67" w:rsidRDefault="004050AD" w:rsidP="00937520">
      <w:pPr>
        <w:numPr>
          <w:ilvl w:val="2"/>
          <w:numId w:val="12"/>
        </w:numPr>
        <w:spacing w:before="240"/>
        <w:outlineLvl w:val="0"/>
        <w:rPr>
          <w:rFonts w:ascii="Helvetica" w:hAnsi="Helvetica" w:cs="Arial"/>
          <w:sz w:val="22"/>
          <w:szCs w:val="22"/>
        </w:rPr>
      </w:pPr>
      <w:r w:rsidRPr="004050AD">
        <w:rPr>
          <w:rFonts w:ascii="Helvetica" w:hAnsi="Helvetica" w:cs="Arial"/>
          <w:sz w:val="22"/>
          <w:szCs w:val="22"/>
          <w:highlight w:val="green"/>
        </w:rPr>
        <w:t>[Added Shot]</w:t>
      </w:r>
      <w:r>
        <w:rPr>
          <w:rFonts w:ascii="Helvetica" w:hAnsi="Helvetica" w:cs="Arial"/>
          <w:sz w:val="22"/>
          <w:szCs w:val="22"/>
        </w:rPr>
        <w:t xml:space="preserve">: </w:t>
      </w:r>
      <w:r w:rsidR="00937520" w:rsidRPr="00937520">
        <w:rPr>
          <w:rFonts w:ascii="Helvetica" w:hAnsi="Helvetica" w:cs="Arial"/>
          <w:sz w:val="22"/>
          <w:szCs w:val="22"/>
        </w:rPr>
        <w:t xml:space="preserve">Shot of the talent providing shredded paper, and pigs chew it. </w:t>
      </w:r>
    </w:p>
    <w:p w14:paraId="74BED58B" w14:textId="77777777" w:rsidR="001E1A67" w:rsidRDefault="001E1A67" w:rsidP="001E1A67">
      <w:pPr>
        <w:spacing w:before="240"/>
        <w:ind w:left="1080"/>
        <w:outlineLvl w:val="0"/>
        <w:rPr>
          <w:rFonts w:ascii="Helvetica" w:hAnsi="Helvetica" w:cs="Arial"/>
          <w:sz w:val="22"/>
          <w:szCs w:val="22"/>
        </w:rPr>
      </w:pPr>
    </w:p>
    <w:p w14:paraId="633EDB41" w14:textId="66D09273" w:rsidR="00CE10F2" w:rsidRPr="006A6324" w:rsidRDefault="00256C06" w:rsidP="009A0E7C">
      <w:pPr>
        <w:numPr>
          <w:ilvl w:val="0"/>
          <w:numId w:val="12"/>
        </w:numPr>
        <w:spacing w:before="240"/>
        <w:outlineLvl w:val="0"/>
        <w:rPr>
          <w:rFonts w:ascii="Helvetica" w:hAnsi="Helvetica" w:cs="Arial"/>
          <w:b/>
          <w:sz w:val="22"/>
          <w:szCs w:val="22"/>
        </w:rPr>
      </w:pPr>
      <w:r w:rsidRPr="00256C06">
        <w:rPr>
          <w:rFonts w:ascii="Helvetica" w:hAnsi="Helvetica" w:cs="Arial"/>
          <w:b/>
          <w:sz w:val="22"/>
          <w:szCs w:val="22"/>
        </w:rPr>
        <w:t xml:space="preserve">Environmental </w:t>
      </w:r>
      <w:r>
        <w:rPr>
          <w:rFonts w:ascii="Helvetica" w:hAnsi="Helvetica" w:cs="Arial"/>
          <w:b/>
          <w:sz w:val="22"/>
          <w:szCs w:val="22"/>
        </w:rPr>
        <w:t>E</w:t>
      </w:r>
      <w:r w:rsidRPr="00256C06">
        <w:rPr>
          <w:rFonts w:ascii="Helvetica" w:hAnsi="Helvetica" w:cs="Arial"/>
          <w:b/>
          <w:sz w:val="22"/>
          <w:szCs w:val="22"/>
        </w:rPr>
        <w:t xml:space="preserve">nrichment </w:t>
      </w:r>
      <w:r>
        <w:rPr>
          <w:rFonts w:ascii="Helvetica" w:hAnsi="Helvetica" w:cs="Arial"/>
          <w:b/>
          <w:sz w:val="22"/>
          <w:szCs w:val="22"/>
        </w:rPr>
        <w:t>P</w:t>
      </w:r>
      <w:r w:rsidRPr="00256C06">
        <w:rPr>
          <w:rFonts w:ascii="Helvetica" w:hAnsi="Helvetica" w:cs="Arial"/>
          <w:b/>
          <w:sz w:val="22"/>
          <w:szCs w:val="22"/>
        </w:rPr>
        <w:t xml:space="preserve">rotocol for </w:t>
      </w:r>
      <w:r>
        <w:rPr>
          <w:rFonts w:ascii="Helvetica" w:hAnsi="Helvetica" w:cs="Arial"/>
          <w:b/>
          <w:sz w:val="22"/>
          <w:szCs w:val="22"/>
        </w:rPr>
        <w:t>W</w:t>
      </w:r>
      <w:r w:rsidRPr="00256C06">
        <w:rPr>
          <w:rFonts w:ascii="Helvetica" w:hAnsi="Helvetica" w:cs="Arial"/>
          <w:b/>
          <w:sz w:val="22"/>
          <w:szCs w:val="22"/>
        </w:rPr>
        <w:t>eaners (</w:t>
      </w:r>
      <w:r>
        <w:rPr>
          <w:rFonts w:ascii="Helvetica" w:hAnsi="Helvetica" w:cs="Arial"/>
          <w:b/>
          <w:sz w:val="22"/>
          <w:szCs w:val="22"/>
        </w:rPr>
        <w:t>W</w:t>
      </w:r>
      <w:r w:rsidRPr="00256C06">
        <w:rPr>
          <w:rFonts w:ascii="Helvetica" w:hAnsi="Helvetica" w:cs="Arial"/>
          <w:b/>
          <w:sz w:val="22"/>
          <w:szCs w:val="22"/>
        </w:rPr>
        <w:t xml:space="preserve">hen </w:t>
      </w:r>
      <w:r>
        <w:rPr>
          <w:rFonts w:ascii="Helvetica" w:hAnsi="Helvetica" w:cs="Arial"/>
          <w:b/>
          <w:sz w:val="22"/>
          <w:szCs w:val="22"/>
        </w:rPr>
        <w:t>S</w:t>
      </w:r>
      <w:r w:rsidRPr="00256C06">
        <w:rPr>
          <w:rFonts w:ascii="Helvetica" w:hAnsi="Helvetica" w:cs="Arial"/>
          <w:b/>
          <w:sz w:val="22"/>
          <w:szCs w:val="22"/>
        </w:rPr>
        <w:t xml:space="preserve">traw </w:t>
      </w:r>
      <w:r>
        <w:rPr>
          <w:rFonts w:ascii="Helvetica" w:hAnsi="Helvetica" w:cs="Arial"/>
          <w:b/>
          <w:sz w:val="22"/>
          <w:szCs w:val="22"/>
        </w:rPr>
        <w:t>C</w:t>
      </w:r>
      <w:r w:rsidRPr="00256C06">
        <w:rPr>
          <w:rFonts w:ascii="Helvetica" w:hAnsi="Helvetica" w:cs="Arial"/>
          <w:b/>
          <w:sz w:val="22"/>
          <w:szCs w:val="22"/>
        </w:rPr>
        <w:t xml:space="preserve">annot be </w:t>
      </w:r>
      <w:r>
        <w:rPr>
          <w:rFonts w:ascii="Helvetica" w:hAnsi="Helvetica" w:cs="Arial"/>
          <w:b/>
          <w:sz w:val="22"/>
          <w:szCs w:val="22"/>
        </w:rPr>
        <w:t>P</w:t>
      </w:r>
      <w:r w:rsidRPr="00256C06">
        <w:rPr>
          <w:rFonts w:ascii="Helvetica" w:hAnsi="Helvetica" w:cs="Arial"/>
          <w:b/>
          <w:sz w:val="22"/>
          <w:szCs w:val="22"/>
        </w:rPr>
        <w:t>rovided)</w:t>
      </w:r>
    </w:p>
    <w:p w14:paraId="7D6E453F" w14:textId="50DC4650" w:rsidR="00CE10F2" w:rsidRDefault="00F12DCD" w:rsidP="009A0E7C">
      <w:pPr>
        <w:numPr>
          <w:ilvl w:val="1"/>
          <w:numId w:val="12"/>
        </w:numPr>
        <w:spacing w:before="240"/>
        <w:outlineLvl w:val="0"/>
        <w:rPr>
          <w:rFonts w:ascii="Helvetica" w:hAnsi="Helvetica" w:cs="Arial"/>
          <w:sz w:val="22"/>
          <w:szCs w:val="22"/>
        </w:rPr>
      </w:pPr>
      <w:r>
        <w:rPr>
          <w:rFonts w:ascii="Helvetica" w:hAnsi="Helvetica" w:cs="Arial"/>
          <w:sz w:val="22"/>
          <w:szCs w:val="22"/>
        </w:rPr>
        <w:t>For each pen, prepare</w:t>
      </w:r>
      <w:r w:rsidR="00CA575B">
        <w:rPr>
          <w:rFonts w:ascii="Helvetica" w:hAnsi="Helvetica" w:cs="Arial"/>
          <w:sz w:val="22"/>
          <w:szCs w:val="22"/>
        </w:rPr>
        <w:t xml:space="preserve"> pieces of 100 percent natural, uncolored cotton rope that are</w:t>
      </w:r>
      <w:r>
        <w:rPr>
          <w:rFonts w:ascii="Helvetica" w:hAnsi="Helvetica" w:cs="Arial"/>
          <w:sz w:val="22"/>
          <w:szCs w:val="22"/>
        </w:rPr>
        <w:t xml:space="preserve"> one-meter-long</w:t>
      </w:r>
      <w:r w:rsidR="00CA575B">
        <w:rPr>
          <w:rFonts w:ascii="Helvetica" w:hAnsi="Helvetica" w:cs="Arial"/>
          <w:sz w:val="22"/>
          <w:szCs w:val="22"/>
        </w:rPr>
        <w:t xml:space="preserve">, making sure to prepare at least one piece for every 10 pigs </w:t>
      </w:r>
      <w:r w:rsidR="00CA575B">
        <w:rPr>
          <w:rFonts w:ascii="Helvetica" w:hAnsi="Helvetica" w:cs="Arial"/>
          <w:b/>
          <w:bCs/>
          <w:sz w:val="22"/>
          <w:szCs w:val="22"/>
        </w:rPr>
        <w:t>[1]</w:t>
      </w:r>
      <w:r w:rsidR="00CA575B">
        <w:rPr>
          <w:rFonts w:ascii="Helvetica" w:hAnsi="Helvetica" w:cs="Arial"/>
          <w:sz w:val="22"/>
          <w:szCs w:val="22"/>
        </w:rPr>
        <w:t>.</w:t>
      </w:r>
      <w:r w:rsidR="00A23BC6">
        <w:rPr>
          <w:rFonts w:ascii="Helvetica" w:hAnsi="Helvetica" w:cs="Arial"/>
          <w:sz w:val="22"/>
          <w:szCs w:val="22"/>
        </w:rPr>
        <w:t xml:space="preserve"> </w:t>
      </w:r>
      <w:r w:rsidR="00F13407">
        <w:rPr>
          <w:rFonts w:ascii="Helvetica" w:hAnsi="Helvetica" w:cs="Arial"/>
          <w:sz w:val="22"/>
          <w:szCs w:val="22"/>
        </w:rPr>
        <w:t xml:space="preserve">Tie the cotton ropes to a chain hung from the ceiling or to a hanging hold </w:t>
      </w:r>
      <w:r w:rsidR="00F13407">
        <w:rPr>
          <w:rFonts w:ascii="Helvetica" w:hAnsi="Helvetica" w:cs="Arial"/>
          <w:b/>
          <w:bCs/>
          <w:sz w:val="22"/>
          <w:szCs w:val="22"/>
        </w:rPr>
        <w:t>[2]</w:t>
      </w:r>
      <w:r w:rsidR="00F13407">
        <w:rPr>
          <w:rFonts w:ascii="Helvetica" w:hAnsi="Helvetica" w:cs="Arial"/>
          <w:sz w:val="22"/>
          <w:szCs w:val="22"/>
        </w:rPr>
        <w:t>.</w:t>
      </w:r>
    </w:p>
    <w:p w14:paraId="15F512FF" w14:textId="418B7AF3" w:rsidR="00F13407" w:rsidRDefault="00A23BC6" w:rsidP="00F13407">
      <w:pPr>
        <w:numPr>
          <w:ilvl w:val="2"/>
          <w:numId w:val="12"/>
        </w:numPr>
        <w:spacing w:before="240"/>
        <w:outlineLvl w:val="0"/>
        <w:rPr>
          <w:rFonts w:ascii="Helvetica" w:hAnsi="Helvetica" w:cs="Arial"/>
          <w:sz w:val="22"/>
          <w:szCs w:val="22"/>
        </w:rPr>
      </w:pPr>
      <w:r>
        <w:rPr>
          <w:rFonts w:ascii="Helvetica" w:hAnsi="Helvetica" w:cs="Arial"/>
          <w:sz w:val="22"/>
          <w:szCs w:val="22"/>
        </w:rPr>
        <w:t>Talent prepares pieces of rope.</w:t>
      </w:r>
    </w:p>
    <w:p w14:paraId="72F18BCC" w14:textId="576B54E5" w:rsidR="00F13407" w:rsidRPr="006A6324" w:rsidRDefault="00A23BC6" w:rsidP="00F13407">
      <w:pPr>
        <w:numPr>
          <w:ilvl w:val="2"/>
          <w:numId w:val="12"/>
        </w:numPr>
        <w:spacing w:before="240"/>
        <w:outlineLvl w:val="0"/>
        <w:rPr>
          <w:rFonts w:ascii="Helvetica" w:hAnsi="Helvetica" w:cs="Arial"/>
          <w:sz w:val="22"/>
          <w:szCs w:val="22"/>
        </w:rPr>
      </w:pPr>
      <w:r>
        <w:rPr>
          <w:rFonts w:ascii="Helvetica" w:hAnsi="Helvetica" w:cs="Arial"/>
          <w:sz w:val="22"/>
          <w:szCs w:val="22"/>
        </w:rPr>
        <w:t>Talent ties the cotton ropes to a chain.</w:t>
      </w:r>
    </w:p>
    <w:p w14:paraId="0A636CAA" w14:textId="3E86AB88" w:rsidR="00CE10F2" w:rsidRDefault="00F1340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Position the ropes at the center of the “active” area of the pen, close to the feeder and drinkers, and far from the pen’s wall to allow </w:t>
      </w:r>
      <w:proofErr w:type="gramStart"/>
      <w:r>
        <w:rPr>
          <w:rFonts w:ascii="Helvetica" w:hAnsi="Helvetica" w:cs="Arial"/>
          <w:sz w:val="22"/>
          <w:szCs w:val="22"/>
        </w:rPr>
        <w:t>360 degree</w:t>
      </w:r>
      <w:proofErr w:type="gramEnd"/>
      <w:r>
        <w:rPr>
          <w:rFonts w:ascii="Helvetica" w:hAnsi="Helvetica" w:cs="Arial"/>
          <w:sz w:val="22"/>
          <w:szCs w:val="22"/>
        </w:rPr>
        <w:t xml:space="preserve"> access </w:t>
      </w:r>
      <w:r>
        <w:rPr>
          <w:rFonts w:ascii="Helvetica" w:hAnsi="Helvetica" w:cs="Arial"/>
          <w:b/>
          <w:bCs/>
          <w:sz w:val="22"/>
          <w:szCs w:val="22"/>
        </w:rPr>
        <w:t>[1</w:t>
      </w:r>
      <w:r w:rsidR="002B6CB5">
        <w:rPr>
          <w:rFonts w:ascii="Helvetica" w:hAnsi="Helvetica" w:cs="Arial"/>
          <w:b/>
          <w:bCs/>
          <w:sz w:val="22"/>
          <w:szCs w:val="22"/>
        </w:rPr>
        <w:t>-TXT</w:t>
      </w:r>
      <w:r>
        <w:rPr>
          <w:rFonts w:ascii="Helvetica" w:hAnsi="Helvetica" w:cs="Arial"/>
          <w:b/>
          <w:bCs/>
          <w:sz w:val="22"/>
          <w:szCs w:val="22"/>
        </w:rPr>
        <w:t>]</w:t>
      </w:r>
      <w:r>
        <w:rPr>
          <w:rFonts w:ascii="Helvetica" w:hAnsi="Helvetica" w:cs="Arial"/>
          <w:sz w:val="22"/>
          <w:szCs w:val="22"/>
        </w:rPr>
        <w:t xml:space="preserve">. Hang the ropes at the height which allows the pigs to easily reach it with their mouths. Typically, the knot should </w:t>
      </w:r>
      <w:r w:rsidR="002B6CB5">
        <w:rPr>
          <w:rFonts w:ascii="Helvetica" w:hAnsi="Helvetica" w:cs="Arial"/>
          <w:sz w:val="22"/>
          <w:szCs w:val="22"/>
        </w:rPr>
        <w:t xml:space="preserve">be lower than the pig’s shoulder, while the free ends of the ropes should be just above the floor, without touching it </w:t>
      </w:r>
      <w:r w:rsidR="002B6CB5">
        <w:rPr>
          <w:rFonts w:ascii="Helvetica" w:hAnsi="Helvetica" w:cs="Arial"/>
          <w:b/>
          <w:bCs/>
          <w:sz w:val="22"/>
          <w:szCs w:val="22"/>
        </w:rPr>
        <w:t>[</w:t>
      </w:r>
      <w:r w:rsidR="000C61A9">
        <w:rPr>
          <w:rFonts w:ascii="Helvetica" w:hAnsi="Helvetica" w:cs="Arial"/>
          <w:b/>
          <w:bCs/>
          <w:sz w:val="22"/>
          <w:szCs w:val="22"/>
        </w:rPr>
        <w:t>2</w:t>
      </w:r>
      <w:r w:rsidR="002B6CB5">
        <w:rPr>
          <w:rFonts w:ascii="Helvetica" w:hAnsi="Helvetica" w:cs="Arial"/>
          <w:b/>
          <w:bCs/>
          <w:sz w:val="22"/>
          <w:szCs w:val="22"/>
        </w:rPr>
        <w:t>]</w:t>
      </w:r>
      <w:r w:rsidR="002B6CB5">
        <w:rPr>
          <w:rFonts w:ascii="Helvetica" w:hAnsi="Helvetica" w:cs="Arial"/>
          <w:sz w:val="22"/>
          <w:szCs w:val="22"/>
        </w:rPr>
        <w:t>.</w:t>
      </w:r>
    </w:p>
    <w:p w14:paraId="58F2AAB1" w14:textId="64C9557B" w:rsidR="002B6CB5" w:rsidRDefault="001E1A67" w:rsidP="002B6CB5">
      <w:pPr>
        <w:numPr>
          <w:ilvl w:val="2"/>
          <w:numId w:val="12"/>
        </w:numPr>
        <w:spacing w:before="240"/>
        <w:outlineLvl w:val="0"/>
        <w:rPr>
          <w:rFonts w:ascii="Helvetica" w:hAnsi="Helvetica" w:cs="Arial"/>
          <w:sz w:val="22"/>
          <w:szCs w:val="22"/>
        </w:rPr>
      </w:pPr>
      <w:r>
        <w:rPr>
          <w:rFonts w:ascii="Helvetica" w:hAnsi="Helvetica" w:cs="Arial"/>
          <w:sz w:val="22"/>
          <w:szCs w:val="22"/>
        </w:rPr>
        <w:t>LAB MEDIA: Figure 2A</w:t>
      </w:r>
      <w:r w:rsidR="002B6CB5">
        <w:rPr>
          <w:rFonts w:ascii="Helvetica" w:hAnsi="Helvetica" w:cs="Arial"/>
          <w:sz w:val="22"/>
          <w:szCs w:val="22"/>
        </w:rPr>
        <w:t xml:space="preserve">. </w:t>
      </w:r>
      <w:r w:rsidR="002B6CB5" w:rsidRPr="00D0534A">
        <w:rPr>
          <w:rFonts w:ascii="Helvetica" w:hAnsi="Helvetica" w:cs="Arial"/>
          <w:b/>
          <w:bCs/>
          <w:sz w:val="22"/>
          <w:szCs w:val="22"/>
        </w:rPr>
        <w:t>TEXT: Replace or refill materials when dirty or finished</w:t>
      </w:r>
      <w:r w:rsidR="002B6CB5">
        <w:rPr>
          <w:rFonts w:ascii="Helvetica" w:hAnsi="Helvetica" w:cs="Arial"/>
          <w:sz w:val="22"/>
          <w:szCs w:val="22"/>
        </w:rPr>
        <w:t xml:space="preserve">. </w:t>
      </w:r>
      <w:r w:rsidR="002B6CB5" w:rsidRPr="00D0534A">
        <w:rPr>
          <w:rFonts w:ascii="Helvetica" w:hAnsi="Helvetica" w:cs="Arial"/>
          <w:i/>
          <w:iCs/>
          <w:color w:val="0000FF"/>
          <w:sz w:val="22"/>
          <w:szCs w:val="22"/>
        </w:rPr>
        <w:t xml:space="preserve">Video Editor: Show this text for all of </w:t>
      </w:r>
      <w:r w:rsidR="002B6CB5">
        <w:rPr>
          <w:rFonts w:ascii="Helvetica" w:hAnsi="Helvetica" w:cs="Arial"/>
          <w:i/>
          <w:iCs/>
          <w:color w:val="0000FF"/>
          <w:sz w:val="22"/>
          <w:szCs w:val="22"/>
        </w:rPr>
        <w:t>3</w:t>
      </w:r>
      <w:r w:rsidR="002B6CB5" w:rsidRPr="00D0534A">
        <w:rPr>
          <w:rFonts w:ascii="Helvetica" w:hAnsi="Helvetica" w:cs="Arial"/>
          <w:i/>
          <w:iCs/>
          <w:color w:val="0000FF"/>
          <w:sz w:val="22"/>
          <w:szCs w:val="22"/>
        </w:rPr>
        <w:t>.2.</w:t>
      </w:r>
    </w:p>
    <w:p w14:paraId="72EBFC59" w14:textId="36A5B1A7" w:rsidR="002B6CB5" w:rsidRPr="000C61A9" w:rsidRDefault="000C61A9" w:rsidP="000C61A9">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Shot of the rope as the talent hangs them, showing the height </w:t>
      </w:r>
      <w:proofErr w:type="gramStart"/>
      <w:r>
        <w:rPr>
          <w:rFonts w:ascii="Helvetica" w:hAnsi="Helvetica" w:cs="Arial"/>
          <w:sz w:val="22"/>
          <w:szCs w:val="22"/>
        </w:rPr>
        <w:t>at which</w:t>
      </w:r>
      <w:proofErr w:type="gramEnd"/>
      <w:r>
        <w:rPr>
          <w:rFonts w:ascii="Helvetica" w:hAnsi="Helvetica" w:cs="Arial"/>
          <w:sz w:val="22"/>
          <w:szCs w:val="22"/>
        </w:rPr>
        <w:t xml:space="preserve"> the ropes are hung, with the ends just above the floor.</w:t>
      </w:r>
    </w:p>
    <w:p w14:paraId="298DD3F1" w14:textId="021F68CD" w:rsidR="002B6CB5" w:rsidRDefault="002B6CB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addition to the cotton ropes, provide chewable silicone sticks </w:t>
      </w:r>
      <w:r>
        <w:rPr>
          <w:rFonts w:ascii="Helvetica" w:hAnsi="Helvetica" w:cs="Arial"/>
          <w:b/>
          <w:bCs/>
          <w:sz w:val="22"/>
          <w:szCs w:val="22"/>
        </w:rPr>
        <w:t>[1]</w:t>
      </w:r>
      <w:r>
        <w:rPr>
          <w:rFonts w:ascii="Helvetica" w:hAnsi="Helvetica" w:cs="Arial"/>
          <w:sz w:val="22"/>
          <w:szCs w:val="22"/>
        </w:rPr>
        <w:t xml:space="preserve">. The device used contains four chewable sticks, which allows at least four pigs to interact with it simultaneously </w:t>
      </w:r>
      <w:r>
        <w:rPr>
          <w:rFonts w:ascii="Helvetica" w:hAnsi="Helvetica" w:cs="Arial"/>
          <w:b/>
          <w:bCs/>
          <w:sz w:val="22"/>
          <w:szCs w:val="22"/>
        </w:rPr>
        <w:t>[2-TXT]</w:t>
      </w:r>
      <w:r>
        <w:rPr>
          <w:rFonts w:ascii="Helvetica" w:hAnsi="Helvetica" w:cs="Arial"/>
          <w:sz w:val="22"/>
          <w:szCs w:val="22"/>
        </w:rPr>
        <w:t>.</w:t>
      </w:r>
    </w:p>
    <w:p w14:paraId="0A043C92" w14:textId="0D36496B" w:rsidR="002B6CB5" w:rsidRDefault="00034561" w:rsidP="002B6CB5">
      <w:pPr>
        <w:numPr>
          <w:ilvl w:val="2"/>
          <w:numId w:val="12"/>
        </w:numPr>
        <w:spacing w:before="240"/>
        <w:outlineLvl w:val="0"/>
        <w:rPr>
          <w:rFonts w:ascii="Helvetica" w:hAnsi="Helvetica" w:cs="Arial"/>
          <w:sz w:val="22"/>
          <w:szCs w:val="22"/>
        </w:rPr>
      </w:pPr>
      <w:r>
        <w:rPr>
          <w:rFonts w:ascii="Helvetica" w:hAnsi="Helvetica" w:cs="Arial"/>
          <w:sz w:val="22"/>
          <w:szCs w:val="22"/>
        </w:rPr>
        <w:t>Talent prepares the chewable silicone sticks.</w:t>
      </w:r>
    </w:p>
    <w:p w14:paraId="38F5E274" w14:textId="5DBA3DBC" w:rsidR="002B6CB5" w:rsidRDefault="00034561" w:rsidP="002B6CB5">
      <w:pPr>
        <w:numPr>
          <w:ilvl w:val="2"/>
          <w:numId w:val="12"/>
        </w:numPr>
        <w:spacing w:before="240"/>
        <w:outlineLvl w:val="0"/>
        <w:rPr>
          <w:rFonts w:ascii="Helvetica" w:hAnsi="Helvetica" w:cs="Arial"/>
          <w:sz w:val="22"/>
          <w:szCs w:val="22"/>
        </w:rPr>
      </w:pPr>
      <w:r>
        <w:rPr>
          <w:rFonts w:ascii="Helvetica" w:hAnsi="Helvetica" w:cs="Arial"/>
          <w:sz w:val="22"/>
          <w:szCs w:val="22"/>
        </w:rPr>
        <w:t>Shot of the device, showing that it contains four chewable sticks</w:t>
      </w:r>
      <w:r w:rsidR="002B6CB5">
        <w:rPr>
          <w:rFonts w:ascii="Helvetica" w:hAnsi="Helvetica" w:cs="Arial"/>
          <w:sz w:val="22"/>
          <w:szCs w:val="22"/>
        </w:rPr>
        <w:t xml:space="preserve">. </w:t>
      </w:r>
      <w:r w:rsidR="002B6CB5" w:rsidRPr="002B6CB5">
        <w:rPr>
          <w:rFonts w:ascii="Helvetica" w:hAnsi="Helvetica" w:cs="Arial"/>
          <w:b/>
          <w:bCs/>
          <w:sz w:val="22"/>
          <w:szCs w:val="22"/>
        </w:rPr>
        <w:t>TEXT: Provide 1 device for every 10 – 15 pigs</w:t>
      </w:r>
      <w:r w:rsidR="002B6CB5">
        <w:rPr>
          <w:rFonts w:ascii="Helvetica" w:hAnsi="Helvetica" w:cs="Arial"/>
          <w:sz w:val="22"/>
          <w:szCs w:val="22"/>
        </w:rPr>
        <w:t>.</w:t>
      </w:r>
    </w:p>
    <w:p w14:paraId="015E0344" w14:textId="6403EB90" w:rsidR="002B6CB5" w:rsidRDefault="002B6CB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Hang the chewable device with a chain from the ceiling to allow swinging movement </w:t>
      </w:r>
      <w:r>
        <w:rPr>
          <w:rFonts w:ascii="Helvetica" w:hAnsi="Helvetica" w:cs="Arial"/>
          <w:b/>
          <w:bCs/>
          <w:sz w:val="22"/>
          <w:szCs w:val="22"/>
        </w:rPr>
        <w:t>[1]</w:t>
      </w:r>
      <w:r>
        <w:rPr>
          <w:rFonts w:ascii="Helvetica" w:hAnsi="Helvetica" w:cs="Arial"/>
          <w:sz w:val="22"/>
          <w:szCs w:val="22"/>
        </w:rPr>
        <w:t xml:space="preserve">. Position the device at the center of the active area of the pen </w:t>
      </w:r>
      <w:r>
        <w:rPr>
          <w:rFonts w:ascii="Helvetica" w:hAnsi="Helvetica" w:cs="Arial"/>
          <w:b/>
          <w:bCs/>
          <w:sz w:val="22"/>
          <w:szCs w:val="22"/>
        </w:rPr>
        <w:t>[2]</w:t>
      </w:r>
      <w:r>
        <w:rPr>
          <w:rFonts w:ascii="Helvetica" w:hAnsi="Helvetica" w:cs="Arial"/>
          <w:sz w:val="22"/>
          <w:szCs w:val="22"/>
        </w:rPr>
        <w:t xml:space="preserve">, making sure that the end of the silicone sticks </w:t>
      </w:r>
      <w:proofErr w:type="gramStart"/>
      <w:r>
        <w:rPr>
          <w:rFonts w:ascii="Helvetica" w:hAnsi="Helvetica" w:cs="Arial"/>
          <w:sz w:val="22"/>
          <w:szCs w:val="22"/>
        </w:rPr>
        <w:t>are</w:t>
      </w:r>
      <w:proofErr w:type="gramEnd"/>
      <w:r>
        <w:rPr>
          <w:rFonts w:ascii="Helvetica" w:hAnsi="Helvetica" w:cs="Arial"/>
          <w:sz w:val="22"/>
          <w:szCs w:val="22"/>
        </w:rPr>
        <w:t xml:space="preserve"> at a height 10 – 20 centimeters above the floor </w:t>
      </w:r>
      <w:r>
        <w:rPr>
          <w:rFonts w:ascii="Helvetica" w:hAnsi="Helvetica" w:cs="Arial"/>
          <w:b/>
          <w:bCs/>
          <w:sz w:val="22"/>
          <w:szCs w:val="22"/>
        </w:rPr>
        <w:t>[3-TXT]</w:t>
      </w:r>
      <w:r>
        <w:rPr>
          <w:rFonts w:ascii="Helvetica" w:hAnsi="Helvetica" w:cs="Arial"/>
          <w:sz w:val="22"/>
          <w:szCs w:val="22"/>
        </w:rPr>
        <w:t>.</w:t>
      </w:r>
    </w:p>
    <w:p w14:paraId="198C2DC4" w14:textId="572A3B0E" w:rsidR="002B6CB5" w:rsidRDefault="003E167E" w:rsidP="002B6CB5">
      <w:pPr>
        <w:numPr>
          <w:ilvl w:val="2"/>
          <w:numId w:val="12"/>
        </w:numPr>
        <w:spacing w:before="240"/>
        <w:outlineLvl w:val="0"/>
        <w:rPr>
          <w:rFonts w:ascii="Helvetica" w:hAnsi="Helvetica" w:cs="Arial"/>
          <w:sz w:val="22"/>
          <w:szCs w:val="22"/>
        </w:rPr>
      </w:pPr>
      <w:r>
        <w:rPr>
          <w:rFonts w:ascii="Helvetica" w:hAnsi="Helvetica" w:cs="Arial"/>
          <w:sz w:val="22"/>
          <w:szCs w:val="22"/>
        </w:rPr>
        <w:t>Talent hangs the chewable device from the ceiling.</w:t>
      </w:r>
    </w:p>
    <w:p w14:paraId="66651B49" w14:textId="02196EB8" w:rsidR="002B6CB5" w:rsidRDefault="001E1A67" w:rsidP="002B6CB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LAB MEDIA: Figure 2A</w:t>
      </w:r>
      <w:r w:rsidR="003E167E">
        <w:rPr>
          <w:rFonts w:ascii="Helvetica" w:hAnsi="Helvetica" w:cs="Arial"/>
          <w:sz w:val="22"/>
          <w:szCs w:val="22"/>
        </w:rPr>
        <w:t>.</w:t>
      </w:r>
    </w:p>
    <w:p w14:paraId="7AF422D5" w14:textId="6D02DE99" w:rsidR="002B6CB5" w:rsidRPr="00631D89" w:rsidRDefault="00DB5E08" w:rsidP="00B83DD0">
      <w:pPr>
        <w:numPr>
          <w:ilvl w:val="2"/>
          <w:numId w:val="12"/>
        </w:numPr>
        <w:spacing w:before="240"/>
        <w:outlineLvl w:val="0"/>
        <w:rPr>
          <w:rFonts w:ascii="Helvetica" w:hAnsi="Helvetica" w:cs="Arial"/>
          <w:sz w:val="22"/>
          <w:szCs w:val="22"/>
        </w:rPr>
      </w:pPr>
      <w:r>
        <w:rPr>
          <w:rFonts w:ascii="Helvetica" w:hAnsi="Helvetica" w:cs="Arial"/>
          <w:sz w:val="22"/>
          <w:szCs w:val="22"/>
        </w:rPr>
        <w:t>Shot showing the height the silicone sticks are hung at, showing that they are 10 – 20 cm above the floor</w:t>
      </w:r>
      <w:r w:rsidR="00B83DD0" w:rsidRPr="004050AD">
        <w:rPr>
          <w:rFonts w:ascii="Helvetica" w:hAnsi="Helvetica" w:cs="Arial"/>
          <w:color w:val="FF0000"/>
          <w:sz w:val="22"/>
          <w:szCs w:val="22"/>
        </w:rPr>
        <w:t xml:space="preserve">, while pigs chewing the Bite-Rite device. </w:t>
      </w:r>
      <w:r w:rsidR="002B6CB5" w:rsidRPr="00B83DD0">
        <w:rPr>
          <w:rFonts w:ascii="Helvetica" w:hAnsi="Helvetica" w:cs="Arial"/>
          <w:b/>
          <w:bCs/>
          <w:sz w:val="22"/>
          <w:szCs w:val="22"/>
        </w:rPr>
        <w:t xml:space="preserve">TEXT: Change the silicone sticks when dirty or </w:t>
      </w:r>
      <w:r w:rsidR="002B6CB5" w:rsidRPr="00631D89">
        <w:rPr>
          <w:rFonts w:ascii="Helvetica" w:hAnsi="Helvetica" w:cs="Arial"/>
          <w:b/>
          <w:bCs/>
          <w:sz w:val="22"/>
          <w:szCs w:val="22"/>
        </w:rPr>
        <w:t>finished</w:t>
      </w:r>
      <w:r w:rsidR="002B6CB5" w:rsidRPr="00631D89">
        <w:rPr>
          <w:rFonts w:ascii="Helvetica" w:hAnsi="Helvetica" w:cs="Arial"/>
          <w:sz w:val="22"/>
          <w:szCs w:val="22"/>
        </w:rPr>
        <w:t>.</w:t>
      </w:r>
    </w:p>
    <w:p w14:paraId="53BA8DF3" w14:textId="66F78637" w:rsidR="00565757" w:rsidRPr="006A6324" w:rsidRDefault="00773C59" w:rsidP="009A0E7C">
      <w:pPr>
        <w:numPr>
          <w:ilvl w:val="0"/>
          <w:numId w:val="12"/>
        </w:numPr>
        <w:spacing w:before="240"/>
        <w:outlineLvl w:val="0"/>
        <w:rPr>
          <w:rFonts w:ascii="Helvetica" w:hAnsi="Helvetica" w:cs="Arial"/>
          <w:b/>
          <w:sz w:val="22"/>
          <w:szCs w:val="22"/>
        </w:rPr>
      </w:pPr>
      <w:r w:rsidRPr="00773C59">
        <w:rPr>
          <w:rFonts w:ascii="Helvetica" w:hAnsi="Helvetica" w:cs="Arial"/>
          <w:b/>
          <w:sz w:val="22"/>
          <w:szCs w:val="22"/>
        </w:rPr>
        <w:t xml:space="preserve">Environmental </w:t>
      </w:r>
      <w:r>
        <w:rPr>
          <w:rFonts w:ascii="Helvetica" w:hAnsi="Helvetica" w:cs="Arial"/>
          <w:b/>
          <w:sz w:val="22"/>
          <w:szCs w:val="22"/>
        </w:rPr>
        <w:t>E</w:t>
      </w:r>
      <w:r w:rsidRPr="00773C59">
        <w:rPr>
          <w:rFonts w:ascii="Helvetica" w:hAnsi="Helvetica" w:cs="Arial"/>
          <w:b/>
          <w:sz w:val="22"/>
          <w:szCs w:val="22"/>
        </w:rPr>
        <w:t xml:space="preserve">nrichment </w:t>
      </w:r>
      <w:r>
        <w:rPr>
          <w:rFonts w:ascii="Helvetica" w:hAnsi="Helvetica" w:cs="Arial"/>
          <w:b/>
          <w:sz w:val="22"/>
          <w:szCs w:val="22"/>
        </w:rPr>
        <w:t>P</w:t>
      </w:r>
      <w:r w:rsidRPr="00773C59">
        <w:rPr>
          <w:rFonts w:ascii="Helvetica" w:hAnsi="Helvetica" w:cs="Arial"/>
          <w:b/>
          <w:sz w:val="22"/>
          <w:szCs w:val="22"/>
        </w:rPr>
        <w:t xml:space="preserve">rotocol for </w:t>
      </w:r>
      <w:r>
        <w:rPr>
          <w:rFonts w:ascii="Helvetica" w:hAnsi="Helvetica" w:cs="Arial"/>
          <w:b/>
          <w:sz w:val="22"/>
          <w:szCs w:val="22"/>
        </w:rPr>
        <w:t>F</w:t>
      </w:r>
      <w:r w:rsidRPr="00773C59">
        <w:rPr>
          <w:rFonts w:ascii="Helvetica" w:hAnsi="Helvetica" w:cs="Arial"/>
          <w:b/>
          <w:sz w:val="22"/>
          <w:szCs w:val="22"/>
        </w:rPr>
        <w:t>inishers</w:t>
      </w:r>
    </w:p>
    <w:p w14:paraId="36E47925" w14:textId="18CE8FB2" w:rsidR="00565757" w:rsidRPr="006A6324" w:rsidRDefault="00D760DE">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provide each pen with straw placed in a rack </w:t>
      </w:r>
      <w:r>
        <w:rPr>
          <w:rFonts w:ascii="Helvetica" w:hAnsi="Helvetica" w:cs="Arial"/>
          <w:b/>
          <w:bCs/>
          <w:sz w:val="22"/>
          <w:szCs w:val="22"/>
        </w:rPr>
        <w:t>[1]</w:t>
      </w:r>
      <w:r>
        <w:rPr>
          <w:rFonts w:ascii="Helvetica" w:hAnsi="Helvetica" w:cs="Arial"/>
          <w:sz w:val="22"/>
          <w:szCs w:val="22"/>
        </w:rPr>
        <w:t xml:space="preserve">. Hang the straw racks at a height which is reachable for all pigs – usually just below the shoulder level – and attach them to the wall with the easiest access for as many pigs as possible </w:t>
      </w:r>
      <w:r>
        <w:rPr>
          <w:rFonts w:ascii="Helvetica" w:hAnsi="Helvetica" w:cs="Arial"/>
          <w:b/>
          <w:bCs/>
          <w:sz w:val="22"/>
          <w:szCs w:val="22"/>
        </w:rPr>
        <w:t>[2]</w:t>
      </w:r>
      <w:r>
        <w:rPr>
          <w:rFonts w:ascii="Helvetica" w:hAnsi="Helvetica" w:cs="Arial"/>
          <w:sz w:val="22"/>
          <w:szCs w:val="22"/>
        </w:rPr>
        <w:t xml:space="preserve">. </w:t>
      </w:r>
    </w:p>
    <w:p w14:paraId="5CA43BE1" w14:textId="2EF4BA22" w:rsidR="00D760DE" w:rsidRDefault="00DA2F24" w:rsidP="00D760DE">
      <w:pPr>
        <w:numPr>
          <w:ilvl w:val="2"/>
          <w:numId w:val="12"/>
        </w:numPr>
        <w:spacing w:before="240"/>
        <w:outlineLvl w:val="0"/>
        <w:rPr>
          <w:rFonts w:ascii="Helvetica" w:hAnsi="Helvetica" w:cs="Arial"/>
          <w:sz w:val="22"/>
          <w:szCs w:val="22"/>
        </w:rPr>
      </w:pPr>
      <w:r>
        <w:rPr>
          <w:rFonts w:ascii="Helvetica" w:hAnsi="Helvetica" w:cs="Arial"/>
          <w:sz w:val="22"/>
          <w:szCs w:val="22"/>
        </w:rPr>
        <w:t>Talent walks into the pen straw rack.</w:t>
      </w:r>
    </w:p>
    <w:p w14:paraId="7608606C" w14:textId="19BD3C5C" w:rsidR="00565757" w:rsidRDefault="00DA2F24" w:rsidP="00D760DE">
      <w:pPr>
        <w:numPr>
          <w:ilvl w:val="2"/>
          <w:numId w:val="12"/>
        </w:numPr>
        <w:spacing w:before="240"/>
        <w:outlineLvl w:val="0"/>
        <w:rPr>
          <w:rFonts w:ascii="Helvetica" w:hAnsi="Helvetica" w:cs="Arial"/>
          <w:sz w:val="22"/>
          <w:szCs w:val="22"/>
        </w:rPr>
      </w:pPr>
      <w:r>
        <w:rPr>
          <w:rFonts w:ascii="Helvetica" w:hAnsi="Helvetica" w:cs="Arial"/>
          <w:sz w:val="22"/>
          <w:szCs w:val="22"/>
        </w:rPr>
        <w:t>Talent hands the straw rack as described.</w:t>
      </w:r>
    </w:p>
    <w:p w14:paraId="0BC15963" w14:textId="77777777" w:rsidR="004050AD" w:rsidRPr="006A6324" w:rsidRDefault="004050AD" w:rsidP="004050AD">
      <w:pPr>
        <w:ind w:left="1368"/>
        <w:outlineLvl w:val="0"/>
        <w:rPr>
          <w:rFonts w:ascii="Helvetica" w:hAnsi="Helvetica" w:cs="Arial"/>
          <w:sz w:val="22"/>
          <w:szCs w:val="22"/>
        </w:rPr>
      </w:pPr>
      <w:bookmarkStart w:id="0" w:name="_GoBack"/>
      <w:bookmarkEnd w:id="0"/>
    </w:p>
    <w:p w14:paraId="2D2ED8FF" w14:textId="41BC3CC5" w:rsidR="006277C6" w:rsidRPr="006277C6" w:rsidRDefault="00D760DE" w:rsidP="006277C6">
      <w:pPr>
        <w:pStyle w:val="ListParagraph"/>
        <w:numPr>
          <w:ilvl w:val="1"/>
          <w:numId w:val="12"/>
        </w:numPr>
        <w:rPr>
          <w:rFonts w:ascii="Helvetica" w:eastAsia="Times" w:hAnsi="Helvetica" w:cs="Arial"/>
          <w:sz w:val="22"/>
          <w:szCs w:val="22"/>
          <w:lang w:bidi="ar-SA"/>
        </w:rPr>
      </w:pPr>
      <w:r w:rsidRPr="006277C6">
        <w:rPr>
          <w:rFonts w:ascii="Helvetica" w:hAnsi="Helvetica" w:cs="Arial"/>
          <w:sz w:val="22"/>
          <w:szCs w:val="22"/>
        </w:rPr>
        <w:t xml:space="preserve">Make sure the racks are completely filled with straw at the beginning </w:t>
      </w:r>
      <w:r w:rsidRPr="006277C6">
        <w:rPr>
          <w:rFonts w:ascii="Helvetica" w:hAnsi="Helvetica" w:cs="Arial"/>
          <w:b/>
          <w:bCs/>
          <w:sz w:val="22"/>
          <w:szCs w:val="22"/>
        </w:rPr>
        <w:t>[1]</w:t>
      </w:r>
      <w:r w:rsidRPr="006277C6">
        <w:rPr>
          <w:rFonts w:ascii="Helvetica" w:hAnsi="Helvetica" w:cs="Arial"/>
          <w:sz w:val="22"/>
          <w:szCs w:val="22"/>
        </w:rPr>
        <w:t xml:space="preserve">. A small amount of fresh straw can be added every 1 – 3 days </w:t>
      </w:r>
      <w:r w:rsidRPr="006277C6">
        <w:rPr>
          <w:rFonts w:ascii="Helvetica" w:hAnsi="Helvetica" w:cs="Arial"/>
          <w:b/>
          <w:bCs/>
          <w:sz w:val="22"/>
          <w:szCs w:val="22"/>
        </w:rPr>
        <w:t>[2]</w:t>
      </w:r>
      <w:r w:rsidRPr="006277C6">
        <w:rPr>
          <w:rFonts w:ascii="Helvetica" w:hAnsi="Helvetica" w:cs="Arial"/>
          <w:sz w:val="22"/>
          <w:szCs w:val="22"/>
        </w:rPr>
        <w:t xml:space="preserve">. Alternatively, refill the rack when it is empty, which typically occurs every 7 – 10 days </w:t>
      </w:r>
      <w:r w:rsidRPr="006277C6">
        <w:rPr>
          <w:rFonts w:ascii="Helvetica" w:hAnsi="Helvetica" w:cs="Arial"/>
          <w:b/>
          <w:bCs/>
          <w:sz w:val="22"/>
          <w:szCs w:val="22"/>
        </w:rPr>
        <w:t>[3]</w:t>
      </w:r>
      <w:r w:rsidRPr="006277C6">
        <w:rPr>
          <w:rFonts w:ascii="Helvetica" w:hAnsi="Helvetica" w:cs="Arial"/>
          <w:sz w:val="22"/>
          <w:szCs w:val="22"/>
        </w:rPr>
        <w:t>.</w:t>
      </w:r>
      <w:r w:rsidR="006277C6" w:rsidRPr="006277C6">
        <w:t xml:space="preserve"> </w:t>
      </w:r>
      <w:r w:rsidR="006277C6" w:rsidRPr="004050AD">
        <w:rPr>
          <w:rFonts w:ascii="Helvetica" w:eastAsia="Times" w:hAnsi="Helvetica" w:cs="Arial"/>
          <w:color w:val="FF0000"/>
          <w:sz w:val="22"/>
          <w:szCs w:val="22"/>
          <w:lang w:bidi="ar-SA"/>
        </w:rPr>
        <w:t xml:space="preserve">As an alternative to the racks, straw can be provided in baskets </w:t>
      </w:r>
      <w:r w:rsidR="006277C6" w:rsidRPr="004050AD">
        <w:rPr>
          <w:rFonts w:ascii="Helvetica" w:eastAsia="Times" w:hAnsi="Helvetica" w:cs="Arial"/>
          <w:b/>
          <w:bCs/>
          <w:color w:val="FF0000"/>
          <w:sz w:val="22"/>
          <w:szCs w:val="22"/>
          <w:lang w:bidi="ar-SA"/>
        </w:rPr>
        <w:t>[4]</w:t>
      </w:r>
      <w:r w:rsidR="006277C6" w:rsidRPr="004050AD">
        <w:rPr>
          <w:rFonts w:ascii="Helvetica" w:eastAsia="Times" w:hAnsi="Helvetica" w:cs="Arial"/>
          <w:color w:val="FF0000"/>
          <w:sz w:val="22"/>
          <w:szCs w:val="22"/>
          <w:lang w:bidi="ar-SA"/>
        </w:rPr>
        <w:t>.</w:t>
      </w:r>
    </w:p>
    <w:p w14:paraId="4248E034" w14:textId="78C129B2" w:rsidR="00631D89" w:rsidRDefault="0064325D" w:rsidP="00631D89">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Shot of the racks, </w:t>
      </w:r>
      <w:r w:rsidR="004050AD">
        <w:rPr>
          <w:rFonts w:ascii="Helvetica" w:hAnsi="Helvetica" w:cs="Arial"/>
          <w:sz w:val="22"/>
          <w:szCs w:val="22"/>
        </w:rPr>
        <w:t>t</w:t>
      </w:r>
      <w:r w:rsidR="00631D89">
        <w:rPr>
          <w:rFonts w:ascii="Helvetica" w:hAnsi="Helvetica" w:cs="Arial"/>
          <w:sz w:val="22"/>
          <w:szCs w:val="22"/>
        </w:rPr>
        <w:t xml:space="preserve">alent refills an empty rack </w:t>
      </w:r>
      <w:r w:rsidR="00631D89" w:rsidRPr="004050AD">
        <w:rPr>
          <w:rFonts w:ascii="Helvetica" w:hAnsi="Helvetica" w:cs="Arial"/>
          <w:sz w:val="22"/>
          <w:szCs w:val="22"/>
          <w:highlight w:val="green"/>
        </w:rPr>
        <w:t>(</w:t>
      </w:r>
      <w:r w:rsidR="004050AD" w:rsidRPr="004050AD">
        <w:rPr>
          <w:rFonts w:ascii="Helvetica" w:hAnsi="Helvetica" w:cs="Arial"/>
          <w:sz w:val="22"/>
          <w:szCs w:val="22"/>
          <w:highlight w:val="green"/>
        </w:rPr>
        <w:t xml:space="preserve">Author Comment: </w:t>
      </w:r>
      <w:r w:rsidR="006277C6" w:rsidRPr="004050AD">
        <w:rPr>
          <w:rFonts w:ascii="Helvetica" w:hAnsi="Helvetica" w:cs="Arial"/>
          <w:sz w:val="22"/>
          <w:szCs w:val="22"/>
          <w:highlight w:val="green"/>
        </w:rPr>
        <w:t xml:space="preserve">note- </w:t>
      </w:r>
      <w:r w:rsidR="00631D89" w:rsidRPr="004050AD">
        <w:rPr>
          <w:rFonts w:ascii="Helvetica" w:hAnsi="Helvetica" w:cs="Arial"/>
          <w:sz w:val="22"/>
          <w:szCs w:val="22"/>
          <w:highlight w:val="green"/>
        </w:rPr>
        <w:t>4.2.3 and 4.2.1 were changed)</w:t>
      </w:r>
      <w:r w:rsidR="00631D89">
        <w:rPr>
          <w:rFonts w:ascii="Helvetica" w:hAnsi="Helvetica" w:cs="Arial"/>
          <w:sz w:val="22"/>
          <w:szCs w:val="22"/>
        </w:rPr>
        <w:t>.</w:t>
      </w:r>
    </w:p>
    <w:p w14:paraId="5F6F42A7" w14:textId="0B2011E6" w:rsidR="00773C59" w:rsidRDefault="0064325D" w:rsidP="00D760DE">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showing that they are completely </w:t>
      </w:r>
      <w:r w:rsidR="00893E77">
        <w:rPr>
          <w:rFonts w:ascii="Helvetica" w:hAnsi="Helvetica" w:cs="Arial"/>
          <w:sz w:val="22"/>
          <w:szCs w:val="22"/>
        </w:rPr>
        <w:t>filled</w:t>
      </w:r>
      <w:r>
        <w:rPr>
          <w:rFonts w:ascii="Helvetica" w:hAnsi="Helvetica" w:cs="Arial"/>
          <w:sz w:val="22"/>
          <w:szCs w:val="22"/>
        </w:rPr>
        <w:t>.</w:t>
      </w:r>
    </w:p>
    <w:p w14:paraId="746A6995" w14:textId="77777777" w:rsidR="004050AD" w:rsidRDefault="004050AD" w:rsidP="004050AD">
      <w:pPr>
        <w:numPr>
          <w:ilvl w:val="2"/>
          <w:numId w:val="12"/>
        </w:numPr>
        <w:spacing w:before="240"/>
        <w:outlineLvl w:val="0"/>
        <w:rPr>
          <w:rFonts w:ascii="Helvetica" w:hAnsi="Helvetica" w:cs="Arial"/>
          <w:sz w:val="22"/>
          <w:szCs w:val="22"/>
        </w:rPr>
      </w:pPr>
      <w:r w:rsidRPr="004050AD">
        <w:rPr>
          <w:rFonts w:ascii="Helvetica" w:hAnsi="Helvetica" w:cs="Arial"/>
          <w:sz w:val="22"/>
          <w:szCs w:val="22"/>
        </w:rPr>
        <w:t xml:space="preserve">Talent adds a small amount of straw to the rack. </w:t>
      </w:r>
      <w:r w:rsidRPr="004050AD">
        <w:rPr>
          <w:rFonts w:ascii="Helvetica" w:hAnsi="Helvetica" w:cs="Arial"/>
          <w:color w:val="FF0000"/>
          <w:sz w:val="22"/>
          <w:szCs w:val="22"/>
        </w:rPr>
        <w:t>Show pigs playing and eating the straw from the rack.</w:t>
      </w:r>
    </w:p>
    <w:p w14:paraId="3DEEC88B" w14:textId="1D843823" w:rsidR="00631D89" w:rsidRPr="004050AD" w:rsidRDefault="006277C6" w:rsidP="004050AD">
      <w:pPr>
        <w:numPr>
          <w:ilvl w:val="2"/>
          <w:numId w:val="12"/>
        </w:numPr>
        <w:spacing w:before="240"/>
        <w:outlineLvl w:val="0"/>
        <w:rPr>
          <w:rFonts w:ascii="Helvetica" w:hAnsi="Helvetica" w:cs="Arial"/>
          <w:sz w:val="22"/>
          <w:szCs w:val="22"/>
        </w:rPr>
      </w:pPr>
      <w:r w:rsidRPr="004050AD">
        <w:rPr>
          <w:rFonts w:ascii="Helvetica" w:hAnsi="Helvetica" w:cs="Arial"/>
          <w:color w:val="FF0000"/>
          <w:sz w:val="22"/>
          <w:szCs w:val="22"/>
        </w:rPr>
        <w:t>Showing</w:t>
      </w:r>
      <w:r w:rsidR="00631D89" w:rsidRPr="004050AD">
        <w:rPr>
          <w:rFonts w:ascii="Helvetica" w:hAnsi="Helvetica" w:cs="Arial"/>
          <w:color w:val="FF0000"/>
          <w:sz w:val="22"/>
          <w:szCs w:val="22"/>
        </w:rPr>
        <w:t xml:space="preserve"> a basket as an alternative to the rack</w:t>
      </w:r>
      <w:r w:rsidRPr="004050AD">
        <w:rPr>
          <w:rFonts w:ascii="Helvetica" w:hAnsi="Helvetica" w:cs="Arial"/>
          <w:color w:val="FF0000"/>
          <w:sz w:val="22"/>
          <w:szCs w:val="22"/>
        </w:rPr>
        <w:t>-filling it &amp; pigs chewing</w:t>
      </w:r>
      <w:r w:rsidR="00631D89" w:rsidRPr="004050AD">
        <w:rPr>
          <w:rFonts w:ascii="Helvetica" w:hAnsi="Helvetica" w:cs="Arial"/>
          <w:color w:val="FF0000"/>
          <w:sz w:val="22"/>
          <w:szCs w:val="22"/>
        </w:rPr>
        <w:t xml:space="preserve"> (as shown in Figure 2 in the manuscript)</w:t>
      </w:r>
      <w:r w:rsidRPr="004050AD">
        <w:rPr>
          <w:rFonts w:ascii="Helvetica" w:hAnsi="Helvetica" w:cs="Arial"/>
          <w:sz w:val="22"/>
          <w:szCs w:val="22"/>
        </w:rPr>
        <w:t>.</w:t>
      </w:r>
      <w:r w:rsidR="00631D89" w:rsidRPr="004050AD">
        <w:rPr>
          <w:rFonts w:ascii="Helvetica" w:hAnsi="Helvetica" w:cs="Arial"/>
          <w:sz w:val="22"/>
          <w:szCs w:val="22"/>
        </w:rPr>
        <w:t xml:space="preserve"> </w:t>
      </w:r>
    </w:p>
    <w:p w14:paraId="6C4AC471" w14:textId="6A737FA4" w:rsidR="00773C59" w:rsidRPr="00773C59" w:rsidRDefault="00773C59" w:rsidP="00773C59">
      <w:pPr>
        <w:numPr>
          <w:ilvl w:val="0"/>
          <w:numId w:val="12"/>
        </w:numPr>
        <w:spacing w:before="240"/>
        <w:outlineLvl w:val="0"/>
        <w:rPr>
          <w:rFonts w:ascii="Helvetica" w:hAnsi="Helvetica" w:cs="Arial"/>
          <w:b/>
          <w:bCs/>
          <w:sz w:val="22"/>
          <w:szCs w:val="22"/>
        </w:rPr>
      </w:pPr>
      <w:r>
        <w:rPr>
          <w:rFonts w:ascii="Helvetica" w:hAnsi="Helvetica" w:cs="Arial"/>
          <w:b/>
          <w:bCs/>
          <w:sz w:val="22"/>
          <w:szCs w:val="22"/>
        </w:rPr>
        <w:t>S</w:t>
      </w:r>
      <w:r w:rsidRPr="00773C59">
        <w:rPr>
          <w:rFonts w:ascii="Helvetica" w:hAnsi="Helvetica" w:cs="Arial"/>
          <w:b/>
          <w:bCs/>
          <w:sz w:val="22"/>
          <w:szCs w:val="22"/>
        </w:rPr>
        <w:t xml:space="preserve">aliva </w:t>
      </w:r>
      <w:r>
        <w:rPr>
          <w:rFonts w:ascii="Helvetica" w:hAnsi="Helvetica" w:cs="Arial"/>
          <w:b/>
          <w:bCs/>
          <w:sz w:val="22"/>
          <w:szCs w:val="22"/>
        </w:rPr>
        <w:t>S</w:t>
      </w:r>
      <w:r w:rsidRPr="00773C59">
        <w:rPr>
          <w:rFonts w:ascii="Helvetica" w:hAnsi="Helvetica" w:cs="Arial"/>
          <w:b/>
          <w:bCs/>
          <w:sz w:val="22"/>
          <w:szCs w:val="22"/>
        </w:rPr>
        <w:t xml:space="preserve">amples </w:t>
      </w:r>
      <w:r>
        <w:rPr>
          <w:rFonts w:ascii="Helvetica" w:hAnsi="Helvetica" w:cs="Arial"/>
          <w:b/>
          <w:bCs/>
          <w:sz w:val="22"/>
          <w:szCs w:val="22"/>
        </w:rPr>
        <w:t>C</w:t>
      </w:r>
      <w:r w:rsidRPr="00773C59">
        <w:rPr>
          <w:rFonts w:ascii="Helvetica" w:hAnsi="Helvetica" w:cs="Arial"/>
          <w:b/>
          <w:bCs/>
          <w:sz w:val="22"/>
          <w:szCs w:val="22"/>
        </w:rPr>
        <w:t xml:space="preserve">ollection for </w:t>
      </w:r>
      <w:r>
        <w:rPr>
          <w:rFonts w:ascii="Helvetica" w:hAnsi="Helvetica" w:cs="Arial"/>
          <w:b/>
          <w:bCs/>
          <w:sz w:val="22"/>
          <w:szCs w:val="22"/>
        </w:rPr>
        <w:t>C</w:t>
      </w:r>
      <w:r w:rsidRPr="00773C59">
        <w:rPr>
          <w:rFonts w:ascii="Helvetica" w:hAnsi="Helvetica" w:cs="Arial"/>
          <w:b/>
          <w:bCs/>
          <w:sz w:val="22"/>
          <w:szCs w:val="22"/>
        </w:rPr>
        <w:t xml:space="preserve">ortisol </w:t>
      </w:r>
      <w:r>
        <w:rPr>
          <w:rFonts w:ascii="Helvetica" w:hAnsi="Helvetica" w:cs="Arial"/>
          <w:b/>
          <w:bCs/>
          <w:sz w:val="22"/>
          <w:szCs w:val="22"/>
        </w:rPr>
        <w:t>C</w:t>
      </w:r>
      <w:r w:rsidRPr="00773C59">
        <w:rPr>
          <w:rFonts w:ascii="Helvetica" w:hAnsi="Helvetica" w:cs="Arial"/>
          <w:b/>
          <w:bCs/>
          <w:sz w:val="22"/>
          <w:szCs w:val="22"/>
        </w:rPr>
        <w:t xml:space="preserve">oncentrations </w:t>
      </w:r>
      <w:r>
        <w:rPr>
          <w:rFonts w:ascii="Helvetica" w:hAnsi="Helvetica" w:cs="Arial"/>
          <w:b/>
          <w:bCs/>
          <w:sz w:val="22"/>
          <w:szCs w:val="22"/>
        </w:rPr>
        <w:t>A</w:t>
      </w:r>
      <w:r w:rsidRPr="00773C59">
        <w:rPr>
          <w:rFonts w:ascii="Helvetica" w:hAnsi="Helvetica" w:cs="Arial"/>
          <w:b/>
          <w:bCs/>
          <w:sz w:val="22"/>
          <w:szCs w:val="22"/>
        </w:rPr>
        <w:t>nalysis</w:t>
      </w:r>
    </w:p>
    <w:p w14:paraId="5896ABDD" w14:textId="6D778376" w:rsidR="00773C59" w:rsidRDefault="00D760DE" w:rsidP="009A0E7C">
      <w:pPr>
        <w:numPr>
          <w:ilvl w:val="1"/>
          <w:numId w:val="12"/>
        </w:numPr>
        <w:spacing w:before="240"/>
        <w:outlineLvl w:val="0"/>
        <w:rPr>
          <w:rFonts w:ascii="Helvetica" w:hAnsi="Helvetica" w:cs="Arial"/>
          <w:sz w:val="22"/>
          <w:szCs w:val="22"/>
        </w:rPr>
      </w:pPr>
      <w:r w:rsidRPr="00D760DE">
        <w:rPr>
          <w:rFonts w:ascii="Helvetica" w:hAnsi="Helvetica" w:cs="Arial"/>
          <w:sz w:val="22"/>
          <w:szCs w:val="22"/>
        </w:rPr>
        <w:t xml:space="preserve">Plan saliva sampling for the same time of the day, to avoid </w:t>
      </w:r>
      <w:bookmarkStart w:id="1" w:name="OLE_LINK1"/>
      <w:bookmarkStart w:id="2" w:name="OLE_LINK2"/>
      <w:r w:rsidRPr="00D760DE">
        <w:rPr>
          <w:rFonts w:ascii="Helvetica" w:hAnsi="Helvetica" w:cs="Arial"/>
          <w:sz w:val="22"/>
          <w:szCs w:val="22"/>
        </w:rPr>
        <w:t>bias</w:t>
      </w:r>
      <w:bookmarkEnd w:id="1"/>
      <w:bookmarkEnd w:id="2"/>
      <w:r w:rsidRPr="00D760DE">
        <w:rPr>
          <w:rFonts w:ascii="Helvetica" w:hAnsi="Helvetica" w:cs="Arial"/>
          <w:sz w:val="22"/>
          <w:szCs w:val="22"/>
        </w:rPr>
        <w:t>, as cortisol secretion changes along the day due to physiologic circadian rhythm, or due to feeding</w:t>
      </w:r>
      <w:r>
        <w:rPr>
          <w:rFonts w:ascii="Helvetica" w:hAnsi="Helvetica" w:cs="Arial"/>
          <w:sz w:val="22"/>
          <w:szCs w:val="22"/>
        </w:rPr>
        <w:t xml:space="preserve"> </w:t>
      </w:r>
      <w:r w:rsidRPr="004050AD">
        <w:rPr>
          <w:rFonts w:ascii="Helvetica" w:hAnsi="Helvetica" w:cs="Arial"/>
          <w:b/>
          <w:bCs/>
          <w:strike/>
          <w:sz w:val="22"/>
          <w:szCs w:val="22"/>
        </w:rPr>
        <w:t>[1]</w:t>
      </w:r>
      <w:r w:rsidRPr="00D760DE">
        <w:rPr>
          <w:rFonts w:ascii="Helvetica" w:hAnsi="Helvetica" w:cs="Arial"/>
          <w:sz w:val="22"/>
          <w:szCs w:val="22"/>
        </w:rPr>
        <w:t>. Sampling is typically easier before feeding, preferably before the second feeding of the day</w:t>
      </w:r>
      <w:r w:rsidR="00EA19E2">
        <w:rPr>
          <w:rFonts w:ascii="Helvetica" w:hAnsi="Helvetica" w:cs="Arial"/>
          <w:sz w:val="22"/>
          <w:szCs w:val="22"/>
        </w:rPr>
        <w:t xml:space="preserve">. </w:t>
      </w:r>
      <w:r w:rsidR="00EF704F" w:rsidRPr="004050AD">
        <w:rPr>
          <w:rFonts w:ascii="Helvetica" w:hAnsi="Helvetica" w:cs="Arial"/>
          <w:color w:val="FF0000"/>
          <w:sz w:val="22"/>
          <w:szCs w:val="22"/>
        </w:rPr>
        <w:t xml:space="preserve">In ad-libitum feeding, plan for the same time of the day </w:t>
      </w:r>
      <w:r w:rsidRPr="004050AD">
        <w:rPr>
          <w:rFonts w:ascii="Helvetica" w:hAnsi="Helvetica" w:cs="Arial"/>
          <w:b/>
          <w:bCs/>
          <w:strike/>
          <w:sz w:val="22"/>
          <w:szCs w:val="22"/>
        </w:rPr>
        <w:t>[2]</w:t>
      </w:r>
      <w:r w:rsidR="004050AD">
        <w:rPr>
          <w:rFonts w:ascii="Helvetica" w:hAnsi="Helvetica" w:cs="Arial"/>
          <w:b/>
          <w:bCs/>
          <w:sz w:val="22"/>
          <w:szCs w:val="22"/>
        </w:rPr>
        <w:t xml:space="preserve"> </w:t>
      </w:r>
      <w:r w:rsidR="004050AD" w:rsidRPr="004050AD">
        <w:rPr>
          <w:rFonts w:ascii="Helvetica" w:hAnsi="Helvetica" w:cs="Arial"/>
          <w:b/>
          <w:bCs/>
          <w:color w:val="FF0000"/>
          <w:sz w:val="22"/>
          <w:szCs w:val="22"/>
        </w:rPr>
        <w:t>[1]</w:t>
      </w:r>
      <w:r>
        <w:rPr>
          <w:rFonts w:ascii="Helvetica" w:hAnsi="Helvetica" w:cs="Arial"/>
          <w:sz w:val="22"/>
          <w:szCs w:val="22"/>
        </w:rPr>
        <w:t>.</w:t>
      </w:r>
    </w:p>
    <w:p w14:paraId="1238AD39" w14:textId="5E640637" w:rsidR="001E1A67" w:rsidRPr="001E1A67" w:rsidRDefault="001E1A67" w:rsidP="001E1A67">
      <w:pPr>
        <w:spacing w:before="240"/>
        <w:ind w:left="1080"/>
        <w:outlineLvl w:val="0"/>
        <w:rPr>
          <w:rFonts w:ascii="Helvetica" w:hAnsi="Helvetica" w:cs="Arial"/>
          <w:i/>
          <w:iCs/>
          <w:color w:val="0000FF"/>
          <w:sz w:val="22"/>
          <w:szCs w:val="22"/>
        </w:rPr>
      </w:pPr>
      <w:r w:rsidRPr="00CB5399">
        <w:rPr>
          <w:rFonts w:ascii="Helvetica" w:hAnsi="Helvetica" w:cs="Arial"/>
          <w:i/>
          <w:iCs/>
          <w:color w:val="0000FF"/>
          <w:sz w:val="22"/>
          <w:szCs w:val="22"/>
        </w:rPr>
        <w:t>Videographer: The authors have noted that it might be easier to instead film extra footage of the pigs in the pen, or of the pigs as they eat, instead of shots 5.1.1 and 5.1.2 as written. If this is the case on filming day, please film extra footage of the pigs as requested by the authors.</w:t>
      </w:r>
    </w:p>
    <w:p w14:paraId="002364F3" w14:textId="10C4D7A1" w:rsidR="00D760DE" w:rsidRDefault="008C2496" w:rsidP="00D760DE">
      <w:pPr>
        <w:numPr>
          <w:ilvl w:val="2"/>
          <w:numId w:val="12"/>
        </w:numPr>
        <w:spacing w:before="240"/>
        <w:outlineLvl w:val="0"/>
        <w:rPr>
          <w:rFonts w:ascii="Helvetica" w:hAnsi="Helvetica" w:cs="Arial"/>
          <w:sz w:val="22"/>
          <w:szCs w:val="22"/>
        </w:rPr>
      </w:pPr>
      <w:r>
        <w:rPr>
          <w:rFonts w:ascii="Helvetica" w:hAnsi="Helvetica" w:cs="Arial"/>
          <w:sz w:val="22"/>
          <w:szCs w:val="22"/>
        </w:rPr>
        <w:t>Talent overlooks a schedule and plans the saliva sampling.</w:t>
      </w:r>
      <w:r w:rsidR="00F94199">
        <w:rPr>
          <w:rFonts w:ascii="Helvetica" w:hAnsi="Helvetica" w:cs="Arial"/>
          <w:sz w:val="22"/>
          <w:szCs w:val="22"/>
        </w:rPr>
        <w:t xml:space="preserve"> </w:t>
      </w:r>
      <w:r w:rsidR="004050AD" w:rsidRPr="004050AD">
        <w:rPr>
          <w:rFonts w:ascii="Helvetica" w:hAnsi="Helvetica" w:cs="Arial"/>
          <w:sz w:val="22"/>
          <w:szCs w:val="22"/>
          <w:highlight w:val="green"/>
        </w:rPr>
        <w:t>(Editor: I’m not sure if these shots were combined, or if the authors just want the entire VO played over shot 5.1.1. If there is no shot 5.1.2, please try to have the entire VO play over 5.1.1. Hopefully the shot is long enough for this)</w:t>
      </w:r>
    </w:p>
    <w:p w14:paraId="30340CD9" w14:textId="7AFAE769" w:rsidR="00D760DE" w:rsidRPr="004050AD" w:rsidRDefault="008C2496" w:rsidP="004050AD">
      <w:pPr>
        <w:numPr>
          <w:ilvl w:val="2"/>
          <w:numId w:val="12"/>
        </w:numPr>
        <w:spacing w:before="240"/>
        <w:outlineLvl w:val="0"/>
        <w:rPr>
          <w:rFonts w:ascii="Helvetica" w:hAnsi="Helvetica" w:cs="Arial"/>
          <w:strike/>
          <w:sz w:val="22"/>
          <w:szCs w:val="22"/>
        </w:rPr>
      </w:pPr>
      <w:r w:rsidRPr="004050AD">
        <w:rPr>
          <w:rFonts w:ascii="Helvetica" w:hAnsi="Helvetica" w:cs="Arial"/>
          <w:strike/>
          <w:sz w:val="22"/>
          <w:szCs w:val="22"/>
        </w:rPr>
        <w:lastRenderedPageBreak/>
        <w:t>Closer shot of the schedule, showing the feeding times as the talent continues to schedule the saliva samplings.</w:t>
      </w:r>
    </w:p>
    <w:p w14:paraId="2EFA42F6" w14:textId="38642395" w:rsidR="00773C59" w:rsidRDefault="00D760D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one piece of uncolored, 100 percent cotton rope for each 12 – 15 pigs </w:t>
      </w:r>
      <w:r>
        <w:rPr>
          <w:rFonts w:ascii="Helvetica" w:hAnsi="Helvetica" w:cs="Arial"/>
          <w:b/>
          <w:bCs/>
          <w:sz w:val="22"/>
          <w:szCs w:val="22"/>
        </w:rPr>
        <w:t>[1]</w:t>
      </w:r>
      <w:r>
        <w:rPr>
          <w:rFonts w:ascii="Helvetica" w:hAnsi="Helvetica" w:cs="Arial"/>
          <w:sz w:val="22"/>
          <w:szCs w:val="22"/>
        </w:rPr>
        <w:t xml:space="preserve">. Tie the rope close to the center of the pen, far from the pen’s walls </w:t>
      </w:r>
      <w:r>
        <w:rPr>
          <w:rFonts w:ascii="Helvetica" w:hAnsi="Helvetica" w:cs="Arial"/>
          <w:b/>
          <w:bCs/>
          <w:sz w:val="22"/>
          <w:szCs w:val="22"/>
        </w:rPr>
        <w:t>[2]</w:t>
      </w:r>
      <w:r>
        <w:rPr>
          <w:rFonts w:ascii="Helvetica" w:hAnsi="Helvetica" w:cs="Arial"/>
          <w:sz w:val="22"/>
          <w:szCs w:val="22"/>
        </w:rPr>
        <w:t xml:space="preserve"> with the knot at the height of the pig’s shoulders </w:t>
      </w:r>
      <w:r>
        <w:rPr>
          <w:rFonts w:ascii="Helvetica" w:hAnsi="Helvetica" w:cs="Arial"/>
          <w:b/>
          <w:bCs/>
          <w:sz w:val="22"/>
          <w:szCs w:val="22"/>
        </w:rPr>
        <w:t>[3]</w:t>
      </w:r>
      <w:r>
        <w:rPr>
          <w:rFonts w:ascii="Helvetica" w:hAnsi="Helvetica" w:cs="Arial"/>
          <w:sz w:val="22"/>
          <w:szCs w:val="22"/>
        </w:rPr>
        <w:t xml:space="preserve">. Make sure that the cord used for hanging is not reachable for chewing by the pigs </w:t>
      </w:r>
      <w:r>
        <w:rPr>
          <w:rFonts w:ascii="Helvetica" w:hAnsi="Helvetica" w:cs="Arial"/>
          <w:b/>
          <w:bCs/>
          <w:sz w:val="22"/>
          <w:szCs w:val="22"/>
        </w:rPr>
        <w:t>[4]</w:t>
      </w:r>
      <w:r>
        <w:rPr>
          <w:rFonts w:ascii="Helvetica" w:hAnsi="Helvetica" w:cs="Arial"/>
          <w:sz w:val="22"/>
          <w:szCs w:val="22"/>
        </w:rPr>
        <w:t xml:space="preserve">, and that the free ends of the cotton ropes do not touch the floor </w:t>
      </w:r>
      <w:r>
        <w:rPr>
          <w:rFonts w:ascii="Helvetica" w:hAnsi="Helvetica" w:cs="Arial"/>
          <w:b/>
          <w:bCs/>
          <w:sz w:val="22"/>
          <w:szCs w:val="22"/>
        </w:rPr>
        <w:t>[5]</w:t>
      </w:r>
      <w:r>
        <w:rPr>
          <w:rFonts w:ascii="Helvetica" w:hAnsi="Helvetica" w:cs="Arial"/>
          <w:sz w:val="22"/>
          <w:szCs w:val="22"/>
        </w:rPr>
        <w:t>.</w:t>
      </w:r>
    </w:p>
    <w:p w14:paraId="033B0B23" w14:textId="0F4D084F" w:rsidR="00D760DE" w:rsidRDefault="000847AF" w:rsidP="00D760DE">
      <w:pPr>
        <w:numPr>
          <w:ilvl w:val="2"/>
          <w:numId w:val="12"/>
        </w:numPr>
        <w:spacing w:before="240"/>
        <w:outlineLvl w:val="0"/>
        <w:rPr>
          <w:rFonts w:ascii="Helvetica" w:hAnsi="Helvetica" w:cs="Arial"/>
          <w:sz w:val="22"/>
          <w:szCs w:val="22"/>
        </w:rPr>
      </w:pPr>
      <w:r>
        <w:rPr>
          <w:rFonts w:ascii="Helvetica" w:hAnsi="Helvetica" w:cs="Arial"/>
          <w:sz w:val="22"/>
          <w:szCs w:val="22"/>
        </w:rPr>
        <w:t>Talent prepares a piece of cotton rope.</w:t>
      </w:r>
    </w:p>
    <w:p w14:paraId="0919A88F" w14:textId="055A732F" w:rsidR="00D760DE" w:rsidRDefault="000847AF" w:rsidP="00D760DE">
      <w:pPr>
        <w:numPr>
          <w:ilvl w:val="2"/>
          <w:numId w:val="12"/>
        </w:numPr>
        <w:spacing w:before="240"/>
        <w:outlineLvl w:val="0"/>
        <w:rPr>
          <w:rFonts w:ascii="Helvetica" w:hAnsi="Helvetica" w:cs="Arial"/>
          <w:sz w:val="22"/>
          <w:szCs w:val="22"/>
        </w:rPr>
      </w:pPr>
      <w:r>
        <w:rPr>
          <w:rFonts w:ascii="Helvetica" w:hAnsi="Helvetica" w:cs="Arial"/>
          <w:sz w:val="22"/>
          <w:szCs w:val="22"/>
        </w:rPr>
        <w:t>Talent ties the rope close to the center of the pen, far from the pen’s walls.</w:t>
      </w:r>
    </w:p>
    <w:p w14:paraId="7015C2FC" w14:textId="5E0F5ED4" w:rsidR="00D760DE" w:rsidRDefault="000847AF" w:rsidP="00D760DE">
      <w:pPr>
        <w:numPr>
          <w:ilvl w:val="2"/>
          <w:numId w:val="12"/>
        </w:numPr>
        <w:spacing w:before="240"/>
        <w:outlineLvl w:val="0"/>
        <w:rPr>
          <w:rFonts w:ascii="Helvetica" w:hAnsi="Helvetica" w:cs="Arial"/>
          <w:sz w:val="22"/>
          <w:szCs w:val="22"/>
        </w:rPr>
      </w:pPr>
      <w:r>
        <w:rPr>
          <w:rFonts w:ascii="Helvetica" w:hAnsi="Helvetica" w:cs="Arial"/>
          <w:sz w:val="22"/>
          <w:szCs w:val="22"/>
        </w:rPr>
        <w:t>Shot showing the height at which the rope is hung.</w:t>
      </w:r>
    </w:p>
    <w:p w14:paraId="67E73038" w14:textId="73DF2FD8" w:rsidR="00D760DE" w:rsidRDefault="000847AF" w:rsidP="00D760DE">
      <w:pPr>
        <w:numPr>
          <w:ilvl w:val="2"/>
          <w:numId w:val="12"/>
        </w:numPr>
        <w:spacing w:before="240"/>
        <w:outlineLvl w:val="0"/>
        <w:rPr>
          <w:rFonts w:ascii="Helvetica" w:hAnsi="Helvetica" w:cs="Arial"/>
          <w:sz w:val="22"/>
          <w:szCs w:val="22"/>
        </w:rPr>
      </w:pPr>
      <w:r>
        <w:rPr>
          <w:rFonts w:ascii="Helvetica" w:hAnsi="Helvetica" w:cs="Arial"/>
          <w:sz w:val="22"/>
          <w:szCs w:val="22"/>
        </w:rPr>
        <w:t>Talent checks to ensure that the hanging cord is not reachable by the pigs.</w:t>
      </w:r>
    </w:p>
    <w:p w14:paraId="4D83CB85" w14:textId="115BBF0A" w:rsidR="00D760DE" w:rsidRDefault="000847AF" w:rsidP="00D760DE">
      <w:pPr>
        <w:numPr>
          <w:ilvl w:val="2"/>
          <w:numId w:val="12"/>
        </w:numPr>
        <w:spacing w:before="240"/>
        <w:outlineLvl w:val="0"/>
        <w:rPr>
          <w:rFonts w:ascii="Helvetica" w:hAnsi="Helvetica" w:cs="Arial"/>
          <w:sz w:val="22"/>
          <w:szCs w:val="22"/>
        </w:rPr>
      </w:pPr>
      <w:r>
        <w:rPr>
          <w:rFonts w:ascii="Helvetica" w:hAnsi="Helvetica" w:cs="Arial"/>
          <w:sz w:val="22"/>
          <w:szCs w:val="22"/>
        </w:rPr>
        <w:t>Shot showing that the free ends of the rope do not touch the floor.</w:t>
      </w:r>
    </w:p>
    <w:p w14:paraId="388F9726" w14:textId="1A55825C" w:rsidR="00D760DE" w:rsidRDefault="00D760D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unravel the free end of the rope to increase the available chewable surface </w:t>
      </w:r>
      <w:r>
        <w:rPr>
          <w:rFonts w:ascii="Helvetica" w:hAnsi="Helvetica" w:cs="Arial"/>
          <w:b/>
          <w:bCs/>
          <w:sz w:val="22"/>
          <w:szCs w:val="22"/>
        </w:rPr>
        <w:t>[1]</w:t>
      </w:r>
      <w:r>
        <w:rPr>
          <w:rFonts w:ascii="Helvetica" w:hAnsi="Helvetica" w:cs="Arial"/>
          <w:sz w:val="22"/>
          <w:szCs w:val="22"/>
        </w:rPr>
        <w:t xml:space="preserve">. Leave the rope hanging for 15 – 30 minutes </w:t>
      </w:r>
      <w:r>
        <w:rPr>
          <w:rFonts w:ascii="Helvetica" w:hAnsi="Helvetica" w:cs="Arial"/>
          <w:b/>
          <w:bCs/>
          <w:sz w:val="22"/>
          <w:szCs w:val="22"/>
        </w:rPr>
        <w:t>[2]</w:t>
      </w:r>
      <w:r>
        <w:rPr>
          <w:rFonts w:ascii="Helvetica" w:hAnsi="Helvetica" w:cs="Arial"/>
          <w:sz w:val="22"/>
          <w:szCs w:val="22"/>
        </w:rPr>
        <w:t>.</w:t>
      </w:r>
    </w:p>
    <w:p w14:paraId="5D76BA45" w14:textId="44452EEC" w:rsidR="00D760DE" w:rsidRDefault="00874AB1" w:rsidP="00D760DE">
      <w:pPr>
        <w:numPr>
          <w:ilvl w:val="2"/>
          <w:numId w:val="12"/>
        </w:numPr>
        <w:spacing w:before="240"/>
        <w:outlineLvl w:val="0"/>
        <w:rPr>
          <w:rFonts w:ascii="Helvetica" w:hAnsi="Helvetica" w:cs="Arial"/>
          <w:sz w:val="22"/>
          <w:szCs w:val="22"/>
        </w:rPr>
      </w:pPr>
      <w:r>
        <w:rPr>
          <w:rFonts w:ascii="Helvetica" w:hAnsi="Helvetica" w:cs="Arial"/>
          <w:sz w:val="22"/>
          <w:szCs w:val="22"/>
        </w:rPr>
        <w:t>Talent unravels the free end of the rope.</w:t>
      </w:r>
    </w:p>
    <w:p w14:paraId="045E9739" w14:textId="7489F20C" w:rsidR="00D760DE" w:rsidRDefault="001E1A67" w:rsidP="00D760DE">
      <w:pPr>
        <w:numPr>
          <w:ilvl w:val="2"/>
          <w:numId w:val="12"/>
        </w:numPr>
        <w:spacing w:before="240"/>
        <w:outlineLvl w:val="0"/>
        <w:rPr>
          <w:rFonts w:ascii="Helvetica" w:hAnsi="Helvetica" w:cs="Arial"/>
          <w:sz w:val="22"/>
          <w:szCs w:val="22"/>
        </w:rPr>
      </w:pPr>
      <w:r>
        <w:rPr>
          <w:rFonts w:ascii="Helvetica" w:hAnsi="Helvetica" w:cs="Arial"/>
          <w:sz w:val="22"/>
          <w:szCs w:val="22"/>
        </w:rPr>
        <w:t>Shot of</w:t>
      </w:r>
      <w:r w:rsidR="00056320">
        <w:rPr>
          <w:rFonts w:ascii="Helvetica" w:hAnsi="Helvetica" w:cs="Arial"/>
          <w:sz w:val="22"/>
          <w:szCs w:val="22"/>
        </w:rPr>
        <w:t xml:space="preserve"> the pigs chewing the rope.</w:t>
      </w:r>
    </w:p>
    <w:p w14:paraId="185056FB" w14:textId="726741CA" w:rsidR="00D760DE" w:rsidRDefault="00D760D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extract the saliva from the rope, put the free part of the rope into a sterile plastic bag </w:t>
      </w:r>
      <w:r>
        <w:rPr>
          <w:rFonts w:ascii="Helvetica" w:hAnsi="Helvetica" w:cs="Arial"/>
          <w:b/>
          <w:bCs/>
          <w:sz w:val="22"/>
          <w:szCs w:val="22"/>
        </w:rPr>
        <w:t>[1]</w:t>
      </w:r>
      <w:r>
        <w:rPr>
          <w:rFonts w:ascii="Helvetica" w:hAnsi="Helvetica" w:cs="Arial"/>
          <w:sz w:val="22"/>
          <w:szCs w:val="22"/>
        </w:rPr>
        <w:t xml:space="preserve"> and squeeze it by applying pressure from the outside of the bag, from top to bottom </w:t>
      </w:r>
      <w:r>
        <w:rPr>
          <w:rFonts w:ascii="Helvetica" w:hAnsi="Helvetica" w:cs="Arial"/>
          <w:b/>
          <w:bCs/>
          <w:sz w:val="22"/>
          <w:szCs w:val="22"/>
        </w:rPr>
        <w:t>[2]</w:t>
      </w:r>
      <w:r>
        <w:rPr>
          <w:rFonts w:ascii="Helvetica" w:hAnsi="Helvetica" w:cs="Arial"/>
          <w:sz w:val="22"/>
          <w:szCs w:val="22"/>
        </w:rPr>
        <w:t xml:space="preserve">, until enough liquid accumulates at the bottom of the bag </w:t>
      </w:r>
      <w:r>
        <w:rPr>
          <w:rFonts w:ascii="Helvetica" w:hAnsi="Helvetica" w:cs="Arial"/>
          <w:b/>
          <w:bCs/>
          <w:sz w:val="22"/>
          <w:szCs w:val="22"/>
        </w:rPr>
        <w:t>[3]</w:t>
      </w:r>
      <w:r>
        <w:rPr>
          <w:rFonts w:ascii="Helvetica" w:hAnsi="Helvetica" w:cs="Arial"/>
          <w:sz w:val="22"/>
          <w:szCs w:val="22"/>
        </w:rPr>
        <w:t>.</w:t>
      </w:r>
    </w:p>
    <w:p w14:paraId="7E53CB34" w14:textId="117FFF09" w:rsidR="00D760DE" w:rsidRDefault="00874AB1" w:rsidP="00D760DE">
      <w:pPr>
        <w:numPr>
          <w:ilvl w:val="2"/>
          <w:numId w:val="12"/>
        </w:numPr>
        <w:spacing w:before="240"/>
        <w:outlineLvl w:val="0"/>
        <w:rPr>
          <w:rFonts w:ascii="Helvetica" w:hAnsi="Helvetica" w:cs="Arial"/>
          <w:sz w:val="22"/>
          <w:szCs w:val="22"/>
        </w:rPr>
      </w:pPr>
      <w:r>
        <w:rPr>
          <w:rFonts w:ascii="Helvetica" w:hAnsi="Helvetica" w:cs="Arial"/>
          <w:sz w:val="22"/>
          <w:szCs w:val="22"/>
        </w:rPr>
        <w:t>Talent puts the free part of the rope into a sterile plastic bag.</w:t>
      </w:r>
    </w:p>
    <w:p w14:paraId="09BF631B" w14:textId="2F1D41D1" w:rsidR="00D760DE" w:rsidRDefault="00874AB1" w:rsidP="00D760DE">
      <w:pPr>
        <w:numPr>
          <w:ilvl w:val="2"/>
          <w:numId w:val="12"/>
        </w:numPr>
        <w:spacing w:before="240"/>
        <w:outlineLvl w:val="0"/>
        <w:rPr>
          <w:rFonts w:ascii="Helvetica" w:hAnsi="Helvetica" w:cs="Arial"/>
          <w:sz w:val="22"/>
          <w:szCs w:val="22"/>
        </w:rPr>
      </w:pPr>
      <w:r>
        <w:rPr>
          <w:rFonts w:ascii="Helvetica" w:hAnsi="Helvetica" w:cs="Arial"/>
          <w:sz w:val="22"/>
          <w:szCs w:val="22"/>
        </w:rPr>
        <w:t>Talent squeezes the rope – from top to bottom – from outside the bag.</w:t>
      </w:r>
    </w:p>
    <w:p w14:paraId="757373D2" w14:textId="168EF0A2" w:rsidR="00D760DE" w:rsidRDefault="00874AB1" w:rsidP="00D760DE">
      <w:pPr>
        <w:numPr>
          <w:ilvl w:val="2"/>
          <w:numId w:val="12"/>
        </w:numPr>
        <w:spacing w:before="240"/>
        <w:outlineLvl w:val="0"/>
        <w:rPr>
          <w:rFonts w:ascii="Helvetica" w:hAnsi="Helvetica" w:cs="Arial"/>
          <w:sz w:val="22"/>
          <w:szCs w:val="22"/>
        </w:rPr>
      </w:pPr>
      <w:r>
        <w:rPr>
          <w:rFonts w:ascii="Helvetica" w:hAnsi="Helvetica" w:cs="Arial"/>
          <w:sz w:val="22"/>
          <w:szCs w:val="22"/>
        </w:rPr>
        <w:t>Shot of the bag, showing the liquid accumulation at the bottom.</w:t>
      </w:r>
    </w:p>
    <w:p w14:paraId="06F842E3" w14:textId="14D21EEB" w:rsidR="00D760DE" w:rsidRDefault="00D760D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remove the rope from the bag </w:t>
      </w:r>
      <w:r>
        <w:rPr>
          <w:rFonts w:ascii="Helvetica" w:hAnsi="Helvetica" w:cs="Arial"/>
          <w:b/>
          <w:bCs/>
          <w:sz w:val="22"/>
          <w:szCs w:val="22"/>
        </w:rPr>
        <w:t>[1]</w:t>
      </w:r>
      <w:r>
        <w:rPr>
          <w:rFonts w:ascii="Helvetica" w:hAnsi="Helvetica" w:cs="Arial"/>
          <w:sz w:val="22"/>
          <w:szCs w:val="22"/>
        </w:rPr>
        <w:t xml:space="preserve">. Cut the </w:t>
      </w:r>
      <w:r w:rsidR="00CB7346">
        <w:rPr>
          <w:rFonts w:ascii="Helvetica" w:hAnsi="Helvetica" w:cs="Arial"/>
          <w:sz w:val="22"/>
          <w:szCs w:val="22"/>
        </w:rPr>
        <w:t>bottom corner of the</w:t>
      </w:r>
      <w:r w:rsidR="00457569">
        <w:rPr>
          <w:rFonts w:ascii="Helvetica" w:hAnsi="Helvetica" w:cs="Arial"/>
          <w:sz w:val="22"/>
          <w:szCs w:val="22"/>
        </w:rPr>
        <w:t xml:space="preserve"> bag</w:t>
      </w:r>
      <w:r w:rsidR="00CB7346">
        <w:rPr>
          <w:rFonts w:ascii="Helvetica" w:hAnsi="Helvetica" w:cs="Arial"/>
          <w:sz w:val="22"/>
          <w:szCs w:val="22"/>
        </w:rPr>
        <w:t xml:space="preserve"> above a </w:t>
      </w:r>
      <w:proofErr w:type="gramStart"/>
      <w:r w:rsidR="00CB7346">
        <w:rPr>
          <w:rFonts w:ascii="Helvetica" w:hAnsi="Helvetica" w:cs="Arial"/>
          <w:sz w:val="22"/>
          <w:szCs w:val="22"/>
        </w:rPr>
        <w:t>50 milliliter</w:t>
      </w:r>
      <w:proofErr w:type="gramEnd"/>
      <w:r w:rsidR="00CB7346">
        <w:rPr>
          <w:rFonts w:ascii="Helvetica" w:hAnsi="Helvetica" w:cs="Arial"/>
          <w:sz w:val="22"/>
          <w:szCs w:val="22"/>
        </w:rPr>
        <w:t xml:space="preserve"> sterile plastic tube and allow the saliva to drain into the tube </w:t>
      </w:r>
      <w:r w:rsidR="00CB7346">
        <w:rPr>
          <w:rFonts w:ascii="Helvetica" w:hAnsi="Helvetica" w:cs="Arial"/>
          <w:b/>
          <w:bCs/>
          <w:sz w:val="22"/>
          <w:szCs w:val="22"/>
        </w:rPr>
        <w:t>[2]</w:t>
      </w:r>
      <w:r w:rsidR="00CB7346">
        <w:rPr>
          <w:rFonts w:ascii="Helvetica" w:hAnsi="Helvetica" w:cs="Arial"/>
          <w:sz w:val="22"/>
          <w:szCs w:val="22"/>
        </w:rPr>
        <w:t xml:space="preserve">. Then, seal the tube and mark it with either a permanent marker or a pre-prepared sticker </w:t>
      </w:r>
      <w:r w:rsidR="00CB7346">
        <w:rPr>
          <w:rFonts w:ascii="Helvetica" w:hAnsi="Helvetica" w:cs="Arial"/>
          <w:b/>
          <w:bCs/>
          <w:sz w:val="22"/>
          <w:szCs w:val="22"/>
        </w:rPr>
        <w:t>[3]</w:t>
      </w:r>
      <w:r w:rsidR="00CB7346">
        <w:rPr>
          <w:rFonts w:ascii="Helvetica" w:hAnsi="Helvetica" w:cs="Arial"/>
          <w:sz w:val="22"/>
          <w:szCs w:val="22"/>
        </w:rPr>
        <w:t>.</w:t>
      </w:r>
    </w:p>
    <w:p w14:paraId="6966A2D1" w14:textId="7BD4FABE" w:rsidR="00D760DE" w:rsidRDefault="00457569" w:rsidP="00CB7346">
      <w:pPr>
        <w:numPr>
          <w:ilvl w:val="2"/>
          <w:numId w:val="12"/>
        </w:numPr>
        <w:spacing w:before="240"/>
        <w:outlineLvl w:val="0"/>
        <w:rPr>
          <w:rFonts w:ascii="Helvetica" w:hAnsi="Helvetica" w:cs="Arial"/>
          <w:sz w:val="22"/>
          <w:szCs w:val="22"/>
        </w:rPr>
      </w:pPr>
      <w:r>
        <w:rPr>
          <w:rFonts w:ascii="Helvetica" w:hAnsi="Helvetica" w:cs="Arial"/>
          <w:sz w:val="22"/>
          <w:szCs w:val="22"/>
        </w:rPr>
        <w:t>Talent removes the rope from the bag.</w:t>
      </w:r>
    </w:p>
    <w:p w14:paraId="71E92CBD" w14:textId="2AE5840B" w:rsidR="00CB7346" w:rsidRDefault="00457569" w:rsidP="00CB734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cuts the bottom corner of the </w:t>
      </w:r>
      <w:proofErr w:type="gramStart"/>
      <w:r>
        <w:rPr>
          <w:rFonts w:ascii="Helvetica" w:hAnsi="Helvetica" w:cs="Arial"/>
          <w:sz w:val="22"/>
          <w:szCs w:val="22"/>
        </w:rPr>
        <w:t>bag, and</w:t>
      </w:r>
      <w:proofErr w:type="gramEnd"/>
      <w:r>
        <w:rPr>
          <w:rFonts w:ascii="Helvetica" w:hAnsi="Helvetica" w:cs="Arial"/>
          <w:sz w:val="22"/>
          <w:szCs w:val="22"/>
        </w:rPr>
        <w:t xml:space="preserve"> drains the liquid into a plastic tube.</w:t>
      </w:r>
    </w:p>
    <w:p w14:paraId="1DD46E86" w14:textId="1C500673" w:rsidR="00CB7346" w:rsidRDefault="00457569" w:rsidP="00CB7346">
      <w:pPr>
        <w:numPr>
          <w:ilvl w:val="2"/>
          <w:numId w:val="12"/>
        </w:numPr>
        <w:spacing w:before="240"/>
        <w:outlineLvl w:val="0"/>
        <w:rPr>
          <w:rFonts w:ascii="Helvetica" w:hAnsi="Helvetica" w:cs="Arial"/>
          <w:sz w:val="22"/>
          <w:szCs w:val="22"/>
        </w:rPr>
      </w:pPr>
      <w:r>
        <w:rPr>
          <w:rFonts w:ascii="Helvetica" w:hAnsi="Helvetica" w:cs="Arial"/>
          <w:sz w:val="22"/>
          <w:szCs w:val="22"/>
        </w:rPr>
        <w:t>Talent seals the tube and marks it.</w:t>
      </w:r>
    </w:p>
    <w:p w14:paraId="3353ED73" w14:textId="06D7CEAB" w:rsidR="00CB7346" w:rsidRDefault="00CB734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Store the saliva samples in an insulated container with ice packs until delivered to the lab </w:t>
      </w:r>
      <w:r>
        <w:rPr>
          <w:rFonts w:ascii="Helvetica" w:hAnsi="Helvetica" w:cs="Arial"/>
          <w:b/>
          <w:bCs/>
          <w:sz w:val="22"/>
          <w:szCs w:val="22"/>
        </w:rPr>
        <w:t>[1]</w:t>
      </w:r>
      <w:r>
        <w:rPr>
          <w:rFonts w:ascii="Helvetica" w:hAnsi="Helvetica" w:cs="Arial"/>
          <w:sz w:val="22"/>
          <w:szCs w:val="22"/>
        </w:rPr>
        <w:t>.</w:t>
      </w:r>
    </w:p>
    <w:p w14:paraId="46871747" w14:textId="066E4DEC" w:rsidR="00CB7346" w:rsidRDefault="00401028" w:rsidP="00CB734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the tube of saliva into an insulated container containing ice packs.</w:t>
      </w:r>
    </w:p>
    <w:p w14:paraId="0CCBE58D" w14:textId="77777777" w:rsidR="001E1A67" w:rsidRDefault="001E1A67">
      <w:pPr>
        <w:rPr>
          <w:rFonts w:ascii="Helvetica" w:eastAsia="Yu Gothic Light" w:hAnsi="Helvetica"/>
          <w:color w:val="323E4F"/>
          <w:spacing w:val="5"/>
          <w:kern w:val="28"/>
          <w:sz w:val="52"/>
          <w:szCs w:val="52"/>
        </w:rPr>
      </w:pPr>
      <w:r>
        <w:rPr>
          <w:rFonts w:ascii="Helvetica" w:hAnsi="Helvetica"/>
        </w:rPr>
        <w:br w:type="page"/>
      </w:r>
    </w:p>
    <w:p w14:paraId="7C0D6EF3" w14:textId="202028DA"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7AE3296" w14:textId="7FA21B18"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A1328" w:rsidRPr="001A1328">
        <w:rPr>
          <w:rFonts w:ascii="Helvetica" w:hAnsi="Helvetica" w:cs="Arial"/>
          <w:b/>
          <w:sz w:val="22"/>
          <w:szCs w:val="22"/>
        </w:rPr>
        <w:t>Measuring Saliva Cortisol</w:t>
      </w:r>
      <w:r w:rsidR="001A1328">
        <w:rPr>
          <w:rFonts w:ascii="Helvetica" w:hAnsi="Helvetica" w:cs="Arial"/>
          <w:b/>
          <w:sz w:val="22"/>
          <w:szCs w:val="22"/>
        </w:rPr>
        <w:t xml:space="preserve"> in Pigs</w:t>
      </w:r>
    </w:p>
    <w:p w14:paraId="00D76F80" w14:textId="67A0A493" w:rsidR="00395684" w:rsidRDefault="005A7137" w:rsidP="00395684">
      <w:pPr>
        <w:numPr>
          <w:ilvl w:val="1"/>
          <w:numId w:val="12"/>
        </w:numPr>
        <w:spacing w:before="240"/>
        <w:outlineLvl w:val="0"/>
        <w:rPr>
          <w:rFonts w:ascii="Helvetica" w:hAnsi="Helvetica" w:cs="Arial"/>
          <w:sz w:val="22"/>
          <w:szCs w:val="22"/>
        </w:rPr>
      </w:pPr>
      <w:r>
        <w:rPr>
          <w:rFonts w:ascii="Helvetica" w:hAnsi="Helvetica" w:cs="Arial"/>
          <w:sz w:val="22"/>
          <w:szCs w:val="22"/>
        </w:rPr>
        <w:t>In this study</w:t>
      </w:r>
      <w:r w:rsidR="00BF669C">
        <w:rPr>
          <w:rFonts w:ascii="Helvetica" w:hAnsi="Helvetica" w:cs="Arial"/>
          <w:sz w:val="22"/>
          <w:szCs w:val="22"/>
        </w:rPr>
        <w:t xml:space="preserve">, </w:t>
      </w:r>
      <w:r w:rsidR="00194BD3">
        <w:rPr>
          <w:rFonts w:ascii="Helvetica" w:hAnsi="Helvetica" w:cs="Arial"/>
          <w:sz w:val="22"/>
          <w:szCs w:val="22"/>
        </w:rPr>
        <w:t xml:space="preserve">piglets </w:t>
      </w:r>
      <w:r w:rsidR="00C115DB">
        <w:rPr>
          <w:rFonts w:ascii="Helvetica" w:hAnsi="Helvetica" w:cs="Arial"/>
          <w:sz w:val="22"/>
          <w:szCs w:val="22"/>
        </w:rPr>
        <w:t xml:space="preserve">were </w:t>
      </w:r>
      <w:r w:rsidR="00194BD3">
        <w:rPr>
          <w:rFonts w:ascii="Helvetica" w:hAnsi="Helvetica" w:cs="Arial"/>
          <w:sz w:val="22"/>
          <w:szCs w:val="22"/>
        </w:rPr>
        <w:t xml:space="preserve">allocated randomly into two treatment groups – one which received environmental enrichment, and one which did not </w:t>
      </w:r>
      <w:r w:rsidR="00194BD3">
        <w:rPr>
          <w:rFonts w:ascii="Helvetica" w:hAnsi="Helvetica" w:cs="Arial"/>
          <w:b/>
          <w:bCs/>
          <w:sz w:val="22"/>
          <w:szCs w:val="22"/>
        </w:rPr>
        <w:t>[1]</w:t>
      </w:r>
      <w:r w:rsidR="00194BD3">
        <w:rPr>
          <w:rFonts w:ascii="Helvetica" w:hAnsi="Helvetica" w:cs="Arial"/>
          <w:sz w:val="22"/>
          <w:szCs w:val="22"/>
        </w:rPr>
        <w:t>.</w:t>
      </w:r>
      <w:r w:rsidR="005D3426">
        <w:rPr>
          <w:rFonts w:ascii="Helvetica" w:hAnsi="Helvetica" w:cs="Arial"/>
          <w:sz w:val="22"/>
          <w:szCs w:val="22"/>
        </w:rPr>
        <w:t xml:space="preserve"> </w:t>
      </w:r>
      <w:r w:rsidR="005D3426" w:rsidRPr="005D3426">
        <w:rPr>
          <w:rFonts w:ascii="Helvetica" w:hAnsi="Helvetica" w:cs="Arial"/>
          <w:sz w:val="22"/>
          <w:szCs w:val="22"/>
        </w:rPr>
        <w:t xml:space="preserve">Saliva cortisol samples </w:t>
      </w:r>
      <w:r w:rsidR="00C115DB">
        <w:rPr>
          <w:rFonts w:ascii="Helvetica" w:hAnsi="Helvetica" w:cs="Arial"/>
          <w:sz w:val="22"/>
          <w:szCs w:val="22"/>
        </w:rPr>
        <w:t>were</w:t>
      </w:r>
      <w:r w:rsidR="00C115DB" w:rsidRPr="005D3426">
        <w:rPr>
          <w:rFonts w:ascii="Helvetica" w:hAnsi="Helvetica" w:cs="Arial"/>
          <w:sz w:val="22"/>
          <w:szCs w:val="22"/>
        </w:rPr>
        <w:t xml:space="preserve"> </w:t>
      </w:r>
      <w:r w:rsidR="005D3426" w:rsidRPr="005D3426">
        <w:rPr>
          <w:rFonts w:ascii="Helvetica" w:hAnsi="Helvetica" w:cs="Arial"/>
          <w:sz w:val="22"/>
          <w:szCs w:val="22"/>
        </w:rPr>
        <w:t>successfully collected every two weeks, just before the second feeding of the day</w:t>
      </w:r>
      <w:r w:rsidR="005D3426">
        <w:rPr>
          <w:rFonts w:ascii="Helvetica" w:hAnsi="Helvetica" w:cs="Arial"/>
          <w:sz w:val="22"/>
          <w:szCs w:val="22"/>
        </w:rPr>
        <w:t xml:space="preserve"> </w:t>
      </w:r>
      <w:r w:rsidR="005D3426">
        <w:rPr>
          <w:rFonts w:ascii="Helvetica" w:hAnsi="Helvetica" w:cs="Arial"/>
          <w:b/>
          <w:bCs/>
          <w:sz w:val="22"/>
          <w:szCs w:val="22"/>
        </w:rPr>
        <w:t>[2]</w:t>
      </w:r>
      <w:r w:rsidR="005D3426" w:rsidRPr="005D3426">
        <w:rPr>
          <w:rFonts w:ascii="Helvetica" w:hAnsi="Helvetica" w:cs="Arial"/>
          <w:sz w:val="22"/>
          <w:szCs w:val="22"/>
        </w:rPr>
        <w:t>.</w:t>
      </w:r>
    </w:p>
    <w:p w14:paraId="7215A7C9" w14:textId="59A672AA" w:rsidR="00194BD3" w:rsidRDefault="00194BD3" w:rsidP="00194BD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5F1C10">
        <w:rPr>
          <w:rFonts w:ascii="Helvetica" w:hAnsi="Helvetica" w:cs="Arial"/>
          <w:sz w:val="22"/>
          <w:szCs w:val="22"/>
        </w:rPr>
        <w:t>Figure 4.</w:t>
      </w:r>
    </w:p>
    <w:p w14:paraId="6189BA4C" w14:textId="39FAAEBE" w:rsidR="005F1C10" w:rsidRPr="006A6324" w:rsidRDefault="005F1C10" w:rsidP="00194BD3">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04315FCF" w14:textId="04CDC1A9" w:rsidR="005D3426" w:rsidRDefault="005D3426" w:rsidP="00395684">
      <w:pPr>
        <w:numPr>
          <w:ilvl w:val="1"/>
          <w:numId w:val="12"/>
        </w:numPr>
        <w:spacing w:before="240"/>
        <w:outlineLvl w:val="0"/>
        <w:rPr>
          <w:rFonts w:ascii="Helvetica" w:hAnsi="Helvetica" w:cs="Arial"/>
          <w:sz w:val="22"/>
          <w:szCs w:val="22"/>
        </w:rPr>
      </w:pPr>
      <w:r w:rsidRPr="005D3426">
        <w:rPr>
          <w:rFonts w:ascii="Helvetica" w:hAnsi="Helvetica" w:cs="Arial"/>
          <w:sz w:val="22"/>
          <w:szCs w:val="22"/>
        </w:rPr>
        <w:t>The pigs in the enriched group showed high interest in the saliva collecting cotton ropes from the beginning</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H</w:t>
      </w:r>
      <w:r w:rsidRPr="005D3426">
        <w:rPr>
          <w:rFonts w:ascii="Helvetica" w:hAnsi="Helvetica" w:cs="Arial"/>
          <w:sz w:val="22"/>
          <w:szCs w:val="22"/>
        </w:rPr>
        <w:t xml:space="preserve">owever, the non-enriched group saliva volumes </w:t>
      </w:r>
      <w:r>
        <w:rPr>
          <w:rFonts w:ascii="Helvetica" w:hAnsi="Helvetica" w:cs="Arial"/>
          <w:sz w:val="22"/>
          <w:szCs w:val="22"/>
        </w:rPr>
        <w:t>are</w:t>
      </w:r>
      <w:r w:rsidRPr="005D3426">
        <w:rPr>
          <w:rFonts w:ascii="Helvetica" w:hAnsi="Helvetica" w:cs="Arial"/>
          <w:sz w:val="22"/>
          <w:szCs w:val="22"/>
        </w:rPr>
        <w:t xml:space="preserve"> typically lower</w:t>
      </w:r>
      <w:r>
        <w:rPr>
          <w:rFonts w:ascii="Helvetica" w:hAnsi="Helvetica" w:cs="Arial"/>
          <w:sz w:val="22"/>
          <w:szCs w:val="22"/>
        </w:rPr>
        <w:t xml:space="preserve"> </w:t>
      </w:r>
      <w:r w:rsidRPr="005D3426">
        <w:rPr>
          <w:rFonts w:ascii="Helvetica" w:hAnsi="Helvetica" w:cs="Arial"/>
          <w:sz w:val="22"/>
          <w:szCs w:val="22"/>
        </w:rPr>
        <w:t xml:space="preserve">in the initial </w:t>
      </w:r>
      <w:proofErr w:type="gramStart"/>
      <w:r w:rsidRPr="005D3426">
        <w:rPr>
          <w:rFonts w:ascii="Helvetica" w:hAnsi="Helvetica" w:cs="Arial"/>
          <w:sz w:val="22"/>
          <w:szCs w:val="22"/>
        </w:rPr>
        <w:t>collection, but</w:t>
      </w:r>
      <w:proofErr w:type="gramEnd"/>
      <w:r w:rsidRPr="005D3426">
        <w:rPr>
          <w:rFonts w:ascii="Helvetica" w:hAnsi="Helvetica" w:cs="Arial"/>
          <w:sz w:val="22"/>
          <w:szCs w:val="22"/>
        </w:rPr>
        <w:t xml:space="preserve"> </w:t>
      </w:r>
      <w:r>
        <w:rPr>
          <w:rFonts w:ascii="Helvetica" w:hAnsi="Helvetica" w:cs="Arial"/>
          <w:sz w:val="22"/>
          <w:szCs w:val="22"/>
        </w:rPr>
        <w:t xml:space="preserve">is seen to be similar between the groups </w:t>
      </w:r>
      <w:r w:rsidRPr="005D3426">
        <w:rPr>
          <w:rFonts w:ascii="Helvetica" w:hAnsi="Helvetica" w:cs="Arial"/>
          <w:sz w:val="22"/>
          <w:szCs w:val="22"/>
        </w:rPr>
        <w:t xml:space="preserve">from the second or third collection sessions </w:t>
      </w:r>
      <w:r>
        <w:rPr>
          <w:rFonts w:ascii="Helvetica" w:hAnsi="Helvetica" w:cs="Arial"/>
          <w:b/>
          <w:bCs/>
          <w:sz w:val="22"/>
          <w:szCs w:val="22"/>
        </w:rPr>
        <w:t>[2]</w:t>
      </w:r>
      <w:r w:rsidRPr="005D3426">
        <w:rPr>
          <w:rFonts w:ascii="Helvetica" w:hAnsi="Helvetica" w:cs="Arial"/>
          <w:sz w:val="22"/>
          <w:szCs w:val="22"/>
        </w:rPr>
        <w:t>.</w:t>
      </w:r>
    </w:p>
    <w:p w14:paraId="648B2597" w14:textId="0743DD74" w:rsidR="005F1C10" w:rsidRDefault="005F1C10" w:rsidP="005F1C10">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51935B9E" w14:textId="1D2EAA3F" w:rsidR="005F1C10" w:rsidRDefault="005F1C10" w:rsidP="005F1C10">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63DD2E28" w14:textId="77E0ABBC" w:rsidR="00395684" w:rsidRDefault="005D3426" w:rsidP="00395684">
      <w:pPr>
        <w:numPr>
          <w:ilvl w:val="1"/>
          <w:numId w:val="12"/>
        </w:numPr>
        <w:spacing w:before="240"/>
        <w:outlineLvl w:val="0"/>
        <w:rPr>
          <w:rFonts w:ascii="Helvetica" w:hAnsi="Helvetica" w:cs="Arial"/>
          <w:sz w:val="22"/>
          <w:szCs w:val="22"/>
        </w:rPr>
      </w:pPr>
      <w:r w:rsidRPr="005D3426">
        <w:rPr>
          <w:rFonts w:ascii="Helvetica" w:hAnsi="Helvetica" w:cs="Arial"/>
          <w:sz w:val="22"/>
          <w:szCs w:val="22"/>
        </w:rPr>
        <w:t>Typically, a volume larger than 30</w:t>
      </w:r>
      <w:r>
        <w:rPr>
          <w:rFonts w:ascii="Helvetica" w:hAnsi="Helvetica" w:cs="Arial"/>
          <w:sz w:val="22"/>
          <w:szCs w:val="22"/>
        </w:rPr>
        <w:t xml:space="preserve"> </w:t>
      </w:r>
      <w:r w:rsidRPr="005D3426">
        <w:rPr>
          <w:rFonts w:ascii="Helvetica" w:hAnsi="Helvetica" w:cs="Arial"/>
          <w:sz w:val="22"/>
          <w:szCs w:val="22"/>
        </w:rPr>
        <w:t>–</w:t>
      </w:r>
      <w:r>
        <w:rPr>
          <w:rFonts w:ascii="Helvetica" w:hAnsi="Helvetica" w:cs="Arial"/>
          <w:sz w:val="22"/>
          <w:szCs w:val="22"/>
        </w:rPr>
        <w:t xml:space="preserve"> </w:t>
      </w:r>
      <w:r w:rsidRPr="005D3426">
        <w:rPr>
          <w:rFonts w:ascii="Helvetica" w:hAnsi="Helvetica" w:cs="Arial"/>
          <w:sz w:val="22"/>
          <w:szCs w:val="22"/>
        </w:rPr>
        <w:t xml:space="preserve">40 </w:t>
      </w:r>
      <w:r>
        <w:rPr>
          <w:rFonts w:ascii="Helvetica" w:hAnsi="Helvetica" w:cs="Arial"/>
          <w:sz w:val="22"/>
          <w:szCs w:val="22"/>
        </w:rPr>
        <w:t>milliliters</w:t>
      </w:r>
      <w:r w:rsidRPr="005D3426">
        <w:rPr>
          <w:rFonts w:ascii="Helvetica" w:hAnsi="Helvetica" w:cs="Arial"/>
          <w:sz w:val="22"/>
          <w:szCs w:val="22"/>
        </w:rPr>
        <w:t xml:space="preserve"> </w:t>
      </w:r>
      <w:r>
        <w:rPr>
          <w:rFonts w:ascii="Helvetica" w:hAnsi="Helvetica" w:cs="Arial"/>
          <w:sz w:val="22"/>
          <w:szCs w:val="22"/>
        </w:rPr>
        <w:t>is</w:t>
      </w:r>
      <w:r w:rsidRPr="005D3426">
        <w:rPr>
          <w:rFonts w:ascii="Helvetica" w:hAnsi="Helvetica" w:cs="Arial"/>
          <w:sz w:val="22"/>
          <w:szCs w:val="22"/>
        </w:rPr>
        <w:t xml:space="preserve"> easily extracted from each rope</w:t>
      </w:r>
      <w:r>
        <w:rPr>
          <w:rFonts w:ascii="Helvetica" w:hAnsi="Helvetica" w:cs="Arial"/>
          <w:sz w:val="22"/>
          <w:szCs w:val="22"/>
        </w:rPr>
        <w:t xml:space="preserve"> </w:t>
      </w:r>
      <w:r>
        <w:rPr>
          <w:rFonts w:ascii="Helvetica" w:hAnsi="Helvetica" w:cs="Arial"/>
          <w:b/>
          <w:bCs/>
          <w:sz w:val="22"/>
          <w:szCs w:val="22"/>
        </w:rPr>
        <w:t>[1]</w:t>
      </w:r>
      <w:r w:rsidRPr="005D3426">
        <w:rPr>
          <w:rFonts w:ascii="Helvetica" w:hAnsi="Helvetica" w:cs="Arial"/>
          <w:sz w:val="22"/>
          <w:szCs w:val="22"/>
        </w:rPr>
        <w:t>. Cortisol concentrations, as measured by ELISA</w:t>
      </w:r>
      <w:r>
        <w:rPr>
          <w:rFonts w:ascii="Helvetica" w:hAnsi="Helvetica" w:cs="Arial"/>
          <w:sz w:val="22"/>
          <w:szCs w:val="22"/>
        </w:rPr>
        <w:t xml:space="preserve"> </w:t>
      </w:r>
      <w:r>
        <w:rPr>
          <w:rFonts w:ascii="Helvetica" w:hAnsi="Helvetica" w:cs="Arial"/>
          <w:b/>
          <w:bCs/>
          <w:sz w:val="22"/>
          <w:szCs w:val="22"/>
        </w:rPr>
        <w:t>[2]</w:t>
      </w:r>
      <w:r w:rsidRPr="005D3426">
        <w:rPr>
          <w:rFonts w:ascii="Helvetica" w:hAnsi="Helvetica" w:cs="Arial"/>
          <w:sz w:val="22"/>
          <w:szCs w:val="22"/>
        </w:rPr>
        <w:t xml:space="preserve">, </w:t>
      </w:r>
      <w:r w:rsidR="00C115DB">
        <w:rPr>
          <w:rFonts w:ascii="Helvetica" w:hAnsi="Helvetica" w:cs="Arial"/>
          <w:sz w:val="22"/>
          <w:szCs w:val="22"/>
        </w:rPr>
        <w:t>were</w:t>
      </w:r>
      <w:r w:rsidR="00C115DB" w:rsidRPr="005D3426">
        <w:rPr>
          <w:rFonts w:ascii="Helvetica" w:hAnsi="Helvetica" w:cs="Arial"/>
          <w:sz w:val="22"/>
          <w:szCs w:val="22"/>
        </w:rPr>
        <w:t xml:space="preserve"> </w:t>
      </w:r>
      <w:r w:rsidRPr="005D3426">
        <w:rPr>
          <w:rFonts w:ascii="Helvetica" w:hAnsi="Helvetica" w:cs="Arial"/>
          <w:sz w:val="22"/>
          <w:szCs w:val="22"/>
        </w:rPr>
        <w:t>overall significantly lower in the enriched pigs</w:t>
      </w:r>
      <w:r>
        <w:rPr>
          <w:rFonts w:ascii="Helvetica" w:hAnsi="Helvetica" w:cs="Arial"/>
          <w:sz w:val="22"/>
          <w:szCs w:val="22"/>
        </w:rPr>
        <w:t xml:space="preserve"> </w:t>
      </w:r>
      <w:r>
        <w:rPr>
          <w:rFonts w:ascii="Helvetica" w:hAnsi="Helvetica" w:cs="Arial"/>
          <w:b/>
          <w:bCs/>
          <w:sz w:val="22"/>
          <w:szCs w:val="22"/>
        </w:rPr>
        <w:t>[3]</w:t>
      </w:r>
      <w:r w:rsidRPr="005D3426">
        <w:rPr>
          <w:rFonts w:ascii="Helvetica" w:hAnsi="Helvetica" w:cs="Arial"/>
          <w:sz w:val="22"/>
          <w:szCs w:val="22"/>
        </w:rPr>
        <w:t>, as compared to the non-enriched pigs</w:t>
      </w:r>
      <w:r>
        <w:rPr>
          <w:rFonts w:ascii="Helvetica" w:hAnsi="Helvetica" w:cs="Arial"/>
          <w:sz w:val="22"/>
          <w:szCs w:val="22"/>
        </w:rPr>
        <w:t xml:space="preserve"> </w:t>
      </w:r>
      <w:r>
        <w:rPr>
          <w:rFonts w:ascii="Helvetica" w:hAnsi="Helvetica" w:cs="Arial"/>
          <w:b/>
          <w:bCs/>
          <w:sz w:val="22"/>
          <w:szCs w:val="22"/>
        </w:rPr>
        <w:t>[4]</w:t>
      </w:r>
      <w:r>
        <w:rPr>
          <w:rFonts w:ascii="Helvetica" w:hAnsi="Helvetica" w:cs="Arial"/>
          <w:sz w:val="22"/>
          <w:szCs w:val="22"/>
        </w:rPr>
        <w:t>.</w:t>
      </w:r>
    </w:p>
    <w:p w14:paraId="37409843" w14:textId="2245F14E" w:rsidR="00395684" w:rsidRDefault="005F1C10" w:rsidP="005F1C10">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6544B659" w14:textId="7046FC93" w:rsidR="005F1C10" w:rsidRDefault="005F1C10" w:rsidP="005F1C10">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2C64FDBF" w14:textId="0FF48945" w:rsidR="005F1C10" w:rsidRDefault="005F1C10" w:rsidP="005F1C1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5F1C10">
        <w:rPr>
          <w:rFonts w:ascii="Helvetica" w:hAnsi="Helvetica" w:cs="Arial"/>
          <w:i/>
          <w:iCs/>
          <w:color w:val="0000FF"/>
          <w:sz w:val="22"/>
          <w:szCs w:val="22"/>
        </w:rPr>
        <w:t>Video Editor: Emphasize the data column for the Enriched group.</w:t>
      </w:r>
    </w:p>
    <w:p w14:paraId="49A97796" w14:textId="04AAAFB3" w:rsidR="005F1C10" w:rsidRPr="005F1C10" w:rsidRDefault="005F1C10" w:rsidP="005F1C1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5F1C10">
        <w:rPr>
          <w:rFonts w:ascii="Helvetica" w:hAnsi="Helvetica" w:cs="Arial"/>
          <w:i/>
          <w:iCs/>
          <w:color w:val="0000FF"/>
          <w:sz w:val="22"/>
          <w:szCs w:val="22"/>
        </w:rPr>
        <w:t xml:space="preserve">Video Editor: Emphasize the data column for the </w:t>
      </w:r>
      <w:r>
        <w:rPr>
          <w:rFonts w:ascii="Helvetica" w:hAnsi="Helvetica" w:cs="Arial"/>
          <w:i/>
          <w:iCs/>
          <w:color w:val="0000FF"/>
          <w:sz w:val="22"/>
          <w:szCs w:val="22"/>
        </w:rPr>
        <w:t>Non-e</w:t>
      </w:r>
      <w:r w:rsidRPr="005F1C10">
        <w:rPr>
          <w:rFonts w:ascii="Helvetica" w:hAnsi="Helvetica" w:cs="Arial"/>
          <w:i/>
          <w:iCs/>
          <w:color w:val="0000FF"/>
          <w:sz w:val="22"/>
          <w:szCs w:val="22"/>
        </w:rPr>
        <w:t>nriched group.</w:t>
      </w:r>
    </w:p>
    <w:p w14:paraId="5287DE3E" w14:textId="6A90EA64" w:rsidR="006801B1" w:rsidRPr="00642FB8" w:rsidRDefault="006801B1" w:rsidP="00642FB8">
      <w:pPr>
        <w:pStyle w:val="ListParagraph"/>
        <w:numPr>
          <w:ilvl w:val="1"/>
          <w:numId w:val="12"/>
        </w:numPr>
        <w:rPr>
          <w:rFonts w:ascii="Helvetica" w:hAnsi="Helvetica" w:cs="Arial"/>
          <w:sz w:val="22"/>
          <w:szCs w:val="22"/>
          <w:lang w:eastAsia="zh-TW"/>
        </w:rPr>
      </w:pPr>
      <w:r w:rsidRPr="00642FB8">
        <w:rPr>
          <w:rFonts w:ascii="Helvetica" w:hAnsi="Helvetica" w:cs="Arial"/>
          <w:sz w:val="22"/>
          <w:szCs w:val="22"/>
          <w:lang w:eastAsia="zh-TW"/>
        </w:rPr>
        <w:br w:type="page"/>
      </w:r>
    </w:p>
    <w:p w14:paraId="4165DF7E"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C3BBEFC"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40676A2" w14:textId="0B223F90" w:rsidR="00403BEF" w:rsidRDefault="005A6AA0" w:rsidP="00403BEF">
      <w:pPr>
        <w:numPr>
          <w:ilvl w:val="1"/>
          <w:numId w:val="12"/>
        </w:numPr>
        <w:spacing w:before="240"/>
        <w:outlineLvl w:val="0"/>
        <w:rPr>
          <w:rFonts w:ascii="Helvetica" w:hAnsi="Helvetica" w:cs="Arial"/>
          <w:sz w:val="22"/>
          <w:szCs w:val="22"/>
        </w:rPr>
      </w:pPr>
      <w:proofErr w:type="spellStart"/>
      <w:r w:rsidRPr="001E1A67">
        <w:rPr>
          <w:rFonts w:ascii="Helvetica" w:hAnsi="Helvetica" w:cs="Arial"/>
          <w:b/>
          <w:bCs/>
          <w:sz w:val="22"/>
          <w:szCs w:val="22"/>
        </w:rPr>
        <w:t>Liat</w:t>
      </w:r>
      <w:proofErr w:type="spellEnd"/>
      <w:r w:rsidRPr="001E1A67">
        <w:rPr>
          <w:rFonts w:ascii="Helvetica" w:hAnsi="Helvetica" w:cs="Arial"/>
          <w:b/>
          <w:bCs/>
          <w:sz w:val="22"/>
          <w:szCs w:val="22"/>
        </w:rPr>
        <w:t xml:space="preserve"> Morgan</w:t>
      </w:r>
      <w:r w:rsidR="001E1A67">
        <w:rPr>
          <w:rFonts w:ascii="Helvetica" w:hAnsi="Helvetica" w:cs="Arial"/>
          <w:sz w:val="22"/>
          <w:szCs w:val="22"/>
        </w:rPr>
        <w:t xml:space="preserve">: </w:t>
      </w:r>
      <w:r w:rsidR="00403BEF" w:rsidRPr="001E1A67">
        <w:rPr>
          <w:rFonts w:ascii="Helvetica" w:hAnsi="Helvetica" w:cs="Arial"/>
          <w:sz w:val="22"/>
          <w:szCs w:val="22"/>
        </w:rPr>
        <w:t>Pigs can be environmentally-enriched at all life stages, even on slatted floor, using jute, cotton ropes, straw in racks and Bite-Rites devices. The type of enrichment, and the way it is located within the pen, are important for its effectiveness</w:t>
      </w:r>
      <w:r w:rsidR="001E1A67">
        <w:rPr>
          <w:rFonts w:ascii="Helvetica" w:hAnsi="Helvetica" w:cs="Arial"/>
          <w:sz w:val="22"/>
          <w:szCs w:val="22"/>
        </w:rPr>
        <w:t xml:space="preserve"> </w:t>
      </w:r>
      <w:r w:rsidR="001E1A67">
        <w:rPr>
          <w:rFonts w:ascii="Helvetica" w:hAnsi="Helvetica" w:cs="Arial"/>
          <w:b/>
          <w:bCs/>
          <w:sz w:val="22"/>
          <w:szCs w:val="22"/>
        </w:rPr>
        <w:t>[1]</w:t>
      </w:r>
      <w:r w:rsidR="00403BEF" w:rsidRPr="001E1A67">
        <w:rPr>
          <w:rFonts w:ascii="Helvetica" w:hAnsi="Helvetica" w:cs="Arial"/>
          <w:sz w:val="22"/>
          <w:szCs w:val="22"/>
        </w:rPr>
        <w:t>.</w:t>
      </w:r>
    </w:p>
    <w:p w14:paraId="3BED3FEB" w14:textId="5252242A" w:rsidR="001E1A67" w:rsidRPr="001E1A67" w:rsidRDefault="001E1A67" w:rsidP="001E1A67">
      <w:pPr>
        <w:numPr>
          <w:ilvl w:val="2"/>
          <w:numId w:val="12"/>
        </w:numPr>
        <w:spacing w:before="240"/>
        <w:outlineLvl w:val="0"/>
        <w:rPr>
          <w:rFonts w:ascii="Helvetica" w:hAnsi="Helvetica" w:cs="Arial"/>
          <w:sz w:val="22"/>
          <w:szCs w:val="22"/>
        </w:rPr>
      </w:pPr>
      <w:r w:rsidRPr="001E1A67">
        <w:rPr>
          <w:rFonts w:ascii="Helvetica" w:hAnsi="Helvetica" w:cs="Arial"/>
          <w:sz w:val="22"/>
          <w:szCs w:val="22"/>
        </w:rPr>
        <w:t>INTERVIEW</w:t>
      </w:r>
      <w:r>
        <w:rPr>
          <w:rFonts w:ascii="Helvetica" w:hAnsi="Helvetica" w:cs="Arial"/>
          <w:sz w:val="22"/>
          <w:szCs w:val="22"/>
        </w:rPr>
        <w:t>: Named author says the statement above in an interview-style shot while looking slightly off-camera.</w:t>
      </w:r>
    </w:p>
    <w:p w14:paraId="1458125D" w14:textId="372E71F4" w:rsidR="00403BEF" w:rsidRDefault="005A6AA0" w:rsidP="00403BEF">
      <w:pPr>
        <w:numPr>
          <w:ilvl w:val="1"/>
          <w:numId w:val="12"/>
        </w:numPr>
        <w:spacing w:before="240"/>
        <w:outlineLvl w:val="0"/>
        <w:rPr>
          <w:rFonts w:ascii="Helvetica" w:hAnsi="Helvetica" w:cs="Arial"/>
          <w:sz w:val="22"/>
          <w:szCs w:val="22"/>
        </w:rPr>
      </w:pPr>
      <w:proofErr w:type="spellStart"/>
      <w:r w:rsidRPr="001E1A67">
        <w:rPr>
          <w:rFonts w:ascii="Helvetica" w:hAnsi="Helvetica" w:cs="Arial"/>
          <w:b/>
          <w:bCs/>
          <w:sz w:val="22"/>
          <w:szCs w:val="22"/>
        </w:rPr>
        <w:t>Liat</w:t>
      </w:r>
      <w:proofErr w:type="spellEnd"/>
      <w:r w:rsidRPr="001E1A67">
        <w:rPr>
          <w:rFonts w:ascii="Helvetica" w:hAnsi="Helvetica" w:cs="Arial"/>
          <w:b/>
          <w:bCs/>
          <w:sz w:val="22"/>
          <w:szCs w:val="22"/>
        </w:rPr>
        <w:t xml:space="preserve"> Morgan</w:t>
      </w:r>
      <w:r w:rsidR="001E1A67">
        <w:rPr>
          <w:rFonts w:ascii="Helvetica" w:hAnsi="Helvetica" w:cs="Arial"/>
          <w:sz w:val="22"/>
          <w:szCs w:val="22"/>
        </w:rPr>
        <w:t xml:space="preserve">: </w:t>
      </w:r>
      <w:r w:rsidR="00403BEF">
        <w:rPr>
          <w:rFonts w:ascii="Helvetica" w:hAnsi="Helvetica" w:cs="Arial"/>
          <w:sz w:val="22"/>
          <w:szCs w:val="22"/>
        </w:rPr>
        <w:t>Saliva collected non-invasively by cotton rope</w:t>
      </w:r>
      <w:r w:rsidR="0075548F">
        <w:rPr>
          <w:rFonts w:ascii="Helvetica" w:hAnsi="Helvetica" w:cs="Arial"/>
          <w:sz w:val="22"/>
          <w:szCs w:val="22"/>
        </w:rPr>
        <w:t>s</w:t>
      </w:r>
      <w:r w:rsidR="00403BEF">
        <w:rPr>
          <w:rFonts w:ascii="Helvetica" w:hAnsi="Helvetica" w:cs="Arial"/>
          <w:sz w:val="22"/>
          <w:szCs w:val="22"/>
        </w:rPr>
        <w:t>, as demonstrated</w:t>
      </w:r>
      <w:r w:rsidR="005B245A">
        <w:rPr>
          <w:rFonts w:ascii="Helvetica" w:hAnsi="Helvetica" w:cs="Arial"/>
          <w:sz w:val="22"/>
          <w:szCs w:val="22"/>
        </w:rPr>
        <w:t xml:space="preserve"> in this video</w:t>
      </w:r>
      <w:r w:rsidR="00403BEF">
        <w:rPr>
          <w:rFonts w:ascii="Helvetica" w:hAnsi="Helvetica" w:cs="Arial"/>
          <w:sz w:val="22"/>
          <w:szCs w:val="22"/>
        </w:rPr>
        <w:t xml:space="preserve">, can be used for cortisol measurement, as well as </w:t>
      </w:r>
      <w:r w:rsidR="00403BEF" w:rsidRPr="00403BEF">
        <w:rPr>
          <w:rFonts w:ascii="Helvetica" w:hAnsi="Helvetica" w:cs="Arial"/>
          <w:sz w:val="22"/>
          <w:szCs w:val="22"/>
        </w:rPr>
        <w:t>for other biomarkers</w:t>
      </w:r>
      <w:r w:rsidR="0075548F">
        <w:rPr>
          <w:rFonts w:ascii="Helvetica" w:hAnsi="Helvetica" w:cs="Arial"/>
          <w:sz w:val="22"/>
          <w:szCs w:val="22"/>
        </w:rPr>
        <w:t>,</w:t>
      </w:r>
      <w:r w:rsidR="00403BEF" w:rsidRPr="00403BEF">
        <w:rPr>
          <w:rFonts w:ascii="Helvetica" w:hAnsi="Helvetica" w:cs="Arial"/>
          <w:sz w:val="22"/>
          <w:szCs w:val="22"/>
        </w:rPr>
        <w:t xml:space="preserve"> </w:t>
      </w:r>
      <w:r w:rsidR="00403BEF">
        <w:rPr>
          <w:rFonts w:ascii="Helvetica" w:hAnsi="Helvetica" w:cs="Arial"/>
          <w:sz w:val="22"/>
          <w:szCs w:val="22"/>
        </w:rPr>
        <w:t xml:space="preserve">or </w:t>
      </w:r>
      <w:r w:rsidR="005B245A">
        <w:rPr>
          <w:rFonts w:ascii="Helvetica" w:hAnsi="Helvetica" w:cs="Arial"/>
          <w:sz w:val="22"/>
          <w:szCs w:val="22"/>
        </w:rPr>
        <w:t xml:space="preserve">even </w:t>
      </w:r>
      <w:r w:rsidR="00403BEF">
        <w:rPr>
          <w:rFonts w:ascii="Helvetica" w:hAnsi="Helvetica" w:cs="Arial"/>
          <w:sz w:val="22"/>
          <w:szCs w:val="22"/>
        </w:rPr>
        <w:t>for the</w:t>
      </w:r>
      <w:r w:rsidR="00403BEF" w:rsidRPr="00403BEF">
        <w:rPr>
          <w:rFonts w:ascii="Helvetica" w:hAnsi="Helvetica" w:cs="Arial"/>
          <w:sz w:val="22"/>
          <w:szCs w:val="22"/>
        </w:rPr>
        <w:t xml:space="preserve"> screening </w:t>
      </w:r>
      <w:r w:rsidR="00403BEF">
        <w:rPr>
          <w:rFonts w:ascii="Helvetica" w:hAnsi="Helvetica" w:cs="Arial"/>
          <w:sz w:val="22"/>
          <w:szCs w:val="22"/>
        </w:rPr>
        <w:t>of</w:t>
      </w:r>
      <w:r w:rsidR="00403BEF" w:rsidRPr="00403BEF">
        <w:rPr>
          <w:rFonts w:ascii="Helvetica" w:hAnsi="Helvetica" w:cs="Arial"/>
          <w:sz w:val="22"/>
          <w:szCs w:val="22"/>
        </w:rPr>
        <w:t xml:space="preserve"> pathogens</w:t>
      </w:r>
      <w:r w:rsidR="001E1A67">
        <w:rPr>
          <w:rFonts w:ascii="Helvetica" w:hAnsi="Helvetica" w:cs="Arial"/>
          <w:sz w:val="22"/>
          <w:szCs w:val="22"/>
        </w:rPr>
        <w:t xml:space="preserve"> </w:t>
      </w:r>
      <w:r w:rsidR="001E1A67">
        <w:rPr>
          <w:rFonts w:ascii="Helvetica" w:hAnsi="Helvetica" w:cs="Arial"/>
          <w:b/>
          <w:bCs/>
          <w:sz w:val="22"/>
          <w:szCs w:val="22"/>
        </w:rPr>
        <w:t>[1]</w:t>
      </w:r>
      <w:r w:rsidR="00403BEF" w:rsidRPr="00403BEF">
        <w:rPr>
          <w:rFonts w:ascii="Helvetica" w:hAnsi="Helvetica" w:cs="Arial"/>
          <w:sz w:val="22"/>
          <w:szCs w:val="22"/>
        </w:rPr>
        <w:t>.</w:t>
      </w:r>
    </w:p>
    <w:p w14:paraId="1D6310AA" w14:textId="0BD680A0" w:rsidR="001E1A67" w:rsidRDefault="001E1A67" w:rsidP="001E1A67">
      <w:pPr>
        <w:numPr>
          <w:ilvl w:val="2"/>
          <w:numId w:val="12"/>
        </w:numPr>
        <w:spacing w:before="240"/>
        <w:outlineLvl w:val="0"/>
        <w:rPr>
          <w:rFonts w:ascii="Helvetica" w:hAnsi="Helvetica" w:cs="Arial"/>
          <w:sz w:val="22"/>
          <w:szCs w:val="22"/>
        </w:rPr>
      </w:pPr>
      <w:bookmarkStart w:id="3" w:name="_Hlk15562698"/>
      <w:r w:rsidRPr="001E1A67">
        <w:rPr>
          <w:rFonts w:ascii="Helvetica" w:hAnsi="Helvetica" w:cs="Arial"/>
          <w:sz w:val="22"/>
          <w:szCs w:val="22"/>
        </w:rPr>
        <w:t>INTERVIEW</w:t>
      </w:r>
      <w:r>
        <w:rPr>
          <w:rFonts w:ascii="Helvetica" w:hAnsi="Helvetica" w:cs="Arial"/>
          <w:sz w:val="22"/>
          <w:szCs w:val="22"/>
        </w:rPr>
        <w:t>: Named author says the statement above in an interview-style shot while looking slightly off-camera.</w:t>
      </w:r>
    </w:p>
    <w:bookmarkEnd w:id="3"/>
    <w:p w14:paraId="47EBDCE3" w14:textId="3E45F772" w:rsidR="00642FB8" w:rsidRDefault="005B245A">
      <w:pPr>
        <w:numPr>
          <w:ilvl w:val="1"/>
          <w:numId w:val="12"/>
        </w:numPr>
        <w:tabs>
          <w:tab w:val="clear" w:pos="1080"/>
        </w:tabs>
        <w:spacing w:before="240"/>
        <w:outlineLvl w:val="0"/>
        <w:rPr>
          <w:rFonts w:ascii="Helvetica" w:hAnsi="Helvetica" w:cs="Arial"/>
          <w:sz w:val="22"/>
          <w:szCs w:val="22"/>
        </w:rPr>
      </w:pPr>
      <w:proofErr w:type="spellStart"/>
      <w:r w:rsidRPr="004050AD">
        <w:rPr>
          <w:rFonts w:ascii="Helvetica" w:hAnsi="Helvetica" w:cs="Arial"/>
          <w:color w:val="FF0000"/>
          <w:sz w:val="22"/>
          <w:szCs w:val="22"/>
        </w:rPr>
        <w:t>Ofer</w:t>
      </w:r>
      <w:proofErr w:type="spellEnd"/>
      <w:r w:rsidRPr="004050AD">
        <w:rPr>
          <w:rFonts w:ascii="Helvetica" w:hAnsi="Helvetica" w:cs="Arial"/>
          <w:color w:val="FF0000"/>
          <w:sz w:val="22"/>
          <w:szCs w:val="22"/>
        </w:rPr>
        <w:t xml:space="preserve"> Doron (Affiliation: </w:t>
      </w:r>
      <w:bookmarkStart w:id="4" w:name="_Hlk15562421"/>
      <w:r w:rsidR="00B8666C" w:rsidRPr="004050AD">
        <w:rPr>
          <w:rFonts w:ascii="Helvetica" w:hAnsi="Helvetica" w:cs="Arial"/>
          <w:color w:val="FF0000"/>
          <w:sz w:val="22"/>
          <w:szCs w:val="22"/>
        </w:rPr>
        <w:t>Lahav C.R.O Managing Director</w:t>
      </w:r>
      <w:bookmarkEnd w:id="4"/>
      <w:r w:rsidR="00B8666C" w:rsidRPr="004050AD">
        <w:rPr>
          <w:rFonts w:ascii="Helvetica" w:hAnsi="Helvetica" w:cs="Arial"/>
          <w:color w:val="FF0000"/>
          <w:sz w:val="22"/>
          <w:szCs w:val="22"/>
        </w:rPr>
        <w:t>): Our experience at Lahav C.R.O, shows that providing environmental enrichment, improves animal welfare, production, and farm economic</w:t>
      </w:r>
      <w:r w:rsidR="0011336C" w:rsidRPr="004050AD">
        <w:rPr>
          <w:rFonts w:ascii="Helvetica" w:hAnsi="Helvetica" w:cs="Arial"/>
          <w:color w:val="FF0000"/>
          <w:sz w:val="22"/>
          <w:szCs w:val="22"/>
        </w:rPr>
        <w:t xml:space="preserve"> </w:t>
      </w:r>
      <w:r w:rsidR="0011336C" w:rsidRPr="004050AD">
        <w:rPr>
          <w:rFonts w:ascii="Helvetica" w:hAnsi="Helvetica" w:cs="Arial"/>
          <w:b/>
          <w:bCs/>
          <w:color w:val="FF0000"/>
          <w:sz w:val="22"/>
          <w:szCs w:val="22"/>
        </w:rPr>
        <w:t>[1]</w:t>
      </w:r>
      <w:r w:rsidR="00B8666C" w:rsidRPr="004050AD">
        <w:rPr>
          <w:rFonts w:ascii="Helvetica" w:hAnsi="Helvetica" w:cs="Arial"/>
          <w:color w:val="FF0000"/>
          <w:sz w:val="22"/>
          <w:szCs w:val="22"/>
        </w:rPr>
        <w:t xml:space="preserve">. </w:t>
      </w:r>
      <w:r w:rsidR="00B8666C">
        <w:rPr>
          <w:rFonts w:ascii="Helvetica" w:hAnsi="Helvetica" w:cs="Arial"/>
          <w:sz w:val="22"/>
          <w:szCs w:val="22"/>
        </w:rPr>
        <w:t xml:space="preserve"> </w:t>
      </w:r>
    </w:p>
    <w:p w14:paraId="3F112B94" w14:textId="4A80BD52" w:rsidR="005B245A" w:rsidRDefault="00B8666C" w:rsidP="00642FB8">
      <w:pPr>
        <w:spacing w:before="240"/>
        <w:ind w:left="1080"/>
        <w:outlineLvl w:val="0"/>
        <w:rPr>
          <w:rFonts w:ascii="Helvetica" w:hAnsi="Helvetica" w:cs="Arial"/>
          <w:sz w:val="22"/>
          <w:szCs w:val="22"/>
        </w:rPr>
      </w:pPr>
      <w:r>
        <w:rPr>
          <w:rFonts w:ascii="Helvetica" w:hAnsi="Helvetica" w:cs="Arial"/>
          <w:sz w:val="22"/>
          <w:szCs w:val="22"/>
        </w:rPr>
        <w:t xml:space="preserve"> </w:t>
      </w:r>
    </w:p>
    <w:p w14:paraId="5EECF2E1" w14:textId="0387E6EE" w:rsidR="00642FB8" w:rsidRPr="00642FB8" w:rsidRDefault="00642FB8" w:rsidP="00642FB8">
      <w:pPr>
        <w:pStyle w:val="ListParagraph"/>
        <w:numPr>
          <w:ilvl w:val="2"/>
          <w:numId w:val="12"/>
        </w:numPr>
        <w:rPr>
          <w:rFonts w:ascii="Helvetica" w:hAnsi="Helvetica" w:cs="Arial"/>
          <w:sz w:val="22"/>
          <w:szCs w:val="22"/>
        </w:rPr>
      </w:pPr>
      <w:r w:rsidRPr="004050AD">
        <w:rPr>
          <w:rFonts w:ascii="Helvetica" w:hAnsi="Helvetica" w:cs="Arial"/>
          <w:color w:val="FF0000"/>
          <w:sz w:val="22"/>
          <w:szCs w:val="22"/>
        </w:rPr>
        <w:t>INTERVIEW: Named author says the statement above in an interview-style shot while looking slightly off-camera.</w:t>
      </w:r>
      <w:r w:rsidR="004050AD">
        <w:rPr>
          <w:rFonts w:ascii="Helvetica" w:hAnsi="Helvetica" w:cs="Arial"/>
          <w:sz w:val="22"/>
          <w:szCs w:val="22"/>
        </w:rPr>
        <w:t xml:space="preserve"> </w:t>
      </w:r>
      <w:r w:rsidR="004050AD" w:rsidRPr="004050AD">
        <w:rPr>
          <w:rFonts w:ascii="Helvetica" w:hAnsi="Helvetica" w:cs="Arial"/>
          <w:sz w:val="22"/>
          <w:szCs w:val="22"/>
          <w:highlight w:val="green"/>
        </w:rPr>
        <w:t>(Editor: This was incorrectly slated as 6.4)</w:t>
      </w:r>
    </w:p>
    <w:p w14:paraId="5B192F4E" w14:textId="0D593911" w:rsidR="00642FB8" w:rsidRPr="00642FB8" w:rsidRDefault="00642FB8" w:rsidP="00642FB8">
      <w:pPr>
        <w:pStyle w:val="ListParagraph"/>
        <w:spacing w:before="240"/>
        <w:ind w:left="1368"/>
        <w:outlineLvl w:val="0"/>
        <w:rPr>
          <w:rFonts w:ascii="Helvetica" w:hAnsi="Helvetica" w:cs="Arial"/>
          <w:sz w:val="22"/>
          <w:szCs w:val="22"/>
        </w:rPr>
      </w:pPr>
    </w:p>
    <w:sectPr w:rsidR="00642FB8" w:rsidRPr="00642FB8"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C9481" w14:textId="77777777" w:rsidR="000D09CC" w:rsidRDefault="000D09CC">
      <w:r>
        <w:separator/>
      </w:r>
    </w:p>
  </w:endnote>
  <w:endnote w:type="continuationSeparator" w:id="0">
    <w:p w14:paraId="10C72719" w14:textId="77777777" w:rsidR="000D09CC" w:rsidRDefault="000D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1796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D6A31DE"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8456"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9F065" w14:textId="77777777" w:rsidR="000D09CC" w:rsidRDefault="000D09CC">
      <w:r>
        <w:separator/>
      </w:r>
    </w:p>
  </w:footnote>
  <w:footnote w:type="continuationSeparator" w:id="0">
    <w:p w14:paraId="1EE45B92" w14:textId="77777777" w:rsidR="000D09CC" w:rsidRDefault="000D0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7796" w14:textId="77777777" w:rsidR="00336C61" w:rsidRDefault="00AF4EF5" w:rsidP="001E230F">
    <w:pPr>
      <w:pStyle w:val="Header"/>
      <w:jc w:val="center"/>
      <w:rPr>
        <w:rFonts w:ascii="Helvetica" w:hAnsi="Helvetica" w:cs="Arial"/>
        <w:b/>
        <w:color w:val="FF0000"/>
        <w:sz w:val="28"/>
        <w:szCs w:val="28"/>
        <w:u w:val="single"/>
      </w:rPr>
    </w:pPr>
    <w:r>
      <w:rPr>
        <w:noProof/>
      </w:rPr>
      <w:drawing>
        <wp:anchor distT="0" distB="0" distL="114300" distR="114300" simplePos="0" relativeHeight="251657728" behindDoc="0" locked="0" layoutInCell="1" allowOverlap="1" wp14:anchorId="675CE54F" wp14:editId="71D5F34B">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6A6324">
      <w:rPr>
        <w:rFonts w:ascii="Helvetica" w:hAnsi="Helvetica" w:cs="Arial"/>
        <w:b/>
        <w:color w:val="FF0000"/>
        <w:sz w:val="28"/>
        <w:szCs w:val="28"/>
        <w:u w:val="single"/>
      </w:rPr>
      <w:t>DRAFT: DO NOT USE FOR FILMING</w:t>
    </w:r>
  </w:p>
  <w:p w14:paraId="2EDF8A03"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7E84A0D"/>
    <w:multiLevelType w:val="multilevel"/>
    <w:tmpl w:val="F1B89F50"/>
    <w:lvl w:ilvl="0">
      <w:start w:val="1"/>
      <w:numFmt w:val="decimal"/>
      <w:suff w:val="space"/>
      <w:lvlText w:val="%1."/>
      <w:lvlJc w:val="left"/>
      <w:pPr>
        <w:ind w:left="0" w:firstLine="0"/>
      </w:pPr>
      <w:rPr>
        <w:rFonts w:hint="default"/>
      </w:rPr>
    </w:lvl>
    <w:lvl w:ilvl="1">
      <w:start w:val="3"/>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yMTU2tjA2sjQwM7VQ0lEKTi0uzszPAykwqQUAEWofpCwAAAA="/>
  </w:docVars>
  <w:rsids>
    <w:rsidRoot w:val="00206F84"/>
    <w:rsid w:val="00003C8B"/>
    <w:rsid w:val="000051DE"/>
    <w:rsid w:val="0001266D"/>
    <w:rsid w:val="00013862"/>
    <w:rsid w:val="00023E22"/>
    <w:rsid w:val="00025DE9"/>
    <w:rsid w:val="0003443E"/>
    <w:rsid w:val="00034561"/>
    <w:rsid w:val="00036103"/>
    <w:rsid w:val="00043807"/>
    <w:rsid w:val="00056320"/>
    <w:rsid w:val="0006564F"/>
    <w:rsid w:val="00074929"/>
    <w:rsid w:val="00083792"/>
    <w:rsid w:val="000847AF"/>
    <w:rsid w:val="00090BAC"/>
    <w:rsid w:val="000B0B1A"/>
    <w:rsid w:val="000B321F"/>
    <w:rsid w:val="000B4E9A"/>
    <w:rsid w:val="000C61A9"/>
    <w:rsid w:val="000D065F"/>
    <w:rsid w:val="000D09CC"/>
    <w:rsid w:val="000D17E8"/>
    <w:rsid w:val="000D2C59"/>
    <w:rsid w:val="000D35D9"/>
    <w:rsid w:val="00106F46"/>
    <w:rsid w:val="001115D1"/>
    <w:rsid w:val="0011336C"/>
    <w:rsid w:val="00120D1C"/>
    <w:rsid w:val="00125924"/>
    <w:rsid w:val="00126973"/>
    <w:rsid w:val="00151824"/>
    <w:rsid w:val="00162D51"/>
    <w:rsid w:val="001636D6"/>
    <w:rsid w:val="00177B33"/>
    <w:rsid w:val="001819E3"/>
    <w:rsid w:val="00184EF9"/>
    <w:rsid w:val="00191A77"/>
    <w:rsid w:val="00194BD3"/>
    <w:rsid w:val="001A1328"/>
    <w:rsid w:val="001B3024"/>
    <w:rsid w:val="001B5C46"/>
    <w:rsid w:val="001C7BBC"/>
    <w:rsid w:val="001E1A67"/>
    <w:rsid w:val="001E230F"/>
    <w:rsid w:val="001E52A3"/>
    <w:rsid w:val="001F0890"/>
    <w:rsid w:val="00206F84"/>
    <w:rsid w:val="00247BFF"/>
    <w:rsid w:val="0025310D"/>
    <w:rsid w:val="002544F1"/>
    <w:rsid w:val="00256C06"/>
    <w:rsid w:val="002617AD"/>
    <w:rsid w:val="00265C44"/>
    <w:rsid w:val="00277C90"/>
    <w:rsid w:val="00283E3E"/>
    <w:rsid w:val="00285843"/>
    <w:rsid w:val="002B0D88"/>
    <w:rsid w:val="002B26D4"/>
    <w:rsid w:val="002B55D9"/>
    <w:rsid w:val="002B6CB5"/>
    <w:rsid w:val="002B7C2E"/>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167E"/>
    <w:rsid w:val="003E2BC9"/>
    <w:rsid w:val="003E63BA"/>
    <w:rsid w:val="00401028"/>
    <w:rsid w:val="00403BEF"/>
    <w:rsid w:val="004050AD"/>
    <w:rsid w:val="00414B4F"/>
    <w:rsid w:val="00440FFA"/>
    <w:rsid w:val="00450B27"/>
    <w:rsid w:val="00453116"/>
    <w:rsid w:val="00455510"/>
    <w:rsid w:val="00456A5D"/>
    <w:rsid w:val="00457569"/>
    <w:rsid w:val="00472752"/>
    <w:rsid w:val="0047306D"/>
    <w:rsid w:val="00482D4C"/>
    <w:rsid w:val="004C1095"/>
    <w:rsid w:val="004C2170"/>
    <w:rsid w:val="004C2DAD"/>
    <w:rsid w:val="004E2BE1"/>
    <w:rsid w:val="004E35F1"/>
    <w:rsid w:val="004E3F8E"/>
    <w:rsid w:val="004F664D"/>
    <w:rsid w:val="00511F52"/>
    <w:rsid w:val="00513853"/>
    <w:rsid w:val="00530DD9"/>
    <w:rsid w:val="005320E4"/>
    <w:rsid w:val="00536D89"/>
    <w:rsid w:val="005465A6"/>
    <w:rsid w:val="00557116"/>
    <w:rsid w:val="0055763A"/>
    <w:rsid w:val="00565757"/>
    <w:rsid w:val="005A09D8"/>
    <w:rsid w:val="005A1F5E"/>
    <w:rsid w:val="005A3F8F"/>
    <w:rsid w:val="005A6AA0"/>
    <w:rsid w:val="005A7137"/>
    <w:rsid w:val="005B245A"/>
    <w:rsid w:val="005B6859"/>
    <w:rsid w:val="005D3426"/>
    <w:rsid w:val="005D783F"/>
    <w:rsid w:val="005E2B7E"/>
    <w:rsid w:val="005F18A3"/>
    <w:rsid w:val="005F1C10"/>
    <w:rsid w:val="006277C6"/>
    <w:rsid w:val="00631992"/>
    <w:rsid w:val="00631D89"/>
    <w:rsid w:val="006346FE"/>
    <w:rsid w:val="006402D4"/>
    <w:rsid w:val="00642FB8"/>
    <w:rsid w:val="0064325D"/>
    <w:rsid w:val="00645B93"/>
    <w:rsid w:val="00654735"/>
    <w:rsid w:val="006556DE"/>
    <w:rsid w:val="006617AB"/>
    <w:rsid w:val="00664850"/>
    <w:rsid w:val="006801B1"/>
    <w:rsid w:val="0069665E"/>
    <w:rsid w:val="006A6324"/>
    <w:rsid w:val="006C08AE"/>
    <w:rsid w:val="006C0E87"/>
    <w:rsid w:val="00704B38"/>
    <w:rsid w:val="0071294C"/>
    <w:rsid w:val="00724E3B"/>
    <w:rsid w:val="0072696C"/>
    <w:rsid w:val="00745D4B"/>
    <w:rsid w:val="00746865"/>
    <w:rsid w:val="007548F3"/>
    <w:rsid w:val="0075548F"/>
    <w:rsid w:val="007574EC"/>
    <w:rsid w:val="0077071A"/>
    <w:rsid w:val="00773C59"/>
    <w:rsid w:val="00777388"/>
    <w:rsid w:val="007A49B9"/>
    <w:rsid w:val="007B3E0E"/>
    <w:rsid w:val="007B4D5C"/>
    <w:rsid w:val="007D4222"/>
    <w:rsid w:val="00804C75"/>
    <w:rsid w:val="00806B1B"/>
    <w:rsid w:val="00832FA5"/>
    <w:rsid w:val="008373A7"/>
    <w:rsid w:val="00851B3E"/>
    <w:rsid w:val="00854994"/>
    <w:rsid w:val="00874AB1"/>
    <w:rsid w:val="00874CBB"/>
    <w:rsid w:val="0088113B"/>
    <w:rsid w:val="00893E77"/>
    <w:rsid w:val="008A0177"/>
    <w:rsid w:val="008A53BE"/>
    <w:rsid w:val="008C206A"/>
    <w:rsid w:val="008C2496"/>
    <w:rsid w:val="008D2A6A"/>
    <w:rsid w:val="008D2F44"/>
    <w:rsid w:val="008D58EC"/>
    <w:rsid w:val="008E74F7"/>
    <w:rsid w:val="008F337E"/>
    <w:rsid w:val="008F7754"/>
    <w:rsid w:val="009212DD"/>
    <w:rsid w:val="009301B8"/>
    <w:rsid w:val="00931D78"/>
    <w:rsid w:val="00937520"/>
    <w:rsid w:val="00941F06"/>
    <w:rsid w:val="00951A8E"/>
    <w:rsid w:val="00954870"/>
    <w:rsid w:val="009625B1"/>
    <w:rsid w:val="00973946"/>
    <w:rsid w:val="00985F44"/>
    <w:rsid w:val="009A0E7C"/>
    <w:rsid w:val="009A3CBD"/>
    <w:rsid w:val="009B2183"/>
    <w:rsid w:val="009B4EE3"/>
    <w:rsid w:val="009C2062"/>
    <w:rsid w:val="009C7B9A"/>
    <w:rsid w:val="009F356C"/>
    <w:rsid w:val="00A20DA8"/>
    <w:rsid w:val="00A218EC"/>
    <w:rsid w:val="00A23BC6"/>
    <w:rsid w:val="00A310D7"/>
    <w:rsid w:val="00A3138F"/>
    <w:rsid w:val="00A60320"/>
    <w:rsid w:val="00A6769E"/>
    <w:rsid w:val="00A75E6F"/>
    <w:rsid w:val="00A77CF6"/>
    <w:rsid w:val="00A860FC"/>
    <w:rsid w:val="00A91283"/>
    <w:rsid w:val="00AA132F"/>
    <w:rsid w:val="00AC63FC"/>
    <w:rsid w:val="00AE11E8"/>
    <w:rsid w:val="00AF4EF5"/>
    <w:rsid w:val="00B13941"/>
    <w:rsid w:val="00B340A8"/>
    <w:rsid w:val="00B40E12"/>
    <w:rsid w:val="00B435B8"/>
    <w:rsid w:val="00B4499C"/>
    <w:rsid w:val="00B653B7"/>
    <w:rsid w:val="00B66A14"/>
    <w:rsid w:val="00B7250F"/>
    <w:rsid w:val="00B83DD0"/>
    <w:rsid w:val="00B8666C"/>
    <w:rsid w:val="00BA6615"/>
    <w:rsid w:val="00BC6DA7"/>
    <w:rsid w:val="00BE051D"/>
    <w:rsid w:val="00BF669C"/>
    <w:rsid w:val="00C01CB8"/>
    <w:rsid w:val="00C115DB"/>
    <w:rsid w:val="00C30E1D"/>
    <w:rsid w:val="00C602B2"/>
    <w:rsid w:val="00C70C90"/>
    <w:rsid w:val="00C7374B"/>
    <w:rsid w:val="00C8109F"/>
    <w:rsid w:val="00C836F3"/>
    <w:rsid w:val="00C97B11"/>
    <w:rsid w:val="00CA575B"/>
    <w:rsid w:val="00CB039A"/>
    <w:rsid w:val="00CB5399"/>
    <w:rsid w:val="00CB7346"/>
    <w:rsid w:val="00CC0C58"/>
    <w:rsid w:val="00CC29BF"/>
    <w:rsid w:val="00CD515D"/>
    <w:rsid w:val="00CD7F92"/>
    <w:rsid w:val="00CE10F2"/>
    <w:rsid w:val="00CF22F6"/>
    <w:rsid w:val="00CF6830"/>
    <w:rsid w:val="00D00EF4"/>
    <w:rsid w:val="00D0534A"/>
    <w:rsid w:val="00D10BFA"/>
    <w:rsid w:val="00D10F00"/>
    <w:rsid w:val="00D150D8"/>
    <w:rsid w:val="00D300CE"/>
    <w:rsid w:val="00D61BFB"/>
    <w:rsid w:val="00D70AE6"/>
    <w:rsid w:val="00D760DE"/>
    <w:rsid w:val="00DA117F"/>
    <w:rsid w:val="00DA17FB"/>
    <w:rsid w:val="00DA2F24"/>
    <w:rsid w:val="00DB5E08"/>
    <w:rsid w:val="00DB7EBA"/>
    <w:rsid w:val="00DC058D"/>
    <w:rsid w:val="00DC1E10"/>
    <w:rsid w:val="00DC7C84"/>
    <w:rsid w:val="00DC7D3A"/>
    <w:rsid w:val="00DD2CF9"/>
    <w:rsid w:val="00DE2882"/>
    <w:rsid w:val="00DE46DB"/>
    <w:rsid w:val="00DE66F3"/>
    <w:rsid w:val="00E119D6"/>
    <w:rsid w:val="00E144D1"/>
    <w:rsid w:val="00E24673"/>
    <w:rsid w:val="00E24898"/>
    <w:rsid w:val="00E33161"/>
    <w:rsid w:val="00E355EE"/>
    <w:rsid w:val="00E71C35"/>
    <w:rsid w:val="00E77F21"/>
    <w:rsid w:val="00E8076C"/>
    <w:rsid w:val="00E87D65"/>
    <w:rsid w:val="00EA19E2"/>
    <w:rsid w:val="00EA20E5"/>
    <w:rsid w:val="00EA2756"/>
    <w:rsid w:val="00EA4B94"/>
    <w:rsid w:val="00EA60D4"/>
    <w:rsid w:val="00EB7A0B"/>
    <w:rsid w:val="00EE1E2F"/>
    <w:rsid w:val="00EE4460"/>
    <w:rsid w:val="00EE61F3"/>
    <w:rsid w:val="00EF4E2B"/>
    <w:rsid w:val="00EF704F"/>
    <w:rsid w:val="00F0293A"/>
    <w:rsid w:val="00F04E9E"/>
    <w:rsid w:val="00F10FAD"/>
    <w:rsid w:val="00F12DCD"/>
    <w:rsid w:val="00F13407"/>
    <w:rsid w:val="00F146E3"/>
    <w:rsid w:val="00F22F5E"/>
    <w:rsid w:val="00F30C9D"/>
    <w:rsid w:val="00F35094"/>
    <w:rsid w:val="00F35712"/>
    <w:rsid w:val="00F53128"/>
    <w:rsid w:val="00F56A75"/>
    <w:rsid w:val="00F60B45"/>
    <w:rsid w:val="00F64FB6"/>
    <w:rsid w:val="00F94199"/>
    <w:rsid w:val="00F95E8D"/>
    <w:rsid w:val="00FA1A9D"/>
    <w:rsid w:val="00FA3CCC"/>
    <w:rsid w:val="00FA7A79"/>
    <w:rsid w:val="00FA7D51"/>
    <w:rsid w:val="00FD1497"/>
    <w:rsid w:val="00FD23E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B8C64"/>
  <w14:defaultImageDpi w14:val="300"/>
  <w15:chartTrackingRefBased/>
  <w15:docId w15:val="{D4C41A69-BE0D-BE48-8E2C-EC333B47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styleId="UnresolvedMention">
    <w:name w:val="Unresolved Mention"/>
    <w:basedOn w:val="DefaultParagraphFont"/>
    <w:uiPriority w:val="99"/>
    <w:semiHidden/>
    <w:unhideWhenUsed/>
    <w:rsid w:val="00206F84"/>
    <w:rPr>
      <w:color w:val="605E5C"/>
      <w:shd w:val="clear" w:color="auto" w:fill="E1DFDD"/>
    </w:rPr>
  </w:style>
  <w:style w:type="paragraph" w:styleId="ListParagraph">
    <w:name w:val="List Paragraph"/>
    <w:basedOn w:val="Normal"/>
    <w:uiPriority w:val="34"/>
    <w:qFormat/>
    <w:rsid w:val="00773C59"/>
    <w:pPr>
      <w:ind w:left="720"/>
      <w:contextualSpacing/>
    </w:pPr>
    <w:rPr>
      <w:rFonts w:ascii="Times New Roman" w:eastAsia="Times New Roman" w:hAnsi="Times New Roman"/>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24549246">
      <w:bodyDiv w:val="1"/>
      <w:marLeft w:val="0"/>
      <w:marRight w:val="0"/>
      <w:marTop w:val="0"/>
      <w:marBottom w:val="0"/>
      <w:divBdr>
        <w:top w:val="none" w:sz="0" w:space="0" w:color="auto"/>
        <w:left w:val="none" w:sz="0" w:space="0" w:color="auto"/>
        <w:bottom w:val="none" w:sz="0" w:space="0" w:color="auto"/>
        <w:right w:val="none" w:sz="0" w:space="0" w:color="auto"/>
      </w:divBdr>
    </w:div>
    <w:div w:id="1723207445">
      <w:bodyDiv w:val="1"/>
      <w:marLeft w:val="0"/>
      <w:marRight w:val="0"/>
      <w:marTop w:val="0"/>
      <w:marBottom w:val="0"/>
      <w:divBdr>
        <w:top w:val="none" w:sz="0" w:space="0" w:color="auto"/>
        <w:left w:val="none" w:sz="0" w:space="0" w:color="auto"/>
        <w:bottom w:val="none" w:sz="0" w:space="0" w:color="auto"/>
        <w:right w:val="none" w:sz="0" w:space="0" w:color="auto"/>
      </w:divBdr>
    </w:div>
    <w:div w:id="20349603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al.raz@mail.huji.a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3213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14326</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13</cp:revision>
  <dcterms:created xsi:type="dcterms:W3CDTF">2019-08-01T11:40:00Z</dcterms:created>
  <dcterms:modified xsi:type="dcterms:W3CDTF">2019-08-16T15:59:00Z</dcterms:modified>
</cp:coreProperties>
</file>