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3E3AD4" w14:textId="77777777" w:rsidR="00990170" w:rsidRPr="00932874" w:rsidRDefault="00C93932" w:rsidP="00B82E47">
      <w:pPr>
        <w:contextualSpacing/>
        <w:jc w:val="both"/>
        <w:rPr>
          <w:rFonts w:ascii="Calibri" w:eastAsia="Calibri" w:hAnsi="Calibri" w:cs="Calibri"/>
          <w:szCs w:val="24"/>
        </w:rPr>
      </w:pPr>
      <w:r w:rsidRPr="00932874">
        <w:rPr>
          <w:rFonts w:ascii="Calibri" w:eastAsia="Calibri" w:hAnsi="Calibri" w:cs="Calibri"/>
          <w:b/>
          <w:szCs w:val="24"/>
        </w:rPr>
        <w:t>TITLE:</w:t>
      </w:r>
    </w:p>
    <w:p w14:paraId="31639AC1" w14:textId="6F45E837" w:rsidR="00990170" w:rsidRPr="00932874" w:rsidRDefault="00B82E47" w:rsidP="00B82E47">
      <w:pPr>
        <w:contextualSpacing/>
        <w:jc w:val="both"/>
        <w:rPr>
          <w:rFonts w:ascii="Calibri" w:eastAsia="Calibri" w:hAnsi="Calibri" w:cs="Calibri"/>
          <w:szCs w:val="24"/>
        </w:rPr>
      </w:pPr>
      <w:r w:rsidRPr="00932874">
        <w:rPr>
          <w:rFonts w:ascii="Calibri" w:eastAsia="Calibri" w:hAnsi="Calibri" w:cs="Calibri"/>
          <w:szCs w:val="24"/>
        </w:rPr>
        <w:t xml:space="preserve">An </w:t>
      </w:r>
      <w:r w:rsidR="00EB30C9" w:rsidRPr="00932874">
        <w:rPr>
          <w:rFonts w:ascii="Calibri" w:eastAsia="Calibri" w:hAnsi="Calibri" w:cs="Calibri"/>
          <w:szCs w:val="24"/>
        </w:rPr>
        <w:t xml:space="preserve">Endoscopic Transcanal </w:t>
      </w:r>
      <w:proofErr w:type="spellStart"/>
      <w:r w:rsidR="00EB30C9" w:rsidRPr="00932874">
        <w:rPr>
          <w:rFonts w:ascii="Calibri" w:eastAsia="Calibri" w:hAnsi="Calibri" w:cs="Calibri"/>
          <w:szCs w:val="24"/>
        </w:rPr>
        <w:t>Transpromontorial</w:t>
      </w:r>
      <w:proofErr w:type="spellEnd"/>
      <w:r w:rsidR="00EB30C9" w:rsidRPr="00932874">
        <w:rPr>
          <w:rFonts w:ascii="Calibri" w:eastAsia="Calibri" w:hAnsi="Calibri" w:cs="Calibri"/>
          <w:szCs w:val="24"/>
        </w:rPr>
        <w:t xml:space="preserve"> Approach </w:t>
      </w:r>
      <w:r w:rsidRPr="00932874">
        <w:rPr>
          <w:rFonts w:ascii="Calibri" w:eastAsia="Calibri" w:hAnsi="Calibri" w:cs="Calibri"/>
          <w:szCs w:val="24"/>
        </w:rPr>
        <w:t>for</w:t>
      </w:r>
      <w:r w:rsidR="00EB30C9" w:rsidRPr="00932874">
        <w:rPr>
          <w:rFonts w:ascii="Calibri" w:eastAsia="Calibri" w:hAnsi="Calibri" w:cs="Calibri"/>
          <w:szCs w:val="24"/>
        </w:rPr>
        <w:t xml:space="preserve"> Vestibular Schwannoma</w:t>
      </w:r>
      <w:r w:rsidRPr="00932874">
        <w:rPr>
          <w:rFonts w:ascii="Calibri" w:eastAsia="Calibri" w:hAnsi="Calibri" w:cs="Calibri"/>
          <w:szCs w:val="24"/>
        </w:rPr>
        <w:t>s</w:t>
      </w:r>
      <w:r w:rsidR="00EB30C9" w:rsidRPr="00932874">
        <w:rPr>
          <w:rFonts w:ascii="Calibri" w:eastAsia="Calibri" w:hAnsi="Calibri" w:cs="Calibri"/>
          <w:szCs w:val="24"/>
        </w:rPr>
        <w:t xml:space="preserve"> using a Computer-Based Three-Dimensional Imaging System </w:t>
      </w:r>
    </w:p>
    <w:p w14:paraId="55349961" w14:textId="77777777" w:rsidR="00990170" w:rsidRPr="00932874" w:rsidRDefault="00990170" w:rsidP="00B82E47">
      <w:pPr>
        <w:contextualSpacing/>
        <w:jc w:val="both"/>
        <w:rPr>
          <w:rFonts w:ascii="Calibri" w:eastAsia="Calibri" w:hAnsi="Calibri" w:cs="Calibri"/>
          <w:b/>
          <w:szCs w:val="24"/>
        </w:rPr>
      </w:pPr>
    </w:p>
    <w:p w14:paraId="0E4BD82B" w14:textId="77777777" w:rsidR="003D29C9" w:rsidRPr="00932874" w:rsidRDefault="003D29C9" w:rsidP="00B82E47">
      <w:pPr>
        <w:contextualSpacing/>
        <w:jc w:val="both"/>
        <w:rPr>
          <w:rFonts w:ascii="Calibri" w:eastAsia="Calibri" w:hAnsi="Calibri" w:cs="Calibri"/>
          <w:color w:val="000000"/>
          <w:szCs w:val="24"/>
        </w:rPr>
      </w:pPr>
      <w:r w:rsidRPr="00932874">
        <w:rPr>
          <w:rFonts w:ascii="Calibri" w:eastAsia="Calibri" w:hAnsi="Calibri" w:cs="Calibri"/>
          <w:b/>
          <w:color w:val="000000"/>
          <w:szCs w:val="24"/>
        </w:rPr>
        <w:t>AUTHORS AND AFFILIATIONS:</w:t>
      </w:r>
    </w:p>
    <w:p w14:paraId="0EB0A963" w14:textId="77777777" w:rsidR="003D29C9" w:rsidRPr="00932874" w:rsidRDefault="003D29C9" w:rsidP="00B82E47">
      <w:pPr>
        <w:contextualSpacing/>
        <w:jc w:val="both"/>
        <w:rPr>
          <w:rFonts w:ascii="Calibri" w:eastAsia="Calibri" w:hAnsi="Calibri" w:cs="Calibri"/>
          <w:color w:val="000000"/>
          <w:szCs w:val="24"/>
        </w:rPr>
      </w:pPr>
      <w:r w:rsidRPr="00932874">
        <w:rPr>
          <w:rFonts w:ascii="Calibri" w:eastAsia="Calibri" w:hAnsi="Calibri" w:cs="Calibri"/>
          <w:color w:val="000000"/>
          <w:szCs w:val="24"/>
        </w:rPr>
        <w:t>Chin-</w:t>
      </w:r>
      <w:proofErr w:type="spellStart"/>
      <w:r w:rsidRPr="00932874">
        <w:rPr>
          <w:rFonts w:ascii="Calibri" w:eastAsia="Calibri" w:hAnsi="Calibri" w:cs="Calibri"/>
          <w:color w:val="000000"/>
          <w:szCs w:val="24"/>
        </w:rPr>
        <w:t>Kuo</w:t>
      </w:r>
      <w:proofErr w:type="spellEnd"/>
      <w:r w:rsidRPr="00932874">
        <w:rPr>
          <w:rFonts w:ascii="Calibri" w:eastAsia="Calibri" w:hAnsi="Calibri" w:cs="Calibri"/>
          <w:color w:val="000000"/>
          <w:szCs w:val="24"/>
        </w:rPr>
        <w:t xml:space="preserve"> Chen</w:t>
      </w:r>
      <w:r w:rsidRPr="00932874">
        <w:rPr>
          <w:rFonts w:ascii="Calibri" w:eastAsia="Calibri" w:hAnsi="Calibri" w:cs="Calibri"/>
          <w:color w:val="000000"/>
          <w:szCs w:val="24"/>
          <w:vertAlign w:val="superscript"/>
        </w:rPr>
        <w:t>1</w:t>
      </w:r>
      <w:r w:rsidRPr="00932874">
        <w:rPr>
          <w:rFonts w:ascii="Calibri" w:eastAsia="Calibri" w:hAnsi="Calibri" w:cs="Calibri"/>
          <w:color w:val="000000"/>
          <w:szCs w:val="24"/>
        </w:rPr>
        <w:t>, Li-Chun Hsieh</w:t>
      </w:r>
      <w:r w:rsidRPr="00932874">
        <w:rPr>
          <w:rFonts w:ascii="Calibri" w:eastAsia="Calibri" w:hAnsi="Calibri" w:cs="Calibri"/>
          <w:color w:val="000000"/>
          <w:szCs w:val="24"/>
          <w:vertAlign w:val="superscript"/>
        </w:rPr>
        <w:t>2,3</w:t>
      </w:r>
      <w:r w:rsidRPr="00932874">
        <w:rPr>
          <w:rFonts w:ascii="Calibri" w:eastAsia="Calibri" w:hAnsi="Calibri" w:cs="Calibri"/>
          <w:color w:val="000000"/>
          <w:szCs w:val="24"/>
        </w:rPr>
        <w:t>, Yu-Jen Lu</w:t>
      </w:r>
      <w:r w:rsidRPr="00932874">
        <w:rPr>
          <w:rFonts w:ascii="Calibri" w:eastAsia="Calibri" w:hAnsi="Calibri" w:cs="Calibri"/>
          <w:color w:val="000000"/>
          <w:szCs w:val="24"/>
          <w:vertAlign w:val="superscript"/>
        </w:rPr>
        <w:t>4</w:t>
      </w:r>
      <w:r w:rsidRPr="00932874">
        <w:rPr>
          <w:rFonts w:ascii="Calibri" w:eastAsia="Calibri" w:hAnsi="Calibri" w:cs="Calibri"/>
          <w:color w:val="000000"/>
          <w:szCs w:val="24"/>
        </w:rPr>
        <w:t>, Chu-Po Lin</w:t>
      </w:r>
      <w:r w:rsidRPr="00932874">
        <w:rPr>
          <w:rFonts w:ascii="Calibri" w:eastAsia="Calibri" w:hAnsi="Calibri" w:cs="Calibri"/>
          <w:color w:val="000000"/>
          <w:szCs w:val="24"/>
          <w:vertAlign w:val="superscript"/>
        </w:rPr>
        <w:t>5</w:t>
      </w:r>
      <w:r w:rsidRPr="00932874">
        <w:rPr>
          <w:rFonts w:ascii="Calibri" w:eastAsia="Calibri" w:hAnsi="Calibri" w:cs="Calibri"/>
          <w:color w:val="000000"/>
          <w:szCs w:val="24"/>
        </w:rPr>
        <w:t xml:space="preserve"> </w:t>
      </w:r>
    </w:p>
    <w:p w14:paraId="2A5F048C" w14:textId="77777777" w:rsidR="003D29C9" w:rsidRPr="00932874" w:rsidRDefault="003D29C9" w:rsidP="00B82E47">
      <w:pPr>
        <w:contextualSpacing/>
        <w:jc w:val="both"/>
        <w:rPr>
          <w:rFonts w:ascii="Calibri" w:eastAsia="Calibri" w:hAnsi="Calibri" w:cs="Calibri"/>
          <w:color w:val="000000"/>
          <w:szCs w:val="24"/>
        </w:rPr>
      </w:pPr>
    </w:p>
    <w:p w14:paraId="1A3E3093" w14:textId="77777777" w:rsidR="003D29C9" w:rsidRPr="00932874" w:rsidRDefault="003D29C9" w:rsidP="00B82E47">
      <w:pPr>
        <w:contextualSpacing/>
        <w:rPr>
          <w:rFonts w:ascii="Calibri" w:eastAsia="Calibri" w:hAnsi="Calibri" w:cs="Calibri"/>
          <w:color w:val="000000"/>
          <w:szCs w:val="24"/>
        </w:rPr>
      </w:pPr>
      <w:r w:rsidRPr="00932874">
        <w:rPr>
          <w:rFonts w:ascii="Calibri" w:eastAsia="Calibri" w:hAnsi="Calibri" w:cs="Calibri"/>
          <w:color w:val="000000"/>
          <w:szCs w:val="24"/>
          <w:vertAlign w:val="superscript"/>
        </w:rPr>
        <w:t>1</w:t>
      </w:r>
      <w:r w:rsidRPr="00932874">
        <w:rPr>
          <w:rFonts w:ascii="Calibri" w:eastAsia="Calibri" w:hAnsi="Calibri" w:cs="Calibri"/>
          <w:color w:val="000000"/>
          <w:szCs w:val="24"/>
        </w:rPr>
        <w:t>Department of Otolaryngology-Head and Neck Surgery and Communication Enhancement Center, Chang Gung Memorial Hospital and Chang Gung University, Taoyuan, Taiwan</w:t>
      </w:r>
    </w:p>
    <w:p w14:paraId="5EDA3657" w14:textId="77777777" w:rsidR="003D29C9" w:rsidRPr="00932874" w:rsidRDefault="003D29C9" w:rsidP="00B82E47">
      <w:pPr>
        <w:contextualSpacing/>
        <w:rPr>
          <w:rFonts w:ascii="Calibri" w:eastAsia="Calibri" w:hAnsi="Calibri" w:cs="Calibri"/>
          <w:color w:val="000000"/>
          <w:szCs w:val="24"/>
        </w:rPr>
      </w:pPr>
      <w:r w:rsidRPr="00932874">
        <w:rPr>
          <w:rFonts w:ascii="Calibri" w:eastAsia="Calibri" w:hAnsi="Calibri" w:cs="Calibri"/>
          <w:color w:val="000000"/>
          <w:szCs w:val="24"/>
          <w:vertAlign w:val="superscript"/>
        </w:rPr>
        <w:t>2</w:t>
      </w:r>
      <w:r w:rsidRPr="00932874">
        <w:rPr>
          <w:rFonts w:ascii="Calibri" w:eastAsia="Calibri" w:hAnsi="Calibri" w:cs="Calibri"/>
          <w:color w:val="000000"/>
          <w:szCs w:val="24"/>
        </w:rPr>
        <w:t>Department of Otolaryngology-Head and Neck Surgery, Mackay Memorial Hospital, Taipei, Taiwan</w:t>
      </w:r>
    </w:p>
    <w:p w14:paraId="7463979F" w14:textId="77777777" w:rsidR="003D29C9" w:rsidRPr="00932874" w:rsidRDefault="003D29C9" w:rsidP="00B82E47">
      <w:pPr>
        <w:contextualSpacing/>
        <w:rPr>
          <w:rFonts w:ascii="Calibri" w:eastAsia="Calibri" w:hAnsi="Calibri" w:cs="Calibri"/>
          <w:color w:val="000000"/>
          <w:szCs w:val="24"/>
        </w:rPr>
      </w:pPr>
      <w:r w:rsidRPr="00932874">
        <w:rPr>
          <w:rFonts w:ascii="Calibri" w:eastAsia="Calibri" w:hAnsi="Calibri" w:cs="Calibri"/>
          <w:color w:val="000000"/>
          <w:szCs w:val="24"/>
          <w:vertAlign w:val="superscript"/>
        </w:rPr>
        <w:t>3</w:t>
      </w:r>
      <w:r w:rsidRPr="00932874">
        <w:rPr>
          <w:rFonts w:ascii="Calibri" w:eastAsia="Calibri" w:hAnsi="Calibri" w:cs="Calibri"/>
          <w:color w:val="000000"/>
          <w:szCs w:val="24"/>
        </w:rPr>
        <w:t>Department of Audiology and Speech Language Pathology, Mackay Medical College, Taipei, Taiwan</w:t>
      </w:r>
    </w:p>
    <w:p w14:paraId="2BBC9DCF" w14:textId="77777777" w:rsidR="003D29C9" w:rsidRPr="00932874" w:rsidRDefault="003D29C9" w:rsidP="00B82E47">
      <w:pPr>
        <w:contextualSpacing/>
        <w:rPr>
          <w:rFonts w:ascii="Calibri" w:eastAsia="Calibri" w:hAnsi="Calibri" w:cs="Calibri"/>
          <w:color w:val="000000"/>
          <w:szCs w:val="24"/>
        </w:rPr>
      </w:pPr>
      <w:r w:rsidRPr="00932874">
        <w:rPr>
          <w:rFonts w:ascii="Calibri" w:eastAsia="Calibri" w:hAnsi="Calibri" w:cs="Calibri"/>
          <w:color w:val="000000"/>
          <w:szCs w:val="24"/>
          <w:vertAlign w:val="superscript"/>
        </w:rPr>
        <w:t>4</w:t>
      </w:r>
      <w:r w:rsidRPr="00932874">
        <w:rPr>
          <w:rFonts w:ascii="Calibri" w:eastAsia="Calibri" w:hAnsi="Calibri" w:cs="Calibri"/>
          <w:color w:val="000000"/>
          <w:szCs w:val="24"/>
        </w:rPr>
        <w:t xml:space="preserve">Department of Neurosurgery, Chang Gung Memorial Hospital and Chang Gung University, Taoyuan, Taiwan </w:t>
      </w:r>
    </w:p>
    <w:p w14:paraId="7DFEC92A" w14:textId="77777777" w:rsidR="003D29C9" w:rsidRPr="00932874" w:rsidRDefault="003D29C9" w:rsidP="00B82E47">
      <w:pPr>
        <w:contextualSpacing/>
        <w:rPr>
          <w:rFonts w:ascii="Calibri" w:eastAsia="Calibri" w:hAnsi="Calibri" w:cs="Calibri"/>
          <w:color w:val="000000"/>
          <w:szCs w:val="24"/>
        </w:rPr>
      </w:pPr>
      <w:r w:rsidRPr="00932874">
        <w:rPr>
          <w:rFonts w:ascii="Calibri" w:eastAsia="Calibri" w:hAnsi="Calibri" w:cs="Calibri"/>
          <w:color w:val="000000"/>
          <w:szCs w:val="24"/>
          <w:vertAlign w:val="superscript"/>
        </w:rPr>
        <w:t>5</w:t>
      </w:r>
      <w:r w:rsidRPr="00932874">
        <w:rPr>
          <w:rFonts w:ascii="Calibri" w:eastAsia="Calibri" w:hAnsi="Calibri" w:cs="Calibri"/>
          <w:color w:val="000000"/>
          <w:szCs w:val="24"/>
        </w:rPr>
        <w:t>Department of Medical Education, Chang Gung Memorial Hospital and Chang Gung University, Taoyuan, Taiwan</w:t>
      </w:r>
    </w:p>
    <w:p w14:paraId="32784E97" w14:textId="77777777" w:rsidR="003D29C9" w:rsidRPr="00932874" w:rsidRDefault="003D29C9" w:rsidP="00B82E47">
      <w:pPr>
        <w:contextualSpacing/>
        <w:rPr>
          <w:rFonts w:ascii="Calibri" w:eastAsia="Calibri" w:hAnsi="Calibri" w:cs="Calibri"/>
          <w:color w:val="000000"/>
          <w:szCs w:val="24"/>
        </w:rPr>
      </w:pPr>
    </w:p>
    <w:p w14:paraId="4C6BB3EC" w14:textId="287D1EF0" w:rsidR="003D29C9" w:rsidRPr="00932874" w:rsidRDefault="003D29C9" w:rsidP="00B82E47">
      <w:pPr>
        <w:contextualSpacing/>
        <w:jc w:val="both"/>
        <w:rPr>
          <w:rFonts w:ascii="Calibri" w:eastAsia="Calibri" w:hAnsi="Calibri" w:cs="Calibri"/>
          <w:b/>
          <w:color w:val="000000"/>
          <w:szCs w:val="24"/>
        </w:rPr>
      </w:pPr>
      <w:r w:rsidRPr="00932874">
        <w:rPr>
          <w:rFonts w:ascii="Calibri" w:eastAsia="Calibri" w:hAnsi="Calibri" w:cs="Calibri"/>
          <w:b/>
          <w:color w:val="000000"/>
          <w:szCs w:val="24"/>
        </w:rPr>
        <w:t>E-mail Addresses of Co-authors:</w:t>
      </w:r>
    </w:p>
    <w:p w14:paraId="5AE23FFF" w14:textId="3093F041" w:rsidR="003D29C9" w:rsidRPr="00932874" w:rsidRDefault="003D29C9" w:rsidP="00B82E47">
      <w:pPr>
        <w:contextualSpacing/>
        <w:jc w:val="both"/>
        <w:rPr>
          <w:rFonts w:ascii="Calibri" w:eastAsia="Calibri" w:hAnsi="Calibri" w:cs="Calibri"/>
          <w:color w:val="000000"/>
          <w:szCs w:val="24"/>
          <w:vertAlign w:val="superscript"/>
        </w:rPr>
      </w:pPr>
      <w:r w:rsidRPr="00932874">
        <w:rPr>
          <w:rFonts w:ascii="Calibri" w:eastAsia="Calibri" w:hAnsi="Calibri" w:cs="Calibri"/>
          <w:color w:val="000000"/>
          <w:szCs w:val="24"/>
        </w:rPr>
        <w:t>Chin</w:t>
      </w:r>
      <w:r w:rsidRPr="00932874">
        <w:rPr>
          <w:rFonts w:ascii="MS Gothic" w:eastAsia="MS Gothic" w:hAnsi="MS Gothic" w:cs="MS Gothic" w:hint="eastAsia"/>
          <w:color w:val="000000"/>
          <w:szCs w:val="24"/>
        </w:rPr>
        <w:noBreakHyphen/>
      </w:r>
      <w:proofErr w:type="spellStart"/>
      <w:r w:rsidRPr="00932874">
        <w:rPr>
          <w:rFonts w:ascii="Calibri" w:eastAsia="Calibri" w:hAnsi="Calibri" w:cs="Calibri"/>
          <w:color w:val="000000"/>
          <w:szCs w:val="24"/>
        </w:rPr>
        <w:t>Kuo</w:t>
      </w:r>
      <w:proofErr w:type="spellEnd"/>
      <w:r w:rsidRPr="00932874">
        <w:rPr>
          <w:rFonts w:ascii="Calibri" w:eastAsia="Calibri" w:hAnsi="Calibri" w:cs="Calibri"/>
          <w:color w:val="000000"/>
          <w:szCs w:val="24"/>
        </w:rPr>
        <w:t xml:space="preserve"> Chen </w:t>
      </w:r>
      <w:r w:rsidR="0005678A" w:rsidRPr="00932874">
        <w:rPr>
          <w:rFonts w:ascii="Calibri" w:eastAsia="Calibri" w:hAnsi="Calibri" w:cs="Calibri"/>
          <w:color w:val="000000"/>
          <w:szCs w:val="24"/>
        </w:rPr>
        <w:tab/>
      </w:r>
      <w:r w:rsidR="0005678A" w:rsidRPr="00932874">
        <w:rPr>
          <w:rFonts w:ascii="Calibri" w:eastAsia="Calibri" w:hAnsi="Calibri" w:cs="Calibri"/>
          <w:color w:val="000000"/>
          <w:szCs w:val="24"/>
        </w:rPr>
        <w:tab/>
      </w:r>
      <w:r w:rsidRPr="00932874">
        <w:rPr>
          <w:rFonts w:ascii="Calibri" w:eastAsia="Calibri" w:hAnsi="Calibri" w:cs="Calibri"/>
          <w:color w:val="000000"/>
          <w:szCs w:val="24"/>
        </w:rPr>
        <w:t>(</w:t>
      </w:r>
      <w:r w:rsidRPr="00932874">
        <w:rPr>
          <w:rFonts w:ascii="Calibri" w:eastAsia="Calibri" w:hAnsi="Calibri" w:cs="Calibri"/>
          <w:szCs w:val="24"/>
          <w:shd w:val="clear" w:color="auto" w:fill="FFFFFF"/>
        </w:rPr>
        <w:t>dr.chenck@gmail.com</w:t>
      </w:r>
      <w:r w:rsidRPr="00932874">
        <w:rPr>
          <w:rFonts w:ascii="Calibri" w:eastAsia="Calibri" w:hAnsi="Calibri" w:cs="Calibri"/>
          <w:color w:val="000000"/>
          <w:szCs w:val="24"/>
        </w:rPr>
        <w:t>)</w:t>
      </w:r>
    </w:p>
    <w:p w14:paraId="34BDFC9E" w14:textId="42FC845B" w:rsidR="003D29C9" w:rsidRPr="00932874" w:rsidRDefault="003D29C9" w:rsidP="00B82E47">
      <w:pPr>
        <w:contextualSpacing/>
        <w:jc w:val="both"/>
        <w:rPr>
          <w:rFonts w:ascii="Calibri" w:eastAsia="Calibri" w:hAnsi="Calibri" w:cs="Calibri"/>
          <w:color w:val="000000"/>
          <w:szCs w:val="24"/>
          <w:vertAlign w:val="superscript"/>
        </w:rPr>
      </w:pPr>
      <w:r w:rsidRPr="00932874">
        <w:rPr>
          <w:rFonts w:ascii="Calibri" w:eastAsia="Calibri" w:hAnsi="Calibri" w:cs="Calibri"/>
          <w:color w:val="000000"/>
          <w:szCs w:val="24"/>
        </w:rPr>
        <w:t>Li</w:t>
      </w:r>
      <w:r w:rsidRPr="00932874">
        <w:rPr>
          <w:rFonts w:ascii="MS Gothic" w:eastAsia="MS Gothic" w:hAnsi="MS Gothic" w:cs="MS Gothic" w:hint="eastAsia"/>
          <w:color w:val="000000"/>
          <w:szCs w:val="24"/>
        </w:rPr>
        <w:noBreakHyphen/>
      </w:r>
      <w:r w:rsidRPr="00932874">
        <w:rPr>
          <w:rFonts w:ascii="Calibri" w:eastAsia="Calibri" w:hAnsi="Calibri" w:cs="Calibri"/>
          <w:color w:val="000000"/>
          <w:szCs w:val="24"/>
        </w:rPr>
        <w:t xml:space="preserve">Chun Hsieh </w:t>
      </w:r>
      <w:r w:rsidR="0005678A" w:rsidRPr="00932874">
        <w:rPr>
          <w:rFonts w:ascii="Calibri" w:eastAsia="Calibri" w:hAnsi="Calibri" w:cs="Calibri"/>
          <w:color w:val="000000"/>
          <w:szCs w:val="24"/>
        </w:rPr>
        <w:tab/>
      </w:r>
      <w:r w:rsidR="0005678A" w:rsidRPr="00932874">
        <w:rPr>
          <w:rFonts w:ascii="Calibri" w:eastAsia="Calibri" w:hAnsi="Calibri" w:cs="Calibri"/>
          <w:color w:val="000000"/>
          <w:szCs w:val="24"/>
        </w:rPr>
        <w:tab/>
      </w:r>
      <w:r w:rsidRPr="00932874">
        <w:rPr>
          <w:rFonts w:ascii="Calibri" w:eastAsia="Calibri" w:hAnsi="Calibri" w:cs="Calibri"/>
          <w:color w:val="000000"/>
          <w:szCs w:val="24"/>
        </w:rPr>
        <w:t>(lichunhsieh1978@gmail.com)</w:t>
      </w:r>
    </w:p>
    <w:p w14:paraId="77911136" w14:textId="1025938C" w:rsidR="003D29C9" w:rsidRPr="00932874" w:rsidRDefault="003D29C9" w:rsidP="00B82E47">
      <w:pPr>
        <w:contextualSpacing/>
        <w:jc w:val="both"/>
        <w:rPr>
          <w:rFonts w:ascii="Calibri" w:eastAsia="Calibri" w:hAnsi="Calibri" w:cs="Calibri"/>
          <w:color w:val="000000"/>
          <w:szCs w:val="24"/>
        </w:rPr>
      </w:pPr>
      <w:r w:rsidRPr="00932874">
        <w:rPr>
          <w:rFonts w:ascii="Calibri" w:eastAsia="Calibri" w:hAnsi="Calibri" w:cs="Calibri"/>
          <w:color w:val="000000"/>
          <w:szCs w:val="24"/>
        </w:rPr>
        <w:t xml:space="preserve">Yu-Jen Lu </w:t>
      </w:r>
      <w:r w:rsidR="0005678A" w:rsidRPr="00932874">
        <w:rPr>
          <w:rFonts w:ascii="Calibri" w:eastAsia="Calibri" w:hAnsi="Calibri" w:cs="Calibri"/>
          <w:color w:val="000000"/>
          <w:szCs w:val="24"/>
        </w:rPr>
        <w:tab/>
      </w:r>
      <w:r w:rsidR="0005678A" w:rsidRPr="00932874">
        <w:rPr>
          <w:rFonts w:ascii="Calibri" w:eastAsia="Calibri" w:hAnsi="Calibri" w:cs="Calibri"/>
          <w:color w:val="000000"/>
          <w:szCs w:val="24"/>
        </w:rPr>
        <w:tab/>
      </w:r>
      <w:r w:rsidR="0005678A" w:rsidRPr="00932874">
        <w:rPr>
          <w:rFonts w:ascii="Calibri" w:eastAsia="Calibri" w:hAnsi="Calibri" w:cs="Calibri"/>
          <w:color w:val="000000"/>
          <w:szCs w:val="24"/>
        </w:rPr>
        <w:tab/>
      </w:r>
      <w:r w:rsidRPr="00932874">
        <w:rPr>
          <w:rFonts w:ascii="Calibri" w:eastAsia="Calibri" w:hAnsi="Calibri" w:cs="Calibri"/>
          <w:color w:val="000000"/>
          <w:szCs w:val="24"/>
        </w:rPr>
        <w:t>(</w:t>
      </w:r>
      <w:r w:rsidRPr="00932874">
        <w:rPr>
          <w:rFonts w:ascii="Calibri" w:eastAsia="Calibri" w:hAnsi="Calibri" w:cs="Calibri"/>
          <w:szCs w:val="24"/>
          <w:shd w:val="clear" w:color="auto" w:fill="FFFFFF"/>
        </w:rPr>
        <w:t>alexlu0416@gmail.com</w:t>
      </w:r>
      <w:r w:rsidRPr="00932874">
        <w:rPr>
          <w:rFonts w:ascii="Calibri" w:eastAsia="Calibri" w:hAnsi="Calibri" w:cs="Calibri"/>
          <w:color w:val="000000"/>
          <w:szCs w:val="24"/>
        </w:rPr>
        <w:t>)</w:t>
      </w:r>
    </w:p>
    <w:p w14:paraId="134E4054" w14:textId="7416DA23" w:rsidR="003D29C9" w:rsidRPr="00932874" w:rsidRDefault="003D29C9" w:rsidP="00B82E47">
      <w:pPr>
        <w:contextualSpacing/>
        <w:jc w:val="both"/>
        <w:rPr>
          <w:rFonts w:ascii="Calibri" w:eastAsia="Calibri" w:hAnsi="Calibri" w:cs="Calibri"/>
          <w:color w:val="000000"/>
          <w:szCs w:val="24"/>
        </w:rPr>
      </w:pPr>
      <w:r w:rsidRPr="00932874">
        <w:rPr>
          <w:rFonts w:ascii="Calibri" w:eastAsia="Calibri" w:hAnsi="Calibri" w:cs="Calibri"/>
          <w:color w:val="000000"/>
          <w:szCs w:val="24"/>
        </w:rPr>
        <w:t xml:space="preserve">Chu-Po Lin </w:t>
      </w:r>
      <w:r w:rsidR="0005678A" w:rsidRPr="00932874">
        <w:rPr>
          <w:rFonts w:ascii="Calibri" w:eastAsia="Calibri" w:hAnsi="Calibri" w:cs="Calibri"/>
          <w:color w:val="000000"/>
          <w:szCs w:val="24"/>
        </w:rPr>
        <w:tab/>
      </w:r>
      <w:r w:rsidR="0005678A" w:rsidRPr="00932874">
        <w:rPr>
          <w:rFonts w:ascii="Calibri" w:eastAsia="Calibri" w:hAnsi="Calibri" w:cs="Calibri"/>
          <w:color w:val="000000"/>
          <w:szCs w:val="24"/>
        </w:rPr>
        <w:tab/>
      </w:r>
      <w:r w:rsidR="0005678A" w:rsidRPr="00932874">
        <w:rPr>
          <w:rFonts w:ascii="Calibri" w:eastAsia="Calibri" w:hAnsi="Calibri" w:cs="Calibri"/>
          <w:color w:val="000000"/>
          <w:szCs w:val="24"/>
        </w:rPr>
        <w:tab/>
      </w:r>
      <w:r w:rsidRPr="00932874">
        <w:rPr>
          <w:rFonts w:ascii="Calibri" w:eastAsia="Calibri" w:hAnsi="Calibri" w:cs="Calibri"/>
          <w:color w:val="000000"/>
          <w:szCs w:val="24"/>
        </w:rPr>
        <w:t>(</w:t>
      </w:r>
      <w:r w:rsidRPr="00932874">
        <w:rPr>
          <w:rFonts w:ascii="Calibri" w:eastAsia="Calibri" w:hAnsi="Calibri" w:cs="Calibri"/>
          <w:szCs w:val="24"/>
          <w:shd w:val="clear" w:color="auto" w:fill="FFFFFF"/>
        </w:rPr>
        <w:t>jester3009123@gmail.com</w:t>
      </w:r>
      <w:r w:rsidRPr="00932874">
        <w:rPr>
          <w:rFonts w:ascii="Calibri" w:eastAsia="Calibri" w:hAnsi="Calibri" w:cs="Calibri"/>
          <w:color w:val="000000"/>
          <w:szCs w:val="24"/>
        </w:rPr>
        <w:t>)</w:t>
      </w:r>
    </w:p>
    <w:p w14:paraId="3C0685CC" w14:textId="77777777" w:rsidR="003D29C9" w:rsidRPr="00932874" w:rsidRDefault="003D29C9" w:rsidP="00B82E47">
      <w:pPr>
        <w:contextualSpacing/>
        <w:rPr>
          <w:rFonts w:ascii="Calibri" w:eastAsia="Calibri" w:hAnsi="Calibri" w:cs="Calibri"/>
          <w:color w:val="000000"/>
          <w:szCs w:val="24"/>
        </w:rPr>
      </w:pPr>
    </w:p>
    <w:p w14:paraId="6147AE30" w14:textId="77777777" w:rsidR="003D29C9" w:rsidRPr="00932874" w:rsidRDefault="003D29C9" w:rsidP="00B82E47">
      <w:pPr>
        <w:contextualSpacing/>
        <w:rPr>
          <w:rFonts w:ascii="Calibri" w:eastAsia="Calibri" w:hAnsi="Calibri" w:cs="Calibri"/>
          <w:color w:val="000000"/>
          <w:szCs w:val="24"/>
        </w:rPr>
      </w:pPr>
      <w:r w:rsidRPr="00932874">
        <w:rPr>
          <w:rFonts w:ascii="Calibri" w:eastAsia="Calibri" w:hAnsi="Calibri" w:cs="Calibri"/>
          <w:b/>
          <w:color w:val="000000"/>
          <w:szCs w:val="24"/>
        </w:rPr>
        <w:t>Corresponding author:</w:t>
      </w:r>
    </w:p>
    <w:p w14:paraId="15F2416E" w14:textId="10AE0060" w:rsidR="003D29C9" w:rsidRPr="00932874" w:rsidRDefault="003D29C9" w:rsidP="00B82E47">
      <w:pPr>
        <w:contextualSpacing/>
        <w:jc w:val="both"/>
        <w:rPr>
          <w:rFonts w:ascii="Calibri" w:eastAsia="Calibri" w:hAnsi="Calibri" w:cs="Calibri"/>
          <w:color w:val="000000"/>
          <w:szCs w:val="24"/>
          <w:vertAlign w:val="superscript"/>
        </w:rPr>
      </w:pPr>
      <w:r w:rsidRPr="00932874">
        <w:rPr>
          <w:rFonts w:ascii="Calibri" w:eastAsia="Calibri" w:hAnsi="Calibri" w:cs="Calibri"/>
          <w:color w:val="000000"/>
          <w:szCs w:val="24"/>
        </w:rPr>
        <w:t>Li</w:t>
      </w:r>
      <w:r w:rsidRPr="00932874">
        <w:rPr>
          <w:rFonts w:ascii="MS Gothic" w:eastAsia="MS Gothic" w:hAnsi="MS Gothic" w:cs="MS Gothic" w:hint="eastAsia"/>
          <w:color w:val="000000"/>
          <w:szCs w:val="24"/>
        </w:rPr>
        <w:noBreakHyphen/>
      </w:r>
      <w:r w:rsidRPr="00932874">
        <w:rPr>
          <w:rFonts w:ascii="Calibri" w:eastAsia="Calibri" w:hAnsi="Calibri" w:cs="Calibri"/>
          <w:color w:val="000000"/>
          <w:szCs w:val="24"/>
        </w:rPr>
        <w:t xml:space="preserve">Chun Hsieh </w:t>
      </w:r>
      <w:r w:rsidR="0005678A" w:rsidRPr="00932874">
        <w:rPr>
          <w:rFonts w:ascii="Calibri" w:eastAsia="Calibri" w:hAnsi="Calibri" w:cs="Calibri"/>
          <w:color w:val="000000"/>
          <w:szCs w:val="24"/>
        </w:rPr>
        <w:tab/>
      </w:r>
      <w:r w:rsidR="0005678A" w:rsidRPr="00932874">
        <w:rPr>
          <w:rFonts w:ascii="Calibri" w:eastAsia="Calibri" w:hAnsi="Calibri" w:cs="Calibri"/>
          <w:color w:val="000000"/>
          <w:szCs w:val="24"/>
        </w:rPr>
        <w:tab/>
      </w:r>
      <w:r w:rsidR="0005678A" w:rsidRPr="00932874">
        <w:rPr>
          <w:rFonts w:ascii="Calibri" w:eastAsia="Calibri" w:hAnsi="Calibri" w:cs="Calibri"/>
          <w:color w:val="000000"/>
          <w:szCs w:val="24"/>
        </w:rPr>
        <w:tab/>
      </w:r>
      <w:r w:rsidRPr="00932874">
        <w:rPr>
          <w:rFonts w:ascii="Calibri" w:eastAsia="Calibri" w:hAnsi="Calibri" w:cs="Calibri"/>
          <w:color w:val="000000"/>
          <w:szCs w:val="24"/>
        </w:rPr>
        <w:t>(lichunhsieh1978@gmail.com)</w:t>
      </w:r>
    </w:p>
    <w:p w14:paraId="09C4D236" w14:textId="77777777" w:rsidR="003D29C9" w:rsidRPr="00932874" w:rsidRDefault="003D29C9" w:rsidP="00B82E47">
      <w:pPr>
        <w:contextualSpacing/>
        <w:rPr>
          <w:rFonts w:ascii="Calibri" w:eastAsia="Calibri" w:hAnsi="Calibri" w:cs="Calibri"/>
          <w:color w:val="000000"/>
          <w:szCs w:val="24"/>
        </w:rPr>
      </w:pPr>
    </w:p>
    <w:p w14:paraId="00CE4A24" w14:textId="0497786F" w:rsidR="003D29C9" w:rsidRPr="00932874" w:rsidRDefault="003D29C9" w:rsidP="00B82E47">
      <w:pPr>
        <w:contextualSpacing/>
        <w:jc w:val="both"/>
        <w:rPr>
          <w:rFonts w:ascii="Calibri" w:eastAsia="Calibri" w:hAnsi="Calibri" w:cs="Calibri"/>
          <w:color w:val="000000"/>
          <w:szCs w:val="24"/>
        </w:rPr>
      </w:pPr>
      <w:r w:rsidRPr="00932874">
        <w:rPr>
          <w:rFonts w:ascii="Calibri" w:eastAsia="Calibri" w:hAnsi="Calibri" w:cs="Calibri"/>
          <w:b/>
          <w:color w:val="000000"/>
          <w:szCs w:val="24"/>
        </w:rPr>
        <w:t>KEYWORDS</w:t>
      </w:r>
      <w:r w:rsidR="0005678A" w:rsidRPr="00932874">
        <w:rPr>
          <w:rFonts w:ascii="Calibri" w:eastAsia="Calibri" w:hAnsi="Calibri" w:cs="Calibri"/>
          <w:b/>
          <w:color w:val="000000"/>
          <w:szCs w:val="24"/>
        </w:rPr>
        <w:t>:</w:t>
      </w:r>
    </w:p>
    <w:p w14:paraId="04FEEF65" w14:textId="44FF5FF1" w:rsidR="003D29C9" w:rsidRPr="00932874" w:rsidRDefault="003D29C9" w:rsidP="00B82E47">
      <w:pPr>
        <w:contextualSpacing/>
        <w:jc w:val="both"/>
        <w:rPr>
          <w:rFonts w:ascii="Calibri" w:eastAsia="Calibri" w:hAnsi="Calibri" w:cs="Calibri"/>
          <w:color w:val="000000"/>
          <w:szCs w:val="24"/>
        </w:rPr>
      </w:pPr>
      <w:r w:rsidRPr="00932874">
        <w:rPr>
          <w:rFonts w:ascii="Calibri" w:eastAsia="Calibri" w:hAnsi="Calibri" w:cs="Calibri"/>
          <w:color w:val="000000"/>
          <w:szCs w:val="24"/>
        </w:rPr>
        <w:t>Three-dimensional,</w:t>
      </w:r>
      <w:r w:rsidRPr="00932874">
        <w:rPr>
          <w:rFonts w:ascii="Calibri" w:eastAsia="Calibri" w:hAnsi="Calibri" w:cs="Calibri"/>
          <w:b/>
          <w:color w:val="000000"/>
          <w:szCs w:val="24"/>
        </w:rPr>
        <w:t xml:space="preserve"> </w:t>
      </w:r>
      <w:r w:rsidRPr="00932874">
        <w:rPr>
          <w:rFonts w:ascii="Calibri" w:eastAsia="Calibri" w:hAnsi="Calibri" w:cs="Calibri"/>
          <w:color w:val="000000"/>
          <w:szCs w:val="24"/>
        </w:rPr>
        <w:t xml:space="preserve">transcanal, </w:t>
      </w:r>
      <w:proofErr w:type="spellStart"/>
      <w:r w:rsidRPr="00932874">
        <w:rPr>
          <w:rFonts w:ascii="Calibri" w:eastAsia="Calibri" w:hAnsi="Calibri" w:cs="Calibri"/>
          <w:color w:val="000000"/>
          <w:szCs w:val="24"/>
        </w:rPr>
        <w:t>transpromontorial</w:t>
      </w:r>
      <w:proofErr w:type="spellEnd"/>
      <w:r w:rsidRPr="00932874">
        <w:rPr>
          <w:rFonts w:ascii="Calibri" w:eastAsia="Calibri" w:hAnsi="Calibri" w:cs="Calibri"/>
          <w:color w:val="000000"/>
          <w:szCs w:val="24"/>
        </w:rPr>
        <w:t xml:space="preserve"> approach, computer-based, vestibular schwannoma</w:t>
      </w:r>
      <w:r w:rsidR="00B82E47" w:rsidRPr="00932874">
        <w:rPr>
          <w:rFonts w:ascii="Calibri" w:eastAsia="Calibri" w:hAnsi="Calibri" w:cs="Calibri"/>
          <w:color w:val="000000"/>
          <w:szCs w:val="24"/>
        </w:rPr>
        <w:t xml:space="preserve"> </w:t>
      </w:r>
    </w:p>
    <w:p w14:paraId="5D39D286" w14:textId="77777777" w:rsidR="003D29C9" w:rsidRPr="00932874" w:rsidRDefault="003D29C9" w:rsidP="00B82E47">
      <w:pPr>
        <w:contextualSpacing/>
        <w:jc w:val="both"/>
        <w:rPr>
          <w:rFonts w:ascii="Calibri" w:eastAsia="Calibri" w:hAnsi="Calibri" w:cs="Calibri"/>
          <w:b/>
          <w:szCs w:val="24"/>
        </w:rPr>
      </w:pPr>
    </w:p>
    <w:p w14:paraId="5DED1213" w14:textId="2F77A14E" w:rsidR="00990170" w:rsidRPr="00932874" w:rsidRDefault="00C93932" w:rsidP="00B82E47">
      <w:pPr>
        <w:contextualSpacing/>
        <w:jc w:val="both"/>
        <w:rPr>
          <w:rFonts w:ascii="Calibri" w:eastAsia="Calibri" w:hAnsi="Calibri" w:cs="Calibri"/>
          <w:szCs w:val="24"/>
        </w:rPr>
      </w:pPr>
      <w:r w:rsidRPr="00932874">
        <w:rPr>
          <w:rFonts w:ascii="Calibri" w:eastAsia="Calibri" w:hAnsi="Calibri" w:cs="Calibri"/>
          <w:b/>
          <w:szCs w:val="24"/>
        </w:rPr>
        <w:t>SUMMARY:</w:t>
      </w:r>
      <w:r w:rsidR="00542244" w:rsidRPr="00932874">
        <w:rPr>
          <w:rFonts w:ascii="Calibri" w:eastAsia="Calibri" w:hAnsi="Calibri" w:cs="Calibri"/>
          <w:b/>
          <w:szCs w:val="24"/>
        </w:rPr>
        <w:t xml:space="preserve"> </w:t>
      </w:r>
    </w:p>
    <w:p w14:paraId="6ADB5C0F" w14:textId="46047710" w:rsidR="00990170" w:rsidRPr="00932874" w:rsidRDefault="009A4321" w:rsidP="00B82E47">
      <w:pPr>
        <w:contextualSpacing/>
        <w:jc w:val="both"/>
        <w:rPr>
          <w:rFonts w:ascii="Calibri" w:eastAsia="Calibri" w:hAnsi="Calibri" w:cs="Calibri"/>
          <w:szCs w:val="24"/>
        </w:rPr>
      </w:pPr>
      <w:r w:rsidRPr="00932874">
        <w:rPr>
          <w:rFonts w:ascii="Calibri" w:eastAsia="Calibri" w:hAnsi="Calibri" w:cs="Calibri"/>
          <w:szCs w:val="24"/>
        </w:rPr>
        <w:t>Here</w:t>
      </w:r>
      <w:r w:rsidR="00B82E47" w:rsidRPr="00932874">
        <w:rPr>
          <w:rFonts w:ascii="Calibri" w:eastAsia="Calibri" w:hAnsi="Calibri" w:cs="Calibri"/>
          <w:szCs w:val="24"/>
        </w:rPr>
        <w:t>,</w:t>
      </w:r>
      <w:r w:rsidRPr="00932874">
        <w:rPr>
          <w:rFonts w:ascii="Calibri" w:eastAsia="Calibri" w:hAnsi="Calibri" w:cs="Calibri"/>
          <w:szCs w:val="24"/>
        </w:rPr>
        <w:t xml:space="preserve"> we present </w:t>
      </w:r>
      <w:r w:rsidR="00B82E47" w:rsidRPr="00932874">
        <w:rPr>
          <w:rFonts w:ascii="Calibri" w:eastAsia="Calibri" w:hAnsi="Calibri" w:cs="Calibri"/>
          <w:szCs w:val="24"/>
        </w:rPr>
        <w:t xml:space="preserve">a </w:t>
      </w:r>
      <w:r w:rsidR="00BA4AE4" w:rsidRPr="00932874">
        <w:rPr>
          <w:rFonts w:ascii="Calibri" w:eastAsia="Calibri" w:hAnsi="Calibri" w:cs="Calibri"/>
          <w:szCs w:val="24"/>
        </w:rPr>
        <w:t>trans</w:t>
      </w:r>
      <w:r w:rsidRPr="00932874">
        <w:rPr>
          <w:rFonts w:ascii="Calibri" w:eastAsia="Calibri" w:hAnsi="Calibri" w:cs="Calibri"/>
          <w:szCs w:val="24"/>
        </w:rPr>
        <w:t xml:space="preserve">canal </w:t>
      </w:r>
      <w:proofErr w:type="spellStart"/>
      <w:r w:rsidRPr="00932874">
        <w:rPr>
          <w:rFonts w:ascii="Calibri" w:eastAsia="Calibri" w:hAnsi="Calibri" w:cs="Calibri"/>
          <w:szCs w:val="24"/>
        </w:rPr>
        <w:t>transpromontorial</w:t>
      </w:r>
      <w:proofErr w:type="spellEnd"/>
      <w:r w:rsidRPr="00932874">
        <w:rPr>
          <w:rFonts w:ascii="Calibri" w:eastAsia="Calibri" w:hAnsi="Calibri" w:cs="Calibri"/>
          <w:szCs w:val="24"/>
        </w:rPr>
        <w:t xml:space="preserve"> approach for vestibular schwannomas </w:t>
      </w:r>
      <w:r w:rsidR="00656413" w:rsidRPr="00932874">
        <w:rPr>
          <w:rFonts w:ascii="Calibri" w:eastAsia="Calibri" w:hAnsi="Calibri" w:cs="Calibri"/>
          <w:szCs w:val="24"/>
        </w:rPr>
        <w:t>using a</w:t>
      </w:r>
      <w:r w:rsidR="00C93932" w:rsidRPr="00932874">
        <w:rPr>
          <w:rFonts w:ascii="Calibri" w:eastAsia="Calibri" w:hAnsi="Calibri" w:cs="Calibri"/>
          <w:szCs w:val="24"/>
        </w:rPr>
        <w:t xml:space="preserve"> computer-based </w:t>
      </w:r>
      <w:r w:rsidR="008865B8" w:rsidRPr="00932874">
        <w:rPr>
          <w:rFonts w:ascii="Calibri" w:eastAsia="Calibri" w:hAnsi="Calibri" w:cs="Calibri"/>
          <w:szCs w:val="24"/>
        </w:rPr>
        <w:t>three-</w:t>
      </w:r>
      <w:r w:rsidR="008865B8" w:rsidRPr="00932874">
        <w:rPr>
          <w:rFonts w:eastAsia="Calibri" w:cs="Calibri"/>
          <w:szCs w:val="24"/>
        </w:rPr>
        <w:t xml:space="preserve">dimensional </w:t>
      </w:r>
      <w:r w:rsidR="008865B8" w:rsidRPr="00932874">
        <w:rPr>
          <w:rFonts w:ascii="Calibri" w:eastAsia="Calibri" w:hAnsi="Calibri" w:cs="Calibri"/>
          <w:szCs w:val="24"/>
        </w:rPr>
        <w:t>(</w:t>
      </w:r>
      <w:r w:rsidR="00C93932" w:rsidRPr="00932874">
        <w:rPr>
          <w:rFonts w:ascii="Calibri" w:eastAsia="Calibri" w:hAnsi="Calibri" w:cs="Calibri"/>
          <w:szCs w:val="24"/>
        </w:rPr>
        <w:t>3D</w:t>
      </w:r>
      <w:r w:rsidR="008865B8" w:rsidRPr="00932874">
        <w:rPr>
          <w:rFonts w:ascii="Calibri" w:eastAsia="Calibri" w:hAnsi="Calibri" w:cs="Calibri"/>
          <w:szCs w:val="24"/>
        </w:rPr>
        <w:t>)</w:t>
      </w:r>
      <w:r w:rsidR="00C93932" w:rsidRPr="00932874">
        <w:rPr>
          <w:rFonts w:ascii="Calibri" w:eastAsia="Calibri" w:hAnsi="Calibri" w:cs="Calibri"/>
          <w:szCs w:val="24"/>
        </w:rPr>
        <w:t xml:space="preserve"> </w:t>
      </w:r>
      <w:r w:rsidR="00A4774F" w:rsidRPr="00932874">
        <w:rPr>
          <w:rFonts w:ascii="Calibri" w:eastAsia="Calibri" w:hAnsi="Calibri" w:cs="Calibri"/>
          <w:szCs w:val="24"/>
        </w:rPr>
        <w:t xml:space="preserve">imaging </w:t>
      </w:r>
      <w:r w:rsidR="00C93932" w:rsidRPr="00932874">
        <w:rPr>
          <w:rFonts w:ascii="Calibri" w:eastAsia="Calibri" w:hAnsi="Calibri" w:cs="Calibri"/>
          <w:szCs w:val="24"/>
        </w:rPr>
        <w:t xml:space="preserve">system combined </w:t>
      </w:r>
      <w:r w:rsidR="00542244" w:rsidRPr="00932874">
        <w:rPr>
          <w:rFonts w:ascii="Calibri" w:eastAsia="Calibri" w:hAnsi="Calibri" w:cs="Calibri"/>
          <w:szCs w:val="24"/>
        </w:rPr>
        <w:t xml:space="preserve">with </w:t>
      </w:r>
      <w:r w:rsidR="00A4774F" w:rsidRPr="00932874">
        <w:rPr>
          <w:rFonts w:ascii="Calibri" w:eastAsia="Calibri" w:hAnsi="Calibri" w:cs="Calibri"/>
          <w:szCs w:val="24"/>
        </w:rPr>
        <w:t xml:space="preserve">a </w:t>
      </w:r>
      <w:r w:rsidR="008865B8" w:rsidRPr="00932874">
        <w:rPr>
          <w:rFonts w:eastAsia="Calibri" w:cs="Calibri"/>
          <w:szCs w:val="24"/>
        </w:rPr>
        <w:t>two-dimensional</w:t>
      </w:r>
      <w:r w:rsidR="008865B8" w:rsidRPr="00932874">
        <w:rPr>
          <w:rFonts w:ascii="Calibri" w:eastAsia="Calibri" w:hAnsi="Calibri" w:cs="Calibri"/>
          <w:szCs w:val="24"/>
        </w:rPr>
        <w:t xml:space="preserve"> (</w:t>
      </w:r>
      <w:r w:rsidR="00C93932" w:rsidRPr="00932874">
        <w:rPr>
          <w:rFonts w:ascii="Calibri" w:eastAsia="Calibri" w:hAnsi="Calibri" w:cs="Calibri"/>
          <w:szCs w:val="24"/>
        </w:rPr>
        <w:t>2D</w:t>
      </w:r>
      <w:r w:rsidR="008865B8" w:rsidRPr="00932874">
        <w:rPr>
          <w:rFonts w:ascii="Calibri" w:eastAsia="Calibri" w:hAnsi="Calibri" w:cs="Calibri"/>
          <w:szCs w:val="24"/>
        </w:rPr>
        <w:t>)</w:t>
      </w:r>
      <w:r w:rsidR="00C93932" w:rsidRPr="00932874">
        <w:rPr>
          <w:rFonts w:ascii="Calibri" w:eastAsia="Calibri" w:hAnsi="Calibri" w:cs="Calibri"/>
          <w:szCs w:val="24"/>
        </w:rPr>
        <w:t xml:space="preserve"> endoscope.</w:t>
      </w:r>
      <w:r w:rsidRPr="00932874">
        <w:rPr>
          <w:rFonts w:ascii="Calibri" w:eastAsia="Calibri" w:hAnsi="Calibri" w:cs="Calibri"/>
          <w:szCs w:val="24"/>
        </w:rPr>
        <w:t xml:space="preserve"> </w:t>
      </w:r>
      <w:r w:rsidR="00C93932" w:rsidRPr="00932874">
        <w:rPr>
          <w:rFonts w:ascii="Calibri" w:eastAsia="Calibri" w:hAnsi="Calibri" w:cs="Calibri"/>
          <w:szCs w:val="24"/>
        </w:rPr>
        <w:t>This system provide</w:t>
      </w:r>
      <w:r w:rsidR="00542244" w:rsidRPr="00932874">
        <w:rPr>
          <w:rFonts w:ascii="Calibri" w:eastAsia="Calibri" w:hAnsi="Calibri" w:cs="Calibri"/>
          <w:szCs w:val="24"/>
        </w:rPr>
        <w:t>d</w:t>
      </w:r>
      <w:r w:rsidR="00C93932" w:rsidRPr="00932874">
        <w:rPr>
          <w:rFonts w:ascii="Calibri" w:eastAsia="Calibri" w:hAnsi="Calibri" w:cs="Calibri"/>
          <w:szCs w:val="24"/>
        </w:rPr>
        <w:t xml:space="preserve"> stereoscopic vision, better depth perception and </w:t>
      </w:r>
      <w:r w:rsidR="00685DCF" w:rsidRPr="00932874">
        <w:rPr>
          <w:rFonts w:ascii="Calibri" w:eastAsia="Calibri" w:hAnsi="Calibri" w:cs="Calibri"/>
          <w:szCs w:val="24"/>
        </w:rPr>
        <w:t xml:space="preserve">reduced </w:t>
      </w:r>
      <w:r w:rsidR="00C93932" w:rsidRPr="00932874">
        <w:rPr>
          <w:rFonts w:ascii="Calibri" w:eastAsia="Calibri" w:hAnsi="Calibri" w:cs="Calibri"/>
          <w:szCs w:val="24"/>
        </w:rPr>
        <w:t>visual fatigue.</w:t>
      </w:r>
      <w:r w:rsidRPr="00932874">
        <w:rPr>
          <w:rFonts w:ascii="Calibri" w:eastAsia="Calibri" w:hAnsi="Calibri" w:cs="Calibri"/>
          <w:szCs w:val="24"/>
        </w:rPr>
        <w:t xml:space="preserve"> </w:t>
      </w:r>
      <w:r w:rsidR="00C93932" w:rsidRPr="00932874">
        <w:rPr>
          <w:rFonts w:ascii="Calibri" w:eastAsia="Calibri" w:hAnsi="Calibri" w:cs="Calibri"/>
          <w:szCs w:val="24"/>
        </w:rPr>
        <w:t>This 3D imaging system enable</w:t>
      </w:r>
      <w:r w:rsidR="00542244" w:rsidRPr="00932874">
        <w:rPr>
          <w:rFonts w:ascii="Calibri" w:eastAsia="Calibri" w:hAnsi="Calibri" w:cs="Calibri"/>
          <w:szCs w:val="24"/>
        </w:rPr>
        <w:t>d</w:t>
      </w:r>
      <w:r w:rsidR="00C93932" w:rsidRPr="00932874">
        <w:rPr>
          <w:rFonts w:ascii="Calibri" w:eastAsia="Calibri" w:hAnsi="Calibri" w:cs="Calibri"/>
          <w:szCs w:val="24"/>
        </w:rPr>
        <w:t xml:space="preserve"> the application of 3D vision technology </w:t>
      </w:r>
      <w:r w:rsidR="006D133D" w:rsidRPr="00932874">
        <w:rPr>
          <w:rFonts w:ascii="Calibri" w:eastAsia="Calibri" w:hAnsi="Calibri" w:cs="Calibri"/>
          <w:szCs w:val="24"/>
        </w:rPr>
        <w:t xml:space="preserve">in </w:t>
      </w:r>
      <w:r w:rsidR="00C93932" w:rsidRPr="00932874">
        <w:rPr>
          <w:rFonts w:ascii="Calibri" w:eastAsia="Calibri" w:hAnsi="Calibri" w:cs="Calibri"/>
          <w:szCs w:val="24"/>
        </w:rPr>
        <w:t xml:space="preserve">endoscopic lateral skull base surgery. </w:t>
      </w:r>
    </w:p>
    <w:p w14:paraId="0E062389" w14:textId="77777777" w:rsidR="0005678A" w:rsidRPr="00932874" w:rsidRDefault="0005678A" w:rsidP="00B82E47">
      <w:pPr>
        <w:contextualSpacing/>
        <w:jc w:val="both"/>
        <w:rPr>
          <w:rFonts w:ascii="Calibri" w:eastAsia="Calibri" w:hAnsi="Calibri" w:cs="Calibri"/>
          <w:b/>
          <w:szCs w:val="24"/>
        </w:rPr>
      </w:pPr>
    </w:p>
    <w:p w14:paraId="7C67A0A2" w14:textId="726852EA" w:rsidR="00990170" w:rsidRPr="00932874" w:rsidRDefault="00C93932" w:rsidP="00B82E47">
      <w:pPr>
        <w:contextualSpacing/>
        <w:jc w:val="both"/>
        <w:rPr>
          <w:rFonts w:ascii="Calibri" w:eastAsia="Calibri" w:hAnsi="Calibri" w:cs="Calibri"/>
          <w:szCs w:val="24"/>
        </w:rPr>
      </w:pPr>
      <w:r w:rsidRPr="00932874">
        <w:rPr>
          <w:rFonts w:ascii="Calibri" w:eastAsia="Calibri" w:hAnsi="Calibri" w:cs="Calibri"/>
          <w:b/>
          <w:szCs w:val="24"/>
        </w:rPr>
        <w:lastRenderedPageBreak/>
        <w:t>ABSTRACT:</w:t>
      </w:r>
      <w:r w:rsidRPr="00932874">
        <w:rPr>
          <w:rFonts w:ascii="Calibri" w:eastAsia="Calibri" w:hAnsi="Calibri" w:cs="Calibri"/>
          <w:szCs w:val="24"/>
        </w:rPr>
        <w:t xml:space="preserve"> </w:t>
      </w:r>
    </w:p>
    <w:p w14:paraId="2C23DFED" w14:textId="7EBB5BD9" w:rsidR="00990170" w:rsidRPr="00932874" w:rsidRDefault="00C93932" w:rsidP="00B82E47">
      <w:pPr>
        <w:contextualSpacing/>
        <w:jc w:val="both"/>
        <w:rPr>
          <w:rFonts w:eastAsia="Calibri" w:cs="Calibri"/>
          <w:szCs w:val="24"/>
        </w:rPr>
      </w:pPr>
      <w:r w:rsidRPr="00932874">
        <w:rPr>
          <w:rFonts w:eastAsia="Calibri" w:cs="Calibri"/>
          <w:szCs w:val="24"/>
        </w:rPr>
        <w:t>A 2D mon</w:t>
      </w:r>
      <w:r w:rsidR="00870709" w:rsidRPr="00932874">
        <w:rPr>
          <w:rFonts w:eastAsia="Calibri" w:cs="Calibri"/>
          <w:szCs w:val="24"/>
        </w:rPr>
        <w:t>ocular endoscope has been</w:t>
      </w:r>
      <w:r w:rsidR="001E2931" w:rsidRPr="00932874">
        <w:rPr>
          <w:rFonts w:eastAsia="Calibri" w:cs="Calibri"/>
          <w:szCs w:val="24"/>
        </w:rPr>
        <w:t xml:space="preserve"> used</w:t>
      </w:r>
      <w:r w:rsidRPr="00932874">
        <w:rPr>
          <w:rFonts w:eastAsia="Calibri" w:cs="Calibri"/>
          <w:szCs w:val="24"/>
        </w:rPr>
        <w:t xml:space="preserve"> in </w:t>
      </w:r>
      <w:r w:rsidR="00870709" w:rsidRPr="00932874">
        <w:rPr>
          <w:rFonts w:eastAsia="Calibri" w:cs="Calibri"/>
          <w:szCs w:val="24"/>
        </w:rPr>
        <w:t xml:space="preserve">transcanal </w:t>
      </w:r>
      <w:r w:rsidR="00870709" w:rsidRPr="00932874">
        <w:rPr>
          <w:rFonts w:eastAsia="Arial" w:cs="Arial"/>
          <w:szCs w:val="24"/>
        </w:rPr>
        <w:t>transpromont</w:t>
      </w:r>
      <w:r w:rsidR="00542244" w:rsidRPr="00932874">
        <w:rPr>
          <w:rFonts w:eastAsia="Arial" w:cs="Arial"/>
          <w:szCs w:val="24"/>
        </w:rPr>
        <w:t>o</w:t>
      </w:r>
      <w:r w:rsidR="00870709" w:rsidRPr="00932874">
        <w:rPr>
          <w:rFonts w:eastAsia="Arial" w:cs="Arial"/>
          <w:szCs w:val="24"/>
        </w:rPr>
        <w:t>ry vestibular schwannoma surgery instead of craniotomy</w:t>
      </w:r>
      <w:r w:rsidRPr="00932874">
        <w:rPr>
          <w:rFonts w:eastAsia="Calibri" w:cs="Calibri"/>
          <w:szCs w:val="24"/>
        </w:rPr>
        <w:t>.</w:t>
      </w:r>
      <w:r w:rsidR="00870709" w:rsidRPr="00932874">
        <w:rPr>
          <w:rFonts w:eastAsia="Calibri" w:cs="Calibri"/>
          <w:szCs w:val="24"/>
        </w:rPr>
        <w:t xml:space="preserve"> </w:t>
      </w:r>
      <w:r w:rsidR="00296D16" w:rsidRPr="00932874">
        <w:rPr>
          <w:rFonts w:eastAsia="Arial" w:cs="Arial"/>
          <w:kern w:val="0"/>
          <w:szCs w:val="24"/>
        </w:rPr>
        <w:t xml:space="preserve">However, </w:t>
      </w:r>
      <w:r w:rsidR="00296D16" w:rsidRPr="00932874">
        <w:rPr>
          <w:rFonts w:eastAsia="Calibri" w:cs="Calibri"/>
          <w:szCs w:val="24"/>
        </w:rPr>
        <w:t>t</w:t>
      </w:r>
      <w:r w:rsidRPr="00932874">
        <w:rPr>
          <w:rFonts w:eastAsia="Calibri" w:cs="Calibri"/>
          <w:szCs w:val="24"/>
        </w:rPr>
        <w:t xml:space="preserve">he </w:t>
      </w:r>
      <w:r w:rsidR="00296D16" w:rsidRPr="00932874">
        <w:rPr>
          <w:rFonts w:eastAsia="Calibri" w:cs="Calibri"/>
          <w:szCs w:val="24"/>
        </w:rPr>
        <w:t xml:space="preserve">absence of depth perception is </w:t>
      </w:r>
      <w:r w:rsidR="00295B92" w:rsidRPr="00932874">
        <w:rPr>
          <w:rFonts w:eastAsia="Calibri" w:cs="Calibri"/>
          <w:szCs w:val="24"/>
        </w:rPr>
        <w:t xml:space="preserve">the </w:t>
      </w:r>
      <w:r w:rsidR="00296D16" w:rsidRPr="00932874">
        <w:rPr>
          <w:rFonts w:eastAsia="Calibri" w:cs="Calibri"/>
          <w:szCs w:val="24"/>
        </w:rPr>
        <w:t>limitation</w:t>
      </w:r>
      <w:r w:rsidR="00295B92" w:rsidRPr="00932874">
        <w:rPr>
          <w:rFonts w:eastAsia="Calibri" w:cs="Calibri"/>
          <w:szCs w:val="24"/>
        </w:rPr>
        <w:t xml:space="preserve"> of this approach</w:t>
      </w:r>
      <w:r w:rsidR="00296D16" w:rsidRPr="00932874">
        <w:rPr>
          <w:rFonts w:eastAsia="Calibri" w:cs="Calibri"/>
          <w:szCs w:val="24"/>
        </w:rPr>
        <w:t xml:space="preserve">. </w:t>
      </w:r>
      <w:r w:rsidR="00542244" w:rsidRPr="00932874">
        <w:rPr>
          <w:rFonts w:eastAsia="Calibri" w:cs="Calibri"/>
          <w:szCs w:val="24"/>
        </w:rPr>
        <w:t xml:space="preserve">With the </w:t>
      </w:r>
      <w:r w:rsidR="00542244" w:rsidRPr="00932874">
        <w:rPr>
          <w:rFonts w:eastAsia="Calibri" w:cs="Calibri"/>
          <w:kern w:val="0"/>
          <w:szCs w:val="24"/>
        </w:rPr>
        <w:t>l</w:t>
      </w:r>
      <w:r w:rsidR="00911844" w:rsidRPr="00932874">
        <w:rPr>
          <w:rFonts w:eastAsia="Calibri" w:cs="Calibri"/>
          <w:kern w:val="0"/>
          <w:szCs w:val="24"/>
        </w:rPr>
        <w:t xml:space="preserve">oss of </w:t>
      </w:r>
      <w:r w:rsidR="00295B92" w:rsidRPr="00932874">
        <w:rPr>
          <w:rFonts w:eastAsia="Calibri" w:cs="Calibri"/>
          <w:szCs w:val="24"/>
        </w:rPr>
        <w:t xml:space="preserve">depth </w:t>
      </w:r>
      <w:r w:rsidR="00911844" w:rsidRPr="00932874">
        <w:rPr>
          <w:rFonts w:eastAsia="Calibri" w:cs="Calibri"/>
          <w:kern w:val="0"/>
          <w:szCs w:val="24"/>
        </w:rPr>
        <w:t xml:space="preserve">perception, the surgeon will be not able to </w:t>
      </w:r>
      <w:r w:rsidR="00542244" w:rsidRPr="00932874">
        <w:rPr>
          <w:rFonts w:eastAsia="Calibri" w:cs="Calibri"/>
          <w:kern w:val="0"/>
          <w:szCs w:val="24"/>
        </w:rPr>
        <w:t xml:space="preserve">perform </w:t>
      </w:r>
      <w:r w:rsidR="00911844" w:rsidRPr="00932874">
        <w:rPr>
          <w:rFonts w:eastAsia="Calibri" w:cs="Calibri"/>
          <w:kern w:val="0"/>
          <w:szCs w:val="24"/>
        </w:rPr>
        <w:t xml:space="preserve">delicate </w:t>
      </w:r>
      <w:r w:rsidR="00D7253B" w:rsidRPr="00932874">
        <w:rPr>
          <w:rFonts w:eastAsia="Calibri" w:cs="Calibri"/>
          <w:kern w:val="0"/>
          <w:szCs w:val="24"/>
        </w:rPr>
        <w:t xml:space="preserve">and </w:t>
      </w:r>
      <w:r w:rsidR="00B82E47" w:rsidRPr="00932874">
        <w:rPr>
          <w:rFonts w:eastAsia="Calibri" w:cs="Calibri"/>
          <w:kern w:val="0"/>
          <w:szCs w:val="24"/>
        </w:rPr>
        <w:t>particularly</w:t>
      </w:r>
      <w:r w:rsidR="00911844" w:rsidRPr="00932874">
        <w:rPr>
          <w:rFonts w:eastAsia="Calibri" w:cs="Calibri"/>
          <w:kern w:val="0"/>
          <w:szCs w:val="24"/>
        </w:rPr>
        <w:t xml:space="preserve"> complicated surgery.</w:t>
      </w:r>
      <w:r w:rsidRPr="00932874">
        <w:rPr>
          <w:rFonts w:eastAsia="Calibri" w:cs="Calibri"/>
          <w:szCs w:val="24"/>
        </w:rPr>
        <w:t xml:space="preserve"> A binocular endoscope has been developed to provide stereoscopic vision with better depth perception </w:t>
      </w:r>
      <w:r w:rsidR="00295B92" w:rsidRPr="00932874">
        <w:rPr>
          <w:rFonts w:eastAsia="Calibri" w:cs="Calibri"/>
          <w:szCs w:val="24"/>
        </w:rPr>
        <w:t xml:space="preserve">for </w:t>
      </w:r>
      <w:r w:rsidRPr="00932874">
        <w:rPr>
          <w:rFonts w:eastAsia="Calibri" w:cs="Calibri"/>
          <w:szCs w:val="24"/>
        </w:rPr>
        <w:t>complicated anatomic structures and has been applied in some endoscopic surgeries.</w:t>
      </w:r>
      <w:r w:rsidR="00EB121F" w:rsidRPr="00932874">
        <w:rPr>
          <w:rFonts w:eastAsia="Calibri" w:cs="Calibri"/>
          <w:szCs w:val="24"/>
        </w:rPr>
        <w:t xml:space="preserve"> However, the diameter of the endoscope is </w:t>
      </w:r>
      <w:r w:rsidR="00295B92" w:rsidRPr="00932874">
        <w:rPr>
          <w:rFonts w:eastAsia="Calibri" w:cs="Calibri"/>
          <w:szCs w:val="24"/>
        </w:rPr>
        <w:t>a limitation in the</w:t>
      </w:r>
      <w:r w:rsidR="00EB121F" w:rsidRPr="00932874">
        <w:rPr>
          <w:rFonts w:eastAsia="Calibri" w:cs="Calibri"/>
          <w:szCs w:val="24"/>
        </w:rPr>
        <w:t xml:space="preserve"> perform</w:t>
      </w:r>
      <w:r w:rsidR="00295B92" w:rsidRPr="00932874">
        <w:rPr>
          <w:rFonts w:eastAsia="Calibri" w:cs="Calibri"/>
          <w:szCs w:val="24"/>
        </w:rPr>
        <w:t>ance of</w:t>
      </w:r>
      <w:r w:rsidR="00EB121F" w:rsidRPr="00932874">
        <w:rPr>
          <w:rFonts w:eastAsia="Calibri" w:cs="Calibri"/>
          <w:szCs w:val="24"/>
        </w:rPr>
        <w:t xml:space="preserve"> transcanal otologic surgeries.</w:t>
      </w:r>
      <w:r w:rsidR="00A4774F" w:rsidRPr="00932874">
        <w:rPr>
          <w:rFonts w:eastAsia="Calibri" w:cs="Calibri"/>
          <w:szCs w:val="24"/>
        </w:rPr>
        <w:t xml:space="preserve"> A</w:t>
      </w:r>
      <w:r w:rsidRPr="00932874">
        <w:rPr>
          <w:rFonts w:eastAsia="Calibri" w:cs="Calibri"/>
          <w:szCs w:val="24"/>
        </w:rPr>
        <w:t xml:space="preserve"> </w:t>
      </w:r>
      <w:r w:rsidR="00A4774F" w:rsidRPr="00932874">
        <w:rPr>
          <w:rFonts w:eastAsia="Calibri" w:cs="Calibri"/>
          <w:kern w:val="0"/>
          <w:szCs w:val="24"/>
        </w:rPr>
        <w:t>s</w:t>
      </w:r>
      <w:r w:rsidR="00911844" w:rsidRPr="00932874">
        <w:rPr>
          <w:rFonts w:eastAsia="Calibri" w:cs="Calibri"/>
          <w:kern w:val="0"/>
          <w:szCs w:val="24"/>
        </w:rPr>
        <w:t xml:space="preserve">mall diameter endoscope </w:t>
      </w:r>
      <w:r w:rsidR="00295B92" w:rsidRPr="00932874">
        <w:rPr>
          <w:rFonts w:eastAsia="Calibri" w:cs="Calibri"/>
          <w:kern w:val="0"/>
          <w:szCs w:val="24"/>
        </w:rPr>
        <w:t xml:space="preserve">facilitates easier </w:t>
      </w:r>
      <w:r w:rsidR="00911844" w:rsidRPr="00932874">
        <w:rPr>
          <w:rFonts w:eastAsia="Calibri" w:cs="Calibri"/>
          <w:kern w:val="0"/>
          <w:szCs w:val="24"/>
        </w:rPr>
        <w:t xml:space="preserve">surgery in </w:t>
      </w:r>
      <w:r w:rsidR="00A4774F" w:rsidRPr="00932874">
        <w:rPr>
          <w:rFonts w:eastAsia="Calibri" w:cs="Calibri"/>
          <w:kern w:val="0"/>
          <w:szCs w:val="24"/>
        </w:rPr>
        <w:t xml:space="preserve">a </w:t>
      </w:r>
      <w:r w:rsidR="00911844" w:rsidRPr="00932874">
        <w:rPr>
          <w:rFonts w:eastAsia="Calibri" w:cs="Calibri"/>
          <w:kern w:val="0"/>
          <w:szCs w:val="24"/>
        </w:rPr>
        <w:t>restricted space.</w:t>
      </w:r>
      <w:r w:rsidR="00296D16" w:rsidRPr="00932874">
        <w:rPr>
          <w:rFonts w:eastAsia="Calibri" w:cs="Calibri"/>
          <w:szCs w:val="24"/>
        </w:rPr>
        <w:t xml:space="preserve"> </w:t>
      </w:r>
      <w:r w:rsidR="00A4774F" w:rsidRPr="00932874">
        <w:rPr>
          <w:rFonts w:eastAsia="Calibri" w:cs="Calibri"/>
          <w:szCs w:val="24"/>
        </w:rPr>
        <w:t>A c</w:t>
      </w:r>
      <w:r w:rsidR="005D6880" w:rsidRPr="00932874">
        <w:rPr>
          <w:rFonts w:eastAsia="Calibri" w:cs="Calibri"/>
          <w:szCs w:val="24"/>
        </w:rPr>
        <w:t xml:space="preserve">omputer-based 3D imaging system </w:t>
      </w:r>
      <w:r w:rsidR="009B2140" w:rsidRPr="00932874">
        <w:rPr>
          <w:rFonts w:eastAsia="Calibri" w:cs="Calibri"/>
          <w:szCs w:val="24"/>
        </w:rPr>
        <w:t>can obtain 3D image</w:t>
      </w:r>
      <w:r w:rsidR="00A4774F" w:rsidRPr="00932874">
        <w:rPr>
          <w:rFonts w:eastAsia="Calibri" w:cs="Calibri"/>
          <w:szCs w:val="24"/>
        </w:rPr>
        <w:t>s</w:t>
      </w:r>
      <w:r w:rsidR="009B2140" w:rsidRPr="00932874">
        <w:rPr>
          <w:rFonts w:eastAsia="Calibri" w:cs="Calibri"/>
          <w:szCs w:val="24"/>
        </w:rPr>
        <w:t xml:space="preserve"> in real-time </w:t>
      </w:r>
      <w:r w:rsidR="00A4774F" w:rsidRPr="00932874">
        <w:rPr>
          <w:rFonts w:eastAsia="Calibri" w:cs="Calibri"/>
          <w:szCs w:val="24"/>
        </w:rPr>
        <w:t xml:space="preserve">using a </w:t>
      </w:r>
      <w:r w:rsidR="009B2140" w:rsidRPr="00932874">
        <w:rPr>
          <w:rFonts w:eastAsia="Calibri" w:cs="Calibri"/>
          <w:szCs w:val="24"/>
        </w:rPr>
        <w:t>small monocular endoscope.</w:t>
      </w:r>
      <w:r w:rsidR="00B11C40" w:rsidRPr="00932874">
        <w:rPr>
          <w:rFonts w:eastAsia="Calibri" w:cs="Calibri"/>
          <w:szCs w:val="24"/>
        </w:rPr>
        <w:t xml:space="preserve"> </w:t>
      </w:r>
      <w:r w:rsidRPr="00932874">
        <w:rPr>
          <w:rFonts w:eastAsia="Calibri" w:cs="Calibri"/>
          <w:szCs w:val="24"/>
        </w:rPr>
        <w:t xml:space="preserve">In this study, to evaluate the feasibility of </w:t>
      </w:r>
      <w:r w:rsidR="00A4774F" w:rsidRPr="00932874">
        <w:rPr>
          <w:rFonts w:eastAsia="Calibri" w:cs="Calibri"/>
          <w:szCs w:val="24"/>
        </w:rPr>
        <w:t xml:space="preserve">a </w:t>
      </w:r>
      <w:r w:rsidRPr="00932874">
        <w:rPr>
          <w:rFonts w:eastAsia="Calibri" w:cs="Calibri"/>
          <w:szCs w:val="24"/>
        </w:rPr>
        <w:t>compute</w:t>
      </w:r>
      <w:r w:rsidR="00A4774F" w:rsidRPr="00932874">
        <w:rPr>
          <w:rFonts w:eastAsia="Calibri" w:cs="Calibri"/>
          <w:szCs w:val="24"/>
        </w:rPr>
        <w:t>r</w:t>
      </w:r>
      <w:r w:rsidRPr="00932874">
        <w:rPr>
          <w:rFonts w:eastAsia="Calibri" w:cs="Calibri"/>
          <w:szCs w:val="24"/>
        </w:rPr>
        <w:t xml:space="preserve">-based </w:t>
      </w:r>
      <w:r w:rsidR="003B7B49" w:rsidRPr="00932874">
        <w:rPr>
          <w:rFonts w:eastAsia="Calibri" w:cs="Calibri"/>
          <w:szCs w:val="24"/>
        </w:rPr>
        <w:t>3D</w:t>
      </w:r>
      <w:r w:rsidRPr="00932874">
        <w:rPr>
          <w:rFonts w:eastAsia="Calibri" w:cs="Calibri"/>
          <w:szCs w:val="24"/>
        </w:rPr>
        <w:t xml:space="preserve"> imag</w:t>
      </w:r>
      <w:r w:rsidR="00A4774F" w:rsidRPr="00932874">
        <w:rPr>
          <w:rFonts w:eastAsia="Calibri" w:cs="Calibri"/>
          <w:szCs w:val="24"/>
        </w:rPr>
        <w:t>ing</w:t>
      </w:r>
      <w:r w:rsidRPr="00932874">
        <w:rPr>
          <w:rFonts w:eastAsia="Calibri" w:cs="Calibri"/>
          <w:szCs w:val="24"/>
        </w:rPr>
        <w:t xml:space="preserve"> system for endoscopic lateral skull base surgery, we applied this 3D imag</w:t>
      </w:r>
      <w:r w:rsidR="00A4774F" w:rsidRPr="00932874">
        <w:rPr>
          <w:rFonts w:eastAsia="Calibri" w:cs="Calibri"/>
          <w:szCs w:val="24"/>
        </w:rPr>
        <w:t>ing</w:t>
      </w:r>
      <w:r w:rsidRPr="00932874">
        <w:rPr>
          <w:rFonts w:eastAsia="Calibri" w:cs="Calibri"/>
          <w:szCs w:val="24"/>
        </w:rPr>
        <w:t xml:space="preserve"> system </w:t>
      </w:r>
      <w:r w:rsidR="00A96906" w:rsidRPr="00932874">
        <w:rPr>
          <w:rFonts w:eastAsia="Calibri" w:cs="Calibri"/>
          <w:szCs w:val="24"/>
        </w:rPr>
        <w:t>in</w:t>
      </w:r>
      <w:r w:rsidR="00295B92" w:rsidRPr="00932874">
        <w:rPr>
          <w:rFonts w:eastAsia="Calibri" w:cs="Calibri"/>
          <w:szCs w:val="24"/>
        </w:rPr>
        <w:t xml:space="preserve"> </w:t>
      </w:r>
      <w:r w:rsidR="00B82E47" w:rsidRPr="00932874">
        <w:rPr>
          <w:rFonts w:eastAsia="Calibri" w:cs="Calibri"/>
          <w:szCs w:val="24"/>
        </w:rPr>
        <w:t>a</w:t>
      </w:r>
      <w:r w:rsidRPr="00932874">
        <w:rPr>
          <w:rFonts w:eastAsia="Calibri" w:cs="Calibri"/>
          <w:szCs w:val="24"/>
        </w:rPr>
        <w:t xml:space="preserve"> transcanal </w:t>
      </w:r>
      <w:proofErr w:type="spellStart"/>
      <w:r w:rsidRPr="00932874">
        <w:rPr>
          <w:rFonts w:eastAsia="Calibri" w:cs="Calibri"/>
          <w:szCs w:val="24"/>
        </w:rPr>
        <w:t>transpromontorial</w:t>
      </w:r>
      <w:proofErr w:type="spellEnd"/>
      <w:r w:rsidRPr="00932874">
        <w:rPr>
          <w:rFonts w:eastAsia="Calibri" w:cs="Calibri"/>
          <w:szCs w:val="24"/>
        </w:rPr>
        <w:t xml:space="preserve"> ap</w:t>
      </w:r>
      <w:r w:rsidR="00390DA4" w:rsidRPr="00932874">
        <w:rPr>
          <w:rFonts w:eastAsia="Calibri" w:cs="Calibri"/>
          <w:szCs w:val="24"/>
        </w:rPr>
        <w:t>proach</w:t>
      </w:r>
      <w:r w:rsidR="00295B92" w:rsidRPr="00932874">
        <w:rPr>
          <w:rFonts w:eastAsia="Calibri" w:cs="Calibri"/>
          <w:szCs w:val="24"/>
        </w:rPr>
        <w:t xml:space="preserve"> in two patients with vestibular schwannomas</w:t>
      </w:r>
      <w:r w:rsidR="00390DA4" w:rsidRPr="00932874">
        <w:rPr>
          <w:rFonts w:eastAsia="Calibri" w:cs="Calibri"/>
          <w:szCs w:val="24"/>
        </w:rPr>
        <w:t>.</w:t>
      </w:r>
      <w:r w:rsidR="00F26A25" w:rsidRPr="00932874">
        <w:rPr>
          <w:rFonts w:eastAsia="Calibri" w:cs="Calibri"/>
          <w:szCs w:val="24"/>
        </w:rPr>
        <w:t xml:space="preserve"> </w:t>
      </w:r>
      <w:r w:rsidR="00390DA4" w:rsidRPr="00932874">
        <w:rPr>
          <w:rFonts w:eastAsia="Calibri" w:cs="Calibri"/>
          <w:szCs w:val="24"/>
        </w:rPr>
        <w:t xml:space="preserve">The surgical procedure </w:t>
      </w:r>
      <w:r w:rsidRPr="00932874">
        <w:rPr>
          <w:rFonts w:eastAsia="Calibri" w:cs="Calibri"/>
          <w:szCs w:val="24"/>
        </w:rPr>
        <w:t xml:space="preserve">was completed </w:t>
      </w:r>
      <w:r w:rsidR="00295B92" w:rsidRPr="00932874">
        <w:rPr>
          <w:rFonts w:eastAsia="Calibri" w:cs="Calibri"/>
          <w:szCs w:val="24"/>
        </w:rPr>
        <w:t xml:space="preserve">without complication </w:t>
      </w:r>
      <w:r w:rsidR="00390DA4" w:rsidRPr="00932874">
        <w:rPr>
          <w:rFonts w:eastAsia="Calibri" w:cs="Calibri"/>
          <w:szCs w:val="24"/>
        </w:rPr>
        <w:t xml:space="preserve">in these two cases. There </w:t>
      </w:r>
      <w:r w:rsidRPr="00932874">
        <w:rPr>
          <w:rFonts w:eastAsia="Calibri" w:cs="Calibri"/>
          <w:szCs w:val="24"/>
        </w:rPr>
        <w:t>was no mortality, perioperative complications</w:t>
      </w:r>
      <w:r w:rsidR="00B82E47" w:rsidRPr="00932874">
        <w:rPr>
          <w:rFonts w:eastAsia="Calibri" w:cs="Calibri"/>
          <w:szCs w:val="24"/>
        </w:rPr>
        <w:t>,</w:t>
      </w:r>
      <w:r w:rsidRPr="00932874">
        <w:rPr>
          <w:rFonts w:eastAsia="Calibri" w:cs="Calibri"/>
          <w:szCs w:val="24"/>
        </w:rPr>
        <w:t xml:space="preserve"> </w:t>
      </w:r>
      <w:r w:rsidR="00B82E47" w:rsidRPr="00932874">
        <w:rPr>
          <w:rFonts w:eastAsia="Calibri" w:cs="Calibri"/>
          <w:szCs w:val="24"/>
        </w:rPr>
        <w:t>n</w:t>
      </w:r>
      <w:r w:rsidRPr="00932874">
        <w:rPr>
          <w:rFonts w:eastAsia="Calibri" w:cs="Calibri"/>
          <w:szCs w:val="24"/>
        </w:rPr>
        <w:t xml:space="preserve">or notable postoperative complications. </w:t>
      </w:r>
      <w:r w:rsidR="00181387" w:rsidRPr="00932874">
        <w:rPr>
          <w:rFonts w:eastAsia="Calibri" w:cs="Calibri"/>
          <w:szCs w:val="24"/>
        </w:rPr>
        <w:t>Using this</w:t>
      </w:r>
      <w:r w:rsidRPr="00932874">
        <w:rPr>
          <w:rFonts w:eastAsia="Calibri" w:cs="Calibri"/>
          <w:szCs w:val="24"/>
        </w:rPr>
        <w:t xml:space="preserve"> computer-based </w:t>
      </w:r>
      <w:r w:rsidR="00A4774F" w:rsidRPr="00932874">
        <w:rPr>
          <w:rFonts w:eastAsia="Calibri" w:cs="Calibri"/>
          <w:szCs w:val="24"/>
        </w:rPr>
        <w:t>3D imag</w:t>
      </w:r>
      <w:r w:rsidRPr="00932874">
        <w:rPr>
          <w:rFonts w:eastAsia="Calibri" w:cs="Calibri"/>
          <w:szCs w:val="24"/>
        </w:rPr>
        <w:t>ing system</w:t>
      </w:r>
      <w:r w:rsidR="00181387" w:rsidRPr="00932874">
        <w:rPr>
          <w:rFonts w:eastAsia="Calibri" w:cs="Calibri"/>
          <w:szCs w:val="24"/>
        </w:rPr>
        <w:t xml:space="preserve">, a </w:t>
      </w:r>
      <w:r w:rsidR="00B779BE" w:rsidRPr="00932874">
        <w:rPr>
          <w:rFonts w:eastAsia="Calibri" w:cs="Calibri"/>
          <w:szCs w:val="24"/>
        </w:rPr>
        <w:t>better</w:t>
      </w:r>
      <w:r w:rsidRPr="00932874">
        <w:rPr>
          <w:rFonts w:eastAsia="Calibri" w:cs="Calibri"/>
          <w:szCs w:val="24"/>
        </w:rPr>
        <w:t xml:space="preserve"> depth perception and stereoscopic vision </w:t>
      </w:r>
      <w:r w:rsidR="00181387" w:rsidRPr="00932874">
        <w:rPr>
          <w:rFonts w:eastAsia="Calibri" w:cs="Calibri"/>
          <w:szCs w:val="24"/>
        </w:rPr>
        <w:t xml:space="preserve">was observed </w:t>
      </w:r>
      <w:r w:rsidR="00B779BE" w:rsidRPr="00932874">
        <w:rPr>
          <w:rFonts w:eastAsia="Calibri" w:cs="Calibri"/>
          <w:szCs w:val="24"/>
        </w:rPr>
        <w:t xml:space="preserve">compared </w:t>
      </w:r>
      <w:r w:rsidR="00A54C17" w:rsidRPr="00932874">
        <w:rPr>
          <w:rFonts w:eastAsia="Calibri" w:cs="Calibri"/>
          <w:szCs w:val="24"/>
        </w:rPr>
        <w:t>to</w:t>
      </w:r>
      <w:r w:rsidRPr="00932874">
        <w:rPr>
          <w:rFonts w:eastAsia="Calibri" w:cs="Calibri"/>
          <w:szCs w:val="24"/>
        </w:rPr>
        <w:t xml:space="preserve"> a conventional 2D endoscope. The </w:t>
      </w:r>
      <w:r w:rsidR="00B779BE" w:rsidRPr="00932874">
        <w:rPr>
          <w:rFonts w:eastAsia="Calibri" w:cs="Calibri"/>
          <w:szCs w:val="24"/>
        </w:rPr>
        <w:t xml:space="preserve">improvement in depth </w:t>
      </w:r>
      <w:r w:rsidRPr="00932874">
        <w:rPr>
          <w:rFonts w:eastAsia="Calibri" w:cs="Calibri"/>
          <w:szCs w:val="24"/>
        </w:rPr>
        <w:t>perception offers superior management of the complicated surgical anatomy.</w:t>
      </w:r>
    </w:p>
    <w:p w14:paraId="775261AF" w14:textId="77777777" w:rsidR="00990170" w:rsidRPr="00932874" w:rsidRDefault="00C93932" w:rsidP="00B82E47">
      <w:pPr>
        <w:contextualSpacing/>
        <w:jc w:val="both"/>
        <w:rPr>
          <w:rFonts w:ascii="Calibri" w:eastAsia="Calibri" w:hAnsi="Calibri" w:cs="Calibri"/>
          <w:szCs w:val="24"/>
        </w:rPr>
      </w:pPr>
      <w:r w:rsidRPr="00932874">
        <w:rPr>
          <w:rFonts w:ascii="Calibri" w:eastAsia="Calibri" w:hAnsi="Calibri" w:cs="Calibri"/>
          <w:szCs w:val="24"/>
        </w:rPr>
        <w:t xml:space="preserve"> </w:t>
      </w:r>
    </w:p>
    <w:p w14:paraId="2E7A6791" w14:textId="192BF49A" w:rsidR="00990170" w:rsidRPr="00932874" w:rsidRDefault="00C93932" w:rsidP="00B82E47">
      <w:pPr>
        <w:contextualSpacing/>
        <w:jc w:val="both"/>
        <w:rPr>
          <w:rFonts w:ascii="Calibri" w:eastAsia="Calibri" w:hAnsi="Calibri" w:cs="Calibri"/>
          <w:szCs w:val="24"/>
        </w:rPr>
      </w:pPr>
      <w:r w:rsidRPr="00932874">
        <w:rPr>
          <w:rFonts w:ascii="Calibri" w:eastAsia="Calibri" w:hAnsi="Calibri" w:cs="Calibri"/>
          <w:b/>
          <w:szCs w:val="24"/>
        </w:rPr>
        <w:t>INTRODUCTION:</w:t>
      </w:r>
      <w:r w:rsidRPr="00932874">
        <w:rPr>
          <w:rFonts w:ascii="Calibri" w:eastAsia="Calibri" w:hAnsi="Calibri" w:cs="Calibri"/>
          <w:szCs w:val="24"/>
        </w:rPr>
        <w:t xml:space="preserve"> </w:t>
      </w:r>
    </w:p>
    <w:p w14:paraId="28E3FC38" w14:textId="4D2C2F52" w:rsidR="00990170" w:rsidRPr="00932874" w:rsidRDefault="00C93932" w:rsidP="00B82E47">
      <w:pPr>
        <w:contextualSpacing/>
        <w:jc w:val="both"/>
        <w:rPr>
          <w:rFonts w:ascii="Calibri" w:eastAsia="Calibri" w:hAnsi="Calibri" w:cs="Calibri"/>
          <w:szCs w:val="24"/>
        </w:rPr>
      </w:pPr>
      <w:r w:rsidRPr="00932874">
        <w:rPr>
          <w:rFonts w:ascii="Calibri" w:eastAsia="Calibri" w:hAnsi="Calibri" w:cs="Calibri"/>
          <w:szCs w:val="24"/>
        </w:rPr>
        <w:t xml:space="preserve">Minimally invasive surgery has become mainstream. </w:t>
      </w:r>
      <w:r w:rsidR="00852050" w:rsidRPr="00932874">
        <w:rPr>
          <w:rFonts w:ascii="Calibri" w:eastAsia="Calibri" w:hAnsi="Calibri" w:cs="Calibri"/>
          <w:szCs w:val="24"/>
        </w:rPr>
        <w:t>Many</w:t>
      </w:r>
      <w:r w:rsidRPr="00932874">
        <w:rPr>
          <w:rFonts w:ascii="Calibri" w:eastAsia="Calibri" w:hAnsi="Calibri" w:cs="Calibri"/>
          <w:szCs w:val="24"/>
        </w:rPr>
        <w:t xml:space="preserve"> techniques </w:t>
      </w:r>
      <w:r w:rsidR="00852050" w:rsidRPr="00932874">
        <w:rPr>
          <w:rFonts w:ascii="Calibri" w:eastAsia="Calibri" w:hAnsi="Calibri" w:cs="Calibri"/>
          <w:szCs w:val="24"/>
        </w:rPr>
        <w:t xml:space="preserve">have been </w:t>
      </w:r>
      <w:r w:rsidRPr="00932874">
        <w:rPr>
          <w:rFonts w:ascii="Calibri" w:eastAsia="Calibri" w:hAnsi="Calibri" w:cs="Calibri"/>
          <w:szCs w:val="24"/>
        </w:rPr>
        <w:t xml:space="preserve">developed, such as </w:t>
      </w:r>
      <w:r w:rsidR="00B779BE" w:rsidRPr="00932874">
        <w:rPr>
          <w:rFonts w:ascii="Calibri" w:eastAsia="Calibri" w:hAnsi="Calibri" w:cs="Calibri"/>
          <w:szCs w:val="24"/>
        </w:rPr>
        <w:t xml:space="preserve">the </w:t>
      </w:r>
      <w:r w:rsidRPr="00932874">
        <w:rPr>
          <w:rFonts w:ascii="Calibri" w:eastAsia="Calibri" w:hAnsi="Calibri" w:cs="Calibri"/>
          <w:szCs w:val="24"/>
        </w:rPr>
        <w:t xml:space="preserve">da Vinci robot system and </w:t>
      </w:r>
      <w:r w:rsidR="00852050" w:rsidRPr="00932874">
        <w:rPr>
          <w:rFonts w:ascii="Calibri" w:eastAsia="Calibri" w:hAnsi="Calibri" w:cs="Calibri"/>
          <w:szCs w:val="24"/>
        </w:rPr>
        <w:t xml:space="preserve">the </w:t>
      </w:r>
      <w:r w:rsidRPr="00932874">
        <w:rPr>
          <w:rFonts w:ascii="Calibri" w:eastAsia="Calibri" w:hAnsi="Calibri" w:cs="Calibri"/>
          <w:szCs w:val="24"/>
        </w:rPr>
        <w:t xml:space="preserve">endoscope. However, the equipment and cost of da Vinci robotic surgery </w:t>
      </w:r>
      <w:r w:rsidR="00852050" w:rsidRPr="00932874">
        <w:rPr>
          <w:rFonts w:ascii="Calibri" w:eastAsia="Calibri" w:hAnsi="Calibri" w:cs="Calibri"/>
          <w:szCs w:val="24"/>
        </w:rPr>
        <w:t xml:space="preserve">are </w:t>
      </w:r>
      <w:r w:rsidRPr="00932874">
        <w:rPr>
          <w:rFonts w:ascii="Calibri" w:eastAsia="Calibri" w:hAnsi="Calibri" w:cs="Calibri"/>
          <w:szCs w:val="24"/>
        </w:rPr>
        <w:t>bulky and very high</w:t>
      </w:r>
      <w:r w:rsidR="00852050" w:rsidRPr="00932874">
        <w:rPr>
          <w:rFonts w:ascii="Calibri" w:eastAsia="Calibri" w:hAnsi="Calibri" w:cs="Calibri"/>
          <w:szCs w:val="24"/>
        </w:rPr>
        <w:t>, respectively</w:t>
      </w:r>
      <w:r w:rsidRPr="00932874">
        <w:rPr>
          <w:rFonts w:ascii="Calibri" w:eastAsia="Calibri" w:hAnsi="Calibri" w:cs="Calibri"/>
          <w:szCs w:val="24"/>
        </w:rPr>
        <w:t xml:space="preserve">. Compared to </w:t>
      </w:r>
      <w:r w:rsidR="005C314F" w:rsidRPr="00932874">
        <w:rPr>
          <w:rFonts w:ascii="Calibri" w:eastAsia="Calibri" w:hAnsi="Calibri" w:cs="Calibri"/>
          <w:szCs w:val="24"/>
        </w:rPr>
        <w:t xml:space="preserve">the </w:t>
      </w:r>
      <w:r w:rsidRPr="00932874">
        <w:rPr>
          <w:rFonts w:ascii="Calibri" w:eastAsia="Calibri" w:hAnsi="Calibri" w:cs="Calibri"/>
          <w:szCs w:val="24"/>
        </w:rPr>
        <w:t>conventional</w:t>
      </w:r>
      <w:r w:rsidR="00EB121F" w:rsidRPr="00932874">
        <w:rPr>
          <w:rFonts w:ascii="Calibri" w:eastAsia="Calibri" w:hAnsi="Calibri" w:cs="Calibri"/>
          <w:szCs w:val="24"/>
        </w:rPr>
        <w:t xml:space="preserve"> craniotomy surgery, </w:t>
      </w:r>
      <w:r w:rsidR="00B779BE" w:rsidRPr="00932874">
        <w:rPr>
          <w:rFonts w:ascii="Calibri" w:eastAsia="Calibri" w:hAnsi="Calibri" w:cs="Calibri"/>
          <w:szCs w:val="24"/>
        </w:rPr>
        <w:t xml:space="preserve">the </w:t>
      </w:r>
      <w:r w:rsidR="00EB121F" w:rsidRPr="00932874">
        <w:rPr>
          <w:rFonts w:ascii="Calibri" w:eastAsia="Calibri" w:hAnsi="Calibri" w:cs="Calibri"/>
          <w:szCs w:val="24"/>
        </w:rPr>
        <w:t xml:space="preserve">endoscopic transcanal </w:t>
      </w:r>
      <w:proofErr w:type="spellStart"/>
      <w:r w:rsidR="00EB121F" w:rsidRPr="00932874">
        <w:rPr>
          <w:rFonts w:ascii="Calibri" w:eastAsia="Calibri" w:hAnsi="Calibri" w:cs="Calibri"/>
          <w:szCs w:val="24"/>
        </w:rPr>
        <w:t>transpromont</w:t>
      </w:r>
      <w:r w:rsidR="00F37164" w:rsidRPr="00932874">
        <w:rPr>
          <w:rFonts w:ascii="Calibri" w:eastAsia="Calibri" w:hAnsi="Calibri" w:cs="Calibri"/>
          <w:szCs w:val="24"/>
        </w:rPr>
        <w:t>o</w:t>
      </w:r>
      <w:r w:rsidR="00EB121F" w:rsidRPr="00932874">
        <w:rPr>
          <w:rFonts w:ascii="Calibri" w:eastAsia="Calibri" w:hAnsi="Calibri" w:cs="Calibri"/>
          <w:szCs w:val="24"/>
        </w:rPr>
        <w:t>rial</w:t>
      </w:r>
      <w:proofErr w:type="spellEnd"/>
      <w:r w:rsidR="00EB121F" w:rsidRPr="00932874">
        <w:rPr>
          <w:rFonts w:ascii="Calibri" w:eastAsia="Calibri" w:hAnsi="Calibri" w:cs="Calibri"/>
          <w:szCs w:val="24"/>
        </w:rPr>
        <w:t xml:space="preserve"> approach for </w:t>
      </w:r>
      <w:r w:rsidR="00852050" w:rsidRPr="00932874">
        <w:rPr>
          <w:rFonts w:ascii="Calibri" w:eastAsia="Calibri" w:hAnsi="Calibri" w:cs="Calibri"/>
          <w:szCs w:val="24"/>
        </w:rPr>
        <w:t xml:space="preserve">resection of </w:t>
      </w:r>
      <w:r w:rsidR="00EB121F" w:rsidRPr="00932874">
        <w:rPr>
          <w:rFonts w:ascii="Calibri" w:eastAsia="Calibri" w:hAnsi="Calibri" w:cs="Calibri"/>
          <w:szCs w:val="24"/>
        </w:rPr>
        <w:t>vestibular schwannoma has been developed to decrease the risks of vestibular dysfunction and cerebrospinal fluid leak</w:t>
      </w:r>
      <w:r w:rsidR="003B410E" w:rsidRPr="00932874">
        <w:rPr>
          <w:rFonts w:ascii="Calibri" w:eastAsia="Calibri" w:hAnsi="Calibri" w:cs="Calibri"/>
          <w:szCs w:val="24"/>
          <w:vertAlign w:val="superscript"/>
        </w:rPr>
        <w:t>1</w:t>
      </w:r>
      <w:r w:rsidR="00EB121F" w:rsidRPr="00932874">
        <w:rPr>
          <w:rFonts w:ascii="Calibri" w:eastAsia="Calibri" w:hAnsi="Calibri" w:cs="Calibri"/>
          <w:szCs w:val="24"/>
        </w:rPr>
        <w:t>. However, l</w:t>
      </w:r>
      <w:r w:rsidR="002D2264" w:rsidRPr="00932874">
        <w:rPr>
          <w:rFonts w:ascii="Calibri" w:eastAsia="Calibri" w:hAnsi="Calibri" w:cs="Calibri"/>
          <w:kern w:val="0"/>
          <w:szCs w:val="24"/>
        </w:rPr>
        <w:t xml:space="preserve">ack of stereoscopic vision is </w:t>
      </w:r>
      <w:r w:rsidR="00EB121F" w:rsidRPr="00932874">
        <w:rPr>
          <w:rFonts w:ascii="Calibri" w:eastAsia="Calibri" w:hAnsi="Calibri" w:cs="Calibri"/>
          <w:kern w:val="0"/>
          <w:szCs w:val="24"/>
        </w:rPr>
        <w:t xml:space="preserve">still </w:t>
      </w:r>
      <w:r w:rsidR="002D2264" w:rsidRPr="00932874">
        <w:rPr>
          <w:rFonts w:ascii="Calibri" w:eastAsia="Calibri" w:hAnsi="Calibri" w:cs="Calibri"/>
          <w:kern w:val="0"/>
          <w:szCs w:val="24"/>
        </w:rPr>
        <w:t xml:space="preserve">the main </w:t>
      </w:r>
      <w:r w:rsidR="00852050" w:rsidRPr="00932874">
        <w:rPr>
          <w:rFonts w:ascii="Calibri" w:eastAsia="Calibri" w:hAnsi="Calibri" w:cs="Calibri"/>
          <w:kern w:val="0"/>
          <w:szCs w:val="24"/>
        </w:rPr>
        <w:t xml:space="preserve">limitation </w:t>
      </w:r>
      <w:r w:rsidR="002D2264" w:rsidRPr="00932874">
        <w:rPr>
          <w:rFonts w:ascii="Calibri" w:eastAsia="Calibri" w:hAnsi="Calibri" w:cs="Calibri"/>
          <w:kern w:val="0"/>
          <w:szCs w:val="24"/>
        </w:rPr>
        <w:t>of endoscopic surgery</w:t>
      </w:r>
      <w:r w:rsidR="00B779BE" w:rsidRPr="00932874">
        <w:rPr>
          <w:rFonts w:ascii="Calibri" w:eastAsia="Calibri" w:hAnsi="Calibri" w:cs="Calibri"/>
          <w:kern w:val="0"/>
          <w:szCs w:val="24"/>
        </w:rPr>
        <w:t>,</w:t>
      </w:r>
      <w:r w:rsidR="002D2264" w:rsidRPr="00932874">
        <w:rPr>
          <w:rFonts w:ascii="Calibri" w:eastAsia="Calibri" w:hAnsi="Calibri" w:cs="Calibri"/>
          <w:kern w:val="0"/>
          <w:szCs w:val="24"/>
        </w:rPr>
        <w:t xml:space="preserve"> </w:t>
      </w:r>
      <w:r w:rsidR="00EB121F" w:rsidRPr="00932874">
        <w:rPr>
          <w:rFonts w:ascii="Calibri" w:eastAsia="Calibri" w:hAnsi="Calibri" w:cs="Calibri"/>
          <w:kern w:val="0"/>
          <w:szCs w:val="24"/>
        </w:rPr>
        <w:t>especial</w:t>
      </w:r>
      <w:r w:rsidR="00B779BE" w:rsidRPr="00932874">
        <w:rPr>
          <w:rFonts w:ascii="Calibri" w:eastAsia="Calibri" w:hAnsi="Calibri" w:cs="Calibri"/>
          <w:kern w:val="0"/>
          <w:szCs w:val="24"/>
        </w:rPr>
        <w:t>ly</w:t>
      </w:r>
      <w:r w:rsidR="00EB121F" w:rsidRPr="00932874">
        <w:rPr>
          <w:rFonts w:ascii="Calibri" w:eastAsia="Calibri" w:hAnsi="Calibri" w:cs="Calibri"/>
          <w:kern w:val="0"/>
          <w:szCs w:val="24"/>
        </w:rPr>
        <w:t xml:space="preserve"> for complicated ear surgeries</w:t>
      </w:r>
      <w:r w:rsidR="003B410E" w:rsidRPr="00932874">
        <w:rPr>
          <w:rFonts w:ascii="Calibri" w:eastAsia="Calibri" w:hAnsi="Calibri" w:cs="Calibri"/>
          <w:kern w:val="0"/>
          <w:szCs w:val="24"/>
          <w:vertAlign w:val="superscript"/>
        </w:rPr>
        <w:t>2</w:t>
      </w:r>
      <w:r w:rsidR="00EB121F" w:rsidRPr="00932874">
        <w:rPr>
          <w:rFonts w:ascii="Calibri" w:eastAsia="Calibri" w:hAnsi="Calibri" w:cs="Calibri"/>
          <w:kern w:val="0"/>
          <w:szCs w:val="24"/>
        </w:rPr>
        <w:t xml:space="preserve">. </w:t>
      </w:r>
      <w:r w:rsidRPr="00932874">
        <w:rPr>
          <w:rFonts w:ascii="Calibri" w:eastAsia="Calibri" w:hAnsi="Calibri" w:cs="Calibri"/>
          <w:szCs w:val="24"/>
        </w:rPr>
        <w:t>Hence, the 3D endoscope was developed to imitate the binocular disparity to generate stereopsis of operative vision</w:t>
      </w:r>
      <w:r w:rsidR="003B410E" w:rsidRPr="00932874">
        <w:rPr>
          <w:rFonts w:ascii="Calibri" w:eastAsia="Calibri" w:hAnsi="Calibri" w:cs="Calibri"/>
          <w:szCs w:val="24"/>
          <w:vertAlign w:val="superscript"/>
        </w:rPr>
        <w:t>3,4</w:t>
      </w:r>
      <w:r w:rsidR="00181387" w:rsidRPr="00932874">
        <w:rPr>
          <w:rFonts w:ascii="Calibri" w:eastAsia="Calibri" w:hAnsi="Calibri" w:cs="Calibri"/>
          <w:szCs w:val="24"/>
        </w:rPr>
        <w:t>.</w:t>
      </w:r>
      <w:r w:rsidRPr="00932874">
        <w:rPr>
          <w:rFonts w:ascii="Calibri" w:eastAsia="Calibri" w:hAnsi="Calibri" w:cs="Calibri"/>
          <w:szCs w:val="24"/>
        </w:rPr>
        <w:t xml:space="preserve"> However, the caliber of the</w:t>
      </w:r>
      <w:r w:rsidR="00852050" w:rsidRPr="00932874">
        <w:rPr>
          <w:rFonts w:ascii="Calibri" w:eastAsia="Calibri" w:hAnsi="Calibri" w:cs="Calibri"/>
          <w:szCs w:val="24"/>
        </w:rPr>
        <w:t xml:space="preserve"> currently available</w:t>
      </w:r>
      <w:r w:rsidRPr="00932874">
        <w:rPr>
          <w:rFonts w:ascii="Calibri" w:eastAsia="Calibri" w:hAnsi="Calibri" w:cs="Calibri"/>
          <w:szCs w:val="24"/>
        </w:rPr>
        <w:t xml:space="preserve"> 3D binocular endoscope </w:t>
      </w:r>
      <w:r w:rsidR="00852050" w:rsidRPr="00932874">
        <w:rPr>
          <w:rFonts w:ascii="Calibri" w:eastAsia="Calibri" w:hAnsi="Calibri" w:cs="Calibri"/>
          <w:szCs w:val="24"/>
        </w:rPr>
        <w:t>is</w:t>
      </w:r>
      <w:r w:rsidR="00610689" w:rsidRPr="00932874">
        <w:rPr>
          <w:rFonts w:ascii="Calibri" w:eastAsia="Calibri" w:hAnsi="Calibri" w:cs="Calibri"/>
          <w:szCs w:val="24"/>
        </w:rPr>
        <w:t xml:space="preserve"> </w:t>
      </w:r>
      <w:r w:rsidRPr="00932874">
        <w:rPr>
          <w:rFonts w:ascii="Calibri" w:eastAsia="Calibri" w:hAnsi="Calibri" w:cs="Calibri"/>
          <w:szCs w:val="24"/>
        </w:rPr>
        <w:t xml:space="preserve">equal </w:t>
      </w:r>
      <w:r w:rsidR="00852050" w:rsidRPr="00932874">
        <w:rPr>
          <w:rFonts w:ascii="Calibri" w:eastAsia="Calibri" w:hAnsi="Calibri" w:cs="Calibri"/>
          <w:szCs w:val="24"/>
        </w:rPr>
        <w:t xml:space="preserve">to </w:t>
      </w:r>
      <w:r w:rsidRPr="00932874">
        <w:rPr>
          <w:rFonts w:ascii="Calibri" w:eastAsia="Calibri" w:hAnsi="Calibri" w:cs="Calibri"/>
          <w:szCs w:val="24"/>
        </w:rPr>
        <w:t xml:space="preserve">or </w:t>
      </w:r>
      <w:r w:rsidR="00852050" w:rsidRPr="00932874">
        <w:rPr>
          <w:rFonts w:ascii="Calibri" w:eastAsia="Calibri" w:hAnsi="Calibri" w:cs="Calibri"/>
          <w:szCs w:val="24"/>
        </w:rPr>
        <w:t xml:space="preserve">greater </w:t>
      </w:r>
      <w:r w:rsidRPr="00932874">
        <w:rPr>
          <w:rFonts w:ascii="Calibri" w:eastAsia="Calibri" w:hAnsi="Calibri" w:cs="Calibri"/>
          <w:szCs w:val="24"/>
        </w:rPr>
        <w:t xml:space="preserve">than 4 mm, </w:t>
      </w:r>
      <w:r w:rsidR="00B779BE" w:rsidRPr="00932874">
        <w:rPr>
          <w:rFonts w:ascii="Calibri" w:eastAsia="Calibri" w:hAnsi="Calibri" w:cs="Calibri"/>
          <w:szCs w:val="24"/>
        </w:rPr>
        <w:t>making its application</w:t>
      </w:r>
      <w:r w:rsidRPr="00932874">
        <w:rPr>
          <w:rFonts w:ascii="Calibri" w:eastAsia="Calibri" w:hAnsi="Calibri" w:cs="Calibri"/>
          <w:szCs w:val="24"/>
        </w:rPr>
        <w:t xml:space="preserve"> </w:t>
      </w:r>
      <w:r w:rsidR="00852050" w:rsidRPr="00932874">
        <w:rPr>
          <w:rFonts w:ascii="Calibri" w:eastAsia="Calibri" w:hAnsi="Calibri" w:cs="Calibri"/>
          <w:szCs w:val="24"/>
        </w:rPr>
        <w:t xml:space="preserve">in </w:t>
      </w:r>
      <w:r w:rsidRPr="00932874">
        <w:rPr>
          <w:rFonts w:ascii="Calibri" w:eastAsia="Calibri" w:hAnsi="Calibri" w:cs="Calibri"/>
          <w:szCs w:val="24"/>
        </w:rPr>
        <w:t>transcanal endoscopic ear surgeries</w:t>
      </w:r>
      <w:r w:rsidR="00852050" w:rsidRPr="00932874">
        <w:rPr>
          <w:rFonts w:ascii="Calibri" w:eastAsia="Calibri" w:hAnsi="Calibri" w:cs="Calibri"/>
          <w:szCs w:val="24"/>
        </w:rPr>
        <w:t xml:space="preserve"> difficult</w:t>
      </w:r>
      <w:r w:rsidRPr="00932874">
        <w:rPr>
          <w:rFonts w:ascii="Calibri" w:eastAsia="Calibri" w:hAnsi="Calibri" w:cs="Calibri"/>
          <w:szCs w:val="24"/>
        </w:rPr>
        <w:t xml:space="preserve">. </w:t>
      </w:r>
      <w:r w:rsidR="00610689" w:rsidRPr="00932874">
        <w:rPr>
          <w:rFonts w:ascii="Calibri" w:eastAsia="Calibri" w:hAnsi="Calibri" w:cs="Calibri"/>
          <w:szCs w:val="24"/>
        </w:rPr>
        <w:t xml:space="preserve">In addition, </w:t>
      </w:r>
      <w:r w:rsidRPr="00932874">
        <w:rPr>
          <w:rFonts w:ascii="Calibri" w:eastAsia="Calibri" w:hAnsi="Calibri" w:cs="Calibri"/>
          <w:szCs w:val="24"/>
        </w:rPr>
        <w:t xml:space="preserve">when </w:t>
      </w:r>
      <w:r w:rsidR="00B779BE" w:rsidRPr="00932874">
        <w:rPr>
          <w:rFonts w:ascii="Calibri" w:eastAsia="Calibri" w:hAnsi="Calibri" w:cs="Calibri"/>
          <w:szCs w:val="24"/>
        </w:rPr>
        <w:t xml:space="preserve">the </w:t>
      </w:r>
      <w:r w:rsidRPr="00932874">
        <w:rPr>
          <w:rFonts w:ascii="Calibri" w:eastAsia="Calibri" w:hAnsi="Calibri" w:cs="Calibri"/>
          <w:szCs w:val="24"/>
        </w:rPr>
        <w:t xml:space="preserve">3D binocular endoscope </w:t>
      </w:r>
      <w:r w:rsidR="00B779BE" w:rsidRPr="00932874">
        <w:rPr>
          <w:rFonts w:ascii="Calibri" w:eastAsia="Calibri" w:hAnsi="Calibri" w:cs="Calibri"/>
          <w:szCs w:val="24"/>
        </w:rPr>
        <w:t>is</w:t>
      </w:r>
      <w:r w:rsidRPr="00932874">
        <w:rPr>
          <w:rFonts w:ascii="Calibri" w:eastAsia="Calibri" w:hAnsi="Calibri" w:cs="Calibri"/>
          <w:szCs w:val="24"/>
        </w:rPr>
        <w:t xml:space="preserve"> used </w:t>
      </w:r>
      <w:r w:rsidR="00B779BE" w:rsidRPr="00932874">
        <w:rPr>
          <w:rFonts w:ascii="Calibri" w:eastAsia="Calibri" w:hAnsi="Calibri" w:cs="Calibri"/>
          <w:szCs w:val="24"/>
        </w:rPr>
        <w:t>at</w:t>
      </w:r>
      <w:r w:rsidRPr="00932874">
        <w:rPr>
          <w:rFonts w:ascii="Calibri" w:eastAsia="Calibri" w:hAnsi="Calibri" w:cs="Calibri"/>
          <w:szCs w:val="24"/>
        </w:rPr>
        <w:t xml:space="preserve"> close range, its large binocular parallax may lead to double vision.</w:t>
      </w:r>
    </w:p>
    <w:p w14:paraId="55A040C2" w14:textId="77777777" w:rsidR="0005678A" w:rsidRPr="00932874" w:rsidRDefault="0005678A" w:rsidP="00B82E47">
      <w:pPr>
        <w:contextualSpacing/>
        <w:jc w:val="both"/>
        <w:rPr>
          <w:rFonts w:ascii="Calibri" w:eastAsia="Calibri" w:hAnsi="Calibri" w:cs="Calibri"/>
          <w:szCs w:val="24"/>
        </w:rPr>
      </w:pPr>
    </w:p>
    <w:p w14:paraId="4D4FC251" w14:textId="4BD79287" w:rsidR="00390DA4" w:rsidRPr="00932874" w:rsidRDefault="00C93932" w:rsidP="00B82E47">
      <w:pPr>
        <w:contextualSpacing/>
        <w:jc w:val="both"/>
        <w:rPr>
          <w:rFonts w:ascii="Calibri" w:eastAsia="Calibri" w:hAnsi="Calibri" w:cs="Calibri"/>
          <w:szCs w:val="24"/>
        </w:rPr>
      </w:pPr>
      <w:r w:rsidRPr="00932874">
        <w:rPr>
          <w:rFonts w:ascii="Calibri" w:eastAsia="Calibri" w:hAnsi="Calibri" w:cs="Calibri"/>
          <w:szCs w:val="24"/>
          <w:shd w:val="clear" w:color="auto" w:fill="FFFFFF"/>
        </w:rPr>
        <w:t xml:space="preserve">A monocular 3D endoscope was first introduced </w:t>
      </w:r>
      <w:r w:rsidR="002A58FB" w:rsidRPr="00932874">
        <w:rPr>
          <w:rFonts w:ascii="Calibri" w:eastAsia="Calibri" w:hAnsi="Calibri" w:cs="Calibri"/>
          <w:szCs w:val="24"/>
          <w:shd w:val="clear" w:color="auto" w:fill="FFFFFF"/>
        </w:rPr>
        <w:t xml:space="preserve">in </w:t>
      </w:r>
      <w:r w:rsidRPr="00932874">
        <w:rPr>
          <w:rFonts w:ascii="Calibri" w:eastAsia="Calibri" w:hAnsi="Calibri" w:cs="Calibri"/>
          <w:szCs w:val="24"/>
          <w:shd w:val="clear" w:color="auto" w:fill="FFFFFF"/>
        </w:rPr>
        <w:t>sinus surgeries in 2013</w:t>
      </w:r>
      <w:r w:rsidR="003B410E" w:rsidRPr="00932874">
        <w:rPr>
          <w:rFonts w:ascii="Calibri" w:eastAsia="Calibri" w:hAnsi="Calibri" w:cs="Calibri"/>
          <w:szCs w:val="24"/>
          <w:shd w:val="clear" w:color="auto" w:fill="FFFFFF"/>
          <w:vertAlign w:val="superscript"/>
        </w:rPr>
        <w:t>5</w:t>
      </w:r>
      <w:r w:rsidRPr="00932874">
        <w:rPr>
          <w:rFonts w:ascii="Calibri" w:eastAsia="Calibri" w:hAnsi="Calibri" w:cs="Calibri"/>
          <w:szCs w:val="24"/>
          <w:shd w:val="clear" w:color="auto" w:fill="FFFFFF"/>
        </w:rPr>
        <w:t xml:space="preserve">. This monocular 3D endoscope system incorporates a microscopic array of lenses in front of a single video chip </w:t>
      </w:r>
      <w:r w:rsidR="002A58FB" w:rsidRPr="00932874">
        <w:rPr>
          <w:rFonts w:ascii="Calibri" w:eastAsia="Calibri" w:hAnsi="Calibri" w:cs="Calibri"/>
          <w:szCs w:val="24"/>
          <w:shd w:val="clear" w:color="auto" w:fill="FFFFFF"/>
        </w:rPr>
        <w:t xml:space="preserve">in </w:t>
      </w:r>
      <w:r w:rsidRPr="00932874">
        <w:rPr>
          <w:rFonts w:ascii="Calibri" w:eastAsia="Calibri" w:hAnsi="Calibri" w:cs="Calibri"/>
          <w:szCs w:val="24"/>
          <w:shd w:val="clear" w:color="auto" w:fill="FFFFFF"/>
        </w:rPr>
        <w:t>the endoscope, acting as separate visual receptors. This method mimics “insect eye” technology</w:t>
      </w:r>
      <w:r w:rsidR="002A58FB" w:rsidRPr="00932874">
        <w:rPr>
          <w:rFonts w:ascii="Calibri" w:eastAsia="Calibri" w:hAnsi="Calibri" w:cs="Calibri"/>
          <w:szCs w:val="24"/>
          <w:shd w:val="clear" w:color="auto" w:fill="FFFFFF"/>
        </w:rPr>
        <w:t>, which</w:t>
      </w:r>
      <w:r w:rsidRPr="00932874">
        <w:rPr>
          <w:rFonts w:ascii="Calibri" w:eastAsia="Calibri" w:hAnsi="Calibri" w:cs="Calibri"/>
          <w:szCs w:val="24"/>
          <w:shd w:val="clear" w:color="auto" w:fill="FFFFFF"/>
        </w:rPr>
        <w:t xml:space="preserve"> </w:t>
      </w:r>
      <w:r w:rsidR="001A43DD" w:rsidRPr="00932874">
        <w:rPr>
          <w:rFonts w:ascii="Calibri" w:eastAsia="Calibri" w:hAnsi="Calibri" w:cs="Calibri"/>
          <w:szCs w:val="24"/>
          <w:shd w:val="clear" w:color="auto" w:fill="FFFFFF"/>
        </w:rPr>
        <w:t xml:space="preserve">in turn generates 3D vision. </w:t>
      </w:r>
      <w:r w:rsidRPr="00932874">
        <w:rPr>
          <w:rFonts w:ascii="Calibri" w:eastAsia="Calibri" w:hAnsi="Calibri" w:cs="Calibri"/>
          <w:szCs w:val="24"/>
          <w:shd w:val="clear" w:color="auto" w:fill="FFFFFF"/>
        </w:rPr>
        <w:t xml:space="preserve">A novel computer-based 3D imaging system was first applied </w:t>
      </w:r>
      <w:r w:rsidR="00FF4E3F" w:rsidRPr="00932874">
        <w:rPr>
          <w:rFonts w:ascii="Calibri" w:eastAsia="Calibri" w:hAnsi="Calibri" w:cs="Calibri"/>
          <w:szCs w:val="24"/>
          <w:shd w:val="clear" w:color="auto" w:fill="FFFFFF"/>
        </w:rPr>
        <w:t xml:space="preserve">in </w:t>
      </w:r>
      <w:r w:rsidRPr="00932874">
        <w:rPr>
          <w:rFonts w:ascii="Calibri" w:eastAsia="Calibri" w:hAnsi="Calibri" w:cs="Calibri"/>
          <w:szCs w:val="24"/>
          <w:shd w:val="clear" w:color="auto" w:fill="FFFFFF"/>
        </w:rPr>
        <w:t>transurethral endoscopic surgery in 2015</w:t>
      </w:r>
      <w:r w:rsidR="003B410E" w:rsidRPr="00932874">
        <w:rPr>
          <w:rFonts w:ascii="Calibri" w:eastAsia="Calibri" w:hAnsi="Calibri" w:cs="Calibri"/>
          <w:szCs w:val="24"/>
          <w:shd w:val="clear" w:color="auto" w:fill="FFFFFF"/>
          <w:vertAlign w:val="superscript"/>
        </w:rPr>
        <w:t>6</w:t>
      </w:r>
      <w:r w:rsidRPr="00932874">
        <w:rPr>
          <w:rFonts w:ascii="Calibri" w:eastAsia="Calibri" w:hAnsi="Calibri" w:cs="Calibri"/>
          <w:szCs w:val="24"/>
          <w:shd w:val="clear" w:color="auto" w:fill="FFFFFF"/>
        </w:rPr>
        <w:t>.</w:t>
      </w:r>
      <w:r w:rsidRPr="00932874">
        <w:rPr>
          <w:rFonts w:ascii="Calibri" w:eastAsia="Calibri" w:hAnsi="Calibri" w:cs="Calibri"/>
          <w:szCs w:val="24"/>
        </w:rPr>
        <w:t xml:space="preserve"> The processor </w:t>
      </w:r>
      <w:r w:rsidR="00332C5D" w:rsidRPr="00932874">
        <w:rPr>
          <w:rFonts w:ascii="Calibri" w:eastAsia="Calibri" w:hAnsi="Calibri" w:cs="Calibri"/>
          <w:szCs w:val="24"/>
        </w:rPr>
        <w:t xml:space="preserve">simulates </w:t>
      </w:r>
      <w:r w:rsidR="003E5127" w:rsidRPr="00932874">
        <w:rPr>
          <w:rFonts w:ascii="Calibri" w:eastAsia="Calibri" w:hAnsi="Calibri" w:cs="Calibri"/>
          <w:szCs w:val="24"/>
        </w:rPr>
        <w:t xml:space="preserve">a </w:t>
      </w:r>
      <w:r w:rsidR="00332C5D" w:rsidRPr="00932874">
        <w:rPr>
          <w:rFonts w:ascii="Calibri" w:eastAsia="Calibri" w:hAnsi="Calibri" w:cs="Calibri"/>
          <w:szCs w:val="24"/>
        </w:rPr>
        <w:t xml:space="preserve">3D </w:t>
      </w:r>
      <w:r w:rsidR="00332C5D" w:rsidRPr="00932874">
        <w:rPr>
          <w:rFonts w:ascii="Calibri" w:eastAsia="Calibri" w:hAnsi="Calibri" w:cs="Calibri"/>
          <w:szCs w:val="24"/>
        </w:rPr>
        <w:lastRenderedPageBreak/>
        <w:t>image by converting</w:t>
      </w:r>
      <w:r w:rsidRPr="00932874">
        <w:rPr>
          <w:rFonts w:ascii="Calibri" w:eastAsia="Calibri" w:hAnsi="Calibri" w:cs="Calibri"/>
          <w:szCs w:val="24"/>
        </w:rPr>
        <w:t xml:space="preserve"> the conventional 2D endoscopic image into a pair of images, </w:t>
      </w:r>
      <w:r w:rsidR="00332C5D" w:rsidRPr="00932874">
        <w:rPr>
          <w:rFonts w:ascii="Calibri" w:eastAsia="Calibri" w:hAnsi="Calibri" w:cs="Calibri"/>
          <w:szCs w:val="24"/>
        </w:rPr>
        <w:t xml:space="preserve">as received from two viewpoints. </w:t>
      </w:r>
      <w:r w:rsidRPr="00932874">
        <w:rPr>
          <w:rFonts w:ascii="Calibri" w:eastAsia="Calibri" w:hAnsi="Calibri" w:cs="Calibri"/>
          <w:szCs w:val="24"/>
        </w:rPr>
        <w:t>The major advantage of this computer processing system is that it can be adapted to conventional monocular endoscope</w:t>
      </w:r>
      <w:r w:rsidR="00FF4E3F" w:rsidRPr="00932874">
        <w:rPr>
          <w:rFonts w:ascii="Calibri" w:eastAsia="Calibri" w:hAnsi="Calibri" w:cs="Calibri"/>
          <w:szCs w:val="24"/>
        </w:rPr>
        <w:t>s of any diameter</w:t>
      </w:r>
      <w:r w:rsidRPr="00932874">
        <w:rPr>
          <w:rFonts w:ascii="Calibri" w:eastAsia="Calibri" w:hAnsi="Calibri" w:cs="Calibri"/>
          <w:szCs w:val="24"/>
        </w:rPr>
        <w:t xml:space="preserve">. </w:t>
      </w:r>
      <w:r w:rsidR="00A54C17" w:rsidRPr="00932874">
        <w:rPr>
          <w:rFonts w:ascii="Calibri" w:eastAsia="Calibri" w:hAnsi="Calibri" w:cs="Calibri"/>
          <w:szCs w:val="24"/>
        </w:rPr>
        <w:t>Both abovementioned</w:t>
      </w:r>
      <w:r w:rsidRPr="00932874">
        <w:rPr>
          <w:rFonts w:ascii="Calibri" w:eastAsia="Calibri" w:hAnsi="Calibri" w:cs="Calibri"/>
          <w:szCs w:val="24"/>
        </w:rPr>
        <w:t xml:space="preserve"> 3D imag</w:t>
      </w:r>
      <w:r w:rsidR="0061114F" w:rsidRPr="00932874">
        <w:rPr>
          <w:rFonts w:ascii="Calibri" w:eastAsia="Calibri" w:hAnsi="Calibri" w:cs="Calibri"/>
          <w:szCs w:val="24"/>
        </w:rPr>
        <w:t>ing</w:t>
      </w:r>
      <w:r w:rsidRPr="00932874">
        <w:rPr>
          <w:rFonts w:ascii="Calibri" w:eastAsia="Calibri" w:hAnsi="Calibri" w:cs="Calibri"/>
          <w:szCs w:val="24"/>
        </w:rPr>
        <w:t xml:space="preserve"> system</w:t>
      </w:r>
      <w:r w:rsidR="0061114F" w:rsidRPr="00932874">
        <w:rPr>
          <w:rFonts w:ascii="Calibri" w:eastAsia="Calibri" w:hAnsi="Calibri" w:cs="Calibri"/>
          <w:szCs w:val="24"/>
        </w:rPr>
        <w:t>s</w:t>
      </w:r>
      <w:r w:rsidRPr="00932874">
        <w:rPr>
          <w:rFonts w:ascii="Calibri" w:eastAsia="Calibri" w:hAnsi="Calibri" w:cs="Calibri"/>
          <w:szCs w:val="24"/>
        </w:rPr>
        <w:t xml:space="preserve"> have not been </w:t>
      </w:r>
      <w:r w:rsidR="0061114F" w:rsidRPr="00932874">
        <w:rPr>
          <w:rFonts w:ascii="Calibri" w:eastAsia="Calibri" w:hAnsi="Calibri" w:cs="Calibri"/>
          <w:szCs w:val="24"/>
        </w:rPr>
        <w:t xml:space="preserve">previously </w:t>
      </w:r>
      <w:r w:rsidRPr="00932874">
        <w:rPr>
          <w:rFonts w:ascii="Calibri" w:eastAsia="Calibri" w:hAnsi="Calibri" w:cs="Calibri"/>
          <w:szCs w:val="24"/>
        </w:rPr>
        <w:t xml:space="preserve">used in otologic surgery. We applied the computer-based imaging processor </w:t>
      </w:r>
      <w:r w:rsidR="0061114F" w:rsidRPr="00932874">
        <w:rPr>
          <w:rFonts w:ascii="Calibri" w:eastAsia="Calibri" w:hAnsi="Calibri" w:cs="Calibri"/>
          <w:szCs w:val="24"/>
        </w:rPr>
        <w:t xml:space="preserve">to </w:t>
      </w:r>
      <w:r w:rsidRPr="00932874">
        <w:rPr>
          <w:rFonts w:ascii="Calibri" w:eastAsia="Calibri" w:hAnsi="Calibri" w:cs="Calibri"/>
          <w:szCs w:val="24"/>
        </w:rPr>
        <w:t xml:space="preserve">endoscopic ear surgeries, including tympanoplasty, mastoidectomy, </w:t>
      </w:r>
      <w:proofErr w:type="spellStart"/>
      <w:r w:rsidRPr="00932874">
        <w:rPr>
          <w:rFonts w:ascii="Calibri" w:eastAsia="Calibri" w:hAnsi="Calibri" w:cs="Calibri"/>
          <w:szCs w:val="24"/>
        </w:rPr>
        <w:t>ossiculoplasty</w:t>
      </w:r>
      <w:proofErr w:type="spellEnd"/>
      <w:r w:rsidRPr="00932874">
        <w:rPr>
          <w:rFonts w:ascii="Calibri" w:eastAsia="Calibri" w:hAnsi="Calibri" w:cs="Calibri"/>
          <w:szCs w:val="24"/>
        </w:rPr>
        <w:t xml:space="preserve"> and cochlear implant</w:t>
      </w:r>
      <w:r w:rsidR="003B410E" w:rsidRPr="00932874">
        <w:rPr>
          <w:rFonts w:ascii="Calibri" w:eastAsia="Calibri" w:hAnsi="Calibri" w:cs="Calibri"/>
          <w:szCs w:val="24"/>
          <w:vertAlign w:val="superscript"/>
        </w:rPr>
        <w:t>2</w:t>
      </w:r>
      <w:r w:rsidRPr="00932874">
        <w:rPr>
          <w:rFonts w:ascii="Calibri" w:eastAsia="Calibri" w:hAnsi="Calibri" w:cs="Calibri"/>
          <w:szCs w:val="24"/>
        </w:rPr>
        <w:t>. This image system ha</w:t>
      </w:r>
      <w:r w:rsidR="009406D0" w:rsidRPr="00932874">
        <w:rPr>
          <w:rFonts w:ascii="Calibri" w:eastAsia="Calibri" w:hAnsi="Calibri" w:cs="Calibri"/>
          <w:szCs w:val="24"/>
        </w:rPr>
        <w:t>s</w:t>
      </w:r>
      <w:r w:rsidRPr="00932874">
        <w:rPr>
          <w:rFonts w:ascii="Calibri" w:eastAsia="Calibri" w:hAnsi="Calibri" w:cs="Calibri"/>
          <w:szCs w:val="24"/>
        </w:rPr>
        <w:t xml:space="preserve"> some advantages for transcanal endoscopic ear surgeries. First, we can use all </w:t>
      </w:r>
      <w:r w:rsidR="009406D0" w:rsidRPr="00932874">
        <w:rPr>
          <w:rFonts w:ascii="Calibri" w:eastAsia="Calibri" w:hAnsi="Calibri" w:cs="Calibri"/>
          <w:szCs w:val="24"/>
        </w:rPr>
        <w:t xml:space="preserve">the </w:t>
      </w:r>
      <w:r w:rsidRPr="00932874">
        <w:rPr>
          <w:rFonts w:ascii="Calibri" w:eastAsia="Calibri" w:hAnsi="Calibri" w:cs="Calibri"/>
          <w:szCs w:val="24"/>
        </w:rPr>
        <w:t xml:space="preserve">equipment </w:t>
      </w:r>
      <w:r w:rsidR="0061114F" w:rsidRPr="00932874">
        <w:rPr>
          <w:rFonts w:ascii="Calibri" w:eastAsia="Calibri" w:hAnsi="Calibri" w:cs="Calibri"/>
          <w:szCs w:val="24"/>
        </w:rPr>
        <w:t>from the</w:t>
      </w:r>
      <w:r w:rsidRPr="00932874">
        <w:rPr>
          <w:rFonts w:ascii="Calibri" w:eastAsia="Calibri" w:hAnsi="Calibri" w:cs="Calibri"/>
          <w:szCs w:val="24"/>
        </w:rPr>
        <w:t xml:space="preserve"> 2D endoscope system and do not need to change the whole system. Second, the caliber of </w:t>
      </w:r>
      <w:r w:rsidR="009406D0" w:rsidRPr="00932874">
        <w:rPr>
          <w:rFonts w:ascii="Calibri" w:eastAsia="Calibri" w:hAnsi="Calibri" w:cs="Calibri"/>
          <w:szCs w:val="24"/>
        </w:rPr>
        <w:t xml:space="preserve">the </w:t>
      </w:r>
      <w:r w:rsidRPr="00932874">
        <w:rPr>
          <w:rFonts w:ascii="Calibri" w:eastAsia="Calibri" w:hAnsi="Calibri" w:cs="Calibri"/>
          <w:szCs w:val="24"/>
        </w:rPr>
        <w:t xml:space="preserve">scope is </w:t>
      </w:r>
      <w:r w:rsidR="0061114F" w:rsidRPr="00932874">
        <w:rPr>
          <w:rFonts w:ascii="Calibri" w:eastAsia="Calibri" w:hAnsi="Calibri" w:cs="Calibri"/>
          <w:szCs w:val="24"/>
        </w:rPr>
        <w:t xml:space="preserve">no longer </w:t>
      </w:r>
      <w:r w:rsidRPr="00932874">
        <w:rPr>
          <w:rFonts w:ascii="Calibri" w:eastAsia="Calibri" w:hAnsi="Calibri" w:cs="Calibri"/>
          <w:szCs w:val="24"/>
        </w:rPr>
        <w:t>a concern.</w:t>
      </w:r>
      <w:r w:rsidRPr="00932874">
        <w:rPr>
          <w:rFonts w:ascii="Calibri" w:eastAsia="Calibri" w:hAnsi="Calibri" w:cs="Calibri"/>
          <w:color w:val="FF0000"/>
          <w:szCs w:val="24"/>
        </w:rPr>
        <w:t xml:space="preserve"> </w:t>
      </w:r>
      <w:r w:rsidRPr="00932874">
        <w:rPr>
          <w:rFonts w:ascii="Calibri" w:eastAsia="Calibri" w:hAnsi="Calibri" w:cs="Calibri"/>
          <w:szCs w:val="24"/>
        </w:rPr>
        <w:t xml:space="preserve">The </w:t>
      </w:r>
      <w:r w:rsidR="0061114F" w:rsidRPr="00932874">
        <w:rPr>
          <w:rFonts w:ascii="Calibri" w:eastAsia="Calibri" w:hAnsi="Calibri" w:cs="Calibri"/>
          <w:szCs w:val="24"/>
        </w:rPr>
        <w:t xml:space="preserve">average </w:t>
      </w:r>
      <w:r w:rsidR="00F32D32" w:rsidRPr="00932874">
        <w:rPr>
          <w:rFonts w:ascii="Calibri" w:eastAsia="Calibri" w:hAnsi="Calibri" w:cs="Calibri"/>
          <w:szCs w:val="24"/>
        </w:rPr>
        <w:t xml:space="preserve">diameter of the external ear canal is </w:t>
      </w:r>
      <w:r w:rsidRPr="00932874">
        <w:rPr>
          <w:rFonts w:ascii="Calibri" w:eastAsia="Calibri" w:hAnsi="Calibri" w:cs="Calibri"/>
          <w:szCs w:val="24"/>
        </w:rPr>
        <w:t>7 mm in width</w:t>
      </w:r>
      <w:r w:rsidR="00364544" w:rsidRPr="00932874">
        <w:rPr>
          <w:rFonts w:ascii="Calibri" w:eastAsia="Calibri" w:hAnsi="Calibri" w:cs="Calibri"/>
          <w:szCs w:val="24"/>
          <w:vertAlign w:val="superscript"/>
        </w:rPr>
        <w:t>7</w:t>
      </w:r>
      <w:r w:rsidR="009406D0" w:rsidRPr="00932874">
        <w:rPr>
          <w:rFonts w:ascii="Calibri" w:eastAsia="Calibri" w:hAnsi="Calibri" w:cs="Calibri"/>
          <w:szCs w:val="24"/>
        </w:rPr>
        <w:t>;</w:t>
      </w:r>
      <w:r w:rsidR="00610689" w:rsidRPr="00932874">
        <w:rPr>
          <w:rFonts w:ascii="Calibri" w:eastAsia="Calibri" w:hAnsi="Calibri" w:cs="Calibri"/>
          <w:szCs w:val="24"/>
        </w:rPr>
        <w:t xml:space="preserve"> </w:t>
      </w:r>
      <w:r w:rsidRPr="00932874">
        <w:rPr>
          <w:rFonts w:ascii="Calibri" w:eastAsia="Calibri" w:hAnsi="Calibri" w:cs="Calibri"/>
          <w:szCs w:val="24"/>
        </w:rPr>
        <w:t xml:space="preserve">the caliber of </w:t>
      </w:r>
      <w:r w:rsidR="0061114F" w:rsidRPr="00932874">
        <w:rPr>
          <w:rFonts w:ascii="Calibri" w:eastAsia="Calibri" w:hAnsi="Calibri" w:cs="Calibri"/>
          <w:szCs w:val="24"/>
        </w:rPr>
        <w:t xml:space="preserve">the </w:t>
      </w:r>
      <w:r w:rsidRPr="00932874">
        <w:rPr>
          <w:rFonts w:ascii="Calibri" w:eastAsia="Calibri" w:hAnsi="Calibri" w:cs="Calibri"/>
          <w:szCs w:val="24"/>
        </w:rPr>
        <w:t>instruments</w:t>
      </w:r>
      <w:r w:rsidR="009406D0" w:rsidRPr="00932874">
        <w:rPr>
          <w:rFonts w:ascii="Calibri" w:eastAsia="Calibri" w:hAnsi="Calibri" w:cs="Calibri"/>
          <w:szCs w:val="24"/>
        </w:rPr>
        <w:t xml:space="preserve"> (e.g., </w:t>
      </w:r>
      <w:r w:rsidR="00681309" w:rsidRPr="00932874">
        <w:rPr>
          <w:rFonts w:ascii="Calibri" w:eastAsia="Calibri" w:hAnsi="Calibri" w:cs="Calibri"/>
          <w:szCs w:val="24"/>
        </w:rPr>
        <w:t>hook, dissector, and forceps</w:t>
      </w:r>
      <w:r w:rsidR="009406D0" w:rsidRPr="00932874">
        <w:rPr>
          <w:rFonts w:ascii="Calibri" w:eastAsia="Calibri" w:hAnsi="Calibri" w:cs="Calibri"/>
          <w:szCs w:val="24"/>
        </w:rPr>
        <w:t>)</w:t>
      </w:r>
      <w:r w:rsidRPr="00932874">
        <w:rPr>
          <w:rFonts w:ascii="Calibri" w:eastAsia="Calibri" w:hAnsi="Calibri" w:cs="Calibri"/>
          <w:szCs w:val="24"/>
        </w:rPr>
        <w:t xml:space="preserve"> is </w:t>
      </w:r>
      <w:r w:rsidR="00610689" w:rsidRPr="00932874">
        <w:rPr>
          <w:rFonts w:ascii="Calibri" w:eastAsia="Calibri" w:hAnsi="Calibri" w:cs="Calibri"/>
          <w:szCs w:val="24"/>
        </w:rPr>
        <w:t>approximately 1</w:t>
      </w:r>
      <w:r w:rsidR="0061114F" w:rsidRPr="00932874">
        <w:rPr>
          <w:rFonts w:ascii="Calibri" w:eastAsia="Calibri" w:hAnsi="Calibri" w:cs="Calibri"/>
          <w:szCs w:val="24"/>
        </w:rPr>
        <w:t>–</w:t>
      </w:r>
      <w:r w:rsidRPr="00932874">
        <w:rPr>
          <w:rFonts w:ascii="Calibri" w:eastAsia="Calibri" w:hAnsi="Calibri" w:cs="Calibri"/>
          <w:szCs w:val="24"/>
        </w:rPr>
        <w:t>2</w:t>
      </w:r>
      <w:r w:rsidR="0061114F" w:rsidRPr="00932874">
        <w:rPr>
          <w:rFonts w:ascii="Calibri" w:eastAsia="Calibri" w:hAnsi="Calibri" w:cs="Calibri"/>
          <w:szCs w:val="24"/>
        </w:rPr>
        <w:t xml:space="preserve"> </w:t>
      </w:r>
      <w:r w:rsidRPr="00932874">
        <w:rPr>
          <w:rFonts w:ascii="Calibri" w:eastAsia="Calibri" w:hAnsi="Calibri" w:cs="Calibri"/>
          <w:szCs w:val="24"/>
        </w:rPr>
        <w:t xml:space="preserve">mm. Thus, the proper caliber of </w:t>
      </w:r>
      <w:r w:rsidR="009406D0" w:rsidRPr="00932874">
        <w:rPr>
          <w:rFonts w:ascii="Calibri" w:eastAsia="Calibri" w:hAnsi="Calibri" w:cs="Calibri"/>
          <w:szCs w:val="24"/>
        </w:rPr>
        <w:t xml:space="preserve">the </w:t>
      </w:r>
      <w:r w:rsidRPr="00932874">
        <w:rPr>
          <w:rFonts w:ascii="Calibri" w:eastAsia="Calibri" w:hAnsi="Calibri" w:cs="Calibri"/>
          <w:szCs w:val="24"/>
        </w:rPr>
        <w:t>endoscope is restricted for transcanal ear surgeries. The common caliber</w:t>
      </w:r>
      <w:r w:rsidR="0061114F" w:rsidRPr="00932874">
        <w:rPr>
          <w:rFonts w:ascii="Calibri" w:eastAsia="Calibri" w:hAnsi="Calibri" w:cs="Calibri"/>
          <w:szCs w:val="24"/>
        </w:rPr>
        <w:t>s</w:t>
      </w:r>
      <w:r w:rsidRPr="00932874">
        <w:rPr>
          <w:rFonts w:ascii="Calibri" w:eastAsia="Calibri" w:hAnsi="Calibri" w:cs="Calibri"/>
          <w:szCs w:val="24"/>
        </w:rPr>
        <w:t xml:space="preserve"> of </w:t>
      </w:r>
      <w:r w:rsidR="0061114F" w:rsidRPr="00932874">
        <w:rPr>
          <w:rFonts w:ascii="Calibri" w:eastAsia="Calibri" w:hAnsi="Calibri" w:cs="Calibri"/>
          <w:szCs w:val="24"/>
        </w:rPr>
        <w:t xml:space="preserve">the </w:t>
      </w:r>
      <w:r w:rsidR="00694D3B" w:rsidRPr="00932874">
        <w:rPr>
          <w:rFonts w:ascii="Calibri" w:eastAsia="Calibri" w:hAnsi="Calibri" w:cs="Calibri"/>
          <w:szCs w:val="24"/>
        </w:rPr>
        <w:t xml:space="preserve">2D </w:t>
      </w:r>
      <w:r w:rsidRPr="00932874">
        <w:rPr>
          <w:rFonts w:ascii="Calibri" w:eastAsia="Calibri" w:hAnsi="Calibri" w:cs="Calibri"/>
          <w:szCs w:val="24"/>
        </w:rPr>
        <w:t xml:space="preserve">endoscope for otologic surgery </w:t>
      </w:r>
      <w:r w:rsidR="0061114F" w:rsidRPr="00932874">
        <w:rPr>
          <w:rFonts w:ascii="Calibri" w:eastAsia="Calibri" w:hAnsi="Calibri" w:cs="Calibri"/>
          <w:szCs w:val="24"/>
        </w:rPr>
        <w:t xml:space="preserve">are </w:t>
      </w:r>
      <w:r w:rsidRPr="00932874">
        <w:rPr>
          <w:rFonts w:ascii="Calibri" w:eastAsia="Calibri" w:hAnsi="Calibri" w:cs="Calibri"/>
          <w:szCs w:val="24"/>
        </w:rPr>
        <w:t>3, 2.7 and 1.9 mm</w:t>
      </w:r>
      <w:r w:rsidR="0061114F" w:rsidRPr="00932874">
        <w:rPr>
          <w:rFonts w:ascii="Calibri" w:eastAsia="Calibri" w:hAnsi="Calibri" w:cs="Calibri"/>
          <w:szCs w:val="24"/>
        </w:rPr>
        <w:t>,</w:t>
      </w:r>
      <w:r w:rsidRPr="00932874">
        <w:rPr>
          <w:rFonts w:ascii="Calibri" w:eastAsia="Calibri" w:hAnsi="Calibri" w:cs="Calibri"/>
          <w:szCs w:val="24"/>
        </w:rPr>
        <w:t xml:space="preserve"> and all of </w:t>
      </w:r>
      <w:r w:rsidR="00B90006" w:rsidRPr="00932874">
        <w:rPr>
          <w:rFonts w:ascii="Calibri" w:eastAsia="Calibri" w:hAnsi="Calibri" w:cs="Calibri"/>
          <w:szCs w:val="24"/>
        </w:rPr>
        <w:t>them</w:t>
      </w:r>
      <w:r w:rsidRPr="00932874">
        <w:rPr>
          <w:rFonts w:ascii="Calibri" w:eastAsia="Calibri" w:hAnsi="Calibri" w:cs="Calibri"/>
          <w:szCs w:val="24"/>
        </w:rPr>
        <w:t xml:space="preserve"> could be </w:t>
      </w:r>
      <w:r w:rsidR="009406D0" w:rsidRPr="00932874">
        <w:rPr>
          <w:rFonts w:ascii="Calibri" w:eastAsia="Calibri" w:hAnsi="Calibri" w:cs="Calibri"/>
          <w:szCs w:val="24"/>
        </w:rPr>
        <w:t>used</w:t>
      </w:r>
      <w:r w:rsidRPr="00932874">
        <w:rPr>
          <w:rFonts w:ascii="Calibri" w:eastAsia="Calibri" w:hAnsi="Calibri" w:cs="Calibri"/>
          <w:szCs w:val="24"/>
        </w:rPr>
        <w:t xml:space="preserve"> with this computer-based processor.</w:t>
      </w:r>
      <w:r w:rsidRPr="00932874">
        <w:rPr>
          <w:rFonts w:ascii="Calibri" w:eastAsia="Calibri" w:hAnsi="Calibri" w:cs="Calibri"/>
          <w:color w:val="FF0000"/>
          <w:szCs w:val="24"/>
        </w:rPr>
        <w:t xml:space="preserve"> </w:t>
      </w:r>
      <w:r w:rsidRPr="00932874">
        <w:rPr>
          <w:rFonts w:ascii="Calibri" w:eastAsia="Calibri" w:hAnsi="Calibri" w:cs="Calibri"/>
          <w:szCs w:val="24"/>
        </w:rPr>
        <w:t>Therefore, a smaller diameter 2D endoscope equipped with a novel 3D imaging system can be easily and conveniently applied in otologic surgery and enable ear surgeons to operate with 3D vision.</w:t>
      </w:r>
      <w:r w:rsidR="00390DA4" w:rsidRPr="00932874">
        <w:rPr>
          <w:rFonts w:ascii="Calibri" w:eastAsia="Calibri" w:hAnsi="Calibri" w:cs="Calibri"/>
          <w:szCs w:val="24"/>
        </w:rPr>
        <w:t xml:space="preserve"> In our previous work, we also </w:t>
      </w:r>
      <w:r w:rsidR="00831670" w:rsidRPr="00932874">
        <w:rPr>
          <w:rFonts w:ascii="Calibri" w:eastAsia="Calibri" w:hAnsi="Calibri" w:cs="Calibri"/>
          <w:szCs w:val="24"/>
        </w:rPr>
        <w:t>found</w:t>
      </w:r>
      <w:r w:rsidR="0061114F" w:rsidRPr="00932874">
        <w:rPr>
          <w:rFonts w:ascii="Calibri" w:eastAsia="Calibri" w:hAnsi="Calibri" w:cs="Calibri"/>
          <w:szCs w:val="24"/>
        </w:rPr>
        <w:t xml:space="preserve"> that</w:t>
      </w:r>
      <w:r w:rsidR="00390DA4" w:rsidRPr="00932874">
        <w:rPr>
          <w:rFonts w:ascii="Calibri" w:eastAsia="Calibri" w:hAnsi="Calibri" w:cs="Calibri"/>
          <w:szCs w:val="24"/>
        </w:rPr>
        <w:t xml:space="preserve"> there is no time delay</w:t>
      </w:r>
      <w:r w:rsidR="0061114F" w:rsidRPr="00932874">
        <w:rPr>
          <w:rFonts w:ascii="Calibri" w:eastAsia="Calibri" w:hAnsi="Calibri" w:cs="Calibri"/>
          <w:szCs w:val="24"/>
        </w:rPr>
        <w:t xml:space="preserve"> and</w:t>
      </w:r>
      <w:r w:rsidR="00390DA4" w:rsidRPr="00932874">
        <w:rPr>
          <w:rFonts w:ascii="Calibri" w:eastAsia="Calibri" w:hAnsi="Calibri" w:cs="Calibri"/>
          <w:szCs w:val="24"/>
        </w:rPr>
        <w:t xml:space="preserve"> no visual fatigue </w:t>
      </w:r>
      <w:r w:rsidR="0061114F" w:rsidRPr="00932874">
        <w:rPr>
          <w:rFonts w:ascii="Calibri" w:eastAsia="Calibri" w:hAnsi="Calibri" w:cs="Calibri"/>
          <w:szCs w:val="24"/>
        </w:rPr>
        <w:t>when performing</w:t>
      </w:r>
      <w:r w:rsidR="00390DA4" w:rsidRPr="00932874">
        <w:rPr>
          <w:rFonts w:ascii="Calibri" w:eastAsia="Calibri" w:hAnsi="Calibri" w:cs="Calibri"/>
          <w:szCs w:val="24"/>
        </w:rPr>
        <w:t xml:space="preserve"> ear surgeries </w:t>
      </w:r>
      <w:r w:rsidR="00FF4E3F" w:rsidRPr="00932874">
        <w:rPr>
          <w:rFonts w:ascii="Calibri" w:eastAsia="Calibri" w:hAnsi="Calibri" w:cs="Calibri"/>
          <w:szCs w:val="24"/>
        </w:rPr>
        <w:t xml:space="preserve">using </w:t>
      </w:r>
      <w:r w:rsidR="00390DA4" w:rsidRPr="00932874">
        <w:rPr>
          <w:rFonts w:ascii="Calibri" w:eastAsia="Calibri" w:hAnsi="Calibri" w:cs="Calibri"/>
          <w:szCs w:val="24"/>
        </w:rPr>
        <w:t>this computer-based 3D endoscopic system</w:t>
      </w:r>
      <w:r w:rsidR="003B410E" w:rsidRPr="00932874">
        <w:rPr>
          <w:rFonts w:ascii="Calibri" w:eastAsia="Calibri" w:hAnsi="Calibri" w:cs="Calibri"/>
          <w:szCs w:val="24"/>
          <w:vertAlign w:val="superscript"/>
        </w:rPr>
        <w:t>2</w:t>
      </w:r>
      <w:r w:rsidR="00390DA4" w:rsidRPr="00932874">
        <w:rPr>
          <w:rFonts w:ascii="Calibri" w:eastAsia="Calibri" w:hAnsi="Calibri" w:cs="Calibri"/>
          <w:szCs w:val="24"/>
        </w:rPr>
        <w:t>.</w:t>
      </w:r>
      <w:r w:rsidR="00B82E47" w:rsidRPr="00932874">
        <w:rPr>
          <w:rFonts w:ascii="Calibri" w:eastAsia="Calibri" w:hAnsi="Calibri" w:cs="Calibri"/>
          <w:szCs w:val="24"/>
        </w:rPr>
        <w:t xml:space="preserve"> </w:t>
      </w:r>
    </w:p>
    <w:p w14:paraId="2B985266" w14:textId="77777777" w:rsidR="009A4321" w:rsidRPr="00932874" w:rsidRDefault="009A4321" w:rsidP="00B82E47">
      <w:pPr>
        <w:contextualSpacing/>
        <w:jc w:val="both"/>
        <w:rPr>
          <w:rFonts w:ascii="Calibri" w:eastAsia="Calibri" w:hAnsi="Calibri" w:cs="Calibri"/>
          <w:kern w:val="0"/>
          <w:szCs w:val="24"/>
          <w:shd w:val="clear" w:color="auto" w:fill="FFFF00"/>
        </w:rPr>
      </w:pPr>
    </w:p>
    <w:p w14:paraId="07DE6C54" w14:textId="6A5D9749" w:rsidR="00990170" w:rsidRPr="00932874" w:rsidRDefault="00C93932" w:rsidP="00B82E47">
      <w:pPr>
        <w:contextualSpacing/>
        <w:jc w:val="both"/>
        <w:rPr>
          <w:rFonts w:ascii="Calibri" w:eastAsia="Calibri" w:hAnsi="Calibri" w:cs="Calibri"/>
          <w:szCs w:val="24"/>
        </w:rPr>
      </w:pPr>
      <w:r w:rsidRPr="00932874">
        <w:rPr>
          <w:rFonts w:ascii="Calibri" w:eastAsia="Calibri" w:hAnsi="Calibri" w:cs="Calibri"/>
          <w:szCs w:val="24"/>
        </w:rPr>
        <w:t xml:space="preserve">In this study, to evaluate the feasibility of the computed-based </w:t>
      </w:r>
      <w:r w:rsidR="0061114F" w:rsidRPr="00932874">
        <w:rPr>
          <w:rFonts w:ascii="Calibri" w:eastAsia="Calibri" w:hAnsi="Calibri" w:cs="Calibri"/>
          <w:szCs w:val="24"/>
        </w:rPr>
        <w:t>3D</w:t>
      </w:r>
      <w:r w:rsidRPr="00932874">
        <w:rPr>
          <w:rFonts w:ascii="Calibri" w:eastAsia="Calibri" w:hAnsi="Calibri" w:cs="Calibri"/>
          <w:szCs w:val="24"/>
        </w:rPr>
        <w:t xml:space="preserve"> imag</w:t>
      </w:r>
      <w:r w:rsidR="0061114F" w:rsidRPr="00932874">
        <w:rPr>
          <w:rFonts w:ascii="Calibri" w:eastAsia="Calibri" w:hAnsi="Calibri" w:cs="Calibri"/>
          <w:szCs w:val="24"/>
        </w:rPr>
        <w:t>ing</w:t>
      </w:r>
      <w:r w:rsidRPr="00932874">
        <w:rPr>
          <w:rFonts w:ascii="Calibri" w:eastAsia="Calibri" w:hAnsi="Calibri" w:cs="Calibri"/>
          <w:szCs w:val="24"/>
        </w:rPr>
        <w:t xml:space="preserve"> system for endoscopic lateral skull base surgery, we applied this 3D imag</w:t>
      </w:r>
      <w:r w:rsidR="0061114F" w:rsidRPr="00932874">
        <w:rPr>
          <w:rFonts w:ascii="Calibri" w:eastAsia="Calibri" w:hAnsi="Calibri" w:cs="Calibri"/>
          <w:szCs w:val="24"/>
        </w:rPr>
        <w:t>ing</w:t>
      </w:r>
      <w:r w:rsidRPr="00932874">
        <w:rPr>
          <w:rFonts w:ascii="Calibri" w:eastAsia="Calibri" w:hAnsi="Calibri" w:cs="Calibri"/>
          <w:szCs w:val="24"/>
        </w:rPr>
        <w:t xml:space="preserve"> system </w:t>
      </w:r>
      <w:r w:rsidR="005249BB" w:rsidRPr="00932874">
        <w:rPr>
          <w:rFonts w:ascii="Calibri" w:eastAsia="Calibri" w:hAnsi="Calibri" w:cs="Calibri"/>
          <w:szCs w:val="24"/>
        </w:rPr>
        <w:t xml:space="preserve">to </w:t>
      </w:r>
      <w:r w:rsidR="0061114F" w:rsidRPr="00932874">
        <w:rPr>
          <w:rFonts w:ascii="Calibri" w:eastAsia="Calibri" w:hAnsi="Calibri" w:cs="Calibri"/>
          <w:szCs w:val="24"/>
        </w:rPr>
        <w:t xml:space="preserve">the </w:t>
      </w:r>
      <w:r w:rsidRPr="00932874">
        <w:rPr>
          <w:rFonts w:ascii="Calibri" w:eastAsia="Calibri" w:hAnsi="Calibri" w:cs="Calibri"/>
          <w:szCs w:val="24"/>
        </w:rPr>
        <w:t xml:space="preserve">transcanal endoscopic </w:t>
      </w:r>
      <w:proofErr w:type="spellStart"/>
      <w:r w:rsidRPr="00932874">
        <w:rPr>
          <w:rFonts w:ascii="Calibri" w:eastAsia="Calibri" w:hAnsi="Calibri" w:cs="Calibri"/>
          <w:szCs w:val="24"/>
        </w:rPr>
        <w:t>transpromontorial</w:t>
      </w:r>
      <w:proofErr w:type="spellEnd"/>
      <w:r w:rsidRPr="00932874">
        <w:rPr>
          <w:rFonts w:ascii="Calibri" w:eastAsia="Calibri" w:hAnsi="Calibri" w:cs="Calibri"/>
          <w:szCs w:val="24"/>
        </w:rPr>
        <w:t xml:space="preserve"> approach </w:t>
      </w:r>
      <w:r w:rsidR="005249BB" w:rsidRPr="00932874">
        <w:rPr>
          <w:rFonts w:ascii="Calibri" w:eastAsia="Calibri" w:hAnsi="Calibri" w:cs="Calibri"/>
          <w:szCs w:val="24"/>
        </w:rPr>
        <w:t xml:space="preserve">for </w:t>
      </w:r>
      <w:r w:rsidRPr="00932874">
        <w:rPr>
          <w:rFonts w:ascii="Calibri" w:eastAsia="Calibri" w:hAnsi="Calibri" w:cs="Calibri"/>
          <w:szCs w:val="24"/>
        </w:rPr>
        <w:t>two patients</w:t>
      </w:r>
      <w:r w:rsidR="005249BB" w:rsidRPr="00932874">
        <w:rPr>
          <w:rFonts w:ascii="Calibri" w:eastAsia="Calibri" w:hAnsi="Calibri" w:cs="Calibri"/>
          <w:szCs w:val="24"/>
        </w:rPr>
        <w:t xml:space="preserve"> with vestibular schwannomas</w:t>
      </w:r>
      <w:r w:rsidRPr="00932874">
        <w:rPr>
          <w:rFonts w:ascii="Calibri" w:eastAsia="Calibri" w:hAnsi="Calibri" w:cs="Calibri"/>
          <w:szCs w:val="24"/>
        </w:rPr>
        <w:t xml:space="preserve"> with </w:t>
      </w:r>
      <w:proofErr w:type="spellStart"/>
      <w:r w:rsidR="00610689" w:rsidRPr="00932874">
        <w:rPr>
          <w:rFonts w:ascii="Calibri" w:eastAsia="Calibri" w:hAnsi="Calibri" w:cs="Calibri"/>
          <w:szCs w:val="24"/>
        </w:rPr>
        <w:t>nons</w:t>
      </w:r>
      <w:r w:rsidRPr="00932874">
        <w:rPr>
          <w:rFonts w:ascii="Calibri" w:eastAsia="Calibri" w:hAnsi="Calibri" w:cs="Calibri"/>
          <w:szCs w:val="24"/>
        </w:rPr>
        <w:t>erviceable</w:t>
      </w:r>
      <w:proofErr w:type="spellEnd"/>
      <w:r w:rsidRPr="00932874">
        <w:rPr>
          <w:rFonts w:ascii="Calibri" w:eastAsia="Calibri" w:hAnsi="Calibri" w:cs="Calibri"/>
          <w:szCs w:val="24"/>
        </w:rPr>
        <w:t xml:space="preserve"> preoperative hearing.</w:t>
      </w:r>
    </w:p>
    <w:p w14:paraId="7AEE9041" w14:textId="77777777" w:rsidR="00990170" w:rsidRPr="00932874" w:rsidRDefault="00990170" w:rsidP="00B82E47">
      <w:pPr>
        <w:contextualSpacing/>
        <w:jc w:val="both"/>
        <w:rPr>
          <w:rFonts w:ascii="Calibri" w:eastAsia="Calibri" w:hAnsi="Calibri" w:cs="Calibri"/>
          <w:b/>
          <w:szCs w:val="24"/>
        </w:rPr>
      </w:pPr>
    </w:p>
    <w:p w14:paraId="2D21013B" w14:textId="5D4DC914" w:rsidR="00990170" w:rsidRPr="00932874" w:rsidRDefault="00C93932" w:rsidP="00B82E47">
      <w:pPr>
        <w:contextualSpacing/>
        <w:jc w:val="both"/>
        <w:rPr>
          <w:rFonts w:ascii="Calibri" w:eastAsia="Calibri" w:hAnsi="Calibri" w:cs="Calibri"/>
          <w:b/>
          <w:szCs w:val="24"/>
        </w:rPr>
      </w:pPr>
      <w:r w:rsidRPr="00932874">
        <w:rPr>
          <w:rFonts w:ascii="Calibri" w:eastAsia="Calibri" w:hAnsi="Calibri" w:cs="Calibri"/>
          <w:b/>
          <w:szCs w:val="24"/>
        </w:rPr>
        <w:t xml:space="preserve">PROTOCOL: </w:t>
      </w:r>
    </w:p>
    <w:p w14:paraId="0C27EA66" w14:textId="77777777" w:rsidR="009406D0" w:rsidRPr="00932874" w:rsidRDefault="009406D0" w:rsidP="00B82E47">
      <w:pPr>
        <w:contextualSpacing/>
        <w:jc w:val="both"/>
        <w:rPr>
          <w:rFonts w:ascii="Calibri" w:eastAsia="Calibri" w:hAnsi="Calibri" w:cs="Calibri"/>
          <w:szCs w:val="24"/>
          <w:u w:val="single"/>
        </w:rPr>
      </w:pPr>
    </w:p>
    <w:p w14:paraId="6638F266" w14:textId="4316F10E" w:rsidR="00024C8B" w:rsidRPr="00932874" w:rsidRDefault="00024C8B" w:rsidP="00B82E47">
      <w:pPr>
        <w:contextualSpacing/>
        <w:jc w:val="both"/>
        <w:rPr>
          <w:szCs w:val="24"/>
        </w:rPr>
      </w:pPr>
      <w:r w:rsidRPr="00932874">
        <w:rPr>
          <w:szCs w:val="24"/>
        </w:rPr>
        <w:t xml:space="preserve">The protocol follows the guidelines of </w:t>
      </w:r>
      <w:r w:rsidR="00780253" w:rsidRPr="00932874">
        <w:rPr>
          <w:szCs w:val="24"/>
        </w:rPr>
        <w:t xml:space="preserve">Chang Gung Memorial </w:t>
      </w:r>
      <w:r w:rsidRPr="00932874">
        <w:rPr>
          <w:szCs w:val="24"/>
        </w:rPr>
        <w:t xml:space="preserve">Hospital’s </w:t>
      </w:r>
      <w:r w:rsidR="0061114F" w:rsidRPr="00932874">
        <w:rPr>
          <w:szCs w:val="24"/>
        </w:rPr>
        <w:t>H</w:t>
      </w:r>
      <w:r w:rsidR="000412AE" w:rsidRPr="00932874">
        <w:rPr>
          <w:szCs w:val="24"/>
        </w:rPr>
        <w:t xml:space="preserve">uman </w:t>
      </w:r>
      <w:r w:rsidR="0061114F" w:rsidRPr="00932874">
        <w:rPr>
          <w:szCs w:val="24"/>
        </w:rPr>
        <w:t>R</w:t>
      </w:r>
      <w:r w:rsidR="000412AE" w:rsidRPr="00932874">
        <w:rPr>
          <w:szCs w:val="24"/>
        </w:rPr>
        <w:t xml:space="preserve">esearch </w:t>
      </w:r>
      <w:r w:rsidR="0061114F" w:rsidRPr="00932874">
        <w:rPr>
          <w:szCs w:val="24"/>
        </w:rPr>
        <w:t>E</w:t>
      </w:r>
      <w:r w:rsidR="000412AE" w:rsidRPr="00932874">
        <w:rPr>
          <w:szCs w:val="24"/>
        </w:rPr>
        <w:t xml:space="preserve">thics </w:t>
      </w:r>
      <w:r w:rsidR="0061114F" w:rsidRPr="00932874">
        <w:rPr>
          <w:szCs w:val="24"/>
        </w:rPr>
        <w:t>C</w:t>
      </w:r>
      <w:r w:rsidR="000412AE" w:rsidRPr="00932874">
        <w:rPr>
          <w:szCs w:val="24"/>
        </w:rPr>
        <w:t xml:space="preserve">ommittee. </w:t>
      </w:r>
      <w:r w:rsidR="00780253" w:rsidRPr="00932874">
        <w:rPr>
          <w:szCs w:val="24"/>
        </w:rPr>
        <w:t xml:space="preserve">Ethical approval for the experiment was obtained from the Institutional Review Board of </w:t>
      </w:r>
      <w:r w:rsidR="0061114F" w:rsidRPr="00932874">
        <w:rPr>
          <w:szCs w:val="24"/>
        </w:rPr>
        <w:t>the h</w:t>
      </w:r>
      <w:r w:rsidR="00780253" w:rsidRPr="00932874">
        <w:rPr>
          <w:szCs w:val="24"/>
        </w:rPr>
        <w:t xml:space="preserve">ospital (IRB No. 201600593B0). </w:t>
      </w:r>
    </w:p>
    <w:p w14:paraId="622A8AA3" w14:textId="77777777" w:rsidR="00E125C5" w:rsidRPr="00932874" w:rsidRDefault="00E125C5" w:rsidP="00B82E47">
      <w:pPr>
        <w:contextualSpacing/>
        <w:jc w:val="both"/>
        <w:rPr>
          <w:rFonts w:ascii="Calibri" w:eastAsia="Calibri" w:hAnsi="Calibri" w:cs="Calibri"/>
          <w:szCs w:val="24"/>
        </w:rPr>
      </w:pPr>
    </w:p>
    <w:p w14:paraId="31B81536" w14:textId="2866E798" w:rsidR="00990170" w:rsidRPr="00932874" w:rsidRDefault="00C93932" w:rsidP="00B82E47">
      <w:pPr>
        <w:contextualSpacing/>
        <w:jc w:val="both"/>
        <w:rPr>
          <w:rFonts w:ascii="Calibri" w:eastAsia="Calibri" w:hAnsi="Calibri" w:cs="Calibri"/>
          <w:szCs w:val="24"/>
        </w:rPr>
      </w:pPr>
      <w:r w:rsidRPr="00932874">
        <w:rPr>
          <w:rFonts w:ascii="Calibri" w:eastAsia="Calibri" w:hAnsi="Calibri" w:cs="Calibri"/>
          <w:b/>
          <w:szCs w:val="24"/>
          <w:highlight w:val="yellow"/>
        </w:rPr>
        <w:t xml:space="preserve">1. Patient </w:t>
      </w:r>
      <w:r w:rsidR="009406D0" w:rsidRPr="00932874">
        <w:rPr>
          <w:rFonts w:ascii="Calibri" w:eastAsia="Calibri" w:hAnsi="Calibri" w:cs="Calibri"/>
          <w:b/>
          <w:szCs w:val="24"/>
          <w:highlight w:val="yellow"/>
        </w:rPr>
        <w:t>position and skin marking</w:t>
      </w:r>
    </w:p>
    <w:p w14:paraId="7E129081" w14:textId="77777777" w:rsidR="00990170" w:rsidRPr="00932874" w:rsidRDefault="00990170" w:rsidP="00B82E47">
      <w:pPr>
        <w:contextualSpacing/>
        <w:rPr>
          <w:rFonts w:ascii="Calibri" w:eastAsia="Calibri" w:hAnsi="Calibri" w:cs="Calibri"/>
          <w:szCs w:val="24"/>
        </w:rPr>
      </w:pPr>
    </w:p>
    <w:p w14:paraId="293EA78A" w14:textId="520BB669" w:rsidR="001E2F02" w:rsidRPr="00932874" w:rsidRDefault="00C93932" w:rsidP="00B82E47">
      <w:pPr>
        <w:pStyle w:val="ListParagraph"/>
        <w:numPr>
          <w:ilvl w:val="1"/>
          <w:numId w:val="3"/>
        </w:numPr>
        <w:ind w:leftChars="0" w:left="0" w:firstLine="0"/>
        <w:contextualSpacing/>
        <w:rPr>
          <w:rFonts w:ascii="Calibri" w:eastAsia="Calibri" w:hAnsi="Calibri" w:cs="Calibri"/>
          <w:szCs w:val="24"/>
        </w:rPr>
      </w:pPr>
      <w:r w:rsidRPr="00932874">
        <w:rPr>
          <w:rFonts w:ascii="Calibri" w:eastAsia="Calibri" w:hAnsi="Calibri" w:cs="Calibri"/>
          <w:szCs w:val="24"/>
        </w:rPr>
        <w:t xml:space="preserve">After general anesthesia, place the patient in </w:t>
      </w:r>
      <w:r w:rsidR="009406D0" w:rsidRPr="00932874">
        <w:rPr>
          <w:rFonts w:ascii="Calibri" w:eastAsia="Calibri" w:hAnsi="Calibri" w:cs="Calibri"/>
          <w:szCs w:val="24"/>
        </w:rPr>
        <w:t>a</w:t>
      </w:r>
      <w:r w:rsidRPr="00932874">
        <w:rPr>
          <w:rFonts w:ascii="Calibri" w:eastAsia="Calibri" w:hAnsi="Calibri" w:cs="Calibri"/>
          <w:szCs w:val="24"/>
        </w:rPr>
        <w:t xml:space="preserve"> supine position on the operating table</w:t>
      </w:r>
      <w:r w:rsidR="00BF5FC8" w:rsidRPr="00932874">
        <w:rPr>
          <w:rFonts w:ascii="Calibri" w:eastAsia="Calibri" w:hAnsi="Calibri" w:cs="Calibri"/>
          <w:szCs w:val="24"/>
        </w:rPr>
        <w:t>, with</w:t>
      </w:r>
      <w:r w:rsidRPr="00932874">
        <w:rPr>
          <w:rFonts w:ascii="Calibri" w:eastAsia="Calibri" w:hAnsi="Calibri" w:cs="Calibri"/>
          <w:szCs w:val="24"/>
        </w:rPr>
        <w:t xml:space="preserve"> </w:t>
      </w:r>
      <w:r w:rsidR="00BF5FC8" w:rsidRPr="00932874">
        <w:rPr>
          <w:rFonts w:ascii="Calibri" w:eastAsia="Calibri" w:hAnsi="Calibri" w:cs="Calibri"/>
          <w:szCs w:val="24"/>
        </w:rPr>
        <w:t>t</w:t>
      </w:r>
      <w:r w:rsidRPr="00932874">
        <w:rPr>
          <w:rFonts w:ascii="Calibri" w:eastAsia="Calibri" w:hAnsi="Calibri" w:cs="Calibri"/>
          <w:szCs w:val="24"/>
        </w:rPr>
        <w:t>he head gently rotated to the contralateral side and elevated 15</w:t>
      </w:r>
      <w:r w:rsidR="00BF5FC8" w:rsidRPr="00932874">
        <w:rPr>
          <w:rFonts w:ascii="Calibri" w:eastAsia="Calibri" w:hAnsi="Calibri" w:cs="Calibri"/>
          <w:szCs w:val="24"/>
        </w:rPr>
        <w:t>–</w:t>
      </w:r>
      <w:r w:rsidRPr="00932874">
        <w:rPr>
          <w:rFonts w:ascii="Calibri" w:eastAsia="Calibri" w:hAnsi="Calibri" w:cs="Calibri"/>
          <w:szCs w:val="24"/>
        </w:rPr>
        <w:t>3</w:t>
      </w:r>
      <w:r w:rsidR="009406D0" w:rsidRPr="00932874">
        <w:rPr>
          <w:rFonts w:ascii="Calibri" w:eastAsia="Calibri" w:hAnsi="Calibri" w:cs="Calibri"/>
          <w:szCs w:val="24"/>
        </w:rPr>
        <w:t>0°</w:t>
      </w:r>
      <w:r w:rsidRPr="00932874">
        <w:rPr>
          <w:rFonts w:ascii="Calibri" w:eastAsia="Calibri" w:hAnsi="Calibri" w:cs="Calibri"/>
          <w:szCs w:val="24"/>
        </w:rPr>
        <w:t>.</w:t>
      </w:r>
    </w:p>
    <w:p w14:paraId="63AE2A94" w14:textId="77777777" w:rsidR="00990170" w:rsidRPr="00932874" w:rsidRDefault="00C93932" w:rsidP="00B82E47">
      <w:pPr>
        <w:pStyle w:val="ListParagraph"/>
        <w:ind w:leftChars="0" w:left="0"/>
        <w:contextualSpacing/>
        <w:rPr>
          <w:rFonts w:ascii="Calibri" w:eastAsia="Calibri" w:hAnsi="Calibri" w:cs="Calibri"/>
          <w:szCs w:val="24"/>
          <w:highlight w:val="yellow"/>
        </w:rPr>
      </w:pPr>
      <w:r w:rsidRPr="00932874">
        <w:rPr>
          <w:rFonts w:ascii="Calibri" w:eastAsia="Calibri" w:hAnsi="Calibri" w:cs="Calibri"/>
          <w:szCs w:val="24"/>
          <w:highlight w:val="yellow"/>
        </w:rPr>
        <w:t xml:space="preserve"> </w:t>
      </w:r>
    </w:p>
    <w:p w14:paraId="2BA45A9D" w14:textId="31E9B761" w:rsidR="00990170" w:rsidRPr="00932874" w:rsidRDefault="001E2F02" w:rsidP="00B82E47">
      <w:pPr>
        <w:pStyle w:val="ListParagraph"/>
        <w:numPr>
          <w:ilvl w:val="1"/>
          <w:numId w:val="3"/>
        </w:numPr>
        <w:ind w:leftChars="0" w:left="0" w:firstLine="0"/>
        <w:contextualSpacing/>
        <w:rPr>
          <w:rFonts w:ascii="Calibri" w:hAnsi="Calibri" w:cs="Calibri"/>
          <w:szCs w:val="24"/>
          <w:highlight w:val="yellow"/>
        </w:rPr>
      </w:pPr>
      <w:r w:rsidRPr="00932874">
        <w:rPr>
          <w:rFonts w:ascii="Calibri" w:hAnsi="Calibri" w:cs="Calibri"/>
          <w:szCs w:val="24"/>
          <w:highlight w:val="yellow"/>
        </w:rPr>
        <w:t>Elevate t</w:t>
      </w:r>
      <w:r w:rsidR="008E4874" w:rsidRPr="00932874">
        <w:rPr>
          <w:rFonts w:ascii="Calibri" w:hAnsi="Calibri" w:cs="Calibri"/>
          <w:szCs w:val="24"/>
          <w:highlight w:val="yellow"/>
        </w:rPr>
        <w:t xml:space="preserve">he head of </w:t>
      </w:r>
      <w:r w:rsidR="005249BB" w:rsidRPr="00932874">
        <w:rPr>
          <w:rFonts w:ascii="Calibri" w:hAnsi="Calibri" w:cs="Calibri"/>
          <w:szCs w:val="24"/>
          <w:highlight w:val="yellow"/>
        </w:rPr>
        <w:t xml:space="preserve">the </w:t>
      </w:r>
      <w:r w:rsidR="008E4874" w:rsidRPr="00932874">
        <w:rPr>
          <w:rFonts w:ascii="Calibri" w:hAnsi="Calibri" w:cs="Calibri"/>
          <w:szCs w:val="24"/>
          <w:highlight w:val="yellow"/>
        </w:rPr>
        <w:t xml:space="preserve">bed </w:t>
      </w:r>
      <w:r w:rsidR="00610689" w:rsidRPr="00932874">
        <w:rPr>
          <w:rFonts w:ascii="Calibri" w:hAnsi="Calibri" w:cs="Calibri"/>
          <w:szCs w:val="24"/>
          <w:highlight w:val="yellow"/>
        </w:rPr>
        <w:t>approximately 1</w:t>
      </w:r>
      <w:r w:rsidR="008E4874" w:rsidRPr="00932874">
        <w:rPr>
          <w:rFonts w:ascii="Calibri" w:hAnsi="Calibri" w:cs="Calibri"/>
          <w:szCs w:val="24"/>
          <w:highlight w:val="yellow"/>
        </w:rPr>
        <w:t>5</w:t>
      </w:r>
      <w:r w:rsidR="00BF5FC8" w:rsidRPr="00932874">
        <w:rPr>
          <w:rFonts w:ascii="Calibri" w:hAnsi="Calibri" w:cs="Calibri"/>
          <w:szCs w:val="24"/>
          <w:highlight w:val="yellow"/>
        </w:rPr>
        <w:t>–</w:t>
      </w:r>
      <w:r w:rsidR="001A43DD" w:rsidRPr="00932874">
        <w:rPr>
          <w:rFonts w:ascii="Calibri" w:hAnsi="Calibri" w:cs="Calibri"/>
          <w:szCs w:val="24"/>
          <w:highlight w:val="yellow"/>
        </w:rPr>
        <w:t>30</w:t>
      </w:r>
      <w:r w:rsidR="009406D0" w:rsidRPr="00932874">
        <w:rPr>
          <w:rFonts w:ascii="Calibri" w:eastAsia="Calibri" w:hAnsi="Calibri" w:cs="Calibri"/>
          <w:szCs w:val="24"/>
          <w:highlight w:val="yellow"/>
        </w:rPr>
        <w:t>°</w:t>
      </w:r>
      <w:r w:rsidR="009406D0" w:rsidRPr="00932874">
        <w:rPr>
          <w:rFonts w:ascii="Calibri" w:eastAsia="Calibri" w:hAnsi="Calibri" w:cs="Calibri"/>
          <w:szCs w:val="24"/>
          <w:highlight w:val="yellow"/>
        </w:rPr>
        <w:t xml:space="preserve"> </w:t>
      </w:r>
      <w:r w:rsidR="008E4874" w:rsidRPr="00932874">
        <w:rPr>
          <w:rFonts w:ascii="Calibri" w:hAnsi="Calibri" w:cs="Calibri"/>
          <w:szCs w:val="24"/>
          <w:highlight w:val="yellow"/>
        </w:rPr>
        <w:t xml:space="preserve">to avoid blood recruitment </w:t>
      </w:r>
      <w:r w:rsidR="00403F6A" w:rsidRPr="00932874">
        <w:rPr>
          <w:rFonts w:ascii="Calibri" w:hAnsi="Calibri" w:cs="Calibri"/>
          <w:szCs w:val="24"/>
          <w:highlight w:val="yellow"/>
        </w:rPr>
        <w:t>t</w:t>
      </w:r>
      <w:r w:rsidR="00671B03" w:rsidRPr="00932874">
        <w:rPr>
          <w:rFonts w:ascii="Calibri" w:hAnsi="Calibri" w:cs="Calibri"/>
          <w:szCs w:val="24"/>
          <w:highlight w:val="yellow"/>
        </w:rPr>
        <w:t>o middle and inner ear</w:t>
      </w:r>
      <w:r w:rsidR="00671B03" w:rsidRPr="00932874">
        <w:rPr>
          <w:rFonts w:ascii="Calibri" w:hAnsi="Calibri" w:cs="Calibri"/>
          <w:color w:val="FF0000"/>
          <w:szCs w:val="24"/>
          <w:highlight w:val="yellow"/>
        </w:rPr>
        <w:t xml:space="preserve"> </w:t>
      </w:r>
      <w:r w:rsidR="008E4874" w:rsidRPr="00932874">
        <w:rPr>
          <w:rFonts w:ascii="Calibri" w:hAnsi="Calibri" w:cs="Calibri"/>
          <w:szCs w:val="24"/>
          <w:highlight w:val="yellow"/>
        </w:rPr>
        <w:t>and decrease bleeding.</w:t>
      </w:r>
    </w:p>
    <w:p w14:paraId="5B35139F" w14:textId="77777777" w:rsidR="001E2F02" w:rsidRPr="00932874" w:rsidRDefault="001E2F02" w:rsidP="00B82E47">
      <w:pPr>
        <w:contextualSpacing/>
        <w:rPr>
          <w:rFonts w:ascii="Calibri" w:hAnsi="Calibri" w:cs="Calibri"/>
          <w:szCs w:val="24"/>
        </w:rPr>
      </w:pPr>
    </w:p>
    <w:p w14:paraId="1E3EABC2" w14:textId="448C7343" w:rsidR="004C0C60" w:rsidRPr="00932874" w:rsidRDefault="004C0C60" w:rsidP="00B82E47">
      <w:pPr>
        <w:contextualSpacing/>
        <w:rPr>
          <w:rFonts w:ascii="Calibri" w:hAnsi="Calibri" w:cs="Calibri"/>
          <w:szCs w:val="24"/>
        </w:rPr>
      </w:pPr>
      <w:r w:rsidRPr="00932874">
        <w:rPr>
          <w:rFonts w:ascii="Calibri" w:hAnsi="Calibri" w:cs="Calibri"/>
          <w:szCs w:val="24"/>
          <w:highlight w:val="yellow"/>
        </w:rPr>
        <w:t xml:space="preserve">1.3 </w:t>
      </w:r>
      <w:r w:rsidR="001E2F02" w:rsidRPr="00932874">
        <w:rPr>
          <w:rFonts w:ascii="Calibri" w:hAnsi="Calibri" w:cs="Calibri"/>
          <w:szCs w:val="24"/>
          <w:highlight w:val="yellow"/>
        </w:rPr>
        <w:t xml:space="preserve">Use </w:t>
      </w:r>
      <w:r w:rsidR="008C1D1C" w:rsidRPr="00932874">
        <w:rPr>
          <w:rFonts w:ascii="Calibri" w:hAnsi="Calibri" w:cs="Calibri"/>
          <w:szCs w:val="24"/>
          <w:highlight w:val="yellow"/>
        </w:rPr>
        <w:t xml:space="preserve">an </w:t>
      </w:r>
      <w:r w:rsidR="001E2F02" w:rsidRPr="00932874">
        <w:rPr>
          <w:rFonts w:ascii="Calibri" w:hAnsi="Calibri" w:cs="Calibri"/>
          <w:szCs w:val="24"/>
          <w:highlight w:val="yellow"/>
        </w:rPr>
        <w:t>e</w:t>
      </w:r>
      <w:r w:rsidRPr="00932874">
        <w:rPr>
          <w:rFonts w:ascii="Calibri" w:hAnsi="Calibri" w:cs="Calibri"/>
          <w:szCs w:val="24"/>
          <w:highlight w:val="yellow"/>
        </w:rPr>
        <w:t>lectrophysiol</w:t>
      </w:r>
      <w:r w:rsidR="00426BE1" w:rsidRPr="00932874">
        <w:rPr>
          <w:rFonts w:ascii="Calibri" w:hAnsi="Calibri" w:cs="Calibri"/>
          <w:szCs w:val="24"/>
          <w:highlight w:val="yellow"/>
        </w:rPr>
        <w:t xml:space="preserve">ogic facial nerve monitor </w:t>
      </w:r>
      <w:r w:rsidRPr="00932874">
        <w:rPr>
          <w:rFonts w:ascii="Calibri" w:hAnsi="Calibri" w:cs="Calibri"/>
          <w:szCs w:val="24"/>
          <w:highlight w:val="yellow"/>
        </w:rPr>
        <w:t xml:space="preserve">to assist the surgeon in facial nerve </w:t>
      </w:r>
      <w:r w:rsidRPr="00932874">
        <w:rPr>
          <w:rFonts w:ascii="Calibri" w:hAnsi="Calibri" w:cs="Calibri"/>
          <w:szCs w:val="24"/>
          <w:highlight w:val="yellow"/>
        </w:rPr>
        <w:lastRenderedPageBreak/>
        <w:t>location and dissection.</w:t>
      </w:r>
    </w:p>
    <w:p w14:paraId="5EC1039A" w14:textId="77777777" w:rsidR="009A4321" w:rsidRPr="00932874" w:rsidRDefault="009A4321" w:rsidP="00B82E47">
      <w:pPr>
        <w:contextualSpacing/>
        <w:rPr>
          <w:rFonts w:ascii="Calibri" w:hAnsi="Calibri" w:cs="Calibri"/>
          <w:szCs w:val="24"/>
        </w:rPr>
      </w:pPr>
    </w:p>
    <w:p w14:paraId="654FE1A7" w14:textId="0560585A" w:rsidR="004C0C60" w:rsidRPr="00932874" w:rsidRDefault="00390DA4" w:rsidP="00B82E47">
      <w:pPr>
        <w:contextualSpacing/>
        <w:rPr>
          <w:rFonts w:eastAsia="PMingLiU" w:cs="PMingLiU"/>
          <w:kern w:val="0"/>
          <w:szCs w:val="24"/>
        </w:rPr>
      </w:pPr>
      <w:r w:rsidRPr="00932874">
        <w:rPr>
          <w:rFonts w:eastAsia="PMingLiU" w:cs="PMingLiU"/>
          <w:kern w:val="0"/>
          <w:szCs w:val="24"/>
          <w:highlight w:val="yellow"/>
        </w:rPr>
        <w:t>1.3.1 Us</w:t>
      </w:r>
      <w:r w:rsidR="002C2322" w:rsidRPr="00932874">
        <w:rPr>
          <w:rFonts w:eastAsia="PMingLiU" w:cs="PMingLiU"/>
          <w:kern w:val="0"/>
          <w:szCs w:val="24"/>
          <w:highlight w:val="yellow"/>
        </w:rPr>
        <w:t>e</w:t>
      </w:r>
      <w:r w:rsidRPr="00932874">
        <w:rPr>
          <w:rFonts w:eastAsia="PMingLiU" w:cs="PMingLiU"/>
          <w:kern w:val="0"/>
          <w:szCs w:val="24"/>
          <w:highlight w:val="yellow"/>
        </w:rPr>
        <w:t xml:space="preserve"> the detector probe to touch the suspected facial nerve or tissue </w:t>
      </w:r>
      <w:r w:rsidR="008C1D1C" w:rsidRPr="00932874">
        <w:rPr>
          <w:rFonts w:eastAsia="PMingLiU" w:cs="PMingLiU"/>
          <w:kern w:val="0"/>
          <w:szCs w:val="24"/>
          <w:highlight w:val="yellow"/>
        </w:rPr>
        <w:t xml:space="preserve">to </w:t>
      </w:r>
      <w:r w:rsidRPr="00932874">
        <w:rPr>
          <w:rFonts w:eastAsia="PMingLiU" w:cs="PMingLiU"/>
          <w:kern w:val="0"/>
          <w:szCs w:val="24"/>
          <w:highlight w:val="yellow"/>
        </w:rPr>
        <w:t>make sure t</w:t>
      </w:r>
      <w:r w:rsidR="009406D0" w:rsidRPr="00932874">
        <w:rPr>
          <w:rFonts w:eastAsia="PMingLiU" w:cs="PMingLiU"/>
          <w:kern w:val="0"/>
          <w:szCs w:val="24"/>
          <w:highlight w:val="yellow"/>
        </w:rPr>
        <w:t>hat t</w:t>
      </w:r>
      <w:r w:rsidRPr="00932874">
        <w:rPr>
          <w:rFonts w:eastAsia="PMingLiU" w:cs="PMingLiU"/>
          <w:kern w:val="0"/>
          <w:szCs w:val="24"/>
          <w:highlight w:val="yellow"/>
        </w:rPr>
        <w:t>he operating dir</w:t>
      </w:r>
      <w:r w:rsidR="002C2322" w:rsidRPr="00932874">
        <w:rPr>
          <w:rFonts w:eastAsia="PMingLiU" w:cs="PMingLiU"/>
          <w:kern w:val="0"/>
          <w:szCs w:val="24"/>
          <w:highlight w:val="yellow"/>
        </w:rPr>
        <w:t>e</w:t>
      </w:r>
      <w:r w:rsidRPr="00932874">
        <w:rPr>
          <w:rFonts w:eastAsia="PMingLiU" w:cs="PMingLiU"/>
          <w:kern w:val="0"/>
          <w:szCs w:val="24"/>
          <w:highlight w:val="yellow"/>
        </w:rPr>
        <w:t>ction is correct.</w:t>
      </w:r>
    </w:p>
    <w:p w14:paraId="33D65375" w14:textId="77777777" w:rsidR="00E125C5" w:rsidRPr="00932874" w:rsidRDefault="00E125C5" w:rsidP="00B82E47">
      <w:pPr>
        <w:contextualSpacing/>
        <w:rPr>
          <w:rFonts w:eastAsia="PMingLiU" w:cs="PMingLiU"/>
          <w:kern w:val="0"/>
          <w:szCs w:val="24"/>
        </w:rPr>
      </w:pPr>
    </w:p>
    <w:p w14:paraId="4490BC01" w14:textId="76BE9DAC" w:rsidR="002C2322" w:rsidRPr="00932874" w:rsidRDefault="002C2322" w:rsidP="00B82E47">
      <w:pPr>
        <w:contextualSpacing/>
        <w:rPr>
          <w:rFonts w:eastAsia="Arial" w:cs="Arial"/>
          <w:color w:val="FF0000"/>
          <w:szCs w:val="24"/>
        </w:rPr>
      </w:pPr>
      <w:r w:rsidRPr="00932874">
        <w:rPr>
          <w:rFonts w:eastAsia="PMingLiU" w:cs="PMingLiU"/>
          <w:szCs w:val="24"/>
          <w:highlight w:val="yellow"/>
        </w:rPr>
        <w:t xml:space="preserve">1.3.2 </w:t>
      </w:r>
      <w:r w:rsidR="002C28B2" w:rsidRPr="00932874">
        <w:rPr>
          <w:rFonts w:eastAsia="PMingLiU" w:cs="PMingLiU"/>
          <w:szCs w:val="24"/>
          <w:highlight w:val="yellow"/>
        </w:rPr>
        <w:t>Se</w:t>
      </w:r>
      <w:r w:rsidR="00610689" w:rsidRPr="00932874">
        <w:rPr>
          <w:rFonts w:eastAsia="PMingLiU" w:cs="PMingLiU"/>
          <w:szCs w:val="24"/>
          <w:highlight w:val="yellow"/>
        </w:rPr>
        <w:t>t a</w:t>
      </w:r>
      <w:r w:rsidR="002C28B2" w:rsidRPr="00932874">
        <w:rPr>
          <w:rFonts w:eastAsia="PMingLiU" w:cs="PMingLiU"/>
          <w:szCs w:val="24"/>
          <w:highlight w:val="yellow"/>
        </w:rPr>
        <w:t xml:space="preserve"> current </w:t>
      </w:r>
      <w:r w:rsidR="009406D0" w:rsidRPr="00932874">
        <w:rPr>
          <w:rFonts w:eastAsia="PMingLiU" w:cs="PMingLiU"/>
          <w:szCs w:val="24"/>
          <w:highlight w:val="yellow"/>
        </w:rPr>
        <w:t>of</w:t>
      </w:r>
      <w:r w:rsidR="002C28B2" w:rsidRPr="00932874">
        <w:rPr>
          <w:rFonts w:eastAsia="PMingLiU" w:cs="PMingLiU"/>
          <w:szCs w:val="24"/>
          <w:highlight w:val="yellow"/>
        </w:rPr>
        <w:t xml:space="preserve"> 1 A</w:t>
      </w:r>
      <w:r w:rsidR="00E21ED9" w:rsidRPr="00932874">
        <w:rPr>
          <w:rFonts w:eastAsia="PMingLiU" w:cs="PMingLiU" w:hint="eastAsia"/>
          <w:szCs w:val="24"/>
          <w:highlight w:val="yellow"/>
        </w:rPr>
        <w:t xml:space="preserve"> </w:t>
      </w:r>
      <w:r w:rsidR="009406D0" w:rsidRPr="00932874">
        <w:rPr>
          <w:rFonts w:eastAsia="PMingLiU" w:cs="PMingLiU"/>
          <w:szCs w:val="24"/>
          <w:highlight w:val="yellow"/>
        </w:rPr>
        <w:t>on</w:t>
      </w:r>
      <w:r w:rsidR="00E21ED9" w:rsidRPr="00932874">
        <w:rPr>
          <w:rFonts w:eastAsia="PMingLiU" w:cs="PMingLiU"/>
          <w:szCs w:val="24"/>
          <w:highlight w:val="yellow"/>
        </w:rPr>
        <w:t xml:space="preserve"> the monitor</w:t>
      </w:r>
      <w:r w:rsidR="002C28B2" w:rsidRPr="00932874">
        <w:rPr>
          <w:rFonts w:eastAsia="PMingLiU" w:cs="PMingLiU"/>
          <w:szCs w:val="24"/>
          <w:highlight w:val="yellow"/>
        </w:rPr>
        <w:t>. If the monitor alarm</w:t>
      </w:r>
      <w:r w:rsidR="008C1D1C" w:rsidRPr="00932874">
        <w:rPr>
          <w:rFonts w:eastAsia="PMingLiU" w:cs="PMingLiU"/>
          <w:szCs w:val="24"/>
          <w:highlight w:val="yellow"/>
        </w:rPr>
        <w:t>s</w:t>
      </w:r>
      <w:r w:rsidR="002C28B2" w:rsidRPr="00932874">
        <w:rPr>
          <w:rFonts w:eastAsia="PMingLiU" w:cs="PMingLiU"/>
          <w:szCs w:val="24"/>
          <w:highlight w:val="yellow"/>
        </w:rPr>
        <w:t>, stop the procedure. Then</w:t>
      </w:r>
      <w:r w:rsidR="008C1D1C" w:rsidRPr="00932874">
        <w:rPr>
          <w:rFonts w:eastAsia="PMingLiU" w:cs="PMingLiU"/>
          <w:szCs w:val="24"/>
          <w:highlight w:val="yellow"/>
        </w:rPr>
        <w:t>,</w:t>
      </w:r>
      <w:r w:rsidR="002C28B2" w:rsidRPr="00932874">
        <w:rPr>
          <w:rFonts w:eastAsia="PMingLiU" w:cs="PMingLiU"/>
          <w:szCs w:val="24"/>
          <w:highlight w:val="yellow"/>
        </w:rPr>
        <w:t xml:space="preserve"> dec</w:t>
      </w:r>
      <w:r w:rsidR="008C1D1C" w:rsidRPr="00932874">
        <w:rPr>
          <w:rFonts w:eastAsia="PMingLiU" w:cs="PMingLiU"/>
          <w:szCs w:val="24"/>
          <w:highlight w:val="yellow"/>
        </w:rPr>
        <w:t>rease</w:t>
      </w:r>
      <w:r w:rsidR="002C28B2" w:rsidRPr="00932874">
        <w:rPr>
          <w:rFonts w:eastAsia="PMingLiU" w:cs="PMingLiU"/>
          <w:szCs w:val="24"/>
          <w:highlight w:val="yellow"/>
        </w:rPr>
        <w:t xml:space="preserve"> the</w:t>
      </w:r>
      <w:r w:rsidR="00E125C5" w:rsidRPr="00932874">
        <w:rPr>
          <w:rFonts w:eastAsia="PMingLiU" w:cs="PMingLiU"/>
          <w:szCs w:val="24"/>
          <w:highlight w:val="yellow"/>
        </w:rPr>
        <w:t xml:space="preserve"> </w:t>
      </w:r>
      <w:r w:rsidR="002C28B2" w:rsidRPr="00932874">
        <w:rPr>
          <w:rFonts w:eastAsia="PMingLiU" w:cs="PMingLiU"/>
          <w:szCs w:val="24"/>
          <w:highlight w:val="yellow"/>
        </w:rPr>
        <w:t>current to 0.5 A and 0.2 A</w:t>
      </w:r>
      <w:r w:rsidR="008C1D1C" w:rsidRPr="00932874">
        <w:rPr>
          <w:rFonts w:eastAsia="PMingLiU" w:cs="PMingLiU"/>
          <w:szCs w:val="24"/>
          <w:highlight w:val="yellow"/>
        </w:rPr>
        <w:t xml:space="preserve"> to</w:t>
      </w:r>
      <w:r w:rsidR="002C28B2" w:rsidRPr="00932874">
        <w:rPr>
          <w:rFonts w:eastAsia="PMingLiU" w:cs="PMingLiU"/>
          <w:szCs w:val="24"/>
          <w:highlight w:val="yellow"/>
        </w:rPr>
        <w:t xml:space="preserve"> </w:t>
      </w:r>
      <w:r w:rsidR="005249BB" w:rsidRPr="00932874">
        <w:rPr>
          <w:rFonts w:eastAsia="PMingLiU" w:cs="PMingLiU"/>
          <w:szCs w:val="24"/>
          <w:highlight w:val="yellow"/>
        </w:rPr>
        <w:t>ensure</w:t>
      </w:r>
      <w:r w:rsidR="002C28B2" w:rsidRPr="00932874">
        <w:rPr>
          <w:rFonts w:eastAsia="PMingLiU" w:cs="PMingLiU"/>
          <w:szCs w:val="24"/>
          <w:highlight w:val="yellow"/>
        </w:rPr>
        <w:t xml:space="preserve"> that </w:t>
      </w:r>
      <w:r w:rsidR="008C1D1C" w:rsidRPr="00932874">
        <w:rPr>
          <w:rFonts w:eastAsia="PMingLiU" w:cs="PMingLiU"/>
          <w:szCs w:val="24"/>
          <w:highlight w:val="yellow"/>
        </w:rPr>
        <w:t xml:space="preserve">the </w:t>
      </w:r>
      <w:r w:rsidR="002C28B2" w:rsidRPr="00932874">
        <w:rPr>
          <w:rFonts w:eastAsia="PMingLiU" w:cs="PMingLiU"/>
          <w:szCs w:val="24"/>
          <w:highlight w:val="yellow"/>
        </w:rPr>
        <w:t>facial nerve will not be damaged.</w:t>
      </w:r>
      <w:r w:rsidR="002C28B2" w:rsidRPr="00932874">
        <w:rPr>
          <w:rFonts w:eastAsia="PMingLiU" w:cs="PMingLiU"/>
          <w:color w:val="FF0000"/>
          <w:szCs w:val="24"/>
        </w:rPr>
        <w:t xml:space="preserve"> </w:t>
      </w:r>
    </w:p>
    <w:p w14:paraId="7F894142" w14:textId="77777777" w:rsidR="002C2322" w:rsidRPr="00932874" w:rsidRDefault="002C2322" w:rsidP="00B82E47">
      <w:pPr>
        <w:contextualSpacing/>
        <w:rPr>
          <w:rFonts w:ascii="Calibri" w:hAnsi="Calibri" w:cs="Calibri"/>
          <w:color w:val="FF0000"/>
          <w:szCs w:val="24"/>
        </w:rPr>
      </w:pPr>
    </w:p>
    <w:p w14:paraId="4F998B72" w14:textId="7974C51A" w:rsidR="00990170" w:rsidRPr="00932874" w:rsidRDefault="00C93932" w:rsidP="00B82E47">
      <w:pPr>
        <w:pStyle w:val="ListParagraph"/>
        <w:numPr>
          <w:ilvl w:val="0"/>
          <w:numId w:val="3"/>
        </w:numPr>
        <w:ind w:leftChars="0"/>
        <w:contextualSpacing/>
        <w:rPr>
          <w:rFonts w:ascii="Calibri" w:eastAsia="Calibri" w:hAnsi="Calibri" w:cs="Calibri"/>
          <w:b/>
          <w:szCs w:val="24"/>
          <w:highlight w:val="yellow"/>
        </w:rPr>
      </w:pPr>
      <w:r w:rsidRPr="00932874">
        <w:rPr>
          <w:rFonts w:ascii="Calibri" w:eastAsia="Calibri" w:hAnsi="Calibri" w:cs="Calibri"/>
          <w:b/>
          <w:szCs w:val="24"/>
        </w:rPr>
        <w:t xml:space="preserve">Local </w:t>
      </w:r>
      <w:r w:rsidR="009406D0" w:rsidRPr="00932874">
        <w:rPr>
          <w:rFonts w:ascii="Calibri" w:eastAsia="Calibri" w:hAnsi="Calibri" w:cs="Calibri"/>
          <w:b/>
          <w:szCs w:val="24"/>
        </w:rPr>
        <w:t xml:space="preserve">anesthesia and </w:t>
      </w:r>
      <w:r w:rsidR="009406D0" w:rsidRPr="00932874">
        <w:rPr>
          <w:rFonts w:ascii="Calibri" w:eastAsia="Calibri" w:hAnsi="Calibri" w:cs="Calibri"/>
          <w:b/>
          <w:szCs w:val="24"/>
          <w:highlight w:val="yellow"/>
        </w:rPr>
        <w:t xml:space="preserve">incision in the ear canal </w:t>
      </w:r>
    </w:p>
    <w:p w14:paraId="6A7CA34E" w14:textId="77777777" w:rsidR="00E125C5" w:rsidRPr="00932874" w:rsidRDefault="00E125C5" w:rsidP="00B82E47">
      <w:pPr>
        <w:pStyle w:val="ListParagraph"/>
        <w:ind w:leftChars="0" w:left="405"/>
        <w:contextualSpacing/>
        <w:rPr>
          <w:rFonts w:ascii="Calibri" w:eastAsia="Calibri" w:hAnsi="Calibri" w:cs="Calibri"/>
          <w:szCs w:val="24"/>
        </w:rPr>
      </w:pPr>
    </w:p>
    <w:p w14:paraId="508761AA" w14:textId="6512C38E" w:rsidR="00990170" w:rsidRPr="00932874" w:rsidRDefault="00C93932" w:rsidP="00B82E47">
      <w:pPr>
        <w:contextualSpacing/>
        <w:rPr>
          <w:rFonts w:ascii="Calibri" w:hAnsi="Calibri" w:cs="Calibri"/>
          <w:szCs w:val="24"/>
        </w:rPr>
      </w:pPr>
      <w:r w:rsidRPr="00932874">
        <w:rPr>
          <w:rFonts w:ascii="Calibri" w:eastAsia="Calibri" w:hAnsi="Calibri" w:cs="Calibri"/>
          <w:szCs w:val="24"/>
        </w:rPr>
        <w:t xml:space="preserve">2.1. </w:t>
      </w:r>
      <w:r w:rsidR="00BE5861" w:rsidRPr="00932874">
        <w:rPr>
          <w:rFonts w:ascii="Calibri" w:hAnsi="Calibri" w:cs="Calibri"/>
          <w:kern w:val="0"/>
          <w:szCs w:val="24"/>
        </w:rPr>
        <w:t xml:space="preserve">Using a </w:t>
      </w:r>
      <w:r w:rsidR="00BE5861" w:rsidRPr="00932874">
        <w:rPr>
          <w:rFonts w:eastAsia="DFKai-SB"/>
          <w:iCs/>
          <w:kern w:val="0"/>
          <w:szCs w:val="24"/>
        </w:rPr>
        <w:t>3</w:t>
      </w:r>
      <w:r w:rsidR="008C1D1C" w:rsidRPr="00932874">
        <w:rPr>
          <w:rFonts w:eastAsia="DFKai-SB"/>
          <w:iCs/>
          <w:kern w:val="0"/>
          <w:szCs w:val="24"/>
        </w:rPr>
        <w:t xml:space="preserve"> </w:t>
      </w:r>
      <w:r w:rsidR="00BE5861" w:rsidRPr="00932874">
        <w:rPr>
          <w:rFonts w:eastAsia="DFKai-SB"/>
          <w:iCs/>
          <w:kern w:val="0"/>
          <w:szCs w:val="24"/>
        </w:rPr>
        <w:t>m</w:t>
      </w:r>
      <w:r w:rsidR="009A4321" w:rsidRPr="00932874">
        <w:rPr>
          <w:rFonts w:eastAsia="DFKai-SB"/>
          <w:iCs/>
          <w:kern w:val="0"/>
          <w:szCs w:val="24"/>
        </w:rPr>
        <w:t>L</w:t>
      </w:r>
      <w:r w:rsidR="00BE5861" w:rsidRPr="00932874">
        <w:rPr>
          <w:rFonts w:eastAsia="DFKai-SB"/>
          <w:iCs/>
          <w:kern w:val="0"/>
          <w:szCs w:val="24"/>
        </w:rPr>
        <w:t xml:space="preserve"> syringe </w:t>
      </w:r>
      <w:r w:rsidR="008C1D1C" w:rsidRPr="00932874">
        <w:rPr>
          <w:rFonts w:eastAsia="DFKai-SB"/>
          <w:iCs/>
          <w:kern w:val="0"/>
          <w:szCs w:val="24"/>
        </w:rPr>
        <w:t xml:space="preserve">with a </w:t>
      </w:r>
      <w:r w:rsidR="00BE5861" w:rsidRPr="00932874">
        <w:rPr>
          <w:rFonts w:eastAsia="DFKai-SB"/>
          <w:iCs/>
          <w:kern w:val="0"/>
          <w:szCs w:val="24"/>
        </w:rPr>
        <w:t>21 G needle</w:t>
      </w:r>
      <w:r w:rsidR="008C1D1C" w:rsidRPr="00932874">
        <w:rPr>
          <w:rFonts w:ascii="Calibri" w:hAnsi="Calibri" w:cs="Calibri"/>
          <w:kern w:val="0"/>
          <w:szCs w:val="24"/>
        </w:rPr>
        <w:t>,</w:t>
      </w:r>
      <w:r w:rsidR="00BE5861" w:rsidRPr="00932874">
        <w:rPr>
          <w:rFonts w:ascii="Calibri" w:hAnsi="Calibri" w:cs="Calibri"/>
          <w:szCs w:val="24"/>
        </w:rPr>
        <w:t xml:space="preserve"> </w:t>
      </w:r>
      <w:r w:rsidR="005249BB" w:rsidRPr="00932874">
        <w:rPr>
          <w:rFonts w:ascii="Calibri" w:hAnsi="Calibri" w:cs="Calibri"/>
          <w:szCs w:val="24"/>
        </w:rPr>
        <w:t xml:space="preserve">provide local </w:t>
      </w:r>
      <w:r w:rsidR="005249BB" w:rsidRPr="00932874">
        <w:rPr>
          <w:rFonts w:eastAsia="DFKai-SB"/>
          <w:iCs/>
          <w:kern w:val="0"/>
          <w:szCs w:val="24"/>
        </w:rPr>
        <w:t>anesthesia</w:t>
      </w:r>
      <w:r w:rsidR="005249BB" w:rsidRPr="00932874">
        <w:rPr>
          <w:rFonts w:ascii="Calibri" w:eastAsia="Calibri" w:hAnsi="Calibri" w:cs="Calibri"/>
          <w:szCs w:val="24"/>
        </w:rPr>
        <w:t xml:space="preserve"> by injecting</w:t>
      </w:r>
      <w:r w:rsidRPr="00932874">
        <w:rPr>
          <w:rFonts w:ascii="Calibri" w:eastAsia="Calibri" w:hAnsi="Calibri" w:cs="Calibri"/>
          <w:szCs w:val="24"/>
        </w:rPr>
        <w:t xml:space="preserve"> </w:t>
      </w:r>
      <w:r w:rsidR="005249BB" w:rsidRPr="00932874">
        <w:rPr>
          <w:rFonts w:ascii="Calibri" w:eastAsia="Calibri" w:hAnsi="Calibri" w:cs="Calibri"/>
          <w:szCs w:val="24"/>
        </w:rPr>
        <w:t xml:space="preserve">the </w:t>
      </w:r>
      <w:r w:rsidRPr="00932874">
        <w:rPr>
          <w:rFonts w:ascii="Calibri" w:eastAsia="Calibri" w:hAnsi="Calibri" w:cs="Calibri"/>
          <w:szCs w:val="24"/>
        </w:rPr>
        <w:t xml:space="preserve">anesthetic </w:t>
      </w:r>
      <w:r w:rsidR="00767379" w:rsidRPr="00932874">
        <w:rPr>
          <w:rFonts w:ascii="Calibri" w:eastAsia="Calibri" w:hAnsi="Calibri" w:cs="Calibri"/>
          <w:szCs w:val="24"/>
        </w:rPr>
        <w:t>(2</w:t>
      </w:r>
      <w:r w:rsidRPr="00932874">
        <w:rPr>
          <w:rFonts w:ascii="Calibri" w:eastAsia="Calibri" w:hAnsi="Calibri" w:cs="Calibri"/>
          <w:szCs w:val="24"/>
        </w:rPr>
        <w:t>% lidocaine</w:t>
      </w:r>
      <w:r w:rsidR="00767379" w:rsidRPr="00932874">
        <w:rPr>
          <w:rFonts w:eastAsia="DFKai-SB"/>
          <w:szCs w:val="24"/>
        </w:rPr>
        <w:t xml:space="preserve"> with 1:100,000 epinephrine</w:t>
      </w:r>
      <w:r w:rsidR="00767379" w:rsidRPr="00932874">
        <w:rPr>
          <w:rFonts w:ascii="Calibri" w:eastAsia="Calibri" w:hAnsi="Calibri" w:cs="Calibri"/>
          <w:szCs w:val="24"/>
        </w:rPr>
        <w:t xml:space="preserve">) </w:t>
      </w:r>
      <w:r w:rsidR="0024727B" w:rsidRPr="00932874">
        <w:rPr>
          <w:rFonts w:ascii="Calibri" w:eastAsia="Calibri" w:hAnsi="Calibri" w:cs="Calibri"/>
          <w:szCs w:val="24"/>
        </w:rPr>
        <w:t>subcutaneously</w:t>
      </w:r>
      <w:r w:rsidR="0024727B" w:rsidRPr="00932874">
        <w:rPr>
          <w:rFonts w:eastAsia="DFKai-SB"/>
          <w:szCs w:val="24"/>
        </w:rPr>
        <w:t xml:space="preserve"> </w:t>
      </w:r>
      <w:r w:rsidR="00767379" w:rsidRPr="00932874">
        <w:rPr>
          <w:rFonts w:eastAsia="DFKai-SB"/>
          <w:szCs w:val="24"/>
        </w:rPr>
        <w:t xml:space="preserve">to the external auditory </w:t>
      </w:r>
      <w:r w:rsidR="00767379" w:rsidRPr="00932874">
        <w:rPr>
          <w:rFonts w:eastAsia="DFKai-SB"/>
          <w:iCs/>
          <w:szCs w:val="24"/>
        </w:rPr>
        <w:t>meatus</w:t>
      </w:r>
      <w:r w:rsidR="0024727B" w:rsidRPr="00932874">
        <w:rPr>
          <w:rFonts w:eastAsia="DFKai-SB"/>
          <w:iCs/>
          <w:szCs w:val="24"/>
        </w:rPr>
        <w:t xml:space="preserve"> until the skin of ear canal become blanching</w:t>
      </w:r>
      <w:r w:rsidR="00767379" w:rsidRPr="00932874">
        <w:rPr>
          <w:rFonts w:eastAsia="DFKai-SB"/>
          <w:iCs/>
          <w:szCs w:val="24"/>
        </w:rPr>
        <w:t xml:space="preserve">. </w:t>
      </w:r>
    </w:p>
    <w:p w14:paraId="74BA9B02" w14:textId="77777777" w:rsidR="00767379" w:rsidRPr="00932874" w:rsidRDefault="00767379" w:rsidP="00B82E47">
      <w:pPr>
        <w:contextualSpacing/>
        <w:rPr>
          <w:rFonts w:ascii="Calibri" w:eastAsia="Calibri" w:hAnsi="Calibri" w:cs="Calibri"/>
          <w:szCs w:val="24"/>
        </w:rPr>
      </w:pPr>
    </w:p>
    <w:p w14:paraId="35D99D47" w14:textId="49031370" w:rsidR="00767379" w:rsidRPr="00932874" w:rsidRDefault="00C93932" w:rsidP="00B82E47">
      <w:pPr>
        <w:contextualSpacing/>
        <w:rPr>
          <w:rFonts w:ascii="Calibri" w:eastAsia="Calibri" w:hAnsi="Calibri" w:cs="Calibri"/>
          <w:szCs w:val="24"/>
        </w:rPr>
      </w:pPr>
      <w:r w:rsidRPr="00932874">
        <w:rPr>
          <w:rFonts w:ascii="Calibri" w:eastAsia="Calibri" w:hAnsi="Calibri" w:cs="Calibri"/>
          <w:szCs w:val="24"/>
          <w:highlight w:val="yellow"/>
        </w:rPr>
        <w:t xml:space="preserve">2.2. </w:t>
      </w:r>
      <w:r w:rsidR="00BE5861" w:rsidRPr="00932874">
        <w:rPr>
          <w:rFonts w:ascii="Calibri" w:eastAsia="Calibri" w:hAnsi="Calibri" w:cs="Calibri"/>
          <w:kern w:val="0"/>
          <w:szCs w:val="24"/>
          <w:highlight w:val="yellow"/>
        </w:rPr>
        <w:t>After sterilizing the surgical area</w:t>
      </w:r>
      <w:r w:rsidR="008C1D1C" w:rsidRPr="00932874">
        <w:rPr>
          <w:rFonts w:ascii="Calibri" w:eastAsia="Calibri" w:hAnsi="Calibri" w:cs="Calibri"/>
          <w:kern w:val="0"/>
          <w:szCs w:val="24"/>
          <w:highlight w:val="yellow"/>
        </w:rPr>
        <w:t>,</w:t>
      </w:r>
      <w:r w:rsidR="00BE5861" w:rsidRPr="00932874">
        <w:rPr>
          <w:rFonts w:ascii="Calibri" w:eastAsia="Calibri" w:hAnsi="Calibri" w:cs="Calibri"/>
          <w:kern w:val="0"/>
          <w:szCs w:val="24"/>
          <w:highlight w:val="yellow"/>
        </w:rPr>
        <w:t xml:space="preserve"> including the external auditory canal, use a round knife to</w:t>
      </w:r>
      <w:r w:rsidR="00767379" w:rsidRPr="00932874">
        <w:rPr>
          <w:rFonts w:ascii="Calibri" w:eastAsia="Calibri" w:hAnsi="Calibri" w:cs="Calibri"/>
          <w:szCs w:val="24"/>
          <w:highlight w:val="yellow"/>
        </w:rPr>
        <w:t xml:space="preserve"> make a circumferential skin incision of </w:t>
      </w:r>
      <w:r w:rsidR="008C1D1C" w:rsidRPr="00932874">
        <w:rPr>
          <w:rFonts w:ascii="Calibri" w:eastAsia="Calibri" w:hAnsi="Calibri" w:cs="Calibri"/>
          <w:szCs w:val="24"/>
          <w:highlight w:val="yellow"/>
        </w:rPr>
        <w:t xml:space="preserve">the </w:t>
      </w:r>
      <w:r w:rsidR="00767379" w:rsidRPr="00932874">
        <w:rPr>
          <w:rFonts w:ascii="Calibri" w:eastAsia="Calibri" w:hAnsi="Calibri" w:cs="Calibri"/>
          <w:szCs w:val="24"/>
          <w:highlight w:val="yellow"/>
        </w:rPr>
        <w:t xml:space="preserve">ear canal (EAC) at the </w:t>
      </w:r>
      <w:proofErr w:type="spellStart"/>
      <w:r w:rsidR="00767379" w:rsidRPr="00932874">
        <w:rPr>
          <w:rFonts w:ascii="Calibri" w:eastAsia="Calibri" w:hAnsi="Calibri" w:cs="Calibri"/>
          <w:szCs w:val="24"/>
          <w:highlight w:val="yellow"/>
        </w:rPr>
        <w:t>osseo</w:t>
      </w:r>
      <w:proofErr w:type="spellEnd"/>
      <w:r w:rsidR="00767379" w:rsidRPr="00932874">
        <w:rPr>
          <w:rFonts w:ascii="Calibri" w:eastAsia="Calibri" w:hAnsi="Calibri" w:cs="Calibri"/>
          <w:szCs w:val="24"/>
          <w:highlight w:val="yellow"/>
        </w:rPr>
        <w:t>-cartilaginous junction.</w:t>
      </w:r>
    </w:p>
    <w:p w14:paraId="787388E0" w14:textId="77777777" w:rsidR="00767379" w:rsidRPr="00932874" w:rsidRDefault="00767379" w:rsidP="00B82E47">
      <w:pPr>
        <w:contextualSpacing/>
        <w:rPr>
          <w:rFonts w:ascii="Calibri" w:eastAsia="Calibri" w:hAnsi="Calibri" w:cs="Calibri"/>
          <w:szCs w:val="24"/>
        </w:rPr>
      </w:pPr>
    </w:p>
    <w:p w14:paraId="035702A6" w14:textId="212548EC" w:rsidR="00990170" w:rsidRPr="00932874" w:rsidRDefault="00767379" w:rsidP="00B82E47">
      <w:pPr>
        <w:contextualSpacing/>
        <w:rPr>
          <w:rFonts w:ascii="Calibri" w:eastAsia="Calibri" w:hAnsi="Calibri" w:cs="Calibri"/>
          <w:szCs w:val="24"/>
        </w:rPr>
      </w:pPr>
      <w:r w:rsidRPr="00932874">
        <w:rPr>
          <w:rFonts w:ascii="Calibri" w:eastAsia="Calibri" w:hAnsi="Calibri" w:cs="Calibri"/>
          <w:szCs w:val="24"/>
          <w:highlight w:val="yellow"/>
        </w:rPr>
        <w:t xml:space="preserve">2.3. </w:t>
      </w:r>
      <w:r w:rsidR="00D023CA" w:rsidRPr="00932874">
        <w:rPr>
          <w:rFonts w:ascii="Calibri" w:eastAsia="Calibri" w:hAnsi="Calibri" w:cs="Calibri"/>
          <w:kern w:val="0"/>
          <w:szCs w:val="24"/>
          <w:highlight w:val="yellow"/>
        </w:rPr>
        <w:t xml:space="preserve">Use </w:t>
      </w:r>
      <w:r w:rsidR="008C1D1C" w:rsidRPr="00932874">
        <w:rPr>
          <w:rFonts w:ascii="Calibri" w:eastAsia="Calibri" w:hAnsi="Calibri" w:cs="Calibri"/>
          <w:kern w:val="0"/>
          <w:szCs w:val="24"/>
          <w:highlight w:val="yellow"/>
        </w:rPr>
        <w:t xml:space="preserve">a </w:t>
      </w:r>
      <w:r w:rsidR="00D023CA" w:rsidRPr="00932874">
        <w:rPr>
          <w:rFonts w:ascii="Calibri" w:eastAsia="Calibri" w:hAnsi="Calibri" w:cs="Calibri"/>
          <w:kern w:val="0"/>
          <w:szCs w:val="24"/>
          <w:highlight w:val="yellow"/>
        </w:rPr>
        <w:t xml:space="preserve">round knife to </w:t>
      </w:r>
      <w:r w:rsidR="005249BB" w:rsidRPr="00932874">
        <w:rPr>
          <w:rFonts w:ascii="Calibri" w:eastAsia="Calibri" w:hAnsi="Calibri" w:cs="Calibri"/>
          <w:szCs w:val="24"/>
          <w:highlight w:val="yellow"/>
        </w:rPr>
        <w:t xml:space="preserve">carefully </w:t>
      </w:r>
      <w:r w:rsidR="00D023CA" w:rsidRPr="00932874">
        <w:rPr>
          <w:rFonts w:ascii="Calibri" w:eastAsia="Calibri" w:hAnsi="Calibri" w:cs="Calibri"/>
          <w:kern w:val="0"/>
          <w:szCs w:val="24"/>
          <w:highlight w:val="yellow"/>
        </w:rPr>
        <w:t>e</w:t>
      </w:r>
      <w:r w:rsidRPr="00932874">
        <w:rPr>
          <w:rFonts w:ascii="Calibri" w:eastAsia="Calibri" w:hAnsi="Calibri" w:cs="Calibri"/>
          <w:szCs w:val="24"/>
          <w:highlight w:val="yellow"/>
        </w:rPr>
        <w:t xml:space="preserve">levate the lateral EAC skin </w:t>
      </w:r>
      <w:r w:rsidR="00C93932" w:rsidRPr="00932874">
        <w:rPr>
          <w:rFonts w:ascii="Calibri" w:eastAsia="Calibri" w:hAnsi="Calibri" w:cs="Calibri"/>
          <w:szCs w:val="24"/>
          <w:highlight w:val="yellow"/>
        </w:rPr>
        <w:t xml:space="preserve">to </w:t>
      </w:r>
      <w:r w:rsidR="005249BB" w:rsidRPr="00932874">
        <w:rPr>
          <w:rFonts w:ascii="Calibri" w:eastAsia="Calibri" w:hAnsi="Calibri" w:cs="Calibri"/>
          <w:szCs w:val="24"/>
          <w:highlight w:val="yellow"/>
        </w:rPr>
        <w:t xml:space="preserve">form </w:t>
      </w:r>
      <w:r w:rsidR="00C93932" w:rsidRPr="00932874">
        <w:rPr>
          <w:rFonts w:ascii="Calibri" w:eastAsia="Calibri" w:hAnsi="Calibri" w:cs="Calibri"/>
          <w:szCs w:val="24"/>
          <w:highlight w:val="yellow"/>
        </w:rPr>
        <w:t xml:space="preserve">a skin flap for postoperative closure of </w:t>
      </w:r>
      <w:r w:rsidR="008C1D1C" w:rsidRPr="00932874">
        <w:rPr>
          <w:rFonts w:ascii="Calibri" w:eastAsia="Calibri" w:hAnsi="Calibri" w:cs="Calibri"/>
          <w:szCs w:val="24"/>
          <w:highlight w:val="yellow"/>
        </w:rPr>
        <w:t xml:space="preserve">the </w:t>
      </w:r>
      <w:r w:rsidR="00C93932" w:rsidRPr="00932874">
        <w:rPr>
          <w:rFonts w:ascii="Calibri" w:eastAsia="Calibri" w:hAnsi="Calibri" w:cs="Calibri"/>
          <w:szCs w:val="24"/>
          <w:highlight w:val="yellow"/>
        </w:rPr>
        <w:t>ear canal.</w:t>
      </w:r>
    </w:p>
    <w:p w14:paraId="3C0D44CA" w14:textId="77777777" w:rsidR="00E4167C" w:rsidRPr="00932874" w:rsidRDefault="00E4167C" w:rsidP="00B82E47">
      <w:pPr>
        <w:contextualSpacing/>
        <w:rPr>
          <w:rFonts w:ascii="Calibri" w:hAnsi="Calibri" w:cs="Calibri"/>
          <w:szCs w:val="24"/>
        </w:rPr>
      </w:pPr>
    </w:p>
    <w:p w14:paraId="6414D2D8" w14:textId="79DCCB83" w:rsidR="00E4167C" w:rsidRPr="00932874" w:rsidRDefault="00E4167C" w:rsidP="00B82E47">
      <w:pPr>
        <w:contextualSpacing/>
        <w:rPr>
          <w:rFonts w:ascii="Calibri" w:hAnsi="Calibri" w:cs="Calibri"/>
          <w:szCs w:val="24"/>
        </w:rPr>
      </w:pPr>
      <w:r w:rsidRPr="00932874">
        <w:rPr>
          <w:rFonts w:ascii="Calibri" w:hAnsi="Calibri" w:cs="Calibri"/>
          <w:szCs w:val="24"/>
          <w:highlight w:val="yellow"/>
        </w:rPr>
        <w:t>2</w:t>
      </w:r>
      <w:r w:rsidR="00767379" w:rsidRPr="00932874">
        <w:rPr>
          <w:rFonts w:ascii="Calibri" w:hAnsi="Calibri" w:cs="Calibri"/>
          <w:szCs w:val="24"/>
          <w:highlight w:val="yellow"/>
        </w:rPr>
        <w:t>.4</w:t>
      </w:r>
      <w:r w:rsidRPr="00932874">
        <w:rPr>
          <w:rFonts w:ascii="Calibri" w:hAnsi="Calibri" w:cs="Calibri"/>
          <w:szCs w:val="24"/>
          <w:highlight w:val="yellow"/>
        </w:rPr>
        <w:t>. U</w:t>
      </w:r>
      <w:r w:rsidR="001E2F02" w:rsidRPr="00932874">
        <w:rPr>
          <w:rFonts w:ascii="Calibri" w:hAnsi="Calibri" w:cs="Calibri"/>
          <w:szCs w:val="24"/>
          <w:highlight w:val="yellow"/>
        </w:rPr>
        <w:t>se</w:t>
      </w:r>
      <w:r w:rsidRPr="00932874">
        <w:rPr>
          <w:rFonts w:ascii="Calibri" w:hAnsi="Calibri" w:cs="Calibri"/>
          <w:szCs w:val="24"/>
          <w:highlight w:val="yellow"/>
        </w:rPr>
        <w:t xml:space="preserve"> the cotton ball </w:t>
      </w:r>
      <w:r w:rsidR="001E2F02" w:rsidRPr="00932874">
        <w:rPr>
          <w:rFonts w:ascii="Calibri" w:hAnsi="Calibri" w:cs="Calibri"/>
          <w:szCs w:val="24"/>
          <w:highlight w:val="yellow"/>
        </w:rPr>
        <w:t>soak</w:t>
      </w:r>
      <w:r w:rsidRPr="00932874">
        <w:rPr>
          <w:rFonts w:ascii="Calibri" w:hAnsi="Calibri" w:cs="Calibri"/>
          <w:szCs w:val="24"/>
          <w:highlight w:val="yellow"/>
        </w:rPr>
        <w:t xml:space="preserve">ed with </w:t>
      </w:r>
      <w:r w:rsidR="000B4562" w:rsidRPr="00932874">
        <w:rPr>
          <w:rFonts w:ascii="Calibri" w:hAnsi="Calibri" w:cs="Calibri"/>
          <w:szCs w:val="24"/>
          <w:highlight w:val="yellow"/>
        </w:rPr>
        <w:t>epinephrine</w:t>
      </w:r>
      <w:r w:rsidRPr="00932874">
        <w:rPr>
          <w:rFonts w:ascii="Calibri" w:hAnsi="Calibri" w:cs="Calibri"/>
          <w:szCs w:val="24"/>
          <w:highlight w:val="yellow"/>
        </w:rPr>
        <w:t xml:space="preserve"> or electric cauterization to control </w:t>
      </w:r>
      <w:r w:rsidR="004A7868" w:rsidRPr="00932874">
        <w:rPr>
          <w:rFonts w:ascii="Calibri" w:hAnsi="Calibri" w:cs="Calibri"/>
          <w:szCs w:val="24"/>
          <w:highlight w:val="yellow"/>
        </w:rPr>
        <w:t xml:space="preserve">the </w:t>
      </w:r>
      <w:r w:rsidRPr="00932874">
        <w:rPr>
          <w:rFonts w:ascii="Calibri" w:hAnsi="Calibri" w:cs="Calibri"/>
          <w:szCs w:val="24"/>
          <w:highlight w:val="yellow"/>
        </w:rPr>
        <w:t>wound bleeding.</w:t>
      </w:r>
      <w:r w:rsidRPr="00932874">
        <w:rPr>
          <w:rFonts w:ascii="Calibri" w:hAnsi="Calibri" w:cs="Calibri"/>
          <w:szCs w:val="24"/>
        </w:rPr>
        <w:t xml:space="preserve"> </w:t>
      </w:r>
    </w:p>
    <w:p w14:paraId="0DE9A407" w14:textId="77777777" w:rsidR="00990170" w:rsidRPr="00932874" w:rsidRDefault="00990170" w:rsidP="00B82E47">
      <w:pPr>
        <w:contextualSpacing/>
        <w:rPr>
          <w:rFonts w:ascii="Calibri" w:eastAsia="Calibri" w:hAnsi="Calibri" w:cs="Calibri"/>
          <w:szCs w:val="24"/>
        </w:rPr>
      </w:pPr>
    </w:p>
    <w:p w14:paraId="5746682C" w14:textId="035F1A7F" w:rsidR="00990170" w:rsidRPr="00932874" w:rsidRDefault="00C93932" w:rsidP="00B82E47">
      <w:pPr>
        <w:contextualSpacing/>
        <w:rPr>
          <w:rFonts w:ascii="Calibri" w:eastAsia="Calibri" w:hAnsi="Calibri" w:cs="Calibri"/>
          <w:b/>
          <w:szCs w:val="24"/>
        </w:rPr>
      </w:pPr>
      <w:r w:rsidRPr="00932874">
        <w:rPr>
          <w:rFonts w:ascii="Calibri" w:eastAsia="Calibri" w:hAnsi="Calibri" w:cs="Calibri"/>
          <w:b/>
          <w:szCs w:val="24"/>
          <w:highlight w:val="yellow"/>
        </w:rPr>
        <w:t xml:space="preserve">3. </w:t>
      </w:r>
      <w:r w:rsidR="008E4511" w:rsidRPr="00932874">
        <w:rPr>
          <w:rFonts w:ascii="Calibri" w:eastAsia="Calibri" w:hAnsi="Calibri" w:cs="Calibri"/>
          <w:b/>
          <w:szCs w:val="24"/>
          <w:highlight w:val="yellow"/>
        </w:rPr>
        <w:t>Canaloplasty</w:t>
      </w:r>
    </w:p>
    <w:p w14:paraId="431752B3" w14:textId="77777777" w:rsidR="00990170" w:rsidRPr="00932874" w:rsidRDefault="00990170" w:rsidP="00B82E47">
      <w:pPr>
        <w:contextualSpacing/>
        <w:rPr>
          <w:rFonts w:ascii="Calibri" w:eastAsia="Calibri" w:hAnsi="Calibri" w:cs="Calibri"/>
          <w:szCs w:val="24"/>
        </w:rPr>
      </w:pPr>
    </w:p>
    <w:p w14:paraId="70CC7A63" w14:textId="6AB571F0" w:rsidR="00990170" w:rsidRPr="00932874" w:rsidRDefault="00C93932" w:rsidP="00B82E47">
      <w:pPr>
        <w:contextualSpacing/>
        <w:rPr>
          <w:rFonts w:ascii="Calibri" w:eastAsia="Calibri" w:hAnsi="Calibri" w:cs="Calibri"/>
          <w:szCs w:val="24"/>
        </w:rPr>
      </w:pPr>
      <w:r w:rsidRPr="00932874">
        <w:rPr>
          <w:rFonts w:ascii="Calibri" w:eastAsia="Calibri" w:hAnsi="Calibri" w:cs="Calibri"/>
          <w:szCs w:val="24"/>
          <w:highlight w:val="yellow"/>
        </w:rPr>
        <w:t xml:space="preserve">3.1. </w:t>
      </w:r>
      <w:r w:rsidR="009406D0" w:rsidRPr="00932874">
        <w:rPr>
          <w:rFonts w:ascii="Calibri" w:eastAsia="Calibri" w:hAnsi="Calibri" w:cs="Calibri"/>
          <w:szCs w:val="24"/>
          <w:highlight w:val="yellow"/>
        </w:rPr>
        <w:t>R</w:t>
      </w:r>
      <w:r w:rsidR="00767379" w:rsidRPr="00932874">
        <w:rPr>
          <w:rFonts w:ascii="Calibri" w:eastAsia="Calibri" w:hAnsi="Calibri" w:cs="Calibri"/>
          <w:szCs w:val="24"/>
          <w:highlight w:val="yellow"/>
        </w:rPr>
        <w:t xml:space="preserve">emove </w:t>
      </w:r>
      <w:r w:rsidRPr="00932874">
        <w:rPr>
          <w:rFonts w:ascii="Calibri" w:eastAsia="Calibri" w:hAnsi="Calibri" w:cs="Calibri"/>
          <w:szCs w:val="24"/>
          <w:highlight w:val="yellow"/>
        </w:rPr>
        <w:t>the medial side of</w:t>
      </w:r>
      <w:r w:rsidR="00767379" w:rsidRPr="00932874">
        <w:rPr>
          <w:rFonts w:ascii="Calibri" w:eastAsia="Calibri" w:hAnsi="Calibri" w:cs="Calibri"/>
          <w:szCs w:val="24"/>
          <w:highlight w:val="yellow"/>
        </w:rPr>
        <w:t xml:space="preserve"> </w:t>
      </w:r>
      <w:r w:rsidR="008C1D1C" w:rsidRPr="00932874">
        <w:rPr>
          <w:rFonts w:ascii="Calibri" w:eastAsia="Calibri" w:hAnsi="Calibri" w:cs="Calibri"/>
          <w:szCs w:val="24"/>
          <w:highlight w:val="yellow"/>
        </w:rPr>
        <w:t xml:space="preserve">the </w:t>
      </w:r>
      <w:r w:rsidR="00767379" w:rsidRPr="00932874">
        <w:rPr>
          <w:rFonts w:ascii="Calibri" w:eastAsia="Calibri" w:hAnsi="Calibri" w:cs="Calibri"/>
          <w:szCs w:val="24"/>
          <w:highlight w:val="yellow"/>
        </w:rPr>
        <w:t>EAC skin and tympanic membrane.</w:t>
      </w:r>
    </w:p>
    <w:p w14:paraId="644BED98" w14:textId="77777777" w:rsidR="00E125C5" w:rsidRPr="00932874" w:rsidRDefault="00E125C5" w:rsidP="00B82E47">
      <w:pPr>
        <w:contextualSpacing/>
        <w:rPr>
          <w:rFonts w:ascii="Calibri" w:eastAsia="Calibri" w:hAnsi="Calibri" w:cs="Calibri"/>
          <w:szCs w:val="24"/>
        </w:rPr>
      </w:pPr>
    </w:p>
    <w:p w14:paraId="6F800E3D" w14:textId="55F20A6D" w:rsidR="00D023CA" w:rsidRPr="00932874" w:rsidRDefault="00D023CA" w:rsidP="00B82E47">
      <w:pPr>
        <w:contextualSpacing/>
        <w:rPr>
          <w:rFonts w:ascii="Calibri" w:hAnsi="Calibri" w:cs="Calibri"/>
          <w:szCs w:val="24"/>
        </w:rPr>
      </w:pPr>
      <w:r w:rsidRPr="00932874">
        <w:rPr>
          <w:rFonts w:ascii="Calibri" w:hAnsi="Calibri" w:cs="Calibri"/>
          <w:szCs w:val="24"/>
          <w:highlight w:val="yellow"/>
        </w:rPr>
        <w:t xml:space="preserve">3.1.1 Under the endoscope, use a round knife to elevate the EAC skin connected </w:t>
      </w:r>
      <w:r w:rsidR="005249BB" w:rsidRPr="00932874">
        <w:rPr>
          <w:rFonts w:ascii="Calibri" w:hAnsi="Calibri" w:cs="Calibri"/>
          <w:szCs w:val="24"/>
          <w:highlight w:val="yellow"/>
        </w:rPr>
        <w:t xml:space="preserve">to </w:t>
      </w:r>
      <w:r w:rsidRPr="00932874">
        <w:rPr>
          <w:rFonts w:ascii="Calibri" w:hAnsi="Calibri" w:cs="Calibri"/>
          <w:szCs w:val="24"/>
          <w:highlight w:val="yellow"/>
        </w:rPr>
        <w:t>the tympanic membrane.</w:t>
      </w:r>
    </w:p>
    <w:p w14:paraId="4186CA9E" w14:textId="77777777" w:rsidR="00E125C5" w:rsidRPr="00932874" w:rsidRDefault="00E125C5" w:rsidP="00B82E47">
      <w:pPr>
        <w:contextualSpacing/>
        <w:rPr>
          <w:rFonts w:ascii="Calibri" w:hAnsi="Calibri" w:cs="Calibri"/>
          <w:szCs w:val="24"/>
        </w:rPr>
      </w:pPr>
    </w:p>
    <w:p w14:paraId="1EAF381E" w14:textId="58C076CE" w:rsidR="00D023CA" w:rsidRPr="00932874" w:rsidRDefault="00D023CA" w:rsidP="00B82E47">
      <w:pPr>
        <w:contextualSpacing/>
        <w:rPr>
          <w:rFonts w:ascii="Calibri" w:eastAsia="Calibri" w:hAnsi="Calibri" w:cs="Calibri"/>
          <w:szCs w:val="24"/>
        </w:rPr>
      </w:pPr>
      <w:r w:rsidRPr="00932874">
        <w:rPr>
          <w:rFonts w:ascii="Calibri" w:eastAsia="Calibri" w:hAnsi="Calibri" w:cs="Calibri"/>
          <w:szCs w:val="24"/>
          <w:highlight w:val="yellow"/>
        </w:rPr>
        <w:t xml:space="preserve">3.1.2 </w:t>
      </w:r>
      <w:r w:rsidR="0027607B" w:rsidRPr="00932874">
        <w:rPr>
          <w:rFonts w:ascii="Calibri" w:eastAsia="Calibri" w:hAnsi="Calibri" w:cs="Calibri"/>
          <w:szCs w:val="24"/>
          <w:highlight w:val="yellow"/>
        </w:rPr>
        <w:t>U</w:t>
      </w:r>
      <w:r w:rsidRPr="00932874">
        <w:rPr>
          <w:rFonts w:ascii="Calibri" w:eastAsia="Calibri" w:hAnsi="Calibri" w:cs="Calibri"/>
          <w:szCs w:val="24"/>
          <w:highlight w:val="yellow"/>
        </w:rPr>
        <w:t xml:space="preserve">se </w:t>
      </w:r>
      <w:r w:rsidR="008C1D1C" w:rsidRPr="00932874">
        <w:rPr>
          <w:rFonts w:ascii="Calibri" w:eastAsia="Calibri" w:hAnsi="Calibri" w:cs="Calibri"/>
          <w:szCs w:val="24"/>
          <w:highlight w:val="yellow"/>
        </w:rPr>
        <w:t xml:space="preserve">an </w:t>
      </w:r>
      <w:r w:rsidRPr="00932874">
        <w:rPr>
          <w:rFonts w:ascii="Calibri" w:eastAsia="Calibri" w:hAnsi="Calibri" w:cs="Calibri"/>
          <w:szCs w:val="24"/>
          <w:highlight w:val="yellow"/>
        </w:rPr>
        <w:t xml:space="preserve">alligator </w:t>
      </w:r>
      <w:r w:rsidR="008C1D1C" w:rsidRPr="00932874">
        <w:rPr>
          <w:rFonts w:ascii="Calibri" w:eastAsia="Calibri" w:hAnsi="Calibri" w:cs="Calibri"/>
          <w:szCs w:val="24"/>
          <w:highlight w:val="yellow"/>
        </w:rPr>
        <w:t xml:space="preserve">clamp </w:t>
      </w:r>
      <w:r w:rsidRPr="00932874">
        <w:rPr>
          <w:rFonts w:ascii="Calibri" w:eastAsia="Calibri" w:hAnsi="Calibri" w:cs="Calibri"/>
          <w:szCs w:val="24"/>
          <w:highlight w:val="yellow"/>
        </w:rPr>
        <w:t xml:space="preserve">to </w:t>
      </w:r>
      <w:r w:rsidR="005249BB" w:rsidRPr="00932874">
        <w:rPr>
          <w:rFonts w:ascii="Calibri" w:eastAsia="Calibri" w:hAnsi="Calibri" w:cs="Calibri"/>
          <w:szCs w:val="24"/>
          <w:highlight w:val="yellow"/>
        </w:rPr>
        <w:t xml:space="preserve">completely </w:t>
      </w:r>
      <w:r w:rsidRPr="00932874">
        <w:rPr>
          <w:rFonts w:ascii="Calibri" w:eastAsia="Calibri" w:hAnsi="Calibri" w:cs="Calibri"/>
          <w:szCs w:val="24"/>
          <w:highlight w:val="yellow"/>
        </w:rPr>
        <w:t>remove the skin and tympanic membrane.</w:t>
      </w:r>
    </w:p>
    <w:p w14:paraId="6C6426F1" w14:textId="77777777" w:rsidR="00E125C5" w:rsidRPr="00932874" w:rsidRDefault="00E125C5" w:rsidP="00B82E47">
      <w:pPr>
        <w:contextualSpacing/>
        <w:rPr>
          <w:rFonts w:ascii="Calibri" w:eastAsia="Calibri" w:hAnsi="Calibri" w:cs="Calibri"/>
          <w:szCs w:val="24"/>
        </w:rPr>
      </w:pPr>
    </w:p>
    <w:p w14:paraId="43089769" w14:textId="515CB987" w:rsidR="00D023CA" w:rsidRPr="00932874" w:rsidRDefault="004A7868" w:rsidP="00B82E47">
      <w:pPr>
        <w:contextualSpacing/>
        <w:rPr>
          <w:rFonts w:ascii="Calibri" w:eastAsia="Calibri" w:hAnsi="Calibri" w:cs="Calibri"/>
          <w:szCs w:val="24"/>
        </w:rPr>
      </w:pPr>
      <w:r w:rsidRPr="00932874">
        <w:rPr>
          <w:rFonts w:ascii="Calibri" w:eastAsia="Calibri" w:hAnsi="Calibri" w:cs="Calibri"/>
          <w:szCs w:val="24"/>
        </w:rPr>
        <w:t xml:space="preserve">NOTE: </w:t>
      </w:r>
      <w:r w:rsidR="008C1D1C" w:rsidRPr="00932874">
        <w:rPr>
          <w:rFonts w:ascii="Calibri" w:eastAsia="Calibri" w:hAnsi="Calibri" w:cs="Calibri"/>
          <w:szCs w:val="24"/>
        </w:rPr>
        <w:t>Try n</w:t>
      </w:r>
      <w:r w:rsidR="00D023CA" w:rsidRPr="00932874">
        <w:rPr>
          <w:rFonts w:ascii="Calibri" w:eastAsia="Calibri" w:hAnsi="Calibri" w:cs="Calibri"/>
          <w:szCs w:val="24"/>
        </w:rPr>
        <w:t xml:space="preserve">ot to retain any epithelium in the external ear canal or middle ear cavity to avoid possible risk of </w:t>
      </w:r>
      <w:r w:rsidR="0024727B" w:rsidRPr="00932874">
        <w:rPr>
          <w:rFonts w:ascii="Calibri" w:eastAsia="Calibri" w:hAnsi="Calibri" w:cs="Calibri"/>
          <w:szCs w:val="24"/>
        </w:rPr>
        <w:t xml:space="preserve">external ear and middle ear </w:t>
      </w:r>
      <w:r w:rsidR="00D023CA" w:rsidRPr="00932874">
        <w:rPr>
          <w:rFonts w:ascii="Calibri" w:eastAsia="Calibri" w:hAnsi="Calibri" w:cs="Calibri"/>
          <w:szCs w:val="24"/>
        </w:rPr>
        <w:t>cholesteatoma</w:t>
      </w:r>
      <w:r w:rsidR="00D023CA" w:rsidRPr="00932874">
        <w:rPr>
          <w:rFonts w:ascii="Calibri" w:eastAsia="Calibri" w:hAnsi="Calibri" w:cs="Calibri"/>
          <w:color w:val="FF0000"/>
          <w:szCs w:val="24"/>
        </w:rPr>
        <w:t xml:space="preserve"> </w:t>
      </w:r>
      <w:r w:rsidR="00D023CA" w:rsidRPr="00932874">
        <w:rPr>
          <w:rFonts w:ascii="Calibri" w:eastAsia="Calibri" w:hAnsi="Calibri" w:cs="Calibri"/>
          <w:szCs w:val="24"/>
        </w:rPr>
        <w:t>postoperatively.</w:t>
      </w:r>
    </w:p>
    <w:p w14:paraId="3BA5800B" w14:textId="77777777" w:rsidR="00767379" w:rsidRPr="00932874" w:rsidRDefault="00767379" w:rsidP="00B82E47">
      <w:pPr>
        <w:contextualSpacing/>
        <w:rPr>
          <w:rFonts w:ascii="Calibri" w:eastAsia="Calibri" w:hAnsi="Calibri" w:cs="Calibri"/>
          <w:szCs w:val="24"/>
        </w:rPr>
      </w:pPr>
    </w:p>
    <w:p w14:paraId="572E0B39" w14:textId="1708FBFF" w:rsidR="00990170" w:rsidRPr="00932874" w:rsidRDefault="00C93932" w:rsidP="00B82E47">
      <w:pPr>
        <w:contextualSpacing/>
        <w:rPr>
          <w:rFonts w:ascii="Calibri" w:eastAsia="Calibri" w:hAnsi="Calibri" w:cs="Calibri"/>
          <w:szCs w:val="24"/>
        </w:rPr>
      </w:pPr>
      <w:r w:rsidRPr="00932874">
        <w:rPr>
          <w:rFonts w:ascii="Calibri" w:eastAsia="Calibri" w:hAnsi="Calibri" w:cs="Calibri"/>
          <w:szCs w:val="24"/>
        </w:rPr>
        <w:t>3.2.</w:t>
      </w:r>
      <w:r w:rsidR="001E2F02" w:rsidRPr="00932874">
        <w:rPr>
          <w:rFonts w:ascii="Calibri" w:eastAsia="Calibri" w:hAnsi="Calibri" w:cs="Calibri"/>
          <w:szCs w:val="24"/>
        </w:rPr>
        <w:t xml:space="preserve"> Widen </w:t>
      </w:r>
      <w:r w:rsidR="008C1D1C" w:rsidRPr="00932874">
        <w:rPr>
          <w:rFonts w:ascii="Calibri" w:eastAsia="Calibri" w:hAnsi="Calibri" w:cs="Calibri"/>
          <w:szCs w:val="24"/>
        </w:rPr>
        <w:t xml:space="preserve">the </w:t>
      </w:r>
      <w:r w:rsidR="001E2F02" w:rsidRPr="00932874">
        <w:rPr>
          <w:rFonts w:ascii="Calibri" w:eastAsia="Calibri" w:hAnsi="Calibri" w:cs="Calibri"/>
          <w:szCs w:val="24"/>
        </w:rPr>
        <w:t xml:space="preserve">ear canal </w:t>
      </w:r>
      <w:proofErr w:type="spellStart"/>
      <w:r w:rsidRPr="00932874">
        <w:rPr>
          <w:rFonts w:ascii="Calibri" w:eastAsia="Calibri" w:hAnsi="Calibri" w:cs="Calibri"/>
          <w:szCs w:val="24"/>
        </w:rPr>
        <w:t>transme</w:t>
      </w:r>
      <w:r w:rsidR="001E2F02" w:rsidRPr="00932874">
        <w:rPr>
          <w:rFonts w:ascii="Calibri" w:eastAsia="Calibri" w:hAnsi="Calibri" w:cs="Calibri"/>
          <w:szCs w:val="24"/>
        </w:rPr>
        <w:t>atally</w:t>
      </w:r>
      <w:proofErr w:type="spellEnd"/>
      <w:r w:rsidR="001E2F02" w:rsidRPr="00932874">
        <w:rPr>
          <w:rFonts w:ascii="Calibri" w:eastAsia="Calibri" w:hAnsi="Calibri" w:cs="Calibri"/>
          <w:szCs w:val="24"/>
        </w:rPr>
        <w:t xml:space="preserve"> with a 2 mm diamond burr</w:t>
      </w:r>
      <w:r w:rsidRPr="00932874">
        <w:rPr>
          <w:rFonts w:ascii="Calibri" w:eastAsia="Calibri" w:hAnsi="Calibri" w:cs="Calibri"/>
          <w:szCs w:val="24"/>
        </w:rPr>
        <w:t>.</w:t>
      </w:r>
    </w:p>
    <w:p w14:paraId="4EB816CA" w14:textId="77777777" w:rsidR="00E125C5" w:rsidRPr="00932874" w:rsidRDefault="00E125C5" w:rsidP="00B82E47">
      <w:pPr>
        <w:contextualSpacing/>
        <w:rPr>
          <w:rFonts w:ascii="Calibri" w:eastAsia="Calibri" w:hAnsi="Calibri" w:cs="Calibri"/>
          <w:szCs w:val="24"/>
        </w:rPr>
      </w:pPr>
    </w:p>
    <w:p w14:paraId="1C7172C2" w14:textId="2F0B9A6E" w:rsidR="00D023CA" w:rsidRPr="00932874" w:rsidRDefault="00D023CA" w:rsidP="00B82E47">
      <w:pPr>
        <w:contextualSpacing/>
        <w:rPr>
          <w:rFonts w:ascii="Calibri" w:eastAsia="Calibri" w:hAnsi="Calibri" w:cs="Calibri"/>
          <w:szCs w:val="24"/>
        </w:rPr>
      </w:pPr>
      <w:r w:rsidRPr="00932874">
        <w:rPr>
          <w:rFonts w:ascii="Calibri" w:eastAsia="Calibri" w:hAnsi="Calibri" w:cs="Calibri"/>
          <w:szCs w:val="24"/>
          <w:highlight w:val="yellow"/>
        </w:rPr>
        <w:lastRenderedPageBreak/>
        <w:t xml:space="preserve">3.2.1. </w:t>
      </w:r>
      <w:r w:rsidR="00AE2937" w:rsidRPr="00932874">
        <w:rPr>
          <w:rFonts w:ascii="Calibri" w:eastAsia="Calibri" w:hAnsi="Calibri" w:cs="Calibri"/>
          <w:szCs w:val="24"/>
          <w:highlight w:val="yellow"/>
        </w:rPr>
        <w:t>U</w:t>
      </w:r>
      <w:r w:rsidRPr="00932874">
        <w:rPr>
          <w:rFonts w:ascii="Calibri" w:eastAsia="Calibri" w:hAnsi="Calibri" w:cs="Calibri"/>
          <w:szCs w:val="24"/>
          <w:highlight w:val="yellow"/>
        </w:rPr>
        <w:t xml:space="preserve">sing </w:t>
      </w:r>
      <w:r w:rsidR="00AE2937" w:rsidRPr="00932874">
        <w:rPr>
          <w:rFonts w:ascii="Calibri" w:eastAsia="Calibri" w:hAnsi="Calibri" w:cs="Calibri"/>
          <w:szCs w:val="24"/>
          <w:highlight w:val="yellow"/>
        </w:rPr>
        <w:t>an</w:t>
      </w:r>
      <w:r w:rsidRPr="00932874">
        <w:rPr>
          <w:rFonts w:ascii="Calibri" w:eastAsia="Calibri" w:hAnsi="Calibri" w:cs="Calibri"/>
          <w:szCs w:val="24"/>
          <w:highlight w:val="yellow"/>
        </w:rPr>
        <w:t xml:space="preserve"> endoscope with </w:t>
      </w:r>
      <w:r w:rsidR="005249BB" w:rsidRPr="00932874">
        <w:rPr>
          <w:rFonts w:ascii="Calibri" w:eastAsia="Calibri" w:hAnsi="Calibri" w:cs="Calibri"/>
          <w:szCs w:val="24"/>
          <w:highlight w:val="yellow"/>
        </w:rPr>
        <w:t xml:space="preserve">the </w:t>
      </w:r>
      <w:r w:rsidR="00E125C5" w:rsidRPr="00932874">
        <w:rPr>
          <w:rFonts w:ascii="Calibri" w:eastAsia="Calibri" w:hAnsi="Calibri" w:cs="Calibri"/>
          <w:szCs w:val="24"/>
          <w:highlight w:val="yellow"/>
        </w:rPr>
        <w:t>four-hand</w:t>
      </w:r>
      <w:r w:rsidRPr="00932874">
        <w:rPr>
          <w:rFonts w:ascii="Calibri" w:eastAsia="Calibri" w:hAnsi="Calibri" w:cs="Calibri"/>
          <w:szCs w:val="24"/>
          <w:highlight w:val="yellow"/>
        </w:rPr>
        <w:t xml:space="preserve"> technique, enlarge the diameter of the canal to directly </w:t>
      </w:r>
      <w:r w:rsidR="005249BB" w:rsidRPr="00932874">
        <w:rPr>
          <w:rFonts w:ascii="Calibri" w:eastAsia="Calibri" w:hAnsi="Calibri" w:cs="Calibri"/>
          <w:szCs w:val="24"/>
          <w:highlight w:val="yellow"/>
        </w:rPr>
        <w:t xml:space="preserve">visualize </w:t>
      </w:r>
      <w:proofErr w:type="gramStart"/>
      <w:r w:rsidRPr="00932874">
        <w:rPr>
          <w:rFonts w:ascii="Calibri" w:eastAsia="Calibri" w:hAnsi="Calibri" w:cs="Calibri"/>
          <w:szCs w:val="24"/>
          <w:highlight w:val="yellow"/>
        </w:rPr>
        <w:t xml:space="preserve">all </w:t>
      </w:r>
      <w:r w:rsidR="008C1D1C" w:rsidRPr="00932874">
        <w:rPr>
          <w:rFonts w:ascii="Calibri" w:eastAsia="Calibri" w:hAnsi="Calibri" w:cs="Calibri"/>
          <w:szCs w:val="24"/>
          <w:highlight w:val="yellow"/>
        </w:rPr>
        <w:t>of</w:t>
      </w:r>
      <w:proofErr w:type="gramEnd"/>
      <w:r w:rsidR="008C1D1C" w:rsidRPr="00932874">
        <w:rPr>
          <w:rFonts w:ascii="Calibri" w:eastAsia="Calibri" w:hAnsi="Calibri" w:cs="Calibri"/>
          <w:szCs w:val="24"/>
          <w:highlight w:val="yellow"/>
        </w:rPr>
        <w:t xml:space="preserve"> the </w:t>
      </w:r>
      <w:r w:rsidRPr="00932874">
        <w:rPr>
          <w:rFonts w:ascii="Calibri" w:eastAsia="Calibri" w:hAnsi="Calibri" w:cs="Calibri"/>
          <w:szCs w:val="24"/>
          <w:highlight w:val="yellow"/>
        </w:rPr>
        <w:t>middle ear cavity.</w:t>
      </w:r>
      <w:r w:rsidR="00123BF1" w:rsidRPr="00932874">
        <w:rPr>
          <w:rFonts w:ascii="Calibri" w:eastAsia="Calibri" w:hAnsi="Calibri" w:cs="Calibri"/>
          <w:szCs w:val="24"/>
        </w:rPr>
        <w:t xml:space="preserve"> The assistant hold</w:t>
      </w:r>
      <w:r w:rsidR="00AE2937" w:rsidRPr="00932874">
        <w:rPr>
          <w:rFonts w:ascii="Calibri" w:eastAsia="Calibri" w:hAnsi="Calibri" w:cs="Calibri"/>
          <w:szCs w:val="24"/>
        </w:rPr>
        <w:t>s</w:t>
      </w:r>
      <w:r w:rsidR="00123BF1" w:rsidRPr="00932874">
        <w:rPr>
          <w:rFonts w:ascii="Calibri" w:eastAsia="Calibri" w:hAnsi="Calibri" w:cs="Calibri"/>
          <w:szCs w:val="24"/>
        </w:rPr>
        <w:t xml:space="preserve"> the endoscope with </w:t>
      </w:r>
      <w:r w:rsidR="00265774" w:rsidRPr="00932874">
        <w:rPr>
          <w:rFonts w:ascii="Calibri" w:eastAsia="Calibri" w:hAnsi="Calibri" w:cs="Calibri"/>
          <w:szCs w:val="24"/>
        </w:rPr>
        <w:t>two</w:t>
      </w:r>
      <w:r w:rsidR="00123BF1" w:rsidRPr="00932874">
        <w:rPr>
          <w:rFonts w:ascii="Calibri" w:eastAsia="Calibri" w:hAnsi="Calibri" w:cs="Calibri"/>
          <w:szCs w:val="24"/>
        </w:rPr>
        <w:t xml:space="preserve"> hands, and the surgeon can </w:t>
      </w:r>
      <w:r w:rsidR="007A2F6A" w:rsidRPr="00932874">
        <w:rPr>
          <w:rFonts w:ascii="Calibri" w:eastAsia="Calibri" w:hAnsi="Calibri" w:cs="Calibri"/>
          <w:szCs w:val="24"/>
        </w:rPr>
        <w:t xml:space="preserve">also </w:t>
      </w:r>
      <w:r w:rsidR="00AE2937" w:rsidRPr="00932874">
        <w:rPr>
          <w:rFonts w:ascii="Calibri" w:eastAsia="Calibri" w:hAnsi="Calibri" w:cs="Calibri"/>
          <w:szCs w:val="24"/>
        </w:rPr>
        <w:t>perform</w:t>
      </w:r>
      <w:r w:rsidR="00123BF1" w:rsidRPr="00932874">
        <w:rPr>
          <w:rFonts w:ascii="Calibri" w:eastAsia="Calibri" w:hAnsi="Calibri" w:cs="Calibri"/>
          <w:szCs w:val="24"/>
        </w:rPr>
        <w:t xml:space="preserve"> </w:t>
      </w:r>
      <w:r w:rsidR="00265774" w:rsidRPr="00932874">
        <w:rPr>
          <w:rFonts w:ascii="Calibri" w:eastAsia="Calibri" w:hAnsi="Calibri" w:cs="Calibri"/>
          <w:szCs w:val="24"/>
        </w:rPr>
        <w:t>the surgical procedure with two</w:t>
      </w:r>
      <w:r w:rsidR="00123BF1" w:rsidRPr="00932874">
        <w:rPr>
          <w:rFonts w:ascii="Calibri" w:eastAsia="Calibri" w:hAnsi="Calibri" w:cs="Calibri"/>
          <w:szCs w:val="24"/>
        </w:rPr>
        <w:t xml:space="preserve"> hands.</w:t>
      </w:r>
      <w:r w:rsidR="00B82E47" w:rsidRPr="00932874">
        <w:rPr>
          <w:rFonts w:ascii="Calibri" w:eastAsia="Calibri" w:hAnsi="Calibri" w:cs="Calibri"/>
          <w:szCs w:val="24"/>
        </w:rPr>
        <w:t xml:space="preserve"> </w:t>
      </w:r>
    </w:p>
    <w:p w14:paraId="21E98C75" w14:textId="77777777" w:rsidR="00E125C5" w:rsidRPr="00932874" w:rsidRDefault="00E125C5" w:rsidP="00B82E47">
      <w:pPr>
        <w:contextualSpacing/>
        <w:rPr>
          <w:rFonts w:ascii="Calibri" w:eastAsia="Calibri" w:hAnsi="Calibri" w:cs="Calibri"/>
          <w:szCs w:val="24"/>
        </w:rPr>
      </w:pPr>
    </w:p>
    <w:p w14:paraId="474C4947" w14:textId="2DF26FE3" w:rsidR="001E2F02" w:rsidRPr="00932874" w:rsidRDefault="00297123" w:rsidP="00B82E47">
      <w:pPr>
        <w:contextualSpacing/>
        <w:rPr>
          <w:rFonts w:ascii="Calibri" w:eastAsia="Calibri" w:hAnsi="Calibri" w:cs="Calibri"/>
          <w:szCs w:val="24"/>
        </w:rPr>
      </w:pPr>
      <w:r w:rsidRPr="00932874">
        <w:rPr>
          <w:rFonts w:ascii="Calibri" w:eastAsia="Calibri" w:hAnsi="Calibri" w:cs="Calibri"/>
          <w:szCs w:val="24"/>
          <w:highlight w:val="yellow"/>
        </w:rPr>
        <w:t>3.2.2. Otherwise</w:t>
      </w:r>
      <w:r w:rsidR="008C1D1C" w:rsidRPr="00932874">
        <w:rPr>
          <w:rFonts w:ascii="Calibri" w:eastAsia="Calibri" w:hAnsi="Calibri" w:cs="Calibri"/>
          <w:szCs w:val="24"/>
          <w:highlight w:val="yellow"/>
        </w:rPr>
        <w:t>,</w:t>
      </w:r>
      <w:r w:rsidR="00D023CA" w:rsidRPr="00932874">
        <w:rPr>
          <w:rFonts w:ascii="Calibri" w:eastAsia="Calibri" w:hAnsi="Calibri" w:cs="Calibri"/>
          <w:szCs w:val="24"/>
          <w:highlight w:val="yellow"/>
        </w:rPr>
        <w:t xml:space="preserve"> un</w:t>
      </w:r>
      <w:r w:rsidR="008C1D1C" w:rsidRPr="00932874">
        <w:rPr>
          <w:rFonts w:ascii="Calibri" w:eastAsia="Calibri" w:hAnsi="Calibri" w:cs="Calibri"/>
          <w:szCs w:val="24"/>
          <w:highlight w:val="yellow"/>
        </w:rPr>
        <w:t>d</w:t>
      </w:r>
      <w:r w:rsidR="00D023CA" w:rsidRPr="00932874">
        <w:rPr>
          <w:rFonts w:ascii="Calibri" w:eastAsia="Calibri" w:hAnsi="Calibri" w:cs="Calibri"/>
          <w:szCs w:val="24"/>
          <w:highlight w:val="yellow"/>
        </w:rPr>
        <w:t>er the microscope, us</w:t>
      </w:r>
      <w:r w:rsidR="008C1D1C" w:rsidRPr="00932874">
        <w:rPr>
          <w:rFonts w:ascii="Calibri" w:eastAsia="Calibri" w:hAnsi="Calibri" w:cs="Calibri"/>
          <w:szCs w:val="24"/>
          <w:highlight w:val="yellow"/>
        </w:rPr>
        <w:t>e</w:t>
      </w:r>
      <w:r w:rsidR="00D023CA" w:rsidRPr="00932874">
        <w:rPr>
          <w:rFonts w:ascii="Calibri" w:eastAsia="Calibri" w:hAnsi="Calibri" w:cs="Calibri"/>
          <w:szCs w:val="24"/>
          <w:highlight w:val="yellow"/>
        </w:rPr>
        <w:t xml:space="preserve"> both hands</w:t>
      </w:r>
      <w:r w:rsidR="00123BF1" w:rsidRPr="00932874">
        <w:rPr>
          <w:rFonts w:ascii="Calibri" w:eastAsia="Calibri" w:hAnsi="Calibri" w:cs="Calibri"/>
          <w:szCs w:val="24"/>
          <w:highlight w:val="yellow"/>
        </w:rPr>
        <w:t xml:space="preserve"> of the surgeon</w:t>
      </w:r>
      <w:r w:rsidR="00D023CA" w:rsidRPr="00932874">
        <w:rPr>
          <w:rFonts w:ascii="Calibri" w:eastAsia="Calibri" w:hAnsi="Calibri" w:cs="Calibri"/>
          <w:szCs w:val="24"/>
          <w:highlight w:val="yellow"/>
        </w:rPr>
        <w:t xml:space="preserve"> to enlarge the diameter of the canal with </w:t>
      </w:r>
      <w:r w:rsidR="008C1D1C" w:rsidRPr="00932874">
        <w:rPr>
          <w:rFonts w:ascii="Calibri" w:eastAsia="Calibri" w:hAnsi="Calibri" w:cs="Calibri"/>
          <w:szCs w:val="24"/>
          <w:highlight w:val="yellow"/>
        </w:rPr>
        <w:t xml:space="preserve">a </w:t>
      </w:r>
      <w:r w:rsidR="00D023CA" w:rsidRPr="00932874">
        <w:rPr>
          <w:rFonts w:ascii="Calibri" w:eastAsia="Calibri" w:hAnsi="Calibri" w:cs="Calibri"/>
          <w:szCs w:val="24"/>
          <w:highlight w:val="yellow"/>
        </w:rPr>
        <w:t>2 mm cutting burr.</w:t>
      </w:r>
    </w:p>
    <w:p w14:paraId="528D2DCE" w14:textId="77777777" w:rsidR="00E125C5" w:rsidRPr="00932874" w:rsidRDefault="00E125C5" w:rsidP="00B82E47">
      <w:pPr>
        <w:contextualSpacing/>
        <w:rPr>
          <w:rFonts w:ascii="Calibri" w:eastAsia="Calibri" w:hAnsi="Calibri" w:cs="Calibri"/>
          <w:szCs w:val="24"/>
        </w:rPr>
      </w:pPr>
    </w:p>
    <w:p w14:paraId="54A40999" w14:textId="1D044141" w:rsidR="00D023CA" w:rsidRPr="00932874" w:rsidRDefault="00D023CA" w:rsidP="00B82E47">
      <w:pPr>
        <w:contextualSpacing/>
        <w:rPr>
          <w:rFonts w:ascii="Calibri" w:eastAsia="Calibri" w:hAnsi="Calibri" w:cs="Calibri"/>
          <w:szCs w:val="24"/>
        </w:rPr>
      </w:pPr>
      <w:r w:rsidRPr="00932874">
        <w:rPr>
          <w:rFonts w:ascii="Calibri" w:eastAsia="Calibri" w:hAnsi="Calibri" w:cs="Calibri"/>
          <w:szCs w:val="24"/>
          <w:highlight w:val="yellow"/>
        </w:rPr>
        <w:t xml:space="preserve">3.2.3. Use </w:t>
      </w:r>
      <w:r w:rsidR="008C1D1C" w:rsidRPr="00932874">
        <w:rPr>
          <w:rFonts w:ascii="Calibri" w:eastAsia="Calibri" w:hAnsi="Calibri" w:cs="Calibri"/>
          <w:szCs w:val="24"/>
          <w:highlight w:val="yellow"/>
        </w:rPr>
        <w:t xml:space="preserve">a </w:t>
      </w:r>
      <w:r w:rsidRPr="00932874">
        <w:rPr>
          <w:rFonts w:ascii="Calibri" w:eastAsia="Calibri" w:hAnsi="Calibri" w:cs="Calibri"/>
          <w:szCs w:val="24"/>
          <w:highlight w:val="yellow"/>
        </w:rPr>
        <w:t xml:space="preserve">silicone sheet or cotton ball to separate the middle ear and external auditory canal in order to avoid </w:t>
      </w:r>
      <w:r w:rsidR="008C1D1C" w:rsidRPr="00932874">
        <w:rPr>
          <w:rFonts w:ascii="Calibri" w:eastAsia="Calibri" w:hAnsi="Calibri" w:cs="Calibri"/>
          <w:szCs w:val="24"/>
          <w:highlight w:val="yellow"/>
        </w:rPr>
        <w:t xml:space="preserve">getting </w:t>
      </w:r>
      <w:r w:rsidRPr="00932874">
        <w:rPr>
          <w:rFonts w:ascii="Calibri" w:eastAsia="Calibri" w:hAnsi="Calibri" w:cs="Calibri"/>
          <w:szCs w:val="24"/>
          <w:highlight w:val="yellow"/>
        </w:rPr>
        <w:t xml:space="preserve">bony chips or </w:t>
      </w:r>
      <w:r w:rsidR="00AE2937" w:rsidRPr="00932874">
        <w:rPr>
          <w:rFonts w:ascii="Calibri" w:eastAsia="Calibri" w:hAnsi="Calibri" w:cs="Calibri"/>
          <w:szCs w:val="24"/>
          <w:highlight w:val="yellow"/>
        </w:rPr>
        <w:t xml:space="preserve">the </w:t>
      </w:r>
      <w:r w:rsidRPr="00932874">
        <w:rPr>
          <w:rFonts w:ascii="Calibri" w:eastAsia="Calibri" w:hAnsi="Calibri" w:cs="Calibri"/>
          <w:szCs w:val="24"/>
          <w:highlight w:val="yellow"/>
        </w:rPr>
        <w:t xml:space="preserve">epithelium of </w:t>
      </w:r>
      <w:r w:rsidR="008C1D1C" w:rsidRPr="00932874">
        <w:rPr>
          <w:rFonts w:ascii="Calibri" w:eastAsia="Calibri" w:hAnsi="Calibri" w:cs="Calibri"/>
          <w:szCs w:val="24"/>
          <w:highlight w:val="yellow"/>
        </w:rPr>
        <w:t xml:space="preserve">the </w:t>
      </w:r>
      <w:r w:rsidRPr="00932874">
        <w:rPr>
          <w:rFonts w:ascii="Calibri" w:eastAsia="Calibri" w:hAnsi="Calibri" w:cs="Calibri"/>
          <w:szCs w:val="24"/>
          <w:highlight w:val="yellow"/>
        </w:rPr>
        <w:t xml:space="preserve">canal into </w:t>
      </w:r>
      <w:r w:rsidR="008C1D1C" w:rsidRPr="00932874">
        <w:rPr>
          <w:rFonts w:ascii="Calibri" w:eastAsia="Calibri" w:hAnsi="Calibri" w:cs="Calibri"/>
          <w:szCs w:val="24"/>
          <w:highlight w:val="yellow"/>
        </w:rPr>
        <w:t xml:space="preserve">the </w:t>
      </w:r>
      <w:r w:rsidRPr="00932874">
        <w:rPr>
          <w:rFonts w:ascii="Calibri" w:eastAsia="Calibri" w:hAnsi="Calibri" w:cs="Calibri"/>
          <w:szCs w:val="24"/>
          <w:highlight w:val="yellow"/>
        </w:rPr>
        <w:t>middle ear cavity.</w:t>
      </w:r>
    </w:p>
    <w:p w14:paraId="3411267F" w14:textId="77777777" w:rsidR="00990170" w:rsidRPr="00932874" w:rsidRDefault="00990170" w:rsidP="00B82E47">
      <w:pPr>
        <w:contextualSpacing/>
        <w:rPr>
          <w:rFonts w:ascii="Calibri" w:eastAsia="Calibri" w:hAnsi="Calibri" w:cs="Calibri"/>
          <w:szCs w:val="24"/>
        </w:rPr>
      </w:pPr>
    </w:p>
    <w:p w14:paraId="10FEAFE7" w14:textId="32EBB586" w:rsidR="00990170" w:rsidRPr="00932874" w:rsidRDefault="00C93932" w:rsidP="00B82E47">
      <w:pPr>
        <w:contextualSpacing/>
        <w:rPr>
          <w:rFonts w:eastAsia="Calibri" w:cs="Calibri"/>
          <w:b/>
          <w:szCs w:val="24"/>
        </w:rPr>
      </w:pPr>
      <w:r w:rsidRPr="00932874">
        <w:rPr>
          <w:rFonts w:eastAsia="Calibri" w:cs="Calibri"/>
          <w:b/>
          <w:szCs w:val="24"/>
          <w:highlight w:val="yellow"/>
        </w:rPr>
        <w:t xml:space="preserve">4. Insertion of </w:t>
      </w:r>
      <w:r w:rsidR="00932874" w:rsidRPr="00932874">
        <w:rPr>
          <w:rFonts w:eastAsia="Calibri" w:cs="Calibri"/>
          <w:b/>
          <w:szCs w:val="24"/>
          <w:highlight w:val="yellow"/>
        </w:rPr>
        <w:t xml:space="preserve">the </w:t>
      </w:r>
      <w:r w:rsidR="00AE2937" w:rsidRPr="00932874">
        <w:rPr>
          <w:rFonts w:eastAsia="Calibri" w:cs="Calibri"/>
          <w:b/>
          <w:szCs w:val="24"/>
          <w:highlight w:val="yellow"/>
        </w:rPr>
        <w:t>e</w:t>
      </w:r>
      <w:r w:rsidRPr="00932874">
        <w:rPr>
          <w:rFonts w:eastAsia="Calibri" w:cs="Calibri"/>
          <w:b/>
          <w:szCs w:val="24"/>
          <w:highlight w:val="yellow"/>
        </w:rPr>
        <w:t xml:space="preserve">ndoscope and setting of </w:t>
      </w:r>
      <w:r w:rsidR="00932874" w:rsidRPr="00932874">
        <w:rPr>
          <w:rFonts w:eastAsia="Calibri" w:cs="Calibri"/>
          <w:b/>
          <w:szCs w:val="24"/>
          <w:highlight w:val="yellow"/>
        </w:rPr>
        <w:t xml:space="preserve">the </w:t>
      </w:r>
      <w:r w:rsidRPr="00932874">
        <w:rPr>
          <w:rFonts w:eastAsia="Calibri" w:cs="Calibri"/>
          <w:b/>
          <w:szCs w:val="24"/>
          <w:highlight w:val="yellow"/>
        </w:rPr>
        <w:t>3D imaging system</w:t>
      </w:r>
      <w:r w:rsidRPr="00932874">
        <w:rPr>
          <w:rFonts w:eastAsia="Calibri" w:cs="Calibri"/>
          <w:b/>
          <w:szCs w:val="24"/>
        </w:rPr>
        <w:t xml:space="preserve"> </w:t>
      </w:r>
    </w:p>
    <w:p w14:paraId="15AEFBA0" w14:textId="77777777" w:rsidR="00990170" w:rsidRPr="00932874" w:rsidRDefault="00990170" w:rsidP="00B82E47">
      <w:pPr>
        <w:contextualSpacing/>
        <w:rPr>
          <w:rFonts w:ascii="Calibri" w:eastAsia="Calibri" w:hAnsi="Calibri" w:cs="Calibri"/>
          <w:b/>
          <w:szCs w:val="24"/>
        </w:rPr>
      </w:pPr>
    </w:p>
    <w:p w14:paraId="74F7E045" w14:textId="0F5185FA" w:rsidR="00990170" w:rsidRPr="00932874" w:rsidRDefault="00C93932" w:rsidP="00B82E47">
      <w:pPr>
        <w:contextualSpacing/>
        <w:rPr>
          <w:rFonts w:ascii="Calibri" w:eastAsia="Calibri" w:hAnsi="Calibri" w:cs="Calibri"/>
          <w:szCs w:val="24"/>
        </w:rPr>
      </w:pPr>
      <w:r w:rsidRPr="00932874">
        <w:rPr>
          <w:rFonts w:ascii="Calibri" w:eastAsia="Calibri" w:hAnsi="Calibri" w:cs="Calibri"/>
          <w:szCs w:val="24"/>
        </w:rPr>
        <w:t xml:space="preserve">4.1. </w:t>
      </w:r>
      <w:r w:rsidR="00297123" w:rsidRPr="00932874">
        <w:rPr>
          <w:rFonts w:ascii="Calibri" w:eastAsia="Calibri" w:hAnsi="Calibri" w:cs="Calibri"/>
          <w:szCs w:val="24"/>
        </w:rPr>
        <w:t xml:space="preserve">Hold a 3.0 mm endoscope </w:t>
      </w:r>
      <w:r w:rsidR="007563FA" w:rsidRPr="00932874">
        <w:rPr>
          <w:rFonts w:ascii="Calibri" w:eastAsia="Calibri" w:hAnsi="Calibri" w:cs="Calibri"/>
          <w:szCs w:val="24"/>
        </w:rPr>
        <w:t>with</w:t>
      </w:r>
      <w:r w:rsidR="00297123" w:rsidRPr="00932874">
        <w:rPr>
          <w:rFonts w:ascii="Calibri" w:eastAsia="Calibri" w:hAnsi="Calibri" w:cs="Calibri"/>
          <w:szCs w:val="24"/>
        </w:rPr>
        <w:t xml:space="preserve"> </w:t>
      </w:r>
      <w:r w:rsidR="00932874" w:rsidRPr="00932874">
        <w:rPr>
          <w:rFonts w:ascii="Calibri" w:eastAsia="Calibri" w:hAnsi="Calibri" w:cs="Calibri"/>
          <w:szCs w:val="24"/>
        </w:rPr>
        <w:t xml:space="preserve">the </w:t>
      </w:r>
      <w:r w:rsidR="00297123" w:rsidRPr="00932874">
        <w:rPr>
          <w:rFonts w:ascii="Calibri" w:eastAsia="Calibri" w:hAnsi="Calibri" w:cs="Calibri"/>
          <w:szCs w:val="24"/>
        </w:rPr>
        <w:t>left hand and insert it into the canal</w:t>
      </w:r>
      <w:r w:rsidR="00932874" w:rsidRPr="00932874">
        <w:rPr>
          <w:rStyle w:val="CommentReference"/>
          <w:sz w:val="24"/>
          <w:szCs w:val="24"/>
        </w:rPr>
        <w:t xml:space="preserve"> </w:t>
      </w:r>
      <w:r w:rsidR="001E2F02" w:rsidRPr="00932874">
        <w:rPr>
          <w:rFonts w:ascii="Calibri" w:eastAsia="Calibri" w:hAnsi="Calibri" w:cs="Calibri"/>
          <w:szCs w:val="24"/>
        </w:rPr>
        <w:t>a</w:t>
      </w:r>
      <w:r w:rsidRPr="00932874">
        <w:rPr>
          <w:rFonts w:ascii="Calibri" w:eastAsia="Calibri" w:hAnsi="Calibri" w:cs="Calibri"/>
          <w:szCs w:val="24"/>
        </w:rPr>
        <w:t>f</w:t>
      </w:r>
      <w:r w:rsidR="001E2F02" w:rsidRPr="00932874">
        <w:rPr>
          <w:rFonts w:ascii="Calibri" w:eastAsia="Calibri" w:hAnsi="Calibri" w:cs="Calibri"/>
          <w:szCs w:val="24"/>
        </w:rPr>
        <w:t>ter the bleeding is well-controlled</w:t>
      </w:r>
      <w:r w:rsidRPr="00932874">
        <w:rPr>
          <w:rFonts w:ascii="Calibri" w:eastAsia="Calibri" w:hAnsi="Calibri" w:cs="Calibri"/>
          <w:szCs w:val="24"/>
        </w:rPr>
        <w:t xml:space="preserve">. </w:t>
      </w:r>
    </w:p>
    <w:p w14:paraId="6463AB47" w14:textId="77777777" w:rsidR="00990170" w:rsidRPr="00932874" w:rsidRDefault="00990170" w:rsidP="00B82E47">
      <w:pPr>
        <w:contextualSpacing/>
        <w:rPr>
          <w:rFonts w:ascii="Calibri" w:eastAsia="Calibri" w:hAnsi="Calibri" w:cs="Calibri"/>
          <w:szCs w:val="24"/>
        </w:rPr>
      </w:pPr>
    </w:p>
    <w:p w14:paraId="5EAEB881" w14:textId="1A8A5A4E" w:rsidR="00990170" w:rsidRPr="00932874" w:rsidRDefault="00C93932" w:rsidP="00B82E47">
      <w:pPr>
        <w:contextualSpacing/>
        <w:rPr>
          <w:rFonts w:ascii="Calibri" w:eastAsia="Calibri" w:hAnsi="Calibri" w:cs="Calibri"/>
          <w:szCs w:val="24"/>
        </w:rPr>
      </w:pPr>
      <w:r w:rsidRPr="00932874">
        <w:rPr>
          <w:rFonts w:ascii="Calibri" w:eastAsia="Calibri" w:hAnsi="Calibri" w:cs="Calibri"/>
          <w:szCs w:val="24"/>
          <w:highlight w:val="yellow"/>
        </w:rPr>
        <w:t>4.2</w:t>
      </w:r>
      <w:r w:rsidR="00E125C5" w:rsidRPr="00932874">
        <w:rPr>
          <w:rFonts w:ascii="Calibri" w:eastAsia="Calibri" w:hAnsi="Calibri" w:cs="Calibri"/>
          <w:szCs w:val="24"/>
          <w:highlight w:val="yellow"/>
        </w:rPr>
        <w:t>.</w:t>
      </w:r>
      <w:r w:rsidRPr="00932874">
        <w:rPr>
          <w:rFonts w:ascii="Calibri" w:eastAsia="Calibri" w:hAnsi="Calibri" w:cs="Calibri"/>
          <w:szCs w:val="24"/>
          <w:highlight w:val="yellow"/>
        </w:rPr>
        <w:t xml:space="preserve"> </w:t>
      </w:r>
      <w:r w:rsidR="0029200C" w:rsidRPr="00932874">
        <w:rPr>
          <w:rFonts w:ascii="Calibri" w:eastAsia="Calibri" w:hAnsi="Calibri" w:cs="Calibri"/>
          <w:szCs w:val="24"/>
          <w:highlight w:val="yellow"/>
        </w:rPr>
        <w:t xml:space="preserve">Place both </w:t>
      </w:r>
      <w:r w:rsidRPr="00932874">
        <w:rPr>
          <w:rFonts w:ascii="Calibri" w:eastAsia="Calibri" w:hAnsi="Calibri" w:cs="Calibri"/>
          <w:szCs w:val="24"/>
          <w:highlight w:val="yellow"/>
        </w:rPr>
        <w:t xml:space="preserve">monitors of </w:t>
      </w:r>
      <w:r w:rsidR="00615947" w:rsidRPr="00932874">
        <w:rPr>
          <w:rFonts w:ascii="Calibri" w:eastAsia="Calibri" w:hAnsi="Calibri" w:cs="Calibri"/>
          <w:szCs w:val="24"/>
          <w:highlight w:val="yellow"/>
        </w:rPr>
        <w:t xml:space="preserve">the </w:t>
      </w:r>
      <w:r w:rsidRPr="00932874">
        <w:rPr>
          <w:rFonts w:ascii="Calibri" w:eastAsia="Calibri" w:hAnsi="Calibri" w:cs="Calibri"/>
          <w:szCs w:val="24"/>
          <w:highlight w:val="yellow"/>
        </w:rPr>
        <w:t>2D and 3D image</w:t>
      </w:r>
      <w:r w:rsidR="00615947" w:rsidRPr="00932874">
        <w:rPr>
          <w:rFonts w:ascii="Calibri" w:eastAsia="Calibri" w:hAnsi="Calibri" w:cs="Calibri"/>
          <w:szCs w:val="24"/>
          <w:highlight w:val="yellow"/>
        </w:rPr>
        <w:t>s</w:t>
      </w:r>
      <w:r w:rsidRPr="00932874">
        <w:rPr>
          <w:rFonts w:ascii="Calibri" w:eastAsia="Calibri" w:hAnsi="Calibri" w:cs="Calibri"/>
          <w:szCs w:val="24"/>
          <w:highlight w:val="yellow"/>
        </w:rPr>
        <w:t xml:space="preserve"> in front of the operative table</w:t>
      </w:r>
      <w:r w:rsidR="00AD438B" w:rsidRPr="00932874">
        <w:rPr>
          <w:rFonts w:ascii="Calibri" w:eastAsia="Calibri" w:hAnsi="Calibri" w:cs="Calibri"/>
          <w:szCs w:val="24"/>
          <w:highlight w:val="yellow"/>
        </w:rPr>
        <w:t>.</w:t>
      </w:r>
      <w:r w:rsidRPr="00932874">
        <w:rPr>
          <w:rFonts w:ascii="Calibri" w:eastAsia="Calibri" w:hAnsi="Calibri" w:cs="Calibri"/>
          <w:szCs w:val="24"/>
        </w:rPr>
        <w:t xml:space="preserve"> </w:t>
      </w:r>
      <w:r w:rsidR="00123BF1" w:rsidRPr="00932874">
        <w:rPr>
          <w:rFonts w:ascii="Calibri" w:eastAsia="Calibri" w:hAnsi="Calibri" w:cs="Calibri"/>
          <w:szCs w:val="24"/>
        </w:rPr>
        <w:t xml:space="preserve">Click </w:t>
      </w:r>
      <w:r w:rsidR="00932874" w:rsidRPr="00932874">
        <w:rPr>
          <w:rFonts w:ascii="Calibri" w:eastAsia="Calibri" w:hAnsi="Calibri" w:cs="Calibri"/>
          <w:b/>
          <w:bCs/>
          <w:szCs w:val="24"/>
        </w:rPr>
        <w:t>O</w:t>
      </w:r>
      <w:r w:rsidR="00123BF1" w:rsidRPr="00932874">
        <w:rPr>
          <w:rFonts w:ascii="Calibri" w:eastAsia="Calibri" w:hAnsi="Calibri" w:cs="Calibri"/>
          <w:b/>
          <w:bCs/>
          <w:szCs w:val="24"/>
        </w:rPr>
        <w:t>pen</w:t>
      </w:r>
      <w:r w:rsidR="00123BF1" w:rsidRPr="00932874">
        <w:rPr>
          <w:rFonts w:ascii="Calibri" w:eastAsia="Calibri" w:hAnsi="Calibri" w:cs="Calibri"/>
          <w:szCs w:val="24"/>
        </w:rPr>
        <w:t xml:space="preserve"> to open software. </w:t>
      </w:r>
    </w:p>
    <w:p w14:paraId="789D6E5A" w14:textId="77777777" w:rsidR="001E2931" w:rsidRPr="00932874" w:rsidRDefault="001E2931" w:rsidP="00B82E47">
      <w:pPr>
        <w:contextualSpacing/>
        <w:rPr>
          <w:rFonts w:ascii="Calibri" w:hAnsi="Calibri" w:cs="Calibri"/>
          <w:szCs w:val="24"/>
        </w:rPr>
      </w:pPr>
    </w:p>
    <w:p w14:paraId="116CE758" w14:textId="5127AED2" w:rsidR="001E2931" w:rsidRPr="00932874" w:rsidRDefault="001E2931" w:rsidP="00B82E47">
      <w:pPr>
        <w:contextualSpacing/>
        <w:rPr>
          <w:rFonts w:ascii="Calibri" w:hAnsi="Calibri" w:cs="Calibri"/>
          <w:szCs w:val="24"/>
        </w:rPr>
      </w:pPr>
      <w:r w:rsidRPr="00932874">
        <w:rPr>
          <w:rFonts w:ascii="Calibri" w:hAnsi="Calibri" w:cs="Calibri"/>
          <w:szCs w:val="24"/>
        </w:rPr>
        <w:t xml:space="preserve">NOTE: </w:t>
      </w:r>
      <w:r w:rsidR="0029200C" w:rsidRPr="00932874">
        <w:rPr>
          <w:rFonts w:ascii="Calibri" w:hAnsi="Calibri" w:cs="Calibri"/>
          <w:szCs w:val="24"/>
        </w:rPr>
        <w:t>The</w:t>
      </w:r>
      <w:r w:rsidR="00615947" w:rsidRPr="00932874">
        <w:rPr>
          <w:rFonts w:ascii="Calibri" w:hAnsi="Calibri" w:cs="Calibri"/>
          <w:szCs w:val="24"/>
        </w:rPr>
        <w:t xml:space="preserve"> </w:t>
      </w:r>
      <w:r w:rsidR="00C320F3" w:rsidRPr="00932874">
        <w:rPr>
          <w:rFonts w:ascii="Calibri" w:hAnsi="Calibri" w:cs="Calibri"/>
          <w:szCs w:val="24"/>
        </w:rPr>
        <w:t xml:space="preserve">2D </w:t>
      </w:r>
      <w:r w:rsidR="00867458" w:rsidRPr="00932874">
        <w:rPr>
          <w:rFonts w:ascii="Calibri" w:hAnsi="Calibri" w:cs="Calibri"/>
          <w:szCs w:val="24"/>
        </w:rPr>
        <w:t xml:space="preserve">and 3D monitors </w:t>
      </w:r>
      <w:r w:rsidR="00C320F3" w:rsidRPr="00932874">
        <w:rPr>
          <w:rFonts w:ascii="Calibri" w:hAnsi="Calibri" w:cs="Calibri"/>
          <w:szCs w:val="24"/>
        </w:rPr>
        <w:t xml:space="preserve">provide 2D and 3D </w:t>
      </w:r>
      <w:r w:rsidR="00867458" w:rsidRPr="00932874">
        <w:rPr>
          <w:rFonts w:ascii="Calibri" w:hAnsi="Calibri" w:cs="Calibri"/>
          <w:szCs w:val="24"/>
        </w:rPr>
        <w:t xml:space="preserve">images, respectively, </w:t>
      </w:r>
      <w:r w:rsidR="00C320F3" w:rsidRPr="00932874">
        <w:rPr>
          <w:rFonts w:ascii="Calibri" w:hAnsi="Calibri" w:cs="Calibri"/>
          <w:szCs w:val="24"/>
        </w:rPr>
        <w:t>from different machines.</w:t>
      </w:r>
    </w:p>
    <w:p w14:paraId="7A6A8C05" w14:textId="77777777" w:rsidR="001E2931" w:rsidRPr="00932874" w:rsidRDefault="001E2931" w:rsidP="00B82E47">
      <w:pPr>
        <w:contextualSpacing/>
        <w:rPr>
          <w:rFonts w:ascii="Calibri" w:hAnsi="Calibri" w:cs="Calibri"/>
          <w:szCs w:val="24"/>
        </w:rPr>
      </w:pPr>
    </w:p>
    <w:p w14:paraId="165F6645" w14:textId="453B2E07" w:rsidR="00990170" w:rsidRPr="00932874" w:rsidRDefault="00C93932" w:rsidP="00B82E47">
      <w:pPr>
        <w:contextualSpacing/>
        <w:rPr>
          <w:rFonts w:ascii="Calibri" w:eastAsia="Calibri" w:hAnsi="Calibri" w:cs="Calibri"/>
          <w:szCs w:val="24"/>
        </w:rPr>
      </w:pPr>
      <w:r w:rsidRPr="00932874">
        <w:rPr>
          <w:rFonts w:ascii="Calibri" w:eastAsia="Calibri" w:hAnsi="Calibri" w:cs="Calibri"/>
          <w:szCs w:val="24"/>
        </w:rPr>
        <w:t>4.3</w:t>
      </w:r>
      <w:r w:rsidR="00E125C5" w:rsidRPr="00932874">
        <w:rPr>
          <w:rFonts w:ascii="Calibri" w:eastAsia="Calibri" w:hAnsi="Calibri" w:cs="Calibri"/>
          <w:szCs w:val="24"/>
        </w:rPr>
        <w:t>.</w:t>
      </w:r>
      <w:r w:rsidRPr="00932874">
        <w:rPr>
          <w:rFonts w:ascii="Calibri" w:eastAsia="Calibri" w:hAnsi="Calibri" w:cs="Calibri"/>
          <w:szCs w:val="24"/>
        </w:rPr>
        <w:t xml:space="preserve"> </w:t>
      </w:r>
      <w:r w:rsidR="00932874" w:rsidRPr="00932874">
        <w:rPr>
          <w:rFonts w:ascii="Calibri" w:eastAsia="Calibri" w:hAnsi="Calibri" w:cs="Calibri"/>
          <w:szCs w:val="24"/>
        </w:rPr>
        <w:t>Have the</w:t>
      </w:r>
      <w:r w:rsidRPr="00932874">
        <w:rPr>
          <w:rFonts w:ascii="Calibri" w:eastAsia="Calibri" w:hAnsi="Calibri" w:cs="Calibri"/>
          <w:szCs w:val="24"/>
        </w:rPr>
        <w:t xml:space="preserve"> surgeon and all observers w</w:t>
      </w:r>
      <w:r w:rsidR="00AD438B" w:rsidRPr="00932874">
        <w:rPr>
          <w:rFonts w:ascii="Calibri" w:eastAsia="Calibri" w:hAnsi="Calibri" w:cs="Calibri"/>
          <w:szCs w:val="24"/>
        </w:rPr>
        <w:t>ear</w:t>
      </w:r>
      <w:r w:rsidRPr="00932874">
        <w:rPr>
          <w:rFonts w:ascii="Calibri" w:eastAsia="Calibri" w:hAnsi="Calibri" w:cs="Calibri"/>
          <w:szCs w:val="24"/>
        </w:rPr>
        <w:t xml:space="preserve"> stereoscopic glasses for 3D vision.</w:t>
      </w:r>
    </w:p>
    <w:p w14:paraId="0D3A09FD" w14:textId="77777777" w:rsidR="009A4321" w:rsidRPr="00932874" w:rsidRDefault="009A4321" w:rsidP="00B82E47">
      <w:pPr>
        <w:contextualSpacing/>
        <w:jc w:val="both"/>
        <w:rPr>
          <w:rFonts w:ascii="Calibri" w:eastAsia="Calibri" w:hAnsi="Calibri" w:cs="Calibri"/>
          <w:szCs w:val="24"/>
        </w:rPr>
      </w:pPr>
    </w:p>
    <w:p w14:paraId="64E33217" w14:textId="78E7A10C" w:rsidR="00990170" w:rsidRPr="00932874" w:rsidRDefault="001E2931" w:rsidP="00B82E47">
      <w:pPr>
        <w:contextualSpacing/>
        <w:jc w:val="both"/>
        <w:rPr>
          <w:rFonts w:ascii="Calibri" w:eastAsia="Calibri" w:hAnsi="Calibri" w:cs="Calibri"/>
          <w:szCs w:val="24"/>
          <w:shd w:val="pct15" w:color="auto" w:fill="FFFFFF"/>
        </w:rPr>
      </w:pPr>
      <w:r w:rsidRPr="00932874">
        <w:rPr>
          <w:rFonts w:ascii="Calibri" w:eastAsia="Calibri" w:hAnsi="Calibri" w:cs="Calibri"/>
          <w:szCs w:val="24"/>
        </w:rPr>
        <w:t xml:space="preserve">NOTE: </w:t>
      </w:r>
      <w:r w:rsidR="00C93932" w:rsidRPr="00932874">
        <w:rPr>
          <w:rFonts w:ascii="Calibri" w:eastAsia="Calibri" w:hAnsi="Calibri" w:cs="Calibri"/>
          <w:szCs w:val="24"/>
        </w:rPr>
        <w:t xml:space="preserve">Real time 3D reconstruction of the endoscopic ear image </w:t>
      </w:r>
      <w:r w:rsidR="00AD438B" w:rsidRPr="00932874">
        <w:rPr>
          <w:rFonts w:ascii="Calibri" w:eastAsia="Calibri" w:hAnsi="Calibri" w:cs="Calibri"/>
          <w:szCs w:val="24"/>
        </w:rPr>
        <w:t>is</w:t>
      </w:r>
      <w:r w:rsidR="00C93932" w:rsidRPr="00932874">
        <w:rPr>
          <w:rFonts w:ascii="Calibri" w:eastAsia="Calibri" w:hAnsi="Calibri" w:cs="Calibri"/>
          <w:szCs w:val="24"/>
        </w:rPr>
        <w:t xml:space="preserve"> carried out throughout the surgery by the processor. </w:t>
      </w:r>
      <w:r w:rsidR="00867458" w:rsidRPr="00932874">
        <w:rPr>
          <w:rFonts w:ascii="Calibri" w:eastAsia="Calibri" w:hAnsi="Calibri" w:cs="Calibri"/>
          <w:szCs w:val="24"/>
        </w:rPr>
        <w:t>There is s</w:t>
      </w:r>
      <w:r w:rsidR="00AD438B" w:rsidRPr="00932874">
        <w:rPr>
          <w:rFonts w:ascii="Calibri" w:eastAsia="Calibri" w:hAnsi="Calibri" w:cs="Calibri"/>
          <w:szCs w:val="24"/>
        </w:rPr>
        <w:t xml:space="preserve">imultaneous display </w:t>
      </w:r>
      <w:r w:rsidR="00867458" w:rsidRPr="00932874">
        <w:rPr>
          <w:rFonts w:ascii="Calibri" w:eastAsia="Calibri" w:hAnsi="Calibri" w:cs="Calibri"/>
          <w:szCs w:val="24"/>
        </w:rPr>
        <w:t xml:space="preserve">of </w:t>
      </w:r>
      <w:r w:rsidR="00AD438B" w:rsidRPr="00932874">
        <w:rPr>
          <w:rFonts w:ascii="Calibri" w:eastAsia="Calibri" w:hAnsi="Calibri" w:cs="Calibri"/>
          <w:szCs w:val="24"/>
        </w:rPr>
        <w:t>t</w:t>
      </w:r>
      <w:r w:rsidR="00C93932" w:rsidRPr="00932874">
        <w:rPr>
          <w:rFonts w:ascii="Calibri" w:eastAsia="Calibri" w:hAnsi="Calibri" w:cs="Calibri"/>
          <w:szCs w:val="24"/>
        </w:rPr>
        <w:t xml:space="preserve">he 2D </w:t>
      </w:r>
      <w:r w:rsidR="00AD438B" w:rsidRPr="00932874">
        <w:rPr>
          <w:rFonts w:ascii="Calibri" w:eastAsia="Calibri" w:hAnsi="Calibri" w:cs="Calibri"/>
          <w:szCs w:val="24"/>
        </w:rPr>
        <w:t>(shown on one monitor</w:t>
      </w:r>
      <w:r w:rsidR="00C93932" w:rsidRPr="00932874">
        <w:rPr>
          <w:rFonts w:ascii="Calibri" w:eastAsia="Calibri" w:hAnsi="Calibri" w:cs="Calibri"/>
          <w:szCs w:val="24"/>
        </w:rPr>
        <w:t>) and 3D</w:t>
      </w:r>
      <w:r w:rsidR="00AD438B" w:rsidRPr="00932874">
        <w:rPr>
          <w:rFonts w:ascii="Calibri" w:eastAsia="Calibri" w:hAnsi="Calibri" w:cs="Calibri"/>
          <w:szCs w:val="24"/>
        </w:rPr>
        <w:t xml:space="preserve"> </w:t>
      </w:r>
      <w:r w:rsidR="00C93932" w:rsidRPr="00932874">
        <w:rPr>
          <w:rFonts w:ascii="Calibri" w:eastAsia="Calibri" w:hAnsi="Calibri" w:cs="Calibri"/>
          <w:szCs w:val="24"/>
        </w:rPr>
        <w:t xml:space="preserve">(shown on the </w:t>
      </w:r>
      <w:r w:rsidR="00AD438B" w:rsidRPr="00932874">
        <w:rPr>
          <w:rFonts w:ascii="Calibri" w:eastAsia="Calibri" w:hAnsi="Calibri" w:cs="Calibri"/>
          <w:szCs w:val="24"/>
        </w:rPr>
        <w:t>other one</w:t>
      </w:r>
      <w:r w:rsidR="00C93932" w:rsidRPr="00932874">
        <w:rPr>
          <w:rFonts w:ascii="Calibri" w:eastAsia="Calibri" w:hAnsi="Calibri" w:cs="Calibri"/>
          <w:szCs w:val="24"/>
        </w:rPr>
        <w:t>) images</w:t>
      </w:r>
      <w:r w:rsidR="00AD438B" w:rsidRPr="00932874">
        <w:rPr>
          <w:rFonts w:ascii="Calibri" w:eastAsia="Calibri" w:hAnsi="Calibri" w:cs="Calibri"/>
          <w:szCs w:val="24"/>
        </w:rPr>
        <w:t>.</w:t>
      </w:r>
      <w:r w:rsidR="00B23350" w:rsidRPr="00932874">
        <w:rPr>
          <w:rFonts w:ascii="Calibri" w:eastAsia="Calibri" w:hAnsi="Calibri" w:cs="Calibri"/>
          <w:szCs w:val="24"/>
        </w:rPr>
        <w:t xml:space="preserve"> With or without goggles</w:t>
      </w:r>
      <w:r w:rsidR="00C93932" w:rsidRPr="00932874">
        <w:rPr>
          <w:rFonts w:ascii="Calibri" w:eastAsia="Calibri" w:hAnsi="Calibri" w:cs="Calibri"/>
          <w:szCs w:val="24"/>
        </w:rPr>
        <w:t xml:space="preserve">, observers can compare the 2D and 3D images of the </w:t>
      </w:r>
      <w:r w:rsidR="00B23350" w:rsidRPr="00932874">
        <w:rPr>
          <w:rFonts w:ascii="Calibri" w:eastAsia="Calibri" w:hAnsi="Calibri" w:cs="Calibri"/>
          <w:szCs w:val="24"/>
        </w:rPr>
        <w:t>surgical</w:t>
      </w:r>
      <w:r w:rsidR="00C93932" w:rsidRPr="00932874">
        <w:rPr>
          <w:rFonts w:ascii="Calibri" w:eastAsia="Calibri" w:hAnsi="Calibri" w:cs="Calibri"/>
          <w:szCs w:val="24"/>
        </w:rPr>
        <w:t xml:space="preserve"> field</w:t>
      </w:r>
      <w:r w:rsidR="00B23350" w:rsidRPr="00932874">
        <w:rPr>
          <w:rFonts w:ascii="Calibri" w:eastAsia="Calibri" w:hAnsi="Calibri" w:cs="Calibri"/>
          <w:szCs w:val="24"/>
        </w:rPr>
        <w:t>. A</w:t>
      </w:r>
      <w:r w:rsidR="00C93932" w:rsidRPr="00932874">
        <w:rPr>
          <w:rFonts w:ascii="Calibri" w:eastAsia="Calibri" w:hAnsi="Calibri" w:cs="Calibri"/>
          <w:szCs w:val="24"/>
        </w:rPr>
        <w:t>ny change in brightness, sharpness and color, and time delay</w:t>
      </w:r>
      <w:r w:rsidR="00B23350" w:rsidRPr="00932874">
        <w:rPr>
          <w:rFonts w:ascii="Calibri" w:eastAsia="Calibri" w:hAnsi="Calibri" w:cs="Calibri"/>
          <w:szCs w:val="24"/>
        </w:rPr>
        <w:t xml:space="preserve"> could be pe</w:t>
      </w:r>
      <w:r w:rsidR="00867458" w:rsidRPr="00932874">
        <w:rPr>
          <w:rFonts w:ascii="Calibri" w:eastAsia="Calibri" w:hAnsi="Calibri" w:cs="Calibri"/>
          <w:szCs w:val="24"/>
        </w:rPr>
        <w:t>r</w:t>
      </w:r>
      <w:r w:rsidR="00B23350" w:rsidRPr="00932874">
        <w:rPr>
          <w:rFonts w:ascii="Calibri" w:eastAsia="Calibri" w:hAnsi="Calibri" w:cs="Calibri"/>
          <w:szCs w:val="24"/>
        </w:rPr>
        <w:t>c</w:t>
      </w:r>
      <w:r w:rsidR="00867458" w:rsidRPr="00932874">
        <w:rPr>
          <w:rFonts w:ascii="Calibri" w:eastAsia="Calibri" w:hAnsi="Calibri" w:cs="Calibri"/>
          <w:szCs w:val="24"/>
        </w:rPr>
        <w:t>e</w:t>
      </w:r>
      <w:r w:rsidR="00B23350" w:rsidRPr="00932874">
        <w:rPr>
          <w:rFonts w:ascii="Calibri" w:eastAsia="Calibri" w:hAnsi="Calibri" w:cs="Calibri"/>
          <w:szCs w:val="24"/>
        </w:rPr>
        <w:t>ived</w:t>
      </w:r>
      <w:r w:rsidR="00C93932" w:rsidRPr="00932874">
        <w:rPr>
          <w:rFonts w:ascii="Calibri" w:eastAsia="Calibri" w:hAnsi="Calibri" w:cs="Calibri"/>
          <w:szCs w:val="24"/>
        </w:rPr>
        <w:t>.</w:t>
      </w:r>
    </w:p>
    <w:p w14:paraId="7B059211" w14:textId="77777777" w:rsidR="00AD438B" w:rsidRPr="00932874" w:rsidRDefault="00AD438B" w:rsidP="00B82E47">
      <w:pPr>
        <w:contextualSpacing/>
        <w:rPr>
          <w:rFonts w:ascii="Calibri" w:eastAsia="Calibri" w:hAnsi="Calibri" w:cs="Calibri"/>
          <w:szCs w:val="24"/>
        </w:rPr>
      </w:pPr>
    </w:p>
    <w:p w14:paraId="1FC17DBB" w14:textId="260BE5F9" w:rsidR="00E4167C" w:rsidRPr="00932874" w:rsidRDefault="00E4167C" w:rsidP="00B82E47">
      <w:pPr>
        <w:contextualSpacing/>
        <w:rPr>
          <w:rFonts w:ascii="Calibri" w:eastAsia="Calibri" w:hAnsi="Calibri" w:cs="Calibri"/>
          <w:szCs w:val="24"/>
        </w:rPr>
      </w:pPr>
      <w:r w:rsidRPr="00932874">
        <w:rPr>
          <w:rFonts w:ascii="Calibri" w:eastAsia="Calibri" w:hAnsi="Calibri" w:cs="Calibri"/>
          <w:szCs w:val="24"/>
          <w:highlight w:val="yellow"/>
        </w:rPr>
        <w:t>4.4. Us</w:t>
      </w:r>
      <w:r w:rsidR="00AD438B" w:rsidRPr="00932874">
        <w:rPr>
          <w:rFonts w:ascii="Calibri" w:eastAsia="Calibri" w:hAnsi="Calibri" w:cs="Calibri"/>
          <w:szCs w:val="24"/>
          <w:highlight w:val="yellow"/>
        </w:rPr>
        <w:t xml:space="preserve">e </w:t>
      </w:r>
      <w:r w:rsidR="00932874" w:rsidRPr="00932874">
        <w:rPr>
          <w:rFonts w:ascii="Calibri" w:eastAsia="Calibri" w:hAnsi="Calibri" w:cs="Calibri"/>
          <w:szCs w:val="24"/>
          <w:highlight w:val="yellow"/>
        </w:rPr>
        <w:t xml:space="preserve">a </w:t>
      </w:r>
      <w:r w:rsidR="00AD438B" w:rsidRPr="00932874">
        <w:rPr>
          <w:rFonts w:ascii="Calibri" w:eastAsia="Calibri" w:hAnsi="Calibri" w:cs="Calibri"/>
          <w:szCs w:val="24"/>
          <w:highlight w:val="yellow"/>
        </w:rPr>
        <w:t>45</w:t>
      </w:r>
      <w:r w:rsidR="00932874" w:rsidRPr="00932874">
        <w:rPr>
          <w:rFonts w:ascii="Calibri" w:eastAsia="Calibri" w:hAnsi="Calibri" w:cs="Calibri"/>
          <w:szCs w:val="24"/>
          <w:highlight w:val="yellow"/>
        </w:rPr>
        <w:t>°</w:t>
      </w:r>
      <w:r w:rsidR="00AD438B" w:rsidRPr="00932874">
        <w:rPr>
          <w:rFonts w:ascii="Calibri" w:eastAsia="Calibri" w:hAnsi="Calibri" w:cs="Calibri"/>
          <w:szCs w:val="24"/>
          <w:highlight w:val="yellow"/>
        </w:rPr>
        <w:t xml:space="preserve"> </w:t>
      </w:r>
      <w:r w:rsidR="0063717C" w:rsidRPr="00932874">
        <w:rPr>
          <w:rFonts w:ascii="Calibri" w:eastAsia="Calibri" w:hAnsi="Calibri" w:cs="Calibri"/>
          <w:szCs w:val="24"/>
          <w:highlight w:val="yellow"/>
        </w:rPr>
        <w:t>3</w:t>
      </w:r>
      <w:r w:rsidR="00D449CD" w:rsidRPr="00932874">
        <w:rPr>
          <w:rFonts w:ascii="Calibri" w:eastAsia="Calibri" w:hAnsi="Calibri" w:cs="Calibri"/>
          <w:szCs w:val="24"/>
          <w:highlight w:val="yellow"/>
        </w:rPr>
        <w:t xml:space="preserve"> </w:t>
      </w:r>
      <w:r w:rsidR="0063717C" w:rsidRPr="00932874">
        <w:rPr>
          <w:rFonts w:ascii="Calibri" w:eastAsia="Calibri" w:hAnsi="Calibri" w:cs="Calibri"/>
          <w:szCs w:val="24"/>
          <w:highlight w:val="yellow"/>
        </w:rPr>
        <w:t xml:space="preserve">mm </w:t>
      </w:r>
      <w:r w:rsidRPr="00932874">
        <w:rPr>
          <w:rFonts w:ascii="Calibri" w:eastAsia="Calibri" w:hAnsi="Calibri" w:cs="Calibri"/>
          <w:szCs w:val="24"/>
          <w:highlight w:val="yellow"/>
        </w:rPr>
        <w:t xml:space="preserve">endoscope to confirm </w:t>
      </w:r>
      <w:r w:rsidR="0029200C" w:rsidRPr="00932874">
        <w:rPr>
          <w:rFonts w:ascii="Calibri" w:eastAsia="Calibri" w:hAnsi="Calibri" w:cs="Calibri"/>
          <w:szCs w:val="24"/>
          <w:highlight w:val="yellow"/>
        </w:rPr>
        <w:t xml:space="preserve">that </w:t>
      </w:r>
      <w:r w:rsidRPr="00932874">
        <w:rPr>
          <w:rFonts w:ascii="Calibri" w:eastAsia="Calibri" w:hAnsi="Calibri" w:cs="Calibri"/>
          <w:szCs w:val="24"/>
          <w:highlight w:val="yellow"/>
        </w:rPr>
        <w:t xml:space="preserve">the residual skin of the external auditory canal and remnant of the </w:t>
      </w:r>
      <w:r w:rsidR="00D449CD" w:rsidRPr="00932874">
        <w:rPr>
          <w:rFonts w:ascii="Calibri" w:eastAsia="Calibri" w:hAnsi="Calibri" w:cs="Calibri"/>
          <w:szCs w:val="24"/>
          <w:highlight w:val="yellow"/>
        </w:rPr>
        <w:t>ea</w:t>
      </w:r>
      <w:r w:rsidR="00EF4BA1" w:rsidRPr="00932874">
        <w:rPr>
          <w:rFonts w:ascii="Calibri" w:eastAsia="Calibri" w:hAnsi="Calibri" w:cs="Calibri"/>
          <w:szCs w:val="24"/>
          <w:highlight w:val="yellow"/>
        </w:rPr>
        <w:t>r</w:t>
      </w:r>
      <w:r w:rsidRPr="00932874">
        <w:rPr>
          <w:rFonts w:ascii="Calibri" w:eastAsia="Calibri" w:hAnsi="Calibri" w:cs="Calibri"/>
          <w:szCs w:val="24"/>
          <w:highlight w:val="yellow"/>
        </w:rPr>
        <w:t>drum ha</w:t>
      </w:r>
      <w:r w:rsidR="00932874" w:rsidRPr="00932874">
        <w:rPr>
          <w:rFonts w:ascii="Calibri" w:eastAsia="Calibri" w:hAnsi="Calibri" w:cs="Calibri"/>
          <w:szCs w:val="24"/>
          <w:highlight w:val="yellow"/>
        </w:rPr>
        <w:t>ve</w:t>
      </w:r>
      <w:r w:rsidRPr="00932874">
        <w:rPr>
          <w:rFonts w:ascii="Calibri" w:eastAsia="Calibri" w:hAnsi="Calibri" w:cs="Calibri"/>
          <w:szCs w:val="24"/>
          <w:highlight w:val="yellow"/>
        </w:rPr>
        <w:t xml:space="preserve"> been </w:t>
      </w:r>
      <w:r w:rsidR="0029200C" w:rsidRPr="00932874">
        <w:rPr>
          <w:rFonts w:ascii="Calibri" w:eastAsia="Calibri" w:hAnsi="Calibri" w:cs="Calibri"/>
          <w:szCs w:val="24"/>
          <w:highlight w:val="yellow"/>
        </w:rPr>
        <w:t xml:space="preserve">completely </w:t>
      </w:r>
      <w:r w:rsidRPr="00932874">
        <w:rPr>
          <w:rFonts w:ascii="Calibri" w:eastAsia="Calibri" w:hAnsi="Calibri" w:cs="Calibri"/>
          <w:szCs w:val="24"/>
          <w:highlight w:val="yellow"/>
        </w:rPr>
        <w:t>removed to avoid possible cholesteatoma after the surgery.</w:t>
      </w:r>
    </w:p>
    <w:p w14:paraId="5D01239B" w14:textId="77777777" w:rsidR="00990170" w:rsidRPr="00932874" w:rsidRDefault="00990170" w:rsidP="00B82E47">
      <w:pPr>
        <w:contextualSpacing/>
        <w:rPr>
          <w:rFonts w:ascii="Calibri" w:hAnsi="Calibri" w:cs="Calibri"/>
          <w:szCs w:val="24"/>
        </w:rPr>
      </w:pPr>
    </w:p>
    <w:p w14:paraId="0FBFE5C0" w14:textId="39556541" w:rsidR="00C320F3" w:rsidRPr="00932874" w:rsidRDefault="001E2931" w:rsidP="00B82E47">
      <w:pPr>
        <w:contextualSpacing/>
        <w:rPr>
          <w:rFonts w:ascii="Calibri" w:hAnsi="Calibri" w:cs="Calibri"/>
          <w:szCs w:val="24"/>
        </w:rPr>
      </w:pPr>
      <w:r w:rsidRPr="00932874">
        <w:rPr>
          <w:rFonts w:ascii="Calibri" w:hAnsi="Calibri" w:cs="Calibri"/>
          <w:szCs w:val="24"/>
          <w:highlight w:val="yellow"/>
        </w:rPr>
        <w:t xml:space="preserve">4.5. </w:t>
      </w:r>
      <w:r w:rsidR="00431D5B" w:rsidRPr="00932874">
        <w:rPr>
          <w:rFonts w:ascii="Calibri" w:hAnsi="Calibri" w:cs="Calibri"/>
          <w:szCs w:val="24"/>
          <w:highlight w:val="yellow"/>
        </w:rPr>
        <w:t xml:space="preserve">To avoid heat injury, </w:t>
      </w:r>
      <w:r w:rsidRPr="00932874">
        <w:rPr>
          <w:rFonts w:ascii="Calibri" w:hAnsi="Calibri" w:cs="Calibri"/>
          <w:szCs w:val="24"/>
          <w:highlight w:val="yellow"/>
        </w:rPr>
        <w:t xml:space="preserve">keep </w:t>
      </w:r>
      <w:r w:rsidR="00780253" w:rsidRPr="00932874">
        <w:rPr>
          <w:rFonts w:ascii="Calibri" w:hAnsi="Calibri" w:cs="Calibri"/>
          <w:szCs w:val="24"/>
          <w:highlight w:val="yellow"/>
        </w:rPr>
        <w:t>t</w:t>
      </w:r>
      <w:r w:rsidR="00C320F3" w:rsidRPr="00932874">
        <w:rPr>
          <w:rFonts w:ascii="Calibri" w:hAnsi="Calibri" w:cs="Calibri"/>
          <w:szCs w:val="24"/>
          <w:highlight w:val="yellow"/>
        </w:rPr>
        <w:t>he light resource under 40%</w:t>
      </w:r>
      <w:r w:rsidR="00431D5B" w:rsidRPr="00932874">
        <w:rPr>
          <w:rFonts w:ascii="Calibri" w:hAnsi="Calibri" w:cs="Calibri"/>
          <w:szCs w:val="24"/>
          <w:highlight w:val="yellow"/>
        </w:rPr>
        <w:t xml:space="preserve"> throughout the surgery</w:t>
      </w:r>
      <w:r w:rsidR="0029200C" w:rsidRPr="00932874">
        <w:rPr>
          <w:rFonts w:ascii="Calibri" w:hAnsi="Calibri" w:cs="Calibri"/>
          <w:szCs w:val="24"/>
          <w:highlight w:val="yellow"/>
        </w:rPr>
        <w:t>,</w:t>
      </w:r>
      <w:r w:rsidR="00431D5B" w:rsidRPr="00932874">
        <w:rPr>
          <w:rFonts w:ascii="Calibri" w:hAnsi="Calibri" w:cs="Calibri"/>
          <w:szCs w:val="24"/>
          <w:highlight w:val="yellow"/>
        </w:rPr>
        <w:t xml:space="preserve"> and</w:t>
      </w:r>
      <w:r w:rsidRPr="00932874">
        <w:rPr>
          <w:rFonts w:ascii="Calibri" w:hAnsi="Calibri" w:cs="Calibri"/>
          <w:szCs w:val="24"/>
          <w:highlight w:val="yellow"/>
        </w:rPr>
        <w:t xml:space="preserve"> </w:t>
      </w:r>
      <w:r w:rsidR="00932874" w:rsidRPr="00932874">
        <w:rPr>
          <w:rFonts w:ascii="Calibri" w:hAnsi="Calibri" w:cs="Calibri"/>
          <w:szCs w:val="24"/>
          <w:highlight w:val="yellow"/>
        </w:rPr>
        <w:t xml:space="preserve">frequently </w:t>
      </w:r>
      <w:r w:rsidRPr="00932874">
        <w:rPr>
          <w:rFonts w:ascii="Calibri" w:hAnsi="Calibri" w:cs="Calibri"/>
          <w:szCs w:val="24"/>
          <w:highlight w:val="yellow"/>
        </w:rPr>
        <w:t>move</w:t>
      </w:r>
      <w:r w:rsidR="00431D5B" w:rsidRPr="00932874">
        <w:rPr>
          <w:rFonts w:ascii="Calibri" w:hAnsi="Calibri" w:cs="Calibri"/>
          <w:szCs w:val="24"/>
          <w:highlight w:val="yellow"/>
        </w:rPr>
        <w:t xml:space="preserve"> </w:t>
      </w:r>
      <w:r w:rsidR="00C320F3" w:rsidRPr="00932874">
        <w:rPr>
          <w:rFonts w:ascii="Calibri" w:hAnsi="Calibri" w:cs="Calibri"/>
          <w:szCs w:val="24"/>
          <w:highlight w:val="yellow"/>
        </w:rPr>
        <w:t>the endoscop</w:t>
      </w:r>
      <w:r w:rsidRPr="00932874">
        <w:rPr>
          <w:rFonts w:ascii="Calibri" w:hAnsi="Calibri" w:cs="Calibri"/>
          <w:szCs w:val="24"/>
          <w:highlight w:val="yellow"/>
        </w:rPr>
        <w:t>e</w:t>
      </w:r>
      <w:r w:rsidR="0029200C" w:rsidRPr="00932874">
        <w:rPr>
          <w:rFonts w:ascii="Calibri" w:hAnsi="Calibri" w:cs="Calibri"/>
          <w:szCs w:val="24"/>
          <w:highlight w:val="yellow"/>
        </w:rPr>
        <w:t xml:space="preserve"> </w:t>
      </w:r>
      <w:r w:rsidR="00C320F3" w:rsidRPr="00932874">
        <w:rPr>
          <w:rFonts w:ascii="Calibri" w:hAnsi="Calibri" w:cs="Calibri"/>
          <w:szCs w:val="24"/>
          <w:highlight w:val="yellow"/>
        </w:rPr>
        <w:t xml:space="preserve">forward and backward </w:t>
      </w:r>
      <w:r w:rsidR="00D449CD" w:rsidRPr="00932874">
        <w:rPr>
          <w:rFonts w:ascii="Calibri" w:hAnsi="Calibri" w:cs="Calibri"/>
          <w:szCs w:val="24"/>
          <w:highlight w:val="yellow"/>
        </w:rPr>
        <w:t xml:space="preserve">in </w:t>
      </w:r>
      <w:r w:rsidR="00C320F3" w:rsidRPr="00932874">
        <w:rPr>
          <w:rFonts w:ascii="Calibri" w:hAnsi="Calibri" w:cs="Calibri"/>
          <w:szCs w:val="24"/>
          <w:highlight w:val="yellow"/>
        </w:rPr>
        <w:t>the canal.</w:t>
      </w:r>
    </w:p>
    <w:p w14:paraId="4FDDB491" w14:textId="77777777" w:rsidR="00C320F3" w:rsidRPr="00932874" w:rsidRDefault="00C320F3" w:rsidP="00B82E47">
      <w:pPr>
        <w:contextualSpacing/>
        <w:rPr>
          <w:rFonts w:ascii="Calibri" w:hAnsi="Calibri" w:cs="Calibri"/>
          <w:szCs w:val="24"/>
        </w:rPr>
      </w:pPr>
    </w:p>
    <w:p w14:paraId="0764F2E6" w14:textId="64AD4463" w:rsidR="00C320F3" w:rsidRPr="00932874" w:rsidRDefault="00431D5B" w:rsidP="00B82E47">
      <w:pPr>
        <w:contextualSpacing/>
        <w:rPr>
          <w:rFonts w:ascii="Calibri" w:hAnsi="Calibri" w:cs="Calibri"/>
          <w:szCs w:val="24"/>
        </w:rPr>
      </w:pPr>
      <w:r w:rsidRPr="00932874">
        <w:rPr>
          <w:rFonts w:ascii="Calibri" w:hAnsi="Calibri" w:cs="Calibri"/>
          <w:szCs w:val="24"/>
          <w:highlight w:val="yellow"/>
        </w:rPr>
        <w:t>4.6</w:t>
      </w:r>
      <w:r w:rsidR="00E125C5" w:rsidRPr="00932874">
        <w:rPr>
          <w:rFonts w:ascii="Calibri" w:hAnsi="Calibri" w:cs="Calibri"/>
          <w:szCs w:val="24"/>
          <w:highlight w:val="yellow"/>
        </w:rPr>
        <w:t>.</w:t>
      </w:r>
      <w:r w:rsidR="00C320F3" w:rsidRPr="00932874">
        <w:rPr>
          <w:rFonts w:ascii="Calibri" w:hAnsi="Calibri" w:cs="Calibri"/>
          <w:szCs w:val="24"/>
          <w:highlight w:val="yellow"/>
        </w:rPr>
        <w:t xml:space="preserve"> Use antifog</w:t>
      </w:r>
      <w:r w:rsidR="00932874" w:rsidRPr="00932874">
        <w:rPr>
          <w:rFonts w:ascii="Calibri" w:hAnsi="Calibri" w:cs="Calibri"/>
          <w:szCs w:val="24"/>
          <w:highlight w:val="yellow"/>
        </w:rPr>
        <w:t xml:space="preserve"> solution</w:t>
      </w:r>
      <w:r w:rsidR="00C320F3" w:rsidRPr="00932874">
        <w:rPr>
          <w:rFonts w:ascii="Calibri" w:hAnsi="Calibri" w:cs="Calibri"/>
          <w:szCs w:val="24"/>
          <w:highlight w:val="yellow"/>
        </w:rPr>
        <w:t xml:space="preserve"> to c</w:t>
      </w:r>
      <w:r w:rsidR="00297123" w:rsidRPr="00932874">
        <w:rPr>
          <w:rFonts w:ascii="Calibri" w:hAnsi="Calibri" w:cs="Calibri"/>
          <w:szCs w:val="24"/>
          <w:highlight w:val="yellow"/>
        </w:rPr>
        <w:t xml:space="preserve">lear the endoscope if the </w:t>
      </w:r>
      <w:r w:rsidR="00932874" w:rsidRPr="00932874">
        <w:rPr>
          <w:rFonts w:ascii="Calibri" w:hAnsi="Calibri" w:cs="Calibri"/>
          <w:szCs w:val="24"/>
          <w:highlight w:val="yellow"/>
        </w:rPr>
        <w:t xml:space="preserve">endoscope </w:t>
      </w:r>
      <w:r w:rsidR="00297123" w:rsidRPr="00932874">
        <w:rPr>
          <w:rFonts w:ascii="Calibri" w:hAnsi="Calibri" w:cs="Calibri"/>
          <w:szCs w:val="24"/>
          <w:highlight w:val="yellow"/>
        </w:rPr>
        <w:t xml:space="preserve">lens is contaminated with </w:t>
      </w:r>
      <w:r w:rsidR="00297123" w:rsidRPr="00932874">
        <w:rPr>
          <w:rFonts w:ascii="Calibri" w:hAnsi="Calibri" w:cs="Calibri"/>
          <w:szCs w:val="24"/>
          <w:highlight w:val="yellow"/>
        </w:rPr>
        <w:lastRenderedPageBreak/>
        <w:t xml:space="preserve">blood. </w:t>
      </w:r>
    </w:p>
    <w:p w14:paraId="46C71B53" w14:textId="77777777" w:rsidR="00C320F3" w:rsidRPr="00932874" w:rsidRDefault="00C320F3" w:rsidP="00B82E47">
      <w:pPr>
        <w:contextualSpacing/>
        <w:rPr>
          <w:rFonts w:ascii="Calibri" w:hAnsi="Calibri" w:cs="Calibri"/>
          <w:szCs w:val="24"/>
        </w:rPr>
      </w:pPr>
    </w:p>
    <w:p w14:paraId="5F701AB7" w14:textId="402B5F07" w:rsidR="00990170" w:rsidRPr="00932874" w:rsidRDefault="00C93932" w:rsidP="00B82E47">
      <w:pPr>
        <w:contextualSpacing/>
        <w:rPr>
          <w:rFonts w:ascii="Calibri" w:eastAsia="Calibri" w:hAnsi="Calibri" w:cs="Calibri"/>
          <w:b/>
          <w:szCs w:val="24"/>
        </w:rPr>
      </w:pPr>
      <w:r w:rsidRPr="00932874">
        <w:rPr>
          <w:rFonts w:ascii="Calibri" w:eastAsia="Calibri" w:hAnsi="Calibri" w:cs="Calibri"/>
          <w:b/>
          <w:szCs w:val="24"/>
          <w:highlight w:val="yellow"/>
        </w:rPr>
        <w:t>5.</w:t>
      </w:r>
      <w:r w:rsidRPr="00932874">
        <w:rPr>
          <w:rFonts w:ascii="Calibri" w:eastAsia="Calibri" w:hAnsi="Calibri" w:cs="Calibri"/>
          <w:b/>
          <w:color w:val="FF0000"/>
          <w:szCs w:val="24"/>
          <w:highlight w:val="yellow"/>
        </w:rPr>
        <w:t xml:space="preserve"> </w:t>
      </w:r>
      <w:r w:rsidR="007A2F6A" w:rsidRPr="00932874">
        <w:rPr>
          <w:rFonts w:ascii="Calibri" w:eastAsia="Calibri" w:hAnsi="Calibri" w:cs="Calibri"/>
          <w:b/>
          <w:szCs w:val="24"/>
          <w:highlight w:val="yellow"/>
        </w:rPr>
        <w:t>Approach to</w:t>
      </w:r>
      <w:r w:rsidR="00932874" w:rsidRPr="00932874">
        <w:rPr>
          <w:rFonts w:ascii="Calibri" w:eastAsia="Calibri" w:hAnsi="Calibri" w:cs="Calibri"/>
          <w:b/>
          <w:szCs w:val="24"/>
          <w:highlight w:val="yellow"/>
        </w:rPr>
        <w:t xml:space="preserve"> the</w:t>
      </w:r>
      <w:r w:rsidR="007A2F6A" w:rsidRPr="00932874">
        <w:rPr>
          <w:rFonts w:ascii="Calibri" w:eastAsia="Calibri" w:hAnsi="Calibri" w:cs="Calibri"/>
          <w:b/>
          <w:szCs w:val="24"/>
          <w:highlight w:val="yellow"/>
        </w:rPr>
        <w:t xml:space="preserve"> inner ear and tumor resection</w:t>
      </w:r>
      <w:r w:rsidR="00B82E47" w:rsidRPr="00932874">
        <w:rPr>
          <w:rFonts w:ascii="Calibri" w:eastAsia="Calibri" w:hAnsi="Calibri" w:cs="Calibri"/>
          <w:b/>
          <w:szCs w:val="24"/>
          <w:highlight w:val="yellow"/>
        </w:rPr>
        <w:t xml:space="preserve"> </w:t>
      </w:r>
    </w:p>
    <w:p w14:paraId="6ABDB6F8" w14:textId="77777777" w:rsidR="00990170" w:rsidRPr="00932874" w:rsidRDefault="00990170" w:rsidP="00B82E47">
      <w:pPr>
        <w:contextualSpacing/>
        <w:rPr>
          <w:rFonts w:ascii="Calibri" w:eastAsia="Calibri" w:hAnsi="Calibri" w:cs="Calibri"/>
          <w:szCs w:val="24"/>
        </w:rPr>
      </w:pPr>
    </w:p>
    <w:p w14:paraId="0B2135CB" w14:textId="782EAA99" w:rsidR="00990170" w:rsidRPr="00932874" w:rsidRDefault="00AD438B" w:rsidP="00B82E47">
      <w:pPr>
        <w:contextualSpacing/>
        <w:rPr>
          <w:rFonts w:ascii="Calibri" w:eastAsia="Calibri" w:hAnsi="Calibri" w:cs="Calibri"/>
          <w:szCs w:val="24"/>
        </w:rPr>
      </w:pPr>
      <w:r w:rsidRPr="00932874">
        <w:rPr>
          <w:rFonts w:ascii="Calibri" w:eastAsia="Calibri" w:hAnsi="Calibri" w:cs="Calibri"/>
          <w:szCs w:val="24"/>
          <w:highlight w:val="yellow"/>
        </w:rPr>
        <w:t>5.1</w:t>
      </w:r>
      <w:r w:rsidR="00C93932" w:rsidRPr="00932874">
        <w:rPr>
          <w:rFonts w:ascii="Calibri" w:eastAsia="Calibri" w:hAnsi="Calibri" w:cs="Calibri"/>
          <w:szCs w:val="24"/>
          <w:highlight w:val="yellow"/>
        </w:rPr>
        <w:t>.</w:t>
      </w:r>
      <w:r w:rsidR="00C93932" w:rsidRPr="00932874">
        <w:rPr>
          <w:rFonts w:ascii="Calibri" w:eastAsia="Calibri" w:hAnsi="Calibri" w:cs="Calibri"/>
          <w:szCs w:val="24"/>
          <w:highlight w:val="yellow"/>
        </w:rPr>
        <w:tab/>
      </w:r>
      <w:r w:rsidR="007051EC" w:rsidRPr="00932874">
        <w:rPr>
          <w:rFonts w:ascii="Calibri" w:eastAsia="Calibri" w:hAnsi="Calibri" w:cs="Calibri"/>
          <w:szCs w:val="24"/>
          <w:highlight w:val="yellow"/>
        </w:rPr>
        <w:t>Cut</w:t>
      </w:r>
      <w:r w:rsidRPr="00932874">
        <w:rPr>
          <w:rFonts w:ascii="Calibri" w:eastAsia="Calibri" w:hAnsi="Calibri" w:cs="Calibri"/>
          <w:szCs w:val="24"/>
          <w:highlight w:val="yellow"/>
        </w:rPr>
        <w:t xml:space="preserve"> </w:t>
      </w:r>
      <w:r w:rsidR="00EC5530" w:rsidRPr="00932874">
        <w:rPr>
          <w:rFonts w:ascii="Calibri" w:eastAsia="Calibri" w:hAnsi="Calibri" w:cs="Calibri"/>
          <w:szCs w:val="24"/>
          <w:highlight w:val="yellow"/>
        </w:rPr>
        <w:t xml:space="preserve">the </w:t>
      </w:r>
      <w:r w:rsidRPr="00932874">
        <w:rPr>
          <w:rFonts w:ascii="Calibri" w:eastAsia="Calibri" w:hAnsi="Calibri" w:cs="Calibri"/>
          <w:szCs w:val="24"/>
          <w:highlight w:val="yellow"/>
        </w:rPr>
        <w:t>c</w:t>
      </w:r>
      <w:r w:rsidR="00C93932" w:rsidRPr="00932874">
        <w:rPr>
          <w:rFonts w:ascii="Calibri" w:eastAsia="Calibri" w:hAnsi="Calibri" w:cs="Calibri"/>
          <w:szCs w:val="24"/>
          <w:highlight w:val="yellow"/>
        </w:rPr>
        <w:t xml:space="preserve">horda tympani nerve </w:t>
      </w:r>
      <w:r w:rsidR="007051EC" w:rsidRPr="00932874">
        <w:rPr>
          <w:rFonts w:ascii="Calibri" w:eastAsia="Calibri" w:hAnsi="Calibri" w:cs="Calibri"/>
          <w:szCs w:val="24"/>
          <w:highlight w:val="yellow"/>
        </w:rPr>
        <w:t xml:space="preserve">with the scissors and remove the remnant </w:t>
      </w:r>
      <w:r w:rsidR="007051EC" w:rsidRPr="00932874">
        <w:rPr>
          <w:rFonts w:ascii="Calibri" w:hAnsi="Calibri" w:cs="Calibri"/>
          <w:color w:val="000000" w:themeColor="text1"/>
          <w:szCs w:val="24"/>
          <w:highlight w:val="yellow"/>
        </w:rPr>
        <w:t xml:space="preserve">chorda tympani nerve with the </w:t>
      </w:r>
      <w:r w:rsidR="007D788F">
        <w:rPr>
          <w:rFonts w:ascii="Calibri" w:hAnsi="Calibri" w:cs="Calibri"/>
          <w:color w:val="000000" w:themeColor="text1"/>
          <w:szCs w:val="24"/>
          <w:highlight w:val="yellow"/>
        </w:rPr>
        <w:t>retrieval device (e.g. Alligator)</w:t>
      </w:r>
      <w:r w:rsidR="007051EC" w:rsidRPr="00932874">
        <w:rPr>
          <w:rFonts w:ascii="Calibri" w:hAnsi="Calibri" w:cs="Calibri"/>
          <w:color w:val="000000" w:themeColor="text1"/>
          <w:szCs w:val="24"/>
          <w:highlight w:val="yellow"/>
        </w:rPr>
        <w:t xml:space="preserve"> and suction</w:t>
      </w:r>
      <w:r w:rsidR="00932874" w:rsidRPr="00932874">
        <w:rPr>
          <w:rStyle w:val="CommentReference"/>
          <w:sz w:val="24"/>
          <w:szCs w:val="24"/>
        </w:rPr>
        <w:t>.</w:t>
      </w:r>
      <w:r w:rsidR="007051EC" w:rsidRPr="00932874">
        <w:rPr>
          <w:rFonts w:ascii="Calibri" w:eastAsia="Calibri" w:hAnsi="Calibri" w:cs="Calibri"/>
          <w:szCs w:val="24"/>
          <w:highlight w:val="yellow"/>
        </w:rPr>
        <w:t xml:space="preserve"> </w:t>
      </w:r>
    </w:p>
    <w:p w14:paraId="06E06139" w14:textId="7EDC17D4" w:rsidR="00E125C5" w:rsidRPr="00932874" w:rsidRDefault="00E125C5" w:rsidP="00B82E47">
      <w:pPr>
        <w:contextualSpacing/>
        <w:rPr>
          <w:rFonts w:ascii="Calibri" w:hAnsi="Calibri" w:cs="Calibri"/>
          <w:szCs w:val="24"/>
        </w:rPr>
      </w:pPr>
    </w:p>
    <w:p w14:paraId="37A64017" w14:textId="440EA2BD" w:rsidR="007051EC" w:rsidRPr="00932874" w:rsidRDefault="00FD2102" w:rsidP="00B82E47">
      <w:pPr>
        <w:contextualSpacing/>
        <w:rPr>
          <w:rFonts w:ascii="Calibri" w:eastAsia="Calibri" w:hAnsi="Calibri" w:cs="Calibri"/>
          <w:szCs w:val="24"/>
        </w:rPr>
      </w:pPr>
      <w:r w:rsidRPr="00932874">
        <w:rPr>
          <w:rFonts w:ascii="Calibri" w:hAnsi="Calibri" w:cs="Calibri"/>
          <w:color w:val="000000" w:themeColor="text1"/>
          <w:szCs w:val="24"/>
          <w:highlight w:val="yellow"/>
        </w:rPr>
        <w:t>5.1.1</w:t>
      </w:r>
      <w:r w:rsidR="00E125C5" w:rsidRPr="00932874">
        <w:rPr>
          <w:rFonts w:ascii="Calibri" w:hAnsi="Calibri" w:cs="Calibri"/>
          <w:color w:val="000000" w:themeColor="text1"/>
          <w:szCs w:val="24"/>
          <w:highlight w:val="yellow"/>
        </w:rPr>
        <w:t>.</w:t>
      </w:r>
      <w:r w:rsidRPr="00932874">
        <w:rPr>
          <w:rFonts w:ascii="Calibri" w:hAnsi="Calibri" w:cs="Calibri"/>
          <w:color w:val="000000" w:themeColor="text1"/>
          <w:szCs w:val="24"/>
          <w:highlight w:val="yellow"/>
        </w:rPr>
        <w:t xml:space="preserve"> </w:t>
      </w:r>
      <w:r w:rsidR="007051EC" w:rsidRPr="00932874">
        <w:rPr>
          <w:rFonts w:ascii="Calibri" w:eastAsia="Calibri" w:hAnsi="Calibri" w:cs="Calibri"/>
          <w:szCs w:val="24"/>
          <w:highlight w:val="yellow"/>
        </w:rPr>
        <w:t>Remove all the ossicular chain (malleus, incus and stapes).</w:t>
      </w:r>
      <w:r w:rsidR="007051EC" w:rsidRPr="00932874">
        <w:rPr>
          <w:rFonts w:ascii="Calibri" w:eastAsia="Calibri" w:hAnsi="Calibri" w:cs="Calibri"/>
          <w:szCs w:val="24"/>
        </w:rPr>
        <w:t xml:space="preserve"> </w:t>
      </w:r>
    </w:p>
    <w:p w14:paraId="7DFE1F76" w14:textId="708BC5D0" w:rsidR="00E125C5" w:rsidRPr="00932874" w:rsidRDefault="00E125C5" w:rsidP="00B82E47">
      <w:pPr>
        <w:contextualSpacing/>
        <w:rPr>
          <w:rFonts w:ascii="Calibri" w:hAnsi="Calibri" w:cs="Calibri"/>
          <w:color w:val="000000" w:themeColor="text1"/>
          <w:szCs w:val="24"/>
        </w:rPr>
      </w:pPr>
    </w:p>
    <w:p w14:paraId="69BD5995" w14:textId="10AA4321" w:rsidR="00FD2102" w:rsidRPr="00932874" w:rsidRDefault="00FD2102" w:rsidP="00B82E47">
      <w:pPr>
        <w:contextualSpacing/>
        <w:rPr>
          <w:rFonts w:ascii="Calibri" w:hAnsi="Calibri" w:cs="Calibri"/>
          <w:color w:val="000000" w:themeColor="text1"/>
          <w:szCs w:val="24"/>
        </w:rPr>
      </w:pPr>
      <w:r w:rsidRPr="00932874">
        <w:rPr>
          <w:rFonts w:ascii="Calibri" w:hAnsi="Calibri" w:cs="Calibri"/>
          <w:color w:val="000000" w:themeColor="text1"/>
          <w:szCs w:val="24"/>
          <w:highlight w:val="yellow"/>
        </w:rPr>
        <w:t>5.1.2</w:t>
      </w:r>
      <w:r w:rsidR="00E125C5" w:rsidRPr="00932874">
        <w:rPr>
          <w:rFonts w:ascii="Calibri" w:hAnsi="Calibri" w:cs="Calibri"/>
          <w:color w:val="000000" w:themeColor="text1"/>
          <w:szCs w:val="24"/>
          <w:highlight w:val="yellow"/>
        </w:rPr>
        <w:t>.</w:t>
      </w:r>
      <w:r w:rsidRPr="00932874">
        <w:rPr>
          <w:rFonts w:ascii="Calibri" w:hAnsi="Calibri" w:cs="Calibri"/>
          <w:color w:val="000000" w:themeColor="text1"/>
          <w:szCs w:val="24"/>
          <w:highlight w:val="yellow"/>
        </w:rPr>
        <w:t xml:space="preserve"> Under the endoscope, carefully remove the incus, malleus and stapes by the </w:t>
      </w:r>
      <w:r w:rsidR="007D788F">
        <w:rPr>
          <w:rFonts w:ascii="Calibri" w:hAnsi="Calibri" w:cs="Calibri"/>
          <w:color w:val="000000" w:themeColor="text1"/>
          <w:szCs w:val="24"/>
          <w:highlight w:val="yellow"/>
        </w:rPr>
        <w:t>retrieval device</w:t>
      </w:r>
      <w:r w:rsidR="007D788F">
        <w:rPr>
          <w:rFonts w:ascii="Calibri" w:hAnsi="Calibri" w:cs="Calibri"/>
          <w:color w:val="000000" w:themeColor="text1"/>
          <w:szCs w:val="24"/>
          <w:highlight w:val="yellow"/>
        </w:rPr>
        <w:t>,</w:t>
      </w:r>
      <w:r w:rsidR="007D788F">
        <w:rPr>
          <w:rFonts w:ascii="Calibri" w:hAnsi="Calibri" w:cs="Calibri"/>
          <w:color w:val="000000" w:themeColor="text1"/>
          <w:szCs w:val="24"/>
          <w:highlight w:val="yellow"/>
        </w:rPr>
        <w:t xml:space="preserve"> </w:t>
      </w:r>
      <w:r w:rsidRPr="00932874">
        <w:rPr>
          <w:rFonts w:ascii="Calibri" w:hAnsi="Calibri" w:cs="Calibri"/>
          <w:color w:val="000000" w:themeColor="text1"/>
          <w:szCs w:val="24"/>
          <w:highlight w:val="yellow"/>
        </w:rPr>
        <w:t>respectively.</w:t>
      </w:r>
    </w:p>
    <w:p w14:paraId="14FF6F5D" w14:textId="77777777" w:rsidR="00E125C5" w:rsidRPr="00932874" w:rsidRDefault="00E125C5" w:rsidP="00B82E47">
      <w:pPr>
        <w:contextualSpacing/>
        <w:rPr>
          <w:rFonts w:ascii="Calibri" w:hAnsi="Calibri" w:cs="Calibri"/>
          <w:color w:val="000000" w:themeColor="text1"/>
          <w:szCs w:val="24"/>
        </w:rPr>
      </w:pPr>
    </w:p>
    <w:p w14:paraId="2C1A418E" w14:textId="206BAE1F" w:rsidR="00AD438B" w:rsidRPr="00932874" w:rsidRDefault="00AD438B" w:rsidP="00B82E47">
      <w:pPr>
        <w:contextualSpacing/>
        <w:rPr>
          <w:rFonts w:ascii="Calibri" w:eastAsia="Calibri" w:hAnsi="Calibri" w:cs="Calibri"/>
          <w:szCs w:val="24"/>
        </w:rPr>
      </w:pPr>
      <w:r w:rsidRPr="00932874">
        <w:rPr>
          <w:rFonts w:ascii="Calibri" w:eastAsia="Calibri" w:hAnsi="Calibri" w:cs="Calibri"/>
          <w:szCs w:val="24"/>
          <w:highlight w:val="yellow"/>
        </w:rPr>
        <w:t>5.2.</w:t>
      </w:r>
      <w:r w:rsidRPr="00932874">
        <w:rPr>
          <w:rFonts w:ascii="Calibri" w:eastAsia="Calibri" w:hAnsi="Calibri" w:cs="Calibri"/>
          <w:szCs w:val="24"/>
          <w:highlight w:val="yellow"/>
        </w:rPr>
        <w:tab/>
        <w:t xml:space="preserve">Carefully preserve the function and the path of the facial nerve with </w:t>
      </w:r>
      <w:r w:rsidR="00EC5530" w:rsidRPr="00932874">
        <w:rPr>
          <w:rFonts w:ascii="Calibri" w:eastAsia="Calibri" w:hAnsi="Calibri" w:cs="Calibri"/>
          <w:szCs w:val="24"/>
          <w:highlight w:val="yellow"/>
        </w:rPr>
        <w:t xml:space="preserve">a </w:t>
      </w:r>
      <w:r w:rsidRPr="00932874">
        <w:rPr>
          <w:rFonts w:ascii="Calibri" w:eastAsia="Calibri" w:hAnsi="Calibri" w:cs="Calibri"/>
          <w:szCs w:val="24"/>
          <w:highlight w:val="yellow"/>
        </w:rPr>
        <w:t>facial nerve monitor.</w:t>
      </w:r>
    </w:p>
    <w:p w14:paraId="5E03A178" w14:textId="77777777" w:rsidR="00E125C5" w:rsidRPr="00932874" w:rsidRDefault="00E125C5" w:rsidP="00B82E47">
      <w:pPr>
        <w:contextualSpacing/>
        <w:rPr>
          <w:rFonts w:ascii="Calibri" w:eastAsia="Calibri" w:hAnsi="Calibri" w:cs="Calibri"/>
          <w:szCs w:val="24"/>
        </w:rPr>
      </w:pPr>
    </w:p>
    <w:p w14:paraId="19896D08" w14:textId="6E00B5F0" w:rsidR="00FD2102" w:rsidRPr="00932874" w:rsidRDefault="00FD2102" w:rsidP="00B82E47">
      <w:pPr>
        <w:contextualSpacing/>
        <w:rPr>
          <w:rFonts w:ascii="Calibri" w:hAnsi="Calibri" w:cs="Calibri"/>
          <w:color w:val="000000" w:themeColor="text1"/>
          <w:szCs w:val="24"/>
        </w:rPr>
      </w:pPr>
      <w:r w:rsidRPr="00932874">
        <w:rPr>
          <w:rFonts w:ascii="Calibri" w:hAnsi="Calibri" w:cs="Calibri"/>
          <w:color w:val="000000" w:themeColor="text1"/>
          <w:szCs w:val="24"/>
          <w:highlight w:val="yellow"/>
        </w:rPr>
        <w:t xml:space="preserve">5.2.1 Under the endoscope, </w:t>
      </w:r>
      <w:r w:rsidR="001E2931" w:rsidRPr="00932874">
        <w:rPr>
          <w:rFonts w:ascii="Calibri" w:hAnsi="Calibri" w:cs="Calibri"/>
          <w:color w:val="000000" w:themeColor="text1"/>
          <w:szCs w:val="24"/>
          <w:highlight w:val="yellow"/>
        </w:rPr>
        <w:t>observe</w:t>
      </w:r>
      <w:r w:rsidRPr="00932874">
        <w:rPr>
          <w:rFonts w:ascii="Calibri" w:hAnsi="Calibri" w:cs="Calibri"/>
          <w:color w:val="000000" w:themeColor="text1"/>
          <w:szCs w:val="24"/>
          <w:highlight w:val="yellow"/>
        </w:rPr>
        <w:t xml:space="preserve"> the facial nerve canal, and avoid touch</w:t>
      </w:r>
      <w:r w:rsidR="001E2931" w:rsidRPr="00932874">
        <w:rPr>
          <w:rFonts w:ascii="Calibri" w:hAnsi="Calibri" w:cs="Calibri"/>
          <w:color w:val="000000" w:themeColor="text1"/>
          <w:szCs w:val="24"/>
          <w:highlight w:val="yellow"/>
        </w:rPr>
        <w:t>ing</w:t>
      </w:r>
      <w:r w:rsidRPr="00932874">
        <w:rPr>
          <w:rFonts w:ascii="Calibri" w:hAnsi="Calibri" w:cs="Calibri"/>
          <w:color w:val="000000" w:themeColor="text1"/>
          <w:szCs w:val="24"/>
          <w:highlight w:val="yellow"/>
        </w:rPr>
        <w:t xml:space="preserve"> or damag</w:t>
      </w:r>
      <w:r w:rsidR="001E2931" w:rsidRPr="00932874">
        <w:rPr>
          <w:rFonts w:ascii="Calibri" w:hAnsi="Calibri" w:cs="Calibri"/>
          <w:color w:val="000000" w:themeColor="text1"/>
          <w:szCs w:val="24"/>
          <w:highlight w:val="yellow"/>
        </w:rPr>
        <w:t>ing</w:t>
      </w:r>
      <w:r w:rsidRPr="00932874">
        <w:rPr>
          <w:rFonts w:ascii="Calibri" w:hAnsi="Calibri" w:cs="Calibri"/>
          <w:color w:val="000000" w:themeColor="text1"/>
          <w:szCs w:val="24"/>
          <w:highlight w:val="yellow"/>
        </w:rPr>
        <w:t xml:space="preserve"> the facial canal.</w:t>
      </w:r>
    </w:p>
    <w:p w14:paraId="0651A301" w14:textId="77777777" w:rsidR="00485AAF" w:rsidRPr="00932874" w:rsidRDefault="00485AAF" w:rsidP="00B82E47">
      <w:pPr>
        <w:contextualSpacing/>
        <w:rPr>
          <w:rFonts w:ascii="Calibri" w:eastAsia="Calibri" w:hAnsi="Calibri" w:cs="Calibri"/>
          <w:szCs w:val="24"/>
        </w:rPr>
      </w:pPr>
    </w:p>
    <w:p w14:paraId="04E71C9B" w14:textId="6CF9CA14" w:rsidR="00485AAF" w:rsidRPr="00932874" w:rsidRDefault="00485AAF" w:rsidP="00B82E47">
      <w:pPr>
        <w:contextualSpacing/>
        <w:rPr>
          <w:rFonts w:ascii="Calibri" w:eastAsia="Calibri" w:hAnsi="Calibri" w:cs="Calibri"/>
          <w:szCs w:val="24"/>
        </w:rPr>
      </w:pPr>
      <w:r w:rsidRPr="00932874">
        <w:rPr>
          <w:rFonts w:ascii="Calibri" w:eastAsia="Calibri" w:hAnsi="Calibri" w:cs="Calibri"/>
          <w:szCs w:val="24"/>
          <w:highlight w:val="yellow"/>
        </w:rPr>
        <w:t>5.3.</w:t>
      </w:r>
      <w:r w:rsidRPr="00932874">
        <w:rPr>
          <w:rFonts w:ascii="Calibri" w:eastAsia="Calibri" w:hAnsi="Calibri" w:cs="Calibri"/>
          <w:szCs w:val="24"/>
          <w:highlight w:val="yellow"/>
        </w:rPr>
        <w:tab/>
        <w:t xml:space="preserve">Remove the outer portions of </w:t>
      </w:r>
      <w:r w:rsidR="00EF4BA1" w:rsidRPr="00932874">
        <w:rPr>
          <w:rFonts w:ascii="Calibri" w:eastAsia="Calibri" w:hAnsi="Calibri" w:cs="Calibri"/>
          <w:szCs w:val="24"/>
          <w:highlight w:val="yellow"/>
        </w:rPr>
        <w:t xml:space="preserve">the </w:t>
      </w:r>
      <w:r w:rsidRPr="00932874">
        <w:rPr>
          <w:rFonts w:ascii="Calibri" w:eastAsia="Calibri" w:hAnsi="Calibri" w:cs="Calibri"/>
          <w:szCs w:val="24"/>
          <w:highlight w:val="yellow"/>
        </w:rPr>
        <w:t>basal</w:t>
      </w:r>
      <w:r w:rsidR="00EF4BA1" w:rsidRPr="00932874">
        <w:rPr>
          <w:rFonts w:ascii="Calibri" w:eastAsia="Calibri" w:hAnsi="Calibri" w:cs="Calibri"/>
          <w:szCs w:val="24"/>
          <w:highlight w:val="yellow"/>
        </w:rPr>
        <w:t xml:space="preserve"> and</w:t>
      </w:r>
      <w:r w:rsidRPr="00932874">
        <w:rPr>
          <w:rFonts w:ascii="Calibri" w:eastAsia="Calibri" w:hAnsi="Calibri" w:cs="Calibri"/>
          <w:szCs w:val="24"/>
          <w:highlight w:val="yellow"/>
        </w:rPr>
        <w:t xml:space="preserve"> middle turn of the cochlea and some </w:t>
      </w:r>
      <w:r w:rsidR="00EF4BA1" w:rsidRPr="00932874">
        <w:rPr>
          <w:rFonts w:ascii="Calibri" w:eastAsia="Calibri" w:hAnsi="Calibri" w:cs="Calibri"/>
          <w:szCs w:val="24"/>
          <w:highlight w:val="yellow"/>
        </w:rPr>
        <w:t xml:space="preserve">of the </w:t>
      </w:r>
      <w:r w:rsidRPr="00932874">
        <w:rPr>
          <w:rFonts w:ascii="Calibri" w:eastAsia="Calibri" w:hAnsi="Calibri" w:cs="Calibri"/>
          <w:szCs w:val="24"/>
          <w:highlight w:val="yellow"/>
        </w:rPr>
        <w:t xml:space="preserve">lateral wall of the modiolus to expose the tumor with a </w:t>
      </w:r>
      <w:proofErr w:type="spellStart"/>
      <w:r w:rsidR="00B55E55">
        <w:rPr>
          <w:rFonts w:ascii="Calibri" w:eastAsia="Calibri" w:hAnsi="Calibri" w:cs="Calibri"/>
          <w:szCs w:val="24"/>
          <w:highlight w:val="yellow"/>
        </w:rPr>
        <w:t>p</w:t>
      </w:r>
      <w:r w:rsidRPr="00932874">
        <w:rPr>
          <w:rFonts w:ascii="Calibri" w:eastAsia="Calibri" w:hAnsi="Calibri" w:cs="Calibri"/>
          <w:szCs w:val="24"/>
          <w:highlight w:val="yellow"/>
        </w:rPr>
        <w:t>iezosurgery</w:t>
      </w:r>
      <w:proofErr w:type="spellEnd"/>
      <w:r w:rsidRPr="00932874">
        <w:rPr>
          <w:rFonts w:ascii="Calibri" w:eastAsia="Calibri" w:hAnsi="Calibri" w:cs="Calibri"/>
          <w:szCs w:val="24"/>
          <w:highlight w:val="yellow"/>
        </w:rPr>
        <w:t xml:space="preserve"> instrument</w:t>
      </w:r>
      <w:r w:rsidR="00EF4BA1" w:rsidRPr="00932874">
        <w:rPr>
          <w:rFonts w:ascii="Calibri" w:eastAsia="Calibri" w:hAnsi="Calibri" w:cs="Calibri"/>
          <w:szCs w:val="24"/>
          <w:highlight w:val="yellow"/>
        </w:rPr>
        <w:t>.</w:t>
      </w:r>
    </w:p>
    <w:p w14:paraId="31412579" w14:textId="77777777" w:rsidR="00485AAF" w:rsidRPr="00932874" w:rsidRDefault="00485AAF" w:rsidP="00B82E47">
      <w:pPr>
        <w:contextualSpacing/>
        <w:rPr>
          <w:rFonts w:ascii="Calibri" w:eastAsia="Calibri" w:hAnsi="Calibri" w:cs="Calibri"/>
          <w:szCs w:val="24"/>
        </w:rPr>
      </w:pPr>
    </w:p>
    <w:p w14:paraId="2B477185" w14:textId="14D5545A" w:rsidR="00990170" w:rsidRPr="00932874" w:rsidRDefault="00316114" w:rsidP="00B82E47">
      <w:pPr>
        <w:contextualSpacing/>
        <w:rPr>
          <w:rFonts w:ascii="Calibri" w:eastAsia="Calibri" w:hAnsi="Calibri" w:cs="Calibri"/>
          <w:szCs w:val="24"/>
        </w:rPr>
      </w:pPr>
      <w:r w:rsidRPr="00932874">
        <w:rPr>
          <w:rFonts w:ascii="Calibri" w:eastAsia="Calibri" w:hAnsi="Calibri" w:cs="Calibri"/>
          <w:szCs w:val="24"/>
        </w:rPr>
        <w:t xml:space="preserve">NOTE: </w:t>
      </w:r>
      <w:proofErr w:type="gramStart"/>
      <w:r w:rsidR="00C93932" w:rsidRPr="00932874">
        <w:rPr>
          <w:rFonts w:ascii="Calibri" w:eastAsia="Calibri" w:hAnsi="Calibri" w:cs="Calibri"/>
          <w:szCs w:val="24"/>
        </w:rPr>
        <w:t xml:space="preserve">Similar </w:t>
      </w:r>
      <w:r w:rsidR="00EF4BA1" w:rsidRPr="00932874">
        <w:rPr>
          <w:rFonts w:ascii="Calibri" w:eastAsia="Calibri" w:hAnsi="Calibri" w:cs="Calibri"/>
          <w:szCs w:val="24"/>
        </w:rPr>
        <w:t>to</w:t>
      </w:r>
      <w:proofErr w:type="gramEnd"/>
      <w:r w:rsidR="00EF4BA1" w:rsidRPr="00932874">
        <w:rPr>
          <w:rFonts w:ascii="Calibri" w:eastAsia="Calibri" w:hAnsi="Calibri" w:cs="Calibri"/>
          <w:szCs w:val="24"/>
        </w:rPr>
        <w:t xml:space="preserve"> </w:t>
      </w:r>
      <w:r w:rsidR="00C93932" w:rsidRPr="00932874">
        <w:rPr>
          <w:rFonts w:ascii="Calibri" w:eastAsia="Calibri" w:hAnsi="Calibri" w:cs="Calibri"/>
          <w:szCs w:val="24"/>
        </w:rPr>
        <w:t>the surgical procedure introduced by L. Presutti</w:t>
      </w:r>
      <w:r w:rsidR="00364544" w:rsidRPr="00932874">
        <w:rPr>
          <w:rFonts w:ascii="Calibri" w:eastAsia="Calibri" w:hAnsi="Calibri" w:cs="Calibri"/>
          <w:szCs w:val="24"/>
          <w:vertAlign w:val="superscript"/>
        </w:rPr>
        <w:t>8</w:t>
      </w:r>
      <w:r w:rsidR="00C93932" w:rsidRPr="00932874">
        <w:rPr>
          <w:rFonts w:ascii="Calibri" w:eastAsia="Calibri" w:hAnsi="Calibri" w:cs="Calibri"/>
          <w:szCs w:val="24"/>
        </w:rPr>
        <w:t xml:space="preserve">, the vestibular schwannoma </w:t>
      </w:r>
      <w:r w:rsidR="009A4B00" w:rsidRPr="00932874">
        <w:rPr>
          <w:rFonts w:ascii="Calibri" w:eastAsia="Calibri" w:hAnsi="Calibri" w:cs="Calibri"/>
          <w:szCs w:val="24"/>
        </w:rPr>
        <w:t>can</w:t>
      </w:r>
      <w:r w:rsidR="0029200C" w:rsidRPr="00932874">
        <w:rPr>
          <w:rFonts w:ascii="Calibri" w:eastAsia="Calibri" w:hAnsi="Calibri" w:cs="Calibri"/>
          <w:szCs w:val="24"/>
        </w:rPr>
        <w:t xml:space="preserve"> be </w:t>
      </w:r>
      <w:r w:rsidR="009A4B00" w:rsidRPr="00932874">
        <w:rPr>
          <w:rFonts w:ascii="Calibri" w:eastAsia="Calibri" w:hAnsi="Calibri" w:cs="Calibri"/>
          <w:szCs w:val="24"/>
        </w:rPr>
        <w:t>visible</w:t>
      </w:r>
      <w:r w:rsidR="00C93932" w:rsidRPr="00932874">
        <w:rPr>
          <w:rFonts w:ascii="Calibri" w:eastAsia="Calibri" w:hAnsi="Calibri" w:cs="Calibri"/>
          <w:szCs w:val="24"/>
        </w:rPr>
        <w:t xml:space="preserve"> after entering the fundus of the IAC. </w:t>
      </w:r>
    </w:p>
    <w:p w14:paraId="6EDAB7A2" w14:textId="77777777" w:rsidR="00485AAF" w:rsidRPr="00932874" w:rsidRDefault="00485AAF" w:rsidP="00B82E47">
      <w:pPr>
        <w:contextualSpacing/>
        <w:rPr>
          <w:rFonts w:ascii="Calibri" w:eastAsia="Calibri" w:hAnsi="Calibri" w:cs="Calibri"/>
          <w:szCs w:val="24"/>
        </w:rPr>
      </w:pPr>
    </w:p>
    <w:p w14:paraId="57C3A428" w14:textId="16DB1B69" w:rsidR="00485AAF" w:rsidRPr="00932874" w:rsidRDefault="00780253" w:rsidP="00B82E47">
      <w:pPr>
        <w:contextualSpacing/>
        <w:rPr>
          <w:rFonts w:ascii="Calibri" w:eastAsia="Calibri" w:hAnsi="Calibri" w:cs="Calibri"/>
          <w:szCs w:val="24"/>
        </w:rPr>
      </w:pPr>
      <w:r w:rsidRPr="00932874">
        <w:rPr>
          <w:rFonts w:ascii="Calibri" w:eastAsia="Calibri" w:hAnsi="Calibri" w:cs="Calibri"/>
          <w:szCs w:val="24"/>
          <w:highlight w:val="yellow"/>
        </w:rPr>
        <w:t>5.4.</w:t>
      </w:r>
      <w:r w:rsidRPr="00932874">
        <w:rPr>
          <w:rFonts w:ascii="Calibri" w:eastAsia="Calibri" w:hAnsi="Calibri" w:cs="Calibri"/>
          <w:szCs w:val="24"/>
          <w:highlight w:val="yellow"/>
        </w:rPr>
        <w:tab/>
      </w:r>
      <w:r w:rsidR="00B55E55">
        <w:rPr>
          <w:rFonts w:ascii="Calibri" w:eastAsia="Calibri" w:hAnsi="Calibri" w:cs="Calibri"/>
          <w:szCs w:val="24"/>
          <w:highlight w:val="yellow"/>
        </w:rPr>
        <w:t>R</w:t>
      </w:r>
      <w:r w:rsidR="008E4511" w:rsidRPr="00932874">
        <w:rPr>
          <w:rFonts w:ascii="Calibri" w:eastAsia="Calibri" w:hAnsi="Calibri" w:cs="Calibri"/>
          <w:szCs w:val="24"/>
          <w:highlight w:val="yellow"/>
        </w:rPr>
        <w:t>emove the tumor carefully</w:t>
      </w:r>
      <w:r w:rsidR="00485AAF" w:rsidRPr="00932874">
        <w:rPr>
          <w:rFonts w:ascii="Calibri" w:eastAsia="Calibri" w:hAnsi="Calibri" w:cs="Calibri"/>
          <w:szCs w:val="24"/>
          <w:highlight w:val="yellow"/>
        </w:rPr>
        <w:t>.</w:t>
      </w:r>
      <w:r w:rsidR="00485AAF" w:rsidRPr="00932874">
        <w:rPr>
          <w:rFonts w:ascii="Calibri" w:eastAsia="Calibri" w:hAnsi="Calibri" w:cs="Calibri"/>
          <w:szCs w:val="24"/>
        </w:rPr>
        <w:t xml:space="preserve"> </w:t>
      </w:r>
    </w:p>
    <w:p w14:paraId="5B9D3030" w14:textId="77777777" w:rsidR="00E125C5" w:rsidRPr="00932874" w:rsidRDefault="00E125C5" w:rsidP="00B82E47">
      <w:pPr>
        <w:contextualSpacing/>
        <w:rPr>
          <w:rFonts w:ascii="Calibri" w:hAnsi="Calibri" w:cs="Calibri"/>
          <w:color w:val="000000" w:themeColor="text1"/>
          <w:szCs w:val="24"/>
        </w:rPr>
      </w:pPr>
    </w:p>
    <w:p w14:paraId="4CDFEA66" w14:textId="58B19D8E" w:rsidR="00FD2102" w:rsidRPr="00932874" w:rsidRDefault="00FD2102" w:rsidP="00B82E47">
      <w:pPr>
        <w:contextualSpacing/>
        <w:rPr>
          <w:rFonts w:ascii="Calibri" w:hAnsi="Calibri" w:cs="Calibri"/>
          <w:color w:val="000000" w:themeColor="text1"/>
          <w:szCs w:val="24"/>
        </w:rPr>
      </w:pPr>
      <w:r w:rsidRPr="00932874">
        <w:rPr>
          <w:rFonts w:ascii="Calibri" w:hAnsi="Calibri" w:cs="Calibri"/>
          <w:color w:val="000000" w:themeColor="text1"/>
          <w:szCs w:val="24"/>
          <w:highlight w:val="yellow"/>
        </w:rPr>
        <w:t xml:space="preserve">5.4.1 </w:t>
      </w:r>
      <w:r w:rsidR="008E4511" w:rsidRPr="00932874">
        <w:rPr>
          <w:rFonts w:ascii="Calibri" w:hAnsi="Calibri" w:cs="Calibri"/>
          <w:color w:val="000000" w:themeColor="text1"/>
          <w:szCs w:val="24"/>
          <w:highlight w:val="yellow"/>
        </w:rPr>
        <w:t>When the tumor is visible</w:t>
      </w:r>
      <w:r w:rsidRPr="00932874">
        <w:rPr>
          <w:rFonts w:ascii="Calibri" w:hAnsi="Calibri" w:cs="Calibri"/>
          <w:color w:val="000000" w:themeColor="text1"/>
          <w:szCs w:val="24"/>
          <w:highlight w:val="yellow"/>
        </w:rPr>
        <w:t xml:space="preserve">, </w:t>
      </w:r>
      <w:r w:rsidR="009A4321" w:rsidRPr="00932874">
        <w:rPr>
          <w:rFonts w:ascii="Calibri" w:hAnsi="Calibri" w:cs="Calibri"/>
          <w:color w:val="000000" w:themeColor="text1"/>
          <w:szCs w:val="24"/>
          <w:highlight w:val="yellow"/>
        </w:rPr>
        <w:t>separate</w:t>
      </w:r>
      <w:r w:rsidRPr="00932874">
        <w:rPr>
          <w:rFonts w:ascii="Calibri" w:hAnsi="Calibri" w:cs="Calibri"/>
          <w:color w:val="000000" w:themeColor="text1"/>
          <w:szCs w:val="24"/>
          <w:highlight w:val="yellow"/>
        </w:rPr>
        <w:t xml:space="preserve"> the tumor from </w:t>
      </w:r>
      <w:r w:rsidR="00B55E55">
        <w:rPr>
          <w:rFonts w:ascii="Calibri" w:hAnsi="Calibri" w:cs="Calibri"/>
          <w:color w:val="000000" w:themeColor="text1"/>
          <w:szCs w:val="24"/>
          <w:highlight w:val="yellow"/>
        </w:rPr>
        <w:t xml:space="preserve">the </w:t>
      </w:r>
      <w:r w:rsidRPr="00932874">
        <w:rPr>
          <w:rFonts w:ascii="Calibri" w:hAnsi="Calibri" w:cs="Calibri"/>
          <w:color w:val="000000" w:themeColor="text1"/>
          <w:szCs w:val="24"/>
          <w:highlight w:val="yellow"/>
        </w:rPr>
        <w:t xml:space="preserve">facial nerve and </w:t>
      </w:r>
      <w:r w:rsidR="00B55E55">
        <w:rPr>
          <w:rFonts w:ascii="Calibri" w:hAnsi="Calibri" w:cs="Calibri"/>
          <w:color w:val="000000" w:themeColor="text1"/>
          <w:szCs w:val="24"/>
          <w:highlight w:val="yellow"/>
        </w:rPr>
        <w:t xml:space="preserve">the </w:t>
      </w:r>
      <w:r w:rsidRPr="00932874">
        <w:rPr>
          <w:rFonts w:ascii="Calibri" w:hAnsi="Calibri" w:cs="Calibri"/>
          <w:color w:val="000000" w:themeColor="text1"/>
          <w:szCs w:val="24"/>
          <w:highlight w:val="yellow"/>
        </w:rPr>
        <w:t>cochlear nerve and remove the tumor.</w:t>
      </w:r>
    </w:p>
    <w:p w14:paraId="7A6C0946" w14:textId="77777777" w:rsidR="00E125C5" w:rsidRPr="00932874" w:rsidRDefault="00E125C5" w:rsidP="00B82E47">
      <w:pPr>
        <w:contextualSpacing/>
        <w:rPr>
          <w:rFonts w:ascii="Calibri" w:hAnsi="Calibri" w:cs="Calibri"/>
          <w:color w:val="000000" w:themeColor="text1"/>
          <w:szCs w:val="24"/>
        </w:rPr>
      </w:pPr>
    </w:p>
    <w:p w14:paraId="45302378" w14:textId="5F7DF4EE" w:rsidR="00FD2102" w:rsidRPr="00932874" w:rsidRDefault="00FD2102" w:rsidP="00B82E47">
      <w:pPr>
        <w:contextualSpacing/>
        <w:rPr>
          <w:rFonts w:ascii="Times New Roman" w:hAnsi="Times New Roman" w:cs="Times New Roman"/>
          <w:b/>
          <w:bCs/>
          <w:color w:val="000000" w:themeColor="text1"/>
          <w:kern w:val="0"/>
          <w:szCs w:val="24"/>
          <w:u w:val="single"/>
        </w:rPr>
      </w:pPr>
      <w:r w:rsidRPr="00932874">
        <w:rPr>
          <w:rFonts w:ascii="Calibri" w:hAnsi="Calibri" w:cs="Calibri"/>
          <w:color w:val="000000" w:themeColor="text1"/>
          <w:szCs w:val="24"/>
          <w:highlight w:val="yellow"/>
        </w:rPr>
        <w:t xml:space="preserve">5.4.2 </w:t>
      </w:r>
      <w:r w:rsidR="001A4AD6" w:rsidRPr="00932874">
        <w:rPr>
          <w:rFonts w:ascii="Calibri" w:hAnsi="Calibri" w:cs="Calibri"/>
          <w:color w:val="000000" w:themeColor="text1"/>
          <w:szCs w:val="24"/>
          <w:highlight w:val="yellow"/>
        </w:rPr>
        <w:t>Set a stimulus of 0.05-</w:t>
      </w:r>
      <w:r w:rsidR="009A3C55" w:rsidRPr="00932874">
        <w:rPr>
          <w:rFonts w:ascii="Calibri" w:hAnsi="Calibri" w:cs="Calibri"/>
          <w:color w:val="000000" w:themeColor="text1"/>
          <w:szCs w:val="24"/>
          <w:highlight w:val="yellow"/>
        </w:rPr>
        <w:t>0.</w:t>
      </w:r>
      <w:r w:rsidR="001A4AD6" w:rsidRPr="00932874">
        <w:rPr>
          <w:rFonts w:ascii="Calibri" w:hAnsi="Calibri" w:cs="Calibri"/>
          <w:color w:val="000000" w:themeColor="text1"/>
          <w:szCs w:val="24"/>
          <w:highlight w:val="yellow"/>
        </w:rPr>
        <w:t xml:space="preserve">1 </w:t>
      </w:r>
      <w:proofErr w:type="gramStart"/>
      <w:r w:rsidR="001A4AD6" w:rsidRPr="00932874">
        <w:rPr>
          <w:rFonts w:ascii="Calibri" w:hAnsi="Calibri" w:cs="Calibri"/>
          <w:color w:val="000000" w:themeColor="text1"/>
          <w:szCs w:val="24"/>
          <w:highlight w:val="yellow"/>
        </w:rPr>
        <w:t>mA, and</w:t>
      </w:r>
      <w:proofErr w:type="gramEnd"/>
      <w:r w:rsidR="001A4AD6" w:rsidRPr="00932874">
        <w:rPr>
          <w:rFonts w:ascii="Calibri" w:hAnsi="Calibri" w:cs="Calibri"/>
          <w:color w:val="000000" w:themeColor="text1"/>
          <w:szCs w:val="24"/>
          <w:highlight w:val="yellow"/>
        </w:rPr>
        <w:t xml:space="preserve"> use the probe to touch the suspected tissue to result in </w:t>
      </w:r>
      <w:r w:rsidR="00B55E55">
        <w:rPr>
          <w:rFonts w:ascii="Calibri" w:hAnsi="Calibri" w:cs="Calibri"/>
          <w:color w:val="000000" w:themeColor="text1"/>
          <w:szCs w:val="24"/>
          <w:highlight w:val="yellow"/>
        </w:rPr>
        <w:t>a</w:t>
      </w:r>
      <w:r w:rsidR="001A4AD6" w:rsidRPr="00932874">
        <w:rPr>
          <w:rFonts w:ascii="Calibri" w:hAnsi="Calibri" w:cs="Calibri"/>
          <w:color w:val="000000" w:themeColor="text1"/>
          <w:szCs w:val="24"/>
          <w:highlight w:val="yellow"/>
        </w:rPr>
        <w:t xml:space="preserve"> facial nerve response</w:t>
      </w:r>
      <w:r w:rsidRPr="00932874">
        <w:rPr>
          <w:rFonts w:ascii="Calibri" w:hAnsi="Calibri" w:cs="Calibri"/>
          <w:color w:val="000000" w:themeColor="text1"/>
          <w:szCs w:val="24"/>
          <w:highlight w:val="yellow"/>
        </w:rPr>
        <w:t xml:space="preserve">. Be careful not to use </w:t>
      </w:r>
      <w:r w:rsidR="00B55E55">
        <w:rPr>
          <w:rFonts w:ascii="Calibri" w:hAnsi="Calibri" w:cs="Calibri"/>
          <w:color w:val="000000" w:themeColor="text1"/>
          <w:szCs w:val="24"/>
          <w:highlight w:val="yellow"/>
        </w:rPr>
        <w:t xml:space="preserve">the </w:t>
      </w:r>
      <w:r w:rsidRPr="00932874">
        <w:rPr>
          <w:rFonts w:ascii="Calibri" w:hAnsi="Calibri" w:cs="Calibri"/>
          <w:color w:val="000000" w:themeColor="text1"/>
          <w:szCs w:val="24"/>
          <w:highlight w:val="yellow"/>
        </w:rPr>
        <w:t>suction tube to touch the nerve.</w:t>
      </w:r>
      <w:r w:rsidR="001A4AD6" w:rsidRPr="00932874">
        <w:rPr>
          <w:rFonts w:ascii="Arial" w:hAnsi="Arial" w:cs="Arial"/>
          <w:color w:val="2A2A2A"/>
          <w:szCs w:val="24"/>
          <w:shd w:val="clear" w:color="auto" w:fill="FFFFFF"/>
        </w:rPr>
        <w:t xml:space="preserve"> </w:t>
      </w:r>
    </w:p>
    <w:p w14:paraId="077D785D" w14:textId="77777777" w:rsidR="00485AAF" w:rsidRPr="00932874" w:rsidRDefault="00485AAF" w:rsidP="00B82E47">
      <w:pPr>
        <w:contextualSpacing/>
        <w:rPr>
          <w:rFonts w:ascii="Calibri" w:eastAsia="Calibri" w:hAnsi="Calibri" w:cs="Calibri"/>
          <w:szCs w:val="24"/>
        </w:rPr>
      </w:pPr>
    </w:p>
    <w:p w14:paraId="737F357D" w14:textId="201488CA" w:rsidR="00485AAF" w:rsidRPr="00932874" w:rsidRDefault="00485AAF" w:rsidP="00B82E47">
      <w:pPr>
        <w:contextualSpacing/>
        <w:rPr>
          <w:rFonts w:ascii="Calibri" w:eastAsia="Calibri" w:hAnsi="Calibri" w:cs="Calibri"/>
          <w:szCs w:val="24"/>
          <w:highlight w:val="yellow"/>
        </w:rPr>
      </w:pPr>
      <w:r w:rsidRPr="00932874">
        <w:rPr>
          <w:rFonts w:ascii="Calibri" w:eastAsia="Calibri" w:hAnsi="Calibri" w:cs="Calibri"/>
          <w:szCs w:val="24"/>
          <w:highlight w:val="yellow"/>
        </w:rPr>
        <w:t>5.5. Pack the defect with abdominal fat</w:t>
      </w:r>
      <w:r w:rsidR="00B55E55">
        <w:rPr>
          <w:rFonts w:ascii="Calibri" w:eastAsia="Calibri" w:hAnsi="Calibri" w:cs="Calibri"/>
          <w:szCs w:val="24"/>
          <w:highlight w:val="yellow"/>
        </w:rPr>
        <w:t xml:space="preserve"> and hemostatic agents (e.g.</w:t>
      </w:r>
      <w:r w:rsidRPr="00932874">
        <w:rPr>
          <w:rFonts w:ascii="Calibri" w:eastAsia="Calibri" w:hAnsi="Calibri" w:cs="Calibri"/>
          <w:szCs w:val="24"/>
          <w:highlight w:val="yellow"/>
        </w:rPr>
        <w:t xml:space="preserve"> </w:t>
      </w:r>
      <w:proofErr w:type="spellStart"/>
      <w:r w:rsidR="00EF4BA1" w:rsidRPr="00932874">
        <w:rPr>
          <w:rFonts w:ascii="Calibri" w:eastAsia="Calibri" w:hAnsi="Calibri" w:cs="Calibri"/>
          <w:szCs w:val="24"/>
          <w:highlight w:val="yellow"/>
        </w:rPr>
        <w:t>S</w:t>
      </w:r>
      <w:r w:rsidRPr="00932874">
        <w:rPr>
          <w:rFonts w:ascii="Calibri" w:eastAsia="Calibri" w:hAnsi="Calibri" w:cs="Calibri"/>
          <w:szCs w:val="24"/>
          <w:highlight w:val="yellow"/>
        </w:rPr>
        <w:t>urgicel</w:t>
      </w:r>
      <w:proofErr w:type="spellEnd"/>
      <w:r w:rsidRPr="00932874">
        <w:rPr>
          <w:rFonts w:ascii="Calibri" w:eastAsia="Calibri" w:hAnsi="Calibri" w:cs="Calibri"/>
          <w:szCs w:val="24"/>
          <w:highlight w:val="yellow"/>
        </w:rPr>
        <w:t xml:space="preserve"> and </w:t>
      </w:r>
      <w:proofErr w:type="spellStart"/>
      <w:r w:rsidRPr="00932874">
        <w:rPr>
          <w:rFonts w:ascii="Calibri" w:eastAsia="Calibri" w:hAnsi="Calibri" w:cs="Calibri"/>
          <w:szCs w:val="24"/>
          <w:highlight w:val="yellow"/>
        </w:rPr>
        <w:t>Floseal</w:t>
      </w:r>
      <w:proofErr w:type="spellEnd"/>
      <w:r w:rsidR="00B55E55">
        <w:rPr>
          <w:rFonts w:ascii="Calibri" w:eastAsia="Calibri" w:hAnsi="Calibri" w:cs="Calibri"/>
          <w:szCs w:val="24"/>
          <w:highlight w:val="yellow"/>
        </w:rPr>
        <w:t>)</w:t>
      </w:r>
      <w:r w:rsidRPr="00932874">
        <w:rPr>
          <w:rFonts w:ascii="Calibri" w:eastAsia="Calibri" w:hAnsi="Calibri" w:cs="Calibri"/>
          <w:szCs w:val="24"/>
          <w:highlight w:val="yellow"/>
        </w:rPr>
        <w:t xml:space="preserve">. </w:t>
      </w:r>
    </w:p>
    <w:p w14:paraId="7233F4F8" w14:textId="77777777" w:rsidR="00B72060" w:rsidRPr="00932874" w:rsidRDefault="00B72060" w:rsidP="00B82E47">
      <w:pPr>
        <w:contextualSpacing/>
        <w:rPr>
          <w:rFonts w:ascii="Calibri" w:eastAsia="Calibri" w:hAnsi="Calibri" w:cs="Calibri"/>
          <w:szCs w:val="24"/>
          <w:highlight w:val="yellow"/>
        </w:rPr>
      </w:pPr>
    </w:p>
    <w:p w14:paraId="4E49B1F9" w14:textId="55504CAD" w:rsidR="00B72060" w:rsidRPr="00932874" w:rsidRDefault="00485AAF" w:rsidP="00B82E47">
      <w:pPr>
        <w:contextualSpacing/>
        <w:rPr>
          <w:rFonts w:ascii="Calibri" w:eastAsia="Calibri" w:hAnsi="Calibri" w:cs="Calibri"/>
          <w:szCs w:val="24"/>
        </w:rPr>
      </w:pPr>
      <w:r w:rsidRPr="00932874">
        <w:rPr>
          <w:rFonts w:ascii="Calibri" w:eastAsia="Calibri" w:hAnsi="Calibri" w:cs="Calibri"/>
          <w:szCs w:val="24"/>
          <w:highlight w:val="yellow"/>
        </w:rPr>
        <w:t xml:space="preserve"> </w:t>
      </w:r>
      <w:r w:rsidR="00ED483C" w:rsidRPr="00932874">
        <w:rPr>
          <w:rFonts w:ascii="Calibri" w:eastAsia="Calibri" w:hAnsi="Calibri" w:cs="Calibri"/>
          <w:szCs w:val="24"/>
          <w:highlight w:val="yellow"/>
        </w:rPr>
        <w:t>5.6.</w:t>
      </w:r>
      <w:r w:rsidR="00B55E55">
        <w:rPr>
          <w:rFonts w:ascii="Calibri" w:eastAsia="Calibri" w:hAnsi="Calibri" w:cs="Calibri"/>
          <w:szCs w:val="24"/>
          <w:highlight w:val="yellow"/>
        </w:rPr>
        <w:t xml:space="preserve"> </w:t>
      </w:r>
      <w:proofErr w:type="gramStart"/>
      <w:r w:rsidRPr="00932874">
        <w:rPr>
          <w:rFonts w:ascii="Calibri" w:eastAsia="Calibri" w:hAnsi="Calibri" w:cs="Calibri"/>
          <w:szCs w:val="24"/>
          <w:highlight w:val="yellow"/>
        </w:rPr>
        <w:t>Suture</w:t>
      </w:r>
      <w:proofErr w:type="gramEnd"/>
      <w:r w:rsidRPr="00932874">
        <w:rPr>
          <w:rFonts w:ascii="Calibri" w:eastAsia="Calibri" w:hAnsi="Calibri" w:cs="Calibri"/>
          <w:szCs w:val="24"/>
          <w:highlight w:val="yellow"/>
        </w:rPr>
        <w:t xml:space="preserve"> </w:t>
      </w:r>
      <w:r w:rsidR="00C93932" w:rsidRPr="00932874">
        <w:rPr>
          <w:rFonts w:ascii="Calibri" w:eastAsia="Calibri" w:hAnsi="Calibri" w:cs="Calibri"/>
          <w:szCs w:val="24"/>
          <w:highlight w:val="yellow"/>
        </w:rPr>
        <w:t xml:space="preserve">the lateral EAC skin flap </w:t>
      </w:r>
      <w:r w:rsidRPr="00932874">
        <w:rPr>
          <w:rFonts w:ascii="Calibri" w:eastAsia="Calibri" w:hAnsi="Calibri" w:cs="Calibri"/>
          <w:szCs w:val="24"/>
          <w:highlight w:val="yellow"/>
        </w:rPr>
        <w:t xml:space="preserve">to </w:t>
      </w:r>
      <w:r w:rsidR="00C93932" w:rsidRPr="00932874">
        <w:rPr>
          <w:rFonts w:ascii="Calibri" w:eastAsia="Calibri" w:hAnsi="Calibri" w:cs="Calibri"/>
          <w:szCs w:val="24"/>
          <w:highlight w:val="yellow"/>
        </w:rPr>
        <w:t>the tragal skin</w:t>
      </w:r>
      <w:r w:rsidRPr="00932874">
        <w:rPr>
          <w:rFonts w:ascii="Calibri" w:eastAsia="Calibri" w:hAnsi="Calibri" w:cs="Calibri"/>
          <w:color w:val="FF0000"/>
          <w:szCs w:val="24"/>
          <w:highlight w:val="yellow"/>
        </w:rPr>
        <w:t xml:space="preserve"> </w:t>
      </w:r>
      <w:r w:rsidR="007D3880" w:rsidRPr="00932874">
        <w:rPr>
          <w:rFonts w:ascii="Calibri" w:eastAsia="Calibri" w:hAnsi="Calibri" w:cs="Calibri"/>
          <w:szCs w:val="24"/>
          <w:highlight w:val="yellow"/>
        </w:rPr>
        <w:t xml:space="preserve">in a watertight fashion </w:t>
      </w:r>
      <w:r w:rsidRPr="00932874">
        <w:rPr>
          <w:rFonts w:ascii="Calibri" w:eastAsia="Calibri" w:hAnsi="Calibri" w:cs="Calibri"/>
          <w:szCs w:val="24"/>
          <w:highlight w:val="yellow"/>
        </w:rPr>
        <w:t xml:space="preserve">for cosmetic </w:t>
      </w:r>
      <w:r w:rsidR="0029200C" w:rsidRPr="00932874">
        <w:rPr>
          <w:rFonts w:ascii="Calibri" w:eastAsia="Calibri" w:hAnsi="Calibri" w:cs="Calibri"/>
          <w:szCs w:val="24"/>
          <w:highlight w:val="yellow"/>
        </w:rPr>
        <w:t>reasons</w:t>
      </w:r>
      <w:r w:rsidR="00C93932" w:rsidRPr="00932874">
        <w:rPr>
          <w:rFonts w:ascii="Calibri" w:eastAsia="Calibri" w:hAnsi="Calibri" w:cs="Calibri"/>
          <w:szCs w:val="24"/>
          <w:highlight w:val="yellow"/>
        </w:rPr>
        <w:t>.</w:t>
      </w:r>
      <w:r w:rsidR="00C93932" w:rsidRPr="00932874">
        <w:rPr>
          <w:rFonts w:ascii="Calibri" w:eastAsia="Calibri" w:hAnsi="Calibri" w:cs="Calibri"/>
          <w:szCs w:val="24"/>
        </w:rPr>
        <w:t xml:space="preserve"> </w:t>
      </w:r>
    </w:p>
    <w:p w14:paraId="6A93B1F8" w14:textId="4AA97572" w:rsidR="001E2931" w:rsidRPr="00932874" w:rsidRDefault="001E2931" w:rsidP="00B82E47">
      <w:pPr>
        <w:contextualSpacing/>
        <w:rPr>
          <w:rFonts w:ascii="Calibri" w:eastAsia="Calibri" w:hAnsi="Calibri" w:cs="Calibri"/>
          <w:szCs w:val="24"/>
        </w:rPr>
      </w:pPr>
    </w:p>
    <w:p w14:paraId="620B6CBB" w14:textId="6ED623D6" w:rsidR="001E2931" w:rsidRPr="00B55E55" w:rsidRDefault="001E2931" w:rsidP="00B82E47">
      <w:pPr>
        <w:contextualSpacing/>
        <w:rPr>
          <w:rFonts w:ascii="Calibri" w:eastAsia="Calibri" w:hAnsi="Calibri" w:cs="Calibri"/>
          <w:b/>
          <w:bCs/>
          <w:szCs w:val="24"/>
        </w:rPr>
      </w:pPr>
      <w:r w:rsidRPr="00B55E55">
        <w:rPr>
          <w:rFonts w:ascii="Calibri" w:eastAsia="Calibri" w:hAnsi="Calibri" w:cs="Calibri"/>
          <w:b/>
          <w:bCs/>
          <w:szCs w:val="24"/>
        </w:rPr>
        <w:t>6. Post-operative procedure</w:t>
      </w:r>
    </w:p>
    <w:p w14:paraId="2878D7A9" w14:textId="77777777" w:rsidR="00B55E55" w:rsidRPr="00932874" w:rsidRDefault="00B55E55" w:rsidP="00B82E47">
      <w:pPr>
        <w:contextualSpacing/>
        <w:rPr>
          <w:rFonts w:ascii="Calibri" w:eastAsia="Calibri" w:hAnsi="Calibri" w:cs="Calibri"/>
          <w:szCs w:val="24"/>
        </w:rPr>
      </w:pPr>
    </w:p>
    <w:p w14:paraId="6460DB04" w14:textId="50D29527" w:rsidR="001E2931" w:rsidRPr="00932874" w:rsidRDefault="00ED483C" w:rsidP="00B82E47">
      <w:pPr>
        <w:contextualSpacing/>
        <w:rPr>
          <w:rFonts w:ascii="Calibri" w:hAnsi="Calibri" w:cs="Calibri"/>
          <w:szCs w:val="24"/>
        </w:rPr>
      </w:pPr>
      <w:r w:rsidRPr="00932874">
        <w:rPr>
          <w:rFonts w:ascii="Calibri" w:hAnsi="Calibri" w:cs="Calibri"/>
          <w:szCs w:val="24"/>
        </w:rPr>
        <w:t xml:space="preserve">6.1 </w:t>
      </w:r>
      <w:r w:rsidR="00B55E55">
        <w:rPr>
          <w:rFonts w:ascii="Calibri" w:hAnsi="Calibri" w:cs="Calibri"/>
          <w:szCs w:val="24"/>
        </w:rPr>
        <w:t>Admit the</w:t>
      </w:r>
      <w:r w:rsidRPr="00932874">
        <w:rPr>
          <w:rFonts w:ascii="Calibri" w:hAnsi="Calibri" w:cs="Calibri"/>
          <w:szCs w:val="24"/>
        </w:rPr>
        <w:t xml:space="preserve"> patient postoperatively to the intensive care unit for 24-48 hours.</w:t>
      </w:r>
    </w:p>
    <w:p w14:paraId="74151E01" w14:textId="77777777" w:rsidR="007D3880" w:rsidRPr="00932874" w:rsidRDefault="007D3880" w:rsidP="00B82E47">
      <w:pPr>
        <w:contextualSpacing/>
        <w:rPr>
          <w:rFonts w:ascii="Calibri" w:hAnsi="Calibri" w:cs="Calibri"/>
          <w:szCs w:val="24"/>
        </w:rPr>
      </w:pPr>
    </w:p>
    <w:p w14:paraId="54DE2273" w14:textId="054A5254" w:rsidR="00ED483C" w:rsidRPr="00932874" w:rsidRDefault="00ED483C" w:rsidP="00B82E47">
      <w:pPr>
        <w:contextualSpacing/>
        <w:rPr>
          <w:rFonts w:ascii="Calibri" w:hAnsi="Calibri" w:cs="Calibri"/>
          <w:szCs w:val="24"/>
        </w:rPr>
      </w:pPr>
      <w:r w:rsidRPr="00932874">
        <w:rPr>
          <w:rFonts w:ascii="Calibri" w:hAnsi="Calibri" w:cs="Calibri"/>
          <w:szCs w:val="24"/>
        </w:rPr>
        <w:t xml:space="preserve">6.2 </w:t>
      </w:r>
      <w:r w:rsidR="007D3880" w:rsidRPr="00932874">
        <w:rPr>
          <w:rFonts w:ascii="Calibri" w:hAnsi="Calibri" w:cs="Calibri"/>
          <w:szCs w:val="24"/>
        </w:rPr>
        <w:t>Transfer the patient to general ward if no postoperative complications occur.</w:t>
      </w:r>
    </w:p>
    <w:p w14:paraId="7C3D7C3D" w14:textId="0A7AB2FF" w:rsidR="004436B3" w:rsidRPr="00932874" w:rsidRDefault="004436B3" w:rsidP="00B82E47">
      <w:pPr>
        <w:contextualSpacing/>
        <w:rPr>
          <w:rFonts w:ascii="Calibri" w:hAnsi="Calibri" w:cs="Calibri"/>
          <w:szCs w:val="24"/>
        </w:rPr>
      </w:pPr>
    </w:p>
    <w:p w14:paraId="5DD427BF" w14:textId="6DD6B380" w:rsidR="00990170" w:rsidRPr="00932874" w:rsidRDefault="00C93932" w:rsidP="00B82E47">
      <w:pPr>
        <w:contextualSpacing/>
        <w:jc w:val="both"/>
        <w:rPr>
          <w:rFonts w:ascii="Calibri" w:eastAsia="Calibri" w:hAnsi="Calibri" w:cs="Calibri"/>
          <w:b/>
          <w:szCs w:val="24"/>
        </w:rPr>
      </w:pPr>
      <w:r w:rsidRPr="00932874">
        <w:rPr>
          <w:rFonts w:ascii="Calibri" w:eastAsia="Calibri" w:hAnsi="Calibri" w:cs="Calibri"/>
          <w:b/>
          <w:szCs w:val="24"/>
        </w:rPr>
        <w:t xml:space="preserve">REPRESENTATIVE RESULTS: </w:t>
      </w:r>
    </w:p>
    <w:p w14:paraId="60B12717" w14:textId="6A0DEBA2" w:rsidR="00DD2EC1" w:rsidRDefault="00B82E47" w:rsidP="00B55E55">
      <w:pPr>
        <w:contextualSpacing/>
        <w:jc w:val="both"/>
        <w:rPr>
          <w:rFonts w:ascii="Calibri" w:eastAsia="Calibri" w:hAnsi="Calibri" w:cs="Calibri"/>
          <w:szCs w:val="24"/>
        </w:rPr>
      </w:pPr>
      <w:r w:rsidRPr="00932874">
        <w:rPr>
          <w:rFonts w:ascii="Calibri" w:eastAsia="Calibri" w:hAnsi="Calibri" w:cs="Calibri"/>
          <w:b/>
          <w:szCs w:val="24"/>
        </w:rPr>
        <w:t xml:space="preserve"> </w:t>
      </w:r>
      <w:r w:rsidR="00DD2EC1" w:rsidRPr="00932874">
        <w:rPr>
          <w:rFonts w:ascii="Calibri" w:eastAsia="Calibri" w:hAnsi="Calibri" w:cs="Calibri"/>
          <w:szCs w:val="24"/>
        </w:rPr>
        <w:t xml:space="preserve">We had </w:t>
      </w:r>
      <w:r w:rsidR="00B55E55">
        <w:rPr>
          <w:rFonts w:ascii="Calibri" w:eastAsia="Calibri" w:hAnsi="Calibri" w:cs="Calibri"/>
          <w:szCs w:val="24"/>
        </w:rPr>
        <w:t>performed</w:t>
      </w:r>
      <w:r w:rsidR="00DD2EC1" w:rsidRPr="00932874">
        <w:rPr>
          <w:rFonts w:ascii="Calibri" w:eastAsia="Calibri" w:hAnsi="Calibri" w:cs="Calibri"/>
          <w:szCs w:val="24"/>
        </w:rPr>
        <w:t xml:space="preserve"> two cases of vestibular schwannoma resection through the transcanal endoscopic </w:t>
      </w:r>
      <w:proofErr w:type="spellStart"/>
      <w:r w:rsidR="00DD2EC1" w:rsidRPr="00932874">
        <w:rPr>
          <w:rFonts w:ascii="Calibri" w:eastAsia="Calibri" w:hAnsi="Calibri" w:cs="Calibri"/>
          <w:szCs w:val="24"/>
        </w:rPr>
        <w:t>transpromontorial</w:t>
      </w:r>
      <w:proofErr w:type="spellEnd"/>
      <w:r w:rsidR="00DD2EC1" w:rsidRPr="00932874">
        <w:rPr>
          <w:rFonts w:ascii="Calibri" w:eastAsia="Calibri" w:hAnsi="Calibri" w:cs="Calibri"/>
          <w:szCs w:val="24"/>
        </w:rPr>
        <w:t xml:space="preserve"> approach in our hospital. </w:t>
      </w:r>
    </w:p>
    <w:p w14:paraId="54070438" w14:textId="77777777" w:rsidR="00B55E55" w:rsidRPr="00932874" w:rsidRDefault="00B55E55" w:rsidP="00B55E55">
      <w:pPr>
        <w:contextualSpacing/>
        <w:jc w:val="both"/>
        <w:rPr>
          <w:rFonts w:ascii="Calibri" w:eastAsia="Calibri" w:hAnsi="Calibri" w:cs="Calibri"/>
          <w:szCs w:val="24"/>
        </w:rPr>
      </w:pPr>
    </w:p>
    <w:p w14:paraId="2F05A055" w14:textId="77777777" w:rsidR="00990170" w:rsidRPr="00B55E55" w:rsidRDefault="00C93932" w:rsidP="00B82E47">
      <w:pPr>
        <w:contextualSpacing/>
        <w:jc w:val="both"/>
        <w:rPr>
          <w:rFonts w:ascii="Calibri" w:eastAsia="Calibri" w:hAnsi="Calibri" w:cs="Calibri"/>
          <w:b/>
          <w:bCs/>
          <w:szCs w:val="24"/>
        </w:rPr>
      </w:pPr>
      <w:r w:rsidRPr="00B55E55">
        <w:rPr>
          <w:rFonts w:ascii="Calibri" w:eastAsia="Calibri" w:hAnsi="Calibri" w:cs="Calibri"/>
          <w:b/>
          <w:bCs/>
          <w:szCs w:val="24"/>
        </w:rPr>
        <w:t xml:space="preserve">Case 1 </w:t>
      </w:r>
    </w:p>
    <w:p w14:paraId="05E49D79" w14:textId="605AFFF8" w:rsidR="00990170" w:rsidRPr="00932874" w:rsidRDefault="00C93932" w:rsidP="00B55E55">
      <w:pPr>
        <w:contextualSpacing/>
        <w:jc w:val="both"/>
        <w:rPr>
          <w:rFonts w:ascii="Calibri" w:eastAsia="Calibri" w:hAnsi="Calibri" w:cs="Calibri"/>
          <w:szCs w:val="24"/>
        </w:rPr>
      </w:pPr>
      <w:r w:rsidRPr="00932874">
        <w:rPr>
          <w:rFonts w:ascii="Calibri" w:eastAsia="Calibri" w:hAnsi="Calibri" w:cs="Calibri"/>
          <w:szCs w:val="24"/>
        </w:rPr>
        <w:t>A 3</w:t>
      </w:r>
      <w:r w:rsidR="00B8208B" w:rsidRPr="00932874">
        <w:rPr>
          <w:rFonts w:ascii="Calibri" w:eastAsia="Calibri" w:hAnsi="Calibri" w:cs="Calibri"/>
          <w:szCs w:val="24"/>
        </w:rPr>
        <w:t>5</w:t>
      </w:r>
      <w:r w:rsidRPr="00932874">
        <w:rPr>
          <w:rFonts w:ascii="Calibri" w:eastAsia="Calibri" w:hAnsi="Calibri" w:cs="Calibri"/>
          <w:szCs w:val="24"/>
        </w:rPr>
        <w:t xml:space="preserve">-year-old male was diagnosed </w:t>
      </w:r>
      <w:r w:rsidR="00EF4BA1" w:rsidRPr="00932874">
        <w:rPr>
          <w:rFonts w:ascii="Calibri" w:eastAsia="Calibri" w:hAnsi="Calibri" w:cs="Calibri"/>
          <w:szCs w:val="24"/>
        </w:rPr>
        <w:t xml:space="preserve">with </w:t>
      </w:r>
      <w:r w:rsidRPr="00932874">
        <w:rPr>
          <w:rFonts w:ascii="Calibri" w:eastAsia="Calibri" w:hAnsi="Calibri" w:cs="Calibri"/>
          <w:szCs w:val="24"/>
        </w:rPr>
        <w:t>neurofibromatosis type II with mul</w:t>
      </w:r>
      <w:r w:rsidR="004436B3" w:rsidRPr="00932874">
        <w:rPr>
          <w:rFonts w:ascii="Calibri" w:eastAsia="Calibri" w:hAnsi="Calibri" w:cs="Calibri"/>
          <w:szCs w:val="24"/>
        </w:rPr>
        <w:t>tiple cranial nerve schwannoma</w:t>
      </w:r>
      <w:r w:rsidR="00EF4BA1" w:rsidRPr="00932874">
        <w:rPr>
          <w:rFonts w:ascii="Calibri" w:eastAsia="Calibri" w:hAnsi="Calibri" w:cs="Calibri"/>
          <w:szCs w:val="24"/>
        </w:rPr>
        <w:t>s</w:t>
      </w:r>
      <w:r w:rsidR="004436B3" w:rsidRPr="00932874">
        <w:rPr>
          <w:rFonts w:ascii="Calibri" w:eastAsia="Calibri" w:hAnsi="Calibri" w:cs="Calibri"/>
          <w:szCs w:val="24"/>
        </w:rPr>
        <w:t xml:space="preserve"> </w:t>
      </w:r>
      <w:r w:rsidRPr="00932874">
        <w:rPr>
          <w:rFonts w:ascii="Calibri" w:eastAsia="Calibri" w:hAnsi="Calibri" w:cs="Calibri"/>
          <w:szCs w:val="24"/>
        </w:rPr>
        <w:t xml:space="preserve">and </w:t>
      </w:r>
      <w:r w:rsidR="00EF4BA1" w:rsidRPr="00932874">
        <w:rPr>
          <w:rFonts w:ascii="Calibri" w:eastAsia="Calibri" w:hAnsi="Calibri" w:cs="Calibri"/>
          <w:szCs w:val="24"/>
        </w:rPr>
        <w:t xml:space="preserve">a </w:t>
      </w:r>
      <w:r w:rsidR="008E0080" w:rsidRPr="00932874">
        <w:rPr>
          <w:rFonts w:ascii="Calibri" w:eastAsia="Calibri" w:hAnsi="Calibri" w:cs="Calibri"/>
          <w:szCs w:val="24"/>
        </w:rPr>
        <w:t xml:space="preserve">left side </w:t>
      </w:r>
      <w:r w:rsidRPr="00932874">
        <w:rPr>
          <w:rFonts w:ascii="Calibri" w:eastAsia="Calibri" w:hAnsi="Calibri" w:cs="Calibri"/>
          <w:szCs w:val="24"/>
        </w:rPr>
        <w:t xml:space="preserve">vestibular schwannoma. He had </w:t>
      </w:r>
      <w:r w:rsidR="00B8208B" w:rsidRPr="00932874">
        <w:rPr>
          <w:rFonts w:ascii="Calibri" w:eastAsia="Calibri" w:hAnsi="Calibri" w:cs="Calibri"/>
          <w:szCs w:val="24"/>
        </w:rPr>
        <w:t xml:space="preserve">almost complete hearing loss </w:t>
      </w:r>
      <w:r w:rsidRPr="00932874">
        <w:rPr>
          <w:rFonts w:ascii="Calibri" w:eastAsia="Calibri" w:hAnsi="Calibri" w:cs="Calibri"/>
          <w:szCs w:val="24"/>
        </w:rPr>
        <w:t>for 1 year before the operation</w:t>
      </w:r>
      <w:r w:rsidR="00610689" w:rsidRPr="00932874">
        <w:rPr>
          <w:rFonts w:ascii="Calibri" w:eastAsia="Calibri" w:hAnsi="Calibri" w:cs="Calibri"/>
          <w:szCs w:val="24"/>
        </w:rPr>
        <w:t>. H</w:t>
      </w:r>
      <w:r w:rsidRPr="00932874">
        <w:rPr>
          <w:rFonts w:ascii="Calibri" w:eastAsia="Calibri" w:hAnsi="Calibri" w:cs="Calibri"/>
          <w:szCs w:val="24"/>
        </w:rPr>
        <w:t xml:space="preserve">e </w:t>
      </w:r>
      <w:r w:rsidR="00AB360A" w:rsidRPr="00932874">
        <w:rPr>
          <w:rFonts w:ascii="Calibri" w:eastAsia="Calibri" w:hAnsi="Calibri" w:cs="Calibri"/>
          <w:szCs w:val="24"/>
        </w:rPr>
        <w:t xml:space="preserve">underwent </w:t>
      </w:r>
      <w:r w:rsidRPr="00932874">
        <w:rPr>
          <w:rFonts w:ascii="Calibri" w:eastAsia="Calibri" w:hAnsi="Calibri" w:cs="Calibri"/>
          <w:szCs w:val="24"/>
        </w:rPr>
        <w:t xml:space="preserve">the transcanal endoscopic </w:t>
      </w:r>
      <w:proofErr w:type="spellStart"/>
      <w:r w:rsidRPr="00932874">
        <w:rPr>
          <w:rFonts w:ascii="Calibri" w:eastAsia="Calibri" w:hAnsi="Calibri" w:cs="Calibri"/>
          <w:szCs w:val="24"/>
        </w:rPr>
        <w:t>transpromontorial</w:t>
      </w:r>
      <w:proofErr w:type="spellEnd"/>
      <w:r w:rsidRPr="00932874">
        <w:rPr>
          <w:rFonts w:ascii="Calibri" w:eastAsia="Calibri" w:hAnsi="Calibri" w:cs="Calibri"/>
          <w:szCs w:val="24"/>
        </w:rPr>
        <w:t xml:space="preserve"> approach because of </w:t>
      </w:r>
      <w:r w:rsidR="00AB360A" w:rsidRPr="00932874">
        <w:rPr>
          <w:rFonts w:ascii="Calibri" w:eastAsia="Calibri" w:hAnsi="Calibri" w:cs="Calibri"/>
          <w:szCs w:val="24"/>
        </w:rPr>
        <w:t xml:space="preserve">the </w:t>
      </w:r>
      <w:r w:rsidRPr="00932874">
        <w:rPr>
          <w:rFonts w:ascii="Calibri" w:eastAsia="Calibri" w:hAnsi="Calibri" w:cs="Calibri"/>
          <w:szCs w:val="24"/>
        </w:rPr>
        <w:t xml:space="preserve">sudden worsening of </w:t>
      </w:r>
      <w:r w:rsidR="00325B4C" w:rsidRPr="00932874">
        <w:rPr>
          <w:rFonts w:ascii="Calibri" w:eastAsia="Calibri" w:hAnsi="Calibri" w:cs="Calibri"/>
          <w:szCs w:val="24"/>
        </w:rPr>
        <w:t xml:space="preserve">left </w:t>
      </w:r>
      <w:r w:rsidRPr="00932874">
        <w:rPr>
          <w:rFonts w:ascii="Calibri" w:eastAsia="Calibri" w:hAnsi="Calibri" w:cs="Calibri"/>
          <w:szCs w:val="24"/>
        </w:rPr>
        <w:t>facial palsy to HB grade V</w:t>
      </w:r>
      <w:r w:rsidR="00356763" w:rsidRPr="00932874">
        <w:rPr>
          <w:rFonts w:ascii="Calibri" w:eastAsia="Calibri" w:hAnsi="Calibri" w:cs="Calibri"/>
          <w:szCs w:val="24"/>
          <w:vertAlign w:val="superscript"/>
        </w:rPr>
        <w:t>9</w:t>
      </w:r>
      <w:r w:rsidR="008A1521">
        <w:rPr>
          <w:rFonts w:ascii="Calibri" w:eastAsia="Calibri" w:hAnsi="Calibri" w:cs="Calibri"/>
          <w:szCs w:val="24"/>
        </w:rPr>
        <w:t xml:space="preserve">: </w:t>
      </w:r>
      <w:r w:rsidR="00356763" w:rsidRPr="00932874">
        <w:rPr>
          <w:rFonts w:ascii="Calibri" w:eastAsia="Calibri" w:hAnsi="Calibri" w:cs="Calibri"/>
          <w:szCs w:val="24"/>
        </w:rPr>
        <w:t>grossly asymmetric face at rest and slight movement of mouth angle</w:t>
      </w:r>
      <w:r w:rsidRPr="00932874">
        <w:rPr>
          <w:rFonts w:ascii="Calibri" w:eastAsia="Calibri" w:hAnsi="Calibri" w:cs="Calibri"/>
          <w:szCs w:val="24"/>
        </w:rPr>
        <w:t xml:space="preserve">. The surgery was </w:t>
      </w:r>
      <w:r w:rsidR="00AB360A" w:rsidRPr="00932874">
        <w:rPr>
          <w:rFonts w:ascii="Calibri" w:eastAsia="Calibri" w:hAnsi="Calibri" w:cs="Calibri"/>
          <w:szCs w:val="24"/>
        </w:rPr>
        <w:t>completed without difficulty</w:t>
      </w:r>
      <w:r w:rsidRPr="00932874">
        <w:rPr>
          <w:rFonts w:ascii="Calibri" w:eastAsia="Calibri" w:hAnsi="Calibri" w:cs="Calibri"/>
          <w:szCs w:val="24"/>
        </w:rPr>
        <w:t>. There w</w:t>
      </w:r>
      <w:r w:rsidR="00EF4BA1" w:rsidRPr="00932874">
        <w:rPr>
          <w:rFonts w:ascii="Calibri" w:eastAsia="Calibri" w:hAnsi="Calibri" w:cs="Calibri"/>
          <w:szCs w:val="24"/>
        </w:rPr>
        <w:t>ere</w:t>
      </w:r>
      <w:r w:rsidRPr="00932874">
        <w:rPr>
          <w:rFonts w:ascii="Calibri" w:eastAsia="Calibri" w:hAnsi="Calibri" w:cs="Calibri"/>
          <w:szCs w:val="24"/>
        </w:rPr>
        <w:t xml:space="preserve"> no intraoperative</w:t>
      </w:r>
      <w:r w:rsidR="00EF4BA1" w:rsidRPr="00932874">
        <w:rPr>
          <w:rFonts w:ascii="Calibri" w:eastAsia="Calibri" w:hAnsi="Calibri" w:cs="Calibri"/>
          <w:szCs w:val="24"/>
        </w:rPr>
        <w:t xml:space="preserve"> or</w:t>
      </w:r>
      <w:r w:rsidRPr="00932874">
        <w:rPr>
          <w:rFonts w:ascii="Calibri" w:eastAsia="Calibri" w:hAnsi="Calibri" w:cs="Calibri"/>
          <w:szCs w:val="24"/>
        </w:rPr>
        <w:t xml:space="preserve"> postoperative complications noted. </w:t>
      </w:r>
      <w:r w:rsidR="00AB360A" w:rsidRPr="00932874">
        <w:rPr>
          <w:rFonts w:ascii="Calibri" w:eastAsia="Calibri" w:hAnsi="Calibri" w:cs="Calibri"/>
          <w:szCs w:val="24"/>
        </w:rPr>
        <w:t xml:space="preserve">The patient </w:t>
      </w:r>
      <w:r w:rsidRPr="00932874">
        <w:rPr>
          <w:rFonts w:ascii="Calibri" w:eastAsia="Calibri" w:hAnsi="Calibri" w:cs="Calibri"/>
          <w:szCs w:val="24"/>
        </w:rPr>
        <w:t>had an uneventful postoperative course. His facial function improved to HB grade 3 at his first postoperative visit 2 weeks after surgery and almost complete</w:t>
      </w:r>
      <w:r w:rsidR="00EF4BA1" w:rsidRPr="00932874">
        <w:rPr>
          <w:rFonts w:ascii="Calibri" w:eastAsia="Calibri" w:hAnsi="Calibri" w:cs="Calibri"/>
          <w:szCs w:val="24"/>
        </w:rPr>
        <w:t>ly</w:t>
      </w:r>
      <w:r w:rsidRPr="00932874">
        <w:rPr>
          <w:rFonts w:ascii="Calibri" w:eastAsia="Calibri" w:hAnsi="Calibri" w:cs="Calibri"/>
          <w:szCs w:val="24"/>
        </w:rPr>
        <w:t xml:space="preserve"> recovered after 1 month</w:t>
      </w:r>
      <w:r w:rsidR="006A5D5B" w:rsidRPr="00932874">
        <w:rPr>
          <w:rFonts w:ascii="Calibri" w:eastAsia="Calibri" w:hAnsi="Calibri" w:cs="Calibri"/>
          <w:szCs w:val="24"/>
        </w:rPr>
        <w:t xml:space="preserve"> (</w:t>
      </w:r>
      <w:r w:rsidR="008E4511" w:rsidRPr="008A1521">
        <w:rPr>
          <w:rFonts w:ascii="Calibri" w:eastAsia="Calibri" w:hAnsi="Calibri" w:cs="Calibri"/>
          <w:b/>
          <w:bCs/>
          <w:szCs w:val="24"/>
        </w:rPr>
        <w:t>T</w:t>
      </w:r>
      <w:r w:rsidR="006A5D5B" w:rsidRPr="008A1521">
        <w:rPr>
          <w:rFonts w:ascii="Calibri" w:eastAsia="Calibri" w:hAnsi="Calibri" w:cs="Calibri"/>
          <w:b/>
          <w:bCs/>
          <w:szCs w:val="24"/>
        </w:rPr>
        <w:t>able 1</w:t>
      </w:r>
      <w:r w:rsidR="006A5D5B" w:rsidRPr="00932874">
        <w:rPr>
          <w:rFonts w:ascii="Calibri" w:eastAsia="Calibri" w:hAnsi="Calibri" w:cs="Calibri"/>
          <w:szCs w:val="24"/>
        </w:rPr>
        <w:t>)</w:t>
      </w:r>
      <w:r w:rsidRPr="00932874">
        <w:rPr>
          <w:rFonts w:ascii="Calibri" w:eastAsia="Calibri" w:hAnsi="Calibri" w:cs="Calibri"/>
          <w:szCs w:val="24"/>
        </w:rPr>
        <w:t xml:space="preserve">. </w:t>
      </w:r>
    </w:p>
    <w:p w14:paraId="4B3CC62A" w14:textId="77777777" w:rsidR="00E125C5" w:rsidRPr="00932874" w:rsidRDefault="00E125C5" w:rsidP="00B82E47">
      <w:pPr>
        <w:contextualSpacing/>
        <w:jc w:val="both"/>
        <w:rPr>
          <w:rFonts w:ascii="Calibri" w:eastAsia="Calibri" w:hAnsi="Calibri" w:cs="Calibri"/>
          <w:szCs w:val="24"/>
        </w:rPr>
      </w:pPr>
    </w:p>
    <w:p w14:paraId="2E79CE1A" w14:textId="4665D22C" w:rsidR="00990170" w:rsidRPr="00932874" w:rsidRDefault="00C93932" w:rsidP="00B82E47">
      <w:pPr>
        <w:contextualSpacing/>
        <w:jc w:val="both"/>
        <w:rPr>
          <w:rFonts w:ascii="Calibri" w:eastAsia="Calibri" w:hAnsi="Calibri" w:cs="Calibri"/>
          <w:szCs w:val="24"/>
        </w:rPr>
      </w:pPr>
      <w:r w:rsidRPr="008A1521">
        <w:rPr>
          <w:rFonts w:ascii="Calibri" w:eastAsia="Calibri" w:hAnsi="Calibri" w:cs="Calibri"/>
          <w:b/>
          <w:bCs/>
          <w:szCs w:val="24"/>
        </w:rPr>
        <w:t>Case</w:t>
      </w:r>
      <w:r w:rsidRPr="00B55E55">
        <w:rPr>
          <w:rFonts w:ascii="Calibri" w:eastAsia="Calibri" w:hAnsi="Calibri" w:cs="Calibri"/>
          <w:b/>
          <w:bCs/>
          <w:szCs w:val="24"/>
        </w:rPr>
        <w:t xml:space="preserve"> 2</w:t>
      </w:r>
      <w:r w:rsidRPr="00932874">
        <w:rPr>
          <w:rFonts w:ascii="Calibri" w:eastAsia="Calibri" w:hAnsi="Calibri" w:cs="Calibri"/>
          <w:szCs w:val="24"/>
        </w:rPr>
        <w:t xml:space="preserve"> </w:t>
      </w:r>
    </w:p>
    <w:p w14:paraId="11E47631" w14:textId="1B454932" w:rsidR="00990170" w:rsidRPr="00932874" w:rsidRDefault="00C93932" w:rsidP="00B55E55">
      <w:pPr>
        <w:contextualSpacing/>
        <w:jc w:val="both"/>
        <w:rPr>
          <w:rFonts w:ascii="Calibri" w:eastAsia="Calibri" w:hAnsi="Calibri" w:cs="Calibri"/>
          <w:szCs w:val="24"/>
          <w:shd w:val="clear" w:color="auto" w:fill="FFFFFF"/>
        </w:rPr>
      </w:pPr>
      <w:r w:rsidRPr="00932874">
        <w:rPr>
          <w:rFonts w:ascii="Calibri" w:eastAsia="Calibri" w:hAnsi="Calibri" w:cs="Calibri"/>
          <w:szCs w:val="24"/>
        </w:rPr>
        <w:t xml:space="preserve">A 78-year-old female had </w:t>
      </w:r>
      <w:r w:rsidR="00EF4BA1" w:rsidRPr="00932874">
        <w:rPr>
          <w:rFonts w:ascii="Calibri" w:eastAsia="Calibri" w:hAnsi="Calibri" w:cs="Calibri"/>
          <w:szCs w:val="24"/>
        </w:rPr>
        <w:t xml:space="preserve">a </w:t>
      </w:r>
      <w:r w:rsidRPr="00932874">
        <w:rPr>
          <w:rFonts w:ascii="Calibri" w:eastAsia="Calibri" w:hAnsi="Calibri" w:cs="Calibri"/>
          <w:szCs w:val="24"/>
        </w:rPr>
        <w:t xml:space="preserve">right side </w:t>
      </w:r>
      <w:proofErr w:type="spellStart"/>
      <w:r w:rsidRPr="00932874">
        <w:rPr>
          <w:rFonts w:ascii="Calibri" w:eastAsia="Calibri" w:hAnsi="Calibri" w:cs="Calibri"/>
          <w:szCs w:val="24"/>
        </w:rPr>
        <w:t>Koos</w:t>
      </w:r>
      <w:proofErr w:type="spellEnd"/>
      <w:r w:rsidRPr="00932874">
        <w:rPr>
          <w:rFonts w:ascii="Calibri" w:eastAsia="Calibri" w:hAnsi="Calibri" w:cs="Calibri"/>
          <w:szCs w:val="24"/>
        </w:rPr>
        <w:t xml:space="preserve"> grade I vestibular schwannoma</w:t>
      </w:r>
      <w:r w:rsidR="00A84550" w:rsidRPr="00932874">
        <w:rPr>
          <w:rFonts w:ascii="Calibri" w:eastAsia="Calibri" w:hAnsi="Calibri" w:cs="Calibri"/>
          <w:szCs w:val="24"/>
          <w:vertAlign w:val="superscript"/>
        </w:rPr>
        <w:t>10</w:t>
      </w:r>
      <w:r w:rsidRPr="00932874">
        <w:rPr>
          <w:rFonts w:ascii="Calibri" w:eastAsia="Calibri" w:hAnsi="Calibri" w:cs="Calibri"/>
          <w:szCs w:val="24"/>
        </w:rPr>
        <w:t xml:space="preserve">. </w:t>
      </w:r>
      <w:r w:rsidR="00BC72DE" w:rsidRPr="00932874">
        <w:rPr>
          <w:rFonts w:ascii="Calibri" w:eastAsia="Calibri" w:hAnsi="Calibri" w:cs="Calibri"/>
          <w:szCs w:val="24"/>
        </w:rPr>
        <w:t xml:space="preserve">The tumor was </w:t>
      </w:r>
      <w:r w:rsidR="00610689" w:rsidRPr="00932874">
        <w:rPr>
          <w:rFonts w:ascii="Calibri" w:eastAsia="Calibri" w:hAnsi="Calibri" w:cs="Calibri"/>
          <w:szCs w:val="24"/>
        </w:rPr>
        <w:t>approximately 1</w:t>
      </w:r>
      <w:r w:rsidR="00EF4BA1" w:rsidRPr="00932874">
        <w:rPr>
          <w:rFonts w:ascii="Calibri" w:eastAsia="Calibri" w:hAnsi="Calibri" w:cs="Calibri"/>
          <w:szCs w:val="24"/>
        </w:rPr>
        <w:t xml:space="preserve"> cm </w:t>
      </w:r>
      <w:r w:rsidR="009A4B00" w:rsidRPr="00932874">
        <w:rPr>
          <w:rFonts w:ascii="Calibri" w:eastAsia="Calibri" w:hAnsi="Calibri" w:cs="Calibri"/>
          <w:szCs w:val="24"/>
        </w:rPr>
        <w:t xml:space="preserve">and </w:t>
      </w:r>
      <w:r w:rsidR="00C101B7" w:rsidRPr="00932874">
        <w:rPr>
          <w:rFonts w:ascii="Calibri" w:eastAsia="Calibri" w:hAnsi="Calibri" w:cs="Calibri"/>
          <w:szCs w:val="24"/>
        </w:rPr>
        <w:t xml:space="preserve">located within </w:t>
      </w:r>
      <w:r w:rsidR="00BC72DE" w:rsidRPr="00932874">
        <w:rPr>
          <w:rFonts w:ascii="Calibri" w:eastAsia="Calibri" w:hAnsi="Calibri" w:cs="Calibri"/>
          <w:szCs w:val="24"/>
        </w:rPr>
        <w:t xml:space="preserve">the </w:t>
      </w:r>
      <w:r w:rsidR="00364544" w:rsidRPr="00932874">
        <w:rPr>
          <w:rFonts w:ascii="Calibri" w:eastAsia="Calibri" w:hAnsi="Calibri" w:cs="Calibri"/>
          <w:szCs w:val="24"/>
        </w:rPr>
        <w:t xml:space="preserve">internal </w:t>
      </w:r>
      <w:r w:rsidR="0044201F" w:rsidRPr="00932874">
        <w:rPr>
          <w:rFonts w:ascii="Calibri" w:eastAsia="Calibri" w:hAnsi="Calibri" w:cs="Calibri"/>
          <w:szCs w:val="24"/>
        </w:rPr>
        <w:t>auditory</w:t>
      </w:r>
      <w:r w:rsidR="00364544" w:rsidRPr="00932874">
        <w:rPr>
          <w:rFonts w:ascii="Calibri" w:eastAsia="Calibri" w:hAnsi="Calibri" w:cs="Calibri"/>
          <w:szCs w:val="24"/>
        </w:rPr>
        <w:t xml:space="preserve"> canal</w:t>
      </w:r>
      <w:r w:rsidR="00BC72DE" w:rsidRPr="00932874">
        <w:rPr>
          <w:rFonts w:ascii="Calibri" w:eastAsia="Calibri" w:hAnsi="Calibri" w:cs="Calibri"/>
          <w:szCs w:val="24"/>
        </w:rPr>
        <w:t>.</w:t>
      </w:r>
      <w:r w:rsidRPr="00932874">
        <w:rPr>
          <w:rFonts w:ascii="Calibri" w:eastAsia="Calibri" w:hAnsi="Calibri" w:cs="Calibri"/>
          <w:szCs w:val="24"/>
        </w:rPr>
        <w:t xml:space="preserve"> She had </w:t>
      </w:r>
      <w:r w:rsidR="00B8208B" w:rsidRPr="00932874">
        <w:rPr>
          <w:rFonts w:ascii="Calibri" w:eastAsia="Calibri" w:hAnsi="Calibri" w:cs="Calibri"/>
          <w:szCs w:val="24"/>
        </w:rPr>
        <w:t>no serviceable hearing</w:t>
      </w:r>
      <w:r w:rsidR="008A1521">
        <w:rPr>
          <w:rFonts w:ascii="Calibri" w:eastAsia="Calibri" w:hAnsi="Calibri" w:cs="Calibri"/>
          <w:szCs w:val="24"/>
        </w:rPr>
        <w:t xml:space="preserve"> </w:t>
      </w:r>
      <w:r w:rsidRPr="00932874">
        <w:rPr>
          <w:rFonts w:ascii="Calibri" w:eastAsia="Calibri" w:hAnsi="Calibri" w:cs="Calibri"/>
          <w:szCs w:val="24"/>
        </w:rPr>
        <w:t>before the operation</w:t>
      </w:r>
      <w:r w:rsidR="006A5D5B" w:rsidRPr="00932874">
        <w:rPr>
          <w:rFonts w:ascii="Calibri" w:eastAsia="Calibri" w:hAnsi="Calibri" w:cs="Calibri"/>
          <w:szCs w:val="24"/>
        </w:rPr>
        <w:t xml:space="preserve"> (</w:t>
      </w:r>
      <w:r w:rsidR="008E4511" w:rsidRPr="008A1521">
        <w:rPr>
          <w:rFonts w:ascii="Calibri" w:eastAsia="Calibri" w:hAnsi="Calibri" w:cs="Calibri"/>
          <w:b/>
          <w:bCs/>
          <w:szCs w:val="24"/>
        </w:rPr>
        <w:t>T</w:t>
      </w:r>
      <w:r w:rsidR="006A5D5B" w:rsidRPr="008A1521">
        <w:rPr>
          <w:rFonts w:ascii="Calibri" w:eastAsia="Calibri" w:hAnsi="Calibri" w:cs="Calibri"/>
          <w:b/>
          <w:bCs/>
          <w:szCs w:val="24"/>
        </w:rPr>
        <w:t>able 1</w:t>
      </w:r>
      <w:r w:rsidR="006A5D5B" w:rsidRPr="00932874">
        <w:rPr>
          <w:rFonts w:ascii="Calibri" w:eastAsia="Calibri" w:hAnsi="Calibri" w:cs="Calibri"/>
          <w:szCs w:val="24"/>
        </w:rPr>
        <w:t>)</w:t>
      </w:r>
      <w:r w:rsidRPr="00932874">
        <w:rPr>
          <w:rFonts w:ascii="Calibri" w:eastAsia="Calibri" w:hAnsi="Calibri" w:cs="Calibri"/>
          <w:szCs w:val="24"/>
        </w:rPr>
        <w:t>.</w:t>
      </w:r>
      <w:r w:rsidR="00325B4C" w:rsidRPr="00932874">
        <w:rPr>
          <w:rFonts w:ascii="Calibri" w:eastAsia="Calibri" w:hAnsi="Calibri" w:cs="Calibri"/>
          <w:szCs w:val="24"/>
        </w:rPr>
        <w:t xml:space="preserve"> This mean</w:t>
      </w:r>
      <w:r w:rsidR="008A1521">
        <w:rPr>
          <w:rFonts w:ascii="Calibri" w:eastAsia="Calibri" w:hAnsi="Calibri" w:cs="Calibri"/>
          <w:szCs w:val="24"/>
        </w:rPr>
        <w:t>s that a</w:t>
      </w:r>
      <w:r w:rsidR="00325B4C" w:rsidRPr="00932874">
        <w:rPr>
          <w:rFonts w:ascii="Calibri" w:eastAsia="Calibri" w:hAnsi="Calibri" w:cs="Calibri"/>
          <w:szCs w:val="24"/>
        </w:rPr>
        <w:t xml:space="preserve"> </w:t>
      </w:r>
      <w:r w:rsidR="00325B4C" w:rsidRPr="00932874">
        <w:rPr>
          <w:rFonts w:hint="eastAsia"/>
          <w:szCs w:val="24"/>
        </w:rPr>
        <w:t>p</w:t>
      </w:r>
      <w:r w:rsidR="00325B4C" w:rsidRPr="00932874">
        <w:rPr>
          <w:szCs w:val="24"/>
        </w:rPr>
        <w:t xml:space="preserve">ure tone audiometric test reported </w:t>
      </w:r>
      <w:r w:rsidR="008F4844" w:rsidRPr="00932874">
        <w:rPr>
          <w:szCs w:val="24"/>
        </w:rPr>
        <w:t xml:space="preserve">profound </w:t>
      </w:r>
      <w:r w:rsidR="00325B4C" w:rsidRPr="00932874">
        <w:rPr>
          <w:szCs w:val="24"/>
        </w:rPr>
        <w:t>sensorineural hearing loss (mean 95</w:t>
      </w:r>
      <w:r w:rsidR="008A1521">
        <w:rPr>
          <w:szCs w:val="24"/>
        </w:rPr>
        <w:t xml:space="preserve"> </w:t>
      </w:r>
      <w:r w:rsidR="00325B4C" w:rsidRPr="00932874">
        <w:rPr>
          <w:szCs w:val="24"/>
        </w:rPr>
        <w:t>dB threshold).</w:t>
      </w:r>
      <w:r w:rsidR="00B82E47" w:rsidRPr="00932874">
        <w:rPr>
          <w:rFonts w:ascii="Calibri" w:eastAsia="Calibri" w:hAnsi="Calibri" w:cs="Calibri"/>
          <w:szCs w:val="24"/>
        </w:rPr>
        <w:t xml:space="preserve"> </w:t>
      </w:r>
      <w:r w:rsidRPr="00932874">
        <w:rPr>
          <w:rFonts w:ascii="Calibri" w:eastAsia="Calibri" w:hAnsi="Calibri" w:cs="Calibri"/>
          <w:szCs w:val="24"/>
        </w:rPr>
        <w:t xml:space="preserve">Because </w:t>
      </w:r>
      <w:r w:rsidR="00EF4BA1" w:rsidRPr="00932874">
        <w:rPr>
          <w:rFonts w:ascii="Calibri" w:eastAsia="Calibri" w:hAnsi="Calibri" w:cs="Calibri"/>
          <w:szCs w:val="24"/>
        </w:rPr>
        <w:t xml:space="preserve">her </w:t>
      </w:r>
      <w:r w:rsidRPr="00932874">
        <w:rPr>
          <w:rFonts w:ascii="Calibri" w:eastAsia="Calibri" w:hAnsi="Calibri" w:cs="Calibri"/>
          <w:szCs w:val="24"/>
        </w:rPr>
        <w:t xml:space="preserve">vertigo </w:t>
      </w:r>
      <w:r w:rsidR="00AB360A" w:rsidRPr="00932874">
        <w:rPr>
          <w:rFonts w:ascii="Calibri" w:eastAsia="Calibri" w:hAnsi="Calibri" w:cs="Calibri"/>
          <w:szCs w:val="24"/>
        </w:rPr>
        <w:t xml:space="preserve">became </w:t>
      </w:r>
      <w:r w:rsidRPr="00932874">
        <w:rPr>
          <w:rFonts w:ascii="Calibri" w:eastAsia="Calibri" w:hAnsi="Calibri" w:cs="Calibri"/>
          <w:szCs w:val="24"/>
        </w:rPr>
        <w:t xml:space="preserve">worse, she </w:t>
      </w:r>
      <w:r w:rsidR="00AB360A" w:rsidRPr="00932874">
        <w:rPr>
          <w:rFonts w:ascii="Calibri" w:eastAsia="Calibri" w:hAnsi="Calibri" w:cs="Calibri"/>
          <w:szCs w:val="24"/>
        </w:rPr>
        <w:t xml:space="preserve">underwent </w:t>
      </w:r>
      <w:r w:rsidRPr="00932874">
        <w:rPr>
          <w:rFonts w:ascii="Calibri" w:eastAsia="Calibri" w:hAnsi="Calibri" w:cs="Calibri"/>
          <w:szCs w:val="24"/>
        </w:rPr>
        <w:t xml:space="preserve">the transcanal endoscopic </w:t>
      </w:r>
      <w:proofErr w:type="spellStart"/>
      <w:r w:rsidRPr="00932874">
        <w:rPr>
          <w:rFonts w:ascii="Calibri" w:eastAsia="Calibri" w:hAnsi="Calibri" w:cs="Calibri"/>
          <w:szCs w:val="24"/>
        </w:rPr>
        <w:t>transpromontorial</w:t>
      </w:r>
      <w:proofErr w:type="spellEnd"/>
      <w:r w:rsidRPr="00932874">
        <w:rPr>
          <w:rFonts w:ascii="Calibri" w:eastAsia="Calibri" w:hAnsi="Calibri" w:cs="Calibri"/>
          <w:szCs w:val="24"/>
        </w:rPr>
        <w:t xml:space="preserve"> </w:t>
      </w:r>
      <w:r w:rsidR="008E4511" w:rsidRPr="00932874">
        <w:rPr>
          <w:rFonts w:ascii="Calibri" w:eastAsia="Calibri" w:hAnsi="Calibri" w:cs="Calibri"/>
          <w:szCs w:val="24"/>
        </w:rPr>
        <w:t>surgery</w:t>
      </w:r>
      <w:r w:rsidRPr="00932874">
        <w:rPr>
          <w:rFonts w:ascii="Calibri" w:eastAsia="Calibri" w:hAnsi="Calibri" w:cs="Calibri"/>
          <w:szCs w:val="24"/>
        </w:rPr>
        <w:t xml:space="preserve"> for tumor resection</w:t>
      </w:r>
      <w:r w:rsidR="004D081C" w:rsidRPr="00932874">
        <w:rPr>
          <w:rFonts w:ascii="Calibri" w:eastAsia="Calibri" w:hAnsi="Calibri" w:cs="Calibri"/>
          <w:szCs w:val="24"/>
        </w:rPr>
        <w:t xml:space="preserve"> as shown in </w:t>
      </w:r>
      <w:r w:rsidR="004D081C" w:rsidRPr="00932874">
        <w:rPr>
          <w:rFonts w:ascii="Calibri" w:eastAsia="Calibri" w:hAnsi="Calibri" w:cs="Calibri"/>
          <w:b/>
          <w:bCs/>
          <w:szCs w:val="24"/>
        </w:rPr>
        <w:t>Fig</w:t>
      </w:r>
      <w:r w:rsidR="008E4511" w:rsidRPr="00932874">
        <w:rPr>
          <w:rFonts w:ascii="Calibri" w:eastAsia="Calibri" w:hAnsi="Calibri" w:cs="Calibri"/>
          <w:b/>
          <w:bCs/>
          <w:szCs w:val="24"/>
        </w:rPr>
        <w:t>ure</w:t>
      </w:r>
      <w:r w:rsidR="004D081C" w:rsidRPr="00932874">
        <w:rPr>
          <w:rFonts w:ascii="Calibri" w:eastAsia="Calibri" w:hAnsi="Calibri" w:cs="Calibri"/>
          <w:b/>
          <w:bCs/>
          <w:szCs w:val="24"/>
        </w:rPr>
        <w:t xml:space="preserve"> 1</w:t>
      </w:r>
      <w:r w:rsidRPr="00932874">
        <w:rPr>
          <w:rFonts w:ascii="Calibri" w:eastAsia="Calibri" w:hAnsi="Calibri" w:cs="Calibri"/>
          <w:b/>
          <w:bCs/>
          <w:szCs w:val="24"/>
        </w:rPr>
        <w:t>.</w:t>
      </w:r>
      <w:r w:rsidRPr="00932874">
        <w:rPr>
          <w:rFonts w:ascii="Calibri" w:eastAsia="Calibri" w:hAnsi="Calibri" w:cs="Calibri"/>
          <w:szCs w:val="24"/>
        </w:rPr>
        <w:t xml:space="preserve"> There w</w:t>
      </w:r>
      <w:r w:rsidR="00294E44" w:rsidRPr="00932874">
        <w:rPr>
          <w:rFonts w:ascii="Calibri" w:eastAsia="Calibri" w:hAnsi="Calibri" w:cs="Calibri"/>
          <w:szCs w:val="24"/>
        </w:rPr>
        <w:t>ere</w:t>
      </w:r>
      <w:r w:rsidRPr="00932874">
        <w:rPr>
          <w:rFonts w:ascii="Calibri" w:eastAsia="Calibri" w:hAnsi="Calibri" w:cs="Calibri"/>
          <w:szCs w:val="24"/>
        </w:rPr>
        <w:t xml:space="preserve"> no intraoperative</w:t>
      </w:r>
      <w:r w:rsidR="00294E44" w:rsidRPr="00932874">
        <w:rPr>
          <w:rFonts w:ascii="Calibri" w:eastAsia="Calibri" w:hAnsi="Calibri" w:cs="Calibri"/>
          <w:szCs w:val="24"/>
        </w:rPr>
        <w:t xml:space="preserve"> or</w:t>
      </w:r>
      <w:r w:rsidRPr="00932874">
        <w:rPr>
          <w:rFonts w:ascii="Calibri" w:eastAsia="Calibri" w:hAnsi="Calibri" w:cs="Calibri"/>
          <w:szCs w:val="24"/>
        </w:rPr>
        <w:t xml:space="preserve"> postoperative complications noted. There was no facial palsy postoperatively. At the end of the surgery, we </w:t>
      </w:r>
      <w:r w:rsidR="00294E44" w:rsidRPr="00932874">
        <w:rPr>
          <w:rFonts w:ascii="Calibri" w:eastAsia="Calibri" w:hAnsi="Calibri" w:cs="Calibri"/>
          <w:szCs w:val="24"/>
        </w:rPr>
        <w:t xml:space="preserve">placed </w:t>
      </w:r>
      <w:r w:rsidRPr="00932874">
        <w:rPr>
          <w:rFonts w:ascii="Calibri" w:eastAsia="Calibri" w:hAnsi="Calibri" w:cs="Calibri"/>
          <w:szCs w:val="24"/>
        </w:rPr>
        <w:t>the sutures between the EAC flap and tragal skin. She was regular</w:t>
      </w:r>
      <w:r w:rsidR="00E561C9" w:rsidRPr="00932874">
        <w:rPr>
          <w:rFonts w:ascii="Calibri" w:eastAsia="Calibri" w:hAnsi="Calibri" w:cs="Calibri"/>
          <w:szCs w:val="24"/>
        </w:rPr>
        <w:t>ly</w:t>
      </w:r>
      <w:r w:rsidRPr="00932874">
        <w:rPr>
          <w:rFonts w:ascii="Calibri" w:eastAsia="Calibri" w:hAnsi="Calibri" w:cs="Calibri"/>
          <w:szCs w:val="24"/>
        </w:rPr>
        <w:t xml:space="preserve"> followed </w:t>
      </w:r>
      <w:r w:rsidR="00E561C9" w:rsidRPr="00932874">
        <w:rPr>
          <w:rFonts w:ascii="Calibri" w:eastAsia="Calibri" w:hAnsi="Calibri" w:cs="Calibri"/>
          <w:szCs w:val="24"/>
        </w:rPr>
        <w:t xml:space="preserve">in the </w:t>
      </w:r>
      <w:r w:rsidRPr="00932874">
        <w:rPr>
          <w:rFonts w:ascii="Calibri" w:eastAsia="Calibri" w:hAnsi="Calibri" w:cs="Calibri"/>
          <w:szCs w:val="24"/>
        </w:rPr>
        <w:t>outpatient department</w:t>
      </w:r>
      <w:r w:rsidR="00E561C9" w:rsidRPr="00932874">
        <w:rPr>
          <w:rFonts w:ascii="Calibri" w:eastAsia="Calibri" w:hAnsi="Calibri" w:cs="Calibri"/>
          <w:szCs w:val="24"/>
        </w:rPr>
        <w:t>,</w:t>
      </w:r>
      <w:r w:rsidRPr="00932874">
        <w:rPr>
          <w:rFonts w:ascii="Calibri" w:eastAsia="Calibri" w:hAnsi="Calibri" w:cs="Calibri"/>
          <w:szCs w:val="24"/>
        </w:rPr>
        <w:t xml:space="preserve"> and she </w:t>
      </w:r>
      <w:r w:rsidR="00E561C9" w:rsidRPr="00932874">
        <w:rPr>
          <w:rFonts w:ascii="Calibri" w:eastAsia="Calibri" w:hAnsi="Calibri" w:cs="Calibri"/>
          <w:szCs w:val="24"/>
        </w:rPr>
        <w:t xml:space="preserve">had </w:t>
      </w:r>
      <w:r w:rsidRPr="00932874">
        <w:rPr>
          <w:rFonts w:ascii="Calibri" w:eastAsia="Calibri" w:hAnsi="Calibri" w:cs="Calibri"/>
          <w:szCs w:val="24"/>
        </w:rPr>
        <w:t xml:space="preserve">uneventful and good cosmetic postoperative results. </w:t>
      </w:r>
    </w:p>
    <w:p w14:paraId="0496F8DE" w14:textId="77777777" w:rsidR="00990170" w:rsidRPr="00932874" w:rsidRDefault="00990170" w:rsidP="00B82E47">
      <w:pPr>
        <w:contextualSpacing/>
        <w:jc w:val="both"/>
        <w:rPr>
          <w:rFonts w:ascii="Calibri" w:eastAsia="Calibri" w:hAnsi="Calibri" w:cs="Calibri"/>
          <w:szCs w:val="24"/>
          <w:shd w:val="clear" w:color="auto" w:fill="FFFFFF"/>
        </w:rPr>
      </w:pPr>
    </w:p>
    <w:p w14:paraId="2ED5FF91" w14:textId="45A49354" w:rsidR="00990170" w:rsidRPr="00932874" w:rsidRDefault="00C93932" w:rsidP="00B82E47">
      <w:pPr>
        <w:contextualSpacing/>
        <w:jc w:val="both"/>
        <w:rPr>
          <w:rFonts w:ascii="Calibri" w:eastAsia="Calibri" w:hAnsi="Calibri" w:cs="Calibri"/>
          <w:szCs w:val="24"/>
        </w:rPr>
      </w:pPr>
      <w:r w:rsidRPr="00932874">
        <w:rPr>
          <w:rFonts w:ascii="Calibri" w:eastAsia="Calibri" w:hAnsi="Calibri" w:cs="Calibri"/>
          <w:szCs w:val="24"/>
        </w:rPr>
        <w:t xml:space="preserve">During the surgery, the surgeon carried out the procedures </w:t>
      </w:r>
      <w:r w:rsidR="00AB360A" w:rsidRPr="00932874">
        <w:rPr>
          <w:rFonts w:ascii="Calibri" w:eastAsia="Calibri" w:hAnsi="Calibri" w:cs="Calibri"/>
          <w:szCs w:val="24"/>
        </w:rPr>
        <w:t xml:space="preserve">of </w:t>
      </w:r>
      <w:r w:rsidR="00E561C9" w:rsidRPr="00932874">
        <w:rPr>
          <w:rFonts w:ascii="Calibri" w:eastAsia="Calibri" w:hAnsi="Calibri" w:cs="Calibri"/>
          <w:szCs w:val="24"/>
        </w:rPr>
        <w:t xml:space="preserve">the </w:t>
      </w:r>
      <w:r w:rsidRPr="00932874">
        <w:rPr>
          <w:rFonts w:ascii="Calibri" w:eastAsia="Calibri" w:hAnsi="Calibri" w:cs="Calibri"/>
          <w:szCs w:val="24"/>
        </w:rPr>
        <w:t xml:space="preserve">transcanal endoscopic approach </w:t>
      </w:r>
      <w:r w:rsidR="00AB360A" w:rsidRPr="00932874">
        <w:rPr>
          <w:rFonts w:ascii="Calibri" w:eastAsia="Calibri" w:hAnsi="Calibri" w:cs="Calibri"/>
          <w:szCs w:val="24"/>
        </w:rPr>
        <w:t>without difficulty</w:t>
      </w:r>
      <w:r w:rsidRPr="00932874">
        <w:rPr>
          <w:rFonts w:ascii="Calibri" w:eastAsia="Calibri" w:hAnsi="Calibri" w:cs="Calibri"/>
          <w:szCs w:val="24"/>
        </w:rPr>
        <w:t xml:space="preserve">. The </w:t>
      </w:r>
      <w:r w:rsidR="00E561C9" w:rsidRPr="00932874">
        <w:rPr>
          <w:rFonts w:ascii="Calibri" w:eastAsia="Calibri" w:hAnsi="Calibri" w:cs="Calibri"/>
          <w:szCs w:val="24"/>
        </w:rPr>
        <w:t>surgeon did not have to</w:t>
      </w:r>
      <w:r w:rsidRPr="00932874">
        <w:rPr>
          <w:rFonts w:ascii="Calibri" w:eastAsia="Calibri" w:hAnsi="Calibri" w:cs="Calibri"/>
          <w:szCs w:val="24"/>
        </w:rPr>
        <w:t xml:space="preserve"> switch to conventional 2D endoscopic surgery to complete the surger</w:t>
      </w:r>
      <w:r w:rsidR="00E561C9" w:rsidRPr="00932874">
        <w:rPr>
          <w:rFonts w:ascii="Calibri" w:eastAsia="Calibri" w:hAnsi="Calibri" w:cs="Calibri"/>
          <w:szCs w:val="24"/>
        </w:rPr>
        <w:t>ies</w:t>
      </w:r>
      <w:r w:rsidRPr="00932874">
        <w:rPr>
          <w:rFonts w:ascii="Calibri" w:eastAsia="Calibri" w:hAnsi="Calibri" w:cs="Calibri"/>
          <w:szCs w:val="24"/>
        </w:rPr>
        <w:t xml:space="preserve">. Additionally, there was no mortality, perioperative complications </w:t>
      </w:r>
      <w:r w:rsidR="008A1521">
        <w:rPr>
          <w:rFonts w:ascii="Calibri" w:eastAsia="Calibri" w:hAnsi="Calibri" w:cs="Calibri"/>
          <w:szCs w:val="24"/>
        </w:rPr>
        <w:t>n</w:t>
      </w:r>
      <w:r w:rsidRPr="00932874">
        <w:rPr>
          <w:rFonts w:ascii="Calibri" w:eastAsia="Calibri" w:hAnsi="Calibri" w:cs="Calibri"/>
          <w:szCs w:val="24"/>
        </w:rPr>
        <w:t>or notable postoperative complications. The patient</w:t>
      </w:r>
      <w:r w:rsidR="00E561C9" w:rsidRPr="00932874">
        <w:rPr>
          <w:rFonts w:ascii="Calibri" w:eastAsia="Calibri" w:hAnsi="Calibri" w:cs="Calibri"/>
          <w:szCs w:val="24"/>
        </w:rPr>
        <w:t>s</w:t>
      </w:r>
      <w:r w:rsidRPr="00932874">
        <w:rPr>
          <w:rFonts w:ascii="Calibri" w:eastAsia="Calibri" w:hAnsi="Calibri" w:cs="Calibri"/>
          <w:szCs w:val="24"/>
        </w:rPr>
        <w:t xml:space="preserve"> stayed </w:t>
      </w:r>
      <w:r w:rsidR="00E561C9" w:rsidRPr="00932874">
        <w:rPr>
          <w:rFonts w:ascii="Calibri" w:eastAsia="Calibri" w:hAnsi="Calibri" w:cs="Calibri"/>
          <w:szCs w:val="24"/>
        </w:rPr>
        <w:t xml:space="preserve">in the </w:t>
      </w:r>
      <w:r w:rsidR="008A1521" w:rsidRPr="00932874">
        <w:rPr>
          <w:rFonts w:ascii="Calibri" w:eastAsia="Calibri" w:hAnsi="Calibri" w:cs="Calibri"/>
          <w:szCs w:val="24"/>
        </w:rPr>
        <w:t xml:space="preserve">neurosurgery intensive care unit </w:t>
      </w:r>
      <w:r w:rsidRPr="00932874">
        <w:rPr>
          <w:rFonts w:ascii="Calibri" w:eastAsia="Calibri" w:hAnsi="Calibri" w:cs="Calibri"/>
          <w:szCs w:val="24"/>
        </w:rPr>
        <w:t xml:space="preserve">1 day postoperatively for observation and then </w:t>
      </w:r>
      <w:r w:rsidR="00E561C9" w:rsidRPr="00932874">
        <w:rPr>
          <w:rFonts w:ascii="Calibri" w:eastAsia="Calibri" w:hAnsi="Calibri" w:cs="Calibri"/>
          <w:szCs w:val="24"/>
        </w:rPr>
        <w:t xml:space="preserve">were </w:t>
      </w:r>
      <w:r w:rsidRPr="00932874">
        <w:rPr>
          <w:rFonts w:ascii="Calibri" w:eastAsia="Calibri" w:hAnsi="Calibri" w:cs="Calibri"/>
          <w:szCs w:val="24"/>
        </w:rPr>
        <w:t xml:space="preserve">transferred to </w:t>
      </w:r>
      <w:r w:rsidR="00E561C9" w:rsidRPr="00932874">
        <w:rPr>
          <w:rFonts w:ascii="Calibri" w:eastAsia="Calibri" w:hAnsi="Calibri" w:cs="Calibri"/>
          <w:szCs w:val="24"/>
        </w:rPr>
        <w:t>the</w:t>
      </w:r>
      <w:r w:rsidR="00351717" w:rsidRPr="00932874">
        <w:rPr>
          <w:rFonts w:ascii="Calibri" w:eastAsia="Calibri" w:hAnsi="Calibri" w:cs="Calibri"/>
          <w:szCs w:val="24"/>
        </w:rPr>
        <w:t>ir</w:t>
      </w:r>
      <w:r w:rsidR="00E561C9" w:rsidRPr="00932874">
        <w:rPr>
          <w:rFonts w:ascii="Calibri" w:eastAsia="Calibri" w:hAnsi="Calibri" w:cs="Calibri"/>
          <w:szCs w:val="24"/>
        </w:rPr>
        <w:t xml:space="preserve"> </w:t>
      </w:r>
      <w:r w:rsidRPr="00932874">
        <w:rPr>
          <w:rFonts w:ascii="Calibri" w:eastAsia="Calibri" w:hAnsi="Calibri" w:cs="Calibri"/>
          <w:szCs w:val="24"/>
        </w:rPr>
        <w:t>original ward. The patients were discharged 5 days later.</w:t>
      </w:r>
      <w:r w:rsidR="00B82E47" w:rsidRPr="00932874">
        <w:rPr>
          <w:rFonts w:ascii="Calibri" w:eastAsia="Calibri" w:hAnsi="Calibri" w:cs="Calibri"/>
          <w:szCs w:val="24"/>
        </w:rPr>
        <w:t xml:space="preserve"> </w:t>
      </w:r>
    </w:p>
    <w:p w14:paraId="62BA29E0" w14:textId="6860ED36" w:rsidR="00990170" w:rsidRPr="00932874" w:rsidRDefault="00990170" w:rsidP="00B82E47">
      <w:pPr>
        <w:contextualSpacing/>
        <w:jc w:val="both"/>
        <w:rPr>
          <w:rFonts w:ascii="Calibri" w:hAnsi="Calibri" w:cs="Calibri"/>
          <w:szCs w:val="24"/>
        </w:rPr>
      </w:pPr>
    </w:p>
    <w:p w14:paraId="697930BE" w14:textId="25C02423" w:rsidR="00D01446" w:rsidRPr="00932874" w:rsidRDefault="00D01446" w:rsidP="00B82E47">
      <w:pPr>
        <w:contextualSpacing/>
        <w:jc w:val="both"/>
        <w:rPr>
          <w:rFonts w:ascii="Calibri" w:eastAsia="Calibri" w:hAnsi="Calibri" w:cs="Calibri"/>
          <w:szCs w:val="24"/>
        </w:rPr>
      </w:pPr>
      <w:r w:rsidRPr="00932874">
        <w:rPr>
          <w:rFonts w:ascii="Calibri" w:eastAsia="Calibri" w:hAnsi="Calibri" w:cs="Calibri"/>
          <w:szCs w:val="24"/>
        </w:rPr>
        <w:lastRenderedPageBreak/>
        <w:t>There were three assist</w:t>
      </w:r>
      <w:r w:rsidR="008A1521">
        <w:rPr>
          <w:rFonts w:ascii="Calibri" w:eastAsia="Calibri" w:hAnsi="Calibri" w:cs="Calibri"/>
          <w:szCs w:val="24"/>
        </w:rPr>
        <w:t>ing</w:t>
      </w:r>
      <w:r w:rsidRPr="00932874">
        <w:rPr>
          <w:rFonts w:ascii="Calibri" w:eastAsia="Calibri" w:hAnsi="Calibri" w:cs="Calibri"/>
          <w:szCs w:val="24"/>
        </w:rPr>
        <w:t xml:space="preserve"> doctors, one </w:t>
      </w:r>
      <w:r w:rsidR="008A1521" w:rsidRPr="00932874">
        <w:rPr>
          <w:rFonts w:ascii="Calibri" w:eastAsia="Calibri" w:hAnsi="Calibri" w:cs="Calibri"/>
          <w:szCs w:val="24"/>
        </w:rPr>
        <w:t>neurosurgeon</w:t>
      </w:r>
      <w:r w:rsidRPr="00932874">
        <w:rPr>
          <w:rFonts w:ascii="Calibri" w:eastAsia="Calibri" w:hAnsi="Calibri" w:cs="Calibri"/>
          <w:szCs w:val="24"/>
        </w:rPr>
        <w:t xml:space="preserve">, 1 ENT doctor, 2 anesthesiologists, 2 interns and 3 nurses participating </w:t>
      </w:r>
      <w:r w:rsidR="008A1521">
        <w:rPr>
          <w:rFonts w:ascii="Calibri" w:eastAsia="Calibri" w:hAnsi="Calibri" w:cs="Calibri"/>
          <w:szCs w:val="24"/>
        </w:rPr>
        <w:t xml:space="preserve">in </w:t>
      </w:r>
      <w:r w:rsidRPr="00932874">
        <w:rPr>
          <w:rFonts w:ascii="Calibri" w:eastAsia="Calibri" w:hAnsi="Calibri" w:cs="Calibri"/>
          <w:szCs w:val="24"/>
        </w:rPr>
        <w:t>the operation.</w:t>
      </w:r>
      <w:r w:rsidR="00B82E47" w:rsidRPr="00932874">
        <w:rPr>
          <w:rFonts w:ascii="Calibri" w:eastAsia="Calibri" w:hAnsi="Calibri" w:cs="Calibri"/>
          <w:szCs w:val="24"/>
        </w:rPr>
        <w:t xml:space="preserve"> </w:t>
      </w:r>
      <w:r w:rsidRPr="00932874">
        <w:rPr>
          <w:rFonts w:ascii="Calibri" w:eastAsia="Calibri" w:hAnsi="Calibri" w:cs="Calibri"/>
          <w:szCs w:val="24"/>
        </w:rPr>
        <w:t xml:space="preserve">Questionnaires were completed by these 12 participants after the surgery. Three main questions regarding 3D image system for endoscopic ear surgery were asked </w:t>
      </w:r>
      <w:r w:rsidR="008A1521">
        <w:rPr>
          <w:rFonts w:ascii="Calibri" w:eastAsia="Calibri" w:hAnsi="Calibri" w:cs="Calibri"/>
          <w:szCs w:val="24"/>
        </w:rPr>
        <w:t>in</w:t>
      </w:r>
      <w:r w:rsidRPr="00932874">
        <w:rPr>
          <w:rFonts w:ascii="Calibri" w:eastAsia="Calibri" w:hAnsi="Calibri" w:cs="Calibri"/>
          <w:szCs w:val="24"/>
        </w:rPr>
        <w:t xml:space="preserve"> response </w:t>
      </w:r>
      <w:r w:rsidR="008A1521">
        <w:rPr>
          <w:rFonts w:ascii="Calibri" w:eastAsia="Calibri" w:hAnsi="Calibri" w:cs="Calibri"/>
          <w:szCs w:val="24"/>
        </w:rPr>
        <w:t xml:space="preserve">to </w:t>
      </w:r>
      <w:r w:rsidRPr="00932874">
        <w:rPr>
          <w:rFonts w:ascii="Calibri" w:eastAsia="Calibri" w:hAnsi="Calibri" w:cs="Calibri"/>
          <w:szCs w:val="24"/>
        </w:rPr>
        <w:t>our previous study</w:t>
      </w:r>
      <w:r w:rsidR="00297A4C" w:rsidRPr="00932874">
        <w:rPr>
          <w:rFonts w:ascii="Calibri" w:eastAsia="Calibri" w:hAnsi="Calibri" w:cs="Calibri"/>
          <w:szCs w:val="24"/>
          <w:vertAlign w:val="superscript"/>
        </w:rPr>
        <w:t>2</w:t>
      </w:r>
      <w:r w:rsidRPr="00932874">
        <w:rPr>
          <w:rFonts w:ascii="Calibri" w:eastAsia="Calibri" w:hAnsi="Calibri" w:cs="Calibri"/>
          <w:szCs w:val="24"/>
        </w:rPr>
        <w:t xml:space="preserve">. All </w:t>
      </w:r>
      <w:r w:rsidR="008A1521">
        <w:rPr>
          <w:rFonts w:ascii="Calibri" w:eastAsia="Calibri" w:hAnsi="Calibri" w:cs="Calibri"/>
          <w:szCs w:val="24"/>
        </w:rPr>
        <w:t>participants</w:t>
      </w:r>
      <w:r w:rsidRPr="00932874">
        <w:rPr>
          <w:rFonts w:ascii="Calibri" w:eastAsia="Calibri" w:hAnsi="Calibri" w:cs="Calibri"/>
          <w:szCs w:val="24"/>
        </w:rPr>
        <w:t> </w:t>
      </w:r>
      <w:r w:rsidRPr="00932874">
        <w:rPr>
          <w:rFonts w:ascii="Calibri" w:eastAsia="Calibri" w:hAnsi="Calibri" w:cs="Calibri" w:hint="eastAsia"/>
          <w:szCs w:val="24"/>
        </w:rPr>
        <w:t>agree</w:t>
      </w:r>
      <w:r w:rsidR="008A1521">
        <w:rPr>
          <w:rFonts w:ascii="Calibri" w:eastAsia="Calibri" w:hAnsi="Calibri" w:cs="Calibri"/>
          <w:szCs w:val="24"/>
        </w:rPr>
        <w:t>d</w:t>
      </w:r>
      <w:r w:rsidRPr="00932874">
        <w:rPr>
          <w:rFonts w:ascii="Calibri" w:eastAsia="Calibri" w:hAnsi="Calibri" w:cs="Calibri" w:hint="eastAsia"/>
          <w:szCs w:val="24"/>
        </w:rPr>
        <w:t xml:space="preserve"> </w:t>
      </w:r>
      <w:r w:rsidR="008A1521">
        <w:rPr>
          <w:rFonts w:ascii="Calibri" w:eastAsia="Calibri" w:hAnsi="Calibri" w:cs="Calibri"/>
          <w:szCs w:val="24"/>
        </w:rPr>
        <w:t xml:space="preserve">that the </w:t>
      </w:r>
      <w:r w:rsidRPr="00932874">
        <w:rPr>
          <w:rFonts w:ascii="Calibri" w:eastAsia="Calibri" w:hAnsi="Calibri" w:cs="Calibri" w:hint="eastAsia"/>
          <w:szCs w:val="24"/>
        </w:rPr>
        <w:t>3D imaging system enabled them to perceive stereoscopic vision</w:t>
      </w:r>
      <w:r w:rsidR="008A1521">
        <w:rPr>
          <w:rFonts w:ascii="Calibri" w:eastAsia="Calibri" w:hAnsi="Calibri" w:cs="Calibri"/>
          <w:szCs w:val="24"/>
        </w:rPr>
        <w:t xml:space="preserve"> and </w:t>
      </w:r>
      <w:r w:rsidRPr="00932874">
        <w:rPr>
          <w:rFonts w:ascii="Calibri" w:eastAsia="Calibri" w:hAnsi="Calibri" w:cs="Calibri" w:hint="eastAsia"/>
          <w:szCs w:val="24"/>
        </w:rPr>
        <w:t>provide</w:t>
      </w:r>
      <w:r w:rsidR="008A1521">
        <w:rPr>
          <w:rFonts w:ascii="Calibri" w:eastAsia="Calibri" w:hAnsi="Calibri" w:cs="Calibri"/>
          <w:szCs w:val="24"/>
        </w:rPr>
        <w:t>d</w:t>
      </w:r>
      <w:r w:rsidRPr="00932874">
        <w:rPr>
          <w:rFonts w:ascii="Calibri" w:eastAsia="Calibri" w:hAnsi="Calibri" w:cs="Calibri" w:hint="eastAsia"/>
          <w:szCs w:val="24"/>
        </w:rPr>
        <w:t xml:space="preserve"> fair depth perception without experienc</w:t>
      </w:r>
      <w:r w:rsidR="008A1521">
        <w:rPr>
          <w:rFonts w:ascii="Calibri" w:eastAsia="Calibri" w:hAnsi="Calibri" w:cs="Calibri"/>
          <w:szCs w:val="24"/>
        </w:rPr>
        <w:t>ing</w:t>
      </w:r>
      <w:r w:rsidRPr="00932874">
        <w:rPr>
          <w:rFonts w:ascii="Calibri" w:eastAsia="Calibri" w:hAnsi="Calibri" w:cs="Calibri" w:hint="eastAsia"/>
          <w:szCs w:val="24"/>
        </w:rPr>
        <w:t xml:space="preserve"> visual fatigue or discomfort when observing the 3D images.</w:t>
      </w:r>
    </w:p>
    <w:p w14:paraId="1D98DE4A" w14:textId="77777777" w:rsidR="00E125C5" w:rsidRPr="00932874" w:rsidRDefault="00E125C5" w:rsidP="00B82E47">
      <w:pPr>
        <w:contextualSpacing/>
        <w:jc w:val="both"/>
        <w:rPr>
          <w:rFonts w:ascii="Calibri" w:eastAsia="Calibri" w:hAnsi="Calibri" w:cs="Calibri"/>
          <w:szCs w:val="24"/>
        </w:rPr>
      </w:pPr>
    </w:p>
    <w:p w14:paraId="1AE56C2A" w14:textId="201BBB48" w:rsidR="00990170" w:rsidRPr="00932874" w:rsidRDefault="00C93932" w:rsidP="00B82E47">
      <w:pPr>
        <w:contextualSpacing/>
        <w:jc w:val="both"/>
        <w:rPr>
          <w:rFonts w:ascii="Calibri" w:eastAsia="Calibri" w:hAnsi="Calibri" w:cs="Calibri"/>
          <w:szCs w:val="24"/>
        </w:rPr>
      </w:pPr>
      <w:r w:rsidRPr="00932874">
        <w:rPr>
          <w:rFonts w:ascii="Calibri" w:eastAsia="Calibri" w:hAnsi="Calibri" w:cs="Calibri"/>
          <w:szCs w:val="24"/>
        </w:rPr>
        <w:t>This system provide</w:t>
      </w:r>
      <w:r w:rsidR="00CD17E6" w:rsidRPr="00932874">
        <w:rPr>
          <w:rFonts w:ascii="Calibri" w:eastAsia="Calibri" w:hAnsi="Calibri" w:cs="Calibri"/>
          <w:szCs w:val="24"/>
        </w:rPr>
        <w:t>d</w:t>
      </w:r>
      <w:r w:rsidRPr="00932874">
        <w:rPr>
          <w:rFonts w:ascii="Calibri" w:eastAsia="Calibri" w:hAnsi="Calibri" w:cs="Calibri"/>
          <w:szCs w:val="24"/>
        </w:rPr>
        <w:t xml:space="preserve"> 3D </w:t>
      </w:r>
      <w:r w:rsidR="00CD17E6" w:rsidRPr="00932874">
        <w:rPr>
          <w:rFonts w:ascii="Calibri" w:eastAsia="Calibri" w:hAnsi="Calibri" w:cs="Calibri"/>
          <w:szCs w:val="24"/>
        </w:rPr>
        <w:t>v</w:t>
      </w:r>
      <w:r w:rsidRPr="00932874">
        <w:rPr>
          <w:rFonts w:ascii="Calibri" w:eastAsia="Calibri" w:hAnsi="Calibri" w:cs="Calibri"/>
          <w:szCs w:val="24"/>
        </w:rPr>
        <w:t>ision. The</w:t>
      </w:r>
      <w:r w:rsidR="00AB360A" w:rsidRPr="00932874">
        <w:rPr>
          <w:rFonts w:ascii="Calibri" w:eastAsia="Calibri" w:hAnsi="Calibri" w:cs="Calibri"/>
          <w:szCs w:val="24"/>
        </w:rPr>
        <w:t xml:space="preserve"> depth</w:t>
      </w:r>
      <w:r w:rsidRPr="00932874">
        <w:rPr>
          <w:rFonts w:ascii="Calibri" w:eastAsia="Calibri" w:hAnsi="Calibri" w:cs="Calibri"/>
          <w:szCs w:val="24"/>
        </w:rPr>
        <w:t xml:space="preserve"> perception offer</w:t>
      </w:r>
      <w:r w:rsidR="00CD17E6" w:rsidRPr="00932874">
        <w:rPr>
          <w:rFonts w:ascii="Calibri" w:eastAsia="Calibri" w:hAnsi="Calibri" w:cs="Calibri"/>
          <w:szCs w:val="24"/>
        </w:rPr>
        <w:t>ed</w:t>
      </w:r>
      <w:r w:rsidRPr="00932874">
        <w:rPr>
          <w:rFonts w:ascii="Calibri" w:eastAsia="Calibri" w:hAnsi="Calibri" w:cs="Calibri"/>
          <w:szCs w:val="24"/>
        </w:rPr>
        <w:t xml:space="preserve"> superior management of the complicated surgical anatomy. </w:t>
      </w:r>
      <w:r w:rsidR="00610689" w:rsidRPr="00932874">
        <w:rPr>
          <w:rFonts w:ascii="Calibri" w:eastAsia="Calibri" w:hAnsi="Calibri" w:cs="Calibri"/>
          <w:szCs w:val="24"/>
        </w:rPr>
        <w:t xml:space="preserve">In addition, </w:t>
      </w:r>
      <w:r w:rsidR="008A1521">
        <w:rPr>
          <w:rFonts w:ascii="Calibri" w:eastAsia="Calibri" w:hAnsi="Calibri" w:cs="Calibri"/>
          <w:szCs w:val="24"/>
        </w:rPr>
        <w:t xml:space="preserve">there was </w:t>
      </w:r>
      <w:r w:rsidRPr="00932874">
        <w:rPr>
          <w:rFonts w:ascii="Calibri" w:eastAsia="Calibri" w:hAnsi="Calibri" w:cs="Calibri"/>
          <w:szCs w:val="24"/>
        </w:rPr>
        <w:t>no time</w:t>
      </w:r>
      <w:r w:rsidR="00CD17E6" w:rsidRPr="00932874">
        <w:rPr>
          <w:rFonts w:ascii="Calibri" w:eastAsia="Calibri" w:hAnsi="Calibri" w:cs="Calibri"/>
          <w:szCs w:val="24"/>
        </w:rPr>
        <w:t xml:space="preserve"> </w:t>
      </w:r>
      <w:r w:rsidRPr="00932874">
        <w:rPr>
          <w:rFonts w:ascii="Calibri" w:eastAsia="Calibri" w:hAnsi="Calibri" w:cs="Calibri"/>
          <w:szCs w:val="24"/>
        </w:rPr>
        <w:t xml:space="preserve">delay and no visual fatigue </w:t>
      </w:r>
      <w:r w:rsidR="00CD17E6" w:rsidRPr="00932874">
        <w:rPr>
          <w:rFonts w:ascii="Calibri" w:eastAsia="Calibri" w:hAnsi="Calibri" w:cs="Calibri"/>
          <w:szCs w:val="24"/>
        </w:rPr>
        <w:t>noted</w:t>
      </w:r>
      <w:r w:rsidR="000E2C6A" w:rsidRPr="00932874">
        <w:rPr>
          <w:rFonts w:ascii="Calibri" w:eastAsia="Calibri" w:hAnsi="Calibri" w:cs="Calibri"/>
          <w:szCs w:val="24"/>
        </w:rPr>
        <w:t xml:space="preserve"> by the surgeon</w:t>
      </w:r>
      <w:r w:rsidRPr="00932874">
        <w:rPr>
          <w:rFonts w:ascii="Calibri" w:eastAsia="Calibri" w:hAnsi="Calibri" w:cs="Calibri"/>
          <w:szCs w:val="24"/>
        </w:rPr>
        <w:t xml:space="preserve">. The endoscope has the benefit of </w:t>
      </w:r>
      <w:r w:rsidR="00DA18FC" w:rsidRPr="00932874">
        <w:rPr>
          <w:rFonts w:ascii="Calibri" w:eastAsia="Calibri" w:hAnsi="Calibri" w:cs="Calibri"/>
          <w:szCs w:val="24"/>
        </w:rPr>
        <w:t xml:space="preserve">visualizing </w:t>
      </w:r>
      <w:r w:rsidRPr="00932874">
        <w:rPr>
          <w:rFonts w:ascii="Calibri" w:eastAsia="Calibri" w:hAnsi="Calibri" w:cs="Calibri"/>
          <w:szCs w:val="24"/>
        </w:rPr>
        <w:t>the complex anatomy of the ear and lateral skull base around the tumor. The sharp image and stereoscopic vision offered by the compute</w:t>
      </w:r>
      <w:r w:rsidR="00CD17E6" w:rsidRPr="00932874">
        <w:rPr>
          <w:rFonts w:ascii="Calibri" w:eastAsia="Calibri" w:hAnsi="Calibri" w:cs="Calibri"/>
          <w:szCs w:val="24"/>
        </w:rPr>
        <w:t>r-</w:t>
      </w:r>
      <w:r w:rsidRPr="00932874">
        <w:rPr>
          <w:rFonts w:ascii="Calibri" w:eastAsia="Calibri" w:hAnsi="Calibri" w:cs="Calibri"/>
          <w:szCs w:val="24"/>
        </w:rPr>
        <w:t>assisted system also provide</w:t>
      </w:r>
      <w:r w:rsidR="00CD17E6" w:rsidRPr="00932874">
        <w:rPr>
          <w:rFonts w:ascii="Calibri" w:eastAsia="Calibri" w:hAnsi="Calibri" w:cs="Calibri"/>
          <w:szCs w:val="24"/>
        </w:rPr>
        <w:t>d</w:t>
      </w:r>
      <w:r w:rsidRPr="00932874">
        <w:rPr>
          <w:rFonts w:ascii="Calibri" w:eastAsia="Calibri" w:hAnsi="Calibri" w:cs="Calibri"/>
          <w:szCs w:val="24"/>
        </w:rPr>
        <w:t xml:space="preserve"> visual depth perception, which is vital to the operation. </w:t>
      </w:r>
    </w:p>
    <w:p w14:paraId="6E734F69" w14:textId="77777777" w:rsidR="00426FB1" w:rsidRPr="00932874" w:rsidRDefault="00426FB1" w:rsidP="00B82E47">
      <w:pPr>
        <w:contextualSpacing/>
        <w:jc w:val="both"/>
        <w:rPr>
          <w:rFonts w:ascii="Calibri" w:eastAsia="Calibri" w:hAnsi="Calibri" w:cs="Calibri"/>
          <w:szCs w:val="24"/>
        </w:rPr>
      </w:pPr>
    </w:p>
    <w:p w14:paraId="58BA6C46" w14:textId="77777777" w:rsidR="00990170" w:rsidRPr="00932874" w:rsidRDefault="00C93932" w:rsidP="00B82E47">
      <w:pPr>
        <w:contextualSpacing/>
        <w:jc w:val="both"/>
        <w:rPr>
          <w:rFonts w:ascii="Calibri" w:eastAsia="Calibri" w:hAnsi="Calibri" w:cs="Calibri"/>
          <w:b/>
          <w:szCs w:val="24"/>
        </w:rPr>
      </w:pPr>
      <w:r w:rsidRPr="00932874">
        <w:rPr>
          <w:rFonts w:ascii="Calibri" w:eastAsia="Calibri" w:hAnsi="Calibri" w:cs="Calibri"/>
          <w:b/>
          <w:szCs w:val="24"/>
        </w:rPr>
        <w:t>FIGURE AND TABLE LEGENDS:</w:t>
      </w:r>
    </w:p>
    <w:p w14:paraId="4B9078FA" w14:textId="619E4222" w:rsidR="004D081C" w:rsidRPr="00932874" w:rsidRDefault="00D16157" w:rsidP="00B82E47">
      <w:pPr>
        <w:contextualSpacing/>
        <w:rPr>
          <w:rFonts w:cstheme="minorHAnsi"/>
          <w:szCs w:val="24"/>
        </w:rPr>
      </w:pPr>
      <w:r w:rsidRPr="00932874">
        <w:rPr>
          <w:rFonts w:cstheme="minorHAnsi"/>
          <w:b/>
          <w:szCs w:val="24"/>
        </w:rPr>
        <w:t>Figure</w:t>
      </w:r>
      <w:r w:rsidR="004D081C" w:rsidRPr="00932874">
        <w:rPr>
          <w:rFonts w:cstheme="minorHAnsi"/>
          <w:b/>
          <w:szCs w:val="24"/>
        </w:rPr>
        <w:t xml:space="preserve"> 1</w:t>
      </w:r>
      <w:r w:rsidRPr="00932874">
        <w:rPr>
          <w:rFonts w:cstheme="minorHAnsi"/>
          <w:b/>
          <w:szCs w:val="24"/>
        </w:rPr>
        <w:t xml:space="preserve">: Endoscopic image of the transcanal </w:t>
      </w:r>
      <w:proofErr w:type="spellStart"/>
      <w:r w:rsidRPr="00932874">
        <w:rPr>
          <w:rFonts w:cstheme="minorHAnsi"/>
          <w:b/>
          <w:szCs w:val="24"/>
        </w:rPr>
        <w:t>transpromont</w:t>
      </w:r>
      <w:r w:rsidR="00F37164" w:rsidRPr="00932874">
        <w:rPr>
          <w:rFonts w:cstheme="minorHAnsi"/>
          <w:b/>
          <w:szCs w:val="24"/>
        </w:rPr>
        <w:t>o</w:t>
      </w:r>
      <w:r w:rsidRPr="00932874">
        <w:rPr>
          <w:rFonts w:cstheme="minorHAnsi"/>
          <w:b/>
          <w:szCs w:val="24"/>
        </w:rPr>
        <w:t>rial</w:t>
      </w:r>
      <w:proofErr w:type="spellEnd"/>
      <w:r w:rsidR="002D012E" w:rsidRPr="00932874">
        <w:rPr>
          <w:rFonts w:cstheme="minorHAnsi"/>
          <w:b/>
          <w:szCs w:val="24"/>
        </w:rPr>
        <w:t xml:space="preserve"> surgery</w:t>
      </w:r>
      <w:r w:rsidRPr="00932874">
        <w:rPr>
          <w:rFonts w:cstheme="minorHAnsi"/>
          <w:b/>
          <w:szCs w:val="24"/>
        </w:rPr>
        <w:t xml:space="preserve"> for </w:t>
      </w:r>
      <w:r w:rsidR="008A1521">
        <w:rPr>
          <w:rFonts w:cstheme="minorHAnsi"/>
          <w:b/>
          <w:szCs w:val="24"/>
        </w:rPr>
        <w:t xml:space="preserve">the </w:t>
      </w:r>
      <w:r w:rsidR="008E0080" w:rsidRPr="00932874">
        <w:rPr>
          <w:rFonts w:cstheme="minorHAnsi"/>
          <w:b/>
          <w:szCs w:val="24"/>
        </w:rPr>
        <w:t xml:space="preserve">left side </w:t>
      </w:r>
      <w:r w:rsidR="00E04469" w:rsidRPr="00932874">
        <w:rPr>
          <w:rFonts w:cstheme="minorHAnsi"/>
          <w:b/>
          <w:szCs w:val="24"/>
        </w:rPr>
        <w:t>vestibular schwannoma</w:t>
      </w:r>
      <w:r w:rsidR="006E4359" w:rsidRPr="00932874">
        <w:rPr>
          <w:rFonts w:cstheme="minorHAnsi"/>
          <w:b/>
          <w:szCs w:val="24"/>
        </w:rPr>
        <w:t xml:space="preserve">. </w:t>
      </w:r>
      <w:r w:rsidRPr="00932874">
        <w:rPr>
          <w:rFonts w:cstheme="minorHAnsi"/>
          <w:szCs w:val="24"/>
        </w:rPr>
        <w:t>(</w:t>
      </w:r>
      <w:r w:rsidR="004D081C" w:rsidRPr="008A1521">
        <w:rPr>
          <w:rFonts w:cstheme="minorHAnsi"/>
          <w:b/>
          <w:bCs/>
          <w:szCs w:val="24"/>
        </w:rPr>
        <w:t>A</w:t>
      </w:r>
      <w:r w:rsidRPr="00932874">
        <w:rPr>
          <w:rFonts w:cstheme="minorHAnsi"/>
          <w:szCs w:val="24"/>
        </w:rPr>
        <w:t>)</w:t>
      </w:r>
      <w:r w:rsidR="004D081C" w:rsidRPr="00932874">
        <w:rPr>
          <w:rFonts w:cstheme="minorHAnsi"/>
          <w:szCs w:val="24"/>
        </w:rPr>
        <w:t xml:space="preserve"> Conventional 2-dimensional (2D) endoscopic image. </w:t>
      </w:r>
      <w:r w:rsidRPr="00932874">
        <w:rPr>
          <w:rFonts w:cstheme="minorHAnsi"/>
          <w:szCs w:val="24"/>
        </w:rPr>
        <w:t>(</w:t>
      </w:r>
      <w:r w:rsidRPr="008A1521">
        <w:rPr>
          <w:rFonts w:cstheme="minorHAnsi"/>
          <w:b/>
          <w:bCs/>
          <w:szCs w:val="24"/>
        </w:rPr>
        <w:t>B</w:t>
      </w:r>
      <w:r w:rsidRPr="00932874">
        <w:rPr>
          <w:rFonts w:cstheme="minorHAnsi"/>
          <w:szCs w:val="24"/>
        </w:rPr>
        <w:t>)</w:t>
      </w:r>
      <w:r w:rsidR="004D081C" w:rsidRPr="00932874">
        <w:rPr>
          <w:rFonts w:cstheme="minorHAnsi"/>
          <w:szCs w:val="24"/>
        </w:rPr>
        <w:t xml:space="preserve"> </w:t>
      </w:r>
      <w:r w:rsidRPr="00932874">
        <w:rPr>
          <w:rFonts w:cstheme="minorHAnsi"/>
          <w:szCs w:val="24"/>
        </w:rPr>
        <w:t xml:space="preserve">A </w:t>
      </w:r>
      <w:r w:rsidR="004D081C" w:rsidRPr="00932874">
        <w:rPr>
          <w:rFonts w:cstheme="minorHAnsi"/>
          <w:szCs w:val="24"/>
        </w:rPr>
        <w:t xml:space="preserve">3D image obtained from the computer-based processing system. </w:t>
      </w:r>
      <w:r w:rsidR="001F118C" w:rsidRPr="00932874">
        <w:rPr>
          <w:rFonts w:cstheme="minorHAnsi"/>
          <w:szCs w:val="24"/>
        </w:rPr>
        <w:t>The v</w:t>
      </w:r>
      <w:r w:rsidR="004D081C" w:rsidRPr="00932874">
        <w:rPr>
          <w:rFonts w:cstheme="minorHAnsi"/>
          <w:szCs w:val="24"/>
        </w:rPr>
        <w:t>estibular schwannoma</w:t>
      </w:r>
      <w:r w:rsidR="009E7A45" w:rsidRPr="00932874">
        <w:rPr>
          <w:rFonts w:cstheme="minorHAnsi"/>
          <w:szCs w:val="24"/>
        </w:rPr>
        <w:t xml:space="preserve"> (black arrow)</w:t>
      </w:r>
      <w:r w:rsidR="004D081C" w:rsidRPr="00932874">
        <w:rPr>
          <w:rFonts w:cstheme="minorHAnsi"/>
          <w:szCs w:val="24"/>
        </w:rPr>
        <w:t xml:space="preserve"> </w:t>
      </w:r>
      <w:r w:rsidR="00B8208B" w:rsidRPr="00932874">
        <w:rPr>
          <w:rFonts w:cstheme="minorHAnsi"/>
          <w:szCs w:val="24"/>
        </w:rPr>
        <w:t xml:space="preserve">of </w:t>
      </w:r>
      <w:r w:rsidR="008E0080" w:rsidRPr="00932874">
        <w:rPr>
          <w:rFonts w:cstheme="minorHAnsi"/>
          <w:szCs w:val="24"/>
        </w:rPr>
        <w:t xml:space="preserve">case one patient </w:t>
      </w:r>
      <w:r w:rsidR="004D081C" w:rsidRPr="00932874">
        <w:rPr>
          <w:rFonts w:cstheme="minorHAnsi"/>
          <w:szCs w:val="24"/>
        </w:rPr>
        <w:t>was exposed after drilling the basal, middle, and apical turn of the cochlea</w:t>
      </w:r>
      <w:r w:rsidR="001F118C" w:rsidRPr="00932874">
        <w:rPr>
          <w:rFonts w:cstheme="minorHAnsi"/>
          <w:szCs w:val="24"/>
        </w:rPr>
        <w:t>.</w:t>
      </w:r>
      <w:r w:rsidR="004D081C" w:rsidRPr="00932874">
        <w:rPr>
          <w:rFonts w:cstheme="minorHAnsi"/>
          <w:szCs w:val="24"/>
        </w:rPr>
        <w:t xml:space="preserve"> </w:t>
      </w:r>
    </w:p>
    <w:p w14:paraId="385A7BBF" w14:textId="77777777" w:rsidR="00034B5C" w:rsidRPr="00932874" w:rsidRDefault="00034B5C" w:rsidP="00B82E47">
      <w:pPr>
        <w:contextualSpacing/>
        <w:rPr>
          <w:rFonts w:cstheme="minorHAnsi"/>
          <w:szCs w:val="24"/>
        </w:rPr>
      </w:pPr>
    </w:p>
    <w:p w14:paraId="007DEBD0" w14:textId="04C954F3" w:rsidR="00990170" w:rsidRPr="00932874" w:rsidRDefault="00034B5C" w:rsidP="00B82E47">
      <w:pPr>
        <w:contextualSpacing/>
        <w:jc w:val="both"/>
        <w:rPr>
          <w:rFonts w:cstheme="minorHAnsi"/>
          <w:b/>
          <w:szCs w:val="24"/>
        </w:rPr>
      </w:pPr>
      <w:r w:rsidRPr="00932874">
        <w:rPr>
          <w:rFonts w:cstheme="minorHAnsi"/>
          <w:b/>
          <w:szCs w:val="24"/>
        </w:rPr>
        <w:t>Table 1: Patients demographic characteristics, preoperative and postoperative results.</w:t>
      </w:r>
    </w:p>
    <w:p w14:paraId="3ACC9444" w14:textId="77777777" w:rsidR="00034B5C" w:rsidRPr="00932874" w:rsidRDefault="00034B5C" w:rsidP="00B82E47">
      <w:pPr>
        <w:contextualSpacing/>
        <w:jc w:val="both"/>
        <w:rPr>
          <w:rFonts w:cstheme="minorHAnsi"/>
          <w:b/>
          <w:szCs w:val="24"/>
        </w:rPr>
      </w:pPr>
    </w:p>
    <w:p w14:paraId="79CC3EA2" w14:textId="6A90E88F" w:rsidR="00990170" w:rsidRPr="00932874" w:rsidRDefault="00C93932" w:rsidP="00B82E47">
      <w:pPr>
        <w:contextualSpacing/>
        <w:jc w:val="both"/>
        <w:rPr>
          <w:rFonts w:ascii="Calibri" w:eastAsia="Calibri" w:hAnsi="Calibri" w:cs="Calibri"/>
          <w:b/>
          <w:szCs w:val="24"/>
        </w:rPr>
      </w:pPr>
      <w:r w:rsidRPr="00932874">
        <w:rPr>
          <w:rFonts w:ascii="Calibri" w:eastAsia="Calibri" w:hAnsi="Calibri" w:cs="Calibri"/>
          <w:b/>
          <w:szCs w:val="24"/>
        </w:rPr>
        <w:t>DISCUSSION:</w:t>
      </w:r>
      <w:r w:rsidR="001F118C" w:rsidRPr="00932874">
        <w:rPr>
          <w:rFonts w:ascii="Calibri" w:eastAsia="Calibri" w:hAnsi="Calibri" w:cs="Calibri"/>
          <w:b/>
          <w:szCs w:val="24"/>
        </w:rPr>
        <w:t xml:space="preserve"> </w:t>
      </w:r>
    </w:p>
    <w:p w14:paraId="2B8BD646" w14:textId="67A36B19" w:rsidR="00990170" w:rsidRPr="00932874" w:rsidRDefault="00C93932" w:rsidP="00B82E47">
      <w:pPr>
        <w:contextualSpacing/>
        <w:jc w:val="both"/>
        <w:rPr>
          <w:rFonts w:ascii="Calibri" w:eastAsia="Calibri" w:hAnsi="Calibri" w:cs="Calibri"/>
          <w:szCs w:val="24"/>
        </w:rPr>
      </w:pPr>
      <w:r w:rsidRPr="00932874">
        <w:rPr>
          <w:rFonts w:ascii="Calibri" w:eastAsia="Calibri" w:hAnsi="Calibri" w:cs="Calibri"/>
          <w:szCs w:val="24"/>
        </w:rPr>
        <w:t xml:space="preserve">Endoscopic ear surgery has become more popular. However, the main </w:t>
      </w:r>
      <w:r w:rsidR="000F5D70" w:rsidRPr="00932874">
        <w:rPr>
          <w:rFonts w:ascii="Calibri" w:eastAsia="Calibri" w:hAnsi="Calibri" w:cs="Calibri"/>
          <w:szCs w:val="24"/>
        </w:rPr>
        <w:t xml:space="preserve">limitation </w:t>
      </w:r>
      <w:r w:rsidRPr="00932874">
        <w:rPr>
          <w:rFonts w:ascii="Calibri" w:eastAsia="Calibri" w:hAnsi="Calibri" w:cs="Calibri"/>
          <w:szCs w:val="24"/>
        </w:rPr>
        <w:t xml:space="preserve">is </w:t>
      </w:r>
      <w:r w:rsidR="008A1521">
        <w:rPr>
          <w:rFonts w:ascii="Calibri" w:eastAsia="Calibri" w:hAnsi="Calibri" w:cs="Calibri"/>
          <w:szCs w:val="24"/>
        </w:rPr>
        <w:t xml:space="preserve">the </w:t>
      </w:r>
      <w:r w:rsidRPr="00932874">
        <w:rPr>
          <w:rFonts w:ascii="Calibri" w:eastAsia="Calibri" w:hAnsi="Calibri" w:cs="Calibri"/>
          <w:szCs w:val="24"/>
        </w:rPr>
        <w:t xml:space="preserve">lack of stereoscopic vision when </w:t>
      </w:r>
      <w:r w:rsidR="000F5D70" w:rsidRPr="00932874">
        <w:rPr>
          <w:rFonts w:ascii="Calibri" w:eastAsia="Calibri" w:hAnsi="Calibri" w:cs="Calibri"/>
          <w:szCs w:val="24"/>
        </w:rPr>
        <w:t>compared</w:t>
      </w:r>
      <w:r w:rsidR="001F118C" w:rsidRPr="00932874">
        <w:rPr>
          <w:rFonts w:ascii="Calibri" w:eastAsia="Calibri" w:hAnsi="Calibri" w:cs="Calibri"/>
          <w:szCs w:val="24"/>
        </w:rPr>
        <w:t xml:space="preserve"> </w:t>
      </w:r>
      <w:r w:rsidRPr="00932874">
        <w:rPr>
          <w:rFonts w:ascii="Calibri" w:eastAsia="Calibri" w:hAnsi="Calibri" w:cs="Calibri"/>
          <w:szCs w:val="24"/>
        </w:rPr>
        <w:t xml:space="preserve">to </w:t>
      </w:r>
      <w:r w:rsidR="008A1521">
        <w:rPr>
          <w:rFonts w:ascii="Calibri" w:eastAsia="Calibri" w:hAnsi="Calibri" w:cs="Calibri"/>
          <w:szCs w:val="24"/>
        </w:rPr>
        <w:t xml:space="preserve">a </w:t>
      </w:r>
      <w:r w:rsidRPr="00932874">
        <w:rPr>
          <w:rFonts w:ascii="Calibri" w:eastAsia="Calibri" w:hAnsi="Calibri" w:cs="Calibri"/>
          <w:szCs w:val="24"/>
        </w:rPr>
        <w:t>microscopic surgery</w:t>
      </w:r>
      <w:r w:rsidR="00610689" w:rsidRPr="00932874">
        <w:rPr>
          <w:rFonts w:ascii="Calibri" w:eastAsia="Calibri" w:hAnsi="Calibri" w:cs="Calibri"/>
          <w:szCs w:val="24"/>
        </w:rPr>
        <w:t>. T</w:t>
      </w:r>
      <w:r w:rsidR="001F118C" w:rsidRPr="00932874">
        <w:rPr>
          <w:rFonts w:ascii="Calibri" w:eastAsia="Calibri" w:hAnsi="Calibri" w:cs="Calibri"/>
          <w:szCs w:val="24"/>
        </w:rPr>
        <w:t xml:space="preserve">he </w:t>
      </w:r>
      <w:r w:rsidR="000F5D70" w:rsidRPr="00932874">
        <w:rPr>
          <w:rFonts w:ascii="Calibri" w:eastAsia="Calibri" w:hAnsi="Calibri" w:cs="Calibri"/>
          <w:szCs w:val="24"/>
        </w:rPr>
        <w:t>use</w:t>
      </w:r>
      <w:r w:rsidR="001F118C" w:rsidRPr="00932874">
        <w:rPr>
          <w:rFonts w:ascii="Calibri" w:eastAsia="Calibri" w:hAnsi="Calibri" w:cs="Calibri"/>
          <w:szCs w:val="24"/>
        </w:rPr>
        <w:t xml:space="preserve"> o</w:t>
      </w:r>
      <w:r w:rsidR="00610689" w:rsidRPr="00932874">
        <w:rPr>
          <w:rFonts w:ascii="Calibri" w:eastAsia="Calibri" w:hAnsi="Calibri" w:cs="Calibri"/>
          <w:szCs w:val="24"/>
        </w:rPr>
        <w:t xml:space="preserve">f </w:t>
      </w:r>
      <w:r w:rsidR="000F5D70" w:rsidRPr="00932874">
        <w:rPr>
          <w:rFonts w:ascii="Calibri" w:eastAsia="Calibri" w:hAnsi="Calibri" w:cs="Calibri"/>
          <w:szCs w:val="24"/>
        </w:rPr>
        <w:t>a</w:t>
      </w:r>
      <w:r w:rsidR="001F118C" w:rsidRPr="00932874">
        <w:rPr>
          <w:rFonts w:ascii="Calibri" w:eastAsia="Calibri" w:hAnsi="Calibri" w:cs="Calibri"/>
          <w:szCs w:val="24"/>
        </w:rPr>
        <w:t xml:space="preserve"> </w:t>
      </w:r>
      <w:r w:rsidRPr="00932874">
        <w:rPr>
          <w:rFonts w:ascii="Calibri" w:eastAsia="Calibri" w:hAnsi="Calibri" w:cs="Calibri"/>
          <w:szCs w:val="24"/>
        </w:rPr>
        <w:t xml:space="preserve">3D endoscope may be difficult </w:t>
      </w:r>
      <w:r w:rsidR="001F118C" w:rsidRPr="00932874">
        <w:rPr>
          <w:rFonts w:ascii="Calibri" w:eastAsia="Calibri" w:hAnsi="Calibri" w:cs="Calibri"/>
          <w:szCs w:val="24"/>
        </w:rPr>
        <w:t>in</w:t>
      </w:r>
      <w:r w:rsidRPr="00932874">
        <w:rPr>
          <w:rFonts w:ascii="Calibri" w:eastAsia="Calibri" w:hAnsi="Calibri" w:cs="Calibri"/>
          <w:szCs w:val="24"/>
        </w:rPr>
        <w:t xml:space="preserve"> transcanal ear surgery because of </w:t>
      </w:r>
      <w:r w:rsidR="001F118C" w:rsidRPr="00932874">
        <w:rPr>
          <w:rFonts w:ascii="Calibri" w:eastAsia="Calibri" w:hAnsi="Calibri" w:cs="Calibri"/>
          <w:szCs w:val="24"/>
        </w:rPr>
        <w:t xml:space="preserve">the </w:t>
      </w:r>
      <w:r w:rsidRPr="00932874">
        <w:rPr>
          <w:rFonts w:ascii="Calibri" w:eastAsia="Calibri" w:hAnsi="Calibri" w:cs="Calibri"/>
          <w:szCs w:val="24"/>
        </w:rPr>
        <w:t xml:space="preserve">limited space </w:t>
      </w:r>
      <w:r w:rsidR="001F118C" w:rsidRPr="00932874">
        <w:rPr>
          <w:rFonts w:ascii="Calibri" w:eastAsia="Calibri" w:hAnsi="Calibri" w:cs="Calibri"/>
          <w:szCs w:val="24"/>
        </w:rPr>
        <w:t>in</w:t>
      </w:r>
      <w:r w:rsidRPr="00932874">
        <w:rPr>
          <w:rFonts w:ascii="Calibri" w:eastAsia="Calibri" w:hAnsi="Calibri" w:cs="Calibri"/>
          <w:szCs w:val="24"/>
        </w:rPr>
        <w:t xml:space="preserve"> the external ear canal. In this study, we applied a 3D computer-based processing system with </w:t>
      </w:r>
      <w:r w:rsidR="000F5D70" w:rsidRPr="00932874">
        <w:rPr>
          <w:rFonts w:ascii="Calibri" w:eastAsia="Calibri" w:hAnsi="Calibri" w:cs="Calibri"/>
          <w:szCs w:val="24"/>
        </w:rPr>
        <w:t xml:space="preserve">a </w:t>
      </w:r>
      <w:r w:rsidRPr="00932874">
        <w:rPr>
          <w:rFonts w:ascii="Calibri" w:eastAsia="Calibri" w:hAnsi="Calibri" w:cs="Calibri"/>
          <w:szCs w:val="24"/>
        </w:rPr>
        <w:t xml:space="preserve">conventional 2D endoscope </w:t>
      </w:r>
      <w:r w:rsidR="000F5D70" w:rsidRPr="00932874">
        <w:rPr>
          <w:rFonts w:ascii="Calibri" w:eastAsia="Calibri" w:hAnsi="Calibri" w:cs="Calibri"/>
          <w:szCs w:val="24"/>
        </w:rPr>
        <w:t xml:space="preserve">in </w:t>
      </w:r>
      <w:r w:rsidR="001F118C" w:rsidRPr="00932874">
        <w:rPr>
          <w:rFonts w:ascii="Calibri" w:eastAsia="Calibri" w:hAnsi="Calibri" w:cs="Calibri"/>
          <w:szCs w:val="24"/>
        </w:rPr>
        <w:t xml:space="preserve">the </w:t>
      </w:r>
      <w:r w:rsidRPr="00932874">
        <w:rPr>
          <w:rFonts w:ascii="Calibri" w:eastAsia="Calibri" w:hAnsi="Calibri" w:cs="Calibri"/>
          <w:szCs w:val="24"/>
        </w:rPr>
        <w:t xml:space="preserve">transcanal </w:t>
      </w:r>
      <w:proofErr w:type="spellStart"/>
      <w:r w:rsidRPr="00932874">
        <w:rPr>
          <w:rFonts w:ascii="Calibri" w:eastAsia="Calibri" w:hAnsi="Calibri" w:cs="Calibri"/>
          <w:szCs w:val="24"/>
        </w:rPr>
        <w:t>transpromontorial</w:t>
      </w:r>
      <w:proofErr w:type="spellEnd"/>
      <w:r w:rsidRPr="00932874">
        <w:rPr>
          <w:rFonts w:ascii="Calibri" w:eastAsia="Calibri" w:hAnsi="Calibri" w:cs="Calibri"/>
          <w:szCs w:val="24"/>
        </w:rPr>
        <w:t xml:space="preserve"> approach </w:t>
      </w:r>
      <w:r w:rsidR="000F5D70" w:rsidRPr="00932874">
        <w:rPr>
          <w:rFonts w:ascii="Calibri" w:eastAsia="Calibri" w:hAnsi="Calibri" w:cs="Calibri"/>
          <w:szCs w:val="24"/>
        </w:rPr>
        <w:t xml:space="preserve">for </w:t>
      </w:r>
      <w:r w:rsidRPr="00932874">
        <w:rPr>
          <w:rFonts w:ascii="Calibri" w:eastAsia="Calibri" w:hAnsi="Calibri" w:cs="Calibri"/>
          <w:szCs w:val="24"/>
        </w:rPr>
        <w:t xml:space="preserve">vestibular schwannoma resection and evaluated its clinical feasibility for lateral skull base surgery. </w:t>
      </w:r>
      <w:r w:rsidR="002D012E" w:rsidRPr="00932874">
        <w:rPr>
          <w:rFonts w:ascii="Calibri" w:eastAsia="Calibri" w:hAnsi="Calibri" w:cs="Calibri"/>
          <w:szCs w:val="24"/>
        </w:rPr>
        <w:t>Both patients</w:t>
      </w:r>
      <w:r w:rsidRPr="00932874">
        <w:rPr>
          <w:rFonts w:ascii="Calibri" w:eastAsia="Calibri" w:hAnsi="Calibri" w:cs="Calibri"/>
          <w:szCs w:val="24"/>
        </w:rPr>
        <w:t xml:space="preserve"> </w:t>
      </w:r>
      <w:r w:rsidR="000F5D70" w:rsidRPr="00932874">
        <w:rPr>
          <w:rFonts w:ascii="Calibri" w:eastAsia="Calibri" w:hAnsi="Calibri" w:cs="Calibri"/>
          <w:szCs w:val="24"/>
        </w:rPr>
        <w:t xml:space="preserve">underwent </w:t>
      </w:r>
      <w:r w:rsidRPr="00932874">
        <w:rPr>
          <w:rFonts w:ascii="Calibri" w:eastAsia="Calibri" w:hAnsi="Calibri" w:cs="Calibri"/>
          <w:szCs w:val="24"/>
        </w:rPr>
        <w:t xml:space="preserve">resection of </w:t>
      </w:r>
      <w:r w:rsidR="000E2C6A" w:rsidRPr="00932874">
        <w:rPr>
          <w:rFonts w:ascii="Calibri" w:eastAsia="Calibri" w:hAnsi="Calibri" w:cs="Calibri"/>
          <w:szCs w:val="24"/>
        </w:rPr>
        <w:t xml:space="preserve">their </w:t>
      </w:r>
      <w:r w:rsidRPr="00932874">
        <w:rPr>
          <w:rFonts w:ascii="Calibri" w:eastAsia="Calibri" w:hAnsi="Calibri" w:cs="Calibri"/>
          <w:szCs w:val="24"/>
        </w:rPr>
        <w:t>vestibular schwannoma</w:t>
      </w:r>
      <w:r w:rsidR="000E2C6A" w:rsidRPr="00932874">
        <w:rPr>
          <w:rFonts w:ascii="Calibri" w:eastAsia="Calibri" w:hAnsi="Calibri" w:cs="Calibri"/>
          <w:szCs w:val="24"/>
        </w:rPr>
        <w:t>s</w:t>
      </w:r>
      <w:r w:rsidRPr="00932874">
        <w:rPr>
          <w:rFonts w:ascii="Calibri" w:eastAsia="Calibri" w:hAnsi="Calibri" w:cs="Calibri"/>
          <w:szCs w:val="24"/>
        </w:rPr>
        <w:t xml:space="preserve"> </w:t>
      </w:r>
      <w:r w:rsidR="000F5D70" w:rsidRPr="00932874">
        <w:rPr>
          <w:rFonts w:ascii="Calibri" w:eastAsia="Calibri" w:hAnsi="Calibri" w:cs="Calibri"/>
          <w:szCs w:val="24"/>
        </w:rPr>
        <w:t xml:space="preserve">with </w:t>
      </w:r>
      <w:r w:rsidR="000E2C6A" w:rsidRPr="00932874">
        <w:rPr>
          <w:rFonts w:ascii="Calibri" w:eastAsia="Calibri" w:hAnsi="Calibri" w:cs="Calibri"/>
          <w:szCs w:val="24"/>
        </w:rPr>
        <w:t xml:space="preserve">the </w:t>
      </w:r>
      <w:r w:rsidRPr="00932874">
        <w:rPr>
          <w:rFonts w:ascii="Calibri" w:eastAsia="Calibri" w:hAnsi="Calibri" w:cs="Calibri"/>
          <w:szCs w:val="24"/>
        </w:rPr>
        <w:t xml:space="preserve">transcanal </w:t>
      </w:r>
      <w:proofErr w:type="spellStart"/>
      <w:r w:rsidRPr="00932874">
        <w:rPr>
          <w:rFonts w:ascii="Calibri" w:eastAsia="Calibri" w:hAnsi="Calibri" w:cs="Calibri"/>
          <w:szCs w:val="24"/>
        </w:rPr>
        <w:t>transpromontorial</w:t>
      </w:r>
      <w:proofErr w:type="spellEnd"/>
      <w:r w:rsidRPr="00932874">
        <w:rPr>
          <w:rFonts w:ascii="Calibri" w:eastAsia="Calibri" w:hAnsi="Calibri" w:cs="Calibri"/>
          <w:szCs w:val="24"/>
        </w:rPr>
        <w:t xml:space="preserve"> approach. There w</w:t>
      </w:r>
      <w:r w:rsidR="000E2C6A" w:rsidRPr="00932874">
        <w:rPr>
          <w:rFonts w:ascii="Calibri" w:eastAsia="Calibri" w:hAnsi="Calibri" w:cs="Calibri"/>
          <w:szCs w:val="24"/>
        </w:rPr>
        <w:t>ere</w:t>
      </w:r>
      <w:r w:rsidRPr="00932874">
        <w:rPr>
          <w:rFonts w:ascii="Calibri" w:eastAsia="Calibri" w:hAnsi="Calibri" w:cs="Calibri"/>
          <w:szCs w:val="24"/>
        </w:rPr>
        <w:t xml:space="preserve"> no intraoperative or postoperative complications noted. All the surgical procedures were carried out </w:t>
      </w:r>
      <w:r w:rsidR="000F5D70" w:rsidRPr="00932874">
        <w:rPr>
          <w:rFonts w:ascii="Calibri" w:eastAsia="Calibri" w:hAnsi="Calibri" w:cs="Calibri"/>
          <w:szCs w:val="24"/>
        </w:rPr>
        <w:t>without difficulty</w:t>
      </w:r>
      <w:r w:rsidRPr="00932874">
        <w:rPr>
          <w:rFonts w:ascii="Calibri" w:eastAsia="Calibri" w:hAnsi="Calibri" w:cs="Calibri"/>
          <w:szCs w:val="24"/>
        </w:rPr>
        <w:t xml:space="preserve">. </w:t>
      </w:r>
    </w:p>
    <w:p w14:paraId="368FA856" w14:textId="77777777" w:rsidR="00E125C5" w:rsidRPr="00932874" w:rsidRDefault="00E125C5" w:rsidP="00B82E47">
      <w:pPr>
        <w:contextualSpacing/>
        <w:jc w:val="both"/>
        <w:rPr>
          <w:rFonts w:ascii="Calibri" w:eastAsia="Calibri" w:hAnsi="Calibri" w:cs="Calibri"/>
          <w:szCs w:val="24"/>
        </w:rPr>
      </w:pPr>
    </w:p>
    <w:p w14:paraId="2EA7FF64" w14:textId="3C23877E" w:rsidR="00990170" w:rsidRPr="00932874" w:rsidRDefault="00C93932" w:rsidP="00B82E47">
      <w:pPr>
        <w:contextualSpacing/>
        <w:jc w:val="both"/>
        <w:rPr>
          <w:rFonts w:ascii="Calibri" w:eastAsia="Calibri" w:hAnsi="Calibri" w:cs="Calibri"/>
          <w:szCs w:val="24"/>
        </w:rPr>
      </w:pPr>
      <w:r w:rsidRPr="00932874">
        <w:rPr>
          <w:rFonts w:ascii="Calibri" w:eastAsia="Calibri" w:hAnsi="Calibri" w:cs="Calibri"/>
          <w:szCs w:val="24"/>
        </w:rPr>
        <w:t>This computer-based processing system produces 3D video images from conventional 2D endoscopy image</w:t>
      </w:r>
      <w:r w:rsidR="000E2C6A" w:rsidRPr="00932874">
        <w:rPr>
          <w:rFonts w:ascii="Calibri" w:eastAsia="Calibri" w:hAnsi="Calibri" w:cs="Calibri"/>
          <w:szCs w:val="24"/>
        </w:rPr>
        <w:t>s</w:t>
      </w:r>
      <w:r w:rsidRPr="00932874">
        <w:rPr>
          <w:rFonts w:ascii="Calibri" w:eastAsia="Calibri" w:hAnsi="Calibri" w:cs="Calibri"/>
          <w:szCs w:val="24"/>
        </w:rPr>
        <w:t>. The advantage of this 3D imag</w:t>
      </w:r>
      <w:r w:rsidR="000E2C6A" w:rsidRPr="00932874">
        <w:rPr>
          <w:rFonts w:ascii="Calibri" w:eastAsia="Calibri" w:hAnsi="Calibri" w:cs="Calibri"/>
          <w:szCs w:val="24"/>
        </w:rPr>
        <w:t>ing</w:t>
      </w:r>
      <w:r w:rsidRPr="00932874">
        <w:rPr>
          <w:rFonts w:ascii="Calibri" w:eastAsia="Calibri" w:hAnsi="Calibri" w:cs="Calibri"/>
          <w:szCs w:val="24"/>
        </w:rPr>
        <w:t xml:space="preserve"> system </w:t>
      </w:r>
      <w:r w:rsidR="000E2C6A" w:rsidRPr="00932874">
        <w:rPr>
          <w:rFonts w:ascii="Calibri" w:eastAsia="Calibri" w:hAnsi="Calibri" w:cs="Calibri"/>
          <w:szCs w:val="24"/>
        </w:rPr>
        <w:t xml:space="preserve">is that it </w:t>
      </w:r>
      <w:r w:rsidRPr="00932874">
        <w:rPr>
          <w:rFonts w:ascii="Calibri" w:eastAsia="Calibri" w:hAnsi="Calibri" w:cs="Calibri"/>
          <w:szCs w:val="24"/>
        </w:rPr>
        <w:t xml:space="preserve">can be combined with any conventional 2D endoscope to perform various </w:t>
      </w:r>
      <w:r w:rsidR="000E2C6A" w:rsidRPr="00932874">
        <w:rPr>
          <w:rFonts w:ascii="Calibri" w:eastAsia="Calibri" w:hAnsi="Calibri" w:cs="Calibri"/>
          <w:szCs w:val="24"/>
        </w:rPr>
        <w:t xml:space="preserve">transcanal ear </w:t>
      </w:r>
      <w:r w:rsidRPr="00932874">
        <w:rPr>
          <w:rFonts w:ascii="Calibri" w:eastAsia="Calibri" w:hAnsi="Calibri" w:cs="Calibri"/>
          <w:szCs w:val="24"/>
        </w:rPr>
        <w:t xml:space="preserve">procedures. </w:t>
      </w:r>
      <w:r w:rsidR="00610689" w:rsidRPr="00932874">
        <w:rPr>
          <w:rFonts w:ascii="Calibri" w:eastAsia="Calibri" w:hAnsi="Calibri" w:cs="Calibri"/>
          <w:szCs w:val="24"/>
        </w:rPr>
        <w:t xml:space="preserve">In addition, </w:t>
      </w:r>
      <w:r w:rsidRPr="00932874">
        <w:rPr>
          <w:rFonts w:ascii="Calibri" w:eastAsia="Calibri" w:hAnsi="Calibri" w:cs="Calibri"/>
          <w:szCs w:val="24"/>
        </w:rPr>
        <w:lastRenderedPageBreak/>
        <w:t>this 3D imag</w:t>
      </w:r>
      <w:r w:rsidR="000E2C6A" w:rsidRPr="00932874">
        <w:rPr>
          <w:rFonts w:ascii="Calibri" w:eastAsia="Calibri" w:hAnsi="Calibri" w:cs="Calibri"/>
          <w:szCs w:val="24"/>
        </w:rPr>
        <w:t>ing</w:t>
      </w:r>
      <w:r w:rsidRPr="00932874">
        <w:rPr>
          <w:rFonts w:ascii="Calibri" w:eastAsia="Calibri" w:hAnsi="Calibri" w:cs="Calibri"/>
          <w:szCs w:val="24"/>
        </w:rPr>
        <w:t xml:space="preserve"> system provide</w:t>
      </w:r>
      <w:r w:rsidR="000E2C6A" w:rsidRPr="00932874">
        <w:rPr>
          <w:rFonts w:ascii="Calibri" w:eastAsia="Calibri" w:hAnsi="Calibri" w:cs="Calibri"/>
          <w:szCs w:val="24"/>
        </w:rPr>
        <w:t>d</w:t>
      </w:r>
      <w:r w:rsidRPr="00932874">
        <w:rPr>
          <w:rFonts w:ascii="Calibri" w:eastAsia="Calibri" w:hAnsi="Calibri" w:cs="Calibri"/>
          <w:szCs w:val="24"/>
        </w:rPr>
        <w:t xml:space="preserve"> stereoscopic vision and better depth perception, especially for the complicated and delicate surgical anatomy. </w:t>
      </w:r>
      <w:r w:rsidR="00610689" w:rsidRPr="00932874">
        <w:rPr>
          <w:rFonts w:ascii="Calibri" w:eastAsia="Calibri" w:hAnsi="Calibri" w:cs="Calibri"/>
          <w:szCs w:val="24"/>
        </w:rPr>
        <w:t xml:space="preserve">In addition, </w:t>
      </w:r>
      <w:r w:rsidRPr="00932874">
        <w:rPr>
          <w:rFonts w:ascii="Calibri" w:eastAsia="Calibri" w:hAnsi="Calibri" w:cs="Calibri"/>
          <w:szCs w:val="24"/>
        </w:rPr>
        <w:t>no time</w:t>
      </w:r>
      <w:r w:rsidR="000E2C6A" w:rsidRPr="00932874">
        <w:rPr>
          <w:rFonts w:ascii="Calibri" w:eastAsia="Calibri" w:hAnsi="Calibri" w:cs="Calibri"/>
          <w:szCs w:val="24"/>
        </w:rPr>
        <w:t xml:space="preserve"> </w:t>
      </w:r>
      <w:r w:rsidRPr="00932874">
        <w:rPr>
          <w:rFonts w:ascii="Calibri" w:eastAsia="Calibri" w:hAnsi="Calibri" w:cs="Calibri"/>
          <w:szCs w:val="24"/>
        </w:rPr>
        <w:t xml:space="preserve">delay and no visual fatigue </w:t>
      </w:r>
      <w:r w:rsidR="00D43A46" w:rsidRPr="00932874">
        <w:rPr>
          <w:rFonts w:ascii="Calibri" w:eastAsia="Calibri" w:hAnsi="Calibri" w:cs="Calibri"/>
          <w:szCs w:val="24"/>
        </w:rPr>
        <w:t xml:space="preserve">were </w:t>
      </w:r>
      <w:r w:rsidRPr="00932874">
        <w:rPr>
          <w:rFonts w:ascii="Calibri" w:eastAsia="Calibri" w:hAnsi="Calibri" w:cs="Calibri"/>
          <w:szCs w:val="24"/>
        </w:rPr>
        <w:t xml:space="preserve">noted by the surgeon. </w:t>
      </w:r>
    </w:p>
    <w:p w14:paraId="3A11BE72" w14:textId="77777777" w:rsidR="00E125C5" w:rsidRPr="00932874" w:rsidRDefault="00E125C5" w:rsidP="00B82E47">
      <w:pPr>
        <w:contextualSpacing/>
        <w:jc w:val="both"/>
        <w:rPr>
          <w:rFonts w:ascii="Calibri" w:eastAsia="Calibri" w:hAnsi="Calibri" w:cs="Calibri"/>
          <w:szCs w:val="24"/>
        </w:rPr>
      </w:pPr>
    </w:p>
    <w:p w14:paraId="7DFD6F7F" w14:textId="08A1F15C" w:rsidR="00990170" w:rsidRPr="00932874" w:rsidRDefault="00C93932" w:rsidP="00B82E47">
      <w:pPr>
        <w:contextualSpacing/>
        <w:jc w:val="both"/>
        <w:rPr>
          <w:rFonts w:ascii="Calibri" w:eastAsia="Calibri" w:hAnsi="Calibri" w:cs="Calibri"/>
          <w:szCs w:val="24"/>
        </w:rPr>
      </w:pPr>
      <w:r w:rsidRPr="00932874">
        <w:rPr>
          <w:rFonts w:ascii="Calibri" w:eastAsia="Calibri" w:hAnsi="Calibri" w:cs="Calibri"/>
          <w:szCs w:val="24"/>
        </w:rPr>
        <w:t xml:space="preserve">Transcanal endoscopic </w:t>
      </w:r>
      <w:proofErr w:type="spellStart"/>
      <w:r w:rsidRPr="00932874">
        <w:rPr>
          <w:rFonts w:ascii="Calibri" w:eastAsia="Calibri" w:hAnsi="Calibri" w:cs="Calibri"/>
          <w:szCs w:val="24"/>
        </w:rPr>
        <w:t>transpromontorial</w:t>
      </w:r>
      <w:proofErr w:type="spellEnd"/>
      <w:r w:rsidRPr="00932874">
        <w:rPr>
          <w:rFonts w:ascii="Calibri" w:eastAsia="Calibri" w:hAnsi="Calibri" w:cs="Calibri"/>
          <w:szCs w:val="24"/>
        </w:rPr>
        <w:t xml:space="preserve"> approaches for vestibular schwannoma resection ha</w:t>
      </w:r>
      <w:r w:rsidR="00351717" w:rsidRPr="00932874">
        <w:rPr>
          <w:rFonts w:ascii="Calibri" w:eastAsia="Calibri" w:hAnsi="Calibri" w:cs="Calibri"/>
          <w:szCs w:val="24"/>
        </w:rPr>
        <w:t>ve</w:t>
      </w:r>
      <w:r w:rsidRPr="00932874">
        <w:rPr>
          <w:rFonts w:ascii="Calibri" w:eastAsia="Calibri" w:hAnsi="Calibri" w:cs="Calibri"/>
          <w:szCs w:val="24"/>
        </w:rPr>
        <w:t xml:space="preserve"> been published for patients with small vestibular schwannoma</w:t>
      </w:r>
      <w:r w:rsidR="00351717" w:rsidRPr="00932874">
        <w:rPr>
          <w:rFonts w:ascii="Calibri" w:eastAsia="Calibri" w:hAnsi="Calibri" w:cs="Calibri"/>
          <w:szCs w:val="24"/>
        </w:rPr>
        <w:t>s</w:t>
      </w:r>
      <w:r w:rsidRPr="00932874">
        <w:rPr>
          <w:rFonts w:ascii="Calibri" w:eastAsia="Calibri" w:hAnsi="Calibri" w:cs="Calibri"/>
          <w:szCs w:val="24"/>
        </w:rPr>
        <w:t xml:space="preserve"> with </w:t>
      </w:r>
      <w:proofErr w:type="spellStart"/>
      <w:r w:rsidR="00610689" w:rsidRPr="00932874">
        <w:rPr>
          <w:rFonts w:ascii="Calibri" w:eastAsia="Calibri" w:hAnsi="Calibri" w:cs="Calibri"/>
          <w:szCs w:val="24"/>
        </w:rPr>
        <w:t>nons</w:t>
      </w:r>
      <w:r w:rsidRPr="00932874">
        <w:rPr>
          <w:rFonts w:ascii="Calibri" w:eastAsia="Calibri" w:hAnsi="Calibri" w:cs="Calibri"/>
          <w:szCs w:val="24"/>
        </w:rPr>
        <w:t>erviceable</w:t>
      </w:r>
      <w:proofErr w:type="spellEnd"/>
      <w:r w:rsidRPr="00932874">
        <w:rPr>
          <w:rFonts w:ascii="Calibri" w:eastAsia="Calibri" w:hAnsi="Calibri" w:cs="Calibri"/>
          <w:szCs w:val="24"/>
        </w:rPr>
        <w:t xml:space="preserve"> preoperative hearing</w:t>
      </w:r>
      <w:r w:rsidR="003B410E" w:rsidRPr="00932874">
        <w:rPr>
          <w:rFonts w:ascii="Calibri" w:eastAsia="Calibri" w:hAnsi="Calibri" w:cs="Calibri"/>
          <w:szCs w:val="24"/>
          <w:vertAlign w:val="superscript"/>
        </w:rPr>
        <w:t>1,</w:t>
      </w:r>
      <w:r w:rsidR="00A84550" w:rsidRPr="00932874">
        <w:rPr>
          <w:rFonts w:ascii="Calibri" w:eastAsia="Calibri" w:hAnsi="Calibri" w:cs="Calibri"/>
          <w:szCs w:val="24"/>
          <w:vertAlign w:val="superscript"/>
        </w:rPr>
        <w:t>8,11</w:t>
      </w:r>
      <w:r w:rsidR="003B410E" w:rsidRPr="00932874">
        <w:rPr>
          <w:rFonts w:ascii="Calibri" w:eastAsia="Calibri" w:hAnsi="Calibri" w:cs="Calibri"/>
          <w:szCs w:val="24"/>
          <w:vertAlign w:val="superscript"/>
        </w:rPr>
        <w:t>-1</w:t>
      </w:r>
      <w:r w:rsidR="00A84550" w:rsidRPr="00932874">
        <w:rPr>
          <w:rFonts w:ascii="Calibri" w:eastAsia="Calibri" w:hAnsi="Calibri" w:cs="Calibri"/>
          <w:szCs w:val="24"/>
          <w:vertAlign w:val="superscript"/>
        </w:rPr>
        <w:t>3</w:t>
      </w:r>
      <w:r w:rsidR="00364544" w:rsidRPr="00932874">
        <w:rPr>
          <w:rFonts w:ascii="Calibri" w:eastAsia="Calibri" w:hAnsi="Calibri" w:cs="Calibri"/>
          <w:szCs w:val="24"/>
        </w:rPr>
        <w:t>.</w:t>
      </w:r>
      <w:r w:rsidR="003B410E" w:rsidRPr="00932874">
        <w:rPr>
          <w:rFonts w:ascii="Calibri" w:eastAsia="Calibri" w:hAnsi="Calibri" w:cs="Calibri"/>
          <w:szCs w:val="24"/>
          <w:vertAlign w:val="superscript"/>
        </w:rPr>
        <w:t xml:space="preserve"> </w:t>
      </w:r>
      <w:r w:rsidRPr="00932874">
        <w:rPr>
          <w:rFonts w:ascii="Calibri" w:eastAsia="Calibri" w:hAnsi="Calibri" w:cs="Calibri"/>
          <w:szCs w:val="24"/>
        </w:rPr>
        <w:t xml:space="preserve">This approach through </w:t>
      </w:r>
      <w:r w:rsidR="00351717" w:rsidRPr="00932874">
        <w:rPr>
          <w:rFonts w:ascii="Calibri" w:eastAsia="Calibri" w:hAnsi="Calibri" w:cs="Calibri"/>
          <w:szCs w:val="24"/>
        </w:rPr>
        <w:t xml:space="preserve">the </w:t>
      </w:r>
      <w:r w:rsidRPr="00932874">
        <w:rPr>
          <w:rFonts w:ascii="Calibri" w:eastAsia="Calibri" w:hAnsi="Calibri" w:cs="Calibri"/>
          <w:szCs w:val="24"/>
        </w:rPr>
        <w:t xml:space="preserve">natural surgical corridor (EAC) </w:t>
      </w:r>
      <w:r w:rsidR="002D012E" w:rsidRPr="00932874">
        <w:rPr>
          <w:rFonts w:ascii="Calibri" w:eastAsia="Calibri" w:hAnsi="Calibri" w:cs="Calibri"/>
          <w:szCs w:val="24"/>
        </w:rPr>
        <w:t>is</w:t>
      </w:r>
      <w:r w:rsidR="0022183E" w:rsidRPr="00932874">
        <w:rPr>
          <w:rFonts w:ascii="Calibri" w:eastAsia="Calibri" w:hAnsi="Calibri" w:cs="Calibri"/>
          <w:szCs w:val="24"/>
        </w:rPr>
        <w:t xml:space="preserve"> </w:t>
      </w:r>
      <w:r w:rsidRPr="00932874">
        <w:rPr>
          <w:rFonts w:ascii="Calibri" w:eastAsia="Calibri" w:hAnsi="Calibri" w:cs="Calibri"/>
          <w:szCs w:val="24"/>
        </w:rPr>
        <w:t xml:space="preserve">a minimally invasive procedure with low morbidity when </w:t>
      </w:r>
      <w:r w:rsidR="003F6869" w:rsidRPr="00932874">
        <w:rPr>
          <w:rFonts w:ascii="Calibri" w:eastAsia="Calibri" w:hAnsi="Calibri" w:cs="Calibri"/>
          <w:szCs w:val="24"/>
        </w:rPr>
        <w:t>compared with</w:t>
      </w:r>
      <w:r w:rsidRPr="00932874">
        <w:rPr>
          <w:rFonts w:ascii="Calibri" w:eastAsia="Calibri" w:hAnsi="Calibri" w:cs="Calibri"/>
          <w:szCs w:val="24"/>
        </w:rPr>
        <w:t xml:space="preserve"> other traditional approach</w:t>
      </w:r>
      <w:r w:rsidR="00351717" w:rsidRPr="00932874">
        <w:rPr>
          <w:rFonts w:ascii="Calibri" w:eastAsia="Calibri" w:hAnsi="Calibri" w:cs="Calibri"/>
          <w:szCs w:val="24"/>
        </w:rPr>
        <w:t>es</w:t>
      </w:r>
      <w:r w:rsidRPr="00932874">
        <w:rPr>
          <w:rFonts w:ascii="Calibri" w:eastAsia="Calibri" w:hAnsi="Calibri" w:cs="Calibri"/>
          <w:szCs w:val="24"/>
        </w:rPr>
        <w:t xml:space="preserve"> for vestibular schwannoma removal. However, this approach destroy</w:t>
      </w:r>
      <w:r w:rsidR="00351717" w:rsidRPr="00932874">
        <w:rPr>
          <w:rFonts w:ascii="Calibri" w:eastAsia="Calibri" w:hAnsi="Calibri" w:cs="Calibri"/>
          <w:szCs w:val="24"/>
        </w:rPr>
        <w:t>s</w:t>
      </w:r>
      <w:r w:rsidRPr="00932874">
        <w:rPr>
          <w:rFonts w:ascii="Calibri" w:eastAsia="Calibri" w:hAnsi="Calibri" w:cs="Calibri"/>
          <w:szCs w:val="24"/>
        </w:rPr>
        <w:t xml:space="preserve"> the cochlea, result</w:t>
      </w:r>
      <w:r w:rsidR="00351717" w:rsidRPr="00932874">
        <w:rPr>
          <w:rFonts w:ascii="Calibri" w:eastAsia="Calibri" w:hAnsi="Calibri" w:cs="Calibri"/>
          <w:szCs w:val="24"/>
        </w:rPr>
        <w:t>ing</w:t>
      </w:r>
      <w:r w:rsidRPr="00932874">
        <w:rPr>
          <w:rFonts w:ascii="Calibri" w:eastAsia="Calibri" w:hAnsi="Calibri" w:cs="Calibri"/>
          <w:szCs w:val="24"/>
        </w:rPr>
        <w:t xml:space="preserve"> in hearing loss and los</w:t>
      </w:r>
      <w:r w:rsidR="00351717" w:rsidRPr="00932874">
        <w:rPr>
          <w:rFonts w:ascii="Calibri" w:eastAsia="Calibri" w:hAnsi="Calibri" w:cs="Calibri"/>
          <w:szCs w:val="24"/>
        </w:rPr>
        <w:t>s</w:t>
      </w:r>
      <w:r w:rsidRPr="00932874">
        <w:rPr>
          <w:rFonts w:ascii="Calibri" w:eastAsia="Calibri" w:hAnsi="Calibri" w:cs="Calibri"/>
          <w:szCs w:val="24"/>
        </w:rPr>
        <w:t xml:space="preserve"> </w:t>
      </w:r>
      <w:r w:rsidR="00E10773" w:rsidRPr="00932874">
        <w:rPr>
          <w:rFonts w:ascii="Calibri" w:eastAsia="Calibri" w:hAnsi="Calibri" w:cs="Calibri"/>
          <w:szCs w:val="24"/>
        </w:rPr>
        <w:t xml:space="preserve">of </w:t>
      </w:r>
      <w:r w:rsidRPr="00932874">
        <w:rPr>
          <w:rFonts w:ascii="Calibri" w:eastAsia="Calibri" w:hAnsi="Calibri" w:cs="Calibri"/>
          <w:szCs w:val="24"/>
        </w:rPr>
        <w:t xml:space="preserve">the chance </w:t>
      </w:r>
      <w:r w:rsidR="00E10773" w:rsidRPr="00932874">
        <w:rPr>
          <w:rFonts w:ascii="Calibri" w:eastAsia="Calibri" w:hAnsi="Calibri" w:cs="Calibri"/>
          <w:szCs w:val="24"/>
        </w:rPr>
        <w:t xml:space="preserve">for </w:t>
      </w:r>
      <w:r w:rsidRPr="00932874">
        <w:rPr>
          <w:rFonts w:ascii="Calibri" w:eastAsia="Calibri" w:hAnsi="Calibri" w:cs="Calibri"/>
          <w:szCs w:val="24"/>
        </w:rPr>
        <w:t>cochlear implant</w:t>
      </w:r>
      <w:r w:rsidR="00E10773" w:rsidRPr="00932874">
        <w:rPr>
          <w:rFonts w:ascii="Calibri" w:eastAsia="Calibri" w:hAnsi="Calibri" w:cs="Calibri"/>
          <w:szCs w:val="24"/>
        </w:rPr>
        <w:t>ation</w:t>
      </w:r>
      <w:r w:rsidRPr="00932874">
        <w:rPr>
          <w:rFonts w:ascii="Calibri" w:eastAsia="Calibri" w:hAnsi="Calibri" w:cs="Calibri"/>
          <w:szCs w:val="24"/>
        </w:rPr>
        <w:t xml:space="preserve"> for </w:t>
      </w:r>
      <w:r w:rsidR="00E10773" w:rsidRPr="00932874">
        <w:rPr>
          <w:rFonts w:ascii="Calibri" w:eastAsia="Calibri" w:hAnsi="Calibri" w:cs="Calibri"/>
          <w:szCs w:val="24"/>
        </w:rPr>
        <w:t xml:space="preserve">hearing </w:t>
      </w:r>
      <w:r w:rsidRPr="00932874">
        <w:rPr>
          <w:rFonts w:ascii="Calibri" w:eastAsia="Calibri" w:hAnsi="Calibri" w:cs="Calibri"/>
          <w:szCs w:val="24"/>
        </w:rPr>
        <w:t xml:space="preserve">reconstruction. </w:t>
      </w:r>
    </w:p>
    <w:p w14:paraId="7864005E" w14:textId="77777777" w:rsidR="00E125C5" w:rsidRPr="00932874" w:rsidRDefault="00E125C5" w:rsidP="00B82E47">
      <w:pPr>
        <w:contextualSpacing/>
        <w:jc w:val="both"/>
        <w:rPr>
          <w:rFonts w:ascii="Calibri" w:eastAsia="Calibri" w:hAnsi="Calibri" w:cs="Calibri"/>
          <w:szCs w:val="24"/>
        </w:rPr>
      </w:pPr>
    </w:p>
    <w:p w14:paraId="7EAB68F9" w14:textId="3F6E4FBE" w:rsidR="00990170" w:rsidRPr="00932874" w:rsidRDefault="00351717" w:rsidP="00B82E47">
      <w:pPr>
        <w:contextualSpacing/>
        <w:jc w:val="both"/>
        <w:rPr>
          <w:rFonts w:ascii="Calibri" w:eastAsia="Calibri" w:hAnsi="Calibri" w:cs="Calibri"/>
          <w:szCs w:val="24"/>
        </w:rPr>
      </w:pPr>
      <w:r w:rsidRPr="00932874">
        <w:rPr>
          <w:rFonts w:ascii="Calibri" w:eastAsia="Calibri" w:hAnsi="Calibri" w:cs="Calibri"/>
          <w:szCs w:val="24"/>
        </w:rPr>
        <w:t xml:space="preserve">As far as </w:t>
      </w:r>
      <w:r w:rsidR="00C93932" w:rsidRPr="00932874">
        <w:rPr>
          <w:rFonts w:ascii="Calibri" w:eastAsia="Calibri" w:hAnsi="Calibri" w:cs="Calibri"/>
          <w:szCs w:val="24"/>
        </w:rPr>
        <w:t>simple tympanoplasty, this 3D system may provide a few benefit</w:t>
      </w:r>
      <w:r w:rsidRPr="00932874">
        <w:rPr>
          <w:rFonts w:ascii="Calibri" w:eastAsia="Calibri" w:hAnsi="Calibri" w:cs="Calibri"/>
          <w:szCs w:val="24"/>
        </w:rPr>
        <w:t>s,</w:t>
      </w:r>
      <w:r w:rsidR="00C93932" w:rsidRPr="00932874">
        <w:rPr>
          <w:rFonts w:ascii="Calibri" w:eastAsia="Calibri" w:hAnsi="Calibri" w:cs="Calibri"/>
          <w:szCs w:val="24"/>
        </w:rPr>
        <w:t xml:space="preserve"> but the cost of </w:t>
      </w:r>
      <w:r w:rsidRPr="00932874">
        <w:rPr>
          <w:rFonts w:ascii="Calibri" w:eastAsia="Calibri" w:hAnsi="Calibri" w:cs="Calibri"/>
          <w:szCs w:val="24"/>
        </w:rPr>
        <w:t xml:space="preserve">the </w:t>
      </w:r>
      <w:r w:rsidR="00C93932" w:rsidRPr="00932874">
        <w:rPr>
          <w:rFonts w:ascii="Calibri" w:eastAsia="Calibri" w:hAnsi="Calibri" w:cs="Calibri"/>
          <w:szCs w:val="24"/>
        </w:rPr>
        <w:t>3D imag</w:t>
      </w:r>
      <w:r w:rsidRPr="00932874">
        <w:rPr>
          <w:rFonts w:ascii="Calibri" w:eastAsia="Calibri" w:hAnsi="Calibri" w:cs="Calibri"/>
          <w:szCs w:val="24"/>
        </w:rPr>
        <w:t>ing</w:t>
      </w:r>
      <w:r w:rsidR="00C93932" w:rsidRPr="00932874">
        <w:rPr>
          <w:rFonts w:ascii="Calibri" w:eastAsia="Calibri" w:hAnsi="Calibri" w:cs="Calibri"/>
          <w:szCs w:val="24"/>
        </w:rPr>
        <w:t xml:space="preserve"> system is </w:t>
      </w:r>
      <w:r w:rsidR="009E4CDC">
        <w:rPr>
          <w:rFonts w:ascii="Calibri" w:eastAsia="Calibri" w:hAnsi="Calibri" w:cs="Calibri"/>
          <w:szCs w:val="24"/>
        </w:rPr>
        <w:t>very</w:t>
      </w:r>
      <w:r w:rsidR="00C93932" w:rsidRPr="00932874">
        <w:rPr>
          <w:rFonts w:ascii="Calibri" w:eastAsia="Calibri" w:hAnsi="Calibri" w:cs="Calibri"/>
          <w:szCs w:val="24"/>
        </w:rPr>
        <w:t xml:space="preserve"> high</w:t>
      </w:r>
      <w:r w:rsidR="00610689" w:rsidRPr="00932874">
        <w:rPr>
          <w:rFonts w:ascii="Calibri" w:eastAsia="Calibri" w:hAnsi="Calibri" w:cs="Calibri"/>
          <w:szCs w:val="24"/>
        </w:rPr>
        <w:t>. H</w:t>
      </w:r>
      <w:r w:rsidR="00C93932" w:rsidRPr="00932874">
        <w:rPr>
          <w:rFonts w:ascii="Calibri" w:eastAsia="Calibri" w:hAnsi="Calibri" w:cs="Calibri"/>
          <w:szCs w:val="24"/>
        </w:rPr>
        <w:t xml:space="preserve">owever, </w:t>
      </w:r>
      <w:r w:rsidRPr="00932874">
        <w:rPr>
          <w:rFonts w:ascii="Calibri" w:eastAsia="Calibri" w:hAnsi="Calibri" w:cs="Calibri"/>
          <w:szCs w:val="24"/>
        </w:rPr>
        <w:t xml:space="preserve">the </w:t>
      </w:r>
      <w:r w:rsidR="00C93932" w:rsidRPr="00932874">
        <w:rPr>
          <w:rFonts w:ascii="Calibri" w:eastAsia="Calibri" w:hAnsi="Calibri" w:cs="Calibri"/>
          <w:szCs w:val="24"/>
        </w:rPr>
        <w:t>3D imag</w:t>
      </w:r>
      <w:r w:rsidRPr="00932874">
        <w:rPr>
          <w:rFonts w:ascii="Calibri" w:eastAsia="Calibri" w:hAnsi="Calibri" w:cs="Calibri"/>
          <w:szCs w:val="24"/>
        </w:rPr>
        <w:t>ing</w:t>
      </w:r>
      <w:r w:rsidR="00C93932" w:rsidRPr="00932874">
        <w:rPr>
          <w:rFonts w:ascii="Calibri" w:eastAsia="Calibri" w:hAnsi="Calibri" w:cs="Calibri"/>
          <w:szCs w:val="24"/>
        </w:rPr>
        <w:t xml:space="preserve"> system is benefi</w:t>
      </w:r>
      <w:r w:rsidRPr="00932874">
        <w:rPr>
          <w:rFonts w:ascii="Calibri" w:eastAsia="Calibri" w:hAnsi="Calibri" w:cs="Calibri"/>
          <w:szCs w:val="24"/>
        </w:rPr>
        <w:t>cial</w:t>
      </w:r>
      <w:r w:rsidR="00C93932" w:rsidRPr="00932874">
        <w:rPr>
          <w:rFonts w:ascii="Calibri" w:eastAsia="Calibri" w:hAnsi="Calibri" w:cs="Calibri"/>
          <w:szCs w:val="24"/>
        </w:rPr>
        <w:t xml:space="preserve"> in performing complicated and meticulous procedure</w:t>
      </w:r>
      <w:r w:rsidRPr="00932874">
        <w:rPr>
          <w:rFonts w:ascii="Calibri" w:eastAsia="Calibri" w:hAnsi="Calibri" w:cs="Calibri"/>
          <w:szCs w:val="24"/>
        </w:rPr>
        <w:t>s</w:t>
      </w:r>
      <w:r w:rsidR="00C93932" w:rsidRPr="00932874">
        <w:rPr>
          <w:rFonts w:ascii="Calibri" w:eastAsia="Calibri" w:hAnsi="Calibri" w:cs="Calibri"/>
          <w:szCs w:val="24"/>
        </w:rPr>
        <w:t>, such as lateral skull base surgery.</w:t>
      </w:r>
    </w:p>
    <w:p w14:paraId="1B464A77" w14:textId="77777777" w:rsidR="00E125C5" w:rsidRPr="00932874" w:rsidRDefault="00E125C5" w:rsidP="00B82E47">
      <w:pPr>
        <w:contextualSpacing/>
        <w:jc w:val="both"/>
        <w:rPr>
          <w:rFonts w:eastAsia="PMingLiU" w:cs="PMingLiU"/>
          <w:szCs w:val="24"/>
        </w:rPr>
      </w:pPr>
    </w:p>
    <w:p w14:paraId="10E712D1" w14:textId="12154124" w:rsidR="001A222C" w:rsidRPr="00932874" w:rsidRDefault="001A222C" w:rsidP="00B82E47">
      <w:pPr>
        <w:contextualSpacing/>
        <w:jc w:val="both"/>
        <w:rPr>
          <w:rFonts w:eastAsia="Arial" w:cs="Arial"/>
          <w:szCs w:val="24"/>
        </w:rPr>
      </w:pPr>
      <w:r w:rsidRPr="00932874">
        <w:rPr>
          <w:rFonts w:eastAsia="PMingLiU" w:cs="PMingLiU"/>
          <w:szCs w:val="24"/>
        </w:rPr>
        <w:t>The advantage of endoscopic surgery includes see</w:t>
      </w:r>
      <w:r w:rsidR="00351717" w:rsidRPr="00932874">
        <w:rPr>
          <w:rFonts w:eastAsia="PMingLiU" w:cs="PMingLiU"/>
          <w:szCs w:val="24"/>
        </w:rPr>
        <w:t>ing</w:t>
      </w:r>
      <w:r w:rsidRPr="00932874">
        <w:rPr>
          <w:rFonts w:eastAsia="PMingLiU" w:cs="PMingLiU"/>
          <w:szCs w:val="24"/>
        </w:rPr>
        <w:t xml:space="preserve"> around the corner of the target</w:t>
      </w:r>
      <w:r w:rsidR="00351717" w:rsidRPr="00932874">
        <w:rPr>
          <w:rFonts w:eastAsia="PMingLiU" w:cs="PMingLiU"/>
          <w:szCs w:val="24"/>
        </w:rPr>
        <w:t>,</w:t>
      </w:r>
      <w:r w:rsidRPr="00932874">
        <w:rPr>
          <w:rFonts w:eastAsia="PMingLiU" w:cs="PMingLiU"/>
          <w:szCs w:val="24"/>
        </w:rPr>
        <w:t xml:space="preserve"> </w:t>
      </w:r>
      <w:r w:rsidR="00351717" w:rsidRPr="00932874">
        <w:rPr>
          <w:rFonts w:eastAsia="PMingLiU" w:cs="PMingLiU"/>
          <w:szCs w:val="24"/>
        </w:rPr>
        <w:t>which</w:t>
      </w:r>
      <w:r w:rsidRPr="00932874">
        <w:rPr>
          <w:rFonts w:eastAsia="PMingLiU" w:cs="PMingLiU"/>
          <w:szCs w:val="24"/>
        </w:rPr>
        <w:t xml:space="preserve"> can help preserv</w:t>
      </w:r>
      <w:r w:rsidR="00351717" w:rsidRPr="00932874">
        <w:rPr>
          <w:rFonts w:eastAsia="PMingLiU" w:cs="PMingLiU"/>
          <w:szCs w:val="24"/>
        </w:rPr>
        <w:t>e</w:t>
      </w:r>
      <w:r w:rsidRPr="00932874">
        <w:rPr>
          <w:rFonts w:eastAsia="PMingLiU" w:cs="PMingLiU"/>
          <w:szCs w:val="24"/>
        </w:rPr>
        <w:t xml:space="preserve"> more tissue and prevent tissue injury</w:t>
      </w:r>
      <w:r w:rsidR="00351717" w:rsidRPr="00932874">
        <w:rPr>
          <w:rFonts w:eastAsia="PMingLiU" w:cs="PMingLiU"/>
          <w:szCs w:val="24"/>
        </w:rPr>
        <w:t>,</w:t>
      </w:r>
      <w:r w:rsidRPr="00932874">
        <w:rPr>
          <w:rFonts w:eastAsia="PMingLiU" w:cs="PMingLiU"/>
          <w:szCs w:val="24"/>
        </w:rPr>
        <w:t xml:space="preserve"> </w:t>
      </w:r>
      <w:r w:rsidR="00351717" w:rsidRPr="00932874">
        <w:rPr>
          <w:rFonts w:eastAsia="PMingLiU" w:cs="PMingLiU"/>
          <w:szCs w:val="24"/>
        </w:rPr>
        <w:t>a</w:t>
      </w:r>
      <w:r w:rsidRPr="00932874">
        <w:rPr>
          <w:rFonts w:eastAsia="PMingLiU" w:cs="PMingLiU"/>
          <w:szCs w:val="24"/>
        </w:rPr>
        <w:t>s 3D images offer stereoscopic images that make precise operation</w:t>
      </w:r>
      <w:r w:rsidR="009E4CDC">
        <w:rPr>
          <w:rFonts w:eastAsia="PMingLiU" w:cs="PMingLiU"/>
          <w:szCs w:val="24"/>
        </w:rPr>
        <w:t>s</w:t>
      </w:r>
      <w:r w:rsidRPr="00932874">
        <w:rPr>
          <w:rFonts w:eastAsia="PMingLiU" w:cs="PMingLiU"/>
          <w:szCs w:val="24"/>
        </w:rPr>
        <w:t>. Combin</w:t>
      </w:r>
      <w:r w:rsidR="00E10773" w:rsidRPr="00932874">
        <w:rPr>
          <w:rFonts w:eastAsia="PMingLiU" w:cs="PMingLiU"/>
          <w:szCs w:val="24"/>
        </w:rPr>
        <w:t>ing the</w:t>
      </w:r>
      <w:r w:rsidRPr="00932874">
        <w:rPr>
          <w:rFonts w:eastAsia="PMingLiU" w:cs="PMingLiU"/>
          <w:szCs w:val="24"/>
        </w:rPr>
        <w:t xml:space="preserve"> microscope and endoscope is </w:t>
      </w:r>
      <w:r w:rsidR="003F6869" w:rsidRPr="00932874">
        <w:rPr>
          <w:rFonts w:eastAsia="PMingLiU" w:cs="PMingLiU"/>
          <w:szCs w:val="24"/>
        </w:rPr>
        <w:t xml:space="preserve">promising </w:t>
      </w:r>
      <w:r w:rsidR="00E10773" w:rsidRPr="00932874">
        <w:rPr>
          <w:rFonts w:eastAsia="PMingLiU" w:cs="PMingLiU"/>
          <w:szCs w:val="24"/>
        </w:rPr>
        <w:t>for</w:t>
      </w:r>
      <w:r w:rsidRPr="00932874">
        <w:rPr>
          <w:rFonts w:eastAsia="PMingLiU" w:cs="PMingLiU"/>
          <w:szCs w:val="24"/>
        </w:rPr>
        <w:t xml:space="preserve"> </w:t>
      </w:r>
      <w:r w:rsidR="003F6869" w:rsidRPr="00932874">
        <w:rPr>
          <w:rFonts w:eastAsia="PMingLiU" w:cs="PMingLiU"/>
          <w:szCs w:val="24"/>
        </w:rPr>
        <w:t xml:space="preserve">the </w:t>
      </w:r>
      <w:r w:rsidRPr="00932874">
        <w:rPr>
          <w:rFonts w:eastAsia="PMingLiU" w:cs="PMingLiU"/>
          <w:szCs w:val="24"/>
        </w:rPr>
        <w:t>transcanal transpromont</w:t>
      </w:r>
      <w:r w:rsidR="00E10773" w:rsidRPr="00932874">
        <w:rPr>
          <w:rFonts w:eastAsia="PMingLiU" w:cs="PMingLiU"/>
          <w:szCs w:val="24"/>
        </w:rPr>
        <w:t>o</w:t>
      </w:r>
      <w:r w:rsidRPr="00932874">
        <w:rPr>
          <w:rFonts w:eastAsia="PMingLiU" w:cs="PMingLiU"/>
          <w:szCs w:val="24"/>
        </w:rPr>
        <w:t>ry resection of vestibular schwannoma</w:t>
      </w:r>
      <w:r w:rsidR="00E10773" w:rsidRPr="00932874">
        <w:rPr>
          <w:rFonts w:eastAsia="PMingLiU" w:cs="PMingLiU"/>
          <w:szCs w:val="24"/>
        </w:rPr>
        <w:t>s</w:t>
      </w:r>
      <w:r w:rsidRPr="00932874">
        <w:rPr>
          <w:rFonts w:eastAsia="PMingLiU" w:cs="PMingLiU"/>
          <w:szCs w:val="24"/>
        </w:rPr>
        <w:t>. However, the</w:t>
      </w:r>
      <w:r w:rsidR="00E10773" w:rsidRPr="00932874">
        <w:rPr>
          <w:rFonts w:eastAsia="PMingLiU" w:cs="PMingLiU"/>
          <w:szCs w:val="24"/>
        </w:rPr>
        <w:t>re are</w:t>
      </w:r>
      <w:r w:rsidRPr="00932874">
        <w:rPr>
          <w:rFonts w:eastAsia="PMingLiU" w:cs="PMingLiU"/>
          <w:szCs w:val="24"/>
        </w:rPr>
        <w:t xml:space="preserve"> disadvantages of this hybrid method. First, the surgeon must be familiar with </w:t>
      </w:r>
      <w:r w:rsidR="00E10773" w:rsidRPr="00932874">
        <w:rPr>
          <w:rFonts w:eastAsia="PMingLiU" w:cs="PMingLiU"/>
          <w:szCs w:val="24"/>
        </w:rPr>
        <w:t>performing</w:t>
      </w:r>
      <w:r w:rsidRPr="00932874">
        <w:rPr>
          <w:rFonts w:eastAsia="PMingLiU" w:cs="PMingLiU"/>
          <w:szCs w:val="24"/>
        </w:rPr>
        <w:t xml:space="preserve"> both</w:t>
      </w:r>
      <w:r w:rsidR="00E10773" w:rsidRPr="00932874">
        <w:rPr>
          <w:rFonts w:eastAsia="PMingLiU" w:cs="PMingLiU"/>
          <w:szCs w:val="24"/>
        </w:rPr>
        <w:t xml:space="preserve"> the</w:t>
      </w:r>
      <w:r w:rsidRPr="00932874">
        <w:rPr>
          <w:rFonts w:eastAsia="PMingLiU" w:cs="PMingLiU"/>
          <w:szCs w:val="24"/>
        </w:rPr>
        <w:t xml:space="preserve"> microscopic and endoscopic </w:t>
      </w:r>
      <w:r w:rsidR="00CF0594" w:rsidRPr="00932874">
        <w:rPr>
          <w:rFonts w:eastAsia="PMingLiU" w:cs="PMingLiU"/>
          <w:szCs w:val="24"/>
        </w:rPr>
        <w:t>techniques</w:t>
      </w:r>
      <w:r w:rsidRPr="00932874">
        <w:rPr>
          <w:rFonts w:eastAsia="PMingLiU" w:cs="PMingLiU"/>
          <w:szCs w:val="24"/>
        </w:rPr>
        <w:t xml:space="preserve">. Second, the equipment is expensive. </w:t>
      </w:r>
      <w:r w:rsidR="00E10773" w:rsidRPr="00932874">
        <w:rPr>
          <w:rFonts w:eastAsia="PMingLiU" w:cs="PMingLiU"/>
          <w:szCs w:val="24"/>
        </w:rPr>
        <w:t>The h</w:t>
      </w:r>
      <w:r w:rsidRPr="00932874">
        <w:rPr>
          <w:rFonts w:eastAsia="PMingLiU" w:cs="PMingLiU"/>
          <w:szCs w:val="24"/>
        </w:rPr>
        <w:t xml:space="preserve">ybrid technique for </w:t>
      </w:r>
      <w:r w:rsidR="00CF0594" w:rsidRPr="00932874">
        <w:rPr>
          <w:rFonts w:eastAsia="PMingLiU" w:cs="PMingLiU"/>
          <w:szCs w:val="24"/>
        </w:rPr>
        <w:t xml:space="preserve">the </w:t>
      </w:r>
      <w:r w:rsidRPr="00932874">
        <w:rPr>
          <w:rFonts w:eastAsia="PMingLiU" w:cs="PMingLiU"/>
          <w:szCs w:val="24"/>
        </w:rPr>
        <w:t>transcanal transpromont</w:t>
      </w:r>
      <w:r w:rsidR="00E10773" w:rsidRPr="00932874">
        <w:rPr>
          <w:rFonts w:eastAsia="PMingLiU" w:cs="PMingLiU"/>
          <w:szCs w:val="24"/>
        </w:rPr>
        <w:t>o</w:t>
      </w:r>
      <w:r w:rsidRPr="00932874">
        <w:rPr>
          <w:rFonts w:eastAsia="PMingLiU" w:cs="PMingLiU"/>
          <w:szCs w:val="24"/>
        </w:rPr>
        <w:t>ry resection of vestibular schwannoma</w:t>
      </w:r>
      <w:r w:rsidR="00E10773" w:rsidRPr="00932874">
        <w:rPr>
          <w:rFonts w:eastAsia="PMingLiU" w:cs="PMingLiU"/>
          <w:szCs w:val="24"/>
        </w:rPr>
        <w:t>s</w:t>
      </w:r>
      <w:r w:rsidRPr="00932874">
        <w:rPr>
          <w:rFonts w:eastAsia="PMingLiU" w:cs="PMingLiU"/>
          <w:szCs w:val="24"/>
        </w:rPr>
        <w:t xml:space="preserve"> need</w:t>
      </w:r>
      <w:r w:rsidR="00E10773" w:rsidRPr="00932874">
        <w:rPr>
          <w:rFonts w:eastAsia="PMingLiU" w:cs="PMingLiU"/>
          <w:szCs w:val="24"/>
        </w:rPr>
        <w:t>s</w:t>
      </w:r>
      <w:r w:rsidRPr="00932874">
        <w:rPr>
          <w:rFonts w:eastAsia="PMingLiU" w:cs="PMingLiU"/>
          <w:szCs w:val="24"/>
        </w:rPr>
        <w:t xml:space="preserve"> more practice and experience</w:t>
      </w:r>
      <w:r w:rsidR="00E10773" w:rsidRPr="00932874">
        <w:rPr>
          <w:rFonts w:eastAsia="PMingLiU" w:cs="PMingLiU"/>
          <w:szCs w:val="24"/>
        </w:rPr>
        <w:t xml:space="preserve"> with the</w:t>
      </w:r>
      <w:r w:rsidRPr="00932874">
        <w:rPr>
          <w:rFonts w:eastAsia="PMingLiU" w:cs="PMingLiU"/>
          <w:szCs w:val="24"/>
        </w:rPr>
        <w:t xml:space="preserve"> complicated anatomy, especially </w:t>
      </w:r>
      <w:r w:rsidR="00E10773" w:rsidRPr="00932874">
        <w:rPr>
          <w:rFonts w:eastAsia="PMingLiU" w:cs="PMingLiU"/>
          <w:szCs w:val="24"/>
        </w:rPr>
        <w:t xml:space="preserve">from </w:t>
      </w:r>
      <w:r w:rsidRPr="00932874">
        <w:rPr>
          <w:rFonts w:eastAsia="PMingLiU" w:cs="PMingLiU"/>
          <w:szCs w:val="24"/>
        </w:rPr>
        <w:t>different viewpoint</w:t>
      </w:r>
      <w:r w:rsidR="00E10773" w:rsidRPr="00932874">
        <w:rPr>
          <w:rFonts w:eastAsia="PMingLiU" w:cs="PMingLiU"/>
          <w:szCs w:val="24"/>
        </w:rPr>
        <w:t>s</w:t>
      </w:r>
      <w:r w:rsidR="00610689" w:rsidRPr="00932874">
        <w:rPr>
          <w:rFonts w:eastAsia="PMingLiU" w:cs="PMingLiU"/>
          <w:szCs w:val="24"/>
        </w:rPr>
        <w:t>. T</w:t>
      </w:r>
      <w:r w:rsidRPr="00932874">
        <w:rPr>
          <w:rFonts w:eastAsia="PMingLiU" w:cs="PMingLiU"/>
          <w:szCs w:val="24"/>
        </w:rPr>
        <w:t xml:space="preserve">he anatomy </w:t>
      </w:r>
      <w:r w:rsidR="00CF0594" w:rsidRPr="00932874">
        <w:rPr>
          <w:rFonts w:eastAsia="PMingLiU" w:cs="PMingLiU"/>
          <w:szCs w:val="24"/>
        </w:rPr>
        <w:t>related to</w:t>
      </w:r>
      <w:r w:rsidRPr="00932874">
        <w:rPr>
          <w:rFonts w:eastAsia="PMingLiU" w:cs="PMingLiU"/>
          <w:szCs w:val="24"/>
        </w:rPr>
        <w:t xml:space="preserve"> </w:t>
      </w:r>
      <w:r w:rsidR="00E10773" w:rsidRPr="00932874">
        <w:rPr>
          <w:rFonts w:eastAsia="PMingLiU" w:cs="PMingLiU"/>
          <w:szCs w:val="24"/>
        </w:rPr>
        <w:t xml:space="preserve">the </w:t>
      </w:r>
      <w:r w:rsidR="009E4CDC" w:rsidRPr="00932874">
        <w:rPr>
          <w:rFonts w:eastAsia="PMingLiU" w:cs="PMingLiU"/>
          <w:szCs w:val="24"/>
        </w:rPr>
        <w:t>traditional</w:t>
      </w:r>
      <w:r w:rsidRPr="00932874">
        <w:rPr>
          <w:rFonts w:eastAsia="PMingLiU" w:cs="PMingLiU"/>
          <w:szCs w:val="24"/>
        </w:rPr>
        <w:t xml:space="preserve"> craniotomy and transcanal </w:t>
      </w:r>
      <w:proofErr w:type="spellStart"/>
      <w:r w:rsidRPr="00932874">
        <w:rPr>
          <w:rFonts w:eastAsia="PMingLiU" w:cs="PMingLiU"/>
          <w:szCs w:val="24"/>
        </w:rPr>
        <w:t>transpromont</w:t>
      </w:r>
      <w:r w:rsidR="00E10773" w:rsidRPr="00932874">
        <w:rPr>
          <w:rFonts w:eastAsia="PMingLiU" w:cs="PMingLiU"/>
          <w:szCs w:val="24"/>
        </w:rPr>
        <w:t>o</w:t>
      </w:r>
      <w:r w:rsidRPr="00932874">
        <w:rPr>
          <w:rFonts w:eastAsia="PMingLiU" w:cs="PMingLiU"/>
          <w:szCs w:val="24"/>
        </w:rPr>
        <w:t>r</w:t>
      </w:r>
      <w:r w:rsidR="00D70716" w:rsidRPr="00932874">
        <w:rPr>
          <w:rFonts w:eastAsia="PMingLiU" w:cs="PMingLiU"/>
          <w:szCs w:val="24"/>
        </w:rPr>
        <w:t>ial</w:t>
      </w:r>
      <w:proofErr w:type="spellEnd"/>
      <w:r w:rsidRPr="00932874">
        <w:rPr>
          <w:rFonts w:eastAsia="PMingLiU" w:cs="PMingLiU"/>
          <w:szCs w:val="24"/>
        </w:rPr>
        <w:t xml:space="preserve"> approach</w:t>
      </w:r>
      <w:r w:rsidR="00CF0594" w:rsidRPr="00932874">
        <w:rPr>
          <w:rFonts w:eastAsia="PMingLiU" w:cs="PMingLiU"/>
          <w:szCs w:val="24"/>
        </w:rPr>
        <w:t>es is different</w:t>
      </w:r>
      <w:r w:rsidRPr="00932874">
        <w:rPr>
          <w:rFonts w:eastAsia="PMingLiU" w:cs="PMingLiU"/>
          <w:szCs w:val="24"/>
        </w:rPr>
        <w:t>. The limitation of this approach is the tum</w:t>
      </w:r>
      <w:r w:rsidR="00BC72DE" w:rsidRPr="00932874">
        <w:rPr>
          <w:rFonts w:eastAsia="PMingLiU" w:cs="PMingLiU"/>
          <w:szCs w:val="24"/>
        </w:rPr>
        <w:t xml:space="preserve">or size must be less than 2 cm and </w:t>
      </w:r>
      <w:r w:rsidR="00CF0594" w:rsidRPr="00932874">
        <w:rPr>
          <w:rFonts w:eastAsia="PMingLiU" w:cs="PMingLiU"/>
          <w:szCs w:val="24"/>
        </w:rPr>
        <w:t xml:space="preserve">be of </w:t>
      </w:r>
      <w:proofErr w:type="spellStart"/>
      <w:r w:rsidR="00BC72DE" w:rsidRPr="00932874">
        <w:rPr>
          <w:rFonts w:eastAsia="PMingLiU" w:cs="PMingLiU"/>
          <w:szCs w:val="24"/>
        </w:rPr>
        <w:t>Koos</w:t>
      </w:r>
      <w:proofErr w:type="spellEnd"/>
      <w:r w:rsidR="00BC72DE" w:rsidRPr="00932874">
        <w:rPr>
          <w:rFonts w:eastAsia="PMingLiU" w:cs="PMingLiU"/>
          <w:szCs w:val="24"/>
        </w:rPr>
        <w:t xml:space="preserve"> grade I </w:t>
      </w:r>
      <w:r w:rsidR="00E10773" w:rsidRPr="00932874">
        <w:rPr>
          <w:rFonts w:eastAsia="PMingLiU" w:cs="PMingLiU"/>
          <w:szCs w:val="24"/>
        </w:rPr>
        <w:t xml:space="preserve">or </w:t>
      </w:r>
      <w:r w:rsidR="00BC72DE" w:rsidRPr="00932874">
        <w:rPr>
          <w:rFonts w:eastAsia="PMingLiU" w:cs="PMingLiU"/>
          <w:szCs w:val="24"/>
        </w:rPr>
        <w:t>II</w:t>
      </w:r>
      <w:r w:rsidR="00A84550" w:rsidRPr="00932874">
        <w:rPr>
          <w:rFonts w:eastAsia="PMingLiU" w:cs="PMingLiU"/>
          <w:szCs w:val="24"/>
          <w:vertAlign w:val="superscript"/>
        </w:rPr>
        <w:t>11</w:t>
      </w:r>
      <w:r w:rsidR="00BC72DE" w:rsidRPr="00932874">
        <w:rPr>
          <w:rFonts w:eastAsia="PMingLiU" w:cs="PMingLiU"/>
          <w:szCs w:val="24"/>
        </w:rPr>
        <w:t>.</w:t>
      </w:r>
      <w:r w:rsidR="00B82E47" w:rsidRPr="00932874">
        <w:rPr>
          <w:rFonts w:eastAsia="PMingLiU" w:cs="PMingLiU"/>
          <w:szCs w:val="24"/>
        </w:rPr>
        <w:t xml:space="preserve"> </w:t>
      </w:r>
    </w:p>
    <w:p w14:paraId="0BC9A73B" w14:textId="77777777" w:rsidR="001A222C" w:rsidRPr="00932874" w:rsidRDefault="001A222C" w:rsidP="00B82E47">
      <w:pPr>
        <w:contextualSpacing/>
        <w:jc w:val="both"/>
        <w:rPr>
          <w:rFonts w:ascii="Calibri" w:eastAsia="Calibri" w:hAnsi="Calibri" w:cs="Calibri"/>
          <w:szCs w:val="24"/>
        </w:rPr>
      </w:pPr>
    </w:p>
    <w:p w14:paraId="151E2828" w14:textId="3FA82264" w:rsidR="0044201F" w:rsidRDefault="00C93932" w:rsidP="00B82E47">
      <w:pPr>
        <w:contextualSpacing/>
        <w:jc w:val="both"/>
        <w:rPr>
          <w:rFonts w:ascii="Calibri" w:eastAsia="Calibri" w:hAnsi="Calibri" w:cs="Calibri"/>
          <w:szCs w:val="24"/>
        </w:rPr>
      </w:pPr>
      <w:r w:rsidRPr="00932874">
        <w:rPr>
          <w:rFonts w:ascii="Calibri" w:eastAsia="Calibri" w:hAnsi="Calibri" w:cs="Calibri"/>
          <w:szCs w:val="24"/>
        </w:rPr>
        <w:t>In conclusion, our preliminary results indicate that the proposed computer-based 3D imaging system provide</w:t>
      </w:r>
      <w:r w:rsidR="00E10773" w:rsidRPr="00932874">
        <w:rPr>
          <w:rFonts w:ascii="Calibri" w:eastAsia="Calibri" w:hAnsi="Calibri" w:cs="Calibri"/>
          <w:szCs w:val="24"/>
        </w:rPr>
        <w:t>s</w:t>
      </w:r>
      <w:r w:rsidRPr="00932874">
        <w:rPr>
          <w:rFonts w:ascii="Calibri" w:eastAsia="Calibri" w:hAnsi="Calibri" w:cs="Calibri"/>
          <w:szCs w:val="24"/>
        </w:rPr>
        <w:t xml:space="preserve"> superior depth perception </w:t>
      </w:r>
      <w:r w:rsidR="00E10773" w:rsidRPr="00932874">
        <w:rPr>
          <w:rFonts w:ascii="Calibri" w:eastAsia="Calibri" w:hAnsi="Calibri" w:cs="Calibri"/>
          <w:szCs w:val="24"/>
        </w:rPr>
        <w:t xml:space="preserve">compared to </w:t>
      </w:r>
      <w:r w:rsidRPr="00932874">
        <w:rPr>
          <w:rFonts w:ascii="Calibri" w:eastAsia="Calibri" w:hAnsi="Calibri" w:cs="Calibri"/>
          <w:szCs w:val="24"/>
        </w:rPr>
        <w:t>the 2D endoscope.</w:t>
      </w:r>
      <w:r w:rsidR="0044201F" w:rsidRPr="00932874">
        <w:rPr>
          <w:rFonts w:ascii="Calibri" w:eastAsia="Calibri" w:hAnsi="Calibri" w:cs="Calibri"/>
          <w:szCs w:val="24"/>
        </w:rPr>
        <w:t xml:space="preserve"> Tra</w:t>
      </w:r>
      <w:r w:rsidR="009E4CDC">
        <w:rPr>
          <w:rFonts w:ascii="Calibri" w:eastAsia="Calibri" w:hAnsi="Calibri" w:cs="Calibri"/>
          <w:szCs w:val="24"/>
        </w:rPr>
        <w:t>n</w:t>
      </w:r>
      <w:r w:rsidR="0044201F" w:rsidRPr="00932874">
        <w:rPr>
          <w:rFonts w:ascii="Calibri" w:eastAsia="Calibri" w:hAnsi="Calibri" w:cs="Calibri"/>
          <w:szCs w:val="24"/>
        </w:rPr>
        <w:t xml:space="preserve">scanal endoscopic </w:t>
      </w:r>
      <w:r w:rsidR="009E4CDC" w:rsidRPr="00932874">
        <w:rPr>
          <w:rFonts w:eastAsia="PMingLiU" w:cs="PMingLiU"/>
          <w:szCs w:val="24"/>
        </w:rPr>
        <w:t xml:space="preserve">transpromontory </w:t>
      </w:r>
      <w:r w:rsidR="0044201F" w:rsidRPr="00932874">
        <w:rPr>
          <w:rFonts w:ascii="Calibri" w:eastAsia="Calibri" w:hAnsi="Calibri" w:cs="Calibri"/>
          <w:szCs w:val="24"/>
        </w:rPr>
        <w:t xml:space="preserve">approach is a feasible method for </w:t>
      </w:r>
      <w:r w:rsidR="00734346" w:rsidRPr="00932874">
        <w:rPr>
          <w:rFonts w:ascii="Calibri" w:eastAsia="Calibri" w:hAnsi="Calibri" w:cs="Calibri"/>
          <w:szCs w:val="24"/>
        </w:rPr>
        <w:t xml:space="preserve">resection of </w:t>
      </w:r>
      <w:r w:rsidR="0044201F" w:rsidRPr="00932874">
        <w:rPr>
          <w:rFonts w:ascii="Calibri" w:eastAsia="Calibri" w:hAnsi="Calibri" w:cs="Calibri"/>
          <w:szCs w:val="24"/>
        </w:rPr>
        <w:t xml:space="preserve">small vestibular schwannoma. </w:t>
      </w:r>
    </w:p>
    <w:p w14:paraId="4DAAE33F" w14:textId="77777777" w:rsidR="009E4CDC" w:rsidRPr="00932874" w:rsidRDefault="009E4CDC" w:rsidP="00B82E47">
      <w:pPr>
        <w:contextualSpacing/>
        <w:jc w:val="both"/>
        <w:rPr>
          <w:rFonts w:ascii="Calibri" w:eastAsia="Calibri" w:hAnsi="Calibri" w:cs="Calibri"/>
          <w:szCs w:val="24"/>
        </w:rPr>
      </w:pPr>
    </w:p>
    <w:p w14:paraId="27D62118" w14:textId="66E6B5A8" w:rsidR="00990170" w:rsidRPr="00932874" w:rsidRDefault="00C93932" w:rsidP="00B82E47">
      <w:pPr>
        <w:contextualSpacing/>
        <w:jc w:val="both"/>
        <w:rPr>
          <w:rFonts w:ascii="Calibri" w:eastAsia="Calibri" w:hAnsi="Calibri" w:cs="Calibri"/>
          <w:szCs w:val="24"/>
        </w:rPr>
      </w:pPr>
      <w:r w:rsidRPr="00932874">
        <w:rPr>
          <w:rFonts w:ascii="Calibri" w:eastAsia="Calibri" w:hAnsi="Calibri" w:cs="Calibri"/>
          <w:b/>
          <w:szCs w:val="24"/>
        </w:rPr>
        <w:t xml:space="preserve">ACKNOWLEDGMENTS: </w:t>
      </w:r>
    </w:p>
    <w:p w14:paraId="5CC05A20" w14:textId="0E3BF63A" w:rsidR="00990170" w:rsidRDefault="00C93932" w:rsidP="00B82E47">
      <w:pPr>
        <w:contextualSpacing/>
        <w:jc w:val="both"/>
        <w:rPr>
          <w:rFonts w:ascii="Calibri" w:eastAsia="Calibri" w:hAnsi="Calibri" w:cs="Calibri"/>
          <w:szCs w:val="24"/>
        </w:rPr>
      </w:pPr>
      <w:r w:rsidRPr="00932874">
        <w:rPr>
          <w:rFonts w:ascii="Calibri" w:eastAsia="Calibri" w:hAnsi="Calibri" w:cs="Calibri"/>
          <w:szCs w:val="24"/>
        </w:rPr>
        <w:t xml:space="preserve">The present study was supported, in part, by Chang Gung Memorial Hospital under Grant Nos. </w:t>
      </w:r>
      <w:r w:rsidR="00E72D4A" w:rsidRPr="00932874">
        <w:rPr>
          <w:rFonts w:ascii="Calibri" w:eastAsia="Calibri" w:hAnsi="Calibri" w:cs="Calibri"/>
          <w:szCs w:val="24"/>
        </w:rPr>
        <w:t>CMRPG3J0701, CORPG3F0851</w:t>
      </w:r>
      <w:r w:rsidRPr="00932874">
        <w:rPr>
          <w:rFonts w:ascii="Calibri" w:eastAsia="Calibri" w:hAnsi="Calibri" w:cs="Calibri"/>
          <w:szCs w:val="24"/>
        </w:rPr>
        <w:t xml:space="preserve"> and by the </w:t>
      </w:r>
      <w:r w:rsidR="00EB5325" w:rsidRPr="00932874">
        <w:rPr>
          <w:rFonts w:ascii="Calibri" w:eastAsia="Calibri" w:hAnsi="Calibri" w:cs="Calibri"/>
          <w:szCs w:val="24"/>
        </w:rPr>
        <w:t>Ministry of Science and Technology (Taiwan)</w:t>
      </w:r>
      <w:r w:rsidRPr="00932874">
        <w:rPr>
          <w:rFonts w:ascii="Calibri" w:eastAsia="Calibri" w:hAnsi="Calibri" w:cs="Calibri"/>
          <w:szCs w:val="24"/>
        </w:rPr>
        <w:t xml:space="preserve"> under Grant No. </w:t>
      </w:r>
      <w:r w:rsidR="00F018CD" w:rsidRPr="00932874">
        <w:rPr>
          <w:rFonts w:ascii="Calibri" w:eastAsia="Calibri" w:hAnsi="Calibri" w:cs="Calibri"/>
          <w:szCs w:val="24"/>
        </w:rPr>
        <w:t>MOST-108-2314-B-182A-109.</w:t>
      </w:r>
    </w:p>
    <w:p w14:paraId="2D61CC70" w14:textId="77777777" w:rsidR="009E4CDC" w:rsidRPr="00932874" w:rsidRDefault="009E4CDC" w:rsidP="00B82E47">
      <w:pPr>
        <w:contextualSpacing/>
        <w:jc w:val="both"/>
        <w:rPr>
          <w:rFonts w:ascii="Calibri" w:eastAsia="Calibri" w:hAnsi="Calibri" w:cs="Calibri"/>
          <w:b/>
          <w:szCs w:val="24"/>
        </w:rPr>
      </w:pPr>
    </w:p>
    <w:p w14:paraId="5A4E779B" w14:textId="168520A3" w:rsidR="00024C8B" w:rsidRPr="00932874" w:rsidRDefault="00024C8B" w:rsidP="00B82E47">
      <w:pPr>
        <w:pStyle w:val="Default"/>
        <w:contextualSpacing/>
        <w:rPr>
          <w:color w:val="auto"/>
        </w:rPr>
      </w:pPr>
      <w:r w:rsidRPr="00932874">
        <w:rPr>
          <w:b/>
          <w:bCs/>
          <w:color w:val="auto"/>
        </w:rPr>
        <w:lastRenderedPageBreak/>
        <w:t xml:space="preserve">DISCLOSURES: </w:t>
      </w:r>
    </w:p>
    <w:p w14:paraId="0F4F6A6D" w14:textId="18208645" w:rsidR="00990170" w:rsidRPr="00932874" w:rsidRDefault="00024C8B" w:rsidP="00B82E47">
      <w:pPr>
        <w:contextualSpacing/>
        <w:jc w:val="both"/>
        <w:rPr>
          <w:rFonts w:ascii="Calibri" w:eastAsia="Calibri" w:hAnsi="Calibri" w:cs="Calibri"/>
          <w:szCs w:val="24"/>
        </w:rPr>
      </w:pPr>
      <w:r w:rsidRPr="00932874">
        <w:rPr>
          <w:rFonts w:ascii="Calibri" w:eastAsia="Calibri" w:hAnsi="Calibri" w:cs="Calibri"/>
          <w:szCs w:val="24"/>
        </w:rPr>
        <w:t xml:space="preserve">The authors have nothing to disclose. </w:t>
      </w:r>
    </w:p>
    <w:p w14:paraId="7BC514D0" w14:textId="0A9058F7" w:rsidR="003B410E" w:rsidRPr="00932874" w:rsidRDefault="003B410E" w:rsidP="00B82E47">
      <w:pPr>
        <w:contextualSpacing/>
        <w:jc w:val="both"/>
        <w:rPr>
          <w:rFonts w:ascii="Calibri" w:hAnsi="Calibri" w:cs="Calibri"/>
          <w:szCs w:val="24"/>
        </w:rPr>
      </w:pPr>
    </w:p>
    <w:p w14:paraId="4611757B" w14:textId="78856891" w:rsidR="003B410E" w:rsidRPr="00932874" w:rsidRDefault="00C93932" w:rsidP="00B82E47">
      <w:pPr>
        <w:contextualSpacing/>
        <w:jc w:val="both"/>
        <w:rPr>
          <w:rFonts w:ascii="Calibri" w:eastAsia="Calibri" w:hAnsi="Calibri" w:cs="Calibri"/>
          <w:szCs w:val="24"/>
        </w:rPr>
      </w:pPr>
      <w:r w:rsidRPr="00932874">
        <w:rPr>
          <w:rFonts w:ascii="Calibri" w:eastAsia="Calibri" w:hAnsi="Calibri" w:cs="Calibri"/>
          <w:b/>
          <w:szCs w:val="24"/>
        </w:rPr>
        <w:t>REFERENCES</w:t>
      </w:r>
      <w:r w:rsidR="00610689" w:rsidRPr="00932874">
        <w:rPr>
          <w:rFonts w:ascii="Calibri" w:eastAsia="Calibri" w:hAnsi="Calibri" w:cs="Calibri"/>
          <w:b/>
          <w:szCs w:val="24"/>
        </w:rPr>
        <w:t>:</w:t>
      </w:r>
    </w:p>
    <w:p w14:paraId="336D7BC5" w14:textId="7A7A3004" w:rsidR="003B410E" w:rsidRPr="00932874" w:rsidRDefault="006A7BAA" w:rsidP="00B82E47">
      <w:pPr>
        <w:pStyle w:val="ListParagraph"/>
        <w:numPr>
          <w:ilvl w:val="0"/>
          <w:numId w:val="9"/>
        </w:numPr>
        <w:ind w:leftChars="0" w:left="0" w:firstLine="0"/>
        <w:contextualSpacing/>
        <w:jc w:val="both"/>
        <w:rPr>
          <w:rFonts w:ascii="Calibri" w:eastAsia="Calibri" w:hAnsi="Calibri" w:cs="Calibri"/>
          <w:szCs w:val="24"/>
        </w:rPr>
      </w:pPr>
      <w:hyperlink r:id="rId7" w:history="1">
        <w:r w:rsidR="003B410E" w:rsidRPr="00932874">
          <w:rPr>
            <w:rFonts w:ascii="Calibri" w:hAnsi="Calibri" w:cs="Calibri"/>
            <w:szCs w:val="24"/>
          </w:rPr>
          <w:t>Moon</w:t>
        </w:r>
        <w:r w:rsidR="009E4CDC">
          <w:rPr>
            <w:rFonts w:ascii="Calibri" w:hAnsi="Calibri" w:cs="Calibri"/>
            <w:szCs w:val="24"/>
          </w:rPr>
          <w:t>,</w:t>
        </w:r>
        <w:r w:rsidR="003B410E" w:rsidRPr="00932874">
          <w:rPr>
            <w:rFonts w:ascii="Calibri" w:hAnsi="Calibri" w:cs="Calibri"/>
            <w:szCs w:val="24"/>
          </w:rPr>
          <w:t xml:space="preserve"> I</w:t>
        </w:r>
        <w:r w:rsidR="009E4CDC">
          <w:rPr>
            <w:rFonts w:ascii="Calibri" w:hAnsi="Calibri" w:cs="Calibri"/>
            <w:szCs w:val="24"/>
          </w:rPr>
          <w:t>.</w:t>
        </w:r>
        <w:r w:rsidR="003B410E" w:rsidRPr="00932874">
          <w:rPr>
            <w:rFonts w:ascii="Calibri" w:hAnsi="Calibri" w:cs="Calibri"/>
            <w:szCs w:val="24"/>
          </w:rPr>
          <w:t>S</w:t>
        </w:r>
      </w:hyperlink>
      <w:r w:rsidR="009E4CDC">
        <w:rPr>
          <w:rFonts w:ascii="Calibri" w:hAnsi="Calibri" w:cs="Calibri"/>
          <w:szCs w:val="24"/>
        </w:rPr>
        <w:t>.</w:t>
      </w:r>
      <w:r w:rsidR="003B410E" w:rsidRPr="00932874">
        <w:rPr>
          <w:rFonts w:ascii="Calibri" w:hAnsi="Calibri" w:cs="Calibri"/>
          <w:szCs w:val="24"/>
        </w:rPr>
        <w:t>, </w:t>
      </w:r>
      <w:hyperlink r:id="rId8" w:history="1">
        <w:r w:rsidR="003B410E" w:rsidRPr="00932874">
          <w:rPr>
            <w:rFonts w:ascii="Calibri" w:hAnsi="Calibri" w:cs="Calibri"/>
            <w:szCs w:val="24"/>
          </w:rPr>
          <w:t>Cha</w:t>
        </w:r>
        <w:r w:rsidR="009E4CDC">
          <w:rPr>
            <w:rFonts w:ascii="Calibri" w:hAnsi="Calibri" w:cs="Calibri"/>
            <w:szCs w:val="24"/>
          </w:rPr>
          <w:t>,</w:t>
        </w:r>
        <w:r w:rsidR="003B410E" w:rsidRPr="00932874">
          <w:rPr>
            <w:rFonts w:ascii="Calibri" w:hAnsi="Calibri" w:cs="Calibri"/>
            <w:szCs w:val="24"/>
          </w:rPr>
          <w:t xml:space="preserve"> D</w:t>
        </w:r>
      </w:hyperlink>
      <w:r w:rsidR="009E4CDC">
        <w:rPr>
          <w:rFonts w:ascii="Calibri" w:hAnsi="Calibri" w:cs="Calibri"/>
          <w:szCs w:val="24"/>
        </w:rPr>
        <w:t>.</w:t>
      </w:r>
      <w:r w:rsidR="003B410E" w:rsidRPr="00932874">
        <w:rPr>
          <w:rFonts w:ascii="Calibri" w:hAnsi="Calibri" w:cs="Calibri"/>
          <w:szCs w:val="24"/>
        </w:rPr>
        <w:t>, </w:t>
      </w:r>
      <w:hyperlink r:id="rId9" w:history="1">
        <w:r w:rsidR="003B410E" w:rsidRPr="00932874">
          <w:rPr>
            <w:rFonts w:ascii="Calibri" w:hAnsi="Calibri" w:cs="Calibri"/>
            <w:szCs w:val="24"/>
          </w:rPr>
          <w:t>Nam</w:t>
        </w:r>
        <w:r w:rsidR="009E4CDC">
          <w:rPr>
            <w:rFonts w:ascii="Calibri" w:hAnsi="Calibri" w:cs="Calibri"/>
            <w:szCs w:val="24"/>
          </w:rPr>
          <w:t>,</w:t>
        </w:r>
        <w:r w:rsidR="003B410E" w:rsidRPr="00932874">
          <w:rPr>
            <w:rFonts w:ascii="Calibri" w:hAnsi="Calibri" w:cs="Calibri"/>
            <w:szCs w:val="24"/>
          </w:rPr>
          <w:t xml:space="preserve"> S</w:t>
        </w:r>
        <w:r w:rsidR="009E4CDC">
          <w:rPr>
            <w:rFonts w:ascii="Calibri" w:hAnsi="Calibri" w:cs="Calibri"/>
            <w:szCs w:val="24"/>
          </w:rPr>
          <w:t>.</w:t>
        </w:r>
        <w:r w:rsidR="003B410E" w:rsidRPr="00932874">
          <w:rPr>
            <w:rFonts w:ascii="Calibri" w:hAnsi="Calibri" w:cs="Calibri"/>
            <w:szCs w:val="24"/>
          </w:rPr>
          <w:t>I</w:t>
        </w:r>
      </w:hyperlink>
      <w:r w:rsidR="009E4CDC">
        <w:rPr>
          <w:rFonts w:ascii="Calibri" w:hAnsi="Calibri" w:cs="Calibri"/>
          <w:szCs w:val="24"/>
        </w:rPr>
        <w:t>.</w:t>
      </w:r>
      <w:r w:rsidR="003B410E" w:rsidRPr="00932874">
        <w:rPr>
          <w:rFonts w:ascii="Calibri" w:hAnsi="Calibri" w:cs="Calibri"/>
          <w:szCs w:val="24"/>
        </w:rPr>
        <w:t>, </w:t>
      </w:r>
      <w:hyperlink r:id="rId10" w:history="1">
        <w:r w:rsidR="003B410E" w:rsidRPr="00932874">
          <w:rPr>
            <w:rFonts w:ascii="Calibri" w:hAnsi="Calibri" w:cs="Calibri"/>
            <w:szCs w:val="24"/>
          </w:rPr>
          <w:t>Lee</w:t>
        </w:r>
        <w:r w:rsidR="009E4CDC">
          <w:rPr>
            <w:rFonts w:ascii="Calibri" w:hAnsi="Calibri" w:cs="Calibri"/>
            <w:szCs w:val="24"/>
          </w:rPr>
          <w:t>,</w:t>
        </w:r>
        <w:r w:rsidR="003B410E" w:rsidRPr="00932874">
          <w:rPr>
            <w:rFonts w:ascii="Calibri" w:hAnsi="Calibri" w:cs="Calibri"/>
            <w:szCs w:val="24"/>
          </w:rPr>
          <w:t xml:space="preserve"> H</w:t>
        </w:r>
        <w:r w:rsidR="009E4CDC">
          <w:rPr>
            <w:rFonts w:ascii="Calibri" w:hAnsi="Calibri" w:cs="Calibri"/>
            <w:szCs w:val="24"/>
          </w:rPr>
          <w:t>.</w:t>
        </w:r>
        <w:r w:rsidR="003B410E" w:rsidRPr="00932874">
          <w:rPr>
            <w:rFonts w:ascii="Calibri" w:hAnsi="Calibri" w:cs="Calibri"/>
            <w:szCs w:val="24"/>
          </w:rPr>
          <w:t>J</w:t>
        </w:r>
      </w:hyperlink>
      <w:r w:rsidR="009E4CDC">
        <w:rPr>
          <w:rFonts w:ascii="Calibri" w:hAnsi="Calibri" w:cs="Calibri"/>
          <w:szCs w:val="24"/>
        </w:rPr>
        <w:t>.</w:t>
      </w:r>
      <w:r w:rsidR="003B410E" w:rsidRPr="00932874">
        <w:rPr>
          <w:rFonts w:ascii="Calibri" w:hAnsi="Calibri" w:cs="Calibri"/>
          <w:szCs w:val="24"/>
        </w:rPr>
        <w:t>, </w:t>
      </w:r>
      <w:hyperlink r:id="rId11" w:history="1">
        <w:r w:rsidR="003B410E" w:rsidRPr="00932874">
          <w:rPr>
            <w:rFonts w:ascii="Calibri" w:hAnsi="Calibri" w:cs="Calibri"/>
            <w:szCs w:val="24"/>
          </w:rPr>
          <w:t>Choi</w:t>
        </w:r>
        <w:r w:rsidR="009E4CDC">
          <w:rPr>
            <w:rFonts w:ascii="Calibri" w:hAnsi="Calibri" w:cs="Calibri"/>
            <w:szCs w:val="24"/>
          </w:rPr>
          <w:t>,</w:t>
        </w:r>
        <w:r w:rsidR="003B410E" w:rsidRPr="00932874">
          <w:rPr>
            <w:rFonts w:ascii="Calibri" w:hAnsi="Calibri" w:cs="Calibri"/>
            <w:szCs w:val="24"/>
          </w:rPr>
          <w:t xml:space="preserve"> J</w:t>
        </w:r>
        <w:r w:rsidR="009E4CDC">
          <w:rPr>
            <w:rFonts w:ascii="Calibri" w:hAnsi="Calibri" w:cs="Calibri"/>
            <w:szCs w:val="24"/>
          </w:rPr>
          <w:t>.</w:t>
        </w:r>
        <w:r w:rsidR="003B410E" w:rsidRPr="00932874">
          <w:rPr>
            <w:rFonts w:ascii="Calibri" w:hAnsi="Calibri" w:cs="Calibri"/>
            <w:szCs w:val="24"/>
          </w:rPr>
          <w:t>Y</w:t>
        </w:r>
      </w:hyperlink>
      <w:r w:rsidR="009E4CDC">
        <w:rPr>
          <w:rFonts w:ascii="Calibri" w:hAnsi="Calibri" w:cs="Calibri"/>
          <w:szCs w:val="24"/>
        </w:rPr>
        <w:t>.</w:t>
      </w:r>
      <w:r w:rsidR="003B410E" w:rsidRPr="00932874">
        <w:rPr>
          <w:rFonts w:ascii="Calibri" w:hAnsi="Calibri" w:cs="Calibri"/>
          <w:szCs w:val="24"/>
        </w:rPr>
        <w:t xml:space="preserve"> The Feasibility of a Modified Exclusive Endoscopic Transcanal </w:t>
      </w:r>
      <w:proofErr w:type="spellStart"/>
      <w:r w:rsidR="003B410E" w:rsidRPr="00932874">
        <w:rPr>
          <w:rFonts w:ascii="Calibri" w:hAnsi="Calibri" w:cs="Calibri"/>
          <w:szCs w:val="24"/>
        </w:rPr>
        <w:t>Transpromontorial</w:t>
      </w:r>
      <w:proofErr w:type="spellEnd"/>
      <w:r w:rsidR="003B410E" w:rsidRPr="00932874">
        <w:rPr>
          <w:rFonts w:ascii="Calibri" w:hAnsi="Calibri" w:cs="Calibri"/>
          <w:szCs w:val="24"/>
        </w:rPr>
        <w:t xml:space="preserve"> Approach for Vestibular Schwannomas. </w:t>
      </w:r>
      <w:r w:rsidR="003B410E" w:rsidRPr="00932874">
        <w:rPr>
          <w:rFonts w:ascii="Calibri" w:hAnsi="Calibri" w:cs="Calibri"/>
          <w:i/>
          <w:szCs w:val="24"/>
        </w:rPr>
        <w:t>Journal of Neurological Surgery. Part B Skull Base</w:t>
      </w:r>
      <w:r w:rsidR="003B410E" w:rsidRPr="00932874">
        <w:rPr>
          <w:rFonts w:ascii="Calibri" w:hAnsi="Calibri" w:cs="Calibri"/>
          <w:szCs w:val="24"/>
        </w:rPr>
        <w:t xml:space="preserve">. </w:t>
      </w:r>
      <w:r w:rsidR="003B410E" w:rsidRPr="00932874">
        <w:rPr>
          <w:rFonts w:ascii="Calibri" w:hAnsi="Calibri" w:cs="Calibri"/>
          <w:b/>
          <w:szCs w:val="24"/>
        </w:rPr>
        <w:t>80</w:t>
      </w:r>
      <w:r w:rsidR="009E4CDC">
        <w:rPr>
          <w:rFonts w:ascii="Calibri" w:hAnsi="Calibri" w:cs="Calibri"/>
          <w:b/>
          <w:szCs w:val="24"/>
        </w:rPr>
        <w:t xml:space="preserve"> </w:t>
      </w:r>
      <w:r w:rsidR="003B410E" w:rsidRPr="00932874">
        <w:rPr>
          <w:rFonts w:ascii="Calibri" w:hAnsi="Calibri" w:cs="Calibri"/>
          <w:szCs w:val="24"/>
        </w:rPr>
        <w:t>(1), 82-87</w:t>
      </w:r>
      <w:r w:rsidR="009E4CDC">
        <w:rPr>
          <w:rFonts w:ascii="Calibri" w:hAnsi="Calibri" w:cs="Calibri"/>
          <w:szCs w:val="24"/>
        </w:rPr>
        <w:t xml:space="preserve"> </w:t>
      </w:r>
      <w:r w:rsidR="003B410E" w:rsidRPr="00932874">
        <w:rPr>
          <w:rFonts w:ascii="Calibri" w:hAnsi="Calibri" w:cs="Calibri"/>
          <w:szCs w:val="24"/>
        </w:rPr>
        <w:t>(2019).</w:t>
      </w:r>
    </w:p>
    <w:p w14:paraId="45E5FD36" w14:textId="58B8A48D" w:rsidR="003B410E" w:rsidRPr="00932874" w:rsidRDefault="003B410E" w:rsidP="00B82E47">
      <w:pPr>
        <w:pStyle w:val="ListParagraph"/>
        <w:numPr>
          <w:ilvl w:val="0"/>
          <w:numId w:val="9"/>
        </w:numPr>
        <w:ind w:leftChars="0" w:left="0" w:firstLine="0"/>
        <w:contextualSpacing/>
        <w:rPr>
          <w:rFonts w:ascii="Calibri" w:eastAsia="Calibri" w:hAnsi="Calibri" w:cs="Calibri"/>
          <w:szCs w:val="24"/>
        </w:rPr>
      </w:pPr>
      <w:r w:rsidRPr="00932874">
        <w:rPr>
          <w:rFonts w:ascii="Calibri" w:hAnsi="Calibri" w:cs="Calibri"/>
          <w:szCs w:val="24"/>
        </w:rPr>
        <w:t>Chen</w:t>
      </w:r>
      <w:r w:rsidR="009E4CDC">
        <w:rPr>
          <w:rFonts w:ascii="Calibri" w:hAnsi="Calibri" w:cs="Calibri"/>
          <w:szCs w:val="24"/>
        </w:rPr>
        <w:t>,</w:t>
      </w:r>
      <w:r w:rsidRPr="00932874">
        <w:rPr>
          <w:rFonts w:ascii="Calibri" w:hAnsi="Calibri" w:cs="Calibri"/>
          <w:szCs w:val="24"/>
        </w:rPr>
        <w:t xml:space="preserve"> C</w:t>
      </w:r>
      <w:r w:rsidR="009E4CDC">
        <w:rPr>
          <w:rFonts w:ascii="Calibri" w:hAnsi="Calibri" w:cs="Calibri"/>
          <w:szCs w:val="24"/>
        </w:rPr>
        <w:t>.</w:t>
      </w:r>
      <w:r w:rsidRPr="00932874">
        <w:rPr>
          <w:rFonts w:ascii="Calibri" w:hAnsi="Calibri" w:cs="Calibri"/>
          <w:szCs w:val="24"/>
        </w:rPr>
        <w:t>K</w:t>
      </w:r>
      <w:r w:rsidR="009E4CDC">
        <w:rPr>
          <w:rFonts w:ascii="Calibri" w:hAnsi="Calibri" w:cs="Calibri"/>
          <w:szCs w:val="24"/>
        </w:rPr>
        <w:t>.</w:t>
      </w:r>
      <w:r w:rsidRPr="00932874">
        <w:rPr>
          <w:rFonts w:ascii="Calibri" w:hAnsi="Calibri" w:cs="Calibri"/>
          <w:szCs w:val="24"/>
        </w:rPr>
        <w:t>, Hsieh</w:t>
      </w:r>
      <w:r w:rsidR="009E4CDC">
        <w:rPr>
          <w:rFonts w:ascii="Calibri" w:hAnsi="Calibri" w:cs="Calibri"/>
          <w:szCs w:val="24"/>
        </w:rPr>
        <w:t>,</w:t>
      </w:r>
      <w:r w:rsidRPr="00932874">
        <w:rPr>
          <w:rFonts w:ascii="Calibri" w:hAnsi="Calibri" w:cs="Calibri"/>
          <w:szCs w:val="24"/>
        </w:rPr>
        <w:t xml:space="preserve"> L</w:t>
      </w:r>
      <w:r w:rsidR="009E4CDC">
        <w:rPr>
          <w:rFonts w:ascii="Calibri" w:hAnsi="Calibri" w:cs="Calibri"/>
          <w:szCs w:val="24"/>
        </w:rPr>
        <w:t>.</w:t>
      </w:r>
      <w:r w:rsidRPr="00932874">
        <w:rPr>
          <w:rFonts w:ascii="Calibri" w:hAnsi="Calibri" w:cs="Calibri"/>
          <w:szCs w:val="24"/>
        </w:rPr>
        <w:t>C</w:t>
      </w:r>
      <w:r w:rsidR="009E4CDC">
        <w:rPr>
          <w:rFonts w:ascii="Calibri" w:hAnsi="Calibri" w:cs="Calibri"/>
          <w:szCs w:val="24"/>
        </w:rPr>
        <w:t>.</w:t>
      </w:r>
      <w:r w:rsidRPr="00932874">
        <w:rPr>
          <w:rFonts w:ascii="Calibri" w:hAnsi="Calibri" w:cs="Calibri"/>
          <w:szCs w:val="24"/>
        </w:rPr>
        <w:t>, Hsu</w:t>
      </w:r>
      <w:r w:rsidR="009E4CDC">
        <w:rPr>
          <w:rFonts w:ascii="Calibri" w:hAnsi="Calibri" w:cs="Calibri"/>
          <w:szCs w:val="24"/>
        </w:rPr>
        <w:t>,</w:t>
      </w:r>
      <w:r w:rsidRPr="00932874">
        <w:rPr>
          <w:rFonts w:ascii="Calibri" w:hAnsi="Calibri" w:cs="Calibri"/>
          <w:szCs w:val="24"/>
        </w:rPr>
        <w:t xml:space="preserve"> T</w:t>
      </w:r>
      <w:r w:rsidR="009E4CDC">
        <w:rPr>
          <w:rFonts w:ascii="Calibri" w:hAnsi="Calibri" w:cs="Calibri"/>
          <w:szCs w:val="24"/>
        </w:rPr>
        <w:t>.</w:t>
      </w:r>
      <w:r w:rsidRPr="00932874">
        <w:rPr>
          <w:rFonts w:ascii="Calibri" w:hAnsi="Calibri" w:cs="Calibri"/>
          <w:szCs w:val="24"/>
        </w:rPr>
        <w:t xml:space="preserve">H. Novel three-dimensional image system for endoscopic ear surgery. </w:t>
      </w:r>
      <w:r w:rsidRPr="00932874">
        <w:rPr>
          <w:rFonts w:ascii="Calibri" w:hAnsi="Calibri" w:cs="Calibri"/>
          <w:i/>
          <w:szCs w:val="24"/>
        </w:rPr>
        <w:t>European Archives of Otorhinolaryngology</w:t>
      </w:r>
      <w:r w:rsidRPr="00932874">
        <w:rPr>
          <w:rFonts w:ascii="Calibri" w:hAnsi="Calibri" w:cs="Calibri"/>
          <w:szCs w:val="24"/>
        </w:rPr>
        <w:t>.</w:t>
      </w:r>
      <w:r w:rsidR="009E4CDC">
        <w:rPr>
          <w:rFonts w:ascii="Calibri" w:hAnsi="Calibri" w:cs="Calibri"/>
          <w:szCs w:val="24"/>
        </w:rPr>
        <w:t xml:space="preserve"> </w:t>
      </w:r>
      <w:r w:rsidRPr="00932874">
        <w:rPr>
          <w:rFonts w:ascii="Calibri" w:hAnsi="Calibri" w:cs="Calibri"/>
          <w:b/>
          <w:szCs w:val="24"/>
        </w:rPr>
        <w:t>275</w:t>
      </w:r>
      <w:r w:rsidRPr="00932874">
        <w:rPr>
          <w:rFonts w:ascii="Calibri" w:hAnsi="Calibri" w:cs="Calibri"/>
          <w:szCs w:val="24"/>
        </w:rPr>
        <w:t>, 2933-2939</w:t>
      </w:r>
      <w:r w:rsidR="009E4CDC">
        <w:rPr>
          <w:rFonts w:ascii="Calibri" w:hAnsi="Calibri" w:cs="Calibri"/>
          <w:szCs w:val="24"/>
        </w:rPr>
        <w:t xml:space="preserve"> </w:t>
      </w:r>
      <w:r w:rsidRPr="00932874">
        <w:rPr>
          <w:rFonts w:ascii="Calibri" w:hAnsi="Calibri" w:cs="Calibri"/>
          <w:szCs w:val="24"/>
        </w:rPr>
        <w:t>(2018).</w:t>
      </w:r>
    </w:p>
    <w:p w14:paraId="535C56E3" w14:textId="7347CD61" w:rsidR="003B410E" w:rsidRPr="00932874" w:rsidRDefault="003B410E" w:rsidP="00B82E47">
      <w:pPr>
        <w:pStyle w:val="ListParagraph"/>
        <w:numPr>
          <w:ilvl w:val="0"/>
          <w:numId w:val="9"/>
        </w:numPr>
        <w:autoSpaceDE w:val="0"/>
        <w:autoSpaceDN w:val="0"/>
        <w:adjustRightInd w:val="0"/>
        <w:ind w:leftChars="0" w:left="0" w:firstLine="0"/>
        <w:contextualSpacing/>
        <w:jc w:val="both"/>
        <w:rPr>
          <w:rFonts w:ascii="Calibri" w:eastAsia="Calibri" w:hAnsi="Calibri" w:cs="Calibri"/>
          <w:szCs w:val="24"/>
        </w:rPr>
      </w:pPr>
      <w:r w:rsidRPr="00932874">
        <w:rPr>
          <w:rFonts w:ascii="Calibri" w:hAnsi="Calibri" w:cs="Calibri"/>
          <w:szCs w:val="24"/>
        </w:rPr>
        <w:t>Kumar</w:t>
      </w:r>
      <w:r w:rsidR="009E4CDC">
        <w:rPr>
          <w:rFonts w:ascii="Calibri" w:hAnsi="Calibri" w:cs="Calibri"/>
          <w:szCs w:val="24"/>
        </w:rPr>
        <w:t>,</w:t>
      </w:r>
      <w:r w:rsidRPr="00932874">
        <w:rPr>
          <w:rFonts w:ascii="Calibri" w:hAnsi="Calibri" w:cs="Calibri"/>
          <w:szCs w:val="24"/>
        </w:rPr>
        <w:t xml:space="preserve"> A</w:t>
      </w:r>
      <w:r w:rsidR="009E4CDC">
        <w:rPr>
          <w:rFonts w:ascii="Calibri" w:hAnsi="Calibri" w:cs="Calibri"/>
          <w:szCs w:val="24"/>
        </w:rPr>
        <w:t>.</w:t>
      </w:r>
      <w:r w:rsidRPr="00932874">
        <w:rPr>
          <w:rFonts w:ascii="Calibri" w:hAnsi="Calibri" w:cs="Calibri"/>
          <w:szCs w:val="24"/>
        </w:rPr>
        <w:t>, Wang</w:t>
      </w:r>
      <w:r w:rsidR="009E4CDC">
        <w:rPr>
          <w:rFonts w:ascii="Calibri" w:hAnsi="Calibri" w:cs="Calibri"/>
          <w:szCs w:val="24"/>
        </w:rPr>
        <w:t>,</w:t>
      </w:r>
      <w:r w:rsidRPr="00932874">
        <w:rPr>
          <w:rFonts w:ascii="Calibri" w:hAnsi="Calibri" w:cs="Calibri"/>
          <w:szCs w:val="24"/>
        </w:rPr>
        <w:t xml:space="preserve"> Y</w:t>
      </w:r>
      <w:r w:rsidR="009E4CDC">
        <w:rPr>
          <w:rFonts w:ascii="Calibri" w:hAnsi="Calibri" w:cs="Calibri"/>
          <w:szCs w:val="24"/>
        </w:rPr>
        <w:t>.</w:t>
      </w:r>
      <w:r w:rsidRPr="00932874">
        <w:rPr>
          <w:rFonts w:ascii="Calibri" w:hAnsi="Calibri" w:cs="Calibri"/>
          <w:szCs w:val="24"/>
        </w:rPr>
        <w:t>, Wu</w:t>
      </w:r>
      <w:r w:rsidR="009E4CDC">
        <w:rPr>
          <w:rFonts w:ascii="Calibri" w:hAnsi="Calibri" w:cs="Calibri"/>
          <w:szCs w:val="24"/>
        </w:rPr>
        <w:t>,</w:t>
      </w:r>
      <w:r w:rsidRPr="00932874">
        <w:rPr>
          <w:rFonts w:ascii="Calibri" w:hAnsi="Calibri" w:cs="Calibri"/>
          <w:szCs w:val="24"/>
        </w:rPr>
        <w:t xml:space="preserve"> C</w:t>
      </w:r>
      <w:r w:rsidR="009E4CDC">
        <w:rPr>
          <w:rFonts w:ascii="Calibri" w:hAnsi="Calibri" w:cs="Calibri"/>
          <w:szCs w:val="24"/>
        </w:rPr>
        <w:t>.</w:t>
      </w:r>
      <w:r w:rsidRPr="00932874">
        <w:rPr>
          <w:rFonts w:ascii="Calibri" w:hAnsi="Calibri" w:cs="Calibri"/>
          <w:szCs w:val="24"/>
        </w:rPr>
        <w:t>, Liu</w:t>
      </w:r>
      <w:r w:rsidR="009E4CDC">
        <w:rPr>
          <w:rFonts w:ascii="Calibri" w:hAnsi="Calibri" w:cs="Calibri"/>
          <w:szCs w:val="24"/>
        </w:rPr>
        <w:t>,</w:t>
      </w:r>
      <w:r w:rsidRPr="00932874">
        <w:rPr>
          <w:rFonts w:ascii="Calibri" w:hAnsi="Calibri" w:cs="Calibri"/>
          <w:szCs w:val="24"/>
        </w:rPr>
        <w:t xml:space="preserve"> K</w:t>
      </w:r>
      <w:r w:rsidR="009E4CDC">
        <w:rPr>
          <w:rFonts w:ascii="Calibri" w:hAnsi="Calibri" w:cs="Calibri"/>
          <w:szCs w:val="24"/>
        </w:rPr>
        <w:t>.</w:t>
      </w:r>
      <w:r w:rsidRPr="00932874">
        <w:rPr>
          <w:rFonts w:ascii="Calibri" w:hAnsi="Calibri" w:cs="Calibri"/>
          <w:szCs w:val="24"/>
        </w:rPr>
        <w:t>, Wu</w:t>
      </w:r>
      <w:r w:rsidR="009E4CDC">
        <w:rPr>
          <w:rFonts w:ascii="Calibri" w:hAnsi="Calibri" w:cs="Calibri"/>
          <w:szCs w:val="24"/>
        </w:rPr>
        <w:t>,</w:t>
      </w:r>
      <w:r w:rsidRPr="00932874">
        <w:rPr>
          <w:rFonts w:ascii="Calibri" w:hAnsi="Calibri" w:cs="Calibri"/>
          <w:szCs w:val="24"/>
        </w:rPr>
        <w:t xml:space="preserve"> H. Stereoscopic visualization of laparoscope image using depth information from 3D model. </w:t>
      </w:r>
      <w:r w:rsidRPr="00932874">
        <w:rPr>
          <w:rFonts w:ascii="Calibri" w:hAnsi="Calibri" w:cs="Calibri"/>
          <w:i/>
          <w:szCs w:val="24"/>
        </w:rPr>
        <w:t>Computer Methods and Programs in Biomedicine</w:t>
      </w:r>
      <w:r w:rsidRPr="00932874">
        <w:rPr>
          <w:rFonts w:ascii="Calibri" w:hAnsi="Calibri" w:cs="Calibri"/>
          <w:szCs w:val="24"/>
        </w:rPr>
        <w:t>.</w:t>
      </w:r>
      <w:r w:rsidR="009E4CDC">
        <w:rPr>
          <w:rFonts w:ascii="Calibri" w:hAnsi="Calibri" w:cs="Calibri"/>
          <w:szCs w:val="24"/>
        </w:rPr>
        <w:t xml:space="preserve"> </w:t>
      </w:r>
      <w:r w:rsidRPr="00932874">
        <w:rPr>
          <w:rFonts w:ascii="Calibri" w:hAnsi="Calibri" w:cs="Calibri"/>
          <w:b/>
          <w:szCs w:val="24"/>
        </w:rPr>
        <w:t>1</w:t>
      </w:r>
      <w:bookmarkStart w:id="0" w:name="_GoBack"/>
      <w:r w:rsidRPr="00932874">
        <w:rPr>
          <w:rFonts w:ascii="Calibri" w:hAnsi="Calibri" w:cs="Calibri"/>
          <w:b/>
          <w:szCs w:val="24"/>
        </w:rPr>
        <w:t>13</w:t>
      </w:r>
      <w:bookmarkEnd w:id="0"/>
      <w:r w:rsidRPr="00932874">
        <w:rPr>
          <w:rFonts w:ascii="Calibri" w:hAnsi="Calibri" w:cs="Calibri"/>
          <w:szCs w:val="24"/>
        </w:rPr>
        <w:t>, 862-868 (2014).</w:t>
      </w:r>
    </w:p>
    <w:p w14:paraId="54E3500C" w14:textId="3A61DF87" w:rsidR="003B410E" w:rsidRPr="00932874" w:rsidRDefault="003B410E" w:rsidP="00B82E47">
      <w:pPr>
        <w:pStyle w:val="ListParagraph"/>
        <w:numPr>
          <w:ilvl w:val="0"/>
          <w:numId w:val="9"/>
        </w:numPr>
        <w:autoSpaceDE w:val="0"/>
        <w:autoSpaceDN w:val="0"/>
        <w:adjustRightInd w:val="0"/>
        <w:ind w:leftChars="0" w:left="0" w:firstLine="0"/>
        <w:contextualSpacing/>
        <w:jc w:val="both"/>
        <w:rPr>
          <w:rFonts w:ascii="Calibri" w:hAnsi="Calibri" w:cs="Calibri"/>
          <w:szCs w:val="24"/>
        </w:rPr>
      </w:pPr>
      <w:r w:rsidRPr="00932874">
        <w:rPr>
          <w:rFonts w:ascii="Calibri" w:hAnsi="Calibri" w:cs="Calibri"/>
          <w:szCs w:val="24"/>
        </w:rPr>
        <w:t>Albrecht</w:t>
      </w:r>
      <w:r w:rsidR="009E4CDC">
        <w:rPr>
          <w:rFonts w:ascii="Calibri" w:hAnsi="Calibri" w:cs="Calibri"/>
          <w:szCs w:val="24"/>
        </w:rPr>
        <w:t>,</w:t>
      </w:r>
      <w:r w:rsidRPr="00932874">
        <w:rPr>
          <w:rFonts w:ascii="Calibri" w:hAnsi="Calibri" w:cs="Calibri"/>
          <w:szCs w:val="24"/>
        </w:rPr>
        <w:t xml:space="preserve"> T</w:t>
      </w:r>
      <w:r w:rsidR="009E4CDC">
        <w:rPr>
          <w:rFonts w:ascii="Calibri" w:hAnsi="Calibri" w:cs="Calibri"/>
          <w:szCs w:val="24"/>
        </w:rPr>
        <w:t>.</w:t>
      </w:r>
      <w:r w:rsidRPr="00932874">
        <w:rPr>
          <w:rFonts w:ascii="Calibri" w:hAnsi="Calibri" w:cs="Calibri"/>
          <w:szCs w:val="24"/>
        </w:rPr>
        <w:t>, Baumann</w:t>
      </w:r>
      <w:r w:rsidR="009E4CDC">
        <w:rPr>
          <w:rFonts w:ascii="Calibri" w:hAnsi="Calibri" w:cs="Calibri"/>
          <w:szCs w:val="24"/>
        </w:rPr>
        <w:t>,</w:t>
      </w:r>
      <w:r w:rsidRPr="00932874">
        <w:rPr>
          <w:rFonts w:ascii="Calibri" w:hAnsi="Calibri" w:cs="Calibri"/>
          <w:szCs w:val="24"/>
        </w:rPr>
        <w:t xml:space="preserve"> I</w:t>
      </w:r>
      <w:r w:rsidR="009E4CDC">
        <w:rPr>
          <w:rFonts w:ascii="Calibri" w:hAnsi="Calibri" w:cs="Calibri"/>
          <w:szCs w:val="24"/>
        </w:rPr>
        <w:t>.</w:t>
      </w:r>
      <w:r w:rsidRPr="00932874">
        <w:rPr>
          <w:rFonts w:ascii="Calibri" w:hAnsi="Calibri" w:cs="Calibri"/>
          <w:szCs w:val="24"/>
        </w:rPr>
        <w:t xml:space="preserve">, </w:t>
      </w:r>
      <w:proofErr w:type="spellStart"/>
      <w:r w:rsidRPr="00932874">
        <w:rPr>
          <w:rFonts w:ascii="Calibri" w:hAnsi="Calibri" w:cs="Calibri"/>
          <w:szCs w:val="24"/>
        </w:rPr>
        <w:t>Plinkert</w:t>
      </w:r>
      <w:proofErr w:type="spellEnd"/>
      <w:r w:rsidR="009E4CDC">
        <w:rPr>
          <w:rFonts w:ascii="Calibri" w:hAnsi="Calibri" w:cs="Calibri"/>
          <w:szCs w:val="24"/>
        </w:rPr>
        <w:t>,</w:t>
      </w:r>
      <w:r w:rsidRPr="00932874">
        <w:rPr>
          <w:rFonts w:ascii="Calibri" w:hAnsi="Calibri" w:cs="Calibri"/>
          <w:szCs w:val="24"/>
        </w:rPr>
        <w:t xml:space="preserve"> P</w:t>
      </w:r>
      <w:r w:rsidR="009E4CDC">
        <w:rPr>
          <w:rFonts w:ascii="Calibri" w:hAnsi="Calibri" w:cs="Calibri"/>
          <w:szCs w:val="24"/>
        </w:rPr>
        <w:t>.</w:t>
      </w:r>
      <w:r w:rsidRPr="00932874">
        <w:rPr>
          <w:rFonts w:ascii="Calibri" w:hAnsi="Calibri" w:cs="Calibri"/>
          <w:szCs w:val="24"/>
        </w:rPr>
        <w:t>, Simon</w:t>
      </w:r>
      <w:r w:rsidR="009E4CDC">
        <w:rPr>
          <w:rFonts w:ascii="Calibri" w:hAnsi="Calibri" w:cs="Calibri"/>
          <w:szCs w:val="24"/>
        </w:rPr>
        <w:t>,</w:t>
      </w:r>
      <w:r w:rsidRPr="00932874">
        <w:rPr>
          <w:rFonts w:ascii="Calibri" w:hAnsi="Calibri" w:cs="Calibri"/>
          <w:szCs w:val="24"/>
        </w:rPr>
        <w:t xml:space="preserve"> C</w:t>
      </w:r>
      <w:r w:rsidR="009E4CDC">
        <w:rPr>
          <w:rFonts w:ascii="Calibri" w:hAnsi="Calibri" w:cs="Calibri"/>
          <w:szCs w:val="24"/>
        </w:rPr>
        <w:t>.</w:t>
      </w:r>
      <w:r w:rsidRPr="00932874">
        <w:rPr>
          <w:rFonts w:ascii="Calibri" w:hAnsi="Calibri" w:cs="Calibri"/>
          <w:szCs w:val="24"/>
        </w:rPr>
        <w:t xml:space="preserve">, </w:t>
      </w:r>
      <w:proofErr w:type="spellStart"/>
      <w:r w:rsidRPr="00932874">
        <w:rPr>
          <w:rFonts w:ascii="Calibri" w:hAnsi="Calibri" w:cs="Calibri"/>
          <w:szCs w:val="24"/>
        </w:rPr>
        <w:t>Sertel</w:t>
      </w:r>
      <w:proofErr w:type="spellEnd"/>
      <w:r w:rsidR="009E4CDC">
        <w:rPr>
          <w:rFonts w:ascii="Calibri" w:hAnsi="Calibri" w:cs="Calibri"/>
          <w:szCs w:val="24"/>
        </w:rPr>
        <w:t>,</w:t>
      </w:r>
      <w:r w:rsidRPr="00932874">
        <w:rPr>
          <w:rFonts w:ascii="Calibri" w:hAnsi="Calibri" w:cs="Calibri"/>
          <w:szCs w:val="24"/>
        </w:rPr>
        <w:t xml:space="preserve"> S. Three-dimensional endoscopic visualization in functional endoscopic sinus surgery. </w:t>
      </w:r>
      <w:r w:rsidRPr="00932874">
        <w:rPr>
          <w:rFonts w:ascii="Calibri" w:hAnsi="Calibri" w:cs="Calibri"/>
          <w:i/>
          <w:szCs w:val="24"/>
        </w:rPr>
        <w:t>European Archives of Otorhinolaryngology</w:t>
      </w:r>
      <w:r w:rsidRPr="00932874">
        <w:rPr>
          <w:rFonts w:ascii="Calibri" w:hAnsi="Calibri" w:cs="Calibri"/>
          <w:szCs w:val="24"/>
        </w:rPr>
        <w:t>.</w:t>
      </w:r>
      <w:r w:rsidR="009E4CDC">
        <w:rPr>
          <w:rFonts w:ascii="Calibri" w:hAnsi="Calibri" w:cs="Calibri"/>
          <w:szCs w:val="24"/>
        </w:rPr>
        <w:t xml:space="preserve"> </w:t>
      </w:r>
      <w:r w:rsidRPr="00932874">
        <w:rPr>
          <w:rFonts w:ascii="Calibri" w:hAnsi="Calibri" w:cs="Calibri"/>
          <w:b/>
          <w:szCs w:val="24"/>
        </w:rPr>
        <w:t>273</w:t>
      </w:r>
      <w:r w:rsidRPr="00932874">
        <w:rPr>
          <w:rFonts w:ascii="Calibri" w:hAnsi="Calibri" w:cs="Calibri"/>
          <w:szCs w:val="24"/>
        </w:rPr>
        <w:t>, 3753-3758</w:t>
      </w:r>
      <w:r w:rsidR="009E4CDC">
        <w:rPr>
          <w:rFonts w:ascii="Calibri" w:hAnsi="Calibri" w:cs="Calibri"/>
          <w:szCs w:val="24"/>
        </w:rPr>
        <w:t xml:space="preserve"> </w:t>
      </w:r>
      <w:r w:rsidRPr="00932874">
        <w:rPr>
          <w:rFonts w:ascii="Calibri" w:hAnsi="Calibri" w:cs="Calibri"/>
          <w:szCs w:val="24"/>
        </w:rPr>
        <w:t>(2016)</w:t>
      </w:r>
      <w:r w:rsidR="000660E2" w:rsidRPr="00932874">
        <w:rPr>
          <w:rFonts w:ascii="Calibri" w:hAnsi="Calibri" w:cs="Calibri"/>
          <w:szCs w:val="24"/>
        </w:rPr>
        <w:t>.</w:t>
      </w:r>
    </w:p>
    <w:p w14:paraId="351F9F84" w14:textId="4D7127D5" w:rsidR="003B410E" w:rsidRPr="00932874" w:rsidRDefault="003B410E" w:rsidP="00B82E47">
      <w:pPr>
        <w:pStyle w:val="ListParagraph"/>
        <w:numPr>
          <w:ilvl w:val="0"/>
          <w:numId w:val="9"/>
        </w:numPr>
        <w:autoSpaceDE w:val="0"/>
        <w:autoSpaceDN w:val="0"/>
        <w:adjustRightInd w:val="0"/>
        <w:ind w:leftChars="0" w:left="0" w:firstLine="0"/>
        <w:contextualSpacing/>
        <w:jc w:val="both"/>
        <w:rPr>
          <w:rFonts w:ascii="Calibri" w:hAnsi="Calibri" w:cs="Calibri"/>
          <w:szCs w:val="24"/>
        </w:rPr>
      </w:pPr>
      <w:r w:rsidRPr="00932874">
        <w:rPr>
          <w:rFonts w:ascii="Calibri" w:hAnsi="Calibri" w:cs="Calibri"/>
          <w:szCs w:val="24"/>
        </w:rPr>
        <w:t>Brown</w:t>
      </w:r>
      <w:r w:rsidR="009E4CDC">
        <w:rPr>
          <w:rFonts w:ascii="Calibri" w:hAnsi="Calibri" w:cs="Calibri"/>
          <w:szCs w:val="24"/>
        </w:rPr>
        <w:t>,</w:t>
      </w:r>
      <w:r w:rsidRPr="00932874">
        <w:rPr>
          <w:rFonts w:ascii="Calibri" w:hAnsi="Calibri" w:cs="Calibri"/>
          <w:szCs w:val="24"/>
        </w:rPr>
        <w:t xml:space="preserve"> S</w:t>
      </w:r>
      <w:r w:rsidR="009E4CDC">
        <w:rPr>
          <w:rFonts w:ascii="Calibri" w:hAnsi="Calibri" w:cs="Calibri"/>
          <w:szCs w:val="24"/>
        </w:rPr>
        <w:t>.</w:t>
      </w:r>
      <w:r w:rsidRPr="00932874">
        <w:rPr>
          <w:rFonts w:ascii="Calibri" w:hAnsi="Calibri" w:cs="Calibri"/>
          <w:szCs w:val="24"/>
        </w:rPr>
        <w:t>M</w:t>
      </w:r>
      <w:r w:rsidR="009E4CDC">
        <w:rPr>
          <w:rFonts w:ascii="Calibri" w:hAnsi="Calibri" w:cs="Calibri"/>
          <w:szCs w:val="24"/>
        </w:rPr>
        <w:t>.</w:t>
      </w:r>
      <w:r w:rsidRPr="00932874">
        <w:rPr>
          <w:rFonts w:ascii="Calibri" w:hAnsi="Calibri" w:cs="Calibri"/>
          <w:szCs w:val="24"/>
        </w:rPr>
        <w:t xml:space="preserve">, </w:t>
      </w:r>
      <w:proofErr w:type="spellStart"/>
      <w:r w:rsidRPr="00932874">
        <w:rPr>
          <w:rFonts w:ascii="Calibri" w:hAnsi="Calibri" w:cs="Calibri"/>
          <w:szCs w:val="24"/>
        </w:rPr>
        <w:t>Tabaee</w:t>
      </w:r>
      <w:proofErr w:type="spellEnd"/>
      <w:r w:rsidR="009E4CDC">
        <w:rPr>
          <w:rFonts w:ascii="Calibri" w:hAnsi="Calibri" w:cs="Calibri"/>
          <w:szCs w:val="24"/>
        </w:rPr>
        <w:t>,</w:t>
      </w:r>
      <w:r w:rsidRPr="00932874">
        <w:rPr>
          <w:rFonts w:ascii="Calibri" w:hAnsi="Calibri" w:cs="Calibri"/>
          <w:szCs w:val="24"/>
        </w:rPr>
        <w:t xml:space="preserve"> A</w:t>
      </w:r>
      <w:r w:rsidR="009E4CDC">
        <w:rPr>
          <w:rFonts w:ascii="Calibri" w:hAnsi="Calibri" w:cs="Calibri"/>
          <w:szCs w:val="24"/>
        </w:rPr>
        <w:t>.</w:t>
      </w:r>
      <w:r w:rsidRPr="00932874">
        <w:rPr>
          <w:rFonts w:ascii="Calibri" w:hAnsi="Calibri" w:cs="Calibri"/>
          <w:szCs w:val="24"/>
        </w:rPr>
        <w:t>, Singh</w:t>
      </w:r>
      <w:r w:rsidR="009E4CDC">
        <w:rPr>
          <w:rFonts w:ascii="Calibri" w:hAnsi="Calibri" w:cs="Calibri"/>
          <w:szCs w:val="24"/>
        </w:rPr>
        <w:t>,</w:t>
      </w:r>
      <w:r w:rsidRPr="00932874">
        <w:rPr>
          <w:rFonts w:ascii="Calibri" w:hAnsi="Calibri" w:cs="Calibri"/>
          <w:szCs w:val="24"/>
        </w:rPr>
        <w:t xml:space="preserve"> A</w:t>
      </w:r>
      <w:r w:rsidR="009E4CDC">
        <w:rPr>
          <w:rFonts w:ascii="Calibri" w:hAnsi="Calibri" w:cs="Calibri"/>
          <w:szCs w:val="24"/>
        </w:rPr>
        <w:t>.</w:t>
      </w:r>
      <w:r w:rsidRPr="00932874">
        <w:rPr>
          <w:rFonts w:ascii="Calibri" w:hAnsi="Calibri" w:cs="Calibri"/>
          <w:szCs w:val="24"/>
        </w:rPr>
        <w:t>, Schwartz</w:t>
      </w:r>
      <w:r w:rsidR="009E4CDC">
        <w:rPr>
          <w:rFonts w:ascii="Calibri" w:hAnsi="Calibri" w:cs="Calibri"/>
          <w:szCs w:val="24"/>
        </w:rPr>
        <w:t>,</w:t>
      </w:r>
      <w:r w:rsidRPr="00932874">
        <w:rPr>
          <w:rFonts w:ascii="Calibri" w:hAnsi="Calibri" w:cs="Calibri"/>
          <w:szCs w:val="24"/>
        </w:rPr>
        <w:t xml:space="preserve"> T</w:t>
      </w:r>
      <w:r w:rsidR="009E4CDC">
        <w:rPr>
          <w:rFonts w:ascii="Calibri" w:hAnsi="Calibri" w:cs="Calibri"/>
          <w:szCs w:val="24"/>
        </w:rPr>
        <w:t>.</w:t>
      </w:r>
      <w:r w:rsidRPr="00932874">
        <w:rPr>
          <w:rFonts w:ascii="Calibri" w:hAnsi="Calibri" w:cs="Calibri"/>
          <w:szCs w:val="24"/>
        </w:rPr>
        <w:t>H</w:t>
      </w:r>
      <w:r w:rsidR="009E4CDC">
        <w:rPr>
          <w:rFonts w:ascii="Calibri" w:hAnsi="Calibri" w:cs="Calibri"/>
          <w:szCs w:val="24"/>
        </w:rPr>
        <w:t>.</w:t>
      </w:r>
      <w:r w:rsidRPr="00932874">
        <w:rPr>
          <w:rFonts w:ascii="Calibri" w:hAnsi="Calibri" w:cs="Calibri"/>
          <w:szCs w:val="24"/>
        </w:rPr>
        <w:t>, Anand</w:t>
      </w:r>
      <w:r w:rsidR="009E4CDC">
        <w:rPr>
          <w:rFonts w:ascii="Calibri" w:hAnsi="Calibri" w:cs="Calibri"/>
          <w:szCs w:val="24"/>
        </w:rPr>
        <w:t>,</w:t>
      </w:r>
      <w:r w:rsidRPr="00932874">
        <w:rPr>
          <w:rFonts w:ascii="Calibri" w:hAnsi="Calibri" w:cs="Calibri"/>
          <w:szCs w:val="24"/>
        </w:rPr>
        <w:t xml:space="preserve"> V</w:t>
      </w:r>
      <w:r w:rsidR="009E4CDC">
        <w:rPr>
          <w:rFonts w:ascii="Calibri" w:hAnsi="Calibri" w:cs="Calibri"/>
          <w:szCs w:val="24"/>
        </w:rPr>
        <w:t>.</w:t>
      </w:r>
      <w:r w:rsidRPr="00932874">
        <w:rPr>
          <w:rFonts w:ascii="Calibri" w:hAnsi="Calibri" w:cs="Calibri"/>
          <w:szCs w:val="24"/>
        </w:rPr>
        <w:t xml:space="preserve">K. Three-dimensional endoscopic sinus surgery: Feasibility and technical aspects. </w:t>
      </w:r>
      <w:r w:rsidRPr="00932874">
        <w:rPr>
          <w:rFonts w:ascii="Calibri" w:hAnsi="Calibri" w:cs="Calibri"/>
          <w:i/>
          <w:szCs w:val="24"/>
        </w:rPr>
        <w:t>Otolaryngology Head and Neck Surgery</w:t>
      </w:r>
      <w:r w:rsidRPr="00932874">
        <w:rPr>
          <w:rFonts w:ascii="Calibri" w:hAnsi="Calibri" w:cs="Calibri"/>
          <w:szCs w:val="24"/>
        </w:rPr>
        <w:t>.</w:t>
      </w:r>
      <w:r w:rsidR="009E4CDC">
        <w:rPr>
          <w:rFonts w:ascii="Calibri" w:hAnsi="Calibri" w:cs="Calibri"/>
          <w:szCs w:val="24"/>
        </w:rPr>
        <w:t xml:space="preserve"> </w:t>
      </w:r>
      <w:r w:rsidRPr="00932874">
        <w:rPr>
          <w:rFonts w:ascii="Calibri" w:hAnsi="Calibri" w:cs="Calibri"/>
          <w:b/>
          <w:szCs w:val="24"/>
        </w:rPr>
        <w:t>138</w:t>
      </w:r>
      <w:r w:rsidRPr="00932874">
        <w:rPr>
          <w:rFonts w:ascii="Calibri" w:hAnsi="Calibri" w:cs="Calibri"/>
          <w:szCs w:val="24"/>
        </w:rPr>
        <w:t>, 400-402</w:t>
      </w:r>
      <w:r w:rsidR="009E4CDC">
        <w:rPr>
          <w:rFonts w:ascii="Calibri" w:hAnsi="Calibri" w:cs="Calibri"/>
          <w:szCs w:val="24"/>
        </w:rPr>
        <w:t xml:space="preserve"> </w:t>
      </w:r>
      <w:r w:rsidRPr="00932874">
        <w:rPr>
          <w:rFonts w:ascii="Calibri" w:hAnsi="Calibri" w:cs="Calibri"/>
          <w:szCs w:val="24"/>
        </w:rPr>
        <w:t>(2008).</w:t>
      </w:r>
    </w:p>
    <w:p w14:paraId="6373190B" w14:textId="792E905E" w:rsidR="003B410E" w:rsidRPr="00932874" w:rsidRDefault="003B410E" w:rsidP="00B82E47">
      <w:pPr>
        <w:pStyle w:val="ListParagraph"/>
        <w:numPr>
          <w:ilvl w:val="0"/>
          <w:numId w:val="9"/>
        </w:numPr>
        <w:autoSpaceDE w:val="0"/>
        <w:autoSpaceDN w:val="0"/>
        <w:adjustRightInd w:val="0"/>
        <w:ind w:leftChars="0" w:left="0" w:firstLine="0"/>
        <w:contextualSpacing/>
        <w:jc w:val="both"/>
        <w:rPr>
          <w:rFonts w:ascii="Calibri" w:hAnsi="Calibri" w:cs="Calibri"/>
          <w:szCs w:val="24"/>
        </w:rPr>
      </w:pPr>
      <w:r w:rsidRPr="00932874">
        <w:rPr>
          <w:rFonts w:ascii="Calibri" w:hAnsi="Calibri" w:cs="Calibri"/>
          <w:szCs w:val="24"/>
        </w:rPr>
        <w:t>Yoshida</w:t>
      </w:r>
      <w:r w:rsidR="009E4CDC">
        <w:rPr>
          <w:rFonts w:ascii="Calibri" w:hAnsi="Calibri" w:cs="Calibri"/>
          <w:szCs w:val="24"/>
        </w:rPr>
        <w:t>,</w:t>
      </w:r>
      <w:r w:rsidRPr="00932874">
        <w:rPr>
          <w:rFonts w:ascii="Calibri" w:hAnsi="Calibri" w:cs="Calibri"/>
          <w:szCs w:val="24"/>
        </w:rPr>
        <w:t xml:space="preserve"> S</w:t>
      </w:r>
      <w:r w:rsidR="009E4CDC">
        <w:rPr>
          <w:rFonts w:ascii="Calibri" w:hAnsi="Calibri" w:cs="Calibri"/>
          <w:szCs w:val="24"/>
        </w:rPr>
        <w:t>.</w:t>
      </w:r>
      <w:r w:rsidRPr="00932874">
        <w:rPr>
          <w:rFonts w:ascii="Calibri" w:hAnsi="Calibri" w:cs="Calibri"/>
          <w:szCs w:val="24"/>
        </w:rPr>
        <w:t xml:space="preserve">, </w:t>
      </w:r>
      <w:proofErr w:type="spellStart"/>
      <w:r w:rsidRPr="00932874">
        <w:rPr>
          <w:rFonts w:ascii="Calibri" w:hAnsi="Calibri" w:cs="Calibri"/>
          <w:szCs w:val="24"/>
        </w:rPr>
        <w:t>Kihara</w:t>
      </w:r>
      <w:proofErr w:type="spellEnd"/>
      <w:r w:rsidR="009E4CDC">
        <w:rPr>
          <w:rFonts w:ascii="Calibri" w:hAnsi="Calibri" w:cs="Calibri"/>
          <w:szCs w:val="24"/>
        </w:rPr>
        <w:t>,</w:t>
      </w:r>
      <w:r w:rsidRPr="00932874">
        <w:rPr>
          <w:rFonts w:ascii="Calibri" w:hAnsi="Calibri" w:cs="Calibri"/>
          <w:szCs w:val="24"/>
        </w:rPr>
        <w:t xml:space="preserve"> K</w:t>
      </w:r>
      <w:r w:rsidR="009E4CDC">
        <w:rPr>
          <w:rFonts w:ascii="Calibri" w:hAnsi="Calibri" w:cs="Calibri"/>
          <w:szCs w:val="24"/>
        </w:rPr>
        <w:t>.</w:t>
      </w:r>
      <w:r w:rsidRPr="00932874">
        <w:rPr>
          <w:rFonts w:ascii="Calibri" w:hAnsi="Calibri" w:cs="Calibri"/>
          <w:szCs w:val="24"/>
        </w:rPr>
        <w:t xml:space="preserve">, </w:t>
      </w:r>
      <w:proofErr w:type="spellStart"/>
      <w:r w:rsidRPr="00932874">
        <w:rPr>
          <w:rFonts w:ascii="Calibri" w:hAnsi="Calibri" w:cs="Calibri"/>
          <w:szCs w:val="24"/>
        </w:rPr>
        <w:t>Fukuyo</w:t>
      </w:r>
      <w:proofErr w:type="spellEnd"/>
      <w:r w:rsidR="009E4CDC">
        <w:rPr>
          <w:rFonts w:ascii="Calibri" w:hAnsi="Calibri" w:cs="Calibri"/>
          <w:szCs w:val="24"/>
        </w:rPr>
        <w:t>,</w:t>
      </w:r>
      <w:r w:rsidRPr="00932874">
        <w:rPr>
          <w:rFonts w:ascii="Calibri" w:hAnsi="Calibri" w:cs="Calibri"/>
          <w:szCs w:val="24"/>
        </w:rPr>
        <w:t xml:space="preserve"> T</w:t>
      </w:r>
      <w:r w:rsidR="009E4CDC">
        <w:rPr>
          <w:rFonts w:ascii="Calibri" w:hAnsi="Calibri" w:cs="Calibri"/>
          <w:szCs w:val="24"/>
        </w:rPr>
        <w:t>.</w:t>
      </w:r>
      <w:r w:rsidRPr="00932874">
        <w:rPr>
          <w:rFonts w:ascii="Calibri" w:hAnsi="Calibri" w:cs="Calibri"/>
          <w:szCs w:val="24"/>
        </w:rPr>
        <w:t>, Ishioka</w:t>
      </w:r>
      <w:r w:rsidR="009E4CDC">
        <w:rPr>
          <w:rFonts w:ascii="Calibri" w:hAnsi="Calibri" w:cs="Calibri"/>
          <w:szCs w:val="24"/>
        </w:rPr>
        <w:t>,</w:t>
      </w:r>
      <w:r w:rsidRPr="00932874">
        <w:rPr>
          <w:rFonts w:ascii="Calibri" w:hAnsi="Calibri" w:cs="Calibri"/>
          <w:szCs w:val="24"/>
        </w:rPr>
        <w:t xml:space="preserve"> J</w:t>
      </w:r>
      <w:r w:rsidR="009E4CDC">
        <w:rPr>
          <w:rFonts w:ascii="Calibri" w:hAnsi="Calibri" w:cs="Calibri"/>
          <w:szCs w:val="24"/>
        </w:rPr>
        <w:t>.</w:t>
      </w:r>
      <w:r w:rsidRPr="00932874">
        <w:rPr>
          <w:rFonts w:ascii="Calibri" w:hAnsi="Calibri" w:cs="Calibri"/>
          <w:szCs w:val="24"/>
        </w:rPr>
        <w:t>, Saito</w:t>
      </w:r>
      <w:r w:rsidR="009E4CDC">
        <w:rPr>
          <w:rFonts w:ascii="Calibri" w:hAnsi="Calibri" w:cs="Calibri"/>
          <w:szCs w:val="24"/>
        </w:rPr>
        <w:t>,</w:t>
      </w:r>
      <w:r w:rsidRPr="00932874">
        <w:rPr>
          <w:rFonts w:ascii="Calibri" w:hAnsi="Calibri" w:cs="Calibri"/>
          <w:szCs w:val="24"/>
        </w:rPr>
        <w:t xml:space="preserve"> K</w:t>
      </w:r>
      <w:r w:rsidR="009E4CDC">
        <w:rPr>
          <w:rFonts w:ascii="Calibri" w:hAnsi="Calibri" w:cs="Calibri"/>
          <w:szCs w:val="24"/>
        </w:rPr>
        <w:t>.</w:t>
      </w:r>
      <w:r w:rsidRPr="00932874">
        <w:rPr>
          <w:rFonts w:ascii="Calibri" w:hAnsi="Calibri" w:cs="Calibri"/>
          <w:szCs w:val="24"/>
        </w:rPr>
        <w:t>Y</w:t>
      </w:r>
      <w:r w:rsidR="009E4CDC">
        <w:rPr>
          <w:rFonts w:ascii="Calibri" w:hAnsi="Calibri" w:cs="Calibri"/>
          <w:szCs w:val="24"/>
        </w:rPr>
        <w:t>.</w:t>
      </w:r>
      <w:r w:rsidRPr="00932874">
        <w:rPr>
          <w:rFonts w:ascii="Calibri" w:hAnsi="Calibri" w:cs="Calibri"/>
          <w:szCs w:val="24"/>
        </w:rPr>
        <w:t>F.</w:t>
      </w:r>
      <w:r w:rsidR="00B82E47" w:rsidRPr="00932874">
        <w:rPr>
          <w:rFonts w:ascii="Calibri" w:hAnsi="Calibri" w:cs="Calibri"/>
          <w:szCs w:val="24"/>
        </w:rPr>
        <w:t xml:space="preserve"> </w:t>
      </w:r>
      <w:r w:rsidRPr="00932874">
        <w:rPr>
          <w:rFonts w:ascii="Calibri" w:hAnsi="Calibri" w:cs="Calibri"/>
          <w:szCs w:val="24"/>
        </w:rPr>
        <w:t>Novel three-dimensional image system for transurethral surgery.</w:t>
      </w:r>
      <w:r w:rsidRPr="00932874">
        <w:rPr>
          <w:rFonts w:ascii="Calibri" w:hAnsi="Calibri" w:cs="Calibri"/>
          <w:i/>
          <w:szCs w:val="24"/>
        </w:rPr>
        <w:t xml:space="preserve"> International Journal of Urology</w:t>
      </w:r>
      <w:r w:rsidRPr="00932874">
        <w:rPr>
          <w:rFonts w:ascii="Calibri" w:hAnsi="Calibri" w:cs="Calibri"/>
          <w:szCs w:val="24"/>
        </w:rPr>
        <w:t>.</w:t>
      </w:r>
      <w:r w:rsidR="009E4CDC">
        <w:rPr>
          <w:rFonts w:ascii="Calibri" w:hAnsi="Calibri" w:cs="Calibri"/>
          <w:szCs w:val="24"/>
        </w:rPr>
        <w:t xml:space="preserve"> </w:t>
      </w:r>
      <w:r w:rsidRPr="00932874">
        <w:rPr>
          <w:rFonts w:ascii="Calibri" w:hAnsi="Calibri" w:cs="Calibri"/>
          <w:b/>
          <w:szCs w:val="24"/>
        </w:rPr>
        <w:t>22</w:t>
      </w:r>
      <w:r w:rsidRPr="00932874">
        <w:rPr>
          <w:rFonts w:ascii="Calibri" w:hAnsi="Calibri" w:cs="Calibri"/>
          <w:szCs w:val="24"/>
        </w:rPr>
        <w:t>, 714-715</w:t>
      </w:r>
      <w:r w:rsidR="009E4CDC">
        <w:rPr>
          <w:rFonts w:ascii="Calibri" w:hAnsi="Calibri" w:cs="Calibri"/>
          <w:szCs w:val="24"/>
        </w:rPr>
        <w:t xml:space="preserve"> </w:t>
      </w:r>
      <w:r w:rsidRPr="00932874">
        <w:rPr>
          <w:rFonts w:ascii="Calibri" w:hAnsi="Calibri" w:cs="Calibri"/>
          <w:szCs w:val="24"/>
        </w:rPr>
        <w:t>(2015).</w:t>
      </w:r>
    </w:p>
    <w:p w14:paraId="71033435" w14:textId="6577B032" w:rsidR="00364544" w:rsidRPr="00932874" w:rsidRDefault="00364544" w:rsidP="00B82E47">
      <w:pPr>
        <w:pStyle w:val="ListParagraph"/>
        <w:numPr>
          <w:ilvl w:val="0"/>
          <w:numId w:val="9"/>
        </w:numPr>
        <w:autoSpaceDE w:val="0"/>
        <w:autoSpaceDN w:val="0"/>
        <w:adjustRightInd w:val="0"/>
        <w:ind w:leftChars="0" w:left="0" w:firstLine="0"/>
        <w:contextualSpacing/>
        <w:jc w:val="both"/>
        <w:rPr>
          <w:rFonts w:ascii="Calibri" w:hAnsi="Calibri" w:cs="Calibri"/>
          <w:szCs w:val="24"/>
        </w:rPr>
      </w:pPr>
      <w:proofErr w:type="spellStart"/>
      <w:r w:rsidRPr="00932874">
        <w:rPr>
          <w:rFonts w:ascii="Calibri" w:eastAsia="PMingLiU" w:hAnsi="Calibri" w:cs="Calibri"/>
          <w:color w:val="000000"/>
          <w:szCs w:val="24"/>
        </w:rPr>
        <w:t>Tarabichi</w:t>
      </w:r>
      <w:proofErr w:type="spellEnd"/>
      <w:r w:rsidR="009E4CDC">
        <w:rPr>
          <w:rFonts w:ascii="Calibri" w:eastAsia="PMingLiU" w:hAnsi="Calibri" w:cs="Calibri"/>
          <w:color w:val="000000"/>
          <w:szCs w:val="24"/>
        </w:rPr>
        <w:t>,</w:t>
      </w:r>
      <w:r w:rsidRPr="00932874">
        <w:rPr>
          <w:rFonts w:ascii="Calibri" w:eastAsia="PMingLiU" w:hAnsi="Calibri" w:cs="Calibri"/>
          <w:color w:val="000000"/>
          <w:szCs w:val="24"/>
        </w:rPr>
        <w:t xml:space="preserve"> M</w:t>
      </w:r>
      <w:r w:rsidR="009E4CDC">
        <w:rPr>
          <w:rFonts w:ascii="Calibri" w:eastAsia="PMingLiU" w:hAnsi="Calibri" w:cs="Calibri"/>
          <w:color w:val="000000"/>
          <w:szCs w:val="24"/>
        </w:rPr>
        <w:t>.</w:t>
      </w:r>
      <w:r w:rsidR="00B82E47" w:rsidRPr="00932874">
        <w:rPr>
          <w:rFonts w:ascii="Calibri" w:eastAsia="PMingLiU" w:hAnsi="Calibri" w:cs="Calibri"/>
          <w:color w:val="000000"/>
          <w:szCs w:val="24"/>
        </w:rPr>
        <w:t xml:space="preserve"> </w:t>
      </w:r>
      <w:r w:rsidRPr="00932874">
        <w:rPr>
          <w:rFonts w:ascii="Calibri" w:eastAsia="PMingLiU" w:hAnsi="Calibri" w:cs="Calibri"/>
          <w:color w:val="000000"/>
          <w:szCs w:val="24"/>
        </w:rPr>
        <w:t xml:space="preserve">Endoscopic transcanal middle ear surgery. </w:t>
      </w:r>
      <w:r w:rsidRPr="00932874">
        <w:rPr>
          <w:rFonts w:ascii="Calibri" w:eastAsia="PMingLiU" w:hAnsi="Calibri" w:cs="Calibri"/>
          <w:i/>
          <w:color w:val="000000"/>
          <w:szCs w:val="24"/>
        </w:rPr>
        <w:t>Indian J</w:t>
      </w:r>
      <w:r w:rsidR="006A5D5B" w:rsidRPr="00932874">
        <w:rPr>
          <w:rFonts w:ascii="Calibri" w:eastAsia="PMingLiU" w:hAnsi="Calibri" w:cs="Calibri"/>
          <w:i/>
          <w:color w:val="000000"/>
          <w:szCs w:val="24"/>
        </w:rPr>
        <w:t>ournal</w:t>
      </w:r>
      <w:r w:rsidRPr="00932874">
        <w:rPr>
          <w:rFonts w:ascii="Calibri" w:eastAsia="PMingLiU" w:hAnsi="Calibri" w:cs="Calibri"/>
          <w:i/>
          <w:color w:val="000000"/>
          <w:szCs w:val="24"/>
        </w:rPr>
        <w:t xml:space="preserve"> Otolaryngol</w:t>
      </w:r>
      <w:r w:rsidR="006A5D5B" w:rsidRPr="00932874">
        <w:rPr>
          <w:rFonts w:ascii="Calibri" w:eastAsia="PMingLiU" w:hAnsi="Calibri" w:cs="Calibri"/>
          <w:i/>
          <w:color w:val="000000"/>
          <w:szCs w:val="24"/>
        </w:rPr>
        <w:t>ogy</w:t>
      </w:r>
      <w:r w:rsidRPr="00932874">
        <w:rPr>
          <w:rFonts w:ascii="Calibri" w:eastAsia="PMingLiU" w:hAnsi="Calibri" w:cs="Calibri"/>
          <w:i/>
          <w:color w:val="000000"/>
          <w:szCs w:val="24"/>
        </w:rPr>
        <w:t xml:space="preserve"> Head </w:t>
      </w:r>
      <w:r w:rsidR="006A5D5B" w:rsidRPr="00932874">
        <w:rPr>
          <w:rFonts w:ascii="Calibri" w:eastAsia="PMingLiU" w:hAnsi="Calibri" w:cs="Calibri"/>
          <w:i/>
          <w:color w:val="000000"/>
          <w:szCs w:val="24"/>
        </w:rPr>
        <w:t xml:space="preserve">and </w:t>
      </w:r>
      <w:r w:rsidRPr="00932874">
        <w:rPr>
          <w:rFonts w:ascii="Calibri" w:eastAsia="PMingLiU" w:hAnsi="Calibri" w:cs="Calibri"/>
          <w:i/>
          <w:color w:val="000000"/>
          <w:szCs w:val="24"/>
        </w:rPr>
        <w:t>Neck Surg</w:t>
      </w:r>
      <w:r w:rsidR="006A5D5B" w:rsidRPr="00932874">
        <w:rPr>
          <w:rFonts w:ascii="Calibri" w:eastAsia="PMingLiU" w:hAnsi="Calibri" w:cs="Calibri"/>
          <w:i/>
          <w:color w:val="000000"/>
          <w:szCs w:val="24"/>
        </w:rPr>
        <w:t>ery.</w:t>
      </w:r>
      <w:r w:rsidRPr="00932874">
        <w:rPr>
          <w:rFonts w:ascii="Calibri" w:eastAsia="PMingLiU" w:hAnsi="Calibri" w:cs="Calibri"/>
          <w:color w:val="000000"/>
          <w:szCs w:val="24"/>
        </w:rPr>
        <w:t xml:space="preserve"> </w:t>
      </w:r>
      <w:r w:rsidRPr="00932874">
        <w:rPr>
          <w:rFonts w:ascii="Calibri" w:eastAsia="PMingLiU" w:hAnsi="Calibri" w:cs="Calibri"/>
          <w:b/>
          <w:color w:val="000000"/>
          <w:szCs w:val="24"/>
        </w:rPr>
        <w:t>62</w:t>
      </w:r>
      <w:r w:rsidR="006A5D5B" w:rsidRPr="00932874">
        <w:rPr>
          <w:rFonts w:ascii="Calibri" w:eastAsia="PMingLiU" w:hAnsi="Calibri" w:cs="Calibri"/>
          <w:color w:val="000000"/>
          <w:szCs w:val="24"/>
        </w:rPr>
        <w:t>, 6-24</w:t>
      </w:r>
      <w:r w:rsidR="009E4CDC">
        <w:rPr>
          <w:rFonts w:ascii="Calibri" w:eastAsia="PMingLiU" w:hAnsi="Calibri" w:cs="Calibri"/>
          <w:color w:val="000000"/>
          <w:szCs w:val="24"/>
        </w:rPr>
        <w:t xml:space="preserve"> </w:t>
      </w:r>
      <w:r w:rsidR="006A5D5B" w:rsidRPr="00932874">
        <w:rPr>
          <w:rFonts w:ascii="Calibri" w:eastAsia="PMingLiU" w:hAnsi="Calibri" w:cs="Calibri"/>
          <w:color w:val="000000"/>
          <w:szCs w:val="24"/>
        </w:rPr>
        <w:t>(2010).</w:t>
      </w:r>
    </w:p>
    <w:p w14:paraId="72420A47" w14:textId="38328E07" w:rsidR="003B410E" w:rsidRPr="00932874" w:rsidRDefault="006A7BAA" w:rsidP="00B82E47">
      <w:pPr>
        <w:pStyle w:val="ListParagraph"/>
        <w:numPr>
          <w:ilvl w:val="0"/>
          <w:numId w:val="9"/>
        </w:numPr>
        <w:autoSpaceDE w:val="0"/>
        <w:autoSpaceDN w:val="0"/>
        <w:adjustRightInd w:val="0"/>
        <w:ind w:leftChars="0" w:left="0" w:firstLine="0"/>
        <w:contextualSpacing/>
        <w:jc w:val="both"/>
        <w:rPr>
          <w:rFonts w:ascii="Calibri" w:hAnsi="Calibri" w:cs="Calibri"/>
          <w:szCs w:val="24"/>
        </w:rPr>
      </w:pPr>
      <w:hyperlink r:id="rId12" w:history="1">
        <w:proofErr w:type="spellStart"/>
        <w:r w:rsidR="003B410E" w:rsidRPr="00932874">
          <w:rPr>
            <w:rFonts w:ascii="Calibri" w:hAnsi="Calibri" w:cs="Calibri"/>
            <w:szCs w:val="24"/>
          </w:rPr>
          <w:t>Presutti</w:t>
        </w:r>
        <w:proofErr w:type="spellEnd"/>
        <w:r w:rsidR="009E4CDC">
          <w:rPr>
            <w:rFonts w:ascii="Calibri" w:hAnsi="Calibri" w:cs="Calibri"/>
            <w:szCs w:val="24"/>
          </w:rPr>
          <w:t>,</w:t>
        </w:r>
        <w:r w:rsidR="003B410E" w:rsidRPr="00932874">
          <w:rPr>
            <w:rFonts w:ascii="Calibri" w:hAnsi="Calibri" w:cs="Calibri"/>
            <w:szCs w:val="24"/>
          </w:rPr>
          <w:t xml:space="preserve"> L</w:t>
        </w:r>
      </w:hyperlink>
      <w:r w:rsidR="009E4CDC">
        <w:rPr>
          <w:rFonts w:ascii="Calibri" w:hAnsi="Calibri" w:cs="Calibri"/>
          <w:szCs w:val="24"/>
        </w:rPr>
        <w:t>. et al</w:t>
      </w:r>
      <w:r w:rsidR="003B410E" w:rsidRPr="00932874">
        <w:rPr>
          <w:rFonts w:ascii="Calibri" w:hAnsi="Calibri" w:cs="Calibri"/>
          <w:szCs w:val="24"/>
        </w:rPr>
        <w:t xml:space="preserve">. Expanded transcanal </w:t>
      </w:r>
      <w:proofErr w:type="spellStart"/>
      <w:r w:rsidR="003B410E" w:rsidRPr="00932874">
        <w:rPr>
          <w:rFonts w:ascii="Calibri" w:hAnsi="Calibri" w:cs="Calibri"/>
          <w:szCs w:val="24"/>
        </w:rPr>
        <w:t>transpromontorial</w:t>
      </w:r>
      <w:proofErr w:type="spellEnd"/>
      <w:r w:rsidR="003B410E" w:rsidRPr="00932874">
        <w:rPr>
          <w:rFonts w:ascii="Calibri" w:hAnsi="Calibri" w:cs="Calibri"/>
          <w:szCs w:val="24"/>
        </w:rPr>
        <w:t xml:space="preserve"> approach to the internal auditory canal: Pilot clinical experience. </w:t>
      </w:r>
      <w:r w:rsidR="003B410E" w:rsidRPr="00932874">
        <w:rPr>
          <w:rFonts w:ascii="Calibri" w:hAnsi="Calibri" w:cs="Calibri"/>
          <w:i/>
          <w:szCs w:val="24"/>
        </w:rPr>
        <w:t>Laryngoscope</w:t>
      </w:r>
      <w:r w:rsidR="003B410E" w:rsidRPr="00932874">
        <w:rPr>
          <w:rFonts w:ascii="Calibri" w:hAnsi="Calibri" w:cs="Calibri"/>
          <w:szCs w:val="24"/>
        </w:rPr>
        <w:t>.</w:t>
      </w:r>
      <w:r w:rsidR="009E4CDC">
        <w:rPr>
          <w:rFonts w:ascii="Calibri" w:hAnsi="Calibri" w:cs="Calibri"/>
          <w:szCs w:val="24"/>
        </w:rPr>
        <w:t xml:space="preserve"> </w:t>
      </w:r>
      <w:r w:rsidR="003B410E" w:rsidRPr="00932874">
        <w:rPr>
          <w:rFonts w:ascii="Calibri" w:hAnsi="Calibri" w:cs="Calibri"/>
          <w:b/>
          <w:szCs w:val="24"/>
        </w:rPr>
        <w:t>127</w:t>
      </w:r>
      <w:r w:rsidR="003B410E" w:rsidRPr="00932874">
        <w:rPr>
          <w:rFonts w:ascii="Calibri" w:hAnsi="Calibri" w:cs="Calibri"/>
          <w:szCs w:val="24"/>
        </w:rPr>
        <w:t>, 2608-2614</w:t>
      </w:r>
      <w:r w:rsidR="009E4CDC">
        <w:rPr>
          <w:rFonts w:ascii="Calibri" w:hAnsi="Calibri" w:cs="Calibri"/>
          <w:szCs w:val="24"/>
        </w:rPr>
        <w:t xml:space="preserve"> </w:t>
      </w:r>
      <w:r w:rsidR="003B410E" w:rsidRPr="00932874">
        <w:rPr>
          <w:rFonts w:ascii="Calibri" w:hAnsi="Calibri" w:cs="Calibri"/>
          <w:szCs w:val="24"/>
        </w:rPr>
        <w:t xml:space="preserve">(2017). </w:t>
      </w:r>
    </w:p>
    <w:p w14:paraId="0DE740CF" w14:textId="5A8967BD" w:rsidR="00356763" w:rsidRPr="00932874" w:rsidRDefault="00356763" w:rsidP="00B82E47">
      <w:pPr>
        <w:pStyle w:val="ListParagraph"/>
        <w:numPr>
          <w:ilvl w:val="0"/>
          <w:numId w:val="9"/>
        </w:numPr>
        <w:autoSpaceDE w:val="0"/>
        <w:autoSpaceDN w:val="0"/>
        <w:adjustRightInd w:val="0"/>
        <w:ind w:leftChars="0" w:left="0" w:firstLine="0"/>
        <w:contextualSpacing/>
        <w:jc w:val="both"/>
        <w:rPr>
          <w:rFonts w:ascii="Calibri" w:hAnsi="Calibri" w:cs="Calibri"/>
          <w:szCs w:val="24"/>
        </w:rPr>
      </w:pPr>
      <w:r w:rsidRPr="00932874">
        <w:rPr>
          <w:rFonts w:ascii="Calibri" w:hAnsi="Calibri" w:cs="Calibri"/>
          <w:szCs w:val="24"/>
        </w:rPr>
        <w:t>House</w:t>
      </w:r>
      <w:r w:rsidR="009E4CDC">
        <w:rPr>
          <w:rFonts w:ascii="Calibri" w:hAnsi="Calibri" w:cs="Calibri"/>
          <w:szCs w:val="24"/>
        </w:rPr>
        <w:t>,</w:t>
      </w:r>
      <w:r w:rsidRPr="00932874">
        <w:rPr>
          <w:rFonts w:ascii="Calibri" w:hAnsi="Calibri" w:cs="Calibri"/>
          <w:szCs w:val="24"/>
        </w:rPr>
        <w:t xml:space="preserve"> J</w:t>
      </w:r>
      <w:r w:rsidR="009E4CDC">
        <w:rPr>
          <w:rFonts w:ascii="Calibri" w:hAnsi="Calibri" w:cs="Calibri"/>
          <w:szCs w:val="24"/>
        </w:rPr>
        <w:t>.</w:t>
      </w:r>
      <w:r w:rsidRPr="00932874">
        <w:rPr>
          <w:rFonts w:ascii="Calibri" w:hAnsi="Calibri" w:cs="Calibri"/>
          <w:szCs w:val="24"/>
        </w:rPr>
        <w:t>W</w:t>
      </w:r>
      <w:r w:rsidR="009E4CDC">
        <w:rPr>
          <w:rFonts w:ascii="Calibri" w:hAnsi="Calibri" w:cs="Calibri"/>
          <w:szCs w:val="24"/>
        </w:rPr>
        <w:t>.</w:t>
      </w:r>
      <w:r w:rsidRPr="00932874">
        <w:rPr>
          <w:rFonts w:ascii="Calibri" w:hAnsi="Calibri" w:cs="Calibri"/>
          <w:szCs w:val="24"/>
        </w:rPr>
        <w:t xml:space="preserve">, </w:t>
      </w:r>
      <w:proofErr w:type="spellStart"/>
      <w:r w:rsidRPr="00932874">
        <w:rPr>
          <w:rFonts w:ascii="Calibri" w:hAnsi="Calibri" w:cs="Calibri"/>
          <w:szCs w:val="24"/>
        </w:rPr>
        <w:t>Brackmann</w:t>
      </w:r>
      <w:proofErr w:type="spellEnd"/>
      <w:r w:rsidR="009E4CDC">
        <w:rPr>
          <w:rFonts w:ascii="Calibri" w:hAnsi="Calibri" w:cs="Calibri"/>
          <w:szCs w:val="24"/>
        </w:rPr>
        <w:t>,</w:t>
      </w:r>
      <w:r w:rsidRPr="00932874">
        <w:rPr>
          <w:rFonts w:ascii="Calibri" w:hAnsi="Calibri" w:cs="Calibri"/>
          <w:szCs w:val="24"/>
        </w:rPr>
        <w:t xml:space="preserve"> D</w:t>
      </w:r>
      <w:r w:rsidR="009E4CDC">
        <w:rPr>
          <w:rFonts w:ascii="Calibri" w:hAnsi="Calibri" w:cs="Calibri"/>
          <w:szCs w:val="24"/>
        </w:rPr>
        <w:t>.</w:t>
      </w:r>
      <w:r w:rsidRPr="00932874">
        <w:rPr>
          <w:rFonts w:ascii="Calibri" w:hAnsi="Calibri" w:cs="Calibri"/>
          <w:szCs w:val="24"/>
        </w:rPr>
        <w:t xml:space="preserve">E. Facial nerve grading system. </w:t>
      </w:r>
      <w:r w:rsidRPr="009E4CDC">
        <w:rPr>
          <w:rFonts w:ascii="Calibri" w:hAnsi="Calibri" w:cs="Calibri"/>
          <w:i/>
          <w:iCs/>
          <w:szCs w:val="24"/>
        </w:rPr>
        <w:t>Otolaryngology-Head and Neck Surgery</w:t>
      </w:r>
      <w:r w:rsidRPr="00932874">
        <w:rPr>
          <w:rFonts w:ascii="Calibri" w:hAnsi="Calibri" w:cs="Calibri"/>
          <w:szCs w:val="24"/>
        </w:rPr>
        <w:t xml:space="preserve">. </w:t>
      </w:r>
      <w:r w:rsidRPr="00932874">
        <w:rPr>
          <w:rFonts w:ascii="Calibri" w:hAnsi="Calibri" w:cs="Calibri"/>
          <w:b/>
          <w:szCs w:val="24"/>
        </w:rPr>
        <w:t>93</w:t>
      </w:r>
      <w:r w:rsidR="009E4CDC">
        <w:rPr>
          <w:rFonts w:ascii="Calibri" w:hAnsi="Calibri" w:cs="Calibri"/>
          <w:szCs w:val="24"/>
        </w:rPr>
        <w:t xml:space="preserve">, </w:t>
      </w:r>
      <w:r w:rsidRPr="00932874">
        <w:rPr>
          <w:rFonts w:ascii="Calibri" w:hAnsi="Calibri" w:cs="Calibri"/>
          <w:szCs w:val="24"/>
        </w:rPr>
        <w:t>146-7</w:t>
      </w:r>
      <w:r w:rsidR="009E4CDC">
        <w:rPr>
          <w:rFonts w:ascii="Calibri" w:hAnsi="Calibri" w:cs="Calibri"/>
          <w:szCs w:val="24"/>
        </w:rPr>
        <w:t xml:space="preserve"> </w:t>
      </w:r>
      <w:r w:rsidRPr="00932874">
        <w:rPr>
          <w:rFonts w:ascii="Calibri" w:hAnsi="Calibri" w:cs="Calibri"/>
          <w:szCs w:val="24"/>
        </w:rPr>
        <w:t>(1985).</w:t>
      </w:r>
    </w:p>
    <w:p w14:paraId="4F877815" w14:textId="34E8174C" w:rsidR="00364544" w:rsidRPr="00932874" w:rsidRDefault="00364544" w:rsidP="00B82E47">
      <w:pPr>
        <w:pStyle w:val="ListParagraph"/>
        <w:numPr>
          <w:ilvl w:val="0"/>
          <w:numId w:val="9"/>
        </w:numPr>
        <w:autoSpaceDE w:val="0"/>
        <w:autoSpaceDN w:val="0"/>
        <w:adjustRightInd w:val="0"/>
        <w:ind w:leftChars="0" w:left="0" w:firstLine="0"/>
        <w:contextualSpacing/>
        <w:jc w:val="both"/>
        <w:rPr>
          <w:rFonts w:ascii="Calibri" w:hAnsi="Calibri" w:cs="Calibri"/>
          <w:szCs w:val="24"/>
        </w:rPr>
      </w:pPr>
      <w:proofErr w:type="spellStart"/>
      <w:r w:rsidRPr="00932874">
        <w:rPr>
          <w:rFonts w:ascii="Calibri" w:hAnsi="Calibri" w:cs="Calibri"/>
          <w:szCs w:val="24"/>
        </w:rPr>
        <w:t>Koos</w:t>
      </w:r>
      <w:proofErr w:type="spellEnd"/>
      <w:r w:rsidR="009E4CDC">
        <w:rPr>
          <w:rFonts w:ascii="Calibri" w:hAnsi="Calibri" w:cs="Calibri"/>
          <w:szCs w:val="24"/>
        </w:rPr>
        <w:t>,</w:t>
      </w:r>
      <w:r w:rsidRPr="00932874">
        <w:rPr>
          <w:rFonts w:ascii="Calibri" w:hAnsi="Calibri" w:cs="Calibri"/>
          <w:szCs w:val="24"/>
        </w:rPr>
        <w:t xml:space="preserve"> W</w:t>
      </w:r>
      <w:r w:rsidR="009E4CDC">
        <w:rPr>
          <w:rFonts w:ascii="Calibri" w:hAnsi="Calibri" w:cs="Calibri"/>
          <w:szCs w:val="24"/>
        </w:rPr>
        <w:t>.</w:t>
      </w:r>
      <w:r w:rsidRPr="00932874">
        <w:rPr>
          <w:rFonts w:ascii="Calibri" w:hAnsi="Calibri" w:cs="Calibri"/>
          <w:szCs w:val="24"/>
        </w:rPr>
        <w:t>T</w:t>
      </w:r>
      <w:r w:rsidR="009E4CDC">
        <w:rPr>
          <w:rFonts w:ascii="Calibri" w:hAnsi="Calibri" w:cs="Calibri"/>
          <w:szCs w:val="24"/>
        </w:rPr>
        <w:t>.</w:t>
      </w:r>
      <w:r w:rsidRPr="00932874">
        <w:rPr>
          <w:rFonts w:ascii="Calibri" w:hAnsi="Calibri" w:cs="Calibri"/>
          <w:szCs w:val="24"/>
        </w:rPr>
        <w:t>, Day</w:t>
      </w:r>
      <w:r w:rsidR="009E4CDC">
        <w:rPr>
          <w:rFonts w:ascii="Calibri" w:hAnsi="Calibri" w:cs="Calibri"/>
          <w:szCs w:val="24"/>
        </w:rPr>
        <w:t>,</w:t>
      </w:r>
      <w:r w:rsidRPr="00932874">
        <w:rPr>
          <w:rFonts w:ascii="Calibri" w:hAnsi="Calibri" w:cs="Calibri"/>
          <w:szCs w:val="24"/>
        </w:rPr>
        <w:t xml:space="preserve"> J</w:t>
      </w:r>
      <w:r w:rsidR="009E4CDC">
        <w:rPr>
          <w:rFonts w:ascii="Calibri" w:hAnsi="Calibri" w:cs="Calibri"/>
          <w:szCs w:val="24"/>
        </w:rPr>
        <w:t>.</w:t>
      </w:r>
      <w:r w:rsidRPr="00932874">
        <w:rPr>
          <w:rFonts w:ascii="Calibri" w:hAnsi="Calibri" w:cs="Calibri"/>
          <w:szCs w:val="24"/>
        </w:rPr>
        <w:t>D</w:t>
      </w:r>
      <w:r w:rsidR="009E4CDC">
        <w:rPr>
          <w:rFonts w:ascii="Calibri" w:hAnsi="Calibri" w:cs="Calibri"/>
          <w:szCs w:val="24"/>
        </w:rPr>
        <w:t>.</w:t>
      </w:r>
      <w:r w:rsidRPr="00932874">
        <w:rPr>
          <w:rFonts w:ascii="Calibri" w:hAnsi="Calibri" w:cs="Calibri"/>
          <w:szCs w:val="24"/>
        </w:rPr>
        <w:t xml:space="preserve">, </w:t>
      </w:r>
      <w:proofErr w:type="spellStart"/>
      <w:r w:rsidRPr="00932874">
        <w:rPr>
          <w:rFonts w:ascii="Calibri" w:hAnsi="Calibri" w:cs="Calibri"/>
          <w:szCs w:val="24"/>
        </w:rPr>
        <w:t>Matula</w:t>
      </w:r>
      <w:proofErr w:type="spellEnd"/>
      <w:r w:rsidR="009E4CDC">
        <w:rPr>
          <w:rFonts w:ascii="Calibri" w:hAnsi="Calibri" w:cs="Calibri"/>
          <w:szCs w:val="24"/>
        </w:rPr>
        <w:t>,</w:t>
      </w:r>
      <w:r w:rsidRPr="00932874">
        <w:rPr>
          <w:rFonts w:ascii="Calibri" w:hAnsi="Calibri" w:cs="Calibri"/>
          <w:szCs w:val="24"/>
        </w:rPr>
        <w:t xml:space="preserve"> C</w:t>
      </w:r>
      <w:r w:rsidR="009E4CDC">
        <w:rPr>
          <w:rFonts w:ascii="Calibri" w:hAnsi="Calibri" w:cs="Calibri"/>
          <w:szCs w:val="24"/>
        </w:rPr>
        <w:t>.</w:t>
      </w:r>
      <w:r w:rsidRPr="00932874">
        <w:rPr>
          <w:rFonts w:ascii="Calibri" w:hAnsi="Calibri" w:cs="Calibri"/>
          <w:szCs w:val="24"/>
        </w:rPr>
        <w:t>, Levy</w:t>
      </w:r>
      <w:r w:rsidR="009E4CDC">
        <w:rPr>
          <w:rFonts w:ascii="Calibri" w:hAnsi="Calibri" w:cs="Calibri"/>
          <w:szCs w:val="24"/>
        </w:rPr>
        <w:t>,</w:t>
      </w:r>
      <w:r w:rsidRPr="00932874">
        <w:rPr>
          <w:rFonts w:ascii="Calibri" w:hAnsi="Calibri" w:cs="Calibri"/>
          <w:szCs w:val="24"/>
        </w:rPr>
        <w:t xml:space="preserve"> D</w:t>
      </w:r>
      <w:r w:rsidR="009E4CDC">
        <w:rPr>
          <w:rFonts w:ascii="Calibri" w:hAnsi="Calibri" w:cs="Calibri"/>
          <w:szCs w:val="24"/>
        </w:rPr>
        <w:t>.</w:t>
      </w:r>
      <w:r w:rsidRPr="00932874">
        <w:rPr>
          <w:rFonts w:ascii="Calibri" w:hAnsi="Calibri" w:cs="Calibri"/>
          <w:szCs w:val="24"/>
        </w:rPr>
        <w:t>I.</w:t>
      </w:r>
      <w:r w:rsidRPr="00932874">
        <w:rPr>
          <w:rFonts w:ascii="Calibri" w:hAnsi="Calibri" w:cs="Calibri"/>
          <w:szCs w:val="24"/>
          <w:u w:val="single"/>
        </w:rPr>
        <w:t xml:space="preserve"> </w:t>
      </w:r>
      <w:proofErr w:type="spellStart"/>
      <w:r w:rsidRPr="00932874">
        <w:rPr>
          <w:rFonts w:ascii="Calibri" w:hAnsi="Calibri" w:cs="Calibri"/>
          <w:szCs w:val="24"/>
        </w:rPr>
        <w:t>Neurotopographic</w:t>
      </w:r>
      <w:proofErr w:type="spellEnd"/>
      <w:r w:rsidRPr="00932874">
        <w:rPr>
          <w:rFonts w:ascii="Calibri" w:hAnsi="Calibri" w:cs="Calibri"/>
          <w:szCs w:val="24"/>
        </w:rPr>
        <w:t xml:space="preserve"> considerations</w:t>
      </w:r>
      <w:r w:rsidR="006A5D5B" w:rsidRPr="00932874">
        <w:rPr>
          <w:rFonts w:ascii="Calibri" w:hAnsi="Calibri" w:cs="Calibri"/>
          <w:szCs w:val="24"/>
        </w:rPr>
        <w:t xml:space="preserve"> </w:t>
      </w:r>
      <w:r w:rsidRPr="00932874">
        <w:rPr>
          <w:rFonts w:ascii="Calibri" w:hAnsi="Calibri" w:cs="Calibri"/>
          <w:szCs w:val="24"/>
        </w:rPr>
        <w:t>in the microsurgical treatment of small acoustic neurinomas.</w:t>
      </w:r>
      <w:r w:rsidR="006A5D5B" w:rsidRPr="00932874">
        <w:rPr>
          <w:rFonts w:ascii="Calibri" w:hAnsi="Calibri" w:cs="Calibri"/>
          <w:szCs w:val="24"/>
        </w:rPr>
        <w:t xml:space="preserve"> </w:t>
      </w:r>
      <w:r w:rsidR="006A5D5B" w:rsidRPr="00932874">
        <w:rPr>
          <w:rFonts w:ascii="Calibri" w:hAnsi="Calibri" w:cs="Calibri"/>
          <w:i/>
          <w:szCs w:val="24"/>
        </w:rPr>
        <w:t>Journal of</w:t>
      </w:r>
      <w:r w:rsidR="00B82E47" w:rsidRPr="00932874">
        <w:rPr>
          <w:rFonts w:ascii="Calibri" w:hAnsi="Calibri" w:cs="Calibri"/>
          <w:i/>
          <w:szCs w:val="24"/>
        </w:rPr>
        <w:t xml:space="preserve"> </w:t>
      </w:r>
      <w:r w:rsidR="006A5D5B" w:rsidRPr="00932874">
        <w:rPr>
          <w:rFonts w:ascii="Calibri" w:hAnsi="Calibri" w:cs="Calibri"/>
          <w:i/>
          <w:szCs w:val="24"/>
        </w:rPr>
        <w:t>Neurosurgery.</w:t>
      </w:r>
      <w:r w:rsidR="006A5D5B" w:rsidRPr="00932874">
        <w:rPr>
          <w:rFonts w:ascii="Calibri" w:hAnsi="Calibri" w:cs="Calibri"/>
          <w:szCs w:val="24"/>
        </w:rPr>
        <w:t xml:space="preserve"> </w:t>
      </w:r>
      <w:r w:rsidRPr="00932874">
        <w:rPr>
          <w:rFonts w:ascii="Calibri" w:hAnsi="Calibri" w:cs="Calibri"/>
          <w:b/>
          <w:szCs w:val="24"/>
        </w:rPr>
        <w:t>88</w:t>
      </w:r>
      <w:r w:rsidR="009E4CDC">
        <w:rPr>
          <w:rFonts w:ascii="Calibri" w:hAnsi="Calibri" w:cs="Calibri"/>
          <w:szCs w:val="24"/>
        </w:rPr>
        <w:t xml:space="preserve">, </w:t>
      </w:r>
      <w:r w:rsidRPr="00932874">
        <w:rPr>
          <w:rFonts w:ascii="Calibri" w:hAnsi="Calibri" w:cs="Calibri"/>
          <w:szCs w:val="24"/>
        </w:rPr>
        <w:t>506–12</w:t>
      </w:r>
      <w:r w:rsidR="009E4CDC">
        <w:rPr>
          <w:rFonts w:ascii="Calibri" w:hAnsi="Calibri" w:cs="Calibri"/>
          <w:szCs w:val="24"/>
        </w:rPr>
        <w:t xml:space="preserve"> </w:t>
      </w:r>
      <w:r w:rsidR="006A5D5B" w:rsidRPr="00932874">
        <w:rPr>
          <w:rFonts w:ascii="Calibri" w:hAnsi="Calibri" w:cs="Calibri"/>
          <w:szCs w:val="24"/>
        </w:rPr>
        <w:t>(1998)</w:t>
      </w:r>
      <w:r w:rsidRPr="00932874">
        <w:rPr>
          <w:rFonts w:ascii="Calibri" w:hAnsi="Calibri" w:cs="Calibri"/>
          <w:szCs w:val="24"/>
        </w:rPr>
        <w:t>.</w:t>
      </w:r>
    </w:p>
    <w:p w14:paraId="6A913E20" w14:textId="3EBEFBBC" w:rsidR="003B410E" w:rsidRPr="00932874" w:rsidRDefault="003B410E" w:rsidP="00B82E47">
      <w:pPr>
        <w:pStyle w:val="ListParagraph"/>
        <w:numPr>
          <w:ilvl w:val="0"/>
          <w:numId w:val="9"/>
        </w:numPr>
        <w:autoSpaceDE w:val="0"/>
        <w:autoSpaceDN w:val="0"/>
        <w:adjustRightInd w:val="0"/>
        <w:ind w:leftChars="0" w:left="0" w:firstLine="0"/>
        <w:contextualSpacing/>
        <w:jc w:val="both"/>
        <w:rPr>
          <w:rFonts w:ascii="Calibri" w:hAnsi="Calibri" w:cs="Calibri"/>
          <w:szCs w:val="24"/>
        </w:rPr>
      </w:pPr>
      <w:r w:rsidRPr="00932874">
        <w:rPr>
          <w:rFonts w:ascii="Calibri" w:hAnsi="Calibri" w:cs="Calibri"/>
          <w:szCs w:val="24"/>
        </w:rPr>
        <w:t>Wick</w:t>
      </w:r>
      <w:r w:rsidR="009E4CDC">
        <w:rPr>
          <w:rFonts w:ascii="Calibri" w:hAnsi="Calibri" w:cs="Calibri"/>
          <w:szCs w:val="24"/>
        </w:rPr>
        <w:t>,</w:t>
      </w:r>
      <w:r w:rsidRPr="00932874">
        <w:rPr>
          <w:rFonts w:ascii="Calibri" w:hAnsi="Calibri" w:cs="Calibri"/>
          <w:szCs w:val="24"/>
        </w:rPr>
        <w:t xml:space="preserve"> C</w:t>
      </w:r>
      <w:r w:rsidR="009E4CDC">
        <w:rPr>
          <w:rFonts w:ascii="Calibri" w:hAnsi="Calibri" w:cs="Calibri"/>
          <w:szCs w:val="24"/>
        </w:rPr>
        <w:t>.</w:t>
      </w:r>
      <w:r w:rsidRPr="00932874">
        <w:rPr>
          <w:rFonts w:ascii="Calibri" w:hAnsi="Calibri" w:cs="Calibri"/>
          <w:szCs w:val="24"/>
        </w:rPr>
        <w:t>C</w:t>
      </w:r>
      <w:r w:rsidR="009E4CDC">
        <w:rPr>
          <w:rFonts w:ascii="Calibri" w:hAnsi="Calibri" w:cs="Calibri"/>
          <w:szCs w:val="24"/>
        </w:rPr>
        <w:t>.</w:t>
      </w:r>
      <w:r w:rsidRPr="00932874">
        <w:rPr>
          <w:rFonts w:ascii="Calibri" w:hAnsi="Calibri" w:cs="Calibri"/>
          <w:szCs w:val="24"/>
        </w:rPr>
        <w:t xml:space="preserve">, </w:t>
      </w:r>
      <w:proofErr w:type="spellStart"/>
      <w:r w:rsidRPr="00932874">
        <w:rPr>
          <w:rFonts w:ascii="Calibri" w:hAnsi="Calibri" w:cs="Calibri"/>
          <w:szCs w:val="24"/>
        </w:rPr>
        <w:t>Arnaoutakis</w:t>
      </w:r>
      <w:proofErr w:type="spellEnd"/>
      <w:r w:rsidR="009E4CDC">
        <w:rPr>
          <w:rFonts w:ascii="Calibri" w:hAnsi="Calibri" w:cs="Calibri"/>
          <w:szCs w:val="24"/>
        </w:rPr>
        <w:t>,</w:t>
      </w:r>
      <w:r w:rsidRPr="00932874">
        <w:rPr>
          <w:rFonts w:ascii="Calibri" w:hAnsi="Calibri" w:cs="Calibri"/>
          <w:szCs w:val="24"/>
        </w:rPr>
        <w:t xml:space="preserve"> D</w:t>
      </w:r>
      <w:r w:rsidR="009E4CDC">
        <w:rPr>
          <w:rFonts w:ascii="Calibri" w:hAnsi="Calibri" w:cs="Calibri"/>
          <w:szCs w:val="24"/>
        </w:rPr>
        <w:t>.</w:t>
      </w:r>
      <w:r w:rsidRPr="00932874">
        <w:rPr>
          <w:rFonts w:ascii="Calibri" w:hAnsi="Calibri" w:cs="Calibri"/>
          <w:szCs w:val="24"/>
        </w:rPr>
        <w:t>, Barnett</w:t>
      </w:r>
      <w:r w:rsidR="009E4CDC">
        <w:rPr>
          <w:rFonts w:ascii="Calibri" w:hAnsi="Calibri" w:cs="Calibri"/>
          <w:szCs w:val="24"/>
        </w:rPr>
        <w:t>,</w:t>
      </w:r>
      <w:r w:rsidRPr="00932874">
        <w:rPr>
          <w:rFonts w:ascii="Calibri" w:hAnsi="Calibri" w:cs="Calibri"/>
          <w:szCs w:val="24"/>
        </w:rPr>
        <w:t xml:space="preserve"> S</w:t>
      </w:r>
      <w:r w:rsidR="009E4CDC">
        <w:rPr>
          <w:rFonts w:ascii="Calibri" w:hAnsi="Calibri" w:cs="Calibri"/>
          <w:szCs w:val="24"/>
        </w:rPr>
        <w:t>.</w:t>
      </w:r>
      <w:r w:rsidRPr="00932874">
        <w:rPr>
          <w:rFonts w:ascii="Calibri" w:hAnsi="Calibri" w:cs="Calibri"/>
          <w:szCs w:val="24"/>
        </w:rPr>
        <w:t>L</w:t>
      </w:r>
      <w:r w:rsidR="009E4CDC">
        <w:rPr>
          <w:rFonts w:ascii="Calibri" w:hAnsi="Calibri" w:cs="Calibri"/>
          <w:szCs w:val="24"/>
        </w:rPr>
        <w:t>.</w:t>
      </w:r>
      <w:r w:rsidRPr="00932874">
        <w:rPr>
          <w:rFonts w:ascii="Calibri" w:hAnsi="Calibri" w:cs="Calibri"/>
          <w:szCs w:val="24"/>
        </w:rPr>
        <w:t>, Rivas</w:t>
      </w:r>
      <w:r w:rsidR="009E4CDC">
        <w:rPr>
          <w:rFonts w:ascii="Calibri" w:hAnsi="Calibri" w:cs="Calibri"/>
          <w:szCs w:val="24"/>
        </w:rPr>
        <w:t>,</w:t>
      </w:r>
      <w:r w:rsidRPr="00932874">
        <w:rPr>
          <w:rFonts w:ascii="Calibri" w:hAnsi="Calibri" w:cs="Calibri"/>
          <w:szCs w:val="24"/>
        </w:rPr>
        <w:t xml:space="preserve"> A</w:t>
      </w:r>
      <w:r w:rsidR="009E4CDC">
        <w:rPr>
          <w:rFonts w:ascii="Calibri" w:hAnsi="Calibri" w:cs="Calibri"/>
          <w:szCs w:val="24"/>
        </w:rPr>
        <w:t>.</w:t>
      </w:r>
      <w:r w:rsidRPr="00932874">
        <w:rPr>
          <w:rFonts w:ascii="Calibri" w:hAnsi="Calibri" w:cs="Calibri"/>
          <w:szCs w:val="24"/>
        </w:rPr>
        <w:t>, Isaacson</w:t>
      </w:r>
      <w:r w:rsidR="009E4CDC">
        <w:rPr>
          <w:rFonts w:ascii="Calibri" w:hAnsi="Calibri" w:cs="Calibri"/>
          <w:szCs w:val="24"/>
        </w:rPr>
        <w:t>,</w:t>
      </w:r>
      <w:r w:rsidRPr="00932874">
        <w:rPr>
          <w:rFonts w:ascii="Calibri" w:hAnsi="Calibri" w:cs="Calibri"/>
          <w:szCs w:val="24"/>
        </w:rPr>
        <w:t xml:space="preserve"> B. Endoscopic transcanal </w:t>
      </w:r>
      <w:hyperlink r:id="rId13" w:history="1">
        <w:proofErr w:type="spellStart"/>
        <w:r w:rsidRPr="00932874">
          <w:rPr>
            <w:rFonts w:ascii="Calibri" w:hAnsi="Calibri" w:cs="Calibri"/>
            <w:szCs w:val="24"/>
          </w:rPr>
          <w:t>transpromontorial</w:t>
        </w:r>
        <w:proofErr w:type="spellEnd"/>
        <w:r w:rsidRPr="00932874">
          <w:rPr>
            <w:rFonts w:ascii="Calibri" w:hAnsi="Calibri" w:cs="Calibri"/>
            <w:szCs w:val="24"/>
          </w:rPr>
          <w:t> approach for vestibular schwannoma resection: a case series.</w:t>
        </w:r>
      </w:hyperlink>
      <w:r w:rsidRPr="00932874">
        <w:rPr>
          <w:rFonts w:ascii="Calibri" w:hAnsi="Calibri" w:cs="Calibri"/>
          <w:szCs w:val="24"/>
        </w:rPr>
        <w:t xml:space="preserve"> </w:t>
      </w:r>
      <w:r w:rsidRPr="00932874">
        <w:rPr>
          <w:rFonts w:ascii="Calibri" w:hAnsi="Calibri" w:cs="Calibri"/>
          <w:i/>
          <w:szCs w:val="24"/>
        </w:rPr>
        <w:t>Otology Neurotology</w:t>
      </w:r>
      <w:r w:rsidRPr="00932874">
        <w:rPr>
          <w:rFonts w:ascii="Calibri" w:hAnsi="Calibri" w:cs="Calibri"/>
          <w:szCs w:val="24"/>
        </w:rPr>
        <w:t xml:space="preserve">. </w:t>
      </w:r>
      <w:r w:rsidRPr="00932874">
        <w:rPr>
          <w:rFonts w:ascii="Calibri" w:hAnsi="Calibri" w:cs="Calibri"/>
          <w:b/>
          <w:szCs w:val="24"/>
        </w:rPr>
        <w:t>38</w:t>
      </w:r>
      <w:r w:rsidR="009E4CDC">
        <w:rPr>
          <w:rFonts w:ascii="Calibri" w:hAnsi="Calibri" w:cs="Calibri"/>
          <w:b/>
          <w:szCs w:val="24"/>
        </w:rPr>
        <w:t xml:space="preserve"> </w:t>
      </w:r>
      <w:r w:rsidRPr="00932874">
        <w:rPr>
          <w:rFonts w:ascii="Calibri" w:hAnsi="Calibri" w:cs="Calibri"/>
          <w:szCs w:val="24"/>
        </w:rPr>
        <w:t>(10)</w:t>
      </w:r>
      <w:r w:rsidR="009E4CDC">
        <w:rPr>
          <w:rFonts w:ascii="Calibri" w:hAnsi="Calibri" w:cs="Calibri"/>
          <w:szCs w:val="24"/>
        </w:rPr>
        <w:t xml:space="preserve">, </w:t>
      </w:r>
      <w:r w:rsidRPr="00932874">
        <w:rPr>
          <w:rFonts w:ascii="Calibri" w:hAnsi="Calibri" w:cs="Calibri"/>
          <w:szCs w:val="24"/>
        </w:rPr>
        <w:t>e490-e494</w:t>
      </w:r>
      <w:r w:rsidR="009E4CDC">
        <w:rPr>
          <w:rFonts w:ascii="Calibri" w:hAnsi="Calibri" w:cs="Calibri"/>
          <w:szCs w:val="24"/>
        </w:rPr>
        <w:t xml:space="preserve"> </w:t>
      </w:r>
      <w:r w:rsidRPr="00932874">
        <w:rPr>
          <w:rFonts w:ascii="Calibri" w:hAnsi="Calibri" w:cs="Calibri"/>
          <w:szCs w:val="24"/>
        </w:rPr>
        <w:t>(2017).</w:t>
      </w:r>
    </w:p>
    <w:p w14:paraId="61094709" w14:textId="1789C566" w:rsidR="003B410E" w:rsidRPr="00932874" w:rsidRDefault="003B410E" w:rsidP="00B82E47">
      <w:pPr>
        <w:pStyle w:val="ListParagraph"/>
        <w:numPr>
          <w:ilvl w:val="0"/>
          <w:numId w:val="9"/>
        </w:numPr>
        <w:autoSpaceDE w:val="0"/>
        <w:autoSpaceDN w:val="0"/>
        <w:adjustRightInd w:val="0"/>
        <w:ind w:leftChars="0" w:left="0" w:firstLine="0"/>
        <w:contextualSpacing/>
        <w:jc w:val="both"/>
        <w:rPr>
          <w:rFonts w:ascii="Calibri" w:hAnsi="Calibri" w:cs="Calibri"/>
          <w:szCs w:val="24"/>
        </w:rPr>
      </w:pPr>
      <w:proofErr w:type="spellStart"/>
      <w:r w:rsidRPr="00932874">
        <w:rPr>
          <w:rFonts w:ascii="Calibri" w:hAnsi="Calibri" w:cs="Calibri"/>
          <w:szCs w:val="24"/>
        </w:rPr>
        <w:t>Marchioni</w:t>
      </w:r>
      <w:proofErr w:type="spellEnd"/>
      <w:r w:rsidR="009E4CDC">
        <w:rPr>
          <w:rFonts w:ascii="Calibri" w:hAnsi="Calibri" w:cs="Calibri"/>
          <w:szCs w:val="24"/>
        </w:rPr>
        <w:t>,</w:t>
      </w:r>
      <w:r w:rsidRPr="00932874">
        <w:rPr>
          <w:rFonts w:ascii="Calibri" w:hAnsi="Calibri" w:cs="Calibri"/>
          <w:szCs w:val="24"/>
        </w:rPr>
        <w:t xml:space="preserve"> D</w:t>
      </w:r>
      <w:r w:rsidR="009E4CDC">
        <w:rPr>
          <w:rFonts w:ascii="Calibri" w:hAnsi="Calibri" w:cs="Calibri"/>
          <w:szCs w:val="24"/>
        </w:rPr>
        <w:t xml:space="preserve">. et al. </w:t>
      </w:r>
      <w:hyperlink r:id="rId14" w:history="1">
        <w:r w:rsidRPr="00932874">
          <w:rPr>
            <w:rFonts w:ascii="Calibri" w:hAnsi="Calibri" w:cs="Calibri"/>
            <w:szCs w:val="24"/>
          </w:rPr>
          <w:t>The Fully Endoscopic Acoustic Neuroma Surgery.</w:t>
        </w:r>
      </w:hyperlink>
      <w:r w:rsidRPr="00932874">
        <w:rPr>
          <w:rFonts w:ascii="Calibri" w:hAnsi="Calibri" w:cs="Calibri"/>
          <w:szCs w:val="24"/>
        </w:rPr>
        <w:t xml:space="preserve"> </w:t>
      </w:r>
      <w:r w:rsidRPr="00932874">
        <w:rPr>
          <w:rFonts w:ascii="Calibri" w:hAnsi="Calibri" w:cs="Calibri"/>
          <w:i/>
          <w:szCs w:val="24"/>
        </w:rPr>
        <w:t>Otolaryngologic</w:t>
      </w:r>
      <w:r w:rsidR="00B82E47" w:rsidRPr="00932874">
        <w:rPr>
          <w:rFonts w:ascii="Calibri" w:hAnsi="Calibri" w:cs="Calibri"/>
          <w:i/>
          <w:szCs w:val="24"/>
        </w:rPr>
        <w:t xml:space="preserve"> </w:t>
      </w:r>
      <w:r w:rsidRPr="00932874">
        <w:rPr>
          <w:rFonts w:ascii="Calibri" w:hAnsi="Calibri" w:cs="Calibri"/>
          <w:i/>
          <w:szCs w:val="24"/>
        </w:rPr>
        <w:t>Clinics of North America</w:t>
      </w:r>
      <w:r w:rsidRPr="00932874">
        <w:rPr>
          <w:rFonts w:ascii="Calibri" w:hAnsi="Calibri" w:cs="Calibri"/>
          <w:szCs w:val="24"/>
        </w:rPr>
        <w:t xml:space="preserve">. </w:t>
      </w:r>
      <w:r w:rsidRPr="00932874">
        <w:rPr>
          <w:rFonts w:ascii="Calibri" w:hAnsi="Calibri" w:cs="Calibri"/>
          <w:b/>
          <w:szCs w:val="24"/>
        </w:rPr>
        <w:t>49</w:t>
      </w:r>
      <w:r w:rsidRPr="00932874">
        <w:rPr>
          <w:rFonts w:ascii="Calibri" w:hAnsi="Calibri" w:cs="Calibri"/>
          <w:szCs w:val="24"/>
        </w:rPr>
        <w:t>, 1227-36 (2016).</w:t>
      </w:r>
    </w:p>
    <w:p w14:paraId="55E718F3" w14:textId="344D0B11" w:rsidR="00990170" w:rsidRPr="00932874" w:rsidRDefault="003B410E" w:rsidP="00B82E47">
      <w:pPr>
        <w:pStyle w:val="ListParagraph"/>
        <w:numPr>
          <w:ilvl w:val="0"/>
          <w:numId w:val="9"/>
        </w:numPr>
        <w:autoSpaceDE w:val="0"/>
        <w:autoSpaceDN w:val="0"/>
        <w:adjustRightInd w:val="0"/>
        <w:ind w:leftChars="0" w:left="0" w:firstLine="0"/>
        <w:contextualSpacing/>
        <w:jc w:val="both"/>
        <w:rPr>
          <w:rFonts w:ascii="Calibri" w:hAnsi="Calibri" w:cs="Calibri"/>
          <w:szCs w:val="24"/>
        </w:rPr>
      </w:pPr>
      <w:proofErr w:type="spellStart"/>
      <w:r w:rsidRPr="00932874">
        <w:rPr>
          <w:rFonts w:ascii="Calibri" w:hAnsi="Calibri" w:cs="Calibri"/>
          <w:szCs w:val="24"/>
        </w:rPr>
        <w:t>Alicandri-Ciufelli</w:t>
      </w:r>
      <w:proofErr w:type="spellEnd"/>
      <w:r w:rsidR="009E4CDC">
        <w:rPr>
          <w:rFonts w:ascii="Calibri" w:hAnsi="Calibri" w:cs="Calibri"/>
          <w:szCs w:val="24"/>
        </w:rPr>
        <w:t>,</w:t>
      </w:r>
      <w:r w:rsidRPr="00932874">
        <w:rPr>
          <w:rFonts w:ascii="Calibri" w:hAnsi="Calibri" w:cs="Calibri"/>
          <w:szCs w:val="24"/>
        </w:rPr>
        <w:t xml:space="preserve"> M</w:t>
      </w:r>
      <w:r w:rsidR="009E4CDC">
        <w:rPr>
          <w:rFonts w:ascii="Calibri" w:hAnsi="Calibri" w:cs="Calibri"/>
          <w:szCs w:val="24"/>
        </w:rPr>
        <w:t xml:space="preserve">. et al. </w:t>
      </w:r>
      <w:hyperlink r:id="rId15" w:history="1">
        <w:r w:rsidRPr="00932874">
          <w:rPr>
            <w:rFonts w:ascii="Calibri" w:hAnsi="Calibri" w:cs="Calibri"/>
            <w:szCs w:val="24"/>
          </w:rPr>
          <w:t xml:space="preserve">Transcanal surgery for vestibular schwannomas: a pictorial review of radiological findings, surgical anatomy and comparison to the traditional </w:t>
        </w:r>
        <w:proofErr w:type="spellStart"/>
        <w:r w:rsidRPr="00932874">
          <w:rPr>
            <w:rFonts w:ascii="Calibri" w:hAnsi="Calibri" w:cs="Calibri"/>
            <w:szCs w:val="24"/>
          </w:rPr>
          <w:t>translabyrinthine</w:t>
        </w:r>
        <w:proofErr w:type="spellEnd"/>
        <w:r w:rsidRPr="00932874">
          <w:rPr>
            <w:rFonts w:ascii="Calibri" w:hAnsi="Calibri" w:cs="Calibri"/>
            <w:szCs w:val="24"/>
          </w:rPr>
          <w:t xml:space="preserve"> approach.</w:t>
        </w:r>
      </w:hyperlink>
      <w:r w:rsidRPr="00932874">
        <w:rPr>
          <w:rFonts w:ascii="Calibri" w:hAnsi="Calibri" w:cs="Calibri"/>
          <w:szCs w:val="24"/>
        </w:rPr>
        <w:t xml:space="preserve"> </w:t>
      </w:r>
      <w:r w:rsidRPr="00932874">
        <w:rPr>
          <w:rFonts w:ascii="Calibri" w:hAnsi="Calibri" w:cs="Calibri"/>
          <w:i/>
          <w:szCs w:val="24"/>
        </w:rPr>
        <w:t>European Archives of Otorhinolaryngology</w:t>
      </w:r>
      <w:r w:rsidRPr="00932874">
        <w:rPr>
          <w:rFonts w:ascii="Calibri" w:hAnsi="Calibri" w:cs="Calibri"/>
          <w:szCs w:val="24"/>
        </w:rPr>
        <w:t xml:space="preserve">. </w:t>
      </w:r>
      <w:r w:rsidRPr="00932874">
        <w:rPr>
          <w:rFonts w:ascii="Calibri" w:hAnsi="Calibri" w:cs="Calibri"/>
          <w:b/>
          <w:szCs w:val="24"/>
        </w:rPr>
        <w:t>274</w:t>
      </w:r>
      <w:r w:rsidR="009E4CDC">
        <w:rPr>
          <w:rFonts w:ascii="Calibri" w:hAnsi="Calibri" w:cs="Calibri"/>
          <w:b/>
          <w:szCs w:val="24"/>
        </w:rPr>
        <w:t xml:space="preserve"> </w:t>
      </w:r>
      <w:r w:rsidRPr="00932874">
        <w:rPr>
          <w:rFonts w:ascii="Calibri" w:hAnsi="Calibri" w:cs="Calibri"/>
          <w:szCs w:val="24"/>
        </w:rPr>
        <w:t>(9), 3295-3302</w:t>
      </w:r>
      <w:r w:rsidR="009E4CDC">
        <w:rPr>
          <w:rFonts w:ascii="Calibri" w:hAnsi="Calibri" w:cs="Calibri"/>
          <w:szCs w:val="24"/>
        </w:rPr>
        <w:t xml:space="preserve"> </w:t>
      </w:r>
      <w:r w:rsidRPr="00932874">
        <w:rPr>
          <w:rFonts w:ascii="Calibri" w:hAnsi="Calibri" w:cs="Calibri"/>
          <w:szCs w:val="24"/>
        </w:rPr>
        <w:t>(2017).</w:t>
      </w:r>
    </w:p>
    <w:sectPr w:rsidR="00990170" w:rsidRPr="00932874" w:rsidSect="0005678A">
      <w:footerReference w:type="default" r:id="rId16"/>
      <w:pgSz w:w="11906" w:h="16838" w:code="9"/>
      <w:pgMar w:top="1440" w:right="1440" w:bottom="1440" w:left="1440" w:header="0" w:footer="0" w:gutter="0"/>
      <w:lnNumType w:countBy="1" w:restart="continuous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7D9D9F" w14:textId="77777777" w:rsidR="006A7BAA" w:rsidRDefault="006A7BAA" w:rsidP="008E4874">
      <w:r>
        <w:separator/>
      </w:r>
    </w:p>
  </w:endnote>
  <w:endnote w:type="continuationSeparator" w:id="0">
    <w:p w14:paraId="59CA3FCB" w14:textId="77777777" w:rsidR="006A7BAA" w:rsidRDefault="006A7BAA" w:rsidP="008E4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FKai-SB">
    <w:altName w:val="標楷體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09D591" w14:textId="4F9BAD2C" w:rsidR="008E4511" w:rsidRDefault="008E4511">
    <w:pPr>
      <w:pStyle w:val="Footer"/>
      <w:jc w:val="center"/>
    </w:pPr>
  </w:p>
  <w:p w14:paraId="0752DB25" w14:textId="77777777" w:rsidR="008E4511" w:rsidRDefault="008E45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A0A48E" w14:textId="77777777" w:rsidR="006A7BAA" w:rsidRDefault="006A7BAA" w:rsidP="008E4874">
      <w:r>
        <w:separator/>
      </w:r>
    </w:p>
  </w:footnote>
  <w:footnote w:type="continuationSeparator" w:id="0">
    <w:p w14:paraId="7193C4DD" w14:textId="77777777" w:rsidR="006A7BAA" w:rsidRDefault="006A7BAA" w:rsidP="008E48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03EFF"/>
    <w:multiLevelType w:val="hybridMultilevel"/>
    <w:tmpl w:val="F9224BA8"/>
    <w:lvl w:ilvl="0" w:tplc="D076BC1C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250379B"/>
    <w:multiLevelType w:val="multilevel"/>
    <w:tmpl w:val="C650919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2947319"/>
    <w:multiLevelType w:val="hybridMultilevel"/>
    <w:tmpl w:val="A9B6306A"/>
    <w:lvl w:ilvl="0" w:tplc="0409000F">
      <w:start w:val="1"/>
      <w:numFmt w:val="decimal"/>
      <w:lvlText w:val="%1."/>
      <w:lvlJc w:val="left"/>
      <w:pPr>
        <w:ind w:left="405" w:hanging="405"/>
      </w:pPr>
      <w:rPr>
        <w:rFonts w:hint="default"/>
        <w:color w:val="808080" w:themeColor="background1" w:themeShade="8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2F575B9"/>
    <w:multiLevelType w:val="hybridMultilevel"/>
    <w:tmpl w:val="F4563EC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1A0904D4"/>
    <w:multiLevelType w:val="hybridMultilevel"/>
    <w:tmpl w:val="9C225C72"/>
    <w:lvl w:ilvl="0" w:tplc="0316BFAA">
      <w:start w:val="1"/>
      <w:numFmt w:val="decimal"/>
      <w:lvlText w:val="%1."/>
      <w:lvlJc w:val="left"/>
      <w:pPr>
        <w:ind w:left="480" w:hanging="480"/>
      </w:pPr>
      <w:rPr>
        <w:rFonts w:hint="default"/>
        <w:color w:val="808080" w:themeColor="background1" w:themeShade="8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7BB70B0"/>
    <w:multiLevelType w:val="multilevel"/>
    <w:tmpl w:val="E206B3B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08E73C3"/>
    <w:multiLevelType w:val="hybridMultilevel"/>
    <w:tmpl w:val="A6CA3CF8"/>
    <w:lvl w:ilvl="0" w:tplc="0316BFAA">
      <w:start w:val="1"/>
      <w:numFmt w:val="decimal"/>
      <w:lvlText w:val="%1."/>
      <w:lvlJc w:val="left"/>
      <w:pPr>
        <w:ind w:left="405" w:hanging="405"/>
      </w:pPr>
      <w:rPr>
        <w:rFonts w:hint="default"/>
        <w:color w:val="808080" w:themeColor="background1" w:themeShade="8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41D50EC"/>
    <w:multiLevelType w:val="multilevel"/>
    <w:tmpl w:val="7A08E3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25C32E7"/>
    <w:multiLevelType w:val="hybridMultilevel"/>
    <w:tmpl w:val="8D1A88D0"/>
    <w:lvl w:ilvl="0" w:tplc="0BDAE736">
      <w:start w:val="1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52D3CAE"/>
    <w:multiLevelType w:val="hybridMultilevel"/>
    <w:tmpl w:val="603EA7C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1824B3C"/>
    <w:multiLevelType w:val="multilevel"/>
    <w:tmpl w:val="E1F04C3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7"/>
  </w:num>
  <w:num w:numId="3">
    <w:abstractNumId w:val="1"/>
  </w:num>
  <w:num w:numId="4">
    <w:abstractNumId w:val="5"/>
  </w:num>
  <w:num w:numId="5">
    <w:abstractNumId w:val="0"/>
  </w:num>
  <w:num w:numId="6">
    <w:abstractNumId w:val="2"/>
  </w:num>
  <w:num w:numId="7">
    <w:abstractNumId w:val="6"/>
  </w:num>
  <w:num w:numId="8">
    <w:abstractNumId w:val="3"/>
  </w:num>
  <w:num w:numId="9">
    <w:abstractNumId w:val="8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83"/>
  <w:removePersonalInformation/>
  <w:doNotDisplayPageBoundaries/>
  <w:bordersDoNotSurroundHeader/>
  <w:bordersDoNotSurroundFooter/>
  <w:proofState w:spelling="clean" w:grammar="clean"/>
  <w:defaultTabStop w:val="47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achineID" w:val="189|203|197|187|202|197|189|187|197|188|200|197|198|188|197|198|201|"/>
    <w:docVar w:name="Username" w:val="Quality Control Editor"/>
  </w:docVars>
  <w:rsids>
    <w:rsidRoot w:val="00990170"/>
    <w:rsid w:val="000104DB"/>
    <w:rsid w:val="00024C8B"/>
    <w:rsid w:val="00033707"/>
    <w:rsid w:val="00034B5C"/>
    <w:rsid w:val="000412AE"/>
    <w:rsid w:val="0005678A"/>
    <w:rsid w:val="000660E2"/>
    <w:rsid w:val="00074BEC"/>
    <w:rsid w:val="00081D5B"/>
    <w:rsid w:val="000908F4"/>
    <w:rsid w:val="000B4562"/>
    <w:rsid w:val="000D0E2B"/>
    <w:rsid w:val="000D36ED"/>
    <w:rsid w:val="000E2C6A"/>
    <w:rsid w:val="000F5D70"/>
    <w:rsid w:val="00123BF1"/>
    <w:rsid w:val="00181387"/>
    <w:rsid w:val="00186B5E"/>
    <w:rsid w:val="001A222C"/>
    <w:rsid w:val="001A43DD"/>
    <w:rsid w:val="001A4AD6"/>
    <w:rsid w:val="001A5A79"/>
    <w:rsid w:val="001C3A0C"/>
    <w:rsid w:val="001E2931"/>
    <w:rsid w:val="001E2F02"/>
    <w:rsid w:val="001F118C"/>
    <w:rsid w:val="0022183E"/>
    <w:rsid w:val="0024727B"/>
    <w:rsid w:val="0025696D"/>
    <w:rsid w:val="00265774"/>
    <w:rsid w:val="00275B19"/>
    <w:rsid w:val="0027607B"/>
    <w:rsid w:val="0029200C"/>
    <w:rsid w:val="00294E44"/>
    <w:rsid w:val="00295B92"/>
    <w:rsid w:val="00296D16"/>
    <w:rsid w:val="00297123"/>
    <w:rsid w:val="00297A4C"/>
    <w:rsid w:val="002A58FB"/>
    <w:rsid w:val="002C2322"/>
    <w:rsid w:val="002C28B2"/>
    <w:rsid w:val="002C64AA"/>
    <w:rsid w:val="002D012E"/>
    <w:rsid w:val="002D2264"/>
    <w:rsid w:val="002F0B29"/>
    <w:rsid w:val="00316114"/>
    <w:rsid w:val="00325B4C"/>
    <w:rsid w:val="00332C5D"/>
    <w:rsid w:val="00351717"/>
    <w:rsid w:val="00356763"/>
    <w:rsid w:val="00364544"/>
    <w:rsid w:val="00390DA4"/>
    <w:rsid w:val="00394185"/>
    <w:rsid w:val="003B410E"/>
    <w:rsid w:val="003B7B49"/>
    <w:rsid w:val="003D29C9"/>
    <w:rsid w:val="003E5127"/>
    <w:rsid w:val="003F6869"/>
    <w:rsid w:val="004027C3"/>
    <w:rsid w:val="00403F6A"/>
    <w:rsid w:val="00422B08"/>
    <w:rsid w:val="00426BE1"/>
    <w:rsid w:val="00426FB1"/>
    <w:rsid w:val="00427193"/>
    <w:rsid w:val="00431D5B"/>
    <w:rsid w:val="00434BAC"/>
    <w:rsid w:val="0044201F"/>
    <w:rsid w:val="004436B3"/>
    <w:rsid w:val="004568CB"/>
    <w:rsid w:val="004752E2"/>
    <w:rsid w:val="00485AAF"/>
    <w:rsid w:val="004A7868"/>
    <w:rsid w:val="004C0C60"/>
    <w:rsid w:val="004D081C"/>
    <w:rsid w:val="00505EA6"/>
    <w:rsid w:val="005249BB"/>
    <w:rsid w:val="00542244"/>
    <w:rsid w:val="0058177B"/>
    <w:rsid w:val="005A2C8B"/>
    <w:rsid w:val="005A2F8E"/>
    <w:rsid w:val="005A4A4D"/>
    <w:rsid w:val="005C314F"/>
    <w:rsid w:val="005C3826"/>
    <w:rsid w:val="005D6880"/>
    <w:rsid w:val="005E1803"/>
    <w:rsid w:val="00610689"/>
    <w:rsid w:val="0061114F"/>
    <w:rsid w:val="00615947"/>
    <w:rsid w:val="00632BCC"/>
    <w:rsid w:val="0063717C"/>
    <w:rsid w:val="00656413"/>
    <w:rsid w:val="00671B03"/>
    <w:rsid w:val="00681309"/>
    <w:rsid w:val="00685DCF"/>
    <w:rsid w:val="00693F84"/>
    <w:rsid w:val="00694D3B"/>
    <w:rsid w:val="006A5D5B"/>
    <w:rsid w:val="006A7BAA"/>
    <w:rsid w:val="006D133D"/>
    <w:rsid w:val="006D1722"/>
    <w:rsid w:val="006E4359"/>
    <w:rsid w:val="007051EC"/>
    <w:rsid w:val="0071154B"/>
    <w:rsid w:val="00734346"/>
    <w:rsid w:val="007563FA"/>
    <w:rsid w:val="00767379"/>
    <w:rsid w:val="00780253"/>
    <w:rsid w:val="0079209E"/>
    <w:rsid w:val="007A2F6A"/>
    <w:rsid w:val="007D3880"/>
    <w:rsid w:val="007D788F"/>
    <w:rsid w:val="008148BF"/>
    <w:rsid w:val="00831670"/>
    <w:rsid w:val="00844AA1"/>
    <w:rsid w:val="00852050"/>
    <w:rsid w:val="00867458"/>
    <w:rsid w:val="00870709"/>
    <w:rsid w:val="008865B8"/>
    <w:rsid w:val="00890F76"/>
    <w:rsid w:val="008A1521"/>
    <w:rsid w:val="008C1D1C"/>
    <w:rsid w:val="008E0080"/>
    <w:rsid w:val="008E4511"/>
    <w:rsid w:val="008E4874"/>
    <w:rsid w:val="008F4844"/>
    <w:rsid w:val="00911844"/>
    <w:rsid w:val="00925C3E"/>
    <w:rsid w:val="00932874"/>
    <w:rsid w:val="009406D0"/>
    <w:rsid w:val="00975030"/>
    <w:rsid w:val="00990170"/>
    <w:rsid w:val="0099280D"/>
    <w:rsid w:val="00993F3A"/>
    <w:rsid w:val="009A3C55"/>
    <w:rsid w:val="009A4321"/>
    <w:rsid w:val="009A4B00"/>
    <w:rsid w:val="009B2140"/>
    <w:rsid w:val="009E4CDC"/>
    <w:rsid w:val="009E7A45"/>
    <w:rsid w:val="00A14FB5"/>
    <w:rsid w:val="00A2133F"/>
    <w:rsid w:val="00A4774F"/>
    <w:rsid w:val="00A540DE"/>
    <w:rsid w:val="00A54C17"/>
    <w:rsid w:val="00A674DE"/>
    <w:rsid w:val="00A84550"/>
    <w:rsid w:val="00A96906"/>
    <w:rsid w:val="00AB360A"/>
    <w:rsid w:val="00AC5D23"/>
    <w:rsid w:val="00AD438B"/>
    <w:rsid w:val="00AE2937"/>
    <w:rsid w:val="00B11C40"/>
    <w:rsid w:val="00B23350"/>
    <w:rsid w:val="00B55E55"/>
    <w:rsid w:val="00B66C6E"/>
    <w:rsid w:val="00B72060"/>
    <w:rsid w:val="00B779BE"/>
    <w:rsid w:val="00B8208B"/>
    <w:rsid w:val="00B82E47"/>
    <w:rsid w:val="00B90006"/>
    <w:rsid w:val="00B964B3"/>
    <w:rsid w:val="00B966C0"/>
    <w:rsid w:val="00BA4AE4"/>
    <w:rsid w:val="00BB4E7D"/>
    <w:rsid w:val="00BC72DE"/>
    <w:rsid w:val="00BD7FF2"/>
    <w:rsid w:val="00BE5861"/>
    <w:rsid w:val="00BF5FC8"/>
    <w:rsid w:val="00C101B7"/>
    <w:rsid w:val="00C320F3"/>
    <w:rsid w:val="00C342C5"/>
    <w:rsid w:val="00C93932"/>
    <w:rsid w:val="00C93B4E"/>
    <w:rsid w:val="00CB1C35"/>
    <w:rsid w:val="00CD17E6"/>
    <w:rsid w:val="00CF0594"/>
    <w:rsid w:val="00D013E9"/>
    <w:rsid w:val="00D01446"/>
    <w:rsid w:val="00D023CA"/>
    <w:rsid w:val="00D16157"/>
    <w:rsid w:val="00D43A46"/>
    <w:rsid w:val="00D449CD"/>
    <w:rsid w:val="00D60638"/>
    <w:rsid w:val="00D70716"/>
    <w:rsid w:val="00D7253B"/>
    <w:rsid w:val="00DA18FC"/>
    <w:rsid w:val="00DC657A"/>
    <w:rsid w:val="00DD2EC1"/>
    <w:rsid w:val="00DE2267"/>
    <w:rsid w:val="00E04469"/>
    <w:rsid w:val="00E10773"/>
    <w:rsid w:val="00E125C5"/>
    <w:rsid w:val="00E21ED9"/>
    <w:rsid w:val="00E4167C"/>
    <w:rsid w:val="00E561C9"/>
    <w:rsid w:val="00E717A8"/>
    <w:rsid w:val="00E72D4A"/>
    <w:rsid w:val="00E95C5A"/>
    <w:rsid w:val="00EA1B35"/>
    <w:rsid w:val="00EB121F"/>
    <w:rsid w:val="00EB30C9"/>
    <w:rsid w:val="00EB5325"/>
    <w:rsid w:val="00EC1622"/>
    <w:rsid w:val="00EC5530"/>
    <w:rsid w:val="00ED483C"/>
    <w:rsid w:val="00EE4D5A"/>
    <w:rsid w:val="00EF4BA1"/>
    <w:rsid w:val="00F018CD"/>
    <w:rsid w:val="00F10F46"/>
    <w:rsid w:val="00F26A25"/>
    <w:rsid w:val="00F32D32"/>
    <w:rsid w:val="00F37164"/>
    <w:rsid w:val="00F64DD9"/>
    <w:rsid w:val="00F807C4"/>
    <w:rsid w:val="00FA29A6"/>
    <w:rsid w:val="00FD2102"/>
    <w:rsid w:val="00FF4E3F"/>
    <w:rsid w:val="00FF7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2EB9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48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8E4874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E48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8E4874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1E2F02"/>
    <w:pPr>
      <w:ind w:leftChars="200" w:left="480"/>
    </w:pPr>
  </w:style>
  <w:style w:type="paragraph" w:customStyle="1" w:styleId="Default">
    <w:name w:val="Default"/>
    <w:rsid w:val="00024C8B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kern w:val="0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33707"/>
    <w:rPr>
      <w:color w:val="0000FF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E1803"/>
  </w:style>
  <w:style w:type="paragraph" w:styleId="BalloonText">
    <w:name w:val="Balloon Text"/>
    <w:basedOn w:val="Normal"/>
    <w:link w:val="BalloonTextChar"/>
    <w:uiPriority w:val="99"/>
    <w:semiHidden/>
    <w:unhideWhenUsed/>
    <w:rsid w:val="00542244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244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2244"/>
    <w:rPr>
      <w:rFonts w:ascii="Tahoma" w:hAnsi="Tahoma" w:cs="Tahoma"/>
      <w:b w:val="0"/>
      <w:i w:val="0"/>
      <w:caps w:val="0"/>
      <w:strike w:val="0"/>
      <w:sz w:val="16"/>
      <w:szCs w:val="16"/>
      <w:u w:val="non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2244"/>
    <w:rPr>
      <w:rFonts w:ascii="Tahoma" w:hAnsi="Tahoma" w:cs="Tahoma"/>
      <w:sz w:val="16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2244"/>
    <w:rPr>
      <w:rFonts w:ascii="Tahoma" w:hAnsi="Tahoma" w:cs="Tahoma"/>
      <w:sz w:val="16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22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2244"/>
    <w:rPr>
      <w:rFonts w:ascii="Tahoma" w:hAnsi="Tahoma" w:cs="Tahoma"/>
      <w:b/>
      <w:bCs/>
      <w:sz w:val="16"/>
      <w:szCs w:val="20"/>
    </w:rPr>
  </w:style>
  <w:style w:type="paragraph" w:styleId="NormalWeb">
    <w:name w:val="Normal (Web)"/>
    <w:basedOn w:val="Normal"/>
    <w:uiPriority w:val="99"/>
    <w:semiHidden/>
    <w:unhideWhenUsed/>
    <w:rsid w:val="00542244"/>
    <w:rPr>
      <w:rFonts w:ascii="Times New Roman" w:hAnsi="Times New Roman" w:cs="Times New Roman"/>
      <w:szCs w:val="24"/>
    </w:rPr>
  </w:style>
  <w:style w:type="paragraph" w:styleId="Revision">
    <w:name w:val="Revision"/>
    <w:hidden/>
    <w:uiPriority w:val="99"/>
    <w:semiHidden/>
    <w:rsid w:val="00F32D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030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0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bi.nlm.nih.gov/pubmed/?term=Cha%20D%5BAuthor%5D&amp;cauthor=true&amp;cauthor_uid=30775216" TargetMode="External"/><Relationship Id="rId13" Type="http://schemas.openxmlformats.org/officeDocument/2006/relationships/hyperlink" Target="https://www.ncbi.nlm.nih.gov/pubmed/29135868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ncbi.nlm.nih.gov/pubmed/?term=Moon%20IS%5BAuthor%5D&amp;cauthor=true&amp;cauthor_uid=30775216" TargetMode="External"/><Relationship Id="rId12" Type="http://schemas.openxmlformats.org/officeDocument/2006/relationships/hyperlink" Target="https://www-ncbi-nlm-nih-gov.autorpa.mmh.org.tw/pubmed/?term=Presutti%20L%5BAuthor%5D&amp;cauthor=true&amp;cauthor_uid=28271520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ncbi.nlm.nih.gov/pubmed/?term=Choi%20JY%5BAuthor%5D&amp;cauthor=true&amp;cauthor_uid=30775216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ncbi.nlm.nih.gov/pubmed/28597129" TargetMode="External"/><Relationship Id="rId10" Type="http://schemas.openxmlformats.org/officeDocument/2006/relationships/hyperlink" Target="https://www.ncbi.nlm.nih.gov/pubmed/?term=Lee%20HJ%5BAuthor%5D&amp;cauthor=true&amp;cauthor_uid=3077521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cbi.nlm.nih.gov/pubmed/?term=Nam%20SI%5BAuthor%5D&amp;cauthor=true&amp;cauthor_uid=30775216" TargetMode="External"/><Relationship Id="rId14" Type="http://schemas.openxmlformats.org/officeDocument/2006/relationships/hyperlink" Target="https://www.ncbi.nlm.nih.gov/pubmed/27565388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3403</Words>
  <Characters>19398</Characters>
  <Application>Microsoft Office Word</Application>
  <DocSecurity>0</DocSecurity>
  <Lines>161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2019-11-09T01:43:00Z</dcterms:created>
  <dcterms:modified xsi:type="dcterms:W3CDTF">2019-11-11T15:09:00Z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Timer">
    <vt:bool>true</vt:bool>
  </property>
  <property fmtid="{D5CDD505-2E9C-101B-9397-08002B2CF9AE}" pid="3" name="LastTick">
    <vt:r8>43756.4641666667</vt:r8>
  </property>
  <property fmtid="{D5CDD505-2E9C-101B-9397-08002B2CF9AE}" pid="4" name="EditTimer">
    <vt:i4>135</vt:i4>
  </property>
</Properties>
</file>