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E1F100F"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A6D42">
        <w:rPr>
          <w:rFonts w:ascii="Helvetica" w:hAnsi="Helvetica" w:cs="Arial"/>
          <w:b/>
          <w:i w:val="0"/>
          <w:sz w:val="22"/>
          <w:szCs w:val="22"/>
        </w:rPr>
        <w:t>60055</w:t>
      </w:r>
    </w:p>
    <w:p w14:paraId="15210DC1" w14:textId="454051D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A6D42">
        <w:rPr>
          <w:rFonts w:ascii="Helvetica" w:hAnsi="Helvetica" w:cs="Arial"/>
          <w:b/>
          <w:i w:val="0"/>
          <w:sz w:val="22"/>
          <w:szCs w:val="22"/>
        </w:rPr>
        <w:t xml:space="preserve"> Anastasia Gomez</w:t>
      </w:r>
    </w:p>
    <w:p w14:paraId="441F19EB" w14:textId="69F3684A" w:rsidR="009A3CBD" w:rsidRPr="00AA6D42"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A6D42">
        <w:rPr>
          <w:rFonts w:ascii="Helvetica" w:hAnsi="Helvetica" w:cs="Arial"/>
          <w:b/>
          <w:i w:val="0"/>
          <w:sz w:val="22"/>
          <w:szCs w:val="22"/>
        </w:rPr>
        <w:t xml:space="preserve"> </w:t>
      </w:r>
      <w:hyperlink r:id="rId8" w:tgtFrame="_blank" w:history="1">
        <w:r w:rsidR="00AA6D42" w:rsidRPr="00AA6D42">
          <w:rPr>
            <w:rStyle w:val="Hyperlink"/>
            <w:rFonts w:ascii="Helvetica" w:hAnsi="Helvetica" w:cs="Arial"/>
            <w:b/>
            <w:sz w:val="22"/>
            <w:szCs w:val="22"/>
          </w:rPr>
          <w:t>http://www.jove.com/files_upload.php?src=18316823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3B0DAC7" w:rsidR="00FA1A9D" w:rsidRPr="00AA6D42" w:rsidRDefault="00FA1A9D" w:rsidP="00FA1A9D">
      <w:pPr>
        <w:outlineLvl w:val="0"/>
        <w:rPr>
          <w:rFonts w:ascii="Helvetica" w:hAnsi="Helvetica" w:cs="Arial"/>
          <w:b/>
          <w:bCs/>
          <w:sz w:val="28"/>
          <w:szCs w:val="28"/>
        </w:rPr>
      </w:pPr>
      <w:r w:rsidRPr="00F95819">
        <w:rPr>
          <w:rFonts w:ascii="Helvetica" w:hAnsi="Helvetica" w:cs="Arial"/>
          <w:b/>
          <w:sz w:val="28"/>
          <w:szCs w:val="28"/>
        </w:rPr>
        <w:t xml:space="preserve">Title: </w:t>
      </w:r>
      <w:bookmarkStart w:id="0" w:name="OLE_LINK1"/>
      <w:bookmarkStart w:id="1" w:name="OLE_LINK2"/>
      <w:r w:rsidR="00AA6D42" w:rsidRPr="00AA6D42">
        <w:rPr>
          <w:rFonts w:ascii="Helvetica" w:hAnsi="Helvetica" w:cs="Arial"/>
          <w:b/>
          <w:bCs/>
          <w:sz w:val="28"/>
          <w:szCs w:val="28"/>
        </w:rPr>
        <w:t>Analysis of Learning and Memory Ability in an Alzheimer’s Disease Mouse Model using the Morris Water Maze</w:t>
      </w:r>
    </w:p>
    <w:bookmarkEnd w:id="0"/>
    <w:bookmarkEnd w:id="1"/>
    <w:p w14:paraId="681B53AA" w14:textId="77777777" w:rsidR="00FA1A9D" w:rsidRPr="00F95819" w:rsidRDefault="00FA1A9D" w:rsidP="00FA1A9D">
      <w:pPr>
        <w:pStyle w:val="CM10"/>
        <w:outlineLvl w:val="0"/>
        <w:rPr>
          <w:rFonts w:ascii="Helvetica" w:hAnsi="Helvetica" w:cs="Arial"/>
          <w:b/>
          <w:sz w:val="28"/>
          <w:szCs w:val="28"/>
        </w:rPr>
      </w:pPr>
    </w:p>
    <w:p w14:paraId="7B659768" w14:textId="02928980"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4AB1A421" w14:textId="77777777" w:rsidR="00AA6D42" w:rsidRPr="00AA6D42" w:rsidRDefault="00AA6D42" w:rsidP="00AA6D42">
      <w:pPr>
        <w:pStyle w:val="Default"/>
      </w:pPr>
    </w:p>
    <w:p w14:paraId="5E0E17C6" w14:textId="2B27C1D3" w:rsidR="00AA6D42" w:rsidRPr="00B12403" w:rsidRDefault="00AA6D42" w:rsidP="00AA6D42">
      <w:pPr>
        <w:pStyle w:val="Default"/>
        <w:rPr>
          <w:rFonts w:ascii="Helvetica" w:hAnsi="Helvetica" w:cs="Arial"/>
          <w:bCs/>
          <w:sz w:val="28"/>
          <w:szCs w:val="28"/>
          <w:vertAlign w:val="superscript"/>
        </w:rPr>
      </w:pPr>
      <w:proofErr w:type="spellStart"/>
      <w:r w:rsidRPr="00B12403">
        <w:rPr>
          <w:rFonts w:ascii="Helvetica" w:hAnsi="Helvetica" w:cs="Arial" w:hint="eastAsia"/>
          <w:bCs/>
          <w:sz w:val="28"/>
          <w:szCs w:val="28"/>
        </w:rPr>
        <w:t>Huiling</w:t>
      </w:r>
      <w:proofErr w:type="spellEnd"/>
      <w:r w:rsidRPr="00B12403">
        <w:rPr>
          <w:rFonts w:ascii="Helvetica" w:hAnsi="Helvetica" w:cs="Arial" w:hint="eastAsia"/>
          <w:bCs/>
          <w:sz w:val="28"/>
          <w:szCs w:val="28"/>
        </w:rPr>
        <w:t xml:space="preserve"> Tian</w:t>
      </w:r>
      <w:r w:rsidRPr="00B12403">
        <w:rPr>
          <w:rFonts w:ascii="Helvetica" w:hAnsi="Helvetica" w:cs="Arial"/>
          <w:bCs/>
          <w:sz w:val="28"/>
          <w:szCs w:val="28"/>
          <w:vertAlign w:val="superscript"/>
        </w:rPr>
        <w:t>1</w:t>
      </w:r>
      <w:r w:rsidRPr="00B12403">
        <w:rPr>
          <w:rFonts w:ascii="Helvetica" w:hAnsi="Helvetica" w:cs="Arial" w:hint="eastAsia"/>
          <w:bCs/>
          <w:sz w:val="28"/>
          <w:szCs w:val="28"/>
        </w:rPr>
        <w:t>,</w:t>
      </w:r>
      <w:r w:rsidRPr="00B12403">
        <w:rPr>
          <w:rFonts w:ascii="Helvetica" w:hAnsi="Helvetica" w:cs="Arial"/>
          <w:bCs/>
          <w:sz w:val="28"/>
          <w:szCs w:val="28"/>
        </w:rPr>
        <w:t xml:space="preserve"> </w:t>
      </w:r>
      <w:r w:rsidRPr="00B12403">
        <w:rPr>
          <w:rFonts w:ascii="Helvetica" w:hAnsi="Helvetica" w:cs="Arial" w:hint="eastAsia"/>
          <w:bCs/>
          <w:sz w:val="28"/>
          <w:szCs w:val="28"/>
        </w:rPr>
        <w:t>Ning Ding</w:t>
      </w:r>
      <w:r w:rsidR="000E6A99" w:rsidRPr="00B12403">
        <w:rPr>
          <w:rFonts w:ascii="Helvetica" w:hAnsi="Helvetica" w:cs="Arial" w:hint="eastAsia"/>
          <w:bCs/>
          <w:sz w:val="28"/>
          <w:szCs w:val="28"/>
          <w:vertAlign w:val="superscript"/>
          <w:lang w:eastAsia="zh-CN"/>
        </w:rPr>
        <w:t>2</w:t>
      </w:r>
      <w:r w:rsidRPr="00B12403">
        <w:rPr>
          <w:rFonts w:ascii="Helvetica" w:hAnsi="Helvetica" w:cs="Arial" w:hint="eastAsia"/>
          <w:bCs/>
          <w:sz w:val="28"/>
          <w:szCs w:val="28"/>
        </w:rPr>
        <w:t xml:space="preserve">, </w:t>
      </w:r>
      <w:proofErr w:type="spellStart"/>
      <w:r w:rsidRPr="00B12403">
        <w:rPr>
          <w:rFonts w:ascii="Helvetica" w:hAnsi="Helvetica" w:cs="Arial" w:hint="eastAsia"/>
          <w:bCs/>
          <w:sz w:val="28"/>
          <w:szCs w:val="28"/>
        </w:rPr>
        <w:t>Mengwei</w:t>
      </w:r>
      <w:proofErr w:type="spellEnd"/>
      <w:r w:rsidRPr="00B12403">
        <w:rPr>
          <w:rFonts w:ascii="Helvetica" w:hAnsi="Helvetica" w:cs="Arial" w:hint="eastAsia"/>
          <w:bCs/>
          <w:sz w:val="28"/>
          <w:szCs w:val="28"/>
        </w:rPr>
        <w:t xml:space="preserve"> Guo</w:t>
      </w:r>
      <w:r w:rsidRPr="00B12403">
        <w:rPr>
          <w:rFonts w:ascii="Helvetica" w:hAnsi="Helvetica" w:cs="Arial" w:hint="eastAsia"/>
          <w:bCs/>
          <w:sz w:val="28"/>
          <w:szCs w:val="28"/>
          <w:vertAlign w:val="superscript"/>
        </w:rPr>
        <w:t>1</w:t>
      </w:r>
      <w:r w:rsidRPr="00B12403">
        <w:rPr>
          <w:rFonts w:ascii="Helvetica" w:hAnsi="Helvetica" w:cs="Arial" w:hint="eastAsia"/>
          <w:bCs/>
          <w:sz w:val="28"/>
          <w:szCs w:val="28"/>
        </w:rPr>
        <w:t xml:space="preserve">, </w:t>
      </w:r>
      <w:bookmarkStart w:id="2" w:name="OLE_LINK15"/>
      <w:bookmarkStart w:id="3" w:name="OLE_LINK16"/>
      <w:r w:rsidRPr="00B12403">
        <w:rPr>
          <w:rFonts w:ascii="Helvetica" w:hAnsi="Helvetica" w:cs="Arial" w:hint="eastAsia"/>
          <w:bCs/>
          <w:sz w:val="28"/>
          <w:szCs w:val="28"/>
        </w:rPr>
        <w:t>Shun Wang</w:t>
      </w:r>
      <w:bookmarkEnd w:id="2"/>
      <w:bookmarkEnd w:id="3"/>
      <w:r w:rsidRPr="00B12403">
        <w:rPr>
          <w:rFonts w:ascii="Helvetica" w:hAnsi="Helvetica" w:cs="Arial" w:hint="eastAsia"/>
          <w:bCs/>
          <w:sz w:val="28"/>
          <w:szCs w:val="28"/>
          <w:vertAlign w:val="superscript"/>
        </w:rPr>
        <w:t>1</w:t>
      </w:r>
      <w:r w:rsidRPr="00B12403">
        <w:rPr>
          <w:rFonts w:ascii="Helvetica" w:hAnsi="Helvetica" w:cs="Arial" w:hint="eastAsia"/>
          <w:bCs/>
          <w:sz w:val="28"/>
          <w:szCs w:val="28"/>
        </w:rPr>
        <w:t xml:space="preserve">, </w:t>
      </w:r>
      <w:proofErr w:type="spellStart"/>
      <w:r w:rsidRPr="00B12403">
        <w:rPr>
          <w:rFonts w:ascii="Helvetica" w:hAnsi="Helvetica" w:cs="Arial" w:hint="eastAsia"/>
          <w:bCs/>
          <w:sz w:val="28"/>
          <w:szCs w:val="28"/>
        </w:rPr>
        <w:t>Zidong</w:t>
      </w:r>
      <w:proofErr w:type="spellEnd"/>
      <w:r w:rsidRPr="00B12403">
        <w:rPr>
          <w:rFonts w:ascii="Helvetica" w:hAnsi="Helvetica" w:cs="Arial" w:hint="eastAsia"/>
          <w:bCs/>
          <w:sz w:val="28"/>
          <w:szCs w:val="28"/>
        </w:rPr>
        <w:t xml:space="preserve"> Wang</w:t>
      </w:r>
      <w:r w:rsidRPr="00B12403">
        <w:rPr>
          <w:rFonts w:ascii="Helvetica" w:hAnsi="Helvetica" w:cs="Arial" w:hint="eastAsia"/>
          <w:bCs/>
          <w:sz w:val="28"/>
          <w:szCs w:val="28"/>
          <w:vertAlign w:val="superscript"/>
        </w:rPr>
        <w:t>1</w:t>
      </w:r>
      <w:r w:rsidRPr="00B12403">
        <w:rPr>
          <w:rFonts w:ascii="Helvetica" w:hAnsi="Helvetica" w:cs="Arial" w:hint="eastAsia"/>
          <w:bCs/>
          <w:sz w:val="28"/>
          <w:szCs w:val="28"/>
        </w:rPr>
        <w:t>, Hao Liu</w:t>
      </w:r>
      <w:r w:rsidRPr="00B12403">
        <w:rPr>
          <w:rFonts w:ascii="Helvetica" w:hAnsi="Helvetica" w:cs="Arial" w:hint="eastAsia"/>
          <w:bCs/>
          <w:sz w:val="28"/>
          <w:szCs w:val="28"/>
          <w:vertAlign w:val="superscript"/>
        </w:rPr>
        <w:t>1</w:t>
      </w:r>
      <w:r w:rsidRPr="00B12403">
        <w:rPr>
          <w:rFonts w:ascii="Helvetica" w:hAnsi="Helvetica" w:cs="Arial" w:hint="eastAsia"/>
          <w:bCs/>
          <w:sz w:val="28"/>
          <w:szCs w:val="28"/>
        </w:rPr>
        <w:t xml:space="preserve">, </w:t>
      </w:r>
      <w:proofErr w:type="spellStart"/>
      <w:r w:rsidRPr="00B12403">
        <w:rPr>
          <w:rFonts w:ascii="Helvetica" w:hAnsi="Helvetica" w:cs="Arial" w:hint="eastAsia"/>
          <w:bCs/>
          <w:sz w:val="28"/>
          <w:szCs w:val="28"/>
        </w:rPr>
        <w:t>Jiayi</w:t>
      </w:r>
      <w:proofErr w:type="spellEnd"/>
      <w:r w:rsidRPr="00B12403">
        <w:rPr>
          <w:rFonts w:ascii="Helvetica" w:hAnsi="Helvetica" w:cs="Arial" w:hint="eastAsia"/>
          <w:bCs/>
          <w:sz w:val="28"/>
          <w:szCs w:val="28"/>
        </w:rPr>
        <w:t xml:space="preserve"> Yang</w:t>
      </w:r>
      <w:r w:rsidRPr="00B12403">
        <w:rPr>
          <w:rFonts w:ascii="Helvetica" w:hAnsi="Helvetica" w:cs="Arial" w:hint="eastAsia"/>
          <w:bCs/>
          <w:sz w:val="28"/>
          <w:szCs w:val="28"/>
          <w:vertAlign w:val="superscript"/>
        </w:rPr>
        <w:t>1</w:t>
      </w:r>
      <w:r w:rsidRPr="00B12403">
        <w:rPr>
          <w:rFonts w:ascii="Helvetica" w:hAnsi="Helvetica" w:cs="Arial" w:hint="eastAsia"/>
          <w:bCs/>
          <w:sz w:val="28"/>
          <w:szCs w:val="28"/>
        </w:rPr>
        <w:t xml:space="preserve">, </w:t>
      </w:r>
      <w:proofErr w:type="spellStart"/>
      <w:r w:rsidRPr="00B12403">
        <w:rPr>
          <w:rFonts w:ascii="Helvetica" w:hAnsi="Helvetica" w:cs="Arial" w:hint="eastAsia"/>
          <w:bCs/>
          <w:sz w:val="28"/>
          <w:szCs w:val="28"/>
        </w:rPr>
        <w:t>Yujie</w:t>
      </w:r>
      <w:proofErr w:type="spellEnd"/>
      <w:r w:rsidRPr="00B12403">
        <w:rPr>
          <w:rFonts w:ascii="Helvetica" w:hAnsi="Helvetica" w:cs="Arial" w:hint="eastAsia"/>
          <w:bCs/>
          <w:sz w:val="28"/>
          <w:szCs w:val="28"/>
        </w:rPr>
        <w:t xml:space="preserve"> Li</w:t>
      </w:r>
      <w:r w:rsidRPr="00B12403">
        <w:rPr>
          <w:rFonts w:ascii="Helvetica" w:hAnsi="Helvetica" w:cs="Arial" w:hint="eastAsia"/>
          <w:bCs/>
          <w:sz w:val="28"/>
          <w:szCs w:val="28"/>
          <w:vertAlign w:val="superscript"/>
        </w:rPr>
        <w:t>3</w:t>
      </w:r>
      <w:r w:rsidRPr="00B12403">
        <w:rPr>
          <w:rFonts w:ascii="Helvetica" w:hAnsi="Helvetica" w:cs="Arial" w:hint="eastAsia"/>
          <w:bCs/>
          <w:sz w:val="28"/>
          <w:szCs w:val="28"/>
        </w:rPr>
        <w:t xml:space="preserve">, </w:t>
      </w:r>
      <w:proofErr w:type="spellStart"/>
      <w:r w:rsidRPr="00B12403">
        <w:rPr>
          <w:rFonts w:ascii="Helvetica" w:hAnsi="Helvetica" w:cs="Arial" w:hint="eastAsia"/>
          <w:bCs/>
          <w:sz w:val="28"/>
          <w:szCs w:val="28"/>
        </w:rPr>
        <w:t>Jingyu</w:t>
      </w:r>
      <w:proofErr w:type="spellEnd"/>
      <w:r w:rsidRPr="00B12403">
        <w:rPr>
          <w:rFonts w:ascii="Helvetica" w:hAnsi="Helvetica" w:cs="Arial" w:hint="eastAsia"/>
          <w:bCs/>
          <w:sz w:val="28"/>
          <w:szCs w:val="28"/>
        </w:rPr>
        <w:t xml:space="preserve"> Ren</w:t>
      </w:r>
      <w:r w:rsidRPr="00B12403">
        <w:rPr>
          <w:rFonts w:ascii="Helvetica" w:hAnsi="Helvetica" w:cs="Arial" w:hint="eastAsia"/>
          <w:bCs/>
          <w:sz w:val="28"/>
          <w:szCs w:val="28"/>
          <w:vertAlign w:val="superscript"/>
        </w:rPr>
        <w:t>1</w:t>
      </w:r>
      <w:r w:rsidRPr="00B12403">
        <w:rPr>
          <w:rFonts w:ascii="Helvetica" w:hAnsi="Helvetica" w:cs="Arial" w:hint="eastAsia"/>
          <w:bCs/>
          <w:sz w:val="28"/>
          <w:szCs w:val="28"/>
        </w:rPr>
        <w:t xml:space="preserve">, </w:t>
      </w:r>
      <w:r w:rsidRPr="00B12403">
        <w:rPr>
          <w:rFonts w:ascii="Helvetica" w:hAnsi="Helvetica" w:cs="Arial"/>
          <w:bCs/>
          <w:sz w:val="28"/>
          <w:szCs w:val="28"/>
        </w:rPr>
        <w:t>Jing Jiang</w:t>
      </w:r>
      <w:r w:rsidR="000E6A99" w:rsidRPr="00B12403">
        <w:rPr>
          <w:rFonts w:ascii="Helvetica" w:hAnsi="Helvetica" w:cs="Arial" w:hint="eastAsia"/>
          <w:bCs/>
          <w:sz w:val="28"/>
          <w:szCs w:val="28"/>
          <w:vertAlign w:val="superscript"/>
          <w:lang w:eastAsia="zh-CN"/>
        </w:rPr>
        <w:t>4</w:t>
      </w:r>
      <w:r w:rsidRPr="00B12403">
        <w:rPr>
          <w:rFonts w:ascii="Helvetica" w:hAnsi="Helvetica" w:cs="Arial"/>
          <w:bCs/>
          <w:sz w:val="28"/>
          <w:szCs w:val="28"/>
        </w:rPr>
        <w:t>,</w:t>
      </w:r>
      <w:r w:rsidRPr="00B12403">
        <w:rPr>
          <w:rFonts w:ascii="Helvetica" w:hAnsi="Helvetica" w:cs="Arial" w:hint="eastAsia"/>
          <w:bCs/>
          <w:sz w:val="28"/>
          <w:szCs w:val="28"/>
        </w:rPr>
        <w:t xml:space="preserve"> </w:t>
      </w:r>
      <w:proofErr w:type="spellStart"/>
      <w:r w:rsidRPr="00B12403">
        <w:rPr>
          <w:rFonts w:ascii="Helvetica" w:hAnsi="Helvetica" w:cs="Arial" w:hint="eastAsia"/>
          <w:bCs/>
          <w:sz w:val="28"/>
          <w:szCs w:val="28"/>
        </w:rPr>
        <w:t>Zhigang</w:t>
      </w:r>
      <w:proofErr w:type="spellEnd"/>
      <w:r w:rsidRPr="00B12403">
        <w:rPr>
          <w:rFonts w:ascii="Helvetica" w:hAnsi="Helvetica" w:cs="Arial" w:hint="eastAsia"/>
          <w:bCs/>
          <w:sz w:val="28"/>
          <w:szCs w:val="28"/>
        </w:rPr>
        <w:t xml:space="preserve"> Li</w:t>
      </w:r>
      <w:r w:rsidRPr="00B12403">
        <w:rPr>
          <w:rFonts w:ascii="Helvetica" w:hAnsi="Helvetica" w:cs="Arial" w:hint="eastAsia"/>
          <w:bCs/>
          <w:sz w:val="28"/>
          <w:szCs w:val="28"/>
          <w:vertAlign w:val="superscript"/>
        </w:rPr>
        <w:t>1</w:t>
      </w:r>
    </w:p>
    <w:p w14:paraId="5DB2F3B9" w14:textId="77777777" w:rsidR="00AA6D42" w:rsidRPr="00B12403" w:rsidRDefault="00AA6D42" w:rsidP="00AA6D42">
      <w:pPr>
        <w:pStyle w:val="Default"/>
        <w:rPr>
          <w:rFonts w:ascii="Helvetica" w:hAnsi="Helvetica" w:cs="Arial"/>
          <w:bCs/>
          <w:sz w:val="28"/>
          <w:szCs w:val="28"/>
        </w:rPr>
      </w:pPr>
    </w:p>
    <w:p w14:paraId="353CF685" w14:textId="77777777" w:rsidR="00AA6D42" w:rsidRPr="00B12403" w:rsidRDefault="00AA6D42" w:rsidP="00AA6D42">
      <w:pPr>
        <w:pStyle w:val="Default"/>
        <w:rPr>
          <w:rFonts w:ascii="Helvetica" w:eastAsiaTheme="minorEastAsia" w:hAnsi="Helvetica" w:cs="Arial"/>
          <w:bCs/>
          <w:sz w:val="28"/>
          <w:szCs w:val="28"/>
          <w:lang w:eastAsia="zh-CN"/>
        </w:rPr>
      </w:pPr>
      <w:r w:rsidRPr="00B12403">
        <w:rPr>
          <w:rFonts w:ascii="Helvetica" w:hAnsi="Helvetica" w:cs="Arial"/>
          <w:bCs/>
          <w:sz w:val="28"/>
          <w:szCs w:val="28"/>
          <w:vertAlign w:val="superscript"/>
        </w:rPr>
        <w:t>1</w:t>
      </w:r>
      <w:r w:rsidRPr="00B12403">
        <w:rPr>
          <w:rFonts w:ascii="Helvetica" w:hAnsi="Helvetica" w:cs="Arial"/>
          <w:bCs/>
          <w:sz w:val="28"/>
          <w:szCs w:val="28"/>
        </w:rPr>
        <w:t xml:space="preserve">School of Acupuncture-Moxibustion and </w:t>
      </w:r>
      <w:proofErr w:type="spellStart"/>
      <w:r w:rsidRPr="00B12403">
        <w:rPr>
          <w:rFonts w:ascii="Helvetica" w:hAnsi="Helvetica" w:cs="Arial"/>
          <w:bCs/>
          <w:sz w:val="28"/>
          <w:szCs w:val="28"/>
        </w:rPr>
        <w:t>Tuina</w:t>
      </w:r>
      <w:proofErr w:type="spellEnd"/>
      <w:r w:rsidRPr="00B12403">
        <w:rPr>
          <w:rFonts w:ascii="Helvetica" w:hAnsi="Helvetica" w:cs="Arial"/>
          <w:bCs/>
          <w:sz w:val="28"/>
          <w:szCs w:val="28"/>
        </w:rPr>
        <w:t>, Beijing University of Chinese Medicine, Beijing, China</w:t>
      </w:r>
    </w:p>
    <w:p w14:paraId="6D00DEA0" w14:textId="0F14CF56" w:rsidR="000E6A99" w:rsidRPr="00B12403" w:rsidRDefault="000E6A99" w:rsidP="00AA6D42">
      <w:pPr>
        <w:pStyle w:val="Default"/>
        <w:rPr>
          <w:rFonts w:ascii="Helvetica" w:eastAsiaTheme="minorEastAsia" w:hAnsi="Helvetica" w:cs="Arial"/>
          <w:bCs/>
          <w:sz w:val="28"/>
          <w:szCs w:val="28"/>
          <w:lang w:eastAsia="zh-CN"/>
        </w:rPr>
      </w:pPr>
      <w:r w:rsidRPr="00B12403">
        <w:rPr>
          <w:rFonts w:ascii="Helvetica" w:hAnsi="Helvetica" w:cs="Arial" w:hint="eastAsia"/>
          <w:bCs/>
          <w:sz w:val="28"/>
          <w:szCs w:val="28"/>
          <w:vertAlign w:val="superscript"/>
          <w:lang w:eastAsia="zh-CN"/>
        </w:rPr>
        <w:t>2</w:t>
      </w:r>
      <w:r w:rsidRPr="00B12403">
        <w:rPr>
          <w:rFonts w:ascii="Helvetica" w:hAnsi="Helvetica" w:cs="Arial" w:hint="eastAsia"/>
          <w:bCs/>
          <w:sz w:val="28"/>
          <w:szCs w:val="28"/>
          <w:lang w:eastAsia="zh-CN"/>
        </w:rPr>
        <w:t>Guang</w:t>
      </w:r>
      <w:r w:rsidRPr="00B12403">
        <w:rPr>
          <w:rFonts w:ascii="Helvetica" w:hAnsi="Helvetica" w:cs="Arial" w:hint="cs"/>
          <w:bCs/>
          <w:sz w:val="28"/>
          <w:szCs w:val="28"/>
          <w:lang w:eastAsia="zh-CN"/>
        </w:rPr>
        <w:t>’</w:t>
      </w:r>
      <w:r w:rsidRPr="00B12403">
        <w:rPr>
          <w:rFonts w:ascii="Helvetica" w:hAnsi="Helvetica" w:cs="Arial" w:hint="eastAsia"/>
          <w:bCs/>
          <w:sz w:val="28"/>
          <w:szCs w:val="28"/>
          <w:lang w:eastAsia="zh-CN"/>
        </w:rPr>
        <w:t>anmen</w:t>
      </w:r>
      <w:r w:rsidRPr="00B12403">
        <w:rPr>
          <w:rFonts w:ascii="Helvetica" w:hAnsi="Helvetica" w:cs="Arial"/>
          <w:bCs/>
          <w:sz w:val="28"/>
          <w:szCs w:val="28"/>
        </w:rPr>
        <w:t xml:space="preserve"> Hospital of China Academy of Chinese Medical Science, </w:t>
      </w:r>
      <w:r w:rsidRPr="00B12403">
        <w:rPr>
          <w:rFonts w:ascii="Helvetica" w:hAnsi="Helvetica" w:cs="Arial" w:hint="eastAsia"/>
          <w:bCs/>
          <w:sz w:val="28"/>
          <w:szCs w:val="28"/>
        </w:rPr>
        <w:t>Beijing</w:t>
      </w:r>
      <w:r w:rsidRPr="00B12403">
        <w:rPr>
          <w:rFonts w:ascii="Helvetica" w:hAnsi="Helvetica" w:cs="Arial"/>
          <w:bCs/>
          <w:sz w:val="28"/>
          <w:szCs w:val="28"/>
        </w:rPr>
        <w:t>, China</w:t>
      </w:r>
    </w:p>
    <w:p w14:paraId="036E667F" w14:textId="2B0FCAC0" w:rsidR="00FA1A9D" w:rsidRPr="00B12403" w:rsidRDefault="00AA6D42" w:rsidP="00AA6D42">
      <w:pPr>
        <w:pStyle w:val="Default"/>
        <w:rPr>
          <w:rFonts w:ascii="Helvetica" w:eastAsiaTheme="minorEastAsia" w:hAnsi="Helvetica" w:cs="Arial"/>
          <w:bCs/>
          <w:sz w:val="28"/>
          <w:szCs w:val="28"/>
          <w:lang w:eastAsia="zh-CN"/>
        </w:rPr>
      </w:pPr>
      <w:r w:rsidRPr="00B12403">
        <w:rPr>
          <w:rFonts w:ascii="Helvetica" w:hAnsi="Helvetica" w:cs="Arial"/>
          <w:bCs/>
          <w:sz w:val="28"/>
          <w:szCs w:val="28"/>
          <w:vertAlign w:val="superscript"/>
        </w:rPr>
        <w:t>3</w:t>
      </w:r>
      <w:r w:rsidRPr="00B12403">
        <w:rPr>
          <w:rFonts w:ascii="Helvetica" w:hAnsi="Helvetica" w:cs="Arial"/>
          <w:bCs/>
          <w:sz w:val="28"/>
          <w:szCs w:val="28"/>
        </w:rPr>
        <w:t xml:space="preserve">The </w:t>
      </w:r>
      <w:r w:rsidRPr="00B12403">
        <w:rPr>
          <w:rFonts w:ascii="Helvetica" w:hAnsi="Helvetica" w:cs="Arial" w:hint="eastAsia"/>
          <w:bCs/>
          <w:sz w:val="28"/>
          <w:szCs w:val="28"/>
        </w:rPr>
        <w:t>Third</w:t>
      </w:r>
      <w:r w:rsidRPr="00B12403">
        <w:rPr>
          <w:rFonts w:ascii="Helvetica" w:hAnsi="Helvetica" w:cs="Arial"/>
          <w:bCs/>
          <w:sz w:val="28"/>
          <w:szCs w:val="28"/>
        </w:rPr>
        <w:t xml:space="preserve"> Affiliated Hospital of </w:t>
      </w:r>
      <w:proofErr w:type="spellStart"/>
      <w:r w:rsidRPr="00B12403">
        <w:rPr>
          <w:rFonts w:ascii="Helvetica" w:hAnsi="Helvetica" w:cs="Arial" w:hint="eastAsia"/>
          <w:bCs/>
          <w:sz w:val="28"/>
          <w:szCs w:val="28"/>
        </w:rPr>
        <w:t>Beijng</w:t>
      </w:r>
      <w:proofErr w:type="spellEnd"/>
      <w:r w:rsidRPr="00B12403">
        <w:rPr>
          <w:rFonts w:ascii="Helvetica" w:hAnsi="Helvetica" w:cs="Arial" w:hint="eastAsia"/>
          <w:bCs/>
          <w:sz w:val="28"/>
          <w:szCs w:val="28"/>
        </w:rPr>
        <w:t xml:space="preserve"> </w:t>
      </w:r>
      <w:r w:rsidRPr="00B12403">
        <w:rPr>
          <w:rFonts w:ascii="Helvetica" w:hAnsi="Helvetica" w:cs="Arial"/>
          <w:bCs/>
          <w:sz w:val="28"/>
          <w:szCs w:val="28"/>
        </w:rPr>
        <w:t>University of</w:t>
      </w:r>
      <w:r w:rsidRPr="00B12403">
        <w:rPr>
          <w:rFonts w:ascii="Helvetica" w:hAnsi="Helvetica" w:cs="Arial" w:hint="eastAsia"/>
          <w:bCs/>
          <w:sz w:val="28"/>
          <w:szCs w:val="28"/>
        </w:rPr>
        <w:t xml:space="preserve"> Chinese</w:t>
      </w:r>
      <w:r w:rsidRPr="00B12403">
        <w:rPr>
          <w:rFonts w:ascii="Helvetica" w:hAnsi="Helvetica" w:cs="Arial"/>
          <w:bCs/>
          <w:sz w:val="28"/>
          <w:szCs w:val="28"/>
        </w:rPr>
        <w:t xml:space="preserve"> Medicine, </w:t>
      </w:r>
      <w:r w:rsidRPr="00B12403">
        <w:rPr>
          <w:rFonts w:ascii="Helvetica" w:hAnsi="Helvetica" w:cs="Arial" w:hint="eastAsia"/>
          <w:bCs/>
          <w:sz w:val="28"/>
          <w:szCs w:val="28"/>
        </w:rPr>
        <w:t>Beijing</w:t>
      </w:r>
      <w:r w:rsidRPr="00B12403">
        <w:rPr>
          <w:rFonts w:ascii="Helvetica" w:hAnsi="Helvetica" w:cs="Arial"/>
          <w:bCs/>
          <w:sz w:val="28"/>
          <w:szCs w:val="28"/>
        </w:rPr>
        <w:t>, China</w:t>
      </w:r>
    </w:p>
    <w:p w14:paraId="763DFB5F" w14:textId="5CF99CB5" w:rsidR="000E6A99" w:rsidRPr="00AA6D42" w:rsidRDefault="000E6A99" w:rsidP="000E6A99">
      <w:pPr>
        <w:pStyle w:val="Default"/>
        <w:rPr>
          <w:rFonts w:ascii="Helvetica" w:hAnsi="Helvetica" w:cs="Arial"/>
          <w:bCs/>
          <w:sz w:val="28"/>
          <w:szCs w:val="28"/>
        </w:rPr>
      </w:pPr>
      <w:r w:rsidRPr="00B12403">
        <w:rPr>
          <w:rFonts w:ascii="Helvetica" w:hAnsi="Helvetica" w:cs="Arial" w:hint="eastAsia"/>
          <w:bCs/>
          <w:sz w:val="28"/>
          <w:szCs w:val="28"/>
          <w:vertAlign w:val="superscript"/>
          <w:lang w:eastAsia="zh-CN"/>
        </w:rPr>
        <w:t>4</w:t>
      </w:r>
      <w:r w:rsidRPr="00B12403">
        <w:rPr>
          <w:rFonts w:ascii="Helvetica" w:hAnsi="Helvetica" w:cs="Arial"/>
          <w:bCs/>
          <w:sz w:val="28"/>
          <w:szCs w:val="28"/>
        </w:rPr>
        <w:t>School of Nursing,</w:t>
      </w:r>
      <w:r w:rsidRPr="00B12403">
        <w:rPr>
          <w:rFonts w:ascii="Helvetica" w:hAnsi="Helvetica" w:cs="Arial" w:hint="eastAsia"/>
          <w:bCs/>
          <w:sz w:val="28"/>
          <w:szCs w:val="28"/>
        </w:rPr>
        <w:t xml:space="preserve"> </w:t>
      </w:r>
      <w:r w:rsidRPr="00B12403">
        <w:rPr>
          <w:rFonts w:ascii="Helvetica" w:hAnsi="Helvetica" w:cs="Arial"/>
          <w:bCs/>
          <w:sz w:val="28"/>
          <w:szCs w:val="28"/>
        </w:rPr>
        <w:t>Beijing University of Chinese Medicine, Beijing, China</w:t>
      </w:r>
    </w:p>
    <w:p w14:paraId="4C1BD35B" w14:textId="77777777" w:rsidR="000E6A99" w:rsidRPr="000E6A99" w:rsidRDefault="000E6A99" w:rsidP="00AA6D42">
      <w:pPr>
        <w:pStyle w:val="Default"/>
        <w:rPr>
          <w:rFonts w:ascii="Helvetica" w:eastAsiaTheme="minorEastAsia" w:hAnsi="Helvetica" w:cs="Arial"/>
          <w:bCs/>
          <w:sz w:val="28"/>
          <w:szCs w:val="28"/>
          <w:lang w:eastAsia="zh-CN"/>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79B8BB7E" w14:textId="77777777" w:rsidR="00AA6D42" w:rsidRPr="00AA6D42" w:rsidRDefault="00AA6D42" w:rsidP="00AA6D42">
      <w:pPr>
        <w:outlineLvl w:val="0"/>
        <w:rPr>
          <w:rFonts w:ascii="Helvetica" w:hAnsi="Helvetica" w:cs="Arial"/>
          <w:bCs/>
          <w:sz w:val="22"/>
          <w:szCs w:val="22"/>
        </w:rPr>
      </w:pPr>
      <w:proofErr w:type="spellStart"/>
      <w:r w:rsidRPr="00AA6D42">
        <w:rPr>
          <w:rFonts w:ascii="Helvetica" w:hAnsi="Helvetica" w:cs="Arial" w:hint="eastAsia"/>
          <w:bCs/>
          <w:sz w:val="22"/>
          <w:szCs w:val="22"/>
        </w:rPr>
        <w:t>Zhigang</w:t>
      </w:r>
      <w:proofErr w:type="spellEnd"/>
      <w:r w:rsidRPr="00AA6D42">
        <w:rPr>
          <w:rFonts w:ascii="Helvetica" w:hAnsi="Helvetica" w:cs="Arial" w:hint="eastAsia"/>
          <w:bCs/>
          <w:sz w:val="22"/>
          <w:szCs w:val="22"/>
        </w:rPr>
        <w:t xml:space="preserve"> Li </w:t>
      </w:r>
      <w:r w:rsidRPr="00AA6D42">
        <w:rPr>
          <w:rFonts w:ascii="Helvetica" w:hAnsi="Helvetica" w:cs="Arial"/>
          <w:bCs/>
          <w:sz w:val="22"/>
          <w:szCs w:val="22"/>
        </w:rPr>
        <w:tab/>
      </w:r>
      <w:r w:rsidRPr="00AA6D42">
        <w:rPr>
          <w:rFonts w:ascii="Helvetica" w:hAnsi="Helvetica" w:cs="Arial"/>
          <w:bCs/>
          <w:sz w:val="22"/>
          <w:szCs w:val="22"/>
        </w:rPr>
        <w:tab/>
        <w:t>(</w:t>
      </w:r>
      <w:r w:rsidRPr="00AA6D42">
        <w:rPr>
          <w:rFonts w:ascii="Helvetica" w:hAnsi="Helvetica" w:cs="Arial" w:hint="eastAsia"/>
          <w:bCs/>
          <w:sz w:val="22"/>
          <w:szCs w:val="22"/>
        </w:rPr>
        <w:t>Lizhigang620</w:t>
      </w:r>
      <w:r w:rsidRPr="00AA6D42">
        <w:rPr>
          <w:rFonts w:ascii="Helvetica" w:hAnsi="Helvetica" w:cs="Arial"/>
          <w:bCs/>
          <w:sz w:val="22"/>
          <w:szCs w:val="22"/>
        </w:rPr>
        <w:t>@</w:t>
      </w:r>
      <w:r w:rsidRPr="00AA6D42">
        <w:rPr>
          <w:rFonts w:ascii="Helvetica" w:hAnsi="Helvetica" w:cs="Arial" w:hint="eastAsia"/>
          <w:bCs/>
          <w:sz w:val="22"/>
          <w:szCs w:val="22"/>
        </w:rPr>
        <w:t>126.com</w:t>
      </w:r>
      <w:r w:rsidRPr="00AA6D42">
        <w:rPr>
          <w:rFonts w:ascii="Helvetica" w:hAnsi="Helvetica" w:cs="Arial"/>
          <w:bCs/>
          <w:sz w:val="22"/>
          <w:szCs w:val="22"/>
        </w:rPr>
        <w:t>)</w:t>
      </w:r>
      <w:r w:rsidRPr="00AA6D42">
        <w:rPr>
          <w:rFonts w:ascii="Helvetica" w:hAnsi="Helvetica" w:cs="Arial" w:hint="eastAsia"/>
          <w:bCs/>
          <w:sz w:val="22"/>
          <w:szCs w:val="22"/>
        </w:rPr>
        <w:t xml:space="preserve"> </w:t>
      </w:r>
    </w:p>
    <w:p w14:paraId="3EFDD2B3" w14:textId="77777777" w:rsidR="00AA6D42" w:rsidRPr="00AA6D42" w:rsidRDefault="00AA6D42" w:rsidP="00AA6D42">
      <w:pPr>
        <w:outlineLvl w:val="0"/>
        <w:rPr>
          <w:rFonts w:ascii="Helvetica" w:hAnsi="Helvetica" w:cs="Arial"/>
          <w:bCs/>
          <w:sz w:val="22"/>
          <w:szCs w:val="22"/>
        </w:rPr>
      </w:pPr>
      <w:r w:rsidRPr="00AA6D42">
        <w:rPr>
          <w:rFonts w:ascii="Helvetica" w:hAnsi="Helvetica" w:cs="Arial" w:hint="eastAsia"/>
          <w:bCs/>
          <w:sz w:val="22"/>
          <w:szCs w:val="22"/>
        </w:rPr>
        <w:t>J</w:t>
      </w:r>
      <w:r w:rsidRPr="00AA6D42">
        <w:rPr>
          <w:rFonts w:ascii="Helvetica" w:hAnsi="Helvetica" w:cs="Arial"/>
          <w:bCs/>
          <w:sz w:val="22"/>
          <w:szCs w:val="22"/>
        </w:rPr>
        <w:t>i</w:t>
      </w:r>
      <w:r w:rsidRPr="00AA6D42">
        <w:rPr>
          <w:rFonts w:ascii="Helvetica" w:hAnsi="Helvetica" w:cs="Arial" w:hint="eastAsia"/>
          <w:bCs/>
          <w:sz w:val="22"/>
          <w:szCs w:val="22"/>
        </w:rPr>
        <w:t xml:space="preserve">ng Jiang </w:t>
      </w:r>
      <w:r w:rsidRPr="00AA6D42">
        <w:rPr>
          <w:rFonts w:ascii="Helvetica" w:hAnsi="Helvetica" w:cs="Arial"/>
          <w:bCs/>
          <w:sz w:val="22"/>
          <w:szCs w:val="22"/>
        </w:rPr>
        <w:tab/>
      </w:r>
      <w:r w:rsidRPr="00AA6D42">
        <w:rPr>
          <w:rFonts w:ascii="Helvetica" w:hAnsi="Helvetica" w:cs="Arial"/>
          <w:bCs/>
          <w:sz w:val="22"/>
          <w:szCs w:val="22"/>
        </w:rPr>
        <w:tab/>
        <w:t>(yingxi7847@126.com)</w:t>
      </w:r>
      <w:r w:rsidRPr="00AA6D42">
        <w:rPr>
          <w:rFonts w:ascii="Helvetica" w:hAnsi="Helvetica" w:cs="Arial" w:hint="eastAsia"/>
          <w:bCs/>
          <w:sz w:val="22"/>
          <w:szCs w:val="22"/>
        </w:rPr>
        <w:t xml:space="preserve"> </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351FAEBC" w14:textId="77777777" w:rsidR="00AA6D42" w:rsidRPr="00AA6D42" w:rsidRDefault="00AA6D42" w:rsidP="00AA6D42">
      <w:pPr>
        <w:outlineLvl w:val="0"/>
        <w:rPr>
          <w:rFonts w:ascii="Helvetica" w:hAnsi="Helvetica" w:cs="Arial"/>
          <w:sz w:val="22"/>
          <w:szCs w:val="22"/>
        </w:rPr>
      </w:pPr>
      <w:proofErr w:type="spellStart"/>
      <w:r w:rsidRPr="00AA6D42">
        <w:rPr>
          <w:rFonts w:ascii="Helvetica" w:hAnsi="Helvetica" w:cs="Arial"/>
          <w:sz w:val="22"/>
          <w:szCs w:val="22"/>
        </w:rPr>
        <w:t>Huiling</w:t>
      </w:r>
      <w:proofErr w:type="spellEnd"/>
      <w:r w:rsidRPr="00AA6D42">
        <w:rPr>
          <w:rFonts w:ascii="Helvetica" w:hAnsi="Helvetica" w:cs="Arial"/>
          <w:sz w:val="22"/>
          <w:szCs w:val="22"/>
        </w:rPr>
        <w:t xml:space="preserve"> Tian</w:t>
      </w:r>
      <w:r w:rsidRPr="00AA6D42">
        <w:rPr>
          <w:rFonts w:ascii="Helvetica" w:hAnsi="Helvetica" w:cs="Arial" w:hint="eastAsia"/>
          <w:sz w:val="22"/>
          <w:szCs w:val="22"/>
        </w:rPr>
        <w:t xml:space="preserve"> </w:t>
      </w:r>
      <w:r w:rsidRPr="00AA6D42">
        <w:rPr>
          <w:rFonts w:ascii="Helvetica" w:hAnsi="Helvetica" w:cs="Arial"/>
          <w:sz w:val="22"/>
          <w:szCs w:val="22"/>
        </w:rPr>
        <w:tab/>
      </w:r>
      <w:r w:rsidRPr="00AA6D42">
        <w:rPr>
          <w:rFonts w:ascii="Helvetica" w:hAnsi="Helvetica" w:cs="Arial"/>
          <w:sz w:val="22"/>
          <w:szCs w:val="22"/>
        </w:rPr>
        <w:tab/>
        <w:t>(</w:t>
      </w:r>
      <w:r w:rsidRPr="00AA6D42">
        <w:rPr>
          <w:rFonts w:ascii="Helvetica" w:hAnsi="Helvetica" w:cs="Arial" w:hint="eastAsia"/>
          <w:sz w:val="22"/>
          <w:szCs w:val="22"/>
        </w:rPr>
        <w:t>tianhuiling1991@163.com</w:t>
      </w:r>
      <w:r w:rsidRPr="00AA6D42">
        <w:rPr>
          <w:rFonts w:ascii="Helvetica" w:hAnsi="Helvetica" w:cs="Arial"/>
          <w:sz w:val="22"/>
          <w:szCs w:val="22"/>
        </w:rPr>
        <w:t>)</w:t>
      </w:r>
    </w:p>
    <w:p w14:paraId="1B7F20DD" w14:textId="77777777" w:rsidR="00AA6D42" w:rsidRPr="00AA6D42" w:rsidRDefault="00AA6D42" w:rsidP="00AA6D42">
      <w:pPr>
        <w:outlineLvl w:val="0"/>
        <w:rPr>
          <w:rFonts w:ascii="Helvetica" w:hAnsi="Helvetica" w:cs="Arial"/>
          <w:sz w:val="22"/>
          <w:szCs w:val="22"/>
        </w:rPr>
      </w:pPr>
      <w:r w:rsidRPr="00AA6D42">
        <w:rPr>
          <w:rFonts w:ascii="Helvetica" w:hAnsi="Helvetica" w:cs="Arial" w:hint="eastAsia"/>
          <w:sz w:val="22"/>
          <w:szCs w:val="22"/>
        </w:rPr>
        <w:t xml:space="preserve">Ning Ding </w:t>
      </w:r>
      <w:r w:rsidRPr="00AA6D42">
        <w:rPr>
          <w:rFonts w:ascii="Helvetica" w:hAnsi="Helvetica" w:cs="Arial"/>
          <w:sz w:val="22"/>
          <w:szCs w:val="22"/>
        </w:rPr>
        <w:tab/>
      </w:r>
      <w:r w:rsidRPr="00AA6D42">
        <w:rPr>
          <w:rFonts w:ascii="Helvetica" w:hAnsi="Helvetica" w:cs="Arial"/>
          <w:sz w:val="22"/>
          <w:szCs w:val="22"/>
        </w:rPr>
        <w:tab/>
      </w:r>
      <w:r w:rsidRPr="00AA6D42">
        <w:rPr>
          <w:rFonts w:ascii="Helvetica" w:hAnsi="Helvetica" w:cs="Arial" w:hint="eastAsia"/>
          <w:sz w:val="22"/>
          <w:szCs w:val="22"/>
        </w:rPr>
        <w:t>(</w:t>
      </w:r>
      <w:r w:rsidRPr="00AA6D42">
        <w:rPr>
          <w:rFonts w:ascii="Helvetica" w:hAnsi="Helvetica" w:cs="Arial"/>
          <w:sz w:val="22"/>
          <w:szCs w:val="22"/>
        </w:rPr>
        <w:t>beijingdingning@163.com)</w:t>
      </w:r>
    </w:p>
    <w:p w14:paraId="771C8B75" w14:textId="74895421" w:rsidR="00AA6D42" w:rsidRPr="00AA6D42" w:rsidRDefault="00AA6D42" w:rsidP="00AA6D42">
      <w:pPr>
        <w:outlineLvl w:val="0"/>
        <w:rPr>
          <w:rFonts w:ascii="Helvetica" w:hAnsi="Helvetica" w:cs="Arial"/>
          <w:sz w:val="22"/>
          <w:szCs w:val="22"/>
        </w:rPr>
      </w:pPr>
      <w:proofErr w:type="spellStart"/>
      <w:r w:rsidRPr="00AA6D42">
        <w:rPr>
          <w:rFonts w:ascii="Helvetica" w:hAnsi="Helvetica" w:cs="Arial"/>
          <w:sz w:val="22"/>
          <w:szCs w:val="22"/>
        </w:rPr>
        <w:t>Mengwei</w:t>
      </w:r>
      <w:proofErr w:type="spellEnd"/>
      <w:r w:rsidRPr="00AA6D42">
        <w:rPr>
          <w:rFonts w:ascii="Helvetica" w:hAnsi="Helvetica" w:cs="Arial"/>
          <w:sz w:val="22"/>
          <w:szCs w:val="22"/>
        </w:rPr>
        <w:t xml:space="preserve"> Guo</w:t>
      </w:r>
      <w:r w:rsidRPr="00AA6D42">
        <w:rPr>
          <w:rFonts w:ascii="Helvetica" w:hAnsi="Helvetica" w:cs="Arial" w:hint="eastAsia"/>
          <w:sz w:val="22"/>
          <w:szCs w:val="22"/>
        </w:rPr>
        <w:t xml:space="preserve"> </w:t>
      </w:r>
      <w:r w:rsidRPr="00AA6D42">
        <w:rPr>
          <w:rFonts w:ascii="Helvetica" w:hAnsi="Helvetica" w:cs="Arial"/>
          <w:sz w:val="22"/>
          <w:szCs w:val="22"/>
        </w:rPr>
        <w:tab/>
      </w:r>
      <w:r w:rsidRPr="00AA6D42">
        <w:rPr>
          <w:rFonts w:ascii="Helvetica" w:hAnsi="Helvetica" w:cs="Arial" w:hint="eastAsia"/>
          <w:sz w:val="22"/>
          <w:szCs w:val="22"/>
        </w:rPr>
        <w:t>(</w:t>
      </w:r>
      <w:r w:rsidRPr="00AA6D42">
        <w:rPr>
          <w:rFonts w:ascii="Helvetica" w:hAnsi="Helvetica" w:cs="Arial"/>
          <w:sz w:val="22"/>
          <w:szCs w:val="22"/>
        </w:rPr>
        <w:t>angela84929@aliyun.com)</w:t>
      </w:r>
    </w:p>
    <w:p w14:paraId="1D1F0B28" w14:textId="77777777" w:rsidR="00AA6D42" w:rsidRPr="00AA6D42" w:rsidRDefault="00AA6D42" w:rsidP="00AA6D42">
      <w:pPr>
        <w:outlineLvl w:val="0"/>
        <w:rPr>
          <w:rFonts w:ascii="Helvetica" w:hAnsi="Helvetica" w:cs="Arial"/>
          <w:sz w:val="22"/>
          <w:szCs w:val="22"/>
        </w:rPr>
      </w:pPr>
      <w:r w:rsidRPr="00AA6D42">
        <w:rPr>
          <w:rFonts w:ascii="Helvetica" w:hAnsi="Helvetica" w:cs="Arial"/>
          <w:sz w:val="22"/>
          <w:szCs w:val="22"/>
        </w:rPr>
        <w:t>Shun Wang</w:t>
      </w:r>
      <w:r w:rsidRPr="00AA6D42">
        <w:rPr>
          <w:rFonts w:ascii="Helvetica" w:hAnsi="Helvetica" w:cs="Arial" w:hint="eastAsia"/>
          <w:sz w:val="22"/>
          <w:szCs w:val="22"/>
        </w:rPr>
        <w:t xml:space="preserve"> </w:t>
      </w:r>
      <w:r w:rsidRPr="00AA6D42">
        <w:rPr>
          <w:rFonts w:ascii="Helvetica" w:hAnsi="Helvetica" w:cs="Arial"/>
          <w:sz w:val="22"/>
          <w:szCs w:val="22"/>
        </w:rPr>
        <w:tab/>
      </w:r>
      <w:r w:rsidRPr="00AA6D42">
        <w:rPr>
          <w:rFonts w:ascii="Helvetica" w:hAnsi="Helvetica" w:cs="Arial"/>
          <w:sz w:val="22"/>
          <w:szCs w:val="22"/>
        </w:rPr>
        <w:tab/>
      </w:r>
      <w:r w:rsidRPr="00AA6D42">
        <w:rPr>
          <w:rFonts w:ascii="Helvetica" w:hAnsi="Helvetica" w:cs="Arial" w:hint="eastAsia"/>
          <w:sz w:val="22"/>
          <w:szCs w:val="22"/>
        </w:rPr>
        <w:t>(</w:t>
      </w:r>
      <w:r w:rsidRPr="00AA6D42">
        <w:rPr>
          <w:rFonts w:ascii="Helvetica" w:hAnsi="Helvetica" w:cs="Arial"/>
          <w:sz w:val="22"/>
          <w:szCs w:val="22"/>
        </w:rPr>
        <w:t>doctorwangshun@yeah.net)</w:t>
      </w:r>
    </w:p>
    <w:p w14:paraId="4AFBB68D" w14:textId="77777777" w:rsidR="00AA6D42" w:rsidRPr="00AA6D42" w:rsidRDefault="00AA6D42" w:rsidP="00AA6D42">
      <w:pPr>
        <w:outlineLvl w:val="0"/>
        <w:rPr>
          <w:rFonts w:ascii="Helvetica" w:hAnsi="Helvetica" w:cs="Arial"/>
          <w:sz w:val="22"/>
          <w:szCs w:val="22"/>
        </w:rPr>
      </w:pPr>
      <w:proofErr w:type="spellStart"/>
      <w:r w:rsidRPr="00AA6D42">
        <w:rPr>
          <w:rFonts w:ascii="Helvetica" w:hAnsi="Helvetica" w:cs="Arial"/>
          <w:sz w:val="22"/>
          <w:szCs w:val="22"/>
        </w:rPr>
        <w:t>Zidong</w:t>
      </w:r>
      <w:proofErr w:type="spellEnd"/>
      <w:r w:rsidRPr="00AA6D42">
        <w:rPr>
          <w:rFonts w:ascii="Helvetica" w:hAnsi="Helvetica" w:cs="Arial"/>
          <w:sz w:val="22"/>
          <w:szCs w:val="22"/>
        </w:rPr>
        <w:t xml:space="preserve"> Wang</w:t>
      </w:r>
      <w:r w:rsidRPr="00AA6D42">
        <w:rPr>
          <w:rFonts w:ascii="Helvetica" w:hAnsi="Helvetica" w:cs="Arial" w:hint="eastAsia"/>
          <w:sz w:val="22"/>
          <w:szCs w:val="22"/>
        </w:rPr>
        <w:t xml:space="preserve"> </w:t>
      </w:r>
      <w:r w:rsidRPr="00AA6D42">
        <w:rPr>
          <w:rFonts w:ascii="Helvetica" w:hAnsi="Helvetica" w:cs="Arial"/>
          <w:sz w:val="22"/>
          <w:szCs w:val="22"/>
        </w:rPr>
        <w:tab/>
      </w:r>
      <w:r w:rsidRPr="00AA6D42">
        <w:rPr>
          <w:rFonts w:ascii="Helvetica" w:hAnsi="Helvetica" w:cs="Arial"/>
          <w:sz w:val="22"/>
          <w:szCs w:val="22"/>
        </w:rPr>
        <w:tab/>
      </w:r>
      <w:r w:rsidRPr="00AA6D42">
        <w:rPr>
          <w:rFonts w:ascii="Helvetica" w:hAnsi="Helvetica" w:cs="Arial" w:hint="eastAsia"/>
          <w:sz w:val="22"/>
          <w:szCs w:val="22"/>
        </w:rPr>
        <w:t>(</w:t>
      </w:r>
      <w:r w:rsidRPr="00AA6D42">
        <w:rPr>
          <w:rFonts w:ascii="Helvetica" w:hAnsi="Helvetica" w:cs="Arial"/>
          <w:sz w:val="22"/>
          <w:szCs w:val="22"/>
        </w:rPr>
        <w:t>1804066096@qq.com)</w:t>
      </w:r>
    </w:p>
    <w:p w14:paraId="359721D4" w14:textId="77777777" w:rsidR="00AA6D42" w:rsidRPr="00AA6D42" w:rsidRDefault="00AA6D42" w:rsidP="00AA6D42">
      <w:pPr>
        <w:outlineLvl w:val="0"/>
        <w:rPr>
          <w:rFonts w:ascii="Helvetica" w:hAnsi="Helvetica" w:cs="Arial"/>
          <w:sz w:val="22"/>
          <w:szCs w:val="22"/>
        </w:rPr>
      </w:pPr>
      <w:r w:rsidRPr="00AA6D42">
        <w:rPr>
          <w:rFonts w:ascii="Helvetica" w:hAnsi="Helvetica" w:cs="Arial"/>
          <w:sz w:val="22"/>
          <w:szCs w:val="22"/>
        </w:rPr>
        <w:t>Hao Liu</w:t>
      </w:r>
      <w:r w:rsidRPr="00AA6D42">
        <w:rPr>
          <w:rFonts w:ascii="Helvetica" w:hAnsi="Helvetica" w:cs="Arial" w:hint="eastAsia"/>
          <w:sz w:val="22"/>
          <w:szCs w:val="22"/>
        </w:rPr>
        <w:t xml:space="preserve"> </w:t>
      </w:r>
      <w:r w:rsidRPr="00AA6D42">
        <w:rPr>
          <w:rFonts w:ascii="Helvetica" w:hAnsi="Helvetica" w:cs="Arial"/>
          <w:sz w:val="22"/>
          <w:szCs w:val="22"/>
        </w:rPr>
        <w:tab/>
      </w:r>
      <w:r w:rsidRPr="00AA6D42">
        <w:rPr>
          <w:rFonts w:ascii="Helvetica" w:hAnsi="Helvetica" w:cs="Arial"/>
          <w:sz w:val="22"/>
          <w:szCs w:val="22"/>
        </w:rPr>
        <w:tab/>
      </w:r>
      <w:r w:rsidRPr="00AA6D42">
        <w:rPr>
          <w:rFonts w:ascii="Helvetica" w:hAnsi="Helvetica" w:cs="Arial" w:hint="eastAsia"/>
          <w:sz w:val="22"/>
          <w:szCs w:val="22"/>
        </w:rPr>
        <w:t>(</w:t>
      </w:r>
      <w:r w:rsidRPr="00AA6D42">
        <w:rPr>
          <w:rFonts w:ascii="Helvetica" w:hAnsi="Helvetica" w:cs="Arial"/>
          <w:sz w:val="22"/>
          <w:szCs w:val="22"/>
        </w:rPr>
        <w:t>13247705653@163.com)</w:t>
      </w:r>
    </w:p>
    <w:p w14:paraId="01F99D5B" w14:textId="77777777" w:rsidR="00AA6D42" w:rsidRPr="00AA6D42" w:rsidRDefault="00AA6D42" w:rsidP="00AA6D42">
      <w:pPr>
        <w:outlineLvl w:val="0"/>
        <w:rPr>
          <w:rFonts w:ascii="Helvetica" w:hAnsi="Helvetica" w:cs="Arial"/>
          <w:sz w:val="22"/>
          <w:szCs w:val="22"/>
        </w:rPr>
      </w:pPr>
      <w:proofErr w:type="spellStart"/>
      <w:r w:rsidRPr="00AA6D42">
        <w:rPr>
          <w:rFonts w:ascii="Helvetica" w:hAnsi="Helvetica" w:cs="Arial" w:hint="eastAsia"/>
          <w:sz w:val="22"/>
          <w:szCs w:val="22"/>
        </w:rPr>
        <w:t>Jiayi</w:t>
      </w:r>
      <w:proofErr w:type="spellEnd"/>
      <w:r w:rsidRPr="00AA6D42">
        <w:rPr>
          <w:rFonts w:ascii="Helvetica" w:hAnsi="Helvetica" w:cs="Arial" w:hint="eastAsia"/>
          <w:sz w:val="22"/>
          <w:szCs w:val="22"/>
        </w:rPr>
        <w:t xml:space="preserve"> Yang </w:t>
      </w:r>
      <w:r w:rsidRPr="00AA6D42">
        <w:rPr>
          <w:rFonts w:ascii="Helvetica" w:hAnsi="Helvetica" w:cs="Arial"/>
          <w:sz w:val="22"/>
          <w:szCs w:val="22"/>
        </w:rPr>
        <w:tab/>
      </w:r>
      <w:r w:rsidRPr="00AA6D42">
        <w:rPr>
          <w:rFonts w:ascii="Helvetica" w:hAnsi="Helvetica" w:cs="Arial"/>
          <w:sz w:val="22"/>
          <w:szCs w:val="22"/>
        </w:rPr>
        <w:tab/>
      </w:r>
      <w:r w:rsidRPr="00AA6D42">
        <w:rPr>
          <w:rFonts w:ascii="Helvetica" w:hAnsi="Helvetica" w:cs="Arial" w:hint="eastAsia"/>
          <w:sz w:val="22"/>
          <w:szCs w:val="22"/>
        </w:rPr>
        <w:t>(</w:t>
      </w:r>
      <w:r w:rsidRPr="00AA6D42">
        <w:rPr>
          <w:rFonts w:ascii="Helvetica" w:hAnsi="Helvetica" w:cs="Arial"/>
          <w:sz w:val="22"/>
          <w:szCs w:val="22"/>
        </w:rPr>
        <w:t>1637342578@qq.com)</w:t>
      </w:r>
    </w:p>
    <w:p w14:paraId="60166FA4" w14:textId="77777777" w:rsidR="00AA6D42" w:rsidRPr="00AA6D42" w:rsidRDefault="00AA6D42" w:rsidP="00AA6D42">
      <w:pPr>
        <w:outlineLvl w:val="0"/>
        <w:rPr>
          <w:rFonts w:ascii="Helvetica" w:hAnsi="Helvetica" w:cs="Arial"/>
          <w:sz w:val="22"/>
          <w:szCs w:val="22"/>
        </w:rPr>
      </w:pPr>
      <w:proofErr w:type="spellStart"/>
      <w:r w:rsidRPr="00AA6D42">
        <w:rPr>
          <w:rFonts w:ascii="Helvetica" w:hAnsi="Helvetica" w:cs="Arial" w:hint="eastAsia"/>
          <w:sz w:val="22"/>
          <w:szCs w:val="22"/>
        </w:rPr>
        <w:t>Yujie</w:t>
      </w:r>
      <w:proofErr w:type="spellEnd"/>
      <w:r w:rsidRPr="00AA6D42">
        <w:rPr>
          <w:rFonts w:ascii="Helvetica" w:hAnsi="Helvetica" w:cs="Arial" w:hint="eastAsia"/>
          <w:sz w:val="22"/>
          <w:szCs w:val="22"/>
        </w:rPr>
        <w:t xml:space="preserve"> Li</w:t>
      </w:r>
      <w:r w:rsidRPr="00AA6D42">
        <w:rPr>
          <w:rFonts w:ascii="Helvetica" w:hAnsi="Helvetica" w:cs="Arial"/>
          <w:sz w:val="22"/>
          <w:szCs w:val="22"/>
        </w:rPr>
        <w:t xml:space="preserve"> </w:t>
      </w:r>
      <w:r w:rsidRPr="00AA6D42">
        <w:rPr>
          <w:rFonts w:ascii="Helvetica" w:hAnsi="Helvetica" w:cs="Arial"/>
          <w:sz w:val="22"/>
          <w:szCs w:val="22"/>
        </w:rPr>
        <w:tab/>
      </w:r>
      <w:r w:rsidRPr="00AA6D42">
        <w:rPr>
          <w:rFonts w:ascii="Helvetica" w:hAnsi="Helvetica" w:cs="Arial"/>
          <w:sz w:val="22"/>
          <w:szCs w:val="22"/>
        </w:rPr>
        <w:tab/>
        <w:t>(184576262@qq.com)</w:t>
      </w:r>
    </w:p>
    <w:p w14:paraId="57C5E0A3" w14:textId="77777777" w:rsidR="00AA6D42" w:rsidRPr="00AA6D42" w:rsidRDefault="00AA6D42" w:rsidP="00AA6D42">
      <w:pPr>
        <w:outlineLvl w:val="0"/>
        <w:rPr>
          <w:rFonts w:ascii="Helvetica" w:hAnsi="Helvetica" w:cs="Arial"/>
          <w:sz w:val="22"/>
          <w:szCs w:val="22"/>
        </w:rPr>
      </w:pPr>
      <w:proofErr w:type="spellStart"/>
      <w:r w:rsidRPr="00AA6D42">
        <w:rPr>
          <w:rFonts w:ascii="Helvetica" w:hAnsi="Helvetica" w:cs="Arial" w:hint="eastAsia"/>
          <w:sz w:val="22"/>
          <w:szCs w:val="22"/>
        </w:rPr>
        <w:t>Jingyu</w:t>
      </w:r>
      <w:proofErr w:type="spellEnd"/>
      <w:r w:rsidRPr="00AA6D42">
        <w:rPr>
          <w:rFonts w:ascii="Helvetica" w:hAnsi="Helvetica" w:cs="Arial" w:hint="eastAsia"/>
          <w:sz w:val="22"/>
          <w:szCs w:val="22"/>
        </w:rPr>
        <w:t xml:space="preserve"> Ren </w:t>
      </w:r>
      <w:r w:rsidRPr="00AA6D42">
        <w:rPr>
          <w:rFonts w:ascii="Helvetica" w:hAnsi="Helvetica" w:cs="Arial"/>
          <w:sz w:val="22"/>
          <w:szCs w:val="22"/>
        </w:rPr>
        <w:tab/>
      </w:r>
      <w:r w:rsidRPr="00AA6D42">
        <w:rPr>
          <w:rFonts w:ascii="Helvetica" w:hAnsi="Helvetica" w:cs="Arial"/>
          <w:sz w:val="22"/>
          <w:szCs w:val="22"/>
        </w:rPr>
        <w:tab/>
        <w:t>(245916861@qq.com)</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536D639C" w:rsidR="00277C90" w:rsidRPr="00C738CA"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0C15610B" w14:textId="265F42E3" w:rsidR="00277C90" w:rsidRPr="00C738CA" w:rsidRDefault="00FE059A" w:rsidP="00C738CA">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3192204D" w14:textId="7335357F" w:rsidR="00C14AA0" w:rsidRPr="00C738CA" w:rsidRDefault="00FA1A9D" w:rsidP="00FA1A9D">
      <w:pPr>
        <w:spacing w:before="120"/>
        <w:rPr>
          <w:rFonts w:ascii="Helvetica" w:hAnsi="Helvetica"/>
          <w:b/>
          <w:sz w:val="22"/>
          <w:lang w:eastAsia="zh-CN"/>
        </w:rPr>
      </w:pPr>
      <w:r w:rsidRPr="00C738CA">
        <w:rPr>
          <w:rFonts w:ascii="Helvetica" w:hAnsi="Helvetica"/>
          <w:b/>
          <w:sz w:val="22"/>
        </w:rPr>
        <w:t xml:space="preserve">1. </w:t>
      </w:r>
      <w:r w:rsidRPr="00C738CA">
        <w:rPr>
          <w:rFonts w:ascii="Helvetica" w:hAnsi="Helvetica"/>
          <w:sz w:val="22"/>
        </w:rPr>
        <w:t>Microscopy: Does your protocol involve video microscopy, such as filming a complex dissection or microinjection technique?</w:t>
      </w:r>
      <w:r w:rsidRPr="00C738CA">
        <w:rPr>
          <w:rFonts w:ascii="Helvetica" w:hAnsi="Helvetica"/>
          <w:b/>
          <w:sz w:val="22"/>
        </w:rPr>
        <w:t xml:space="preserve"> </w:t>
      </w:r>
      <w:r w:rsidR="00C14AA0" w:rsidRPr="00C738CA">
        <w:rPr>
          <w:rFonts w:ascii="Helvetica" w:hAnsi="Helvetica"/>
          <w:b/>
          <w:sz w:val="22"/>
          <w:lang w:eastAsia="zh-CN"/>
        </w:rPr>
        <w:t>N</w:t>
      </w:r>
      <w:r w:rsidR="00C738CA" w:rsidRPr="00C738CA">
        <w:rPr>
          <w:rFonts w:ascii="Helvetica" w:hAnsi="Helvetica"/>
          <w:b/>
          <w:sz w:val="22"/>
          <w:lang w:eastAsia="zh-CN"/>
        </w:rPr>
        <w:t>O</w:t>
      </w:r>
      <w:r w:rsidR="00C14AA0" w:rsidRPr="00C738CA">
        <w:rPr>
          <w:rFonts w:ascii="Helvetica" w:hAnsi="Helvetica"/>
          <w:b/>
          <w:sz w:val="22"/>
          <w:lang w:eastAsia="zh-CN"/>
        </w:rPr>
        <w:t xml:space="preserve"> </w:t>
      </w:r>
    </w:p>
    <w:p w14:paraId="142BA829" w14:textId="5B524285" w:rsidR="00FA1A9D" w:rsidRPr="00C738CA" w:rsidRDefault="00FA1A9D" w:rsidP="00C738CA">
      <w:pPr>
        <w:spacing w:before="120"/>
        <w:rPr>
          <w:rFonts w:ascii="Helvetica" w:hAnsi="Helvetica"/>
          <w:b/>
          <w:sz w:val="22"/>
          <w:lang w:eastAsia="zh-CN"/>
        </w:rPr>
      </w:pPr>
      <w:r w:rsidRPr="00C738CA">
        <w:rPr>
          <w:rFonts w:ascii="Helvetica" w:hAnsi="Helvetica"/>
          <w:b/>
          <w:sz w:val="22"/>
        </w:rPr>
        <w:t xml:space="preserve">2. </w:t>
      </w:r>
      <w:r w:rsidRPr="00C738CA">
        <w:rPr>
          <w:rFonts w:ascii="Helvetica" w:hAnsi="Helvetica"/>
          <w:sz w:val="22"/>
        </w:rPr>
        <w:t xml:space="preserve">Does your protocol include software usage? </w:t>
      </w:r>
      <w:r w:rsidR="00C738CA" w:rsidRPr="00C738CA">
        <w:rPr>
          <w:rFonts w:ascii="Helvetica" w:hAnsi="Helvetica"/>
          <w:b/>
          <w:sz w:val="22"/>
        </w:rPr>
        <w:t>NO</w:t>
      </w:r>
    </w:p>
    <w:p w14:paraId="69DEDEDF" w14:textId="77777777" w:rsidR="00FA1A9D" w:rsidRPr="00C738CA" w:rsidRDefault="00FA1A9D" w:rsidP="00FA1A9D">
      <w:pPr>
        <w:spacing w:before="120"/>
        <w:rPr>
          <w:rFonts w:ascii="Helvetica" w:hAnsi="Helvetica"/>
          <w:sz w:val="22"/>
        </w:rPr>
      </w:pPr>
      <w:r w:rsidRPr="00C738CA">
        <w:rPr>
          <w:rFonts w:ascii="Helvetica" w:hAnsi="Helvetica"/>
          <w:b/>
          <w:sz w:val="22"/>
        </w:rPr>
        <w:t>3.</w:t>
      </w:r>
      <w:r w:rsidRPr="00C738CA">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5D994A7" w14:textId="3DB409B6" w:rsidR="00FA1A9D" w:rsidRPr="00C738CA" w:rsidRDefault="00A07276" w:rsidP="00FA1A9D">
      <w:pPr>
        <w:spacing w:before="120" w:line="360" w:lineRule="auto"/>
        <w:rPr>
          <w:rFonts w:ascii="Helvetica" w:hAnsi="Helvetica"/>
          <w:b/>
          <w:bCs/>
          <w:color w:val="0432FF"/>
          <w:sz w:val="22"/>
        </w:rPr>
      </w:pPr>
      <w:r w:rsidRPr="00C738CA">
        <w:rPr>
          <w:rFonts w:ascii="Helvetica" w:hAnsi="Helvetica" w:hint="eastAsia"/>
          <w:b/>
          <w:bCs/>
          <w:color w:val="0432FF"/>
          <w:sz w:val="22"/>
          <w:lang w:eastAsia="zh-CN"/>
        </w:rPr>
        <w:t>3.1</w:t>
      </w:r>
      <w:r w:rsidRPr="00C738CA">
        <w:rPr>
          <w:rFonts w:ascii="Helvetica" w:hAnsi="Helvetica" w:hint="eastAsia"/>
          <w:b/>
          <w:bCs/>
          <w:color w:val="0432FF"/>
          <w:sz w:val="22"/>
          <w:lang w:eastAsia="zh-CN"/>
        </w:rPr>
        <w:t>，</w:t>
      </w:r>
      <w:r w:rsidRPr="00C738CA">
        <w:rPr>
          <w:rFonts w:ascii="Helvetica" w:hAnsi="Helvetica" w:hint="eastAsia"/>
          <w:b/>
          <w:bCs/>
          <w:color w:val="0432FF"/>
          <w:sz w:val="22"/>
          <w:lang w:eastAsia="zh-CN"/>
        </w:rPr>
        <w:t>3.3</w:t>
      </w:r>
      <w:r w:rsidRPr="00C738CA">
        <w:rPr>
          <w:rFonts w:ascii="Helvetica" w:hAnsi="Helvetica" w:hint="eastAsia"/>
          <w:b/>
          <w:bCs/>
          <w:color w:val="0432FF"/>
          <w:sz w:val="22"/>
          <w:lang w:eastAsia="zh-CN"/>
        </w:rPr>
        <w:t>，</w:t>
      </w:r>
      <w:r w:rsidRPr="00C738CA">
        <w:rPr>
          <w:rFonts w:ascii="Helvetica" w:hAnsi="Helvetica" w:hint="eastAsia"/>
          <w:b/>
          <w:bCs/>
          <w:color w:val="0432FF"/>
          <w:sz w:val="22"/>
          <w:lang w:eastAsia="zh-CN"/>
        </w:rPr>
        <w:t>3.5</w:t>
      </w:r>
      <w:r w:rsidRPr="00C738CA">
        <w:rPr>
          <w:rFonts w:ascii="Helvetica" w:hAnsi="Helvetica" w:hint="eastAsia"/>
          <w:b/>
          <w:bCs/>
          <w:color w:val="0432FF"/>
          <w:sz w:val="22"/>
          <w:lang w:eastAsia="zh-CN"/>
        </w:rPr>
        <w:t>，</w:t>
      </w:r>
      <w:r w:rsidRPr="00C738CA">
        <w:rPr>
          <w:rFonts w:ascii="Helvetica" w:hAnsi="Helvetica" w:hint="eastAsia"/>
          <w:b/>
          <w:bCs/>
          <w:color w:val="0432FF"/>
          <w:sz w:val="22"/>
          <w:lang w:eastAsia="zh-CN"/>
        </w:rPr>
        <w:t>3.6</w:t>
      </w:r>
      <w:r w:rsidRPr="00C738CA">
        <w:rPr>
          <w:rFonts w:ascii="Helvetica" w:hAnsi="Helvetica" w:hint="eastAsia"/>
          <w:b/>
          <w:bCs/>
          <w:color w:val="0432FF"/>
          <w:sz w:val="22"/>
          <w:lang w:eastAsia="zh-CN"/>
        </w:rPr>
        <w:t>，</w:t>
      </w:r>
      <w:r w:rsidRPr="00C738CA">
        <w:rPr>
          <w:rFonts w:ascii="Helvetica" w:hAnsi="Helvetica" w:hint="eastAsia"/>
          <w:b/>
          <w:bCs/>
          <w:color w:val="0432FF"/>
          <w:sz w:val="22"/>
          <w:lang w:eastAsia="zh-CN"/>
        </w:rPr>
        <w:t>3.8</w:t>
      </w:r>
      <w:r w:rsidRPr="00C738CA">
        <w:rPr>
          <w:rFonts w:ascii="Helvetica" w:hAnsi="Helvetica" w:hint="eastAsia"/>
          <w:b/>
          <w:bCs/>
          <w:color w:val="0432FF"/>
          <w:sz w:val="22"/>
          <w:lang w:eastAsia="zh-CN"/>
        </w:rPr>
        <w:t>，</w:t>
      </w:r>
      <w:r w:rsidRPr="00C738CA">
        <w:rPr>
          <w:rFonts w:ascii="Helvetica" w:hAnsi="Helvetica" w:hint="eastAsia"/>
          <w:b/>
          <w:bCs/>
          <w:color w:val="0432FF"/>
          <w:sz w:val="22"/>
          <w:lang w:eastAsia="zh-CN"/>
        </w:rPr>
        <w:t>3.9</w:t>
      </w:r>
    </w:p>
    <w:p w14:paraId="27289167" w14:textId="77777777" w:rsidR="00FA1A9D" w:rsidRPr="00C738CA" w:rsidRDefault="00FA1A9D" w:rsidP="00FA1A9D">
      <w:pPr>
        <w:spacing w:before="120"/>
        <w:rPr>
          <w:rFonts w:ascii="Helvetica" w:hAnsi="Helvetica"/>
          <w:sz w:val="22"/>
        </w:rPr>
      </w:pPr>
      <w:r w:rsidRPr="00C738CA">
        <w:rPr>
          <w:rFonts w:ascii="Helvetica" w:hAnsi="Helvetica"/>
          <w:b/>
          <w:sz w:val="22"/>
        </w:rPr>
        <w:t>4.</w:t>
      </w:r>
      <w:r w:rsidRPr="00C738CA">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050C36D4" w14:textId="5ED50CF7" w:rsidR="00FA1A9D" w:rsidRPr="00C738CA" w:rsidRDefault="00793D93" w:rsidP="00FA1A9D">
      <w:pPr>
        <w:spacing w:before="120" w:line="360" w:lineRule="auto"/>
        <w:rPr>
          <w:rFonts w:ascii="Helvetica" w:hAnsi="Helvetica"/>
          <w:b/>
          <w:bCs/>
          <w:color w:val="0432FF"/>
          <w:sz w:val="22"/>
        </w:rPr>
      </w:pPr>
      <w:r w:rsidRPr="00C738CA">
        <w:rPr>
          <w:rFonts w:ascii="Helvetica" w:hAnsi="Helvetica" w:hint="eastAsia"/>
          <w:b/>
          <w:bCs/>
          <w:color w:val="0432FF"/>
          <w:sz w:val="22"/>
          <w:lang w:eastAsia="zh-CN"/>
        </w:rPr>
        <w:t>3.6</w:t>
      </w:r>
    </w:p>
    <w:p w14:paraId="40A01E6F" w14:textId="42A91FFF" w:rsidR="00FA1A9D" w:rsidRDefault="00FA1A9D" w:rsidP="00FA1A9D">
      <w:pPr>
        <w:spacing w:before="120"/>
        <w:rPr>
          <w:rFonts w:ascii="Helvetica" w:hAnsi="Helvetica"/>
          <w:sz w:val="22"/>
          <w:szCs w:val="22"/>
        </w:rPr>
      </w:pPr>
      <w:r w:rsidRPr="00C738CA">
        <w:rPr>
          <w:rFonts w:ascii="Helvetica" w:hAnsi="Helvetica"/>
          <w:b/>
          <w:sz w:val="22"/>
        </w:rPr>
        <w:t>5.</w:t>
      </w:r>
      <w:r w:rsidRPr="00C738CA">
        <w:rPr>
          <w:rFonts w:ascii="Helvetica" w:hAnsi="Helvetica"/>
          <w:sz w:val="22"/>
        </w:rPr>
        <w:t xml:space="preserve"> Will the filming </w:t>
      </w:r>
      <w:r w:rsidRPr="00C738CA">
        <w:rPr>
          <w:rFonts w:ascii="Helvetica" w:hAnsi="Helvetica"/>
          <w:sz w:val="22"/>
          <w:szCs w:val="22"/>
        </w:rPr>
        <w:t xml:space="preserve">need to take place in multiple locations? </w:t>
      </w:r>
      <w:r w:rsidR="00C738CA" w:rsidRPr="00C738CA">
        <w:rPr>
          <w:rFonts w:ascii="Helvetica" w:hAnsi="Helvetica"/>
          <w:b/>
          <w:sz w:val="22"/>
          <w:szCs w:val="22"/>
        </w:rPr>
        <w:t>NO</w:t>
      </w:r>
    </w:p>
    <w:p w14:paraId="3D9921A4" w14:textId="77777777" w:rsidR="00AF1F84" w:rsidRPr="003C06C8" w:rsidRDefault="00AF1F84" w:rsidP="00FA1A9D">
      <w:pPr>
        <w:spacing w:before="120"/>
        <w:rPr>
          <w:rFonts w:ascii="Helvetica" w:hAnsi="Helvetica"/>
          <w:sz w:val="22"/>
          <w:szCs w:val="22"/>
          <w:lang w:eastAsia="zh-CN"/>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5AB288A0"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C738CA">
      <w:pPr>
        <w:contextualSpacing/>
        <w:outlineLvl w:val="0"/>
        <w:rPr>
          <w:rFonts w:ascii="Helvetica" w:hAnsi="Helvetica" w:cs="Arial"/>
          <w:sz w:val="22"/>
          <w:szCs w:val="22"/>
          <w:u w:val="single"/>
        </w:rPr>
      </w:pPr>
    </w:p>
    <w:p w14:paraId="7826EE4A" w14:textId="0E305315" w:rsidR="00CE10F2" w:rsidRPr="00C738CA" w:rsidRDefault="00193FE2" w:rsidP="00670DB6">
      <w:pPr>
        <w:pStyle w:val="ListParagraph"/>
        <w:numPr>
          <w:ilvl w:val="1"/>
          <w:numId w:val="9"/>
        </w:numPr>
        <w:outlineLvl w:val="0"/>
        <w:rPr>
          <w:rFonts w:ascii="Helvetica" w:hAnsi="Helvetica" w:cs="Arial"/>
          <w:sz w:val="22"/>
          <w:szCs w:val="22"/>
        </w:rPr>
      </w:pPr>
      <w:r w:rsidRPr="00C738CA">
        <w:rPr>
          <w:rFonts w:ascii="Helvetica" w:hAnsi="Helvetica" w:cs="Arial"/>
          <w:b/>
          <w:sz w:val="22"/>
          <w:szCs w:val="22"/>
          <w:u w:val="single"/>
        </w:rPr>
        <w:t>Jing Jiang</w:t>
      </w:r>
      <w:r w:rsidR="000D35D9" w:rsidRPr="00C738CA">
        <w:rPr>
          <w:rFonts w:ascii="Helvetica" w:hAnsi="Helvetica" w:cs="Arial"/>
          <w:sz w:val="22"/>
          <w:szCs w:val="22"/>
        </w:rPr>
        <w:t xml:space="preserve">: </w:t>
      </w:r>
      <w:r w:rsidR="00C738CA" w:rsidRPr="00C738CA">
        <w:rPr>
          <w:rFonts w:ascii="Helvetica" w:hAnsi="Helvetica" w:cs="Arial"/>
          <w:sz w:val="22"/>
          <w:szCs w:val="22"/>
        </w:rPr>
        <w:t>The</w:t>
      </w:r>
      <w:r w:rsidR="00670DB6" w:rsidRPr="00C738CA">
        <w:rPr>
          <w:rFonts w:ascii="Helvetica" w:hAnsi="Helvetica" w:cs="Arial"/>
          <w:sz w:val="22"/>
          <w:szCs w:val="22"/>
        </w:rPr>
        <w:t xml:space="preserve"> Morris water maze</w:t>
      </w:r>
      <w:r w:rsidR="00C738CA" w:rsidRPr="00C738CA">
        <w:rPr>
          <w:rFonts w:ascii="Helvetica" w:hAnsi="Helvetica" w:cs="Arial"/>
          <w:sz w:val="22"/>
          <w:szCs w:val="22"/>
        </w:rPr>
        <w:t xml:space="preserve">, or </w:t>
      </w:r>
      <w:r w:rsidR="00670DB6" w:rsidRPr="00C738CA">
        <w:rPr>
          <w:rFonts w:ascii="Helvetica" w:hAnsi="Helvetica" w:cs="Arial"/>
          <w:sz w:val="22"/>
          <w:szCs w:val="22"/>
        </w:rPr>
        <w:t>MWM</w:t>
      </w:r>
      <w:r w:rsidR="00C738CA" w:rsidRPr="00C738CA">
        <w:rPr>
          <w:rFonts w:ascii="Helvetica" w:hAnsi="Helvetica" w:cs="Arial"/>
          <w:sz w:val="22"/>
          <w:szCs w:val="22"/>
        </w:rPr>
        <w:t>,</w:t>
      </w:r>
      <w:r w:rsidR="00670DB6" w:rsidRPr="00C738CA">
        <w:rPr>
          <w:rFonts w:ascii="Helvetica" w:hAnsi="Helvetica" w:cs="Arial"/>
          <w:sz w:val="22"/>
          <w:szCs w:val="22"/>
        </w:rPr>
        <w:t xml:space="preserve"> experiment has become the most widely used and classic behavioral experiment to evaluate the spatial learning and memory ability of animals</w:t>
      </w:r>
      <w:r w:rsidR="00670DB6" w:rsidRPr="00C738CA">
        <w:rPr>
          <w:rFonts w:ascii="Helvetica" w:hAnsi="Helvetica" w:cs="Arial" w:hint="eastAsia"/>
          <w:sz w:val="22"/>
          <w:szCs w:val="22"/>
          <w:lang w:eastAsia="zh-CN"/>
        </w:rPr>
        <w:t>.</w:t>
      </w:r>
      <w:r w:rsidR="00670DB6" w:rsidRPr="00C738CA">
        <w:rPr>
          <w:rFonts w:ascii="Helvetica" w:hAnsi="Helvetica" w:cs="Arial"/>
          <w:sz w:val="22"/>
          <w:szCs w:val="22"/>
        </w:rPr>
        <w:t xml:space="preserve"> Although there are many articles about </w:t>
      </w:r>
      <w:r w:rsidR="00C738CA" w:rsidRPr="00C738CA">
        <w:rPr>
          <w:rFonts w:ascii="Helvetica" w:hAnsi="Helvetica" w:cs="Arial"/>
          <w:sz w:val="22"/>
          <w:szCs w:val="22"/>
        </w:rPr>
        <w:t>MWM</w:t>
      </w:r>
      <w:r w:rsidR="00670DB6" w:rsidRPr="00C738CA">
        <w:rPr>
          <w:rFonts w:ascii="Helvetica" w:hAnsi="Helvetica" w:cs="Arial"/>
          <w:sz w:val="22"/>
          <w:szCs w:val="22"/>
        </w:rPr>
        <w:t>, in practice researchers still feel confused. Therefore, th</w:t>
      </w:r>
      <w:r w:rsidR="00C738CA" w:rsidRPr="00C738CA">
        <w:rPr>
          <w:rFonts w:ascii="Helvetica" w:hAnsi="Helvetica" w:cs="Arial"/>
          <w:sz w:val="22"/>
          <w:szCs w:val="22"/>
        </w:rPr>
        <w:t>is</w:t>
      </w:r>
      <w:r w:rsidR="00670DB6" w:rsidRPr="00C738CA">
        <w:rPr>
          <w:rFonts w:ascii="Helvetica" w:hAnsi="Helvetica" w:cs="Arial"/>
          <w:sz w:val="22"/>
          <w:szCs w:val="22"/>
        </w:rPr>
        <w:t xml:space="preserve"> intuitive and rigorous operation process video is particularly important.</w:t>
      </w:r>
    </w:p>
    <w:p w14:paraId="3E0733F9" w14:textId="77777777" w:rsidR="00C738CA" w:rsidRPr="00C738CA" w:rsidRDefault="00C738CA" w:rsidP="00C738CA">
      <w:pPr>
        <w:pStyle w:val="ListParagraph"/>
        <w:ind w:left="1350"/>
        <w:outlineLvl w:val="0"/>
        <w:rPr>
          <w:rFonts w:ascii="Helvetica" w:hAnsi="Helvetica" w:cs="Arial"/>
          <w:sz w:val="22"/>
          <w:szCs w:val="22"/>
        </w:rPr>
      </w:pPr>
    </w:p>
    <w:p w14:paraId="7F8C7106" w14:textId="77777777" w:rsidR="00C738CA" w:rsidRPr="00C738CA" w:rsidRDefault="00C738CA" w:rsidP="00C738CA">
      <w:pPr>
        <w:pStyle w:val="ListParagraph"/>
        <w:numPr>
          <w:ilvl w:val="2"/>
          <w:numId w:val="9"/>
        </w:numPr>
        <w:outlineLvl w:val="0"/>
        <w:rPr>
          <w:rFonts w:ascii="Helvetica" w:hAnsi="Helvetica" w:cs="Arial"/>
          <w:color w:val="000000" w:themeColor="text1"/>
          <w:sz w:val="22"/>
          <w:szCs w:val="22"/>
        </w:rPr>
      </w:pPr>
      <w:r w:rsidRPr="00C738CA">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C738CA" w:rsidRDefault="00330F1B" w:rsidP="00C738CA">
      <w:pPr>
        <w:contextualSpacing/>
        <w:outlineLvl w:val="0"/>
        <w:rPr>
          <w:rFonts w:ascii="Helvetica" w:hAnsi="Helvetica" w:cs="Arial"/>
          <w:sz w:val="22"/>
          <w:szCs w:val="22"/>
          <w:u w:val="single"/>
        </w:rPr>
      </w:pPr>
    </w:p>
    <w:p w14:paraId="2211496E" w14:textId="720FA13A" w:rsidR="00CE10F2" w:rsidRPr="00C738CA" w:rsidRDefault="00193FE2" w:rsidP="00BC7F1E">
      <w:pPr>
        <w:pStyle w:val="ListParagraph"/>
        <w:numPr>
          <w:ilvl w:val="1"/>
          <w:numId w:val="9"/>
        </w:numPr>
        <w:outlineLvl w:val="0"/>
        <w:rPr>
          <w:rFonts w:ascii="Helvetica" w:hAnsi="Helvetica" w:cs="Arial"/>
          <w:sz w:val="22"/>
          <w:szCs w:val="22"/>
        </w:rPr>
      </w:pPr>
      <w:r w:rsidRPr="00C738CA">
        <w:rPr>
          <w:rFonts w:ascii="Helvetica" w:hAnsi="Helvetica" w:cs="Arial"/>
          <w:b/>
          <w:sz w:val="22"/>
          <w:szCs w:val="22"/>
          <w:u w:val="single"/>
        </w:rPr>
        <w:t>Jing Jiang</w:t>
      </w:r>
      <w:r w:rsidR="000D35D9" w:rsidRPr="00C738CA">
        <w:rPr>
          <w:rFonts w:ascii="Helvetica" w:hAnsi="Helvetica" w:cs="Arial"/>
          <w:sz w:val="22"/>
          <w:szCs w:val="22"/>
        </w:rPr>
        <w:t xml:space="preserve">: </w:t>
      </w:r>
      <w:r w:rsidR="00BC7F1E" w:rsidRPr="00BC7F1E">
        <w:rPr>
          <w:rFonts w:ascii="Helvetica" w:hAnsi="Helvetica" w:cs="Arial"/>
          <w:sz w:val="22"/>
          <w:szCs w:val="22"/>
        </w:rPr>
        <w:t>We previously performed MWM-based studies suggest that acupuncture can relieve the symptoms of AD model mice.</w:t>
      </w:r>
      <w:r w:rsidR="00BC7F1E">
        <w:rPr>
          <w:rFonts w:ascii="Helvetica" w:hAnsi="Helvetica" w:cs="Arial" w:hint="eastAsia"/>
          <w:sz w:val="22"/>
          <w:szCs w:val="22"/>
          <w:lang w:eastAsia="zh-CN"/>
        </w:rPr>
        <w:t xml:space="preserve"> </w:t>
      </w:r>
      <w:r w:rsidR="00540CFE" w:rsidRPr="00C738CA">
        <w:rPr>
          <w:rFonts w:ascii="Helvetica" w:hAnsi="Helvetica" w:cs="Arial"/>
          <w:sz w:val="22"/>
          <w:szCs w:val="22"/>
        </w:rPr>
        <w:t>Herein, we introduce the operation protocol of MWM used in our latest study to provide a simple and visible method for researchers to assess the spatial learning and memory of AD model animals.</w:t>
      </w:r>
    </w:p>
    <w:p w14:paraId="00E2BA81" w14:textId="77777777" w:rsidR="00C738CA" w:rsidRPr="00C738CA" w:rsidRDefault="00C738CA" w:rsidP="00C738CA">
      <w:pPr>
        <w:pStyle w:val="ListParagraph"/>
        <w:ind w:left="1350"/>
        <w:outlineLvl w:val="0"/>
        <w:rPr>
          <w:rFonts w:ascii="Helvetica" w:hAnsi="Helvetica" w:cs="Arial"/>
          <w:sz w:val="22"/>
          <w:szCs w:val="22"/>
        </w:rPr>
      </w:pPr>
    </w:p>
    <w:p w14:paraId="192A1693" w14:textId="77777777" w:rsidR="00C738CA" w:rsidRPr="00C738CA" w:rsidRDefault="00C738CA" w:rsidP="00C738CA">
      <w:pPr>
        <w:pStyle w:val="ListParagraph"/>
        <w:numPr>
          <w:ilvl w:val="2"/>
          <w:numId w:val="9"/>
        </w:numPr>
        <w:outlineLvl w:val="0"/>
        <w:rPr>
          <w:rFonts w:ascii="Helvetica" w:hAnsi="Helvetica" w:cs="Arial"/>
          <w:color w:val="000000" w:themeColor="text1"/>
          <w:sz w:val="22"/>
          <w:szCs w:val="22"/>
        </w:rPr>
      </w:pPr>
      <w:r w:rsidRPr="00C738CA">
        <w:rPr>
          <w:rFonts w:ascii="Helvetica" w:hAnsi="Helvetica" w:cs="Arial"/>
          <w:bCs/>
          <w:color w:val="000000" w:themeColor="text1"/>
          <w:sz w:val="22"/>
          <w:szCs w:val="22"/>
        </w:rPr>
        <w:t>INTERVIEW: Named talent says the statement above in an interview-style shot, looking slightly off-camera.</w:t>
      </w:r>
    </w:p>
    <w:p w14:paraId="0B3F5EF2" w14:textId="77777777" w:rsidR="00C738CA" w:rsidRDefault="00C738CA" w:rsidP="00C738CA">
      <w:pPr>
        <w:pStyle w:val="ListParagraph"/>
        <w:ind w:left="135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3928BDBE" w14:textId="77777777" w:rsidR="00DC7D3A" w:rsidRPr="00511F52" w:rsidRDefault="00DC7D3A" w:rsidP="00C738CA">
      <w:pPr>
        <w:contextualSpacing/>
        <w:outlineLvl w:val="0"/>
        <w:rPr>
          <w:rFonts w:ascii="Helvetica" w:hAnsi="Helvetica" w:cs="Arial"/>
          <w:sz w:val="22"/>
          <w:szCs w:val="22"/>
        </w:rPr>
      </w:pPr>
    </w:p>
    <w:p w14:paraId="33B5CA7B" w14:textId="440F314E" w:rsidR="00C738CA" w:rsidRPr="002959DC" w:rsidRDefault="00CB63EE" w:rsidP="00651751">
      <w:pPr>
        <w:pStyle w:val="ListParagraph"/>
        <w:numPr>
          <w:ilvl w:val="1"/>
          <w:numId w:val="9"/>
        </w:numPr>
        <w:outlineLvl w:val="0"/>
        <w:rPr>
          <w:rFonts w:ascii="Helvetica" w:hAnsi="Helvetica" w:cs="Arial"/>
          <w:sz w:val="22"/>
          <w:szCs w:val="22"/>
        </w:rPr>
      </w:pPr>
      <w:r w:rsidRPr="00651751">
        <w:rPr>
          <w:rFonts w:ascii="Helvetica" w:hAnsi="Helvetica" w:cs="Arial"/>
          <w:b/>
          <w:sz w:val="22"/>
          <w:szCs w:val="22"/>
          <w:u w:val="single"/>
          <w:lang w:eastAsia="zh-CN"/>
        </w:rPr>
        <w:t>Shun Wang</w:t>
      </w:r>
      <w:r w:rsidR="00DC7D3A" w:rsidRPr="002959DC">
        <w:rPr>
          <w:rFonts w:ascii="Helvetica" w:hAnsi="Helvetica" w:cs="Arial"/>
          <w:sz w:val="22"/>
          <w:szCs w:val="22"/>
        </w:rPr>
        <w:t>:</w:t>
      </w:r>
      <w:r w:rsidR="00651751" w:rsidRPr="002959DC">
        <w:t xml:space="preserve"> </w:t>
      </w:r>
      <w:r w:rsidR="002959DC" w:rsidRPr="002959DC">
        <w:rPr>
          <w:rFonts w:ascii="Helvetica" w:hAnsi="Helvetica" w:cs="Arial"/>
          <w:sz w:val="22"/>
          <w:szCs w:val="22"/>
        </w:rPr>
        <w:t>MWM is a powerful technique to assess cognitive function and is widely used in studies. However, there are no defined or standard parameters to perform the test, such as the sizes of the pool and platform, so visual demonstration of the method is critical.</w:t>
      </w:r>
    </w:p>
    <w:p w14:paraId="15E3500F" w14:textId="77777777" w:rsidR="002959DC" w:rsidRPr="002959DC" w:rsidRDefault="002959DC" w:rsidP="002959DC">
      <w:pPr>
        <w:pStyle w:val="ListParagraph"/>
        <w:ind w:left="1350"/>
        <w:outlineLvl w:val="0"/>
        <w:rPr>
          <w:rFonts w:ascii="Helvetica" w:hAnsi="Helvetica" w:cs="Arial"/>
          <w:sz w:val="22"/>
          <w:szCs w:val="22"/>
        </w:rPr>
      </w:pPr>
    </w:p>
    <w:p w14:paraId="0F207B85" w14:textId="77777777" w:rsidR="00C738CA" w:rsidRPr="002959DC" w:rsidRDefault="00C738CA" w:rsidP="00C738CA">
      <w:pPr>
        <w:pStyle w:val="ListParagraph"/>
        <w:numPr>
          <w:ilvl w:val="2"/>
          <w:numId w:val="9"/>
        </w:numPr>
        <w:outlineLvl w:val="0"/>
        <w:rPr>
          <w:rFonts w:ascii="Helvetica" w:hAnsi="Helvetica" w:cs="Arial"/>
          <w:color w:val="000000" w:themeColor="text1"/>
          <w:sz w:val="22"/>
          <w:szCs w:val="22"/>
        </w:rPr>
      </w:pPr>
      <w:r w:rsidRPr="002959DC">
        <w:rPr>
          <w:rFonts w:ascii="Helvetica" w:hAnsi="Helvetica" w:cs="Arial"/>
          <w:bCs/>
          <w:color w:val="000000" w:themeColor="text1"/>
          <w:sz w:val="22"/>
          <w:szCs w:val="22"/>
        </w:rPr>
        <w:t>INTERVIEW: Named talent says the statement above in an interview-style shot, looking slightly off-camera.</w:t>
      </w:r>
    </w:p>
    <w:p w14:paraId="4EDFD11B" w14:textId="77777777" w:rsidR="00C738CA" w:rsidRDefault="00C738CA" w:rsidP="00C738CA">
      <w:pPr>
        <w:pStyle w:val="ListParagraph"/>
        <w:ind w:left="135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5EF41362" w:rsidR="00336C61" w:rsidRDefault="00EA60D4" w:rsidP="00AA6D42">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animal subjects have been approved </w:t>
      </w:r>
      <w:r w:rsidR="00AA6D42" w:rsidRPr="00AA6D42">
        <w:rPr>
          <w:rFonts w:ascii="Helvetica" w:hAnsi="Helvetica" w:cs="Arial"/>
          <w:sz w:val="22"/>
          <w:szCs w:val="22"/>
        </w:rPr>
        <w:t>by the Animal Ethics Committee of Beijing University of Chinese Medicine, and it was in accordance with all guidelines</w:t>
      </w:r>
      <w:r w:rsidR="00AA6D42" w:rsidRPr="00AA6D42">
        <w:rPr>
          <w:rFonts w:ascii="Helvetica" w:hAnsi="Helvetica" w:cs="Arial" w:hint="eastAsia"/>
          <w:sz w:val="22"/>
          <w:szCs w:val="22"/>
        </w:rPr>
        <w:t xml:space="preserve"> </w:t>
      </w:r>
      <w:r w:rsidR="00AA6D42" w:rsidRPr="00AA6D42">
        <w:rPr>
          <w:rFonts w:ascii="Helvetica" w:hAnsi="Helvetica" w:cs="Arial"/>
          <w:sz w:val="22"/>
          <w:szCs w:val="22"/>
        </w:rPr>
        <w:t>for the Care and Use of Laboratory Animals of China.</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E931CED" w:rsidR="00CE10F2" w:rsidRPr="006A6324" w:rsidRDefault="0010283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Setup</w:t>
      </w:r>
    </w:p>
    <w:p w14:paraId="3BEA9BD9" w14:textId="7A9F7A02" w:rsidR="00125924" w:rsidRDefault="00FD6EB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setting up for the Morris Water Maze, or MWM, test </w:t>
      </w:r>
      <w:r w:rsidR="002959DC">
        <w:rPr>
          <w:rFonts w:ascii="Helvetica" w:hAnsi="Helvetica" w:cs="Arial"/>
          <w:sz w:val="22"/>
          <w:szCs w:val="22"/>
        </w:rPr>
        <w:t xml:space="preserve">according to manuscript directions </w:t>
      </w:r>
      <w:r w:rsidRPr="0010283E">
        <w:rPr>
          <w:rFonts w:ascii="Helvetica" w:hAnsi="Helvetica" w:cs="Arial"/>
          <w:b/>
          <w:bCs/>
          <w:sz w:val="22"/>
          <w:szCs w:val="22"/>
        </w:rPr>
        <w:t>[1]</w:t>
      </w:r>
      <w:r>
        <w:rPr>
          <w:rFonts w:ascii="Helvetica" w:hAnsi="Helvetica" w:cs="Arial"/>
          <w:sz w:val="22"/>
          <w:szCs w:val="22"/>
        </w:rPr>
        <w:t xml:space="preserve">. </w:t>
      </w:r>
      <w:r w:rsidR="002959DC">
        <w:rPr>
          <w:rFonts w:ascii="Helvetica" w:hAnsi="Helvetica" w:cs="Arial"/>
          <w:sz w:val="22"/>
          <w:szCs w:val="22"/>
        </w:rPr>
        <w:t>The</w:t>
      </w:r>
      <w:r>
        <w:rPr>
          <w:rFonts w:ascii="Helvetica" w:hAnsi="Helvetica" w:cs="Arial"/>
          <w:sz w:val="22"/>
          <w:szCs w:val="22"/>
        </w:rPr>
        <w:t xml:space="preserve"> MWM device and the signal acquisition and processing system</w:t>
      </w:r>
      <w:r w:rsidR="002959DC">
        <w:rPr>
          <w:rFonts w:ascii="Helvetica" w:hAnsi="Helvetica" w:cs="Arial"/>
          <w:sz w:val="22"/>
          <w:szCs w:val="22"/>
        </w:rPr>
        <w:t xml:space="preserve"> should be </w:t>
      </w:r>
      <w:r w:rsidR="0060717C">
        <w:rPr>
          <w:rFonts w:ascii="Helvetica" w:hAnsi="Helvetica" w:cs="Arial"/>
          <w:sz w:val="22"/>
          <w:szCs w:val="22"/>
        </w:rPr>
        <w:t>located</w:t>
      </w:r>
      <w:r>
        <w:rPr>
          <w:rFonts w:ascii="Helvetica" w:hAnsi="Helvetica" w:cs="Arial"/>
          <w:sz w:val="22"/>
          <w:szCs w:val="22"/>
        </w:rPr>
        <w:t xml:space="preserve"> in an experiment room designed to maintain sound insulation </w:t>
      </w:r>
      <w:r w:rsidRPr="0010283E">
        <w:rPr>
          <w:rFonts w:ascii="Helvetica" w:hAnsi="Helvetica" w:cs="Arial"/>
          <w:b/>
          <w:bCs/>
          <w:sz w:val="22"/>
          <w:szCs w:val="22"/>
        </w:rPr>
        <w:t>[2]</w:t>
      </w:r>
      <w:r>
        <w:rPr>
          <w:rFonts w:ascii="Helvetica" w:hAnsi="Helvetica" w:cs="Arial"/>
          <w:sz w:val="22"/>
          <w:szCs w:val="22"/>
        </w:rPr>
        <w:t xml:space="preserve">. </w:t>
      </w:r>
    </w:p>
    <w:p w14:paraId="5142C19B" w14:textId="2CE59858" w:rsidR="00FD6EB2" w:rsidRDefault="00FD6EB2" w:rsidP="00FD6EB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into the experiment room. </w:t>
      </w:r>
    </w:p>
    <w:p w14:paraId="7F122375" w14:textId="13B643AA" w:rsidR="00FD6EB2" w:rsidRDefault="002959DC" w:rsidP="00FD6EB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The</w:t>
      </w:r>
      <w:r w:rsidR="00FD6EB2">
        <w:rPr>
          <w:rFonts w:ascii="Helvetica" w:hAnsi="Helvetica" w:cs="Arial"/>
          <w:sz w:val="22"/>
          <w:szCs w:val="22"/>
        </w:rPr>
        <w:t xml:space="preserve"> MWM device and signal acquisition and processing system. </w:t>
      </w:r>
    </w:p>
    <w:p w14:paraId="2CA91BA3" w14:textId="4855A164" w:rsidR="0060717C" w:rsidRDefault="0060717C" w:rsidP="006071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 circular white tank surrounded by an opaque cloth should be positioned in the middle of the MWM device </w:t>
      </w:r>
      <w:r w:rsidRPr="0010283E">
        <w:rPr>
          <w:rFonts w:ascii="Helvetica" w:hAnsi="Helvetica" w:cs="Arial"/>
          <w:b/>
          <w:bCs/>
          <w:sz w:val="22"/>
          <w:szCs w:val="22"/>
        </w:rPr>
        <w:t>[1-TXT]</w:t>
      </w:r>
      <w:r>
        <w:rPr>
          <w:rFonts w:ascii="Helvetica" w:hAnsi="Helvetica" w:cs="Arial"/>
          <w:sz w:val="22"/>
          <w:szCs w:val="22"/>
        </w:rPr>
        <w:t xml:space="preserve">. A video camera should be fixed to the ceiling of the device </w:t>
      </w:r>
      <w:r w:rsidRPr="0010283E">
        <w:rPr>
          <w:rFonts w:ascii="Helvetica" w:hAnsi="Helvetica" w:cs="Arial"/>
          <w:b/>
          <w:bCs/>
          <w:sz w:val="22"/>
          <w:szCs w:val="22"/>
        </w:rPr>
        <w:t>[2]</w:t>
      </w:r>
      <w:r>
        <w:rPr>
          <w:rFonts w:ascii="Helvetica" w:hAnsi="Helvetica" w:cs="Arial"/>
          <w:sz w:val="22"/>
          <w:szCs w:val="22"/>
        </w:rPr>
        <w:t xml:space="preserve"> and connected to a video recorder with an automated tracking system </w:t>
      </w:r>
      <w:r w:rsidRPr="0010283E">
        <w:rPr>
          <w:rFonts w:ascii="Helvetica" w:hAnsi="Helvetica" w:cs="Arial"/>
          <w:b/>
          <w:bCs/>
          <w:sz w:val="22"/>
          <w:szCs w:val="22"/>
        </w:rPr>
        <w:t>[3]</w:t>
      </w:r>
      <w:r>
        <w:rPr>
          <w:rFonts w:ascii="Helvetica" w:hAnsi="Helvetica" w:cs="Arial"/>
          <w:sz w:val="22"/>
          <w:szCs w:val="22"/>
        </w:rPr>
        <w:t xml:space="preserve">. </w:t>
      </w:r>
    </w:p>
    <w:p w14:paraId="6E96124E" w14:textId="71F33DEC" w:rsidR="0060717C" w:rsidRDefault="0060717C" w:rsidP="0060717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The tank on the MWM device. </w:t>
      </w:r>
      <w:r>
        <w:rPr>
          <w:rFonts w:ascii="Helvetica" w:hAnsi="Helvetica" w:cs="Arial"/>
          <w:b/>
          <w:bCs/>
          <w:sz w:val="22"/>
          <w:szCs w:val="22"/>
        </w:rPr>
        <w:t xml:space="preserve">TEXT: Tank </w:t>
      </w:r>
      <w:r w:rsidRPr="00662BA8">
        <w:rPr>
          <w:rFonts w:ascii="Helvetica" w:hAnsi="Helvetica" w:cs="Arial"/>
          <w:b/>
          <w:bCs/>
          <w:sz w:val="22"/>
          <w:szCs w:val="22"/>
        </w:rPr>
        <w:t>diameter = 90 cm</w:t>
      </w:r>
      <w:r>
        <w:rPr>
          <w:rFonts w:ascii="Helvetica" w:hAnsi="Helvetica" w:cs="Arial"/>
          <w:b/>
          <w:bCs/>
          <w:sz w:val="22"/>
          <w:szCs w:val="22"/>
        </w:rPr>
        <w:t>;</w:t>
      </w:r>
      <w:r w:rsidRPr="00662BA8">
        <w:rPr>
          <w:rFonts w:ascii="Helvetica" w:hAnsi="Helvetica" w:cs="Arial"/>
          <w:b/>
          <w:bCs/>
          <w:sz w:val="22"/>
          <w:szCs w:val="22"/>
        </w:rPr>
        <w:t xml:space="preserve"> height = 50 cm</w:t>
      </w:r>
    </w:p>
    <w:p w14:paraId="0E492F3A" w14:textId="1F9BE632" w:rsidR="0060717C" w:rsidRDefault="0060717C" w:rsidP="0060717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Camera fixed to the ceiling.</w:t>
      </w:r>
    </w:p>
    <w:p w14:paraId="524E9B50" w14:textId="3584FDD8" w:rsidR="0060717C" w:rsidRPr="0060717C" w:rsidRDefault="0060717C" w:rsidP="0060717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The video recorder. </w:t>
      </w:r>
    </w:p>
    <w:p w14:paraId="1BF628A0" w14:textId="04FFAB66" w:rsidR="00C7374B" w:rsidRDefault="00F01B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Divide the water maze tank into 4 equal regions using lines labeled north, south, east, and west, which will conceptually divide the pool area into 4 quadrants </w:t>
      </w:r>
      <w:r w:rsidRPr="0010283E">
        <w:rPr>
          <w:rFonts w:ascii="Helvetica" w:hAnsi="Helvetica" w:cs="Arial"/>
          <w:b/>
          <w:bCs/>
          <w:sz w:val="22"/>
          <w:szCs w:val="22"/>
        </w:rPr>
        <w:t>[1]</w:t>
      </w:r>
      <w:r>
        <w:rPr>
          <w:rFonts w:ascii="Helvetica" w:hAnsi="Helvetica" w:cs="Arial"/>
          <w:sz w:val="22"/>
          <w:szCs w:val="22"/>
        </w:rPr>
        <w:t xml:space="preserve">. </w:t>
      </w:r>
      <w:r w:rsidR="00DD3DC9">
        <w:rPr>
          <w:rFonts w:ascii="Helvetica" w:hAnsi="Helvetica" w:cs="Arial"/>
          <w:sz w:val="22"/>
          <w:szCs w:val="22"/>
        </w:rPr>
        <w:t>Then, p</w:t>
      </w:r>
      <w:r>
        <w:rPr>
          <w:rFonts w:ascii="Helvetica" w:hAnsi="Helvetica" w:cs="Arial"/>
          <w:sz w:val="22"/>
          <w:szCs w:val="22"/>
        </w:rPr>
        <w:t xml:space="preserve">lace a unique visual cue on the wall of each quadrant within the sight of the mouse </w:t>
      </w:r>
      <w:r w:rsidR="006000CF" w:rsidRPr="0010283E">
        <w:rPr>
          <w:rFonts w:ascii="Helvetica" w:hAnsi="Helvetica" w:cs="Arial"/>
          <w:b/>
          <w:bCs/>
          <w:sz w:val="22"/>
          <w:szCs w:val="22"/>
        </w:rPr>
        <w:t>[2]</w:t>
      </w:r>
      <w:r w:rsidR="006000CF">
        <w:rPr>
          <w:rFonts w:ascii="Helvetica" w:hAnsi="Helvetica" w:cs="Arial"/>
          <w:sz w:val="22"/>
          <w:szCs w:val="22"/>
        </w:rPr>
        <w:t xml:space="preserve">. </w:t>
      </w:r>
    </w:p>
    <w:p w14:paraId="47528158" w14:textId="5D640E63" w:rsidR="006000CF" w:rsidRDefault="002959DC" w:rsidP="006000C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Divided water</w:t>
      </w:r>
      <w:r w:rsidR="006000CF">
        <w:rPr>
          <w:rFonts w:ascii="Helvetica" w:hAnsi="Helvetica" w:cs="Arial"/>
          <w:sz w:val="22"/>
          <w:szCs w:val="22"/>
        </w:rPr>
        <w:t xml:space="preserve"> tank</w:t>
      </w:r>
      <w:r>
        <w:rPr>
          <w:rFonts w:ascii="Helvetica" w:hAnsi="Helvetica" w:cs="Arial"/>
          <w:sz w:val="22"/>
          <w:szCs w:val="22"/>
        </w:rPr>
        <w:t xml:space="preserve"> with the labeled lines visible in the shot</w:t>
      </w:r>
      <w:r w:rsidR="006000CF">
        <w:rPr>
          <w:rFonts w:ascii="Helvetica" w:hAnsi="Helvetica" w:cs="Arial"/>
          <w:sz w:val="22"/>
          <w:szCs w:val="22"/>
        </w:rPr>
        <w:t xml:space="preserve">. </w:t>
      </w:r>
    </w:p>
    <w:p w14:paraId="77C2AC99" w14:textId="257DC615" w:rsidR="006000CF" w:rsidRDefault="002959DC" w:rsidP="006000C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Visual cues</w:t>
      </w:r>
      <w:r w:rsidR="006000CF">
        <w:rPr>
          <w:rFonts w:ascii="Helvetica" w:hAnsi="Helvetica" w:cs="Arial"/>
          <w:sz w:val="22"/>
          <w:szCs w:val="22"/>
        </w:rPr>
        <w:t xml:space="preserve"> on the quadrant walls. </w:t>
      </w:r>
    </w:p>
    <w:p w14:paraId="35C9D8BD" w14:textId="77777777" w:rsidR="006000CF" w:rsidRDefault="006000CF" w:rsidP="006000CF">
      <w:pPr>
        <w:pStyle w:val="ListParagraph"/>
        <w:spacing w:before="240"/>
        <w:ind w:left="1368"/>
        <w:outlineLvl w:val="0"/>
        <w:rPr>
          <w:rFonts w:ascii="Helvetica" w:hAnsi="Helvetica" w:cs="Arial"/>
          <w:sz w:val="22"/>
          <w:szCs w:val="22"/>
        </w:rPr>
      </w:pPr>
    </w:p>
    <w:p w14:paraId="34FA1A36" w14:textId="040DC5A8" w:rsidR="006000CF" w:rsidRDefault="006000CF" w:rsidP="006000C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Fill the circular tank with water for a depth of 30 centimeters</w:t>
      </w:r>
      <w:r w:rsidR="00DD3DC9">
        <w:rPr>
          <w:rFonts w:ascii="Helvetica" w:hAnsi="Helvetica" w:cs="Arial"/>
          <w:sz w:val="22"/>
          <w:szCs w:val="22"/>
        </w:rPr>
        <w:t xml:space="preserve"> </w:t>
      </w:r>
      <w:r w:rsidR="00DD3DC9" w:rsidRPr="0010283E">
        <w:rPr>
          <w:rFonts w:ascii="Helvetica" w:hAnsi="Helvetica" w:cs="Arial"/>
          <w:b/>
          <w:bCs/>
          <w:sz w:val="22"/>
          <w:szCs w:val="22"/>
        </w:rPr>
        <w:t>[1]</w:t>
      </w:r>
      <w:r>
        <w:rPr>
          <w:rFonts w:ascii="Helvetica" w:hAnsi="Helvetica" w:cs="Arial"/>
          <w:sz w:val="22"/>
          <w:szCs w:val="22"/>
        </w:rPr>
        <w:t xml:space="preserve"> and </w:t>
      </w:r>
      <w:r w:rsidR="00DD3DC9">
        <w:rPr>
          <w:rFonts w:ascii="Helvetica" w:hAnsi="Helvetica" w:cs="Arial"/>
          <w:sz w:val="22"/>
          <w:szCs w:val="22"/>
        </w:rPr>
        <w:t xml:space="preserve">add </w:t>
      </w:r>
      <w:r>
        <w:rPr>
          <w:rFonts w:ascii="Helvetica" w:hAnsi="Helvetica" w:cs="Arial"/>
          <w:sz w:val="22"/>
          <w:szCs w:val="22"/>
        </w:rPr>
        <w:t xml:space="preserve">150 grams of milk powder to the water to make it opaque </w:t>
      </w:r>
      <w:r w:rsidRPr="0010283E">
        <w:rPr>
          <w:rFonts w:ascii="Helvetica" w:hAnsi="Helvetica" w:cs="Arial"/>
          <w:b/>
          <w:bCs/>
          <w:sz w:val="22"/>
          <w:szCs w:val="22"/>
        </w:rPr>
        <w:t>[2]</w:t>
      </w:r>
      <w:r>
        <w:rPr>
          <w:rFonts w:ascii="Helvetica" w:hAnsi="Helvetica" w:cs="Arial"/>
          <w:sz w:val="22"/>
          <w:szCs w:val="22"/>
        </w:rPr>
        <w:t xml:space="preserve">. </w:t>
      </w:r>
    </w:p>
    <w:p w14:paraId="1F64727C" w14:textId="77777777" w:rsidR="00DD3DC9" w:rsidRDefault="00DD3DC9" w:rsidP="00DD3DC9">
      <w:pPr>
        <w:pStyle w:val="ListParagraph"/>
        <w:spacing w:before="240"/>
        <w:ind w:left="1080"/>
        <w:outlineLvl w:val="0"/>
        <w:rPr>
          <w:rFonts w:ascii="Helvetica" w:hAnsi="Helvetica" w:cs="Arial"/>
          <w:sz w:val="22"/>
          <w:szCs w:val="22"/>
        </w:rPr>
      </w:pPr>
    </w:p>
    <w:p w14:paraId="2D242FDB" w14:textId="0FCABD35" w:rsidR="003D29AD" w:rsidRDefault="002959DC" w:rsidP="003D29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Water in the</w:t>
      </w:r>
      <w:r w:rsidR="003D29AD">
        <w:rPr>
          <w:rFonts w:ascii="Helvetica" w:hAnsi="Helvetica" w:cs="Arial"/>
          <w:sz w:val="22"/>
          <w:szCs w:val="22"/>
        </w:rPr>
        <w:t xml:space="preserve"> tank. </w:t>
      </w:r>
      <w:r w:rsidR="00DD3DC9">
        <w:rPr>
          <w:rFonts w:ascii="Helvetica" w:hAnsi="Helvetica" w:cs="Arial"/>
          <w:b/>
          <w:bCs/>
          <w:sz w:val="22"/>
          <w:szCs w:val="22"/>
        </w:rPr>
        <w:t xml:space="preserve">TEXT: Maintain water temperature at </w:t>
      </w:r>
      <w:r w:rsidR="00DD3DC9" w:rsidRPr="00DD3DC9">
        <w:rPr>
          <w:rFonts w:ascii="Helvetica" w:hAnsi="Helvetica" w:cs="Arial"/>
          <w:b/>
          <w:bCs/>
          <w:sz w:val="22"/>
          <w:szCs w:val="22"/>
        </w:rPr>
        <w:t>22 ± 2 °C</w:t>
      </w:r>
    </w:p>
    <w:p w14:paraId="1D7CA61B" w14:textId="73AAB378" w:rsidR="003D29AD" w:rsidRDefault="003D29AD" w:rsidP="003D29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milk powder to water</w:t>
      </w:r>
      <w:r w:rsidR="00AA1311">
        <w:rPr>
          <w:rFonts w:ascii="Helvetica" w:hAnsi="Helvetica" w:cs="Arial"/>
          <w:sz w:val="22"/>
          <w:szCs w:val="22"/>
        </w:rPr>
        <w:t xml:space="preserve"> or the water with the milk powder already in it</w:t>
      </w:r>
      <w:r>
        <w:rPr>
          <w:rFonts w:ascii="Helvetica" w:hAnsi="Helvetica" w:cs="Arial"/>
          <w:sz w:val="22"/>
          <w:szCs w:val="22"/>
        </w:rPr>
        <w:t>.</w:t>
      </w:r>
    </w:p>
    <w:p w14:paraId="106FA69C" w14:textId="77777777" w:rsidR="0010283E" w:rsidRDefault="0010283E" w:rsidP="0010283E">
      <w:pPr>
        <w:pStyle w:val="ListParagraph"/>
        <w:spacing w:before="240"/>
        <w:ind w:left="1368"/>
        <w:outlineLvl w:val="0"/>
        <w:rPr>
          <w:rFonts w:ascii="Helvetica" w:hAnsi="Helvetica" w:cs="Arial"/>
          <w:sz w:val="22"/>
          <w:szCs w:val="22"/>
        </w:rPr>
      </w:pPr>
    </w:p>
    <w:p w14:paraId="04FE1056" w14:textId="3FEBF2C1" w:rsidR="0010283E" w:rsidRPr="0010283E" w:rsidRDefault="0010283E" w:rsidP="0010283E">
      <w:pPr>
        <w:pStyle w:val="ListParagraph"/>
        <w:numPr>
          <w:ilvl w:val="0"/>
          <w:numId w:val="12"/>
        </w:numPr>
        <w:spacing w:before="240"/>
        <w:outlineLvl w:val="0"/>
        <w:rPr>
          <w:rFonts w:ascii="Helvetica" w:hAnsi="Helvetica" w:cs="Arial"/>
          <w:iCs/>
          <w:sz w:val="22"/>
          <w:szCs w:val="22"/>
        </w:rPr>
      </w:pPr>
      <w:r w:rsidRPr="0010283E">
        <w:rPr>
          <w:rFonts w:ascii="Helvetica" w:hAnsi="Helvetica" w:cs="Arial"/>
          <w:b/>
          <w:iCs/>
          <w:sz w:val="22"/>
          <w:szCs w:val="22"/>
        </w:rPr>
        <w:t>Morris Water Maze Test</w:t>
      </w:r>
    </w:p>
    <w:p w14:paraId="320E4E6F" w14:textId="0A66CAC0" w:rsidR="00513140" w:rsidRDefault="003D29AD" w:rsidP="003D29A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the visible platform trial, place a plastic circular platform 1 centimeter above the water surface in any quadrant at random </w:t>
      </w:r>
      <w:r w:rsidRPr="0010283E">
        <w:rPr>
          <w:rFonts w:ascii="Helvetica" w:hAnsi="Helvetica" w:cs="Arial"/>
          <w:b/>
          <w:bCs/>
          <w:sz w:val="22"/>
          <w:szCs w:val="22"/>
        </w:rPr>
        <w:t>[1]</w:t>
      </w:r>
      <w:r>
        <w:rPr>
          <w:rFonts w:ascii="Helvetica" w:hAnsi="Helvetica" w:cs="Arial"/>
          <w:sz w:val="22"/>
          <w:szCs w:val="22"/>
        </w:rPr>
        <w:t xml:space="preserve"> and put a black flag on </w:t>
      </w:r>
      <w:r w:rsidR="00DD3DC9">
        <w:rPr>
          <w:rFonts w:ascii="Helvetica" w:hAnsi="Helvetica" w:cs="Arial"/>
          <w:sz w:val="22"/>
          <w:szCs w:val="22"/>
        </w:rPr>
        <w:t xml:space="preserve">it </w:t>
      </w:r>
      <w:r w:rsidRPr="0010283E">
        <w:rPr>
          <w:rFonts w:ascii="Helvetica" w:hAnsi="Helvetica" w:cs="Arial"/>
          <w:b/>
          <w:bCs/>
          <w:sz w:val="22"/>
          <w:szCs w:val="22"/>
        </w:rPr>
        <w:t>[2]</w:t>
      </w:r>
      <w:r>
        <w:rPr>
          <w:rFonts w:ascii="Helvetica" w:hAnsi="Helvetica" w:cs="Arial"/>
          <w:sz w:val="22"/>
          <w:szCs w:val="22"/>
        </w:rPr>
        <w:t>.</w:t>
      </w:r>
      <w:r w:rsidR="00DD3DC9">
        <w:rPr>
          <w:rFonts w:ascii="Helvetica" w:hAnsi="Helvetica" w:cs="Arial"/>
          <w:sz w:val="22"/>
          <w:szCs w:val="22"/>
        </w:rPr>
        <w:t xml:space="preserve"> Release each mouse gently into the water from one of the four start locations facing the tank wall </w:t>
      </w:r>
      <w:r w:rsidR="00DD3DC9" w:rsidRPr="0010283E">
        <w:rPr>
          <w:rFonts w:ascii="Helvetica" w:hAnsi="Helvetica" w:cs="Arial"/>
          <w:b/>
          <w:bCs/>
          <w:sz w:val="22"/>
          <w:szCs w:val="22"/>
        </w:rPr>
        <w:t>[3]</w:t>
      </w:r>
      <w:r w:rsidR="00DD3DC9">
        <w:rPr>
          <w:rFonts w:ascii="Helvetica" w:hAnsi="Helvetica" w:cs="Arial"/>
          <w:sz w:val="22"/>
          <w:szCs w:val="22"/>
        </w:rPr>
        <w:t xml:space="preserve">. </w:t>
      </w:r>
      <w:r w:rsidR="00984D6B" w:rsidRPr="00984D6B">
        <w:rPr>
          <w:rFonts w:ascii="Helvetica" w:eastAsia="Times" w:hAnsi="Helvetica" w:cs="Arial"/>
          <w:i/>
          <w:iCs/>
          <w:color w:val="0432FF"/>
          <w:sz w:val="22"/>
          <w:szCs w:val="22"/>
        </w:rPr>
        <w:t>Videographer: This step is important!</w:t>
      </w:r>
    </w:p>
    <w:p w14:paraId="726849D6" w14:textId="77777777" w:rsidR="00513140" w:rsidRDefault="00513140" w:rsidP="00513140">
      <w:pPr>
        <w:pStyle w:val="ListParagraph"/>
        <w:spacing w:before="240"/>
        <w:ind w:left="1080"/>
        <w:outlineLvl w:val="0"/>
        <w:rPr>
          <w:rFonts w:ascii="Helvetica" w:hAnsi="Helvetica" w:cs="Arial"/>
          <w:sz w:val="22"/>
          <w:szCs w:val="22"/>
        </w:rPr>
      </w:pPr>
    </w:p>
    <w:p w14:paraId="7066A286" w14:textId="77777777" w:rsidR="00513140" w:rsidRDefault="00513140" w:rsidP="005131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platform in the tank. </w:t>
      </w:r>
    </w:p>
    <w:p w14:paraId="372B2FEB" w14:textId="77777777" w:rsidR="00513140" w:rsidRDefault="00513140" w:rsidP="005131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a flag on the platform </w:t>
      </w:r>
    </w:p>
    <w:p w14:paraId="59DCD3D3" w14:textId="70826FD6" w:rsidR="00513140" w:rsidRPr="00513140" w:rsidRDefault="00513140" w:rsidP="005131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gently releasing mouse into water. </w:t>
      </w:r>
      <w:r>
        <w:rPr>
          <w:rFonts w:ascii="Helvetica" w:hAnsi="Helvetica" w:cs="Arial"/>
          <w:b/>
          <w:bCs/>
          <w:sz w:val="22"/>
          <w:szCs w:val="22"/>
        </w:rPr>
        <w:t xml:space="preserve">TEXT: Do NOT drop mouse </w:t>
      </w:r>
      <w:r w:rsidR="00604C07" w:rsidRPr="007048E7">
        <w:rPr>
          <w:rFonts w:ascii="Helvetica" w:hAnsi="Helvetica" w:cs="Arial"/>
          <w:i/>
          <w:iCs/>
          <w:color w:val="0432FF"/>
          <w:sz w:val="22"/>
          <w:szCs w:val="22"/>
        </w:rPr>
        <w:t xml:space="preserve">Videographer: Obtain multiple reusable takes of this shot </w:t>
      </w:r>
      <w:r w:rsidR="007048E7" w:rsidRPr="007048E7">
        <w:rPr>
          <w:rFonts w:ascii="Helvetica" w:hAnsi="Helvetica" w:cs="Arial"/>
          <w:i/>
          <w:iCs/>
          <w:color w:val="0432FF"/>
          <w:sz w:val="22"/>
          <w:szCs w:val="22"/>
        </w:rPr>
        <w:t>with the mouse being released in different quadrants.</w:t>
      </w:r>
      <w:r w:rsidR="00BD55CC">
        <w:rPr>
          <w:rFonts w:ascii="Helvetica" w:hAnsi="Helvetica" w:cs="Arial"/>
          <w:i/>
          <w:iCs/>
          <w:color w:val="0432FF"/>
          <w:sz w:val="22"/>
          <w:szCs w:val="22"/>
        </w:rPr>
        <w:t xml:space="preserve"> Obtain a take where the platform with the flag is not visible.</w:t>
      </w:r>
      <w:r w:rsidR="007048E7">
        <w:rPr>
          <w:rFonts w:ascii="Helvetica" w:hAnsi="Helvetica" w:cs="Arial"/>
          <w:sz w:val="22"/>
          <w:szCs w:val="22"/>
        </w:rPr>
        <w:t xml:space="preserve"> </w:t>
      </w:r>
    </w:p>
    <w:p w14:paraId="7027FE56" w14:textId="77777777" w:rsidR="00513140" w:rsidRDefault="00513140" w:rsidP="00513140">
      <w:pPr>
        <w:pStyle w:val="ListParagraph"/>
        <w:spacing w:before="240"/>
        <w:ind w:left="1368"/>
        <w:outlineLvl w:val="0"/>
        <w:rPr>
          <w:rFonts w:ascii="Helvetica" w:hAnsi="Helvetica" w:cs="Arial"/>
          <w:sz w:val="22"/>
          <w:szCs w:val="22"/>
        </w:rPr>
      </w:pPr>
    </w:p>
    <w:p w14:paraId="04C9FB9C" w14:textId="77777777" w:rsidR="00513140" w:rsidRDefault="00513140" w:rsidP="0051314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Activate the computer tracking program as soon as the mouse is released into the water </w:t>
      </w:r>
      <w:r w:rsidRPr="0010283E">
        <w:rPr>
          <w:rFonts w:ascii="Helvetica" w:hAnsi="Helvetica" w:cs="Arial"/>
          <w:b/>
          <w:bCs/>
          <w:sz w:val="22"/>
          <w:szCs w:val="22"/>
        </w:rPr>
        <w:t>[1]</w:t>
      </w:r>
      <w:r>
        <w:rPr>
          <w:rFonts w:ascii="Helvetica" w:hAnsi="Helvetica" w:cs="Arial"/>
          <w:sz w:val="22"/>
          <w:szCs w:val="22"/>
        </w:rPr>
        <w:t xml:space="preserve"> and give each mouse 60 seconds to reach the platform </w:t>
      </w:r>
      <w:r w:rsidRPr="0010283E">
        <w:rPr>
          <w:rFonts w:ascii="Helvetica" w:hAnsi="Helvetica" w:cs="Arial"/>
          <w:b/>
          <w:bCs/>
          <w:sz w:val="22"/>
          <w:szCs w:val="22"/>
        </w:rPr>
        <w:t>[2]</w:t>
      </w:r>
      <w:r>
        <w:rPr>
          <w:rFonts w:ascii="Helvetica" w:hAnsi="Helvetica" w:cs="Arial"/>
          <w:sz w:val="22"/>
          <w:szCs w:val="22"/>
        </w:rPr>
        <w:t xml:space="preserve">. At the end of each trial, place the mouse on the platform and allow it to stay there for 10 to 30 seconds </w:t>
      </w:r>
      <w:r w:rsidRPr="0010283E">
        <w:rPr>
          <w:rFonts w:ascii="Helvetica" w:hAnsi="Helvetica" w:cs="Arial"/>
          <w:b/>
          <w:bCs/>
          <w:sz w:val="22"/>
          <w:szCs w:val="22"/>
        </w:rPr>
        <w:t>[3]</w:t>
      </w:r>
      <w:r>
        <w:rPr>
          <w:rFonts w:ascii="Helvetica" w:hAnsi="Helvetica" w:cs="Arial"/>
          <w:sz w:val="22"/>
          <w:szCs w:val="22"/>
        </w:rPr>
        <w:t xml:space="preserve">. </w:t>
      </w:r>
    </w:p>
    <w:p w14:paraId="77E57C28" w14:textId="77777777" w:rsidR="00513140" w:rsidRDefault="00513140" w:rsidP="00513140">
      <w:pPr>
        <w:pStyle w:val="ListParagraph"/>
        <w:spacing w:before="240"/>
        <w:ind w:left="360"/>
        <w:outlineLvl w:val="0"/>
        <w:rPr>
          <w:rFonts w:ascii="Helvetica" w:hAnsi="Helvetica" w:cs="Arial"/>
          <w:sz w:val="22"/>
          <w:szCs w:val="22"/>
        </w:rPr>
      </w:pPr>
    </w:p>
    <w:p w14:paraId="0CEF08D8" w14:textId="77777777" w:rsidR="00513140" w:rsidRDefault="00513140" w:rsidP="005131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activating the tracking program. </w:t>
      </w:r>
    </w:p>
    <w:p w14:paraId="151E5ECA" w14:textId="71857D7C" w:rsidR="00513140" w:rsidRDefault="00513140" w:rsidP="005131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Mouse swimming in the tank and locating the platform.</w:t>
      </w:r>
    </w:p>
    <w:p w14:paraId="1619EC82" w14:textId="4D102A2D" w:rsidR="00513140" w:rsidRDefault="00513140" w:rsidP="005131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mouse on the platform. </w:t>
      </w:r>
    </w:p>
    <w:p w14:paraId="002ED4A5" w14:textId="77777777" w:rsidR="008105D8" w:rsidRDefault="008105D8" w:rsidP="008105D8">
      <w:pPr>
        <w:pStyle w:val="ListParagraph"/>
        <w:spacing w:before="240"/>
        <w:ind w:left="1368"/>
        <w:outlineLvl w:val="0"/>
        <w:rPr>
          <w:rFonts w:ascii="Helvetica" w:hAnsi="Helvetica" w:cs="Arial"/>
          <w:sz w:val="22"/>
          <w:szCs w:val="22"/>
        </w:rPr>
      </w:pPr>
    </w:p>
    <w:p w14:paraId="08EF1B77" w14:textId="59C19791" w:rsidR="008105D8" w:rsidRDefault="008105D8" w:rsidP="0051314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Then, dry the mouse with towels and warm it with an electric heater </w:t>
      </w:r>
      <w:r w:rsidRPr="0010283E">
        <w:rPr>
          <w:rFonts w:ascii="Helvetica" w:hAnsi="Helvetica" w:cs="Arial"/>
          <w:b/>
          <w:bCs/>
          <w:sz w:val="22"/>
          <w:szCs w:val="22"/>
        </w:rPr>
        <w:t>[1]</w:t>
      </w:r>
      <w:r>
        <w:rPr>
          <w:rFonts w:ascii="Helvetica" w:hAnsi="Helvetica" w:cs="Arial"/>
          <w:sz w:val="22"/>
          <w:szCs w:val="22"/>
        </w:rPr>
        <w:t xml:space="preserve">. </w:t>
      </w:r>
      <w:r w:rsidR="00513140">
        <w:rPr>
          <w:rFonts w:ascii="Helvetica" w:hAnsi="Helvetica" w:cs="Arial"/>
          <w:sz w:val="22"/>
          <w:szCs w:val="22"/>
        </w:rPr>
        <w:t xml:space="preserve">Observe the swimming trajectories of the mice on the computer </w:t>
      </w:r>
      <w:r w:rsidR="00513140" w:rsidRPr="0010283E">
        <w:rPr>
          <w:rFonts w:ascii="Helvetica" w:hAnsi="Helvetica" w:cs="Arial"/>
          <w:b/>
          <w:bCs/>
          <w:sz w:val="22"/>
          <w:szCs w:val="22"/>
        </w:rPr>
        <w:t>[</w:t>
      </w:r>
      <w:r w:rsidRPr="0010283E">
        <w:rPr>
          <w:rFonts w:ascii="Helvetica" w:hAnsi="Helvetica" w:cs="Arial"/>
          <w:b/>
          <w:bCs/>
          <w:sz w:val="22"/>
          <w:szCs w:val="22"/>
        </w:rPr>
        <w:t>2</w:t>
      </w:r>
      <w:r w:rsidR="00513140" w:rsidRPr="0010283E">
        <w:rPr>
          <w:rFonts w:ascii="Helvetica" w:hAnsi="Helvetica" w:cs="Arial"/>
          <w:b/>
          <w:bCs/>
          <w:sz w:val="22"/>
          <w:szCs w:val="22"/>
        </w:rPr>
        <w:t>]</w:t>
      </w:r>
      <w:r w:rsidR="00513140">
        <w:rPr>
          <w:rFonts w:ascii="Helvetica" w:hAnsi="Helvetica" w:cs="Arial"/>
          <w:sz w:val="22"/>
          <w:szCs w:val="22"/>
        </w:rPr>
        <w:t>, record the time the mouse took to find the platform</w:t>
      </w:r>
      <w:r>
        <w:rPr>
          <w:rFonts w:ascii="Helvetica" w:hAnsi="Helvetica" w:cs="Arial"/>
          <w:sz w:val="22"/>
          <w:szCs w:val="22"/>
        </w:rPr>
        <w:t xml:space="preserve"> as escape latency, and analyze the mouse’s swimming speed </w:t>
      </w:r>
      <w:r w:rsidRPr="0010283E">
        <w:rPr>
          <w:rFonts w:ascii="Helvetica" w:hAnsi="Helvetica" w:cs="Arial"/>
          <w:b/>
          <w:bCs/>
          <w:sz w:val="22"/>
          <w:szCs w:val="22"/>
        </w:rPr>
        <w:t>[3]</w:t>
      </w:r>
      <w:r>
        <w:rPr>
          <w:rFonts w:ascii="Helvetica" w:hAnsi="Helvetica" w:cs="Arial"/>
          <w:sz w:val="22"/>
          <w:szCs w:val="22"/>
        </w:rPr>
        <w:t>.</w:t>
      </w:r>
      <w:r w:rsidR="00984D6B">
        <w:rPr>
          <w:rFonts w:ascii="Helvetica" w:hAnsi="Helvetica" w:cs="Arial"/>
          <w:sz w:val="22"/>
          <w:szCs w:val="22"/>
        </w:rPr>
        <w:t xml:space="preserve"> </w:t>
      </w:r>
      <w:r w:rsidR="00984D6B" w:rsidRPr="00984D6B">
        <w:rPr>
          <w:rFonts w:ascii="Helvetica" w:eastAsia="Times" w:hAnsi="Helvetica" w:cs="Arial"/>
          <w:i/>
          <w:iCs/>
          <w:color w:val="0432FF"/>
          <w:sz w:val="22"/>
          <w:szCs w:val="22"/>
        </w:rPr>
        <w:t>Videographer: This step is important!</w:t>
      </w:r>
    </w:p>
    <w:p w14:paraId="2EE397DD" w14:textId="77777777" w:rsidR="008105D8" w:rsidRDefault="008105D8" w:rsidP="008105D8">
      <w:pPr>
        <w:pStyle w:val="ListParagraph"/>
        <w:spacing w:before="240"/>
        <w:ind w:left="360"/>
        <w:outlineLvl w:val="0"/>
        <w:rPr>
          <w:rFonts w:ascii="Helvetica" w:hAnsi="Helvetica" w:cs="Arial"/>
          <w:sz w:val="22"/>
          <w:szCs w:val="22"/>
        </w:rPr>
      </w:pPr>
    </w:p>
    <w:p w14:paraId="122C56FC" w14:textId="473BB379" w:rsidR="008105D8" w:rsidRDefault="008105D8" w:rsidP="008105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drying the mouse with a towel and placing it near a heater. </w:t>
      </w:r>
      <w:r w:rsidR="00BE4197" w:rsidRPr="007048E7">
        <w:rPr>
          <w:rFonts w:ascii="Helvetica" w:hAnsi="Helvetica" w:cs="Arial"/>
          <w:i/>
          <w:iCs/>
          <w:color w:val="0432FF"/>
          <w:sz w:val="22"/>
          <w:szCs w:val="22"/>
        </w:rPr>
        <w:t>Videographer: Obtain multiple reusable takes of this shot</w:t>
      </w:r>
      <w:r w:rsidR="00BE4197">
        <w:rPr>
          <w:rFonts w:ascii="Helvetica" w:hAnsi="Helvetica" w:cs="Arial"/>
          <w:i/>
          <w:iCs/>
          <w:color w:val="0432FF"/>
          <w:sz w:val="22"/>
          <w:szCs w:val="22"/>
        </w:rPr>
        <w:t xml:space="preserve">. </w:t>
      </w:r>
    </w:p>
    <w:p w14:paraId="77502274" w14:textId="58579DD9" w:rsidR="008105D8" w:rsidRPr="004C6EAA" w:rsidRDefault="008105D8" w:rsidP="008105D8">
      <w:pPr>
        <w:pStyle w:val="ListParagraph"/>
        <w:numPr>
          <w:ilvl w:val="2"/>
          <w:numId w:val="12"/>
        </w:numPr>
        <w:spacing w:before="240"/>
        <w:outlineLvl w:val="0"/>
        <w:rPr>
          <w:rFonts w:ascii="Helvetica" w:hAnsi="Helvetica" w:cs="Arial"/>
          <w:sz w:val="22"/>
          <w:szCs w:val="22"/>
        </w:rPr>
      </w:pPr>
      <w:r w:rsidRPr="004C6EAA">
        <w:rPr>
          <w:rFonts w:ascii="Helvetica" w:hAnsi="Helvetica" w:cs="Arial"/>
          <w:sz w:val="22"/>
          <w:szCs w:val="22"/>
        </w:rPr>
        <w:t>SCREEN: Swimming trajectories of the mouse.</w:t>
      </w:r>
      <w:r w:rsidR="004C6EAA" w:rsidRPr="004C6EAA">
        <w:rPr>
          <w:rFonts w:ascii="Helvetica" w:hAnsi="Helvetica" w:cs="Arial"/>
          <w:sz w:val="22"/>
          <w:szCs w:val="22"/>
        </w:rPr>
        <w:t xml:space="preserve"> </w:t>
      </w:r>
      <w:r w:rsidR="004C6EAA" w:rsidRPr="004C6EAA">
        <w:rPr>
          <w:rFonts w:ascii="Helvetica" w:hAnsi="Helvetica" w:cs="Arial"/>
          <w:i/>
          <w:iCs/>
          <w:color w:val="0432FF"/>
          <w:sz w:val="22"/>
          <w:szCs w:val="22"/>
        </w:rPr>
        <w:t xml:space="preserve">Videographer: Film the screen as talent performs each shot labeled ‘SCREEN’. </w:t>
      </w:r>
      <w:r w:rsidRPr="004C6EAA">
        <w:rPr>
          <w:rFonts w:ascii="Helvetica" w:hAnsi="Helvetica" w:cs="Arial"/>
          <w:sz w:val="22"/>
          <w:szCs w:val="22"/>
        </w:rPr>
        <w:t xml:space="preserve"> </w:t>
      </w:r>
    </w:p>
    <w:p w14:paraId="704D47AB" w14:textId="4F140E4F" w:rsidR="008105D8" w:rsidRPr="004C6EAA" w:rsidRDefault="008105D8" w:rsidP="008105D8">
      <w:pPr>
        <w:pStyle w:val="ListParagraph"/>
        <w:numPr>
          <w:ilvl w:val="2"/>
          <w:numId w:val="12"/>
        </w:numPr>
        <w:spacing w:before="240"/>
        <w:outlineLvl w:val="0"/>
        <w:rPr>
          <w:rFonts w:ascii="Helvetica" w:hAnsi="Helvetica" w:cs="Arial"/>
          <w:sz w:val="22"/>
          <w:szCs w:val="22"/>
        </w:rPr>
      </w:pPr>
      <w:r w:rsidRPr="004C6EAA">
        <w:rPr>
          <w:rFonts w:ascii="Helvetica" w:hAnsi="Helvetica" w:cs="Arial"/>
          <w:sz w:val="22"/>
          <w:szCs w:val="22"/>
        </w:rPr>
        <w:t xml:space="preserve">SCREEN: Escape latency being recorded and swimming speed being analyzed. </w:t>
      </w:r>
    </w:p>
    <w:p w14:paraId="38E87523" w14:textId="77777777" w:rsidR="00BD55CC" w:rsidRPr="00BD55CC" w:rsidRDefault="00BD55CC" w:rsidP="00BD55CC">
      <w:pPr>
        <w:pStyle w:val="ListParagraph"/>
        <w:spacing w:before="240"/>
        <w:ind w:left="1368"/>
        <w:outlineLvl w:val="0"/>
        <w:rPr>
          <w:rFonts w:ascii="Helvetica" w:hAnsi="Helvetica" w:cs="Arial"/>
          <w:sz w:val="22"/>
          <w:szCs w:val="22"/>
        </w:rPr>
      </w:pPr>
    </w:p>
    <w:p w14:paraId="0ACF60EA" w14:textId="7DFEE953" w:rsidR="00604C07" w:rsidRDefault="00073ADE" w:rsidP="008105D8">
      <w:pPr>
        <w:pStyle w:val="ListParagraph"/>
        <w:numPr>
          <w:ilvl w:val="1"/>
          <w:numId w:val="12"/>
        </w:numPr>
        <w:spacing w:before="240"/>
        <w:outlineLvl w:val="0"/>
        <w:rPr>
          <w:rFonts w:ascii="Helvetica" w:hAnsi="Helvetica" w:cs="Arial"/>
          <w:sz w:val="22"/>
          <w:szCs w:val="22"/>
        </w:rPr>
      </w:pPr>
      <w:r w:rsidRPr="00073ADE">
        <w:rPr>
          <w:rFonts w:ascii="Helvetica" w:hAnsi="Helvetica" w:cs="Arial"/>
          <w:color w:val="FF0000"/>
          <w:sz w:val="22"/>
          <w:szCs w:val="22"/>
        </w:rPr>
        <w:t xml:space="preserve">Move the platform </w:t>
      </w:r>
      <w:r w:rsidRPr="00073ADE">
        <w:rPr>
          <w:rFonts w:ascii="Helvetica" w:hAnsi="Helvetica" w:cs="Arial"/>
          <w:b/>
          <w:bCs/>
          <w:color w:val="FF0000"/>
          <w:sz w:val="22"/>
          <w:szCs w:val="22"/>
        </w:rPr>
        <w:t>[2]</w:t>
      </w:r>
      <w:r w:rsidRPr="00073ADE">
        <w:rPr>
          <w:rFonts w:ascii="Helvetica" w:hAnsi="Helvetica" w:cs="Arial"/>
          <w:color w:val="FF0000"/>
          <w:sz w:val="22"/>
          <w:szCs w:val="22"/>
        </w:rPr>
        <w:t xml:space="preserve"> and p</w:t>
      </w:r>
      <w:r w:rsidR="008105D8" w:rsidRPr="00073ADE">
        <w:rPr>
          <w:rFonts w:ascii="Helvetica" w:hAnsi="Helvetica" w:cs="Arial"/>
          <w:color w:val="FF0000"/>
          <w:sz w:val="22"/>
          <w:szCs w:val="22"/>
        </w:rPr>
        <w:t xml:space="preserve">erform four trials per </w:t>
      </w:r>
      <w:bookmarkStart w:id="4" w:name="_GoBack"/>
      <w:bookmarkEnd w:id="4"/>
      <w:r w:rsidR="008105D8" w:rsidRPr="00073ADE">
        <w:rPr>
          <w:rFonts w:ascii="Helvetica" w:hAnsi="Helvetica" w:cs="Arial"/>
          <w:color w:val="FF0000"/>
          <w:sz w:val="22"/>
          <w:szCs w:val="22"/>
        </w:rPr>
        <w:t xml:space="preserve">mouse, starting the mouse in a different quadrant </w:t>
      </w:r>
      <w:r w:rsidR="00604C07" w:rsidRPr="00073ADE">
        <w:rPr>
          <w:rFonts w:ascii="Helvetica" w:hAnsi="Helvetica" w:cs="Arial"/>
          <w:b/>
          <w:bCs/>
          <w:color w:val="FF0000"/>
          <w:sz w:val="22"/>
          <w:szCs w:val="22"/>
        </w:rPr>
        <w:t>[1]</w:t>
      </w:r>
      <w:r w:rsidR="00604C07" w:rsidRPr="00073ADE">
        <w:rPr>
          <w:rFonts w:ascii="Helvetica" w:hAnsi="Helvetica" w:cs="Arial"/>
          <w:color w:val="FF0000"/>
          <w:sz w:val="22"/>
          <w:szCs w:val="22"/>
        </w:rPr>
        <w:t xml:space="preserve">. </w:t>
      </w:r>
      <w:r w:rsidR="00BD55CC">
        <w:rPr>
          <w:rFonts w:ascii="Helvetica" w:hAnsi="Helvetica" w:cs="Arial"/>
          <w:sz w:val="22"/>
          <w:szCs w:val="22"/>
        </w:rPr>
        <w:t xml:space="preserve">Allow the mouse to recover for 15 to 20 minutes between each trial </w:t>
      </w:r>
      <w:r w:rsidR="00BD55CC" w:rsidRPr="0010283E">
        <w:rPr>
          <w:rFonts w:ascii="Helvetica" w:hAnsi="Helvetica" w:cs="Arial"/>
          <w:b/>
          <w:bCs/>
          <w:sz w:val="22"/>
          <w:szCs w:val="22"/>
        </w:rPr>
        <w:t>[3]</w:t>
      </w:r>
      <w:r w:rsidR="00BD55CC">
        <w:rPr>
          <w:rFonts w:ascii="Helvetica" w:hAnsi="Helvetica" w:cs="Arial"/>
          <w:sz w:val="22"/>
          <w:szCs w:val="22"/>
        </w:rPr>
        <w:t xml:space="preserve">. </w:t>
      </w:r>
    </w:p>
    <w:p w14:paraId="50271E30" w14:textId="77777777" w:rsidR="007048E7" w:rsidRDefault="007048E7" w:rsidP="007048E7">
      <w:pPr>
        <w:pStyle w:val="ListParagraph"/>
        <w:spacing w:before="240"/>
        <w:ind w:left="1080"/>
        <w:outlineLvl w:val="0"/>
        <w:rPr>
          <w:rFonts w:ascii="Helvetica" w:hAnsi="Helvetica" w:cs="Arial"/>
          <w:sz w:val="22"/>
          <w:szCs w:val="22"/>
        </w:rPr>
      </w:pPr>
    </w:p>
    <w:p w14:paraId="2D982084" w14:textId="4FB6931A" w:rsidR="007048E7" w:rsidRPr="00073ADE" w:rsidRDefault="007048E7" w:rsidP="00604C07">
      <w:pPr>
        <w:pStyle w:val="ListParagraph"/>
        <w:numPr>
          <w:ilvl w:val="2"/>
          <w:numId w:val="12"/>
        </w:numPr>
        <w:spacing w:before="240"/>
        <w:outlineLvl w:val="0"/>
        <w:rPr>
          <w:rFonts w:ascii="Helvetica" w:hAnsi="Helvetica" w:cs="Arial"/>
          <w:sz w:val="22"/>
          <w:szCs w:val="22"/>
        </w:rPr>
      </w:pPr>
      <w:r w:rsidRPr="00073ADE">
        <w:rPr>
          <w:rFonts w:ascii="Helvetica" w:hAnsi="Helvetica" w:cs="Arial"/>
          <w:i/>
          <w:iCs/>
          <w:color w:val="0432FF"/>
          <w:sz w:val="22"/>
          <w:szCs w:val="22"/>
        </w:rPr>
        <w:t xml:space="preserve">Use </w:t>
      </w:r>
      <w:r w:rsidR="0010283E" w:rsidRPr="00073ADE">
        <w:rPr>
          <w:rFonts w:ascii="Helvetica" w:hAnsi="Helvetica" w:cs="Arial"/>
          <w:i/>
          <w:iCs/>
          <w:color w:val="0432FF"/>
          <w:sz w:val="22"/>
          <w:szCs w:val="22"/>
        </w:rPr>
        <w:t>3.1</w:t>
      </w:r>
      <w:r w:rsidRPr="00073ADE">
        <w:rPr>
          <w:rFonts w:ascii="Helvetica" w:hAnsi="Helvetica" w:cs="Arial"/>
          <w:i/>
          <w:iCs/>
          <w:color w:val="0432FF"/>
          <w:sz w:val="22"/>
          <w:szCs w:val="22"/>
        </w:rPr>
        <w:t>.3.</w:t>
      </w:r>
    </w:p>
    <w:p w14:paraId="68925BBD" w14:textId="732840AD" w:rsidR="003D29AD" w:rsidRPr="00073ADE" w:rsidRDefault="007048E7" w:rsidP="00604C07">
      <w:pPr>
        <w:pStyle w:val="ListParagraph"/>
        <w:numPr>
          <w:ilvl w:val="2"/>
          <w:numId w:val="12"/>
        </w:numPr>
        <w:spacing w:before="240"/>
        <w:outlineLvl w:val="0"/>
        <w:rPr>
          <w:rFonts w:ascii="Helvetica" w:hAnsi="Helvetica" w:cs="Arial"/>
          <w:sz w:val="22"/>
          <w:szCs w:val="22"/>
        </w:rPr>
      </w:pPr>
      <w:r w:rsidRPr="00073ADE">
        <w:rPr>
          <w:rFonts w:ascii="Helvetica" w:hAnsi="Helvetica" w:cs="Arial"/>
          <w:sz w:val="22"/>
          <w:szCs w:val="22"/>
        </w:rPr>
        <w:t xml:space="preserve">Talent moving the platform. </w:t>
      </w:r>
      <w:r w:rsidR="008105D8" w:rsidRPr="00073ADE">
        <w:rPr>
          <w:rFonts w:ascii="Helvetica" w:hAnsi="Helvetica" w:cs="Arial"/>
          <w:sz w:val="22"/>
          <w:szCs w:val="22"/>
        </w:rPr>
        <w:t xml:space="preserve"> </w:t>
      </w:r>
      <w:r w:rsidR="00073ADE" w:rsidRPr="00073ADE">
        <w:rPr>
          <w:rFonts w:ascii="Helvetica" w:hAnsi="Helvetica" w:cs="Arial"/>
          <w:sz w:val="22"/>
          <w:szCs w:val="22"/>
          <w:highlight w:val="green"/>
        </w:rPr>
        <w:t xml:space="preserve">NOTE: Move 3.4.2. </w:t>
      </w:r>
      <w:r w:rsidR="00073ADE">
        <w:rPr>
          <w:rFonts w:ascii="Helvetica" w:hAnsi="Helvetica" w:cs="Arial"/>
          <w:sz w:val="22"/>
          <w:szCs w:val="22"/>
          <w:highlight w:val="green"/>
        </w:rPr>
        <w:t>before</w:t>
      </w:r>
      <w:r w:rsidR="00073ADE" w:rsidRPr="00073ADE">
        <w:rPr>
          <w:rFonts w:ascii="Helvetica" w:hAnsi="Helvetica" w:cs="Arial"/>
          <w:sz w:val="22"/>
          <w:szCs w:val="22"/>
          <w:highlight w:val="green"/>
        </w:rPr>
        <w:t xml:space="preserve"> 3.4.1.</w:t>
      </w:r>
    </w:p>
    <w:p w14:paraId="2753CEEA" w14:textId="05CC3E6A" w:rsidR="00BD55CC" w:rsidRPr="00073ADE" w:rsidRDefault="00BD55CC" w:rsidP="00604C07">
      <w:pPr>
        <w:pStyle w:val="ListParagraph"/>
        <w:numPr>
          <w:ilvl w:val="2"/>
          <w:numId w:val="12"/>
        </w:numPr>
        <w:spacing w:before="240"/>
        <w:outlineLvl w:val="0"/>
        <w:rPr>
          <w:rFonts w:ascii="Helvetica" w:hAnsi="Helvetica" w:cs="Arial"/>
          <w:sz w:val="22"/>
          <w:szCs w:val="22"/>
        </w:rPr>
      </w:pPr>
      <w:r w:rsidRPr="00073ADE">
        <w:rPr>
          <w:rFonts w:ascii="Helvetica" w:hAnsi="Helvetica" w:cs="Arial"/>
          <w:sz w:val="22"/>
          <w:szCs w:val="22"/>
        </w:rPr>
        <w:t xml:space="preserve">Mouse outside of the water. </w:t>
      </w:r>
    </w:p>
    <w:p w14:paraId="529C095D" w14:textId="72E069DB" w:rsidR="00BD55CC" w:rsidRDefault="00BD55CC" w:rsidP="00BD55C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the hidden platform trial, place the same platform without a flag in the southeast quadrant </w:t>
      </w:r>
      <w:r w:rsidRPr="0010283E">
        <w:rPr>
          <w:rFonts w:ascii="Helvetica" w:hAnsi="Helvetica" w:cs="Arial"/>
          <w:b/>
          <w:bCs/>
          <w:sz w:val="22"/>
          <w:szCs w:val="22"/>
        </w:rPr>
        <w:t>[1]</w:t>
      </w:r>
      <w:r>
        <w:rPr>
          <w:rFonts w:ascii="Helvetica" w:hAnsi="Helvetica" w:cs="Arial"/>
          <w:sz w:val="22"/>
          <w:szCs w:val="22"/>
        </w:rPr>
        <w:t xml:space="preserve">, then place the mouse randomly in one of the 4 quadrants </w:t>
      </w:r>
      <w:r w:rsidRPr="0010283E">
        <w:rPr>
          <w:rFonts w:ascii="Helvetica" w:hAnsi="Helvetica" w:cs="Arial"/>
          <w:b/>
          <w:bCs/>
          <w:sz w:val="22"/>
          <w:szCs w:val="22"/>
        </w:rPr>
        <w:t>[2]</w:t>
      </w:r>
      <w:r>
        <w:rPr>
          <w:rFonts w:ascii="Helvetica" w:hAnsi="Helvetica" w:cs="Arial"/>
          <w:sz w:val="22"/>
          <w:szCs w:val="22"/>
        </w:rPr>
        <w:t xml:space="preserve"> and give it 60 seconds to find the hidden platform </w:t>
      </w:r>
      <w:r w:rsidRPr="0010283E">
        <w:rPr>
          <w:rFonts w:ascii="Helvetica" w:hAnsi="Helvetica" w:cs="Arial"/>
          <w:b/>
          <w:bCs/>
          <w:sz w:val="22"/>
          <w:szCs w:val="22"/>
        </w:rPr>
        <w:t>[3]</w:t>
      </w:r>
      <w:r>
        <w:rPr>
          <w:rFonts w:ascii="Helvetica" w:hAnsi="Helvetica" w:cs="Arial"/>
          <w:sz w:val="22"/>
          <w:szCs w:val="22"/>
        </w:rPr>
        <w:t xml:space="preserve">. </w:t>
      </w:r>
      <w:r w:rsidR="00984D6B" w:rsidRPr="00984D6B">
        <w:rPr>
          <w:rFonts w:ascii="Helvetica" w:eastAsia="Times" w:hAnsi="Helvetica" w:cs="Arial"/>
          <w:i/>
          <w:iCs/>
          <w:color w:val="0432FF"/>
          <w:sz w:val="22"/>
          <w:szCs w:val="22"/>
        </w:rPr>
        <w:t>Videographer: This step is important!</w:t>
      </w:r>
    </w:p>
    <w:p w14:paraId="70DFDB68" w14:textId="77777777" w:rsidR="00BD55CC" w:rsidRDefault="00BD55CC" w:rsidP="00BD55CC">
      <w:pPr>
        <w:pStyle w:val="ListParagraph"/>
        <w:spacing w:before="240"/>
        <w:ind w:left="1080"/>
        <w:outlineLvl w:val="0"/>
        <w:rPr>
          <w:rFonts w:ascii="Helvetica" w:hAnsi="Helvetica" w:cs="Arial"/>
          <w:sz w:val="22"/>
          <w:szCs w:val="22"/>
        </w:rPr>
      </w:pPr>
    </w:p>
    <w:p w14:paraId="37E8B33E" w14:textId="215F0C72" w:rsidR="00BD55CC" w:rsidRDefault="00BD55CC" w:rsidP="00BD55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platform without a flag in the tank. </w:t>
      </w:r>
    </w:p>
    <w:p w14:paraId="566D29C2" w14:textId="7CEA62C4" w:rsidR="00BD55CC" w:rsidRDefault="00BD55CC" w:rsidP="00BD55CC">
      <w:pPr>
        <w:pStyle w:val="ListParagraph"/>
        <w:numPr>
          <w:ilvl w:val="2"/>
          <w:numId w:val="12"/>
        </w:numPr>
        <w:spacing w:before="240"/>
        <w:outlineLvl w:val="0"/>
        <w:rPr>
          <w:rFonts w:ascii="Helvetica" w:hAnsi="Helvetica" w:cs="Arial"/>
          <w:sz w:val="22"/>
          <w:szCs w:val="22"/>
        </w:rPr>
      </w:pPr>
      <w:r w:rsidRPr="0010283E">
        <w:rPr>
          <w:rFonts w:ascii="Helvetica" w:hAnsi="Helvetica" w:cs="Arial"/>
          <w:i/>
          <w:iCs/>
          <w:color w:val="0432FF"/>
          <w:sz w:val="22"/>
          <w:szCs w:val="22"/>
        </w:rPr>
        <w:t xml:space="preserve">Use </w:t>
      </w:r>
      <w:r w:rsidR="0010283E" w:rsidRPr="0010283E">
        <w:rPr>
          <w:rFonts w:ascii="Helvetica" w:hAnsi="Helvetica" w:cs="Arial"/>
          <w:i/>
          <w:iCs/>
          <w:color w:val="0432FF"/>
          <w:sz w:val="22"/>
          <w:szCs w:val="22"/>
        </w:rPr>
        <w:t>3.1</w:t>
      </w:r>
      <w:r w:rsidRPr="0010283E">
        <w:rPr>
          <w:rFonts w:ascii="Helvetica" w:hAnsi="Helvetica" w:cs="Arial"/>
          <w:i/>
          <w:iCs/>
          <w:color w:val="0432FF"/>
          <w:sz w:val="22"/>
          <w:szCs w:val="22"/>
        </w:rPr>
        <w:t>.3.</w:t>
      </w:r>
      <w:r>
        <w:rPr>
          <w:rFonts w:ascii="Helvetica" w:hAnsi="Helvetica" w:cs="Arial"/>
          <w:sz w:val="22"/>
          <w:szCs w:val="22"/>
        </w:rPr>
        <w:t xml:space="preserve"> </w:t>
      </w:r>
    </w:p>
    <w:p w14:paraId="1678CE54" w14:textId="2E2A9A2E" w:rsidR="00BD55CC" w:rsidRDefault="00BD55CC" w:rsidP="00BD55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Mouse swimming</w:t>
      </w:r>
      <w:r w:rsidR="00BE4197">
        <w:rPr>
          <w:rFonts w:ascii="Helvetica" w:hAnsi="Helvetica" w:cs="Arial"/>
          <w:sz w:val="22"/>
          <w:szCs w:val="22"/>
        </w:rPr>
        <w:t xml:space="preserve"> and finding the hidden platform</w:t>
      </w:r>
      <w:r>
        <w:rPr>
          <w:rFonts w:ascii="Helvetica" w:hAnsi="Helvetica" w:cs="Arial"/>
          <w:sz w:val="22"/>
          <w:szCs w:val="22"/>
        </w:rPr>
        <w:t>.</w:t>
      </w:r>
      <w:r w:rsidR="00BE4197">
        <w:rPr>
          <w:rFonts w:ascii="Helvetica" w:hAnsi="Helvetica" w:cs="Arial"/>
          <w:sz w:val="22"/>
          <w:szCs w:val="22"/>
        </w:rPr>
        <w:t xml:space="preserve"> </w:t>
      </w:r>
      <w:r w:rsidR="00BE4197" w:rsidRPr="007048E7">
        <w:rPr>
          <w:rFonts w:ascii="Helvetica" w:hAnsi="Helvetica" w:cs="Arial"/>
          <w:i/>
          <w:iCs/>
          <w:color w:val="0432FF"/>
          <w:sz w:val="22"/>
          <w:szCs w:val="22"/>
        </w:rPr>
        <w:t>Videographer: Obtain multiple reusable takes of this shot</w:t>
      </w:r>
      <w:r w:rsidR="00640055">
        <w:rPr>
          <w:rFonts w:ascii="Helvetica" w:hAnsi="Helvetica" w:cs="Arial"/>
          <w:i/>
          <w:iCs/>
          <w:color w:val="0432FF"/>
          <w:sz w:val="22"/>
          <w:szCs w:val="22"/>
        </w:rPr>
        <w:t>, some with the mouse just swimming</w:t>
      </w:r>
      <w:r w:rsidR="00BE4197">
        <w:rPr>
          <w:rFonts w:ascii="Helvetica" w:hAnsi="Helvetica" w:cs="Arial"/>
          <w:i/>
          <w:iCs/>
          <w:color w:val="0432FF"/>
          <w:sz w:val="22"/>
          <w:szCs w:val="22"/>
        </w:rPr>
        <w:t>.</w:t>
      </w:r>
    </w:p>
    <w:p w14:paraId="69B6F990" w14:textId="1BDD5E56" w:rsidR="00BD55CC" w:rsidRDefault="00BD55CC" w:rsidP="00BD55CC">
      <w:pPr>
        <w:pStyle w:val="ListParagraph"/>
        <w:spacing w:before="240"/>
        <w:ind w:left="1368"/>
        <w:outlineLvl w:val="0"/>
        <w:rPr>
          <w:rFonts w:ascii="Helvetica" w:hAnsi="Helvetica" w:cs="Arial"/>
          <w:sz w:val="22"/>
          <w:szCs w:val="22"/>
        </w:rPr>
      </w:pPr>
      <w:r>
        <w:rPr>
          <w:rFonts w:ascii="Helvetica" w:hAnsi="Helvetica" w:cs="Arial"/>
          <w:sz w:val="22"/>
          <w:szCs w:val="22"/>
        </w:rPr>
        <w:t xml:space="preserve"> </w:t>
      </w:r>
    </w:p>
    <w:p w14:paraId="36E1FD00" w14:textId="4CDA9081" w:rsidR="00BD55CC" w:rsidRDefault="00BD55CC" w:rsidP="00BD55C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If the mouse cannot find the platform in 60 seconds, </w:t>
      </w:r>
      <w:r w:rsidR="00BE4197">
        <w:rPr>
          <w:rFonts w:ascii="Helvetica" w:hAnsi="Helvetica" w:cs="Arial"/>
          <w:sz w:val="22"/>
          <w:szCs w:val="22"/>
        </w:rPr>
        <w:t xml:space="preserve">guide it to the platform and allow it to stay there for 10 to 30 seconds </w:t>
      </w:r>
      <w:r w:rsidR="00BE4197" w:rsidRPr="0010283E">
        <w:rPr>
          <w:rFonts w:ascii="Helvetica" w:hAnsi="Helvetica" w:cs="Arial"/>
          <w:b/>
          <w:bCs/>
          <w:sz w:val="22"/>
          <w:szCs w:val="22"/>
        </w:rPr>
        <w:t>[1]</w:t>
      </w:r>
      <w:r w:rsidR="00BE4197">
        <w:rPr>
          <w:rFonts w:ascii="Helvetica" w:hAnsi="Helvetica" w:cs="Arial"/>
          <w:sz w:val="22"/>
          <w:szCs w:val="22"/>
        </w:rPr>
        <w:t xml:space="preserve">. Record the escape latency of each trial </w:t>
      </w:r>
      <w:r w:rsidR="00BE4197" w:rsidRPr="0010283E">
        <w:rPr>
          <w:rFonts w:ascii="Helvetica" w:hAnsi="Helvetica" w:cs="Arial"/>
          <w:b/>
          <w:bCs/>
          <w:sz w:val="22"/>
          <w:szCs w:val="22"/>
        </w:rPr>
        <w:t>[2]</w:t>
      </w:r>
      <w:r w:rsidR="00BE4197">
        <w:rPr>
          <w:rFonts w:ascii="Helvetica" w:hAnsi="Helvetica" w:cs="Arial"/>
          <w:sz w:val="22"/>
          <w:szCs w:val="22"/>
        </w:rPr>
        <w:t>, dry the mouse with towels</w:t>
      </w:r>
      <w:r w:rsidR="0010283E">
        <w:rPr>
          <w:rFonts w:ascii="Helvetica" w:hAnsi="Helvetica" w:cs="Arial"/>
          <w:sz w:val="22"/>
          <w:szCs w:val="22"/>
        </w:rPr>
        <w:t>,</w:t>
      </w:r>
      <w:r w:rsidR="00BE4197">
        <w:rPr>
          <w:rFonts w:ascii="Helvetica" w:hAnsi="Helvetica" w:cs="Arial"/>
          <w:sz w:val="22"/>
          <w:szCs w:val="22"/>
        </w:rPr>
        <w:t xml:space="preserve"> and keep it warm with an electric heater </w:t>
      </w:r>
      <w:r w:rsidR="00BE4197" w:rsidRPr="0010283E">
        <w:rPr>
          <w:rFonts w:ascii="Helvetica" w:hAnsi="Helvetica" w:cs="Arial"/>
          <w:b/>
          <w:bCs/>
          <w:sz w:val="22"/>
          <w:szCs w:val="22"/>
        </w:rPr>
        <w:t>[3]</w:t>
      </w:r>
      <w:r w:rsidR="00BE4197">
        <w:rPr>
          <w:rFonts w:ascii="Helvetica" w:hAnsi="Helvetica" w:cs="Arial"/>
          <w:sz w:val="22"/>
          <w:szCs w:val="22"/>
        </w:rPr>
        <w:t xml:space="preserve">. </w:t>
      </w:r>
      <w:r w:rsidR="00984D6B" w:rsidRPr="00984D6B">
        <w:rPr>
          <w:rFonts w:ascii="Helvetica" w:eastAsia="Times" w:hAnsi="Helvetica" w:cs="Arial"/>
          <w:i/>
          <w:iCs/>
          <w:color w:val="0432FF"/>
          <w:sz w:val="22"/>
          <w:szCs w:val="22"/>
        </w:rPr>
        <w:t xml:space="preserve">Videographer: This step is </w:t>
      </w:r>
      <w:r w:rsidR="00984D6B">
        <w:rPr>
          <w:rFonts w:ascii="Helvetica" w:eastAsia="Times" w:hAnsi="Helvetica" w:cs="Arial"/>
          <w:i/>
          <w:iCs/>
          <w:color w:val="0432FF"/>
          <w:sz w:val="22"/>
          <w:szCs w:val="22"/>
        </w:rPr>
        <w:t xml:space="preserve">difficult and </w:t>
      </w:r>
      <w:r w:rsidR="00984D6B" w:rsidRPr="00984D6B">
        <w:rPr>
          <w:rFonts w:ascii="Helvetica" w:eastAsia="Times" w:hAnsi="Helvetica" w:cs="Arial"/>
          <w:i/>
          <w:iCs/>
          <w:color w:val="0432FF"/>
          <w:sz w:val="22"/>
          <w:szCs w:val="22"/>
        </w:rPr>
        <w:t>important!</w:t>
      </w:r>
    </w:p>
    <w:p w14:paraId="7FF2DE26" w14:textId="77777777" w:rsidR="00BE4197" w:rsidRDefault="00BE4197" w:rsidP="00BE4197">
      <w:pPr>
        <w:pStyle w:val="ListParagraph"/>
        <w:spacing w:before="240"/>
        <w:ind w:left="1080"/>
        <w:outlineLvl w:val="0"/>
        <w:rPr>
          <w:rFonts w:ascii="Helvetica" w:hAnsi="Helvetica" w:cs="Arial"/>
          <w:sz w:val="22"/>
          <w:szCs w:val="22"/>
        </w:rPr>
      </w:pPr>
    </w:p>
    <w:p w14:paraId="20C190EF" w14:textId="6B59A804" w:rsidR="00BE4197" w:rsidRDefault="00BE4197" w:rsidP="00BE419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guiding the mouse to the platform and the mouse climbing on it. </w:t>
      </w:r>
    </w:p>
    <w:p w14:paraId="3627D080" w14:textId="5860FEC0" w:rsidR="00BE4197" w:rsidRDefault="00BE4197" w:rsidP="00BE419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recording escape latency. </w:t>
      </w:r>
    </w:p>
    <w:p w14:paraId="1C19E4C4" w14:textId="74F848D9" w:rsidR="00BE4197" w:rsidRDefault="00BE4197" w:rsidP="00BE4197">
      <w:pPr>
        <w:pStyle w:val="ListParagraph"/>
        <w:numPr>
          <w:ilvl w:val="2"/>
          <w:numId w:val="12"/>
        </w:numPr>
        <w:spacing w:before="240"/>
        <w:outlineLvl w:val="0"/>
        <w:rPr>
          <w:rFonts w:ascii="Helvetica" w:hAnsi="Helvetica" w:cs="Arial"/>
          <w:sz w:val="22"/>
          <w:szCs w:val="22"/>
        </w:rPr>
      </w:pPr>
      <w:r w:rsidRPr="00BE4197">
        <w:rPr>
          <w:rFonts w:ascii="Helvetica" w:hAnsi="Helvetica" w:cs="Arial"/>
          <w:i/>
          <w:iCs/>
          <w:color w:val="0432FF"/>
          <w:sz w:val="22"/>
          <w:szCs w:val="22"/>
        </w:rPr>
        <w:t xml:space="preserve">Use </w:t>
      </w:r>
      <w:r w:rsidR="0010283E">
        <w:rPr>
          <w:rFonts w:ascii="Helvetica" w:hAnsi="Helvetica" w:cs="Arial"/>
          <w:i/>
          <w:iCs/>
          <w:color w:val="0432FF"/>
          <w:sz w:val="22"/>
          <w:szCs w:val="22"/>
        </w:rPr>
        <w:t>3.3</w:t>
      </w:r>
      <w:r w:rsidRPr="00BE4197">
        <w:rPr>
          <w:rFonts w:ascii="Helvetica" w:hAnsi="Helvetica" w:cs="Arial"/>
          <w:i/>
          <w:iCs/>
          <w:color w:val="0432FF"/>
          <w:sz w:val="22"/>
          <w:szCs w:val="22"/>
        </w:rPr>
        <w:t>.1.</w:t>
      </w:r>
      <w:r>
        <w:rPr>
          <w:rFonts w:ascii="Helvetica" w:hAnsi="Helvetica" w:cs="Arial"/>
          <w:sz w:val="22"/>
          <w:szCs w:val="22"/>
        </w:rPr>
        <w:t xml:space="preserve"> </w:t>
      </w:r>
    </w:p>
    <w:p w14:paraId="68BB2844" w14:textId="77777777" w:rsidR="00BE4197" w:rsidRDefault="00BE4197" w:rsidP="00BE4197">
      <w:pPr>
        <w:pStyle w:val="ListParagraph"/>
        <w:spacing w:before="240"/>
        <w:ind w:left="1368"/>
        <w:outlineLvl w:val="0"/>
        <w:rPr>
          <w:rFonts w:ascii="Helvetica" w:hAnsi="Helvetica" w:cs="Arial"/>
          <w:sz w:val="22"/>
          <w:szCs w:val="22"/>
        </w:rPr>
      </w:pPr>
    </w:p>
    <w:p w14:paraId="155328BA" w14:textId="5C795BCC" w:rsidR="00BE4197" w:rsidRDefault="00BE4197" w:rsidP="00BE419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Perform 4 trials per mouse with 15 to 20 minutes between each trial, starting the mouse in a different quadrant each time </w:t>
      </w:r>
      <w:r w:rsidRPr="0010283E">
        <w:rPr>
          <w:rFonts w:ascii="Helvetica" w:hAnsi="Helvetica" w:cs="Arial"/>
          <w:b/>
          <w:bCs/>
          <w:sz w:val="22"/>
          <w:szCs w:val="22"/>
        </w:rPr>
        <w:t>[1]</w:t>
      </w:r>
      <w:r>
        <w:rPr>
          <w:rFonts w:ascii="Helvetica" w:hAnsi="Helvetica" w:cs="Arial"/>
          <w:sz w:val="22"/>
          <w:szCs w:val="22"/>
        </w:rPr>
        <w:t xml:space="preserve">. Repeat the trials for 5 consecutive days, with the platform and visual cues at constant positions </w:t>
      </w:r>
      <w:r w:rsidRPr="0010283E">
        <w:rPr>
          <w:rFonts w:ascii="Helvetica" w:hAnsi="Helvetica" w:cs="Arial"/>
          <w:b/>
          <w:bCs/>
          <w:sz w:val="22"/>
          <w:szCs w:val="22"/>
        </w:rPr>
        <w:t>[2]</w:t>
      </w:r>
      <w:r>
        <w:rPr>
          <w:rFonts w:ascii="Helvetica" w:hAnsi="Helvetica" w:cs="Arial"/>
          <w:sz w:val="22"/>
          <w:szCs w:val="22"/>
        </w:rPr>
        <w:t xml:space="preserve">. </w:t>
      </w:r>
    </w:p>
    <w:p w14:paraId="36C38F68" w14:textId="07614AA6" w:rsidR="00BE4197" w:rsidRDefault="00BE4197" w:rsidP="00BE4197">
      <w:pPr>
        <w:pStyle w:val="ListParagraph"/>
        <w:spacing w:before="240"/>
        <w:ind w:left="1080"/>
        <w:outlineLvl w:val="0"/>
        <w:rPr>
          <w:rFonts w:ascii="Helvetica" w:hAnsi="Helvetica" w:cs="Arial"/>
          <w:sz w:val="22"/>
          <w:szCs w:val="22"/>
        </w:rPr>
      </w:pPr>
    </w:p>
    <w:p w14:paraId="3A7968D2" w14:textId="32E94E88" w:rsidR="00BE4197" w:rsidRDefault="00BE4197" w:rsidP="00BE4197">
      <w:pPr>
        <w:pStyle w:val="ListParagraph"/>
        <w:numPr>
          <w:ilvl w:val="2"/>
          <w:numId w:val="12"/>
        </w:numPr>
        <w:spacing w:before="240"/>
        <w:outlineLvl w:val="0"/>
        <w:rPr>
          <w:rFonts w:ascii="Helvetica" w:hAnsi="Helvetica" w:cs="Arial"/>
          <w:sz w:val="22"/>
          <w:szCs w:val="22"/>
        </w:rPr>
      </w:pPr>
      <w:r w:rsidRPr="0010283E">
        <w:rPr>
          <w:rFonts w:ascii="Helvetica" w:hAnsi="Helvetica" w:cs="Arial"/>
          <w:i/>
          <w:iCs/>
          <w:color w:val="0432FF"/>
          <w:sz w:val="22"/>
          <w:szCs w:val="22"/>
        </w:rPr>
        <w:t xml:space="preserve">Use </w:t>
      </w:r>
      <w:r w:rsidR="0010283E" w:rsidRPr="0010283E">
        <w:rPr>
          <w:rFonts w:ascii="Helvetica" w:hAnsi="Helvetica" w:cs="Arial"/>
          <w:i/>
          <w:iCs/>
          <w:color w:val="0432FF"/>
          <w:sz w:val="22"/>
          <w:szCs w:val="22"/>
        </w:rPr>
        <w:t>3.1</w:t>
      </w:r>
      <w:r w:rsidRPr="0010283E">
        <w:rPr>
          <w:rFonts w:ascii="Helvetica" w:hAnsi="Helvetica" w:cs="Arial"/>
          <w:i/>
          <w:iCs/>
          <w:color w:val="0432FF"/>
          <w:sz w:val="22"/>
          <w:szCs w:val="22"/>
        </w:rPr>
        <w:t>.3.</w:t>
      </w:r>
      <w:r>
        <w:rPr>
          <w:rFonts w:ascii="Helvetica" w:hAnsi="Helvetica" w:cs="Arial"/>
          <w:sz w:val="22"/>
          <w:szCs w:val="22"/>
        </w:rPr>
        <w:t xml:space="preserve"> </w:t>
      </w:r>
    </w:p>
    <w:p w14:paraId="545D0898" w14:textId="284A4C79" w:rsidR="00BE4197" w:rsidRDefault="00BE4197" w:rsidP="00BE4197">
      <w:pPr>
        <w:pStyle w:val="ListParagraph"/>
        <w:numPr>
          <w:ilvl w:val="2"/>
          <w:numId w:val="12"/>
        </w:numPr>
        <w:spacing w:before="240"/>
        <w:outlineLvl w:val="0"/>
        <w:rPr>
          <w:rFonts w:ascii="Helvetica" w:hAnsi="Helvetica" w:cs="Arial"/>
          <w:sz w:val="22"/>
          <w:szCs w:val="22"/>
        </w:rPr>
      </w:pPr>
      <w:r w:rsidRPr="0010283E">
        <w:rPr>
          <w:rFonts w:ascii="Helvetica" w:hAnsi="Helvetica" w:cs="Arial"/>
          <w:i/>
          <w:iCs/>
          <w:color w:val="0432FF"/>
          <w:sz w:val="22"/>
          <w:szCs w:val="22"/>
        </w:rPr>
        <w:t xml:space="preserve">Use </w:t>
      </w:r>
      <w:r w:rsidR="0010283E" w:rsidRPr="0010283E">
        <w:rPr>
          <w:rFonts w:ascii="Helvetica" w:hAnsi="Helvetica" w:cs="Arial"/>
          <w:i/>
          <w:iCs/>
          <w:color w:val="0432FF"/>
          <w:sz w:val="22"/>
          <w:szCs w:val="22"/>
        </w:rPr>
        <w:t>3.5</w:t>
      </w:r>
      <w:r w:rsidRPr="0010283E">
        <w:rPr>
          <w:rFonts w:ascii="Helvetica" w:hAnsi="Helvetica" w:cs="Arial"/>
          <w:i/>
          <w:iCs/>
          <w:color w:val="0432FF"/>
          <w:sz w:val="22"/>
          <w:szCs w:val="22"/>
        </w:rPr>
        <w:t>.3.</w:t>
      </w:r>
      <w:r>
        <w:rPr>
          <w:rFonts w:ascii="Helvetica" w:hAnsi="Helvetica" w:cs="Arial"/>
          <w:sz w:val="22"/>
          <w:szCs w:val="22"/>
        </w:rPr>
        <w:t xml:space="preserve"> </w:t>
      </w:r>
    </w:p>
    <w:p w14:paraId="4B6021A6" w14:textId="77777777" w:rsidR="00640055" w:rsidRPr="006E724E" w:rsidRDefault="00640055" w:rsidP="006E724E">
      <w:pPr>
        <w:spacing w:before="240"/>
        <w:ind w:left="720"/>
        <w:outlineLvl w:val="0"/>
        <w:rPr>
          <w:rFonts w:ascii="Helvetica" w:hAnsi="Helvetica" w:cs="Arial"/>
          <w:sz w:val="22"/>
          <w:szCs w:val="22"/>
          <w:lang w:eastAsia="zh-CN"/>
        </w:rPr>
      </w:pPr>
    </w:p>
    <w:p w14:paraId="020829C6" w14:textId="77E6922E" w:rsidR="00BE4197" w:rsidRDefault="00640055" w:rsidP="00BE419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the probe trial, remove the platform </w:t>
      </w:r>
      <w:r w:rsidRPr="0010283E">
        <w:rPr>
          <w:rFonts w:ascii="Helvetica" w:hAnsi="Helvetica" w:cs="Arial"/>
          <w:b/>
          <w:bCs/>
          <w:sz w:val="22"/>
          <w:szCs w:val="22"/>
        </w:rPr>
        <w:t>[1]</w:t>
      </w:r>
      <w:r>
        <w:rPr>
          <w:rFonts w:ascii="Helvetica" w:hAnsi="Helvetica" w:cs="Arial"/>
          <w:sz w:val="22"/>
          <w:szCs w:val="22"/>
        </w:rPr>
        <w:t xml:space="preserve"> and place the mouse in the water facing the tank wall in the northwest quadrant </w:t>
      </w:r>
      <w:r w:rsidRPr="0010283E">
        <w:rPr>
          <w:rFonts w:ascii="Helvetica" w:hAnsi="Helvetica" w:cs="Arial"/>
          <w:b/>
          <w:bCs/>
          <w:sz w:val="22"/>
          <w:szCs w:val="22"/>
        </w:rPr>
        <w:t>[2]</w:t>
      </w:r>
      <w:r>
        <w:rPr>
          <w:rFonts w:ascii="Helvetica" w:hAnsi="Helvetica" w:cs="Arial"/>
          <w:sz w:val="22"/>
          <w:szCs w:val="22"/>
        </w:rPr>
        <w:t xml:space="preserve">. Record its swimming distance, speed, and platform crossover number </w:t>
      </w:r>
      <w:r w:rsidRPr="0010283E">
        <w:rPr>
          <w:rFonts w:ascii="Helvetica" w:hAnsi="Helvetica" w:cs="Arial"/>
          <w:b/>
          <w:bCs/>
          <w:sz w:val="22"/>
          <w:szCs w:val="22"/>
        </w:rPr>
        <w:t>[3]</w:t>
      </w:r>
      <w:r>
        <w:rPr>
          <w:rFonts w:ascii="Helvetica" w:hAnsi="Helvetica" w:cs="Arial"/>
          <w:sz w:val="22"/>
          <w:szCs w:val="22"/>
        </w:rPr>
        <w:t xml:space="preserve">. When finished, dry the mouse and keep it warm </w:t>
      </w:r>
      <w:r w:rsidRPr="0010283E">
        <w:rPr>
          <w:rFonts w:ascii="Helvetica" w:hAnsi="Helvetica" w:cs="Arial"/>
          <w:b/>
          <w:bCs/>
          <w:sz w:val="22"/>
          <w:szCs w:val="22"/>
        </w:rPr>
        <w:t>[4]</w:t>
      </w:r>
      <w:r>
        <w:rPr>
          <w:rFonts w:ascii="Helvetica" w:hAnsi="Helvetica" w:cs="Arial"/>
          <w:sz w:val="22"/>
          <w:szCs w:val="22"/>
        </w:rPr>
        <w:t xml:space="preserve">. </w:t>
      </w:r>
      <w:r w:rsidR="00984D6B" w:rsidRPr="00984D6B">
        <w:rPr>
          <w:rFonts w:ascii="Helvetica" w:eastAsia="Times" w:hAnsi="Helvetica" w:cs="Arial"/>
          <w:i/>
          <w:iCs/>
          <w:color w:val="0432FF"/>
          <w:sz w:val="22"/>
          <w:szCs w:val="22"/>
        </w:rPr>
        <w:t>Videographer: This step is important!</w:t>
      </w:r>
    </w:p>
    <w:p w14:paraId="63AC8452" w14:textId="77777777" w:rsidR="00640055" w:rsidRDefault="00640055" w:rsidP="00640055">
      <w:pPr>
        <w:pStyle w:val="ListParagraph"/>
        <w:spacing w:before="240"/>
        <w:ind w:left="1080"/>
        <w:outlineLvl w:val="0"/>
        <w:rPr>
          <w:rFonts w:ascii="Helvetica" w:hAnsi="Helvetica" w:cs="Arial"/>
          <w:sz w:val="22"/>
          <w:szCs w:val="22"/>
        </w:rPr>
      </w:pPr>
    </w:p>
    <w:p w14:paraId="05620306" w14:textId="349B7F21" w:rsidR="00640055" w:rsidRDefault="00640055" w:rsidP="0064005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platform. </w:t>
      </w:r>
    </w:p>
    <w:p w14:paraId="4C68E0D1" w14:textId="1B385741" w:rsidR="00640055" w:rsidRDefault="00640055" w:rsidP="0064005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releasing mouse in the northwest quadrant. </w:t>
      </w:r>
    </w:p>
    <w:p w14:paraId="5B780DF6" w14:textId="71143F04" w:rsidR="00640055" w:rsidRDefault="00640055" w:rsidP="0064005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Mouse swimming in the tank. </w:t>
      </w:r>
    </w:p>
    <w:p w14:paraId="30C269ED" w14:textId="47F599C7" w:rsidR="00640055" w:rsidRDefault="00640055" w:rsidP="00640055">
      <w:pPr>
        <w:pStyle w:val="ListParagraph"/>
        <w:numPr>
          <w:ilvl w:val="2"/>
          <w:numId w:val="12"/>
        </w:numPr>
        <w:spacing w:before="240"/>
        <w:outlineLvl w:val="0"/>
        <w:rPr>
          <w:rFonts w:ascii="Helvetica" w:hAnsi="Helvetica" w:cs="Arial"/>
          <w:sz w:val="22"/>
          <w:szCs w:val="22"/>
        </w:rPr>
      </w:pPr>
      <w:r w:rsidRPr="0010283E">
        <w:rPr>
          <w:rFonts w:ascii="Helvetica" w:hAnsi="Helvetica" w:cs="Arial"/>
          <w:i/>
          <w:iCs/>
          <w:color w:val="0432FF"/>
          <w:sz w:val="22"/>
          <w:szCs w:val="22"/>
        </w:rPr>
        <w:t xml:space="preserve">Use </w:t>
      </w:r>
      <w:r w:rsidR="0010283E" w:rsidRPr="0010283E">
        <w:rPr>
          <w:rFonts w:ascii="Helvetica" w:hAnsi="Helvetica" w:cs="Arial"/>
          <w:i/>
          <w:iCs/>
          <w:color w:val="0432FF"/>
          <w:sz w:val="22"/>
          <w:szCs w:val="22"/>
        </w:rPr>
        <w:t>3.3</w:t>
      </w:r>
      <w:r w:rsidRPr="0010283E">
        <w:rPr>
          <w:rFonts w:ascii="Helvetica" w:hAnsi="Helvetica" w:cs="Arial"/>
          <w:i/>
          <w:iCs/>
          <w:color w:val="0432FF"/>
          <w:sz w:val="22"/>
          <w:szCs w:val="22"/>
        </w:rPr>
        <w:t>.1.</w:t>
      </w:r>
      <w:r>
        <w:rPr>
          <w:rFonts w:ascii="Helvetica" w:hAnsi="Helvetica" w:cs="Arial"/>
          <w:sz w:val="22"/>
          <w:szCs w:val="22"/>
        </w:rPr>
        <w:t xml:space="preserve"> </w:t>
      </w:r>
    </w:p>
    <w:p w14:paraId="0DDCDAA1" w14:textId="77777777" w:rsidR="00640055" w:rsidRDefault="00640055" w:rsidP="00640055">
      <w:pPr>
        <w:pStyle w:val="ListParagraph"/>
        <w:spacing w:before="240"/>
        <w:ind w:left="1368"/>
        <w:outlineLvl w:val="0"/>
        <w:rPr>
          <w:rFonts w:ascii="Helvetica" w:hAnsi="Helvetica" w:cs="Arial"/>
          <w:sz w:val="22"/>
          <w:szCs w:val="22"/>
        </w:rPr>
      </w:pPr>
    </w:p>
    <w:p w14:paraId="3636DD8C" w14:textId="6382EF70" w:rsidR="00640055" w:rsidRDefault="00640055" w:rsidP="0064005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the reverse trial, position the platform in the northwest quadrant </w:t>
      </w:r>
      <w:r w:rsidRPr="0010283E">
        <w:rPr>
          <w:rFonts w:ascii="Helvetica" w:hAnsi="Helvetica" w:cs="Arial"/>
          <w:b/>
          <w:bCs/>
          <w:sz w:val="22"/>
          <w:szCs w:val="22"/>
        </w:rPr>
        <w:t>[1]</w:t>
      </w:r>
      <w:r>
        <w:rPr>
          <w:rFonts w:ascii="Helvetica" w:hAnsi="Helvetica" w:cs="Arial"/>
          <w:sz w:val="22"/>
          <w:szCs w:val="22"/>
        </w:rPr>
        <w:t xml:space="preserve"> and repeat the hidden platform trial </w:t>
      </w:r>
      <w:r w:rsidRPr="0010283E">
        <w:rPr>
          <w:rFonts w:ascii="Helvetica" w:hAnsi="Helvetica" w:cs="Arial"/>
          <w:b/>
          <w:bCs/>
          <w:sz w:val="22"/>
          <w:szCs w:val="22"/>
        </w:rPr>
        <w:t>[2]</w:t>
      </w:r>
      <w:r>
        <w:rPr>
          <w:rFonts w:ascii="Helvetica" w:hAnsi="Helvetica" w:cs="Arial"/>
          <w:sz w:val="22"/>
          <w:szCs w:val="22"/>
        </w:rPr>
        <w:t xml:space="preserve">. </w:t>
      </w:r>
      <w:r w:rsidR="00984D6B" w:rsidRPr="00984D6B">
        <w:rPr>
          <w:rFonts w:ascii="Helvetica" w:eastAsia="Times" w:hAnsi="Helvetica" w:cs="Arial"/>
          <w:i/>
          <w:iCs/>
          <w:color w:val="0432FF"/>
          <w:sz w:val="22"/>
          <w:szCs w:val="22"/>
        </w:rPr>
        <w:t>Videographer: This step is important!</w:t>
      </w:r>
    </w:p>
    <w:p w14:paraId="297E7A97" w14:textId="77777777" w:rsidR="00640055" w:rsidRDefault="00640055" w:rsidP="00640055">
      <w:pPr>
        <w:pStyle w:val="ListParagraph"/>
        <w:spacing w:before="240"/>
        <w:ind w:left="1080"/>
        <w:outlineLvl w:val="0"/>
        <w:rPr>
          <w:rFonts w:ascii="Helvetica" w:hAnsi="Helvetica" w:cs="Arial"/>
          <w:sz w:val="22"/>
          <w:szCs w:val="22"/>
        </w:rPr>
      </w:pPr>
    </w:p>
    <w:p w14:paraId="04B0A13C" w14:textId="4047E2FB" w:rsidR="00640055" w:rsidRDefault="00640055" w:rsidP="0064005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platform in the northwest quadrant. </w:t>
      </w:r>
    </w:p>
    <w:p w14:paraId="20DB84BD" w14:textId="67B52828" w:rsidR="00640055" w:rsidRPr="006000CF" w:rsidRDefault="00640055" w:rsidP="00640055">
      <w:pPr>
        <w:pStyle w:val="ListParagraph"/>
        <w:numPr>
          <w:ilvl w:val="2"/>
          <w:numId w:val="12"/>
        </w:numPr>
        <w:spacing w:before="240"/>
        <w:outlineLvl w:val="0"/>
        <w:rPr>
          <w:rFonts w:ascii="Helvetica" w:hAnsi="Helvetica" w:cs="Arial"/>
          <w:sz w:val="22"/>
          <w:szCs w:val="22"/>
        </w:rPr>
      </w:pPr>
      <w:r w:rsidRPr="0010283E">
        <w:rPr>
          <w:rFonts w:ascii="Helvetica" w:hAnsi="Helvetica" w:cs="Arial"/>
          <w:i/>
          <w:iCs/>
          <w:color w:val="0432FF"/>
          <w:sz w:val="22"/>
          <w:szCs w:val="22"/>
        </w:rPr>
        <w:t xml:space="preserve">Use </w:t>
      </w:r>
      <w:r w:rsidR="0010283E" w:rsidRPr="0010283E">
        <w:rPr>
          <w:rFonts w:ascii="Helvetica" w:hAnsi="Helvetica" w:cs="Arial"/>
          <w:i/>
          <w:iCs/>
          <w:color w:val="0432FF"/>
          <w:sz w:val="22"/>
          <w:szCs w:val="22"/>
        </w:rPr>
        <w:t>3.5.3</w:t>
      </w:r>
      <w:r w:rsidRPr="0010283E">
        <w:rPr>
          <w:rFonts w:ascii="Helvetica" w:hAnsi="Helvetica" w:cs="Arial"/>
          <w:i/>
          <w:iCs/>
          <w:color w:val="0432FF"/>
          <w:sz w:val="22"/>
          <w:szCs w:val="22"/>
        </w:rPr>
        <w:t>.</w:t>
      </w:r>
    </w:p>
    <w:p w14:paraId="1FE7CEA0" w14:textId="77777777" w:rsidR="00450B27" w:rsidRPr="006A6324" w:rsidRDefault="00450B27" w:rsidP="00450B27">
      <w:pPr>
        <w:ind w:left="1080"/>
        <w:outlineLvl w:val="0"/>
        <w:rPr>
          <w:rFonts w:ascii="Helvetica" w:hAnsi="Helvetica" w:cs="Arial"/>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44F7070" w:rsidR="005E2B7E" w:rsidRPr="004C6EAA" w:rsidRDefault="00177B33" w:rsidP="004C6EAA">
      <w:pPr>
        <w:pStyle w:val="Title"/>
        <w:jc w:val="center"/>
        <w:rPr>
          <w:rFonts w:ascii="Helvetica" w:hAnsi="Helvetica"/>
        </w:rPr>
      </w:pPr>
      <w:r w:rsidRPr="004E3F8E">
        <w:rPr>
          <w:rFonts w:ascii="Helvetica" w:hAnsi="Helvetica"/>
        </w:rPr>
        <w:lastRenderedPageBreak/>
        <w:t>Section – Results</w:t>
      </w:r>
    </w:p>
    <w:p w14:paraId="129481E3" w14:textId="5F80917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007233">
        <w:rPr>
          <w:rFonts w:ascii="Helvetica" w:hAnsi="Helvetica" w:cs="Arial"/>
          <w:b/>
          <w:sz w:val="22"/>
          <w:szCs w:val="22"/>
        </w:rPr>
        <w:t xml:space="preserve"> Effects of Manual Acupuncture on Learning and Memory of Mice with Alzheimer’s Disease</w:t>
      </w:r>
      <w:r w:rsidRPr="006A6324">
        <w:rPr>
          <w:rFonts w:ascii="Helvetica" w:hAnsi="Helvetica" w:cs="Arial"/>
          <w:b/>
          <w:sz w:val="22"/>
          <w:szCs w:val="22"/>
        </w:rPr>
        <w:t xml:space="preserve"> </w:t>
      </w:r>
    </w:p>
    <w:p w14:paraId="2EA02941" w14:textId="3AD1546B" w:rsidR="00395684" w:rsidRDefault="00784834" w:rsidP="00395684">
      <w:pPr>
        <w:numPr>
          <w:ilvl w:val="1"/>
          <w:numId w:val="12"/>
        </w:numPr>
        <w:spacing w:before="240"/>
        <w:outlineLvl w:val="0"/>
        <w:rPr>
          <w:rFonts w:ascii="Helvetica" w:hAnsi="Helvetica" w:cs="Arial"/>
          <w:sz w:val="22"/>
          <w:szCs w:val="22"/>
        </w:rPr>
      </w:pPr>
      <w:r>
        <w:rPr>
          <w:rFonts w:ascii="Helvetica" w:hAnsi="Helvetica" w:cs="Arial"/>
          <w:sz w:val="22"/>
          <w:szCs w:val="22"/>
        </w:rPr>
        <w:t>This protocol was used to investigate the effects of manual acupuncture</w:t>
      </w:r>
      <w:r w:rsidR="00A40A27">
        <w:rPr>
          <w:rFonts w:ascii="Helvetica" w:hAnsi="Helvetica" w:cs="Arial"/>
          <w:sz w:val="22"/>
          <w:szCs w:val="22"/>
        </w:rPr>
        <w:t>, or MA,</w:t>
      </w:r>
      <w:r>
        <w:rPr>
          <w:rFonts w:ascii="Helvetica" w:hAnsi="Helvetica" w:cs="Arial"/>
          <w:sz w:val="22"/>
          <w:szCs w:val="22"/>
        </w:rPr>
        <w:t xml:space="preserve"> on the learning and memory of mice with Alzheimer’s disease.</w:t>
      </w:r>
      <w:r w:rsidR="00A40A27">
        <w:rPr>
          <w:rFonts w:ascii="Helvetica" w:hAnsi="Helvetica" w:cs="Arial"/>
          <w:sz w:val="22"/>
          <w:szCs w:val="22"/>
        </w:rPr>
        <w:t xml:space="preserve"> For the MA group, treatment began 15 days prior to MWM testing</w:t>
      </w:r>
      <w:r w:rsidR="0038056E">
        <w:rPr>
          <w:rFonts w:ascii="Helvetica" w:hAnsi="Helvetica" w:cs="Arial"/>
          <w:sz w:val="22"/>
          <w:szCs w:val="22"/>
        </w:rPr>
        <w:t xml:space="preserve"> </w:t>
      </w:r>
      <w:r w:rsidR="0038056E" w:rsidRPr="0010283E">
        <w:rPr>
          <w:rFonts w:ascii="Helvetica" w:hAnsi="Helvetica" w:cs="Arial"/>
          <w:b/>
          <w:bCs/>
          <w:sz w:val="22"/>
          <w:szCs w:val="22"/>
        </w:rPr>
        <w:t>[1]</w:t>
      </w:r>
      <w:r w:rsidR="00A40A27">
        <w:rPr>
          <w:rFonts w:ascii="Helvetica" w:hAnsi="Helvetica" w:cs="Arial"/>
          <w:sz w:val="22"/>
          <w:szCs w:val="22"/>
        </w:rPr>
        <w:t xml:space="preserve"> and continued throughout the 11 days of testing </w:t>
      </w:r>
      <w:r w:rsidR="00A40A27" w:rsidRPr="0010283E">
        <w:rPr>
          <w:rFonts w:ascii="Helvetica" w:hAnsi="Helvetica" w:cs="Arial"/>
          <w:b/>
          <w:bCs/>
          <w:sz w:val="22"/>
          <w:szCs w:val="22"/>
        </w:rPr>
        <w:t>[</w:t>
      </w:r>
      <w:r w:rsidR="0038056E" w:rsidRPr="0010283E">
        <w:rPr>
          <w:rFonts w:ascii="Helvetica" w:hAnsi="Helvetica" w:cs="Arial"/>
          <w:b/>
          <w:bCs/>
          <w:sz w:val="22"/>
          <w:szCs w:val="22"/>
        </w:rPr>
        <w:t>2</w:t>
      </w:r>
      <w:r w:rsidR="00A40A27" w:rsidRPr="0010283E">
        <w:rPr>
          <w:rFonts w:ascii="Helvetica" w:hAnsi="Helvetica" w:cs="Arial"/>
          <w:b/>
          <w:bCs/>
          <w:sz w:val="22"/>
          <w:szCs w:val="22"/>
        </w:rPr>
        <w:t>]</w:t>
      </w:r>
      <w:r w:rsidR="00A40A27">
        <w:rPr>
          <w:rFonts w:ascii="Helvetica" w:hAnsi="Helvetica" w:cs="Arial"/>
          <w:sz w:val="22"/>
          <w:szCs w:val="22"/>
        </w:rPr>
        <w:t xml:space="preserve">.  </w:t>
      </w:r>
    </w:p>
    <w:p w14:paraId="135B03E0" w14:textId="6FD0569B" w:rsidR="0038056E" w:rsidRDefault="0038056E" w:rsidP="003805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10283E">
        <w:rPr>
          <w:rFonts w:ascii="Helvetica" w:hAnsi="Helvetica" w:cs="Arial"/>
          <w:i/>
          <w:iCs/>
          <w:color w:val="0432FF"/>
          <w:sz w:val="22"/>
          <w:szCs w:val="22"/>
        </w:rPr>
        <w:t>Video Editor: Emphasize the red part of the timeline.</w:t>
      </w:r>
      <w:r>
        <w:rPr>
          <w:rFonts w:ascii="Helvetica" w:hAnsi="Helvetica" w:cs="Arial"/>
          <w:sz w:val="22"/>
          <w:szCs w:val="22"/>
        </w:rPr>
        <w:t xml:space="preserve"> </w:t>
      </w:r>
    </w:p>
    <w:p w14:paraId="26976CF9" w14:textId="6C4453B1" w:rsidR="0038056E" w:rsidRPr="0038056E" w:rsidRDefault="0038056E" w:rsidP="003805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10283E">
        <w:rPr>
          <w:rFonts w:ascii="Helvetica" w:hAnsi="Helvetica" w:cs="Arial"/>
          <w:i/>
          <w:iCs/>
          <w:color w:val="0432FF"/>
          <w:sz w:val="22"/>
          <w:szCs w:val="22"/>
        </w:rPr>
        <w:t>Video Editor: Emphasize the blue part of the timeline.</w:t>
      </w:r>
      <w:r>
        <w:rPr>
          <w:rFonts w:ascii="Helvetica" w:hAnsi="Helvetica" w:cs="Arial"/>
          <w:sz w:val="22"/>
          <w:szCs w:val="22"/>
        </w:rPr>
        <w:t xml:space="preserve"> </w:t>
      </w:r>
    </w:p>
    <w:p w14:paraId="067D285D" w14:textId="0A821C21" w:rsidR="0038056E" w:rsidRDefault="0038056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During the visible platform test on the first day of MWM, no statistical differences were observed in the escape latency or swimming speed among the groups </w:t>
      </w:r>
      <w:r w:rsidRPr="0010283E">
        <w:rPr>
          <w:rFonts w:ascii="Helvetica" w:hAnsi="Helvetica" w:cs="Arial"/>
          <w:b/>
          <w:bCs/>
          <w:sz w:val="22"/>
          <w:szCs w:val="22"/>
        </w:rPr>
        <w:t>[1]</w:t>
      </w:r>
      <w:r>
        <w:rPr>
          <w:rFonts w:ascii="Helvetica" w:hAnsi="Helvetica" w:cs="Arial"/>
          <w:sz w:val="22"/>
          <w:szCs w:val="22"/>
        </w:rPr>
        <w:t xml:space="preserve">. </w:t>
      </w:r>
    </w:p>
    <w:p w14:paraId="3C7DD523" w14:textId="2F21D8B8" w:rsidR="0038056E" w:rsidRPr="0038056E" w:rsidRDefault="0038056E" w:rsidP="003805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A. </w:t>
      </w:r>
    </w:p>
    <w:p w14:paraId="515B64D9" w14:textId="2A0EEFC7" w:rsidR="00395684" w:rsidRDefault="0038056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During the hidden platform and the reversal trial, the escape latency of the Alzheimer’s disease, or AD, group remained high </w:t>
      </w:r>
      <w:r w:rsidRPr="0010283E">
        <w:rPr>
          <w:rFonts w:ascii="Helvetica" w:hAnsi="Helvetica" w:cs="Arial"/>
          <w:b/>
          <w:bCs/>
          <w:sz w:val="22"/>
          <w:szCs w:val="22"/>
        </w:rPr>
        <w:t>[1]</w:t>
      </w:r>
      <w:r>
        <w:rPr>
          <w:rFonts w:ascii="Helvetica" w:hAnsi="Helvetica" w:cs="Arial"/>
          <w:sz w:val="22"/>
          <w:szCs w:val="22"/>
        </w:rPr>
        <w:t xml:space="preserve"> while the latency of the other 3 groups gradually decreased </w:t>
      </w:r>
      <w:r w:rsidRPr="0010283E">
        <w:rPr>
          <w:rFonts w:ascii="Helvetica" w:hAnsi="Helvetica" w:cs="Arial"/>
          <w:b/>
          <w:bCs/>
          <w:sz w:val="22"/>
          <w:szCs w:val="22"/>
        </w:rPr>
        <w:t>[2]</w:t>
      </w:r>
      <w:r>
        <w:rPr>
          <w:rFonts w:ascii="Helvetica" w:hAnsi="Helvetica" w:cs="Arial"/>
          <w:sz w:val="22"/>
          <w:szCs w:val="22"/>
        </w:rPr>
        <w:t xml:space="preserve">. </w:t>
      </w:r>
      <w:r w:rsidR="00CD27E7">
        <w:rPr>
          <w:rFonts w:ascii="Helvetica" w:hAnsi="Helvetica" w:cs="Arial"/>
          <w:sz w:val="22"/>
          <w:szCs w:val="22"/>
        </w:rPr>
        <w:t>Importantly, the escape latenc</w:t>
      </w:r>
      <w:r w:rsidR="0010283E">
        <w:rPr>
          <w:rFonts w:ascii="Helvetica" w:hAnsi="Helvetica" w:cs="Arial"/>
          <w:sz w:val="22"/>
          <w:szCs w:val="22"/>
        </w:rPr>
        <w:t>y</w:t>
      </w:r>
      <w:r w:rsidR="00CD27E7">
        <w:rPr>
          <w:rFonts w:ascii="Helvetica" w:hAnsi="Helvetica" w:cs="Arial"/>
          <w:sz w:val="22"/>
          <w:szCs w:val="22"/>
        </w:rPr>
        <w:t xml:space="preserve"> of the MA group was shorter than that of the AD group </w:t>
      </w:r>
      <w:r w:rsidR="00CD27E7" w:rsidRPr="0010283E">
        <w:rPr>
          <w:rFonts w:ascii="Helvetica" w:hAnsi="Helvetica" w:cs="Arial"/>
          <w:b/>
          <w:bCs/>
          <w:sz w:val="22"/>
          <w:szCs w:val="22"/>
        </w:rPr>
        <w:t>[3]</w:t>
      </w:r>
      <w:r w:rsidR="00CD27E7">
        <w:rPr>
          <w:rFonts w:ascii="Helvetica" w:hAnsi="Helvetica" w:cs="Arial"/>
          <w:sz w:val="22"/>
          <w:szCs w:val="22"/>
        </w:rPr>
        <w:t xml:space="preserve">. </w:t>
      </w:r>
    </w:p>
    <w:p w14:paraId="7A39B490" w14:textId="1A116A9B" w:rsidR="0038056E" w:rsidRDefault="0038056E" w:rsidP="003805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B. </w:t>
      </w:r>
      <w:r w:rsidRPr="0010283E">
        <w:rPr>
          <w:rFonts w:ascii="Helvetica" w:hAnsi="Helvetica" w:cs="Arial"/>
          <w:i/>
          <w:iCs/>
          <w:color w:val="0432FF"/>
          <w:sz w:val="22"/>
          <w:szCs w:val="22"/>
        </w:rPr>
        <w:t>Video Editor: Emphasize the AD data (blue)</w:t>
      </w:r>
      <w:r w:rsidR="0010283E">
        <w:rPr>
          <w:rFonts w:ascii="Helvetica" w:hAnsi="Helvetica" w:cs="Arial"/>
          <w:i/>
          <w:iCs/>
          <w:color w:val="0432FF"/>
          <w:sz w:val="22"/>
          <w:szCs w:val="22"/>
        </w:rPr>
        <w:t>.</w:t>
      </w:r>
      <w:r>
        <w:rPr>
          <w:rFonts w:ascii="Helvetica" w:hAnsi="Helvetica" w:cs="Arial"/>
          <w:sz w:val="22"/>
          <w:szCs w:val="22"/>
        </w:rPr>
        <w:t xml:space="preserve"> </w:t>
      </w:r>
    </w:p>
    <w:p w14:paraId="76FD3C2C" w14:textId="3D76C33D" w:rsidR="0038056E" w:rsidRDefault="0038056E" w:rsidP="003805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B. </w:t>
      </w:r>
      <w:r w:rsidRPr="0010283E">
        <w:rPr>
          <w:rFonts w:ascii="Helvetica" w:hAnsi="Helvetica" w:cs="Arial"/>
          <w:i/>
          <w:iCs/>
          <w:color w:val="0432FF"/>
          <w:sz w:val="22"/>
          <w:szCs w:val="22"/>
        </w:rPr>
        <w:t xml:space="preserve">Video Editor: Emphasize the control, drug, and MA group data </w:t>
      </w:r>
      <w:r w:rsidR="00CD27E7" w:rsidRPr="0010283E">
        <w:rPr>
          <w:rFonts w:ascii="Helvetica" w:hAnsi="Helvetica" w:cs="Arial"/>
          <w:i/>
          <w:iCs/>
          <w:color w:val="0432FF"/>
          <w:sz w:val="22"/>
          <w:szCs w:val="22"/>
        </w:rPr>
        <w:t>(green, yellow, and orange).</w:t>
      </w:r>
      <w:r w:rsidR="00CD27E7">
        <w:rPr>
          <w:rFonts w:ascii="Helvetica" w:hAnsi="Helvetica" w:cs="Arial"/>
          <w:sz w:val="22"/>
          <w:szCs w:val="22"/>
        </w:rPr>
        <w:t xml:space="preserve"> </w:t>
      </w:r>
    </w:p>
    <w:p w14:paraId="102CC677" w14:textId="030F0FA2" w:rsidR="00CD27E7" w:rsidRPr="0038056E" w:rsidRDefault="00CD27E7" w:rsidP="003805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B. </w:t>
      </w:r>
    </w:p>
    <w:p w14:paraId="5CD7B263" w14:textId="14A141A6" w:rsidR="00CD27E7" w:rsidRDefault="00CD27E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During the probe trial, the platform crossover number of mice in the MA group was lower than that of the control group but significantly higher than that of the AD group </w:t>
      </w:r>
      <w:r w:rsidRPr="0010283E">
        <w:rPr>
          <w:rFonts w:ascii="Helvetica" w:hAnsi="Helvetica" w:cs="Arial"/>
          <w:b/>
          <w:bCs/>
          <w:sz w:val="22"/>
          <w:szCs w:val="22"/>
        </w:rPr>
        <w:t>[1]</w:t>
      </w:r>
      <w:r>
        <w:rPr>
          <w:rFonts w:ascii="Helvetica" w:hAnsi="Helvetica" w:cs="Arial"/>
          <w:sz w:val="22"/>
          <w:szCs w:val="22"/>
        </w:rPr>
        <w:t xml:space="preserve">. </w:t>
      </w:r>
    </w:p>
    <w:p w14:paraId="09602F5C" w14:textId="7A3C4800" w:rsidR="00CD27E7" w:rsidRPr="00CD27E7" w:rsidRDefault="00CD27E7" w:rsidP="00CD27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C, first bar graph. </w:t>
      </w:r>
      <w:r w:rsidRPr="0010283E">
        <w:rPr>
          <w:rFonts w:ascii="Helvetica" w:hAnsi="Helvetica" w:cs="Arial"/>
          <w:i/>
          <w:iCs/>
          <w:color w:val="0432FF"/>
          <w:sz w:val="22"/>
          <w:szCs w:val="22"/>
        </w:rPr>
        <w:t>Video Editor: Emphasize the orange bar.</w:t>
      </w:r>
      <w:r>
        <w:rPr>
          <w:rFonts w:ascii="Helvetica" w:hAnsi="Helvetica" w:cs="Arial"/>
          <w:sz w:val="22"/>
          <w:szCs w:val="22"/>
        </w:rPr>
        <w:t xml:space="preserve"> </w:t>
      </w:r>
    </w:p>
    <w:p w14:paraId="5681D4B9" w14:textId="611CD460" w:rsidR="00CE10F2" w:rsidRPr="00CD27E7" w:rsidRDefault="00CD27E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Furthermore, the percentage of time that the MA mice spent in the quadrant where the platform was previously located was similar to the drug group, which was less than control but greater than AD </w:t>
      </w:r>
      <w:r w:rsidRPr="0010283E">
        <w:rPr>
          <w:rFonts w:ascii="Helvetica" w:hAnsi="Helvetica" w:cs="Arial"/>
          <w:b/>
          <w:bCs/>
          <w:sz w:val="22"/>
          <w:szCs w:val="22"/>
        </w:rPr>
        <w:t>[1]</w:t>
      </w:r>
      <w:r>
        <w:rPr>
          <w:rFonts w:ascii="Helvetica" w:hAnsi="Helvetica" w:cs="Arial"/>
          <w:sz w:val="22"/>
          <w:szCs w:val="22"/>
        </w:rPr>
        <w:t xml:space="preserve">. </w:t>
      </w:r>
    </w:p>
    <w:p w14:paraId="01064F07" w14:textId="133F3351" w:rsidR="00CD27E7" w:rsidRPr="00CD27E7" w:rsidRDefault="00CD27E7" w:rsidP="00CD27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C, second bar graph. </w:t>
      </w:r>
      <w:r w:rsidRPr="0010283E">
        <w:rPr>
          <w:rFonts w:ascii="Helvetica" w:hAnsi="Helvetica" w:cs="Arial"/>
          <w:i/>
          <w:iCs/>
          <w:color w:val="0432FF"/>
          <w:sz w:val="22"/>
          <w:szCs w:val="22"/>
        </w:rPr>
        <w:t xml:space="preserve">Video Editor: Emphasize the orange bar. </w:t>
      </w:r>
    </w:p>
    <w:p w14:paraId="73C49B89" w14:textId="77777777" w:rsidR="00CD27E7" w:rsidRDefault="00CD27E7">
      <w:pPr>
        <w:rPr>
          <w:rFonts w:ascii="Helvetica" w:hAnsi="Helvetica" w:cs="Arial"/>
          <w:sz w:val="22"/>
          <w:szCs w:val="22"/>
          <w:lang w:eastAsia="zh-TW"/>
        </w:rPr>
      </w:pPr>
    </w:p>
    <w:p w14:paraId="56935364" w14:textId="5B70E22A"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4C6EAA">
      <w:pPr>
        <w:ind w:left="360"/>
        <w:contextualSpacing/>
        <w:outlineLvl w:val="0"/>
        <w:rPr>
          <w:rFonts w:ascii="Helvetica" w:hAnsi="Helvetica" w:cs="Arial"/>
          <w:b/>
          <w:sz w:val="22"/>
          <w:szCs w:val="22"/>
        </w:rPr>
      </w:pPr>
    </w:p>
    <w:p w14:paraId="334FF381" w14:textId="7BED8BD0" w:rsidR="00CE10F2" w:rsidRDefault="00EF32EB" w:rsidP="004C6EAA">
      <w:pPr>
        <w:pStyle w:val="ListParagraph"/>
        <w:numPr>
          <w:ilvl w:val="1"/>
          <w:numId w:val="12"/>
        </w:numPr>
        <w:rPr>
          <w:rFonts w:ascii="Helvetica" w:hAnsi="Helvetica" w:cs="Arial"/>
          <w:sz w:val="22"/>
          <w:szCs w:val="22"/>
        </w:rPr>
      </w:pPr>
      <w:r w:rsidRPr="004C6EAA">
        <w:rPr>
          <w:rFonts w:ascii="Helvetica" w:hAnsi="Helvetica" w:cs="Arial" w:hint="eastAsia"/>
          <w:b/>
          <w:sz w:val="22"/>
          <w:szCs w:val="22"/>
          <w:u w:val="single"/>
          <w:lang w:eastAsia="zh-CN"/>
        </w:rPr>
        <w:t>Shun</w:t>
      </w:r>
      <w:r w:rsidR="004C6EAA" w:rsidRPr="004C6EAA">
        <w:rPr>
          <w:rFonts w:ascii="Helvetica" w:hAnsi="Helvetica" w:cs="Arial" w:hint="eastAsia"/>
          <w:b/>
          <w:sz w:val="22"/>
          <w:szCs w:val="22"/>
          <w:u w:val="single"/>
          <w:lang w:eastAsia="zh-CN"/>
        </w:rPr>
        <w:t xml:space="preserve"> Wang</w:t>
      </w:r>
      <w:r w:rsidR="00472752" w:rsidRPr="004C6EAA">
        <w:rPr>
          <w:rFonts w:ascii="Helvetica" w:hAnsi="Helvetica" w:cs="Arial"/>
          <w:sz w:val="22"/>
          <w:szCs w:val="22"/>
        </w:rPr>
        <w:t xml:space="preserve">: </w:t>
      </w:r>
      <w:r w:rsidR="004C6EAA" w:rsidRPr="004C6EAA">
        <w:rPr>
          <w:rFonts w:ascii="Helvetica" w:hAnsi="Helvetica" w:cs="Arial"/>
          <w:sz w:val="22"/>
          <w:szCs w:val="22"/>
        </w:rPr>
        <w:t>It is important to remember that i</w:t>
      </w:r>
      <w:r w:rsidRPr="004C6EAA">
        <w:rPr>
          <w:rFonts w:ascii="Helvetica" w:hAnsi="Helvetica" w:cs="Arial"/>
          <w:sz w:val="22"/>
          <w:szCs w:val="22"/>
        </w:rPr>
        <w:t>f the mouse cannot find the platform in 60 seconds,</w:t>
      </w:r>
      <w:r w:rsidR="004C6EAA" w:rsidRPr="004C6EAA">
        <w:rPr>
          <w:rFonts w:ascii="Helvetica" w:hAnsi="Helvetica" w:cs="Arial"/>
          <w:sz w:val="22"/>
          <w:szCs w:val="22"/>
        </w:rPr>
        <w:t xml:space="preserve"> the researcher should</w:t>
      </w:r>
      <w:r w:rsidRPr="004C6EAA">
        <w:rPr>
          <w:rFonts w:ascii="Helvetica" w:hAnsi="Helvetica" w:cs="Arial"/>
          <w:sz w:val="22"/>
          <w:szCs w:val="22"/>
        </w:rPr>
        <w:t xml:space="preserve"> guide it to the platform and allow it to stay there for 10 to 30 seconds.</w:t>
      </w:r>
      <w:r w:rsidR="001B5C46" w:rsidRPr="004C6EAA">
        <w:rPr>
          <w:rFonts w:ascii="Helvetica" w:hAnsi="Helvetica" w:cs="Arial"/>
          <w:sz w:val="22"/>
          <w:szCs w:val="22"/>
        </w:rPr>
        <w:t xml:space="preserve"> </w:t>
      </w:r>
    </w:p>
    <w:p w14:paraId="6319ACB6" w14:textId="77777777" w:rsidR="004C6EAA" w:rsidRPr="004C6EAA" w:rsidRDefault="004C6EAA" w:rsidP="004C6EAA">
      <w:pPr>
        <w:pStyle w:val="ListParagraph"/>
        <w:ind w:left="1080"/>
        <w:rPr>
          <w:rFonts w:ascii="Helvetica" w:hAnsi="Helvetica" w:cs="Arial"/>
          <w:sz w:val="22"/>
          <w:szCs w:val="22"/>
        </w:rPr>
      </w:pPr>
    </w:p>
    <w:p w14:paraId="6AFB69DD" w14:textId="765E2682" w:rsidR="004C6EAA" w:rsidRPr="004C6EAA" w:rsidRDefault="004C6EAA" w:rsidP="004C6EAA">
      <w:pPr>
        <w:pStyle w:val="ListParagraph"/>
        <w:numPr>
          <w:ilvl w:val="2"/>
          <w:numId w:val="12"/>
        </w:numPr>
        <w:outlineLvl w:val="0"/>
        <w:rPr>
          <w:rFonts w:ascii="Helvetica" w:hAnsi="Helvetica" w:cs="Arial"/>
          <w:color w:val="000000" w:themeColor="text1"/>
          <w:sz w:val="22"/>
          <w:szCs w:val="22"/>
        </w:rPr>
      </w:pPr>
      <w:r w:rsidRPr="004C6EAA">
        <w:rPr>
          <w:rFonts w:ascii="Helvetica" w:hAnsi="Helvetica" w:cs="Arial"/>
          <w:bCs/>
          <w:color w:val="000000" w:themeColor="text1"/>
          <w:sz w:val="22"/>
          <w:szCs w:val="22"/>
        </w:rPr>
        <w:t xml:space="preserve">INTERVIEW: Named talent says the statement above in an interview-style shot, looking slightly off-camera. </w:t>
      </w:r>
      <w:r w:rsidRPr="004C6EAA">
        <w:rPr>
          <w:rFonts w:ascii="Helvetica" w:eastAsia="Times" w:hAnsi="Helvetica" w:cs="Arial"/>
          <w:i/>
          <w:iCs/>
          <w:color w:val="0432FF"/>
          <w:sz w:val="22"/>
          <w:szCs w:val="22"/>
        </w:rPr>
        <w:t>Suggested B-roll: 3.6.1.</w:t>
      </w:r>
    </w:p>
    <w:p w14:paraId="1DC04CD3" w14:textId="77777777" w:rsidR="004C6EAA" w:rsidRPr="004C6EAA" w:rsidRDefault="004C6EAA" w:rsidP="004C6EAA">
      <w:pPr>
        <w:rPr>
          <w:rFonts w:ascii="Helvetica" w:hAnsi="Helvetica" w:cs="Arial"/>
          <w:sz w:val="22"/>
          <w:szCs w:val="22"/>
        </w:rPr>
      </w:pPr>
    </w:p>
    <w:p w14:paraId="59F8EAA3" w14:textId="6F42ED28" w:rsidR="00CE10F2" w:rsidRPr="004C6EAA" w:rsidRDefault="00EF32EB" w:rsidP="004C6EAA">
      <w:pPr>
        <w:numPr>
          <w:ilvl w:val="1"/>
          <w:numId w:val="12"/>
        </w:numPr>
        <w:spacing w:before="240"/>
        <w:contextualSpacing/>
        <w:outlineLvl w:val="0"/>
        <w:rPr>
          <w:rFonts w:ascii="Helvetica" w:hAnsi="Helvetica" w:cs="Arial"/>
          <w:sz w:val="22"/>
          <w:szCs w:val="22"/>
        </w:rPr>
      </w:pPr>
      <w:r w:rsidRPr="004C6EAA">
        <w:rPr>
          <w:rFonts w:ascii="Helvetica" w:hAnsi="Helvetica" w:cs="Arial" w:hint="eastAsia"/>
          <w:b/>
          <w:sz w:val="22"/>
          <w:szCs w:val="22"/>
          <w:u w:val="single"/>
          <w:lang w:eastAsia="zh-CN"/>
        </w:rPr>
        <w:t>Shun</w:t>
      </w:r>
      <w:r w:rsidR="004C6EAA" w:rsidRPr="004C6EAA">
        <w:rPr>
          <w:rFonts w:ascii="Helvetica" w:hAnsi="Helvetica" w:cs="Arial" w:hint="eastAsia"/>
          <w:b/>
          <w:sz w:val="22"/>
          <w:szCs w:val="22"/>
          <w:u w:val="single"/>
          <w:lang w:eastAsia="zh-CN"/>
        </w:rPr>
        <w:t xml:space="preserve"> Wang</w:t>
      </w:r>
      <w:r w:rsidR="00472752" w:rsidRPr="004C6EAA">
        <w:rPr>
          <w:rFonts w:ascii="Helvetica" w:hAnsi="Helvetica" w:cs="Arial"/>
          <w:sz w:val="22"/>
          <w:szCs w:val="22"/>
        </w:rPr>
        <w:t xml:space="preserve">: </w:t>
      </w:r>
      <w:r w:rsidR="004C6EAA" w:rsidRPr="004C6EAA">
        <w:rPr>
          <w:rFonts w:ascii="Helvetica" w:hAnsi="Helvetica" w:cs="Arial"/>
          <w:sz w:val="22"/>
          <w:szCs w:val="22"/>
        </w:rPr>
        <w:t>There</w:t>
      </w:r>
      <w:r w:rsidR="00ED5013" w:rsidRPr="004C6EAA">
        <w:rPr>
          <w:rFonts w:ascii="Helvetica" w:hAnsi="Helvetica" w:cs="Arial"/>
          <w:sz w:val="22"/>
          <w:szCs w:val="22"/>
        </w:rPr>
        <w:t xml:space="preserve"> are no specific standards for dimensions of the pool and platform size</w:t>
      </w:r>
      <w:r w:rsidR="00ED5013" w:rsidRPr="004C6EAA">
        <w:rPr>
          <w:rFonts w:ascii="Helvetica" w:hAnsi="Helvetica" w:cs="Arial" w:hint="eastAsia"/>
          <w:sz w:val="22"/>
          <w:szCs w:val="22"/>
          <w:lang w:eastAsia="zh-CN"/>
        </w:rPr>
        <w:t>.</w:t>
      </w:r>
      <w:r w:rsidR="00ED5013" w:rsidRPr="004C6EAA">
        <w:rPr>
          <w:rFonts w:ascii="Helvetica" w:hAnsi="Helvetica" w:cs="Arial"/>
          <w:sz w:val="22"/>
          <w:szCs w:val="22"/>
        </w:rPr>
        <w:t xml:space="preserve"> </w:t>
      </w:r>
      <w:r w:rsidR="00ED5013" w:rsidRPr="004C6EAA">
        <w:rPr>
          <w:rFonts w:ascii="Helvetica" w:hAnsi="Helvetica" w:cs="Arial" w:hint="eastAsia"/>
          <w:sz w:val="22"/>
          <w:szCs w:val="22"/>
          <w:lang w:eastAsia="zh-CN"/>
        </w:rPr>
        <w:t>T</w:t>
      </w:r>
      <w:r w:rsidR="00ED5013" w:rsidRPr="004C6EAA">
        <w:rPr>
          <w:rFonts w:ascii="Helvetica" w:hAnsi="Helvetica" w:cs="Arial"/>
          <w:sz w:val="22"/>
          <w:szCs w:val="22"/>
        </w:rPr>
        <w:t>he</w:t>
      </w:r>
      <w:r w:rsidR="004C6EAA">
        <w:rPr>
          <w:rFonts w:ascii="Helvetica" w:hAnsi="Helvetica" w:cs="Arial"/>
          <w:sz w:val="22"/>
          <w:szCs w:val="22"/>
        </w:rPr>
        <w:t xml:space="preserve">se parameters </w:t>
      </w:r>
      <w:r w:rsidR="00ED5013" w:rsidRPr="004C6EAA">
        <w:rPr>
          <w:rFonts w:ascii="Helvetica" w:hAnsi="Helvetica" w:cs="Arial"/>
          <w:sz w:val="22"/>
          <w:szCs w:val="22"/>
        </w:rPr>
        <w:t>must be optimized in preliminary experiments according to the experimental requirements and condition of the experimental animals</w:t>
      </w:r>
      <w:r w:rsidR="004C6EAA" w:rsidRPr="004C6EAA">
        <w:rPr>
          <w:rFonts w:ascii="Helvetica" w:hAnsi="Helvetica" w:cs="Arial"/>
          <w:sz w:val="22"/>
          <w:szCs w:val="22"/>
        </w:rPr>
        <w:t>.</w:t>
      </w:r>
    </w:p>
    <w:p w14:paraId="77F952DE" w14:textId="77777777" w:rsidR="004C6EAA" w:rsidRPr="004C6EAA" w:rsidRDefault="004C6EAA" w:rsidP="004C6EAA">
      <w:pPr>
        <w:spacing w:before="240"/>
        <w:ind w:left="1080"/>
        <w:contextualSpacing/>
        <w:outlineLvl w:val="0"/>
        <w:rPr>
          <w:rFonts w:ascii="Helvetica" w:hAnsi="Helvetica" w:cs="Arial"/>
          <w:sz w:val="22"/>
          <w:szCs w:val="22"/>
        </w:rPr>
      </w:pPr>
    </w:p>
    <w:p w14:paraId="4A69B6E0" w14:textId="26989DF2" w:rsidR="004C6EAA" w:rsidRPr="004C6EAA" w:rsidRDefault="004C6EAA" w:rsidP="004C6EAA">
      <w:pPr>
        <w:pStyle w:val="ListParagraph"/>
        <w:numPr>
          <w:ilvl w:val="2"/>
          <w:numId w:val="12"/>
        </w:numPr>
        <w:outlineLvl w:val="0"/>
        <w:rPr>
          <w:rFonts w:ascii="Helvetica" w:hAnsi="Helvetica" w:cs="Arial"/>
          <w:color w:val="000000" w:themeColor="text1"/>
          <w:sz w:val="22"/>
          <w:szCs w:val="22"/>
        </w:rPr>
      </w:pPr>
      <w:r w:rsidRPr="004C6EAA">
        <w:rPr>
          <w:rFonts w:ascii="Helvetica" w:hAnsi="Helvetica" w:cs="Arial"/>
          <w:bCs/>
          <w:color w:val="000000" w:themeColor="text1"/>
          <w:sz w:val="22"/>
          <w:szCs w:val="22"/>
        </w:rPr>
        <w:t>INTERVIEW: Named talent says the statement above in an interview-style shot, looking slightly off-camera.</w:t>
      </w:r>
    </w:p>
    <w:p w14:paraId="03F89A5A" w14:textId="20BAA4B1" w:rsidR="00CE10F2" w:rsidRPr="004C6EAA" w:rsidRDefault="0040347A" w:rsidP="004C6EAA">
      <w:pPr>
        <w:numPr>
          <w:ilvl w:val="1"/>
          <w:numId w:val="12"/>
        </w:numPr>
        <w:spacing w:before="240"/>
        <w:contextualSpacing/>
        <w:outlineLvl w:val="0"/>
        <w:rPr>
          <w:rFonts w:ascii="Helvetica" w:hAnsi="Helvetica" w:cs="Arial"/>
          <w:sz w:val="22"/>
          <w:szCs w:val="22"/>
        </w:rPr>
      </w:pPr>
      <w:r w:rsidRPr="004C6EAA">
        <w:rPr>
          <w:rFonts w:ascii="Helvetica" w:hAnsi="Helvetica" w:cs="Arial" w:hint="eastAsia"/>
          <w:b/>
          <w:sz w:val="22"/>
          <w:szCs w:val="22"/>
          <w:u w:val="single"/>
          <w:lang w:eastAsia="zh-CN"/>
        </w:rPr>
        <w:t>Shun Wang</w:t>
      </w:r>
      <w:r w:rsidR="00472752" w:rsidRPr="004C6EAA">
        <w:rPr>
          <w:rFonts w:ascii="Helvetica" w:hAnsi="Helvetica" w:cs="Arial"/>
          <w:sz w:val="22"/>
          <w:szCs w:val="22"/>
        </w:rPr>
        <w:t xml:space="preserve">: </w:t>
      </w:r>
      <w:r w:rsidR="00B468AD" w:rsidRPr="004C6EAA">
        <w:rPr>
          <w:rFonts w:ascii="Helvetica" w:hAnsi="Helvetica" w:cs="Arial"/>
          <w:sz w:val="22"/>
          <w:szCs w:val="22"/>
        </w:rPr>
        <w:t>More studies need to be conducted on basic experiments like MWM.</w:t>
      </w:r>
      <w:r w:rsidR="00B468AD" w:rsidRPr="004C6EAA">
        <w:t xml:space="preserve"> </w:t>
      </w:r>
      <w:r w:rsidR="00B468AD" w:rsidRPr="004C6EAA">
        <w:rPr>
          <w:rFonts w:ascii="Helvetica" w:hAnsi="Helvetica" w:cs="Arial"/>
          <w:sz w:val="22"/>
          <w:szCs w:val="22"/>
        </w:rPr>
        <w:t>Presently, the flexibility of MWM as an experimental tool only lies in the ability to choose the basic protocols according to the study purpose</w:t>
      </w:r>
      <w:r w:rsidR="004C6EAA">
        <w:rPr>
          <w:rFonts w:ascii="Helvetica" w:hAnsi="Helvetica" w:cs="Arial"/>
          <w:sz w:val="22"/>
          <w:szCs w:val="22"/>
        </w:rPr>
        <w:t>s</w:t>
      </w:r>
      <w:r w:rsidR="00B468AD" w:rsidRPr="004C6EAA">
        <w:rPr>
          <w:rFonts w:ascii="Helvetica" w:hAnsi="Helvetica" w:cs="Arial"/>
          <w:sz w:val="22"/>
          <w:szCs w:val="22"/>
        </w:rPr>
        <w:t>, and therefore, this test can be applied to assess cognitive function in greater depth.</w:t>
      </w:r>
    </w:p>
    <w:p w14:paraId="4865D54A" w14:textId="77777777" w:rsidR="004C6EAA" w:rsidRPr="004C6EAA" w:rsidRDefault="004C6EAA" w:rsidP="004C6EAA">
      <w:pPr>
        <w:spacing w:before="240"/>
        <w:ind w:left="1080"/>
        <w:contextualSpacing/>
        <w:outlineLvl w:val="0"/>
        <w:rPr>
          <w:rFonts w:ascii="Helvetica" w:hAnsi="Helvetica" w:cs="Arial"/>
          <w:sz w:val="22"/>
          <w:szCs w:val="22"/>
        </w:rPr>
      </w:pPr>
    </w:p>
    <w:p w14:paraId="67B95D75" w14:textId="77777777" w:rsidR="004C6EAA" w:rsidRPr="004C6EAA" w:rsidRDefault="004C6EAA" w:rsidP="004C6EAA">
      <w:pPr>
        <w:pStyle w:val="ListParagraph"/>
        <w:numPr>
          <w:ilvl w:val="2"/>
          <w:numId w:val="12"/>
        </w:numPr>
        <w:outlineLvl w:val="0"/>
        <w:rPr>
          <w:rFonts w:ascii="Helvetica" w:hAnsi="Helvetica" w:cs="Arial"/>
          <w:color w:val="000000" w:themeColor="text1"/>
          <w:sz w:val="22"/>
          <w:szCs w:val="22"/>
        </w:rPr>
      </w:pPr>
      <w:r w:rsidRPr="004C6EAA">
        <w:rPr>
          <w:rFonts w:ascii="Helvetica" w:hAnsi="Helvetica" w:cs="Arial"/>
          <w:bCs/>
          <w:color w:val="000000" w:themeColor="text1"/>
          <w:sz w:val="22"/>
          <w:szCs w:val="22"/>
        </w:rPr>
        <w:t>INTERVIEW: Named talent says the statement above in an interview-style shot, looking slightly off-camera.</w:t>
      </w:r>
    </w:p>
    <w:p w14:paraId="6EA26995" w14:textId="77777777" w:rsidR="004C6EAA" w:rsidRPr="00456A5D" w:rsidRDefault="004C6EAA" w:rsidP="004C6EAA">
      <w:pPr>
        <w:spacing w:before="240"/>
        <w:ind w:left="1080"/>
        <w:outlineLvl w:val="0"/>
        <w:rPr>
          <w:rFonts w:ascii="Helvetica" w:hAnsi="Helvetica" w:cs="Arial"/>
          <w:sz w:val="22"/>
          <w:szCs w:val="22"/>
        </w:rPr>
      </w:pPr>
    </w:p>
    <w:p w14:paraId="3219C5F3" w14:textId="6407E0B8"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E1336" w14:textId="77777777" w:rsidR="007C7700" w:rsidRDefault="007C7700">
      <w:r>
        <w:separator/>
      </w:r>
    </w:p>
  </w:endnote>
  <w:endnote w:type="continuationSeparator" w:id="0">
    <w:p w14:paraId="24D49B2D" w14:textId="77777777" w:rsidR="007C7700" w:rsidRDefault="007C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E59E0">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E59E0">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41443" w14:textId="77777777" w:rsidR="007C7700" w:rsidRDefault="007C7700">
      <w:r>
        <w:separator/>
      </w:r>
    </w:p>
  </w:footnote>
  <w:footnote w:type="continuationSeparator" w:id="0">
    <w:p w14:paraId="7F6A50E4" w14:textId="77777777" w:rsidR="007C7700" w:rsidRDefault="007C7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ED8F705"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738CA" w:rsidRPr="007828FB">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07233"/>
    <w:rsid w:val="0001266D"/>
    <w:rsid w:val="00013862"/>
    <w:rsid w:val="00023E22"/>
    <w:rsid w:val="00025DE9"/>
    <w:rsid w:val="00043807"/>
    <w:rsid w:val="00073ADE"/>
    <w:rsid w:val="00074929"/>
    <w:rsid w:val="00083792"/>
    <w:rsid w:val="00090BAC"/>
    <w:rsid w:val="0009605C"/>
    <w:rsid w:val="000B0B1A"/>
    <w:rsid w:val="000B4E9A"/>
    <w:rsid w:val="000D065F"/>
    <w:rsid w:val="000D17E8"/>
    <w:rsid w:val="000D2C59"/>
    <w:rsid w:val="000D35D9"/>
    <w:rsid w:val="000E59E0"/>
    <w:rsid w:val="000E6A99"/>
    <w:rsid w:val="000F3D6D"/>
    <w:rsid w:val="0010283E"/>
    <w:rsid w:val="00106F46"/>
    <w:rsid w:val="001115D1"/>
    <w:rsid w:val="00115563"/>
    <w:rsid w:val="00125924"/>
    <w:rsid w:val="00126973"/>
    <w:rsid w:val="00151824"/>
    <w:rsid w:val="00162D51"/>
    <w:rsid w:val="00177B33"/>
    <w:rsid w:val="001819E3"/>
    <w:rsid w:val="00184EF9"/>
    <w:rsid w:val="00191A77"/>
    <w:rsid w:val="00193FE2"/>
    <w:rsid w:val="001B3024"/>
    <w:rsid w:val="001B5C46"/>
    <w:rsid w:val="001C3C85"/>
    <w:rsid w:val="001C7BBC"/>
    <w:rsid w:val="001E230F"/>
    <w:rsid w:val="001E52A3"/>
    <w:rsid w:val="001F05CD"/>
    <w:rsid w:val="001F0890"/>
    <w:rsid w:val="002239F0"/>
    <w:rsid w:val="00247BFF"/>
    <w:rsid w:val="0025310D"/>
    <w:rsid w:val="002544F1"/>
    <w:rsid w:val="002617AD"/>
    <w:rsid w:val="00265C44"/>
    <w:rsid w:val="00277C90"/>
    <w:rsid w:val="00283E3E"/>
    <w:rsid w:val="002959DC"/>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8056E"/>
    <w:rsid w:val="00395684"/>
    <w:rsid w:val="003A1109"/>
    <w:rsid w:val="003A49C2"/>
    <w:rsid w:val="003B5E26"/>
    <w:rsid w:val="003D0847"/>
    <w:rsid w:val="003D29AD"/>
    <w:rsid w:val="003D2B41"/>
    <w:rsid w:val="003D4463"/>
    <w:rsid w:val="003E1F32"/>
    <w:rsid w:val="003E2BC9"/>
    <w:rsid w:val="0040347A"/>
    <w:rsid w:val="00414B4F"/>
    <w:rsid w:val="00440FFA"/>
    <w:rsid w:val="00450B27"/>
    <w:rsid w:val="00453116"/>
    <w:rsid w:val="00455510"/>
    <w:rsid w:val="00456A5D"/>
    <w:rsid w:val="00472752"/>
    <w:rsid w:val="0047306D"/>
    <w:rsid w:val="00482D4C"/>
    <w:rsid w:val="004C1095"/>
    <w:rsid w:val="004C2DAD"/>
    <w:rsid w:val="004C6EAA"/>
    <w:rsid w:val="004E2BE1"/>
    <w:rsid w:val="004E35F1"/>
    <w:rsid w:val="004E3F8E"/>
    <w:rsid w:val="004F664D"/>
    <w:rsid w:val="00511F52"/>
    <w:rsid w:val="00513140"/>
    <w:rsid w:val="00513853"/>
    <w:rsid w:val="00530DD9"/>
    <w:rsid w:val="005320E4"/>
    <w:rsid w:val="00536D89"/>
    <w:rsid w:val="00540CFE"/>
    <w:rsid w:val="00557116"/>
    <w:rsid w:val="0055763A"/>
    <w:rsid w:val="00565757"/>
    <w:rsid w:val="005A09D8"/>
    <w:rsid w:val="005A1F5E"/>
    <w:rsid w:val="005A3F8F"/>
    <w:rsid w:val="005B1C88"/>
    <w:rsid w:val="005B6859"/>
    <w:rsid w:val="005D4C6E"/>
    <w:rsid w:val="005D783F"/>
    <w:rsid w:val="005E2B7E"/>
    <w:rsid w:val="005F0FA4"/>
    <w:rsid w:val="005F18A3"/>
    <w:rsid w:val="005F76E7"/>
    <w:rsid w:val="006000CF"/>
    <w:rsid w:val="00604C07"/>
    <w:rsid w:val="0060717C"/>
    <w:rsid w:val="006346FE"/>
    <w:rsid w:val="00640055"/>
    <w:rsid w:val="006402D4"/>
    <w:rsid w:val="00645B93"/>
    <w:rsid w:val="00651751"/>
    <w:rsid w:val="00651A29"/>
    <w:rsid w:val="00654735"/>
    <w:rsid w:val="006556DE"/>
    <w:rsid w:val="006565A0"/>
    <w:rsid w:val="006617AB"/>
    <w:rsid w:val="00662BA8"/>
    <w:rsid w:val="00664850"/>
    <w:rsid w:val="00665FCD"/>
    <w:rsid w:val="00670DB6"/>
    <w:rsid w:val="006801B1"/>
    <w:rsid w:val="00686F08"/>
    <w:rsid w:val="0069665E"/>
    <w:rsid w:val="006A6324"/>
    <w:rsid w:val="006C08AE"/>
    <w:rsid w:val="006C0E87"/>
    <w:rsid w:val="006E2925"/>
    <w:rsid w:val="006E332C"/>
    <w:rsid w:val="006E724E"/>
    <w:rsid w:val="006F06F0"/>
    <w:rsid w:val="007048E7"/>
    <w:rsid w:val="0071294C"/>
    <w:rsid w:val="00724E3B"/>
    <w:rsid w:val="00745D4B"/>
    <w:rsid w:val="00746865"/>
    <w:rsid w:val="007548F3"/>
    <w:rsid w:val="007574EC"/>
    <w:rsid w:val="0077071A"/>
    <w:rsid w:val="00777388"/>
    <w:rsid w:val="00784834"/>
    <w:rsid w:val="00793D93"/>
    <w:rsid w:val="007B3E0E"/>
    <w:rsid w:val="007C7700"/>
    <w:rsid w:val="007D4222"/>
    <w:rsid w:val="00804C75"/>
    <w:rsid w:val="00806B1B"/>
    <w:rsid w:val="008105D8"/>
    <w:rsid w:val="00827AB2"/>
    <w:rsid w:val="00832FA5"/>
    <w:rsid w:val="008373A7"/>
    <w:rsid w:val="00851B3E"/>
    <w:rsid w:val="00854994"/>
    <w:rsid w:val="0085637D"/>
    <w:rsid w:val="0085744D"/>
    <w:rsid w:val="0088113B"/>
    <w:rsid w:val="008A0177"/>
    <w:rsid w:val="008D2A6A"/>
    <w:rsid w:val="008D58EC"/>
    <w:rsid w:val="008E74F7"/>
    <w:rsid w:val="008F7754"/>
    <w:rsid w:val="00902686"/>
    <w:rsid w:val="009212DD"/>
    <w:rsid w:val="00924213"/>
    <w:rsid w:val="009301B8"/>
    <w:rsid w:val="00931D78"/>
    <w:rsid w:val="00941F06"/>
    <w:rsid w:val="00951A8E"/>
    <w:rsid w:val="00954870"/>
    <w:rsid w:val="009625B1"/>
    <w:rsid w:val="00984D6B"/>
    <w:rsid w:val="00985F44"/>
    <w:rsid w:val="009A0E7C"/>
    <w:rsid w:val="009A3CBD"/>
    <w:rsid w:val="009B2183"/>
    <w:rsid w:val="009B4B68"/>
    <w:rsid w:val="009B4EE3"/>
    <w:rsid w:val="009B5B23"/>
    <w:rsid w:val="009C2062"/>
    <w:rsid w:val="009C7B9A"/>
    <w:rsid w:val="009F102B"/>
    <w:rsid w:val="009F356C"/>
    <w:rsid w:val="00A07276"/>
    <w:rsid w:val="00A20DA8"/>
    <w:rsid w:val="00A218EC"/>
    <w:rsid w:val="00A310D7"/>
    <w:rsid w:val="00A3138F"/>
    <w:rsid w:val="00A40A27"/>
    <w:rsid w:val="00A60320"/>
    <w:rsid w:val="00A73BC7"/>
    <w:rsid w:val="00A77CF6"/>
    <w:rsid w:val="00A91283"/>
    <w:rsid w:val="00AA1311"/>
    <w:rsid w:val="00AA132F"/>
    <w:rsid w:val="00AA6D42"/>
    <w:rsid w:val="00AC63FC"/>
    <w:rsid w:val="00AE11E8"/>
    <w:rsid w:val="00AE1431"/>
    <w:rsid w:val="00AF1F84"/>
    <w:rsid w:val="00B12403"/>
    <w:rsid w:val="00B13941"/>
    <w:rsid w:val="00B340A8"/>
    <w:rsid w:val="00B40E12"/>
    <w:rsid w:val="00B435B8"/>
    <w:rsid w:val="00B4499C"/>
    <w:rsid w:val="00B468AD"/>
    <w:rsid w:val="00B653B7"/>
    <w:rsid w:val="00B66A14"/>
    <w:rsid w:val="00B7250F"/>
    <w:rsid w:val="00B75850"/>
    <w:rsid w:val="00BB4299"/>
    <w:rsid w:val="00BC6DA7"/>
    <w:rsid w:val="00BC7F1E"/>
    <w:rsid w:val="00BD55CC"/>
    <w:rsid w:val="00BE051D"/>
    <w:rsid w:val="00BE4197"/>
    <w:rsid w:val="00C14AA0"/>
    <w:rsid w:val="00C56DF6"/>
    <w:rsid w:val="00C602B2"/>
    <w:rsid w:val="00C61B0E"/>
    <w:rsid w:val="00C70C90"/>
    <w:rsid w:val="00C7374B"/>
    <w:rsid w:val="00C738CA"/>
    <w:rsid w:val="00C8109F"/>
    <w:rsid w:val="00C836F3"/>
    <w:rsid w:val="00C97B11"/>
    <w:rsid w:val="00CA1241"/>
    <w:rsid w:val="00CB039A"/>
    <w:rsid w:val="00CB63EE"/>
    <w:rsid w:val="00CC0C58"/>
    <w:rsid w:val="00CC29BF"/>
    <w:rsid w:val="00CC69B1"/>
    <w:rsid w:val="00CD27E7"/>
    <w:rsid w:val="00CD515D"/>
    <w:rsid w:val="00CD7F92"/>
    <w:rsid w:val="00CE10F2"/>
    <w:rsid w:val="00CF22F6"/>
    <w:rsid w:val="00CF6066"/>
    <w:rsid w:val="00CF6830"/>
    <w:rsid w:val="00D00EF4"/>
    <w:rsid w:val="00D10BFA"/>
    <w:rsid w:val="00D10F00"/>
    <w:rsid w:val="00D150D8"/>
    <w:rsid w:val="00D300CE"/>
    <w:rsid w:val="00D42FD7"/>
    <w:rsid w:val="00D45AF7"/>
    <w:rsid w:val="00D466AF"/>
    <w:rsid w:val="00D746A1"/>
    <w:rsid w:val="00D768EE"/>
    <w:rsid w:val="00DA117F"/>
    <w:rsid w:val="00DA17FB"/>
    <w:rsid w:val="00DB7EBA"/>
    <w:rsid w:val="00DC058D"/>
    <w:rsid w:val="00DC1E10"/>
    <w:rsid w:val="00DC7C84"/>
    <w:rsid w:val="00DC7D3A"/>
    <w:rsid w:val="00DD2CF9"/>
    <w:rsid w:val="00DD3DC9"/>
    <w:rsid w:val="00DE2882"/>
    <w:rsid w:val="00DE2E49"/>
    <w:rsid w:val="00DE46DB"/>
    <w:rsid w:val="00DE66F3"/>
    <w:rsid w:val="00E24673"/>
    <w:rsid w:val="00E24898"/>
    <w:rsid w:val="00E355EE"/>
    <w:rsid w:val="00E8076C"/>
    <w:rsid w:val="00E82EAB"/>
    <w:rsid w:val="00E96454"/>
    <w:rsid w:val="00EA20E5"/>
    <w:rsid w:val="00EA2756"/>
    <w:rsid w:val="00EA4B94"/>
    <w:rsid w:val="00EA60D4"/>
    <w:rsid w:val="00ED5013"/>
    <w:rsid w:val="00EE1E2F"/>
    <w:rsid w:val="00EE39ED"/>
    <w:rsid w:val="00EE4460"/>
    <w:rsid w:val="00EF32EB"/>
    <w:rsid w:val="00EF4E2B"/>
    <w:rsid w:val="00F01B86"/>
    <w:rsid w:val="00F0293A"/>
    <w:rsid w:val="00F04E9E"/>
    <w:rsid w:val="00F10FAD"/>
    <w:rsid w:val="00F146E3"/>
    <w:rsid w:val="00F22F5E"/>
    <w:rsid w:val="00F35094"/>
    <w:rsid w:val="00F56A75"/>
    <w:rsid w:val="00F60B45"/>
    <w:rsid w:val="00F64FB6"/>
    <w:rsid w:val="00F95E8D"/>
    <w:rsid w:val="00FA00A6"/>
    <w:rsid w:val="00FA0542"/>
    <w:rsid w:val="00FA1A9D"/>
    <w:rsid w:val="00FA7A79"/>
    <w:rsid w:val="00FA7D51"/>
    <w:rsid w:val="00FD1497"/>
    <w:rsid w:val="00FD6EB2"/>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172CE20-1923-7F45-A8FD-9421AB71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4405152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91767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168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357DC-C941-DD4A-A077-4A3E6E1D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12493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27</cp:revision>
  <dcterms:created xsi:type="dcterms:W3CDTF">2019-09-03T15:12:00Z</dcterms:created>
  <dcterms:modified xsi:type="dcterms:W3CDTF">2019-09-12T19:38:00Z</dcterms:modified>
</cp:coreProperties>
</file>