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FA9EB" w14:textId="77143D70" w:rsidR="005B12D9" w:rsidRDefault="005B12D9" w:rsidP="00E35FC1">
      <w:pPr>
        <w:widowControl/>
        <w:jc w:val="left"/>
        <w:rPr>
          <w:rFonts w:ascii="Verdana" w:eastAsia="Times New Roman" w:hAnsi="Verdana" w:cs="Times New Roman"/>
          <w:color w:val="000033"/>
          <w:kern w:val="0"/>
          <w:sz w:val="18"/>
          <w:szCs w:val="18"/>
          <w:shd w:val="clear" w:color="auto" w:fill="FFFFFF"/>
        </w:rPr>
      </w:pPr>
      <w:r>
        <w:rPr>
          <w:rFonts w:ascii="Verdana" w:eastAsia="Times New Roman" w:hAnsi="Verdana" w:cs="Times New Roman"/>
          <w:color w:val="000033"/>
          <w:kern w:val="0"/>
          <w:sz w:val="18"/>
          <w:szCs w:val="18"/>
          <w:shd w:val="clear" w:color="auto" w:fill="FFFFFF"/>
        </w:rPr>
        <w:t>Dear Editors and R</w:t>
      </w:r>
      <w:r w:rsidRPr="005B12D9">
        <w:rPr>
          <w:rFonts w:ascii="Verdana" w:eastAsia="Times New Roman" w:hAnsi="Verdana" w:cs="Times New Roman"/>
          <w:color w:val="000033"/>
          <w:kern w:val="0"/>
          <w:sz w:val="18"/>
          <w:szCs w:val="18"/>
          <w:shd w:val="clear" w:color="auto" w:fill="FFFFFF"/>
        </w:rPr>
        <w:t xml:space="preserve">eviewers, </w:t>
      </w:r>
    </w:p>
    <w:p w14:paraId="5E85F21D" w14:textId="77777777" w:rsidR="005B12D9" w:rsidRDefault="005B12D9" w:rsidP="00E35FC1">
      <w:pPr>
        <w:widowControl/>
        <w:jc w:val="left"/>
        <w:rPr>
          <w:rFonts w:ascii="Verdana" w:eastAsia="Times New Roman" w:hAnsi="Verdana" w:cs="Times New Roman"/>
          <w:color w:val="000033"/>
          <w:kern w:val="0"/>
          <w:sz w:val="18"/>
          <w:szCs w:val="18"/>
          <w:shd w:val="clear" w:color="auto" w:fill="FFFFFF"/>
        </w:rPr>
      </w:pPr>
    </w:p>
    <w:p w14:paraId="53A62943" w14:textId="32B04884" w:rsidR="005B12D9" w:rsidRDefault="005B12D9" w:rsidP="005B12D9">
      <w:pPr>
        <w:rPr>
          <w:rFonts w:ascii="Verdana" w:eastAsia="Times New Roman" w:hAnsi="Verdana" w:cs="Times New Roman"/>
          <w:color w:val="000033"/>
          <w:kern w:val="0"/>
          <w:sz w:val="18"/>
          <w:szCs w:val="18"/>
          <w:shd w:val="clear" w:color="auto" w:fill="FFFFFF"/>
        </w:rPr>
      </w:pPr>
      <w:r>
        <w:rPr>
          <w:rFonts w:ascii="Verdana" w:eastAsia="Times New Roman" w:hAnsi="Verdana" w:cs="Times New Roman"/>
          <w:color w:val="000033"/>
          <w:kern w:val="0"/>
          <w:sz w:val="18"/>
          <w:szCs w:val="18"/>
          <w:shd w:val="clear" w:color="auto" w:fill="FFFFFF"/>
        </w:rPr>
        <w:t>Thank you so much for reviewing our manuscript entitled “</w:t>
      </w:r>
      <w:r w:rsidRPr="005B12D9">
        <w:rPr>
          <w:rFonts w:ascii="Verdana" w:eastAsia="Times New Roman" w:hAnsi="Verdana" w:cs="Times New Roman"/>
          <w:color w:val="000033"/>
          <w:kern w:val="0"/>
          <w:sz w:val="18"/>
          <w:szCs w:val="18"/>
          <w:shd w:val="clear" w:color="auto" w:fill="FFFFFF"/>
        </w:rPr>
        <w:t>Radiosensitivity study of cancer stem cells in lung cancer cell lines</w:t>
      </w:r>
      <w:r>
        <w:rPr>
          <w:rFonts w:ascii="Verdana" w:eastAsia="Times New Roman" w:hAnsi="Verdana" w:cs="Times New Roman"/>
          <w:color w:val="000033"/>
          <w:kern w:val="0"/>
          <w:sz w:val="18"/>
          <w:szCs w:val="18"/>
          <w:shd w:val="clear" w:color="auto" w:fill="FFFFFF"/>
        </w:rPr>
        <w:t xml:space="preserve">”. The comments are very helpful for improving our manuscript. </w:t>
      </w:r>
    </w:p>
    <w:p w14:paraId="13D6EFEA" w14:textId="77777777" w:rsidR="007F31F4" w:rsidRDefault="007F31F4" w:rsidP="005B12D9">
      <w:pPr>
        <w:rPr>
          <w:rFonts w:ascii="Verdana" w:eastAsia="Times New Roman" w:hAnsi="Verdana" w:cs="Times New Roman"/>
          <w:color w:val="000033"/>
          <w:kern w:val="0"/>
          <w:sz w:val="18"/>
          <w:szCs w:val="18"/>
          <w:shd w:val="clear" w:color="auto" w:fill="FFFFFF"/>
        </w:rPr>
      </w:pPr>
    </w:p>
    <w:p w14:paraId="37BEADD0" w14:textId="799BBA01" w:rsidR="007F31F4" w:rsidRPr="005B12D9" w:rsidRDefault="007F31F4" w:rsidP="005B12D9">
      <w:pPr>
        <w:rPr>
          <w:rFonts w:ascii="Verdana" w:eastAsia="Times New Roman" w:hAnsi="Verdana" w:cs="Times New Roman"/>
          <w:color w:val="000033"/>
          <w:kern w:val="0"/>
          <w:sz w:val="18"/>
          <w:szCs w:val="18"/>
          <w:shd w:val="clear" w:color="auto" w:fill="FFFFFF"/>
        </w:rPr>
      </w:pPr>
      <w:r>
        <w:rPr>
          <w:rFonts w:ascii="Verdana" w:eastAsia="Times New Roman" w:hAnsi="Verdana" w:cs="Times New Roman"/>
          <w:color w:val="000033"/>
          <w:kern w:val="0"/>
          <w:sz w:val="18"/>
          <w:szCs w:val="18"/>
          <w:shd w:val="clear" w:color="auto" w:fill="FFFFFF"/>
        </w:rPr>
        <w:t xml:space="preserve">The manuscript is </w:t>
      </w:r>
      <w:r w:rsidR="0050138E">
        <w:rPr>
          <w:rFonts w:ascii="Verdana" w:eastAsia="Times New Roman" w:hAnsi="Verdana" w:cs="Times New Roman"/>
          <w:color w:val="000033"/>
          <w:kern w:val="0"/>
          <w:sz w:val="18"/>
          <w:szCs w:val="18"/>
          <w:shd w:val="clear" w:color="auto" w:fill="FFFFFF"/>
        </w:rPr>
        <w:t>revised according</w:t>
      </w:r>
      <w:r w:rsidR="009B70F5">
        <w:rPr>
          <w:rFonts w:ascii="Verdana" w:eastAsia="Times New Roman" w:hAnsi="Verdana" w:cs="Times New Roman"/>
          <w:color w:val="000033"/>
          <w:kern w:val="0"/>
          <w:sz w:val="18"/>
          <w:szCs w:val="18"/>
          <w:shd w:val="clear" w:color="auto" w:fill="FFFFFF"/>
        </w:rPr>
        <w:t xml:space="preserve"> to the editors</w:t>
      </w:r>
      <w:r>
        <w:rPr>
          <w:rFonts w:ascii="Verdana" w:eastAsia="Times New Roman" w:hAnsi="Verdana" w:cs="Times New Roman"/>
          <w:color w:val="000033"/>
          <w:kern w:val="0"/>
          <w:sz w:val="18"/>
          <w:szCs w:val="18"/>
          <w:shd w:val="clear" w:color="auto" w:fill="FFFFFF"/>
        </w:rPr>
        <w:t xml:space="preserve"> and reviewers’ suggestions. Replies to comments point-by-point are as follows: </w:t>
      </w:r>
    </w:p>
    <w:p w14:paraId="75068365" w14:textId="77777777" w:rsidR="005B12D9" w:rsidRDefault="005B12D9" w:rsidP="00E35FC1">
      <w:pPr>
        <w:widowControl/>
        <w:jc w:val="left"/>
        <w:rPr>
          <w:rFonts w:ascii="Verdana" w:eastAsia="Times New Roman" w:hAnsi="Verdana" w:cs="Times New Roman"/>
          <w:b/>
          <w:bCs/>
          <w:color w:val="FF0000"/>
          <w:kern w:val="0"/>
          <w:sz w:val="18"/>
          <w:szCs w:val="18"/>
          <w:u w:val="single"/>
        </w:rPr>
      </w:pPr>
    </w:p>
    <w:p w14:paraId="0DE0082F" w14:textId="77777777" w:rsidR="005B12D9" w:rsidRDefault="005B12D9" w:rsidP="00E35FC1">
      <w:pPr>
        <w:widowControl/>
        <w:jc w:val="left"/>
        <w:rPr>
          <w:rFonts w:ascii="Verdana" w:eastAsia="Times New Roman" w:hAnsi="Verdana" w:cs="Times New Roman"/>
          <w:b/>
          <w:bCs/>
          <w:color w:val="FF0000"/>
          <w:kern w:val="0"/>
          <w:sz w:val="18"/>
          <w:szCs w:val="18"/>
          <w:u w:val="single"/>
        </w:rPr>
      </w:pPr>
    </w:p>
    <w:p w14:paraId="3851C377" w14:textId="77777777" w:rsidR="00E35FC1"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b/>
          <w:bCs/>
          <w:color w:val="FF0000"/>
          <w:kern w:val="0"/>
          <w:sz w:val="18"/>
          <w:szCs w:val="18"/>
          <w:u w:val="single"/>
        </w:rPr>
        <w:t>Editorial Comments:</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 Please take this opportunity to thoroughly proofread the manuscript to ensure that there are no spelling or grammatical errors.</w:t>
      </w:r>
    </w:p>
    <w:p w14:paraId="33C46E2B" w14:textId="22A3B561" w:rsidR="0007530C" w:rsidRDefault="00E35FC1" w:rsidP="00E35FC1">
      <w:pPr>
        <w:widowControl/>
        <w:jc w:val="left"/>
        <w:rPr>
          <w:rFonts w:ascii="Verdana" w:eastAsia="Times New Roman" w:hAnsi="Verdana" w:cs="Times New Roman"/>
          <w:color w:val="000033"/>
          <w:kern w:val="0"/>
          <w:sz w:val="18"/>
          <w:szCs w:val="18"/>
          <w:shd w:val="clear" w:color="auto" w:fill="FFFFFF"/>
        </w:rPr>
      </w:pPr>
      <w:r>
        <w:rPr>
          <w:rFonts w:ascii="Verdana" w:eastAsia="Times New Roman" w:hAnsi="Verdana" w:cs="Times New Roman"/>
          <w:color w:val="4F81BD" w:themeColor="accent1"/>
          <w:kern w:val="0"/>
          <w:sz w:val="18"/>
          <w:szCs w:val="18"/>
          <w:shd w:val="clear" w:color="auto" w:fill="FFFFFF"/>
        </w:rPr>
        <w:t>We pro</w:t>
      </w:r>
      <w:r w:rsidR="009B70F5">
        <w:rPr>
          <w:rFonts w:ascii="Verdana" w:eastAsia="Times New Roman" w:hAnsi="Verdana" w:cs="Times New Roman"/>
          <w:color w:val="4F81BD" w:themeColor="accent1"/>
          <w:kern w:val="0"/>
          <w:sz w:val="18"/>
          <w:szCs w:val="18"/>
          <w:shd w:val="clear" w:color="auto" w:fill="FFFFFF"/>
        </w:rPr>
        <w:t>ofread the manuscript and correct</w:t>
      </w:r>
      <w:r>
        <w:rPr>
          <w:rFonts w:ascii="Verdana" w:eastAsia="Times New Roman" w:hAnsi="Verdana" w:cs="Times New Roman"/>
          <w:color w:val="4F81BD" w:themeColor="accent1"/>
          <w:kern w:val="0"/>
          <w:sz w:val="18"/>
          <w:szCs w:val="18"/>
          <w:shd w:val="clear" w:color="auto" w:fill="FFFFFF"/>
        </w:rPr>
        <w:t xml:space="preserve"> the spelling and grammatical errors</w:t>
      </w:r>
      <w:r w:rsidR="009B70F5">
        <w:rPr>
          <w:rFonts w:ascii="Verdana" w:eastAsia="Times New Roman" w:hAnsi="Verdana" w:cs="Times New Roman"/>
          <w:color w:val="4F81BD" w:themeColor="accent1"/>
          <w:kern w:val="0"/>
          <w:sz w:val="18"/>
          <w:szCs w:val="18"/>
          <w:shd w:val="clear" w:color="auto" w:fill="FFFFFF"/>
        </w:rPr>
        <w:t xml:space="preserve"> in the new version</w:t>
      </w:r>
      <w:r>
        <w:rPr>
          <w:rFonts w:ascii="Verdana" w:eastAsia="Times New Roman" w:hAnsi="Verdana" w:cs="Times New Roman"/>
          <w:color w:val="4F81BD" w:themeColor="accent1"/>
          <w:kern w:val="0"/>
          <w:sz w:val="18"/>
          <w:szCs w:val="18"/>
          <w:shd w:val="clear" w:color="auto" w:fill="FFFFFF"/>
        </w:rPr>
        <w:t xml:space="preserve">. </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 </w:t>
      </w:r>
      <w:r w:rsidRPr="00C040DA">
        <w:rPr>
          <w:rFonts w:ascii="Verdana" w:eastAsia="Times New Roman" w:hAnsi="Verdana" w:cs="Times New Roman"/>
          <w:b/>
          <w:bCs/>
          <w:color w:val="FF0000"/>
          <w:kern w:val="0"/>
          <w:sz w:val="18"/>
          <w:szCs w:val="18"/>
        </w:rPr>
        <w:t>Protocol Language:</w:t>
      </w:r>
      <w:r w:rsidRPr="00C040DA">
        <w:rPr>
          <w:rFonts w:ascii="Verdana" w:eastAsia="Times New Roman" w:hAnsi="Verdana" w:cs="Times New Roman"/>
          <w:color w:val="000033"/>
          <w:kern w:val="0"/>
          <w:sz w:val="18"/>
          <w:szCs w:val="18"/>
        </w:rPr>
        <w:br/>
      </w:r>
      <w:r w:rsidRPr="004F27BE">
        <w:rPr>
          <w:rFonts w:ascii="Verdana" w:eastAsia="Times New Roman" w:hAnsi="Verdana" w:cs="Times New Roman"/>
          <w:color w:val="000033"/>
          <w:kern w:val="0"/>
          <w:sz w:val="18"/>
          <w:szCs w:val="18"/>
          <w:shd w:val="clear" w:color="auto" w:fill="FFFFFF"/>
        </w:rPr>
        <w:t>1) Please split long steps into 2 or more steps. E.g. 1.1.4.</w:t>
      </w:r>
    </w:p>
    <w:p w14:paraId="11C33B78" w14:textId="49DAFF58" w:rsidR="0007530C" w:rsidRDefault="00C22847" w:rsidP="00E35FC1">
      <w:pPr>
        <w:widowControl/>
        <w:jc w:val="left"/>
        <w:rPr>
          <w:rFonts w:ascii="Verdana" w:eastAsia="Times New Roman" w:hAnsi="Verdana" w:cs="Times New Roman"/>
          <w:color w:val="000033"/>
          <w:kern w:val="0"/>
          <w:sz w:val="18"/>
          <w:szCs w:val="18"/>
          <w:shd w:val="clear" w:color="auto" w:fill="FFFFFF"/>
        </w:rPr>
      </w:pPr>
      <w:r>
        <w:rPr>
          <w:rFonts w:ascii="Verdana" w:eastAsia="Times New Roman" w:hAnsi="Verdana" w:cs="Times New Roman"/>
          <w:color w:val="4F81BD" w:themeColor="accent1"/>
          <w:kern w:val="0"/>
          <w:sz w:val="18"/>
          <w:szCs w:val="18"/>
        </w:rPr>
        <w:t>Thanks for the editor’s sugges</w:t>
      </w:r>
      <w:r w:rsidR="00DF60EA">
        <w:rPr>
          <w:rFonts w:ascii="Verdana" w:eastAsia="Times New Roman" w:hAnsi="Verdana" w:cs="Times New Roman"/>
          <w:color w:val="4F81BD" w:themeColor="accent1"/>
          <w:kern w:val="0"/>
          <w:sz w:val="18"/>
          <w:szCs w:val="18"/>
        </w:rPr>
        <w:t>t</w:t>
      </w:r>
      <w:r>
        <w:rPr>
          <w:rFonts w:ascii="Verdana" w:eastAsia="Times New Roman" w:hAnsi="Verdana" w:cs="Times New Roman"/>
          <w:color w:val="4F81BD" w:themeColor="accent1"/>
          <w:kern w:val="0"/>
          <w:sz w:val="18"/>
          <w:szCs w:val="18"/>
        </w:rPr>
        <w:t xml:space="preserve">ion. </w:t>
      </w:r>
      <w:r w:rsidR="003D6F72">
        <w:rPr>
          <w:rFonts w:ascii="Verdana" w:eastAsia="Times New Roman" w:hAnsi="Verdana" w:cs="Times New Roman"/>
          <w:color w:val="4F81BD" w:themeColor="accent1"/>
          <w:kern w:val="0"/>
          <w:sz w:val="18"/>
          <w:szCs w:val="18"/>
        </w:rPr>
        <w:t xml:space="preserve">Long steps are split into 2 or more steps in the new version.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2) Add a single line space between each of your steps.</w:t>
      </w:r>
    </w:p>
    <w:p w14:paraId="09CD27E4" w14:textId="00A3CE56" w:rsidR="00E940AB" w:rsidRDefault="0007530C" w:rsidP="00E35FC1">
      <w:pPr>
        <w:widowControl/>
        <w:jc w:val="left"/>
        <w:rPr>
          <w:rFonts w:ascii="Verdana" w:eastAsia="Times New Roman" w:hAnsi="Verdana" w:cs="Times New Roman"/>
          <w:color w:val="000033"/>
          <w:kern w:val="0"/>
          <w:sz w:val="18"/>
          <w:szCs w:val="18"/>
          <w:shd w:val="clear" w:color="auto" w:fill="FFFFFF"/>
        </w:rPr>
      </w:pPr>
      <w:r>
        <w:rPr>
          <w:rFonts w:ascii="Verdana" w:eastAsia="Times New Roman" w:hAnsi="Verdana" w:cs="Times New Roman"/>
          <w:color w:val="4F81BD" w:themeColor="accent1"/>
          <w:kern w:val="0"/>
          <w:sz w:val="18"/>
          <w:szCs w:val="18"/>
        </w:rPr>
        <w:t xml:space="preserve">A single line space is added </w:t>
      </w:r>
      <w:r w:rsidR="00681335">
        <w:rPr>
          <w:rFonts w:ascii="Verdana" w:eastAsia="Times New Roman" w:hAnsi="Verdana" w:cs="Times New Roman"/>
          <w:color w:val="4F81BD" w:themeColor="accent1"/>
          <w:kern w:val="0"/>
          <w:sz w:val="18"/>
          <w:szCs w:val="18"/>
        </w:rPr>
        <w:t xml:space="preserve">between steps </w:t>
      </w:r>
      <w:r>
        <w:rPr>
          <w:rFonts w:ascii="Verdana" w:eastAsia="Times New Roman" w:hAnsi="Verdana" w:cs="Times New Roman"/>
          <w:color w:val="4F81BD" w:themeColor="accent1"/>
          <w:kern w:val="0"/>
          <w:sz w:val="18"/>
          <w:szCs w:val="18"/>
        </w:rPr>
        <w:t xml:space="preserve">in the new version.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 </w:t>
      </w:r>
      <w:r w:rsidR="00E35FC1" w:rsidRPr="00C040DA">
        <w:rPr>
          <w:rFonts w:ascii="Verdana" w:eastAsia="Times New Roman" w:hAnsi="Verdana" w:cs="Times New Roman"/>
          <w:b/>
          <w:bCs/>
          <w:color w:val="FF0000"/>
          <w:kern w:val="0"/>
          <w:sz w:val="18"/>
          <w:szCs w:val="18"/>
        </w:rPr>
        <w:t>Protocol Detail:</w:t>
      </w:r>
      <w:r w:rsidR="00E35FC1" w:rsidRPr="00C040DA">
        <w:rPr>
          <w:rFonts w:ascii="Verdana" w:eastAsia="Times New Roman" w:hAnsi="Verdana" w:cs="Times New Roman"/>
          <w:color w:val="000033"/>
          <w:kern w:val="0"/>
          <w:sz w:val="18"/>
          <w:szCs w:val="18"/>
          <w:shd w:val="clear" w:color="auto" w:fill="FFFFFF"/>
        </w:rPr>
        <w:t> Please note that your protocol will be used to generate the script for the video, and must contain everything that you would like shown in the video. </w:t>
      </w:r>
      <w:r w:rsidR="00E35FC1" w:rsidRPr="00C040DA">
        <w:rPr>
          <w:rFonts w:ascii="Verdana" w:eastAsia="Times New Roman" w:hAnsi="Verdana" w:cs="Times New Roman"/>
          <w:b/>
          <w:bCs/>
          <w:color w:val="000033"/>
          <w:kern w:val="0"/>
          <w:sz w:val="18"/>
          <w:szCs w:val="18"/>
        </w:rPr>
        <w:t>Please add more specific details (e.g. button clicks for software actions, numerical values for settings, etc) to your protocol steps. </w:t>
      </w:r>
      <w:r w:rsidR="00E35FC1" w:rsidRPr="00C040DA">
        <w:rPr>
          <w:rFonts w:ascii="Verdana" w:eastAsia="Times New Roman" w:hAnsi="Verdana" w:cs="Times New Roman"/>
          <w:color w:val="000033"/>
          <w:kern w:val="0"/>
          <w:sz w:val="18"/>
          <w:szCs w:val="18"/>
          <w:shd w:val="clear" w:color="auto" w:fill="FFFFFF"/>
        </w:rPr>
        <w:t>There should be enough detail in each step to supplement the actions seen in the video so that viewers can easily replicate the protocol. Some examples:</w:t>
      </w:r>
      <w:r w:rsidR="00E35FC1" w:rsidRPr="00C040DA">
        <w:rPr>
          <w:rFonts w:ascii="Verdana" w:eastAsia="Times New Roman" w:hAnsi="Verdana" w:cs="Times New Roman"/>
          <w:color w:val="000033"/>
          <w:kern w:val="0"/>
          <w:sz w:val="18"/>
          <w:szCs w:val="18"/>
        </w:rPr>
        <w:br/>
      </w:r>
      <w:r w:rsidR="00E35FC1" w:rsidRPr="004F27BE">
        <w:rPr>
          <w:rFonts w:ascii="Verdana" w:eastAsia="Times New Roman" w:hAnsi="Verdana" w:cs="Times New Roman"/>
          <w:color w:val="000033"/>
          <w:kern w:val="0"/>
          <w:sz w:val="18"/>
          <w:szCs w:val="18"/>
          <w:shd w:val="clear" w:color="auto" w:fill="FFFFFF"/>
        </w:rPr>
        <w:t>1) 1.1.4: please describe flow cytometry in greater detail. Unclear what kind of analysis is to be performed.</w:t>
      </w:r>
    </w:p>
    <w:p w14:paraId="3F0A3843" w14:textId="634FE2E3" w:rsidR="00FA58D9" w:rsidRPr="004F27BE" w:rsidRDefault="004F27BE" w:rsidP="00E35FC1">
      <w:pPr>
        <w:widowControl/>
        <w:jc w:val="left"/>
        <w:rPr>
          <w:rFonts w:ascii="Verdana" w:eastAsia="Times New Roman" w:hAnsi="Verdana" w:cs="Times New Roman"/>
          <w:color w:val="4F81BD" w:themeColor="accent1"/>
          <w:kern w:val="0"/>
          <w:sz w:val="18"/>
          <w:szCs w:val="18"/>
          <w:shd w:val="clear" w:color="auto" w:fill="FFFFFF"/>
        </w:rPr>
      </w:pPr>
      <w:r w:rsidRPr="004F27BE">
        <w:rPr>
          <w:rFonts w:ascii="Verdana" w:eastAsia="Times New Roman" w:hAnsi="Verdana" w:cs="Times New Roman"/>
          <w:color w:val="4F81BD" w:themeColor="accent1"/>
          <w:kern w:val="0"/>
          <w:sz w:val="18"/>
          <w:szCs w:val="18"/>
          <w:shd w:val="clear" w:color="auto" w:fill="FFFFFF"/>
        </w:rPr>
        <w:t xml:space="preserve">Thanks for the editor’s suggestion. We provide more details of 1.1.4 in the new version. </w:t>
      </w:r>
    </w:p>
    <w:p w14:paraId="1E7FF946" w14:textId="71829F18" w:rsidR="007E4C9F"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2) 1.2.1: what is the cell density? How much (mL) tr</w:t>
      </w:r>
      <w:r w:rsidR="00DF60EA">
        <w:rPr>
          <w:rFonts w:ascii="Verdana" w:eastAsia="Times New Roman" w:hAnsi="Verdana" w:cs="Times New Roman"/>
          <w:color w:val="000033"/>
          <w:kern w:val="0"/>
          <w:sz w:val="18"/>
          <w:szCs w:val="18"/>
          <w:shd w:val="clear" w:color="auto" w:fill="FFFFFF"/>
        </w:rPr>
        <w:t>y</w:t>
      </w:r>
      <w:r w:rsidRPr="00C040DA">
        <w:rPr>
          <w:rFonts w:ascii="Verdana" w:eastAsia="Times New Roman" w:hAnsi="Verdana" w:cs="Times New Roman"/>
          <w:color w:val="000033"/>
          <w:kern w:val="0"/>
          <w:sz w:val="18"/>
          <w:szCs w:val="18"/>
          <w:shd w:val="clear" w:color="auto" w:fill="FFFFFF"/>
        </w:rPr>
        <w:t>psin should be added?</w:t>
      </w:r>
    </w:p>
    <w:p w14:paraId="3095B0A5" w14:textId="53ACEC0E" w:rsidR="002818F5" w:rsidRDefault="00A24504" w:rsidP="00E35FC1">
      <w:pPr>
        <w:widowControl/>
        <w:jc w:val="left"/>
        <w:rPr>
          <w:rFonts w:ascii="Verdana" w:eastAsia="Times New Roman" w:hAnsi="Verdana" w:cs="Times New Roman"/>
          <w:color w:val="4F81BD" w:themeColor="accent1"/>
          <w:kern w:val="0"/>
          <w:sz w:val="18"/>
          <w:szCs w:val="18"/>
          <w:shd w:val="clear" w:color="auto" w:fill="FFFFFF"/>
        </w:rPr>
      </w:pPr>
      <w:r w:rsidRPr="00A24504">
        <w:rPr>
          <w:rFonts w:ascii="Verdana" w:eastAsia="Times New Roman" w:hAnsi="Verdana" w:cs="Times New Roman"/>
          <w:color w:val="4F81BD" w:themeColor="accent1"/>
          <w:kern w:val="0"/>
          <w:sz w:val="18"/>
          <w:szCs w:val="18"/>
          <w:shd w:val="clear" w:color="auto" w:fill="FFFFFF"/>
        </w:rPr>
        <w:t>Digest cells for sorting when they reach 80-90% confluence (about 5-10 × 10</w:t>
      </w:r>
      <w:r w:rsidRPr="00D578E7">
        <w:rPr>
          <w:rFonts w:ascii="Verdana" w:eastAsia="Times New Roman" w:hAnsi="Verdana" w:cs="Times New Roman"/>
          <w:color w:val="4F81BD" w:themeColor="accent1"/>
          <w:kern w:val="0"/>
          <w:sz w:val="18"/>
          <w:szCs w:val="18"/>
          <w:shd w:val="clear" w:color="auto" w:fill="FFFFFF"/>
          <w:vertAlign w:val="superscript"/>
        </w:rPr>
        <w:t>6</w:t>
      </w:r>
      <w:r w:rsidRPr="00A24504">
        <w:rPr>
          <w:rFonts w:ascii="Verdana" w:eastAsia="Times New Roman" w:hAnsi="Verdana" w:cs="Times New Roman"/>
          <w:color w:val="4F81BD" w:themeColor="accent1"/>
          <w:kern w:val="0"/>
          <w:sz w:val="18"/>
          <w:szCs w:val="18"/>
          <w:shd w:val="clear" w:color="auto" w:fill="FFFFFF"/>
        </w:rPr>
        <w:t xml:space="preserve"> cells per dish). Add 3 ml 0.05% trypsin to each dish</w:t>
      </w:r>
      <w:r w:rsidR="0097575B">
        <w:rPr>
          <w:rFonts w:ascii="Verdana" w:eastAsia="Times New Roman" w:hAnsi="Verdana" w:cs="Times New Roman"/>
          <w:color w:val="4F81BD" w:themeColor="accent1"/>
          <w:kern w:val="0"/>
          <w:sz w:val="18"/>
          <w:szCs w:val="18"/>
          <w:shd w:val="clear" w:color="auto" w:fill="FFFFFF"/>
        </w:rPr>
        <w:t xml:space="preserve"> (1.2.1 &amp; 1.2.2 in new version)</w:t>
      </w:r>
      <w:r>
        <w:rPr>
          <w:rFonts w:ascii="Verdana" w:eastAsia="Times New Roman" w:hAnsi="Verdana" w:cs="Times New Roman"/>
          <w:color w:val="4F81BD" w:themeColor="accent1"/>
          <w:kern w:val="0"/>
          <w:sz w:val="18"/>
          <w:szCs w:val="18"/>
          <w:shd w:val="clear" w:color="auto" w:fill="FFFFFF"/>
        </w:rPr>
        <w:t xml:space="preserve">. </w:t>
      </w:r>
    </w:p>
    <w:p w14:paraId="00DBA6B5" w14:textId="77777777" w:rsidR="002818F5"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3) 1.2.3: mention antibodies and concentrations.</w:t>
      </w:r>
    </w:p>
    <w:p w14:paraId="4763DD2E" w14:textId="6A3E66E9" w:rsidR="00D16376" w:rsidRPr="00D16376" w:rsidRDefault="00D16376" w:rsidP="00E35FC1">
      <w:pPr>
        <w:widowControl/>
        <w:jc w:val="left"/>
        <w:rPr>
          <w:rFonts w:ascii="Verdana" w:eastAsia="Times New Roman" w:hAnsi="Verdana" w:cs="Times New Roman"/>
          <w:color w:val="4F81BD" w:themeColor="accent1"/>
          <w:kern w:val="0"/>
          <w:sz w:val="18"/>
          <w:szCs w:val="18"/>
          <w:shd w:val="clear" w:color="auto" w:fill="FFFFFF"/>
        </w:rPr>
      </w:pPr>
      <w:r w:rsidRPr="00D16376">
        <w:rPr>
          <w:rFonts w:ascii="Verdana" w:eastAsia="Times New Roman" w:hAnsi="Verdana" w:cs="Times New Roman"/>
          <w:color w:val="4F81BD" w:themeColor="accent1"/>
          <w:kern w:val="0"/>
          <w:sz w:val="18"/>
          <w:szCs w:val="18"/>
          <w:shd w:val="clear" w:color="auto" w:fill="FFFFFF"/>
        </w:rPr>
        <w:t>FITC-conjugated 1B50-1 (the antibody</w:t>
      </w:r>
      <w:r w:rsidR="00DF60EA">
        <w:rPr>
          <w:rFonts w:ascii="Verdana" w:eastAsia="Times New Roman" w:hAnsi="Verdana" w:cs="Times New Roman"/>
          <w:color w:val="4F81BD" w:themeColor="accent1"/>
          <w:kern w:val="0"/>
          <w:sz w:val="18"/>
          <w:szCs w:val="18"/>
          <w:shd w:val="clear" w:color="auto" w:fill="FFFFFF"/>
        </w:rPr>
        <w:t xml:space="preserve"> of α2δ1) was diluted into 7.5 </w:t>
      </w:r>
      <w:r w:rsidR="00CE7A36" w:rsidRPr="00CE7A36">
        <w:rPr>
          <w:rFonts w:ascii="Verdana" w:eastAsia="Times New Roman" w:hAnsi="Verdana" w:cs="Times New Roman"/>
          <w:color w:val="4F81BD" w:themeColor="accent1"/>
          <w:kern w:val="0"/>
          <w:sz w:val="18"/>
          <w:szCs w:val="18"/>
          <w:shd w:val="clear" w:color="auto" w:fill="FFFFFF"/>
        </w:rPr>
        <w:t>µ</w:t>
      </w:r>
      <w:r w:rsidRPr="00D16376">
        <w:rPr>
          <w:rFonts w:ascii="Verdana" w:eastAsia="Times New Roman" w:hAnsi="Verdana" w:cs="Times New Roman"/>
          <w:color w:val="4F81BD" w:themeColor="accent1"/>
          <w:kern w:val="0"/>
          <w:sz w:val="18"/>
          <w:szCs w:val="18"/>
          <w:shd w:val="clear" w:color="auto" w:fill="FFFFFF"/>
        </w:rPr>
        <w:t xml:space="preserve">g/ml (1.2.5 in new version). </w:t>
      </w:r>
    </w:p>
    <w:p w14:paraId="2A686700" w14:textId="77777777" w:rsidR="00880377"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ED42AD">
        <w:rPr>
          <w:rFonts w:ascii="Verdana" w:eastAsia="Times New Roman" w:hAnsi="Verdana" w:cs="Times New Roman"/>
          <w:color w:val="000033"/>
          <w:kern w:val="0"/>
          <w:sz w:val="18"/>
          <w:szCs w:val="18"/>
          <w:shd w:val="clear" w:color="auto" w:fill="FFFFFF"/>
        </w:rPr>
        <w:t>4) 1.3: greater detail is needed if this section is to be filmed.</w:t>
      </w:r>
    </w:p>
    <w:p w14:paraId="2F281D00" w14:textId="1BCDBC9C" w:rsidR="00ED42AD" w:rsidRPr="00ED42AD" w:rsidRDefault="00ED42AD" w:rsidP="00E35FC1">
      <w:pPr>
        <w:widowControl/>
        <w:jc w:val="left"/>
        <w:rPr>
          <w:rFonts w:ascii="Verdana" w:eastAsia="Times New Roman" w:hAnsi="Verdana" w:cs="Times New Roman"/>
          <w:color w:val="4F81BD" w:themeColor="accent1"/>
          <w:kern w:val="0"/>
          <w:sz w:val="18"/>
          <w:szCs w:val="18"/>
          <w:shd w:val="clear" w:color="auto" w:fill="FFFFFF"/>
        </w:rPr>
      </w:pPr>
      <w:r w:rsidRPr="00ED42AD">
        <w:rPr>
          <w:rFonts w:ascii="Verdana" w:eastAsia="Times New Roman" w:hAnsi="Verdana" w:cs="Times New Roman"/>
          <w:color w:val="4F81BD" w:themeColor="accent1"/>
          <w:kern w:val="0"/>
          <w:sz w:val="18"/>
          <w:szCs w:val="18"/>
          <w:shd w:val="clear" w:color="auto" w:fill="FFFFFF"/>
        </w:rPr>
        <w:t xml:space="preserve">Details are added in the new version (1.3). </w:t>
      </w:r>
    </w:p>
    <w:p w14:paraId="5CD24C74" w14:textId="77777777" w:rsidR="00476ED8"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lastRenderedPageBreak/>
        <w:br/>
      </w:r>
      <w:r w:rsidRPr="00C040DA">
        <w:rPr>
          <w:rFonts w:ascii="Verdana" w:eastAsia="Times New Roman" w:hAnsi="Verdana" w:cs="Times New Roman"/>
          <w:color w:val="000033"/>
          <w:kern w:val="0"/>
          <w:sz w:val="18"/>
          <w:szCs w:val="18"/>
          <w:shd w:val="clear" w:color="auto" w:fill="FFFFFF"/>
        </w:rPr>
        <w:t>5) 2.2.2: how and when are the cells counted?</w:t>
      </w:r>
    </w:p>
    <w:p w14:paraId="766BFBF0" w14:textId="7C1FCC2E" w:rsidR="00802E2B" w:rsidRPr="00802E2B" w:rsidRDefault="00476ED8" w:rsidP="00E35FC1">
      <w:pPr>
        <w:widowControl/>
        <w:jc w:val="left"/>
        <w:rPr>
          <w:rFonts w:ascii="Verdana" w:eastAsia="Times New Roman" w:hAnsi="Verdana" w:cs="Times New Roman"/>
          <w:color w:val="4F81BD" w:themeColor="accent1"/>
          <w:kern w:val="0"/>
          <w:sz w:val="18"/>
          <w:szCs w:val="18"/>
        </w:rPr>
      </w:pPr>
      <w:r w:rsidRPr="00802E2B">
        <w:rPr>
          <w:rFonts w:ascii="Verdana" w:eastAsia="Times New Roman" w:hAnsi="Verdana" w:cs="Times New Roman"/>
          <w:color w:val="4F81BD" w:themeColor="accent1"/>
          <w:kern w:val="0"/>
          <w:sz w:val="18"/>
          <w:szCs w:val="18"/>
        </w:rPr>
        <w:t>The number o</w:t>
      </w:r>
      <w:r w:rsidR="00802E2B" w:rsidRPr="00802E2B">
        <w:rPr>
          <w:rFonts w:ascii="Verdana" w:eastAsia="Times New Roman" w:hAnsi="Verdana" w:cs="Times New Roman"/>
          <w:color w:val="4F81BD" w:themeColor="accent1"/>
          <w:kern w:val="0"/>
          <w:sz w:val="18"/>
          <w:szCs w:val="18"/>
        </w:rPr>
        <w:t xml:space="preserve">f cells harvested after sorting </w:t>
      </w:r>
      <w:r w:rsidRPr="00802E2B">
        <w:rPr>
          <w:rFonts w:ascii="Verdana" w:eastAsia="Times New Roman" w:hAnsi="Verdana" w:cs="Times New Roman"/>
          <w:color w:val="4F81BD" w:themeColor="accent1"/>
          <w:kern w:val="0"/>
          <w:sz w:val="18"/>
          <w:szCs w:val="18"/>
        </w:rPr>
        <w:t>were counted by the cell sorter automatically</w:t>
      </w:r>
      <w:r w:rsidR="00802E2B" w:rsidRPr="00802E2B">
        <w:rPr>
          <w:rFonts w:ascii="Verdana" w:eastAsia="Times New Roman" w:hAnsi="Verdana" w:cs="Times New Roman"/>
          <w:color w:val="4F81BD" w:themeColor="accent1"/>
          <w:kern w:val="0"/>
          <w:sz w:val="18"/>
          <w:szCs w:val="18"/>
        </w:rPr>
        <w:t xml:space="preserve"> (1.3.3). </w:t>
      </w:r>
    </w:p>
    <w:p w14:paraId="6AE8E989" w14:textId="77777777" w:rsidR="00802E2B"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6) 2.3.1: mention magnification.</w:t>
      </w:r>
    </w:p>
    <w:p w14:paraId="1776A49C" w14:textId="77777777" w:rsidR="00802E2B" w:rsidRPr="00802E2B" w:rsidRDefault="00802E2B" w:rsidP="00E35FC1">
      <w:pPr>
        <w:widowControl/>
        <w:jc w:val="left"/>
        <w:rPr>
          <w:rFonts w:ascii="Verdana" w:eastAsia="Times New Roman" w:hAnsi="Verdana" w:cs="Times New Roman"/>
          <w:color w:val="4F81BD" w:themeColor="accent1"/>
          <w:kern w:val="0"/>
          <w:sz w:val="18"/>
          <w:szCs w:val="18"/>
        </w:rPr>
      </w:pPr>
      <w:r w:rsidRPr="00802E2B">
        <w:rPr>
          <w:rFonts w:ascii="Verdana" w:eastAsia="Times New Roman" w:hAnsi="Verdana" w:cs="Times New Roman"/>
          <w:color w:val="4F81BD" w:themeColor="accent1"/>
          <w:kern w:val="0"/>
          <w:sz w:val="18"/>
          <w:szCs w:val="18"/>
        </w:rPr>
        <w:t xml:space="preserve">Magnification is added: 4 × objective lens, 10 × eyepiece. </w:t>
      </w:r>
    </w:p>
    <w:p w14:paraId="672DDB80" w14:textId="77777777" w:rsidR="0002724A" w:rsidRPr="0002724A" w:rsidRDefault="00E35FC1" w:rsidP="00E35FC1">
      <w:pPr>
        <w:widowControl/>
        <w:jc w:val="left"/>
        <w:rPr>
          <w:rFonts w:ascii="Verdana" w:eastAsia="Times New Roman" w:hAnsi="Verdana" w:cs="Times New Roman"/>
          <w:color w:val="4F81BD" w:themeColor="accent1"/>
          <w:kern w:val="0"/>
          <w:sz w:val="18"/>
          <w:szCs w:val="18"/>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7) 3.2.3: RPMI 1640?</w:t>
      </w:r>
      <w:r w:rsidRPr="00C040DA">
        <w:rPr>
          <w:rFonts w:ascii="Verdana" w:eastAsia="Times New Roman" w:hAnsi="Verdana" w:cs="Times New Roman"/>
          <w:color w:val="000033"/>
          <w:kern w:val="0"/>
          <w:sz w:val="18"/>
          <w:szCs w:val="18"/>
        </w:rPr>
        <w:br/>
      </w:r>
      <w:r w:rsidR="00802E2B" w:rsidRPr="0002724A">
        <w:rPr>
          <w:rFonts w:ascii="Verdana" w:eastAsia="Times New Roman" w:hAnsi="Verdana" w:cs="Times New Roman"/>
          <w:color w:val="4F81BD" w:themeColor="accent1"/>
          <w:kern w:val="0"/>
          <w:sz w:val="18"/>
          <w:szCs w:val="18"/>
        </w:rPr>
        <w:t>In this</w:t>
      </w:r>
      <w:r w:rsidR="0002724A" w:rsidRPr="0002724A">
        <w:rPr>
          <w:rFonts w:ascii="Verdana" w:eastAsia="Times New Roman" w:hAnsi="Verdana" w:cs="Times New Roman"/>
          <w:color w:val="4F81BD" w:themeColor="accent1"/>
          <w:kern w:val="0"/>
          <w:sz w:val="18"/>
          <w:szCs w:val="18"/>
        </w:rPr>
        <w:t xml:space="preserve"> context, completed 1640 refers to conventional RPMI 1640 medium supplemented with 10% FBS. It is mentioned in 3.1.1.</w:t>
      </w:r>
      <w:r w:rsidR="0002724A">
        <w:rPr>
          <w:rFonts w:cstheme="minorHAnsi"/>
        </w:rPr>
        <w:t xml:space="preserve"> </w:t>
      </w:r>
    </w:p>
    <w:p w14:paraId="25D679E3" w14:textId="77777777" w:rsidR="00BD6A81"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 </w:t>
      </w:r>
      <w:r w:rsidRPr="00BD6A81">
        <w:rPr>
          <w:rFonts w:ascii="Verdana" w:eastAsia="Times New Roman" w:hAnsi="Verdana" w:cs="Times New Roman"/>
          <w:b/>
          <w:bCs/>
          <w:color w:val="FF0000"/>
          <w:kern w:val="0"/>
          <w:sz w:val="18"/>
          <w:szCs w:val="18"/>
        </w:rPr>
        <w:t>Protocol Highlight:</w:t>
      </w:r>
      <w:r w:rsidRPr="00BD6A81">
        <w:rPr>
          <w:rFonts w:ascii="Verdana" w:eastAsia="Times New Roman" w:hAnsi="Verdana" w:cs="Times New Roman"/>
          <w:color w:val="000033"/>
          <w:kern w:val="0"/>
          <w:sz w:val="18"/>
          <w:szCs w:val="18"/>
          <w:shd w:val="clear" w:color="auto" w:fill="FFFFFF"/>
        </w:rPr>
        <w:t> Please highlight ~2.5 pages or less of text (which includes headings and spaces) in yellow, to identify which steps should be visualized to tell the most cohesive story of your protocol steps.</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2) The highlighted steps should form a cohesive narrative, that is, there must be a logical flow from one highlighted step to the next.</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3) Please highlight complete sentences (not parts of sentences). Include sub-headings and spaces when calculating the final highlighted length.</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4) Please bear in mind that calculations cannot be filmed.</w:t>
      </w:r>
    </w:p>
    <w:p w14:paraId="1DB95711" w14:textId="0C205819" w:rsidR="00BE21FC" w:rsidRDefault="00BD6A81" w:rsidP="00E35FC1">
      <w:pPr>
        <w:widowControl/>
        <w:jc w:val="left"/>
        <w:rPr>
          <w:rFonts w:ascii="Verdana" w:eastAsia="Times New Roman" w:hAnsi="Verdana" w:cs="Times New Roman"/>
          <w:color w:val="000033"/>
          <w:kern w:val="0"/>
          <w:sz w:val="18"/>
          <w:szCs w:val="18"/>
          <w:shd w:val="clear" w:color="auto" w:fill="FFFFFF"/>
        </w:rPr>
      </w:pPr>
      <w:r w:rsidRPr="00BD6A81">
        <w:rPr>
          <w:rFonts w:ascii="Verdana" w:eastAsia="Times New Roman" w:hAnsi="Verdana" w:cs="Times New Roman"/>
          <w:color w:val="4F81BD" w:themeColor="accent1"/>
          <w:kern w:val="0"/>
          <w:sz w:val="18"/>
          <w:szCs w:val="18"/>
          <w:shd w:val="clear" w:color="auto" w:fill="FFFFFF"/>
        </w:rPr>
        <w:t>Steps are highlighted in the new version</w:t>
      </w:r>
      <w:r w:rsidR="00307DCC">
        <w:rPr>
          <w:rFonts w:ascii="Verdana" w:eastAsia="Times New Roman" w:hAnsi="Verdana" w:cs="Times New Roman"/>
          <w:color w:val="4F81BD" w:themeColor="accent1"/>
          <w:kern w:val="0"/>
          <w:sz w:val="18"/>
          <w:szCs w:val="18"/>
          <w:shd w:val="clear" w:color="auto" w:fill="FFFFFF"/>
        </w:rPr>
        <w:t xml:space="preserve"> (1.2; 2.2; 3.2.3-</w:t>
      </w:r>
      <w:r w:rsidR="00194566">
        <w:rPr>
          <w:rFonts w:ascii="Verdana" w:eastAsia="Times New Roman" w:hAnsi="Verdana" w:cs="Times New Roman"/>
          <w:color w:val="4F81BD" w:themeColor="accent1"/>
          <w:kern w:val="0"/>
          <w:sz w:val="18"/>
          <w:szCs w:val="18"/>
          <w:shd w:val="clear" w:color="auto" w:fill="FFFFFF"/>
        </w:rPr>
        <w:t>6; 3.3)</w:t>
      </w:r>
      <w:r w:rsidRPr="00BD6A81">
        <w:rPr>
          <w:rFonts w:ascii="Verdana" w:eastAsia="Times New Roman" w:hAnsi="Verdana" w:cs="Times New Roman"/>
          <w:color w:val="4F81BD" w:themeColor="accent1"/>
          <w:kern w:val="0"/>
          <w:sz w:val="18"/>
          <w:szCs w:val="18"/>
          <w:shd w:val="clear" w:color="auto" w:fill="FFFFFF"/>
        </w:rPr>
        <w:t xml:space="preserve">.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 </w:t>
      </w:r>
      <w:r w:rsidR="00E35FC1" w:rsidRPr="00C040DA">
        <w:rPr>
          <w:rFonts w:ascii="Verdana" w:eastAsia="Times New Roman" w:hAnsi="Verdana" w:cs="Times New Roman"/>
          <w:b/>
          <w:bCs/>
          <w:color w:val="FF0000"/>
          <w:kern w:val="0"/>
          <w:sz w:val="18"/>
          <w:szCs w:val="18"/>
        </w:rPr>
        <w:t>Results:</w:t>
      </w:r>
      <w:r w:rsidR="00E35FC1" w:rsidRPr="00C040DA">
        <w:rPr>
          <w:rFonts w:ascii="Verdana" w:eastAsia="Times New Roman" w:hAnsi="Verdana" w:cs="Times New Roman"/>
          <w:color w:val="000033"/>
          <w:kern w:val="0"/>
          <w:sz w:val="18"/>
          <w:szCs w:val="18"/>
          <w:shd w:val="clear" w:color="auto" w:fill="FFFFFF"/>
        </w:rPr>
        <w:t> Mention statistical tests performed and sample sizes.</w:t>
      </w:r>
    </w:p>
    <w:p w14:paraId="4418209A" w14:textId="77777777" w:rsidR="00060176" w:rsidRDefault="00FF440F" w:rsidP="00FF44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rPr>
          <w:rFonts w:ascii="Verdana" w:eastAsia="Times New Roman" w:hAnsi="Verdana" w:cs="Times New Roman"/>
          <w:color w:val="000033"/>
          <w:kern w:val="0"/>
          <w:sz w:val="18"/>
          <w:szCs w:val="18"/>
          <w:shd w:val="clear" w:color="auto" w:fill="FFFFFF"/>
        </w:rPr>
      </w:pPr>
      <w:r w:rsidRPr="00FF440F">
        <w:rPr>
          <w:rFonts w:ascii="Verdana" w:eastAsia="Times New Roman" w:hAnsi="Verdana" w:cs="Times New Roman"/>
          <w:color w:val="4F81BD" w:themeColor="accent1"/>
          <w:kern w:val="0"/>
          <w:sz w:val="18"/>
          <w:szCs w:val="18"/>
        </w:rPr>
        <w:t>The following description is added at the end of the Results part: Unpaired two-sided Student’s t-test was performed to evaluate the significance between groups. P&lt;0.05 was considered to be statistically significant. Data are represented with the mean and standard deviation (SD). Representative data from at least 3 biologically independent experiments with similar results are presented.</w:t>
      </w:r>
      <w:r w:rsidR="00E35FC1" w:rsidRPr="00FF440F">
        <w:rPr>
          <w:rFonts w:ascii="Verdana" w:eastAsia="Times New Roman" w:hAnsi="Verdana" w:cs="Times New Roman"/>
          <w:color w:val="4F81BD" w:themeColor="accent1"/>
          <w:kern w:val="0"/>
          <w:sz w:val="18"/>
          <w:szCs w:val="18"/>
        </w:rPr>
        <w:br/>
      </w:r>
      <w:r w:rsidR="00E35FC1" w:rsidRPr="00C040DA">
        <w:rPr>
          <w:rFonts w:ascii="Verdana" w:eastAsia="Times New Roman" w:hAnsi="Verdana" w:cs="Times New Roman"/>
          <w:color w:val="000033"/>
          <w:kern w:val="0"/>
          <w:sz w:val="18"/>
          <w:szCs w:val="18"/>
        </w:rPr>
        <w:br/>
      </w:r>
      <w:r w:rsidR="00E35FC1" w:rsidRPr="003D5CDD">
        <w:rPr>
          <w:rFonts w:ascii="Verdana" w:eastAsia="Times New Roman" w:hAnsi="Verdana" w:cs="Times New Roman"/>
          <w:color w:val="000033"/>
          <w:kern w:val="0"/>
          <w:sz w:val="18"/>
          <w:szCs w:val="18"/>
          <w:shd w:val="clear" w:color="auto" w:fill="FFFFFF"/>
        </w:rPr>
        <w:t>• </w:t>
      </w:r>
      <w:r w:rsidR="00E35FC1" w:rsidRPr="003D5CDD">
        <w:rPr>
          <w:rFonts w:ascii="Verdana" w:eastAsia="Times New Roman" w:hAnsi="Verdana" w:cs="Times New Roman"/>
          <w:b/>
          <w:bCs/>
          <w:color w:val="FF0000"/>
          <w:kern w:val="0"/>
          <w:sz w:val="18"/>
          <w:szCs w:val="18"/>
        </w:rPr>
        <w:t>Discussion:</w:t>
      </w:r>
      <w:r w:rsidR="00E35FC1" w:rsidRPr="003D5CDD">
        <w:rPr>
          <w:rFonts w:ascii="Verdana" w:eastAsia="Times New Roman" w:hAnsi="Verdana" w:cs="Times New Roman"/>
          <w:color w:val="000033"/>
          <w:kern w:val="0"/>
          <w:sz w:val="18"/>
          <w:szCs w:val="18"/>
          <w:shd w:val="clear" w:color="auto" w:fill="FFFFFF"/>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8573B85" w14:textId="1942A1BB" w:rsidR="00F65739" w:rsidRDefault="00060176" w:rsidP="00FF44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rPr>
          <w:rFonts w:ascii="Verdana" w:eastAsia="Times New Roman" w:hAnsi="Verdana" w:cs="Times New Roman"/>
          <w:color w:val="000033"/>
          <w:kern w:val="0"/>
          <w:sz w:val="18"/>
          <w:szCs w:val="18"/>
          <w:shd w:val="clear" w:color="auto" w:fill="FFFFFF"/>
        </w:rPr>
      </w:pPr>
      <w:r w:rsidRPr="003D5CDD">
        <w:rPr>
          <w:rFonts w:ascii="Verdana" w:eastAsia="Times New Roman" w:hAnsi="Verdana" w:cs="Times New Roman"/>
          <w:color w:val="4F81BD" w:themeColor="accent1"/>
          <w:kern w:val="0"/>
          <w:sz w:val="18"/>
          <w:szCs w:val="18"/>
          <w:shd w:val="clear" w:color="auto" w:fill="FFFFFF"/>
        </w:rPr>
        <w:t>The Discussio</w:t>
      </w:r>
      <w:r w:rsidR="006B1705">
        <w:rPr>
          <w:rFonts w:ascii="Verdana" w:eastAsia="Times New Roman" w:hAnsi="Verdana" w:cs="Times New Roman"/>
          <w:color w:val="4F81BD" w:themeColor="accent1"/>
          <w:kern w:val="0"/>
          <w:sz w:val="18"/>
          <w:szCs w:val="18"/>
          <w:shd w:val="clear" w:color="auto" w:fill="FFFFFF"/>
        </w:rPr>
        <w:t>n</w:t>
      </w:r>
      <w:r w:rsidRPr="003D5CDD">
        <w:rPr>
          <w:rFonts w:ascii="Verdana" w:eastAsia="Times New Roman" w:hAnsi="Verdana" w:cs="Times New Roman"/>
          <w:color w:val="4F81BD" w:themeColor="accent1"/>
          <w:kern w:val="0"/>
          <w:sz w:val="18"/>
          <w:szCs w:val="18"/>
          <w:shd w:val="clear" w:color="auto" w:fill="FFFFFF"/>
        </w:rPr>
        <w:t xml:space="preserve"> part is modified in the new version accor</w:t>
      </w:r>
      <w:r w:rsidR="00DD5D2C">
        <w:rPr>
          <w:rFonts w:ascii="Verdana" w:eastAsia="Times New Roman" w:hAnsi="Verdana" w:cs="Times New Roman"/>
          <w:color w:val="4F81BD" w:themeColor="accent1"/>
          <w:kern w:val="0"/>
          <w:sz w:val="18"/>
          <w:szCs w:val="18"/>
          <w:shd w:val="clear" w:color="auto" w:fill="FFFFFF"/>
        </w:rPr>
        <w:t>ding to the editors and reviewer</w:t>
      </w:r>
      <w:r w:rsidRPr="003D5CDD">
        <w:rPr>
          <w:rFonts w:ascii="Verdana" w:eastAsia="Times New Roman" w:hAnsi="Verdana" w:cs="Times New Roman"/>
          <w:color w:val="4F81BD" w:themeColor="accent1"/>
          <w:kern w:val="0"/>
          <w:sz w:val="18"/>
          <w:szCs w:val="18"/>
          <w:shd w:val="clear" w:color="auto" w:fill="FFFFFF"/>
        </w:rPr>
        <w:t>s’ sugges</w:t>
      </w:r>
      <w:r w:rsidR="00DD5D2C">
        <w:rPr>
          <w:rFonts w:ascii="Verdana" w:eastAsia="Times New Roman" w:hAnsi="Verdana" w:cs="Times New Roman"/>
          <w:color w:val="4F81BD" w:themeColor="accent1"/>
          <w:kern w:val="0"/>
          <w:sz w:val="18"/>
          <w:szCs w:val="18"/>
          <w:shd w:val="clear" w:color="auto" w:fill="FFFFFF"/>
        </w:rPr>
        <w:t>t</w:t>
      </w:r>
      <w:r w:rsidRPr="003D5CDD">
        <w:rPr>
          <w:rFonts w:ascii="Verdana" w:eastAsia="Times New Roman" w:hAnsi="Verdana" w:cs="Times New Roman"/>
          <w:color w:val="4F81BD" w:themeColor="accent1"/>
          <w:kern w:val="0"/>
          <w:sz w:val="18"/>
          <w:szCs w:val="18"/>
          <w:shd w:val="clear" w:color="auto" w:fill="FFFFFF"/>
        </w:rPr>
        <w:t>ions.</w:t>
      </w:r>
      <w:r>
        <w:rPr>
          <w:rFonts w:ascii="Verdana" w:eastAsia="Times New Roman" w:hAnsi="Verdana" w:cs="Times New Roman"/>
          <w:color w:val="000033"/>
          <w:kern w:val="0"/>
          <w:sz w:val="18"/>
          <w:szCs w:val="18"/>
          <w:shd w:val="clear" w:color="auto" w:fill="FFFFFF"/>
        </w:rPr>
        <w:t xml:space="preserve">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 </w:t>
      </w:r>
      <w:r w:rsidR="00E35FC1" w:rsidRPr="00C040DA">
        <w:rPr>
          <w:rFonts w:ascii="Verdana" w:eastAsia="Times New Roman" w:hAnsi="Verdana" w:cs="Times New Roman"/>
          <w:b/>
          <w:bCs/>
          <w:color w:val="FF0000"/>
          <w:kern w:val="0"/>
          <w:sz w:val="18"/>
          <w:szCs w:val="18"/>
        </w:rPr>
        <w:t>Figures:</w:t>
      </w:r>
      <w:r w:rsidR="00E35FC1" w:rsidRPr="00C040DA">
        <w:rPr>
          <w:rFonts w:ascii="Verdana" w:eastAsia="Times New Roman" w:hAnsi="Verdana" w:cs="Times New Roman"/>
          <w:color w:val="000033"/>
          <w:kern w:val="0"/>
          <w:sz w:val="18"/>
          <w:szCs w:val="18"/>
          <w:shd w:val="clear" w:color="auto" w:fill="FFFFFF"/>
        </w:rPr>
        <w:t> Define error bars in all figures.</w:t>
      </w:r>
    </w:p>
    <w:p w14:paraId="7FA117B9" w14:textId="2C43434C" w:rsidR="005E183E" w:rsidRDefault="00F65739" w:rsidP="00FF44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rPr>
          <w:rFonts w:ascii="Verdana" w:eastAsia="Times New Roman" w:hAnsi="Verdana" w:cs="Times New Roman"/>
          <w:color w:val="000033"/>
          <w:kern w:val="0"/>
          <w:sz w:val="18"/>
          <w:szCs w:val="18"/>
          <w:shd w:val="clear" w:color="auto" w:fill="FFFFFF"/>
        </w:rPr>
      </w:pPr>
      <w:r w:rsidRPr="001C3A49">
        <w:rPr>
          <w:rFonts w:ascii="Verdana" w:eastAsia="Times New Roman" w:hAnsi="Verdana" w:cs="Times New Roman"/>
          <w:color w:val="4F81BD" w:themeColor="accent1"/>
          <w:kern w:val="0"/>
          <w:sz w:val="18"/>
          <w:szCs w:val="18"/>
          <w:shd w:val="clear" w:color="auto" w:fill="FFFFFF"/>
        </w:rPr>
        <w:t xml:space="preserve">The error bars refer to the standard deviation (SD). </w:t>
      </w:r>
      <w:r w:rsidR="001C3A49" w:rsidRPr="001C3A49">
        <w:rPr>
          <w:rFonts w:ascii="Verdana" w:eastAsia="Times New Roman" w:hAnsi="Verdana" w:cs="Times New Roman"/>
          <w:color w:val="4F81BD" w:themeColor="accent1"/>
          <w:kern w:val="0"/>
          <w:sz w:val="18"/>
          <w:szCs w:val="18"/>
          <w:shd w:val="clear" w:color="auto" w:fill="FFFFFF"/>
        </w:rPr>
        <w:t>It is added in the figure legends.</w:t>
      </w:r>
      <w:r w:rsidR="001C3A49">
        <w:rPr>
          <w:rFonts w:ascii="Verdana" w:eastAsia="Times New Roman" w:hAnsi="Verdana" w:cs="Times New Roman"/>
          <w:color w:val="000033"/>
          <w:kern w:val="0"/>
          <w:sz w:val="18"/>
          <w:szCs w:val="18"/>
          <w:shd w:val="clear" w:color="auto" w:fill="FFFFFF"/>
        </w:rPr>
        <w:t xml:space="preserve">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 </w:t>
      </w:r>
      <w:r w:rsidR="00E35FC1" w:rsidRPr="00C040DA">
        <w:rPr>
          <w:rFonts w:ascii="Verdana" w:eastAsia="Times New Roman" w:hAnsi="Verdana" w:cs="Times New Roman"/>
          <w:b/>
          <w:bCs/>
          <w:color w:val="FF0000"/>
          <w:kern w:val="0"/>
          <w:sz w:val="18"/>
          <w:szCs w:val="18"/>
        </w:rPr>
        <w:t>Commercial Language:</w:t>
      </w:r>
      <w:r w:rsidR="00DD5D2C">
        <w:rPr>
          <w:rFonts w:ascii="Verdana" w:eastAsia="Times New Roman" w:hAnsi="Verdana" w:cs="Times New Roman"/>
          <w:b/>
          <w:bCs/>
          <w:color w:val="FF0000"/>
          <w:kern w:val="0"/>
          <w:sz w:val="18"/>
          <w:szCs w:val="18"/>
        </w:rPr>
        <w:t xml:space="preserve"> </w:t>
      </w:r>
      <w:r w:rsidR="00E35FC1" w:rsidRPr="00C040DA">
        <w:rPr>
          <w:rFonts w:ascii="Verdana" w:eastAsia="Times New Roman" w:hAnsi="Verdana" w:cs="Times New Roman"/>
          <w:color w:val="000033"/>
          <w:kern w:val="0"/>
          <w:sz w:val="18"/>
          <w:szCs w:val="18"/>
          <w:shd w:val="clear" w:color="auto" w:fill="FFFFFF"/>
        </w:rPr>
        <w:t>JoVE is unable to publish manuscripts containing commercial sounding language, including trademark or registered trademark symbols (TM/R) and the mention of company brand names before an instrument or reagent. Examples of commercial sounding language in your manuscript are Lightning-Link, LL-Modifier, LL-Quencher,</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05EA0292" w14:textId="2B799593" w:rsidR="00685A84" w:rsidRDefault="00077D24" w:rsidP="00FF44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rPr>
          <w:rFonts w:ascii="Verdana" w:eastAsia="Times New Roman" w:hAnsi="Verdana" w:cs="Times New Roman"/>
          <w:color w:val="000033"/>
          <w:kern w:val="0"/>
          <w:sz w:val="18"/>
          <w:szCs w:val="18"/>
          <w:shd w:val="clear" w:color="auto" w:fill="FFFFFF"/>
        </w:rPr>
      </w:pPr>
      <w:r w:rsidRPr="007F3CBC">
        <w:rPr>
          <w:rFonts w:ascii="Verdana" w:eastAsia="Times New Roman" w:hAnsi="Verdana" w:cs="Times New Roman"/>
          <w:color w:val="4F81BD" w:themeColor="accent1"/>
          <w:kern w:val="0"/>
          <w:sz w:val="18"/>
          <w:szCs w:val="18"/>
        </w:rPr>
        <w:t xml:space="preserve">Commercial information is removed </w:t>
      </w:r>
      <w:r w:rsidR="007F3CBC" w:rsidRPr="007F3CBC">
        <w:rPr>
          <w:rFonts w:ascii="Verdana" w:eastAsia="Times New Roman" w:hAnsi="Verdana" w:cs="Times New Roman"/>
          <w:color w:val="4F81BD" w:themeColor="accent1"/>
          <w:kern w:val="0"/>
          <w:sz w:val="18"/>
          <w:szCs w:val="18"/>
        </w:rPr>
        <w:t>in the new version (1.1).</w:t>
      </w:r>
      <w:r w:rsidR="007F3CBC">
        <w:rPr>
          <w:rFonts w:ascii="Verdana" w:eastAsia="Times New Roman" w:hAnsi="Verdana" w:cs="Times New Roman"/>
          <w:color w:val="000033"/>
          <w:kern w:val="0"/>
          <w:sz w:val="18"/>
          <w:szCs w:val="18"/>
        </w:rPr>
        <w:t xml:space="preserve">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 </w:t>
      </w:r>
      <w:r w:rsidR="00E35FC1" w:rsidRPr="00C040DA">
        <w:rPr>
          <w:rFonts w:ascii="Verdana" w:eastAsia="Times New Roman" w:hAnsi="Verdana" w:cs="Times New Roman"/>
          <w:b/>
          <w:bCs/>
          <w:color w:val="FF0000"/>
          <w:kern w:val="0"/>
          <w:sz w:val="18"/>
          <w:szCs w:val="18"/>
        </w:rPr>
        <w:t>Table of Materials:</w:t>
      </w:r>
      <w:r w:rsidR="00DD5D2C">
        <w:rPr>
          <w:rFonts w:ascii="Verdana" w:eastAsia="Times New Roman" w:hAnsi="Verdana" w:cs="Times New Roman"/>
          <w:b/>
          <w:bCs/>
          <w:color w:val="FF0000"/>
          <w:kern w:val="0"/>
          <w:sz w:val="18"/>
          <w:szCs w:val="18"/>
        </w:rPr>
        <w:t xml:space="preserve"> </w:t>
      </w:r>
      <w:r w:rsidR="00E35FC1" w:rsidRPr="00C040DA">
        <w:rPr>
          <w:rFonts w:ascii="Verdana" w:eastAsia="Times New Roman" w:hAnsi="Verdana" w:cs="Times New Roman"/>
          <w:color w:val="000033"/>
          <w:kern w:val="0"/>
          <w:sz w:val="18"/>
          <w:szCs w:val="18"/>
          <w:shd w:val="clear" w:color="auto" w:fill="FFFFFF"/>
        </w:rPr>
        <w:t>Please revise the table of the essential supplies, reagents, and equipment. The table should include the name, company, and catalog number of all relevant materials/software in separate columns in an xls/xlsx file. Please include items such as A549 cells, flow cytometer, antibodies along with RRIDs,</w:t>
      </w:r>
    </w:p>
    <w:p w14:paraId="2CF712EF" w14:textId="77777777" w:rsidR="00ED1524" w:rsidRDefault="00C85D8D" w:rsidP="00FF44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rPr>
          <w:rFonts w:ascii="Verdana" w:eastAsia="Times New Roman" w:hAnsi="Verdana" w:cs="Times New Roman"/>
          <w:color w:val="000033"/>
          <w:kern w:val="0"/>
          <w:sz w:val="18"/>
          <w:szCs w:val="18"/>
          <w:shd w:val="clear" w:color="auto" w:fill="FFFFFF"/>
        </w:rPr>
      </w:pPr>
      <w:r w:rsidRPr="00ED1524">
        <w:rPr>
          <w:rFonts w:ascii="Verdana" w:eastAsia="Times New Roman" w:hAnsi="Verdana" w:cs="Times New Roman"/>
          <w:color w:val="4F81BD" w:themeColor="accent1"/>
          <w:kern w:val="0"/>
          <w:sz w:val="18"/>
          <w:szCs w:val="18"/>
        </w:rPr>
        <w:t>These items are added in the table of materials in the new version.</w:t>
      </w:r>
      <w:r>
        <w:rPr>
          <w:rFonts w:ascii="Verdana" w:eastAsia="Times New Roman" w:hAnsi="Verdana" w:cs="Times New Roman"/>
          <w:color w:val="000033"/>
          <w:kern w:val="0"/>
          <w:sz w:val="18"/>
          <w:szCs w:val="18"/>
        </w:rPr>
        <w:t xml:space="preserve">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2E8AA2AF" w14:textId="5512E093" w:rsidR="00E35FC1" w:rsidRPr="00ED1524" w:rsidRDefault="00ED1524" w:rsidP="00FF44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rPr>
          <w:color w:val="4F81BD" w:themeColor="accent1"/>
        </w:rPr>
      </w:pPr>
      <w:r w:rsidRPr="00ED1524">
        <w:rPr>
          <w:rFonts w:ascii="Verdana" w:eastAsia="Times New Roman" w:hAnsi="Verdana" w:cs="Times New Roman"/>
          <w:color w:val="4F81BD" w:themeColor="accent1"/>
          <w:kern w:val="0"/>
          <w:sz w:val="18"/>
          <w:szCs w:val="18"/>
          <w:shd w:val="clear" w:color="auto" w:fill="FFFFFF"/>
        </w:rPr>
        <w:t xml:space="preserve">Figures in this article are original. </w:t>
      </w:r>
      <w:r w:rsidR="00E35FC1" w:rsidRPr="00ED1524">
        <w:rPr>
          <w:rFonts w:ascii="Verdana" w:eastAsia="Times New Roman" w:hAnsi="Verdana" w:cs="Times New Roman"/>
          <w:color w:val="4F81BD" w:themeColor="accent1"/>
          <w:kern w:val="0"/>
          <w:sz w:val="18"/>
          <w:szCs w:val="18"/>
        </w:rPr>
        <w:br/>
      </w:r>
      <w:r w:rsidR="00E35FC1" w:rsidRPr="00ED1524">
        <w:rPr>
          <w:rFonts w:ascii="Verdana" w:eastAsia="Times New Roman" w:hAnsi="Verdana" w:cs="Times New Roman"/>
          <w:color w:val="4F81BD" w:themeColor="accent1"/>
          <w:kern w:val="0"/>
          <w:sz w:val="18"/>
          <w:szCs w:val="18"/>
          <w:shd w:val="clear" w:color="auto" w:fill="FFFFFF"/>
        </w:rPr>
        <w:t> </w:t>
      </w:r>
    </w:p>
    <w:p w14:paraId="178FEC84" w14:textId="77777777" w:rsidR="00E35FC1" w:rsidRPr="00C040DA" w:rsidRDefault="00D578E7" w:rsidP="00E35FC1">
      <w:pPr>
        <w:widowControl/>
        <w:jc w:val="left"/>
        <w:rPr>
          <w:rFonts w:ascii="Times" w:eastAsia="Times New Roman" w:hAnsi="Times" w:cs="Times New Roman"/>
          <w:kern w:val="0"/>
          <w:sz w:val="20"/>
          <w:szCs w:val="20"/>
        </w:rPr>
      </w:pPr>
      <w:r>
        <w:rPr>
          <w:rFonts w:ascii="Times" w:eastAsia="Times New Roman" w:hAnsi="Times" w:cs="Times New Roman"/>
          <w:kern w:val="0"/>
          <w:sz w:val="20"/>
          <w:szCs w:val="20"/>
        </w:rPr>
        <w:pict w14:anchorId="4810AFCF">
          <v:rect id="_x0000_i1025" style="width:0;height:1.5pt" o:hralign="center" o:hrstd="t" o:hrnoshade="t" o:hr="t" fillcolor="#003" stroked="f"/>
        </w:pict>
      </w:r>
    </w:p>
    <w:p w14:paraId="41A2690B" w14:textId="77777777" w:rsidR="00E83B51"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b/>
          <w:bCs/>
          <w:color w:val="0000FF"/>
          <w:kern w:val="0"/>
          <w:sz w:val="18"/>
          <w:szCs w:val="18"/>
          <w:u w:val="single"/>
        </w:rPr>
        <w:t>Comments from Peer-Reviewers:</w:t>
      </w:r>
      <w:r w:rsidRPr="00C040DA">
        <w:rPr>
          <w:rFonts w:ascii="Verdana" w:eastAsia="Times New Roman" w:hAnsi="Verdana" w:cs="Times New Roman"/>
          <w:color w:val="0000FF"/>
          <w:kern w:val="0"/>
          <w:sz w:val="18"/>
          <w:szCs w:val="18"/>
        </w:rPr>
        <w:t> </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Reviewer #1:</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Manuscript Summary:</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The manuscript describe a methodology that can be utilized to study the radioresistance of lung cancer stem cells. There are some issues that need to be resoled prior to publication.</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Major Concerns:</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 xml:space="preserve">1. </w:t>
      </w:r>
      <w:r w:rsidRPr="004E4807">
        <w:rPr>
          <w:rFonts w:ascii="Verdana" w:eastAsia="Times New Roman" w:hAnsi="Verdana" w:cs="Times New Roman"/>
          <w:color w:val="000033"/>
          <w:kern w:val="0"/>
          <w:sz w:val="18"/>
          <w:szCs w:val="18"/>
          <w:shd w:val="clear" w:color="auto" w:fill="FFFFFF"/>
        </w:rPr>
        <w:t>Please discuss</w:t>
      </w:r>
      <w:r w:rsidRPr="00C040DA">
        <w:rPr>
          <w:rFonts w:ascii="Verdana" w:eastAsia="Times New Roman" w:hAnsi="Verdana" w:cs="Times New Roman"/>
          <w:color w:val="000033"/>
          <w:kern w:val="0"/>
          <w:sz w:val="18"/>
          <w:szCs w:val="18"/>
          <w:shd w:val="clear" w:color="auto" w:fill="FFFFFF"/>
        </w:rPr>
        <w:t xml:space="preserve"> how this methodology can be applied to a real-life situation. Do you expect that lung CSC will be identified in lung cancer biopsies prior to treatment, or circulating tumour cells will be assessed for CSC properties? Given a high number of cells required for analysis, can this assay have a clinical application, or it only can provide a basic scientific information?</w:t>
      </w:r>
    </w:p>
    <w:p w14:paraId="5D54776A" w14:textId="1BC8ACE4" w:rsidR="00E83B51" w:rsidRPr="00357561" w:rsidRDefault="00B1363F" w:rsidP="00E35FC1">
      <w:pPr>
        <w:widowControl/>
        <w:jc w:val="left"/>
        <w:rPr>
          <w:rFonts w:ascii="Verdana" w:eastAsia="Times New Roman" w:hAnsi="Verdana" w:cs="Times New Roman"/>
          <w:color w:val="4F81BD" w:themeColor="accent1"/>
          <w:kern w:val="0"/>
          <w:sz w:val="18"/>
          <w:szCs w:val="18"/>
          <w:shd w:val="clear" w:color="auto" w:fill="FFFFFF"/>
        </w:rPr>
      </w:pPr>
      <w:r w:rsidRPr="00357561">
        <w:rPr>
          <w:rFonts w:ascii="Verdana" w:eastAsia="Times New Roman" w:hAnsi="Verdana" w:cs="Times New Roman"/>
          <w:color w:val="4F81BD" w:themeColor="accent1"/>
          <w:kern w:val="0"/>
          <w:sz w:val="18"/>
          <w:szCs w:val="18"/>
          <w:shd w:val="clear" w:color="auto" w:fill="FFFFFF"/>
        </w:rPr>
        <w:t>Tha</w:t>
      </w:r>
      <w:r w:rsidR="00430C4E" w:rsidRPr="00357561">
        <w:rPr>
          <w:rFonts w:ascii="Verdana" w:eastAsia="Times New Roman" w:hAnsi="Verdana" w:cs="Times New Roman"/>
          <w:color w:val="4F81BD" w:themeColor="accent1"/>
          <w:kern w:val="0"/>
          <w:sz w:val="18"/>
          <w:szCs w:val="18"/>
          <w:shd w:val="clear" w:color="auto" w:fill="FFFFFF"/>
        </w:rPr>
        <w:t>nks for the reviewer’s sugges</w:t>
      </w:r>
      <w:r w:rsidR="00DD5D2C">
        <w:rPr>
          <w:rFonts w:ascii="Verdana" w:eastAsia="Times New Roman" w:hAnsi="Verdana" w:cs="Times New Roman"/>
          <w:color w:val="4F81BD" w:themeColor="accent1"/>
          <w:kern w:val="0"/>
          <w:sz w:val="18"/>
          <w:szCs w:val="18"/>
          <w:shd w:val="clear" w:color="auto" w:fill="FFFFFF"/>
        </w:rPr>
        <w:t>t</w:t>
      </w:r>
      <w:r w:rsidR="00430C4E" w:rsidRPr="00357561">
        <w:rPr>
          <w:rFonts w:ascii="Verdana" w:eastAsia="Times New Roman" w:hAnsi="Verdana" w:cs="Times New Roman"/>
          <w:color w:val="4F81BD" w:themeColor="accent1"/>
          <w:kern w:val="0"/>
          <w:sz w:val="18"/>
          <w:szCs w:val="18"/>
          <w:shd w:val="clear" w:color="auto" w:fill="FFFFFF"/>
        </w:rPr>
        <w:t xml:space="preserve">ion. </w:t>
      </w:r>
      <w:r w:rsidR="00357561" w:rsidRPr="00357561">
        <w:rPr>
          <w:rFonts w:ascii="Verdana" w:eastAsia="Times New Roman" w:hAnsi="Verdana" w:cs="Times New Roman"/>
          <w:color w:val="4F81BD" w:themeColor="accent1"/>
          <w:kern w:val="0"/>
          <w:sz w:val="18"/>
          <w:szCs w:val="18"/>
          <w:shd w:val="clear" w:color="auto" w:fill="FFFFFF"/>
        </w:rPr>
        <w:t xml:space="preserve">Although this assay </w:t>
      </w:r>
      <w:r w:rsidR="00DD5D2C">
        <w:rPr>
          <w:rFonts w:ascii="Verdana" w:eastAsia="Times New Roman" w:hAnsi="Verdana" w:cs="Times New Roman"/>
          <w:color w:val="4F81BD" w:themeColor="accent1"/>
          <w:kern w:val="0"/>
          <w:sz w:val="18"/>
          <w:szCs w:val="18"/>
          <w:shd w:val="clear" w:color="auto" w:fill="FFFFFF"/>
        </w:rPr>
        <w:t>has</w:t>
      </w:r>
      <w:r w:rsidR="00357561" w:rsidRPr="00357561">
        <w:rPr>
          <w:rFonts w:ascii="Verdana" w:eastAsia="Times New Roman" w:hAnsi="Verdana" w:cs="Times New Roman"/>
          <w:color w:val="4F81BD" w:themeColor="accent1"/>
          <w:kern w:val="0"/>
          <w:sz w:val="18"/>
          <w:szCs w:val="18"/>
          <w:shd w:val="clear" w:color="auto" w:fill="FFFFFF"/>
        </w:rPr>
        <w:t xml:space="preserve"> a potential clinical application, it needs to be evaluated in patient tissues and clinical data. For now it only provide basic scientific information.</w:t>
      </w:r>
      <w:r w:rsidR="00357561">
        <w:rPr>
          <w:rFonts w:ascii="Verdana" w:eastAsia="Times New Roman" w:hAnsi="Verdana" w:cs="Times New Roman"/>
          <w:color w:val="4F81BD" w:themeColor="accent1"/>
          <w:kern w:val="0"/>
          <w:sz w:val="18"/>
          <w:szCs w:val="18"/>
          <w:shd w:val="clear" w:color="auto" w:fill="FFFFFF"/>
        </w:rPr>
        <w:t xml:space="preserve"> </w:t>
      </w:r>
      <w:r w:rsidRPr="00357561">
        <w:rPr>
          <w:rFonts w:ascii="Verdana" w:eastAsia="Times New Roman" w:hAnsi="Verdana" w:cs="Times New Roman"/>
          <w:color w:val="4F81BD" w:themeColor="accent1"/>
          <w:kern w:val="0"/>
          <w:sz w:val="18"/>
          <w:szCs w:val="18"/>
          <w:shd w:val="clear" w:color="auto" w:fill="FFFFFF"/>
        </w:rPr>
        <w:t xml:space="preserve">We discussed this issue in the </w:t>
      </w:r>
      <w:r w:rsidR="00357561">
        <w:rPr>
          <w:rFonts w:ascii="Verdana" w:eastAsia="Times New Roman" w:hAnsi="Verdana" w:cs="Times New Roman"/>
          <w:color w:val="4F81BD" w:themeColor="accent1"/>
          <w:kern w:val="0"/>
          <w:sz w:val="18"/>
          <w:szCs w:val="18"/>
          <w:shd w:val="clear" w:color="auto" w:fill="FFFFFF"/>
        </w:rPr>
        <w:t xml:space="preserve">last paragraph of the </w:t>
      </w:r>
      <w:r w:rsidRPr="00357561">
        <w:rPr>
          <w:rFonts w:ascii="Verdana" w:eastAsia="Times New Roman" w:hAnsi="Verdana" w:cs="Times New Roman"/>
          <w:color w:val="4F81BD" w:themeColor="accent1"/>
          <w:kern w:val="0"/>
          <w:sz w:val="18"/>
          <w:szCs w:val="18"/>
          <w:shd w:val="clear" w:color="auto" w:fill="FFFFFF"/>
        </w:rPr>
        <w:t xml:space="preserve">Discussion part </w:t>
      </w:r>
      <w:r w:rsidR="002E2438">
        <w:rPr>
          <w:rFonts w:ascii="Verdana" w:eastAsia="Times New Roman" w:hAnsi="Verdana" w:cs="Times New Roman"/>
          <w:color w:val="4F81BD" w:themeColor="accent1"/>
          <w:kern w:val="0"/>
          <w:sz w:val="18"/>
          <w:szCs w:val="18"/>
          <w:shd w:val="clear" w:color="auto" w:fill="FFFFFF"/>
        </w:rPr>
        <w:t>in</w:t>
      </w:r>
      <w:r w:rsidRPr="00357561">
        <w:rPr>
          <w:rFonts w:ascii="Verdana" w:eastAsia="Times New Roman" w:hAnsi="Verdana" w:cs="Times New Roman"/>
          <w:color w:val="4F81BD" w:themeColor="accent1"/>
          <w:kern w:val="0"/>
          <w:sz w:val="18"/>
          <w:szCs w:val="18"/>
          <w:shd w:val="clear" w:color="auto" w:fill="FFFFFF"/>
        </w:rPr>
        <w:t xml:space="preserve"> the new version. </w:t>
      </w:r>
    </w:p>
    <w:p w14:paraId="2C3790BA" w14:textId="77777777" w:rsidR="00C463A3"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2. Please provide more information on why the voltage-gated calcium channel α2δ1 subunit isoform 5 is a good representative marker for lung CSC.</w:t>
      </w:r>
    </w:p>
    <w:p w14:paraId="246727B3" w14:textId="07FE643E" w:rsidR="00E5771B" w:rsidRPr="0048758C" w:rsidRDefault="00E5771B" w:rsidP="00E35FC1">
      <w:pPr>
        <w:widowControl/>
        <w:jc w:val="left"/>
        <w:rPr>
          <w:rFonts w:ascii="Verdana" w:eastAsia="Times New Roman" w:hAnsi="Verdana" w:cs="Times New Roman"/>
          <w:color w:val="4F81BD" w:themeColor="accent1"/>
          <w:kern w:val="0"/>
          <w:sz w:val="18"/>
          <w:szCs w:val="18"/>
          <w:shd w:val="clear" w:color="auto" w:fill="FFFFFF"/>
        </w:rPr>
      </w:pPr>
      <w:r w:rsidRPr="0048758C">
        <w:rPr>
          <w:rFonts w:ascii="Verdana" w:eastAsia="Times New Roman" w:hAnsi="Verdana" w:cs="Times New Roman"/>
          <w:color w:val="4F81BD" w:themeColor="accent1"/>
          <w:kern w:val="0"/>
          <w:sz w:val="18"/>
          <w:szCs w:val="18"/>
          <w:shd w:val="clear" w:color="auto" w:fill="FFFFFF"/>
        </w:rPr>
        <w:t>α2δ1-positive cells show higher sphere formation capacity compared with α2δ1-negative cells, and the sphere formation efficiency of α2δ1-positive cells increased in subsequent serial propagation (Figure 2 in this manuscript</w:t>
      </w:r>
      <w:r w:rsidR="00D75D32">
        <w:rPr>
          <w:rFonts w:ascii="Verdana" w:eastAsia="Times New Roman" w:hAnsi="Verdana" w:cs="Times New Roman"/>
          <w:color w:val="4F81BD" w:themeColor="accent1"/>
          <w:kern w:val="0"/>
          <w:sz w:val="18"/>
          <w:szCs w:val="18"/>
          <w:shd w:val="clear" w:color="auto" w:fill="FFFFFF"/>
        </w:rPr>
        <w:t xml:space="preserve">; also in Figure 2 in </w:t>
      </w:r>
      <w:r w:rsidR="00055BFB">
        <w:rPr>
          <w:rFonts w:ascii="Verdana" w:eastAsia="Times New Roman" w:hAnsi="Verdana" w:cs="Times New Roman"/>
          <w:color w:val="4F81BD" w:themeColor="accent1"/>
          <w:kern w:val="0"/>
          <w:sz w:val="18"/>
          <w:szCs w:val="18"/>
          <w:shd w:val="clear" w:color="auto" w:fill="FFFFFF"/>
        </w:rPr>
        <w:t>reference 9</w:t>
      </w:r>
      <w:r w:rsidRPr="0048758C">
        <w:rPr>
          <w:rFonts w:ascii="Verdana" w:eastAsia="Times New Roman" w:hAnsi="Verdana" w:cs="Times New Roman"/>
          <w:color w:val="4F81BD" w:themeColor="accent1"/>
          <w:kern w:val="0"/>
          <w:sz w:val="18"/>
          <w:szCs w:val="18"/>
          <w:shd w:val="clear" w:color="auto" w:fill="FFFFFF"/>
        </w:rPr>
        <w:t>). In small cell lung cancer cells, Yu et al reported</w:t>
      </w:r>
      <w:r w:rsidR="003F0F3A" w:rsidRPr="0048758C">
        <w:rPr>
          <w:rFonts w:ascii="Verdana" w:eastAsia="Times New Roman" w:hAnsi="Verdana" w:cs="Times New Roman"/>
          <w:color w:val="4F81BD" w:themeColor="accent1"/>
          <w:kern w:val="0"/>
          <w:sz w:val="18"/>
          <w:szCs w:val="18"/>
          <w:shd w:val="clear" w:color="auto" w:fill="FFFFFF"/>
        </w:rPr>
        <w:t xml:space="preserve"> α2δ1-positive cells have higher tumorigenic capacity when injected subcutaneou</w:t>
      </w:r>
      <w:r w:rsidR="00A922B5" w:rsidRPr="0048758C">
        <w:rPr>
          <w:rFonts w:ascii="Verdana" w:eastAsia="Times New Roman" w:hAnsi="Verdana" w:cs="Times New Roman"/>
          <w:color w:val="4F81BD" w:themeColor="accent1"/>
          <w:kern w:val="0"/>
          <w:sz w:val="18"/>
          <w:szCs w:val="18"/>
          <w:shd w:val="clear" w:color="auto" w:fill="FFFFFF"/>
        </w:rPr>
        <w:t>sly into immunodeficient mice</w:t>
      </w:r>
      <w:r w:rsidR="00411714" w:rsidRPr="0048758C">
        <w:rPr>
          <w:rFonts w:ascii="Verdana" w:eastAsia="Times New Roman" w:hAnsi="Verdana" w:cs="Times New Roman"/>
          <w:color w:val="4F81BD" w:themeColor="accent1"/>
          <w:kern w:val="0"/>
          <w:sz w:val="18"/>
          <w:szCs w:val="18"/>
          <w:shd w:val="clear" w:color="auto" w:fill="FFFFFF"/>
        </w:rPr>
        <w:t xml:space="preserve"> (</w:t>
      </w:r>
      <w:r w:rsidR="00D75D32">
        <w:rPr>
          <w:rFonts w:ascii="Verdana" w:eastAsia="Times New Roman" w:hAnsi="Verdana" w:cs="Times New Roman"/>
          <w:color w:val="4F81BD" w:themeColor="accent1"/>
          <w:kern w:val="0"/>
          <w:sz w:val="18"/>
          <w:szCs w:val="18"/>
          <w:shd w:val="clear" w:color="auto" w:fill="FFFFFF"/>
        </w:rPr>
        <w:t>reference 16</w:t>
      </w:r>
      <w:r w:rsidR="00411714" w:rsidRPr="0048758C">
        <w:rPr>
          <w:rFonts w:ascii="Verdana" w:eastAsia="Times New Roman" w:hAnsi="Verdana" w:cs="Times New Roman"/>
          <w:color w:val="4F81BD" w:themeColor="accent1"/>
          <w:kern w:val="0"/>
          <w:sz w:val="18"/>
          <w:szCs w:val="18"/>
          <w:shd w:val="clear" w:color="auto" w:fill="FFFFFF"/>
        </w:rPr>
        <w:t>)</w:t>
      </w:r>
      <w:r w:rsidR="00A922B5" w:rsidRPr="0048758C">
        <w:rPr>
          <w:rFonts w:ascii="Verdana" w:eastAsia="Times New Roman" w:hAnsi="Verdana" w:cs="Times New Roman"/>
          <w:color w:val="4F81BD" w:themeColor="accent1"/>
          <w:kern w:val="0"/>
          <w:sz w:val="18"/>
          <w:szCs w:val="18"/>
          <w:shd w:val="clear" w:color="auto" w:fill="FFFFFF"/>
        </w:rPr>
        <w:t>. In non-small cell lung cancer cells, our colleagues obtained similar results in the mouse model (manuscript under preparation). In this manuscript, we mainly focus on th</w:t>
      </w:r>
      <w:r w:rsidR="00457A25">
        <w:rPr>
          <w:rFonts w:ascii="Verdana" w:eastAsia="Times New Roman" w:hAnsi="Verdana" w:cs="Times New Roman"/>
          <w:color w:val="4F81BD" w:themeColor="accent1"/>
          <w:kern w:val="0"/>
          <w:sz w:val="18"/>
          <w:szCs w:val="18"/>
          <w:shd w:val="clear" w:color="auto" w:fill="FFFFFF"/>
        </w:rPr>
        <w:t>e radiosensitivity study of CSC;</w:t>
      </w:r>
      <w:r w:rsidR="00A922B5" w:rsidRPr="0048758C">
        <w:rPr>
          <w:rFonts w:ascii="Verdana" w:eastAsia="Times New Roman" w:hAnsi="Verdana" w:cs="Times New Roman"/>
          <w:color w:val="4F81BD" w:themeColor="accent1"/>
          <w:kern w:val="0"/>
          <w:sz w:val="18"/>
          <w:szCs w:val="18"/>
          <w:shd w:val="clear" w:color="auto" w:fill="FFFFFF"/>
        </w:rPr>
        <w:t xml:space="preserve"> therefore we didn’t describe the methods of tumorigenicity experiment. We discussed this point in the second paragraph of the Discussion part. </w:t>
      </w:r>
    </w:p>
    <w:p w14:paraId="3A5FE3C4" w14:textId="77777777" w:rsidR="0048758C"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3. Has the medium composition for sphere formation has been reported before, or this is a new development from the authors' laboratory?</w:t>
      </w:r>
    </w:p>
    <w:p w14:paraId="363678F8" w14:textId="2A92EBC2" w:rsidR="00055BFB" w:rsidRPr="00806FDC" w:rsidRDefault="0022224A" w:rsidP="00E35FC1">
      <w:pPr>
        <w:widowControl/>
        <w:jc w:val="left"/>
        <w:rPr>
          <w:rFonts w:ascii="Verdana" w:eastAsia="Times New Roman" w:hAnsi="Verdana" w:cs="Times New Roman"/>
          <w:color w:val="4F81BD" w:themeColor="accent1"/>
          <w:kern w:val="0"/>
          <w:sz w:val="18"/>
          <w:szCs w:val="18"/>
          <w:shd w:val="clear" w:color="auto" w:fill="FFFFFF"/>
        </w:rPr>
      </w:pPr>
      <w:r w:rsidRPr="00806FDC">
        <w:rPr>
          <w:rFonts w:ascii="Verdana" w:eastAsia="Times New Roman" w:hAnsi="Verdana" w:cs="Times New Roman"/>
          <w:color w:val="4F81BD" w:themeColor="accent1"/>
          <w:kern w:val="0"/>
          <w:sz w:val="18"/>
          <w:szCs w:val="18"/>
          <w:shd w:val="clear" w:color="auto" w:fill="FFFFFF"/>
        </w:rPr>
        <w:t xml:space="preserve">As it is mentioned in the second paragraph of Discussion part, </w:t>
      </w:r>
      <w:r w:rsidR="00D41CB9" w:rsidRPr="00806FDC">
        <w:rPr>
          <w:rFonts w:ascii="Verdana" w:eastAsia="Times New Roman" w:hAnsi="Verdana" w:cs="Times New Roman"/>
          <w:color w:val="4F81BD" w:themeColor="accent1"/>
          <w:kern w:val="0"/>
          <w:sz w:val="18"/>
          <w:szCs w:val="18"/>
          <w:shd w:val="clear" w:color="auto" w:fill="FFFFFF"/>
        </w:rPr>
        <w:t>sphere formation assay</w:t>
      </w:r>
      <w:r w:rsidR="00B3024F" w:rsidRPr="00806FDC">
        <w:rPr>
          <w:rFonts w:ascii="Verdana" w:eastAsia="Times New Roman" w:hAnsi="Verdana" w:cs="Times New Roman"/>
          <w:color w:val="4F81BD" w:themeColor="accent1"/>
          <w:kern w:val="0"/>
          <w:sz w:val="18"/>
          <w:szCs w:val="18"/>
          <w:shd w:val="clear" w:color="auto" w:fill="FFFFFF"/>
        </w:rPr>
        <w:t xml:space="preserve"> has been used to culture neurosphere or mammosphere to characterize the stem cells in glioma or breast cancer cells, and the formula is modified to culture other types of cancer</w:t>
      </w:r>
      <w:r w:rsidR="00D41CB9" w:rsidRPr="00806FDC">
        <w:rPr>
          <w:rFonts w:ascii="Verdana" w:eastAsia="Times New Roman" w:hAnsi="Verdana" w:cs="Times New Roman"/>
          <w:color w:val="4F81BD" w:themeColor="accent1"/>
          <w:kern w:val="0"/>
          <w:sz w:val="18"/>
          <w:szCs w:val="18"/>
          <w:shd w:val="clear" w:color="auto" w:fill="FFFFFF"/>
        </w:rPr>
        <w:t xml:space="preserve"> (see references 4,6 and </w:t>
      </w:r>
      <w:r w:rsidR="00B3024F" w:rsidRPr="00806FDC">
        <w:rPr>
          <w:rFonts w:ascii="Verdana" w:eastAsia="Times New Roman" w:hAnsi="Verdana" w:cs="Times New Roman"/>
          <w:color w:val="4F81BD" w:themeColor="accent1"/>
          <w:kern w:val="0"/>
          <w:sz w:val="18"/>
          <w:szCs w:val="18"/>
          <w:shd w:val="clear" w:color="auto" w:fill="FFFFFF"/>
        </w:rPr>
        <w:t>10</w:t>
      </w:r>
      <w:r w:rsidR="00D41CB9" w:rsidRPr="00806FDC">
        <w:rPr>
          <w:rFonts w:ascii="Verdana" w:eastAsia="Times New Roman" w:hAnsi="Verdana" w:cs="Times New Roman"/>
          <w:color w:val="4F81BD" w:themeColor="accent1"/>
          <w:kern w:val="0"/>
          <w:sz w:val="18"/>
          <w:szCs w:val="18"/>
          <w:shd w:val="clear" w:color="auto" w:fill="FFFFFF"/>
        </w:rPr>
        <w:t xml:space="preserve">). However, basic medium and growth factors may differ for culturing different cell types. </w:t>
      </w:r>
      <w:r w:rsidR="00055BFB" w:rsidRPr="00806FDC">
        <w:rPr>
          <w:rFonts w:ascii="Verdana" w:eastAsia="Times New Roman" w:hAnsi="Verdana" w:cs="Times New Roman"/>
          <w:color w:val="4F81BD" w:themeColor="accent1"/>
          <w:kern w:val="0"/>
          <w:sz w:val="18"/>
          <w:szCs w:val="18"/>
          <w:shd w:val="clear" w:color="auto" w:fill="FFFFFF"/>
        </w:rPr>
        <w:t>In the paper that identified α2δ1 as a CSC marker for hepatocellular carcinoma, EGF, bFGF and HGF (hepatocyte growth factor) are used to support the sphere formation of hepatocellular carcinoma CSC (reference 10). In Yu et al’s paper, same formula is used for sphere formation of small cell lung cancer CSC (</w:t>
      </w:r>
      <w:r w:rsidR="00D75D32">
        <w:rPr>
          <w:rFonts w:ascii="Verdana" w:eastAsia="Times New Roman" w:hAnsi="Verdana" w:cs="Times New Roman"/>
          <w:color w:val="4F81BD" w:themeColor="accent1"/>
          <w:kern w:val="0"/>
          <w:sz w:val="18"/>
          <w:szCs w:val="18"/>
          <w:shd w:val="clear" w:color="auto" w:fill="FFFFFF"/>
        </w:rPr>
        <w:t>reference 16</w:t>
      </w:r>
      <w:r w:rsidR="00055BFB" w:rsidRPr="00806FDC">
        <w:rPr>
          <w:rFonts w:ascii="Verdana" w:eastAsia="Times New Roman" w:hAnsi="Verdana" w:cs="Times New Roman"/>
          <w:color w:val="4F81BD" w:themeColor="accent1"/>
          <w:kern w:val="0"/>
          <w:sz w:val="18"/>
          <w:szCs w:val="18"/>
          <w:shd w:val="clear" w:color="auto" w:fill="FFFFFF"/>
        </w:rPr>
        <w:t>). For non-small cell lung cancer cell lines, we found EGF and bFGF (with</w:t>
      </w:r>
      <w:r w:rsidR="00806FDC" w:rsidRPr="00806FDC">
        <w:rPr>
          <w:rFonts w:ascii="Verdana" w:eastAsia="Times New Roman" w:hAnsi="Verdana" w:cs="Times New Roman"/>
          <w:color w:val="4F81BD" w:themeColor="accent1"/>
          <w:kern w:val="0"/>
          <w:sz w:val="18"/>
          <w:szCs w:val="18"/>
          <w:shd w:val="clear" w:color="auto" w:fill="FFFFFF"/>
        </w:rPr>
        <w:t xml:space="preserve">out HGF) could also support sphere formation (reference 9). Therefore in this manuscript, we just use EGF and bFGF. </w:t>
      </w:r>
    </w:p>
    <w:p w14:paraId="3AC74F20" w14:textId="6668D187" w:rsidR="00806FDC" w:rsidRPr="00806FDC" w:rsidRDefault="00806FDC" w:rsidP="00E35FC1">
      <w:pPr>
        <w:widowControl/>
        <w:jc w:val="left"/>
        <w:rPr>
          <w:rFonts w:ascii="Verdana" w:eastAsia="Times New Roman" w:hAnsi="Verdana" w:cs="Times New Roman"/>
          <w:color w:val="4F81BD" w:themeColor="accent1"/>
          <w:kern w:val="0"/>
          <w:sz w:val="18"/>
          <w:szCs w:val="18"/>
          <w:shd w:val="clear" w:color="auto" w:fill="FFFFFF"/>
        </w:rPr>
      </w:pPr>
      <w:r w:rsidRPr="00806FDC">
        <w:rPr>
          <w:rFonts w:ascii="Verdana" w:eastAsia="Times New Roman" w:hAnsi="Verdana" w:cs="Times New Roman"/>
          <w:color w:val="4F81BD" w:themeColor="accent1"/>
          <w:kern w:val="0"/>
          <w:sz w:val="18"/>
          <w:szCs w:val="18"/>
          <w:shd w:val="clear" w:color="auto" w:fill="FFFFFF"/>
        </w:rPr>
        <w:t>In</w:t>
      </w:r>
      <w:r w:rsidR="00457A25">
        <w:rPr>
          <w:rFonts w:ascii="Verdana" w:eastAsia="Times New Roman" w:hAnsi="Verdana" w:cs="Times New Roman"/>
          <w:color w:val="4F81BD" w:themeColor="accent1"/>
          <w:kern w:val="0"/>
          <w:sz w:val="18"/>
          <w:szCs w:val="18"/>
          <w:shd w:val="clear" w:color="auto" w:fill="FFFFFF"/>
        </w:rPr>
        <w:t xml:space="preserve"> the new version, we mention</w:t>
      </w:r>
      <w:r w:rsidRPr="00806FDC">
        <w:rPr>
          <w:rFonts w:ascii="Verdana" w:eastAsia="Times New Roman" w:hAnsi="Verdana" w:cs="Times New Roman"/>
          <w:color w:val="4F81BD" w:themeColor="accent1"/>
          <w:kern w:val="0"/>
          <w:sz w:val="18"/>
          <w:szCs w:val="18"/>
          <w:shd w:val="clear" w:color="auto" w:fill="FFFFFF"/>
        </w:rPr>
        <w:t xml:space="preserve"> that the formula of sphere formation medium may be different for diverse tissue or cell types.  </w:t>
      </w:r>
    </w:p>
    <w:p w14:paraId="2CEA2421" w14:textId="0D603025" w:rsidR="00806FDC" w:rsidRDefault="00E35FC1" w:rsidP="00E35FC1">
      <w:pPr>
        <w:widowControl/>
        <w:jc w:val="left"/>
        <w:rPr>
          <w:rFonts w:ascii="Verdana" w:eastAsia="Times New Roman" w:hAnsi="Verdana" w:cs="Times New Roman"/>
          <w:color w:val="000033"/>
          <w:kern w:val="0"/>
          <w:sz w:val="18"/>
          <w:szCs w:val="18"/>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4. If a mission of JOVE is to provide a video of a described methodology, a video has not been provided.</w:t>
      </w:r>
      <w:r w:rsidRPr="00C040DA">
        <w:rPr>
          <w:rFonts w:ascii="Verdana" w:eastAsia="Times New Roman" w:hAnsi="Verdana" w:cs="Times New Roman"/>
          <w:color w:val="000033"/>
          <w:kern w:val="0"/>
          <w:sz w:val="18"/>
          <w:szCs w:val="18"/>
        </w:rPr>
        <w:br/>
      </w:r>
      <w:r w:rsidR="00806FDC" w:rsidRPr="00806FDC">
        <w:rPr>
          <w:rFonts w:ascii="Verdana" w:eastAsia="Times New Roman" w:hAnsi="Verdana" w:cs="Times New Roman"/>
          <w:color w:val="4F81BD" w:themeColor="accent1"/>
          <w:kern w:val="0"/>
          <w:sz w:val="18"/>
          <w:szCs w:val="18"/>
        </w:rPr>
        <w:t>The video will be provided after the manusc</w:t>
      </w:r>
      <w:r w:rsidR="003E5CD4">
        <w:rPr>
          <w:rFonts w:ascii="Verdana" w:eastAsia="Times New Roman" w:hAnsi="Verdana" w:cs="Times New Roman"/>
          <w:color w:val="4F81BD" w:themeColor="accent1"/>
          <w:kern w:val="0"/>
          <w:sz w:val="18"/>
          <w:szCs w:val="18"/>
        </w:rPr>
        <w:t>r</w:t>
      </w:r>
      <w:r w:rsidR="00806FDC" w:rsidRPr="00806FDC">
        <w:rPr>
          <w:rFonts w:ascii="Verdana" w:eastAsia="Times New Roman" w:hAnsi="Verdana" w:cs="Times New Roman"/>
          <w:color w:val="4F81BD" w:themeColor="accent1"/>
          <w:kern w:val="0"/>
          <w:sz w:val="18"/>
          <w:szCs w:val="18"/>
        </w:rPr>
        <w:t>ipt is revised.</w:t>
      </w:r>
      <w:r w:rsidR="00806FDC">
        <w:rPr>
          <w:rFonts w:ascii="Verdana" w:eastAsia="Times New Roman" w:hAnsi="Verdana" w:cs="Times New Roman"/>
          <w:color w:val="000033"/>
          <w:kern w:val="0"/>
          <w:sz w:val="18"/>
          <w:szCs w:val="18"/>
        </w:rPr>
        <w:t xml:space="preserve"> </w:t>
      </w:r>
    </w:p>
    <w:p w14:paraId="2C62EA53" w14:textId="5F5905FB" w:rsidR="00726BB7"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Minor Concerns:</w:t>
      </w:r>
      <w:r w:rsidRPr="00C040DA">
        <w:rPr>
          <w:rFonts w:ascii="Verdana" w:eastAsia="Times New Roman" w:hAnsi="Verdana" w:cs="Times New Roman"/>
          <w:color w:val="000033"/>
          <w:kern w:val="0"/>
          <w:sz w:val="18"/>
          <w:szCs w:val="18"/>
        </w:rPr>
        <w:br/>
      </w:r>
      <w:r w:rsidR="00DE6744">
        <w:rPr>
          <w:rFonts w:ascii="Verdana" w:eastAsia="Times New Roman" w:hAnsi="Verdana" w:cs="Times New Roman"/>
          <w:color w:val="000033"/>
          <w:kern w:val="0"/>
          <w:sz w:val="18"/>
          <w:szCs w:val="18"/>
          <w:shd w:val="clear" w:color="auto" w:fill="FFFFFF"/>
        </w:rPr>
        <w:t>1</w:t>
      </w:r>
      <w:r w:rsidRPr="00C040DA">
        <w:rPr>
          <w:rFonts w:ascii="Verdana" w:eastAsia="Times New Roman" w:hAnsi="Verdana" w:cs="Times New Roman"/>
          <w:color w:val="000033"/>
          <w:kern w:val="0"/>
          <w:sz w:val="18"/>
          <w:szCs w:val="18"/>
          <w:shd w:val="clear" w:color="auto" w:fill="FFFFFF"/>
        </w:rPr>
        <w:t>. What is the origin of A549 cells?</w:t>
      </w:r>
    </w:p>
    <w:p w14:paraId="5FCA6C88" w14:textId="77777777" w:rsidR="00744DEA" w:rsidRPr="00744DEA" w:rsidRDefault="00CE39C7" w:rsidP="00E35FC1">
      <w:pPr>
        <w:widowControl/>
        <w:jc w:val="left"/>
        <w:rPr>
          <w:rFonts w:ascii="Verdana" w:eastAsia="Times New Roman" w:hAnsi="Verdana" w:cs="Times New Roman"/>
          <w:color w:val="4F81BD" w:themeColor="accent1"/>
          <w:kern w:val="0"/>
          <w:sz w:val="18"/>
          <w:szCs w:val="18"/>
          <w:shd w:val="clear" w:color="auto" w:fill="FFFFFF"/>
        </w:rPr>
      </w:pPr>
      <w:r w:rsidRPr="00744DEA">
        <w:rPr>
          <w:rFonts w:ascii="Verdana" w:eastAsia="Times New Roman" w:hAnsi="Verdana" w:cs="Times New Roman"/>
          <w:color w:val="4F81BD" w:themeColor="accent1"/>
          <w:kern w:val="0"/>
          <w:sz w:val="18"/>
          <w:szCs w:val="18"/>
          <w:shd w:val="clear" w:color="auto" w:fill="FFFFFF"/>
        </w:rPr>
        <w:t xml:space="preserve">A549 is a non-small cell lung cancer cell line purchased from American Type Culture Collection (ATCC). This information is added in the Table of Materials. </w:t>
      </w:r>
    </w:p>
    <w:p w14:paraId="237DFC11" w14:textId="4F152CA3" w:rsidR="00744DEA"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00DE6744">
        <w:rPr>
          <w:rFonts w:ascii="Verdana" w:eastAsia="Times New Roman" w:hAnsi="Verdana" w:cs="Times New Roman"/>
          <w:color w:val="000033"/>
          <w:kern w:val="0"/>
          <w:sz w:val="18"/>
          <w:szCs w:val="18"/>
          <w:shd w:val="clear" w:color="auto" w:fill="FFFFFF"/>
        </w:rPr>
        <w:t>2</w:t>
      </w:r>
      <w:r w:rsidRPr="00C040DA">
        <w:rPr>
          <w:rFonts w:ascii="Verdana" w:eastAsia="Times New Roman" w:hAnsi="Verdana" w:cs="Times New Roman"/>
          <w:color w:val="000033"/>
          <w:kern w:val="0"/>
          <w:sz w:val="18"/>
          <w:szCs w:val="18"/>
          <w:shd w:val="clear" w:color="auto" w:fill="FFFFFF"/>
        </w:rPr>
        <w:t>. Please specify the temperature for various steps of the protocol.</w:t>
      </w:r>
    </w:p>
    <w:p w14:paraId="24A793AB" w14:textId="5D216D8F" w:rsidR="00DE6744" w:rsidRPr="00DE6744" w:rsidRDefault="00DE6744" w:rsidP="00E35FC1">
      <w:pPr>
        <w:widowControl/>
        <w:jc w:val="left"/>
        <w:rPr>
          <w:rFonts w:ascii="Verdana" w:eastAsia="Times New Roman" w:hAnsi="Verdana" w:cs="Times New Roman"/>
          <w:color w:val="4F81BD" w:themeColor="accent1"/>
          <w:kern w:val="0"/>
          <w:sz w:val="18"/>
          <w:szCs w:val="18"/>
        </w:rPr>
      </w:pPr>
      <w:r w:rsidRPr="00DE6744">
        <w:rPr>
          <w:rFonts w:ascii="Verdana" w:eastAsia="Times New Roman" w:hAnsi="Verdana" w:cs="Times New Roman"/>
          <w:color w:val="4F81BD" w:themeColor="accent1"/>
          <w:kern w:val="0"/>
          <w:sz w:val="18"/>
          <w:szCs w:val="18"/>
        </w:rPr>
        <w:t>Thanks for the reviewer’s suggestion. We added the note for temperature in the fi</w:t>
      </w:r>
      <w:r w:rsidR="00957D45">
        <w:rPr>
          <w:rFonts w:ascii="Verdana" w:eastAsia="Times New Roman" w:hAnsi="Verdana" w:cs="Times New Roman"/>
          <w:color w:val="4F81BD" w:themeColor="accent1"/>
          <w:kern w:val="0"/>
          <w:sz w:val="18"/>
          <w:szCs w:val="18"/>
        </w:rPr>
        <w:t>rst paragraph of Protocol part</w:t>
      </w:r>
      <w:r w:rsidR="00957D45" w:rsidRPr="00957D45">
        <w:rPr>
          <w:rFonts w:ascii="Verdana" w:eastAsia="Times New Roman" w:hAnsi="Verdana" w:cs="Times New Roman"/>
          <w:color w:val="4F81BD" w:themeColor="accent1"/>
          <w:kern w:val="0"/>
          <w:sz w:val="18"/>
          <w:szCs w:val="18"/>
        </w:rPr>
        <w:t>.</w:t>
      </w:r>
    </w:p>
    <w:p w14:paraId="44455134" w14:textId="54D46255" w:rsidR="00346923"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00DE6744">
        <w:rPr>
          <w:rFonts w:ascii="Verdana" w:eastAsia="Times New Roman" w:hAnsi="Verdana" w:cs="Times New Roman"/>
          <w:color w:val="000033"/>
          <w:kern w:val="0"/>
          <w:sz w:val="18"/>
          <w:szCs w:val="18"/>
          <w:shd w:val="clear" w:color="auto" w:fill="FFFFFF"/>
        </w:rPr>
        <w:t>3</w:t>
      </w:r>
      <w:r w:rsidRPr="00C040DA">
        <w:rPr>
          <w:rFonts w:ascii="Verdana" w:eastAsia="Times New Roman" w:hAnsi="Verdana" w:cs="Times New Roman"/>
          <w:color w:val="000033"/>
          <w:kern w:val="0"/>
          <w:sz w:val="18"/>
          <w:szCs w:val="18"/>
          <w:shd w:val="clear" w:color="auto" w:fill="FFFFFF"/>
        </w:rPr>
        <w:t>. Please specify if the irradiation conditions described in the manuscript are particular for the VARIAN linear accelerator.</w:t>
      </w:r>
      <w:r w:rsidRPr="00C040DA">
        <w:rPr>
          <w:rFonts w:ascii="Verdana" w:eastAsia="Times New Roman" w:hAnsi="Verdana" w:cs="Times New Roman"/>
          <w:color w:val="000033"/>
          <w:kern w:val="0"/>
          <w:sz w:val="18"/>
          <w:szCs w:val="18"/>
        </w:rPr>
        <w:br/>
      </w:r>
      <w:r w:rsidR="00B40416" w:rsidRPr="00FE6D35">
        <w:rPr>
          <w:rFonts w:ascii="Verdana" w:eastAsia="Times New Roman" w:hAnsi="Verdana" w:cs="Times New Roman"/>
          <w:color w:val="4F81BD" w:themeColor="accent1"/>
          <w:kern w:val="0"/>
          <w:sz w:val="18"/>
          <w:szCs w:val="18"/>
        </w:rPr>
        <w:t xml:space="preserve">Thanks for the reviewer’s suggestion. </w:t>
      </w:r>
      <w:r w:rsidR="00E327F5" w:rsidRPr="00FE6D35">
        <w:rPr>
          <w:rFonts w:ascii="Verdana" w:eastAsia="Times New Roman" w:hAnsi="Verdana" w:cs="Times New Roman"/>
          <w:color w:val="4F81BD" w:themeColor="accent1"/>
          <w:kern w:val="0"/>
          <w:sz w:val="18"/>
          <w:szCs w:val="18"/>
        </w:rPr>
        <w:t>We emphasize this part in the note of 3.2.2: Output factor and PDD differ in different accelerators. Refer to radiation physicists for these parameters.</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Reviewer #2:</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Manuscript Summary:</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This manuscript describes the methods to study the radiosensitivity of cancer</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stem cells in lung cancer cell lines.It will be of interest to other scientists.I suggest accepting this paper.</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Major Concerns:</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none</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Minor Concerns:</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none</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Reviewer #3:</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Manuscript Summary:</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The manuscript described a detailed protocol for analyzing radioresistance of cancer stem cells</w:t>
      </w:r>
      <w:r w:rsidR="003E5CD4">
        <w:rPr>
          <w:rFonts w:ascii="Verdana" w:eastAsia="Times New Roman" w:hAnsi="Verdana" w:cs="Times New Roman"/>
          <w:color w:val="000033"/>
          <w:kern w:val="0"/>
          <w:sz w:val="18"/>
          <w:szCs w:val="18"/>
          <w:shd w:val="clear" w:color="auto" w:fill="FFFFFF"/>
        </w:rPr>
        <w:t xml:space="preserve"> </w:t>
      </w:r>
      <w:r w:rsidRPr="00C040DA">
        <w:rPr>
          <w:rFonts w:ascii="Verdana" w:eastAsia="Times New Roman" w:hAnsi="Verdana" w:cs="Times New Roman"/>
          <w:color w:val="000033"/>
          <w:kern w:val="0"/>
          <w:sz w:val="18"/>
          <w:szCs w:val="18"/>
          <w:shd w:val="clear" w:color="auto" w:fill="FFFFFF"/>
        </w:rPr>
        <w:t>(CSCs) in human lung cancer cell line A549 after FACS-based purification with Anti-α2δ1 antibody. The authors demonstrated that Anti-α2δ1 antibody could enrich CSCs by tumor-sphere formation assay and determined radiosensitivity of both α2δ1-high CSCs and α2δ1-low cancer cells by 2D colony formation assay.</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Major Concerns:</w:t>
      </w:r>
      <w:r w:rsidRPr="00C040DA">
        <w:rPr>
          <w:rFonts w:ascii="Verdana" w:eastAsia="Times New Roman" w:hAnsi="Verdana" w:cs="Times New Roman"/>
          <w:color w:val="000033"/>
          <w:kern w:val="0"/>
          <w:sz w:val="18"/>
          <w:szCs w:val="18"/>
        </w:rPr>
        <w:br/>
      </w:r>
      <w:r w:rsidRPr="00F507D3">
        <w:rPr>
          <w:rFonts w:ascii="Verdana" w:eastAsia="Times New Roman" w:hAnsi="Verdana" w:cs="Times New Roman"/>
          <w:color w:val="000033"/>
          <w:kern w:val="0"/>
          <w:sz w:val="18"/>
          <w:szCs w:val="18"/>
          <w:shd w:val="clear" w:color="auto" w:fill="FFFFFF"/>
        </w:rPr>
        <w:t>1. The radiation proced</w:t>
      </w:r>
      <w:r w:rsidR="003E5CD4">
        <w:rPr>
          <w:rFonts w:ascii="Verdana" w:eastAsia="Times New Roman" w:hAnsi="Verdana" w:cs="Times New Roman"/>
          <w:color w:val="000033"/>
          <w:kern w:val="0"/>
          <w:sz w:val="18"/>
          <w:szCs w:val="18"/>
          <w:shd w:val="clear" w:color="auto" w:fill="FFFFFF"/>
        </w:rPr>
        <w:t>ure should be described more det</w:t>
      </w:r>
      <w:r w:rsidRPr="00F507D3">
        <w:rPr>
          <w:rFonts w:ascii="Verdana" w:eastAsia="Times New Roman" w:hAnsi="Verdana" w:cs="Times New Roman"/>
          <w:color w:val="000033"/>
          <w:kern w:val="0"/>
          <w:sz w:val="18"/>
          <w:szCs w:val="18"/>
          <w:shd w:val="clear" w:color="auto" w:fill="FFFFFF"/>
        </w:rPr>
        <w:t>ailed;</w:t>
      </w:r>
    </w:p>
    <w:p w14:paraId="103CBCF8" w14:textId="21F76E1D" w:rsidR="003E705E" w:rsidRDefault="00513007" w:rsidP="00E35FC1">
      <w:pPr>
        <w:widowControl/>
        <w:jc w:val="left"/>
        <w:rPr>
          <w:rFonts w:ascii="Verdana" w:eastAsia="Times New Roman" w:hAnsi="Verdana" w:cs="Times New Roman"/>
          <w:color w:val="000033"/>
          <w:kern w:val="0"/>
          <w:sz w:val="18"/>
          <w:szCs w:val="18"/>
          <w:shd w:val="clear" w:color="auto" w:fill="FFFFFF"/>
        </w:rPr>
      </w:pPr>
      <w:r w:rsidRPr="004B1B50">
        <w:rPr>
          <w:rFonts w:ascii="Verdana" w:eastAsia="Times New Roman" w:hAnsi="Verdana" w:cs="Times New Roman"/>
          <w:color w:val="4F81BD" w:themeColor="accent1"/>
          <w:kern w:val="0"/>
          <w:sz w:val="18"/>
          <w:szCs w:val="18"/>
          <w:shd w:val="clear" w:color="auto" w:fill="FFFFFF"/>
        </w:rPr>
        <w:t>Thanks for the reviewer’s suggestion</w:t>
      </w:r>
      <w:r>
        <w:rPr>
          <w:rFonts w:ascii="Verdana" w:eastAsia="Times New Roman" w:hAnsi="Verdana" w:cs="Times New Roman"/>
          <w:color w:val="4F81BD" w:themeColor="accent1"/>
          <w:kern w:val="0"/>
          <w:sz w:val="18"/>
          <w:szCs w:val="18"/>
          <w:shd w:val="clear" w:color="auto" w:fill="FFFFFF"/>
        </w:rPr>
        <w:t xml:space="preserve">. More details are added in the new version (3.2). </w:t>
      </w:r>
    </w:p>
    <w:p w14:paraId="5B76D618" w14:textId="32490E49" w:rsidR="00D459CA"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2. For the cells should be cultured further, please describe how to avoid contaminant;</w:t>
      </w:r>
    </w:p>
    <w:p w14:paraId="0286EAE8" w14:textId="42EE7EEF" w:rsidR="004B1B50" w:rsidRPr="004B1B50" w:rsidRDefault="00D459CA" w:rsidP="00E35FC1">
      <w:pPr>
        <w:widowControl/>
        <w:jc w:val="left"/>
        <w:rPr>
          <w:rFonts w:ascii="宋体" w:eastAsia="宋体" w:hAnsi="宋体" w:cs="宋体"/>
          <w:color w:val="4F81BD" w:themeColor="accent1"/>
          <w:kern w:val="0"/>
          <w:sz w:val="18"/>
          <w:szCs w:val="18"/>
          <w:shd w:val="clear" w:color="auto" w:fill="FFFFFF"/>
        </w:rPr>
      </w:pPr>
      <w:r w:rsidRPr="004B1B50">
        <w:rPr>
          <w:rFonts w:ascii="Verdana" w:eastAsia="Times New Roman" w:hAnsi="Verdana" w:cs="Times New Roman"/>
          <w:color w:val="4F81BD" w:themeColor="accent1"/>
          <w:kern w:val="0"/>
          <w:sz w:val="18"/>
          <w:szCs w:val="18"/>
          <w:shd w:val="clear" w:color="auto" w:fill="FFFFFF"/>
        </w:rPr>
        <w:t xml:space="preserve">Thanks for the reviewer’s suggestion. </w:t>
      </w:r>
      <w:r w:rsidR="00365FDA" w:rsidRPr="004B1B50">
        <w:rPr>
          <w:rFonts w:ascii="Verdana" w:eastAsia="Times New Roman" w:hAnsi="Verdana" w:cs="Times New Roman"/>
          <w:color w:val="4F81BD" w:themeColor="accent1"/>
          <w:kern w:val="0"/>
          <w:sz w:val="18"/>
          <w:szCs w:val="18"/>
          <w:shd w:val="clear" w:color="auto" w:fill="FFFFFF"/>
        </w:rPr>
        <w:t>Notes were added to</w:t>
      </w:r>
      <w:r w:rsidRPr="004B1B50">
        <w:rPr>
          <w:rFonts w:ascii="Verdana" w:eastAsia="Times New Roman" w:hAnsi="Verdana" w:cs="Times New Roman"/>
          <w:color w:val="4F81BD" w:themeColor="accent1"/>
          <w:kern w:val="0"/>
          <w:sz w:val="18"/>
          <w:szCs w:val="18"/>
          <w:shd w:val="clear" w:color="auto" w:fill="FFFFFF"/>
        </w:rPr>
        <w:t xml:space="preserve"> describe how to avoid contamina</w:t>
      </w:r>
      <w:r w:rsidR="004B1B50" w:rsidRPr="004B1B50">
        <w:rPr>
          <w:rFonts w:ascii="Verdana" w:eastAsia="Times New Roman" w:hAnsi="Verdana" w:cs="Times New Roman"/>
          <w:color w:val="4F81BD" w:themeColor="accent1"/>
          <w:kern w:val="0"/>
          <w:sz w:val="18"/>
          <w:szCs w:val="18"/>
          <w:shd w:val="clear" w:color="auto" w:fill="FFFFFF"/>
        </w:rPr>
        <w:t xml:space="preserve">nt in step 1, 2, 3 and specially emphasized in step 3.2.3. </w:t>
      </w:r>
    </w:p>
    <w:p w14:paraId="419985DF" w14:textId="427A70FD" w:rsidR="00EE2327" w:rsidRDefault="00E35FC1" w:rsidP="00E35FC1">
      <w:pPr>
        <w:widowControl/>
        <w:jc w:val="left"/>
        <w:rPr>
          <w:rFonts w:ascii="Verdana" w:eastAsia="Times New Roman" w:hAnsi="Verdana" w:cs="Times New Roman"/>
          <w:color w:val="000033"/>
          <w:kern w:val="0"/>
          <w:sz w:val="18"/>
          <w:szCs w:val="18"/>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3. For the sphere formation part, whole picture of the well should be provided.</w:t>
      </w:r>
    </w:p>
    <w:p w14:paraId="01709BDB" w14:textId="43F29E9A" w:rsidR="00116F77" w:rsidRPr="00FB0334" w:rsidRDefault="00895032" w:rsidP="00E35FC1">
      <w:pPr>
        <w:widowControl/>
        <w:jc w:val="left"/>
        <w:rPr>
          <w:rFonts w:ascii="Verdana" w:eastAsia="Times New Roman" w:hAnsi="Verdana" w:cs="Times New Roman"/>
          <w:color w:val="4F81BD" w:themeColor="accent1"/>
          <w:kern w:val="0"/>
          <w:sz w:val="18"/>
          <w:szCs w:val="18"/>
          <w:shd w:val="clear" w:color="auto" w:fill="FFFFFF"/>
        </w:rPr>
      </w:pPr>
      <w:r w:rsidRPr="00FB0334">
        <w:rPr>
          <w:rFonts w:ascii="Verdana" w:eastAsia="Times New Roman" w:hAnsi="Verdana" w:cs="Times New Roman"/>
          <w:color w:val="4F81BD" w:themeColor="accent1"/>
          <w:kern w:val="0"/>
          <w:sz w:val="18"/>
          <w:szCs w:val="18"/>
          <w:shd w:val="clear" w:color="auto" w:fill="FFFFFF"/>
        </w:rPr>
        <w:t xml:space="preserve">Sphere formation assay </w:t>
      </w:r>
      <w:r w:rsidR="006D12E2" w:rsidRPr="00FB0334">
        <w:rPr>
          <w:rFonts w:ascii="Verdana" w:eastAsia="Times New Roman" w:hAnsi="Verdana" w:cs="Times New Roman"/>
          <w:color w:val="4F81BD" w:themeColor="accent1"/>
          <w:kern w:val="0"/>
          <w:sz w:val="18"/>
          <w:szCs w:val="18"/>
          <w:shd w:val="clear" w:color="auto" w:fill="FFFFFF"/>
        </w:rPr>
        <w:t xml:space="preserve">is performed in 96-well plates. Therefore, a single well cannot be captured by </w:t>
      </w:r>
      <w:r w:rsidR="00ED030F" w:rsidRPr="00FB0334">
        <w:rPr>
          <w:rFonts w:ascii="Verdana" w:eastAsia="Times New Roman" w:hAnsi="Verdana" w:cs="Times New Roman"/>
          <w:color w:val="4F81BD" w:themeColor="accent1"/>
          <w:kern w:val="0"/>
          <w:sz w:val="18"/>
          <w:szCs w:val="18"/>
          <w:shd w:val="clear" w:color="auto" w:fill="FFFFFF"/>
        </w:rPr>
        <w:t>a single picture</w:t>
      </w:r>
      <w:r w:rsidR="00FB0334" w:rsidRPr="00FB0334">
        <w:rPr>
          <w:rFonts w:ascii="Verdana" w:eastAsia="Times New Roman" w:hAnsi="Verdana" w:cs="Times New Roman"/>
          <w:color w:val="4F81BD" w:themeColor="accent1"/>
          <w:kern w:val="0"/>
          <w:sz w:val="18"/>
          <w:szCs w:val="18"/>
          <w:shd w:val="clear" w:color="auto" w:fill="FFFFFF"/>
        </w:rPr>
        <w:t xml:space="preserve"> or in a single visual field</w:t>
      </w:r>
      <w:r w:rsidR="00ED030F" w:rsidRPr="00FB0334">
        <w:rPr>
          <w:rFonts w:ascii="Verdana" w:eastAsia="Times New Roman" w:hAnsi="Verdana" w:cs="Times New Roman"/>
          <w:color w:val="4F81BD" w:themeColor="accent1"/>
          <w:kern w:val="0"/>
          <w:sz w:val="18"/>
          <w:szCs w:val="18"/>
          <w:shd w:val="clear" w:color="auto" w:fill="FFFFFF"/>
        </w:rPr>
        <w:t>. The m</w:t>
      </w:r>
      <w:r w:rsidR="003208FC" w:rsidRPr="00FB0334">
        <w:rPr>
          <w:rFonts w:ascii="Verdana" w:eastAsia="Times New Roman" w:hAnsi="Verdana" w:cs="Times New Roman"/>
          <w:color w:val="4F81BD" w:themeColor="accent1"/>
          <w:kern w:val="0"/>
          <w:sz w:val="18"/>
          <w:szCs w:val="18"/>
          <w:shd w:val="clear" w:color="auto" w:fill="FFFFFF"/>
        </w:rPr>
        <w:t>agnification in Figure 2A is 10</w:t>
      </w:r>
      <w:r w:rsidR="00ED030F" w:rsidRPr="00FB0334">
        <w:rPr>
          <w:rFonts w:ascii="Verdana" w:eastAsia="Times New Roman" w:hAnsi="Verdana" w:cs="Times New Roman"/>
          <w:color w:val="4F81BD" w:themeColor="accent1"/>
          <w:kern w:val="0"/>
          <w:sz w:val="18"/>
          <w:szCs w:val="18"/>
          <w:shd w:val="clear" w:color="auto" w:fill="FFFFFF"/>
        </w:rPr>
        <w:t xml:space="preserve"> × objective lens and 10 × eyepiece</w:t>
      </w:r>
      <w:r w:rsidR="0041127B" w:rsidRPr="00FB0334">
        <w:rPr>
          <w:rFonts w:ascii="Verdana" w:eastAsia="Times New Roman" w:hAnsi="Verdana" w:cs="Times New Roman"/>
          <w:color w:val="4F81BD" w:themeColor="accent1"/>
          <w:kern w:val="0"/>
          <w:sz w:val="18"/>
          <w:szCs w:val="18"/>
          <w:shd w:val="clear" w:color="auto" w:fill="FFFFFF"/>
        </w:rPr>
        <w:t xml:space="preserve">. </w:t>
      </w:r>
      <w:r w:rsidR="00FB0334" w:rsidRPr="00FB0334">
        <w:rPr>
          <w:rFonts w:ascii="Verdana" w:eastAsia="Times New Roman" w:hAnsi="Verdana" w:cs="Times New Roman"/>
          <w:color w:val="4F81BD" w:themeColor="accent1"/>
          <w:kern w:val="0"/>
          <w:sz w:val="18"/>
          <w:szCs w:val="18"/>
          <w:shd w:val="clear" w:color="auto" w:fill="FFFFFF"/>
        </w:rPr>
        <w:t xml:space="preserve">However when count the sphere number under a microscope, we recommend to use the magnification of 4 × objective lens and 10 × eyepiece. </w:t>
      </w:r>
      <w:r w:rsidR="00FB0334">
        <w:rPr>
          <w:rFonts w:ascii="Verdana" w:eastAsia="Times New Roman" w:hAnsi="Verdana" w:cs="Times New Roman"/>
          <w:color w:val="4F81BD" w:themeColor="accent1"/>
          <w:kern w:val="0"/>
          <w:sz w:val="18"/>
          <w:szCs w:val="18"/>
          <w:shd w:val="clear" w:color="auto" w:fill="FFFFFF"/>
        </w:rPr>
        <w:t>We describe how to count the n</w:t>
      </w:r>
      <w:r w:rsidR="003E5CD4">
        <w:rPr>
          <w:rFonts w:ascii="Verdana" w:eastAsia="Times New Roman" w:hAnsi="Verdana" w:cs="Times New Roman"/>
          <w:color w:val="4F81BD" w:themeColor="accent1"/>
          <w:kern w:val="0"/>
          <w:sz w:val="18"/>
          <w:szCs w:val="18"/>
          <w:shd w:val="clear" w:color="auto" w:fill="FFFFFF"/>
        </w:rPr>
        <w:t>umber of spheres with more details</w:t>
      </w:r>
      <w:r w:rsidR="00FB0334">
        <w:rPr>
          <w:rFonts w:ascii="Verdana" w:eastAsia="Times New Roman" w:hAnsi="Verdana" w:cs="Times New Roman"/>
          <w:color w:val="4F81BD" w:themeColor="accent1"/>
          <w:kern w:val="0"/>
          <w:sz w:val="18"/>
          <w:szCs w:val="18"/>
          <w:shd w:val="clear" w:color="auto" w:fill="FFFFFF"/>
        </w:rPr>
        <w:t xml:space="preserve"> in </w:t>
      </w:r>
      <w:r w:rsidR="00CA24FB">
        <w:rPr>
          <w:rFonts w:ascii="Verdana" w:eastAsia="Times New Roman" w:hAnsi="Verdana" w:cs="Times New Roman"/>
          <w:color w:val="4F81BD" w:themeColor="accent1"/>
          <w:kern w:val="0"/>
          <w:sz w:val="18"/>
          <w:szCs w:val="18"/>
          <w:shd w:val="clear" w:color="auto" w:fill="FFFFFF"/>
        </w:rPr>
        <w:t xml:space="preserve">step </w:t>
      </w:r>
      <w:r w:rsidR="00FB0334">
        <w:rPr>
          <w:rFonts w:ascii="Verdana" w:eastAsia="Times New Roman" w:hAnsi="Verdana" w:cs="Times New Roman"/>
          <w:color w:val="4F81BD" w:themeColor="accent1"/>
          <w:kern w:val="0"/>
          <w:sz w:val="18"/>
          <w:szCs w:val="18"/>
          <w:shd w:val="clear" w:color="auto" w:fill="FFFFFF"/>
        </w:rPr>
        <w:t xml:space="preserve">2.3.1 of the new version: </w:t>
      </w:r>
      <w:r w:rsidR="00FB0334" w:rsidRPr="00FB0334">
        <w:rPr>
          <w:rFonts w:ascii="Verdana" w:eastAsia="Times New Roman" w:hAnsi="Verdana" w:cs="Times New Roman"/>
          <w:color w:val="4F81BD" w:themeColor="accent1"/>
          <w:kern w:val="0"/>
          <w:sz w:val="18"/>
          <w:szCs w:val="18"/>
          <w:shd w:val="clear" w:color="auto" w:fill="FFFFFF"/>
        </w:rPr>
        <w:t>Starting from the upper-left of the well, researchers can count the spheres while move the objective table horizontally towards the right with the joystick of the microscope. Then move the objective table to the middle row of the visual field and count the spheres from right to left. Then move to the lower row and count from left to right. A well of 96-well plate can be counted within 3 rows.</w:t>
      </w:r>
    </w:p>
    <w:p w14:paraId="043A5971" w14:textId="77777777" w:rsidR="000A236B" w:rsidRPr="00895032" w:rsidRDefault="000A236B" w:rsidP="00E35FC1">
      <w:pPr>
        <w:widowControl/>
        <w:jc w:val="left"/>
        <w:rPr>
          <w:rFonts w:ascii="宋体" w:eastAsia="宋体" w:hAnsi="宋体" w:cs="宋体"/>
          <w:color w:val="000033"/>
          <w:kern w:val="0"/>
          <w:sz w:val="18"/>
          <w:szCs w:val="18"/>
        </w:rPr>
      </w:pPr>
    </w:p>
    <w:p w14:paraId="7416EE7A" w14:textId="0DDBA3EA" w:rsidR="00E8102B"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Minor Concerns:</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1. F</w:t>
      </w:r>
      <w:r w:rsidR="00711B00">
        <w:rPr>
          <w:rFonts w:ascii="Verdana" w:eastAsia="Times New Roman" w:hAnsi="Verdana" w:cs="Times New Roman"/>
          <w:color w:val="000033"/>
          <w:kern w:val="0"/>
          <w:sz w:val="18"/>
          <w:szCs w:val="18"/>
          <w:shd w:val="clear" w:color="auto" w:fill="FFFFFF"/>
        </w:rPr>
        <w:t>or reagent setup, the wor</w:t>
      </w:r>
      <w:r w:rsidRPr="00C040DA">
        <w:rPr>
          <w:rFonts w:ascii="Verdana" w:eastAsia="Times New Roman" w:hAnsi="Verdana" w:cs="Times New Roman"/>
          <w:color w:val="000033"/>
          <w:kern w:val="0"/>
          <w:sz w:val="18"/>
          <w:szCs w:val="18"/>
          <w:shd w:val="clear" w:color="auto" w:fill="FFFFFF"/>
        </w:rPr>
        <w:t>d "make" should be replaced with "prepare".</w:t>
      </w:r>
      <w:r w:rsidRPr="00C040DA">
        <w:rPr>
          <w:rFonts w:ascii="Verdana" w:eastAsia="Times New Roman" w:hAnsi="Verdana" w:cs="Times New Roman"/>
          <w:color w:val="000033"/>
          <w:kern w:val="0"/>
          <w:sz w:val="18"/>
          <w:szCs w:val="18"/>
        </w:rPr>
        <w:br/>
      </w:r>
      <w:r w:rsidR="00116F77" w:rsidRPr="00E61050">
        <w:rPr>
          <w:rFonts w:ascii="Verdana" w:eastAsia="Times New Roman" w:hAnsi="Verdana" w:cs="Times New Roman"/>
          <w:color w:val="4F81BD" w:themeColor="accent1"/>
          <w:kern w:val="0"/>
          <w:sz w:val="18"/>
          <w:szCs w:val="18"/>
        </w:rPr>
        <w:t>Thanks for the reviewer’s sugges</w:t>
      </w:r>
      <w:r w:rsidR="00711B00">
        <w:rPr>
          <w:rFonts w:ascii="Verdana" w:eastAsia="Times New Roman" w:hAnsi="Verdana" w:cs="Times New Roman"/>
          <w:color w:val="4F81BD" w:themeColor="accent1"/>
          <w:kern w:val="0"/>
          <w:sz w:val="18"/>
          <w:szCs w:val="18"/>
        </w:rPr>
        <w:t>t</w:t>
      </w:r>
      <w:r w:rsidR="00116F77" w:rsidRPr="00E61050">
        <w:rPr>
          <w:rFonts w:ascii="Verdana" w:eastAsia="Times New Roman" w:hAnsi="Verdana" w:cs="Times New Roman"/>
          <w:color w:val="4F81BD" w:themeColor="accent1"/>
          <w:kern w:val="0"/>
          <w:sz w:val="18"/>
          <w:szCs w:val="18"/>
        </w:rPr>
        <w:t xml:space="preserve">ion. </w:t>
      </w:r>
      <w:r w:rsidR="00E61050">
        <w:rPr>
          <w:rFonts w:ascii="Verdana" w:eastAsia="Times New Roman" w:hAnsi="Verdana" w:cs="Times New Roman"/>
          <w:color w:val="4F81BD" w:themeColor="accent1"/>
          <w:kern w:val="0"/>
          <w:sz w:val="18"/>
          <w:szCs w:val="18"/>
        </w:rPr>
        <w:t xml:space="preserve">It is corrected in the new version. </w:t>
      </w:r>
      <w:r w:rsidR="00116F77" w:rsidRPr="00E61050">
        <w:rPr>
          <w:rFonts w:ascii="Verdana" w:eastAsia="Times New Roman" w:hAnsi="Verdana" w:cs="Times New Roman"/>
          <w:color w:val="4F81BD" w:themeColor="accent1"/>
          <w:kern w:val="0"/>
          <w:sz w:val="18"/>
          <w:szCs w:val="18"/>
        </w:rPr>
        <w:t xml:space="preserve"> </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Reviewer #4:</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General comment:</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 xml:space="preserve">This method article explain the protocol for the isolation of radiotherapy resistant cancer stem cells from lung cancer cell lines, A549. The CSCs was isolated using α2δ1 marker, which previously identified as marker for radio-resistant CSCs. The method article explained the protocol for the isolation of CSCs using the flow cytometry technique (including antibody conjugation with florescence and labeling the cells with the antibody). Only two assays, sphere forming and colony forming assay, were used to characterize the stemness characteristics of the isolated CSCs. </w:t>
      </w:r>
      <w:r w:rsidRPr="00AD40D5">
        <w:rPr>
          <w:rFonts w:ascii="Verdana" w:eastAsia="Times New Roman" w:hAnsi="Verdana" w:cs="Times New Roman"/>
          <w:color w:val="000033"/>
          <w:kern w:val="0"/>
          <w:sz w:val="18"/>
          <w:szCs w:val="18"/>
          <w:shd w:val="clear" w:color="auto" w:fill="FFFFFF"/>
        </w:rPr>
        <w:t>Perhaps the author should include more characterization method such as checking the expression of stemness markers (eg SOX2, OCT4, KLF4, NANOG) in the isolated cells using PCR or qPCR methods, proliferation assay and differentiation assay. Comparison between α2δ1-high and α2δ1-low cells population can in those assays will confirm the CSCs characteristics of the isolated cells. Apart from that, the title of the article "Radiosensitivity study of cancer stem cells in lung cancer cell lines" is not fully represent the whole article. Only colony forming assay was performed after the cells being exposed to radiation. Perhaps the study should include testing on the cells before and after exposure to radiation. The result obtained could explain the effect of radiotherapy on the activation and CSCs behavior.</w:t>
      </w:r>
    </w:p>
    <w:p w14:paraId="2FA33922" w14:textId="091ADCEC" w:rsidR="007B52FE" w:rsidRDefault="00E8102B" w:rsidP="00E35FC1">
      <w:pPr>
        <w:widowControl/>
        <w:jc w:val="left"/>
        <w:rPr>
          <w:rFonts w:ascii="Verdana" w:eastAsia="Times New Roman" w:hAnsi="Verdana" w:cs="Times New Roman"/>
          <w:color w:val="4F81BD" w:themeColor="accent1"/>
          <w:kern w:val="0"/>
          <w:sz w:val="18"/>
          <w:szCs w:val="18"/>
          <w:shd w:val="clear" w:color="auto" w:fill="FFFFFF"/>
        </w:rPr>
      </w:pPr>
      <w:r w:rsidRPr="00E8102B">
        <w:rPr>
          <w:rFonts w:ascii="Verdana" w:eastAsia="Times New Roman" w:hAnsi="Verdana" w:cs="Times New Roman"/>
          <w:color w:val="4F81BD" w:themeColor="accent1"/>
          <w:kern w:val="0"/>
          <w:sz w:val="18"/>
          <w:szCs w:val="18"/>
          <w:shd w:val="clear" w:color="auto" w:fill="FFFFFF"/>
        </w:rPr>
        <w:t>Thanks for the reviewer’</w:t>
      </w:r>
      <w:r>
        <w:rPr>
          <w:rFonts w:ascii="Verdana" w:eastAsia="Times New Roman" w:hAnsi="Verdana" w:cs="Times New Roman"/>
          <w:color w:val="4F81BD" w:themeColor="accent1"/>
          <w:kern w:val="0"/>
          <w:sz w:val="18"/>
          <w:szCs w:val="18"/>
          <w:shd w:val="clear" w:color="auto" w:fill="FFFFFF"/>
        </w:rPr>
        <w:t xml:space="preserve">s suggestion. </w:t>
      </w:r>
      <w:r w:rsidR="004136F7" w:rsidRPr="0048758C">
        <w:rPr>
          <w:rFonts w:ascii="Verdana" w:eastAsia="Times New Roman" w:hAnsi="Verdana" w:cs="Times New Roman"/>
          <w:color w:val="4F81BD" w:themeColor="accent1"/>
          <w:kern w:val="0"/>
          <w:sz w:val="18"/>
          <w:szCs w:val="18"/>
          <w:shd w:val="clear" w:color="auto" w:fill="FFFFFF"/>
        </w:rPr>
        <w:t>α2δ1-positive cells show higher sphere formation capacity compared with α2δ1-negative cells, and the sphere formation efficiency of α2δ1-positive cells increased in subsequent serial propagation (Figure 2 in this manuscript</w:t>
      </w:r>
      <w:r w:rsidR="004136F7">
        <w:rPr>
          <w:rFonts w:ascii="Verdana" w:eastAsia="Times New Roman" w:hAnsi="Verdana" w:cs="Times New Roman"/>
          <w:color w:val="4F81BD" w:themeColor="accent1"/>
          <w:kern w:val="0"/>
          <w:sz w:val="18"/>
          <w:szCs w:val="18"/>
          <w:shd w:val="clear" w:color="auto" w:fill="FFFFFF"/>
        </w:rPr>
        <w:t xml:space="preserve"> and </w:t>
      </w:r>
      <w:r w:rsidR="00CA24FB">
        <w:rPr>
          <w:rFonts w:ascii="Verdana" w:eastAsia="Times New Roman" w:hAnsi="Verdana" w:cs="Times New Roman"/>
          <w:color w:val="4F81BD" w:themeColor="accent1"/>
          <w:kern w:val="0"/>
          <w:sz w:val="18"/>
          <w:szCs w:val="18"/>
          <w:shd w:val="clear" w:color="auto" w:fill="FFFFFF"/>
        </w:rPr>
        <w:t xml:space="preserve">Figure 2 in </w:t>
      </w:r>
      <w:r w:rsidR="004136F7">
        <w:rPr>
          <w:rFonts w:ascii="Verdana" w:eastAsia="Times New Roman" w:hAnsi="Verdana" w:cs="Times New Roman"/>
          <w:color w:val="4F81BD" w:themeColor="accent1"/>
          <w:kern w:val="0"/>
          <w:sz w:val="18"/>
          <w:szCs w:val="18"/>
          <w:shd w:val="clear" w:color="auto" w:fill="FFFFFF"/>
        </w:rPr>
        <w:t>reference 9</w:t>
      </w:r>
      <w:r w:rsidR="004136F7" w:rsidRPr="0048758C">
        <w:rPr>
          <w:rFonts w:ascii="Verdana" w:eastAsia="Times New Roman" w:hAnsi="Verdana" w:cs="Times New Roman"/>
          <w:color w:val="4F81BD" w:themeColor="accent1"/>
          <w:kern w:val="0"/>
          <w:sz w:val="18"/>
          <w:szCs w:val="18"/>
          <w:shd w:val="clear" w:color="auto" w:fill="FFFFFF"/>
        </w:rPr>
        <w:t>). α2δ1</w:t>
      </w:r>
      <w:r w:rsidR="004136F7">
        <w:rPr>
          <w:rFonts w:ascii="Verdana" w:eastAsia="Times New Roman" w:hAnsi="Verdana" w:cs="Times New Roman"/>
          <w:color w:val="4F81BD" w:themeColor="accent1"/>
          <w:kern w:val="0"/>
          <w:sz w:val="18"/>
          <w:szCs w:val="18"/>
          <w:shd w:val="clear" w:color="auto" w:fill="FFFFFF"/>
        </w:rPr>
        <w:t xml:space="preserve"> overexpression upregulates the expression of </w:t>
      </w:r>
      <w:r w:rsidR="00711B00">
        <w:rPr>
          <w:rFonts w:ascii="Verdana" w:eastAsia="Times New Roman" w:hAnsi="Verdana" w:cs="Times New Roman"/>
          <w:color w:val="4F81BD" w:themeColor="accent1"/>
          <w:kern w:val="0"/>
          <w:sz w:val="18"/>
          <w:szCs w:val="18"/>
          <w:shd w:val="clear" w:color="auto" w:fill="FFFFFF"/>
        </w:rPr>
        <w:t>NANOG</w:t>
      </w:r>
      <w:r w:rsidR="004136F7">
        <w:rPr>
          <w:rFonts w:ascii="Verdana" w:eastAsia="Times New Roman" w:hAnsi="Verdana" w:cs="Times New Roman"/>
          <w:color w:val="4F81BD" w:themeColor="accent1"/>
          <w:kern w:val="0"/>
          <w:sz w:val="18"/>
          <w:szCs w:val="18"/>
          <w:shd w:val="clear" w:color="auto" w:fill="FFFFFF"/>
        </w:rPr>
        <w:t xml:space="preserve"> (but not </w:t>
      </w:r>
      <w:r w:rsidR="00711B00">
        <w:rPr>
          <w:rFonts w:ascii="Verdana" w:eastAsia="Times New Roman" w:hAnsi="Verdana" w:cs="Times New Roman"/>
          <w:color w:val="4F81BD" w:themeColor="accent1"/>
          <w:kern w:val="0"/>
          <w:sz w:val="18"/>
          <w:szCs w:val="18"/>
          <w:shd w:val="clear" w:color="auto" w:fill="FFFFFF"/>
        </w:rPr>
        <w:t>OCT4</w:t>
      </w:r>
      <w:r w:rsidR="004136F7">
        <w:rPr>
          <w:rFonts w:ascii="Verdana" w:eastAsia="Times New Roman" w:hAnsi="Verdana" w:cs="Times New Roman"/>
          <w:color w:val="4F81BD" w:themeColor="accent1"/>
          <w:kern w:val="0"/>
          <w:sz w:val="18"/>
          <w:szCs w:val="18"/>
          <w:shd w:val="clear" w:color="auto" w:fill="FFFFFF"/>
        </w:rPr>
        <w:t xml:space="preserve">) and several DNA damage repair-related genes (reference 9). </w:t>
      </w:r>
      <w:r w:rsidR="004136F7" w:rsidRPr="0048758C">
        <w:rPr>
          <w:rFonts w:ascii="Verdana" w:eastAsia="Times New Roman" w:hAnsi="Verdana" w:cs="Times New Roman"/>
          <w:color w:val="4F81BD" w:themeColor="accent1"/>
          <w:kern w:val="0"/>
          <w:sz w:val="18"/>
          <w:szCs w:val="18"/>
          <w:shd w:val="clear" w:color="auto" w:fill="FFFFFF"/>
        </w:rPr>
        <w:t>In small cell lung cancer cells, Yu et al reported α2δ1-positive cells have higher tumorigenic capacity when injected subcutaneously into immunodeficient mice (</w:t>
      </w:r>
      <w:r w:rsidR="00CA24FB">
        <w:rPr>
          <w:rFonts w:ascii="Verdana" w:eastAsia="Times New Roman" w:hAnsi="Verdana" w:cs="Times New Roman"/>
          <w:color w:val="4F81BD" w:themeColor="accent1"/>
          <w:kern w:val="0"/>
          <w:sz w:val="18"/>
          <w:szCs w:val="18"/>
          <w:shd w:val="clear" w:color="auto" w:fill="FFFFFF"/>
        </w:rPr>
        <w:t>reference 16</w:t>
      </w:r>
      <w:r w:rsidR="004136F7" w:rsidRPr="0048758C">
        <w:rPr>
          <w:rFonts w:ascii="Verdana" w:eastAsia="Times New Roman" w:hAnsi="Verdana" w:cs="Times New Roman"/>
          <w:color w:val="4F81BD" w:themeColor="accent1"/>
          <w:kern w:val="0"/>
          <w:sz w:val="18"/>
          <w:szCs w:val="18"/>
          <w:shd w:val="clear" w:color="auto" w:fill="FFFFFF"/>
        </w:rPr>
        <w:t>). In non-small cell lung cancer cells, our colleagues obtained similar results in the mouse model (manuscript under preparation).</w:t>
      </w:r>
      <w:r w:rsidR="00F81DDD">
        <w:rPr>
          <w:rFonts w:ascii="Verdana" w:eastAsia="Times New Roman" w:hAnsi="Verdana" w:cs="Times New Roman"/>
          <w:color w:val="4F81BD" w:themeColor="accent1"/>
          <w:kern w:val="0"/>
          <w:sz w:val="18"/>
          <w:szCs w:val="18"/>
          <w:shd w:val="clear" w:color="auto" w:fill="FFFFFF"/>
        </w:rPr>
        <w:t xml:space="preserve"> </w:t>
      </w:r>
    </w:p>
    <w:p w14:paraId="0820A86A" w14:textId="13E970F2" w:rsidR="00FC4D87" w:rsidRDefault="00F81DDD" w:rsidP="00E35FC1">
      <w:pPr>
        <w:widowControl/>
        <w:jc w:val="left"/>
        <w:rPr>
          <w:rFonts w:ascii="Verdana" w:eastAsia="Times New Roman" w:hAnsi="Verdana" w:cs="Times New Roman"/>
          <w:color w:val="4F81BD" w:themeColor="accent1"/>
          <w:kern w:val="0"/>
          <w:sz w:val="18"/>
          <w:szCs w:val="18"/>
          <w:shd w:val="clear" w:color="auto" w:fill="FFFFFF"/>
        </w:rPr>
      </w:pPr>
      <w:r>
        <w:rPr>
          <w:rFonts w:ascii="Verdana" w:eastAsia="Times New Roman" w:hAnsi="Verdana" w:cs="Times New Roman"/>
          <w:color w:val="4F81BD" w:themeColor="accent1"/>
          <w:kern w:val="0"/>
          <w:sz w:val="18"/>
          <w:szCs w:val="18"/>
          <w:shd w:val="clear" w:color="auto" w:fill="FFFFFF"/>
        </w:rPr>
        <w:t>We had also tried to explore the mechanism of the radioresistance</w:t>
      </w:r>
      <w:r w:rsidR="00887183">
        <w:rPr>
          <w:rFonts w:ascii="Verdana" w:eastAsia="Times New Roman" w:hAnsi="Verdana" w:cs="Times New Roman"/>
          <w:color w:val="4F81BD" w:themeColor="accent1"/>
          <w:kern w:val="0"/>
          <w:sz w:val="18"/>
          <w:szCs w:val="18"/>
          <w:shd w:val="clear" w:color="auto" w:fill="FFFFFF"/>
        </w:rPr>
        <w:t xml:space="preserve">. </w:t>
      </w:r>
      <w:r w:rsidR="00FC4D87">
        <w:rPr>
          <w:rFonts w:ascii="Verdana" w:eastAsia="Times New Roman" w:hAnsi="Verdana" w:cs="Times New Roman"/>
          <w:color w:val="4F81BD" w:themeColor="accent1"/>
          <w:kern w:val="0"/>
          <w:sz w:val="18"/>
          <w:szCs w:val="18"/>
          <w:shd w:val="clear" w:color="auto" w:fill="FFFFFF"/>
        </w:rPr>
        <w:t xml:space="preserve">Higher efficiency of </w:t>
      </w:r>
      <w:r w:rsidR="00FC4D87" w:rsidRPr="00887183">
        <w:rPr>
          <w:rFonts w:ascii="Verdana" w:eastAsia="Times New Roman" w:hAnsi="Verdana" w:cs="Times New Roman"/>
          <w:color w:val="4F81BD" w:themeColor="accent1"/>
          <w:kern w:val="0"/>
          <w:sz w:val="18"/>
          <w:szCs w:val="18"/>
          <w:shd w:val="clear" w:color="auto" w:fill="FFFFFF"/>
        </w:rPr>
        <w:t>γH2AX</w:t>
      </w:r>
      <w:r w:rsidR="00FC4D87">
        <w:rPr>
          <w:rFonts w:ascii="Verdana" w:eastAsia="Times New Roman" w:hAnsi="Verdana" w:cs="Times New Roman"/>
          <w:color w:val="4F81BD" w:themeColor="accent1"/>
          <w:kern w:val="0"/>
          <w:sz w:val="18"/>
          <w:szCs w:val="18"/>
          <w:shd w:val="clear" w:color="auto" w:fill="FFFFFF"/>
        </w:rPr>
        <w:t xml:space="preserve"> clearance and higher level of phosphorylated ATM </w:t>
      </w:r>
      <w:r w:rsidR="00960AAF">
        <w:rPr>
          <w:rFonts w:ascii="Verdana" w:eastAsia="Times New Roman" w:hAnsi="Verdana" w:cs="Times New Roman"/>
          <w:color w:val="4F81BD" w:themeColor="accent1"/>
          <w:kern w:val="0"/>
          <w:sz w:val="18"/>
          <w:szCs w:val="18"/>
          <w:shd w:val="clear" w:color="auto" w:fill="FFFFFF"/>
        </w:rPr>
        <w:t xml:space="preserve">after radiation </w:t>
      </w:r>
      <w:r w:rsidR="00404DDE">
        <w:rPr>
          <w:rFonts w:ascii="Verdana" w:eastAsia="Times New Roman" w:hAnsi="Verdana" w:cs="Times New Roman"/>
          <w:color w:val="4F81BD" w:themeColor="accent1"/>
          <w:kern w:val="0"/>
          <w:sz w:val="18"/>
          <w:szCs w:val="18"/>
          <w:shd w:val="clear" w:color="auto" w:fill="FFFFFF"/>
        </w:rPr>
        <w:t xml:space="preserve">in </w:t>
      </w:r>
      <w:r w:rsidR="00404DDE" w:rsidRPr="0048758C">
        <w:rPr>
          <w:rFonts w:ascii="Verdana" w:eastAsia="Times New Roman" w:hAnsi="Verdana" w:cs="Times New Roman"/>
          <w:color w:val="4F81BD" w:themeColor="accent1"/>
          <w:kern w:val="0"/>
          <w:sz w:val="18"/>
          <w:szCs w:val="18"/>
          <w:shd w:val="clear" w:color="auto" w:fill="FFFFFF"/>
        </w:rPr>
        <w:t>α2δ1</w:t>
      </w:r>
      <w:r w:rsidR="00964420">
        <w:rPr>
          <w:rFonts w:ascii="Verdana" w:eastAsia="Times New Roman" w:hAnsi="Verdana" w:cs="Times New Roman"/>
          <w:color w:val="4F81BD" w:themeColor="accent1"/>
          <w:kern w:val="0"/>
          <w:sz w:val="18"/>
          <w:szCs w:val="18"/>
          <w:shd w:val="clear" w:color="auto" w:fill="FFFFFF"/>
        </w:rPr>
        <w:t xml:space="preserve">-positive </w:t>
      </w:r>
      <w:r w:rsidR="00404DDE">
        <w:rPr>
          <w:rFonts w:ascii="Verdana" w:eastAsia="Times New Roman" w:hAnsi="Verdana" w:cs="Times New Roman"/>
          <w:color w:val="4F81BD" w:themeColor="accent1"/>
          <w:kern w:val="0"/>
          <w:sz w:val="18"/>
          <w:szCs w:val="18"/>
          <w:shd w:val="clear" w:color="auto" w:fill="FFFFFF"/>
        </w:rPr>
        <w:t xml:space="preserve">or </w:t>
      </w:r>
      <w:r w:rsidR="00404DDE" w:rsidRPr="0048758C">
        <w:rPr>
          <w:rFonts w:ascii="Verdana" w:eastAsia="Times New Roman" w:hAnsi="Verdana" w:cs="Times New Roman"/>
          <w:color w:val="4F81BD" w:themeColor="accent1"/>
          <w:kern w:val="0"/>
          <w:sz w:val="18"/>
          <w:szCs w:val="18"/>
          <w:shd w:val="clear" w:color="auto" w:fill="FFFFFF"/>
        </w:rPr>
        <w:t>α2δ1</w:t>
      </w:r>
      <w:r w:rsidR="00404DDE">
        <w:rPr>
          <w:rFonts w:ascii="Verdana" w:eastAsia="Times New Roman" w:hAnsi="Verdana" w:cs="Times New Roman"/>
          <w:color w:val="4F81BD" w:themeColor="accent1"/>
          <w:kern w:val="0"/>
          <w:sz w:val="18"/>
          <w:szCs w:val="18"/>
          <w:shd w:val="clear" w:color="auto" w:fill="FFFFFF"/>
        </w:rPr>
        <w:t xml:space="preserve">-overexpression cells </w:t>
      </w:r>
      <w:r w:rsidR="00FC4D87">
        <w:rPr>
          <w:rFonts w:ascii="Verdana" w:eastAsia="Times New Roman" w:hAnsi="Verdana" w:cs="Times New Roman"/>
          <w:color w:val="4F81BD" w:themeColor="accent1"/>
          <w:kern w:val="0"/>
          <w:sz w:val="18"/>
          <w:szCs w:val="18"/>
          <w:shd w:val="clear" w:color="auto" w:fill="FFFFFF"/>
        </w:rPr>
        <w:t xml:space="preserve">suggested that </w:t>
      </w:r>
      <w:r w:rsidR="00FC4D87" w:rsidRPr="0048758C">
        <w:rPr>
          <w:rFonts w:ascii="Verdana" w:eastAsia="Times New Roman" w:hAnsi="Verdana" w:cs="Times New Roman"/>
          <w:color w:val="4F81BD" w:themeColor="accent1"/>
          <w:kern w:val="0"/>
          <w:sz w:val="18"/>
          <w:szCs w:val="18"/>
          <w:shd w:val="clear" w:color="auto" w:fill="FFFFFF"/>
        </w:rPr>
        <w:t>α2δ1</w:t>
      </w:r>
      <w:r w:rsidR="00960AAF">
        <w:rPr>
          <w:rFonts w:ascii="Verdana" w:eastAsia="Times New Roman" w:hAnsi="Verdana" w:cs="Times New Roman"/>
          <w:color w:val="4F81BD" w:themeColor="accent1"/>
          <w:kern w:val="0"/>
          <w:sz w:val="18"/>
          <w:szCs w:val="18"/>
          <w:shd w:val="clear" w:color="auto" w:fill="FFFFFF"/>
        </w:rPr>
        <w:t xml:space="preserve"> imparted the radioresistance to NSCLC cells partially by enhancing the efficiency of DNA damage repair in respons</w:t>
      </w:r>
      <w:r w:rsidR="00964420">
        <w:rPr>
          <w:rFonts w:ascii="Verdana" w:eastAsia="Times New Roman" w:hAnsi="Verdana" w:cs="Times New Roman"/>
          <w:color w:val="4F81BD" w:themeColor="accent1"/>
          <w:kern w:val="0"/>
          <w:sz w:val="18"/>
          <w:szCs w:val="18"/>
          <w:shd w:val="clear" w:color="auto" w:fill="FFFFFF"/>
        </w:rPr>
        <w:t>e to radiation (reference 9)</w:t>
      </w:r>
      <w:r w:rsidR="00960AAF">
        <w:rPr>
          <w:rFonts w:ascii="Verdana" w:eastAsia="Times New Roman" w:hAnsi="Verdana" w:cs="Times New Roman"/>
          <w:color w:val="4F81BD" w:themeColor="accent1"/>
          <w:kern w:val="0"/>
          <w:sz w:val="18"/>
          <w:szCs w:val="18"/>
          <w:shd w:val="clear" w:color="auto" w:fill="FFFFFF"/>
        </w:rPr>
        <w:t xml:space="preserve">. </w:t>
      </w:r>
    </w:p>
    <w:p w14:paraId="00D5142E" w14:textId="4AA28971" w:rsidR="007F30F7" w:rsidRDefault="008D0446" w:rsidP="00E35FC1">
      <w:pPr>
        <w:widowControl/>
        <w:jc w:val="left"/>
        <w:rPr>
          <w:rFonts w:ascii="Verdana" w:eastAsia="Times New Roman" w:hAnsi="Verdana" w:cs="Times New Roman"/>
          <w:color w:val="4F81BD" w:themeColor="accent1"/>
          <w:kern w:val="0"/>
          <w:sz w:val="18"/>
          <w:szCs w:val="18"/>
          <w:shd w:val="clear" w:color="auto" w:fill="FFFFFF"/>
        </w:rPr>
      </w:pPr>
      <w:r>
        <w:rPr>
          <w:rFonts w:ascii="Verdana" w:eastAsia="Times New Roman" w:hAnsi="Verdana" w:cs="Times New Roman"/>
          <w:color w:val="4F81BD" w:themeColor="accent1"/>
          <w:kern w:val="0"/>
          <w:sz w:val="18"/>
          <w:szCs w:val="18"/>
          <w:shd w:val="clear" w:color="auto" w:fill="FFFFFF"/>
        </w:rPr>
        <w:t>QPCR, western blot and immunof</w:t>
      </w:r>
      <w:r w:rsidR="00E915EE">
        <w:rPr>
          <w:rFonts w:ascii="Verdana" w:eastAsia="Times New Roman" w:hAnsi="Verdana" w:cs="Times New Roman"/>
          <w:color w:val="4F81BD" w:themeColor="accent1"/>
          <w:kern w:val="0"/>
          <w:sz w:val="18"/>
          <w:szCs w:val="18"/>
          <w:shd w:val="clear" w:color="auto" w:fill="FFFFFF"/>
        </w:rPr>
        <w:t>luorescence were used to examine the stemness genes and the DNA dama</w:t>
      </w:r>
      <w:r w:rsidR="001F14C8">
        <w:rPr>
          <w:rFonts w:ascii="Verdana" w:eastAsia="Times New Roman" w:hAnsi="Verdana" w:cs="Times New Roman"/>
          <w:color w:val="4F81BD" w:themeColor="accent1"/>
          <w:kern w:val="0"/>
          <w:sz w:val="18"/>
          <w:szCs w:val="18"/>
          <w:shd w:val="clear" w:color="auto" w:fill="FFFFFF"/>
        </w:rPr>
        <w:t>ge repair-related proteins</w:t>
      </w:r>
      <w:r w:rsidR="00CA24FB">
        <w:rPr>
          <w:rFonts w:ascii="Verdana" w:eastAsia="Times New Roman" w:hAnsi="Verdana" w:cs="Times New Roman"/>
          <w:color w:val="4F81BD" w:themeColor="accent1"/>
          <w:kern w:val="0"/>
          <w:sz w:val="18"/>
          <w:szCs w:val="18"/>
          <w:shd w:val="clear" w:color="auto" w:fill="FFFFFF"/>
        </w:rPr>
        <w:t xml:space="preserve"> (reference 9)</w:t>
      </w:r>
      <w:r w:rsidR="001F14C8">
        <w:rPr>
          <w:rFonts w:ascii="Verdana" w:eastAsia="Times New Roman" w:hAnsi="Verdana" w:cs="Times New Roman"/>
          <w:color w:val="4F81BD" w:themeColor="accent1"/>
          <w:kern w:val="0"/>
          <w:sz w:val="18"/>
          <w:szCs w:val="18"/>
          <w:shd w:val="clear" w:color="auto" w:fill="FFFFFF"/>
        </w:rPr>
        <w:t>. Considering t</w:t>
      </w:r>
      <w:r w:rsidR="00E915EE">
        <w:rPr>
          <w:rFonts w:ascii="Verdana" w:eastAsia="Times New Roman" w:hAnsi="Verdana" w:cs="Times New Roman"/>
          <w:color w:val="4F81BD" w:themeColor="accent1"/>
          <w:kern w:val="0"/>
          <w:sz w:val="18"/>
          <w:szCs w:val="18"/>
          <w:shd w:val="clear" w:color="auto" w:fill="FFFFFF"/>
        </w:rPr>
        <w:t xml:space="preserve">hese experiments were relatively routine, their methods were not included in this manuscript. </w:t>
      </w:r>
      <w:r w:rsidR="00B56B21">
        <w:rPr>
          <w:rFonts w:ascii="Verdana" w:eastAsia="Times New Roman" w:hAnsi="Verdana" w:cs="Times New Roman"/>
          <w:color w:val="4F81BD" w:themeColor="accent1"/>
          <w:kern w:val="0"/>
          <w:sz w:val="18"/>
          <w:szCs w:val="18"/>
          <w:shd w:val="clear" w:color="auto" w:fill="FFFFFF"/>
        </w:rPr>
        <w:t xml:space="preserve">As we mentioned in the </w:t>
      </w:r>
      <w:r w:rsidR="00647FF5">
        <w:rPr>
          <w:rFonts w:ascii="Verdana" w:eastAsia="Times New Roman" w:hAnsi="Verdana" w:cs="Times New Roman"/>
          <w:color w:val="4F81BD" w:themeColor="accent1"/>
          <w:kern w:val="0"/>
          <w:sz w:val="18"/>
          <w:szCs w:val="18"/>
          <w:shd w:val="clear" w:color="auto" w:fill="FFFFFF"/>
        </w:rPr>
        <w:t xml:space="preserve">second and the </w:t>
      </w:r>
      <w:r w:rsidR="00B56B21">
        <w:rPr>
          <w:rFonts w:ascii="Verdana" w:eastAsia="Times New Roman" w:hAnsi="Verdana" w:cs="Times New Roman"/>
          <w:color w:val="4F81BD" w:themeColor="accent1"/>
          <w:kern w:val="0"/>
          <w:sz w:val="18"/>
          <w:szCs w:val="18"/>
          <w:shd w:val="clear" w:color="auto" w:fill="FFFFFF"/>
        </w:rPr>
        <w:t xml:space="preserve">last paragraph of the Discussion part, </w:t>
      </w:r>
      <w:r w:rsidR="007F30F7">
        <w:rPr>
          <w:rFonts w:ascii="Verdana" w:eastAsia="Times New Roman" w:hAnsi="Verdana" w:cs="Times New Roman"/>
          <w:color w:val="4F81BD" w:themeColor="accent1"/>
          <w:kern w:val="0"/>
          <w:sz w:val="18"/>
          <w:szCs w:val="18"/>
          <w:shd w:val="clear" w:color="auto" w:fill="FFFFFF"/>
        </w:rPr>
        <w:t>more experiments are needed to chara</w:t>
      </w:r>
      <w:r w:rsidR="00711B00">
        <w:rPr>
          <w:rFonts w:ascii="Verdana" w:eastAsia="Times New Roman" w:hAnsi="Verdana" w:cs="Times New Roman"/>
          <w:color w:val="4F81BD" w:themeColor="accent1"/>
          <w:kern w:val="0"/>
          <w:sz w:val="18"/>
          <w:szCs w:val="18"/>
          <w:shd w:val="clear" w:color="auto" w:fill="FFFFFF"/>
        </w:rPr>
        <w:t>c</w:t>
      </w:r>
      <w:r w:rsidR="007F30F7">
        <w:rPr>
          <w:rFonts w:ascii="Verdana" w:eastAsia="Times New Roman" w:hAnsi="Verdana" w:cs="Times New Roman"/>
          <w:color w:val="4F81BD" w:themeColor="accent1"/>
          <w:kern w:val="0"/>
          <w:sz w:val="18"/>
          <w:szCs w:val="18"/>
          <w:shd w:val="clear" w:color="auto" w:fill="FFFFFF"/>
        </w:rPr>
        <w:t xml:space="preserve">terise the CSC and to explore the mechanism of radioresistance. </w:t>
      </w:r>
      <w:r w:rsidR="009A6E57">
        <w:rPr>
          <w:rFonts w:ascii="Verdana" w:eastAsia="Times New Roman" w:hAnsi="Verdana" w:cs="Times New Roman"/>
          <w:color w:val="4F81BD" w:themeColor="accent1"/>
          <w:kern w:val="0"/>
          <w:sz w:val="18"/>
          <w:szCs w:val="18"/>
          <w:shd w:val="clear" w:color="auto" w:fill="FFFFFF"/>
        </w:rPr>
        <w:t xml:space="preserve">This manuscript just provides the </w:t>
      </w:r>
      <w:r w:rsidR="008F13FA">
        <w:rPr>
          <w:rFonts w:ascii="Verdana" w:eastAsia="Times New Roman" w:hAnsi="Verdana" w:cs="Times New Roman"/>
          <w:color w:val="4F81BD" w:themeColor="accent1"/>
          <w:kern w:val="0"/>
          <w:sz w:val="18"/>
          <w:szCs w:val="18"/>
          <w:shd w:val="clear" w:color="auto" w:fill="FFFFFF"/>
        </w:rPr>
        <w:t>initial</w:t>
      </w:r>
      <w:r w:rsidR="009A6E57">
        <w:rPr>
          <w:rFonts w:ascii="Verdana" w:eastAsia="Times New Roman" w:hAnsi="Verdana" w:cs="Times New Roman"/>
          <w:color w:val="4F81BD" w:themeColor="accent1"/>
          <w:kern w:val="0"/>
          <w:sz w:val="18"/>
          <w:szCs w:val="18"/>
          <w:shd w:val="clear" w:color="auto" w:fill="FFFFFF"/>
        </w:rPr>
        <w:t xml:space="preserve"> few steps for the radiosensitivity study of CSCs. </w:t>
      </w:r>
    </w:p>
    <w:p w14:paraId="5F7B7114" w14:textId="7F4B14D7" w:rsidR="008811F7" w:rsidRPr="00E8102B"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Major revision:</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B1376D">
        <w:rPr>
          <w:rFonts w:ascii="Verdana" w:eastAsia="Times New Roman" w:hAnsi="Verdana" w:cs="Times New Roman"/>
          <w:color w:val="000033"/>
          <w:kern w:val="0"/>
          <w:sz w:val="18"/>
          <w:szCs w:val="18"/>
          <w:shd w:val="clear" w:color="auto" w:fill="FFFFFF"/>
        </w:rPr>
        <w:t>1. In result section, Figure 1B, the author/s validated the expression of α2δ1 marker in the cells by c</w:t>
      </w:r>
      <w:r w:rsidR="00711B00">
        <w:rPr>
          <w:rFonts w:ascii="Verdana" w:eastAsia="Times New Roman" w:hAnsi="Verdana" w:cs="Times New Roman"/>
          <w:color w:val="000033"/>
          <w:kern w:val="0"/>
          <w:sz w:val="18"/>
          <w:szCs w:val="18"/>
          <w:shd w:val="clear" w:color="auto" w:fill="FFFFFF"/>
        </w:rPr>
        <w:t>hecking the expression of CACNA</w:t>
      </w:r>
      <w:r w:rsidRPr="00B1376D">
        <w:rPr>
          <w:rFonts w:ascii="Verdana" w:eastAsia="Times New Roman" w:hAnsi="Verdana" w:cs="Times New Roman"/>
          <w:color w:val="000033"/>
          <w:kern w:val="0"/>
          <w:sz w:val="18"/>
          <w:szCs w:val="18"/>
          <w:shd w:val="clear" w:color="auto" w:fill="FFFFFF"/>
        </w:rPr>
        <w:t>2D1 genes that encoded α2δ1. However, the author did not include the detail protocol in method section.</w:t>
      </w:r>
    </w:p>
    <w:p w14:paraId="6FDA03DF" w14:textId="1709D108" w:rsidR="008811F7" w:rsidRDefault="00300BB6" w:rsidP="00E35FC1">
      <w:pPr>
        <w:widowControl/>
        <w:jc w:val="left"/>
        <w:rPr>
          <w:rFonts w:ascii="Verdana" w:eastAsia="Times New Roman" w:hAnsi="Verdana" w:cs="Times New Roman"/>
          <w:color w:val="000033"/>
          <w:kern w:val="0"/>
          <w:sz w:val="18"/>
          <w:szCs w:val="18"/>
          <w:shd w:val="clear" w:color="auto" w:fill="FFFFFF"/>
        </w:rPr>
      </w:pPr>
      <w:r w:rsidRPr="00B1376D">
        <w:rPr>
          <w:rFonts w:ascii="Verdana" w:eastAsia="Times New Roman" w:hAnsi="Verdana" w:cs="Times New Roman"/>
          <w:color w:val="4F81BD" w:themeColor="accent1"/>
          <w:kern w:val="0"/>
          <w:sz w:val="18"/>
          <w:szCs w:val="18"/>
        </w:rPr>
        <w:t>Thanks for the reviewer’</w:t>
      </w:r>
      <w:r w:rsidR="00CA3D93" w:rsidRPr="00B1376D">
        <w:rPr>
          <w:rFonts w:ascii="Verdana" w:eastAsia="Times New Roman" w:hAnsi="Verdana" w:cs="Times New Roman"/>
          <w:color w:val="4F81BD" w:themeColor="accent1"/>
          <w:kern w:val="0"/>
          <w:sz w:val="18"/>
          <w:szCs w:val="18"/>
        </w:rPr>
        <w:t>s suggestion. The protocol is added in the new version (1.3.4)</w:t>
      </w:r>
      <w:r w:rsidR="00E21EA5">
        <w:rPr>
          <w:rFonts w:ascii="Verdana" w:eastAsia="Times New Roman" w:hAnsi="Verdana" w:cs="Times New Roman"/>
          <w:color w:val="4F81BD" w:themeColor="accent1"/>
          <w:kern w:val="0"/>
          <w:sz w:val="18"/>
          <w:szCs w:val="18"/>
        </w:rPr>
        <w:t xml:space="preserve">: </w:t>
      </w:r>
      <w:r w:rsidR="00E21EA5" w:rsidRPr="00E21EA5">
        <w:rPr>
          <w:rFonts w:ascii="Verdana" w:eastAsia="Times New Roman" w:hAnsi="Verdana" w:cs="Times New Roman"/>
          <w:color w:val="4F81BD" w:themeColor="accent1"/>
          <w:kern w:val="0"/>
          <w:sz w:val="18"/>
          <w:szCs w:val="18"/>
        </w:rPr>
        <w:t xml:space="preserve">To confirm the harvested cell popultions have different level of α2δ1 expression, QPCR can be performed. Extract RNA of positive and negative cells with TRIzol reagent and reverse transcript the RNA into cDNA according to the manufacturer’s guide. Perform QPCR with sybrgreen reagent. The sequences of primers are as follows: </w:t>
      </w:r>
      <w:r w:rsidR="00E21EA5" w:rsidRPr="00E21EA5">
        <w:rPr>
          <w:rFonts w:ascii="Verdana" w:eastAsia="Times New Roman" w:hAnsi="Verdana" w:cs="Times New Roman"/>
          <w:i/>
          <w:color w:val="4F81BD" w:themeColor="accent1"/>
          <w:kern w:val="0"/>
          <w:sz w:val="18"/>
          <w:szCs w:val="18"/>
        </w:rPr>
        <w:t>α2δ1</w:t>
      </w:r>
      <w:r w:rsidR="00E21EA5" w:rsidRPr="00E21EA5">
        <w:rPr>
          <w:rFonts w:ascii="Verdana" w:eastAsia="Times New Roman" w:hAnsi="Verdana" w:cs="Times New Roman"/>
          <w:color w:val="4F81BD" w:themeColor="accent1"/>
          <w:kern w:val="0"/>
          <w:sz w:val="18"/>
          <w:szCs w:val="18"/>
        </w:rPr>
        <w:t xml:space="preserve">-F, CAGTTGAGATGGAGGATGATG; </w:t>
      </w:r>
      <w:r w:rsidR="00E21EA5" w:rsidRPr="00E21EA5">
        <w:rPr>
          <w:rFonts w:ascii="Verdana" w:eastAsia="Times New Roman" w:hAnsi="Verdana" w:cs="Times New Roman"/>
          <w:i/>
          <w:color w:val="4F81BD" w:themeColor="accent1"/>
          <w:kern w:val="0"/>
          <w:sz w:val="18"/>
          <w:szCs w:val="18"/>
        </w:rPr>
        <w:t>α2δ1</w:t>
      </w:r>
      <w:r w:rsidR="00E21EA5" w:rsidRPr="00E21EA5">
        <w:rPr>
          <w:rFonts w:ascii="Verdana" w:eastAsia="Times New Roman" w:hAnsi="Verdana" w:cs="Times New Roman"/>
          <w:color w:val="4F81BD" w:themeColor="accent1"/>
          <w:kern w:val="0"/>
          <w:sz w:val="18"/>
          <w:szCs w:val="18"/>
        </w:rPr>
        <w:t xml:space="preserve">-R, TTGTATGAGCAGTCGTGTGTC; </w:t>
      </w:r>
      <w:r w:rsidR="00E21EA5" w:rsidRPr="00E21EA5">
        <w:rPr>
          <w:rFonts w:ascii="Verdana" w:eastAsia="Times New Roman" w:hAnsi="Verdana" w:cs="Times New Roman"/>
          <w:i/>
          <w:color w:val="4F81BD" w:themeColor="accent1"/>
          <w:kern w:val="0"/>
          <w:sz w:val="18"/>
          <w:szCs w:val="18"/>
        </w:rPr>
        <w:t>GAPDH</w:t>
      </w:r>
      <w:r w:rsidR="00E21EA5" w:rsidRPr="00E21EA5">
        <w:rPr>
          <w:rFonts w:ascii="Verdana" w:eastAsia="Times New Roman" w:hAnsi="Verdana" w:cs="Times New Roman"/>
          <w:color w:val="4F81BD" w:themeColor="accent1"/>
          <w:kern w:val="0"/>
          <w:sz w:val="18"/>
          <w:szCs w:val="18"/>
        </w:rPr>
        <w:t>-F, GTCGGAGTCAACGGATTTGG; and</w:t>
      </w:r>
      <w:r w:rsidR="00E21EA5" w:rsidRPr="00E21EA5">
        <w:rPr>
          <w:rFonts w:ascii="Verdana" w:eastAsia="Times New Roman" w:hAnsi="Verdana" w:cs="Times New Roman"/>
          <w:i/>
          <w:color w:val="4F81BD" w:themeColor="accent1"/>
          <w:kern w:val="0"/>
          <w:sz w:val="18"/>
          <w:szCs w:val="18"/>
        </w:rPr>
        <w:t xml:space="preserve"> GAPDH</w:t>
      </w:r>
      <w:r w:rsidR="00E21EA5" w:rsidRPr="00E21EA5">
        <w:rPr>
          <w:rFonts w:ascii="Verdana" w:eastAsia="Times New Roman" w:hAnsi="Verdana" w:cs="Times New Roman"/>
          <w:color w:val="4F81BD" w:themeColor="accent1"/>
          <w:kern w:val="0"/>
          <w:sz w:val="18"/>
          <w:szCs w:val="18"/>
        </w:rPr>
        <w:t>-R, AAAAGCAGCCCTGGTGACC.</w:t>
      </w:r>
      <w:r w:rsidR="00E35FC1" w:rsidRPr="00E21EA5">
        <w:rPr>
          <w:rFonts w:ascii="Verdana" w:eastAsia="Times New Roman" w:hAnsi="Verdana" w:cs="Times New Roman"/>
          <w:color w:val="4F81BD" w:themeColor="accent1"/>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Minor revision:</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1. Line 109: "Place the tubes at the collection platform of the….."</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Please complete the sentence.</w:t>
      </w:r>
    </w:p>
    <w:p w14:paraId="2F1C01F4" w14:textId="77777777" w:rsidR="00E8643C" w:rsidRDefault="008811F7" w:rsidP="00E35FC1">
      <w:pPr>
        <w:widowControl/>
        <w:jc w:val="left"/>
        <w:rPr>
          <w:rFonts w:ascii="Verdana" w:eastAsia="Times New Roman" w:hAnsi="Verdana" w:cs="Times New Roman"/>
          <w:color w:val="000033"/>
          <w:kern w:val="0"/>
          <w:sz w:val="18"/>
          <w:szCs w:val="18"/>
          <w:shd w:val="clear" w:color="auto" w:fill="FFFFFF"/>
        </w:rPr>
      </w:pPr>
      <w:r w:rsidRPr="00E8643C">
        <w:rPr>
          <w:rFonts w:ascii="Verdana" w:eastAsia="Times New Roman" w:hAnsi="Verdana" w:cs="Times New Roman"/>
          <w:color w:val="4F81BD" w:themeColor="accent1"/>
          <w:kern w:val="0"/>
          <w:sz w:val="18"/>
          <w:szCs w:val="18"/>
          <w:shd w:val="clear" w:color="auto" w:fill="FFFFFF"/>
        </w:rPr>
        <w:t xml:space="preserve">Sorry for the </w:t>
      </w:r>
      <w:r w:rsidR="0051778E" w:rsidRPr="00E8643C">
        <w:rPr>
          <w:rFonts w:ascii="Verdana" w:eastAsia="Times New Roman" w:hAnsi="Verdana" w:cs="Times New Roman"/>
          <w:color w:val="4F81BD" w:themeColor="accent1"/>
          <w:kern w:val="0"/>
          <w:sz w:val="18"/>
          <w:szCs w:val="18"/>
          <w:shd w:val="clear" w:color="auto" w:fill="FFFFFF"/>
        </w:rPr>
        <w:t>mistake</w:t>
      </w:r>
      <w:r w:rsidRPr="00E8643C">
        <w:rPr>
          <w:rFonts w:ascii="Verdana" w:eastAsia="Times New Roman" w:hAnsi="Verdana" w:cs="Times New Roman"/>
          <w:color w:val="4F81BD" w:themeColor="accent1"/>
          <w:kern w:val="0"/>
          <w:sz w:val="18"/>
          <w:szCs w:val="18"/>
          <w:shd w:val="clear" w:color="auto" w:fill="FFFFFF"/>
        </w:rPr>
        <w:t xml:space="preserve">. We complete the sentence: </w:t>
      </w:r>
      <w:r w:rsidR="00432C52" w:rsidRPr="00E8643C">
        <w:rPr>
          <w:rFonts w:ascii="Verdana" w:eastAsia="Times New Roman" w:hAnsi="Verdana" w:cs="Times New Roman"/>
          <w:color w:val="4F81BD" w:themeColor="accent1"/>
          <w:kern w:val="0"/>
          <w:sz w:val="18"/>
          <w:szCs w:val="18"/>
          <w:shd w:val="clear" w:color="auto" w:fill="FFFFFF"/>
        </w:rPr>
        <w:t>Place the tubes at the collection platform of the cell sorter.</w:t>
      </w:r>
      <w:r w:rsidR="00432C52">
        <w:rPr>
          <w:rFonts w:ascii="Verdana" w:eastAsia="Times New Roman" w:hAnsi="Verdana" w:cs="Times New Roman"/>
          <w:color w:val="000033"/>
          <w:kern w:val="0"/>
          <w:sz w:val="18"/>
          <w:szCs w:val="18"/>
          <w:shd w:val="clear" w:color="auto" w:fill="FFFFFF"/>
        </w:rPr>
        <w:t xml:space="preserve">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DC4072">
        <w:rPr>
          <w:rFonts w:ascii="Verdana" w:eastAsia="Times New Roman" w:hAnsi="Verdana" w:cs="Times New Roman"/>
          <w:color w:val="000033"/>
          <w:kern w:val="0"/>
          <w:sz w:val="18"/>
          <w:szCs w:val="18"/>
          <w:shd w:val="clear" w:color="auto" w:fill="FFFFFF"/>
        </w:rPr>
        <w:t>2. Line 130: "Measure the volume of methylcellulose by the scale of the final tube rather than the scale of the tip or straw."</w:t>
      </w:r>
      <w:r w:rsidR="00E35FC1" w:rsidRPr="00DC4072">
        <w:rPr>
          <w:rFonts w:ascii="Verdana" w:eastAsia="Times New Roman" w:hAnsi="Verdana" w:cs="Times New Roman"/>
          <w:color w:val="000033"/>
          <w:kern w:val="0"/>
          <w:sz w:val="18"/>
          <w:szCs w:val="18"/>
        </w:rPr>
        <w:br/>
      </w:r>
      <w:r w:rsidR="00E35FC1" w:rsidRPr="00DC4072">
        <w:rPr>
          <w:rFonts w:ascii="Verdana" w:eastAsia="Times New Roman" w:hAnsi="Verdana" w:cs="Times New Roman"/>
          <w:color w:val="000033"/>
          <w:kern w:val="0"/>
          <w:sz w:val="18"/>
          <w:szCs w:val="18"/>
          <w:shd w:val="clear" w:color="auto" w:fill="FFFFFF"/>
        </w:rPr>
        <w:t>This sentence is confusing. Please re-write in simpler form.</w:t>
      </w:r>
    </w:p>
    <w:p w14:paraId="4CA16A76" w14:textId="2D68C940" w:rsidR="00D51E7D" w:rsidRPr="00DC4072" w:rsidRDefault="00D51E7D" w:rsidP="00E35FC1">
      <w:pPr>
        <w:widowControl/>
        <w:jc w:val="left"/>
        <w:rPr>
          <w:rFonts w:ascii="Verdana" w:eastAsia="Times New Roman" w:hAnsi="Verdana" w:cs="Times New Roman"/>
          <w:color w:val="4F81BD" w:themeColor="accent1"/>
          <w:kern w:val="0"/>
          <w:sz w:val="18"/>
          <w:szCs w:val="18"/>
          <w:shd w:val="clear" w:color="auto" w:fill="FFFFFF"/>
        </w:rPr>
      </w:pPr>
      <w:r w:rsidRPr="00DC4072">
        <w:rPr>
          <w:rFonts w:ascii="Verdana" w:eastAsia="Times New Roman" w:hAnsi="Verdana" w:cs="Times New Roman"/>
          <w:color w:val="4F81BD" w:themeColor="accent1"/>
          <w:kern w:val="0"/>
          <w:sz w:val="18"/>
          <w:szCs w:val="18"/>
          <w:shd w:val="clear" w:color="auto" w:fill="FFFFFF"/>
        </w:rPr>
        <w:t xml:space="preserve">Thanks for the reviewer’s suggestion. We re-write these steps in the new version (2.1.3 and 2.1.4). </w:t>
      </w:r>
    </w:p>
    <w:p w14:paraId="73AC5372" w14:textId="77777777" w:rsidR="00DD07DE"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3. Sphere counting and calculation.</w:t>
      </w: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Is there any specific criteria to include the sphere in counting for example only sphere that reach certain size will be counted. The result only show the sphere number. Is the sphere size being measured as well? If yes, please include the sphere size as the sphere size is one of the criteria to describe the increase in the self-renewal characteristics.</w:t>
      </w:r>
    </w:p>
    <w:p w14:paraId="0F3943AA" w14:textId="2D0865A1" w:rsidR="0002214B" w:rsidRPr="009674B3" w:rsidRDefault="00711B00" w:rsidP="00E35FC1">
      <w:pPr>
        <w:widowControl/>
        <w:jc w:val="left"/>
        <w:rPr>
          <w:rFonts w:ascii="Verdana" w:eastAsia="Times New Roman" w:hAnsi="Verdana" w:cs="Times New Roman"/>
          <w:color w:val="4F81BD" w:themeColor="accent1"/>
          <w:kern w:val="0"/>
          <w:sz w:val="18"/>
          <w:szCs w:val="18"/>
        </w:rPr>
      </w:pPr>
      <w:r>
        <w:rPr>
          <w:rFonts w:ascii="Verdana" w:eastAsia="Times New Roman" w:hAnsi="Verdana" w:cs="Times New Roman"/>
          <w:color w:val="4F81BD" w:themeColor="accent1"/>
          <w:kern w:val="0"/>
          <w:sz w:val="18"/>
          <w:szCs w:val="18"/>
        </w:rPr>
        <w:t>There are no unified cri</w:t>
      </w:r>
      <w:r w:rsidR="00C3035B" w:rsidRPr="009674B3">
        <w:rPr>
          <w:rFonts w:ascii="Verdana" w:eastAsia="Times New Roman" w:hAnsi="Verdana" w:cs="Times New Roman"/>
          <w:color w:val="4F81BD" w:themeColor="accent1"/>
          <w:kern w:val="0"/>
          <w:sz w:val="18"/>
          <w:szCs w:val="18"/>
        </w:rPr>
        <w:t xml:space="preserve">teria for the size of the sphere. </w:t>
      </w:r>
      <w:r w:rsidR="009674B3">
        <w:rPr>
          <w:rFonts w:ascii="Verdana" w:eastAsia="Times New Roman" w:hAnsi="Verdana" w:cs="Times New Roman"/>
          <w:color w:val="4F81BD" w:themeColor="accent1"/>
          <w:kern w:val="0"/>
          <w:sz w:val="18"/>
          <w:szCs w:val="18"/>
        </w:rPr>
        <w:t xml:space="preserve">In out study, although it is hard to count the cells of a sphere </w:t>
      </w:r>
      <w:r w:rsidR="009674B3" w:rsidRPr="009674B3">
        <w:rPr>
          <w:rFonts w:ascii="Verdana" w:eastAsia="Times New Roman" w:hAnsi="Verdana" w:cs="Times New Roman"/>
          <w:color w:val="4F81BD" w:themeColor="accent1"/>
          <w:kern w:val="0"/>
          <w:sz w:val="18"/>
          <w:szCs w:val="18"/>
        </w:rPr>
        <w:t>accurately</w:t>
      </w:r>
      <w:r w:rsidR="009674B3">
        <w:rPr>
          <w:rFonts w:ascii="宋体" w:eastAsia="宋体" w:hAnsi="宋体" w:cs="宋体" w:hint="eastAsia"/>
          <w:color w:val="4F81BD" w:themeColor="accent1"/>
          <w:kern w:val="0"/>
          <w:sz w:val="18"/>
          <w:szCs w:val="18"/>
        </w:rPr>
        <w:t xml:space="preserve"> </w:t>
      </w:r>
      <w:r w:rsidR="009674B3">
        <w:rPr>
          <w:rFonts w:ascii="Verdana" w:eastAsia="Times New Roman" w:hAnsi="Verdana" w:cs="Times New Roman"/>
          <w:color w:val="4F81BD" w:themeColor="accent1"/>
          <w:kern w:val="0"/>
          <w:sz w:val="18"/>
          <w:szCs w:val="18"/>
        </w:rPr>
        <w:t>under a microscope, sphere with more than 50 cells (approximately) or with a diameter more than 100</w:t>
      </w:r>
      <w:r w:rsidR="00BE0950">
        <w:rPr>
          <w:rFonts w:ascii="Verdana" w:eastAsia="Times New Roman" w:hAnsi="Verdana" w:cs="Times New Roman"/>
          <w:color w:val="4F81BD" w:themeColor="accent1"/>
          <w:kern w:val="0"/>
          <w:sz w:val="18"/>
          <w:szCs w:val="18"/>
        </w:rPr>
        <w:t xml:space="preserve"> </w:t>
      </w:r>
      <w:r w:rsidR="00BE0950" w:rsidRPr="00BE0950">
        <w:rPr>
          <w:rFonts w:ascii="Verdana" w:eastAsia="Times New Roman" w:hAnsi="Verdana" w:cs="Times New Roman"/>
          <w:color w:val="4F81BD" w:themeColor="accent1"/>
          <w:kern w:val="0"/>
          <w:sz w:val="18"/>
          <w:szCs w:val="18"/>
        </w:rPr>
        <w:t>μm</w:t>
      </w:r>
      <w:r w:rsidR="00BE0950">
        <w:rPr>
          <w:rFonts w:ascii="Verdana" w:eastAsia="Times New Roman" w:hAnsi="Verdana" w:cs="Times New Roman"/>
          <w:color w:val="4F81BD" w:themeColor="accent1"/>
          <w:kern w:val="0"/>
          <w:sz w:val="18"/>
          <w:szCs w:val="18"/>
        </w:rPr>
        <w:t xml:space="preserve"> are counted. </w:t>
      </w:r>
      <w:r w:rsidR="00C11236">
        <w:rPr>
          <w:rFonts w:ascii="Verdana" w:eastAsia="Times New Roman" w:hAnsi="Verdana" w:cs="Times New Roman"/>
          <w:color w:val="4F81BD" w:themeColor="accent1"/>
          <w:kern w:val="0"/>
          <w:sz w:val="18"/>
          <w:szCs w:val="18"/>
        </w:rPr>
        <w:t>We added this point in the new version (</w:t>
      </w:r>
      <w:r w:rsidR="004656D7">
        <w:rPr>
          <w:rFonts w:ascii="Verdana" w:eastAsia="Times New Roman" w:hAnsi="Verdana" w:cs="Times New Roman"/>
          <w:color w:val="4F81BD" w:themeColor="accent1"/>
          <w:kern w:val="0"/>
          <w:sz w:val="18"/>
          <w:szCs w:val="18"/>
        </w:rPr>
        <w:t>2.3.1</w:t>
      </w:r>
      <w:r w:rsidR="00C11236">
        <w:rPr>
          <w:rFonts w:ascii="Verdana" w:eastAsia="Times New Roman" w:hAnsi="Verdana" w:cs="Times New Roman"/>
          <w:color w:val="4F81BD" w:themeColor="accent1"/>
          <w:kern w:val="0"/>
          <w:sz w:val="18"/>
          <w:szCs w:val="18"/>
        </w:rPr>
        <w:t xml:space="preserve">). </w:t>
      </w:r>
    </w:p>
    <w:p w14:paraId="24589195" w14:textId="77777777" w:rsidR="00656915" w:rsidRDefault="00E35FC1" w:rsidP="00E35FC1">
      <w:pPr>
        <w:widowControl/>
        <w:jc w:val="left"/>
        <w:rPr>
          <w:rFonts w:ascii="Verdana" w:eastAsia="Times New Roman" w:hAnsi="Verdana" w:cs="Times New Roman"/>
          <w:color w:val="000033"/>
          <w:kern w:val="0"/>
          <w:sz w:val="18"/>
          <w:szCs w:val="18"/>
          <w:shd w:val="clear" w:color="auto" w:fill="FFFFFF"/>
        </w:rPr>
      </w:pPr>
      <w:r w:rsidRPr="00C040DA">
        <w:rPr>
          <w:rFonts w:ascii="Verdana" w:eastAsia="Times New Roman" w:hAnsi="Verdana" w:cs="Times New Roman"/>
          <w:color w:val="000033"/>
          <w:kern w:val="0"/>
          <w:sz w:val="18"/>
          <w:szCs w:val="18"/>
        </w:rPr>
        <w:br/>
      </w:r>
      <w:r w:rsidRPr="00C040DA">
        <w:rPr>
          <w:rFonts w:ascii="Verdana" w:eastAsia="Times New Roman" w:hAnsi="Verdana" w:cs="Times New Roman"/>
          <w:color w:val="000033"/>
          <w:kern w:val="0"/>
          <w:sz w:val="18"/>
          <w:szCs w:val="18"/>
          <w:shd w:val="clear" w:color="auto" w:fill="FFFFFF"/>
        </w:rPr>
        <w:t>4. If there any reason/s to use the different cells number for different radiation dosage? To see the effect of different radiation dosage on the two different cell type, the cell number should be constant.</w:t>
      </w:r>
    </w:p>
    <w:p w14:paraId="089774AA" w14:textId="362F9779" w:rsidR="00273DA4" w:rsidRDefault="00BB4317" w:rsidP="00E35FC1">
      <w:pPr>
        <w:widowControl/>
        <w:jc w:val="left"/>
        <w:rPr>
          <w:rFonts w:ascii="Verdana" w:eastAsia="Times New Roman" w:hAnsi="Verdana" w:cs="Times New Roman"/>
          <w:color w:val="000033"/>
          <w:kern w:val="0"/>
          <w:sz w:val="18"/>
          <w:szCs w:val="18"/>
          <w:shd w:val="clear" w:color="auto" w:fill="FFFFFF"/>
        </w:rPr>
      </w:pPr>
      <w:r w:rsidRPr="00273DA4">
        <w:rPr>
          <w:rFonts w:ascii="Verdana" w:eastAsia="Times New Roman" w:hAnsi="Verdana" w:cs="Times New Roman"/>
          <w:color w:val="4F81BD" w:themeColor="accent1"/>
          <w:kern w:val="0"/>
          <w:sz w:val="18"/>
          <w:szCs w:val="18"/>
          <w:shd w:val="clear" w:color="auto" w:fill="FFFFFF"/>
        </w:rPr>
        <w:t xml:space="preserve">The survival fraction is </w:t>
      </w:r>
      <w:r w:rsidR="009C437D" w:rsidRPr="00273DA4">
        <w:rPr>
          <w:rFonts w:ascii="Verdana" w:eastAsia="Times New Roman" w:hAnsi="Verdana" w:cs="Times New Roman"/>
          <w:color w:val="4F81BD" w:themeColor="accent1"/>
          <w:kern w:val="0"/>
          <w:sz w:val="18"/>
          <w:szCs w:val="18"/>
          <w:shd w:val="clear" w:color="auto" w:fill="FFFFFF"/>
        </w:rPr>
        <w:t>usually less</w:t>
      </w:r>
      <w:r w:rsidRPr="00273DA4">
        <w:rPr>
          <w:rFonts w:ascii="Verdana" w:eastAsia="Times New Roman" w:hAnsi="Verdana" w:cs="Times New Roman"/>
          <w:color w:val="4F81BD" w:themeColor="accent1"/>
          <w:kern w:val="0"/>
          <w:sz w:val="18"/>
          <w:szCs w:val="18"/>
          <w:shd w:val="clear" w:color="auto" w:fill="FFFFFF"/>
        </w:rPr>
        <w:t xml:space="preserve"> 50% at 4 Gy and is </w:t>
      </w:r>
      <w:r w:rsidR="009C437D" w:rsidRPr="00273DA4">
        <w:rPr>
          <w:rFonts w:ascii="Verdana" w:eastAsia="Times New Roman" w:hAnsi="Verdana" w:cs="Times New Roman"/>
          <w:color w:val="4F81BD" w:themeColor="accent1"/>
          <w:kern w:val="0"/>
          <w:sz w:val="18"/>
          <w:szCs w:val="18"/>
          <w:shd w:val="clear" w:color="auto" w:fill="FFFFFF"/>
        </w:rPr>
        <w:t>less</w:t>
      </w:r>
      <w:r w:rsidRPr="00273DA4">
        <w:rPr>
          <w:rFonts w:ascii="Verdana" w:eastAsia="Times New Roman" w:hAnsi="Verdana" w:cs="Times New Roman"/>
          <w:color w:val="4F81BD" w:themeColor="accent1"/>
          <w:kern w:val="0"/>
          <w:sz w:val="18"/>
          <w:szCs w:val="18"/>
          <w:shd w:val="clear" w:color="auto" w:fill="FFFFFF"/>
        </w:rPr>
        <w:t xml:space="preserve"> than 10% at 8 Gy. Therefore, if </w:t>
      </w:r>
      <w:r w:rsidR="009C437D" w:rsidRPr="00273DA4">
        <w:rPr>
          <w:rFonts w:ascii="Verdana" w:eastAsia="Times New Roman" w:hAnsi="Verdana" w:cs="Times New Roman"/>
          <w:color w:val="4F81BD" w:themeColor="accent1"/>
          <w:kern w:val="0"/>
          <w:sz w:val="18"/>
          <w:szCs w:val="18"/>
          <w:shd w:val="clear" w:color="auto" w:fill="FFFFFF"/>
        </w:rPr>
        <w:t xml:space="preserve"> </w:t>
      </w:r>
      <w:r w:rsidR="00711B00">
        <w:rPr>
          <w:rFonts w:ascii="Verdana" w:eastAsia="Times New Roman" w:hAnsi="Verdana" w:cs="Times New Roman"/>
          <w:color w:val="4F81BD" w:themeColor="accent1"/>
          <w:kern w:val="0"/>
          <w:sz w:val="18"/>
          <w:szCs w:val="18"/>
          <w:shd w:val="clear" w:color="auto" w:fill="FFFFFF"/>
        </w:rPr>
        <w:t xml:space="preserve">the </w:t>
      </w:r>
      <w:bookmarkStart w:id="0" w:name="_GoBack"/>
      <w:bookmarkEnd w:id="0"/>
      <w:r w:rsidR="009C437D" w:rsidRPr="00273DA4">
        <w:rPr>
          <w:rFonts w:ascii="Verdana" w:eastAsia="Times New Roman" w:hAnsi="Verdana" w:cs="Times New Roman"/>
          <w:color w:val="4F81BD" w:themeColor="accent1"/>
          <w:kern w:val="0"/>
          <w:sz w:val="18"/>
          <w:szCs w:val="18"/>
          <w:shd w:val="clear" w:color="auto" w:fill="FFFFFF"/>
        </w:rPr>
        <w:t>same number of cells were seeded for different radiation dosage, the colonies may be too few to be counted in high dose groups.</w:t>
      </w:r>
      <w:r w:rsidR="009C437D">
        <w:rPr>
          <w:rFonts w:ascii="Verdana" w:eastAsia="Times New Roman" w:hAnsi="Verdana" w:cs="Times New Roman"/>
          <w:color w:val="000033"/>
          <w:kern w:val="0"/>
          <w:sz w:val="18"/>
          <w:szCs w:val="18"/>
          <w:shd w:val="clear" w:color="auto" w:fill="FFFFFF"/>
        </w:rPr>
        <w:t xml:space="preserve">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5. Result Figure 3A</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shd w:val="clear" w:color="auto" w:fill="FFFFFF"/>
        </w:rPr>
        <w:t>Based on the figure, there its look line there is no significant different between the colony forming capability of α2δ1-high and the α2δ1-low.</w:t>
      </w:r>
    </w:p>
    <w:p w14:paraId="732BB00E" w14:textId="6E0DF7C1" w:rsidR="005100E4" w:rsidRDefault="00273DA4" w:rsidP="005100E4">
      <w:pPr>
        <w:widowControl/>
        <w:jc w:val="left"/>
        <w:rPr>
          <w:rFonts w:ascii="Verdana" w:eastAsia="Times New Roman" w:hAnsi="Verdana" w:cs="Times New Roman"/>
          <w:color w:val="4F81BD" w:themeColor="accent1"/>
          <w:kern w:val="0"/>
          <w:sz w:val="18"/>
          <w:szCs w:val="18"/>
        </w:rPr>
      </w:pPr>
      <w:r>
        <w:rPr>
          <w:rFonts w:ascii="Verdana" w:eastAsia="Times New Roman" w:hAnsi="Verdana" w:cs="Times New Roman"/>
          <w:color w:val="4F81BD" w:themeColor="accent1"/>
          <w:kern w:val="0"/>
          <w:sz w:val="18"/>
          <w:szCs w:val="18"/>
        </w:rPr>
        <w:t xml:space="preserve">Experiments were repeated for at least 3 biologically independent experiments. </w:t>
      </w:r>
      <w:r w:rsidRPr="00FF440F">
        <w:rPr>
          <w:rFonts w:ascii="Verdana" w:eastAsia="Times New Roman" w:hAnsi="Verdana" w:cs="Times New Roman"/>
          <w:color w:val="4F81BD" w:themeColor="accent1"/>
          <w:kern w:val="0"/>
          <w:sz w:val="18"/>
          <w:szCs w:val="18"/>
        </w:rPr>
        <w:t>Unpaired two-sided Student’s t-test was performed to evaluate the significance between groups. P&lt;0.05 was considered to be statistically significant.</w:t>
      </w:r>
      <w:r>
        <w:rPr>
          <w:rFonts w:ascii="Verdana" w:eastAsia="Times New Roman" w:hAnsi="Verdana" w:cs="Times New Roman"/>
          <w:color w:val="4F81BD" w:themeColor="accent1"/>
          <w:kern w:val="0"/>
          <w:sz w:val="18"/>
          <w:szCs w:val="18"/>
        </w:rPr>
        <w:t xml:space="preserve"> Similar results were shown in reference 9. </w:t>
      </w:r>
      <w:r w:rsidR="00E35FC1" w:rsidRPr="00C040DA">
        <w:rPr>
          <w:rFonts w:ascii="Verdana" w:eastAsia="Times New Roman" w:hAnsi="Verdana" w:cs="Times New Roman"/>
          <w:color w:val="000033"/>
          <w:kern w:val="0"/>
          <w:sz w:val="18"/>
          <w:szCs w:val="18"/>
        </w:rPr>
        <w:br/>
      </w:r>
      <w:r w:rsidR="00E35FC1" w:rsidRPr="00C040DA">
        <w:rPr>
          <w:rFonts w:ascii="Verdana" w:eastAsia="Times New Roman" w:hAnsi="Verdana" w:cs="Times New Roman"/>
          <w:color w:val="000033"/>
          <w:kern w:val="0"/>
          <w:sz w:val="18"/>
          <w:szCs w:val="18"/>
        </w:rPr>
        <w:br/>
      </w:r>
      <w:r w:rsidR="00E35FC1" w:rsidRPr="00B93CF4">
        <w:rPr>
          <w:rFonts w:ascii="Verdana" w:eastAsia="Times New Roman" w:hAnsi="Verdana" w:cs="Times New Roman"/>
          <w:color w:val="000033"/>
          <w:kern w:val="0"/>
          <w:sz w:val="18"/>
          <w:szCs w:val="18"/>
          <w:shd w:val="clear" w:color="auto" w:fill="FFFFFF"/>
        </w:rPr>
        <w:t>6. The author has include most of the updated and relevant references. However, the author should cite the references that being refer for each method performed in this study.</w:t>
      </w:r>
    </w:p>
    <w:p w14:paraId="7309BE4B" w14:textId="57D63C8E" w:rsidR="009826C1" w:rsidRDefault="005100E4" w:rsidP="009826C1">
      <w:pPr>
        <w:widowControl/>
        <w:jc w:val="left"/>
        <w:rPr>
          <w:rFonts w:ascii="Verdana" w:eastAsia="Times New Roman" w:hAnsi="Verdana" w:cs="Times New Roman"/>
          <w:color w:val="4F81BD" w:themeColor="accent1"/>
          <w:kern w:val="0"/>
          <w:sz w:val="18"/>
          <w:szCs w:val="18"/>
        </w:rPr>
      </w:pPr>
      <w:r>
        <w:rPr>
          <w:rFonts w:ascii="Verdana" w:eastAsia="Times New Roman" w:hAnsi="Verdana" w:cs="Times New Roman"/>
          <w:color w:val="4F81BD" w:themeColor="accent1"/>
          <w:kern w:val="0"/>
          <w:sz w:val="18"/>
          <w:szCs w:val="18"/>
        </w:rPr>
        <w:t xml:space="preserve">Thanks for the reviewer’s suggestion. We added </w:t>
      </w:r>
      <w:r w:rsidR="00F53B51">
        <w:rPr>
          <w:rFonts w:ascii="Verdana" w:eastAsia="Times New Roman" w:hAnsi="Verdana" w:cs="Times New Roman"/>
          <w:color w:val="4F81BD" w:themeColor="accent1"/>
          <w:kern w:val="0"/>
          <w:sz w:val="18"/>
          <w:szCs w:val="18"/>
        </w:rPr>
        <w:t xml:space="preserve">reference about clonogenic assay (reference 13) in the new version. </w:t>
      </w:r>
    </w:p>
    <w:p w14:paraId="50DDF06C" w14:textId="77777777" w:rsidR="009826C1" w:rsidRDefault="009826C1" w:rsidP="009826C1">
      <w:pPr>
        <w:widowControl/>
        <w:jc w:val="left"/>
        <w:rPr>
          <w:rFonts w:ascii="Verdana" w:eastAsia="Times New Roman" w:hAnsi="Verdana" w:cs="Times New Roman"/>
          <w:color w:val="4F81BD" w:themeColor="accent1"/>
          <w:kern w:val="0"/>
          <w:sz w:val="18"/>
          <w:szCs w:val="18"/>
        </w:rPr>
      </w:pPr>
    </w:p>
    <w:p w14:paraId="6D5D3B18" w14:textId="77777777" w:rsidR="009826C1" w:rsidRDefault="009826C1" w:rsidP="009826C1">
      <w:pPr>
        <w:widowControl/>
        <w:jc w:val="left"/>
        <w:rPr>
          <w:rFonts w:ascii="Verdana" w:eastAsia="Times New Roman" w:hAnsi="Verdana" w:cs="Times New Roman"/>
          <w:color w:val="4F81BD" w:themeColor="accent1"/>
          <w:kern w:val="0"/>
          <w:sz w:val="18"/>
          <w:szCs w:val="18"/>
        </w:rPr>
      </w:pPr>
    </w:p>
    <w:p w14:paraId="2CB0FC15" w14:textId="77777777" w:rsidR="009826C1" w:rsidRDefault="009826C1" w:rsidP="009826C1">
      <w:pPr>
        <w:widowControl/>
        <w:jc w:val="left"/>
        <w:rPr>
          <w:rFonts w:ascii="Verdana" w:eastAsia="Times New Roman" w:hAnsi="Verdana" w:cs="Times New Roman"/>
          <w:color w:val="4F81BD" w:themeColor="accent1"/>
          <w:kern w:val="0"/>
          <w:sz w:val="18"/>
          <w:szCs w:val="18"/>
        </w:rPr>
      </w:pPr>
    </w:p>
    <w:p w14:paraId="1798C777"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Thank you very much for your kind consideration. Look forward to hearing from you.</w:t>
      </w:r>
    </w:p>
    <w:p w14:paraId="5B28D61A"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p>
    <w:p w14:paraId="48AA944A"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p>
    <w:p w14:paraId="5307A37D"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p>
    <w:p w14:paraId="6717CC9F"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Sincerely Yours,</w:t>
      </w:r>
    </w:p>
    <w:p w14:paraId="1711E447"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p>
    <w:p w14:paraId="246F3C94"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Wei-Hu Wang</w:t>
      </w:r>
    </w:p>
    <w:p w14:paraId="5A73C9DD"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Department of Radiation Oncology</w:t>
      </w:r>
    </w:p>
    <w:p w14:paraId="271403CB"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Peking University Cancer Hospital and Institute</w:t>
      </w:r>
    </w:p>
    <w:p w14:paraId="45E25AC9"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52 Fucheng Road, Haidian District</w:t>
      </w:r>
    </w:p>
    <w:p w14:paraId="17C1BB45"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Beijing, China, 100142</w:t>
      </w:r>
    </w:p>
    <w:p w14:paraId="7E3A0F45"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(86)10-88196120</w:t>
      </w:r>
    </w:p>
    <w:p w14:paraId="1468B5AB" w14:textId="77777777" w:rsidR="009826C1" w:rsidRPr="009826C1" w:rsidRDefault="009826C1" w:rsidP="009826C1">
      <w:pPr>
        <w:rPr>
          <w:rFonts w:ascii="Verdana" w:eastAsia="Times New Roman" w:hAnsi="Verdana" w:cs="Times New Roman"/>
          <w:color w:val="000033"/>
          <w:kern w:val="0"/>
          <w:sz w:val="18"/>
          <w:szCs w:val="18"/>
          <w:shd w:val="clear" w:color="auto" w:fill="FFFFFF"/>
        </w:rPr>
      </w:pPr>
      <w:r w:rsidRPr="009826C1">
        <w:rPr>
          <w:rFonts w:ascii="Verdana" w:eastAsia="Times New Roman" w:hAnsi="Verdana" w:cs="Times New Roman"/>
          <w:color w:val="000033"/>
          <w:kern w:val="0"/>
          <w:sz w:val="18"/>
          <w:szCs w:val="18"/>
          <w:shd w:val="clear" w:color="auto" w:fill="FFFFFF"/>
        </w:rPr>
        <w:t>wangweihu88@163.com</w:t>
      </w:r>
    </w:p>
    <w:p w14:paraId="100E0E4E" w14:textId="77777777" w:rsidR="009826C1" w:rsidRPr="00B56F16" w:rsidRDefault="009826C1" w:rsidP="009826C1">
      <w:pPr>
        <w:rPr>
          <w:rFonts w:ascii="Calibri" w:hAnsi="Calibri"/>
        </w:rPr>
      </w:pPr>
    </w:p>
    <w:p w14:paraId="154E8652" w14:textId="77777777" w:rsidR="009826C1" w:rsidRDefault="009826C1" w:rsidP="009826C1">
      <w:pPr>
        <w:widowControl/>
        <w:jc w:val="left"/>
        <w:rPr>
          <w:rFonts w:ascii="Verdana" w:eastAsia="Times New Roman" w:hAnsi="Verdana" w:cs="Times New Roman"/>
          <w:color w:val="4F81BD" w:themeColor="accent1"/>
          <w:kern w:val="0"/>
          <w:sz w:val="18"/>
          <w:szCs w:val="18"/>
        </w:rPr>
      </w:pPr>
    </w:p>
    <w:p w14:paraId="56931E45" w14:textId="77777777" w:rsidR="009826C1" w:rsidRPr="009826C1" w:rsidRDefault="009826C1" w:rsidP="009826C1">
      <w:pPr>
        <w:widowControl/>
        <w:jc w:val="left"/>
        <w:rPr>
          <w:rFonts w:ascii="Verdana" w:eastAsia="Times New Roman" w:hAnsi="Verdana" w:cs="Times New Roman"/>
          <w:color w:val="4F81BD" w:themeColor="accent1"/>
          <w:kern w:val="0"/>
          <w:sz w:val="18"/>
          <w:szCs w:val="18"/>
        </w:rPr>
      </w:pPr>
    </w:p>
    <w:sectPr w:rsidR="009826C1" w:rsidRPr="009826C1" w:rsidSect="007B51A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5"/>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C1"/>
    <w:rsid w:val="0002214B"/>
    <w:rsid w:val="0002724A"/>
    <w:rsid w:val="00055BFB"/>
    <w:rsid w:val="00060176"/>
    <w:rsid w:val="00063A81"/>
    <w:rsid w:val="0007530C"/>
    <w:rsid w:val="00077D24"/>
    <w:rsid w:val="000A236B"/>
    <w:rsid w:val="000B5BC0"/>
    <w:rsid w:val="00116F77"/>
    <w:rsid w:val="00134DB4"/>
    <w:rsid w:val="00140285"/>
    <w:rsid w:val="00194566"/>
    <w:rsid w:val="001C3A49"/>
    <w:rsid w:val="001C3F54"/>
    <w:rsid w:val="001F14C8"/>
    <w:rsid w:val="0022224A"/>
    <w:rsid w:val="00273DA4"/>
    <w:rsid w:val="002818F5"/>
    <w:rsid w:val="002A3C47"/>
    <w:rsid w:val="002D29C3"/>
    <w:rsid w:val="002E2438"/>
    <w:rsid w:val="00300BB6"/>
    <w:rsid w:val="00307DCC"/>
    <w:rsid w:val="003208FC"/>
    <w:rsid w:val="00346923"/>
    <w:rsid w:val="00357561"/>
    <w:rsid w:val="00365FDA"/>
    <w:rsid w:val="0038625F"/>
    <w:rsid w:val="003D5CDD"/>
    <w:rsid w:val="003D6F72"/>
    <w:rsid w:val="003E4B1D"/>
    <w:rsid w:val="003E5CD4"/>
    <w:rsid w:val="003E705E"/>
    <w:rsid w:val="003F0F3A"/>
    <w:rsid w:val="0040032E"/>
    <w:rsid w:val="00404DDE"/>
    <w:rsid w:val="0041127B"/>
    <w:rsid w:val="00411714"/>
    <w:rsid w:val="004136F7"/>
    <w:rsid w:val="00430C4E"/>
    <w:rsid w:val="00432C52"/>
    <w:rsid w:val="00457A25"/>
    <w:rsid w:val="004656D7"/>
    <w:rsid w:val="00476ED8"/>
    <w:rsid w:val="0048758C"/>
    <w:rsid w:val="004B1B50"/>
    <w:rsid w:val="004E4807"/>
    <w:rsid w:val="004F27BE"/>
    <w:rsid w:val="0050138E"/>
    <w:rsid w:val="005100E4"/>
    <w:rsid w:val="00513007"/>
    <w:rsid w:val="0051778E"/>
    <w:rsid w:val="005B12D9"/>
    <w:rsid w:val="005E066A"/>
    <w:rsid w:val="005E183E"/>
    <w:rsid w:val="005F1085"/>
    <w:rsid w:val="0060181F"/>
    <w:rsid w:val="00647FF5"/>
    <w:rsid w:val="00656915"/>
    <w:rsid w:val="00681335"/>
    <w:rsid w:val="00685A84"/>
    <w:rsid w:val="006B1705"/>
    <w:rsid w:val="006D12E2"/>
    <w:rsid w:val="00700DFF"/>
    <w:rsid w:val="00711B00"/>
    <w:rsid w:val="00726BB7"/>
    <w:rsid w:val="00744DEA"/>
    <w:rsid w:val="007B51A1"/>
    <w:rsid w:val="007B52FE"/>
    <w:rsid w:val="007C122E"/>
    <w:rsid w:val="007E4C9F"/>
    <w:rsid w:val="007F30F7"/>
    <w:rsid w:val="007F31F4"/>
    <w:rsid w:val="007F3CBC"/>
    <w:rsid w:val="00802E2B"/>
    <w:rsid w:val="00806FDC"/>
    <w:rsid w:val="00880377"/>
    <w:rsid w:val="008811F7"/>
    <w:rsid w:val="00883035"/>
    <w:rsid w:val="00887183"/>
    <w:rsid w:val="00895032"/>
    <w:rsid w:val="008A57B6"/>
    <w:rsid w:val="008D0446"/>
    <w:rsid w:val="008F13FA"/>
    <w:rsid w:val="00957D45"/>
    <w:rsid w:val="009607AD"/>
    <w:rsid w:val="00960AAF"/>
    <w:rsid w:val="00964420"/>
    <w:rsid w:val="009674B3"/>
    <w:rsid w:val="0097575B"/>
    <w:rsid w:val="009826C1"/>
    <w:rsid w:val="00994E77"/>
    <w:rsid w:val="009A6E57"/>
    <w:rsid w:val="009B70F5"/>
    <w:rsid w:val="009C437D"/>
    <w:rsid w:val="009E5DA6"/>
    <w:rsid w:val="00A24504"/>
    <w:rsid w:val="00A343A5"/>
    <w:rsid w:val="00A84B21"/>
    <w:rsid w:val="00A922B5"/>
    <w:rsid w:val="00AA202A"/>
    <w:rsid w:val="00AD40D5"/>
    <w:rsid w:val="00B1363F"/>
    <w:rsid w:val="00B1376D"/>
    <w:rsid w:val="00B3024F"/>
    <w:rsid w:val="00B40416"/>
    <w:rsid w:val="00B56B21"/>
    <w:rsid w:val="00B65E3F"/>
    <w:rsid w:val="00B93CF4"/>
    <w:rsid w:val="00BB4317"/>
    <w:rsid w:val="00BD6A81"/>
    <w:rsid w:val="00BE0950"/>
    <w:rsid w:val="00BE21FC"/>
    <w:rsid w:val="00BF1B5D"/>
    <w:rsid w:val="00C11236"/>
    <w:rsid w:val="00C22847"/>
    <w:rsid w:val="00C3035B"/>
    <w:rsid w:val="00C463A3"/>
    <w:rsid w:val="00C54FCC"/>
    <w:rsid w:val="00C57574"/>
    <w:rsid w:val="00C85D8D"/>
    <w:rsid w:val="00CA24FB"/>
    <w:rsid w:val="00CA3D93"/>
    <w:rsid w:val="00CB7B6A"/>
    <w:rsid w:val="00CE39C7"/>
    <w:rsid w:val="00CE7A36"/>
    <w:rsid w:val="00D16376"/>
    <w:rsid w:val="00D41CB9"/>
    <w:rsid w:val="00D459CA"/>
    <w:rsid w:val="00D51E7D"/>
    <w:rsid w:val="00D578E7"/>
    <w:rsid w:val="00D75D32"/>
    <w:rsid w:val="00DC4072"/>
    <w:rsid w:val="00DD07DE"/>
    <w:rsid w:val="00DD5D2C"/>
    <w:rsid w:val="00DE6744"/>
    <w:rsid w:val="00DE794A"/>
    <w:rsid w:val="00DF60EA"/>
    <w:rsid w:val="00E21EA5"/>
    <w:rsid w:val="00E327F5"/>
    <w:rsid w:val="00E35FC1"/>
    <w:rsid w:val="00E5771B"/>
    <w:rsid w:val="00E61050"/>
    <w:rsid w:val="00E71E7E"/>
    <w:rsid w:val="00E8102B"/>
    <w:rsid w:val="00E8228F"/>
    <w:rsid w:val="00E83B51"/>
    <w:rsid w:val="00E8643C"/>
    <w:rsid w:val="00E915EE"/>
    <w:rsid w:val="00E940AB"/>
    <w:rsid w:val="00ED030F"/>
    <w:rsid w:val="00ED1524"/>
    <w:rsid w:val="00ED42AD"/>
    <w:rsid w:val="00EE2327"/>
    <w:rsid w:val="00F507D3"/>
    <w:rsid w:val="00F53B51"/>
    <w:rsid w:val="00F65739"/>
    <w:rsid w:val="00F669C8"/>
    <w:rsid w:val="00F81DDD"/>
    <w:rsid w:val="00FA58D9"/>
    <w:rsid w:val="00FB0334"/>
    <w:rsid w:val="00FC4D87"/>
    <w:rsid w:val="00FE6D35"/>
    <w:rsid w:val="00FF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74E055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2852</Words>
  <Characters>16261</Characters>
  <Application>Microsoft Macintosh Word</Application>
  <DocSecurity>0</DocSecurity>
  <Lines>135</Lines>
  <Paragraphs>38</Paragraphs>
  <ScaleCrop>false</ScaleCrop>
  <Company/>
  <LinksUpToDate>false</LinksUpToDate>
  <CharactersWithSpaces>19075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dc:creator>
  <cp:keywords/>
  <dc:description/>
  <cp:lastModifiedBy>sx</cp:lastModifiedBy>
  <cp:revision>9</cp:revision>
  <cp:lastPrinted>2019-04-30T08:24:00Z</cp:lastPrinted>
  <dcterms:created xsi:type="dcterms:W3CDTF">2019-05-06T15:12:00Z</dcterms:created>
  <dcterms:modified xsi:type="dcterms:W3CDTF">2019-05-06T15:25:00Z</dcterms:modified>
</cp:coreProperties>
</file>