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B5770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27C0B">
        <w:rPr>
          <w:rFonts w:ascii="Helvetica" w:hAnsi="Helvetica" w:cs="Arial"/>
          <w:b/>
          <w:i w:val="0"/>
          <w:sz w:val="22"/>
          <w:szCs w:val="22"/>
        </w:rPr>
        <w:t>60046</w:t>
      </w:r>
    </w:p>
    <w:p w14:paraId="23565DD3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27C0B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435A1E20" w14:textId="77777777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727C0B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727C0B" w:rsidRPr="00727C0B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https://www.jove.com/account/file-uploader?src=18314078</w:t>
        </w:r>
      </w:hyperlink>
    </w:p>
    <w:p w14:paraId="73428D7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B3AC269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proofErr w:type="spellStart"/>
      <w:r w:rsidR="00727C0B" w:rsidRPr="00727C0B">
        <w:rPr>
          <w:rFonts w:ascii="Helvetica" w:hAnsi="Helvetica" w:cs="Arial"/>
          <w:b/>
          <w:sz w:val="28"/>
          <w:szCs w:val="28"/>
        </w:rPr>
        <w:t>Radiosensitivity</w:t>
      </w:r>
      <w:proofErr w:type="spellEnd"/>
      <w:r w:rsidR="00727C0B" w:rsidRPr="00727C0B">
        <w:rPr>
          <w:rFonts w:ascii="Helvetica" w:hAnsi="Helvetica" w:cs="Arial"/>
          <w:b/>
          <w:sz w:val="28"/>
          <w:szCs w:val="28"/>
        </w:rPr>
        <w:t xml:space="preserve"> of Cancer Stem Cells in Lung Cancer Cell Lines</w:t>
      </w:r>
    </w:p>
    <w:p w14:paraId="7841136D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3934244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73622CB3" w14:textId="77777777" w:rsidR="00727C0B" w:rsidRPr="00727C0B" w:rsidRDefault="00727C0B" w:rsidP="00727C0B">
      <w:pPr>
        <w:pStyle w:val="Default"/>
        <w:rPr>
          <w:rFonts w:ascii="Helvetica" w:hAnsi="Helvetica" w:cs="Arial"/>
          <w:bCs/>
          <w:sz w:val="28"/>
          <w:szCs w:val="28"/>
        </w:rPr>
      </w:pPr>
      <w:r w:rsidRPr="00727C0B">
        <w:rPr>
          <w:rFonts w:ascii="Helvetica" w:hAnsi="Helvetica" w:cs="Arial"/>
          <w:bCs/>
          <w:sz w:val="28"/>
          <w:szCs w:val="28"/>
        </w:rPr>
        <w:t>Xin Sui</w:t>
      </w:r>
      <w:r w:rsidRPr="00727C0B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727C0B">
        <w:rPr>
          <w:rFonts w:ascii="Helvetica" w:hAnsi="Helvetica" w:cs="Arial"/>
          <w:bCs/>
          <w:sz w:val="28"/>
          <w:szCs w:val="28"/>
        </w:rPr>
        <w:t>, Jian-Hao Geng</w:t>
      </w:r>
      <w:r w:rsidRPr="00727C0B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727C0B">
        <w:rPr>
          <w:rFonts w:ascii="Helvetica" w:hAnsi="Helvetica" w:cs="Arial"/>
          <w:bCs/>
          <w:sz w:val="28"/>
          <w:szCs w:val="28"/>
        </w:rPr>
        <w:t>, Hui-Ming Yu</w:t>
      </w:r>
      <w:r w:rsidRPr="00727C0B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727C0B">
        <w:rPr>
          <w:rFonts w:ascii="Helvetica" w:hAnsi="Helvetica" w:cs="Arial"/>
          <w:bCs/>
          <w:sz w:val="28"/>
          <w:szCs w:val="28"/>
        </w:rPr>
        <w:t>, Yong-Heng Li</w:t>
      </w:r>
      <w:r w:rsidRPr="00727C0B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727C0B">
        <w:rPr>
          <w:rFonts w:ascii="Helvetica" w:hAnsi="Helvetica" w:cs="Arial"/>
          <w:bCs/>
          <w:sz w:val="28"/>
          <w:szCs w:val="28"/>
        </w:rPr>
        <w:t>, Wei-Hu Wang</w:t>
      </w:r>
      <w:r w:rsidRPr="00727C0B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1859D4ED" w14:textId="77777777" w:rsidR="00727C0B" w:rsidRPr="00727C0B" w:rsidRDefault="00727C0B" w:rsidP="00727C0B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494A525A" w14:textId="77777777" w:rsidR="00727C0B" w:rsidRPr="00727C0B" w:rsidRDefault="00727C0B" w:rsidP="00727C0B">
      <w:pPr>
        <w:pStyle w:val="Default"/>
        <w:rPr>
          <w:rFonts w:ascii="Helvetica" w:hAnsi="Helvetica" w:cs="Arial"/>
          <w:bCs/>
          <w:sz w:val="28"/>
          <w:szCs w:val="28"/>
        </w:rPr>
      </w:pPr>
      <w:r w:rsidRPr="00727C0B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727C0B">
        <w:rPr>
          <w:rFonts w:ascii="Helvetica" w:hAnsi="Helvetica" w:cs="Arial"/>
          <w:bCs/>
          <w:sz w:val="28"/>
          <w:szCs w:val="28"/>
        </w:rPr>
        <w:t>Key Laboratory of Carcinogenesis and Translational Research, Ministry of Education, Department of Radiation Oncology, Peking University Cancer Hospital and Institute, Beijing, China</w:t>
      </w:r>
    </w:p>
    <w:p w14:paraId="434620C2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7463990D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2BF37B1D" w14:textId="77777777" w:rsidR="00FA1A9D" w:rsidRDefault="00727C0B" w:rsidP="00FA1A9D">
      <w:pPr>
        <w:outlineLvl w:val="0"/>
        <w:rPr>
          <w:rFonts w:ascii="Helvetica" w:hAnsi="Helvetica" w:cs="Arial"/>
          <w:sz w:val="22"/>
          <w:szCs w:val="22"/>
        </w:rPr>
      </w:pPr>
      <w:r w:rsidRPr="00727C0B">
        <w:rPr>
          <w:rFonts w:ascii="Helvetica" w:hAnsi="Helvetica" w:cs="Arial"/>
          <w:sz w:val="22"/>
          <w:szCs w:val="22"/>
        </w:rPr>
        <w:t>Wei-Hu Wang</w:t>
      </w:r>
      <w:r w:rsidRPr="00727C0B"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hyperlink r:id="rId8" w:history="1">
        <w:r w:rsidRPr="00727C0B">
          <w:rPr>
            <w:rStyle w:val="Hyperlink"/>
            <w:rFonts w:ascii="Helvetica" w:hAnsi="Helvetica" w:cs="Arial"/>
            <w:sz w:val="22"/>
            <w:szCs w:val="22"/>
          </w:rPr>
          <w:t>wangweihu88@163.com</w:t>
        </w:r>
      </w:hyperlink>
    </w:p>
    <w:p w14:paraId="36C6D6E3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052E83A8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727C0B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647D788E" w14:textId="77777777" w:rsidR="00727C0B" w:rsidRPr="00727C0B" w:rsidRDefault="00727C0B" w:rsidP="00727C0B">
      <w:pPr>
        <w:outlineLvl w:val="0"/>
        <w:rPr>
          <w:rFonts w:ascii="Helvetica" w:hAnsi="Helvetica" w:cs="Arial"/>
          <w:sz w:val="22"/>
          <w:szCs w:val="22"/>
          <w:vertAlign w:val="superscript"/>
        </w:rPr>
      </w:pPr>
      <w:r w:rsidRPr="00727C0B">
        <w:rPr>
          <w:rFonts w:ascii="Helvetica" w:hAnsi="Helvetica" w:cs="Arial"/>
          <w:sz w:val="22"/>
          <w:szCs w:val="22"/>
        </w:rPr>
        <w:t>suixin@pku.edu.cn</w:t>
      </w:r>
    </w:p>
    <w:p w14:paraId="3C86C617" w14:textId="77777777" w:rsidR="00727C0B" w:rsidRPr="00727C0B" w:rsidRDefault="00727C0B" w:rsidP="00727C0B">
      <w:pPr>
        <w:outlineLvl w:val="0"/>
        <w:rPr>
          <w:rFonts w:ascii="Helvetica" w:hAnsi="Helvetica" w:cs="Arial"/>
          <w:sz w:val="22"/>
          <w:szCs w:val="22"/>
          <w:vertAlign w:val="superscript"/>
        </w:rPr>
      </w:pPr>
      <w:r w:rsidRPr="00727C0B">
        <w:rPr>
          <w:rFonts w:ascii="Helvetica" w:hAnsi="Helvetica" w:cs="Arial"/>
          <w:sz w:val="22"/>
          <w:szCs w:val="22"/>
        </w:rPr>
        <w:t>gengjh3@sina.com</w:t>
      </w:r>
    </w:p>
    <w:p w14:paraId="196A266B" w14:textId="77777777" w:rsidR="00727C0B" w:rsidRPr="00727C0B" w:rsidRDefault="00727C0B" w:rsidP="00727C0B">
      <w:pPr>
        <w:outlineLvl w:val="0"/>
        <w:rPr>
          <w:rFonts w:ascii="Helvetica" w:hAnsi="Helvetica" w:cs="Arial"/>
          <w:sz w:val="22"/>
          <w:szCs w:val="22"/>
          <w:vertAlign w:val="superscript"/>
        </w:rPr>
      </w:pPr>
      <w:r w:rsidRPr="00727C0B">
        <w:rPr>
          <w:rFonts w:ascii="Helvetica" w:hAnsi="Helvetica" w:cs="Arial"/>
          <w:sz w:val="22"/>
          <w:szCs w:val="22"/>
        </w:rPr>
        <w:t>huiming740512@126.com</w:t>
      </w:r>
    </w:p>
    <w:p w14:paraId="185083FB" w14:textId="77777777" w:rsidR="003B5E26" w:rsidRPr="00727C0B" w:rsidRDefault="00727C0B" w:rsidP="00727C0B">
      <w:pPr>
        <w:outlineLvl w:val="0"/>
        <w:rPr>
          <w:rFonts w:ascii="Helvetica" w:hAnsi="Helvetica" w:cs="Arial"/>
          <w:sz w:val="22"/>
          <w:szCs w:val="22"/>
        </w:rPr>
      </w:pPr>
      <w:r w:rsidRPr="00727C0B">
        <w:rPr>
          <w:rFonts w:ascii="Helvetica" w:hAnsi="Helvetica" w:cs="Arial"/>
          <w:sz w:val="22"/>
          <w:szCs w:val="22"/>
        </w:rPr>
        <w:t>yonghenglee@163.com</w:t>
      </w:r>
    </w:p>
    <w:p w14:paraId="63E3F4FF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B3AB90C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6D9D61A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64CBFB78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457CE069" w14:textId="0838642F" w:rsidR="00FA1A9D" w:rsidRDefault="00FA1A9D" w:rsidP="006A3A58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6A3A58">
        <w:rPr>
          <w:rFonts w:ascii="Helvetica" w:hAnsi="Helvetica"/>
          <w:b/>
          <w:sz w:val="22"/>
        </w:rPr>
        <w:t>No</w:t>
      </w:r>
    </w:p>
    <w:p w14:paraId="485202A9" w14:textId="52FD95FD" w:rsidR="00F72568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6A3A58">
        <w:rPr>
          <w:rFonts w:ascii="Helvetica" w:hAnsi="Helvetica"/>
          <w:b/>
          <w:sz w:val="22"/>
        </w:rPr>
        <w:t>No</w:t>
      </w:r>
    </w:p>
    <w:p w14:paraId="26DF6EF0" w14:textId="656FE8DE" w:rsidR="00490AF4" w:rsidRDefault="00FA1A9D" w:rsidP="006A3A58">
      <w:pPr>
        <w:spacing w:before="120"/>
        <w:rPr>
          <w:rFonts w:ascii="Helvetica" w:hAnsi="Helvetica"/>
          <w:i/>
          <w:sz w:val="22"/>
          <w:lang w:eastAsia="zh-CN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64AFC154" w14:textId="39A67D99" w:rsidR="00490AF4" w:rsidRPr="00490AF4" w:rsidRDefault="00490AF4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3.3, 3.5, 3.6, 3.8 and 3.10</w:t>
      </w:r>
    </w:p>
    <w:p w14:paraId="7D3768C1" w14:textId="11458450" w:rsidR="00FA1A9D" w:rsidRDefault="00FA1A9D" w:rsidP="006A3A58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7402C06F" w14:textId="5A4594BE" w:rsidR="00720ED6" w:rsidRPr="00320CF0" w:rsidRDefault="009C35F6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 xml:space="preserve">There’s no difficult </w:t>
      </w:r>
      <w:r w:rsidR="006A3A58">
        <w:rPr>
          <w:rFonts w:ascii="Helvetica" w:hAnsi="Helvetica"/>
          <w:i/>
          <w:sz w:val="22"/>
        </w:rPr>
        <w:t>procedure</w:t>
      </w:r>
      <w:r>
        <w:rPr>
          <w:rFonts w:ascii="Helvetica" w:hAnsi="Helvetica"/>
          <w:i/>
          <w:sz w:val="22"/>
        </w:rPr>
        <w:t>.</w:t>
      </w:r>
    </w:p>
    <w:p w14:paraId="31CE4CEF" w14:textId="0B4DA351" w:rsidR="002E1C58" w:rsidRDefault="00FA1A9D" w:rsidP="006A3A58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6A3A58">
        <w:rPr>
          <w:rFonts w:ascii="Helvetica" w:hAnsi="Helvetica"/>
          <w:b/>
          <w:sz w:val="22"/>
          <w:szCs w:val="22"/>
        </w:rPr>
        <w:t>Yes.</w:t>
      </w:r>
    </w:p>
    <w:p w14:paraId="46C1118C" w14:textId="7777777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4EAAA185" w14:textId="210FFABF" w:rsidR="002E1C58" w:rsidRPr="003C06C8" w:rsidRDefault="002E1C58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Filming will take place in the cell room and in the radiotherapy room. They are in different building </w:t>
      </w:r>
      <w:r w:rsidR="00490AF4">
        <w:rPr>
          <w:rFonts w:ascii="Helvetica" w:hAnsi="Helvetica"/>
          <w:sz w:val="22"/>
          <w:szCs w:val="22"/>
        </w:rPr>
        <w:t>in our hospital with about 200-meter distance</w:t>
      </w:r>
      <w:r>
        <w:rPr>
          <w:rFonts w:ascii="Helvetica" w:hAnsi="Helvetica"/>
          <w:sz w:val="22"/>
          <w:szCs w:val="22"/>
        </w:rPr>
        <w:t xml:space="preserve">. </w:t>
      </w:r>
      <w:r w:rsidR="002F7661">
        <w:rPr>
          <w:rFonts w:ascii="Helvetica" w:hAnsi="Helvetica"/>
          <w:sz w:val="22"/>
          <w:szCs w:val="22"/>
        </w:rPr>
        <w:t xml:space="preserve">The filming locations are labeled at the end of each step. </w:t>
      </w:r>
    </w:p>
    <w:p w14:paraId="77CB1554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44FE36D2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6789E124" w14:textId="77777777" w:rsidR="00FA1A9D" w:rsidRPr="00D61BFB" w:rsidRDefault="00FA1A9D" w:rsidP="00FA1A9D">
      <w:pPr>
        <w:rPr>
          <w:rFonts w:ascii="Helvetica" w:hAnsi="Helvetica" w:cs="Arial"/>
          <w:b/>
          <w:i/>
          <w:color w:val="2F5496"/>
          <w:szCs w:val="24"/>
        </w:rPr>
      </w:pPr>
      <w:r w:rsidRPr="00D61BFB">
        <w:rPr>
          <w:rFonts w:ascii="Helvetica" w:hAnsi="Helvetica" w:cs="Arial"/>
          <w:b/>
          <w:bCs/>
          <w:i/>
          <w:color w:val="2F5496"/>
          <w:szCs w:val="24"/>
        </w:rPr>
        <w:t xml:space="preserve">Videographer: Interviewee Headshots are </w:t>
      </w:r>
      <w:r w:rsidRPr="00D61BFB">
        <w:rPr>
          <w:rFonts w:ascii="Helvetica" w:hAnsi="Helvetica" w:cs="Arial"/>
          <w:b/>
          <w:bCs/>
          <w:i/>
          <w:color w:val="2F5496"/>
          <w:szCs w:val="24"/>
          <w:u w:val="single"/>
        </w:rPr>
        <w:t>required</w:t>
      </w:r>
      <w:r w:rsidRPr="00D61BFB">
        <w:rPr>
          <w:rFonts w:ascii="Helvetica" w:hAnsi="Helvetica" w:cs="Arial"/>
          <w:b/>
          <w:bCs/>
          <w:i/>
          <w:color w:val="2F5496"/>
          <w:szCs w:val="24"/>
        </w:rPr>
        <w:t>. Take a headshot for each interviewee.</w:t>
      </w:r>
    </w:p>
    <w:p w14:paraId="2F8F0D87" w14:textId="77777777" w:rsidR="00FA1A9D" w:rsidRDefault="00FA1A9D" w:rsidP="00FA1A9D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1E06B9A7" w14:textId="6DC32C32" w:rsidR="00D300CE" w:rsidRDefault="00DC058D" w:rsidP="00177B33">
      <w:pPr>
        <w:pStyle w:val="ColorfulList-Accent11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030D0BB2" w14:textId="77777777" w:rsidR="00FA1A9D" w:rsidRPr="006A6324" w:rsidRDefault="00FA1A9D" w:rsidP="00FA1A9D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76B59FF1" w14:textId="45094557" w:rsidR="00CE10F2" w:rsidRDefault="00566BF5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22798">
        <w:rPr>
          <w:rFonts w:ascii="Helvetica" w:hAnsi="Helvetica" w:cs="Arial"/>
          <w:b/>
          <w:sz w:val="22"/>
          <w:szCs w:val="22"/>
          <w:u w:val="single"/>
        </w:rPr>
        <w:t>Xin Sui</w:t>
      </w:r>
      <w:r w:rsidR="000D35D9" w:rsidRPr="00E22798">
        <w:rPr>
          <w:rFonts w:ascii="Helvetica" w:hAnsi="Helvetica" w:cs="Arial"/>
          <w:sz w:val="22"/>
          <w:szCs w:val="22"/>
        </w:rPr>
        <w:t xml:space="preserve">: </w:t>
      </w:r>
      <w:r w:rsidR="0037369B" w:rsidRPr="00E22798">
        <w:rPr>
          <w:rFonts w:ascii="Helvetica" w:hAnsi="Helvetica" w:cs="Arial"/>
          <w:sz w:val="22"/>
          <w:szCs w:val="22"/>
        </w:rPr>
        <w:t>T</w:t>
      </w:r>
      <w:r w:rsidR="00E22798" w:rsidRPr="00E22798">
        <w:rPr>
          <w:rFonts w:ascii="Helvetica" w:hAnsi="Helvetica" w:cs="Arial"/>
          <w:sz w:val="22"/>
          <w:szCs w:val="22"/>
        </w:rPr>
        <w:t>his</w:t>
      </w:r>
      <w:r w:rsidR="00E22798">
        <w:rPr>
          <w:rFonts w:ascii="Helvetica" w:hAnsi="Helvetica" w:cs="Arial"/>
          <w:sz w:val="22"/>
          <w:szCs w:val="22"/>
        </w:rPr>
        <w:t xml:space="preserve"> protocol is significant because t</w:t>
      </w:r>
      <w:r w:rsidR="0037369B" w:rsidRPr="00E22798">
        <w:rPr>
          <w:rFonts w:ascii="Helvetica" w:hAnsi="Helvetica" w:cs="Arial"/>
          <w:sz w:val="22"/>
          <w:szCs w:val="22"/>
        </w:rPr>
        <w:t>he presence of cancer stem cells may be associated with relapse or a poor outcome after radiotherapy.</w:t>
      </w:r>
      <w:r w:rsidR="00A56971" w:rsidRPr="00E22798">
        <w:rPr>
          <w:rFonts w:ascii="Helvetica" w:hAnsi="Helvetica" w:cs="Arial"/>
          <w:sz w:val="22"/>
          <w:szCs w:val="22"/>
        </w:rPr>
        <w:t xml:space="preserve"> Studying the radioresistant cancer stem cell</w:t>
      </w:r>
      <w:r w:rsidR="0037369B" w:rsidRPr="00E22798">
        <w:rPr>
          <w:rFonts w:ascii="Helvetica" w:hAnsi="Helvetica" w:cs="Arial"/>
          <w:sz w:val="22"/>
          <w:szCs w:val="22"/>
        </w:rPr>
        <w:t xml:space="preserve">s may provide clues to overcome </w:t>
      </w:r>
      <w:proofErr w:type="spellStart"/>
      <w:r w:rsidR="0037369B" w:rsidRPr="00E22798">
        <w:rPr>
          <w:rFonts w:ascii="Helvetica" w:hAnsi="Helvetica" w:cs="Arial"/>
          <w:sz w:val="22"/>
          <w:szCs w:val="22"/>
        </w:rPr>
        <w:t>radioresistance</w:t>
      </w:r>
      <w:proofErr w:type="spellEnd"/>
      <w:r w:rsidR="00E22798">
        <w:rPr>
          <w:rFonts w:ascii="Helvetica" w:hAnsi="Helvetica" w:cs="Arial"/>
          <w:sz w:val="22"/>
          <w:szCs w:val="22"/>
        </w:rPr>
        <w:t xml:space="preserve"> </w:t>
      </w:r>
      <w:r w:rsidR="00E22798">
        <w:rPr>
          <w:rFonts w:ascii="Helvetica" w:hAnsi="Helvetica" w:cs="Arial"/>
          <w:b/>
          <w:bCs/>
          <w:sz w:val="22"/>
          <w:szCs w:val="22"/>
        </w:rPr>
        <w:t>[1]</w:t>
      </w:r>
      <w:r w:rsidR="0037369B" w:rsidRPr="00E22798">
        <w:rPr>
          <w:rFonts w:ascii="Helvetica" w:hAnsi="Helvetica" w:cs="Arial"/>
          <w:sz w:val="22"/>
          <w:szCs w:val="22"/>
        </w:rPr>
        <w:t>.</w:t>
      </w:r>
    </w:p>
    <w:p w14:paraId="237741AA" w14:textId="77777777" w:rsidR="00E22798" w:rsidRPr="00E22798" w:rsidRDefault="00E22798" w:rsidP="00E22798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FB60036" w14:textId="3D669537" w:rsidR="00E22798" w:rsidRPr="00E22798" w:rsidRDefault="00E22798" w:rsidP="00E22798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Named author says the statement above in an interview-style </w:t>
      </w:r>
      <w:r w:rsidRPr="00E22798">
        <w:rPr>
          <w:rFonts w:ascii="Helvetica" w:hAnsi="Helvetica" w:cs="Arial"/>
          <w:bCs/>
          <w:sz w:val="22"/>
          <w:szCs w:val="22"/>
        </w:rPr>
        <w:t>shot while looking slightly off-camera.</w:t>
      </w:r>
    </w:p>
    <w:p w14:paraId="302156E5" w14:textId="77777777" w:rsidR="00330F1B" w:rsidRPr="00E22798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2744B575" w14:textId="317EA8E6" w:rsidR="00CE10F2" w:rsidRDefault="00566BF5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22798">
        <w:rPr>
          <w:rFonts w:ascii="Helvetica" w:hAnsi="Helvetica" w:cs="Arial"/>
          <w:b/>
          <w:sz w:val="22"/>
          <w:szCs w:val="22"/>
          <w:u w:val="single"/>
        </w:rPr>
        <w:t>Xin Sui</w:t>
      </w:r>
      <w:r w:rsidR="000D35D9" w:rsidRPr="00E22798">
        <w:rPr>
          <w:rFonts w:ascii="Helvetica" w:hAnsi="Helvetica" w:cs="Arial"/>
          <w:sz w:val="22"/>
          <w:szCs w:val="22"/>
        </w:rPr>
        <w:t>:</w:t>
      </w:r>
      <w:r w:rsidR="00593E2D" w:rsidRPr="00E22798">
        <w:t xml:space="preserve"> </w:t>
      </w:r>
      <w:r w:rsidR="00E22798">
        <w:rPr>
          <w:rFonts w:ascii="Helvetica" w:hAnsi="Helvetica" w:cs="Arial"/>
          <w:sz w:val="22"/>
          <w:szCs w:val="22"/>
        </w:rPr>
        <w:t>In this technique, c</w:t>
      </w:r>
      <w:r w:rsidR="00A56971" w:rsidRPr="00E22798">
        <w:rPr>
          <w:rFonts w:ascii="Helvetica" w:hAnsi="Helvetica" w:cs="Arial"/>
          <w:sz w:val="22"/>
          <w:szCs w:val="22"/>
        </w:rPr>
        <w:t>ancer stem cell</w:t>
      </w:r>
      <w:r w:rsidR="00593E2D" w:rsidRPr="00E22798">
        <w:rPr>
          <w:rFonts w:ascii="Helvetica" w:hAnsi="Helvetica" w:cs="Arial"/>
          <w:sz w:val="22"/>
          <w:szCs w:val="22"/>
        </w:rPr>
        <w:t xml:space="preserve">s are sorted with putative markers by flow cytometry, and the self-renewal capacity of sorted cells is evaluated by sphere formation assay. </w:t>
      </w:r>
      <w:r w:rsidR="00E22798">
        <w:rPr>
          <w:rFonts w:ascii="Helvetica" w:hAnsi="Helvetica" w:cs="Arial"/>
          <w:sz w:val="22"/>
          <w:szCs w:val="22"/>
        </w:rPr>
        <w:t>The c</w:t>
      </w:r>
      <w:r w:rsidR="00593E2D" w:rsidRPr="00E22798">
        <w:rPr>
          <w:rFonts w:ascii="Helvetica" w:hAnsi="Helvetica" w:cs="Arial"/>
          <w:sz w:val="22"/>
          <w:szCs w:val="22"/>
        </w:rPr>
        <w:t xml:space="preserve">olony formation assay is performed to assess the </w:t>
      </w:r>
      <w:proofErr w:type="spellStart"/>
      <w:r w:rsidR="00593E2D" w:rsidRPr="00E22798">
        <w:rPr>
          <w:rFonts w:ascii="Helvetica" w:hAnsi="Helvetica" w:cs="Arial"/>
          <w:sz w:val="22"/>
          <w:szCs w:val="22"/>
        </w:rPr>
        <w:t>radiosensitivity</w:t>
      </w:r>
      <w:proofErr w:type="spellEnd"/>
      <w:r w:rsidR="00593E2D" w:rsidRPr="00E22798">
        <w:rPr>
          <w:rFonts w:ascii="Helvetica" w:hAnsi="Helvetica" w:cs="Arial"/>
          <w:sz w:val="22"/>
          <w:szCs w:val="22"/>
        </w:rPr>
        <w:t xml:space="preserve"> of sorted cells. It determines how many cells lost their ability to generate descendants that form the colony af</w:t>
      </w:r>
      <w:r w:rsidR="00F91211" w:rsidRPr="00E22798">
        <w:rPr>
          <w:rFonts w:ascii="Helvetica" w:hAnsi="Helvetica" w:cs="Arial"/>
          <w:sz w:val="22"/>
          <w:szCs w:val="22"/>
        </w:rPr>
        <w:t>ter a certain dose of radiation</w:t>
      </w:r>
      <w:r w:rsidR="00E22798">
        <w:rPr>
          <w:rFonts w:ascii="Helvetica" w:hAnsi="Helvetica" w:cs="Arial"/>
          <w:sz w:val="22"/>
          <w:szCs w:val="22"/>
        </w:rPr>
        <w:t xml:space="preserve"> </w:t>
      </w:r>
      <w:r w:rsidR="00E22798">
        <w:rPr>
          <w:rFonts w:ascii="Helvetica" w:hAnsi="Helvetica" w:cs="Arial"/>
          <w:b/>
          <w:bCs/>
          <w:sz w:val="22"/>
          <w:szCs w:val="22"/>
        </w:rPr>
        <w:t>[1]</w:t>
      </w:r>
      <w:r w:rsidR="00F91211" w:rsidRPr="00E22798">
        <w:rPr>
          <w:rFonts w:ascii="Helvetica" w:hAnsi="Helvetica" w:cs="Arial"/>
          <w:sz w:val="22"/>
          <w:szCs w:val="22"/>
        </w:rPr>
        <w:t>.</w:t>
      </w:r>
    </w:p>
    <w:p w14:paraId="00654BC0" w14:textId="77777777" w:rsidR="00E22798" w:rsidRPr="00E22798" w:rsidRDefault="00E22798" w:rsidP="00E22798">
      <w:pPr>
        <w:pStyle w:val="ColorfulList-Accent11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3225F50" w14:textId="6BE30C8C" w:rsidR="00E22798" w:rsidRDefault="00E22798" w:rsidP="00E22798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author says the statement above in an interview-style shot while looking slightly off-camera.</w:t>
      </w:r>
    </w:p>
    <w:p w14:paraId="0C2F7319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35F4E64" w14:textId="73837365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4A4F10AB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1FD19191" w14:textId="7280C92D" w:rsidR="00CE10F2" w:rsidRDefault="00566BF5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Jian-Hao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Geng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3422AF" w:rsidRPr="00E22798">
        <w:rPr>
          <w:rFonts w:ascii="Helvetica" w:hAnsi="Helvetica" w:cs="Arial"/>
          <w:sz w:val="22"/>
          <w:szCs w:val="22"/>
        </w:rPr>
        <w:t>This manuscript provides the initial few steps for t</w:t>
      </w:r>
      <w:r w:rsidR="00EA1052" w:rsidRPr="00E22798">
        <w:rPr>
          <w:rFonts w:ascii="Helvetica" w:hAnsi="Helvetica" w:cs="Arial"/>
          <w:sz w:val="22"/>
          <w:szCs w:val="22"/>
        </w:rPr>
        <w:t xml:space="preserve">he </w:t>
      </w:r>
      <w:proofErr w:type="spellStart"/>
      <w:r w:rsidR="00EA1052" w:rsidRPr="00E22798">
        <w:rPr>
          <w:rFonts w:ascii="Helvetica" w:hAnsi="Helvetica" w:cs="Arial"/>
          <w:sz w:val="22"/>
          <w:szCs w:val="22"/>
        </w:rPr>
        <w:t>radiosensitivity</w:t>
      </w:r>
      <w:proofErr w:type="spellEnd"/>
      <w:r w:rsidR="00EA1052" w:rsidRPr="00E22798">
        <w:rPr>
          <w:rFonts w:ascii="Helvetica" w:hAnsi="Helvetica" w:cs="Arial"/>
          <w:sz w:val="22"/>
          <w:szCs w:val="22"/>
        </w:rPr>
        <w:t xml:space="preserve"> study of cancer stem cell</w:t>
      </w:r>
      <w:r w:rsidR="003422AF" w:rsidRPr="00E22798">
        <w:rPr>
          <w:rFonts w:ascii="Helvetica" w:hAnsi="Helvetica" w:cs="Arial"/>
          <w:sz w:val="22"/>
          <w:szCs w:val="22"/>
        </w:rPr>
        <w:t>s, which establishes the basis for further mechanism study. Mechanism study may involve proteins related to DNA damage repair, clearance of reactive oxygen species, cell cycle arrest, etc.</w:t>
      </w:r>
      <w:r w:rsidR="00E22798" w:rsidRPr="00E22798">
        <w:rPr>
          <w:rFonts w:ascii="Helvetica" w:hAnsi="Helvetica" w:cs="Arial"/>
          <w:sz w:val="22"/>
          <w:szCs w:val="22"/>
        </w:rPr>
        <w:t xml:space="preserve"> </w:t>
      </w:r>
      <w:r w:rsidR="00BC7B50" w:rsidRPr="00E22798">
        <w:rPr>
          <w:rFonts w:ascii="Helvetica" w:hAnsi="Helvetica" w:cs="Arial"/>
          <w:sz w:val="22"/>
          <w:szCs w:val="22"/>
        </w:rPr>
        <w:t xml:space="preserve">It will provide important insights into how cancer stem cells gain </w:t>
      </w:r>
      <w:proofErr w:type="spellStart"/>
      <w:r w:rsidR="00BC7B50" w:rsidRPr="00E22798">
        <w:rPr>
          <w:rFonts w:ascii="Helvetica" w:hAnsi="Helvetica" w:cs="Arial"/>
          <w:sz w:val="22"/>
          <w:szCs w:val="22"/>
        </w:rPr>
        <w:t>radioresistance</w:t>
      </w:r>
      <w:proofErr w:type="spellEnd"/>
      <w:r w:rsidR="00BC7B50" w:rsidRPr="00E22798">
        <w:rPr>
          <w:rFonts w:ascii="Helvetica" w:hAnsi="Helvetica" w:cs="Arial"/>
          <w:sz w:val="22"/>
          <w:szCs w:val="22"/>
        </w:rPr>
        <w:t xml:space="preserve"> and how to overcome the resistance</w:t>
      </w:r>
      <w:r w:rsidR="00E22798">
        <w:rPr>
          <w:rFonts w:ascii="Helvetica" w:hAnsi="Helvetica" w:cs="Arial"/>
          <w:sz w:val="22"/>
          <w:szCs w:val="22"/>
        </w:rPr>
        <w:t xml:space="preserve"> </w:t>
      </w:r>
      <w:r w:rsidR="00E22798">
        <w:rPr>
          <w:rFonts w:ascii="Helvetica" w:hAnsi="Helvetica" w:cs="Arial"/>
          <w:b/>
          <w:bCs/>
          <w:sz w:val="22"/>
          <w:szCs w:val="22"/>
        </w:rPr>
        <w:t>[1]</w:t>
      </w:r>
      <w:r w:rsidR="00BC7B50" w:rsidRPr="00E22798">
        <w:rPr>
          <w:rFonts w:ascii="Helvetica" w:hAnsi="Helvetica" w:cs="Arial"/>
          <w:sz w:val="22"/>
          <w:szCs w:val="22"/>
        </w:rPr>
        <w:t>.</w:t>
      </w:r>
    </w:p>
    <w:p w14:paraId="26413AF1" w14:textId="77777777" w:rsidR="00E22798" w:rsidRPr="00E22798" w:rsidRDefault="00E22798" w:rsidP="00E22798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1B2A80D" w14:textId="05D061B6" w:rsidR="00E22798" w:rsidRPr="00E22798" w:rsidRDefault="00E22798" w:rsidP="00E22798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author says the statement above in an interview-style shot while looking slightly off-camera.</w:t>
      </w:r>
    </w:p>
    <w:p w14:paraId="45CA21AC" w14:textId="77777777" w:rsidR="00336C61" w:rsidRPr="00511F52" w:rsidRDefault="00336C61" w:rsidP="00336C61">
      <w:pPr>
        <w:pStyle w:val="ColorfulList-Accent11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C4E7813" w14:textId="77777777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69617765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33B29FE1" w14:textId="452CE28E" w:rsidR="00E22798" w:rsidRDefault="00566BF5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Jian-Hao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Geng</w:t>
      </w:r>
      <w:proofErr w:type="spellEnd"/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</w:t>
      </w:r>
      <w:r w:rsidR="009169CF" w:rsidRPr="005C7C99">
        <w:rPr>
          <w:rFonts w:ascii="Helvetica" w:hAnsi="Helvetica" w:cs="Arial"/>
          <w:sz w:val="22"/>
          <w:szCs w:val="22"/>
        </w:rPr>
        <w:t>radiation</w:t>
      </w:r>
      <w:r w:rsidR="009169CF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procedure will be </w:t>
      </w:r>
      <w:r w:rsidR="00893652">
        <w:rPr>
          <w:rFonts w:ascii="Helvetica" w:hAnsi="Helvetica" w:cs="Arial"/>
          <w:sz w:val="22"/>
          <w:szCs w:val="22"/>
        </w:rPr>
        <w:t>Chen-Nan Li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9169CF">
        <w:rPr>
          <w:rFonts w:ascii="Helvetica" w:hAnsi="Helvetica" w:cs="Arial"/>
          <w:sz w:val="22"/>
          <w:szCs w:val="22"/>
        </w:rPr>
        <w:t>radiation technician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</w:t>
      </w:r>
      <w:r w:rsidR="009169CF">
        <w:rPr>
          <w:rFonts w:ascii="Helvetica" w:hAnsi="Helvetica" w:cs="Arial"/>
          <w:sz w:val="22"/>
          <w:szCs w:val="22"/>
        </w:rPr>
        <w:t>our department</w:t>
      </w:r>
      <w:r w:rsidR="006A3A58">
        <w:rPr>
          <w:rFonts w:ascii="Helvetica" w:hAnsi="Helvetica" w:cs="Arial"/>
          <w:sz w:val="22"/>
          <w:szCs w:val="22"/>
        </w:rPr>
        <w:t xml:space="preserve"> </w:t>
      </w:r>
      <w:r w:rsidR="006A3A58">
        <w:rPr>
          <w:rFonts w:ascii="Helvetica" w:hAnsi="Helvetica" w:cs="Arial"/>
          <w:b/>
          <w:bCs/>
          <w:sz w:val="22"/>
          <w:szCs w:val="22"/>
        </w:rPr>
        <w:t>[1] 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F2A4A82" w14:textId="2F7EEF64" w:rsidR="00CE10F2" w:rsidRPr="006A6324" w:rsidRDefault="00CE10F2" w:rsidP="00E22798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147953C4" w14:textId="4438660C" w:rsidR="00CE10F2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Interview style: Author saying the above</w:t>
      </w:r>
      <w:r w:rsidR="00E22798">
        <w:rPr>
          <w:rFonts w:ascii="Helvetica" w:hAnsi="Helvetica" w:cs="Arial"/>
          <w:sz w:val="22"/>
          <w:szCs w:val="22"/>
        </w:rPr>
        <w:t>.</w:t>
      </w:r>
    </w:p>
    <w:p w14:paraId="77F9D431" w14:textId="77777777" w:rsidR="00E22798" w:rsidRPr="006A6324" w:rsidRDefault="00E22798" w:rsidP="00E22798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2D233A5" w14:textId="44929FE6" w:rsidR="00336C61" w:rsidRPr="00E22798" w:rsidRDefault="00CE10F2" w:rsidP="00E22798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051439E1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6AE99F3" w14:textId="77777777" w:rsidR="00CE10F2" w:rsidRPr="006A6324" w:rsidRDefault="00727C0B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Cell Labeling</w:t>
      </w:r>
    </w:p>
    <w:p w14:paraId="4354C1F7" w14:textId="305C53A5" w:rsidR="00125924" w:rsidRDefault="00735D57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 this procedure, culture A549 cells in RPMI 1640 medium – supplemented with 10 percent FBS – in </w:t>
      </w:r>
      <w:proofErr w:type="gramStart"/>
      <w:r>
        <w:rPr>
          <w:rFonts w:ascii="Helvetica" w:hAnsi="Helvetica" w:cs="Arial"/>
          <w:sz w:val="22"/>
          <w:szCs w:val="22"/>
        </w:rPr>
        <w:t>10 centimeter</w:t>
      </w:r>
      <w:proofErr w:type="gramEnd"/>
      <w:r>
        <w:rPr>
          <w:rFonts w:ascii="Helvetica" w:hAnsi="Helvetica" w:cs="Arial"/>
          <w:sz w:val="22"/>
          <w:szCs w:val="22"/>
        </w:rPr>
        <w:t xml:space="preserve"> dishes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at 37 degrees Celsius with 5 percent carbon dioxide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101BC94" w14:textId="0E278697" w:rsidR="00735D57" w:rsidRPr="00C84C70" w:rsidRDefault="00412576" w:rsidP="00735D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RPMI 1640 medium to a 10 cm dish containing A549 cells. Alternatively, show the talent inoculating the medium in the dish.</w:t>
      </w:r>
      <w:r w:rsidR="00084A49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(cell room)</w:t>
      </w:r>
    </w:p>
    <w:p w14:paraId="3721A660" w14:textId="764C4A97" w:rsidR="00735D57" w:rsidRPr="006A6324" w:rsidRDefault="00412576" w:rsidP="00735D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dishes into an incubator.</w:t>
      </w:r>
      <w:r w:rsidR="00084A49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(cell room)</w:t>
      </w:r>
    </w:p>
    <w:p w14:paraId="55FA6739" w14:textId="48F22659" w:rsidR="00735D57" w:rsidRDefault="00735D57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the cells reach 80 to 90 percent confluence, remove the culture medium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EC1DB7">
        <w:rPr>
          <w:rFonts w:ascii="Helvetica" w:hAnsi="Helvetica" w:cs="Arial"/>
          <w:sz w:val="22"/>
          <w:szCs w:val="22"/>
        </w:rPr>
        <w:t xml:space="preserve"> Briefly wash the cells with 3 milliliters of PBS </w:t>
      </w:r>
      <w:r w:rsidR="00EC1DB7">
        <w:rPr>
          <w:rFonts w:ascii="Helvetica" w:hAnsi="Helvetica" w:cs="Arial"/>
          <w:b/>
          <w:sz w:val="22"/>
          <w:szCs w:val="22"/>
        </w:rPr>
        <w:t>[2]</w:t>
      </w:r>
      <w:r w:rsidR="00EC1DB7">
        <w:rPr>
          <w:rFonts w:ascii="Helvetica" w:hAnsi="Helvetica" w:cs="Arial"/>
          <w:sz w:val="22"/>
          <w:szCs w:val="22"/>
        </w:rPr>
        <w:t xml:space="preserve">. Next, add 3 milliliters of 0.05 percent trypsin to each dish </w:t>
      </w:r>
      <w:r w:rsidR="00EC1DB7">
        <w:rPr>
          <w:rFonts w:ascii="Helvetica" w:hAnsi="Helvetica" w:cs="Arial"/>
          <w:b/>
          <w:sz w:val="22"/>
          <w:szCs w:val="22"/>
        </w:rPr>
        <w:t>[3]</w:t>
      </w:r>
      <w:r w:rsidR="00EC1DB7">
        <w:rPr>
          <w:rFonts w:ascii="Helvetica" w:hAnsi="Helvetica" w:cs="Arial"/>
          <w:sz w:val="22"/>
          <w:szCs w:val="22"/>
        </w:rPr>
        <w:t>.</w:t>
      </w:r>
    </w:p>
    <w:p w14:paraId="0CB60944" w14:textId="13B7153B" w:rsidR="00EC1DB7" w:rsidRDefault="00412576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the culture medium from the dishes.</w:t>
      </w:r>
      <w:r w:rsidR="005C5894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(cell room)</w:t>
      </w:r>
    </w:p>
    <w:p w14:paraId="05DBC686" w14:textId="23CB19CF" w:rsidR="00EC1DB7" w:rsidRDefault="00412576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the cells with PBS.</w:t>
      </w:r>
      <w:r w:rsidR="005C5894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(cell room)</w:t>
      </w:r>
    </w:p>
    <w:p w14:paraId="3AAFF078" w14:textId="3087DBDF" w:rsidR="00EC1DB7" w:rsidRDefault="00412576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trypsin to each dish.</w:t>
      </w:r>
      <w:r w:rsidR="005C5894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(cell room)</w:t>
      </w:r>
    </w:p>
    <w:p w14:paraId="5B39336E" w14:textId="1D5D0C73" w:rsidR="00735D57" w:rsidRDefault="00EC1DB7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Remove the trypsin and leave the residuary trypsin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to digest the cells at 37 degrees Celsius for 1 – 3 minutes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Check the detachment of the cells frequently to avoid over-digestion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90F957B" w14:textId="14ACFEFD" w:rsidR="00735D57" w:rsidRDefault="00412576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5F6454">
        <w:rPr>
          <w:rFonts w:ascii="Helvetica" w:hAnsi="Helvetica" w:cs="Arial"/>
          <w:sz w:val="22"/>
          <w:szCs w:val="22"/>
        </w:rPr>
        <w:t>removes the trypsin from the dishes.</w:t>
      </w:r>
      <w:r w:rsidR="005C5894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(cell room)</w:t>
      </w:r>
    </w:p>
    <w:p w14:paraId="72C12EF0" w14:textId="0FC33367" w:rsidR="00EC1DB7" w:rsidRDefault="005F6454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dishes into an incubator.</w:t>
      </w:r>
      <w:r w:rsidR="005C5894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(cell room)</w:t>
      </w:r>
    </w:p>
    <w:p w14:paraId="2C01999D" w14:textId="263DF620" w:rsidR="00EC1DB7" w:rsidRDefault="005F6454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checks the cell detachment under a microscope.</w:t>
      </w:r>
      <w:r w:rsidR="005C5894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(cell room)</w:t>
      </w:r>
    </w:p>
    <w:p w14:paraId="7DDE47A9" w14:textId="5C77BBDD" w:rsidR="00EC1DB7" w:rsidRDefault="00EC1DB7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the cells become loose and begin to detach from the dishes, add 3 milliliters of RPMI 1640 medium – supplemented with 10 percent FBS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– and transfer the cell suspension to a </w:t>
      </w:r>
      <w:proofErr w:type="gramStart"/>
      <w:r>
        <w:rPr>
          <w:rFonts w:ascii="Helvetica" w:hAnsi="Helvetica" w:cs="Arial"/>
          <w:sz w:val="22"/>
          <w:szCs w:val="22"/>
        </w:rPr>
        <w:t>50 milliliter</w:t>
      </w:r>
      <w:proofErr w:type="gramEnd"/>
      <w:r>
        <w:rPr>
          <w:rFonts w:ascii="Helvetica" w:hAnsi="Helvetica" w:cs="Arial"/>
          <w:sz w:val="22"/>
          <w:szCs w:val="22"/>
        </w:rPr>
        <w:t xml:space="preserve"> tube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86EE240" w14:textId="000D5AE1" w:rsidR="00EC1DB7" w:rsidRDefault="005F6454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RPMI medium to the dishes.</w:t>
      </w:r>
      <w:r w:rsidR="005C5894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(cell room)</w:t>
      </w:r>
    </w:p>
    <w:p w14:paraId="7DEB41EA" w14:textId="2A8A3A80" w:rsidR="00EC1DB7" w:rsidRDefault="005F6454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cell suspension to a 50 mL tube.</w:t>
      </w:r>
      <w:r w:rsidR="002306E9">
        <w:rPr>
          <w:rFonts w:ascii="Helvetica" w:hAnsi="Helvetica" w:cs="Arial"/>
          <w:sz w:val="22"/>
          <w:szCs w:val="22"/>
        </w:rPr>
        <w:t xml:space="preserve"> (cell room)</w:t>
      </w:r>
    </w:p>
    <w:p w14:paraId="0EC00BDA" w14:textId="649ED1C4" w:rsidR="00EC1DB7" w:rsidRDefault="00EC1DB7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Centrifuge at 300 x g and at 4 degrees Celsius for 5 minutes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Discard the supernatant and re-suspend the cells in 10 milliliters of PBS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Transfer 0.5 milliliters of the cell suspension into a new tube as an isotype control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BE23122" w14:textId="45781877" w:rsidR="00EC1DB7" w:rsidRDefault="006761FE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centrifuge, closes the centrifuge lid, and turns the centrifuge on.</w:t>
      </w:r>
      <w:r w:rsidR="005C5894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(centrifuge)</w:t>
      </w:r>
    </w:p>
    <w:p w14:paraId="767FEFE5" w14:textId="73642E82" w:rsidR="00EC1DB7" w:rsidRDefault="006A3041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re-suspends the cells in PBS. The supernatant can be discarded prior to this shot.</w:t>
      </w:r>
      <w:r w:rsidR="005C5894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(cell room)</w:t>
      </w:r>
    </w:p>
    <w:p w14:paraId="544C1667" w14:textId="57BC8613" w:rsidR="00EC1DB7" w:rsidRDefault="009E4A51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some of the cell suspension into a new tube.</w:t>
      </w:r>
      <w:r w:rsidR="005C5894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(cell room)</w:t>
      </w:r>
    </w:p>
    <w:p w14:paraId="25A1ED89" w14:textId="60B1AE45" w:rsidR="00CE10F2" w:rsidRDefault="00EC1DB7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Centrifuge both the control and experimental tubes at 300 x g and at 4 degrees Celsius for 5 minutes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Discard the supernatants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B778554" w14:textId="041DBDA6" w:rsidR="00EC1DB7" w:rsidRDefault="006761FE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centrifuge, closes the centrifuge lid, and turns the centrifuge on.</w:t>
      </w:r>
      <w:r w:rsidR="005C5894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(centrifuge)</w:t>
      </w:r>
    </w:p>
    <w:p w14:paraId="1426B075" w14:textId="0A0B154D" w:rsidR="00EC1DB7" w:rsidRPr="006A6324" w:rsidRDefault="006A3041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discards the supernatants from the tubes.</w:t>
      </w:r>
      <w:r w:rsidR="00B51757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(cell room)</w:t>
      </w:r>
    </w:p>
    <w:p w14:paraId="74F2AE3F" w14:textId="785528B5" w:rsidR="00EC1DB7" w:rsidRDefault="00EC1DB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dilute </w:t>
      </w:r>
      <w:r w:rsidR="009E4A51">
        <w:rPr>
          <w:rFonts w:ascii="Helvetica" w:hAnsi="Helvetica" w:cs="Arial"/>
          <w:sz w:val="22"/>
          <w:szCs w:val="22"/>
        </w:rPr>
        <w:t>both</w:t>
      </w:r>
      <w:r>
        <w:rPr>
          <w:rFonts w:ascii="Helvetica" w:hAnsi="Helvetica" w:cs="Arial"/>
          <w:sz w:val="22"/>
          <w:szCs w:val="22"/>
        </w:rPr>
        <w:t xml:space="preserve"> </w:t>
      </w:r>
      <w:r w:rsidR="009E4A51">
        <w:rPr>
          <w:rFonts w:ascii="Helvetica" w:hAnsi="Helvetica" w:cs="Arial"/>
          <w:sz w:val="22"/>
          <w:szCs w:val="22"/>
        </w:rPr>
        <w:t xml:space="preserve">the </w:t>
      </w:r>
      <w:r w:rsidRPr="00EC1DB7">
        <w:rPr>
          <w:rFonts w:ascii="Helvetica" w:hAnsi="Helvetica" w:cs="Arial"/>
          <w:sz w:val="22"/>
          <w:szCs w:val="22"/>
        </w:rPr>
        <w:t xml:space="preserve">fluorescent dye-conjugated isotype control </w:t>
      </w:r>
      <w:r w:rsidR="009E4A51">
        <w:rPr>
          <w:rFonts w:ascii="Helvetica" w:hAnsi="Helvetica" w:cs="Arial"/>
          <w:sz w:val="22"/>
          <w:szCs w:val="22"/>
        </w:rPr>
        <w:t>and</w:t>
      </w:r>
      <w:r w:rsidRPr="00EC1DB7">
        <w:rPr>
          <w:rFonts w:ascii="Helvetica" w:hAnsi="Helvetica" w:cs="Arial"/>
          <w:sz w:val="22"/>
          <w:szCs w:val="22"/>
        </w:rPr>
        <w:t xml:space="preserve"> antibody in PBS to the optimal concentration titrated</w:t>
      </w:r>
      <w:r>
        <w:rPr>
          <w:rFonts w:ascii="Helvetica" w:hAnsi="Helvetica" w:cs="Arial"/>
          <w:sz w:val="22"/>
          <w:szCs w:val="22"/>
        </w:rPr>
        <w:t xml:space="preserve"> to prepare the working solution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Re-suspend the control and experimental cells with each working solution and mix gently </w:t>
      </w:r>
      <w:r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. Incubate the samples in the dark and at room temperature for 30 – 40 minutes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26AAC087" w14:textId="27C536FE" w:rsidR="00EC1DB7" w:rsidRDefault="009E4A51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dilutes the </w:t>
      </w:r>
      <w:r w:rsidRPr="00EC1DB7">
        <w:rPr>
          <w:rFonts w:ascii="Helvetica" w:hAnsi="Helvetica" w:cs="Arial"/>
          <w:sz w:val="22"/>
          <w:szCs w:val="22"/>
        </w:rPr>
        <w:t>fluorescent dye-conjugated isotype control</w:t>
      </w:r>
      <w:r>
        <w:rPr>
          <w:rFonts w:ascii="Helvetica" w:hAnsi="Helvetica" w:cs="Arial"/>
          <w:sz w:val="22"/>
          <w:szCs w:val="22"/>
        </w:rPr>
        <w:t xml:space="preserve"> and antibody in PBS.</w:t>
      </w:r>
      <w:r w:rsidR="00B51757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(cell room)</w:t>
      </w:r>
    </w:p>
    <w:p w14:paraId="468E4215" w14:textId="3B628684" w:rsidR="00EC1DB7" w:rsidRDefault="006A3041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re-suspends the cells in the working solutions</w:t>
      </w:r>
      <w:r w:rsidR="00EC1DB7">
        <w:rPr>
          <w:rFonts w:ascii="Helvetica" w:hAnsi="Helvetica" w:cs="Arial"/>
          <w:sz w:val="22"/>
          <w:szCs w:val="22"/>
        </w:rPr>
        <w:t xml:space="preserve">. </w:t>
      </w:r>
      <w:r w:rsidR="00EC1DB7" w:rsidRPr="00EC1DB7">
        <w:rPr>
          <w:rFonts w:ascii="Helvetica" w:hAnsi="Helvetica" w:cs="Arial"/>
          <w:b/>
          <w:sz w:val="22"/>
          <w:szCs w:val="22"/>
        </w:rPr>
        <w:t>TEXT: Resuspend cells at 2 – 5 x 10</w:t>
      </w:r>
      <w:r w:rsidR="00EC1DB7" w:rsidRPr="00EC1DB7">
        <w:rPr>
          <w:rFonts w:ascii="Helvetica" w:hAnsi="Helvetica" w:cs="Arial"/>
          <w:b/>
          <w:sz w:val="22"/>
          <w:szCs w:val="22"/>
          <w:vertAlign w:val="superscript"/>
        </w:rPr>
        <w:t xml:space="preserve">7 </w:t>
      </w:r>
      <w:r w:rsidR="00EC1DB7" w:rsidRPr="00EC1DB7">
        <w:rPr>
          <w:rFonts w:ascii="Helvetica" w:hAnsi="Helvetica" w:cs="Arial"/>
          <w:b/>
          <w:sz w:val="22"/>
          <w:szCs w:val="22"/>
        </w:rPr>
        <w:t>cells/</w:t>
      </w:r>
      <w:proofErr w:type="spellStart"/>
      <w:r w:rsidR="00EC1DB7" w:rsidRPr="00EC1DB7">
        <w:rPr>
          <w:rFonts w:ascii="Helvetica" w:hAnsi="Helvetica" w:cs="Arial"/>
          <w:b/>
          <w:sz w:val="22"/>
          <w:szCs w:val="22"/>
        </w:rPr>
        <w:t>mL</w:t>
      </w:r>
      <w:r w:rsidR="00EC1DB7">
        <w:rPr>
          <w:rFonts w:ascii="Helvetica" w:hAnsi="Helvetica" w:cs="Arial"/>
          <w:sz w:val="22"/>
          <w:szCs w:val="22"/>
        </w:rPr>
        <w:t>.</w:t>
      </w:r>
      <w:proofErr w:type="spellEnd"/>
      <w:r w:rsidR="00B51757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(cell room)</w:t>
      </w:r>
    </w:p>
    <w:p w14:paraId="54934266" w14:textId="5B62C8EC" w:rsidR="00EC1DB7" w:rsidRDefault="009E4A51" w:rsidP="00EC1D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wraps the samples in foil and sets them </w:t>
      </w:r>
      <w:r w:rsidR="006A3A58">
        <w:rPr>
          <w:rFonts w:ascii="Helvetica" w:hAnsi="Helvetica" w:cs="Arial"/>
          <w:sz w:val="22"/>
          <w:szCs w:val="22"/>
        </w:rPr>
        <w:t>in a drawer</w:t>
      </w:r>
      <w:r>
        <w:rPr>
          <w:rFonts w:ascii="Helvetica" w:hAnsi="Helvetica" w:cs="Arial"/>
          <w:sz w:val="22"/>
          <w:szCs w:val="22"/>
        </w:rPr>
        <w:t xml:space="preserve"> to incubate at room temperature.</w:t>
      </w:r>
    </w:p>
    <w:p w14:paraId="1479E07D" w14:textId="491747D8" w:rsidR="00EC1DB7" w:rsidRDefault="00EE157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Wash the cells by adding 10 milliliters of PBS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mixing gently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centrifuging at 300 x g and at 4 degrees Celsius for 5 minutes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Discard the supernatants and re-suspend the cells with 10 milliliters of PBS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1D2BF932" w14:textId="752D24D8" w:rsidR="00EE1573" w:rsidRDefault="009E4A51" w:rsidP="00EE15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PBS to the cells.</w:t>
      </w:r>
      <w:r w:rsidR="00F97DA4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(cell room)</w:t>
      </w:r>
    </w:p>
    <w:p w14:paraId="6393020A" w14:textId="0835C940" w:rsidR="00EE1573" w:rsidRDefault="009E4A51" w:rsidP="00EE15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gently mixes the PBS with the cells.</w:t>
      </w:r>
      <w:r w:rsidR="002306E9" w:rsidRPr="002306E9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(cell room)</w:t>
      </w:r>
    </w:p>
    <w:p w14:paraId="245BABA3" w14:textId="326BB238" w:rsidR="00EE1573" w:rsidRDefault="006761FE" w:rsidP="00EE15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centrifuge, closes the centrifuge lid, and turns the centrifuge on.</w:t>
      </w:r>
      <w:r w:rsidR="00F97DA4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(centrifuge)</w:t>
      </w:r>
    </w:p>
    <w:p w14:paraId="100D8F43" w14:textId="04ACF35B" w:rsidR="00EE1573" w:rsidRDefault="006A3041" w:rsidP="00EE15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re-suspends the cells in PBS. The supernatant can be discarded prior to this shot.</w:t>
      </w:r>
      <w:r w:rsidR="00F97DA4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(cell room)</w:t>
      </w:r>
    </w:p>
    <w:p w14:paraId="50D02BAD" w14:textId="4B3D1F27" w:rsidR="00EC1DB7" w:rsidRDefault="00EE157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place 40 micrometer cell strainers on new 50 milliliter tubes, making sure to prepare a separate tube and strainer setup for the control and experimental cells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Apply each cell suspension onto the respective </w:t>
      </w:r>
      <w:proofErr w:type="gramStart"/>
      <w:r>
        <w:rPr>
          <w:rFonts w:ascii="Helvetica" w:hAnsi="Helvetica" w:cs="Arial"/>
          <w:sz w:val="22"/>
          <w:szCs w:val="22"/>
        </w:rPr>
        <w:t>strainer, and</w:t>
      </w:r>
      <w:proofErr w:type="gramEnd"/>
      <w:r>
        <w:rPr>
          <w:rFonts w:ascii="Helvetica" w:hAnsi="Helvetica" w:cs="Arial"/>
          <w:sz w:val="22"/>
          <w:szCs w:val="22"/>
        </w:rPr>
        <w:t xml:space="preserve"> collect the flow through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2E0FB01" w14:textId="021E0E5A" w:rsidR="00EE1573" w:rsidRDefault="009E4A51" w:rsidP="00EE15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cell strainers on 50 mL tubes.</w:t>
      </w:r>
      <w:r w:rsidR="00F97DA4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(cell room)</w:t>
      </w:r>
    </w:p>
    <w:p w14:paraId="347ABBDB" w14:textId="11CAE3DC" w:rsidR="00EE1573" w:rsidRDefault="009E4A51" w:rsidP="00EE15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applies the cell suspensions onto the strainers.</w:t>
      </w:r>
      <w:r w:rsidR="00F97DA4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(cell room)</w:t>
      </w:r>
    </w:p>
    <w:p w14:paraId="22B25508" w14:textId="2687AA7D" w:rsidR="00EE1573" w:rsidRDefault="00EE157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Centrifuge the flow-through at 300 x g and at 4 degrees Celsius for 5 minutes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Discard the supernatant and re-suspend the cells with 0.2 – 1.0 milliliters of PBS </w:t>
      </w:r>
      <w:r>
        <w:rPr>
          <w:rFonts w:ascii="Helvetica" w:hAnsi="Helvetica" w:cs="Arial"/>
          <w:b/>
          <w:sz w:val="22"/>
          <w:szCs w:val="22"/>
        </w:rPr>
        <w:t>[2</w:t>
      </w:r>
      <w:proofErr w:type="gramStart"/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, and</w:t>
      </w:r>
      <w:proofErr w:type="gramEnd"/>
      <w:r>
        <w:rPr>
          <w:rFonts w:ascii="Helvetica" w:hAnsi="Helvetica" w:cs="Arial"/>
          <w:sz w:val="22"/>
          <w:szCs w:val="22"/>
        </w:rPr>
        <w:t xml:space="preserve"> transfer each cell suspension into a separate 5 milliliter tube for flow cytometry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DA44F4F" w14:textId="542B7A45" w:rsidR="00EE1573" w:rsidRDefault="006761FE" w:rsidP="00EE15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centrifuge, closes the centrifuge lid, and turns the centrifuge on.</w:t>
      </w:r>
    </w:p>
    <w:p w14:paraId="31BC073F" w14:textId="6259A3BD" w:rsidR="00EE1573" w:rsidRDefault="006A3041" w:rsidP="00EE15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re-suspends the cells in PBS. The supernatant can be discarded prior to this shot.</w:t>
      </w:r>
      <w:r w:rsidR="00F97DA4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(cell room)</w:t>
      </w:r>
    </w:p>
    <w:p w14:paraId="2F8E1117" w14:textId="56CD7A50" w:rsidR="00C84C70" w:rsidRPr="00566BF5" w:rsidRDefault="009E4A51" w:rsidP="00566B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</w:rPr>
        <w:t>Talent transfers each cell suspension to a separate tube.</w:t>
      </w:r>
      <w:r w:rsidR="00F97DA4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(cell room)</w:t>
      </w:r>
    </w:p>
    <w:p w14:paraId="3E90AD2C" w14:textId="77777777" w:rsidR="00CE10F2" w:rsidRPr="006A6324" w:rsidRDefault="00727C0B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Colony Formation Assay</w:t>
      </w:r>
    </w:p>
    <w:p w14:paraId="4F503BB0" w14:textId="28ADF28E" w:rsidR="00CE10F2" w:rsidRDefault="005B590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a biological safety cabinet</w:t>
      </w:r>
      <w:r w:rsidR="00EE1573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prepare one 6-well plate for each radiation dose, including the zero Gray group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Add 1.5 milliliters of completed 1640 media to each well </w:t>
      </w:r>
      <w:r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>.</w:t>
      </w:r>
    </w:p>
    <w:p w14:paraId="5C386AC2" w14:textId="46C53511" w:rsidR="005B5901" w:rsidRDefault="009E4A51" w:rsidP="005B59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Talent, in a biological safety cabinet, sets out 6-well plates.</w:t>
      </w:r>
      <w:r w:rsidR="00F97DA4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(cell room)</w:t>
      </w:r>
    </w:p>
    <w:p w14:paraId="08C1A284" w14:textId="2801934A" w:rsidR="005B5901" w:rsidRPr="006A6324" w:rsidRDefault="009E4A51" w:rsidP="005B59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completed 1640 media to the wells of the plates</w:t>
      </w:r>
      <w:r w:rsidR="005B5901">
        <w:rPr>
          <w:rFonts w:ascii="Helvetica" w:hAnsi="Helvetica" w:cs="Arial"/>
          <w:sz w:val="22"/>
          <w:szCs w:val="22"/>
        </w:rPr>
        <w:t xml:space="preserve">. </w:t>
      </w:r>
      <w:r w:rsidR="005B5901" w:rsidRPr="005B5901">
        <w:rPr>
          <w:rFonts w:ascii="Helvetica" w:hAnsi="Helvetica" w:cs="Arial"/>
          <w:b/>
          <w:sz w:val="22"/>
          <w:szCs w:val="22"/>
        </w:rPr>
        <w:t>TEXT: Completed 1640: RPMI 1640 with 10% FBS</w:t>
      </w:r>
      <w:r w:rsidR="005B5901">
        <w:rPr>
          <w:rFonts w:ascii="Helvetica" w:hAnsi="Helvetica" w:cs="Arial"/>
          <w:sz w:val="22"/>
          <w:szCs w:val="22"/>
        </w:rPr>
        <w:t>.</w:t>
      </w:r>
      <w:r w:rsidR="00F97DA4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(cell room)</w:t>
      </w:r>
    </w:p>
    <w:p w14:paraId="540EAC72" w14:textId="65E0B915" w:rsidR="00CE10F2" w:rsidRDefault="005B590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Dilute harvested cells with completed 1640 media to a cell density of 1,000 cells per milliliter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add the diluted cell suspension to the wells </w:t>
      </w:r>
      <w:r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 and shake the plates horizontally to evenly distribute the cells in the wells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  <w:r w:rsidR="005D57D8">
        <w:rPr>
          <w:rFonts w:ascii="Helvetica" w:hAnsi="Helvetica" w:cs="Arial"/>
          <w:sz w:val="22"/>
          <w:szCs w:val="22"/>
        </w:rPr>
        <w:t xml:space="preserve"> </w:t>
      </w:r>
      <w:r w:rsidR="005D57D8" w:rsidRPr="005D57D8">
        <w:rPr>
          <w:rFonts w:ascii="Helvetica" w:hAnsi="Helvetica" w:cs="Arial"/>
          <w:sz w:val="22"/>
          <w:szCs w:val="22"/>
        </w:rPr>
        <w:t>Record the volume added in each dose group</w:t>
      </w:r>
      <w:r w:rsidR="005D57D8">
        <w:rPr>
          <w:rFonts w:ascii="Helvetica" w:hAnsi="Helvetica" w:cs="Arial"/>
          <w:sz w:val="22"/>
          <w:szCs w:val="22"/>
        </w:rPr>
        <w:t xml:space="preserve"> </w:t>
      </w:r>
      <w:r w:rsidR="005D57D8">
        <w:rPr>
          <w:rFonts w:ascii="Helvetica" w:hAnsi="Helvetica" w:cs="Arial"/>
          <w:b/>
          <w:sz w:val="22"/>
          <w:szCs w:val="22"/>
        </w:rPr>
        <w:t>[</w:t>
      </w:r>
      <w:r w:rsidR="005D57D8">
        <w:rPr>
          <w:rFonts w:ascii="Helvetica" w:hAnsi="Helvetica" w:cs="Arial"/>
          <w:b/>
          <w:sz w:val="22"/>
          <w:szCs w:val="22"/>
        </w:rPr>
        <w:t>4</w:t>
      </w:r>
      <w:r w:rsidR="005D57D8">
        <w:rPr>
          <w:rFonts w:ascii="Helvetica" w:hAnsi="Helvetica" w:cs="Arial"/>
          <w:b/>
          <w:sz w:val="22"/>
          <w:szCs w:val="22"/>
        </w:rPr>
        <w:t>]</w:t>
      </w:r>
      <w:r w:rsidR="00EF278C">
        <w:rPr>
          <w:rFonts w:ascii="Helvetica" w:hAnsi="Helvetica" w:cs="Arial"/>
          <w:sz w:val="22"/>
          <w:szCs w:val="22"/>
        </w:rPr>
        <w:t>.</w:t>
      </w:r>
    </w:p>
    <w:p w14:paraId="02EA3C24" w14:textId="0D528F31" w:rsidR="005B5901" w:rsidRDefault="009E4A51" w:rsidP="005B59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dilutes harvested cells with completed 1640 media.</w:t>
      </w:r>
      <w:r w:rsidR="00F97DA4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(cell room)</w:t>
      </w:r>
    </w:p>
    <w:p w14:paraId="72FC8CCA" w14:textId="0F0D8909" w:rsidR="005B5901" w:rsidRDefault="009E4A51" w:rsidP="005B59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the cell suspension to the wells of the plates</w:t>
      </w:r>
      <w:r w:rsidR="005B5901">
        <w:rPr>
          <w:rFonts w:ascii="Helvetica" w:hAnsi="Helvetica" w:cs="Arial"/>
          <w:sz w:val="22"/>
          <w:szCs w:val="22"/>
        </w:rPr>
        <w:t xml:space="preserve">. </w:t>
      </w:r>
      <w:r w:rsidR="005B5901" w:rsidRPr="005D57D8">
        <w:rPr>
          <w:rFonts w:ascii="Helvetica" w:hAnsi="Helvetica" w:cs="Arial"/>
          <w:b/>
          <w:sz w:val="22"/>
          <w:szCs w:val="22"/>
        </w:rPr>
        <w:t xml:space="preserve">TEXT: See text for details on </w:t>
      </w:r>
      <w:r w:rsidR="005D57D8" w:rsidRPr="005D57D8">
        <w:rPr>
          <w:rFonts w:ascii="Helvetica" w:hAnsi="Helvetica" w:cs="Arial"/>
          <w:b/>
          <w:sz w:val="22"/>
          <w:szCs w:val="22"/>
        </w:rPr>
        <w:t>cell amount to seed per well</w:t>
      </w:r>
      <w:r w:rsidR="005D57D8">
        <w:rPr>
          <w:rFonts w:ascii="Helvetica" w:hAnsi="Helvetica" w:cs="Arial"/>
          <w:sz w:val="22"/>
          <w:szCs w:val="22"/>
        </w:rPr>
        <w:t xml:space="preserve">. </w:t>
      </w:r>
      <w:r w:rsidR="005D57D8" w:rsidRPr="005D57D8">
        <w:rPr>
          <w:rFonts w:ascii="Helvetica" w:hAnsi="Helvetica" w:cs="Arial"/>
          <w:i/>
          <w:color w:val="0000FF"/>
          <w:sz w:val="22"/>
          <w:szCs w:val="22"/>
        </w:rPr>
        <w:t>Video Editor: Show this text overlay for 3.2.2 – 3.2.4.</w:t>
      </w:r>
      <w:r w:rsidR="00F97DA4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(cell room)</w:t>
      </w:r>
    </w:p>
    <w:p w14:paraId="5691938C" w14:textId="69A57E90" w:rsidR="00A701B0" w:rsidRPr="00EF278C" w:rsidRDefault="009E4A51" w:rsidP="00EF27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shakes a plate horizontally.</w:t>
      </w:r>
      <w:r w:rsidR="00F97DA4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(cell room)</w:t>
      </w:r>
    </w:p>
    <w:p w14:paraId="42A0DD02" w14:textId="2F621F8A" w:rsidR="005D57D8" w:rsidRPr="00EF278C" w:rsidRDefault="009E4A51" w:rsidP="005B59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F278C">
        <w:rPr>
          <w:rFonts w:ascii="Helvetica" w:hAnsi="Helvetica" w:cs="Arial"/>
          <w:sz w:val="22"/>
          <w:szCs w:val="22"/>
        </w:rPr>
        <w:t>Talent records the volume added in a lab notebook.</w:t>
      </w:r>
      <w:r w:rsidR="00F97DA4" w:rsidRPr="00EF278C">
        <w:rPr>
          <w:rFonts w:ascii="Helvetica" w:hAnsi="Helvetica" w:cs="Arial"/>
          <w:sz w:val="22"/>
          <w:szCs w:val="22"/>
        </w:rPr>
        <w:t xml:space="preserve"> </w:t>
      </w:r>
      <w:r w:rsidR="002306E9" w:rsidRPr="00EF278C">
        <w:rPr>
          <w:rFonts w:ascii="Helvetica" w:hAnsi="Helvetica" w:cs="Arial"/>
          <w:sz w:val="22"/>
          <w:szCs w:val="22"/>
        </w:rPr>
        <w:t>(cell room)</w:t>
      </w:r>
      <w:r w:rsidR="00EF278C">
        <w:rPr>
          <w:rFonts w:ascii="Helvetica" w:hAnsi="Helvetica" w:cs="Arial"/>
          <w:sz w:val="22"/>
          <w:szCs w:val="22"/>
        </w:rPr>
        <w:t xml:space="preserve"> </w:t>
      </w:r>
      <w:bookmarkStart w:id="0" w:name="_GoBack"/>
      <w:bookmarkEnd w:id="0"/>
      <w:r w:rsidR="00EF278C" w:rsidRPr="00EF278C">
        <w:rPr>
          <w:rFonts w:ascii="Helvetica" w:hAnsi="Helvetica" w:cs="Arial"/>
          <w:sz w:val="22"/>
          <w:szCs w:val="22"/>
          <w:highlight w:val="green"/>
        </w:rPr>
        <w:t>(Editor: The authors indicated that this shot may not have been filmed. If it was not filmed, please remove the associated VO as well)</w:t>
      </w:r>
    </w:p>
    <w:p w14:paraId="51FA85A1" w14:textId="2EBEC915" w:rsidR="00727C0B" w:rsidRDefault="005D57D8" w:rsidP="00727C0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sz w:val="22"/>
          <w:szCs w:val="22"/>
        </w:rPr>
        <w:t>Cu</w:t>
      </w:r>
      <w:proofErr w:type="spellEnd"/>
      <w:r>
        <w:rPr>
          <w:rFonts w:ascii="Helvetica" w:hAnsi="Helvetica" w:cs="Arial"/>
          <w:sz w:val="22"/>
          <w:szCs w:val="22"/>
        </w:rPr>
        <w:t xml:space="preserve">lture at 37 degrees Celsius with 5 percent carbon dioxide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After the cells have attached to the bottom of the wells, add completed 1640 media to each well until the media height reaches 1 centimeter </w:t>
      </w:r>
      <w:r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2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37AF058E" w14:textId="79FC6526" w:rsidR="00E22798" w:rsidRPr="00E22798" w:rsidRDefault="00E22798" w:rsidP="00E22798">
      <w:pPr>
        <w:spacing w:before="240"/>
        <w:ind w:left="1080"/>
        <w:outlineLvl w:val="0"/>
        <w:rPr>
          <w:rFonts w:ascii="Helvetica" w:hAnsi="Helvetica" w:cs="Arial"/>
          <w:i/>
          <w:iCs/>
          <w:color w:val="0000FF"/>
          <w:sz w:val="22"/>
          <w:szCs w:val="22"/>
        </w:rPr>
      </w:pPr>
      <w:r w:rsidRPr="00E22798">
        <w:rPr>
          <w:rFonts w:ascii="Helvetica" w:hAnsi="Helvetica" w:cs="Arial"/>
          <w:i/>
          <w:iCs/>
          <w:color w:val="0000FF"/>
          <w:sz w:val="22"/>
          <w:szCs w:val="22"/>
        </w:rPr>
        <w:t>Videographer: The author has noted that step 3.3 is one of the most important for viewers to see.</w:t>
      </w:r>
    </w:p>
    <w:p w14:paraId="5E138AC0" w14:textId="5A701044" w:rsidR="00EF278C" w:rsidRDefault="00EF278C" w:rsidP="00A701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plates into an incubator. (cell room)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F278C">
        <w:rPr>
          <w:rFonts w:ascii="Helvetica" w:hAnsi="Helvetica" w:cs="Arial"/>
          <w:sz w:val="22"/>
          <w:szCs w:val="22"/>
          <w:highlight w:val="green"/>
        </w:rPr>
        <w:t>(Editor: This shot may be slated 3.2.4</w:t>
      </w:r>
      <w:r>
        <w:rPr>
          <w:rFonts w:ascii="Helvetica" w:hAnsi="Helvetica" w:cs="Arial"/>
          <w:sz w:val="22"/>
          <w:szCs w:val="22"/>
          <w:highlight w:val="green"/>
        </w:rPr>
        <w:t xml:space="preserve">. The authors moved the VO and the shot to the end of 3.2, but since </w:t>
      </w:r>
      <w:r>
        <w:rPr>
          <w:rFonts w:ascii="Helvetica" w:hAnsi="Helvetica" w:cs="Arial"/>
          <w:sz w:val="22"/>
          <w:szCs w:val="22"/>
          <w:highlight w:val="green"/>
        </w:rPr>
        <w:lastRenderedPageBreak/>
        <w:t>being at the end of 3.2 and at the beginning of 3.3 is effectively the same – and since it made the VO for 3.2 too long – I’ve moved it back</w:t>
      </w:r>
      <w:r w:rsidRPr="00EF278C">
        <w:rPr>
          <w:rFonts w:ascii="Helvetica" w:hAnsi="Helvetica" w:cs="Arial"/>
          <w:sz w:val="22"/>
          <w:szCs w:val="22"/>
          <w:highlight w:val="green"/>
        </w:rPr>
        <w:t>)</w:t>
      </w:r>
    </w:p>
    <w:p w14:paraId="72D4F3BB" w14:textId="53BCB9D6" w:rsidR="005D57D8" w:rsidRDefault="009E4A51" w:rsidP="005D57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completed 1640 media to each well as described.</w:t>
      </w:r>
      <w:r w:rsidR="00F97DA4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(cell room)</w:t>
      </w:r>
    </w:p>
    <w:p w14:paraId="4A967BC9" w14:textId="6E8D5097" w:rsidR="005D57D8" w:rsidRDefault="005D57D8" w:rsidP="00727C0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F278C">
        <w:rPr>
          <w:rFonts w:ascii="Helvetica" w:hAnsi="Helvetica" w:cs="Arial"/>
          <w:b/>
          <w:strike/>
          <w:sz w:val="22"/>
          <w:szCs w:val="22"/>
        </w:rPr>
        <w:t>[1]</w:t>
      </w:r>
      <w:r w:rsidR="00EF278C">
        <w:rPr>
          <w:rFonts w:ascii="Helvetica" w:hAnsi="Helvetica" w:cs="Arial"/>
          <w:sz w:val="22"/>
          <w:szCs w:val="22"/>
        </w:rPr>
        <w:t xml:space="preserve"> </w:t>
      </w:r>
      <w:r w:rsidRPr="005D57D8">
        <w:rPr>
          <w:rFonts w:ascii="Helvetica" w:hAnsi="Helvetica" w:cs="Arial"/>
          <w:sz w:val="22"/>
          <w:szCs w:val="22"/>
        </w:rPr>
        <w:t>When the plates are transferred between cell culture room and radiation therapy room, wrap the plates with aluminum foil or put them in a clean box to avoid contamination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</w:t>
      </w:r>
      <w:r w:rsidR="00EF278C">
        <w:rPr>
          <w:rFonts w:ascii="Helvetica" w:hAnsi="Helvetica" w:cs="Arial"/>
          <w:b/>
          <w:sz w:val="22"/>
          <w:szCs w:val="22"/>
        </w:rPr>
        <w:t>-TXT</w:t>
      </w:r>
      <w:r>
        <w:rPr>
          <w:rFonts w:ascii="Helvetica" w:hAnsi="Helvetica" w:cs="Arial"/>
          <w:b/>
          <w:sz w:val="22"/>
          <w:szCs w:val="22"/>
        </w:rPr>
        <w:t>]</w:t>
      </w:r>
      <w:r w:rsidRPr="005D57D8">
        <w:rPr>
          <w:rFonts w:ascii="Helvetica" w:hAnsi="Helvetica" w:cs="Arial"/>
          <w:sz w:val="22"/>
          <w:szCs w:val="22"/>
        </w:rPr>
        <w:t>. Hold the plates flat to avoid medium spilling out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</w:t>
      </w:r>
      <w:r w:rsidR="00EF278C">
        <w:rPr>
          <w:rFonts w:ascii="Helvetica" w:hAnsi="Helvetica" w:cs="Arial"/>
          <w:b/>
          <w:sz w:val="22"/>
          <w:szCs w:val="22"/>
        </w:rPr>
        <w:t>3</w:t>
      </w:r>
      <w:r>
        <w:rPr>
          <w:rFonts w:ascii="Helvetica" w:hAnsi="Helvetica" w:cs="Arial"/>
          <w:b/>
          <w:sz w:val="22"/>
          <w:szCs w:val="22"/>
        </w:rPr>
        <w:t>]</w:t>
      </w:r>
      <w:r w:rsidRPr="005D57D8">
        <w:rPr>
          <w:rFonts w:ascii="Helvetica" w:hAnsi="Helvetica" w:cs="Arial"/>
          <w:sz w:val="22"/>
          <w:szCs w:val="22"/>
        </w:rPr>
        <w:t>.</w:t>
      </w:r>
    </w:p>
    <w:p w14:paraId="4775C144" w14:textId="25A1B70F" w:rsidR="005D57D8" w:rsidRPr="00EF278C" w:rsidRDefault="009E4A51" w:rsidP="005D57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EF278C">
        <w:rPr>
          <w:rFonts w:ascii="Helvetica" w:hAnsi="Helvetica" w:cs="Arial"/>
          <w:strike/>
          <w:sz w:val="22"/>
          <w:szCs w:val="22"/>
        </w:rPr>
        <w:t>Talent covers the plates.</w:t>
      </w:r>
      <w:r w:rsidR="00F97DA4" w:rsidRPr="00EF278C">
        <w:rPr>
          <w:rFonts w:ascii="Helvetica" w:hAnsi="Helvetica" w:cs="Arial"/>
          <w:strike/>
          <w:sz w:val="22"/>
          <w:szCs w:val="22"/>
        </w:rPr>
        <w:t xml:space="preserve"> </w:t>
      </w:r>
      <w:r w:rsidR="002306E9" w:rsidRPr="00EF278C">
        <w:rPr>
          <w:rFonts w:ascii="Helvetica" w:hAnsi="Helvetica" w:cs="Arial"/>
          <w:strike/>
          <w:sz w:val="22"/>
          <w:szCs w:val="22"/>
        </w:rPr>
        <w:t>(cell room)</w:t>
      </w:r>
    </w:p>
    <w:p w14:paraId="6B4A098B" w14:textId="45549F13" w:rsidR="005D57D8" w:rsidRDefault="009E4A51" w:rsidP="005D57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E67B15">
        <w:rPr>
          <w:rFonts w:ascii="Helvetica" w:hAnsi="Helvetica" w:cs="Arial"/>
          <w:sz w:val="22"/>
          <w:szCs w:val="22"/>
        </w:rPr>
        <w:t>wraps the plates in aluminum foil.</w:t>
      </w:r>
      <w:r w:rsidR="00EF278C">
        <w:rPr>
          <w:rFonts w:ascii="Helvetica" w:hAnsi="Helvetica" w:cs="Arial"/>
          <w:sz w:val="22"/>
          <w:szCs w:val="22"/>
        </w:rPr>
        <w:t xml:space="preserve"> </w:t>
      </w:r>
      <w:r w:rsidR="00EF278C" w:rsidRPr="00EF278C">
        <w:rPr>
          <w:rFonts w:ascii="Helvetica" w:hAnsi="Helvetica" w:cs="Arial"/>
          <w:b/>
          <w:bCs/>
          <w:color w:val="FF0000"/>
          <w:sz w:val="22"/>
          <w:szCs w:val="22"/>
        </w:rPr>
        <w:t xml:space="preserve">TEXT: </w:t>
      </w:r>
      <w:r w:rsidR="00EF278C" w:rsidRPr="00EF278C">
        <w:rPr>
          <w:rFonts w:ascii="Helvetica" w:hAnsi="Helvetica" w:cs="Arial"/>
          <w:b/>
          <w:bCs/>
          <w:color w:val="FF0000"/>
          <w:sz w:val="22"/>
          <w:szCs w:val="22"/>
        </w:rPr>
        <w:t>Keep the plates covered during radiation</w:t>
      </w:r>
      <w:r w:rsidR="00F97DA4" w:rsidRPr="00EF278C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(cell room)</w:t>
      </w:r>
      <w:r w:rsidR="00EF278C">
        <w:rPr>
          <w:rFonts w:ascii="Helvetica" w:hAnsi="Helvetica" w:cs="Arial"/>
          <w:sz w:val="22"/>
          <w:szCs w:val="22"/>
        </w:rPr>
        <w:t xml:space="preserve"> </w:t>
      </w:r>
      <w:r w:rsidR="00EF278C" w:rsidRPr="00EF278C">
        <w:rPr>
          <w:rFonts w:ascii="Helvetica" w:hAnsi="Helvetica" w:cs="Arial"/>
          <w:sz w:val="22"/>
          <w:szCs w:val="22"/>
          <w:highlight w:val="green"/>
        </w:rPr>
        <w:t>[Shots 3.4.2 and 3.4.3 combined]</w:t>
      </w:r>
    </w:p>
    <w:p w14:paraId="3E31E36B" w14:textId="6FCC4EFB" w:rsidR="005D57D8" w:rsidRDefault="00EF278C" w:rsidP="005D57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holds the plates flat and transfers them. </w:t>
      </w:r>
      <w:r w:rsidR="002306E9">
        <w:rPr>
          <w:rFonts w:ascii="Helvetica" w:hAnsi="Helvetica" w:cs="Arial"/>
          <w:sz w:val="22"/>
          <w:szCs w:val="22"/>
        </w:rPr>
        <w:t>(cell room)</w:t>
      </w:r>
    </w:p>
    <w:p w14:paraId="66299EC6" w14:textId="710961C8" w:rsidR="003E3211" w:rsidRDefault="005D57D8" w:rsidP="00727C0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set a 20 centimeter by </w:t>
      </w:r>
      <w:proofErr w:type="gramStart"/>
      <w:r>
        <w:rPr>
          <w:rFonts w:ascii="Helvetica" w:hAnsi="Helvetica" w:cs="Arial"/>
          <w:sz w:val="22"/>
          <w:szCs w:val="22"/>
        </w:rPr>
        <w:t>20 centimeter</w:t>
      </w:r>
      <w:proofErr w:type="gramEnd"/>
      <w:r>
        <w:rPr>
          <w:rFonts w:ascii="Helvetica" w:hAnsi="Helvetica" w:cs="Arial"/>
          <w:sz w:val="22"/>
          <w:szCs w:val="22"/>
        </w:rPr>
        <w:t xml:space="preserve"> radiation field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3E3211">
        <w:rPr>
          <w:rFonts w:ascii="Helvetica" w:hAnsi="Helvetica" w:cs="Arial"/>
          <w:sz w:val="22"/>
          <w:szCs w:val="22"/>
        </w:rPr>
        <w:t xml:space="preserve">Place a tissue-equivalent bolus of </w:t>
      </w:r>
      <w:proofErr w:type="gramStart"/>
      <w:r w:rsidR="003E3211">
        <w:rPr>
          <w:rFonts w:ascii="Helvetica" w:hAnsi="Helvetica" w:cs="Arial"/>
          <w:sz w:val="22"/>
          <w:szCs w:val="22"/>
        </w:rPr>
        <w:t>1.0 centimeter</w:t>
      </w:r>
      <w:proofErr w:type="gramEnd"/>
      <w:r w:rsidR="003E3211">
        <w:rPr>
          <w:rFonts w:ascii="Helvetica" w:hAnsi="Helvetica" w:cs="Arial"/>
          <w:sz w:val="22"/>
          <w:szCs w:val="22"/>
        </w:rPr>
        <w:t xml:space="preserve"> thickness on the treatment couch </w:t>
      </w:r>
      <w:r w:rsidR="003E3211">
        <w:rPr>
          <w:rFonts w:ascii="Helvetica" w:hAnsi="Helvetica" w:cs="Arial"/>
          <w:b/>
          <w:sz w:val="22"/>
          <w:szCs w:val="22"/>
        </w:rPr>
        <w:t>[2]</w:t>
      </w:r>
      <w:r w:rsidR="003E3211">
        <w:rPr>
          <w:rFonts w:ascii="Helvetica" w:hAnsi="Helvetica" w:cs="Arial"/>
          <w:sz w:val="22"/>
          <w:szCs w:val="22"/>
        </w:rPr>
        <w:t xml:space="preserve">, and place the 6-well plate on the bolus to keep them in contact </w:t>
      </w:r>
      <w:r w:rsidR="003E3211">
        <w:rPr>
          <w:rFonts w:ascii="Helvetica" w:hAnsi="Helvetica" w:cs="Arial"/>
          <w:b/>
          <w:sz w:val="22"/>
          <w:szCs w:val="22"/>
        </w:rPr>
        <w:t>[3]</w:t>
      </w:r>
      <w:r w:rsidR="003E3211">
        <w:rPr>
          <w:rFonts w:ascii="Helvetica" w:hAnsi="Helvetica" w:cs="Arial"/>
          <w:sz w:val="22"/>
          <w:szCs w:val="22"/>
        </w:rPr>
        <w:t xml:space="preserve">. Make sure the whole plate is within the radiation field </w:t>
      </w:r>
      <w:r w:rsidR="003E3211">
        <w:rPr>
          <w:rFonts w:ascii="Helvetica" w:hAnsi="Helvetica" w:cs="Arial"/>
          <w:b/>
          <w:sz w:val="22"/>
          <w:szCs w:val="22"/>
        </w:rPr>
        <w:t>[4]</w:t>
      </w:r>
      <w:r w:rsidR="003E3211">
        <w:rPr>
          <w:rFonts w:ascii="Helvetica" w:hAnsi="Helvetica" w:cs="Arial"/>
          <w:sz w:val="22"/>
          <w:szCs w:val="22"/>
        </w:rPr>
        <w:t>.</w:t>
      </w:r>
    </w:p>
    <w:p w14:paraId="0FF920E2" w14:textId="5F41DA03" w:rsidR="00E22798" w:rsidRDefault="00E22798" w:rsidP="00E22798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E22798">
        <w:rPr>
          <w:rFonts w:ascii="Helvetica" w:hAnsi="Helvetica" w:cs="Arial"/>
          <w:i/>
          <w:iCs/>
          <w:color w:val="0000FF"/>
          <w:sz w:val="22"/>
          <w:szCs w:val="22"/>
        </w:rPr>
        <w:t>Videographer: The author has noted that step 3.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5</w:t>
      </w:r>
      <w:r w:rsidRPr="00E22798">
        <w:rPr>
          <w:rFonts w:ascii="Helvetica" w:hAnsi="Helvetica" w:cs="Arial"/>
          <w:i/>
          <w:iCs/>
          <w:color w:val="0000FF"/>
          <w:sz w:val="22"/>
          <w:szCs w:val="22"/>
        </w:rPr>
        <w:t xml:space="preserve"> is one of the most important for viewers to see.</w:t>
      </w:r>
    </w:p>
    <w:p w14:paraId="4ECB010E" w14:textId="5E6A652C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sets the radiation field.</w:t>
      </w:r>
      <w:r w:rsidR="00F97DA4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(radiotherapy room)</w:t>
      </w:r>
    </w:p>
    <w:p w14:paraId="45EF3C02" w14:textId="2600D81F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a tissue-equivalent bolus on the treatment couch.</w:t>
      </w:r>
      <w:r w:rsidR="002306E9">
        <w:rPr>
          <w:rFonts w:ascii="Helvetica" w:hAnsi="Helvetica" w:cs="Arial"/>
          <w:sz w:val="22"/>
          <w:szCs w:val="22"/>
        </w:rPr>
        <w:t xml:space="preserve"> (radiotherapy room)</w:t>
      </w:r>
    </w:p>
    <w:p w14:paraId="61CC7480" w14:textId="14D8BC42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6-well plate on the bolus.</w:t>
      </w:r>
      <w:r w:rsidR="002306E9" w:rsidRPr="002306E9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(radiotherapy room)</w:t>
      </w:r>
    </w:p>
    <w:p w14:paraId="6AE4AF06" w14:textId="00C5A100" w:rsidR="005D57D8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Close up showing the plate in the radiation field.</w:t>
      </w:r>
      <w:r w:rsidR="00F97DA4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(radiotherapy room)</w:t>
      </w:r>
    </w:p>
    <w:p w14:paraId="2A9E0BF8" w14:textId="3533EA2C" w:rsidR="003E3211" w:rsidRDefault="003E3211" w:rsidP="00727C0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Set the source skin distance as 100 centimeters </w:t>
      </w:r>
      <w:r w:rsidRPr="00EF278C">
        <w:rPr>
          <w:rFonts w:ascii="Helvetica" w:hAnsi="Helvetica" w:cs="Arial"/>
          <w:b/>
          <w:strike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and adjust the height of the treatment couch to align the medium surface level to the laser level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Deliver the assigned dose to each plate in sequence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78F00B3D" w14:textId="3070E314" w:rsidR="00E22798" w:rsidRDefault="00E22798" w:rsidP="00E22798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E22798">
        <w:rPr>
          <w:rFonts w:ascii="Helvetica" w:hAnsi="Helvetica" w:cs="Arial"/>
          <w:i/>
          <w:iCs/>
          <w:color w:val="0000FF"/>
          <w:sz w:val="22"/>
          <w:szCs w:val="22"/>
        </w:rPr>
        <w:t>Videographer: The author has noted that step 3.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6</w:t>
      </w:r>
      <w:r w:rsidRPr="00E22798">
        <w:rPr>
          <w:rFonts w:ascii="Helvetica" w:hAnsi="Helvetica" w:cs="Arial"/>
          <w:i/>
          <w:iCs/>
          <w:color w:val="0000FF"/>
          <w:sz w:val="22"/>
          <w:szCs w:val="22"/>
        </w:rPr>
        <w:t xml:space="preserve"> is one of the most important for viewers to see.</w:t>
      </w:r>
    </w:p>
    <w:p w14:paraId="2216EEBD" w14:textId="5D5067B3" w:rsidR="003E3211" w:rsidRPr="00EF278C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EF278C">
        <w:rPr>
          <w:rFonts w:ascii="Helvetica" w:hAnsi="Helvetica" w:cs="Arial"/>
          <w:strike/>
          <w:sz w:val="22"/>
          <w:szCs w:val="22"/>
        </w:rPr>
        <w:t>Talent sets the source skin distance.</w:t>
      </w:r>
      <w:r w:rsidR="003F44A0" w:rsidRPr="00EF278C">
        <w:rPr>
          <w:rFonts w:ascii="Helvetica" w:hAnsi="Helvetica" w:cs="Arial"/>
          <w:strike/>
          <w:sz w:val="22"/>
          <w:szCs w:val="22"/>
        </w:rPr>
        <w:t xml:space="preserve"> </w:t>
      </w:r>
      <w:r w:rsidR="002306E9" w:rsidRPr="00EF278C">
        <w:rPr>
          <w:rFonts w:ascii="Helvetica" w:hAnsi="Helvetica" w:cs="Arial"/>
          <w:strike/>
          <w:sz w:val="22"/>
          <w:szCs w:val="22"/>
        </w:rPr>
        <w:t>(radiotherapy room)</w:t>
      </w:r>
    </w:p>
    <w:p w14:paraId="3DBC2DC5" w14:textId="72C1B789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adjusts the height of the treatment couch to align the medium surface level to the laser level.</w:t>
      </w:r>
      <w:r w:rsidR="003F44A0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(radiotherapy room)</w:t>
      </w:r>
    </w:p>
    <w:p w14:paraId="18895362" w14:textId="14B8D0B7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delivers a dose to one of the plates.</w:t>
      </w:r>
      <w:r w:rsidR="003F44A0">
        <w:rPr>
          <w:rFonts w:ascii="Helvetica" w:hAnsi="Helvetica" w:cs="Arial"/>
          <w:sz w:val="22"/>
          <w:szCs w:val="22"/>
        </w:rPr>
        <w:t xml:space="preserve"> </w:t>
      </w:r>
      <w:r w:rsidR="002306E9">
        <w:rPr>
          <w:rFonts w:ascii="Helvetica" w:hAnsi="Helvetica" w:cs="Arial"/>
          <w:sz w:val="22"/>
          <w:szCs w:val="22"/>
        </w:rPr>
        <w:t>(radiotherapy room)</w:t>
      </w:r>
    </w:p>
    <w:p w14:paraId="12E540C4" w14:textId="7F7456DE" w:rsidR="00565757" w:rsidRDefault="003E3211" w:rsidP="00727C0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take the plates to the biosafety cabinet in the cell culture room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Replace the medium in each well with 2 milliliters of completed</w:t>
      </w:r>
      <w:r w:rsidR="00E67B15">
        <w:rPr>
          <w:rFonts w:ascii="Helvetica" w:hAnsi="Helvetica" w:cs="Arial"/>
          <w:sz w:val="22"/>
          <w:szCs w:val="22"/>
        </w:rPr>
        <w:t xml:space="preserve"> 1640</w:t>
      </w:r>
      <w:r>
        <w:rPr>
          <w:rFonts w:ascii="Helvetica" w:hAnsi="Helvetica" w:cs="Arial"/>
          <w:sz w:val="22"/>
          <w:szCs w:val="22"/>
        </w:rPr>
        <w:t xml:space="preserve"> medium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Culture at </w:t>
      </w:r>
      <w:r>
        <w:rPr>
          <w:rFonts w:ascii="Helvetica" w:hAnsi="Helvetica" w:cs="Arial"/>
          <w:sz w:val="22"/>
          <w:szCs w:val="22"/>
        </w:rPr>
        <w:lastRenderedPageBreak/>
        <w:t xml:space="preserve">37 degrees Celsius with 5 percent carbon dioxide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making sure to change the medium every 3 – 5 days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13E286DB" w14:textId="75CD306A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Pr="00EF278C">
        <w:rPr>
          <w:rFonts w:ascii="Helvetica" w:hAnsi="Helvetica" w:cs="Arial"/>
          <w:strike/>
          <w:sz w:val="22"/>
          <w:szCs w:val="22"/>
        </w:rPr>
        <w:t>transfers the plates to the biosafety cabinet in the cell culture room</w:t>
      </w:r>
      <w:r w:rsidR="00EF278C">
        <w:rPr>
          <w:rFonts w:ascii="Helvetica" w:hAnsi="Helvetica" w:cs="Arial"/>
          <w:sz w:val="22"/>
          <w:szCs w:val="22"/>
        </w:rPr>
        <w:t xml:space="preserve"> </w:t>
      </w:r>
      <w:r w:rsidR="00DA763F" w:rsidRPr="00EF278C">
        <w:rPr>
          <w:rFonts w:ascii="Helvetica" w:hAnsi="Helvetica" w:cs="Arial"/>
          <w:color w:val="FF0000"/>
          <w:sz w:val="22"/>
          <w:szCs w:val="22"/>
        </w:rPr>
        <w:t>removes the medium in each well</w:t>
      </w:r>
      <w:r>
        <w:rPr>
          <w:rFonts w:ascii="Helvetica" w:hAnsi="Helvetica" w:cs="Arial"/>
          <w:sz w:val="22"/>
          <w:szCs w:val="22"/>
        </w:rPr>
        <w:t>.</w:t>
      </w:r>
      <w:r w:rsidR="002B547F" w:rsidRPr="002B547F">
        <w:rPr>
          <w:rFonts w:ascii="Helvetica" w:hAnsi="Helvetica" w:cs="Arial"/>
          <w:sz w:val="22"/>
          <w:szCs w:val="22"/>
        </w:rPr>
        <w:t xml:space="preserve"> </w:t>
      </w:r>
      <w:r w:rsidR="002B547F">
        <w:rPr>
          <w:rFonts w:ascii="Helvetica" w:hAnsi="Helvetica" w:cs="Arial"/>
          <w:sz w:val="22"/>
          <w:szCs w:val="22"/>
        </w:rPr>
        <w:t>(cell room)</w:t>
      </w:r>
      <w:r w:rsidR="00EF278C">
        <w:rPr>
          <w:rFonts w:ascii="Helvetica" w:hAnsi="Helvetica" w:cs="Arial"/>
          <w:sz w:val="22"/>
          <w:szCs w:val="22"/>
        </w:rPr>
        <w:t xml:space="preserve"> </w:t>
      </w:r>
      <w:r w:rsidR="00EF278C" w:rsidRPr="00EF278C">
        <w:rPr>
          <w:rFonts w:ascii="Helvetica" w:hAnsi="Helvetica" w:cs="Arial"/>
          <w:sz w:val="22"/>
          <w:szCs w:val="22"/>
          <w:highlight w:val="green"/>
        </w:rPr>
        <w:t xml:space="preserve">(Editor: If there is extra footage of the talent entering the cell room, please show that here. This shot description is effectively the beginning of </w:t>
      </w:r>
      <w:proofErr w:type="gramStart"/>
      <w:r w:rsidR="00EF278C" w:rsidRPr="00EF278C">
        <w:rPr>
          <w:rFonts w:ascii="Helvetica" w:hAnsi="Helvetica" w:cs="Arial"/>
          <w:sz w:val="22"/>
          <w:szCs w:val="22"/>
          <w:highlight w:val="green"/>
        </w:rPr>
        <w:t>3.7.2, and</w:t>
      </w:r>
      <w:proofErr w:type="gramEnd"/>
      <w:r w:rsidR="00EF278C" w:rsidRPr="00EF278C">
        <w:rPr>
          <w:rFonts w:ascii="Helvetica" w:hAnsi="Helvetica" w:cs="Arial"/>
          <w:sz w:val="22"/>
          <w:szCs w:val="22"/>
          <w:highlight w:val="green"/>
        </w:rPr>
        <w:t xml:space="preserve"> should be shown alongside/instead that shot when the action of “replacing the medium” is mentioned. If such a shot does not exist, this VO could instead say “In the cell culture room…” and move immediately into the VO for shot 3.7.2)</w:t>
      </w:r>
    </w:p>
    <w:p w14:paraId="0607B3BB" w14:textId="4EC90F6C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Pr="00EF278C">
        <w:rPr>
          <w:rFonts w:ascii="Helvetica" w:hAnsi="Helvetica" w:cs="Arial"/>
          <w:strike/>
          <w:sz w:val="22"/>
          <w:szCs w:val="22"/>
        </w:rPr>
        <w:t>replaces</w:t>
      </w:r>
      <w:r w:rsidR="00EF278C">
        <w:rPr>
          <w:rFonts w:ascii="Helvetica" w:hAnsi="Helvetica" w:cs="Arial"/>
          <w:strike/>
          <w:sz w:val="22"/>
          <w:szCs w:val="22"/>
        </w:rPr>
        <w:t xml:space="preserve"> </w:t>
      </w:r>
      <w:r w:rsidR="00EF278C" w:rsidRPr="00EF278C">
        <w:rPr>
          <w:rFonts w:ascii="Helvetica" w:hAnsi="Helvetica" w:cs="Arial"/>
          <w:strike/>
          <w:sz w:val="22"/>
          <w:szCs w:val="22"/>
        </w:rPr>
        <w:t>the medium in</w:t>
      </w:r>
      <w:r w:rsidRPr="00EF278C">
        <w:rPr>
          <w:rFonts w:ascii="Helvetica" w:hAnsi="Helvetica" w:cs="Arial"/>
          <w:sz w:val="22"/>
          <w:szCs w:val="22"/>
        </w:rPr>
        <w:t xml:space="preserve"> </w:t>
      </w:r>
      <w:r w:rsidR="00DA763F" w:rsidRPr="00EF278C">
        <w:rPr>
          <w:rFonts w:ascii="Helvetica" w:hAnsi="Helvetica" w:cs="Arial"/>
          <w:color w:val="FF0000"/>
          <w:sz w:val="22"/>
          <w:szCs w:val="22"/>
        </w:rPr>
        <w:t>adds completed 1640 medium to</w:t>
      </w:r>
      <w:r>
        <w:rPr>
          <w:rFonts w:ascii="Helvetica" w:hAnsi="Helvetica" w:cs="Arial"/>
          <w:sz w:val="22"/>
          <w:szCs w:val="22"/>
        </w:rPr>
        <w:t xml:space="preserve"> each well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F278C">
        <w:rPr>
          <w:rFonts w:ascii="Helvetica" w:hAnsi="Helvetica" w:cs="Arial"/>
          <w:strike/>
          <w:sz w:val="22"/>
          <w:szCs w:val="22"/>
        </w:rPr>
        <w:t>with completed 1640 medium</w:t>
      </w:r>
      <w:r>
        <w:rPr>
          <w:rFonts w:ascii="Helvetica" w:hAnsi="Helvetica" w:cs="Arial"/>
          <w:sz w:val="22"/>
          <w:szCs w:val="22"/>
        </w:rPr>
        <w:t>.</w:t>
      </w:r>
      <w:r w:rsidR="002B547F" w:rsidRPr="002B547F">
        <w:rPr>
          <w:rFonts w:ascii="Helvetica" w:hAnsi="Helvetica" w:cs="Arial"/>
          <w:sz w:val="22"/>
          <w:szCs w:val="22"/>
        </w:rPr>
        <w:t xml:space="preserve"> </w:t>
      </w:r>
      <w:r w:rsidR="002B547F">
        <w:rPr>
          <w:rFonts w:ascii="Helvetica" w:hAnsi="Helvetica" w:cs="Arial"/>
          <w:sz w:val="22"/>
          <w:szCs w:val="22"/>
        </w:rPr>
        <w:t>(cell room)</w:t>
      </w:r>
    </w:p>
    <w:p w14:paraId="17F5E4F6" w14:textId="53B166C5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plates into an incubator.</w:t>
      </w:r>
      <w:r w:rsidR="002B547F" w:rsidRPr="002B547F">
        <w:rPr>
          <w:rFonts w:ascii="Helvetica" w:hAnsi="Helvetica" w:cs="Arial"/>
          <w:sz w:val="22"/>
          <w:szCs w:val="22"/>
        </w:rPr>
        <w:t xml:space="preserve"> </w:t>
      </w:r>
      <w:r w:rsidR="002B547F">
        <w:rPr>
          <w:rFonts w:ascii="Helvetica" w:hAnsi="Helvetica" w:cs="Arial"/>
          <w:sz w:val="22"/>
          <w:szCs w:val="22"/>
        </w:rPr>
        <w:t>(cell room)</w:t>
      </w:r>
    </w:p>
    <w:p w14:paraId="559C32CA" w14:textId="0D29E96D" w:rsidR="003E3211" w:rsidRPr="00727C0B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changes the medium in the wells of one of the plates.</w:t>
      </w:r>
      <w:r w:rsidR="002B547F" w:rsidRPr="002B547F">
        <w:rPr>
          <w:rFonts w:ascii="Helvetica" w:hAnsi="Helvetica" w:cs="Arial"/>
          <w:sz w:val="22"/>
          <w:szCs w:val="22"/>
        </w:rPr>
        <w:t xml:space="preserve"> </w:t>
      </w:r>
      <w:r w:rsidR="002B547F">
        <w:rPr>
          <w:rFonts w:ascii="Helvetica" w:hAnsi="Helvetica" w:cs="Arial"/>
          <w:sz w:val="22"/>
          <w:szCs w:val="22"/>
        </w:rPr>
        <w:t>(cell room)</w:t>
      </w:r>
    </w:p>
    <w:p w14:paraId="7FF2596B" w14:textId="75C43BDF" w:rsidR="00565757" w:rsidRDefault="003E321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7 – 10 days after radiation, remove the medium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briefly wash the cells with PBS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In a fume hood, add 1 milliliter of 4 percent </w:t>
      </w:r>
      <w:r w:rsidRPr="003E3211">
        <w:rPr>
          <w:rFonts w:ascii="Helvetica" w:hAnsi="Helvetica" w:cs="Arial"/>
          <w:sz w:val="22"/>
          <w:szCs w:val="22"/>
        </w:rPr>
        <w:t>formaldehyde</w:t>
      </w:r>
      <w:r>
        <w:rPr>
          <w:rFonts w:ascii="Helvetica" w:hAnsi="Helvetica" w:cs="Arial"/>
          <w:sz w:val="22"/>
          <w:szCs w:val="22"/>
        </w:rPr>
        <w:t xml:space="preserve"> to each well to fix the cells for 10 minutes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439D067" w14:textId="5D116C1C" w:rsidR="00E22798" w:rsidRDefault="00E22798" w:rsidP="00E22798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E22798">
        <w:rPr>
          <w:rFonts w:ascii="Helvetica" w:hAnsi="Helvetica" w:cs="Arial"/>
          <w:i/>
          <w:iCs/>
          <w:color w:val="0000FF"/>
          <w:sz w:val="22"/>
          <w:szCs w:val="22"/>
        </w:rPr>
        <w:t>Videographer: The author has noted that step 3.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8</w:t>
      </w:r>
      <w:r w:rsidRPr="00E22798">
        <w:rPr>
          <w:rFonts w:ascii="Helvetica" w:hAnsi="Helvetica" w:cs="Arial"/>
          <w:i/>
          <w:iCs/>
          <w:color w:val="0000FF"/>
          <w:sz w:val="22"/>
          <w:szCs w:val="22"/>
        </w:rPr>
        <w:t xml:space="preserve"> is one of the most important for viewers to see.</w:t>
      </w:r>
    </w:p>
    <w:p w14:paraId="62922AF8" w14:textId="62D569FC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the medium from the wells of one of the plates.</w:t>
      </w:r>
      <w:r w:rsidR="00F16AD5">
        <w:rPr>
          <w:rFonts w:ascii="Helvetica" w:hAnsi="Helvetica" w:cs="Arial"/>
          <w:sz w:val="22"/>
          <w:szCs w:val="22"/>
        </w:rPr>
        <w:t xml:space="preserve"> (bench)</w:t>
      </w:r>
    </w:p>
    <w:p w14:paraId="104468F3" w14:textId="5D854B9E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the cells with PBS.</w:t>
      </w:r>
      <w:r w:rsidR="003F44A0">
        <w:rPr>
          <w:rFonts w:ascii="Helvetica" w:hAnsi="Helvetica" w:cs="Arial"/>
          <w:sz w:val="22"/>
          <w:szCs w:val="22"/>
        </w:rPr>
        <w:t xml:space="preserve"> </w:t>
      </w:r>
      <w:r w:rsidR="00F16AD5">
        <w:rPr>
          <w:rFonts w:ascii="Helvetica" w:hAnsi="Helvetica" w:cs="Arial"/>
          <w:sz w:val="22"/>
          <w:szCs w:val="22"/>
        </w:rPr>
        <w:t>(bench)</w:t>
      </w:r>
    </w:p>
    <w:p w14:paraId="14DE0F80" w14:textId="50D8EA9A" w:rsidR="003E3211" w:rsidRPr="006A6324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Talent, in a fume hood, adds </w:t>
      </w:r>
      <w:r w:rsidRPr="003E3211">
        <w:rPr>
          <w:rFonts w:ascii="Helvetica" w:hAnsi="Helvetica" w:cs="Arial"/>
          <w:sz w:val="22"/>
          <w:szCs w:val="22"/>
        </w:rPr>
        <w:t>formaldehyde</w:t>
      </w:r>
      <w:r>
        <w:rPr>
          <w:rFonts w:ascii="Helvetica" w:hAnsi="Helvetica" w:cs="Arial"/>
          <w:sz w:val="22"/>
          <w:szCs w:val="22"/>
        </w:rPr>
        <w:t xml:space="preserve"> to each well of a plate</w:t>
      </w:r>
      <w:r w:rsidR="003E3211">
        <w:rPr>
          <w:rFonts w:ascii="Helvetica" w:hAnsi="Helvetica" w:cs="Arial"/>
          <w:sz w:val="22"/>
          <w:szCs w:val="22"/>
        </w:rPr>
        <w:t xml:space="preserve">. </w:t>
      </w:r>
      <w:r w:rsidR="003E3211" w:rsidRPr="003E3211">
        <w:rPr>
          <w:rFonts w:ascii="Helvetica" w:hAnsi="Helvetica" w:cs="Arial"/>
          <w:b/>
          <w:sz w:val="22"/>
          <w:szCs w:val="22"/>
        </w:rPr>
        <w:t>TEXT: Caution: Formaldehyde is volatile</w:t>
      </w:r>
      <w:r w:rsidR="003E3211">
        <w:rPr>
          <w:rFonts w:ascii="Helvetica" w:hAnsi="Helvetica" w:cs="Arial"/>
          <w:sz w:val="22"/>
          <w:szCs w:val="22"/>
        </w:rPr>
        <w:t>.</w:t>
      </w:r>
      <w:r w:rsidR="003F44A0">
        <w:rPr>
          <w:rFonts w:ascii="Helvetica" w:hAnsi="Helvetica" w:cs="Arial"/>
          <w:sz w:val="22"/>
          <w:szCs w:val="22"/>
        </w:rPr>
        <w:t xml:space="preserve"> </w:t>
      </w:r>
      <w:r w:rsidR="00F16AD5">
        <w:rPr>
          <w:rFonts w:ascii="Helvetica" w:hAnsi="Helvetica" w:cs="Arial"/>
          <w:sz w:val="22"/>
          <w:szCs w:val="22"/>
        </w:rPr>
        <w:t>(fume hood)</w:t>
      </w:r>
    </w:p>
    <w:p w14:paraId="0F5D633F" w14:textId="2E4547EC" w:rsidR="00565757" w:rsidRDefault="003E321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remove the </w:t>
      </w:r>
      <w:r w:rsidRPr="003E3211">
        <w:rPr>
          <w:rFonts w:ascii="Helvetica" w:hAnsi="Helvetica" w:cs="Arial"/>
          <w:sz w:val="22"/>
          <w:szCs w:val="22"/>
        </w:rPr>
        <w:t>formaldehyde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wash each well twice, using 2 milliliters of distilled water for each wash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2E4E1E8" w14:textId="04CD7D49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removes the </w:t>
      </w:r>
      <w:r w:rsidRPr="003E3211">
        <w:rPr>
          <w:rFonts w:ascii="Helvetica" w:hAnsi="Helvetica" w:cs="Arial"/>
          <w:sz w:val="22"/>
          <w:szCs w:val="22"/>
        </w:rPr>
        <w:t>formaldehyde</w:t>
      </w:r>
      <w:r>
        <w:rPr>
          <w:rFonts w:ascii="Helvetica" w:hAnsi="Helvetica" w:cs="Arial"/>
          <w:sz w:val="22"/>
          <w:szCs w:val="22"/>
        </w:rPr>
        <w:t xml:space="preserve"> from the wells of the plate.</w:t>
      </w:r>
      <w:r w:rsidR="003F44A0">
        <w:rPr>
          <w:rFonts w:ascii="Helvetica" w:hAnsi="Helvetica" w:cs="Arial"/>
          <w:sz w:val="22"/>
          <w:szCs w:val="22"/>
        </w:rPr>
        <w:t xml:space="preserve"> </w:t>
      </w:r>
      <w:r w:rsidR="00F16AD5">
        <w:rPr>
          <w:rFonts w:ascii="Helvetica" w:hAnsi="Helvetica" w:cs="Arial"/>
          <w:sz w:val="22"/>
          <w:szCs w:val="22"/>
        </w:rPr>
        <w:t>fume hood</w:t>
      </w:r>
    </w:p>
    <w:p w14:paraId="23D98811" w14:textId="3316FEC0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the cells with distilled water.</w:t>
      </w:r>
      <w:r w:rsidR="003F44A0">
        <w:rPr>
          <w:rFonts w:ascii="Helvetica" w:hAnsi="Helvetica" w:cs="Arial"/>
          <w:sz w:val="22"/>
          <w:szCs w:val="22"/>
        </w:rPr>
        <w:t xml:space="preserve"> </w:t>
      </w:r>
      <w:r w:rsidR="00F16AD5">
        <w:rPr>
          <w:rFonts w:ascii="Helvetica" w:hAnsi="Helvetica" w:cs="Arial"/>
          <w:sz w:val="22"/>
          <w:szCs w:val="22"/>
        </w:rPr>
        <w:t>fume hood</w:t>
      </w:r>
    </w:p>
    <w:p w14:paraId="3CEA59AF" w14:textId="1D96D102" w:rsidR="003E3211" w:rsidRDefault="003E321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1 milliliter of 1 percent crystal violet stain solution to each well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stain for 10 minutes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After this, remove the crystal violet stain solution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wash the cells three times with distilled water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7F39212D" w14:textId="5D6D9A6A" w:rsidR="00E22798" w:rsidRDefault="00E22798" w:rsidP="00E22798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E22798">
        <w:rPr>
          <w:rFonts w:ascii="Helvetica" w:hAnsi="Helvetica" w:cs="Arial"/>
          <w:i/>
          <w:iCs/>
          <w:color w:val="0000FF"/>
          <w:sz w:val="22"/>
          <w:szCs w:val="22"/>
        </w:rPr>
        <w:t>Videographer: The author has noted that step 3.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10</w:t>
      </w:r>
      <w:r w:rsidRPr="00E22798">
        <w:rPr>
          <w:rFonts w:ascii="Helvetica" w:hAnsi="Helvetica" w:cs="Arial"/>
          <w:i/>
          <w:iCs/>
          <w:color w:val="0000FF"/>
          <w:sz w:val="22"/>
          <w:szCs w:val="22"/>
        </w:rPr>
        <w:t xml:space="preserve"> is one of the most important for viewers to see.</w:t>
      </w:r>
    </w:p>
    <w:p w14:paraId="3AB0BEAC" w14:textId="3DBDA3C9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crystal violet stain solution to the wells of a plate.</w:t>
      </w:r>
      <w:r w:rsidR="003F44A0">
        <w:rPr>
          <w:rFonts w:ascii="Helvetica" w:hAnsi="Helvetica" w:cs="Arial"/>
          <w:sz w:val="22"/>
          <w:szCs w:val="22"/>
        </w:rPr>
        <w:t xml:space="preserve"> </w:t>
      </w:r>
      <w:r w:rsidR="00F16AD5">
        <w:rPr>
          <w:rFonts w:ascii="Helvetica" w:hAnsi="Helvetica" w:cs="Arial"/>
          <w:sz w:val="22"/>
          <w:szCs w:val="22"/>
        </w:rPr>
        <w:t>(bench)</w:t>
      </w:r>
    </w:p>
    <w:p w14:paraId="53E3CA73" w14:textId="7459EB22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sets a timer for 10 minutes.</w:t>
      </w:r>
      <w:r w:rsidR="003F44A0">
        <w:rPr>
          <w:rFonts w:ascii="Helvetica" w:hAnsi="Helvetica" w:cs="Arial"/>
          <w:sz w:val="22"/>
          <w:szCs w:val="22"/>
        </w:rPr>
        <w:t xml:space="preserve"> </w:t>
      </w:r>
      <w:r w:rsidR="00F16AD5">
        <w:rPr>
          <w:rFonts w:ascii="Helvetica" w:hAnsi="Helvetica" w:cs="Arial"/>
          <w:sz w:val="22"/>
          <w:szCs w:val="22"/>
        </w:rPr>
        <w:t>(bench)</w:t>
      </w:r>
    </w:p>
    <w:p w14:paraId="5C1ECDFC" w14:textId="6A63EE82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removes the crystal violet stain solution from the wells of the plate.</w:t>
      </w:r>
      <w:r w:rsidR="00EF278C">
        <w:rPr>
          <w:rFonts w:ascii="Helvetica" w:hAnsi="Helvetica" w:cs="Arial"/>
          <w:sz w:val="22"/>
          <w:szCs w:val="22"/>
        </w:rPr>
        <w:t xml:space="preserve"> </w:t>
      </w:r>
      <w:r w:rsidR="00F16AD5">
        <w:rPr>
          <w:rFonts w:ascii="Helvetica" w:hAnsi="Helvetica" w:cs="Arial"/>
          <w:sz w:val="22"/>
          <w:szCs w:val="22"/>
        </w:rPr>
        <w:t>(bench)</w:t>
      </w:r>
      <w:r w:rsidR="00EF278C">
        <w:rPr>
          <w:rFonts w:ascii="Helvetica" w:hAnsi="Helvetica" w:cs="Arial"/>
          <w:sz w:val="22"/>
          <w:szCs w:val="22"/>
        </w:rPr>
        <w:t xml:space="preserve"> </w:t>
      </w:r>
      <w:r w:rsidR="00EF278C" w:rsidRPr="00EF278C">
        <w:rPr>
          <w:rFonts w:ascii="Helvetica" w:hAnsi="Helvetica" w:cs="Arial"/>
          <w:sz w:val="22"/>
          <w:szCs w:val="22"/>
          <w:highlight w:val="green"/>
        </w:rPr>
        <w:t>[Shots 3.10.3 and 3.10.4 combined]</w:t>
      </w:r>
    </w:p>
    <w:p w14:paraId="60537AF8" w14:textId="455026B4" w:rsidR="003E3211" w:rsidRDefault="00EF278C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the cells with distilled water.</w:t>
      </w:r>
      <w:r>
        <w:rPr>
          <w:rFonts w:ascii="Helvetica" w:hAnsi="Helvetica" w:cs="Arial"/>
          <w:sz w:val="22"/>
          <w:szCs w:val="22"/>
        </w:rPr>
        <w:t xml:space="preserve"> </w:t>
      </w:r>
      <w:r w:rsidR="00F16AD5">
        <w:rPr>
          <w:rFonts w:ascii="Helvetica" w:hAnsi="Helvetica" w:cs="Arial"/>
          <w:sz w:val="22"/>
          <w:szCs w:val="22"/>
        </w:rPr>
        <w:t>(bench)</w:t>
      </w:r>
    </w:p>
    <w:p w14:paraId="2811260C" w14:textId="710D842F" w:rsidR="003E3211" w:rsidRDefault="003E321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Remove the water </w:t>
      </w:r>
      <w:r>
        <w:rPr>
          <w:rFonts w:ascii="Helvetica" w:hAnsi="Helvetica" w:cs="Arial"/>
          <w:b/>
          <w:sz w:val="22"/>
          <w:szCs w:val="22"/>
        </w:rPr>
        <w:t>[1]</w:t>
      </w:r>
      <w:r w:rsidR="006A3A58">
        <w:rPr>
          <w:rFonts w:ascii="Helvetica" w:hAnsi="Helvetica" w:cs="Arial"/>
          <w:bCs/>
          <w:sz w:val="22"/>
          <w:szCs w:val="22"/>
        </w:rPr>
        <w:t xml:space="preserve"> and let the plates air </w:t>
      </w:r>
      <w:r>
        <w:rPr>
          <w:rFonts w:ascii="Helvetica" w:hAnsi="Helvetica" w:cs="Arial"/>
          <w:sz w:val="22"/>
          <w:szCs w:val="22"/>
        </w:rPr>
        <w:t xml:space="preserve">dry </w:t>
      </w:r>
      <w:r w:rsidR="006A3A58">
        <w:rPr>
          <w:rFonts w:ascii="Helvetica" w:hAnsi="Helvetica" w:cs="Arial"/>
          <w:sz w:val="22"/>
          <w:szCs w:val="22"/>
        </w:rPr>
        <w:t>for 30 minutes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="006A3A58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6A3A58">
        <w:rPr>
          <w:rFonts w:ascii="Helvetica" w:hAnsi="Helvetica" w:cs="Arial"/>
          <w:sz w:val="22"/>
          <w:szCs w:val="22"/>
        </w:rPr>
        <w:t>C</w:t>
      </w:r>
      <w:r>
        <w:rPr>
          <w:rFonts w:ascii="Helvetica" w:hAnsi="Helvetica" w:cs="Arial"/>
          <w:sz w:val="22"/>
          <w:szCs w:val="22"/>
        </w:rPr>
        <w:t xml:space="preserve">ount the number of colonies with more than 50 cells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1505638" w14:textId="6970A9D9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the water from the wells of the plate.</w:t>
      </w:r>
      <w:r w:rsidR="003F44A0">
        <w:rPr>
          <w:rFonts w:ascii="Helvetica" w:hAnsi="Helvetica" w:cs="Arial"/>
          <w:sz w:val="22"/>
          <w:szCs w:val="22"/>
        </w:rPr>
        <w:t xml:space="preserve"> </w:t>
      </w:r>
      <w:r w:rsidR="00F16AD5">
        <w:rPr>
          <w:rFonts w:ascii="Helvetica" w:hAnsi="Helvetica" w:cs="Arial"/>
          <w:sz w:val="22"/>
          <w:szCs w:val="22"/>
        </w:rPr>
        <w:t>(bench)</w:t>
      </w:r>
    </w:p>
    <w:p w14:paraId="56D12E22" w14:textId="536070C3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6A3A58">
        <w:rPr>
          <w:rFonts w:ascii="Helvetica" w:hAnsi="Helvetica" w:cs="Arial"/>
          <w:sz w:val="22"/>
          <w:szCs w:val="22"/>
        </w:rPr>
        <w:t>sets the plates out to air dry</w:t>
      </w:r>
      <w:r>
        <w:rPr>
          <w:rFonts w:ascii="Helvetica" w:hAnsi="Helvetica" w:cs="Arial"/>
          <w:sz w:val="22"/>
          <w:szCs w:val="22"/>
        </w:rPr>
        <w:t>.</w:t>
      </w:r>
      <w:r w:rsidR="003F44A0">
        <w:rPr>
          <w:rFonts w:ascii="Helvetica" w:hAnsi="Helvetica" w:cs="Arial"/>
          <w:sz w:val="22"/>
          <w:szCs w:val="22"/>
        </w:rPr>
        <w:t xml:space="preserve"> </w:t>
      </w:r>
      <w:r w:rsidR="00F16AD5">
        <w:rPr>
          <w:rFonts w:ascii="Helvetica" w:hAnsi="Helvetica" w:cs="Arial"/>
          <w:sz w:val="22"/>
          <w:szCs w:val="22"/>
        </w:rPr>
        <w:t>(bench)</w:t>
      </w:r>
    </w:p>
    <w:p w14:paraId="459DD949" w14:textId="65FC3C66" w:rsidR="003E3211" w:rsidRDefault="00E67B15" w:rsidP="003E3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</w:t>
      </w:r>
      <w:r w:rsidR="000B4DCE">
        <w:rPr>
          <w:rFonts w:ascii="Helvetica" w:hAnsi="Helvetica" w:cs="Arial"/>
          <w:sz w:val="22"/>
          <w:szCs w:val="22"/>
        </w:rPr>
        <w:t xml:space="preserve"> takes photos of the wells and</w:t>
      </w:r>
      <w:r>
        <w:rPr>
          <w:rFonts w:ascii="Helvetica" w:hAnsi="Helvetica" w:cs="Arial"/>
          <w:sz w:val="22"/>
          <w:szCs w:val="22"/>
        </w:rPr>
        <w:t xml:space="preserve"> counts the number of colonies with more than 50 cells.</w:t>
      </w:r>
      <w:r w:rsidR="003F44A0">
        <w:rPr>
          <w:rFonts w:ascii="Helvetica" w:hAnsi="Helvetica" w:cs="Arial"/>
          <w:sz w:val="22"/>
          <w:szCs w:val="22"/>
        </w:rPr>
        <w:t xml:space="preserve"> </w:t>
      </w:r>
      <w:r w:rsidR="00F16AD5">
        <w:rPr>
          <w:rFonts w:ascii="Helvetica" w:hAnsi="Helvetica" w:cs="Arial"/>
          <w:sz w:val="22"/>
          <w:szCs w:val="22"/>
        </w:rPr>
        <w:t>(bench)</w:t>
      </w:r>
    </w:p>
    <w:p w14:paraId="2B88F4EF" w14:textId="2290FECA" w:rsidR="006801B1" w:rsidRPr="00D61BFB" w:rsidRDefault="006801B1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</w:p>
    <w:p w14:paraId="219420B0" w14:textId="77777777" w:rsidR="006A3A58" w:rsidRDefault="006A3A58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029436D" w14:textId="2E94E7FA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BD79682" w14:textId="0524E08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proofErr w:type="spellStart"/>
      <w:r w:rsidR="00412576" w:rsidRPr="00412576">
        <w:rPr>
          <w:rFonts w:ascii="Helvetica" w:hAnsi="Helvetica" w:cs="Arial"/>
          <w:b/>
          <w:sz w:val="22"/>
          <w:szCs w:val="22"/>
        </w:rPr>
        <w:t>Radiosensitivity</w:t>
      </w:r>
      <w:proofErr w:type="spellEnd"/>
      <w:r w:rsidR="00412576" w:rsidRPr="00412576">
        <w:rPr>
          <w:rFonts w:ascii="Helvetica" w:hAnsi="Helvetica" w:cs="Arial"/>
          <w:b/>
          <w:sz w:val="22"/>
          <w:szCs w:val="22"/>
        </w:rPr>
        <w:t xml:space="preserve"> of Cancer Stem Cells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58B5BC23" w14:textId="18A5F497" w:rsidR="00395684" w:rsidRDefault="00C70AC9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study, </w:t>
      </w:r>
      <w:r w:rsidR="00412576">
        <w:rPr>
          <w:rFonts w:ascii="Helvetica" w:hAnsi="Helvetica" w:cs="Arial"/>
          <w:sz w:val="22"/>
          <w:szCs w:val="22"/>
        </w:rPr>
        <w:t xml:space="preserve">both </w:t>
      </w:r>
      <w:r w:rsidR="00412576" w:rsidRPr="00412576">
        <w:rPr>
          <w:rFonts w:ascii="Helvetica" w:hAnsi="Helvetica" w:cs="Arial"/>
          <w:sz w:val="22"/>
          <w:szCs w:val="22"/>
        </w:rPr>
        <w:t>α2δ1-high</w:t>
      </w:r>
      <w:r w:rsidR="006A3A58">
        <w:rPr>
          <w:rFonts w:ascii="Helvetica" w:hAnsi="Helvetica" w:cs="Arial"/>
          <w:sz w:val="22"/>
          <w:szCs w:val="22"/>
        </w:rPr>
        <w:t xml:space="preserve"> </w:t>
      </w:r>
      <w:r w:rsidR="006A3A58" w:rsidRPr="006A3A58">
        <w:rPr>
          <w:rFonts w:ascii="Helvetica" w:hAnsi="Helvetica" w:cs="Arial"/>
          <w:i/>
          <w:iCs/>
          <w:color w:val="FF0000"/>
          <w:sz w:val="22"/>
          <w:szCs w:val="22"/>
        </w:rPr>
        <w:t>(“</w:t>
      </w:r>
      <w:r w:rsidR="006A3A58">
        <w:rPr>
          <w:rFonts w:ascii="Helvetica" w:hAnsi="Helvetica" w:cs="Arial"/>
          <w:i/>
          <w:iCs/>
          <w:color w:val="FF0000"/>
          <w:sz w:val="22"/>
          <w:szCs w:val="22"/>
        </w:rPr>
        <w:t>alpha two delta one high</w:t>
      </w:r>
      <w:r w:rsidR="006A3A58" w:rsidRPr="006A3A58">
        <w:rPr>
          <w:rFonts w:ascii="Helvetica" w:hAnsi="Helvetica" w:cs="Arial"/>
          <w:i/>
          <w:iCs/>
          <w:color w:val="FF0000"/>
          <w:sz w:val="22"/>
          <w:szCs w:val="22"/>
        </w:rPr>
        <w:t>”)</w:t>
      </w:r>
      <w:r w:rsidR="006A3A58" w:rsidRPr="00412576">
        <w:rPr>
          <w:rFonts w:ascii="Helvetica" w:hAnsi="Helvetica" w:cs="Arial"/>
          <w:sz w:val="22"/>
          <w:szCs w:val="22"/>
        </w:rPr>
        <w:t xml:space="preserve"> </w:t>
      </w:r>
      <w:r w:rsidR="00412576" w:rsidRPr="00412576">
        <w:rPr>
          <w:rFonts w:ascii="Helvetica" w:hAnsi="Helvetica" w:cs="Arial"/>
          <w:sz w:val="22"/>
          <w:szCs w:val="22"/>
        </w:rPr>
        <w:t>and α2δ1-low</w:t>
      </w:r>
      <w:r w:rsidR="006A3A58">
        <w:rPr>
          <w:rFonts w:ascii="Helvetica" w:hAnsi="Helvetica" w:cs="Arial"/>
          <w:sz w:val="22"/>
          <w:szCs w:val="22"/>
        </w:rPr>
        <w:t xml:space="preserve"> </w:t>
      </w:r>
      <w:r w:rsidR="006A3A58" w:rsidRPr="006A3A58">
        <w:rPr>
          <w:rFonts w:ascii="Helvetica" w:hAnsi="Helvetica" w:cs="Arial"/>
          <w:i/>
          <w:iCs/>
          <w:color w:val="FF0000"/>
          <w:sz w:val="22"/>
          <w:szCs w:val="22"/>
        </w:rPr>
        <w:t>(“</w:t>
      </w:r>
      <w:r w:rsidR="006A3A58">
        <w:rPr>
          <w:rFonts w:ascii="Helvetica" w:hAnsi="Helvetica" w:cs="Arial"/>
          <w:i/>
          <w:iCs/>
          <w:color w:val="FF0000"/>
          <w:sz w:val="22"/>
          <w:szCs w:val="22"/>
        </w:rPr>
        <w:t>alpha two delta one low</w:t>
      </w:r>
      <w:r w:rsidR="006A3A58" w:rsidRPr="006A3A58">
        <w:rPr>
          <w:rFonts w:ascii="Helvetica" w:hAnsi="Helvetica" w:cs="Arial"/>
          <w:i/>
          <w:iCs/>
          <w:color w:val="FF0000"/>
          <w:sz w:val="22"/>
          <w:szCs w:val="22"/>
        </w:rPr>
        <w:t>”)</w:t>
      </w:r>
      <w:r w:rsidR="00412576" w:rsidRPr="00412576">
        <w:rPr>
          <w:rFonts w:ascii="Helvetica" w:hAnsi="Helvetica" w:cs="Arial"/>
          <w:sz w:val="22"/>
          <w:szCs w:val="22"/>
        </w:rPr>
        <w:t xml:space="preserve"> A549 cells </w:t>
      </w:r>
      <w:r w:rsidR="00412576">
        <w:rPr>
          <w:rFonts w:ascii="Helvetica" w:hAnsi="Helvetica" w:cs="Arial"/>
          <w:sz w:val="22"/>
          <w:szCs w:val="22"/>
        </w:rPr>
        <w:t>are</w:t>
      </w:r>
      <w:r w:rsidR="00412576" w:rsidRPr="00412576">
        <w:rPr>
          <w:rFonts w:ascii="Helvetica" w:hAnsi="Helvetica" w:cs="Arial"/>
          <w:sz w:val="22"/>
          <w:szCs w:val="22"/>
        </w:rPr>
        <w:t xml:space="preserve"> sorted</w:t>
      </w:r>
      <w:r w:rsidR="00412576">
        <w:rPr>
          <w:rFonts w:ascii="Helvetica" w:hAnsi="Helvetica" w:cs="Arial"/>
          <w:sz w:val="22"/>
          <w:szCs w:val="22"/>
        </w:rPr>
        <w:t xml:space="preserve"> </w:t>
      </w:r>
      <w:r w:rsidR="00412576">
        <w:rPr>
          <w:rFonts w:ascii="Helvetica" w:hAnsi="Helvetica" w:cs="Arial"/>
          <w:b/>
          <w:sz w:val="22"/>
          <w:szCs w:val="22"/>
        </w:rPr>
        <w:t>[1]</w:t>
      </w:r>
      <w:r w:rsidR="00412576">
        <w:rPr>
          <w:rFonts w:ascii="Helvetica" w:hAnsi="Helvetica" w:cs="Arial"/>
          <w:sz w:val="22"/>
          <w:szCs w:val="22"/>
        </w:rPr>
        <w:t xml:space="preserve">. </w:t>
      </w:r>
      <w:r w:rsidR="00412576" w:rsidRPr="00412576">
        <w:rPr>
          <w:rFonts w:ascii="Helvetica" w:hAnsi="Helvetica" w:cs="Arial"/>
          <w:sz w:val="22"/>
          <w:szCs w:val="22"/>
        </w:rPr>
        <w:t>Some markers may show distinct populations and are easy to gate</w:t>
      </w:r>
      <w:r w:rsidR="00412576">
        <w:rPr>
          <w:rFonts w:ascii="Helvetica" w:hAnsi="Helvetica" w:cs="Arial"/>
          <w:sz w:val="22"/>
          <w:szCs w:val="22"/>
        </w:rPr>
        <w:t xml:space="preserve"> </w:t>
      </w:r>
      <w:r w:rsidR="00412576">
        <w:rPr>
          <w:rFonts w:ascii="Helvetica" w:hAnsi="Helvetica" w:cs="Arial"/>
          <w:b/>
          <w:sz w:val="22"/>
          <w:szCs w:val="22"/>
        </w:rPr>
        <w:t>[2]</w:t>
      </w:r>
      <w:r w:rsidR="00412576" w:rsidRPr="00412576">
        <w:rPr>
          <w:rFonts w:ascii="Helvetica" w:hAnsi="Helvetica" w:cs="Arial"/>
          <w:sz w:val="22"/>
          <w:szCs w:val="22"/>
        </w:rPr>
        <w:t>. However, some markers just show high and low expression patterns, rather than distinct positive and negative populations</w:t>
      </w:r>
      <w:r w:rsidR="00412576">
        <w:rPr>
          <w:rFonts w:ascii="Helvetica" w:hAnsi="Helvetica" w:cs="Arial"/>
          <w:sz w:val="22"/>
          <w:szCs w:val="22"/>
        </w:rPr>
        <w:t xml:space="preserve"> </w:t>
      </w:r>
      <w:r w:rsidR="00412576">
        <w:rPr>
          <w:rFonts w:ascii="Helvetica" w:hAnsi="Helvetica" w:cs="Arial"/>
          <w:b/>
          <w:sz w:val="22"/>
          <w:szCs w:val="22"/>
        </w:rPr>
        <w:t>[3]</w:t>
      </w:r>
      <w:r w:rsidR="00412576" w:rsidRPr="00412576">
        <w:rPr>
          <w:rFonts w:ascii="Helvetica" w:hAnsi="Helvetica" w:cs="Arial"/>
          <w:sz w:val="22"/>
          <w:szCs w:val="22"/>
        </w:rPr>
        <w:t>. In this situation, an isotype control is very important for gating</w:t>
      </w:r>
      <w:r w:rsidR="00412576">
        <w:rPr>
          <w:rFonts w:ascii="Helvetica" w:hAnsi="Helvetica" w:cs="Arial"/>
          <w:sz w:val="22"/>
          <w:szCs w:val="22"/>
        </w:rPr>
        <w:t xml:space="preserve"> </w:t>
      </w:r>
      <w:r w:rsidR="00412576">
        <w:rPr>
          <w:rFonts w:ascii="Helvetica" w:hAnsi="Helvetica" w:cs="Arial"/>
          <w:b/>
          <w:sz w:val="22"/>
          <w:szCs w:val="22"/>
        </w:rPr>
        <w:t>[4]</w:t>
      </w:r>
      <w:r w:rsidR="00412576" w:rsidRPr="00412576">
        <w:rPr>
          <w:rFonts w:ascii="Helvetica" w:hAnsi="Helvetica" w:cs="Arial"/>
          <w:sz w:val="22"/>
          <w:szCs w:val="22"/>
        </w:rPr>
        <w:t>.</w:t>
      </w:r>
    </w:p>
    <w:p w14:paraId="78071C48" w14:textId="4E09E878" w:rsidR="00412576" w:rsidRDefault="00412576" w:rsidP="004125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>Video Editor: Show only Figure 1A.</w:t>
      </w:r>
    </w:p>
    <w:p w14:paraId="6D2828AB" w14:textId="47460167" w:rsidR="00412576" w:rsidRPr="00412576" w:rsidRDefault="00412576" w:rsidP="004125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>how only Figure 1A.</w:t>
      </w:r>
    </w:p>
    <w:p w14:paraId="63B09DF0" w14:textId="0AFBE6D6" w:rsidR="00412576" w:rsidRPr="00412576" w:rsidRDefault="00412576" w:rsidP="004125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>how only Figure 1A.</w:t>
      </w:r>
    </w:p>
    <w:p w14:paraId="7CD34461" w14:textId="4FF3369F" w:rsidR="00412576" w:rsidRDefault="00412576" w:rsidP="004125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>how only Figure 1A.</w:t>
      </w:r>
    </w:p>
    <w:p w14:paraId="2A9EAB44" w14:textId="456D444B" w:rsidR="00412576" w:rsidRPr="00412576" w:rsidRDefault="00412576" w:rsidP="0041257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12576">
        <w:rPr>
          <w:rFonts w:ascii="Helvetica" w:hAnsi="Helvetica" w:cs="Arial"/>
          <w:sz w:val="22"/>
          <w:szCs w:val="22"/>
        </w:rPr>
        <w:t>The expression of α2δ1 in sorted cells is validated by qPCR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412576">
        <w:rPr>
          <w:rFonts w:ascii="Helvetica" w:hAnsi="Helvetica" w:cs="Arial"/>
          <w:sz w:val="22"/>
          <w:szCs w:val="22"/>
        </w:rPr>
        <w:t xml:space="preserve">. The expression of </w:t>
      </w:r>
      <w:r w:rsidRPr="00412576">
        <w:rPr>
          <w:rFonts w:ascii="Helvetica" w:hAnsi="Helvetica" w:cs="Arial"/>
          <w:i/>
          <w:sz w:val="22"/>
          <w:szCs w:val="22"/>
        </w:rPr>
        <w:t>CACNA2D1</w:t>
      </w:r>
      <w:r w:rsidR="006A3A58">
        <w:rPr>
          <w:rFonts w:ascii="Helvetica" w:hAnsi="Helvetica" w:cs="Arial"/>
          <w:i/>
          <w:sz w:val="22"/>
          <w:szCs w:val="22"/>
        </w:rPr>
        <w:t xml:space="preserve"> </w:t>
      </w:r>
      <w:r w:rsidR="006A3A58" w:rsidRPr="006A3A58">
        <w:rPr>
          <w:rFonts w:ascii="Helvetica" w:hAnsi="Helvetica" w:cs="Arial"/>
          <w:i/>
          <w:color w:val="FF0000"/>
          <w:sz w:val="22"/>
          <w:szCs w:val="22"/>
        </w:rPr>
        <w:t>(“</w:t>
      </w:r>
      <w:r w:rsidR="006A3A58">
        <w:rPr>
          <w:rFonts w:ascii="Helvetica" w:hAnsi="Helvetica" w:cs="Arial"/>
          <w:i/>
          <w:color w:val="FF0000"/>
          <w:sz w:val="22"/>
          <w:szCs w:val="22"/>
        </w:rPr>
        <w:t>C-A-C-N-A-two-D-one</w:t>
      </w:r>
      <w:r w:rsidR="006A3A58" w:rsidRPr="006A3A58">
        <w:rPr>
          <w:rFonts w:ascii="Helvetica" w:hAnsi="Helvetica" w:cs="Arial"/>
          <w:i/>
          <w:color w:val="FF0000"/>
          <w:sz w:val="22"/>
          <w:szCs w:val="22"/>
        </w:rPr>
        <w:t>”)</w:t>
      </w:r>
      <w:r w:rsidRPr="00412576">
        <w:rPr>
          <w:rFonts w:ascii="Helvetica" w:hAnsi="Helvetica" w:cs="Arial"/>
          <w:sz w:val="22"/>
          <w:szCs w:val="22"/>
        </w:rPr>
        <w:t>, the gene that encode</w:t>
      </w:r>
      <w:r>
        <w:rPr>
          <w:rFonts w:ascii="Helvetica" w:hAnsi="Helvetica" w:cs="Arial"/>
          <w:sz w:val="22"/>
          <w:szCs w:val="22"/>
        </w:rPr>
        <w:t>s</w:t>
      </w:r>
      <w:r w:rsidRPr="00412576">
        <w:rPr>
          <w:rFonts w:ascii="Helvetica" w:hAnsi="Helvetica" w:cs="Arial"/>
          <w:sz w:val="22"/>
          <w:szCs w:val="22"/>
        </w:rPr>
        <w:t xml:space="preserve"> α2δ1, is higher in sorted α2δ1-high cells compared with α2δ1-low cells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DE9581E" w14:textId="2BE59290" w:rsidR="00412576" w:rsidRPr="00412576" w:rsidRDefault="00412576" w:rsidP="004125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>Video Editor: Show only Figure 1</w:t>
      </w:r>
      <w:r>
        <w:rPr>
          <w:rFonts w:ascii="Helvetica" w:hAnsi="Helvetica" w:cs="Arial"/>
          <w:i/>
          <w:color w:val="0000FF"/>
          <w:sz w:val="22"/>
          <w:szCs w:val="22"/>
        </w:rPr>
        <w:t>B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21347BFA" w14:textId="706BBFAA" w:rsidR="00412576" w:rsidRPr="00412576" w:rsidRDefault="00412576" w:rsidP="004125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>how only Figure 1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B. Emphasize the data column for 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>α2δ1-high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cells (the red column).</w:t>
      </w:r>
    </w:p>
    <w:p w14:paraId="4EFF6C6C" w14:textId="500C810F" w:rsidR="00395684" w:rsidRDefault="00412576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412576">
        <w:rPr>
          <w:rFonts w:ascii="Helvetica" w:hAnsi="Helvetica" w:cs="Arial"/>
          <w:sz w:val="22"/>
          <w:szCs w:val="22"/>
        </w:rPr>
        <w:t>ypical morphology of spheres</w:t>
      </w:r>
      <w:r>
        <w:rPr>
          <w:rFonts w:ascii="Helvetica" w:hAnsi="Helvetica" w:cs="Arial"/>
          <w:sz w:val="22"/>
          <w:szCs w:val="22"/>
        </w:rPr>
        <w:t xml:space="preserve"> and the sphere formation efficiency is shown here </w:t>
      </w:r>
      <w:r>
        <w:rPr>
          <w:rFonts w:ascii="Helvetica" w:hAnsi="Helvetica" w:cs="Arial"/>
          <w:b/>
          <w:sz w:val="22"/>
          <w:szCs w:val="22"/>
        </w:rPr>
        <w:t>[1</w:t>
      </w:r>
      <w:r w:rsidR="006A3A58">
        <w:rPr>
          <w:rFonts w:ascii="Helvetica" w:hAnsi="Helvetica" w:cs="Arial"/>
          <w:b/>
          <w:sz w:val="22"/>
          <w:szCs w:val="22"/>
        </w:rPr>
        <w:t>-TXT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412576">
        <w:rPr>
          <w:rFonts w:ascii="Helvetica" w:hAnsi="Helvetica" w:cs="Arial"/>
          <w:sz w:val="22"/>
          <w:szCs w:val="22"/>
        </w:rPr>
        <w:t>α2δ1-high cells show higher sphere formation efficiency, suggesting a higher self-renewal capacity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EA91672" w14:textId="588E3C82" w:rsidR="00412576" w:rsidRDefault="00412576" w:rsidP="004125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  <w:r w:rsidR="006A3A58">
        <w:rPr>
          <w:rFonts w:ascii="Helvetica" w:hAnsi="Helvetica" w:cs="Arial"/>
          <w:sz w:val="22"/>
          <w:szCs w:val="22"/>
        </w:rPr>
        <w:t xml:space="preserve"> </w:t>
      </w:r>
      <w:r w:rsidR="006A3A58" w:rsidRPr="006A3A58">
        <w:rPr>
          <w:rFonts w:ascii="Helvetica" w:hAnsi="Helvetica" w:cs="Arial"/>
          <w:b/>
          <w:bCs/>
          <w:sz w:val="22"/>
          <w:szCs w:val="22"/>
        </w:rPr>
        <w:t>TEXT: See text for details on sphere formation assay</w:t>
      </w:r>
      <w:r w:rsidR="006A3A58">
        <w:rPr>
          <w:rFonts w:ascii="Helvetica" w:hAnsi="Helvetica" w:cs="Arial"/>
          <w:sz w:val="22"/>
          <w:szCs w:val="22"/>
        </w:rPr>
        <w:t>.</w:t>
      </w:r>
    </w:p>
    <w:p w14:paraId="3CE81B17" w14:textId="0AA3038A" w:rsidR="00412576" w:rsidRPr="006A6324" w:rsidRDefault="00412576" w:rsidP="004125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LAB MEDIA: Figure 2.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 xml:space="preserve"> 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In Figure 2A, emphasize the image for 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>α2δ1-high cells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(the left image). In Figure 2B, emphasize the data column for 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>α2δ1-high cells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(the red column).</w:t>
      </w:r>
    </w:p>
    <w:p w14:paraId="37EF3FAE" w14:textId="1722AF2D" w:rsidR="00395684" w:rsidRDefault="000B4DC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Typical images of colonies and the survival curves</w:t>
      </w:r>
      <w:r w:rsidR="0068385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are shown here. </w:t>
      </w:r>
      <w:r w:rsidR="00412576">
        <w:rPr>
          <w:rFonts w:ascii="Helvetica" w:hAnsi="Helvetica" w:cs="Arial"/>
          <w:sz w:val="22"/>
          <w:szCs w:val="22"/>
        </w:rPr>
        <w:t xml:space="preserve">A colony with about 50 cells can be </w:t>
      </w:r>
      <w:r w:rsidR="00412576" w:rsidRPr="00412576">
        <w:rPr>
          <w:rFonts w:ascii="Helvetica" w:hAnsi="Helvetica" w:cs="Arial"/>
          <w:sz w:val="22"/>
          <w:szCs w:val="22"/>
        </w:rPr>
        <w:t>examined under a microscope and marked as a reference</w:t>
      </w:r>
      <w:r w:rsidR="00412576">
        <w:rPr>
          <w:rFonts w:ascii="Helvetica" w:hAnsi="Helvetica" w:cs="Arial"/>
          <w:sz w:val="22"/>
          <w:szCs w:val="22"/>
        </w:rPr>
        <w:t xml:space="preserve">. </w:t>
      </w:r>
      <w:r w:rsidR="00683855">
        <w:rPr>
          <w:rFonts w:ascii="Helvetica" w:hAnsi="Helvetica" w:cs="Arial"/>
          <w:sz w:val="22"/>
          <w:szCs w:val="22"/>
        </w:rPr>
        <w:t xml:space="preserve">The number of colonies is counted. </w:t>
      </w:r>
      <w:r w:rsidR="00412576">
        <w:rPr>
          <w:rFonts w:ascii="Helvetica" w:hAnsi="Helvetica" w:cs="Arial"/>
          <w:sz w:val="22"/>
          <w:szCs w:val="22"/>
        </w:rPr>
        <w:t xml:space="preserve">Then, a survival </w:t>
      </w:r>
      <w:r w:rsidR="00412576" w:rsidRPr="00412576">
        <w:rPr>
          <w:rFonts w:ascii="Helvetica" w:hAnsi="Helvetica" w:cs="Arial"/>
          <w:sz w:val="22"/>
          <w:szCs w:val="22"/>
        </w:rPr>
        <w:t>fraction at each dose can be calculated</w:t>
      </w:r>
      <w:r w:rsidR="00412576">
        <w:rPr>
          <w:rFonts w:ascii="Helvetica" w:hAnsi="Helvetica" w:cs="Arial"/>
          <w:sz w:val="22"/>
          <w:szCs w:val="22"/>
        </w:rPr>
        <w:t xml:space="preserve">, and a survival curve can be plotted </w:t>
      </w:r>
      <w:r w:rsidR="00412576">
        <w:rPr>
          <w:rFonts w:ascii="Helvetica" w:hAnsi="Helvetica" w:cs="Arial"/>
          <w:b/>
          <w:sz w:val="22"/>
          <w:szCs w:val="22"/>
        </w:rPr>
        <w:t>[</w:t>
      </w:r>
      <w:r w:rsidR="00997307">
        <w:rPr>
          <w:rFonts w:ascii="Helvetica" w:hAnsi="Helvetica" w:cs="Arial"/>
          <w:b/>
          <w:sz w:val="22"/>
          <w:szCs w:val="22"/>
        </w:rPr>
        <w:t>1</w:t>
      </w:r>
      <w:r w:rsidR="00412576">
        <w:rPr>
          <w:rFonts w:ascii="Helvetica" w:hAnsi="Helvetica" w:cs="Arial"/>
          <w:b/>
          <w:sz w:val="22"/>
          <w:szCs w:val="22"/>
        </w:rPr>
        <w:t>]</w:t>
      </w:r>
      <w:r w:rsidR="00412576">
        <w:rPr>
          <w:rFonts w:ascii="Helvetica" w:hAnsi="Helvetica" w:cs="Arial"/>
          <w:sz w:val="22"/>
          <w:szCs w:val="22"/>
        </w:rPr>
        <w:t xml:space="preserve">. </w:t>
      </w:r>
      <w:r w:rsidR="00412576" w:rsidRPr="00412576">
        <w:rPr>
          <w:rFonts w:ascii="Helvetica" w:hAnsi="Helvetica" w:cs="Arial"/>
          <w:sz w:val="22"/>
          <w:szCs w:val="22"/>
        </w:rPr>
        <w:t>α2δ1-high cells are relatively resistant to radiation compared to α2δ1-low cells</w:t>
      </w:r>
      <w:r w:rsidR="00412576">
        <w:rPr>
          <w:rFonts w:ascii="Helvetica" w:hAnsi="Helvetica" w:cs="Arial"/>
          <w:sz w:val="22"/>
          <w:szCs w:val="22"/>
        </w:rPr>
        <w:t xml:space="preserve"> </w:t>
      </w:r>
      <w:r w:rsidR="00412576">
        <w:rPr>
          <w:rFonts w:ascii="Helvetica" w:hAnsi="Helvetica" w:cs="Arial"/>
          <w:b/>
          <w:sz w:val="22"/>
          <w:szCs w:val="22"/>
        </w:rPr>
        <w:t>[</w:t>
      </w:r>
      <w:r w:rsidR="00997307">
        <w:rPr>
          <w:rFonts w:ascii="Helvetica" w:hAnsi="Helvetica" w:cs="Arial"/>
          <w:b/>
          <w:sz w:val="22"/>
          <w:szCs w:val="22"/>
        </w:rPr>
        <w:t>2</w:t>
      </w:r>
      <w:r w:rsidR="00412576">
        <w:rPr>
          <w:rFonts w:ascii="Helvetica" w:hAnsi="Helvetica" w:cs="Arial"/>
          <w:b/>
          <w:sz w:val="22"/>
          <w:szCs w:val="22"/>
        </w:rPr>
        <w:t>]</w:t>
      </w:r>
      <w:r w:rsidR="00412576">
        <w:rPr>
          <w:rFonts w:ascii="Helvetica" w:hAnsi="Helvetica" w:cs="Arial"/>
          <w:sz w:val="22"/>
          <w:szCs w:val="22"/>
        </w:rPr>
        <w:t>.</w:t>
      </w:r>
    </w:p>
    <w:p w14:paraId="002523ED" w14:textId="0B0511CD" w:rsidR="00412576" w:rsidRDefault="00412576" w:rsidP="004125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</w:p>
    <w:p w14:paraId="12BB3FF3" w14:textId="42897469" w:rsidR="006A3A58" w:rsidRPr="006A3A58" w:rsidRDefault="00412576" w:rsidP="006A3A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412576">
        <w:rPr>
          <w:rFonts w:ascii="Helvetica" w:hAnsi="Helvetica" w:cs="Arial"/>
          <w:i/>
          <w:color w:val="0000FF"/>
          <w:sz w:val="22"/>
          <w:szCs w:val="22"/>
        </w:rPr>
        <w:t>Video Editor: In Figure 3B, emphasize the data set for α2δ1-high cells (the red data set).</w:t>
      </w:r>
    </w:p>
    <w:p w14:paraId="4102DE72" w14:textId="63B430A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261CA584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96D5F53" w14:textId="576EE2BB" w:rsidR="00CE10F2" w:rsidRDefault="00566BF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Xin Sui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A3A58">
        <w:rPr>
          <w:rFonts w:ascii="Helvetica" w:hAnsi="Helvetica" w:cs="Arial"/>
          <w:sz w:val="22"/>
          <w:szCs w:val="22"/>
        </w:rPr>
        <w:t>Any s</w:t>
      </w:r>
      <w:r w:rsidR="003204B6" w:rsidRPr="005C7C99">
        <w:rPr>
          <w:rFonts w:ascii="Helvetica" w:hAnsi="Helvetica" w:cs="Arial"/>
          <w:sz w:val="22"/>
          <w:szCs w:val="22"/>
        </w:rPr>
        <w:t xml:space="preserve">teps related to cell culture should be performed in a biological safety cabinet or a laminar clean bench. To avoid contamination, </w:t>
      </w:r>
      <w:r w:rsidR="006A3A58">
        <w:rPr>
          <w:rFonts w:ascii="Helvetica" w:hAnsi="Helvetica" w:cs="Arial"/>
          <w:sz w:val="22"/>
          <w:szCs w:val="22"/>
        </w:rPr>
        <w:t xml:space="preserve">it is recommended to add </w:t>
      </w:r>
      <w:r w:rsidR="003204B6" w:rsidRPr="005C7C99">
        <w:rPr>
          <w:rFonts w:ascii="Helvetica" w:hAnsi="Helvetica" w:cs="Arial"/>
          <w:sz w:val="22"/>
          <w:szCs w:val="22"/>
        </w:rPr>
        <w:t>antibioti</w:t>
      </w:r>
      <w:r w:rsidRPr="00566BF5">
        <w:rPr>
          <w:rFonts w:ascii="Helvetica" w:hAnsi="Helvetica" w:cs="Arial"/>
          <w:sz w:val="22"/>
          <w:szCs w:val="22"/>
        </w:rPr>
        <w:t>cs</w:t>
      </w:r>
      <w:r w:rsidR="003204B6" w:rsidRPr="005C7C99">
        <w:rPr>
          <w:rFonts w:ascii="Helvetica" w:hAnsi="Helvetica" w:cs="Arial"/>
          <w:sz w:val="22"/>
          <w:szCs w:val="22"/>
        </w:rPr>
        <w:t xml:space="preserve"> to the culture medium after sorting</w:t>
      </w:r>
      <w:r w:rsidR="006A3A58">
        <w:rPr>
          <w:rFonts w:ascii="Helvetica" w:hAnsi="Helvetica" w:cs="Arial"/>
          <w:sz w:val="22"/>
          <w:szCs w:val="22"/>
        </w:rPr>
        <w:t xml:space="preserve"> </w:t>
      </w:r>
      <w:r w:rsidR="006A3A58">
        <w:rPr>
          <w:rFonts w:ascii="Helvetica" w:hAnsi="Helvetica" w:cs="Arial"/>
          <w:b/>
          <w:bCs/>
          <w:sz w:val="22"/>
          <w:szCs w:val="22"/>
        </w:rPr>
        <w:t>[1]</w:t>
      </w:r>
      <w:r w:rsidR="003204B6" w:rsidRPr="005C7C99">
        <w:rPr>
          <w:rFonts w:ascii="Helvetica" w:hAnsi="Helvetica" w:cs="Arial"/>
          <w:sz w:val="22"/>
          <w:szCs w:val="22"/>
        </w:rPr>
        <w:t>.</w:t>
      </w:r>
    </w:p>
    <w:p w14:paraId="53FCFDAB" w14:textId="1D11C588" w:rsidR="006A3A58" w:rsidRPr="00456A5D" w:rsidRDefault="006A3A58" w:rsidP="006A3A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author says the statement above in an interview-style shot while looking slightly off-camera.</w:t>
      </w:r>
    </w:p>
    <w:p w14:paraId="563314B4" w14:textId="6914EDFA" w:rsidR="006A3A58" w:rsidRDefault="00566BF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Jian-Hao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Geng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912F35">
        <w:rPr>
          <w:rFonts w:ascii="Helvetica" w:hAnsi="Helvetica" w:cs="Arial"/>
          <w:sz w:val="22"/>
          <w:szCs w:val="22"/>
        </w:rPr>
        <w:t>When a</w:t>
      </w:r>
      <w:r w:rsidR="00CB34EC">
        <w:rPr>
          <w:rFonts w:ascii="Helvetica" w:hAnsi="Helvetica" w:cs="Arial"/>
          <w:sz w:val="22"/>
          <w:szCs w:val="22"/>
        </w:rPr>
        <w:t xml:space="preserve"> putative cancer</w:t>
      </w:r>
      <w:r w:rsidR="00912F35">
        <w:rPr>
          <w:rFonts w:ascii="Helvetica" w:hAnsi="Helvetica" w:cs="Arial"/>
          <w:sz w:val="22"/>
          <w:szCs w:val="22"/>
        </w:rPr>
        <w:t xml:space="preserve"> stem cell marker is </w:t>
      </w:r>
      <w:r w:rsidR="006A3A58">
        <w:rPr>
          <w:rFonts w:ascii="Helvetica" w:hAnsi="Helvetica" w:cs="Arial"/>
          <w:sz w:val="22"/>
          <w:szCs w:val="22"/>
        </w:rPr>
        <w:t>preliminarily</w:t>
      </w:r>
      <w:r w:rsidR="00912F35">
        <w:rPr>
          <w:rFonts w:ascii="Helvetica" w:hAnsi="Helvetica" w:cs="Arial"/>
          <w:sz w:val="22"/>
          <w:szCs w:val="22"/>
        </w:rPr>
        <w:t xml:space="preserve"> identified by </w:t>
      </w:r>
      <w:r w:rsidR="006A3A58">
        <w:rPr>
          <w:rFonts w:ascii="Helvetica" w:hAnsi="Helvetica" w:cs="Arial"/>
          <w:sz w:val="22"/>
          <w:szCs w:val="22"/>
        </w:rPr>
        <w:t xml:space="preserve">the </w:t>
      </w:r>
      <w:r w:rsidR="00912F35">
        <w:rPr>
          <w:rFonts w:ascii="Helvetica" w:hAnsi="Helvetica" w:cs="Arial"/>
          <w:sz w:val="22"/>
          <w:szCs w:val="22"/>
        </w:rPr>
        <w:t xml:space="preserve">sphere formation assay, further </w:t>
      </w:r>
      <w:r w:rsidR="006A3A58">
        <w:rPr>
          <w:rFonts w:ascii="Helvetica" w:hAnsi="Helvetica" w:cs="Arial"/>
          <w:sz w:val="22"/>
          <w:szCs w:val="22"/>
        </w:rPr>
        <w:t>characterization</w:t>
      </w:r>
      <w:r w:rsidR="00912F35">
        <w:rPr>
          <w:rFonts w:ascii="Helvetica" w:hAnsi="Helvetica" w:cs="Arial"/>
          <w:sz w:val="22"/>
          <w:szCs w:val="22"/>
        </w:rPr>
        <w:t xml:space="preserve"> by in vivo limiting dilution assay can be performed to evaluate the tumorigenic capacity</w:t>
      </w:r>
      <w:r w:rsidR="006A3A58">
        <w:rPr>
          <w:rFonts w:ascii="Helvetica" w:hAnsi="Helvetica" w:cs="Arial"/>
          <w:sz w:val="22"/>
          <w:szCs w:val="22"/>
        </w:rPr>
        <w:t xml:space="preserve"> </w:t>
      </w:r>
      <w:r w:rsidR="006A3A58">
        <w:rPr>
          <w:rFonts w:ascii="Helvetica" w:hAnsi="Helvetica" w:cs="Arial"/>
          <w:b/>
          <w:bCs/>
          <w:sz w:val="22"/>
          <w:szCs w:val="22"/>
        </w:rPr>
        <w:t>[1]</w:t>
      </w:r>
      <w:r w:rsidR="00912F35">
        <w:rPr>
          <w:rFonts w:ascii="Helvetica" w:hAnsi="Helvetica" w:cs="Arial"/>
          <w:sz w:val="22"/>
          <w:szCs w:val="22"/>
        </w:rPr>
        <w:t>.</w:t>
      </w:r>
    </w:p>
    <w:p w14:paraId="192C07C9" w14:textId="49336D74" w:rsidR="006A3A58" w:rsidRDefault="006A3A58" w:rsidP="006A3A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author says the statement above in an interview-style shot while looking slightly off-camera.</w:t>
      </w:r>
    </w:p>
    <w:p w14:paraId="0E953F50" w14:textId="77777777" w:rsidR="006A3A58" w:rsidRDefault="006A3A5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Jian-Hao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Geng</w:t>
      </w:r>
      <w:proofErr w:type="spellEnd"/>
      <w:r w:rsidRPr="00456A5D">
        <w:rPr>
          <w:rFonts w:ascii="Helvetica" w:hAnsi="Helvetica" w:cs="Arial"/>
          <w:sz w:val="22"/>
          <w:szCs w:val="22"/>
        </w:rPr>
        <w:t xml:space="preserve">: </w:t>
      </w:r>
      <w:r w:rsidR="00912F35">
        <w:rPr>
          <w:rFonts w:ascii="Helvetica" w:hAnsi="Helvetica" w:cs="Arial"/>
          <w:sz w:val="22"/>
          <w:szCs w:val="22"/>
        </w:rPr>
        <w:t xml:space="preserve">For the </w:t>
      </w:r>
      <w:r w:rsidR="00712F83">
        <w:rPr>
          <w:rFonts w:ascii="Helvetica" w:hAnsi="Helvetica" w:cs="Arial"/>
          <w:sz w:val="22"/>
          <w:szCs w:val="22"/>
        </w:rPr>
        <w:t xml:space="preserve">mechanism study of </w:t>
      </w:r>
      <w:proofErr w:type="spellStart"/>
      <w:r w:rsidR="00712F83">
        <w:rPr>
          <w:rFonts w:ascii="Helvetica" w:hAnsi="Helvetica" w:cs="Arial"/>
          <w:sz w:val="22"/>
          <w:szCs w:val="22"/>
        </w:rPr>
        <w:t>radioresistance</w:t>
      </w:r>
      <w:proofErr w:type="spellEnd"/>
      <w:r w:rsidR="00712F83">
        <w:rPr>
          <w:rFonts w:ascii="Helvetica" w:hAnsi="Helvetica" w:cs="Arial"/>
          <w:sz w:val="22"/>
          <w:szCs w:val="22"/>
        </w:rPr>
        <w:t xml:space="preserve">, researchers can examine the </w:t>
      </w:r>
      <w:r w:rsidR="00712F83" w:rsidRPr="006A3A58">
        <w:rPr>
          <w:rFonts w:ascii="Helvetica" w:hAnsi="Helvetica" w:cs="Arial"/>
          <w:sz w:val="22"/>
          <w:szCs w:val="22"/>
        </w:rPr>
        <w:t>proteins related to DNA damage repair, clearance of reactive oxygen species and cell cycle arrest</w:t>
      </w:r>
      <w:r w:rsidR="00712F83" w:rsidRPr="00456A5D">
        <w:rPr>
          <w:rFonts w:ascii="Helvetica" w:hAnsi="Helvetica" w:cs="Arial"/>
          <w:sz w:val="22"/>
          <w:szCs w:val="22"/>
        </w:rPr>
        <w:t xml:space="preserve"> </w:t>
      </w:r>
      <w:r w:rsidR="00712F83">
        <w:rPr>
          <w:rFonts w:ascii="Helvetica" w:hAnsi="Helvetica" w:cs="Arial"/>
          <w:sz w:val="22"/>
          <w:szCs w:val="22"/>
        </w:rPr>
        <w:t>in response to radiation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712F83">
        <w:rPr>
          <w:rFonts w:ascii="Helvetica" w:hAnsi="Helvetica" w:cs="Arial"/>
          <w:sz w:val="22"/>
          <w:szCs w:val="22"/>
        </w:rPr>
        <w:t>.</w:t>
      </w:r>
    </w:p>
    <w:p w14:paraId="3239CD87" w14:textId="0EAA9C29" w:rsidR="00CE10F2" w:rsidRPr="00456A5D" w:rsidRDefault="006A3A58" w:rsidP="006A3A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author says the statement above in an interview-style shot while looking slightly off-camera.</w:t>
      </w:r>
      <w:r w:rsidR="00712F83">
        <w:rPr>
          <w:rFonts w:ascii="Helvetica" w:hAnsi="Helvetica" w:cs="Arial"/>
          <w:sz w:val="22"/>
          <w:szCs w:val="22"/>
        </w:rPr>
        <w:t xml:space="preserve"> </w:t>
      </w:r>
    </w:p>
    <w:p w14:paraId="5D828C17" w14:textId="52E1D021" w:rsidR="006A3A58" w:rsidRDefault="00566BF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Jian-Hao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Geng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712F83">
        <w:rPr>
          <w:rFonts w:ascii="Helvetica" w:hAnsi="Helvetica" w:cs="Arial"/>
          <w:sz w:val="22"/>
          <w:szCs w:val="22"/>
        </w:rPr>
        <w:t>Th</w:t>
      </w:r>
      <w:r w:rsidR="006A3A58">
        <w:rPr>
          <w:rFonts w:ascii="Helvetica" w:hAnsi="Helvetica" w:cs="Arial"/>
          <w:sz w:val="22"/>
          <w:szCs w:val="22"/>
        </w:rPr>
        <w:t>is</w:t>
      </w:r>
      <w:r w:rsidR="00712F83">
        <w:rPr>
          <w:rFonts w:ascii="Helvetica" w:hAnsi="Helvetica" w:cs="Arial"/>
          <w:sz w:val="22"/>
          <w:szCs w:val="22"/>
        </w:rPr>
        <w:t xml:space="preserve"> method </w:t>
      </w:r>
      <w:r w:rsidR="00712F83" w:rsidRPr="005C7C99">
        <w:rPr>
          <w:rFonts w:ascii="Helvetica" w:hAnsi="Helvetica" w:cs="Arial"/>
          <w:sz w:val="22"/>
          <w:szCs w:val="22"/>
        </w:rPr>
        <w:t xml:space="preserve">establishes the basis for further mechanism study.  Studying the radioresistant CSCs may provide clues to overcome </w:t>
      </w:r>
      <w:proofErr w:type="spellStart"/>
      <w:r w:rsidR="00712F83" w:rsidRPr="005C7C99">
        <w:rPr>
          <w:rFonts w:ascii="Helvetica" w:hAnsi="Helvetica" w:cs="Arial"/>
          <w:sz w:val="22"/>
          <w:szCs w:val="22"/>
        </w:rPr>
        <w:t>radioresistance</w:t>
      </w:r>
      <w:proofErr w:type="spellEnd"/>
      <w:r w:rsidR="006A3A58">
        <w:rPr>
          <w:rFonts w:ascii="Helvetica" w:hAnsi="Helvetica" w:cs="Arial"/>
          <w:sz w:val="22"/>
          <w:szCs w:val="22"/>
        </w:rPr>
        <w:t xml:space="preserve"> </w:t>
      </w:r>
      <w:r w:rsidR="006A3A58">
        <w:rPr>
          <w:rFonts w:ascii="Helvetica" w:hAnsi="Helvetica" w:cs="Arial"/>
          <w:b/>
          <w:bCs/>
          <w:sz w:val="22"/>
          <w:szCs w:val="22"/>
        </w:rPr>
        <w:t>[1]</w:t>
      </w:r>
      <w:r w:rsidR="00712F83" w:rsidRPr="005C7C99">
        <w:rPr>
          <w:rFonts w:ascii="Helvetica" w:hAnsi="Helvetica" w:cs="Arial"/>
          <w:sz w:val="22"/>
          <w:szCs w:val="22"/>
        </w:rPr>
        <w:t>.</w:t>
      </w:r>
    </w:p>
    <w:p w14:paraId="6A9E8E89" w14:textId="74453CB9" w:rsidR="00CE10F2" w:rsidRPr="00456A5D" w:rsidRDefault="006A3A58" w:rsidP="006A3A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author says the statement above in an interview-style shot while looking slightly off-camera.</w:t>
      </w:r>
      <w:r w:rsidR="00712F83" w:rsidRPr="002E0C5A">
        <w:rPr>
          <w:rFonts w:cstheme="minorHAnsi"/>
        </w:rPr>
        <w:t xml:space="preserve"> </w:t>
      </w:r>
    </w:p>
    <w:p w14:paraId="68233E3D" w14:textId="135D99DF" w:rsidR="00CE10F2" w:rsidRDefault="00566BF5" w:rsidP="006A3A5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Xin Sui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A3A58">
        <w:rPr>
          <w:rFonts w:ascii="Helvetica" w:hAnsi="Helvetica" w:cs="Arial"/>
          <w:sz w:val="22"/>
          <w:szCs w:val="22"/>
        </w:rPr>
        <w:t>During</w:t>
      </w:r>
      <w:r w:rsidR="002306E9">
        <w:rPr>
          <w:rFonts w:ascii="Helvetica" w:hAnsi="Helvetica" w:cs="Arial"/>
          <w:sz w:val="22"/>
          <w:szCs w:val="22"/>
        </w:rPr>
        <w:t xml:space="preserve"> cell radiation, please note that </w:t>
      </w:r>
      <w:r w:rsidR="002306E9" w:rsidRPr="005C7C99">
        <w:rPr>
          <w:rFonts w:ascii="Helvetica" w:hAnsi="Helvetica" w:cs="Arial"/>
          <w:sz w:val="22"/>
          <w:szCs w:val="22"/>
        </w:rPr>
        <w:t xml:space="preserve">the linear accelerator can only be operated by qualified technicians. Keep away from radiation. </w:t>
      </w:r>
      <w:r w:rsidR="006A3A58">
        <w:rPr>
          <w:rFonts w:ascii="Helvetica" w:hAnsi="Helvetica" w:cs="Arial"/>
          <w:sz w:val="22"/>
          <w:szCs w:val="22"/>
        </w:rPr>
        <w:t>While</w:t>
      </w:r>
      <w:r w:rsidR="002306E9" w:rsidRPr="005C7C99">
        <w:rPr>
          <w:rFonts w:ascii="Helvetica" w:hAnsi="Helvetica" w:cs="Arial"/>
          <w:sz w:val="22"/>
          <w:szCs w:val="22"/>
        </w:rPr>
        <w:t xml:space="preserve"> staining, please note that formaldehyde is volatile and </w:t>
      </w:r>
      <w:r w:rsidR="002306E9" w:rsidRPr="009C7B9A">
        <w:rPr>
          <w:rFonts w:ascii="Helvetica" w:hAnsi="Helvetica" w:cs="Arial"/>
          <w:sz w:val="22"/>
          <w:szCs w:val="22"/>
        </w:rPr>
        <w:t>hazardous</w:t>
      </w:r>
      <w:r w:rsidR="002306E9" w:rsidRPr="005C7C99">
        <w:rPr>
          <w:rFonts w:ascii="Helvetica" w:hAnsi="Helvetica" w:cs="Arial"/>
          <w:sz w:val="22"/>
          <w:szCs w:val="22"/>
        </w:rPr>
        <w:t>. Use formaldehyde in a fume hood</w:t>
      </w:r>
      <w:r w:rsidR="006A3A58">
        <w:rPr>
          <w:rFonts w:ascii="Helvetica" w:hAnsi="Helvetica" w:cs="Arial"/>
          <w:sz w:val="22"/>
          <w:szCs w:val="22"/>
        </w:rPr>
        <w:t xml:space="preserve"> </w:t>
      </w:r>
      <w:r w:rsidR="006A3A58">
        <w:rPr>
          <w:rFonts w:ascii="Helvetica" w:hAnsi="Helvetica" w:cs="Arial"/>
          <w:b/>
          <w:bCs/>
          <w:sz w:val="22"/>
          <w:szCs w:val="22"/>
        </w:rPr>
        <w:t>[1]</w:t>
      </w:r>
      <w:r w:rsidR="002306E9" w:rsidRPr="005C7C99">
        <w:rPr>
          <w:rFonts w:ascii="Helvetica" w:hAnsi="Helvetica" w:cs="Arial"/>
          <w:sz w:val="22"/>
          <w:szCs w:val="22"/>
        </w:rPr>
        <w:t>.</w:t>
      </w:r>
    </w:p>
    <w:p w14:paraId="08E4B058" w14:textId="484DD983" w:rsidR="006A3A58" w:rsidRPr="006A3A58" w:rsidRDefault="006A3A58" w:rsidP="006A3A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author says the statement above in an interview-style shot while looking slightly off-camera.</w:t>
      </w:r>
    </w:p>
    <w:sectPr w:rsidR="006A3A58" w:rsidRPr="006A3A58" w:rsidSect="001E23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A91A4" w14:textId="77777777" w:rsidR="00ED7404" w:rsidRDefault="00ED7404">
      <w:r>
        <w:separator/>
      </w:r>
    </w:p>
  </w:endnote>
  <w:endnote w:type="continuationSeparator" w:id="0">
    <w:p w14:paraId="00580645" w14:textId="77777777" w:rsidR="00ED7404" w:rsidRDefault="00ED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">
    <w:altName w:val="等线"/>
    <w:panose1 w:val="02010600030101010101"/>
    <w:charset w:val="50"/>
    <w:family w:val="roman"/>
    <w:notTrueType/>
    <w:pitch w:val="default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 Unicode MS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5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3F800" w14:textId="77777777" w:rsidR="000B4DCE" w:rsidRDefault="000B4DCE" w:rsidP="00184E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14E0A43" w14:textId="77777777" w:rsidR="000B4DCE" w:rsidRDefault="000B4DCE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70209" w14:textId="77777777" w:rsidR="000B4DCE" w:rsidRPr="00D61BFB" w:rsidRDefault="000B4DCE" w:rsidP="001E230F">
    <w:pPr>
      <w:pStyle w:val="Footer"/>
      <w:ind w:right="360"/>
      <w:jc w:val="center"/>
      <w:rPr>
        <w:color w:val="000000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D61BFB">
      <w:rPr>
        <w:rFonts w:ascii="Arial" w:hAnsi="Arial" w:cs="Arial"/>
        <w:color w:val="000000"/>
        <w:sz w:val="22"/>
        <w:szCs w:val="22"/>
      </w:rPr>
      <w:t xml:space="preserve">Page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PAGE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38104E">
      <w:rPr>
        <w:rFonts w:ascii="Arial" w:hAnsi="Arial" w:cs="Arial"/>
        <w:noProof/>
        <w:color w:val="000000"/>
        <w:sz w:val="22"/>
        <w:szCs w:val="22"/>
      </w:rPr>
      <w:t>8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  <w:r w:rsidRPr="00D61BFB">
      <w:rPr>
        <w:rFonts w:ascii="Arial" w:hAnsi="Arial" w:cs="Arial"/>
        <w:color w:val="000000"/>
        <w:sz w:val="22"/>
        <w:szCs w:val="22"/>
      </w:rPr>
      <w:t xml:space="preserve"> of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NUMPAGES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38104E">
      <w:rPr>
        <w:rFonts w:ascii="Arial" w:hAnsi="Arial" w:cs="Arial"/>
        <w:noProof/>
        <w:color w:val="000000"/>
        <w:sz w:val="22"/>
        <w:szCs w:val="22"/>
      </w:rPr>
      <w:t>10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F4E1A" w14:textId="77777777" w:rsidR="000B4DCE" w:rsidRDefault="000B4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54A3C" w14:textId="77777777" w:rsidR="00ED7404" w:rsidRDefault="00ED7404">
      <w:r>
        <w:separator/>
      </w:r>
    </w:p>
  </w:footnote>
  <w:footnote w:type="continuationSeparator" w:id="0">
    <w:p w14:paraId="1FA8327C" w14:textId="77777777" w:rsidR="00ED7404" w:rsidRDefault="00ED7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472CB" w14:textId="77777777" w:rsidR="000B4DCE" w:rsidRDefault="000B4D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D0B50" w14:textId="34F74B04" w:rsidR="000B4DCE" w:rsidRPr="00814AA8" w:rsidRDefault="000B4DCE" w:rsidP="001E230F">
    <w:pPr>
      <w:pStyle w:val="Header"/>
      <w:jc w:val="center"/>
      <w:rPr>
        <w:rFonts w:ascii="Helvetica" w:hAnsi="Helvetica" w:cs="Arial"/>
        <w:b/>
        <w:color w:val="00B050"/>
        <w:sz w:val="28"/>
        <w:szCs w:val="28"/>
        <w:u w:val="single"/>
      </w:rPr>
    </w:pPr>
    <w:r w:rsidRPr="00814AA8">
      <w:rPr>
        <w:noProof/>
        <w:color w:val="00B050"/>
        <w:lang w:eastAsia="zh-CN"/>
      </w:rPr>
      <w:drawing>
        <wp:anchor distT="0" distB="0" distL="114300" distR="114300" simplePos="0" relativeHeight="251657728" behindDoc="0" locked="0" layoutInCell="1" allowOverlap="1" wp14:anchorId="2979F08D" wp14:editId="460E0898">
          <wp:simplePos x="0" y="0"/>
          <wp:positionH relativeFrom="column">
            <wp:posOffset>-56515</wp:posOffset>
          </wp:positionH>
          <wp:positionV relativeFrom="paragraph">
            <wp:posOffset>-247015</wp:posOffset>
          </wp:positionV>
          <wp:extent cx="1109980" cy="545465"/>
          <wp:effectExtent l="0" t="0" r="0" b="0"/>
          <wp:wrapSquare wrapText="bothSides"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4AA8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FILMING</w:t>
    </w:r>
  </w:p>
  <w:p w14:paraId="6177ED47" w14:textId="77777777" w:rsidR="000B4DCE" w:rsidRPr="006A6324" w:rsidRDefault="000B4DCE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38F46" w14:textId="77777777" w:rsidR="000B4DCE" w:rsidRDefault="000B4D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8D1170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4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C0B"/>
    <w:rsid w:val="00003C8B"/>
    <w:rsid w:val="000051DE"/>
    <w:rsid w:val="0001266D"/>
    <w:rsid w:val="00013862"/>
    <w:rsid w:val="00023E22"/>
    <w:rsid w:val="00025DE9"/>
    <w:rsid w:val="00043807"/>
    <w:rsid w:val="00074929"/>
    <w:rsid w:val="00083792"/>
    <w:rsid w:val="00084A49"/>
    <w:rsid w:val="00090BAC"/>
    <w:rsid w:val="000B0B1A"/>
    <w:rsid w:val="000B321F"/>
    <w:rsid w:val="000B4DCE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50631"/>
    <w:rsid w:val="00151824"/>
    <w:rsid w:val="00162D51"/>
    <w:rsid w:val="00177B33"/>
    <w:rsid w:val="001819E3"/>
    <w:rsid w:val="00184EF9"/>
    <w:rsid w:val="00191A77"/>
    <w:rsid w:val="001B3024"/>
    <w:rsid w:val="001B5C46"/>
    <w:rsid w:val="001C7BBC"/>
    <w:rsid w:val="001E230F"/>
    <w:rsid w:val="001E52A3"/>
    <w:rsid w:val="001F0890"/>
    <w:rsid w:val="001F6F34"/>
    <w:rsid w:val="002306E9"/>
    <w:rsid w:val="00247BFF"/>
    <w:rsid w:val="0025310D"/>
    <w:rsid w:val="002544F1"/>
    <w:rsid w:val="002617AD"/>
    <w:rsid w:val="00265C44"/>
    <w:rsid w:val="00277C90"/>
    <w:rsid w:val="00283E3E"/>
    <w:rsid w:val="002B0D88"/>
    <w:rsid w:val="002B26D4"/>
    <w:rsid w:val="002B547F"/>
    <w:rsid w:val="002B55D9"/>
    <w:rsid w:val="002C54DB"/>
    <w:rsid w:val="002D52A1"/>
    <w:rsid w:val="002E1C58"/>
    <w:rsid w:val="002E7521"/>
    <w:rsid w:val="002F3829"/>
    <w:rsid w:val="002F7661"/>
    <w:rsid w:val="003036C1"/>
    <w:rsid w:val="00305187"/>
    <w:rsid w:val="0030618C"/>
    <w:rsid w:val="003138D4"/>
    <w:rsid w:val="003176C4"/>
    <w:rsid w:val="003204B6"/>
    <w:rsid w:val="00322C71"/>
    <w:rsid w:val="00330F1B"/>
    <w:rsid w:val="00336C61"/>
    <w:rsid w:val="003422AF"/>
    <w:rsid w:val="00342D7B"/>
    <w:rsid w:val="0034684D"/>
    <w:rsid w:val="0037369B"/>
    <w:rsid w:val="0038104E"/>
    <w:rsid w:val="00395684"/>
    <w:rsid w:val="003A1109"/>
    <w:rsid w:val="003A49C2"/>
    <w:rsid w:val="003B5E26"/>
    <w:rsid w:val="003D0847"/>
    <w:rsid w:val="003E2BC9"/>
    <w:rsid w:val="003E3211"/>
    <w:rsid w:val="003E7B78"/>
    <w:rsid w:val="003F44A0"/>
    <w:rsid w:val="00412576"/>
    <w:rsid w:val="00414B4F"/>
    <w:rsid w:val="00440FFA"/>
    <w:rsid w:val="00450B27"/>
    <w:rsid w:val="00453116"/>
    <w:rsid w:val="00455510"/>
    <w:rsid w:val="00456A5D"/>
    <w:rsid w:val="00472752"/>
    <w:rsid w:val="0047306D"/>
    <w:rsid w:val="00482D4C"/>
    <w:rsid w:val="00490AF4"/>
    <w:rsid w:val="004C1095"/>
    <w:rsid w:val="004C2DAD"/>
    <w:rsid w:val="004E2BE1"/>
    <w:rsid w:val="004E35F1"/>
    <w:rsid w:val="004E3F8E"/>
    <w:rsid w:val="004F664D"/>
    <w:rsid w:val="00511F52"/>
    <w:rsid w:val="00513853"/>
    <w:rsid w:val="005176B0"/>
    <w:rsid w:val="00530DD9"/>
    <w:rsid w:val="005320E4"/>
    <w:rsid w:val="005332FA"/>
    <w:rsid w:val="00536D89"/>
    <w:rsid w:val="00557116"/>
    <w:rsid w:val="0055763A"/>
    <w:rsid w:val="00565757"/>
    <w:rsid w:val="00566BF5"/>
    <w:rsid w:val="00593E2D"/>
    <w:rsid w:val="005A09D8"/>
    <w:rsid w:val="005A1F5E"/>
    <w:rsid w:val="005A3F8F"/>
    <w:rsid w:val="005B5901"/>
    <w:rsid w:val="005B6859"/>
    <w:rsid w:val="005C5894"/>
    <w:rsid w:val="005C7C99"/>
    <w:rsid w:val="005D57D8"/>
    <w:rsid w:val="005D783F"/>
    <w:rsid w:val="005E2B7E"/>
    <w:rsid w:val="005F18A3"/>
    <w:rsid w:val="005F5CCD"/>
    <w:rsid w:val="005F6454"/>
    <w:rsid w:val="006346FE"/>
    <w:rsid w:val="006402D4"/>
    <w:rsid w:val="00645B93"/>
    <w:rsid w:val="00654735"/>
    <w:rsid w:val="006556DE"/>
    <w:rsid w:val="006617AB"/>
    <w:rsid w:val="00664850"/>
    <w:rsid w:val="006761FE"/>
    <w:rsid w:val="006801B1"/>
    <w:rsid w:val="00683855"/>
    <w:rsid w:val="0069665E"/>
    <w:rsid w:val="006A3041"/>
    <w:rsid w:val="006A3A58"/>
    <w:rsid w:val="006A6324"/>
    <w:rsid w:val="006B35C9"/>
    <w:rsid w:val="006C08AE"/>
    <w:rsid w:val="006C0E87"/>
    <w:rsid w:val="0071294C"/>
    <w:rsid w:val="00712F83"/>
    <w:rsid w:val="00720ED6"/>
    <w:rsid w:val="00724E3B"/>
    <w:rsid w:val="00727C0B"/>
    <w:rsid w:val="00735D57"/>
    <w:rsid w:val="00745D4B"/>
    <w:rsid w:val="00746865"/>
    <w:rsid w:val="007548F3"/>
    <w:rsid w:val="007574EC"/>
    <w:rsid w:val="0077071A"/>
    <w:rsid w:val="00772041"/>
    <w:rsid w:val="00777388"/>
    <w:rsid w:val="007B3E0E"/>
    <w:rsid w:val="007D4222"/>
    <w:rsid w:val="00804C75"/>
    <w:rsid w:val="00806B1B"/>
    <w:rsid w:val="00814AA8"/>
    <w:rsid w:val="00832FA5"/>
    <w:rsid w:val="008373A7"/>
    <w:rsid w:val="00851B3E"/>
    <w:rsid w:val="00854994"/>
    <w:rsid w:val="0088113B"/>
    <w:rsid w:val="00893652"/>
    <w:rsid w:val="008A0177"/>
    <w:rsid w:val="008A53BE"/>
    <w:rsid w:val="008D2A6A"/>
    <w:rsid w:val="008D58EC"/>
    <w:rsid w:val="008E74F7"/>
    <w:rsid w:val="008F7754"/>
    <w:rsid w:val="00912F35"/>
    <w:rsid w:val="009169CF"/>
    <w:rsid w:val="00920C63"/>
    <w:rsid w:val="009212DD"/>
    <w:rsid w:val="009301B8"/>
    <w:rsid w:val="00931D78"/>
    <w:rsid w:val="00941F06"/>
    <w:rsid w:val="00951A8E"/>
    <w:rsid w:val="00954870"/>
    <w:rsid w:val="009625B1"/>
    <w:rsid w:val="00985F44"/>
    <w:rsid w:val="00994B1A"/>
    <w:rsid w:val="00997307"/>
    <w:rsid w:val="009A0E7C"/>
    <w:rsid w:val="009A3CBD"/>
    <w:rsid w:val="009A7D1A"/>
    <w:rsid w:val="009B2183"/>
    <w:rsid w:val="009B4EE3"/>
    <w:rsid w:val="009C06B7"/>
    <w:rsid w:val="009C2062"/>
    <w:rsid w:val="009C35F6"/>
    <w:rsid w:val="009C7B9A"/>
    <w:rsid w:val="009E4A51"/>
    <w:rsid w:val="009F356C"/>
    <w:rsid w:val="00A20DA8"/>
    <w:rsid w:val="00A218EC"/>
    <w:rsid w:val="00A310D7"/>
    <w:rsid w:val="00A3138F"/>
    <w:rsid w:val="00A32AD4"/>
    <w:rsid w:val="00A56971"/>
    <w:rsid w:val="00A60320"/>
    <w:rsid w:val="00A701B0"/>
    <w:rsid w:val="00A75E6F"/>
    <w:rsid w:val="00A77CF6"/>
    <w:rsid w:val="00A91283"/>
    <w:rsid w:val="00AA132F"/>
    <w:rsid w:val="00AC63FC"/>
    <w:rsid w:val="00AE11E8"/>
    <w:rsid w:val="00AF4EF5"/>
    <w:rsid w:val="00B11FF2"/>
    <w:rsid w:val="00B13941"/>
    <w:rsid w:val="00B340A8"/>
    <w:rsid w:val="00B40E12"/>
    <w:rsid w:val="00B435B8"/>
    <w:rsid w:val="00B4499C"/>
    <w:rsid w:val="00B51757"/>
    <w:rsid w:val="00B653B7"/>
    <w:rsid w:val="00B66A14"/>
    <w:rsid w:val="00B7250F"/>
    <w:rsid w:val="00BC6DA7"/>
    <w:rsid w:val="00BC7B50"/>
    <w:rsid w:val="00BE051D"/>
    <w:rsid w:val="00C602B2"/>
    <w:rsid w:val="00C70AC9"/>
    <w:rsid w:val="00C70C90"/>
    <w:rsid w:val="00C7374B"/>
    <w:rsid w:val="00C8109F"/>
    <w:rsid w:val="00C836F3"/>
    <w:rsid w:val="00C84C70"/>
    <w:rsid w:val="00C97B11"/>
    <w:rsid w:val="00CB039A"/>
    <w:rsid w:val="00CB34EC"/>
    <w:rsid w:val="00CC0C58"/>
    <w:rsid w:val="00CC0F67"/>
    <w:rsid w:val="00CC29BF"/>
    <w:rsid w:val="00CD515D"/>
    <w:rsid w:val="00CD7F92"/>
    <w:rsid w:val="00CE10F2"/>
    <w:rsid w:val="00CF22F6"/>
    <w:rsid w:val="00CF5934"/>
    <w:rsid w:val="00CF6830"/>
    <w:rsid w:val="00D00EF4"/>
    <w:rsid w:val="00D10BFA"/>
    <w:rsid w:val="00D10F00"/>
    <w:rsid w:val="00D150D8"/>
    <w:rsid w:val="00D16E21"/>
    <w:rsid w:val="00D269EF"/>
    <w:rsid w:val="00D300CE"/>
    <w:rsid w:val="00D61BFB"/>
    <w:rsid w:val="00DA117F"/>
    <w:rsid w:val="00DA17FB"/>
    <w:rsid w:val="00DA763F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22798"/>
    <w:rsid w:val="00E24673"/>
    <w:rsid w:val="00E24898"/>
    <w:rsid w:val="00E355EE"/>
    <w:rsid w:val="00E67B15"/>
    <w:rsid w:val="00E8076C"/>
    <w:rsid w:val="00EA1052"/>
    <w:rsid w:val="00EA20E5"/>
    <w:rsid w:val="00EA2756"/>
    <w:rsid w:val="00EA4B94"/>
    <w:rsid w:val="00EA60D4"/>
    <w:rsid w:val="00EC1DB7"/>
    <w:rsid w:val="00ED7404"/>
    <w:rsid w:val="00EE1573"/>
    <w:rsid w:val="00EE1E2F"/>
    <w:rsid w:val="00EE4460"/>
    <w:rsid w:val="00EF278C"/>
    <w:rsid w:val="00EF4E2B"/>
    <w:rsid w:val="00F0293A"/>
    <w:rsid w:val="00F04E9E"/>
    <w:rsid w:val="00F10FAD"/>
    <w:rsid w:val="00F146E3"/>
    <w:rsid w:val="00F16AD5"/>
    <w:rsid w:val="00F22F5E"/>
    <w:rsid w:val="00F35094"/>
    <w:rsid w:val="00F56A75"/>
    <w:rsid w:val="00F60B45"/>
    <w:rsid w:val="00F64FB6"/>
    <w:rsid w:val="00F72568"/>
    <w:rsid w:val="00F91211"/>
    <w:rsid w:val="00F95E8D"/>
    <w:rsid w:val="00F97DA4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28E6BC"/>
  <w14:defaultImageDpi w14:val="300"/>
  <w15:docId w15:val="{C59AC0F3-6D9F-FB4C-A5D4-BDF3C31A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customStyle="1" w:styleId="ColorfulList-Accent11">
    <w:name w:val="Colorful List - Accent 11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customStyle="1" w:styleId="ColorfulShading-Accent11">
    <w:name w:val="Colorful Shading - Accent 11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7C0B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E22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weihu88@163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31407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2757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18442</CharactersWithSpaces>
  <SharedDoc>false</SharedDoc>
  <HLinks>
    <vt:vector size="12" baseType="variant">
      <vt:variant>
        <vt:i4>5374002</vt:i4>
      </vt:variant>
      <vt:variant>
        <vt:i4>3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Anthony Iannazzi</dc:creator>
  <cp:keywords/>
  <dc:description/>
  <cp:lastModifiedBy>Anthony Iannazzi</cp:lastModifiedBy>
  <cp:revision>4</cp:revision>
  <dcterms:created xsi:type="dcterms:W3CDTF">2019-06-17T08:04:00Z</dcterms:created>
  <dcterms:modified xsi:type="dcterms:W3CDTF">2019-06-21T15:25:00Z</dcterms:modified>
</cp:coreProperties>
</file>