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64281" w14:textId="77777777" w:rsidR="003A49C2" w:rsidRDefault="003A49C2" w:rsidP="009A0E7C">
      <w:pPr>
        <w:pStyle w:val="BodyText"/>
        <w:outlineLvl w:val="0"/>
        <w:rPr>
          <w:rFonts w:ascii="Helvetica" w:hAnsi="Helvetica" w:cs="Arial"/>
          <w:b/>
          <w:i w:val="0"/>
          <w:sz w:val="22"/>
          <w:szCs w:val="22"/>
        </w:rPr>
      </w:pPr>
    </w:p>
    <w:p w14:paraId="128F0E37" w14:textId="2E4937A1" w:rsidR="00CE10F2" w:rsidRPr="006A6324" w:rsidRDefault="00CE10F2" w:rsidP="009A0E7C">
      <w:pPr>
        <w:pStyle w:val="BodyText"/>
        <w:outlineLvl w:val="0"/>
        <w:rPr>
          <w:rFonts w:ascii="Helvetica" w:hAnsi="Helvetica" w:cs="Arial"/>
          <w:b/>
          <w:i w:val="0"/>
          <w:sz w:val="22"/>
          <w:szCs w:val="22"/>
        </w:rPr>
      </w:pPr>
      <w:r w:rsidRPr="006A6324">
        <w:rPr>
          <w:rFonts w:ascii="Helvetica" w:hAnsi="Helvetica" w:cs="Arial"/>
          <w:b/>
          <w:i w:val="0"/>
          <w:sz w:val="22"/>
          <w:szCs w:val="22"/>
        </w:rPr>
        <w:t>Submission ID #:</w:t>
      </w:r>
      <w:r w:rsidR="00FD62A2">
        <w:rPr>
          <w:rFonts w:ascii="Helvetica" w:hAnsi="Helvetica" w:cs="Arial"/>
          <w:b/>
          <w:i w:val="0"/>
          <w:sz w:val="22"/>
          <w:szCs w:val="22"/>
        </w:rPr>
        <w:t xml:space="preserve"> 60040</w:t>
      </w:r>
      <w:r w:rsidRPr="006A6324">
        <w:rPr>
          <w:rFonts w:ascii="Helvetica" w:hAnsi="Helvetica" w:cs="Arial"/>
          <w:b/>
          <w:i w:val="0"/>
          <w:sz w:val="22"/>
          <w:szCs w:val="22"/>
        </w:rPr>
        <w:t xml:space="preserve"> </w:t>
      </w:r>
    </w:p>
    <w:p w14:paraId="15210DC1" w14:textId="49E7F9AC" w:rsidR="00CE10F2" w:rsidRPr="006A6324" w:rsidDel="00A12F8F" w:rsidRDefault="00C70C90" w:rsidP="009A0E7C">
      <w:pPr>
        <w:pStyle w:val="BodyText"/>
        <w:outlineLvl w:val="0"/>
        <w:rPr>
          <w:rFonts w:ascii="Helvetica" w:hAnsi="Helvetica" w:cs="Arial"/>
          <w:b/>
          <w:i w:val="0"/>
          <w:sz w:val="22"/>
          <w:szCs w:val="22"/>
        </w:rPr>
      </w:pPr>
      <w:r w:rsidRPr="006A6324">
        <w:rPr>
          <w:rFonts w:ascii="Helvetica" w:hAnsi="Helvetica" w:cs="Arial"/>
          <w:b/>
          <w:i w:val="0"/>
          <w:sz w:val="22"/>
          <w:szCs w:val="22"/>
        </w:rPr>
        <w:t>Scriptwriter</w:t>
      </w:r>
      <w:r w:rsidR="00CE10F2" w:rsidRPr="006A6324">
        <w:rPr>
          <w:rFonts w:ascii="Helvetica" w:hAnsi="Helvetica" w:cs="Arial"/>
          <w:b/>
          <w:i w:val="0"/>
          <w:sz w:val="22"/>
          <w:szCs w:val="22"/>
        </w:rPr>
        <w:t xml:space="preserve"> Name:</w:t>
      </w:r>
      <w:r w:rsidR="00FD62A2">
        <w:rPr>
          <w:rFonts w:ascii="Helvetica" w:hAnsi="Helvetica" w:cs="Arial"/>
          <w:b/>
          <w:i w:val="0"/>
          <w:sz w:val="22"/>
          <w:szCs w:val="22"/>
        </w:rPr>
        <w:t xml:space="preserve"> Melissa Ceo</w:t>
      </w:r>
    </w:p>
    <w:p w14:paraId="441F19EB" w14:textId="11650765" w:rsidR="009A3CBD" w:rsidRPr="006A6324" w:rsidRDefault="00DC058D" w:rsidP="009A0E7C">
      <w:pPr>
        <w:pStyle w:val="BodyText"/>
        <w:outlineLvl w:val="0"/>
        <w:rPr>
          <w:rFonts w:ascii="Helvetica" w:hAnsi="Helvetica" w:cs="Arial"/>
          <w:b/>
          <w:i w:val="0"/>
          <w:sz w:val="22"/>
          <w:szCs w:val="22"/>
        </w:rPr>
      </w:pPr>
      <w:r>
        <w:rPr>
          <w:rFonts w:ascii="Helvetica" w:hAnsi="Helvetica" w:cs="Arial"/>
          <w:b/>
          <w:i w:val="0"/>
          <w:sz w:val="22"/>
          <w:szCs w:val="22"/>
          <w:highlight w:val="yellow"/>
        </w:rPr>
        <w:t>Project Page</w:t>
      </w:r>
      <w:r w:rsidRPr="00482D4C">
        <w:rPr>
          <w:rFonts w:ascii="Helvetica" w:hAnsi="Helvetica" w:cs="Arial"/>
          <w:b/>
          <w:i w:val="0"/>
          <w:sz w:val="22"/>
          <w:szCs w:val="22"/>
          <w:highlight w:val="yellow"/>
        </w:rPr>
        <w:t xml:space="preserve"> </w:t>
      </w:r>
      <w:r w:rsidR="009A3CBD" w:rsidRPr="00482D4C">
        <w:rPr>
          <w:rFonts w:ascii="Helvetica" w:hAnsi="Helvetica" w:cs="Arial"/>
          <w:b/>
          <w:i w:val="0"/>
          <w:sz w:val="22"/>
          <w:szCs w:val="22"/>
          <w:highlight w:val="yellow"/>
        </w:rPr>
        <w:t>Link</w:t>
      </w:r>
      <w:r w:rsidR="009A3CBD" w:rsidRPr="006A6324">
        <w:rPr>
          <w:rFonts w:ascii="Helvetica" w:hAnsi="Helvetica" w:cs="Arial"/>
          <w:b/>
          <w:i w:val="0"/>
          <w:sz w:val="22"/>
          <w:szCs w:val="22"/>
        </w:rPr>
        <w:t>:</w:t>
      </w:r>
      <w:r w:rsidR="00FD62A2">
        <w:rPr>
          <w:rFonts w:ascii="Helvetica" w:hAnsi="Helvetica" w:cs="Arial"/>
          <w:b/>
          <w:i w:val="0"/>
          <w:sz w:val="22"/>
          <w:szCs w:val="22"/>
        </w:rPr>
        <w:t xml:space="preserve"> </w:t>
      </w:r>
      <w:hyperlink r:id="rId7" w:history="1">
        <w:r w:rsidR="00FD62A2" w:rsidRPr="00B53158">
          <w:rPr>
            <w:rStyle w:val="Hyperlink"/>
            <w:rFonts w:ascii="Helvetica" w:hAnsi="Helvetica" w:cs="Arial"/>
            <w:b/>
            <w:i w:val="0"/>
            <w:sz w:val="22"/>
            <w:szCs w:val="22"/>
          </w:rPr>
          <w:t>http://www.jove.com/files_upload.php?src=18312248</w:t>
        </w:r>
      </w:hyperlink>
    </w:p>
    <w:p w14:paraId="2960D4DC" w14:textId="77777777" w:rsidR="00FA1A9D" w:rsidRPr="00F95819" w:rsidRDefault="00FA1A9D" w:rsidP="00FA1A9D">
      <w:pPr>
        <w:pStyle w:val="BodyText"/>
        <w:outlineLvl w:val="0"/>
        <w:rPr>
          <w:rFonts w:ascii="Helvetica" w:hAnsi="Helvetica" w:cs="Arial"/>
          <w:b/>
          <w:i w:val="0"/>
          <w:sz w:val="28"/>
          <w:szCs w:val="28"/>
        </w:rPr>
      </w:pPr>
    </w:p>
    <w:p w14:paraId="719B05D0" w14:textId="77777777" w:rsidR="00FD62A2" w:rsidRPr="00324960" w:rsidRDefault="00FA1A9D" w:rsidP="00FD62A2">
      <w:pPr>
        <w:rPr>
          <w:rFonts w:asciiTheme="minorHAnsi" w:hAnsiTheme="minorHAnsi" w:cstheme="minorHAnsi"/>
        </w:rPr>
      </w:pPr>
      <w:r w:rsidRPr="00F95819">
        <w:rPr>
          <w:rFonts w:ascii="Helvetica" w:hAnsi="Helvetica" w:cs="Arial"/>
          <w:b/>
          <w:sz w:val="28"/>
          <w:szCs w:val="28"/>
        </w:rPr>
        <w:t xml:space="preserve">Title: </w:t>
      </w:r>
      <w:r w:rsidR="00FD62A2" w:rsidRPr="00FD62A2">
        <w:rPr>
          <w:rFonts w:ascii="Helvetica" w:hAnsi="Helvetica" w:cs="Arial"/>
          <w:b/>
          <w:sz w:val="28"/>
          <w:szCs w:val="28"/>
        </w:rPr>
        <w:t>Isotopic Effect in Double Proton Transfer Process of Porphycene Investigated by Enhanced QM/MM Method</w:t>
      </w:r>
      <w:r w:rsidR="00FD62A2" w:rsidRPr="00324960">
        <w:rPr>
          <w:rFonts w:asciiTheme="minorHAnsi" w:hAnsiTheme="minorHAnsi" w:cstheme="minorHAnsi"/>
        </w:rPr>
        <w:t xml:space="preserve"> </w:t>
      </w:r>
    </w:p>
    <w:p w14:paraId="02D2B2A0" w14:textId="06ACE882" w:rsidR="00FA1A9D" w:rsidRPr="00F95819" w:rsidRDefault="00FA1A9D" w:rsidP="00FA1A9D">
      <w:pPr>
        <w:outlineLvl w:val="0"/>
        <w:rPr>
          <w:rFonts w:ascii="Helvetica" w:hAnsi="Helvetica" w:cs="Arial"/>
          <w:b/>
          <w:sz w:val="28"/>
          <w:szCs w:val="28"/>
        </w:rPr>
      </w:pPr>
    </w:p>
    <w:p w14:paraId="681B53AA" w14:textId="77777777" w:rsidR="00FA1A9D" w:rsidRPr="00F95819" w:rsidRDefault="00FA1A9D" w:rsidP="00FA1A9D">
      <w:pPr>
        <w:pStyle w:val="CM10"/>
        <w:outlineLvl w:val="0"/>
        <w:rPr>
          <w:rFonts w:ascii="Helvetica" w:hAnsi="Helvetica" w:cs="Arial"/>
          <w:b/>
          <w:sz w:val="28"/>
          <w:szCs w:val="28"/>
        </w:rPr>
      </w:pPr>
    </w:p>
    <w:p w14:paraId="2A61B7D7" w14:textId="710AB9FC" w:rsidR="00FD62A2" w:rsidRDefault="00FA1A9D" w:rsidP="00FD62A2">
      <w:pPr>
        <w:rPr>
          <w:rFonts w:asciiTheme="minorHAnsi" w:hAnsiTheme="minorHAnsi" w:cstheme="minorHAnsi"/>
          <w:bCs/>
        </w:rPr>
      </w:pPr>
      <w:r w:rsidRPr="00F95819">
        <w:rPr>
          <w:rFonts w:ascii="Helvetica" w:hAnsi="Helvetica" w:cs="Arial"/>
          <w:b/>
          <w:sz w:val="28"/>
          <w:szCs w:val="28"/>
        </w:rPr>
        <w:t xml:space="preserve">Authors and Affiliations: </w:t>
      </w:r>
      <w:r w:rsidR="00FD62A2" w:rsidRPr="00FD62A2">
        <w:rPr>
          <w:rFonts w:ascii="Helvetica" w:hAnsi="Helvetica" w:cs="Arial" w:hint="eastAsia"/>
          <w:b/>
          <w:sz w:val="28"/>
          <w:szCs w:val="28"/>
        </w:rPr>
        <w:t>Zhihui</w:t>
      </w:r>
      <w:r w:rsidR="00FD62A2" w:rsidRPr="00FD62A2">
        <w:rPr>
          <w:rFonts w:ascii="Helvetica" w:hAnsi="Helvetica" w:cs="Arial"/>
          <w:b/>
          <w:sz w:val="28"/>
          <w:szCs w:val="28"/>
        </w:rPr>
        <w:t xml:space="preserve"> </w:t>
      </w:r>
      <w:r w:rsidR="00FD62A2" w:rsidRPr="00FD62A2">
        <w:rPr>
          <w:rFonts w:ascii="Helvetica" w:hAnsi="Helvetica" w:cs="Arial" w:hint="eastAsia"/>
          <w:b/>
          <w:sz w:val="28"/>
          <w:szCs w:val="28"/>
        </w:rPr>
        <w:t>Tu</w:t>
      </w:r>
      <w:r w:rsidR="00FD62A2" w:rsidRPr="00FD62A2">
        <w:rPr>
          <w:rFonts w:ascii="Helvetica" w:hAnsi="Helvetica" w:cs="Arial" w:hint="eastAsia"/>
          <w:b/>
          <w:sz w:val="28"/>
          <w:szCs w:val="28"/>
          <w:vertAlign w:val="superscript"/>
        </w:rPr>
        <w:t>1,</w:t>
      </w:r>
      <w:r w:rsidR="00FD62A2" w:rsidRPr="00FD62A2">
        <w:rPr>
          <w:rFonts w:ascii="Helvetica" w:hAnsi="Helvetica" w:cs="Arial"/>
          <w:b/>
          <w:sz w:val="28"/>
          <w:szCs w:val="28"/>
          <w:vertAlign w:val="superscript"/>
        </w:rPr>
        <w:t>2</w:t>
      </w:r>
      <w:r w:rsidR="00FD62A2" w:rsidRPr="00FD62A2">
        <w:rPr>
          <w:rFonts w:ascii="Helvetica" w:hAnsi="Helvetica" w:cs="Arial"/>
          <w:b/>
          <w:sz w:val="28"/>
          <w:szCs w:val="28"/>
        </w:rPr>
        <w:t>, Jian Yin</w:t>
      </w:r>
      <w:r w:rsidR="00FD62A2" w:rsidRPr="00FD62A2">
        <w:rPr>
          <w:rFonts w:ascii="Helvetica" w:hAnsi="Helvetica" w:cs="Arial"/>
          <w:b/>
          <w:sz w:val="28"/>
          <w:szCs w:val="28"/>
          <w:vertAlign w:val="superscript"/>
        </w:rPr>
        <w:t>3</w:t>
      </w:r>
      <w:r w:rsidR="00FD62A2" w:rsidRPr="00FD62A2">
        <w:rPr>
          <w:rFonts w:ascii="Helvetica" w:hAnsi="Helvetica" w:cs="Arial"/>
          <w:b/>
          <w:sz w:val="28"/>
          <w:szCs w:val="28"/>
        </w:rPr>
        <w:t>, Liangxu Xie</w:t>
      </w:r>
      <w:r w:rsidR="00FD62A2" w:rsidRPr="00FD62A2">
        <w:rPr>
          <w:rFonts w:ascii="Helvetica" w:hAnsi="Helvetica" w:cs="Arial"/>
          <w:b/>
          <w:sz w:val="28"/>
          <w:szCs w:val="28"/>
          <w:vertAlign w:val="superscript"/>
        </w:rPr>
        <w:t>4</w:t>
      </w:r>
    </w:p>
    <w:p w14:paraId="7B659768" w14:textId="32607102" w:rsidR="00FA1A9D" w:rsidRPr="00F95819" w:rsidRDefault="00FA1A9D" w:rsidP="00FA1A9D">
      <w:pPr>
        <w:pStyle w:val="CM10"/>
        <w:outlineLvl w:val="0"/>
        <w:rPr>
          <w:rFonts w:ascii="Helvetica" w:hAnsi="Helvetica"/>
          <w:b/>
          <w:sz w:val="28"/>
          <w:szCs w:val="28"/>
        </w:rPr>
      </w:pPr>
    </w:p>
    <w:p w14:paraId="615457E4" w14:textId="13DCEBC1" w:rsidR="00FD62A2" w:rsidRPr="00FD62A2" w:rsidRDefault="00FD62A2" w:rsidP="00FD62A2">
      <w:pPr>
        <w:pStyle w:val="Default"/>
        <w:rPr>
          <w:rFonts w:ascii="Helvetica" w:hAnsi="Helvetica" w:cs="Arial"/>
          <w:bCs/>
          <w:sz w:val="28"/>
          <w:szCs w:val="28"/>
        </w:rPr>
      </w:pPr>
      <w:r w:rsidRPr="00FD62A2">
        <w:rPr>
          <w:rFonts w:ascii="Helvetica" w:hAnsi="Helvetica" w:cs="Arial"/>
          <w:bCs/>
          <w:sz w:val="28"/>
          <w:szCs w:val="28"/>
          <w:vertAlign w:val="superscript"/>
        </w:rPr>
        <w:t>1</w:t>
      </w:r>
      <w:r w:rsidRPr="00FD62A2">
        <w:rPr>
          <w:rFonts w:ascii="Helvetica" w:hAnsi="Helvetica" w:cs="Arial"/>
          <w:bCs/>
          <w:sz w:val="28"/>
          <w:szCs w:val="28"/>
        </w:rPr>
        <w:t>State Key Laboratory of Structural Chemistry, Fujian Institute of Research on the Structure of Matter, Chinese Academy of Sciences</w:t>
      </w:r>
    </w:p>
    <w:p w14:paraId="7BBCA01D" w14:textId="1D4D10E0" w:rsidR="00FD62A2" w:rsidRPr="00FD62A2" w:rsidRDefault="00FD62A2" w:rsidP="00FD62A2">
      <w:pPr>
        <w:pStyle w:val="Default"/>
        <w:rPr>
          <w:rFonts w:ascii="Helvetica" w:hAnsi="Helvetica" w:cs="Arial"/>
          <w:bCs/>
          <w:sz w:val="28"/>
          <w:szCs w:val="28"/>
        </w:rPr>
      </w:pPr>
      <w:r w:rsidRPr="00FD62A2">
        <w:rPr>
          <w:rFonts w:ascii="Helvetica" w:hAnsi="Helvetica" w:cs="Arial"/>
          <w:bCs/>
          <w:sz w:val="28"/>
          <w:szCs w:val="28"/>
          <w:vertAlign w:val="superscript"/>
        </w:rPr>
        <w:t>2</w:t>
      </w:r>
      <w:r w:rsidRPr="00FD62A2">
        <w:rPr>
          <w:rFonts w:ascii="Helvetica" w:hAnsi="Helvetica" w:cs="Arial"/>
          <w:bCs/>
          <w:sz w:val="28"/>
          <w:szCs w:val="28"/>
        </w:rPr>
        <w:t>University of Chinese Academy of Sciences</w:t>
      </w:r>
      <w:r w:rsidRPr="00FD62A2">
        <w:rPr>
          <w:rFonts w:ascii="Helvetica" w:hAnsi="Helvetica" w:cs="Arial" w:hint="eastAsia"/>
          <w:bCs/>
          <w:sz w:val="28"/>
          <w:szCs w:val="28"/>
        </w:rPr>
        <w:t xml:space="preserve"> </w:t>
      </w:r>
    </w:p>
    <w:p w14:paraId="0E577405" w14:textId="308D18F9" w:rsidR="00FD62A2" w:rsidRPr="00FD62A2" w:rsidRDefault="00FD62A2" w:rsidP="00FD62A2">
      <w:pPr>
        <w:pStyle w:val="Default"/>
        <w:rPr>
          <w:rFonts w:ascii="Helvetica" w:hAnsi="Helvetica" w:cs="Arial"/>
          <w:bCs/>
          <w:sz w:val="28"/>
          <w:szCs w:val="28"/>
        </w:rPr>
      </w:pPr>
      <w:r w:rsidRPr="00FD62A2">
        <w:rPr>
          <w:rFonts w:ascii="Helvetica" w:hAnsi="Helvetica" w:cs="Arial"/>
          <w:bCs/>
          <w:sz w:val="28"/>
          <w:szCs w:val="28"/>
          <w:vertAlign w:val="superscript"/>
        </w:rPr>
        <w:t>3</w:t>
      </w:r>
      <w:r w:rsidRPr="00FD62A2">
        <w:rPr>
          <w:rFonts w:ascii="Helvetica" w:hAnsi="Helvetica" w:cs="Arial"/>
          <w:bCs/>
          <w:sz w:val="28"/>
          <w:szCs w:val="28"/>
        </w:rPr>
        <w:t>XtalPi Inc. (Shenzhen Jingtai Technology Co., Ltd.)</w:t>
      </w:r>
    </w:p>
    <w:p w14:paraId="036E667F" w14:textId="09427A1C" w:rsidR="00FA1A9D" w:rsidRPr="00F95819" w:rsidRDefault="00FD62A2" w:rsidP="00FA1A9D">
      <w:pPr>
        <w:pStyle w:val="Default"/>
        <w:rPr>
          <w:rFonts w:ascii="Helvetica" w:hAnsi="Helvetica" w:cs="Arial"/>
          <w:bCs/>
          <w:sz w:val="28"/>
          <w:szCs w:val="28"/>
        </w:rPr>
      </w:pPr>
      <w:r w:rsidRPr="00FD62A2">
        <w:rPr>
          <w:rFonts w:ascii="Helvetica" w:hAnsi="Helvetica" w:cs="Arial"/>
          <w:bCs/>
          <w:sz w:val="28"/>
          <w:szCs w:val="28"/>
          <w:vertAlign w:val="superscript"/>
        </w:rPr>
        <w:t>4</w:t>
      </w:r>
      <w:r w:rsidRPr="00FD62A2">
        <w:rPr>
          <w:rFonts w:ascii="Helvetica" w:hAnsi="Helvetica" w:cs="Arial"/>
          <w:bCs/>
          <w:sz w:val="28"/>
          <w:szCs w:val="28"/>
        </w:rPr>
        <w:t>Institute of Bioinformatics and Medical Engineering, School of Electrical and Information Engineering, Ji</w:t>
      </w:r>
      <w:r>
        <w:rPr>
          <w:rFonts w:ascii="Helvetica" w:hAnsi="Helvetica" w:cs="Arial"/>
          <w:bCs/>
          <w:sz w:val="28"/>
          <w:szCs w:val="28"/>
        </w:rPr>
        <w:t>angsu University of Technology</w:t>
      </w:r>
    </w:p>
    <w:p w14:paraId="7DCA790C" w14:textId="77777777" w:rsidR="00FA1A9D" w:rsidRPr="00F95819" w:rsidRDefault="00FA1A9D" w:rsidP="00FA1A9D">
      <w:pPr>
        <w:pStyle w:val="Default"/>
        <w:rPr>
          <w:rFonts w:ascii="Helvetica" w:hAnsi="Helvetica" w:cs="Arial"/>
          <w:sz w:val="28"/>
          <w:szCs w:val="28"/>
        </w:rPr>
      </w:pPr>
    </w:p>
    <w:p w14:paraId="5B92BEA3" w14:textId="77777777" w:rsidR="00FA1A9D" w:rsidRPr="00F95819" w:rsidRDefault="00FA1A9D" w:rsidP="00FA1A9D">
      <w:pPr>
        <w:outlineLvl w:val="0"/>
        <w:rPr>
          <w:rFonts w:ascii="Helvetica" w:hAnsi="Helvetica" w:cs="Arial"/>
          <w:sz w:val="22"/>
          <w:szCs w:val="22"/>
        </w:rPr>
      </w:pPr>
    </w:p>
    <w:p w14:paraId="27A86808" w14:textId="77777777" w:rsidR="00FA1A9D" w:rsidRPr="00F95819" w:rsidRDefault="00FA1A9D" w:rsidP="00FA1A9D">
      <w:pPr>
        <w:outlineLvl w:val="0"/>
        <w:rPr>
          <w:rFonts w:ascii="Helvetica" w:hAnsi="Helvetica" w:cs="Arial"/>
          <w:b/>
          <w:sz w:val="22"/>
          <w:szCs w:val="22"/>
        </w:rPr>
      </w:pPr>
      <w:r w:rsidRPr="00F95819">
        <w:rPr>
          <w:rFonts w:ascii="Helvetica" w:hAnsi="Helvetica" w:cs="Arial"/>
          <w:b/>
          <w:sz w:val="22"/>
          <w:szCs w:val="22"/>
        </w:rPr>
        <w:t xml:space="preserve">Corresponding Author: </w:t>
      </w:r>
    </w:p>
    <w:p w14:paraId="02AACCF9" w14:textId="748EB672" w:rsidR="00FA1A9D" w:rsidRDefault="00FD62A2" w:rsidP="00FA1A9D">
      <w:pPr>
        <w:outlineLvl w:val="0"/>
        <w:rPr>
          <w:rFonts w:ascii="Helvetica" w:hAnsi="Helvetica" w:cs="Arial"/>
          <w:sz w:val="22"/>
          <w:szCs w:val="22"/>
        </w:rPr>
      </w:pPr>
      <w:r>
        <w:rPr>
          <w:rFonts w:ascii="Helvetica" w:hAnsi="Helvetica" w:cs="Arial"/>
          <w:sz w:val="22"/>
          <w:szCs w:val="22"/>
        </w:rPr>
        <w:t>Liangxu Xie</w:t>
      </w:r>
    </w:p>
    <w:p w14:paraId="55FA0B42" w14:textId="3C231880" w:rsidR="00FD62A2" w:rsidRDefault="003C40B2" w:rsidP="00FA1A9D">
      <w:pPr>
        <w:outlineLvl w:val="0"/>
        <w:rPr>
          <w:rFonts w:ascii="Helvetica" w:hAnsi="Helvetica" w:cs="Arial"/>
          <w:sz w:val="22"/>
          <w:szCs w:val="22"/>
        </w:rPr>
      </w:pPr>
      <w:hyperlink r:id="rId8" w:history="1">
        <w:r w:rsidR="00FD62A2" w:rsidRPr="00B53158">
          <w:rPr>
            <w:rStyle w:val="Hyperlink"/>
            <w:rFonts w:ascii="Helvetica" w:hAnsi="Helvetica" w:cs="Arial"/>
            <w:sz w:val="22"/>
            <w:szCs w:val="22"/>
          </w:rPr>
          <w:t>xieliangxu@jsut.edu.cn</w:t>
        </w:r>
      </w:hyperlink>
      <w:r w:rsidR="00FD62A2">
        <w:rPr>
          <w:rFonts w:ascii="Helvetica" w:hAnsi="Helvetica" w:cs="Arial"/>
          <w:sz w:val="22"/>
          <w:szCs w:val="22"/>
        </w:rPr>
        <w:t xml:space="preserve"> </w:t>
      </w:r>
    </w:p>
    <w:p w14:paraId="38DC32E4" w14:textId="77777777" w:rsidR="00FA1A9D" w:rsidRPr="00D94C52" w:rsidRDefault="00FA1A9D" w:rsidP="00FA1A9D">
      <w:pPr>
        <w:outlineLvl w:val="0"/>
        <w:rPr>
          <w:rFonts w:ascii="Helvetica" w:hAnsi="Helvetica" w:cs="Arial"/>
          <w:sz w:val="22"/>
          <w:szCs w:val="22"/>
        </w:rPr>
      </w:pPr>
    </w:p>
    <w:p w14:paraId="6D862194" w14:textId="77777777" w:rsidR="00FA1A9D" w:rsidRDefault="00FA1A9D" w:rsidP="00FA1A9D">
      <w:pPr>
        <w:outlineLvl w:val="0"/>
        <w:rPr>
          <w:rFonts w:ascii="Helvetica" w:hAnsi="Helvetica" w:cs="Arial"/>
          <w:sz w:val="22"/>
          <w:szCs w:val="22"/>
        </w:rPr>
      </w:pPr>
      <w:r w:rsidRPr="00D94C52">
        <w:rPr>
          <w:rFonts w:ascii="Helvetica" w:hAnsi="Helvetica" w:cs="Arial"/>
          <w:b/>
          <w:sz w:val="22"/>
          <w:szCs w:val="22"/>
        </w:rPr>
        <w:t>Email addresses for Co-authors:</w:t>
      </w:r>
      <w:r w:rsidRPr="00D94C52">
        <w:rPr>
          <w:rFonts w:ascii="Helvetica" w:hAnsi="Helvetica" w:cs="Arial"/>
          <w:sz w:val="22"/>
          <w:szCs w:val="22"/>
        </w:rPr>
        <w:t xml:space="preserve"> </w:t>
      </w:r>
    </w:p>
    <w:p w14:paraId="71323CBF" w14:textId="09AA854A" w:rsidR="00FD62A2" w:rsidRPr="00FD62A2" w:rsidRDefault="003C40B2" w:rsidP="00FD62A2">
      <w:pPr>
        <w:outlineLvl w:val="0"/>
        <w:rPr>
          <w:rFonts w:ascii="Helvetica" w:hAnsi="Helvetica" w:cs="Arial"/>
          <w:sz w:val="22"/>
          <w:szCs w:val="22"/>
        </w:rPr>
      </w:pPr>
      <w:hyperlink r:id="rId9" w:history="1">
        <w:r w:rsidR="00FD62A2" w:rsidRPr="00B53158">
          <w:rPr>
            <w:rStyle w:val="Hyperlink"/>
            <w:rFonts w:ascii="Helvetica" w:hAnsi="Helvetica" w:cs="Arial"/>
            <w:sz w:val="22"/>
            <w:szCs w:val="22"/>
          </w:rPr>
          <w:t>tuzhihui@fjirsm.ac.cn</w:t>
        </w:r>
      </w:hyperlink>
      <w:r w:rsidR="00FD62A2">
        <w:rPr>
          <w:rFonts w:ascii="Helvetica" w:hAnsi="Helvetica" w:cs="Arial"/>
          <w:sz w:val="22"/>
          <w:szCs w:val="22"/>
        </w:rPr>
        <w:t xml:space="preserve"> </w:t>
      </w:r>
      <w:r w:rsidR="00FD62A2" w:rsidRPr="00FD62A2" w:rsidDel="00147E28">
        <w:rPr>
          <w:rFonts w:ascii="Helvetica" w:hAnsi="Helvetica" w:cs="Arial"/>
          <w:sz w:val="22"/>
          <w:szCs w:val="22"/>
        </w:rPr>
        <w:t xml:space="preserve"> </w:t>
      </w:r>
    </w:p>
    <w:p w14:paraId="2F516D3D" w14:textId="0B7DA478" w:rsidR="00FD62A2" w:rsidRPr="00FD62A2" w:rsidRDefault="003C40B2" w:rsidP="00FD62A2">
      <w:pPr>
        <w:outlineLvl w:val="0"/>
        <w:rPr>
          <w:rFonts w:ascii="Helvetica" w:hAnsi="Helvetica" w:cs="Arial"/>
          <w:sz w:val="22"/>
          <w:szCs w:val="22"/>
        </w:rPr>
      </w:pPr>
      <w:hyperlink r:id="rId10" w:history="1">
        <w:r w:rsidR="00FD62A2" w:rsidRPr="00B53158">
          <w:rPr>
            <w:rStyle w:val="Hyperlink"/>
            <w:rFonts w:ascii="Helvetica" w:hAnsi="Helvetica" w:cs="Arial"/>
            <w:sz w:val="22"/>
            <w:szCs w:val="22"/>
          </w:rPr>
          <w:t>jian.yin@xtalpi.com</w:t>
        </w:r>
      </w:hyperlink>
      <w:r w:rsidR="00FD62A2">
        <w:rPr>
          <w:rFonts w:ascii="Helvetica" w:hAnsi="Helvetica" w:cs="Arial"/>
          <w:sz w:val="22"/>
          <w:szCs w:val="22"/>
        </w:rPr>
        <w:t xml:space="preserve"> </w:t>
      </w:r>
    </w:p>
    <w:p w14:paraId="4F893A2A" w14:textId="5E894183" w:rsidR="003B5E26" w:rsidRPr="006A6324" w:rsidRDefault="003B5E26" w:rsidP="009A0E7C">
      <w:pPr>
        <w:outlineLvl w:val="0"/>
        <w:rPr>
          <w:rFonts w:ascii="Helvetica" w:hAnsi="Helvetica" w:cs="Arial"/>
          <w:b/>
          <w:sz w:val="22"/>
          <w:szCs w:val="22"/>
        </w:rPr>
      </w:pPr>
    </w:p>
    <w:p w14:paraId="52A319C7" w14:textId="3776F116" w:rsidR="003B5E26" w:rsidRPr="006A6324" w:rsidRDefault="003B5E26" w:rsidP="009A0E7C">
      <w:pPr>
        <w:outlineLvl w:val="0"/>
        <w:rPr>
          <w:rFonts w:ascii="Helvetica" w:hAnsi="Helvetica" w:cs="Arial"/>
          <w:b/>
          <w:sz w:val="22"/>
          <w:szCs w:val="22"/>
        </w:rPr>
      </w:pPr>
    </w:p>
    <w:p w14:paraId="690BA3D8" w14:textId="7E9980EA" w:rsidR="001E230F" w:rsidRPr="006A6324" w:rsidRDefault="001E230F" w:rsidP="009A0E7C">
      <w:pPr>
        <w:outlineLvl w:val="0"/>
        <w:rPr>
          <w:rFonts w:ascii="Helvetica" w:hAnsi="Helvetica" w:cs="Arial"/>
          <w:b/>
          <w:sz w:val="22"/>
          <w:szCs w:val="22"/>
        </w:rPr>
      </w:pPr>
    </w:p>
    <w:p w14:paraId="7B94873E" w14:textId="7BC40267" w:rsidR="00277C90" w:rsidRPr="00D909D5" w:rsidRDefault="00C70C90" w:rsidP="00277C90">
      <w:pPr>
        <w:rPr>
          <w:rFonts w:ascii="Helvetica" w:hAnsi="Helvetica" w:cs="Arial"/>
          <w:b/>
          <w:sz w:val="22"/>
          <w:szCs w:val="22"/>
        </w:rPr>
      </w:pPr>
      <w:r w:rsidRPr="006A6324">
        <w:rPr>
          <w:rFonts w:ascii="Helvetica" w:hAnsi="Helvetica" w:cs="Arial"/>
          <w:b/>
          <w:sz w:val="22"/>
          <w:szCs w:val="22"/>
        </w:rPr>
        <w:br w:type="page"/>
      </w:r>
    </w:p>
    <w:p w14:paraId="2B389EDE" w14:textId="299D159E" w:rsidR="00277C90" w:rsidRPr="00D909D5" w:rsidRDefault="00FE059A" w:rsidP="00277C90">
      <w:pPr>
        <w:rPr>
          <w:rFonts w:ascii="Helvetica" w:hAnsi="Helvetica"/>
          <w:b/>
          <w:sz w:val="22"/>
        </w:rPr>
      </w:pPr>
      <w:r w:rsidRPr="00FE059A">
        <w:rPr>
          <w:rFonts w:ascii="Helvetica" w:hAnsi="Helvetica"/>
          <w:b/>
          <w:sz w:val="22"/>
        </w:rPr>
        <w:lastRenderedPageBreak/>
        <w:t>Author Questionnaire:</w:t>
      </w:r>
    </w:p>
    <w:p w14:paraId="2C2D3A49" w14:textId="76F4F231" w:rsidR="00FA1A9D" w:rsidRPr="00FD62A2" w:rsidRDefault="00FA1A9D" w:rsidP="00FD62A2">
      <w:pPr>
        <w:spacing w:before="120"/>
        <w:rPr>
          <w:rFonts w:ascii="Helvetica" w:hAnsi="Helvetica"/>
          <w:b/>
          <w:sz w:val="22"/>
        </w:rPr>
      </w:pPr>
      <w:r>
        <w:rPr>
          <w:rFonts w:ascii="Helvetica" w:hAnsi="Helvetica"/>
          <w:b/>
          <w:sz w:val="22"/>
        </w:rPr>
        <w:t xml:space="preserve">1. </w:t>
      </w:r>
      <w:r w:rsidRPr="00AA132F">
        <w:rPr>
          <w:rFonts w:ascii="Helvetica" w:hAnsi="Helvetica"/>
          <w:sz w:val="22"/>
        </w:rPr>
        <w:t>Microscopy: Does your protocol involve video microscopy?</w:t>
      </w:r>
      <w:r w:rsidR="00FD62A2">
        <w:rPr>
          <w:rFonts w:ascii="Helvetica" w:hAnsi="Helvetica"/>
          <w:b/>
          <w:sz w:val="22"/>
        </w:rPr>
        <w:t xml:space="preserve"> </w:t>
      </w:r>
      <w:r w:rsidR="00FD62A2" w:rsidRPr="00FD62A2">
        <w:rPr>
          <w:rFonts w:ascii="Helvetica" w:hAnsi="Helvetica"/>
          <w:sz w:val="22"/>
        </w:rPr>
        <w:t>N</w:t>
      </w:r>
      <w:r>
        <w:rPr>
          <w:rFonts w:ascii="Helvetica" w:hAnsi="Helvetica"/>
          <w:b/>
          <w:sz w:val="22"/>
        </w:rPr>
        <w:t xml:space="preserve">  </w:t>
      </w:r>
    </w:p>
    <w:p w14:paraId="142BA829" w14:textId="24FF1F2E" w:rsidR="00FA1A9D" w:rsidRDefault="00FA1A9D" w:rsidP="00FD62A2">
      <w:pPr>
        <w:spacing w:before="120"/>
        <w:rPr>
          <w:rFonts w:ascii="Helvetica" w:hAnsi="Helvetica"/>
          <w:sz w:val="22"/>
        </w:rPr>
      </w:pPr>
      <w:r>
        <w:rPr>
          <w:rFonts w:ascii="Helvetica" w:hAnsi="Helvetica"/>
          <w:b/>
          <w:sz w:val="22"/>
        </w:rPr>
        <w:t xml:space="preserve">2. </w:t>
      </w:r>
      <w:r w:rsidRPr="00E24898">
        <w:rPr>
          <w:rFonts w:ascii="Helvetica" w:hAnsi="Helvetica"/>
          <w:sz w:val="22"/>
        </w:rPr>
        <w:t>Does your protocol include software usage?</w:t>
      </w:r>
      <w:r w:rsidR="00FD62A2">
        <w:rPr>
          <w:rFonts w:ascii="Helvetica" w:hAnsi="Helvetica"/>
          <w:b/>
          <w:sz w:val="22"/>
        </w:rPr>
        <w:t xml:space="preserve"> </w:t>
      </w:r>
      <w:r w:rsidR="00FD62A2" w:rsidRPr="00FD62A2">
        <w:rPr>
          <w:rFonts w:ascii="Helvetica" w:hAnsi="Helvetica"/>
          <w:sz w:val="22"/>
        </w:rPr>
        <w:t>Y</w:t>
      </w:r>
    </w:p>
    <w:p w14:paraId="69DEDEDF" w14:textId="53911545" w:rsidR="00FA1A9D" w:rsidRDefault="00FA1A9D" w:rsidP="00FA1A9D">
      <w:pPr>
        <w:spacing w:before="120"/>
        <w:rPr>
          <w:rFonts w:ascii="Helvetica" w:hAnsi="Helvetica"/>
          <w:sz w:val="22"/>
        </w:rPr>
      </w:pPr>
      <w:r w:rsidRPr="00C679AC">
        <w:rPr>
          <w:rFonts w:ascii="Helvetica" w:hAnsi="Helvetica"/>
          <w:b/>
          <w:sz w:val="22"/>
        </w:rPr>
        <w:t>3.</w:t>
      </w:r>
      <w:r w:rsidRPr="00C679AC">
        <w:rPr>
          <w:rFonts w:ascii="Helvetica" w:hAnsi="Helvetica"/>
          <w:sz w:val="22"/>
        </w:rPr>
        <w:t xml:space="preserve"> Which steps from the protocol section below </w:t>
      </w:r>
      <w:r>
        <w:rPr>
          <w:rFonts w:ascii="Helvetica" w:hAnsi="Helvetica"/>
          <w:sz w:val="22"/>
        </w:rPr>
        <w:t>are the most important for viewers to see</w:t>
      </w:r>
      <w:r w:rsidRPr="00E24898">
        <w:rPr>
          <w:rFonts w:ascii="Helvetica" w:hAnsi="Helvetica"/>
          <w:sz w:val="22"/>
        </w:rPr>
        <w:t xml:space="preserve">? </w:t>
      </w:r>
      <w:r w:rsidR="00D909D5">
        <w:rPr>
          <w:rFonts w:ascii="Helvetica" w:hAnsi="Helvetica"/>
          <w:sz w:val="22"/>
        </w:rPr>
        <w:t>2.1</w:t>
      </w:r>
      <w:r w:rsidR="00D43187">
        <w:rPr>
          <w:rFonts w:ascii="Helvetica" w:hAnsi="Helvetica"/>
          <w:sz w:val="22"/>
        </w:rPr>
        <w:t>.2</w:t>
      </w:r>
      <w:r w:rsidR="00D909D5">
        <w:rPr>
          <w:rFonts w:ascii="Helvetica" w:hAnsi="Helvetica"/>
          <w:sz w:val="22"/>
        </w:rPr>
        <w:t>, 2.</w:t>
      </w:r>
      <w:r w:rsidR="00D92E1A">
        <w:rPr>
          <w:rFonts w:ascii="Helvetica" w:hAnsi="Helvetica"/>
          <w:sz w:val="22"/>
        </w:rPr>
        <w:t>3</w:t>
      </w:r>
      <w:r w:rsidR="00D909D5">
        <w:rPr>
          <w:rFonts w:ascii="Helvetica" w:hAnsi="Helvetica"/>
          <w:sz w:val="22"/>
        </w:rPr>
        <w:t xml:space="preserve">, </w:t>
      </w:r>
      <w:r w:rsidR="002F5A99">
        <w:rPr>
          <w:rFonts w:ascii="Helvetica" w:hAnsi="Helvetica"/>
          <w:sz w:val="22"/>
        </w:rPr>
        <w:t>3</w:t>
      </w:r>
      <w:r w:rsidR="00D909D5">
        <w:rPr>
          <w:rFonts w:ascii="Helvetica" w:hAnsi="Helvetica"/>
          <w:sz w:val="22"/>
        </w:rPr>
        <w:t xml:space="preserve">.1, </w:t>
      </w:r>
      <w:r w:rsidR="002F5A99">
        <w:rPr>
          <w:rFonts w:ascii="Helvetica" w:hAnsi="Helvetica"/>
          <w:sz w:val="22"/>
        </w:rPr>
        <w:t>3</w:t>
      </w:r>
      <w:r w:rsidR="00D909D5">
        <w:rPr>
          <w:rFonts w:ascii="Helvetica" w:hAnsi="Helvetica"/>
          <w:sz w:val="22"/>
        </w:rPr>
        <w:t>.</w:t>
      </w:r>
      <w:r w:rsidR="00AC0509">
        <w:rPr>
          <w:rFonts w:ascii="Helvetica" w:hAnsi="Helvetica"/>
          <w:sz w:val="22"/>
        </w:rPr>
        <w:t>6</w:t>
      </w:r>
    </w:p>
    <w:p w14:paraId="3A27CFAC" w14:textId="3856CC48" w:rsidR="002C67D8" w:rsidRPr="00D909D5" w:rsidRDefault="00FA1A9D" w:rsidP="00FD62A2">
      <w:pPr>
        <w:spacing w:before="120"/>
        <w:rPr>
          <w:rFonts w:ascii="Helvetica" w:hAnsi="Helvetica"/>
          <w:sz w:val="22"/>
        </w:rPr>
      </w:pPr>
      <w:r>
        <w:rPr>
          <w:rFonts w:ascii="Helvetica" w:hAnsi="Helvetica"/>
          <w:b/>
          <w:sz w:val="22"/>
        </w:rPr>
        <w:t>4</w:t>
      </w:r>
      <w:r w:rsidRPr="00E24898">
        <w:rPr>
          <w:rFonts w:ascii="Helvetica" w:hAnsi="Helvetica"/>
          <w:b/>
          <w:sz w:val="22"/>
        </w:rPr>
        <w:t>.</w:t>
      </w:r>
      <w:r>
        <w:rPr>
          <w:rFonts w:ascii="Helvetica" w:hAnsi="Helvetica"/>
          <w:sz w:val="22"/>
        </w:rPr>
        <w:t xml:space="preserve"> </w:t>
      </w:r>
      <w:r w:rsidRPr="00320CF0">
        <w:rPr>
          <w:rFonts w:ascii="Helvetica" w:hAnsi="Helvetica"/>
          <w:sz w:val="22"/>
        </w:rPr>
        <w:t>What is the single most difficult aspect of this procedure and what do you do to ensure success</w:t>
      </w:r>
      <w:r w:rsidRPr="00E24898">
        <w:rPr>
          <w:rFonts w:ascii="Helvetica" w:hAnsi="Helvetica"/>
          <w:sz w:val="22"/>
        </w:rPr>
        <w:t>?</w:t>
      </w:r>
      <w:r>
        <w:rPr>
          <w:rFonts w:ascii="Helvetica" w:hAnsi="Helvetica"/>
          <w:sz w:val="22"/>
        </w:rPr>
        <w:t xml:space="preserve"> </w:t>
      </w:r>
      <w:r w:rsidR="002C67D8" w:rsidRPr="00D909D5">
        <w:rPr>
          <w:rFonts w:ascii="Helvetica" w:hAnsi="Helvetica"/>
          <w:sz w:val="22"/>
        </w:rPr>
        <w:t>Step 3.</w:t>
      </w:r>
      <w:r w:rsidR="00D43187">
        <w:rPr>
          <w:rFonts w:ascii="Helvetica" w:hAnsi="Helvetica"/>
          <w:sz w:val="22"/>
        </w:rPr>
        <w:t>3</w:t>
      </w:r>
      <w:r w:rsidR="00D909D5">
        <w:rPr>
          <w:rFonts w:ascii="Helvetica" w:hAnsi="Helvetica"/>
          <w:sz w:val="22"/>
        </w:rPr>
        <w:t xml:space="preserve">: </w:t>
      </w:r>
      <w:r w:rsidR="002C67D8" w:rsidRPr="00D909D5">
        <w:rPr>
          <w:rFonts w:ascii="Helvetica" w:hAnsi="Helvetica"/>
          <w:sz w:val="22"/>
        </w:rPr>
        <w:t>Optimizing {n</w:t>
      </w:r>
      <w:r w:rsidR="002C67D8" w:rsidRPr="00D909D5">
        <w:rPr>
          <w:rFonts w:ascii="Helvetica" w:hAnsi="Helvetica"/>
          <w:sz w:val="22"/>
          <w:vertAlign w:val="subscript"/>
        </w:rPr>
        <w:t>k</w:t>
      </w:r>
      <w:r w:rsidR="002C67D8" w:rsidRPr="00D909D5">
        <w:rPr>
          <w:rFonts w:ascii="Helvetica" w:hAnsi="Helvetica"/>
          <w:sz w:val="22"/>
        </w:rPr>
        <w:t>} is critical for the sampling efficiency. Please start several independent optimization simulations during this step and select the set of {n</w:t>
      </w:r>
      <w:r w:rsidR="002C67D8" w:rsidRPr="00D909D5">
        <w:rPr>
          <w:rFonts w:ascii="Helvetica" w:hAnsi="Helvetica"/>
          <w:sz w:val="22"/>
          <w:vertAlign w:val="subscript"/>
        </w:rPr>
        <w:t>k</w:t>
      </w:r>
      <w:r w:rsidR="002C67D8" w:rsidRPr="00D909D5">
        <w:rPr>
          <w:rFonts w:ascii="Helvetica" w:hAnsi="Helvetica"/>
          <w:sz w:val="22"/>
        </w:rPr>
        <w:t xml:space="preserve">} that </w:t>
      </w:r>
      <w:r w:rsidR="00033EE8">
        <w:rPr>
          <w:rFonts w:ascii="Helvetica" w:hAnsi="Helvetica"/>
          <w:sz w:val="22"/>
        </w:rPr>
        <w:t>achieves</w:t>
      </w:r>
      <w:r w:rsidR="002C67D8" w:rsidRPr="00D909D5">
        <w:rPr>
          <w:rFonts w:ascii="Helvetica" w:hAnsi="Helvetica"/>
          <w:sz w:val="22"/>
        </w:rPr>
        <w:t xml:space="preserve"> the most broadened energy distributions.</w:t>
      </w:r>
      <w:r w:rsidR="002C67D8">
        <w:rPr>
          <w:rFonts w:ascii="Helvetica" w:hAnsi="Helvetica"/>
          <w:i/>
          <w:sz w:val="22"/>
        </w:rPr>
        <w:t xml:space="preserve"> </w:t>
      </w:r>
    </w:p>
    <w:p w14:paraId="40A01E6F" w14:textId="223E143D" w:rsidR="00FA1A9D" w:rsidRDefault="00FA1A9D" w:rsidP="00FA1A9D">
      <w:pPr>
        <w:spacing w:before="120"/>
        <w:rPr>
          <w:rFonts w:ascii="Helvetica" w:hAnsi="Helvetica"/>
          <w:sz w:val="22"/>
          <w:szCs w:val="22"/>
        </w:rPr>
      </w:pPr>
      <w:r>
        <w:rPr>
          <w:rFonts w:ascii="Helvetica" w:hAnsi="Helvetica"/>
          <w:b/>
          <w:sz w:val="22"/>
        </w:rPr>
        <w:t>5</w:t>
      </w:r>
      <w:r w:rsidRPr="00E24898">
        <w:rPr>
          <w:rFonts w:ascii="Helvetica" w:hAnsi="Helvetica"/>
          <w:b/>
          <w:sz w:val="22"/>
        </w:rPr>
        <w:t>.</w:t>
      </w:r>
      <w:r>
        <w:rPr>
          <w:rFonts w:ascii="Helvetica" w:hAnsi="Helvetica"/>
          <w:sz w:val="22"/>
        </w:rPr>
        <w:t xml:space="preserve"> </w:t>
      </w:r>
      <w:r w:rsidRPr="00E24898">
        <w:rPr>
          <w:rFonts w:ascii="Helvetica" w:hAnsi="Helvetica"/>
          <w:sz w:val="22"/>
        </w:rPr>
        <w:t xml:space="preserve">Will the filming </w:t>
      </w:r>
      <w:r w:rsidRPr="003C06C8">
        <w:rPr>
          <w:rFonts w:ascii="Helvetica" w:hAnsi="Helvetica"/>
          <w:sz w:val="22"/>
          <w:szCs w:val="22"/>
        </w:rPr>
        <w:t>need to take place in multiple locations?</w:t>
      </w:r>
      <w:r w:rsidR="00FD62A2">
        <w:rPr>
          <w:rFonts w:ascii="Helvetica" w:hAnsi="Helvetica"/>
          <w:b/>
          <w:sz w:val="22"/>
          <w:szCs w:val="22"/>
        </w:rPr>
        <w:t xml:space="preserve"> </w:t>
      </w:r>
      <w:r w:rsidR="00FD62A2" w:rsidRPr="00FD62A2">
        <w:rPr>
          <w:rFonts w:ascii="Helvetica" w:hAnsi="Helvetica"/>
          <w:sz w:val="22"/>
          <w:szCs w:val="22"/>
        </w:rPr>
        <w:t>N</w:t>
      </w:r>
    </w:p>
    <w:p w14:paraId="6D077097" w14:textId="0AD38165" w:rsidR="00C70C90" w:rsidRPr="006A6324" w:rsidRDefault="00277C90">
      <w:pPr>
        <w:rPr>
          <w:rFonts w:ascii="Helvetica" w:hAnsi="Helvetica" w:cs="Arial"/>
          <w:b/>
          <w:sz w:val="22"/>
          <w:szCs w:val="22"/>
        </w:rPr>
      </w:pPr>
      <w:r w:rsidRPr="003C06C8">
        <w:rPr>
          <w:rFonts w:ascii="Helvetica" w:hAnsi="Helvetica"/>
          <w:b/>
          <w:sz w:val="22"/>
          <w:szCs w:val="22"/>
        </w:rPr>
        <w:br w:type="page"/>
      </w:r>
    </w:p>
    <w:p w14:paraId="26B42FE6" w14:textId="4A801DE6" w:rsidR="00985F44" w:rsidRPr="00450B27" w:rsidRDefault="00985F44" w:rsidP="00450B27">
      <w:pPr>
        <w:pStyle w:val="Title"/>
        <w:jc w:val="center"/>
        <w:rPr>
          <w:rFonts w:ascii="Helvetica" w:hAnsi="Helvetica"/>
        </w:rPr>
      </w:pPr>
      <w:r w:rsidRPr="00450B27">
        <w:rPr>
          <w:rFonts w:ascii="Helvetica" w:hAnsi="Helvetica"/>
        </w:rPr>
        <w:lastRenderedPageBreak/>
        <w:t xml:space="preserve">Section - </w:t>
      </w:r>
      <w:r w:rsidR="00450B27" w:rsidRPr="00450B27">
        <w:rPr>
          <w:rFonts w:ascii="Helvetica" w:hAnsi="Helvetica"/>
        </w:rPr>
        <w:t>Introduction</w:t>
      </w:r>
    </w:p>
    <w:p w14:paraId="7FD05D34" w14:textId="248A9778" w:rsidR="00FA1A9D" w:rsidRDefault="00FA1A9D" w:rsidP="00FA1A9D">
      <w:pPr>
        <w:rPr>
          <w:rFonts w:ascii="Helvetica" w:hAnsi="Helvetica" w:cs="Arial"/>
          <w:b/>
          <w:bCs/>
          <w:i/>
          <w:color w:val="2F5496" w:themeColor="accent1" w:themeShade="BF"/>
          <w:szCs w:val="24"/>
        </w:rPr>
      </w:pPr>
      <w:r w:rsidRPr="005E585A">
        <w:rPr>
          <w:rFonts w:ascii="Helvetica" w:hAnsi="Helvetica" w:cs="Arial"/>
          <w:b/>
          <w:bCs/>
          <w:i/>
          <w:color w:val="2F5496" w:themeColor="accent1" w:themeShade="BF"/>
          <w:szCs w:val="24"/>
        </w:rPr>
        <w:t xml:space="preserve">Videographer: Interviewee Headshots are </w:t>
      </w:r>
      <w:r w:rsidRPr="005E585A">
        <w:rPr>
          <w:rFonts w:ascii="Helvetica" w:hAnsi="Helvetica" w:cs="Arial"/>
          <w:b/>
          <w:bCs/>
          <w:i/>
          <w:color w:val="2F5496" w:themeColor="accent1" w:themeShade="BF"/>
          <w:szCs w:val="24"/>
          <w:u w:val="single"/>
        </w:rPr>
        <w:t>required</w:t>
      </w:r>
      <w:r w:rsidRPr="005E585A">
        <w:rPr>
          <w:rFonts w:ascii="Helvetica" w:hAnsi="Helvetica" w:cs="Arial"/>
          <w:b/>
          <w:bCs/>
          <w:i/>
          <w:color w:val="2F5496" w:themeColor="accent1" w:themeShade="BF"/>
          <w:szCs w:val="24"/>
        </w:rPr>
        <w:t>. Take a headshot for each interviewee.</w:t>
      </w:r>
      <w:r w:rsidR="00EE39ED">
        <w:rPr>
          <w:rFonts w:ascii="Helvetica" w:hAnsi="Helvetica" w:cs="Arial"/>
          <w:b/>
          <w:bCs/>
          <w:i/>
          <w:color w:val="2F5496" w:themeColor="accent1" w:themeShade="BF"/>
          <w:szCs w:val="24"/>
        </w:rPr>
        <w:t xml:space="preserve"> </w:t>
      </w:r>
    </w:p>
    <w:p w14:paraId="73E18F3D" w14:textId="2F40FD4A" w:rsidR="00EE39ED" w:rsidRDefault="00EE39ED" w:rsidP="00FA1A9D">
      <w:pPr>
        <w:rPr>
          <w:rFonts w:ascii="Helvetica" w:hAnsi="Helvetica" w:cs="Arial"/>
          <w:b/>
          <w:bCs/>
          <w:i/>
          <w:color w:val="2F5496" w:themeColor="accent1" w:themeShade="BF"/>
          <w:szCs w:val="24"/>
        </w:rPr>
      </w:pPr>
    </w:p>
    <w:p w14:paraId="00857CAA" w14:textId="29AF7308" w:rsidR="001C3C85" w:rsidRPr="00D45AF7" w:rsidRDefault="00EE39ED" w:rsidP="00D45AF7">
      <w:pPr>
        <w:rPr>
          <w:rFonts w:ascii="Helvetica" w:hAnsi="Helvetica" w:cs="Arial"/>
          <w:b/>
          <w:bCs/>
          <w:color w:val="2F5496" w:themeColor="accent1" w:themeShade="BF"/>
          <w:szCs w:val="24"/>
        </w:rPr>
      </w:pPr>
      <w:r w:rsidRPr="001C3C85">
        <w:rPr>
          <w:rFonts w:ascii="Helvetica" w:hAnsi="Helvetica" w:cs="Arial"/>
          <w:b/>
          <w:bCs/>
          <w:color w:val="000000" w:themeColor="text1"/>
          <w:szCs w:val="24"/>
          <w:highlight w:val="yellow"/>
        </w:rPr>
        <w:t>Authors, these headshots</w:t>
      </w:r>
      <w:r w:rsidRPr="001C3C85">
        <w:rPr>
          <w:rFonts w:ascii="Helvetica" w:hAnsi="Helvetica" w:cs="Arial"/>
          <w:b/>
          <w:bCs/>
          <w:color w:val="000000" w:themeColor="text1"/>
          <w:szCs w:val="24"/>
        </w:rPr>
        <w:t xml:space="preserve"> will be used for</w:t>
      </w:r>
      <w:r w:rsidR="00D45AF7">
        <w:rPr>
          <w:rFonts w:ascii="Helvetica" w:hAnsi="Helvetica" w:cs="Arial"/>
          <w:b/>
          <w:bCs/>
          <w:color w:val="000000" w:themeColor="text1"/>
          <w:szCs w:val="24"/>
        </w:rPr>
        <w:t xml:space="preserve"> the</w:t>
      </w:r>
      <w:r w:rsidRPr="001C3C85">
        <w:rPr>
          <w:rFonts w:ascii="Helvetica" w:hAnsi="Helvetica" w:cs="Arial"/>
          <w:b/>
          <w:bCs/>
          <w:color w:val="000000" w:themeColor="text1"/>
          <w:szCs w:val="24"/>
        </w:rPr>
        <w:t xml:space="preserve"> </w:t>
      </w:r>
      <w:hyperlink r:id="rId11" w:history="1">
        <w:r w:rsidRPr="001C3C85">
          <w:rPr>
            <w:rStyle w:val="Hyperlink"/>
            <w:rFonts w:ascii="Helvetica" w:hAnsi="Helvetica" w:cs="Arial"/>
            <w:b/>
            <w:bCs/>
            <w:szCs w:val="24"/>
          </w:rPr>
          <w:t>JoVE Dedicated Author Webpage</w:t>
        </w:r>
      </w:hyperlink>
      <w:r w:rsidR="00D45AF7" w:rsidRPr="00D45AF7">
        <w:rPr>
          <w:rStyle w:val="Hyperlink"/>
          <w:rFonts w:ascii="Helvetica" w:hAnsi="Helvetica" w:cs="Arial"/>
          <w:b/>
          <w:bCs/>
          <w:szCs w:val="24"/>
          <w:u w:val="none"/>
        </w:rPr>
        <w:t>.</w:t>
      </w:r>
      <w:r w:rsidR="00D45AF7">
        <w:rPr>
          <w:rFonts w:ascii="Helvetica" w:hAnsi="Helvetica" w:cs="Arial"/>
          <w:b/>
          <w:bCs/>
          <w:color w:val="2F5496" w:themeColor="accent1" w:themeShade="BF"/>
          <w:szCs w:val="24"/>
        </w:rPr>
        <w:t xml:space="preserve"> </w:t>
      </w:r>
      <w:r w:rsidR="001C3C85" w:rsidRPr="001C3C85">
        <w:rPr>
          <w:rFonts w:ascii="Arial" w:hAnsi="Arial" w:cs="Arial"/>
          <w:b/>
          <w:color w:val="222222"/>
        </w:rPr>
        <w:t xml:space="preserve">Here is one </w:t>
      </w:r>
      <w:hyperlink r:id="rId12" w:history="1">
        <w:r w:rsidR="001C3C85" w:rsidRPr="001C3C85">
          <w:rPr>
            <w:rStyle w:val="Hyperlink"/>
            <w:rFonts w:ascii="Arial" w:hAnsi="Arial" w:cs="Arial"/>
            <w:b/>
          </w:rPr>
          <w:t>example</w:t>
        </w:r>
      </w:hyperlink>
      <w:r w:rsidR="001C3C85" w:rsidRPr="001C3C85">
        <w:rPr>
          <w:rFonts w:ascii="Arial" w:hAnsi="Arial" w:cs="Arial"/>
          <w:b/>
          <w:color w:val="222222"/>
        </w:rPr>
        <w:t xml:space="preserve"> if you wish to take a look.</w:t>
      </w:r>
    </w:p>
    <w:p w14:paraId="1A7B1B3B" w14:textId="77777777" w:rsidR="00FA1A9D" w:rsidRDefault="00FA1A9D" w:rsidP="00FA1A9D">
      <w:pPr>
        <w:pStyle w:val="ListParagraph"/>
        <w:ind w:left="270"/>
        <w:rPr>
          <w:rFonts w:ascii="Helvetica" w:hAnsi="Helvetica" w:cs="Arial"/>
          <w:b/>
          <w:sz w:val="22"/>
          <w:szCs w:val="22"/>
        </w:rPr>
      </w:pPr>
    </w:p>
    <w:p w14:paraId="5594478E" w14:textId="5E619F32" w:rsidR="00336C61" w:rsidRDefault="00DC058D" w:rsidP="00D909D5">
      <w:pPr>
        <w:pStyle w:val="ListParagraph"/>
        <w:numPr>
          <w:ilvl w:val="0"/>
          <w:numId w:val="33"/>
        </w:numPr>
        <w:ind w:left="270" w:hanging="270"/>
        <w:rPr>
          <w:rFonts w:ascii="Helvetica" w:hAnsi="Helvetica" w:cs="Arial"/>
          <w:b/>
          <w:sz w:val="22"/>
          <w:szCs w:val="22"/>
        </w:rPr>
      </w:pPr>
      <w:r>
        <w:rPr>
          <w:rFonts w:ascii="Helvetica" w:hAnsi="Helvetica" w:cs="Arial"/>
          <w:b/>
          <w:sz w:val="22"/>
          <w:szCs w:val="22"/>
        </w:rPr>
        <w:t>REQUIRED</w:t>
      </w:r>
      <w:r w:rsidRPr="006A6324">
        <w:rPr>
          <w:rFonts w:ascii="Helvetica" w:hAnsi="Helvetica" w:cs="Arial"/>
          <w:b/>
          <w:sz w:val="22"/>
          <w:szCs w:val="22"/>
        </w:rPr>
        <w:t xml:space="preserve"> </w:t>
      </w:r>
      <w:r w:rsidR="00CE10F2" w:rsidRPr="006A6324">
        <w:rPr>
          <w:rFonts w:ascii="Helvetica" w:hAnsi="Helvetica" w:cs="Arial"/>
          <w:b/>
          <w:sz w:val="22"/>
          <w:szCs w:val="22"/>
        </w:rPr>
        <w:t>Interview</w:t>
      </w:r>
      <w:r w:rsidR="00EE4460" w:rsidRPr="006A6324">
        <w:rPr>
          <w:rFonts w:ascii="Helvetica" w:hAnsi="Helvetica" w:cs="Arial"/>
          <w:b/>
          <w:sz w:val="22"/>
          <w:szCs w:val="22"/>
        </w:rPr>
        <w:t xml:space="preserve"> Statements</w:t>
      </w:r>
      <w:r w:rsidR="00CE10F2" w:rsidRPr="006A6324">
        <w:rPr>
          <w:rFonts w:ascii="Helvetica" w:hAnsi="Helvetica" w:cs="Arial"/>
          <w:b/>
          <w:sz w:val="22"/>
          <w:szCs w:val="22"/>
        </w:rPr>
        <w:t xml:space="preserve">: (Said by you on camera) </w:t>
      </w:r>
      <w:r>
        <w:rPr>
          <w:rFonts w:ascii="Helvetica" w:hAnsi="Helvetica" w:cs="Arial"/>
          <w:b/>
          <w:sz w:val="22"/>
          <w:szCs w:val="22"/>
        </w:rPr>
        <w:t>- All interview statements may be edited for length and clarity.</w:t>
      </w:r>
    </w:p>
    <w:p w14:paraId="20EDE62B" w14:textId="77777777" w:rsidR="00330F1B" w:rsidRPr="001B3024" w:rsidRDefault="00330F1B" w:rsidP="00330F1B">
      <w:pPr>
        <w:ind w:left="1080"/>
        <w:contextualSpacing/>
        <w:outlineLvl w:val="0"/>
        <w:rPr>
          <w:rFonts w:ascii="Helvetica" w:hAnsi="Helvetica" w:cs="Arial"/>
          <w:sz w:val="22"/>
          <w:szCs w:val="22"/>
          <w:u w:val="single"/>
        </w:rPr>
      </w:pPr>
    </w:p>
    <w:p w14:paraId="24B52600" w14:textId="5DA3C7EF" w:rsidR="00336C61" w:rsidRDefault="00854FCB" w:rsidP="00D909D5">
      <w:pPr>
        <w:pStyle w:val="ListParagraph"/>
        <w:numPr>
          <w:ilvl w:val="1"/>
          <w:numId w:val="9"/>
        </w:numPr>
        <w:outlineLvl w:val="0"/>
        <w:rPr>
          <w:rFonts w:ascii="Helvetica" w:hAnsi="Helvetica" w:cs="Arial"/>
          <w:sz w:val="22"/>
          <w:szCs w:val="22"/>
        </w:rPr>
      </w:pPr>
      <w:r>
        <w:rPr>
          <w:rFonts w:ascii="Helvetica" w:hAnsi="Helvetica" w:cs="Arial"/>
          <w:b/>
          <w:sz w:val="22"/>
          <w:szCs w:val="22"/>
          <w:u w:val="single"/>
        </w:rPr>
        <w:t>Jian Yin</w:t>
      </w:r>
      <w:r w:rsidR="000D35D9" w:rsidRPr="00511F52">
        <w:rPr>
          <w:rFonts w:ascii="Helvetica" w:hAnsi="Helvetica" w:cs="Arial"/>
          <w:sz w:val="22"/>
          <w:szCs w:val="22"/>
        </w:rPr>
        <w:t xml:space="preserve">: </w:t>
      </w:r>
      <w:r w:rsidR="00BB5C45">
        <w:rPr>
          <w:rFonts w:ascii="Helvetica" w:hAnsi="Helvetica" w:cs="Arial"/>
          <w:sz w:val="22"/>
          <w:szCs w:val="22"/>
        </w:rPr>
        <w:t>An</w:t>
      </w:r>
      <w:r w:rsidR="009868CC" w:rsidRPr="001F6E5F">
        <w:rPr>
          <w:rFonts w:ascii="Helvetica" w:hAnsi="Helvetica" w:cs="Arial"/>
          <w:sz w:val="22"/>
          <w:szCs w:val="22"/>
        </w:rPr>
        <w:t xml:space="preserve"> enhanced QM/MM method </w:t>
      </w:r>
      <w:r w:rsidR="00AC03B3">
        <w:rPr>
          <w:rFonts w:ascii="Helvetica" w:hAnsi="Helvetica" w:cs="Arial"/>
          <w:sz w:val="22"/>
          <w:szCs w:val="22"/>
        </w:rPr>
        <w:t>overcomes sampling issue</w:t>
      </w:r>
      <w:r w:rsidR="00BB5C45">
        <w:rPr>
          <w:rFonts w:ascii="Helvetica" w:hAnsi="Helvetica" w:cs="Arial"/>
          <w:sz w:val="22"/>
          <w:szCs w:val="22"/>
        </w:rPr>
        <w:t>s</w:t>
      </w:r>
      <w:r w:rsidR="00AC03B3">
        <w:rPr>
          <w:rFonts w:ascii="Helvetica" w:hAnsi="Helvetica" w:cs="Arial"/>
          <w:sz w:val="22"/>
          <w:szCs w:val="22"/>
        </w:rPr>
        <w:t xml:space="preserve"> in n</w:t>
      </w:r>
      <w:r w:rsidR="009868CC" w:rsidRPr="001F6E5F">
        <w:rPr>
          <w:rFonts w:ascii="Helvetica" w:hAnsi="Helvetica" w:cs="Arial"/>
          <w:sz w:val="22"/>
          <w:szCs w:val="22"/>
        </w:rPr>
        <w:t>ormal QM/MM simulation</w:t>
      </w:r>
      <w:r w:rsidR="00AC03B3">
        <w:rPr>
          <w:rFonts w:ascii="Helvetica" w:hAnsi="Helvetica" w:cs="Arial"/>
          <w:sz w:val="22"/>
          <w:szCs w:val="22"/>
        </w:rPr>
        <w:t>.</w:t>
      </w:r>
      <w:r w:rsidR="009868CC" w:rsidRPr="001F6E5F">
        <w:rPr>
          <w:rFonts w:ascii="Helvetica" w:hAnsi="Helvetica" w:cs="Arial"/>
          <w:sz w:val="22"/>
          <w:szCs w:val="22"/>
        </w:rPr>
        <w:t xml:space="preserve"> </w:t>
      </w:r>
      <w:r w:rsidR="00AC03B3">
        <w:rPr>
          <w:rFonts w:ascii="Helvetica" w:hAnsi="Helvetica" w:cs="Arial"/>
          <w:sz w:val="22"/>
          <w:szCs w:val="22"/>
        </w:rPr>
        <w:t>T</w:t>
      </w:r>
      <w:r w:rsidR="009868CC" w:rsidRPr="001F6E5F">
        <w:rPr>
          <w:rFonts w:ascii="Helvetica" w:hAnsi="Helvetica" w:cs="Arial"/>
          <w:sz w:val="22"/>
          <w:szCs w:val="22"/>
        </w:rPr>
        <w:t>he SITS-QM/MM method accelerate</w:t>
      </w:r>
      <w:r w:rsidR="00AC03B3">
        <w:rPr>
          <w:rFonts w:ascii="Helvetica" w:hAnsi="Helvetica" w:cs="Arial"/>
          <w:sz w:val="22"/>
          <w:szCs w:val="22"/>
        </w:rPr>
        <w:t>s</w:t>
      </w:r>
      <w:r w:rsidR="009868CC" w:rsidRPr="001F6E5F">
        <w:rPr>
          <w:rFonts w:ascii="Helvetica" w:hAnsi="Helvetica" w:cs="Arial"/>
          <w:sz w:val="22"/>
          <w:szCs w:val="22"/>
        </w:rPr>
        <w:t xml:space="preserve"> selected samplings for the QM region</w:t>
      </w:r>
      <w:r w:rsidR="00AC03B3">
        <w:rPr>
          <w:rFonts w:ascii="Helvetica" w:hAnsi="Helvetica" w:cs="Arial"/>
          <w:sz w:val="22"/>
          <w:szCs w:val="22"/>
        </w:rPr>
        <w:t xml:space="preserve"> and</w:t>
      </w:r>
      <w:r w:rsidRPr="001F6E5F">
        <w:rPr>
          <w:rFonts w:ascii="Helvetica" w:hAnsi="Helvetica" w:cs="Arial"/>
          <w:sz w:val="22"/>
          <w:szCs w:val="22"/>
        </w:rPr>
        <w:t xml:space="preserve"> </w:t>
      </w:r>
      <w:r w:rsidR="008D4D83">
        <w:rPr>
          <w:rFonts w:ascii="Helvetica" w:hAnsi="Helvetica" w:cs="Arial"/>
          <w:sz w:val="22"/>
          <w:szCs w:val="22"/>
        </w:rPr>
        <w:t xml:space="preserve">can </w:t>
      </w:r>
      <w:r w:rsidR="00AC03B3" w:rsidRPr="001F6E5F">
        <w:rPr>
          <w:rFonts w:ascii="Helvetica" w:hAnsi="Helvetica" w:cs="Arial"/>
          <w:sz w:val="22"/>
          <w:szCs w:val="22"/>
        </w:rPr>
        <w:t xml:space="preserve">capture the chemical reaction pathways without defining reaction coordinate. </w:t>
      </w:r>
      <w:r w:rsidR="001F6E5F" w:rsidRPr="001F6E5F">
        <w:rPr>
          <w:rFonts w:ascii="Helvetica" w:hAnsi="Helvetica" w:cs="Arial"/>
          <w:sz w:val="22"/>
          <w:szCs w:val="22"/>
        </w:rPr>
        <w:t>In this protocol, w</w:t>
      </w:r>
      <w:r w:rsidRPr="001F6E5F">
        <w:rPr>
          <w:rFonts w:ascii="Helvetica" w:hAnsi="Helvetica" w:cs="Arial"/>
          <w:sz w:val="22"/>
          <w:szCs w:val="22"/>
        </w:rPr>
        <w:t xml:space="preserve">e successfully captured chemical reaction pathways </w:t>
      </w:r>
      <w:r w:rsidR="00227A9A">
        <w:rPr>
          <w:rFonts w:ascii="Helvetica" w:hAnsi="Helvetica" w:cs="Arial"/>
          <w:sz w:val="22"/>
          <w:szCs w:val="22"/>
        </w:rPr>
        <w:t xml:space="preserve">of </w:t>
      </w:r>
      <w:r w:rsidR="00227A9A" w:rsidRPr="001F6E5F">
        <w:rPr>
          <w:rFonts w:ascii="Helvetica" w:hAnsi="Helvetica" w:cs="Arial"/>
          <w:sz w:val="22"/>
          <w:szCs w:val="22"/>
        </w:rPr>
        <w:t>double proton transfer</w:t>
      </w:r>
      <w:r w:rsidR="00BB5C45">
        <w:rPr>
          <w:rFonts w:ascii="Helvetica" w:hAnsi="Helvetica" w:cs="Arial"/>
          <w:sz w:val="22"/>
          <w:szCs w:val="22"/>
        </w:rPr>
        <w:t xml:space="preserve"> </w:t>
      </w:r>
      <w:r w:rsidR="001F6E5F" w:rsidRPr="001F6E5F">
        <w:rPr>
          <w:rFonts w:ascii="Helvetica" w:hAnsi="Helvetica" w:cs="Arial"/>
          <w:sz w:val="22"/>
          <w:szCs w:val="22"/>
        </w:rPr>
        <w:t xml:space="preserve">and </w:t>
      </w:r>
      <w:r w:rsidR="00D001A3">
        <w:rPr>
          <w:rFonts w:ascii="Helvetica" w:hAnsi="Helvetica" w:cs="Arial"/>
          <w:sz w:val="22"/>
          <w:szCs w:val="22"/>
        </w:rPr>
        <w:t xml:space="preserve">revealed </w:t>
      </w:r>
      <w:r w:rsidR="00BB5C45">
        <w:rPr>
          <w:rFonts w:ascii="Helvetica" w:hAnsi="Helvetica" w:cs="Arial"/>
          <w:sz w:val="22"/>
          <w:szCs w:val="22"/>
        </w:rPr>
        <w:t xml:space="preserve">a </w:t>
      </w:r>
      <w:r w:rsidR="001F6E5F" w:rsidRPr="001F6E5F">
        <w:rPr>
          <w:rFonts w:ascii="Helvetica" w:hAnsi="Helvetica" w:cs="Arial"/>
          <w:sz w:val="22"/>
          <w:szCs w:val="22"/>
        </w:rPr>
        <w:t xml:space="preserve">deuterium substitution effect on the transfer mechanism </w:t>
      </w:r>
      <w:r w:rsidRPr="001F6E5F">
        <w:rPr>
          <w:rFonts w:ascii="Helvetica" w:hAnsi="Helvetica" w:cs="Arial"/>
          <w:sz w:val="22"/>
          <w:szCs w:val="22"/>
        </w:rPr>
        <w:t>of porphycene in water.</w:t>
      </w:r>
      <w:r w:rsidR="00F54E6E" w:rsidRPr="001F6E5F">
        <w:rPr>
          <w:rFonts w:ascii="Helvetica" w:hAnsi="Helvetica" w:cs="Arial"/>
          <w:sz w:val="22"/>
          <w:szCs w:val="22"/>
        </w:rPr>
        <w:t xml:space="preserve"> </w:t>
      </w:r>
      <w:r w:rsidR="005F562E">
        <w:rPr>
          <w:rFonts w:ascii="Helvetica" w:hAnsi="Helvetica" w:cs="Arial"/>
          <w:sz w:val="22"/>
          <w:szCs w:val="22"/>
        </w:rPr>
        <w:t xml:space="preserve">The protocol can be used to explore halogen or deuterium substitution </w:t>
      </w:r>
      <w:r w:rsidR="00D001A3">
        <w:rPr>
          <w:rFonts w:ascii="Helvetica" w:hAnsi="Helvetica" w:cs="Arial"/>
          <w:sz w:val="22"/>
          <w:szCs w:val="22"/>
        </w:rPr>
        <w:t>in</w:t>
      </w:r>
      <w:r w:rsidR="005F562E">
        <w:rPr>
          <w:rFonts w:ascii="Helvetica" w:hAnsi="Helvetica" w:cs="Arial"/>
          <w:sz w:val="22"/>
          <w:szCs w:val="22"/>
        </w:rPr>
        <w:t xml:space="preserve"> hit </w:t>
      </w:r>
      <w:r w:rsidR="00D001A3">
        <w:rPr>
          <w:rFonts w:ascii="Helvetica" w:hAnsi="Helvetica" w:cs="Arial"/>
          <w:sz w:val="22"/>
          <w:szCs w:val="22"/>
        </w:rPr>
        <w:t>identification</w:t>
      </w:r>
      <w:r w:rsidR="005F562E">
        <w:rPr>
          <w:rFonts w:ascii="Helvetica" w:hAnsi="Helvetica" w:cs="Arial"/>
          <w:sz w:val="22"/>
          <w:szCs w:val="22"/>
        </w:rPr>
        <w:t xml:space="preserve"> in</w:t>
      </w:r>
      <w:r w:rsidR="00D001A3">
        <w:rPr>
          <w:rFonts w:ascii="Helvetica" w:hAnsi="Helvetica" w:cs="Arial"/>
          <w:sz w:val="22"/>
          <w:szCs w:val="22"/>
        </w:rPr>
        <w:t xml:space="preserve"> </w:t>
      </w:r>
      <w:r w:rsidR="005F562E">
        <w:rPr>
          <w:rFonts w:ascii="Helvetica" w:hAnsi="Helvetica" w:cs="Arial"/>
          <w:sz w:val="22"/>
          <w:szCs w:val="22"/>
        </w:rPr>
        <w:t>drug d</w:t>
      </w:r>
      <w:r w:rsidR="00D001A3">
        <w:rPr>
          <w:rFonts w:ascii="Helvetica" w:hAnsi="Helvetica" w:cs="Arial"/>
          <w:sz w:val="22"/>
          <w:szCs w:val="22"/>
        </w:rPr>
        <w:t>iscovery</w:t>
      </w:r>
      <w:r w:rsidR="00BB5C45">
        <w:rPr>
          <w:rFonts w:ascii="Helvetica" w:hAnsi="Helvetica" w:cs="Arial"/>
          <w:sz w:val="22"/>
          <w:szCs w:val="22"/>
        </w:rPr>
        <w:t xml:space="preserve"> </w:t>
      </w:r>
      <w:r w:rsidR="00BB5C45" w:rsidRPr="00BB5C45">
        <w:rPr>
          <w:rFonts w:ascii="Helvetica" w:hAnsi="Helvetica" w:cs="Arial"/>
          <w:b/>
          <w:sz w:val="22"/>
          <w:szCs w:val="22"/>
        </w:rPr>
        <w:t>[1]</w:t>
      </w:r>
      <w:r w:rsidR="005F562E">
        <w:rPr>
          <w:rFonts w:ascii="Helvetica" w:hAnsi="Helvetica" w:cs="Arial"/>
          <w:sz w:val="22"/>
          <w:szCs w:val="22"/>
        </w:rPr>
        <w:t>.</w:t>
      </w:r>
    </w:p>
    <w:p w14:paraId="7E3A11C5" w14:textId="77777777" w:rsidR="00BB5C45" w:rsidRPr="00BB5C45" w:rsidRDefault="00BB5C45" w:rsidP="00BB5C45">
      <w:pPr>
        <w:ind w:left="630"/>
        <w:outlineLvl w:val="0"/>
        <w:rPr>
          <w:rFonts w:ascii="Helvetica" w:hAnsi="Helvetica" w:cs="Arial"/>
          <w:sz w:val="22"/>
          <w:szCs w:val="22"/>
        </w:rPr>
      </w:pPr>
    </w:p>
    <w:p w14:paraId="06DE3850" w14:textId="14975D7B" w:rsidR="00BB5C45" w:rsidRPr="00BB5C45" w:rsidRDefault="00BB5C45" w:rsidP="00BB5C45">
      <w:pPr>
        <w:pStyle w:val="ListParagraph"/>
        <w:numPr>
          <w:ilvl w:val="2"/>
          <w:numId w:val="9"/>
        </w:numPr>
        <w:rPr>
          <w:rFonts w:ascii="Helvetica" w:hAnsi="Helvetica" w:cs="Arial"/>
          <w:sz w:val="22"/>
          <w:szCs w:val="22"/>
        </w:rPr>
      </w:pPr>
      <w:r>
        <w:rPr>
          <w:rFonts w:ascii="Helvetica" w:hAnsi="Helvetica" w:cs="Arial"/>
          <w:bCs/>
          <w:sz w:val="22"/>
          <w:szCs w:val="22"/>
        </w:rPr>
        <w:t xml:space="preserve">INTERVIEW: </w:t>
      </w:r>
      <w:r>
        <w:rPr>
          <w:rFonts w:ascii="Helvetica" w:hAnsi="Helvetica" w:cs="Arial"/>
          <w:sz w:val="22"/>
          <w:szCs w:val="22"/>
        </w:rPr>
        <w:t>Jian Yin</w:t>
      </w:r>
      <w:r>
        <w:rPr>
          <w:rFonts w:ascii="Helvetica" w:hAnsi="Helvetica" w:cs="Arial"/>
          <w:bCs/>
          <w:sz w:val="22"/>
          <w:szCs w:val="22"/>
        </w:rPr>
        <w:t xml:space="preserve"> says the statement above in an interview-style shot, looking slightly off-camera</w:t>
      </w:r>
      <w:r>
        <w:rPr>
          <w:rFonts w:ascii="Helvetica" w:hAnsi="Helvetica" w:cs="Arial"/>
          <w:sz w:val="22"/>
          <w:szCs w:val="22"/>
        </w:rPr>
        <w:t>.</w:t>
      </w:r>
    </w:p>
    <w:p w14:paraId="6482321C" w14:textId="77777777" w:rsidR="00330F1B" w:rsidRPr="00511F52" w:rsidRDefault="00330F1B" w:rsidP="00374275">
      <w:pPr>
        <w:contextualSpacing/>
        <w:outlineLvl w:val="0"/>
        <w:rPr>
          <w:rFonts w:ascii="Helvetica" w:hAnsi="Helvetica" w:cs="Arial"/>
          <w:sz w:val="22"/>
          <w:szCs w:val="22"/>
          <w:u w:val="single"/>
        </w:rPr>
      </w:pPr>
    </w:p>
    <w:p w14:paraId="2211496E" w14:textId="7CAD9564" w:rsidR="00CE10F2" w:rsidRDefault="00854FCB" w:rsidP="00177B33">
      <w:pPr>
        <w:pStyle w:val="ListParagraph"/>
        <w:numPr>
          <w:ilvl w:val="1"/>
          <w:numId w:val="9"/>
        </w:numPr>
        <w:outlineLvl w:val="0"/>
        <w:rPr>
          <w:rFonts w:ascii="Helvetica" w:hAnsi="Helvetica" w:cs="Arial"/>
          <w:sz w:val="22"/>
          <w:szCs w:val="22"/>
        </w:rPr>
      </w:pPr>
      <w:r>
        <w:rPr>
          <w:rFonts w:ascii="Helvetica" w:hAnsi="Helvetica" w:cs="Arial"/>
          <w:b/>
          <w:sz w:val="22"/>
          <w:szCs w:val="22"/>
          <w:u w:val="single"/>
        </w:rPr>
        <w:t>Liangxu Xie</w:t>
      </w:r>
      <w:r w:rsidR="000D35D9" w:rsidRPr="00511F52">
        <w:rPr>
          <w:rFonts w:ascii="Helvetica" w:hAnsi="Helvetica" w:cs="Arial"/>
          <w:sz w:val="22"/>
          <w:szCs w:val="22"/>
        </w:rPr>
        <w:t xml:space="preserve">: </w:t>
      </w:r>
      <w:r>
        <w:rPr>
          <w:rFonts w:ascii="Helvetica" w:hAnsi="Helvetica" w:cs="Arial"/>
          <w:sz w:val="22"/>
          <w:szCs w:val="22"/>
        </w:rPr>
        <w:t xml:space="preserve">The </w:t>
      </w:r>
      <w:r w:rsidR="00F54E6E">
        <w:rPr>
          <w:rFonts w:ascii="Helvetica" w:hAnsi="Helvetica" w:cs="Arial"/>
          <w:sz w:val="22"/>
          <w:szCs w:val="22"/>
        </w:rPr>
        <w:t xml:space="preserve">main </w:t>
      </w:r>
      <w:r w:rsidR="001F6E5F">
        <w:rPr>
          <w:rFonts w:ascii="Helvetica" w:hAnsi="Helvetica" w:cs="Arial"/>
          <w:sz w:val="22"/>
          <w:szCs w:val="22"/>
        </w:rPr>
        <w:t>advantage</w:t>
      </w:r>
      <w:r w:rsidR="00F54E6E">
        <w:rPr>
          <w:rFonts w:ascii="Helvetica" w:hAnsi="Helvetica" w:cs="Arial"/>
          <w:sz w:val="22"/>
          <w:szCs w:val="22"/>
        </w:rPr>
        <w:t xml:space="preserve"> of </w:t>
      </w:r>
      <w:r w:rsidR="00033EE8">
        <w:rPr>
          <w:rFonts w:ascii="Helvetica" w:hAnsi="Helvetica" w:cs="Arial"/>
          <w:sz w:val="22"/>
          <w:szCs w:val="22"/>
        </w:rPr>
        <w:t xml:space="preserve">the </w:t>
      </w:r>
      <w:r>
        <w:rPr>
          <w:rFonts w:ascii="Helvetica" w:hAnsi="Helvetica" w:cs="Arial"/>
          <w:sz w:val="22"/>
          <w:szCs w:val="22"/>
        </w:rPr>
        <w:t xml:space="preserve">SITS-QM/MM method </w:t>
      </w:r>
      <w:r w:rsidR="00F54E6E">
        <w:rPr>
          <w:rFonts w:ascii="Helvetica" w:hAnsi="Helvetica" w:cs="Arial"/>
          <w:sz w:val="22"/>
          <w:szCs w:val="22"/>
        </w:rPr>
        <w:t xml:space="preserve">is that </w:t>
      </w:r>
      <w:r w:rsidR="001727DB">
        <w:rPr>
          <w:rFonts w:ascii="Helvetica" w:hAnsi="Helvetica" w:cs="Arial"/>
          <w:sz w:val="22"/>
          <w:szCs w:val="22"/>
        </w:rPr>
        <w:t>we d</w:t>
      </w:r>
      <w:r w:rsidR="001A6230">
        <w:rPr>
          <w:rFonts w:ascii="Helvetica" w:hAnsi="Helvetica" w:cs="Arial"/>
          <w:sz w:val="22"/>
          <w:szCs w:val="22"/>
        </w:rPr>
        <w:t>on’t</w:t>
      </w:r>
      <w:r w:rsidR="001727DB">
        <w:rPr>
          <w:rFonts w:ascii="Helvetica" w:hAnsi="Helvetica" w:cs="Arial"/>
          <w:sz w:val="22"/>
          <w:szCs w:val="22"/>
        </w:rPr>
        <w:t xml:space="preserve"> need to define prior reaction coordinate</w:t>
      </w:r>
      <w:r w:rsidR="001F6E5F">
        <w:rPr>
          <w:rFonts w:ascii="Helvetica" w:hAnsi="Helvetica" w:cs="Arial"/>
          <w:sz w:val="22"/>
          <w:szCs w:val="22"/>
        </w:rPr>
        <w:t>s</w:t>
      </w:r>
      <w:r w:rsidR="00BB5C45">
        <w:rPr>
          <w:rFonts w:ascii="Helvetica" w:hAnsi="Helvetica" w:cs="Arial"/>
          <w:sz w:val="22"/>
          <w:szCs w:val="22"/>
        </w:rPr>
        <w:t xml:space="preserve"> </w:t>
      </w:r>
      <w:r w:rsidR="00AF1833">
        <w:rPr>
          <w:rFonts w:ascii="Helvetica" w:hAnsi="Helvetica" w:cs="Arial"/>
          <w:sz w:val="22"/>
          <w:szCs w:val="22"/>
        </w:rPr>
        <w:t>or</w:t>
      </w:r>
      <w:r w:rsidR="001F6E5F">
        <w:rPr>
          <w:rFonts w:ascii="Helvetica" w:hAnsi="Helvetica" w:cs="Arial"/>
          <w:sz w:val="22"/>
          <w:szCs w:val="22"/>
        </w:rPr>
        <w:t xml:space="preserve"> introduce any bias </w:t>
      </w:r>
      <w:r w:rsidR="00DE5DF8">
        <w:rPr>
          <w:rFonts w:ascii="Helvetica" w:hAnsi="Helvetica" w:cs="Arial"/>
          <w:sz w:val="22"/>
          <w:szCs w:val="22"/>
        </w:rPr>
        <w:t xml:space="preserve">towards certain pathways </w:t>
      </w:r>
      <w:r w:rsidR="00AC03B3">
        <w:rPr>
          <w:rFonts w:ascii="Helvetica" w:hAnsi="Helvetica" w:cs="Arial"/>
          <w:sz w:val="22"/>
          <w:szCs w:val="22"/>
        </w:rPr>
        <w:t xml:space="preserve">when exploiting </w:t>
      </w:r>
      <w:r w:rsidR="001F6E5F">
        <w:rPr>
          <w:rFonts w:ascii="Helvetica" w:hAnsi="Helvetica" w:cs="Arial"/>
          <w:sz w:val="22"/>
          <w:szCs w:val="22"/>
        </w:rPr>
        <w:t>reaction</w:t>
      </w:r>
      <w:r w:rsidR="00AC03B3">
        <w:rPr>
          <w:rFonts w:ascii="Helvetica" w:hAnsi="Helvetica" w:cs="Arial"/>
          <w:sz w:val="22"/>
          <w:szCs w:val="22"/>
        </w:rPr>
        <w:t xml:space="preserve"> mechanisms</w:t>
      </w:r>
      <w:r w:rsidR="001727DB">
        <w:rPr>
          <w:rFonts w:ascii="Helvetica" w:hAnsi="Helvetica" w:cs="Arial"/>
          <w:sz w:val="22"/>
          <w:szCs w:val="22"/>
        </w:rPr>
        <w:t>.</w:t>
      </w:r>
      <w:r w:rsidR="00F54E6E">
        <w:rPr>
          <w:rFonts w:ascii="Helvetica" w:hAnsi="Helvetica" w:cs="Arial"/>
          <w:sz w:val="22"/>
          <w:szCs w:val="22"/>
        </w:rPr>
        <w:t xml:space="preserve"> </w:t>
      </w:r>
      <w:r>
        <w:rPr>
          <w:rFonts w:ascii="Helvetica" w:hAnsi="Helvetica" w:cs="Arial"/>
          <w:sz w:val="22"/>
          <w:szCs w:val="22"/>
        </w:rPr>
        <w:t>The robust sampling enable</w:t>
      </w:r>
      <w:r w:rsidR="001727DB">
        <w:rPr>
          <w:rFonts w:ascii="Helvetica" w:hAnsi="Helvetica" w:cs="Arial"/>
          <w:sz w:val="22"/>
          <w:szCs w:val="22"/>
        </w:rPr>
        <w:t>s</w:t>
      </w:r>
      <w:r>
        <w:rPr>
          <w:rFonts w:ascii="Helvetica" w:hAnsi="Helvetica" w:cs="Arial"/>
          <w:sz w:val="22"/>
          <w:szCs w:val="22"/>
        </w:rPr>
        <w:t xml:space="preserve"> us to </w:t>
      </w:r>
      <w:r w:rsidR="00BB5C45">
        <w:rPr>
          <w:rFonts w:ascii="Helvetica" w:hAnsi="Helvetica" w:cs="Arial"/>
          <w:sz w:val="22"/>
          <w:szCs w:val="22"/>
        </w:rPr>
        <w:t xml:space="preserve">identify </w:t>
      </w:r>
      <w:r>
        <w:rPr>
          <w:rFonts w:ascii="Helvetica" w:hAnsi="Helvetica" w:cs="Arial"/>
          <w:sz w:val="22"/>
          <w:szCs w:val="22"/>
        </w:rPr>
        <w:t>possible reaction pathways</w:t>
      </w:r>
      <w:r w:rsidR="00DE5DF8">
        <w:rPr>
          <w:rFonts w:ascii="Helvetica" w:hAnsi="Helvetica" w:cs="Arial"/>
          <w:sz w:val="22"/>
          <w:szCs w:val="22"/>
        </w:rPr>
        <w:t xml:space="preserve"> starting from reactant</w:t>
      </w:r>
      <w:r w:rsidR="00D001A3">
        <w:rPr>
          <w:rFonts w:ascii="Helvetica" w:hAnsi="Helvetica" w:cs="Arial"/>
          <w:sz w:val="22"/>
          <w:szCs w:val="22"/>
        </w:rPr>
        <w:t>s</w:t>
      </w:r>
      <w:r>
        <w:rPr>
          <w:rFonts w:ascii="Helvetica" w:hAnsi="Helvetica" w:cs="Arial"/>
          <w:sz w:val="22"/>
          <w:szCs w:val="22"/>
        </w:rPr>
        <w:t xml:space="preserve">. </w:t>
      </w:r>
      <w:r w:rsidR="005F562E" w:rsidRPr="001F6E5F">
        <w:rPr>
          <w:rFonts w:ascii="Helvetica" w:hAnsi="Helvetica" w:cs="Arial"/>
          <w:sz w:val="22"/>
          <w:szCs w:val="22"/>
        </w:rPr>
        <w:t xml:space="preserve">The method </w:t>
      </w:r>
      <w:r w:rsidR="00D001A3">
        <w:rPr>
          <w:rFonts w:ascii="Helvetica" w:hAnsi="Helvetica" w:cs="Arial"/>
          <w:sz w:val="22"/>
          <w:szCs w:val="22"/>
        </w:rPr>
        <w:t>can</w:t>
      </w:r>
      <w:r w:rsidR="005F562E">
        <w:rPr>
          <w:rFonts w:ascii="Helvetica" w:hAnsi="Helvetica" w:cs="Arial"/>
          <w:sz w:val="22"/>
          <w:szCs w:val="22"/>
        </w:rPr>
        <w:t xml:space="preserve"> </w:t>
      </w:r>
      <w:r w:rsidR="00D001A3">
        <w:rPr>
          <w:rFonts w:ascii="Helvetica" w:hAnsi="Helvetica" w:cs="Arial"/>
          <w:sz w:val="22"/>
          <w:szCs w:val="22"/>
        </w:rPr>
        <w:t xml:space="preserve">be </w:t>
      </w:r>
      <w:r w:rsidR="005F562E">
        <w:rPr>
          <w:rFonts w:ascii="Helvetica" w:hAnsi="Helvetica" w:cs="Arial"/>
          <w:sz w:val="22"/>
          <w:szCs w:val="22"/>
        </w:rPr>
        <w:t>easily extend</w:t>
      </w:r>
      <w:r w:rsidR="00D001A3">
        <w:rPr>
          <w:rFonts w:ascii="Helvetica" w:hAnsi="Helvetica" w:cs="Arial"/>
          <w:sz w:val="22"/>
          <w:szCs w:val="22"/>
        </w:rPr>
        <w:t>ed</w:t>
      </w:r>
      <w:r w:rsidR="005F562E">
        <w:rPr>
          <w:rFonts w:ascii="Helvetica" w:hAnsi="Helvetica" w:cs="Arial"/>
          <w:sz w:val="22"/>
          <w:szCs w:val="22"/>
        </w:rPr>
        <w:t xml:space="preserve"> to higher</w:t>
      </w:r>
      <w:r w:rsidR="00CD2E47">
        <w:rPr>
          <w:rFonts w:ascii="Helvetica" w:hAnsi="Helvetica" w:cs="Arial"/>
          <w:sz w:val="22"/>
          <w:szCs w:val="22"/>
        </w:rPr>
        <w:t xml:space="preserve"> </w:t>
      </w:r>
      <w:r w:rsidR="00CD2E47" w:rsidRPr="00E82F89">
        <w:rPr>
          <w:rFonts w:ascii="Helvetica" w:hAnsi="Helvetica" w:cs="Arial"/>
          <w:color w:val="FF0000"/>
          <w:sz w:val="22"/>
          <w:szCs w:val="22"/>
        </w:rPr>
        <w:t>level</w:t>
      </w:r>
      <w:r w:rsidR="005F562E" w:rsidRPr="00E82F89">
        <w:rPr>
          <w:rFonts w:ascii="Helvetica" w:hAnsi="Helvetica" w:cs="Arial"/>
          <w:color w:val="FF0000"/>
          <w:sz w:val="22"/>
          <w:szCs w:val="22"/>
        </w:rPr>
        <w:t xml:space="preserve"> </w:t>
      </w:r>
      <w:r w:rsidR="005F562E">
        <w:rPr>
          <w:rFonts w:ascii="Helvetica" w:hAnsi="Helvetica" w:cs="Arial"/>
          <w:sz w:val="22"/>
          <w:szCs w:val="22"/>
        </w:rPr>
        <w:t>QM methods and</w:t>
      </w:r>
      <w:r w:rsidR="00D001A3">
        <w:rPr>
          <w:rFonts w:ascii="Helvetica" w:hAnsi="Helvetica" w:cs="Arial"/>
          <w:sz w:val="22"/>
          <w:szCs w:val="22"/>
        </w:rPr>
        <w:t xml:space="preserve"> could</w:t>
      </w:r>
      <w:r w:rsidR="005F562E">
        <w:rPr>
          <w:rFonts w:ascii="Helvetica" w:hAnsi="Helvetica" w:cs="Arial"/>
          <w:sz w:val="22"/>
          <w:szCs w:val="22"/>
        </w:rPr>
        <w:t xml:space="preserve"> be</w:t>
      </w:r>
      <w:r w:rsidR="00D001A3">
        <w:rPr>
          <w:rFonts w:ascii="Helvetica" w:hAnsi="Helvetica" w:cs="Arial"/>
          <w:sz w:val="22"/>
          <w:szCs w:val="22"/>
        </w:rPr>
        <w:t>come</w:t>
      </w:r>
      <w:r w:rsidR="005F562E">
        <w:rPr>
          <w:rFonts w:ascii="Helvetica" w:hAnsi="Helvetica" w:cs="Arial"/>
          <w:sz w:val="22"/>
          <w:szCs w:val="22"/>
        </w:rPr>
        <w:t xml:space="preserve"> an important tool to investigate </w:t>
      </w:r>
      <w:r w:rsidR="00BB5C45">
        <w:rPr>
          <w:rFonts w:ascii="Helvetica" w:hAnsi="Helvetica" w:cs="Arial"/>
          <w:sz w:val="22"/>
          <w:szCs w:val="22"/>
        </w:rPr>
        <w:t xml:space="preserve">the </w:t>
      </w:r>
      <w:r w:rsidR="005F562E">
        <w:rPr>
          <w:rFonts w:ascii="Helvetica" w:hAnsi="Helvetica" w:cs="Arial"/>
          <w:sz w:val="22"/>
          <w:szCs w:val="22"/>
        </w:rPr>
        <w:t>reaction</w:t>
      </w:r>
      <w:r w:rsidR="005F562E" w:rsidRPr="00511F52">
        <w:rPr>
          <w:rFonts w:ascii="Helvetica" w:hAnsi="Helvetica" w:cs="Arial"/>
          <w:sz w:val="22"/>
          <w:szCs w:val="22"/>
        </w:rPr>
        <w:t xml:space="preserve"> </w:t>
      </w:r>
      <w:r w:rsidR="005F562E">
        <w:rPr>
          <w:rFonts w:ascii="Helvetica" w:hAnsi="Helvetica" w:cs="Arial"/>
          <w:sz w:val="22"/>
          <w:szCs w:val="22"/>
        </w:rPr>
        <w:t>mechanism for chemical reactions in solution</w:t>
      </w:r>
      <w:r w:rsidR="00BB5C45">
        <w:rPr>
          <w:rFonts w:ascii="Helvetica" w:hAnsi="Helvetica" w:cs="Arial"/>
          <w:sz w:val="22"/>
          <w:szCs w:val="22"/>
        </w:rPr>
        <w:t xml:space="preserve"> </w:t>
      </w:r>
      <w:r w:rsidR="00BB5C45" w:rsidRPr="00BB5C45">
        <w:rPr>
          <w:rFonts w:ascii="Helvetica" w:hAnsi="Helvetica" w:cs="Arial"/>
          <w:b/>
          <w:sz w:val="22"/>
          <w:szCs w:val="22"/>
        </w:rPr>
        <w:t>[1]</w:t>
      </w:r>
      <w:r w:rsidR="005F562E">
        <w:rPr>
          <w:rFonts w:ascii="Helvetica" w:hAnsi="Helvetica" w:cs="Arial"/>
          <w:sz w:val="22"/>
          <w:szCs w:val="22"/>
        </w:rPr>
        <w:t>.</w:t>
      </w:r>
      <w:r>
        <w:rPr>
          <w:rFonts w:ascii="Helvetica" w:hAnsi="Helvetica" w:cs="Arial"/>
          <w:sz w:val="22"/>
          <w:szCs w:val="22"/>
        </w:rPr>
        <w:t xml:space="preserve"> </w:t>
      </w:r>
    </w:p>
    <w:p w14:paraId="7FD13661" w14:textId="77777777" w:rsidR="00BB5C45" w:rsidRDefault="00BB5C45" w:rsidP="00BB5C45">
      <w:pPr>
        <w:pStyle w:val="ListParagraph"/>
        <w:ind w:left="1350"/>
        <w:outlineLvl w:val="0"/>
        <w:rPr>
          <w:rFonts w:ascii="Helvetica" w:hAnsi="Helvetica" w:cs="Arial"/>
          <w:sz w:val="22"/>
          <w:szCs w:val="22"/>
        </w:rPr>
      </w:pPr>
    </w:p>
    <w:p w14:paraId="0BA57277" w14:textId="615D9533" w:rsidR="00BB5C45" w:rsidRPr="00BB5C45" w:rsidRDefault="00BB5C45" w:rsidP="00BB5C45">
      <w:pPr>
        <w:pStyle w:val="ListParagraph"/>
        <w:numPr>
          <w:ilvl w:val="2"/>
          <w:numId w:val="9"/>
        </w:numPr>
        <w:rPr>
          <w:rFonts w:ascii="Helvetica" w:hAnsi="Helvetica" w:cs="Arial"/>
          <w:sz w:val="22"/>
          <w:szCs w:val="22"/>
        </w:rPr>
      </w:pPr>
      <w:r>
        <w:rPr>
          <w:rFonts w:ascii="Helvetica" w:hAnsi="Helvetica" w:cs="Arial"/>
          <w:bCs/>
          <w:sz w:val="22"/>
          <w:szCs w:val="22"/>
        </w:rPr>
        <w:t xml:space="preserve">INTERVIEW: </w:t>
      </w:r>
      <w:r>
        <w:rPr>
          <w:rFonts w:ascii="Helvetica" w:hAnsi="Helvetica" w:cs="Arial"/>
          <w:sz w:val="22"/>
          <w:szCs w:val="22"/>
        </w:rPr>
        <w:t>Liangxu Xie</w:t>
      </w:r>
      <w:r>
        <w:rPr>
          <w:rFonts w:ascii="Helvetica" w:hAnsi="Helvetica" w:cs="Arial"/>
          <w:bCs/>
          <w:sz w:val="22"/>
          <w:szCs w:val="22"/>
        </w:rPr>
        <w:t xml:space="preserve"> says the statement above in an interview-style shot, looking slightly off-camera</w:t>
      </w:r>
      <w:r>
        <w:rPr>
          <w:rFonts w:ascii="Helvetica" w:hAnsi="Helvetica" w:cs="Arial"/>
          <w:sz w:val="22"/>
          <w:szCs w:val="22"/>
        </w:rPr>
        <w:t>.</w:t>
      </w:r>
    </w:p>
    <w:p w14:paraId="472F1FE9" w14:textId="77777777" w:rsidR="00D10BFA" w:rsidRPr="006A6324" w:rsidRDefault="00D10BFA" w:rsidP="00330F1B">
      <w:pPr>
        <w:ind w:left="1800"/>
        <w:contextualSpacing/>
        <w:outlineLvl w:val="0"/>
        <w:rPr>
          <w:rFonts w:ascii="Helvetica" w:hAnsi="Helvetica" w:cs="Arial"/>
          <w:sz w:val="22"/>
          <w:szCs w:val="22"/>
        </w:rPr>
      </w:pPr>
    </w:p>
    <w:p w14:paraId="38A1F75F" w14:textId="038A0E74" w:rsidR="00336C61" w:rsidRDefault="00336C61">
      <w:pPr>
        <w:rPr>
          <w:rFonts w:ascii="Helvetica" w:hAnsi="Helvetica" w:cs="Arial"/>
          <w:iCs/>
          <w:sz w:val="22"/>
          <w:szCs w:val="22"/>
        </w:rPr>
      </w:pPr>
      <w:r>
        <w:rPr>
          <w:rFonts w:ascii="Helvetica" w:hAnsi="Helvetica" w:cs="Arial"/>
          <w:iCs/>
          <w:sz w:val="22"/>
          <w:szCs w:val="22"/>
        </w:rPr>
        <w:br w:type="page"/>
      </w:r>
    </w:p>
    <w:p w14:paraId="2C36992C" w14:textId="5A4E3E21" w:rsidR="00CE10F2" w:rsidRPr="00450B27" w:rsidRDefault="00F22F5E" w:rsidP="00450B27">
      <w:pPr>
        <w:pStyle w:val="Title"/>
        <w:jc w:val="center"/>
        <w:rPr>
          <w:rFonts w:ascii="Helvetica" w:hAnsi="Helvetica"/>
          <w:lang w:eastAsia="zh-TW"/>
        </w:rPr>
      </w:pPr>
      <w:r w:rsidRPr="00450B27">
        <w:rPr>
          <w:rFonts w:ascii="Helvetica" w:hAnsi="Helvetica"/>
        </w:rPr>
        <w:lastRenderedPageBreak/>
        <w:t xml:space="preserve">Section - </w:t>
      </w:r>
      <w:r w:rsidR="00CE10F2" w:rsidRPr="00450B27">
        <w:rPr>
          <w:rFonts w:ascii="Helvetica" w:hAnsi="Helvetica"/>
        </w:rPr>
        <w:t>Protocol</w:t>
      </w:r>
    </w:p>
    <w:p w14:paraId="12303E72" w14:textId="1BA1004D" w:rsidR="004B5DD4" w:rsidRPr="00C942D1" w:rsidRDefault="004B5DD4" w:rsidP="000A5C86">
      <w:pPr>
        <w:numPr>
          <w:ilvl w:val="0"/>
          <w:numId w:val="12"/>
        </w:numPr>
        <w:spacing w:before="240"/>
        <w:outlineLvl w:val="0"/>
        <w:rPr>
          <w:rFonts w:ascii="Helvetica" w:hAnsi="Helvetica" w:cs="Arial"/>
          <w:b/>
          <w:sz w:val="22"/>
          <w:szCs w:val="22"/>
        </w:rPr>
      </w:pPr>
      <w:r w:rsidRPr="00C942D1">
        <w:rPr>
          <w:rFonts w:ascii="Helvetica" w:hAnsi="Helvetica" w:cs="Arial"/>
          <w:b/>
          <w:sz w:val="22"/>
          <w:szCs w:val="22"/>
        </w:rPr>
        <w:t>Pre-sits</w:t>
      </w:r>
      <w:r w:rsidR="002F5A99">
        <w:rPr>
          <w:rFonts w:ascii="Helvetica" w:hAnsi="Helvetica" w:cs="Arial"/>
          <w:b/>
          <w:sz w:val="22"/>
          <w:szCs w:val="22"/>
        </w:rPr>
        <w:t xml:space="preserve"> and Opt-sits</w:t>
      </w:r>
    </w:p>
    <w:p w14:paraId="443BC6B6" w14:textId="3AC4C096" w:rsidR="00761585" w:rsidRDefault="00761585" w:rsidP="00761585">
      <w:pPr>
        <w:numPr>
          <w:ilvl w:val="1"/>
          <w:numId w:val="12"/>
        </w:numPr>
        <w:spacing w:before="240"/>
        <w:outlineLvl w:val="0"/>
        <w:rPr>
          <w:rFonts w:ascii="Helvetica" w:hAnsi="Helvetica" w:cs="Arial"/>
          <w:sz w:val="22"/>
          <w:szCs w:val="22"/>
        </w:rPr>
      </w:pPr>
      <w:r>
        <w:rPr>
          <w:rFonts w:ascii="Helvetica" w:hAnsi="Helvetica" w:cs="Arial"/>
          <w:sz w:val="22"/>
          <w:szCs w:val="22"/>
        </w:rPr>
        <w:t xml:space="preserve">To begin this procedure </w:t>
      </w:r>
      <w:r w:rsidRPr="00761585">
        <w:rPr>
          <w:rFonts w:ascii="Helvetica" w:hAnsi="Helvetica" w:cs="Arial"/>
          <w:b/>
          <w:sz w:val="22"/>
          <w:szCs w:val="22"/>
        </w:rPr>
        <w:t>[1]</w:t>
      </w:r>
      <w:r w:rsidR="004B5DD4" w:rsidRPr="00C942D1">
        <w:rPr>
          <w:rFonts w:ascii="Helvetica" w:hAnsi="Helvetica" w:cs="Arial"/>
          <w:sz w:val="22"/>
          <w:szCs w:val="22"/>
        </w:rPr>
        <w:t>, i</w:t>
      </w:r>
      <w:r w:rsidR="000A5C86" w:rsidRPr="00C942D1">
        <w:rPr>
          <w:rFonts w:ascii="Helvetica" w:hAnsi="Helvetica" w:cs="Arial"/>
          <w:sz w:val="22"/>
          <w:szCs w:val="22"/>
        </w:rPr>
        <w:t>nitiate the pre-sits</w:t>
      </w:r>
      <w:r w:rsidR="004B5DD4" w:rsidRPr="00C942D1">
        <w:rPr>
          <w:rFonts w:ascii="Helvetica" w:hAnsi="Helvetica" w:cs="Arial"/>
          <w:sz w:val="22"/>
          <w:szCs w:val="22"/>
        </w:rPr>
        <w:t xml:space="preserve"> by setting </w:t>
      </w:r>
      <w:r w:rsidR="000A5C86" w:rsidRPr="00C942D1">
        <w:rPr>
          <w:rFonts w:ascii="Helvetica" w:hAnsi="Helvetica" w:cs="Arial"/>
          <w:b/>
          <w:sz w:val="22"/>
          <w:szCs w:val="22"/>
        </w:rPr>
        <w:t>runtype</w:t>
      </w:r>
      <w:r w:rsidR="005870B8" w:rsidRPr="00C942D1">
        <w:rPr>
          <w:rFonts w:ascii="Helvetica" w:hAnsi="Helvetica" w:cs="Arial"/>
          <w:sz w:val="22"/>
          <w:szCs w:val="22"/>
        </w:rPr>
        <w:t xml:space="preserve"> as 100</w:t>
      </w:r>
      <w:r w:rsidR="005870B8" w:rsidRPr="00C942D1">
        <w:rPr>
          <w:rFonts w:ascii="Helvetica" w:hAnsi="Helvetica" w:cs="Arial"/>
          <w:b/>
          <w:sz w:val="22"/>
          <w:szCs w:val="22"/>
        </w:rPr>
        <w:t xml:space="preserve">, </w:t>
      </w:r>
      <w:r w:rsidR="00E85ED9" w:rsidRPr="00C942D1">
        <w:rPr>
          <w:rFonts w:ascii="Helvetica" w:hAnsi="Helvetica" w:cs="Arial"/>
          <w:b/>
          <w:sz w:val="22"/>
          <w:szCs w:val="22"/>
        </w:rPr>
        <w:t>temp0</w:t>
      </w:r>
      <w:r w:rsidR="00E85ED9" w:rsidRPr="00C942D1">
        <w:rPr>
          <w:rFonts w:ascii="Helvetica" w:hAnsi="Helvetica" w:cs="Arial"/>
          <w:sz w:val="22"/>
          <w:szCs w:val="22"/>
        </w:rPr>
        <w:t xml:space="preserve"> </w:t>
      </w:r>
      <w:r w:rsidR="005870B8" w:rsidRPr="00C942D1">
        <w:rPr>
          <w:rFonts w:ascii="Helvetica" w:hAnsi="Helvetica" w:cs="Arial"/>
          <w:sz w:val="22"/>
          <w:szCs w:val="22"/>
        </w:rPr>
        <w:t>as 300,</w:t>
      </w:r>
      <w:r w:rsidR="005870B8" w:rsidRPr="00C942D1">
        <w:rPr>
          <w:rFonts w:ascii="Helvetica" w:hAnsi="Helvetica" w:cs="Arial"/>
          <w:b/>
          <w:sz w:val="22"/>
          <w:szCs w:val="22"/>
        </w:rPr>
        <w:t xml:space="preserve"> </w:t>
      </w:r>
      <w:r w:rsidR="00E85ED9" w:rsidRPr="00C942D1">
        <w:rPr>
          <w:rFonts w:ascii="Helvetica" w:hAnsi="Helvetica" w:cs="Arial"/>
          <w:b/>
          <w:sz w:val="22"/>
          <w:szCs w:val="22"/>
        </w:rPr>
        <w:t>templow</w:t>
      </w:r>
      <w:r w:rsidR="005870B8" w:rsidRPr="00C942D1">
        <w:rPr>
          <w:rFonts w:ascii="Helvetica" w:hAnsi="Helvetica" w:cs="Arial"/>
          <w:sz w:val="22"/>
          <w:szCs w:val="22"/>
        </w:rPr>
        <w:t xml:space="preserve"> as 260, </w:t>
      </w:r>
      <w:r w:rsidR="00E85ED9" w:rsidRPr="00C942D1">
        <w:rPr>
          <w:rFonts w:ascii="Helvetica" w:hAnsi="Helvetica" w:cs="Arial"/>
          <w:b/>
          <w:sz w:val="22"/>
          <w:szCs w:val="22"/>
        </w:rPr>
        <w:t>temphigh</w:t>
      </w:r>
      <w:r w:rsidR="00E85ED9" w:rsidRPr="00C942D1">
        <w:rPr>
          <w:rFonts w:ascii="Helvetica" w:hAnsi="Helvetica" w:cs="Arial"/>
          <w:sz w:val="22"/>
          <w:szCs w:val="22"/>
        </w:rPr>
        <w:t xml:space="preserve"> as 1300 </w:t>
      </w:r>
      <w:r w:rsidR="000A5C86" w:rsidRPr="00C942D1">
        <w:rPr>
          <w:rFonts w:ascii="Helvetica" w:hAnsi="Helvetica" w:cs="Arial"/>
          <w:sz w:val="22"/>
          <w:szCs w:val="22"/>
        </w:rPr>
        <w:t xml:space="preserve">and </w:t>
      </w:r>
      <w:r w:rsidR="000A5C86" w:rsidRPr="00C942D1">
        <w:rPr>
          <w:rFonts w:ascii="Helvetica" w:hAnsi="Helvetica" w:cs="Arial"/>
          <w:b/>
          <w:sz w:val="22"/>
          <w:szCs w:val="22"/>
        </w:rPr>
        <w:t xml:space="preserve">step </w:t>
      </w:r>
      <w:r w:rsidR="00E85ED9" w:rsidRPr="00C942D1">
        <w:rPr>
          <w:rFonts w:ascii="Helvetica" w:hAnsi="Helvetica" w:cs="Arial"/>
          <w:sz w:val="22"/>
          <w:szCs w:val="22"/>
        </w:rPr>
        <w:t xml:space="preserve">as </w:t>
      </w:r>
      <w:r w:rsidR="000A5C86" w:rsidRPr="00C942D1">
        <w:rPr>
          <w:rFonts w:ascii="Helvetica" w:hAnsi="Helvetica" w:cs="Arial"/>
          <w:sz w:val="22"/>
          <w:szCs w:val="22"/>
        </w:rPr>
        <w:t xml:space="preserve">120,000 in the input file. Then issue the </w:t>
      </w:r>
      <w:r w:rsidR="00211C56" w:rsidRPr="00C942D1">
        <w:rPr>
          <w:rFonts w:ascii="Helvetica" w:hAnsi="Helvetica" w:cs="Arial"/>
          <w:sz w:val="22"/>
          <w:szCs w:val="22"/>
        </w:rPr>
        <w:t>appropriate</w:t>
      </w:r>
      <w:r w:rsidR="000A5C86" w:rsidRPr="00C942D1">
        <w:rPr>
          <w:rFonts w:ascii="Helvetica" w:hAnsi="Helvetica" w:cs="Arial"/>
          <w:sz w:val="22"/>
          <w:szCs w:val="22"/>
        </w:rPr>
        <w:t xml:space="preserve"> command</w:t>
      </w:r>
      <w:r w:rsidR="00F43355" w:rsidRPr="00C942D1">
        <w:rPr>
          <w:rFonts w:ascii="Helvetica" w:hAnsi="Helvetica" w:cs="Arial"/>
          <w:sz w:val="22"/>
          <w:szCs w:val="22"/>
        </w:rPr>
        <w:t xml:space="preserve"> as </w:t>
      </w:r>
      <w:r w:rsidR="00211C56" w:rsidRPr="00C942D1">
        <w:rPr>
          <w:rFonts w:ascii="Helvetica" w:hAnsi="Helvetica" w:cs="Arial"/>
          <w:sz w:val="22"/>
          <w:szCs w:val="22"/>
        </w:rPr>
        <w:t xml:space="preserve">shown here </w:t>
      </w:r>
      <w:r w:rsidR="00211C56" w:rsidRPr="00C942D1">
        <w:rPr>
          <w:rFonts w:ascii="Helvetica" w:hAnsi="Helvetica" w:cs="Arial"/>
          <w:b/>
          <w:sz w:val="22"/>
          <w:szCs w:val="22"/>
        </w:rPr>
        <w:t>[</w:t>
      </w:r>
      <w:r w:rsidR="00D43187">
        <w:rPr>
          <w:rFonts w:ascii="Helvetica" w:hAnsi="Helvetica" w:cs="Arial"/>
          <w:b/>
          <w:sz w:val="22"/>
          <w:szCs w:val="22"/>
        </w:rPr>
        <w:t>2</w:t>
      </w:r>
      <w:r w:rsidR="00211C56" w:rsidRPr="00C942D1">
        <w:rPr>
          <w:rFonts w:ascii="Helvetica" w:hAnsi="Helvetica" w:cs="Arial"/>
          <w:b/>
          <w:sz w:val="22"/>
          <w:szCs w:val="22"/>
        </w:rPr>
        <w:t>]</w:t>
      </w:r>
      <w:r w:rsidR="00211C56" w:rsidRPr="00C942D1">
        <w:rPr>
          <w:rFonts w:ascii="Helvetica" w:hAnsi="Helvetica" w:cs="Arial"/>
          <w:sz w:val="22"/>
          <w:szCs w:val="22"/>
        </w:rPr>
        <w:t>.</w:t>
      </w:r>
      <w:r w:rsidR="00254AA5">
        <w:rPr>
          <w:rFonts w:ascii="Helvetica" w:hAnsi="Helvetica" w:cs="Arial"/>
          <w:sz w:val="22"/>
          <w:szCs w:val="22"/>
        </w:rPr>
        <w:t xml:space="preserve"> </w:t>
      </w:r>
    </w:p>
    <w:p w14:paraId="29A25EBD" w14:textId="71A1022C" w:rsidR="00761585" w:rsidRPr="00761585" w:rsidRDefault="00761585" w:rsidP="00761585">
      <w:pPr>
        <w:numPr>
          <w:ilvl w:val="2"/>
          <w:numId w:val="12"/>
        </w:numPr>
        <w:spacing w:before="240"/>
        <w:outlineLvl w:val="0"/>
        <w:rPr>
          <w:rFonts w:ascii="Helvetica" w:hAnsi="Helvetica" w:cs="Arial"/>
          <w:sz w:val="22"/>
          <w:szCs w:val="22"/>
        </w:rPr>
      </w:pPr>
      <w:r>
        <w:rPr>
          <w:rFonts w:ascii="Helvetica" w:hAnsi="Helvetica" w:cs="Arial"/>
          <w:sz w:val="22"/>
          <w:szCs w:val="22"/>
        </w:rPr>
        <w:t>Shot of talent at computer</w:t>
      </w:r>
      <w:r w:rsidR="00D43187">
        <w:rPr>
          <w:rFonts w:ascii="Helvetica" w:hAnsi="Helvetica" w:cs="Arial"/>
          <w:sz w:val="22"/>
          <w:szCs w:val="22"/>
        </w:rPr>
        <w:t xml:space="preserve"> looking at the </w:t>
      </w:r>
      <w:r w:rsidR="00485938">
        <w:rPr>
          <w:rFonts w:ascii="Helvetica" w:hAnsi="Helvetica" w:cs="Arial"/>
          <w:sz w:val="22"/>
          <w:szCs w:val="22"/>
        </w:rPr>
        <w:t>software</w:t>
      </w:r>
      <w:r w:rsidR="00D43187">
        <w:rPr>
          <w:rFonts w:ascii="Helvetica" w:hAnsi="Helvetica" w:cs="Arial"/>
          <w:sz w:val="22"/>
          <w:szCs w:val="22"/>
        </w:rPr>
        <w:t>.</w:t>
      </w:r>
    </w:p>
    <w:p w14:paraId="179EBCF0" w14:textId="67002366" w:rsidR="000A5C86" w:rsidRPr="00C942D1" w:rsidRDefault="00211C56" w:rsidP="00211C56">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w:t>
      </w:r>
      <w:r w:rsidR="00753358" w:rsidRPr="00C942D1">
        <w:rPr>
          <w:rFonts w:ascii="Helvetica" w:hAnsi="Helvetica" w:cs="Arial"/>
          <w:sz w:val="22"/>
          <w:szCs w:val="22"/>
        </w:rPr>
        <w:t>60040_SCREEN_1.</w:t>
      </w:r>
      <w:r w:rsidR="007E764B" w:rsidRPr="00C942D1">
        <w:rPr>
          <w:rFonts w:ascii="Helvetica" w:hAnsi="Helvetica" w:cs="Arial"/>
          <w:sz w:val="22"/>
          <w:szCs w:val="22"/>
        </w:rPr>
        <w:t xml:space="preserve"> </w:t>
      </w:r>
      <w:r w:rsidR="005870B8" w:rsidRPr="00C942D1">
        <w:rPr>
          <w:rFonts w:ascii="Helvetica" w:hAnsi="Helvetica" w:cs="Arial"/>
          <w:sz w:val="22"/>
          <w:szCs w:val="22"/>
        </w:rPr>
        <w:t>Talent enters 100 for runtype, enters 300 for temp0, enters 260 for templow, enters 1300 for temphigh, enters 160 for ntemp, scrolls down and enters 120000 for step.</w:t>
      </w:r>
      <w:r w:rsidR="00E85ED9" w:rsidRPr="00C942D1">
        <w:rPr>
          <w:rFonts w:ascii="Helvetica" w:hAnsi="Helvetica" w:cs="Arial"/>
          <w:sz w:val="22"/>
          <w:szCs w:val="22"/>
        </w:rPr>
        <w:t xml:space="preserve"> Talent enters “:wq” to</w:t>
      </w:r>
      <w:r w:rsidR="001F6E5F">
        <w:rPr>
          <w:rFonts w:ascii="Helvetica" w:hAnsi="Helvetica" w:cs="Arial"/>
          <w:sz w:val="22"/>
          <w:szCs w:val="22"/>
        </w:rPr>
        <w:t xml:space="preserve"> save the pre-sits.inp file</w:t>
      </w:r>
      <w:r w:rsidR="00AC0509">
        <w:rPr>
          <w:rFonts w:ascii="Helvetica" w:hAnsi="Helvetica" w:cs="Arial"/>
          <w:sz w:val="22"/>
          <w:szCs w:val="22"/>
        </w:rPr>
        <w:t xml:space="preserve"> to return</w:t>
      </w:r>
      <w:r w:rsidR="001F6E5F">
        <w:rPr>
          <w:rFonts w:ascii="Helvetica" w:hAnsi="Helvetica" w:cs="Arial"/>
          <w:sz w:val="22"/>
          <w:szCs w:val="22"/>
        </w:rPr>
        <w:t xml:space="preserve"> back to the</w:t>
      </w:r>
      <w:r w:rsidR="00D001A3">
        <w:rPr>
          <w:rFonts w:ascii="Helvetica" w:hAnsi="Helvetica" w:cs="Arial"/>
          <w:sz w:val="22"/>
          <w:szCs w:val="22"/>
        </w:rPr>
        <w:t xml:space="preserve"> </w:t>
      </w:r>
      <w:r w:rsidR="00E85ED9" w:rsidRPr="00C942D1">
        <w:rPr>
          <w:rFonts w:ascii="Helvetica" w:hAnsi="Helvetica" w:cs="Arial"/>
          <w:sz w:val="22"/>
          <w:szCs w:val="22"/>
        </w:rPr>
        <w:t>screen and enters the command.</w:t>
      </w:r>
      <w:r w:rsidR="00254AA5">
        <w:rPr>
          <w:rFonts w:ascii="Helvetica" w:hAnsi="Helvetica" w:cs="Arial"/>
          <w:sz w:val="22"/>
          <w:szCs w:val="22"/>
        </w:rPr>
        <w:t xml:space="preserve"> </w:t>
      </w:r>
    </w:p>
    <w:p w14:paraId="6D63D2B8" w14:textId="1DF4F9F7" w:rsidR="000A5C86" w:rsidRPr="00C942D1" w:rsidRDefault="000A5C86" w:rsidP="00564562">
      <w:pPr>
        <w:numPr>
          <w:ilvl w:val="1"/>
          <w:numId w:val="12"/>
        </w:numPr>
        <w:spacing w:before="240"/>
        <w:outlineLvl w:val="0"/>
        <w:rPr>
          <w:rFonts w:ascii="Helvetica" w:hAnsi="Helvetica" w:cs="Arial"/>
          <w:sz w:val="22"/>
          <w:szCs w:val="22"/>
        </w:rPr>
      </w:pPr>
      <w:r w:rsidRPr="00C942D1">
        <w:rPr>
          <w:rFonts w:ascii="Helvetica" w:hAnsi="Helvetica" w:cs="Arial"/>
          <w:sz w:val="22"/>
          <w:szCs w:val="22"/>
        </w:rPr>
        <w:t>During the pre-sits stage, monitor the energy of each term to calculate the mean values. Use</w:t>
      </w:r>
      <w:r w:rsidR="001750DF" w:rsidRPr="00C942D1">
        <w:rPr>
          <w:rFonts w:ascii="Helvetica" w:hAnsi="Helvetica" w:cs="Arial"/>
          <w:sz w:val="22"/>
          <w:szCs w:val="22"/>
        </w:rPr>
        <w:t xml:space="preserve"> the</w:t>
      </w:r>
      <w:r w:rsidRPr="00C942D1">
        <w:rPr>
          <w:rFonts w:ascii="Helvetica" w:hAnsi="Helvetica" w:cs="Arial"/>
          <w:sz w:val="22"/>
          <w:szCs w:val="22"/>
        </w:rPr>
        <w:t xml:space="preserve"> </w:t>
      </w:r>
      <w:r w:rsidRPr="00C942D1">
        <w:rPr>
          <w:rFonts w:ascii="Helvetica" w:hAnsi="Helvetica" w:cs="Arial"/>
          <w:b/>
          <w:sz w:val="22"/>
          <w:szCs w:val="22"/>
        </w:rPr>
        <w:t>grep</w:t>
      </w:r>
      <w:r w:rsidRPr="00C942D1">
        <w:rPr>
          <w:rFonts w:ascii="Helvetica" w:hAnsi="Helvetica" w:cs="Arial"/>
          <w:sz w:val="22"/>
          <w:szCs w:val="22"/>
        </w:rPr>
        <w:t xml:space="preserve"> Linux command to extract the energy</w:t>
      </w:r>
      <w:r w:rsidR="00057474" w:rsidRPr="00C942D1">
        <w:rPr>
          <w:rFonts w:ascii="Helvetica" w:hAnsi="Helvetica" w:cs="Arial"/>
          <w:sz w:val="22"/>
          <w:szCs w:val="22"/>
        </w:rPr>
        <w:t xml:space="preserve"> </w:t>
      </w:r>
      <w:r w:rsidR="00057474" w:rsidRPr="00C942D1">
        <w:rPr>
          <w:rFonts w:ascii="Helvetica" w:hAnsi="Helvetica" w:cs="Arial"/>
          <w:b/>
          <w:sz w:val="22"/>
          <w:szCs w:val="22"/>
        </w:rPr>
        <w:t>[1]</w:t>
      </w:r>
      <w:r w:rsidR="00057474" w:rsidRPr="00C942D1">
        <w:rPr>
          <w:rFonts w:ascii="Helvetica" w:hAnsi="Helvetica" w:cs="Arial"/>
          <w:sz w:val="22"/>
          <w:szCs w:val="22"/>
        </w:rPr>
        <w:t>.</w:t>
      </w:r>
      <w:r w:rsidR="00F06894" w:rsidRPr="00C942D1">
        <w:rPr>
          <w:rFonts w:ascii="Helvetica" w:hAnsi="Helvetica" w:cs="Arial"/>
          <w:sz w:val="22"/>
          <w:szCs w:val="22"/>
        </w:rPr>
        <w:t xml:space="preserve"> </w:t>
      </w:r>
    </w:p>
    <w:p w14:paraId="43C3605E" w14:textId="70CFF4A5" w:rsidR="00057474" w:rsidRPr="00C942D1" w:rsidRDefault="00057474" w:rsidP="00057474">
      <w:pPr>
        <w:numPr>
          <w:ilvl w:val="2"/>
          <w:numId w:val="12"/>
        </w:numPr>
        <w:spacing w:before="240"/>
        <w:outlineLvl w:val="0"/>
        <w:rPr>
          <w:rFonts w:ascii="Helvetica" w:hAnsi="Helvetica" w:cs="Arial"/>
          <w:sz w:val="22"/>
          <w:szCs w:val="22"/>
        </w:rPr>
      </w:pPr>
      <w:r w:rsidRPr="00C942D1">
        <w:rPr>
          <w:rFonts w:ascii="Helvetica" w:hAnsi="Helvetica" w:cs="Arial"/>
          <w:sz w:val="22"/>
          <w:szCs w:val="22"/>
        </w:rPr>
        <w:t>SCREEN: 60040_SCREEN_2.</w:t>
      </w:r>
      <w:r w:rsidR="00FC1A79" w:rsidRPr="00C942D1">
        <w:rPr>
          <w:rFonts w:ascii="Helvetica" w:hAnsi="Helvetica" w:cs="Arial"/>
          <w:sz w:val="22"/>
          <w:szCs w:val="22"/>
        </w:rPr>
        <w:t xml:space="preserve"> Show up to 0:50. Talent enters the command and </w:t>
      </w:r>
      <w:r w:rsidR="00030DF1" w:rsidRPr="00C942D1">
        <w:rPr>
          <w:rFonts w:ascii="Helvetica" w:hAnsi="Helvetica" w:cs="Arial"/>
          <w:sz w:val="22"/>
          <w:szCs w:val="22"/>
        </w:rPr>
        <w:t>the line</w:t>
      </w:r>
      <w:r w:rsidR="00FC1A79" w:rsidRPr="00C942D1">
        <w:rPr>
          <w:rFonts w:ascii="Helvetica" w:hAnsi="Helvetica" w:cs="Arial"/>
          <w:sz w:val="22"/>
          <w:szCs w:val="22"/>
        </w:rPr>
        <w:t xml:space="preserve"> -30802 -26.8846 -13888.3 appears.</w:t>
      </w:r>
      <w:r w:rsidRPr="00C942D1">
        <w:rPr>
          <w:rFonts w:ascii="Helvetica" w:hAnsi="Helvetica" w:cs="Arial"/>
          <w:sz w:val="22"/>
          <w:szCs w:val="22"/>
        </w:rPr>
        <w:t xml:space="preserve"> </w:t>
      </w:r>
    </w:p>
    <w:p w14:paraId="537CDA9B" w14:textId="5AAD7D8B" w:rsidR="00AC03B3" w:rsidRPr="00C942D1" w:rsidRDefault="00AC03B3" w:rsidP="002F5A99">
      <w:pPr>
        <w:numPr>
          <w:ilvl w:val="1"/>
          <w:numId w:val="12"/>
        </w:numPr>
        <w:spacing w:before="240"/>
        <w:outlineLvl w:val="0"/>
        <w:rPr>
          <w:rFonts w:ascii="Helvetica" w:hAnsi="Helvetica" w:cs="Arial"/>
          <w:sz w:val="22"/>
          <w:szCs w:val="22"/>
        </w:rPr>
      </w:pPr>
      <w:r w:rsidRPr="00C942D1">
        <w:rPr>
          <w:rFonts w:ascii="Helvetica" w:hAnsi="Helvetica" w:cs="Arial"/>
          <w:sz w:val="22"/>
          <w:szCs w:val="22"/>
        </w:rPr>
        <w:t xml:space="preserve">To modify the average energies in the MD input file, calculate the average energies based on the output of the previous command line, and modify the vshift line in the input file with the newly generated averages </w:t>
      </w:r>
      <w:r w:rsidRPr="002F5A99">
        <w:rPr>
          <w:rFonts w:ascii="Helvetica" w:hAnsi="Helvetica" w:cs="Arial"/>
          <w:b/>
          <w:sz w:val="22"/>
          <w:szCs w:val="22"/>
        </w:rPr>
        <w:t>[1]</w:t>
      </w:r>
      <w:r w:rsidRPr="00C942D1">
        <w:rPr>
          <w:rFonts w:ascii="Helvetica" w:hAnsi="Helvetica" w:cs="Arial"/>
          <w:sz w:val="22"/>
          <w:szCs w:val="22"/>
        </w:rPr>
        <w:t xml:space="preserve">. </w:t>
      </w:r>
    </w:p>
    <w:p w14:paraId="77DB4493" w14:textId="02D1BAF7" w:rsidR="00AC03B3" w:rsidRPr="00C942D1" w:rsidRDefault="00AC03B3" w:rsidP="00AC03B3">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60040_SCREEN_2. Show from 0:50 to </w:t>
      </w:r>
      <w:r w:rsidR="00B94354">
        <w:rPr>
          <w:rFonts w:ascii="Helvetica" w:hAnsi="Helvetica" w:cs="Arial"/>
          <w:sz w:val="22"/>
          <w:szCs w:val="22"/>
        </w:rPr>
        <w:t>2:00</w:t>
      </w:r>
      <w:r w:rsidRPr="00C942D1">
        <w:rPr>
          <w:rFonts w:ascii="Helvetica" w:hAnsi="Helvetica" w:cs="Arial"/>
          <w:sz w:val="22"/>
          <w:szCs w:val="22"/>
        </w:rPr>
        <w:t xml:space="preserve">. Talent enters pre-sits and opt-sits commands, then scrolls down and changes runtype to 0. Talent enters vshift0, vshift1 and vshift2 lines. </w:t>
      </w:r>
      <w:r w:rsidR="00B94354" w:rsidRPr="00C942D1">
        <w:rPr>
          <w:rFonts w:ascii="Helvetica" w:hAnsi="Helvetica" w:cs="Arial"/>
          <w:sz w:val="22"/>
          <w:szCs w:val="22"/>
        </w:rPr>
        <w:t>Talent scrolls to step and enters 96</w:t>
      </w:r>
      <w:r w:rsidR="00B94354">
        <w:rPr>
          <w:rFonts w:ascii="Helvetica" w:hAnsi="Helvetica" w:cs="Arial"/>
          <w:sz w:val="22"/>
          <w:szCs w:val="22"/>
        </w:rPr>
        <w:t>0</w:t>
      </w:r>
      <w:r w:rsidR="00B94354" w:rsidRPr="00C942D1">
        <w:rPr>
          <w:rFonts w:ascii="Helvetica" w:hAnsi="Helvetica" w:cs="Arial"/>
          <w:sz w:val="22"/>
          <w:szCs w:val="22"/>
        </w:rPr>
        <w:t xml:space="preserve">000. Talent scrolls down to pre-sits lines and changes them to opt-sits lines. Talent enters “:wq” to </w:t>
      </w:r>
      <w:r w:rsidR="00B94354">
        <w:rPr>
          <w:rFonts w:ascii="Helvetica" w:hAnsi="Helvetica" w:cs="Arial"/>
          <w:sz w:val="22"/>
          <w:szCs w:val="22"/>
        </w:rPr>
        <w:t>return back to the</w:t>
      </w:r>
      <w:r w:rsidR="00B94354" w:rsidRPr="00C942D1">
        <w:rPr>
          <w:rFonts w:ascii="Helvetica" w:hAnsi="Helvetica" w:cs="Arial"/>
          <w:sz w:val="22"/>
          <w:szCs w:val="22"/>
        </w:rPr>
        <w:t xml:space="preserve"> screen</w:t>
      </w:r>
      <w:r w:rsidR="00485938">
        <w:rPr>
          <w:rFonts w:ascii="Helvetica" w:hAnsi="Helvetica" w:cs="Arial"/>
          <w:sz w:val="22"/>
          <w:szCs w:val="22"/>
        </w:rPr>
        <w:t>.</w:t>
      </w:r>
    </w:p>
    <w:p w14:paraId="29439E34" w14:textId="27DFBDC3" w:rsidR="00B94354" w:rsidRDefault="00B94354" w:rsidP="00B94354">
      <w:pPr>
        <w:numPr>
          <w:ilvl w:val="1"/>
          <w:numId w:val="12"/>
        </w:numPr>
        <w:spacing w:before="240"/>
        <w:outlineLvl w:val="0"/>
        <w:rPr>
          <w:rFonts w:ascii="Helvetica" w:hAnsi="Helvetica" w:cs="Arial"/>
          <w:sz w:val="22"/>
          <w:szCs w:val="22"/>
        </w:rPr>
      </w:pPr>
      <w:r>
        <w:rPr>
          <w:rFonts w:ascii="Helvetica" w:hAnsi="Helvetica" w:cs="Arial"/>
          <w:sz w:val="22"/>
          <w:szCs w:val="22"/>
        </w:rPr>
        <w:t>I</w:t>
      </w:r>
      <w:r w:rsidRPr="002F5A99">
        <w:rPr>
          <w:rFonts w:ascii="Helvetica" w:hAnsi="Helvetica" w:cs="Arial"/>
          <w:sz w:val="22"/>
          <w:szCs w:val="22"/>
        </w:rPr>
        <w:t>nitiate opt-sits</w:t>
      </w:r>
      <w:r>
        <w:rPr>
          <w:rFonts w:ascii="Helvetica" w:hAnsi="Helvetica" w:cs="Arial"/>
          <w:sz w:val="22"/>
          <w:szCs w:val="22"/>
        </w:rPr>
        <w:t xml:space="preserve"> and</w:t>
      </w:r>
      <w:r w:rsidRPr="00C942D1">
        <w:rPr>
          <w:rFonts w:ascii="Helvetica" w:hAnsi="Helvetica" w:cs="Arial"/>
          <w:sz w:val="22"/>
          <w:szCs w:val="22"/>
        </w:rPr>
        <w:t xml:space="preserve"> the QM</w:t>
      </w:r>
      <w:r w:rsidRPr="00C942D1">
        <w:rPr>
          <w:rFonts w:ascii="Helvetica" w:hAnsi="Helvetica" w:cs="Arial"/>
          <w:sz w:val="22"/>
          <w:szCs w:val="22"/>
          <w:vertAlign w:val="superscript"/>
        </w:rPr>
        <w:t>4</w:t>
      </w:r>
      <w:r w:rsidRPr="00C942D1">
        <w:rPr>
          <w:rFonts w:ascii="Helvetica" w:hAnsi="Helvetica" w:cs="Arial"/>
          <w:sz w:val="22"/>
          <w:szCs w:val="22"/>
        </w:rPr>
        <w:t xml:space="preserve">D </w:t>
      </w:r>
      <w:r w:rsidRPr="00AC0509">
        <w:rPr>
          <w:rFonts w:ascii="Helvetica" w:hAnsi="Helvetica" w:cs="Arial"/>
          <w:color w:val="FF0000"/>
          <w:sz w:val="22"/>
          <w:szCs w:val="22"/>
        </w:rPr>
        <w:t>(pronounced Q M four D)</w:t>
      </w:r>
      <w:r>
        <w:rPr>
          <w:rFonts w:ascii="Helvetica" w:hAnsi="Helvetica" w:cs="Arial"/>
          <w:sz w:val="22"/>
          <w:szCs w:val="22"/>
        </w:rPr>
        <w:t xml:space="preserve"> </w:t>
      </w:r>
      <w:r w:rsidRPr="00C942D1">
        <w:rPr>
          <w:rFonts w:ascii="Helvetica" w:hAnsi="Helvetica" w:cs="Arial"/>
          <w:sz w:val="22"/>
          <w:szCs w:val="22"/>
        </w:rPr>
        <w:t xml:space="preserve">program by typing the command to start the optimization step </w:t>
      </w:r>
      <w:r w:rsidRPr="00C942D1">
        <w:rPr>
          <w:rFonts w:ascii="Helvetica" w:hAnsi="Helvetica" w:cs="Arial"/>
          <w:b/>
          <w:sz w:val="22"/>
          <w:szCs w:val="22"/>
        </w:rPr>
        <w:t>[1]</w:t>
      </w:r>
      <w:r w:rsidRPr="00C942D1">
        <w:rPr>
          <w:rFonts w:ascii="Helvetica" w:hAnsi="Helvetica" w:cs="Arial"/>
          <w:sz w:val="22"/>
          <w:szCs w:val="22"/>
        </w:rPr>
        <w:t xml:space="preserve">. </w:t>
      </w:r>
    </w:p>
    <w:p w14:paraId="24A356BF" w14:textId="0BF74CD1" w:rsidR="00B94354" w:rsidRPr="00B94354" w:rsidRDefault="00B94354" w:rsidP="00B94354">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60040_SCREEN_2. Show from </w:t>
      </w:r>
      <w:r>
        <w:rPr>
          <w:rFonts w:ascii="Helvetica" w:hAnsi="Helvetica" w:cs="Arial"/>
          <w:sz w:val="22"/>
          <w:szCs w:val="22"/>
        </w:rPr>
        <w:t xml:space="preserve">2:00 </w:t>
      </w:r>
      <w:r w:rsidRPr="00C942D1">
        <w:rPr>
          <w:rFonts w:ascii="Helvetica" w:hAnsi="Helvetica" w:cs="Arial"/>
          <w:sz w:val="22"/>
          <w:szCs w:val="22"/>
        </w:rPr>
        <w:t xml:space="preserve">to end. </w:t>
      </w:r>
      <w:r>
        <w:rPr>
          <w:rFonts w:ascii="Helvetica" w:hAnsi="Helvetica" w:cs="Arial"/>
          <w:sz w:val="22"/>
          <w:szCs w:val="22"/>
        </w:rPr>
        <w:t xml:space="preserve">Talent </w:t>
      </w:r>
      <w:r w:rsidRPr="00C942D1">
        <w:rPr>
          <w:rFonts w:ascii="Helvetica" w:hAnsi="Helvetica" w:cs="Arial"/>
          <w:sz w:val="22"/>
          <w:szCs w:val="22"/>
        </w:rPr>
        <w:t xml:space="preserve">enters the </w:t>
      </w:r>
      <w:r>
        <w:rPr>
          <w:rFonts w:ascii="Helvetica" w:hAnsi="Helvetica" w:cs="Arial"/>
          <w:sz w:val="22"/>
          <w:szCs w:val="22"/>
        </w:rPr>
        <w:t>opt</w:t>
      </w:r>
      <w:r w:rsidRPr="00C942D1">
        <w:rPr>
          <w:rFonts w:ascii="Helvetica" w:hAnsi="Helvetica" w:cs="Arial"/>
          <w:sz w:val="22"/>
          <w:szCs w:val="22"/>
        </w:rPr>
        <w:t xml:space="preserve">-sits command. </w:t>
      </w:r>
    </w:p>
    <w:p w14:paraId="60202560" w14:textId="21000112" w:rsidR="000A5C86" w:rsidRPr="00C942D1" w:rsidRDefault="00F43355" w:rsidP="00F43355">
      <w:pPr>
        <w:numPr>
          <w:ilvl w:val="1"/>
          <w:numId w:val="12"/>
        </w:numPr>
        <w:spacing w:before="240"/>
        <w:outlineLvl w:val="0"/>
        <w:rPr>
          <w:rFonts w:ascii="Helvetica" w:hAnsi="Helvetica" w:cs="Arial"/>
          <w:sz w:val="22"/>
          <w:szCs w:val="22"/>
        </w:rPr>
      </w:pPr>
      <w:r w:rsidRPr="00C942D1">
        <w:rPr>
          <w:rFonts w:ascii="Helvetica" w:hAnsi="Helvetica" w:cs="Arial"/>
          <w:sz w:val="22"/>
          <w:szCs w:val="22"/>
        </w:rPr>
        <w:t>Next, p</w:t>
      </w:r>
      <w:r w:rsidR="000A5C86" w:rsidRPr="00C942D1">
        <w:rPr>
          <w:rFonts w:ascii="Helvetica" w:hAnsi="Helvetica" w:cs="Arial"/>
          <w:sz w:val="22"/>
          <w:szCs w:val="22"/>
        </w:rPr>
        <w:t>lot the energy propagation with</w:t>
      </w:r>
      <w:r w:rsidR="00485938">
        <w:rPr>
          <w:rFonts w:ascii="Helvetica" w:hAnsi="Helvetica" w:cs="Arial"/>
          <w:sz w:val="22"/>
          <w:szCs w:val="22"/>
        </w:rPr>
        <w:t xml:space="preserve"> the</w:t>
      </w:r>
      <w:r w:rsidR="000A5C86" w:rsidRPr="00C942D1">
        <w:rPr>
          <w:rFonts w:ascii="Helvetica" w:hAnsi="Helvetica" w:cs="Arial"/>
          <w:sz w:val="22"/>
          <w:szCs w:val="22"/>
        </w:rPr>
        <w:t xml:space="preserve"> “grace” program and make sure the energy fluctuation can cover the lowest and the highest ends of the temperature range</w:t>
      </w:r>
      <w:r w:rsidR="006678A1" w:rsidRPr="00C942D1">
        <w:rPr>
          <w:rFonts w:ascii="Helvetica" w:hAnsi="Helvetica" w:cs="Arial"/>
          <w:sz w:val="22"/>
          <w:szCs w:val="22"/>
        </w:rPr>
        <w:t xml:space="preserve"> </w:t>
      </w:r>
      <w:r w:rsidR="006678A1" w:rsidRPr="00C942D1">
        <w:rPr>
          <w:rFonts w:ascii="Helvetica" w:hAnsi="Helvetica" w:cs="Arial"/>
          <w:b/>
          <w:sz w:val="22"/>
          <w:szCs w:val="22"/>
        </w:rPr>
        <w:t>[1]</w:t>
      </w:r>
      <w:r w:rsidR="000A5C86" w:rsidRPr="00C942D1">
        <w:rPr>
          <w:rFonts w:ascii="Helvetica" w:hAnsi="Helvetica" w:cs="Arial"/>
          <w:sz w:val="22"/>
          <w:szCs w:val="22"/>
        </w:rPr>
        <w:t>.</w:t>
      </w:r>
    </w:p>
    <w:p w14:paraId="14B82EA3" w14:textId="4F147565" w:rsidR="00972541" w:rsidRPr="00C942D1" w:rsidRDefault="00972541" w:rsidP="00972541">
      <w:pPr>
        <w:numPr>
          <w:ilvl w:val="2"/>
          <w:numId w:val="12"/>
        </w:numPr>
        <w:spacing w:before="240"/>
        <w:outlineLvl w:val="0"/>
        <w:rPr>
          <w:rFonts w:ascii="Helvetica" w:hAnsi="Helvetica" w:cs="Arial"/>
          <w:sz w:val="22"/>
          <w:szCs w:val="22"/>
        </w:rPr>
      </w:pPr>
      <w:r w:rsidRPr="00C942D1">
        <w:rPr>
          <w:rFonts w:ascii="Helvetica" w:hAnsi="Helvetica" w:cs="Arial"/>
          <w:sz w:val="22"/>
          <w:szCs w:val="22"/>
        </w:rPr>
        <w:t>SCREEN: 60040_SCREEN_</w:t>
      </w:r>
      <w:r w:rsidR="00030DF1" w:rsidRPr="00C942D1">
        <w:rPr>
          <w:rFonts w:ascii="Helvetica" w:hAnsi="Helvetica" w:cs="Arial"/>
          <w:sz w:val="22"/>
          <w:szCs w:val="22"/>
        </w:rPr>
        <w:t>3</w:t>
      </w:r>
      <w:r w:rsidRPr="00C942D1">
        <w:rPr>
          <w:rFonts w:ascii="Helvetica" w:hAnsi="Helvetica" w:cs="Arial"/>
          <w:sz w:val="22"/>
          <w:szCs w:val="22"/>
        </w:rPr>
        <w:t xml:space="preserve">. </w:t>
      </w:r>
      <w:r w:rsidR="00737726" w:rsidRPr="00C942D1">
        <w:rPr>
          <w:rFonts w:ascii="Helvetica" w:hAnsi="Helvetica" w:cs="Arial"/>
          <w:sz w:val="22"/>
          <w:szCs w:val="22"/>
        </w:rPr>
        <w:t xml:space="preserve">Show up to </w:t>
      </w:r>
      <w:r w:rsidR="00286ABB" w:rsidRPr="00C942D1">
        <w:rPr>
          <w:rFonts w:ascii="Helvetica" w:hAnsi="Helvetica" w:cs="Arial"/>
          <w:sz w:val="22"/>
          <w:szCs w:val="22"/>
        </w:rPr>
        <w:t>1:49</w:t>
      </w:r>
      <w:r w:rsidR="00737726" w:rsidRPr="00C942D1">
        <w:rPr>
          <w:rFonts w:ascii="Helvetica" w:hAnsi="Helvetica" w:cs="Arial"/>
          <w:sz w:val="22"/>
          <w:szCs w:val="22"/>
        </w:rPr>
        <w:t>. Talent enters pre-sits and opt-sits commands</w:t>
      </w:r>
      <w:r w:rsidR="00286ABB" w:rsidRPr="00C942D1">
        <w:rPr>
          <w:rFonts w:ascii="Helvetica" w:hAnsi="Helvetica" w:cs="Arial"/>
          <w:sz w:val="22"/>
          <w:szCs w:val="22"/>
        </w:rPr>
        <w:t>, copies and pastes the second grep ener1 command and updates part of the command. Talent enters the xmgrace command and moves the grace: ener0-pre</w:t>
      </w:r>
      <w:r w:rsidR="007D7D08">
        <w:rPr>
          <w:rFonts w:ascii="Helvetica" w:hAnsi="Helvetica" w:cs="Arial"/>
          <w:sz w:val="22"/>
          <w:szCs w:val="22"/>
        </w:rPr>
        <w:t xml:space="preserve"> </w:t>
      </w:r>
      <w:r w:rsidR="007D7D08" w:rsidRPr="00E82F89">
        <w:rPr>
          <w:rFonts w:ascii="Helvetica" w:hAnsi="Helvetica" w:cs="Arial"/>
          <w:color w:val="FF0000"/>
          <w:sz w:val="22"/>
          <w:szCs w:val="22"/>
        </w:rPr>
        <w:t>and ener1-opt</w:t>
      </w:r>
      <w:r w:rsidR="00286ABB" w:rsidRPr="00C942D1">
        <w:rPr>
          <w:rFonts w:ascii="Helvetica" w:hAnsi="Helvetica" w:cs="Arial"/>
          <w:sz w:val="22"/>
          <w:szCs w:val="22"/>
        </w:rPr>
        <w:t xml:space="preserve"> window on screen to show the energy fluctuation. Talent expands the window.   </w:t>
      </w:r>
    </w:p>
    <w:p w14:paraId="51C79185" w14:textId="66816724" w:rsidR="000A5C86" w:rsidRPr="00C942D1" w:rsidRDefault="000A5C86" w:rsidP="00F43355">
      <w:pPr>
        <w:numPr>
          <w:ilvl w:val="1"/>
          <w:numId w:val="12"/>
        </w:numPr>
        <w:spacing w:before="240"/>
        <w:outlineLvl w:val="0"/>
        <w:rPr>
          <w:rFonts w:ascii="Helvetica" w:hAnsi="Helvetica" w:cs="Arial"/>
          <w:sz w:val="22"/>
          <w:szCs w:val="22"/>
        </w:rPr>
      </w:pPr>
      <w:r w:rsidRPr="00C942D1">
        <w:rPr>
          <w:rFonts w:ascii="Helvetica" w:hAnsi="Helvetica" w:cs="Arial"/>
          <w:sz w:val="22"/>
          <w:szCs w:val="22"/>
        </w:rPr>
        <w:lastRenderedPageBreak/>
        <w:t>After optimization, save the final</w:t>
      </w:r>
      <w:r w:rsidR="00F43355" w:rsidRPr="00C942D1">
        <w:rPr>
          <w:rFonts w:ascii="Helvetica" w:hAnsi="Helvetica" w:cs="Arial"/>
          <w:sz w:val="22"/>
          <w:szCs w:val="22"/>
        </w:rPr>
        <w:t xml:space="preserve"> </w:t>
      </w:r>
      <m:oMath>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k</m:t>
            </m:r>
          </m:sub>
        </m:sSub>
        <m:r>
          <w:rPr>
            <w:rFonts w:ascii="Cambria Math" w:hAnsi="Cambria Math" w:cstheme="minorHAnsi"/>
            <w:sz w:val="22"/>
            <w:szCs w:val="22"/>
          </w:rPr>
          <m:t>}</m:t>
        </m:r>
      </m:oMath>
      <w:r w:rsidR="00FA1537" w:rsidRPr="00C942D1">
        <w:rPr>
          <w:rFonts w:asciiTheme="minorHAnsi" w:hAnsiTheme="minorHAnsi" w:cstheme="minorHAnsi"/>
          <w:sz w:val="22"/>
          <w:szCs w:val="22"/>
        </w:rPr>
        <w:t xml:space="preserve"> </w:t>
      </w:r>
      <w:r w:rsidR="002F5A99" w:rsidRPr="002F5A99">
        <w:rPr>
          <w:rFonts w:ascii="Helvetica" w:hAnsi="Helvetica" w:cs="Arial"/>
          <w:color w:val="FF0000"/>
          <w:sz w:val="22"/>
          <w:szCs w:val="22"/>
        </w:rPr>
        <w:t>(pronounced N K)</w:t>
      </w:r>
      <w:r w:rsidR="002F5A99">
        <w:rPr>
          <w:rFonts w:ascii="Helvetica" w:hAnsi="Helvetica" w:cs="Arial"/>
          <w:sz w:val="22"/>
          <w:szCs w:val="22"/>
        </w:rPr>
        <w:t xml:space="preserve"> </w:t>
      </w:r>
      <w:r w:rsidRPr="00C942D1">
        <w:rPr>
          <w:rFonts w:ascii="Helvetica" w:hAnsi="Helvetica" w:cs="Arial"/>
          <w:sz w:val="22"/>
          <w:szCs w:val="22"/>
        </w:rPr>
        <w:t>values of the opt-sits step into a new file, which is named as nk.dat in this protocol</w:t>
      </w:r>
      <w:r w:rsidR="006678A1" w:rsidRPr="00C942D1">
        <w:rPr>
          <w:rFonts w:ascii="Helvetica" w:hAnsi="Helvetica" w:cs="Arial"/>
          <w:sz w:val="22"/>
          <w:szCs w:val="22"/>
        </w:rPr>
        <w:t xml:space="preserve"> </w:t>
      </w:r>
      <w:r w:rsidR="006678A1" w:rsidRPr="00C942D1">
        <w:rPr>
          <w:rFonts w:ascii="Helvetica" w:hAnsi="Helvetica" w:cs="Arial"/>
          <w:b/>
          <w:sz w:val="22"/>
          <w:szCs w:val="22"/>
        </w:rPr>
        <w:t>[1]</w:t>
      </w:r>
      <w:r w:rsidRPr="00C942D1">
        <w:rPr>
          <w:rFonts w:ascii="Helvetica" w:hAnsi="Helvetica" w:cs="Arial"/>
          <w:sz w:val="22"/>
          <w:szCs w:val="22"/>
        </w:rPr>
        <w:t>.</w:t>
      </w:r>
      <w:r w:rsidR="00FA1537" w:rsidRPr="00C942D1">
        <w:rPr>
          <w:rFonts w:ascii="Helvetica" w:hAnsi="Helvetica" w:cs="Arial"/>
          <w:sz w:val="22"/>
          <w:szCs w:val="22"/>
        </w:rPr>
        <w:t xml:space="preserve"> </w:t>
      </w:r>
    </w:p>
    <w:p w14:paraId="6B31AC93" w14:textId="5B59FFD7" w:rsidR="004B6A04" w:rsidRPr="00C942D1" w:rsidRDefault="004B6A04" w:rsidP="004B6A04">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w:t>
      </w:r>
      <w:r w:rsidRPr="00C942D1">
        <w:rPr>
          <w:rFonts w:ascii="Arial" w:hAnsi="Arial" w:cs="Arial"/>
          <w:color w:val="202124"/>
          <w:sz w:val="22"/>
          <w:szCs w:val="22"/>
        </w:rPr>
        <w:t>60040_SCREEN_</w:t>
      </w:r>
      <w:r w:rsidR="00030DF1" w:rsidRPr="00C942D1">
        <w:rPr>
          <w:rFonts w:ascii="Arial" w:hAnsi="Arial" w:cs="Arial"/>
          <w:color w:val="202124"/>
          <w:sz w:val="22"/>
          <w:szCs w:val="22"/>
        </w:rPr>
        <w:t>3</w:t>
      </w:r>
      <w:r w:rsidRPr="00C942D1">
        <w:rPr>
          <w:rFonts w:ascii="Arial" w:hAnsi="Arial" w:cs="Arial"/>
          <w:color w:val="202124"/>
          <w:sz w:val="22"/>
          <w:szCs w:val="22"/>
        </w:rPr>
        <w:t>.</w:t>
      </w:r>
      <w:r w:rsidR="00286ABB" w:rsidRPr="00C942D1">
        <w:rPr>
          <w:rFonts w:ascii="Arial" w:hAnsi="Arial" w:cs="Arial"/>
          <w:color w:val="202124"/>
          <w:sz w:val="22"/>
          <w:szCs w:val="22"/>
        </w:rPr>
        <w:t xml:space="preserve"> Show from 1:49 to 2:09. Talent selects Print setup, changes the device to EPS and clicks Accept. Talent selects Print. </w:t>
      </w:r>
    </w:p>
    <w:p w14:paraId="0CD9C32F" w14:textId="3A6AA5A1" w:rsidR="000A5C86" w:rsidRPr="00C942D1" w:rsidRDefault="000A5C86" w:rsidP="000A5C86">
      <w:pPr>
        <w:numPr>
          <w:ilvl w:val="0"/>
          <w:numId w:val="12"/>
        </w:numPr>
        <w:spacing w:before="240"/>
        <w:outlineLvl w:val="0"/>
        <w:rPr>
          <w:rFonts w:ascii="Helvetica" w:hAnsi="Helvetica" w:cs="Arial"/>
          <w:b/>
          <w:sz w:val="22"/>
          <w:szCs w:val="22"/>
        </w:rPr>
      </w:pPr>
      <w:r w:rsidRPr="00C942D1">
        <w:rPr>
          <w:rFonts w:ascii="Helvetica" w:hAnsi="Helvetica" w:cs="Arial"/>
          <w:b/>
          <w:sz w:val="22"/>
          <w:szCs w:val="22"/>
        </w:rPr>
        <w:t>Running</w:t>
      </w:r>
      <w:r w:rsidR="004B5DD4" w:rsidRPr="00C942D1">
        <w:rPr>
          <w:rFonts w:ascii="Helvetica" w:hAnsi="Helvetica" w:cs="Arial"/>
          <w:b/>
          <w:sz w:val="22"/>
          <w:szCs w:val="22"/>
        </w:rPr>
        <w:t xml:space="preserve"> P</w:t>
      </w:r>
      <w:r w:rsidRPr="00C942D1">
        <w:rPr>
          <w:rFonts w:ascii="Helvetica" w:hAnsi="Helvetica" w:cs="Arial"/>
          <w:b/>
          <w:sz w:val="22"/>
          <w:szCs w:val="22"/>
        </w:rPr>
        <w:t xml:space="preserve">roduction </w:t>
      </w:r>
      <w:r w:rsidR="004B5DD4" w:rsidRPr="00C942D1">
        <w:rPr>
          <w:rFonts w:ascii="Helvetica" w:hAnsi="Helvetica" w:cs="Arial"/>
          <w:b/>
          <w:sz w:val="22"/>
          <w:szCs w:val="22"/>
        </w:rPr>
        <w:t>S</w:t>
      </w:r>
      <w:r w:rsidRPr="00C942D1">
        <w:rPr>
          <w:rFonts w:ascii="Helvetica" w:hAnsi="Helvetica" w:cs="Arial"/>
          <w:b/>
          <w:sz w:val="22"/>
          <w:szCs w:val="22"/>
        </w:rPr>
        <w:t>imulations</w:t>
      </w:r>
      <w:r w:rsidR="00786324" w:rsidRPr="00C942D1">
        <w:rPr>
          <w:rFonts w:ascii="Helvetica" w:hAnsi="Helvetica" w:cs="Arial"/>
          <w:b/>
          <w:sz w:val="22"/>
          <w:szCs w:val="22"/>
        </w:rPr>
        <w:t xml:space="preserve"> and Data Analysis</w:t>
      </w:r>
    </w:p>
    <w:p w14:paraId="38001911" w14:textId="52572430" w:rsidR="000A5C86" w:rsidRPr="00C942D1" w:rsidRDefault="001750DF" w:rsidP="001750DF">
      <w:pPr>
        <w:numPr>
          <w:ilvl w:val="1"/>
          <w:numId w:val="12"/>
        </w:numPr>
        <w:spacing w:before="240"/>
        <w:outlineLvl w:val="0"/>
        <w:rPr>
          <w:rFonts w:ascii="Helvetica" w:hAnsi="Helvetica" w:cs="Arial"/>
          <w:sz w:val="22"/>
          <w:szCs w:val="22"/>
        </w:rPr>
      </w:pPr>
      <w:r w:rsidRPr="00C942D1">
        <w:rPr>
          <w:rFonts w:ascii="Helvetica" w:hAnsi="Helvetica" w:cs="Arial"/>
          <w:sz w:val="22"/>
          <w:szCs w:val="22"/>
        </w:rPr>
        <w:t>To p</w:t>
      </w:r>
      <w:r w:rsidR="000A5C86" w:rsidRPr="00C942D1">
        <w:rPr>
          <w:rFonts w:ascii="Helvetica" w:hAnsi="Helvetica" w:cs="Arial"/>
          <w:sz w:val="22"/>
          <w:szCs w:val="22"/>
        </w:rPr>
        <w:t xml:space="preserve">repare </w:t>
      </w:r>
      <w:r w:rsidRPr="00C942D1">
        <w:rPr>
          <w:rFonts w:ascii="Helvetica" w:hAnsi="Helvetica" w:cs="Arial"/>
          <w:sz w:val="22"/>
          <w:szCs w:val="22"/>
        </w:rPr>
        <w:t xml:space="preserve">the </w:t>
      </w:r>
      <w:r w:rsidR="000A5C86" w:rsidRPr="00C942D1">
        <w:rPr>
          <w:rFonts w:ascii="Helvetica" w:hAnsi="Helvetica" w:cs="Arial"/>
          <w:sz w:val="22"/>
          <w:szCs w:val="22"/>
        </w:rPr>
        <w:t>MD input file</w:t>
      </w:r>
      <w:r w:rsidRPr="00C942D1">
        <w:rPr>
          <w:rFonts w:ascii="Helvetica" w:hAnsi="Helvetica" w:cs="Arial"/>
          <w:sz w:val="22"/>
          <w:szCs w:val="22"/>
        </w:rPr>
        <w:t>,</w:t>
      </w:r>
      <w:r w:rsidR="000A5C86" w:rsidRPr="00C942D1">
        <w:rPr>
          <w:rFonts w:ascii="Helvetica" w:hAnsi="Helvetica" w:cs="Arial"/>
          <w:sz w:val="22"/>
          <w:szCs w:val="22"/>
        </w:rPr>
        <w:t xml:space="preserve"> </w:t>
      </w:r>
      <w:r w:rsidRPr="00C942D1">
        <w:rPr>
          <w:rFonts w:ascii="Helvetica" w:hAnsi="Helvetica" w:cs="Arial"/>
          <w:sz w:val="22"/>
          <w:szCs w:val="22"/>
        </w:rPr>
        <w:t>s</w:t>
      </w:r>
      <w:r w:rsidR="000A5C86" w:rsidRPr="00C942D1">
        <w:rPr>
          <w:rFonts w:ascii="Helvetica" w:hAnsi="Helvetica" w:cs="Arial"/>
          <w:sz w:val="22"/>
          <w:szCs w:val="22"/>
        </w:rPr>
        <w:t xml:space="preserve">et </w:t>
      </w:r>
      <w:r w:rsidR="000A5C86" w:rsidRPr="00C942D1">
        <w:rPr>
          <w:rFonts w:ascii="Helvetica" w:hAnsi="Helvetica" w:cs="Arial"/>
          <w:b/>
          <w:sz w:val="22"/>
          <w:szCs w:val="22"/>
        </w:rPr>
        <w:t xml:space="preserve">runtype </w:t>
      </w:r>
      <w:r w:rsidR="00F4577F" w:rsidRPr="00C942D1">
        <w:rPr>
          <w:rFonts w:ascii="Helvetica" w:hAnsi="Helvetica" w:cs="Arial"/>
          <w:sz w:val="22"/>
          <w:szCs w:val="22"/>
        </w:rPr>
        <w:t xml:space="preserve">as </w:t>
      </w:r>
      <w:r w:rsidR="000A5C86" w:rsidRPr="00C942D1">
        <w:rPr>
          <w:rFonts w:ascii="Helvetica" w:hAnsi="Helvetica" w:cs="Arial"/>
          <w:sz w:val="22"/>
          <w:szCs w:val="22"/>
        </w:rPr>
        <w:t xml:space="preserve">1 in the new input file to start the production simulation step. Specify the file name of </w:t>
      </w:r>
      <w:r w:rsidR="00485938">
        <w:rPr>
          <w:rFonts w:ascii="Helvetica" w:hAnsi="Helvetica" w:cs="Arial"/>
          <w:sz w:val="22"/>
          <w:szCs w:val="22"/>
        </w:rPr>
        <w:t xml:space="preserve">the </w:t>
      </w:r>
      <w:r w:rsidR="000A5C86" w:rsidRPr="00C942D1">
        <w:rPr>
          <w:rFonts w:ascii="Helvetica" w:hAnsi="Helvetica" w:cs="Arial"/>
          <w:sz w:val="22"/>
          <w:szCs w:val="22"/>
        </w:rPr>
        <w:t xml:space="preserve">stored </w:t>
      </w:r>
      <m:oMath>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n</m:t>
            </m:r>
          </m:e>
          <m:sub>
            <m:r>
              <w:rPr>
                <w:rFonts w:ascii="Cambria Math" w:hAnsi="Cambria Math" w:cstheme="minorHAnsi"/>
                <w:sz w:val="22"/>
                <w:szCs w:val="22"/>
              </w:rPr>
              <m:t>k</m:t>
            </m:r>
          </m:sub>
        </m:sSub>
        <m:r>
          <w:rPr>
            <w:rFonts w:ascii="Cambria Math" w:hAnsi="Cambria Math" w:cstheme="minorHAnsi"/>
            <w:sz w:val="22"/>
            <w:szCs w:val="22"/>
          </w:rPr>
          <m:t>}</m:t>
        </m:r>
      </m:oMath>
      <w:r w:rsidR="00FA1537" w:rsidRPr="00C942D1">
        <w:rPr>
          <w:rFonts w:asciiTheme="minorHAnsi" w:hAnsiTheme="minorHAnsi" w:cstheme="minorHAnsi"/>
          <w:sz w:val="22"/>
          <w:szCs w:val="22"/>
        </w:rPr>
        <w:t xml:space="preserve"> </w:t>
      </w:r>
      <w:r w:rsidR="000A5C86" w:rsidRPr="00C942D1">
        <w:rPr>
          <w:rFonts w:ascii="Helvetica" w:hAnsi="Helvetica" w:cs="Arial"/>
          <w:sz w:val="22"/>
          <w:szCs w:val="22"/>
        </w:rPr>
        <w:t>file as nkfile nk.dat in the input file. The number of time steps was set as 6,400,000 in the present systems</w:t>
      </w:r>
      <w:r w:rsidR="002A5C9C" w:rsidRPr="00C942D1">
        <w:rPr>
          <w:rFonts w:ascii="Helvetica" w:hAnsi="Helvetica" w:cs="Arial"/>
          <w:sz w:val="22"/>
          <w:szCs w:val="22"/>
        </w:rPr>
        <w:t xml:space="preserve"> </w:t>
      </w:r>
      <w:r w:rsidR="002A5C9C" w:rsidRPr="00C942D1">
        <w:rPr>
          <w:rFonts w:ascii="Helvetica" w:hAnsi="Helvetica" w:cs="Arial"/>
          <w:b/>
          <w:sz w:val="22"/>
          <w:szCs w:val="22"/>
        </w:rPr>
        <w:t>[1]</w:t>
      </w:r>
      <w:r w:rsidR="000A5C86" w:rsidRPr="00C942D1">
        <w:rPr>
          <w:rFonts w:ascii="Helvetica" w:hAnsi="Helvetica" w:cs="Arial"/>
          <w:sz w:val="22"/>
          <w:szCs w:val="22"/>
        </w:rPr>
        <w:t>.</w:t>
      </w:r>
      <w:r w:rsidR="00254AA5">
        <w:rPr>
          <w:rFonts w:ascii="Helvetica" w:hAnsi="Helvetica" w:cs="Arial"/>
          <w:sz w:val="22"/>
          <w:szCs w:val="22"/>
        </w:rPr>
        <w:t xml:space="preserve"> </w:t>
      </w:r>
    </w:p>
    <w:p w14:paraId="2860F7B1" w14:textId="5C3722B3" w:rsidR="008E2199" w:rsidRPr="00C942D1" w:rsidRDefault="008E2199" w:rsidP="008E2199">
      <w:pPr>
        <w:numPr>
          <w:ilvl w:val="2"/>
          <w:numId w:val="12"/>
        </w:numPr>
        <w:spacing w:before="240"/>
        <w:outlineLvl w:val="0"/>
        <w:rPr>
          <w:rFonts w:ascii="Helvetica" w:hAnsi="Helvetica" w:cs="Arial"/>
          <w:sz w:val="22"/>
          <w:szCs w:val="22"/>
        </w:rPr>
      </w:pPr>
      <w:r w:rsidRPr="00C942D1">
        <w:rPr>
          <w:rFonts w:ascii="Helvetica" w:hAnsi="Helvetica" w:cs="Arial"/>
          <w:sz w:val="22"/>
          <w:szCs w:val="22"/>
        </w:rPr>
        <w:t>SCREEN: 60040_SCREEN_</w:t>
      </w:r>
      <w:r w:rsidR="00286ABB" w:rsidRPr="00C942D1">
        <w:rPr>
          <w:rFonts w:ascii="Helvetica" w:hAnsi="Helvetica" w:cs="Arial"/>
          <w:sz w:val="22"/>
          <w:szCs w:val="22"/>
        </w:rPr>
        <w:t>4.</w:t>
      </w:r>
      <w:r w:rsidR="00C942D1" w:rsidRPr="00C942D1">
        <w:rPr>
          <w:rFonts w:ascii="Helvetica" w:hAnsi="Helvetica" w:cs="Arial"/>
          <w:sz w:val="22"/>
          <w:szCs w:val="22"/>
        </w:rPr>
        <w:t xml:space="preserve"> Show from 0:52 to 1:29. Talent scrolls up to runtype and enters 1. Talent enters 1 for nkrest and enters nk.dat for nkfile. Talent scrolls down and enters 6400000 for step. </w:t>
      </w:r>
    </w:p>
    <w:p w14:paraId="1BF7556A" w14:textId="1B697AA3" w:rsidR="00AC0509" w:rsidRPr="00AC0509" w:rsidRDefault="00AC0509" w:rsidP="00AC0509">
      <w:pPr>
        <w:numPr>
          <w:ilvl w:val="1"/>
          <w:numId w:val="12"/>
        </w:numPr>
        <w:spacing w:before="240"/>
        <w:outlineLvl w:val="0"/>
        <w:rPr>
          <w:rFonts w:ascii="Helvetica" w:hAnsi="Helvetica" w:cs="Arial"/>
          <w:sz w:val="22"/>
          <w:szCs w:val="22"/>
        </w:rPr>
      </w:pPr>
      <w:r w:rsidRPr="00AC0509">
        <w:rPr>
          <w:rFonts w:ascii="Helvetica" w:hAnsi="Helvetica" w:cs="Arial"/>
          <w:sz w:val="22"/>
          <w:szCs w:val="22"/>
          <w:u w:val="single"/>
        </w:rPr>
        <w:t>Liangxu Xie</w:t>
      </w:r>
      <w:r w:rsidRPr="00AC0509">
        <w:rPr>
          <w:rFonts w:ascii="Helvetica" w:hAnsi="Helvetica" w:cs="Arial"/>
          <w:sz w:val="22"/>
          <w:szCs w:val="22"/>
        </w:rPr>
        <w:t>:</w:t>
      </w:r>
      <w:r>
        <w:rPr>
          <w:rFonts w:ascii="Helvetica" w:hAnsi="Helvetica" w:cs="Arial"/>
          <w:sz w:val="22"/>
          <w:szCs w:val="22"/>
        </w:rPr>
        <w:t xml:space="preserve"> </w:t>
      </w:r>
      <w:r w:rsidRPr="00AC0509">
        <w:rPr>
          <w:rFonts w:ascii="Helvetica" w:hAnsi="Helvetica" w:cs="Arial"/>
          <w:sz w:val="22"/>
          <w:szCs w:val="22"/>
        </w:rPr>
        <w:t>The simulation time is system dependent so change the simulation step based on your specific demands. Select a proper number of time steps to ensure multiple transitions between different states for your own system</w:t>
      </w:r>
      <w:r>
        <w:rPr>
          <w:rFonts w:ascii="Helvetica" w:hAnsi="Helvetica" w:cs="Arial"/>
          <w:sz w:val="22"/>
          <w:szCs w:val="22"/>
        </w:rPr>
        <w:t xml:space="preserve"> </w:t>
      </w:r>
      <w:r w:rsidRPr="00AC0509">
        <w:rPr>
          <w:rFonts w:ascii="Helvetica" w:hAnsi="Helvetica" w:cs="Arial"/>
          <w:b/>
          <w:sz w:val="22"/>
          <w:szCs w:val="22"/>
        </w:rPr>
        <w:t>[1]</w:t>
      </w:r>
      <w:r w:rsidRPr="00AC0509">
        <w:rPr>
          <w:rFonts w:ascii="Helvetica" w:hAnsi="Helvetica" w:cs="Arial"/>
          <w:sz w:val="22"/>
          <w:szCs w:val="22"/>
        </w:rPr>
        <w:t>.</w:t>
      </w:r>
      <w:r w:rsidR="00254AA5">
        <w:rPr>
          <w:rFonts w:ascii="Helvetica" w:hAnsi="Helvetica" w:cs="Arial"/>
          <w:sz w:val="22"/>
          <w:szCs w:val="22"/>
        </w:rPr>
        <w:t xml:space="preserve"> </w:t>
      </w:r>
    </w:p>
    <w:p w14:paraId="70CAD3D6" w14:textId="46BC8295" w:rsidR="00AC0509" w:rsidRPr="00AC0509" w:rsidRDefault="00AC0509" w:rsidP="00AC0509">
      <w:pPr>
        <w:numPr>
          <w:ilvl w:val="2"/>
          <w:numId w:val="12"/>
        </w:numPr>
        <w:spacing w:before="240"/>
        <w:outlineLvl w:val="0"/>
        <w:rPr>
          <w:rFonts w:ascii="Helvetica" w:hAnsi="Helvetica" w:cs="Arial"/>
          <w:sz w:val="22"/>
          <w:szCs w:val="22"/>
        </w:rPr>
      </w:pPr>
      <w:r w:rsidRPr="00AC0509">
        <w:rPr>
          <w:rFonts w:ascii="Helvetica" w:hAnsi="Helvetica" w:cs="Arial"/>
          <w:sz w:val="22"/>
          <w:szCs w:val="22"/>
        </w:rPr>
        <w:t xml:space="preserve">INTERVIEW: </w:t>
      </w:r>
      <w:r>
        <w:rPr>
          <w:rFonts w:ascii="Helvetica" w:hAnsi="Helvetica" w:cs="Arial"/>
          <w:sz w:val="22"/>
          <w:szCs w:val="22"/>
        </w:rPr>
        <w:t>Liangxu Xie</w:t>
      </w:r>
      <w:r w:rsidRPr="00AC0509">
        <w:rPr>
          <w:rFonts w:ascii="Helvetica" w:hAnsi="Helvetica" w:cs="Arial"/>
          <w:sz w:val="22"/>
          <w:szCs w:val="22"/>
        </w:rPr>
        <w:t xml:space="preserve"> says the statement above in an interview-style shot, looking slightly off-camera</w:t>
      </w:r>
      <w:r>
        <w:rPr>
          <w:rFonts w:ascii="Helvetica" w:hAnsi="Helvetica" w:cs="Arial"/>
          <w:sz w:val="22"/>
          <w:szCs w:val="22"/>
        </w:rPr>
        <w:t>.</w:t>
      </w:r>
    </w:p>
    <w:p w14:paraId="4FFA909A" w14:textId="69547349" w:rsidR="00EA78AD" w:rsidRPr="00C942D1" w:rsidRDefault="000A5C86" w:rsidP="00786324">
      <w:pPr>
        <w:numPr>
          <w:ilvl w:val="1"/>
          <w:numId w:val="12"/>
        </w:numPr>
        <w:spacing w:before="240"/>
        <w:outlineLvl w:val="0"/>
        <w:rPr>
          <w:rFonts w:ascii="Helvetica" w:hAnsi="Helvetica" w:cs="Arial"/>
          <w:sz w:val="22"/>
          <w:szCs w:val="22"/>
        </w:rPr>
      </w:pPr>
      <w:r w:rsidRPr="00C942D1">
        <w:rPr>
          <w:rFonts w:ascii="Helvetica" w:hAnsi="Helvetica" w:cs="Arial"/>
          <w:sz w:val="22"/>
          <w:szCs w:val="22"/>
        </w:rPr>
        <w:t xml:space="preserve">Initiate </w:t>
      </w:r>
      <w:r w:rsidR="001750DF" w:rsidRPr="00C942D1">
        <w:rPr>
          <w:rFonts w:ascii="Helvetica" w:hAnsi="Helvetica" w:cs="Arial"/>
          <w:sz w:val="22"/>
          <w:szCs w:val="22"/>
        </w:rPr>
        <w:t xml:space="preserve">the </w:t>
      </w:r>
      <w:r w:rsidRPr="00C942D1">
        <w:rPr>
          <w:rFonts w:ascii="Helvetica" w:hAnsi="Helvetica" w:cs="Arial"/>
          <w:sz w:val="22"/>
          <w:szCs w:val="22"/>
        </w:rPr>
        <w:t>production MD simulation</w:t>
      </w:r>
      <w:r w:rsidR="001750DF" w:rsidRPr="00C942D1">
        <w:rPr>
          <w:rFonts w:ascii="Helvetica" w:hAnsi="Helvetica" w:cs="Arial"/>
          <w:sz w:val="22"/>
          <w:szCs w:val="22"/>
        </w:rPr>
        <w:t xml:space="preserve"> by issuing</w:t>
      </w:r>
      <w:r w:rsidRPr="00C942D1">
        <w:rPr>
          <w:rFonts w:ascii="Helvetica" w:hAnsi="Helvetica" w:cs="Arial"/>
          <w:sz w:val="22"/>
          <w:szCs w:val="22"/>
        </w:rPr>
        <w:t xml:space="preserve"> the </w:t>
      </w:r>
      <w:r w:rsidR="00EA78AD" w:rsidRPr="00C942D1">
        <w:rPr>
          <w:rFonts w:ascii="Helvetica" w:hAnsi="Helvetica" w:cs="Arial"/>
          <w:sz w:val="22"/>
          <w:szCs w:val="22"/>
        </w:rPr>
        <w:t>appropriate</w:t>
      </w:r>
      <w:r w:rsidRPr="00C942D1">
        <w:rPr>
          <w:rFonts w:ascii="Helvetica" w:hAnsi="Helvetica" w:cs="Arial"/>
          <w:sz w:val="22"/>
          <w:szCs w:val="22"/>
        </w:rPr>
        <w:t xml:space="preserve"> command to start MD simulations</w:t>
      </w:r>
      <w:r w:rsidR="00E1105A" w:rsidRPr="00C942D1">
        <w:rPr>
          <w:rFonts w:ascii="Helvetica" w:hAnsi="Helvetica" w:cs="Arial"/>
          <w:sz w:val="22"/>
          <w:szCs w:val="22"/>
        </w:rPr>
        <w:t xml:space="preserve"> </w:t>
      </w:r>
      <w:r w:rsidR="00E1105A" w:rsidRPr="00C942D1">
        <w:rPr>
          <w:rFonts w:ascii="Helvetica" w:hAnsi="Helvetica" w:cs="Arial"/>
          <w:b/>
          <w:sz w:val="22"/>
          <w:szCs w:val="22"/>
        </w:rPr>
        <w:t>[1]</w:t>
      </w:r>
      <w:r w:rsidR="00E1105A" w:rsidRPr="00C942D1">
        <w:rPr>
          <w:rFonts w:ascii="Helvetica" w:hAnsi="Helvetica" w:cs="Arial"/>
          <w:sz w:val="22"/>
          <w:szCs w:val="22"/>
        </w:rPr>
        <w:t>.</w:t>
      </w:r>
      <w:r w:rsidR="00D43187">
        <w:rPr>
          <w:rFonts w:ascii="Helvetica" w:hAnsi="Helvetica" w:cs="Arial"/>
          <w:sz w:val="22"/>
          <w:szCs w:val="22"/>
        </w:rPr>
        <w:t xml:space="preserve"> </w:t>
      </w:r>
      <w:r w:rsidR="00D43187">
        <w:rPr>
          <w:rFonts w:ascii="Helvetica" w:hAnsi="Helvetica" w:cs="Arial"/>
          <w:bCs/>
          <w:i/>
          <w:color w:val="2F5496" w:themeColor="accent1" w:themeShade="BF"/>
          <w:sz w:val="22"/>
          <w:szCs w:val="22"/>
        </w:rPr>
        <w:t>Video Editor: The authors have indicated that this step is important (questionnaire question 4).</w:t>
      </w:r>
      <w:r w:rsidR="00D43187" w:rsidRPr="006A04D1">
        <w:rPr>
          <w:rFonts w:ascii="Helvetica" w:hAnsi="Helvetica" w:cs="Arial"/>
          <w:sz w:val="22"/>
          <w:szCs w:val="22"/>
        </w:rPr>
        <w:t xml:space="preserve"> </w:t>
      </w:r>
      <w:r w:rsidR="00D43187" w:rsidRPr="00AC0509">
        <w:rPr>
          <w:rFonts w:ascii="Helvetica" w:hAnsi="Helvetica" w:cs="Arial"/>
          <w:sz w:val="22"/>
          <w:szCs w:val="22"/>
        </w:rPr>
        <w:t xml:space="preserve"> </w:t>
      </w:r>
    </w:p>
    <w:p w14:paraId="4B76D354" w14:textId="2F21125C" w:rsidR="000A5C86" w:rsidRPr="00C942D1" w:rsidRDefault="00E1105A" w:rsidP="00C942D1">
      <w:pPr>
        <w:numPr>
          <w:ilvl w:val="2"/>
          <w:numId w:val="12"/>
        </w:numPr>
        <w:spacing w:before="240"/>
        <w:outlineLvl w:val="0"/>
        <w:rPr>
          <w:rFonts w:ascii="Helvetica" w:hAnsi="Helvetica" w:cs="Arial"/>
          <w:sz w:val="22"/>
          <w:szCs w:val="22"/>
        </w:rPr>
      </w:pPr>
      <w:r w:rsidRPr="00C942D1">
        <w:rPr>
          <w:rFonts w:ascii="Helvetica" w:hAnsi="Helvetica" w:cs="Arial"/>
          <w:sz w:val="22"/>
          <w:szCs w:val="22"/>
        </w:rPr>
        <w:t>SCREEN: 60040_SCREEN_</w:t>
      </w:r>
      <w:r w:rsidR="00C942D1" w:rsidRPr="00C942D1">
        <w:rPr>
          <w:rFonts w:ascii="Helvetica" w:hAnsi="Helvetica" w:cs="Arial"/>
          <w:sz w:val="22"/>
          <w:szCs w:val="22"/>
        </w:rPr>
        <w:t xml:space="preserve">4. Show from 1:29 to </w:t>
      </w:r>
      <w:r w:rsidR="00002EE4">
        <w:rPr>
          <w:rFonts w:ascii="Helvetica" w:hAnsi="Helvetica" w:cs="Arial"/>
          <w:sz w:val="22"/>
          <w:szCs w:val="22"/>
        </w:rPr>
        <w:t>end</w:t>
      </w:r>
      <w:r w:rsidR="00C942D1" w:rsidRPr="00C942D1">
        <w:rPr>
          <w:rFonts w:ascii="Helvetica" w:hAnsi="Helvetica" w:cs="Arial"/>
          <w:sz w:val="22"/>
          <w:szCs w:val="22"/>
        </w:rPr>
        <w:t xml:space="preserve">. Talent scrolls down and enters the sits commands in the file lines. Talent enters “:wq” and several lines of </w:t>
      </w:r>
      <w:r w:rsidR="00A22B07">
        <w:rPr>
          <w:rFonts w:ascii="Helvetica" w:hAnsi="Helvetica" w:cs="Arial"/>
          <w:sz w:val="22"/>
          <w:szCs w:val="22"/>
        </w:rPr>
        <w:t>text</w:t>
      </w:r>
      <w:r w:rsidR="00C942D1" w:rsidRPr="00C942D1">
        <w:rPr>
          <w:rFonts w:ascii="Helvetica" w:hAnsi="Helvetica" w:cs="Arial"/>
          <w:sz w:val="22"/>
          <w:szCs w:val="22"/>
        </w:rPr>
        <w:t xml:space="preserve"> appears on </w:t>
      </w:r>
      <w:r w:rsidR="007451FD">
        <w:rPr>
          <w:rFonts w:ascii="Helvetica" w:hAnsi="Helvetica" w:cs="Arial"/>
          <w:sz w:val="22"/>
          <w:szCs w:val="22"/>
        </w:rPr>
        <w:t xml:space="preserve">the </w:t>
      </w:r>
      <w:r w:rsidR="00C942D1" w:rsidRPr="00C942D1">
        <w:rPr>
          <w:rFonts w:ascii="Helvetica" w:hAnsi="Helvetica" w:cs="Arial"/>
          <w:sz w:val="22"/>
          <w:szCs w:val="22"/>
        </w:rPr>
        <w:t xml:space="preserve">screen. Talent enters </w:t>
      </w:r>
      <w:r w:rsidR="00002EE4">
        <w:rPr>
          <w:rFonts w:ascii="Helvetica" w:hAnsi="Helvetica" w:cs="Arial"/>
          <w:sz w:val="22"/>
          <w:szCs w:val="22"/>
        </w:rPr>
        <w:t>the qm4d command</w:t>
      </w:r>
      <w:r w:rsidR="004447B6">
        <w:rPr>
          <w:rFonts w:ascii="Helvetica" w:hAnsi="Helvetica" w:cs="Arial"/>
          <w:sz w:val="22"/>
          <w:szCs w:val="22"/>
        </w:rPr>
        <w:t>.</w:t>
      </w:r>
    </w:p>
    <w:p w14:paraId="70754869" w14:textId="5DF898BA" w:rsidR="000A5C86" w:rsidRPr="00C942D1" w:rsidRDefault="00786324" w:rsidP="00786324">
      <w:pPr>
        <w:numPr>
          <w:ilvl w:val="1"/>
          <w:numId w:val="12"/>
        </w:numPr>
        <w:spacing w:before="240"/>
        <w:outlineLvl w:val="0"/>
        <w:rPr>
          <w:rFonts w:ascii="Helvetica" w:hAnsi="Helvetica" w:cs="Arial"/>
          <w:sz w:val="22"/>
          <w:szCs w:val="22"/>
        </w:rPr>
      </w:pPr>
      <w:r w:rsidRPr="00C942D1">
        <w:rPr>
          <w:rFonts w:ascii="Helvetica" w:hAnsi="Helvetica" w:cs="Arial"/>
          <w:sz w:val="22"/>
          <w:szCs w:val="22"/>
        </w:rPr>
        <w:t>To m</w:t>
      </w:r>
      <w:r w:rsidR="000A5C86" w:rsidRPr="00C942D1">
        <w:rPr>
          <w:rFonts w:ascii="Helvetica" w:hAnsi="Helvetica" w:cs="Arial"/>
          <w:sz w:val="22"/>
          <w:szCs w:val="22"/>
        </w:rPr>
        <w:t xml:space="preserve">onitor the bond forming and breaking process during the production phase, use the </w:t>
      </w:r>
      <w:r w:rsidR="000A5C86" w:rsidRPr="00C942D1">
        <w:rPr>
          <w:rFonts w:ascii="Helvetica" w:hAnsi="Helvetica" w:cs="Arial"/>
          <w:b/>
          <w:sz w:val="22"/>
          <w:szCs w:val="22"/>
        </w:rPr>
        <w:t>gre</w:t>
      </w:r>
      <w:r w:rsidR="000A5C86" w:rsidRPr="00C942D1">
        <w:rPr>
          <w:rFonts w:ascii="Helvetica" w:hAnsi="Helvetica" w:cs="Arial" w:hint="eastAsia"/>
          <w:b/>
          <w:sz w:val="22"/>
          <w:szCs w:val="22"/>
        </w:rPr>
        <w:t>p</w:t>
      </w:r>
      <w:r w:rsidR="000A5C86" w:rsidRPr="00C942D1">
        <w:rPr>
          <w:rFonts w:ascii="Helvetica" w:hAnsi="Helvetica" w:cs="Arial"/>
          <w:sz w:val="22"/>
          <w:szCs w:val="22"/>
        </w:rPr>
        <w:t xml:space="preserve"> command to check the distance changes of H1-N1 </w:t>
      </w:r>
      <w:r w:rsidR="00AC0509" w:rsidRPr="00AC0509">
        <w:rPr>
          <w:rFonts w:ascii="Helvetica" w:hAnsi="Helvetica" w:cs="Arial"/>
          <w:color w:val="FF0000"/>
          <w:sz w:val="22"/>
          <w:szCs w:val="22"/>
        </w:rPr>
        <w:t>(pronounced H one and N one)</w:t>
      </w:r>
      <w:r w:rsidR="00AC0509">
        <w:rPr>
          <w:rFonts w:ascii="Helvetica" w:hAnsi="Helvetica" w:cs="Arial"/>
          <w:sz w:val="22"/>
          <w:szCs w:val="22"/>
        </w:rPr>
        <w:t xml:space="preserve"> </w:t>
      </w:r>
      <w:r w:rsidR="000A5C86" w:rsidRPr="00C942D1">
        <w:rPr>
          <w:rFonts w:ascii="Helvetica" w:hAnsi="Helvetica" w:cs="Arial"/>
          <w:sz w:val="22"/>
          <w:szCs w:val="22"/>
        </w:rPr>
        <w:t>and H1-N2 along the simulation time.</w:t>
      </w:r>
      <w:r w:rsidR="00D43187">
        <w:rPr>
          <w:rFonts w:ascii="Helvetica" w:hAnsi="Helvetica" w:cs="Arial"/>
          <w:sz w:val="22"/>
          <w:szCs w:val="22"/>
        </w:rPr>
        <w:t xml:space="preserve"> </w:t>
      </w:r>
      <w:r w:rsidR="000A5C86" w:rsidRPr="00C942D1">
        <w:rPr>
          <w:rFonts w:ascii="Helvetica" w:hAnsi="Helvetica" w:cs="Arial"/>
          <w:sz w:val="22"/>
          <w:szCs w:val="22"/>
        </w:rPr>
        <w:t>The same operation can be conducted for H2-N3 and H2-N4. Then plot the distance propagation using the accumulated distance value during the production simulations</w:t>
      </w:r>
      <w:r w:rsidR="002A5C9C" w:rsidRPr="00C942D1">
        <w:rPr>
          <w:rFonts w:ascii="Helvetica" w:hAnsi="Helvetica" w:cs="Arial"/>
          <w:sz w:val="22"/>
          <w:szCs w:val="22"/>
        </w:rPr>
        <w:t xml:space="preserve"> </w:t>
      </w:r>
      <w:r w:rsidR="002A5C9C" w:rsidRPr="00C942D1">
        <w:rPr>
          <w:rFonts w:ascii="Helvetica" w:hAnsi="Helvetica" w:cs="Arial"/>
          <w:b/>
          <w:sz w:val="22"/>
          <w:szCs w:val="22"/>
        </w:rPr>
        <w:t>[1]</w:t>
      </w:r>
      <w:r w:rsidR="000A5C86" w:rsidRPr="00C942D1">
        <w:rPr>
          <w:rFonts w:ascii="Helvetica" w:hAnsi="Helvetica" w:cs="Arial"/>
          <w:sz w:val="22"/>
          <w:szCs w:val="22"/>
        </w:rPr>
        <w:t>.</w:t>
      </w:r>
      <w:r w:rsidR="002A5C9C" w:rsidRPr="00C942D1">
        <w:rPr>
          <w:rFonts w:ascii="Helvetica" w:hAnsi="Helvetica" w:cs="Arial"/>
          <w:sz w:val="22"/>
          <w:szCs w:val="22"/>
        </w:rPr>
        <w:t xml:space="preserve"> </w:t>
      </w:r>
    </w:p>
    <w:p w14:paraId="507445C3" w14:textId="31978AF0" w:rsidR="00E1105A" w:rsidRPr="00C942D1" w:rsidRDefault="00E1105A" w:rsidP="00E1105A">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w:t>
      </w:r>
      <w:r w:rsidRPr="00C942D1">
        <w:rPr>
          <w:rFonts w:ascii="Arial" w:hAnsi="Arial" w:cs="Arial"/>
          <w:color w:val="202124"/>
          <w:sz w:val="22"/>
          <w:szCs w:val="22"/>
        </w:rPr>
        <w:t>60040_SCREEN_</w:t>
      </w:r>
      <w:r w:rsidR="00002EE4">
        <w:rPr>
          <w:rFonts w:ascii="Arial" w:hAnsi="Arial" w:cs="Arial"/>
          <w:color w:val="202124"/>
          <w:sz w:val="22"/>
          <w:szCs w:val="22"/>
        </w:rPr>
        <w:t>5</w:t>
      </w:r>
      <w:r w:rsidR="004447B6">
        <w:rPr>
          <w:rFonts w:ascii="Arial" w:hAnsi="Arial" w:cs="Arial"/>
          <w:color w:val="202124"/>
          <w:sz w:val="22"/>
          <w:szCs w:val="22"/>
        </w:rPr>
        <w:t xml:space="preserve">. Show up to </w:t>
      </w:r>
      <w:r w:rsidR="00A22B07">
        <w:rPr>
          <w:rFonts w:ascii="Arial" w:hAnsi="Arial" w:cs="Arial"/>
          <w:color w:val="202124"/>
          <w:sz w:val="22"/>
          <w:szCs w:val="22"/>
        </w:rPr>
        <w:t>3:10</w:t>
      </w:r>
      <w:r w:rsidR="004447B6">
        <w:rPr>
          <w:rFonts w:ascii="Arial" w:hAnsi="Arial" w:cs="Arial"/>
          <w:color w:val="202124"/>
          <w:sz w:val="22"/>
          <w:szCs w:val="22"/>
        </w:rPr>
        <w:t>. Talent enters the grep and xmgrace commands. Talent moves Grace: dist-H1-N2 window onto the screen and expands it. The Grace: Set Appearance window appears, talent selects circle and none as type and clicks Apply. Talent highlights the second set, selects circle and none as type and clicks Apply.</w:t>
      </w:r>
      <w:r w:rsidR="00A22B07">
        <w:rPr>
          <w:rFonts w:ascii="Arial" w:hAnsi="Arial" w:cs="Arial"/>
          <w:color w:val="202124"/>
          <w:sz w:val="22"/>
          <w:szCs w:val="22"/>
        </w:rPr>
        <w:t xml:space="preserve"> Talent exits </w:t>
      </w:r>
      <w:r w:rsidR="00485938">
        <w:rPr>
          <w:rFonts w:ascii="Arial" w:hAnsi="Arial" w:cs="Arial"/>
          <w:color w:val="202124"/>
          <w:sz w:val="22"/>
          <w:szCs w:val="22"/>
        </w:rPr>
        <w:t xml:space="preserve">the </w:t>
      </w:r>
      <w:r w:rsidR="00A22B07">
        <w:rPr>
          <w:rFonts w:ascii="Arial" w:hAnsi="Arial" w:cs="Arial"/>
          <w:color w:val="202124"/>
          <w:sz w:val="22"/>
          <w:szCs w:val="22"/>
        </w:rPr>
        <w:t>Grace: dist-H1-N2 window.</w:t>
      </w:r>
    </w:p>
    <w:p w14:paraId="138BE4E5" w14:textId="31423B46" w:rsidR="00831EAA" w:rsidRPr="00C942D1" w:rsidRDefault="000A5C86" w:rsidP="00831EAA">
      <w:pPr>
        <w:numPr>
          <w:ilvl w:val="1"/>
          <w:numId w:val="12"/>
        </w:numPr>
        <w:spacing w:before="240"/>
        <w:outlineLvl w:val="0"/>
        <w:rPr>
          <w:rFonts w:ascii="Helvetica" w:hAnsi="Helvetica" w:cs="Arial"/>
          <w:sz w:val="22"/>
          <w:szCs w:val="22"/>
        </w:rPr>
      </w:pPr>
      <w:r w:rsidRPr="00C942D1">
        <w:rPr>
          <w:rFonts w:ascii="Helvetica" w:hAnsi="Helvetica" w:cs="Arial"/>
          <w:sz w:val="22"/>
          <w:szCs w:val="22"/>
        </w:rPr>
        <w:t>Extract the reaction coordinates and the energy terms from the production output file generated by QM</w:t>
      </w:r>
      <w:r w:rsidRPr="004447B6">
        <w:rPr>
          <w:rFonts w:ascii="Helvetica" w:hAnsi="Helvetica" w:cs="Arial"/>
          <w:sz w:val="22"/>
          <w:szCs w:val="22"/>
          <w:vertAlign w:val="superscript"/>
        </w:rPr>
        <w:t>4</w:t>
      </w:r>
      <w:r w:rsidRPr="00C942D1">
        <w:rPr>
          <w:rFonts w:ascii="Helvetica" w:hAnsi="Helvetica" w:cs="Arial"/>
          <w:sz w:val="22"/>
          <w:szCs w:val="22"/>
        </w:rPr>
        <w:t>D by grep command</w:t>
      </w:r>
      <w:r w:rsidR="00831EAA" w:rsidRPr="00C942D1">
        <w:rPr>
          <w:rFonts w:ascii="Helvetica" w:hAnsi="Helvetica" w:cs="Arial"/>
          <w:sz w:val="22"/>
          <w:szCs w:val="22"/>
        </w:rPr>
        <w:t xml:space="preserve"> </w:t>
      </w:r>
      <w:r w:rsidR="00831EAA" w:rsidRPr="00C942D1">
        <w:rPr>
          <w:rFonts w:ascii="Helvetica" w:hAnsi="Helvetica" w:cs="Arial"/>
          <w:b/>
          <w:sz w:val="22"/>
          <w:szCs w:val="22"/>
        </w:rPr>
        <w:t>[1]</w:t>
      </w:r>
      <w:r w:rsidR="00831EAA" w:rsidRPr="00C942D1">
        <w:rPr>
          <w:rFonts w:ascii="Helvetica" w:hAnsi="Helvetica" w:cs="Arial"/>
          <w:sz w:val="22"/>
          <w:szCs w:val="22"/>
        </w:rPr>
        <w:t>.</w:t>
      </w:r>
      <w:r w:rsidR="00254AA5">
        <w:rPr>
          <w:rFonts w:ascii="Helvetica" w:hAnsi="Helvetica" w:cs="Arial"/>
          <w:sz w:val="22"/>
          <w:szCs w:val="22"/>
        </w:rPr>
        <w:t xml:space="preserve"> </w:t>
      </w:r>
    </w:p>
    <w:p w14:paraId="632E1FEB" w14:textId="22CA2984" w:rsidR="00831EAA" w:rsidRPr="00C942D1" w:rsidRDefault="00831EAA" w:rsidP="00831EAA">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w:t>
      </w:r>
      <w:r w:rsidRPr="00C942D1">
        <w:rPr>
          <w:rFonts w:ascii="Arial" w:hAnsi="Arial" w:cs="Arial"/>
          <w:color w:val="202124"/>
          <w:sz w:val="22"/>
          <w:szCs w:val="22"/>
        </w:rPr>
        <w:t>60040_SCREEN_</w:t>
      </w:r>
      <w:r w:rsidR="00A22B07">
        <w:rPr>
          <w:rFonts w:ascii="Arial" w:hAnsi="Arial" w:cs="Arial"/>
          <w:color w:val="202124"/>
          <w:sz w:val="22"/>
          <w:szCs w:val="22"/>
        </w:rPr>
        <w:t xml:space="preserve">5. Show from 3:13 to </w:t>
      </w:r>
      <w:r w:rsidR="007451FD">
        <w:rPr>
          <w:rFonts w:ascii="Arial" w:hAnsi="Arial" w:cs="Arial"/>
          <w:color w:val="202124"/>
          <w:sz w:val="22"/>
          <w:szCs w:val="22"/>
        </w:rPr>
        <w:t>3:33</w:t>
      </w:r>
      <w:r w:rsidR="00A22B07">
        <w:rPr>
          <w:rFonts w:ascii="Arial" w:hAnsi="Arial" w:cs="Arial"/>
          <w:color w:val="202124"/>
          <w:sz w:val="22"/>
          <w:szCs w:val="22"/>
        </w:rPr>
        <w:t>. Talent enters the less script command and several lines of text appear</w:t>
      </w:r>
      <w:r w:rsidR="007451FD">
        <w:rPr>
          <w:rFonts w:ascii="Arial" w:hAnsi="Arial" w:cs="Arial"/>
          <w:color w:val="202124"/>
          <w:sz w:val="22"/>
          <w:szCs w:val="22"/>
        </w:rPr>
        <w:t xml:space="preserve"> on the screen</w:t>
      </w:r>
      <w:r w:rsidR="00A22B07">
        <w:rPr>
          <w:rFonts w:ascii="Arial" w:hAnsi="Arial" w:cs="Arial"/>
          <w:color w:val="202124"/>
          <w:sz w:val="22"/>
          <w:szCs w:val="22"/>
        </w:rPr>
        <w:t>. Talent highlights the #extract and #reweight lines</w:t>
      </w:r>
      <w:r w:rsidR="007451FD">
        <w:rPr>
          <w:rFonts w:ascii="Arial" w:hAnsi="Arial" w:cs="Arial"/>
          <w:color w:val="202124"/>
          <w:sz w:val="22"/>
          <w:szCs w:val="22"/>
        </w:rPr>
        <w:t>.</w:t>
      </w:r>
    </w:p>
    <w:p w14:paraId="6DFF2D15" w14:textId="2507FCA7" w:rsidR="000A5C86" w:rsidRPr="00C942D1" w:rsidRDefault="000A5C86" w:rsidP="00786324">
      <w:pPr>
        <w:numPr>
          <w:ilvl w:val="1"/>
          <w:numId w:val="12"/>
        </w:numPr>
        <w:spacing w:before="240"/>
        <w:outlineLvl w:val="0"/>
        <w:rPr>
          <w:rFonts w:ascii="Helvetica" w:hAnsi="Helvetica" w:cs="Arial"/>
          <w:sz w:val="22"/>
          <w:szCs w:val="22"/>
        </w:rPr>
      </w:pPr>
      <w:r w:rsidRPr="00C942D1">
        <w:rPr>
          <w:rFonts w:ascii="Helvetica" w:hAnsi="Helvetica" w:cs="Arial"/>
          <w:sz w:val="22"/>
          <w:szCs w:val="22"/>
        </w:rPr>
        <w:lastRenderedPageBreak/>
        <w:t xml:space="preserve">Organize </w:t>
      </w:r>
      <w:r w:rsidR="00831EAA" w:rsidRPr="00C942D1">
        <w:rPr>
          <w:rFonts w:ascii="Helvetica" w:hAnsi="Helvetica" w:cs="Arial"/>
          <w:sz w:val="22"/>
          <w:szCs w:val="22"/>
        </w:rPr>
        <w:t xml:space="preserve">the </w:t>
      </w:r>
      <w:r w:rsidRPr="00C942D1">
        <w:rPr>
          <w:rFonts w:ascii="Helvetica" w:hAnsi="Helvetica" w:cs="Arial"/>
          <w:sz w:val="22"/>
          <w:szCs w:val="22"/>
        </w:rPr>
        <w:t>data in four columns and write them into the data file at each time frame</w:t>
      </w:r>
      <w:r w:rsidR="00831EAA" w:rsidRPr="00C942D1">
        <w:rPr>
          <w:rFonts w:ascii="Helvetica" w:hAnsi="Helvetica" w:cs="Arial"/>
          <w:sz w:val="22"/>
          <w:szCs w:val="22"/>
        </w:rPr>
        <w:t xml:space="preserve"> </w:t>
      </w:r>
      <w:r w:rsidR="00831EAA" w:rsidRPr="00C942D1">
        <w:rPr>
          <w:rFonts w:ascii="Helvetica" w:hAnsi="Helvetica" w:cs="Arial"/>
          <w:b/>
          <w:sz w:val="22"/>
          <w:szCs w:val="22"/>
        </w:rPr>
        <w:t>[1]</w:t>
      </w:r>
      <w:r w:rsidRPr="00C942D1">
        <w:rPr>
          <w:rFonts w:ascii="Helvetica" w:hAnsi="Helvetica" w:cs="Arial"/>
          <w:sz w:val="22"/>
          <w:szCs w:val="22"/>
        </w:rPr>
        <w:t>.</w:t>
      </w:r>
      <w:r w:rsidR="00254AA5">
        <w:rPr>
          <w:rFonts w:ascii="Helvetica" w:hAnsi="Helvetica" w:cs="Arial"/>
          <w:sz w:val="22"/>
          <w:szCs w:val="22"/>
        </w:rPr>
        <w:t xml:space="preserve"> </w:t>
      </w:r>
    </w:p>
    <w:p w14:paraId="61660516" w14:textId="32E0C3F9" w:rsidR="00831EAA" w:rsidRPr="00C942D1" w:rsidRDefault="00831EAA" w:rsidP="00831EAA">
      <w:pPr>
        <w:pStyle w:val="ListParagraph"/>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w:t>
      </w:r>
      <w:r w:rsidRPr="00C942D1">
        <w:rPr>
          <w:rFonts w:ascii="Arial" w:hAnsi="Arial" w:cs="Arial"/>
          <w:color w:val="202124"/>
          <w:sz w:val="22"/>
          <w:szCs w:val="22"/>
        </w:rPr>
        <w:t>60040_SCREEN_</w:t>
      </w:r>
      <w:r w:rsidR="007451FD">
        <w:rPr>
          <w:rFonts w:ascii="Arial" w:hAnsi="Arial" w:cs="Arial"/>
          <w:color w:val="202124"/>
          <w:sz w:val="22"/>
          <w:szCs w:val="22"/>
        </w:rPr>
        <w:t xml:space="preserve">5. Show from 3:33 to 4:00. Talent enters </w:t>
      </w:r>
      <w:r w:rsidR="0088710D">
        <w:rPr>
          <w:rFonts w:ascii="Arial" w:hAnsi="Arial" w:cs="Arial"/>
          <w:color w:val="202124"/>
          <w:sz w:val="22"/>
          <w:szCs w:val="22"/>
        </w:rPr>
        <w:t xml:space="preserve">the </w:t>
      </w:r>
      <w:r w:rsidR="007451FD">
        <w:rPr>
          <w:rFonts w:ascii="Arial" w:hAnsi="Arial" w:cs="Arial"/>
          <w:color w:val="202124"/>
          <w:sz w:val="22"/>
          <w:szCs w:val="22"/>
        </w:rPr>
        <w:t>bash script and less sits commands and four columns</w:t>
      </w:r>
      <w:r w:rsidR="00114264">
        <w:rPr>
          <w:rFonts w:ascii="Arial" w:hAnsi="Arial" w:cs="Arial"/>
          <w:color w:val="202124"/>
          <w:sz w:val="22"/>
          <w:szCs w:val="22"/>
        </w:rPr>
        <w:t xml:space="preserve"> of data</w:t>
      </w:r>
      <w:r w:rsidR="007451FD">
        <w:rPr>
          <w:rFonts w:ascii="Arial" w:hAnsi="Arial" w:cs="Arial"/>
          <w:color w:val="202124"/>
          <w:sz w:val="22"/>
          <w:szCs w:val="22"/>
        </w:rPr>
        <w:t xml:space="preserve"> appear on the screen. Talent highlights the four top numbers in each column.</w:t>
      </w:r>
    </w:p>
    <w:p w14:paraId="71716068" w14:textId="74CAF8A4" w:rsidR="000A5C86" w:rsidRPr="00C942D1" w:rsidRDefault="000A5C86" w:rsidP="00786324">
      <w:pPr>
        <w:numPr>
          <w:ilvl w:val="1"/>
          <w:numId w:val="12"/>
        </w:numPr>
        <w:spacing w:before="240"/>
        <w:outlineLvl w:val="0"/>
        <w:rPr>
          <w:rFonts w:ascii="Helvetica" w:hAnsi="Helvetica" w:cs="Arial"/>
          <w:sz w:val="22"/>
          <w:szCs w:val="22"/>
        </w:rPr>
      </w:pPr>
      <w:r w:rsidRPr="00C942D1">
        <w:rPr>
          <w:rFonts w:ascii="Helvetica" w:hAnsi="Helvetica" w:cs="Arial"/>
          <w:sz w:val="22"/>
          <w:szCs w:val="22"/>
        </w:rPr>
        <w:t xml:space="preserve">Calculate the free energy by issuing the </w:t>
      </w:r>
      <w:r w:rsidR="00831EAA" w:rsidRPr="00C942D1">
        <w:rPr>
          <w:rFonts w:ascii="Helvetica" w:hAnsi="Helvetica" w:cs="Arial"/>
          <w:sz w:val="22"/>
          <w:szCs w:val="22"/>
        </w:rPr>
        <w:t>appropriate</w:t>
      </w:r>
      <w:r w:rsidRPr="00C942D1">
        <w:rPr>
          <w:rFonts w:ascii="Helvetica" w:hAnsi="Helvetica" w:cs="Arial"/>
          <w:sz w:val="22"/>
          <w:szCs w:val="22"/>
        </w:rPr>
        <w:t xml:space="preserve"> command</w:t>
      </w:r>
      <w:r w:rsidR="00831EAA" w:rsidRPr="00C942D1">
        <w:rPr>
          <w:rFonts w:ascii="Helvetica" w:hAnsi="Helvetica" w:cs="Arial"/>
          <w:sz w:val="22"/>
          <w:szCs w:val="22"/>
        </w:rPr>
        <w:t xml:space="preserve"> </w:t>
      </w:r>
      <w:r w:rsidR="00831EAA" w:rsidRPr="00C942D1">
        <w:rPr>
          <w:rFonts w:ascii="Helvetica" w:hAnsi="Helvetica" w:cs="Arial"/>
          <w:b/>
          <w:sz w:val="22"/>
          <w:szCs w:val="22"/>
        </w:rPr>
        <w:t>[1]</w:t>
      </w:r>
      <w:r w:rsidR="00831EAA" w:rsidRPr="00C942D1">
        <w:rPr>
          <w:rFonts w:ascii="Helvetica" w:hAnsi="Helvetica" w:cs="Arial"/>
          <w:sz w:val="22"/>
          <w:szCs w:val="22"/>
        </w:rPr>
        <w:t>.</w:t>
      </w:r>
    </w:p>
    <w:p w14:paraId="40D53943" w14:textId="16CFD010" w:rsidR="00831EAA" w:rsidRPr="00C942D1" w:rsidRDefault="00831EAA" w:rsidP="00831EAA">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w:t>
      </w:r>
      <w:r w:rsidRPr="00C942D1">
        <w:rPr>
          <w:rFonts w:ascii="Arial" w:hAnsi="Arial" w:cs="Arial"/>
          <w:color w:val="202124"/>
          <w:sz w:val="22"/>
          <w:szCs w:val="22"/>
        </w:rPr>
        <w:t>60040_SCREEN_</w:t>
      </w:r>
      <w:r w:rsidR="007451FD">
        <w:rPr>
          <w:rFonts w:ascii="Arial" w:hAnsi="Arial" w:cs="Arial"/>
          <w:color w:val="202124"/>
          <w:sz w:val="22"/>
          <w:szCs w:val="22"/>
        </w:rPr>
        <w:t>5</w:t>
      </w:r>
      <w:r w:rsidR="0088710D">
        <w:rPr>
          <w:rFonts w:ascii="Arial" w:hAnsi="Arial" w:cs="Arial"/>
          <w:color w:val="202124"/>
          <w:sz w:val="22"/>
          <w:szCs w:val="22"/>
        </w:rPr>
        <w:t>. Show from 4:00 to 4:</w:t>
      </w:r>
      <w:r w:rsidR="00114264">
        <w:rPr>
          <w:rFonts w:ascii="Arial" w:hAnsi="Arial" w:cs="Arial"/>
          <w:color w:val="202124"/>
          <w:sz w:val="22"/>
          <w:szCs w:val="22"/>
        </w:rPr>
        <w:t>08</w:t>
      </w:r>
      <w:r w:rsidR="0088710D">
        <w:rPr>
          <w:rFonts w:ascii="Arial" w:hAnsi="Arial" w:cs="Arial"/>
          <w:color w:val="202124"/>
          <w:sz w:val="22"/>
          <w:szCs w:val="22"/>
        </w:rPr>
        <w:t>. Talent enters the command</w:t>
      </w:r>
      <w:r w:rsidR="00114264">
        <w:rPr>
          <w:rFonts w:ascii="Arial" w:hAnsi="Arial" w:cs="Arial"/>
          <w:color w:val="202124"/>
          <w:sz w:val="22"/>
          <w:szCs w:val="22"/>
        </w:rPr>
        <w:t>.</w:t>
      </w:r>
      <w:r w:rsidR="0088710D">
        <w:rPr>
          <w:rFonts w:ascii="Arial" w:hAnsi="Arial" w:cs="Arial"/>
          <w:color w:val="202124"/>
          <w:sz w:val="22"/>
          <w:szCs w:val="22"/>
        </w:rPr>
        <w:t xml:space="preserve"> </w:t>
      </w:r>
    </w:p>
    <w:p w14:paraId="3E17D7D4" w14:textId="2CB2D3CA" w:rsidR="000A5C86" w:rsidRPr="00C942D1" w:rsidRDefault="00831EAA" w:rsidP="00786324">
      <w:pPr>
        <w:numPr>
          <w:ilvl w:val="1"/>
          <w:numId w:val="12"/>
        </w:numPr>
        <w:spacing w:before="240"/>
        <w:outlineLvl w:val="0"/>
        <w:rPr>
          <w:rFonts w:ascii="Helvetica" w:hAnsi="Helvetica" w:cs="Arial"/>
          <w:sz w:val="22"/>
          <w:szCs w:val="22"/>
        </w:rPr>
      </w:pPr>
      <w:r w:rsidRPr="00C942D1">
        <w:rPr>
          <w:rFonts w:ascii="Helvetica" w:hAnsi="Helvetica" w:cs="Arial"/>
          <w:sz w:val="22"/>
          <w:szCs w:val="22"/>
        </w:rPr>
        <w:t>Finally, t</w:t>
      </w:r>
      <w:r w:rsidR="000A5C86" w:rsidRPr="00C942D1">
        <w:rPr>
          <w:rFonts w:ascii="Helvetica" w:hAnsi="Helvetica" w:cs="Arial"/>
          <w:sz w:val="22"/>
          <w:szCs w:val="22"/>
        </w:rPr>
        <w:t xml:space="preserve">o project the free energy on the two-dimensional landscape, type the </w:t>
      </w:r>
      <w:r w:rsidRPr="00C942D1">
        <w:rPr>
          <w:rFonts w:ascii="Helvetica" w:hAnsi="Helvetica" w:cs="Arial"/>
          <w:sz w:val="22"/>
          <w:szCs w:val="22"/>
        </w:rPr>
        <w:t xml:space="preserve">appropriate command </w:t>
      </w:r>
      <w:r w:rsidRPr="00C942D1">
        <w:rPr>
          <w:rFonts w:ascii="Helvetica" w:hAnsi="Helvetica" w:cs="Arial"/>
          <w:b/>
          <w:sz w:val="22"/>
          <w:szCs w:val="22"/>
        </w:rPr>
        <w:t>[1]</w:t>
      </w:r>
      <w:r w:rsidRPr="00C942D1">
        <w:rPr>
          <w:rFonts w:ascii="Helvetica" w:hAnsi="Helvetica" w:cs="Arial"/>
          <w:sz w:val="22"/>
          <w:szCs w:val="22"/>
        </w:rPr>
        <w:t>.</w:t>
      </w:r>
    </w:p>
    <w:p w14:paraId="5CC87E0C" w14:textId="19922630" w:rsidR="000A5C86" w:rsidRPr="00C942D1" w:rsidRDefault="00831EAA" w:rsidP="00831EAA">
      <w:pPr>
        <w:numPr>
          <w:ilvl w:val="2"/>
          <w:numId w:val="12"/>
        </w:numPr>
        <w:spacing w:before="240"/>
        <w:outlineLvl w:val="0"/>
        <w:rPr>
          <w:rFonts w:ascii="Helvetica" w:hAnsi="Helvetica" w:cs="Arial"/>
          <w:sz w:val="22"/>
          <w:szCs w:val="22"/>
        </w:rPr>
      </w:pPr>
      <w:r w:rsidRPr="00C942D1">
        <w:rPr>
          <w:rFonts w:ascii="Helvetica" w:hAnsi="Helvetica" w:cs="Arial"/>
          <w:sz w:val="22"/>
          <w:szCs w:val="22"/>
        </w:rPr>
        <w:t xml:space="preserve">SCREEN: </w:t>
      </w:r>
      <w:r w:rsidRPr="00C942D1">
        <w:rPr>
          <w:rFonts w:ascii="Arial" w:hAnsi="Arial" w:cs="Arial"/>
          <w:color w:val="202124"/>
          <w:sz w:val="22"/>
          <w:szCs w:val="22"/>
        </w:rPr>
        <w:t>60040_SCREEN_</w:t>
      </w:r>
      <w:r w:rsidR="0088710D">
        <w:rPr>
          <w:rFonts w:ascii="Arial" w:hAnsi="Arial" w:cs="Arial"/>
          <w:color w:val="202124"/>
          <w:sz w:val="22"/>
          <w:szCs w:val="22"/>
        </w:rPr>
        <w:t>5. Show from 4:</w:t>
      </w:r>
      <w:r w:rsidR="00114264">
        <w:rPr>
          <w:rFonts w:ascii="Arial" w:hAnsi="Arial" w:cs="Arial"/>
          <w:color w:val="202124"/>
          <w:sz w:val="22"/>
          <w:szCs w:val="22"/>
        </w:rPr>
        <w:t>08 to 4:17. Talent enters the command and four columns of data appear on the screen.</w:t>
      </w:r>
    </w:p>
    <w:p w14:paraId="31EDB717" w14:textId="77777777" w:rsidR="00450B27" w:rsidRPr="00450B27" w:rsidRDefault="00450B27" w:rsidP="00450B27">
      <w:pPr>
        <w:outlineLvl w:val="0"/>
        <w:rPr>
          <w:rFonts w:ascii="Helvetica" w:hAnsi="Helvetica" w:cs="Arial"/>
          <w:sz w:val="22"/>
          <w:szCs w:val="22"/>
        </w:rPr>
      </w:pPr>
    </w:p>
    <w:p w14:paraId="7F9DCD95" w14:textId="77777777" w:rsidR="00F22F5E" w:rsidRDefault="00F22F5E" w:rsidP="00177B33">
      <w:pPr>
        <w:rPr>
          <w:rFonts w:ascii="Helvetica" w:hAnsi="Helvetica" w:cs="Arial"/>
          <w:b/>
          <w:color w:val="FF0000"/>
          <w:sz w:val="22"/>
          <w:szCs w:val="22"/>
        </w:rPr>
      </w:pPr>
    </w:p>
    <w:p w14:paraId="10FF68AE" w14:textId="77777777" w:rsidR="00336C61" w:rsidRDefault="00336C61" w:rsidP="00177B33">
      <w:pPr>
        <w:rPr>
          <w:rFonts w:ascii="Helvetica" w:hAnsi="Helvetica" w:cs="Arial"/>
          <w:b/>
          <w:color w:val="FF0000"/>
          <w:sz w:val="22"/>
          <w:szCs w:val="22"/>
        </w:rPr>
      </w:pPr>
    </w:p>
    <w:p w14:paraId="5BB75BBB" w14:textId="77777777" w:rsidR="006801B1" w:rsidRDefault="006801B1">
      <w:pPr>
        <w:rPr>
          <w:rFonts w:ascii="Helvetica" w:eastAsiaTheme="majorEastAsia" w:hAnsi="Helvetica" w:cstheme="majorBidi"/>
          <w:color w:val="323E4F" w:themeColor="text2" w:themeShade="BF"/>
          <w:spacing w:val="5"/>
          <w:kern w:val="28"/>
          <w:sz w:val="52"/>
          <w:szCs w:val="52"/>
        </w:rPr>
      </w:pPr>
      <w:r>
        <w:rPr>
          <w:rFonts w:ascii="Helvetica" w:hAnsi="Helvetica"/>
        </w:rPr>
        <w:br w:type="page"/>
      </w:r>
    </w:p>
    <w:p w14:paraId="6B8A91F5" w14:textId="5BA36FDF" w:rsidR="005E2B7E" w:rsidRPr="00AC0509" w:rsidRDefault="00177B33" w:rsidP="00AC0509">
      <w:pPr>
        <w:pStyle w:val="Title"/>
        <w:jc w:val="center"/>
        <w:rPr>
          <w:rFonts w:ascii="Helvetica" w:hAnsi="Helvetica"/>
        </w:rPr>
      </w:pPr>
      <w:r w:rsidRPr="004E3F8E">
        <w:rPr>
          <w:rFonts w:ascii="Helvetica" w:hAnsi="Helvetica"/>
        </w:rPr>
        <w:lastRenderedPageBreak/>
        <w:t>Se</w:t>
      </w:r>
      <w:bookmarkStart w:id="0" w:name="_GoBack"/>
      <w:bookmarkEnd w:id="0"/>
      <w:r w:rsidRPr="004E3F8E">
        <w:rPr>
          <w:rFonts w:ascii="Helvetica" w:hAnsi="Helvetica"/>
        </w:rPr>
        <w:t>ction – Results</w:t>
      </w:r>
    </w:p>
    <w:p w14:paraId="129481E3" w14:textId="77D250AB" w:rsidR="00F22F5E" w:rsidRPr="0065549F" w:rsidRDefault="00CE10F2" w:rsidP="00177B33">
      <w:pPr>
        <w:numPr>
          <w:ilvl w:val="0"/>
          <w:numId w:val="12"/>
        </w:numPr>
        <w:spacing w:before="240"/>
        <w:outlineLvl w:val="0"/>
        <w:rPr>
          <w:rFonts w:ascii="Helvetica" w:hAnsi="Helvetica" w:cs="Arial"/>
          <w:color w:val="FF0000"/>
          <w:sz w:val="22"/>
          <w:szCs w:val="22"/>
          <w:lang w:eastAsia="zh-TW"/>
        </w:rPr>
      </w:pPr>
      <w:r w:rsidRPr="006A6324">
        <w:rPr>
          <w:rFonts w:ascii="Helvetica" w:hAnsi="Helvetica" w:cs="Arial"/>
          <w:b/>
          <w:sz w:val="22"/>
          <w:szCs w:val="22"/>
        </w:rPr>
        <w:t>Results:</w:t>
      </w:r>
      <w:r w:rsidR="00686B23">
        <w:rPr>
          <w:rFonts w:ascii="Helvetica" w:hAnsi="Helvetica" w:cs="Arial"/>
          <w:b/>
          <w:sz w:val="22"/>
          <w:szCs w:val="22"/>
        </w:rPr>
        <w:t xml:space="preserve"> Isotopic Effect on Double Transfer Process in Porphycene</w:t>
      </w:r>
    </w:p>
    <w:p w14:paraId="46337F28" w14:textId="579D6A05" w:rsidR="00E370CE" w:rsidRDefault="000A5C86" w:rsidP="000A5C86">
      <w:pPr>
        <w:numPr>
          <w:ilvl w:val="1"/>
          <w:numId w:val="12"/>
        </w:numPr>
        <w:spacing w:before="240"/>
        <w:outlineLvl w:val="0"/>
        <w:rPr>
          <w:rFonts w:ascii="Helvetica" w:hAnsi="Helvetica" w:cs="Arial"/>
          <w:sz w:val="22"/>
          <w:szCs w:val="22"/>
        </w:rPr>
      </w:pPr>
      <w:r w:rsidRPr="000A5C86">
        <w:rPr>
          <w:rFonts w:ascii="Helvetica" w:hAnsi="Helvetica" w:cs="Arial"/>
          <w:sz w:val="22"/>
          <w:szCs w:val="22"/>
        </w:rPr>
        <w:t>The single deuterium substitution effect on double proton transfer process in porphycene was examined in the current protocol</w:t>
      </w:r>
      <w:r w:rsidR="00E370CE">
        <w:rPr>
          <w:rFonts w:ascii="Helvetica" w:hAnsi="Helvetica" w:cs="Arial"/>
          <w:sz w:val="22"/>
          <w:szCs w:val="22"/>
        </w:rPr>
        <w:t xml:space="preserve"> </w:t>
      </w:r>
      <w:r w:rsidR="00E370CE" w:rsidRPr="00E370CE">
        <w:rPr>
          <w:rFonts w:ascii="Helvetica" w:hAnsi="Helvetica" w:cs="Arial"/>
          <w:b/>
          <w:sz w:val="22"/>
          <w:szCs w:val="22"/>
        </w:rPr>
        <w:t>[1]</w:t>
      </w:r>
      <w:r w:rsidR="00E370CE">
        <w:rPr>
          <w:rFonts w:ascii="Helvetica" w:hAnsi="Helvetica" w:cs="Arial"/>
          <w:sz w:val="22"/>
          <w:szCs w:val="22"/>
        </w:rPr>
        <w:t xml:space="preserve">. </w:t>
      </w:r>
    </w:p>
    <w:p w14:paraId="7B20ECCF" w14:textId="4EBF4892" w:rsidR="000A5C86" w:rsidRPr="00E370CE" w:rsidRDefault="00E370CE" w:rsidP="00E370CE">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00686B23">
        <w:rPr>
          <w:rFonts w:ascii="Helvetica" w:hAnsi="Helvetica" w:cs="Arial"/>
          <w:sz w:val="22"/>
          <w:szCs w:val="22"/>
        </w:rPr>
        <w:t xml:space="preserve">Figure 1 – </w:t>
      </w:r>
      <w:r w:rsidR="00686B23" w:rsidRPr="00686B23">
        <w:rPr>
          <w:rFonts w:ascii="Helvetica" w:hAnsi="Helvetica" w:cs="Arial"/>
          <w:bCs/>
          <w:i/>
          <w:color w:val="2F5496" w:themeColor="accent1" w:themeShade="BF"/>
          <w:sz w:val="22"/>
          <w:szCs w:val="22"/>
        </w:rPr>
        <w:t>Video Editor: Show both figures A and B and highlight H1 in figure A and D1 in figure B.</w:t>
      </w:r>
    </w:p>
    <w:p w14:paraId="7EE01226" w14:textId="122E8565" w:rsidR="00E370CE" w:rsidRDefault="000A5C86" w:rsidP="000A5C86">
      <w:pPr>
        <w:numPr>
          <w:ilvl w:val="1"/>
          <w:numId w:val="12"/>
        </w:numPr>
        <w:spacing w:before="240"/>
        <w:outlineLvl w:val="0"/>
        <w:rPr>
          <w:rFonts w:ascii="Helvetica" w:hAnsi="Helvetica" w:cs="Arial"/>
          <w:sz w:val="22"/>
          <w:szCs w:val="22"/>
        </w:rPr>
      </w:pPr>
      <w:r w:rsidRPr="000A5C86">
        <w:rPr>
          <w:rFonts w:ascii="Helvetica" w:hAnsi="Helvetica" w:cs="Arial"/>
          <w:sz w:val="22"/>
          <w:szCs w:val="22"/>
        </w:rPr>
        <w:t xml:space="preserve">The potential energy of </w:t>
      </w:r>
      <w:r w:rsidR="002C4250">
        <w:rPr>
          <w:rFonts w:ascii="Helvetica" w:hAnsi="Helvetica" w:cs="Arial"/>
          <w:sz w:val="22"/>
          <w:szCs w:val="22"/>
        </w:rPr>
        <w:t xml:space="preserve">the </w:t>
      </w:r>
      <w:r w:rsidRPr="000A5C86">
        <w:rPr>
          <w:rFonts w:ascii="Helvetica" w:hAnsi="Helvetica" w:cs="Arial"/>
          <w:sz w:val="22"/>
          <w:szCs w:val="22"/>
        </w:rPr>
        <w:t xml:space="preserve">QM sub-system and the water during </w:t>
      </w:r>
      <w:r w:rsidR="00E370CE">
        <w:rPr>
          <w:rFonts w:ascii="Helvetica" w:hAnsi="Helvetica" w:cs="Arial"/>
          <w:sz w:val="22"/>
          <w:szCs w:val="22"/>
        </w:rPr>
        <w:t xml:space="preserve">the </w:t>
      </w:r>
      <w:r w:rsidRPr="000A5C86">
        <w:rPr>
          <w:rFonts w:ascii="Helvetica" w:hAnsi="Helvetica" w:cs="Arial"/>
          <w:sz w:val="22"/>
          <w:szCs w:val="22"/>
        </w:rPr>
        <w:t>pre-equilibrium and optimization step</w:t>
      </w:r>
      <w:r w:rsidR="002C4250">
        <w:rPr>
          <w:rFonts w:ascii="Helvetica" w:hAnsi="Helvetica" w:cs="Arial"/>
          <w:sz w:val="22"/>
          <w:szCs w:val="22"/>
        </w:rPr>
        <w:t>s</w:t>
      </w:r>
      <w:r w:rsidRPr="000A5C86">
        <w:rPr>
          <w:rFonts w:ascii="Helvetica" w:hAnsi="Helvetica" w:cs="Arial"/>
          <w:sz w:val="22"/>
          <w:szCs w:val="22"/>
        </w:rPr>
        <w:t xml:space="preserve"> were checked to make sure the energy </w:t>
      </w:r>
      <w:r w:rsidR="008D4D83">
        <w:rPr>
          <w:rFonts w:ascii="Helvetica" w:hAnsi="Helvetica" w:cs="Arial"/>
          <w:sz w:val="22"/>
          <w:szCs w:val="22"/>
        </w:rPr>
        <w:t xml:space="preserve">of </w:t>
      </w:r>
      <w:r w:rsidR="00021F7F">
        <w:rPr>
          <w:rFonts w:ascii="Helvetica" w:hAnsi="Helvetica" w:cs="Arial"/>
          <w:sz w:val="22"/>
          <w:szCs w:val="22"/>
        </w:rPr>
        <w:t xml:space="preserve">the </w:t>
      </w:r>
      <w:r w:rsidR="008D4D83">
        <w:rPr>
          <w:rFonts w:ascii="Helvetica" w:hAnsi="Helvetica" w:cs="Arial"/>
          <w:sz w:val="22"/>
          <w:szCs w:val="22"/>
        </w:rPr>
        <w:t xml:space="preserve">QM region </w:t>
      </w:r>
      <w:r w:rsidRPr="000A5C86">
        <w:rPr>
          <w:rFonts w:ascii="Helvetica" w:hAnsi="Helvetica" w:cs="Arial"/>
          <w:sz w:val="22"/>
          <w:szCs w:val="22"/>
        </w:rPr>
        <w:t>has been broadened to a wider energy range</w:t>
      </w:r>
      <w:r w:rsidR="008D4D83">
        <w:rPr>
          <w:rFonts w:ascii="Helvetica" w:hAnsi="Helvetica" w:cs="Arial"/>
          <w:sz w:val="22"/>
          <w:szCs w:val="22"/>
        </w:rPr>
        <w:t xml:space="preserve"> without affecting the energy of </w:t>
      </w:r>
      <w:r w:rsidR="00021F7F">
        <w:rPr>
          <w:rFonts w:ascii="Helvetica" w:hAnsi="Helvetica" w:cs="Arial"/>
          <w:sz w:val="22"/>
          <w:szCs w:val="22"/>
        </w:rPr>
        <w:t xml:space="preserve">the </w:t>
      </w:r>
      <w:r w:rsidR="008D4D83">
        <w:rPr>
          <w:rFonts w:ascii="Helvetica" w:hAnsi="Helvetica" w:cs="Arial"/>
          <w:sz w:val="22"/>
          <w:szCs w:val="22"/>
        </w:rPr>
        <w:t>environment</w:t>
      </w:r>
      <w:r w:rsidR="00E370CE">
        <w:rPr>
          <w:rFonts w:ascii="Helvetica" w:hAnsi="Helvetica" w:cs="Arial"/>
          <w:sz w:val="22"/>
          <w:szCs w:val="22"/>
        </w:rPr>
        <w:t xml:space="preserve"> </w:t>
      </w:r>
      <w:r w:rsidR="00E370CE" w:rsidRPr="00E370CE">
        <w:rPr>
          <w:rFonts w:ascii="Helvetica" w:hAnsi="Helvetica" w:cs="Arial"/>
          <w:b/>
          <w:sz w:val="22"/>
          <w:szCs w:val="22"/>
        </w:rPr>
        <w:t>[1]</w:t>
      </w:r>
      <w:r w:rsidR="00E370CE">
        <w:rPr>
          <w:rFonts w:ascii="Helvetica" w:hAnsi="Helvetica" w:cs="Arial"/>
          <w:sz w:val="22"/>
          <w:szCs w:val="22"/>
        </w:rPr>
        <w:t>.</w:t>
      </w:r>
    </w:p>
    <w:p w14:paraId="1399AAD3" w14:textId="7ED1BBD5" w:rsidR="000A5C86" w:rsidRDefault="00E370CE" w:rsidP="00E370CE">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000A5C86" w:rsidRPr="000A5C86">
        <w:rPr>
          <w:rFonts w:ascii="Helvetica" w:hAnsi="Helvetica" w:cs="Arial"/>
          <w:sz w:val="22"/>
          <w:szCs w:val="22"/>
        </w:rPr>
        <w:t xml:space="preserve">Figure 2 </w:t>
      </w:r>
      <w:r w:rsidR="008B03E6">
        <w:rPr>
          <w:rFonts w:ascii="Helvetica" w:hAnsi="Helvetica" w:cs="Arial"/>
          <w:sz w:val="22"/>
          <w:szCs w:val="22"/>
        </w:rPr>
        <w:t xml:space="preserve">– </w:t>
      </w:r>
      <w:r w:rsidR="008B03E6" w:rsidRPr="008B03E6">
        <w:rPr>
          <w:rFonts w:ascii="Helvetica" w:hAnsi="Helvetica" w:cs="Arial"/>
          <w:bCs/>
          <w:i/>
          <w:color w:val="2F5496" w:themeColor="accent1" w:themeShade="BF"/>
          <w:sz w:val="22"/>
          <w:szCs w:val="22"/>
        </w:rPr>
        <w:t>Video Editor: Show both figures A and B and highlight figure B.</w:t>
      </w:r>
    </w:p>
    <w:p w14:paraId="4BC648FB" w14:textId="0F61A142" w:rsidR="000A5C86" w:rsidRDefault="000A5C86" w:rsidP="000A5C86">
      <w:pPr>
        <w:numPr>
          <w:ilvl w:val="1"/>
          <w:numId w:val="12"/>
        </w:numPr>
        <w:spacing w:before="240"/>
        <w:outlineLvl w:val="0"/>
        <w:rPr>
          <w:rFonts w:ascii="Helvetica" w:hAnsi="Helvetica" w:cs="Arial"/>
          <w:sz w:val="22"/>
          <w:szCs w:val="22"/>
        </w:rPr>
      </w:pPr>
      <w:r w:rsidRPr="000A5C86">
        <w:rPr>
          <w:rFonts w:ascii="Helvetica" w:hAnsi="Helvetica" w:cs="Arial"/>
          <w:sz w:val="22"/>
          <w:szCs w:val="22"/>
        </w:rPr>
        <w:t>The representative distance and angle</w:t>
      </w:r>
      <w:r w:rsidR="00174D2A">
        <w:rPr>
          <w:rFonts w:ascii="Helvetica" w:hAnsi="Helvetica" w:cs="Arial"/>
          <w:sz w:val="22"/>
          <w:szCs w:val="22"/>
        </w:rPr>
        <w:t xml:space="preserve"> changes</w:t>
      </w:r>
      <w:r w:rsidRPr="000A5C86">
        <w:rPr>
          <w:rFonts w:ascii="Helvetica" w:hAnsi="Helvetica" w:cs="Arial"/>
          <w:sz w:val="22"/>
          <w:szCs w:val="22"/>
        </w:rPr>
        <w:t>, and th</w:t>
      </w:r>
      <w:r w:rsidR="00174D2A">
        <w:rPr>
          <w:rFonts w:ascii="Helvetica" w:hAnsi="Helvetica" w:cs="Arial"/>
          <w:sz w:val="22"/>
          <w:szCs w:val="22"/>
        </w:rPr>
        <w:t>e projected free energy changes</w:t>
      </w:r>
      <w:r w:rsidRPr="000A5C86">
        <w:rPr>
          <w:rFonts w:ascii="Helvetica" w:hAnsi="Helvetica" w:cs="Arial"/>
          <w:sz w:val="22"/>
          <w:szCs w:val="22"/>
        </w:rPr>
        <w:t xml:space="preserve"> were used to characterize the deuterium substitution effect on the geometry and proton transfer process of porphycene</w:t>
      </w:r>
      <w:r w:rsidR="009C5F3B">
        <w:rPr>
          <w:rFonts w:ascii="Helvetica" w:hAnsi="Helvetica" w:cs="Arial"/>
          <w:sz w:val="22"/>
          <w:szCs w:val="22"/>
        </w:rPr>
        <w:t xml:space="preserve"> </w:t>
      </w:r>
      <w:r w:rsidR="009C5F3B" w:rsidRPr="009C5F3B">
        <w:rPr>
          <w:rFonts w:ascii="Helvetica" w:hAnsi="Helvetica" w:cs="Arial"/>
          <w:b/>
          <w:sz w:val="22"/>
          <w:szCs w:val="22"/>
        </w:rPr>
        <w:t>[1]</w:t>
      </w:r>
      <w:r w:rsidRPr="000A5C86">
        <w:rPr>
          <w:rFonts w:ascii="Helvetica" w:hAnsi="Helvetica" w:cs="Arial"/>
          <w:sz w:val="22"/>
          <w:szCs w:val="22"/>
        </w:rPr>
        <w:t>.</w:t>
      </w:r>
      <w:r w:rsidR="00174D2A">
        <w:rPr>
          <w:rFonts w:ascii="Helvetica" w:hAnsi="Helvetica" w:cs="Arial"/>
          <w:sz w:val="22"/>
          <w:szCs w:val="22"/>
        </w:rPr>
        <w:t xml:space="preserve"> </w:t>
      </w:r>
    </w:p>
    <w:p w14:paraId="0F3421AA" w14:textId="7AB139FE" w:rsidR="00E370CE" w:rsidRPr="000A5C86" w:rsidRDefault="00E370CE" w:rsidP="00E370CE">
      <w:pPr>
        <w:numPr>
          <w:ilvl w:val="2"/>
          <w:numId w:val="12"/>
        </w:numPr>
        <w:spacing w:before="240"/>
        <w:outlineLvl w:val="0"/>
        <w:rPr>
          <w:rFonts w:ascii="Helvetica" w:hAnsi="Helvetica" w:cs="Arial"/>
          <w:sz w:val="22"/>
          <w:szCs w:val="22"/>
        </w:rPr>
      </w:pPr>
      <w:r>
        <w:rPr>
          <w:rFonts w:ascii="Helvetica" w:hAnsi="Helvetica" w:cs="Arial"/>
          <w:sz w:val="22"/>
          <w:szCs w:val="22"/>
        </w:rPr>
        <w:t>LAB MEDIA: Figures 3</w:t>
      </w:r>
      <w:r w:rsidR="00021F7F">
        <w:rPr>
          <w:rFonts w:ascii="Helvetica" w:hAnsi="Helvetica" w:cs="Arial"/>
          <w:sz w:val="22"/>
          <w:szCs w:val="22"/>
        </w:rPr>
        <w:t xml:space="preserve"> – </w:t>
      </w:r>
      <w:r w:rsidR="00021F7F" w:rsidRPr="00021F7F">
        <w:rPr>
          <w:rFonts w:ascii="Helvetica" w:hAnsi="Helvetica" w:cs="Arial"/>
          <w:bCs/>
          <w:i/>
          <w:color w:val="2F5496" w:themeColor="accent1" w:themeShade="BF"/>
          <w:sz w:val="22"/>
          <w:szCs w:val="22"/>
        </w:rPr>
        <w:t>Video Editor: Highlight both figures A and B.</w:t>
      </w:r>
      <w:r>
        <w:rPr>
          <w:rFonts w:ascii="Helvetica" w:hAnsi="Helvetica" w:cs="Arial"/>
          <w:sz w:val="22"/>
          <w:szCs w:val="22"/>
        </w:rPr>
        <w:t xml:space="preserve"> </w:t>
      </w:r>
    </w:p>
    <w:p w14:paraId="5681D4B9" w14:textId="77777777" w:rsidR="00CE10F2" w:rsidRPr="006A6324" w:rsidRDefault="00CE10F2" w:rsidP="009A0E7C">
      <w:pPr>
        <w:outlineLvl w:val="0"/>
        <w:rPr>
          <w:rFonts w:ascii="Helvetica" w:hAnsi="Helvetica" w:cs="Arial"/>
          <w:sz w:val="22"/>
          <w:szCs w:val="22"/>
        </w:rPr>
      </w:pPr>
    </w:p>
    <w:p w14:paraId="56935364" w14:textId="54D790D4" w:rsidR="006801B1" w:rsidRDefault="006801B1">
      <w:pPr>
        <w:rPr>
          <w:rFonts w:ascii="Helvetica" w:hAnsi="Helvetica" w:cs="Arial"/>
          <w:sz w:val="22"/>
          <w:szCs w:val="22"/>
          <w:lang w:eastAsia="zh-TW"/>
        </w:rPr>
      </w:pPr>
      <w:r>
        <w:rPr>
          <w:rFonts w:ascii="Helvetica" w:hAnsi="Helvetica" w:cs="Arial"/>
          <w:sz w:val="22"/>
          <w:szCs w:val="22"/>
          <w:lang w:eastAsia="zh-TW"/>
        </w:rPr>
        <w:br w:type="page"/>
      </w:r>
    </w:p>
    <w:p w14:paraId="552658BD" w14:textId="23E362CA" w:rsidR="004E2BE1" w:rsidRPr="004E3F8E" w:rsidRDefault="004E2BE1" w:rsidP="004E3F8E">
      <w:pPr>
        <w:pStyle w:val="Title"/>
        <w:jc w:val="center"/>
        <w:rPr>
          <w:rFonts w:ascii="Helvetica" w:hAnsi="Helvetica"/>
        </w:rPr>
      </w:pPr>
      <w:r w:rsidRPr="004E3F8E">
        <w:rPr>
          <w:rFonts w:ascii="Helvetica" w:hAnsi="Helvetica"/>
        </w:rPr>
        <w:lastRenderedPageBreak/>
        <w:t>Section - Conclusion</w:t>
      </w:r>
    </w:p>
    <w:p w14:paraId="6CF30D93" w14:textId="0B644920" w:rsidR="00CE10F2" w:rsidRPr="006A6324" w:rsidRDefault="00CE10F2" w:rsidP="009A0E7C">
      <w:pPr>
        <w:numPr>
          <w:ilvl w:val="0"/>
          <w:numId w:val="12"/>
        </w:numPr>
        <w:outlineLvl w:val="0"/>
        <w:rPr>
          <w:rFonts w:ascii="Helvetica" w:hAnsi="Helvetica" w:cs="Arial"/>
          <w:b/>
          <w:sz w:val="22"/>
          <w:szCs w:val="22"/>
        </w:rPr>
      </w:pPr>
      <w:r w:rsidRPr="006A6324">
        <w:rPr>
          <w:rFonts w:ascii="Helvetica" w:hAnsi="Helvetica" w:cs="Arial"/>
          <w:b/>
          <w:sz w:val="22"/>
          <w:szCs w:val="22"/>
        </w:rPr>
        <w:t xml:space="preserve">Conclusion </w:t>
      </w:r>
      <w:r w:rsidR="004E2BE1" w:rsidRPr="006A6324">
        <w:rPr>
          <w:rFonts w:ascii="Helvetica" w:hAnsi="Helvetica" w:cs="Arial"/>
          <w:b/>
          <w:sz w:val="22"/>
          <w:szCs w:val="22"/>
        </w:rPr>
        <w:t>Interview Statements</w:t>
      </w:r>
      <w:r w:rsidR="00456A5D">
        <w:rPr>
          <w:rFonts w:ascii="Helvetica" w:hAnsi="Helvetica" w:cs="Arial"/>
          <w:b/>
          <w:sz w:val="22"/>
          <w:szCs w:val="22"/>
        </w:rPr>
        <w:t>:</w:t>
      </w:r>
      <w:r w:rsidR="004E2BE1" w:rsidRPr="006A6324">
        <w:rPr>
          <w:rFonts w:ascii="Helvetica" w:hAnsi="Helvetica" w:cs="Arial"/>
          <w:b/>
          <w:sz w:val="22"/>
          <w:szCs w:val="22"/>
        </w:rPr>
        <w:t xml:space="preserve"> </w:t>
      </w:r>
      <w:r w:rsidRPr="006A6324">
        <w:rPr>
          <w:rFonts w:ascii="Helvetica" w:hAnsi="Helvetica" w:cs="Arial"/>
          <w:b/>
          <w:sz w:val="22"/>
          <w:szCs w:val="22"/>
        </w:rPr>
        <w:t>(</w:t>
      </w:r>
      <w:r w:rsidR="00456A5D">
        <w:rPr>
          <w:rFonts w:ascii="Helvetica" w:hAnsi="Helvetica" w:cs="Arial"/>
          <w:b/>
          <w:sz w:val="22"/>
          <w:szCs w:val="22"/>
        </w:rPr>
        <w:t>S</w:t>
      </w:r>
      <w:r w:rsidR="00456A5D" w:rsidRPr="006A6324">
        <w:rPr>
          <w:rFonts w:ascii="Helvetica" w:hAnsi="Helvetica" w:cs="Arial"/>
          <w:b/>
          <w:sz w:val="22"/>
          <w:szCs w:val="22"/>
        </w:rPr>
        <w:t xml:space="preserve">aid </w:t>
      </w:r>
      <w:r w:rsidRPr="006A6324">
        <w:rPr>
          <w:rFonts w:ascii="Helvetica" w:hAnsi="Helvetica" w:cs="Arial"/>
          <w:b/>
          <w:sz w:val="22"/>
          <w:szCs w:val="22"/>
        </w:rPr>
        <w:t xml:space="preserve">by </w:t>
      </w:r>
      <w:r w:rsidR="00456A5D">
        <w:rPr>
          <w:rFonts w:ascii="Helvetica" w:hAnsi="Helvetica" w:cs="Arial"/>
          <w:b/>
          <w:sz w:val="22"/>
          <w:szCs w:val="22"/>
        </w:rPr>
        <w:t>you</w:t>
      </w:r>
      <w:r w:rsidR="00456A5D" w:rsidRPr="006A6324">
        <w:rPr>
          <w:rFonts w:ascii="Helvetica" w:hAnsi="Helvetica" w:cs="Arial"/>
          <w:b/>
          <w:sz w:val="22"/>
          <w:szCs w:val="22"/>
        </w:rPr>
        <w:t xml:space="preserve"> </w:t>
      </w:r>
      <w:r w:rsidRPr="006A6324">
        <w:rPr>
          <w:rFonts w:ascii="Helvetica" w:hAnsi="Helvetica" w:cs="Arial"/>
          <w:b/>
          <w:sz w:val="22"/>
          <w:szCs w:val="22"/>
        </w:rPr>
        <w:t>on camera)</w:t>
      </w:r>
      <w:r w:rsidR="00DC058D">
        <w:rPr>
          <w:rFonts w:ascii="Helvetica" w:hAnsi="Helvetica" w:cs="Arial"/>
          <w:b/>
          <w:sz w:val="22"/>
          <w:szCs w:val="22"/>
        </w:rPr>
        <w:t xml:space="preserve"> - All interview statements may be edited for length and clarity.</w:t>
      </w:r>
    </w:p>
    <w:p w14:paraId="607EAE00" w14:textId="25C37167" w:rsidR="002F5A99" w:rsidRDefault="00146D59" w:rsidP="002F5A99">
      <w:pPr>
        <w:numPr>
          <w:ilvl w:val="1"/>
          <w:numId w:val="12"/>
        </w:numPr>
        <w:spacing w:before="240"/>
        <w:outlineLvl w:val="0"/>
        <w:rPr>
          <w:rFonts w:ascii="Helvetica" w:hAnsi="Helvetica" w:cs="Arial"/>
          <w:sz w:val="22"/>
          <w:szCs w:val="22"/>
        </w:rPr>
      </w:pPr>
      <w:r>
        <w:rPr>
          <w:rFonts w:ascii="Helvetica" w:hAnsi="Helvetica" w:cs="Arial"/>
          <w:b/>
          <w:sz w:val="22"/>
          <w:szCs w:val="22"/>
          <w:u w:val="single"/>
        </w:rPr>
        <w:t>Jian Yin</w:t>
      </w:r>
      <w:r w:rsidR="00472752" w:rsidRPr="00456A5D">
        <w:rPr>
          <w:rFonts w:ascii="Helvetica" w:hAnsi="Helvetica" w:cs="Arial"/>
          <w:sz w:val="22"/>
          <w:szCs w:val="22"/>
        </w:rPr>
        <w:t xml:space="preserve">: </w:t>
      </w:r>
      <w:r w:rsidR="002F5A99">
        <w:rPr>
          <w:rFonts w:ascii="Helvetica" w:hAnsi="Helvetica" w:cs="Arial"/>
          <w:sz w:val="22"/>
          <w:szCs w:val="22"/>
        </w:rPr>
        <w:t xml:space="preserve">(Step 3.2) </w:t>
      </w:r>
      <w:r w:rsidR="00021F7F">
        <w:rPr>
          <w:rFonts w:ascii="Helvetica" w:hAnsi="Helvetica" w:cs="Arial"/>
          <w:sz w:val="22"/>
          <w:szCs w:val="22"/>
        </w:rPr>
        <w:t xml:space="preserve">The </w:t>
      </w:r>
      <w:r w:rsidR="001A6230">
        <w:rPr>
          <w:rFonts w:ascii="Helvetica" w:hAnsi="Helvetica" w:cs="Arial"/>
          <w:sz w:val="22"/>
          <w:szCs w:val="22"/>
        </w:rPr>
        <w:t xml:space="preserve">SITS-QM/MM method </w:t>
      </w:r>
      <w:r w:rsidR="002E1C6D">
        <w:rPr>
          <w:rFonts w:ascii="Helvetica" w:hAnsi="Helvetica" w:cs="Arial"/>
          <w:sz w:val="22"/>
          <w:szCs w:val="22"/>
        </w:rPr>
        <w:t xml:space="preserve">achieves </w:t>
      </w:r>
      <w:r w:rsidR="001A6230">
        <w:rPr>
          <w:rFonts w:ascii="Helvetica" w:hAnsi="Helvetica" w:cs="Arial"/>
          <w:sz w:val="22"/>
          <w:szCs w:val="22"/>
        </w:rPr>
        <w:t>enhanced sampling in the energy space. The specified temperature</w:t>
      </w:r>
      <w:r w:rsidR="002E1C6D">
        <w:rPr>
          <w:rFonts w:ascii="Helvetica" w:hAnsi="Helvetica" w:cs="Arial"/>
          <w:sz w:val="22"/>
          <w:szCs w:val="22"/>
        </w:rPr>
        <w:t xml:space="preserve"> range should </w:t>
      </w:r>
      <w:r w:rsidR="002C4250">
        <w:rPr>
          <w:rFonts w:ascii="Helvetica" w:hAnsi="Helvetica" w:cs="Arial"/>
          <w:sz w:val="22"/>
          <w:szCs w:val="22"/>
        </w:rPr>
        <w:t>achieve</w:t>
      </w:r>
      <w:r w:rsidR="002E1C6D">
        <w:rPr>
          <w:rFonts w:ascii="Helvetica" w:hAnsi="Helvetica" w:cs="Arial"/>
          <w:sz w:val="22"/>
          <w:szCs w:val="22"/>
        </w:rPr>
        <w:t xml:space="preserve"> a broadened </w:t>
      </w:r>
      <w:r w:rsidR="001A6230">
        <w:rPr>
          <w:rFonts w:ascii="Helvetica" w:hAnsi="Helvetica" w:cs="Arial"/>
          <w:sz w:val="22"/>
          <w:szCs w:val="22"/>
        </w:rPr>
        <w:t>energy distribution</w:t>
      </w:r>
      <w:r w:rsidR="002F5A99">
        <w:rPr>
          <w:rFonts w:ascii="Helvetica" w:hAnsi="Helvetica" w:cs="Arial"/>
          <w:sz w:val="22"/>
          <w:szCs w:val="22"/>
        </w:rPr>
        <w:t xml:space="preserve"> </w:t>
      </w:r>
      <w:r w:rsidR="002F5A99" w:rsidRPr="002F5A99">
        <w:rPr>
          <w:rFonts w:ascii="Helvetica" w:hAnsi="Helvetica" w:cs="Arial"/>
          <w:b/>
          <w:sz w:val="22"/>
          <w:szCs w:val="22"/>
        </w:rPr>
        <w:t>[1]</w:t>
      </w:r>
      <w:r w:rsidR="002F5A99">
        <w:rPr>
          <w:rFonts w:ascii="Helvetica" w:hAnsi="Helvetica" w:cs="Arial"/>
          <w:sz w:val="22"/>
          <w:szCs w:val="22"/>
        </w:rPr>
        <w:t>.</w:t>
      </w:r>
    </w:p>
    <w:p w14:paraId="55C8EFEA" w14:textId="196160FC" w:rsidR="002F5A99" w:rsidRPr="002F5A99" w:rsidRDefault="002F5A99" w:rsidP="002F5A99">
      <w:pPr>
        <w:numPr>
          <w:ilvl w:val="2"/>
          <w:numId w:val="12"/>
        </w:numPr>
        <w:spacing w:before="240"/>
        <w:outlineLvl w:val="0"/>
        <w:rPr>
          <w:rFonts w:ascii="Helvetica" w:hAnsi="Helvetica" w:cs="Arial"/>
          <w:sz w:val="22"/>
          <w:szCs w:val="22"/>
        </w:rPr>
      </w:pPr>
      <w:r w:rsidRPr="002F5A99">
        <w:rPr>
          <w:rFonts w:ascii="Helvetica" w:hAnsi="Helvetica" w:cs="Arial"/>
          <w:sz w:val="22"/>
          <w:szCs w:val="22"/>
        </w:rPr>
        <w:t xml:space="preserve">INTERVIEW: </w:t>
      </w:r>
      <w:r>
        <w:rPr>
          <w:rFonts w:ascii="Helvetica" w:hAnsi="Helvetica" w:cs="Arial"/>
          <w:sz w:val="22"/>
          <w:szCs w:val="22"/>
        </w:rPr>
        <w:t>Ji</w:t>
      </w:r>
      <w:r w:rsidR="00A157A9">
        <w:rPr>
          <w:rFonts w:ascii="Helvetica" w:hAnsi="Helvetica" w:cs="Arial"/>
          <w:sz w:val="22"/>
          <w:szCs w:val="22"/>
        </w:rPr>
        <w:t>a</w:t>
      </w:r>
      <w:r>
        <w:rPr>
          <w:rFonts w:ascii="Helvetica" w:hAnsi="Helvetica" w:cs="Arial"/>
          <w:sz w:val="22"/>
          <w:szCs w:val="22"/>
        </w:rPr>
        <w:t>n Yin</w:t>
      </w:r>
      <w:r w:rsidRPr="002F5A99">
        <w:rPr>
          <w:rFonts w:ascii="Helvetica" w:hAnsi="Helvetica" w:cs="Arial"/>
          <w:sz w:val="22"/>
          <w:szCs w:val="22"/>
        </w:rPr>
        <w:t xml:space="preserve"> says the statement above in an interview-style shot, looking slightly off-camera.</w:t>
      </w:r>
    </w:p>
    <w:p w14:paraId="59F8EAA3" w14:textId="1F5E23A4" w:rsidR="00CE10F2" w:rsidRPr="002F5A99" w:rsidRDefault="00146D59" w:rsidP="002F5A99">
      <w:pPr>
        <w:numPr>
          <w:ilvl w:val="1"/>
          <w:numId w:val="12"/>
        </w:numPr>
        <w:spacing w:before="240"/>
        <w:outlineLvl w:val="0"/>
        <w:rPr>
          <w:rFonts w:ascii="Helvetica" w:hAnsi="Helvetica" w:cs="Arial"/>
          <w:sz w:val="22"/>
          <w:szCs w:val="22"/>
        </w:rPr>
      </w:pPr>
      <w:r w:rsidRPr="002F5A99">
        <w:rPr>
          <w:rFonts w:ascii="Helvetica" w:hAnsi="Helvetica" w:cs="Arial"/>
          <w:b/>
          <w:sz w:val="22"/>
          <w:szCs w:val="22"/>
          <w:u w:val="single"/>
        </w:rPr>
        <w:t>Liangxu Xie</w:t>
      </w:r>
      <w:r w:rsidR="00472752" w:rsidRPr="002F5A99">
        <w:rPr>
          <w:rFonts w:ascii="Helvetica" w:hAnsi="Helvetica" w:cs="Arial"/>
          <w:sz w:val="22"/>
          <w:szCs w:val="22"/>
        </w:rPr>
        <w:t>:</w:t>
      </w:r>
      <w:r w:rsidR="00755A2B" w:rsidRPr="002F5A99">
        <w:rPr>
          <w:rFonts w:ascii="Helvetica" w:hAnsi="Helvetica" w:cs="Arial"/>
          <w:sz w:val="22"/>
          <w:szCs w:val="22"/>
        </w:rPr>
        <w:t xml:space="preserve"> Th</w:t>
      </w:r>
      <w:r w:rsidR="002F5A99">
        <w:rPr>
          <w:rFonts w:ascii="Helvetica" w:hAnsi="Helvetica" w:cs="Arial"/>
          <w:sz w:val="22"/>
          <w:szCs w:val="22"/>
        </w:rPr>
        <w:t xml:space="preserve">is </w:t>
      </w:r>
      <w:r w:rsidR="00755A2B" w:rsidRPr="002F5A99">
        <w:rPr>
          <w:rFonts w:ascii="Helvetica" w:hAnsi="Helvetica" w:cs="Arial"/>
          <w:sz w:val="22"/>
          <w:szCs w:val="22"/>
        </w:rPr>
        <w:t>method not only capture</w:t>
      </w:r>
      <w:r w:rsidR="002F5A99">
        <w:rPr>
          <w:rFonts w:ascii="Helvetica" w:hAnsi="Helvetica" w:cs="Arial"/>
          <w:sz w:val="22"/>
          <w:szCs w:val="22"/>
        </w:rPr>
        <w:t>s the</w:t>
      </w:r>
      <w:r w:rsidR="00755A2B" w:rsidRPr="002F5A99">
        <w:rPr>
          <w:rFonts w:ascii="Helvetica" w:hAnsi="Helvetica" w:cs="Arial"/>
          <w:sz w:val="22"/>
          <w:szCs w:val="22"/>
        </w:rPr>
        <w:t xml:space="preserve"> double reaction channel in proton transfer, but </w:t>
      </w:r>
      <w:r w:rsidR="005C174A" w:rsidRPr="002F5A99">
        <w:rPr>
          <w:rFonts w:ascii="Helvetica" w:hAnsi="Helvetica" w:cs="Arial"/>
          <w:sz w:val="22"/>
          <w:szCs w:val="22"/>
        </w:rPr>
        <w:t xml:space="preserve">also </w:t>
      </w:r>
      <w:r w:rsidR="002F5A99">
        <w:rPr>
          <w:rFonts w:ascii="Helvetica" w:hAnsi="Helvetica" w:cs="Arial"/>
          <w:sz w:val="22"/>
          <w:szCs w:val="22"/>
        </w:rPr>
        <w:t xml:space="preserve">has the </w:t>
      </w:r>
      <w:r w:rsidR="00755A2B" w:rsidRPr="002F5A99">
        <w:rPr>
          <w:rFonts w:ascii="Helvetica" w:hAnsi="Helvetica" w:cs="Arial"/>
          <w:sz w:val="22"/>
          <w:szCs w:val="22"/>
        </w:rPr>
        <w:t xml:space="preserve">potential of </w:t>
      </w:r>
      <w:r w:rsidR="002F5A99">
        <w:rPr>
          <w:rFonts w:ascii="Helvetica" w:hAnsi="Helvetica" w:cs="Arial"/>
          <w:sz w:val="22"/>
          <w:szCs w:val="22"/>
        </w:rPr>
        <w:t>identifying</w:t>
      </w:r>
      <w:r w:rsidR="00755A2B" w:rsidRPr="002F5A99">
        <w:rPr>
          <w:rFonts w:ascii="Helvetica" w:hAnsi="Helvetica" w:cs="Arial"/>
          <w:sz w:val="22"/>
          <w:szCs w:val="22"/>
        </w:rPr>
        <w:t xml:space="preserve"> reaction products from known reactant states </w:t>
      </w:r>
      <w:r w:rsidR="002E1C6D" w:rsidRPr="002F5A99">
        <w:rPr>
          <w:rFonts w:ascii="Helvetica" w:hAnsi="Helvetica" w:cs="Arial"/>
          <w:sz w:val="22"/>
          <w:szCs w:val="22"/>
        </w:rPr>
        <w:t>without</w:t>
      </w:r>
      <w:r w:rsidR="00755A2B" w:rsidRPr="002F5A99">
        <w:rPr>
          <w:rFonts w:ascii="Helvetica" w:hAnsi="Helvetica" w:cs="Arial"/>
          <w:sz w:val="22"/>
          <w:szCs w:val="22"/>
        </w:rPr>
        <w:t xml:space="preserve"> prior reaction mechanism</w:t>
      </w:r>
      <w:r w:rsidR="002E1C6D" w:rsidRPr="002F5A99">
        <w:rPr>
          <w:rFonts w:ascii="Helvetica" w:hAnsi="Helvetica" w:cs="Arial"/>
          <w:sz w:val="22"/>
          <w:szCs w:val="22"/>
        </w:rPr>
        <w:t>s</w:t>
      </w:r>
      <w:r w:rsidR="002F5A99">
        <w:rPr>
          <w:rFonts w:ascii="Helvetica" w:hAnsi="Helvetica" w:cs="Arial"/>
          <w:sz w:val="22"/>
          <w:szCs w:val="22"/>
        </w:rPr>
        <w:t xml:space="preserve"> </w:t>
      </w:r>
      <w:r w:rsidR="002F5A99" w:rsidRPr="002F5A99">
        <w:rPr>
          <w:rFonts w:ascii="Helvetica" w:hAnsi="Helvetica" w:cs="Arial"/>
          <w:b/>
          <w:sz w:val="22"/>
          <w:szCs w:val="22"/>
        </w:rPr>
        <w:t>[1]</w:t>
      </w:r>
      <w:r w:rsidR="00755A2B" w:rsidRPr="002F5A99">
        <w:rPr>
          <w:rFonts w:ascii="Helvetica" w:hAnsi="Helvetica" w:cs="Arial"/>
          <w:sz w:val="22"/>
          <w:szCs w:val="22"/>
        </w:rPr>
        <w:t>.</w:t>
      </w:r>
    </w:p>
    <w:p w14:paraId="7558B161" w14:textId="5984EB3D" w:rsidR="002F5A99" w:rsidRPr="002F5A99" w:rsidRDefault="002F5A99" w:rsidP="002F5A99">
      <w:pPr>
        <w:numPr>
          <w:ilvl w:val="2"/>
          <w:numId w:val="12"/>
        </w:numPr>
        <w:spacing w:before="240"/>
        <w:outlineLvl w:val="0"/>
        <w:rPr>
          <w:rFonts w:ascii="Helvetica" w:hAnsi="Helvetica" w:cs="Arial"/>
          <w:sz w:val="22"/>
          <w:szCs w:val="22"/>
        </w:rPr>
      </w:pPr>
      <w:r w:rsidRPr="002F5A99">
        <w:rPr>
          <w:rFonts w:ascii="Helvetica" w:hAnsi="Helvetica" w:cs="Arial"/>
          <w:sz w:val="22"/>
          <w:szCs w:val="22"/>
        </w:rPr>
        <w:t xml:space="preserve">INTERVIEW: </w:t>
      </w:r>
      <w:r>
        <w:rPr>
          <w:rFonts w:ascii="Helvetica" w:hAnsi="Helvetica" w:cs="Arial"/>
          <w:sz w:val="22"/>
          <w:szCs w:val="22"/>
        </w:rPr>
        <w:t>Liangxu Xie</w:t>
      </w:r>
      <w:r w:rsidRPr="002F5A99">
        <w:rPr>
          <w:rFonts w:ascii="Helvetica" w:hAnsi="Helvetica" w:cs="Arial"/>
          <w:sz w:val="22"/>
          <w:szCs w:val="22"/>
        </w:rPr>
        <w:t xml:space="preserve"> says the statement above in an interview-style shot, looking slightly off-camera</w:t>
      </w:r>
      <w:r>
        <w:rPr>
          <w:rFonts w:ascii="Helvetica" w:hAnsi="Helvetica" w:cs="Arial"/>
          <w:sz w:val="22"/>
          <w:szCs w:val="22"/>
        </w:rPr>
        <w:t>.</w:t>
      </w:r>
    </w:p>
    <w:p w14:paraId="3219C5F3" w14:textId="6088C915" w:rsidR="00CE10F2" w:rsidRDefault="00146D59" w:rsidP="00021F7F">
      <w:pPr>
        <w:numPr>
          <w:ilvl w:val="1"/>
          <w:numId w:val="12"/>
        </w:numPr>
        <w:spacing w:before="240"/>
        <w:outlineLvl w:val="0"/>
        <w:rPr>
          <w:rFonts w:ascii="Helvetica" w:hAnsi="Helvetica" w:cs="Arial"/>
          <w:sz w:val="22"/>
          <w:szCs w:val="22"/>
        </w:rPr>
      </w:pPr>
      <w:r w:rsidRPr="002F5A99">
        <w:rPr>
          <w:rFonts w:ascii="Helvetica" w:hAnsi="Helvetica" w:cs="Arial"/>
          <w:b/>
          <w:sz w:val="22"/>
          <w:szCs w:val="22"/>
          <w:u w:val="single"/>
        </w:rPr>
        <w:t>Jian Yin</w:t>
      </w:r>
      <w:r w:rsidR="00472752" w:rsidRPr="002F5A99">
        <w:rPr>
          <w:rFonts w:ascii="Helvetica" w:hAnsi="Helvetica" w:cs="Arial"/>
          <w:sz w:val="22"/>
          <w:szCs w:val="22"/>
        </w:rPr>
        <w:t xml:space="preserve">: </w:t>
      </w:r>
      <w:r w:rsidR="00755A2B" w:rsidRPr="002F5A99">
        <w:rPr>
          <w:rFonts w:ascii="Helvetica" w:hAnsi="Helvetica" w:cs="Arial"/>
          <w:sz w:val="22"/>
          <w:szCs w:val="22"/>
        </w:rPr>
        <w:t>Th</w:t>
      </w:r>
      <w:r w:rsidR="002F5A99" w:rsidRPr="002F5A99">
        <w:rPr>
          <w:rFonts w:ascii="Helvetica" w:hAnsi="Helvetica" w:cs="Arial"/>
          <w:sz w:val="22"/>
          <w:szCs w:val="22"/>
        </w:rPr>
        <w:t>is</w:t>
      </w:r>
      <w:r w:rsidR="002C67D8" w:rsidRPr="002F5A99">
        <w:rPr>
          <w:rFonts w:ascii="Helvetica" w:hAnsi="Helvetica" w:cs="Arial"/>
          <w:sz w:val="22"/>
          <w:szCs w:val="22"/>
        </w:rPr>
        <w:t xml:space="preserve"> protocol acts as a starting point to investigate the chemical reaction mechanisms in </w:t>
      </w:r>
      <w:r w:rsidR="002F5A99" w:rsidRPr="002F5A99">
        <w:rPr>
          <w:rFonts w:ascii="Helvetica" w:hAnsi="Helvetica" w:cs="Arial"/>
          <w:sz w:val="22"/>
          <w:szCs w:val="22"/>
        </w:rPr>
        <w:t>a</w:t>
      </w:r>
      <w:r w:rsidR="002C67D8" w:rsidRPr="002F5A99">
        <w:rPr>
          <w:rFonts w:ascii="Helvetica" w:hAnsi="Helvetica" w:cs="Arial"/>
          <w:sz w:val="22"/>
          <w:szCs w:val="22"/>
        </w:rPr>
        <w:t xml:space="preserve"> condensed environment. </w:t>
      </w:r>
      <w:r w:rsidR="00755A2B" w:rsidRPr="002F5A99">
        <w:rPr>
          <w:rFonts w:ascii="Helvetica" w:hAnsi="Helvetica" w:cs="Arial"/>
          <w:sz w:val="22"/>
          <w:szCs w:val="22"/>
        </w:rPr>
        <w:t>H</w:t>
      </w:r>
      <w:r w:rsidR="002C67D8" w:rsidRPr="002F5A99">
        <w:rPr>
          <w:rFonts w:ascii="Helvetica" w:hAnsi="Helvetica" w:cs="Arial"/>
          <w:sz w:val="22"/>
          <w:szCs w:val="22"/>
        </w:rPr>
        <w:t xml:space="preserve">igher level QM methods </w:t>
      </w:r>
      <w:r w:rsidR="00755A2B" w:rsidRPr="002F5A99">
        <w:rPr>
          <w:rFonts w:ascii="Helvetica" w:hAnsi="Helvetica" w:cs="Arial"/>
          <w:sz w:val="22"/>
          <w:szCs w:val="22"/>
        </w:rPr>
        <w:t xml:space="preserve">can be </w:t>
      </w:r>
      <w:r w:rsidR="005C174A" w:rsidRPr="002F5A99">
        <w:rPr>
          <w:rFonts w:ascii="Helvetica" w:hAnsi="Helvetica" w:cs="Arial"/>
          <w:sz w:val="22"/>
          <w:szCs w:val="22"/>
        </w:rPr>
        <w:t xml:space="preserve">readily </w:t>
      </w:r>
      <w:r w:rsidR="00755A2B" w:rsidRPr="002F5A99">
        <w:rPr>
          <w:rFonts w:ascii="Helvetica" w:hAnsi="Helvetica" w:cs="Arial"/>
          <w:sz w:val="22"/>
          <w:szCs w:val="22"/>
        </w:rPr>
        <w:t xml:space="preserve">combined with </w:t>
      </w:r>
      <w:r w:rsidR="002F5A99" w:rsidRPr="002F5A99">
        <w:rPr>
          <w:rFonts w:ascii="Helvetica" w:hAnsi="Helvetica" w:cs="Arial"/>
          <w:sz w:val="22"/>
          <w:szCs w:val="22"/>
        </w:rPr>
        <w:t xml:space="preserve">the </w:t>
      </w:r>
      <w:r w:rsidR="00755A2B" w:rsidRPr="002F5A99">
        <w:rPr>
          <w:rFonts w:ascii="Helvetica" w:hAnsi="Helvetica" w:cs="Arial"/>
          <w:sz w:val="22"/>
          <w:szCs w:val="22"/>
        </w:rPr>
        <w:t>SITS-QM/MM method to</w:t>
      </w:r>
      <w:r w:rsidR="002C67D8" w:rsidRPr="002F5A99">
        <w:rPr>
          <w:rFonts w:ascii="Helvetica" w:hAnsi="Helvetica" w:cs="Arial"/>
          <w:sz w:val="22"/>
          <w:szCs w:val="22"/>
        </w:rPr>
        <w:t xml:space="preserve"> exploit more complex systems in the future</w:t>
      </w:r>
      <w:r w:rsidR="002F5A99">
        <w:rPr>
          <w:rFonts w:ascii="Helvetica" w:hAnsi="Helvetica" w:cs="Arial"/>
          <w:sz w:val="22"/>
          <w:szCs w:val="22"/>
        </w:rPr>
        <w:t xml:space="preserve"> </w:t>
      </w:r>
      <w:r w:rsidR="002F5A99" w:rsidRPr="002F5A99">
        <w:rPr>
          <w:rFonts w:ascii="Helvetica" w:hAnsi="Helvetica" w:cs="Arial"/>
          <w:b/>
          <w:sz w:val="22"/>
          <w:szCs w:val="22"/>
        </w:rPr>
        <w:t>[1]</w:t>
      </w:r>
      <w:r w:rsidR="002F5A99" w:rsidRPr="002F5A99">
        <w:rPr>
          <w:rFonts w:ascii="Helvetica" w:hAnsi="Helvetica" w:cs="Arial"/>
          <w:sz w:val="22"/>
          <w:szCs w:val="22"/>
        </w:rPr>
        <w:t>.</w:t>
      </w:r>
    </w:p>
    <w:p w14:paraId="7A971E17" w14:textId="3B3C7500" w:rsidR="002F5A99" w:rsidRPr="002F5A99" w:rsidRDefault="002F5A99" w:rsidP="002F5A99">
      <w:pPr>
        <w:numPr>
          <w:ilvl w:val="2"/>
          <w:numId w:val="12"/>
        </w:numPr>
        <w:spacing w:before="240"/>
        <w:outlineLvl w:val="0"/>
        <w:rPr>
          <w:rFonts w:ascii="Helvetica" w:hAnsi="Helvetica" w:cs="Arial"/>
          <w:sz w:val="22"/>
          <w:szCs w:val="22"/>
        </w:rPr>
      </w:pPr>
      <w:r w:rsidRPr="002F5A99">
        <w:rPr>
          <w:rFonts w:ascii="Helvetica" w:hAnsi="Helvetica" w:cs="Arial"/>
          <w:sz w:val="22"/>
          <w:szCs w:val="22"/>
        </w:rPr>
        <w:t xml:space="preserve">INTERVIEW: </w:t>
      </w:r>
      <w:r>
        <w:rPr>
          <w:rFonts w:ascii="Helvetica" w:hAnsi="Helvetica" w:cs="Arial"/>
          <w:sz w:val="22"/>
          <w:szCs w:val="22"/>
        </w:rPr>
        <w:t>Ji</w:t>
      </w:r>
      <w:r w:rsidR="00A157A9">
        <w:rPr>
          <w:rFonts w:ascii="Helvetica" w:hAnsi="Helvetica" w:cs="Arial"/>
          <w:sz w:val="22"/>
          <w:szCs w:val="22"/>
        </w:rPr>
        <w:t>a</w:t>
      </w:r>
      <w:r>
        <w:rPr>
          <w:rFonts w:ascii="Helvetica" w:hAnsi="Helvetica" w:cs="Arial"/>
          <w:sz w:val="22"/>
          <w:szCs w:val="22"/>
        </w:rPr>
        <w:t>n Yin</w:t>
      </w:r>
      <w:r w:rsidRPr="002F5A99">
        <w:rPr>
          <w:rFonts w:ascii="Helvetica" w:hAnsi="Helvetica" w:cs="Arial"/>
          <w:sz w:val="22"/>
          <w:szCs w:val="22"/>
        </w:rPr>
        <w:t xml:space="preserve"> says the statement above in an interview-style shot, looking slightly off-camera.</w:t>
      </w:r>
    </w:p>
    <w:sectPr w:rsidR="002F5A99" w:rsidRPr="002F5A99" w:rsidSect="001E230F">
      <w:headerReference w:type="default" r:id="rId13"/>
      <w:footerReference w:type="even" r:id="rId14"/>
      <w:footerReference w:type="default" r:id="rId15"/>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0953D" w14:textId="77777777" w:rsidR="003C40B2" w:rsidRDefault="003C40B2">
      <w:r>
        <w:separator/>
      </w:r>
    </w:p>
  </w:endnote>
  <w:endnote w:type="continuationSeparator" w:id="0">
    <w:p w14:paraId="19ED9C7E" w14:textId="77777777" w:rsidR="003C40B2" w:rsidRDefault="003C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Roman"/>
    <w:panose1 w:val="00000500000000020000"/>
    <w:charset w:val="00"/>
    <w:family w:val="auto"/>
    <w:pitch w:val="variable"/>
    <w:sig w:usb0="E00002FF" w:usb1="5000205A" w:usb2="00000000"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Arial Unicode MS"/>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Yu Mincho">
    <w:altName w:val="Yu Gothic UI"/>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6840063"/>
      <w:docPartObj>
        <w:docPartGallery w:val="Page Numbers (Bottom of Page)"/>
        <w:docPartUnique/>
      </w:docPartObj>
    </w:sdtPr>
    <w:sdtEndPr>
      <w:rPr>
        <w:rStyle w:val="PageNumber"/>
      </w:rPr>
    </w:sdtEndPr>
    <w:sdtContent>
      <w:p w14:paraId="45F71C30"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012CDD" w14:textId="77777777" w:rsidR="00336C61" w:rsidRDefault="00336C61"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1060" w14:textId="0BE483FA" w:rsidR="00336C61" w:rsidRPr="00C70C90" w:rsidRDefault="00336C61" w:rsidP="001E230F">
    <w:pPr>
      <w:pStyle w:val="Footer"/>
      <w:ind w:right="360"/>
      <w:jc w:val="center"/>
      <w:rPr>
        <w:color w:val="000000" w:themeColor="text1"/>
      </w:rPr>
    </w:pPr>
    <w:r w:rsidRPr="001E230F">
      <w:rPr>
        <w:rFonts w:ascii="Arial" w:hAnsi="Arial" w:cs="Arial"/>
      </w:rPr>
      <w:sym w:font="Symbol" w:char="F0D3"/>
    </w:r>
    <w:r w:rsidRPr="001E230F">
      <w:rPr>
        <w:rFonts w:ascii="Arial" w:hAnsi="Arial" w:cs="Arial"/>
      </w:rPr>
      <w:t xml:space="preserve"> 2018, Journal of Visualized Experiments</w:t>
    </w:r>
    <w:r w:rsidRPr="001E230F">
      <w:rPr>
        <w:rFonts w:ascii="Arial" w:hAnsi="Arial" w:cs="Arial"/>
      </w:rPr>
      <w:tab/>
    </w:r>
    <w:r w:rsidRPr="00C70C90">
      <w:rPr>
        <w:rFonts w:ascii="Arial" w:hAnsi="Arial" w:cs="Arial"/>
        <w:color w:val="000000" w:themeColor="text1"/>
        <w:sz w:val="22"/>
        <w:szCs w:val="22"/>
      </w:rPr>
      <w:t xml:space="preserve">Page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PAGE  \* Arabic  \* MERGEFORMAT </w:instrText>
    </w:r>
    <w:r w:rsidRPr="00C70C90">
      <w:rPr>
        <w:rFonts w:ascii="Arial" w:hAnsi="Arial" w:cs="Arial"/>
        <w:color w:val="000000" w:themeColor="text1"/>
        <w:sz w:val="22"/>
        <w:szCs w:val="22"/>
      </w:rPr>
      <w:fldChar w:fldCharType="separate"/>
    </w:r>
    <w:r w:rsidR="007D7D08">
      <w:rPr>
        <w:rFonts w:ascii="Arial" w:hAnsi="Arial" w:cs="Arial"/>
        <w:noProof/>
        <w:color w:val="000000" w:themeColor="text1"/>
        <w:sz w:val="22"/>
        <w:szCs w:val="22"/>
      </w:rPr>
      <w:t>4</w:t>
    </w:r>
    <w:r w:rsidRPr="00C70C90">
      <w:rPr>
        <w:rFonts w:ascii="Arial" w:hAnsi="Arial" w:cs="Arial"/>
        <w:color w:val="000000" w:themeColor="text1"/>
        <w:sz w:val="22"/>
        <w:szCs w:val="22"/>
      </w:rPr>
      <w:fldChar w:fldCharType="end"/>
    </w:r>
    <w:r w:rsidRPr="00C70C90">
      <w:rPr>
        <w:rFonts w:ascii="Arial" w:hAnsi="Arial" w:cs="Arial"/>
        <w:color w:val="000000" w:themeColor="text1"/>
        <w:sz w:val="22"/>
        <w:szCs w:val="22"/>
      </w:rPr>
      <w:t xml:space="preserve"> of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NUMPAGES  \* Arabic  \* MERGEFORMAT </w:instrText>
    </w:r>
    <w:r w:rsidRPr="00C70C90">
      <w:rPr>
        <w:rFonts w:ascii="Arial" w:hAnsi="Arial" w:cs="Arial"/>
        <w:color w:val="000000" w:themeColor="text1"/>
        <w:sz w:val="22"/>
        <w:szCs w:val="22"/>
      </w:rPr>
      <w:fldChar w:fldCharType="separate"/>
    </w:r>
    <w:r w:rsidR="007D7D08">
      <w:rPr>
        <w:rFonts w:ascii="Arial" w:hAnsi="Arial" w:cs="Arial"/>
        <w:noProof/>
        <w:color w:val="000000" w:themeColor="text1"/>
        <w:sz w:val="22"/>
        <w:szCs w:val="22"/>
      </w:rPr>
      <w:t>8</w:t>
    </w:r>
    <w:r w:rsidRPr="00C70C90">
      <w:rPr>
        <w:rFonts w:ascii="Arial" w:hAnsi="Arial" w:cs="Arial"/>
        <w:color w:val="000000" w:themeColor="text1"/>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3EC18" w14:textId="77777777" w:rsidR="003C40B2" w:rsidRDefault="003C40B2">
      <w:r>
        <w:separator/>
      </w:r>
    </w:p>
  </w:footnote>
  <w:footnote w:type="continuationSeparator" w:id="0">
    <w:p w14:paraId="4285AD16" w14:textId="77777777" w:rsidR="003C40B2" w:rsidRDefault="003C4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9AFCD" w14:textId="2ACA098E" w:rsidR="00336C61" w:rsidRDefault="00336C61" w:rsidP="001E230F">
    <w:pPr>
      <w:pStyle w:val="Header"/>
      <w:jc w:val="center"/>
      <w:rPr>
        <w:rFonts w:ascii="Helvetica" w:hAnsi="Helvetica" w:cs="Arial"/>
        <w:b/>
        <w:color w:val="FF0000"/>
        <w:sz w:val="28"/>
        <w:szCs w:val="28"/>
        <w:u w:val="single"/>
      </w:rPr>
    </w:pPr>
    <w:r w:rsidRPr="006A6324">
      <w:rPr>
        <w:rFonts w:ascii="Helvetica" w:hAnsi="Helvetica" w:cs="Arial"/>
        <w:b/>
        <w:noProof/>
        <w:color w:val="FF0000"/>
        <w:sz w:val="28"/>
        <w:szCs w:val="28"/>
        <w:u w:val="single"/>
        <w:lang w:eastAsia="zh-CN"/>
      </w:rPr>
      <w:drawing>
        <wp:anchor distT="0" distB="0" distL="114300" distR="114300" simplePos="0" relativeHeight="251658240" behindDoc="0" locked="0" layoutInCell="1" allowOverlap="1" wp14:anchorId="703F9585" wp14:editId="21E3DB0C">
          <wp:simplePos x="0" y="0"/>
          <wp:positionH relativeFrom="column">
            <wp:posOffset>-56882</wp:posOffset>
          </wp:positionH>
          <wp:positionV relativeFrom="paragraph">
            <wp:posOffset>-247581</wp:posOffset>
          </wp:positionV>
          <wp:extent cx="1110174" cy="545285"/>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D909D5">
      <w:rPr>
        <w:rFonts w:ascii="Helvetica" w:hAnsi="Helvetica" w:cs="Arial"/>
        <w:b/>
        <w:color w:val="008000"/>
        <w:sz w:val="28"/>
        <w:szCs w:val="28"/>
        <w:u w:val="single"/>
      </w:rPr>
      <w:t>FINAL SCRIPT: APPROVED FOR FILMING</w:t>
    </w:r>
  </w:p>
  <w:p w14:paraId="6CF88CFD" w14:textId="77777777" w:rsidR="00336C61" w:rsidRPr="006A6324" w:rsidRDefault="00336C61" w:rsidP="00450B27">
    <w:pPr>
      <w:pStyle w:val="Header"/>
      <w:rPr>
        <w:rFonts w:ascii="Helvetica" w:hAnsi="Helvetica" w:cs="Arial"/>
        <w:b/>
        <w:color w:val="FF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419D0"/>
    <w:multiLevelType w:val="hybridMultilevel"/>
    <w:tmpl w:val="05AAC2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3"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9E42811"/>
    <w:multiLevelType w:val="hybridMultilevel"/>
    <w:tmpl w:val="5BB6E5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8"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9"/>
  </w:num>
  <w:num w:numId="4">
    <w:abstractNumId w:val="8"/>
  </w:num>
  <w:num w:numId="5">
    <w:abstractNumId w:val="14"/>
  </w:num>
  <w:num w:numId="6">
    <w:abstractNumId w:val="27"/>
  </w:num>
  <w:num w:numId="7">
    <w:abstractNumId w:val="4"/>
  </w:num>
  <w:num w:numId="8">
    <w:abstractNumId w:val="17"/>
  </w:num>
  <w:num w:numId="9">
    <w:abstractNumId w:val="29"/>
  </w:num>
  <w:num w:numId="10">
    <w:abstractNumId w:val="34"/>
  </w:num>
  <w:num w:numId="11">
    <w:abstractNumId w:val="22"/>
  </w:num>
  <w:num w:numId="12">
    <w:abstractNumId w:val="31"/>
  </w:num>
  <w:num w:numId="13">
    <w:abstractNumId w:val="23"/>
  </w:num>
  <w:num w:numId="14">
    <w:abstractNumId w:val="18"/>
  </w:num>
  <w:num w:numId="15">
    <w:abstractNumId w:val="25"/>
  </w:num>
  <w:num w:numId="16">
    <w:abstractNumId w:val="1"/>
  </w:num>
  <w:num w:numId="17">
    <w:abstractNumId w:val="6"/>
  </w:num>
  <w:num w:numId="18">
    <w:abstractNumId w:val="16"/>
  </w:num>
  <w:num w:numId="19">
    <w:abstractNumId w:val="2"/>
  </w:num>
  <w:num w:numId="20">
    <w:abstractNumId w:val="3"/>
  </w:num>
  <w:num w:numId="21">
    <w:abstractNumId w:val="35"/>
  </w:num>
  <w:num w:numId="22">
    <w:abstractNumId w:val="15"/>
  </w:num>
  <w:num w:numId="23">
    <w:abstractNumId w:val="12"/>
  </w:num>
  <w:num w:numId="24">
    <w:abstractNumId w:val="10"/>
  </w:num>
  <w:num w:numId="25">
    <w:abstractNumId w:val="0"/>
  </w:num>
  <w:num w:numId="26">
    <w:abstractNumId w:val="36"/>
  </w:num>
  <w:num w:numId="27">
    <w:abstractNumId w:val="28"/>
  </w:num>
  <w:num w:numId="28">
    <w:abstractNumId w:val="19"/>
  </w:num>
  <w:num w:numId="29">
    <w:abstractNumId w:val="11"/>
  </w:num>
  <w:num w:numId="30">
    <w:abstractNumId w:val="5"/>
  </w:num>
  <w:num w:numId="31">
    <w:abstractNumId w:val="26"/>
  </w:num>
  <w:num w:numId="32">
    <w:abstractNumId w:val="30"/>
  </w:num>
  <w:num w:numId="33">
    <w:abstractNumId w:val="20"/>
  </w:num>
  <w:num w:numId="34">
    <w:abstractNumId w:val="33"/>
  </w:num>
  <w:num w:numId="35">
    <w:abstractNumId w:val="32"/>
  </w:num>
  <w:num w:numId="36">
    <w:abstractNumId w:val="21"/>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58EC"/>
    <w:rsid w:val="00002EE4"/>
    <w:rsid w:val="00003C8B"/>
    <w:rsid w:val="000051DE"/>
    <w:rsid w:val="0001266D"/>
    <w:rsid w:val="00013862"/>
    <w:rsid w:val="00021F7F"/>
    <w:rsid w:val="00023E22"/>
    <w:rsid w:val="00025DE9"/>
    <w:rsid w:val="000308D5"/>
    <w:rsid w:val="00030DF1"/>
    <w:rsid w:val="00033EE8"/>
    <w:rsid w:val="00043807"/>
    <w:rsid w:val="00057474"/>
    <w:rsid w:val="00074929"/>
    <w:rsid w:val="00082214"/>
    <w:rsid w:val="00083792"/>
    <w:rsid w:val="00090BAC"/>
    <w:rsid w:val="000A5C86"/>
    <w:rsid w:val="000B0B1A"/>
    <w:rsid w:val="000B4E9A"/>
    <w:rsid w:val="000D065F"/>
    <w:rsid w:val="000D17E8"/>
    <w:rsid w:val="000D2C59"/>
    <w:rsid w:val="000D35D9"/>
    <w:rsid w:val="00106F46"/>
    <w:rsid w:val="001115D1"/>
    <w:rsid w:val="00114264"/>
    <w:rsid w:val="00125924"/>
    <w:rsid w:val="00126973"/>
    <w:rsid w:val="00140869"/>
    <w:rsid w:val="00146D59"/>
    <w:rsid w:val="00151824"/>
    <w:rsid w:val="00162D51"/>
    <w:rsid w:val="001727DB"/>
    <w:rsid w:val="00174D2A"/>
    <w:rsid w:val="001750DF"/>
    <w:rsid w:val="00177B33"/>
    <w:rsid w:val="001819E3"/>
    <w:rsid w:val="00184EF9"/>
    <w:rsid w:val="00191A77"/>
    <w:rsid w:val="001A6230"/>
    <w:rsid w:val="001B3024"/>
    <w:rsid w:val="001B5C46"/>
    <w:rsid w:val="001C3C85"/>
    <w:rsid w:val="001C7BBC"/>
    <w:rsid w:val="001E230F"/>
    <w:rsid w:val="001E52A3"/>
    <w:rsid w:val="001F0890"/>
    <w:rsid w:val="001F6E5F"/>
    <w:rsid w:val="00211C56"/>
    <w:rsid w:val="00227A9A"/>
    <w:rsid w:val="00247BFF"/>
    <w:rsid w:val="0025310D"/>
    <w:rsid w:val="002544F1"/>
    <w:rsid w:val="00254AA5"/>
    <w:rsid w:val="002617AD"/>
    <w:rsid w:val="00265C44"/>
    <w:rsid w:val="002671F8"/>
    <w:rsid w:val="00277C90"/>
    <w:rsid w:val="00283E3E"/>
    <w:rsid w:val="00286ABB"/>
    <w:rsid w:val="002A4120"/>
    <w:rsid w:val="002A5C9C"/>
    <w:rsid w:val="002B0D88"/>
    <w:rsid w:val="002B26D4"/>
    <w:rsid w:val="002B55D9"/>
    <w:rsid w:val="002C4250"/>
    <w:rsid w:val="002C54DB"/>
    <w:rsid w:val="002C67D8"/>
    <w:rsid w:val="002D52A1"/>
    <w:rsid w:val="002E1C6D"/>
    <w:rsid w:val="002E7521"/>
    <w:rsid w:val="002F3829"/>
    <w:rsid w:val="002F5A99"/>
    <w:rsid w:val="003036C1"/>
    <w:rsid w:val="00305187"/>
    <w:rsid w:val="0030618C"/>
    <w:rsid w:val="00311F0F"/>
    <w:rsid w:val="003138D4"/>
    <w:rsid w:val="003176C4"/>
    <w:rsid w:val="00322C71"/>
    <w:rsid w:val="00330F1B"/>
    <w:rsid w:val="00336C61"/>
    <w:rsid w:val="00342D7B"/>
    <w:rsid w:val="0034684D"/>
    <w:rsid w:val="00374275"/>
    <w:rsid w:val="003752E5"/>
    <w:rsid w:val="00395684"/>
    <w:rsid w:val="003A1109"/>
    <w:rsid w:val="003A49C2"/>
    <w:rsid w:val="003A7948"/>
    <w:rsid w:val="003B5E26"/>
    <w:rsid w:val="003C40B2"/>
    <w:rsid w:val="003D0847"/>
    <w:rsid w:val="003E2BC9"/>
    <w:rsid w:val="003F604E"/>
    <w:rsid w:val="00414B4F"/>
    <w:rsid w:val="00440FFA"/>
    <w:rsid w:val="004447B6"/>
    <w:rsid w:val="00450B27"/>
    <w:rsid w:val="00453116"/>
    <w:rsid w:val="00455510"/>
    <w:rsid w:val="00456A5D"/>
    <w:rsid w:val="00472752"/>
    <w:rsid w:val="0047306D"/>
    <w:rsid w:val="00482D4C"/>
    <w:rsid w:val="00483DDF"/>
    <w:rsid w:val="00485938"/>
    <w:rsid w:val="004B5DD4"/>
    <w:rsid w:val="004B6A04"/>
    <w:rsid w:val="004C1095"/>
    <w:rsid w:val="004C2DAD"/>
    <w:rsid w:val="004E2BE1"/>
    <w:rsid w:val="004E35F1"/>
    <w:rsid w:val="004E3F8E"/>
    <w:rsid w:val="004F664D"/>
    <w:rsid w:val="00511F52"/>
    <w:rsid w:val="00513853"/>
    <w:rsid w:val="00530DD9"/>
    <w:rsid w:val="005320E4"/>
    <w:rsid w:val="00536D89"/>
    <w:rsid w:val="00557116"/>
    <w:rsid w:val="0055763A"/>
    <w:rsid w:val="00564562"/>
    <w:rsid w:val="00565757"/>
    <w:rsid w:val="005870B8"/>
    <w:rsid w:val="005A09D8"/>
    <w:rsid w:val="005A1F5E"/>
    <w:rsid w:val="005A3F8F"/>
    <w:rsid w:val="005B6859"/>
    <w:rsid w:val="005C174A"/>
    <w:rsid w:val="005D783F"/>
    <w:rsid w:val="005E2B7E"/>
    <w:rsid w:val="005F18A3"/>
    <w:rsid w:val="005F562E"/>
    <w:rsid w:val="006346FE"/>
    <w:rsid w:val="006402D4"/>
    <w:rsid w:val="00645B93"/>
    <w:rsid w:val="00654735"/>
    <w:rsid w:val="0065549F"/>
    <w:rsid w:val="006556DE"/>
    <w:rsid w:val="006565A0"/>
    <w:rsid w:val="006617AB"/>
    <w:rsid w:val="00664850"/>
    <w:rsid w:val="006678A1"/>
    <w:rsid w:val="006801B1"/>
    <w:rsid w:val="00686B23"/>
    <w:rsid w:val="0069665E"/>
    <w:rsid w:val="006A0F2F"/>
    <w:rsid w:val="006A6324"/>
    <w:rsid w:val="006B6C92"/>
    <w:rsid w:val="006C08AE"/>
    <w:rsid w:val="006C0E87"/>
    <w:rsid w:val="0071294C"/>
    <w:rsid w:val="00724E3B"/>
    <w:rsid w:val="00737726"/>
    <w:rsid w:val="007431D9"/>
    <w:rsid w:val="007451FD"/>
    <w:rsid w:val="00745D4B"/>
    <w:rsid w:val="00746865"/>
    <w:rsid w:val="00753358"/>
    <w:rsid w:val="007548F3"/>
    <w:rsid w:val="00755A2B"/>
    <w:rsid w:val="007574EC"/>
    <w:rsid w:val="00761585"/>
    <w:rsid w:val="0077071A"/>
    <w:rsid w:val="00777388"/>
    <w:rsid w:val="00786324"/>
    <w:rsid w:val="007A0B03"/>
    <w:rsid w:val="007B3E0E"/>
    <w:rsid w:val="007D4222"/>
    <w:rsid w:val="007D7D08"/>
    <w:rsid w:val="007E764B"/>
    <w:rsid w:val="00804C75"/>
    <w:rsid w:val="00806B1B"/>
    <w:rsid w:val="00831EAA"/>
    <w:rsid w:val="00832FA5"/>
    <w:rsid w:val="008373A7"/>
    <w:rsid w:val="00851B3E"/>
    <w:rsid w:val="00854994"/>
    <w:rsid w:val="00854FCB"/>
    <w:rsid w:val="008739F2"/>
    <w:rsid w:val="0088113B"/>
    <w:rsid w:val="0088402D"/>
    <w:rsid w:val="0088710D"/>
    <w:rsid w:val="008A0177"/>
    <w:rsid w:val="008B03E6"/>
    <w:rsid w:val="008D2A6A"/>
    <w:rsid w:val="008D4D83"/>
    <w:rsid w:val="008D58EC"/>
    <w:rsid w:val="008E2199"/>
    <w:rsid w:val="008E74F7"/>
    <w:rsid w:val="008F2333"/>
    <w:rsid w:val="008F7754"/>
    <w:rsid w:val="009212DD"/>
    <w:rsid w:val="009301B8"/>
    <w:rsid w:val="00931D78"/>
    <w:rsid w:val="00941F06"/>
    <w:rsid w:val="00951A8E"/>
    <w:rsid w:val="00954870"/>
    <w:rsid w:val="009625B1"/>
    <w:rsid w:val="009718D5"/>
    <w:rsid w:val="00972541"/>
    <w:rsid w:val="00985F44"/>
    <w:rsid w:val="009868CC"/>
    <w:rsid w:val="009A0E7C"/>
    <w:rsid w:val="009A3CBD"/>
    <w:rsid w:val="009B2183"/>
    <w:rsid w:val="009B4EE3"/>
    <w:rsid w:val="009C2062"/>
    <w:rsid w:val="009C5F3B"/>
    <w:rsid w:val="009C7B9A"/>
    <w:rsid w:val="009F356C"/>
    <w:rsid w:val="00A157A9"/>
    <w:rsid w:val="00A20DA8"/>
    <w:rsid w:val="00A218EC"/>
    <w:rsid w:val="00A22B07"/>
    <w:rsid w:val="00A310D7"/>
    <w:rsid w:val="00A3138F"/>
    <w:rsid w:val="00A34228"/>
    <w:rsid w:val="00A60320"/>
    <w:rsid w:val="00A77CF6"/>
    <w:rsid w:val="00A91283"/>
    <w:rsid w:val="00AA132F"/>
    <w:rsid w:val="00AC03B3"/>
    <w:rsid w:val="00AC0509"/>
    <w:rsid w:val="00AC3E3A"/>
    <w:rsid w:val="00AC63FC"/>
    <w:rsid w:val="00AE11E8"/>
    <w:rsid w:val="00AF1833"/>
    <w:rsid w:val="00B13941"/>
    <w:rsid w:val="00B21AB8"/>
    <w:rsid w:val="00B2213A"/>
    <w:rsid w:val="00B340A8"/>
    <w:rsid w:val="00B40E12"/>
    <w:rsid w:val="00B435B8"/>
    <w:rsid w:val="00B4499C"/>
    <w:rsid w:val="00B653B7"/>
    <w:rsid w:val="00B66A14"/>
    <w:rsid w:val="00B7250F"/>
    <w:rsid w:val="00B915B6"/>
    <w:rsid w:val="00B94354"/>
    <w:rsid w:val="00BB5C45"/>
    <w:rsid w:val="00BB6B74"/>
    <w:rsid w:val="00BC3349"/>
    <w:rsid w:val="00BC6DA7"/>
    <w:rsid w:val="00BD063C"/>
    <w:rsid w:val="00BE051D"/>
    <w:rsid w:val="00C442C2"/>
    <w:rsid w:val="00C602B2"/>
    <w:rsid w:val="00C70C90"/>
    <w:rsid w:val="00C7374B"/>
    <w:rsid w:val="00C8109F"/>
    <w:rsid w:val="00C836F3"/>
    <w:rsid w:val="00C942D1"/>
    <w:rsid w:val="00C965D0"/>
    <w:rsid w:val="00C97B11"/>
    <w:rsid w:val="00CB039A"/>
    <w:rsid w:val="00CB7927"/>
    <w:rsid w:val="00CC0C58"/>
    <w:rsid w:val="00CC29BF"/>
    <w:rsid w:val="00CD2E47"/>
    <w:rsid w:val="00CD515D"/>
    <w:rsid w:val="00CD7F92"/>
    <w:rsid w:val="00CE10F2"/>
    <w:rsid w:val="00CF22F6"/>
    <w:rsid w:val="00CF6830"/>
    <w:rsid w:val="00D001A3"/>
    <w:rsid w:val="00D00EF4"/>
    <w:rsid w:val="00D10BFA"/>
    <w:rsid w:val="00D10F00"/>
    <w:rsid w:val="00D150D8"/>
    <w:rsid w:val="00D300CE"/>
    <w:rsid w:val="00D43187"/>
    <w:rsid w:val="00D448B4"/>
    <w:rsid w:val="00D45AF7"/>
    <w:rsid w:val="00D466AF"/>
    <w:rsid w:val="00D709AE"/>
    <w:rsid w:val="00D909D5"/>
    <w:rsid w:val="00D92E1A"/>
    <w:rsid w:val="00DA117F"/>
    <w:rsid w:val="00DA17FB"/>
    <w:rsid w:val="00DB7EBA"/>
    <w:rsid w:val="00DC058D"/>
    <w:rsid w:val="00DC1E10"/>
    <w:rsid w:val="00DC7C84"/>
    <w:rsid w:val="00DC7D3A"/>
    <w:rsid w:val="00DD2CF9"/>
    <w:rsid w:val="00DD3C88"/>
    <w:rsid w:val="00DE0540"/>
    <w:rsid w:val="00DE2882"/>
    <w:rsid w:val="00DE46DB"/>
    <w:rsid w:val="00DE5DF8"/>
    <w:rsid w:val="00DE66F3"/>
    <w:rsid w:val="00E1105A"/>
    <w:rsid w:val="00E24673"/>
    <w:rsid w:val="00E24898"/>
    <w:rsid w:val="00E355EE"/>
    <w:rsid w:val="00E370CE"/>
    <w:rsid w:val="00E8076C"/>
    <w:rsid w:val="00E82D4B"/>
    <w:rsid w:val="00E82F89"/>
    <w:rsid w:val="00E85ED9"/>
    <w:rsid w:val="00EA20E5"/>
    <w:rsid w:val="00EA2756"/>
    <w:rsid w:val="00EA4B94"/>
    <w:rsid w:val="00EA60D4"/>
    <w:rsid w:val="00EA78AD"/>
    <w:rsid w:val="00EE1E2F"/>
    <w:rsid w:val="00EE39ED"/>
    <w:rsid w:val="00EE4460"/>
    <w:rsid w:val="00EF4E2B"/>
    <w:rsid w:val="00F026A9"/>
    <w:rsid w:val="00F0293A"/>
    <w:rsid w:val="00F04E9E"/>
    <w:rsid w:val="00F06894"/>
    <w:rsid w:val="00F10FAD"/>
    <w:rsid w:val="00F146E3"/>
    <w:rsid w:val="00F22F5E"/>
    <w:rsid w:val="00F35094"/>
    <w:rsid w:val="00F43355"/>
    <w:rsid w:val="00F4577F"/>
    <w:rsid w:val="00F46B63"/>
    <w:rsid w:val="00F54E6E"/>
    <w:rsid w:val="00F56A75"/>
    <w:rsid w:val="00F60B45"/>
    <w:rsid w:val="00F64FB6"/>
    <w:rsid w:val="00F95E8D"/>
    <w:rsid w:val="00F95E90"/>
    <w:rsid w:val="00FA1537"/>
    <w:rsid w:val="00FA1A9D"/>
    <w:rsid w:val="00FA28C8"/>
    <w:rsid w:val="00FA7A79"/>
    <w:rsid w:val="00FA7D51"/>
    <w:rsid w:val="00FC1A79"/>
    <w:rsid w:val="00FD1497"/>
    <w:rsid w:val="00FD62A2"/>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6844D8"/>
  <w14:defaultImageDpi w14:val="300"/>
  <w15:docId w15:val="{E3BC8010-E1A0-5546-9930-A57DC5B3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479B"/>
    <w:rPr>
      <w:sz w:val="24"/>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sz w:val="3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BodyTextIndent">
    <w:name w:val="Body Text Indent"/>
    <w:basedOn w:val="Normal"/>
    <w:pPr>
      <w:ind w:left="360"/>
      <w:jc w:val="both"/>
    </w:pPr>
    <w:rPr>
      <w:rFonts w:ascii="Times New Roman" w:hAnsi="Times New Roman"/>
    </w:rPr>
  </w:style>
  <w:style w:type="paragraph" w:styleId="BodyTextIndent2">
    <w:name w:val="Body Text Indent 2"/>
    <w:basedOn w:val="Normal"/>
    <w:pPr>
      <w:ind w:left="720"/>
      <w:jc w:val="both"/>
    </w:pPr>
    <w:rPr>
      <w:rFonts w:ascii="Times New Roman" w:hAnsi="Times New Roma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rFonts w:ascii="Times New Roman" w:eastAsia="Times New Roman" w:hAnsi="Times New Roman"/>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szCs w:val="24"/>
      <w:lang w:val="x-none" w:eastAsia="x-none"/>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Title">
    <w:name w:val="Title"/>
    <w:basedOn w:val="Normal"/>
    <w:next w:val="Normal"/>
    <w:link w:val="TitleChar"/>
    <w:qFormat/>
    <w:rsid w:val="00450B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50B27"/>
    <w:rPr>
      <w:rFonts w:asciiTheme="majorHAnsi" w:eastAsiaTheme="majorEastAsia" w:hAnsiTheme="majorHAnsi" w:cstheme="majorBidi"/>
      <w:color w:val="323E4F" w:themeColor="text2" w:themeShade="BF"/>
      <w:spacing w:val="5"/>
      <w:kern w:val="28"/>
      <w:sz w:val="52"/>
      <w:szCs w:val="52"/>
    </w:rPr>
  </w:style>
  <w:style w:type="paragraph" w:styleId="Revision">
    <w:name w:val="Revision"/>
    <w:hidden/>
    <w:semiHidden/>
    <w:rsid w:val="002D52A1"/>
    <w:rPr>
      <w:sz w:val="24"/>
    </w:rPr>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character" w:styleId="PlaceholderText">
    <w:name w:val="Placeholder Text"/>
    <w:basedOn w:val="DefaultParagraphFont"/>
    <w:semiHidden/>
    <w:rsid w:val="00F433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715786669">
      <w:bodyDiv w:val="1"/>
      <w:marLeft w:val="0"/>
      <w:marRight w:val="0"/>
      <w:marTop w:val="0"/>
      <w:marBottom w:val="0"/>
      <w:divBdr>
        <w:top w:val="none" w:sz="0" w:space="0" w:color="auto"/>
        <w:left w:val="none" w:sz="0" w:space="0" w:color="auto"/>
        <w:bottom w:val="none" w:sz="0" w:space="0" w:color="auto"/>
        <w:right w:val="none" w:sz="0" w:space="0" w:color="auto"/>
      </w:divBdr>
    </w:div>
    <w:div w:id="913322534">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ieliangxu@jsut.edu.c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ove.com/files_upload.php?src=18312248" TargetMode="External"/><Relationship Id="rId12" Type="http://schemas.openxmlformats.org/officeDocument/2006/relationships/hyperlink" Target="https://www.jove.com/author/Petra_Schwill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ve.com/wp-content/uploads/2018/10/Author_Pages_Intro_With_Thumb_101018_1080p.mp4?_=1"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jian.yin@xtalpi.com" TargetMode="External"/><Relationship Id="rId4" Type="http://schemas.openxmlformats.org/officeDocument/2006/relationships/webSettings" Target="webSettings.xml"/><Relationship Id="rId9" Type="http://schemas.openxmlformats.org/officeDocument/2006/relationships/hyperlink" Target="mailto:tuzhihui@fjirsm.ac.c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8</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10890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Aaron Kolski-Andreaco</dc:creator>
  <cp:lastModifiedBy>Anthony Iannazzi</cp:lastModifiedBy>
  <cp:revision>20</cp:revision>
  <dcterms:created xsi:type="dcterms:W3CDTF">2019-06-02T14:56:00Z</dcterms:created>
  <dcterms:modified xsi:type="dcterms:W3CDTF">2019-06-14T16:13:00Z</dcterms:modified>
</cp:coreProperties>
</file>