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655FF930"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D47019">
        <w:rPr>
          <w:rFonts w:ascii="Helvetica" w:hAnsi="Helvetica" w:cs="Arial"/>
          <w:b/>
          <w:i w:val="0"/>
          <w:sz w:val="22"/>
          <w:szCs w:val="22"/>
        </w:rPr>
        <w:t xml:space="preserve"> </w:t>
      </w:r>
      <w:r w:rsidR="0074687E">
        <w:rPr>
          <w:rFonts w:ascii="Helvetica" w:hAnsi="Helvetica" w:cs="Arial"/>
          <w:b/>
          <w:i w:val="0"/>
          <w:sz w:val="22"/>
          <w:szCs w:val="22"/>
        </w:rPr>
        <w:t>60038</w:t>
      </w:r>
    </w:p>
    <w:p w14:paraId="15210DC1" w14:textId="551A95CF"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063954">
        <w:rPr>
          <w:rFonts w:ascii="Helvetica" w:hAnsi="Helvetica" w:cs="Arial"/>
          <w:b/>
          <w:i w:val="0"/>
          <w:sz w:val="22"/>
          <w:szCs w:val="22"/>
        </w:rPr>
        <w:t xml:space="preserve"> Michael </w:t>
      </w:r>
      <w:proofErr w:type="spellStart"/>
      <w:r w:rsidR="00063954">
        <w:rPr>
          <w:rFonts w:ascii="Helvetica" w:hAnsi="Helvetica" w:cs="Arial"/>
          <w:b/>
          <w:i w:val="0"/>
          <w:sz w:val="22"/>
          <w:szCs w:val="22"/>
        </w:rPr>
        <w:t>Linnes</w:t>
      </w:r>
      <w:proofErr w:type="spellEnd"/>
    </w:p>
    <w:p w14:paraId="441F19EB" w14:textId="307082D6"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063954">
        <w:rPr>
          <w:rFonts w:ascii="Helvetica" w:hAnsi="Helvetica" w:cs="Arial"/>
          <w:b/>
          <w:i w:val="0"/>
          <w:sz w:val="22"/>
          <w:szCs w:val="22"/>
        </w:rPr>
        <w:t xml:space="preserve"> </w:t>
      </w:r>
      <w:r w:rsidR="00D47019">
        <w:rPr>
          <w:rFonts w:ascii="Helvetica" w:hAnsi="Helvetica" w:cs="Arial"/>
          <w:b/>
          <w:i w:val="0"/>
          <w:sz w:val="22"/>
          <w:szCs w:val="22"/>
        </w:rPr>
        <w:t xml:space="preserve"> </w:t>
      </w:r>
      <w:hyperlink r:id="rId8" w:history="1"/>
      <w:r w:rsidR="00063954">
        <w:rPr>
          <w:rFonts w:ascii="Helvetica" w:hAnsi="Helvetica" w:cs="Arial"/>
          <w:b/>
          <w:i w:val="0"/>
          <w:sz w:val="22"/>
          <w:szCs w:val="22"/>
        </w:rPr>
        <w:t xml:space="preserve"> </w:t>
      </w:r>
      <w:hyperlink r:id="rId9" w:tgtFrame="_blank" w:history="1">
        <w:r w:rsidR="0074687E" w:rsidRPr="0074687E">
          <w:rPr>
            <w:rStyle w:val="Hyperlink"/>
            <w:rFonts w:ascii="Helvetica" w:hAnsi="Helvetica" w:cs="Arial"/>
            <w:b/>
            <w:i w:val="0"/>
            <w:sz w:val="22"/>
            <w:szCs w:val="22"/>
          </w:rPr>
          <w:t>http://www.jove.com/files_upload.php?src=18311638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2FCB7B1C" w14:textId="77777777" w:rsidR="0074687E" w:rsidRPr="0074687E" w:rsidRDefault="00FA1A9D" w:rsidP="0074687E">
      <w:pPr>
        <w:outlineLvl w:val="0"/>
        <w:rPr>
          <w:rFonts w:ascii="Helvetica" w:hAnsi="Helvetica" w:cs="Arial"/>
          <w:b/>
          <w:sz w:val="28"/>
          <w:szCs w:val="28"/>
        </w:rPr>
      </w:pPr>
      <w:r w:rsidRPr="00F95819">
        <w:rPr>
          <w:rFonts w:ascii="Helvetica" w:hAnsi="Helvetica" w:cs="Arial"/>
          <w:b/>
          <w:sz w:val="28"/>
          <w:szCs w:val="28"/>
        </w:rPr>
        <w:t xml:space="preserve">Title: </w:t>
      </w:r>
      <w:r w:rsidR="0074687E" w:rsidRPr="0074687E">
        <w:rPr>
          <w:rFonts w:ascii="Helvetica" w:hAnsi="Helvetica" w:cs="Arial"/>
          <w:b/>
          <w:sz w:val="28"/>
          <w:szCs w:val="28"/>
        </w:rPr>
        <w:t>Databases to Efficiently Manage Medium Sized, Low Velocity, Multidimensional Data in Tissue Engineering</w:t>
      </w:r>
    </w:p>
    <w:p w14:paraId="2D209055" w14:textId="4EBE3C61" w:rsidR="00284CFD" w:rsidRPr="00284CFD" w:rsidRDefault="00D47019" w:rsidP="00284CFD">
      <w:pPr>
        <w:outlineLvl w:val="0"/>
        <w:rPr>
          <w:rFonts w:ascii="Helvetica" w:hAnsi="Helvetica" w:cs="Arial"/>
          <w:b/>
          <w:sz w:val="28"/>
          <w:szCs w:val="28"/>
        </w:rPr>
      </w:pPr>
      <w:r>
        <w:rPr>
          <w:rFonts w:ascii="Helvetica" w:hAnsi="Helvetica" w:cs="Arial"/>
          <w:b/>
          <w:sz w:val="28"/>
          <w:szCs w:val="28"/>
        </w:rPr>
        <w:t xml:space="preserve"> </w:t>
      </w:r>
    </w:p>
    <w:p w14:paraId="02D2B2A0" w14:textId="06ACE882" w:rsidR="00FA1A9D" w:rsidRPr="00F95819" w:rsidRDefault="00FA1A9D" w:rsidP="00FA1A9D">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7FF2112A" w14:textId="77777777" w:rsidR="0074687E" w:rsidRPr="0074687E" w:rsidRDefault="00FA1A9D" w:rsidP="0074687E">
      <w:pPr>
        <w:pStyle w:val="CM10"/>
        <w:outlineLvl w:val="0"/>
        <w:rPr>
          <w:rFonts w:ascii="Helvetica" w:hAnsi="Helvetica" w:cs="Arial"/>
          <w:b/>
          <w:bCs/>
          <w:sz w:val="28"/>
          <w:szCs w:val="28"/>
        </w:rPr>
      </w:pPr>
      <w:r w:rsidRPr="00F95819">
        <w:rPr>
          <w:rFonts w:ascii="Helvetica" w:hAnsi="Helvetica" w:cs="Arial"/>
          <w:b/>
          <w:sz w:val="28"/>
          <w:szCs w:val="28"/>
        </w:rPr>
        <w:t xml:space="preserve">Authors and Affiliations: </w:t>
      </w:r>
      <w:r w:rsidR="00D47019">
        <w:rPr>
          <w:rFonts w:ascii="Helvetica" w:hAnsi="Helvetica" w:cs="Arial"/>
          <w:b/>
          <w:sz w:val="28"/>
          <w:szCs w:val="28"/>
        </w:rPr>
        <w:t xml:space="preserve"> </w:t>
      </w:r>
      <w:r w:rsidR="0074687E" w:rsidRPr="0074687E">
        <w:rPr>
          <w:rFonts w:ascii="Helvetica" w:hAnsi="Helvetica" w:cs="Arial"/>
          <w:b/>
          <w:bCs/>
          <w:sz w:val="28"/>
          <w:szCs w:val="28"/>
        </w:rPr>
        <w:t>Alexander R. Ochs</w:t>
      </w:r>
      <w:r w:rsidR="0074687E" w:rsidRPr="0074687E">
        <w:rPr>
          <w:rFonts w:ascii="Helvetica" w:hAnsi="Helvetica" w:cs="Arial"/>
          <w:b/>
          <w:bCs/>
          <w:sz w:val="28"/>
          <w:szCs w:val="28"/>
          <w:vertAlign w:val="superscript"/>
        </w:rPr>
        <w:t>1,2</w:t>
      </w:r>
      <w:r w:rsidR="0074687E" w:rsidRPr="0074687E">
        <w:rPr>
          <w:rFonts w:ascii="Helvetica" w:hAnsi="Helvetica" w:cs="Arial"/>
          <w:b/>
          <w:bCs/>
          <w:sz w:val="28"/>
          <w:szCs w:val="28"/>
        </w:rPr>
        <w:t xml:space="preserve">, </w:t>
      </w:r>
      <w:proofErr w:type="spellStart"/>
      <w:r w:rsidR="0074687E" w:rsidRPr="0074687E">
        <w:rPr>
          <w:rFonts w:ascii="Helvetica" w:hAnsi="Helvetica" w:cs="Arial"/>
          <w:b/>
          <w:bCs/>
          <w:sz w:val="28"/>
          <w:szCs w:val="28"/>
        </w:rPr>
        <w:t>Mehrsa</w:t>
      </w:r>
      <w:proofErr w:type="spellEnd"/>
      <w:r w:rsidR="0074687E" w:rsidRPr="0074687E">
        <w:rPr>
          <w:rFonts w:ascii="Helvetica" w:hAnsi="Helvetica" w:cs="Arial"/>
          <w:b/>
          <w:bCs/>
          <w:sz w:val="28"/>
          <w:szCs w:val="28"/>
        </w:rPr>
        <w:t xml:space="preserve"> Mehrabi</w:t>
      </w:r>
      <w:r w:rsidR="0074687E" w:rsidRPr="0074687E">
        <w:rPr>
          <w:rFonts w:ascii="Helvetica" w:hAnsi="Helvetica" w:cs="Arial"/>
          <w:b/>
          <w:bCs/>
          <w:sz w:val="28"/>
          <w:szCs w:val="28"/>
          <w:vertAlign w:val="superscript"/>
        </w:rPr>
        <w:t>1,2</w:t>
      </w:r>
      <w:r w:rsidR="0074687E" w:rsidRPr="0074687E">
        <w:rPr>
          <w:rFonts w:ascii="Helvetica" w:hAnsi="Helvetica" w:cs="Arial"/>
          <w:b/>
          <w:bCs/>
          <w:sz w:val="28"/>
          <w:szCs w:val="28"/>
        </w:rPr>
        <w:t>, Danielle Becker</w:t>
      </w:r>
      <w:r w:rsidR="0074687E" w:rsidRPr="0074687E">
        <w:rPr>
          <w:rFonts w:ascii="Helvetica" w:hAnsi="Helvetica" w:cs="Arial"/>
          <w:b/>
          <w:bCs/>
          <w:sz w:val="28"/>
          <w:szCs w:val="28"/>
          <w:vertAlign w:val="superscript"/>
        </w:rPr>
        <w:t>1,2</w:t>
      </w:r>
      <w:r w:rsidR="0074687E" w:rsidRPr="0074687E">
        <w:rPr>
          <w:rFonts w:ascii="Helvetica" w:hAnsi="Helvetica" w:cs="Arial"/>
          <w:b/>
          <w:bCs/>
          <w:sz w:val="28"/>
          <w:szCs w:val="28"/>
        </w:rPr>
        <w:t>, Mira N. Asad</w:t>
      </w:r>
      <w:r w:rsidR="0074687E" w:rsidRPr="0074687E">
        <w:rPr>
          <w:rFonts w:ascii="Helvetica" w:hAnsi="Helvetica" w:cs="Arial"/>
          <w:b/>
          <w:bCs/>
          <w:sz w:val="28"/>
          <w:szCs w:val="28"/>
          <w:vertAlign w:val="superscript"/>
        </w:rPr>
        <w:t>1,2</w:t>
      </w:r>
      <w:r w:rsidR="0074687E" w:rsidRPr="0074687E">
        <w:rPr>
          <w:rFonts w:ascii="Helvetica" w:hAnsi="Helvetica" w:cs="Arial"/>
          <w:b/>
          <w:bCs/>
          <w:sz w:val="28"/>
          <w:szCs w:val="28"/>
        </w:rPr>
        <w:t>, Jing Zhao</w:t>
      </w:r>
      <w:r w:rsidR="0074687E" w:rsidRPr="0074687E">
        <w:rPr>
          <w:rFonts w:ascii="Helvetica" w:hAnsi="Helvetica" w:cs="Arial"/>
          <w:b/>
          <w:bCs/>
          <w:sz w:val="28"/>
          <w:szCs w:val="28"/>
          <w:vertAlign w:val="superscript"/>
        </w:rPr>
        <w:t>1,2</w:t>
      </w:r>
      <w:r w:rsidR="0074687E" w:rsidRPr="0074687E">
        <w:rPr>
          <w:rFonts w:ascii="Helvetica" w:hAnsi="Helvetica" w:cs="Arial"/>
          <w:b/>
          <w:bCs/>
          <w:sz w:val="28"/>
          <w:szCs w:val="28"/>
        </w:rPr>
        <w:t>, Michael V. Zaragoza</w:t>
      </w:r>
      <w:r w:rsidR="0074687E" w:rsidRPr="0074687E">
        <w:rPr>
          <w:rFonts w:ascii="Helvetica" w:hAnsi="Helvetica" w:cs="Arial"/>
          <w:b/>
          <w:bCs/>
          <w:sz w:val="28"/>
          <w:szCs w:val="28"/>
          <w:vertAlign w:val="superscript"/>
        </w:rPr>
        <w:t>3,4</w:t>
      </w:r>
      <w:r w:rsidR="0074687E" w:rsidRPr="0074687E">
        <w:rPr>
          <w:rFonts w:ascii="Helvetica" w:hAnsi="Helvetica" w:cs="Arial"/>
          <w:b/>
          <w:bCs/>
          <w:sz w:val="28"/>
          <w:szCs w:val="28"/>
        </w:rPr>
        <w:t>, Anna Grosberg</w:t>
      </w:r>
      <w:r w:rsidR="0074687E" w:rsidRPr="0074687E">
        <w:rPr>
          <w:rFonts w:ascii="Helvetica" w:hAnsi="Helvetica" w:cs="Arial"/>
          <w:b/>
          <w:bCs/>
          <w:sz w:val="28"/>
          <w:szCs w:val="28"/>
          <w:vertAlign w:val="superscript"/>
        </w:rPr>
        <w:t>1,2,5,6,7</w:t>
      </w:r>
    </w:p>
    <w:p w14:paraId="52F9ABC8" w14:textId="77777777" w:rsidR="0074687E" w:rsidRDefault="0074687E" w:rsidP="0074687E">
      <w:pPr>
        <w:rPr>
          <w:rFonts w:asciiTheme="minorHAnsi" w:hAnsiTheme="minorHAnsi" w:cstheme="minorHAnsi"/>
          <w:bCs/>
          <w:vertAlign w:val="superscript"/>
        </w:rPr>
      </w:pPr>
    </w:p>
    <w:p w14:paraId="75B362B3" w14:textId="512A788F" w:rsidR="0074687E" w:rsidRPr="009E5318" w:rsidRDefault="0074687E" w:rsidP="0074687E">
      <w:pPr>
        <w:rPr>
          <w:rFonts w:asciiTheme="minorHAnsi" w:hAnsiTheme="minorHAnsi" w:cstheme="minorHAnsi"/>
          <w:bCs/>
        </w:rPr>
      </w:pPr>
      <w:r w:rsidRPr="009E5318">
        <w:rPr>
          <w:rFonts w:asciiTheme="minorHAnsi" w:hAnsiTheme="minorHAnsi" w:cstheme="minorHAnsi"/>
          <w:bCs/>
          <w:vertAlign w:val="superscript"/>
        </w:rPr>
        <w:t>1</w:t>
      </w:r>
      <w:r w:rsidRPr="009E5318">
        <w:rPr>
          <w:rFonts w:asciiTheme="minorHAnsi" w:hAnsiTheme="minorHAnsi" w:cstheme="minorHAnsi"/>
          <w:bCs/>
        </w:rPr>
        <w:t xml:space="preserve">Department of Biomedical </w:t>
      </w:r>
      <w:proofErr w:type="gramStart"/>
      <w:r w:rsidRPr="009E5318">
        <w:rPr>
          <w:rFonts w:asciiTheme="minorHAnsi" w:hAnsiTheme="minorHAnsi" w:cstheme="minorHAnsi"/>
          <w:bCs/>
        </w:rPr>
        <w:t>Engineering</w:t>
      </w:r>
      <w:r>
        <w:rPr>
          <w:rFonts w:asciiTheme="minorHAnsi" w:hAnsiTheme="minorHAnsi" w:cstheme="minorHAnsi"/>
          <w:bCs/>
        </w:rPr>
        <w:t xml:space="preserve">  </w:t>
      </w:r>
      <w:r w:rsidRPr="009E5318">
        <w:rPr>
          <w:rFonts w:asciiTheme="minorHAnsi" w:hAnsiTheme="minorHAnsi" w:cstheme="minorHAnsi"/>
          <w:bCs/>
          <w:vertAlign w:val="superscript"/>
        </w:rPr>
        <w:t>2</w:t>
      </w:r>
      <w:proofErr w:type="gramEnd"/>
      <w:r w:rsidRPr="009E5318">
        <w:rPr>
          <w:rFonts w:asciiTheme="minorHAnsi" w:hAnsiTheme="minorHAnsi" w:cstheme="minorHAnsi"/>
          <w:bCs/>
        </w:rPr>
        <w:t>The Edwards Lifesciences Center for Advanced Cardiovascular Technology</w:t>
      </w:r>
      <w:r>
        <w:rPr>
          <w:rFonts w:asciiTheme="minorHAnsi" w:hAnsiTheme="minorHAnsi" w:cstheme="minorHAnsi"/>
          <w:bCs/>
        </w:rPr>
        <w:t xml:space="preserve"> </w:t>
      </w:r>
      <w:r w:rsidRPr="009E5318">
        <w:rPr>
          <w:rFonts w:asciiTheme="minorHAnsi" w:hAnsiTheme="minorHAnsi" w:cstheme="minorHAnsi"/>
          <w:bCs/>
          <w:vertAlign w:val="superscript"/>
        </w:rPr>
        <w:t>3</w:t>
      </w:r>
      <w:r w:rsidRPr="009E5318">
        <w:rPr>
          <w:rFonts w:asciiTheme="minorHAnsi" w:hAnsiTheme="minorHAnsi" w:cstheme="minorHAnsi"/>
          <w:bCs/>
        </w:rPr>
        <w:t>Pediatrics-Genetics &amp; Genomi</w:t>
      </w:r>
      <w:r>
        <w:rPr>
          <w:rFonts w:asciiTheme="minorHAnsi" w:hAnsiTheme="minorHAnsi" w:cstheme="minorHAnsi"/>
          <w:bCs/>
        </w:rPr>
        <w:t xml:space="preserve">cs Division-School of Medicine </w:t>
      </w:r>
      <w:r w:rsidRPr="009E5318">
        <w:rPr>
          <w:rFonts w:asciiTheme="minorHAnsi" w:hAnsiTheme="minorHAnsi" w:cstheme="minorHAnsi"/>
          <w:bCs/>
          <w:vertAlign w:val="superscript"/>
        </w:rPr>
        <w:t>4</w:t>
      </w:r>
      <w:r w:rsidRPr="009E5318">
        <w:rPr>
          <w:rFonts w:asciiTheme="minorHAnsi" w:hAnsiTheme="minorHAnsi" w:cstheme="minorHAnsi"/>
          <w:bCs/>
        </w:rPr>
        <w:t>Biological Chemistry-School of Medicine</w:t>
      </w:r>
      <w:r>
        <w:rPr>
          <w:rFonts w:asciiTheme="minorHAnsi" w:hAnsiTheme="minorHAnsi" w:cstheme="minorHAnsi"/>
          <w:bCs/>
        </w:rPr>
        <w:t xml:space="preserve"> </w:t>
      </w:r>
      <w:r w:rsidRPr="009E5318">
        <w:rPr>
          <w:rFonts w:asciiTheme="minorHAnsi" w:hAnsiTheme="minorHAnsi" w:cstheme="minorHAnsi"/>
          <w:bCs/>
          <w:vertAlign w:val="superscript"/>
        </w:rPr>
        <w:t>5</w:t>
      </w:r>
      <w:r w:rsidRPr="009E5318">
        <w:rPr>
          <w:rFonts w:asciiTheme="minorHAnsi" w:hAnsiTheme="minorHAnsi" w:cstheme="minorHAnsi"/>
          <w:bCs/>
        </w:rPr>
        <w:t>Department of Chemical and Biomolecular Engineering</w:t>
      </w:r>
      <w:r>
        <w:rPr>
          <w:rFonts w:asciiTheme="minorHAnsi" w:hAnsiTheme="minorHAnsi" w:cstheme="minorHAnsi"/>
          <w:bCs/>
        </w:rPr>
        <w:t xml:space="preserve"> </w:t>
      </w:r>
      <w:r w:rsidRPr="009E5318">
        <w:rPr>
          <w:rFonts w:asciiTheme="minorHAnsi" w:hAnsiTheme="minorHAnsi" w:cstheme="minorHAnsi"/>
          <w:bCs/>
          <w:vertAlign w:val="superscript"/>
        </w:rPr>
        <w:t>6</w:t>
      </w:r>
      <w:r w:rsidRPr="009E5318">
        <w:rPr>
          <w:rFonts w:asciiTheme="minorHAnsi" w:hAnsiTheme="minorHAnsi" w:cstheme="minorHAnsi"/>
          <w:bCs/>
        </w:rPr>
        <w:t>Center for Complex Biological Systems</w:t>
      </w:r>
      <w:r>
        <w:rPr>
          <w:rFonts w:asciiTheme="minorHAnsi" w:hAnsiTheme="minorHAnsi" w:cstheme="minorHAnsi"/>
          <w:bCs/>
        </w:rPr>
        <w:t xml:space="preserve"> </w:t>
      </w:r>
      <w:r w:rsidRPr="009E5318">
        <w:rPr>
          <w:rFonts w:asciiTheme="minorHAnsi" w:hAnsiTheme="minorHAnsi" w:cstheme="minorHAnsi"/>
          <w:bCs/>
          <w:vertAlign w:val="superscript"/>
        </w:rPr>
        <w:t>7</w:t>
      </w:r>
      <w:r w:rsidRPr="009E5318">
        <w:rPr>
          <w:rFonts w:asciiTheme="minorHAnsi" w:hAnsiTheme="minorHAnsi" w:cstheme="minorHAnsi"/>
          <w:bCs/>
        </w:rPr>
        <w:t xml:space="preserve">The NSF-Simons Center for Multiscale Cell Fate Research (CMCF), University of California, Irvine, </w:t>
      </w:r>
      <w:r w:rsidRPr="00031827">
        <w:rPr>
          <w:rFonts w:asciiTheme="minorHAnsi" w:hAnsiTheme="minorHAnsi" w:cstheme="minorHAnsi"/>
          <w:bCs/>
        </w:rPr>
        <w:t>Irvine, CA, USA</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1D6F1FD7" w14:textId="64BA64EE" w:rsidR="00284CFD" w:rsidRPr="00826B4C" w:rsidRDefault="00FA1A9D" w:rsidP="00D47019">
      <w:pPr>
        <w:outlineLvl w:val="0"/>
        <w:rPr>
          <w:rFonts w:asciiTheme="minorHAnsi" w:hAnsiTheme="minorHAnsi" w:cstheme="minorHAnsi"/>
          <w:bCs/>
        </w:rPr>
      </w:pPr>
      <w:r w:rsidRPr="00F95819">
        <w:rPr>
          <w:rFonts w:ascii="Helvetica" w:hAnsi="Helvetica" w:cs="Arial"/>
          <w:b/>
          <w:sz w:val="22"/>
          <w:szCs w:val="22"/>
        </w:rPr>
        <w:t xml:space="preserve">Corresponding Author: </w:t>
      </w:r>
      <w:r w:rsidR="00D47019">
        <w:rPr>
          <w:rFonts w:ascii="Helvetica" w:hAnsi="Helvetica" w:cs="Arial"/>
          <w:b/>
          <w:sz w:val="22"/>
          <w:szCs w:val="22"/>
        </w:rPr>
        <w:t xml:space="preserve"> </w:t>
      </w:r>
    </w:p>
    <w:p w14:paraId="20894F17" w14:textId="77777777" w:rsidR="0074687E" w:rsidRPr="009E5318" w:rsidRDefault="0074687E" w:rsidP="0074687E">
      <w:pPr>
        <w:rPr>
          <w:rFonts w:asciiTheme="minorHAnsi" w:hAnsiTheme="minorHAnsi" w:cstheme="minorHAnsi"/>
          <w:bCs/>
        </w:rPr>
      </w:pPr>
      <w:r w:rsidRPr="009E5318">
        <w:rPr>
          <w:rFonts w:asciiTheme="minorHAnsi" w:hAnsiTheme="minorHAnsi" w:cstheme="minorHAnsi"/>
          <w:bCs/>
        </w:rPr>
        <w:t xml:space="preserve">Anna </w:t>
      </w:r>
      <w:proofErr w:type="spellStart"/>
      <w:r w:rsidRPr="009E5318">
        <w:rPr>
          <w:rFonts w:asciiTheme="minorHAnsi" w:hAnsiTheme="minorHAnsi" w:cstheme="minorHAnsi"/>
          <w:bCs/>
        </w:rPr>
        <w:t>Grosberg</w:t>
      </w:r>
      <w:proofErr w:type="spellEnd"/>
      <w:r w:rsidRPr="009E5318">
        <w:rPr>
          <w:rFonts w:asciiTheme="minorHAnsi" w:hAnsiTheme="minorHAnsi" w:cstheme="minorHAnsi"/>
          <w:bCs/>
        </w:rPr>
        <w:tab/>
      </w:r>
      <w:r w:rsidRPr="009E5318">
        <w:rPr>
          <w:rFonts w:asciiTheme="minorHAnsi" w:hAnsiTheme="minorHAnsi" w:cstheme="minorHAnsi"/>
          <w:bCs/>
        </w:rPr>
        <w:tab/>
        <w:t>(grosberg@uci.edu)</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710294FA" w14:textId="7F73DD02" w:rsidR="00284CFD" w:rsidRPr="00FA45F3" w:rsidRDefault="00FA1A9D" w:rsidP="00D47019">
      <w:pPr>
        <w:outlineLvl w:val="0"/>
        <w:rPr>
          <w:rFonts w:asciiTheme="minorHAnsi" w:hAnsiTheme="minorHAnsi" w:cstheme="minorHAnsi"/>
          <w:bCs/>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r w:rsidR="00D47019">
        <w:rPr>
          <w:rFonts w:ascii="Helvetica" w:hAnsi="Helvetica" w:cs="Arial"/>
          <w:sz w:val="22"/>
          <w:szCs w:val="22"/>
        </w:rPr>
        <w:t xml:space="preserve"> </w:t>
      </w:r>
    </w:p>
    <w:p w14:paraId="2E4EA5BA" w14:textId="77777777" w:rsidR="0074687E" w:rsidRPr="009E5318" w:rsidRDefault="0074687E" w:rsidP="0074687E">
      <w:pPr>
        <w:rPr>
          <w:rFonts w:asciiTheme="minorHAnsi" w:hAnsiTheme="minorHAnsi" w:cstheme="minorHAnsi"/>
          <w:bCs/>
        </w:rPr>
      </w:pPr>
      <w:r w:rsidRPr="009E5318">
        <w:rPr>
          <w:rFonts w:asciiTheme="minorHAnsi" w:hAnsiTheme="minorHAnsi" w:cstheme="minorHAnsi"/>
          <w:bCs/>
        </w:rPr>
        <w:t>Alexander R. Ochs</w:t>
      </w:r>
      <w:r w:rsidRPr="009E5318">
        <w:rPr>
          <w:rFonts w:asciiTheme="minorHAnsi" w:hAnsiTheme="minorHAnsi" w:cstheme="minorHAnsi"/>
          <w:bCs/>
        </w:rPr>
        <w:tab/>
      </w:r>
      <w:r w:rsidRPr="009E5318">
        <w:rPr>
          <w:rFonts w:asciiTheme="minorHAnsi" w:hAnsiTheme="minorHAnsi" w:cstheme="minorHAnsi"/>
          <w:bCs/>
        </w:rPr>
        <w:tab/>
        <w:t>(ochsa@uci.edu)</w:t>
      </w:r>
    </w:p>
    <w:p w14:paraId="1A389462" w14:textId="77777777" w:rsidR="0074687E" w:rsidRPr="009E5318" w:rsidRDefault="0074687E" w:rsidP="0074687E">
      <w:pPr>
        <w:rPr>
          <w:rFonts w:asciiTheme="minorHAnsi" w:hAnsiTheme="minorHAnsi" w:cstheme="minorHAnsi"/>
          <w:bCs/>
        </w:rPr>
      </w:pPr>
      <w:proofErr w:type="spellStart"/>
      <w:r w:rsidRPr="009E5318">
        <w:rPr>
          <w:rFonts w:asciiTheme="minorHAnsi" w:hAnsiTheme="minorHAnsi" w:cstheme="minorHAnsi"/>
          <w:bCs/>
        </w:rPr>
        <w:t>Mehrsa</w:t>
      </w:r>
      <w:proofErr w:type="spellEnd"/>
      <w:r w:rsidRPr="009E5318">
        <w:rPr>
          <w:rFonts w:asciiTheme="minorHAnsi" w:hAnsiTheme="minorHAnsi" w:cstheme="minorHAnsi"/>
          <w:bCs/>
        </w:rPr>
        <w:t xml:space="preserve"> </w:t>
      </w:r>
      <w:proofErr w:type="spellStart"/>
      <w:r w:rsidRPr="009E5318">
        <w:rPr>
          <w:rFonts w:asciiTheme="minorHAnsi" w:hAnsiTheme="minorHAnsi" w:cstheme="minorHAnsi"/>
          <w:bCs/>
        </w:rPr>
        <w:t>Mehrabi</w:t>
      </w:r>
      <w:proofErr w:type="spellEnd"/>
      <w:r w:rsidRPr="009E5318">
        <w:rPr>
          <w:rFonts w:asciiTheme="minorHAnsi" w:hAnsiTheme="minorHAnsi" w:cstheme="minorHAnsi"/>
          <w:bCs/>
        </w:rPr>
        <w:tab/>
      </w:r>
      <w:r w:rsidRPr="009E5318">
        <w:rPr>
          <w:rFonts w:asciiTheme="minorHAnsi" w:hAnsiTheme="minorHAnsi" w:cstheme="minorHAnsi"/>
          <w:bCs/>
        </w:rPr>
        <w:tab/>
        <w:t>(mehrabim@uci.edu)</w:t>
      </w:r>
    </w:p>
    <w:p w14:paraId="07A135D8" w14:textId="77777777" w:rsidR="0074687E" w:rsidRPr="009E5318" w:rsidRDefault="0074687E" w:rsidP="0074687E">
      <w:pPr>
        <w:rPr>
          <w:rFonts w:asciiTheme="minorHAnsi" w:hAnsiTheme="minorHAnsi" w:cstheme="minorHAnsi"/>
          <w:bCs/>
        </w:rPr>
      </w:pPr>
      <w:r w:rsidRPr="009E5318">
        <w:rPr>
          <w:rFonts w:asciiTheme="minorHAnsi" w:hAnsiTheme="minorHAnsi" w:cstheme="minorHAnsi"/>
          <w:bCs/>
        </w:rPr>
        <w:t>Danielle Becker</w:t>
      </w:r>
      <w:r w:rsidRPr="009E5318">
        <w:rPr>
          <w:rFonts w:asciiTheme="minorHAnsi" w:hAnsiTheme="minorHAnsi" w:cstheme="minorHAnsi"/>
          <w:bCs/>
        </w:rPr>
        <w:tab/>
      </w:r>
      <w:r w:rsidRPr="009E5318">
        <w:rPr>
          <w:rFonts w:asciiTheme="minorHAnsi" w:hAnsiTheme="minorHAnsi" w:cstheme="minorHAnsi"/>
          <w:bCs/>
        </w:rPr>
        <w:tab/>
        <w:t>(mbecker@uci.edu)</w:t>
      </w:r>
    </w:p>
    <w:p w14:paraId="4E9B4276" w14:textId="77777777" w:rsidR="0074687E" w:rsidRPr="009E5318" w:rsidRDefault="0074687E" w:rsidP="0074687E">
      <w:pPr>
        <w:rPr>
          <w:rFonts w:asciiTheme="minorHAnsi" w:hAnsiTheme="minorHAnsi" w:cstheme="minorHAnsi"/>
          <w:bCs/>
        </w:rPr>
      </w:pPr>
      <w:r w:rsidRPr="009E5318">
        <w:rPr>
          <w:rFonts w:asciiTheme="minorHAnsi" w:hAnsiTheme="minorHAnsi" w:cstheme="minorHAnsi"/>
          <w:bCs/>
        </w:rPr>
        <w:t xml:space="preserve">Mira N. </w:t>
      </w:r>
      <w:proofErr w:type="spellStart"/>
      <w:r w:rsidRPr="009E5318">
        <w:rPr>
          <w:rFonts w:asciiTheme="minorHAnsi" w:hAnsiTheme="minorHAnsi" w:cstheme="minorHAnsi"/>
          <w:bCs/>
        </w:rPr>
        <w:t>Asad</w:t>
      </w:r>
      <w:proofErr w:type="spellEnd"/>
      <w:r w:rsidRPr="009E5318">
        <w:rPr>
          <w:rFonts w:asciiTheme="minorHAnsi" w:hAnsiTheme="minorHAnsi" w:cstheme="minorHAnsi"/>
          <w:bCs/>
        </w:rPr>
        <w:tab/>
      </w:r>
      <w:r w:rsidRPr="009E5318">
        <w:rPr>
          <w:rFonts w:asciiTheme="minorHAnsi" w:hAnsiTheme="minorHAnsi" w:cstheme="minorHAnsi"/>
          <w:bCs/>
        </w:rPr>
        <w:tab/>
      </w:r>
      <w:r w:rsidRPr="009E5318">
        <w:rPr>
          <w:rFonts w:asciiTheme="minorHAnsi" w:hAnsiTheme="minorHAnsi" w:cstheme="minorHAnsi"/>
          <w:bCs/>
        </w:rPr>
        <w:tab/>
        <w:t>(mnasad@uci.edu)</w:t>
      </w:r>
    </w:p>
    <w:p w14:paraId="35517C0A" w14:textId="77777777" w:rsidR="0074687E" w:rsidRPr="009E5318" w:rsidRDefault="0074687E" w:rsidP="0074687E">
      <w:pPr>
        <w:rPr>
          <w:rFonts w:asciiTheme="minorHAnsi" w:hAnsiTheme="minorHAnsi" w:cstheme="minorHAnsi"/>
          <w:bCs/>
        </w:rPr>
      </w:pPr>
      <w:r w:rsidRPr="009E5318">
        <w:rPr>
          <w:rFonts w:asciiTheme="minorHAnsi" w:hAnsiTheme="minorHAnsi" w:cstheme="minorHAnsi"/>
          <w:bCs/>
        </w:rPr>
        <w:t>Jing Zhao</w:t>
      </w:r>
      <w:r w:rsidRPr="009E5318">
        <w:rPr>
          <w:rFonts w:asciiTheme="minorHAnsi" w:hAnsiTheme="minorHAnsi" w:cstheme="minorHAnsi"/>
          <w:bCs/>
        </w:rPr>
        <w:tab/>
      </w:r>
      <w:r w:rsidRPr="009E5318">
        <w:rPr>
          <w:rFonts w:asciiTheme="minorHAnsi" w:hAnsiTheme="minorHAnsi" w:cstheme="minorHAnsi"/>
          <w:bCs/>
        </w:rPr>
        <w:tab/>
      </w:r>
      <w:r w:rsidRPr="009E5318">
        <w:rPr>
          <w:rFonts w:asciiTheme="minorHAnsi" w:hAnsiTheme="minorHAnsi" w:cstheme="minorHAnsi"/>
          <w:bCs/>
        </w:rPr>
        <w:tab/>
        <w:t>(jingzhao022@gmail.com)</w:t>
      </w:r>
    </w:p>
    <w:p w14:paraId="121056F0" w14:textId="77777777" w:rsidR="0074687E" w:rsidRPr="009E5318" w:rsidRDefault="0074687E" w:rsidP="0074687E">
      <w:pPr>
        <w:rPr>
          <w:rFonts w:asciiTheme="minorHAnsi" w:hAnsiTheme="minorHAnsi" w:cstheme="minorHAnsi"/>
          <w:bCs/>
        </w:rPr>
      </w:pPr>
      <w:r w:rsidRPr="009E5318">
        <w:rPr>
          <w:rFonts w:asciiTheme="minorHAnsi" w:hAnsiTheme="minorHAnsi" w:cstheme="minorHAnsi"/>
          <w:bCs/>
        </w:rPr>
        <w:t>Michael V. Zaragoza</w:t>
      </w:r>
      <w:r w:rsidRPr="009E5318">
        <w:rPr>
          <w:rFonts w:asciiTheme="minorHAnsi" w:hAnsiTheme="minorHAnsi" w:cstheme="minorHAnsi"/>
          <w:bCs/>
        </w:rPr>
        <w:tab/>
      </w:r>
      <w:r w:rsidRPr="009E5318">
        <w:rPr>
          <w:rFonts w:asciiTheme="minorHAnsi" w:hAnsiTheme="minorHAnsi" w:cstheme="minorHAnsi"/>
          <w:bCs/>
        </w:rPr>
        <w:tab/>
        <w:t>(mzaragoz@uci.edu)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B389EDE" w14:textId="5A5C4EE1" w:rsidR="00277C90" w:rsidRPr="00E24898" w:rsidRDefault="00FE059A" w:rsidP="00415EA7">
      <w:pPr>
        <w:rPr>
          <w:rFonts w:ascii="Helvetica" w:hAnsi="Helvetica"/>
          <w:sz w:val="22"/>
        </w:rPr>
      </w:pPr>
      <w:r w:rsidRPr="00FE059A">
        <w:rPr>
          <w:rFonts w:ascii="Helvetica" w:hAnsi="Helvetica"/>
          <w:b/>
          <w:sz w:val="22"/>
        </w:rPr>
        <w:lastRenderedPageBreak/>
        <w:t>Author Questionnaire:</w:t>
      </w:r>
      <w:r w:rsidR="00415EA7">
        <w:rPr>
          <w:rFonts w:ascii="Helvetica" w:hAnsi="Helvetica"/>
          <w:b/>
          <w:sz w:val="22"/>
        </w:rPr>
        <w:t xml:space="preserve"> </w:t>
      </w:r>
    </w:p>
    <w:p w14:paraId="3FB8B60F" w14:textId="44ECC837" w:rsidR="00FA1A9D" w:rsidRDefault="00FA1A9D" w:rsidP="00781DEA">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Pr>
          <w:rFonts w:ascii="Helvetica" w:hAnsi="Helvetica"/>
          <w:b/>
          <w:sz w:val="22"/>
        </w:rPr>
        <w:t xml:space="preserve">N)  </w:t>
      </w:r>
      <w:r w:rsidR="00F35657">
        <w:rPr>
          <w:rFonts w:ascii="Helvetica" w:hAnsi="Helvetica"/>
          <w:b/>
          <w:sz w:val="22"/>
        </w:rPr>
        <w:t>No</w:t>
      </w:r>
      <w:proofErr w:type="gramEnd"/>
      <w:r w:rsidR="00781DEA">
        <w:rPr>
          <w:rFonts w:ascii="Helvetica" w:hAnsi="Helvetica"/>
          <w:b/>
          <w:sz w:val="22"/>
        </w:rPr>
        <w:t xml:space="preserve"> </w:t>
      </w:r>
    </w:p>
    <w:p w14:paraId="2C2D3A49" w14:textId="77777777" w:rsidR="00FA1A9D" w:rsidRPr="00E24898" w:rsidRDefault="00FA1A9D" w:rsidP="00FA1A9D">
      <w:pPr>
        <w:spacing w:before="120" w:line="360" w:lineRule="auto"/>
        <w:rPr>
          <w:rFonts w:ascii="Helvetica" w:hAnsi="Helvetica"/>
          <w:sz w:val="22"/>
        </w:rPr>
      </w:pPr>
    </w:p>
    <w:p w14:paraId="5E21DE61" w14:textId="7DAA652F"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F35657">
        <w:rPr>
          <w:rFonts w:ascii="Helvetica" w:hAnsi="Helvetica"/>
          <w:b/>
          <w:sz w:val="22"/>
        </w:rPr>
        <w:t xml:space="preserve"> 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11EFEC9D" w:rsidR="00FA1A9D" w:rsidRPr="00320CF0" w:rsidRDefault="00622E14" w:rsidP="00FA1A9D">
      <w:pPr>
        <w:spacing w:before="120"/>
        <w:rPr>
          <w:rFonts w:ascii="Helvetica" w:hAnsi="Helvetica"/>
          <w:i/>
          <w:sz w:val="22"/>
        </w:rPr>
      </w:pPr>
      <w:r>
        <w:rPr>
          <w:rFonts w:ascii="Helvetica" w:hAnsi="Helvetica"/>
          <w:i/>
          <w:sz w:val="22"/>
          <w:highlight w:val="yellow"/>
        </w:rPr>
        <w:t>All steps (except intro and conclusion) are screen captured, so this is not relevant</w:t>
      </w:r>
      <w:r w:rsidR="00781DEA">
        <w:rPr>
          <w:rFonts w:ascii="Helvetica" w:hAnsi="Helvetica"/>
          <w:i/>
          <w:sz w:val="22"/>
        </w:rPr>
        <w:t xml:space="preserve"> </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25E02A77" w:rsidR="00FA1A9D" w:rsidRPr="00320CF0" w:rsidRDefault="00622E14" w:rsidP="00FA1A9D">
      <w:pPr>
        <w:spacing w:before="120"/>
        <w:rPr>
          <w:rFonts w:ascii="Helvetica" w:hAnsi="Helvetica"/>
          <w:i/>
          <w:sz w:val="22"/>
        </w:rPr>
      </w:pPr>
      <w:r>
        <w:rPr>
          <w:rFonts w:ascii="Helvetica" w:hAnsi="Helvetica"/>
          <w:i/>
          <w:sz w:val="22"/>
          <w:highlight w:val="yellow"/>
        </w:rPr>
        <w:t xml:space="preserve">Determining if the data set is multi-dimensional and setting up the </w:t>
      </w:r>
      <w:proofErr w:type="gramStart"/>
      <w:r>
        <w:rPr>
          <w:rFonts w:ascii="Helvetica" w:hAnsi="Helvetica"/>
          <w:i/>
          <w:sz w:val="22"/>
          <w:highlight w:val="yellow"/>
        </w:rPr>
        <w:t>pipe-line</w:t>
      </w:r>
      <w:proofErr w:type="gramEnd"/>
      <w:r>
        <w:rPr>
          <w:rFonts w:ascii="Helvetica" w:hAnsi="Helvetica"/>
          <w:i/>
          <w:sz w:val="22"/>
          <w:highlight w:val="yellow"/>
        </w:rPr>
        <w:t>. The protocol here is designed to maximize chances of success in doing this.</w:t>
      </w:r>
      <w:r w:rsidR="00781DEA">
        <w:rPr>
          <w:rFonts w:ascii="Helvetica" w:hAnsi="Helvetica"/>
          <w:i/>
          <w:sz w:val="22"/>
        </w:rPr>
        <w:t xml:space="preserve"> </w:t>
      </w:r>
    </w:p>
    <w:p w14:paraId="050C36D4" w14:textId="77777777" w:rsidR="00FA1A9D" w:rsidRDefault="00FA1A9D" w:rsidP="00FA1A9D">
      <w:pPr>
        <w:spacing w:before="120" w:line="360" w:lineRule="auto"/>
        <w:rPr>
          <w:rFonts w:ascii="Helvetica" w:hAnsi="Helvetica"/>
          <w:color w:val="3366FF"/>
          <w:sz w:val="22"/>
        </w:rPr>
      </w:pPr>
    </w:p>
    <w:p w14:paraId="59BC63BC" w14:textId="13D360FE" w:rsidR="00FA1A9D" w:rsidRPr="003C06C8" w:rsidRDefault="00FA1A9D" w:rsidP="00781DEA">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F35657">
        <w:rPr>
          <w:rFonts w:ascii="Helvetica" w:hAnsi="Helvetica"/>
          <w:b/>
          <w:sz w:val="22"/>
          <w:szCs w:val="22"/>
        </w:rPr>
        <w:t xml:space="preserve"> No</w:t>
      </w:r>
      <w:r w:rsidR="00781DEA">
        <w:rPr>
          <w:rFonts w:ascii="Helvetica" w:hAnsi="Helvetica"/>
          <w:sz w:val="22"/>
          <w:szCs w:val="22"/>
        </w:rPr>
        <w:t xml:space="preserve">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2"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3"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03782A49" w14:textId="2ECE0880" w:rsidR="00FA1A9D" w:rsidRDefault="00DC058D" w:rsidP="00415EA7">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w:t>
      </w:r>
      <w:r w:rsidR="00415EA7">
        <w:rPr>
          <w:rFonts w:ascii="Helvetica" w:hAnsi="Helvetica" w:cs="Arial"/>
          <w:b/>
          <w:sz w:val="22"/>
          <w:szCs w:val="22"/>
        </w:rPr>
        <w:t xml:space="preserve"> </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7826EE4A" w14:textId="6E3C8A8F" w:rsidR="00CE10F2" w:rsidRDefault="00F35657" w:rsidP="00F35657">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Anna </w:t>
      </w:r>
      <w:proofErr w:type="spellStart"/>
      <w:r>
        <w:rPr>
          <w:rFonts w:ascii="Helvetica" w:hAnsi="Helvetica" w:cs="Arial"/>
          <w:b/>
          <w:sz w:val="22"/>
          <w:szCs w:val="22"/>
          <w:u w:val="single"/>
        </w:rPr>
        <w:t>Grosberg</w:t>
      </w:r>
      <w:proofErr w:type="spellEnd"/>
      <w:r w:rsidR="00415EA7">
        <w:rPr>
          <w:rFonts w:ascii="Helvetica" w:hAnsi="Helvetica" w:cs="Arial"/>
          <w:sz w:val="22"/>
          <w:szCs w:val="22"/>
        </w:rPr>
        <w:t xml:space="preserve">: </w:t>
      </w:r>
      <w:r>
        <w:rPr>
          <w:rFonts w:ascii="Helvetica" w:hAnsi="Helvetica" w:cs="Arial"/>
          <w:sz w:val="22"/>
          <w:szCs w:val="22"/>
        </w:rPr>
        <w:t>S</w:t>
      </w:r>
      <w:r w:rsidRPr="00F35657">
        <w:rPr>
          <w:rFonts w:ascii="Helvetica" w:hAnsi="Helvetica" w:cs="Arial"/>
          <w:sz w:val="22"/>
          <w:szCs w:val="22"/>
        </w:rPr>
        <w:t xml:space="preserve">cientific data </w:t>
      </w:r>
      <w:r>
        <w:rPr>
          <w:rFonts w:ascii="Helvetica" w:hAnsi="Helvetica" w:cs="Arial"/>
          <w:sz w:val="22"/>
          <w:szCs w:val="22"/>
        </w:rPr>
        <w:t xml:space="preserve">has </w:t>
      </w:r>
      <w:r w:rsidRPr="00F35657">
        <w:rPr>
          <w:rFonts w:ascii="Helvetica" w:hAnsi="Helvetica" w:cs="Arial"/>
          <w:sz w:val="22"/>
          <w:szCs w:val="22"/>
        </w:rPr>
        <w:t>grow</w:t>
      </w:r>
      <w:r>
        <w:rPr>
          <w:rFonts w:ascii="Helvetica" w:hAnsi="Helvetica" w:cs="Arial"/>
          <w:sz w:val="22"/>
          <w:szCs w:val="22"/>
        </w:rPr>
        <w:t>n</w:t>
      </w:r>
      <w:r w:rsidRPr="00F35657">
        <w:rPr>
          <w:rFonts w:ascii="Helvetica" w:hAnsi="Helvetica" w:cs="Arial"/>
          <w:sz w:val="22"/>
          <w:szCs w:val="22"/>
        </w:rPr>
        <w:t xml:space="preserve"> increasingly complex </w:t>
      </w:r>
      <w:r>
        <w:rPr>
          <w:rFonts w:ascii="Helvetica" w:hAnsi="Helvetica" w:cs="Arial"/>
          <w:sz w:val="22"/>
          <w:szCs w:val="22"/>
        </w:rPr>
        <w:t>and rich over the last couple of decades</w:t>
      </w:r>
      <w:r w:rsidRPr="00F35657">
        <w:rPr>
          <w:rFonts w:ascii="Helvetica" w:hAnsi="Helvetica" w:cs="Arial"/>
          <w:sz w:val="22"/>
          <w:szCs w:val="22"/>
        </w:rPr>
        <w:t xml:space="preserve">, </w:t>
      </w:r>
      <w:r>
        <w:rPr>
          <w:rFonts w:ascii="Helvetica" w:hAnsi="Helvetica" w:cs="Arial"/>
          <w:sz w:val="22"/>
          <w:szCs w:val="22"/>
        </w:rPr>
        <w:t xml:space="preserve">yet </w:t>
      </w:r>
      <w:r w:rsidRPr="00F35657">
        <w:rPr>
          <w:rFonts w:ascii="Helvetica" w:hAnsi="Helvetica" w:cs="Arial"/>
          <w:sz w:val="22"/>
          <w:szCs w:val="22"/>
        </w:rPr>
        <w:t>many scientists continue to use methods of organization that no longer meet their expanding data needs</w:t>
      </w:r>
      <w:r w:rsidR="00415EA7">
        <w:rPr>
          <w:rFonts w:ascii="Helvetica" w:hAnsi="Helvetica" w:cs="Arial"/>
          <w:sz w:val="22"/>
          <w:szCs w:val="22"/>
        </w:rPr>
        <w:t xml:space="preserve">. </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2211496E" w14:textId="6743CA5D" w:rsidR="00CE10F2" w:rsidRDefault="00F35657"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Anna </w:t>
      </w:r>
      <w:proofErr w:type="spellStart"/>
      <w:r>
        <w:rPr>
          <w:rFonts w:ascii="Helvetica" w:hAnsi="Helvetica" w:cs="Arial"/>
          <w:b/>
          <w:sz w:val="22"/>
          <w:szCs w:val="22"/>
          <w:u w:val="single"/>
        </w:rPr>
        <w:t>Grosberg</w:t>
      </w:r>
      <w:proofErr w:type="spellEnd"/>
      <w:r w:rsidR="000D35D9" w:rsidRPr="00511F52">
        <w:rPr>
          <w:rFonts w:ascii="Helvetica" w:hAnsi="Helvetica" w:cs="Arial"/>
          <w:sz w:val="22"/>
          <w:szCs w:val="22"/>
        </w:rPr>
        <w:t xml:space="preserve">: </w:t>
      </w:r>
      <w:r>
        <w:rPr>
          <w:rFonts w:ascii="Helvetica" w:hAnsi="Helvetica" w:cs="Arial"/>
          <w:sz w:val="22"/>
          <w:szCs w:val="22"/>
        </w:rPr>
        <w:t xml:space="preserve">The </w:t>
      </w:r>
      <w:r w:rsidR="00415EA7">
        <w:rPr>
          <w:rFonts w:ascii="Helvetica" w:hAnsi="Helvetica" w:cs="Arial"/>
          <w:sz w:val="22"/>
          <w:szCs w:val="22"/>
        </w:rPr>
        <w:t>main advantage of the technique described in this video is that it allows for d</w:t>
      </w:r>
      <w:r>
        <w:rPr>
          <w:rFonts w:ascii="Helvetica" w:hAnsi="Helvetica" w:cs="Arial"/>
          <w:sz w:val="22"/>
          <w:szCs w:val="22"/>
        </w:rPr>
        <w:t xml:space="preserve">atabases </w:t>
      </w:r>
      <w:r w:rsidR="00415EA7">
        <w:rPr>
          <w:rFonts w:ascii="Helvetica" w:hAnsi="Helvetica" w:cs="Arial"/>
          <w:sz w:val="22"/>
          <w:szCs w:val="22"/>
        </w:rPr>
        <w:t xml:space="preserve">to </w:t>
      </w:r>
      <w:r>
        <w:rPr>
          <w:rFonts w:ascii="Helvetica" w:hAnsi="Helvetica" w:cs="Arial"/>
          <w:sz w:val="22"/>
          <w:szCs w:val="22"/>
        </w:rPr>
        <w:t>provide a rigorous data pipeline</w:t>
      </w:r>
      <w:r w:rsidR="00415EA7">
        <w:rPr>
          <w:rFonts w:ascii="Helvetica" w:hAnsi="Helvetica" w:cs="Arial"/>
          <w:sz w:val="22"/>
          <w:szCs w:val="22"/>
        </w:rPr>
        <w:t xml:space="preserve"> and storage while maintaining</w:t>
      </w:r>
      <w:r>
        <w:rPr>
          <w:rFonts w:ascii="Helvetica" w:hAnsi="Helvetica" w:cs="Arial"/>
          <w:sz w:val="22"/>
          <w:szCs w:val="22"/>
        </w:rPr>
        <w:t xml:space="preserve"> flexibility of analysis</w:t>
      </w:r>
      <w:r w:rsidR="00415EA7">
        <w:rPr>
          <w:rFonts w:ascii="Helvetica" w:hAnsi="Helvetica" w:cs="Arial"/>
          <w:sz w:val="22"/>
          <w:szCs w:val="22"/>
        </w:rPr>
        <w:t>.</w:t>
      </w:r>
    </w:p>
    <w:p w14:paraId="00703FE5" w14:textId="2326AD90" w:rsidR="00D10BFA" w:rsidRPr="006A6324" w:rsidRDefault="00D10BFA" w:rsidP="0074351B">
      <w:pPr>
        <w:contextualSpacing/>
        <w:outlineLvl w:val="0"/>
        <w:rPr>
          <w:rFonts w:ascii="Helvetica" w:hAnsi="Helvetica" w:cs="Arial"/>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351F8A7F" w14:textId="77777777" w:rsidR="002B1167" w:rsidRDefault="002B116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65C0EBB6" w:rsidR="00CE10F2" w:rsidRPr="00450B27" w:rsidRDefault="00F22F5E" w:rsidP="004E3C04">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9CEB339" w14:textId="77777777" w:rsidR="004E3C04" w:rsidRPr="004E3C04" w:rsidRDefault="004E3C04" w:rsidP="004E3C04">
      <w:pPr>
        <w:numPr>
          <w:ilvl w:val="0"/>
          <w:numId w:val="12"/>
        </w:numPr>
        <w:spacing w:before="240"/>
        <w:outlineLvl w:val="0"/>
        <w:rPr>
          <w:rFonts w:ascii="Helvetica" w:hAnsi="Helvetica" w:cs="Arial"/>
          <w:b/>
          <w:sz w:val="22"/>
          <w:szCs w:val="22"/>
        </w:rPr>
      </w:pPr>
      <w:r w:rsidRPr="004E3C04">
        <w:rPr>
          <w:rFonts w:ascii="Helvetica" w:hAnsi="Helvetica" w:cs="Arial"/>
          <w:b/>
          <w:sz w:val="22"/>
          <w:szCs w:val="22"/>
        </w:rPr>
        <w:t>Evaluation of Data to See if it Would Benefit from a Database Organization Scheme</w:t>
      </w:r>
    </w:p>
    <w:p w14:paraId="6ED3AAAF" w14:textId="5D9DFF44" w:rsidR="004E3C04" w:rsidRPr="004E3C04" w:rsidRDefault="004E3C04" w:rsidP="00ED3AB9">
      <w:pPr>
        <w:numPr>
          <w:ilvl w:val="1"/>
          <w:numId w:val="12"/>
        </w:numPr>
        <w:spacing w:before="240"/>
        <w:outlineLvl w:val="0"/>
        <w:rPr>
          <w:rFonts w:ascii="Helvetica" w:hAnsi="Helvetica" w:cs="Arial"/>
          <w:b/>
          <w:sz w:val="22"/>
          <w:szCs w:val="22"/>
        </w:rPr>
      </w:pPr>
      <w:r w:rsidRPr="004E3C04">
        <w:rPr>
          <w:rFonts w:ascii="Helvetica" w:hAnsi="Helvetica" w:cs="Arial"/>
          <w:sz w:val="22"/>
          <w:szCs w:val="22"/>
        </w:rPr>
        <w:t xml:space="preserve">To begin evaluation of the data set of interest, download the example codes and databases shown in this </w:t>
      </w:r>
      <w:proofErr w:type="gramStart"/>
      <w:r w:rsidRPr="004E3C04">
        <w:rPr>
          <w:rFonts w:ascii="Helvetica" w:hAnsi="Helvetica" w:cs="Arial"/>
          <w:sz w:val="22"/>
          <w:szCs w:val="22"/>
        </w:rPr>
        <w:t>table.</w:t>
      </w:r>
      <w:r>
        <w:rPr>
          <w:rFonts w:ascii="Helvetica" w:hAnsi="Helvetica" w:cs="Arial"/>
          <w:b/>
          <w:sz w:val="22"/>
          <w:szCs w:val="22"/>
        </w:rPr>
        <w:t>[</w:t>
      </w:r>
      <w:proofErr w:type="gramEnd"/>
      <w:r>
        <w:rPr>
          <w:rFonts w:ascii="Helvetica" w:hAnsi="Helvetica" w:cs="Arial"/>
          <w:b/>
          <w:sz w:val="22"/>
          <w:szCs w:val="22"/>
        </w:rPr>
        <w:t>1-TXT]</w:t>
      </w:r>
      <w:r w:rsidRPr="004E3C04">
        <w:rPr>
          <w:rFonts w:ascii="Helvetica" w:hAnsi="Helvetica" w:cs="Arial"/>
          <w:sz w:val="22"/>
          <w:szCs w:val="22"/>
        </w:rPr>
        <w:t xml:space="preserve"> </w:t>
      </w:r>
    </w:p>
    <w:p w14:paraId="4947DEC7" w14:textId="389DC443" w:rsidR="004E3C04" w:rsidRPr="004E3C04" w:rsidRDefault="004E3C04" w:rsidP="004E3C04">
      <w:pPr>
        <w:numPr>
          <w:ilvl w:val="2"/>
          <w:numId w:val="12"/>
        </w:numPr>
        <w:spacing w:before="240"/>
        <w:outlineLvl w:val="0"/>
        <w:rPr>
          <w:rFonts w:ascii="Helvetica" w:hAnsi="Helvetica" w:cs="Arial"/>
          <w:sz w:val="22"/>
          <w:szCs w:val="22"/>
        </w:rPr>
      </w:pPr>
      <w:r w:rsidRPr="004E3C04">
        <w:rPr>
          <w:rFonts w:ascii="Helvetica" w:hAnsi="Helvetica" w:cs="Arial"/>
          <w:sz w:val="22"/>
          <w:szCs w:val="22"/>
        </w:rPr>
        <w:t>LABMEDIA: Table 1</w:t>
      </w:r>
      <w:r w:rsidR="00833EB3">
        <w:rPr>
          <w:rFonts w:ascii="Helvetica" w:hAnsi="Helvetica" w:cs="Arial"/>
          <w:sz w:val="22"/>
          <w:szCs w:val="22"/>
        </w:rPr>
        <w:t>.pdf</w:t>
      </w:r>
      <w:r w:rsidRPr="004E3C04">
        <w:rPr>
          <w:rFonts w:ascii="Helvetica" w:hAnsi="Helvetica" w:cs="Arial"/>
          <w:b/>
          <w:sz w:val="22"/>
          <w:szCs w:val="22"/>
        </w:rPr>
        <w:t xml:space="preserve"> TEXT: See Table 1 in the accompanying text protocol for details</w:t>
      </w:r>
    </w:p>
    <w:p w14:paraId="653A6503" w14:textId="7910115C" w:rsidR="004E3C04" w:rsidRPr="004E3C04" w:rsidRDefault="004E3C04" w:rsidP="004E3C04">
      <w:pPr>
        <w:numPr>
          <w:ilvl w:val="1"/>
          <w:numId w:val="12"/>
        </w:numPr>
        <w:spacing w:before="240"/>
        <w:outlineLvl w:val="0"/>
        <w:rPr>
          <w:rFonts w:ascii="Helvetica" w:hAnsi="Helvetica" w:cs="Arial"/>
          <w:sz w:val="22"/>
          <w:szCs w:val="22"/>
        </w:rPr>
      </w:pPr>
      <w:r w:rsidRPr="004E3C04">
        <w:rPr>
          <w:rFonts w:ascii="Helvetica" w:hAnsi="Helvetica" w:cs="Arial"/>
          <w:sz w:val="22"/>
          <w:szCs w:val="22"/>
        </w:rPr>
        <w:t>Next, use this graphical representation of a multi-dimensional database to evaluate if the data set of interest is indeed “multi-dimensional”.</w:t>
      </w:r>
      <w:r w:rsidRPr="004E3C04">
        <w:rPr>
          <w:rFonts w:ascii="Helvetica" w:hAnsi="Helvetica" w:cs="Arial"/>
          <w:b/>
          <w:sz w:val="22"/>
          <w:szCs w:val="22"/>
        </w:rPr>
        <w:t xml:space="preserve"> </w:t>
      </w:r>
      <w:r w:rsidR="0074351B" w:rsidRPr="004E3C04">
        <w:rPr>
          <w:rFonts w:ascii="Helvetica" w:hAnsi="Helvetica" w:cs="Arial"/>
          <w:sz w:val="22"/>
          <w:szCs w:val="22"/>
        </w:rPr>
        <w:t>The data needs to meet 2 conditions to benefit from the database organization</w:t>
      </w:r>
      <w:r w:rsidR="00781DEA">
        <w:rPr>
          <w:rFonts w:ascii="Helvetica" w:hAnsi="Helvetica" w:cs="Arial"/>
          <w:sz w:val="22"/>
          <w:szCs w:val="22"/>
        </w:rPr>
        <w:t>.</w:t>
      </w:r>
      <w:r w:rsidR="0074351B" w:rsidRPr="004E3C04">
        <w:rPr>
          <w:rFonts w:ascii="Helvetica" w:hAnsi="Helvetica" w:cs="Arial"/>
          <w:sz w:val="22"/>
          <w:szCs w:val="22"/>
        </w:rPr>
        <w:t xml:space="preserve">  </w:t>
      </w:r>
      <w:r>
        <w:rPr>
          <w:rFonts w:ascii="Helvetica" w:hAnsi="Helvetica" w:cs="Arial"/>
          <w:b/>
          <w:sz w:val="22"/>
          <w:szCs w:val="22"/>
        </w:rPr>
        <w:t>[1]</w:t>
      </w:r>
    </w:p>
    <w:p w14:paraId="0C421370" w14:textId="41C44336" w:rsidR="004E3C04" w:rsidRPr="0074351B" w:rsidRDefault="004E3C04" w:rsidP="004E3C04">
      <w:pPr>
        <w:numPr>
          <w:ilvl w:val="2"/>
          <w:numId w:val="12"/>
        </w:numPr>
        <w:spacing w:before="240"/>
        <w:outlineLvl w:val="0"/>
        <w:rPr>
          <w:rFonts w:ascii="Helvetica" w:hAnsi="Helvetica" w:cs="Arial"/>
          <w:b/>
          <w:color w:val="4472C4" w:themeColor="accent1"/>
          <w:sz w:val="22"/>
          <w:szCs w:val="22"/>
        </w:rPr>
      </w:pPr>
      <w:r w:rsidRPr="004E3C04">
        <w:rPr>
          <w:rFonts w:ascii="Helvetica" w:hAnsi="Helvetica" w:cs="Arial"/>
          <w:sz w:val="22"/>
          <w:szCs w:val="22"/>
        </w:rPr>
        <w:t>L</w:t>
      </w:r>
      <w:r w:rsidR="0074351B">
        <w:rPr>
          <w:rFonts w:ascii="Helvetica" w:hAnsi="Helvetica" w:cs="Arial"/>
          <w:sz w:val="22"/>
          <w:szCs w:val="22"/>
        </w:rPr>
        <w:t>ABMEDIA: Fig</w:t>
      </w:r>
      <w:r w:rsidRPr="004E3C04">
        <w:rPr>
          <w:rFonts w:ascii="Helvetica" w:hAnsi="Helvetica" w:cs="Arial"/>
          <w:sz w:val="22"/>
          <w:szCs w:val="22"/>
        </w:rPr>
        <w:t>1</w:t>
      </w:r>
      <w:r w:rsidR="0074351B">
        <w:rPr>
          <w:rFonts w:ascii="Helvetica" w:hAnsi="Helvetica" w:cs="Arial"/>
          <w:sz w:val="22"/>
          <w:szCs w:val="22"/>
        </w:rPr>
        <w:t xml:space="preserve">-1.tif, Fig1-2.tif, Fig1-3.tif, Fig1-4.tif, Fig1-5.tif.  </w:t>
      </w:r>
      <w:r w:rsidR="0074351B" w:rsidRPr="0074351B">
        <w:rPr>
          <w:rFonts w:ascii="Helvetica" w:hAnsi="Helvetica" w:cs="Arial"/>
          <w:b/>
          <w:color w:val="4472C4" w:themeColor="accent1"/>
          <w:sz w:val="22"/>
          <w:szCs w:val="22"/>
        </w:rPr>
        <w:t>- Video Editor: During the first sentence, animate the listed figures in order so that it ends on Fig1-5.tif by the end of the first s</w:t>
      </w:r>
      <w:r w:rsidR="00282841">
        <w:rPr>
          <w:rFonts w:ascii="Helvetica" w:hAnsi="Helvetica" w:cs="Arial"/>
          <w:b/>
          <w:color w:val="4472C4" w:themeColor="accent1"/>
          <w:sz w:val="22"/>
          <w:szCs w:val="22"/>
        </w:rPr>
        <w:t>entence</w:t>
      </w:r>
    </w:p>
    <w:p w14:paraId="5DF06004" w14:textId="68846A17" w:rsidR="004E3C04" w:rsidRPr="004E3C04" w:rsidDel="00284150" w:rsidRDefault="004E3C04" w:rsidP="004E3C04">
      <w:pPr>
        <w:numPr>
          <w:ilvl w:val="1"/>
          <w:numId w:val="12"/>
        </w:numPr>
        <w:spacing w:before="240"/>
        <w:outlineLvl w:val="0"/>
        <w:rPr>
          <w:rFonts w:ascii="Helvetica" w:hAnsi="Helvetica" w:cs="Arial"/>
          <w:sz w:val="22"/>
          <w:szCs w:val="22"/>
        </w:rPr>
      </w:pPr>
      <w:r w:rsidRPr="004E3C04" w:rsidDel="00284150">
        <w:rPr>
          <w:rFonts w:ascii="Helvetica" w:hAnsi="Helvetica" w:cs="Arial"/>
          <w:sz w:val="22"/>
          <w:szCs w:val="22"/>
        </w:rPr>
        <w:t xml:space="preserve">First, the data needs to be able to be visualized in a “multi-dimensional” form, </w:t>
      </w:r>
      <w:r w:rsidR="0074351B" w:rsidDel="00284150">
        <w:rPr>
          <w:rFonts w:ascii="Helvetica" w:hAnsi="Helvetica" w:cs="Arial"/>
          <w:b/>
          <w:sz w:val="22"/>
          <w:szCs w:val="22"/>
        </w:rPr>
        <w:t xml:space="preserve">[1] </w:t>
      </w:r>
      <w:r w:rsidRPr="004E3C04" w:rsidDel="00284150">
        <w:rPr>
          <w:rFonts w:ascii="Helvetica" w:hAnsi="Helvetica" w:cs="Arial"/>
          <w:sz w:val="22"/>
          <w:szCs w:val="22"/>
        </w:rPr>
        <w:t>and second, it must gain greater scientific insight by being able to relate a specific experimental outcome to any of the dimensions.</w:t>
      </w:r>
      <w:r w:rsidDel="00284150">
        <w:rPr>
          <w:rFonts w:ascii="Helvetica" w:hAnsi="Helvetica" w:cs="Arial"/>
          <w:sz w:val="22"/>
          <w:szCs w:val="22"/>
        </w:rPr>
        <w:t>”</w:t>
      </w:r>
      <w:r w:rsidRPr="004E3C04" w:rsidDel="00284150">
        <w:rPr>
          <w:rFonts w:ascii="Helvetica" w:hAnsi="Helvetica" w:cs="Arial"/>
          <w:b/>
          <w:sz w:val="22"/>
          <w:szCs w:val="22"/>
        </w:rPr>
        <w:t xml:space="preserve"> </w:t>
      </w:r>
      <w:r w:rsidDel="00284150">
        <w:rPr>
          <w:rFonts w:ascii="Helvetica" w:hAnsi="Helvetica" w:cs="Arial"/>
          <w:b/>
          <w:sz w:val="22"/>
          <w:szCs w:val="22"/>
        </w:rPr>
        <w:t>[</w:t>
      </w:r>
      <w:r w:rsidR="0074351B" w:rsidDel="00284150">
        <w:rPr>
          <w:rFonts w:ascii="Helvetica" w:hAnsi="Helvetica" w:cs="Arial"/>
          <w:b/>
          <w:sz w:val="22"/>
          <w:szCs w:val="22"/>
        </w:rPr>
        <w:t>2</w:t>
      </w:r>
      <w:r w:rsidDel="00284150">
        <w:rPr>
          <w:rFonts w:ascii="Helvetica" w:hAnsi="Helvetica" w:cs="Arial"/>
          <w:b/>
          <w:sz w:val="22"/>
          <w:szCs w:val="22"/>
        </w:rPr>
        <w:t>]</w:t>
      </w:r>
    </w:p>
    <w:p w14:paraId="3B9A44A8" w14:textId="77777777" w:rsidR="00781DEA" w:rsidRPr="00781DEA" w:rsidRDefault="00282841" w:rsidP="00E37156">
      <w:pPr>
        <w:numPr>
          <w:ilvl w:val="2"/>
          <w:numId w:val="12"/>
        </w:numPr>
        <w:spacing w:before="240"/>
        <w:outlineLvl w:val="0"/>
        <w:rPr>
          <w:rFonts w:ascii="Helvetica" w:hAnsi="Helvetica" w:cs="Arial"/>
          <w:sz w:val="22"/>
          <w:szCs w:val="22"/>
        </w:rPr>
      </w:pPr>
      <w:r w:rsidRPr="00781DEA">
        <w:rPr>
          <w:rFonts w:ascii="Helvetica" w:hAnsi="Helvetica" w:cs="Arial"/>
          <w:sz w:val="22"/>
          <w:szCs w:val="22"/>
        </w:rPr>
        <w:t xml:space="preserve">LABMEDIA: Fig1-5.tif </w:t>
      </w:r>
      <w:r w:rsidRPr="00781DEA">
        <w:rPr>
          <w:rFonts w:ascii="Helvetica" w:hAnsi="Helvetica" w:cs="Arial"/>
          <w:b/>
          <w:color w:val="4472C4" w:themeColor="accent1"/>
          <w:sz w:val="22"/>
          <w:szCs w:val="22"/>
        </w:rPr>
        <w:t>- Video Editor: Highlight the blocks in the figure</w:t>
      </w:r>
    </w:p>
    <w:p w14:paraId="323D8F5B" w14:textId="77777777" w:rsidR="00781DEA" w:rsidRPr="00781DEA" w:rsidRDefault="0074351B" w:rsidP="00781DEA">
      <w:pPr>
        <w:numPr>
          <w:ilvl w:val="2"/>
          <w:numId w:val="12"/>
        </w:numPr>
        <w:spacing w:before="240"/>
        <w:outlineLvl w:val="0"/>
        <w:rPr>
          <w:rFonts w:ascii="Helvetica" w:hAnsi="Helvetica" w:cs="Arial"/>
          <w:b/>
          <w:sz w:val="22"/>
          <w:szCs w:val="22"/>
        </w:rPr>
      </w:pPr>
      <w:r w:rsidRPr="00781DEA">
        <w:rPr>
          <w:rFonts w:ascii="Helvetica" w:hAnsi="Helvetica" w:cs="Arial"/>
          <w:sz w:val="22"/>
          <w:szCs w:val="22"/>
        </w:rPr>
        <w:t xml:space="preserve">LABMEDIA: Fig1-5.tif </w:t>
      </w:r>
      <w:r w:rsidRPr="00781DEA">
        <w:rPr>
          <w:rFonts w:ascii="Helvetica" w:hAnsi="Helvetica" w:cs="Arial"/>
          <w:b/>
          <w:color w:val="4472C4" w:themeColor="accent1"/>
          <w:sz w:val="22"/>
          <w:szCs w:val="22"/>
        </w:rPr>
        <w:t>- Video Editor: Highlight the words “Family”, “Mutation Status”, and “Age (</w:t>
      </w:r>
      <w:proofErr w:type="spellStart"/>
      <w:r w:rsidRPr="00781DEA">
        <w:rPr>
          <w:rFonts w:ascii="Helvetica" w:hAnsi="Helvetica" w:cs="Arial"/>
          <w:b/>
          <w:color w:val="4472C4" w:themeColor="accent1"/>
          <w:sz w:val="22"/>
          <w:szCs w:val="22"/>
        </w:rPr>
        <w:t>yrs</w:t>
      </w:r>
      <w:proofErr w:type="spellEnd"/>
      <w:r w:rsidRPr="00781DEA">
        <w:rPr>
          <w:rFonts w:ascii="Helvetica" w:hAnsi="Helvetica" w:cs="Arial"/>
          <w:b/>
          <w:color w:val="4472C4" w:themeColor="accent1"/>
          <w:sz w:val="22"/>
          <w:szCs w:val="22"/>
        </w:rPr>
        <w:t>)” in the figure, one at a time</w:t>
      </w:r>
      <w:r w:rsidR="00282841" w:rsidRPr="00781DEA">
        <w:rPr>
          <w:rFonts w:ascii="Helvetica" w:hAnsi="Helvetica" w:cs="Arial"/>
          <w:b/>
          <w:color w:val="4472C4" w:themeColor="accent1"/>
          <w:sz w:val="22"/>
          <w:szCs w:val="22"/>
        </w:rPr>
        <w:t>, with the words “any of the dimensions”</w:t>
      </w:r>
    </w:p>
    <w:p w14:paraId="2270D2E8" w14:textId="7EB17630" w:rsidR="004E3C04" w:rsidRPr="004E3C04" w:rsidRDefault="004E3C04" w:rsidP="00781DEA">
      <w:pPr>
        <w:numPr>
          <w:ilvl w:val="0"/>
          <w:numId w:val="12"/>
        </w:numPr>
        <w:spacing w:before="240"/>
        <w:outlineLvl w:val="0"/>
        <w:rPr>
          <w:rFonts w:ascii="Helvetica" w:hAnsi="Helvetica" w:cs="Arial"/>
          <w:b/>
          <w:sz w:val="22"/>
          <w:szCs w:val="22"/>
        </w:rPr>
      </w:pPr>
      <w:r w:rsidRPr="004E3C04">
        <w:rPr>
          <w:rFonts w:ascii="Helvetica" w:hAnsi="Helvetica" w:cs="Arial"/>
          <w:b/>
          <w:sz w:val="22"/>
          <w:szCs w:val="22"/>
        </w:rPr>
        <w:t>Organizing the Database Structure</w:t>
      </w:r>
    </w:p>
    <w:p w14:paraId="0D7FA0D2" w14:textId="21EBB385" w:rsidR="004E3C04" w:rsidRPr="004E3C04" w:rsidRDefault="004E3C04" w:rsidP="004E3C04">
      <w:pPr>
        <w:numPr>
          <w:ilvl w:val="1"/>
          <w:numId w:val="12"/>
        </w:numPr>
        <w:spacing w:before="240"/>
        <w:outlineLvl w:val="0"/>
        <w:rPr>
          <w:rFonts w:ascii="Helvetica" w:hAnsi="Helvetica" w:cs="Arial"/>
          <w:sz w:val="22"/>
          <w:szCs w:val="22"/>
        </w:rPr>
      </w:pPr>
      <w:r w:rsidRPr="004E3C04">
        <w:rPr>
          <w:rFonts w:ascii="Helvetica" w:hAnsi="Helvetica" w:cs="Arial"/>
          <w:sz w:val="22"/>
          <w:szCs w:val="22"/>
        </w:rPr>
        <w:t>Relational databases store information in the form of tables</w:t>
      </w:r>
      <w:r w:rsidR="00282841">
        <w:rPr>
          <w:rFonts w:ascii="Helvetica" w:hAnsi="Helvetica" w:cs="Arial"/>
          <w:sz w:val="22"/>
          <w:szCs w:val="22"/>
        </w:rPr>
        <w:t xml:space="preserve"> which are</w:t>
      </w:r>
      <w:r w:rsidRPr="004E3C04">
        <w:rPr>
          <w:rFonts w:ascii="Helvetica" w:hAnsi="Helvetica" w:cs="Arial"/>
          <w:sz w:val="22"/>
          <w:szCs w:val="22"/>
        </w:rPr>
        <w:t xml:space="preserve"> organized in </w:t>
      </w:r>
      <w:r w:rsidR="00282841">
        <w:rPr>
          <w:rFonts w:ascii="Helvetica" w:hAnsi="Helvetica" w:cs="Arial"/>
          <w:sz w:val="22"/>
          <w:szCs w:val="22"/>
        </w:rPr>
        <w:t xml:space="preserve">rows and </w:t>
      </w:r>
      <w:proofErr w:type="gramStart"/>
      <w:r w:rsidR="00282841">
        <w:rPr>
          <w:rFonts w:ascii="Helvetica" w:hAnsi="Helvetica" w:cs="Arial"/>
          <w:sz w:val="22"/>
          <w:szCs w:val="22"/>
        </w:rPr>
        <w:t>columns,</w:t>
      </w:r>
      <w:r w:rsidRPr="004E3C04">
        <w:rPr>
          <w:rFonts w:ascii="Helvetica" w:hAnsi="Helvetica" w:cs="Arial"/>
          <w:sz w:val="22"/>
          <w:szCs w:val="22"/>
        </w:rPr>
        <w:t xml:space="preserve"> and</w:t>
      </w:r>
      <w:proofErr w:type="gramEnd"/>
      <w:r w:rsidRPr="004E3C04">
        <w:rPr>
          <w:rFonts w:ascii="Helvetica" w:hAnsi="Helvetica" w:cs="Arial"/>
          <w:sz w:val="22"/>
          <w:szCs w:val="22"/>
        </w:rPr>
        <w:t xml:space="preserve"> can be used to link identifying information within the database.</w:t>
      </w:r>
      <w:r w:rsidR="00181565" w:rsidRPr="00181565">
        <w:rPr>
          <w:rFonts w:ascii="Helvetica" w:hAnsi="Helvetica" w:cs="Arial"/>
          <w:sz w:val="22"/>
          <w:szCs w:val="22"/>
        </w:rPr>
        <w:t xml:space="preserve"> </w:t>
      </w:r>
      <w:r w:rsidR="00282841">
        <w:rPr>
          <w:rFonts w:ascii="Helvetica" w:hAnsi="Helvetica" w:cs="Arial"/>
          <w:b/>
          <w:sz w:val="22"/>
          <w:szCs w:val="22"/>
        </w:rPr>
        <w:t xml:space="preserve">[1] </w:t>
      </w:r>
      <w:r w:rsidR="00181565" w:rsidRPr="004E3C04">
        <w:rPr>
          <w:rFonts w:ascii="Helvetica" w:hAnsi="Helvetica" w:cs="Arial"/>
          <w:sz w:val="22"/>
          <w:szCs w:val="22"/>
        </w:rPr>
        <w:t>Multi-dimensionality is handled by relating different fields, such as a table’s columns, in individual tables to each other.</w:t>
      </w:r>
      <w:r w:rsidRPr="004E3C04">
        <w:rPr>
          <w:rFonts w:ascii="Helvetica" w:hAnsi="Helvetica" w:cs="Arial"/>
          <w:b/>
          <w:sz w:val="22"/>
          <w:szCs w:val="22"/>
        </w:rPr>
        <w:t xml:space="preserve"> </w:t>
      </w:r>
      <w:r>
        <w:rPr>
          <w:rFonts w:ascii="Helvetica" w:hAnsi="Helvetica" w:cs="Arial"/>
          <w:b/>
          <w:sz w:val="22"/>
          <w:szCs w:val="22"/>
        </w:rPr>
        <w:t>[</w:t>
      </w:r>
      <w:r w:rsidR="00282841">
        <w:rPr>
          <w:rFonts w:ascii="Helvetica" w:hAnsi="Helvetica" w:cs="Arial"/>
          <w:b/>
          <w:sz w:val="22"/>
          <w:szCs w:val="22"/>
        </w:rPr>
        <w:t>2</w:t>
      </w:r>
      <w:r>
        <w:rPr>
          <w:rFonts w:ascii="Helvetica" w:hAnsi="Helvetica" w:cs="Arial"/>
          <w:b/>
          <w:sz w:val="22"/>
          <w:szCs w:val="22"/>
        </w:rPr>
        <w:t>]</w:t>
      </w:r>
    </w:p>
    <w:p w14:paraId="744950DB" w14:textId="206D6173" w:rsidR="004E3C04" w:rsidRDefault="00282841" w:rsidP="004E3C04">
      <w:pPr>
        <w:numPr>
          <w:ilvl w:val="2"/>
          <w:numId w:val="12"/>
        </w:numPr>
        <w:spacing w:before="240"/>
        <w:outlineLvl w:val="0"/>
        <w:rPr>
          <w:rFonts w:ascii="Helvetica" w:hAnsi="Helvetica" w:cs="Arial"/>
          <w:sz w:val="22"/>
          <w:szCs w:val="22"/>
        </w:rPr>
      </w:pPr>
      <w:r>
        <w:rPr>
          <w:rFonts w:ascii="Helvetica" w:hAnsi="Helvetica" w:cs="Arial"/>
          <w:sz w:val="22"/>
          <w:szCs w:val="22"/>
        </w:rPr>
        <w:t>LABMEDIA: Step3-1.mp4 (0:02-0:03)</w:t>
      </w:r>
    </w:p>
    <w:p w14:paraId="53BF8F8E" w14:textId="10D34B76" w:rsidR="00282841" w:rsidRPr="00282841" w:rsidRDefault="00282841" w:rsidP="00043233">
      <w:pPr>
        <w:numPr>
          <w:ilvl w:val="2"/>
          <w:numId w:val="12"/>
        </w:numPr>
        <w:spacing w:before="240"/>
        <w:outlineLvl w:val="0"/>
        <w:rPr>
          <w:rFonts w:ascii="Helvetica" w:hAnsi="Helvetica" w:cs="Arial"/>
          <w:sz w:val="22"/>
          <w:szCs w:val="22"/>
        </w:rPr>
      </w:pPr>
      <w:r w:rsidRPr="00282841">
        <w:rPr>
          <w:rFonts w:ascii="Helvetica" w:hAnsi="Helvetica" w:cs="Arial"/>
          <w:sz w:val="22"/>
          <w:szCs w:val="22"/>
        </w:rPr>
        <w:t>LABMEDIA: Step3-1.mp4 (0:03-0:07)</w:t>
      </w:r>
    </w:p>
    <w:p w14:paraId="6640DE7A" w14:textId="60E79386" w:rsidR="004E3C04" w:rsidRPr="004E3C04" w:rsidRDefault="004E3C04" w:rsidP="004E3C04">
      <w:pPr>
        <w:numPr>
          <w:ilvl w:val="1"/>
          <w:numId w:val="12"/>
        </w:numPr>
        <w:spacing w:before="240"/>
        <w:outlineLvl w:val="0"/>
        <w:rPr>
          <w:rFonts w:ascii="Helvetica" w:hAnsi="Helvetica" w:cs="Arial"/>
          <w:sz w:val="22"/>
          <w:szCs w:val="22"/>
        </w:rPr>
      </w:pPr>
      <w:r w:rsidRPr="004E3C04">
        <w:rPr>
          <w:rFonts w:ascii="Helvetica" w:hAnsi="Helvetica" w:cs="Arial"/>
          <w:sz w:val="22"/>
          <w:szCs w:val="22"/>
        </w:rPr>
        <w:t>First, organize the data files, so they have well thought out unique names.</w:t>
      </w:r>
      <w:r w:rsidR="00282841">
        <w:rPr>
          <w:rFonts w:ascii="Helvetica" w:hAnsi="Helvetica" w:cs="Arial"/>
          <w:sz w:val="22"/>
          <w:szCs w:val="22"/>
        </w:rPr>
        <w:t xml:space="preserve"> </w:t>
      </w:r>
      <w:r w:rsidR="00282841">
        <w:rPr>
          <w:rFonts w:ascii="Helvetica" w:hAnsi="Helvetica" w:cs="Arial"/>
          <w:b/>
          <w:sz w:val="22"/>
          <w:szCs w:val="22"/>
        </w:rPr>
        <w:t>[1]</w:t>
      </w:r>
      <w:r w:rsidRPr="004E3C04">
        <w:rPr>
          <w:rFonts w:ascii="Helvetica" w:hAnsi="Helvetica" w:cs="Arial"/>
          <w:sz w:val="22"/>
          <w:szCs w:val="22"/>
        </w:rPr>
        <w:t xml:space="preserve"> Good practice with file naming conventions and folder-subfolder structures, allow for broad database scalability without compromising the readability of accessing files manually.</w:t>
      </w:r>
      <w:r w:rsidRPr="004E3C04">
        <w:rPr>
          <w:rFonts w:ascii="Helvetica" w:hAnsi="Helvetica" w:cs="Arial"/>
          <w:b/>
          <w:sz w:val="22"/>
          <w:szCs w:val="22"/>
        </w:rPr>
        <w:t xml:space="preserve"> </w:t>
      </w:r>
      <w:r>
        <w:rPr>
          <w:rFonts w:ascii="Helvetica" w:hAnsi="Helvetica" w:cs="Arial"/>
          <w:b/>
          <w:sz w:val="22"/>
          <w:szCs w:val="22"/>
        </w:rPr>
        <w:t>[</w:t>
      </w:r>
      <w:r w:rsidR="00282841">
        <w:rPr>
          <w:rFonts w:ascii="Helvetica" w:hAnsi="Helvetica" w:cs="Arial"/>
          <w:b/>
          <w:sz w:val="22"/>
          <w:szCs w:val="22"/>
        </w:rPr>
        <w:t>2</w:t>
      </w:r>
      <w:r>
        <w:rPr>
          <w:rFonts w:ascii="Helvetica" w:hAnsi="Helvetica" w:cs="Arial"/>
          <w:b/>
          <w:sz w:val="22"/>
          <w:szCs w:val="22"/>
        </w:rPr>
        <w:t>]</w:t>
      </w:r>
      <w:r w:rsidRPr="004E3C04">
        <w:rPr>
          <w:rFonts w:ascii="Helvetica" w:hAnsi="Helvetica" w:cs="Arial"/>
          <w:sz w:val="22"/>
          <w:szCs w:val="22"/>
        </w:rPr>
        <w:t xml:space="preserve"> </w:t>
      </w:r>
    </w:p>
    <w:p w14:paraId="61A3E3F5" w14:textId="68C04FDB" w:rsidR="004E3C04" w:rsidRPr="00282841" w:rsidRDefault="00282841" w:rsidP="004E3C04">
      <w:pPr>
        <w:numPr>
          <w:ilvl w:val="2"/>
          <w:numId w:val="12"/>
        </w:numPr>
        <w:spacing w:before="240"/>
        <w:outlineLvl w:val="0"/>
        <w:rPr>
          <w:rFonts w:ascii="Helvetica" w:hAnsi="Helvetica" w:cs="Arial"/>
          <w:b/>
          <w:sz w:val="22"/>
          <w:szCs w:val="22"/>
        </w:rPr>
      </w:pPr>
      <w:r w:rsidRPr="00282841">
        <w:rPr>
          <w:rFonts w:ascii="Helvetica" w:hAnsi="Helvetica" w:cs="Arial"/>
          <w:sz w:val="22"/>
          <w:szCs w:val="22"/>
        </w:rPr>
        <w:t>L</w:t>
      </w:r>
      <w:r w:rsidR="00381EA9">
        <w:rPr>
          <w:rFonts w:ascii="Helvetica" w:hAnsi="Helvetica" w:cs="Arial"/>
          <w:sz w:val="22"/>
          <w:szCs w:val="22"/>
        </w:rPr>
        <w:t>ABMEDIA: Step3-2_3-3_Frame</w:t>
      </w:r>
      <w:r w:rsidRPr="00282841">
        <w:rPr>
          <w:rFonts w:ascii="Helvetica" w:hAnsi="Helvetica" w:cs="Arial"/>
          <w:sz w:val="22"/>
          <w:szCs w:val="22"/>
        </w:rPr>
        <w:t>1</w:t>
      </w:r>
      <w:r w:rsidR="00381EA9">
        <w:rPr>
          <w:rFonts w:ascii="Helvetica" w:hAnsi="Helvetica" w:cs="Arial"/>
          <w:sz w:val="22"/>
          <w:szCs w:val="22"/>
        </w:rPr>
        <w:t>.tif</w:t>
      </w:r>
    </w:p>
    <w:p w14:paraId="4BA1AF62" w14:textId="6CB6BD1A" w:rsidR="00282841" w:rsidRPr="00282841" w:rsidRDefault="00282841" w:rsidP="00B464C3">
      <w:pPr>
        <w:numPr>
          <w:ilvl w:val="2"/>
          <w:numId w:val="12"/>
        </w:numPr>
        <w:spacing w:before="240"/>
        <w:outlineLvl w:val="0"/>
        <w:rPr>
          <w:rFonts w:ascii="Helvetica" w:hAnsi="Helvetica" w:cs="Arial"/>
          <w:b/>
          <w:sz w:val="22"/>
          <w:szCs w:val="22"/>
        </w:rPr>
      </w:pPr>
      <w:r w:rsidRPr="00282841">
        <w:rPr>
          <w:rFonts w:ascii="Helvetica" w:hAnsi="Helvetica" w:cs="Arial"/>
          <w:sz w:val="22"/>
          <w:szCs w:val="22"/>
        </w:rPr>
        <w:t>L</w:t>
      </w:r>
      <w:r w:rsidR="00381EA9">
        <w:rPr>
          <w:rFonts w:ascii="Helvetica" w:hAnsi="Helvetica" w:cs="Arial"/>
          <w:sz w:val="22"/>
          <w:szCs w:val="22"/>
        </w:rPr>
        <w:t>ABMEDIA: Step3-2_3-3_Frame</w:t>
      </w:r>
      <w:r w:rsidRPr="00282841">
        <w:rPr>
          <w:rFonts w:ascii="Helvetica" w:hAnsi="Helvetica" w:cs="Arial"/>
          <w:sz w:val="22"/>
          <w:szCs w:val="22"/>
        </w:rPr>
        <w:t>2</w:t>
      </w:r>
      <w:r w:rsidR="00381EA9">
        <w:rPr>
          <w:rFonts w:ascii="Helvetica" w:hAnsi="Helvetica" w:cs="Arial"/>
          <w:sz w:val="22"/>
          <w:szCs w:val="22"/>
        </w:rPr>
        <w:t>.tif</w:t>
      </w:r>
    </w:p>
    <w:p w14:paraId="676D0E96" w14:textId="30A54932" w:rsidR="004E3C04" w:rsidRPr="00282841" w:rsidRDefault="004E3C04" w:rsidP="004E3C04">
      <w:pPr>
        <w:numPr>
          <w:ilvl w:val="1"/>
          <w:numId w:val="12"/>
        </w:numPr>
        <w:spacing w:before="240"/>
        <w:outlineLvl w:val="0"/>
        <w:rPr>
          <w:rFonts w:ascii="Helvetica" w:hAnsi="Helvetica" w:cs="Arial"/>
          <w:sz w:val="22"/>
          <w:szCs w:val="22"/>
        </w:rPr>
      </w:pPr>
      <w:r w:rsidRPr="00282841">
        <w:rPr>
          <w:rFonts w:ascii="Helvetica" w:hAnsi="Helvetica" w:cs="Arial"/>
          <w:sz w:val="22"/>
          <w:szCs w:val="22"/>
        </w:rPr>
        <w:lastRenderedPageBreak/>
        <w:t>Add date</w:t>
      </w:r>
      <w:r w:rsidR="00284150">
        <w:rPr>
          <w:rFonts w:ascii="Helvetica" w:hAnsi="Helvetica" w:cs="Arial"/>
          <w:sz w:val="22"/>
          <w:szCs w:val="22"/>
        </w:rPr>
        <w:t>d</w:t>
      </w:r>
      <w:r w:rsidRPr="00282841">
        <w:rPr>
          <w:rFonts w:ascii="Helvetica" w:hAnsi="Helvetica" w:cs="Arial"/>
          <w:sz w:val="22"/>
          <w:szCs w:val="22"/>
        </w:rPr>
        <w:t xml:space="preserve"> files in a consistent format, and name subfolders according to metadata. </w:t>
      </w:r>
      <w:r w:rsidRPr="00282841">
        <w:rPr>
          <w:rFonts w:ascii="Helvetica" w:hAnsi="Helvetica" w:cs="Arial"/>
          <w:b/>
          <w:sz w:val="22"/>
          <w:szCs w:val="22"/>
        </w:rPr>
        <w:t xml:space="preserve">[1-TXT] </w:t>
      </w:r>
    </w:p>
    <w:p w14:paraId="5DD56F80" w14:textId="0A731EB3" w:rsidR="004E3C04" w:rsidRPr="00282841" w:rsidRDefault="00282841" w:rsidP="0042586E">
      <w:pPr>
        <w:numPr>
          <w:ilvl w:val="2"/>
          <w:numId w:val="12"/>
        </w:numPr>
        <w:spacing w:before="240"/>
        <w:outlineLvl w:val="0"/>
        <w:rPr>
          <w:rFonts w:ascii="Helvetica" w:hAnsi="Helvetica" w:cs="Arial"/>
          <w:sz w:val="22"/>
          <w:szCs w:val="22"/>
        </w:rPr>
      </w:pPr>
      <w:r w:rsidRPr="00282841">
        <w:rPr>
          <w:rFonts w:ascii="Helvetica" w:hAnsi="Helvetica" w:cs="Arial"/>
          <w:sz w:val="22"/>
          <w:szCs w:val="22"/>
        </w:rPr>
        <w:t>L</w:t>
      </w:r>
      <w:r w:rsidR="00381EA9">
        <w:rPr>
          <w:rFonts w:ascii="Helvetica" w:hAnsi="Helvetica" w:cs="Arial"/>
          <w:sz w:val="22"/>
          <w:szCs w:val="22"/>
        </w:rPr>
        <w:t>ABMEDIA: Step3-2_3-3_Frame</w:t>
      </w:r>
      <w:r w:rsidRPr="00282841">
        <w:rPr>
          <w:rFonts w:ascii="Helvetica" w:hAnsi="Helvetica" w:cs="Arial"/>
          <w:sz w:val="22"/>
          <w:szCs w:val="22"/>
        </w:rPr>
        <w:t>3</w:t>
      </w:r>
      <w:r w:rsidR="00381EA9">
        <w:rPr>
          <w:rFonts w:ascii="Helvetica" w:hAnsi="Helvetica" w:cs="Arial"/>
          <w:sz w:val="22"/>
          <w:szCs w:val="22"/>
        </w:rPr>
        <w:t>.tif</w:t>
      </w:r>
      <w:r w:rsidRPr="00282841">
        <w:rPr>
          <w:rFonts w:ascii="Helvetica" w:hAnsi="Helvetica" w:cs="Arial"/>
          <w:sz w:val="22"/>
          <w:szCs w:val="22"/>
        </w:rPr>
        <w:t xml:space="preserve"> </w:t>
      </w:r>
      <w:r w:rsidR="004E3C04" w:rsidRPr="00282841">
        <w:rPr>
          <w:rFonts w:ascii="Helvetica" w:hAnsi="Helvetica" w:cs="Arial"/>
          <w:b/>
          <w:sz w:val="22"/>
          <w:szCs w:val="22"/>
        </w:rPr>
        <w:t>TEXT: Date Format: 20XX-YY-ZZ</w:t>
      </w:r>
      <w:r>
        <w:rPr>
          <w:rFonts w:ascii="Helvetica" w:hAnsi="Helvetica" w:cs="Arial"/>
          <w:b/>
          <w:sz w:val="22"/>
          <w:szCs w:val="22"/>
        </w:rPr>
        <w:t xml:space="preserve"> </w:t>
      </w:r>
      <w:r w:rsidRPr="0074351B">
        <w:rPr>
          <w:rFonts w:ascii="Helvetica" w:hAnsi="Helvetica" w:cs="Arial"/>
          <w:b/>
          <w:color w:val="4472C4" w:themeColor="accent1"/>
          <w:sz w:val="22"/>
          <w:szCs w:val="22"/>
        </w:rPr>
        <w:t>- Video Editor:</w:t>
      </w:r>
      <w:r>
        <w:rPr>
          <w:rFonts w:ascii="Helvetica" w:hAnsi="Helvetica" w:cs="Arial"/>
          <w:b/>
          <w:color w:val="4472C4" w:themeColor="accent1"/>
          <w:sz w:val="22"/>
          <w:szCs w:val="22"/>
        </w:rPr>
        <w:t xml:space="preserve"> Highlight the top left portion of the image and the left side of the file name, both showing the date.</w:t>
      </w:r>
    </w:p>
    <w:p w14:paraId="602367A0" w14:textId="0344C6A5" w:rsidR="004E3C04" w:rsidRPr="004E3C04" w:rsidRDefault="004E3C04" w:rsidP="004E3C04">
      <w:pPr>
        <w:numPr>
          <w:ilvl w:val="1"/>
          <w:numId w:val="12"/>
        </w:numPr>
        <w:spacing w:before="240"/>
        <w:outlineLvl w:val="0"/>
        <w:rPr>
          <w:rFonts w:ascii="Helvetica" w:hAnsi="Helvetica" w:cs="Arial"/>
          <w:sz w:val="22"/>
          <w:szCs w:val="22"/>
        </w:rPr>
      </w:pPr>
      <w:r w:rsidRPr="004E3C04">
        <w:rPr>
          <w:rFonts w:ascii="Helvetica" w:hAnsi="Helvetica" w:cs="Arial"/>
          <w:sz w:val="22"/>
          <w:szCs w:val="22"/>
        </w:rPr>
        <w:t>As the data-base structure is designed, draw relationships between the fields in different tables.</w:t>
      </w:r>
      <w:r w:rsidRPr="004E3C04">
        <w:rPr>
          <w:rFonts w:ascii="Helvetica" w:hAnsi="Helvetica" w:cs="Arial"/>
          <w:b/>
          <w:sz w:val="22"/>
          <w:szCs w:val="22"/>
        </w:rPr>
        <w:t xml:space="preserve"> </w:t>
      </w:r>
      <w:r w:rsidR="00381EA9">
        <w:rPr>
          <w:rFonts w:ascii="Helvetica" w:hAnsi="Helvetica" w:cs="Arial"/>
          <w:sz w:val="22"/>
          <w:szCs w:val="22"/>
        </w:rPr>
        <w:t>C</w:t>
      </w:r>
      <w:r w:rsidR="00381EA9" w:rsidRPr="004E3C04" w:rsidDel="00FC62CF">
        <w:rPr>
          <w:rFonts w:ascii="Helvetica" w:hAnsi="Helvetica" w:cs="Arial"/>
          <w:sz w:val="22"/>
          <w:szCs w:val="22"/>
        </w:rPr>
        <w:t>reate readme documentation that describes the database and</w:t>
      </w:r>
      <w:r w:rsidR="00381EA9">
        <w:rPr>
          <w:rFonts w:ascii="Helvetica" w:hAnsi="Helvetica" w:cs="Arial"/>
          <w:sz w:val="22"/>
          <w:szCs w:val="22"/>
        </w:rPr>
        <w:t xml:space="preserve"> relationships that were created. It can be both graphical like this figure or text based</w:t>
      </w:r>
      <w:r w:rsidR="00381EA9" w:rsidRPr="004E3C04" w:rsidDel="00FC62CF">
        <w:rPr>
          <w:rFonts w:ascii="Helvetica" w:hAnsi="Helvetica" w:cs="Arial"/>
          <w:sz w:val="22"/>
          <w:szCs w:val="22"/>
        </w:rPr>
        <w:t xml:space="preserve">. </w:t>
      </w:r>
      <w:r>
        <w:rPr>
          <w:rFonts w:ascii="Helvetica" w:hAnsi="Helvetica" w:cs="Arial"/>
          <w:b/>
          <w:sz w:val="22"/>
          <w:szCs w:val="22"/>
        </w:rPr>
        <w:t>[1]</w:t>
      </w:r>
    </w:p>
    <w:p w14:paraId="494B5511" w14:textId="02C6839E" w:rsidR="004E3C04" w:rsidRPr="004E3C04" w:rsidRDefault="00381EA9" w:rsidP="004E3C0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Step3-4_3-5_Frame1.tif </w:t>
      </w:r>
      <w:r w:rsidRPr="0074351B">
        <w:rPr>
          <w:rFonts w:ascii="Helvetica" w:hAnsi="Helvetica" w:cs="Arial"/>
          <w:b/>
          <w:color w:val="4472C4" w:themeColor="accent1"/>
          <w:sz w:val="22"/>
          <w:szCs w:val="22"/>
        </w:rPr>
        <w:t>- Video Editor:</w:t>
      </w:r>
      <w:r>
        <w:rPr>
          <w:rFonts w:ascii="Helvetica" w:hAnsi="Helvetica" w:cs="Arial"/>
          <w:b/>
          <w:color w:val="4472C4" w:themeColor="accent1"/>
          <w:sz w:val="22"/>
          <w:szCs w:val="22"/>
        </w:rPr>
        <w:t xml:space="preserve"> Add the relationships (colored words and arrows), one color at a time.  First, add Pattern type, then Variable type, and then Coverslip #. Next, add Age (</w:t>
      </w:r>
      <w:proofErr w:type="spellStart"/>
      <w:r>
        <w:rPr>
          <w:rFonts w:ascii="Helvetica" w:hAnsi="Helvetica" w:cs="Arial"/>
          <w:b/>
          <w:color w:val="4472C4" w:themeColor="accent1"/>
          <w:sz w:val="22"/>
          <w:szCs w:val="22"/>
        </w:rPr>
        <w:t>yrs</w:t>
      </w:r>
      <w:proofErr w:type="spellEnd"/>
      <w:r>
        <w:rPr>
          <w:rFonts w:ascii="Helvetica" w:hAnsi="Helvetica" w:cs="Arial"/>
          <w:b/>
          <w:color w:val="4472C4" w:themeColor="accent1"/>
          <w:sz w:val="22"/>
          <w:szCs w:val="22"/>
        </w:rPr>
        <w:t xml:space="preserve">), then Mutation status, and then family.  </w:t>
      </w:r>
    </w:p>
    <w:p w14:paraId="6A0B5540" w14:textId="10F35751" w:rsidR="004E3C04" w:rsidRPr="004E3C04" w:rsidDel="00FC62CF" w:rsidRDefault="004E3C04" w:rsidP="004E3C04">
      <w:pPr>
        <w:numPr>
          <w:ilvl w:val="1"/>
          <w:numId w:val="12"/>
        </w:numPr>
        <w:spacing w:before="240"/>
        <w:outlineLvl w:val="0"/>
        <w:rPr>
          <w:rFonts w:ascii="Helvetica" w:hAnsi="Helvetica" w:cs="Arial"/>
          <w:sz w:val="22"/>
          <w:szCs w:val="22"/>
        </w:rPr>
      </w:pPr>
      <w:r w:rsidRPr="004E3C04" w:rsidDel="00FC62CF">
        <w:rPr>
          <w:rFonts w:ascii="Helvetica" w:hAnsi="Helvetica" w:cs="Arial"/>
          <w:sz w:val="22"/>
          <w:szCs w:val="22"/>
        </w:rPr>
        <w:t xml:space="preserve">Once an entry between different tables </w:t>
      </w:r>
      <w:r w:rsidR="00381EA9">
        <w:rPr>
          <w:rFonts w:ascii="Helvetica" w:hAnsi="Helvetica" w:cs="Arial"/>
          <w:b/>
          <w:sz w:val="22"/>
          <w:szCs w:val="22"/>
        </w:rPr>
        <w:t xml:space="preserve">[1] </w:t>
      </w:r>
      <w:r w:rsidRPr="004E3C04" w:rsidDel="00FC62CF">
        <w:rPr>
          <w:rFonts w:ascii="Helvetica" w:hAnsi="Helvetica" w:cs="Arial"/>
          <w:sz w:val="22"/>
          <w:szCs w:val="22"/>
        </w:rPr>
        <w:t xml:space="preserve">is linked, all associated information is related to that entry and can be used to call complex queries to filter down to the desired information. </w:t>
      </w:r>
      <w:r w:rsidDel="00FC62CF">
        <w:rPr>
          <w:rFonts w:ascii="Helvetica" w:hAnsi="Helvetica" w:cs="Arial"/>
          <w:b/>
          <w:sz w:val="22"/>
          <w:szCs w:val="22"/>
        </w:rPr>
        <w:t>[</w:t>
      </w:r>
      <w:r w:rsidR="00381EA9">
        <w:rPr>
          <w:rFonts w:ascii="Helvetica" w:hAnsi="Helvetica" w:cs="Arial"/>
          <w:b/>
          <w:sz w:val="22"/>
          <w:szCs w:val="22"/>
        </w:rPr>
        <w:t>2</w:t>
      </w:r>
      <w:r w:rsidDel="00FC62CF">
        <w:rPr>
          <w:rFonts w:ascii="Helvetica" w:hAnsi="Helvetica" w:cs="Arial"/>
          <w:b/>
          <w:sz w:val="22"/>
          <w:szCs w:val="22"/>
        </w:rPr>
        <w:t>]</w:t>
      </w:r>
    </w:p>
    <w:p w14:paraId="3D3CC125" w14:textId="7D59CB59" w:rsidR="00381EA9" w:rsidRPr="004E3C04" w:rsidRDefault="00381EA9" w:rsidP="00381EA9">
      <w:pPr>
        <w:numPr>
          <w:ilvl w:val="2"/>
          <w:numId w:val="12"/>
        </w:numPr>
        <w:spacing w:before="240"/>
        <w:outlineLvl w:val="0"/>
        <w:rPr>
          <w:rFonts w:ascii="Helvetica" w:hAnsi="Helvetica" w:cs="Arial"/>
          <w:sz w:val="22"/>
          <w:szCs w:val="22"/>
        </w:rPr>
      </w:pPr>
      <w:r>
        <w:rPr>
          <w:rFonts w:ascii="Helvetica" w:hAnsi="Helvetica" w:cs="Arial"/>
          <w:sz w:val="22"/>
          <w:szCs w:val="22"/>
        </w:rPr>
        <w:t>LABMEDIA: Step3-4_3-5_Frame2.tif</w:t>
      </w:r>
    </w:p>
    <w:p w14:paraId="5ECA9024" w14:textId="754F46BE" w:rsidR="00381EA9" w:rsidRPr="004E3C04" w:rsidRDefault="00381EA9" w:rsidP="00381EA9">
      <w:pPr>
        <w:numPr>
          <w:ilvl w:val="2"/>
          <w:numId w:val="12"/>
        </w:numPr>
        <w:spacing w:before="240"/>
        <w:outlineLvl w:val="0"/>
        <w:rPr>
          <w:rFonts w:ascii="Helvetica" w:hAnsi="Helvetica" w:cs="Arial"/>
          <w:sz w:val="22"/>
          <w:szCs w:val="22"/>
        </w:rPr>
      </w:pPr>
      <w:r>
        <w:rPr>
          <w:rFonts w:ascii="Helvetica" w:hAnsi="Helvetica" w:cs="Arial"/>
          <w:sz w:val="22"/>
          <w:szCs w:val="22"/>
        </w:rPr>
        <w:t>LABMEDIA: Step3-4_3-5_Frame3.tif</w:t>
      </w:r>
    </w:p>
    <w:p w14:paraId="545BDA3D" w14:textId="1156C872" w:rsidR="004E3C04" w:rsidRPr="004E3C04" w:rsidRDefault="004E3C04" w:rsidP="004E3C04">
      <w:pPr>
        <w:numPr>
          <w:ilvl w:val="1"/>
          <w:numId w:val="12"/>
        </w:numPr>
        <w:spacing w:before="240"/>
        <w:outlineLvl w:val="0"/>
        <w:rPr>
          <w:rFonts w:ascii="Helvetica" w:hAnsi="Helvetica" w:cs="Arial"/>
          <w:sz w:val="22"/>
          <w:szCs w:val="22"/>
        </w:rPr>
      </w:pPr>
      <w:r w:rsidRPr="004E3C04">
        <w:rPr>
          <w:rFonts w:ascii="Helvetica" w:hAnsi="Helvetica" w:cs="Arial"/>
          <w:sz w:val="22"/>
          <w:szCs w:val="22"/>
        </w:rPr>
        <w:t>Make the end result similar to this example where the differing characteristics of individuals are related to associated experimental data of those individuals. The same was done through relating columns of pattern types, and data types to matching entries in the main data values table to explain various shorthand notations.</w:t>
      </w:r>
      <w:r w:rsidRPr="004E3C04">
        <w:rPr>
          <w:rFonts w:ascii="Helvetica" w:hAnsi="Helvetica" w:cs="Arial"/>
          <w:b/>
          <w:sz w:val="22"/>
          <w:szCs w:val="22"/>
        </w:rPr>
        <w:t xml:space="preserve"> </w:t>
      </w:r>
      <w:r>
        <w:rPr>
          <w:rFonts w:ascii="Helvetica" w:hAnsi="Helvetica" w:cs="Arial"/>
          <w:b/>
          <w:sz w:val="22"/>
          <w:szCs w:val="22"/>
        </w:rPr>
        <w:t>[1]</w:t>
      </w:r>
    </w:p>
    <w:p w14:paraId="62D04534" w14:textId="088192A0" w:rsidR="004E3C04" w:rsidRPr="00381EA9" w:rsidRDefault="004E3C04" w:rsidP="004E3C04">
      <w:pPr>
        <w:numPr>
          <w:ilvl w:val="2"/>
          <w:numId w:val="12"/>
        </w:numPr>
        <w:spacing w:before="240"/>
        <w:outlineLvl w:val="0"/>
        <w:rPr>
          <w:rFonts w:ascii="Helvetica" w:hAnsi="Helvetica" w:cs="Arial"/>
          <w:b/>
          <w:color w:val="4472C4" w:themeColor="accent1"/>
          <w:sz w:val="22"/>
          <w:szCs w:val="22"/>
        </w:rPr>
      </w:pPr>
      <w:r w:rsidRPr="004E3C04">
        <w:rPr>
          <w:rFonts w:ascii="Helvetica" w:hAnsi="Helvetica" w:cs="Arial"/>
          <w:sz w:val="22"/>
          <w:szCs w:val="22"/>
        </w:rPr>
        <w:t xml:space="preserve">LABMEDIA: Figure 2 </w:t>
      </w:r>
      <w:r w:rsidRPr="00381EA9">
        <w:rPr>
          <w:rFonts w:ascii="Helvetica" w:hAnsi="Helvetica" w:cs="Arial"/>
          <w:b/>
          <w:color w:val="4472C4" w:themeColor="accent1"/>
          <w:sz w:val="22"/>
          <w:szCs w:val="22"/>
        </w:rPr>
        <w:t>– Video Editor: Highlight Figure 2a with the words “differing characteristics of individuals”, Figure 2b with the words “associated experimental data of those individuals”, Figure 2c with the words “through relating columns of pattern types”, Figure 2d with the words “data types”, and Figure 2b with the words “matching entries in the main data values table to explain various shorthand notations”.</w:t>
      </w:r>
    </w:p>
    <w:p w14:paraId="3CBA1F4A" w14:textId="77777777" w:rsidR="00FC62CF" w:rsidRPr="004E3C04" w:rsidRDefault="00FC62CF" w:rsidP="00753F35">
      <w:pPr>
        <w:spacing w:before="240"/>
        <w:outlineLvl w:val="0"/>
        <w:rPr>
          <w:rFonts w:ascii="Helvetica" w:hAnsi="Helvetica" w:cs="Arial"/>
          <w:sz w:val="22"/>
          <w:szCs w:val="22"/>
        </w:rPr>
      </w:pPr>
    </w:p>
    <w:p w14:paraId="6AFBBD12" w14:textId="77777777" w:rsidR="004E3C04" w:rsidRPr="004E3C04" w:rsidRDefault="004E3C04" w:rsidP="004E3C04">
      <w:pPr>
        <w:numPr>
          <w:ilvl w:val="0"/>
          <w:numId w:val="12"/>
        </w:numPr>
        <w:spacing w:before="240"/>
        <w:outlineLvl w:val="0"/>
        <w:rPr>
          <w:rFonts w:ascii="Helvetica" w:hAnsi="Helvetica" w:cs="Arial"/>
          <w:b/>
          <w:sz w:val="22"/>
          <w:szCs w:val="22"/>
        </w:rPr>
      </w:pPr>
      <w:r w:rsidRPr="004E3C04">
        <w:rPr>
          <w:rFonts w:ascii="Helvetica" w:hAnsi="Helvetica" w:cs="Arial"/>
          <w:b/>
          <w:sz w:val="22"/>
          <w:szCs w:val="22"/>
        </w:rPr>
        <w:t>Set-up and Organization of the Pipeline</w:t>
      </w:r>
    </w:p>
    <w:p w14:paraId="56914BEE" w14:textId="6AC1EEA9" w:rsidR="004E3C04" w:rsidRPr="00381EA9" w:rsidRDefault="004E3C04" w:rsidP="004E3C04">
      <w:pPr>
        <w:numPr>
          <w:ilvl w:val="1"/>
          <w:numId w:val="12"/>
        </w:numPr>
        <w:spacing w:before="240"/>
        <w:outlineLvl w:val="0"/>
        <w:rPr>
          <w:rFonts w:ascii="Helvetica" w:hAnsi="Helvetica" w:cs="Arial"/>
          <w:sz w:val="22"/>
          <w:szCs w:val="22"/>
        </w:rPr>
      </w:pPr>
      <w:r w:rsidRPr="004E3C04">
        <w:rPr>
          <w:rFonts w:ascii="Helvetica" w:hAnsi="Helvetica" w:cs="Arial"/>
          <w:sz w:val="22"/>
          <w:szCs w:val="22"/>
        </w:rPr>
        <w:t xml:space="preserve">Identify all the various experiments and data analysis methods that might lead to data collection along with </w:t>
      </w:r>
      <w:r w:rsidRPr="00381EA9">
        <w:rPr>
          <w:rFonts w:ascii="Helvetica" w:hAnsi="Helvetica" w:cs="Arial"/>
          <w:sz w:val="22"/>
          <w:szCs w:val="22"/>
        </w:rPr>
        <w:t xml:space="preserve">the normal data storage practices for each data type. </w:t>
      </w:r>
      <w:r w:rsidRPr="00381EA9">
        <w:rPr>
          <w:rFonts w:ascii="Helvetica" w:hAnsi="Helvetica" w:cs="Arial"/>
          <w:b/>
          <w:sz w:val="22"/>
          <w:szCs w:val="22"/>
        </w:rPr>
        <w:t>[1]</w:t>
      </w:r>
    </w:p>
    <w:p w14:paraId="1F1AD4FC" w14:textId="17C44C09" w:rsidR="004E3C04" w:rsidRPr="00381EA9" w:rsidRDefault="00381EA9" w:rsidP="00655805">
      <w:pPr>
        <w:numPr>
          <w:ilvl w:val="2"/>
          <w:numId w:val="12"/>
        </w:numPr>
        <w:spacing w:before="240"/>
        <w:outlineLvl w:val="0"/>
        <w:rPr>
          <w:rFonts w:ascii="Helvetica" w:hAnsi="Helvetica" w:cs="Arial"/>
          <w:sz w:val="22"/>
          <w:szCs w:val="22"/>
        </w:rPr>
      </w:pPr>
      <w:r w:rsidRPr="00381EA9">
        <w:rPr>
          <w:rFonts w:ascii="Helvetica" w:hAnsi="Helvetica" w:cs="Arial"/>
          <w:sz w:val="22"/>
          <w:szCs w:val="22"/>
        </w:rPr>
        <w:t xml:space="preserve">LABMEDIA: </w:t>
      </w:r>
      <w:r w:rsidR="00655805" w:rsidRPr="00381EA9">
        <w:rPr>
          <w:rFonts w:ascii="Helvetica" w:hAnsi="Helvetica" w:cs="Arial"/>
          <w:sz w:val="22"/>
          <w:szCs w:val="22"/>
        </w:rPr>
        <w:t>Step4-1.mp4</w:t>
      </w:r>
    </w:p>
    <w:p w14:paraId="6369941F" w14:textId="60A5BDE0" w:rsidR="004E3C04" w:rsidRPr="004E3C04" w:rsidRDefault="004E3C04" w:rsidP="004E3C04">
      <w:pPr>
        <w:numPr>
          <w:ilvl w:val="1"/>
          <w:numId w:val="12"/>
        </w:numPr>
        <w:spacing w:before="240"/>
        <w:outlineLvl w:val="0"/>
        <w:rPr>
          <w:rFonts w:ascii="Helvetica" w:hAnsi="Helvetica" w:cs="Arial"/>
          <w:sz w:val="22"/>
          <w:szCs w:val="22"/>
        </w:rPr>
      </w:pPr>
      <w:r w:rsidRPr="004E3C04">
        <w:rPr>
          <w:rFonts w:ascii="Helvetica" w:hAnsi="Helvetica" w:cs="Arial"/>
          <w:sz w:val="22"/>
          <w:szCs w:val="22"/>
        </w:rPr>
        <w:t xml:space="preserve">Work with open source version control software such as GitHub to ensure necessary consistency and version control while minimizing user burden.  Make sure to create a </w:t>
      </w:r>
      <w:r w:rsidRPr="004E3C04">
        <w:rPr>
          <w:rFonts w:ascii="Helvetica" w:hAnsi="Helvetica" w:cs="Arial"/>
          <w:sz w:val="22"/>
          <w:szCs w:val="22"/>
        </w:rPr>
        <w:lastRenderedPageBreak/>
        <w:t xml:space="preserve">procedure for consistent naming and storing of data to allow for an automated pipeline. </w:t>
      </w:r>
      <w:r>
        <w:rPr>
          <w:rFonts w:ascii="Helvetica" w:hAnsi="Helvetica" w:cs="Arial"/>
          <w:b/>
          <w:sz w:val="22"/>
          <w:szCs w:val="22"/>
        </w:rPr>
        <w:t>[1]</w:t>
      </w:r>
    </w:p>
    <w:p w14:paraId="50BC1883" w14:textId="701D2571" w:rsidR="00381EA9" w:rsidRPr="00381EA9" w:rsidRDefault="00381EA9" w:rsidP="00381EA9">
      <w:pPr>
        <w:numPr>
          <w:ilvl w:val="2"/>
          <w:numId w:val="12"/>
        </w:numPr>
        <w:spacing w:before="240"/>
        <w:outlineLvl w:val="0"/>
        <w:rPr>
          <w:rFonts w:ascii="Helvetica" w:hAnsi="Helvetica" w:cs="Arial"/>
          <w:sz w:val="22"/>
          <w:szCs w:val="22"/>
        </w:rPr>
      </w:pPr>
      <w:r w:rsidRPr="00381EA9">
        <w:rPr>
          <w:rFonts w:ascii="Helvetica" w:hAnsi="Helvetica" w:cs="Arial"/>
          <w:sz w:val="22"/>
          <w:szCs w:val="22"/>
        </w:rPr>
        <w:t>LABMEDIA: Step4-</w:t>
      </w:r>
      <w:r>
        <w:rPr>
          <w:rFonts w:ascii="Helvetica" w:hAnsi="Helvetica" w:cs="Arial"/>
          <w:sz w:val="22"/>
          <w:szCs w:val="22"/>
        </w:rPr>
        <w:t>2</w:t>
      </w:r>
      <w:r w:rsidRPr="00381EA9">
        <w:rPr>
          <w:rFonts w:ascii="Helvetica" w:hAnsi="Helvetica" w:cs="Arial"/>
          <w:sz w:val="22"/>
          <w:szCs w:val="22"/>
        </w:rPr>
        <w:t>.mp4</w:t>
      </w:r>
    </w:p>
    <w:p w14:paraId="791823F4" w14:textId="37A9B7C8" w:rsidR="004E3C04" w:rsidRPr="00381EA9" w:rsidRDefault="004E3C04" w:rsidP="004E3C04">
      <w:pPr>
        <w:numPr>
          <w:ilvl w:val="1"/>
          <w:numId w:val="12"/>
        </w:numPr>
        <w:spacing w:before="240"/>
        <w:outlineLvl w:val="0"/>
        <w:rPr>
          <w:rFonts w:ascii="Helvetica" w:hAnsi="Helvetica" w:cs="Arial"/>
          <w:sz w:val="22"/>
          <w:szCs w:val="22"/>
        </w:rPr>
      </w:pPr>
      <w:r w:rsidRPr="004E3C04">
        <w:rPr>
          <w:rFonts w:ascii="Helvetica" w:hAnsi="Helvetica" w:cs="Arial"/>
          <w:sz w:val="22"/>
          <w:szCs w:val="22"/>
        </w:rPr>
        <w:t xml:space="preserve">Use any convenient programming language to generate new data entries for the </w:t>
      </w:r>
      <w:r w:rsidRPr="00381EA9">
        <w:rPr>
          <w:rFonts w:ascii="Helvetica" w:hAnsi="Helvetica" w:cs="Arial"/>
          <w:sz w:val="22"/>
          <w:szCs w:val="22"/>
        </w:rPr>
        <w:t xml:space="preserve">database. </w:t>
      </w:r>
      <w:r w:rsidRPr="00381EA9">
        <w:rPr>
          <w:rFonts w:ascii="Helvetica" w:hAnsi="Helvetica" w:cs="Arial"/>
          <w:b/>
          <w:sz w:val="22"/>
          <w:szCs w:val="22"/>
        </w:rPr>
        <w:t>[1]</w:t>
      </w:r>
    </w:p>
    <w:p w14:paraId="2E2846A5" w14:textId="29E75ECC" w:rsidR="004E3C04" w:rsidRPr="00381EA9" w:rsidRDefault="00381EA9" w:rsidP="00BB7993">
      <w:pPr>
        <w:numPr>
          <w:ilvl w:val="2"/>
          <w:numId w:val="12"/>
        </w:numPr>
        <w:spacing w:before="240"/>
        <w:outlineLvl w:val="0"/>
        <w:rPr>
          <w:rFonts w:ascii="Helvetica" w:hAnsi="Helvetica" w:cs="Arial"/>
          <w:sz w:val="22"/>
          <w:szCs w:val="22"/>
        </w:rPr>
      </w:pPr>
      <w:r w:rsidRPr="00381EA9">
        <w:rPr>
          <w:rFonts w:ascii="Helvetica" w:hAnsi="Helvetica" w:cs="Arial"/>
          <w:sz w:val="22"/>
          <w:szCs w:val="22"/>
        </w:rPr>
        <w:t xml:space="preserve">LABMEDIA: </w:t>
      </w:r>
      <w:r w:rsidR="0074687E" w:rsidRPr="00381EA9">
        <w:rPr>
          <w:rFonts w:ascii="Helvetica" w:hAnsi="Helvetica" w:cs="Arial"/>
          <w:sz w:val="22"/>
          <w:szCs w:val="22"/>
        </w:rPr>
        <w:t xml:space="preserve"> </w:t>
      </w:r>
      <w:r w:rsidR="00BB7993" w:rsidRPr="00381EA9">
        <w:rPr>
          <w:rFonts w:ascii="Helvetica" w:hAnsi="Helvetica" w:cs="Arial"/>
          <w:sz w:val="22"/>
          <w:szCs w:val="22"/>
        </w:rPr>
        <w:t>Step4-2_LocationInput.mp4</w:t>
      </w:r>
    </w:p>
    <w:p w14:paraId="5A2AFD49" w14:textId="5F6964F8" w:rsidR="004E3C04" w:rsidRPr="00A70FD5" w:rsidRDefault="004E3C04" w:rsidP="004E3C04">
      <w:pPr>
        <w:numPr>
          <w:ilvl w:val="1"/>
          <w:numId w:val="12"/>
        </w:numPr>
        <w:spacing w:before="240"/>
        <w:outlineLvl w:val="0"/>
        <w:rPr>
          <w:rFonts w:ascii="Helvetica" w:hAnsi="Helvetica" w:cs="Arial"/>
          <w:sz w:val="22"/>
          <w:szCs w:val="22"/>
        </w:rPr>
      </w:pPr>
      <w:r w:rsidRPr="00381EA9">
        <w:rPr>
          <w:rFonts w:ascii="Helvetica" w:hAnsi="Helvetica" w:cs="Arial"/>
          <w:sz w:val="22"/>
          <w:szCs w:val="22"/>
        </w:rPr>
        <w:t>Create small</w:t>
      </w:r>
      <w:r w:rsidRPr="004E3C04">
        <w:rPr>
          <w:rFonts w:ascii="Helvetica" w:hAnsi="Helvetica" w:cs="Arial"/>
          <w:sz w:val="22"/>
          <w:szCs w:val="22"/>
        </w:rPr>
        <w:t xml:space="preserve"> “helper” tables in separate files that can guide automated selection of data. </w:t>
      </w:r>
      <w:r w:rsidRPr="00A70FD5">
        <w:rPr>
          <w:rFonts w:ascii="Helvetica" w:hAnsi="Helvetica" w:cs="Arial"/>
          <w:sz w:val="22"/>
          <w:szCs w:val="22"/>
        </w:rPr>
        <w:t>These files serve as a template of possibilities for the pipeline to operate under and are easy to edit.</w:t>
      </w:r>
      <w:r w:rsidRPr="00A70FD5">
        <w:rPr>
          <w:rFonts w:ascii="Helvetica" w:hAnsi="Helvetica" w:cs="Arial"/>
          <w:b/>
          <w:sz w:val="22"/>
          <w:szCs w:val="22"/>
        </w:rPr>
        <w:t xml:space="preserve"> [1]</w:t>
      </w:r>
    </w:p>
    <w:p w14:paraId="3E43AF17" w14:textId="5A0194A2" w:rsidR="004E3C04" w:rsidRPr="00A70FD5" w:rsidRDefault="00A70FD5" w:rsidP="00FA223A">
      <w:pPr>
        <w:numPr>
          <w:ilvl w:val="2"/>
          <w:numId w:val="12"/>
        </w:numPr>
        <w:spacing w:before="240"/>
        <w:outlineLvl w:val="0"/>
        <w:rPr>
          <w:rFonts w:ascii="Helvetica" w:hAnsi="Helvetica" w:cs="Arial"/>
          <w:sz w:val="22"/>
          <w:szCs w:val="22"/>
        </w:rPr>
      </w:pPr>
      <w:r w:rsidRPr="00A70FD5">
        <w:rPr>
          <w:rFonts w:ascii="Helvetica" w:hAnsi="Helvetica" w:cs="Arial"/>
          <w:sz w:val="22"/>
          <w:szCs w:val="22"/>
        </w:rPr>
        <w:t>LABMEDIA:</w:t>
      </w:r>
      <w:r w:rsidR="004E3C04" w:rsidRPr="00A70FD5">
        <w:rPr>
          <w:rFonts w:ascii="Helvetica" w:hAnsi="Helvetica" w:cs="Arial"/>
          <w:sz w:val="22"/>
          <w:szCs w:val="22"/>
        </w:rPr>
        <w:t xml:space="preserve"> </w:t>
      </w:r>
      <w:r w:rsidR="00FA223A" w:rsidRPr="00A70FD5">
        <w:rPr>
          <w:rFonts w:ascii="Helvetica" w:hAnsi="Helvetica" w:cs="Arial"/>
          <w:sz w:val="22"/>
          <w:szCs w:val="22"/>
        </w:rPr>
        <w:t>Step4-4.mp4</w:t>
      </w:r>
      <w:r w:rsidRPr="00A70FD5">
        <w:rPr>
          <w:rFonts w:ascii="Helvetica" w:hAnsi="Helvetica" w:cs="Arial"/>
          <w:sz w:val="22"/>
          <w:szCs w:val="22"/>
        </w:rPr>
        <w:t xml:space="preserve"> (0:00-0:01) </w:t>
      </w:r>
      <w:r w:rsidRPr="00A70FD5">
        <w:rPr>
          <w:rFonts w:ascii="Helvetica" w:hAnsi="Helvetica" w:cs="Arial"/>
          <w:b/>
          <w:color w:val="4472C4" w:themeColor="accent1"/>
          <w:sz w:val="22"/>
          <w:szCs w:val="22"/>
        </w:rPr>
        <w:t>– Video Editor: Highlight the .csv tables on the left side of the screen.</w:t>
      </w:r>
    </w:p>
    <w:p w14:paraId="45A0C977" w14:textId="11D35874" w:rsidR="004E3C04" w:rsidRPr="00A70FD5" w:rsidRDefault="004E3C04" w:rsidP="004E3C04">
      <w:pPr>
        <w:numPr>
          <w:ilvl w:val="1"/>
          <w:numId w:val="12"/>
        </w:numPr>
        <w:spacing w:before="240"/>
        <w:outlineLvl w:val="0"/>
        <w:rPr>
          <w:rFonts w:ascii="Helvetica" w:hAnsi="Helvetica" w:cs="Arial"/>
          <w:sz w:val="22"/>
          <w:szCs w:val="22"/>
        </w:rPr>
      </w:pPr>
      <w:r w:rsidRPr="00A70FD5">
        <w:rPr>
          <w:rFonts w:ascii="Helvetica" w:hAnsi="Helvetica" w:cs="Arial"/>
          <w:sz w:val="22"/>
          <w:szCs w:val="22"/>
        </w:rPr>
        <w:t>To generate new data entries for the data-pipeline, program the code in a similar way to the example shown here which is provided in the supplemental files with this article.   This will allow one to use the helper tables as inputs to be selected by the user.</w:t>
      </w:r>
      <w:r w:rsidRPr="00A70FD5">
        <w:rPr>
          <w:rFonts w:ascii="Helvetica" w:hAnsi="Helvetica" w:cs="Arial"/>
          <w:b/>
          <w:sz w:val="22"/>
          <w:szCs w:val="22"/>
        </w:rPr>
        <w:t xml:space="preserve"> [1-TXT]</w:t>
      </w:r>
      <w:r w:rsidRPr="00A70FD5">
        <w:rPr>
          <w:rFonts w:ascii="Helvetica" w:hAnsi="Helvetica" w:cs="Arial"/>
          <w:sz w:val="22"/>
          <w:szCs w:val="22"/>
        </w:rPr>
        <w:t xml:space="preserve"> </w:t>
      </w:r>
    </w:p>
    <w:p w14:paraId="445DB857" w14:textId="65136B96" w:rsidR="004E3C04" w:rsidRPr="00A70FD5" w:rsidRDefault="00A70FD5" w:rsidP="004E3C04">
      <w:pPr>
        <w:numPr>
          <w:ilvl w:val="2"/>
          <w:numId w:val="12"/>
        </w:numPr>
        <w:spacing w:before="240"/>
        <w:outlineLvl w:val="0"/>
        <w:rPr>
          <w:rFonts w:ascii="Helvetica" w:hAnsi="Helvetica" w:cs="Arial"/>
          <w:sz w:val="22"/>
          <w:szCs w:val="22"/>
        </w:rPr>
      </w:pPr>
      <w:r w:rsidRPr="00A70FD5">
        <w:rPr>
          <w:rFonts w:ascii="Helvetica" w:hAnsi="Helvetica" w:cs="Arial"/>
          <w:sz w:val="22"/>
          <w:szCs w:val="22"/>
        </w:rPr>
        <w:t xml:space="preserve">LABMEDIA: Step4-4.mp4 (0:01-0:33) </w:t>
      </w:r>
      <w:r w:rsidR="004E3C04" w:rsidRPr="00A70FD5">
        <w:rPr>
          <w:rFonts w:ascii="Helvetica" w:hAnsi="Helvetica" w:cs="Arial"/>
          <w:b/>
          <w:sz w:val="22"/>
          <w:szCs w:val="22"/>
        </w:rPr>
        <w:t xml:space="preserve">TEXT: Supplemental File: </w:t>
      </w:r>
      <w:proofErr w:type="spellStart"/>
      <w:r w:rsidR="004E3C04" w:rsidRPr="00A70FD5">
        <w:rPr>
          <w:rFonts w:ascii="Helvetica" w:hAnsi="Helvetica" w:cs="Arial"/>
          <w:b/>
          <w:sz w:val="22"/>
          <w:szCs w:val="22"/>
        </w:rPr>
        <w:t>LocationPointer.m</w:t>
      </w:r>
      <w:proofErr w:type="spellEnd"/>
    </w:p>
    <w:p w14:paraId="5A75C0D7" w14:textId="78DA130C" w:rsidR="004E3C04" w:rsidRPr="00A70FD5" w:rsidRDefault="004E3C04" w:rsidP="004E3C04">
      <w:pPr>
        <w:numPr>
          <w:ilvl w:val="1"/>
          <w:numId w:val="12"/>
        </w:numPr>
        <w:spacing w:before="240"/>
        <w:outlineLvl w:val="0"/>
        <w:rPr>
          <w:rFonts w:ascii="Helvetica" w:hAnsi="Helvetica" w:cs="Arial"/>
          <w:sz w:val="22"/>
          <w:szCs w:val="22"/>
        </w:rPr>
      </w:pPr>
      <w:r w:rsidRPr="004E3C04">
        <w:rPr>
          <w:rFonts w:ascii="Helvetica" w:hAnsi="Helvetica" w:cs="Arial"/>
          <w:sz w:val="22"/>
          <w:szCs w:val="22"/>
        </w:rPr>
        <w:t xml:space="preserve">From here, assemble a new spreadsheet of file locations by combining the new entries with the previous entries. The code shown here, and provided in the </w:t>
      </w:r>
      <w:r w:rsidRPr="00A70FD5">
        <w:rPr>
          <w:rFonts w:ascii="Helvetica" w:hAnsi="Helvetica" w:cs="Arial"/>
          <w:sz w:val="22"/>
          <w:szCs w:val="22"/>
        </w:rPr>
        <w:t>supplemental files, can be used to automate this process.</w:t>
      </w:r>
      <w:r w:rsidRPr="00A70FD5">
        <w:rPr>
          <w:rFonts w:ascii="Helvetica" w:hAnsi="Helvetica" w:cs="Arial"/>
          <w:b/>
          <w:sz w:val="22"/>
          <w:szCs w:val="22"/>
        </w:rPr>
        <w:t xml:space="preserve"> [1-TXT]</w:t>
      </w:r>
      <w:r w:rsidRPr="00A70FD5">
        <w:rPr>
          <w:rFonts w:ascii="Helvetica" w:hAnsi="Helvetica" w:cs="Arial"/>
          <w:sz w:val="22"/>
          <w:szCs w:val="22"/>
        </w:rPr>
        <w:t xml:space="preserve"> </w:t>
      </w:r>
    </w:p>
    <w:p w14:paraId="7273CCC6" w14:textId="268354CB" w:rsidR="004E3C04" w:rsidRPr="00A70FD5" w:rsidRDefault="00A70FD5" w:rsidP="00994E67">
      <w:pPr>
        <w:numPr>
          <w:ilvl w:val="2"/>
          <w:numId w:val="12"/>
        </w:numPr>
        <w:spacing w:before="240"/>
        <w:outlineLvl w:val="0"/>
        <w:rPr>
          <w:rFonts w:ascii="Helvetica" w:hAnsi="Helvetica" w:cs="Arial"/>
          <w:sz w:val="22"/>
          <w:szCs w:val="22"/>
        </w:rPr>
      </w:pPr>
      <w:r w:rsidRPr="00A70FD5">
        <w:rPr>
          <w:rFonts w:ascii="Helvetica" w:hAnsi="Helvetica" w:cs="Arial"/>
          <w:sz w:val="22"/>
          <w:szCs w:val="22"/>
        </w:rPr>
        <w:t>LABMEDIA:</w:t>
      </w:r>
      <w:r w:rsidR="0074687E" w:rsidRPr="00A70FD5">
        <w:rPr>
          <w:rFonts w:ascii="Helvetica" w:hAnsi="Helvetica" w:cs="Arial"/>
          <w:sz w:val="22"/>
          <w:szCs w:val="22"/>
        </w:rPr>
        <w:t xml:space="preserve"> </w:t>
      </w:r>
      <w:r w:rsidR="00994E67" w:rsidRPr="00A70FD5">
        <w:rPr>
          <w:rFonts w:ascii="Helvetica" w:hAnsi="Helvetica" w:cs="Arial"/>
          <w:sz w:val="22"/>
          <w:szCs w:val="22"/>
        </w:rPr>
        <w:t>Step4-6.mp4</w:t>
      </w:r>
      <w:r w:rsidR="004E3C04" w:rsidRPr="00A70FD5">
        <w:rPr>
          <w:rFonts w:ascii="Helvetica" w:hAnsi="Helvetica" w:cs="Arial"/>
          <w:b/>
          <w:sz w:val="22"/>
          <w:szCs w:val="22"/>
        </w:rPr>
        <w:t xml:space="preserve"> TEXT: Supplemental File: </w:t>
      </w:r>
      <w:proofErr w:type="spellStart"/>
      <w:r w:rsidR="004E3C04" w:rsidRPr="00A70FD5">
        <w:rPr>
          <w:rFonts w:ascii="Helvetica" w:hAnsi="Helvetica" w:cs="Arial"/>
          <w:b/>
          <w:sz w:val="22"/>
          <w:szCs w:val="22"/>
        </w:rPr>
        <w:t>LocationPointerCompile.m</w:t>
      </w:r>
      <w:proofErr w:type="spellEnd"/>
    </w:p>
    <w:p w14:paraId="5F83AB82" w14:textId="762CC042" w:rsidR="004E3C04" w:rsidRPr="00A70FD5" w:rsidRDefault="004E3C04" w:rsidP="004E3C04">
      <w:pPr>
        <w:numPr>
          <w:ilvl w:val="1"/>
          <w:numId w:val="12"/>
        </w:numPr>
        <w:spacing w:before="240"/>
        <w:outlineLvl w:val="0"/>
        <w:rPr>
          <w:rFonts w:ascii="Helvetica" w:hAnsi="Helvetica" w:cs="Arial"/>
          <w:sz w:val="22"/>
          <w:szCs w:val="22"/>
        </w:rPr>
      </w:pPr>
      <w:r w:rsidRPr="00A70FD5">
        <w:rPr>
          <w:rFonts w:ascii="Helvetica" w:hAnsi="Helvetica" w:cs="Arial"/>
          <w:sz w:val="22"/>
          <w:szCs w:val="22"/>
        </w:rPr>
        <w:t xml:space="preserve">Afterwards, check the merged spreadsheet for duplicates using the code shown here to automate this step. </w:t>
      </w:r>
      <w:r w:rsidRPr="00A70FD5">
        <w:rPr>
          <w:rFonts w:ascii="Helvetica" w:hAnsi="Helvetica" w:cs="Arial"/>
          <w:b/>
          <w:sz w:val="22"/>
          <w:szCs w:val="22"/>
        </w:rPr>
        <w:t xml:space="preserve">[1-TXT] </w:t>
      </w:r>
    </w:p>
    <w:p w14:paraId="59578380" w14:textId="581DB77A" w:rsidR="004E3C04" w:rsidRPr="00A70FD5" w:rsidRDefault="00A70FD5" w:rsidP="000402D7">
      <w:pPr>
        <w:numPr>
          <w:ilvl w:val="2"/>
          <w:numId w:val="12"/>
        </w:numPr>
        <w:spacing w:before="240"/>
        <w:outlineLvl w:val="0"/>
        <w:rPr>
          <w:rFonts w:ascii="Helvetica" w:hAnsi="Helvetica" w:cs="Arial"/>
          <w:sz w:val="22"/>
          <w:szCs w:val="22"/>
        </w:rPr>
      </w:pPr>
      <w:r w:rsidRPr="00A70FD5">
        <w:rPr>
          <w:rFonts w:ascii="Helvetica" w:hAnsi="Helvetica" w:cs="Arial"/>
          <w:sz w:val="22"/>
          <w:szCs w:val="22"/>
        </w:rPr>
        <w:t xml:space="preserve">LABMEDIA: </w:t>
      </w:r>
      <w:r w:rsidR="000402D7" w:rsidRPr="00A70FD5">
        <w:rPr>
          <w:rFonts w:ascii="Helvetica" w:hAnsi="Helvetica" w:cs="Arial"/>
          <w:sz w:val="22"/>
          <w:szCs w:val="22"/>
        </w:rPr>
        <w:t>Step4-7.mp4</w:t>
      </w:r>
      <w:r w:rsidR="004E3C04" w:rsidRPr="00A70FD5">
        <w:rPr>
          <w:rFonts w:ascii="Helvetica" w:hAnsi="Helvetica" w:cs="Arial"/>
          <w:b/>
          <w:sz w:val="22"/>
          <w:szCs w:val="22"/>
        </w:rPr>
        <w:t xml:space="preserve"> TEXT: Supplemental File: </w:t>
      </w:r>
      <w:proofErr w:type="spellStart"/>
      <w:r w:rsidR="004E3C04" w:rsidRPr="00A70FD5">
        <w:rPr>
          <w:rFonts w:ascii="Helvetica" w:hAnsi="Helvetica" w:cs="Arial"/>
          <w:b/>
          <w:sz w:val="22"/>
          <w:szCs w:val="22"/>
        </w:rPr>
        <w:t>LocationPointer_Remove_Duplicates.m</w:t>
      </w:r>
      <w:proofErr w:type="spellEnd"/>
      <w:r w:rsidR="004E3C04" w:rsidRPr="00A70FD5">
        <w:rPr>
          <w:rFonts w:ascii="Helvetica" w:hAnsi="Helvetica" w:cs="Arial"/>
          <w:sz w:val="22"/>
          <w:szCs w:val="22"/>
        </w:rPr>
        <w:t xml:space="preserve">  </w:t>
      </w:r>
    </w:p>
    <w:p w14:paraId="0D5CA736" w14:textId="4D0F436E" w:rsidR="004E3C04" w:rsidRPr="004E3C04" w:rsidRDefault="004E3C04" w:rsidP="004E3C04">
      <w:pPr>
        <w:numPr>
          <w:ilvl w:val="1"/>
          <w:numId w:val="12"/>
        </w:numPr>
        <w:spacing w:before="240"/>
        <w:outlineLvl w:val="0"/>
        <w:rPr>
          <w:rFonts w:ascii="Helvetica" w:hAnsi="Helvetica" w:cs="Arial"/>
          <w:sz w:val="22"/>
          <w:szCs w:val="22"/>
        </w:rPr>
      </w:pPr>
      <w:r w:rsidRPr="00A70FD5">
        <w:rPr>
          <w:rFonts w:ascii="Helvetica" w:hAnsi="Helvetica" w:cs="Arial"/>
          <w:sz w:val="22"/>
          <w:szCs w:val="22"/>
        </w:rPr>
        <w:t>Additionally, check</w:t>
      </w:r>
      <w:r w:rsidRPr="004E3C04">
        <w:rPr>
          <w:rFonts w:ascii="Helvetica" w:hAnsi="Helvetica" w:cs="Arial"/>
          <w:sz w:val="22"/>
          <w:szCs w:val="22"/>
        </w:rPr>
        <w:t xml:space="preserve"> the spreadsheet for errors using an automated method, and notify the user of their reason and location.  </w:t>
      </w:r>
      <w:r>
        <w:rPr>
          <w:rFonts w:ascii="Helvetica" w:hAnsi="Helvetica" w:cs="Arial"/>
          <w:b/>
          <w:sz w:val="22"/>
          <w:szCs w:val="22"/>
        </w:rPr>
        <w:t>[1-TXT]</w:t>
      </w:r>
    </w:p>
    <w:p w14:paraId="368770B3" w14:textId="3D2B9C13" w:rsidR="004E3C04" w:rsidRPr="004E3C04" w:rsidRDefault="00A70FD5" w:rsidP="00B1361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w:t>
      </w:r>
      <w:r w:rsidR="00B1361C" w:rsidRPr="00B1361C">
        <w:rPr>
          <w:rFonts w:ascii="Helvetica" w:hAnsi="Helvetica" w:cs="Arial"/>
          <w:sz w:val="22"/>
          <w:szCs w:val="22"/>
        </w:rPr>
        <w:t>Step4-8.mp4</w:t>
      </w:r>
      <w:r w:rsidR="0074687E">
        <w:rPr>
          <w:rFonts w:ascii="Helvetica" w:hAnsi="Helvetica" w:cs="Arial"/>
          <w:b/>
          <w:sz w:val="22"/>
          <w:szCs w:val="22"/>
        </w:rPr>
        <w:t xml:space="preserve"> </w:t>
      </w:r>
      <w:r w:rsidR="004E3C04" w:rsidRPr="004E3C04">
        <w:rPr>
          <w:rFonts w:ascii="Helvetica" w:hAnsi="Helvetica" w:cs="Arial"/>
          <w:b/>
          <w:sz w:val="22"/>
          <w:szCs w:val="22"/>
        </w:rPr>
        <w:t xml:space="preserve">TEXT: Supplemental File: </w:t>
      </w:r>
      <w:proofErr w:type="spellStart"/>
      <w:r w:rsidR="004E3C04" w:rsidRPr="004E3C04">
        <w:rPr>
          <w:rFonts w:ascii="Helvetica" w:hAnsi="Helvetica" w:cs="Arial"/>
          <w:b/>
          <w:sz w:val="22"/>
          <w:szCs w:val="22"/>
        </w:rPr>
        <w:t>BadPointerCheck.m</w:t>
      </w:r>
      <w:proofErr w:type="spellEnd"/>
      <w:r w:rsidR="004E3C04" w:rsidRPr="004E3C04">
        <w:rPr>
          <w:rFonts w:ascii="Helvetica" w:hAnsi="Helvetica" w:cs="Arial"/>
          <w:b/>
          <w:sz w:val="22"/>
          <w:szCs w:val="22"/>
        </w:rPr>
        <w:t xml:space="preserve">  </w:t>
      </w:r>
    </w:p>
    <w:p w14:paraId="04FB51B5" w14:textId="6A04F57E" w:rsidR="004E3C04" w:rsidRPr="004E3C04" w:rsidRDefault="00AB594C" w:rsidP="004E3C04">
      <w:pPr>
        <w:numPr>
          <w:ilvl w:val="1"/>
          <w:numId w:val="12"/>
        </w:numPr>
        <w:spacing w:before="240"/>
        <w:outlineLvl w:val="0"/>
        <w:rPr>
          <w:rFonts w:ascii="Helvetica" w:hAnsi="Helvetica" w:cs="Arial"/>
          <w:sz w:val="22"/>
          <w:szCs w:val="22"/>
        </w:rPr>
      </w:pPr>
      <w:r>
        <w:rPr>
          <w:rFonts w:ascii="Helvetica" w:hAnsi="Helvetica" w:cs="Arial"/>
          <w:sz w:val="22"/>
          <w:szCs w:val="22"/>
        </w:rPr>
        <w:t>Furthermore</w:t>
      </w:r>
      <w:r w:rsidR="004E3C04" w:rsidRPr="004E3C04">
        <w:rPr>
          <w:rFonts w:ascii="Helvetica" w:hAnsi="Helvetica" w:cs="Arial"/>
          <w:sz w:val="22"/>
          <w:szCs w:val="22"/>
        </w:rPr>
        <w:t xml:space="preserve">, </w:t>
      </w:r>
      <w:r>
        <w:rPr>
          <w:rFonts w:ascii="Helvetica" w:hAnsi="Helvetica" w:cs="Arial"/>
          <w:sz w:val="22"/>
          <w:szCs w:val="22"/>
        </w:rPr>
        <w:t xml:space="preserve">you can </w:t>
      </w:r>
      <w:r w:rsidR="004E3C04" w:rsidRPr="004E3C04">
        <w:rPr>
          <w:rFonts w:ascii="Helvetica" w:hAnsi="Helvetica" w:cs="Arial"/>
          <w:sz w:val="22"/>
          <w:szCs w:val="22"/>
        </w:rPr>
        <w:t xml:space="preserve">write a code that will check the compiled database and identify </w:t>
      </w:r>
      <w:r>
        <w:rPr>
          <w:rFonts w:ascii="Helvetica" w:hAnsi="Helvetica" w:cs="Arial"/>
          <w:sz w:val="22"/>
          <w:szCs w:val="22"/>
        </w:rPr>
        <w:t>any missing/bad data-points</w:t>
      </w:r>
      <w:r w:rsidR="004E3C04" w:rsidRPr="004E3C04">
        <w:rPr>
          <w:rFonts w:ascii="Helvetica" w:hAnsi="Helvetica" w:cs="Arial"/>
          <w:sz w:val="22"/>
          <w:szCs w:val="22"/>
        </w:rPr>
        <w:t xml:space="preserve">. </w:t>
      </w:r>
      <w:r w:rsidR="004E3C04">
        <w:rPr>
          <w:rFonts w:ascii="Helvetica" w:hAnsi="Helvetica" w:cs="Arial"/>
          <w:b/>
          <w:sz w:val="22"/>
          <w:szCs w:val="22"/>
        </w:rPr>
        <w:t>[1</w:t>
      </w:r>
      <w:r w:rsidR="00A70FD5">
        <w:rPr>
          <w:rFonts w:ascii="Helvetica" w:hAnsi="Helvetica" w:cs="Arial"/>
          <w:b/>
          <w:sz w:val="22"/>
          <w:szCs w:val="22"/>
        </w:rPr>
        <w:t>-TXT</w:t>
      </w:r>
      <w:r w:rsidR="004E3C04">
        <w:rPr>
          <w:rFonts w:ascii="Helvetica" w:hAnsi="Helvetica" w:cs="Arial"/>
          <w:b/>
          <w:sz w:val="22"/>
          <w:szCs w:val="22"/>
        </w:rPr>
        <w:t>]</w:t>
      </w:r>
    </w:p>
    <w:p w14:paraId="387A3597" w14:textId="6233CAE0" w:rsidR="004E3C04" w:rsidRPr="004E3C04" w:rsidRDefault="00A70FD5" w:rsidP="00AB594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w:t>
      </w:r>
      <w:r w:rsidR="00AB594C" w:rsidRPr="00AB594C">
        <w:rPr>
          <w:rFonts w:ascii="Helvetica" w:hAnsi="Helvetica" w:cs="Arial"/>
          <w:sz w:val="22"/>
          <w:szCs w:val="22"/>
        </w:rPr>
        <w:t>Step4-9.mp4</w:t>
      </w:r>
      <w:r w:rsidR="0074687E">
        <w:rPr>
          <w:rFonts w:ascii="Helvetica" w:hAnsi="Helvetica" w:cs="Arial"/>
          <w:b/>
          <w:sz w:val="22"/>
          <w:szCs w:val="22"/>
        </w:rPr>
        <w:t xml:space="preserve"> </w:t>
      </w:r>
      <w:r w:rsidR="004E3C04" w:rsidRPr="004E3C04">
        <w:rPr>
          <w:rFonts w:ascii="Helvetica" w:hAnsi="Helvetica" w:cs="Arial"/>
          <w:b/>
          <w:sz w:val="22"/>
          <w:szCs w:val="22"/>
        </w:rPr>
        <w:t xml:space="preserve">TEXT: Supplemental File: </w:t>
      </w:r>
      <w:proofErr w:type="spellStart"/>
      <w:r w:rsidR="004E3C04" w:rsidRPr="004E3C04">
        <w:rPr>
          <w:rFonts w:ascii="Helvetica" w:hAnsi="Helvetica" w:cs="Arial"/>
          <w:b/>
          <w:sz w:val="22"/>
          <w:szCs w:val="22"/>
        </w:rPr>
        <w:t>LocationPointer_Check.m</w:t>
      </w:r>
      <w:proofErr w:type="spellEnd"/>
    </w:p>
    <w:p w14:paraId="4366BB78" w14:textId="37443223" w:rsidR="004E3C04" w:rsidRPr="004E3C04" w:rsidRDefault="004E3C04" w:rsidP="004E3C04">
      <w:pPr>
        <w:numPr>
          <w:ilvl w:val="1"/>
          <w:numId w:val="12"/>
        </w:numPr>
        <w:spacing w:before="240"/>
        <w:outlineLvl w:val="0"/>
        <w:rPr>
          <w:rFonts w:ascii="Helvetica" w:hAnsi="Helvetica" w:cs="Arial"/>
          <w:sz w:val="22"/>
          <w:szCs w:val="22"/>
        </w:rPr>
      </w:pPr>
      <w:r w:rsidRPr="004E3C04">
        <w:rPr>
          <w:rFonts w:ascii="Helvetica" w:hAnsi="Helvetica" w:cs="Arial"/>
          <w:sz w:val="22"/>
          <w:szCs w:val="22"/>
        </w:rPr>
        <w:t xml:space="preserve">Manually remove bad points without losing the integrity of the database using code similar to what is shown here. </w:t>
      </w:r>
      <w:r>
        <w:rPr>
          <w:rFonts w:ascii="Helvetica" w:hAnsi="Helvetica" w:cs="Arial"/>
          <w:b/>
          <w:sz w:val="22"/>
          <w:szCs w:val="22"/>
        </w:rPr>
        <w:t>[1-TXT]</w:t>
      </w:r>
    </w:p>
    <w:p w14:paraId="5732CDB9" w14:textId="6C829E6F" w:rsidR="004E3C04" w:rsidRPr="004E3C04" w:rsidRDefault="00A70FD5" w:rsidP="00AB594C">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LABMEDIA: </w:t>
      </w:r>
      <w:r w:rsidR="00AB594C" w:rsidRPr="00AB594C">
        <w:rPr>
          <w:rFonts w:ascii="Helvetica" w:hAnsi="Helvetica" w:cs="Arial"/>
          <w:sz w:val="22"/>
          <w:szCs w:val="22"/>
        </w:rPr>
        <w:t>Step4-10.mp4</w:t>
      </w:r>
      <w:r w:rsidR="0074687E">
        <w:rPr>
          <w:rFonts w:ascii="Helvetica" w:hAnsi="Helvetica" w:cs="Arial"/>
          <w:sz w:val="22"/>
          <w:szCs w:val="22"/>
        </w:rPr>
        <w:t xml:space="preserve"> </w:t>
      </w:r>
      <w:r w:rsidR="004E3C04" w:rsidRPr="004E3C04">
        <w:rPr>
          <w:rFonts w:ascii="Helvetica" w:hAnsi="Helvetica" w:cs="Arial"/>
          <w:b/>
          <w:sz w:val="22"/>
          <w:szCs w:val="22"/>
        </w:rPr>
        <w:t xml:space="preserve">TEXT: Supplemental File: </w:t>
      </w:r>
      <w:proofErr w:type="spellStart"/>
      <w:r w:rsidR="004E3C04" w:rsidRPr="004E3C04">
        <w:rPr>
          <w:rFonts w:ascii="Helvetica" w:hAnsi="Helvetica" w:cs="Arial"/>
          <w:b/>
          <w:sz w:val="22"/>
          <w:szCs w:val="22"/>
        </w:rPr>
        <w:t>Manual_Pointer_Removal.m</w:t>
      </w:r>
      <w:proofErr w:type="spellEnd"/>
    </w:p>
    <w:p w14:paraId="7B898556" w14:textId="41208A1A" w:rsidR="00AB594C" w:rsidRDefault="00A70FD5" w:rsidP="004E3C04">
      <w:pPr>
        <w:numPr>
          <w:ilvl w:val="1"/>
          <w:numId w:val="12"/>
        </w:numPr>
        <w:spacing w:before="240"/>
        <w:outlineLvl w:val="0"/>
        <w:rPr>
          <w:rFonts w:ascii="Helvetica" w:hAnsi="Helvetica" w:cs="Arial"/>
          <w:sz w:val="22"/>
          <w:szCs w:val="22"/>
        </w:rPr>
      </w:pPr>
      <w:r>
        <w:rPr>
          <w:rFonts w:ascii="Helvetica" w:hAnsi="Helvetica" w:cs="Arial"/>
          <w:sz w:val="22"/>
          <w:szCs w:val="22"/>
        </w:rPr>
        <w:t>Repeat these steps in order to</w:t>
      </w:r>
      <w:r w:rsidR="00AB594C">
        <w:rPr>
          <w:rFonts w:ascii="Helvetica" w:hAnsi="Helvetica" w:cs="Arial"/>
          <w:sz w:val="22"/>
          <w:szCs w:val="22"/>
        </w:rPr>
        <w:t xml:space="preserve"> add more data points.</w:t>
      </w:r>
    </w:p>
    <w:p w14:paraId="0C33CD3C" w14:textId="60842C4C" w:rsidR="00AB594C" w:rsidRDefault="00A70FD5" w:rsidP="00A70FD5">
      <w:pPr>
        <w:numPr>
          <w:ilvl w:val="2"/>
          <w:numId w:val="12"/>
        </w:numPr>
        <w:spacing w:before="240"/>
        <w:outlineLvl w:val="0"/>
        <w:rPr>
          <w:rFonts w:ascii="Helvetica" w:hAnsi="Helvetica" w:cs="Arial"/>
          <w:sz w:val="22"/>
          <w:szCs w:val="22"/>
        </w:rPr>
      </w:pPr>
      <w:r>
        <w:rPr>
          <w:rFonts w:ascii="Helvetica" w:hAnsi="Helvetica" w:cs="Arial"/>
          <w:sz w:val="22"/>
          <w:szCs w:val="22"/>
        </w:rPr>
        <w:t>LABMEDIA:</w:t>
      </w:r>
      <w:r w:rsidR="00AB594C">
        <w:rPr>
          <w:rFonts w:ascii="Helvetica" w:hAnsi="Helvetica" w:cs="Arial"/>
          <w:sz w:val="22"/>
          <w:szCs w:val="22"/>
        </w:rPr>
        <w:t xml:space="preserve"> </w:t>
      </w:r>
      <w:r w:rsidR="00AA64F4" w:rsidRPr="00AA64F4">
        <w:rPr>
          <w:rFonts w:ascii="Helvetica" w:hAnsi="Helvetica" w:cs="Arial"/>
          <w:sz w:val="22"/>
          <w:szCs w:val="22"/>
        </w:rPr>
        <w:t>Step4-11</w:t>
      </w:r>
      <w:r w:rsidR="0058498F">
        <w:rPr>
          <w:rFonts w:ascii="Helvetica" w:hAnsi="Helvetica" w:cs="Arial"/>
          <w:sz w:val="22"/>
          <w:szCs w:val="22"/>
        </w:rPr>
        <w:t>_MatLab</w:t>
      </w:r>
      <w:r w:rsidR="00AA64F4" w:rsidRPr="00AA64F4">
        <w:rPr>
          <w:rFonts w:ascii="Helvetica" w:hAnsi="Helvetica" w:cs="Arial"/>
          <w:sz w:val="22"/>
          <w:szCs w:val="22"/>
        </w:rPr>
        <w:t>.mp4</w:t>
      </w:r>
      <w:r w:rsidR="0058498F">
        <w:rPr>
          <w:rFonts w:ascii="Helvetica" w:hAnsi="Helvetica" w:cs="Arial"/>
          <w:sz w:val="22"/>
          <w:szCs w:val="22"/>
        </w:rPr>
        <w:t xml:space="preserve"> </w:t>
      </w:r>
      <w:r>
        <w:rPr>
          <w:rFonts w:ascii="Helvetica" w:hAnsi="Helvetica" w:cs="Arial"/>
          <w:sz w:val="22"/>
          <w:szCs w:val="22"/>
        </w:rPr>
        <w:t>a</w:t>
      </w:r>
      <w:r w:rsidR="0058498F">
        <w:rPr>
          <w:rFonts w:ascii="Helvetica" w:hAnsi="Helvetica" w:cs="Arial"/>
          <w:sz w:val="22"/>
          <w:szCs w:val="22"/>
        </w:rPr>
        <w:t xml:space="preserve">nd </w:t>
      </w:r>
      <w:r w:rsidR="0058498F" w:rsidRPr="0058498F">
        <w:rPr>
          <w:rFonts w:ascii="Helvetica" w:hAnsi="Helvetica" w:cs="Arial"/>
          <w:sz w:val="22"/>
          <w:szCs w:val="22"/>
        </w:rPr>
        <w:t>Step4-11_Locations.mp4</w:t>
      </w:r>
    </w:p>
    <w:p w14:paraId="530B17F5" w14:textId="76693C6C" w:rsidR="004E3C04" w:rsidRPr="004E3C04" w:rsidRDefault="004E3C04" w:rsidP="004E3C04">
      <w:pPr>
        <w:numPr>
          <w:ilvl w:val="1"/>
          <w:numId w:val="12"/>
        </w:numPr>
        <w:spacing w:before="240"/>
        <w:outlineLvl w:val="0"/>
        <w:rPr>
          <w:rFonts w:ascii="Helvetica" w:hAnsi="Helvetica" w:cs="Arial"/>
          <w:sz w:val="22"/>
          <w:szCs w:val="22"/>
        </w:rPr>
      </w:pPr>
      <w:r w:rsidRPr="004E3C04">
        <w:rPr>
          <w:rFonts w:ascii="Helvetica" w:hAnsi="Helvetica" w:cs="Arial"/>
          <w:sz w:val="22"/>
          <w:szCs w:val="22"/>
        </w:rPr>
        <w:t xml:space="preserve">Then, use the file locations to generate a data value spreadsheet. </w:t>
      </w:r>
      <w:r w:rsidRPr="004E3C04">
        <w:rPr>
          <w:rFonts w:ascii="Helvetica" w:hAnsi="Helvetica" w:cs="Arial"/>
          <w:b/>
          <w:sz w:val="22"/>
          <w:szCs w:val="22"/>
        </w:rPr>
        <w:t>[1</w:t>
      </w:r>
      <w:r w:rsidR="0074687E">
        <w:rPr>
          <w:rFonts w:ascii="Helvetica" w:hAnsi="Helvetica" w:cs="Arial"/>
          <w:b/>
          <w:sz w:val="22"/>
          <w:szCs w:val="22"/>
        </w:rPr>
        <w:t>-TXT</w:t>
      </w:r>
      <w:r w:rsidRPr="004E3C04">
        <w:rPr>
          <w:rFonts w:ascii="Helvetica" w:hAnsi="Helvetica" w:cs="Arial"/>
          <w:b/>
          <w:sz w:val="22"/>
          <w:szCs w:val="22"/>
        </w:rPr>
        <w:t>]</w:t>
      </w:r>
      <w:r w:rsidRPr="004E3C04">
        <w:rPr>
          <w:rFonts w:ascii="Helvetica" w:hAnsi="Helvetica" w:cs="Arial"/>
          <w:sz w:val="22"/>
          <w:szCs w:val="22"/>
        </w:rPr>
        <w:t xml:space="preserve"> Also, create an updated list of entries that can be accessed to identify file locations or merged with future entries. </w:t>
      </w:r>
      <w:r w:rsidRPr="004E3C04">
        <w:rPr>
          <w:rFonts w:ascii="Helvetica" w:hAnsi="Helvetica" w:cs="Arial"/>
          <w:b/>
          <w:sz w:val="22"/>
          <w:szCs w:val="22"/>
        </w:rPr>
        <w:t xml:space="preserve">[2] </w:t>
      </w:r>
    </w:p>
    <w:p w14:paraId="6BA30577" w14:textId="1E9DD693" w:rsidR="004E3C04" w:rsidRPr="00A70FD5" w:rsidRDefault="00A70FD5" w:rsidP="000C3E0C">
      <w:pPr>
        <w:numPr>
          <w:ilvl w:val="2"/>
          <w:numId w:val="12"/>
        </w:numPr>
        <w:spacing w:before="240"/>
        <w:outlineLvl w:val="0"/>
        <w:rPr>
          <w:rFonts w:ascii="Helvetica" w:hAnsi="Helvetica" w:cs="Arial"/>
          <w:sz w:val="22"/>
          <w:szCs w:val="22"/>
        </w:rPr>
      </w:pPr>
      <w:r>
        <w:rPr>
          <w:rFonts w:ascii="Helvetica" w:hAnsi="Helvetica" w:cs="Arial"/>
          <w:sz w:val="22"/>
          <w:szCs w:val="22"/>
        </w:rPr>
        <w:t>LABMEDIA:</w:t>
      </w:r>
      <w:r w:rsidR="0074687E" w:rsidRPr="0074687E">
        <w:rPr>
          <w:rFonts w:ascii="Helvetica" w:hAnsi="Helvetica" w:cs="Arial"/>
          <w:b/>
          <w:sz w:val="22"/>
          <w:szCs w:val="22"/>
        </w:rPr>
        <w:t xml:space="preserve"> </w:t>
      </w:r>
      <w:r w:rsidR="000C3E0C" w:rsidRPr="000C3E0C">
        <w:rPr>
          <w:rFonts w:ascii="Helvetica" w:hAnsi="Helvetica" w:cs="Arial"/>
          <w:sz w:val="22"/>
          <w:szCs w:val="22"/>
        </w:rPr>
        <w:t>Step4-12</w:t>
      </w:r>
      <w:r w:rsidR="0058498F">
        <w:rPr>
          <w:rFonts w:ascii="Helvetica" w:hAnsi="Helvetica" w:cs="Arial"/>
          <w:sz w:val="22"/>
          <w:szCs w:val="22"/>
        </w:rPr>
        <w:t>_</w:t>
      </w:r>
      <w:r w:rsidR="0058498F" w:rsidRPr="00A70FD5">
        <w:rPr>
          <w:rFonts w:ascii="Helvetica" w:hAnsi="Helvetica" w:cs="Arial"/>
          <w:sz w:val="22"/>
          <w:szCs w:val="22"/>
        </w:rPr>
        <w:t>MatLab</w:t>
      </w:r>
      <w:r w:rsidR="000C3E0C" w:rsidRPr="00A70FD5">
        <w:rPr>
          <w:rFonts w:ascii="Helvetica" w:hAnsi="Helvetica" w:cs="Arial"/>
          <w:sz w:val="22"/>
          <w:szCs w:val="22"/>
        </w:rPr>
        <w:t>.mp4</w:t>
      </w:r>
      <w:r w:rsidRPr="00A70FD5">
        <w:rPr>
          <w:rFonts w:ascii="Helvetica" w:hAnsi="Helvetica" w:cs="Arial"/>
          <w:sz w:val="22"/>
          <w:szCs w:val="22"/>
        </w:rPr>
        <w:t xml:space="preserve"> </w:t>
      </w:r>
      <w:r w:rsidR="0074687E" w:rsidRPr="00A70FD5">
        <w:rPr>
          <w:rFonts w:ascii="Helvetica" w:hAnsi="Helvetica" w:cs="Arial"/>
          <w:b/>
          <w:sz w:val="22"/>
          <w:szCs w:val="22"/>
        </w:rPr>
        <w:t xml:space="preserve">TEXT: Supplemental File: </w:t>
      </w:r>
      <w:proofErr w:type="spellStart"/>
      <w:r w:rsidR="0074687E" w:rsidRPr="00A70FD5">
        <w:rPr>
          <w:rFonts w:ascii="Helvetica" w:hAnsi="Helvetica" w:cs="Arial"/>
          <w:b/>
          <w:sz w:val="22"/>
          <w:szCs w:val="22"/>
        </w:rPr>
        <w:t>Database_Generate.m</w:t>
      </w:r>
      <w:proofErr w:type="spellEnd"/>
    </w:p>
    <w:p w14:paraId="6815A2E9" w14:textId="2516FD28" w:rsidR="004E3C04" w:rsidRPr="00A70FD5" w:rsidRDefault="00A70FD5" w:rsidP="004E3C04">
      <w:pPr>
        <w:numPr>
          <w:ilvl w:val="2"/>
          <w:numId w:val="12"/>
        </w:numPr>
        <w:spacing w:before="240"/>
        <w:outlineLvl w:val="0"/>
        <w:rPr>
          <w:rFonts w:ascii="Helvetica" w:hAnsi="Helvetica" w:cs="Arial"/>
          <w:sz w:val="22"/>
          <w:szCs w:val="22"/>
        </w:rPr>
      </w:pPr>
      <w:r w:rsidRPr="00A70FD5">
        <w:rPr>
          <w:rFonts w:ascii="Helvetica" w:hAnsi="Helvetica" w:cs="Arial"/>
          <w:sz w:val="22"/>
          <w:szCs w:val="22"/>
        </w:rPr>
        <w:t>LABMEDIA:</w:t>
      </w:r>
      <w:r w:rsidRPr="00A70FD5">
        <w:rPr>
          <w:rFonts w:ascii="Helvetica" w:hAnsi="Helvetica" w:cs="Arial"/>
          <w:b/>
          <w:sz w:val="22"/>
          <w:szCs w:val="22"/>
        </w:rPr>
        <w:t xml:space="preserve"> </w:t>
      </w:r>
      <w:r w:rsidR="0058498F" w:rsidRPr="00A70FD5">
        <w:rPr>
          <w:rFonts w:ascii="Helvetica" w:hAnsi="Helvetica" w:cs="Arial"/>
          <w:sz w:val="22"/>
          <w:szCs w:val="22"/>
        </w:rPr>
        <w:t>Step4-12_Data.mp4</w:t>
      </w:r>
    </w:p>
    <w:p w14:paraId="0F1A7A3E" w14:textId="437464B5" w:rsidR="004E3C04" w:rsidRPr="004E3C04" w:rsidRDefault="004E3C04" w:rsidP="004E3C04">
      <w:pPr>
        <w:numPr>
          <w:ilvl w:val="0"/>
          <w:numId w:val="12"/>
        </w:numPr>
        <w:spacing w:before="240"/>
        <w:outlineLvl w:val="0"/>
        <w:rPr>
          <w:rFonts w:ascii="Helvetica" w:hAnsi="Helvetica" w:cs="Arial"/>
          <w:b/>
          <w:sz w:val="22"/>
          <w:szCs w:val="22"/>
        </w:rPr>
      </w:pPr>
      <w:r w:rsidRPr="004E3C04">
        <w:rPr>
          <w:rFonts w:ascii="Helvetica" w:hAnsi="Helvetica" w:cs="Arial"/>
          <w:b/>
          <w:sz w:val="22"/>
          <w:szCs w:val="22"/>
        </w:rPr>
        <w:t>Creation of the Database and Queries</w:t>
      </w:r>
    </w:p>
    <w:p w14:paraId="05D04DFB" w14:textId="7876F56C" w:rsidR="004E3C04" w:rsidRPr="004E3C04" w:rsidRDefault="004E3C04" w:rsidP="004E3C04">
      <w:pPr>
        <w:numPr>
          <w:ilvl w:val="1"/>
          <w:numId w:val="12"/>
        </w:numPr>
        <w:spacing w:before="240"/>
        <w:outlineLvl w:val="0"/>
        <w:rPr>
          <w:rFonts w:ascii="Helvetica" w:hAnsi="Helvetica" w:cs="Arial"/>
          <w:sz w:val="22"/>
          <w:szCs w:val="22"/>
        </w:rPr>
      </w:pPr>
      <w:r w:rsidRPr="004E3C04">
        <w:rPr>
          <w:rFonts w:ascii="Helvetica" w:hAnsi="Helvetica" w:cs="Arial"/>
          <w:sz w:val="22"/>
          <w:szCs w:val="22"/>
        </w:rPr>
        <w:t>To begin database creation, first create a blank database document</w:t>
      </w:r>
      <w:r w:rsidR="00F637A6">
        <w:rPr>
          <w:rFonts w:ascii="Helvetica" w:hAnsi="Helvetica" w:cs="Arial"/>
          <w:sz w:val="22"/>
          <w:szCs w:val="22"/>
        </w:rPr>
        <w:t xml:space="preserve"> to</w:t>
      </w:r>
      <w:r w:rsidR="00333BB7" w:rsidRPr="004E3C04">
        <w:rPr>
          <w:rFonts w:ascii="Helvetica" w:hAnsi="Helvetica" w:cs="Arial"/>
          <w:sz w:val="22"/>
          <w:szCs w:val="22"/>
        </w:rPr>
        <w:t xml:space="preserve"> </w:t>
      </w:r>
      <w:r w:rsidRPr="004E3C04">
        <w:rPr>
          <w:rFonts w:ascii="Helvetica" w:hAnsi="Helvetica" w:cs="Arial"/>
          <w:sz w:val="22"/>
          <w:szCs w:val="22"/>
        </w:rPr>
        <w:t>load the helper tables for the cell lines, data types, and pattern types.</w:t>
      </w:r>
      <w:r w:rsidR="0074687E">
        <w:rPr>
          <w:rFonts w:ascii="Helvetica" w:hAnsi="Helvetica" w:cs="Arial"/>
          <w:b/>
          <w:sz w:val="22"/>
          <w:szCs w:val="22"/>
        </w:rPr>
        <w:t>[1]</w:t>
      </w:r>
    </w:p>
    <w:p w14:paraId="234C452A" w14:textId="078C133B" w:rsidR="004E3C04" w:rsidRPr="004E3C04" w:rsidRDefault="00A70FD5" w:rsidP="004E3C04">
      <w:pPr>
        <w:numPr>
          <w:ilvl w:val="2"/>
          <w:numId w:val="12"/>
        </w:numPr>
        <w:spacing w:before="240"/>
        <w:outlineLvl w:val="0"/>
        <w:rPr>
          <w:rFonts w:ascii="Helvetica" w:hAnsi="Helvetica" w:cs="Arial"/>
          <w:sz w:val="22"/>
          <w:szCs w:val="22"/>
        </w:rPr>
      </w:pPr>
      <w:r>
        <w:rPr>
          <w:rFonts w:ascii="Helvetica" w:hAnsi="Helvetica" w:cs="Arial"/>
          <w:sz w:val="22"/>
          <w:szCs w:val="22"/>
        </w:rPr>
        <w:t>LABMEDIA: Step5-1_5-4.mp4 (</w:t>
      </w:r>
      <w:r w:rsidR="00F637A6">
        <w:rPr>
          <w:rFonts w:ascii="Helvetica" w:hAnsi="Helvetica" w:cs="Arial"/>
          <w:sz w:val="22"/>
          <w:szCs w:val="22"/>
        </w:rPr>
        <w:t>0:01-0:07</w:t>
      </w:r>
      <w:r>
        <w:rPr>
          <w:rFonts w:ascii="Helvetica" w:hAnsi="Helvetica" w:cs="Arial"/>
          <w:sz w:val="22"/>
          <w:szCs w:val="22"/>
        </w:rPr>
        <w:t>)</w:t>
      </w:r>
    </w:p>
    <w:p w14:paraId="381AB91D" w14:textId="49A4BE96" w:rsidR="00F637A6" w:rsidRDefault="00F637A6" w:rsidP="004E3C04">
      <w:pPr>
        <w:numPr>
          <w:ilvl w:val="1"/>
          <w:numId w:val="12"/>
        </w:numPr>
        <w:spacing w:before="240"/>
        <w:outlineLvl w:val="0"/>
        <w:rPr>
          <w:rFonts w:ascii="Helvetica" w:hAnsi="Helvetica" w:cs="Arial"/>
          <w:sz w:val="22"/>
          <w:szCs w:val="22"/>
        </w:rPr>
      </w:pPr>
      <w:r>
        <w:rPr>
          <w:rFonts w:ascii="Helvetica" w:hAnsi="Helvetica" w:cs="Arial"/>
          <w:sz w:val="22"/>
          <w:szCs w:val="22"/>
        </w:rPr>
        <w:t>G</w:t>
      </w:r>
      <w:r w:rsidR="004E3C04" w:rsidRPr="004E3C04">
        <w:rPr>
          <w:rFonts w:ascii="Helvetica" w:hAnsi="Helvetica" w:cs="Arial"/>
          <w:sz w:val="22"/>
          <w:szCs w:val="22"/>
        </w:rPr>
        <w:t xml:space="preserve">o to the </w:t>
      </w:r>
      <w:r w:rsidR="004E3C04" w:rsidRPr="00F637A6">
        <w:rPr>
          <w:rFonts w:ascii="Helvetica" w:hAnsi="Helvetica" w:cs="Arial"/>
          <w:b/>
          <w:sz w:val="22"/>
          <w:szCs w:val="22"/>
        </w:rPr>
        <w:t>External Data</w:t>
      </w:r>
      <w:r w:rsidR="004E3C04" w:rsidRPr="004E3C04">
        <w:rPr>
          <w:rFonts w:ascii="Helvetica" w:hAnsi="Helvetica" w:cs="Arial"/>
          <w:sz w:val="22"/>
          <w:szCs w:val="22"/>
        </w:rPr>
        <w:t xml:space="preserve"> menu, select </w:t>
      </w:r>
      <w:r w:rsidR="004E3C04" w:rsidRPr="00F637A6">
        <w:rPr>
          <w:rFonts w:ascii="Helvetica" w:hAnsi="Helvetica" w:cs="Arial"/>
          <w:b/>
          <w:sz w:val="22"/>
          <w:szCs w:val="22"/>
        </w:rPr>
        <w:t>Text File Import</w:t>
      </w:r>
      <w:r>
        <w:rPr>
          <w:rFonts w:ascii="Helvetica" w:hAnsi="Helvetica" w:cs="Arial"/>
          <w:sz w:val="22"/>
          <w:szCs w:val="22"/>
        </w:rPr>
        <w:t>,</w:t>
      </w:r>
      <w:r w:rsidR="004E3C04" w:rsidRPr="004E3C04">
        <w:rPr>
          <w:rFonts w:ascii="Helvetica" w:hAnsi="Helvetica" w:cs="Arial"/>
          <w:sz w:val="22"/>
          <w:szCs w:val="22"/>
        </w:rPr>
        <w:t xml:space="preserve"> click on </w:t>
      </w:r>
      <w:r w:rsidRPr="00F637A6">
        <w:rPr>
          <w:rFonts w:ascii="Helvetica" w:hAnsi="Helvetica" w:cs="Arial"/>
          <w:b/>
          <w:sz w:val="22"/>
          <w:szCs w:val="22"/>
        </w:rPr>
        <w:t>Browse</w:t>
      </w:r>
      <w:r>
        <w:rPr>
          <w:rFonts w:ascii="Helvetica" w:hAnsi="Helvetica" w:cs="Arial"/>
          <w:sz w:val="22"/>
          <w:szCs w:val="22"/>
        </w:rPr>
        <w:t>, and then select</w:t>
      </w:r>
      <w:r w:rsidR="004E3C04" w:rsidRPr="004E3C04">
        <w:rPr>
          <w:rFonts w:ascii="Helvetica" w:hAnsi="Helvetica" w:cs="Arial"/>
          <w:sz w:val="22"/>
          <w:szCs w:val="22"/>
        </w:rPr>
        <w:t xml:space="preserve"> </w:t>
      </w:r>
      <w:r>
        <w:rPr>
          <w:rFonts w:ascii="Helvetica" w:hAnsi="Helvetica" w:cs="Arial"/>
          <w:sz w:val="22"/>
          <w:szCs w:val="22"/>
        </w:rPr>
        <w:t xml:space="preserve">the desired file. In the </w:t>
      </w:r>
      <w:r w:rsidRPr="00F637A6">
        <w:rPr>
          <w:rFonts w:ascii="Helvetica" w:hAnsi="Helvetica" w:cs="Arial"/>
          <w:b/>
          <w:sz w:val="22"/>
          <w:szCs w:val="22"/>
        </w:rPr>
        <w:t>import wizard</w:t>
      </w:r>
      <w:r w:rsidR="004E3C04" w:rsidRPr="004E3C04">
        <w:rPr>
          <w:rFonts w:ascii="Helvetica" w:hAnsi="Helvetica" w:cs="Arial"/>
          <w:sz w:val="22"/>
          <w:szCs w:val="22"/>
        </w:rPr>
        <w:t xml:space="preserve">, select </w:t>
      </w:r>
      <w:r w:rsidR="004E3C04" w:rsidRPr="00F637A6">
        <w:rPr>
          <w:rFonts w:ascii="Helvetica" w:hAnsi="Helvetica" w:cs="Arial"/>
          <w:b/>
          <w:sz w:val="22"/>
          <w:szCs w:val="22"/>
        </w:rPr>
        <w:t>Delimited</w:t>
      </w:r>
      <w:r>
        <w:rPr>
          <w:rFonts w:ascii="Helvetica" w:hAnsi="Helvetica" w:cs="Arial"/>
          <w:sz w:val="22"/>
          <w:szCs w:val="22"/>
        </w:rPr>
        <w:t xml:space="preserve"> and hit </w:t>
      </w:r>
      <w:r w:rsidRPr="00F637A6">
        <w:rPr>
          <w:rFonts w:ascii="Helvetica" w:hAnsi="Helvetica" w:cs="Arial"/>
          <w:b/>
          <w:sz w:val="22"/>
          <w:szCs w:val="22"/>
        </w:rPr>
        <w:t>next</w:t>
      </w:r>
      <w:r>
        <w:rPr>
          <w:rFonts w:ascii="Helvetica" w:hAnsi="Helvetica" w:cs="Arial"/>
          <w:sz w:val="22"/>
          <w:szCs w:val="22"/>
        </w:rPr>
        <w:t>.  Select</w:t>
      </w:r>
      <w:r w:rsidR="004E3C04" w:rsidRPr="004E3C04">
        <w:rPr>
          <w:rFonts w:ascii="Helvetica" w:hAnsi="Helvetica" w:cs="Arial"/>
          <w:sz w:val="22"/>
          <w:szCs w:val="22"/>
        </w:rPr>
        <w:t xml:space="preserve"> </w:t>
      </w:r>
      <w:r w:rsidR="004E3C04" w:rsidRPr="00F637A6">
        <w:rPr>
          <w:rFonts w:ascii="Helvetica" w:hAnsi="Helvetica" w:cs="Arial"/>
          <w:b/>
          <w:sz w:val="22"/>
          <w:szCs w:val="22"/>
        </w:rPr>
        <w:t xml:space="preserve">First Row Contains </w:t>
      </w:r>
      <w:r w:rsidRPr="00F637A6">
        <w:rPr>
          <w:rFonts w:ascii="Helvetica" w:hAnsi="Helvetica" w:cs="Arial"/>
          <w:b/>
          <w:sz w:val="22"/>
          <w:szCs w:val="22"/>
        </w:rPr>
        <w:t>Field Names</w:t>
      </w:r>
      <w:r w:rsidR="004E3C04" w:rsidRPr="004E3C04">
        <w:rPr>
          <w:rFonts w:ascii="Helvetica" w:hAnsi="Helvetica" w:cs="Arial"/>
          <w:sz w:val="22"/>
          <w:szCs w:val="22"/>
        </w:rPr>
        <w:t xml:space="preserve">, and </w:t>
      </w:r>
      <w:r w:rsidR="004E3C04" w:rsidRPr="00F637A6">
        <w:rPr>
          <w:rFonts w:ascii="Helvetica" w:hAnsi="Helvetica" w:cs="Arial"/>
          <w:b/>
          <w:sz w:val="22"/>
          <w:szCs w:val="22"/>
        </w:rPr>
        <w:t>Comma</w:t>
      </w:r>
      <w:r>
        <w:rPr>
          <w:rFonts w:ascii="Helvetica" w:hAnsi="Helvetica" w:cs="Arial"/>
          <w:sz w:val="22"/>
          <w:szCs w:val="22"/>
        </w:rPr>
        <w:t xml:space="preserve"> for the delimiter type</w:t>
      </w:r>
      <w:proofErr w:type="gramStart"/>
      <w:r w:rsidR="004E3C04" w:rsidRPr="004E3C04">
        <w:rPr>
          <w:rFonts w:ascii="Helvetica" w:hAnsi="Helvetica" w:cs="Arial"/>
          <w:sz w:val="22"/>
          <w:szCs w:val="22"/>
        </w:rPr>
        <w:t>…</w:t>
      </w:r>
      <w:r>
        <w:rPr>
          <w:rFonts w:ascii="Helvetica" w:hAnsi="Helvetica" w:cs="Arial"/>
          <w:b/>
          <w:sz w:val="22"/>
          <w:szCs w:val="22"/>
        </w:rPr>
        <w:t>[</w:t>
      </w:r>
      <w:proofErr w:type="gramEnd"/>
      <w:r>
        <w:rPr>
          <w:rFonts w:ascii="Helvetica" w:hAnsi="Helvetica" w:cs="Arial"/>
          <w:b/>
          <w:sz w:val="22"/>
          <w:szCs w:val="22"/>
        </w:rPr>
        <w:t>1]</w:t>
      </w:r>
      <w:r w:rsidR="004E3C04" w:rsidRPr="004E3C04">
        <w:rPr>
          <w:rFonts w:ascii="Helvetica" w:hAnsi="Helvetica" w:cs="Arial"/>
          <w:sz w:val="22"/>
          <w:szCs w:val="22"/>
        </w:rPr>
        <w:t xml:space="preserve"> </w:t>
      </w:r>
    </w:p>
    <w:p w14:paraId="68B8CF8D" w14:textId="14FF3F4C" w:rsidR="00F637A6" w:rsidRPr="004E3C04" w:rsidRDefault="00F637A6" w:rsidP="00F637A6">
      <w:pPr>
        <w:numPr>
          <w:ilvl w:val="2"/>
          <w:numId w:val="12"/>
        </w:numPr>
        <w:spacing w:before="240"/>
        <w:outlineLvl w:val="0"/>
        <w:rPr>
          <w:rFonts w:ascii="Helvetica" w:hAnsi="Helvetica" w:cs="Arial"/>
          <w:sz w:val="22"/>
          <w:szCs w:val="22"/>
        </w:rPr>
      </w:pPr>
      <w:r>
        <w:rPr>
          <w:rFonts w:ascii="Helvetica" w:hAnsi="Helvetica" w:cs="Arial"/>
          <w:sz w:val="22"/>
          <w:szCs w:val="22"/>
        </w:rPr>
        <w:t>LABMEDIA: Step5-1_5-4.mp4 (0:07-0:24)</w:t>
      </w:r>
    </w:p>
    <w:p w14:paraId="400631D4" w14:textId="1C0A7B51" w:rsidR="004E3C04" w:rsidRPr="004E3C04" w:rsidRDefault="00F637A6" w:rsidP="004E3C04">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clicking on </w:t>
      </w:r>
      <w:r w:rsidRPr="00F637A6">
        <w:rPr>
          <w:rFonts w:ascii="Helvetica" w:hAnsi="Helvetica" w:cs="Arial"/>
          <w:b/>
          <w:sz w:val="22"/>
          <w:szCs w:val="22"/>
        </w:rPr>
        <w:t>next</w:t>
      </w:r>
      <w:r w:rsidR="004E3C04" w:rsidRPr="004E3C04">
        <w:rPr>
          <w:rFonts w:ascii="Helvetica" w:hAnsi="Helvetica" w:cs="Arial"/>
          <w:sz w:val="22"/>
          <w:szCs w:val="22"/>
        </w:rPr>
        <w:t xml:space="preserve">, select </w:t>
      </w:r>
      <w:r>
        <w:rPr>
          <w:rFonts w:ascii="Helvetica" w:hAnsi="Helvetica" w:cs="Arial"/>
          <w:sz w:val="22"/>
          <w:szCs w:val="22"/>
        </w:rPr>
        <w:t xml:space="preserve">the </w:t>
      </w:r>
      <w:r w:rsidR="004E3C04" w:rsidRPr="004E3C04">
        <w:rPr>
          <w:rFonts w:ascii="Helvetica" w:hAnsi="Helvetica" w:cs="Arial"/>
          <w:sz w:val="22"/>
          <w:szCs w:val="22"/>
        </w:rPr>
        <w:t>default</w:t>
      </w:r>
      <w:r>
        <w:rPr>
          <w:rFonts w:ascii="Helvetica" w:hAnsi="Helvetica" w:cs="Arial"/>
          <w:sz w:val="22"/>
          <w:szCs w:val="22"/>
        </w:rPr>
        <w:t xml:space="preserve"> </w:t>
      </w:r>
      <w:r w:rsidRPr="00F637A6">
        <w:rPr>
          <w:rFonts w:ascii="Helvetica" w:hAnsi="Helvetica" w:cs="Arial"/>
          <w:b/>
          <w:sz w:val="22"/>
          <w:szCs w:val="22"/>
        </w:rPr>
        <w:t>field options</w:t>
      </w:r>
      <w:r w:rsidR="004E3C04" w:rsidRPr="004E3C04">
        <w:rPr>
          <w:rFonts w:ascii="Helvetica" w:hAnsi="Helvetica" w:cs="Arial"/>
          <w:sz w:val="22"/>
          <w:szCs w:val="22"/>
        </w:rPr>
        <w:t xml:space="preserve"> and </w:t>
      </w:r>
      <w:r>
        <w:rPr>
          <w:rFonts w:ascii="Helvetica" w:hAnsi="Helvetica" w:cs="Arial"/>
          <w:sz w:val="22"/>
          <w:szCs w:val="22"/>
        </w:rPr>
        <w:t xml:space="preserve">then select </w:t>
      </w:r>
      <w:r w:rsidRPr="00F637A6">
        <w:rPr>
          <w:rFonts w:ascii="Helvetica" w:hAnsi="Helvetica" w:cs="Arial"/>
          <w:b/>
          <w:sz w:val="22"/>
          <w:szCs w:val="22"/>
        </w:rPr>
        <w:t>No primary key</w:t>
      </w:r>
      <w:r>
        <w:rPr>
          <w:rFonts w:ascii="Helvetica" w:hAnsi="Helvetica" w:cs="Arial"/>
          <w:b/>
          <w:sz w:val="22"/>
          <w:szCs w:val="22"/>
        </w:rPr>
        <w:t xml:space="preserve">.  </w:t>
      </w:r>
      <w:r>
        <w:rPr>
          <w:rFonts w:ascii="Helvetica" w:hAnsi="Helvetica" w:cs="Arial"/>
          <w:sz w:val="22"/>
          <w:szCs w:val="22"/>
        </w:rPr>
        <w:t xml:space="preserve">Click on </w:t>
      </w:r>
      <w:r w:rsidRPr="00F637A6">
        <w:rPr>
          <w:rFonts w:ascii="Helvetica" w:hAnsi="Helvetica" w:cs="Arial"/>
          <w:b/>
          <w:sz w:val="22"/>
          <w:szCs w:val="22"/>
        </w:rPr>
        <w:t>next</w:t>
      </w:r>
      <w:r>
        <w:rPr>
          <w:rFonts w:ascii="Helvetica" w:hAnsi="Helvetica" w:cs="Arial"/>
          <w:sz w:val="22"/>
          <w:szCs w:val="22"/>
        </w:rPr>
        <w:t xml:space="preserve"> and then </w:t>
      </w:r>
      <w:r w:rsidRPr="00F637A6">
        <w:rPr>
          <w:rFonts w:ascii="Helvetica" w:hAnsi="Helvetica" w:cs="Arial"/>
          <w:b/>
          <w:sz w:val="22"/>
          <w:szCs w:val="22"/>
        </w:rPr>
        <w:t>finish</w:t>
      </w:r>
      <w:r>
        <w:rPr>
          <w:rFonts w:ascii="Helvetica" w:hAnsi="Helvetica" w:cs="Arial"/>
          <w:sz w:val="22"/>
          <w:szCs w:val="22"/>
        </w:rPr>
        <w:t>.</w:t>
      </w:r>
      <w:r w:rsidR="0074687E">
        <w:rPr>
          <w:rFonts w:ascii="Helvetica" w:hAnsi="Helvetica" w:cs="Arial"/>
          <w:sz w:val="22"/>
          <w:szCs w:val="22"/>
        </w:rPr>
        <w:t xml:space="preserve"> </w:t>
      </w:r>
      <w:r w:rsidR="0074687E">
        <w:rPr>
          <w:rFonts w:ascii="Helvetica" w:hAnsi="Helvetica" w:cs="Arial"/>
          <w:b/>
          <w:sz w:val="22"/>
          <w:szCs w:val="22"/>
        </w:rPr>
        <w:t>[1]</w:t>
      </w:r>
    </w:p>
    <w:p w14:paraId="7A72EF18" w14:textId="592988D3" w:rsidR="00A70FD5" w:rsidRPr="004E3C04" w:rsidRDefault="00A70FD5" w:rsidP="00A70FD5">
      <w:pPr>
        <w:numPr>
          <w:ilvl w:val="2"/>
          <w:numId w:val="12"/>
        </w:numPr>
        <w:spacing w:before="240"/>
        <w:outlineLvl w:val="0"/>
        <w:rPr>
          <w:rFonts w:ascii="Helvetica" w:hAnsi="Helvetica" w:cs="Arial"/>
          <w:sz w:val="22"/>
          <w:szCs w:val="22"/>
        </w:rPr>
      </w:pPr>
      <w:r>
        <w:rPr>
          <w:rFonts w:ascii="Helvetica" w:hAnsi="Helvetica" w:cs="Arial"/>
          <w:sz w:val="22"/>
          <w:szCs w:val="22"/>
        </w:rPr>
        <w:t>LABMEDIA: Step5-1_5-4.mp4 (</w:t>
      </w:r>
      <w:r w:rsidR="00F637A6">
        <w:rPr>
          <w:rFonts w:ascii="Helvetica" w:hAnsi="Helvetica" w:cs="Arial"/>
          <w:sz w:val="22"/>
          <w:szCs w:val="22"/>
        </w:rPr>
        <w:t>0:24-0:33</w:t>
      </w:r>
      <w:r>
        <w:rPr>
          <w:rFonts w:ascii="Helvetica" w:hAnsi="Helvetica" w:cs="Arial"/>
          <w:sz w:val="22"/>
          <w:szCs w:val="22"/>
        </w:rPr>
        <w:t>)</w:t>
      </w:r>
    </w:p>
    <w:p w14:paraId="7C9EE7BB" w14:textId="2CA121B2" w:rsidR="004E3C04" w:rsidRPr="004E3C04" w:rsidRDefault="004E3C04" w:rsidP="004E3C04">
      <w:pPr>
        <w:numPr>
          <w:ilvl w:val="1"/>
          <w:numId w:val="12"/>
        </w:numPr>
        <w:spacing w:before="240"/>
        <w:outlineLvl w:val="0"/>
        <w:rPr>
          <w:rFonts w:ascii="Helvetica" w:hAnsi="Helvetica" w:cs="Arial"/>
          <w:sz w:val="22"/>
          <w:szCs w:val="22"/>
        </w:rPr>
      </w:pPr>
      <w:r w:rsidRPr="004E3C04">
        <w:rPr>
          <w:rFonts w:ascii="Helvetica" w:hAnsi="Helvetica" w:cs="Arial"/>
          <w:sz w:val="22"/>
          <w:szCs w:val="22"/>
        </w:rPr>
        <w:t xml:space="preserve">Next, load the </w:t>
      </w:r>
      <w:r w:rsidRPr="00670F16">
        <w:rPr>
          <w:rFonts w:ascii="Helvetica" w:hAnsi="Helvetica" w:cs="Arial"/>
          <w:b/>
          <w:sz w:val="22"/>
          <w:szCs w:val="22"/>
        </w:rPr>
        <w:t xml:space="preserve">Data </w:t>
      </w:r>
      <w:r w:rsidR="00670F16" w:rsidRPr="00670F16">
        <w:rPr>
          <w:rFonts w:ascii="Helvetica" w:hAnsi="Helvetica" w:cs="Arial"/>
          <w:b/>
          <w:sz w:val="22"/>
          <w:szCs w:val="22"/>
        </w:rPr>
        <w:t>and Pattern types</w:t>
      </w:r>
      <w:r w:rsidR="00670F16">
        <w:rPr>
          <w:rFonts w:ascii="Helvetica" w:hAnsi="Helvetica" w:cs="Arial"/>
          <w:sz w:val="22"/>
          <w:szCs w:val="22"/>
        </w:rPr>
        <w:t xml:space="preserve"> by repeating the</w:t>
      </w:r>
      <w:r w:rsidR="00D57BC1">
        <w:rPr>
          <w:rFonts w:ascii="Helvetica" w:hAnsi="Helvetica" w:cs="Arial"/>
          <w:sz w:val="22"/>
          <w:szCs w:val="22"/>
        </w:rPr>
        <w:t>se</w:t>
      </w:r>
      <w:r w:rsidR="00670F16">
        <w:rPr>
          <w:rFonts w:ascii="Helvetica" w:hAnsi="Helvetica" w:cs="Arial"/>
          <w:sz w:val="22"/>
          <w:szCs w:val="22"/>
        </w:rPr>
        <w:t xml:space="preserve"> same steps. </w:t>
      </w:r>
      <w:r w:rsidR="0074687E">
        <w:rPr>
          <w:rFonts w:ascii="Helvetica" w:hAnsi="Helvetica" w:cs="Arial"/>
          <w:b/>
          <w:sz w:val="22"/>
          <w:szCs w:val="22"/>
        </w:rPr>
        <w:t>[1]</w:t>
      </w:r>
    </w:p>
    <w:p w14:paraId="3D43A696" w14:textId="481FE3AE" w:rsidR="00F637A6" w:rsidRPr="004E3C04" w:rsidRDefault="00A70FD5" w:rsidP="00670F16">
      <w:pPr>
        <w:numPr>
          <w:ilvl w:val="2"/>
          <w:numId w:val="12"/>
        </w:numPr>
        <w:spacing w:before="240"/>
        <w:outlineLvl w:val="0"/>
        <w:rPr>
          <w:rFonts w:ascii="Helvetica" w:hAnsi="Helvetica" w:cs="Arial"/>
          <w:sz w:val="22"/>
          <w:szCs w:val="22"/>
        </w:rPr>
      </w:pPr>
      <w:r>
        <w:rPr>
          <w:rFonts w:ascii="Helvetica" w:hAnsi="Helvetica" w:cs="Arial"/>
          <w:sz w:val="22"/>
          <w:szCs w:val="22"/>
        </w:rPr>
        <w:t>LABMEDIA: Step5-1_5-4.mp4 (</w:t>
      </w:r>
      <w:r w:rsidR="00F637A6">
        <w:rPr>
          <w:rFonts w:ascii="Helvetica" w:hAnsi="Helvetica" w:cs="Arial"/>
          <w:sz w:val="22"/>
          <w:szCs w:val="22"/>
        </w:rPr>
        <w:t>0:33-</w:t>
      </w:r>
      <w:r w:rsidR="00670F16">
        <w:rPr>
          <w:rFonts w:ascii="Helvetica" w:hAnsi="Helvetica" w:cs="Arial"/>
          <w:sz w:val="22"/>
          <w:szCs w:val="22"/>
        </w:rPr>
        <w:t>1:18</w:t>
      </w:r>
      <w:r>
        <w:rPr>
          <w:rFonts w:ascii="Helvetica" w:hAnsi="Helvetica" w:cs="Arial"/>
          <w:sz w:val="22"/>
          <w:szCs w:val="22"/>
        </w:rPr>
        <w:t>)</w:t>
      </w:r>
      <w:r w:rsidR="00670F16">
        <w:rPr>
          <w:rFonts w:ascii="Helvetica" w:hAnsi="Helvetica" w:cs="Arial"/>
          <w:sz w:val="22"/>
          <w:szCs w:val="22"/>
        </w:rPr>
        <w:t xml:space="preserve"> </w:t>
      </w:r>
      <w:r w:rsidR="00670F16" w:rsidRPr="00670F16">
        <w:rPr>
          <w:rFonts w:ascii="Helvetica" w:hAnsi="Helvetica" w:cs="Arial"/>
          <w:b/>
          <w:color w:val="4472C4" w:themeColor="accent1"/>
          <w:sz w:val="22"/>
          <w:szCs w:val="22"/>
        </w:rPr>
        <w:t>- Video Editor: Show this in double time as it repeats the above steps for another file.</w:t>
      </w:r>
    </w:p>
    <w:p w14:paraId="7134EB58" w14:textId="1D57339F" w:rsidR="00ED18E0" w:rsidRPr="00ED18E0" w:rsidRDefault="00ED18E0" w:rsidP="004E3C04">
      <w:pPr>
        <w:numPr>
          <w:ilvl w:val="1"/>
          <w:numId w:val="12"/>
        </w:numPr>
        <w:spacing w:before="240"/>
        <w:outlineLvl w:val="0"/>
        <w:rPr>
          <w:rFonts w:ascii="Helvetica" w:hAnsi="Helvetica" w:cs="Arial"/>
          <w:sz w:val="22"/>
          <w:szCs w:val="22"/>
        </w:rPr>
      </w:pPr>
      <w:r>
        <w:rPr>
          <w:rFonts w:ascii="Helvetica" w:hAnsi="Helvetica" w:cs="Arial"/>
          <w:sz w:val="22"/>
          <w:szCs w:val="22"/>
        </w:rPr>
        <w:t>Next, load the Data Value Table. G</w:t>
      </w:r>
      <w:r w:rsidRPr="004E3C04">
        <w:rPr>
          <w:rFonts w:ascii="Helvetica" w:hAnsi="Helvetica" w:cs="Arial"/>
          <w:sz w:val="22"/>
          <w:szCs w:val="22"/>
        </w:rPr>
        <w:t xml:space="preserve">o to the </w:t>
      </w:r>
      <w:r w:rsidRPr="00F637A6">
        <w:rPr>
          <w:rFonts w:ascii="Helvetica" w:hAnsi="Helvetica" w:cs="Arial"/>
          <w:b/>
          <w:sz w:val="22"/>
          <w:szCs w:val="22"/>
        </w:rPr>
        <w:t>External Data</w:t>
      </w:r>
      <w:r w:rsidRPr="004E3C04">
        <w:rPr>
          <w:rFonts w:ascii="Helvetica" w:hAnsi="Helvetica" w:cs="Arial"/>
          <w:sz w:val="22"/>
          <w:szCs w:val="22"/>
        </w:rPr>
        <w:t xml:space="preserve"> menu, select </w:t>
      </w:r>
      <w:r w:rsidRPr="00F637A6">
        <w:rPr>
          <w:rFonts w:ascii="Helvetica" w:hAnsi="Helvetica" w:cs="Arial"/>
          <w:b/>
          <w:sz w:val="22"/>
          <w:szCs w:val="22"/>
        </w:rPr>
        <w:t>Text File Import</w:t>
      </w:r>
      <w:r>
        <w:rPr>
          <w:rFonts w:ascii="Helvetica" w:hAnsi="Helvetica" w:cs="Arial"/>
          <w:sz w:val="22"/>
          <w:szCs w:val="22"/>
        </w:rPr>
        <w:t>,</w:t>
      </w:r>
      <w:r w:rsidRPr="004E3C04">
        <w:rPr>
          <w:rFonts w:ascii="Helvetica" w:hAnsi="Helvetica" w:cs="Arial"/>
          <w:sz w:val="22"/>
          <w:szCs w:val="22"/>
        </w:rPr>
        <w:t xml:space="preserve"> click on </w:t>
      </w:r>
      <w:r w:rsidRPr="00F637A6">
        <w:rPr>
          <w:rFonts w:ascii="Helvetica" w:hAnsi="Helvetica" w:cs="Arial"/>
          <w:b/>
          <w:sz w:val="22"/>
          <w:szCs w:val="22"/>
        </w:rPr>
        <w:t>Browse</w:t>
      </w:r>
      <w:r>
        <w:rPr>
          <w:rFonts w:ascii="Helvetica" w:hAnsi="Helvetica" w:cs="Arial"/>
          <w:sz w:val="22"/>
          <w:szCs w:val="22"/>
        </w:rPr>
        <w:t>, and then select</w:t>
      </w:r>
      <w:r w:rsidRPr="004E3C04">
        <w:rPr>
          <w:rFonts w:ascii="Helvetica" w:hAnsi="Helvetica" w:cs="Arial"/>
          <w:sz w:val="22"/>
          <w:szCs w:val="22"/>
        </w:rPr>
        <w:t xml:space="preserve"> </w:t>
      </w:r>
      <w:r>
        <w:rPr>
          <w:rFonts w:ascii="Helvetica" w:hAnsi="Helvetica" w:cs="Arial"/>
          <w:sz w:val="22"/>
          <w:szCs w:val="22"/>
        </w:rPr>
        <w:t xml:space="preserve">the desired </w:t>
      </w:r>
      <w:proofErr w:type="gramStart"/>
      <w:r>
        <w:rPr>
          <w:rFonts w:ascii="Helvetica" w:hAnsi="Helvetica" w:cs="Arial"/>
          <w:sz w:val="22"/>
          <w:szCs w:val="22"/>
        </w:rPr>
        <w:t>file..</w:t>
      </w:r>
      <w:proofErr w:type="gramEnd"/>
      <w:r>
        <w:rPr>
          <w:rFonts w:ascii="Helvetica" w:hAnsi="Helvetica" w:cs="Arial"/>
          <w:b/>
          <w:sz w:val="22"/>
          <w:szCs w:val="22"/>
        </w:rPr>
        <w:t>[1]</w:t>
      </w:r>
      <w:r>
        <w:rPr>
          <w:rFonts w:ascii="Helvetica" w:hAnsi="Helvetica" w:cs="Arial"/>
          <w:sz w:val="22"/>
          <w:szCs w:val="22"/>
        </w:rPr>
        <w:t xml:space="preserve"> In the </w:t>
      </w:r>
      <w:r w:rsidRPr="00F637A6">
        <w:rPr>
          <w:rFonts w:ascii="Helvetica" w:hAnsi="Helvetica" w:cs="Arial"/>
          <w:b/>
          <w:sz w:val="22"/>
          <w:szCs w:val="22"/>
        </w:rPr>
        <w:t>import wizard</w:t>
      </w:r>
      <w:r w:rsidRPr="004E3C04">
        <w:rPr>
          <w:rFonts w:ascii="Helvetica" w:hAnsi="Helvetica" w:cs="Arial"/>
          <w:sz w:val="22"/>
          <w:szCs w:val="22"/>
        </w:rPr>
        <w:t xml:space="preserve">, select </w:t>
      </w:r>
      <w:r w:rsidRPr="00F637A6">
        <w:rPr>
          <w:rFonts w:ascii="Helvetica" w:hAnsi="Helvetica" w:cs="Arial"/>
          <w:b/>
          <w:sz w:val="22"/>
          <w:szCs w:val="22"/>
        </w:rPr>
        <w:t>Delimited</w:t>
      </w:r>
      <w:r>
        <w:rPr>
          <w:rFonts w:ascii="Helvetica" w:hAnsi="Helvetica" w:cs="Arial"/>
          <w:sz w:val="22"/>
          <w:szCs w:val="22"/>
        </w:rPr>
        <w:t xml:space="preserve"> and hit </w:t>
      </w:r>
      <w:r w:rsidRPr="00F637A6">
        <w:rPr>
          <w:rFonts w:ascii="Helvetica" w:hAnsi="Helvetica" w:cs="Arial"/>
          <w:b/>
          <w:sz w:val="22"/>
          <w:szCs w:val="22"/>
        </w:rPr>
        <w:t>next</w:t>
      </w:r>
      <w:r>
        <w:rPr>
          <w:rFonts w:ascii="Helvetica" w:hAnsi="Helvetica" w:cs="Arial"/>
          <w:sz w:val="22"/>
          <w:szCs w:val="22"/>
        </w:rPr>
        <w:t>.  Select</w:t>
      </w:r>
      <w:r w:rsidRPr="004E3C04">
        <w:rPr>
          <w:rFonts w:ascii="Helvetica" w:hAnsi="Helvetica" w:cs="Arial"/>
          <w:sz w:val="22"/>
          <w:szCs w:val="22"/>
        </w:rPr>
        <w:t xml:space="preserve"> </w:t>
      </w:r>
      <w:r w:rsidRPr="00F637A6">
        <w:rPr>
          <w:rFonts w:ascii="Helvetica" w:hAnsi="Helvetica" w:cs="Arial"/>
          <w:b/>
          <w:sz w:val="22"/>
          <w:szCs w:val="22"/>
        </w:rPr>
        <w:t>First Row Contains Field Names</w:t>
      </w:r>
      <w:r w:rsidRPr="004E3C04">
        <w:rPr>
          <w:rFonts w:ascii="Helvetica" w:hAnsi="Helvetica" w:cs="Arial"/>
          <w:sz w:val="22"/>
          <w:szCs w:val="22"/>
        </w:rPr>
        <w:t xml:space="preserve">, and </w:t>
      </w:r>
      <w:r w:rsidRPr="00F637A6">
        <w:rPr>
          <w:rFonts w:ascii="Helvetica" w:hAnsi="Helvetica" w:cs="Arial"/>
          <w:b/>
          <w:sz w:val="22"/>
          <w:szCs w:val="22"/>
        </w:rPr>
        <w:t>Comma</w:t>
      </w:r>
      <w:r>
        <w:rPr>
          <w:rFonts w:ascii="Helvetica" w:hAnsi="Helvetica" w:cs="Arial"/>
          <w:sz w:val="22"/>
          <w:szCs w:val="22"/>
        </w:rPr>
        <w:t xml:space="preserve"> for the delimiter type</w:t>
      </w:r>
      <w:proofErr w:type="gramStart"/>
      <w:r w:rsidRPr="004E3C04">
        <w:rPr>
          <w:rFonts w:ascii="Helvetica" w:hAnsi="Helvetica" w:cs="Arial"/>
          <w:sz w:val="22"/>
          <w:szCs w:val="22"/>
        </w:rPr>
        <w:t>…</w:t>
      </w:r>
      <w:r>
        <w:rPr>
          <w:rFonts w:ascii="Helvetica" w:hAnsi="Helvetica" w:cs="Arial"/>
          <w:b/>
          <w:sz w:val="22"/>
          <w:szCs w:val="22"/>
        </w:rPr>
        <w:t>[</w:t>
      </w:r>
      <w:proofErr w:type="gramEnd"/>
      <w:r>
        <w:rPr>
          <w:rFonts w:ascii="Helvetica" w:hAnsi="Helvetica" w:cs="Arial"/>
          <w:b/>
          <w:sz w:val="22"/>
          <w:szCs w:val="22"/>
        </w:rPr>
        <w:t>2]</w:t>
      </w:r>
    </w:p>
    <w:p w14:paraId="37CA7E57" w14:textId="2050D77E" w:rsidR="00ED18E0" w:rsidRDefault="00ED18E0" w:rsidP="00ED18E0">
      <w:pPr>
        <w:numPr>
          <w:ilvl w:val="2"/>
          <w:numId w:val="12"/>
        </w:numPr>
        <w:spacing w:before="240"/>
        <w:outlineLvl w:val="0"/>
        <w:rPr>
          <w:rFonts w:ascii="Helvetica" w:hAnsi="Helvetica" w:cs="Arial"/>
          <w:sz w:val="22"/>
          <w:szCs w:val="22"/>
        </w:rPr>
      </w:pPr>
      <w:r>
        <w:rPr>
          <w:rFonts w:ascii="Helvetica" w:hAnsi="Helvetica" w:cs="Arial"/>
          <w:sz w:val="22"/>
          <w:szCs w:val="22"/>
        </w:rPr>
        <w:t>LABMEDIA: Step5-1_5-4.mp4 (1:18-1:31)</w:t>
      </w:r>
    </w:p>
    <w:p w14:paraId="0404178B" w14:textId="3CA77114" w:rsidR="00ED18E0" w:rsidRPr="004E3C04" w:rsidRDefault="00ED18E0" w:rsidP="00ED18E0">
      <w:pPr>
        <w:numPr>
          <w:ilvl w:val="2"/>
          <w:numId w:val="12"/>
        </w:numPr>
        <w:spacing w:before="240"/>
        <w:outlineLvl w:val="0"/>
        <w:rPr>
          <w:rFonts w:ascii="Helvetica" w:hAnsi="Helvetica" w:cs="Arial"/>
          <w:sz w:val="22"/>
          <w:szCs w:val="22"/>
        </w:rPr>
      </w:pPr>
      <w:r>
        <w:rPr>
          <w:rFonts w:ascii="Helvetica" w:hAnsi="Helvetica" w:cs="Arial"/>
          <w:sz w:val="22"/>
          <w:szCs w:val="22"/>
        </w:rPr>
        <w:t>LABMEDIA: Step5-1_5-4.mp4 (1:31-1:39)</w:t>
      </w:r>
    </w:p>
    <w:p w14:paraId="6B120989" w14:textId="7F5814A6" w:rsidR="00ED18E0" w:rsidRPr="004E3C04" w:rsidRDefault="00ED18E0" w:rsidP="00ED18E0">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clicking on </w:t>
      </w:r>
      <w:r w:rsidRPr="00F637A6">
        <w:rPr>
          <w:rFonts w:ascii="Helvetica" w:hAnsi="Helvetica" w:cs="Arial"/>
          <w:b/>
          <w:sz w:val="22"/>
          <w:szCs w:val="22"/>
        </w:rPr>
        <w:t>next</w:t>
      </w:r>
      <w:r w:rsidRPr="004E3C04">
        <w:rPr>
          <w:rFonts w:ascii="Helvetica" w:hAnsi="Helvetica" w:cs="Arial"/>
          <w:sz w:val="22"/>
          <w:szCs w:val="22"/>
        </w:rPr>
        <w:t xml:space="preserve">, select </w:t>
      </w:r>
      <w:r>
        <w:rPr>
          <w:rFonts w:ascii="Helvetica" w:hAnsi="Helvetica" w:cs="Arial"/>
          <w:sz w:val="22"/>
          <w:szCs w:val="22"/>
        </w:rPr>
        <w:t xml:space="preserve">the </w:t>
      </w:r>
      <w:r w:rsidRPr="004E3C04">
        <w:rPr>
          <w:rFonts w:ascii="Helvetica" w:hAnsi="Helvetica" w:cs="Arial"/>
          <w:sz w:val="22"/>
          <w:szCs w:val="22"/>
        </w:rPr>
        <w:t>default</w:t>
      </w:r>
      <w:r>
        <w:rPr>
          <w:rFonts w:ascii="Helvetica" w:hAnsi="Helvetica" w:cs="Arial"/>
          <w:sz w:val="22"/>
          <w:szCs w:val="22"/>
        </w:rPr>
        <w:t xml:space="preserve"> </w:t>
      </w:r>
      <w:r w:rsidRPr="00F637A6">
        <w:rPr>
          <w:rFonts w:ascii="Helvetica" w:hAnsi="Helvetica" w:cs="Arial"/>
          <w:b/>
          <w:sz w:val="22"/>
          <w:szCs w:val="22"/>
        </w:rPr>
        <w:t>field options</w:t>
      </w:r>
      <w:r w:rsidRPr="004E3C04">
        <w:rPr>
          <w:rFonts w:ascii="Helvetica" w:hAnsi="Helvetica" w:cs="Arial"/>
          <w:sz w:val="22"/>
          <w:szCs w:val="22"/>
        </w:rPr>
        <w:t xml:space="preserve"> and </w:t>
      </w:r>
      <w:r>
        <w:rPr>
          <w:rFonts w:ascii="Helvetica" w:hAnsi="Helvetica" w:cs="Arial"/>
          <w:sz w:val="22"/>
          <w:szCs w:val="22"/>
        </w:rPr>
        <w:t xml:space="preserve">then select </w:t>
      </w:r>
      <w:r>
        <w:rPr>
          <w:rFonts w:ascii="Helvetica" w:hAnsi="Helvetica" w:cs="Arial"/>
          <w:b/>
          <w:sz w:val="22"/>
          <w:szCs w:val="22"/>
        </w:rPr>
        <w:t>Let Access add p</w:t>
      </w:r>
      <w:r w:rsidRPr="00F637A6">
        <w:rPr>
          <w:rFonts w:ascii="Helvetica" w:hAnsi="Helvetica" w:cs="Arial"/>
          <w:b/>
          <w:sz w:val="22"/>
          <w:szCs w:val="22"/>
        </w:rPr>
        <w:t>rimary key</w:t>
      </w:r>
      <w:r>
        <w:rPr>
          <w:rFonts w:ascii="Helvetica" w:hAnsi="Helvetica" w:cs="Arial"/>
          <w:b/>
          <w:sz w:val="22"/>
          <w:szCs w:val="22"/>
        </w:rPr>
        <w:t xml:space="preserve">.  </w:t>
      </w:r>
      <w:r>
        <w:rPr>
          <w:rFonts w:ascii="Helvetica" w:hAnsi="Helvetica" w:cs="Arial"/>
          <w:sz w:val="22"/>
          <w:szCs w:val="22"/>
        </w:rPr>
        <w:t xml:space="preserve">Click on </w:t>
      </w:r>
      <w:r w:rsidRPr="00F637A6">
        <w:rPr>
          <w:rFonts w:ascii="Helvetica" w:hAnsi="Helvetica" w:cs="Arial"/>
          <w:b/>
          <w:sz w:val="22"/>
          <w:szCs w:val="22"/>
        </w:rPr>
        <w:t>next</w:t>
      </w:r>
      <w:r>
        <w:rPr>
          <w:rFonts w:ascii="Helvetica" w:hAnsi="Helvetica" w:cs="Arial"/>
          <w:sz w:val="22"/>
          <w:szCs w:val="22"/>
        </w:rPr>
        <w:t xml:space="preserve"> and then </w:t>
      </w:r>
      <w:r w:rsidRPr="00F637A6">
        <w:rPr>
          <w:rFonts w:ascii="Helvetica" w:hAnsi="Helvetica" w:cs="Arial"/>
          <w:b/>
          <w:sz w:val="22"/>
          <w:szCs w:val="22"/>
        </w:rPr>
        <w:t>finish</w:t>
      </w:r>
      <w:r>
        <w:rPr>
          <w:rFonts w:ascii="Helvetica" w:hAnsi="Helvetica" w:cs="Arial"/>
          <w:sz w:val="22"/>
          <w:szCs w:val="22"/>
        </w:rPr>
        <w:t xml:space="preserve">. </w:t>
      </w:r>
      <w:r>
        <w:rPr>
          <w:rFonts w:ascii="Helvetica" w:hAnsi="Helvetica" w:cs="Arial"/>
          <w:b/>
          <w:sz w:val="22"/>
          <w:szCs w:val="22"/>
        </w:rPr>
        <w:t>[1]</w:t>
      </w:r>
    </w:p>
    <w:p w14:paraId="32A15B47" w14:textId="5442B2B6" w:rsidR="00ED18E0" w:rsidRPr="00ED18E0" w:rsidRDefault="00ED18E0" w:rsidP="00ED18E0">
      <w:pPr>
        <w:numPr>
          <w:ilvl w:val="2"/>
          <w:numId w:val="12"/>
        </w:numPr>
        <w:spacing w:before="240"/>
        <w:outlineLvl w:val="0"/>
        <w:rPr>
          <w:rFonts w:ascii="Helvetica" w:hAnsi="Helvetica" w:cs="Arial"/>
          <w:sz w:val="22"/>
          <w:szCs w:val="22"/>
        </w:rPr>
      </w:pPr>
      <w:r w:rsidRPr="00ED18E0">
        <w:rPr>
          <w:rFonts w:ascii="Helvetica" w:hAnsi="Helvetica" w:cs="Arial"/>
          <w:sz w:val="22"/>
          <w:szCs w:val="22"/>
        </w:rPr>
        <w:lastRenderedPageBreak/>
        <w:t>LABMEDIA: Step5-1_5-4.mp4 (1:39-1:54)</w:t>
      </w:r>
    </w:p>
    <w:p w14:paraId="12FA9427" w14:textId="52FAD3B2" w:rsidR="004E3C04" w:rsidRPr="004E3C04" w:rsidRDefault="00670F16" w:rsidP="004E3C04">
      <w:pPr>
        <w:numPr>
          <w:ilvl w:val="1"/>
          <w:numId w:val="12"/>
        </w:numPr>
        <w:spacing w:before="240"/>
        <w:outlineLvl w:val="0"/>
        <w:rPr>
          <w:rFonts w:ascii="Helvetica" w:hAnsi="Helvetica" w:cs="Arial"/>
          <w:sz w:val="22"/>
          <w:szCs w:val="22"/>
        </w:rPr>
      </w:pPr>
      <w:r>
        <w:rPr>
          <w:rFonts w:ascii="Helvetica" w:hAnsi="Helvetica" w:cs="Arial"/>
          <w:sz w:val="22"/>
          <w:szCs w:val="22"/>
        </w:rPr>
        <w:t>Now, c</w:t>
      </w:r>
      <w:r w:rsidR="004E3C04" w:rsidRPr="004E3C04">
        <w:rPr>
          <w:rFonts w:ascii="Helvetica" w:hAnsi="Helvetica" w:cs="Arial"/>
          <w:sz w:val="22"/>
          <w:szCs w:val="22"/>
        </w:rPr>
        <w:t xml:space="preserve">reate the relationships by selecting </w:t>
      </w:r>
      <w:r w:rsidR="00ED18E0">
        <w:rPr>
          <w:rFonts w:ascii="Helvetica" w:hAnsi="Helvetica" w:cs="Arial"/>
          <w:sz w:val="22"/>
          <w:szCs w:val="22"/>
        </w:rPr>
        <w:t xml:space="preserve">the </w:t>
      </w:r>
      <w:r w:rsidR="004E3C04" w:rsidRPr="004E3C04">
        <w:rPr>
          <w:rFonts w:ascii="Helvetica" w:hAnsi="Helvetica" w:cs="Arial"/>
          <w:sz w:val="22"/>
          <w:szCs w:val="22"/>
        </w:rPr>
        <w:t xml:space="preserve">Database Tools, going to Relationships, and </w:t>
      </w:r>
      <w:r w:rsidR="00ED18E0">
        <w:rPr>
          <w:rFonts w:ascii="Helvetica" w:hAnsi="Helvetica" w:cs="Arial"/>
          <w:sz w:val="22"/>
          <w:szCs w:val="22"/>
        </w:rPr>
        <w:t>d</w:t>
      </w:r>
      <w:r w:rsidR="004E3C04" w:rsidRPr="004E3C04">
        <w:rPr>
          <w:rFonts w:ascii="Helvetica" w:hAnsi="Helvetica" w:cs="Arial"/>
          <w:sz w:val="22"/>
          <w:szCs w:val="22"/>
        </w:rPr>
        <w:t>rag</w:t>
      </w:r>
      <w:r w:rsidR="00ED18E0">
        <w:rPr>
          <w:rFonts w:ascii="Helvetica" w:hAnsi="Helvetica" w:cs="Arial"/>
          <w:sz w:val="22"/>
          <w:szCs w:val="22"/>
        </w:rPr>
        <w:t>ging</w:t>
      </w:r>
      <w:r w:rsidR="004E3C04" w:rsidRPr="004E3C04">
        <w:rPr>
          <w:rFonts w:ascii="Helvetica" w:hAnsi="Helvetica" w:cs="Arial"/>
          <w:sz w:val="22"/>
          <w:szCs w:val="22"/>
        </w:rPr>
        <w:t xml:space="preserve"> all</w:t>
      </w:r>
      <w:r w:rsidR="00ED18E0">
        <w:rPr>
          <w:rFonts w:ascii="Helvetica" w:hAnsi="Helvetica" w:cs="Arial"/>
          <w:sz w:val="22"/>
          <w:szCs w:val="22"/>
        </w:rPr>
        <w:t xml:space="preserve"> of the</w:t>
      </w:r>
      <w:r w:rsidR="004E3C04" w:rsidRPr="004E3C04">
        <w:rPr>
          <w:rFonts w:ascii="Helvetica" w:hAnsi="Helvetica" w:cs="Arial"/>
          <w:sz w:val="22"/>
          <w:szCs w:val="22"/>
        </w:rPr>
        <w:t xml:space="preserve"> </w:t>
      </w:r>
      <w:r w:rsidR="00ED18E0">
        <w:rPr>
          <w:rFonts w:ascii="Helvetica" w:hAnsi="Helvetica" w:cs="Arial"/>
          <w:sz w:val="22"/>
          <w:szCs w:val="22"/>
        </w:rPr>
        <w:t>t</w:t>
      </w:r>
      <w:r w:rsidR="004E3C04" w:rsidRPr="004E3C04">
        <w:rPr>
          <w:rFonts w:ascii="Helvetica" w:hAnsi="Helvetica" w:cs="Arial"/>
          <w:sz w:val="22"/>
          <w:szCs w:val="22"/>
        </w:rPr>
        <w:t xml:space="preserve">ables to the board. </w:t>
      </w:r>
      <w:r w:rsidR="00ED18E0">
        <w:rPr>
          <w:rFonts w:ascii="Helvetica" w:hAnsi="Helvetica" w:cs="Arial"/>
          <w:b/>
          <w:sz w:val="22"/>
          <w:szCs w:val="22"/>
        </w:rPr>
        <w:t>[1]</w:t>
      </w:r>
      <w:r w:rsidR="004E3C04" w:rsidRPr="004E3C04">
        <w:rPr>
          <w:rFonts w:ascii="Helvetica" w:hAnsi="Helvetica" w:cs="Arial"/>
          <w:sz w:val="22"/>
          <w:szCs w:val="22"/>
        </w:rPr>
        <w:t xml:space="preserve"> Then, go to Edit Relationships</w:t>
      </w:r>
      <w:r w:rsidR="00ED18E0">
        <w:rPr>
          <w:rFonts w:ascii="Helvetica" w:hAnsi="Helvetica" w:cs="Arial"/>
          <w:sz w:val="22"/>
          <w:szCs w:val="22"/>
        </w:rPr>
        <w:t xml:space="preserve"> and</w:t>
      </w:r>
      <w:r w:rsidR="004E3C04" w:rsidRPr="004E3C04">
        <w:rPr>
          <w:rFonts w:ascii="Helvetica" w:hAnsi="Helvetica" w:cs="Arial"/>
          <w:sz w:val="22"/>
          <w:szCs w:val="22"/>
        </w:rPr>
        <w:t xml:space="preserve"> select Create New</w:t>
      </w:r>
      <w:r w:rsidR="00ED18E0">
        <w:rPr>
          <w:rFonts w:ascii="Helvetica" w:hAnsi="Helvetica" w:cs="Arial"/>
          <w:sz w:val="22"/>
          <w:szCs w:val="22"/>
        </w:rPr>
        <w:t>.</w:t>
      </w:r>
      <w:r w:rsidR="004E3C04" w:rsidRPr="004E3C04">
        <w:rPr>
          <w:rFonts w:ascii="Helvetica" w:hAnsi="Helvetica" w:cs="Arial"/>
          <w:sz w:val="22"/>
          <w:szCs w:val="22"/>
        </w:rPr>
        <w:t xml:space="preserve"> </w:t>
      </w:r>
      <w:r w:rsidR="00ED18E0">
        <w:rPr>
          <w:rFonts w:ascii="Helvetica" w:hAnsi="Helvetica" w:cs="Arial"/>
          <w:sz w:val="22"/>
          <w:szCs w:val="22"/>
        </w:rPr>
        <w:t xml:space="preserve">Select the table and column names and then </w:t>
      </w:r>
      <w:r w:rsidR="004E3C04" w:rsidRPr="004E3C04">
        <w:rPr>
          <w:rFonts w:ascii="Helvetica" w:hAnsi="Helvetica" w:cs="Arial"/>
          <w:sz w:val="22"/>
          <w:szCs w:val="22"/>
        </w:rPr>
        <w:t xml:space="preserve">click on </w:t>
      </w:r>
      <w:r w:rsidR="00A14FD1">
        <w:rPr>
          <w:rFonts w:ascii="Helvetica" w:hAnsi="Helvetica" w:cs="Arial"/>
          <w:sz w:val="22"/>
          <w:szCs w:val="22"/>
        </w:rPr>
        <w:t xml:space="preserve">the </w:t>
      </w:r>
      <w:r w:rsidR="004E3C04" w:rsidRPr="004E3C04">
        <w:rPr>
          <w:rFonts w:ascii="Helvetica" w:hAnsi="Helvetica" w:cs="Arial"/>
          <w:sz w:val="22"/>
          <w:szCs w:val="22"/>
        </w:rPr>
        <w:t xml:space="preserve">Joint Type </w:t>
      </w:r>
      <w:r w:rsidR="00A14FD1">
        <w:rPr>
          <w:rFonts w:ascii="Helvetica" w:hAnsi="Helvetica" w:cs="Arial"/>
          <w:sz w:val="22"/>
          <w:szCs w:val="22"/>
        </w:rPr>
        <w:t xml:space="preserve">that will </w:t>
      </w:r>
      <w:r w:rsidR="00D15791">
        <w:rPr>
          <w:rFonts w:ascii="Helvetica" w:hAnsi="Helvetica" w:cs="Arial"/>
          <w:b/>
          <w:sz w:val="22"/>
          <w:szCs w:val="22"/>
        </w:rPr>
        <w:t xml:space="preserve">[2] </w:t>
      </w:r>
      <w:r w:rsidR="00A14FD1">
        <w:rPr>
          <w:rFonts w:ascii="Helvetica" w:hAnsi="Helvetica" w:cs="Arial"/>
          <w:sz w:val="22"/>
          <w:szCs w:val="22"/>
        </w:rPr>
        <w:t>point to the helper tables</w:t>
      </w:r>
      <w:r w:rsidR="004E3C04" w:rsidRPr="004E3C04">
        <w:rPr>
          <w:rFonts w:ascii="Helvetica" w:hAnsi="Helvetica" w:cs="Arial"/>
          <w:sz w:val="22"/>
          <w:szCs w:val="22"/>
        </w:rPr>
        <w:t>.</w:t>
      </w:r>
      <w:r w:rsidR="0074687E">
        <w:rPr>
          <w:rFonts w:ascii="Helvetica" w:hAnsi="Helvetica" w:cs="Arial"/>
          <w:sz w:val="22"/>
          <w:szCs w:val="22"/>
        </w:rPr>
        <w:t xml:space="preserve"> </w:t>
      </w:r>
      <w:r w:rsidR="00D15791">
        <w:rPr>
          <w:rFonts w:ascii="Helvetica" w:hAnsi="Helvetica" w:cs="Arial"/>
          <w:b/>
          <w:sz w:val="22"/>
          <w:szCs w:val="22"/>
        </w:rPr>
        <w:t>[3-TXT]</w:t>
      </w:r>
    </w:p>
    <w:p w14:paraId="3652B03D" w14:textId="24855FFB" w:rsidR="00A70FD5" w:rsidRDefault="00A70FD5" w:rsidP="00A70FD5">
      <w:pPr>
        <w:numPr>
          <w:ilvl w:val="2"/>
          <w:numId w:val="12"/>
        </w:numPr>
        <w:spacing w:before="240"/>
        <w:outlineLvl w:val="0"/>
        <w:rPr>
          <w:rFonts w:ascii="Helvetica" w:hAnsi="Helvetica" w:cs="Arial"/>
          <w:sz w:val="22"/>
          <w:szCs w:val="22"/>
        </w:rPr>
      </w:pPr>
      <w:r>
        <w:rPr>
          <w:rFonts w:ascii="Helvetica" w:hAnsi="Helvetica" w:cs="Arial"/>
          <w:sz w:val="22"/>
          <w:szCs w:val="22"/>
        </w:rPr>
        <w:t>LABMEDIA: Step5-1_5-4.mp4 (</w:t>
      </w:r>
      <w:r w:rsidR="00ED18E0">
        <w:rPr>
          <w:rFonts w:ascii="Helvetica" w:hAnsi="Helvetica" w:cs="Arial"/>
          <w:sz w:val="22"/>
          <w:szCs w:val="22"/>
        </w:rPr>
        <w:t>1:54-2:15</w:t>
      </w:r>
      <w:r>
        <w:rPr>
          <w:rFonts w:ascii="Helvetica" w:hAnsi="Helvetica" w:cs="Arial"/>
          <w:sz w:val="22"/>
          <w:szCs w:val="22"/>
        </w:rPr>
        <w:t>)</w:t>
      </w:r>
    </w:p>
    <w:p w14:paraId="606501B9" w14:textId="48388024" w:rsidR="00ED18E0" w:rsidRPr="00781DEA" w:rsidRDefault="00ED18E0" w:rsidP="00F23048">
      <w:pPr>
        <w:numPr>
          <w:ilvl w:val="2"/>
          <w:numId w:val="12"/>
        </w:numPr>
        <w:spacing w:before="240"/>
        <w:outlineLvl w:val="0"/>
        <w:rPr>
          <w:rFonts w:ascii="Helvetica" w:hAnsi="Helvetica" w:cs="Arial"/>
          <w:b/>
          <w:sz w:val="22"/>
          <w:szCs w:val="22"/>
        </w:rPr>
      </w:pPr>
      <w:r>
        <w:rPr>
          <w:rFonts w:ascii="Helvetica" w:hAnsi="Helvetica" w:cs="Arial"/>
          <w:sz w:val="22"/>
          <w:szCs w:val="22"/>
        </w:rPr>
        <w:t>LABMEDIA: Step5-1_5-4.mp4 (2:16-2:40)</w:t>
      </w:r>
      <w:r w:rsidR="00F23048">
        <w:rPr>
          <w:rFonts w:ascii="Helvetica" w:hAnsi="Helvetica" w:cs="Arial"/>
          <w:sz w:val="22"/>
          <w:szCs w:val="22"/>
        </w:rPr>
        <w:t xml:space="preserve"> </w:t>
      </w:r>
    </w:p>
    <w:p w14:paraId="0AABBE11" w14:textId="75F8F67B" w:rsidR="00950E1D" w:rsidRDefault="00950E1D" w:rsidP="00F23048">
      <w:pPr>
        <w:numPr>
          <w:ilvl w:val="2"/>
          <w:numId w:val="12"/>
        </w:numPr>
        <w:spacing w:before="240"/>
        <w:outlineLvl w:val="0"/>
        <w:rPr>
          <w:rFonts w:ascii="Helvetica" w:hAnsi="Helvetica" w:cs="Arial"/>
          <w:sz w:val="22"/>
          <w:szCs w:val="22"/>
        </w:rPr>
      </w:pPr>
      <w:r>
        <w:rPr>
          <w:rFonts w:ascii="Helvetica" w:hAnsi="Helvetica" w:cs="Arial"/>
          <w:sz w:val="22"/>
          <w:szCs w:val="22"/>
        </w:rPr>
        <w:t>LABMEDIA: Step5-1_5-4.mp4 (3:31-3:</w:t>
      </w:r>
      <w:r w:rsidR="00D15791">
        <w:rPr>
          <w:rFonts w:ascii="Helvetica" w:hAnsi="Helvetica" w:cs="Arial"/>
          <w:sz w:val="22"/>
          <w:szCs w:val="22"/>
        </w:rPr>
        <w:t>32)</w:t>
      </w:r>
      <w:r w:rsidR="00D15791" w:rsidRPr="00D15791">
        <w:rPr>
          <w:rFonts w:ascii="Helvetica" w:hAnsi="Helvetica" w:cs="Arial"/>
          <w:b/>
          <w:sz w:val="22"/>
          <w:szCs w:val="22"/>
        </w:rPr>
        <w:t xml:space="preserve"> </w:t>
      </w:r>
      <w:r w:rsidR="00D15791" w:rsidRPr="00F23048">
        <w:rPr>
          <w:rFonts w:ascii="Helvetica" w:hAnsi="Helvetica" w:cs="Arial"/>
          <w:b/>
          <w:sz w:val="22"/>
          <w:szCs w:val="22"/>
        </w:rPr>
        <w:t>TEXT: Repeat this process for each desired relationship</w:t>
      </w:r>
      <w:r w:rsidR="00D15791">
        <w:rPr>
          <w:rFonts w:ascii="Helvetica" w:hAnsi="Helvetica" w:cs="Arial"/>
          <w:b/>
          <w:sz w:val="22"/>
          <w:szCs w:val="22"/>
        </w:rPr>
        <w:t xml:space="preserve"> </w:t>
      </w:r>
      <w:r w:rsidR="00D15791" w:rsidRPr="00D15791">
        <w:rPr>
          <w:rFonts w:ascii="Helvetica" w:hAnsi="Helvetica" w:cs="Arial"/>
          <w:b/>
          <w:color w:val="4472C4" w:themeColor="accent1"/>
          <w:sz w:val="22"/>
          <w:szCs w:val="22"/>
        </w:rPr>
        <w:t>- Video Editor: Let the statement remain on the screen with no voice over for a few seconds.</w:t>
      </w:r>
    </w:p>
    <w:p w14:paraId="060A21A6" w14:textId="738AD673" w:rsidR="004E3C04" w:rsidRPr="004E3C04" w:rsidRDefault="00F23048" w:rsidP="004E3C04">
      <w:pPr>
        <w:numPr>
          <w:ilvl w:val="1"/>
          <w:numId w:val="12"/>
        </w:numPr>
        <w:spacing w:before="240"/>
        <w:outlineLvl w:val="0"/>
        <w:rPr>
          <w:rFonts w:ascii="Helvetica" w:hAnsi="Helvetica" w:cs="Arial"/>
          <w:sz w:val="22"/>
          <w:szCs w:val="22"/>
        </w:rPr>
      </w:pPr>
      <w:r>
        <w:rPr>
          <w:rFonts w:ascii="Helvetica" w:hAnsi="Helvetica" w:cs="Arial"/>
          <w:sz w:val="22"/>
          <w:szCs w:val="22"/>
        </w:rPr>
        <w:t>After each desired relationship is set up</w:t>
      </w:r>
      <w:r w:rsidR="004E3C04" w:rsidRPr="004E3C04">
        <w:rPr>
          <w:rFonts w:ascii="Helvetica" w:hAnsi="Helvetica" w:cs="Arial"/>
          <w:sz w:val="22"/>
          <w:szCs w:val="22"/>
        </w:rPr>
        <w:t>, go to Create and select Query Design</w:t>
      </w:r>
      <w:r>
        <w:rPr>
          <w:rFonts w:ascii="Helvetica" w:hAnsi="Helvetica" w:cs="Arial"/>
          <w:sz w:val="22"/>
          <w:szCs w:val="22"/>
        </w:rPr>
        <w:t xml:space="preserve"> </w:t>
      </w:r>
      <w:r w:rsidR="00D15791">
        <w:rPr>
          <w:rFonts w:ascii="Helvetica" w:hAnsi="Helvetica" w:cs="Arial"/>
          <w:sz w:val="22"/>
          <w:szCs w:val="22"/>
        </w:rPr>
        <w:t>and select</w:t>
      </w:r>
      <w:r w:rsidR="004E3C04" w:rsidRPr="004E3C04">
        <w:rPr>
          <w:rFonts w:ascii="Helvetica" w:hAnsi="Helvetica" w:cs="Arial"/>
          <w:sz w:val="22"/>
          <w:szCs w:val="22"/>
        </w:rPr>
        <w:t xml:space="preserve"> or drag all relevant tables into the top window.</w:t>
      </w:r>
      <w:r>
        <w:rPr>
          <w:rFonts w:ascii="Helvetica" w:hAnsi="Helvetica" w:cs="Arial"/>
          <w:b/>
          <w:sz w:val="22"/>
          <w:szCs w:val="22"/>
        </w:rPr>
        <w:t xml:space="preserve"> </w:t>
      </w:r>
      <w:r w:rsidR="004E3C04" w:rsidRPr="004E3C04">
        <w:rPr>
          <w:rFonts w:ascii="Helvetica" w:hAnsi="Helvetica" w:cs="Arial"/>
          <w:sz w:val="22"/>
          <w:szCs w:val="22"/>
        </w:rPr>
        <w:t>In this example ‘Cell Lines’, ‘Data Values’, ‘Data Types’, and ‘Pattern Type’ are shown. The relationships should automatically set up based on the previous Relationship design.</w:t>
      </w:r>
      <w:r w:rsidR="0074687E">
        <w:rPr>
          <w:rFonts w:ascii="Helvetica" w:hAnsi="Helvetica" w:cs="Arial"/>
          <w:sz w:val="22"/>
          <w:szCs w:val="22"/>
        </w:rPr>
        <w:t xml:space="preserve"> </w:t>
      </w:r>
      <w:r w:rsidR="0074687E">
        <w:rPr>
          <w:rFonts w:ascii="Helvetica" w:hAnsi="Helvetica" w:cs="Arial"/>
          <w:b/>
          <w:sz w:val="22"/>
          <w:szCs w:val="22"/>
        </w:rPr>
        <w:t>[1]</w:t>
      </w:r>
    </w:p>
    <w:p w14:paraId="31583722" w14:textId="5E780829" w:rsidR="00F23048" w:rsidRDefault="00F23048" w:rsidP="00F23048">
      <w:pPr>
        <w:numPr>
          <w:ilvl w:val="2"/>
          <w:numId w:val="12"/>
        </w:numPr>
        <w:spacing w:before="240"/>
        <w:outlineLvl w:val="0"/>
        <w:rPr>
          <w:rFonts w:ascii="Helvetica" w:hAnsi="Helvetica" w:cs="Arial"/>
          <w:sz w:val="22"/>
          <w:szCs w:val="22"/>
        </w:rPr>
      </w:pPr>
      <w:r>
        <w:rPr>
          <w:rFonts w:ascii="Helvetica" w:hAnsi="Helvetica" w:cs="Arial"/>
          <w:sz w:val="22"/>
          <w:szCs w:val="22"/>
        </w:rPr>
        <w:t>LABMEDIA: Step5-5_5-8.mp4 (</w:t>
      </w:r>
      <w:r w:rsidR="00667591">
        <w:rPr>
          <w:rFonts w:ascii="Helvetica" w:hAnsi="Helvetica" w:cs="Arial"/>
          <w:sz w:val="22"/>
          <w:szCs w:val="22"/>
        </w:rPr>
        <w:t>0:00-0:22</w:t>
      </w:r>
      <w:r>
        <w:rPr>
          <w:rFonts w:ascii="Helvetica" w:hAnsi="Helvetica" w:cs="Arial"/>
          <w:sz w:val="22"/>
          <w:szCs w:val="22"/>
        </w:rPr>
        <w:t xml:space="preserve">) </w:t>
      </w:r>
    </w:p>
    <w:p w14:paraId="6286DF3E" w14:textId="634DF4CB" w:rsidR="004E3C04" w:rsidRPr="004E3C04" w:rsidRDefault="004E3C04" w:rsidP="004E3C04">
      <w:pPr>
        <w:numPr>
          <w:ilvl w:val="1"/>
          <w:numId w:val="12"/>
        </w:numPr>
        <w:spacing w:before="240"/>
        <w:outlineLvl w:val="0"/>
        <w:rPr>
          <w:rFonts w:ascii="Helvetica" w:hAnsi="Helvetica" w:cs="Arial"/>
          <w:sz w:val="22"/>
          <w:szCs w:val="22"/>
        </w:rPr>
      </w:pPr>
      <w:r w:rsidRPr="004E3C04">
        <w:rPr>
          <w:rFonts w:ascii="Helvetica" w:hAnsi="Helvetica" w:cs="Arial"/>
          <w:sz w:val="22"/>
          <w:szCs w:val="22"/>
        </w:rPr>
        <w:t xml:space="preserve">Now, fill out the query columns for desired results.  For this data set, go to Show and select Totals. </w:t>
      </w:r>
      <w:r w:rsidR="00667591">
        <w:rPr>
          <w:rFonts w:ascii="Helvetica" w:hAnsi="Helvetica" w:cs="Arial"/>
          <w:b/>
          <w:sz w:val="22"/>
          <w:szCs w:val="22"/>
        </w:rPr>
        <w:t xml:space="preserve">[1] </w:t>
      </w:r>
      <w:r w:rsidRPr="004E3C04">
        <w:rPr>
          <w:rFonts w:ascii="Helvetica" w:hAnsi="Helvetica" w:cs="Arial"/>
          <w:sz w:val="22"/>
          <w:szCs w:val="22"/>
        </w:rPr>
        <w:t xml:space="preserve">Fill out the first column… the second column… and the third column as shown here. </w:t>
      </w:r>
      <w:r w:rsidR="0074687E">
        <w:rPr>
          <w:rFonts w:ascii="Helvetica" w:hAnsi="Helvetica" w:cs="Arial"/>
          <w:b/>
          <w:sz w:val="22"/>
          <w:szCs w:val="22"/>
        </w:rPr>
        <w:t>[</w:t>
      </w:r>
      <w:r w:rsidR="00667591">
        <w:rPr>
          <w:rFonts w:ascii="Helvetica" w:hAnsi="Helvetica" w:cs="Arial"/>
          <w:b/>
          <w:sz w:val="22"/>
          <w:szCs w:val="22"/>
        </w:rPr>
        <w:t>2</w:t>
      </w:r>
      <w:r w:rsidR="0074687E">
        <w:rPr>
          <w:rFonts w:ascii="Helvetica" w:hAnsi="Helvetica" w:cs="Arial"/>
          <w:b/>
          <w:sz w:val="22"/>
          <w:szCs w:val="22"/>
        </w:rPr>
        <w:t>]</w:t>
      </w:r>
    </w:p>
    <w:p w14:paraId="4DA6B9D8" w14:textId="40B4E8FC" w:rsidR="00F23048" w:rsidRDefault="00F23048" w:rsidP="00F23048">
      <w:pPr>
        <w:numPr>
          <w:ilvl w:val="2"/>
          <w:numId w:val="12"/>
        </w:numPr>
        <w:spacing w:before="240"/>
        <w:outlineLvl w:val="0"/>
        <w:rPr>
          <w:rFonts w:ascii="Helvetica" w:hAnsi="Helvetica" w:cs="Arial"/>
          <w:sz w:val="22"/>
          <w:szCs w:val="22"/>
        </w:rPr>
      </w:pPr>
      <w:r>
        <w:rPr>
          <w:rFonts w:ascii="Helvetica" w:hAnsi="Helvetica" w:cs="Arial"/>
          <w:sz w:val="22"/>
          <w:szCs w:val="22"/>
        </w:rPr>
        <w:t>LABMEDIA: Step5-5_5-8.mp4 (</w:t>
      </w:r>
      <w:r w:rsidR="00667591">
        <w:rPr>
          <w:rFonts w:ascii="Helvetica" w:hAnsi="Helvetica" w:cs="Arial"/>
          <w:sz w:val="22"/>
          <w:szCs w:val="22"/>
        </w:rPr>
        <w:t>0:23-0:30</w:t>
      </w:r>
      <w:r>
        <w:rPr>
          <w:rFonts w:ascii="Helvetica" w:hAnsi="Helvetica" w:cs="Arial"/>
          <w:sz w:val="22"/>
          <w:szCs w:val="22"/>
        </w:rPr>
        <w:t>)</w:t>
      </w:r>
    </w:p>
    <w:p w14:paraId="16BE8128" w14:textId="74B9D40A" w:rsidR="00667591" w:rsidRDefault="00667591" w:rsidP="00667591">
      <w:pPr>
        <w:numPr>
          <w:ilvl w:val="2"/>
          <w:numId w:val="12"/>
        </w:numPr>
        <w:spacing w:before="240"/>
        <w:outlineLvl w:val="0"/>
        <w:rPr>
          <w:rFonts w:ascii="Helvetica" w:hAnsi="Helvetica" w:cs="Arial"/>
          <w:sz w:val="22"/>
          <w:szCs w:val="22"/>
        </w:rPr>
      </w:pPr>
      <w:r>
        <w:rPr>
          <w:rFonts w:ascii="Helvetica" w:hAnsi="Helvetica" w:cs="Arial"/>
          <w:sz w:val="22"/>
          <w:szCs w:val="22"/>
        </w:rPr>
        <w:t>LABMEDIA: Step5-5_5-8.mp4 (0:30-1:51)</w:t>
      </w:r>
      <w:r w:rsidRPr="00667591">
        <w:rPr>
          <w:rFonts w:ascii="Helvetica" w:hAnsi="Helvetica" w:cs="Arial"/>
          <w:b/>
          <w:color w:val="4472C4" w:themeColor="accent1"/>
          <w:sz w:val="22"/>
          <w:szCs w:val="22"/>
        </w:rPr>
        <w:t xml:space="preserve"> - Video Editor: This can be sped up, or the final frame can be shown while highlighting the 3 columns that were filled out.</w:t>
      </w:r>
    </w:p>
    <w:p w14:paraId="32A229C6" w14:textId="4C1AF281" w:rsidR="00F23048" w:rsidRPr="00667591" w:rsidRDefault="004E3C04" w:rsidP="00F23048">
      <w:pPr>
        <w:numPr>
          <w:ilvl w:val="1"/>
          <w:numId w:val="12"/>
        </w:numPr>
        <w:spacing w:before="240"/>
        <w:outlineLvl w:val="0"/>
        <w:rPr>
          <w:rFonts w:ascii="Helvetica" w:hAnsi="Helvetica" w:cs="Arial"/>
          <w:sz w:val="22"/>
          <w:szCs w:val="22"/>
        </w:rPr>
      </w:pPr>
      <w:r w:rsidRPr="004E3C04">
        <w:rPr>
          <w:rFonts w:ascii="Helvetica" w:hAnsi="Helvetica" w:cs="Arial"/>
          <w:sz w:val="22"/>
          <w:szCs w:val="22"/>
        </w:rPr>
        <w:t xml:space="preserve">Fill out the fourth column… the fifth </w:t>
      </w:r>
      <w:r w:rsidRPr="00667591">
        <w:rPr>
          <w:rFonts w:ascii="Helvetica" w:hAnsi="Helvetica" w:cs="Arial"/>
          <w:sz w:val="22"/>
          <w:szCs w:val="22"/>
        </w:rPr>
        <w:t xml:space="preserve">column… and the sixth column as well. </w:t>
      </w:r>
      <w:r w:rsidR="0074687E" w:rsidRPr="00667591">
        <w:rPr>
          <w:rFonts w:ascii="Helvetica" w:hAnsi="Helvetica" w:cs="Arial"/>
          <w:b/>
          <w:sz w:val="22"/>
          <w:szCs w:val="22"/>
        </w:rPr>
        <w:t>[1</w:t>
      </w:r>
      <w:proofErr w:type="gramStart"/>
      <w:r w:rsidR="0074687E" w:rsidRPr="00667591">
        <w:rPr>
          <w:rFonts w:ascii="Helvetica" w:hAnsi="Helvetica" w:cs="Arial"/>
          <w:b/>
          <w:sz w:val="22"/>
          <w:szCs w:val="22"/>
        </w:rPr>
        <w:t>]</w:t>
      </w:r>
      <w:r w:rsidR="00F23048" w:rsidRPr="00667591">
        <w:rPr>
          <w:rFonts w:ascii="Helvetica" w:hAnsi="Helvetica" w:cs="Arial"/>
          <w:sz w:val="22"/>
          <w:szCs w:val="22"/>
        </w:rPr>
        <w:t xml:space="preserve">  When</w:t>
      </w:r>
      <w:proofErr w:type="gramEnd"/>
      <w:r w:rsidR="00F23048" w:rsidRPr="00667591">
        <w:rPr>
          <w:rFonts w:ascii="Helvetica" w:hAnsi="Helvetica" w:cs="Arial"/>
          <w:sz w:val="22"/>
          <w:szCs w:val="22"/>
        </w:rPr>
        <w:t xml:space="preserve"> finished filing out the columns, </w:t>
      </w:r>
      <w:r w:rsidR="00667591">
        <w:rPr>
          <w:rFonts w:ascii="Helvetica" w:hAnsi="Helvetica" w:cs="Arial"/>
          <w:sz w:val="22"/>
          <w:szCs w:val="22"/>
        </w:rPr>
        <w:t xml:space="preserve">save and </w:t>
      </w:r>
      <w:r w:rsidR="00F23048" w:rsidRPr="00667591">
        <w:rPr>
          <w:rFonts w:ascii="Helvetica" w:hAnsi="Helvetica" w:cs="Arial"/>
          <w:sz w:val="22"/>
          <w:szCs w:val="22"/>
        </w:rPr>
        <w:t xml:space="preserve">run the query. </w:t>
      </w:r>
      <w:r w:rsidR="00F23048" w:rsidRPr="00667591">
        <w:rPr>
          <w:rFonts w:ascii="Helvetica" w:hAnsi="Helvetica" w:cs="Arial"/>
          <w:b/>
          <w:sz w:val="22"/>
          <w:szCs w:val="22"/>
        </w:rPr>
        <w:t>[2]</w:t>
      </w:r>
    </w:p>
    <w:p w14:paraId="7F34021B" w14:textId="15F0A5F2" w:rsidR="004E3C04" w:rsidRPr="00667591" w:rsidRDefault="00F23048" w:rsidP="004E3C04">
      <w:pPr>
        <w:numPr>
          <w:ilvl w:val="2"/>
          <w:numId w:val="12"/>
        </w:numPr>
        <w:spacing w:before="240"/>
        <w:outlineLvl w:val="0"/>
        <w:rPr>
          <w:rFonts w:ascii="Helvetica" w:hAnsi="Helvetica" w:cs="Arial"/>
          <w:sz w:val="22"/>
          <w:szCs w:val="22"/>
        </w:rPr>
      </w:pPr>
      <w:r w:rsidRPr="00667591">
        <w:rPr>
          <w:rFonts w:ascii="Helvetica" w:hAnsi="Helvetica" w:cs="Arial"/>
          <w:sz w:val="22"/>
          <w:szCs w:val="22"/>
        </w:rPr>
        <w:t>LABMEDIA: Step5-5_5-8.mp4 (</w:t>
      </w:r>
      <w:r w:rsidR="00667591">
        <w:rPr>
          <w:rFonts w:ascii="Helvetica" w:hAnsi="Helvetica" w:cs="Arial"/>
          <w:sz w:val="22"/>
          <w:szCs w:val="22"/>
        </w:rPr>
        <w:t>1:52-2:58</w:t>
      </w:r>
      <w:r w:rsidRPr="00667591">
        <w:rPr>
          <w:rFonts w:ascii="Helvetica" w:hAnsi="Helvetica" w:cs="Arial"/>
          <w:sz w:val="22"/>
          <w:szCs w:val="22"/>
        </w:rPr>
        <w:t xml:space="preserve">) </w:t>
      </w:r>
      <w:r w:rsidR="00667591" w:rsidRPr="00667591">
        <w:rPr>
          <w:rFonts w:ascii="Helvetica" w:hAnsi="Helvetica" w:cs="Arial"/>
          <w:b/>
          <w:color w:val="4472C4" w:themeColor="accent1"/>
          <w:sz w:val="22"/>
          <w:szCs w:val="22"/>
        </w:rPr>
        <w:t>- Video Editor: This can be sped up, or the final frame can be shown while highlighting the 3 columns that were filled out.</w:t>
      </w:r>
    </w:p>
    <w:p w14:paraId="6689E9FD" w14:textId="331DD73B" w:rsidR="00F23048" w:rsidRPr="00667591" w:rsidRDefault="00F23048" w:rsidP="00F23048">
      <w:pPr>
        <w:numPr>
          <w:ilvl w:val="2"/>
          <w:numId w:val="12"/>
        </w:numPr>
        <w:spacing w:before="240"/>
        <w:outlineLvl w:val="0"/>
        <w:rPr>
          <w:rFonts w:ascii="Helvetica" w:hAnsi="Helvetica" w:cs="Arial"/>
          <w:sz w:val="22"/>
          <w:szCs w:val="22"/>
        </w:rPr>
      </w:pPr>
      <w:r w:rsidRPr="00667591">
        <w:rPr>
          <w:rFonts w:ascii="Helvetica" w:hAnsi="Helvetica" w:cs="Arial"/>
          <w:sz w:val="22"/>
          <w:szCs w:val="22"/>
        </w:rPr>
        <w:t>LABMEDIA: Step5-5_5-8.mp4 (</w:t>
      </w:r>
      <w:r w:rsidR="00667591">
        <w:rPr>
          <w:rFonts w:ascii="Helvetica" w:hAnsi="Helvetica" w:cs="Arial"/>
          <w:sz w:val="22"/>
          <w:szCs w:val="22"/>
        </w:rPr>
        <w:t>3:05-3:22</w:t>
      </w:r>
      <w:r w:rsidRPr="00667591">
        <w:rPr>
          <w:rFonts w:ascii="Helvetica" w:hAnsi="Helvetica" w:cs="Arial"/>
          <w:sz w:val="22"/>
          <w:szCs w:val="22"/>
        </w:rPr>
        <w:t>)</w:t>
      </w:r>
    </w:p>
    <w:p w14:paraId="4C217AE1" w14:textId="53E28645" w:rsidR="004E3C04" w:rsidRPr="00F23048" w:rsidRDefault="004E3C04" w:rsidP="004E3C04">
      <w:pPr>
        <w:numPr>
          <w:ilvl w:val="1"/>
          <w:numId w:val="12"/>
        </w:numPr>
        <w:spacing w:before="240"/>
        <w:outlineLvl w:val="0"/>
        <w:rPr>
          <w:rFonts w:ascii="Helvetica" w:hAnsi="Helvetica" w:cs="Arial"/>
          <w:sz w:val="22"/>
          <w:szCs w:val="22"/>
        </w:rPr>
      </w:pPr>
      <w:r w:rsidRPr="00F23048">
        <w:rPr>
          <w:rFonts w:ascii="Helvetica" w:hAnsi="Helvetica" w:cs="Arial"/>
          <w:sz w:val="22"/>
          <w:szCs w:val="22"/>
        </w:rPr>
        <w:t>For this sample experimental data, use the one-way analysis of variance using Tukey’s test for mean comparisons between various conditions.</w:t>
      </w:r>
      <w:r w:rsidR="0074687E" w:rsidRPr="00F23048">
        <w:rPr>
          <w:rFonts w:ascii="Helvetica" w:hAnsi="Helvetica" w:cs="Arial"/>
          <w:sz w:val="22"/>
          <w:szCs w:val="22"/>
        </w:rPr>
        <w:t xml:space="preserve"> </w:t>
      </w:r>
      <w:r w:rsidR="0074687E" w:rsidRPr="00F23048">
        <w:rPr>
          <w:rFonts w:ascii="Helvetica" w:hAnsi="Helvetica" w:cs="Arial"/>
          <w:b/>
          <w:sz w:val="22"/>
          <w:szCs w:val="22"/>
        </w:rPr>
        <w:t>[1]</w:t>
      </w:r>
    </w:p>
    <w:p w14:paraId="31EDB717" w14:textId="76DDDFD4" w:rsidR="00450B27" w:rsidRPr="00F23048" w:rsidRDefault="00F23048" w:rsidP="00D645E3">
      <w:pPr>
        <w:numPr>
          <w:ilvl w:val="2"/>
          <w:numId w:val="12"/>
        </w:numPr>
        <w:spacing w:before="240"/>
        <w:outlineLvl w:val="0"/>
        <w:rPr>
          <w:rFonts w:ascii="Helvetica" w:hAnsi="Helvetica" w:cs="Arial"/>
          <w:sz w:val="22"/>
          <w:szCs w:val="22"/>
        </w:rPr>
      </w:pPr>
      <w:r w:rsidRPr="00F23048">
        <w:rPr>
          <w:rFonts w:ascii="Helvetica" w:hAnsi="Helvetica" w:cs="Arial"/>
          <w:sz w:val="22"/>
          <w:szCs w:val="22"/>
        </w:rPr>
        <w:t xml:space="preserve">LABMEDIA: </w:t>
      </w:r>
      <w:r w:rsidR="00D645E3" w:rsidRPr="00F23048">
        <w:rPr>
          <w:rFonts w:ascii="Helvetica" w:hAnsi="Helvetica" w:cs="Arial"/>
          <w:sz w:val="22"/>
          <w:szCs w:val="22"/>
        </w:rPr>
        <w:t>Step5-9.mp4</w:t>
      </w:r>
    </w:p>
    <w:p w14:paraId="7F9DCD95" w14:textId="77777777" w:rsidR="00F22F5E" w:rsidRDefault="00F22F5E" w:rsidP="00177B33">
      <w:pPr>
        <w:rPr>
          <w:rFonts w:ascii="Helvetica" w:hAnsi="Helvetica" w:cs="Arial"/>
          <w:b/>
          <w:color w:val="FF0000"/>
          <w:sz w:val="22"/>
          <w:szCs w:val="22"/>
        </w:rPr>
      </w:pPr>
    </w:p>
    <w:p w14:paraId="5BB75BBB" w14:textId="3970B8C1" w:rsidR="006801B1" w:rsidRDefault="00667591">
      <w:pPr>
        <w:rPr>
          <w:rFonts w:ascii="Helvetica" w:eastAsiaTheme="majorEastAsia" w:hAnsi="Helvetica" w:cstheme="majorBidi"/>
          <w:color w:val="323E4F" w:themeColor="text2" w:themeShade="BF"/>
          <w:spacing w:val="5"/>
          <w:kern w:val="28"/>
          <w:sz w:val="52"/>
          <w:szCs w:val="52"/>
        </w:rPr>
      </w:pPr>
      <w:r>
        <w:rPr>
          <w:rFonts w:ascii="Helvetica" w:hAnsi="Helvetica" w:cs="Arial"/>
          <w:b/>
          <w:color w:val="FF0000"/>
          <w:sz w:val="22"/>
          <w:szCs w:val="22"/>
        </w:rPr>
        <w:t xml:space="preserve"> </w:t>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057270F6" w:rsidR="00F22F5E" w:rsidRPr="00667591"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67591" w:rsidRPr="00667591">
        <w:rPr>
          <w:rFonts w:ascii="Helvetica" w:hAnsi="Helvetica" w:cs="Arial"/>
          <w:b/>
          <w:sz w:val="22"/>
          <w:szCs w:val="22"/>
        </w:rPr>
        <w:t xml:space="preserve">Identifying a </w:t>
      </w:r>
      <w:r w:rsidR="00667591">
        <w:rPr>
          <w:rFonts w:ascii="Helvetica" w:hAnsi="Helvetica" w:cs="Arial"/>
          <w:b/>
          <w:sz w:val="22"/>
          <w:szCs w:val="22"/>
        </w:rPr>
        <w:t>N</w:t>
      </w:r>
      <w:r w:rsidR="00667591" w:rsidRPr="00667591">
        <w:rPr>
          <w:rFonts w:ascii="Helvetica" w:hAnsi="Helvetica" w:cs="Arial"/>
          <w:b/>
          <w:sz w:val="22"/>
          <w:szCs w:val="22"/>
        </w:rPr>
        <w:t xml:space="preserve">ovel </w:t>
      </w:r>
      <w:r w:rsidR="00667591">
        <w:rPr>
          <w:rFonts w:ascii="Helvetica" w:hAnsi="Helvetica" w:cs="Arial"/>
          <w:b/>
          <w:sz w:val="22"/>
          <w:szCs w:val="22"/>
        </w:rPr>
        <w:t>R</w:t>
      </w:r>
      <w:r w:rsidR="00667591" w:rsidRPr="00667591">
        <w:rPr>
          <w:rFonts w:ascii="Helvetica" w:hAnsi="Helvetica" w:cs="Arial"/>
          <w:b/>
          <w:sz w:val="22"/>
          <w:szCs w:val="22"/>
        </w:rPr>
        <w:t xml:space="preserve">elationship in </w:t>
      </w:r>
      <w:r w:rsidR="00667591" w:rsidRPr="00667591">
        <w:rPr>
          <w:rFonts w:ascii="Helvetica" w:hAnsi="Helvetica" w:cs="Arial"/>
          <w:b/>
          <w:i/>
          <w:sz w:val="22"/>
          <w:szCs w:val="22"/>
        </w:rPr>
        <w:t>LMNA</w:t>
      </w:r>
      <w:r w:rsidR="00667591" w:rsidRPr="00667591">
        <w:rPr>
          <w:rFonts w:ascii="Helvetica" w:hAnsi="Helvetica" w:cs="Arial"/>
          <w:b/>
          <w:sz w:val="22"/>
          <w:szCs w:val="22"/>
        </w:rPr>
        <w:t xml:space="preserve"> </w:t>
      </w:r>
      <w:r w:rsidR="00667591">
        <w:rPr>
          <w:rFonts w:ascii="Helvetica" w:hAnsi="Helvetica" w:cs="Arial"/>
          <w:b/>
          <w:sz w:val="22"/>
          <w:szCs w:val="22"/>
        </w:rPr>
        <w:t>M</w:t>
      </w:r>
      <w:r w:rsidR="00667591" w:rsidRPr="00667591">
        <w:rPr>
          <w:rFonts w:ascii="Helvetica" w:hAnsi="Helvetica" w:cs="Arial"/>
          <w:b/>
          <w:sz w:val="22"/>
          <w:szCs w:val="22"/>
        </w:rPr>
        <w:t xml:space="preserve">utation </w:t>
      </w:r>
      <w:r w:rsidR="00667591">
        <w:rPr>
          <w:rFonts w:ascii="Helvetica" w:hAnsi="Helvetica" w:cs="Arial"/>
          <w:b/>
          <w:sz w:val="22"/>
          <w:szCs w:val="22"/>
        </w:rPr>
        <w:t>D</w:t>
      </w:r>
      <w:r w:rsidR="00667591" w:rsidRPr="00667591">
        <w:rPr>
          <w:rFonts w:ascii="Helvetica" w:hAnsi="Helvetica" w:cs="Arial"/>
          <w:b/>
          <w:sz w:val="22"/>
          <w:szCs w:val="22"/>
        </w:rPr>
        <w:t xml:space="preserve">ata </w:t>
      </w:r>
      <w:r w:rsidR="00667591">
        <w:rPr>
          <w:rFonts w:ascii="Helvetica" w:hAnsi="Helvetica" w:cs="Arial"/>
          <w:b/>
          <w:sz w:val="22"/>
          <w:szCs w:val="22"/>
        </w:rPr>
        <w:t>S</w:t>
      </w:r>
      <w:r w:rsidR="00667591" w:rsidRPr="00667591">
        <w:rPr>
          <w:rFonts w:ascii="Helvetica" w:hAnsi="Helvetica" w:cs="Arial"/>
          <w:b/>
          <w:sz w:val="22"/>
          <w:szCs w:val="22"/>
        </w:rPr>
        <w:t xml:space="preserve">et </w:t>
      </w:r>
      <w:r w:rsidR="00667591">
        <w:rPr>
          <w:rFonts w:ascii="Helvetica" w:hAnsi="Helvetica" w:cs="Arial"/>
          <w:b/>
          <w:sz w:val="22"/>
          <w:szCs w:val="22"/>
        </w:rPr>
        <w:t xml:space="preserve"> </w:t>
      </w:r>
    </w:p>
    <w:p w14:paraId="68D33204" w14:textId="4D0D1F26" w:rsidR="00A258AB" w:rsidRPr="00833EB3" w:rsidRDefault="00667591" w:rsidP="00667591">
      <w:pPr>
        <w:numPr>
          <w:ilvl w:val="1"/>
          <w:numId w:val="12"/>
        </w:numPr>
        <w:spacing w:before="240"/>
        <w:outlineLvl w:val="0"/>
        <w:rPr>
          <w:rFonts w:ascii="Helvetica" w:hAnsi="Helvetica" w:cs="Arial"/>
          <w:sz w:val="22"/>
          <w:szCs w:val="22"/>
        </w:rPr>
      </w:pPr>
      <w:r w:rsidRPr="00667591">
        <w:rPr>
          <w:rFonts w:ascii="Helvetica" w:hAnsi="Helvetica" w:cs="Arial"/>
          <w:sz w:val="22"/>
          <w:szCs w:val="22"/>
        </w:rPr>
        <w:t xml:space="preserve">When given </w:t>
      </w:r>
      <w:r>
        <w:rPr>
          <w:rFonts w:ascii="Helvetica" w:hAnsi="Helvetica" w:cs="Arial"/>
          <w:sz w:val="22"/>
          <w:szCs w:val="22"/>
        </w:rPr>
        <w:t xml:space="preserve">a </w:t>
      </w:r>
      <w:r w:rsidRPr="00667591">
        <w:rPr>
          <w:rFonts w:ascii="Helvetica" w:hAnsi="Helvetica" w:cs="Arial"/>
          <w:sz w:val="22"/>
          <w:szCs w:val="22"/>
        </w:rPr>
        <w:t xml:space="preserve">multitude of possible conformations, it can be difficult to identify where novel relationships exist using manual data aggregation methods. </w:t>
      </w:r>
      <w:r w:rsidR="00A258AB">
        <w:rPr>
          <w:rFonts w:ascii="Helvetica" w:hAnsi="Helvetica" w:cs="Arial"/>
          <w:sz w:val="22"/>
          <w:szCs w:val="22"/>
        </w:rPr>
        <w:t>Here,</w:t>
      </w:r>
      <w:r w:rsidRPr="00667591">
        <w:rPr>
          <w:rFonts w:ascii="Helvetica" w:hAnsi="Helvetica" w:cs="Arial"/>
          <w:sz w:val="22"/>
          <w:szCs w:val="22"/>
        </w:rPr>
        <w:t xml:space="preserve"> the organization of subcellular actin filaments across multiple conditions</w:t>
      </w:r>
      <w:r w:rsidR="00A258AB">
        <w:rPr>
          <w:rFonts w:ascii="Helvetica" w:hAnsi="Helvetica" w:cs="Arial"/>
          <w:sz w:val="22"/>
          <w:szCs w:val="22"/>
        </w:rPr>
        <w:t xml:space="preserve"> were measured using the </w:t>
      </w:r>
      <w:r w:rsidRPr="00667591">
        <w:rPr>
          <w:rFonts w:ascii="Helvetica" w:hAnsi="Helvetica" w:cs="Arial"/>
          <w:sz w:val="22"/>
          <w:szCs w:val="22"/>
        </w:rPr>
        <w:t xml:space="preserve">degree of </w:t>
      </w:r>
      <w:r w:rsidR="009E019D">
        <w:rPr>
          <w:rFonts w:ascii="Helvetica" w:hAnsi="Helvetica" w:cs="Arial"/>
          <w:sz w:val="22"/>
          <w:szCs w:val="22"/>
        </w:rPr>
        <w:t xml:space="preserve">orientational </w:t>
      </w:r>
      <w:r w:rsidRPr="00667591">
        <w:rPr>
          <w:rFonts w:ascii="Helvetica" w:hAnsi="Helvetica" w:cs="Arial"/>
          <w:sz w:val="22"/>
          <w:szCs w:val="22"/>
        </w:rPr>
        <w:t>order</w:t>
      </w:r>
      <w:r w:rsidR="009E019D">
        <w:rPr>
          <w:rFonts w:ascii="Helvetica" w:hAnsi="Helvetica" w:cs="Arial"/>
          <w:sz w:val="22"/>
          <w:szCs w:val="22"/>
        </w:rPr>
        <w:t xml:space="preserve"> by querying the database in different confirmations</w:t>
      </w:r>
      <w:r w:rsidR="00A258AB">
        <w:rPr>
          <w:rFonts w:ascii="Helvetica" w:hAnsi="Helvetica" w:cs="Arial"/>
          <w:sz w:val="22"/>
          <w:szCs w:val="22"/>
        </w:rPr>
        <w:t>.</w:t>
      </w:r>
      <w:r w:rsidR="00A258AB">
        <w:rPr>
          <w:rFonts w:ascii="Helvetica" w:hAnsi="Helvetica" w:cs="Arial"/>
          <w:b/>
          <w:sz w:val="22"/>
          <w:szCs w:val="22"/>
        </w:rPr>
        <w:t>[1]</w:t>
      </w:r>
    </w:p>
    <w:p w14:paraId="175B9DE0" w14:textId="1FF70D8F" w:rsidR="00833EB3" w:rsidRDefault="00833EB3" w:rsidP="00833EB3">
      <w:pPr>
        <w:numPr>
          <w:ilvl w:val="2"/>
          <w:numId w:val="12"/>
        </w:numPr>
        <w:spacing w:before="240"/>
        <w:outlineLvl w:val="0"/>
        <w:rPr>
          <w:rFonts w:ascii="Helvetica" w:hAnsi="Helvetica" w:cs="Arial"/>
          <w:sz w:val="22"/>
          <w:szCs w:val="22"/>
        </w:rPr>
      </w:pPr>
      <w:r>
        <w:rPr>
          <w:rFonts w:ascii="Helvetica" w:hAnsi="Helvetica" w:cs="Arial"/>
          <w:sz w:val="22"/>
          <w:szCs w:val="22"/>
        </w:rPr>
        <w:t>LABMEDIA: Step5-8.mp4 (0:04-0:22)</w:t>
      </w:r>
    </w:p>
    <w:p w14:paraId="48FAFA23" w14:textId="612B3FAC" w:rsidR="009E019D" w:rsidRDefault="009E019D" w:rsidP="00A258AB">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w:t>
      </w:r>
      <w:r w:rsidR="00833EB3">
        <w:rPr>
          <w:rFonts w:ascii="Helvetica" w:hAnsi="Helvetica" w:cs="Arial"/>
          <w:sz w:val="22"/>
          <w:szCs w:val="22"/>
        </w:rPr>
        <w:t>anisotropic</w:t>
      </w:r>
      <w:r>
        <w:rPr>
          <w:rFonts w:ascii="Helvetica" w:hAnsi="Helvetica" w:cs="Arial"/>
          <w:sz w:val="22"/>
          <w:szCs w:val="22"/>
        </w:rPr>
        <w:t xml:space="preserve"> and isotropic</w:t>
      </w:r>
      <w:r w:rsidR="00A258AB">
        <w:rPr>
          <w:rFonts w:ascii="Helvetica" w:hAnsi="Helvetica" w:cs="Arial"/>
          <w:sz w:val="22"/>
          <w:szCs w:val="22"/>
        </w:rPr>
        <w:t xml:space="preserve"> </w:t>
      </w:r>
      <w:r w:rsidR="00667591" w:rsidRPr="00667591">
        <w:rPr>
          <w:rFonts w:ascii="Helvetica" w:hAnsi="Helvetica" w:cs="Arial"/>
          <w:sz w:val="22"/>
          <w:szCs w:val="22"/>
        </w:rPr>
        <w:t>data set</w:t>
      </w:r>
      <w:r>
        <w:rPr>
          <w:rFonts w:ascii="Helvetica" w:hAnsi="Helvetica" w:cs="Arial"/>
          <w:sz w:val="22"/>
          <w:szCs w:val="22"/>
        </w:rPr>
        <w:t xml:space="preserve">s show </w:t>
      </w:r>
      <w:r w:rsidRPr="00667591">
        <w:rPr>
          <w:rFonts w:ascii="Helvetica" w:hAnsi="Helvetica" w:cs="Arial"/>
          <w:sz w:val="22"/>
          <w:szCs w:val="22"/>
        </w:rPr>
        <w:t>vastly different O</w:t>
      </w:r>
      <w:r w:rsidR="00833EB3">
        <w:rPr>
          <w:rFonts w:ascii="Helvetica" w:hAnsi="Helvetica" w:cs="Arial"/>
          <w:sz w:val="22"/>
          <w:szCs w:val="22"/>
        </w:rPr>
        <w:t>-</w:t>
      </w:r>
      <w:r w:rsidRPr="00667591">
        <w:rPr>
          <w:rFonts w:ascii="Helvetica" w:hAnsi="Helvetica" w:cs="Arial"/>
          <w:sz w:val="22"/>
          <w:szCs w:val="22"/>
        </w:rPr>
        <w:t>O</w:t>
      </w:r>
      <w:r w:rsidR="00833EB3">
        <w:rPr>
          <w:rFonts w:ascii="Helvetica" w:hAnsi="Helvetica" w:cs="Arial"/>
          <w:sz w:val="22"/>
          <w:szCs w:val="22"/>
        </w:rPr>
        <w:t>-</w:t>
      </w:r>
      <w:r w:rsidRPr="00667591">
        <w:rPr>
          <w:rFonts w:ascii="Helvetica" w:hAnsi="Helvetica" w:cs="Arial"/>
          <w:sz w:val="22"/>
          <w:szCs w:val="22"/>
        </w:rPr>
        <w:t>Ps</w:t>
      </w:r>
      <w:r w:rsidR="00667591" w:rsidRPr="00667591">
        <w:rPr>
          <w:rFonts w:ascii="Helvetica" w:hAnsi="Helvetica" w:cs="Arial"/>
          <w:sz w:val="22"/>
          <w:szCs w:val="22"/>
        </w:rPr>
        <w:t>, which w</w:t>
      </w:r>
      <w:r w:rsidR="00A258AB">
        <w:rPr>
          <w:rFonts w:ascii="Helvetica" w:hAnsi="Helvetica" w:cs="Arial"/>
          <w:sz w:val="22"/>
          <w:szCs w:val="22"/>
        </w:rPr>
        <w:t>as</w:t>
      </w:r>
      <w:r w:rsidR="00667591" w:rsidRPr="00667591">
        <w:rPr>
          <w:rFonts w:ascii="Helvetica" w:hAnsi="Helvetica" w:cs="Arial"/>
          <w:sz w:val="22"/>
          <w:szCs w:val="22"/>
        </w:rPr>
        <w:t xml:space="preserve"> expected since fibronectin micropatterning heavily influences tissue organization. </w:t>
      </w:r>
    </w:p>
    <w:p w14:paraId="0BBDA5C2" w14:textId="74A9FFF1" w:rsidR="009E019D" w:rsidRDefault="009E019D" w:rsidP="009E019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5a/b </w:t>
      </w:r>
      <w:r w:rsidRPr="00A258AB">
        <w:rPr>
          <w:rFonts w:ascii="Helvetica" w:hAnsi="Helvetica" w:cs="Arial"/>
          <w:b/>
          <w:color w:val="4472C4" w:themeColor="accent1"/>
          <w:sz w:val="22"/>
          <w:szCs w:val="22"/>
        </w:rPr>
        <w:t xml:space="preserve">- Video Editor: </w:t>
      </w:r>
      <w:r w:rsidR="00833EB3">
        <w:rPr>
          <w:rFonts w:ascii="Helvetica" w:hAnsi="Helvetica" w:cs="Arial"/>
          <w:b/>
          <w:color w:val="4472C4" w:themeColor="accent1"/>
          <w:sz w:val="22"/>
          <w:szCs w:val="22"/>
        </w:rPr>
        <w:t xml:space="preserve">Highlight 5A with the word “anisotropic” and 5b with the word “isotropic”. </w:t>
      </w:r>
      <w:r w:rsidRPr="00A258AB">
        <w:rPr>
          <w:rFonts w:ascii="Helvetica" w:hAnsi="Helvetica" w:cs="Arial"/>
          <w:b/>
          <w:color w:val="4472C4" w:themeColor="accent1"/>
          <w:sz w:val="22"/>
          <w:szCs w:val="22"/>
        </w:rPr>
        <w:t>Below the graphs add the text: 0 = Isotropic Tissue, 1 = Aligned Tissue</w:t>
      </w:r>
    </w:p>
    <w:p w14:paraId="38F6AB7F" w14:textId="4C0C1537" w:rsidR="00A258AB" w:rsidRPr="00A258AB" w:rsidRDefault="00A258AB" w:rsidP="00A258AB">
      <w:pPr>
        <w:numPr>
          <w:ilvl w:val="1"/>
          <w:numId w:val="12"/>
        </w:numPr>
        <w:spacing w:before="240"/>
        <w:outlineLvl w:val="0"/>
        <w:rPr>
          <w:rFonts w:ascii="Helvetica" w:hAnsi="Helvetica" w:cs="Arial"/>
          <w:sz w:val="22"/>
          <w:szCs w:val="22"/>
        </w:rPr>
      </w:pPr>
      <w:r>
        <w:rPr>
          <w:rFonts w:ascii="Helvetica" w:hAnsi="Helvetica" w:cs="Arial"/>
          <w:sz w:val="22"/>
          <w:szCs w:val="22"/>
        </w:rPr>
        <w:t>However, t</w:t>
      </w:r>
      <w:r w:rsidR="00667591" w:rsidRPr="00667591">
        <w:rPr>
          <w:rFonts w:ascii="Helvetica" w:hAnsi="Helvetica" w:cs="Arial"/>
          <w:sz w:val="22"/>
          <w:szCs w:val="22"/>
        </w:rPr>
        <w:t xml:space="preserve">here were no significant differences between </w:t>
      </w:r>
      <w:r w:rsidR="009E019D">
        <w:rPr>
          <w:rFonts w:ascii="Helvetica" w:hAnsi="Helvetica" w:cs="Arial"/>
          <w:sz w:val="22"/>
          <w:szCs w:val="22"/>
        </w:rPr>
        <w:t xml:space="preserve">mutation status </w:t>
      </w:r>
      <w:r w:rsidR="00667591" w:rsidRPr="00667591">
        <w:rPr>
          <w:rFonts w:ascii="Helvetica" w:hAnsi="Helvetica" w:cs="Arial"/>
          <w:sz w:val="22"/>
          <w:szCs w:val="22"/>
        </w:rPr>
        <w:t>conditions when comparing isotropic tissues</w:t>
      </w:r>
      <w:r>
        <w:rPr>
          <w:rFonts w:ascii="Helvetica" w:hAnsi="Helvetica" w:cs="Arial"/>
          <w:sz w:val="22"/>
          <w:szCs w:val="22"/>
        </w:rPr>
        <w:t xml:space="preserve">. </w:t>
      </w:r>
      <w:r>
        <w:rPr>
          <w:rFonts w:ascii="Helvetica" w:hAnsi="Helvetica" w:cs="Arial"/>
          <w:b/>
          <w:sz w:val="22"/>
          <w:szCs w:val="22"/>
        </w:rPr>
        <w:t>[1]</w:t>
      </w:r>
    </w:p>
    <w:p w14:paraId="57B367EA" w14:textId="72842836" w:rsidR="00A258AB" w:rsidRDefault="00A258AB" w:rsidP="00A258AB">
      <w:pPr>
        <w:numPr>
          <w:ilvl w:val="2"/>
          <w:numId w:val="12"/>
        </w:numPr>
        <w:spacing w:before="240"/>
        <w:outlineLvl w:val="0"/>
        <w:rPr>
          <w:rFonts w:ascii="Helvetica" w:hAnsi="Helvetica" w:cs="Arial"/>
          <w:sz w:val="22"/>
          <w:szCs w:val="22"/>
        </w:rPr>
      </w:pPr>
      <w:r w:rsidRPr="00B40B1F">
        <w:rPr>
          <w:rFonts w:ascii="Helvetica" w:hAnsi="Helvetica" w:cs="Arial"/>
          <w:sz w:val="22"/>
          <w:szCs w:val="22"/>
        </w:rPr>
        <w:t>LABMEDIA: Figure 5a/b</w:t>
      </w:r>
      <w:r w:rsidR="00667591" w:rsidRPr="00667591">
        <w:rPr>
          <w:rFonts w:ascii="Helvetica" w:hAnsi="Helvetica" w:cs="Arial"/>
          <w:sz w:val="22"/>
          <w:szCs w:val="22"/>
        </w:rPr>
        <w:t xml:space="preserve"> </w:t>
      </w:r>
      <w:r w:rsidRPr="00A258AB">
        <w:rPr>
          <w:rFonts w:ascii="Helvetica" w:hAnsi="Helvetica" w:cs="Arial"/>
          <w:b/>
          <w:color w:val="4472C4" w:themeColor="accent1"/>
          <w:sz w:val="22"/>
          <w:szCs w:val="22"/>
        </w:rPr>
        <w:t xml:space="preserve">- Video Editor: </w:t>
      </w:r>
      <w:proofErr w:type="spellStart"/>
      <w:r>
        <w:rPr>
          <w:rFonts w:ascii="Helvetica" w:hAnsi="Helvetica" w:cs="Arial"/>
          <w:b/>
          <w:color w:val="4472C4" w:themeColor="accent1"/>
          <w:sz w:val="22"/>
          <w:szCs w:val="22"/>
        </w:rPr>
        <w:t>Highight</w:t>
      </w:r>
      <w:proofErr w:type="spellEnd"/>
      <w:r>
        <w:rPr>
          <w:rFonts w:ascii="Helvetica" w:hAnsi="Helvetica" w:cs="Arial"/>
          <w:b/>
          <w:color w:val="4472C4" w:themeColor="accent1"/>
          <w:sz w:val="22"/>
          <w:szCs w:val="22"/>
        </w:rPr>
        <w:t xml:space="preserve"> Figure 5b</w:t>
      </w:r>
      <w:r>
        <w:rPr>
          <w:rFonts w:ascii="Helvetica" w:hAnsi="Helvetica" w:cs="Arial"/>
          <w:sz w:val="22"/>
          <w:szCs w:val="22"/>
        </w:rPr>
        <w:t xml:space="preserve">.   </w:t>
      </w:r>
    </w:p>
    <w:p w14:paraId="3DD8488E" w14:textId="77777777" w:rsidR="00A258AB" w:rsidRDefault="00667591" w:rsidP="00A258AB">
      <w:pPr>
        <w:numPr>
          <w:ilvl w:val="1"/>
          <w:numId w:val="12"/>
        </w:numPr>
        <w:spacing w:before="240"/>
        <w:outlineLvl w:val="0"/>
        <w:rPr>
          <w:rFonts w:ascii="Helvetica" w:hAnsi="Helvetica" w:cs="Arial"/>
          <w:sz w:val="22"/>
          <w:szCs w:val="22"/>
        </w:rPr>
      </w:pPr>
      <w:r w:rsidRPr="00667591">
        <w:rPr>
          <w:rFonts w:ascii="Helvetica" w:hAnsi="Helvetica" w:cs="Arial"/>
          <w:sz w:val="22"/>
          <w:szCs w:val="22"/>
        </w:rPr>
        <w:t>Conversely, the patterned tissues were statistically less organized in</w:t>
      </w:r>
      <w:r w:rsidR="00A258AB">
        <w:rPr>
          <w:rFonts w:ascii="Helvetica" w:hAnsi="Helvetica" w:cs="Arial"/>
          <w:sz w:val="22"/>
          <w:szCs w:val="22"/>
        </w:rPr>
        <w:t xml:space="preserve"> the positive control cell line.</w:t>
      </w:r>
      <w:r w:rsidR="00A258AB">
        <w:rPr>
          <w:rFonts w:ascii="Helvetica" w:hAnsi="Helvetica" w:cs="Arial"/>
          <w:b/>
          <w:sz w:val="22"/>
          <w:szCs w:val="22"/>
        </w:rPr>
        <w:t>[1]</w:t>
      </w:r>
    </w:p>
    <w:p w14:paraId="1020BE85" w14:textId="2D43C585" w:rsidR="00A258AB" w:rsidRPr="00A258AB" w:rsidRDefault="00A258AB" w:rsidP="00A258AB">
      <w:pPr>
        <w:numPr>
          <w:ilvl w:val="2"/>
          <w:numId w:val="12"/>
        </w:numPr>
        <w:spacing w:before="240"/>
        <w:outlineLvl w:val="0"/>
        <w:rPr>
          <w:rFonts w:ascii="Helvetica" w:hAnsi="Helvetica" w:cs="Arial"/>
          <w:b/>
          <w:color w:val="4472C4" w:themeColor="accent1"/>
          <w:sz w:val="22"/>
          <w:szCs w:val="22"/>
        </w:rPr>
      </w:pPr>
      <w:r>
        <w:rPr>
          <w:rFonts w:ascii="Helvetica" w:hAnsi="Helvetica" w:cs="Arial"/>
          <w:sz w:val="22"/>
          <w:szCs w:val="22"/>
        </w:rPr>
        <w:tab/>
      </w:r>
      <w:r w:rsidRPr="00B40B1F">
        <w:rPr>
          <w:rFonts w:ascii="Helvetica" w:hAnsi="Helvetica" w:cs="Arial"/>
          <w:sz w:val="22"/>
          <w:szCs w:val="22"/>
        </w:rPr>
        <w:t>LABMEDIA: Figure 5a/b</w:t>
      </w:r>
      <w:r w:rsidRPr="00667591">
        <w:rPr>
          <w:rFonts w:ascii="Helvetica" w:hAnsi="Helvetica" w:cs="Arial"/>
          <w:sz w:val="22"/>
          <w:szCs w:val="22"/>
        </w:rPr>
        <w:t xml:space="preserve"> </w:t>
      </w:r>
      <w:r w:rsidRPr="00A258AB">
        <w:rPr>
          <w:rFonts w:ascii="Helvetica" w:hAnsi="Helvetica" w:cs="Arial"/>
          <w:b/>
          <w:color w:val="4472C4" w:themeColor="accent1"/>
          <w:sz w:val="22"/>
          <w:szCs w:val="22"/>
        </w:rPr>
        <w:t xml:space="preserve">- Video Editor: </w:t>
      </w:r>
      <w:proofErr w:type="spellStart"/>
      <w:r>
        <w:rPr>
          <w:rFonts w:ascii="Helvetica" w:hAnsi="Helvetica" w:cs="Arial"/>
          <w:b/>
          <w:color w:val="4472C4" w:themeColor="accent1"/>
          <w:sz w:val="22"/>
          <w:szCs w:val="22"/>
        </w:rPr>
        <w:t>Highight</w:t>
      </w:r>
      <w:proofErr w:type="spellEnd"/>
      <w:r>
        <w:rPr>
          <w:rFonts w:ascii="Helvetica" w:hAnsi="Helvetica" w:cs="Arial"/>
          <w:b/>
          <w:color w:val="4472C4" w:themeColor="accent1"/>
          <w:sz w:val="22"/>
          <w:szCs w:val="22"/>
        </w:rPr>
        <w:t xml:space="preserve"> Figure 5a</w:t>
      </w:r>
      <w:r w:rsidRPr="00A258AB">
        <w:rPr>
          <w:rFonts w:ascii="Helvetica" w:hAnsi="Helvetica" w:cs="Arial"/>
          <w:b/>
          <w:color w:val="4472C4" w:themeColor="accent1"/>
          <w:sz w:val="22"/>
          <w:szCs w:val="22"/>
        </w:rPr>
        <w:t xml:space="preserve">. With the words “positive control cell line”, highlight the HGPS column.   </w:t>
      </w:r>
    </w:p>
    <w:p w14:paraId="4DDF0F6D" w14:textId="3C28A929" w:rsidR="00A258AB" w:rsidRDefault="00A258AB" w:rsidP="00A258AB">
      <w:pPr>
        <w:numPr>
          <w:ilvl w:val="1"/>
          <w:numId w:val="12"/>
        </w:numPr>
        <w:spacing w:before="240"/>
        <w:outlineLvl w:val="0"/>
        <w:rPr>
          <w:rFonts w:ascii="Helvetica" w:hAnsi="Helvetica" w:cs="Arial"/>
          <w:sz w:val="22"/>
          <w:szCs w:val="22"/>
        </w:rPr>
      </w:pPr>
      <w:r>
        <w:rPr>
          <w:rFonts w:ascii="Helvetica" w:hAnsi="Helvetica" w:cs="Arial"/>
          <w:sz w:val="22"/>
          <w:szCs w:val="22"/>
        </w:rPr>
        <w:t>T</w:t>
      </w:r>
      <w:r w:rsidR="00667591" w:rsidRPr="00667591">
        <w:rPr>
          <w:rFonts w:ascii="Helvetica" w:hAnsi="Helvetica" w:cs="Arial"/>
          <w:sz w:val="22"/>
          <w:szCs w:val="22"/>
        </w:rPr>
        <w:t xml:space="preserve">his relationship held even when the data was aggregated </w:t>
      </w:r>
      <w:r w:rsidR="009E019D">
        <w:rPr>
          <w:rFonts w:ascii="Helvetica" w:hAnsi="Helvetica" w:cs="Arial"/>
          <w:sz w:val="22"/>
          <w:szCs w:val="22"/>
        </w:rPr>
        <w:t>by different families vs. positive and negative control</w:t>
      </w:r>
      <w:r>
        <w:rPr>
          <w:rFonts w:ascii="Helvetica" w:hAnsi="Helvetica" w:cs="Arial"/>
          <w:sz w:val="22"/>
          <w:szCs w:val="22"/>
        </w:rPr>
        <w:t>.</w:t>
      </w:r>
      <w:r w:rsidR="00B40B1F">
        <w:rPr>
          <w:rFonts w:ascii="Helvetica" w:hAnsi="Helvetica" w:cs="Arial"/>
          <w:b/>
          <w:sz w:val="22"/>
          <w:szCs w:val="22"/>
        </w:rPr>
        <w:t>[1]</w:t>
      </w:r>
    </w:p>
    <w:p w14:paraId="4ACF5C84" w14:textId="7EEE64C7" w:rsidR="00A258AB" w:rsidRDefault="00A258AB" w:rsidP="00A258AB">
      <w:pPr>
        <w:numPr>
          <w:ilvl w:val="2"/>
          <w:numId w:val="12"/>
        </w:numPr>
        <w:spacing w:before="240"/>
        <w:outlineLvl w:val="0"/>
        <w:rPr>
          <w:rFonts w:ascii="Helvetica" w:hAnsi="Helvetica" w:cs="Arial"/>
          <w:sz w:val="22"/>
          <w:szCs w:val="22"/>
        </w:rPr>
      </w:pPr>
      <w:r>
        <w:rPr>
          <w:rFonts w:ascii="Helvetica" w:hAnsi="Helvetica" w:cs="Arial"/>
          <w:sz w:val="22"/>
          <w:szCs w:val="22"/>
        </w:rPr>
        <w:t>LABMEDIA: Figure 5</w:t>
      </w:r>
      <w:r w:rsidR="009E019D">
        <w:rPr>
          <w:rFonts w:ascii="Helvetica" w:hAnsi="Helvetica" w:cs="Arial"/>
          <w:sz w:val="22"/>
          <w:szCs w:val="22"/>
        </w:rPr>
        <w:t>a/</w:t>
      </w:r>
      <w:r>
        <w:rPr>
          <w:rFonts w:ascii="Helvetica" w:hAnsi="Helvetica" w:cs="Arial"/>
          <w:sz w:val="22"/>
          <w:szCs w:val="22"/>
        </w:rPr>
        <w:t xml:space="preserve">c/ </w:t>
      </w:r>
      <w:r w:rsidRPr="00A258AB">
        <w:rPr>
          <w:rFonts w:ascii="Helvetica" w:hAnsi="Helvetica" w:cs="Arial"/>
          <w:b/>
          <w:color w:val="4472C4" w:themeColor="accent1"/>
          <w:sz w:val="22"/>
          <w:szCs w:val="22"/>
        </w:rPr>
        <w:t xml:space="preserve">- Video Editor: </w:t>
      </w:r>
      <w:r>
        <w:rPr>
          <w:rFonts w:ascii="Helvetica" w:hAnsi="Helvetica" w:cs="Arial"/>
          <w:b/>
          <w:color w:val="4472C4" w:themeColor="accent1"/>
          <w:sz w:val="22"/>
          <w:szCs w:val="22"/>
        </w:rPr>
        <w:t xml:space="preserve">Replace Figure 5a with 5c. </w:t>
      </w:r>
      <w:proofErr w:type="spellStart"/>
      <w:r>
        <w:rPr>
          <w:rFonts w:ascii="Helvetica" w:hAnsi="Helvetica" w:cs="Arial"/>
          <w:b/>
          <w:color w:val="4472C4" w:themeColor="accent1"/>
          <w:sz w:val="22"/>
          <w:szCs w:val="22"/>
        </w:rPr>
        <w:t>Highight</w:t>
      </w:r>
      <w:proofErr w:type="spellEnd"/>
      <w:r>
        <w:rPr>
          <w:rFonts w:ascii="Helvetica" w:hAnsi="Helvetica" w:cs="Arial"/>
          <w:b/>
          <w:color w:val="4472C4" w:themeColor="accent1"/>
          <w:sz w:val="22"/>
          <w:szCs w:val="22"/>
        </w:rPr>
        <w:t xml:space="preserve"> Figure 5c</w:t>
      </w:r>
      <w:r w:rsidRPr="00A258AB">
        <w:rPr>
          <w:rFonts w:ascii="Helvetica" w:hAnsi="Helvetica" w:cs="Arial"/>
          <w:b/>
          <w:color w:val="4472C4" w:themeColor="accent1"/>
          <w:sz w:val="22"/>
          <w:szCs w:val="22"/>
        </w:rPr>
        <w:t xml:space="preserve">. </w:t>
      </w:r>
      <w:r>
        <w:rPr>
          <w:rFonts w:ascii="Helvetica" w:hAnsi="Helvetica" w:cs="Arial"/>
          <w:b/>
          <w:color w:val="4472C4" w:themeColor="accent1"/>
          <w:sz w:val="22"/>
          <w:szCs w:val="22"/>
        </w:rPr>
        <w:t xml:space="preserve"> </w:t>
      </w:r>
      <w:r w:rsidRPr="00A258AB">
        <w:rPr>
          <w:rFonts w:ascii="Helvetica" w:hAnsi="Helvetica" w:cs="Arial"/>
          <w:b/>
          <w:color w:val="4472C4" w:themeColor="accent1"/>
          <w:sz w:val="22"/>
          <w:szCs w:val="22"/>
        </w:rPr>
        <w:t xml:space="preserve">   </w:t>
      </w:r>
    </w:p>
    <w:p w14:paraId="2043CFFB" w14:textId="7A45011D" w:rsidR="00B40B1F" w:rsidRDefault="002F5C9B" w:rsidP="00A258AB">
      <w:pPr>
        <w:numPr>
          <w:ilvl w:val="1"/>
          <w:numId w:val="12"/>
        </w:numPr>
        <w:spacing w:before="240"/>
        <w:outlineLvl w:val="0"/>
        <w:rPr>
          <w:rFonts w:ascii="Helvetica" w:hAnsi="Helvetica" w:cs="Arial"/>
          <w:sz w:val="22"/>
          <w:szCs w:val="22"/>
        </w:rPr>
      </w:pPr>
      <w:r>
        <w:rPr>
          <w:rFonts w:ascii="Helvetica" w:hAnsi="Helvetica" w:cs="Arial"/>
          <w:sz w:val="22"/>
          <w:szCs w:val="22"/>
        </w:rPr>
        <w:t xml:space="preserve">If needed, the data can be parsed further. </w:t>
      </w:r>
      <w:r w:rsidR="00833EB3">
        <w:rPr>
          <w:rFonts w:ascii="Helvetica" w:hAnsi="Helvetica" w:cs="Arial"/>
          <w:sz w:val="22"/>
          <w:szCs w:val="22"/>
        </w:rPr>
        <w:t>As</w:t>
      </w:r>
      <w:r>
        <w:rPr>
          <w:rFonts w:ascii="Helvetica" w:hAnsi="Helvetica" w:cs="Arial"/>
          <w:sz w:val="22"/>
          <w:szCs w:val="22"/>
        </w:rPr>
        <w:t xml:space="preserve"> an example</w:t>
      </w:r>
      <w:r w:rsidR="00833EB3">
        <w:rPr>
          <w:rFonts w:ascii="Helvetica" w:hAnsi="Helvetica" w:cs="Arial"/>
          <w:sz w:val="22"/>
          <w:szCs w:val="22"/>
        </w:rPr>
        <w:t>, here</w:t>
      </w:r>
      <w:r>
        <w:rPr>
          <w:rFonts w:ascii="Helvetica" w:hAnsi="Helvetica" w:cs="Arial"/>
          <w:sz w:val="22"/>
          <w:szCs w:val="22"/>
        </w:rPr>
        <w:t xml:space="preserve"> a</w:t>
      </w:r>
      <w:r w:rsidR="00667591" w:rsidRPr="00667591">
        <w:rPr>
          <w:rFonts w:ascii="Helvetica" w:hAnsi="Helvetica" w:cs="Arial"/>
          <w:sz w:val="22"/>
          <w:szCs w:val="22"/>
        </w:rPr>
        <w:t>ctin OOP was plotted against ind</w:t>
      </w:r>
      <w:r w:rsidR="00B40B1F">
        <w:rPr>
          <w:rFonts w:ascii="Helvetica" w:hAnsi="Helvetica" w:cs="Arial"/>
          <w:sz w:val="22"/>
          <w:szCs w:val="22"/>
        </w:rPr>
        <w:t>ividuals’ age at time of biopsy,</w:t>
      </w:r>
      <w:r w:rsidR="00667591" w:rsidRPr="00667591">
        <w:rPr>
          <w:rFonts w:ascii="Helvetica" w:hAnsi="Helvetica" w:cs="Arial"/>
          <w:sz w:val="22"/>
          <w:szCs w:val="22"/>
        </w:rPr>
        <w:t xml:space="preserve"> separated by mutation status and family, to illustrate aggregation against a clinical variable. </w:t>
      </w:r>
      <w:r w:rsidR="00833EB3">
        <w:rPr>
          <w:rFonts w:ascii="Helvetica" w:hAnsi="Helvetica" w:cs="Arial"/>
          <w:b/>
          <w:sz w:val="22"/>
          <w:szCs w:val="22"/>
        </w:rPr>
        <w:t xml:space="preserve">[1] </w:t>
      </w:r>
      <w:r>
        <w:rPr>
          <w:rFonts w:ascii="Helvetica" w:hAnsi="Helvetica" w:cs="Arial"/>
          <w:sz w:val="22"/>
          <w:szCs w:val="22"/>
        </w:rPr>
        <w:t>With this data set,</w:t>
      </w:r>
      <w:r w:rsidRPr="00667591">
        <w:rPr>
          <w:rFonts w:ascii="Helvetica" w:hAnsi="Helvetica" w:cs="Arial"/>
          <w:sz w:val="22"/>
          <w:szCs w:val="22"/>
        </w:rPr>
        <w:t xml:space="preserve"> there is no correlation between actin organization and an individual’s age</w:t>
      </w:r>
      <w:r>
        <w:rPr>
          <w:rFonts w:ascii="Helvetica" w:hAnsi="Helvetica" w:cs="Arial"/>
          <w:sz w:val="22"/>
          <w:szCs w:val="22"/>
        </w:rPr>
        <w:t>.</w:t>
      </w:r>
      <w:r w:rsidR="00833EB3">
        <w:rPr>
          <w:rFonts w:ascii="Helvetica" w:hAnsi="Helvetica" w:cs="Arial"/>
          <w:b/>
          <w:sz w:val="22"/>
          <w:szCs w:val="22"/>
        </w:rPr>
        <w:t>[2]</w:t>
      </w:r>
    </w:p>
    <w:p w14:paraId="4B914E3A" w14:textId="6DEC23CA" w:rsidR="00B40B1F" w:rsidRPr="00833EB3" w:rsidRDefault="00B40B1F" w:rsidP="00B40B1F">
      <w:pPr>
        <w:numPr>
          <w:ilvl w:val="2"/>
          <w:numId w:val="12"/>
        </w:numPr>
        <w:spacing w:before="240"/>
        <w:outlineLvl w:val="0"/>
        <w:rPr>
          <w:rFonts w:ascii="Helvetica" w:hAnsi="Helvetica" w:cs="Arial"/>
          <w:sz w:val="22"/>
          <w:szCs w:val="22"/>
        </w:rPr>
      </w:pPr>
      <w:r>
        <w:rPr>
          <w:rFonts w:ascii="Helvetica" w:hAnsi="Helvetica" w:cs="Arial"/>
          <w:sz w:val="22"/>
          <w:szCs w:val="22"/>
        </w:rPr>
        <w:t>LABMEDIA: Figure 5d</w:t>
      </w:r>
      <w:r w:rsidRPr="00A258AB">
        <w:rPr>
          <w:rFonts w:ascii="Helvetica" w:hAnsi="Helvetica" w:cs="Arial"/>
          <w:b/>
          <w:color w:val="4472C4" w:themeColor="accent1"/>
          <w:sz w:val="22"/>
          <w:szCs w:val="22"/>
        </w:rPr>
        <w:t>- Video Editor:</w:t>
      </w:r>
      <w:r>
        <w:rPr>
          <w:rFonts w:ascii="Helvetica" w:hAnsi="Helvetica" w:cs="Arial"/>
          <w:b/>
          <w:color w:val="4472C4" w:themeColor="accent1"/>
          <w:sz w:val="22"/>
          <w:szCs w:val="22"/>
        </w:rPr>
        <w:t xml:space="preserve"> Highlight each axis as it is mentioned</w:t>
      </w:r>
    </w:p>
    <w:p w14:paraId="6ADBB5DB" w14:textId="61D1FB49" w:rsidR="002F5C9B" w:rsidRDefault="002F5C9B" w:rsidP="00B40B1F">
      <w:pPr>
        <w:numPr>
          <w:ilvl w:val="2"/>
          <w:numId w:val="12"/>
        </w:numPr>
        <w:spacing w:before="240"/>
        <w:outlineLvl w:val="0"/>
        <w:rPr>
          <w:rFonts w:ascii="Helvetica" w:hAnsi="Helvetica" w:cs="Arial"/>
          <w:sz w:val="22"/>
          <w:szCs w:val="22"/>
        </w:rPr>
      </w:pPr>
      <w:r>
        <w:rPr>
          <w:rFonts w:ascii="Helvetica" w:hAnsi="Helvetica" w:cs="Arial"/>
          <w:sz w:val="22"/>
          <w:szCs w:val="22"/>
        </w:rPr>
        <w:t>LABMEDIA: Figure 5d</w:t>
      </w:r>
      <w:r w:rsidRPr="00A258AB">
        <w:rPr>
          <w:rFonts w:ascii="Helvetica" w:hAnsi="Helvetica" w:cs="Arial"/>
          <w:b/>
          <w:color w:val="4472C4" w:themeColor="accent1"/>
          <w:sz w:val="22"/>
          <w:szCs w:val="22"/>
        </w:rPr>
        <w:t>- Video Editor:</w:t>
      </w:r>
      <w:r>
        <w:rPr>
          <w:rFonts w:ascii="Helvetica" w:hAnsi="Helvetica" w:cs="Arial"/>
          <w:b/>
          <w:color w:val="4472C4" w:themeColor="accent1"/>
          <w:sz w:val="22"/>
          <w:szCs w:val="22"/>
        </w:rPr>
        <w:t xml:space="preserve"> Highlight the data points in the graph</w:t>
      </w:r>
    </w:p>
    <w:p w14:paraId="4FEB58BA" w14:textId="5B663493" w:rsidR="00B40B1F" w:rsidRPr="00667591" w:rsidRDefault="00B40B1F" w:rsidP="00B40B1F">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shows </w:t>
      </w:r>
      <w:r w:rsidRPr="00667591">
        <w:rPr>
          <w:rFonts w:ascii="Helvetica" w:hAnsi="Helvetica" w:cs="Arial"/>
          <w:sz w:val="22"/>
          <w:szCs w:val="22"/>
        </w:rPr>
        <w:t>how the same data can be analyzed in different combinations and how easily the normally difficult task of a</w:t>
      </w:r>
      <w:r>
        <w:rPr>
          <w:rFonts w:ascii="Helvetica" w:hAnsi="Helvetica" w:cs="Arial"/>
          <w:sz w:val="22"/>
          <w:szCs w:val="22"/>
        </w:rPr>
        <w:t xml:space="preserve">ggregating data that falls </w:t>
      </w:r>
      <w:r w:rsidRPr="00667591">
        <w:rPr>
          <w:rFonts w:ascii="Helvetica" w:hAnsi="Helvetica" w:cs="Arial"/>
          <w:sz w:val="22"/>
          <w:szCs w:val="22"/>
        </w:rPr>
        <w:t>under multiple classes can be accomplished using databases.</w:t>
      </w:r>
      <w:r>
        <w:rPr>
          <w:rFonts w:ascii="Helvetica" w:hAnsi="Helvetica" w:cs="Arial"/>
          <w:sz w:val="22"/>
          <w:szCs w:val="22"/>
        </w:rPr>
        <w:t xml:space="preserve"> </w:t>
      </w:r>
      <w:r>
        <w:rPr>
          <w:rFonts w:ascii="Helvetica" w:hAnsi="Helvetica" w:cs="Arial"/>
          <w:b/>
          <w:sz w:val="22"/>
          <w:szCs w:val="22"/>
        </w:rPr>
        <w:t>[1]</w:t>
      </w:r>
    </w:p>
    <w:p w14:paraId="1F8CA5D5" w14:textId="5545BB5D" w:rsidR="00B40B1F" w:rsidRDefault="002F5C9B" w:rsidP="00B40B1F">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LABMEDIA: Figure 5</w:t>
      </w: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0B5C3D0D" w14:textId="17044C46" w:rsidR="00FA1A9D" w:rsidRPr="00DC058D" w:rsidRDefault="00CE10F2" w:rsidP="00833EB3">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r w:rsidR="00833EB3">
        <w:rPr>
          <w:rFonts w:ascii="Helvetica" w:hAnsi="Helvetica" w:cs="Arial"/>
          <w:b/>
          <w:sz w:val="22"/>
          <w:szCs w:val="22"/>
        </w:rPr>
        <w:t xml:space="preserve"> </w:t>
      </w:r>
    </w:p>
    <w:p w14:paraId="3219C5F3" w14:textId="00260187" w:rsidR="00CE10F2" w:rsidRPr="006A6324" w:rsidRDefault="00EA6458" w:rsidP="00833EB3">
      <w:pPr>
        <w:numPr>
          <w:ilvl w:val="1"/>
          <w:numId w:val="12"/>
        </w:numPr>
        <w:spacing w:before="240"/>
        <w:outlineLvl w:val="0"/>
        <w:rPr>
          <w:rFonts w:ascii="Helvetica" w:hAnsi="Helvetica" w:cs="Arial"/>
          <w:sz w:val="22"/>
          <w:szCs w:val="22"/>
        </w:rPr>
      </w:pPr>
      <w:bookmarkStart w:id="0" w:name="_GoBack"/>
      <w:bookmarkEnd w:id="0"/>
      <w:r>
        <w:rPr>
          <w:rFonts w:ascii="Helvetica" w:hAnsi="Helvetica" w:cs="Arial"/>
          <w:b/>
          <w:sz w:val="22"/>
          <w:szCs w:val="22"/>
          <w:u w:val="single"/>
        </w:rPr>
        <w:t xml:space="preserve">Anna </w:t>
      </w:r>
      <w:proofErr w:type="spellStart"/>
      <w:r>
        <w:rPr>
          <w:rFonts w:ascii="Helvetica" w:hAnsi="Helvetica" w:cs="Arial"/>
          <w:b/>
          <w:sz w:val="22"/>
          <w:szCs w:val="22"/>
          <w:u w:val="single"/>
        </w:rPr>
        <w:t>Grosberg</w:t>
      </w:r>
      <w:proofErr w:type="spellEnd"/>
      <w:r w:rsidR="00472752" w:rsidRPr="00456A5D">
        <w:rPr>
          <w:rFonts w:ascii="Helvetica" w:hAnsi="Helvetica" w:cs="Arial"/>
          <w:sz w:val="22"/>
          <w:szCs w:val="22"/>
        </w:rPr>
        <w:t xml:space="preserve">: </w:t>
      </w:r>
      <w:r>
        <w:rPr>
          <w:rFonts w:ascii="Helvetica" w:hAnsi="Helvetica" w:cs="Arial"/>
          <w:sz w:val="22"/>
          <w:szCs w:val="22"/>
        </w:rPr>
        <w:t>The protocol to create the data organization pipeline and generate a database provides a platform to ensure scientific rigor that is essential in this age of large volume data collection</w:t>
      </w:r>
      <w:r w:rsidR="00833EB3">
        <w:rPr>
          <w:rFonts w:ascii="Helvetica" w:hAnsi="Helvetica" w:cs="Arial"/>
          <w:sz w:val="22"/>
          <w:szCs w:val="22"/>
        </w:rPr>
        <w:t>.</w:t>
      </w:r>
    </w:p>
    <w:sectPr w:rsidR="00CE10F2" w:rsidRPr="006A6324"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B8276" w14:textId="77777777" w:rsidR="00D14CA0" w:rsidRDefault="00D14CA0">
      <w:r>
        <w:separator/>
      </w:r>
    </w:p>
  </w:endnote>
  <w:endnote w:type="continuationSeparator" w:id="0">
    <w:p w14:paraId="141D6421" w14:textId="77777777" w:rsidR="00D14CA0" w:rsidRDefault="00D1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no Pro">
    <w:panose1 w:val="020B0604020202020204"/>
    <w:charset w:val="00"/>
    <w:family w:val="roman"/>
    <w:notTrueType/>
    <w:pitch w:val="variable"/>
    <w:sig w:usb0="60000287" w:usb1="00000001" w:usb2="00000000" w:usb3="00000000" w:csb0="0000019F" w:csb1="00000000"/>
  </w:font>
  <w:font w:name="Yu Mincho">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33EB3">
      <w:rPr>
        <w:rFonts w:ascii="Arial" w:hAnsi="Arial" w:cs="Arial"/>
        <w:noProof/>
        <w:color w:val="000000" w:themeColor="text1"/>
        <w:sz w:val="22"/>
        <w:szCs w:val="22"/>
      </w:rPr>
      <w:t>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33EB3">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7915F" w14:textId="77777777" w:rsidR="00D14CA0" w:rsidRDefault="00D14CA0">
      <w:r>
        <w:separator/>
      </w:r>
    </w:p>
  </w:footnote>
  <w:footnote w:type="continuationSeparator" w:id="0">
    <w:p w14:paraId="256C7746" w14:textId="77777777" w:rsidR="00D14CA0" w:rsidRDefault="00D14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DEB96" w14:textId="77777777" w:rsidR="00781DEA" w:rsidRDefault="00781DEA" w:rsidP="00781DEA">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4763CFCE" wp14:editId="5B27E468">
          <wp:simplePos x="0" y="0"/>
          <wp:positionH relativeFrom="column">
            <wp:posOffset>-56882</wp:posOffset>
          </wp:positionH>
          <wp:positionV relativeFrom="paragraph">
            <wp:posOffset>-247581</wp:posOffset>
          </wp:positionV>
          <wp:extent cx="1110174" cy="545285"/>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37A41">
      <w:rPr>
        <w:rFonts w:ascii="Helvetica" w:hAnsi="Helvetica" w:cs="Arial"/>
        <w:b/>
        <w:color w:val="70AD47" w:themeColor="accent6"/>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6ED5267"/>
    <w:multiLevelType w:val="multilevel"/>
    <w:tmpl w:val="A7749630"/>
    <w:lvl w:ilvl="0">
      <w:start w:val="1"/>
      <w:numFmt w:val="decimal"/>
      <w:lvlText w:val="%1."/>
      <w:lvlJc w:val="left"/>
      <w:pPr>
        <w:ind w:left="360" w:hanging="360"/>
      </w:pPr>
      <w:rPr>
        <w:rFonts w:hint="default"/>
      </w:rPr>
    </w:lvl>
    <w:lvl w:ilvl="1">
      <w:start w:val="1"/>
      <w:numFmt w:val="decimal"/>
      <w:lvlText w:val="%2."/>
      <w:lvlJc w:val="right"/>
      <w:pPr>
        <w:ind w:left="1210" w:hanging="360"/>
      </w:pPr>
      <w:rPr>
        <w:rFonts w:asciiTheme="minorHAnsi" w:eastAsia="SimSun" w:hAnsiTheme="minorHAnsi" w:cstheme="minorHAnsi"/>
      </w:rPr>
    </w:lvl>
    <w:lvl w:ilvl="2">
      <w:start w:val="1"/>
      <w:numFmt w:val="decimal"/>
      <w:lvlText w:val="%3"/>
      <w:lvlJc w:val="right"/>
      <w:pPr>
        <w:ind w:left="1440" w:hanging="720"/>
      </w:pPr>
      <w:rPr>
        <w:rFonts w:hint="eastAsia"/>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856047"/>
    <w:multiLevelType w:val="multilevel"/>
    <w:tmpl w:val="FE78F4DE"/>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791208"/>
    <w:multiLevelType w:val="multilevel"/>
    <w:tmpl w:val="C3ECDE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5670" w:hanging="360"/>
      </w:pPr>
      <w:rPr>
        <w:rFonts w:hint="default"/>
      </w:rPr>
    </w:lvl>
    <w:lvl w:ilvl="1" w:tplc="04090019" w:tentative="1">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939F4"/>
    <w:multiLevelType w:val="multilevel"/>
    <w:tmpl w:val="4478367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E9574D"/>
    <w:multiLevelType w:val="multilevel"/>
    <w:tmpl w:val="BD2263D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9"/>
  </w:num>
  <w:num w:numId="5">
    <w:abstractNumId w:val="16"/>
  </w:num>
  <w:num w:numId="6">
    <w:abstractNumId w:val="29"/>
  </w:num>
  <w:num w:numId="7">
    <w:abstractNumId w:val="5"/>
  </w:num>
  <w:num w:numId="8">
    <w:abstractNumId w:val="19"/>
  </w:num>
  <w:num w:numId="9">
    <w:abstractNumId w:val="31"/>
  </w:num>
  <w:num w:numId="10">
    <w:abstractNumId w:val="37"/>
  </w:num>
  <w:num w:numId="11">
    <w:abstractNumId w:val="25"/>
  </w:num>
  <w:num w:numId="12">
    <w:abstractNumId w:val="33"/>
  </w:num>
  <w:num w:numId="13">
    <w:abstractNumId w:val="26"/>
  </w:num>
  <w:num w:numId="14">
    <w:abstractNumId w:val="20"/>
  </w:num>
  <w:num w:numId="15">
    <w:abstractNumId w:val="27"/>
  </w:num>
  <w:num w:numId="16">
    <w:abstractNumId w:val="1"/>
  </w:num>
  <w:num w:numId="17">
    <w:abstractNumId w:val="7"/>
  </w:num>
  <w:num w:numId="18">
    <w:abstractNumId w:val="18"/>
  </w:num>
  <w:num w:numId="19">
    <w:abstractNumId w:val="2"/>
  </w:num>
  <w:num w:numId="20">
    <w:abstractNumId w:val="4"/>
  </w:num>
  <w:num w:numId="21">
    <w:abstractNumId w:val="38"/>
  </w:num>
  <w:num w:numId="22">
    <w:abstractNumId w:val="17"/>
  </w:num>
  <w:num w:numId="23">
    <w:abstractNumId w:val="14"/>
  </w:num>
  <w:num w:numId="24">
    <w:abstractNumId w:val="11"/>
  </w:num>
  <w:num w:numId="25">
    <w:abstractNumId w:val="0"/>
  </w:num>
  <w:num w:numId="26">
    <w:abstractNumId w:val="39"/>
  </w:num>
  <w:num w:numId="27">
    <w:abstractNumId w:val="30"/>
  </w:num>
  <w:num w:numId="28">
    <w:abstractNumId w:val="22"/>
  </w:num>
  <w:num w:numId="29">
    <w:abstractNumId w:val="12"/>
  </w:num>
  <w:num w:numId="30">
    <w:abstractNumId w:val="6"/>
  </w:num>
  <w:num w:numId="31">
    <w:abstractNumId w:val="28"/>
  </w:num>
  <w:num w:numId="32">
    <w:abstractNumId w:val="32"/>
  </w:num>
  <w:num w:numId="33">
    <w:abstractNumId w:val="23"/>
  </w:num>
  <w:num w:numId="34">
    <w:abstractNumId w:val="35"/>
  </w:num>
  <w:num w:numId="35">
    <w:abstractNumId w:val="34"/>
  </w:num>
  <w:num w:numId="36">
    <w:abstractNumId w:val="24"/>
  </w:num>
  <w:num w:numId="37">
    <w:abstractNumId w:val="3"/>
  </w:num>
  <w:num w:numId="38">
    <w:abstractNumId w:val="21"/>
  </w:num>
  <w:num w:numId="39">
    <w:abstractNumId w:val="13"/>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3047C"/>
    <w:rsid w:val="000402D7"/>
    <w:rsid w:val="00043807"/>
    <w:rsid w:val="00063954"/>
    <w:rsid w:val="00074929"/>
    <w:rsid w:val="00083792"/>
    <w:rsid w:val="00090BAC"/>
    <w:rsid w:val="000B0B1A"/>
    <w:rsid w:val="000B4E9A"/>
    <w:rsid w:val="000C3E0C"/>
    <w:rsid w:val="000D065F"/>
    <w:rsid w:val="000D17E8"/>
    <w:rsid w:val="000D2C59"/>
    <w:rsid w:val="000D35D9"/>
    <w:rsid w:val="00106F46"/>
    <w:rsid w:val="001115D1"/>
    <w:rsid w:val="00125924"/>
    <w:rsid w:val="00126973"/>
    <w:rsid w:val="00151824"/>
    <w:rsid w:val="00162D51"/>
    <w:rsid w:val="00177B33"/>
    <w:rsid w:val="00181565"/>
    <w:rsid w:val="001819E3"/>
    <w:rsid w:val="00184EF9"/>
    <w:rsid w:val="00191A77"/>
    <w:rsid w:val="001B3024"/>
    <w:rsid w:val="001B5C46"/>
    <w:rsid w:val="001C3C85"/>
    <w:rsid w:val="001C7BBC"/>
    <w:rsid w:val="001D0AAA"/>
    <w:rsid w:val="001E230F"/>
    <w:rsid w:val="001E52A3"/>
    <w:rsid w:val="001F0890"/>
    <w:rsid w:val="00242185"/>
    <w:rsid w:val="00247BFF"/>
    <w:rsid w:val="0025310D"/>
    <w:rsid w:val="002544F1"/>
    <w:rsid w:val="002617AD"/>
    <w:rsid w:val="00265C44"/>
    <w:rsid w:val="00277C90"/>
    <w:rsid w:val="00282841"/>
    <w:rsid w:val="00283201"/>
    <w:rsid w:val="00283E3E"/>
    <w:rsid w:val="00284150"/>
    <w:rsid w:val="00284CFD"/>
    <w:rsid w:val="002B0D88"/>
    <w:rsid w:val="002B1167"/>
    <w:rsid w:val="002B26D4"/>
    <w:rsid w:val="002B55D9"/>
    <w:rsid w:val="002C54DB"/>
    <w:rsid w:val="002D52A1"/>
    <w:rsid w:val="002E7521"/>
    <w:rsid w:val="002F3829"/>
    <w:rsid w:val="002F5C9B"/>
    <w:rsid w:val="003036C1"/>
    <w:rsid w:val="00305187"/>
    <w:rsid w:val="0030618C"/>
    <w:rsid w:val="003138D4"/>
    <w:rsid w:val="003176C4"/>
    <w:rsid w:val="00321AF8"/>
    <w:rsid w:val="00322C71"/>
    <w:rsid w:val="00330F1B"/>
    <w:rsid w:val="00333BB7"/>
    <w:rsid w:val="00336C61"/>
    <w:rsid w:val="00342D7B"/>
    <w:rsid w:val="0034684D"/>
    <w:rsid w:val="00371F7C"/>
    <w:rsid w:val="00381EA9"/>
    <w:rsid w:val="00395684"/>
    <w:rsid w:val="003A1109"/>
    <w:rsid w:val="003A49C2"/>
    <w:rsid w:val="003B5E26"/>
    <w:rsid w:val="003D0847"/>
    <w:rsid w:val="003E2BC9"/>
    <w:rsid w:val="004077F2"/>
    <w:rsid w:val="00414B4F"/>
    <w:rsid w:val="00415EA7"/>
    <w:rsid w:val="00440FFA"/>
    <w:rsid w:val="004411DC"/>
    <w:rsid w:val="00450B27"/>
    <w:rsid w:val="00451265"/>
    <w:rsid w:val="00453116"/>
    <w:rsid w:val="00455510"/>
    <w:rsid w:val="00456A5D"/>
    <w:rsid w:val="00472752"/>
    <w:rsid w:val="0047306D"/>
    <w:rsid w:val="0047674D"/>
    <w:rsid w:val="00482D4C"/>
    <w:rsid w:val="004C1095"/>
    <w:rsid w:val="004C2DAD"/>
    <w:rsid w:val="004E2BE1"/>
    <w:rsid w:val="004E35F1"/>
    <w:rsid w:val="004E3C04"/>
    <w:rsid w:val="004E3F8E"/>
    <w:rsid w:val="004F664D"/>
    <w:rsid w:val="00511F52"/>
    <w:rsid w:val="00513853"/>
    <w:rsid w:val="00530DD9"/>
    <w:rsid w:val="005320E4"/>
    <w:rsid w:val="00536D89"/>
    <w:rsid w:val="00550F36"/>
    <w:rsid w:val="00557116"/>
    <w:rsid w:val="0055763A"/>
    <w:rsid w:val="00565757"/>
    <w:rsid w:val="0056667A"/>
    <w:rsid w:val="005841F0"/>
    <w:rsid w:val="0058498F"/>
    <w:rsid w:val="005A09D8"/>
    <w:rsid w:val="005A1F5E"/>
    <w:rsid w:val="005A3F8F"/>
    <w:rsid w:val="005B6859"/>
    <w:rsid w:val="005D783F"/>
    <w:rsid w:val="005E2B7E"/>
    <w:rsid w:val="005F18A3"/>
    <w:rsid w:val="00622E14"/>
    <w:rsid w:val="006346FE"/>
    <w:rsid w:val="00637F87"/>
    <w:rsid w:val="006402D4"/>
    <w:rsid w:val="00645B93"/>
    <w:rsid w:val="00645D31"/>
    <w:rsid w:val="00654735"/>
    <w:rsid w:val="006556DE"/>
    <w:rsid w:val="00655805"/>
    <w:rsid w:val="006565A0"/>
    <w:rsid w:val="006617AB"/>
    <w:rsid w:val="00664850"/>
    <w:rsid w:val="00667591"/>
    <w:rsid w:val="00670F16"/>
    <w:rsid w:val="006801B1"/>
    <w:rsid w:val="0069665E"/>
    <w:rsid w:val="006A6324"/>
    <w:rsid w:val="006C08AE"/>
    <w:rsid w:val="006C0E87"/>
    <w:rsid w:val="0071294C"/>
    <w:rsid w:val="00717951"/>
    <w:rsid w:val="00724E3B"/>
    <w:rsid w:val="00726517"/>
    <w:rsid w:val="0074351B"/>
    <w:rsid w:val="00745D4B"/>
    <w:rsid w:val="00746865"/>
    <w:rsid w:val="0074687E"/>
    <w:rsid w:val="00753F35"/>
    <w:rsid w:val="007548F3"/>
    <w:rsid w:val="007574EC"/>
    <w:rsid w:val="007669E5"/>
    <w:rsid w:val="0077071A"/>
    <w:rsid w:val="00777388"/>
    <w:rsid w:val="00781DEA"/>
    <w:rsid w:val="00796C58"/>
    <w:rsid w:val="007B3E0E"/>
    <w:rsid w:val="007D4222"/>
    <w:rsid w:val="00804C75"/>
    <w:rsid w:val="00806B1B"/>
    <w:rsid w:val="00832FA5"/>
    <w:rsid w:val="00833EB3"/>
    <w:rsid w:val="008373A7"/>
    <w:rsid w:val="00851B3E"/>
    <w:rsid w:val="00854994"/>
    <w:rsid w:val="00875867"/>
    <w:rsid w:val="0088113B"/>
    <w:rsid w:val="008A0177"/>
    <w:rsid w:val="008D2A6A"/>
    <w:rsid w:val="008D58EC"/>
    <w:rsid w:val="008E74F7"/>
    <w:rsid w:val="008F7754"/>
    <w:rsid w:val="009212DD"/>
    <w:rsid w:val="009301B8"/>
    <w:rsid w:val="00931D78"/>
    <w:rsid w:val="00941F06"/>
    <w:rsid w:val="00950E1D"/>
    <w:rsid w:val="00951A8E"/>
    <w:rsid w:val="00954870"/>
    <w:rsid w:val="009625B1"/>
    <w:rsid w:val="00985F44"/>
    <w:rsid w:val="00994E67"/>
    <w:rsid w:val="009A0E7C"/>
    <w:rsid w:val="009A3CBD"/>
    <w:rsid w:val="009B2183"/>
    <w:rsid w:val="009B4EE3"/>
    <w:rsid w:val="009C2062"/>
    <w:rsid w:val="009C7B9A"/>
    <w:rsid w:val="009E019D"/>
    <w:rsid w:val="009F356C"/>
    <w:rsid w:val="00A14FD1"/>
    <w:rsid w:val="00A206E8"/>
    <w:rsid w:val="00A20DA8"/>
    <w:rsid w:val="00A218EC"/>
    <w:rsid w:val="00A258AB"/>
    <w:rsid w:val="00A310D7"/>
    <w:rsid w:val="00A3138F"/>
    <w:rsid w:val="00A46B2B"/>
    <w:rsid w:val="00A60320"/>
    <w:rsid w:val="00A70FD5"/>
    <w:rsid w:val="00A77CF6"/>
    <w:rsid w:val="00A91283"/>
    <w:rsid w:val="00AA132F"/>
    <w:rsid w:val="00AA64F4"/>
    <w:rsid w:val="00AB594C"/>
    <w:rsid w:val="00AC63FC"/>
    <w:rsid w:val="00AD12BA"/>
    <w:rsid w:val="00AE11E8"/>
    <w:rsid w:val="00AF48B9"/>
    <w:rsid w:val="00B1361C"/>
    <w:rsid w:val="00B13941"/>
    <w:rsid w:val="00B340A8"/>
    <w:rsid w:val="00B40B1F"/>
    <w:rsid w:val="00B40E12"/>
    <w:rsid w:val="00B435B8"/>
    <w:rsid w:val="00B4499C"/>
    <w:rsid w:val="00B653B7"/>
    <w:rsid w:val="00B66A14"/>
    <w:rsid w:val="00B7250F"/>
    <w:rsid w:val="00BB14D2"/>
    <w:rsid w:val="00BB59C4"/>
    <w:rsid w:val="00BB7993"/>
    <w:rsid w:val="00BC6DA7"/>
    <w:rsid w:val="00BE051D"/>
    <w:rsid w:val="00C602B2"/>
    <w:rsid w:val="00C70C90"/>
    <w:rsid w:val="00C7374B"/>
    <w:rsid w:val="00C8109F"/>
    <w:rsid w:val="00C836F3"/>
    <w:rsid w:val="00C97B11"/>
    <w:rsid w:val="00CB039A"/>
    <w:rsid w:val="00CC0C58"/>
    <w:rsid w:val="00CC217F"/>
    <w:rsid w:val="00CC29BF"/>
    <w:rsid w:val="00CD515D"/>
    <w:rsid w:val="00CD7F92"/>
    <w:rsid w:val="00CE10F2"/>
    <w:rsid w:val="00CF22F6"/>
    <w:rsid w:val="00CF6830"/>
    <w:rsid w:val="00D00EF4"/>
    <w:rsid w:val="00D10BFA"/>
    <w:rsid w:val="00D10F00"/>
    <w:rsid w:val="00D14CA0"/>
    <w:rsid w:val="00D150D8"/>
    <w:rsid w:val="00D15791"/>
    <w:rsid w:val="00D300CE"/>
    <w:rsid w:val="00D37ADB"/>
    <w:rsid w:val="00D45AF7"/>
    <w:rsid w:val="00D466AF"/>
    <w:rsid w:val="00D47019"/>
    <w:rsid w:val="00D57BC1"/>
    <w:rsid w:val="00D645E3"/>
    <w:rsid w:val="00DA117F"/>
    <w:rsid w:val="00DA17FB"/>
    <w:rsid w:val="00DB7EBA"/>
    <w:rsid w:val="00DC058D"/>
    <w:rsid w:val="00DC1E10"/>
    <w:rsid w:val="00DC7C84"/>
    <w:rsid w:val="00DC7D3A"/>
    <w:rsid w:val="00DD27FF"/>
    <w:rsid w:val="00DD2CF9"/>
    <w:rsid w:val="00DE2882"/>
    <w:rsid w:val="00DE46DB"/>
    <w:rsid w:val="00DE66F3"/>
    <w:rsid w:val="00E24673"/>
    <w:rsid w:val="00E24898"/>
    <w:rsid w:val="00E32DFA"/>
    <w:rsid w:val="00E355EE"/>
    <w:rsid w:val="00E62E60"/>
    <w:rsid w:val="00E8076C"/>
    <w:rsid w:val="00EA20E5"/>
    <w:rsid w:val="00EA2756"/>
    <w:rsid w:val="00EA4B94"/>
    <w:rsid w:val="00EA60D4"/>
    <w:rsid w:val="00EA6458"/>
    <w:rsid w:val="00ED18E0"/>
    <w:rsid w:val="00ED3AB9"/>
    <w:rsid w:val="00EE1E2F"/>
    <w:rsid w:val="00EE39ED"/>
    <w:rsid w:val="00EE4460"/>
    <w:rsid w:val="00EF4E2B"/>
    <w:rsid w:val="00F0293A"/>
    <w:rsid w:val="00F04E9E"/>
    <w:rsid w:val="00F10FAD"/>
    <w:rsid w:val="00F146E3"/>
    <w:rsid w:val="00F22F5E"/>
    <w:rsid w:val="00F23048"/>
    <w:rsid w:val="00F35094"/>
    <w:rsid w:val="00F35657"/>
    <w:rsid w:val="00F56A75"/>
    <w:rsid w:val="00F60B45"/>
    <w:rsid w:val="00F637A6"/>
    <w:rsid w:val="00F64FB6"/>
    <w:rsid w:val="00F71CBF"/>
    <w:rsid w:val="00F95E8D"/>
    <w:rsid w:val="00FA1A9D"/>
    <w:rsid w:val="00FA223A"/>
    <w:rsid w:val="00FA5C77"/>
    <w:rsid w:val="00FA7A79"/>
    <w:rsid w:val="00FA7D51"/>
    <w:rsid w:val="00FC62CF"/>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5:docId w15:val="{D0FE0D89-D8CA-4CAC-8A2D-9E2B649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paragraph" w:customStyle="1" w:styleId="BCAuthorAddress">
    <w:name w:val="BC_Author_Address"/>
    <w:basedOn w:val="Normal"/>
    <w:next w:val="Normal"/>
    <w:autoRedefine/>
    <w:rsid w:val="00284CFD"/>
    <w:pPr>
      <w:spacing w:after="60"/>
    </w:pPr>
    <w:rPr>
      <w:rFonts w:ascii="Arno Pro" w:eastAsiaTheme="minorEastAsia" w:hAnsi="Arno Pro"/>
      <w:kern w:val="22"/>
      <w:sz w:val="20"/>
    </w:rPr>
  </w:style>
  <w:style w:type="paragraph" w:styleId="NormalWeb">
    <w:name w:val="Normal (Web)"/>
    <w:basedOn w:val="Normal"/>
    <w:semiHidden/>
    <w:unhideWhenUsed/>
    <w:rsid w:val="0074687E"/>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356778" TargetMode="External"/><Relationship Id="rId13" Type="http://schemas.openxmlformats.org/officeDocument/2006/relationships/hyperlink" Target="https://www.jove.com/author/Petra_Schwill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wp-content/uploads/2018/10/Author_Pages_Intro_With_Thumb_101018_1080p.mp4?_=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le.com/support/mac-apps/quickti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bsproject.com/" TargetMode="External"/><Relationship Id="rId4" Type="http://schemas.openxmlformats.org/officeDocument/2006/relationships/settings" Target="settings.xml"/><Relationship Id="rId9" Type="http://schemas.openxmlformats.org/officeDocument/2006/relationships/hyperlink" Target="http://www.jove.com/files_upload.php?src=18311638"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481EE-F951-C94A-B2EA-8D4118DAE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2352</Words>
  <Characters>13412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15733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3</cp:revision>
  <cp:lastPrinted>2019-09-06T22:37:00Z</cp:lastPrinted>
  <dcterms:created xsi:type="dcterms:W3CDTF">2019-09-29T18:48:00Z</dcterms:created>
  <dcterms:modified xsi:type="dcterms:W3CDTF">2019-10-07T20:16:00Z</dcterms:modified>
</cp:coreProperties>
</file>