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6B8A7" w14:textId="77777777" w:rsidR="00026498" w:rsidRPr="00AE3D54" w:rsidRDefault="00026498" w:rsidP="00026498">
      <w:pPr>
        <w:pStyle w:val="NormalWeb"/>
        <w:shd w:val="clear" w:color="auto" w:fill="FFFFFF"/>
        <w:jc w:val="center"/>
        <w:rPr>
          <w:rFonts w:ascii="Calibri" w:hAnsi="Calibri" w:cs="Calibri"/>
          <w:color w:val="000000"/>
          <w:sz w:val="22"/>
          <w:szCs w:val="18"/>
        </w:rPr>
      </w:pPr>
      <w:r w:rsidRPr="00AE3D54">
        <w:rPr>
          <w:rFonts w:ascii="Arial Narrow" w:hAnsi="Arial Narrow"/>
          <w:b/>
          <w:sz w:val="28"/>
        </w:rPr>
        <w:t>Response to Reviewer Comments</w:t>
      </w:r>
      <w:r w:rsidRPr="00AE3D54">
        <w:rPr>
          <w:rFonts w:ascii="Arial Narrow" w:eastAsia="맑은 고딕" w:hAnsi="Arial Narrow"/>
          <w:b/>
          <w:sz w:val="28"/>
        </w:rPr>
        <w:t xml:space="preserve"> </w:t>
      </w:r>
      <w:r w:rsidRPr="00AE3D54">
        <w:rPr>
          <w:rFonts w:ascii="Arial Narrow" w:eastAsia="맑은 고딕" w:hAnsi="Arial Narrow"/>
          <w:b/>
          <w:sz w:val="28"/>
        </w:rPr>
        <w:br/>
      </w:r>
    </w:p>
    <w:p w14:paraId="2126D090" w14:textId="77777777" w:rsidR="00026498" w:rsidRPr="00AE3D54" w:rsidRDefault="00026498" w:rsidP="00026498">
      <w:pPr>
        <w:spacing w:after="0" w:line="240" w:lineRule="auto"/>
        <w:rPr>
          <w:rFonts w:ascii="Arial Narrow" w:hAnsi="Arial Narrow"/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3D54">
        <w:rPr>
          <w:rFonts w:ascii="Arial Narrow" w:hAnsi="Arial Narrow"/>
          <w:sz w:val="24"/>
          <w:szCs w:val="24"/>
        </w:rPr>
        <w:t xml:space="preserve">Title: Applying an e-Mass Customization Program as a Research Tool to Evaluate Consumer Benefits   </w:t>
      </w:r>
    </w:p>
    <w:p w14:paraId="691BDB62" w14:textId="77777777" w:rsidR="00026498" w:rsidRPr="00AE3D54" w:rsidRDefault="00026498" w:rsidP="00026498">
      <w:pPr>
        <w:pStyle w:val="Heading2"/>
        <w:spacing w:before="0" w:beforeAutospacing="0" w:after="0" w:afterAutospacing="0"/>
        <w:rPr>
          <w:rFonts w:ascii="Arial Narrow" w:hAnsi="Arial Narrow"/>
          <w:b w:val="0"/>
          <w:color w:val="000000"/>
          <w:sz w:val="24"/>
          <w:szCs w:val="24"/>
          <w:lang w:val="en-US"/>
        </w:rPr>
      </w:pPr>
    </w:p>
    <w:p w14:paraId="6CBC2BD8" w14:textId="559AE31C" w:rsidR="00026498" w:rsidRPr="00AE3D54" w:rsidRDefault="00026498" w:rsidP="00026498">
      <w:pPr>
        <w:pStyle w:val="Heading2"/>
        <w:spacing w:before="0" w:beforeAutospacing="0" w:after="0" w:afterAutospacing="0"/>
        <w:rPr>
          <w:rFonts w:ascii="Arial Narrow" w:hAnsi="Arial Narrow"/>
          <w:b w:val="0"/>
          <w:color w:val="000000"/>
          <w:sz w:val="24"/>
          <w:szCs w:val="24"/>
          <w:lang w:val="en-US"/>
        </w:rPr>
      </w:pPr>
      <w:r w:rsidRPr="00AE3D54">
        <w:rPr>
          <w:rFonts w:ascii="Arial Narrow" w:hAnsi="Arial Narrow"/>
          <w:b w:val="0"/>
          <w:color w:val="000000"/>
          <w:sz w:val="24"/>
          <w:szCs w:val="24"/>
          <w:lang w:val="en-US"/>
        </w:rPr>
        <w:t xml:space="preserve">We have revised </w:t>
      </w:r>
      <w:r w:rsidRPr="00AE3D54">
        <w:rPr>
          <w:rFonts w:ascii="Arial Narrow" w:hAnsi="Arial Narrow"/>
          <w:color w:val="000000"/>
          <w:sz w:val="24"/>
          <w:szCs w:val="24"/>
          <w:lang w:val="en-US"/>
        </w:rPr>
        <w:t xml:space="preserve">manuscript </w:t>
      </w:r>
      <w:r w:rsidRPr="00AE3D54">
        <w:rPr>
          <w:rFonts w:ascii="Arial Narrow" w:eastAsia="맑은 고딕" w:hAnsi="Arial Narrow"/>
          <w:color w:val="000000"/>
          <w:sz w:val="24"/>
          <w:szCs w:val="24"/>
          <w:lang w:val="en-US" w:eastAsia="ko-KR"/>
        </w:rPr>
        <w:t>No.: JoVE60035</w:t>
      </w:r>
      <w:r w:rsidRPr="00AE3D54">
        <w:rPr>
          <w:rFonts w:ascii="Arial Narrow" w:eastAsia="맑은 고딕" w:hAnsi="Arial Narrow"/>
          <w:b w:val="0"/>
          <w:sz w:val="24"/>
          <w:szCs w:val="24"/>
          <w:lang w:val="en-US"/>
        </w:rPr>
        <w:t xml:space="preserve"> </w:t>
      </w:r>
      <w:r w:rsidRPr="00AE3D54">
        <w:rPr>
          <w:rFonts w:ascii="Arial Narrow" w:hAnsi="Arial Narrow"/>
          <w:b w:val="0"/>
          <w:color w:val="000000"/>
          <w:sz w:val="24"/>
          <w:szCs w:val="24"/>
          <w:lang w:val="en-US"/>
        </w:rPr>
        <w:t xml:space="preserve">according to the </w:t>
      </w:r>
      <w:r w:rsidR="00087873">
        <w:rPr>
          <w:rFonts w:ascii="Arial Narrow" w:hAnsi="Arial Narrow"/>
          <w:b w:val="0"/>
          <w:color w:val="000000"/>
          <w:sz w:val="24"/>
          <w:szCs w:val="24"/>
          <w:lang w:val="en-US"/>
        </w:rPr>
        <w:t xml:space="preserve">Editorial </w:t>
      </w:r>
      <w:r w:rsidRPr="00AE3D54">
        <w:rPr>
          <w:rFonts w:ascii="Arial Narrow" w:hAnsi="Arial Narrow"/>
          <w:b w:val="0"/>
          <w:color w:val="000000"/>
          <w:sz w:val="24"/>
          <w:szCs w:val="24"/>
          <w:lang w:val="en-US"/>
        </w:rPr>
        <w:t xml:space="preserve">comments. </w:t>
      </w:r>
    </w:p>
    <w:p w14:paraId="09EAF73B" w14:textId="77777777" w:rsidR="00026498" w:rsidRPr="00AE3D54" w:rsidRDefault="00026498" w:rsidP="00026498">
      <w:pPr>
        <w:pStyle w:val="Heading2"/>
        <w:spacing w:before="0" w:beforeAutospacing="0" w:after="0" w:afterAutospacing="0"/>
        <w:rPr>
          <w:rFonts w:ascii="Arial Narrow" w:hAnsi="Arial Narrow"/>
          <w:b w:val="0"/>
          <w:color w:val="000000"/>
          <w:sz w:val="24"/>
          <w:szCs w:val="24"/>
          <w:lang w:val="en-US"/>
        </w:rPr>
      </w:pPr>
    </w:p>
    <w:p w14:paraId="304D0232" w14:textId="64576171" w:rsidR="00026498" w:rsidRPr="00087873" w:rsidRDefault="00026498" w:rsidP="00087873">
      <w:pPr>
        <w:pStyle w:val="Heading2"/>
        <w:spacing w:before="0" w:beforeAutospacing="0" w:after="0" w:afterAutospacing="0"/>
        <w:rPr>
          <w:rFonts w:ascii="Arial Narrow" w:hAnsi="Arial Narrow" w:hint="eastAsia"/>
          <w:color w:val="000000"/>
          <w:sz w:val="24"/>
          <w:szCs w:val="24"/>
          <w:lang w:val="en-US"/>
        </w:rPr>
      </w:pPr>
      <w:r w:rsidRPr="00AE3D54">
        <w:rPr>
          <w:rFonts w:ascii="Arial Narrow" w:hAnsi="Arial Narrow"/>
          <w:color w:val="000000"/>
          <w:sz w:val="24"/>
          <w:szCs w:val="24"/>
          <w:highlight w:val="yellow"/>
          <w:lang w:val="en-US"/>
        </w:rPr>
        <w:t>Editorial Comments:</w:t>
      </w:r>
      <w:r w:rsidRPr="00AE3D54">
        <w:rPr>
          <w:rFonts w:ascii="Arial Narrow" w:hAnsi="Arial Narrow"/>
          <w:color w:val="000000"/>
          <w:sz w:val="24"/>
          <w:szCs w:val="24"/>
          <w:lang w:val="en-US"/>
        </w:rPr>
        <w:t xml:space="preserve"> </w:t>
      </w:r>
    </w:p>
    <w:p w14:paraId="155A086A" w14:textId="77777777" w:rsidR="00026498" w:rsidRPr="00AE3D54" w:rsidRDefault="00026498" w:rsidP="00026498">
      <w:pPr>
        <w:pStyle w:val="Heading2"/>
        <w:spacing w:before="0" w:beforeAutospacing="0" w:after="0" w:afterAutospacing="0"/>
        <w:rPr>
          <w:rFonts w:ascii="Arial Narrow" w:eastAsia="맑은 고딕" w:hAnsi="Arial Narrow"/>
          <w:b w:val="0"/>
          <w:color w:val="000000"/>
          <w:sz w:val="24"/>
          <w:szCs w:val="24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26498" w:rsidRPr="00AE3D54" w14:paraId="544FB948" w14:textId="77777777" w:rsidTr="00CA3FF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3A019297" w14:textId="63174215" w:rsidR="00026498" w:rsidRPr="00AE3D54" w:rsidRDefault="00026498" w:rsidP="00CA3FF9">
            <w:pPr>
              <w:pStyle w:val="PlainText"/>
              <w:rPr>
                <w:rFonts w:ascii="Arial Narrow" w:eastAsia="맑은 고딕" w:hAnsi="Arial Narrow"/>
                <w:lang w:val="en-US" w:eastAsia="ko-KR"/>
              </w:rPr>
            </w:pPr>
            <w:r w:rsidRPr="00AE3D54">
              <w:rPr>
                <w:rFonts w:ascii="Arial Narrow" w:eastAsia="맑은 고딕" w:hAnsi="Arial Narrow"/>
                <w:lang w:val="en-US" w:eastAsia="ko-KR"/>
              </w:rPr>
              <w:t xml:space="preserve">Comments: </w:t>
            </w:r>
          </w:p>
          <w:p w14:paraId="69617AA7" w14:textId="77777777" w:rsidR="00026498" w:rsidRDefault="00026498" w:rsidP="00CA3FF9">
            <w:pPr>
              <w:pStyle w:val="PlainText"/>
              <w:rPr>
                <w:rFonts w:ascii="Arial Narrow" w:eastAsia="맑은 고딕" w:hAnsi="Arial Narrow"/>
                <w:lang w:val="en-US" w:eastAsia="ko-KR"/>
              </w:rPr>
            </w:pPr>
          </w:p>
          <w:p w14:paraId="0742078B" w14:textId="379159FE" w:rsidR="00087873" w:rsidRDefault="00087873" w:rsidP="00087873">
            <w:pPr>
              <w:pStyle w:val="PlainText"/>
              <w:numPr>
                <w:ilvl w:val="0"/>
                <w:numId w:val="6"/>
              </w:numPr>
              <w:rPr>
                <w:rFonts w:ascii="Arial Narrow" w:eastAsia="맑은 고딕" w:hAnsi="Arial Narrow"/>
                <w:lang w:val="en-US" w:eastAsia="ko-KR"/>
              </w:rPr>
            </w:pPr>
            <w:r>
              <w:rPr>
                <w:rFonts w:ascii="Arial Narrow" w:eastAsia="맑은 고딕" w:hAnsi="Arial Narrow"/>
                <w:lang w:val="en-US" w:eastAsia="ko-KR"/>
              </w:rPr>
              <w:t xml:space="preserve">Please sure that all software have been specified in the table of materials. Please use the attached template. </w:t>
            </w:r>
          </w:p>
          <w:p w14:paraId="5E36458E" w14:textId="1D182856" w:rsidR="00087873" w:rsidRPr="00AE3D54" w:rsidRDefault="00087873" w:rsidP="00087873">
            <w:pPr>
              <w:pStyle w:val="PlainText"/>
              <w:numPr>
                <w:ilvl w:val="0"/>
                <w:numId w:val="6"/>
              </w:numPr>
              <w:rPr>
                <w:rFonts w:ascii="Arial Narrow" w:eastAsia="맑은 고딕" w:hAnsi="Arial Narrow" w:hint="eastAsia"/>
                <w:lang w:val="en-US" w:eastAsia="ko-KR"/>
              </w:rPr>
            </w:pPr>
            <w:r>
              <w:rPr>
                <w:rFonts w:ascii="Arial Narrow" w:eastAsia="맑은 고딕" w:hAnsi="Arial Narrow"/>
                <w:lang w:val="en-US" w:eastAsia="ko-KR"/>
              </w:rPr>
              <w:t xml:space="preserve">Please see the attached word document. In-text comments have been made: these require your attention. Please address the comments by editing the attached manuscript/figures. Please maintain the current format and track all your edits. </w:t>
            </w:r>
          </w:p>
          <w:p w14:paraId="5BAB43AA" w14:textId="2B6AD85E" w:rsidR="00026498" w:rsidRPr="00087873" w:rsidRDefault="00026498" w:rsidP="00CA3FF9">
            <w:pPr>
              <w:pStyle w:val="PlainText"/>
              <w:rPr>
                <w:rFonts w:ascii="Arial Narrow" w:eastAsia="맑은 고딕" w:hAnsi="Arial Narrow"/>
                <w:lang w:val="en-US" w:eastAsia="ko-KR"/>
              </w:rPr>
            </w:pPr>
          </w:p>
        </w:tc>
      </w:tr>
    </w:tbl>
    <w:p w14:paraId="1183E7E9" w14:textId="26AA2C30" w:rsidR="00026498" w:rsidRDefault="00026498" w:rsidP="00026498">
      <w:pPr>
        <w:pStyle w:val="PlainText"/>
        <w:rPr>
          <w:rFonts w:ascii="Arial Narrow" w:hAnsi="Arial Narrow"/>
          <w:lang w:val="en-US"/>
        </w:rPr>
      </w:pPr>
      <w:r w:rsidRPr="00AE3D54">
        <w:rPr>
          <w:rFonts w:ascii="Arial Narrow" w:hAnsi="Arial Narrow"/>
          <w:i/>
          <w:u w:val="single"/>
          <w:lang w:val="en-US"/>
        </w:rPr>
        <w:t>Author’s response</w:t>
      </w:r>
      <w:r w:rsidRPr="00AE3D54">
        <w:rPr>
          <w:rFonts w:ascii="Arial Narrow" w:hAnsi="Arial Narrow"/>
          <w:lang w:val="en-US"/>
        </w:rPr>
        <w:t xml:space="preserve">: </w:t>
      </w:r>
      <w:r w:rsidR="000D4D23" w:rsidRPr="00AE3D54">
        <w:rPr>
          <w:rFonts w:ascii="Arial Narrow" w:hAnsi="Arial Narrow"/>
          <w:lang w:val="en-US"/>
        </w:rPr>
        <w:t xml:space="preserve">We thank the Editorial assistant for </w:t>
      </w:r>
      <w:r w:rsidR="00BC134F" w:rsidRPr="00AE3D54">
        <w:rPr>
          <w:rFonts w:ascii="Arial Narrow" w:hAnsi="Arial Narrow"/>
          <w:lang w:val="en-US"/>
        </w:rPr>
        <w:t>bringing these issue to our attention</w:t>
      </w:r>
      <w:r w:rsidR="000D4D23" w:rsidRPr="00AE3D54">
        <w:rPr>
          <w:rFonts w:ascii="Arial Narrow" w:hAnsi="Arial Narrow"/>
          <w:lang w:val="en-US"/>
        </w:rPr>
        <w:t>.</w:t>
      </w:r>
    </w:p>
    <w:p w14:paraId="48DAA09D" w14:textId="77777777" w:rsidR="00087873" w:rsidRDefault="00087873" w:rsidP="00026498">
      <w:pPr>
        <w:pStyle w:val="PlainText"/>
        <w:rPr>
          <w:rFonts w:ascii="Arial Narrow" w:hAnsi="Arial Narrow"/>
          <w:lang w:val="en-US"/>
        </w:rPr>
      </w:pPr>
    </w:p>
    <w:p w14:paraId="065087EC" w14:textId="5D84E655" w:rsidR="00087873" w:rsidRDefault="00087873" w:rsidP="00087873">
      <w:pPr>
        <w:pStyle w:val="PlainText"/>
        <w:numPr>
          <w:ilvl w:val="0"/>
          <w:numId w:val="7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We have included the table of materials. </w:t>
      </w:r>
    </w:p>
    <w:p w14:paraId="4E853008" w14:textId="486E2943" w:rsidR="00087873" w:rsidRPr="00AE3D54" w:rsidRDefault="00087873" w:rsidP="00087873">
      <w:pPr>
        <w:pStyle w:val="PlainText"/>
        <w:numPr>
          <w:ilvl w:val="0"/>
          <w:numId w:val="7"/>
        </w:num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We have revised our manuscript following your editorial comments. We have also tracked all  edits. </w:t>
      </w:r>
      <w:bookmarkStart w:id="0" w:name="_GoBack"/>
      <w:bookmarkEnd w:id="0"/>
    </w:p>
    <w:p w14:paraId="253979F6" w14:textId="77777777" w:rsidR="00C57EC0" w:rsidRPr="00AE3D54" w:rsidRDefault="00C57EC0" w:rsidP="00173B2E">
      <w:pPr>
        <w:pStyle w:val="PlainText"/>
        <w:shd w:val="clear" w:color="auto" w:fill="FFFFFF"/>
        <w:rPr>
          <w:rFonts w:ascii="Calibri" w:hAnsi="Calibri" w:cs="Calibri"/>
          <w:sz w:val="22"/>
          <w:szCs w:val="18"/>
          <w:lang w:val="en-US"/>
        </w:rPr>
      </w:pPr>
    </w:p>
    <w:p w14:paraId="2908A16B" w14:textId="42D036FF" w:rsidR="003C20E5" w:rsidRPr="00AE3D54" w:rsidRDefault="004A60B3" w:rsidP="00087873">
      <w:pPr>
        <w:pStyle w:val="NormalWeb"/>
        <w:shd w:val="clear" w:color="auto" w:fill="FFFFFF"/>
        <w:tabs>
          <w:tab w:val="left" w:pos="5434"/>
        </w:tabs>
        <w:rPr>
          <w:rFonts w:ascii="Calibri" w:hAnsi="Calibri" w:cs="Calibri"/>
        </w:rPr>
      </w:pPr>
      <w:r w:rsidRPr="00AE3D54">
        <w:rPr>
          <w:rFonts w:ascii="Calibri" w:hAnsi="Calibri" w:cs="Calibri"/>
          <w:color w:val="000000"/>
          <w:sz w:val="22"/>
          <w:szCs w:val="18"/>
        </w:rPr>
        <w:tab/>
      </w:r>
      <w:r w:rsidR="00801016" w:rsidRPr="00AE3D54">
        <w:rPr>
          <w:rFonts w:ascii="Calibri" w:hAnsi="Calibri" w:cs="Calibri"/>
          <w:color w:val="000000"/>
          <w:sz w:val="22"/>
          <w:szCs w:val="18"/>
        </w:rPr>
        <w:br/>
      </w:r>
    </w:p>
    <w:sectPr w:rsidR="003C20E5" w:rsidRPr="00AE3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5913D4" w16cid:durableId="20C06BA9"/>
  <w16cid:commentId w16cid:paraId="005AAB9F" w16cid:durableId="20C06BAA"/>
  <w16cid:commentId w16cid:paraId="31C2AD97" w16cid:durableId="20C06BAB"/>
  <w16cid:commentId w16cid:paraId="148A4F5A" w16cid:durableId="20C06BAC"/>
  <w16cid:commentId w16cid:paraId="0614AFFA" w16cid:durableId="20C06B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38305" w14:textId="77777777" w:rsidR="00F02C4A" w:rsidRDefault="00F02C4A" w:rsidP="00AE3D54">
      <w:pPr>
        <w:spacing w:after="0" w:line="240" w:lineRule="auto"/>
      </w:pPr>
      <w:r>
        <w:separator/>
      </w:r>
    </w:p>
  </w:endnote>
  <w:endnote w:type="continuationSeparator" w:id="0">
    <w:p w14:paraId="7663C1E7" w14:textId="77777777" w:rsidR="00F02C4A" w:rsidRDefault="00F02C4A" w:rsidP="00AE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Constant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E8FDA" w14:textId="77777777" w:rsidR="00AE3D54" w:rsidRDefault="00AE3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9B35E" w14:textId="77777777" w:rsidR="00AE3D54" w:rsidRPr="00AE3D54" w:rsidRDefault="00AE3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18038" w14:textId="77777777" w:rsidR="00AE3D54" w:rsidRPr="00AE3D54" w:rsidRDefault="00AE3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80362" w14:textId="77777777" w:rsidR="00F02C4A" w:rsidRDefault="00F02C4A" w:rsidP="00AE3D54">
      <w:pPr>
        <w:spacing w:after="0" w:line="240" w:lineRule="auto"/>
      </w:pPr>
      <w:r>
        <w:separator/>
      </w:r>
    </w:p>
  </w:footnote>
  <w:footnote w:type="continuationSeparator" w:id="0">
    <w:p w14:paraId="5AF6E3E2" w14:textId="77777777" w:rsidR="00F02C4A" w:rsidRDefault="00F02C4A" w:rsidP="00AE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A9061" w14:textId="77777777" w:rsidR="00AE3D54" w:rsidRDefault="00AE3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76829" w14:textId="77777777" w:rsidR="00AE3D54" w:rsidRPr="00AE3D54" w:rsidRDefault="00AE3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AD207" w14:textId="77777777" w:rsidR="00AE3D54" w:rsidRPr="00AE3D54" w:rsidRDefault="00AE3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5F2"/>
    <w:multiLevelType w:val="hybridMultilevel"/>
    <w:tmpl w:val="13EEE612"/>
    <w:lvl w:ilvl="0" w:tplc="F9A497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281576"/>
    <w:multiLevelType w:val="hybridMultilevel"/>
    <w:tmpl w:val="AB42A412"/>
    <w:lvl w:ilvl="0" w:tplc="8CECA3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D5426F6"/>
    <w:multiLevelType w:val="hybridMultilevel"/>
    <w:tmpl w:val="CEF29660"/>
    <w:lvl w:ilvl="0" w:tplc="747AFE24">
      <w:start w:val="1"/>
      <w:numFmt w:val="decimal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1326F6"/>
    <w:multiLevelType w:val="hybridMultilevel"/>
    <w:tmpl w:val="988CCFAC"/>
    <w:lvl w:ilvl="0" w:tplc="2C2266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08E68DC"/>
    <w:multiLevelType w:val="hybridMultilevel"/>
    <w:tmpl w:val="78E8ECFA"/>
    <w:lvl w:ilvl="0" w:tplc="76564E5C">
      <w:start w:val="1"/>
      <w:numFmt w:val="decimal"/>
      <w:lvlText w:val="%1."/>
      <w:lvlJc w:val="left"/>
      <w:pPr>
        <w:ind w:left="760" w:hanging="360"/>
      </w:pPr>
      <w:rPr>
        <w:rFonts w:eastAsia="New Gulim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28B3DEB"/>
    <w:multiLevelType w:val="hybridMultilevel"/>
    <w:tmpl w:val="E312B830"/>
    <w:lvl w:ilvl="0" w:tplc="7708E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64376C49"/>
    <w:multiLevelType w:val="hybridMultilevel"/>
    <w:tmpl w:val="AE3255C4"/>
    <w:lvl w:ilvl="0" w:tplc="AD3417EC">
      <w:start w:val="1"/>
      <w:numFmt w:val="decimal"/>
      <w:lvlText w:val="%1."/>
      <w:lvlJc w:val="left"/>
      <w:pPr>
        <w:ind w:left="76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_review_method" w:val="Full review"/>
  </w:docVars>
  <w:rsids>
    <w:rsidRoot w:val="00801016"/>
    <w:rsid w:val="00026498"/>
    <w:rsid w:val="00033284"/>
    <w:rsid w:val="00035B20"/>
    <w:rsid w:val="00087873"/>
    <w:rsid w:val="000D2266"/>
    <w:rsid w:val="000D4D23"/>
    <w:rsid w:val="00137F4B"/>
    <w:rsid w:val="00173B2E"/>
    <w:rsid w:val="001D3871"/>
    <w:rsid w:val="001F2035"/>
    <w:rsid w:val="0022068A"/>
    <w:rsid w:val="002255F0"/>
    <w:rsid w:val="00236293"/>
    <w:rsid w:val="002A1247"/>
    <w:rsid w:val="002E0C8A"/>
    <w:rsid w:val="002E60F2"/>
    <w:rsid w:val="002F52A1"/>
    <w:rsid w:val="00307F6E"/>
    <w:rsid w:val="003456F9"/>
    <w:rsid w:val="0037445A"/>
    <w:rsid w:val="0038690F"/>
    <w:rsid w:val="003C20E5"/>
    <w:rsid w:val="003D3394"/>
    <w:rsid w:val="00482277"/>
    <w:rsid w:val="0049060A"/>
    <w:rsid w:val="004A60B3"/>
    <w:rsid w:val="0052098F"/>
    <w:rsid w:val="0052171A"/>
    <w:rsid w:val="005D5443"/>
    <w:rsid w:val="005D62D4"/>
    <w:rsid w:val="005F4B2E"/>
    <w:rsid w:val="00632DD5"/>
    <w:rsid w:val="00666CF7"/>
    <w:rsid w:val="00676431"/>
    <w:rsid w:val="00685D71"/>
    <w:rsid w:val="0075034D"/>
    <w:rsid w:val="007B3FFD"/>
    <w:rsid w:val="007C7060"/>
    <w:rsid w:val="007C7E26"/>
    <w:rsid w:val="007F6523"/>
    <w:rsid w:val="00801016"/>
    <w:rsid w:val="008420CC"/>
    <w:rsid w:val="008538CD"/>
    <w:rsid w:val="00861AAD"/>
    <w:rsid w:val="00865284"/>
    <w:rsid w:val="00894A7B"/>
    <w:rsid w:val="008C0FC4"/>
    <w:rsid w:val="008C47AB"/>
    <w:rsid w:val="0099067A"/>
    <w:rsid w:val="00991756"/>
    <w:rsid w:val="009C4649"/>
    <w:rsid w:val="009E565B"/>
    <w:rsid w:val="009F1484"/>
    <w:rsid w:val="00A053A3"/>
    <w:rsid w:val="00A66FBB"/>
    <w:rsid w:val="00AB51B4"/>
    <w:rsid w:val="00AE3D54"/>
    <w:rsid w:val="00B17FD1"/>
    <w:rsid w:val="00BC134F"/>
    <w:rsid w:val="00BE487D"/>
    <w:rsid w:val="00C403D9"/>
    <w:rsid w:val="00C57EC0"/>
    <w:rsid w:val="00C62700"/>
    <w:rsid w:val="00C63444"/>
    <w:rsid w:val="00C95E95"/>
    <w:rsid w:val="00CD18AC"/>
    <w:rsid w:val="00CE11A6"/>
    <w:rsid w:val="00D06412"/>
    <w:rsid w:val="00D41E16"/>
    <w:rsid w:val="00DF61E2"/>
    <w:rsid w:val="00E804B5"/>
    <w:rsid w:val="00F02C4A"/>
    <w:rsid w:val="00F215B3"/>
    <w:rsid w:val="00F43900"/>
    <w:rsid w:val="00F60EC2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0039"/>
  <w15:chartTrackingRefBased/>
  <w15:docId w15:val="{4D92E1E7-A60E-452D-B461-F80B7ECC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link w:val="Heading2Char"/>
    <w:uiPriority w:val="9"/>
    <w:qFormat/>
    <w:rsid w:val="0002649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016"/>
    <w:rPr>
      <w:strike w:val="0"/>
      <w:dstrike w:val="0"/>
      <w:color w:val="4B4B4B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0101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01016"/>
    <w:rPr>
      <w:b/>
      <w:bCs/>
    </w:rPr>
  </w:style>
  <w:style w:type="character" w:styleId="Emphasis">
    <w:name w:val="Emphasis"/>
    <w:basedOn w:val="DefaultParagraphFont"/>
    <w:uiPriority w:val="20"/>
    <w:qFormat/>
    <w:rsid w:val="0080101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26498"/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rsid w:val="00026498"/>
    <w:pPr>
      <w:widowControl/>
      <w:wordWrap/>
      <w:autoSpaceDE/>
      <w:autoSpaceDN/>
      <w:spacing w:after="0" w:line="240" w:lineRule="auto"/>
      <w:jc w:val="left"/>
    </w:pPr>
    <w:rPr>
      <w:rFonts w:ascii="Georgia" w:eastAsia="New Gulim" w:hAnsi="Georgia" w:cs="Times New Roman"/>
      <w:color w:val="000000"/>
      <w:kern w:val="0"/>
      <w:sz w:val="24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8"/>
    <w:rPr>
      <w:rFonts w:ascii="Georgia" w:eastAsia="New Gulim" w:hAnsi="Georgia" w:cs="Times New Roman"/>
      <w:color w:val="000000"/>
      <w:kern w:val="0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06412"/>
    <w:pPr>
      <w:ind w:leftChars="400" w:left="800"/>
    </w:pPr>
  </w:style>
  <w:style w:type="table" w:styleId="TableGrid">
    <w:name w:val="Table Grid"/>
    <w:basedOn w:val="TableNormal"/>
    <w:uiPriority w:val="39"/>
    <w:rsid w:val="000D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2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23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3394"/>
    <w:pPr>
      <w:spacing w:after="0" w:line="240" w:lineRule="auto"/>
      <w:jc w:val="left"/>
    </w:pPr>
  </w:style>
  <w:style w:type="paragraph" w:styleId="Header">
    <w:name w:val="header"/>
    <w:basedOn w:val="Normal"/>
    <w:link w:val="HeaderChar"/>
    <w:uiPriority w:val="99"/>
    <w:unhideWhenUsed/>
    <w:rsid w:val="00AE3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54"/>
  </w:style>
  <w:style w:type="paragraph" w:styleId="Footer">
    <w:name w:val="footer"/>
    <w:basedOn w:val="Normal"/>
    <w:link w:val="FooterChar"/>
    <w:uiPriority w:val="99"/>
    <w:unhideWhenUsed/>
    <w:rsid w:val="00AE3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7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3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9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279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15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16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1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7416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52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9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7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0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5498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4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3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86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DuksungWomenUniversity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11</cp:revision>
  <dcterms:created xsi:type="dcterms:W3CDTF">2019-06-26T19:09:00Z</dcterms:created>
  <dcterms:modified xsi:type="dcterms:W3CDTF">2019-07-05T07:36:00Z</dcterms:modified>
</cp:coreProperties>
</file>