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6E" w:rsidRDefault="00107F48">
      <w:bookmarkStart w:id="0" w:name="_GoBack"/>
      <w:bookmarkEnd w:id="0"/>
      <w:r w:rsidRPr="00107F48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6D469" wp14:editId="720F7A49">
                <wp:simplePos x="0" y="0"/>
                <wp:positionH relativeFrom="margin">
                  <wp:align>center</wp:align>
                </wp:positionH>
                <wp:positionV relativeFrom="paragraph">
                  <wp:posOffset>2369574</wp:posOffset>
                </wp:positionV>
                <wp:extent cx="7127422" cy="369332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742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7F48" w:rsidRDefault="00107F48" w:rsidP="00107F48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mbria Math" w:eastAsia="Cambria Math" w:hAnsi="Cambria Math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rCMRglu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mbria Math" w:eastAsia="Cambria Math" w:hAnsi="Cambria Math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= regional cerebral metabolic rate of glucose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6D46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0;margin-top:186.6pt;width:561.2pt;height:29.1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" filled="f" stroked="f">
                <v:textbox style="mso-fit-shape-to-text:t">
                  <w:txbxContent>
                    <w:p w:rsidR="00107F48" w:rsidRDefault="00107F48" w:rsidP="00107F48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rCMRglu</w:t>
                      </w:r>
                      <w:proofErr w:type="spellEnd"/>
                      <w:proofErr w:type="gramEnd"/>
                      <w:r>
                        <w:rPr>
                          <w:rFonts w:ascii="Cambria Math" w:eastAsia="Cambria Math" w:hAnsi="Cambria Math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= regional cerebral metabolic rate of glucose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7F4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4A9EF" wp14:editId="636803F9">
                <wp:simplePos x="0" y="0"/>
                <wp:positionH relativeFrom="margin">
                  <wp:align>left</wp:align>
                </wp:positionH>
                <wp:positionV relativeFrom="paragraph">
                  <wp:posOffset>972541</wp:posOffset>
                </wp:positionV>
                <wp:extent cx="8647158" cy="965585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7158" cy="96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7F48" w:rsidRPr="00107F48" w:rsidRDefault="00107F48" w:rsidP="00107F48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theme="minorBidi"/>
                                    <w:color w:val="000000" w:themeColor="text1"/>
                                    <w:kern w:val="24"/>
                                    <w:sz w:val="44"/>
                                    <w:szCs w:val="48"/>
                                  </w:rPr>
                                  <m:t xml:space="preserve">Asymmetry index=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4"/>
                                        <w:szCs w:val="4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color w:val="000000" w:themeColor="text1"/>
                                        <w:kern w:val="24"/>
                                        <w:sz w:val="44"/>
                                        <w:szCs w:val="48"/>
                                      </w:rPr>
                                      <m:t>(Right rCMRglu-Left rCMRglu)</m:t>
                                    </m:r>
                                  </m:num>
                                  <m:den>
                                    <m:f>
                                      <m:fPr>
                                        <m:type m:val="skw"/>
                                        <m:ctrlPr>
                                          <w:rPr>
                                            <w:rFonts w:ascii="Cambria Math" w:eastAsiaTheme="minorEastAsia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44"/>
                                            <w:szCs w:val="4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  <w:color w:val="000000" w:themeColor="text1"/>
                                            <w:kern w:val="24"/>
                                            <w:sz w:val="44"/>
                                            <w:szCs w:val="48"/>
                                          </w:rPr>
                                          <m:t>(Right rCMRglu+Left rCMRglu)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  <w:color w:val="000000" w:themeColor="text1"/>
                                            <w:kern w:val="24"/>
                                            <w:sz w:val="44"/>
                                            <w:szCs w:val="4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den>
                                </m:f>
                                <m:r>
                                  <w:rPr>
                                    <w:rFonts w:ascii="Cambria Math" w:eastAsia="Cambria Math" w:hAnsi="Cambria Math" w:cstheme="minorBidi"/>
                                    <w:color w:val="000000" w:themeColor="text1"/>
                                    <w:kern w:val="24"/>
                                    <w:sz w:val="44"/>
                                    <w:szCs w:val="48"/>
                                  </w:rPr>
                                  <m:t>×100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34A9EF" id="TextBox 3" o:spid="_x0000_s1027" type="#_x0000_t202" style="position:absolute;margin-left:0;margin-top:76.6pt;width:680.9pt;height:76.0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" filled="f" stroked="f">
                <v:textbox style="mso-fit-shape-to-text:t" inset="0,0,0,0">
                  <w:txbxContent>
                    <w:p w:rsidR="00107F48" w:rsidRPr="00107F48" w:rsidRDefault="00107F48" w:rsidP="00107F48">
                      <w:pPr>
                        <w:pStyle w:val="a3"/>
                        <w:wordWrap w:val="0"/>
                        <w:spacing w:before="0" w:beforeAutospacing="0" w:after="0" w:afterAutospacing="0"/>
                        <w:rPr>
                          <w:sz w:val="2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Theme="minorEastAsia" w:hAnsi="Cambria Math" w:cstheme="minorBidi"/>
                              <w:color w:val="000000" w:themeColor="text1"/>
                              <w:kern w:val="24"/>
                              <w:sz w:val="44"/>
                              <w:szCs w:val="48"/>
                            </w:rPr>
                            <m:t xml:space="preserve">Asymmetry index= 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44"/>
                                  <w:szCs w:val="4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Bidi"/>
                                  <w:color w:val="000000" w:themeColor="text1"/>
                                  <w:kern w:val="24"/>
                                  <w:sz w:val="44"/>
                                  <w:szCs w:val="48"/>
                                </w:rPr>
                                <m:t>(Right rCMRglu-Left rCMRglu)</m:t>
                              </m:r>
                            </m:num>
                            <m:den>
                              <m:f>
                                <m:fPr>
                                  <m:type m:val="skw"/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44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Bidi"/>
                                      <w:color w:val="000000" w:themeColor="text1"/>
                                      <w:kern w:val="24"/>
                                      <w:sz w:val="44"/>
                                      <w:szCs w:val="48"/>
                                    </w:rPr>
                                    <m:t>(Right rCMRglu+Left rCMRglu)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Bidi"/>
                                      <w:color w:val="000000" w:themeColor="text1"/>
                                      <w:kern w:val="24"/>
                                      <w:sz w:val="44"/>
                                      <w:szCs w:val="48"/>
                                    </w:rPr>
                                    <m:t>2</m:t>
                                  </m:r>
                                </m:den>
                              </m:f>
                            </m:den>
                          </m:f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  <w:sz w:val="44"/>
                              <w:szCs w:val="48"/>
                            </w:rPr>
                            <m:t>×100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3686E" w:rsidSect="00107F48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48"/>
    <w:rsid w:val="00107F48"/>
    <w:rsid w:val="0073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DF3B"/>
  <w15:chartTrackingRefBased/>
  <w15:docId w15:val="{F50287C6-124D-46AD-98D2-41830E95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F48"/>
    <w:pPr>
      <w:spacing w:before="100" w:beforeAutospacing="1" w:after="100" w:afterAutospacing="1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07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107F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 Hyeonseok</dc:creator>
  <cp:keywords/>
  <dc:description/>
  <cp:lastModifiedBy>Jeong Hyeonseok</cp:lastModifiedBy>
  <cp:revision>1</cp:revision>
  <dcterms:created xsi:type="dcterms:W3CDTF">2019-07-29T01:45:00Z</dcterms:created>
  <dcterms:modified xsi:type="dcterms:W3CDTF">2019-07-29T01:46:00Z</dcterms:modified>
</cp:coreProperties>
</file>