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ADF76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47C8D">
        <w:rPr>
          <w:rFonts w:ascii="Helvetica" w:hAnsi="Helvetica" w:cs="Arial"/>
          <w:b/>
          <w:i w:val="0"/>
          <w:sz w:val="22"/>
          <w:szCs w:val="22"/>
        </w:rPr>
        <w:t>60007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CD24DAB" w14:textId="77777777" w:rsidR="00847C8D" w:rsidRDefault="00DC058D" w:rsidP="00847C8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847C8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http://www.jove.com/files_upload.php?src=18302183</w:t>
        </w:r>
      </w:hyperlink>
    </w:p>
    <w:p w14:paraId="5A45150A" w14:textId="714A2FDF" w:rsidR="00675356" w:rsidRDefault="00675356" w:rsidP="00675356"/>
    <w:p w14:paraId="4B84C7D1" w14:textId="77777777" w:rsidR="00847C8D" w:rsidRPr="00847C8D" w:rsidRDefault="00FA1A9D" w:rsidP="00847C8D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Transcranial Direct Current Stimulation for Online Gamers</w:t>
      </w:r>
    </w:p>
    <w:p w14:paraId="681B53AA" w14:textId="77777777" w:rsidR="00FA1A9D" w:rsidRPr="00847C8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DB5BEBB" w14:textId="48EF4E01" w:rsidR="00847C8D" w:rsidRPr="00847C8D" w:rsidRDefault="00FA1A9D" w:rsidP="00847C8D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847C8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Sang Hoon Lee</w:t>
      </w:r>
      <w:proofErr w:type="gramStart"/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1,*</w:t>
      </w:r>
      <w:proofErr w:type="gram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Jooyeon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Jamie Im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2,*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Jin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Kyoung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Oh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Eun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Kyoung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Choi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Sujung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Yoon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Marom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Bikson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In-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Uk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Song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5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Hyeonseok</w:t>
      </w:r>
      <w:proofErr w:type="spellEnd"/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 xml:space="preserve"> Jeong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847C8D" w:rsidRPr="00847C8D">
        <w:rPr>
          <w:rFonts w:ascii="Helvetica" w:hAnsi="Helvetica" w:cstheme="minorHAnsi"/>
          <w:b/>
          <w:bCs/>
          <w:sz w:val="28"/>
          <w:szCs w:val="28"/>
        </w:rPr>
        <w:t>, and Yong-An Chung</w:t>
      </w:r>
      <w:r w:rsidR="00847C8D" w:rsidRPr="00847C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</w:p>
    <w:p w14:paraId="3FD44958" w14:textId="3FCE5F4E" w:rsidR="00847C8D" w:rsidRPr="00847C8D" w:rsidRDefault="00847C8D" w:rsidP="00847C8D">
      <w:pPr>
        <w:rPr>
          <w:rFonts w:ascii="Helvetica" w:hAnsi="Helvetica" w:cstheme="minorHAnsi"/>
          <w:sz w:val="28"/>
          <w:szCs w:val="28"/>
        </w:rPr>
      </w:pPr>
      <w:r w:rsidRPr="00847C8D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4063137B" w14:textId="77777777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</w:p>
    <w:p w14:paraId="33EF1FCA" w14:textId="073CAD6B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1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Radiology, Yeouido St. Mary's Hospital, College of Medicine, The Catholic University of Korea</w:t>
      </w:r>
    </w:p>
    <w:p w14:paraId="77A35482" w14:textId="3DD58397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2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Radiology, Incheon St. Mary's Hospital, College of Medicine, The Catholic University of Korea</w:t>
      </w:r>
    </w:p>
    <w:p w14:paraId="4FEDEE0B" w14:textId="6C2F99D4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3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 xml:space="preserve">Department of Brain and Cognitive Sciences, </w:t>
      </w:r>
      <w:proofErr w:type="spellStart"/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Ewha</w:t>
      </w:r>
      <w:proofErr w:type="spellEnd"/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 xml:space="preserve"> W. University</w:t>
      </w:r>
    </w:p>
    <w:p w14:paraId="75D20EB5" w14:textId="6B2B036F" w:rsidR="00847C8D" w:rsidRPr="00847C8D" w:rsidRDefault="00847C8D" w:rsidP="00847C8D">
      <w:pPr>
        <w:rPr>
          <w:rFonts w:ascii="Helvetica" w:hAnsi="Helvetica" w:cstheme="minorHAnsi"/>
          <w:bCs/>
          <w:sz w:val="28"/>
          <w:szCs w:val="28"/>
          <w:lang w:eastAsia="ko-KR"/>
        </w:rPr>
      </w:pPr>
      <w:r w:rsidRPr="00847C8D">
        <w:rPr>
          <w:rFonts w:ascii="Helvetica" w:hAnsi="Helvetica" w:cstheme="minorHAnsi"/>
          <w:bCs/>
          <w:sz w:val="28"/>
          <w:szCs w:val="28"/>
          <w:vertAlign w:val="superscript"/>
          <w:lang w:eastAsia="ko-KR"/>
        </w:rPr>
        <w:t>4</w:t>
      </w:r>
      <w:r w:rsidRPr="00847C8D">
        <w:rPr>
          <w:rFonts w:ascii="Helvetica" w:hAnsi="Helvetica" w:cstheme="minorHAnsi"/>
          <w:bCs/>
          <w:sz w:val="28"/>
          <w:szCs w:val="28"/>
          <w:lang w:eastAsia="ko-KR"/>
        </w:rPr>
        <w:t>Department of Biomedical Engineering, The City College of New York</w:t>
      </w:r>
    </w:p>
    <w:p w14:paraId="438F5ABF" w14:textId="168B397B" w:rsidR="001C5334" w:rsidRPr="00847C8D" w:rsidRDefault="00847C8D" w:rsidP="00847C8D">
      <w:pPr>
        <w:pStyle w:val="Body"/>
        <w:rPr>
          <w:rFonts w:ascii="Helvetica" w:hAnsi="Helvetica"/>
          <w:sz w:val="28"/>
          <w:szCs w:val="28"/>
        </w:rPr>
      </w:pPr>
      <w:r w:rsidRPr="00847C8D">
        <w:rPr>
          <w:rFonts w:ascii="Helvetica" w:hAnsi="Helvetica" w:cstheme="minorHAnsi"/>
          <w:bCs/>
          <w:color w:val="auto"/>
          <w:sz w:val="28"/>
          <w:szCs w:val="28"/>
          <w:vertAlign w:val="superscript"/>
          <w:lang w:eastAsia="ko-KR"/>
        </w:rPr>
        <w:t>5</w:t>
      </w:r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Department of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Neurology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, Incheon St.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Mary's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Hospital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,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College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 of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Medicine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, The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Catholic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University</w:t>
      </w:r>
      <w:proofErr w:type="spellEnd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 xml:space="preserve"> of </w:t>
      </w:r>
      <w:proofErr w:type="spellStart"/>
      <w:r w:rsidRPr="00847C8D">
        <w:rPr>
          <w:rFonts w:ascii="Helvetica" w:hAnsi="Helvetica" w:cstheme="minorHAnsi"/>
          <w:bCs/>
          <w:color w:val="auto"/>
          <w:sz w:val="28"/>
          <w:szCs w:val="28"/>
          <w:lang w:eastAsia="ko-KR"/>
        </w:rPr>
        <w:t>Korea</w:t>
      </w:r>
      <w:proofErr w:type="spellEnd"/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BCCF2F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847C8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6B6297BE" w14:textId="77777777" w:rsidR="00847C8D" w:rsidRPr="00847C8D" w:rsidRDefault="00847C8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proofErr w:type="spellStart"/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>Hyeonseok</w:t>
      </w:r>
      <w:proofErr w:type="spellEnd"/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  <w:proofErr w:type="spellStart"/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>Jeong</w:t>
      </w:r>
      <w:proofErr w:type="spellEnd"/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36E957F3" w14:textId="3DC79CEB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9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hsjeong@catholic.ac.kr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DDBBB30" w14:textId="77777777" w:rsidR="00847C8D" w:rsidRPr="00847C8D" w:rsidRDefault="00847C8D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</w:p>
    <w:p w14:paraId="09BFA82F" w14:textId="77777777" w:rsidR="00847C8D" w:rsidRPr="00847C8D" w:rsidRDefault="00847C8D" w:rsidP="00847C8D">
      <w:pPr>
        <w:outlineLvl w:val="0"/>
        <w:rPr>
          <w:rFonts w:ascii="Helvetica" w:hAnsi="Helvetica" w:cstheme="minorHAnsi"/>
          <w:bCs/>
          <w:sz w:val="22"/>
          <w:szCs w:val="22"/>
          <w:lang w:eastAsia="ko-KR"/>
        </w:rPr>
      </w:pPr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>Yong-</w:t>
      </w:r>
      <w:proofErr w:type="gramStart"/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>An</w:t>
      </w:r>
      <w:proofErr w:type="gramEnd"/>
      <w:r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Chung </w:t>
      </w:r>
    </w:p>
    <w:p w14:paraId="4091DD73" w14:textId="387E7FA9" w:rsidR="00847C8D" w:rsidRPr="00847C8D" w:rsidRDefault="0022721E" w:rsidP="00847C8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yongan@catholic.ac.kr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A04CBC2" w14:textId="77777777" w:rsidR="001C5334" w:rsidRPr="00847C8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E408B3A" w:rsidR="00FA1A9D" w:rsidRPr="00847C8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47C8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47C8D">
        <w:rPr>
          <w:rFonts w:ascii="Helvetica" w:hAnsi="Helvetica" w:cs="Helvetica"/>
          <w:sz w:val="22"/>
          <w:szCs w:val="22"/>
        </w:rPr>
        <w:t xml:space="preserve"> </w:t>
      </w:r>
    </w:p>
    <w:p w14:paraId="72C20AAE" w14:textId="5CFB7FF8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1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nm@catholic.ac.kr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920BCAF" w14:textId="4191961A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2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jooyeonim@gmail.com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7F348A3" w14:textId="093837F8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3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mirriam@catholic.ac.kr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6B365E7E" w14:textId="4CC7D460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4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eet0224@gmail.com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FD3FA57" w14:textId="292B31F4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5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sujungjyoon@ewha.ac.kr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2237AB1B" w14:textId="792837A0" w:rsidR="00847C8D" w:rsidRPr="00847C8D" w:rsidRDefault="0022721E" w:rsidP="00847C8D">
      <w:pPr>
        <w:rPr>
          <w:rFonts w:ascii="Helvetica" w:hAnsi="Helvetica" w:cstheme="minorHAnsi"/>
          <w:bCs/>
          <w:sz w:val="22"/>
          <w:szCs w:val="22"/>
          <w:lang w:eastAsia="ko-KR"/>
        </w:rPr>
      </w:pPr>
      <w:hyperlink r:id="rId16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bikson@ccny.cuny.edu</w:t>
        </w:r>
      </w:hyperlink>
      <w:r w:rsidR="00847C8D" w:rsidRPr="00847C8D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1D2A1706" w14:textId="16EAFB1A" w:rsidR="00847C8D" w:rsidRPr="00847C8D" w:rsidRDefault="0022721E" w:rsidP="00847C8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7" w:history="1">
        <w:r w:rsidR="00847C8D" w:rsidRPr="00847C8D">
          <w:rPr>
            <w:rStyle w:val="Hyperlink"/>
            <w:rFonts w:ascii="Helvetica" w:hAnsi="Helvetica" w:cstheme="minorHAnsi"/>
            <w:bCs/>
            <w:sz w:val="22"/>
            <w:szCs w:val="22"/>
            <w:lang w:eastAsia="ko-KR"/>
          </w:rPr>
          <w:t>siuy@catholic.ac.kr</w:t>
        </w:r>
      </w:hyperlink>
      <w:r w:rsidR="00847C8D" w:rsidRPr="00847C8D">
        <w:rPr>
          <w:rFonts w:ascii="Helvetica" w:hAnsi="Helvetica" w:cstheme="minorHAnsi"/>
          <w:bCs/>
          <w:color w:val="auto"/>
          <w:sz w:val="22"/>
          <w:szCs w:val="22"/>
          <w:lang w:eastAsia="ko-KR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BA2702D" w:rsidR="00FA1A9D" w:rsidRPr="0035120A" w:rsidRDefault="00FA1A9D" w:rsidP="0035120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35120A">
        <w:rPr>
          <w:rFonts w:ascii="Helvetica" w:hAnsi="Helvetica"/>
          <w:sz w:val="22"/>
        </w:rPr>
        <w:t>microscopy? N</w:t>
      </w:r>
    </w:p>
    <w:p w14:paraId="5E21DE61" w14:textId="3262E31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35120A">
        <w:rPr>
          <w:rFonts w:ascii="Helvetica" w:hAnsi="Helvetica"/>
          <w:sz w:val="22"/>
        </w:rPr>
        <w:t xml:space="preserve"> Y</w:t>
      </w:r>
    </w:p>
    <w:p w14:paraId="142BA829" w14:textId="472E4939" w:rsidR="00FA1A9D" w:rsidRDefault="00FA1A9D" w:rsidP="0035120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20" w:history="1">
        <w:r w:rsidR="003B3C2C" w:rsidRPr="0035120A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1C9B9BCE" w:rsidR="00FA1A9D" w:rsidRPr="0035120A" w:rsidRDefault="00FA1A9D" w:rsidP="0035120A">
      <w:pPr>
        <w:spacing w:before="120"/>
        <w:rPr>
          <w:rFonts w:ascii="Helvetica" w:hAnsi="Helvetica"/>
          <w:sz w:val="22"/>
        </w:rPr>
      </w:pPr>
      <w:r w:rsidRPr="0035120A">
        <w:rPr>
          <w:rFonts w:ascii="Helvetica" w:hAnsi="Helvetica"/>
          <w:b/>
          <w:sz w:val="22"/>
        </w:rPr>
        <w:t>3.</w:t>
      </w:r>
      <w:r w:rsidRPr="0035120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B361166" w:rsidR="00FA1A9D" w:rsidRPr="003D5CAE" w:rsidRDefault="0035120A" w:rsidP="0035120A">
      <w:pPr>
        <w:spacing w:before="120"/>
        <w:rPr>
          <w:rFonts w:ascii="Helvetica" w:hAnsi="Helvetica"/>
          <w:sz w:val="22"/>
        </w:rPr>
      </w:pPr>
      <w:r w:rsidRPr="003D5CAE">
        <w:rPr>
          <w:rFonts w:ascii="Helvetica" w:hAnsi="Helvetica"/>
          <w:sz w:val="22"/>
        </w:rPr>
        <w:t>3.1.-3.</w:t>
      </w:r>
      <w:r w:rsidR="000D0B9E">
        <w:rPr>
          <w:rFonts w:ascii="Helvetica" w:hAnsi="Helvetica"/>
          <w:sz w:val="22"/>
        </w:rPr>
        <w:t>4</w:t>
      </w:r>
      <w:r w:rsidRPr="003D5CAE">
        <w:rPr>
          <w:rFonts w:ascii="Helvetica" w:hAnsi="Helvetica"/>
          <w:sz w:val="22"/>
        </w:rPr>
        <w:t>.</w:t>
      </w:r>
    </w:p>
    <w:p w14:paraId="27289167" w14:textId="567AB48C" w:rsidR="00FA1A9D" w:rsidRPr="0035120A" w:rsidRDefault="00FA1A9D" w:rsidP="00FA1A9D">
      <w:pPr>
        <w:spacing w:before="120"/>
        <w:rPr>
          <w:rFonts w:ascii="Helvetica" w:hAnsi="Helvetica"/>
          <w:sz w:val="22"/>
        </w:rPr>
      </w:pPr>
      <w:r w:rsidRPr="0035120A">
        <w:rPr>
          <w:rFonts w:ascii="Helvetica" w:hAnsi="Helvetica"/>
          <w:b/>
          <w:sz w:val="22"/>
        </w:rPr>
        <w:t>4.</w:t>
      </w:r>
      <w:r w:rsidRPr="0035120A">
        <w:rPr>
          <w:rFonts w:ascii="Helvetica" w:hAnsi="Helvetica"/>
          <w:sz w:val="22"/>
        </w:rPr>
        <w:t xml:space="preserve"> What is the single most difficult aspect of this procedure and what do you do to ensure success</w:t>
      </w:r>
    </w:p>
    <w:p w14:paraId="050C36D4" w14:textId="7CE342ED" w:rsidR="00FA1A9D" w:rsidRPr="0035120A" w:rsidRDefault="00D421CF" w:rsidP="0035120A">
      <w:pPr>
        <w:spacing w:before="120"/>
        <w:rPr>
          <w:rFonts w:ascii="Helvetica" w:hAnsi="Helvetica"/>
          <w:sz w:val="22"/>
        </w:rPr>
      </w:pPr>
      <w:r w:rsidRPr="0035120A">
        <w:rPr>
          <w:rFonts w:ascii="Helvetica" w:hAnsi="Helvetica"/>
          <w:sz w:val="22"/>
        </w:rPr>
        <w:t xml:space="preserve">Steps </w:t>
      </w:r>
      <w:r w:rsidR="009D2155">
        <w:rPr>
          <w:rFonts w:ascii="Helvetica" w:hAnsi="Helvetica"/>
          <w:sz w:val="22"/>
        </w:rPr>
        <w:t>3.2.</w:t>
      </w:r>
      <w:r w:rsidR="00A35682">
        <w:rPr>
          <w:rFonts w:ascii="Helvetica" w:hAnsi="Helvetica"/>
          <w:sz w:val="22"/>
        </w:rPr>
        <w:t xml:space="preserve"> </w:t>
      </w:r>
      <w:r w:rsidR="00A35682">
        <w:rPr>
          <w:rFonts w:ascii="Helvetica" w:hAnsi="Helvetica" w:hint="eastAsia"/>
          <w:sz w:val="22"/>
          <w:lang w:eastAsia="ko-KR"/>
        </w:rPr>
        <w:t>and</w:t>
      </w:r>
      <w:r w:rsidR="009D2155">
        <w:rPr>
          <w:rFonts w:ascii="Helvetica" w:hAnsi="Helvetica"/>
          <w:sz w:val="22"/>
        </w:rPr>
        <w:t xml:space="preserve"> 3.</w:t>
      </w:r>
      <w:r w:rsidR="000D0B9E">
        <w:rPr>
          <w:rFonts w:ascii="Helvetica" w:hAnsi="Helvetica"/>
          <w:sz w:val="22"/>
        </w:rPr>
        <w:t>4</w:t>
      </w:r>
      <w:r w:rsidRPr="0035120A">
        <w:rPr>
          <w:rFonts w:ascii="Helvetica" w:hAnsi="Helvetica"/>
          <w:sz w:val="22"/>
        </w:rPr>
        <w:t xml:space="preserve">. To ensure success, we believe that it is important to </w:t>
      </w:r>
      <w:r w:rsidR="00575649">
        <w:rPr>
          <w:rFonts w:ascii="Helvetica" w:hAnsi="Helvetica"/>
          <w:sz w:val="22"/>
        </w:rPr>
        <w:t xml:space="preserve">accurately </w:t>
      </w:r>
      <w:r w:rsidR="00F76FFC" w:rsidRPr="0035120A">
        <w:rPr>
          <w:rFonts w:ascii="Helvetica" w:hAnsi="Helvetica"/>
          <w:sz w:val="22"/>
        </w:rPr>
        <w:t>position</w:t>
      </w:r>
      <w:r w:rsidRPr="0035120A">
        <w:rPr>
          <w:rFonts w:ascii="Helvetica" w:hAnsi="Helvetica"/>
          <w:sz w:val="22"/>
        </w:rPr>
        <w:t xml:space="preserve"> the </w:t>
      </w:r>
      <w:r w:rsidR="00F76FFC" w:rsidRPr="0035120A">
        <w:rPr>
          <w:rFonts w:ascii="Helvetica" w:hAnsi="Helvetica"/>
          <w:sz w:val="22"/>
        </w:rPr>
        <w:t>electrodes</w:t>
      </w:r>
      <w:r w:rsidR="009D2155">
        <w:rPr>
          <w:rFonts w:ascii="Helvetica" w:hAnsi="Helvetica"/>
          <w:sz w:val="22"/>
        </w:rPr>
        <w:t xml:space="preserve"> </w:t>
      </w:r>
      <w:r w:rsidR="000A2719">
        <w:rPr>
          <w:rFonts w:ascii="Helvetica" w:hAnsi="Helvetica"/>
          <w:sz w:val="22"/>
        </w:rPr>
        <w:t>over the stimulation site</w:t>
      </w:r>
      <w:r w:rsidR="009D2155">
        <w:rPr>
          <w:rFonts w:ascii="Helvetica" w:hAnsi="Helvetica"/>
          <w:sz w:val="22"/>
        </w:rPr>
        <w:t>.</w:t>
      </w:r>
    </w:p>
    <w:p w14:paraId="59BC63BC" w14:textId="494830C6" w:rsidR="00FA1A9D" w:rsidRPr="0035120A" w:rsidRDefault="00FA1A9D" w:rsidP="0035120A">
      <w:pPr>
        <w:spacing w:before="120"/>
        <w:rPr>
          <w:rFonts w:ascii="Helvetica" w:hAnsi="Helvetica"/>
          <w:bCs/>
          <w:sz w:val="22"/>
          <w:szCs w:val="22"/>
        </w:rPr>
      </w:pPr>
      <w:r w:rsidRPr="0035120A">
        <w:rPr>
          <w:rFonts w:ascii="Helvetica" w:hAnsi="Helvetica"/>
          <w:b/>
          <w:sz w:val="22"/>
        </w:rPr>
        <w:t>5.</w:t>
      </w:r>
      <w:r w:rsidRPr="0035120A">
        <w:rPr>
          <w:rFonts w:ascii="Helvetica" w:hAnsi="Helvetica"/>
          <w:sz w:val="22"/>
        </w:rPr>
        <w:t xml:space="preserve"> Will the filming </w:t>
      </w:r>
      <w:r w:rsidRPr="0035120A">
        <w:rPr>
          <w:rFonts w:ascii="Helvetica" w:hAnsi="Helvetica"/>
          <w:sz w:val="22"/>
          <w:szCs w:val="22"/>
        </w:rPr>
        <w:t>need to take place in multiple locations</w:t>
      </w:r>
      <w:r w:rsidR="001461AF" w:rsidRPr="0035120A">
        <w:rPr>
          <w:rFonts w:ascii="Helvetica" w:hAnsi="Helvetica"/>
          <w:sz w:val="22"/>
          <w:szCs w:val="22"/>
        </w:rPr>
        <w:t xml:space="preserve"> (greater than walking distance)</w:t>
      </w:r>
      <w:r w:rsidRPr="0035120A">
        <w:rPr>
          <w:rFonts w:ascii="Helvetica" w:hAnsi="Helvetica"/>
          <w:sz w:val="22"/>
          <w:szCs w:val="22"/>
        </w:rPr>
        <w:t xml:space="preserve">? </w:t>
      </w:r>
      <w:r w:rsidR="0035120A" w:rsidRPr="0035120A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78FAD2" w14:textId="510C774A" w:rsidR="0068083D" w:rsidRDefault="008F7056" w:rsidP="00CB7E6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Jooyeon</w:t>
      </w:r>
      <w:proofErr w:type="spellEnd"/>
      <w:r w:rsidRPr="008F7056">
        <w:rPr>
          <w:rFonts w:ascii="Helvetica" w:hAnsi="Helvetica" w:cs="Arial"/>
          <w:b/>
          <w:sz w:val="22"/>
          <w:szCs w:val="22"/>
          <w:u w:val="single"/>
        </w:rPr>
        <w:t xml:space="preserve"> Jamie </w:t>
      </w: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Im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56749" w:rsidRPr="004F3F92">
        <w:rPr>
          <w:rFonts w:ascii="Helvetica" w:hAnsi="Helvetica" w:cs="Arial"/>
          <w:sz w:val="22"/>
          <w:szCs w:val="22"/>
        </w:rPr>
        <w:t xml:space="preserve">Our protocol uses a noninvasive brain modulation technique called transcranial direct current stimulation, or </w:t>
      </w:r>
      <w:proofErr w:type="spellStart"/>
      <w:r w:rsidR="00256749" w:rsidRPr="004F3F92">
        <w:rPr>
          <w:rFonts w:ascii="Helvetica" w:hAnsi="Helvetica" w:cs="Arial"/>
          <w:sz w:val="22"/>
          <w:szCs w:val="22"/>
        </w:rPr>
        <w:t>tDCS</w:t>
      </w:r>
      <w:proofErr w:type="spellEnd"/>
      <w:r w:rsidR="00256749" w:rsidRPr="004F3F92">
        <w:rPr>
          <w:rFonts w:ascii="Helvetica" w:hAnsi="Helvetica" w:cs="Arial"/>
          <w:sz w:val="22"/>
          <w:szCs w:val="22"/>
        </w:rPr>
        <w:t>, to reduce online gaming use</w:t>
      </w:r>
      <w:r w:rsidR="00406AF0">
        <w:rPr>
          <w:rFonts w:ascii="Helvetica" w:hAnsi="Helvetica" w:cs="Arial"/>
          <w:sz w:val="22"/>
          <w:szCs w:val="22"/>
        </w:rPr>
        <w:t xml:space="preserve"> </w:t>
      </w:r>
      <w:r w:rsidR="0035120A">
        <w:rPr>
          <w:rFonts w:ascii="Helvetica" w:hAnsi="Helvetica" w:cs="Arial"/>
          <w:b/>
          <w:bCs/>
          <w:sz w:val="22"/>
          <w:szCs w:val="22"/>
        </w:rPr>
        <w:t>[1]</w:t>
      </w:r>
      <w:r w:rsidR="0068083D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578EDCD" w:rsidR="00CE10F2" w:rsidRDefault="008F7056" w:rsidP="00975DB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Hyeonseok</w:t>
      </w:r>
      <w:proofErr w:type="spellEnd"/>
      <w:r w:rsidRPr="008F705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Jeong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256749" w:rsidRPr="00975DB2">
        <w:rPr>
          <w:rFonts w:ascii="Helvetica" w:hAnsi="Helvetica" w:cs="Arial"/>
          <w:sz w:val="22"/>
          <w:szCs w:val="22"/>
        </w:rPr>
        <w:t>tDCS</w:t>
      </w:r>
      <w:proofErr w:type="spellEnd"/>
      <w:r w:rsidR="00256749" w:rsidRPr="00975DB2">
        <w:rPr>
          <w:rFonts w:ascii="Helvetica" w:hAnsi="Helvetica" w:cs="Arial"/>
          <w:sz w:val="22"/>
          <w:szCs w:val="22"/>
        </w:rPr>
        <w:t xml:space="preserve"> is simple, </w:t>
      </w:r>
      <w:r w:rsidR="00256749">
        <w:rPr>
          <w:rFonts w:ascii="Helvetica" w:hAnsi="Helvetica" w:cs="Arial"/>
          <w:sz w:val="22"/>
          <w:szCs w:val="22"/>
        </w:rPr>
        <w:t>safe</w:t>
      </w:r>
      <w:r w:rsidR="00256749" w:rsidRPr="00975DB2">
        <w:rPr>
          <w:rFonts w:ascii="Helvetica" w:hAnsi="Helvetica" w:cs="Arial"/>
          <w:sz w:val="22"/>
          <w:szCs w:val="22"/>
        </w:rPr>
        <w:t xml:space="preserve">, and </w:t>
      </w:r>
      <w:r w:rsidR="00256749">
        <w:rPr>
          <w:rFonts w:ascii="Helvetica" w:hAnsi="Helvetica" w:cs="Arial"/>
          <w:sz w:val="22"/>
          <w:szCs w:val="22"/>
        </w:rPr>
        <w:t>inexpensive</w:t>
      </w:r>
      <w:r w:rsidR="00256749" w:rsidRPr="00975DB2">
        <w:rPr>
          <w:rFonts w:ascii="Helvetica" w:hAnsi="Helvetica" w:cs="Arial"/>
          <w:sz w:val="22"/>
          <w:szCs w:val="22"/>
        </w:rPr>
        <w:t xml:space="preserve"> to administer compared to other brain stimulation techniques</w:t>
      </w:r>
      <w:r w:rsidR="00256749">
        <w:rPr>
          <w:rFonts w:ascii="Helvetica" w:hAnsi="Helvetica" w:cs="Arial"/>
          <w:sz w:val="22"/>
          <w:szCs w:val="22"/>
        </w:rPr>
        <w:t xml:space="preserve">. We also use neuroimaging to assess brain changes related to stimulation </w:t>
      </w:r>
      <w:r w:rsidR="0035120A">
        <w:rPr>
          <w:rFonts w:ascii="Helvetica" w:hAnsi="Helvetica" w:cs="Arial"/>
          <w:b/>
          <w:bCs/>
          <w:sz w:val="22"/>
          <w:szCs w:val="22"/>
        </w:rPr>
        <w:t>[1]</w:t>
      </w:r>
      <w:r w:rsidR="00CB7E6D" w:rsidRPr="00CB7E6D">
        <w:rPr>
          <w:rFonts w:ascii="Helvetica" w:hAnsi="Helvetica" w:cs="Arial"/>
          <w:sz w:val="22"/>
          <w:szCs w:val="22"/>
        </w:rPr>
        <w:t>.</w:t>
      </w:r>
      <w:r w:rsidR="00CB7E6D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7CBF9D0D" w:rsidR="00FD64B9" w:rsidRPr="0035120A" w:rsidRDefault="00FD64B9" w:rsidP="0035120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1DF379E9" w:rsidR="00330F1B" w:rsidRPr="00316D62" w:rsidRDefault="00EA60D4" w:rsidP="0024035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316D62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316D62" w:rsidRPr="00316D62">
        <w:rPr>
          <w:rFonts w:ascii="Helvetica" w:hAnsi="Helvetica" w:cs="Arial"/>
          <w:sz w:val="22"/>
          <w:szCs w:val="22"/>
        </w:rPr>
        <w:t>Incheon St. Mary’s Hospital</w:t>
      </w:r>
      <w:r w:rsidR="00CB039A" w:rsidRPr="00316D62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6B88B540" w:rsidR="00CB3360" w:rsidRDefault="00A72E00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Participant</w:t>
      </w:r>
      <w:r w:rsidR="005742CD">
        <w:rPr>
          <w:rFonts w:ascii="Helvetica" w:hAnsi="Helvetica" w:cstheme="minorHAnsi"/>
          <w:b/>
          <w:i w:val="0"/>
          <w:sz w:val="22"/>
          <w:szCs w:val="22"/>
        </w:rPr>
        <w:t xml:space="preserve"> Recruitment and Baseline Assessment</w:t>
      </w:r>
    </w:p>
    <w:p w14:paraId="50291190" w14:textId="07005945" w:rsidR="00A72E00" w:rsidRPr="00F53CE2" w:rsidRDefault="005742CD" w:rsidP="009B52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recruiting both online game-playing and non-online game playing individuals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>,</w:t>
      </w:r>
      <w:r w:rsidR="00F53CE2" w:rsidRP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>e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xplain to each 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>P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articipant the aim of the study, the main experimental procedures, and any potential risks associated with participating in the study</w:t>
      </w:r>
      <w:r w:rsidR="00F53CE2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F53CE2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[</w:t>
      </w:r>
      <w:r w:rsidR="0035120A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2</w:t>
      </w:r>
      <w:r w:rsidR="0030490B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-TXT</w:t>
      </w:r>
      <w:r w:rsidR="00F53CE2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]</w:t>
      </w:r>
      <w:r w:rsidR="00F53CE2"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.</w:t>
      </w:r>
    </w:p>
    <w:p w14:paraId="7EB89FD0" w14:textId="63BF5A22" w:rsidR="005742CD" w:rsidRPr="005742CD" w:rsidRDefault="005742CD" w:rsidP="005742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Participant walks into room and shakes Talent’s hand or similar “introduction” action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inclusion and exclusion details</w:t>
      </w:r>
    </w:p>
    <w:p w14:paraId="5C516D8E" w14:textId="10F78C35" w:rsidR="005742CD" w:rsidRPr="005742CD" w:rsidRDefault="005742CD" w:rsidP="005742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Talent explaining study aim </w:t>
      </w:r>
      <w:r w:rsidRPr="005742CD">
        <w:rPr>
          <w:rFonts w:ascii="Helvetica" w:hAnsi="Helvetica" w:cstheme="minorHAnsi"/>
          <w:sz w:val="22"/>
          <w:szCs w:val="22"/>
          <w:lang w:eastAsia="ko-KR"/>
        </w:rPr>
        <w:t>etc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to Participant while Participant listens</w:t>
      </w:r>
      <w:r w:rsidR="0035120A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35120A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TEXT: </w:t>
      </w:r>
      <w:r w:rsidR="0035120A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Non-gamer </w:t>
      </w:r>
      <w:r w:rsidR="00354A03">
        <w:rPr>
          <w:rFonts w:ascii="Helvetica" w:hAnsi="Helvetica" w:cstheme="minorHAnsi" w:hint="eastAsia"/>
          <w:b/>
          <w:bCs/>
          <w:i w:val="0"/>
          <w:iCs/>
          <w:sz w:val="22"/>
          <w:szCs w:val="22"/>
          <w:lang w:eastAsia="ko-KR"/>
        </w:rPr>
        <w:t xml:space="preserve">group </w:t>
      </w:r>
      <w:r w:rsidR="0035120A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undergoes baseline brain FDG-PET only</w:t>
      </w:r>
    </w:p>
    <w:p w14:paraId="06C67C7F" w14:textId="3CB81E00" w:rsidR="00BE266A" w:rsidRPr="005742CD" w:rsidRDefault="00BE266A" w:rsidP="005742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After answering any questions, obtain written consent</w:t>
      </w:r>
      <w:r w:rsid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5742C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[1]</w:t>
      </w:r>
      <w:r w:rsidRPr="005742CD">
        <w:rPr>
          <w:rFonts w:ascii="Helvetica" w:hAnsi="Helvetica" w:cstheme="minorHAnsi"/>
          <w:i w:val="0"/>
          <w:iCs/>
          <w:sz w:val="22"/>
          <w:szCs w:val="22"/>
          <w:lang w:eastAsia="ko-KR"/>
        </w:rPr>
        <w:t>.</w:t>
      </w:r>
    </w:p>
    <w:p w14:paraId="7E63C3BB" w14:textId="1301A27F" w:rsidR="005742CD" w:rsidRDefault="005742CD" w:rsidP="005742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giving consent form to Participant</w:t>
      </w:r>
    </w:p>
    <w:p w14:paraId="5E690E8D" w14:textId="37A1E5DB" w:rsidR="00BE266A" w:rsidRDefault="00EA0261" w:rsidP="00EA02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Have each Participant fill out </w:t>
      </w:r>
      <w:r w:rsidR="00D40E1C">
        <w:rPr>
          <w:rFonts w:ascii="Helvetica" w:hAnsi="Helvetica" w:cstheme="minorHAnsi"/>
          <w:bCs/>
          <w:i w:val="0"/>
          <w:iCs/>
          <w:sz w:val="22"/>
          <w:szCs w:val="22"/>
        </w:rPr>
        <w:t>questionnaires</w:t>
      </w:r>
      <w:r w:rsidR="0035120A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="00D40E1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such as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 w:rsidR="00BE266A" w:rsidRPr="00EA0261">
        <w:rPr>
          <w:rFonts w:ascii="Helvetica" w:hAnsi="Helvetica" w:cstheme="minorHAnsi"/>
          <w:i w:val="0"/>
          <w:iCs/>
          <w:sz w:val="22"/>
          <w:szCs w:val="22"/>
          <w:lang w:eastAsia="ko-KR"/>
        </w:rPr>
        <w:t>Internet Addiction Test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Brief Self Control Scale</w:t>
      </w:r>
      <w:r w:rsidR="0035120A">
        <w:rPr>
          <w:rFonts w:ascii="Helvetica" w:hAnsi="Helvetica" w:cstheme="minorHAnsi"/>
          <w:i w:val="0"/>
          <w:sz w:val="22"/>
          <w:szCs w:val="22"/>
          <w:lang w:eastAsia="ko-KR"/>
        </w:rPr>
        <w:t>,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ask 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>the P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>articipants to report</w:t>
      </w:r>
      <w:r w:rsidR="00F53CE2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the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average weekly hours spent playing games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[2]</w:t>
      </w:r>
      <w:r w:rsidR="00BE266A" w:rsidRPr="00EA0261">
        <w:rPr>
          <w:rFonts w:ascii="Helvetica" w:hAnsi="Helvetica" w:cstheme="minorHAnsi"/>
          <w:i w:val="0"/>
          <w:sz w:val="22"/>
          <w:szCs w:val="22"/>
          <w:lang w:eastAsia="ko-KR"/>
        </w:rPr>
        <w:t>.</w:t>
      </w:r>
    </w:p>
    <w:p w14:paraId="0CABA65D" w14:textId="3D23B8F7" w:rsidR="00EA0261" w:rsidRDefault="00EA0261" w:rsidP="00EA02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>Shot of blank IAT and BSCS questionnaires</w:t>
      </w:r>
    </w:p>
    <w:p w14:paraId="1E7B9E1F" w14:textId="2928AAE6" w:rsidR="00EA0261" w:rsidRDefault="00EA0261" w:rsidP="00EA02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>Shot of form with weekly hours filled out</w:t>
      </w:r>
    </w:p>
    <w:p w14:paraId="1830F3C7" w14:textId="4EF00953" w:rsidR="00EA0261" w:rsidRDefault="00EA0261" w:rsidP="00EA02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To perform an FDG-PET </w:t>
      </w:r>
      <w:r>
        <w:rPr>
          <w:rFonts w:ascii="Helvetica" w:hAnsi="Helvetica" w:cstheme="minorHAnsi"/>
          <w:i w:val="0"/>
          <w:color w:val="FF0000"/>
          <w:sz w:val="22"/>
          <w:szCs w:val="22"/>
          <w:lang w:eastAsia="ko-KR"/>
        </w:rPr>
        <w:t>(F-D-G-pet)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scan, inject each Participant with 185-222 megabecquerels of FDG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[1-TXT]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and have the Participant</w:t>
      </w:r>
      <w:r w:rsidR="0030490B">
        <w:rPr>
          <w:rFonts w:ascii="Helvetica" w:hAnsi="Helvetica" w:cstheme="minorHAnsi"/>
          <w:i w:val="0"/>
          <w:sz w:val="22"/>
          <w:szCs w:val="22"/>
          <w:lang w:eastAsia="ko-KR"/>
        </w:rPr>
        <w:t>s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rest for 45 minutes in </w:t>
      </w:r>
      <w:r w:rsidR="0030490B">
        <w:rPr>
          <w:rFonts w:ascii="Helvetica" w:hAnsi="Helvetica" w:cstheme="minorHAnsi"/>
          <w:i w:val="0"/>
          <w:sz w:val="22"/>
          <w:szCs w:val="22"/>
          <w:lang w:eastAsia="ko-KR"/>
        </w:rPr>
        <w:t>a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 supine position in a dark and quiet room with their eyes closed to allow </w:t>
      </w:r>
      <w:r w:rsidR="0030490B"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FDG 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uptake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i w:val="0"/>
          <w:sz w:val="22"/>
          <w:szCs w:val="22"/>
          <w:lang w:eastAsia="ko-KR"/>
        </w:rPr>
        <w:t>.</w:t>
      </w:r>
    </w:p>
    <w:p w14:paraId="4D282DF4" w14:textId="782CE041" w:rsidR="00EA0261" w:rsidRPr="00EA0261" w:rsidRDefault="00EA0261" w:rsidP="00EA02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sz w:val="22"/>
          <w:szCs w:val="22"/>
          <w:lang w:eastAsia="ko-KR"/>
        </w:rPr>
        <w:t xml:space="preserve">Talent injecting Participant </w:t>
      </w:r>
      <w:r>
        <w:rPr>
          <w:rFonts w:ascii="Helvetica" w:hAnsi="Helvetica" w:cstheme="minorHAnsi"/>
          <w:b/>
          <w:bCs/>
          <w:i w:val="0"/>
          <w:sz w:val="22"/>
          <w:szCs w:val="22"/>
          <w:lang w:eastAsia="ko-KR"/>
        </w:rPr>
        <w:t xml:space="preserve">TEXT: FDG: </w:t>
      </w:r>
      <w:r w:rsidRPr="00EA0261">
        <w:rPr>
          <w:rFonts w:ascii="Helvetica" w:hAnsi="Helvetica"/>
          <w:b/>
          <w:bCs/>
          <w:i w:val="0"/>
          <w:iCs/>
          <w:sz w:val="22"/>
          <w:szCs w:val="22"/>
          <w:vertAlign w:val="superscript"/>
        </w:rPr>
        <w:t>18</w:t>
      </w:r>
      <w:r w:rsidRPr="00EA0261">
        <w:rPr>
          <w:rFonts w:ascii="Helvetica" w:hAnsi="Helvetica"/>
          <w:b/>
          <w:bCs/>
          <w:i w:val="0"/>
          <w:iCs/>
          <w:sz w:val="22"/>
          <w:szCs w:val="22"/>
        </w:rPr>
        <w:t xml:space="preserve">F-ﬂuoro-2-deoxyglucose </w:t>
      </w:r>
    </w:p>
    <w:p w14:paraId="1C515130" w14:textId="5A7B82D8" w:rsidR="00EA0261" w:rsidRPr="009B125B" w:rsidRDefault="00EA0261" w:rsidP="00EA02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/>
          <w:i w:val="0"/>
          <w:iCs/>
          <w:sz w:val="22"/>
          <w:szCs w:val="22"/>
        </w:rPr>
        <w:t>Participant resting in supine position</w:t>
      </w:r>
    </w:p>
    <w:p w14:paraId="702FC3C5" w14:textId="6FF50CBE" w:rsidR="009B125B" w:rsidRDefault="009B125B" w:rsidP="009B12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uptake period, use a PET-CT scanner to acquire</w:t>
      </w:r>
      <w:r w:rsidRPr="009B125B">
        <w:rPr>
          <w:rFonts w:ascii="Helvetica" w:hAnsi="Helvetica" w:cstheme="minorHAnsi"/>
          <w:i w:val="0"/>
          <w:iCs/>
          <w:sz w:val="22"/>
          <w:szCs w:val="22"/>
          <w:lang w:eastAsia="ko-KR"/>
        </w:rPr>
        <w:t xml:space="preserve"> 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47 </w:t>
      </w:r>
      <w:proofErr w:type="spellStart"/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>transaxial</w:t>
      </w:r>
      <w:proofErr w:type="spellEnd"/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 emission images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 xml:space="preserve"> and 16 slices of CT images in about 15 minutes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using standard </w:t>
      </w:r>
      <w:r w:rsidRPr="009B125B"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9B125B">
        <w:rPr>
          <w:rFonts w:ascii="Helvetica" w:hAnsi="Helvetica" w:cstheme="minorHAnsi"/>
          <w:i w:val="0"/>
          <w:iCs/>
          <w:sz w:val="22"/>
          <w:szCs w:val="22"/>
          <w:lang w:eastAsia="ko-KR"/>
        </w:rPr>
        <w:t>ttenuation correction, filtering, and reconstruction techniques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E266A" w:rsidRPr="009B125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7F3B10" w14:textId="0FAFE3AA" w:rsidR="00BE266A" w:rsidRDefault="00240358" w:rsidP="009B1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8A2843">
        <w:rPr>
          <w:rFonts w:ascii="Helvetica" w:hAnsi="Helvetica" w:cstheme="minorHAnsi"/>
          <w:i w:val="0"/>
          <w:iCs/>
          <w:sz w:val="22"/>
          <w:szCs w:val="22"/>
        </w:rPr>
        <w:t xml:space="preserve">putting Participant in the scanner. Talent </w:t>
      </w:r>
      <w:r w:rsidR="00944FEB">
        <w:rPr>
          <w:rFonts w:ascii="Helvetica" w:hAnsi="Helvetica" w:cstheme="minorHAnsi"/>
          <w:i w:val="0"/>
          <w:iCs/>
          <w:sz w:val="22"/>
          <w:szCs w:val="22"/>
        </w:rPr>
        <w:t>acquiring images</w:t>
      </w:r>
      <w:r w:rsidR="008A2843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944FE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125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="001E4178">
        <w:rPr>
          <w:rFonts w:ascii="Helvetica" w:hAnsi="Helvetica" w:cstheme="minorHAnsi"/>
          <w:b/>
          <w:bCs/>
          <w:i w:val="0"/>
          <w:iCs/>
          <w:sz w:val="22"/>
          <w:szCs w:val="22"/>
        </w:rPr>
        <w:t>PET</w:t>
      </w:r>
      <w:r w:rsidR="009B125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: </w:t>
      </w:r>
      <w:r w:rsidR="008A2843"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="001E417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ositron </w:t>
      </w:r>
      <w:r w:rsidR="008A2843">
        <w:rPr>
          <w:rFonts w:ascii="Helvetica" w:hAnsi="Helvetica" w:cstheme="minorHAnsi"/>
          <w:b/>
          <w:bCs/>
          <w:i w:val="0"/>
          <w:iCs/>
          <w:sz w:val="22"/>
          <w:szCs w:val="22"/>
        </w:rPr>
        <w:t>E</w:t>
      </w:r>
      <w:r w:rsidR="001E417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mission </w:t>
      </w:r>
      <w:r w:rsidR="008A2843">
        <w:rPr>
          <w:rFonts w:ascii="Helvetica" w:hAnsi="Helvetica" w:cstheme="minorHAnsi"/>
          <w:b/>
          <w:bCs/>
          <w:i w:val="0"/>
          <w:iCs/>
          <w:sz w:val="22"/>
          <w:szCs w:val="22"/>
        </w:rPr>
        <w:t>T</w:t>
      </w:r>
      <w:r w:rsidR="009B125B">
        <w:rPr>
          <w:rFonts w:ascii="Helvetica" w:hAnsi="Helvetica" w:cstheme="minorHAnsi"/>
          <w:b/>
          <w:bCs/>
          <w:i w:val="0"/>
          <w:iCs/>
          <w:sz w:val="22"/>
          <w:szCs w:val="22"/>
        </w:rPr>
        <w:t>omography</w:t>
      </w:r>
    </w:p>
    <w:p w14:paraId="0C6AE9D1" w14:textId="2F9E74EC" w:rsidR="009B125B" w:rsidRPr="009B125B" w:rsidRDefault="009B125B" w:rsidP="009B1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ko-KR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LAB MEDIA</w:t>
      </w:r>
      <w:r w:rsidR="0030490B">
        <w:rPr>
          <w:rFonts w:ascii="Helvetica" w:hAnsi="Helvetica" w:cstheme="minorHAnsi"/>
          <w:i w:val="0"/>
          <w:iCs/>
          <w:sz w:val="22"/>
          <w:szCs w:val="22"/>
        </w:rPr>
        <w:t>: labmedia_1</w:t>
      </w:r>
    </w:p>
    <w:p w14:paraId="3082F1CC" w14:textId="77777777" w:rsidR="00B94D48" w:rsidRDefault="00B94D48" w:rsidP="00BE266A">
      <w:pPr>
        <w:rPr>
          <w:rFonts w:ascii="Helvetica" w:hAnsi="Helvetica" w:cstheme="minorHAnsi"/>
          <w:b/>
          <w:sz w:val="22"/>
          <w:szCs w:val="22"/>
        </w:rPr>
      </w:pPr>
    </w:p>
    <w:p w14:paraId="7EEBCBF4" w14:textId="3C66D430" w:rsidR="00BE266A" w:rsidRDefault="00B94D48" w:rsidP="00B94D48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B94D48">
        <w:rPr>
          <w:rFonts w:ascii="Helvetica" w:hAnsi="Helvetica" w:cstheme="minorHAnsi"/>
          <w:b/>
          <w:bCs/>
          <w:sz w:val="22"/>
          <w:szCs w:val="22"/>
        </w:rPr>
        <w:t>Transcranial Direct Current Stimulation (</w:t>
      </w:r>
      <w:proofErr w:type="spellStart"/>
      <w:r w:rsidRPr="00B94D48">
        <w:rPr>
          <w:rFonts w:ascii="Helvetica" w:hAnsi="Helvetica" w:cstheme="minorHAnsi"/>
          <w:b/>
          <w:bCs/>
          <w:sz w:val="22"/>
          <w:szCs w:val="22"/>
        </w:rPr>
        <w:t>tDCS</w:t>
      </w:r>
      <w:proofErr w:type="spellEnd"/>
      <w:r w:rsidRPr="00B94D48">
        <w:rPr>
          <w:rFonts w:ascii="Helvetica" w:hAnsi="Helvetica" w:cstheme="minorHAnsi"/>
          <w:b/>
          <w:bCs/>
          <w:sz w:val="22"/>
          <w:szCs w:val="22"/>
        </w:rPr>
        <w:t>) Application</w:t>
      </w:r>
    </w:p>
    <w:p w14:paraId="4FE715CB" w14:textId="77777777" w:rsidR="00B94D48" w:rsidRPr="00B94D48" w:rsidRDefault="00B94D48" w:rsidP="00B94D48">
      <w:pPr>
        <w:pStyle w:val="ListParagraph"/>
        <w:ind w:left="360"/>
        <w:rPr>
          <w:rFonts w:ascii="Helvetica" w:hAnsi="Helvetica" w:cstheme="minorHAnsi"/>
          <w:b/>
          <w:bCs/>
          <w:sz w:val="22"/>
          <w:szCs w:val="22"/>
        </w:rPr>
      </w:pPr>
    </w:p>
    <w:p w14:paraId="2F006E8A" w14:textId="73C43E11" w:rsidR="00BE266A" w:rsidRDefault="00BE266A" w:rsidP="00C3183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Within a week after the baseline assessment,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seat the Participant in a chair in the exam room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and set the parameters of the </w:t>
      </w:r>
      <w:proofErr w:type="spellStart"/>
      <w:r w:rsidR="00B94D48">
        <w:rPr>
          <w:rFonts w:ascii="Helvetica" w:hAnsi="Helvetica" w:cstheme="minorHAnsi"/>
          <w:sz w:val="22"/>
          <w:szCs w:val="22"/>
          <w:lang w:eastAsia="ko-KR"/>
        </w:rPr>
        <w:t>tDCS</w:t>
      </w:r>
      <w:proofErr w:type="spellEnd"/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device </w:t>
      </w:r>
      <w:r w:rsidR="0030490B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[2]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to </w:t>
      </w:r>
      <w:r w:rsidR="0030490B">
        <w:rPr>
          <w:rFonts w:ascii="Helvetica" w:hAnsi="Helvetica" w:cstheme="minorHAnsi"/>
          <w:sz w:val="22"/>
          <w:szCs w:val="22"/>
          <w:lang w:eastAsia="ko-KR"/>
        </w:rPr>
        <w:t xml:space="preserve">ramp up to 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2 </w:t>
      </w:r>
      <w:r w:rsidR="00B94D48" w:rsidRPr="00CB767F">
        <w:rPr>
          <w:rFonts w:ascii="Helvetica" w:hAnsi="Helvetica" w:cstheme="minorHAnsi"/>
          <w:sz w:val="22"/>
          <w:szCs w:val="22"/>
          <w:lang w:eastAsia="ko-KR"/>
        </w:rPr>
        <w:t xml:space="preserve">milliamps </w:t>
      </w:r>
      <w:r w:rsidR="0030490B">
        <w:rPr>
          <w:rFonts w:ascii="Helvetica" w:hAnsi="Helvetica" w:cstheme="minorHAnsi"/>
          <w:sz w:val="22"/>
          <w:szCs w:val="22"/>
          <w:lang w:eastAsia="ko-KR"/>
        </w:rPr>
        <w:t>over 30 seconds and to remain at this voltage for 29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minutes</w:t>
      </w:r>
      <w:r w:rsidR="0030490B">
        <w:rPr>
          <w:rFonts w:ascii="Helvetica" w:hAnsi="Helvetica" w:cstheme="minorHAnsi"/>
          <w:sz w:val="22"/>
          <w:szCs w:val="22"/>
          <w:lang w:eastAsia="ko-KR"/>
        </w:rPr>
        <w:t xml:space="preserve"> before returning to 0 milliamps over the last 30 seconds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D23064">
        <w:rPr>
          <w:rFonts w:ascii="Helvetica" w:hAnsi="Helvetica" w:cstheme="minorHAnsi"/>
          <w:bCs/>
          <w:sz w:val="22"/>
          <w:szCs w:val="22"/>
          <w:lang w:eastAsia="ko-KR"/>
        </w:rPr>
        <w:t xml:space="preserve">. </w:t>
      </w:r>
    </w:p>
    <w:p w14:paraId="4DEB0B8A" w14:textId="77777777" w:rsidR="00B94D48" w:rsidRDefault="00B94D48" w:rsidP="00B94D4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B45CE19" w14:textId="6807F4E1" w:rsidR="00B94D48" w:rsidRDefault="00B94D48" w:rsidP="00B94D4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gesturing and Participant sitting in chair</w:t>
      </w:r>
      <w:r w:rsidR="00C853AB" w:rsidRPr="00C853A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0D0B9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65A0E73" w14:textId="3A68AC08" w:rsidR="00B94D48" w:rsidRDefault="00B94D48" w:rsidP="00B94D4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at </w:t>
      </w:r>
      <w:proofErr w:type="spellStart"/>
      <w:r w:rsidR="006C7C8A">
        <w:rPr>
          <w:rFonts w:ascii="Helvetica" w:hAnsi="Helvetica" w:cstheme="minorHAnsi"/>
          <w:sz w:val="22"/>
          <w:szCs w:val="22"/>
        </w:rPr>
        <w:t>tDCS</w:t>
      </w:r>
      <w:proofErr w:type="spellEnd"/>
      <w:r w:rsidR="006C7C8A">
        <w:rPr>
          <w:rFonts w:ascii="Helvetica" w:hAnsi="Helvetica" w:cstheme="minorHAnsi"/>
          <w:sz w:val="22"/>
          <w:szCs w:val="22"/>
        </w:rPr>
        <w:t xml:space="preserve"> device</w:t>
      </w:r>
      <w:r>
        <w:rPr>
          <w:rFonts w:ascii="Helvetica" w:hAnsi="Helvetica" w:cstheme="minorHAnsi"/>
          <w:sz w:val="22"/>
          <w:szCs w:val="22"/>
        </w:rPr>
        <w:t xml:space="preserve">, setting </w:t>
      </w:r>
      <w:r w:rsidR="006C7C8A">
        <w:rPr>
          <w:rFonts w:ascii="Helvetica" w:hAnsi="Helvetica" w:cstheme="minorHAnsi"/>
          <w:sz w:val="22"/>
          <w:szCs w:val="22"/>
        </w:rPr>
        <w:t>parameters</w:t>
      </w:r>
      <w:r w:rsidR="00C853AB" w:rsidRPr="00C853A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0D0B9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1C92539F" w14:textId="7062A48D" w:rsidR="0030490B" w:rsidRDefault="0030490B" w:rsidP="0030490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screenshot_1: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Current (mA), Duration (min) and Ramping time (sec) sections of image when mentioned </w:t>
      </w:r>
    </w:p>
    <w:p w14:paraId="668A86C1" w14:textId="31B90E37" w:rsidR="00B94D48" w:rsidRDefault="00B94D48" w:rsidP="00B94D4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76FCF32" w14:textId="134FAF5C" w:rsidR="00716E99" w:rsidRDefault="00716E99" w:rsidP="00716E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bCs/>
          <w:sz w:val="22"/>
          <w:szCs w:val="22"/>
          <w:lang w:eastAsia="ko-KR"/>
        </w:rPr>
        <w:t xml:space="preserve">Place a headcap constructed in accordance with the International 10-20 system on the Participant's head </w:t>
      </w:r>
      <w:r>
        <w:rPr>
          <w:rFonts w:ascii="Helvetica" w:hAnsi="Helvetica" w:cstheme="minorHAnsi"/>
          <w:b/>
          <w:sz w:val="22"/>
          <w:szCs w:val="22"/>
          <w:lang w:eastAsia="ko-KR"/>
        </w:rPr>
        <w:t xml:space="preserve">[1] </w:t>
      </w:r>
      <w:r>
        <w:rPr>
          <w:rFonts w:ascii="Helvetica" w:hAnsi="Helvetica" w:cstheme="minorHAnsi"/>
          <w:bCs/>
          <w:sz w:val="22"/>
          <w:szCs w:val="22"/>
          <w:lang w:eastAsia="ko-KR"/>
        </w:rPr>
        <w:t xml:space="preserve">and mark </w:t>
      </w:r>
      <w:r w:rsidRPr="00F651F6">
        <w:rPr>
          <w:rFonts w:ascii="Helvetica" w:hAnsi="Helvetica" w:cstheme="minorHAnsi"/>
          <w:bCs/>
          <w:sz w:val="22"/>
          <w:szCs w:val="22"/>
          <w:lang w:eastAsia="ko-KR"/>
        </w:rPr>
        <w:t xml:space="preserve">the left dorsolateral prefrontal cortex </w:t>
      </w:r>
      <w:r>
        <w:rPr>
          <w:rFonts w:ascii="Helvetica" w:hAnsi="Helvetica" w:cstheme="minorHAnsi"/>
          <w:bCs/>
          <w:sz w:val="22"/>
          <w:szCs w:val="22"/>
          <w:lang w:eastAsia="ko-KR"/>
        </w:rPr>
        <w:t xml:space="preserve">at F3 and the right dorsolateral prefrontal cortex at F4 </w:t>
      </w:r>
      <w:r w:rsidRPr="00A23747"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2</w:t>
      </w:r>
      <w:r w:rsidRPr="0035120A"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bCs/>
          <w:sz w:val="22"/>
          <w:szCs w:val="22"/>
          <w:lang w:eastAsia="ko-KR"/>
        </w:rPr>
        <w:t>.</w:t>
      </w:r>
      <w:r w:rsidR="00E14129">
        <w:rPr>
          <w:rFonts w:ascii="Helvetica" w:hAnsi="Helvetica" w:cstheme="minorHAnsi"/>
          <w:bCs/>
          <w:sz w:val="22"/>
          <w:szCs w:val="22"/>
          <w:lang w:eastAsia="ko-KR"/>
        </w:rPr>
        <w:t xml:space="preserve"> </w:t>
      </w:r>
    </w:p>
    <w:p w14:paraId="676C70ED" w14:textId="77777777" w:rsidR="00716E99" w:rsidRDefault="00716E99" w:rsidP="00716E99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4635240A" w14:textId="77777777" w:rsidR="00716E99" w:rsidRDefault="00716E99" w:rsidP="00716E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Talent placing a headcap onto Participant's head 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7FB47BB4" w14:textId="7A4A3F3C" w:rsidR="00716E99" w:rsidRPr="000D0B9E" w:rsidRDefault="00716E99" w:rsidP="00716E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marking the left and/and or right DLPFC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716CB70D" w14:textId="77777777" w:rsidR="000D0B9E" w:rsidRDefault="000D0B9E" w:rsidP="000D0B9E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38536FD0" w14:textId="3FBF7656" w:rsidR="000D0B9E" w:rsidRPr="000D0B9E" w:rsidRDefault="000D0B9E" w:rsidP="000D0B9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After removing the headcap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>,</w:t>
      </w:r>
      <w:r w:rsidRPr="000D0B9E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>p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lace two sponge electrodes in the rubber holders of the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tDCS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headband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2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s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oak </w:t>
      </w:r>
      <w:r>
        <w:rPr>
          <w:rFonts w:ascii="Helvetica" w:hAnsi="Helvetica" w:cstheme="minorHAnsi"/>
          <w:sz w:val="22"/>
          <w:szCs w:val="22"/>
          <w:lang w:eastAsia="ko-KR"/>
        </w:rPr>
        <w:t>the electrodes w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>ith saline solution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3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5EF2DF5" w14:textId="77777777" w:rsidR="000D0B9E" w:rsidRPr="000D0B9E" w:rsidRDefault="000D0B9E" w:rsidP="000D0B9E">
      <w:pPr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59F0FBD2" w14:textId="2D3D5ECD" w:rsidR="00B94D48" w:rsidRPr="000D0B9E" w:rsidRDefault="00E14129" w:rsidP="000D0B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E14129">
        <w:rPr>
          <w:rFonts w:ascii="Helvetica" w:hAnsi="Helvetica" w:cstheme="minorHAnsi"/>
          <w:sz w:val="22"/>
          <w:szCs w:val="22"/>
          <w:lang w:eastAsia="ko-KR"/>
        </w:rPr>
        <w:t xml:space="preserve">Talent </w:t>
      </w:r>
      <w:r>
        <w:rPr>
          <w:rFonts w:ascii="Helvetica" w:hAnsi="Helvetica" w:cstheme="minorHAnsi"/>
          <w:sz w:val="22"/>
          <w:szCs w:val="22"/>
          <w:lang w:eastAsia="ko-KR"/>
        </w:rPr>
        <w:t>removing a headcap from Participant’s head</w:t>
      </w:r>
      <w:r w:rsidRPr="00E1412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81131C6" w14:textId="419D1152" w:rsidR="00B94D48" w:rsidRPr="000D0B9E" w:rsidRDefault="00B94D48" w:rsidP="00B94D4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putting electrodes into headband</w:t>
      </w:r>
      <w:r w:rsidR="003D5CAE">
        <w:rPr>
          <w:rFonts w:ascii="Helvetica" w:hAnsi="Helvetica" w:cstheme="minorHAnsi"/>
          <w:sz w:val="22"/>
          <w:szCs w:val="22"/>
        </w:rPr>
        <w:t xml:space="preserve"> </w:t>
      </w:r>
      <w:r w:rsidR="003D5CA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1AE5C78" w14:textId="375BE723" w:rsidR="000D0B9E" w:rsidRPr="000D0B9E" w:rsidRDefault="000D0B9E" w:rsidP="000D0B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Electrode(s) being soaked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02CDC60" w14:textId="77777777" w:rsidR="000D0B9E" w:rsidRPr="000D0B9E" w:rsidRDefault="000D0B9E" w:rsidP="000D0B9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40EF28A" w14:textId="3D86A7DD" w:rsidR="000D0B9E" w:rsidRPr="000D0B9E" w:rsidRDefault="000D0B9E" w:rsidP="000D0B9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R</w:t>
      </w:r>
      <w:r>
        <w:rPr>
          <w:rFonts w:ascii="Helvetica" w:hAnsi="Helvetica" w:cstheme="minorHAnsi"/>
          <w:sz w:val="22"/>
          <w:szCs w:val="22"/>
          <w:lang w:eastAsia="ko-KR"/>
        </w:rPr>
        <w:t>emove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 any makeup, dirt, or sweat </w:t>
      </w:r>
      <w:r>
        <w:rPr>
          <w:rFonts w:ascii="Helvetica" w:hAnsi="Helvetica" w:cstheme="minorHAnsi"/>
          <w:sz w:val="22"/>
          <w:szCs w:val="22"/>
          <w:lang w:eastAsia="ko-KR"/>
        </w:rPr>
        <w:t>from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 the </w:t>
      </w:r>
      <w:r>
        <w:rPr>
          <w:rFonts w:ascii="Helvetica" w:hAnsi="Helvetica" w:cstheme="minorHAnsi"/>
          <w:sz w:val="22"/>
          <w:szCs w:val="22"/>
          <w:lang w:eastAsia="ko-KR"/>
        </w:rPr>
        <w:t>scalp</w:t>
      </w:r>
      <w:r w:rsidRPr="00B94D48">
        <w:rPr>
          <w:rFonts w:ascii="Helvetica" w:hAnsi="Helvetica" w:cstheme="minorHAnsi"/>
          <w:sz w:val="22"/>
          <w:szCs w:val="22"/>
          <w:lang w:eastAsia="ko-KR"/>
        </w:rPr>
        <w:t xml:space="preserve"> where the electrodes will be applied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1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ko-KR"/>
        </w:rPr>
        <w:t>place a</w:t>
      </w:r>
      <w:r>
        <w:rPr>
          <w:rFonts w:ascii="Helvetica" w:eastAsia="Times New Roman" w:hAnsi="Helvetica" w:cstheme="minorHAnsi"/>
          <w:sz w:val="22"/>
          <w:szCs w:val="22"/>
          <w:lang w:eastAsia="ko-KR"/>
        </w:rPr>
        <w:t xml:space="preserve"> 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 xml:space="preserve">headband on the </w:t>
      </w:r>
      <w:r>
        <w:rPr>
          <w:rFonts w:ascii="Helvetica" w:hAnsi="Helvetica" w:cstheme="minorHAnsi"/>
          <w:sz w:val="22"/>
          <w:szCs w:val="22"/>
          <w:lang w:eastAsia="ko-KR"/>
        </w:rPr>
        <w:t>P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 xml:space="preserve">articipant's head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with the anodal electrode over F3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[2] </w:t>
      </w:r>
      <w:r>
        <w:rPr>
          <w:rFonts w:ascii="Helvetica" w:hAnsi="Helvetica" w:cstheme="minorHAnsi"/>
          <w:sz w:val="22"/>
          <w:szCs w:val="22"/>
          <w:lang w:eastAsia="ko-KR"/>
        </w:rPr>
        <w:t>and the cathodal electrode over F4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6325B529" w14:textId="77777777" w:rsidR="000D0B9E" w:rsidRDefault="000D0B9E" w:rsidP="000D0B9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EBDF71" w14:textId="295D8DDC" w:rsidR="0035120A" w:rsidRPr="000D0B9E" w:rsidRDefault="000D0B9E" w:rsidP="000D0B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Scalp being wiped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D33AE44" w14:textId="2BD8D129" w:rsidR="00A23747" w:rsidRDefault="009D2155" w:rsidP="00A237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Head band being placed/shot of anodal electrode over F3</w:t>
      </w:r>
      <w:r w:rsidR="003D5CA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3D5CA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1E8E179D" w14:textId="31355E01" w:rsidR="009D2155" w:rsidRDefault="009D2155" w:rsidP="00A237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Shot of cathodal electrode over F4</w:t>
      </w:r>
      <w:r w:rsidR="003D5CA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3D5CA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216910C5" w14:textId="7BA9257F" w:rsidR="00A23747" w:rsidRPr="00B94D48" w:rsidRDefault="00A23747" w:rsidP="0035120A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260AD3DD" w14:textId="2C6F323E" w:rsidR="00BE266A" w:rsidRPr="00241E6F" w:rsidRDefault="000D0B9E" w:rsidP="00241E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Then use</w:t>
      </w:r>
      <w:r w:rsidR="00B94D48">
        <w:rPr>
          <w:rFonts w:ascii="Helvetica" w:hAnsi="Helvetica" w:cstheme="minorHAnsi"/>
          <w:sz w:val="22"/>
          <w:szCs w:val="22"/>
          <w:lang w:eastAsia="ko-KR"/>
        </w:rPr>
        <w:t xml:space="preserve"> the cable to connect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 xml:space="preserve"> the electrodes to the </w:t>
      </w:r>
      <w:proofErr w:type="spellStart"/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>tDCS</w:t>
      </w:r>
      <w:proofErr w:type="spellEnd"/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 xml:space="preserve"> device </w:t>
      </w:r>
      <w:r w:rsidR="00B94D48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 xml:space="preserve">, </w:t>
      </w:r>
      <w:r w:rsidR="00BE266A" w:rsidRPr="00B94D48">
        <w:rPr>
          <w:rFonts w:ascii="Helvetica" w:hAnsi="Helvetica" w:cstheme="minorHAnsi"/>
          <w:sz w:val="22"/>
          <w:szCs w:val="22"/>
          <w:lang w:eastAsia="ko-KR"/>
        </w:rPr>
        <w:t>turn on the device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>, and a</w:t>
      </w:r>
      <w:r w:rsidR="00241E6F" w:rsidRPr="00C31832">
        <w:rPr>
          <w:rFonts w:ascii="Helvetica" w:hAnsi="Helvetica" w:cstheme="minorHAnsi"/>
          <w:sz w:val="22"/>
          <w:szCs w:val="22"/>
          <w:lang w:eastAsia="ko-KR"/>
        </w:rPr>
        <w:t xml:space="preserve">sk the participant to report any adverse effects during or after the </w:t>
      </w:r>
      <w:proofErr w:type="spellStart"/>
      <w:r w:rsidR="00241E6F" w:rsidRPr="00C31832">
        <w:rPr>
          <w:rFonts w:ascii="Helvetica" w:hAnsi="Helvetica" w:cstheme="minorHAnsi"/>
          <w:sz w:val="22"/>
          <w:szCs w:val="22"/>
          <w:lang w:eastAsia="ko-KR"/>
        </w:rPr>
        <w:t>tDCS</w:t>
      </w:r>
      <w:proofErr w:type="spellEnd"/>
      <w:r w:rsidR="00241E6F" w:rsidRPr="00C31832">
        <w:rPr>
          <w:rFonts w:ascii="Helvetica" w:hAnsi="Helvetica" w:cstheme="minorHAnsi"/>
          <w:sz w:val="22"/>
          <w:szCs w:val="22"/>
          <w:lang w:eastAsia="ko-KR"/>
        </w:rPr>
        <w:t xml:space="preserve"> session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241E6F"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="00241E6F" w:rsidRP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AC6B4D1" w14:textId="77777777" w:rsidR="00C31832" w:rsidRDefault="00C31832" w:rsidP="00C31832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67B45D20" w14:textId="45D1ADD2" w:rsidR="00C31832" w:rsidRDefault="00C31832" w:rsidP="00C318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connecting electrodes to device</w:t>
      </w:r>
      <w:r w:rsidR="003D5CAE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631A7274" w14:textId="3254DD3C" w:rsidR="00C31832" w:rsidRPr="00241E6F" w:rsidRDefault="00C31832" w:rsidP="00241E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turning on devic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>e</w:t>
      </w:r>
      <w:r w:rsidR="00C853AB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351A2063" w14:textId="073A2178" w:rsidR="00C31832" w:rsidRDefault="00C31832" w:rsidP="00BE26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asking Participant to report adverse effects</w:t>
      </w:r>
      <w:r w:rsidR="00C853AB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6C0C7B5C" w14:textId="77777777" w:rsidR="00C31832" w:rsidRDefault="00C31832" w:rsidP="00C31832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09386822" w14:textId="16C1175C" w:rsidR="00BE266A" w:rsidRDefault="00BE266A" w:rsidP="00C3183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lastRenderedPageBreak/>
        <w:t>At the end of the 30</w:t>
      </w:r>
      <w:r w:rsidR="000D0B9E">
        <w:rPr>
          <w:rFonts w:ascii="Helvetica" w:hAnsi="Helvetica" w:cstheme="minorHAnsi"/>
          <w:sz w:val="22"/>
          <w:szCs w:val="22"/>
          <w:lang w:eastAsia="ko-KR"/>
        </w:rPr>
        <w:t>-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minute stimulation, turn off the device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and remove the electrodes from the 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>P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articipant</w:t>
      </w:r>
      <w:r w:rsidR="0035120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 w:rsidRPr="00C31832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F825F05" w14:textId="77777777" w:rsidR="00C31832" w:rsidRDefault="00C31832" w:rsidP="00C31832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BF9A4E2" w14:textId="4112F2C1" w:rsidR="00C31832" w:rsidRDefault="00C31832" w:rsidP="00C318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turning off device</w:t>
      </w:r>
    </w:p>
    <w:p w14:paraId="7FDD6AB1" w14:textId="6AB01752" w:rsidR="00C31832" w:rsidRPr="00C31832" w:rsidRDefault="00C31832" w:rsidP="00C853A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sz w:val="22"/>
          <w:szCs w:val="22"/>
          <w:lang w:eastAsia="ko-KR"/>
        </w:rPr>
        <w:t xml:space="preserve">Talent removing electrodes </w:t>
      </w:r>
      <w:r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Administer 12 </w:t>
      </w:r>
      <w:proofErr w:type="spellStart"/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tDCS</w:t>
      </w:r>
      <w:proofErr w:type="spellEnd"/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sessions (3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x/</w:t>
      </w:r>
      <w:r w:rsidR="00BE266A" w:rsidRP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w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k/4wks)</w:t>
      </w:r>
      <w:r w:rsidR="00C853AB" w:rsidRPr="003D5C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49320655" w14:textId="77777777" w:rsidR="00C31832" w:rsidRPr="00C31832" w:rsidRDefault="00C31832" w:rsidP="00C853AB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5DB29E4C" w14:textId="522AF14A" w:rsidR="00BE266A" w:rsidRPr="00C31832" w:rsidRDefault="00BE266A" w:rsidP="00C853AB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>Follow-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>U</w:t>
      </w: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 xml:space="preserve">p 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>A</w:t>
      </w:r>
      <w:r w:rsidRPr="00C31832">
        <w:rPr>
          <w:rFonts w:ascii="Helvetica" w:hAnsi="Helvetica" w:cstheme="minorHAnsi"/>
          <w:b/>
          <w:sz w:val="22"/>
          <w:szCs w:val="22"/>
          <w:lang w:eastAsia="ko-KR"/>
        </w:rPr>
        <w:t>ssessment</w:t>
      </w:r>
      <w:r w:rsidR="00C31832">
        <w:rPr>
          <w:rFonts w:ascii="Helvetica" w:hAnsi="Helvetica" w:cstheme="minorHAnsi"/>
          <w:b/>
          <w:sz w:val="22"/>
          <w:szCs w:val="22"/>
          <w:lang w:eastAsia="ko-KR"/>
        </w:rPr>
        <w:t xml:space="preserve"> and Data Analysis</w:t>
      </w:r>
    </w:p>
    <w:p w14:paraId="35350250" w14:textId="77777777" w:rsidR="00C31832" w:rsidRPr="00C31832" w:rsidRDefault="00C31832" w:rsidP="00C31832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75490427" w14:textId="540DA965" w:rsidR="00C31832" w:rsidRDefault="00C31832" w:rsidP="00C3183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Within a week after the last session, administer the same questionnaires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acquire a post-treatment FDG-PET scan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B28685A" w14:textId="77777777" w:rsidR="00C31832" w:rsidRDefault="00C31832" w:rsidP="00C31832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2F86739A" w14:textId="4D354263" w:rsidR="00C31832" w:rsidRDefault="00C31832" w:rsidP="00C318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WIDE: Talent giving Participant questionnaires</w:t>
      </w:r>
    </w:p>
    <w:p w14:paraId="0F40B832" w14:textId="762BE4C0" w:rsidR="00C31832" w:rsidRDefault="00C31832" w:rsidP="00C318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at PET-CT, acquiring image, with monitor visible in frame</w:t>
      </w:r>
    </w:p>
    <w:p w14:paraId="0CF3A1D3" w14:textId="77777777" w:rsidR="00C31832" w:rsidRDefault="00C31832" w:rsidP="00C31832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5913DA4D" w14:textId="268BE094" w:rsidR="00BE266A" w:rsidRDefault="009F7EF3" w:rsidP="00C3183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For 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>preprocessing of</w:t>
      </w:r>
      <w:r w:rsidR="0035120A">
        <w:rPr>
          <w:rFonts w:ascii="Helvetica" w:hAnsi="Helvetica" w:cstheme="minorHAnsi"/>
          <w:sz w:val="22"/>
          <w:szCs w:val="22"/>
          <w:lang w:eastAsia="ko-KR"/>
        </w:rPr>
        <w:t xml:space="preserve"> the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>imaging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data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E54606" w:rsidRPr="0035120A">
        <w:rPr>
          <w:rFonts w:ascii="Helvetica" w:hAnsi="Helvetica" w:cstheme="minorHAnsi"/>
          <w:b/>
          <w:sz w:val="22"/>
          <w:szCs w:val="22"/>
          <w:lang w:eastAsia="ko-KR"/>
        </w:rPr>
        <w:t>[1]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, use an </w:t>
      </w:r>
      <w:r w:rsidR="00BE266A" w:rsidRPr="006F25B1">
        <w:rPr>
          <w:rFonts w:ascii="Helvetica" w:hAnsi="Helvetica" w:cstheme="minorHAnsi"/>
          <w:sz w:val="22"/>
          <w:szCs w:val="22"/>
        </w:rPr>
        <w:t xml:space="preserve">appropriate software package to </w:t>
      </w:r>
      <w:r w:rsidR="00C31832">
        <w:rPr>
          <w:rFonts w:ascii="Helvetica" w:hAnsi="Helvetica" w:cstheme="minorHAnsi"/>
          <w:sz w:val="22"/>
          <w:szCs w:val="22"/>
        </w:rPr>
        <w:t>co</w:t>
      </w:r>
      <w:r>
        <w:rPr>
          <w:rFonts w:ascii="Helvetica" w:hAnsi="Helvetica" w:cstheme="minorHAnsi"/>
          <w:sz w:val="22"/>
          <w:szCs w:val="22"/>
        </w:rPr>
        <w:t>n</w:t>
      </w:r>
      <w:r w:rsidR="00C31832">
        <w:rPr>
          <w:rFonts w:ascii="Helvetica" w:hAnsi="Helvetica" w:cstheme="minorHAnsi"/>
          <w:sz w:val="22"/>
          <w:szCs w:val="22"/>
        </w:rPr>
        <w:t>vert the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E266A" w:rsidRPr="006F25B1">
        <w:rPr>
          <w:rFonts w:ascii="Helvetica" w:hAnsi="Helvetica" w:cstheme="minorHAnsi"/>
          <w:sz w:val="22"/>
          <w:szCs w:val="22"/>
          <w:lang w:eastAsia="ko-KR"/>
        </w:rPr>
        <w:t>DICOM files to NIFTI files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E54606" w:rsidRPr="0035120A">
        <w:rPr>
          <w:rFonts w:ascii="Helvetica" w:hAnsi="Helvetica" w:cstheme="minorHAnsi"/>
          <w:b/>
          <w:sz w:val="22"/>
          <w:szCs w:val="22"/>
          <w:lang w:eastAsia="ko-KR"/>
        </w:rPr>
        <w:t>[2]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 xml:space="preserve"> and s</w:t>
      </w:r>
      <w:r w:rsidR="00E54606" w:rsidRPr="00C31832">
        <w:rPr>
          <w:rFonts w:ascii="Helvetica" w:hAnsi="Helvetica" w:cstheme="minorHAnsi"/>
          <w:sz w:val="22"/>
          <w:szCs w:val="22"/>
          <w:lang w:eastAsia="ko-KR"/>
        </w:rPr>
        <w:t xml:space="preserve">patially normalize all 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 xml:space="preserve">of the </w:t>
      </w:r>
      <w:r w:rsidR="00E54606" w:rsidRPr="00C31832">
        <w:rPr>
          <w:rFonts w:ascii="Helvetica" w:hAnsi="Helvetica" w:cstheme="minorHAnsi"/>
          <w:sz w:val="22"/>
          <w:szCs w:val="22"/>
          <w:lang w:eastAsia="ko-KR"/>
        </w:rPr>
        <w:t>PET images to the standard PET template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E54606" w:rsidRPr="0035120A">
        <w:rPr>
          <w:rFonts w:ascii="Helvetica" w:hAnsi="Helvetica" w:cstheme="minorHAnsi"/>
          <w:b/>
          <w:sz w:val="22"/>
          <w:szCs w:val="22"/>
          <w:lang w:eastAsia="ko-KR"/>
        </w:rPr>
        <w:t>[3]</w:t>
      </w:r>
      <w:r w:rsidR="00E54606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F88C550" w14:textId="77777777" w:rsidR="00C31832" w:rsidRDefault="00C31832" w:rsidP="00C31832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7B4109A7" w14:textId="4EBBF69E" w:rsidR="00C31832" w:rsidRDefault="00C31832" w:rsidP="00C3183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at computer, opening software, with monitor visible in frame</w:t>
      </w:r>
    </w:p>
    <w:p w14:paraId="7EA0DE84" w14:textId="0EF7A757" w:rsidR="00C31832" w:rsidRDefault="00C31832" w:rsidP="00BE26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 xml:space="preserve">screenshot_2 </w:t>
      </w:r>
      <w:r w:rsidR="00241E6F" w:rsidRPr="00241E6F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Video Editor: can speed up</w:t>
      </w:r>
      <w:r w:rsidR="00572C6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or shorten </w:t>
      </w:r>
    </w:p>
    <w:p w14:paraId="2C205B3B" w14:textId="245C3D31" w:rsidR="00E54606" w:rsidRPr="00E54606" w:rsidRDefault="00E54606" w:rsidP="00E5460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>screenshot_3</w:t>
      </w:r>
      <w:r w:rsidR="00241E6F" w:rsidRPr="00241E6F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Video Editor: can speed up</w:t>
      </w:r>
      <w:r w:rsidR="00572C6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or shorten </w:t>
      </w:r>
    </w:p>
    <w:p w14:paraId="27FC2DF7" w14:textId="77777777" w:rsidR="00C31832" w:rsidRPr="00572C61" w:rsidRDefault="00C31832" w:rsidP="00C31832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3F3D3AF" w14:textId="17DC115D" w:rsidR="00BE266A" w:rsidRPr="00241E6F" w:rsidRDefault="00241E6F" w:rsidP="00241E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After creating</w:t>
      </w:r>
      <w:r w:rsidR="00C31832" w:rsidRPr="00C31832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31832" w:rsidRPr="006F25B1">
        <w:rPr>
          <w:rFonts w:ascii="Helvetica" w:hAnsi="Helvetica" w:cstheme="minorHAnsi"/>
          <w:sz w:val="22"/>
          <w:szCs w:val="22"/>
          <w:lang w:eastAsia="ko-KR"/>
        </w:rPr>
        <w:t>binary masks for the left and right</w:t>
      </w:r>
      <w:r w:rsidR="00C31832">
        <w:rPr>
          <w:rFonts w:ascii="Helvetica" w:hAnsi="Helvetica" w:cstheme="minorHAnsi"/>
          <w:sz w:val="22"/>
          <w:szCs w:val="22"/>
          <w:lang w:eastAsia="ko-KR"/>
        </w:rPr>
        <w:t xml:space="preserve"> dorsolateral prefrontal cortices 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[</w:t>
      </w:r>
      <w:r w:rsidR="00E54606">
        <w:rPr>
          <w:rFonts w:ascii="Helvetica" w:hAnsi="Helvetica" w:cstheme="minorHAnsi"/>
          <w:b/>
          <w:bCs/>
          <w:sz w:val="22"/>
          <w:szCs w:val="22"/>
          <w:lang w:eastAsia="ko-KR"/>
        </w:rPr>
        <w:t>1</w:t>
      </w:r>
      <w:r w:rsidR="00C31832"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>,</w:t>
      </w:r>
      <w:r w:rsidRPr="00241E6F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use the masks to extract the </w:t>
      </w:r>
      <w:r w:rsidRPr="00A6028D">
        <w:rPr>
          <w:rFonts w:ascii="Helvetica" w:hAnsi="Helvetica"/>
          <w:sz w:val="22"/>
          <w:szCs w:val="22"/>
        </w:rPr>
        <w:t>regional cerebral metabolic rate of glucose</w:t>
      </w:r>
      <w:r w:rsidRPr="00BB7A32">
        <w:t xml:space="preserve"> </w:t>
      </w:r>
      <w:r w:rsidRPr="006F25B1">
        <w:rPr>
          <w:rFonts w:ascii="Helvetica" w:hAnsi="Helvetica" w:cstheme="minorHAnsi"/>
          <w:sz w:val="22"/>
          <w:szCs w:val="22"/>
          <w:lang w:eastAsia="ko-KR"/>
        </w:rPr>
        <w:t xml:space="preserve">of the left and right </w:t>
      </w:r>
      <w:r>
        <w:rPr>
          <w:rFonts w:ascii="Helvetica" w:hAnsi="Helvetica" w:cstheme="minorHAnsi" w:hint="eastAsia"/>
          <w:sz w:val="22"/>
          <w:szCs w:val="22"/>
          <w:lang w:eastAsia="ko-KR"/>
        </w:rPr>
        <w:t xml:space="preserve">dorsolateral prefrontal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cortices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</w:p>
    <w:p w14:paraId="023EAE55" w14:textId="747D13A3" w:rsidR="00C31832" w:rsidRDefault="00C31832" w:rsidP="0035120A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66DAA709" w14:textId="77777777" w:rsidR="00241E6F" w:rsidRDefault="00C31832" w:rsidP="00241E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>screenshot_4</w:t>
      </w:r>
    </w:p>
    <w:p w14:paraId="732F14CD" w14:textId="01A4588C" w:rsidR="00301E8C" w:rsidRPr="00241E6F" w:rsidRDefault="00A6028D" w:rsidP="00241E6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241E6F">
        <w:rPr>
          <w:rFonts w:ascii="Helvetica" w:hAnsi="Helvetica" w:cstheme="minorHAnsi"/>
          <w:sz w:val="22"/>
          <w:szCs w:val="22"/>
          <w:lang w:eastAsia="ko-KR"/>
        </w:rPr>
        <w:t xml:space="preserve">SCREEN: </w:t>
      </w:r>
      <w:r w:rsidR="00241E6F">
        <w:rPr>
          <w:rFonts w:ascii="Helvetica" w:hAnsi="Helvetica" w:cstheme="minorHAnsi"/>
          <w:sz w:val="22"/>
          <w:szCs w:val="22"/>
          <w:lang w:eastAsia="ko-KR"/>
        </w:rPr>
        <w:t>screenshot_5</w:t>
      </w:r>
      <w:r w:rsidR="00241E6F" w:rsidRPr="00241E6F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Video Editor: can speed up</w:t>
      </w:r>
      <w:r w:rsidR="00572C6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or shorten </w:t>
      </w:r>
    </w:p>
    <w:p w14:paraId="78E75847" w14:textId="77777777" w:rsidR="00A6028D" w:rsidRPr="00C17F90" w:rsidRDefault="00A6028D" w:rsidP="00C17F90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63A22777" w14:textId="4CFA5DBB" w:rsidR="00241E6F" w:rsidRDefault="00A6028D" w:rsidP="00241E6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alculate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asymmetry index of </w:t>
      </w:r>
      <w:r w:rsidR="00FD6A23">
        <w:rPr>
          <w:rFonts w:ascii="Helvetica" w:hAnsi="Helvetica" w:cstheme="minorHAnsi"/>
          <w:sz w:val="22"/>
          <w:szCs w:val="22"/>
        </w:rPr>
        <w:t xml:space="preserve">the </w:t>
      </w:r>
      <w:r w:rsidRPr="00A6028D">
        <w:rPr>
          <w:rFonts w:ascii="Helvetica" w:hAnsi="Helvetica"/>
          <w:sz w:val="22"/>
          <w:szCs w:val="22"/>
        </w:rPr>
        <w:t>regional cerebral metabolic rate of glucose</w:t>
      </w:r>
      <w:r w:rsidRPr="00BB7A32">
        <w:t xml:space="preserve">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in the </w:t>
      </w:r>
      <w:r>
        <w:rPr>
          <w:rFonts w:ascii="Helvetica" w:hAnsi="Helvetica" w:cstheme="minorHAnsi"/>
          <w:sz w:val="22"/>
          <w:szCs w:val="22"/>
          <w:lang w:eastAsia="ko-KR"/>
        </w:rPr>
        <w:t>dorsolateral prefrontal</w:t>
      </w:r>
      <w:r w:rsidRPr="00A6028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cortex</w:t>
      </w:r>
      <w:r w:rsidR="00BE266A" w:rsidRPr="00A6028D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ositive </w:t>
      </w:r>
      <w:r w:rsidRPr="00A6028D">
        <w:rPr>
          <w:rFonts w:ascii="Helvetica" w:hAnsi="Helvetica" w:cstheme="minorHAnsi"/>
          <w:sz w:val="22"/>
          <w:szCs w:val="22"/>
        </w:rPr>
        <w:t xml:space="preserve">index </w:t>
      </w:r>
      <w:r w:rsidR="00BE266A" w:rsidRPr="00A6028D">
        <w:rPr>
          <w:rFonts w:ascii="Helvetica" w:hAnsi="Helvetica" w:cstheme="minorHAnsi"/>
          <w:sz w:val="22"/>
          <w:szCs w:val="22"/>
        </w:rPr>
        <w:t xml:space="preserve">indicates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BE266A" w:rsidRPr="00A6028D">
        <w:rPr>
          <w:rFonts w:ascii="Helvetica" w:hAnsi="Helvetica" w:cstheme="minorHAnsi"/>
          <w:sz w:val="22"/>
          <w:szCs w:val="22"/>
        </w:rPr>
        <w:t>right-greater-than-left asymmetry of glucose metabolism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241E6F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BE266A" w:rsidRPr="00A6028D">
        <w:rPr>
          <w:rFonts w:ascii="Helvetica" w:hAnsi="Helvetica" w:cstheme="minorHAnsi"/>
          <w:sz w:val="22"/>
          <w:szCs w:val="22"/>
        </w:rPr>
        <w:t>.</w:t>
      </w:r>
    </w:p>
    <w:p w14:paraId="121BDEBC" w14:textId="77777777" w:rsidR="00241E6F" w:rsidRDefault="00241E6F" w:rsidP="00241E6F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14860FE1" w14:textId="4C784A0D" w:rsidR="00A6028D" w:rsidRPr="00FD6A23" w:rsidRDefault="00241E6F" w:rsidP="00FD6A2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241E6F">
        <w:rPr>
          <w:rFonts w:ascii="Helvetica" w:hAnsi="Helvetica" w:cstheme="minorHAnsi"/>
          <w:sz w:val="22"/>
          <w:szCs w:val="22"/>
          <w:lang w:eastAsia="ko-KR"/>
        </w:rPr>
        <w:t xml:space="preserve">BLACK TEXT WHITE BACKGROUND: </w:t>
      </w:r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Asymmetry index = [(right </w:t>
      </w:r>
      <w:proofErr w:type="spellStart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rCMRglu</w:t>
      </w:r>
      <w:proofErr w:type="spellEnd"/>
      <w:r w:rsidR="000D0B9E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-</w:t>
      </w:r>
      <w:r w:rsidR="000D0B9E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left </w:t>
      </w:r>
      <w:proofErr w:type="spellStart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rCMRglu</w:t>
      </w:r>
      <w:proofErr w:type="spellEnd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)</w:t>
      </w:r>
      <w:proofErr w:type="gramStart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/(</w:t>
      </w:r>
      <w:proofErr w:type="gramEnd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right </w:t>
      </w:r>
      <w:proofErr w:type="spellStart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rCMRglu</w:t>
      </w:r>
      <w:proofErr w:type="spellEnd"/>
      <w:r w:rsidR="000D0B9E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 w:rsidR="00410A51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+</w:t>
      </w:r>
      <w:r w:rsidR="000D0B9E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left </w:t>
      </w:r>
      <w:proofErr w:type="spellStart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rCMRglu</w:t>
      </w:r>
      <w:proofErr w:type="spellEnd"/>
      <w:r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/2)] x 100</w:t>
      </w:r>
      <w:r w:rsidR="00FD6A23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; </w:t>
      </w:r>
      <w:proofErr w:type="spellStart"/>
      <w:r w:rsidR="00FD6A23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>rCMRglu</w:t>
      </w:r>
      <w:proofErr w:type="spellEnd"/>
      <w:r w:rsidR="00FD6A23" w:rsidRPr="000D0B9E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= regional cerebral metabolic rate of glucose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35E4FA" w14:textId="1178D3AD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7E6E0F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92692">
        <w:rPr>
          <w:rFonts w:ascii="Helvetica" w:hAnsi="Helvetica" w:cs="Arial"/>
          <w:b/>
          <w:sz w:val="22"/>
          <w:szCs w:val="22"/>
        </w:rPr>
        <w:t xml:space="preserve">Representative Effects of </w:t>
      </w:r>
      <w:proofErr w:type="spellStart"/>
      <w:r w:rsidR="00892692">
        <w:rPr>
          <w:rFonts w:ascii="Helvetica" w:hAnsi="Helvetica" w:cs="Arial"/>
          <w:b/>
          <w:sz w:val="22"/>
          <w:szCs w:val="22"/>
        </w:rPr>
        <w:t>tDCS</w:t>
      </w:r>
      <w:proofErr w:type="spellEnd"/>
      <w:r w:rsidR="00892692">
        <w:rPr>
          <w:rFonts w:ascii="Helvetica" w:hAnsi="Helvetica" w:cs="Arial"/>
          <w:b/>
          <w:sz w:val="22"/>
          <w:szCs w:val="22"/>
        </w:rPr>
        <w:t xml:space="preserve"> on Gamer IAT and BSCS Scores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8099A29" w14:textId="5198D348" w:rsidR="00BE266A" w:rsidRDefault="00BE266A" w:rsidP="00BE266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In this representative analysis, a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total of 15 gamers and 10 non-gamers were recruited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17948AD" w14:textId="77777777" w:rsidR="00BE266A" w:rsidRDefault="00BE266A" w:rsidP="00BE266A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153A2F61" w14:textId="4393CA96" w:rsidR="00BE266A" w:rsidRDefault="00BE266A" w:rsidP="00BE266A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  <w:r w:rsidRPr="00FC21FB">
        <w:rPr>
          <w:rFonts w:ascii="Helvetica" w:hAnsi="Helvetica" w:cstheme="minorHAnsi"/>
          <w:sz w:val="22"/>
          <w:szCs w:val="22"/>
          <w:lang w:eastAsia="ko-KR"/>
        </w:rPr>
        <w:t>LAB MEDIA: Table 1</w:t>
      </w:r>
    </w:p>
    <w:p w14:paraId="6D539827" w14:textId="77777777" w:rsidR="00BE266A" w:rsidRPr="00BE266A" w:rsidRDefault="00BE266A" w:rsidP="00BE266A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45C44178" w14:textId="7A888A0B" w:rsidR="00BE266A" w:rsidRDefault="00147795" w:rsidP="00BE266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</w:t>
      </w:r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 xml:space="preserve">he </w:t>
      </w:r>
      <w:proofErr w:type="spellStart"/>
      <w:r w:rsidR="00BE266A" w:rsidRPr="00A6028D">
        <w:rPr>
          <w:rFonts w:ascii="Helvetica" w:hAnsi="Helvetica" w:cstheme="minorHAnsi"/>
          <w:sz w:val="22"/>
          <w:szCs w:val="22"/>
          <w:lang w:eastAsia="ko-KR"/>
        </w:rPr>
        <w:t>tDCS</w:t>
      </w:r>
      <w:proofErr w:type="spellEnd"/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 xml:space="preserve"> sessions successfully lowered the </w:t>
      </w:r>
      <w:r w:rsidR="00BE266A">
        <w:rPr>
          <w:rFonts w:ascii="Helvetica" w:hAnsi="Helvetica" w:cstheme="minorHAnsi"/>
          <w:sz w:val="22"/>
          <w:szCs w:val="22"/>
          <w:lang w:eastAsia="ko-KR"/>
        </w:rPr>
        <w:t>internet addiction test</w:t>
      </w:r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</w:t>
      </w:r>
      <w:r w:rsidR="00BE266A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E266A">
        <w:rPr>
          <w:rFonts w:ascii="Helvetica" w:hAnsi="Helvetica" w:cstheme="minorHAnsi"/>
          <w:sz w:val="22"/>
          <w:szCs w:val="22"/>
          <w:lang w:eastAsia="ko-KR"/>
        </w:rPr>
        <w:t xml:space="preserve"> and </w:t>
      </w:r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 xml:space="preserve">weekly hours spent playing games </w:t>
      </w:r>
      <w:r w:rsidR="00BE266A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 xml:space="preserve"> and improved the </w:t>
      </w:r>
      <w:r w:rsidR="00BE266A">
        <w:rPr>
          <w:rFonts w:ascii="Helvetica" w:hAnsi="Helvetica" w:cstheme="minorHAnsi"/>
          <w:sz w:val="22"/>
          <w:szCs w:val="22"/>
          <w:lang w:eastAsia="ko-KR"/>
        </w:rPr>
        <w:t>brief self-control scale</w:t>
      </w:r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</w:t>
      </w:r>
      <w:r w:rsidR="0035120A">
        <w:rPr>
          <w:rFonts w:ascii="Helvetica" w:hAnsi="Helvetica" w:cstheme="minorHAnsi"/>
          <w:sz w:val="22"/>
          <w:szCs w:val="22"/>
          <w:lang w:eastAsia="ko-KR"/>
        </w:rPr>
        <w:t xml:space="preserve">in gamers </w:t>
      </w:r>
      <w:r w:rsidR="00BE266A"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="00BE266A" w:rsidRPr="00BE266A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83F8E9C" w14:textId="77777777" w:rsidR="00BE266A" w:rsidRDefault="00BE266A" w:rsidP="00BE266A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359AE01F" w14:textId="553BB5B4" w:rsidR="00BE266A" w:rsidRDefault="00BE266A" w:rsidP="00BE26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Video Editor please emphasize internet addiction test data row</w:t>
      </w:r>
    </w:p>
    <w:p w14:paraId="6EB69251" w14:textId="3B434BE2" w:rsidR="00BE266A" w:rsidRDefault="00BE266A" w:rsidP="00BE26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Video Editor please weekly hours spent playing games row</w:t>
      </w:r>
    </w:p>
    <w:p w14:paraId="1FC2E675" w14:textId="67A79B17" w:rsidR="00BE266A" w:rsidRDefault="00BE266A" w:rsidP="00BE26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Video Editor please emphasize brief self-control scale</w:t>
      </w:r>
    </w:p>
    <w:p w14:paraId="30291D81" w14:textId="77777777" w:rsidR="00BE266A" w:rsidRPr="00BE266A" w:rsidRDefault="00BE266A" w:rsidP="00BE266A">
      <w:pPr>
        <w:pStyle w:val="ListParagraph"/>
        <w:ind w:left="360"/>
        <w:rPr>
          <w:rFonts w:ascii="Helvetica" w:hAnsi="Helvetica" w:cstheme="minorHAnsi"/>
          <w:sz w:val="22"/>
          <w:szCs w:val="22"/>
          <w:lang w:eastAsia="ko-KR"/>
        </w:rPr>
      </w:pPr>
    </w:p>
    <w:p w14:paraId="77D932BB" w14:textId="6321750E" w:rsidR="003A1600" w:rsidRDefault="00BE266A" w:rsidP="00BE266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A significant negative correlation was </w:t>
      </w:r>
      <w:r w:rsidR="0035120A">
        <w:rPr>
          <w:rFonts w:ascii="Helvetica" w:hAnsi="Helvetica" w:cstheme="minorHAnsi"/>
          <w:sz w:val="22"/>
          <w:szCs w:val="22"/>
          <w:lang w:eastAsia="ko-KR"/>
        </w:rPr>
        <w:t xml:space="preserve">also 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>found between</w:t>
      </w:r>
      <w:r w:rsidR="00406AF0">
        <w:rPr>
          <w:rFonts w:ascii="Helvetica" w:hAnsi="Helvetica" w:cstheme="minorHAnsi"/>
          <w:sz w:val="22"/>
          <w:szCs w:val="22"/>
          <w:lang w:eastAsia="ko-KR"/>
        </w:rPr>
        <w:t xml:space="preserve"> the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changes in the </w:t>
      </w:r>
      <w:r w:rsidR="003A1600">
        <w:rPr>
          <w:rFonts w:ascii="Helvetica" w:hAnsi="Helvetica" w:cstheme="minorHAnsi"/>
          <w:sz w:val="22"/>
          <w:szCs w:val="22"/>
          <w:lang w:eastAsia="ko-KR"/>
        </w:rPr>
        <w:t>internet addiction test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score and </w:t>
      </w:r>
      <w:r w:rsidR="00406AF0">
        <w:rPr>
          <w:rFonts w:ascii="Helvetica" w:hAnsi="Helvetica" w:cstheme="minorHAnsi"/>
          <w:sz w:val="22"/>
          <w:szCs w:val="22"/>
          <w:lang w:eastAsia="ko-KR"/>
        </w:rPr>
        <w:t>the changes observed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in the </w:t>
      </w:r>
      <w:r w:rsidR="003A1600">
        <w:rPr>
          <w:rFonts w:ascii="Helvetica" w:hAnsi="Helvetica" w:cstheme="minorHAnsi"/>
          <w:sz w:val="22"/>
          <w:szCs w:val="22"/>
          <w:lang w:eastAsia="ko-KR"/>
        </w:rPr>
        <w:t>brief self-control scale</w:t>
      </w:r>
      <w:r w:rsidR="003A1600" w:rsidRPr="00BE266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score in gamers </w:t>
      </w:r>
      <w:r w:rsidR="003A1600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A30A9DB" w14:textId="77777777" w:rsidR="003A1600" w:rsidRDefault="003A1600" w:rsidP="003A1600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4FA333CE" w14:textId="0E32C619" w:rsidR="003A1600" w:rsidRDefault="003A1600" w:rsidP="003A160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Video Editor please emphasize data line</w:t>
      </w:r>
    </w:p>
    <w:p w14:paraId="05FF1860" w14:textId="77777777" w:rsidR="00BE266A" w:rsidRPr="005426E7" w:rsidRDefault="00BE266A" w:rsidP="005426E7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7FB04B21" w14:textId="747D1956" w:rsidR="005426E7" w:rsidRDefault="00BE266A" w:rsidP="00BE266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PET analysis revealed that the 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>asymmet</w:t>
      </w:r>
      <w:r w:rsidR="00F53CE2">
        <w:rPr>
          <w:rFonts w:ascii="Helvetica" w:hAnsi="Helvetica" w:cstheme="minorHAnsi"/>
          <w:sz w:val="22"/>
          <w:szCs w:val="22"/>
          <w:lang w:eastAsia="ko-KR"/>
        </w:rPr>
        <w:t>r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y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index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of </w:t>
      </w:r>
      <w:r w:rsidR="00A6028D">
        <w:rPr>
          <w:rFonts w:ascii="Helvetica" w:hAnsi="Helvetica" w:cstheme="minorHAnsi"/>
          <w:sz w:val="22"/>
          <w:szCs w:val="22"/>
          <w:lang w:eastAsia="ko-KR"/>
        </w:rPr>
        <w:t>the dorsolateral prefrontal cortex</w:t>
      </w:r>
      <w:r w:rsidRPr="00BE266A">
        <w:rPr>
          <w:rFonts w:ascii="Helvetica" w:hAnsi="Helvetica" w:cstheme="minorHAnsi"/>
          <w:sz w:val="22"/>
          <w:szCs w:val="22"/>
          <w:lang w:eastAsia="ko-KR"/>
        </w:rPr>
        <w:t xml:space="preserve"> was significantly different between the gamer group and the non-gamer group </w:t>
      </w:r>
      <w:r w:rsidR="005426E7">
        <w:rPr>
          <w:rFonts w:ascii="Helvetica" w:hAnsi="Helvetica" w:cstheme="minorHAnsi"/>
          <w:sz w:val="22"/>
          <w:szCs w:val="22"/>
          <w:lang w:eastAsia="ko-KR"/>
        </w:rPr>
        <w:t xml:space="preserve">at baseline </w:t>
      </w:r>
      <w:r w:rsidR="005426E7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5426E7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727D862" w14:textId="77777777" w:rsidR="005426E7" w:rsidRDefault="005426E7" w:rsidP="005426E7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  <w:bookmarkStart w:id="0" w:name="_GoBack"/>
    </w:p>
    <w:p w14:paraId="2D930C44" w14:textId="510D9D9F" w:rsidR="005426E7" w:rsidRDefault="005426E7" w:rsidP="005426E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Video Editor please add emphasize p = 0.002 bracket</w:t>
      </w:r>
    </w:p>
    <w:p w14:paraId="1264BB40" w14:textId="77777777" w:rsidR="005426E7" w:rsidRPr="005426E7" w:rsidRDefault="005426E7" w:rsidP="005426E7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77F14F23" w14:textId="2F55F5C0" w:rsidR="009B26A0" w:rsidRPr="008A69A5" w:rsidRDefault="00406AF0" w:rsidP="00C3183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ko-KR"/>
        </w:rPr>
        <w:t>Notably,</w:t>
      </w:r>
      <w:r w:rsidR="00410A51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>f</w:t>
      </w:r>
      <w:r w:rsidR="00BE266A" w:rsidRPr="005426E7">
        <w:rPr>
          <w:rFonts w:ascii="Helvetica" w:hAnsi="Helvetica" w:cstheme="minorHAnsi"/>
          <w:sz w:val="22"/>
          <w:szCs w:val="22"/>
          <w:lang w:eastAsia="ko-KR"/>
        </w:rPr>
        <w:t xml:space="preserve">ollowing the </w:t>
      </w:r>
      <w:proofErr w:type="spellStart"/>
      <w:r w:rsidR="00BE266A" w:rsidRPr="005426E7">
        <w:rPr>
          <w:rFonts w:ascii="Helvetica" w:hAnsi="Helvetica" w:cstheme="minorHAnsi"/>
          <w:sz w:val="22"/>
          <w:szCs w:val="22"/>
          <w:lang w:eastAsia="ko-KR"/>
        </w:rPr>
        <w:t>tDCS</w:t>
      </w:r>
      <w:proofErr w:type="spellEnd"/>
      <w:r w:rsidR="00BE266A" w:rsidRPr="005426E7">
        <w:rPr>
          <w:rFonts w:ascii="Helvetica" w:hAnsi="Helvetica" w:cstheme="minorHAnsi"/>
          <w:sz w:val="22"/>
          <w:szCs w:val="22"/>
          <w:lang w:eastAsia="ko-KR"/>
        </w:rPr>
        <w:t xml:space="preserve"> sessions, the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asymmet</w:t>
      </w:r>
      <w:r w:rsidR="00F53CE2">
        <w:rPr>
          <w:rFonts w:ascii="Helvetica" w:hAnsi="Helvetica" w:cstheme="minorHAnsi"/>
          <w:sz w:val="22"/>
          <w:szCs w:val="22"/>
          <w:lang w:eastAsia="ko-KR"/>
        </w:rPr>
        <w:t>r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y index</w:t>
      </w:r>
      <w:r w:rsidR="008A69A5" w:rsidRPr="00BE266A">
        <w:rPr>
          <w:rFonts w:ascii="Helvetica" w:hAnsi="Helvetica" w:cstheme="minorHAnsi"/>
          <w:sz w:val="22"/>
          <w:szCs w:val="22"/>
          <w:lang w:eastAsia="ko-KR"/>
        </w:rPr>
        <w:t xml:space="preserve"> of </w:t>
      </w:r>
      <w:r w:rsidR="00BE266A" w:rsidRPr="005426E7">
        <w:rPr>
          <w:rFonts w:ascii="Helvetica" w:hAnsi="Helvetica" w:cstheme="minorHAnsi"/>
          <w:sz w:val="22"/>
          <w:szCs w:val="22"/>
          <w:lang w:eastAsia="ko-KR"/>
        </w:rPr>
        <w:t xml:space="preserve">the </w:t>
      </w:r>
      <w:r w:rsidR="008A69A5">
        <w:rPr>
          <w:rFonts w:ascii="Helvetica" w:hAnsi="Helvetica" w:cstheme="minorHAnsi"/>
          <w:sz w:val="22"/>
          <w:szCs w:val="22"/>
          <w:lang w:eastAsia="ko-KR"/>
        </w:rPr>
        <w:t>dorsolateral prefrontal cortex</w:t>
      </w:r>
      <w:r w:rsidR="008A69A5" w:rsidRPr="00BE266A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BE266A" w:rsidRPr="005426E7">
        <w:rPr>
          <w:rFonts w:ascii="Helvetica" w:hAnsi="Helvetica" w:cstheme="minorHAnsi"/>
          <w:sz w:val="22"/>
          <w:szCs w:val="22"/>
          <w:lang w:eastAsia="ko-KR"/>
        </w:rPr>
        <w:t xml:space="preserve">in the gamer group was significantly decreased </w:t>
      </w:r>
      <w:r w:rsidR="005426E7" w:rsidRPr="005426E7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BE266A" w:rsidRPr="005426E7">
        <w:rPr>
          <w:rFonts w:ascii="Helvetica" w:hAnsi="Helvetica" w:cstheme="minorHAnsi"/>
          <w:sz w:val="22"/>
          <w:szCs w:val="22"/>
          <w:lang w:eastAsia="ko-KR"/>
        </w:rPr>
        <w:t xml:space="preserve">. </w:t>
      </w:r>
    </w:p>
    <w:p w14:paraId="57125039" w14:textId="77777777" w:rsidR="008A69A5" w:rsidRPr="005426E7" w:rsidRDefault="008A69A5" w:rsidP="008A69A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C1ABD9" w14:textId="17493287" w:rsidR="005426E7" w:rsidRPr="005426E7" w:rsidRDefault="005426E7" w:rsidP="005426E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ko-KR"/>
        </w:rPr>
        <w:t xml:space="preserve"> Video Editor please add emphasize p = 0.04 bracket</w:t>
      </w: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bookmarkEnd w:id="0"/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E9BF9CC" w:rsidR="0034684D" w:rsidRPr="0035120A" w:rsidRDefault="00CE10F2" w:rsidP="0035120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B33BB9A" w:rsidR="00BF42E2" w:rsidRPr="00D66922" w:rsidRDefault="008F7056" w:rsidP="00F366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Jooyeon</w:t>
      </w:r>
      <w:proofErr w:type="spellEnd"/>
      <w:r w:rsidRPr="008F7056">
        <w:rPr>
          <w:rFonts w:ascii="Helvetica" w:hAnsi="Helvetica" w:cs="Arial"/>
          <w:b/>
          <w:sz w:val="22"/>
          <w:szCs w:val="22"/>
          <w:u w:val="single"/>
        </w:rPr>
        <w:t xml:space="preserve"> Jamie </w:t>
      </w: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Im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A9369B">
        <w:rPr>
          <w:rFonts w:ascii="Helvetica" w:hAnsi="Helvetica" w:cs="Arial" w:hint="eastAsia"/>
          <w:sz w:val="22"/>
          <w:szCs w:val="22"/>
          <w:lang w:eastAsia="ko-KR"/>
        </w:rPr>
        <w:t>3.1.</w:t>
      </w:r>
      <w:r w:rsidR="00FB27C7">
        <w:rPr>
          <w:rFonts w:ascii="Helvetica" w:hAnsi="Helvetica" w:cs="Arial"/>
          <w:sz w:val="22"/>
          <w:szCs w:val="22"/>
          <w:lang w:eastAsia="ko-KR"/>
        </w:rPr>
        <w:t>, 3.</w:t>
      </w:r>
      <w:r w:rsidR="009D2155">
        <w:rPr>
          <w:rFonts w:ascii="Helvetica" w:hAnsi="Helvetica" w:cs="Arial"/>
          <w:sz w:val="22"/>
          <w:szCs w:val="22"/>
          <w:lang w:eastAsia="ko-KR"/>
        </w:rPr>
        <w:t>2</w:t>
      </w:r>
      <w:r w:rsidR="00FB27C7">
        <w:rPr>
          <w:rFonts w:ascii="Helvetica" w:hAnsi="Helvetica" w:cs="Arial"/>
          <w:sz w:val="22"/>
          <w:szCs w:val="22"/>
          <w:lang w:eastAsia="ko-KR"/>
        </w:rPr>
        <w:t>.</w:t>
      </w:r>
      <w:r w:rsidR="009D2155">
        <w:rPr>
          <w:rFonts w:ascii="Helvetica" w:hAnsi="Helvetica" w:cs="Arial"/>
          <w:sz w:val="22"/>
          <w:szCs w:val="22"/>
          <w:lang w:eastAsia="ko-KR"/>
        </w:rPr>
        <w:t>, 3.4.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F366DF">
        <w:rPr>
          <w:rFonts w:ascii="Helvetica" w:hAnsi="Helvetica" w:cs="Arial" w:hint="eastAsia"/>
          <w:sz w:val="22"/>
          <w:szCs w:val="22"/>
          <w:lang w:eastAsia="ko-KR"/>
        </w:rPr>
        <w:t xml:space="preserve">While performing </w:t>
      </w:r>
      <w:r w:rsidR="00640287">
        <w:rPr>
          <w:rFonts w:ascii="Helvetica" w:hAnsi="Helvetica" w:cs="Arial" w:hint="eastAsia"/>
          <w:sz w:val="22"/>
          <w:szCs w:val="22"/>
          <w:lang w:eastAsia="ko-KR"/>
        </w:rPr>
        <w:t xml:space="preserve">this </w:t>
      </w:r>
      <w:r w:rsidR="00640287">
        <w:rPr>
          <w:rFonts w:ascii="Helvetica" w:hAnsi="Helvetica" w:cs="Arial"/>
          <w:sz w:val="22"/>
          <w:szCs w:val="22"/>
          <w:lang w:eastAsia="ko-KR"/>
        </w:rPr>
        <w:t>procedure</w:t>
      </w:r>
      <w:r w:rsidR="00640287">
        <w:rPr>
          <w:rFonts w:ascii="Helvetica" w:hAnsi="Helvetica" w:cs="Arial" w:hint="eastAsia"/>
          <w:sz w:val="22"/>
          <w:szCs w:val="22"/>
          <w:lang w:eastAsia="ko-KR"/>
        </w:rPr>
        <w:t xml:space="preserve">, </w:t>
      </w:r>
      <w:r w:rsidR="00F366DF">
        <w:rPr>
          <w:rFonts w:ascii="Helvetica" w:hAnsi="Helvetica" w:cs="Arial" w:hint="eastAsia"/>
          <w:sz w:val="22"/>
          <w:szCs w:val="22"/>
          <w:lang w:eastAsia="ko-KR"/>
        </w:rPr>
        <w:t>i</w:t>
      </w:r>
      <w:r w:rsidR="00D66922">
        <w:rPr>
          <w:rFonts w:ascii="Helvetica" w:hAnsi="Helvetica" w:cs="Arial" w:hint="eastAsia"/>
          <w:sz w:val="22"/>
          <w:szCs w:val="22"/>
          <w:lang w:eastAsia="ko-KR"/>
        </w:rPr>
        <w:t xml:space="preserve">t is important to ensure </w:t>
      </w:r>
      <w:r w:rsidR="006F0C36">
        <w:rPr>
          <w:rFonts w:ascii="Helvetica" w:hAnsi="Helvetica" w:cs="Arial"/>
          <w:sz w:val="22"/>
          <w:szCs w:val="22"/>
          <w:lang w:eastAsia="ko-KR"/>
        </w:rPr>
        <w:t xml:space="preserve">that the parameters are set correctly </w:t>
      </w:r>
      <w:r w:rsidR="00D23064">
        <w:rPr>
          <w:rFonts w:ascii="Helvetica" w:hAnsi="Helvetica" w:cs="Arial"/>
          <w:sz w:val="22"/>
          <w:szCs w:val="22"/>
          <w:lang w:eastAsia="ko-KR"/>
        </w:rPr>
        <w:t xml:space="preserve">and </w:t>
      </w:r>
      <w:r w:rsidR="009D2155">
        <w:rPr>
          <w:rFonts w:ascii="Helvetica" w:hAnsi="Helvetica" w:cs="Arial"/>
          <w:sz w:val="22"/>
          <w:szCs w:val="22"/>
          <w:lang w:eastAsia="ko-KR"/>
        </w:rPr>
        <w:t xml:space="preserve">that </w:t>
      </w:r>
      <w:r w:rsidR="00D23064">
        <w:rPr>
          <w:rFonts w:ascii="Helvetica" w:hAnsi="Helvetica" w:cs="Arial"/>
          <w:sz w:val="22"/>
          <w:szCs w:val="22"/>
          <w:lang w:eastAsia="ko-KR"/>
        </w:rPr>
        <w:t xml:space="preserve">the electrodes </w:t>
      </w:r>
      <w:r w:rsidR="006F0C36">
        <w:rPr>
          <w:rFonts w:ascii="Helvetica" w:hAnsi="Helvetica" w:cs="Arial"/>
          <w:sz w:val="22"/>
          <w:szCs w:val="22"/>
          <w:lang w:eastAsia="ko-KR"/>
        </w:rPr>
        <w:t>are positioned</w:t>
      </w:r>
      <w:r w:rsidR="003B5AAA">
        <w:rPr>
          <w:rFonts w:ascii="Helvetica" w:hAnsi="Helvetica" w:cs="Arial"/>
          <w:sz w:val="22"/>
          <w:szCs w:val="22"/>
          <w:lang w:eastAsia="ko-KR"/>
        </w:rPr>
        <w:t xml:space="preserve"> accurately over the stimulation site</w:t>
      </w:r>
      <w:r w:rsidR="0035120A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35120A">
        <w:rPr>
          <w:rFonts w:ascii="Helvetica" w:hAnsi="Helvetica" w:cs="Arial"/>
          <w:b/>
          <w:bCs/>
          <w:sz w:val="22"/>
          <w:szCs w:val="22"/>
          <w:lang w:eastAsia="ko-KR"/>
        </w:rPr>
        <w:t>[1]</w:t>
      </w:r>
      <w:r w:rsidR="00DD16A8">
        <w:rPr>
          <w:rFonts w:ascii="Helvetica" w:hAnsi="Helvetica" w:cs="Arial" w:hint="eastAsia"/>
          <w:sz w:val="22"/>
          <w:szCs w:val="22"/>
          <w:lang w:eastAsia="ko-KR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85601EA" w:rsidR="00BF42E2" w:rsidRDefault="008F705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Jooyeon</w:t>
      </w:r>
      <w:proofErr w:type="spellEnd"/>
      <w:r w:rsidRPr="008F7056">
        <w:rPr>
          <w:rFonts w:ascii="Helvetica" w:hAnsi="Helvetica" w:cs="Arial"/>
          <w:b/>
          <w:sz w:val="22"/>
          <w:szCs w:val="22"/>
          <w:u w:val="single"/>
        </w:rPr>
        <w:t xml:space="preserve"> Jamie </w:t>
      </w: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Im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D0B9E">
        <w:rPr>
          <w:rFonts w:ascii="Helvetica" w:hAnsi="Helvetica" w:cs="Arial"/>
          <w:sz w:val="22"/>
          <w:szCs w:val="22"/>
          <w:lang w:eastAsia="ko-KR"/>
        </w:rPr>
        <w:t>A</w:t>
      </w:r>
      <w:r w:rsidR="00C40B46">
        <w:rPr>
          <w:rFonts w:ascii="Helvetica" w:hAnsi="Helvetica" w:cs="Arial"/>
          <w:sz w:val="22"/>
          <w:szCs w:val="22"/>
          <w:lang w:eastAsia="ko-KR"/>
        </w:rPr>
        <w:t>ctive t</w:t>
      </w:r>
      <w:proofErr w:type="spellStart"/>
      <w:r w:rsidR="00C40B46">
        <w:rPr>
          <w:rFonts w:ascii="Helvetica" w:hAnsi="Helvetica" w:cs="Arial"/>
          <w:sz w:val="22"/>
          <w:szCs w:val="22"/>
          <w:lang w:eastAsia="ko-KR"/>
        </w:rPr>
        <w:t>DCS</w:t>
      </w:r>
      <w:proofErr w:type="spellEnd"/>
      <w:r w:rsidR="00C40B46">
        <w:rPr>
          <w:rFonts w:ascii="Helvetica" w:hAnsi="Helvetica" w:cs="Arial"/>
          <w:sz w:val="22"/>
          <w:szCs w:val="22"/>
          <w:lang w:eastAsia="ko-KR"/>
        </w:rPr>
        <w:t xml:space="preserve"> can be compared </w:t>
      </w:r>
      <w:r w:rsidR="000D0B9E">
        <w:rPr>
          <w:rFonts w:ascii="Helvetica" w:hAnsi="Helvetica" w:cs="Arial"/>
          <w:sz w:val="22"/>
          <w:szCs w:val="22"/>
          <w:lang w:eastAsia="ko-KR"/>
        </w:rPr>
        <w:t>to</w:t>
      </w:r>
      <w:r w:rsidR="00C40B46">
        <w:rPr>
          <w:rFonts w:ascii="Helvetica" w:hAnsi="Helvetica" w:cs="Arial"/>
          <w:sz w:val="22"/>
          <w:szCs w:val="22"/>
          <w:lang w:eastAsia="ko-KR"/>
        </w:rPr>
        <w:t xml:space="preserve"> sham </w:t>
      </w:r>
      <w:proofErr w:type="spellStart"/>
      <w:r w:rsidR="00C40B46">
        <w:rPr>
          <w:rFonts w:ascii="Helvetica" w:hAnsi="Helvetica" w:cs="Arial"/>
          <w:sz w:val="22"/>
          <w:szCs w:val="22"/>
          <w:lang w:eastAsia="ko-KR"/>
        </w:rPr>
        <w:t>tDCS</w:t>
      </w:r>
      <w:proofErr w:type="spellEnd"/>
      <w:r w:rsidR="00C40B46">
        <w:rPr>
          <w:rFonts w:ascii="Helvetica" w:hAnsi="Helvetica" w:cs="Arial"/>
          <w:sz w:val="22"/>
          <w:szCs w:val="22"/>
          <w:lang w:eastAsia="ko-KR"/>
        </w:rPr>
        <w:t xml:space="preserve"> to validate its efficacy</w:t>
      </w:r>
      <w:r w:rsidR="000D0B9E">
        <w:rPr>
          <w:rFonts w:ascii="Helvetica" w:hAnsi="Helvetica" w:cs="Arial"/>
          <w:sz w:val="22"/>
          <w:szCs w:val="22"/>
          <w:lang w:eastAsia="ko-KR"/>
        </w:rPr>
        <w:t>. In addition</w:t>
      </w:r>
      <w:r w:rsidR="0035120A">
        <w:rPr>
          <w:rFonts w:ascii="Helvetica" w:hAnsi="Helvetica" w:cs="Arial"/>
          <w:sz w:val="22"/>
          <w:szCs w:val="22"/>
          <w:lang w:eastAsia="ko-KR"/>
        </w:rPr>
        <w:t>,</w:t>
      </w:r>
      <w:r w:rsidR="00BE7541">
        <w:rPr>
          <w:rFonts w:ascii="Helvetica" w:hAnsi="Helvetica" w:cs="Arial"/>
          <w:sz w:val="22"/>
          <w:szCs w:val="22"/>
          <w:lang w:eastAsia="ko-KR"/>
        </w:rPr>
        <w:t xml:space="preserve"> other neuroimaging methods</w:t>
      </w:r>
      <w:r w:rsidR="0030490B">
        <w:rPr>
          <w:rFonts w:ascii="Helvetica" w:hAnsi="Helvetica" w:cs="Arial"/>
          <w:sz w:val="22"/>
          <w:szCs w:val="22"/>
          <w:lang w:eastAsia="ko-KR"/>
        </w:rPr>
        <w:t>,</w:t>
      </w:r>
      <w:r w:rsidR="00BE7541">
        <w:rPr>
          <w:rFonts w:ascii="Helvetica" w:hAnsi="Helvetica" w:cs="Arial"/>
          <w:sz w:val="22"/>
          <w:szCs w:val="22"/>
          <w:lang w:eastAsia="ko-KR"/>
        </w:rPr>
        <w:t xml:space="preserve"> such as fMRI</w:t>
      </w:r>
      <w:r w:rsidR="0030490B">
        <w:rPr>
          <w:rFonts w:ascii="Helvetica" w:hAnsi="Helvetica" w:cs="Arial"/>
          <w:sz w:val="22"/>
          <w:szCs w:val="22"/>
          <w:lang w:eastAsia="ko-KR"/>
        </w:rPr>
        <w:t>,</w:t>
      </w:r>
      <w:r w:rsidR="00BE7541">
        <w:rPr>
          <w:rFonts w:ascii="Helvetica" w:hAnsi="Helvetica" w:cs="Arial"/>
          <w:sz w:val="22"/>
          <w:szCs w:val="22"/>
          <w:lang w:eastAsia="ko-KR"/>
        </w:rPr>
        <w:t xml:space="preserve"> can be used to assess </w:t>
      </w:r>
      <w:r w:rsidR="00410A51">
        <w:rPr>
          <w:rFonts w:ascii="Helvetica" w:hAnsi="Helvetica" w:cs="Arial"/>
          <w:sz w:val="22"/>
          <w:szCs w:val="22"/>
          <w:lang w:eastAsia="ko-KR"/>
        </w:rPr>
        <w:t>the brain</w:t>
      </w:r>
      <w:r w:rsidR="00BE7541">
        <w:rPr>
          <w:rFonts w:ascii="Helvetica" w:hAnsi="Helvetica" w:cs="Arial"/>
          <w:sz w:val="22"/>
          <w:szCs w:val="22"/>
          <w:lang w:eastAsia="ko-KR"/>
        </w:rPr>
        <w:t xml:space="preserve"> changes</w:t>
      </w:r>
      <w:r w:rsidR="0035120A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35120A">
        <w:rPr>
          <w:rFonts w:ascii="Helvetica" w:hAnsi="Helvetica" w:cs="Arial"/>
          <w:b/>
          <w:bCs/>
          <w:sz w:val="22"/>
          <w:szCs w:val="22"/>
          <w:lang w:eastAsia="ko-KR"/>
        </w:rPr>
        <w:t>[1]</w:t>
      </w:r>
      <w:r w:rsidR="00BE7541">
        <w:rPr>
          <w:rFonts w:ascii="Helvetica" w:hAnsi="Helvetica" w:cs="Arial"/>
          <w:sz w:val="22"/>
          <w:szCs w:val="22"/>
          <w:lang w:eastAsia="ko-KR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780D79D0" w:rsidR="00BF42E2" w:rsidRDefault="008F7056" w:rsidP="00E10C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Hyeonseok</w:t>
      </w:r>
      <w:proofErr w:type="spellEnd"/>
      <w:r w:rsidRPr="008F705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8F7056">
        <w:rPr>
          <w:rFonts w:ascii="Helvetica" w:hAnsi="Helvetica" w:cs="Arial"/>
          <w:b/>
          <w:sz w:val="22"/>
          <w:szCs w:val="22"/>
          <w:u w:val="single"/>
        </w:rPr>
        <w:t>Jeong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6AF0">
        <w:rPr>
          <w:rFonts w:ascii="Helvetica" w:hAnsi="Helvetica" w:cs="Arial"/>
          <w:sz w:val="22"/>
          <w:szCs w:val="22"/>
          <w:lang w:eastAsia="ko-KR"/>
        </w:rPr>
        <w:t>These</w:t>
      </w:r>
      <w:r w:rsidR="00E10CE6" w:rsidRPr="00E10CE6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E10CE6">
        <w:rPr>
          <w:rFonts w:ascii="Helvetica" w:hAnsi="Helvetica" w:cs="Arial" w:hint="eastAsia"/>
          <w:sz w:val="22"/>
          <w:szCs w:val="22"/>
          <w:lang w:eastAsia="ko-KR"/>
        </w:rPr>
        <w:t xml:space="preserve">protocols can be </w:t>
      </w:r>
      <w:r w:rsidR="00406AF0">
        <w:rPr>
          <w:rFonts w:ascii="Helvetica" w:hAnsi="Helvetica" w:cs="Arial"/>
          <w:sz w:val="22"/>
          <w:szCs w:val="22"/>
          <w:lang w:eastAsia="ko-KR"/>
        </w:rPr>
        <w:t>adapted</w:t>
      </w:r>
      <w:r w:rsidR="00E10CE6">
        <w:rPr>
          <w:rFonts w:ascii="Helvetica" w:hAnsi="Helvetica" w:cs="Arial" w:hint="eastAsia"/>
          <w:sz w:val="22"/>
          <w:szCs w:val="22"/>
          <w:lang w:eastAsia="ko-KR"/>
        </w:rPr>
        <w:t xml:space="preserve"> to explore new treatment options for other psychiatric or neurological disorders</w:t>
      </w:r>
      <w:r w:rsidR="0035120A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35120A">
        <w:rPr>
          <w:rFonts w:ascii="Helvetica" w:hAnsi="Helvetica" w:cs="Arial"/>
          <w:b/>
          <w:bCs/>
          <w:sz w:val="22"/>
          <w:szCs w:val="22"/>
          <w:lang w:eastAsia="ko-KR"/>
        </w:rPr>
        <w:t>[1]</w:t>
      </w:r>
      <w:r w:rsidR="00E10CE6">
        <w:rPr>
          <w:rFonts w:ascii="Helvetica" w:hAnsi="Helvetica" w:cs="Arial" w:hint="eastAsia"/>
          <w:sz w:val="22"/>
          <w:szCs w:val="22"/>
          <w:lang w:eastAsia="ko-KR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F1FD" w14:textId="77777777" w:rsidR="0022721E" w:rsidRDefault="0022721E">
      <w:r>
        <w:separator/>
      </w:r>
    </w:p>
  </w:endnote>
  <w:endnote w:type="continuationSeparator" w:id="0">
    <w:p w14:paraId="2D66018C" w14:textId="77777777" w:rsidR="0022721E" w:rsidRDefault="0022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10CE6" w:rsidRDefault="00E10CE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10CE6" w:rsidRDefault="00E10CE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034DF26" w:rsidR="00E10CE6" w:rsidRPr="00C70C90" w:rsidRDefault="00E10CE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2C61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2C61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7F40C" w14:textId="77777777" w:rsidR="0022721E" w:rsidRDefault="0022721E">
      <w:r>
        <w:separator/>
      </w:r>
    </w:p>
  </w:footnote>
  <w:footnote w:type="continuationSeparator" w:id="0">
    <w:p w14:paraId="24118E00" w14:textId="77777777" w:rsidR="0022721E" w:rsidRDefault="0022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75F1884" w:rsidR="00E10CE6" w:rsidRDefault="00E10CE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20A">
      <w:rPr>
        <w:rFonts w:ascii="Helvetica" w:hAnsi="Helvetica" w:cs="Arial"/>
        <w:b/>
        <w:color w:val="FF0000"/>
        <w:sz w:val="28"/>
        <w:szCs w:val="28"/>
        <w:u w:val="single"/>
      </w:rPr>
      <w:t>FINAL SCRIPT: APPROVED FOR FILMING</w:t>
    </w:r>
  </w:p>
  <w:p w14:paraId="6CF88CFD" w14:textId="77777777" w:rsidR="00E10CE6" w:rsidRPr="006A6324" w:rsidRDefault="00E10CE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77727E"/>
    <w:multiLevelType w:val="multilevel"/>
    <w:tmpl w:val="389E796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084E"/>
    <w:rsid w:val="00023E22"/>
    <w:rsid w:val="00025DE9"/>
    <w:rsid w:val="00033CE5"/>
    <w:rsid w:val="00043807"/>
    <w:rsid w:val="00046433"/>
    <w:rsid w:val="000504CC"/>
    <w:rsid w:val="00060E7D"/>
    <w:rsid w:val="00074929"/>
    <w:rsid w:val="00083792"/>
    <w:rsid w:val="00090BAC"/>
    <w:rsid w:val="00091243"/>
    <w:rsid w:val="00097F7C"/>
    <w:rsid w:val="000A2719"/>
    <w:rsid w:val="000B0B1A"/>
    <w:rsid w:val="000B3F12"/>
    <w:rsid w:val="000B4E9A"/>
    <w:rsid w:val="000D065F"/>
    <w:rsid w:val="000D0B9E"/>
    <w:rsid w:val="000D17E8"/>
    <w:rsid w:val="000D19B1"/>
    <w:rsid w:val="000D2C59"/>
    <w:rsid w:val="000D35D9"/>
    <w:rsid w:val="00106F46"/>
    <w:rsid w:val="001115D1"/>
    <w:rsid w:val="00125924"/>
    <w:rsid w:val="00126973"/>
    <w:rsid w:val="001433EB"/>
    <w:rsid w:val="001461AF"/>
    <w:rsid w:val="00147795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4D4A"/>
    <w:rsid w:val="001E230F"/>
    <w:rsid w:val="001E2E94"/>
    <w:rsid w:val="001E4178"/>
    <w:rsid w:val="001E52A3"/>
    <w:rsid w:val="001E6434"/>
    <w:rsid w:val="001F0427"/>
    <w:rsid w:val="001F0890"/>
    <w:rsid w:val="001F26AA"/>
    <w:rsid w:val="001F3B19"/>
    <w:rsid w:val="0022721E"/>
    <w:rsid w:val="00231215"/>
    <w:rsid w:val="00240358"/>
    <w:rsid w:val="00241E6F"/>
    <w:rsid w:val="00247BFF"/>
    <w:rsid w:val="00252C43"/>
    <w:rsid w:val="00252DF9"/>
    <w:rsid w:val="0025310D"/>
    <w:rsid w:val="002544F1"/>
    <w:rsid w:val="00256749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7E68"/>
    <w:rsid w:val="002D0292"/>
    <w:rsid w:val="002D132E"/>
    <w:rsid w:val="002D52A1"/>
    <w:rsid w:val="002E4909"/>
    <w:rsid w:val="002E7521"/>
    <w:rsid w:val="002F2280"/>
    <w:rsid w:val="002F3829"/>
    <w:rsid w:val="00301E8C"/>
    <w:rsid w:val="003036C1"/>
    <w:rsid w:val="0030490B"/>
    <w:rsid w:val="00305187"/>
    <w:rsid w:val="0030618C"/>
    <w:rsid w:val="00307FCE"/>
    <w:rsid w:val="003138D4"/>
    <w:rsid w:val="00316D62"/>
    <w:rsid w:val="003176C4"/>
    <w:rsid w:val="00322C71"/>
    <w:rsid w:val="003240C3"/>
    <w:rsid w:val="003279B3"/>
    <w:rsid w:val="00330F1B"/>
    <w:rsid w:val="00336C61"/>
    <w:rsid w:val="00342D7B"/>
    <w:rsid w:val="00345E85"/>
    <w:rsid w:val="0034684D"/>
    <w:rsid w:val="0035120A"/>
    <w:rsid w:val="003512BB"/>
    <w:rsid w:val="00354A03"/>
    <w:rsid w:val="00361254"/>
    <w:rsid w:val="00395684"/>
    <w:rsid w:val="003A1109"/>
    <w:rsid w:val="003A1600"/>
    <w:rsid w:val="003A2FF8"/>
    <w:rsid w:val="003A36F5"/>
    <w:rsid w:val="003A49C2"/>
    <w:rsid w:val="003A58CC"/>
    <w:rsid w:val="003B16E6"/>
    <w:rsid w:val="003B37B0"/>
    <w:rsid w:val="003B3C2C"/>
    <w:rsid w:val="003B5AAA"/>
    <w:rsid w:val="003B5E26"/>
    <w:rsid w:val="003D0847"/>
    <w:rsid w:val="003D3D3A"/>
    <w:rsid w:val="003D522B"/>
    <w:rsid w:val="003D52AB"/>
    <w:rsid w:val="003D5CAE"/>
    <w:rsid w:val="003E2BC9"/>
    <w:rsid w:val="003F3384"/>
    <w:rsid w:val="004035DC"/>
    <w:rsid w:val="00406AF0"/>
    <w:rsid w:val="004104FE"/>
    <w:rsid w:val="00410A51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B5F"/>
    <w:rsid w:val="004924D1"/>
    <w:rsid w:val="004C1095"/>
    <w:rsid w:val="004C174D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6535"/>
    <w:rsid w:val="00530DC1"/>
    <w:rsid w:val="00530DD9"/>
    <w:rsid w:val="005318B2"/>
    <w:rsid w:val="005320E4"/>
    <w:rsid w:val="00536D89"/>
    <w:rsid w:val="005426E7"/>
    <w:rsid w:val="00544594"/>
    <w:rsid w:val="00545F41"/>
    <w:rsid w:val="00554730"/>
    <w:rsid w:val="00557116"/>
    <w:rsid w:val="0055763A"/>
    <w:rsid w:val="00565757"/>
    <w:rsid w:val="005658D6"/>
    <w:rsid w:val="005669BF"/>
    <w:rsid w:val="0056745E"/>
    <w:rsid w:val="00572C61"/>
    <w:rsid w:val="00573B7F"/>
    <w:rsid w:val="005742CD"/>
    <w:rsid w:val="00575649"/>
    <w:rsid w:val="005A09D8"/>
    <w:rsid w:val="005A1F5E"/>
    <w:rsid w:val="005A3F8F"/>
    <w:rsid w:val="005B46EB"/>
    <w:rsid w:val="005B6859"/>
    <w:rsid w:val="005D783F"/>
    <w:rsid w:val="005E2B7E"/>
    <w:rsid w:val="005E4C7C"/>
    <w:rsid w:val="005E5BAB"/>
    <w:rsid w:val="005F18A3"/>
    <w:rsid w:val="0060784E"/>
    <w:rsid w:val="006346FE"/>
    <w:rsid w:val="00640287"/>
    <w:rsid w:val="006402D4"/>
    <w:rsid w:val="00645B93"/>
    <w:rsid w:val="00654735"/>
    <w:rsid w:val="00655668"/>
    <w:rsid w:val="006556DE"/>
    <w:rsid w:val="006617AB"/>
    <w:rsid w:val="00664850"/>
    <w:rsid w:val="0067131B"/>
    <w:rsid w:val="00673871"/>
    <w:rsid w:val="00675356"/>
    <w:rsid w:val="006801B1"/>
    <w:rsid w:val="0068083D"/>
    <w:rsid w:val="00682E15"/>
    <w:rsid w:val="0069665E"/>
    <w:rsid w:val="006A0904"/>
    <w:rsid w:val="006A3045"/>
    <w:rsid w:val="006A6324"/>
    <w:rsid w:val="006C08AE"/>
    <w:rsid w:val="006C0E87"/>
    <w:rsid w:val="006C7C8A"/>
    <w:rsid w:val="006D3AA7"/>
    <w:rsid w:val="006F0C36"/>
    <w:rsid w:val="006F2005"/>
    <w:rsid w:val="006F4FF2"/>
    <w:rsid w:val="00704CBE"/>
    <w:rsid w:val="0071294C"/>
    <w:rsid w:val="00716E99"/>
    <w:rsid w:val="00724603"/>
    <w:rsid w:val="00724E3B"/>
    <w:rsid w:val="00731AF9"/>
    <w:rsid w:val="0074137F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085B"/>
    <w:rsid w:val="00783237"/>
    <w:rsid w:val="00786040"/>
    <w:rsid w:val="007A395B"/>
    <w:rsid w:val="007A3FBC"/>
    <w:rsid w:val="007B3E0E"/>
    <w:rsid w:val="007D3314"/>
    <w:rsid w:val="007D4222"/>
    <w:rsid w:val="007D720A"/>
    <w:rsid w:val="007E71EC"/>
    <w:rsid w:val="007F49F4"/>
    <w:rsid w:val="00804AB9"/>
    <w:rsid w:val="00804C75"/>
    <w:rsid w:val="00806B1B"/>
    <w:rsid w:val="0081378E"/>
    <w:rsid w:val="00817569"/>
    <w:rsid w:val="008273E0"/>
    <w:rsid w:val="008308B6"/>
    <w:rsid w:val="00832FA5"/>
    <w:rsid w:val="008333E0"/>
    <w:rsid w:val="0083567A"/>
    <w:rsid w:val="008373A7"/>
    <w:rsid w:val="0084280B"/>
    <w:rsid w:val="00845C32"/>
    <w:rsid w:val="00847C8D"/>
    <w:rsid w:val="00851B3E"/>
    <w:rsid w:val="00854994"/>
    <w:rsid w:val="0088113B"/>
    <w:rsid w:val="00892692"/>
    <w:rsid w:val="00892896"/>
    <w:rsid w:val="0089455F"/>
    <w:rsid w:val="008A0177"/>
    <w:rsid w:val="008A2843"/>
    <w:rsid w:val="008A69A5"/>
    <w:rsid w:val="008B01AA"/>
    <w:rsid w:val="008B76D4"/>
    <w:rsid w:val="008D2A6A"/>
    <w:rsid w:val="008D56B3"/>
    <w:rsid w:val="008D58EC"/>
    <w:rsid w:val="008D7A48"/>
    <w:rsid w:val="008E55E9"/>
    <w:rsid w:val="008E6E0B"/>
    <w:rsid w:val="008E74F7"/>
    <w:rsid w:val="008F37FA"/>
    <w:rsid w:val="008F7056"/>
    <w:rsid w:val="008F7754"/>
    <w:rsid w:val="009212DD"/>
    <w:rsid w:val="009301B8"/>
    <w:rsid w:val="00931D78"/>
    <w:rsid w:val="00941F06"/>
    <w:rsid w:val="00944FEB"/>
    <w:rsid w:val="00950F4D"/>
    <w:rsid w:val="00951A8E"/>
    <w:rsid w:val="00954870"/>
    <w:rsid w:val="009625B1"/>
    <w:rsid w:val="0097528E"/>
    <w:rsid w:val="00975DB2"/>
    <w:rsid w:val="0097754C"/>
    <w:rsid w:val="00982237"/>
    <w:rsid w:val="00985F44"/>
    <w:rsid w:val="0099156E"/>
    <w:rsid w:val="009967C6"/>
    <w:rsid w:val="009A0E7C"/>
    <w:rsid w:val="009A3CBD"/>
    <w:rsid w:val="009B125B"/>
    <w:rsid w:val="009B2183"/>
    <w:rsid w:val="009B26A0"/>
    <w:rsid w:val="009B3D40"/>
    <w:rsid w:val="009B4EE3"/>
    <w:rsid w:val="009B52D7"/>
    <w:rsid w:val="009B5304"/>
    <w:rsid w:val="009C2062"/>
    <w:rsid w:val="009C7B9A"/>
    <w:rsid w:val="009D2155"/>
    <w:rsid w:val="009E5C35"/>
    <w:rsid w:val="009F356C"/>
    <w:rsid w:val="009F7EF3"/>
    <w:rsid w:val="00A20DA8"/>
    <w:rsid w:val="00A218EC"/>
    <w:rsid w:val="00A22EB3"/>
    <w:rsid w:val="00A23747"/>
    <w:rsid w:val="00A310D7"/>
    <w:rsid w:val="00A3138F"/>
    <w:rsid w:val="00A35682"/>
    <w:rsid w:val="00A544E6"/>
    <w:rsid w:val="00A6028D"/>
    <w:rsid w:val="00A60320"/>
    <w:rsid w:val="00A62F82"/>
    <w:rsid w:val="00A675E6"/>
    <w:rsid w:val="00A72E00"/>
    <w:rsid w:val="00A77CF6"/>
    <w:rsid w:val="00A91283"/>
    <w:rsid w:val="00A9369B"/>
    <w:rsid w:val="00AA132F"/>
    <w:rsid w:val="00AC6151"/>
    <w:rsid w:val="00AC63FC"/>
    <w:rsid w:val="00AC6588"/>
    <w:rsid w:val="00AE11E8"/>
    <w:rsid w:val="00AE7DAA"/>
    <w:rsid w:val="00AF1E82"/>
    <w:rsid w:val="00B04111"/>
    <w:rsid w:val="00B12A0E"/>
    <w:rsid w:val="00B13941"/>
    <w:rsid w:val="00B27A20"/>
    <w:rsid w:val="00B340A8"/>
    <w:rsid w:val="00B40E12"/>
    <w:rsid w:val="00B435B8"/>
    <w:rsid w:val="00B4499C"/>
    <w:rsid w:val="00B54F70"/>
    <w:rsid w:val="00B60948"/>
    <w:rsid w:val="00B653B7"/>
    <w:rsid w:val="00B66A14"/>
    <w:rsid w:val="00B67855"/>
    <w:rsid w:val="00B7250F"/>
    <w:rsid w:val="00B73E34"/>
    <w:rsid w:val="00B94D48"/>
    <w:rsid w:val="00B95FFF"/>
    <w:rsid w:val="00BA272D"/>
    <w:rsid w:val="00BC3219"/>
    <w:rsid w:val="00BC46D5"/>
    <w:rsid w:val="00BC4A39"/>
    <w:rsid w:val="00BC613E"/>
    <w:rsid w:val="00BC6DA7"/>
    <w:rsid w:val="00BD2044"/>
    <w:rsid w:val="00BE051D"/>
    <w:rsid w:val="00BE266A"/>
    <w:rsid w:val="00BE475E"/>
    <w:rsid w:val="00BE7541"/>
    <w:rsid w:val="00BF3FDF"/>
    <w:rsid w:val="00BF42E2"/>
    <w:rsid w:val="00BF735C"/>
    <w:rsid w:val="00C07912"/>
    <w:rsid w:val="00C17F90"/>
    <w:rsid w:val="00C31832"/>
    <w:rsid w:val="00C37861"/>
    <w:rsid w:val="00C40B46"/>
    <w:rsid w:val="00C46FC2"/>
    <w:rsid w:val="00C5639B"/>
    <w:rsid w:val="00C602B2"/>
    <w:rsid w:val="00C653B6"/>
    <w:rsid w:val="00C70C90"/>
    <w:rsid w:val="00C711E7"/>
    <w:rsid w:val="00C7374B"/>
    <w:rsid w:val="00C7428C"/>
    <w:rsid w:val="00C75C24"/>
    <w:rsid w:val="00C77B2E"/>
    <w:rsid w:val="00C8109F"/>
    <w:rsid w:val="00C836F3"/>
    <w:rsid w:val="00C853AB"/>
    <w:rsid w:val="00C97B11"/>
    <w:rsid w:val="00CB039A"/>
    <w:rsid w:val="00CB3360"/>
    <w:rsid w:val="00CB767F"/>
    <w:rsid w:val="00CB7E6D"/>
    <w:rsid w:val="00CC0C58"/>
    <w:rsid w:val="00CC29BF"/>
    <w:rsid w:val="00CD2E8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3064"/>
    <w:rsid w:val="00D300CE"/>
    <w:rsid w:val="00D3037E"/>
    <w:rsid w:val="00D30ABD"/>
    <w:rsid w:val="00D3616A"/>
    <w:rsid w:val="00D40E1C"/>
    <w:rsid w:val="00D421CF"/>
    <w:rsid w:val="00D46DEB"/>
    <w:rsid w:val="00D524B5"/>
    <w:rsid w:val="00D66922"/>
    <w:rsid w:val="00D711D3"/>
    <w:rsid w:val="00D824B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2BD6"/>
    <w:rsid w:val="00DC7C84"/>
    <w:rsid w:val="00DC7D3A"/>
    <w:rsid w:val="00DD16A8"/>
    <w:rsid w:val="00DD2CF9"/>
    <w:rsid w:val="00DD7153"/>
    <w:rsid w:val="00DE2882"/>
    <w:rsid w:val="00DE46DB"/>
    <w:rsid w:val="00DE66F3"/>
    <w:rsid w:val="00E03542"/>
    <w:rsid w:val="00E10CE6"/>
    <w:rsid w:val="00E14129"/>
    <w:rsid w:val="00E24673"/>
    <w:rsid w:val="00E24898"/>
    <w:rsid w:val="00E355EE"/>
    <w:rsid w:val="00E449AF"/>
    <w:rsid w:val="00E54606"/>
    <w:rsid w:val="00E61429"/>
    <w:rsid w:val="00E62BDB"/>
    <w:rsid w:val="00E71566"/>
    <w:rsid w:val="00E71FD9"/>
    <w:rsid w:val="00E720CD"/>
    <w:rsid w:val="00E8076C"/>
    <w:rsid w:val="00E813DB"/>
    <w:rsid w:val="00E910AC"/>
    <w:rsid w:val="00E943F6"/>
    <w:rsid w:val="00E95982"/>
    <w:rsid w:val="00EA0261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366DF"/>
    <w:rsid w:val="00F42268"/>
    <w:rsid w:val="00F43D50"/>
    <w:rsid w:val="00F529E2"/>
    <w:rsid w:val="00F53CE2"/>
    <w:rsid w:val="00F56A75"/>
    <w:rsid w:val="00F60B45"/>
    <w:rsid w:val="00F64FB6"/>
    <w:rsid w:val="00F651F6"/>
    <w:rsid w:val="00F76FFC"/>
    <w:rsid w:val="00F80CE4"/>
    <w:rsid w:val="00F82F24"/>
    <w:rsid w:val="00F83CC5"/>
    <w:rsid w:val="00F90670"/>
    <w:rsid w:val="00F95E8D"/>
    <w:rsid w:val="00FA1A9D"/>
    <w:rsid w:val="00FA4B99"/>
    <w:rsid w:val="00FA5B48"/>
    <w:rsid w:val="00FA7A79"/>
    <w:rsid w:val="00FA7D51"/>
    <w:rsid w:val="00FA7E67"/>
    <w:rsid w:val="00FB27C7"/>
    <w:rsid w:val="00FC21FB"/>
    <w:rsid w:val="00FD1497"/>
    <w:rsid w:val="00FD64B9"/>
    <w:rsid w:val="00FD6A23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9ABB0F8-CEE3-47A2-ABCA-56B787A2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120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FD6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02183" TargetMode="External"/><Relationship Id="rId13" Type="http://schemas.openxmlformats.org/officeDocument/2006/relationships/hyperlink" Target="mailto:mirriam@catholic.ac.kr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jooyeonim@gmail.com" TargetMode="External"/><Relationship Id="rId17" Type="http://schemas.openxmlformats.org/officeDocument/2006/relationships/hyperlink" Target="mailto:siuy@catholic.ac.k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ikson@ccny.cuny.edu" TargetMode="External"/><Relationship Id="rId20" Type="http://schemas.openxmlformats.org/officeDocument/2006/relationships/hyperlink" Target="http://www.jove.com/files_upload.php?src=183021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m@catholic.ac.k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ujungjyoon@ewha.ac.kr" TargetMode="External"/><Relationship Id="rId23" Type="http://schemas.openxmlformats.org/officeDocument/2006/relationships/footer" Target="footer2.xml"/><Relationship Id="rId10" Type="http://schemas.openxmlformats.org/officeDocument/2006/relationships/hyperlink" Target="mailto:yongan@catholic.ac.kr" TargetMode="Externa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jeong@catholic.ac.kr" TargetMode="External"/><Relationship Id="rId14" Type="http://schemas.openxmlformats.org/officeDocument/2006/relationships/hyperlink" Target="mailto:eet0224@gmail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CB18-3972-8F43-9897-8743AC35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27</cp:revision>
  <dcterms:created xsi:type="dcterms:W3CDTF">2019-07-24T17:35:00Z</dcterms:created>
  <dcterms:modified xsi:type="dcterms:W3CDTF">2019-08-02T14:14:00Z</dcterms:modified>
</cp:coreProperties>
</file>