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0B334C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179E7">
        <w:rPr>
          <w:rFonts w:ascii="Helvetica" w:hAnsi="Helvetica" w:cs="Arial"/>
          <w:b/>
          <w:i w:val="0"/>
          <w:sz w:val="22"/>
          <w:szCs w:val="22"/>
        </w:rPr>
        <w:t>60003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6390A5D" w14:textId="77777777" w:rsidR="001179E7" w:rsidRDefault="00DC058D" w:rsidP="001179E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179E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http://www.jove.com/files_upload.php?src=18300963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4A8A7EF" w14:textId="77777777" w:rsidR="001179E7" w:rsidRPr="001179E7" w:rsidRDefault="00C76775" w:rsidP="001179E7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Spеcific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Labeling of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Mitochondriаl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Nuclеoids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for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Timе-Lаpsе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Structurеd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Illuminаtion</w:t>
      </w:r>
      <w:proofErr w:type="spellEnd"/>
      <w:r w:rsidR="001179E7" w:rsidRPr="001179E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Microscopy</w:t>
      </w:r>
    </w:p>
    <w:p w14:paraId="103B5424" w14:textId="77777777" w:rsidR="00C76775" w:rsidRPr="001179E7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42AF491" w14:textId="66389198" w:rsidR="001179E7" w:rsidRPr="001179E7" w:rsidRDefault="00FA1A9D" w:rsidP="001179E7">
      <w:pPr>
        <w:rPr>
          <w:rStyle w:val="Hyperlink"/>
          <w:rFonts w:ascii="Helvetica" w:hAnsi="Helvetica" w:cstheme="minorHAnsi"/>
          <w:bCs/>
          <w:iCs/>
          <w:sz w:val="28"/>
          <w:szCs w:val="28"/>
        </w:rPr>
      </w:pPr>
      <w:r w:rsidRPr="001179E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</w:rPr>
        <w:t>Visnja Jevtic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</w:rPr>
        <w:t>, Petra Kindle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</w:rPr>
        <w:t>, and Sergiy V. Avilov</w:t>
      </w:r>
      <w:r w:rsidR="001179E7" w:rsidRPr="001179E7">
        <w:rPr>
          <w:rFonts w:ascii="Helvetica" w:hAnsi="Helvetica" w:cstheme="minorHAnsi"/>
          <w:b/>
          <w:color w:val="000000" w:themeColor="text1"/>
          <w:sz w:val="28"/>
          <w:szCs w:val="28"/>
          <w:vertAlign w:val="superscript"/>
        </w:rPr>
        <w:t>1</w:t>
      </w:r>
    </w:p>
    <w:p w14:paraId="0EF52EED" w14:textId="77777777" w:rsidR="001179E7" w:rsidRPr="001179E7" w:rsidRDefault="001179E7" w:rsidP="001179E7">
      <w:pPr>
        <w:rPr>
          <w:rStyle w:val="Hyperlink"/>
          <w:rFonts w:ascii="Helvetica" w:hAnsi="Helvetica" w:cstheme="minorHAnsi"/>
          <w:bCs/>
          <w:iCs/>
          <w:sz w:val="28"/>
          <w:szCs w:val="28"/>
        </w:rPr>
      </w:pPr>
    </w:p>
    <w:p w14:paraId="438F5ABF" w14:textId="6F16022D" w:rsidR="001C5334" w:rsidRPr="001179E7" w:rsidRDefault="001179E7" w:rsidP="001179E7">
      <w:pPr>
        <w:rPr>
          <w:rFonts w:ascii="Helvetica" w:hAnsi="Helvetica"/>
          <w:sz w:val="28"/>
          <w:szCs w:val="28"/>
        </w:rPr>
      </w:pPr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Imаging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Fаcility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,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Mаx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Plаnck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Institutе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of Immunobiology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аnd</w:t>
      </w:r>
      <w:proofErr w:type="spellEnd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Pr="001179E7">
        <w:rPr>
          <w:rFonts w:ascii="Helvetica" w:hAnsi="Helvetica" w:cstheme="minorHAnsi"/>
          <w:bCs/>
          <w:color w:val="000000" w:themeColor="text1"/>
          <w:sz w:val="28"/>
          <w:szCs w:val="28"/>
        </w:rPr>
        <w:t>Еpigеnеtics</w:t>
      </w:r>
      <w:proofErr w:type="spellEnd"/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6767A1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4F3E1DE" w14:textId="77777777" w:rsidR="001179E7" w:rsidRPr="001179E7" w:rsidRDefault="001179E7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1179E7">
        <w:rPr>
          <w:rFonts w:ascii="Helvetica" w:hAnsi="Helvetica" w:cstheme="minorHAnsi"/>
          <w:color w:val="000000" w:themeColor="text1"/>
          <w:sz w:val="22"/>
          <w:szCs w:val="22"/>
        </w:rPr>
        <w:t>Sergiy V. Avilov</w:t>
      </w:r>
      <w:r w:rsidRPr="001179E7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1A37D932" w14:textId="68D309FD" w:rsidR="001179E7" w:rsidRPr="001179E7" w:rsidRDefault="0004499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1179E7" w:rsidRPr="001179E7">
          <w:rPr>
            <w:rStyle w:val="Hyperlink"/>
            <w:rFonts w:ascii="Helvetica" w:hAnsi="Helvetica"/>
            <w:sz w:val="22"/>
            <w:szCs w:val="22"/>
          </w:rPr>
          <w:t>avilov@ie-freiburg.mpg.de</w:t>
        </w:r>
      </w:hyperlink>
      <w:r w:rsidR="001179E7" w:rsidRPr="001179E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1179E7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4536C9E" w:rsidR="00FA1A9D" w:rsidRPr="001179E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179E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179E7">
        <w:rPr>
          <w:rFonts w:ascii="Helvetica" w:hAnsi="Helvetica" w:cs="Helvetica"/>
          <w:sz w:val="22"/>
          <w:szCs w:val="22"/>
        </w:rPr>
        <w:t xml:space="preserve"> </w:t>
      </w:r>
    </w:p>
    <w:p w14:paraId="6929ED12" w14:textId="32E071E5" w:rsidR="001179E7" w:rsidRPr="001179E7" w:rsidRDefault="0004499A" w:rsidP="001179E7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9" w:history="1">
        <w:r w:rsidR="001179E7" w:rsidRPr="001179E7">
          <w:rPr>
            <w:rStyle w:val="Hyperlink"/>
            <w:rFonts w:ascii="Helvetica" w:hAnsi="Helvetica"/>
            <w:sz w:val="22"/>
            <w:szCs w:val="22"/>
          </w:rPr>
          <w:t>jevtic@ie-freiburg.mpg.de</w:t>
        </w:r>
      </w:hyperlink>
      <w:r w:rsidR="001179E7" w:rsidRPr="001179E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3F7AE82D" w14:textId="7AF562B8" w:rsidR="001179E7" w:rsidRPr="001179E7" w:rsidRDefault="0004499A" w:rsidP="001179E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1179E7" w:rsidRPr="001179E7">
          <w:rPr>
            <w:rStyle w:val="Hyperlink"/>
            <w:rFonts w:ascii="Helvetica" w:hAnsi="Helvetica"/>
            <w:sz w:val="22"/>
            <w:szCs w:val="22"/>
          </w:rPr>
          <w:t>kindle@ie-freiburg.mpg.de</w:t>
        </w:r>
      </w:hyperlink>
      <w:r w:rsidR="001179E7" w:rsidRPr="001179E7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B66A6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27A40190" w:rsidR="00253924" w:rsidRDefault="00FA1A9D" w:rsidP="00B00E6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B00E62">
        <w:rPr>
          <w:rFonts w:ascii="Helvetica" w:hAnsi="Helvetica"/>
          <w:sz w:val="22"/>
        </w:rPr>
        <w:t>require JoVE to film through your microscope? N</w:t>
      </w:r>
    </w:p>
    <w:p w14:paraId="5E21DE61" w14:textId="06000DA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00E62">
        <w:rPr>
          <w:rFonts w:ascii="Helvetica" w:hAnsi="Helvetica"/>
          <w:bCs/>
          <w:sz w:val="22"/>
        </w:rPr>
        <w:t>Y</w:t>
      </w:r>
    </w:p>
    <w:p w14:paraId="69DEDEDF" w14:textId="732F2AD1" w:rsidR="00FA1A9D" w:rsidRPr="003B3D22" w:rsidRDefault="00FA1A9D" w:rsidP="00FA1A9D">
      <w:pPr>
        <w:spacing w:before="120"/>
        <w:rPr>
          <w:rFonts w:ascii="Helvetica" w:hAnsi="Helvetica"/>
          <w:sz w:val="22"/>
        </w:rPr>
      </w:pPr>
      <w:r w:rsidRPr="003B3D22">
        <w:rPr>
          <w:rFonts w:ascii="Helvetica" w:hAnsi="Helvetica"/>
          <w:b/>
          <w:sz w:val="22"/>
        </w:rPr>
        <w:t>3.</w:t>
      </w:r>
      <w:r w:rsidRPr="003B3D22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3B3D22">
        <w:rPr>
          <w:rFonts w:ascii="Helvetica" w:hAnsi="Helvetica"/>
          <w:sz w:val="22"/>
        </w:rPr>
        <w:t xml:space="preserve"> visually</w:t>
      </w:r>
      <w:r w:rsidRPr="003B3D22">
        <w:rPr>
          <w:rFonts w:ascii="Helvetica" w:hAnsi="Helvetica"/>
          <w:sz w:val="22"/>
        </w:rPr>
        <w:t xml:space="preserve"> important? </w:t>
      </w:r>
    </w:p>
    <w:p w14:paraId="0B131365" w14:textId="60CB9508" w:rsidR="00AC765C" w:rsidRPr="003B3D22" w:rsidRDefault="00AC765C" w:rsidP="00FA1A9D">
      <w:pPr>
        <w:spacing w:before="120"/>
        <w:rPr>
          <w:rFonts w:ascii="Helvetica" w:hAnsi="Helvetica"/>
          <w:b/>
          <w:bCs/>
          <w:sz w:val="22"/>
        </w:rPr>
      </w:pPr>
      <w:r w:rsidRPr="006D07E9">
        <w:rPr>
          <w:rFonts w:ascii="Helvetica" w:hAnsi="Helvetica"/>
          <w:sz w:val="22"/>
        </w:rPr>
        <w:t>2.2</w:t>
      </w:r>
      <w:r w:rsidR="003B3D22" w:rsidRPr="006D07E9">
        <w:rPr>
          <w:rFonts w:ascii="Helvetica" w:hAnsi="Helvetica"/>
          <w:sz w:val="22"/>
        </w:rPr>
        <w:t>.</w:t>
      </w:r>
      <w:r w:rsidRPr="006D07E9">
        <w:rPr>
          <w:rFonts w:ascii="Helvetica" w:hAnsi="Helvetica"/>
          <w:sz w:val="22"/>
        </w:rPr>
        <w:t>, 2.3</w:t>
      </w:r>
      <w:r w:rsidR="003B3D22" w:rsidRPr="006D07E9">
        <w:rPr>
          <w:rFonts w:ascii="Helvetica" w:hAnsi="Helvetica"/>
          <w:sz w:val="22"/>
        </w:rPr>
        <w:t>.</w:t>
      </w:r>
    </w:p>
    <w:p w14:paraId="050C36D4" w14:textId="26086BAC" w:rsidR="00FA1A9D" w:rsidRPr="003B3D22" w:rsidRDefault="00FA1A9D" w:rsidP="003B3D22">
      <w:pPr>
        <w:spacing w:before="120"/>
        <w:rPr>
          <w:rFonts w:ascii="Helvetica" w:hAnsi="Helvetica"/>
          <w:sz w:val="22"/>
        </w:rPr>
      </w:pPr>
      <w:r w:rsidRPr="003B3D22">
        <w:rPr>
          <w:rFonts w:ascii="Helvetica" w:hAnsi="Helvetica"/>
          <w:b/>
          <w:sz w:val="22"/>
        </w:rPr>
        <w:t>4.</w:t>
      </w:r>
      <w:r w:rsidRPr="003B3D22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C176540" w14:textId="6CF8E20C" w:rsidR="003B3D22" w:rsidRPr="003B3D22" w:rsidRDefault="003B3D22" w:rsidP="003B3D22">
      <w:pPr>
        <w:spacing w:before="120"/>
        <w:rPr>
          <w:rFonts w:ascii="Helvetica" w:hAnsi="Helvetica"/>
          <w:color w:val="3366FF"/>
          <w:sz w:val="22"/>
        </w:rPr>
      </w:pPr>
      <w:r w:rsidRPr="003B3D22">
        <w:rPr>
          <w:rFonts w:ascii="Helvetica" w:hAnsi="Helvetica"/>
          <w:sz w:val="22"/>
        </w:rPr>
        <w:t>2.2.</w:t>
      </w:r>
    </w:p>
    <w:p w14:paraId="7FB6A1D2" w14:textId="0B7BB1C1" w:rsidR="006E21C9" w:rsidRPr="003B3D22" w:rsidRDefault="00FA1A9D" w:rsidP="003B3D22">
      <w:pPr>
        <w:spacing w:before="120"/>
        <w:rPr>
          <w:rFonts w:ascii="Helvetica" w:hAnsi="Helvetica"/>
          <w:bCs/>
          <w:sz w:val="22"/>
          <w:szCs w:val="22"/>
        </w:rPr>
      </w:pPr>
      <w:r w:rsidRPr="003B3D22">
        <w:rPr>
          <w:rFonts w:ascii="Helvetica" w:hAnsi="Helvetica"/>
          <w:b/>
          <w:sz w:val="22"/>
        </w:rPr>
        <w:t>5.</w:t>
      </w:r>
      <w:r w:rsidRPr="003B3D22">
        <w:rPr>
          <w:rFonts w:ascii="Helvetica" w:hAnsi="Helvetica"/>
          <w:sz w:val="22"/>
        </w:rPr>
        <w:t xml:space="preserve"> Will the filming </w:t>
      </w:r>
      <w:r w:rsidRPr="003B3D22">
        <w:rPr>
          <w:rFonts w:ascii="Helvetica" w:hAnsi="Helvetica"/>
          <w:sz w:val="22"/>
          <w:szCs w:val="22"/>
        </w:rPr>
        <w:t>need to take place in multiple locations</w:t>
      </w:r>
      <w:r w:rsidR="001461AF" w:rsidRPr="003B3D22">
        <w:rPr>
          <w:rFonts w:ascii="Helvetica" w:hAnsi="Helvetica"/>
          <w:sz w:val="22"/>
          <w:szCs w:val="22"/>
        </w:rPr>
        <w:t xml:space="preserve"> (greater than walking distance)</w:t>
      </w:r>
      <w:r w:rsidRPr="003B3D22">
        <w:rPr>
          <w:rFonts w:ascii="Helvetica" w:hAnsi="Helvetica"/>
          <w:sz w:val="22"/>
          <w:szCs w:val="22"/>
        </w:rPr>
        <w:t xml:space="preserve">? </w:t>
      </w:r>
      <w:r w:rsidR="003B3D22" w:rsidRPr="003B3D22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3B3D22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3B3D22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3B3D22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3B3D22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Pr="003B3D22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3B3D22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3B3D22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3B3D22">
        <w:rPr>
          <w:rFonts w:ascii="Helvetica" w:hAnsi="Helvetica" w:cs="Arial"/>
          <w:b/>
          <w:sz w:val="22"/>
          <w:szCs w:val="22"/>
        </w:rPr>
        <w:t>Interview</w:t>
      </w:r>
      <w:r w:rsidR="00EE4460" w:rsidRPr="003B3D22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3B3D22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3B3D22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3B3D2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966259" w14:textId="0473C47B" w:rsidR="003B3D22" w:rsidRPr="003B3D22" w:rsidRDefault="00AC765C" w:rsidP="003B3D2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B3D22">
        <w:rPr>
          <w:rFonts w:ascii="Helvetica" w:hAnsi="Helvetica" w:cs="Arial"/>
          <w:b/>
          <w:sz w:val="22"/>
          <w:szCs w:val="22"/>
          <w:u w:val="single"/>
        </w:rPr>
        <w:t>Sergiy Avilov</w:t>
      </w:r>
      <w:r w:rsidR="003B3D22" w:rsidRPr="003B3D22">
        <w:rPr>
          <w:rFonts w:ascii="Helvetica" w:hAnsi="Helvetica" w:cs="Arial"/>
          <w:sz w:val="22"/>
          <w:szCs w:val="22"/>
        </w:rPr>
        <w:t xml:space="preserve">: </w:t>
      </w:r>
      <w:r w:rsidR="006E21C9" w:rsidRPr="003B3D22">
        <w:rPr>
          <w:rFonts w:ascii="Helvetica" w:hAnsi="Helvetica" w:cs="Arial"/>
          <w:sz w:val="22"/>
          <w:szCs w:val="22"/>
        </w:rPr>
        <w:t>The protocol permits</w:t>
      </w:r>
      <w:r w:rsidR="009758D8">
        <w:rPr>
          <w:rFonts w:ascii="Helvetica" w:hAnsi="Helvetica" w:cs="Arial"/>
          <w:sz w:val="22"/>
          <w:szCs w:val="22"/>
        </w:rPr>
        <w:t xml:space="preserve"> the</w:t>
      </w:r>
      <w:r w:rsidR="006E21C9" w:rsidRPr="003B3D22">
        <w:rPr>
          <w:rFonts w:ascii="Helvetica" w:hAnsi="Helvetica" w:cs="Arial"/>
          <w:sz w:val="22"/>
          <w:szCs w:val="22"/>
        </w:rPr>
        <w:t xml:space="preserve"> specific label</w:t>
      </w:r>
      <w:r w:rsidR="009758D8">
        <w:rPr>
          <w:rFonts w:ascii="Helvetica" w:hAnsi="Helvetica" w:cs="Arial"/>
          <w:sz w:val="22"/>
          <w:szCs w:val="22"/>
        </w:rPr>
        <w:t>ling of</w:t>
      </w:r>
      <w:r w:rsidR="006E21C9" w:rsidRPr="003B3D22">
        <w:rPr>
          <w:rFonts w:ascii="Helvetica" w:hAnsi="Helvetica" w:cs="Arial"/>
          <w:sz w:val="22"/>
          <w:szCs w:val="22"/>
        </w:rPr>
        <w:t xml:space="preserve"> mitochondrial nucleoids in live cells and </w:t>
      </w:r>
      <w:r w:rsidR="009758D8">
        <w:rPr>
          <w:rFonts w:ascii="Helvetica" w:hAnsi="Helvetica" w:cs="Arial"/>
          <w:sz w:val="22"/>
          <w:szCs w:val="22"/>
        </w:rPr>
        <w:t xml:space="preserve">the </w:t>
      </w:r>
      <w:r w:rsidR="00A466B4" w:rsidRPr="003B3D22">
        <w:rPr>
          <w:rFonts w:ascii="Helvetica" w:hAnsi="Helvetica" w:cs="Arial"/>
          <w:sz w:val="22"/>
          <w:szCs w:val="22"/>
        </w:rPr>
        <w:t>quantita</w:t>
      </w:r>
      <w:r w:rsidR="006E21C9" w:rsidRPr="003B3D22">
        <w:rPr>
          <w:rFonts w:ascii="Helvetica" w:hAnsi="Helvetica" w:cs="Arial"/>
          <w:sz w:val="22"/>
          <w:szCs w:val="22"/>
        </w:rPr>
        <w:t>ti</w:t>
      </w:r>
      <w:r w:rsidR="00A466B4" w:rsidRPr="003B3D22">
        <w:rPr>
          <w:rFonts w:ascii="Helvetica" w:hAnsi="Helvetica" w:cs="Arial"/>
          <w:sz w:val="22"/>
          <w:szCs w:val="22"/>
        </w:rPr>
        <w:t>ve study</w:t>
      </w:r>
      <w:r w:rsidR="009758D8">
        <w:rPr>
          <w:rFonts w:ascii="Helvetica" w:hAnsi="Helvetica" w:cs="Arial"/>
          <w:sz w:val="22"/>
          <w:szCs w:val="22"/>
        </w:rPr>
        <w:t xml:space="preserve"> of</w:t>
      </w:r>
      <w:r w:rsidR="00A466B4" w:rsidRPr="003B3D22">
        <w:rPr>
          <w:rFonts w:ascii="Helvetica" w:hAnsi="Helvetica" w:cs="Arial"/>
          <w:sz w:val="22"/>
          <w:szCs w:val="22"/>
        </w:rPr>
        <w:t xml:space="preserve"> </w:t>
      </w:r>
      <w:r w:rsidR="006E21C9" w:rsidRPr="003B3D22">
        <w:rPr>
          <w:rFonts w:ascii="Helvetica" w:hAnsi="Helvetica" w:cs="Arial"/>
          <w:sz w:val="22"/>
          <w:szCs w:val="22"/>
        </w:rPr>
        <w:t xml:space="preserve">their motion </w:t>
      </w:r>
      <w:r w:rsidR="00A466B4" w:rsidRPr="003B3D22">
        <w:rPr>
          <w:rFonts w:ascii="Helvetica" w:hAnsi="Helvetica" w:cs="Arial"/>
          <w:sz w:val="22"/>
          <w:szCs w:val="22"/>
        </w:rPr>
        <w:t xml:space="preserve">at </w:t>
      </w:r>
      <w:r w:rsidR="009758D8">
        <w:rPr>
          <w:rFonts w:ascii="Helvetica" w:hAnsi="Helvetica" w:cs="Arial"/>
          <w:sz w:val="22"/>
          <w:szCs w:val="22"/>
        </w:rPr>
        <w:t xml:space="preserve">a </w:t>
      </w:r>
      <w:r w:rsidR="00A466B4" w:rsidRPr="003B3D22">
        <w:rPr>
          <w:rFonts w:ascii="Helvetica" w:hAnsi="Helvetica" w:cs="Arial"/>
          <w:sz w:val="22"/>
          <w:szCs w:val="22"/>
        </w:rPr>
        <w:t>high resolution</w:t>
      </w:r>
      <w:r w:rsidR="003B3D22" w:rsidRPr="003B3D22">
        <w:rPr>
          <w:rFonts w:ascii="Helvetica" w:hAnsi="Helvetica" w:cs="Arial"/>
          <w:sz w:val="22"/>
          <w:szCs w:val="22"/>
        </w:rPr>
        <w:t xml:space="preserve"> </w:t>
      </w:r>
      <w:r w:rsidR="003B3D22" w:rsidRPr="003B3D22">
        <w:rPr>
          <w:rFonts w:ascii="Helvetica" w:hAnsi="Helvetica" w:cs="Arial"/>
          <w:b/>
          <w:bCs/>
          <w:sz w:val="22"/>
          <w:szCs w:val="22"/>
        </w:rPr>
        <w:t>[1]</w:t>
      </w:r>
      <w:r w:rsidR="00A466B4" w:rsidRPr="003B3D22">
        <w:rPr>
          <w:rFonts w:ascii="Helvetica" w:hAnsi="Helvetica" w:cs="Arial"/>
          <w:sz w:val="22"/>
          <w:szCs w:val="22"/>
        </w:rPr>
        <w:t>.</w:t>
      </w:r>
    </w:p>
    <w:p w14:paraId="7460F642" w14:textId="136DDBCF" w:rsidR="00FD64B9" w:rsidRPr="003B3D22" w:rsidRDefault="003B3D22" w:rsidP="003B3D2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3B3D22">
        <w:rPr>
          <w:rFonts w:ascii="Helvetica" w:hAnsi="Helvetica" w:cs="Arial"/>
          <w:sz w:val="22"/>
          <w:szCs w:val="22"/>
        </w:rPr>
        <w:t xml:space="preserve"> </w:t>
      </w:r>
    </w:p>
    <w:p w14:paraId="708375DB" w14:textId="71B0B9D6" w:rsidR="00FD64B9" w:rsidRPr="003B3D22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B3D2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3B3D2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E97EF0D" w:rsidR="00CE10F2" w:rsidRPr="003B3D22" w:rsidRDefault="006762D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Visnja Jevtic</w:t>
      </w:r>
      <w:r w:rsidR="009758D8" w:rsidRPr="009758D8">
        <w:rPr>
          <w:rFonts w:ascii="Helvetica" w:hAnsi="Helvetica" w:cs="Arial"/>
          <w:bCs/>
          <w:sz w:val="22"/>
          <w:szCs w:val="22"/>
        </w:rPr>
        <w:t>:</w:t>
      </w:r>
      <w:r w:rsidR="009758D8">
        <w:rPr>
          <w:rFonts w:ascii="Helvetica" w:hAnsi="Helvetica" w:cs="Arial"/>
          <w:bCs/>
          <w:sz w:val="22"/>
          <w:szCs w:val="22"/>
        </w:rPr>
        <w:t xml:space="preserve"> </w:t>
      </w:r>
      <w:r w:rsidR="0065497D">
        <w:rPr>
          <w:rFonts w:ascii="Helvetica" w:hAnsi="Helvetica" w:cs="Arial"/>
          <w:bCs/>
          <w:sz w:val="22"/>
          <w:szCs w:val="22"/>
        </w:rPr>
        <w:t xml:space="preserve">Our protocol requires </w:t>
      </w:r>
      <w:r w:rsidR="0065497D">
        <w:rPr>
          <w:rFonts w:ascii="Helvetica" w:hAnsi="Helvetica" w:cs="Arial"/>
          <w:sz w:val="22"/>
          <w:szCs w:val="22"/>
        </w:rPr>
        <w:t>i</w:t>
      </w:r>
      <w:r w:rsidR="00AC23B4" w:rsidRPr="003B3D22">
        <w:rPr>
          <w:rFonts w:ascii="Helvetica" w:hAnsi="Helvetica" w:cs="Arial"/>
          <w:sz w:val="22"/>
          <w:szCs w:val="22"/>
        </w:rPr>
        <w:t xml:space="preserve">ncubation </w:t>
      </w:r>
      <w:r w:rsidR="00A466B4" w:rsidRPr="003B3D22">
        <w:rPr>
          <w:rFonts w:ascii="Helvetica" w:hAnsi="Helvetica" w:cs="Arial"/>
          <w:sz w:val="22"/>
          <w:szCs w:val="22"/>
        </w:rPr>
        <w:t xml:space="preserve">with </w:t>
      </w:r>
      <w:r w:rsidR="009758D8">
        <w:rPr>
          <w:rFonts w:ascii="Helvetica" w:hAnsi="Helvetica" w:cs="Arial"/>
          <w:sz w:val="22"/>
          <w:szCs w:val="22"/>
        </w:rPr>
        <w:t>a</w:t>
      </w:r>
      <w:r w:rsidR="00A466B4" w:rsidRPr="003B3D22">
        <w:rPr>
          <w:rFonts w:ascii="Helvetica" w:hAnsi="Helvetica" w:cs="Arial"/>
          <w:sz w:val="22"/>
          <w:szCs w:val="22"/>
        </w:rPr>
        <w:t xml:space="preserve"> fluorescent dye</w:t>
      </w:r>
      <w:r w:rsidR="00152690" w:rsidRPr="00152690">
        <w:rPr>
          <w:rFonts w:ascii="Helvetica" w:hAnsi="Helvetica" w:cs="Arial"/>
          <w:bCs/>
          <w:sz w:val="22"/>
          <w:szCs w:val="22"/>
        </w:rPr>
        <w:t xml:space="preserve"> </w:t>
      </w:r>
      <w:r w:rsidR="00152690">
        <w:rPr>
          <w:rFonts w:ascii="Helvetica" w:hAnsi="Helvetica" w:cs="Arial"/>
          <w:bCs/>
          <w:sz w:val="22"/>
          <w:szCs w:val="22"/>
        </w:rPr>
        <w:t>only</w:t>
      </w:r>
      <w:r w:rsidR="0065497D">
        <w:rPr>
          <w:rFonts w:ascii="Helvetica" w:hAnsi="Helvetica" w:cs="Arial"/>
          <w:sz w:val="22"/>
          <w:szCs w:val="22"/>
        </w:rPr>
        <w:t>,</w:t>
      </w:r>
      <w:r w:rsidR="009758D8" w:rsidRPr="009758D8">
        <w:rPr>
          <w:rFonts w:ascii="Helvetica" w:hAnsi="Helvetica" w:cs="Arial"/>
          <w:sz w:val="22"/>
          <w:szCs w:val="22"/>
        </w:rPr>
        <w:t xml:space="preserve"> </w:t>
      </w:r>
      <w:r w:rsidR="0065497D">
        <w:rPr>
          <w:rFonts w:ascii="Helvetica" w:hAnsi="Helvetica" w:cs="Arial"/>
          <w:sz w:val="22"/>
          <w:szCs w:val="22"/>
        </w:rPr>
        <w:t>not</w:t>
      </w:r>
      <w:r w:rsidR="009758D8">
        <w:rPr>
          <w:rFonts w:ascii="Helvetica" w:hAnsi="Helvetica" w:cs="Arial"/>
          <w:sz w:val="22"/>
          <w:szCs w:val="22"/>
        </w:rPr>
        <w:t xml:space="preserve"> </w:t>
      </w:r>
      <w:r w:rsidR="00721BA2" w:rsidRPr="003B3D22">
        <w:rPr>
          <w:rFonts w:ascii="Helvetica" w:hAnsi="Helvetica" w:cs="Arial"/>
          <w:sz w:val="22"/>
          <w:szCs w:val="22"/>
        </w:rPr>
        <w:t xml:space="preserve">fluorescent protein </w:t>
      </w:r>
      <w:r w:rsidR="009758D8">
        <w:rPr>
          <w:rFonts w:ascii="Helvetica" w:hAnsi="Helvetica" w:cs="Arial"/>
          <w:sz w:val="22"/>
          <w:szCs w:val="22"/>
        </w:rPr>
        <w:t>o</w:t>
      </w:r>
      <w:r w:rsidR="00A466B4" w:rsidRPr="003B3D22">
        <w:rPr>
          <w:rFonts w:ascii="Helvetica" w:hAnsi="Helvetica" w:cs="Arial"/>
          <w:sz w:val="22"/>
          <w:szCs w:val="22"/>
        </w:rPr>
        <w:t>verexpression</w:t>
      </w:r>
      <w:r w:rsidR="00721BA2">
        <w:rPr>
          <w:rFonts w:ascii="Helvetica" w:hAnsi="Helvetica" w:cs="Arial"/>
          <w:sz w:val="22"/>
          <w:szCs w:val="22"/>
        </w:rPr>
        <w:t>,</w:t>
      </w:r>
      <w:r w:rsidR="009758D8">
        <w:rPr>
          <w:rFonts w:ascii="Helvetica" w:hAnsi="Helvetica" w:cs="Arial"/>
          <w:sz w:val="22"/>
          <w:szCs w:val="22"/>
        </w:rPr>
        <w:t xml:space="preserve"> avoid</w:t>
      </w:r>
      <w:r w:rsidR="00721BA2">
        <w:rPr>
          <w:rFonts w:ascii="Helvetica" w:hAnsi="Helvetica" w:cs="Arial"/>
          <w:sz w:val="22"/>
          <w:szCs w:val="22"/>
        </w:rPr>
        <w:t>ing</w:t>
      </w:r>
      <w:r w:rsidR="00A466B4" w:rsidRPr="003B3D22">
        <w:rPr>
          <w:rFonts w:ascii="Helvetica" w:hAnsi="Helvetica" w:cs="Arial"/>
          <w:sz w:val="22"/>
          <w:szCs w:val="22"/>
        </w:rPr>
        <w:t xml:space="preserve"> related </w:t>
      </w:r>
      <w:r w:rsidR="00D554BC" w:rsidRPr="003B3D22">
        <w:rPr>
          <w:rFonts w:ascii="Helvetica" w:hAnsi="Helvetica" w:cs="Arial"/>
          <w:sz w:val="22"/>
          <w:szCs w:val="22"/>
        </w:rPr>
        <w:t>limitations and artifacts</w:t>
      </w:r>
      <w:r w:rsidR="009758D8">
        <w:rPr>
          <w:rFonts w:ascii="Helvetica" w:hAnsi="Helvetica" w:cs="Arial"/>
          <w:sz w:val="22"/>
          <w:szCs w:val="22"/>
        </w:rPr>
        <w:t xml:space="preserve"> and allowing</w:t>
      </w:r>
      <w:r w:rsidR="00A466B4" w:rsidRPr="003B3D22">
        <w:rPr>
          <w:rFonts w:ascii="Helvetica" w:hAnsi="Helvetica" w:cs="Arial"/>
          <w:sz w:val="22"/>
          <w:szCs w:val="22"/>
        </w:rPr>
        <w:t xml:space="preserve"> our protocol to</w:t>
      </w:r>
      <w:r w:rsidR="009758D8">
        <w:rPr>
          <w:rFonts w:ascii="Helvetica" w:hAnsi="Helvetica" w:cs="Arial"/>
          <w:sz w:val="22"/>
          <w:szCs w:val="22"/>
        </w:rPr>
        <w:t xml:space="preserve"> be applied to</w:t>
      </w:r>
      <w:r w:rsidR="00A466B4" w:rsidRPr="003B3D22">
        <w:rPr>
          <w:rFonts w:ascii="Helvetica" w:hAnsi="Helvetica" w:cs="Arial"/>
          <w:sz w:val="22"/>
          <w:szCs w:val="22"/>
        </w:rPr>
        <w:t xml:space="preserve"> non-</w:t>
      </w:r>
      <w:proofErr w:type="spellStart"/>
      <w:r w:rsidR="00A466B4" w:rsidRPr="003B3D22">
        <w:rPr>
          <w:rFonts w:ascii="Helvetica" w:hAnsi="Helvetica" w:cs="Arial"/>
          <w:sz w:val="22"/>
          <w:szCs w:val="22"/>
        </w:rPr>
        <w:t>transfectable</w:t>
      </w:r>
      <w:proofErr w:type="spellEnd"/>
      <w:r w:rsidR="00A466B4" w:rsidRPr="003B3D22">
        <w:rPr>
          <w:rFonts w:ascii="Helvetica" w:hAnsi="Helvetica" w:cs="Arial"/>
          <w:sz w:val="22"/>
          <w:szCs w:val="22"/>
        </w:rPr>
        <w:t xml:space="preserve"> </w:t>
      </w:r>
      <w:r w:rsidR="003B3D22" w:rsidRPr="003B3D22">
        <w:rPr>
          <w:rFonts w:ascii="Helvetica" w:hAnsi="Helvetica" w:cs="Arial"/>
          <w:sz w:val="22"/>
          <w:szCs w:val="22"/>
        </w:rPr>
        <w:t xml:space="preserve">cells </w:t>
      </w:r>
      <w:r w:rsidR="003B3D22" w:rsidRPr="003B3D22">
        <w:rPr>
          <w:rFonts w:ascii="Helvetica" w:hAnsi="Helvetica" w:cs="Arial"/>
          <w:b/>
          <w:bCs/>
          <w:sz w:val="22"/>
          <w:szCs w:val="22"/>
        </w:rPr>
        <w:t>[1]</w:t>
      </w:r>
      <w:r w:rsidR="003B3D22" w:rsidRPr="003B3D2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3B3D22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782F7F39" w:rsidR="00FD64B9" w:rsidRPr="006762D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B3D2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130B806" w14:textId="77777777" w:rsidR="006762D1" w:rsidRPr="006762D1" w:rsidRDefault="006762D1" w:rsidP="006762D1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5440C20D" w14:textId="77777777" w:rsidR="006762D1" w:rsidRPr="006762D1" w:rsidRDefault="006762D1" w:rsidP="006762D1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6762D1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1675BB0F" w14:textId="77777777" w:rsidR="006762D1" w:rsidRPr="00141164" w:rsidRDefault="006762D1" w:rsidP="006762D1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6F6C718" w14:textId="5F562880" w:rsidR="006762D1" w:rsidRDefault="006762D1" w:rsidP="006762D1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F448BD">
        <w:rPr>
          <w:rFonts w:ascii="Helvetica" w:hAnsi="Helvetica" w:cs="Arial"/>
          <w:b/>
          <w:sz w:val="22"/>
          <w:szCs w:val="22"/>
          <w:u w:val="single"/>
        </w:rPr>
        <w:t>Sergiy Avilov</w:t>
      </w:r>
      <w:r w:rsidRPr="006762D1">
        <w:rPr>
          <w:rFonts w:ascii="Helvetica" w:hAnsi="Helvetica" w:cs="Arial"/>
          <w:bCs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448BD">
        <w:rPr>
          <w:rFonts w:ascii="Helvetica" w:hAnsi="Helvetica" w:cs="Arial"/>
          <w:sz w:val="22"/>
          <w:szCs w:val="22"/>
        </w:rPr>
        <w:t>To achieve preferential nucleoid staining, one should use SYBR Gold</w:t>
      </w:r>
      <w:r>
        <w:rPr>
          <w:rFonts w:ascii="Helvetica" w:hAnsi="Helvetica" w:cs="Arial"/>
          <w:sz w:val="22"/>
          <w:szCs w:val="22"/>
        </w:rPr>
        <w:t xml:space="preserve"> - </w:t>
      </w:r>
      <w:r w:rsidRPr="00F448BD">
        <w:rPr>
          <w:rFonts w:ascii="Helvetica" w:hAnsi="Helvetica" w:cs="Arial"/>
          <w:sz w:val="22"/>
          <w:szCs w:val="22"/>
        </w:rPr>
        <w:t>and nothing else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F448BD">
        <w:rPr>
          <w:rFonts w:ascii="Helvetica" w:hAnsi="Helvetica" w:cs="Arial"/>
          <w:sz w:val="22"/>
          <w:szCs w:val="22"/>
        </w:rPr>
        <w:t>under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F448BD">
        <w:rPr>
          <w:rFonts w:ascii="Helvetica" w:hAnsi="Helvetica" w:cs="Arial"/>
          <w:sz w:val="22"/>
          <w:szCs w:val="22"/>
        </w:rPr>
        <w:t xml:space="preserve"> conditions </w:t>
      </w:r>
      <w:r>
        <w:rPr>
          <w:rFonts w:ascii="Helvetica" w:hAnsi="Helvetica" w:cs="Arial"/>
          <w:sz w:val="22"/>
          <w:szCs w:val="22"/>
        </w:rPr>
        <w:t>that</w:t>
      </w:r>
      <w:r w:rsidRPr="00F448BD">
        <w:rPr>
          <w:rFonts w:ascii="Helvetica" w:hAnsi="Helvetica" w:cs="Arial"/>
          <w:sz w:val="22"/>
          <w:szCs w:val="22"/>
        </w:rPr>
        <w:t xml:space="preserve"> we have optimized. Otherwise,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F448BD">
        <w:rPr>
          <w:rFonts w:ascii="Helvetica" w:hAnsi="Helvetica" w:cs="Arial"/>
          <w:sz w:val="22"/>
          <w:szCs w:val="22"/>
        </w:rPr>
        <w:t>total cellular DNA may be stained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358D263" w14:textId="77777777" w:rsidR="006762D1" w:rsidRDefault="006762D1" w:rsidP="006762D1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430C37EE" w14:textId="1AB221AD" w:rsidR="006762D1" w:rsidRPr="006762D1" w:rsidRDefault="006762D1" w:rsidP="006762D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B3D2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22763A71" w:rsidR="00AB01F4" w:rsidRPr="00BF02AA" w:rsidRDefault="00BF02AA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Live Cell Labeling</w:t>
      </w:r>
    </w:p>
    <w:p w14:paraId="046DF929" w14:textId="61791A5A" w:rsidR="00666952" w:rsidRDefault="00BF02AA" w:rsidP="00BF02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One day before</w:t>
      </w:r>
      <w:r>
        <w:rPr>
          <w:rFonts w:ascii="Helvetica" w:hAnsi="Helvetica" w:cstheme="minorHAnsi"/>
          <w:b/>
          <w:bCs/>
          <w:i w:val="0"/>
          <w:sz w:val="22"/>
          <w:szCs w:val="22"/>
        </w:rPr>
        <w:t xml:space="preserve"> </w:t>
      </w:r>
      <w:r w:rsidRPr="00BF02AA">
        <w:rPr>
          <w:rFonts w:ascii="Helvetica" w:hAnsi="Helvetica" w:cstheme="minorHAnsi"/>
          <w:i w:val="0"/>
          <w:sz w:val="22"/>
          <w:szCs w:val="22"/>
        </w:rPr>
        <w:t xml:space="preserve">the </w:t>
      </w:r>
      <w:r w:rsidR="00666952" w:rsidRPr="00BF02A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labeling procedure, culture </w:t>
      </w:r>
      <w:r w:rsidR="006762D1">
        <w:rPr>
          <w:rFonts w:ascii="Helvetica" w:hAnsi="Helvetica" w:cstheme="minorHAnsi"/>
          <w:i w:val="0"/>
          <w:color w:val="000000" w:themeColor="text1"/>
          <w:sz w:val="22"/>
          <w:szCs w:val="22"/>
        </w:rPr>
        <w:t>4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x 10</w:t>
      </w:r>
      <w:r w:rsidR="006762D1">
        <w:rPr>
          <w:rFonts w:ascii="Helvetica" w:hAnsi="Helvetica" w:cstheme="minorHAnsi"/>
          <w:i w:val="0"/>
          <w:color w:val="000000" w:themeColor="text1"/>
          <w:sz w:val="22"/>
          <w:szCs w:val="22"/>
          <w:vertAlign w:val="superscript"/>
        </w:rPr>
        <w:t>5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910750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HeLa </w:t>
      </w:r>
      <w:r w:rsidR="00356E4B">
        <w:rPr>
          <w:rFonts w:ascii="Helvetica" w:hAnsi="Helvetica" w:cstheme="minorHAnsi"/>
          <w:i w:val="0"/>
          <w:color w:val="FF0000"/>
          <w:sz w:val="22"/>
          <w:szCs w:val="22"/>
        </w:rPr>
        <w:t>(he-la)</w:t>
      </w:r>
      <w:r w:rsidR="00356E4B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666952" w:rsidRPr="00BF02AA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cells 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>in 2 m</w:t>
      </w:r>
      <w:r w:rsidR="009530EF">
        <w:rPr>
          <w:rFonts w:ascii="Helvetica" w:hAnsi="Helvetica" w:cstheme="minorHAnsi"/>
          <w:i w:val="0"/>
          <w:color w:val="000000" w:themeColor="text1"/>
          <w:sz w:val="22"/>
          <w:szCs w:val="22"/>
        </w:rPr>
        <w:t>illi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liters of medium </w:t>
      </w:r>
      <w:r w:rsidR="009530EF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in a 35-mm Petri dish </w:t>
      </w:r>
      <w:r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[1</w:t>
      </w:r>
      <w:r w:rsidR="00A67F55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]</w:t>
      </w:r>
      <w:r w:rsidR="00666952" w:rsidRPr="00BF02AA">
        <w:rPr>
          <w:rFonts w:ascii="Helvetica" w:hAnsi="Helvetica" w:cstheme="minorHAnsi"/>
          <w:i w:val="0"/>
          <w:color w:val="000000" w:themeColor="text1"/>
          <w:sz w:val="22"/>
          <w:szCs w:val="22"/>
        </w:rPr>
        <w:t>.</w:t>
      </w:r>
    </w:p>
    <w:p w14:paraId="7FE13D1F" w14:textId="2F9FA7B5" w:rsidR="00BF02AA" w:rsidRPr="00BF02AA" w:rsidRDefault="00BF02AA" w:rsidP="00BF02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cells to </w:t>
      </w:r>
      <w:r w:rsidR="00594FB4">
        <w:rPr>
          <w:rFonts w:ascii="Helvetica" w:hAnsi="Helvetica" w:cstheme="minorHAnsi"/>
          <w:bCs/>
          <w:i w:val="0"/>
          <w:iCs/>
          <w:sz w:val="22"/>
          <w:szCs w:val="22"/>
        </w:rPr>
        <w:t>35-mmPetri dish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 w:rsidR="00356E4B">
        <w:rPr>
          <w:rFonts w:ascii="Helvetica" w:hAnsi="Helvetica" w:cstheme="minorHAnsi"/>
          <w:b/>
          <w:i w:val="0"/>
          <w:iCs/>
          <w:sz w:val="22"/>
          <w:szCs w:val="22"/>
        </w:rPr>
        <w:t xml:space="preserve">Alternative: </w:t>
      </w:r>
      <w:r w:rsidR="00356E4B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U</w:t>
      </w:r>
      <w:r w:rsidR="00356E4B" w:rsidRPr="00356E4B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</w:rPr>
        <w:t>se multi-well chambered slides and adjust volumes accordingly</w:t>
      </w:r>
    </w:p>
    <w:p w14:paraId="66737EEB" w14:textId="58DF0EBB" w:rsidR="00BF02AA" w:rsidRPr="00A67F55" w:rsidRDefault="00BF02AA" w:rsidP="00BF02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The next morning, wash the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cells </w:t>
      </w:r>
      <w:r w:rsidR="006762D1">
        <w:rPr>
          <w:rFonts w:ascii="Helvetica" w:hAnsi="Helvetica" w:cstheme="minorHAnsi"/>
          <w:bCs/>
          <w:i w:val="0"/>
          <w:iCs/>
          <w:sz w:val="22"/>
          <w:szCs w:val="22"/>
        </w:rPr>
        <w:t>in</w:t>
      </w:r>
      <w:r w:rsidR="00AC76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9530EF">
        <w:rPr>
          <w:rFonts w:ascii="Helvetica" w:hAnsi="Helvetica" w:cstheme="minorHAnsi"/>
          <w:bCs/>
          <w:i w:val="0"/>
          <w:iCs/>
          <w:sz w:val="22"/>
          <w:szCs w:val="22"/>
        </w:rPr>
        <w:t>2</w:t>
      </w:r>
      <w:r w:rsidR="00AC765C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</w:t>
      </w:r>
      <w:r w:rsidR="009530EF">
        <w:rPr>
          <w:rFonts w:ascii="Helvetica" w:hAnsi="Helvetica" w:cstheme="minorHAnsi"/>
          <w:bCs/>
          <w:i w:val="0"/>
          <w:iCs/>
          <w:sz w:val="22"/>
          <w:szCs w:val="22"/>
        </w:rPr>
        <w:t>illi</w:t>
      </w:r>
      <w:r w:rsidR="00AC765C">
        <w:rPr>
          <w:rFonts w:ascii="Helvetica" w:hAnsi="Helvetica" w:cstheme="minorHAnsi"/>
          <w:bCs/>
          <w:i w:val="0"/>
          <w:iCs/>
          <w:sz w:val="22"/>
          <w:szCs w:val="22"/>
        </w:rPr>
        <w:t>liter</w:t>
      </w:r>
      <w:r w:rsidR="009530EF">
        <w:rPr>
          <w:rFonts w:ascii="Helvetica" w:hAnsi="Helvetica" w:cstheme="minorHAnsi"/>
          <w:bCs/>
          <w:i w:val="0"/>
          <w:iCs/>
          <w:sz w:val="22"/>
          <w:szCs w:val="22"/>
        </w:rPr>
        <w:t>s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PBS </w:t>
      </w:r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356E4B">
        <w:rPr>
          <w:rFonts w:ascii="Helvetica" w:hAnsi="Helvetica" w:cstheme="minorHAnsi"/>
          <w:bCs/>
          <w:i w:val="0"/>
          <w:iCs/>
          <w:sz w:val="22"/>
          <w:szCs w:val="22"/>
        </w:rPr>
        <w:t>before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356E4B">
        <w:rPr>
          <w:rFonts w:ascii="Helvetica" w:hAnsi="Helvetica" w:cstheme="minorHAnsi"/>
          <w:bCs/>
          <w:i w:val="0"/>
          <w:iCs/>
          <w:sz w:val="22"/>
          <w:szCs w:val="22"/>
        </w:rPr>
        <w:t>adding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1 mi</w:t>
      </w:r>
      <w:r w:rsidR="009530EF">
        <w:rPr>
          <w:rFonts w:ascii="Helvetica" w:hAnsi="Helvetica" w:cstheme="minorHAnsi"/>
          <w:bCs/>
          <w:i w:val="0"/>
          <w:iCs/>
          <w:sz w:val="22"/>
          <w:szCs w:val="22"/>
        </w:rPr>
        <w:t>lli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liter of phenol red-free culture medium </w:t>
      </w:r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[2</w:t>
      </w:r>
      <w:r w:rsidR="00356E4B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1 mi</w:t>
      </w:r>
      <w:r w:rsidR="009530EF">
        <w:rPr>
          <w:rFonts w:ascii="Helvetica" w:hAnsi="Helvetica" w:cstheme="minorHAnsi"/>
          <w:bCs/>
          <w:i w:val="0"/>
          <w:iCs/>
          <w:sz w:val="22"/>
          <w:szCs w:val="22"/>
        </w:rPr>
        <w:t>lliliter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of the appropriate 2x labeling solution </w:t>
      </w:r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[3</w:t>
      </w:r>
      <w:r w:rsidR="00AB1DA2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 w:rsidR="00A67F55"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3B58157" w14:textId="1AF1905D" w:rsidR="00A67F55" w:rsidRPr="00A67F55" w:rsidRDefault="00594FB4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594FB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35-mm Petri dishes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being washed, with PBS container visible in frame</w:t>
      </w:r>
      <w:r w:rsidR="006D07E9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6D07E9" w:rsidRP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6D07E9" w:rsidRP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</w:p>
    <w:p w14:paraId="46704954" w14:textId="403C0FCF" w:rsidR="00A67F55" w:rsidRPr="00356E4B" w:rsidRDefault="00A67F55" w:rsidP="00356E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medium to </w:t>
      </w:r>
      <w:r w:rsidR="00594FB4">
        <w:rPr>
          <w:rFonts w:ascii="Helvetica" w:hAnsi="Helvetica" w:cstheme="minorHAnsi"/>
          <w:bCs/>
          <w:i w:val="0"/>
          <w:iCs/>
          <w:sz w:val="22"/>
          <w:szCs w:val="22"/>
        </w:rPr>
        <w:t>35-mm Petri dishes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with </w:t>
      </w:r>
      <w:r w:rsidRPr="00B1455F">
        <w:rPr>
          <w:rFonts w:ascii="Helvetica" w:hAnsi="Helvetica" w:cstheme="minorHAnsi"/>
          <w:b/>
          <w:bCs/>
          <w:i w:val="0"/>
          <w:iCs/>
          <w:sz w:val="22"/>
          <w:szCs w:val="22"/>
        </w:rPr>
        <w:t>m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edium container visible in frame</w:t>
      </w:r>
      <w:r w:rsidR="00356E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6D07E9" w:rsidRP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6D07E9" w:rsidRP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 w:rsidR="006D07E9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356E4B">
        <w:rPr>
          <w:rFonts w:ascii="Helvetica" w:hAnsi="Helvetica" w:cstheme="minorHAnsi"/>
          <w:b/>
          <w:i w:val="0"/>
          <w:iCs/>
          <w:sz w:val="22"/>
          <w:szCs w:val="22"/>
        </w:rPr>
        <w:t>TEXT: See text for all medium and solution preparation details</w:t>
      </w:r>
    </w:p>
    <w:p w14:paraId="40D311E0" w14:textId="5B3751BD" w:rsidR="00A67F55" w:rsidRP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Dye being added to </w:t>
      </w:r>
      <w:r w:rsidR="00594FB4">
        <w:rPr>
          <w:rFonts w:ascii="Helvetica" w:hAnsi="Helvetica" w:cstheme="minorHAnsi"/>
          <w:bCs/>
          <w:i w:val="0"/>
          <w:iCs/>
          <w:sz w:val="22"/>
          <w:szCs w:val="22"/>
        </w:rPr>
        <w:t>35-mm Petri dishes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), with dye dilutions visible in frame </w:t>
      </w:r>
      <w:r w:rsidR="006D07E9" w:rsidRP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</w:t>
      </w:r>
      <w:r w:rsid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>/difficult</w:t>
      </w:r>
      <w:r w:rsidR="006D07E9" w:rsidRP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step</w:t>
      </w:r>
      <w:r w:rsidR="006D07E9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sz w:val="22"/>
          <w:szCs w:val="22"/>
        </w:rPr>
        <w:t>i.e.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, 1:500, 1:1000, or 1:</w:t>
      </w:r>
      <w:r w:rsidR="00AC765C">
        <w:rPr>
          <w:rFonts w:ascii="Helvetica" w:hAnsi="Helvetica" w:cstheme="minorHAnsi"/>
          <w:b/>
          <w:i w:val="0"/>
          <w:iCs/>
          <w:sz w:val="22"/>
          <w:szCs w:val="22"/>
        </w:rPr>
        <w:t xml:space="preserve">5000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SYBR </w:t>
      </w:r>
      <w:r w:rsidR="00910750">
        <w:rPr>
          <w:rFonts w:ascii="Helvetica" w:hAnsi="Helvetica" w:cstheme="minorHAnsi"/>
          <w:b/>
          <w:i w:val="0"/>
          <w:iCs/>
          <w:sz w:val="22"/>
          <w:szCs w:val="22"/>
        </w:rPr>
        <w:t xml:space="preserve">Gold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or </w:t>
      </w:r>
      <w:proofErr w:type="spellStart"/>
      <w:r>
        <w:rPr>
          <w:rFonts w:ascii="Helvetica" w:hAnsi="Helvetica" w:cstheme="minorHAnsi"/>
          <w:b/>
          <w:i w:val="0"/>
          <w:iCs/>
          <w:sz w:val="22"/>
          <w:szCs w:val="22"/>
        </w:rPr>
        <w:t>picoGreen</w:t>
      </w:r>
      <w:proofErr w:type="spellEnd"/>
    </w:p>
    <w:p w14:paraId="1F041B72" w14:textId="3873A9DD" w:rsidR="00666952" w:rsidRDefault="00A67F55" w:rsidP="00A67F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After 30 minutes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at 37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degrees Celsius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and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5%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carbon dioxide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arefully aspirate the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dye-containing supernatant from</w:t>
      </w:r>
      <w:r w:rsidR="0015269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each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65497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35-mm Petri dish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and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wash the cells with </w:t>
      </w:r>
      <w:r w:rsidR="009530E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2 milliliters</w:t>
      </w:r>
      <w:r w:rsidR="00157C6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of 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PBS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[3]</w:t>
      </w:r>
      <w:r w:rsidR="00666952" w:rsidRPr="00A67F5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8ABC700" w14:textId="74479BD2" w:rsid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placing </w:t>
      </w:r>
      <w:r w:rsidR="00594FB4">
        <w:rPr>
          <w:rFonts w:ascii="Helvetica" w:hAnsi="Helvetica" w:cstheme="minorHAnsi"/>
          <w:bCs/>
          <w:i w:val="0"/>
          <w:iCs/>
          <w:sz w:val="22"/>
          <w:szCs w:val="22"/>
        </w:rPr>
        <w:t>35-mm Petri dishes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into incubator</w:t>
      </w:r>
      <w:r w:rsidR="006D07E9" w:rsidRP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1C9345AE" w14:textId="1627AB5A" w:rsid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Supernatant being aspirated</w:t>
      </w:r>
      <w:r w:rsidR="006D07E9" w:rsidRP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1DF6F5A9" w14:textId="484857A7" w:rsidR="00A67F55" w:rsidRPr="00A67F55" w:rsidRDefault="0065497D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35-mm Petri dish</w:t>
      </w:r>
      <w:r w:rsidR="00A67F55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being washed, with PBS container visible in frame</w:t>
      </w:r>
      <w:r w:rsidR="006D07E9" w:rsidRPr="006D07E9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646FDAFB" w14:textId="511A36AD" w:rsidR="00A67F55" w:rsidRPr="00A67F55" w:rsidRDefault="00A67F55" w:rsidP="00A67F5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Then feed the cells with fresh phenol red-free cell culture medium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return the </w:t>
      </w:r>
      <w:r w:rsidR="00356E4B">
        <w:rPr>
          <w:rFonts w:ascii="Helvetica" w:hAnsi="Helvetica" w:cstheme="minorHAnsi"/>
          <w:bCs/>
          <w:i w:val="0"/>
          <w:iCs/>
          <w:sz w:val="22"/>
          <w:szCs w:val="22"/>
        </w:rPr>
        <w:t>culture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to the cell culture incubator protected from light </w:t>
      </w:r>
      <w:r w:rsidR="00AB1DA2">
        <w:rPr>
          <w:rFonts w:ascii="Helvetica" w:hAnsi="Helvetica" w:cstheme="minorHAnsi"/>
          <w:bCs/>
          <w:i w:val="0"/>
          <w:iCs/>
          <w:sz w:val="22"/>
          <w:szCs w:val="22"/>
        </w:rPr>
        <w:t>until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live imaging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E0DD738" w14:textId="28ADE4A4" w:rsidR="00A67F55" w:rsidRPr="00A67F55" w:rsidRDefault="00A67F55" w:rsidP="00A67F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Medium being added to well(s), with medium container visible in frame</w:t>
      </w:r>
    </w:p>
    <w:p w14:paraId="369C21D5" w14:textId="5F66650F" w:rsidR="007E1441" w:rsidRPr="007E1441" w:rsidRDefault="00A67F55" w:rsidP="007E14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placing </w:t>
      </w:r>
      <w:r w:rsidR="00594FB4">
        <w:rPr>
          <w:rFonts w:ascii="Helvetica" w:hAnsi="Helvetica" w:cstheme="minorHAnsi"/>
          <w:bCs/>
          <w:i w:val="0"/>
          <w:iCs/>
          <w:sz w:val="22"/>
          <w:szCs w:val="22"/>
        </w:rPr>
        <w:t>35-mm Petri dishes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into incubator</w:t>
      </w:r>
    </w:p>
    <w:p w14:paraId="7341DA99" w14:textId="75B07B03" w:rsidR="00666952" w:rsidRPr="007E1441" w:rsidRDefault="007E1441" w:rsidP="007E14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lastRenderedPageBreak/>
        <w:t>Superresolution</w:t>
      </w:r>
      <w:proofErr w:type="spellEnd"/>
      <w:r w:rsidR="009530E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Structured Illumination Microscopy (</w:t>
      </w:r>
      <w:r w:rsidR="00666952" w:rsidRPr="007E144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SR-SIM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)</w:t>
      </w:r>
      <w:r w:rsidR="00666952" w:rsidRPr="007E144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I</w:t>
      </w:r>
      <w:r w:rsidR="00666952" w:rsidRPr="007E144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mage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</w:t>
      </w:r>
      <w:r w:rsidR="00666952" w:rsidRPr="007E1441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cquisition</w:t>
      </w:r>
    </w:p>
    <w:p w14:paraId="4EB90EBB" w14:textId="64F0CE7A" w:rsidR="007E1441" w:rsidRDefault="00B908D5" w:rsidP="007E14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For </w:t>
      </w:r>
      <w:r w:rsidR="00AB1DA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live cell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imaging,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least an hour before the imaging session, 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place a stage-top incubator onto the </w:t>
      </w:r>
      <w:proofErr w:type="spellStart"/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superresolution</w:t>
      </w:r>
      <w:proofErr w:type="spellEnd"/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structured illumination microscope stage </w:t>
      </w:r>
      <w:r w:rsidR="004E2235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set the temperature to 37 degrees Celsius and the carbon dioxide </w:t>
      </w:r>
      <w:r w:rsidR="00E808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concentration 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5% </w:t>
      </w:r>
      <w:r w:rsidR="004E2235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4E223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49476B6" w14:textId="5D844A4F" w:rsidR="004E2235" w:rsidRDefault="004E2235" w:rsidP="004E22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placing incubator onto stage</w:t>
      </w:r>
    </w:p>
    <w:p w14:paraId="42CFBF33" w14:textId="77777777" w:rsidR="001E3F60" w:rsidRDefault="004E2235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setting temperature and/or gas</w:t>
      </w:r>
    </w:p>
    <w:p w14:paraId="4664C0E0" w14:textId="052E0F77" w:rsidR="00666952" w:rsidRDefault="00666952" w:rsidP="001E3F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Switch on all 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of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components of the microscope, including the lasers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E3F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select a</w:t>
      </w:r>
      <w:r w:rsidR="001E3F60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high magnification, high numerical aperture immersion objective 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as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recommended for </w:t>
      </w:r>
      <w:proofErr w:type="spellStart"/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superresolution</w:t>
      </w:r>
      <w:proofErr w:type="spellEnd"/>
      <w:r w:rsidR="00157C6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structured illumination microscopy by 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microscope manufacturer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1E3F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415025B" w14:textId="5E929086" w:rsidR="001E3F60" w:rsidRDefault="001E3F60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switching on components</w:t>
      </w:r>
    </w:p>
    <w:p w14:paraId="37BF53A6" w14:textId="3B323519" w:rsidR="001E3F60" w:rsidRDefault="001E3F60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selecting objective</w:t>
      </w:r>
    </w:p>
    <w:p w14:paraId="102BC0F9" w14:textId="58BA0AED" w:rsidR="001E3F60" w:rsidRDefault="001E3F60" w:rsidP="001E3F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 the lasers have warmed up, install the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CD24D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35-mm </w:t>
      </w:r>
      <w:r w:rsidR="00E808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Petri dish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onto the microscope stage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use the oculars to locate an area of interest with cells attached to the bottom of the </w:t>
      </w:r>
      <w:r w:rsidR="00E808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dish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31F059F" w14:textId="744216DD" w:rsidR="001E3F60" w:rsidRDefault="00CD24D5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Petri dish 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being placed onto stage</w:t>
      </w:r>
    </w:p>
    <w:p w14:paraId="3E530924" w14:textId="77777777" w:rsidR="001E3F60" w:rsidRDefault="001E3F60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at microscope, locating area of interest</w:t>
      </w:r>
    </w:p>
    <w:p w14:paraId="162F51AE" w14:textId="27223951" w:rsidR="00666952" w:rsidRDefault="00152690" w:rsidP="001E3F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acquire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superresolution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-structured illumination microscopy</w:t>
      </w:r>
      <w:r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images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 use</w:t>
      </w:r>
      <w:r w:rsidR="00666952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 back-tinned high-end electron multiplying charge-coupled device camera </w:t>
      </w:r>
      <w:r w:rsidR="001E3F60" w:rsidRPr="001E3F6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  <w:r w:rsid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0DEEC934" w14:textId="097DEA55" w:rsidR="001E3F60" w:rsidRDefault="00152690" w:rsidP="001E3F6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Shot of camera</w:t>
      </w:r>
    </w:p>
    <w:p w14:paraId="37BC9412" w14:textId="125D39B9" w:rsidR="00152690" w:rsidRPr="00152690" w:rsidRDefault="00152690" w:rsidP="0015269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 the image acquisition software</w:t>
      </w:r>
      <w:r w:rsidDel="0065497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set a high electron multiplying gain as recommended for the camera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082EC53" w14:textId="3E9365FE" w:rsidR="0076185B" w:rsidRDefault="001E3F60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3-4-2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 gain as indicated by red arrow</w:t>
      </w:r>
    </w:p>
    <w:p w14:paraId="47D8A19B" w14:textId="36D124EE" w:rsidR="0076185B" w:rsidRDefault="00666952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Before acquiring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time lapse series for nucleoid tracking, acquire a two-color </w:t>
      </w:r>
      <w:proofErr w:type="spellStart"/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superresolution</w:t>
      </w:r>
      <w:proofErr w:type="spellEnd"/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-structured illumination</w:t>
      </w:r>
      <w:r w:rsidR="0076185B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microscopy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image of the same field of view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in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one channel for mitochondrial staining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and another one for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SYBR </w:t>
      </w:r>
      <w:r w:rsidR="0076185B">
        <w:rPr>
          <w:rFonts w:ascii="Helvetica" w:hAnsi="Helvetica" w:cstheme="minorHAnsi"/>
          <w:i w:val="0"/>
          <w:iCs/>
          <w:color w:val="FF0000"/>
          <w:sz w:val="22"/>
          <w:szCs w:val="22"/>
        </w:rPr>
        <w:t>(cyber)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91075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Gold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20D89CE" w14:textId="2F8C4EB1" w:rsid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SCREEN: 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3-5-1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stop button as indicated by red arrow</w:t>
      </w:r>
    </w:p>
    <w:p w14:paraId="3E795DD9" w14:textId="6C9499B6" w:rsidR="0076185B" w:rsidRPr="0076185B" w:rsidRDefault="0076185B" w:rsidP="007618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3-5-2</w:t>
      </w:r>
    </w:p>
    <w:p w14:paraId="190DD73D" w14:textId="2ADDFF58" w:rsidR="00666952" w:rsidRDefault="00666952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Set the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mitochondrial image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color channel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to the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appropriate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excitation and emission for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mitochondrial stain used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set the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appropriate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excitation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and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bandpass emission filter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for the SYBR </w:t>
      </w:r>
      <w:r w:rsidR="0091075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Gold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dye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62B5C99" w14:textId="4709E7F5" w:rsidR="0076185B" w:rsidRPr="00356E4B" w:rsidRDefault="0076185B" w:rsidP="00356E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3-6-1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button/text as indicated by red arrows</w:t>
      </w:r>
    </w:p>
    <w:p w14:paraId="622A94AE" w14:textId="43D65064" w:rsidR="0076185B" w:rsidRPr="00356E4B" w:rsidRDefault="0076185B" w:rsidP="00356E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SCREEN: 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3-6-2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button/text as indicated by red arrows</w:t>
      </w:r>
    </w:p>
    <w:p w14:paraId="7F6E682A" w14:textId="35656839" w:rsidR="00666952" w:rsidRDefault="0076185B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et the lowest laser power possible for both </w:t>
      </w:r>
      <w:r w:rsidR="00E808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channels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EE2A066" w14:textId="1BBF2B0C" w:rsidR="0076185B" w:rsidRPr="00356E4B" w:rsidRDefault="0076185B" w:rsidP="00356E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3-7-1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text as indicated by red arrow</w:t>
      </w:r>
    </w:p>
    <w:p w14:paraId="3C613D2B" w14:textId="36E8DB33" w:rsidR="00666952" w:rsidRDefault="00666952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If the microscope acquires channels only sequentially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switch off the </w:t>
      </w:r>
      <w:r w:rsidR="0065497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channel for </w:t>
      </w:r>
      <w:r w:rsidR="0074482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65497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mitochondrial s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tain detection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CFEED49" w14:textId="320598AE" w:rsidR="0076185B" w:rsidRPr="00356E4B" w:rsidRDefault="0076185B" w:rsidP="00356E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3-8-1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box as indicated by red arrow</w:t>
      </w:r>
    </w:p>
    <w:p w14:paraId="2E7BB977" w14:textId="40010685" w:rsidR="00666952" w:rsidRDefault="0076185B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Untick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</w:t>
      </w:r>
      <w:r w:rsidR="00666952" w:rsidRP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Z-stack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box in the software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switch off the Z-stack acquisition to s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et the acquisition of a single focal plane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set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shortest possible camera exposure time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66952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263FDBA" w14:textId="7B922E42" w:rsidR="0076185B" w:rsidRPr="00356E4B" w:rsidRDefault="0076185B" w:rsidP="00356E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3-9-1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box/text as indicated by red arrow</w:t>
      </w:r>
    </w:p>
    <w:p w14:paraId="0BFFD427" w14:textId="69FBCA71" w:rsidR="0076185B" w:rsidRPr="00356E4B" w:rsidRDefault="0076185B" w:rsidP="00356E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3-9-2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text as indicated by red arrow</w:t>
      </w:r>
    </w:p>
    <w:p w14:paraId="30E4F044" w14:textId="6A1096E7" w:rsidR="00666952" w:rsidRDefault="00666952" w:rsidP="007618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Set three rotations of the grid </w:t>
      </w:r>
      <w:r w:rsidR="0076185B" w:rsidRP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76185B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acquire two-dimensional images of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l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abeled cells at several laser power values and several exposure times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6185B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optimize laser 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76185B"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power and camera exposure time</w:t>
      </w:r>
      <w:r w:rsid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76185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76185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979FE27" w14:textId="5CF62524" w:rsidR="0076185B" w:rsidRPr="00356E4B" w:rsidRDefault="0076185B" w:rsidP="00356E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3-10-1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text as indicated by red arrow</w:t>
      </w:r>
    </w:p>
    <w:p w14:paraId="406AE5E4" w14:textId="7413B2B4" w:rsidR="008068EE" w:rsidRDefault="0076185B" w:rsidP="008068E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 w:rsidRP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Image(s) being acquired</w:t>
      </w:r>
    </w:p>
    <w:p w14:paraId="7D7CAA25" w14:textId="35F7139E" w:rsidR="00666952" w:rsidRDefault="008068EE" w:rsidP="00B2576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Select the </w:t>
      </w:r>
      <w:r w:rsidR="00666952" w:rsidRPr="008068E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laser power and camera exposure times that yield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structured illumination microscopy</w:t>
      </w:r>
      <w:r w:rsidR="00666952" w:rsidRPr="008068E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images with bright spots in the mitochondria with little or no artifacts </w:t>
      </w:r>
      <w:r w:rsidR="00B2576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 w:rsidR="00B25769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</w:t>
      </w:r>
      <w:r w:rsidR="00666952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tart </w:t>
      </w:r>
      <w:r w:rsidR="00AB1DA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666952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acquisition of the time lapse series using the </w:t>
      </w:r>
      <w:r w:rsid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optimized </w:t>
      </w:r>
      <w:r w:rsidR="00666952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settings </w:t>
      </w:r>
      <w:r w:rsidR="00B25769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66952" w:rsidRPr="00B2576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0710DBF" w14:textId="0CD124B9" w:rsidR="00B25769" w:rsidRPr="00B1455F" w:rsidRDefault="00B25769" w:rsidP="00B1455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3-11-1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text as indicated by red arrow</w:t>
      </w:r>
    </w:p>
    <w:p w14:paraId="55888C24" w14:textId="4B45062F" w:rsidR="000851EF" w:rsidRDefault="00B25769" w:rsidP="000851E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: Acquisition being started</w:t>
      </w:r>
      <w:r w:rsidR="0014593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  <w:r w:rsidR="009C4CB5" w:rsidRPr="009C4CB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(Author Comment: </w:t>
      </w:r>
      <w:proofErr w:type="gramStart"/>
      <w:r w:rsidR="00145939" w:rsidRPr="009C4CB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Also</w:t>
      </w:r>
      <w:proofErr w:type="gramEnd"/>
      <w:r w:rsidR="00145939" w:rsidRPr="009C4CB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 xml:space="preserve"> has been shot in “WIDE” by the videographer.</w:t>
      </w:r>
      <w:r w:rsidR="009C4CB5" w:rsidRPr="009C4CB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green"/>
        </w:rPr>
        <w:t>)</w:t>
      </w:r>
    </w:p>
    <w:p w14:paraId="1951B465" w14:textId="084625EA" w:rsidR="00666952" w:rsidRPr="00187327" w:rsidRDefault="00666952" w:rsidP="000851E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0851E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Data </w:t>
      </w:r>
      <w:r w:rsidR="000851E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</w:t>
      </w:r>
      <w:r w:rsidRPr="000851E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nalysis</w:t>
      </w:r>
    </w:p>
    <w:p w14:paraId="59C2A9CE" w14:textId="48CB3714" w:rsidR="00187327" w:rsidRDefault="00187327" w:rsidP="0018732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For analysis of the time lapse images, open the converted structured illumination microscopy images in an appropriate image analysis software that has</w:t>
      </w:r>
      <w:r w:rsidR="00E8086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 spot tracking module</w:t>
      </w:r>
      <w:r w:rsidR="00C6205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click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Add New Spots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start up the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Spots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creation wizard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41359F9" w14:textId="15709C9F" w:rsidR="00187327" w:rsidRDefault="00187327" w:rsidP="001873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at computer, opening software, with monitor visible in frame</w:t>
      </w:r>
    </w:p>
    <w:p w14:paraId="27841E18" w14:textId="7EC95696" w:rsidR="00187327" w:rsidRDefault="00187327" w:rsidP="0018732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screenfile1</w:t>
      </w:r>
    </w:p>
    <w:p w14:paraId="760F4FF7" w14:textId="77777777" w:rsidR="005E51C7" w:rsidRDefault="00187327" w:rsidP="005E51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18732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Under </w:t>
      </w:r>
      <w:r w:rsidR="00666952" w:rsidRPr="0018732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666952" w:rsidRPr="0018732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Create</w:t>
      </w:r>
      <w:r w:rsidR="00666952" w:rsidRPr="0018732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tab</w:t>
      </w:r>
      <w:r w:rsidRPr="0018732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5E51C7">
        <w:rPr>
          <w:rFonts w:ascii="Helvetica" w:hAnsi="Helvetica" w:cstheme="minorHAnsi"/>
          <w:i w:val="0"/>
          <w:color w:val="000000" w:themeColor="text1"/>
          <w:sz w:val="22"/>
          <w:szCs w:val="22"/>
        </w:rPr>
        <w:t xml:space="preserve"> 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click </w:t>
      </w:r>
      <w:r w:rsidR="00666952"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Track Spots over time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proceed to the second step of the wizard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2AC6F7B" w14:textId="7057F388" w:rsidR="005E51C7" w:rsidRPr="00356E4B" w:rsidRDefault="005E51C7" w:rsidP="00356E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screenfile2</w:t>
      </w:r>
      <w:r w:rsidR="00356E4B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Create button and Track Spots over time box</w:t>
      </w:r>
    </w:p>
    <w:p w14:paraId="01851A3B" w14:textId="72AAAD6B" w:rsidR="00666952" w:rsidRDefault="00666952" w:rsidP="005E51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Set 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Estimated XY Diameter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0.1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-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0.15 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micrometers</w:t>
      </w:r>
      <w:r w:rsidR="00CB650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click </w:t>
      </w:r>
      <w:r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Background Subtraction</w:t>
      </w:r>
      <w:r w:rsidR="00CB650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and proceed to the third step in the wizard </w:t>
      </w:r>
      <w:r w:rsid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64E32CA" w14:textId="6B849351" w:rsidR="005E51C7" w:rsidRPr="005E51C7" w:rsidRDefault="005E51C7" w:rsidP="005E51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screenfile3</w:t>
      </w:r>
      <w:r w:rsidR="00356E4B" w:rsidRP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 Editor: please emphasize</w:t>
      </w:r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Estimate XY Diameter text and Background </w:t>
      </w:r>
      <w:proofErr w:type="spellStart"/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>Subtraciotn</w:t>
      </w:r>
      <w:proofErr w:type="spellEnd"/>
      <w:r w:rsidR="00356E4B">
        <w:rPr>
          <w:rFonts w:ascii="Helvetica" w:hAnsi="Helvetica" w:cstheme="minorHAnsi"/>
          <w:color w:val="4472C4" w:themeColor="accent1"/>
          <w:sz w:val="22"/>
          <w:szCs w:val="22"/>
        </w:rPr>
        <w:t xml:space="preserve"> box</w:t>
      </w:r>
    </w:p>
    <w:p w14:paraId="08228D04" w14:textId="28EC5F7D" w:rsidR="005E51C7" w:rsidRDefault="005E51C7" w:rsidP="005E51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Drag the vertical line in the histogram to adjust the threshold of the </w:t>
      </w:r>
      <w:r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Quality 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filter until 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majority of the nucleoids are detected as “spots”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artifacts are not detected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within each frame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083ED44" w14:textId="69FF881F" w:rsidR="005E51C7" w:rsidRDefault="005E51C7" w:rsidP="005E51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screenfile4 </w:t>
      </w:r>
      <w:r w:rsidR="00AF7C0D" w:rsidRPr="00AB1DA2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 yellow vertical line in bottom left histogram</w:t>
      </w:r>
    </w:p>
    <w:p w14:paraId="7FCCA7A7" w14:textId="684BBB5B" w:rsidR="005E51C7" w:rsidRDefault="00666952" w:rsidP="005E51C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Proceed to the fourth and fifth step</w:t>
      </w:r>
      <w:r w:rsidR="00CB650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 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of the wizard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select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</w:t>
      </w:r>
      <w:r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Autoregressive Motion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algorithm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Set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F7C0D"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Max Distance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0.5 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micrometers and the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F7C0D" w:rsidRP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Max Gap Size</w:t>
      </w:r>
      <w:r w:rsidR="00AF7C0D"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0</w:t>
      </w:r>
      <w:r w:rsid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5E51C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5E51C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</w:t>
      </w:r>
    </w:p>
    <w:p w14:paraId="66515E1D" w14:textId="515418CD" w:rsidR="005E51C7" w:rsidRDefault="005E51C7" w:rsidP="005E51C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screenfile5</w:t>
      </w:r>
      <w:r w:rsidR="00CB6506" w:rsidRPr="00CB6506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B6506" w:rsidRPr="00AB1DA2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CB6506">
        <w:rPr>
          <w:rFonts w:ascii="Helvetica" w:hAnsi="Helvetica" w:cstheme="minorHAnsi"/>
          <w:color w:val="4472C4" w:themeColor="accent1"/>
          <w:sz w:val="22"/>
          <w:szCs w:val="22"/>
        </w:rPr>
        <w:t xml:space="preserve"> Autoregressive Motion, Max Distance, and Max Gap Size texts</w:t>
      </w:r>
    </w:p>
    <w:p w14:paraId="2AF7A032" w14:textId="38DBB6C9" w:rsidR="00666952" w:rsidRDefault="00666952" w:rsidP="00DB1D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When the fine-tuned parameters allow the software to detect all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of</w:t>
      </w:r>
      <w:r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spots and build tracks correctly, click the arrow navigation button to confirm creation of the tracks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click the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Statistics</w:t>
      </w:r>
      <w:r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icon to extract the track statistics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C631DE4" w14:textId="0FDBB78E" w:rsidR="00DB1D97" w:rsidRDefault="00DB1D97" w:rsidP="00DB1D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proofErr w:type="spellStart"/>
      <w:r w:rsidR="00CB650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screenfile</w:t>
      </w:r>
      <w:proofErr w:type="spellEnd"/>
      <w:r w:rsidR="00CB650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7 </w:t>
      </w:r>
      <w:r w:rsidR="00CB6506" w:rsidRPr="00AB1DA2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CB6506">
        <w:rPr>
          <w:rFonts w:ascii="Helvetica" w:hAnsi="Helvetica" w:cstheme="minorHAnsi"/>
          <w:color w:val="4472C4" w:themeColor="accent1"/>
          <w:sz w:val="22"/>
          <w:szCs w:val="22"/>
        </w:rPr>
        <w:t xml:space="preserve"> start arrow in bottom of frame</w:t>
      </w:r>
    </w:p>
    <w:p w14:paraId="4973EC4D" w14:textId="758BD84C" w:rsidR="00DB1D97" w:rsidRDefault="00DB1D97" w:rsidP="00DB1D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AF7C0D" w:rsidRP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AF7C0D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screenfile7</w:t>
      </w:r>
      <w:r w:rsidR="00CB6506" w:rsidRPr="00CB6506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CB6506" w:rsidRPr="00AB1DA2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CB6506">
        <w:rPr>
          <w:rFonts w:ascii="Helvetica" w:hAnsi="Helvetica" w:cstheme="minorHAnsi"/>
          <w:color w:val="4472C4" w:themeColor="accent1"/>
          <w:sz w:val="22"/>
          <w:szCs w:val="22"/>
        </w:rPr>
        <w:t xml:space="preserve"> Average Values window</w:t>
      </w:r>
    </w:p>
    <w:p w14:paraId="62C5DEC7" w14:textId="75B4E38B" w:rsidR="00666952" w:rsidRDefault="00AB1DA2" w:rsidP="00DB1D9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Then s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elect 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necessary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statistics parameters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click the </w:t>
      </w:r>
      <w:r w:rsidR="00CB6506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Save As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export the values as 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csv files for quantification and visualization</w:t>
      </w:r>
      <w:r w:rsid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DB1D97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666952" w:rsidRPr="00DB1D97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E291476" w14:textId="71431EF6" w:rsidR="00DB1D97" w:rsidRDefault="00DB1D97" w:rsidP="00DB1D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CB650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proofErr w:type="spellStart"/>
      <w:r w:rsidR="00CB650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screenfile</w:t>
      </w:r>
      <w:proofErr w:type="spellEnd"/>
      <w:r w:rsidR="00CB650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7 </w:t>
      </w:r>
      <w:r w:rsidR="00CB6506" w:rsidRPr="00AB1DA2">
        <w:rPr>
          <w:rFonts w:ascii="Helvetica" w:hAnsi="Helvetica" w:cstheme="minorHAnsi"/>
          <w:color w:val="4472C4" w:themeColor="accent1"/>
          <w:sz w:val="22"/>
          <w:szCs w:val="22"/>
        </w:rPr>
        <w:t>Video Editor: please emphasize</w:t>
      </w:r>
      <w:r w:rsidR="00CB6506">
        <w:rPr>
          <w:rFonts w:ascii="Helvetica" w:hAnsi="Helvetica" w:cstheme="minorHAnsi"/>
          <w:color w:val="4472C4" w:themeColor="accent1"/>
          <w:sz w:val="22"/>
          <w:szCs w:val="22"/>
        </w:rPr>
        <w:t xml:space="preserve"> Save As button</w:t>
      </w:r>
    </w:p>
    <w:p w14:paraId="31EE199B" w14:textId="66BD6F11" w:rsidR="00DB1D97" w:rsidRDefault="00DB1D97" w:rsidP="00DB1D9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0757C5" w:rsidRP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 xml:space="preserve"> </w:t>
      </w:r>
      <w:r w:rsidR="000757C5" w:rsidRPr="001E3F60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highlight w:val="yellow"/>
        </w:rPr>
        <w:t>To be provided by Authors</w:t>
      </w:r>
      <w:r w:rsidR="000757C5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: </w:t>
      </w:r>
      <w:r w:rsidR="00CB650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Files being saved as .csv files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816485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77C22">
        <w:rPr>
          <w:rFonts w:ascii="Helvetica" w:hAnsi="Helvetica" w:cs="Arial"/>
          <w:b/>
          <w:sz w:val="22"/>
          <w:szCs w:val="22"/>
        </w:rPr>
        <w:t>Live Cell Labeling and Mitochondrial Nucleoid Tracking</w:t>
      </w:r>
    </w:p>
    <w:p w14:paraId="76E6F6D8" w14:textId="77777777" w:rsidR="000504CC" w:rsidRPr="00666952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6EC42BE1" w14:textId="25DCB1B2" w:rsidR="00666952" w:rsidRDefault="003C469F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Labeling with high concentrations of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S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>YBR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B1DA2">
        <w:rPr>
          <w:rFonts w:ascii="Helvetica" w:hAnsi="Helvetica" w:cstheme="minorHAnsi"/>
          <w:color w:val="4472C4" w:themeColor="accent1"/>
          <w:sz w:val="22"/>
          <w:szCs w:val="22"/>
        </w:rPr>
        <w:t>(cyber)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Gold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C62053">
        <w:rPr>
          <w:rFonts w:ascii="Helvetica" w:hAnsi="Helvetica" w:cstheme="minorHAnsi"/>
          <w:color w:val="000000" w:themeColor="text1"/>
          <w:sz w:val="22"/>
          <w:szCs w:val="22"/>
        </w:rPr>
        <w:t>or</w:t>
      </w:r>
      <w:r w:rsidR="00C62053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icoGreen</w:t>
      </w:r>
      <w:proofErr w:type="spellEnd"/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695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result</w:t>
      </w:r>
      <w:r w:rsidR="00DE76EB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in </w:t>
      </w:r>
      <w:r w:rsidR="00EB4B2C">
        <w:rPr>
          <w:rFonts w:ascii="Helvetica" w:hAnsi="Helvetica" w:cstheme="minorHAnsi"/>
          <w:color w:val="000000" w:themeColor="text1"/>
          <w:sz w:val="22"/>
          <w:szCs w:val="22"/>
        </w:rPr>
        <w:t xml:space="preserve">abundant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staining of the nucl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>ei</w:t>
      </w:r>
      <w:r w:rsidR="0066695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аnd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punctаtе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stаining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>within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thе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cytoplаsm</w:t>
      </w:r>
      <w:proofErr w:type="spellEnd"/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695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8CB14D0" w14:textId="77777777" w:rsidR="00666952" w:rsidRDefault="00666952" w:rsidP="0066695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43F979" w14:textId="4CB27A1B" w:rsidR="00666952" w:rsidRDefault="00666952" w:rsidP="0066695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1:1000 and 1:2000 images </w:t>
      </w:r>
    </w:p>
    <w:p w14:paraId="76033326" w14:textId="68A30B9A" w:rsidR="00666952" w:rsidRPr="00666952" w:rsidRDefault="00666952" w:rsidP="0066695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1:1000 and 1:2000 images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bottom right zoom in images for each dye</w:t>
      </w:r>
    </w:p>
    <w:p w14:paraId="054E6B38" w14:textId="77777777" w:rsidR="00666952" w:rsidRDefault="00666952" w:rsidP="00666952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5272D1" w14:textId="1A07AA1C" w:rsidR="00666952" w:rsidRDefault="003C469F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At lower </w:t>
      </w:r>
      <w:r w:rsidR="00061B82">
        <w:rPr>
          <w:rFonts w:ascii="Helvetica" w:hAnsi="Helvetica" w:cstheme="minorHAnsi"/>
          <w:color w:val="000000" w:themeColor="text1"/>
          <w:sz w:val="22"/>
          <w:szCs w:val="22"/>
        </w:rPr>
        <w:t>concentrations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, faint </w:t>
      </w:r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>SYBR Gold</w:t>
      </w:r>
      <w:r w:rsidR="005C725C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 xml:space="preserve">signal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appear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>s with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in the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nuclеi</w:t>
      </w:r>
      <w:proofErr w:type="spellEnd"/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 xml:space="preserve"> and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a </w:t>
      </w:r>
      <w:proofErr w:type="spellStart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pаttеrn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of bright spots </w:t>
      </w:r>
      <w:r w:rsid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is observed within the cytoplasm </w:t>
      </w:r>
      <w:r w:rsidR="0066695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82C5BBE" w14:textId="77777777" w:rsidR="00666952" w:rsidRDefault="00666952" w:rsidP="0066695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D789732" w14:textId="6D52ABAD" w:rsidR="00666952" w:rsidRPr="005C725C" w:rsidRDefault="00666952" w:rsidP="0066695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 1:10000 images</w:t>
      </w:r>
      <w:r w:rsidR="005C725C" w:rsidRP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5C725C"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signal in SYBR Gold zoom in image</w:t>
      </w:r>
    </w:p>
    <w:p w14:paraId="6F147CBC" w14:textId="77777777" w:rsidR="005C725C" w:rsidRDefault="005C725C" w:rsidP="005C725C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CC0B88" w14:textId="23458ACD" w:rsidR="005C725C" w:rsidRDefault="003C469F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icoGreen</w:t>
      </w:r>
      <w:proofErr w:type="spellEnd"/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labeling at low concentrations yields</w:t>
      </w:r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mostly nuclear 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staining</w:t>
      </w:r>
      <w:r w:rsidR="005C725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C725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A825558" w14:textId="77777777" w:rsidR="005C725C" w:rsidRDefault="005C725C" w:rsidP="005C725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3EFC94" w14:textId="3D374284" w:rsidR="005C725C" w:rsidRPr="005C725C" w:rsidRDefault="005C725C" w:rsidP="005C725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1 1:10000 images</w:t>
      </w:r>
      <w:r w:rsidRP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signal in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picoGreen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zoom in image</w:t>
      </w:r>
    </w:p>
    <w:p w14:paraId="590710D0" w14:textId="77777777" w:rsidR="005C725C" w:rsidRDefault="005C725C" w:rsidP="005C725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FE70779" w14:textId="06251538" w:rsidR="00666952" w:rsidRDefault="005C725C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Simultaneous staining with low </w:t>
      </w:r>
      <w:r w:rsidR="00F31A31">
        <w:rPr>
          <w:rFonts w:ascii="Helvetica" w:hAnsi="Helvetica" w:cstheme="minorHAnsi"/>
          <w:color w:val="000000" w:themeColor="text1"/>
          <w:sz w:val="22"/>
          <w:szCs w:val="22"/>
        </w:rPr>
        <w:t xml:space="preserve">concentrations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of SYBR Gold and </w:t>
      </w:r>
      <w:r w:rsidR="00C62053"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far red mitochondrial 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dye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reveals that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nearly all 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SYBR Gold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staining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occurs with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in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mitochondria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, while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labeling 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at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high </w:t>
      </w:r>
      <w:r w:rsidR="00F31A31">
        <w:rPr>
          <w:rFonts w:ascii="Helvetica" w:hAnsi="Helvetica" w:cstheme="minorHAnsi"/>
          <w:color w:val="000000" w:themeColor="text1"/>
          <w:sz w:val="22"/>
          <w:szCs w:val="22"/>
        </w:rPr>
        <w:t xml:space="preserve">concentrations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results in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significant staining of the nuclei and cytoplasm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40FEE92" w14:textId="77777777" w:rsidR="005C725C" w:rsidRDefault="005C725C" w:rsidP="005C725C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55F9B67" w14:textId="6CC14503" w:rsidR="005C725C" w:rsidRPr="005C725C" w:rsidRDefault="005C725C" w:rsidP="005C725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 1:10000 and 1:5000 images</w:t>
      </w:r>
      <w:r w:rsidRP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signal in Merge images</w:t>
      </w:r>
    </w:p>
    <w:p w14:paraId="7B8C50B3" w14:textId="3DADA5BA" w:rsidR="005C725C" w:rsidRPr="00666952" w:rsidRDefault="005C725C" w:rsidP="005C725C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2 1:1000 and 1:500 images</w:t>
      </w:r>
      <w:r w:rsidRPr="005C725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signal in Merge images</w:t>
      </w:r>
    </w:p>
    <w:p w14:paraId="253B3DDE" w14:textId="77777777" w:rsidR="005C725C" w:rsidRPr="00666952" w:rsidRDefault="005C725C" w:rsidP="00666952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B918214" w14:textId="1A030798" w:rsidR="000C6B61" w:rsidRDefault="00BD5F74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Time lapse imaging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 reveals that after 45 minutes,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nucleoid staining </w:t>
      </w:r>
      <w:r w:rsidR="003C469F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 close to saturation </w:t>
      </w:r>
      <w:r w:rsidR="000C6B6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42EAA72" w14:textId="77777777" w:rsidR="000C6B61" w:rsidRDefault="000C6B61" w:rsidP="000C6B6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251DA4B" w14:textId="320D4C14" w:rsidR="000C6B61" w:rsidRDefault="000C6B61" w:rsidP="000C6B61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Figures 3A and 3C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bottom right image</w:t>
      </w:r>
    </w:p>
    <w:p w14:paraId="548B22FF" w14:textId="77777777" w:rsidR="007F17FA" w:rsidRDefault="007F17FA" w:rsidP="007F17FA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0EE3518" w14:textId="1E99B349" w:rsidR="000C6B61" w:rsidRDefault="00666952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Fixаtion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cause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a </w:t>
      </w:r>
      <w:r w:rsidR="00CC60D3">
        <w:rPr>
          <w:rFonts w:ascii="Helvetica" w:hAnsi="Helvetica" w:cstheme="minorHAnsi"/>
          <w:color w:val="000000" w:themeColor="text1"/>
          <w:sz w:val="22"/>
          <w:szCs w:val="22"/>
        </w:rPr>
        <w:t xml:space="preserve">slight 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redistribution of the dye to the nucleus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C6B6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0C6B61">
        <w:rPr>
          <w:rFonts w:ascii="Helvetica" w:hAnsi="Helvetica" w:cstheme="minorHAnsi"/>
          <w:color w:val="000000" w:themeColor="text1"/>
          <w:sz w:val="22"/>
          <w:szCs w:val="22"/>
        </w:rPr>
        <w:t xml:space="preserve">, while </w:t>
      </w:r>
      <w:proofErr w:type="spellStart"/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еrmеаbilizаtion</w:t>
      </w:r>
      <w:proofErr w:type="spellEnd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of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fixed cells eliminate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the </w:t>
      </w:r>
      <w:proofErr w:type="spellStart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dottеd</w:t>
      </w:r>
      <w:proofErr w:type="spellEnd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 xml:space="preserve">staining </w:t>
      </w:r>
      <w:proofErr w:type="spellStart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pаttеrn</w:t>
      </w:r>
      <w:proofErr w:type="spellEnd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 xml:space="preserve">of the </w:t>
      </w:r>
      <w:proofErr w:type="spellStart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mitochondriа</w:t>
      </w:r>
      <w:proofErr w:type="spellEnd"/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enhances</w:t>
      </w:r>
      <w:r w:rsidR="00AB1DA2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 nuclear </w:t>
      </w:r>
      <w:proofErr w:type="spellStart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stаining</w:t>
      </w:r>
      <w:proofErr w:type="spellEnd"/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17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7F17FA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1574E33" w14:textId="77777777" w:rsidR="000C6B61" w:rsidRDefault="000C6B61" w:rsidP="000C6B6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0AF6EF9" w14:textId="0E37A8A2" w:rsidR="000C6B61" w:rsidRPr="007F17FA" w:rsidRDefault="000C6B61" w:rsidP="000C6B61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Figures 4A and 4B</w:t>
      </w:r>
      <w:r w:rsidRPr="000C6B6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green signal in bottom </w:t>
      </w:r>
      <w:r w:rsidR="007F17F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Merge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</w:t>
      </w:r>
    </w:p>
    <w:p w14:paraId="2F267C21" w14:textId="5C280C1E" w:rsidR="007F17FA" w:rsidRPr="007F17FA" w:rsidRDefault="007F17FA" w:rsidP="007F17F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4C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emphasize green signal in Merge images</w:t>
      </w:r>
    </w:p>
    <w:p w14:paraId="3AEB0ACD" w14:textId="77777777" w:rsidR="000C6B61" w:rsidRDefault="000C6B61" w:rsidP="000C6B61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F1C132D" w14:textId="57ABAF3A" w:rsidR="007F17FA" w:rsidRDefault="00666952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If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SYBR </w:t>
      </w:r>
      <w:r w:rsidR="004042E7">
        <w:rPr>
          <w:rFonts w:ascii="Helvetica" w:hAnsi="Helvetica" w:cstheme="minorHAnsi"/>
          <w:color w:val="000000" w:themeColor="text1"/>
          <w:sz w:val="22"/>
          <w:szCs w:val="22"/>
        </w:rPr>
        <w:t>Gold</w:t>
      </w:r>
      <w:r w:rsidR="004042E7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is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аddеd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to the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cеlls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аftеr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fixаtion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аnd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pеrmеаbilizаtion</w:t>
      </w:r>
      <w:proofErr w:type="spellEnd"/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061B82">
        <w:rPr>
          <w:rFonts w:ascii="Helvetica" w:hAnsi="Helvetica" w:cstheme="minorHAnsi"/>
          <w:color w:val="000000" w:themeColor="text1"/>
          <w:sz w:val="22"/>
          <w:szCs w:val="22"/>
        </w:rPr>
        <w:t xml:space="preserve">then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the dye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 xml:space="preserve">is 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distribute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uniformly across the cytoplasm and </w:t>
      </w:r>
      <w:r w:rsidR="00C62053"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nucle</w:t>
      </w:r>
      <w:r w:rsidR="00BD5F74">
        <w:rPr>
          <w:rFonts w:ascii="Helvetica" w:hAnsi="Helvetica" w:cstheme="minorHAnsi"/>
          <w:color w:val="000000" w:themeColor="text1"/>
          <w:sz w:val="22"/>
          <w:szCs w:val="22"/>
        </w:rPr>
        <w:t>us</w:t>
      </w:r>
      <w:r w:rsidR="005F7931">
        <w:rPr>
          <w:rFonts w:ascii="Helvetica" w:hAnsi="Helvetica" w:cstheme="minorHAnsi"/>
          <w:color w:val="000000" w:themeColor="text1"/>
          <w:sz w:val="22"/>
          <w:szCs w:val="22"/>
        </w:rPr>
        <w:t xml:space="preserve">, resulting in a loss of the staining </w:t>
      </w:r>
      <w:r w:rsidR="00061B82">
        <w:rPr>
          <w:rFonts w:ascii="Helvetica" w:hAnsi="Helvetica" w:cstheme="minorHAnsi"/>
          <w:color w:val="000000" w:themeColor="text1"/>
          <w:sz w:val="22"/>
          <w:szCs w:val="22"/>
        </w:rPr>
        <w:t xml:space="preserve">specificity </w:t>
      </w:r>
      <w:r w:rsidR="007F17F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7F17FA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7719661" w14:textId="77777777" w:rsidR="007F17FA" w:rsidRDefault="007F17FA" w:rsidP="007F17FA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6C283C" w14:textId="7A3EDF4F" w:rsidR="007F17FA" w:rsidRDefault="007F17FA" w:rsidP="007F17FA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4D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green signal in Merge image</w:t>
      </w:r>
    </w:p>
    <w:p w14:paraId="19CEC50D" w14:textId="77777777" w:rsidR="00666952" w:rsidRPr="00666952" w:rsidRDefault="00666952" w:rsidP="0066695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8C4F733" w14:textId="30447421" w:rsidR="003E0E0F" w:rsidRDefault="00666952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>L</w:t>
      </w:r>
      <w:r w:rsidR="003E0E0F">
        <w:rPr>
          <w:rFonts w:ascii="Helvetica" w:hAnsi="Helvetica" w:cstheme="minorHAnsi"/>
          <w:color w:val="000000" w:themeColor="text1"/>
          <w:sz w:val="22"/>
          <w:szCs w:val="22"/>
        </w:rPr>
        <w:t>ive cell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3D imag</w:t>
      </w:r>
      <w:r w:rsidR="003E0E0F">
        <w:rPr>
          <w:rFonts w:ascii="Helvetica" w:hAnsi="Helvetica" w:cstheme="minorHAnsi"/>
          <w:color w:val="000000" w:themeColor="text1"/>
          <w:sz w:val="22"/>
          <w:szCs w:val="22"/>
        </w:rPr>
        <w:t xml:space="preserve">ing 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by super-resolution </w:t>
      </w:r>
      <w:r w:rsidR="00AB1DA2">
        <w:rPr>
          <w:rFonts w:ascii="Helvetica" w:hAnsi="Helvetica" w:cstheme="minorHAnsi"/>
          <w:iCs/>
          <w:color w:val="000000" w:themeColor="text1"/>
          <w:sz w:val="22"/>
          <w:szCs w:val="22"/>
        </w:rPr>
        <w:t>structured illumination microscope</w:t>
      </w:r>
      <w:r w:rsidR="003E0E0F">
        <w:rPr>
          <w:rFonts w:ascii="Helvetica" w:hAnsi="Helvetica" w:cstheme="minorHAnsi"/>
          <w:color w:val="000000" w:themeColor="text1"/>
          <w:sz w:val="22"/>
          <w:szCs w:val="22"/>
        </w:rPr>
        <w:t xml:space="preserve"> reveals the</w:t>
      </w:r>
      <w:r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mitochondrial nucleoids as bright spots within the mitochondria </w:t>
      </w:r>
      <w:r w:rsidR="003E0E0F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3E0E0F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9AF5279" w14:textId="77777777" w:rsidR="003E0E0F" w:rsidRDefault="003E0E0F" w:rsidP="003E0E0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F284084" w14:textId="0960E55A" w:rsidR="003E0E0F" w:rsidRDefault="003E0E0F" w:rsidP="003E0E0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5A</w:t>
      </w:r>
      <w:r w:rsidRPr="003E0E0F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 green signal</w:t>
      </w:r>
    </w:p>
    <w:p w14:paraId="49178387" w14:textId="77777777" w:rsidR="003E0E0F" w:rsidRDefault="003E0E0F" w:rsidP="003E0E0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3DFE43" w14:textId="4D4F2A41" w:rsidR="00666952" w:rsidRDefault="003E0E0F" w:rsidP="00666952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Tracking 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the positions of the nucleoids at a resolution beyond the diffraction limit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demonstrates that the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majority of nucleoids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exhibit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short-distance random motions that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are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 xml:space="preserve"> probably confined to the mitochondrial network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[1]</w:t>
      </w:r>
      <w:r w:rsidR="00666952" w:rsidRPr="0066695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A63E8CE" w14:textId="77777777" w:rsidR="003E0E0F" w:rsidRDefault="003E0E0F" w:rsidP="003E0E0F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6675047" w14:textId="40DF9AC7" w:rsidR="003E0E0F" w:rsidRPr="00666952" w:rsidRDefault="003E0E0F" w:rsidP="003E0E0F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Movie 1 </w:t>
      </w:r>
      <w:r w:rsidRPr="0066695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speed up</w:t>
      </w:r>
    </w:p>
    <w:p w14:paraId="06ED7B65" w14:textId="77777777" w:rsidR="00406DF9" w:rsidRPr="00666952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22"/>
          <w:szCs w:val="22"/>
        </w:rPr>
      </w:pPr>
      <w:r w:rsidRPr="00666952">
        <w:rPr>
          <w:rFonts w:ascii="Helvetica" w:hAnsi="Helvetica"/>
          <w:sz w:val="22"/>
          <w:szCs w:val="22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05BAFD2D" w:rsidR="00BF42E2" w:rsidRDefault="006762D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Visjna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Jevtic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It is important to note that </w:t>
      </w:r>
      <w:r w:rsidR="00DE76EB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protocol is not compatible with fixation of the sample </w:t>
      </w:r>
      <w:r w:rsidR="005F7931">
        <w:rPr>
          <w:rFonts w:ascii="Helvetica" w:hAnsi="Helvetica" w:cs="Arial"/>
          <w:b/>
          <w:bCs/>
          <w:sz w:val="22"/>
          <w:szCs w:val="22"/>
        </w:rPr>
        <w:t>[1]</w:t>
      </w:r>
      <w:r w:rsidR="005F7931">
        <w:rPr>
          <w:rFonts w:ascii="Helvetica" w:hAnsi="Helvetica" w:cs="Arial"/>
          <w:sz w:val="22"/>
          <w:szCs w:val="22"/>
        </w:rPr>
        <w:t>.</w:t>
      </w:r>
    </w:p>
    <w:p w14:paraId="5744712B" w14:textId="09A16306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3311E3">
        <w:rPr>
          <w:rFonts w:ascii="Helvetica" w:hAnsi="Helvetica" w:cs="Arial"/>
          <w:sz w:val="22"/>
          <w:szCs w:val="22"/>
        </w:rPr>
        <w:t xml:space="preserve"> </w:t>
      </w:r>
      <w:r w:rsidR="003311E3" w:rsidRPr="00456A5D">
        <w:rPr>
          <w:rFonts w:ascii="Helvetica" w:hAnsi="Helvetica" w:cs="Arial"/>
          <w:sz w:val="22"/>
          <w:szCs w:val="22"/>
        </w:rPr>
        <w:t>(Step</w:t>
      </w:r>
      <w:r w:rsidR="003311E3">
        <w:rPr>
          <w:rFonts w:ascii="Helvetica" w:hAnsi="Helvetica" w:cs="Arial"/>
          <w:sz w:val="22"/>
          <w:szCs w:val="22"/>
        </w:rPr>
        <w:t>:</w:t>
      </w:r>
      <w:r w:rsidR="003311E3" w:rsidRPr="00456A5D">
        <w:rPr>
          <w:rFonts w:ascii="Helvetica" w:hAnsi="Helvetica" w:cs="Arial"/>
          <w:sz w:val="22"/>
          <w:szCs w:val="22"/>
        </w:rPr>
        <w:t xml:space="preserve"> </w:t>
      </w:r>
      <w:r w:rsidR="003311E3">
        <w:rPr>
          <w:rFonts w:ascii="Helvetica" w:hAnsi="Helvetica" w:cs="Arial"/>
          <w:sz w:val="22"/>
          <w:szCs w:val="22"/>
        </w:rPr>
        <w:t>2.2.</w:t>
      </w:r>
      <w:r w:rsidR="003311E3" w:rsidRPr="00456A5D">
        <w:rPr>
          <w:rFonts w:ascii="Helvetica" w:hAnsi="Helvetica" w:cs="Arial"/>
          <w:sz w:val="22"/>
          <w:szCs w:val="22"/>
        </w:rPr>
        <w:t>)</w:t>
      </w:r>
    </w:p>
    <w:p w14:paraId="3797FFD3" w14:textId="03AB2CC0" w:rsidR="00BF42E2" w:rsidRDefault="00D7178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11E3">
        <w:rPr>
          <w:rFonts w:ascii="Helvetica" w:hAnsi="Helvetica" w:cs="Arial"/>
          <w:b/>
          <w:sz w:val="22"/>
          <w:szCs w:val="22"/>
          <w:u w:val="single"/>
        </w:rPr>
        <w:t>Sergiy Avilov</w:t>
      </w:r>
      <w:r w:rsidR="003311E3">
        <w:rPr>
          <w:rFonts w:ascii="Helvetica" w:hAnsi="Helvetica" w:cs="Arial"/>
          <w:bCs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744826">
        <w:rPr>
          <w:rFonts w:ascii="Helvetica" w:hAnsi="Helvetica" w:cs="Arial"/>
          <w:sz w:val="22"/>
          <w:szCs w:val="22"/>
        </w:rPr>
        <w:t>However, o</w:t>
      </w:r>
      <w:r w:rsidR="00F34963">
        <w:rPr>
          <w:rFonts w:ascii="Helvetica" w:hAnsi="Helvetica" w:cs="Arial"/>
          <w:sz w:val="22"/>
          <w:szCs w:val="22"/>
        </w:rPr>
        <w:t xml:space="preserve">ur protocol </w:t>
      </w:r>
      <w:r w:rsidR="003D625E">
        <w:rPr>
          <w:rFonts w:ascii="Helvetica" w:hAnsi="Helvetica" w:cs="Arial"/>
          <w:sz w:val="22"/>
          <w:szCs w:val="22"/>
        </w:rPr>
        <w:t xml:space="preserve">should be </w:t>
      </w:r>
      <w:r w:rsidR="00F34963">
        <w:rPr>
          <w:rFonts w:ascii="Helvetica" w:hAnsi="Helvetica" w:cs="Arial"/>
          <w:sz w:val="22"/>
          <w:szCs w:val="22"/>
        </w:rPr>
        <w:t>compatible with</w:t>
      </w:r>
      <w:r w:rsidR="00C62053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</w:t>
      </w:r>
      <w:r w:rsidR="00713590">
        <w:rPr>
          <w:rFonts w:ascii="Helvetica" w:hAnsi="Helvetica" w:cs="Arial"/>
          <w:sz w:val="22"/>
          <w:szCs w:val="22"/>
        </w:rPr>
        <w:t>wide range o</w:t>
      </w:r>
      <w:r>
        <w:rPr>
          <w:rFonts w:ascii="Helvetica" w:hAnsi="Helvetica" w:cs="Arial"/>
          <w:sz w:val="22"/>
          <w:szCs w:val="22"/>
        </w:rPr>
        <w:t>f live cell imaging</w:t>
      </w:r>
      <w:r w:rsidR="00CD24D5">
        <w:rPr>
          <w:rFonts w:ascii="Helvetica" w:hAnsi="Helvetica" w:cs="Arial"/>
          <w:sz w:val="22"/>
          <w:szCs w:val="22"/>
        </w:rPr>
        <w:t>-based</w:t>
      </w:r>
      <w:r>
        <w:rPr>
          <w:rFonts w:ascii="Helvetica" w:hAnsi="Helvetica" w:cs="Arial"/>
          <w:sz w:val="22"/>
          <w:szCs w:val="22"/>
        </w:rPr>
        <w:t xml:space="preserve"> </w:t>
      </w:r>
      <w:r w:rsidR="00CD24D5">
        <w:rPr>
          <w:rFonts w:ascii="Helvetica" w:hAnsi="Helvetica" w:cs="Arial"/>
          <w:sz w:val="22"/>
          <w:szCs w:val="22"/>
        </w:rPr>
        <w:t>assays</w:t>
      </w:r>
      <w:r>
        <w:rPr>
          <w:rFonts w:ascii="Helvetica" w:hAnsi="Helvetica" w:cs="Arial"/>
          <w:sz w:val="22"/>
          <w:szCs w:val="22"/>
        </w:rPr>
        <w:t xml:space="preserve"> </w:t>
      </w:r>
      <w:r w:rsidR="00744826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</w:t>
      </w:r>
      <w:r w:rsidR="00713590">
        <w:rPr>
          <w:rFonts w:ascii="Helvetica" w:hAnsi="Helvetica" w:cs="Arial"/>
          <w:sz w:val="22"/>
          <w:szCs w:val="22"/>
        </w:rPr>
        <w:t>study</w:t>
      </w:r>
      <w:r w:rsidR="00744826">
        <w:rPr>
          <w:rFonts w:ascii="Helvetica" w:hAnsi="Helvetica" w:cs="Arial"/>
          <w:sz w:val="22"/>
          <w:szCs w:val="22"/>
        </w:rPr>
        <w:t xml:space="preserve"> of</w:t>
      </w:r>
      <w:r w:rsidR="00713590">
        <w:rPr>
          <w:rFonts w:ascii="Helvetica" w:hAnsi="Helvetica" w:cs="Arial"/>
          <w:sz w:val="22"/>
          <w:szCs w:val="22"/>
        </w:rPr>
        <w:t xml:space="preserve"> </w:t>
      </w:r>
      <w:r w:rsidR="006762D1">
        <w:rPr>
          <w:rFonts w:ascii="Helvetica" w:hAnsi="Helvetica" w:cs="Arial"/>
          <w:sz w:val="22"/>
          <w:szCs w:val="22"/>
        </w:rPr>
        <w:t xml:space="preserve">the </w:t>
      </w:r>
      <w:r w:rsidR="00713590">
        <w:rPr>
          <w:rFonts w:ascii="Helvetica" w:hAnsi="Helvetica" w:cs="Arial"/>
          <w:sz w:val="22"/>
          <w:szCs w:val="22"/>
        </w:rPr>
        <w:t>morphology</w:t>
      </w:r>
      <w:r w:rsidR="00C62053">
        <w:rPr>
          <w:rFonts w:ascii="Helvetica" w:hAnsi="Helvetica" w:cs="Arial"/>
          <w:sz w:val="22"/>
          <w:szCs w:val="22"/>
        </w:rPr>
        <w:t>,</w:t>
      </w:r>
      <w:r w:rsidR="0071359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dynamics</w:t>
      </w:r>
      <w:r w:rsidR="00744826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713590">
        <w:rPr>
          <w:rFonts w:ascii="Helvetica" w:hAnsi="Helvetica" w:cs="Arial"/>
          <w:sz w:val="22"/>
          <w:szCs w:val="22"/>
        </w:rPr>
        <w:t>and activity of molecules and organelles</w:t>
      </w:r>
      <w:r w:rsidR="005F7931">
        <w:rPr>
          <w:rFonts w:ascii="Helvetica" w:hAnsi="Helvetica" w:cs="Arial"/>
          <w:sz w:val="22"/>
          <w:szCs w:val="22"/>
        </w:rPr>
        <w:t xml:space="preserve"> </w:t>
      </w:r>
      <w:r w:rsidR="005F7931">
        <w:rPr>
          <w:rFonts w:ascii="Helvetica" w:hAnsi="Helvetica" w:cs="Arial"/>
          <w:b/>
          <w:bCs/>
          <w:sz w:val="22"/>
          <w:szCs w:val="22"/>
        </w:rPr>
        <w:t>[1]</w:t>
      </w:r>
      <w:r w:rsidR="005F7931">
        <w:rPr>
          <w:rFonts w:ascii="Helvetica" w:hAnsi="Helvetica" w:cs="Arial"/>
          <w:sz w:val="22"/>
          <w:szCs w:val="22"/>
        </w:rPr>
        <w:t>.</w:t>
      </w:r>
    </w:p>
    <w:p w14:paraId="4CC8C4E4" w14:textId="63D31A58" w:rsidR="00BF42E2" w:rsidRPr="006762D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4A69B34" w14:textId="5AADCDF5" w:rsidR="006762D1" w:rsidRPr="006762D1" w:rsidRDefault="006762D1" w:rsidP="006762D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762D1">
        <w:rPr>
          <w:rFonts w:ascii="Helvetica" w:hAnsi="Helvetica" w:cs="Arial"/>
          <w:b/>
          <w:sz w:val="22"/>
          <w:szCs w:val="22"/>
          <w:u w:val="single"/>
        </w:rPr>
        <w:t>Sergiy Avilov</w:t>
      </w:r>
      <w:r w:rsidRPr="006762D1">
        <w:rPr>
          <w:rFonts w:ascii="Helvetica" w:hAnsi="Helvetica" w:cs="Arial"/>
          <w:sz w:val="22"/>
          <w:szCs w:val="22"/>
        </w:rPr>
        <w:t xml:space="preserve">: Our study illustrates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762D1">
        <w:rPr>
          <w:rFonts w:ascii="Helvetica" w:hAnsi="Helvetica" w:cs="Arial"/>
          <w:sz w:val="22"/>
          <w:szCs w:val="22"/>
        </w:rPr>
        <w:t>advantages of “re-targeting”</w:t>
      </w:r>
      <w:bookmarkStart w:id="0" w:name="_GoBack"/>
      <w:bookmarkEnd w:id="0"/>
      <w:r w:rsidRPr="006762D1">
        <w:rPr>
          <w:rFonts w:ascii="Helvetica" w:hAnsi="Helvetica" w:cs="Arial"/>
          <w:sz w:val="22"/>
          <w:szCs w:val="22"/>
        </w:rPr>
        <w:t xml:space="preserve"> known </w:t>
      </w:r>
      <w:r w:rsidR="00F34963">
        <w:rPr>
          <w:rFonts w:ascii="Helvetica" w:hAnsi="Helvetica" w:cs="Arial"/>
          <w:sz w:val="22"/>
          <w:szCs w:val="22"/>
        </w:rPr>
        <w:t>organic</w:t>
      </w:r>
      <w:r w:rsidR="00F34963" w:rsidRPr="006762D1">
        <w:rPr>
          <w:rFonts w:ascii="Helvetica" w:hAnsi="Helvetica" w:cs="Arial"/>
          <w:sz w:val="22"/>
          <w:szCs w:val="22"/>
        </w:rPr>
        <w:t xml:space="preserve"> </w:t>
      </w:r>
      <w:r w:rsidRPr="006762D1">
        <w:rPr>
          <w:rFonts w:ascii="Helvetica" w:hAnsi="Helvetica" w:cs="Arial"/>
          <w:sz w:val="22"/>
          <w:szCs w:val="22"/>
        </w:rPr>
        <w:t>dyes for cell-based techniques</w:t>
      </w:r>
      <w:r w:rsidR="003D625E">
        <w:rPr>
          <w:rFonts w:ascii="Helvetica" w:hAnsi="Helvetica" w:cs="Arial"/>
          <w:sz w:val="22"/>
          <w:szCs w:val="22"/>
        </w:rPr>
        <w:t>. It</w:t>
      </w:r>
      <w:r w:rsidRPr="006762D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may</w:t>
      </w:r>
      <w:r w:rsidRPr="006762D1">
        <w:rPr>
          <w:rFonts w:ascii="Helvetica" w:hAnsi="Helvetica" w:cs="Arial"/>
          <w:sz w:val="22"/>
          <w:szCs w:val="22"/>
        </w:rPr>
        <w:t xml:space="preserve"> inspire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762D1">
        <w:rPr>
          <w:rFonts w:ascii="Helvetica" w:hAnsi="Helvetica" w:cs="Arial"/>
          <w:sz w:val="22"/>
          <w:szCs w:val="22"/>
        </w:rPr>
        <w:t xml:space="preserve"> exploration of </w:t>
      </w:r>
      <w:r w:rsidR="00DE76EB">
        <w:rPr>
          <w:rFonts w:ascii="Helvetica" w:hAnsi="Helvetica" w:cs="Arial"/>
          <w:sz w:val="22"/>
          <w:szCs w:val="22"/>
        </w:rPr>
        <w:t xml:space="preserve">other fluorescent </w:t>
      </w:r>
      <w:r w:rsidR="003D625E">
        <w:rPr>
          <w:rFonts w:ascii="Helvetica" w:hAnsi="Helvetica" w:cs="Arial"/>
          <w:sz w:val="22"/>
          <w:szCs w:val="22"/>
        </w:rPr>
        <w:t>dyes</w:t>
      </w:r>
      <w:r w:rsidRPr="006762D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for their</w:t>
      </w:r>
      <w:r w:rsidRPr="006762D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application</w:t>
      </w:r>
      <w:r w:rsidRPr="006762D1">
        <w:rPr>
          <w:rFonts w:ascii="Helvetica" w:hAnsi="Helvetica" w:cs="Arial"/>
          <w:sz w:val="22"/>
          <w:szCs w:val="22"/>
        </w:rPr>
        <w:t xml:space="preserve"> in cellular studies </w:t>
      </w:r>
      <w:r w:rsidRPr="006762D1">
        <w:rPr>
          <w:rFonts w:ascii="Helvetica" w:hAnsi="Helvetica" w:cs="Arial"/>
          <w:b/>
          <w:bCs/>
          <w:sz w:val="22"/>
          <w:szCs w:val="22"/>
        </w:rPr>
        <w:t>[1]</w:t>
      </w:r>
      <w:r w:rsidRPr="006762D1">
        <w:rPr>
          <w:rFonts w:ascii="Helvetica" w:hAnsi="Helvetica" w:cs="Arial"/>
          <w:sz w:val="22"/>
          <w:szCs w:val="22"/>
        </w:rPr>
        <w:t>.</w:t>
      </w:r>
    </w:p>
    <w:p w14:paraId="28C61D8A" w14:textId="22ED7485" w:rsidR="006762D1" w:rsidRPr="006762D1" w:rsidRDefault="006762D1" w:rsidP="006762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762D1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6762D1" w:rsidRPr="006762D1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DEBA4" w14:textId="77777777" w:rsidR="0004499A" w:rsidRDefault="0004499A">
      <w:r>
        <w:separator/>
      </w:r>
    </w:p>
  </w:endnote>
  <w:endnote w:type="continuationSeparator" w:id="0">
    <w:p w14:paraId="0A45C0B1" w14:textId="77777777" w:rsidR="0004499A" w:rsidRDefault="0004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554BC" w:rsidRDefault="00D554B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554BC" w:rsidRDefault="00D554B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D554BC" w:rsidRPr="00C70C90" w:rsidRDefault="00D554B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45939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45939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59643" w14:textId="77777777" w:rsidR="0004499A" w:rsidRDefault="0004499A">
      <w:r>
        <w:separator/>
      </w:r>
    </w:p>
  </w:footnote>
  <w:footnote w:type="continuationSeparator" w:id="0">
    <w:p w14:paraId="61718448" w14:textId="77777777" w:rsidR="0004499A" w:rsidRDefault="0004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9509BFD" w:rsidR="00D554BC" w:rsidRPr="001B66A6" w:rsidRDefault="00D554BC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B66A6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6A6" w:rsidRPr="001B66A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D554BC" w:rsidRPr="006A6324" w:rsidRDefault="00D554B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C51B50"/>
    <w:multiLevelType w:val="hybridMultilevel"/>
    <w:tmpl w:val="C8200890"/>
    <w:lvl w:ilvl="0" w:tplc="74602A3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3EA56F48"/>
    <w:multiLevelType w:val="hybridMultilevel"/>
    <w:tmpl w:val="4BF8CD8E"/>
    <w:lvl w:ilvl="0" w:tplc="CE8433D2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5F005B6F"/>
    <w:multiLevelType w:val="hybridMultilevel"/>
    <w:tmpl w:val="77521B1A"/>
    <w:lvl w:ilvl="0" w:tplc="0E9483AE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3E4AE720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A381C27"/>
    <w:multiLevelType w:val="hybridMultilevel"/>
    <w:tmpl w:val="C886722C"/>
    <w:lvl w:ilvl="0" w:tplc="64A476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0"/>
  </w:num>
  <w:num w:numId="7">
    <w:abstractNumId w:val="5"/>
  </w:num>
  <w:num w:numId="8">
    <w:abstractNumId w:val="20"/>
  </w:num>
  <w:num w:numId="9">
    <w:abstractNumId w:val="33"/>
  </w:num>
  <w:num w:numId="10">
    <w:abstractNumId w:val="42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9"/>
  </w:num>
  <w:num w:numId="19">
    <w:abstractNumId w:val="2"/>
  </w:num>
  <w:num w:numId="20">
    <w:abstractNumId w:val="3"/>
  </w:num>
  <w:num w:numId="21">
    <w:abstractNumId w:val="44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5"/>
  </w:num>
  <w:num w:numId="27">
    <w:abstractNumId w:val="32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1"/>
  </w:num>
  <w:num w:numId="41">
    <w:abstractNumId w:val="14"/>
  </w:num>
  <w:num w:numId="42">
    <w:abstractNumId w:val="15"/>
  </w:num>
  <w:num w:numId="43">
    <w:abstractNumId w:val="43"/>
  </w:num>
  <w:num w:numId="44">
    <w:abstractNumId w:val="31"/>
  </w:num>
  <w:num w:numId="45">
    <w:abstractNumId w:val="4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499A"/>
    <w:rsid w:val="00046433"/>
    <w:rsid w:val="00050118"/>
    <w:rsid w:val="000504CC"/>
    <w:rsid w:val="00061B82"/>
    <w:rsid w:val="00074929"/>
    <w:rsid w:val="000757C5"/>
    <w:rsid w:val="00083792"/>
    <w:rsid w:val="000851EF"/>
    <w:rsid w:val="00090BAC"/>
    <w:rsid w:val="00097F7C"/>
    <w:rsid w:val="000B0B1A"/>
    <w:rsid w:val="000B4E9A"/>
    <w:rsid w:val="000C6B61"/>
    <w:rsid w:val="000D065F"/>
    <w:rsid w:val="000D17E8"/>
    <w:rsid w:val="000D19B1"/>
    <w:rsid w:val="000D2C59"/>
    <w:rsid w:val="000D35D9"/>
    <w:rsid w:val="001045C2"/>
    <w:rsid w:val="00106F46"/>
    <w:rsid w:val="001115D1"/>
    <w:rsid w:val="001179E7"/>
    <w:rsid w:val="001216E6"/>
    <w:rsid w:val="00124E22"/>
    <w:rsid w:val="00125924"/>
    <w:rsid w:val="00126973"/>
    <w:rsid w:val="00145939"/>
    <w:rsid w:val="001461AF"/>
    <w:rsid w:val="00147D2D"/>
    <w:rsid w:val="001515B7"/>
    <w:rsid w:val="00151824"/>
    <w:rsid w:val="00152690"/>
    <w:rsid w:val="001532DB"/>
    <w:rsid w:val="001546F4"/>
    <w:rsid w:val="00156129"/>
    <w:rsid w:val="00157C63"/>
    <w:rsid w:val="00161099"/>
    <w:rsid w:val="00162D51"/>
    <w:rsid w:val="00176B96"/>
    <w:rsid w:val="00177B33"/>
    <w:rsid w:val="001819E3"/>
    <w:rsid w:val="00184EF9"/>
    <w:rsid w:val="00187327"/>
    <w:rsid w:val="00191A77"/>
    <w:rsid w:val="00193F76"/>
    <w:rsid w:val="001B3024"/>
    <w:rsid w:val="001B5C46"/>
    <w:rsid w:val="001B66A6"/>
    <w:rsid w:val="001C5334"/>
    <w:rsid w:val="001C7BBC"/>
    <w:rsid w:val="001E230F"/>
    <w:rsid w:val="001E3F60"/>
    <w:rsid w:val="001E52A3"/>
    <w:rsid w:val="001F0427"/>
    <w:rsid w:val="001F0890"/>
    <w:rsid w:val="00231215"/>
    <w:rsid w:val="00232544"/>
    <w:rsid w:val="00241E36"/>
    <w:rsid w:val="002448A0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1CE2"/>
    <w:rsid w:val="00277C90"/>
    <w:rsid w:val="002809E3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11E3"/>
    <w:rsid w:val="00336C61"/>
    <w:rsid w:val="00342D7B"/>
    <w:rsid w:val="00345E85"/>
    <w:rsid w:val="0034684D"/>
    <w:rsid w:val="003512BB"/>
    <w:rsid w:val="003525B1"/>
    <w:rsid w:val="00356E4B"/>
    <w:rsid w:val="00395684"/>
    <w:rsid w:val="003A1109"/>
    <w:rsid w:val="003A1730"/>
    <w:rsid w:val="003A2FF8"/>
    <w:rsid w:val="003A36F5"/>
    <w:rsid w:val="003A49C2"/>
    <w:rsid w:val="003B3C2C"/>
    <w:rsid w:val="003B3D22"/>
    <w:rsid w:val="003B5E26"/>
    <w:rsid w:val="003B67D7"/>
    <w:rsid w:val="003C469F"/>
    <w:rsid w:val="003D0847"/>
    <w:rsid w:val="003D625E"/>
    <w:rsid w:val="003E0E0F"/>
    <w:rsid w:val="003E2BC9"/>
    <w:rsid w:val="004035DC"/>
    <w:rsid w:val="004042E7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411C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235"/>
    <w:rsid w:val="004E2B12"/>
    <w:rsid w:val="004E2BE1"/>
    <w:rsid w:val="004E35F1"/>
    <w:rsid w:val="004E3F8E"/>
    <w:rsid w:val="004F34EC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94FB4"/>
    <w:rsid w:val="005A09D8"/>
    <w:rsid w:val="005A1F5E"/>
    <w:rsid w:val="005A3F8F"/>
    <w:rsid w:val="005B46EB"/>
    <w:rsid w:val="005B6859"/>
    <w:rsid w:val="005C725C"/>
    <w:rsid w:val="005D783F"/>
    <w:rsid w:val="005E2B7E"/>
    <w:rsid w:val="005E51C7"/>
    <w:rsid w:val="005E5BAB"/>
    <w:rsid w:val="005F18A3"/>
    <w:rsid w:val="005F21A0"/>
    <w:rsid w:val="005F7931"/>
    <w:rsid w:val="0060441E"/>
    <w:rsid w:val="006346FE"/>
    <w:rsid w:val="00636BEB"/>
    <w:rsid w:val="006402D4"/>
    <w:rsid w:val="00645B93"/>
    <w:rsid w:val="00654735"/>
    <w:rsid w:val="0065497D"/>
    <w:rsid w:val="006556DE"/>
    <w:rsid w:val="006617AB"/>
    <w:rsid w:val="00664850"/>
    <w:rsid w:val="00666952"/>
    <w:rsid w:val="006705BA"/>
    <w:rsid w:val="0067131B"/>
    <w:rsid w:val="00675356"/>
    <w:rsid w:val="006762D1"/>
    <w:rsid w:val="006801B1"/>
    <w:rsid w:val="0069665E"/>
    <w:rsid w:val="006966C1"/>
    <w:rsid w:val="006A6324"/>
    <w:rsid w:val="006B67AF"/>
    <w:rsid w:val="006C08AE"/>
    <w:rsid w:val="006C0E87"/>
    <w:rsid w:val="006C52F8"/>
    <w:rsid w:val="006D07E9"/>
    <w:rsid w:val="006D3AA7"/>
    <w:rsid w:val="006E0EBE"/>
    <w:rsid w:val="006E21C9"/>
    <w:rsid w:val="006F0A9A"/>
    <w:rsid w:val="006F2005"/>
    <w:rsid w:val="00704CBE"/>
    <w:rsid w:val="0070632C"/>
    <w:rsid w:val="0071294C"/>
    <w:rsid w:val="00713590"/>
    <w:rsid w:val="00721BA2"/>
    <w:rsid w:val="00724E3B"/>
    <w:rsid w:val="007408E1"/>
    <w:rsid w:val="00744826"/>
    <w:rsid w:val="00745D4B"/>
    <w:rsid w:val="00746865"/>
    <w:rsid w:val="00750511"/>
    <w:rsid w:val="007548F3"/>
    <w:rsid w:val="00755B66"/>
    <w:rsid w:val="007574EC"/>
    <w:rsid w:val="00760328"/>
    <w:rsid w:val="0076185B"/>
    <w:rsid w:val="0077071A"/>
    <w:rsid w:val="00773BC7"/>
    <w:rsid w:val="00777388"/>
    <w:rsid w:val="00786040"/>
    <w:rsid w:val="007A2494"/>
    <w:rsid w:val="007A395B"/>
    <w:rsid w:val="007B3E0E"/>
    <w:rsid w:val="007B7612"/>
    <w:rsid w:val="007D3314"/>
    <w:rsid w:val="007D4222"/>
    <w:rsid w:val="007E1441"/>
    <w:rsid w:val="007F17FA"/>
    <w:rsid w:val="007F28D4"/>
    <w:rsid w:val="007F49F4"/>
    <w:rsid w:val="00804C75"/>
    <w:rsid w:val="008068EE"/>
    <w:rsid w:val="00806B1B"/>
    <w:rsid w:val="0081378E"/>
    <w:rsid w:val="00815198"/>
    <w:rsid w:val="008169E8"/>
    <w:rsid w:val="00817569"/>
    <w:rsid w:val="00832FA5"/>
    <w:rsid w:val="00833759"/>
    <w:rsid w:val="0083567A"/>
    <w:rsid w:val="008373A7"/>
    <w:rsid w:val="00844873"/>
    <w:rsid w:val="00846503"/>
    <w:rsid w:val="00851B3E"/>
    <w:rsid w:val="00854994"/>
    <w:rsid w:val="00874258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2CD1"/>
    <w:rsid w:val="00910750"/>
    <w:rsid w:val="009212DD"/>
    <w:rsid w:val="009301B8"/>
    <w:rsid w:val="00931D78"/>
    <w:rsid w:val="00941F06"/>
    <w:rsid w:val="00950F4D"/>
    <w:rsid w:val="00951A8E"/>
    <w:rsid w:val="009530EF"/>
    <w:rsid w:val="00954870"/>
    <w:rsid w:val="009625B1"/>
    <w:rsid w:val="009758D8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6917"/>
    <w:rsid w:val="009B7E05"/>
    <w:rsid w:val="009C2062"/>
    <w:rsid w:val="009C2DBD"/>
    <w:rsid w:val="009C4CB5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466B4"/>
    <w:rsid w:val="00A544E6"/>
    <w:rsid w:val="00A60320"/>
    <w:rsid w:val="00A67F55"/>
    <w:rsid w:val="00A77CF6"/>
    <w:rsid w:val="00A8469A"/>
    <w:rsid w:val="00A91283"/>
    <w:rsid w:val="00A93BCA"/>
    <w:rsid w:val="00AA132F"/>
    <w:rsid w:val="00AB01F4"/>
    <w:rsid w:val="00AB1DA2"/>
    <w:rsid w:val="00AB1F5A"/>
    <w:rsid w:val="00AC23B4"/>
    <w:rsid w:val="00AC6151"/>
    <w:rsid w:val="00AC63FC"/>
    <w:rsid w:val="00AC6588"/>
    <w:rsid w:val="00AC765C"/>
    <w:rsid w:val="00AE11E8"/>
    <w:rsid w:val="00AE63BD"/>
    <w:rsid w:val="00AE7DAA"/>
    <w:rsid w:val="00AF3644"/>
    <w:rsid w:val="00AF7C0D"/>
    <w:rsid w:val="00B00E62"/>
    <w:rsid w:val="00B04111"/>
    <w:rsid w:val="00B13941"/>
    <w:rsid w:val="00B1455F"/>
    <w:rsid w:val="00B25769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77C22"/>
    <w:rsid w:val="00B90019"/>
    <w:rsid w:val="00B908D5"/>
    <w:rsid w:val="00B953E3"/>
    <w:rsid w:val="00B95FFF"/>
    <w:rsid w:val="00BA272D"/>
    <w:rsid w:val="00BC3219"/>
    <w:rsid w:val="00BC3FC3"/>
    <w:rsid w:val="00BC613E"/>
    <w:rsid w:val="00BC6DA7"/>
    <w:rsid w:val="00BD5F74"/>
    <w:rsid w:val="00BE051D"/>
    <w:rsid w:val="00BF02AA"/>
    <w:rsid w:val="00BF42E2"/>
    <w:rsid w:val="00BF4BD8"/>
    <w:rsid w:val="00C15A6F"/>
    <w:rsid w:val="00C24B90"/>
    <w:rsid w:val="00C4262A"/>
    <w:rsid w:val="00C46EB8"/>
    <w:rsid w:val="00C46FC2"/>
    <w:rsid w:val="00C602B2"/>
    <w:rsid w:val="00C62053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23F9"/>
    <w:rsid w:val="00CB039A"/>
    <w:rsid w:val="00CB3360"/>
    <w:rsid w:val="00CB6506"/>
    <w:rsid w:val="00CC0C58"/>
    <w:rsid w:val="00CC29BF"/>
    <w:rsid w:val="00CC60D3"/>
    <w:rsid w:val="00CD24D5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0BF2"/>
    <w:rsid w:val="00D3616A"/>
    <w:rsid w:val="00D40761"/>
    <w:rsid w:val="00D46DEB"/>
    <w:rsid w:val="00D524B5"/>
    <w:rsid w:val="00D52CD6"/>
    <w:rsid w:val="00D554BC"/>
    <w:rsid w:val="00D7178A"/>
    <w:rsid w:val="00D81A0C"/>
    <w:rsid w:val="00D852C0"/>
    <w:rsid w:val="00D910B6"/>
    <w:rsid w:val="00D925CB"/>
    <w:rsid w:val="00D927F5"/>
    <w:rsid w:val="00DA117F"/>
    <w:rsid w:val="00DA17FB"/>
    <w:rsid w:val="00DB1D97"/>
    <w:rsid w:val="00DB7EBA"/>
    <w:rsid w:val="00DC058D"/>
    <w:rsid w:val="00DC1372"/>
    <w:rsid w:val="00DC1E10"/>
    <w:rsid w:val="00DC7C84"/>
    <w:rsid w:val="00DC7D3A"/>
    <w:rsid w:val="00DD2CF9"/>
    <w:rsid w:val="00DD483F"/>
    <w:rsid w:val="00DD601F"/>
    <w:rsid w:val="00DD7153"/>
    <w:rsid w:val="00DE2882"/>
    <w:rsid w:val="00DE46DB"/>
    <w:rsid w:val="00DE66F3"/>
    <w:rsid w:val="00DE76EB"/>
    <w:rsid w:val="00DF2784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0867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A6616"/>
    <w:rsid w:val="00EB4B2C"/>
    <w:rsid w:val="00EE1E2F"/>
    <w:rsid w:val="00EE4460"/>
    <w:rsid w:val="00EF08B6"/>
    <w:rsid w:val="00EF4E2B"/>
    <w:rsid w:val="00F0293A"/>
    <w:rsid w:val="00F04E9E"/>
    <w:rsid w:val="00F055BD"/>
    <w:rsid w:val="00F06B83"/>
    <w:rsid w:val="00F10FAD"/>
    <w:rsid w:val="00F146E3"/>
    <w:rsid w:val="00F151D0"/>
    <w:rsid w:val="00F15B0F"/>
    <w:rsid w:val="00F22F5E"/>
    <w:rsid w:val="00F31A31"/>
    <w:rsid w:val="00F31E95"/>
    <w:rsid w:val="00F34963"/>
    <w:rsid w:val="00F35094"/>
    <w:rsid w:val="00F529E2"/>
    <w:rsid w:val="00F53B06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C37E0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lov@ie-freiburg.mpg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009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indle@ie-freiburg.mp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vtic@ie-freiburg.mp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4</cp:revision>
  <cp:lastPrinted>2019-12-23T10:11:00Z</cp:lastPrinted>
  <dcterms:created xsi:type="dcterms:W3CDTF">2020-01-31T19:03:00Z</dcterms:created>
  <dcterms:modified xsi:type="dcterms:W3CDTF">2020-02-06T18:53:00Z</dcterms:modified>
</cp:coreProperties>
</file>