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54B3BF47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436156">
        <w:rPr>
          <w:rFonts w:ascii="Helvetica" w:hAnsi="Helvetica" w:cs="Arial"/>
          <w:b/>
          <w:i w:val="0"/>
          <w:sz w:val="22"/>
          <w:szCs w:val="22"/>
        </w:rPr>
        <w:t>59995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60209281" w14:textId="77777777" w:rsidR="00436156" w:rsidRDefault="00DC058D" w:rsidP="00436156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8" w:tgtFrame="_blank" w:history="1">
        <w:r w:rsidR="00436156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http://www.jove.com/files_upload.php?src=18298523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44410ACD" w14:textId="0E482D6C" w:rsidR="00436156" w:rsidRPr="00436156" w:rsidRDefault="00FA1A9D" w:rsidP="00436156">
      <w:pPr>
        <w:contextualSpacing/>
        <w:jc w:val="both"/>
        <w:rPr>
          <w:rFonts w:ascii="Helvetica" w:hAnsi="Helvetica" w:cstheme="minorHAnsi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>Title</w:t>
      </w:r>
      <w:r w:rsidR="001C5334">
        <w:rPr>
          <w:rFonts w:ascii="Helvetica" w:hAnsi="Helvetica" w:cs="Arial"/>
          <w:b/>
          <w:sz w:val="28"/>
          <w:szCs w:val="28"/>
        </w:rPr>
        <w:t>:</w:t>
      </w:r>
      <w:r w:rsidR="00436156" w:rsidRPr="00436156">
        <w:rPr>
          <w:rFonts w:cstheme="minorHAnsi"/>
          <w:szCs w:val="24"/>
        </w:rPr>
        <w:t xml:space="preserve"> </w:t>
      </w:r>
      <w:r w:rsidR="00436156" w:rsidRPr="00436156">
        <w:rPr>
          <w:rFonts w:ascii="Helvetica" w:hAnsi="Helvetica" w:cstheme="minorHAnsi"/>
          <w:b/>
          <w:sz w:val="28"/>
          <w:szCs w:val="28"/>
        </w:rPr>
        <w:t>Single Cell Durotaxis Assay for Assessing Mechanical Control of Cellular Movement and Related Signaling Events</w:t>
      </w:r>
    </w:p>
    <w:p w14:paraId="681B53AA" w14:textId="77777777" w:rsidR="00FA1A9D" w:rsidRPr="00436156" w:rsidRDefault="00FA1A9D" w:rsidP="00FA1A9D">
      <w:pPr>
        <w:pStyle w:val="CM10"/>
        <w:outlineLvl w:val="0"/>
        <w:rPr>
          <w:rFonts w:ascii="Helvetica" w:hAnsi="Helvetica" w:cs="Helvetica"/>
          <w:b/>
          <w:sz w:val="28"/>
          <w:szCs w:val="28"/>
        </w:rPr>
      </w:pPr>
    </w:p>
    <w:p w14:paraId="40E3314B" w14:textId="77777777" w:rsidR="00436156" w:rsidRPr="00436156" w:rsidRDefault="00FA1A9D" w:rsidP="00436156">
      <w:pPr>
        <w:contextualSpacing/>
        <w:jc w:val="both"/>
        <w:rPr>
          <w:rFonts w:ascii="Helvetica" w:hAnsi="Helvetica" w:cstheme="minorHAnsi"/>
          <w:b/>
          <w:sz w:val="28"/>
          <w:szCs w:val="28"/>
        </w:rPr>
      </w:pPr>
      <w:r w:rsidRPr="00436156">
        <w:rPr>
          <w:rFonts w:ascii="Helvetica" w:hAnsi="Helvetica" w:cs="Helvetica"/>
          <w:b/>
          <w:sz w:val="28"/>
          <w:szCs w:val="28"/>
        </w:rPr>
        <w:t xml:space="preserve">Authors and Affiliations: </w:t>
      </w:r>
      <w:r w:rsidR="00436156" w:rsidRPr="00436156">
        <w:rPr>
          <w:rFonts w:ascii="Helvetica" w:hAnsi="Helvetica" w:cstheme="minorHAnsi"/>
          <w:b/>
          <w:sz w:val="28"/>
          <w:szCs w:val="28"/>
        </w:rPr>
        <w:t>Kathryn V. Svec</w:t>
      </w:r>
      <w:r w:rsidR="00436156" w:rsidRPr="00436156">
        <w:rPr>
          <w:rFonts w:ascii="Helvetica" w:hAnsi="Helvetica" w:cstheme="minorHAnsi"/>
          <w:b/>
          <w:sz w:val="28"/>
          <w:szCs w:val="28"/>
          <w:vertAlign w:val="superscript"/>
        </w:rPr>
        <w:t>1,2,3</w:t>
      </w:r>
      <w:r w:rsidR="00436156" w:rsidRPr="00436156">
        <w:rPr>
          <w:rFonts w:ascii="Helvetica" w:hAnsi="Helvetica" w:cstheme="minorHAnsi"/>
          <w:b/>
          <w:sz w:val="28"/>
          <w:szCs w:val="28"/>
        </w:rPr>
        <w:t>, Johnathan B. Patterson</w:t>
      </w:r>
      <w:r w:rsidR="00436156" w:rsidRPr="00436156">
        <w:rPr>
          <w:rFonts w:ascii="Helvetica" w:hAnsi="Helvetica" w:cstheme="minorHAnsi"/>
          <w:b/>
          <w:sz w:val="28"/>
          <w:szCs w:val="28"/>
          <w:vertAlign w:val="superscript"/>
        </w:rPr>
        <w:t>1,2,3</w:t>
      </w:r>
      <w:r w:rsidR="00436156" w:rsidRPr="00436156">
        <w:rPr>
          <w:rFonts w:ascii="Helvetica" w:hAnsi="Helvetica" w:cstheme="minorHAnsi"/>
          <w:b/>
          <w:sz w:val="28"/>
          <w:szCs w:val="28"/>
        </w:rPr>
        <w:t>, Nyla Naim</w:t>
      </w:r>
      <w:r w:rsidR="00436156" w:rsidRPr="00436156">
        <w:rPr>
          <w:rFonts w:ascii="Helvetica" w:hAnsi="Helvetica" w:cstheme="minorHAnsi"/>
          <w:b/>
          <w:sz w:val="28"/>
          <w:szCs w:val="28"/>
          <w:vertAlign w:val="superscript"/>
        </w:rPr>
        <w:t>1,2,3</w:t>
      </w:r>
      <w:r w:rsidR="00436156" w:rsidRPr="00436156">
        <w:rPr>
          <w:rFonts w:ascii="Helvetica" w:hAnsi="Helvetica" w:cstheme="minorHAnsi"/>
          <w:b/>
          <w:sz w:val="28"/>
          <w:szCs w:val="28"/>
        </w:rPr>
        <w:t>, and Alan K. Howe</w:t>
      </w:r>
      <w:r w:rsidR="00436156" w:rsidRPr="00436156">
        <w:rPr>
          <w:rFonts w:ascii="Helvetica" w:hAnsi="Helvetica" w:cstheme="minorHAnsi"/>
          <w:b/>
          <w:sz w:val="28"/>
          <w:szCs w:val="28"/>
          <w:vertAlign w:val="superscript"/>
        </w:rPr>
        <w:t>1,2,3</w:t>
      </w:r>
    </w:p>
    <w:p w14:paraId="7A5858E6" w14:textId="77777777" w:rsidR="00436156" w:rsidRPr="00436156" w:rsidRDefault="00436156" w:rsidP="00436156">
      <w:pPr>
        <w:contextualSpacing/>
        <w:jc w:val="both"/>
        <w:rPr>
          <w:rFonts w:ascii="Helvetica" w:hAnsi="Helvetica" w:cstheme="minorHAnsi"/>
          <w:sz w:val="28"/>
          <w:szCs w:val="28"/>
          <w:vertAlign w:val="superscript"/>
        </w:rPr>
      </w:pPr>
    </w:p>
    <w:p w14:paraId="66E6DB9E" w14:textId="2A57571B" w:rsidR="00436156" w:rsidRPr="00436156" w:rsidRDefault="00436156" w:rsidP="00436156">
      <w:pPr>
        <w:contextualSpacing/>
        <w:jc w:val="both"/>
        <w:rPr>
          <w:rFonts w:ascii="Helvetica" w:hAnsi="Helvetica" w:cstheme="minorHAnsi"/>
          <w:color w:val="000000"/>
          <w:sz w:val="28"/>
          <w:szCs w:val="28"/>
          <w:shd w:val="clear" w:color="auto" w:fill="FFFFFF"/>
        </w:rPr>
      </w:pPr>
      <w:r w:rsidRPr="00436156">
        <w:rPr>
          <w:rFonts w:ascii="Helvetica" w:hAnsi="Helvetica" w:cstheme="minorHAnsi"/>
          <w:sz w:val="28"/>
          <w:szCs w:val="28"/>
          <w:vertAlign w:val="superscript"/>
        </w:rPr>
        <w:t>1</w:t>
      </w:r>
      <w:r w:rsidRPr="00436156">
        <w:rPr>
          <w:rFonts w:ascii="Helvetica" w:hAnsi="Helvetica" w:cstheme="minorHAnsi"/>
          <w:color w:val="000000"/>
          <w:sz w:val="28"/>
          <w:szCs w:val="28"/>
          <w:shd w:val="clear" w:color="auto" w:fill="FFFFFF"/>
        </w:rPr>
        <w:t xml:space="preserve">Department of Pharmacology, University of Vermont </w:t>
      </w:r>
      <w:proofErr w:type="spellStart"/>
      <w:r w:rsidRPr="00436156">
        <w:rPr>
          <w:rFonts w:ascii="Helvetica" w:hAnsi="Helvetica" w:cstheme="minorHAnsi"/>
          <w:color w:val="000000"/>
          <w:sz w:val="28"/>
          <w:szCs w:val="28"/>
          <w:shd w:val="clear" w:color="auto" w:fill="FFFFFF"/>
        </w:rPr>
        <w:t>Larner</w:t>
      </w:r>
      <w:proofErr w:type="spellEnd"/>
      <w:r w:rsidRPr="00436156">
        <w:rPr>
          <w:rFonts w:ascii="Helvetica" w:hAnsi="Helvetica" w:cstheme="minorHAnsi"/>
          <w:color w:val="000000"/>
          <w:sz w:val="28"/>
          <w:szCs w:val="28"/>
          <w:shd w:val="clear" w:color="auto" w:fill="FFFFFF"/>
        </w:rPr>
        <w:t xml:space="preserve"> College of Medicine</w:t>
      </w:r>
    </w:p>
    <w:p w14:paraId="41842047" w14:textId="73B581D8" w:rsidR="00436156" w:rsidRPr="00436156" w:rsidRDefault="00436156" w:rsidP="00436156">
      <w:pPr>
        <w:contextualSpacing/>
        <w:jc w:val="both"/>
        <w:rPr>
          <w:rFonts w:ascii="Helvetica" w:hAnsi="Helvetica" w:cstheme="minorHAnsi"/>
          <w:color w:val="000000"/>
          <w:sz w:val="28"/>
          <w:szCs w:val="28"/>
          <w:shd w:val="clear" w:color="auto" w:fill="FFFFFF"/>
        </w:rPr>
      </w:pPr>
      <w:r w:rsidRPr="00436156">
        <w:rPr>
          <w:rFonts w:ascii="Helvetica" w:hAnsi="Helvetica" w:cstheme="minorHAnsi"/>
          <w:sz w:val="28"/>
          <w:szCs w:val="28"/>
          <w:vertAlign w:val="superscript"/>
        </w:rPr>
        <w:t>2</w:t>
      </w:r>
      <w:r w:rsidRPr="00436156">
        <w:rPr>
          <w:rFonts w:ascii="Helvetica" w:hAnsi="Helvetica" w:cstheme="minorHAnsi"/>
          <w:color w:val="000000"/>
          <w:sz w:val="28"/>
          <w:szCs w:val="28"/>
          <w:shd w:val="clear" w:color="auto" w:fill="FFFFFF"/>
        </w:rPr>
        <w:t>University of Vermont Cancer Center</w:t>
      </w:r>
    </w:p>
    <w:p w14:paraId="77686F98" w14:textId="04D72282" w:rsidR="00AC6588" w:rsidRPr="00436156" w:rsidRDefault="00436156" w:rsidP="00436156">
      <w:pPr>
        <w:rPr>
          <w:rFonts w:ascii="Helvetica" w:hAnsi="Helvetica" w:cstheme="minorHAnsi"/>
          <w:sz w:val="28"/>
          <w:szCs w:val="28"/>
          <w:lang w:val="de-DE"/>
        </w:rPr>
      </w:pPr>
      <w:r w:rsidRPr="00436156">
        <w:rPr>
          <w:rFonts w:ascii="Helvetica" w:hAnsi="Helvetica" w:cstheme="minorHAnsi"/>
          <w:sz w:val="28"/>
          <w:szCs w:val="28"/>
          <w:vertAlign w:val="superscript"/>
        </w:rPr>
        <w:t>3</w:t>
      </w:r>
      <w:r w:rsidRPr="00436156">
        <w:rPr>
          <w:rFonts w:ascii="Helvetica" w:hAnsi="Helvetica" w:cstheme="minorHAnsi"/>
          <w:color w:val="000000"/>
          <w:sz w:val="28"/>
          <w:szCs w:val="28"/>
          <w:shd w:val="clear" w:color="auto" w:fill="FFFFFF"/>
        </w:rPr>
        <w:t xml:space="preserve">Department of Molecular Physiology and Biophysics, University of Vermont </w:t>
      </w:r>
      <w:proofErr w:type="spellStart"/>
      <w:r w:rsidRPr="00436156">
        <w:rPr>
          <w:rFonts w:ascii="Helvetica" w:hAnsi="Helvetica" w:cstheme="minorHAnsi"/>
          <w:color w:val="000000"/>
          <w:sz w:val="28"/>
          <w:szCs w:val="28"/>
          <w:shd w:val="clear" w:color="auto" w:fill="FFFFFF"/>
        </w:rPr>
        <w:t>Larner</w:t>
      </w:r>
      <w:proofErr w:type="spellEnd"/>
      <w:r w:rsidRPr="00436156">
        <w:rPr>
          <w:rFonts w:ascii="Helvetica" w:hAnsi="Helvetica" w:cstheme="minorHAnsi"/>
          <w:color w:val="000000"/>
          <w:sz w:val="28"/>
          <w:szCs w:val="28"/>
          <w:shd w:val="clear" w:color="auto" w:fill="FFFFFF"/>
        </w:rPr>
        <w:t xml:space="preserve"> College of Medicine</w:t>
      </w:r>
    </w:p>
    <w:p w14:paraId="438F5ABF" w14:textId="77777777" w:rsidR="001C5334" w:rsidRPr="00F95819" w:rsidRDefault="001C5334" w:rsidP="00231215">
      <w:pPr>
        <w:rPr>
          <w:rFonts w:ascii="Helvetica" w:hAnsi="Helvetica" w:cs="Arial"/>
          <w:sz w:val="22"/>
          <w:szCs w:val="22"/>
        </w:rPr>
      </w:pPr>
    </w:p>
    <w:p w14:paraId="6DEA4F31" w14:textId="4582B3F1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423DF5C6" w14:textId="18B66723" w:rsidR="00436156" w:rsidRPr="00436156" w:rsidRDefault="00436156" w:rsidP="00FA1A9D">
      <w:pPr>
        <w:outlineLvl w:val="0"/>
        <w:rPr>
          <w:rFonts w:ascii="Helvetica" w:hAnsi="Helvetica" w:cs="Arial"/>
          <w:sz w:val="22"/>
          <w:szCs w:val="22"/>
        </w:rPr>
      </w:pPr>
      <w:r w:rsidRPr="00436156">
        <w:rPr>
          <w:rFonts w:ascii="Helvetica" w:hAnsi="Helvetica" w:cs="Arial"/>
          <w:sz w:val="22"/>
          <w:szCs w:val="22"/>
        </w:rPr>
        <w:t>Alan K. Howe, PhD</w:t>
      </w:r>
    </w:p>
    <w:p w14:paraId="289F7552" w14:textId="6550E197" w:rsidR="00436156" w:rsidRPr="00436156" w:rsidRDefault="008D78E4" w:rsidP="00FA1A9D">
      <w:pPr>
        <w:outlineLvl w:val="0"/>
        <w:rPr>
          <w:rFonts w:ascii="Helvetica" w:hAnsi="Helvetica" w:cs="Arial"/>
          <w:sz w:val="22"/>
          <w:szCs w:val="22"/>
        </w:rPr>
      </w:pPr>
      <w:hyperlink r:id="rId9" w:history="1">
        <w:r w:rsidR="00436156" w:rsidRPr="00436156">
          <w:rPr>
            <w:rStyle w:val="Hyperlink"/>
            <w:rFonts w:ascii="Helvetica" w:hAnsi="Helvetica" w:cs="0^#∑˛"/>
            <w:sz w:val="22"/>
            <w:szCs w:val="22"/>
          </w:rPr>
          <w:t>alan.howe@med.uvm.edu</w:t>
        </w:r>
      </w:hyperlink>
      <w:r w:rsidR="00436156" w:rsidRPr="00436156">
        <w:rPr>
          <w:rFonts w:ascii="Helvetica" w:hAnsi="Helvetica" w:cs="0^#∑˛"/>
          <w:color w:val="333666"/>
          <w:sz w:val="22"/>
          <w:szCs w:val="22"/>
        </w:rPr>
        <w:t xml:space="preserve"> </w:t>
      </w:r>
    </w:p>
    <w:p w14:paraId="2A04CBC2" w14:textId="77777777" w:rsidR="001C5334" w:rsidRDefault="001C5334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57160C99" w14:textId="77777777" w:rsidR="006A656F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AC6588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AC6588">
        <w:rPr>
          <w:rFonts w:ascii="Helvetica" w:hAnsi="Helvetica" w:cs="Helvetica"/>
          <w:sz w:val="22"/>
          <w:szCs w:val="22"/>
        </w:rPr>
        <w:t xml:space="preserve"> </w:t>
      </w:r>
    </w:p>
    <w:p w14:paraId="784A0276" w14:textId="77777777" w:rsidR="006A656F" w:rsidRDefault="008D78E4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0" w:history="1">
        <w:r w:rsidR="006A656F" w:rsidRPr="00702820">
          <w:rPr>
            <w:rStyle w:val="Hyperlink"/>
            <w:rFonts w:ascii="Helvetica" w:hAnsi="Helvetica" w:cs="Helvetica"/>
            <w:sz w:val="22"/>
            <w:szCs w:val="22"/>
          </w:rPr>
          <w:t>Kathryn.svec@uvm.edu</w:t>
        </w:r>
      </w:hyperlink>
      <w:r w:rsidR="0070225A">
        <w:rPr>
          <w:rFonts w:ascii="Helvetica" w:hAnsi="Helvetica" w:cs="Helvetica"/>
          <w:sz w:val="22"/>
          <w:szCs w:val="22"/>
        </w:rPr>
        <w:t xml:space="preserve"> </w:t>
      </w:r>
    </w:p>
    <w:p w14:paraId="5562EBDF" w14:textId="77777777" w:rsidR="006A656F" w:rsidRDefault="008D78E4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1" w:history="1">
        <w:r w:rsidR="006A656F" w:rsidRPr="00702820">
          <w:rPr>
            <w:rStyle w:val="Hyperlink"/>
            <w:rFonts w:ascii="Helvetica" w:hAnsi="Helvetica" w:cs="Helvetica"/>
            <w:sz w:val="22"/>
            <w:szCs w:val="22"/>
          </w:rPr>
          <w:t>Johnathan.patterson@uvm.edu</w:t>
        </w:r>
      </w:hyperlink>
    </w:p>
    <w:p w14:paraId="6D862194" w14:textId="2A0558EF" w:rsidR="00FA1A9D" w:rsidRPr="00AC6588" w:rsidRDefault="008D78E4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2" w:history="1">
        <w:r w:rsidR="006A656F" w:rsidRPr="00702820">
          <w:rPr>
            <w:rStyle w:val="Hyperlink"/>
            <w:rFonts w:ascii="Helvetica" w:hAnsi="Helvetica" w:cs="Helvetica"/>
            <w:sz w:val="22"/>
            <w:szCs w:val="22"/>
          </w:rPr>
          <w:t>nyla.naim@uvm.edu</w:t>
        </w:r>
      </w:hyperlink>
      <w:r w:rsidR="0070225A">
        <w:rPr>
          <w:rFonts w:ascii="Helvetica" w:hAnsi="Helvetica" w:cs="Helvetica"/>
          <w:sz w:val="22"/>
          <w:szCs w:val="22"/>
        </w:rPr>
        <w:t xml:space="preserve"> </w:t>
      </w: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6A656F" w:rsidRDefault="00FE059A" w:rsidP="00277C90">
      <w:pPr>
        <w:rPr>
          <w:rFonts w:ascii="Helvetica" w:hAnsi="Helvetica"/>
          <w:b/>
          <w:sz w:val="22"/>
        </w:rPr>
      </w:pPr>
      <w:r w:rsidRPr="006A656F">
        <w:rPr>
          <w:rFonts w:ascii="Helvetica" w:hAnsi="Helvetica"/>
          <w:b/>
          <w:sz w:val="22"/>
        </w:rPr>
        <w:lastRenderedPageBreak/>
        <w:t>Author Questionnaire:</w:t>
      </w:r>
    </w:p>
    <w:p w14:paraId="1605FED1" w14:textId="2180D158" w:rsidR="00FA1A9D" w:rsidRPr="006A656F" w:rsidRDefault="00FA1A9D" w:rsidP="00FA1A9D">
      <w:pPr>
        <w:spacing w:before="120"/>
        <w:rPr>
          <w:rFonts w:ascii="Helvetica" w:hAnsi="Helvetica"/>
          <w:b/>
          <w:sz w:val="22"/>
        </w:rPr>
      </w:pPr>
      <w:r w:rsidRPr="006A656F">
        <w:rPr>
          <w:rFonts w:ascii="Helvetica" w:hAnsi="Helvetica"/>
          <w:b/>
          <w:sz w:val="22"/>
        </w:rPr>
        <w:t xml:space="preserve">1. </w:t>
      </w:r>
      <w:r w:rsidRPr="006A656F">
        <w:rPr>
          <w:rFonts w:ascii="Helvetica" w:hAnsi="Helvetica"/>
          <w:sz w:val="22"/>
        </w:rPr>
        <w:t xml:space="preserve">Microscopy: Does your protocol </w:t>
      </w:r>
      <w:r w:rsidR="00252C43" w:rsidRPr="006A656F">
        <w:rPr>
          <w:rFonts w:ascii="Helvetica" w:hAnsi="Helvetica"/>
          <w:sz w:val="22"/>
        </w:rPr>
        <w:t>involve</w:t>
      </w:r>
      <w:r w:rsidRPr="006A656F">
        <w:rPr>
          <w:rFonts w:ascii="Helvetica" w:hAnsi="Helvetica"/>
          <w:sz w:val="22"/>
        </w:rPr>
        <w:t xml:space="preserve"> video microscopy</w:t>
      </w:r>
      <w:r w:rsidR="001853DB" w:rsidRPr="006A656F">
        <w:rPr>
          <w:rFonts w:ascii="Helvetica" w:hAnsi="Helvetica"/>
          <w:sz w:val="22"/>
        </w:rPr>
        <w:t>? Y</w:t>
      </w:r>
      <w:r w:rsidR="006A656F" w:rsidRPr="006A656F">
        <w:rPr>
          <w:rFonts w:ascii="Helvetica" w:hAnsi="Helvetica"/>
          <w:sz w:val="22"/>
        </w:rPr>
        <w:t>, Narshige MF900</w:t>
      </w:r>
    </w:p>
    <w:p w14:paraId="142BA829" w14:textId="7C57B6A4" w:rsidR="00FA1A9D" w:rsidRPr="006A656F" w:rsidRDefault="00FA1A9D" w:rsidP="00C645A2">
      <w:pPr>
        <w:spacing w:before="120"/>
        <w:rPr>
          <w:rFonts w:ascii="Helvetica" w:hAnsi="Helvetica"/>
          <w:sz w:val="22"/>
        </w:rPr>
      </w:pPr>
      <w:r w:rsidRPr="006A656F">
        <w:rPr>
          <w:rFonts w:ascii="Helvetica" w:hAnsi="Helvetica"/>
          <w:b/>
          <w:sz w:val="22"/>
        </w:rPr>
        <w:t xml:space="preserve">2. </w:t>
      </w:r>
      <w:r w:rsidRPr="006A656F">
        <w:rPr>
          <w:rFonts w:ascii="Helvetica" w:hAnsi="Helvetica"/>
          <w:sz w:val="22"/>
        </w:rPr>
        <w:t xml:space="preserve">Does your protocol </w:t>
      </w:r>
      <w:r w:rsidR="00C46FC2" w:rsidRPr="006A656F">
        <w:rPr>
          <w:rFonts w:ascii="Helvetica" w:hAnsi="Helvetica"/>
          <w:sz w:val="22"/>
        </w:rPr>
        <w:t>demonstrate</w:t>
      </w:r>
      <w:r w:rsidRPr="006A656F">
        <w:rPr>
          <w:rFonts w:ascii="Helvetica" w:hAnsi="Helvetica"/>
          <w:sz w:val="22"/>
        </w:rPr>
        <w:t xml:space="preserve"> software usage? </w:t>
      </w:r>
      <w:r w:rsidR="00C645A2">
        <w:rPr>
          <w:rFonts w:ascii="Helvetica" w:hAnsi="Helvetica"/>
          <w:sz w:val="22"/>
        </w:rPr>
        <w:t>N</w:t>
      </w:r>
    </w:p>
    <w:p w14:paraId="7A957E9A" w14:textId="64F2A2D7" w:rsidR="006A656F" w:rsidRPr="006A656F" w:rsidRDefault="00FA1A9D" w:rsidP="00FA1A9D">
      <w:pPr>
        <w:spacing w:before="120"/>
        <w:rPr>
          <w:rFonts w:ascii="Helvetica" w:hAnsi="Helvetica"/>
          <w:sz w:val="22"/>
        </w:rPr>
      </w:pPr>
      <w:r w:rsidRPr="006A656F">
        <w:rPr>
          <w:rFonts w:ascii="Helvetica" w:hAnsi="Helvetica"/>
          <w:b/>
          <w:sz w:val="22"/>
        </w:rPr>
        <w:t>3.</w:t>
      </w:r>
      <w:r w:rsidRPr="006A656F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69DEDEDF" w14:textId="6EF0F136" w:rsidR="00FA1A9D" w:rsidRPr="006A656F" w:rsidRDefault="00FC5411" w:rsidP="00FA1A9D">
      <w:pPr>
        <w:spacing w:before="120"/>
        <w:rPr>
          <w:rFonts w:ascii="Helvetica" w:hAnsi="Helvetica"/>
          <w:b/>
          <w:sz w:val="22"/>
        </w:rPr>
      </w:pPr>
      <w:r w:rsidRPr="002B707B">
        <w:rPr>
          <w:rFonts w:ascii="Helvetica" w:hAnsi="Helvetica"/>
          <w:sz w:val="22"/>
        </w:rPr>
        <w:t>3.4</w:t>
      </w:r>
      <w:r w:rsidR="006A656F" w:rsidRPr="002B707B">
        <w:rPr>
          <w:rFonts w:ascii="Helvetica" w:hAnsi="Helvetica"/>
          <w:sz w:val="22"/>
        </w:rPr>
        <w:t>.</w:t>
      </w:r>
      <w:r w:rsidRPr="002B707B">
        <w:rPr>
          <w:rFonts w:ascii="Helvetica" w:hAnsi="Helvetica"/>
          <w:sz w:val="22"/>
        </w:rPr>
        <w:t>, 3.5</w:t>
      </w:r>
      <w:r w:rsidR="006A656F" w:rsidRPr="002B707B">
        <w:rPr>
          <w:rFonts w:ascii="Helvetica" w:hAnsi="Helvetica"/>
          <w:sz w:val="22"/>
        </w:rPr>
        <w:t>.</w:t>
      </w:r>
      <w:r w:rsidRPr="002B707B">
        <w:rPr>
          <w:rFonts w:ascii="Helvetica" w:hAnsi="Helvetica"/>
          <w:sz w:val="22"/>
        </w:rPr>
        <w:t>,</w:t>
      </w:r>
      <w:r w:rsidRPr="006A656F">
        <w:rPr>
          <w:rFonts w:ascii="Helvetica" w:hAnsi="Helvetica"/>
          <w:b/>
          <w:sz w:val="22"/>
        </w:rPr>
        <w:t xml:space="preserve"> </w:t>
      </w:r>
      <w:r w:rsidRPr="002B707B">
        <w:rPr>
          <w:rFonts w:ascii="Helvetica" w:hAnsi="Helvetica"/>
          <w:sz w:val="22"/>
        </w:rPr>
        <w:t>5.3</w:t>
      </w:r>
      <w:r w:rsidR="006A656F" w:rsidRPr="002B707B">
        <w:rPr>
          <w:rFonts w:ascii="Helvetica" w:hAnsi="Helvetica"/>
          <w:sz w:val="22"/>
        </w:rPr>
        <w:t>.</w:t>
      </w:r>
      <w:r w:rsidRPr="002B707B">
        <w:rPr>
          <w:rFonts w:ascii="Helvetica" w:hAnsi="Helvetica"/>
          <w:sz w:val="22"/>
        </w:rPr>
        <w:t>, 5.9</w:t>
      </w:r>
      <w:r w:rsidR="006A656F" w:rsidRPr="002B707B">
        <w:rPr>
          <w:rFonts w:ascii="Helvetica" w:hAnsi="Helvetica"/>
          <w:sz w:val="22"/>
        </w:rPr>
        <w:t>.</w:t>
      </w:r>
      <w:r w:rsidRPr="002B707B">
        <w:rPr>
          <w:rFonts w:ascii="Helvetica" w:hAnsi="Helvetica"/>
          <w:sz w:val="22"/>
        </w:rPr>
        <w:t>, 6.5.</w:t>
      </w:r>
    </w:p>
    <w:p w14:paraId="119BDD4A" w14:textId="703991AA" w:rsidR="006A656F" w:rsidRPr="006A656F" w:rsidRDefault="00FA1A9D" w:rsidP="00FA1A9D">
      <w:pPr>
        <w:spacing w:before="120"/>
        <w:rPr>
          <w:rFonts w:ascii="Helvetica" w:hAnsi="Helvetica"/>
          <w:sz w:val="22"/>
        </w:rPr>
      </w:pPr>
      <w:r w:rsidRPr="006A656F">
        <w:rPr>
          <w:rFonts w:ascii="Helvetica" w:hAnsi="Helvetica"/>
          <w:b/>
          <w:sz w:val="22"/>
        </w:rPr>
        <w:t>4.</w:t>
      </w:r>
      <w:r w:rsidRPr="006A656F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27289167" w14:textId="2DBFAF67" w:rsidR="00FA1A9D" w:rsidRPr="006A656F" w:rsidRDefault="00311B35" w:rsidP="00FA1A9D">
      <w:pPr>
        <w:spacing w:before="120"/>
        <w:rPr>
          <w:rFonts w:ascii="Helvetica" w:hAnsi="Helvetica"/>
          <w:sz w:val="22"/>
        </w:rPr>
      </w:pPr>
      <w:r w:rsidRPr="006A656F">
        <w:rPr>
          <w:rFonts w:ascii="Helvetica" w:hAnsi="Helvetica"/>
          <w:sz w:val="22"/>
        </w:rPr>
        <w:t>5.8</w:t>
      </w:r>
      <w:r w:rsidR="002B707B">
        <w:rPr>
          <w:rFonts w:ascii="Helvetica" w:hAnsi="Helvetica"/>
          <w:sz w:val="22"/>
        </w:rPr>
        <w:t>.</w:t>
      </w:r>
      <w:r w:rsidRPr="006A656F">
        <w:rPr>
          <w:rFonts w:ascii="Helvetica" w:hAnsi="Helvetica"/>
          <w:sz w:val="22"/>
        </w:rPr>
        <w:t xml:space="preserve"> and 6.5. Procedures used to ensure success are written in those &amp; subsequent steps.</w:t>
      </w:r>
    </w:p>
    <w:p w14:paraId="59BC63BC" w14:textId="6B96265C" w:rsidR="00FA1A9D" w:rsidRPr="006A656F" w:rsidRDefault="00FA1A9D" w:rsidP="006A656F">
      <w:pPr>
        <w:spacing w:before="120"/>
        <w:rPr>
          <w:rFonts w:ascii="Helvetica" w:hAnsi="Helvetica"/>
          <w:sz w:val="22"/>
          <w:szCs w:val="22"/>
        </w:rPr>
      </w:pPr>
      <w:r w:rsidRPr="006A656F">
        <w:rPr>
          <w:rFonts w:ascii="Helvetica" w:hAnsi="Helvetica"/>
          <w:b/>
          <w:sz w:val="22"/>
        </w:rPr>
        <w:t>5.</w:t>
      </w:r>
      <w:r w:rsidRPr="006A656F">
        <w:rPr>
          <w:rFonts w:ascii="Helvetica" w:hAnsi="Helvetica"/>
          <w:sz w:val="22"/>
        </w:rPr>
        <w:t xml:space="preserve"> Will the filming </w:t>
      </w:r>
      <w:r w:rsidRPr="006A656F">
        <w:rPr>
          <w:rFonts w:ascii="Helvetica" w:hAnsi="Helvetica"/>
          <w:sz w:val="22"/>
          <w:szCs w:val="22"/>
        </w:rPr>
        <w:t>need to take place in multiple locations</w:t>
      </w:r>
      <w:r w:rsidR="001461AF" w:rsidRPr="006A656F">
        <w:rPr>
          <w:rFonts w:ascii="Helvetica" w:hAnsi="Helvetica"/>
          <w:sz w:val="22"/>
          <w:szCs w:val="22"/>
        </w:rPr>
        <w:t xml:space="preserve"> (greater than walking distance)</w:t>
      </w:r>
      <w:r w:rsidRPr="006A656F">
        <w:rPr>
          <w:rFonts w:ascii="Helvetica" w:hAnsi="Helvetica"/>
          <w:sz w:val="22"/>
          <w:szCs w:val="22"/>
        </w:rPr>
        <w:t xml:space="preserve">? </w:t>
      </w:r>
      <w:r w:rsidR="006A656F" w:rsidRPr="006A656F">
        <w:rPr>
          <w:rFonts w:ascii="Helvetica" w:hAnsi="Helvetica"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822719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13E4683C" w:rsidR="00CE10F2" w:rsidRPr="00822719" w:rsidRDefault="00822719" w:rsidP="00822719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731ED6">
        <w:rPr>
          <w:rFonts w:ascii="Helvetica" w:hAnsi="Helvetica" w:cs="Arial"/>
          <w:b/>
          <w:sz w:val="22"/>
          <w:szCs w:val="22"/>
          <w:u w:val="single"/>
        </w:rPr>
        <w:t>Kathryn Svec</w:t>
      </w:r>
      <w:r w:rsidRPr="00731ED6">
        <w:rPr>
          <w:rFonts w:ascii="Helvetica" w:hAnsi="Helvetica" w:cs="Arial"/>
          <w:sz w:val="22"/>
          <w:szCs w:val="22"/>
        </w:rPr>
        <w:t xml:space="preserve">: </w:t>
      </w:r>
      <w:r w:rsidRPr="007A3DB8">
        <w:rPr>
          <w:rFonts w:ascii="Helvetica" w:hAnsi="Helvetica" w:cs="Arial"/>
          <w:sz w:val="22"/>
          <w:szCs w:val="22"/>
        </w:rPr>
        <w:t>There is growing appreciation for the impact of the mechanical microenvironment on cell signaling and migration, necessita</w:t>
      </w:r>
      <w:r>
        <w:rPr>
          <w:rFonts w:ascii="Helvetica" w:hAnsi="Helvetica" w:cs="Arial"/>
          <w:sz w:val="22"/>
          <w:szCs w:val="22"/>
        </w:rPr>
        <w:t>ting</w:t>
      </w:r>
      <w:r w:rsidRPr="007A3DB8">
        <w:rPr>
          <w:rFonts w:ascii="Helvetica" w:hAnsi="Helvetica" w:cs="Arial"/>
          <w:sz w:val="22"/>
          <w:szCs w:val="22"/>
        </w:rPr>
        <w:t xml:space="preserve"> the use of unique, experimental approaches to deliver mechanical stimulation to individual cells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Pr="007A3DB8">
        <w:rPr>
          <w:rFonts w:ascii="Helvetica" w:hAnsi="Helvetica" w:cs="Arial"/>
          <w:sz w:val="22"/>
          <w:szCs w:val="22"/>
        </w:rPr>
        <w:t>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67245E8F" w:rsidR="00CE10F2" w:rsidRDefault="009A0B9B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Kathryn Svec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FF6A92">
        <w:rPr>
          <w:rFonts w:ascii="Helvetica" w:hAnsi="Helvetica" w:cs="Arial"/>
          <w:sz w:val="22"/>
          <w:szCs w:val="22"/>
        </w:rPr>
        <w:t>This</w:t>
      </w:r>
      <w:r>
        <w:rPr>
          <w:rFonts w:ascii="Helvetica" w:hAnsi="Helvetica" w:cs="Arial"/>
          <w:sz w:val="22"/>
          <w:szCs w:val="22"/>
        </w:rPr>
        <w:t xml:space="preserve"> technique </w:t>
      </w:r>
      <w:r w:rsidR="00FF6A92">
        <w:rPr>
          <w:rFonts w:ascii="Helvetica" w:hAnsi="Helvetica" w:cs="Arial"/>
          <w:sz w:val="22"/>
          <w:szCs w:val="22"/>
        </w:rPr>
        <w:t>allows</w:t>
      </w:r>
      <w:r>
        <w:rPr>
          <w:rFonts w:ascii="Helvetica" w:hAnsi="Helvetica" w:cs="Arial"/>
          <w:sz w:val="22"/>
          <w:szCs w:val="22"/>
        </w:rPr>
        <w:t xml:space="preserve"> </w:t>
      </w:r>
      <w:r w:rsidR="00C645A2">
        <w:rPr>
          <w:rFonts w:ascii="Helvetica" w:hAnsi="Helvetica" w:cs="Arial"/>
          <w:sz w:val="22"/>
          <w:szCs w:val="22"/>
        </w:rPr>
        <w:t xml:space="preserve">the </w:t>
      </w:r>
      <w:r>
        <w:rPr>
          <w:rFonts w:ascii="Helvetica" w:hAnsi="Helvetica" w:cs="Arial"/>
          <w:sz w:val="22"/>
          <w:szCs w:val="22"/>
        </w:rPr>
        <w:t>dynamic</w:t>
      </w:r>
      <w:r w:rsidR="00FF6A92">
        <w:rPr>
          <w:rFonts w:ascii="Helvetica" w:hAnsi="Helvetica" w:cs="Arial"/>
          <w:sz w:val="22"/>
          <w:szCs w:val="22"/>
        </w:rPr>
        <w:t xml:space="preserve"> manipulation of </w:t>
      </w:r>
      <w:r w:rsidR="006C655E">
        <w:rPr>
          <w:rFonts w:ascii="Helvetica" w:hAnsi="Helvetica" w:cs="Arial"/>
          <w:sz w:val="22"/>
          <w:szCs w:val="22"/>
        </w:rPr>
        <w:t xml:space="preserve">the </w:t>
      </w:r>
      <w:r w:rsidR="00FA5EDE">
        <w:rPr>
          <w:rFonts w:ascii="Helvetica" w:hAnsi="Helvetica" w:cs="Arial"/>
          <w:sz w:val="22"/>
          <w:szCs w:val="22"/>
        </w:rPr>
        <w:t xml:space="preserve">mechanical microenvironment underneath </w:t>
      </w:r>
      <w:r w:rsidR="00FF6A92">
        <w:rPr>
          <w:rFonts w:ascii="Helvetica" w:hAnsi="Helvetica" w:cs="Arial"/>
          <w:sz w:val="22"/>
          <w:szCs w:val="22"/>
        </w:rPr>
        <w:t xml:space="preserve">a cell </w:t>
      </w:r>
      <w:r w:rsidR="006C655E">
        <w:rPr>
          <w:rFonts w:ascii="Helvetica" w:hAnsi="Helvetica" w:cs="Arial"/>
          <w:sz w:val="22"/>
          <w:szCs w:val="22"/>
        </w:rPr>
        <w:t>in real time, allowing</w:t>
      </w:r>
      <w:r w:rsidR="00C645A2">
        <w:rPr>
          <w:rFonts w:ascii="Helvetica" w:hAnsi="Helvetica" w:cs="Arial"/>
          <w:sz w:val="22"/>
          <w:szCs w:val="22"/>
        </w:rPr>
        <w:t xml:space="preserve"> the</w:t>
      </w:r>
      <w:r w:rsidR="006C655E">
        <w:rPr>
          <w:rFonts w:ascii="Helvetica" w:hAnsi="Helvetica" w:cs="Arial"/>
          <w:sz w:val="22"/>
          <w:szCs w:val="22"/>
        </w:rPr>
        <w:t xml:space="preserve"> observation of </w:t>
      </w:r>
      <w:r w:rsidR="001F27F9">
        <w:rPr>
          <w:rFonts w:ascii="Helvetica" w:hAnsi="Helvetica" w:cs="Arial"/>
          <w:sz w:val="22"/>
          <w:szCs w:val="22"/>
        </w:rPr>
        <w:t xml:space="preserve">mechanically-regulated changes in </w:t>
      </w:r>
      <w:r w:rsidR="00FF6A92">
        <w:rPr>
          <w:rFonts w:ascii="Helvetica" w:hAnsi="Helvetica" w:cs="Arial"/>
          <w:sz w:val="22"/>
          <w:szCs w:val="22"/>
        </w:rPr>
        <w:t>cell migration behavior and subcellular signaling events</w:t>
      </w:r>
      <w:r w:rsidR="006A656F">
        <w:rPr>
          <w:rFonts w:ascii="Helvetica" w:hAnsi="Helvetica" w:cs="Arial"/>
          <w:sz w:val="22"/>
          <w:szCs w:val="22"/>
        </w:rPr>
        <w:t xml:space="preserve"> </w:t>
      </w:r>
      <w:r w:rsidR="006A656F">
        <w:rPr>
          <w:rFonts w:ascii="Helvetica" w:hAnsi="Helvetica" w:cs="Arial"/>
          <w:b/>
          <w:sz w:val="22"/>
          <w:szCs w:val="22"/>
        </w:rPr>
        <w:t>[1]</w:t>
      </w:r>
      <w:r w:rsidR="00FF6A92"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D3046F5" w14:textId="23E95579" w:rsidR="001819E3" w:rsidRPr="006A6324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647C86A7" w14:textId="77777777" w:rsidR="00330F1B" w:rsidRPr="006A6324" w:rsidRDefault="00330F1B" w:rsidP="006A656F">
      <w:pPr>
        <w:spacing w:line="360" w:lineRule="auto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4CFC4EF3" w:rsidR="00CE10F2" w:rsidRPr="006A6324" w:rsidRDefault="002F7FF2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Kathryn Svec</w:t>
      </w:r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</w:t>
      </w:r>
      <w:r w:rsidR="004476EA">
        <w:rPr>
          <w:rFonts w:ascii="Helvetica" w:hAnsi="Helvetica" w:cs="Arial"/>
          <w:sz w:val="22"/>
          <w:szCs w:val="22"/>
        </w:rPr>
        <w:t xml:space="preserve">with me </w:t>
      </w:r>
      <w:r w:rsidR="00CE10F2" w:rsidRPr="006A6324">
        <w:rPr>
          <w:rFonts w:ascii="Helvetica" w:hAnsi="Helvetica" w:cs="Arial"/>
          <w:sz w:val="22"/>
          <w:szCs w:val="22"/>
        </w:rPr>
        <w:t xml:space="preserve">will be </w:t>
      </w:r>
      <w:r w:rsidR="006C655E" w:rsidRPr="006A656F">
        <w:rPr>
          <w:rFonts w:ascii="Helvetica" w:hAnsi="Helvetica" w:cs="Arial"/>
          <w:sz w:val="22"/>
          <w:szCs w:val="22"/>
          <w:u w:val="single"/>
        </w:rPr>
        <w:t xml:space="preserve">Nyla </w:t>
      </w:r>
      <w:proofErr w:type="spellStart"/>
      <w:r w:rsidR="006C655E" w:rsidRPr="006A656F">
        <w:rPr>
          <w:rFonts w:ascii="Helvetica" w:hAnsi="Helvetica" w:cs="Arial"/>
          <w:sz w:val="22"/>
          <w:szCs w:val="22"/>
          <w:u w:val="single"/>
        </w:rPr>
        <w:t>Naim</w:t>
      </w:r>
      <w:proofErr w:type="spellEnd"/>
      <w:r w:rsidR="006A656F">
        <w:rPr>
          <w:rFonts w:ascii="Helvetica" w:hAnsi="Helvetica" w:cs="Arial"/>
          <w:sz w:val="22"/>
          <w:szCs w:val="22"/>
        </w:rPr>
        <w:t>, a post doc,</w:t>
      </w:r>
      <w:r w:rsidR="006C655E">
        <w:rPr>
          <w:rFonts w:ascii="Helvetica" w:hAnsi="Helvetica" w:cs="Arial"/>
          <w:sz w:val="22"/>
          <w:szCs w:val="22"/>
        </w:rPr>
        <w:t xml:space="preserve"> and </w:t>
      </w:r>
      <w:r w:rsidR="006C655E" w:rsidRPr="006A656F">
        <w:rPr>
          <w:rFonts w:ascii="Helvetica" w:hAnsi="Helvetica" w:cs="Arial"/>
          <w:sz w:val="22"/>
          <w:szCs w:val="22"/>
          <w:u w:val="single"/>
        </w:rPr>
        <w:t>Johnathan Patterson</w:t>
      </w:r>
      <w:r w:rsidR="006A656F">
        <w:rPr>
          <w:rFonts w:ascii="Helvetica" w:hAnsi="Helvetica" w:cs="Arial"/>
          <w:sz w:val="22"/>
          <w:szCs w:val="22"/>
        </w:rPr>
        <w:t xml:space="preserve">, a </w:t>
      </w:r>
      <w:r w:rsidR="006C655E">
        <w:rPr>
          <w:rFonts w:ascii="Helvetica" w:hAnsi="Helvetica" w:cs="Arial"/>
          <w:sz w:val="22"/>
          <w:szCs w:val="22"/>
        </w:rPr>
        <w:t>technician</w:t>
      </w:r>
      <w:r w:rsidR="007B3E0E" w:rsidRPr="006A6324">
        <w:rPr>
          <w:rFonts w:ascii="Helvetica" w:hAnsi="Helvetica" w:cs="Arial"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sz w:val="22"/>
          <w:szCs w:val="22"/>
        </w:rPr>
        <w:t xml:space="preserve">from </w:t>
      </w:r>
      <w:r>
        <w:rPr>
          <w:rFonts w:ascii="Helvetica" w:hAnsi="Helvetica" w:cs="Arial"/>
          <w:sz w:val="22"/>
          <w:szCs w:val="22"/>
        </w:rPr>
        <w:t>our</w:t>
      </w:r>
      <w:r w:rsidR="00CE10F2" w:rsidRPr="006A6324">
        <w:rPr>
          <w:rFonts w:ascii="Helvetica" w:hAnsi="Helvetica" w:cs="Arial"/>
          <w:sz w:val="22"/>
          <w:szCs w:val="22"/>
        </w:rPr>
        <w:t xml:space="preserve"> laboratory</w:t>
      </w:r>
      <w:r w:rsidR="006A656F">
        <w:rPr>
          <w:rFonts w:ascii="Helvetica" w:hAnsi="Helvetica" w:cs="Arial"/>
          <w:sz w:val="22"/>
          <w:szCs w:val="22"/>
        </w:rPr>
        <w:t xml:space="preserve"> </w:t>
      </w:r>
      <w:r w:rsidR="006A656F">
        <w:rPr>
          <w:rFonts w:ascii="Helvetica" w:hAnsi="Helvetica" w:cs="Arial"/>
          <w:b/>
          <w:sz w:val="22"/>
          <w:szCs w:val="22"/>
        </w:rPr>
        <w:t>[1][2]</w:t>
      </w:r>
      <w:r w:rsidR="00CE10F2" w:rsidRPr="006A6324">
        <w:rPr>
          <w:rFonts w:ascii="Helvetica" w:hAnsi="Helvetica" w:cs="Arial"/>
          <w:sz w:val="22"/>
          <w:szCs w:val="22"/>
        </w:rPr>
        <w:t xml:space="preserve">. </w:t>
      </w:r>
    </w:p>
    <w:p w14:paraId="122D55EF" w14:textId="77777777" w:rsidR="00BF42E2" w:rsidRPr="00BF42E2" w:rsidRDefault="00BF42E2" w:rsidP="00BF42E2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1B663F0B" w14:textId="2AB112B7" w:rsidR="00BF42E2" w:rsidRPr="00E60C72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0703FE5" w14:textId="6627C0BB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798063C0" w14:textId="3FAE7836" w:rsidR="005E64F3" w:rsidRDefault="001931F2" w:rsidP="001931F2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bookmarkStart w:id="0" w:name="_Hlk6366924"/>
      <w:bookmarkStart w:id="1" w:name="_Hlk3479232"/>
      <w:r w:rsidRPr="001931F2">
        <w:rPr>
          <w:rFonts w:ascii="Helvetica" w:hAnsi="Helvetica" w:cstheme="minorHAnsi"/>
          <w:b/>
          <w:i w:val="0"/>
          <w:iCs/>
          <w:sz w:val="22"/>
          <w:szCs w:val="22"/>
        </w:rPr>
        <w:t>Glass</w:t>
      </w:r>
      <w:r w:rsidR="00423E58">
        <w:rPr>
          <w:rFonts w:ascii="Helvetica" w:hAnsi="Helvetica" w:cstheme="minorHAnsi"/>
          <w:b/>
          <w:i w:val="0"/>
          <w:iCs/>
          <w:sz w:val="22"/>
          <w:szCs w:val="22"/>
        </w:rPr>
        <w:t xml:space="preserve"> Coverslip</w:t>
      </w:r>
      <w:r w:rsidRPr="001931F2">
        <w:rPr>
          <w:rFonts w:ascii="Helvetica" w:hAnsi="Helvetica" w:cstheme="minorHAnsi"/>
          <w:b/>
          <w:i w:val="0"/>
          <w:iCs/>
          <w:sz w:val="22"/>
          <w:szCs w:val="22"/>
        </w:rPr>
        <w:t xml:space="preserve"> Activation</w:t>
      </w:r>
    </w:p>
    <w:p w14:paraId="35F73A41" w14:textId="01861F21" w:rsidR="001931F2" w:rsidRPr="001931F2" w:rsidRDefault="002E28AB" w:rsidP="001931F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Be</w:t>
      </w:r>
      <w:r w:rsidR="003D2F23">
        <w:rPr>
          <w:rFonts w:ascii="Helvetica" w:hAnsi="Helvetica" w:cstheme="minorHAnsi"/>
          <w:i w:val="0"/>
          <w:iCs/>
          <w:sz w:val="22"/>
          <w:szCs w:val="22"/>
        </w:rPr>
        <w:t>gin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by</w:t>
      </w:r>
      <w:r w:rsidR="001931F2">
        <w:rPr>
          <w:rFonts w:ascii="Helvetica" w:hAnsi="Helvetica" w:cstheme="minorHAnsi"/>
          <w:i w:val="0"/>
          <w:iCs/>
          <w:sz w:val="22"/>
          <w:szCs w:val="22"/>
        </w:rPr>
        <w:t xml:space="preserve"> us</w:t>
      </w:r>
      <w:r>
        <w:rPr>
          <w:rFonts w:ascii="Helvetica" w:hAnsi="Helvetica" w:cstheme="minorHAnsi"/>
          <w:i w:val="0"/>
          <w:iCs/>
          <w:sz w:val="22"/>
          <w:szCs w:val="22"/>
        </w:rPr>
        <w:t>ing</w:t>
      </w:r>
      <w:r w:rsidR="001931F2">
        <w:rPr>
          <w:rFonts w:ascii="Helvetica" w:hAnsi="Helvetica" w:cstheme="minorHAnsi"/>
          <w:i w:val="0"/>
          <w:iCs/>
          <w:sz w:val="22"/>
          <w:szCs w:val="22"/>
        </w:rPr>
        <w:t xml:space="preserve"> a corona wand to a</w:t>
      </w:r>
      <w:r w:rsidR="005E64F3" w:rsidRPr="001931F2">
        <w:rPr>
          <w:rFonts w:ascii="Helvetica" w:eastAsia="Calibri" w:hAnsi="Helvetica" w:cstheme="minorHAnsi"/>
          <w:i w:val="0"/>
          <w:sz w:val="22"/>
          <w:szCs w:val="22"/>
        </w:rPr>
        <w:t>ctivate the glass</w:t>
      </w:r>
      <w:r>
        <w:rPr>
          <w:rFonts w:ascii="Helvetica" w:eastAsia="Calibri" w:hAnsi="Helvetica" w:cstheme="minorHAnsi"/>
          <w:i w:val="0"/>
          <w:sz w:val="22"/>
          <w:szCs w:val="22"/>
        </w:rPr>
        <w:t xml:space="preserve"> surface</w:t>
      </w:r>
      <w:r w:rsidR="00962701">
        <w:rPr>
          <w:rFonts w:ascii="Helvetica" w:eastAsia="Calibri" w:hAnsi="Helvetica" w:cstheme="minorHAnsi"/>
          <w:i w:val="0"/>
          <w:sz w:val="22"/>
          <w:szCs w:val="22"/>
        </w:rPr>
        <w:t xml:space="preserve"> of each </w:t>
      </w:r>
      <w:r w:rsidR="000E43C7">
        <w:rPr>
          <w:rFonts w:ascii="Helvetica" w:eastAsia="Calibri" w:hAnsi="Helvetica" w:cstheme="minorHAnsi"/>
          <w:i w:val="0"/>
          <w:sz w:val="22"/>
          <w:szCs w:val="22"/>
        </w:rPr>
        <w:t xml:space="preserve">bottom </w:t>
      </w:r>
      <w:r w:rsidR="00962701">
        <w:rPr>
          <w:rFonts w:ascii="Helvetica" w:eastAsia="Calibri" w:hAnsi="Helvetica" w:cstheme="minorHAnsi"/>
          <w:i w:val="0"/>
          <w:sz w:val="22"/>
          <w:szCs w:val="22"/>
        </w:rPr>
        <w:t>coverslip</w:t>
      </w:r>
      <w:r w:rsidR="005E64F3" w:rsidRPr="001931F2">
        <w:rPr>
          <w:rFonts w:ascii="Helvetica" w:eastAsia="Calibri" w:hAnsi="Helvetica" w:cstheme="minorHAnsi"/>
          <w:i w:val="0"/>
          <w:sz w:val="22"/>
          <w:szCs w:val="22"/>
        </w:rPr>
        <w:t xml:space="preserve"> for 20 s</w:t>
      </w:r>
      <w:r w:rsidR="001931F2">
        <w:rPr>
          <w:rFonts w:ascii="Helvetica" w:eastAsia="Calibri" w:hAnsi="Helvetica" w:cstheme="minorHAnsi"/>
          <w:i w:val="0"/>
          <w:sz w:val="22"/>
          <w:szCs w:val="22"/>
        </w:rPr>
        <w:t>econds</w:t>
      </w:r>
      <w:r w:rsidR="005E64F3" w:rsidRPr="001931F2">
        <w:rPr>
          <w:rFonts w:ascii="Helvetica" w:eastAsia="Calibri" w:hAnsi="Helvetica" w:cstheme="minorHAnsi"/>
          <w:i w:val="0"/>
          <w:sz w:val="22"/>
          <w:szCs w:val="22"/>
        </w:rPr>
        <w:t xml:space="preserve"> </w:t>
      </w:r>
      <w:r w:rsidR="001931F2">
        <w:rPr>
          <w:rFonts w:ascii="Helvetica" w:eastAsia="Calibri" w:hAnsi="Helvetica" w:cstheme="minorHAnsi"/>
          <w:b/>
          <w:i w:val="0"/>
          <w:sz w:val="22"/>
          <w:szCs w:val="22"/>
        </w:rPr>
        <w:t>[1]</w:t>
      </w:r>
      <w:r w:rsidR="001931F2">
        <w:rPr>
          <w:rFonts w:ascii="Helvetica" w:eastAsia="Calibri" w:hAnsi="Helvetica" w:cstheme="minorHAnsi"/>
          <w:i w:val="0"/>
          <w:sz w:val="22"/>
          <w:szCs w:val="22"/>
        </w:rPr>
        <w:t xml:space="preserve"> before </w:t>
      </w:r>
      <w:r w:rsidR="005E64F3" w:rsidRPr="001931F2">
        <w:rPr>
          <w:rFonts w:ascii="Helvetica" w:eastAsia="Calibri" w:hAnsi="Helvetica" w:cstheme="minorHAnsi"/>
          <w:i w:val="0"/>
          <w:sz w:val="22"/>
          <w:szCs w:val="22"/>
        </w:rPr>
        <w:t>immediately overlay</w:t>
      </w:r>
      <w:r w:rsidR="001931F2">
        <w:rPr>
          <w:rFonts w:ascii="Helvetica" w:eastAsia="Calibri" w:hAnsi="Helvetica" w:cstheme="minorHAnsi"/>
          <w:i w:val="0"/>
          <w:sz w:val="22"/>
          <w:szCs w:val="22"/>
        </w:rPr>
        <w:t>ing</w:t>
      </w:r>
      <w:r w:rsidR="005E64F3" w:rsidRPr="001931F2">
        <w:rPr>
          <w:rFonts w:ascii="Helvetica" w:eastAsia="Calibri" w:hAnsi="Helvetica" w:cstheme="minorHAnsi"/>
          <w:i w:val="0"/>
          <w:sz w:val="22"/>
          <w:szCs w:val="22"/>
        </w:rPr>
        <w:t xml:space="preserve"> 50 </w:t>
      </w:r>
      <w:r w:rsidR="001931F2">
        <w:rPr>
          <w:rFonts w:ascii="Helvetica" w:eastAsia="Calibri" w:hAnsi="Helvetica" w:cstheme="minorHAnsi"/>
          <w:i w:val="0"/>
          <w:sz w:val="22"/>
          <w:szCs w:val="22"/>
        </w:rPr>
        <w:t>microliters</w:t>
      </w:r>
      <w:r w:rsidR="005E64F3" w:rsidRPr="001931F2">
        <w:rPr>
          <w:rFonts w:ascii="Helvetica" w:eastAsia="Calibri" w:hAnsi="Helvetica" w:cstheme="minorHAnsi"/>
          <w:i w:val="0"/>
          <w:sz w:val="22"/>
          <w:szCs w:val="22"/>
        </w:rPr>
        <w:t xml:space="preserve"> of bind silane working solution</w:t>
      </w:r>
      <w:r w:rsidR="00962701">
        <w:rPr>
          <w:rFonts w:ascii="Helvetica" w:eastAsia="Calibri" w:hAnsi="Helvetica" w:cstheme="minorHAnsi"/>
          <w:i w:val="0"/>
          <w:sz w:val="22"/>
          <w:szCs w:val="22"/>
        </w:rPr>
        <w:t xml:space="preserve"> onto each coverslip</w:t>
      </w:r>
      <w:r w:rsidR="001931F2">
        <w:rPr>
          <w:rFonts w:ascii="Helvetica" w:eastAsia="Calibri" w:hAnsi="Helvetica" w:cstheme="minorHAnsi"/>
          <w:i w:val="0"/>
          <w:sz w:val="22"/>
          <w:szCs w:val="22"/>
        </w:rPr>
        <w:t xml:space="preserve"> </w:t>
      </w:r>
      <w:r w:rsidR="001931F2">
        <w:rPr>
          <w:rFonts w:ascii="Helvetica" w:eastAsia="Calibri" w:hAnsi="Helvetica" w:cstheme="minorHAnsi"/>
          <w:b/>
          <w:i w:val="0"/>
          <w:sz w:val="22"/>
          <w:szCs w:val="22"/>
        </w:rPr>
        <w:t>[2</w:t>
      </w:r>
      <w:r>
        <w:rPr>
          <w:rFonts w:ascii="Helvetica" w:eastAsia="Calibri" w:hAnsi="Helvetica" w:cstheme="minorHAnsi"/>
          <w:b/>
          <w:i w:val="0"/>
          <w:sz w:val="22"/>
          <w:szCs w:val="22"/>
        </w:rPr>
        <w:t>-TXT</w:t>
      </w:r>
      <w:r w:rsidR="001931F2">
        <w:rPr>
          <w:rFonts w:ascii="Helvetica" w:eastAsia="Calibri" w:hAnsi="Helvetica" w:cstheme="minorHAnsi"/>
          <w:b/>
          <w:i w:val="0"/>
          <w:sz w:val="22"/>
          <w:szCs w:val="22"/>
        </w:rPr>
        <w:t>]</w:t>
      </w:r>
      <w:r w:rsidR="005E64F3" w:rsidRPr="001931F2">
        <w:rPr>
          <w:rFonts w:ascii="Helvetica" w:eastAsia="Calibri" w:hAnsi="Helvetica" w:cstheme="minorHAnsi"/>
          <w:i w:val="0"/>
          <w:sz w:val="22"/>
          <w:szCs w:val="22"/>
        </w:rPr>
        <w:t>.</w:t>
      </w:r>
    </w:p>
    <w:p w14:paraId="74B79AD3" w14:textId="596EC443" w:rsidR="001931F2" w:rsidRDefault="002E28AB" w:rsidP="001931F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WIDE: Talent using wand to activate surface</w:t>
      </w:r>
    </w:p>
    <w:p w14:paraId="503424A5" w14:textId="4875D671" w:rsidR="001931F2" w:rsidRPr="001931F2" w:rsidRDefault="001931F2" w:rsidP="001931F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Solution being applied, with mixture container visible in frame</w:t>
      </w:r>
      <w:r w:rsidR="002E28AB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2E28AB">
        <w:rPr>
          <w:rFonts w:ascii="Helvetica" w:hAnsi="Helvetica" w:cstheme="minorHAnsi"/>
          <w:b/>
          <w:i w:val="0"/>
          <w:iCs/>
          <w:sz w:val="22"/>
          <w:szCs w:val="22"/>
        </w:rPr>
        <w:t>TEXT: See text for all solution preparation details</w:t>
      </w:r>
    </w:p>
    <w:p w14:paraId="46879317" w14:textId="5A33D1D6" w:rsidR="005E64F3" w:rsidRPr="001931F2" w:rsidRDefault="005E64F3" w:rsidP="001931F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1931F2">
        <w:rPr>
          <w:rFonts w:ascii="Helvetica" w:eastAsia="Calibri" w:hAnsi="Helvetica" w:cstheme="minorHAnsi"/>
          <w:i w:val="0"/>
          <w:sz w:val="22"/>
          <w:szCs w:val="22"/>
        </w:rPr>
        <w:t>Allow the solution to dry for 10 min</w:t>
      </w:r>
      <w:r w:rsidR="001931F2">
        <w:rPr>
          <w:rFonts w:ascii="Helvetica" w:eastAsia="Calibri" w:hAnsi="Helvetica" w:cstheme="minorHAnsi"/>
          <w:i w:val="0"/>
          <w:sz w:val="22"/>
          <w:szCs w:val="22"/>
        </w:rPr>
        <w:t xml:space="preserve">utes </w:t>
      </w:r>
      <w:r w:rsidR="001931F2">
        <w:rPr>
          <w:rFonts w:ascii="Helvetica" w:eastAsia="Calibri" w:hAnsi="Helvetica" w:cstheme="minorHAnsi"/>
          <w:b/>
          <w:i w:val="0"/>
          <w:sz w:val="22"/>
          <w:szCs w:val="22"/>
        </w:rPr>
        <w:t>[1]</w:t>
      </w:r>
      <w:r w:rsidR="001931F2">
        <w:rPr>
          <w:rFonts w:ascii="Helvetica" w:eastAsia="Calibri" w:hAnsi="Helvetica" w:cstheme="minorHAnsi"/>
          <w:i w:val="0"/>
          <w:sz w:val="22"/>
          <w:szCs w:val="22"/>
        </w:rPr>
        <w:t xml:space="preserve"> </w:t>
      </w:r>
      <w:r w:rsidR="002E28AB">
        <w:rPr>
          <w:rFonts w:ascii="Helvetica" w:eastAsia="Calibri" w:hAnsi="Helvetica" w:cstheme="minorHAnsi"/>
          <w:i w:val="0"/>
          <w:sz w:val="22"/>
          <w:szCs w:val="22"/>
        </w:rPr>
        <w:t>before</w:t>
      </w:r>
      <w:r w:rsidR="001931F2">
        <w:rPr>
          <w:rFonts w:ascii="Helvetica" w:eastAsia="Calibri" w:hAnsi="Helvetica" w:cstheme="minorHAnsi"/>
          <w:i w:val="0"/>
          <w:sz w:val="22"/>
          <w:szCs w:val="22"/>
        </w:rPr>
        <w:t xml:space="preserve"> rins</w:t>
      </w:r>
      <w:r w:rsidR="002E28AB">
        <w:rPr>
          <w:rFonts w:ascii="Helvetica" w:eastAsia="Calibri" w:hAnsi="Helvetica" w:cstheme="minorHAnsi"/>
          <w:i w:val="0"/>
          <w:sz w:val="22"/>
          <w:szCs w:val="22"/>
        </w:rPr>
        <w:t>ing</w:t>
      </w:r>
      <w:r w:rsidR="001931F2">
        <w:rPr>
          <w:rFonts w:ascii="Helvetica" w:eastAsia="Calibri" w:hAnsi="Helvetica" w:cstheme="minorHAnsi"/>
          <w:i w:val="0"/>
          <w:sz w:val="22"/>
          <w:szCs w:val="22"/>
        </w:rPr>
        <w:t xml:space="preserve"> the </w:t>
      </w:r>
      <w:r w:rsidR="00423E58">
        <w:rPr>
          <w:rFonts w:ascii="Helvetica" w:eastAsia="Calibri" w:hAnsi="Helvetica" w:cstheme="minorHAnsi"/>
          <w:i w:val="0"/>
          <w:sz w:val="22"/>
          <w:szCs w:val="22"/>
        </w:rPr>
        <w:t>coverslips</w:t>
      </w:r>
      <w:r w:rsidR="001931F2">
        <w:rPr>
          <w:rFonts w:ascii="Helvetica" w:eastAsia="Calibri" w:hAnsi="Helvetica" w:cstheme="minorHAnsi"/>
          <w:i w:val="0"/>
          <w:sz w:val="22"/>
          <w:szCs w:val="22"/>
        </w:rPr>
        <w:t xml:space="preserve"> two times with 95% ethanol </w:t>
      </w:r>
      <w:r w:rsidR="001931F2">
        <w:rPr>
          <w:rFonts w:ascii="Helvetica" w:eastAsia="Calibri" w:hAnsi="Helvetica" w:cstheme="minorHAnsi"/>
          <w:b/>
          <w:i w:val="0"/>
          <w:sz w:val="22"/>
          <w:szCs w:val="22"/>
        </w:rPr>
        <w:t>[2]</w:t>
      </w:r>
      <w:r w:rsidR="001931F2">
        <w:rPr>
          <w:rFonts w:ascii="Helvetica" w:eastAsia="Calibri" w:hAnsi="Helvetica" w:cstheme="minorHAnsi"/>
          <w:i w:val="0"/>
          <w:sz w:val="22"/>
          <w:szCs w:val="22"/>
        </w:rPr>
        <w:t xml:space="preserve"> and two times with </w:t>
      </w:r>
      <w:r w:rsidR="001931F2" w:rsidRPr="001931F2">
        <w:rPr>
          <w:rFonts w:ascii="Helvetica" w:eastAsia="Calibri" w:hAnsi="Helvetica" w:cstheme="minorHAnsi"/>
          <w:i w:val="0"/>
          <w:sz w:val="22"/>
          <w:szCs w:val="22"/>
        </w:rPr>
        <w:t>isopropanol</w:t>
      </w:r>
      <w:r w:rsidR="001931F2">
        <w:rPr>
          <w:rFonts w:ascii="Helvetica" w:eastAsia="Calibri" w:hAnsi="Helvetica" w:cstheme="minorHAnsi"/>
          <w:i w:val="0"/>
          <w:sz w:val="22"/>
          <w:szCs w:val="22"/>
        </w:rPr>
        <w:t xml:space="preserve"> </w:t>
      </w:r>
      <w:r w:rsidR="001931F2">
        <w:rPr>
          <w:rFonts w:ascii="Helvetica" w:eastAsia="Calibri" w:hAnsi="Helvetica" w:cstheme="minorHAnsi"/>
          <w:b/>
          <w:i w:val="0"/>
          <w:sz w:val="22"/>
          <w:szCs w:val="22"/>
        </w:rPr>
        <w:t>[3]</w:t>
      </w:r>
      <w:r w:rsidR="001931F2">
        <w:rPr>
          <w:rFonts w:ascii="Helvetica" w:eastAsia="Calibri" w:hAnsi="Helvetica" w:cstheme="minorHAnsi"/>
          <w:i w:val="0"/>
          <w:sz w:val="22"/>
          <w:szCs w:val="22"/>
        </w:rPr>
        <w:t>.</w:t>
      </w:r>
    </w:p>
    <w:p w14:paraId="3A1EF054" w14:textId="4B3658AC" w:rsidR="001931F2" w:rsidRPr="001931F2" w:rsidRDefault="001931F2" w:rsidP="001931F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eastAsia="Calibri" w:hAnsi="Helvetica" w:cstheme="minorHAnsi"/>
          <w:i w:val="0"/>
          <w:sz w:val="22"/>
          <w:szCs w:val="22"/>
        </w:rPr>
        <w:t>Talent setting timer, with container visible in frame</w:t>
      </w:r>
    </w:p>
    <w:p w14:paraId="7EF4976C" w14:textId="683E03EE" w:rsidR="001931F2" w:rsidRPr="001931F2" w:rsidRDefault="001931F2" w:rsidP="001931F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eastAsia="Calibri" w:hAnsi="Helvetica" w:cstheme="minorHAnsi"/>
          <w:i w:val="0"/>
          <w:sz w:val="22"/>
          <w:szCs w:val="22"/>
        </w:rPr>
        <w:t>Surface being rinsed with ethanol, with ethanol container label visible in frame</w:t>
      </w:r>
    </w:p>
    <w:p w14:paraId="2E29BD52" w14:textId="47875888" w:rsidR="001931F2" w:rsidRPr="001931F2" w:rsidRDefault="001931F2" w:rsidP="001931F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eastAsia="Calibri" w:hAnsi="Helvetica" w:cstheme="minorHAnsi"/>
          <w:i w:val="0"/>
          <w:sz w:val="22"/>
          <w:szCs w:val="22"/>
        </w:rPr>
        <w:t>Surface being rinsed with isopropanol, with isopropanol container label visible in frame</w:t>
      </w:r>
    </w:p>
    <w:p w14:paraId="2E5C3DF6" w14:textId="6ADDAFB0" w:rsidR="001931F2" w:rsidRPr="001931F2" w:rsidRDefault="001931F2" w:rsidP="001931F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eastAsia="Calibri" w:hAnsi="Helvetica" w:cstheme="minorHAnsi"/>
          <w:i w:val="0"/>
          <w:sz w:val="22"/>
          <w:szCs w:val="22"/>
        </w:rPr>
        <w:t>Then all</w:t>
      </w:r>
      <w:r w:rsidR="00423E58">
        <w:rPr>
          <w:rFonts w:ascii="Helvetica" w:eastAsia="Calibri" w:hAnsi="Helvetica" w:cstheme="minorHAnsi"/>
          <w:i w:val="0"/>
          <w:sz w:val="22"/>
          <w:szCs w:val="22"/>
        </w:rPr>
        <w:t>ow</w:t>
      </w:r>
      <w:r>
        <w:rPr>
          <w:rFonts w:ascii="Helvetica" w:eastAsia="Calibri" w:hAnsi="Helvetica" w:cstheme="minorHAnsi"/>
          <w:i w:val="0"/>
          <w:sz w:val="22"/>
          <w:szCs w:val="22"/>
        </w:rPr>
        <w:t xml:space="preserve"> the </w:t>
      </w:r>
      <w:r w:rsidR="00423E58">
        <w:rPr>
          <w:rFonts w:ascii="Helvetica" w:eastAsia="Calibri" w:hAnsi="Helvetica" w:cstheme="minorHAnsi"/>
          <w:i w:val="0"/>
          <w:sz w:val="22"/>
          <w:szCs w:val="22"/>
        </w:rPr>
        <w:t>coverslips</w:t>
      </w:r>
      <w:r>
        <w:rPr>
          <w:rFonts w:ascii="Helvetica" w:eastAsia="Calibri" w:hAnsi="Helvetica" w:cstheme="minorHAnsi"/>
          <w:i w:val="0"/>
          <w:sz w:val="22"/>
          <w:szCs w:val="22"/>
        </w:rPr>
        <w:t xml:space="preserve"> to airdry for approximately 20 minutes </w:t>
      </w:r>
      <w:r>
        <w:rPr>
          <w:rFonts w:ascii="Helvetica" w:eastAsia="Calibri" w:hAnsi="Helvetica" w:cstheme="minorHAnsi"/>
          <w:b/>
          <w:i w:val="0"/>
          <w:sz w:val="22"/>
          <w:szCs w:val="22"/>
        </w:rPr>
        <w:t>[1]</w:t>
      </w:r>
      <w:r>
        <w:rPr>
          <w:rFonts w:ascii="Helvetica" w:eastAsia="Calibri" w:hAnsi="Helvetica" w:cstheme="minorHAnsi"/>
          <w:i w:val="0"/>
          <w:sz w:val="22"/>
          <w:szCs w:val="22"/>
        </w:rPr>
        <w:t>.</w:t>
      </w:r>
    </w:p>
    <w:p w14:paraId="3930A86B" w14:textId="77777777" w:rsidR="00423E58" w:rsidRDefault="001931F2" w:rsidP="00423E5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eastAsia="Calibri" w:hAnsi="Helvetica" w:cstheme="minorHAnsi"/>
          <w:i w:val="0"/>
          <w:sz w:val="22"/>
          <w:szCs w:val="22"/>
        </w:rPr>
        <w:t>Talent setting timer, with container visible in frame</w:t>
      </w:r>
    </w:p>
    <w:p w14:paraId="64ECC461" w14:textId="644FA1E9" w:rsidR="005E64F3" w:rsidRPr="005742BA" w:rsidRDefault="005E64F3" w:rsidP="005742BA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423E58">
        <w:rPr>
          <w:rFonts w:ascii="Helvetica" w:hAnsi="Helvetica" w:cstheme="minorHAnsi"/>
          <w:b/>
          <w:i w:val="0"/>
          <w:sz w:val="22"/>
          <w:szCs w:val="22"/>
        </w:rPr>
        <w:t xml:space="preserve">Fluorescent </w:t>
      </w:r>
      <w:r w:rsidR="00423E58" w:rsidRPr="00423E58">
        <w:rPr>
          <w:rFonts w:ascii="Helvetica" w:hAnsi="Helvetica" w:cstheme="minorHAnsi"/>
          <w:b/>
          <w:i w:val="0"/>
          <w:sz w:val="22"/>
          <w:szCs w:val="22"/>
        </w:rPr>
        <w:t>M</w:t>
      </w:r>
      <w:r w:rsidRPr="00423E58">
        <w:rPr>
          <w:rFonts w:ascii="Helvetica" w:hAnsi="Helvetica" w:cstheme="minorHAnsi"/>
          <w:b/>
          <w:i w:val="0"/>
          <w:sz w:val="22"/>
          <w:szCs w:val="22"/>
        </w:rPr>
        <w:t>icro</w:t>
      </w:r>
      <w:r w:rsidR="00423E58">
        <w:rPr>
          <w:rFonts w:ascii="Helvetica" w:hAnsi="Helvetica" w:cstheme="minorHAnsi"/>
          <w:b/>
          <w:i w:val="0"/>
          <w:sz w:val="22"/>
          <w:szCs w:val="22"/>
        </w:rPr>
        <w:t>b</w:t>
      </w:r>
      <w:r w:rsidRPr="00423E58">
        <w:rPr>
          <w:rFonts w:ascii="Helvetica" w:hAnsi="Helvetica" w:cstheme="minorHAnsi"/>
          <w:b/>
          <w:i w:val="0"/>
          <w:sz w:val="22"/>
          <w:szCs w:val="22"/>
        </w:rPr>
        <w:t xml:space="preserve">ead </w:t>
      </w:r>
      <w:r w:rsidR="00423E58" w:rsidRPr="00423E58">
        <w:rPr>
          <w:rFonts w:ascii="Helvetica" w:hAnsi="Helvetica" w:cstheme="minorHAnsi"/>
          <w:b/>
          <w:i w:val="0"/>
          <w:sz w:val="22"/>
          <w:szCs w:val="22"/>
        </w:rPr>
        <w:t>D</w:t>
      </w:r>
      <w:r w:rsidRPr="00423E58">
        <w:rPr>
          <w:rFonts w:ascii="Helvetica" w:hAnsi="Helvetica" w:cstheme="minorHAnsi"/>
          <w:b/>
          <w:i w:val="0"/>
          <w:sz w:val="22"/>
          <w:szCs w:val="22"/>
        </w:rPr>
        <w:t xml:space="preserve">eposition </w:t>
      </w:r>
      <w:r w:rsidR="005742BA">
        <w:rPr>
          <w:rFonts w:ascii="Helvetica" w:hAnsi="Helvetica" w:cstheme="minorHAnsi"/>
          <w:b/>
          <w:i w:val="0"/>
          <w:sz w:val="22"/>
          <w:szCs w:val="22"/>
        </w:rPr>
        <w:t xml:space="preserve">and </w:t>
      </w:r>
      <w:r w:rsidR="005742BA" w:rsidRPr="005742BA">
        <w:rPr>
          <w:rFonts w:ascii="Helvetica" w:hAnsi="Helvetica" w:cstheme="minorHAnsi"/>
          <w:b/>
          <w:i w:val="0"/>
          <w:sz w:val="22"/>
          <w:szCs w:val="22"/>
        </w:rPr>
        <w:t xml:space="preserve">Hydrogel Casting </w:t>
      </w:r>
    </w:p>
    <w:p w14:paraId="6AC42A66" w14:textId="6FE7A880" w:rsidR="00423E58" w:rsidRPr="00423E58" w:rsidRDefault="00423E58" w:rsidP="00423E5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For fluorescent microbead deposition, </w:t>
      </w:r>
      <w:r w:rsidR="002E28AB">
        <w:rPr>
          <w:rFonts w:ascii="Helvetica" w:hAnsi="Helvetica" w:cstheme="minorHAnsi"/>
          <w:i w:val="0"/>
          <w:sz w:val="22"/>
          <w:szCs w:val="22"/>
        </w:rPr>
        <w:t xml:space="preserve">first sonicate the working microbead solution for 1 hour </w:t>
      </w:r>
      <w:r w:rsidR="002E28AB">
        <w:rPr>
          <w:rFonts w:ascii="Helvetica" w:hAnsi="Helvetica" w:cstheme="minorHAnsi"/>
          <w:b/>
          <w:i w:val="0"/>
          <w:sz w:val="22"/>
          <w:szCs w:val="22"/>
        </w:rPr>
        <w:t>[1]</w:t>
      </w:r>
      <w:r w:rsidR="002E28AB">
        <w:rPr>
          <w:rFonts w:ascii="Helvetica" w:hAnsi="Helvetica" w:cstheme="minorHAnsi"/>
          <w:i w:val="0"/>
          <w:sz w:val="22"/>
          <w:szCs w:val="22"/>
        </w:rPr>
        <w:t>.</w:t>
      </w:r>
    </w:p>
    <w:p w14:paraId="14C4A5EF" w14:textId="6C4FC9A0" w:rsidR="00423E58" w:rsidRDefault="00423E58" w:rsidP="00423E5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WIDE: Talent placing container into water bath</w:t>
      </w:r>
    </w:p>
    <w:p w14:paraId="045250B0" w14:textId="68188CD2" w:rsidR="00423E58" w:rsidRDefault="00423E58" w:rsidP="00423E5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Fifteen minutes before the end of the sonication, </w:t>
      </w:r>
      <w:r w:rsidR="002E28AB">
        <w:rPr>
          <w:rFonts w:ascii="Helvetica" w:hAnsi="Helvetica"/>
          <w:i w:val="0"/>
          <w:sz w:val="22"/>
          <w:szCs w:val="22"/>
        </w:rPr>
        <w:t>place</w:t>
      </w:r>
      <w:r w:rsidRPr="00423E58"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i w:val="0"/>
          <w:sz w:val="22"/>
          <w:szCs w:val="22"/>
        </w:rPr>
        <w:t>the activated coverslips</w:t>
      </w:r>
      <w:r w:rsidRPr="00423E58">
        <w:rPr>
          <w:rFonts w:ascii="Helvetica" w:hAnsi="Helvetica"/>
          <w:i w:val="0"/>
          <w:sz w:val="22"/>
          <w:szCs w:val="22"/>
        </w:rPr>
        <w:t xml:space="preserve"> vertically in a ceramic coverslip holder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transfer the holder into a tabletop plasma cleaner for room-air plasma treatment for 3 minutes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1E6714AB" w14:textId="31726CDF" w:rsidR="00423E58" w:rsidRDefault="00423E58" w:rsidP="00423E5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place coverslips into holder</w:t>
      </w:r>
    </w:p>
    <w:p w14:paraId="0DC786D9" w14:textId="786E03BA" w:rsidR="00423E58" w:rsidRDefault="00423E58" w:rsidP="00423E5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placing holder into plasma cleaner</w:t>
      </w:r>
    </w:p>
    <w:p w14:paraId="2F91E491" w14:textId="12FF8748" w:rsidR="00423E58" w:rsidRDefault="00423E58" w:rsidP="00423E5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lastRenderedPageBreak/>
        <w:t xml:space="preserve">Next, place pieces of paraffin film in 60-millimeter Petri dish lids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place the coverslips onto the films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, lightly tapping each coverslip to ensure a good contact between the film and coverslip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[3]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6FF5888E" w14:textId="69D7B485" w:rsidR="00423E58" w:rsidRDefault="00423E58" w:rsidP="00423E5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placing film into lid(s)</w:t>
      </w:r>
    </w:p>
    <w:p w14:paraId="13354D6D" w14:textId="601C880E" w:rsidR="00423E58" w:rsidRDefault="00423E58" w:rsidP="00423E5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Coverslip being placed</w:t>
      </w:r>
    </w:p>
    <w:p w14:paraId="28026E55" w14:textId="77777777" w:rsidR="00962701" w:rsidRDefault="00423E58" w:rsidP="0096270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Coverslip being tappe</w:t>
      </w:r>
      <w:r w:rsidR="00962701">
        <w:rPr>
          <w:rFonts w:ascii="Helvetica" w:hAnsi="Helvetica" w:cstheme="minorHAnsi"/>
          <w:i w:val="0"/>
          <w:iCs/>
          <w:sz w:val="22"/>
          <w:szCs w:val="22"/>
        </w:rPr>
        <w:t>d</w:t>
      </w:r>
    </w:p>
    <w:p w14:paraId="6BE4BD79" w14:textId="4145C8C3" w:rsidR="00962701" w:rsidRPr="00962701" w:rsidRDefault="00962701" w:rsidP="0096270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eastAsia="Calibri" w:hAnsi="Helvetica"/>
          <w:i w:val="0"/>
          <w:sz w:val="22"/>
          <w:szCs w:val="22"/>
        </w:rPr>
        <w:t>Then</w:t>
      </w:r>
      <w:r w:rsidR="005E64F3" w:rsidRPr="00962701">
        <w:rPr>
          <w:rFonts w:ascii="Helvetica" w:eastAsia="Calibri" w:hAnsi="Helvetica"/>
          <w:i w:val="0"/>
          <w:sz w:val="22"/>
          <w:szCs w:val="22"/>
        </w:rPr>
        <w:t xml:space="preserve"> add 150 </w:t>
      </w:r>
      <w:r>
        <w:rPr>
          <w:rFonts w:ascii="Helvetica" w:eastAsia="Calibri" w:hAnsi="Helvetica"/>
          <w:i w:val="0"/>
          <w:sz w:val="22"/>
          <w:szCs w:val="22"/>
        </w:rPr>
        <w:t>microliters</w:t>
      </w:r>
      <w:r w:rsidR="005E64F3" w:rsidRPr="00962701">
        <w:rPr>
          <w:rFonts w:ascii="Helvetica" w:eastAsia="Calibri" w:hAnsi="Helvetica"/>
          <w:i w:val="0"/>
          <w:sz w:val="22"/>
          <w:szCs w:val="22"/>
        </w:rPr>
        <w:t xml:space="preserve"> of the working bead solution to the top of </w:t>
      </w:r>
      <w:r>
        <w:rPr>
          <w:rFonts w:ascii="Helvetica" w:eastAsia="Calibri" w:hAnsi="Helvetica"/>
          <w:i w:val="0"/>
          <w:sz w:val="22"/>
          <w:szCs w:val="22"/>
        </w:rPr>
        <w:t>each</w:t>
      </w:r>
      <w:r w:rsidR="005E64F3" w:rsidRPr="00962701">
        <w:rPr>
          <w:rFonts w:ascii="Helvetica" w:eastAsia="Calibri" w:hAnsi="Helvetica"/>
          <w:i w:val="0"/>
          <w:sz w:val="22"/>
          <w:szCs w:val="22"/>
        </w:rPr>
        <w:t xml:space="preserve"> coverslip</w:t>
      </w:r>
      <w:r>
        <w:rPr>
          <w:rFonts w:ascii="Helvetica" w:eastAsia="Calibri" w:hAnsi="Helvetica"/>
          <w:i w:val="0"/>
          <w:sz w:val="22"/>
          <w:szCs w:val="22"/>
        </w:rPr>
        <w:t xml:space="preserve"> </w:t>
      </w:r>
      <w:r>
        <w:rPr>
          <w:rFonts w:ascii="Helvetica" w:eastAsia="Calibri" w:hAnsi="Helvetica"/>
          <w:b/>
          <w:i w:val="0"/>
          <w:sz w:val="22"/>
          <w:szCs w:val="22"/>
        </w:rPr>
        <w:t>[1]</w:t>
      </w:r>
      <w:r>
        <w:rPr>
          <w:rFonts w:ascii="Helvetica" w:eastAsia="Calibri" w:hAnsi="Helvetica"/>
          <w:i w:val="0"/>
          <w:sz w:val="22"/>
          <w:szCs w:val="22"/>
        </w:rPr>
        <w:t xml:space="preserve"> and i</w:t>
      </w:r>
      <w:r w:rsidR="005E64F3" w:rsidRPr="00962701">
        <w:rPr>
          <w:rFonts w:ascii="Helvetica" w:eastAsia="Calibri" w:hAnsi="Helvetica"/>
          <w:i w:val="0"/>
          <w:sz w:val="22"/>
          <w:szCs w:val="22"/>
        </w:rPr>
        <w:t>mmediately aspirate the ethanol solution from the side of the coverslip</w:t>
      </w:r>
      <w:r>
        <w:rPr>
          <w:rFonts w:ascii="Helvetica" w:eastAsia="Calibri" w:hAnsi="Helvetica"/>
          <w:i w:val="0"/>
          <w:sz w:val="22"/>
          <w:szCs w:val="22"/>
        </w:rPr>
        <w:t>s</w:t>
      </w:r>
      <w:r w:rsidR="005E64F3" w:rsidRPr="00962701">
        <w:rPr>
          <w:rFonts w:ascii="Helvetica" w:eastAsia="Calibri" w:hAnsi="Helvetica"/>
          <w:i w:val="0"/>
          <w:sz w:val="22"/>
          <w:szCs w:val="22"/>
        </w:rPr>
        <w:t>, leaving the beads on the coverslip</w:t>
      </w:r>
      <w:r>
        <w:rPr>
          <w:rFonts w:ascii="Helvetica" w:eastAsia="Calibri" w:hAnsi="Helvetica"/>
          <w:i w:val="0"/>
          <w:sz w:val="22"/>
          <w:szCs w:val="22"/>
        </w:rPr>
        <w:t xml:space="preserve"> </w:t>
      </w:r>
      <w:r>
        <w:rPr>
          <w:rFonts w:ascii="Helvetica" w:eastAsia="Calibri" w:hAnsi="Helvetica"/>
          <w:b/>
          <w:i w:val="0"/>
          <w:sz w:val="22"/>
          <w:szCs w:val="22"/>
        </w:rPr>
        <w:t>[2-TXT]</w:t>
      </w:r>
      <w:r w:rsidR="005E64F3" w:rsidRPr="00962701">
        <w:rPr>
          <w:rFonts w:ascii="Helvetica" w:eastAsia="Calibri" w:hAnsi="Helvetica"/>
          <w:i w:val="0"/>
          <w:sz w:val="22"/>
          <w:szCs w:val="22"/>
        </w:rPr>
        <w:t>.</w:t>
      </w:r>
    </w:p>
    <w:p w14:paraId="2D33B9C8" w14:textId="737FAA54" w:rsidR="00962701" w:rsidRPr="00962701" w:rsidRDefault="00962701" w:rsidP="0096270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eastAsia="Calibri" w:hAnsi="Helvetica"/>
          <w:i w:val="0"/>
          <w:sz w:val="22"/>
          <w:szCs w:val="22"/>
        </w:rPr>
        <w:t>Beads being added to coverslip</w:t>
      </w:r>
      <w:r w:rsidR="002B707B">
        <w:rPr>
          <w:rFonts w:ascii="Helvetica" w:eastAsia="Calibri" w:hAnsi="Helvetica"/>
          <w:i w:val="0"/>
          <w:sz w:val="22"/>
          <w:szCs w:val="22"/>
        </w:rPr>
        <w:t xml:space="preserve"> </w:t>
      </w:r>
      <w:r w:rsidR="002B707B" w:rsidRPr="002B707B">
        <w:rPr>
          <w:rFonts w:ascii="Helvetica" w:eastAsia="Calibri" w:hAnsi="Helvetica"/>
          <w:color w:val="4472C4" w:themeColor="accent1"/>
          <w:sz w:val="22"/>
          <w:szCs w:val="22"/>
        </w:rPr>
        <w:t>Videographer: Important step</w:t>
      </w:r>
    </w:p>
    <w:p w14:paraId="0990C2E5" w14:textId="13A0E64D" w:rsidR="005742BA" w:rsidRPr="005742BA" w:rsidRDefault="00962701" w:rsidP="005742B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eastAsia="Calibri" w:hAnsi="Helvetica"/>
          <w:i w:val="0"/>
          <w:sz w:val="22"/>
          <w:szCs w:val="22"/>
        </w:rPr>
        <w:t>Ethanol being aspirated</w:t>
      </w:r>
      <w:r w:rsidR="005742BA">
        <w:rPr>
          <w:rFonts w:ascii="Helvetica" w:eastAsia="Calibri" w:hAnsi="Helvetica"/>
          <w:i w:val="0"/>
          <w:sz w:val="22"/>
          <w:szCs w:val="22"/>
        </w:rPr>
        <w:t xml:space="preserve"> </w:t>
      </w:r>
      <w:r w:rsidR="002B707B" w:rsidRPr="002B707B">
        <w:rPr>
          <w:rFonts w:ascii="Helvetica" w:eastAsia="Calibri" w:hAnsi="Helvetica"/>
          <w:color w:val="4472C4" w:themeColor="accent1"/>
          <w:sz w:val="22"/>
          <w:szCs w:val="22"/>
        </w:rPr>
        <w:t>Videographer: Important step</w:t>
      </w:r>
      <w:r w:rsidR="002B707B">
        <w:rPr>
          <w:rFonts w:ascii="Helvetica" w:eastAsia="Calibri" w:hAnsi="Helvetica"/>
          <w:b/>
          <w:i w:val="0"/>
          <w:sz w:val="22"/>
          <w:szCs w:val="22"/>
        </w:rPr>
        <w:t xml:space="preserve"> </w:t>
      </w:r>
      <w:r w:rsidR="005742BA">
        <w:rPr>
          <w:rFonts w:ascii="Helvetica" w:eastAsia="Calibri" w:hAnsi="Helvetica"/>
          <w:b/>
          <w:i w:val="0"/>
          <w:sz w:val="22"/>
          <w:szCs w:val="22"/>
        </w:rPr>
        <w:t>TEXT: Allow coverslips to airdry</w:t>
      </w:r>
    </w:p>
    <w:p w14:paraId="557E151B" w14:textId="74D8669F" w:rsidR="005742BA" w:rsidRDefault="005742BA" w:rsidP="005742B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To cast </w:t>
      </w:r>
      <w:r w:rsidR="002E28AB">
        <w:rPr>
          <w:rFonts w:ascii="Helvetica" w:hAnsi="Helvetica" w:cstheme="minorHAnsi"/>
          <w:i w:val="0"/>
          <w:iCs/>
          <w:sz w:val="22"/>
          <w:szCs w:val="22"/>
        </w:rPr>
        <w:t xml:space="preserve">the </w:t>
      </w:r>
      <w:r>
        <w:rPr>
          <w:rFonts w:ascii="Helvetica" w:hAnsi="Helvetica" w:cstheme="minorHAnsi"/>
          <w:i w:val="0"/>
          <w:iCs/>
          <w:sz w:val="22"/>
          <w:szCs w:val="22"/>
        </w:rPr>
        <w:t>hydrogels, immediately after</w:t>
      </w:r>
      <w:r w:rsidR="00C645A2">
        <w:rPr>
          <w:rFonts w:ascii="Helvetica" w:hAnsi="Helvetica" w:cstheme="minorHAnsi"/>
          <w:i w:val="0"/>
          <w:iCs/>
          <w:sz w:val="22"/>
          <w:szCs w:val="22"/>
        </w:rPr>
        <w:t xml:space="preserve"> their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preparation, add a 25 microliter-drop</w:t>
      </w:r>
      <w:r w:rsidR="002E28AB">
        <w:rPr>
          <w:rFonts w:ascii="Helvetica" w:hAnsi="Helvetica" w:cstheme="minorHAnsi"/>
          <w:i w:val="0"/>
          <w:iCs/>
          <w:sz w:val="22"/>
          <w:szCs w:val="22"/>
        </w:rPr>
        <w:t>let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of hydrogel solution to the activated side of each </w:t>
      </w:r>
      <w:r w:rsidR="000E43C7">
        <w:rPr>
          <w:rFonts w:ascii="Helvetica" w:hAnsi="Helvetica" w:cstheme="minorHAnsi"/>
          <w:i w:val="0"/>
          <w:iCs/>
          <w:sz w:val="22"/>
          <w:szCs w:val="22"/>
        </w:rPr>
        <w:t xml:space="preserve">bottom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coverslip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immediately </w:t>
      </w:r>
      <w:r w:rsidR="002E28AB">
        <w:rPr>
          <w:rFonts w:ascii="Helvetica" w:hAnsi="Helvetica" w:cstheme="minorHAnsi"/>
          <w:i w:val="0"/>
          <w:iCs/>
          <w:sz w:val="22"/>
          <w:szCs w:val="22"/>
        </w:rPr>
        <w:t>flip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the </w:t>
      </w:r>
      <w:r w:rsidR="000E43C7">
        <w:rPr>
          <w:rFonts w:ascii="Helvetica" w:hAnsi="Helvetica" w:cstheme="minorHAnsi"/>
          <w:i w:val="0"/>
          <w:iCs/>
          <w:sz w:val="22"/>
          <w:szCs w:val="22"/>
        </w:rPr>
        <w:t xml:space="preserve">beaded top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coverslips bead-side down onto the </w:t>
      </w:r>
      <w:r w:rsidR="004476EA">
        <w:rPr>
          <w:rFonts w:ascii="Helvetica" w:hAnsi="Helvetica" w:cstheme="minorHAnsi"/>
          <w:i w:val="0"/>
          <w:iCs/>
          <w:sz w:val="22"/>
          <w:szCs w:val="22"/>
        </w:rPr>
        <w:t>droplet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048F02C6" w14:textId="1164DDFA" w:rsidR="005742BA" w:rsidRPr="005742BA" w:rsidRDefault="005742BA" w:rsidP="005742B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Talent adding </w:t>
      </w:r>
      <w:r w:rsidR="000E43C7">
        <w:rPr>
          <w:rFonts w:ascii="Helvetica" w:hAnsi="Helvetica" w:cstheme="minorHAnsi"/>
          <w:i w:val="0"/>
          <w:iCs/>
          <w:sz w:val="22"/>
          <w:szCs w:val="22"/>
        </w:rPr>
        <w:t xml:space="preserve">droplet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to coverslip </w:t>
      </w:r>
      <w:r w:rsidR="002B707B" w:rsidRPr="002B707B">
        <w:rPr>
          <w:rFonts w:ascii="Helvetica" w:eastAsia="Calibri" w:hAnsi="Helvetica"/>
          <w:color w:val="4472C4" w:themeColor="accent1"/>
          <w:sz w:val="22"/>
          <w:szCs w:val="22"/>
        </w:rPr>
        <w:t>Videographer: Important step</w:t>
      </w:r>
    </w:p>
    <w:p w14:paraId="610EF0BE" w14:textId="0B3501E8" w:rsidR="005742BA" w:rsidRDefault="005742BA" w:rsidP="005742B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Coverslip being flipped/placed onto </w:t>
      </w:r>
      <w:r w:rsidR="004476EA">
        <w:rPr>
          <w:rFonts w:ascii="Helvetica" w:hAnsi="Helvetica" w:cstheme="minorHAnsi"/>
          <w:i w:val="0"/>
          <w:iCs/>
          <w:sz w:val="22"/>
          <w:szCs w:val="22"/>
        </w:rPr>
        <w:t>droplet</w:t>
      </w:r>
      <w:r w:rsidR="002B707B" w:rsidRPr="002B707B">
        <w:rPr>
          <w:rFonts w:ascii="Helvetica" w:eastAsia="Calibri" w:hAnsi="Helvetica"/>
          <w:color w:val="4472C4" w:themeColor="accent1"/>
          <w:sz w:val="22"/>
          <w:szCs w:val="22"/>
        </w:rPr>
        <w:t xml:space="preserve"> Videographer: Important step</w:t>
      </w:r>
    </w:p>
    <w:p w14:paraId="0B2FAD21" w14:textId="15AE21A5" w:rsidR="005742BA" w:rsidRPr="005742BA" w:rsidRDefault="005E64F3" w:rsidP="005742B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5742BA">
        <w:rPr>
          <w:rFonts w:ascii="Helvetica" w:eastAsia="Calibri" w:hAnsi="Helvetica" w:cstheme="minorHAnsi"/>
          <w:i w:val="0"/>
          <w:sz w:val="22"/>
          <w:szCs w:val="22"/>
        </w:rPr>
        <w:t>Allow the gel</w:t>
      </w:r>
      <w:r w:rsidR="002E28AB">
        <w:rPr>
          <w:rFonts w:ascii="Helvetica" w:eastAsia="Calibri" w:hAnsi="Helvetica" w:cstheme="minorHAnsi"/>
          <w:i w:val="0"/>
          <w:sz w:val="22"/>
          <w:szCs w:val="22"/>
        </w:rPr>
        <w:t>s</w:t>
      </w:r>
      <w:r w:rsidRPr="005742BA">
        <w:rPr>
          <w:rFonts w:ascii="Helvetica" w:eastAsia="Calibri" w:hAnsi="Helvetica" w:cstheme="minorHAnsi"/>
          <w:i w:val="0"/>
          <w:sz w:val="22"/>
          <w:szCs w:val="22"/>
        </w:rPr>
        <w:t xml:space="preserve"> to polymerize for 30 min</w:t>
      </w:r>
      <w:r w:rsidR="005742BA">
        <w:rPr>
          <w:rFonts w:ascii="Helvetica" w:eastAsia="Calibri" w:hAnsi="Helvetica" w:cstheme="minorHAnsi"/>
          <w:i w:val="0"/>
          <w:sz w:val="22"/>
          <w:szCs w:val="22"/>
        </w:rPr>
        <w:t xml:space="preserve">utes </w:t>
      </w:r>
      <w:r w:rsidR="005742BA">
        <w:rPr>
          <w:rFonts w:ascii="Helvetica" w:eastAsia="Calibri" w:hAnsi="Helvetica" w:cstheme="minorHAnsi"/>
          <w:b/>
          <w:i w:val="0"/>
          <w:sz w:val="22"/>
          <w:szCs w:val="22"/>
        </w:rPr>
        <w:t>[1]</w:t>
      </w:r>
      <w:r w:rsidR="005742BA">
        <w:rPr>
          <w:rFonts w:ascii="Helvetica" w:eastAsia="Calibri" w:hAnsi="Helvetica" w:cstheme="minorHAnsi"/>
          <w:i w:val="0"/>
          <w:sz w:val="22"/>
          <w:szCs w:val="22"/>
        </w:rPr>
        <w:t xml:space="preserve"> before using force</w:t>
      </w:r>
      <w:r w:rsidR="006C655E">
        <w:rPr>
          <w:rFonts w:ascii="Helvetica" w:eastAsia="Calibri" w:hAnsi="Helvetica" w:cstheme="minorHAnsi"/>
          <w:i w:val="0"/>
          <w:sz w:val="22"/>
          <w:szCs w:val="22"/>
        </w:rPr>
        <w:t>p</w:t>
      </w:r>
      <w:r w:rsidR="005742BA">
        <w:rPr>
          <w:rFonts w:ascii="Helvetica" w:eastAsia="Calibri" w:hAnsi="Helvetica" w:cstheme="minorHAnsi"/>
          <w:i w:val="0"/>
          <w:sz w:val="22"/>
          <w:szCs w:val="22"/>
        </w:rPr>
        <w:t>s to gently</w:t>
      </w:r>
      <w:r w:rsidRPr="005742BA">
        <w:rPr>
          <w:rFonts w:ascii="Helvetica" w:eastAsia="Calibri" w:hAnsi="Helvetica" w:cstheme="minorHAnsi"/>
          <w:i w:val="0"/>
          <w:sz w:val="22"/>
          <w:szCs w:val="22"/>
        </w:rPr>
        <w:t xml:space="preserve"> remove </w:t>
      </w:r>
      <w:r w:rsidR="002E28AB">
        <w:rPr>
          <w:rFonts w:ascii="Helvetica" w:eastAsia="Calibri" w:hAnsi="Helvetica" w:cstheme="minorHAnsi"/>
          <w:i w:val="0"/>
          <w:sz w:val="22"/>
          <w:szCs w:val="22"/>
        </w:rPr>
        <w:t xml:space="preserve">the </w:t>
      </w:r>
      <w:r w:rsidR="005742BA">
        <w:rPr>
          <w:rFonts w:ascii="Helvetica" w:eastAsia="Calibri" w:hAnsi="Helvetica" w:cstheme="minorHAnsi"/>
          <w:i w:val="0"/>
          <w:sz w:val="22"/>
          <w:szCs w:val="22"/>
        </w:rPr>
        <w:t xml:space="preserve">coverslips </w:t>
      </w:r>
      <w:r w:rsidR="005742BA">
        <w:rPr>
          <w:rFonts w:ascii="Helvetica" w:eastAsia="Calibri" w:hAnsi="Helvetica" w:cstheme="minorHAnsi"/>
          <w:b/>
          <w:i w:val="0"/>
          <w:sz w:val="22"/>
          <w:szCs w:val="22"/>
        </w:rPr>
        <w:t>[2</w:t>
      </w:r>
      <w:r w:rsidR="002E28AB">
        <w:rPr>
          <w:rFonts w:ascii="Helvetica" w:eastAsia="Calibri" w:hAnsi="Helvetica" w:cstheme="minorHAnsi"/>
          <w:b/>
          <w:i w:val="0"/>
          <w:sz w:val="22"/>
          <w:szCs w:val="22"/>
        </w:rPr>
        <w:t>-TXT</w:t>
      </w:r>
      <w:r w:rsidR="005742BA">
        <w:rPr>
          <w:rFonts w:ascii="Helvetica" w:eastAsia="Calibri" w:hAnsi="Helvetica" w:cstheme="minorHAnsi"/>
          <w:b/>
          <w:i w:val="0"/>
          <w:sz w:val="22"/>
          <w:szCs w:val="22"/>
        </w:rPr>
        <w:t>]</w:t>
      </w:r>
      <w:r w:rsidRPr="005742BA">
        <w:rPr>
          <w:rFonts w:ascii="Helvetica" w:eastAsia="Calibri" w:hAnsi="Helvetica" w:cstheme="minorHAnsi"/>
          <w:i w:val="0"/>
          <w:sz w:val="22"/>
          <w:szCs w:val="22"/>
        </w:rPr>
        <w:t>.</w:t>
      </w:r>
    </w:p>
    <w:p w14:paraId="1FC84EE7" w14:textId="4D470ACF" w:rsidR="005742BA" w:rsidRPr="005742BA" w:rsidRDefault="005742BA" w:rsidP="005742B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eastAsia="Calibri" w:hAnsi="Helvetica" w:cstheme="minorHAnsi"/>
          <w:i w:val="0"/>
          <w:sz w:val="22"/>
          <w:szCs w:val="22"/>
        </w:rPr>
        <w:t>Talent setting timer, with coverslips visible in frame</w:t>
      </w:r>
    </w:p>
    <w:p w14:paraId="39769352" w14:textId="19E700F6" w:rsidR="005742BA" w:rsidRPr="005742BA" w:rsidRDefault="005742BA" w:rsidP="005742B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eastAsia="Calibri" w:hAnsi="Helvetica" w:cstheme="minorHAnsi"/>
          <w:i w:val="0"/>
          <w:sz w:val="22"/>
          <w:szCs w:val="22"/>
        </w:rPr>
        <w:t xml:space="preserve">Coverslip being removed </w:t>
      </w:r>
      <w:r>
        <w:rPr>
          <w:rFonts w:ascii="Helvetica" w:eastAsia="Calibri" w:hAnsi="Helvetica" w:cstheme="minorHAnsi"/>
          <w:b/>
          <w:i w:val="0"/>
          <w:sz w:val="22"/>
          <w:szCs w:val="22"/>
        </w:rPr>
        <w:t>TEXT: 50 mM HEPES can facilitate removal</w:t>
      </w:r>
    </w:p>
    <w:p w14:paraId="1B489BF0" w14:textId="0BF40139" w:rsidR="005E64F3" w:rsidRPr="005742BA" w:rsidRDefault="005742BA" w:rsidP="005742B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eastAsia="Calibri" w:hAnsi="Helvetica" w:cstheme="minorHAnsi"/>
          <w:i w:val="0"/>
          <w:sz w:val="22"/>
          <w:szCs w:val="22"/>
        </w:rPr>
        <w:t>Then</w:t>
      </w:r>
      <w:r w:rsidR="005E64F3" w:rsidRPr="005742BA">
        <w:rPr>
          <w:rFonts w:ascii="Helvetica" w:eastAsia="Calibri" w:hAnsi="Helvetica" w:cstheme="minorHAnsi"/>
          <w:i w:val="0"/>
          <w:sz w:val="22"/>
          <w:szCs w:val="22"/>
        </w:rPr>
        <w:t xml:space="preserve"> </w:t>
      </w:r>
      <w:r>
        <w:rPr>
          <w:rFonts w:ascii="Helvetica" w:eastAsia="Calibri" w:hAnsi="Helvetica" w:cstheme="minorHAnsi"/>
          <w:i w:val="0"/>
          <w:sz w:val="22"/>
          <w:szCs w:val="22"/>
        </w:rPr>
        <w:t xml:space="preserve">rinse the </w:t>
      </w:r>
      <w:r w:rsidR="007D2FC7">
        <w:rPr>
          <w:rFonts w:ascii="Helvetica" w:eastAsia="Calibri" w:hAnsi="Helvetica" w:cstheme="minorHAnsi"/>
          <w:i w:val="0"/>
          <w:sz w:val="22"/>
          <w:szCs w:val="22"/>
        </w:rPr>
        <w:t>gels</w:t>
      </w:r>
      <w:r w:rsidR="005E64F3" w:rsidRPr="005742BA">
        <w:rPr>
          <w:rFonts w:ascii="Helvetica" w:eastAsia="Calibri" w:hAnsi="Helvetica" w:cstheme="minorHAnsi"/>
          <w:i w:val="0"/>
          <w:sz w:val="22"/>
          <w:szCs w:val="22"/>
        </w:rPr>
        <w:t xml:space="preserve"> </w:t>
      </w:r>
      <w:r>
        <w:rPr>
          <w:rFonts w:ascii="Helvetica" w:eastAsia="Calibri" w:hAnsi="Helvetica" w:cstheme="minorHAnsi"/>
          <w:i w:val="0"/>
          <w:sz w:val="22"/>
          <w:szCs w:val="22"/>
        </w:rPr>
        <w:t>with three,</w:t>
      </w:r>
      <w:r w:rsidR="005E64F3" w:rsidRPr="005742BA">
        <w:rPr>
          <w:rFonts w:ascii="Helvetica" w:eastAsia="Calibri" w:hAnsi="Helvetica" w:cstheme="minorHAnsi"/>
          <w:i w:val="0"/>
          <w:sz w:val="22"/>
          <w:szCs w:val="22"/>
        </w:rPr>
        <w:t xml:space="preserve"> 5</w:t>
      </w:r>
      <w:r>
        <w:rPr>
          <w:rFonts w:ascii="Helvetica" w:eastAsia="Calibri" w:hAnsi="Helvetica" w:cstheme="minorHAnsi"/>
          <w:i w:val="0"/>
          <w:sz w:val="22"/>
          <w:szCs w:val="22"/>
        </w:rPr>
        <w:t>-minute wash</w:t>
      </w:r>
      <w:r w:rsidR="007D2FC7">
        <w:rPr>
          <w:rFonts w:ascii="Helvetica" w:eastAsia="Calibri" w:hAnsi="Helvetica" w:cstheme="minorHAnsi"/>
          <w:i w:val="0"/>
          <w:sz w:val="22"/>
          <w:szCs w:val="22"/>
        </w:rPr>
        <w:t>es</w:t>
      </w:r>
      <w:r>
        <w:rPr>
          <w:rFonts w:ascii="Helvetica" w:eastAsia="Calibri" w:hAnsi="Helvetica" w:cstheme="minorHAnsi"/>
          <w:i w:val="0"/>
          <w:sz w:val="22"/>
          <w:szCs w:val="22"/>
        </w:rPr>
        <w:t xml:space="preserve"> in fresh</w:t>
      </w:r>
      <w:r w:rsidR="005E64F3" w:rsidRPr="005742BA">
        <w:rPr>
          <w:rFonts w:ascii="Helvetica" w:eastAsia="Calibri" w:hAnsi="Helvetica" w:cstheme="minorHAnsi"/>
          <w:i w:val="0"/>
          <w:sz w:val="22"/>
          <w:szCs w:val="22"/>
        </w:rPr>
        <w:t xml:space="preserve"> 50</w:t>
      </w:r>
      <w:r>
        <w:rPr>
          <w:rFonts w:ascii="Helvetica" w:eastAsia="Calibri" w:hAnsi="Helvetica" w:cstheme="minorHAnsi"/>
          <w:i w:val="0"/>
          <w:sz w:val="22"/>
          <w:szCs w:val="22"/>
        </w:rPr>
        <w:t>-millimolar</w:t>
      </w:r>
      <w:r w:rsidR="005E64F3" w:rsidRPr="005742BA">
        <w:rPr>
          <w:rFonts w:ascii="Helvetica" w:eastAsia="Calibri" w:hAnsi="Helvetica" w:cstheme="minorHAnsi"/>
          <w:i w:val="0"/>
          <w:sz w:val="22"/>
          <w:szCs w:val="22"/>
        </w:rPr>
        <w:t xml:space="preserve"> HEPES</w:t>
      </w:r>
      <w:r w:rsidR="007D2FC7">
        <w:rPr>
          <w:rFonts w:ascii="Helvetica" w:eastAsia="Calibri" w:hAnsi="Helvetica" w:cstheme="minorHAnsi"/>
          <w:i w:val="0"/>
          <w:sz w:val="22"/>
          <w:szCs w:val="22"/>
        </w:rPr>
        <w:t xml:space="preserve"> </w:t>
      </w:r>
      <w:r w:rsidR="007D2FC7">
        <w:rPr>
          <w:rFonts w:ascii="Helvetica" w:eastAsia="Calibri" w:hAnsi="Helvetica" w:cstheme="minorHAnsi"/>
          <w:i w:val="0"/>
          <w:color w:val="FF0000"/>
          <w:sz w:val="22"/>
          <w:szCs w:val="22"/>
        </w:rPr>
        <w:t>(</w:t>
      </w:r>
      <w:proofErr w:type="spellStart"/>
      <w:r w:rsidR="007D2FC7">
        <w:rPr>
          <w:rFonts w:ascii="Helvetica" w:eastAsia="Calibri" w:hAnsi="Helvetica" w:cstheme="minorHAnsi"/>
          <w:i w:val="0"/>
          <w:color w:val="FF0000"/>
          <w:sz w:val="22"/>
          <w:szCs w:val="22"/>
        </w:rPr>
        <w:t>hee</w:t>
      </w:r>
      <w:proofErr w:type="spellEnd"/>
      <w:r w:rsidR="007D2FC7">
        <w:rPr>
          <w:rFonts w:ascii="Helvetica" w:eastAsia="Calibri" w:hAnsi="Helvetica" w:cstheme="minorHAnsi"/>
          <w:i w:val="0"/>
          <w:color w:val="FF0000"/>
          <w:sz w:val="22"/>
          <w:szCs w:val="22"/>
        </w:rPr>
        <w:t>-pees)</w:t>
      </w:r>
      <w:r w:rsidR="005E64F3" w:rsidRPr="005742BA">
        <w:rPr>
          <w:rFonts w:ascii="Helvetica" w:eastAsia="Calibri" w:hAnsi="Helvetica" w:cstheme="minorHAnsi"/>
          <w:i w:val="0"/>
          <w:sz w:val="22"/>
          <w:szCs w:val="22"/>
        </w:rPr>
        <w:t xml:space="preserve"> </w:t>
      </w:r>
      <w:r>
        <w:rPr>
          <w:rFonts w:ascii="Helvetica" w:eastAsia="Calibri" w:hAnsi="Helvetica" w:cstheme="minorHAnsi"/>
          <w:i w:val="0"/>
          <w:sz w:val="22"/>
          <w:szCs w:val="22"/>
        </w:rPr>
        <w:t xml:space="preserve">per wash </w:t>
      </w:r>
      <w:r>
        <w:rPr>
          <w:rFonts w:ascii="Helvetica" w:eastAsia="Calibri" w:hAnsi="Helvetica" w:cstheme="minorHAnsi"/>
          <w:b/>
          <w:i w:val="0"/>
          <w:sz w:val="22"/>
          <w:szCs w:val="22"/>
        </w:rPr>
        <w:t>[1]</w:t>
      </w:r>
      <w:r>
        <w:rPr>
          <w:rFonts w:ascii="Helvetica" w:eastAsia="Calibri" w:hAnsi="Helvetica" w:cstheme="minorHAnsi"/>
          <w:i w:val="0"/>
          <w:sz w:val="22"/>
          <w:szCs w:val="22"/>
        </w:rPr>
        <w:t>.</w:t>
      </w:r>
    </w:p>
    <w:p w14:paraId="158F72F5" w14:textId="63E5B929" w:rsidR="007D2FC7" w:rsidRPr="007D2FC7" w:rsidRDefault="005742BA" w:rsidP="007D2FC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eastAsia="Calibri" w:hAnsi="Helvetica" w:cstheme="minorHAnsi"/>
          <w:i w:val="0"/>
          <w:sz w:val="22"/>
          <w:szCs w:val="22"/>
        </w:rPr>
        <w:t xml:space="preserve">Talent </w:t>
      </w:r>
      <w:r w:rsidRPr="009C5026">
        <w:rPr>
          <w:rFonts w:ascii="Helvetica" w:eastAsia="Calibri" w:hAnsi="Helvetica" w:cstheme="minorHAnsi"/>
          <w:i w:val="0"/>
          <w:strike/>
          <w:sz w:val="22"/>
          <w:szCs w:val="22"/>
        </w:rPr>
        <w:t>placing</w:t>
      </w:r>
      <w:r w:rsidR="009C5026" w:rsidRPr="009C5026">
        <w:rPr>
          <w:rFonts w:ascii="Helvetica" w:eastAsia="Calibri" w:hAnsi="Helvetica" w:cstheme="minorHAnsi"/>
          <w:i w:val="0"/>
          <w:strike/>
          <w:sz w:val="22"/>
          <w:szCs w:val="22"/>
        </w:rPr>
        <w:t xml:space="preserve"> </w:t>
      </w:r>
      <w:r w:rsidR="009C5026" w:rsidRPr="009C5026">
        <w:rPr>
          <w:rFonts w:ascii="Helvetica" w:eastAsia="Calibri" w:hAnsi="Helvetica" w:cstheme="minorHAnsi"/>
          <w:i w:val="0"/>
          <w:strike/>
          <w:sz w:val="22"/>
          <w:szCs w:val="22"/>
        </w:rPr>
        <w:t>coverslip(s) into buffer</w:t>
      </w:r>
      <w:r>
        <w:rPr>
          <w:rFonts w:ascii="Helvetica" w:eastAsia="Calibri" w:hAnsi="Helvetica" w:cstheme="minorHAnsi"/>
          <w:i w:val="0"/>
          <w:sz w:val="22"/>
          <w:szCs w:val="22"/>
        </w:rPr>
        <w:t xml:space="preserve"> </w:t>
      </w:r>
      <w:r w:rsidR="00E51496" w:rsidRPr="009C5026">
        <w:rPr>
          <w:rFonts w:ascii="Helvetica" w:eastAsia="Calibri" w:hAnsi="Helvetica" w:cstheme="minorHAnsi"/>
          <w:i w:val="0"/>
          <w:color w:val="FF0000"/>
          <w:sz w:val="22"/>
          <w:szCs w:val="22"/>
        </w:rPr>
        <w:t>covering gel in buffer</w:t>
      </w:r>
      <w:r>
        <w:rPr>
          <w:rFonts w:ascii="Helvetica" w:eastAsia="Calibri" w:hAnsi="Helvetica" w:cstheme="minorHAnsi"/>
          <w:i w:val="0"/>
          <w:sz w:val="22"/>
          <w:szCs w:val="22"/>
        </w:rPr>
        <w:t>, with buffer container visible in frame</w:t>
      </w:r>
    </w:p>
    <w:p w14:paraId="53B93954" w14:textId="77777777" w:rsidR="009C5026" w:rsidRPr="009C5026" w:rsidRDefault="009C5026" w:rsidP="009C5026">
      <w:pPr>
        <w:pStyle w:val="BodyText"/>
        <w:spacing w:before="360"/>
        <w:ind w:left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</w:p>
    <w:p w14:paraId="3E525085" w14:textId="77777777" w:rsidR="009C5026" w:rsidRPr="009C5026" w:rsidRDefault="009C5026" w:rsidP="009C5026">
      <w:pPr>
        <w:pStyle w:val="BodyText"/>
        <w:spacing w:before="360"/>
        <w:ind w:left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</w:p>
    <w:p w14:paraId="6438359F" w14:textId="03D931A6" w:rsidR="005E64F3" w:rsidRPr="007D2FC7" w:rsidRDefault="005E64F3" w:rsidP="007D2FC7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7D2FC7">
        <w:rPr>
          <w:rFonts w:ascii="Helvetica" w:hAnsi="Helvetica" w:cstheme="minorHAnsi"/>
          <w:b/>
          <w:i w:val="0"/>
          <w:sz w:val="22"/>
          <w:szCs w:val="22"/>
        </w:rPr>
        <w:lastRenderedPageBreak/>
        <w:t xml:space="preserve">Hydrogel </w:t>
      </w:r>
      <w:r w:rsidR="007D2FC7">
        <w:rPr>
          <w:rFonts w:ascii="Helvetica" w:hAnsi="Helvetica" w:cstheme="minorHAnsi"/>
          <w:b/>
          <w:i w:val="0"/>
          <w:sz w:val="22"/>
          <w:szCs w:val="22"/>
        </w:rPr>
        <w:t>A</w:t>
      </w:r>
      <w:r w:rsidRPr="007D2FC7">
        <w:rPr>
          <w:rFonts w:ascii="Helvetica" w:hAnsi="Helvetica" w:cstheme="minorHAnsi"/>
          <w:b/>
          <w:i w:val="0"/>
          <w:sz w:val="22"/>
          <w:szCs w:val="22"/>
        </w:rPr>
        <w:t xml:space="preserve">ctivation and </w:t>
      </w:r>
      <w:r w:rsidR="007D2FC7">
        <w:rPr>
          <w:rFonts w:ascii="Helvetica" w:hAnsi="Helvetica" w:cstheme="minorHAnsi"/>
          <w:b/>
          <w:i w:val="0"/>
          <w:sz w:val="22"/>
          <w:szCs w:val="22"/>
        </w:rPr>
        <w:t>E</w:t>
      </w:r>
      <w:r w:rsidRPr="007D2FC7">
        <w:rPr>
          <w:rFonts w:ascii="Helvetica" w:hAnsi="Helvetica" w:cstheme="minorHAnsi"/>
          <w:b/>
          <w:i w:val="0"/>
          <w:sz w:val="22"/>
          <w:szCs w:val="22"/>
        </w:rPr>
        <w:t xml:space="preserve">xtracellular </w:t>
      </w:r>
      <w:r w:rsidR="007D2FC7">
        <w:rPr>
          <w:rFonts w:ascii="Helvetica" w:hAnsi="Helvetica" w:cstheme="minorHAnsi"/>
          <w:b/>
          <w:i w:val="0"/>
          <w:sz w:val="22"/>
          <w:szCs w:val="22"/>
        </w:rPr>
        <w:t>M</w:t>
      </w:r>
      <w:r w:rsidRPr="007D2FC7">
        <w:rPr>
          <w:rFonts w:ascii="Helvetica" w:hAnsi="Helvetica" w:cstheme="minorHAnsi"/>
          <w:b/>
          <w:i w:val="0"/>
          <w:sz w:val="22"/>
          <w:szCs w:val="22"/>
        </w:rPr>
        <w:t xml:space="preserve">atrix </w:t>
      </w:r>
      <w:r w:rsidR="007D2FC7">
        <w:rPr>
          <w:rFonts w:ascii="Helvetica" w:hAnsi="Helvetica" w:cstheme="minorHAnsi"/>
          <w:b/>
          <w:i w:val="0"/>
          <w:sz w:val="22"/>
          <w:szCs w:val="22"/>
        </w:rPr>
        <w:t>C</w:t>
      </w:r>
      <w:r w:rsidRPr="007D2FC7">
        <w:rPr>
          <w:rFonts w:ascii="Helvetica" w:hAnsi="Helvetica" w:cstheme="minorHAnsi"/>
          <w:b/>
          <w:i w:val="0"/>
          <w:sz w:val="22"/>
          <w:szCs w:val="22"/>
        </w:rPr>
        <w:t>oating</w:t>
      </w:r>
    </w:p>
    <w:p w14:paraId="57268A3C" w14:textId="59C22D34" w:rsidR="007D2FC7" w:rsidRDefault="007D2FC7" w:rsidP="007D2FC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To activate the hydrogel surfaces, incubate the gels in fresh 50-millimolar HEPES supplemented with 0.4-millimolar </w:t>
      </w:r>
      <w:proofErr w:type="spellStart"/>
      <w:r>
        <w:rPr>
          <w:rFonts w:ascii="Helvetica" w:hAnsi="Helvetica" w:cstheme="minorHAnsi"/>
          <w:i w:val="0"/>
          <w:iCs/>
          <w:sz w:val="22"/>
          <w:szCs w:val="22"/>
        </w:rPr>
        <w:t>Sulfo</w:t>
      </w:r>
      <w:proofErr w:type="spellEnd"/>
      <w:r>
        <w:rPr>
          <w:rFonts w:ascii="Helvetica" w:hAnsi="Helvetica" w:cstheme="minorHAnsi"/>
          <w:i w:val="0"/>
          <w:iCs/>
          <w:sz w:val="22"/>
          <w:szCs w:val="22"/>
        </w:rPr>
        <w:t>-SANPAH</w:t>
      </w:r>
      <w:r w:rsidR="006A656F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6A656F">
        <w:rPr>
          <w:rFonts w:ascii="Helvetica" w:hAnsi="Helvetica" w:cstheme="minorHAnsi"/>
          <w:i w:val="0"/>
          <w:iCs/>
          <w:color w:val="FF0000"/>
          <w:sz w:val="22"/>
          <w:szCs w:val="22"/>
        </w:rPr>
        <w:t>(</w:t>
      </w:r>
      <w:proofErr w:type="spellStart"/>
      <w:r w:rsidR="006A656F">
        <w:rPr>
          <w:rFonts w:ascii="Helvetica" w:hAnsi="Helvetica" w:cstheme="minorHAnsi"/>
          <w:i w:val="0"/>
          <w:iCs/>
          <w:color w:val="FF0000"/>
          <w:sz w:val="22"/>
          <w:szCs w:val="22"/>
        </w:rPr>
        <w:t>sulfo</w:t>
      </w:r>
      <w:proofErr w:type="spellEnd"/>
      <w:r w:rsidR="006A656F">
        <w:rPr>
          <w:rFonts w:ascii="Helvetica" w:hAnsi="Helvetica" w:cstheme="minorHAnsi"/>
          <w:i w:val="0"/>
          <w:iCs/>
          <w:color w:val="FF0000"/>
          <w:sz w:val="22"/>
          <w:szCs w:val="22"/>
        </w:rPr>
        <w:t>-san-</w:t>
      </w:r>
      <w:proofErr w:type="spellStart"/>
      <w:r w:rsidR="006A656F">
        <w:rPr>
          <w:rFonts w:ascii="Helvetica" w:hAnsi="Helvetica" w:cstheme="minorHAnsi"/>
          <w:i w:val="0"/>
          <w:iCs/>
          <w:color w:val="FF0000"/>
          <w:sz w:val="22"/>
          <w:szCs w:val="22"/>
        </w:rPr>
        <w:t>pah</w:t>
      </w:r>
      <w:proofErr w:type="spellEnd"/>
      <w:r w:rsidR="006A656F">
        <w:rPr>
          <w:rFonts w:ascii="Helvetica" w:hAnsi="Helvetica" w:cstheme="minorHAnsi"/>
          <w:i w:val="0"/>
          <w:iCs/>
          <w:color w:val="FF0000"/>
          <w:sz w:val="22"/>
          <w:szCs w:val="22"/>
        </w:rPr>
        <w:t>)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immediately expose the gels to an ultraviolet arc lamp in an enclosed area</w:t>
      </w:r>
      <w:r w:rsidR="006A656F">
        <w:rPr>
          <w:rFonts w:ascii="Helvetica" w:hAnsi="Helvetica" w:cstheme="minorHAnsi"/>
          <w:i w:val="0"/>
          <w:iCs/>
          <w:sz w:val="22"/>
          <w:szCs w:val="22"/>
        </w:rPr>
        <w:t xml:space="preserve"> for 90 seconds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26EBD5C6" w14:textId="09A25B8D" w:rsidR="007D2FC7" w:rsidRDefault="007D2FC7" w:rsidP="007D2FC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WIDE: Talent add HEPES + </w:t>
      </w:r>
      <w:proofErr w:type="spellStart"/>
      <w:r>
        <w:rPr>
          <w:rFonts w:ascii="Helvetica" w:hAnsi="Helvetica" w:cstheme="minorHAnsi"/>
          <w:i w:val="0"/>
          <w:iCs/>
          <w:sz w:val="22"/>
          <w:szCs w:val="22"/>
        </w:rPr>
        <w:t>sulfo-sanpah</w:t>
      </w:r>
      <w:proofErr w:type="spellEnd"/>
      <w:r>
        <w:rPr>
          <w:rFonts w:ascii="Helvetica" w:hAnsi="Helvetica" w:cstheme="minorHAnsi"/>
          <w:i w:val="0"/>
          <w:iCs/>
          <w:sz w:val="22"/>
          <w:szCs w:val="22"/>
        </w:rPr>
        <w:t xml:space="preserve"> to gel(s), with HEPES + </w:t>
      </w:r>
      <w:proofErr w:type="spellStart"/>
      <w:r>
        <w:rPr>
          <w:rFonts w:ascii="Helvetica" w:hAnsi="Helvetica" w:cstheme="minorHAnsi"/>
          <w:i w:val="0"/>
          <w:iCs/>
          <w:sz w:val="22"/>
          <w:szCs w:val="22"/>
        </w:rPr>
        <w:t>sulfo-sanpah</w:t>
      </w:r>
      <w:proofErr w:type="spellEnd"/>
      <w:r>
        <w:rPr>
          <w:rFonts w:ascii="Helvetica" w:hAnsi="Helvetica" w:cstheme="minorHAnsi"/>
          <w:i w:val="0"/>
          <w:iCs/>
          <w:sz w:val="22"/>
          <w:szCs w:val="22"/>
        </w:rPr>
        <w:t xml:space="preserve"> container visible in frame</w:t>
      </w:r>
    </w:p>
    <w:p w14:paraId="5EF09B96" w14:textId="3A2FAAB9" w:rsidR="007D2FC7" w:rsidRDefault="007D2FC7" w:rsidP="007D2FC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Shot of gels, then UV light being turned on over gels</w:t>
      </w:r>
    </w:p>
    <w:p w14:paraId="51B54828" w14:textId="094D04ED" w:rsidR="007D2FC7" w:rsidRDefault="007D2FC7" w:rsidP="007D2FC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At the end of the activation, wash the gels </w:t>
      </w:r>
      <w:r w:rsidR="002E28AB">
        <w:rPr>
          <w:rFonts w:ascii="Helvetica" w:hAnsi="Helvetica" w:cstheme="minorHAnsi"/>
          <w:i w:val="0"/>
          <w:iCs/>
          <w:sz w:val="22"/>
          <w:szCs w:val="22"/>
        </w:rPr>
        <w:t>with three, 5-minute washes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in fresh HEPES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treat the activated hydrogels </w:t>
      </w:r>
      <w:r w:rsidR="002E28AB">
        <w:rPr>
          <w:rFonts w:ascii="Helvetica" w:hAnsi="Helvetica" w:cstheme="minorHAnsi"/>
          <w:i w:val="0"/>
          <w:iCs/>
          <w:sz w:val="22"/>
          <w:szCs w:val="22"/>
        </w:rPr>
        <w:t>with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20 micrograms/milliliter of fi</w:t>
      </w:r>
      <w:r w:rsidR="00052070">
        <w:rPr>
          <w:rFonts w:ascii="Helvetica" w:hAnsi="Helvetica" w:cstheme="minorHAnsi"/>
          <w:i w:val="0"/>
          <w:iCs/>
          <w:sz w:val="22"/>
          <w:szCs w:val="22"/>
        </w:rPr>
        <w:t>br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onectin for 1 hour at 37 degrees Celsius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3F2ECE02" w14:textId="72F6101D" w:rsidR="007D2FC7" w:rsidRDefault="007D2FC7" w:rsidP="007D2FC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add HEPES to gel(s), with HEPES container visible in frame</w:t>
      </w:r>
    </w:p>
    <w:p w14:paraId="2A3056C5" w14:textId="7C3206B7" w:rsidR="007D2FC7" w:rsidRDefault="007D2FC7" w:rsidP="007D2FC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Fib</w:t>
      </w:r>
      <w:r w:rsidR="000A0247">
        <w:rPr>
          <w:rFonts w:ascii="Helvetica" w:hAnsi="Helvetica" w:cstheme="minorHAnsi"/>
          <w:i w:val="0"/>
          <w:iCs/>
          <w:sz w:val="22"/>
          <w:szCs w:val="22"/>
        </w:rPr>
        <w:t>r</w:t>
      </w:r>
      <w:r>
        <w:rPr>
          <w:rFonts w:ascii="Helvetica" w:hAnsi="Helvetica" w:cstheme="minorHAnsi"/>
          <w:i w:val="0"/>
          <w:iCs/>
          <w:sz w:val="22"/>
          <w:szCs w:val="22"/>
        </w:rPr>
        <w:t>onectin being added to gel(s), with fibronectin container label visible in frame</w:t>
      </w:r>
    </w:p>
    <w:p w14:paraId="117A66A8" w14:textId="18AD5CC0" w:rsidR="007D2FC7" w:rsidRDefault="007D2FC7" w:rsidP="007D2FC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At the end of the incubation, aspirate the excess fibronectin solution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wash the gels three times in PBS for 5 minutes per wash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4DCBFF86" w14:textId="5BCDF9EC" w:rsidR="007D2FC7" w:rsidRDefault="007D2FC7" w:rsidP="007D2FC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Fibronectin being aspirated</w:t>
      </w:r>
    </w:p>
    <w:p w14:paraId="4498CCFB" w14:textId="2B5BB299" w:rsidR="007D2FC7" w:rsidRDefault="007D2FC7" w:rsidP="007D2FC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PBS being added to gel(s), with PBS container label visible in frame</w:t>
      </w:r>
    </w:p>
    <w:p w14:paraId="77DF7457" w14:textId="6AC2B430" w:rsidR="007D2FC7" w:rsidRDefault="007D2FC7" w:rsidP="007D2FC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After the last wash, place the hydrogels in a </w:t>
      </w:r>
      <w:r w:rsidR="004476EA">
        <w:rPr>
          <w:rFonts w:ascii="Helvetica" w:hAnsi="Helvetica" w:cstheme="minorHAnsi"/>
          <w:i w:val="0"/>
          <w:iCs/>
          <w:sz w:val="22"/>
          <w:szCs w:val="22"/>
        </w:rPr>
        <w:t xml:space="preserve">small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volume of PBS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sterilize the gels for 15 minutes under ultraviolet light in a tissue culture hood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5D96AE51" w14:textId="2D650C4A" w:rsidR="007D2FC7" w:rsidRDefault="007D2FC7" w:rsidP="007D2FC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placing hydrogel in PBS</w:t>
      </w:r>
      <w:r w:rsidR="005C7A04">
        <w:rPr>
          <w:rFonts w:ascii="Helvetica" w:hAnsi="Helvetica" w:cstheme="minorHAnsi"/>
          <w:i w:val="0"/>
          <w:iCs/>
          <w:sz w:val="22"/>
          <w:szCs w:val="22"/>
        </w:rPr>
        <w:t>, with PBS container visible in frame</w:t>
      </w:r>
    </w:p>
    <w:p w14:paraId="2D775855" w14:textId="1DEEEB01" w:rsidR="007D2FC7" w:rsidRDefault="007D2FC7" w:rsidP="007D2FC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turning on UV light over gel(s)</w:t>
      </w:r>
    </w:p>
    <w:p w14:paraId="71BA52C3" w14:textId="15696324" w:rsidR="005C7A04" w:rsidRDefault="005C7A04" w:rsidP="005C7A0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Then wash the gels one time in fresh PBS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070D146E" w14:textId="36EB45C5" w:rsidR="005C7A04" w:rsidRPr="005C7A04" w:rsidRDefault="005C7A04" w:rsidP="005C7A0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placing hydrogel in PBS, with PBS container visible in frame</w:t>
      </w:r>
    </w:p>
    <w:p w14:paraId="402CF3C4" w14:textId="0DFCB13A" w:rsidR="005C7A04" w:rsidRDefault="005C7A04" w:rsidP="005C7A04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b/>
          <w:i w:val="0"/>
          <w:iCs/>
          <w:sz w:val="22"/>
          <w:szCs w:val="22"/>
        </w:rPr>
        <w:t>Cell Plating and Micropipette Preparation</w:t>
      </w:r>
    </w:p>
    <w:p w14:paraId="341094B8" w14:textId="17E72332" w:rsidR="005C7A04" w:rsidRDefault="005C7A04" w:rsidP="005C7A0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For cell plating, </w:t>
      </w:r>
      <w:r w:rsidR="002E28AB">
        <w:rPr>
          <w:rFonts w:ascii="Helvetica" w:hAnsi="Helvetica" w:cstheme="minorHAnsi"/>
          <w:i w:val="0"/>
          <w:iCs/>
          <w:sz w:val="22"/>
          <w:szCs w:val="22"/>
        </w:rPr>
        <w:t>seed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2.1 x 10</w:t>
      </w:r>
      <w:r w:rsidRPr="005C7A04">
        <w:rPr>
          <w:rFonts w:ascii="Helvetica" w:hAnsi="Helvetica" w:cstheme="minorHAnsi"/>
          <w:i w:val="0"/>
          <w:iCs/>
          <w:sz w:val="22"/>
          <w:szCs w:val="22"/>
          <w:vertAlign w:val="superscript"/>
        </w:rPr>
        <w:t>4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of the cells of interest in 3 milliliters of medium </w:t>
      </w:r>
      <w:r w:rsidR="002E28AB">
        <w:rPr>
          <w:rFonts w:ascii="Helvetica" w:hAnsi="Helvetica" w:cstheme="minorHAnsi"/>
          <w:i w:val="0"/>
          <w:iCs/>
          <w:sz w:val="22"/>
          <w:szCs w:val="22"/>
        </w:rPr>
        <w:t>per hydrogel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allow the cells to recover at 37 degrees Celsius for 4-18 hours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520E3AFD" w14:textId="19E72456" w:rsidR="005C7A04" w:rsidRDefault="005C7A04" w:rsidP="005C7A0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lastRenderedPageBreak/>
        <w:t>WIDE: Talent adding cells to dish, with medium container visible in frame</w:t>
      </w:r>
    </w:p>
    <w:p w14:paraId="5369AF96" w14:textId="3227B49F" w:rsidR="005C7A04" w:rsidRDefault="005C7A04" w:rsidP="005C7A0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placing plate at 37 °C</w:t>
      </w:r>
    </w:p>
    <w:p w14:paraId="1F70669F" w14:textId="03BCEE0E" w:rsidR="005E64F3" w:rsidRDefault="005C7A04" w:rsidP="005C7A0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While the cells are equilibrating, use a micropipette puller to pull</w:t>
      </w:r>
      <w:r w:rsidR="006A656F">
        <w:rPr>
          <w:rFonts w:ascii="Helvetica" w:hAnsi="Helvetica" w:cstheme="minorHAnsi"/>
          <w:i w:val="0"/>
          <w:iCs/>
          <w:sz w:val="22"/>
          <w:szCs w:val="22"/>
        </w:rPr>
        <w:t xml:space="preserve"> a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584370">
        <w:rPr>
          <w:rFonts w:ascii="Helvetica" w:hAnsi="Helvetica" w:cstheme="minorHAnsi"/>
          <w:i w:val="0"/>
          <w:iCs/>
          <w:sz w:val="22"/>
          <w:szCs w:val="22"/>
        </w:rPr>
        <w:t>1-millimete</w:t>
      </w:r>
      <w:r w:rsidR="00C645A2">
        <w:rPr>
          <w:rFonts w:ascii="Helvetica" w:hAnsi="Helvetica" w:cstheme="minorHAnsi"/>
          <w:i w:val="0"/>
          <w:iCs/>
          <w:sz w:val="22"/>
          <w:szCs w:val="22"/>
        </w:rPr>
        <w:t>r</w:t>
      </w:r>
      <w:r w:rsidR="006A656F">
        <w:rPr>
          <w:rFonts w:ascii="Helvetica" w:hAnsi="Helvetica" w:cstheme="minorHAnsi"/>
          <w:i w:val="0"/>
          <w:iCs/>
          <w:sz w:val="22"/>
          <w:szCs w:val="22"/>
        </w:rPr>
        <w:t>-</w:t>
      </w:r>
      <w:r w:rsidR="00584370">
        <w:rPr>
          <w:rFonts w:ascii="Helvetica" w:hAnsi="Helvetica" w:cstheme="minorHAnsi"/>
          <w:i w:val="0"/>
          <w:iCs/>
          <w:sz w:val="22"/>
          <w:szCs w:val="22"/>
        </w:rPr>
        <w:t xml:space="preserve">diameter by </w:t>
      </w:r>
      <w:r>
        <w:rPr>
          <w:rFonts w:ascii="Helvetica" w:hAnsi="Helvetica" w:cstheme="minorHAnsi"/>
          <w:i w:val="0"/>
          <w:iCs/>
          <w:sz w:val="22"/>
          <w:szCs w:val="22"/>
        </w:rPr>
        <w:t>100-millimeter</w:t>
      </w:r>
      <w:r w:rsidR="006A656F">
        <w:rPr>
          <w:rFonts w:ascii="Helvetica" w:hAnsi="Helvetica" w:cstheme="minorHAnsi"/>
          <w:i w:val="0"/>
          <w:iCs/>
          <w:sz w:val="22"/>
          <w:szCs w:val="22"/>
        </w:rPr>
        <w:t>-</w:t>
      </w:r>
      <w:r w:rsidR="00584370">
        <w:rPr>
          <w:rFonts w:ascii="Helvetica" w:hAnsi="Helvetica" w:cstheme="minorHAnsi"/>
          <w:i w:val="0"/>
          <w:iCs/>
          <w:sz w:val="22"/>
          <w:szCs w:val="22"/>
        </w:rPr>
        <w:t xml:space="preserve">long </w:t>
      </w:r>
      <w:r w:rsidRPr="005C7A04">
        <w:rPr>
          <w:rFonts w:ascii="Helvetica" w:hAnsi="Helvetica" w:cstheme="minorHAnsi"/>
          <w:i w:val="0"/>
          <w:sz w:val="22"/>
          <w:szCs w:val="22"/>
        </w:rPr>
        <w:t>borosilicate glass micropipette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 xml:space="preserve">[1] </w:t>
      </w:r>
      <w:r>
        <w:rPr>
          <w:rFonts w:ascii="Helvetica" w:hAnsi="Helvetica" w:cstheme="minorHAnsi"/>
          <w:i w:val="0"/>
          <w:sz w:val="22"/>
          <w:szCs w:val="22"/>
        </w:rPr>
        <w:t xml:space="preserve">to obtain a taper </w:t>
      </w:r>
      <w:r w:rsidR="006A656F">
        <w:rPr>
          <w:rFonts w:ascii="Helvetica" w:hAnsi="Helvetica" w:cstheme="minorHAnsi"/>
          <w:i w:val="0"/>
          <w:sz w:val="22"/>
          <w:szCs w:val="22"/>
        </w:rPr>
        <w:t xml:space="preserve">of </w:t>
      </w:r>
      <w:r>
        <w:rPr>
          <w:rFonts w:ascii="Helvetica" w:hAnsi="Helvetica" w:cstheme="minorHAnsi"/>
          <w:i w:val="0"/>
          <w:sz w:val="22"/>
          <w:szCs w:val="22"/>
        </w:rPr>
        <w:t xml:space="preserve">over 2 millimeters that reduces to approximately 50 micrometers </w:t>
      </w:r>
      <w:r w:rsidR="00584370">
        <w:rPr>
          <w:rFonts w:ascii="Helvetica" w:hAnsi="Helvetica" w:cstheme="minorHAnsi"/>
          <w:i w:val="0"/>
          <w:sz w:val="22"/>
          <w:szCs w:val="22"/>
        </w:rPr>
        <w:t xml:space="preserve">in diameter </w:t>
      </w:r>
      <w:r>
        <w:rPr>
          <w:rFonts w:ascii="Helvetica" w:hAnsi="Helvetica" w:cstheme="minorHAnsi"/>
          <w:i w:val="0"/>
          <w:sz w:val="22"/>
          <w:szCs w:val="22"/>
        </w:rPr>
        <w:t>in the first millimeter</w:t>
      </w:r>
      <w:r w:rsidR="005E64F3" w:rsidRPr="005C7A04">
        <w:rPr>
          <w:rFonts w:ascii="Helvetica" w:hAnsi="Helvetica" w:cstheme="minorHAnsi"/>
          <w:i w:val="0"/>
          <w:sz w:val="22"/>
          <w:szCs w:val="22"/>
        </w:rPr>
        <w:t xml:space="preserve"> and extends to a long, parallel 10</w:t>
      </w:r>
      <w:r>
        <w:rPr>
          <w:rFonts w:ascii="Helvetica" w:hAnsi="Helvetica" w:cstheme="minorHAnsi"/>
          <w:i w:val="0"/>
          <w:sz w:val="22"/>
          <w:szCs w:val="22"/>
        </w:rPr>
        <w:t>-micrometer</w:t>
      </w:r>
      <w:r w:rsidR="005E64F3" w:rsidRPr="005C7A04">
        <w:rPr>
          <w:rFonts w:ascii="Helvetica" w:hAnsi="Helvetica" w:cstheme="minorHAnsi"/>
          <w:i w:val="0"/>
          <w:sz w:val="22"/>
          <w:szCs w:val="22"/>
        </w:rPr>
        <w:t xml:space="preserve"> diameter tube in the last millimeter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>[2]</w:t>
      </w:r>
      <w:r w:rsidR="005E64F3" w:rsidRPr="005C7A04">
        <w:rPr>
          <w:rFonts w:ascii="Helvetica" w:hAnsi="Helvetica" w:cstheme="minorHAnsi"/>
          <w:i w:val="0"/>
          <w:sz w:val="22"/>
          <w:szCs w:val="22"/>
        </w:rPr>
        <w:t>.</w:t>
      </w:r>
    </w:p>
    <w:p w14:paraId="1B4E0B3B" w14:textId="34A490E9" w:rsidR="005C7A04" w:rsidRDefault="005C7A04" w:rsidP="005C7A0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Talent pulling micropipette</w:t>
      </w:r>
    </w:p>
    <w:p w14:paraId="2857FBFC" w14:textId="7E7D029F" w:rsidR="005C7A04" w:rsidRPr="005C7A04" w:rsidRDefault="005C7A04" w:rsidP="005C7A0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Shot of pulled pipette </w:t>
      </w:r>
      <w:r w:rsidRPr="005C7A04">
        <w:rPr>
          <w:rFonts w:ascii="Helvetica" w:hAnsi="Helvetica" w:cstheme="minorHAnsi"/>
          <w:color w:val="4472C4" w:themeColor="accent1"/>
          <w:sz w:val="22"/>
          <w:szCs w:val="22"/>
        </w:rPr>
        <w:t>Video Editor: please emphasize tapers in first millimeter and last millimeter when mentioned</w:t>
      </w:r>
    </w:p>
    <w:p w14:paraId="6541410C" w14:textId="55136390" w:rsidR="005C7A04" w:rsidRDefault="005C7A04" w:rsidP="005C7A0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Next, load </w:t>
      </w:r>
      <w:r w:rsidR="00C645A2">
        <w:rPr>
          <w:rFonts w:ascii="Helvetica" w:hAnsi="Helvetica" w:cstheme="minorHAnsi"/>
          <w:i w:val="0"/>
          <w:color w:val="000000" w:themeColor="text1"/>
          <w:sz w:val="22"/>
          <w:szCs w:val="22"/>
        </w:rPr>
        <w:t>the</w:t>
      </w: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pipette into a microforge </w:t>
      </w:r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and shape the pipette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5E64F3" w:rsidRPr="005C7A04">
        <w:rPr>
          <w:rFonts w:ascii="Helvetica" w:hAnsi="Helvetica" w:cstheme="minorHAnsi"/>
          <w:i w:val="0"/>
          <w:sz w:val="22"/>
          <w:szCs w:val="22"/>
        </w:rPr>
        <w:t>to have a 15</w:t>
      </w:r>
      <w:r>
        <w:rPr>
          <w:rFonts w:ascii="Helvetica" w:hAnsi="Helvetica" w:cstheme="minorHAnsi"/>
          <w:i w:val="0"/>
          <w:sz w:val="22"/>
          <w:szCs w:val="22"/>
        </w:rPr>
        <w:t>-micrometer</w:t>
      </w:r>
      <w:r w:rsidR="005E64F3" w:rsidRPr="005C7A04">
        <w:rPr>
          <w:rFonts w:ascii="Helvetica" w:hAnsi="Helvetica" w:cstheme="minorHAnsi"/>
          <w:i w:val="0"/>
          <w:sz w:val="22"/>
          <w:szCs w:val="22"/>
        </w:rPr>
        <w:t xml:space="preserve"> blunted tip that is enclosed at the very end of a 250</w:t>
      </w:r>
      <w:r>
        <w:rPr>
          <w:rFonts w:ascii="Helvetica" w:hAnsi="Helvetica" w:cstheme="minorHAnsi"/>
          <w:i w:val="0"/>
          <w:sz w:val="22"/>
          <w:szCs w:val="22"/>
        </w:rPr>
        <w:t>-micrometer</w:t>
      </w:r>
      <w:r w:rsidR="005E64F3" w:rsidRPr="005C7A04">
        <w:rPr>
          <w:rFonts w:ascii="Helvetica" w:hAnsi="Helvetica" w:cstheme="minorHAnsi"/>
          <w:i w:val="0"/>
          <w:sz w:val="22"/>
          <w:szCs w:val="22"/>
        </w:rPr>
        <w:t xml:space="preserve"> section </w:t>
      </w:r>
      <w:r>
        <w:rPr>
          <w:rFonts w:ascii="Helvetica" w:hAnsi="Helvetica" w:cstheme="minorHAnsi"/>
          <w:b/>
          <w:i w:val="0"/>
          <w:sz w:val="22"/>
          <w:szCs w:val="22"/>
        </w:rPr>
        <w:t xml:space="preserve">[2] </w:t>
      </w:r>
      <w:r w:rsidR="005E64F3" w:rsidRPr="005C7A04">
        <w:rPr>
          <w:rFonts w:ascii="Helvetica" w:hAnsi="Helvetica" w:cstheme="minorHAnsi"/>
          <w:i w:val="0"/>
          <w:sz w:val="22"/>
          <w:szCs w:val="22"/>
        </w:rPr>
        <w:t>bent at a</w:t>
      </w:r>
      <w:r>
        <w:rPr>
          <w:rFonts w:ascii="Helvetica" w:hAnsi="Helvetica" w:cstheme="minorHAnsi"/>
          <w:i w:val="0"/>
          <w:sz w:val="22"/>
          <w:szCs w:val="22"/>
        </w:rPr>
        <w:t xml:space="preserve">n approximately </w:t>
      </w:r>
      <w:r w:rsidR="005E64F3" w:rsidRPr="005C7A04">
        <w:rPr>
          <w:rFonts w:ascii="Helvetica" w:hAnsi="Helvetica" w:cstheme="minorHAnsi"/>
          <w:i w:val="0"/>
          <w:sz w:val="22"/>
          <w:szCs w:val="22"/>
        </w:rPr>
        <w:t>35</w:t>
      </w:r>
      <w:r>
        <w:rPr>
          <w:rFonts w:ascii="Helvetica" w:hAnsi="Helvetica"/>
          <w:i w:val="0"/>
          <w:sz w:val="22"/>
          <w:szCs w:val="22"/>
        </w:rPr>
        <w:t>-degree</w:t>
      </w:r>
      <w:r w:rsidR="005E64F3" w:rsidRPr="005C7A04">
        <w:rPr>
          <w:rFonts w:ascii="Helvetica" w:hAnsi="Helvetica" w:cstheme="minorHAnsi"/>
          <w:i w:val="0"/>
          <w:sz w:val="22"/>
          <w:szCs w:val="22"/>
        </w:rPr>
        <w:t xml:space="preserve"> angle from the rest of the pipet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>[3]</w:t>
      </w:r>
      <w:r w:rsidR="005E64F3" w:rsidRPr="005C7A04">
        <w:rPr>
          <w:rFonts w:ascii="Helvetica" w:hAnsi="Helvetica" w:cstheme="minorHAnsi"/>
          <w:i w:val="0"/>
          <w:sz w:val="22"/>
          <w:szCs w:val="22"/>
        </w:rPr>
        <w:t>.</w:t>
      </w:r>
    </w:p>
    <w:p w14:paraId="48F6052E" w14:textId="32957D5C" w:rsidR="005C7A04" w:rsidRDefault="005C7A04" w:rsidP="005C7A0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Talent loading pipette onto microforge</w:t>
      </w:r>
      <w:r w:rsidR="002B707B" w:rsidRPr="002B707B">
        <w:rPr>
          <w:rFonts w:ascii="Helvetica" w:eastAsia="Calibri" w:hAnsi="Helvetica"/>
          <w:color w:val="4472C4" w:themeColor="accent1"/>
          <w:sz w:val="22"/>
          <w:szCs w:val="22"/>
        </w:rPr>
        <w:t xml:space="preserve"> Videographer: Important step</w:t>
      </w:r>
    </w:p>
    <w:p w14:paraId="7C672C6B" w14:textId="3D599223" w:rsidR="005C7A04" w:rsidRDefault="006A656F" w:rsidP="005C7A0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SCOPE: </w:t>
      </w:r>
      <w:r w:rsidR="005C7A04">
        <w:rPr>
          <w:rFonts w:ascii="Helvetica" w:hAnsi="Helvetica" w:cstheme="minorHAnsi"/>
          <w:i w:val="0"/>
          <w:sz w:val="22"/>
          <w:szCs w:val="22"/>
        </w:rPr>
        <w:t>Pipette being shaped</w:t>
      </w:r>
      <w:r w:rsidR="002B707B" w:rsidRPr="002B707B">
        <w:rPr>
          <w:rFonts w:ascii="Helvetica" w:eastAsia="Calibri" w:hAnsi="Helvetica"/>
          <w:color w:val="4472C4" w:themeColor="accent1"/>
          <w:sz w:val="22"/>
          <w:szCs w:val="22"/>
        </w:rPr>
        <w:t xml:space="preserve"> Videographer: Important step</w:t>
      </w:r>
    </w:p>
    <w:p w14:paraId="3F105962" w14:textId="589687F3" w:rsidR="005C7A04" w:rsidRDefault="006A656F" w:rsidP="005C7A0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SCOPE: </w:t>
      </w:r>
      <w:r w:rsidR="005C7A04">
        <w:rPr>
          <w:rFonts w:ascii="Helvetica" w:hAnsi="Helvetica" w:cstheme="minorHAnsi"/>
          <w:i w:val="0"/>
          <w:sz w:val="22"/>
          <w:szCs w:val="22"/>
        </w:rPr>
        <w:t>Shot of shaped pipette</w:t>
      </w:r>
      <w:r w:rsidR="002B707B" w:rsidRPr="002B707B">
        <w:rPr>
          <w:rFonts w:ascii="Helvetica" w:eastAsia="Calibri" w:hAnsi="Helvetica"/>
          <w:color w:val="4472C4" w:themeColor="accent1"/>
          <w:sz w:val="22"/>
          <w:szCs w:val="22"/>
        </w:rPr>
        <w:t xml:space="preserve"> Videographer: Important step</w:t>
      </w:r>
    </w:p>
    <w:p w14:paraId="299C83B2" w14:textId="38AC6973" w:rsidR="005E64F3" w:rsidRDefault="005E64F3" w:rsidP="005C7A0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5C7A04">
        <w:rPr>
          <w:rFonts w:ascii="Helvetica" w:hAnsi="Helvetica" w:cstheme="minorHAnsi"/>
          <w:i w:val="0"/>
          <w:sz w:val="22"/>
          <w:szCs w:val="22"/>
        </w:rPr>
        <w:t>The approximate diameter at the bend should be around 30</w:t>
      </w:r>
      <w:r w:rsidR="005C7A04">
        <w:rPr>
          <w:rFonts w:ascii="Helvetica" w:hAnsi="Helvetica" w:cstheme="minorHAnsi"/>
          <w:i w:val="0"/>
          <w:sz w:val="22"/>
          <w:szCs w:val="22"/>
        </w:rPr>
        <w:t xml:space="preserve"> micrometers</w:t>
      </w:r>
      <w:r w:rsidRPr="005C7A04">
        <w:rPr>
          <w:rFonts w:ascii="Helvetica" w:hAnsi="Helvetica" w:cstheme="minorHAnsi"/>
          <w:i w:val="0"/>
          <w:sz w:val="22"/>
          <w:szCs w:val="22"/>
        </w:rPr>
        <w:t xml:space="preserve"> to lend strength to the tip</w:t>
      </w:r>
      <w:r w:rsidR="005C7A04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5C7A04">
        <w:rPr>
          <w:rFonts w:ascii="Helvetica" w:hAnsi="Helvetica" w:cstheme="minorHAnsi"/>
          <w:b/>
          <w:i w:val="0"/>
          <w:sz w:val="22"/>
          <w:szCs w:val="22"/>
        </w:rPr>
        <w:t>[1]</w:t>
      </w:r>
      <w:r w:rsidRPr="005C7A04">
        <w:rPr>
          <w:rFonts w:ascii="Helvetica" w:hAnsi="Helvetica" w:cstheme="minorHAnsi"/>
          <w:i w:val="0"/>
          <w:sz w:val="22"/>
          <w:szCs w:val="22"/>
        </w:rPr>
        <w:t>.</w:t>
      </w:r>
    </w:p>
    <w:p w14:paraId="495626E9" w14:textId="30AB1A07" w:rsidR="005C7A04" w:rsidRDefault="002E28AB" w:rsidP="005C7A0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Use 5.3.3.</w:t>
      </w:r>
      <w:r w:rsidR="005C7A04">
        <w:rPr>
          <w:rFonts w:ascii="Helvetica" w:hAnsi="Helvetica" w:cstheme="minorHAnsi"/>
          <w:i w:val="0"/>
          <w:sz w:val="22"/>
          <w:szCs w:val="22"/>
        </w:rPr>
        <w:t xml:space="preserve"> Shot of </w:t>
      </w:r>
      <w:r>
        <w:rPr>
          <w:rFonts w:ascii="Helvetica" w:hAnsi="Helvetica" w:cstheme="minorHAnsi"/>
          <w:i w:val="0"/>
          <w:sz w:val="22"/>
          <w:szCs w:val="22"/>
        </w:rPr>
        <w:t xml:space="preserve">pipette </w:t>
      </w:r>
      <w:r w:rsidRPr="002E28AB">
        <w:rPr>
          <w:rFonts w:ascii="Helvetica" w:hAnsi="Helvetica" w:cstheme="minorHAnsi"/>
          <w:color w:val="4472C4" w:themeColor="accent1"/>
          <w:sz w:val="22"/>
          <w:szCs w:val="22"/>
        </w:rPr>
        <w:t>Video Editor: please emphasize bend</w:t>
      </w:r>
    </w:p>
    <w:p w14:paraId="247D1B8D" w14:textId="1A8188AB" w:rsidR="005C7A04" w:rsidRDefault="00A85173" w:rsidP="005C7A0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Next, place</w:t>
      </w:r>
      <w:r w:rsidR="005C7A04"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sz w:val="22"/>
          <w:szCs w:val="22"/>
        </w:rPr>
        <w:t>a hydrogel</w:t>
      </w:r>
      <w:r w:rsidR="005C7A04">
        <w:rPr>
          <w:rFonts w:ascii="Helvetica" w:hAnsi="Helvetica" w:cstheme="minorHAnsi"/>
          <w:i w:val="0"/>
          <w:sz w:val="22"/>
          <w:szCs w:val="22"/>
        </w:rPr>
        <w:t xml:space="preserve"> onto the stage of a</w:t>
      </w:r>
      <w:r w:rsidR="006A656F">
        <w:rPr>
          <w:rFonts w:ascii="Helvetica" w:hAnsi="Helvetica" w:cstheme="minorHAnsi"/>
          <w:i w:val="0"/>
          <w:sz w:val="22"/>
          <w:szCs w:val="22"/>
        </w:rPr>
        <w:t>n</w:t>
      </w:r>
      <w:r w:rsidR="005C7A04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584370">
        <w:rPr>
          <w:rFonts w:ascii="Helvetica" w:hAnsi="Helvetica" w:cstheme="minorHAnsi"/>
          <w:i w:val="0"/>
          <w:sz w:val="22"/>
          <w:szCs w:val="22"/>
        </w:rPr>
        <w:t xml:space="preserve">inverted </w:t>
      </w:r>
      <w:r w:rsidR="005C7A04">
        <w:rPr>
          <w:rFonts w:ascii="Helvetica" w:hAnsi="Helvetica" w:cstheme="minorHAnsi"/>
          <w:i w:val="0"/>
          <w:sz w:val="22"/>
          <w:szCs w:val="22"/>
        </w:rPr>
        <w:t xml:space="preserve">microscope </w:t>
      </w:r>
      <w:r w:rsidR="005C7A04">
        <w:rPr>
          <w:rFonts w:ascii="Helvetica" w:hAnsi="Helvetica" w:cstheme="minorHAnsi"/>
          <w:b/>
          <w:i w:val="0"/>
          <w:sz w:val="22"/>
          <w:szCs w:val="22"/>
        </w:rPr>
        <w:t>[1]</w:t>
      </w:r>
      <w:r w:rsidR="009C5026">
        <w:rPr>
          <w:rFonts w:ascii="Helvetica" w:hAnsi="Helvetica" w:cstheme="minorHAnsi"/>
          <w:bCs/>
          <w:i w:val="0"/>
          <w:sz w:val="22"/>
          <w:szCs w:val="22"/>
        </w:rPr>
        <w:t xml:space="preserve">, </w:t>
      </w:r>
      <w:r w:rsidR="009C5026" w:rsidRPr="009C5026">
        <w:rPr>
          <w:rFonts w:ascii="Helvetica" w:hAnsi="Helvetica" w:cstheme="minorHAnsi"/>
          <w:bCs/>
          <w:i w:val="0"/>
          <w:color w:val="FF0000"/>
          <w:sz w:val="22"/>
          <w:szCs w:val="22"/>
        </w:rPr>
        <w:t>cover the medium with mineral oil</w:t>
      </w:r>
      <w:r w:rsidR="009C5026" w:rsidRPr="009C5026">
        <w:rPr>
          <w:rFonts w:ascii="Helvetica" w:hAnsi="Helvetica" w:cstheme="minorHAnsi"/>
          <w:b/>
          <w:i w:val="0"/>
          <w:color w:val="FF0000"/>
          <w:sz w:val="22"/>
          <w:szCs w:val="22"/>
        </w:rPr>
        <w:t xml:space="preserve"> [5.6.1]</w:t>
      </w:r>
      <w:r w:rsidR="009C5026">
        <w:rPr>
          <w:rFonts w:ascii="Helvetica" w:hAnsi="Helvetica" w:cstheme="minorHAnsi"/>
          <w:bCs/>
          <w:i w:val="0"/>
          <w:sz w:val="22"/>
          <w:szCs w:val="22"/>
        </w:rPr>
        <w:t>,</w:t>
      </w:r>
      <w:r w:rsidR="005C7A04">
        <w:rPr>
          <w:rFonts w:ascii="Helvetica" w:hAnsi="Helvetica" w:cstheme="minorHAnsi"/>
          <w:i w:val="0"/>
          <w:sz w:val="22"/>
          <w:szCs w:val="22"/>
        </w:rPr>
        <w:t xml:space="preserve"> and select the 10X objective </w:t>
      </w:r>
      <w:r w:rsidR="005C7A04">
        <w:rPr>
          <w:rFonts w:ascii="Helvetica" w:hAnsi="Helvetica" w:cstheme="minorHAnsi"/>
          <w:b/>
          <w:i w:val="0"/>
          <w:sz w:val="22"/>
          <w:szCs w:val="22"/>
        </w:rPr>
        <w:t>[2]</w:t>
      </w:r>
      <w:r w:rsidR="005C7A04">
        <w:rPr>
          <w:rFonts w:ascii="Helvetica" w:hAnsi="Helvetica" w:cstheme="minorHAnsi"/>
          <w:i w:val="0"/>
          <w:sz w:val="22"/>
          <w:szCs w:val="22"/>
        </w:rPr>
        <w:t>.</w:t>
      </w:r>
    </w:p>
    <w:p w14:paraId="5ECC3BE0" w14:textId="7664D7C4" w:rsidR="005C7A04" w:rsidRDefault="005C7A04" w:rsidP="005C7A0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Talent placing plate onto stage</w:t>
      </w:r>
    </w:p>
    <w:p w14:paraId="15B67DA1" w14:textId="4B085F0F" w:rsidR="009C5026" w:rsidRPr="009C5026" w:rsidRDefault="009C5026" w:rsidP="009C5026">
      <w:pPr>
        <w:pStyle w:val="BodyText"/>
        <w:spacing w:before="360"/>
        <w:ind w:left="720"/>
        <w:outlineLvl w:val="0"/>
        <w:rPr>
          <w:rFonts w:ascii="Helvetica" w:hAnsi="Helvetica" w:cstheme="minorHAnsi"/>
          <w:i w:val="0"/>
          <w:color w:val="FF0000"/>
          <w:sz w:val="22"/>
          <w:szCs w:val="22"/>
        </w:rPr>
      </w:pPr>
      <w:r w:rsidRPr="009C5026">
        <w:rPr>
          <w:rFonts w:ascii="Helvetica" w:hAnsi="Helvetica" w:cstheme="minorHAnsi"/>
          <w:i w:val="0"/>
          <w:color w:val="FF0000"/>
          <w:sz w:val="22"/>
          <w:szCs w:val="22"/>
        </w:rPr>
        <w:t>5.6.1. Medium being covered.</w:t>
      </w:r>
    </w:p>
    <w:p w14:paraId="488697A3" w14:textId="235AD22B" w:rsidR="005C7A04" w:rsidRDefault="005C7A04" w:rsidP="005C7A0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Talent selecting objective</w:t>
      </w:r>
    </w:p>
    <w:p w14:paraId="6E3D8AE5" w14:textId="092411DE" w:rsidR="00A85173" w:rsidRDefault="00A85173" w:rsidP="00A8517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9C5026">
        <w:rPr>
          <w:rFonts w:ascii="Helvetica" w:hAnsi="Helvetica" w:cstheme="minorHAnsi"/>
          <w:b/>
          <w:i w:val="0"/>
          <w:strike/>
          <w:sz w:val="22"/>
          <w:szCs w:val="22"/>
        </w:rPr>
        <w:t>[1]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9C5026" w:rsidRPr="009C5026">
        <w:rPr>
          <w:rFonts w:ascii="Helvetica" w:hAnsi="Helvetica" w:cstheme="minorHAnsi"/>
          <w:i w:val="0"/>
          <w:color w:val="FF0000"/>
          <w:sz w:val="22"/>
          <w:szCs w:val="22"/>
        </w:rPr>
        <w:t>S</w:t>
      </w:r>
      <w:r>
        <w:rPr>
          <w:rFonts w:ascii="Helvetica" w:hAnsi="Helvetica" w:cstheme="minorHAnsi"/>
          <w:i w:val="0"/>
          <w:sz w:val="22"/>
          <w:szCs w:val="22"/>
        </w:rPr>
        <w:t xml:space="preserve">terilize the prepared micropipette with 70% ethanol </w:t>
      </w:r>
      <w:r>
        <w:rPr>
          <w:rFonts w:ascii="Helvetica" w:hAnsi="Helvetica" w:cstheme="minorHAnsi"/>
          <w:b/>
          <w:i w:val="0"/>
          <w:sz w:val="22"/>
          <w:szCs w:val="22"/>
        </w:rPr>
        <w:t>[2]</w:t>
      </w:r>
      <w:r>
        <w:rPr>
          <w:rFonts w:ascii="Helvetica" w:hAnsi="Helvetica" w:cstheme="minorHAnsi"/>
          <w:i w:val="0"/>
          <w:sz w:val="22"/>
          <w:szCs w:val="22"/>
        </w:rPr>
        <w:t>.</w:t>
      </w:r>
    </w:p>
    <w:p w14:paraId="79F91D92" w14:textId="61A427DB" w:rsidR="00A85173" w:rsidRDefault="00A85173" w:rsidP="00A8517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9C5026">
        <w:rPr>
          <w:rFonts w:ascii="Helvetica" w:hAnsi="Helvetica" w:cstheme="minorHAnsi"/>
          <w:i w:val="0"/>
          <w:strike/>
          <w:sz w:val="22"/>
          <w:szCs w:val="22"/>
        </w:rPr>
        <w:t>Medium being covered</w:t>
      </w:r>
      <w:r w:rsidR="009C5026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9C5026" w:rsidRPr="009C5026">
        <w:rPr>
          <w:rFonts w:ascii="Helvetica" w:hAnsi="Helvetica" w:cstheme="minorHAnsi"/>
          <w:i w:val="0"/>
          <w:sz w:val="22"/>
          <w:szCs w:val="22"/>
          <w:highlight w:val="green"/>
        </w:rPr>
        <w:t>(Move after 5.5.1)</w:t>
      </w:r>
    </w:p>
    <w:p w14:paraId="2C547970" w14:textId="15793870" w:rsidR="00A85173" w:rsidRDefault="00A85173" w:rsidP="00A8517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lastRenderedPageBreak/>
        <w:t>Talent sterilizing pipette</w:t>
      </w:r>
    </w:p>
    <w:p w14:paraId="0D34D44E" w14:textId="1B55B38F" w:rsidR="005E64F3" w:rsidRDefault="000D4091" w:rsidP="00A8517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I</w:t>
      </w:r>
      <w:r w:rsidR="00A85173">
        <w:rPr>
          <w:rFonts w:ascii="Helvetica" w:hAnsi="Helvetica" w:cstheme="minorHAnsi"/>
          <w:i w:val="0"/>
          <w:sz w:val="22"/>
          <w:szCs w:val="22"/>
        </w:rPr>
        <w:t>nsert the pipette into</w:t>
      </w:r>
      <w:r w:rsidR="00A85173">
        <w:rPr>
          <w:rFonts w:ascii="Helvetica" w:hAnsi="Helvetica" w:cstheme="minorHAnsi"/>
          <w:b/>
          <w:i w:val="0"/>
          <w:sz w:val="22"/>
          <w:szCs w:val="22"/>
        </w:rPr>
        <w:t xml:space="preserve"> </w:t>
      </w:r>
      <w:r w:rsidR="005E64F3" w:rsidRPr="00A85173">
        <w:rPr>
          <w:rFonts w:ascii="Helvetica" w:hAnsi="Helvetica" w:cstheme="minorHAnsi"/>
          <w:i w:val="0"/>
          <w:sz w:val="22"/>
          <w:szCs w:val="22"/>
        </w:rPr>
        <w:t>the micropipette sheath</w:t>
      </w:r>
      <w:r w:rsidR="00A85173">
        <w:rPr>
          <w:rFonts w:ascii="Helvetica" w:hAnsi="Helvetica" w:cstheme="minorHAnsi"/>
          <w:i w:val="0"/>
          <w:sz w:val="22"/>
          <w:szCs w:val="22"/>
        </w:rPr>
        <w:t xml:space="preserve"> with </w:t>
      </w:r>
      <w:r w:rsidR="005E64F3" w:rsidRPr="00A85173">
        <w:rPr>
          <w:rFonts w:ascii="Helvetica" w:hAnsi="Helvetica" w:cstheme="minorHAnsi"/>
          <w:i w:val="0"/>
          <w:sz w:val="22"/>
          <w:szCs w:val="22"/>
        </w:rPr>
        <w:t>the hook</w:t>
      </w:r>
      <w:r w:rsidR="00A85173">
        <w:rPr>
          <w:rFonts w:ascii="Helvetica" w:hAnsi="Helvetica" w:cstheme="minorHAnsi"/>
          <w:i w:val="0"/>
          <w:sz w:val="22"/>
          <w:szCs w:val="22"/>
        </w:rPr>
        <w:t xml:space="preserve"> pointed</w:t>
      </w:r>
      <w:r w:rsidR="005E64F3" w:rsidRPr="00A85173">
        <w:rPr>
          <w:rFonts w:ascii="Helvetica" w:hAnsi="Helvetica" w:cstheme="minorHAnsi"/>
          <w:i w:val="0"/>
          <w:sz w:val="22"/>
          <w:szCs w:val="22"/>
        </w:rPr>
        <w:t xml:space="preserve"> toward the dish</w:t>
      </w:r>
      <w:r w:rsidR="00A85173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A85173">
        <w:rPr>
          <w:rFonts w:ascii="Helvetica" w:hAnsi="Helvetica" w:cstheme="minorHAnsi"/>
          <w:b/>
          <w:i w:val="0"/>
          <w:sz w:val="22"/>
          <w:szCs w:val="22"/>
        </w:rPr>
        <w:t>[1]</w:t>
      </w:r>
      <w:r>
        <w:rPr>
          <w:rFonts w:ascii="Helvetica" w:hAnsi="Helvetica" w:cstheme="minorHAnsi"/>
          <w:i w:val="0"/>
          <w:sz w:val="22"/>
          <w:szCs w:val="22"/>
        </w:rPr>
        <w:t xml:space="preserve"> and use the</w:t>
      </w:r>
      <w:r w:rsidRPr="000D4091">
        <w:rPr>
          <w:rFonts w:ascii="Helvetica" w:hAnsi="Helvetica" w:cstheme="minorHAnsi"/>
          <w:sz w:val="22"/>
          <w:szCs w:val="22"/>
        </w:rPr>
        <w:t xml:space="preserve"> </w:t>
      </w:r>
      <w:r w:rsidRPr="000D4091">
        <w:rPr>
          <w:rFonts w:ascii="Helvetica" w:hAnsi="Helvetica" w:cstheme="minorHAnsi"/>
          <w:i w:val="0"/>
          <w:sz w:val="22"/>
          <w:szCs w:val="22"/>
        </w:rPr>
        <w:t>coarse manipulator</w:t>
      </w:r>
      <w:r>
        <w:rPr>
          <w:rFonts w:ascii="Helvetica" w:hAnsi="Helvetica" w:cstheme="minorHAnsi"/>
          <w:i w:val="0"/>
          <w:sz w:val="22"/>
          <w:szCs w:val="22"/>
        </w:rPr>
        <w:t xml:space="preserve"> to lower the pipette</w:t>
      </w:r>
      <w:r w:rsidRPr="000D4091">
        <w:rPr>
          <w:rFonts w:ascii="Helvetica" w:hAnsi="Helvetica" w:cstheme="minorHAnsi"/>
          <w:i w:val="0"/>
          <w:sz w:val="22"/>
          <w:szCs w:val="22"/>
        </w:rPr>
        <w:t xml:space="preserve"> until </w:t>
      </w:r>
      <w:r w:rsidR="002E28AB">
        <w:rPr>
          <w:rFonts w:ascii="Helvetica" w:hAnsi="Helvetica" w:cstheme="minorHAnsi"/>
          <w:i w:val="0"/>
          <w:sz w:val="22"/>
          <w:szCs w:val="22"/>
        </w:rPr>
        <w:t>the hook</w:t>
      </w:r>
      <w:r w:rsidRPr="000D4091">
        <w:rPr>
          <w:rFonts w:ascii="Helvetica" w:hAnsi="Helvetica" w:cstheme="minorHAnsi"/>
          <w:i w:val="0"/>
          <w:sz w:val="22"/>
          <w:szCs w:val="22"/>
        </w:rPr>
        <w:t xml:space="preserve"> just touches the surface of the liquid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>[2]</w:t>
      </w:r>
      <w:r>
        <w:rPr>
          <w:rFonts w:ascii="Helvetica" w:hAnsi="Helvetica" w:cstheme="minorHAnsi"/>
          <w:i w:val="0"/>
          <w:sz w:val="22"/>
          <w:szCs w:val="22"/>
        </w:rPr>
        <w:t>.</w:t>
      </w:r>
    </w:p>
    <w:p w14:paraId="72B7BA2F" w14:textId="0F7951AD" w:rsidR="00A85173" w:rsidRDefault="00A85173" w:rsidP="00A8517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Pipette being inserted into sheath</w:t>
      </w:r>
    </w:p>
    <w:p w14:paraId="1787EAC7" w14:textId="77777777" w:rsidR="001853DB" w:rsidRDefault="000D4091" w:rsidP="001853D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Pipette being lowered</w:t>
      </w:r>
    </w:p>
    <w:p w14:paraId="59EDF0A8" w14:textId="58AEF330" w:rsidR="001853DB" w:rsidRDefault="001853DB" w:rsidP="001853D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F</w:t>
      </w:r>
      <w:r w:rsidR="005E64F3" w:rsidRPr="001853DB">
        <w:rPr>
          <w:rFonts w:ascii="Helvetica" w:hAnsi="Helvetica" w:cstheme="minorHAnsi"/>
          <w:i w:val="0"/>
          <w:sz w:val="22"/>
          <w:szCs w:val="22"/>
        </w:rPr>
        <w:t>ocus the microscope on the bead layer at the top of the gel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>[1]</w:t>
      </w:r>
      <w:r>
        <w:rPr>
          <w:rFonts w:ascii="Helvetica" w:hAnsi="Helvetica" w:cstheme="minorHAnsi"/>
          <w:i w:val="0"/>
          <w:sz w:val="22"/>
          <w:szCs w:val="22"/>
        </w:rPr>
        <w:t xml:space="preserve"> and</w:t>
      </w:r>
      <w:r w:rsidR="002E28AB">
        <w:rPr>
          <w:rFonts w:ascii="Helvetica" w:hAnsi="Helvetica" w:cstheme="minorHAnsi"/>
          <w:i w:val="0"/>
          <w:sz w:val="22"/>
          <w:szCs w:val="22"/>
        </w:rPr>
        <w:t>,</w:t>
      </w:r>
      <w:r>
        <w:rPr>
          <w:rFonts w:ascii="Helvetica" w:hAnsi="Helvetica" w:cstheme="minorHAnsi"/>
          <w:i w:val="0"/>
          <w:sz w:val="22"/>
          <w:szCs w:val="22"/>
        </w:rPr>
        <w:t xml:space="preserve"> taking care that the </w:t>
      </w:r>
      <w:r w:rsidR="005E64F3" w:rsidRPr="001853DB">
        <w:rPr>
          <w:rFonts w:ascii="Helvetica" w:hAnsi="Helvetica" w:cstheme="minorHAnsi"/>
          <w:i w:val="0"/>
          <w:sz w:val="22"/>
          <w:szCs w:val="22"/>
        </w:rPr>
        <w:t>objective is in no danger of hitting the sample or stage, bring</w:t>
      </w:r>
      <w:r>
        <w:rPr>
          <w:rFonts w:ascii="Helvetica" w:hAnsi="Helvetica" w:cstheme="minorHAnsi"/>
          <w:i w:val="0"/>
          <w:sz w:val="22"/>
          <w:szCs w:val="22"/>
        </w:rPr>
        <w:t xml:space="preserve"> the</w:t>
      </w:r>
      <w:r w:rsidR="005E64F3" w:rsidRPr="001853DB">
        <w:rPr>
          <w:rFonts w:ascii="Helvetica" w:hAnsi="Helvetica" w:cstheme="minorHAnsi"/>
          <w:i w:val="0"/>
          <w:sz w:val="22"/>
          <w:szCs w:val="22"/>
        </w:rPr>
        <w:t xml:space="preserve"> focus above the gel to find the tip of the micropipette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>[2]</w:t>
      </w:r>
      <w:r w:rsidR="002E28AB">
        <w:rPr>
          <w:rFonts w:ascii="Helvetica" w:hAnsi="Helvetica" w:cstheme="minorHAnsi"/>
          <w:i w:val="0"/>
          <w:sz w:val="22"/>
          <w:szCs w:val="22"/>
        </w:rPr>
        <w:t>.</w:t>
      </w:r>
    </w:p>
    <w:p w14:paraId="72F1608E" w14:textId="032B8B94" w:rsidR="001853DB" w:rsidRDefault="00C645A2" w:rsidP="001853D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LAB MEDIA: </w:t>
      </w:r>
      <w:r w:rsidRPr="00C645A2">
        <w:rPr>
          <w:rFonts w:ascii="Helvetica" w:hAnsi="Helvetica" w:cstheme="minorHAnsi"/>
          <w:i w:val="0"/>
          <w:sz w:val="22"/>
          <w:szCs w:val="22"/>
          <w:highlight w:val="yellow"/>
        </w:rPr>
        <w:t>To be provided by Authors</w:t>
      </w:r>
      <w:r w:rsidR="001853DB">
        <w:rPr>
          <w:rFonts w:ascii="Helvetica" w:hAnsi="Helvetica" w:cstheme="minorHAnsi"/>
          <w:i w:val="0"/>
          <w:sz w:val="22"/>
          <w:szCs w:val="22"/>
        </w:rPr>
        <w:t>: Bead layer coming into focus</w:t>
      </w:r>
    </w:p>
    <w:p w14:paraId="28864025" w14:textId="12B676B5" w:rsidR="001853DB" w:rsidRDefault="001853DB" w:rsidP="001853D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Focus being adjusted</w:t>
      </w:r>
      <w:r w:rsidR="002E28AB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2B707B" w:rsidRPr="002B707B">
        <w:rPr>
          <w:rFonts w:ascii="Helvetica" w:eastAsia="Calibri" w:hAnsi="Helvetica"/>
          <w:color w:val="4472C4" w:themeColor="accent1"/>
          <w:sz w:val="22"/>
          <w:szCs w:val="22"/>
        </w:rPr>
        <w:t xml:space="preserve">Videographer: </w:t>
      </w:r>
      <w:r w:rsidR="002B707B">
        <w:rPr>
          <w:rFonts w:ascii="Helvetica" w:eastAsia="Calibri" w:hAnsi="Helvetica"/>
          <w:color w:val="4472C4" w:themeColor="accent1"/>
          <w:sz w:val="22"/>
          <w:szCs w:val="22"/>
        </w:rPr>
        <w:t>Difficult</w:t>
      </w:r>
      <w:r w:rsidR="002B707B" w:rsidRPr="002B707B">
        <w:rPr>
          <w:rFonts w:ascii="Helvetica" w:eastAsia="Calibri" w:hAnsi="Helvetica"/>
          <w:color w:val="4472C4" w:themeColor="accent1"/>
          <w:sz w:val="22"/>
          <w:szCs w:val="22"/>
        </w:rPr>
        <w:t xml:space="preserve"> step</w:t>
      </w:r>
    </w:p>
    <w:p w14:paraId="68313756" w14:textId="1F862555" w:rsidR="005E64F3" w:rsidRPr="001853DB" w:rsidRDefault="001853DB" w:rsidP="001853D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Rotate</w:t>
      </w:r>
      <w:r w:rsidR="005E64F3" w:rsidRPr="001853DB">
        <w:rPr>
          <w:rFonts w:ascii="Helvetica" w:hAnsi="Helvetica"/>
          <w:i w:val="0"/>
          <w:sz w:val="22"/>
          <w:szCs w:val="22"/>
        </w:rPr>
        <w:t xml:space="preserve"> the pipet until the tip is perpendicular to the focal plane</w:t>
      </w:r>
      <w:r>
        <w:rPr>
          <w:rFonts w:ascii="Helvetica" w:hAnsi="Helvetica"/>
          <w:i w:val="0"/>
          <w:sz w:val="22"/>
          <w:szCs w:val="22"/>
        </w:rPr>
        <w:t xml:space="preserve"> so </w:t>
      </w:r>
      <w:r w:rsidRPr="001853DB">
        <w:rPr>
          <w:rFonts w:ascii="Helvetica" w:hAnsi="Helvetica"/>
          <w:i w:val="0"/>
          <w:sz w:val="22"/>
          <w:szCs w:val="22"/>
        </w:rPr>
        <w:t xml:space="preserve">that the </w:t>
      </w:r>
      <w:r w:rsidRPr="001853DB">
        <w:rPr>
          <w:rFonts w:ascii="Helvetica" w:hAnsi="Helvetica" w:cstheme="minorHAnsi"/>
          <w:i w:val="0"/>
          <w:sz w:val="22"/>
          <w:szCs w:val="22"/>
        </w:rPr>
        <w:t xml:space="preserve">blunted tip of </w:t>
      </w:r>
      <w:r w:rsidRPr="001853DB">
        <w:rPr>
          <w:rFonts w:ascii="Helvetica" w:hAnsi="Helvetica"/>
          <w:i w:val="0"/>
          <w:sz w:val="22"/>
          <w:szCs w:val="22"/>
        </w:rPr>
        <w:t>micropipette is pointing down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[1]</w:t>
      </w:r>
      <w:r>
        <w:rPr>
          <w:rFonts w:ascii="Helvetica" w:hAnsi="Helvetica"/>
          <w:i w:val="0"/>
          <w:sz w:val="22"/>
          <w:szCs w:val="22"/>
        </w:rPr>
        <w:t xml:space="preserve"> and re-f</w:t>
      </w:r>
      <w:r w:rsidR="005E64F3" w:rsidRPr="001853DB">
        <w:rPr>
          <w:rFonts w:ascii="Helvetica" w:hAnsi="Helvetica"/>
          <w:i w:val="0"/>
          <w:sz w:val="22"/>
          <w:szCs w:val="22"/>
        </w:rPr>
        <w:t>ocus on the tip of the pipet</w:t>
      </w:r>
      <w:r>
        <w:rPr>
          <w:rFonts w:ascii="Helvetica" w:hAnsi="Helvetica"/>
          <w:i w:val="0"/>
          <w:sz w:val="22"/>
          <w:szCs w:val="22"/>
        </w:rPr>
        <w:t xml:space="preserve"> as necessary </w:t>
      </w:r>
      <w:r>
        <w:rPr>
          <w:rFonts w:ascii="Helvetica" w:hAnsi="Helvetica"/>
          <w:b/>
          <w:i w:val="0"/>
          <w:sz w:val="22"/>
          <w:szCs w:val="22"/>
        </w:rPr>
        <w:t>[2]</w:t>
      </w:r>
      <w:r w:rsidR="005E64F3" w:rsidRPr="001853DB">
        <w:rPr>
          <w:rFonts w:ascii="Helvetica" w:hAnsi="Helvetica"/>
          <w:i w:val="0"/>
          <w:sz w:val="22"/>
          <w:szCs w:val="22"/>
        </w:rPr>
        <w:t>.</w:t>
      </w:r>
    </w:p>
    <w:p w14:paraId="7852E3E7" w14:textId="35ECB7EF" w:rsidR="001853DB" w:rsidRPr="001853DB" w:rsidRDefault="001853DB" w:rsidP="001853D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Pipette being rotated</w:t>
      </w:r>
      <w:r w:rsidR="002B707B" w:rsidRPr="002B707B">
        <w:rPr>
          <w:rFonts w:ascii="Helvetica" w:eastAsia="Calibri" w:hAnsi="Helvetica"/>
          <w:color w:val="4472C4" w:themeColor="accent1"/>
          <w:sz w:val="22"/>
          <w:szCs w:val="22"/>
        </w:rPr>
        <w:t xml:space="preserve"> Videographer: Important step</w:t>
      </w:r>
    </w:p>
    <w:p w14:paraId="233A0C36" w14:textId="7D4DDA40" w:rsidR="001853DB" w:rsidRPr="001853DB" w:rsidRDefault="00C645A2" w:rsidP="001853D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LAB MEDIA: </w:t>
      </w:r>
      <w:r w:rsidRPr="00C645A2">
        <w:rPr>
          <w:rFonts w:ascii="Helvetica" w:hAnsi="Helvetica" w:cstheme="minorHAnsi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theme="minorHAnsi"/>
          <w:i w:val="0"/>
          <w:sz w:val="22"/>
          <w:szCs w:val="22"/>
        </w:rPr>
        <w:t xml:space="preserve">: </w:t>
      </w:r>
      <w:r w:rsidR="001853DB">
        <w:rPr>
          <w:rFonts w:ascii="Helvetica" w:hAnsi="Helvetica"/>
          <w:i w:val="0"/>
          <w:sz w:val="22"/>
          <w:szCs w:val="22"/>
        </w:rPr>
        <w:t>Tip being refocused</w:t>
      </w:r>
    </w:p>
    <w:p w14:paraId="4A39024E" w14:textId="081A460D" w:rsidR="001853DB" w:rsidRDefault="005E64F3" w:rsidP="001853D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1853DB">
        <w:rPr>
          <w:rFonts w:ascii="Helvetica" w:hAnsi="Helvetica" w:cstheme="minorHAnsi"/>
          <w:i w:val="0"/>
          <w:sz w:val="22"/>
          <w:szCs w:val="22"/>
        </w:rPr>
        <w:t>Focus back down to the top bead layer of the gel to gauge how far the pipet is from the gel surface</w:t>
      </w:r>
      <w:r w:rsidR="001853DB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1853DB">
        <w:rPr>
          <w:rFonts w:ascii="Helvetica" w:hAnsi="Helvetica" w:cstheme="minorHAnsi"/>
          <w:b/>
          <w:i w:val="0"/>
          <w:sz w:val="22"/>
          <w:szCs w:val="22"/>
        </w:rPr>
        <w:t>[1]</w:t>
      </w:r>
      <w:r w:rsidR="001853DB">
        <w:rPr>
          <w:rFonts w:ascii="Helvetica" w:hAnsi="Helvetica" w:cstheme="minorHAnsi"/>
          <w:i w:val="0"/>
          <w:sz w:val="22"/>
          <w:szCs w:val="22"/>
        </w:rPr>
        <w:t xml:space="preserve"> and f</w:t>
      </w:r>
      <w:r w:rsidRPr="001853DB">
        <w:rPr>
          <w:rFonts w:ascii="Helvetica" w:hAnsi="Helvetica" w:cstheme="minorHAnsi"/>
          <w:i w:val="0"/>
          <w:sz w:val="22"/>
          <w:szCs w:val="22"/>
        </w:rPr>
        <w:t>ocus back up to a plane that is part way between the gel and the tip of the pipet</w:t>
      </w:r>
      <w:r w:rsidR="001853DB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1853DB">
        <w:rPr>
          <w:rFonts w:ascii="Helvetica" w:hAnsi="Helvetica" w:cstheme="minorHAnsi"/>
          <w:b/>
          <w:i w:val="0"/>
          <w:sz w:val="22"/>
          <w:szCs w:val="22"/>
        </w:rPr>
        <w:t>[2]</w:t>
      </w:r>
      <w:r w:rsidRPr="001853DB">
        <w:rPr>
          <w:rFonts w:ascii="Helvetica" w:hAnsi="Helvetica" w:cstheme="minorHAnsi"/>
          <w:i w:val="0"/>
          <w:sz w:val="22"/>
          <w:szCs w:val="22"/>
        </w:rPr>
        <w:t>.</w:t>
      </w:r>
    </w:p>
    <w:p w14:paraId="72FE20C9" w14:textId="5752ECE3" w:rsidR="001853DB" w:rsidRDefault="00C645A2" w:rsidP="001853D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LAB MEDIA: </w:t>
      </w:r>
      <w:r w:rsidRPr="00C645A2">
        <w:rPr>
          <w:rFonts w:ascii="Helvetica" w:hAnsi="Helvetica" w:cstheme="minorHAnsi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theme="minorHAnsi"/>
          <w:i w:val="0"/>
          <w:sz w:val="22"/>
          <w:szCs w:val="22"/>
        </w:rPr>
        <w:t xml:space="preserve">: </w:t>
      </w:r>
      <w:r w:rsidR="001853DB">
        <w:rPr>
          <w:rFonts w:ascii="Helvetica" w:hAnsi="Helvetica" w:cstheme="minorHAnsi"/>
          <w:i w:val="0"/>
          <w:sz w:val="22"/>
          <w:szCs w:val="22"/>
        </w:rPr>
        <w:t>Bead layer coming into focus</w:t>
      </w:r>
      <w:r w:rsidR="009C5026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9C5026" w:rsidRPr="009C5026">
        <w:rPr>
          <w:rFonts w:ascii="Helvetica" w:hAnsi="Helvetica" w:cstheme="minorHAnsi"/>
          <w:i w:val="0"/>
          <w:sz w:val="22"/>
          <w:szCs w:val="22"/>
          <w:highlight w:val="green"/>
        </w:rPr>
        <w:t>[Shots 5.10.1 and 5.10.2 combined]</w:t>
      </w:r>
    </w:p>
    <w:p w14:paraId="4D28339B" w14:textId="20C42B38" w:rsidR="001853DB" w:rsidRPr="001853DB" w:rsidRDefault="00C645A2" w:rsidP="001853D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LAB MEDIA: </w:t>
      </w:r>
      <w:r w:rsidRPr="00C645A2">
        <w:rPr>
          <w:rFonts w:ascii="Helvetica" w:hAnsi="Helvetica" w:cstheme="minorHAnsi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theme="minorHAnsi"/>
          <w:i w:val="0"/>
          <w:sz w:val="22"/>
          <w:szCs w:val="22"/>
        </w:rPr>
        <w:t xml:space="preserve">: </w:t>
      </w:r>
      <w:r w:rsidR="001853DB">
        <w:rPr>
          <w:rFonts w:ascii="Helvetica" w:hAnsi="Helvetica" w:cstheme="minorHAnsi"/>
          <w:i w:val="0"/>
          <w:sz w:val="22"/>
          <w:szCs w:val="22"/>
        </w:rPr>
        <w:t>Plane part way between gel and tip coming into f</w:t>
      </w:r>
      <w:r w:rsidR="001853DB" w:rsidRPr="001853DB">
        <w:rPr>
          <w:rFonts w:ascii="Helvetica" w:hAnsi="Helvetica" w:cstheme="minorHAnsi"/>
          <w:i w:val="0"/>
          <w:sz w:val="22"/>
          <w:szCs w:val="22"/>
        </w:rPr>
        <w:t>ocus</w:t>
      </w:r>
    </w:p>
    <w:p w14:paraId="0F501308" w14:textId="155E79D9" w:rsidR="005E64F3" w:rsidRDefault="001853DB" w:rsidP="001853D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1853DB">
        <w:rPr>
          <w:rFonts w:ascii="Helvetica" w:hAnsi="Helvetica" w:cstheme="minorHAnsi"/>
          <w:i w:val="0"/>
          <w:sz w:val="22"/>
          <w:szCs w:val="22"/>
        </w:rPr>
        <w:t>Then</w:t>
      </w:r>
      <w:r w:rsidR="005E64F3" w:rsidRPr="001853DB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Pr="001853DB">
        <w:rPr>
          <w:rFonts w:ascii="Helvetica" w:hAnsi="Helvetica" w:cstheme="minorHAnsi"/>
          <w:i w:val="0"/>
          <w:sz w:val="22"/>
          <w:szCs w:val="22"/>
        </w:rPr>
        <w:t>s</w:t>
      </w:r>
      <w:r w:rsidR="005E64F3" w:rsidRPr="001853DB">
        <w:rPr>
          <w:rFonts w:ascii="Helvetica" w:hAnsi="Helvetica" w:cstheme="minorHAnsi"/>
          <w:i w:val="0"/>
          <w:sz w:val="22"/>
          <w:szCs w:val="22"/>
        </w:rPr>
        <w:t>lowly lower the pipet</w:t>
      </w:r>
      <w:r>
        <w:rPr>
          <w:rFonts w:ascii="Helvetica" w:hAnsi="Helvetica" w:cstheme="minorHAnsi"/>
          <w:i w:val="0"/>
          <w:sz w:val="22"/>
          <w:szCs w:val="22"/>
        </w:rPr>
        <w:t>te</w:t>
      </w:r>
      <w:r w:rsidR="005E64F3" w:rsidRPr="001853DB">
        <w:rPr>
          <w:rFonts w:ascii="Helvetica" w:hAnsi="Helvetica" w:cstheme="minorHAnsi"/>
          <w:i w:val="0"/>
          <w:sz w:val="22"/>
          <w:szCs w:val="22"/>
        </w:rPr>
        <w:t xml:space="preserve"> to reach the intermediate focal plane</w:t>
      </w:r>
      <w:r w:rsidRPr="001853DB">
        <w:rPr>
          <w:rFonts w:ascii="Helvetica" w:hAnsi="Helvetica" w:cstheme="minorHAnsi"/>
          <w:i w:val="0"/>
          <w:sz w:val="22"/>
          <w:szCs w:val="22"/>
        </w:rPr>
        <w:t xml:space="preserve"> and</w:t>
      </w:r>
      <w:r w:rsidRPr="001853DB">
        <w:rPr>
          <w:rFonts w:ascii="Helvetica" w:hAnsi="Helvetica"/>
          <w:i w:val="0"/>
          <w:sz w:val="22"/>
          <w:szCs w:val="22"/>
        </w:rPr>
        <w:t xml:space="preserve"> i</w:t>
      </w:r>
      <w:r w:rsidR="005E64F3" w:rsidRPr="001853DB">
        <w:rPr>
          <w:rFonts w:ascii="Helvetica" w:hAnsi="Helvetica"/>
          <w:i w:val="0"/>
          <w:sz w:val="22"/>
          <w:szCs w:val="22"/>
        </w:rPr>
        <w:t>ncrease the magnification to that which will be used in the experiment</w:t>
      </w:r>
      <w:r w:rsidRPr="001853DB">
        <w:rPr>
          <w:rFonts w:ascii="Helvetica" w:hAnsi="Helvetica"/>
          <w:i w:val="0"/>
          <w:sz w:val="22"/>
          <w:szCs w:val="22"/>
        </w:rPr>
        <w:t xml:space="preserve"> </w:t>
      </w:r>
      <w:r w:rsidRPr="001853DB">
        <w:rPr>
          <w:rFonts w:ascii="Helvetica" w:hAnsi="Helvetica"/>
          <w:b/>
          <w:i w:val="0"/>
          <w:sz w:val="22"/>
          <w:szCs w:val="22"/>
        </w:rPr>
        <w:t>[</w:t>
      </w:r>
      <w:r w:rsidR="009C5026" w:rsidRPr="009C5026">
        <w:rPr>
          <w:rFonts w:ascii="Helvetica" w:hAnsi="Helvetica"/>
          <w:b/>
          <w:i w:val="0"/>
          <w:color w:val="FF0000"/>
          <w:sz w:val="22"/>
          <w:szCs w:val="22"/>
        </w:rPr>
        <w:t>1</w:t>
      </w:r>
      <w:r w:rsidRPr="001853DB">
        <w:rPr>
          <w:rFonts w:ascii="Helvetica" w:hAnsi="Helvetica"/>
          <w:b/>
          <w:i w:val="0"/>
          <w:sz w:val="22"/>
          <w:szCs w:val="22"/>
        </w:rPr>
        <w:t>]</w:t>
      </w:r>
      <w:r w:rsidRPr="001853DB">
        <w:rPr>
          <w:rFonts w:ascii="Helvetica" w:hAnsi="Helvetica"/>
          <w:i w:val="0"/>
          <w:sz w:val="22"/>
          <w:szCs w:val="22"/>
        </w:rPr>
        <w:t xml:space="preserve"> before</w:t>
      </w:r>
      <w:r w:rsidR="005E64F3" w:rsidRPr="001853DB">
        <w:rPr>
          <w:rFonts w:ascii="Helvetica" w:hAnsi="Helvetica"/>
          <w:i w:val="0"/>
          <w:sz w:val="22"/>
          <w:szCs w:val="22"/>
        </w:rPr>
        <w:t xml:space="preserve"> </w:t>
      </w:r>
      <w:r w:rsidRPr="001853DB">
        <w:rPr>
          <w:rFonts w:ascii="Helvetica" w:hAnsi="Helvetica"/>
          <w:i w:val="0"/>
          <w:sz w:val="22"/>
          <w:szCs w:val="22"/>
        </w:rPr>
        <w:t>l</w:t>
      </w:r>
      <w:r w:rsidR="005E64F3" w:rsidRPr="001853DB">
        <w:rPr>
          <w:rFonts w:ascii="Helvetica" w:hAnsi="Helvetica"/>
          <w:i w:val="0"/>
          <w:sz w:val="22"/>
          <w:szCs w:val="22"/>
        </w:rPr>
        <w:t>ower</w:t>
      </w:r>
      <w:r w:rsidRPr="001853DB">
        <w:rPr>
          <w:rFonts w:ascii="Helvetica" w:hAnsi="Helvetica"/>
          <w:i w:val="0"/>
          <w:sz w:val="22"/>
          <w:szCs w:val="22"/>
        </w:rPr>
        <w:t>ing</w:t>
      </w:r>
      <w:r w:rsidR="005E64F3" w:rsidRPr="001853DB">
        <w:rPr>
          <w:rFonts w:ascii="Helvetica" w:hAnsi="Helvetica"/>
          <w:i w:val="0"/>
          <w:sz w:val="22"/>
          <w:szCs w:val="22"/>
        </w:rPr>
        <w:t xml:space="preserve"> the pipe</w:t>
      </w:r>
      <w:r w:rsidR="000E39CE">
        <w:rPr>
          <w:rFonts w:ascii="Helvetica" w:hAnsi="Helvetica"/>
          <w:i w:val="0"/>
          <w:sz w:val="22"/>
          <w:szCs w:val="22"/>
        </w:rPr>
        <w:t>t</w:t>
      </w:r>
      <w:r w:rsidR="005E64F3" w:rsidRPr="001853DB">
        <w:rPr>
          <w:rFonts w:ascii="Helvetica" w:hAnsi="Helvetica"/>
          <w:i w:val="0"/>
          <w:sz w:val="22"/>
          <w:szCs w:val="22"/>
        </w:rPr>
        <w:t>t</w:t>
      </w:r>
      <w:r w:rsidR="000E39CE">
        <w:rPr>
          <w:rFonts w:ascii="Helvetica" w:hAnsi="Helvetica"/>
          <w:i w:val="0"/>
          <w:sz w:val="22"/>
          <w:szCs w:val="22"/>
        </w:rPr>
        <w:t>e</w:t>
      </w:r>
      <w:r w:rsidR="005E64F3" w:rsidRPr="001853DB">
        <w:rPr>
          <w:rFonts w:ascii="Helvetica" w:hAnsi="Helvetica"/>
          <w:i w:val="0"/>
          <w:sz w:val="22"/>
          <w:szCs w:val="22"/>
        </w:rPr>
        <w:t xml:space="preserve"> until it hovers just above the surface of the hydrogel</w:t>
      </w:r>
      <w:r w:rsidRPr="001853DB">
        <w:rPr>
          <w:rFonts w:ascii="Helvetica" w:hAnsi="Helvetica"/>
          <w:i w:val="0"/>
          <w:sz w:val="22"/>
          <w:szCs w:val="22"/>
        </w:rPr>
        <w:t xml:space="preserve"> </w:t>
      </w:r>
      <w:r w:rsidRPr="001853DB">
        <w:rPr>
          <w:rFonts w:ascii="Helvetica" w:hAnsi="Helvetica"/>
          <w:b/>
          <w:i w:val="0"/>
          <w:sz w:val="22"/>
          <w:szCs w:val="22"/>
        </w:rPr>
        <w:t>[3]</w:t>
      </w:r>
      <w:r w:rsidR="005E64F3" w:rsidRPr="001853DB">
        <w:rPr>
          <w:rFonts w:ascii="Helvetica" w:hAnsi="Helvetica"/>
          <w:i w:val="0"/>
          <w:sz w:val="22"/>
          <w:szCs w:val="22"/>
        </w:rPr>
        <w:t>.</w:t>
      </w:r>
    </w:p>
    <w:p w14:paraId="23DF41B6" w14:textId="414915B5" w:rsidR="001853DB" w:rsidRDefault="001853DB" w:rsidP="001853D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Pipette being lowered</w:t>
      </w:r>
    </w:p>
    <w:p w14:paraId="2BD2A516" w14:textId="05819E53" w:rsidR="001853DB" w:rsidRPr="009C5026" w:rsidRDefault="00C645A2" w:rsidP="009C502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sz w:val="22"/>
          <w:szCs w:val="22"/>
        </w:rPr>
      </w:pPr>
      <w:r w:rsidRPr="009C5026">
        <w:rPr>
          <w:rFonts w:ascii="Helvetica" w:hAnsi="Helvetica" w:cstheme="minorHAnsi"/>
          <w:i w:val="0"/>
          <w:strike/>
          <w:sz w:val="22"/>
          <w:szCs w:val="22"/>
        </w:rPr>
        <w:lastRenderedPageBreak/>
        <w:t xml:space="preserve">LAB MEDIA: </w:t>
      </w:r>
      <w:r w:rsidRPr="009C5026">
        <w:rPr>
          <w:rFonts w:ascii="Helvetica" w:hAnsi="Helvetica" w:cstheme="minorHAnsi"/>
          <w:i w:val="0"/>
          <w:strike/>
          <w:sz w:val="22"/>
          <w:szCs w:val="22"/>
          <w:highlight w:val="yellow"/>
        </w:rPr>
        <w:t>To be provided by Authors</w:t>
      </w:r>
      <w:r w:rsidRPr="009C5026">
        <w:rPr>
          <w:rFonts w:ascii="Helvetica" w:hAnsi="Helvetica" w:cstheme="minorHAnsi"/>
          <w:i w:val="0"/>
          <w:strike/>
          <w:sz w:val="22"/>
          <w:szCs w:val="22"/>
        </w:rPr>
        <w:t xml:space="preserve">: </w:t>
      </w:r>
      <w:r w:rsidR="001853DB" w:rsidRPr="009C5026">
        <w:rPr>
          <w:rFonts w:ascii="Helvetica" w:hAnsi="Helvetica"/>
          <w:i w:val="0"/>
          <w:strike/>
          <w:sz w:val="22"/>
          <w:szCs w:val="22"/>
        </w:rPr>
        <w:t>Magnification being increased</w:t>
      </w:r>
      <w:r w:rsidR="009C5026">
        <w:rPr>
          <w:rFonts w:ascii="Helvetica" w:hAnsi="Helvetica"/>
          <w:i w:val="0"/>
          <w:sz w:val="22"/>
          <w:szCs w:val="22"/>
        </w:rPr>
        <w:t xml:space="preserve"> </w:t>
      </w:r>
      <w:r w:rsidR="009C5026" w:rsidRPr="009C5026">
        <w:rPr>
          <w:rFonts w:ascii="Helvetica" w:hAnsi="Helvetica"/>
          <w:i w:val="0"/>
          <w:sz w:val="22"/>
          <w:szCs w:val="22"/>
          <w:highlight w:val="green"/>
        </w:rPr>
        <w:t xml:space="preserve">(Author Comment: </w:t>
      </w:r>
      <w:r w:rsidR="009C5026" w:rsidRPr="009C5026">
        <w:rPr>
          <w:rFonts w:ascii="Helvetica" w:hAnsi="Helvetica"/>
          <w:i w:val="0"/>
          <w:sz w:val="22"/>
          <w:szCs w:val="22"/>
          <w:highlight w:val="green"/>
          <w:lang w:val="x-none"/>
        </w:rPr>
        <w:t/>
      </w:r>
      <w:r w:rsidR="009C5026" w:rsidRPr="009C5026">
        <w:rPr>
          <w:rFonts w:ascii="Helvetica" w:hAnsi="Helvetica"/>
          <w:i w:val="0"/>
          <w:sz w:val="22"/>
          <w:szCs w:val="22"/>
          <w:highlight w:val="green"/>
        </w:rPr>
        <w:t>Not necessary to show. Magnification is increased in 5.11.3</w:t>
      </w:r>
      <w:r w:rsidR="009C5026" w:rsidRPr="009C5026">
        <w:rPr>
          <w:rFonts w:ascii="Helvetica" w:hAnsi="Helvetica"/>
          <w:i w:val="0"/>
          <w:sz w:val="22"/>
          <w:szCs w:val="22"/>
          <w:highlight w:val="green"/>
        </w:rPr>
        <w:t>)</w:t>
      </w:r>
    </w:p>
    <w:p w14:paraId="6A7DD2CE" w14:textId="3A09C2FE" w:rsidR="000E39CE" w:rsidRDefault="00C645A2" w:rsidP="001853D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LAB MEDIA: </w:t>
      </w:r>
      <w:r w:rsidRPr="00C645A2">
        <w:rPr>
          <w:rFonts w:ascii="Helvetica" w:hAnsi="Helvetica" w:cstheme="minorHAnsi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theme="minorHAnsi"/>
          <w:i w:val="0"/>
          <w:sz w:val="22"/>
          <w:szCs w:val="22"/>
        </w:rPr>
        <w:t xml:space="preserve">: </w:t>
      </w:r>
      <w:r w:rsidR="000E39CE">
        <w:rPr>
          <w:rFonts w:ascii="Helvetica" w:hAnsi="Helvetica"/>
          <w:i w:val="0"/>
          <w:sz w:val="22"/>
          <w:szCs w:val="22"/>
        </w:rPr>
        <w:t>Pipette being lowered to just above hydrogel</w:t>
      </w:r>
    </w:p>
    <w:p w14:paraId="639EA863" w14:textId="7B137EF8" w:rsidR="000A0247" w:rsidRPr="000A0247" w:rsidRDefault="00761B09" w:rsidP="000A0247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b/>
          <w:i w:val="0"/>
          <w:sz w:val="22"/>
          <w:szCs w:val="22"/>
        </w:rPr>
        <w:t xml:space="preserve">Micromanipulator Calibration and </w:t>
      </w:r>
      <w:r w:rsidR="000A0247">
        <w:rPr>
          <w:rFonts w:ascii="Helvetica" w:hAnsi="Helvetica"/>
          <w:b/>
          <w:i w:val="0"/>
          <w:sz w:val="22"/>
          <w:szCs w:val="22"/>
        </w:rPr>
        <w:t>Durotaxis Assay</w:t>
      </w:r>
    </w:p>
    <w:p w14:paraId="5D61C069" w14:textId="7E55407F" w:rsidR="00761B09" w:rsidRDefault="00761B09" w:rsidP="000A024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For micromanipulator calibration, image an area devoid of cells </w:t>
      </w:r>
      <w:r>
        <w:rPr>
          <w:rFonts w:ascii="Helvetica" w:hAnsi="Helvetica"/>
          <w:b/>
          <w:i w:val="0"/>
          <w:sz w:val="22"/>
          <w:szCs w:val="22"/>
        </w:rPr>
        <w:t>[1]</w:t>
      </w:r>
      <w:r>
        <w:rPr>
          <w:rFonts w:ascii="Helvetica" w:hAnsi="Helvetica"/>
          <w:i w:val="0"/>
          <w:sz w:val="22"/>
          <w:szCs w:val="22"/>
        </w:rPr>
        <w:t xml:space="preserve">, </w:t>
      </w:r>
      <w:r w:rsidR="002E28AB">
        <w:rPr>
          <w:rFonts w:ascii="Helvetica" w:hAnsi="Helvetica"/>
          <w:i w:val="0"/>
          <w:sz w:val="22"/>
          <w:szCs w:val="22"/>
        </w:rPr>
        <w:t xml:space="preserve">an area with </w:t>
      </w:r>
      <w:r>
        <w:rPr>
          <w:rFonts w:ascii="Helvetica" w:hAnsi="Helvetica"/>
          <w:i w:val="0"/>
          <w:sz w:val="22"/>
          <w:szCs w:val="22"/>
        </w:rPr>
        <w:t>bead</w:t>
      </w:r>
      <w:r w:rsidR="002E28AB">
        <w:rPr>
          <w:rFonts w:ascii="Helvetica" w:hAnsi="Helvetica"/>
          <w:i w:val="0"/>
          <w:sz w:val="22"/>
          <w:szCs w:val="22"/>
        </w:rPr>
        <w:t>s</w:t>
      </w:r>
      <w:r>
        <w:rPr>
          <w:rFonts w:ascii="Helvetica" w:hAnsi="Helvetica"/>
          <w:i w:val="0"/>
          <w:sz w:val="22"/>
          <w:szCs w:val="22"/>
        </w:rPr>
        <w:t xml:space="preserve"> </w:t>
      </w:r>
      <w:r w:rsidR="002E28AB">
        <w:rPr>
          <w:rFonts w:ascii="Helvetica" w:hAnsi="Helvetica"/>
          <w:i w:val="0"/>
          <w:sz w:val="22"/>
          <w:szCs w:val="22"/>
        </w:rPr>
        <w:t xml:space="preserve">but </w:t>
      </w:r>
      <w:r>
        <w:rPr>
          <w:rFonts w:ascii="Helvetica" w:hAnsi="Helvetica"/>
          <w:i w:val="0"/>
          <w:sz w:val="22"/>
          <w:szCs w:val="22"/>
        </w:rPr>
        <w:t xml:space="preserve">no manipulation </w:t>
      </w:r>
      <w:r>
        <w:rPr>
          <w:rFonts w:ascii="Helvetica" w:hAnsi="Helvetica"/>
          <w:b/>
          <w:i w:val="0"/>
          <w:sz w:val="22"/>
          <w:szCs w:val="22"/>
        </w:rPr>
        <w:t>[2]</w:t>
      </w:r>
      <w:r>
        <w:rPr>
          <w:rFonts w:ascii="Helvetica" w:hAnsi="Helvetica"/>
          <w:i w:val="0"/>
          <w:sz w:val="22"/>
          <w:szCs w:val="22"/>
        </w:rPr>
        <w:t xml:space="preserve">, with the pipette engaging the gel </w:t>
      </w:r>
      <w:r>
        <w:rPr>
          <w:rFonts w:ascii="Helvetica" w:hAnsi="Helvetica"/>
          <w:b/>
          <w:i w:val="0"/>
          <w:sz w:val="22"/>
          <w:szCs w:val="22"/>
        </w:rPr>
        <w:t>[3]</w:t>
      </w:r>
      <w:r>
        <w:rPr>
          <w:rFonts w:ascii="Helvetica" w:hAnsi="Helvetica"/>
          <w:i w:val="0"/>
          <w:sz w:val="22"/>
          <w:szCs w:val="22"/>
        </w:rPr>
        <w:t xml:space="preserve">, and with the engaged pipette pulling the gel </w:t>
      </w:r>
      <w:r>
        <w:rPr>
          <w:rFonts w:ascii="Helvetica" w:hAnsi="Helvetica"/>
          <w:b/>
          <w:i w:val="0"/>
          <w:sz w:val="22"/>
          <w:szCs w:val="22"/>
        </w:rPr>
        <w:t>[3]</w:t>
      </w:r>
      <w:r>
        <w:rPr>
          <w:rFonts w:ascii="Helvetica" w:hAnsi="Helvetica"/>
          <w:i w:val="0"/>
          <w:sz w:val="22"/>
          <w:szCs w:val="22"/>
        </w:rPr>
        <w:t>.</w:t>
      </w:r>
    </w:p>
    <w:p w14:paraId="1CE1FC7E" w14:textId="583E2E97" w:rsidR="00761B09" w:rsidRDefault="00761B09" w:rsidP="00761B0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WIDE: Talent at microscope, </w:t>
      </w:r>
      <w:r w:rsidR="002E28AB">
        <w:rPr>
          <w:rFonts w:ascii="Helvetica" w:hAnsi="Helvetica"/>
          <w:i w:val="0"/>
          <w:sz w:val="22"/>
          <w:szCs w:val="22"/>
        </w:rPr>
        <w:t>imaging</w:t>
      </w:r>
      <w:r>
        <w:rPr>
          <w:rFonts w:ascii="Helvetica" w:hAnsi="Helvetica"/>
          <w:i w:val="0"/>
          <w:sz w:val="22"/>
          <w:szCs w:val="22"/>
        </w:rPr>
        <w:t xml:space="preserve"> cell-free region</w:t>
      </w:r>
      <w:r w:rsidR="002E28AB">
        <w:rPr>
          <w:rFonts w:ascii="Helvetica" w:hAnsi="Helvetica"/>
          <w:i w:val="0"/>
          <w:sz w:val="22"/>
          <w:szCs w:val="22"/>
        </w:rPr>
        <w:t>, with monitor visible in frame</w:t>
      </w:r>
    </w:p>
    <w:p w14:paraId="1123EE45" w14:textId="40523D8F" w:rsidR="00761B09" w:rsidRDefault="00761B09" w:rsidP="00761B0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LAB MEDIA: </w:t>
      </w:r>
      <w:r w:rsidRPr="00761B09">
        <w:rPr>
          <w:rFonts w:ascii="Helvetica" w:hAnsi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i w:val="0"/>
          <w:sz w:val="22"/>
          <w:szCs w:val="22"/>
        </w:rPr>
        <w:t>: Image of bead field w/ no manipulation</w:t>
      </w:r>
    </w:p>
    <w:p w14:paraId="2E107656" w14:textId="01E1E779" w:rsidR="00761B09" w:rsidRDefault="00761B09" w:rsidP="00761B0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LAB MEDIA: </w:t>
      </w:r>
      <w:r w:rsidRPr="00761B09">
        <w:rPr>
          <w:rFonts w:ascii="Helvetica" w:hAnsi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i w:val="0"/>
          <w:sz w:val="22"/>
          <w:szCs w:val="22"/>
        </w:rPr>
        <w:t>: Image with pipette engaging gel</w:t>
      </w:r>
    </w:p>
    <w:p w14:paraId="5279BA23" w14:textId="75F5BB7F" w:rsidR="00761B09" w:rsidRDefault="00761B09" w:rsidP="00761B0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LAB MEDIA: </w:t>
      </w:r>
      <w:r w:rsidRPr="00761B09">
        <w:rPr>
          <w:rFonts w:ascii="Helvetica" w:hAnsi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i w:val="0"/>
          <w:sz w:val="22"/>
          <w:szCs w:val="22"/>
        </w:rPr>
        <w:t>: Image of pipette pulling gel</w:t>
      </w:r>
    </w:p>
    <w:p w14:paraId="6F26F577" w14:textId="2F74A92B" w:rsidR="00761B09" w:rsidRDefault="00761B09" w:rsidP="00761B0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Then use ImageJ to compare the null bead field to the bead fie</w:t>
      </w:r>
      <w:r w:rsidR="00584370">
        <w:rPr>
          <w:rFonts w:ascii="Helvetica" w:hAnsi="Helvetica"/>
          <w:i w:val="0"/>
          <w:sz w:val="22"/>
          <w:szCs w:val="22"/>
        </w:rPr>
        <w:t>l</w:t>
      </w:r>
      <w:r>
        <w:rPr>
          <w:rFonts w:ascii="Helvetica" w:hAnsi="Helvetica"/>
          <w:i w:val="0"/>
          <w:sz w:val="22"/>
          <w:szCs w:val="22"/>
        </w:rPr>
        <w:t>d without engagement, the bead field with the gel engaged, and the pulled gel to calculate the relative bead displacements</w:t>
      </w:r>
      <w:r w:rsidR="00584370">
        <w:rPr>
          <w:rFonts w:ascii="Helvetica" w:hAnsi="Helvetica"/>
          <w:i w:val="0"/>
          <w:sz w:val="22"/>
          <w:szCs w:val="22"/>
        </w:rPr>
        <w:t xml:space="preserve"> and</w:t>
      </w:r>
      <w:r>
        <w:rPr>
          <w:rFonts w:ascii="Helvetica" w:hAnsi="Helvetica"/>
          <w:i w:val="0"/>
          <w:sz w:val="22"/>
          <w:szCs w:val="22"/>
        </w:rPr>
        <w:t xml:space="preserve"> force applied to the </w:t>
      </w:r>
      <w:r w:rsidR="00B267CF">
        <w:rPr>
          <w:rFonts w:ascii="Helvetica" w:hAnsi="Helvetica"/>
          <w:i w:val="0"/>
          <w:sz w:val="22"/>
          <w:szCs w:val="22"/>
        </w:rPr>
        <w:t xml:space="preserve">gels </w:t>
      </w:r>
      <w:r>
        <w:rPr>
          <w:rFonts w:ascii="Helvetica" w:hAnsi="Helvetica"/>
          <w:b/>
          <w:i w:val="0"/>
          <w:sz w:val="22"/>
          <w:szCs w:val="22"/>
        </w:rPr>
        <w:t>[1]</w:t>
      </w:r>
      <w:r>
        <w:rPr>
          <w:rFonts w:ascii="Helvetica" w:hAnsi="Helvetica"/>
          <w:i w:val="0"/>
          <w:sz w:val="22"/>
          <w:szCs w:val="22"/>
        </w:rPr>
        <w:t>.</w:t>
      </w:r>
    </w:p>
    <w:p w14:paraId="0E6D6CC6" w14:textId="6FED6E93" w:rsidR="00761B09" w:rsidRDefault="00761B09" w:rsidP="00761B0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Talent at computer, comparing fields, with monitor visible in frame</w:t>
      </w:r>
    </w:p>
    <w:p w14:paraId="6E48FAB8" w14:textId="449B9EB9" w:rsidR="005E64F3" w:rsidRPr="000A0247" w:rsidRDefault="000A0247" w:rsidP="000A024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To conduct a durotaxis assay, m</w:t>
      </w:r>
      <w:r w:rsidR="005E64F3" w:rsidRPr="000A0247">
        <w:rPr>
          <w:rFonts w:ascii="Helvetica" w:hAnsi="Helvetica" w:cstheme="minorHAnsi"/>
          <w:i w:val="0"/>
          <w:sz w:val="22"/>
          <w:szCs w:val="22"/>
        </w:rPr>
        <w:t>onitor a group of cells for 30 min</w:t>
      </w:r>
      <w:r>
        <w:rPr>
          <w:rFonts w:ascii="Helvetica" w:hAnsi="Helvetica" w:cstheme="minorHAnsi"/>
          <w:i w:val="0"/>
          <w:sz w:val="22"/>
          <w:szCs w:val="22"/>
        </w:rPr>
        <w:t>utes</w:t>
      </w:r>
      <w:r w:rsidR="005E64F3" w:rsidRPr="000A0247">
        <w:rPr>
          <w:rFonts w:ascii="Helvetica" w:hAnsi="Helvetica" w:cstheme="minorHAnsi"/>
          <w:i w:val="0"/>
          <w:sz w:val="22"/>
          <w:szCs w:val="22"/>
        </w:rPr>
        <w:t xml:space="preserve"> to identify cells that are moving in a directed manner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>[1]</w:t>
      </w:r>
      <w:r w:rsidR="005E64F3" w:rsidRPr="000A0247">
        <w:rPr>
          <w:rFonts w:ascii="Helvetica" w:hAnsi="Helvetica" w:cstheme="minorHAnsi"/>
          <w:i w:val="0"/>
          <w:sz w:val="22"/>
          <w:szCs w:val="22"/>
        </w:rPr>
        <w:t>.</w:t>
      </w:r>
    </w:p>
    <w:p w14:paraId="663746CF" w14:textId="35FAEA27" w:rsidR="000A0247" w:rsidRPr="000A0247" w:rsidRDefault="000A0247" w:rsidP="000A024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Talent at microscope, monitoring cells, with monitor visible in frame</w:t>
      </w:r>
    </w:p>
    <w:p w14:paraId="4D809F52" w14:textId="20FD63D9" w:rsidR="000A0247" w:rsidRPr="000A0247" w:rsidRDefault="000A0247" w:rsidP="000A024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Select</w:t>
      </w:r>
      <w:r w:rsidR="005E64F3" w:rsidRPr="000A0247">
        <w:rPr>
          <w:rFonts w:ascii="Helvetica" w:hAnsi="Helvetica" w:cstheme="minorHAnsi"/>
          <w:i w:val="0"/>
          <w:sz w:val="22"/>
          <w:szCs w:val="22"/>
        </w:rPr>
        <w:t xml:space="preserve"> a cell that is </w:t>
      </w:r>
      <w:r w:rsidR="00B267CF">
        <w:rPr>
          <w:rFonts w:ascii="Helvetica" w:hAnsi="Helvetica" w:cstheme="minorHAnsi"/>
          <w:i w:val="0"/>
          <w:sz w:val="22"/>
          <w:szCs w:val="22"/>
        </w:rPr>
        <w:t xml:space="preserve">steadily </w:t>
      </w:r>
      <w:r w:rsidR="005E64F3" w:rsidRPr="000A0247">
        <w:rPr>
          <w:rFonts w:ascii="Helvetica" w:hAnsi="Helvetica" w:cstheme="minorHAnsi"/>
          <w:i w:val="0"/>
          <w:sz w:val="22"/>
          <w:szCs w:val="22"/>
        </w:rPr>
        <w:t xml:space="preserve">moving in </w:t>
      </w:r>
      <w:r w:rsidR="00B267CF">
        <w:rPr>
          <w:rFonts w:ascii="Helvetica" w:hAnsi="Helvetica" w:cstheme="minorHAnsi"/>
          <w:i w:val="0"/>
          <w:sz w:val="22"/>
          <w:szCs w:val="22"/>
        </w:rPr>
        <w:t>one</w:t>
      </w:r>
      <w:r w:rsidR="005E64F3" w:rsidRPr="000A0247">
        <w:rPr>
          <w:rFonts w:ascii="Helvetica" w:hAnsi="Helvetica" w:cstheme="minorHAnsi"/>
          <w:i w:val="0"/>
          <w:sz w:val="22"/>
          <w:szCs w:val="22"/>
        </w:rPr>
        <w:t xml:space="preserve"> direction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5E64F3" w:rsidRPr="000A0247">
        <w:rPr>
          <w:rFonts w:ascii="Helvetica" w:hAnsi="Helvetica" w:cstheme="minorHAnsi"/>
          <w:i w:val="0"/>
          <w:sz w:val="22"/>
          <w:szCs w:val="22"/>
        </w:rPr>
        <w:t xml:space="preserve">and monitor </w:t>
      </w:r>
      <w:r>
        <w:rPr>
          <w:rFonts w:ascii="Helvetica" w:hAnsi="Helvetica" w:cstheme="minorHAnsi"/>
          <w:i w:val="0"/>
          <w:sz w:val="22"/>
          <w:szCs w:val="22"/>
        </w:rPr>
        <w:t>the cells</w:t>
      </w:r>
      <w:r w:rsidR="005E64F3" w:rsidRPr="000A0247">
        <w:rPr>
          <w:rFonts w:ascii="Helvetica" w:hAnsi="Helvetica" w:cstheme="minorHAnsi"/>
          <w:i w:val="0"/>
          <w:sz w:val="22"/>
          <w:szCs w:val="22"/>
        </w:rPr>
        <w:t xml:space="preserve"> at the desired frame rate for an additional 30 min</w:t>
      </w:r>
      <w:r>
        <w:rPr>
          <w:rFonts w:ascii="Helvetica" w:hAnsi="Helvetica" w:cstheme="minorHAnsi"/>
          <w:i w:val="0"/>
          <w:sz w:val="22"/>
          <w:szCs w:val="22"/>
        </w:rPr>
        <w:t xml:space="preserve">utes </w:t>
      </w:r>
      <w:r>
        <w:rPr>
          <w:rFonts w:ascii="Helvetica" w:hAnsi="Helvetica" w:cstheme="minorHAnsi"/>
          <w:b/>
          <w:i w:val="0"/>
          <w:sz w:val="22"/>
          <w:szCs w:val="22"/>
        </w:rPr>
        <w:t>[1]</w:t>
      </w:r>
      <w:r w:rsidR="005E64F3" w:rsidRPr="000A0247">
        <w:rPr>
          <w:rFonts w:ascii="Helvetica" w:hAnsi="Helvetica" w:cstheme="minorHAnsi"/>
          <w:i w:val="0"/>
          <w:sz w:val="22"/>
          <w:szCs w:val="22"/>
        </w:rPr>
        <w:t>.</w:t>
      </w:r>
    </w:p>
    <w:p w14:paraId="43E7F0FA" w14:textId="717C6312" w:rsidR="000A0247" w:rsidRPr="000A0247" w:rsidRDefault="006A656F" w:rsidP="000A024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LAB MEDIA: </w:t>
      </w:r>
      <w:r w:rsidRPr="00761B09">
        <w:rPr>
          <w:rFonts w:ascii="Helvetica" w:hAnsi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i w:val="0"/>
          <w:sz w:val="22"/>
          <w:szCs w:val="22"/>
        </w:rPr>
        <w:t xml:space="preserve">: </w:t>
      </w:r>
      <w:r w:rsidR="000A0247">
        <w:rPr>
          <w:rFonts w:ascii="Helvetica" w:hAnsi="Helvetica" w:cstheme="minorHAnsi"/>
          <w:i w:val="0"/>
          <w:sz w:val="22"/>
          <w:szCs w:val="22"/>
        </w:rPr>
        <w:t>Shot of cell moving in a single, clear direction</w:t>
      </w:r>
    </w:p>
    <w:p w14:paraId="2A01BF0E" w14:textId="200B3C74" w:rsidR="000A0247" w:rsidRPr="000A0247" w:rsidRDefault="000A0247" w:rsidP="000A024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Next, p</w:t>
      </w:r>
      <w:r w:rsidR="005E64F3" w:rsidRPr="000A0247">
        <w:rPr>
          <w:rFonts w:ascii="Helvetica" w:hAnsi="Helvetica" w:cstheme="minorHAnsi"/>
          <w:i w:val="0"/>
          <w:sz w:val="22"/>
          <w:szCs w:val="22"/>
        </w:rPr>
        <w:t>osition the pipet</w:t>
      </w:r>
      <w:r>
        <w:rPr>
          <w:rFonts w:ascii="Helvetica" w:hAnsi="Helvetica" w:cstheme="minorHAnsi"/>
          <w:i w:val="0"/>
          <w:sz w:val="22"/>
          <w:szCs w:val="22"/>
        </w:rPr>
        <w:t xml:space="preserve">te about 50 micrometers in front of the </w:t>
      </w:r>
      <w:r w:rsidRPr="000A0247">
        <w:rPr>
          <w:rFonts w:ascii="Helvetica" w:hAnsi="Helvetica" w:cstheme="minorHAnsi"/>
          <w:i w:val="0"/>
          <w:sz w:val="22"/>
          <w:szCs w:val="22"/>
        </w:rPr>
        <w:t>near side of the leading edge</w:t>
      </w:r>
      <w:r>
        <w:rPr>
          <w:rFonts w:ascii="Helvetica" w:hAnsi="Helvetica" w:cstheme="minorHAnsi"/>
          <w:i w:val="0"/>
          <w:sz w:val="22"/>
          <w:szCs w:val="22"/>
        </w:rPr>
        <w:t xml:space="preserve"> of the selected cell </w:t>
      </w:r>
      <w:r>
        <w:rPr>
          <w:rFonts w:ascii="Helvetica" w:hAnsi="Helvetica" w:cstheme="minorHAnsi"/>
          <w:b/>
          <w:i w:val="0"/>
          <w:sz w:val="22"/>
          <w:szCs w:val="22"/>
        </w:rPr>
        <w:t>[1]</w:t>
      </w:r>
      <w:r>
        <w:rPr>
          <w:rFonts w:ascii="Helvetica" w:hAnsi="Helvetica" w:cstheme="minorHAnsi"/>
          <w:i w:val="0"/>
          <w:sz w:val="22"/>
          <w:szCs w:val="22"/>
        </w:rPr>
        <w:t xml:space="preserve"> and </w:t>
      </w:r>
      <w:r w:rsidR="005E64F3" w:rsidRPr="000A0247">
        <w:rPr>
          <w:rFonts w:ascii="Helvetica" w:hAnsi="Helvetica" w:cstheme="minorHAnsi"/>
          <w:i w:val="0"/>
          <w:sz w:val="22"/>
          <w:szCs w:val="22"/>
        </w:rPr>
        <w:t>move the micromanipulator such that the gel is deformed orthogonally to the cell’s direction of travel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>[2]</w:t>
      </w:r>
      <w:r w:rsidR="005E64F3" w:rsidRPr="000A0247">
        <w:rPr>
          <w:rFonts w:ascii="Helvetica" w:hAnsi="Helvetica" w:cstheme="minorHAnsi"/>
          <w:i w:val="0"/>
          <w:sz w:val="22"/>
          <w:szCs w:val="22"/>
        </w:rPr>
        <w:t>.</w:t>
      </w:r>
    </w:p>
    <w:p w14:paraId="6A1AE2BD" w14:textId="33042271" w:rsidR="000A0247" w:rsidRPr="000A0247" w:rsidRDefault="000A0247" w:rsidP="000A024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Pipette being positioned</w:t>
      </w:r>
      <w:r w:rsidR="002B707B" w:rsidRPr="002B707B">
        <w:rPr>
          <w:rFonts w:ascii="Helvetica" w:eastAsia="Calibri" w:hAnsi="Helvetica"/>
          <w:color w:val="4472C4" w:themeColor="accent1"/>
          <w:sz w:val="22"/>
          <w:szCs w:val="22"/>
        </w:rPr>
        <w:t xml:space="preserve"> Videographer: Important</w:t>
      </w:r>
      <w:r w:rsidR="002B707B">
        <w:rPr>
          <w:rFonts w:ascii="Helvetica" w:eastAsia="Calibri" w:hAnsi="Helvetica"/>
          <w:color w:val="4472C4" w:themeColor="accent1"/>
          <w:sz w:val="22"/>
          <w:szCs w:val="22"/>
        </w:rPr>
        <w:t>/difficult</w:t>
      </w:r>
      <w:r w:rsidR="002B707B" w:rsidRPr="002B707B">
        <w:rPr>
          <w:rFonts w:ascii="Helvetica" w:eastAsia="Calibri" w:hAnsi="Helvetica"/>
          <w:color w:val="4472C4" w:themeColor="accent1"/>
          <w:sz w:val="22"/>
          <w:szCs w:val="22"/>
        </w:rPr>
        <w:t xml:space="preserve"> step</w:t>
      </w:r>
    </w:p>
    <w:p w14:paraId="27C1363F" w14:textId="1079F63D" w:rsidR="000A0247" w:rsidRPr="000A0247" w:rsidRDefault="006A656F" w:rsidP="000A024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lastRenderedPageBreak/>
        <w:t xml:space="preserve">LAB MEDIA: </w:t>
      </w:r>
      <w:r w:rsidRPr="00761B09">
        <w:rPr>
          <w:rFonts w:ascii="Helvetica" w:hAnsi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i w:val="0"/>
          <w:sz w:val="22"/>
          <w:szCs w:val="22"/>
        </w:rPr>
        <w:t xml:space="preserve">: </w:t>
      </w:r>
      <w:r w:rsidR="000A0247">
        <w:rPr>
          <w:rFonts w:ascii="Helvetica" w:hAnsi="Helvetica" w:cstheme="minorHAnsi"/>
          <w:i w:val="0"/>
          <w:sz w:val="22"/>
          <w:szCs w:val="22"/>
        </w:rPr>
        <w:t>Gel being deformed</w:t>
      </w:r>
    </w:p>
    <w:p w14:paraId="3186FBCF" w14:textId="77777777" w:rsidR="000A0247" w:rsidRPr="000A0247" w:rsidRDefault="000A0247" w:rsidP="000A024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Then o</w:t>
      </w:r>
      <w:r w:rsidR="005E64F3" w:rsidRPr="000A0247">
        <w:rPr>
          <w:rFonts w:ascii="Helvetica" w:hAnsi="Helvetica" w:cstheme="minorHAnsi"/>
          <w:i w:val="0"/>
          <w:sz w:val="22"/>
          <w:szCs w:val="22"/>
        </w:rPr>
        <w:t xml:space="preserve">bserve the cell over time as it responds to the acute, local gradient of </w:t>
      </w:r>
      <w:r>
        <w:rPr>
          <w:rFonts w:ascii="Helvetica" w:hAnsi="Helvetica" w:cstheme="minorHAnsi"/>
          <w:i w:val="0"/>
          <w:sz w:val="22"/>
          <w:szCs w:val="22"/>
        </w:rPr>
        <w:t xml:space="preserve">hydrogel </w:t>
      </w:r>
      <w:r w:rsidR="005E64F3" w:rsidRPr="000A0247">
        <w:rPr>
          <w:rFonts w:ascii="Helvetica" w:hAnsi="Helvetica" w:cstheme="minorHAnsi"/>
          <w:i w:val="0"/>
          <w:sz w:val="22"/>
          <w:szCs w:val="22"/>
        </w:rPr>
        <w:t>stiffness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>[1]</w:t>
      </w:r>
      <w:r w:rsidR="005E64F3" w:rsidRPr="000A0247">
        <w:rPr>
          <w:rFonts w:ascii="Helvetica" w:hAnsi="Helvetica" w:cstheme="minorHAnsi"/>
          <w:i w:val="0"/>
          <w:sz w:val="22"/>
          <w:szCs w:val="22"/>
        </w:rPr>
        <w:t>.</w:t>
      </w:r>
    </w:p>
    <w:p w14:paraId="0B241227" w14:textId="4E76A8ED" w:rsidR="005E64F3" w:rsidRPr="000A0247" w:rsidRDefault="000A0247" w:rsidP="000A024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LAB MEDIA: Figure 5</w:t>
      </w:r>
      <w:r w:rsidR="005E64F3" w:rsidRPr="000A0247">
        <w:rPr>
          <w:rFonts w:ascii="Helvetica" w:hAnsi="Helvetica" w:cstheme="minorHAnsi"/>
          <w:i w:val="0"/>
          <w:sz w:val="22"/>
          <w:szCs w:val="22"/>
        </w:rPr>
        <w:t xml:space="preserve"> </w:t>
      </w:r>
      <w:bookmarkEnd w:id="0"/>
      <w:bookmarkEnd w:id="1"/>
    </w:p>
    <w:p w14:paraId="717B4F1F" w14:textId="77777777" w:rsidR="00AC6588" w:rsidRPr="00CB3360" w:rsidRDefault="00AC6588" w:rsidP="00AC6588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178FD862" w14:textId="77777777" w:rsidR="009C5026" w:rsidRDefault="009C5026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58A39B76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bookmarkStart w:id="2" w:name="_GoBack"/>
      <w:bookmarkEnd w:id="2"/>
      <w:r w:rsidRPr="004E3F8E">
        <w:rPr>
          <w:rFonts w:ascii="Helvetica" w:hAnsi="Helvetica"/>
        </w:rPr>
        <w:lastRenderedPageBreak/>
        <w:t>Section – Results</w:t>
      </w:r>
    </w:p>
    <w:p w14:paraId="129481E3" w14:textId="0FD9F667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D80D53">
        <w:rPr>
          <w:rFonts w:ascii="Helvetica" w:hAnsi="Helvetica" w:cs="Arial"/>
          <w:b/>
          <w:sz w:val="22"/>
          <w:szCs w:val="22"/>
        </w:rPr>
        <w:t xml:space="preserve">Representative Durotactic Stimulation </w:t>
      </w:r>
      <w:r w:rsidR="001931F2">
        <w:rPr>
          <w:rFonts w:ascii="Helvetica" w:hAnsi="Helvetica" w:cs="Arial"/>
          <w:b/>
          <w:sz w:val="22"/>
          <w:szCs w:val="22"/>
        </w:rPr>
        <w:t xml:space="preserve">Responses </w:t>
      </w:r>
      <w:r w:rsidR="00D80D53">
        <w:rPr>
          <w:rFonts w:ascii="Helvetica" w:hAnsi="Helvetica" w:cs="Arial"/>
          <w:b/>
          <w:sz w:val="22"/>
          <w:szCs w:val="22"/>
        </w:rPr>
        <w:t>and Protein Expression Analyses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48D53EEB" w14:textId="339EF364" w:rsidR="00D93588" w:rsidRPr="00D93588" w:rsidRDefault="00436156" w:rsidP="00436156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/>
          <w:sz w:val="22"/>
          <w:szCs w:val="22"/>
        </w:rPr>
      </w:pPr>
      <w:r w:rsidRPr="00436156">
        <w:rPr>
          <w:rFonts w:ascii="Helvetica" w:hAnsi="Helvetica"/>
          <w:sz w:val="22"/>
          <w:szCs w:val="22"/>
        </w:rPr>
        <w:t>Using this technique</w:t>
      </w:r>
      <w:r w:rsidR="00D93588">
        <w:rPr>
          <w:rFonts w:ascii="Helvetica" w:hAnsi="Helvetica"/>
          <w:sz w:val="22"/>
          <w:szCs w:val="22"/>
        </w:rPr>
        <w:t xml:space="preserve"> as demonstrated</w:t>
      </w:r>
      <w:r w:rsidRPr="00436156">
        <w:rPr>
          <w:rFonts w:ascii="Helvetica" w:hAnsi="Helvetica"/>
          <w:sz w:val="22"/>
          <w:szCs w:val="22"/>
        </w:rPr>
        <w:t xml:space="preserve">, rat embryonic fibroblasts </w:t>
      </w:r>
      <w:r w:rsidR="00D93588">
        <w:rPr>
          <w:rFonts w:ascii="Helvetica" w:hAnsi="Helvetica"/>
          <w:b/>
          <w:sz w:val="22"/>
          <w:szCs w:val="22"/>
        </w:rPr>
        <w:t>[1]</w:t>
      </w:r>
      <w:r w:rsidRPr="00436156">
        <w:rPr>
          <w:rFonts w:ascii="Helvetica" w:hAnsi="Helvetica"/>
          <w:sz w:val="22"/>
          <w:szCs w:val="22"/>
        </w:rPr>
        <w:t xml:space="preserve"> move toward </w:t>
      </w:r>
      <w:r w:rsidR="002B707B">
        <w:rPr>
          <w:rFonts w:ascii="Helvetica" w:hAnsi="Helvetica"/>
          <w:sz w:val="22"/>
          <w:szCs w:val="22"/>
        </w:rPr>
        <w:t xml:space="preserve">the </w:t>
      </w:r>
      <w:r w:rsidRPr="00436156">
        <w:rPr>
          <w:rFonts w:ascii="Helvetica" w:hAnsi="Helvetica"/>
          <w:sz w:val="22"/>
          <w:szCs w:val="22"/>
        </w:rPr>
        <w:t>increased stiffness in gradients applied by a glass micropipette</w:t>
      </w:r>
      <w:r w:rsidR="00D93588">
        <w:rPr>
          <w:rFonts w:ascii="Helvetica" w:hAnsi="Helvetica"/>
          <w:sz w:val="22"/>
          <w:szCs w:val="22"/>
        </w:rPr>
        <w:t xml:space="preserve"> </w:t>
      </w:r>
      <w:r w:rsidR="00D93588">
        <w:rPr>
          <w:rFonts w:ascii="Helvetica" w:hAnsi="Helvetica"/>
          <w:b/>
          <w:sz w:val="22"/>
          <w:szCs w:val="22"/>
        </w:rPr>
        <w:t>[2]</w:t>
      </w:r>
      <w:r w:rsidRPr="00436156">
        <w:rPr>
          <w:rFonts w:ascii="Helvetica" w:hAnsi="Helvetica"/>
          <w:sz w:val="22"/>
          <w:szCs w:val="22"/>
        </w:rPr>
        <w:t>.</w:t>
      </w:r>
    </w:p>
    <w:p w14:paraId="3FA91A04" w14:textId="77777777" w:rsidR="00D93588" w:rsidRPr="00D93588" w:rsidRDefault="00D93588" w:rsidP="00D93588">
      <w:pPr>
        <w:pStyle w:val="ListParagraph"/>
        <w:ind w:left="1080"/>
        <w:jc w:val="both"/>
        <w:rPr>
          <w:rFonts w:ascii="Helvetica" w:eastAsia="Calibri" w:hAnsi="Helvetica"/>
          <w:sz w:val="22"/>
          <w:szCs w:val="22"/>
        </w:rPr>
      </w:pPr>
    </w:p>
    <w:p w14:paraId="7C2E1C57" w14:textId="045EE48B" w:rsidR="00D93588" w:rsidRDefault="00D93588" w:rsidP="00D93588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/>
          <w:sz w:val="22"/>
          <w:szCs w:val="22"/>
        </w:rPr>
      </w:pPr>
      <w:r>
        <w:rPr>
          <w:rFonts w:ascii="Helvetica" w:eastAsia="Calibri" w:hAnsi="Helvetica"/>
          <w:sz w:val="22"/>
          <w:szCs w:val="22"/>
        </w:rPr>
        <w:t>LAB MEDIA: Figure 5 -10 and -1 images</w:t>
      </w:r>
    </w:p>
    <w:p w14:paraId="477262CA" w14:textId="47E84CC5" w:rsidR="00D93588" w:rsidRDefault="00D93588" w:rsidP="00D93588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/>
          <w:sz w:val="22"/>
          <w:szCs w:val="22"/>
        </w:rPr>
      </w:pPr>
      <w:r>
        <w:rPr>
          <w:rFonts w:ascii="Helvetica" w:eastAsia="Calibri" w:hAnsi="Helvetica"/>
          <w:sz w:val="22"/>
          <w:szCs w:val="22"/>
        </w:rPr>
        <w:t xml:space="preserve">LAB MEDIA: Figure 5 -10 and -1 images: </w:t>
      </w:r>
      <w:proofErr w:type="spellStart"/>
      <w:r>
        <w:rPr>
          <w:rFonts w:ascii="Helvetica" w:eastAsia="Calibri" w:hAnsi="Helvetica"/>
          <w:sz w:val="22"/>
          <w:szCs w:val="22"/>
        </w:rPr>
        <w:t>JoVE</w:t>
      </w:r>
      <w:proofErr w:type="spellEnd"/>
      <w:r>
        <w:rPr>
          <w:rFonts w:ascii="Helvetica" w:eastAsia="Calibri" w:hAnsi="Helvetica"/>
          <w:sz w:val="22"/>
          <w:szCs w:val="22"/>
        </w:rPr>
        <w:t xml:space="preserve"> Video Editor please add 0’ and 60’ images</w:t>
      </w:r>
    </w:p>
    <w:p w14:paraId="35D60CDD" w14:textId="77777777" w:rsidR="00D93588" w:rsidRPr="00D93588" w:rsidRDefault="00D93588" w:rsidP="00D93588">
      <w:pPr>
        <w:pStyle w:val="ListParagraph"/>
        <w:ind w:left="1368"/>
        <w:jc w:val="both"/>
        <w:rPr>
          <w:rFonts w:ascii="Helvetica" w:eastAsia="Calibri" w:hAnsi="Helvetica"/>
          <w:sz w:val="22"/>
          <w:szCs w:val="22"/>
        </w:rPr>
      </w:pPr>
    </w:p>
    <w:p w14:paraId="3E35758E" w14:textId="1342EFE7" w:rsidR="00D93588" w:rsidRDefault="00D93588" w:rsidP="00436156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R</w:t>
      </w:r>
      <w:r w:rsidRPr="00436156">
        <w:rPr>
          <w:rFonts w:ascii="Helvetica" w:hAnsi="Helvetica"/>
          <w:sz w:val="22"/>
          <w:szCs w:val="22"/>
        </w:rPr>
        <w:t xml:space="preserve">at embryonic fibroblasts </w:t>
      </w:r>
      <w:r w:rsidR="00436156" w:rsidRPr="00436156">
        <w:rPr>
          <w:rFonts w:ascii="Helvetica" w:eastAsia="Calibri" w:hAnsi="Helvetica"/>
          <w:sz w:val="22"/>
          <w:szCs w:val="22"/>
        </w:rPr>
        <w:t xml:space="preserve">cells transiently expressing </w:t>
      </w:r>
      <w:r>
        <w:rPr>
          <w:rFonts w:ascii="Helvetica" w:eastAsia="Calibri" w:hAnsi="Helvetica"/>
          <w:sz w:val="22"/>
          <w:szCs w:val="22"/>
        </w:rPr>
        <w:t>vinculin tension sensor</w:t>
      </w:r>
      <w:r w:rsidR="00436156" w:rsidRPr="00436156">
        <w:rPr>
          <w:rFonts w:ascii="Helvetica" w:eastAsia="Calibri" w:hAnsi="Helvetica"/>
          <w:sz w:val="22"/>
          <w:szCs w:val="22"/>
        </w:rPr>
        <w:t xml:space="preserve"> on 125 </w:t>
      </w:r>
      <w:r>
        <w:rPr>
          <w:rFonts w:ascii="Helvetica" w:eastAsia="Calibri" w:hAnsi="Helvetica"/>
          <w:sz w:val="22"/>
          <w:szCs w:val="22"/>
        </w:rPr>
        <w:t>kilopascal</w:t>
      </w:r>
      <w:r w:rsidR="00436156" w:rsidRPr="00436156">
        <w:rPr>
          <w:rFonts w:ascii="Helvetica" w:eastAsia="Calibri" w:hAnsi="Helvetica"/>
          <w:sz w:val="22"/>
          <w:szCs w:val="22"/>
        </w:rPr>
        <w:t xml:space="preserve"> polyacrylamide gels </w:t>
      </w:r>
      <w:r>
        <w:rPr>
          <w:rFonts w:ascii="Helvetica" w:eastAsia="Calibri" w:hAnsi="Helvetica"/>
          <w:b/>
          <w:sz w:val="22"/>
          <w:szCs w:val="22"/>
        </w:rPr>
        <w:t xml:space="preserve">[1] </w:t>
      </w:r>
      <w:r w:rsidR="002E28AB" w:rsidRPr="002E28AB">
        <w:rPr>
          <w:rFonts w:ascii="Helvetica" w:eastAsia="Calibri" w:hAnsi="Helvetica"/>
          <w:sz w:val="22"/>
          <w:szCs w:val="22"/>
        </w:rPr>
        <w:t>also</w:t>
      </w:r>
      <w:r w:rsidR="002E28AB">
        <w:rPr>
          <w:rFonts w:ascii="Helvetica" w:eastAsia="Calibri" w:hAnsi="Helvetica"/>
          <w:b/>
          <w:sz w:val="22"/>
          <w:szCs w:val="22"/>
        </w:rPr>
        <w:t xml:space="preserve"> </w:t>
      </w:r>
      <w:r>
        <w:rPr>
          <w:rFonts w:ascii="Helvetica" w:eastAsia="Calibri" w:hAnsi="Helvetica"/>
          <w:sz w:val="22"/>
          <w:szCs w:val="22"/>
        </w:rPr>
        <w:t>demonstrate</w:t>
      </w:r>
      <w:r w:rsidR="00436156" w:rsidRPr="00436156">
        <w:rPr>
          <w:rFonts w:ascii="Helvetica" w:eastAsia="Calibri" w:hAnsi="Helvetica"/>
          <w:sz w:val="22"/>
          <w:szCs w:val="22"/>
        </w:rPr>
        <w:t xml:space="preserve"> the formation of focal adhesions in the direction of</w:t>
      </w:r>
      <w:r w:rsidR="002E28AB">
        <w:rPr>
          <w:rFonts w:ascii="Helvetica" w:eastAsia="Calibri" w:hAnsi="Helvetica"/>
          <w:sz w:val="22"/>
          <w:szCs w:val="22"/>
        </w:rPr>
        <w:t xml:space="preserve"> the</w:t>
      </w:r>
      <w:r w:rsidR="00436156" w:rsidRPr="00436156">
        <w:rPr>
          <w:rFonts w:ascii="Helvetica" w:eastAsia="Calibri" w:hAnsi="Helvetica"/>
          <w:sz w:val="22"/>
          <w:szCs w:val="22"/>
        </w:rPr>
        <w:t xml:space="preserve"> stretch over </w:t>
      </w:r>
      <w:r w:rsidR="002E28AB">
        <w:rPr>
          <w:rFonts w:ascii="Helvetica" w:eastAsia="Calibri" w:hAnsi="Helvetica"/>
          <w:sz w:val="22"/>
          <w:szCs w:val="22"/>
        </w:rPr>
        <w:t xml:space="preserve">a </w:t>
      </w:r>
      <w:r w:rsidR="00436156" w:rsidRPr="00436156">
        <w:rPr>
          <w:rFonts w:ascii="Helvetica" w:eastAsia="Calibri" w:hAnsi="Helvetica"/>
          <w:sz w:val="22"/>
          <w:szCs w:val="22"/>
        </w:rPr>
        <w:t>period of 40 min</w:t>
      </w:r>
      <w:r>
        <w:rPr>
          <w:rFonts w:ascii="Helvetica" w:eastAsia="Calibri" w:hAnsi="Helvetica"/>
          <w:sz w:val="22"/>
          <w:szCs w:val="22"/>
        </w:rPr>
        <w:t xml:space="preserve">utes </w:t>
      </w:r>
      <w:r>
        <w:rPr>
          <w:rFonts w:ascii="Helvetica" w:eastAsia="Calibri" w:hAnsi="Helvetica"/>
          <w:b/>
          <w:sz w:val="22"/>
          <w:szCs w:val="22"/>
        </w:rPr>
        <w:t>[2]</w:t>
      </w:r>
      <w:r>
        <w:rPr>
          <w:rFonts w:ascii="Helvetica" w:eastAsia="Calibri" w:hAnsi="Helvetica"/>
          <w:sz w:val="22"/>
          <w:szCs w:val="22"/>
        </w:rPr>
        <w:t>.</w:t>
      </w:r>
    </w:p>
    <w:p w14:paraId="65DDE4C2" w14:textId="77777777" w:rsidR="00D93588" w:rsidRDefault="00D93588" w:rsidP="00D93588">
      <w:pPr>
        <w:pStyle w:val="ListParagraph"/>
        <w:ind w:left="1080"/>
        <w:jc w:val="both"/>
        <w:rPr>
          <w:rFonts w:ascii="Helvetica" w:eastAsia="Calibri" w:hAnsi="Helvetica"/>
          <w:sz w:val="22"/>
          <w:szCs w:val="22"/>
        </w:rPr>
      </w:pPr>
    </w:p>
    <w:p w14:paraId="2044B279" w14:textId="0D3DDEF7" w:rsidR="00D93588" w:rsidRDefault="00D93588" w:rsidP="00D93588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/>
          <w:sz w:val="22"/>
          <w:szCs w:val="22"/>
        </w:rPr>
      </w:pPr>
      <w:r>
        <w:rPr>
          <w:rFonts w:ascii="Helvetica" w:eastAsia="Calibri" w:hAnsi="Helvetica"/>
          <w:sz w:val="22"/>
          <w:szCs w:val="22"/>
        </w:rPr>
        <w:t xml:space="preserve">LAB MEDIA: Figure 6A: </w:t>
      </w:r>
      <w:proofErr w:type="spellStart"/>
      <w:r>
        <w:rPr>
          <w:rFonts w:ascii="Helvetica" w:eastAsia="Calibri" w:hAnsi="Helvetica"/>
          <w:sz w:val="22"/>
          <w:szCs w:val="22"/>
        </w:rPr>
        <w:t>JoVE</w:t>
      </w:r>
      <w:proofErr w:type="spellEnd"/>
      <w:r>
        <w:rPr>
          <w:rFonts w:ascii="Helvetica" w:eastAsia="Calibri" w:hAnsi="Helvetica"/>
          <w:sz w:val="22"/>
          <w:szCs w:val="22"/>
        </w:rPr>
        <w:t xml:space="preserve"> Video Editor please emphasize orange lines in top images</w:t>
      </w:r>
    </w:p>
    <w:p w14:paraId="15ED1C88" w14:textId="5F1E967B" w:rsidR="00D93588" w:rsidRDefault="00D93588" w:rsidP="00D93588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/>
          <w:sz w:val="22"/>
          <w:szCs w:val="22"/>
        </w:rPr>
      </w:pPr>
      <w:r>
        <w:rPr>
          <w:rFonts w:ascii="Helvetica" w:eastAsia="Calibri" w:hAnsi="Helvetica"/>
          <w:sz w:val="22"/>
          <w:szCs w:val="22"/>
        </w:rPr>
        <w:t xml:space="preserve">LAB MEDIA: Figure 6A: </w:t>
      </w:r>
      <w:proofErr w:type="spellStart"/>
      <w:r>
        <w:rPr>
          <w:rFonts w:ascii="Helvetica" w:eastAsia="Calibri" w:hAnsi="Helvetica"/>
          <w:sz w:val="22"/>
          <w:szCs w:val="22"/>
        </w:rPr>
        <w:t>JoVE</w:t>
      </w:r>
      <w:proofErr w:type="spellEnd"/>
      <w:r>
        <w:rPr>
          <w:rFonts w:ascii="Helvetica" w:eastAsia="Calibri" w:hAnsi="Helvetica"/>
          <w:sz w:val="22"/>
          <w:szCs w:val="22"/>
        </w:rPr>
        <w:t xml:space="preserve"> Video Editor please emphasize yellow/green lines in top images</w:t>
      </w:r>
    </w:p>
    <w:p w14:paraId="199F5FC2" w14:textId="77777777" w:rsidR="00D93588" w:rsidRDefault="00D93588" w:rsidP="00D93588">
      <w:pPr>
        <w:pStyle w:val="ListParagraph"/>
        <w:ind w:left="1368"/>
        <w:jc w:val="both"/>
        <w:rPr>
          <w:rFonts w:ascii="Helvetica" w:eastAsia="Calibri" w:hAnsi="Helvetica"/>
          <w:sz w:val="22"/>
          <w:szCs w:val="22"/>
        </w:rPr>
      </w:pPr>
    </w:p>
    <w:p w14:paraId="3A9D29A5" w14:textId="09FA2333" w:rsidR="00436156" w:rsidRDefault="00D93588" w:rsidP="00436156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/>
          <w:sz w:val="22"/>
          <w:szCs w:val="22"/>
        </w:rPr>
      </w:pPr>
      <w:proofErr w:type="spellStart"/>
      <w:r>
        <w:rPr>
          <w:rFonts w:ascii="Helvetica" w:eastAsia="Calibri" w:hAnsi="Helvetica"/>
          <w:sz w:val="22"/>
          <w:szCs w:val="22"/>
        </w:rPr>
        <w:t>Förster</w:t>
      </w:r>
      <w:proofErr w:type="spellEnd"/>
      <w:r>
        <w:rPr>
          <w:rFonts w:ascii="Helvetica" w:eastAsia="Calibri" w:hAnsi="Helvetica"/>
          <w:sz w:val="22"/>
          <w:szCs w:val="22"/>
        </w:rPr>
        <w:t xml:space="preserve"> resonance energy transfer</w:t>
      </w:r>
      <w:r w:rsidR="00436156" w:rsidRPr="00436156">
        <w:rPr>
          <w:rFonts w:ascii="Helvetica" w:eastAsia="Calibri" w:hAnsi="Helvetica"/>
          <w:sz w:val="22"/>
          <w:szCs w:val="22"/>
        </w:rPr>
        <w:t xml:space="preserve"> analysis reveals that vinculin localized to focal adhesions experiences an immediate change in tension when presented with acute durotactic stimulation </w:t>
      </w:r>
      <w:r>
        <w:rPr>
          <w:rFonts w:ascii="Helvetica" w:eastAsia="Calibri" w:hAnsi="Helvetica"/>
          <w:b/>
          <w:sz w:val="22"/>
          <w:szCs w:val="22"/>
        </w:rPr>
        <w:t>[1]</w:t>
      </w:r>
      <w:r w:rsidR="002E28AB">
        <w:rPr>
          <w:rFonts w:ascii="Helvetica" w:eastAsia="Calibri" w:hAnsi="Helvetica"/>
          <w:sz w:val="22"/>
          <w:szCs w:val="22"/>
        </w:rPr>
        <w:t>,</w:t>
      </w:r>
      <w:r>
        <w:rPr>
          <w:rFonts w:ascii="Helvetica" w:eastAsia="Calibri" w:hAnsi="Helvetica"/>
          <w:b/>
          <w:sz w:val="22"/>
          <w:szCs w:val="22"/>
        </w:rPr>
        <w:t xml:space="preserve"> </w:t>
      </w:r>
      <w:r>
        <w:rPr>
          <w:rFonts w:ascii="Helvetica" w:eastAsia="Calibri" w:hAnsi="Helvetica"/>
          <w:sz w:val="22"/>
          <w:szCs w:val="22"/>
        </w:rPr>
        <w:t>e</w:t>
      </w:r>
      <w:r w:rsidR="00436156" w:rsidRPr="00436156">
        <w:rPr>
          <w:rFonts w:ascii="Helvetica" w:eastAsia="Calibri" w:hAnsi="Helvetica"/>
          <w:sz w:val="22"/>
          <w:szCs w:val="22"/>
        </w:rPr>
        <w:t>xpanding the utility of this assay to the observation of subcellular signaling events in response to durotactic stimulation</w:t>
      </w:r>
      <w:r>
        <w:rPr>
          <w:rFonts w:ascii="Helvetica" w:eastAsia="Calibri" w:hAnsi="Helvetica"/>
          <w:sz w:val="22"/>
          <w:szCs w:val="22"/>
        </w:rPr>
        <w:t xml:space="preserve"> </w:t>
      </w:r>
      <w:r>
        <w:rPr>
          <w:rFonts w:ascii="Helvetica" w:eastAsia="Calibri" w:hAnsi="Helvetica"/>
          <w:b/>
          <w:sz w:val="22"/>
          <w:szCs w:val="22"/>
        </w:rPr>
        <w:t>[2]</w:t>
      </w:r>
      <w:r w:rsidR="00436156" w:rsidRPr="00436156">
        <w:rPr>
          <w:rFonts w:ascii="Helvetica" w:eastAsia="Calibri" w:hAnsi="Helvetica"/>
          <w:sz w:val="22"/>
          <w:szCs w:val="22"/>
        </w:rPr>
        <w:t>.</w:t>
      </w:r>
    </w:p>
    <w:p w14:paraId="209FF59C" w14:textId="77777777" w:rsidR="00D93588" w:rsidRDefault="00D93588" w:rsidP="00D93588">
      <w:pPr>
        <w:pStyle w:val="ListParagraph"/>
        <w:ind w:left="1080"/>
        <w:jc w:val="both"/>
        <w:rPr>
          <w:rFonts w:ascii="Helvetica" w:eastAsia="Calibri" w:hAnsi="Helvetica"/>
          <w:sz w:val="22"/>
          <w:szCs w:val="22"/>
        </w:rPr>
      </w:pPr>
    </w:p>
    <w:p w14:paraId="3CD888BA" w14:textId="42FBAB2D" w:rsidR="00D93588" w:rsidRDefault="00D93588" w:rsidP="00D93588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/>
          <w:sz w:val="22"/>
          <w:szCs w:val="22"/>
        </w:rPr>
      </w:pPr>
      <w:r>
        <w:rPr>
          <w:rFonts w:ascii="Helvetica" w:eastAsia="Calibri" w:hAnsi="Helvetica"/>
          <w:sz w:val="22"/>
          <w:szCs w:val="22"/>
        </w:rPr>
        <w:t xml:space="preserve">LAB MEDIA: Figure 6B: </w:t>
      </w:r>
      <w:proofErr w:type="spellStart"/>
      <w:r>
        <w:rPr>
          <w:rFonts w:ascii="Helvetica" w:eastAsia="Calibri" w:hAnsi="Helvetica"/>
          <w:sz w:val="22"/>
          <w:szCs w:val="22"/>
        </w:rPr>
        <w:t>JoVE</w:t>
      </w:r>
      <w:proofErr w:type="spellEnd"/>
      <w:r>
        <w:rPr>
          <w:rFonts w:ascii="Helvetica" w:eastAsia="Calibri" w:hAnsi="Helvetica"/>
          <w:sz w:val="22"/>
          <w:szCs w:val="22"/>
        </w:rPr>
        <w:t xml:space="preserve"> Video Editor please emphasize red line in left image</w:t>
      </w:r>
    </w:p>
    <w:p w14:paraId="4BE2C0C7" w14:textId="015DFFAA" w:rsidR="00D93588" w:rsidRPr="00D93588" w:rsidRDefault="00D93588" w:rsidP="00D93588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/>
          <w:sz w:val="22"/>
          <w:szCs w:val="22"/>
        </w:rPr>
      </w:pPr>
      <w:r>
        <w:rPr>
          <w:rFonts w:ascii="Helvetica" w:eastAsia="Calibri" w:hAnsi="Helvetica"/>
          <w:sz w:val="22"/>
          <w:szCs w:val="22"/>
        </w:rPr>
        <w:t xml:space="preserve">LAB MEDIA: Figure 6B: </w:t>
      </w:r>
      <w:proofErr w:type="spellStart"/>
      <w:r>
        <w:rPr>
          <w:rFonts w:ascii="Helvetica" w:eastAsia="Calibri" w:hAnsi="Helvetica"/>
          <w:sz w:val="22"/>
          <w:szCs w:val="22"/>
        </w:rPr>
        <w:t>JoVE</w:t>
      </w:r>
      <w:proofErr w:type="spellEnd"/>
      <w:r>
        <w:rPr>
          <w:rFonts w:ascii="Helvetica" w:eastAsia="Calibri" w:hAnsi="Helvetica"/>
          <w:sz w:val="22"/>
          <w:szCs w:val="22"/>
        </w:rPr>
        <w:t xml:space="preserve"> Video Editor please emphasize blue line in left image</w:t>
      </w:r>
    </w:p>
    <w:p w14:paraId="480CBBFB" w14:textId="135848E6" w:rsidR="00CB3360" w:rsidRDefault="00CB3360" w:rsidP="00436156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77F14F23" w14:textId="77777777"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935364" w14:textId="496D55AE"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4EDD7F63" w:rsidR="0034684D" w:rsidRPr="006A656F" w:rsidRDefault="00CE10F2" w:rsidP="006A656F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694EE42F" w:rsidR="00BF42E2" w:rsidRDefault="00052070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Kathryn Svec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137C46">
        <w:rPr>
          <w:rFonts w:ascii="Helvetica" w:hAnsi="Helvetica" w:cs="Arial"/>
          <w:sz w:val="22"/>
          <w:szCs w:val="22"/>
        </w:rPr>
        <w:t xml:space="preserve">If you make multiple attempts </w:t>
      </w:r>
      <w:r w:rsidR="00D73089">
        <w:rPr>
          <w:rFonts w:ascii="Helvetica" w:hAnsi="Helvetica" w:cs="Arial"/>
          <w:sz w:val="22"/>
          <w:szCs w:val="22"/>
        </w:rPr>
        <w:t xml:space="preserve">to stretch a cell, or if the </w:t>
      </w:r>
      <w:r w:rsidR="00523752">
        <w:rPr>
          <w:rFonts w:ascii="Helvetica" w:hAnsi="Helvetica" w:cs="Arial"/>
          <w:sz w:val="22"/>
          <w:szCs w:val="22"/>
        </w:rPr>
        <w:t xml:space="preserve">microneedle slips during the assay, start over with a new cell to avoid imparting </w:t>
      </w:r>
      <w:r w:rsidR="006F41F8">
        <w:rPr>
          <w:rFonts w:ascii="Helvetica" w:hAnsi="Helvetica" w:cs="Arial"/>
          <w:sz w:val="22"/>
          <w:szCs w:val="22"/>
        </w:rPr>
        <w:t>multiple, variable mechanical stimuli</w:t>
      </w:r>
      <w:r w:rsidR="006A656F">
        <w:rPr>
          <w:rFonts w:ascii="Helvetica" w:hAnsi="Helvetica" w:cs="Arial"/>
          <w:sz w:val="22"/>
          <w:szCs w:val="22"/>
        </w:rPr>
        <w:t xml:space="preserve"> </w:t>
      </w:r>
      <w:r w:rsidR="006A656F">
        <w:rPr>
          <w:rFonts w:ascii="Helvetica" w:hAnsi="Helvetica" w:cs="Arial"/>
          <w:b/>
          <w:sz w:val="22"/>
          <w:szCs w:val="22"/>
        </w:rPr>
        <w:t>[1]</w:t>
      </w:r>
      <w:r w:rsidR="006F41F8">
        <w:rPr>
          <w:rFonts w:ascii="Helvetica" w:hAnsi="Helvetica" w:cs="Arial"/>
          <w:sz w:val="22"/>
          <w:szCs w:val="22"/>
        </w:rPr>
        <w:t>.</w:t>
      </w:r>
    </w:p>
    <w:p w14:paraId="5744712B" w14:textId="63C4E2F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797FFD3" w14:textId="4645A4C0" w:rsidR="00BF42E2" w:rsidRDefault="00E86C39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Kathryn Svec</w:t>
      </w:r>
      <w:r w:rsidR="00472752" w:rsidRPr="00456A5D">
        <w:rPr>
          <w:rFonts w:ascii="Helvetica" w:hAnsi="Helvetica" w:cs="Arial"/>
          <w:sz w:val="22"/>
          <w:szCs w:val="22"/>
        </w:rPr>
        <w:t>:</w:t>
      </w:r>
      <w:r w:rsidR="0002126B">
        <w:rPr>
          <w:rFonts w:ascii="Helvetica" w:hAnsi="Helvetica" w:cs="Arial"/>
          <w:sz w:val="22"/>
          <w:szCs w:val="22"/>
        </w:rPr>
        <w:t xml:space="preserve"> Beyond its utility </w:t>
      </w:r>
      <w:r w:rsidR="006A656F">
        <w:rPr>
          <w:rFonts w:ascii="Helvetica" w:hAnsi="Helvetica" w:cs="Arial"/>
          <w:sz w:val="22"/>
          <w:szCs w:val="22"/>
        </w:rPr>
        <w:t>for</w:t>
      </w:r>
      <w:r w:rsidR="0002126B">
        <w:rPr>
          <w:rFonts w:ascii="Helvetica" w:hAnsi="Helvetica" w:cs="Arial"/>
          <w:sz w:val="22"/>
          <w:szCs w:val="22"/>
        </w:rPr>
        <w:t xml:space="preserve"> assaying durotaxis, this technique can be combined with </w:t>
      </w:r>
      <w:r w:rsidR="00D9352E">
        <w:rPr>
          <w:rFonts w:ascii="Helvetica" w:hAnsi="Helvetica" w:cs="Arial"/>
          <w:sz w:val="22"/>
          <w:szCs w:val="22"/>
        </w:rPr>
        <w:t>genetic approaches</w:t>
      </w:r>
      <w:r w:rsidR="006A656F">
        <w:rPr>
          <w:rFonts w:ascii="Helvetica" w:hAnsi="Helvetica" w:cs="Arial"/>
          <w:sz w:val="22"/>
          <w:szCs w:val="22"/>
        </w:rPr>
        <w:t>,</w:t>
      </w:r>
      <w:r w:rsidR="00D9352E">
        <w:rPr>
          <w:rFonts w:ascii="Helvetica" w:hAnsi="Helvetica" w:cs="Arial"/>
          <w:sz w:val="22"/>
          <w:szCs w:val="22"/>
        </w:rPr>
        <w:t xml:space="preserve"> such as </w:t>
      </w:r>
      <w:r w:rsidR="00C923E6">
        <w:rPr>
          <w:rFonts w:ascii="Helvetica" w:hAnsi="Helvetica" w:cs="Arial"/>
          <w:sz w:val="22"/>
          <w:szCs w:val="22"/>
        </w:rPr>
        <w:t xml:space="preserve">biosensors, RNAi, </w:t>
      </w:r>
      <w:r w:rsidR="006A656F">
        <w:rPr>
          <w:rFonts w:ascii="Helvetica" w:hAnsi="Helvetica" w:cs="Arial"/>
          <w:sz w:val="22"/>
          <w:szCs w:val="22"/>
        </w:rPr>
        <w:t>or</w:t>
      </w:r>
      <w:r w:rsidR="00C923E6">
        <w:rPr>
          <w:rFonts w:ascii="Helvetica" w:hAnsi="Helvetica" w:cs="Arial"/>
          <w:sz w:val="22"/>
          <w:szCs w:val="22"/>
        </w:rPr>
        <w:t xml:space="preserve"> gene editing</w:t>
      </w:r>
      <w:r w:rsidR="006A656F">
        <w:rPr>
          <w:rFonts w:ascii="Helvetica" w:hAnsi="Helvetica" w:cs="Arial"/>
          <w:sz w:val="22"/>
          <w:szCs w:val="22"/>
        </w:rPr>
        <w:t>,</w:t>
      </w:r>
      <w:r w:rsidR="00C923E6">
        <w:rPr>
          <w:rFonts w:ascii="Helvetica" w:hAnsi="Helvetica" w:cs="Arial"/>
          <w:sz w:val="22"/>
          <w:szCs w:val="22"/>
        </w:rPr>
        <w:t xml:space="preserve"> </w:t>
      </w:r>
      <w:r w:rsidR="006A656F">
        <w:rPr>
          <w:rFonts w:ascii="Helvetica" w:hAnsi="Helvetica" w:cs="Arial"/>
          <w:sz w:val="22"/>
          <w:szCs w:val="22"/>
        </w:rPr>
        <w:t>to</w:t>
      </w:r>
      <w:r w:rsidR="006B20D3">
        <w:rPr>
          <w:rFonts w:ascii="Helvetica" w:hAnsi="Helvetica" w:cs="Arial"/>
          <w:sz w:val="22"/>
          <w:szCs w:val="22"/>
        </w:rPr>
        <w:t xml:space="preserve"> help delineate </w:t>
      </w:r>
      <w:r w:rsidR="006A656F">
        <w:rPr>
          <w:rFonts w:ascii="Helvetica" w:hAnsi="Helvetica" w:cs="Arial"/>
          <w:sz w:val="22"/>
          <w:szCs w:val="22"/>
        </w:rPr>
        <w:t xml:space="preserve">the </w:t>
      </w:r>
      <w:r w:rsidR="006B20D3">
        <w:rPr>
          <w:rFonts w:ascii="Helvetica" w:hAnsi="Helvetica" w:cs="Arial"/>
          <w:sz w:val="22"/>
          <w:szCs w:val="22"/>
        </w:rPr>
        <w:t xml:space="preserve">molecular mechanisms </w:t>
      </w:r>
      <w:r w:rsidR="00137C46">
        <w:rPr>
          <w:rFonts w:ascii="Helvetica" w:hAnsi="Helvetica" w:cs="Arial"/>
          <w:sz w:val="22"/>
          <w:szCs w:val="22"/>
        </w:rPr>
        <w:t xml:space="preserve">involved in </w:t>
      </w:r>
      <w:proofErr w:type="spellStart"/>
      <w:r w:rsidR="00137C46">
        <w:rPr>
          <w:rFonts w:ascii="Helvetica" w:hAnsi="Helvetica" w:cs="Arial"/>
          <w:sz w:val="22"/>
          <w:szCs w:val="22"/>
        </w:rPr>
        <w:t>mechanotra</w:t>
      </w:r>
      <w:r w:rsidR="00B267CF">
        <w:rPr>
          <w:rFonts w:ascii="Helvetica" w:hAnsi="Helvetica" w:cs="Arial"/>
          <w:sz w:val="22"/>
          <w:szCs w:val="22"/>
        </w:rPr>
        <w:t>ns</w:t>
      </w:r>
      <w:r w:rsidR="00137C46">
        <w:rPr>
          <w:rFonts w:ascii="Helvetica" w:hAnsi="Helvetica" w:cs="Arial"/>
          <w:sz w:val="22"/>
          <w:szCs w:val="22"/>
        </w:rPr>
        <w:t>duction</w:t>
      </w:r>
      <w:proofErr w:type="spellEnd"/>
      <w:r w:rsidR="006A656F">
        <w:rPr>
          <w:rFonts w:ascii="Helvetica" w:hAnsi="Helvetica" w:cs="Arial"/>
          <w:sz w:val="22"/>
          <w:szCs w:val="22"/>
        </w:rPr>
        <w:t xml:space="preserve"> </w:t>
      </w:r>
      <w:r w:rsidR="006A656F">
        <w:rPr>
          <w:rFonts w:ascii="Helvetica" w:hAnsi="Helvetica" w:cs="Arial"/>
          <w:b/>
          <w:sz w:val="22"/>
          <w:szCs w:val="22"/>
        </w:rPr>
        <w:t>[1]</w:t>
      </w:r>
      <w:r w:rsidR="00137C46">
        <w:rPr>
          <w:rFonts w:ascii="Helvetica" w:hAnsi="Helvetica" w:cs="Arial"/>
          <w:sz w:val="22"/>
          <w:szCs w:val="22"/>
        </w:rPr>
        <w:t>.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E3A50" w14:textId="77777777" w:rsidR="008D78E4" w:rsidRDefault="008D78E4">
      <w:r>
        <w:separator/>
      </w:r>
    </w:p>
  </w:endnote>
  <w:endnote w:type="continuationSeparator" w:id="0">
    <w:p w14:paraId="7D5114B3" w14:textId="77777777" w:rsidR="008D78E4" w:rsidRDefault="008D7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">
    <w:altName w:val="Times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Arial Unicode MS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0^#∑˛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Yu Mincho">
    <w:altName w:val="Yu Gothic UI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1853DB" w:rsidRDefault="001853DB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1853DB" w:rsidRDefault="001853DB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1853DB" w:rsidRPr="00C70C90" w:rsidRDefault="001853DB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5ACEB7" w14:textId="77777777" w:rsidR="008D78E4" w:rsidRDefault="008D78E4">
      <w:r>
        <w:separator/>
      </w:r>
    </w:p>
  </w:footnote>
  <w:footnote w:type="continuationSeparator" w:id="0">
    <w:p w14:paraId="103F03FD" w14:textId="77777777" w:rsidR="008D78E4" w:rsidRDefault="008D7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7C2FDFB2" w:rsidR="001853DB" w:rsidRPr="00130875" w:rsidRDefault="001853DB" w:rsidP="001E230F">
    <w:pPr>
      <w:pStyle w:val="Header"/>
      <w:jc w:val="center"/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</w:pPr>
    <w:r w:rsidRPr="00130875">
      <w:rPr>
        <w:rFonts w:ascii="Helvetica" w:hAnsi="Helvetica" w:cs="Arial"/>
        <w:b/>
        <w:noProof/>
        <w:color w:val="538135" w:themeColor="accent6" w:themeShade="BF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0875" w:rsidRPr="00130875"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  <w:t>FINAL SCRIPT: APPROVED FOR FILMING</w:t>
    </w:r>
  </w:p>
  <w:p w14:paraId="6CF88CFD" w14:textId="77777777" w:rsidR="001853DB" w:rsidRPr="006A6324" w:rsidRDefault="001853DB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0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DE2674"/>
    <w:multiLevelType w:val="multilevel"/>
    <w:tmpl w:val="F916839A"/>
    <w:lvl w:ilvl="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</w:rPr>
    </w:lvl>
  </w:abstractNum>
  <w:abstractNum w:abstractNumId="30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7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52C2646"/>
    <w:multiLevelType w:val="hybridMultilevel"/>
    <w:tmpl w:val="47527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36203F"/>
    <w:multiLevelType w:val="multilevel"/>
    <w:tmpl w:val="6EA87C2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540" w:hanging="540"/>
      </w:pPr>
      <w:rPr>
        <w:rFonts w:ascii="Calibri" w:eastAsia="Calibri" w:hAnsi="Calibri" w:cs="Calibri" w:hint="default"/>
      </w:rPr>
    </w:lvl>
    <w:lvl w:ilvl="2">
      <w:start w:val="3"/>
      <w:numFmt w:val="decimal"/>
      <w:isLgl/>
      <w:lvlText w:val="%1.%2.%3."/>
      <w:lvlJc w:val="left"/>
      <w:pPr>
        <w:ind w:left="720" w:hanging="720"/>
      </w:pPr>
      <w:rPr>
        <w:rFonts w:ascii="Calibri" w:eastAsia="Calibri" w:hAnsi="Calibri" w:cs="Calibri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Calibri" w:eastAsia="Calibri" w:hAnsi="Calibri" w:cs="Calibri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Calibri" w:eastAsia="Calibri" w:hAnsi="Calibri" w:cs="Calibri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Calibri" w:eastAsia="Calibri" w:hAnsi="Calibri" w:cs="Calibri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Calibri" w:eastAsia="Calibri" w:hAnsi="Calibri" w:cs="Calibri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Calibri" w:eastAsia="Calibri" w:hAnsi="Calibri" w:cs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Calibri" w:eastAsia="Calibri" w:hAnsi="Calibri" w:cs="Calibri" w:hint="default"/>
      </w:rPr>
    </w:lvl>
  </w:abstractNum>
  <w:abstractNum w:abstractNumId="40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1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7"/>
  </w:num>
  <w:num w:numId="7">
    <w:abstractNumId w:val="4"/>
  </w:num>
  <w:num w:numId="8">
    <w:abstractNumId w:val="17"/>
  </w:num>
  <w:num w:numId="9">
    <w:abstractNumId w:val="30"/>
  </w:num>
  <w:num w:numId="10">
    <w:abstractNumId w:val="40"/>
  </w:num>
  <w:num w:numId="11">
    <w:abstractNumId w:val="23"/>
  </w:num>
  <w:num w:numId="12">
    <w:abstractNumId w:val="32"/>
  </w:num>
  <w:num w:numId="13">
    <w:abstractNumId w:val="24"/>
  </w:num>
  <w:num w:numId="14">
    <w:abstractNumId w:val="18"/>
  </w:num>
  <w:num w:numId="15">
    <w:abstractNumId w:val="25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41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42"/>
  </w:num>
  <w:num w:numId="27">
    <w:abstractNumId w:val="28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1"/>
  </w:num>
  <w:num w:numId="33">
    <w:abstractNumId w:val="21"/>
  </w:num>
  <w:num w:numId="34">
    <w:abstractNumId w:val="34"/>
  </w:num>
  <w:num w:numId="35">
    <w:abstractNumId w:val="33"/>
  </w:num>
  <w:num w:numId="36">
    <w:abstractNumId w:val="22"/>
  </w:num>
  <w:num w:numId="37">
    <w:abstractNumId w:val="19"/>
  </w:num>
  <w:num w:numId="38">
    <w:abstractNumId w:val="36"/>
  </w:num>
  <w:num w:numId="39">
    <w:abstractNumId w:val="35"/>
  </w:num>
  <w:num w:numId="40">
    <w:abstractNumId w:val="37"/>
  </w:num>
  <w:num w:numId="41">
    <w:abstractNumId w:val="39"/>
  </w:num>
  <w:num w:numId="42">
    <w:abstractNumId w:val="29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2126B"/>
    <w:rsid w:val="00023E22"/>
    <w:rsid w:val="00025DE9"/>
    <w:rsid w:val="00033CE5"/>
    <w:rsid w:val="00040A55"/>
    <w:rsid w:val="00043807"/>
    <w:rsid w:val="00046433"/>
    <w:rsid w:val="000504CC"/>
    <w:rsid w:val="00052070"/>
    <w:rsid w:val="00074929"/>
    <w:rsid w:val="00083792"/>
    <w:rsid w:val="00090BAC"/>
    <w:rsid w:val="00097F7C"/>
    <w:rsid w:val="000A0247"/>
    <w:rsid w:val="000B0B1A"/>
    <w:rsid w:val="000B4E9A"/>
    <w:rsid w:val="000D065F"/>
    <w:rsid w:val="000D17E8"/>
    <w:rsid w:val="000D19B1"/>
    <w:rsid w:val="000D2C59"/>
    <w:rsid w:val="000D35D9"/>
    <w:rsid w:val="000D4091"/>
    <w:rsid w:val="000E39CE"/>
    <w:rsid w:val="000E43C7"/>
    <w:rsid w:val="000F2128"/>
    <w:rsid w:val="000F2E42"/>
    <w:rsid w:val="00106F46"/>
    <w:rsid w:val="001115D1"/>
    <w:rsid w:val="00125924"/>
    <w:rsid w:val="00126973"/>
    <w:rsid w:val="00130875"/>
    <w:rsid w:val="00137C46"/>
    <w:rsid w:val="001461AF"/>
    <w:rsid w:val="00151824"/>
    <w:rsid w:val="001546F4"/>
    <w:rsid w:val="00161099"/>
    <w:rsid w:val="00162D51"/>
    <w:rsid w:val="00176B96"/>
    <w:rsid w:val="00177B33"/>
    <w:rsid w:val="001819E3"/>
    <w:rsid w:val="00184EF9"/>
    <w:rsid w:val="001853DB"/>
    <w:rsid w:val="00191A77"/>
    <w:rsid w:val="001931F2"/>
    <w:rsid w:val="00193F76"/>
    <w:rsid w:val="001B3024"/>
    <w:rsid w:val="001B314E"/>
    <w:rsid w:val="001B5C46"/>
    <w:rsid w:val="001C5334"/>
    <w:rsid w:val="001C7BBC"/>
    <w:rsid w:val="001E230F"/>
    <w:rsid w:val="001E52A3"/>
    <w:rsid w:val="001F0427"/>
    <w:rsid w:val="001F0890"/>
    <w:rsid w:val="001F27F9"/>
    <w:rsid w:val="00231215"/>
    <w:rsid w:val="00247BFF"/>
    <w:rsid w:val="00252C43"/>
    <w:rsid w:val="00252DF9"/>
    <w:rsid w:val="0025310D"/>
    <w:rsid w:val="002544F1"/>
    <w:rsid w:val="002617AD"/>
    <w:rsid w:val="00265A07"/>
    <w:rsid w:val="00265C44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B707B"/>
    <w:rsid w:val="002C54DB"/>
    <w:rsid w:val="002D52A1"/>
    <w:rsid w:val="002E28AB"/>
    <w:rsid w:val="002E4909"/>
    <w:rsid w:val="002E7521"/>
    <w:rsid w:val="002F3829"/>
    <w:rsid w:val="002F7FF2"/>
    <w:rsid w:val="003036C1"/>
    <w:rsid w:val="00305187"/>
    <w:rsid w:val="0030618C"/>
    <w:rsid w:val="00307FCE"/>
    <w:rsid w:val="00311B35"/>
    <w:rsid w:val="003138D4"/>
    <w:rsid w:val="00315766"/>
    <w:rsid w:val="003176C4"/>
    <w:rsid w:val="00322C71"/>
    <w:rsid w:val="00330F1B"/>
    <w:rsid w:val="00336C61"/>
    <w:rsid w:val="00342D7B"/>
    <w:rsid w:val="00345E85"/>
    <w:rsid w:val="0034684D"/>
    <w:rsid w:val="003512BB"/>
    <w:rsid w:val="00357AE9"/>
    <w:rsid w:val="00395684"/>
    <w:rsid w:val="003A1109"/>
    <w:rsid w:val="003A2FF8"/>
    <w:rsid w:val="003A36F5"/>
    <w:rsid w:val="003A49C2"/>
    <w:rsid w:val="003B3C2C"/>
    <w:rsid w:val="003B5E26"/>
    <w:rsid w:val="003D0847"/>
    <w:rsid w:val="003D2F23"/>
    <w:rsid w:val="003E1922"/>
    <w:rsid w:val="003E2BC9"/>
    <w:rsid w:val="003E33F4"/>
    <w:rsid w:val="004104FE"/>
    <w:rsid w:val="00414B4F"/>
    <w:rsid w:val="00416893"/>
    <w:rsid w:val="00423E58"/>
    <w:rsid w:val="00436156"/>
    <w:rsid w:val="00440FFA"/>
    <w:rsid w:val="004476E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83E7F"/>
    <w:rsid w:val="004924D1"/>
    <w:rsid w:val="004C1095"/>
    <w:rsid w:val="004C2DAD"/>
    <w:rsid w:val="004D4E66"/>
    <w:rsid w:val="004E2BE1"/>
    <w:rsid w:val="004E35F1"/>
    <w:rsid w:val="004E3F8E"/>
    <w:rsid w:val="004F664D"/>
    <w:rsid w:val="0050704D"/>
    <w:rsid w:val="00511F52"/>
    <w:rsid w:val="00513853"/>
    <w:rsid w:val="00523752"/>
    <w:rsid w:val="00530DC1"/>
    <w:rsid w:val="00530DD9"/>
    <w:rsid w:val="005318B2"/>
    <w:rsid w:val="005320E4"/>
    <w:rsid w:val="00536D89"/>
    <w:rsid w:val="00554730"/>
    <w:rsid w:val="00557116"/>
    <w:rsid w:val="0055763A"/>
    <w:rsid w:val="00565757"/>
    <w:rsid w:val="005742BA"/>
    <w:rsid w:val="00584370"/>
    <w:rsid w:val="00586C0A"/>
    <w:rsid w:val="005A0716"/>
    <w:rsid w:val="005A09D8"/>
    <w:rsid w:val="005A1F5E"/>
    <w:rsid w:val="005A3F8F"/>
    <w:rsid w:val="005B46EB"/>
    <w:rsid w:val="005B6859"/>
    <w:rsid w:val="005C7A04"/>
    <w:rsid w:val="005D783F"/>
    <w:rsid w:val="005E2B7E"/>
    <w:rsid w:val="005E5BAB"/>
    <w:rsid w:val="005E64F3"/>
    <w:rsid w:val="005F18A3"/>
    <w:rsid w:val="006346FE"/>
    <w:rsid w:val="006402D4"/>
    <w:rsid w:val="00645B93"/>
    <w:rsid w:val="00654735"/>
    <w:rsid w:val="006556DE"/>
    <w:rsid w:val="006617AB"/>
    <w:rsid w:val="00664850"/>
    <w:rsid w:val="006801B1"/>
    <w:rsid w:val="0069665E"/>
    <w:rsid w:val="006A6324"/>
    <w:rsid w:val="006A656F"/>
    <w:rsid w:val="006B20D3"/>
    <w:rsid w:val="006C08AE"/>
    <w:rsid w:val="006C0E87"/>
    <w:rsid w:val="006C655E"/>
    <w:rsid w:val="006D3AA7"/>
    <w:rsid w:val="006F2005"/>
    <w:rsid w:val="006F41F8"/>
    <w:rsid w:val="0070225A"/>
    <w:rsid w:val="00704CBE"/>
    <w:rsid w:val="0071294C"/>
    <w:rsid w:val="00724E3B"/>
    <w:rsid w:val="00745D4B"/>
    <w:rsid w:val="00746865"/>
    <w:rsid w:val="007548F3"/>
    <w:rsid w:val="007574EC"/>
    <w:rsid w:val="00761B09"/>
    <w:rsid w:val="0077071A"/>
    <w:rsid w:val="00773BC7"/>
    <w:rsid w:val="00777388"/>
    <w:rsid w:val="00786040"/>
    <w:rsid w:val="007A395B"/>
    <w:rsid w:val="007B3E0E"/>
    <w:rsid w:val="007D2FC7"/>
    <w:rsid w:val="007D3314"/>
    <w:rsid w:val="007D4222"/>
    <w:rsid w:val="007F49F4"/>
    <w:rsid w:val="00804C75"/>
    <w:rsid w:val="00806B1B"/>
    <w:rsid w:val="0081378E"/>
    <w:rsid w:val="00817569"/>
    <w:rsid w:val="00822719"/>
    <w:rsid w:val="00832FA5"/>
    <w:rsid w:val="0083567A"/>
    <w:rsid w:val="008373A7"/>
    <w:rsid w:val="00851B3E"/>
    <w:rsid w:val="00854994"/>
    <w:rsid w:val="0088113B"/>
    <w:rsid w:val="0089455F"/>
    <w:rsid w:val="008A0177"/>
    <w:rsid w:val="008A37CB"/>
    <w:rsid w:val="008B76D4"/>
    <w:rsid w:val="008D2A6A"/>
    <w:rsid w:val="008D56B3"/>
    <w:rsid w:val="008D58EC"/>
    <w:rsid w:val="008D78E4"/>
    <w:rsid w:val="008D7A48"/>
    <w:rsid w:val="008E6E0B"/>
    <w:rsid w:val="008E74F7"/>
    <w:rsid w:val="008F7754"/>
    <w:rsid w:val="009212DD"/>
    <w:rsid w:val="00922A02"/>
    <w:rsid w:val="009301B8"/>
    <w:rsid w:val="00931D78"/>
    <w:rsid w:val="00941F06"/>
    <w:rsid w:val="00950F4D"/>
    <w:rsid w:val="00951A8E"/>
    <w:rsid w:val="00954870"/>
    <w:rsid w:val="009625B1"/>
    <w:rsid w:val="00962701"/>
    <w:rsid w:val="00982237"/>
    <w:rsid w:val="00985F44"/>
    <w:rsid w:val="009A0B9B"/>
    <w:rsid w:val="009A0E7C"/>
    <w:rsid w:val="009A3CBD"/>
    <w:rsid w:val="009B2183"/>
    <w:rsid w:val="009B26A0"/>
    <w:rsid w:val="009B3D40"/>
    <w:rsid w:val="009B4EE3"/>
    <w:rsid w:val="009C2062"/>
    <w:rsid w:val="009C5026"/>
    <w:rsid w:val="009C7B9A"/>
    <w:rsid w:val="009F356C"/>
    <w:rsid w:val="00A20DA8"/>
    <w:rsid w:val="00A218EC"/>
    <w:rsid w:val="00A22EB3"/>
    <w:rsid w:val="00A310D7"/>
    <w:rsid w:val="00A3138F"/>
    <w:rsid w:val="00A544E6"/>
    <w:rsid w:val="00A60320"/>
    <w:rsid w:val="00A77CF6"/>
    <w:rsid w:val="00A85173"/>
    <w:rsid w:val="00A91283"/>
    <w:rsid w:val="00AA132F"/>
    <w:rsid w:val="00AC6151"/>
    <w:rsid w:val="00AC63FC"/>
    <w:rsid w:val="00AC6588"/>
    <w:rsid w:val="00AC690A"/>
    <w:rsid w:val="00AE11E8"/>
    <w:rsid w:val="00AE7DAA"/>
    <w:rsid w:val="00B13941"/>
    <w:rsid w:val="00B267CF"/>
    <w:rsid w:val="00B340A8"/>
    <w:rsid w:val="00B40E12"/>
    <w:rsid w:val="00B435B8"/>
    <w:rsid w:val="00B4499C"/>
    <w:rsid w:val="00B54F70"/>
    <w:rsid w:val="00B653B7"/>
    <w:rsid w:val="00B66A14"/>
    <w:rsid w:val="00B67855"/>
    <w:rsid w:val="00B7250F"/>
    <w:rsid w:val="00B728EC"/>
    <w:rsid w:val="00B73E34"/>
    <w:rsid w:val="00B95FFF"/>
    <w:rsid w:val="00BA272D"/>
    <w:rsid w:val="00BC3219"/>
    <w:rsid w:val="00BC613E"/>
    <w:rsid w:val="00BC6DA7"/>
    <w:rsid w:val="00BE051D"/>
    <w:rsid w:val="00BF42E2"/>
    <w:rsid w:val="00C46FC2"/>
    <w:rsid w:val="00C602B2"/>
    <w:rsid w:val="00C645A2"/>
    <w:rsid w:val="00C65D94"/>
    <w:rsid w:val="00C70C90"/>
    <w:rsid w:val="00C711E7"/>
    <w:rsid w:val="00C7374B"/>
    <w:rsid w:val="00C8109F"/>
    <w:rsid w:val="00C836F3"/>
    <w:rsid w:val="00C87AC6"/>
    <w:rsid w:val="00C923E6"/>
    <w:rsid w:val="00C97B11"/>
    <w:rsid w:val="00CB039A"/>
    <w:rsid w:val="00CB3360"/>
    <w:rsid w:val="00CC0C58"/>
    <w:rsid w:val="00CC29BF"/>
    <w:rsid w:val="00CD515D"/>
    <w:rsid w:val="00CD7F92"/>
    <w:rsid w:val="00CE10F2"/>
    <w:rsid w:val="00CE6B38"/>
    <w:rsid w:val="00CE6DC5"/>
    <w:rsid w:val="00CF22F6"/>
    <w:rsid w:val="00CF6830"/>
    <w:rsid w:val="00D00EF4"/>
    <w:rsid w:val="00D10BFA"/>
    <w:rsid w:val="00D10F00"/>
    <w:rsid w:val="00D150D8"/>
    <w:rsid w:val="00D20515"/>
    <w:rsid w:val="00D300CE"/>
    <w:rsid w:val="00D3037E"/>
    <w:rsid w:val="00D30ABD"/>
    <w:rsid w:val="00D3616A"/>
    <w:rsid w:val="00D45C1E"/>
    <w:rsid w:val="00D46DEB"/>
    <w:rsid w:val="00D6503E"/>
    <w:rsid w:val="00D73089"/>
    <w:rsid w:val="00D7501E"/>
    <w:rsid w:val="00D80D53"/>
    <w:rsid w:val="00D910B6"/>
    <w:rsid w:val="00D925CB"/>
    <w:rsid w:val="00D927F5"/>
    <w:rsid w:val="00D9352E"/>
    <w:rsid w:val="00D93588"/>
    <w:rsid w:val="00DA117F"/>
    <w:rsid w:val="00DA17FB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24673"/>
    <w:rsid w:val="00E24898"/>
    <w:rsid w:val="00E355EE"/>
    <w:rsid w:val="00E47D65"/>
    <w:rsid w:val="00E51496"/>
    <w:rsid w:val="00E62BDB"/>
    <w:rsid w:val="00E71FD9"/>
    <w:rsid w:val="00E720CD"/>
    <w:rsid w:val="00E8076C"/>
    <w:rsid w:val="00E813DB"/>
    <w:rsid w:val="00E86C39"/>
    <w:rsid w:val="00E943F6"/>
    <w:rsid w:val="00E96BFA"/>
    <w:rsid w:val="00EA20E5"/>
    <w:rsid w:val="00EA2756"/>
    <w:rsid w:val="00EA4B94"/>
    <w:rsid w:val="00EA60D4"/>
    <w:rsid w:val="00EB1602"/>
    <w:rsid w:val="00EE1E2F"/>
    <w:rsid w:val="00EE4460"/>
    <w:rsid w:val="00EF4E2B"/>
    <w:rsid w:val="00F0083D"/>
    <w:rsid w:val="00F00B62"/>
    <w:rsid w:val="00F0293A"/>
    <w:rsid w:val="00F04E9E"/>
    <w:rsid w:val="00F10FAD"/>
    <w:rsid w:val="00F146E3"/>
    <w:rsid w:val="00F15B0F"/>
    <w:rsid w:val="00F22F5E"/>
    <w:rsid w:val="00F35094"/>
    <w:rsid w:val="00F529E2"/>
    <w:rsid w:val="00F56A75"/>
    <w:rsid w:val="00F60B45"/>
    <w:rsid w:val="00F64FB6"/>
    <w:rsid w:val="00F80CE4"/>
    <w:rsid w:val="00F95E8D"/>
    <w:rsid w:val="00FA1A9D"/>
    <w:rsid w:val="00FA5EDE"/>
    <w:rsid w:val="00FA7A79"/>
    <w:rsid w:val="00FA7D51"/>
    <w:rsid w:val="00FC101B"/>
    <w:rsid w:val="00FC5411"/>
    <w:rsid w:val="00FD1497"/>
    <w:rsid w:val="00FD64B9"/>
    <w:rsid w:val="00FE059A"/>
    <w:rsid w:val="00FE6DA1"/>
    <w:rsid w:val="00FF620E"/>
    <w:rsid w:val="00FF6A92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298523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yla.naim@uvm.ed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ohnathan.patterson@uvm.ed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Kathryn.svec@uvm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an.howe@med.uvm.edu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74584-EB86-3F49-B0DC-CE8CF2CB5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12</Pages>
  <Words>2179</Words>
  <Characters>12425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14575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Anthony Iannazzi</cp:lastModifiedBy>
  <cp:revision>4</cp:revision>
  <dcterms:created xsi:type="dcterms:W3CDTF">2019-06-08T15:21:00Z</dcterms:created>
  <dcterms:modified xsi:type="dcterms:W3CDTF">2019-06-14T16:29:00Z</dcterms:modified>
</cp:coreProperties>
</file>