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55188E0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80E33">
        <w:rPr>
          <w:rFonts w:ascii="Helvetica" w:hAnsi="Helvetica" w:cs="Arial"/>
          <w:b/>
          <w:i w:val="0"/>
          <w:sz w:val="22"/>
          <w:szCs w:val="22"/>
        </w:rPr>
        <w:t>59985</w:t>
      </w:r>
    </w:p>
    <w:p w14:paraId="15210DC1" w14:textId="0610F5C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B80E33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26B466E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B80E3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B80E33" w:rsidRPr="001D2498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https://www.jove.com/account/file-uploader?src=18295473</w:t>
        </w:r>
      </w:hyperlink>
      <w:r w:rsidR="00B80E33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E7109EC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80E33" w:rsidRPr="00B80E33">
        <w:rPr>
          <w:rFonts w:ascii="Helvetica" w:hAnsi="Helvetica" w:cs="Arial"/>
          <w:b/>
          <w:sz w:val="28"/>
          <w:szCs w:val="28"/>
        </w:rPr>
        <w:t>High-Efficiency Generation of Antigen-Specific Primary Mouse Cytotoxic T Cells for Functional Testing in an Autoimmune Diabetes Model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86D9456" w14:textId="77777777" w:rsidR="00B80E33" w:rsidRPr="00B80E33" w:rsidRDefault="00B80E33" w:rsidP="00B80E3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80E33">
        <w:rPr>
          <w:rFonts w:ascii="Helvetica" w:hAnsi="Helvetica" w:cs="Arial"/>
          <w:bCs/>
          <w:sz w:val="28"/>
          <w:szCs w:val="28"/>
        </w:rPr>
        <w:t>Howard W. Davidson</w:t>
      </w:r>
      <w:r w:rsidRPr="00B80E33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B80E33">
        <w:rPr>
          <w:rFonts w:ascii="Helvetica" w:hAnsi="Helvetica" w:cs="Arial"/>
          <w:bCs/>
          <w:sz w:val="28"/>
          <w:szCs w:val="28"/>
        </w:rPr>
        <w:t>, Joseph Ray Cepeda</w:t>
      </w:r>
      <w:r w:rsidRPr="00B80E33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B80E33">
        <w:rPr>
          <w:rFonts w:ascii="Helvetica" w:hAnsi="Helvetica" w:cs="Arial"/>
          <w:bCs/>
          <w:sz w:val="28"/>
          <w:szCs w:val="28"/>
        </w:rPr>
        <w:t>, Nitin S. Sekhar</w:t>
      </w:r>
      <w:r w:rsidRPr="00B80E33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B80E33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B80E33">
        <w:rPr>
          <w:rFonts w:ascii="Helvetica" w:hAnsi="Helvetica" w:cs="Arial"/>
          <w:bCs/>
          <w:sz w:val="28"/>
          <w:szCs w:val="28"/>
        </w:rPr>
        <w:t>Junying</w:t>
      </w:r>
      <w:proofErr w:type="spellEnd"/>
      <w:r w:rsidRPr="00B80E33">
        <w:rPr>
          <w:rFonts w:ascii="Helvetica" w:hAnsi="Helvetica" w:cs="Arial"/>
          <w:bCs/>
          <w:sz w:val="28"/>
          <w:szCs w:val="28"/>
        </w:rPr>
        <w:t xml:space="preserve"> Han</w:t>
      </w:r>
      <w:r w:rsidRPr="00B80E33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B80E33">
        <w:rPr>
          <w:rFonts w:ascii="Helvetica" w:hAnsi="Helvetica" w:cs="Arial"/>
          <w:bCs/>
          <w:sz w:val="28"/>
          <w:szCs w:val="28"/>
        </w:rPr>
        <w:t>, Ling Gao</w:t>
      </w:r>
      <w:r w:rsidRPr="00B80E33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B80E33">
        <w:rPr>
          <w:rFonts w:ascii="Helvetica" w:hAnsi="Helvetica" w:cs="Arial"/>
          <w:bCs/>
          <w:sz w:val="28"/>
          <w:szCs w:val="28"/>
        </w:rPr>
        <w:t>, Tomasz Sosinowski</w:t>
      </w:r>
      <w:r w:rsidRPr="00B80E33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B80E33">
        <w:rPr>
          <w:rFonts w:ascii="Helvetica" w:hAnsi="Helvetica" w:cs="Arial"/>
          <w:bCs/>
          <w:sz w:val="28"/>
          <w:szCs w:val="28"/>
        </w:rPr>
        <w:t>, Li Zhang</w:t>
      </w:r>
      <w:r w:rsidRPr="00B80E33">
        <w:rPr>
          <w:rFonts w:ascii="Helvetica" w:hAnsi="Helvetica" w:cs="Arial"/>
          <w:bCs/>
          <w:sz w:val="28"/>
          <w:szCs w:val="28"/>
          <w:vertAlign w:val="superscript"/>
        </w:rPr>
        <w:t>2</w:t>
      </w:r>
    </w:p>
    <w:p w14:paraId="0EE08222" w14:textId="77777777" w:rsidR="00B80E33" w:rsidRPr="00B80E33" w:rsidRDefault="00B80E33" w:rsidP="00B80E33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55ED127D" w14:textId="77777777" w:rsidR="00B80E33" w:rsidRPr="00B80E33" w:rsidRDefault="00B80E33" w:rsidP="00B80E3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80E33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B80E33">
        <w:rPr>
          <w:rFonts w:ascii="Helvetica" w:hAnsi="Helvetica" w:cs="Arial"/>
          <w:bCs/>
          <w:sz w:val="28"/>
          <w:szCs w:val="28"/>
        </w:rPr>
        <w:t>Barbara Davis Center for Childhood Diabetes, University of Colorado Denver, Aurora, CO, USA</w:t>
      </w:r>
    </w:p>
    <w:p w14:paraId="02EB31D6" w14:textId="77777777" w:rsidR="00B80E33" w:rsidRPr="00B80E33" w:rsidRDefault="00B80E33" w:rsidP="00B80E3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80E33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B80E33">
        <w:rPr>
          <w:rFonts w:ascii="Helvetica" w:hAnsi="Helvetica" w:cs="Arial"/>
          <w:bCs/>
          <w:sz w:val="28"/>
          <w:szCs w:val="28"/>
        </w:rPr>
        <w:t>Department of Medicine, Endocrinology, Diabetes &amp; Metabolism, Baylor College of Medicine, Houston, TX, USA</w:t>
      </w:r>
    </w:p>
    <w:p w14:paraId="036E667F" w14:textId="13E38BDA" w:rsidR="00FA1A9D" w:rsidRPr="00F95819" w:rsidRDefault="00B80E33" w:rsidP="00B80E3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80E33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B80E33">
        <w:rPr>
          <w:rFonts w:ascii="Helvetica" w:hAnsi="Helvetica" w:cs="Arial"/>
          <w:bCs/>
          <w:sz w:val="28"/>
          <w:szCs w:val="28"/>
        </w:rPr>
        <w:t>Scientific Center, Shandong Provincial Hospital affiliated to Shandong University, China.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6BE3B3F6" w:rsidR="00FA1A9D" w:rsidRDefault="00B80E33" w:rsidP="00FA1A9D">
      <w:pPr>
        <w:outlineLvl w:val="0"/>
        <w:rPr>
          <w:rFonts w:ascii="Helvetica" w:hAnsi="Helvetica" w:cs="Arial"/>
          <w:sz w:val="22"/>
          <w:szCs w:val="22"/>
        </w:rPr>
      </w:pPr>
      <w:r w:rsidRPr="00B80E33">
        <w:rPr>
          <w:rFonts w:ascii="Helvetica" w:hAnsi="Helvetica" w:cs="Arial"/>
          <w:sz w:val="22"/>
          <w:szCs w:val="22"/>
        </w:rPr>
        <w:t>Li Zhang (Li.Zhang2@BCM.EDU)</w:t>
      </w:r>
    </w:p>
    <w:p w14:paraId="778DDEE4" w14:textId="77777777" w:rsidR="00B80E33" w:rsidRPr="00D94C52" w:rsidRDefault="00B80E33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7BA400E" w14:textId="77777777" w:rsidR="00B80E33" w:rsidRPr="00B80E33" w:rsidRDefault="00B80E33" w:rsidP="00B80E33">
      <w:pPr>
        <w:outlineLvl w:val="0"/>
        <w:rPr>
          <w:rFonts w:ascii="Helvetica" w:hAnsi="Helvetica" w:cs="Arial"/>
          <w:bCs/>
          <w:sz w:val="22"/>
          <w:szCs w:val="22"/>
        </w:rPr>
      </w:pPr>
      <w:r w:rsidRPr="00B80E33">
        <w:rPr>
          <w:rFonts w:ascii="Helvetica" w:hAnsi="Helvetica" w:cs="Arial"/>
          <w:bCs/>
          <w:sz w:val="22"/>
          <w:szCs w:val="22"/>
        </w:rPr>
        <w:t>Howard W. Davidson</w:t>
      </w:r>
      <w:r w:rsidRPr="00B80E33">
        <w:rPr>
          <w:rFonts w:ascii="Helvetica" w:hAnsi="Helvetica" w:cs="Arial"/>
          <w:bCs/>
          <w:sz w:val="22"/>
          <w:szCs w:val="22"/>
          <w:vertAlign w:val="superscript"/>
        </w:rPr>
        <w:tab/>
      </w:r>
      <w:r w:rsidRPr="00B80E33">
        <w:rPr>
          <w:rFonts w:ascii="Helvetica" w:hAnsi="Helvetica" w:cs="Arial"/>
          <w:bCs/>
          <w:sz w:val="22"/>
          <w:szCs w:val="22"/>
        </w:rPr>
        <w:t>(Howard.Davidson@ucdenver.edu)</w:t>
      </w:r>
    </w:p>
    <w:p w14:paraId="1F384BE1" w14:textId="77777777" w:rsidR="00B80E33" w:rsidRPr="00B80E33" w:rsidRDefault="00B80E33" w:rsidP="00B80E33">
      <w:pPr>
        <w:outlineLvl w:val="0"/>
        <w:rPr>
          <w:rFonts w:ascii="Helvetica" w:hAnsi="Helvetica" w:cs="Arial"/>
          <w:bCs/>
          <w:sz w:val="22"/>
          <w:szCs w:val="22"/>
        </w:rPr>
      </w:pPr>
      <w:r w:rsidRPr="00B80E33">
        <w:rPr>
          <w:rFonts w:ascii="Helvetica" w:hAnsi="Helvetica" w:cs="Arial"/>
          <w:bCs/>
          <w:sz w:val="22"/>
          <w:szCs w:val="22"/>
        </w:rPr>
        <w:t>Joseph Ray Cepeda</w:t>
      </w:r>
      <w:r w:rsidRPr="00B80E33">
        <w:rPr>
          <w:rFonts w:ascii="Helvetica" w:hAnsi="Helvetica" w:cs="Arial"/>
          <w:bCs/>
          <w:sz w:val="22"/>
          <w:szCs w:val="22"/>
          <w:vertAlign w:val="superscript"/>
        </w:rPr>
        <w:tab/>
      </w:r>
      <w:r w:rsidRPr="00B80E33">
        <w:rPr>
          <w:rFonts w:ascii="Helvetica" w:hAnsi="Helvetica" w:cs="Arial"/>
          <w:bCs/>
          <w:sz w:val="22"/>
          <w:szCs w:val="22"/>
        </w:rPr>
        <w:t>(JosephRay.Cepeda@bcm.edu)</w:t>
      </w:r>
    </w:p>
    <w:p w14:paraId="4DC3B4B4" w14:textId="197BCC25" w:rsidR="00B80E33" w:rsidRPr="00B80E33" w:rsidRDefault="00B80E33" w:rsidP="00B80E33">
      <w:pPr>
        <w:outlineLvl w:val="0"/>
        <w:rPr>
          <w:rFonts w:ascii="Helvetica" w:hAnsi="Helvetica" w:cs="Arial"/>
          <w:bCs/>
          <w:sz w:val="22"/>
          <w:szCs w:val="22"/>
        </w:rPr>
      </w:pPr>
      <w:r w:rsidRPr="00B80E33">
        <w:rPr>
          <w:rFonts w:ascii="Helvetica" w:hAnsi="Helvetica" w:cs="Arial"/>
          <w:bCs/>
          <w:sz w:val="22"/>
          <w:szCs w:val="22"/>
        </w:rPr>
        <w:t>Nitin S. Sekhar</w:t>
      </w:r>
      <w:r w:rsidRPr="00B80E33">
        <w:rPr>
          <w:rFonts w:ascii="Helvetica" w:hAnsi="Helvetica" w:cs="Arial"/>
          <w:bCs/>
          <w:sz w:val="22"/>
          <w:szCs w:val="22"/>
          <w:vertAlign w:val="superscript"/>
        </w:rPr>
        <w:tab/>
      </w:r>
      <w:r w:rsidRPr="00B80E33">
        <w:rPr>
          <w:rFonts w:ascii="Helvetica" w:hAnsi="Helvetica" w:cs="Arial"/>
          <w:bCs/>
          <w:sz w:val="22"/>
          <w:szCs w:val="22"/>
        </w:rPr>
        <w:t>(Nitin.Sekhar@bcm.edu)</w:t>
      </w:r>
    </w:p>
    <w:p w14:paraId="67F83F8B" w14:textId="77777777" w:rsidR="00B80E33" w:rsidRPr="00B80E33" w:rsidRDefault="00B80E33" w:rsidP="00B80E33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B80E33">
        <w:rPr>
          <w:rFonts w:ascii="Helvetica" w:hAnsi="Helvetica" w:cs="Arial"/>
          <w:bCs/>
          <w:sz w:val="22"/>
          <w:szCs w:val="22"/>
        </w:rPr>
        <w:t>Junying</w:t>
      </w:r>
      <w:proofErr w:type="spellEnd"/>
      <w:r w:rsidRPr="00B80E33">
        <w:rPr>
          <w:rFonts w:ascii="Helvetica" w:hAnsi="Helvetica" w:cs="Arial"/>
          <w:bCs/>
          <w:sz w:val="22"/>
          <w:szCs w:val="22"/>
        </w:rPr>
        <w:t xml:space="preserve"> Han</w:t>
      </w:r>
      <w:r w:rsidRPr="00B80E33">
        <w:rPr>
          <w:rFonts w:ascii="Helvetica" w:hAnsi="Helvetica" w:cs="Arial"/>
          <w:bCs/>
          <w:sz w:val="22"/>
          <w:szCs w:val="22"/>
          <w:vertAlign w:val="superscript"/>
        </w:rPr>
        <w:tab/>
      </w:r>
      <w:r w:rsidRPr="00B80E33">
        <w:rPr>
          <w:rFonts w:ascii="Helvetica" w:hAnsi="Helvetica" w:cs="Arial"/>
          <w:bCs/>
          <w:sz w:val="22"/>
          <w:szCs w:val="22"/>
          <w:vertAlign w:val="superscript"/>
        </w:rPr>
        <w:tab/>
      </w:r>
      <w:r w:rsidRPr="00B80E33">
        <w:rPr>
          <w:rFonts w:ascii="Helvetica" w:hAnsi="Helvetica" w:cs="Arial"/>
          <w:bCs/>
          <w:sz w:val="22"/>
          <w:szCs w:val="22"/>
        </w:rPr>
        <w:t>(Junying.Han@bcm.edu)</w:t>
      </w:r>
    </w:p>
    <w:p w14:paraId="39AAB5C0" w14:textId="77777777" w:rsidR="00B80E33" w:rsidRPr="00B80E33" w:rsidRDefault="00B80E33" w:rsidP="00B80E33">
      <w:pPr>
        <w:outlineLvl w:val="0"/>
        <w:rPr>
          <w:rFonts w:ascii="Helvetica" w:hAnsi="Helvetica" w:cs="Arial"/>
          <w:bCs/>
          <w:sz w:val="22"/>
          <w:szCs w:val="22"/>
        </w:rPr>
      </w:pPr>
      <w:r w:rsidRPr="00B80E33">
        <w:rPr>
          <w:rFonts w:ascii="Helvetica" w:hAnsi="Helvetica" w:cs="Arial"/>
          <w:bCs/>
          <w:sz w:val="22"/>
          <w:szCs w:val="22"/>
        </w:rPr>
        <w:t>Ling Gao</w:t>
      </w:r>
      <w:r w:rsidRPr="00B80E33">
        <w:rPr>
          <w:rFonts w:ascii="Helvetica" w:hAnsi="Helvetica" w:cs="Arial"/>
          <w:bCs/>
          <w:sz w:val="22"/>
          <w:szCs w:val="22"/>
          <w:vertAlign w:val="superscript"/>
        </w:rPr>
        <w:tab/>
      </w:r>
      <w:r w:rsidRPr="00B80E33">
        <w:rPr>
          <w:rFonts w:ascii="Helvetica" w:hAnsi="Helvetica" w:cs="Arial"/>
          <w:bCs/>
          <w:sz w:val="22"/>
          <w:szCs w:val="22"/>
          <w:vertAlign w:val="superscript"/>
        </w:rPr>
        <w:tab/>
      </w:r>
      <w:r w:rsidRPr="00B80E33">
        <w:rPr>
          <w:rFonts w:ascii="Helvetica" w:hAnsi="Helvetica" w:cs="Arial"/>
          <w:bCs/>
          <w:sz w:val="22"/>
          <w:szCs w:val="22"/>
        </w:rPr>
        <w:t>(gaoling1@medmail.com.cn)</w:t>
      </w:r>
    </w:p>
    <w:p w14:paraId="690BA3D8" w14:textId="650B630F" w:rsidR="001E230F" w:rsidRPr="006A6324" w:rsidRDefault="00B80E33" w:rsidP="00B80E33">
      <w:pPr>
        <w:outlineLvl w:val="0"/>
        <w:rPr>
          <w:rFonts w:ascii="Helvetica" w:hAnsi="Helvetica" w:cs="Arial"/>
          <w:b/>
          <w:sz w:val="22"/>
          <w:szCs w:val="22"/>
        </w:rPr>
      </w:pPr>
      <w:r w:rsidRPr="00B80E33">
        <w:rPr>
          <w:rFonts w:ascii="Helvetica" w:hAnsi="Helvetica" w:cs="Arial"/>
          <w:bCs/>
          <w:sz w:val="22"/>
          <w:szCs w:val="22"/>
        </w:rPr>
        <w:t xml:space="preserve">Tomasz </w:t>
      </w:r>
      <w:proofErr w:type="spellStart"/>
      <w:r w:rsidRPr="00B80E33">
        <w:rPr>
          <w:rFonts w:ascii="Helvetica" w:hAnsi="Helvetica" w:cs="Arial"/>
          <w:bCs/>
          <w:sz w:val="22"/>
          <w:szCs w:val="22"/>
        </w:rPr>
        <w:t>Sosinowski</w:t>
      </w:r>
      <w:proofErr w:type="spellEnd"/>
      <w:r w:rsidRPr="00B80E33">
        <w:rPr>
          <w:rFonts w:ascii="Helvetica" w:hAnsi="Helvetica" w:cs="Arial"/>
          <w:bCs/>
          <w:sz w:val="22"/>
          <w:szCs w:val="22"/>
        </w:rPr>
        <w:t xml:space="preserve"> </w:t>
      </w:r>
      <w:r w:rsidRPr="00B80E33">
        <w:rPr>
          <w:rFonts w:ascii="Helvetica" w:hAnsi="Helvetica" w:cs="Arial"/>
          <w:bCs/>
          <w:sz w:val="22"/>
          <w:szCs w:val="22"/>
        </w:rPr>
        <w:tab/>
        <w:t>(pstrag2000@yahoo.com)</w:t>
      </w:r>
    </w:p>
    <w:p w14:paraId="598DFA5E" w14:textId="0A337F83" w:rsidR="00FE059A" w:rsidRPr="00914C30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4BB88859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89394C">
        <w:rPr>
          <w:rFonts w:ascii="Helvetica" w:hAnsi="Helvetica"/>
          <w:b/>
          <w:sz w:val="22"/>
        </w:rPr>
        <w:t>No</w:t>
      </w:r>
      <w:r>
        <w:rPr>
          <w:rFonts w:ascii="Helvetica" w:hAnsi="Helvetica"/>
          <w:b/>
          <w:sz w:val="22"/>
        </w:rPr>
        <w:t xml:space="preserve">  </w:t>
      </w:r>
    </w:p>
    <w:p w14:paraId="7F0D63C0" w14:textId="359E0DE1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89394C">
        <w:rPr>
          <w:rFonts w:ascii="Helvetica" w:hAnsi="Helvetica"/>
          <w:b/>
          <w:sz w:val="22"/>
        </w:rPr>
        <w:t>NA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6F53E17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89394C">
        <w:rPr>
          <w:rFonts w:ascii="Helvetica" w:hAnsi="Helvetica"/>
          <w:b/>
          <w:sz w:val="22"/>
        </w:rPr>
        <w:t>No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DF5FFDE" w14:textId="1999E102" w:rsidR="00E4029D" w:rsidRPr="00E4029D" w:rsidRDefault="00E4029D" w:rsidP="00E4029D">
      <w:pPr>
        <w:spacing w:before="120"/>
        <w:rPr>
          <w:rFonts w:ascii="Helvetica" w:hAnsi="Helvetica"/>
          <w:i/>
          <w:sz w:val="22"/>
          <w:highlight w:val="yellow"/>
        </w:rPr>
      </w:pPr>
      <w:r w:rsidRPr="00E4029D">
        <w:rPr>
          <w:rFonts w:ascii="Helvetica" w:hAnsi="Helvetica"/>
          <w:i/>
          <w:sz w:val="22"/>
          <w:highlight w:val="yellow"/>
        </w:rPr>
        <w:t>Step 2.</w:t>
      </w:r>
      <w:r w:rsidR="003521BA">
        <w:rPr>
          <w:rFonts w:ascii="Helvetica" w:hAnsi="Helvetica"/>
          <w:i/>
          <w:sz w:val="22"/>
          <w:highlight w:val="yellow"/>
        </w:rPr>
        <w:t>5</w:t>
      </w:r>
      <w:r w:rsidRPr="00E4029D">
        <w:rPr>
          <w:rFonts w:ascii="Helvetica" w:hAnsi="Helvetica"/>
          <w:i/>
          <w:sz w:val="22"/>
          <w:highlight w:val="yellow"/>
        </w:rPr>
        <w:t>; 2.</w:t>
      </w:r>
      <w:r w:rsidR="003521BA">
        <w:rPr>
          <w:rFonts w:ascii="Helvetica" w:hAnsi="Helvetica"/>
          <w:i/>
          <w:sz w:val="22"/>
          <w:highlight w:val="yellow"/>
        </w:rPr>
        <w:t>6</w:t>
      </w:r>
      <w:r w:rsidRPr="00E4029D">
        <w:rPr>
          <w:rFonts w:ascii="Helvetica" w:hAnsi="Helvetica"/>
          <w:i/>
          <w:sz w:val="22"/>
          <w:highlight w:val="yellow"/>
        </w:rPr>
        <w:t>; 3.8; 4.4; 4.5 and 4.6</w:t>
      </w:r>
    </w:p>
    <w:p w14:paraId="2618F0C6" w14:textId="0E4A9AED" w:rsidR="00FA1A9D" w:rsidRDefault="00FA1A9D" w:rsidP="00FA1A9D">
      <w:pPr>
        <w:spacing w:before="120"/>
        <w:rPr>
          <w:rFonts w:ascii="Helvetica" w:hAnsi="Helvetica"/>
          <w:i/>
          <w:sz w:val="22"/>
        </w:rPr>
      </w:pP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0812B9E0" w:rsidR="00FA1A9D" w:rsidRDefault="00E402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Step 2.5 and 4.4 </w:t>
      </w:r>
    </w:p>
    <w:p w14:paraId="40A01E6F" w14:textId="25DCC7D1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89394C">
        <w:rPr>
          <w:rFonts w:ascii="Helvetica" w:hAnsi="Helvetica"/>
          <w:b/>
          <w:sz w:val="22"/>
          <w:szCs w:val="22"/>
        </w:rPr>
        <w:t>No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914C30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4B75927" w:rsidR="00CE10F2" w:rsidRDefault="00A55FC0" w:rsidP="00463A9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Joseph Ray Cepeda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914C30">
        <w:rPr>
          <w:rFonts w:ascii="Helvetica" w:hAnsi="Helvetica" w:cs="Arial"/>
          <w:sz w:val="22"/>
          <w:szCs w:val="22"/>
        </w:rPr>
        <w:t>This protocol</w:t>
      </w:r>
      <w:r w:rsidR="006932DD" w:rsidRPr="00463A9F">
        <w:rPr>
          <w:rFonts w:ascii="Helvetica" w:hAnsi="Helvetica" w:cs="Arial"/>
          <w:sz w:val="22"/>
          <w:szCs w:val="22"/>
        </w:rPr>
        <w:t xml:space="preserve"> </w:t>
      </w:r>
      <w:r w:rsidR="006932DD">
        <w:rPr>
          <w:rFonts w:ascii="Helvetica" w:hAnsi="Helvetica" w:cs="Arial"/>
          <w:sz w:val="22"/>
          <w:szCs w:val="22"/>
        </w:rPr>
        <w:t xml:space="preserve">allows you </w:t>
      </w:r>
      <w:r w:rsidR="007B6D57">
        <w:rPr>
          <w:rFonts w:ascii="Helvetica" w:hAnsi="Helvetica" w:cs="Arial"/>
          <w:sz w:val="22"/>
          <w:szCs w:val="22"/>
        </w:rPr>
        <w:t xml:space="preserve">to </w:t>
      </w:r>
      <w:r w:rsidR="006932DD">
        <w:rPr>
          <w:rFonts w:ascii="Helvetica" w:hAnsi="Helvetica" w:cs="Arial"/>
          <w:sz w:val="22"/>
          <w:szCs w:val="22"/>
        </w:rPr>
        <w:t xml:space="preserve">generate </w:t>
      </w:r>
      <w:r w:rsidR="007B6D57">
        <w:rPr>
          <w:rFonts w:ascii="Helvetica" w:hAnsi="Helvetica" w:cs="Arial"/>
          <w:sz w:val="22"/>
          <w:szCs w:val="22"/>
        </w:rPr>
        <w:t xml:space="preserve">a </w:t>
      </w:r>
      <w:r w:rsidR="006932DD">
        <w:rPr>
          <w:rFonts w:ascii="Helvetica" w:hAnsi="Helvetica" w:cs="Arial"/>
          <w:sz w:val="22"/>
          <w:szCs w:val="22"/>
        </w:rPr>
        <w:t>large number of functional antigen specific T cells</w:t>
      </w:r>
      <w:r w:rsidR="007B6D57">
        <w:rPr>
          <w:rFonts w:ascii="Helvetica" w:hAnsi="Helvetica" w:cs="Arial"/>
          <w:sz w:val="22"/>
          <w:szCs w:val="22"/>
        </w:rPr>
        <w:t>,</w:t>
      </w:r>
      <w:r w:rsidR="006932DD">
        <w:rPr>
          <w:rFonts w:ascii="Helvetica" w:hAnsi="Helvetica" w:cs="Arial"/>
          <w:sz w:val="22"/>
          <w:szCs w:val="22"/>
        </w:rPr>
        <w:t xml:space="preserve"> </w:t>
      </w:r>
      <w:r w:rsidR="00914C30">
        <w:rPr>
          <w:rFonts w:ascii="Helvetica" w:hAnsi="Helvetica" w:cs="Arial"/>
          <w:sz w:val="22"/>
          <w:szCs w:val="22"/>
        </w:rPr>
        <w:t>which</w:t>
      </w:r>
      <w:r w:rsidR="006932DD">
        <w:rPr>
          <w:rFonts w:ascii="Helvetica" w:hAnsi="Helvetica" w:cs="Arial"/>
          <w:sz w:val="22"/>
          <w:szCs w:val="22"/>
        </w:rPr>
        <w:t xml:space="preserve"> are a desired safe approach in treating autoimmune diseases. </w:t>
      </w:r>
    </w:p>
    <w:p w14:paraId="39E5833C" w14:textId="77777777" w:rsidR="00914C30" w:rsidRDefault="00914C30" w:rsidP="00914C3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FC890B0" w14:textId="0BF8CD27" w:rsidR="00914C30" w:rsidRPr="00914C30" w:rsidRDefault="00914C30" w:rsidP="00914C3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914C30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8E40583" w:rsidR="00CE10F2" w:rsidRDefault="00A55FC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Joseph Ray Cepeda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932DD">
        <w:rPr>
          <w:rFonts w:ascii="Helvetica" w:hAnsi="Helvetica" w:cs="Arial"/>
          <w:sz w:val="22"/>
          <w:szCs w:val="22"/>
        </w:rPr>
        <w:t>T</w:t>
      </w:r>
      <w:r w:rsidR="006932DD" w:rsidRPr="00511F52">
        <w:rPr>
          <w:rFonts w:ascii="Helvetica" w:hAnsi="Helvetica" w:cs="Arial"/>
          <w:sz w:val="22"/>
          <w:szCs w:val="22"/>
        </w:rPr>
        <w:t>he main advantage of this technique</w:t>
      </w:r>
      <w:r w:rsidR="006932DD">
        <w:rPr>
          <w:rFonts w:ascii="Helvetica" w:hAnsi="Helvetica" w:cs="Arial"/>
          <w:sz w:val="22"/>
          <w:szCs w:val="22"/>
        </w:rPr>
        <w:t xml:space="preserve"> is</w:t>
      </w:r>
      <w:r w:rsidR="007B6D57">
        <w:rPr>
          <w:rFonts w:ascii="Helvetica" w:hAnsi="Helvetica" w:cs="Arial"/>
          <w:sz w:val="22"/>
          <w:szCs w:val="22"/>
        </w:rPr>
        <w:t xml:space="preserve"> that</w:t>
      </w:r>
      <w:r w:rsidR="006932DD">
        <w:rPr>
          <w:rFonts w:ascii="Helvetica" w:hAnsi="Helvetica" w:cs="Arial"/>
          <w:sz w:val="22"/>
          <w:szCs w:val="22"/>
        </w:rPr>
        <w:t xml:space="preserve"> it provides you </w:t>
      </w:r>
      <w:r w:rsidR="00CE1E51">
        <w:rPr>
          <w:rFonts w:ascii="Helvetica" w:hAnsi="Helvetica" w:cs="Arial"/>
          <w:sz w:val="22"/>
          <w:szCs w:val="22"/>
        </w:rPr>
        <w:t xml:space="preserve">with a </w:t>
      </w:r>
      <w:r w:rsidR="006932DD">
        <w:rPr>
          <w:rFonts w:ascii="Helvetica" w:hAnsi="Helvetica" w:cs="Arial"/>
          <w:sz w:val="22"/>
          <w:szCs w:val="22"/>
        </w:rPr>
        <w:t>high</w:t>
      </w:r>
      <w:r w:rsidR="00CE1E51">
        <w:rPr>
          <w:rFonts w:ascii="Helvetica" w:hAnsi="Helvetica" w:cs="Arial"/>
          <w:sz w:val="22"/>
          <w:szCs w:val="22"/>
        </w:rPr>
        <w:t>ly</w:t>
      </w:r>
      <w:r w:rsidR="006932DD">
        <w:rPr>
          <w:rFonts w:ascii="Helvetica" w:hAnsi="Helvetica" w:cs="Arial"/>
          <w:sz w:val="22"/>
          <w:szCs w:val="22"/>
        </w:rPr>
        <w:t xml:space="preserve"> efficient transduction process and </w:t>
      </w:r>
      <w:r w:rsidR="00CE1E51">
        <w:rPr>
          <w:rFonts w:ascii="Helvetica" w:hAnsi="Helvetica" w:cs="Arial"/>
          <w:sz w:val="22"/>
          <w:szCs w:val="22"/>
        </w:rPr>
        <w:t>a large</w:t>
      </w:r>
      <w:r w:rsidR="006932DD">
        <w:rPr>
          <w:rFonts w:ascii="Helvetica" w:hAnsi="Helvetica" w:cs="Arial"/>
          <w:sz w:val="22"/>
          <w:szCs w:val="22"/>
        </w:rPr>
        <w:t xml:space="preserve"> number of functional T cells.</w:t>
      </w:r>
    </w:p>
    <w:p w14:paraId="418633EE" w14:textId="77777777" w:rsidR="00914C30" w:rsidRDefault="00914C30" w:rsidP="00914C3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2E71C61" w14:textId="77777777" w:rsidR="00914C30" w:rsidRPr="00B86B76" w:rsidRDefault="00914C30" w:rsidP="00914C3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811EE12" w14:textId="77777777" w:rsidR="00914C30" w:rsidRDefault="00914C30" w:rsidP="00914C3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914C30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83F1825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914C30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19F9B794" w:rsidR="00CE10F2" w:rsidRDefault="00A55FC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Joseph Ray Cepeda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6932DD">
        <w:rPr>
          <w:rFonts w:ascii="Helvetica" w:hAnsi="Helvetica" w:cs="Arial"/>
          <w:sz w:val="22"/>
          <w:szCs w:val="22"/>
        </w:rPr>
        <w:t xml:space="preserve">This technique can be extended to </w:t>
      </w:r>
      <w:r w:rsidR="00516335">
        <w:rPr>
          <w:rFonts w:ascii="Helvetica" w:hAnsi="Helvetica" w:cs="Arial"/>
          <w:sz w:val="22"/>
          <w:szCs w:val="22"/>
        </w:rPr>
        <w:t xml:space="preserve">treat </w:t>
      </w:r>
      <w:r w:rsidR="006932DD">
        <w:rPr>
          <w:rFonts w:ascii="Helvetica" w:hAnsi="Helvetica" w:cs="Arial"/>
          <w:sz w:val="22"/>
          <w:szCs w:val="22"/>
        </w:rPr>
        <w:t xml:space="preserve">Type 1 Diabetes and other autoimmune diseases </w:t>
      </w:r>
      <w:r w:rsidR="00CE1E51">
        <w:rPr>
          <w:rFonts w:ascii="Helvetica" w:hAnsi="Helvetica" w:cs="Arial"/>
          <w:sz w:val="22"/>
          <w:szCs w:val="22"/>
        </w:rPr>
        <w:t xml:space="preserve">in </w:t>
      </w:r>
      <w:r w:rsidR="006932DD">
        <w:rPr>
          <w:rFonts w:ascii="Helvetica" w:hAnsi="Helvetica" w:cs="Arial"/>
          <w:sz w:val="22"/>
          <w:szCs w:val="22"/>
        </w:rPr>
        <w:t>which the antigens are known.</w:t>
      </w:r>
      <w:r w:rsidR="00A92B3B">
        <w:rPr>
          <w:rFonts w:ascii="Helvetica" w:hAnsi="Helvetica" w:cs="Arial"/>
          <w:sz w:val="22"/>
          <w:szCs w:val="22"/>
        </w:rPr>
        <w:t xml:space="preserve"> Furthermore,</w:t>
      </w:r>
      <w:r w:rsidR="00CE1E51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CE1E51">
        <w:rPr>
          <w:rFonts w:ascii="Helvetica" w:hAnsi="Helvetica" w:cs="Arial"/>
          <w:sz w:val="22"/>
          <w:szCs w:val="22"/>
        </w:rPr>
        <w:t>CarT</w:t>
      </w:r>
      <w:proofErr w:type="spellEnd"/>
      <w:r w:rsidR="00CE1E51">
        <w:rPr>
          <w:rFonts w:ascii="Helvetica" w:hAnsi="Helvetica" w:cs="Arial"/>
          <w:sz w:val="22"/>
          <w:szCs w:val="22"/>
        </w:rPr>
        <w:t xml:space="preserve"> cells </w:t>
      </w:r>
      <w:r w:rsidR="006A6AAD">
        <w:rPr>
          <w:rFonts w:ascii="Helvetica" w:hAnsi="Helvetica" w:cs="Arial"/>
          <w:sz w:val="22"/>
          <w:szCs w:val="22"/>
        </w:rPr>
        <w:t>may be</w:t>
      </w:r>
      <w:r w:rsidR="00CE1E51">
        <w:rPr>
          <w:rFonts w:ascii="Helvetica" w:hAnsi="Helvetica" w:cs="Arial"/>
          <w:sz w:val="22"/>
          <w:szCs w:val="22"/>
        </w:rPr>
        <w:t xml:space="preserve"> a promising treatment</w:t>
      </w:r>
      <w:r w:rsidR="00B720AB">
        <w:rPr>
          <w:rFonts w:ascii="Helvetica" w:hAnsi="Helvetica" w:cs="Arial"/>
          <w:sz w:val="22"/>
          <w:szCs w:val="22"/>
        </w:rPr>
        <w:t xml:space="preserve"> for certain types </w:t>
      </w:r>
      <w:r w:rsidR="0026181B">
        <w:rPr>
          <w:rFonts w:ascii="Helvetica" w:hAnsi="Helvetica" w:cs="Arial"/>
          <w:sz w:val="22"/>
          <w:szCs w:val="22"/>
        </w:rPr>
        <w:t>of cancer</w:t>
      </w:r>
      <w:r w:rsidR="00CE1E51">
        <w:rPr>
          <w:rFonts w:ascii="Helvetica" w:hAnsi="Helvetica" w:cs="Arial"/>
          <w:sz w:val="22"/>
          <w:szCs w:val="22"/>
        </w:rPr>
        <w:t>.</w:t>
      </w:r>
    </w:p>
    <w:p w14:paraId="0EE7737C" w14:textId="77777777" w:rsidR="00914C30" w:rsidRDefault="00914C30" w:rsidP="00914C3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1E51E47" w14:textId="77777777" w:rsidR="00914C30" w:rsidRPr="00B86B76" w:rsidRDefault="00914C30" w:rsidP="00914C3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06C69ED" w14:textId="77777777" w:rsidR="00511F52" w:rsidRPr="00511F52" w:rsidRDefault="00511F52" w:rsidP="006A6AAD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5BAD902C" w:rsidR="00CE10F2" w:rsidRDefault="00EC158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Joseph Ray Cepeda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B720AB">
        <w:rPr>
          <w:rFonts w:ascii="Helvetica" w:hAnsi="Helvetica" w:cs="Arial"/>
          <w:sz w:val="22"/>
          <w:szCs w:val="22"/>
        </w:rPr>
        <w:t xml:space="preserve">This method can be used to generate immune cells expressing </w:t>
      </w:r>
      <w:r w:rsidR="00A55FC0">
        <w:rPr>
          <w:rFonts w:ascii="Helvetica" w:hAnsi="Helvetica" w:cs="Arial"/>
          <w:sz w:val="22"/>
          <w:szCs w:val="22"/>
        </w:rPr>
        <w:t xml:space="preserve">other </w:t>
      </w:r>
      <w:r w:rsidR="00B720AB">
        <w:rPr>
          <w:rFonts w:ascii="Helvetica" w:hAnsi="Helvetica" w:cs="Arial"/>
          <w:sz w:val="22"/>
          <w:szCs w:val="22"/>
        </w:rPr>
        <w:t>CAR</w:t>
      </w:r>
      <w:r w:rsidR="00A55FC0">
        <w:rPr>
          <w:rFonts w:ascii="Helvetica" w:hAnsi="Helvetica" w:cs="Arial"/>
          <w:sz w:val="22"/>
          <w:szCs w:val="22"/>
        </w:rPr>
        <w:t>s</w:t>
      </w:r>
      <w:r w:rsidR="00B720AB">
        <w:rPr>
          <w:rFonts w:ascii="Helvetica" w:hAnsi="Helvetica" w:cs="Arial"/>
          <w:sz w:val="22"/>
          <w:szCs w:val="22"/>
        </w:rPr>
        <w:t>.</w:t>
      </w:r>
    </w:p>
    <w:p w14:paraId="4B62BDE4" w14:textId="77777777" w:rsidR="00914C30" w:rsidRDefault="00914C30" w:rsidP="00914C3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C9C15AC" w14:textId="77777777" w:rsidR="00914C30" w:rsidRPr="00B86B76" w:rsidRDefault="00914C30" w:rsidP="00914C3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5B00428" w14:textId="77777777" w:rsidR="00914C30" w:rsidRDefault="00914C30" w:rsidP="00914C3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77777777" w:rsidR="00BC6DA7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272D6856" w14:textId="77777777" w:rsidR="00BC6DA7" w:rsidRPr="00511F52" w:rsidRDefault="00BC6DA7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2C80E03F" w:rsidR="009A0E7C" w:rsidRDefault="00A55FC0" w:rsidP="006932D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Joseph Ray Cepeda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6A6AAD">
        <w:rPr>
          <w:rFonts w:ascii="Helvetica" w:hAnsi="Helvetica" w:cs="Arial"/>
          <w:sz w:val="22"/>
          <w:szCs w:val="22"/>
        </w:rPr>
        <w:t>It is important</w:t>
      </w:r>
      <w:r w:rsidR="006932DD">
        <w:rPr>
          <w:rFonts w:ascii="Helvetica" w:hAnsi="Helvetica" w:cs="Arial"/>
          <w:sz w:val="22"/>
          <w:szCs w:val="22"/>
        </w:rPr>
        <w:t xml:space="preserve"> to have good aseptic technique, read the entire protocol</w:t>
      </w:r>
      <w:r w:rsidR="006A6AAD">
        <w:rPr>
          <w:rFonts w:ascii="Helvetica" w:hAnsi="Helvetica" w:cs="Arial"/>
          <w:sz w:val="22"/>
          <w:szCs w:val="22"/>
        </w:rPr>
        <w:t>,</w:t>
      </w:r>
      <w:r w:rsidR="006932DD">
        <w:rPr>
          <w:rFonts w:ascii="Helvetica" w:hAnsi="Helvetica" w:cs="Arial"/>
          <w:sz w:val="22"/>
          <w:szCs w:val="22"/>
        </w:rPr>
        <w:t xml:space="preserve"> and plan the whole experiment </w:t>
      </w:r>
      <w:r w:rsidR="006A6AAD">
        <w:rPr>
          <w:rFonts w:ascii="Helvetica" w:hAnsi="Helvetica" w:cs="Arial"/>
          <w:sz w:val="22"/>
          <w:szCs w:val="22"/>
        </w:rPr>
        <w:t>in advance</w:t>
      </w:r>
      <w:r w:rsidR="006932DD">
        <w:rPr>
          <w:rFonts w:ascii="Helvetica" w:hAnsi="Helvetica" w:cs="Arial"/>
          <w:sz w:val="22"/>
          <w:szCs w:val="22"/>
        </w:rPr>
        <w:t xml:space="preserve">. </w:t>
      </w:r>
    </w:p>
    <w:p w14:paraId="4CFD8903" w14:textId="77777777" w:rsidR="006A6AAD" w:rsidRDefault="006A6AAD" w:rsidP="006A6AA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6C492FB" w14:textId="77777777" w:rsidR="006A6AAD" w:rsidRPr="00B86B76" w:rsidRDefault="006A6AAD" w:rsidP="006A6AA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73C424CC" w14:textId="77777777" w:rsidR="006A6AAD" w:rsidRDefault="006A6AAD" w:rsidP="006A6AA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8B000C9" w14:textId="672798D1" w:rsidR="00D10BFA" w:rsidRDefault="00A55FC0" w:rsidP="00032CE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Joseph Ray Cepeda</w:t>
      </w:r>
      <w:r w:rsidR="00DC7D3A" w:rsidRPr="00032CE8">
        <w:rPr>
          <w:rFonts w:ascii="Helvetica" w:hAnsi="Helvetica" w:cs="Arial"/>
          <w:sz w:val="22"/>
          <w:szCs w:val="22"/>
        </w:rPr>
        <w:t xml:space="preserve">: </w:t>
      </w:r>
      <w:r w:rsidR="007D2EF7">
        <w:rPr>
          <w:rFonts w:ascii="Helvetica" w:hAnsi="Helvetica" w:cs="Arial"/>
          <w:sz w:val="22"/>
          <w:szCs w:val="22"/>
        </w:rPr>
        <w:t>This 2 week long protocol includes many steps and success is depend</w:t>
      </w:r>
      <w:r w:rsidR="007568EA">
        <w:rPr>
          <w:rFonts w:ascii="Helvetica" w:hAnsi="Helvetica" w:cs="Arial"/>
          <w:sz w:val="22"/>
          <w:szCs w:val="22"/>
        </w:rPr>
        <w:t>ent</w:t>
      </w:r>
      <w:r w:rsidR="007D2EF7">
        <w:rPr>
          <w:rFonts w:ascii="Helvetica" w:hAnsi="Helvetica" w:cs="Arial"/>
          <w:sz w:val="22"/>
          <w:szCs w:val="22"/>
        </w:rPr>
        <w:t xml:space="preserve"> on </w:t>
      </w:r>
      <w:r w:rsidR="007568EA">
        <w:rPr>
          <w:rFonts w:ascii="Helvetica" w:hAnsi="Helvetica" w:cs="Arial"/>
          <w:sz w:val="22"/>
          <w:szCs w:val="22"/>
        </w:rPr>
        <w:t>proper</w:t>
      </w:r>
      <w:r w:rsidR="007D2EF7">
        <w:rPr>
          <w:rFonts w:ascii="Helvetica" w:hAnsi="Helvetica" w:cs="Arial"/>
          <w:sz w:val="22"/>
          <w:szCs w:val="22"/>
        </w:rPr>
        <w:t xml:space="preserve"> performance of each step. Visual demonstration of this method is critical for learners to follow correctly.</w:t>
      </w:r>
    </w:p>
    <w:p w14:paraId="15C8ECA7" w14:textId="77777777" w:rsidR="006A6AAD" w:rsidRDefault="006A6AAD" w:rsidP="006A6AA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72F1FE9" w14:textId="0019B300" w:rsidR="00D10BFA" w:rsidRPr="00D94D21" w:rsidRDefault="006A6AAD" w:rsidP="00D94D2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B4BA894" w14:textId="460DC4F0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519B3319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6D948DCD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14362E96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42004C02" w:rsidR="00EA60D4" w:rsidRPr="006A6324" w:rsidRDefault="00EA60D4" w:rsidP="00F07595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19B32EDA" w:rsidR="00336C61" w:rsidRPr="00A92B3B" w:rsidRDefault="00EA60D4" w:rsidP="00A92B3B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032CE8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032CE8">
        <w:rPr>
          <w:rFonts w:ascii="Helvetica" w:hAnsi="Helvetica" w:cs="Arial"/>
          <w:sz w:val="22"/>
          <w:szCs w:val="22"/>
        </w:rPr>
        <w:t>)</w:t>
      </w:r>
      <w:r w:rsidR="00B340A8" w:rsidRPr="00032CE8">
        <w:rPr>
          <w:rFonts w:ascii="Helvetica" w:hAnsi="Helvetica" w:cs="Arial"/>
          <w:sz w:val="22"/>
          <w:szCs w:val="22"/>
        </w:rPr>
        <w:t xml:space="preserve"> o</w:t>
      </w:r>
      <w:r w:rsidR="00316170" w:rsidRPr="00032CE8">
        <w:rPr>
          <w:rFonts w:ascii="Helvetica" w:hAnsi="Helvetica" w:cs="Arial"/>
          <w:sz w:val="22"/>
          <w:szCs w:val="22"/>
        </w:rPr>
        <w:t>f Baylor College of Medicine.</w:t>
      </w:r>
      <w:r w:rsidR="00316170" w:rsidRPr="00032CE8">
        <w:rPr>
          <w:rFonts w:ascii="Helvetica" w:hAnsi="Helvetica" w:cs="Arial"/>
          <w:iCs/>
          <w:sz w:val="22"/>
          <w:szCs w:val="22"/>
        </w:rPr>
        <w:t xml:space="preserve"> </w:t>
      </w:r>
      <w:r w:rsidR="00336C61" w:rsidRPr="00A92B3B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18A13026" w:rsidR="00CE10F2" w:rsidRPr="00032CE8" w:rsidRDefault="00F22F5E" w:rsidP="00F07595">
      <w:pPr>
        <w:pStyle w:val="Title"/>
        <w:jc w:val="center"/>
        <w:rPr>
          <w:rFonts w:ascii="Helvetica" w:hAnsi="Helvetica"/>
          <w:lang w:eastAsia="zh-TW"/>
        </w:rPr>
      </w:pPr>
      <w:r w:rsidRPr="00032CE8">
        <w:rPr>
          <w:rFonts w:ascii="Helvetica" w:hAnsi="Helvetica"/>
        </w:rPr>
        <w:lastRenderedPageBreak/>
        <w:t xml:space="preserve">Section - </w:t>
      </w:r>
      <w:r w:rsidR="00CE10F2" w:rsidRPr="00032CE8">
        <w:rPr>
          <w:rFonts w:ascii="Helvetica" w:hAnsi="Helvetica"/>
        </w:rPr>
        <w:t>Protocol</w:t>
      </w:r>
    </w:p>
    <w:p w14:paraId="18241948" w14:textId="64569EDE" w:rsidR="00CE10F2" w:rsidRPr="006A6324" w:rsidRDefault="00A7357A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Transfection of Viral Producer Cells </w:t>
      </w:r>
    </w:p>
    <w:p w14:paraId="6390F52F" w14:textId="06088C6C" w:rsidR="003521BA" w:rsidRDefault="00A7357A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Phoenix cells for transfection as described in the manuscript </w:t>
      </w:r>
      <w:r w:rsidRPr="0090673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D13BE" w:rsidRPr="003D13BE">
        <w:rPr>
          <w:rFonts w:ascii="Helvetica" w:hAnsi="Helvetica" w:cs="Arial"/>
          <w:color w:val="FF0000"/>
          <w:sz w:val="22"/>
          <w:szCs w:val="22"/>
        </w:rPr>
        <w:t xml:space="preserve">It is good practice to mark the sidewall where medium will be added and removed to minimize blowing off cells </w:t>
      </w:r>
      <w:r w:rsidR="003D13BE" w:rsidRPr="003D13BE">
        <w:rPr>
          <w:rFonts w:ascii="Helvetica" w:hAnsi="Helvetica" w:cs="Arial"/>
          <w:b/>
          <w:bCs/>
          <w:color w:val="FF0000"/>
          <w:sz w:val="22"/>
          <w:szCs w:val="22"/>
        </w:rPr>
        <w:t>[3]</w:t>
      </w:r>
      <w:r w:rsidR="003D13BE" w:rsidRPr="003D13BE">
        <w:rPr>
          <w:rFonts w:ascii="Helvetica" w:hAnsi="Helvetica" w:cs="Arial"/>
          <w:color w:val="FF0000"/>
          <w:sz w:val="22"/>
          <w:szCs w:val="22"/>
        </w:rPr>
        <w:t>.</w:t>
      </w:r>
      <w:r w:rsidR="003D13BE">
        <w:rPr>
          <w:rFonts w:ascii="Helvetica" w:hAnsi="Helvetica" w:cs="Arial"/>
          <w:sz w:val="22"/>
          <w:szCs w:val="22"/>
        </w:rPr>
        <w:t xml:space="preserve"> </w:t>
      </w:r>
      <w:proofErr w:type="gramStart"/>
      <w:r>
        <w:rPr>
          <w:rFonts w:ascii="Helvetica" w:hAnsi="Helvetica" w:cs="Arial"/>
          <w:sz w:val="22"/>
          <w:szCs w:val="22"/>
        </w:rPr>
        <w:t>On</w:t>
      </w:r>
      <w:proofErr w:type="gramEnd"/>
      <w:r>
        <w:rPr>
          <w:rFonts w:ascii="Helvetica" w:hAnsi="Helvetica" w:cs="Arial"/>
          <w:sz w:val="22"/>
          <w:szCs w:val="22"/>
        </w:rPr>
        <w:t xml:space="preserve"> Day 0, aspirate the supernatant from the cells and wash them with 5 milliliters of PBS</w:t>
      </w:r>
      <w:r w:rsidR="003521BA">
        <w:rPr>
          <w:rFonts w:ascii="Helvetica" w:hAnsi="Helvetica" w:cs="Arial"/>
          <w:sz w:val="22"/>
          <w:szCs w:val="22"/>
        </w:rPr>
        <w:t xml:space="preserve"> </w:t>
      </w:r>
      <w:r w:rsidR="003521BA" w:rsidRPr="00906738">
        <w:rPr>
          <w:rFonts w:ascii="Helvetica" w:hAnsi="Helvetica" w:cs="Arial"/>
          <w:b/>
          <w:bCs/>
          <w:sz w:val="22"/>
          <w:szCs w:val="22"/>
        </w:rPr>
        <w:t>[2]</w:t>
      </w:r>
      <w:r w:rsidR="00B10B5C">
        <w:rPr>
          <w:rFonts w:ascii="Helvetica" w:hAnsi="Helvetica" w:cs="Arial"/>
          <w:sz w:val="22"/>
          <w:szCs w:val="22"/>
        </w:rPr>
        <w:t>.</w:t>
      </w:r>
      <w:r w:rsidR="007A46B3">
        <w:rPr>
          <w:rFonts w:ascii="Helvetica" w:hAnsi="Helvetica" w:cs="Arial"/>
          <w:sz w:val="22"/>
          <w:szCs w:val="22"/>
        </w:rPr>
        <w:t xml:space="preserve"> </w:t>
      </w:r>
    </w:p>
    <w:p w14:paraId="7F3A1D13" w14:textId="77777777" w:rsidR="003521BA" w:rsidRDefault="003521BA" w:rsidP="003521B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walking to work station with cells in hand. </w:t>
      </w:r>
    </w:p>
    <w:p w14:paraId="66FAD9BD" w14:textId="4321D742" w:rsidR="003521BA" w:rsidRDefault="003521BA" w:rsidP="003521B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aspirating supernatant and washing cells.</w:t>
      </w:r>
    </w:p>
    <w:p w14:paraId="044BC4BD" w14:textId="499D99A9" w:rsidR="003521BA" w:rsidRPr="003521BA" w:rsidRDefault="003521BA" w:rsidP="003521B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marking sidewall.</w:t>
      </w:r>
      <w:r w:rsidR="003D13BE">
        <w:rPr>
          <w:rFonts w:ascii="Helvetica" w:hAnsi="Helvetica" w:cs="Arial"/>
          <w:sz w:val="22"/>
          <w:szCs w:val="22"/>
        </w:rPr>
        <w:t xml:space="preserve"> </w:t>
      </w:r>
      <w:r w:rsidR="003D13BE" w:rsidRPr="003D13BE">
        <w:rPr>
          <w:rFonts w:ascii="Helvetica" w:hAnsi="Helvetica" w:cs="Arial"/>
          <w:sz w:val="22"/>
          <w:szCs w:val="22"/>
          <w:highlight w:val="green"/>
        </w:rPr>
        <w:t>Videographer NOTE: 2.1.2 and 2.1.3 switched order.</w:t>
      </w:r>
      <w:r w:rsidR="003D13BE">
        <w:rPr>
          <w:rFonts w:ascii="Helvetica" w:hAnsi="Helvetica" w:cs="Arial"/>
          <w:sz w:val="22"/>
          <w:szCs w:val="22"/>
        </w:rPr>
        <w:t xml:space="preserve"> </w:t>
      </w:r>
    </w:p>
    <w:p w14:paraId="4EEEBBCE" w14:textId="428C4155" w:rsidR="00FE3A78" w:rsidRPr="003521BA" w:rsidRDefault="00A7357A" w:rsidP="003521B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Carefully add 7 milliliters of reduced serum medium dropwise to the sidewall of the plate </w:t>
      </w:r>
      <w:r w:rsidRPr="00906738">
        <w:rPr>
          <w:rFonts w:ascii="Helvetica" w:hAnsi="Helvetica" w:cs="Arial"/>
          <w:b/>
          <w:bCs/>
          <w:sz w:val="22"/>
          <w:szCs w:val="22"/>
        </w:rPr>
        <w:t>[</w:t>
      </w:r>
      <w:r w:rsidR="003521BA">
        <w:rPr>
          <w:rFonts w:ascii="Helvetica" w:hAnsi="Helvetica" w:cs="Arial"/>
          <w:b/>
          <w:bCs/>
          <w:sz w:val="22"/>
          <w:szCs w:val="22"/>
        </w:rPr>
        <w:t>1</w:t>
      </w:r>
      <w:r w:rsidRPr="00906738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and transfer the cells back to the incubator </w:t>
      </w:r>
      <w:r w:rsidRPr="00906738">
        <w:rPr>
          <w:rFonts w:ascii="Helvetica" w:hAnsi="Helvetica" w:cs="Arial"/>
          <w:b/>
          <w:bCs/>
          <w:sz w:val="22"/>
          <w:szCs w:val="22"/>
        </w:rPr>
        <w:t>[</w:t>
      </w:r>
      <w:r w:rsidR="003521BA">
        <w:rPr>
          <w:rFonts w:ascii="Helvetica" w:hAnsi="Helvetica" w:cs="Arial"/>
          <w:b/>
          <w:bCs/>
          <w:sz w:val="22"/>
          <w:szCs w:val="22"/>
        </w:rPr>
        <w:t>2</w:t>
      </w:r>
      <w:r w:rsidRPr="00906738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32CC6AA3" w14:textId="5CDAD097" w:rsidR="00FE3A78" w:rsidRDefault="00FE3A78" w:rsidP="00FE3A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carefully adding medium to cells.</w:t>
      </w:r>
    </w:p>
    <w:p w14:paraId="5181261E" w14:textId="2D882A80" w:rsidR="00FE3A78" w:rsidRPr="00FE3A78" w:rsidRDefault="00FE3A78" w:rsidP="00FE3A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cells in incubator.</w:t>
      </w:r>
    </w:p>
    <w:p w14:paraId="3269B29E" w14:textId="263E0E85" w:rsidR="00CE10F2" w:rsidRDefault="00FE3A78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1.5 milliliters of reduced serum medium to two 14-milliliter round-bottom polypropylene tubes </w:t>
      </w:r>
      <w:r w:rsidRPr="0090673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40 microliters of transfection reagent to one of the tubes </w:t>
      </w:r>
      <w:r w:rsidRPr="00906738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15 micrograms of </w:t>
      </w:r>
      <w:r w:rsidRPr="000040E4">
        <w:rPr>
          <w:rFonts w:ascii="Helvetica" w:hAnsi="Helvetica" w:cs="Arial"/>
          <w:sz w:val="22"/>
          <w:szCs w:val="22"/>
        </w:rPr>
        <w:t>Ab-CAR</w:t>
      </w:r>
      <w:r>
        <w:rPr>
          <w:rFonts w:ascii="Helvetica" w:hAnsi="Helvetica" w:cs="Arial"/>
          <w:sz w:val="22"/>
          <w:szCs w:val="22"/>
        </w:rPr>
        <w:t xml:space="preserve"> </w:t>
      </w:r>
      <w:r w:rsidR="007A46B3" w:rsidRPr="002C6212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</w:t>
      </w:r>
      <w:r w:rsidR="000040E4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antibody redirected </w:t>
      </w:r>
      <w:r w:rsidR="007A46B3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CAR’</w:t>
      </w:r>
      <w:r w:rsidR="007A46B3" w:rsidRPr="002C6212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)</w:t>
      </w:r>
      <w:r w:rsidR="007A46B3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plasmid along with 5 micrograms of packaging plasmid to the other </w:t>
      </w:r>
      <w:r w:rsidRPr="00906738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B922663" w14:textId="2FBF97F6" w:rsidR="00FE3A78" w:rsidRDefault="00F53362" w:rsidP="00FE3A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serum to tubes. </w:t>
      </w:r>
    </w:p>
    <w:p w14:paraId="64358205" w14:textId="74354EDF" w:rsidR="00F53362" w:rsidRDefault="00F53362" w:rsidP="00FE3A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transfection reagent to one tube. </w:t>
      </w:r>
    </w:p>
    <w:p w14:paraId="3C1FBD65" w14:textId="69B69092" w:rsidR="00F53362" w:rsidRPr="00FE3A78" w:rsidRDefault="00F53362" w:rsidP="00FE3A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plasmids to the other tube.</w:t>
      </w:r>
      <w:r w:rsidR="003D13BE">
        <w:rPr>
          <w:rFonts w:ascii="Helvetica" w:hAnsi="Helvetica" w:cs="Arial"/>
          <w:sz w:val="22"/>
          <w:szCs w:val="22"/>
        </w:rPr>
        <w:t xml:space="preserve"> </w:t>
      </w:r>
      <w:r w:rsidR="003D13BE" w:rsidRPr="003D13BE">
        <w:rPr>
          <w:rFonts w:ascii="Helvetica" w:hAnsi="Helvetica" w:cs="Arial"/>
          <w:sz w:val="22"/>
          <w:szCs w:val="22"/>
          <w:highlight w:val="green"/>
        </w:rPr>
        <w:t>Videographer NOTE: 2.3.2. and 2.3.3. filmed in one shot.</w:t>
      </w:r>
    </w:p>
    <w:p w14:paraId="1BF628A0" w14:textId="35BFCFD8" w:rsidR="00C7374B" w:rsidRDefault="00F5336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tubes at room temperature for 5 minutes and then add transfection reagent to the </w:t>
      </w:r>
      <w:r w:rsidR="002553D6">
        <w:rPr>
          <w:rFonts w:ascii="Helvetica" w:hAnsi="Helvetica" w:cs="Arial"/>
          <w:sz w:val="22"/>
          <w:szCs w:val="22"/>
        </w:rPr>
        <w:t xml:space="preserve">plasmid </w:t>
      </w:r>
      <w:r>
        <w:rPr>
          <w:rFonts w:ascii="Helvetica" w:hAnsi="Helvetica" w:cs="Arial"/>
          <w:sz w:val="22"/>
          <w:szCs w:val="22"/>
        </w:rPr>
        <w:t xml:space="preserve">tube </w:t>
      </w:r>
      <w:r w:rsidRPr="00906738"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Mix by gently pipetting the solution up and down 3 times and incubate it at room temperature for at least 20 minutes </w:t>
      </w:r>
      <w:r w:rsidRPr="00906738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4ED5CD5" w14:textId="5BA1A95E" w:rsidR="00F53362" w:rsidRDefault="00F53362" w:rsidP="00F5336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transfection reagent to second tube. </w:t>
      </w:r>
      <w:r w:rsidRPr="00172ACE">
        <w:rPr>
          <w:rFonts w:ascii="Helvetica" w:hAnsi="Helvetica" w:cs="Arial"/>
          <w:b/>
          <w:bCs/>
          <w:sz w:val="22"/>
          <w:szCs w:val="22"/>
        </w:rPr>
        <w:t>TEXT: Avoid touching tube sides!</w:t>
      </w:r>
    </w:p>
    <w:p w14:paraId="63EB72CF" w14:textId="1A956EE8" w:rsidR="00F53362" w:rsidRDefault="00F53362" w:rsidP="00F5336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pipetting solution up and down to mix and </w:t>
      </w:r>
      <w:r w:rsidR="00172ACE">
        <w:rPr>
          <w:rFonts w:ascii="Helvetica" w:hAnsi="Helvetica" w:cs="Arial"/>
          <w:sz w:val="22"/>
          <w:szCs w:val="22"/>
        </w:rPr>
        <w:t>leaving it to incubate.</w:t>
      </w:r>
    </w:p>
    <w:p w14:paraId="71CC8129" w14:textId="77777777" w:rsidR="000040E4" w:rsidRDefault="000040E4" w:rsidP="000040E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3D6E47F" w14:textId="321E7180" w:rsidR="00172ACE" w:rsidRDefault="00172ACE" w:rsidP="00172AC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3 milliliters of the mixture to the Phoenix cells </w:t>
      </w:r>
      <w:r w:rsidRPr="0090673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place them in a tissue culture incubator </w:t>
      </w:r>
      <w:r w:rsidRPr="00906738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After 4 to 5 hours add 1 milliliter of </w:t>
      </w:r>
      <w:r w:rsidR="0073788A">
        <w:rPr>
          <w:rFonts w:ascii="Helvetica" w:hAnsi="Helvetica" w:cs="Arial"/>
          <w:sz w:val="22"/>
          <w:szCs w:val="22"/>
        </w:rPr>
        <w:t>FCS</w:t>
      </w:r>
      <w:r>
        <w:rPr>
          <w:rFonts w:ascii="Helvetica" w:hAnsi="Helvetica" w:cs="Arial"/>
          <w:sz w:val="22"/>
          <w:szCs w:val="22"/>
        </w:rPr>
        <w:t xml:space="preserve"> to the cells and culture them overnight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906738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3521BA">
        <w:rPr>
          <w:rFonts w:ascii="Helvetica" w:hAnsi="Helvetica" w:cs="Arial"/>
          <w:sz w:val="22"/>
          <w:szCs w:val="22"/>
        </w:rPr>
        <w:t xml:space="preserve"> </w:t>
      </w:r>
      <w:r w:rsidR="003521BA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</w:t>
      </w:r>
      <w:r w:rsidR="003521BA">
        <w:rPr>
          <w:rFonts w:ascii="Helvetica" w:hAnsi="Helvetica" w:cs="Arial"/>
          <w:i/>
          <w:color w:val="0070C0"/>
          <w:sz w:val="22"/>
          <w:szCs w:val="22"/>
        </w:rPr>
        <w:t>!</w:t>
      </w:r>
    </w:p>
    <w:p w14:paraId="7FF5BC31" w14:textId="77777777" w:rsidR="00172ACE" w:rsidRDefault="00172ACE" w:rsidP="00172AC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B3F788D" w14:textId="277FD5E9" w:rsidR="00172ACE" w:rsidRDefault="00172ACE" w:rsidP="00172AC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mixture to cells. </w:t>
      </w:r>
    </w:p>
    <w:p w14:paraId="6E3E1F43" w14:textId="0A6E6E49" w:rsidR="00172ACE" w:rsidRDefault="00172ACE" w:rsidP="00172AC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cells in tissue culture incubator. </w:t>
      </w:r>
    </w:p>
    <w:p w14:paraId="49899FD7" w14:textId="01209C53" w:rsidR="00172ACE" w:rsidRDefault="00172ACE" w:rsidP="00172AC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FCS to cells.</w:t>
      </w:r>
    </w:p>
    <w:p w14:paraId="5B19BE2B" w14:textId="77777777" w:rsidR="00CD2FE7" w:rsidRDefault="00CD2FE7" w:rsidP="00CD2FE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C31D03A" w14:textId="374CAF90" w:rsidR="00172ACE" w:rsidRDefault="00172ACE" w:rsidP="00172AC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the next day, remove supernatant from cells and add 4 milliliters of fresh, pre-warmed culture medium </w:t>
      </w:r>
      <w:r w:rsidRPr="0090673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CD2FE7">
        <w:rPr>
          <w:rFonts w:ascii="Helvetica" w:hAnsi="Helvetica" w:cs="Arial"/>
          <w:sz w:val="22"/>
          <w:szCs w:val="22"/>
        </w:rPr>
        <w:t xml:space="preserve">Harvest the virus on Day 2 </w:t>
      </w:r>
      <w:r w:rsidR="00CD2FE7" w:rsidRPr="00906738">
        <w:rPr>
          <w:rFonts w:ascii="Helvetica" w:hAnsi="Helvetica" w:cs="Arial"/>
          <w:b/>
          <w:bCs/>
          <w:sz w:val="22"/>
          <w:szCs w:val="22"/>
        </w:rPr>
        <w:t>[2]</w:t>
      </w:r>
      <w:r w:rsidR="00CD2FE7">
        <w:rPr>
          <w:rFonts w:ascii="Helvetica" w:hAnsi="Helvetica" w:cs="Arial"/>
          <w:sz w:val="22"/>
          <w:szCs w:val="22"/>
        </w:rPr>
        <w:t xml:space="preserve"> by collecting the virus-</w:t>
      </w:r>
      <w:r w:rsidR="00CD2FE7">
        <w:rPr>
          <w:rFonts w:ascii="Helvetica" w:hAnsi="Helvetica" w:cs="Arial"/>
          <w:sz w:val="22"/>
          <w:szCs w:val="22"/>
        </w:rPr>
        <w:lastRenderedPageBreak/>
        <w:t xml:space="preserve">containing medium from the Phoenix cells </w:t>
      </w:r>
      <w:r w:rsidR="00CD2FE7" w:rsidRPr="00906738">
        <w:rPr>
          <w:rFonts w:ascii="Helvetica" w:hAnsi="Helvetica" w:cs="Arial"/>
          <w:b/>
          <w:bCs/>
          <w:sz w:val="22"/>
          <w:szCs w:val="22"/>
        </w:rPr>
        <w:t>[3]</w:t>
      </w:r>
      <w:r w:rsidR="00CD2FE7">
        <w:rPr>
          <w:rFonts w:ascii="Helvetica" w:hAnsi="Helvetica" w:cs="Arial"/>
          <w:sz w:val="22"/>
          <w:szCs w:val="22"/>
        </w:rPr>
        <w:t xml:space="preserve"> and filtering it to remove residual cell debris </w:t>
      </w:r>
      <w:r w:rsidR="00CD2FE7" w:rsidRPr="00906738">
        <w:rPr>
          <w:rFonts w:ascii="Helvetica" w:hAnsi="Helvetica" w:cs="Arial"/>
          <w:b/>
          <w:bCs/>
          <w:sz w:val="22"/>
          <w:szCs w:val="22"/>
        </w:rPr>
        <w:t>[4-TXT]</w:t>
      </w:r>
      <w:r w:rsidR="00CD2FE7">
        <w:rPr>
          <w:rFonts w:ascii="Helvetica" w:hAnsi="Helvetica" w:cs="Arial"/>
          <w:sz w:val="22"/>
          <w:szCs w:val="22"/>
        </w:rPr>
        <w:t>.</w:t>
      </w:r>
      <w:r w:rsidR="003521BA">
        <w:rPr>
          <w:rFonts w:ascii="Helvetica" w:hAnsi="Helvetica" w:cs="Arial"/>
          <w:sz w:val="22"/>
          <w:szCs w:val="22"/>
        </w:rPr>
        <w:t xml:space="preserve"> </w:t>
      </w:r>
      <w:r w:rsidR="003521BA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</w:t>
      </w:r>
      <w:r w:rsidR="003521BA">
        <w:rPr>
          <w:rFonts w:ascii="Helvetica" w:hAnsi="Helvetica" w:cs="Arial"/>
          <w:i/>
          <w:color w:val="0070C0"/>
          <w:sz w:val="22"/>
          <w:szCs w:val="22"/>
        </w:rPr>
        <w:t xml:space="preserve"> and difficult!</w:t>
      </w:r>
    </w:p>
    <w:p w14:paraId="1458FB9F" w14:textId="77777777" w:rsidR="00536779" w:rsidRDefault="00536779" w:rsidP="0053677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B6B1A3A" w14:textId="120D7706" w:rsidR="00CD2FE7" w:rsidRDefault="00CD2FE7" w:rsidP="00CD2FE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supernatant from cells and adding fresh medium. </w:t>
      </w:r>
      <w:r w:rsidR="00910B1C" w:rsidRPr="00910B1C">
        <w:rPr>
          <w:rFonts w:ascii="Helvetica" w:hAnsi="Helvetica" w:cs="Arial"/>
          <w:i/>
          <w:iCs/>
          <w:color w:val="0070C0"/>
          <w:sz w:val="22"/>
          <w:szCs w:val="22"/>
        </w:rPr>
        <w:t xml:space="preserve">Videographer: This shot will be reused, </w:t>
      </w:r>
      <w:r w:rsidR="00910B1C">
        <w:rPr>
          <w:rFonts w:ascii="Helvetica" w:hAnsi="Helvetica" w:cs="Arial"/>
          <w:i/>
          <w:iCs/>
          <w:color w:val="0070C0"/>
          <w:sz w:val="22"/>
          <w:szCs w:val="22"/>
        </w:rPr>
        <w:t xml:space="preserve">please </w:t>
      </w:r>
      <w:r w:rsidR="00910B1C" w:rsidRPr="00910B1C">
        <w:rPr>
          <w:rFonts w:ascii="Helvetica" w:hAnsi="Helvetica" w:cs="Arial"/>
          <w:i/>
          <w:iCs/>
          <w:color w:val="0070C0"/>
          <w:sz w:val="22"/>
          <w:szCs w:val="22"/>
        </w:rPr>
        <w:t>obtain multiple reusable takes.</w:t>
      </w:r>
    </w:p>
    <w:p w14:paraId="24352C85" w14:textId="7ECE9834" w:rsidR="00CD2FE7" w:rsidRDefault="00CD2FE7" w:rsidP="00CD2FE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taking cells out of incubator. </w:t>
      </w:r>
      <w:r w:rsidR="003D13BE">
        <w:rPr>
          <w:rFonts w:ascii="Helvetica" w:hAnsi="Helvetica" w:cs="Arial"/>
          <w:sz w:val="22"/>
          <w:szCs w:val="22"/>
        </w:rPr>
        <w:t xml:space="preserve"> </w:t>
      </w:r>
      <w:r w:rsidR="003D13BE" w:rsidRPr="003D13BE">
        <w:rPr>
          <w:rFonts w:ascii="Helvetica" w:hAnsi="Helvetica" w:cs="Arial"/>
          <w:sz w:val="22"/>
          <w:szCs w:val="22"/>
          <w:highlight w:val="green"/>
        </w:rPr>
        <w:t>Videographer NOTE: Use 2.5.2</w:t>
      </w:r>
    </w:p>
    <w:p w14:paraId="46F32ECF" w14:textId="4B32A0AB" w:rsidR="00CD2FE7" w:rsidRDefault="00CD2FE7" w:rsidP="00CD2FE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medium from cells. </w:t>
      </w:r>
      <w:r w:rsidR="003D13BE" w:rsidRPr="003D13BE">
        <w:rPr>
          <w:rFonts w:ascii="Helvetica" w:hAnsi="Helvetica" w:cs="Arial"/>
          <w:sz w:val="22"/>
          <w:szCs w:val="22"/>
          <w:highlight w:val="green"/>
        </w:rPr>
        <w:t xml:space="preserve">Videographer NOTE: </w:t>
      </w:r>
      <w:r w:rsidR="003D13BE" w:rsidRPr="003D13BE">
        <w:rPr>
          <w:rFonts w:ascii="Helvetica" w:hAnsi="Helvetica" w:cs="Arial"/>
          <w:sz w:val="22"/>
          <w:szCs w:val="22"/>
          <w:highlight w:val="green"/>
        </w:rPr>
        <w:t>2.6.3 and 2.6.4 combined</w:t>
      </w:r>
      <w:r w:rsidR="003D13BE">
        <w:rPr>
          <w:rFonts w:ascii="Helvetica" w:hAnsi="Helvetica" w:cs="Arial"/>
          <w:sz w:val="22"/>
          <w:szCs w:val="22"/>
        </w:rPr>
        <w:t xml:space="preserve"> </w:t>
      </w:r>
    </w:p>
    <w:p w14:paraId="628FF825" w14:textId="3653ED6D" w:rsidR="00536779" w:rsidRDefault="00CD2FE7" w:rsidP="00CD2FE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filtering medium. </w:t>
      </w:r>
      <w:r w:rsidRPr="00F25074">
        <w:rPr>
          <w:rFonts w:ascii="Helvetica" w:hAnsi="Helvetica" w:cs="Arial"/>
          <w:b/>
          <w:bCs/>
          <w:sz w:val="22"/>
          <w:szCs w:val="22"/>
        </w:rPr>
        <w:t>TEXT: Use 0.45µm filter</w:t>
      </w:r>
      <w:r w:rsidR="00910B1C">
        <w:rPr>
          <w:rFonts w:ascii="Helvetica" w:hAnsi="Helvetica" w:cs="Arial"/>
          <w:sz w:val="22"/>
          <w:szCs w:val="22"/>
        </w:rPr>
        <w:t xml:space="preserve"> </w:t>
      </w:r>
      <w:r w:rsidR="00910B1C" w:rsidRPr="00910B1C">
        <w:rPr>
          <w:rFonts w:ascii="Helvetica" w:hAnsi="Helvetica" w:cs="Arial"/>
          <w:i/>
          <w:iCs/>
          <w:color w:val="0070C0"/>
          <w:sz w:val="22"/>
          <w:szCs w:val="22"/>
        </w:rPr>
        <w:t xml:space="preserve">Videographer: This shot will be reused, </w:t>
      </w:r>
      <w:r w:rsidR="00910B1C">
        <w:rPr>
          <w:rFonts w:ascii="Helvetica" w:hAnsi="Helvetica" w:cs="Arial"/>
          <w:i/>
          <w:iCs/>
          <w:color w:val="0070C0"/>
          <w:sz w:val="22"/>
          <w:szCs w:val="22"/>
        </w:rPr>
        <w:t xml:space="preserve">please </w:t>
      </w:r>
      <w:r w:rsidR="00910B1C" w:rsidRPr="00910B1C">
        <w:rPr>
          <w:rFonts w:ascii="Helvetica" w:hAnsi="Helvetica" w:cs="Arial"/>
          <w:i/>
          <w:iCs/>
          <w:color w:val="0070C0"/>
          <w:sz w:val="22"/>
          <w:szCs w:val="22"/>
        </w:rPr>
        <w:t>obtain multiple reusable takes.</w:t>
      </w:r>
    </w:p>
    <w:p w14:paraId="545DC4CA" w14:textId="77777777" w:rsidR="00536779" w:rsidRDefault="00536779" w:rsidP="0053677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096116F" w14:textId="45B7DEB5" w:rsidR="00CD2FE7" w:rsidRDefault="00536779" w:rsidP="0053677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</w:t>
      </w:r>
      <w:r w:rsidRPr="000040E4">
        <w:rPr>
          <w:rFonts w:ascii="Helvetica" w:hAnsi="Helvetica" w:cs="Arial"/>
          <w:sz w:val="22"/>
          <w:szCs w:val="22"/>
        </w:rPr>
        <w:t xml:space="preserve">rhIL-2 </w:t>
      </w:r>
      <w:r w:rsidR="00AB1B49" w:rsidRPr="000040E4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‘Recombinant-Human-I-L-2’)</w:t>
      </w:r>
      <w:r w:rsidR="000040E4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 </w:t>
      </w:r>
      <w:r w:rsidR="00622FFF" w:rsidRPr="000040E4">
        <w:rPr>
          <w:rFonts w:ascii="Helvetica" w:hAnsi="Helvetica" w:cs="Arial"/>
          <w:sz w:val="22"/>
          <w:szCs w:val="22"/>
        </w:rPr>
        <w:t>stock</w:t>
      </w:r>
      <w:r w:rsidR="00622FF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the virus for a final concentration of 200</w:t>
      </w:r>
      <w:r w:rsidR="00CD2FE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international units per milliliter and use it immediately for transduction </w:t>
      </w:r>
      <w:r w:rsidRPr="0090673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Add 4 milliliters of fresh medium to the Phoenix cells and place them in the incubator</w:t>
      </w:r>
      <w:r w:rsidR="00910B1C">
        <w:rPr>
          <w:rFonts w:ascii="Helvetica" w:hAnsi="Helvetica" w:cs="Arial"/>
          <w:sz w:val="22"/>
          <w:szCs w:val="22"/>
        </w:rPr>
        <w:t xml:space="preserve"> overnight </w:t>
      </w:r>
      <w:r w:rsidR="00910B1C" w:rsidRPr="00906738">
        <w:rPr>
          <w:rFonts w:ascii="Helvetica" w:hAnsi="Helvetica" w:cs="Arial"/>
          <w:b/>
          <w:bCs/>
          <w:sz w:val="22"/>
          <w:szCs w:val="22"/>
        </w:rPr>
        <w:t>[2]</w:t>
      </w:r>
      <w:r w:rsidR="00910B1C">
        <w:rPr>
          <w:rFonts w:ascii="Helvetica" w:hAnsi="Helvetica" w:cs="Arial"/>
          <w:sz w:val="22"/>
          <w:szCs w:val="22"/>
        </w:rPr>
        <w:t xml:space="preserve">. Repeat virus collection on the next day </w:t>
      </w:r>
      <w:r w:rsidR="00910B1C" w:rsidRPr="00906738">
        <w:rPr>
          <w:rFonts w:ascii="Helvetica" w:hAnsi="Helvetica" w:cs="Arial"/>
          <w:b/>
          <w:bCs/>
          <w:sz w:val="22"/>
          <w:szCs w:val="22"/>
        </w:rPr>
        <w:t>[3]</w:t>
      </w:r>
      <w:r w:rsidR="00910B1C">
        <w:rPr>
          <w:rFonts w:ascii="Helvetica" w:hAnsi="Helvetica" w:cs="Arial"/>
          <w:sz w:val="22"/>
          <w:szCs w:val="22"/>
        </w:rPr>
        <w:t xml:space="preserve"> for second trans</w:t>
      </w:r>
      <w:r w:rsidR="00F25074">
        <w:rPr>
          <w:rFonts w:ascii="Helvetica" w:hAnsi="Helvetica" w:cs="Arial"/>
          <w:sz w:val="22"/>
          <w:szCs w:val="22"/>
        </w:rPr>
        <w:t>duction</w:t>
      </w:r>
      <w:r w:rsidR="00910B1C">
        <w:rPr>
          <w:rFonts w:ascii="Helvetica" w:hAnsi="Helvetica" w:cs="Arial"/>
          <w:sz w:val="22"/>
          <w:szCs w:val="22"/>
        </w:rPr>
        <w:t xml:space="preserve"> and discard the cells </w:t>
      </w:r>
      <w:r w:rsidR="00910B1C" w:rsidRPr="00906738">
        <w:rPr>
          <w:rFonts w:ascii="Helvetica" w:hAnsi="Helvetica" w:cs="Arial"/>
          <w:b/>
          <w:bCs/>
          <w:sz w:val="22"/>
          <w:szCs w:val="22"/>
        </w:rPr>
        <w:t>[4]</w:t>
      </w:r>
      <w:r w:rsidR="00910B1C">
        <w:rPr>
          <w:rFonts w:ascii="Helvetica" w:hAnsi="Helvetica" w:cs="Arial"/>
          <w:sz w:val="22"/>
          <w:szCs w:val="22"/>
        </w:rPr>
        <w:t xml:space="preserve">. </w:t>
      </w:r>
    </w:p>
    <w:p w14:paraId="3E2D5E60" w14:textId="77777777" w:rsidR="00910B1C" w:rsidRDefault="00910B1C" w:rsidP="00910B1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45254AF" w14:textId="1B61C860" w:rsidR="00910B1C" w:rsidRDefault="00910B1C" w:rsidP="00910B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rhIL-2 to the virus. </w:t>
      </w:r>
    </w:p>
    <w:p w14:paraId="1150C10D" w14:textId="38239386" w:rsidR="00910B1C" w:rsidRPr="00910B1C" w:rsidRDefault="00910B1C" w:rsidP="00910B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910B1C">
        <w:rPr>
          <w:rFonts w:ascii="Helvetica" w:hAnsi="Helvetica" w:cs="Arial"/>
          <w:i/>
          <w:iCs/>
          <w:color w:val="0070C0"/>
          <w:sz w:val="22"/>
          <w:szCs w:val="22"/>
        </w:rPr>
        <w:t>Use 2.5.1.</w:t>
      </w:r>
    </w:p>
    <w:p w14:paraId="47DF42A3" w14:textId="5AB1D05A" w:rsidR="00910B1C" w:rsidRPr="00910B1C" w:rsidRDefault="00910B1C" w:rsidP="00910B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910B1C">
        <w:rPr>
          <w:rFonts w:ascii="Helvetica" w:hAnsi="Helvetica" w:cs="Arial"/>
          <w:i/>
          <w:iCs/>
          <w:color w:val="0070C0"/>
          <w:sz w:val="22"/>
          <w:szCs w:val="22"/>
        </w:rPr>
        <w:t>Use 2.5.4.</w:t>
      </w:r>
    </w:p>
    <w:p w14:paraId="1FE7CEA0" w14:textId="2E90E2E4" w:rsidR="00450B27" w:rsidRPr="00910B1C" w:rsidRDefault="00910B1C" w:rsidP="00910B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discarding cells.</w:t>
      </w:r>
    </w:p>
    <w:p w14:paraId="4D8131B4" w14:textId="1578CDE0" w:rsidR="00CE10F2" w:rsidRPr="006A6324" w:rsidRDefault="00910B1C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Primary CD8 T Cell Isolation and Activation</w:t>
      </w:r>
    </w:p>
    <w:p w14:paraId="705CAD57" w14:textId="2C5CFB74" w:rsidR="00CE10F2" w:rsidRDefault="00B17BB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</w:t>
      </w:r>
      <w:r w:rsidR="009468E1">
        <w:rPr>
          <w:rFonts w:ascii="Helvetica" w:hAnsi="Helvetica" w:cs="Arial"/>
          <w:sz w:val="22"/>
          <w:szCs w:val="22"/>
        </w:rPr>
        <w:t>ne day prior to seeding murine CD8 T</w:t>
      </w:r>
      <w:r w:rsidR="00F25074">
        <w:rPr>
          <w:rFonts w:ascii="Helvetica" w:hAnsi="Helvetica" w:cs="Arial"/>
          <w:sz w:val="22"/>
          <w:szCs w:val="22"/>
        </w:rPr>
        <w:t xml:space="preserve"> </w:t>
      </w:r>
      <w:r w:rsidR="009468E1">
        <w:rPr>
          <w:rFonts w:ascii="Helvetica" w:hAnsi="Helvetica" w:cs="Arial"/>
          <w:sz w:val="22"/>
          <w:szCs w:val="22"/>
        </w:rPr>
        <w:t>cells</w:t>
      </w:r>
      <w:r>
        <w:rPr>
          <w:rFonts w:ascii="Helvetica" w:hAnsi="Helvetica" w:cs="Arial"/>
          <w:sz w:val="22"/>
          <w:szCs w:val="22"/>
        </w:rPr>
        <w:t xml:space="preserve">, add 1 milliliter of a mixture of anti-mouse CD3 and CD28 antibodies </w:t>
      </w:r>
      <w:r w:rsidR="0089394C">
        <w:rPr>
          <w:rFonts w:ascii="Helvetica" w:hAnsi="Helvetica" w:cs="Arial"/>
          <w:sz w:val="22"/>
          <w:szCs w:val="22"/>
        </w:rPr>
        <w:t>to each well of a 24-well plate</w:t>
      </w:r>
      <w:r w:rsidR="007E6B42">
        <w:rPr>
          <w:rFonts w:ascii="Helvetica" w:hAnsi="Helvetica" w:cs="Arial"/>
          <w:sz w:val="22"/>
          <w:szCs w:val="22"/>
        </w:rPr>
        <w:t xml:space="preserve"> </w:t>
      </w:r>
      <w:r w:rsidR="007E6B42" w:rsidRPr="00906738">
        <w:rPr>
          <w:rFonts w:ascii="Helvetica" w:hAnsi="Helvetica" w:cs="Arial"/>
          <w:b/>
          <w:bCs/>
          <w:sz w:val="22"/>
          <w:szCs w:val="22"/>
        </w:rPr>
        <w:t>[1-TXT]</w:t>
      </w:r>
      <w:r w:rsidR="0089394C">
        <w:rPr>
          <w:rFonts w:ascii="Helvetica" w:hAnsi="Helvetica" w:cs="Arial"/>
          <w:sz w:val="22"/>
          <w:szCs w:val="22"/>
        </w:rPr>
        <w:t xml:space="preserve"> and incubate</w:t>
      </w:r>
      <w:r w:rsidR="009468E1">
        <w:rPr>
          <w:rFonts w:ascii="Helvetica" w:hAnsi="Helvetica" w:cs="Arial"/>
          <w:sz w:val="22"/>
          <w:szCs w:val="22"/>
        </w:rPr>
        <w:t xml:space="preserve"> the plate</w:t>
      </w:r>
      <w:r w:rsidR="0089394C">
        <w:rPr>
          <w:rFonts w:ascii="Helvetica" w:hAnsi="Helvetica" w:cs="Arial"/>
          <w:sz w:val="22"/>
          <w:szCs w:val="22"/>
        </w:rPr>
        <w:t xml:space="preserve"> overnight </w:t>
      </w:r>
      <w:r w:rsidR="00F25074">
        <w:rPr>
          <w:rFonts w:ascii="Helvetica" w:hAnsi="Helvetica" w:cs="Arial"/>
          <w:sz w:val="22"/>
          <w:szCs w:val="22"/>
        </w:rPr>
        <w:t xml:space="preserve">at 4 </w:t>
      </w:r>
      <w:r w:rsidR="00F25074">
        <w:rPr>
          <w:rFonts w:ascii="Helvetica" w:hAnsi="Helvetica" w:cs="Arial"/>
          <w:sz w:val="22"/>
          <w:szCs w:val="22"/>
        </w:rPr>
        <w:sym w:font="Symbol" w:char="F0B0"/>
      </w:r>
      <w:r w:rsidR="00F25074">
        <w:rPr>
          <w:rFonts w:ascii="Helvetica" w:hAnsi="Helvetica" w:cs="Arial"/>
          <w:sz w:val="22"/>
          <w:szCs w:val="22"/>
        </w:rPr>
        <w:t xml:space="preserve">C </w:t>
      </w:r>
      <w:r w:rsidR="0089394C" w:rsidRPr="00906738">
        <w:rPr>
          <w:rFonts w:ascii="Helvetica" w:hAnsi="Helvetica" w:cs="Arial"/>
          <w:b/>
          <w:bCs/>
          <w:sz w:val="22"/>
          <w:szCs w:val="22"/>
        </w:rPr>
        <w:t>[</w:t>
      </w:r>
      <w:r w:rsidR="007E6B42" w:rsidRPr="00906738">
        <w:rPr>
          <w:rFonts w:ascii="Helvetica" w:hAnsi="Helvetica" w:cs="Arial"/>
          <w:b/>
          <w:bCs/>
          <w:sz w:val="22"/>
          <w:szCs w:val="22"/>
        </w:rPr>
        <w:t>2</w:t>
      </w:r>
      <w:r w:rsidR="0089394C" w:rsidRPr="00906738">
        <w:rPr>
          <w:rFonts w:ascii="Helvetica" w:hAnsi="Helvetica" w:cs="Arial"/>
          <w:b/>
          <w:bCs/>
          <w:sz w:val="22"/>
          <w:szCs w:val="22"/>
        </w:rPr>
        <w:t>]</w:t>
      </w:r>
      <w:r w:rsidR="0089394C">
        <w:rPr>
          <w:rFonts w:ascii="Helvetica" w:hAnsi="Helvetica" w:cs="Arial"/>
          <w:sz w:val="22"/>
          <w:szCs w:val="22"/>
        </w:rPr>
        <w:t xml:space="preserve">. </w:t>
      </w:r>
    </w:p>
    <w:p w14:paraId="669D7F8D" w14:textId="5556FB58" w:rsidR="009468E1" w:rsidRDefault="009468E1" w:rsidP="009468E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antibody mix to </w:t>
      </w:r>
      <w:r w:rsidR="00516335">
        <w:rPr>
          <w:rFonts w:ascii="Helvetica" w:hAnsi="Helvetica" w:cs="Arial"/>
          <w:sz w:val="22"/>
          <w:szCs w:val="22"/>
        </w:rPr>
        <w:t>p</w:t>
      </w:r>
      <w:r w:rsidR="00DC32B6">
        <w:rPr>
          <w:rFonts w:ascii="Helvetica" w:hAnsi="Helvetica" w:cs="Arial"/>
          <w:sz w:val="22"/>
          <w:szCs w:val="22"/>
        </w:rPr>
        <w:t>late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F25074">
        <w:rPr>
          <w:rFonts w:ascii="Helvetica" w:hAnsi="Helvetica" w:cs="Arial"/>
          <w:b/>
          <w:bCs/>
          <w:sz w:val="22"/>
          <w:szCs w:val="22"/>
        </w:rPr>
        <w:t>TEXT: Antibodies at 1µg/mL in PBS</w:t>
      </w:r>
    </w:p>
    <w:p w14:paraId="1CDA0B74" w14:textId="4AE7F0C4" w:rsidR="009468E1" w:rsidRDefault="009468E1" w:rsidP="009468E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plate in fridge.</w:t>
      </w:r>
    </w:p>
    <w:p w14:paraId="2E72D27A" w14:textId="03618F87" w:rsidR="00CE10F2" w:rsidRDefault="009468E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day 0, harvest mouse spleens and put them on a cell strainer soaking in 10 milliliters of PBS in a cell culture dish on ice </w:t>
      </w:r>
      <w:r w:rsidRPr="0090673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In a cell culture hood, cut each spleen into 3 to 5 pieces</w:t>
      </w:r>
      <w:r w:rsidR="003A4A88">
        <w:rPr>
          <w:rFonts w:ascii="Helvetica" w:hAnsi="Helvetica" w:cs="Arial"/>
          <w:sz w:val="22"/>
          <w:szCs w:val="22"/>
        </w:rPr>
        <w:t xml:space="preserve"> </w:t>
      </w:r>
      <w:r w:rsidR="003A4A88" w:rsidRPr="00906738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</w:t>
      </w:r>
      <w:r w:rsidR="003A4A88">
        <w:rPr>
          <w:rFonts w:ascii="Helvetica" w:hAnsi="Helvetica" w:cs="Arial"/>
          <w:sz w:val="22"/>
          <w:szCs w:val="22"/>
        </w:rPr>
        <w:t xml:space="preserve">and use a sterile plunger of a syringe to press the tissue through the wire mesh </w:t>
      </w:r>
      <w:r w:rsidR="003A4A88" w:rsidRPr="00906738">
        <w:rPr>
          <w:rFonts w:ascii="Helvetica" w:hAnsi="Helvetica" w:cs="Arial"/>
          <w:b/>
          <w:bCs/>
          <w:sz w:val="22"/>
          <w:szCs w:val="22"/>
        </w:rPr>
        <w:t>[3]</w:t>
      </w:r>
      <w:r w:rsidR="003A4A88">
        <w:rPr>
          <w:rFonts w:ascii="Helvetica" w:hAnsi="Helvetica" w:cs="Arial"/>
          <w:sz w:val="22"/>
          <w:szCs w:val="22"/>
        </w:rPr>
        <w:t>.</w:t>
      </w:r>
    </w:p>
    <w:p w14:paraId="3F120F04" w14:textId="287879DE" w:rsidR="003A4A88" w:rsidRDefault="003A4A88" w:rsidP="003A4A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spleens on strainer.</w:t>
      </w:r>
      <w:r w:rsidR="003D13BE">
        <w:rPr>
          <w:rFonts w:ascii="Helvetica" w:hAnsi="Helvetica" w:cs="Arial"/>
          <w:sz w:val="22"/>
          <w:szCs w:val="22"/>
        </w:rPr>
        <w:t xml:space="preserve"> </w:t>
      </w:r>
      <w:r w:rsidR="003D13BE" w:rsidRPr="003D13BE">
        <w:rPr>
          <w:rFonts w:ascii="Helvetica" w:hAnsi="Helvetica" w:cs="Arial"/>
          <w:sz w:val="22"/>
          <w:szCs w:val="22"/>
          <w:highlight w:val="green"/>
        </w:rPr>
        <w:t>Videographer NOTE:</w:t>
      </w:r>
      <w:r w:rsidR="003D13BE">
        <w:rPr>
          <w:rFonts w:ascii="Helvetica" w:hAnsi="Helvetica" w:cs="Arial"/>
          <w:sz w:val="22"/>
          <w:szCs w:val="22"/>
          <w:highlight w:val="green"/>
        </w:rPr>
        <w:t xml:space="preserve"> 3.2.1. – 3.2.3. combined</w:t>
      </w:r>
    </w:p>
    <w:p w14:paraId="5ED7B5CF" w14:textId="411F463D" w:rsidR="003A4A88" w:rsidRDefault="003A4A88" w:rsidP="003A4A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cutting spleens. </w:t>
      </w:r>
    </w:p>
    <w:p w14:paraId="67D667A7" w14:textId="50CBD96D" w:rsidR="003A4A88" w:rsidRPr="003A4A88" w:rsidRDefault="003A4A88" w:rsidP="003A4A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pushing spleens through strainer. </w:t>
      </w:r>
    </w:p>
    <w:p w14:paraId="06014D25" w14:textId="171050DD" w:rsidR="00CE10F2" w:rsidRDefault="003A4A8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Gently remove red blood cells by resuspending splenocytes in 1:4 diluted red cell lysis buffer and incubating them at room temperature for 5 minutes </w:t>
      </w:r>
      <w:r w:rsidRPr="00906738"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Then, dilute 10 microliters of the cell suspension with trypan blue </w:t>
      </w:r>
      <w:r w:rsidR="0027690C">
        <w:rPr>
          <w:rFonts w:ascii="Helvetica" w:hAnsi="Helvetica" w:cs="Arial"/>
          <w:sz w:val="22"/>
          <w:szCs w:val="22"/>
        </w:rPr>
        <w:t xml:space="preserve">for cell counting </w:t>
      </w:r>
      <w:r w:rsidR="0027690C" w:rsidRPr="00906738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</w:t>
      </w:r>
      <w:r w:rsidR="0027690C">
        <w:rPr>
          <w:rFonts w:ascii="Helvetica" w:hAnsi="Helvetica" w:cs="Arial"/>
          <w:sz w:val="22"/>
          <w:szCs w:val="22"/>
        </w:rPr>
        <w:t>and p</w:t>
      </w:r>
      <w:r>
        <w:rPr>
          <w:rFonts w:ascii="Helvetica" w:hAnsi="Helvetica" w:cs="Arial"/>
          <w:sz w:val="22"/>
          <w:szCs w:val="22"/>
        </w:rPr>
        <w:t xml:space="preserve">ellet the rest of the cells by centrifuging at 350 x g for 7 minutes </w:t>
      </w:r>
      <w:r w:rsidRPr="00906738">
        <w:rPr>
          <w:rFonts w:ascii="Helvetica" w:hAnsi="Helvetica" w:cs="Arial"/>
          <w:b/>
          <w:bCs/>
          <w:sz w:val="22"/>
          <w:szCs w:val="22"/>
        </w:rPr>
        <w:t>[</w:t>
      </w:r>
      <w:r w:rsidR="0027690C" w:rsidRPr="00906738">
        <w:rPr>
          <w:rFonts w:ascii="Helvetica" w:hAnsi="Helvetica" w:cs="Arial"/>
          <w:b/>
          <w:bCs/>
          <w:sz w:val="22"/>
          <w:szCs w:val="22"/>
        </w:rPr>
        <w:t>3</w:t>
      </w:r>
      <w:r w:rsidRPr="00906738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67FAEC40" w14:textId="365A67A9" w:rsidR="0027690C" w:rsidRDefault="00E87A2E" w:rsidP="0027690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splenocytes. </w:t>
      </w:r>
      <w:r w:rsidRPr="00F25074">
        <w:rPr>
          <w:rFonts w:ascii="Helvetica" w:hAnsi="Helvetica" w:cs="Arial"/>
          <w:b/>
          <w:bCs/>
          <w:sz w:val="22"/>
          <w:szCs w:val="22"/>
        </w:rPr>
        <w:t>TEXT: 1mL Lysis Buffer in 3 mL PBS per spleen</w:t>
      </w:r>
    </w:p>
    <w:p w14:paraId="45477EC2" w14:textId="33D45CDB" w:rsidR="00E87A2E" w:rsidRDefault="00E87A2E" w:rsidP="0027690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mixing cell suspension with trypan blue. </w:t>
      </w:r>
      <w:r w:rsidR="00177BC4" w:rsidRPr="00177BC4">
        <w:rPr>
          <w:rFonts w:ascii="Helvetica" w:hAnsi="Helvetica" w:cs="Arial"/>
          <w:i/>
          <w:iCs/>
          <w:color w:val="0070C0"/>
          <w:sz w:val="22"/>
          <w:szCs w:val="22"/>
        </w:rPr>
        <w:t>Videographer: Obtain multiple usable takes of this shot because it will be reused.</w:t>
      </w:r>
      <w:r w:rsidR="00177BC4" w:rsidRPr="00177BC4">
        <w:rPr>
          <w:rFonts w:ascii="Helvetica" w:hAnsi="Helvetica" w:cs="Arial"/>
          <w:color w:val="0070C0"/>
          <w:sz w:val="22"/>
          <w:szCs w:val="22"/>
        </w:rPr>
        <w:t xml:space="preserve"> </w:t>
      </w:r>
    </w:p>
    <w:p w14:paraId="6496C989" w14:textId="055568A0" w:rsidR="00E87A2E" w:rsidRDefault="00E87A2E" w:rsidP="0027690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putting the cells in centrifuge and starting it.</w:t>
      </w:r>
    </w:p>
    <w:p w14:paraId="389B74A1" w14:textId="77777777" w:rsidR="00A21C14" w:rsidRDefault="00A21C14" w:rsidP="00A21C1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23F773D" w14:textId="77E3BE90" w:rsidR="00E87A2E" w:rsidRDefault="00E87A2E" w:rsidP="00E87A2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mouse CD8 T cell isolation kit </w:t>
      </w:r>
      <w:r w:rsidR="00A21C14">
        <w:rPr>
          <w:rFonts w:ascii="Helvetica" w:hAnsi="Helvetica" w:cs="Arial"/>
          <w:sz w:val="22"/>
          <w:szCs w:val="22"/>
        </w:rPr>
        <w:t xml:space="preserve">to enrich CD8 T cells </w:t>
      </w:r>
      <w:r w:rsidR="00A21C14" w:rsidRPr="00906738">
        <w:rPr>
          <w:rFonts w:ascii="Helvetica" w:hAnsi="Helvetica" w:cs="Arial"/>
          <w:b/>
          <w:bCs/>
          <w:sz w:val="22"/>
          <w:szCs w:val="22"/>
        </w:rPr>
        <w:t>[1]</w:t>
      </w:r>
      <w:r w:rsidR="00A21C14">
        <w:rPr>
          <w:rFonts w:ascii="Helvetica" w:hAnsi="Helvetica" w:cs="Arial"/>
          <w:sz w:val="22"/>
          <w:szCs w:val="22"/>
        </w:rPr>
        <w:t xml:space="preserve"> and suspend the cell pellets in 400 microliters of buffer with 100 microliters of biotin-antibody cocktail per 1 X 10</w:t>
      </w:r>
      <w:r w:rsidR="00A21C14">
        <w:rPr>
          <w:rFonts w:ascii="Helvetica" w:hAnsi="Helvetica" w:cs="Arial"/>
          <w:sz w:val="22"/>
          <w:szCs w:val="22"/>
          <w:vertAlign w:val="superscript"/>
        </w:rPr>
        <w:t>8</w:t>
      </w:r>
      <w:r w:rsidR="00A21C14">
        <w:rPr>
          <w:rFonts w:ascii="Helvetica" w:hAnsi="Helvetica" w:cs="Arial"/>
          <w:sz w:val="22"/>
          <w:szCs w:val="22"/>
        </w:rPr>
        <w:t xml:space="preserve"> cells. Mix the cell suspension well </w:t>
      </w:r>
      <w:r w:rsidR="00A21C14" w:rsidRPr="00906738">
        <w:rPr>
          <w:rFonts w:ascii="Helvetica" w:hAnsi="Helvetica" w:cs="Arial"/>
          <w:b/>
          <w:bCs/>
          <w:sz w:val="22"/>
          <w:szCs w:val="22"/>
        </w:rPr>
        <w:t>[2]</w:t>
      </w:r>
      <w:r w:rsidR="00A21C14">
        <w:rPr>
          <w:rFonts w:ascii="Helvetica" w:hAnsi="Helvetica" w:cs="Arial"/>
          <w:sz w:val="22"/>
          <w:szCs w:val="22"/>
        </w:rPr>
        <w:t xml:space="preserve"> and incubate it for 5 minutes at 4 </w:t>
      </w:r>
      <w:r w:rsidR="00A21C14">
        <w:rPr>
          <w:rFonts w:ascii="Helvetica" w:hAnsi="Helvetica" w:cs="Arial"/>
          <w:sz w:val="22"/>
          <w:szCs w:val="22"/>
        </w:rPr>
        <w:sym w:font="Symbol" w:char="F0B0"/>
      </w:r>
      <w:r w:rsidR="00A21C14">
        <w:rPr>
          <w:rFonts w:ascii="Helvetica" w:hAnsi="Helvetica" w:cs="Arial"/>
          <w:sz w:val="22"/>
          <w:szCs w:val="22"/>
        </w:rPr>
        <w:t xml:space="preserve">C to allow for antibody binding </w:t>
      </w:r>
      <w:r w:rsidR="00A21C14" w:rsidRPr="00906738">
        <w:rPr>
          <w:rFonts w:ascii="Helvetica" w:hAnsi="Helvetica" w:cs="Arial"/>
          <w:b/>
          <w:bCs/>
          <w:sz w:val="22"/>
          <w:szCs w:val="22"/>
        </w:rPr>
        <w:t>[3]</w:t>
      </w:r>
      <w:r w:rsidR="00A21C14">
        <w:rPr>
          <w:rFonts w:ascii="Helvetica" w:hAnsi="Helvetica" w:cs="Arial"/>
          <w:sz w:val="22"/>
          <w:szCs w:val="22"/>
        </w:rPr>
        <w:t>.</w:t>
      </w:r>
    </w:p>
    <w:p w14:paraId="77128070" w14:textId="77777777" w:rsidR="00A21C14" w:rsidRDefault="00A21C14" w:rsidP="00A21C1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1F55A5F" w14:textId="29BA5FF2" w:rsidR="00A21C14" w:rsidRDefault="00A21C14" w:rsidP="00A21C1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using isolation kit. </w:t>
      </w:r>
      <w:r w:rsidR="003D13BE" w:rsidRPr="003D13BE">
        <w:rPr>
          <w:rFonts w:ascii="Helvetica" w:hAnsi="Helvetica" w:cs="Arial"/>
          <w:sz w:val="22"/>
          <w:szCs w:val="22"/>
          <w:highlight w:val="green"/>
        </w:rPr>
        <w:t>Videographer NOTE:</w:t>
      </w:r>
      <w:r w:rsidR="003D13BE">
        <w:rPr>
          <w:rFonts w:ascii="Helvetica" w:hAnsi="Helvetica" w:cs="Arial"/>
          <w:sz w:val="22"/>
          <w:szCs w:val="22"/>
          <w:highlight w:val="green"/>
        </w:rPr>
        <w:t xml:space="preserve"> 3.</w:t>
      </w:r>
      <w:r w:rsidR="003D13BE">
        <w:rPr>
          <w:rFonts w:ascii="Helvetica" w:hAnsi="Helvetica" w:cs="Arial"/>
          <w:sz w:val="22"/>
          <w:szCs w:val="22"/>
          <w:highlight w:val="green"/>
        </w:rPr>
        <w:t>4</w:t>
      </w:r>
      <w:r w:rsidR="003D13BE">
        <w:rPr>
          <w:rFonts w:ascii="Helvetica" w:hAnsi="Helvetica" w:cs="Arial"/>
          <w:sz w:val="22"/>
          <w:szCs w:val="22"/>
          <w:highlight w:val="green"/>
        </w:rPr>
        <w:t>.1. – 3.</w:t>
      </w:r>
      <w:r w:rsidR="003D13BE">
        <w:rPr>
          <w:rFonts w:ascii="Helvetica" w:hAnsi="Helvetica" w:cs="Arial"/>
          <w:sz w:val="22"/>
          <w:szCs w:val="22"/>
          <w:highlight w:val="green"/>
        </w:rPr>
        <w:t>4</w:t>
      </w:r>
      <w:r w:rsidR="003D13BE">
        <w:rPr>
          <w:rFonts w:ascii="Helvetica" w:hAnsi="Helvetica" w:cs="Arial"/>
          <w:sz w:val="22"/>
          <w:szCs w:val="22"/>
          <w:highlight w:val="green"/>
        </w:rPr>
        <w:t>.3. combined</w:t>
      </w:r>
    </w:p>
    <w:p w14:paraId="651B7FDF" w14:textId="2B57543F" w:rsidR="00A21C14" w:rsidRDefault="00A21C14" w:rsidP="00A21C1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suspending cells and mixing them. </w:t>
      </w:r>
    </w:p>
    <w:p w14:paraId="7D9605F9" w14:textId="5713A115" w:rsidR="00A21C14" w:rsidRDefault="00A21C14" w:rsidP="00A21C1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cell suspension in fridge.</w:t>
      </w:r>
    </w:p>
    <w:p w14:paraId="27179605" w14:textId="77777777" w:rsidR="00B5391C" w:rsidRDefault="00B5391C" w:rsidP="00B5391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52A8621" w14:textId="1B6864ED" w:rsidR="00B5391C" w:rsidRDefault="00B5391C" w:rsidP="00A21C1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</w:t>
      </w:r>
      <w:r w:rsidR="00A21C14">
        <w:rPr>
          <w:rFonts w:ascii="Helvetica" w:hAnsi="Helvetica" w:cs="Arial"/>
          <w:sz w:val="22"/>
          <w:szCs w:val="22"/>
        </w:rPr>
        <w:t xml:space="preserve">, add 300 microliters of labeling buffer and 200 microliters of anti-biotin </w:t>
      </w:r>
      <w:r>
        <w:rPr>
          <w:rFonts w:ascii="Helvetica" w:hAnsi="Helvetica" w:cs="Arial"/>
          <w:sz w:val="22"/>
          <w:szCs w:val="22"/>
        </w:rPr>
        <w:t>micro-beads per 1 X 10</w:t>
      </w:r>
      <w:r>
        <w:rPr>
          <w:rFonts w:ascii="Helvetica" w:hAnsi="Helvetica" w:cs="Arial"/>
          <w:sz w:val="22"/>
          <w:szCs w:val="22"/>
          <w:vertAlign w:val="superscript"/>
        </w:rPr>
        <w:t>8</w:t>
      </w:r>
      <w:r>
        <w:rPr>
          <w:rFonts w:ascii="Helvetica" w:hAnsi="Helvetica" w:cs="Arial"/>
          <w:sz w:val="22"/>
          <w:szCs w:val="22"/>
        </w:rPr>
        <w:t xml:space="preserve"> cells, mix well </w:t>
      </w:r>
      <w:r w:rsidRPr="0090673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incubate for another 10 minutes at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906738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Meanwhile, set up a separation column on the separator </w:t>
      </w:r>
      <w:r w:rsidRPr="00906738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wash it with 3 milliliters of labelling buffer </w:t>
      </w:r>
      <w:r w:rsidRPr="00906738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0EF48FC6" w14:textId="573C50D5" w:rsidR="00B5391C" w:rsidRDefault="00B5391C" w:rsidP="00B5391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FF5D42B" w14:textId="02D64B31" w:rsidR="00B5391C" w:rsidRDefault="00B5391C" w:rsidP="00B539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buffer and beads to cells and mixing. </w:t>
      </w:r>
    </w:p>
    <w:p w14:paraId="5605FFE8" w14:textId="77777777" w:rsidR="008046FE" w:rsidRDefault="008046FE" w:rsidP="00B539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cells back in the fridge.</w:t>
      </w:r>
    </w:p>
    <w:p w14:paraId="533775A9" w14:textId="2DE499AF" w:rsidR="008046FE" w:rsidRDefault="008046FE" w:rsidP="00B539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setting up a separation column. </w:t>
      </w:r>
      <w:r w:rsidR="003D13BE" w:rsidRPr="003D13BE">
        <w:rPr>
          <w:rFonts w:ascii="Helvetica" w:hAnsi="Helvetica" w:cs="Arial"/>
          <w:sz w:val="22"/>
          <w:szCs w:val="22"/>
          <w:highlight w:val="green"/>
        </w:rPr>
        <w:t>Videographer NOTE:</w:t>
      </w:r>
      <w:r w:rsidR="003D13BE">
        <w:rPr>
          <w:rFonts w:ascii="Helvetica" w:hAnsi="Helvetica" w:cs="Arial"/>
          <w:sz w:val="22"/>
          <w:szCs w:val="22"/>
          <w:highlight w:val="green"/>
        </w:rPr>
        <w:t xml:space="preserve"> 3.</w:t>
      </w:r>
      <w:r w:rsidR="003D13BE">
        <w:rPr>
          <w:rFonts w:ascii="Helvetica" w:hAnsi="Helvetica" w:cs="Arial"/>
          <w:sz w:val="22"/>
          <w:szCs w:val="22"/>
          <w:highlight w:val="green"/>
        </w:rPr>
        <w:t>5</w:t>
      </w:r>
      <w:r w:rsidR="003D13BE">
        <w:rPr>
          <w:rFonts w:ascii="Helvetica" w:hAnsi="Helvetica" w:cs="Arial"/>
          <w:sz w:val="22"/>
          <w:szCs w:val="22"/>
          <w:highlight w:val="green"/>
        </w:rPr>
        <w:t>.</w:t>
      </w:r>
      <w:r w:rsidR="003D13BE">
        <w:rPr>
          <w:rFonts w:ascii="Helvetica" w:hAnsi="Helvetica" w:cs="Arial"/>
          <w:sz w:val="22"/>
          <w:szCs w:val="22"/>
          <w:highlight w:val="green"/>
        </w:rPr>
        <w:t>3</w:t>
      </w:r>
      <w:r w:rsidR="003D13BE">
        <w:rPr>
          <w:rFonts w:ascii="Helvetica" w:hAnsi="Helvetica" w:cs="Arial"/>
          <w:sz w:val="22"/>
          <w:szCs w:val="22"/>
          <w:highlight w:val="green"/>
        </w:rPr>
        <w:t>. – 3.</w:t>
      </w:r>
      <w:r w:rsidR="003D13BE">
        <w:rPr>
          <w:rFonts w:ascii="Helvetica" w:hAnsi="Helvetica" w:cs="Arial"/>
          <w:sz w:val="22"/>
          <w:szCs w:val="22"/>
          <w:highlight w:val="green"/>
        </w:rPr>
        <w:t>5.4</w:t>
      </w:r>
      <w:r w:rsidR="003D13BE">
        <w:rPr>
          <w:rFonts w:ascii="Helvetica" w:hAnsi="Helvetica" w:cs="Arial"/>
          <w:sz w:val="22"/>
          <w:szCs w:val="22"/>
          <w:highlight w:val="green"/>
        </w:rPr>
        <w:t>. combined</w:t>
      </w:r>
    </w:p>
    <w:p w14:paraId="51191ACA" w14:textId="77777777" w:rsidR="008046FE" w:rsidRDefault="008046FE" w:rsidP="00B539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column. </w:t>
      </w:r>
    </w:p>
    <w:p w14:paraId="720F579C" w14:textId="113FA13B" w:rsidR="00B5391C" w:rsidRDefault="008046FE" w:rsidP="008046F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044A4083" w14:textId="10F25803" w:rsidR="00A21C14" w:rsidRDefault="00516335" w:rsidP="00A21C1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Put a 40-micrometer cell strainer on the top of</w:t>
      </w:r>
      <w:r w:rsidR="00755DBF">
        <w:rPr>
          <w:rFonts w:ascii="Helvetica" w:hAnsi="Helvetica" w:cs="Arial"/>
          <w:sz w:val="22"/>
          <w:szCs w:val="22"/>
        </w:rPr>
        <w:t xml:space="preserve"> a</w:t>
      </w:r>
      <w:r>
        <w:rPr>
          <w:rFonts w:ascii="Helvetica" w:hAnsi="Helvetica" w:cs="Arial"/>
          <w:sz w:val="22"/>
          <w:szCs w:val="22"/>
        </w:rPr>
        <w:t xml:space="preserve"> column</w:t>
      </w:r>
      <w:r w:rsidR="000040E4">
        <w:rPr>
          <w:rFonts w:ascii="Helvetica" w:hAnsi="Helvetica" w:cs="Arial"/>
          <w:sz w:val="22"/>
          <w:szCs w:val="22"/>
        </w:rPr>
        <w:t xml:space="preserve"> </w:t>
      </w:r>
      <w:r w:rsidR="00755DBF">
        <w:rPr>
          <w:rFonts w:ascii="Helvetica" w:hAnsi="Helvetica" w:cs="Arial"/>
          <w:sz w:val="22"/>
          <w:szCs w:val="22"/>
        </w:rPr>
        <w:t>and p</w:t>
      </w:r>
      <w:r w:rsidR="00B5391C">
        <w:rPr>
          <w:rFonts w:ascii="Helvetica" w:hAnsi="Helvetica" w:cs="Arial"/>
          <w:sz w:val="22"/>
          <w:szCs w:val="22"/>
        </w:rPr>
        <w:t xml:space="preserve">ass 1 milliliter of the bead and cell mixture through </w:t>
      </w:r>
      <w:r w:rsidR="00755DBF">
        <w:rPr>
          <w:rFonts w:ascii="Helvetica" w:hAnsi="Helvetica" w:cs="Arial"/>
          <w:sz w:val="22"/>
          <w:szCs w:val="22"/>
        </w:rPr>
        <w:t>the</w:t>
      </w:r>
      <w:r w:rsidR="00B5391C">
        <w:rPr>
          <w:rFonts w:ascii="Helvetica" w:hAnsi="Helvetica" w:cs="Arial"/>
          <w:sz w:val="22"/>
          <w:szCs w:val="22"/>
        </w:rPr>
        <w:t xml:space="preserve"> strainer </w:t>
      </w:r>
      <w:r w:rsidR="00177BC4" w:rsidRPr="00177BC4"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="00755DBF">
        <w:rPr>
          <w:rFonts w:ascii="Helvetica" w:hAnsi="Helvetica" w:cs="Arial"/>
          <w:sz w:val="22"/>
          <w:szCs w:val="22"/>
        </w:rPr>
        <w:t>into</w:t>
      </w:r>
      <w:r w:rsidR="008046FE">
        <w:rPr>
          <w:rFonts w:ascii="Helvetica" w:hAnsi="Helvetica" w:cs="Arial"/>
          <w:sz w:val="22"/>
          <w:szCs w:val="22"/>
        </w:rPr>
        <w:t xml:space="preserve"> the separation column </w:t>
      </w:r>
      <w:r w:rsidR="008046FE" w:rsidRPr="00906738">
        <w:rPr>
          <w:rFonts w:ascii="Helvetica" w:hAnsi="Helvetica" w:cs="Arial"/>
          <w:b/>
          <w:bCs/>
          <w:sz w:val="22"/>
          <w:szCs w:val="22"/>
        </w:rPr>
        <w:t>[2]</w:t>
      </w:r>
      <w:r w:rsidR="008046FE">
        <w:rPr>
          <w:rFonts w:ascii="Helvetica" w:hAnsi="Helvetica" w:cs="Arial"/>
          <w:sz w:val="22"/>
          <w:szCs w:val="22"/>
        </w:rPr>
        <w:t xml:space="preserve">. Collect the flow through into a pre-chilled 15-milliliter tube </w:t>
      </w:r>
      <w:r w:rsidR="008046FE" w:rsidRPr="00906738">
        <w:rPr>
          <w:rFonts w:ascii="Helvetica" w:hAnsi="Helvetica" w:cs="Arial"/>
          <w:b/>
          <w:bCs/>
          <w:sz w:val="22"/>
          <w:szCs w:val="22"/>
        </w:rPr>
        <w:t>[3]</w:t>
      </w:r>
      <w:r w:rsidR="008046FE">
        <w:rPr>
          <w:rFonts w:ascii="Helvetica" w:hAnsi="Helvetica" w:cs="Arial"/>
          <w:sz w:val="22"/>
          <w:szCs w:val="22"/>
        </w:rPr>
        <w:t xml:space="preserve"> and wash the column according to manufacturer directions, collecting effluent into the same tube </w:t>
      </w:r>
      <w:r w:rsidR="008046FE" w:rsidRPr="00906738">
        <w:rPr>
          <w:rFonts w:ascii="Helvetica" w:hAnsi="Helvetica" w:cs="Arial"/>
          <w:b/>
          <w:bCs/>
          <w:sz w:val="22"/>
          <w:szCs w:val="22"/>
        </w:rPr>
        <w:t>[4]</w:t>
      </w:r>
      <w:r w:rsidR="008046FE">
        <w:rPr>
          <w:rFonts w:ascii="Helvetica" w:hAnsi="Helvetica" w:cs="Arial"/>
          <w:sz w:val="22"/>
          <w:szCs w:val="22"/>
        </w:rPr>
        <w:t>.</w:t>
      </w:r>
    </w:p>
    <w:p w14:paraId="2C067D8C" w14:textId="77777777" w:rsidR="006946E9" w:rsidRDefault="006946E9" w:rsidP="006946E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942C4B0" w14:textId="3C1DC344" w:rsidR="008046FE" w:rsidRDefault="008046FE" w:rsidP="008046F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straining cells. </w:t>
      </w:r>
      <w:r w:rsidR="003D13BE" w:rsidRPr="003D13BE">
        <w:rPr>
          <w:rFonts w:ascii="Helvetica" w:hAnsi="Helvetica" w:cs="Arial"/>
          <w:sz w:val="22"/>
          <w:szCs w:val="22"/>
          <w:highlight w:val="green"/>
        </w:rPr>
        <w:t>Videographer NOTE:</w:t>
      </w:r>
      <w:r w:rsidR="003D13BE">
        <w:rPr>
          <w:rFonts w:ascii="Helvetica" w:hAnsi="Helvetica" w:cs="Arial"/>
          <w:sz w:val="22"/>
          <w:szCs w:val="22"/>
          <w:highlight w:val="green"/>
        </w:rPr>
        <w:t xml:space="preserve"> 3.</w:t>
      </w:r>
      <w:r w:rsidR="003D13BE">
        <w:rPr>
          <w:rFonts w:ascii="Helvetica" w:hAnsi="Helvetica" w:cs="Arial"/>
          <w:sz w:val="22"/>
          <w:szCs w:val="22"/>
          <w:highlight w:val="green"/>
        </w:rPr>
        <w:t>6</w:t>
      </w:r>
      <w:r w:rsidR="003D13BE">
        <w:rPr>
          <w:rFonts w:ascii="Helvetica" w:hAnsi="Helvetica" w:cs="Arial"/>
          <w:sz w:val="22"/>
          <w:szCs w:val="22"/>
          <w:highlight w:val="green"/>
        </w:rPr>
        <w:t>.1. – 3.</w:t>
      </w:r>
      <w:r w:rsidR="003D13BE">
        <w:rPr>
          <w:rFonts w:ascii="Helvetica" w:hAnsi="Helvetica" w:cs="Arial"/>
          <w:sz w:val="22"/>
          <w:szCs w:val="22"/>
          <w:highlight w:val="green"/>
        </w:rPr>
        <w:t>6</w:t>
      </w:r>
      <w:r w:rsidR="003D13BE">
        <w:rPr>
          <w:rFonts w:ascii="Helvetica" w:hAnsi="Helvetica" w:cs="Arial"/>
          <w:sz w:val="22"/>
          <w:szCs w:val="22"/>
          <w:highlight w:val="green"/>
        </w:rPr>
        <w:t>.3. combined</w:t>
      </w:r>
    </w:p>
    <w:p w14:paraId="116C673A" w14:textId="1AF2D66A" w:rsidR="008046FE" w:rsidRDefault="00177BC4" w:rsidP="008046F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Cells passing into</w:t>
      </w:r>
      <w:r w:rsidR="008046FE">
        <w:rPr>
          <w:rFonts w:ascii="Helvetica" w:hAnsi="Helvetica" w:cs="Arial"/>
          <w:sz w:val="22"/>
          <w:szCs w:val="22"/>
        </w:rPr>
        <w:t xml:space="preserve"> the separation column.</w:t>
      </w:r>
    </w:p>
    <w:p w14:paraId="35C156D9" w14:textId="10F56FEB" w:rsidR="008046FE" w:rsidRDefault="008046FE" w:rsidP="008046F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Flow-through collecting in tube.</w:t>
      </w:r>
    </w:p>
    <w:p w14:paraId="32D33681" w14:textId="100B3682" w:rsidR="008046FE" w:rsidRDefault="008046FE" w:rsidP="008046F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washing column.</w:t>
      </w:r>
    </w:p>
    <w:p w14:paraId="1936DA1E" w14:textId="77777777" w:rsidR="006946E9" w:rsidRDefault="006946E9" w:rsidP="006946E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C5FE8AD" w14:textId="5A5CD9AE" w:rsidR="008046FE" w:rsidRDefault="008046FE" w:rsidP="008046F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Count the cells and collect them by centrifugation at 350 x g for 5 minutes </w:t>
      </w:r>
      <w:r w:rsidRPr="0090673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Wash them with 2 milliliters of T</w:t>
      </w:r>
      <w:r w:rsidR="006946E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cell medium </w:t>
      </w:r>
      <w:r w:rsidR="006946E9">
        <w:rPr>
          <w:rFonts w:ascii="Helvetica" w:hAnsi="Helvetica" w:cs="Arial"/>
          <w:sz w:val="22"/>
          <w:szCs w:val="22"/>
        </w:rPr>
        <w:t xml:space="preserve">and centrifuge again </w:t>
      </w:r>
      <w:r w:rsidR="006946E9" w:rsidRPr="00906738">
        <w:rPr>
          <w:rFonts w:ascii="Helvetica" w:hAnsi="Helvetica" w:cs="Arial"/>
          <w:b/>
          <w:bCs/>
          <w:sz w:val="22"/>
          <w:szCs w:val="22"/>
        </w:rPr>
        <w:t>[2]</w:t>
      </w:r>
      <w:r w:rsidR="006946E9">
        <w:rPr>
          <w:rFonts w:ascii="Helvetica" w:hAnsi="Helvetica" w:cs="Arial"/>
          <w:sz w:val="22"/>
          <w:szCs w:val="22"/>
        </w:rPr>
        <w:t xml:space="preserve">. Then, resuspend them in pre-warmed T cell medium at a concentration of 250,000 to 500,000 cells per milliliter </w:t>
      </w:r>
      <w:r w:rsidR="006946E9" w:rsidRPr="00906738">
        <w:rPr>
          <w:rFonts w:ascii="Helvetica" w:hAnsi="Helvetica" w:cs="Arial"/>
          <w:b/>
          <w:bCs/>
          <w:sz w:val="22"/>
          <w:szCs w:val="22"/>
        </w:rPr>
        <w:t>[3]</w:t>
      </w:r>
      <w:r w:rsidR="006946E9">
        <w:rPr>
          <w:rFonts w:ascii="Helvetica" w:hAnsi="Helvetica" w:cs="Arial"/>
          <w:sz w:val="22"/>
          <w:szCs w:val="22"/>
        </w:rPr>
        <w:t>.</w:t>
      </w:r>
    </w:p>
    <w:p w14:paraId="3717D083" w14:textId="77777777" w:rsidR="006946E9" w:rsidRDefault="006946E9" w:rsidP="006946E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15BA1FD" w14:textId="658C1D76" w:rsidR="006946E9" w:rsidRDefault="006946E9" w:rsidP="006946E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cells in the centrifuge. </w:t>
      </w:r>
    </w:p>
    <w:p w14:paraId="4B532DE1" w14:textId="644E7B41" w:rsidR="006946E9" w:rsidRDefault="006946E9" w:rsidP="006946E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cells with medium. </w:t>
      </w:r>
    </w:p>
    <w:p w14:paraId="31DB5E21" w14:textId="27A70570" w:rsidR="006946E9" w:rsidRDefault="006946E9" w:rsidP="006946E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resuspending the cells.</w:t>
      </w:r>
    </w:p>
    <w:p w14:paraId="4D8856FA" w14:textId="77777777" w:rsidR="006946E9" w:rsidRDefault="006946E9" w:rsidP="006946E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7E36670" w14:textId="13F80487" w:rsidR="00FB31B5" w:rsidRDefault="006946E9" w:rsidP="006946E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946E9">
        <w:rPr>
          <w:rFonts w:ascii="Helvetica" w:hAnsi="Helvetica" w:cs="Arial"/>
          <w:sz w:val="22"/>
          <w:szCs w:val="22"/>
        </w:rPr>
        <w:t xml:space="preserve">Wash the </w:t>
      </w:r>
      <w:r w:rsidR="00F25074">
        <w:rPr>
          <w:rFonts w:ascii="Helvetica" w:hAnsi="Helvetica" w:cs="Arial"/>
          <w:sz w:val="22"/>
          <w:szCs w:val="22"/>
        </w:rPr>
        <w:t xml:space="preserve">previously-prepared </w:t>
      </w:r>
      <w:r w:rsidR="00FB31B5" w:rsidRPr="006946E9">
        <w:rPr>
          <w:rFonts w:ascii="Helvetica" w:hAnsi="Helvetica" w:cs="Arial"/>
          <w:sz w:val="22"/>
          <w:szCs w:val="22"/>
        </w:rPr>
        <w:t>CD3 and CD28 antibody</w:t>
      </w:r>
      <w:r w:rsidRPr="006946E9">
        <w:rPr>
          <w:rFonts w:ascii="Helvetica" w:hAnsi="Helvetica" w:cs="Arial"/>
          <w:sz w:val="22"/>
          <w:szCs w:val="22"/>
        </w:rPr>
        <w:t xml:space="preserve">-coated plates with 1 milliliter of sterile PBS 3 times </w:t>
      </w:r>
      <w:r w:rsidRPr="00906738">
        <w:rPr>
          <w:rFonts w:ascii="Helvetica" w:hAnsi="Helvetica" w:cs="Arial"/>
          <w:b/>
          <w:bCs/>
          <w:sz w:val="22"/>
          <w:szCs w:val="22"/>
        </w:rPr>
        <w:t>[1]</w:t>
      </w:r>
      <w:r w:rsidRPr="006946E9">
        <w:rPr>
          <w:rFonts w:ascii="Helvetica" w:hAnsi="Helvetica" w:cs="Arial"/>
          <w:sz w:val="22"/>
          <w:szCs w:val="22"/>
        </w:rPr>
        <w:t xml:space="preserve"> and add 2 milliliters of the cell susp</w:t>
      </w:r>
      <w:r w:rsidR="00FB31B5">
        <w:rPr>
          <w:rFonts w:ascii="Helvetica" w:hAnsi="Helvetica" w:cs="Arial"/>
          <w:sz w:val="22"/>
          <w:szCs w:val="22"/>
        </w:rPr>
        <w:t>ension</w:t>
      </w:r>
      <w:r w:rsidRPr="006946E9">
        <w:rPr>
          <w:rFonts w:ascii="Helvetica" w:hAnsi="Helvetica" w:cs="Arial"/>
          <w:sz w:val="22"/>
          <w:szCs w:val="22"/>
        </w:rPr>
        <w:t xml:space="preserve"> to each well.</w:t>
      </w:r>
      <w:r w:rsidR="00FB31B5">
        <w:rPr>
          <w:rFonts w:ascii="Helvetica" w:hAnsi="Helvetica" w:cs="Arial"/>
          <w:sz w:val="22"/>
          <w:szCs w:val="22"/>
        </w:rPr>
        <w:t xml:space="preserve"> Use a swirling motion to dispense cells evenly </w:t>
      </w:r>
      <w:r w:rsidR="00FB31B5" w:rsidRPr="00906738">
        <w:rPr>
          <w:rFonts w:ascii="Helvetica" w:hAnsi="Helvetica" w:cs="Arial"/>
          <w:b/>
          <w:bCs/>
          <w:sz w:val="22"/>
          <w:szCs w:val="22"/>
        </w:rPr>
        <w:t>[2]</w:t>
      </w:r>
      <w:r w:rsidR="00FB31B5">
        <w:rPr>
          <w:rFonts w:ascii="Helvetica" w:hAnsi="Helvetica" w:cs="Arial"/>
          <w:sz w:val="22"/>
          <w:szCs w:val="22"/>
        </w:rPr>
        <w:t xml:space="preserve">. </w:t>
      </w:r>
      <w:r w:rsidR="003521BA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</w:t>
      </w:r>
      <w:r w:rsidR="003521BA">
        <w:rPr>
          <w:rFonts w:ascii="Helvetica" w:hAnsi="Helvetica" w:cs="Arial"/>
          <w:i/>
          <w:color w:val="0070C0"/>
          <w:sz w:val="22"/>
          <w:szCs w:val="22"/>
        </w:rPr>
        <w:t>!</w:t>
      </w:r>
    </w:p>
    <w:p w14:paraId="5E29BFF4" w14:textId="77777777" w:rsidR="00FB31B5" w:rsidRDefault="00FB31B5" w:rsidP="00FB31B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3CD39A8" w14:textId="77777777" w:rsidR="00FB31B5" w:rsidRDefault="00FB31B5" w:rsidP="00FB31B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a plate with PBS. </w:t>
      </w:r>
    </w:p>
    <w:p w14:paraId="0554A5FC" w14:textId="3AE6E806" w:rsidR="00FB31B5" w:rsidRDefault="00FB31B5" w:rsidP="00FB31B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cell suspension to a few wells. </w:t>
      </w:r>
    </w:p>
    <w:p w14:paraId="475FFBD8" w14:textId="77777777" w:rsidR="007D1676" w:rsidRDefault="007D1676" w:rsidP="007D167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2EF9E63" w14:textId="77777777" w:rsidR="007D1676" w:rsidRDefault="00FB31B5" w:rsidP="00FB31B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As a control, plate the same number of CD8 T cells into a single, non-coated well of the plate </w:t>
      </w:r>
      <w:r w:rsidRPr="0090673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the cells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in a </w:t>
      </w:r>
      <w:r w:rsidR="007D1676">
        <w:rPr>
          <w:rFonts w:ascii="Helvetica" w:hAnsi="Helvetica" w:cs="Arial"/>
          <w:sz w:val="22"/>
          <w:szCs w:val="22"/>
        </w:rPr>
        <w:t xml:space="preserve">10% carbon dioxide gassed incubator for 48 hours </w:t>
      </w:r>
      <w:r w:rsidR="007D1676" w:rsidRPr="00906738">
        <w:rPr>
          <w:rFonts w:ascii="Helvetica" w:hAnsi="Helvetica" w:cs="Arial"/>
          <w:b/>
          <w:bCs/>
          <w:sz w:val="22"/>
          <w:szCs w:val="22"/>
        </w:rPr>
        <w:t>[2]</w:t>
      </w:r>
      <w:r w:rsidR="007D1676">
        <w:rPr>
          <w:rFonts w:ascii="Helvetica" w:hAnsi="Helvetica" w:cs="Arial"/>
          <w:sz w:val="22"/>
          <w:szCs w:val="22"/>
        </w:rPr>
        <w:t>.</w:t>
      </w:r>
    </w:p>
    <w:p w14:paraId="142872E4" w14:textId="42A805B4" w:rsidR="00FB31B5" w:rsidRDefault="007D1676" w:rsidP="007D167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5B30C280" w14:textId="64CAB623" w:rsidR="007D1676" w:rsidRDefault="007D1676" w:rsidP="007D167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cells in uncoated well. </w:t>
      </w:r>
    </w:p>
    <w:p w14:paraId="1AEE9E94" w14:textId="71D64262" w:rsidR="00450B27" w:rsidRPr="000040E4" w:rsidRDefault="007D1676" w:rsidP="000040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plate in incubator.</w:t>
      </w:r>
    </w:p>
    <w:p w14:paraId="7AF9281B" w14:textId="3BF193A9" w:rsidR="00565757" w:rsidRPr="006A6324" w:rsidRDefault="007D1676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Transduction of Activated CD8 T Cells </w:t>
      </w:r>
    </w:p>
    <w:p w14:paraId="43847F55" w14:textId="460E2868" w:rsidR="00565757" w:rsidRDefault="007D167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day 1, prepare human fibronectin fragment coated plates </w:t>
      </w:r>
      <w:r w:rsidR="006B42C1">
        <w:rPr>
          <w:rFonts w:ascii="Helvetica" w:hAnsi="Helvetica" w:cs="Arial"/>
          <w:sz w:val="22"/>
          <w:szCs w:val="22"/>
        </w:rPr>
        <w:t xml:space="preserve">by adding 0.5 milliliters of fibronectin to the wells of a 24-well plate </w:t>
      </w:r>
      <w:r w:rsidR="006B42C1" w:rsidRPr="00906738">
        <w:rPr>
          <w:rFonts w:ascii="Helvetica" w:hAnsi="Helvetica" w:cs="Arial"/>
          <w:b/>
          <w:bCs/>
          <w:sz w:val="22"/>
          <w:szCs w:val="22"/>
        </w:rPr>
        <w:t>[1]</w:t>
      </w:r>
      <w:r w:rsidR="006B42C1">
        <w:rPr>
          <w:rFonts w:ascii="Helvetica" w:hAnsi="Helvetica" w:cs="Arial"/>
          <w:sz w:val="22"/>
          <w:szCs w:val="22"/>
        </w:rPr>
        <w:t xml:space="preserve"> and incubating it overnight at 4 </w:t>
      </w:r>
      <w:r w:rsidR="006B42C1">
        <w:rPr>
          <w:rFonts w:ascii="Helvetica" w:hAnsi="Helvetica" w:cs="Arial"/>
          <w:sz w:val="22"/>
          <w:szCs w:val="22"/>
        </w:rPr>
        <w:sym w:font="Symbol" w:char="F0B0"/>
      </w:r>
      <w:r w:rsidR="006B42C1">
        <w:rPr>
          <w:rFonts w:ascii="Helvetica" w:hAnsi="Helvetica" w:cs="Arial"/>
          <w:sz w:val="22"/>
          <w:szCs w:val="22"/>
        </w:rPr>
        <w:t xml:space="preserve">C </w:t>
      </w:r>
      <w:r w:rsidR="006B42C1" w:rsidRPr="00906738">
        <w:rPr>
          <w:rFonts w:ascii="Helvetica" w:hAnsi="Helvetica" w:cs="Arial"/>
          <w:b/>
          <w:bCs/>
          <w:sz w:val="22"/>
          <w:szCs w:val="22"/>
        </w:rPr>
        <w:t>[2]</w:t>
      </w:r>
      <w:r w:rsidR="006B42C1">
        <w:rPr>
          <w:rFonts w:ascii="Helvetica" w:hAnsi="Helvetica" w:cs="Arial"/>
          <w:sz w:val="22"/>
          <w:szCs w:val="22"/>
        </w:rPr>
        <w:t>. On the next day, remove the fibronectin solution and add 1 milliliter of 2% BSA in PBS</w:t>
      </w:r>
      <w:r w:rsidR="0073788A">
        <w:rPr>
          <w:rFonts w:ascii="Helvetica" w:hAnsi="Helvetica" w:cs="Arial"/>
          <w:sz w:val="22"/>
          <w:szCs w:val="22"/>
        </w:rPr>
        <w:t xml:space="preserve"> per well</w:t>
      </w:r>
      <w:r w:rsidR="006B42C1">
        <w:rPr>
          <w:rFonts w:ascii="Helvetica" w:hAnsi="Helvetica" w:cs="Arial"/>
          <w:sz w:val="22"/>
          <w:szCs w:val="22"/>
        </w:rPr>
        <w:t xml:space="preserve"> </w:t>
      </w:r>
      <w:r w:rsidR="006B42C1" w:rsidRPr="00906738">
        <w:rPr>
          <w:rFonts w:ascii="Helvetica" w:hAnsi="Helvetica" w:cs="Arial"/>
          <w:b/>
          <w:bCs/>
          <w:sz w:val="22"/>
          <w:szCs w:val="22"/>
        </w:rPr>
        <w:t>[3]</w:t>
      </w:r>
      <w:r w:rsidR="006B42C1">
        <w:rPr>
          <w:rFonts w:ascii="Helvetica" w:hAnsi="Helvetica" w:cs="Arial"/>
          <w:sz w:val="22"/>
          <w:szCs w:val="22"/>
        </w:rPr>
        <w:t>.</w:t>
      </w:r>
      <w:r w:rsidR="0073788A">
        <w:rPr>
          <w:rFonts w:ascii="Helvetica" w:hAnsi="Helvetica" w:cs="Arial"/>
          <w:sz w:val="22"/>
          <w:szCs w:val="22"/>
        </w:rPr>
        <w:t xml:space="preserve"> </w:t>
      </w:r>
      <w:r w:rsidR="006B42C1">
        <w:rPr>
          <w:rFonts w:ascii="Helvetica" w:hAnsi="Helvetica" w:cs="Arial"/>
          <w:sz w:val="22"/>
          <w:szCs w:val="22"/>
        </w:rPr>
        <w:t xml:space="preserve"> </w:t>
      </w:r>
    </w:p>
    <w:p w14:paraId="28310303" w14:textId="1C491B88" w:rsidR="0073788A" w:rsidRDefault="0073788A" w:rsidP="0073788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fibronectin to plate. </w:t>
      </w:r>
    </w:p>
    <w:p w14:paraId="3BB1FC89" w14:textId="245EFC02" w:rsidR="0073788A" w:rsidRDefault="0073788A" w:rsidP="0073788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plate in the fridge. </w:t>
      </w:r>
    </w:p>
    <w:p w14:paraId="6AF6AB72" w14:textId="78D65B1B" w:rsidR="0073788A" w:rsidRPr="0073788A" w:rsidRDefault="0073788A" w:rsidP="0073788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removing fibronectin and adding BSA to a few wells.</w:t>
      </w:r>
    </w:p>
    <w:p w14:paraId="5388B047" w14:textId="52720608" w:rsidR="00565757" w:rsidRDefault="0073788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plate at room temperature for 30 minutes and wash the treated wells with 1 milliliter of sterile PBS </w:t>
      </w:r>
      <w:r w:rsidRPr="0090673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 plate is ready to use after removing wash solution </w:t>
      </w:r>
      <w:r w:rsidRPr="00906738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B5E380B" w14:textId="4CEC02F3" w:rsidR="0073788A" w:rsidRDefault="0073788A" w:rsidP="0073788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PBS to plate. </w:t>
      </w:r>
      <w:r w:rsidR="003D13BE" w:rsidRPr="003D13BE">
        <w:rPr>
          <w:rFonts w:ascii="Helvetica" w:hAnsi="Helvetica" w:cs="Arial"/>
          <w:sz w:val="22"/>
          <w:szCs w:val="22"/>
          <w:highlight w:val="green"/>
        </w:rPr>
        <w:t>Videographer NOTE:</w:t>
      </w:r>
      <w:r w:rsidR="003D13BE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3D13BE">
        <w:rPr>
          <w:rFonts w:ascii="Helvetica" w:hAnsi="Helvetica" w:cs="Arial"/>
          <w:sz w:val="22"/>
          <w:szCs w:val="22"/>
          <w:highlight w:val="green"/>
        </w:rPr>
        <w:t>4</w:t>
      </w:r>
      <w:r w:rsidR="003D13BE">
        <w:rPr>
          <w:rFonts w:ascii="Helvetica" w:hAnsi="Helvetica" w:cs="Arial"/>
          <w:sz w:val="22"/>
          <w:szCs w:val="22"/>
          <w:highlight w:val="green"/>
        </w:rPr>
        <w:t xml:space="preserve">.2.1. – </w:t>
      </w:r>
      <w:r w:rsidR="003D13BE">
        <w:rPr>
          <w:rFonts w:ascii="Helvetica" w:hAnsi="Helvetica" w:cs="Arial"/>
          <w:sz w:val="22"/>
          <w:szCs w:val="22"/>
          <w:highlight w:val="green"/>
        </w:rPr>
        <w:t>4</w:t>
      </w:r>
      <w:r w:rsidR="003D13BE">
        <w:rPr>
          <w:rFonts w:ascii="Helvetica" w:hAnsi="Helvetica" w:cs="Arial"/>
          <w:sz w:val="22"/>
          <w:szCs w:val="22"/>
          <w:highlight w:val="green"/>
        </w:rPr>
        <w:t>.2.</w:t>
      </w:r>
      <w:r w:rsidR="003D13BE">
        <w:rPr>
          <w:rFonts w:ascii="Helvetica" w:hAnsi="Helvetica" w:cs="Arial"/>
          <w:sz w:val="22"/>
          <w:szCs w:val="22"/>
          <w:highlight w:val="green"/>
        </w:rPr>
        <w:t>2</w:t>
      </w:r>
      <w:r w:rsidR="003D13BE">
        <w:rPr>
          <w:rFonts w:ascii="Helvetica" w:hAnsi="Helvetica" w:cs="Arial"/>
          <w:sz w:val="22"/>
          <w:szCs w:val="22"/>
          <w:highlight w:val="green"/>
        </w:rPr>
        <w:t>. combined</w:t>
      </w:r>
    </w:p>
    <w:p w14:paraId="75719F43" w14:textId="56915289" w:rsidR="0073788A" w:rsidRDefault="0073788A" w:rsidP="0073788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removing wash solution.</w:t>
      </w:r>
    </w:p>
    <w:p w14:paraId="201837E6" w14:textId="77777777" w:rsidR="0073788A" w:rsidRDefault="0073788A" w:rsidP="0073788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0B28963" w14:textId="1787BD8E" w:rsidR="0073788A" w:rsidRDefault="0073788A" w:rsidP="0073788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Count the activated CD8 T cells using trypan blue </w:t>
      </w:r>
      <w:r w:rsidRPr="0090673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collect them by centrifugation </w:t>
      </w:r>
      <w:r w:rsidRPr="00906738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resuspend them </w:t>
      </w:r>
      <w:r w:rsidR="00B35B5D">
        <w:rPr>
          <w:rFonts w:ascii="Helvetica" w:hAnsi="Helvetica" w:cs="Arial"/>
          <w:sz w:val="22"/>
          <w:szCs w:val="22"/>
        </w:rPr>
        <w:t xml:space="preserve">at 5 million viable cells per milliliter for transduction </w:t>
      </w:r>
      <w:r w:rsidR="00B35B5D" w:rsidRPr="00906738">
        <w:rPr>
          <w:rFonts w:ascii="Helvetica" w:hAnsi="Helvetica" w:cs="Arial"/>
          <w:b/>
          <w:bCs/>
          <w:sz w:val="22"/>
          <w:szCs w:val="22"/>
        </w:rPr>
        <w:t>[3]</w:t>
      </w:r>
      <w:r w:rsidR="00B35B5D">
        <w:rPr>
          <w:rFonts w:ascii="Helvetica" w:hAnsi="Helvetica" w:cs="Arial"/>
          <w:sz w:val="22"/>
          <w:szCs w:val="22"/>
        </w:rPr>
        <w:t>.</w:t>
      </w:r>
    </w:p>
    <w:p w14:paraId="4D7FB7D8" w14:textId="77777777" w:rsidR="00B35B5D" w:rsidRDefault="00B35B5D" w:rsidP="00B35B5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D45E762" w14:textId="535E6090" w:rsidR="00B35B5D" w:rsidRPr="00177BC4" w:rsidRDefault="00177BC4" w:rsidP="00B35B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177BC4">
        <w:rPr>
          <w:rFonts w:ascii="Helvetica" w:hAnsi="Helvetica" w:cs="Arial"/>
          <w:i/>
          <w:iCs/>
          <w:color w:val="0070C0"/>
          <w:sz w:val="22"/>
          <w:szCs w:val="22"/>
        </w:rPr>
        <w:t>Use 3.3.2.</w:t>
      </w:r>
    </w:p>
    <w:p w14:paraId="09DC5E87" w14:textId="313003DD" w:rsidR="00B35B5D" w:rsidRDefault="00B35B5D" w:rsidP="00B35B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taking cells out of the centrifuge. </w:t>
      </w:r>
    </w:p>
    <w:p w14:paraId="1A111126" w14:textId="1D374E39" w:rsidR="00B35B5D" w:rsidRDefault="00B35B5D" w:rsidP="00B35B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resuspending cells.</w:t>
      </w:r>
    </w:p>
    <w:p w14:paraId="6DC0A9AF" w14:textId="77777777" w:rsidR="0068180A" w:rsidRDefault="0068180A" w:rsidP="0068180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4C05CD8" w14:textId="730C1A68" w:rsidR="00B35B5D" w:rsidRDefault="00B35B5D" w:rsidP="00B35B5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100 microliters of the activated CD8 cell suspension to each well of the fibronectin-coated plate </w:t>
      </w:r>
      <w:r w:rsidRPr="0090673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add 1.5 to 2 milliliters of the previously prepared virus-containing medium and mix using a swirling motion to evenly dispense the cells </w:t>
      </w:r>
      <w:r w:rsidRPr="00906738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521BA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</w:t>
      </w:r>
      <w:r w:rsidR="003521BA">
        <w:rPr>
          <w:rFonts w:ascii="Helvetica" w:hAnsi="Helvetica" w:cs="Arial"/>
          <w:i/>
          <w:color w:val="0070C0"/>
          <w:sz w:val="22"/>
          <w:szCs w:val="22"/>
        </w:rPr>
        <w:t xml:space="preserve"> and difficult!</w:t>
      </w:r>
    </w:p>
    <w:p w14:paraId="5A3ACF80" w14:textId="77777777" w:rsidR="0068180A" w:rsidRDefault="0068180A" w:rsidP="0068180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E41F993" w14:textId="5E89B2E7" w:rsidR="00B35B5D" w:rsidRDefault="00B35B5D" w:rsidP="00B35B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cell suspension to a few wells. </w:t>
      </w:r>
    </w:p>
    <w:p w14:paraId="63A13443" w14:textId="001FF3A2" w:rsidR="00B35B5D" w:rsidRDefault="00B35B5D" w:rsidP="00B35B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medium to wells and then swirling plate. </w:t>
      </w:r>
    </w:p>
    <w:p w14:paraId="64D2315E" w14:textId="77777777" w:rsidR="0068180A" w:rsidRDefault="0068180A" w:rsidP="0068180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F205B38" w14:textId="1DE0DC94" w:rsidR="0068180A" w:rsidRDefault="00B35B5D" w:rsidP="00B35B5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Seal the plate in a zip-lock bag and centrifuge it at 2000 x g for 90 minutes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90673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Remove the plate from the centrifuge and</w:t>
      </w:r>
      <w:r w:rsidR="0068180A">
        <w:rPr>
          <w:rFonts w:ascii="Helvetica" w:hAnsi="Helvetica" w:cs="Arial"/>
          <w:sz w:val="22"/>
          <w:szCs w:val="22"/>
        </w:rPr>
        <w:t xml:space="preserve"> take it to a biological safety cabinet </w:t>
      </w:r>
      <w:r w:rsidR="0068180A" w:rsidRPr="00906738">
        <w:rPr>
          <w:rFonts w:ascii="Helvetica" w:hAnsi="Helvetica" w:cs="Arial"/>
          <w:b/>
          <w:bCs/>
          <w:sz w:val="22"/>
          <w:szCs w:val="22"/>
        </w:rPr>
        <w:t>[2]</w:t>
      </w:r>
      <w:r w:rsidR="0068180A">
        <w:rPr>
          <w:rFonts w:ascii="Helvetica" w:hAnsi="Helvetica" w:cs="Arial"/>
          <w:sz w:val="22"/>
          <w:szCs w:val="22"/>
        </w:rPr>
        <w:t xml:space="preserve">. Carefully remove the plastic bag and ensure the outside of the plate is not contaminated with medium </w:t>
      </w:r>
      <w:r w:rsidR="0068180A" w:rsidRPr="00906738">
        <w:rPr>
          <w:rFonts w:ascii="Helvetica" w:hAnsi="Helvetica" w:cs="Arial"/>
          <w:b/>
          <w:bCs/>
          <w:sz w:val="22"/>
          <w:szCs w:val="22"/>
        </w:rPr>
        <w:t>[3]</w:t>
      </w:r>
      <w:r w:rsidR="0068180A">
        <w:rPr>
          <w:rFonts w:ascii="Helvetica" w:hAnsi="Helvetica" w:cs="Arial"/>
          <w:sz w:val="22"/>
          <w:szCs w:val="22"/>
        </w:rPr>
        <w:t xml:space="preserve">. </w:t>
      </w:r>
      <w:r w:rsidR="003521BA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</w:t>
      </w:r>
      <w:r w:rsidR="003521BA">
        <w:rPr>
          <w:rFonts w:ascii="Helvetica" w:hAnsi="Helvetica" w:cs="Arial"/>
          <w:i/>
          <w:color w:val="0070C0"/>
          <w:sz w:val="22"/>
          <w:szCs w:val="22"/>
        </w:rPr>
        <w:t>!</w:t>
      </w:r>
    </w:p>
    <w:p w14:paraId="306E4291" w14:textId="77777777" w:rsidR="006948BC" w:rsidRDefault="006948BC" w:rsidP="006948B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CB7AB2F" w14:textId="153A0DC8" w:rsidR="006948BC" w:rsidRDefault="006948BC" w:rsidP="0068180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plate in bag and putting it in centrifuge. </w:t>
      </w:r>
    </w:p>
    <w:p w14:paraId="6F2F5B8A" w14:textId="2BE22633" w:rsidR="003D13BE" w:rsidRPr="003D13BE" w:rsidRDefault="003D13BE" w:rsidP="003D13BE">
      <w:pPr>
        <w:pStyle w:val="ListParagraph"/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3D13BE">
        <w:rPr>
          <w:rFonts w:ascii="Helvetica" w:hAnsi="Helvetica" w:cs="Arial"/>
          <w:color w:val="FF0000"/>
          <w:sz w:val="22"/>
          <w:szCs w:val="22"/>
        </w:rPr>
        <w:t>Added shot: 4.5.1a</w:t>
      </w:r>
    </w:p>
    <w:p w14:paraId="20AF73A3" w14:textId="77777777" w:rsidR="006948BC" w:rsidRDefault="006948BC" w:rsidP="0068180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bringing plate to biosafety cabinet. </w:t>
      </w:r>
    </w:p>
    <w:p w14:paraId="3F685635" w14:textId="567F1DFE" w:rsidR="00B35B5D" w:rsidRDefault="006948BC" w:rsidP="0068180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carefully removing bag and inspecting the plate.  </w:t>
      </w:r>
      <w:r w:rsidR="0068180A">
        <w:rPr>
          <w:rFonts w:ascii="Helvetica" w:hAnsi="Helvetica" w:cs="Arial"/>
          <w:sz w:val="22"/>
          <w:szCs w:val="22"/>
        </w:rPr>
        <w:t xml:space="preserve"> </w:t>
      </w:r>
      <w:r w:rsidR="00B35B5D">
        <w:rPr>
          <w:rFonts w:ascii="Helvetica" w:hAnsi="Helvetica" w:cs="Arial"/>
          <w:sz w:val="22"/>
          <w:szCs w:val="22"/>
        </w:rPr>
        <w:t xml:space="preserve"> </w:t>
      </w:r>
    </w:p>
    <w:p w14:paraId="65AE7296" w14:textId="77777777" w:rsidR="006948BC" w:rsidRDefault="006948BC" w:rsidP="006948B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0FD51C4" w14:textId="40E9CC25" w:rsidR="006948BC" w:rsidRDefault="006948BC" w:rsidP="006948B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plate to a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carbon dioxide incubator </w:t>
      </w:r>
      <w:r w:rsidRPr="0090673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4 hours, remove 1 milliliter of medium from each well, replace it with 1 milliliter of pre-warmed complete T cell medium </w:t>
      </w:r>
      <w:r w:rsidRPr="00906738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put the plate back in the incubator </w:t>
      </w:r>
      <w:r w:rsidRPr="00906738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3521BA">
        <w:rPr>
          <w:rFonts w:ascii="Helvetica" w:hAnsi="Helvetica" w:cs="Arial"/>
          <w:sz w:val="22"/>
          <w:szCs w:val="22"/>
        </w:rPr>
        <w:t xml:space="preserve"> </w:t>
      </w:r>
      <w:r w:rsidR="003521BA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</w:t>
      </w:r>
      <w:r w:rsidR="003521BA">
        <w:rPr>
          <w:rFonts w:ascii="Helvetica" w:hAnsi="Helvetica" w:cs="Arial"/>
          <w:i/>
          <w:color w:val="0070C0"/>
          <w:sz w:val="22"/>
          <w:szCs w:val="22"/>
        </w:rPr>
        <w:t>!</w:t>
      </w:r>
    </w:p>
    <w:p w14:paraId="172DE38C" w14:textId="77777777" w:rsidR="006948BC" w:rsidRDefault="006948BC" w:rsidP="006948B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6128D1F" w14:textId="1D7DB4E5" w:rsidR="006948BC" w:rsidRDefault="006948BC" w:rsidP="006948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plate in incubator. </w:t>
      </w:r>
      <w:r w:rsidR="003D13BE" w:rsidRPr="003D13BE">
        <w:rPr>
          <w:rFonts w:ascii="Helvetica" w:hAnsi="Helvetica" w:cs="Arial"/>
          <w:sz w:val="22"/>
          <w:szCs w:val="22"/>
          <w:highlight w:val="green"/>
        </w:rPr>
        <w:t>Videographer NOTE:</w:t>
      </w:r>
      <w:r w:rsidR="003D13BE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3D13BE">
        <w:rPr>
          <w:rFonts w:ascii="Helvetica" w:hAnsi="Helvetica" w:cs="Arial"/>
          <w:sz w:val="22"/>
          <w:szCs w:val="22"/>
          <w:highlight w:val="green"/>
        </w:rPr>
        <w:t>Multiple takes</w:t>
      </w:r>
    </w:p>
    <w:p w14:paraId="67303364" w14:textId="1D697BAF" w:rsidR="006948BC" w:rsidRDefault="006948BC" w:rsidP="006948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medium and adding complete T cell medium to a few wells.  </w:t>
      </w:r>
    </w:p>
    <w:p w14:paraId="144FF3C6" w14:textId="7EBD17AC" w:rsidR="004E3F8E" w:rsidRDefault="006948BC" w:rsidP="00177B3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plate back in incubator.</w:t>
      </w:r>
      <w:r w:rsidR="003D13BE">
        <w:rPr>
          <w:rFonts w:ascii="Helvetica" w:hAnsi="Helvetica" w:cs="Arial"/>
          <w:sz w:val="22"/>
          <w:szCs w:val="22"/>
        </w:rPr>
        <w:t xml:space="preserve"> </w:t>
      </w:r>
      <w:r w:rsidR="003D13BE" w:rsidRPr="003D13BE">
        <w:rPr>
          <w:rFonts w:ascii="Helvetica" w:hAnsi="Helvetica" w:cs="Arial"/>
          <w:sz w:val="22"/>
          <w:szCs w:val="22"/>
          <w:highlight w:val="green"/>
        </w:rPr>
        <w:t>Videographer NOTE:</w:t>
      </w:r>
      <w:r w:rsidR="003D13BE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3D13BE">
        <w:rPr>
          <w:rFonts w:ascii="Helvetica" w:hAnsi="Helvetica" w:cs="Arial"/>
          <w:sz w:val="22"/>
          <w:szCs w:val="22"/>
          <w:highlight w:val="green"/>
        </w:rPr>
        <w:t>Use 4.6.1</w:t>
      </w:r>
      <w:bookmarkStart w:id="0" w:name="_GoBack"/>
      <w:bookmarkEnd w:id="0"/>
    </w:p>
    <w:p w14:paraId="3641112C" w14:textId="77777777" w:rsidR="00177BC4" w:rsidRPr="00177BC4" w:rsidRDefault="00177BC4" w:rsidP="00177BC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135E4FA" w14:textId="751E7226" w:rsidR="00177B33" w:rsidRPr="00A92B3B" w:rsidRDefault="00A77017" w:rsidP="00177BC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Joseph Ray Cepeda</w:t>
      </w:r>
      <w:r w:rsidR="007024FE" w:rsidRPr="00A92B3B">
        <w:rPr>
          <w:rFonts w:ascii="Helvetica" w:hAnsi="Helvetica" w:cs="Arial"/>
          <w:sz w:val="22"/>
          <w:szCs w:val="22"/>
        </w:rPr>
        <w:t>:</w:t>
      </w:r>
      <w:r w:rsidR="00162D51" w:rsidRPr="00A92B3B">
        <w:rPr>
          <w:rFonts w:ascii="Helvetica" w:hAnsi="Helvetica" w:cs="Arial"/>
          <w:sz w:val="22"/>
          <w:szCs w:val="22"/>
        </w:rPr>
        <w:t xml:space="preserve">  </w:t>
      </w:r>
      <w:r w:rsidR="007024FE" w:rsidRPr="00A92B3B">
        <w:rPr>
          <w:rFonts w:ascii="Helvetica" w:hAnsi="Helvetica" w:cs="Arial"/>
          <w:sz w:val="22"/>
          <w:szCs w:val="22"/>
        </w:rPr>
        <w:t>The Critical Aspects</w:t>
      </w:r>
      <w:r w:rsidR="00177BC4" w:rsidRPr="00A92B3B">
        <w:rPr>
          <w:rFonts w:ascii="Helvetica" w:hAnsi="Helvetica" w:cs="Arial"/>
          <w:sz w:val="22"/>
          <w:szCs w:val="22"/>
        </w:rPr>
        <w:t xml:space="preserve"> of this protocol</w:t>
      </w:r>
      <w:r w:rsidR="007024FE" w:rsidRPr="00A92B3B">
        <w:rPr>
          <w:rFonts w:ascii="Helvetica" w:hAnsi="Helvetica" w:cs="Arial"/>
          <w:sz w:val="22"/>
          <w:szCs w:val="22"/>
        </w:rPr>
        <w:t xml:space="preserve"> are a </w:t>
      </w:r>
      <w:r w:rsidR="00053A5A" w:rsidRPr="00A92B3B">
        <w:rPr>
          <w:rFonts w:ascii="Helvetica" w:hAnsi="Helvetica" w:cs="Arial"/>
          <w:sz w:val="22"/>
          <w:szCs w:val="22"/>
        </w:rPr>
        <w:t>high titer virus, health</w:t>
      </w:r>
      <w:r w:rsidR="007024FE" w:rsidRPr="00A92B3B">
        <w:rPr>
          <w:rFonts w:ascii="Helvetica" w:hAnsi="Helvetica" w:cs="Arial"/>
          <w:sz w:val="22"/>
          <w:szCs w:val="22"/>
        </w:rPr>
        <w:t>y</w:t>
      </w:r>
      <w:r w:rsidR="00053A5A" w:rsidRPr="00A92B3B">
        <w:rPr>
          <w:rFonts w:ascii="Helvetica" w:hAnsi="Helvetica" w:cs="Arial"/>
          <w:sz w:val="22"/>
          <w:szCs w:val="22"/>
        </w:rPr>
        <w:t xml:space="preserve"> activated T cells, and </w:t>
      </w:r>
      <w:r w:rsidR="007024FE" w:rsidRPr="00A92B3B">
        <w:rPr>
          <w:rFonts w:ascii="Helvetica" w:hAnsi="Helvetica" w:cs="Arial"/>
          <w:sz w:val="22"/>
          <w:szCs w:val="22"/>
        </w:rPr>
        <w:t xml:space="preserve">the </w:t>
      </w:r>
      <w:r w:rsidR="00053A5A" w:rsidRPr="00A92B3B">
        <w:rPr>
          <w:rFonts w:ascii="Helvetica" w:hAnsi="Helvetica" w:cs="Arial"/>
          <w:sz w:val="22"/>
          <w:szCs w:val="22"/>
        </w:rPr>
        <w:t>appropriate transduction method</w:t>
      </w:r>
      <w:r w:rsidR="007024FE" w:rsidRPr="00A92B3B">
        <w:rPr>
          <w:rFonts w:ascii="Helvetica" w:hAnsi="Helvetica" w:cs="Arial"/>
          <w:sz w:val="22"/>
          <w:szCs w:val="22"/>
        </w:rPr>
        <w:t>.</w:t>
      </w:r>
    </w:p>
    <w:p w14:paraId="4A9EC4C6" w14:textId="77777777" w:rsidR="00177BC4" w:rsidRPr="00177BC4" w:rsidRDefault="00177BC4" w:rsidP="00177BC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6CCA267" w14:textId="77777777" w:rsidR="00177BC4" w:rsidRPr="00B86B76" w:rsidRDefault="00177BC4" w:rsidP="00177BC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56D8D25" w14:textId="77777777" w:rsidR="00177BC4" w:rsidRPr="00177BC4" w:rsidRDefault="00177BC4" w:rsidP="00177BC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39711726" w:rsidR="005E2B7E" w:rsidRPr="00755DBF" w:rsidRDefault="00177B33" w:rsidP="00755DBF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62B262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171E0">
        <w:rPr>
          <w:rFonts w:ascii="Helvetica" w:hAnsi="Helvetica" w:cs="Arial"/>
          <w:b/>
          <w:sz w:val="22"/>
          <w:szCs w:val="22"/>
        </w:rPr>
        <w:t xml:space="preserve">Analysis of Transduced </w:t>
      </w:r>
      <w:r w:rsidR="00600B40">
        <w:rPr>
          <w:rFonts w:ascii="Helvetica" w:hAnsi="Helvetica" w:cs="Arial"/>
          <w:b/>
          <w:sz w:val="22"/>
          <w:szCs w:val="22"/>
        </w:rPr>
        <w:t>CD8 CAR-</w:t>
      </w:r>
      <w:r w:rsidR="007171E0">
        <w:rPr>
          <w:rFonts w:ascii="Helvetica" w:hAnsi="Helvetica" w:cs="Arial"/>
          <w:b/>
          <w:sz w:val="22"/>
          <w:szCs w:val="22"/>
        </w:rPr>
        <w:t>T Cells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4291D257" w:rsidR="00395684" w:rsidRDefault="00E7533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Cells</w:t>
      </w:r>
      <w:r w:rsidR="00600B40">
        <w:rPr>
          <w:rFonts w:ascii="Helvetica" w:hAnsi="Helvetica" w:cs="Arial"/>
          <w:sz w:val="22"/>
          <w:szCs w:val="22"/>
        </w:rPr>
        <w:t xml:space="preserve"> were co-stained </w:t>
      </w:r>
      <w:r w:rsidR="00600B40" w:rsidRPr="00755DBF">
        <w:rPr>
          <w:rFonts w:ascii="Helvetica" w:hAnsi="Helvetica" w:cs="Arial"/>
          <w:sz w:val="22"/>
          <w:szCs w:val="22"/>
        </w:rPr>
        <w:t>with PE-Cy7</w:t>
      </w:r>
      <w:r w:rsidR="00600B40" w:rsidRPr="00600B40">
        <w:rPr>
          <w:rFonts w:ascii="Helvetica" w:hAnsi="Helvetica" w:cs="Arial"/>
          <w:sz w:val="22"/>
          <w:szCs w:val="22"/>
        </w:rPr>
        <w:t xml:space="preserve"> </w:t>
      </w:r>
      <w:r w:rsidR="002C6212" w:rsidRPr="002C6212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</w:t>
      </w:r>
      <w:r w:rsidR="002C6212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P-E</w:t>
      </w:r>
      <w:r w:rsidR="002C6212" w:rsidRPr="002C6212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-</w:t>
      </w:r>
      <w:r w:rsidR="002C6212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sigh-7</w:t>
      </w:r>
      <w:r w:rsidR="002C6212" w:rsidRPr="002C6212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’)</w:t>
      </w:r>
      <w:r w:rsidR="002C6212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 </w:t>
      </w:r>
      <w:r w:rsidR="00600B40" w:rsidRPr="00600B40">
        <w:rPr>
          <w:rFonts w:ascii="Helvetica" w:hAnsi="Helvetica" w:cs="Arial"/>
          <w:sz w:val="22"/>
          <w:szCs w:val="22"/>
        </w:rPr>
        <w:t>conjugated anti-CD8, AF647 conjugated anti-CD3, and BV421 conjugated anti-CD28</w:t>
      </w:r>
      <w:r w:rsidR="00600B40">
        <w:rPr>
          <w:rFonts w:ascii="Helvetica" w:hAnsi="Helvetica" w:cs="Arial"/>
          <w:sz w:val="22"/>
          <w:szCs w:val="22"/>
        </w:rPr>
        <w:t xml:space="preserve"> for flow cytometric analysis </w:t>
      </w:r>
      <w:r w:rsidR="00600B40" w:rsidRPr="002C6212">
        <w:rPr>
          <w:rFonts w:ascii="Helvetica" w:hAnsi="Helvetica" w:cs="Arial"/>
          <w:b/>
          <w:bCs/>
          <w:sz w:val="22"/>
          <w:szCs w:val="22"/>
        </w:rPr>
        <w:t>[1]</w:t>
      </w:r>
      <w:r w:rsidR="00600B40">
        <w:rPr>
          <w:rFonts w:ascii="Helvetica" w:hAnsi="Helvetica" w:cs="Arial"/>
          <w:sz w:val="22"/>
          <w:szCs w:val="22"/>
        </w:rPr>
        <w:t xml:space="preserve">. </w:t>
      </w:r>
      <w:r w:rsidR="006B22D6">
        <w:rPr>
          <w:rFonts w:ascii="Helvetica" w:hAnsi="Helvetica" w:cs="Arial"/>
          <w:sz w:val="22"/>
          <w:szCs w:val="22"/>
        </w:rPr>
        <w:t>A</w:t>
      </w:r>
      <w:r w:rsidR="00600B40">
        <w:rPr>
          <w:rFonts w:ascii="Helvetica" w:hAnsi="Helvetica" w:cs="Arial"/>
          <w:sz w:val="22"/>
          <w:szCs w:val="22"/>
        </w:rPr>
        <w:t>pproximately 70% of the CD8 T cells co-expressed GFP</w:t>
      </w:r>
      <w:r w:rsidR="006B22D6">
        <w:rPr>
          <w:rFonts w:ascii="Helvetica" w:hAnsi="Helvetica" w:cs="Arial"/>
          <w:sz w:val="22"/>
          <w:szCs w:val="22"/>
        </w:rPr>
        <w:t xml:space="preserve">, which indicates CAR </w:t>
      </w:r>
      <w:r w:rsidR="006B22D6" w:rsidRPr="002C6212">
        <w:rPr>
          <w:rFonts w:ascii="Helvetica" w:hAnsi="Helvetica" w:cs="Arial"/>
          <w:i/>
          <w:iCs/>
          <w:color w:val="FF0000"/>
          <w:sz w:val="22"/>
          <w:szCs w:val="22"/>
        </w:rPr>
        <w:t>(pronounce ‘car’)</w:t>
      </w:r>
      <w:r w:rsidR="006B22D6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6B22D6">
        <w:rPr>
          <w:rFonts w:ascii="Helvetica" w:hAnsi="Helvetica" w:cs="Arial"/>
          <w:sz w:val="22"/>
          <w:szCs w:val="22"/>
        </w:rPr>
        <w:t>expression</w:t>
      </w:r>
      <w:r w:rsidR="00600B40">
        <w:rPr>
          <w:rFonts w:ascii="Helvetica" w:hAnsi="Helvetica" w:cs="Arial"/>
          <w:sz w:val="22"/>
          <w:szCs w:val="22"/>
        </w:rPr>
        <w:t xml:space="preserve"> </w:t>
      </w:r>
      <w:r w:rsidR="00600B40" w:rsidRPr="002C6212">
        <w:rPr>
          <w:rFonts w:ascii="Helvetica" w:hAnsi="Helvetica" w:cs="Arial"/>
          <w:b/>
          <w:bCs/>
          <w:sz w:val="22"/>
          <w:szCs w:val="22"/>
        </w:rPr>
        <w:t>[2</w:t>
      </w:r>
      <w:r w:rsidR="006B22D6">
        <w:rPr>
          <w:rFonts w:ascii="Helvetica" w:hAnsi="Helvetica" w:cs="Arial"/>
          <w:b/>
          <w:bCs/>
          <w:sz w:val="22"/>
          <w:szCs w:val="22"/>
        </w:rPr>
        <w:t>]</w:t>
      </w:r>
      <w:r w:rsidR="006B22D6">
        <w:rPr>
          <w:rFonts w:ascii="Helvetica" w:hAnsi="Helvetica" w:cs="Arial"/>
          <w:sz w:val="22"/>
          <w:szCs w:val="22"/>
        </w:rPr>
        <w:t>. They also co-expressed</w:t>
      </w:r>
      <w:r>
        <w:rPr>
          <w:rFonts w:ascii="Helvetica" w:hAnsi="Helvetica" w:cs="Arial"/>
          <w:sz w:val="22"/>
          <w:szCs w:val="22"/>
        </w:rPr>
        <w:t xml:space="preserve"> CD28 and CD3 </w:t>
      </w:r>
      <w:r w:rsidRPr="002C6212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7DC01DB" w14:textId="44E95B34" w:rsidR="00E7533C" w:rsidRDefault="00E7533C" w:rsidP="00E7533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  <w:r w:rsidRPr="006B22D6">
        <w:rPr>
          <w:rFonts w:ascii="Helvetica" w:hAnsi="Helvetica" w:cs="Arial"/>
          <w:i/>
          <w:iCs/>
          <w:color w:val="0070C0"/>
          <w:sz w:val="22"/>
          <w:szCs w:val="22"/>
        </w:rPr>
        <w:t>Video Editor: Label 3 A ‘Un-stained parental CD8 T cells’ and keep it labeled throughout entire step.</w:t>
      </w:r>
    </w:p>
    <w:p w14:paraId="1C54730F" w14:textId="01448493" w:rsidR="00E7533C" w:rsidRDefault="00E7533C" w:rsidP="00E7533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  <w:r w:rsidRPr="006B22D6">
        <w:rPr>
          <w:rFonts w:ascii="Helvetica" w:hAnsi="Helvetica" w:cs="Arial"/>
          <w:i/>
          <w:iCs/>
          <w:color w:val="0070C0"/>
          <w:sz w:val="22"/>
          <w:szCs w:val="22"/>
        </w:rPr>
        <w:t>Video Editor: Emphasize 3 B.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C9E9D45" w14:textId="38A67396" w:rsidR="00E7533C" w:rsidRPr="00E7533C" w:rsidRDefault="00E7533C" w:rsidP="00E7533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  <w:r w:rsidRPr="006B22D6">
        <w:rPr>
          <w:rFonts w:ascii="Helvetica" w:hAnsi="Helvetica" w:cs="Arial"/>
          <w:i/>
          <w:iCs/>
          <w:color w:val="0070C0"/>
          <w:sz w:val="22"/>
          <w:szCs w:val="22"/>
        </w:rPr>
        <w:t>Video Editor: Emphasize 3 C.</w:t>
      </w:r>
    </w:p>
    <w:p w14:paraId="515B64D9" w14:textId="6A9FD90B" w:rsidR="00395684" w:rsidRDefault="002C6212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Importantly, a</w:t>
      </w:r>
      <w:r w:rsidR="00E7533C">
        <w:rPr>
          <w:rFonts w:ascii="Helvetica" w:hAnsi="Helvetica" w:cs="Arial"/>
          <w:sz w:val="22"/>
          <w:szCs w:val="22"/>
        </w:rPr>
        <w:t xml:space="preserve">ll of the test GFP-positive cells also co-stained with </w:t>
      </w:r>
      <w:r w:rsidR="00E7533C" w:rsidRPr="00755DBF">
        <w:rPr>
          <w:rFonts w:ascii="Helvetica" w:hAnsi="Helvetica" w:cs="Arial"/>
          <w:sz w:val="22"/>
          <w:szCs w:val="22"/>
          <w:lang w:eastAsia="zh-TW"/>
        </w:rPr>
        <w:t>IA</w:t>
      </w:r>
      <w:r w:rsidR="00E7533C" w:rsidRPr="00755DBF">
        <w:rPr>
          <w:rFonts w:ascii="Helvetica" w:hAnsi="Helvetica" w:cs="Arial"/>
          <w:sz w:val="22"/>
          <w:szCs w:val="22"/>
          <w:vertAlign w:val="superscript"/>
          <w:lang w:eastAsia="zh-TW"/>
        </w:rPr>
        <w:t>g7</w:t>
      </w:r>
      <w:r w:rsidR="00E7533C" w:rsidRPr="00755DBF">
        <w:rPr>
          <w:rFonts w:ascii="Helvetica" w:hAnsi="Helvetica" w:cs="Arial"/>
          <w:sz w:val="22"/>
          <w:szCs w:val="22"/>
          <w:lang w:eastAsia="zh-TW"/>
        </w:rPr>
        <w:t>-</w:t>
      </w:r>
      <w:proofErr w:type="gramStart"/>
      <w:r w:rsidR="00E7533C" w:rsidRPr="00755DBF">
        <w:rPr>
          <w:rFonts w:ascii="Helvetica" w:hAnsi="Helvetica" w:cs="Arial"/>
          <w:sz w:val="22"/>
          <w:szCs w:val="22"/>
          <w:lang w:eastAsia="zh-TW"/>
        </w:rPr>
        <w:t>B:R</w:t>
      </w:r>
      <w:proofErr w:type="gramEnd"/>
      <w:r w:rsidR="00E7533C" w:rsidRPr="00755DBF">
        <w:rPr>
          <w:rFonts w:ascii="Helvetica" w:hAnsi="Helvetica" w:cs="Arial"/>
          <w:sz w:val="22"/>
          <w:szCs w:val="22"/>
          <w:lang w:eastAsia="zh-TW"/>
        </w:rPr>
        <w:t>3</w:t>
      </w:r>
      <w:r w:rsidR="00E7533C" w:rsidRPr="006948B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755DBF" w:rsidRPr="002C6212">
        <w:rPr>
          <w:rFonts w:ascii="Helvetica" w:hAnsi="Helvetica" w:cs="Arial"/>
          <w:i/>
          <w:iCs/>
          <w:color w:val="FF0000"/>
          <w:sz w:val="22"/>
          <w:szCs w:val="22"/>
        </w:rPr>
        <w:t>(pronounce ‘</w:t>
      </w:r>
      <w:r w:rsidR="00755DBF" w:rsidRPr="00755DBF">
        <w:rPr>
          <w:rFonts w:ascii="Helvetica" w:hAnsi="Helvetica" w:cs="Arial"/>
          <w:i/>
          <w:iCs/>
          <w:color w:val="FF0000"/>
          <w:sz w:val="22"/>
          <w:szCs w:val="22"/>
        </w:rPr>
        <w:t>I A G 7 insulin B R 3</w:t>
      </w:r>
      <w:r w:rsidR="00755DBF" w:rsidRPr="002C6212">
        <w:rPr>
          <w:rFonts w:ascii="Helvetica" w:hAnsi="Helvetica" w:cs="Arial"/>
          <w:i/>
          <w:iCs/>
          <w:color w:val="FF0000"/>
          <w:sz w:val="22"/>
          <w:szCs w:val="22"/>
        </w:rPr>
        <w:t>’)</w:t>
      </w:r>
      <w:r w:rsidR="00755DBF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E7533C" w:rsidRPr="006948BC">
        <w:rPr>
          <w:rFonts w:ascii="Helvetica" w:hAnsi="Helvetica" w:cs="Arial"/>
          <w:sz w:val="22"/>
          <w:szCs w:val="22"/>
          <w:lang w:eastAsia="zh-TW"/>
        </w:rPr>
        <w:t>tetramers</w:t>
      </w:r>
      <w:r w:rsidR="00755DBF">
        <w:rPr>
          <w:rFonts w:ascii="Helvetica" w:hAnsi="Helvetica" w:cs="Arial"/>
          <w:sz w:val="22"/>
          <w:szCs w:val="22"/>
          <w:lang w:eastAsia="zh-TW"/>
        </w:rPr>
        <w:t>,</w:t>
      </w:r>
      <w:r w:rsidR="002B2A5E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E96211">
        <w:rPr>
          <w:rFonts w:ascii="Helvetica" w:hAnsi="Helvetica" w:cs="Arial"/>
          <w:sz w:val="22"/>
          <w:szCs w:val="22"/>
          <w:lang w:eastAsia="zh-TW"/>
        </w:rPr>
        <w:t>which indicates</w:t>
      </w:r>
      <w:r w:rsidR="002B2A5E">
        <w:rPr>
          <w:rFonts w:ascii="Helvetica" w:hAnsi="Helvetica" w:cs="Arial"/>
          <w:sz w:val="22"/>
          <w:szCs w:val="22"/>
          <w:lang w:eastAsia="zh-TW"/>
        </w:rPr>
        <w:t xml:space="preserve"> expression of CAR</w:t>
      </w:r>
      <w:r w:rsidR="00E96211">
        <w:rPr>
          <w:rFonts w:ascii="Helvetica" w:hAnsi="Helvetica" w:cs="Arial"/>
          <w:sz w:val="22"/>
          <w:szCs w:val="22"/>
          <w:lang w:eastAsia="zh-TW"/>
        </w:rPr>
        <w:t xml:space="preserve"> on cell surface,</w:t>
      </w:r>
      <w:r w:rsidR="00E7533C">
        <w:rPr>
          <w:rFonts w:ascii="Helvetica" w:hAnsi="Helvetica" w:cs="Arial"/>
          <w:sz w:val="22"/>
          <w:szCs w:val="22"/>
          <w:lang w:eastAsia="zh-TW"/>
        </w:rPr>
        <w:t xml:space="preserve"> but not with the control tetramer </w:t>
      </w:r>
      <w:r w:rsidR="00744313" w:rsidRPr="002C6212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744313">
        <w:rPr>
          <w:rFonts w:ascii="Helvetica" w:hAnsi="Helvetica" w:cs="Arial"/>
          <w:sz w:val="22"/>
          <w:szCs w:val="22"/>
          <w:lang w:eastAsia="zh-TW"/>
        </w:rPr>
        <w:t>.</w:t>
      </w:r>
    </w:p>
    <w:p w14:paraId="1BC42453" w14:textId="6BDAF006" w:rsidR="00744313" w:rsidRPr="00744313" w:rsidRDefault="00744313" w:rsidP="0074431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4. </w:t>
      </w:r>
      <w:r w:rsidRPr="006B22D6">
        <w:rPr>
          <w:rFonts w:ascii="Helvetica" w:hAnsi="Helvetica" w:cs="Arial"/>
          <w:i/>
          <w:iCs/>
          <w:color w:val="0070C0"/>
          <w:sz w:val="22"/>
          <w:szCs w:val="22"/>
        </w:rPr>
        <w:t>Video Editor: Label 4 A ‘Test’ and 4 B ‘Control’.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A38C88D" w14:textId="326268A3" w:rsidR="00395684" w:rsidRDefault="0074431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Furthermore, the sorted test and control CAR-T cells each secreted high levels of IFN</w:t>
      </w:r>
      <w:r w:rsidRPr="006948BC">
        <w:rPr>
          <w:rFonts w:ascii="Helvetica" w:hAnsi="Helvetica" w:cs="Arial"/>
          <w:sz w:val="22"/>
          <w:szCs w:val="22"/>
          <w:lang w:eastAsia="zh-TW"/>
        </w:rPr>
        <w:t>-γ</w:t>
      </w:r>
      <w:r w:rsidR="002C6212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2C6212" w:rsidRPr="002C6212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</w:t>
      </w:r>
      <w:r w:rsidR="00914C30" w:rsidRPr="00914C30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Interferon gamma</w:t>
      </w:r>
      <w:r w:rsidR="00914C30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’</w:t>
      </w:r>
      <w:r w:rsidR="002C6212" w:rsidRPr="002C6212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)</w:t>
      </w:r>
      <w:r w:rsidRPr="00744313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6948BC">
        <w:rPr>
          <w:rFonts w:ascii="Helvetica" w:hAnsi="Helvetica" w:cs="Arial"/>
          <w:sz w:val="22"/>
          <w:szCs w:val="22"/>
          <w:lang w:eastAsia="zh-TW"/>
        </w:rPr>
        <w:t>only after co-culture with target cells expressing their cognate ligands</w:t>
      </w:r>
      <w:r>
        <w:rPr>
          <w:rFonts w:ascii="Helvetica" w:hAnsi="Helvetica" w:cs="Arial"/>
          <w:sz w:val="22"/>
          <w:szCs w:val="22"/>
          <w:lang w:eastAsia="zh-TW"/>
        </w:rPr>
        <w:t xml:space="preserve">, which </w:t>
      </w:r>
      <w:r w:rsidRPr="006948BC">
        <w:rPr>
          <w:rFonts w:ascii="Helvetica" w:hAnsi="Helvetica" w:cs="Arial"/>
          <w:sz w:val="22"/>
          <w:szCs w:val="22"/>
          <w:lang w:eastAsia="zh-TW"/>
        </w:rPr>
        <w:t>confirms that the transduced cells have a CD8 effector T cell phenotype directed towards the target of the parent antibodies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2C6212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6948BC">
        <w:rPr>
          <w:rFonts w:ascii="Helvetica" w:hAnsi="Helvetica" w:cs="Arial"/>
          <w:sz w:val="22"/>
          <w:szCs w:val="22"/>
          <w:lang w:eastAsia="zh-TW"/>
        </w:rPr>
        <w:t>.</w:t>
      </w:r>
    </w:p>
    <w:p w14:paraId="06A6B0C9" w14:textId="4FF3D0C7" w:rsidR="00744313" w:rsidRPr="00744313" w:rsidRDefault="00744313" w:rsidP="0074431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5. </w:t>
      </w:r>
    </w:p>
    <w:p w14:paraId="56935364" w14:textId="4B1DA369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2AA45C5F" w:rsidR="00CE10F2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E78844C" w14:textId="77777777" w:rsidR="006A6AAD" w:rsidRPr="006A6324" w:rsidRDefault="006A6AAD" w:rsidP="006A6AA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5F7345DE" w:rsidR="00CE10F2" w:rsidRDefault="009D345C" w:rsidP="006A6AAD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Nitin Sekhar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92B3B">
        <w:rPr>
          <w:rFonts w:ascii="Helvetica" w:hAnsi="Helvetica" w:cs="Arial"/>
          <w:sz w:val="22"/>
          <w:szCs w:val="22"/>
        </w:rPr>
        <w:t xml:space="preserve">Viral producer cell transfection and </w:t>
      </w:r>
      <w:r w:rsidR="00A92B3B">
        <w:rPr>
          <w:rFonts w:ascii="Helvetica" w:hAnsi="Helvetica" w:cs="Arial"/>
          <w:bCs/>
          <w:sz w:val="22"/>
          <w:szCs w:val="22"/>
        </w:rPr>
        <w:t>p</w:t>
      </w:r>
      <w:r w:rsidR="00A92B3B" w:rsidRPr="00A92B3B">
        <w:rPr>
          <w:rFonts w:ascii="Helvetica" w:hAnsi="Helvetica" w:cs="Arial"/>
          <w:bCs/>
          <w:sz w:val="22"/>
          <w:szCs w:val="22"/>
        </w:rPr>
        <w:t xml:space="preserve">rimary CD8 T </w:t>
      </w:r>
      <w:r w:rsidR="00A92B3B">
        <w:rPr>
          <w:rFonts w:ascii="Helvetica" w:hAnsi="Helvetica" w:cs="Arial"/>
          <w:bCs/>
          <w:sz w:val="22"/>
          <w:szCs w:val="22"/>
        </w:rPr>
        <w:t>c</w:t>
      </w:r>
      <w:r w:rsidR="00A92B3B" w:rsidRPr="00A92B3B">
        <w:rPr>
          <w:rFonts w:ascii="Helvetica" w:hAnsi="Helvetica" w:cs="Arial"/>
          <w:bCs/>
          <w:sz w:val="22"/>
          <w:szCs w:val="22"/>
        </w:rPr>
        <w:t xml:space="preserve">ell </w:t>
      </w:r>
      <w:r w:rsidR="00A92B3B">
        <w:rPr>
          <w:rFonts w:ascii="Helvetica" w:hAnsi="Helvetica" w:cs="Arial"/>
          <w:bCs/>
          <w:sz w:val="22"/>
          <w:szCs w:val="22"/>
        </w:rPr>
        <w:t>i</w:t>
      </w:r>
      <w:r w:rsidR="00A92B3B" w:rsidRPr="00A92B3B">
        <w:rPr>
          <w:rFonts w:ascii="Helvetica" w:hAnsi="Helvetica" w:cs="Arial"/>
          <w:bCs/>
          <w:sz w:val="22"/>
          <w:szCs w:val="22"/>
        </w:rPr>
        <w:t xml:space="preserve">solation and </w:t>
      </w:r>
      <w:r w:rsidR="00A92B3B">
        <w:rPr>
          <w:rFonts w:ascii="Helvetica" w:hAnsi="Helvetica" w:cs="Arial"/>
          <w:bCs/>
          <w:sz w:val="22"/>
          <w:szCs w:val="22"/>
        </w:rPr>
        <w:t>a</w:t>
      </w:r>
      <w:r w:rsidR="00A92B3B" w:rsidRPr="00A92B3B">
        <w:rPr>
          <w:rFonts w:ascii="Helvetica" w:hAnsi="Helvetica" w:cs="Arial"/>
          <w:bCs/>
          <w:sz w:val="22"/>
          <w:szCs w:val="22"/>
        </w:rPr>
        <w:t xml:space="preserve">ctivation </w:t>
      </w:r>
      <w:r w:rsidR="00E96211">
        <w:rPr>
          <w:rFonts w:ascii="Helvetica" w:hAnsi="Helvetica" w:cs="Arial"/>
          <w:sz w:val="22"/>
          <w:szCs w:val="22"/>
        </w:rPr>
        <w:t>are</w:t>
      </w:r>
      <w:r w:rsidR="00077D31">
        <w:rPr>
          <w:rFonts w:ascii="Helvetica" w:hAnsi="Helvetica" w:cs="Arial"/>
          <w:sz w:val="22"/>
          <w:szCs w:val="22"/>
        </w:rPr>
        <w:t xml:space="preserve"> </w:t>
      </w:r>
      <w:r w:rsidR="00E96211">
        <w:rPr>
          <w:rFonts w:ascii="Helvetica" w:hAnsi="Helvetica" w:cs="Arial"/>
          <w:sz w:val="22"/>
          <w:szCs w:val="22"/>
        </w:rPr>
        <w:t>t</w:t>
      </w:r>
      <w:r w:rsidR="00077D31">
        <w:rPr>
          <w:rFonts w:ascii="Helvetica" w:hAnsi="Helvetica" w:cs="Arial"/>
          <w:sz w:val="22"/>
          <w:szCs w:val="22"/>
        </w:rPr>
        <w:t>he most important steps</w:t>
      </w:r>
      <w:r w:rsidR="00E96211">
        <w:rPr>
          <w:rFonts w:ascii="Helvetica" w:hAnsi="Helvetica" w:cs="Arial"/>
          <w:sz w:val="22"/>
          <w:szCs w:val="22"/>
        </w:rPr>
        <w:t xml:space="preserve"> because</w:t>
      </w:r>
      <w:r w:rsidR="00077D31">
        <w:rPr>
          <w:rFonts w:ascii="Helvetica" w:hAnsi="Helvetica" w:cs="Arial"/>
          <w:sz w:val="22"/>
          <w:szCs w:val="22"/>
        </w:rPr>
        <w:t xml:space="preserve"> having healthy activated T cells and transduc</w:t>
      </w:r>
      <w:r w:rsidR="00E96211">
        <w:rPr>
          <w:rFonts w:ascii="Helvetica" w:hAnsi="Helvetica" w:cs="Arial"/>
          <w:sz w:val="22"/>
          <w:szCs w:val="22"/>
        </w:rPr>
        <w:t>ing</w:t>
      </w:r>
      <w:r w:rsidR="00077D31">
        <w:rPr>
          <w:rFonts w:ascii="Helvetica" w:hAnsi="Helvetica" w:cs="Arial"/>
          <w:sz w:val="22"/>
          <w:szCs w:val="22"/>
        </w:rPr>
        <w:t xml:space="preserve"> these T cells with appropriate reagents</w:t>
      </w:r>
      <w:r w:rsidR="00E96211">
        <w:rPr>
          <w:rFonts w:ascii="Helvetica" w:hAnsi="Helvetica" w:cs="Arial"/>
          <w:sz w:val="22"/>
          <w:szCs w:val="22"/>
        </w:rPr>
        <w:t xml:space="preserve"> ensures favor</w:t>
      </w:r>
      <w:r w:rsidR="000334BC">
        <w:rPr>
          <w:rFonts w:ascii="Helvetica" w:hAnsi="Helvetica" w:cs="Arial"/>
          <w:sz w:val="22"/>
          <w:szCs w:val="22"/>
        </w:rPr>
        <w:t>able results</w:t>
      </w:r>
      <w:r w:rsidR="00077D31">
        <w:rPr>
          <w:rFonts w:ascii="Helvetica" w:hAnsi="Helvetica" w:cs="Arial"/>
          <w:sz w:val="22"/>
          <w:szCs w:val="22"/>
        </w:rPr>
        <w:t xml:space="preserve">. 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</w:p>
    <w:p w14:paraId="1D6864A6" w14:textId="77777777" w:rsidR="00A92B3B" w:rsidRDefault="00A92B3B" w:rsidP="006A6AAD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3017C0E" w14:textId="7DEA5CD5" w:rsidR="00A92B3B" w:rsidRPr="00A92B3B" w:rsidRDefault="00A92B3B" w:rsidP="006A6AA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9AC961B" w14:textId="5A399AE8" w:rsidR="00A92B3B" w:rsidRDefault="009D345C" w:rsidP="006A6AAD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Nitin Sekhar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92B3B">
        <w:rPr>
          <w:rFonts w:ascii="Helvetica" w:hAnsi="Helvetica" w:cs="Arial"/>
          <w:sz w:val="22"/>
          <w:szCs w:val="22"/>
        </w:rPr>
        <w:t>This method can be used to transduce other T cells, but it must be customized for the specific cell type.</w:t>
      </w:r>
    </w:p>
    <w:p w14:paraId="4E609225" w14:textId="77777777" w:rsidR="00A92B3B" w:rsidRDefault="00A92B3B" w:rsidP="006A6AAD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F8EAA3" w14:textId="13055F21" w:rsidR="00CE10F2" w:rsidRPr="00A92B3B" w:rsidRDefault="00A92B3B" w:rsidP="006A6AA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3F89A5A" w14:textId="6EF8AAA4" w:rsidR="00CE10F2" w:rsidRDefault="009D345C" w:rsidP="006A6AAD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Nitin Sekhar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92B3B">
        <w:rPr>
          <w:rFonts w:ascii="Helvetica" w:hAnsi="Helvetica" w:cs="Arial"/>
          <w:sz w:val="22"/>
          <w:szCs w:val="22"/>
        </w:rPr>
        <w:t>This protocol paves the way for prevention of type 1 diabetes with antigen-specific CAR T cell therapy.</w:t>
      </w:r>
    </w:p>
    <w:p w14:paraId="165E770B" w14:textId="77777777" w:rsidR="00A92B3B" w:rsidRDefault="00A92B3B" w:rsidP="006A6AAD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9C7B204" w14:textId="77777777" w:rsidR="00A92B3B" w:rsidRPr="00B86B76" w:rsidRDefault="00A92B3B" w:rsidP="006A6AA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0C752FF" w14:textId="77777777" w:rsidR="00A92B3B" w:rsidRPr="00456A5D" w:rsidRDefault="00A92B3B" w:rsidP="00A92B3B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4109AE79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53EE8" w14:textId="77777777" w:rsidR="002041E7" w:rsidRDefault="002041E7">
      <w:r>
        <w:separator/>
      </w:r>
    </w:p>
  </w:endnote>
  <w:endnote w:type="continuationSeparator" w:id="0">
    <w:p w14:paraId="01709431" w14:textId="77777777" w:rsidR="002041E7" w:rsidRDefault="0020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35B5D" w:rsidRDefault="00B35B5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35B5D" w:rsidRDefault="00B35B5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34E7DC1" w:rsidR="00B35B5D" w:rsidRPr="00C70C90" w:rsidRDefault="00B35B5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77017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77017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FEFF5" w14:textId="77777777" w:rsidR="002041E7" w:rsidRDefault="002041E7">
      <w:r>
        <w:separator/>
      </w:r>
    </w:p>
  </w:footnote>
  <w:footnote w:type="continuationSeparator" w:id="0">
    <w:p w14:paraId="447CE609" w14:textId="77777777" w:rsidR="002041E7" w:rsidRDefault="00204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30018C2" w:rsidR="00B35B5D" w:rsidRDefault="00B35B5D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AAD" w:rsidRPr="006A6AAD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 xml:space="preserve"> </w:t>
    </w:r>
    <w:r w:rsidR="006A6AAD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B35B5D" w:rsidRPr="006A6324" w:rsidRDefault="00B35B5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wNjM2NTcxMDKwtDRV0lEKTi0uzszPAykwrgUALO1cqCwAAAA="/>
  </w:docVars>
  <w:rsids>
    <w:rsidRoot w:val="008D58EC"/>
    <w:rsid w:val="00003C8B"/>
    <w:rsid w:val="000040E4"/>
    <w:rsid w:val="000051DE"/>
    <w:rsid w:val="0001266D"/>
    <w:rsid w:val="00013862"/>
    <w:rsid w:val="00023E22"/>
    <w:rsid w:val="00025DE9"/>
    <w:rsid w:val="00032CE8"/>
    <w:rsid w:val="000334BC"/>
    <w:rsid w:val="00043807"/>
    <w:rsid w:val="00053A5A"/>
    <w:rsid w:val="00074929"/>
    <w:rsid w:val="00077D31"/>
    <w:rsid w:val="00083792"/>
    <w:rsid w:val="00090BAC"/>
    <w:rsid w:val="000B0B1A"/>
    <w:rsid w:val="000B4E9A"/>
    <w:rsid w:val="000C0D84"/>
    <w:rsid w:val="000D065F"/>
    <w:rsid w:val="000D17E8"/>
    <w:rsid w:val="000D2C59"/>
    <w:rsid w:val="000D35D9"/>
    <w:rsid w:val="00106F46"/>
    <w:rsid w:val="00107EEC"/>
    <w:rsid w:val="001115D1"/>
    <w:rsid w:val="00125924"/>
    <w:rsid w:val="00126973"/>
    <w:rsid w:val="00151824"/>
    <w:rsid w:val="00162D51"/>
    <w:rsid w:val="00172ACE"/>
    <w:rsid w:val="00175D23"/>
    <w:rsid w:val="00177B33"/>
    <w:rsid w:val="00177BC4"/>
    <w:rsid w:val="001819E3"/>
    <w:rsid w:val="00184EF9"/>
    <w:rsid w:val="00191A77"/>
    <w:rsid w:val="001B3024"/>
    <w:rsid w:val="001B5C46"/>
    <w:rsid w:val="001C3C85"/>
    <w:rsid w:val="001C7BBC"/>
    <w:rsid w:val="001E230F"/>
    <w:rsid w:val="001E52A3"/>
    <w:rsid w:val="001E5C4C"/>
    <w:rsid w:val="001F0890"/>
    <w:rsid w:val="002041E7"/>
    <w:rsid w:val="00247BFF"/>
    <w:rsid w:val="0025310D"/>
    <w:rsid w:val="002544F1"/>
    <w:rsid w:val="002553D6"/>
    <w:rsid w:val="002617AD"/>
    <w:rsid w:val="0026181B"/>
    <w:rsid w:val="00265C44"/>
    <w:rsid w:val="0027690C"/>
    <w:rsid w:val="00277C90"/>
    <w:rsid w:val="00283E3E"/>
    <w:rsid w:val="002B0D88"/>
    <w:rsid w:val="002B26D4"/>
    <w:rsid w:val="002B2A5E"/>
    <w:rsid w:val="002B55D9"/>
    <w:rsid w:val="002C54DB"/>
    <w:rsid w:val="002C6212"/>
    <w:rsid w:val="002D52A1"/>
    <w:rsid w:val="002E7521"/>
    <w:rsid w:val="002F3829"/>
    <w:rsid w:val="003036C1"/>
    <w:rsid w:val="00305187"/>
    <w:rsid w:val="0030618C"/>
    <w:rsid w:val="003138D4"/>
    <w:rsid w:val="00316170"/>
    <w:rsid w:val="003176C4"/>
    <w:rsid w:val="00322C71"/>
    <w:rsid w:val="00330F1B"/>
    <w:rsid w:val="00336C61"/>
    <w:rsid w:val="00342D7B"/>
    <w:rsid w:val="0034684D"/>
    <w:rsid w:val="003521BA"/>
    <w:rsid w:val="00372242"/>
    <w:rsid w:val="00395684"/>
    <w:rsid w:val="003A1109"/>
    <w:rsid w:val="003A49C2"/>
    <w:rsid w:val="003A4A88"/>
    <w:rsid w:val="003B5E26"/>
    <w:rsid w:val="003D0847"/>
    <w:rsid w:val="003D13BE"/>
    <w:rsid w:val="003E2BC9"/>
    <w:rsid w:val="003F710A"/>
    <w:rsid w:val="00400180"/>
    <w:rsid w:val="00414B4F"/>
    <w:rsid w:val="00416625"/>
    <w:rsid w:val="00440FFA"/>
    <w:rsid w:val="00450B27"/>
    <w:rsid w:val="00453116"/>
    <w:rsid w:val="00455510"/>
    <w:rsid w:val="00456A5D"/>
    <w:rsid w:val="00456FFF"/>
    <w:rsid w:val="00463A9F"/>
    <w:rsid w:val="00472752"/>
    <w:rsid w:val="0047306D"/>
    <w:rsid w:val="00477A13"/>
    <w:rsid w:val="00482D4C"/>
    <w:rsid w:val="004C1095"/>
    <w:rsid w:val="004C2DAD"/>
    <w:rsid w:val="004E2BE1"/>
    <w:rsid w:val="004E35F1"/>
    <w:rsid w:val="004E3F8E"/>
    <w:rsid w:val="004F664D"/>
    <w:rsid w:val="00511F52"/>
    <w:rsid w:val="00513853"/>
    <w:rsid w:val="00516335"/>
    <w:rsid w:val="00530DD9"/>
    <w:rsid w:val="005320E4"/>
    <w:rsid w:val="00536779"/>
    <w:rsid w:val="00536D89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00B40"/>
    <w:rsid w:val="00622FFF"/>
    <w:rsid w:val="006346FE"/>
    <w:rsid w:val="006402D4"/>
    <w:rsid w:val="00645B93"/>
    <w:rsid w:val="00654735"/>
    <w:rsid w:val="006556DE"/>
    <w:rsid w:val="006565A0"/>
    <w:rsid w:val="006617AB"/>
    <w:rsid w:val="00664850"/>
    <w:rsid w:val="006801B1"/>
    <w:rsid w:val="0068180A"/>
    <w:rsid w:val="006932DD"/>
    <w:rsid w:val="006946E9"/>
    <w:rsid w:val="006948BC"/>
    <w:rsid w:val="0069665E"/>
    <w:rsid w:val="006A6324"/>
    <w:rsid w:val="006A6AAD"/>
    <w:rsid w:val="006B22D6"/>
    <w:rsid w:val="006B42C1"/>
    <w:rsid w:val="006C08AE"/>
    <w:rsid w:val="006C0E87"/>
    <w:rsid w:val="007024FE"/>
    <w:rsid w:val="00706ECB"/>
    <w:rsid w:val="0071294C"/>
    <w:rsid w:val="007171E0"/>
    <w:rsid w:val="00724E3B"/>
    <w:rsid w:val="0073788A"/>
    <w:rsid w:val="00744313"/>
    <w:rsid w:val="00745D4B"/>
    <w:rsid w:val="00746865"/>
    <w:rsid w:val="007548F3"/>
    <w:rsid w:val="00755DBF"/>
    <w:rsid w:val="007568EA"/>
    <w:rsid w:val="00756FC6"/>
    <w:rsid w:val="007574EC"/>
    <w:rsid w:val="0077071A"/>
    <w:rsid w:val="00777388"/>
    <w:rsid w:val="007A46B3"/>
    <w:rsid w:val="007B3E0E"/>
    <w:rsid w:val="007B6D57"/>
    <w:rsid w:val="007C4D8B"/>
    <w:rsid w:val="007D1676"/>
    <w:rsid w:val="007D2EF7"/>
    <w:rsid w:val="007D4222"/>
    <w:rsid w:val="007D45EF"/>
    <w:rsid w:val="007E6B42"/>
    <w:rsid w:val="008046FE"/>
    <w:rsid w:val="00804C75"/>
    <w:rsid w:val="00806B1B"/>
    <w:rsid w:val="00832FA5"/>
    <w:rsid w:val="008373A7"/>
    <w:rsid w:val="00851B3E"/>
    <w:rsid w:val="00854994"/>
    <w:rsid w:val="0088113B"/>
    <w:rsid w:val="0089394C"/>
    <w:rsid w:val="008A0177"/>
    <w:rsid w:val="008D2A6A"/>
    <w:rsid w:val="008D58EC"/>
    <w:rsid w:val="008E74F7"/>
    <w:rsid w:val="008F7754"/>
    <w:rsid w:val="00906738"/>
    <w:rsid w:val="00910B1C"/>
    <w:rsid w:val="00914C30"/>
    <w:rsid w:val="009212DD"/>
    <w:rsid w:val="009301B8"/>
    <w:rsid w:val="00931D78"/>
    <w:rsid w:val="00941F06"/>
    <w:rsid w:val="009468E1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D345C"/>
    <w:rsid w:val="009F356C"/>
    <w:rsid w:val="00A20DA8"/>
    <w:rsid w:val="00A218EC"/>
    <w:rsid w:val="00A21C14"/>
    <w:rsid w:val="00A310D7"/>
    <w:rsid w:val="00A3138F"/>
    <w:rsid w:val="00A55FC0"/>
    <w:rsid w:val="00A60320"/>
    <w:rsid w:val="00A7357A"/>
    <w:rsid w:val="00A77017"/>
    <w:rsid w:val="00A77CF6"/>
    <w:rsid w:val="00A91283"/>
    <w:rsid w:val="00A92B3B"/>
    <w:rsid w:val="00AA132F"/>
    <w:rsid w:val="00AB1B49"/>
    <w:rsid w:val="00AB1B68"/>
    <w:rsid w:val="00AC63FC"/>
    <w:rsid w:val="00AE11E8"/>
    <w:rsid w:val="00B10B5C"/>
    <w:rsid w:val="00B13941"/>
    <w:rsid w:val="00B17BB6"/>
    <w:rsid w:val="00B21688"/>
    <w:rsid w:val="00B340A8"/>
    <w:rsid w:val="00B35B5D"/>
    <w:rsid w:val="00B40E12"/>
    <w:rsid w:val="00B435B8"/>
    <w:rsid w:val="00B4499C"/>
    <w:rsid w:val="00B5391C"/>
    <w:rsid w:val="00B653B7"/>
    <w:rsid w:val="00B66A14"/>
    <w:rsid w:val="00B720AB"/>
    <w:rsid w:val="00B7250F"/>
    <w:rsid w:val="00B80E33"/>
    <w:rsid w:val="00BC6DA7"/>
    <w:rsid w:val="00BE051D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2FE7"/>
    <w:rsid w:val="00CD515D"/>
    <w:rsid w:val="00CD7F92"/>
    <w:rsid w:val="00CE10F2"/>
    <w:rsid w:val="00CE1E51"/>
    <w:rsid w:val="00CF22F6"/>
    <w:rsid w:val="00CF30B2"/>
    <w:rsid w:val="00CF6830"/>
    <w:rsid w:val="00D00EF4"/>
    <w:rsid w:val="00D10BFA"/>
    <w:rsid w:val="00D10F00"/>
    <w:rsid w:val="00D150D8"/>
    <w:rsid w:val="00D300CE"/>
    <w:rsid w:val="00D45AF7"/>
    <w:rsid w:val="00D466AF"/>
    <w:rsid w:val="00D80E5C"/>
    <w:rsid w:val="00D94D21"/>
    <w:rsid w:val="00DA117F"/>
    <w:rsid w:val="00DA17FB"/>
    <w:rsid w:val="00DB7EBA"/>
    <w:rsid w:val="00DC058D"/>
    <w:rsid w:val="00DC1E10"/>
    <w:rsid w:val="00DC32B6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4029D"/>
    <w:rsid w:val="00E7533C"/>
    <w:rsid w:val="00E8076C"/>
    <w:rsid w:val="00E83827"/>
    <w:rsid w:val="00E87A2E"/>
    <w:rsid w:val="00E96211"/>
    <w:rsid w:val="00EA20E5"/>
    <w:rsid w:val="00EA2756"/>
    <w:rsid w:val="00EA4B94"/>
    <w:rsid w:val="00EA60D4"/>
    <w:rsid w:val="00EC158D"/>
    <w:rsid w:val="00EE1E2F"/>
    <w:rsid w:val="00EE39ED"/>
    <w:rsid w:val="00EE4460"/>
    <w:rsid w:val="00EF4E2B"/>
    <w:rsid w:val="00F0293A"/>
    <w:rsid w:val="00F04E9E"/>
    <w:rsid w:val="00F07595"/>
    <w:rsid w:val="00F10FAD"/>
    <w:rsid w:val="00F146E3"/>
    <w:rsid w:val="00F22F5E"/>
    <w:rsid w:val="00F25074"/>
    <w:rsid w:val="00F35094"/>
    <w:rsid w:val="00F53362"/>
    <w:rsid w:val="00F56A75"/>
    <w:rsid w:val="00F60B45"/>
    <w:rsid w:val="00F64FB6"/>
    <w:rsid w:val="00F95E8D"/>
    <w:rsid w:val="00FA1A9D"/>
    <w:rsid w:val="00FA7A79"/>
    <w:rsid w:val="00FA7D51"/>
    <w:rsid w:val="00FB0766"/>
    <w:rsid w:val="00FB31B5"/>
    <w:rsid w:val="00FD1497"/>
    <w:rsid w:val="00FE059A"/>
    <w:rsid w:val="00FE3A7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29547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677CE-5945-B047-BD36-D7325769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2559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17112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3</cp:revision>
  <dcterms:created xsi:type="dcterms:W3CDTF">2019-06-21T18:49:00Z</dcterms:created>
  <dcterms:modified xsi:type="dcterms:W3CDTF">2019-06-21T18:59:00Z</dcterms:modified>
</cp:coreProperties>
</file>