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C64281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bookmarkStart w:id="0" w:name="_GoBack"/>
      <w:bookmarkEnd w:id="0"/>
    </w:p>
    <w:p w14:paraId="128F0E37" w14:textId="0A152883" w:rsidR="00CE10F2" w:rsidRPr="006A6324" w:rsidRDefault="00CE10F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15538F">
        <w:rPr>
          <w:rFonts w:ascii="Helvetica" w:hAnsi="Helvetica" w:cs="Arial"/>
          <w:b/>
          <w:i w:val="0"/>
          <w:sz w:val="22"/>
          <w:szCs w:val="22"/>
        </w:rPr>
        <w:t>59965</w:t>
      </w:r>
    </w:p>
    <w:p w14:paraId="15210DC1" w14:textId="677A9C3B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15538F">
        <w:rPr>
          <w:rFonts w:ascii="Helvetica" w:hAnsi="Helvetica" w:cs="Arial"/>
          <w:b/>
          <w:i w:val="0"/>
          <w:sz w:val="22"/>
          <w:szCs w:val="22"/>
        </w:rPr>
        <w:t xml:space="preserve"> Anastasia Gomez</w:t>
      </w:r>
      <w:r w:rsidR="0015538F">
        <w:rPr>
          <w:rFonts w:ascii="Helvetica" w:hAnsi="Helvetica" w:cs="Arial"/>
          <w:b/>
          <w:i w:val="0"/>
          <w:sz w:val="22"/>
          <w:szCs w:val="22"/>
        </w:rPr>
        <w:tab/>
      </w:r>
    </w:p>
    <w:p w14:paraId="441F19EB" w14:textId="35415F79" w:rsidR="009A3CBD" w:rsidRPr="006A6324" w:rsidRDefault="00DC058D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i w:val="0"/>
          <w:sz w:val="22"/>
          <w:szCs w:val="22"/>
        </w:rPr>
        <w:t>:</w:t>
      </w:r>
      <w:r w:rsidR="0015538F">
        <w:rPr>
          <w:rFonts w:ascii="Helvetica" w:hAnsi="Helvetica" w:cs="Arial"/>
          <w:b/>
          <w:i w:val="0"/>
          <w:sz w:val="22"/>
          <w:szCs w:val="22"/>
        </w:rPr>
        <w:t xml:space="preserve"> </w:t>
      </w:r>
      <w:r w:rsidR="0015538F" w:rsidRPr="0015538F">
        <w:rPr>
          <w:rFonts w:ascii="Helvetica" w:hAnsi="Helvetica" w:cs="Arial"/>
          <w:b/>
          <w:i w:val="0"/>
          <w:sz w:val="22"/>
          <w:szCs w:val="22"/>
        </w:rPr>
        <w:t>https://www.jove.com/account/file-uploader?src=18289373</w:t>
      </w:r>
    </w:p>
    <w:p w14:paraId="2960D4DC" w14:textId="77777777" w:rsidR="00FA1A9D" w:rsidRPr="00F95819" w:rsidRDefault="00FA1A9D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02D2B2A0" w14:textId="7D63BE4E" w:rsidR="00FA1A9D" w:rsidRPr="00F95819" w:rsidRDefault="00FA1A9D" w:rsidP="00FA1A9D">
      <w:pPr>
        <w:outlineLvl w:val="0"/>
        <w:rPr>
          <w:rFonts w:ascii="Helvetica" w:hAnsi="Helvetica" w:cs="Arial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15538F" w:rsidRPr="0015538F">
        <w:rPr>
          <w:rFonts w:ascii="Helvetica" w:hAnsi="Helvetica" w:cs="Arial"/>
          <w:b/>
          <w:bCs/>
          <w:sz w:val="28"/>
          <w:szCs w:val="28"/>
        </w:rPr>
        <w:t xml:space="preserve">Serum Free Production of </w:t>
      </w:r>
      <w:r w:rsidR="0015538F" w:rsidRPr="0015538F">
        <w:rPr>
          <w:rFonts w:ascii="Helvetica" w:hAnsi="Helvetica" w:cs="Arial"/>
          <w:b/>
          <w:sz w:val="28"/>
          <w:szCs w:val="28"/>
        </w:rPr>
        <w:t>Three-Dimensional</w:t>
      </w:r>
      <w:r w:rsidR="0015538F" w:rsidRPr="0015538F">
        <w:rPr>
          <w:rFonts w:ascii="Helvetica" w:hAnsi="Helvetica" w:cs="Arial"/>
          <w:b/>
          <w:bCs/>
          <w:sz w:val="28"/>
          <w:szCs w:val="28"/>
        </w:rPr>
        <w:t xml:space="preserve"> Human </w:t>
      </w:r>
      <w:proofErr w:type="spellStart"/>
      <w:r w:rsidR="0015538F" w:rsidRPr="0015538F">
        <w:rPr>
          <w:rFonts w:ascii="Helvetica" w:hAnsi="Helvetica" w:cs="Arial"/>
          <w:b/>
          <w:bCs/>
          <w:sz w:val="28"/>
          <w:szCs w:val="28"/>
        </w:rPr>
        <w:t>Hepatospheres</w:t>
      </w:r>
      <w:proofErr w:type="spellEnd"/>
      <w:r w:rsidR="0015538F" w:rsidRPr="0015538F">
        <w:rPr>
          <w:rFonts w:ascii="Helvetica" w:hAnsi="Helvetica" w:cs="Arial"/>
          <w:b/>
          <w:bCs/>
          <w:sz w:val="28"/>
          <w:szCs w:val="28"/>
        </w:rPr>
        <w:t xml:space="preserve"> from Pluripotent Stem</w:t>
      </w:r>
    </w:p>
    <w:p w14:paraId="681B53AA" w14:textId="77777777" w:rsidR="00FA1A9D" w:rsidRPr="00F95819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7B659768" w14:textId="32607102" w:rsidR="00FA1A9D" w:rsidRPr="00F95819" w:rsidRDefault="00FA1A9D" w:rsidP="00FA1A9D">
      <w:pPr>
        <w:pStyle w:val="CM10"/>
        <w:outlineLvl w:val="0"/>
        <w:rPr>
          <w:rFonts w:ascii="Helvetica" w:hAnsi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</w:p>
    <w:p w14:paraId="69C2E8CD" w14:textId="77777777" w:rsidR="0015538F" w:rsidRPr="0015538F" w:rsidRDefault="0015538F" w:rsidP="0015538F">
      <w:pPr>
        <w:pStyle w:val="Default"/>
        <w:rPr>
          <w:rFonts w:ascii="Helvetica" w:hAnsi="Helvetica" w:cs="Arial"/>
          <w:bCs/>
          <w:sz w:val="28"/>
          <w:szCs w:val="28"/>
          <w:lang w:val="en-GB"/>
        </w:rPr>
      </w:pPr>
      <w:proofErr w:type="spellStart"/>
      <w:r w:rsidRPr="0015538F">
        <w:rPr>
          <w:rFonts w:ascii="Helvetica" w:hAnsi="Helvetica" w:cs="Arial"/>
          <w:bCs/>
          <w:sz w:val="28"/>
          <w:szCs w:val="28"/>
          <w:lang w:val="en-GB"/>
        </w:rPr>
        <w:t>Baltasar</w:t>
      </w:r>
      <w:proofErr w:type="spellEnd"/>
      <w:r w:rsidRPr="0015538F">
        <w:rPr>
          <w:rFonts w:ascii="Helvetica" w:hAnsi="Helvetica" w:cs="Arial"/>
          <w:bCs/>
          <w:sz w:val="28"/>
          <w:szCs w:val="28"/>
          <w:lang w:val="en-GB"/>
        </w:rPr>
        <w:t xml:space="preserve"> Lucendo-Villarin</w:t>
      </w:r>
      <w:r w:rsidRPr="0015538F">
        <w:rPr>
          <w:rFonts w:ascii="Helvetica" w:hAnsi="Helvetica" w:cs="Arial"/>
          <w:bCs/>
          <w:sz w:val="28"/>
          <w:szCs w:val="28"/>
          <w:vertAlign w:val="superscript"/>
          <w:lang w:val="en-GB"/>
        </w:rPr>
        <w:t>1</w:t>
      </w:r>
      <w:r w:rsidRPr="0015538F">
        <w:rPr>
          <w:rFonts w:ascii="Helvetica" w:hAnsi="Helvetica" w:cs="Arial"/>
          <w:bCs/>
          <w:sz w:val="28"/>
          <w:szCs w:val="28"/>
          <w:lang w:val="en-GB"/>
        </w:rPr>
        <w:t>, Hassan Rashidi</w:t>
      </w:r>
      <w:r w:rsidRPr="0015538F">
        <w:rPr>
          <w:rFonts w:ascii="Helvetica" w:hAnsi="Helvetica" w:cs="Arial"/>
          <w:bCs/>
          <w:sz w:val="28"/>
          <w:szCs w:val="28"/>
          <w:vertAlign w:val="superscript"/>
          <w:lang w:val="en-GB"/>
        </w:rPr>
        <w:t>1,2</w:t>
      </w:r>
      <w:r w:rsidRPr="0015538F">
        <w:rPr>
          <w:rFonts w:ascii="Helvetica" w:hAnsi="Helvetica" w:cs="Arial"/>
          <w:bCs/>
          <w:sz w:val="28"/>
          <w:szCs w:val="28"/>
          <w:lang w:val="en-GB"/>
        </w:rPr>
        <w:t xml:space="preserve">, </w:t>
      </w:r>
      <w:proofErr w:type="spellStart"/>
      <w:r w:rsidRPr="0015538F">
        <w:rPr>
          <w:rFonts w:ascii="Helvetica" w:hAnsi="Helvetica" w:cs="Arial"/>
          <w:bCs/>
          <w:sz w:val="28"/>
          <w:szCs w:val="28"/>
          <w:lang w:val="en-GB"/>
        </w:rPr>
        <w:t>Sharmin</w:t>
      </w:r>
      <w:proofErr w:type="spellEnd"/>
      <w:r w:rsidRPr="0015538F">
        <w:rPr>
          <w:rFonts w:ascii="Helvetica" w:hAnsi="Helvetica" w:cs="Arial"/>
          <w:bCs/>
          <w:sz w:val="28"/>
          <w:szCs w:val="28"/>
          <w:lang w:val="en-GB"/>
        </w:rPr>
        <w:t xml:space="preserve"> Alhaque</w:t>
      </w:r>
      <w:r w:rsidRPr="0015538F">
        <w:rPr>
          <w:rFonts w:ascii="Helvetica" w:hAnsi="Helvetica" w:cs="Arial"/>
          <w:bCs/>
          <w:sz w:val="28"/>
          <w:szCs w:val="28"/>
          <w:vertAlign w:val="superscript"/>
          <w:lang w:val="en-GB"/>
        </w:rPr>
        <w:t>3</w:t>
      </w:r>
      <w:r w:rsidRPr="0015538F">
        <w:rPr>
          <w:rFonts w:ascii="Helvetica" w:hAnsi="Helvetica" w:cs="Arial"/>
          <w:bCs/>
          <w:sz w:val="28"/>
          <w:szCs w:val="28"/>
          <w:lang w:val="en-GB"/>
        </w:rPr>
        <w:t>, Lena Fischer</w:t>
      </w:r>
      <w:r w:rsidRPr="0015538F">
        <w:rPr>
          <w:rFonts w:ascii="Helvetica" w:hAnsi="Helvetica" w:cs="Arial"/>
          <w:bCs/>
          <w:sz w:val="28"/>
          <w:szCs w:val="28"/>
          <w:vertAlign w:val="superscript"/>
          <w:lang w:val="en-GB"/>
        </w:rPr>
        <w:t>1,4</w:t>
      </w:r>
      <w:r w:rsidRPr="0015538F">
        <w:rPr>
          <w:rFonts w:ascii="Helvetica" w:hAnsi="Helvetica" w:cs="Arial"/>
          <w:bCs/>
          <w:sz w:val="28"/>
          <w:szCs w:val="28"/>
          <w:lang w:val="en-GB"/>
        </w:rPr>
        <w:t>, Jose Meseguer-Ripolles</w:t>
      </w:r>
      <w:r w:rsidRPr="0015538F">
        <w:rPr>
          <w:rFonts w:ascii="Helvetica" w:hAnsi="Helvetica" w:cs="Arial"/>
          <w:bCs/>
          <w:sz w:val="28"/>
          <w:szCs w:val="28"/>
          <w:vertAlign w:val="superscript"/>
          <w:lang w:val="en-GB"/>
        </w:rPr>
        <w:t>1</w:t>
      </w:r>
      <w:r w:rsidRPr="0015538F">
        <w:rPr>
          <w:rFonts w:ascii="Helvetica" w:hAnsi="Helvetica" w:cs="Arial"/>
          <w:bCs/>
          <w:sz w:val="28"/>
          <w:szCs w:val="28"/>
          <w:lang w:val="en-GB"/>
        </w:rPr>
        <w:t>, Yu Wang</w:t>
      </w:r>
      <w:r w:rsidRPr="0015538F">
        <w:rPr>
          <w:rFonts w:ascii="Helvetica" w:hAnsi="Helvetica" w:cs="Arial"/>
          <w:bCs/>
          <w:sz w:val="28"/>
          <w:szCs w:val="28"/>
          <w:vertAlign w:val="superscript"/>
          <w:lang w:val="en-GB"/>
        </w:rPr>
        <w:t>1</w:t>
      </w:r>
      <w:r w:rsidRPr="0015538F">
        <w:rPr>
          <w:rFonts w:ascii="Helvetica" w:hAnsi="Helvetica" w:cs="Arial"/>
          <w:bCs/>
          <w:sz w:val="28"/>
          <w:szCs w:val="28"/>
          <w:lang w:val="en-GB"/>
        </w:rPr>
        <w:t>, Cliona O’Farrelly</w:t>
      </w:r>
      <w:r w:rsidRPr="0015538F">
        <w:rPr>
          <w:rFonts w:ascii="Helvetica" w:hAnsi="Helvetica" w:cs="Arial"/>
          <w:bCs/>
          <w:sz w:val="28"/>
          <w:szCs w:val="28"/>
          <w:vertAlign w:val="superscript"/>
          <w:lang w:val="en-GB"/>
        </w:rPr>
        <w:t>4</w:t>
      </w:r>
      <w:r w:rsidRPr="0015538F">
        <w:rPr>
          <w:rFonts w:ascii="Helvetica" w:hAnsi="Helvetica" w:cs="Arial"/>
          <w:bCs/>
          <w:sz w:val="28"/>
          <w:szCs w:val="28"/>
          <w:lang w:val="en-GB"/>
        </w:rPr>
        <w:t>, Michael Themis</w:t>
      </w:r>
      <w:r w:rsidRPr="0015538F">
        <w:rPr>
          <w:rFonts w:ascii="Helvetica" w:hAnsi="Helvetica" w:cs="Arial"/>
          <w:bCs/>
          <w:sz w:val="28"/>
          <w:szCs w:val="28"/>
          <w:vertAlign w:val="superscript"/>
          <w:lang w:val="en-GB"/>
        </w:rPr>
        <w:t>3</w:t>
      </w:r>
      <w:r w:rsidRPr="0015538F">
        <w:rPr>
          <w:rFonts w:ascii="Helvetica" w:hAnsi="Helvetica" w:cs="Arial"/>
          <w:bCs/>
          <w:sz w:val="28"/>
          <w:szCs w:val="28"/>
          <w:lang w:val="en-GB"/>
        </w:rPr>
        <w:t>, David C. Hay</w:t>
      </w:r>
      <w:r w:rsidRPr="0015538F">
        <w:rPr>
          <w:rFonts w:ascii="Helvetica" w:hAnsi="Helvetica" w:cs="Arial"/>
          <w:bCs/>
          <w:sz w:val="28"/>
          <w:szCs w:val="28"/>
          <w:vertAlign w:val="superscript"/>
          <w:lang w:val="en-GB"/>
        </w:rPr>
        <w:t>1</w:t>
      </w:r>
    </w:p>
    <w:p w14:paraId="7569EB64" w14:textId="77777777" w:rsidR="0015538F" w:rsidRPr="0015538F" w:rsidRDefault="0015538F" w:rsidP="0015538F">
      <w:pPr>
        <w:pStyle w:val="Default"/>
        <w:rPr>
          <w:rFonts w:ascii="Helvetica" w:hAnsi="Helvetica" w:cs="Arial"/>
          <w:b/>
          <w:bCs/>
          <w:sz w:val="28"/>
          <w:szCs w:val="28"/>
          <w:lang w:val="en-GB"/>
        </w:rPr>
      </w:pPr>
    </w:p>
    <w:p w14:paraId="7B78633F" w14:textId="77777777" w:rsidR="0015538F" w:rsidRPr="0015538F" w:rsidRDefault="0015538F" w:rsidP="0015538F">
      <w:pPr>
        <w:pStyle w:val="Default"/>
        <w:rPr>
          <w:rFonts w:ascii="Helvetica" w:hAnsi="Helvetica" w:cs="Arial"/>
          <w:bCs/>
          <w:sz w:val="28"/>
          <w:szCs w:val="28"/>
          <w:lang w:val="en-GB"/>
        </w:rPr>
      </w:pPr>
      <w:r w:rsidRPr="0015538F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15538F">
        <w:rPr>
          <w:rFonts w:ascii="Helvetica" w:hAnsi="Helvetica" w:cs="Arial"/>
          <w:bCs/>
          <w:sz w:val="28"/>
          <w:szCs w:val="28"/>
        </w:rPr>
        <w:t xml:space="preserve">MRC Centre for Regenerative Medicine, University of Edinburgh, </w:t>
      </w:r>
      <w:r w:rsidRPr="0015538F">
        <w:rPr>
          <w:rFonts w:ascii="Helvetica" w:hAnsi="Helvetica" w:cs="Arial"/>
          <w:bCs/>
          <w:sz w:val="28"/>
          <w:szCs w:val="28"/>
          <w:lang w:val="en-GB"/>
        </w:rPr>
        <w:t>Edinburgh, UK</w:t>
      </w:r>
    </w:p>
    <w:p w14:paraId="548454E8" w14:textId="77777777" w:rsidR="0015538F" w:rsidRPr="0015538F" w:rsidRDefault="0015538F" w:rsidP="0015538F">
      <w:pPr>
        <w:pStyle w:val="Default"/>
        <w:rPr>
          <w:rFonts w:ascii="Helvetica" w:hAnsi="Helvetica" w:cs="Arial"/>
          <w:bCs/>
          <w:sz w:val="28"/>
          <w:szCs w:val="28"/>
          <w:lang w:val="en-GB"/>
        </w:rPr>
      </w:pPr>
      <w:r w:rsidRPr="0015538F">
        <w:rPr>
          <w:rFonts w:ascii="Helvetica" w:hAnsi="Helvetica" w:cs="Arial"/>
          <w:bCs/>
          <w:sz w:val="28"/>
          <w:szCs w:val="28"/>
          <w:vertAlign w:val="superscript"/>
          <w:lang w:val="en-GB"/>
        </w:rPr>
        <w:t>2</w:t>
      </w:r>
      <w:r w:rsidRPr="0015538F">
        <w:rPr>
          <w:rFonts w:ascii="Helvetica" w:hAnsi="Helvetica" w:cs="Arial"/>
          <w:bCs/>
          <w:sz w:val="28"/>
          <w:szCs w:val="28"/>
        </w:rPr>
        <w:t>UCL Great Ormond Street Institute of Child Health, University College London, London</w:t>
      </w:r>
      <w:r w:rsidRPr="0015538F">
        <w:rPr>
          <w:rFonts w:ascii="Helvetica" w:hAnsi="Helvetica" w:cs="Arial"/>
          <w:bCs/>
          <w:sz w:val="28"/>
          <w:szCs w:val="28"/>
          <w:lang w:val="en-GB"/>
        </w:rPr>
        <w:t>, UK</w:t>
      </w:r>
    </w:p>
    <w:p w14:paraId="73BA2D35" w14:textId="77777777" w:rsidR="0015538F" w:rsidRPr="0015538F" w:rsidRDefault="0015538F" w:rsidP="0015538F">
      <w:pPr>
        <w:pStyle w:val="Default"/>
        <w:rPr>
          <w:rFonts w:ascii="Helvetica" w:hAnsi="Helvetica" w:cs="Arial"/>
          <w:bCs/>
          <w:sz w:val="28"/>
          <w:szCs w:val="28"/>
          <w:lang w:val="en-GB"/>
        </w:rPr>
      </w:pPr>
      <w:r w:rsidRPr="0015538F">
        <w:rPr>
          <w:rFonts w:ascii="Helvetica" w:hAnsi="Helvetica" w:cs="Arial"/>
          <w:bCs/>
          <w:sz w:val="28"/>
          <w:szCs w:val="28"/>
          <w:vertAlign w:val="superscript"/>
          <w:lang w:val="en-GB"/>
        </w:rPr>
        <w:t>3</w:t>
      </w:r>
      <w:r w:rsidRPr="0015538F">
        <w:rPr>
          <w:rFonts w:ascii="Helvetica" w:hAnsi="Helvetica" w:cs="Arial"/>
          <w:bCs/>
          <w:sz w:val="28"/>
          <w:szCs w:val="28"/>
          <w:lang w:val="en-GB"/>
        </w:rPr>
        <w:t>Division of Biosciences, Department of Life Sciences, College of Health and Life Sciences, Brunel University London, Uxbridge, Middlesex, UK</w:t>
      </w:r>
    </w:p>
    <w:p w14:paraId="036E667F" w14:textId="48653DCB" w:rsidR="00FA1A9D" w:rsidRPr="00F95819" w:rsidRDefault="0015538F" w:rsidP="0015538F">
      <w:pPr>
        <w:pStyle w:val="Default"/>
        <w:rPr>
          <w:rFonts w:ascii="Helvetica" w:hAnsi="Helvetica" w:cs="Arial"/>
          <w:bCs/>
          <w:sz w:val="28"/>
          <w:szCs w:val="28"/>
        </w:rPr>
      </w:pPr>
      <w:r w:rsidRPr="0015538F">
        <w:rPr>
          <w:rFonts w:ascii="Helvetica" w:hAnsi="Helvetica" w:cs="Arial"/>
          <w:bCs/>
          <w:sz w:val="28"/>
          <w:szCs w:val="28"/>
          <w:vertAlign w:val="superscript"/>
          <w:lang w:val="en-GB"/>
        </w:rPr>
        <w:t>4</w:t>
      </w:r>
      <w:r w:rsidRPr="0015538F">
        <w:rPr>
          <w:rFonts w:ascii="Helvetica" w:hAnsi="Helvetica" w:cs="Arial"/>
          <w:bCs/>
          <w:sz w:val="28"/>
          <w:szCs w:val="28"/>
          <w:lang w:val="en-GB"/>
        </w:rPr>
        <w:t>School of Biochemistry and Immunology,</w:t>
      </w:r>
      <w:r w:rsidRPr="0015538F">
        <w:rPr>
          <w:rFonts w:ascii="Helvetica" w:hAnsi="Helvetica" w:cs="Arial"/>
          <w:bCs/>
          <w:sz w:val="28"/>
          <w:szCs w:val="28"/>
        </w:rPr>
        <w:t xml:space="preserve"> Trinity Biomedical Sciences Institute, Trinity College Dublin, Dublin 2,</w:t>
      </w:r>
      <w:r w:rsidRPr="0015538F">
        <w:rPr>
          <w:rFonts w:ascii="Helvetica" w:hAnsi="Helvetica" w:cs="Arial"/>
          <w:bCs/>
          <w:sz w:val="28"/>
          <w:szCs w:val="28"/>
          <w:lang w:val="en-GB"/>
        </w:rPr>
        <w:t xml:space="preserve"> Republic of Ireland</w:t>
      </w:r>
    </w:p>
    <w:p w14:paraId="7DCA790C" w14:textId="77777777" w:rsidR="00FA1A9D" w:rsidRPr="00F95819" w:rsidRDefault="00FA1A9D" w:rsidP="00FA1A9D">
      <w:pPr>
        <w:pStyle w:val="Default"/>
        <w:rPr>
          <w:rFonts w:ascii="Helvetica" w:hAnsi="Helvetica" w:cs="Arial"/>
          <w:sz w:val="28"/>
          <w:szCs w:val="28"/>
        </w:rPr>
      </w:pPr>
    </w:p>
    <w:p w14:paraId="5B92BEA3" w14:textId="77777777"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27A86808" w14:textId="77777777" w:rsidR="00FA1A9D" w:rsidRPr="00F95819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02AACCF9" w14:textId="18A9B41B" w:rsidR="00FA1A9D" w:rsidRDefault="0015538F" w:rsidP="00FA1A9D">
      <w:pPr>
        <w:outlineLvl w:val="0"/>
        <w:rPr>
          <w:rFonts w:ascii="Helvetica" w:hAnsi="Helvetica" w:cs="Arial"/>
          <w:sz w:val="22"/>
          <w:szCs w:val="22"/>
        </w:rPr>
      </w:pPr>
      <w:r w:rsidRPr="0015538F">
        <w:rPr>
          <w:rFonts w:ascii="Helvetica" w:hAnsi="Helvetica" w:cs="Arial"/>
          <w:sz w:val="22"/>
          <w:szCs w:val="22"/>
        </w:rPr>
        <w:t>David C. Hay</w:t>
      </w:r>
      <w:r w:rsidRPr="0015538F">
        <w:rPr>
          <w:rFonts w:ascii="Helvetica" w:hAnsi="Helvetica" w:cs="Arial"/>
          <w:sz w:val="22"/>
          <w:szCs w:val="22"/>
        </w:rPr>
        <w:tab/>
      </w:r>
      <w:r w:rsidRPr="0015538F">
        <w:rPr>
          <w:rFonts w:ascii="Helvetica" w:hAnsi="Helvetica" w:cs="Arial"/>
          <w:sz w:val="22"/>
          <w:szCs w:val="22"/>
        </w:rPr>
        <w:tab/>
      </w:r>
      <w:r w:rsidRPr="0015538F">
        <w:rPr>
          <w:rFonts w:ascii="Helvetica" w:hAnsi="Helvetica" w:cs="Arial"/>
          <w:sz w:val="22"/>
          <w:szCs w:val="22"/>
        </w:rPr>
        <w:tab/>
        <w:t>(</w:t>
      </w:r>
      <w:hyperlink r:id="rId7" w:history="1">
        <w:r w:rsidRPr="0015538F">
          <w:rPr>
            <w:rStyle w:val="Hyperlink"/>
            <w:rFonts w:ascii="Helvetica" w:hAnsi="Helvetica" w:cs="Arial"/>
            <w:bCs/>
            <w:sz w:val="22"/>
            <w:szCs w:val="22"/>
            <w:lang w:val="en-GB"/>
          </w:rPr>
          <w:t>davehay@talktalk.net</w:t>
        </w:r>
      </w:hyperlink>
      <w:r w:rsidRPr="0015538F">
        <w:rPr>
          <w:rFonts w:ascii="Helvetica" w:hAnsi="Helvetica" w:cs="Arial"/>
          <w:bCs/>
          <w:sz w:val="22"/>
          <w:szCs w:val="22"/>
          <w:lang w:val="en-GB"/>
        </w:rPr>
        <w:t>)</w:t>
      </w:r>
    </w:p>
    <w:p w14:paraId="38DC32E4" w14:textId="77777777" w:rsidR="00FA1A9D" w:rsidRPr="00D94C52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6D862194" w14:textId="77777777" w:rsidR="00FA1A9D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  <w:r w:rsidRPr="00D94C52">
        <w:rPr>
          <w:rFonts w:ascii="Helvetica" w:hAnsi="Helvetica" w:cs="Arial"/>
          <w:b/>
          <w:sz w:val="22"/>
          <w:szCs w:val="22"/>
        </w:rPr>
        <w:t>Email addresses for Co-authors: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</w:p>
    <w:p w14:paraId="4F893A2A" w14:textId="5E894183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2A9D6C17" w14:textId="77777777" w:rsidR="0015538F" w:rsidRPr="0015538F" w:rsidRDefault="0015538F" w:rsidP="0015538F">
      <w:pPr>
        <w:outlineLvl w:val="0"/>
        <w:rPr>
          <w:rFonts w:ascii="Helvetica" w:hAnsi="Helvetica" w:cs="Arial"/>
          <w:bCs/>
          <w:sz w:val="22"/>
          <w:szCs w:val="22"/>
          <w:lang w:val="es-ES"/>
        </w:rPr>
      </w:pPr>
      <w:r w:rsidRPr="0015538F">
        <w:rPr>
          <w:rFonts w:ascii="Helvetica" w:hAnsi="Helvetica" w:cs="Arial"/>
          <w:bCs/>
          <w:sz w:val="22"/>
          <w:szCs w:val="22"/>
          <w:lang w:val="es-ES"/>
        </w:rPr>
        <w:t>Baltasar Lucendo-</w:t>
      </w:r>
      <w:proofErr w:type="spellStart"/>
      <w:r w:rsidRPr="0015538F">
        <w:rPr>
          <w:rFonts w:ascii="Helvetica" w:hAnsi="Helvetica" w:cs="Arial"/>
          <w:bCs/>
          <w:sz w:val="22"/>
          <w:szCs w:val="22"/>
          <w:lang w:val="es-ES"/>
        </w:rPr>
        <w:t>Villarin</w:t>
      </w:r>
      <w:proofErr w:type="spellEnd"/>
      <w:r w:rsidRPr="0015538F">
        <w:rPr>
          <w:rFonts w:ascii="Helvetica" w:hAnsi="Helvetica" w:cs="Arial"/>
          <w:bCs/>
          <w:sz w:val="22"/>
          <w:szCs w:val="22"/>
          <w:lang w:val="es-ES"/>
        </w:rPr>
        <w:tab/>
        <w:t>(balta.lucendo@gmail.com)</w:t>
      </w:r>
    </w:p>
    <w:p w14:paraId="744875FC" w14:textId="77777777" w:rsidR="0015538F" w:rsidRPr="0015538F" w:rsidRDefault="0015538F" w:rsidP="0015538F">
      <w:pPr>
        <w:outlineLvl w:val="0"/>
        <w:rPr>
          <w:rFonts w:ascii="Helvetica" w:hAnsi="Helvetica" w:cs="Arial"/>
          <w:bCs/>
          <w:sz w:val="22"/>
          <w:szCs w:val="22"/>
          <w:lang w:val="es-ES"/>
        </w:rPr>
      </w:pPr>
      <w:r w:rsidRPr="0015538F">
        <w:rPr>
          <w:rFonts w:ascii="Helvetica" w:hAnsi="Helvetica" w:cs="Arial"/>
          <w:bCs/>
          <w:sz w:val="22"/>
          <w:szCs w:val="22"/>
          <w:lang w:val="es-ES"/>
        </w:rPr>
        <w:t xml:space="preserve">Hassan </w:t>
      </w:r>
      <w:proofErr w:type="spellStart"/>
      <w:r w:rsidRPr="0015538F">
        <w:rPr>
          <w:rFonts w:ascii="Helvetica" w:hAnsi="Helvetica" w:cs="Arial"/>
          <w:bCs/>
          <w:sz w:val="22"/>
          <w:szCs w:val="22"/>
          <w:lang w:val="es-ES"/>
        </w:rPr>
        <w:t>Rashidi</w:t>
      </w:r>
      <w:proofErr w:type="spellEnd"/>
      <w:r w:rsidRPr="0015538F">
        <w:rPr>
          <w:rFonts w:ascii="Helvetica" w:hAnsi="Helvetica" w:cs="Arial"/>
          <w:bCs/>
          <w:sz w:val="22"/>
          <w:szCs w:val="22"/>
          <w:lang w:val="es-ES"/>
        </w:rPr>
        <w:tab/>
      </w:r>
      <w:r w:rsidRPr="0015538F">
        <w:rPr>
          <w:rFonts w:ascii="Helvetica" w:hAnsi="Helvetica" w:cs="Arial"/>
          <w:bCs/>
          <w:sz w:val="22"/>
          <w:szCs w:val="22"/>
          <w:lang w:val="es-ES"/>
        </w:rPr>
        <w:tab/>
        <w:t>(h.rashidi@ucl.ac.uk)</w:t>
      </w:r>
    </w:p>
    <w:p w14:paraId="1AE33744" w14:textId="77777777" w:rsidR="0015538F" w:rsidRPr="0015538F" w:rsidRDefault="0015538F" w:rsidP="0015538F">
      <w:pPr>
        <w:outlineLvl w:val="0"/>
        <w:rPr>
          <w:rFonts w:ascii="Helvetica" w:hAnsi="Helvetica" w:cs="Arial"/>
          <w:bCs/>
          <w:sz w:val="22"/>
          <w:szCs w:val="22"/>
          <w:lang w:val="es-ES"/>
        </w:rPr>
      </w:pPr>
      <w:proofErr w:type="spellStart"/>
      <w:r w:rsidRPr="0015538F">
        <w:rPr>
          <w:rFonts w:ascii="Helvetica" w:hAnsi="Helvetica" w:cs="Arial"/>
          <w:bCs/>
          <w:sz w:val="22"/>
          <w:szCs w:val="22"/>
          <w:lang w:val="es-ES"/>
        </w:rPr>
        <w:t>Sharmin</w:t>
      </w:r>
      <w:proofErr w:type="spellEnd"/>
      <w:r w:rsidRPr="0015538F">
        <w:rPr>
          <w:rFonts w:ascii="Helvetica" w:hAnsi="Helvetica" w:cs="Arial"/>
          <w:bCs/>
          <w:sz w:val="22"/>
          <w:szCs w:val="22"/>
          <w:lang w:val="es-ES"/>
        </w:rPr>
        <w:t xml:space="preserve"> </w:t>
      </w:r>
      <w:proofErr w:type="spellStart"/>
      <w:r w:rsidRPr="0015538F">
        <w:rPr>
          <w:rFonts w:ascii="Helvetica" w:hAnsi="Helvetica" w:cs="Arial"/>
          <w:bCs/>
          <w:sz w:val="22"/>
          <w:szCs w:val="22"/>
          <w:lang w:val="es-ES"/>
        </w:rPr>
        <w:t>Alhaque</w:t>
      </w:r>
      <w:proofErr w:type="spellEnd"/>
      <w:r w:rsidRPr="0015538F">
        <w:rPr>
          <w:rFonts w:ascii="Helvetica" w:hAnsi="Helvetica" w:cs="Arial"/>
          <w:bCs/>
          <w:sz w:val="22"/>
          <w:szCs w:val="22"/>
          <w:lang w:val="es-ES"/>
        </w:rPr>
        <w:tab/>
      </w:r>
      <w:r w:rsidRPr="0015538F">
        <w:rPr>
          <w:rFonts w:ascii="Helvetica" w:hAnsi="Helvetica" w:cs="Arial"/>
          <w:bCs/>
          <w:sz w:val="22"/>
          <w:szCs w:val="22"/>
          <w:lang w:val="es-ES"/>
        </w:rPr>
        <w:tab/>
        <w:t>(Sharmin.alhaque@brunel.ac.uk)</w:t>
      </w:r>
    </w:p>
    <w:p w14:paraId="19CBE2C7" w14:textId="77777777" w:rsidR="0015538F" w:rsidRPr="0015538F" w:rsidRDefault="0015538F" w:rsidP="0015538F">
      <w:pPr>
        <w:outlineLvl w:val="0"/>
        <w:rPr>
          <w:rFonts w:ascii="Helvetica" w:hAnsi="Helvetica" w:cs="Arial"/>
          <w:bCs/>
          <w:sz w:val="22"/>
          <w:szCs w:val="22"/>
          <w:lang w:val="es-ES"/>
        </w:rPr>
      </w:pPr>
      <w:r w:rsidRPr="0015538F">
        <w:rPr>
          <w:rFonts w:ascii="Helvetica" w:hAnsi="Helvetica" w:cs="Arial"/>
          <w:bCs/>
          <w:sz w:val="22"/>
          <w:szCs w:val="22"/>
          <w:lang w:val="es-ES"/>
        </w:rPr>
        <w:t>Lena Fischer</w:t>
      </w:r>
      <w:r w:rsidRPr="0015538F">
        <w:rPr>
          <w:rFonts w:ascii="Helvetica" w:hAnsi="Helvetica" w:cs="Arial"/>
          <w:bCs/>
          <w:sz w:val="22"/>
          <w:szCs w:val="22"/>
          <w:lang w:val="es-ES"/>
        </w:rPr>
        <w:tab/>
      </w:r>
      <w:r w:rsidRPr="0015538F">
        <w:rPr>
          <w:rFonts w:ascii="Helvetica" w:hAnsi="Helvetica" w:cs="Arial"/>
          <w:bCs/>
          <w:sz w:val="22"/>
          <w:szCs w:val="22"/>
          <w:lang w:val="es-ES"/>
        </w:rPr>
        <w:tab/>
      </w:r>
      <w:r w:rsidRPr="0015538F">
        <w:rPr>
          <w:rFonts w:ascii="Helvetica" w:hAnsi="Helvetica" w:cs="Arial"/>
          <w:bCs/>
          <w:sz w:val="22"/>
          <w:szCs w:val="22"/>
          <w:lang w:val="es-ES"/>
        </w:rPr>
        <w:tab/>
        <w:t>(lfische3@exseed.ed.ac.uk)</w:t>
      </w:r>
    </w:p>
    <w:p w14:paraId="3DC7B32D" w14:textId="77777777" w:rsidR="0015538F" w:rsidRPr="0015538F" w:rsidRDefault="0015538F" w:rsidP="0015538F">
      <w:pPr>
        <w:outlineLvl w:val="0"/>
        <w:rPr>
          <w:rFonts w:ascii="Helvetica" w:hAnsi="Helvetica" w:cs="Arial"/>
          <w:bCs/>
          <w:sz w:val="22"/>
          <w:szCs w:val="22"/>
          <w:lang w:val="es-ES"/>
        </w:rPr>
      </w:pPr>
      <w:proofErr w:type="spellStart"/>
      <w:r w:rsidRPr="0015538F">
        <w:rPr>
          <w:rFonts w:ascii="Helvetica" w:hAnsi="Helvetica" w:cs="Arial"/>
          <w:bCs/>
          <w:sz w:val="22"/>
          <w:szCs w:val="22"/>
          <w:lang w:val="es-ES"/>
        </w:rPr>
        <w:t>Yu</w:t>
      </w:r>
      <w:proofErr w:type="spellEnd"/>
      <w:r w:rsidRPr="0015538F">
        <w:rPr>
          <w:rFonts w:ascii="Helvetica" w:hAnsi="Helvetica" w:cs="Arial"/>
          <w:bCs/>
          <w:sz w:val="22"/>
          <w:szCs w:val="22"/>
          <w:lang w:val="es-ES"/>
        </w:rPr>
        <w:t xml:space="preserve"> Wang</w:t>
      </w:r>
      <w:r w:rsidRPr="0015538F">
        <w:rPr>
          <w:rFonts w:ascii="Helvetica" w:hAnsi="Helvetica" w:cs="Arial"/>
          <w:bCs/>
          <w:sz w:val="22"/>
          <w:szCs w:val="22"/>
          <w:lang w:val="es-ES"/>
        </w:rPr>
        <w:tab/>
      </w:r>
      <w:r w:rsidRPr="0015538F">
        <w:rPr>
          <w:rFonts w:ascii="Helvetica" w:hAnsi="Helvetica" w:cs="Arial"/>
          <w:bCs/>
          <w:sz w:val="22"/>
          <w:szCs w:val="22"/>
          <w:lang w:val="es-ES"/>
        </w:rPr>
        <w:tab/>
      </w:r>
      <w:r w:rsidRPr="0015538F">
        <w:rPr>
          <w:rFonts w:ascii="Helvetica" w:hAnsi="Helvetica" w:cs="Arial"/>
          <w:bCs/>
          <w:sz w:val="22"/>
          <w:szCs w:val="22"/>
          <w:lang w:val="es-ES"/>
        </w:rPr>
        <w:tab/>
        <w:t>(y.wang-148@sms.ed.ac.uk)</w:t>
      </w:r>
    </w:p>
    <w:p w14:paraId="313198BE" w14:textId="77777777" w:rsidR="0015538F" w:rsidRPr="0015538F" w:rsidRDefault="0015538F" w:rsidP="0015538F">
      <w:pPr>
        <w:outlineLvl w:val="0"/>
        <w:rPr>
          <w:rFonts w:ascii="Helvetica" w:hAnsi="Helvetica" w:cs="Arial"/>
          <w:bCs/>
          <w:sz w:val="22"/>
          <w:szCs w:val="22"/>
          <w:lang w:val="es-ES"/>
        </w:rPr>
      </w:pPr>
      <w:proofErr w:type="spellStart"/>
      <w:r w:rsidRPr="0015538F">
        <w:rPr>
          <w:rFonts w:ascii="Helvetica" w:hAnsi="Helvetica" w:cs="Arial"/>
          <w:bCs/>
          <w:sz w:val="22"/>
          <w:szCs w:val="22"/>
          <w:lang w:val="es-ES"/>
        </w:rPr>
        <w:t>Jose</w:t>
      </w:r>
      <w:proofErr w:type="spellEnd"/>
      <w:r w:rsidRPr="0015538F">
        <w:rPr>
          <w:rFonts w:ascii="Helvetica" w:hAnsi="Helvetica" w:cs="Arial"/>
          <w:bCs/>
          <w:sz w:val="22"/>
          <w:szCs w:val="22"/>
          <w:lang w:val="es-ES"/>
        </w:rPr>
        <w:t xml:space="preserve"> Meseguer-</w:t>
      </w:r>
      <w:proofErr w:type="spellStart"/>
      <w:r w:rsidRPr="0015538F">
        <w:rPr>
          <w:rFonts w:ascii="Helvetica" w:hAnsi="Helvetica" w:cs="Arial"/>
          <w:bCs/>
          <w:sz w:val="22"/>
          <w:szCs w:val="22"/>
          <w:lang w:val="es-ES"/>
        </w:rPr>
        <w:t>Ripolles</w:t>
      </w:r>
      <w:proofErr w:type="spellEnd"/>
      <w:r w:rsidRPr="0015538F">
        <w:rPr>
          <w:rFonts w:ascii="Helvetica" w:hAnsi="Helvetica" w:cs="Arial"/>
          <w:bCs/>
          <w:sz w:val="22"/>
          <w:szCs w:val="22"/>
          <w:lang w:val="es-ES"/>
        </w:rPr>
        <w:tab/>
        <w:t>(s1567435@sms.ed.ac.uk)</w:t>
      </w:r>
    </w:p>
    <w:p w14:paraId="56BD913B" w14:textId="77777777" w:rsidR="0015538F" w:rsidRPr="0015538F" w:rsidRDefault="0015538F" w:rsidP="0015538F">
      <w:pPr>
        <w:outlineLvl w:val="0"/>
        <w:rPr>
          <w:rFonts w:ascii="Helvetica" w:hAnsi="Helvetica" w:cs="Arial"/>
          <w:bCs/>
          <w:sz w:val="22"/>
          <w:szCs w:val="22"/>
          <w:lang w:val="es-ES"/>
        </w:rPr>
      </w:pPr>
      <w:proofErr w:type="spellStart"/>
      <w:r w:rsidRPr="0015538F">
        <w:rPr>
          <w:rFonts w:ascii="Helvetica" w:hAnsi="Helvetica" w:cs="Arial"/>
          <w:bCs/>
          <w:sz w:val="22"/>
          <w:szCs w:val="22"/>
          <w:lang w:val="es-ES"/>
        </w:rPr>
        <w:t>Cliona</w:t>
      </w:r>
      <w:proofErr w:type="spellEnd"/>
      <w:r w:rsidRPr="0015538F">
        <w:rPr>
          <w:rFonts w:ascii="Helvetica" w:hAnsi="Helvetica" w:cs="Arial"/>
          <w:bCs/>
          <w:sz w:val="22"/>
          <w:szCs w:val="22"/>
          <w:lang w:val="es-ES"/>
        </w:rPr>
        <w:t xml:space="preserve"> </w:t>
      </w:r>
      <w:proofErr w:type="spellStart"/>
      <w:r w:rsidRPr="0015538F">
        <w:rPr>
          <w:rFonts w:ascii="Helvetica" w:hAnsi="Helvetica" w:cs="Arial"/>
          <w:bCs/>
          <w:sz w:val="22"/>
          <w:szCs w:val="22"/>
          <w:lang w:val="es-ES"/>
        </w:rPr>
        <w:t>O’Farrelly</w:t>
      </w:r>
      <w:proofErr w:type="spellEnd"/>
      <w:r w:rsidRPr="0015538F">
        <w:rPr>
          <w:rFonts w:ascii="Helvetica" w:hAnsi="Helvetica" w:cs="Arial"/>
          <w:bCs/>
          <w:sz w:val="22"/>
          <w:szCs w:val="22"/>
          <w:lang w:val="es-ES"/>
        </w:rPr>
        <w:tab/>
      </w:r>
      <w:r w:rsidRPr="0015538F">
        <w:rPr>
          <w:rFonts w:ascii="Helvetica" w:hAnsi="Helvetica" w:cs="Arial"/>
          <w:bCs/>
          <w:sz w:val="22"/>
          <w:szCs w:val="22"/>
          <w:lang w:val="es-ES"/>
        </w:rPr>
        <w:tab/>
        <w:t>(cliona.ofarrelly@tdc.ie)</w:t>
      </w:r>
    </w:p>
    <w:p w14:paraId="417966F7" w14:textId="77777777" w:rsidR="0015538F" w:rsidRPr="0015538F" w:rsidRDefault="0015538F" w:rsidP="0015538F">
      <w:pPr>
        <w:outlineLvl w:val="0"/>
        <w:rPr>
          <w:rFonts w:ascii="Helvetica" w:hAnsi="Helvetica" w:cs="Arial"/>
          <w:bCs/>
          <w:sz w:val="22"/>
          <w:szCs w:val="22"/>
          <w:lang w:val="es-ES"/>
        </w:rPr>
      </w:pPr>
      <w:r w:rsidRPr="0015538F">
        <w:rPr>
          <w:rFonts w:ascii="Helvetica" w:hAnsi="Helvetica" w:cs="Arial"/>
          <w:bCs/>
          <w:sz w:val="22"/>
          <w:szCs w:val="22"/>
          <w:lang w:val="es-ES"/>
        </w:rPr>
        <w:t>Michael Themis</w:t>
      </w:r>
      <w:r w:rsidRPr="0015538F">
        <w:rPr>
          <w:rFonts w:ascii="Helvetica" w:hAnsi="Helvetica" w:cs="Arial"/>
          <w:bCs/>
          <w:sz w:val="22"/>
          <w:szCs w:val="22"/>
          <w:lang w:val="es-ES"/>
        </w:rPr>
        <w:tab/>
      </w:r>
      <w:r w:rsidRPr="0015538F">
        <w:rPr>
          <w:rFonts w:ascii="Helvetica" w:hAnsi="Helvetica" w:cs="Arial"/>
          <w:bCs/>
          <w:sz w:val="22"/>
          <w:szCs w:val="22"/>
          <w:lang w:val="es-ES"/>
        </w:rPr>
        <w:tab/>
        <w:t>(Michael.themis@brunel.ac.uk)</w:t>
      </w:r>
    </w:p>
    <w:p w14:paraId="52A319C7" w14:textId="3776F116" w:rsidR="003B5E26" w:rsidRPr="007E5C17" w:rsidRDefault="003B5E26" w:rsidP="009A0E7C">
      <w:pPr>
        <w:outlineLvl w:val="0"/>
        <w:rPr>
          <w:rFonts w:ascii="Helvetica" w:hAnsi="Helvetica" w:cs="Arial"/>
          <w:b/>
          <w:sz w:val="22"/>
          <w:szCs w:val="22"/>
          <w:lang w:val="es-ES"/>
        </w:rPr>
      </w:pPr>
    </w:p>
    <w:p w14:paraId="690BA3D8" w14:textId="7E9980EA" w:rsidR="001E230F" w:rsidRPr="007E5C17" w:rsidRDefault="001E230F" w:rsidP="009A0E7C">
      <w:pPr>
        <w:outlineLvl w:val="0"/>
        <w:rPr>
          <w:rFonts w:ascii="Helvetica" w:hAnsi="Helvetica" w:cs="Arial"/>
          <w:b/>
          <w:sz w:val="22"/>
          <w:szCs w:val="22"/>
          <w:lang w:val="es-ES"/>
        </w:rPr>
      </w:pPr>
    </w:p>
    <w:p w14:paraId="7B94873E" w14:textId="3A29B6A0" w:rsidR="00277C90" w:rsidRPr="00CD6772" w:rsidRDefault="00C70C90" w:rsidP="00277C90">
      <w:pPr>
        <w:rPr>
          <w:rFonts w:ascii="Helvetica" w:hAnsi="Helvetica" w:cs="Arial"/>
          <w:b/>
          <w:sz w:val="22"/>
          <w:szCs w:val="22"/>
          <w:lang w:val="es-ES"/>
        </w:rPr>
      </w:pPr>
      <w:r w:rsidRPr="007E5C17">
        <w:rPr>
          <w:rFonts w:ascii="Helvetica" w:hAnsi="Helvetica" w:cs="Arial"/>
          <w:b/>
          <w:sz w:val="22"/>
          <w:szCs w:val="22"/>
          <w:lang w:val="es-ES"/>
        </w:rPr>
        <w:br w:type="page"/>
      </w:r>
    </w:p>
    <w:p w14:paraId="598DFA5E" w14:textId="77777777" w:rsidR="00FE059A" w:rsidRPr="00D76E26" w:rsidRDefault="00FE059A" w:rsidP="00277C90">
      <w:pPr>
        <w:rPr>
          <w:rFonts w:ascii="Helvetica" w:hAnsi="Helvetica"/>
          <w:sz w:val="22"/>
          <w:lang w:val="es-ES"/>
        </w:rPr>
      </w:pPr>
    </w:p>
    <w:p w14:paraId="2B389EDE" w14:textId="379DC209" w:rsidR="00277C90" w:rsidRPr="00CD6772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t>Author Questionnaire:</w:t>
      </w:r>
    </w:p>
    <w:p w14:paraId="1605FED1" w14:textId="03139118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>
        <w:rPr>
          <w:rFonts w:ascii="Helvetica" w:hAnsi="Helvetica"/>
          <w:b/>
          <w:sz w:val="22"/>
        </w:rPr>
        <w:t xml:space="preserve"> </w:t>
      </w:r>
      <w:r w:rsidR="004A7E34">
        <w:rPr>
          <w:rFonts w:ascii="Helvetica" w:hAnsi="Helvetica"/>
          <w:b/>
          <w:sz w:val="22"/>
        </w:rPr>
        <w:t>No</w:t>
      </w:r>
      <w:r>
        <w:rPr>
          <w:rFonts w:ascii="Helvetica" w:hAnsi="Helvetica"/>
          <w:b/>
          <w:sz w:val="22"/>
        </w:rPr>
        <w:t xml:space="preserve">  </w:t>
      </w:r>
    </w:p>
    <w:p w14:paraId="7F0D63C0" w14:textId="038F8536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Can you record movies/images using your own microscope camera?</w:t>
      </w:r>
      <w:r>
        <w:rPr>
          <w:rFonts w:ascii="Helvetica" w:hAnsi="Helvetica"/>
          <w:b/>
          <w:sz w:val="22"/>
        </w:rPr>
        <w:t xml:space="preserve"> </w:t>
      </w:r>
      <w:r w:rsidR="004A7E34">
        <w:rPr>
          <w:rFonts w:ascii="Helvetica" w:hAnsi="Helvetica"/>
          <w:b/>
          <w:sz w:val="22"/>
        </w:rPr>
        <w:t>NA</w:t>
      </w:r>
    </w:p>
    <w:p w14:paraId="3FB8B60F" w14:textId="77777777" w:rsidR="00FA1A9D" w:rsidRDefault="00FA1A9D" w:rsidP="00FA1A9D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 xml:space="preserve">If no, </w:t>
      </w:r>
      <w:proofErr w:type="spellStart"/>
      <w:r w:rsidRPr="00AA132F">
        <w:rPr>
          <w:rFonts w:ascii="Helvetica" w:hAnsi="Helvetica"/>
          <w:sz w:val="22"/>
        </w:rPr>
        <w:t>JoVE</w:t>
      </w:r>
      <w:proofErr w:type="spellEnd"/>
      <w:r w:rsidRPr="00AA132F">
        <w:rPr>
          <w:rFonts w:ascii="Helvetica" w:hAnsi="Helvetica"/>
          <w:sz w:val="22"/>
        </w:rPr>
        <w:t xml:space="preserve"> will need to record the microscope images using our scope kit (through a camera port or one of the oculars). Please list the make and model of your microscope</w:t>
      </w:r>
      <w:r>
        <w:rPr>
          <w:rFonts w:ascii="Helvetica" w:hAnsi="Helvetica"/>
          <w:sz w:val="22"/>
        </w:rPr>
        <w:t>.</w:t>
      </w:r>
    </w:p>
    <w:p w14:paraId="2C2D3A49" w14:textId="77777777" w:rsidR="00FA1A9D" w:rsidRPr="00E24898" w:rsidRDefault="00FA1A9D" w:rsidP="00FA1A9D">
      <w:pPr>
        <w:spacing w:before="120" w:line="360" w:lineRule="auto"/>
        <w:rPr>
          <w:rFonts w:ascii="Helvetica" w:hAnsi="Helvetica"/>
          <w:sz w:val="22"/>
        </w:rPr>
      </w:pPr>
    </w:p>
    <w:p w14:paraId="5E21DE61" w14:textId="56B42536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="004A7E34">
        <w:rPr>
          <w:rFonts w:ascii="Helvetica" w:hAnsi="Helvetica"/>
          <w:b/>
          <w:sz w:val="22"/>
        </w:rPr>
        <w:t>No</w:t>
      </w:r>
    </w:p>
    <w:p w14:paraId="545D239A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8" w:history="1">
        <w:r w:rsidRPr="0017202F">
          <w:rPr>
            <w:rStyle w:val="Hyperlink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9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</w:p>
    <w:p w14:paraId="142BA829" w14:textId="77777777" w:rsidR="00FA1A9D" w:rsidRDefault="00FA1A9D" w:rsidP="00FA1A9D">
      <w:pPr>
        <w:spacing w:before="120" w:line="360" w:lineRule="auto"/>
        <w:rPr>
          <w:rFonts w:ascii="Helvetica" w:hAnsi="Helvetica"/>
          <w:sz w:val="22"/>
        </w:rPr>
      </w:pPr>
    </w:p>
    <w:p w14:paraId="69DEDEDF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Which steps from the protocol section below </w:t>
      </w:r>
      <w:r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This information is important to prepare your Videographer for your shoot.</w:t>
      </w:r>
      <w:r w:rsidRPr="00E24898">
        <w:rPr>
          <w:rFonts w:ascii="Helvetica" w:hAnsi="Helvetica"/>
          <w:sz w:val="22"/>
        </w:rPr>
        <w:t xml:space="preserve"> (</w:t>
      </w:r>
      <w:r>
        <w:rPr>
          <w:rFonts w:ascii="Helvetica" w:hAnsi="Helvetica"/>
          <w:sz w:val="22"/>
        </w:rPr>
        <w:t xml:space="preserve">You do not need to include steps that will be screen captured. </w:t>
      </w:r>
      <w:r w:rsidRPr="00E24898">
        <w:rPr>
          <w:rFonts w:ascii="Helvetica" w:hAnsi="Helvetica"/>
          <w:sz w:val="22"/>
        </w:rPr>
        <w:t>Ple</w:t>
      </w:r>
      <w:r>
        <w:rPr>
          <w:rFonts w:ascii="Helvetica" w:hAnsi="Helvetica"/>
          <w:sz w:val="22"/>
        </w:rPr>
        <w:t>ase do not list entire sections.)</w:t>
      </w:r>
    </w:p>
    <w:p w14:paraId="2171F615" w14:textId="77777777" w:rsidR="00F05D68" w:rsidRDefault="00F05D68" w:rsidP="00FA1A9D">
      <w:pPr>
        <w:spacing w:before="120"/>
        <w:rPr>
          <w:rFonts w:ascii="Helvetica" w:hAnsi="Helvetica"/>
          <w:sz w:val="22"/>
        </w:rPr>
      </w:pPr>
    </w:p>
    <w:p w14:paraId="2BFA3C80" w14:textId="0E564AB1" w:rsidR="00F05D68" w:rsidRPr="00CD6772" w:rsidRDefault="004F236B" w:rsidP="00CD6772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  <w:szCs w:val="22"/>
        </w:rPr>
        <w:t>2</w:t>
      </w:r>
      <w:r w:rsidR="00F05D68" w:rsidRPr="00CD6772">
        <w:rPr>
          <w:rFonts w:ascii="Helvetica" w:hAnsi="Helvetica"/>
          <w:b/>
          <w:sz w:val="22"/>
          <w:szCs w:val="22"/>
        </w:rPr>
        <w:t xml:space="preserve">. </w:t>
      </w:r>
      <w:r w:rsidR="00F05D68" w:rsidRPr="00CD6772">
        <w:rPr>
          <w:rFonts w:ascii="Helvetica" w:hAnsi="Helvetica"/>
          <w:sz w:val="22"/>
          <w:szCs w:val="22"/>
        </w:rPr>
        <w:t>Preparation of agarose microplate molds</w:t>
      </w:r>
    </w:p>
    <w:p w14:paraId="1C93E640" w14:textId="79369C75" w:rsidR="00F315F5" w:rsidRPr="00CD6772" w:rsidRDefault="004F236B" w:rsidP="00CD6772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  <w:szCs w:val="22"/>
        </w:rPr>
        <w:t>3</w:t>
      </w:r>
      <w:r w:rsidR="00F05D68" w:rsidRPr="00CD6772">
        <w:rPr>
          <w:rFonts w:ascii="Helvetica" w:hAnsi="Helvetica"/>
          <w:b/>
          <w:sz w:val="22"/>
          <w:szCs w:val="22"/>
        </w:rPr>
        <w:t xml:space="preserve">. </w:t>
      </w:r>
      <w:r w:rsidR="00F05D68" w:rsidRPr="00CD6772">
        <w:rPr>
          <w:rFonts w:ascii="Helvetica" w:hAnsi="Helvetica"/>
          <w:sz w:val="22"/>
          <w:szCs w:val="22"/>
        </w:rPr>
        <w:t>Seeding human pluripotent stem cells into agarose microwell plates</w:t>
      </w:r>
    </w:p>
    <w:p w14:paraId="1ACDE676" w14:textId="47932001" w:rsidR="00F05D68" w:rsidRPr="00CD6772" w:rsidRDefault="004F236B" w:rsidP="00CD6772">
      <w:pPr>
        <w:spacing w:before="120"/>
        <w:rPr>
          <w:rFonts w:ascii="Helvetica" w:hAnsi="Helvetica" w:cstheme="minorHAnsi"/>
          <w:sz w:val="22"/>
          <w:szCs w:val="22"/>
          <w:lang w:val="en-GB"/>
        </w:rPr>
      </w:pPr>
      <w:r>
        <w:rPr>
          <w:rFonts w:ascii="Helvetica" w:hAnsi="Helvetica"/>
          <w:b/>
          <w:sz w:val="22"/>
          <w:szCs w:val="22"/>
        </w:rPr>
        <w:t xml:space="preserve">4.1 </w:t>
      </w:r>
      <w:r w:rsidR="00F05D68" w:rsidRPr="00CD6772">
        <w:rPr>
          <w:rFonts w:ascii="Helvetica" w:hAnsi="Helvetica" w:cstheme="minorHAnsi"/>
          <w:sz w:val="22"/>
          <w:szCs w:val="22"/>
          <w:lang w:val="en-GB"/>
        </w:rPr>
        <w:t>Preparation of poly 2-hydroxyethyl methacrylate (poly-HEMA) coated wells</w:t>
      </w:r>
    </w:p>
    <w:p w14:paraId="077AC6A9" w14:textId="2597B1F7" w:rsidR="00F05D68" w:rsidRPr="00CD6772" w:rsidRDefault="004F236B" w:rsidP="00CD6772">
      <w:pPr>
        <w:pStyle w:val="NormalWeb"/>
        <w:spacing w:before="0" w:beforeAutospacing="0" w:after="0" w:afterAutospacing="0"/>
        <w:rPr>
          <w:rFonts w:ascii="Helvetica" w:hAnsi="Helvetica" w:cstheme="minorHAnsi"/>
          <w:bCs/>
          <w:color w:val="auto"/>
          <w:sz w:val="22"/>
          <w:szCs w:val="22"/>
          <w:lang w:eastAsia="zh-CN"/>
        </w:rPr>
      </w:pPr>
      <w:r>
        <w:rPr>
          <w:rFonts w:ascii="Helvetica" w:hAnsi="Helvetica" w:cstheme="minorHAnsi"/>
          <w:b/>
          <w:sz w:val="22"/>
          <w:szCs w:val="22"/>
          <w:lang w:val="en-GB"/>
        </w:rPr>
        <w:t>4.2</w:t>
      </w:r>
      <w:r w:rsidR="00F05D68" w:rsidRPr="00CD6772">
        <w:rPr>
          <w:rFonts w:ascii="Helvetica" w:hAnsi="Helvetica" w:cstheme="minorHAnsi"/>
          <w:sz w:val="22"/>
          <w:szCs w:val="22"/>
          <w:lang w:val="en-GB"/>
        </w:rPr>
        <w:t xml:space="preserve"> </w:t>
      </w:r>
      <w:r w:rsidR="00F05D68" w:rsidRPr="00CD6772">
        <w:rPr>
          <w:rFonts w:ascii="Helvetica" w:hAnsi="Helvetica" w:cstheme="minorHAnsi"/>
          <w:bCs/>
          <w:color w:val="auto"/>
          <w:sz w:val="22"/>
          <w:szCs w:val="22"/>
          <w:lang w:eastAsia="zh-CN"/>
        </w:rPr>
        <w:t xml:space="preserve">Check </w:t>
      </w:r>
      <w:proofErr w:type="spellStart"/>
      <w:r w:rsidR="00F05D68" w:rsidRPr="00CD6772">
        <w:rPr>
          <w:rFonts w:ascii="Helvetica" w:hAnsi="Helvetica" w:cstheme="minorHAnsi"/>
          <w:bCs/>
          <w:color w:val="auto"/>
          <w:sz w:val="22"/>
          <w:szCs w:val="22"/>
          <w:lang w:eastAsia="zh-CN"/>
        </w:rPr>
        <w:t>hepatosphere</w:t>
      </w:r>
      <w:proofErr w:type="spellEnd"/>
      <w:r w:rsidR="00F05D68" w:rsidRPr="00CD6772">
        <w:rPr>
          <w:rFonts w:ascii="Helvetica" w:hAnsi="Helvetica" w:cstheme="minorHAnsi"/>
          <w:bCs/>
          <w:color w:val="auto"/>
          <w:sz w:val="22"/>
          <w:szCs w:val="22"/>
          <w:lang w:eastAsia="zh-CN"/>
        </w:rPr>
        <w:t xml:space="preserve"> formation 24 h post seeding and initiate hepatocyte differentiation. Carefully remove the mTeSR1 medium and replace it with 1 mL of fresh endoderm differentiation medium supplemented with 100 ng/mL </w:t>
      </w:r>
      <w:r w:rsidR="00F05D68" w:rsidRPr="00CD6772">
        <w:rPr>
          <w:rFonts w:ascii="Helvetica" w:hAnsi="Helvetica" w:cstheme="minorHAnsi"/>
          <w:color w:val="auto"/>
          <w:sz w:val="22"/>
          <w:szCs w:val="22"/>
          <w:lang w:val="en-GB" w:eastAsia="zh-CN"/>
        </w:rPr>
        <w:t>activin A and 50 ng/mL Wnt3a</w:t>
      </w:r>
      <w:r w:rsidR="00F05D68" w:rsidRPr="00CD6772">
        <w:rPr>
          <w:rFonts w:ascii="Helvetica" w:hAnsi="Helvetica" w:cstheme="minorHAnsi"/>
          <w:bCs/>
          <w:color w:val="auto"/>
          <w:sz w:val="22"/>
          <w:szCs w:val="22"/>
          <w:lang w:eastAsia="zh-CN"/>
        </w:rPr>
        <w:t xml:space="preserve">. </w:t>
      </w:r>
    </w:p>
    <w:p w14:paraId="45757A6C" w14:textId="2DD647C4" w:rsidR="00F05D68" w:rsidRPr="00CD6772" w:rsidRDefault="004F236B" w:rsidP="00CD6772">
      <w:pPr>
        <w:pStyle w:val="NormalWeb"/>
        <w:spacing w:before="0" w:beforeAutospacing="0" w:after="0" w:afterAutospacing="0"/>
        <w:rPr>
          <w:rFonts w:ascii="Helvetica" w:hAnsi="Helvetica" w:cstheme="minorHAnsi"/>
          <w:bCs/>
          <w:color w:val="auto"/>
          <w:sz w:val="22"/>
          <w:szCs w:val="22"/>
          <w:lang w:eastAsia="zh-CN"/>
        </w:rPr>
      </w:pPr>
      <w:r>
        <w:rPr>
          <w:rFonts w:ascii="Helvetica" w:hAnsi="Helvetica" w:cstheme="minorHAnsi"/>
          <w:b/>
          <w:sz w:val="22"/>
          <w:szCs w:val="22"/>
          <w:lang w:val="en-GB"/>
        </w:rPr>
        <w:t>4.6</w:t>
      </w:r>
      <w:r w:rsidR="00F05D68" w:rsidRPr="00CD6772">
        <w:rPr>
          <w:rFonts w:ascii="Helvetica" w:hAnsi="Helvetica" w:cstheme="minorHAnsi"/>
          <w:sz w:val="22"/>
          <w:szCs w:val="22"/>
          <w:lang w:val="en-GB"/>
        </w:rPr>
        <w:t xml:space="preserve"> </w:t>
      </w:r>
      <w:r w:rsidR="00F05D68" w:rsidRPr="00CD6772">
        <w:rPr>
          <w:rFonts w:ascii="Helvetica" w:hAnsi="Helvetica" w:cstheme="minorHAnsi"/>
          <w:bCs/>
          <w:color w:val="auto"/>
          <w:sz w:val="22"/>
          <w:szCs w:val="22"/>
          <w:lang w:eastAsia="zh-CN"/>
        </w:rPr>
        <w:t xml:space="preserve">Transfer </w:t>
      </w:r>
      <w:proofErr w:type="spellStart"/>
      <w:r w:rsidR="00F05D68" w:rsidRPr="00CD6772">
        <w:rPr>
          <w:rFonts w:ascii="Helvetica" w:hAnsi="Helvetica" w:cstheme="minorHAnsi"/>
          <w:bCs/>
          <w:color w:val="auto"/>
          <w:sz w:val="22"/>
          <w:szCs w:val="22"/>
          <w:lang w:eastAsia="zh-CN"/>
        </w:rPr>
        <w:t>hepatospheres</w:t>
      </w:r>
      <w:proofErr w:type="spellEnd"/>
      <w:r w:rsidR="00F05D68" w:rsidRPr="00CD6772">
        <w:rPr>
          <w:rFonts w:ascii="Helvetica" w:hAnsi="Helvetica" w:cstheme="minorHAnsi"/>
          <w:bCs/>
          <w:color w:val="auto"/>
          <w:sz w:val="22"/>
          <w:szCs w:val="22"/>
          <w:lang w:eastAsia="zh-CN"/>
        </w:rPr>
        <w:t xml:space="preserve"> into the poly-HEMA coated wells.</w:t>
      </w:r>
    </w:p>
    <w:p w14:paraId="25D994A7" w14:textId="0D100749" w:rsidR="00FA1A9D" w:rsidRPr="00F05D68" w:rsidRDefault="00FA1A9D" w:rsidP="00F05D68">
      <w:pPr>
        <w:spacing w:before="120"/>
        <w:rPr>
          <w:rFonts w:ascii="Helvetica" w:hAnsi="Helvetica"/>
          <w:sz w:val="22"/>
        </w:rPr>
      </w:pPr>
    </w:p>
    <w:p w14:paraId="27289167" w14:textId="77777777" w:rsidR="00FA1A9D" w:rsidRPr="00CD6772" w:rsidRDefault="00FA1A9D" w:rsidP="00FA1A9D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Pr="00E24898">
        <w:rPr>
          <w:rFonts w:ascii="Helvetica" w:hAnsi="Helvetica"/>
          <w:sz w:val="22"/>
        </w:rPr>
        <w:t>?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Please list 1-2 individual steps using the step numbers listed in this document. </w:t>
      </w:r>
      <w:r w:rsidRPr="00CD6772">
        <w:rPr>
          <w:rFonts w:ascii="Helvetica" w:hAnsi="Helvetica"/>
          <w:sz w:val="22"/>
          <w:szCs w:val="22"/>
        </w:rPr>
        <w:t>(Please do not list entire sections.)</w:t>
      </w:r>
    </w:p>
    <w:p w14:paraId="40F2E931" w14:textId="4B8BD6C4" w:rsidR="00F05D68" w:rsidRPr="00CD6772" w:rsidRDefault="00F05D68" w:rsidP="00FA1A9D">
      <w:pPr>
        <w:spacing w:before="120"/>
        <w:rPr>
          <w:rFonts w:ascii="Helvetica" w:hAnsi="Helvetica" w:cstheme="minorHAnsi"/>
          <w:sz w:val="22"/>
          <w:szCs w:val="22"/>
        </w:rPr>
      </w:pPr>
      <w:r w:rsidRPr="00CD6772">
        <w:rPr>
          <w:rFonts w:ascii="Helvetica" w:hAnsi="Helvetica"/>
          <w:sz w:val="22"/>
          <w:szCs w:val="22"/>
        </w:rPr>
        <w:t xml:space="preserve"> </w:t>
      </w:r>
      <w:r w:rsidR="004F236B">
        <w:rPr>
          <w:rFonts w:ascii="Helvetica" w:hAnsi="Helvetica"/>
          <w:b/>
          <w:sz w:val="22"/>
          <w:szCs w:val="22"/>
        </w:rPr>
        <w:t>4.6</w:t>
      </w:r>
      <w:r w:rsidRPr="00CD6772">
        <w:rPr>
          <w:rFonts w:ascii="Helvetica" w:hAnsi="Helvetica"/>
          <w:i/>
          <w:sz w:val="22"/>
          <w:szCs w:val="22"/>
        </w:rPr>
        <w:t xml:space="preserve"> </w:t>
      </w:r>
      <w:r w:rsidRPr="00CD6772">
        <w:rPr>
          <w:rFonts w:ascii="Helvetica" w:hAnsi="Helvetica" w:cstheme="minorHAnsi"/>
          <w:bCs/>
          <w:sz w:val="22"/>
          <w:szCs w:val="22"/>
          <w:lang w:eastAsia="zh-CN"/>
        </w:rPr>
        <w:t xml:space="preserve">Transfer </w:t>
      </w:r>
      <w:proofErr w:type="spellStart"/>
      <w:r w:rsidRPr="00CD6772">
        <w:rPr>
          <w:rFonts w:ascii="Helvetica" w:hAnsi="Helvetica" w:cstheme="minorHAnsi"/>
          <w:bCs/>
          <w:sz w:val="22"/>
          <w:szCs w:val="22"/>
          <w:lang w:eastAsia="zh-CN"/>
        </w:rPr>
        <w:t>hepatospheres</w:t>
      </w:r>
      <w:proofErr w:type="spellEnd"/>
      <w:r w:rsidRPr="00CD6772">
        <w:rPr>
          <w:rFonts w:ascii="Helvetica" w:hAnsi="Helvetica" w:cstheme="minorHAnsi"/>
          <w:bCs/>
          <w:sz w:val="22"/>
          <w:szCs w:val="22"/>
          <w:lang w:eastAsia="zh-CN"/>
        </w:rPr>
        <w:t xml:space="preserve"> into the poly-HEMA coated wells.</w:t>
      </w:r>
      <w:r w:rsidRPr="00CD6772">
        <w:rPr>
          <w:rFonts w:ascii="Helvetica" w:hAnsi="Helvetica" w:cstheme="minorHAnsi"/>
          <w:sz w:val="22"/>
          <w:szCs w:val="22"/>
        </w:rPr>
        <w:t xml:space="preserve"> It is important to pipette gently at this stage in the procedure in order to avoid cell damage</w:t>
      </w:r>
    </w:p>
    <w:p w14:paraId="3B31CC82" w14:textId="6830CCFD" w:rsidR="00F05D68" w:rsidRPr="00CD6772" w:rsidRDefault="004F236B" w:rsidP="00FA1A9D">
      <w:pPr>
        <w:spacing w:before="120"/>
        <w:rPr>
          <w:rFonts w:ascii="Helvetica" w:hAnsi="Helvetica"/>
          <w:i/>
          <w:sz w:val="22"/>
          <w:szCs w:val="22"/>
        </w:rPr>
      </w:pPr>
      <w:r>
        <w:rPr>
          <w:rFonts w:ascii="Helvetica" w:hAnsi="Helvetica" w:cstheme="minorHAnsi"/>
          <w:b/>
          <w:sz w:val="22"/>
          <w:szCs w:val="22"/>
        </w:rPr>
        <w:t>4.8</w:t>
      </w:r>
      <w:r w:rsidR="00F05D68" w:rsidRPr="00CD6772">
        <w:rPr>
          <w:rFonts w:ascii="Helvetica" w:hAnsi="Helvetica" w:cstheme="minorHAnsi"/>
          <w:sz w:val="22"/>
          <w:szCs w:val="22"/>
        </w:rPr>
        <w:t xml:space="preserve"> </w:t>
      </w:r>
      <w:r w:rsidR="00F05D68" w:rsidRPr="00CD6772">
        <w:rPr>
          <w:rFonts w:ascii="Helvetica" w:hAnsi="Helvetica" w:cstheme="minorHAnsi"/>
          <w:bCs/>
          <w:sz w:val="22"/>
          <w:szCs w:val="22"/>
        </w:rPr>
        <w:t xml:space="preserve">Change the medium for fresh hepatocyte maintenance medium every 48 h (any media change listed from section 3.9). </w:t>
      </w:r>
      <w:r w:rsidR="00F05D68" w:rsidRPr="00CD6772">
        <w:rPr>
          <w:rFonts w:ascii="Helvetica" w:hAnsi="Helvetica" w:cstheme="minorHAnsi"/>
          <w:sz w:val="22"/>
          <w:szCs w:val="22"/>
        </w:rPr>
        <w:t>Media changes must be performed carefully to avoid shear stress and distortion of sphere structure</w:t>
      </w:r>
      <w:r w:rsidR="00F05D68" w:rsidRPr="00CD6772">
        <w:rPr>
          <w:rFonts w:ascii="Helvetica" w:hAnsi="Helvetica" w:cstheme="minorHAnsi"/>
          <w:bCs/>
          <w:sz w:val="22"/>
          <w:szCs w:val="22"/>
        </w:rPr>
        <w:t xml:space="preserve"> could be applied to this is important</w:t>
      </w:r>
    </w:p>
    <w:p w14:paraId="050C36D4" w14:textId="77777777" w:rsidR="00FA1A9D" w:rsidRDefault="00FA1A9D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</w:p>
    <w:p w14:paraId="40A01E6F" w14:textId="28AE3E7E" w:rsidR="00FA1A9D" w:rsidRDefault="00FA1A9D" w:rsidP="00FA1A9D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Will the filming </w:t>
      </w:r>
      <w:r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="004A7E34">
        <w:rPr>
          <w:rFonts w:ascii="Helvetica" w:hAnsi="Helvetica"/>
          <w:b/>
          <w:sz w:val="22"/>
          <w:szCs w:val="22"/>
        </w:rPr>
        <w:t>No</w:t>
      </w:r>
    </w:p>
    <w:p w14:paraId="59BC63BC" w14:textId="77777777" w:rsidR="00FA1A9D" w:rsidRPr="003C06C8" w:rsidRDefault="00FA1A9D" w:rsidP="00FA1A9D">
      <w:pPr>
        <w:spacing w:before="120"/>
        <w:rPr>
          <w:rFonts w:ascii="Helvetica" w:hAnsi="Helvetica"/>
          <w:sz w:val="22"/>
          <w:szCs w:val="22"/>
        </w:rPr>
      </w:pPr>
      <w:r w:rsidRPr="003C06C8">
        <w:rPr>
          <w:rFonts w:ascii="Helvetica" w:hAnsi="Helvetica"/>
          <w:sz w:val="22"/>
          <w:szCs w:val="22"/>
        </w:rPr>
        <w:t xml:space="preserve">If yes, how far apart are the locations? 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248A9778" w:rsidR="00FA1A9D" w:rsidRDefault="00FA1A9D" w:rsidP="00FA1A9D">
      <w:pPr>
        <w:rPr>
          <w:rFonts w:ascii="Helvetica" w:hAnsi="Helvetica" w:cs="Arial"/>
          <w:b/>
          <w:bCs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  <w:r w:rsidR="00EE39ED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 </w:t>
      </w:r>
    </w:p>
    <w:p w14:paraId="73E18F3D" w14:textId="2F40FD4A" w:rsidR="00EE39ED" w:rsidRDefault="00EE39ED" w:rsidP="00FA1A9D">
      <w:pPr>
        <w:rPr>
          <w:rFonts w:ascii="Helvetica" w:hAnsi="Helvetica" w:cs="Arial"/>
          <w:b/>
          <w:bCs/>
          <w:i/>
          <w:color w:val="2F5496" w:themeColor="accent1" w:themeShade="BF"/>
          <w:szCs w:val="24"/>
        </w:rPr>
      </w:pPr>
    </w:p>
    <w:p w14:paraId="00857CAA" w14:textId="29AF7308" w:rsidR="001C3C85" w:rsidRPr="00D45AF7" w:rsidRDefault="00EE39ED" w:rsidP="00D45AF7">
      <w:pPr>
        <w:rPr>
          <w:rFonts w:ascii="Helvetica" w:hAnsi="Helvetica" w:cs="Arial"/>
          <w:b/>
          <w:bCs/>
          <w:color w:val="2F5496" w:themeColor="accent1" w:themeShade="BF"/>
          <w:szCs w:val="24"/>
        </w:rPr>
      </w:pPr>
      <w:r w:rsidRPr="001C3C85">
        <w:rPr>
          <w:rFonts w:ascii="Helvetica" w:hAnsi="Helvetica" w:cs="Arial"/>
          <w:b/>
          <w:bCs/>
          <w:color w:val="000000" w:themeColor="text1"/>
          <w:szCs w:val="24"/>
          <w:highlight w:val="yellow"/>
        </w:rPr>
        <w:t>Authors, these headshots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will be used for</w:t>
      </w:r>
      <w:r w:rsidR="00D45AF7">
        <w:rPr>
          <w:rFonts w:ascii="Helvetica" w:hAnsi="Helvetica" w:cs="Arial"/>
          <w:b/>
          <w:bCs/>
          <w:color w:val="000000" w:themeColor="text1"/>
          <w:szCs w:val="24"/>
        </w:rPr>
        <w:t xml:space="preserve"> the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</w:t>
      </w:r>
      <w:hyperlink r:id="rId10" w:history="1">
        <w:proofErr w:type="spellStart"/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>JoVE</w:t>
        </w:r>
        <w:proofErr w:type="spellEnd"/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 xml:space="preserve"> Dedicated Author Webpage</w:t>
        </w:r>
      </w:hyperlink>
      <w:r w:rsidR="00D45AF7" w:rsidRPr="00D45AF7">
        <w:rPr>
          <w:rStyle w:val="Hyperlink"/>
          <w:rFonts w:ascii="Helvetica" w:hAnsi="Helvetica" w:cs="Arial"/>
          <w:b/>
          <w:bCs/>
          <w:szCs w:val="24"/>
          <w:u w:val="none"/>
        </w:rPr>
        <w:t>.</w:t>
      </w:r>
      <w:r w:rsidR="00D45AF7">
        <w:rPr>
          <w:rFonts w:ascii="Helvetica" w:hAnsi="Helvetica" w:cs="Arial"/>
          <w:b/>
          <w:bCs/>
          <w:color w:val="2F5496" w:themeColor="accent1" w:themeShade="BF"/>
          <w:szCs w:val="24"/>
        </w:rPr>
        <w:t xml:space="preserve"> </w:t>
      </w:r>
      <w:r w:rsidR="001C3C85" w:rsidRPr="001C3C85">
        <w:rPr>
          <w:rFonts w:ascii="Arial" w:hAnsi="Arial" w:cs="Arial"/>
          <w:b/>
          <w:color w:val="222222"/>
        </w:rPr>
        <w:t xml:space="preserve">Here is one </w:t>
      </w:r>
      <w:hyperlink r:id="rId11" w:history="1">
        <w:r w:rsidR="001C3C85" w:rsidRPr="001C3C85">
          <w:rPr>
            <w:rStyle w:val="Hyperlink"/>
            <w:rFonts w:ascii="Arial" w:hAnsi="Arial" w:cs="Arial"/>
            <w:b/>
          </w:rPr>
          <w:t>example</w:t>
        </w:r>
      </w:hyperlink>
      <w:r w:rsidR="001C3C85" w:rsidRPr="001C3C85">
        <w:rPr>
          <w:rFonts w:ascii="Arial" w:hAnsi="Arial" w:cs="Arial"/>
          <w:b/>
          <w:color w:val="222222"/>
        </w:rPr>
        <w:t xml:space="preserve"> if you wish to take a look.</w:t>
      </w:r>
    </w:p>
    <w:p w14:paraId="1009D1A4" w14:textId="77777777" w:rsidR="00EE39ED" w:rsidRPr="005E585A" w:rsidRDefault="00EE39E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0D272C16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</w:t>
      </w:r>
      <w:proofErr w:type="gramStart"/>
      <w:r w:rsidR="00CE10F2" w:rsidRPr="006A6324">
        <w:rPr>
          <w:rFonts w:ascii="Helvetica" w:hAnsi="Helvetica" w:cs="Arial"/>
          <w:b/>
          <w:sz w:val="22"/>
          <w:szCs w:val="22"/>
        </w:rPr>
        <w:t xml:space="preserve">camera)  </w:t>
      </w:r>
      <w:r>
        <w:rPr>
          <w:rFonts w:ascii="Helvetica" w:hAnsi="Helvetica" w:cs="Arial"/>
          <w:b/>
          <w:sz w:val="22"/>
          <w:szCs w:val="22"/>
        </w:rPr>
        <w:t>-</w:t>
      </w:r>
      <w:proofErr w:type="gramEnd"/>
      <w:r>
        <w:rPr>
          <w:rFonts w:ascii="Helvetica" w:hAnsi="Helvetica" w:cs="Arial"/>
          <w:b/>
          <w:sz w:val="22"/>
          <w:szCs w:val="22"/>
        </w:rPr>
        <w:t xml:space="preserve"> All interview statements may be edited for length and clarity.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826EE4A" w14:textId="61788C73" w:rsidR="00CE10F2" w:rsidRDefault="002E40EE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CD6772">
        <w:rPr>
          <w:rFonts w:ascii="Helvetica" w:hAnsi="Helvetica" w:cs="Arial"/>
          <w:b/>
          <w:sz w:val="22"/>
          <w:szCs w:val="22"/>
          <w:u w:val="single"/>
        </w:rPr>
        <w:t>Baltasar</w:t>
      </w:r>
      <w:proofErr w:type="spellEnd"/>
      <w:r w:rsidRPr="00CD6772"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proofErr w:type="spellStart"/>
      <w:r w:rsidRPr="00CD6772">
        <w:rPr>
          <w:rFonts w:ascii="Helvetica" w:hAnsi="Helvetica" w:cs="Arial"/>
          <w:b/>
          <w:sz w:val="22"/>
          <w:szCs w:val="22"/>
          <w:u w:val="single"/>
        </w:rPr>
        <w:t>Lucendo-Villarin</w:t>
      </w:r>
      <w:proofErr w:type="spellEnd"/>
      <w:r w:rsidRPr="007D1FA4">
        <w:rPr>
          <w:rFonts w:ascii="Helvetica" w:hAnsi="Helvetica" w:cs="Arial"/>
          <w:sz w:val="22"/>
          <w:szCs w:val="22"/>
          <w:u w:val="single"/>
        </w:rPr>
        <w:t xml:space="preserve">: </w:t>
      </w:r>
      <w:r w:rsidR="00CD6772">
        <w:rPr>
          <w:rFonts w:ascii="Helvetica" w:hAnsi="Helvetica" w:cs="Arial"/>
          <w:sz w:val="22"/>
          <w:szCs w:val="22"/>
        </w:rPr>
        <w:t>T</w:t>
      </w:r>
      <w:r w:rsidRPr="007D1FA4">
        <w:rPr>
          <w:rFonts w:ascii="Helvetica" w:hAnsi="Helvetica" w:cs="Arial"/>
          <w:sz w:val="22"/>
          <w:szCs w:val="22"/>
        </w:rPr>
        <w:t>his method</w:t>
      </w:r>
      <w:r w:rsidR="000D35D9" w:rsidRPr="007D1FA4">
        <w:rPr>
          <w:rFonts w:ascii="Helvetica" w:hAnsi="Helvetica" w:cs="Arial"/>
          <w:sz w:val="22"/>
          <w:szCs w:val="22"/>
        </w:rPr>
        <w:t xml:space="preserve"> </w:t>
      </w:r>
      <w:r w:rsidRPr="007D1FA4">
        <w:rPr>
          <w:rFonts w:ascii="Helvetica" w:hAnsi="Helvetica" w:cs="Arial"/>
          <w:sz w:val="22"/>
          <w:szCs w:val="22"/>
        </w:rPr>
        <w:t xml:space="preserve">generates large quantities of 3D </w:t>
      </w:r>
      <w:proofErr w:type="spellStart"/>
      <w:r w:rsidRPr="007D1FA4">
        <w:rPr>
          <w:rFonts w:ascii="Helvetica" w:hAnsi="Helvetica" w:cs="Arial"/>
          <w:sz w:val="22"/>
          <w:szCs w:val="22"/>
        </w:rPr>
        <w:t>hepatospheres</w:t>
      </w:r>
      <w:proofErr w:type="spellEnd"/>
      <w:r w:rsidRPr="007D1FA4">
        <w:rPr>
          <w:rFonts w:ascii="Helvetica" w:hAnsi="Helvetica" w:cs="Arial"/>
          <w:sz w:val="22"/>
          <w:szCs w:val="22"/>
        </w:rPr>
        <w:t xml:space="preserve"> from human pluripotent stem cells using defined materials and cell self-assembly</w:t>
      </w:r>
      <w:r w:rsidR="00177B33" w:rsidRPr="007D1FA4">
        <w:rPr>
          <w:rFonts w:ascii="Helvetica" w:hAnsi="Helvetica" w:cs="Arial"/>
          <w:sz w:val="22"/>
          <w:szCs w:val="22"/>
        </w:rPr>
        <w:t>.</w:t>
      </w:r>
    </w:p>
    <w:p w14:paraId="68B1143B" w14:textId="77777777" w:rsidR="00CD6772" w:rsidRDefault="00CD6772" w:rsidP="00CD6772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0D4F90C" w14:textId="31FD4273" w:rsidR="00CD6772" w:rsidRPr="00CD6772" w:rsidRDefault="00CD6772" w:rsidP="00CD6772">
      <w:pPr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>INTERVIEW: Named talent says the statement above in an interview-style shot, looking slightly off-camera.</w:t>
      </w:r>
    </w:p>
    <w:p w14:paraId="24B52600" w14:textId="77777777" w:rsidR="00336C61" w:rsidRPr="00431495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  <w:highlight w:val="yellow"/>
        </w:rPr>
      </w:pPr>
    </w:p>
    <w:p w14:paraId="6482321C" w14:textId="77777777" w:rsidR="00330F1B" w:rsidRPr="00431495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highlight w:val="yellow"/>
          <w:u w:val="single"/>
        </w:rPr>
      </w:pPr>
    </w:p>
    <w:p w14:paraId="2211496E" w14:textId="3419AC7A" w:rsidR="00CE10F2" w:rsidRDefault="002E40EE" w:rsidP="002E40EE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CD6772">
        <w:rPr>
          <w:rFonts w:ascii="Helvetica" w:hAnsi="Helvetica" w:cs="Arial"/>
          <w:b/>
          <w:sz w:val="22"/>
          <w:szCs w:val="22"/>
          <w:u w:val="single"/>
        </w:rPr>
        <w:t>Lena Fischer</w:t>
      </w:r>
      <w:r w:rsidRPr="007D1FA4">
        <w:rPr>
          <w:rFonts w:ascii="Helvetica" w:hAnsi="Helvetica" w:cs="Arial"/>
          <w:sz w:val="22"/>
          <w:szCs w:val="22"/>
          <w:u w:val="single"/>
        </w:rPr>
        <w:t xml:space="preserve">: </w:t>
      </w:r>
      <w:r w:rsidRPr="007D1FA4">
        <w:rPr>
          <w:rFonts w:ascii="Helvetica" w:hAnsi="Helvetica" w:cs="Arial"/>
          <w:sz w:val="22"/>
          <w:szCs w:val="22"/>
        </w:rPr>
        <w:t>The main advance of this technique is that</w:t>
      </w:r>
      <w:r w:rsidR="00CD6772">
        <w:rPr>
          <w:rFonts w:ascii="Helvetica" w:hAnsi="Helvetica" w:cs="Arial"/>
          <w:sz w:val="22"/>
          <w:szCs w:val="22"/>
        </w:rPr>
        <w:t xml:space="preserve"> it</w:t>
      </w:r>
      <w:r w:rsidRPr="007D1FA4">
        <w:rPr>
          <w:rFonts w:ascii="Helvetica" w:hAnsi="Helvetica" w:cs="Arial"/>
          <w:sz w:val="22"/>
          <w:szCs w:val="22"/>
        </w:rPr>
        <w:t xml:space="preserve"> allows controlling the size of the 3D liver spheres, limiting the formation of necrotic </w:t>
      </w:r>
      <w:r w:rsidR="000A2F31" w:rsidRPr="007D1FA4">
        <w:rPr>
          <w:rFonts w:ascii="Helvetica" w:hAnsi="Helvetica" w:cs="Arial"/>
          <w:sz w:val="22"/>
          <w:szCs w:val="22"/>
        </w:rPr>
        <w:t>centers</w:t>
      </w:r>
      <w:r w:rsidRPr="007D1FA4">
        <w:rPr>
          <w:rFonts w:ascii="Helvetica" w:hAnsi="Helvetica" w:cs="Arial"/>
          <w:sz w:val="22"/>
          <w:szCs w:val="22"/>
        </w:rPr>
        <w:t xml:space="preserve"> and loss of phenotype.</w:t>
      </w:r>
    </w:p>
    <w:p w14:paraId="24EEAB36" w14:textId="77777777" w:rsidR="00CD6772" w:rsidRDefault="00CD6772" w:rsidP="00CD6772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3F87BE17" w14:textId="142EEE60" w:rsidR="00336C61" w:rsidRPr="00CD6772" w:rsidRDefault="00CD6772" w:rsidP="00CD6772">
      <w:pPr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>INTERVIEW: Named talent says the statement above in an interview-style shot, looking slightly off-camera.</w:t>
      </w:r>
    </w:p>
    <w:p w14:paraId="15EFDC63" w14:textId="2DE672E5" w:rsidR="004A7E34" w:rsidRDefault="004A7E34" w:rsidP="00330F1B">
      <w:pPr>
        <w:ind w:left="1080"/>
        <w:contextualSpacing/>
        <w:outlineLvl w:val="0"/>
        <w:rPr>
          <w:rFonts w:ascii="Helvetica" w:hAnsi="Helvetica" w:cs="Arial"/>
          <w:b/>
          <w:sz w:val="22"/>
          <w:szCs w:val="22"/>
        </w:rPr>
      </w:pPr>
    </w:p>
    <w:p w14:paraId="7CD2861E" w14:textId="77777777" w:rsidR="004A7E34" w:rsidRPr="006A6324" w:rsidRDefault="004A7E34" w:rsidP="00330F1B">
      <w:pPr>
        <w:ind w:left="1080"/>
        <w:contextualSpacing/>
        <w:outlineLvl w:val="0"/>
        <w:rPr>
          <w:rFonts w:ascii="Helvetica" w:hAnsi="Helvetica" w:cs="Arial"/>
          <w:b/>
          <w:sz w:val="22"/>
          <w:szCs w:val="22"/>
        </w:rPr>
      </w:pPr>
    </w:p>
    <w:p w14:paraId="0D3046F5" w14:textId="459C6362" w:rsidR="001819E3" w:rsidRPr="006A6324" w:rsidRDefault="004C2DAD" w:rsidP="00330F1B">
      <w:pPr>
        <w:contextualSpacing/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Introduction of Demons</w:t>
      </w:r>
      <w:r w:rsidR="00DC7D3A" w:rsidRPr="006A6324">
        <w:rPr>
          <w:rFonts w:ascii="Helvetica" w:hAnsi="Helvetica" w:cs="Arial"/>
          <w:b/>
          <w:sz w:val="22"/>
          <w:szCs w:val="22"/>
        </w:rPr>
        <w:t>trator: (Said by you on camera)</w:t>
      </w:r>
    </w:p>
    <w:p w14:paraId="647C86A7" w14:textId="77777777" w:rsidR="00330F1B" w:rsidRPr="006A6324" w:rsidRDefault="00330F1B" w:rsidP="00CD6772">
      <w:pPr>
        <w:spacing w:line="360" w:lineRule="auto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BC7D54" w14:textId="34FF2E5E" w:rsidR="00CE10F2" w:rsidRDefault="002E40EE" w:rsidP="00CD6772">
      <w:pPr>
        <w:numPr>
          <w:ilvl w:val="1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CD6772">
        <w:rPr>
          <w:rFonts w:ascii="Helvetica" w:hAnsi="Helvetica" w:cs="Arial"/>
          <w:b/>
          <w:sz w:val="22"/>
          <w:szCs w:val="22"/>
          <w:u w:val="single"/>
        </w:rPr>
        <w:t>Baltasar</w:t>
      </w:r>
      <w:proofErr w:type="spellEnd"/>
      <w:r w:rsidRPr="00CD6772"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proofErr w:type="spellStart"/>
      <w:r w:rsidRPr="00CD6772">
        <w:rPr>
          <w:rFonts w:ascii="Helvetica" w:hAnsi="Helvetica" w:cs="Arial"/>
          <w:b/>
          <w:sz w:val="22"/>
          <w:szCs w:val="22"/>
          <w:u w:val="single"/>
        </w:rPr>
        <w:t>Lucendo-Villarin</w:t>
      </w:r>
      <w:proofErr w:type="spellEnd"/>
      <w:r w:rsidRPr="007D1FA4">
        <w:rPr>
          <w:rFonts w:ascii="Helvetica" w:hAnsi="Helvetica" w:cs="Arial"/>
          <w:sz w:val="22"/>
          <w:szCs w:val="22"/>
          <w:u w:val="single"/>
        </w:rPr>
        <w:t>:</w:t>
      </w:r>
      <w:r w:rsidRPr="007D1FA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7D1FA4">
        <w:rPr>
          <w:rFonts w:ascii="Helvetica" w:hAnsi="Helvetica" w:cs="Arial"/>
          <w:sz w:val="22"/>
          <w:szCs w:val="22"/>
        </w:rPr>
        <w:t>Demonstrating the procedure</w:t>
      </w:r>
      <w:r w:rsidR="00D76E26">
        <w:rPr>
          <w:rFonts w:ascii="Helvetica" w:hAnsi="Helvetica" w:cs="Arial"/>
          <w:sz w:val="22"/>
          <w:szCs w:val="22"/>
        </w:rPr>
        <w:t xml:space="preserve"> with me</w:t>
      </w:r>
      <w:r w:rsidR="00CE10F2" w:rsidRPr="007D1FA4">
        <w:rPr>
          <w:rFonts w:ascii="Helvetica" w:hAnsi="Helvetica" w:cs="Arial"/>
          <w:sz w:val="22"/>
          <w:szCs w:val="22"/>
        </w:rPr>
        <w:t xml:space="preserve"> will be</w:t>
      </w:r>
      <w:r w:rsidRPr="007D1FA4">
        <w:rPr>
          <w:rFonts w:ascii="Helvetica" w:hAnsi="Helvetica" w:cs="Arial"/>
          <w:sz w:val="22"/>
          <w:szCs w:val="22"/>
        </w:rPr>
        <w:t xml:space="preserve"> Yu Wang, a post-doc </w:t>
      </w:r>
      <w:r w:rsidR="00CE10F2" w:rsidRPr="007D1FA4">
        <w:rPr>
          <w:rFonts w:ascii="Helvetica" w:hAnsi="Helvetica" w:cs="Arial"/>
          <w:sz w:val="22"/>
          <w:szCs w:val="22"/>
        </w:rPr>
        <w:t xml:space="preserve">from </w:t>
      </w:r>
      <w:r w:rsidRPr="007D1FA4">
        <w:rPr>
          <w:rFonts w:ascii="Helvetica" w:hAnsi="Helvetica" w:cs="Arial"/>
          <w:sz w:val="22"/>
          <w:szCs w:val="22"/>
        </w:rPr>
        <w:t>our</w:t>
      </w:r>
      <w:r w:rsidR="00CE10F2" w:rsidRPr="007D1FA4">
        <w:rPr>
          <w:rFonts w:ascii="Helvetica" w:hAnsi="Helvetica" w:cs="Arial"/>
          <w:sz w:val="22"/>
          <w:szCs w:val="22"/>
        </w:rPr>
        <w:t xml:space="preserve"> laboratory. </w:t>
      </w:r>
    </w:p>
    <w:p w14:paraId="0503B06E" w14:textId="77777777" w:rsidR="00CD6772" w:rsidRPr="006A6324" w:rsidRDefault="00CD6772" w:rsidP="00CD6772">
      <w:pPr>
        <w:ind w:left="135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3620C799" w14:textId="77777777" w:rsidR="00CE10F2" w:rsidRPr="006A6324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Interview style: Author saying the above </w:t>
      </w:r>
    </w:p>
    <w:p w14:paraId="00703FE5" w14:textId="29F56BA3" w:rsidR="00D10BFA" w:rsidRPr="006A6324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named technician, post doc, student looks up from workbench or desk or microscope and acknowledges the camera.</w:t>
      </w:r>
    </w:p>
    <w:p w14:paraId="472F1FE9" w14:textId="77777777" w:rsidR="00D10BFA" w:rsidRPr="006A6324" w:rsidRDefault="00D10BFA" w:rsidP="00330F1B">
      <w:pPr>
        <w:ind w:left="180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AFB5252" w14:textId="77777777" w:rsidR="001819E3" w:rsidRDefault="001819E3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0D861120" w14:textId="33701F51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6F6E27FC" w14:textId="7000EC46" w:rsidR="004A7E34" w:rsidRDefault="004A7E34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6E7531D6" w14:textId="2105DB0D" w:rsidR="004A7E34" w:rsidRDefault="004A7E34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78B14262" w14:textId="434CA070" w:rsidR="004A7E34" w:rsidRDefault="004A7E34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6DB3C5D2" w14:textId="24B90107" w:rsidR="004A7E34" w:rsidRDefault="004A7E34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68692735" w14:textId="251208E7" w:rsidR="004A7E34" w:rsidRDefault="004A7E34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3FEC47EE" w14:textId="66905046" w:rsidR="004A7E34" w:rsidRDefault="004A7E34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6B4BA894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8241948" w14:textId="7D8D4A11" w:rsidR="00CE10F2" w:rsidRPr="006A6324" w:rsidRDefault="0015538F" w:rsidP="004E3F8E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Preparation of Agarose Microplate Molds </w:t>
      </w:r>
    </w:p>
    <w:p w14:paraId="3BEA9BD9" w14:textId="77B88235" w:rsidR="00125924" w:rsidRDefault="0015538F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Prepare 2% agarose molds by dissolving 2 grams of low melting temperature agarose in 100 milliliters of sterilized distilled water </w:t>
      </w:r>
      <w:r w:rsidRPr="004A7E34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Carefully heat the mixture in the microwave with interval shaking to dissolve the agarose completely </w:t>
      </w:r>
      <w:r w:rsidRPr="004A7E34"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  <w:r w:rsidR="0028687B">
        <w:rPr>
          <w:rFonts w:ascii="Helvetica" w:hAnsi="Helvetica" w:cs="Arial"/>
          <w:sz w:val="22"/>
          <w:szCs w:val="22"/>
        </w:rPr>
        <w:t xml:space="preserve"> </w:t>
      </w:r>
      <w:r w:rsidR="0028687B">
        <w:rPr>
          <w:rFonts w:ascii="Helvetica Neue" w:eastAsia="Helvetica Neue" w:hAnsi="Helvetica Neue" w:cs="Helvetica Neue"/>
          <w:i/>
          <w:color w:val="0070C0"/>
          <w:sz w:val="22"/>
          <w:szCs w:val="22"/>
        </w:rPr>
        <w:t>Videographer: This step is important!</w:t>
      </w:r>
    </w:p>
    <w:p w14:paraId="39AAAC7B" w14:textId="2A27C349" w:rsidR="0015538F" w:rsidRDefault="0015538F" w:rsidP="0015538F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WIDE: Establishing shot of talent at the lab bench adding agarose to a flask.</w:t>
      </w:r>
    </w:p>
    <w:p w14:paraId="527B8FC0" w14:textId="3741D6ED" w:rsidR="0015538F" w:rsidRPr="0015538F" w:rsidRDefault="0015538F" w:rsidP="0015538F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heating agarose in the microwave and then taking it out to shake it.</w:t>
      </w:r>
    </w:p>
    <w:p w14:paraId="3269B29E" w14:textId="4087DD56" w:rsidR="00CE10F2" w:rsidRDefault="0015538F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Add 520 microliters of the melted agarose to a 256-well format mold and allow it to solidify </w:t>
      </w:r>
      <w:r w:rsidRPr="004A7E34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Then, transfer each agarose microplate into a single well of a 12-well plate </w:t>
      </w:r>
      <w:r w:rsidRPr="004A7E34"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Add 1.5 milliliters of 1X DPBS with calcium and magnesium to each well </w:t>
      </w:r>
      <w:r w:rsidR="00264BBA" w:rsidRPr="004A7E34">
        <w:rPr>
          <w:rFonts w:ascii="Helvetica" w:hAnsi="Helvetica" w:cs="Arial"/>
          <w:b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and pipette up and down to remove bubbles</w:t>
      </w:r>
      <w:r w:rsidR="00264BBA">
        <w:rPr>
          <w:rFonts w:ascii="Helvetica" w:hAnsi="Helvetica" w:cs="Arial"/>
          <w:sz w:val="22"/>
          <w:szCs w:val="22"/>
        </w:rPr>
        <w:t xml:space="preserve"> </w:t>
      </w:r>
      <w:r w:rsidR="00264BBA" w:rsidRPr="00264BBA">
        <w:rPr>
          <w:rFonts w:ascii="Helvetica" w:hAnsi="Helvetica" w:cs="Arial"/>
          <w:b/>
          <w:bCs/>
          <w:color w:val="FF0000"/>
          <w:sz w:val="22"/>
          <w:szCs w:val="22"/>
        </w:rPr>
        <w:t>[4]</w:t>
      </w:r>
      <w:r>
        <w:rPr>
          <w:rFonts w:ascii="Helvetica" w:hAnsi="Helvetica" w:cs="Arial"/>
          <w:sz w:val="22"/>
          <w:szCs w:val="22"/>
        </w:rPr>
        <w:t>.</w:t>
      </w:r>
      <w:r w:rsidR="0028687B">
        <w:rPr>
          <w:rFonts w:ascii="Helvetica" w:hAnsi="Helvetica" w:cs="Arial"/>
          <w:sz w:val="22"/>
          <w:szCs w:val="22"/>
        </w:rPr>
        <w:t xml:space="preserve"> </w:t>
      </w:r>
      <w:r w:rsidR="0028687B">
        <w:rPr>
          <w:rFonts w:ascii="Helvetica Neue" w:eastAsia="Helvetica Neue" w:hAnsi="Helvetica Neue" w:cs="Helvetica Neue"/>
          <w:i/>
          <w:color w:val="0070C0"/>
          <w:sz w:val="22"/>
          <w:szCs w:val="22"/>
        </w:rPr>
        <w:t>Videographer: This step is important!</w:t>
      </w:r>
    </w:p>
    <w:p w14:paraId="504E6545" w14:textId="35EF53CB" w:rsidR="0015538F" w:rsidRDefault="00D76E26" w:rsidP="0015538F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64BBA">
        <w:rPr>
          <w:rFonts w:ascii="Helvetica" w:hAnsi="Helvetica" w:cs="Arial"/>
          <w:color w:val="FF0000"/>
          <w:sz w:val="22"/>
          <w:szCs w:val="22"/>
        </w:rPr>
        <w:t>Labelled as 2.2.1.1</w:t>
      </w:r>
      <w:r>
        <w:rPr>
          <w:rFonts w:ascii="Helvetica" w:hAnsi="Helvetica" w:cs="Arial"/>
          <w:sz w:val="22"/>
          <w:szCs w:val="22"/>
        </w:rPr>
        <w:t xml:space="preserve"> </w:t>
      </w:r>
      <w:r w:rsidR="0015538F">
        <w:rPr>
          <w:rFonts w:ascii="Helvetica" w:hAnsi="Helvetica" w:cs="Arial"/>
          <w:sz w:val="22"/>
          <w:szCs w:val="22"/>
        </w:rPr>
        <w:t>Talent adding agarose to the mold.</w:t>
      </w:r>
    </w:p>
    <w:p w14:paraId="396E5B21" w14:textId="4F233935" w:rsidR="00D76E26" w:rsidRDefault="00D76E26" w:rsidP="00264BBA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  <w:r w:rsidRPr="00264BBA">
        <w:rPr>
          <w:rFonts w:ascii="Helvetica" w:hAnsi="Helvetica" w:cs="Arial"/>
          <w:color w:val="FF0000"/>
          <w:sz w:val="22"/>
          <w:szCs w:val="22"/>
        </w:rPr>
        <w:t>Labelled as 2.2.1.2 added shot: CU from step above</w:t>
      </w:r>
    </w:p>
    <w:p w14:paraId="7AE5FC9F" w14:textId="1E78C5E5" w:rsidR="0015538F" w:rsidRDefault="00D76E26" w:rsidP="0015538F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Step order change: Talent adding the DPBS</w:t>
      </w:r>
      <w:r w:rsidR="0015538F">
        <w:rPr>
          <w:rFonts w:ascii="Helvetica" w:hAnsi="Helvetica" w:cs="Arial"/>
          <w:sz w:val="22"/>
          <w:szCs w:val="22"/>
        </w:rPr>
        <w:t xml:space="preserve">. </w:t>
      </w:r>
    </w:p>
    <w:p w14:paraId="313D00B6" w14:textId="77777777" w:rsidR="00D76E26" w:rsidRDefault="00D76E26" w:rsidP="0015538F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transferring a microplate to a well </w:t>
      </w:r>
    </w:p>
    <w:p w14:paraId="1FE7CEA0" w14:textId="076CCEEB" w:rsidR="00450B27" w:rsidRPr="00264BBA" w:rsidRDefault="00D76E26" w:rsidP="0015538F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</w:rPr>
      </w:pPr>
      <w:r w:rsidRPr="00264BBA">
        <w:rPr>
          <w:rFonts w:ascii="Helvetica" w:hAnsi="Helvetica" w:cs="Arial"/>
          <w:color w:val="FF0000"/>
          <w:sz w:val="22"/>
          <w:szCs w:val="22"/>
        </w:rPr>
        <w:t xml:space="preserve">Added </w:t>
      </w:r>
      <w:r w:rsidR="00264BBA" w:rsidRPr="00264BBA">
        <w:rPr>
          <w:rFonts w:ascii="Helvetica" w:hAnsi="Helvetica" w:cs="Arial"/>
          <w:color w:val="FF0000"/>
          <w:sz w:val="22"/>
          <w:szCs w:val="22"/>
        </w:rPr>
        <w:t>shot</w:t>
      </w:r>
      <w:r w:rsidRPr="00264BBA">
        <w:rPr>
          <w:rFonts w:ascii="Helvetica" w:hAnsi="Helvetica" w:cs="Arial"/>
          <w:color w:val="FF0000"/>
          <w:sz w:val="22"/>
          <w:szCs w:val="22"/>
        </w:rPr>
        <w:t>:</w:t>
      </w:r>
      <w:r w:rsidR="0015538F" w:rsidRPr="00264BBA">
        <w:rPr>
          <w:rFonts w:ascii="Helvetica" w:hAnsi="Helvetica" w:cs="Arial"/>
          <w:color w:val="FF0000"/>
          <w:sz w:val="22"/>
          <w:szCs w:val="22"/>
        </w:rPr>
        <w:t xml:space="preserve"> pipetting up and down.</w:t>
      </w:r>
    </w:p>
    <w:p w14:paraId="4D8131B4" w14:textId="03F3A458" w:rsidR="00CE10F2" w:rsidRPr="006A6324" w:rsidRDefault="00CE10F2" w:rsidP="009A0E7C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S</w:t>
      </w:r>
      <w:r w:rsidR="0015538F">
        <w:rPr>
          <w:rFonts w:ascii="Helvetica" w:hAnsi="Helvetica" w:cs="Arial"/>
          <w:b/>
          <w:sz w:val="22"/>
          <w:szCs w:val="22"/>
        </w:rPr>
        <w:t xml:space="preserve">eeding Human Pluripotent Stem Cells into Agarose Microwell Plates </w:t>
      </w:r>
    </w:p>
    <w:p w14:paraId="705CAD57" w14:textId="20913CE8" w:rsidR="00CE10F2" w:rsidRDefault="0015538F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To prepare the cell suspension, start by aspirating the medium from an undifferentiated culture of human pluripotent stem cells, or </w:t>
      </w:r>
      <w:proofErr w:type="spellStart"/>
      <w:r>
        <w:rPr>
          <w:rFonts w:ascii="Helvetica" w:hAnsi="Helvetica" w:cs="Arial"/>
          <w:sz w:val="22"/>
          <w:szCs w:val="22"/>
        </w:rPr>
        <w:t>hPSCs</w:t>
      </w:r>
      <w:proofErr w:type="spellEnd"/>
      <w:r>
        <w:rPr>
          <w:rFonts w:ascii="Helvetica" w:hAnsi="Helvetica" w:cs="Arial"/>
          <w:sz w:val="22"/>
          <w:szCs w:val="22"/>
        </w:rPr>
        <w:t xml:space="preserve"> </w:t>
      </w:r>
      <w:r w:rsidRPr="004A7E34">
        <w:rPr>
          <w:rFonts w:ascii="Helvetica" w:hAnsi="Helvetica" w:cs="Arial"/>
          <w:b/>
          <w:sz w:val="22"/>
          <w:szCs w:val="22"/>
        </w:rPr>
        <w:t>[1-TXT]</w:t>
      </w:r>
      <w:r>
        <w:rPr>
          <w:rFonts w:ascii="Helvetica" w:hAnsi="Helvetica" w:cs="Arial"/>
          <w:sz w:val="22"/>
          <w:szCs w:val="22"/>
        </w:rPr>
        <w:t xml:space="preserve">. Rinse the cells by adding 5 milliliters of room temperature 1X DPBS without the calcium or magnesium and then removing the buffer </w:t>
      </w:r>
      <w:r w:rsidRPr="004A7E34"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7EDA57FC" w14:textId="59BF7698" w:rsidR="0015538F" w:rsidRDefault="0015538F" w:rsidP="0015538F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aspirating medium. </w:t>
      </w:r>
      <w:r w:rsidRPr="008648B3">
        <w:rPr>
          <w:rFonts w:ascii="Helvetica" w:hAnsi="Helvetica" w:cs="Arial"/>
          <w:b/>
          <w:sz w:val="22"/>
          <w:szCs w:val="22"/>
        </w:rPr>
        <w:t xml:space="preserve">TEXT: See manuscript for culture </w:t>
      </w:r>
      <w:proofErr w:type="gramStart"/>
      <w:r w:rsidRPr="008648B3">
        <w:rPr>
          <w:rFonts w:ascii="Helvetica" w:hAnsi="Helvetica" w:cs="Arial"/>
          <w:b/>
          <w:sz w:val="22"/>
          <w:szCs w:val="22"/>
        </w:rPr>
        <w:t>instructions</w:t>
      </w:r>
      <w:r>
        <w:rPr>
          <w:rFonts w:ascii="Helvetica" w:hAnsi="Helvetica" w:cs="Arial"/>
          <w:sz w:val="22"/>
          <w:szCs w:val="22"/>
        </w:rPr>
        <w:t xml:space="preserve"> </w:t>
      </w:r>
      <w:r w:rsidR="00D76E26">
        <w:rPr>
          <w:rFonts w:ascii="Helvetica" w:hAnsi="Helvetica" w:cs="Arial"/>
          <w:sz w:val="22"/>
          <w:szCs w:val="22"/>
        </w:rPr>
        <w:t>.</w:t>
      </w:r>
      <w:proofErr w:type="gramEnd"/>
      <w:r w:rsidR="00264BBA">
        <w:rPr>
          <w:rFonts w:ascii="Helvetica" w:hAnsi="Helvetica" w:cs="Arial"/>
          <w:sz w:val="22"/>
          <w:szCs w:val="22"/>
        </w:rPr>
        <w:t xml:space="preserve"> </w:t>
      </w:r>
      <w:r w:rsidR="00264BBA" w:rsidRPr="00264BBA">
        <w:rPr>
          <w:rFonts w:ascii="Helvetica" w:hAnsi="Helvetica" w:cs="Arial"/>
          <w:sz w:val="22"/>
          <w:szCs w:val="22"/>
          <w:highlight w:val="green"/>
        </w:rPr>
        <w:t xml:space="preserve">NOTE: </w:t>
      </w:r>
      <w:r w:rsidR="00264BBA">
        <w:rPr>
          <w:rFonts w:ascii="Helvetica" w:hAnsi="Helvetica" w:cs="Arial"/>
          <w:sz w:val="22"/>
          <w:szCs w:val="22"/>
          <w:highlight w:val="green"/>
        </w:rPr>
        <w:t xml:space="preserve">Original </w:t>
      </w:r>
      <w:r w:rsidR="00264BBA" w:rsidRPr="00264BBA">
        <w:rPr>
          <w:rFonts w:ascii="Helvetica" w:hAnsi="Helvetica" w:cs="Arial"/>
          <w:sz w:val="22"/>
          <w:szCs w:val="22"/>
          <w:highlight w:val="green"/>
        </w:rPr>
        <w:t>3.1.1 and original 3.1.2 shots done in one</w:t>
      </w:r>
    </w:p>
    <w:p w14:paraId="110147E9" w14:textId="21359098" w:rsidR="0015538F" w:rsidRPr="0015538F" w:rsidRDefault="0015538F" w:rsidP="00264BBA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2E72D27A" w14:textId="23135F13" w:rsidR="00CE10F2" w:rsidRDefault="0015538F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Add 5 milliliters of 1X cell dissociation reagent </w:t>
      </w:r>
      <w:r w:rsidR="00264BBA" w:rsidRPr="00264BBA">
        <w:rPr>
          <w:rFonts w:ascii="Helvetica" w:hAnsi="Helvetica" w:cs="Arial"/>
          <w:b/>
          <w:bCs/>
          <w:color w:val="FF0000"/>
          <w:sz w:val="22"/>
          <w:szCs w:val="22"/>
        </w:rPr>
        <w:t>[1]</w:t>
      </w:r>
      <w:r w:rsidR="00264BBA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to the cells and incubate at 37 </w:t>
      </w:r>
      <w:r>
        <w:rPr>
          <w:rFonts w:ascii="Helvetica" w:hAnsi="Helvetica" w:cs="Arial"/>
          <w:sz w:val="22"/>
          <w:szCs w:val="22"/>
        </w:rPr>
        <w:sym w:font="Symbol" w:char="F0B0"/>
      </w:r>
      <w:r>
        <w:rPr>
          <w:rFonts w:ascii="Helvetica" w:hAnsi="Helvetica" w:cs="Arial"/>
          <w:sz w:val="22"/>
          <w:szCs w:val="22"/>
        </w:rPr>
        <w:t xml:space="preserve">C for 6 to 8 minutes </w:t>
      </w:r>
      <w:r w:rsidR="00264BBA" w:rsidRPr="00264BBA">
        <w:rPr>
          <w:rFonts w:ascii="Helvetica" w:hAnsi="Helvetica" w:cs="Arial"/>
          <w:b/>
          <w:color w:val="FF0000"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Observe cell detachment under a microscope and extend the incubation for an extra 1 or 2 minutes if required </w:t>
      </w:r>
      <w:r w:rsidR="00264BBA" w:rsidRPr="00264BBA">
        <w:rPr>
          <w:rFonts w:ascii="Helvetica" w:hAnsi="Helvetica" w:cs="Arial"/>
          <w:b/>
          <w:color w:val="FF0000"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51F5C4BE" w14:textId="77777777" w:rsidR="00D76E26" w:rsidRDefault="0015538F" w:rsidP="0015538F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adding 1X cell dissociation reagent</w:t>
      </w:r>
    </w:p>
    <w:p w14:paraId="5A774EB1" w14:textId="5C89A0C9" w:rsidR="0015538F" w:rsidRDefault="0015538F" w:rsidP="0015538F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 and placing cells in the incubator. </w:t>
      </w:r>
    </w:p>
    <w:p w14:paraId="6938707A" w14:textId="26EA3136" w:rsidR="0015538F" w:rsidRPr="00264BBA" w:rsidRDefault="00D76E26" w:rsidP="0015538F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</w:rPr>
      </w:pPr>
      <w:r w:rsidRPr="00264BBA">
        <w:rPr>
          <w:rFonts w:ascii="Helvetica" w:hAnsi="Helvetica" w:cs="Arial"/>
          <w:color w:val="FF0000"/>
          <w:sz w:val="22"/>
          <w:szCs w:val="22"/>
        </w:rPr>
        <w:t xml:space="preserve">Added shot: </w:t>
      </w:r>
      <w:r w:rsidR="0015538F" w:rsidRPr="00264BBA">
        <w:rPr>
          <w:rFonts w:ascii="Helvetica" w:hAnsi="Helvetica" w:cs="Arial"/>
          <w:color w:val="FF0000"/>
          <w:sz w:val="22"/>
          <w:szCs w:val="22"/>
        </w:rPr>
        <w:t>Talent looking at the cells with a microscope.</w:t>
      </w:r>
    </w:p>
    <w:p w14:paraId="06014D25" w14:textId="53ED0F26" w:rsidR="00CE10F2" w:rsidRDefault="00EF6A35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Stop the reaction by removing the cell dissociation reagent and adding 5 milliliters of fresh </w:t>
      </w:r>
      <w:r w:rsidRPr="00CD6772">
        <w:rPr>
          <w:rFonts w:ascii="Helvetica" w:hAnsi="Helvetica" w:cs="Arial"/>
          <w:sz w:val="22"/>
          <w:szCs w:val="22"/>
        </w:rPr>
        <w:t>mTeSR1</w:t>
      </w:r>
      <w:r>
        <w:rPr>
          <w:rFonts w:ascii="Helvetica" w:hAnsi="Helvetica" w:cs="Arial"/>
          <w:sz w:val="22"/>
          <w:szCs w:val="22"/>
        </w:rPr>
        <w:t xml:space="preserve"> </w:t>
      </w:r>
      <w:r w:rsidR="00CD6772" w:rsidRPr="00CD6772">
        <w:rPr>
          <w:rFonts w:ascii="Helvetica" w:hAnsi="Helvetica" w:cs="Arial"/>
          <w:i/>
          <w:color w:val="FF0000"/>
          <w:sz w:val="22"/>
          <w:szCs w:val="22"/>
        </w:rPr>
        <w:t>(pronounced as “m-t-ser1”)</w:t>
      </w:r>
      <w:r w:rsidR="00CD6772" w:rsidRPr="00CD6772">
        <w:rPr>
          <w:rFonts w:ascii="Helvetica" w:hAnsi="Helvetica" w:cs="Arial"/>
          <w:b/>
          <w:color w:val="FF0000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medium supplemented with 10 micromolar ROCK inhibitor Y27632 </w:t>
      </w:r>
      <w:r w:rsidRPr="004A7E34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Pipette up and down several times to dissociate cells </w:t>
      </w:r>
      <w:r w:rsidRPr="004A7E34"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403BA326" w14:textId="34AD98B2" w:rsidR="00EF6A35" w:rsidRDefault="00EF6A35" w:rsidP="00EF6A35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 xml:space="preserve">Talent removing dissociating reagent and adding medium. </w:t>
      </w:r>
    </w:p>
    <w:p w14:paraId="02C7A183" w14:textId="5C5146C5" w:rsidR="00EF6A35" w:rsidRDefault="00EF6A35" w:rsidP="00EF6A35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pipetting up and down.</w:t>
      </w:r>
    </w:p>
    <w:p w14:paraId="3514EB3A" w14:textId="77777777" w:rsidR="00E22B98" w:rsidRDefault="00E22B98" w:rsidP="00E22B98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527B9508" w14:textId="75575098" w:rsidR="00EF6A35" w:rsidRDefault="00EF6A35" w:rsidP="00EF6A35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Count the viable cells with a hemocytometer </w:t>
      </w:r>
      <w:r w:rsidR="00264BBA" w:rsidRPr="00264BBA">
        <w:rPr>
          <w:rFonts w:ascii="Helvetica" w:hAnsi="Helvetica" w:cs="Arial"/>
          <w:b/>
          <w:bCs/>
          <w:color w:val="FF0000"/>
          <w:sz w:val="22"/>
          <w:szCs w:val="22"/>
        </w:rPr>
        <w:t>[added shot]</w:t>
      </w:r>
      <w:r w:rsidR="00264BBA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and trypan blue staining in order to calculate the total number of cells needed </w:t>
      </w:r>
      <w:r w:rsidRPr="004A7E34">
        <w:rPr>
          <w:rFonts w:ascii="Helvetica" w:hAnsi="Helvetica" w:cs="Arial"/>
          <w:b/>
          <w:sz w:val="22"/>
          <w:szCs w:val="22"/>
        </w:rPr>
        <w:t>[1-TXT]</w:t>
      </w:r>
      <w:r>
        <w:rPr>
          <w:rFonts w:ascii="Helvetica" w:hAnsi="Helvetica" w:cs="Arial"/>
          <w:sz w:val="22"/>
          <w:szCs w:val="22"/>
        </w:rPr>
        <w:t xml:space="preserve">. Transfer the desired number of cells to a sterile 15 or 50 milliliter centrifuge tube </w:t>
      </w:r>
      <w:r w:rsidRPr="004A7E34"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 and centrifuge at 200 x g for 5 minutes to pellet the </w:t>
      </w:r>
      <w:r w:rsidRPr="004A7E34">
        <w:rPr>
          <w:rFonts w:ascii="Helvetica" w:hAnsi="Helvetica" w:cs="Arial"/>
          <w:sz w:val="22"/>
          <w:szCs w:val="22"/>
        </w:rPr>
        <w:t xml:space="preserve">cells </w:t>
      </w:r>
      <w:r w:rsidRPr="004A7E34">
        <w:rPr>
          <w:rFonts w:ascii="Helvetica" w:hAnsi="Helvetica" w:cs="Arial"/>
          <w:b/>
          <w:sz w:val="22"/>
          <w:szCs w:val="22"/>
        </w:rPr>
        <w:t>[3].</w:t>
      </w:r>
    </w:p>
    <w:p w14:paraId="427064B2" w14:textId="42459236" w:rsidR="00EF6A35" w:rsidRPr="00264BBA" w:rsidRDefault="00D76E26" w:rsidP="00EF6A35">
      <w:pPr>
        <w:pStyle w:val="ListParagraph"/>
        <w:spacing w:before="240"/>
        <w:ind w:left="1080"/>
        <w:outlineLvl w:val="0"/>
        <w:rPr>
          <w:rFonts w:ascii="Helvetica" w:hAnsi="Helvetica" w:cs="Arial"/>
          <w:color w:val="FF0000"/>
          <w:sz w:val="22"/>
          <w:szCs w:val="22"/>
        </w:rPr>
      </w:pPr>
      <w:r w:rsidRPr="00264BBA">
        <w:rPr>
          <w:rFonts w:ascii="Helvetica" w:hAnsi="Helvetica" w:cs="Arial"/>
          <w:color w:val="FF0000"/>
          <w:sz w:val="22"/>
          <w:szCs w:val="22"/>
        </w:rPr>
        <w:t>3.4 added shot: talent adding cells to hemocytometer chamber</w:t>
      </w:r>
    </w:p>
    <w:p w14:paraId="734A2FC3" w14:textId="6EA3E040" w:rsidR="00EF6A35" w:rsidRDefault="00EF6A35" w:rsidP="00EF6A35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counting the cells with a hemocytometer. </w:t>
      </w:r>
      <w:r w:rsidRPr="00EF6A35">
        <w:rPr>
          <w:rFonts w:ascii="Helvetica" w:hAnsi="Helvetica" w:cs="Arial"/>
          <w:b/>
          <w:sz w:val="22"/>
          <w:szCs w:val="22"/>
        </w:rPr>
        <w:t>TEXT: 3.84 X 10</w:t>
      </w:r>
      <w:r w:rsidRPr="00EF6A35">
        <w:rPr>
          <w:rFonts w:ascii="Helvetica" w:hAnsi="Helvetica" w:cs="Arial"/>
          <w:b/>
          <w:sz w:val="22"/>
          <w:szCs w:val="22"/>
          <w:vertAlign w:val="superscript"/>
        </w:rPr>
        <w:t>5</w:t>
      </w:r>
      <w:r w:rsidRPr="00EF6A35">
        <w:rPr>
          <w:rFonts w:ascii="Helvetica" w:hAnsi="Helvetica" w:cs="Arial"/>
          <w:b/>
          <w:sz w:val="22"/>
          <w:szCs w:val="22"/>
        </w:rPr>
        <w:t xml:space="preserve"> cells per agarose microplate for 100 – 150</w:t>
      </w:r>
      <w:r w:rsidRPr="00EF6A35">
        <w:rPr>
          <w:rFonts w:ascii="Helvetica" w:hAnsi="Helvetica" w:cs="Arial"/>
          <w:b/>
          <w:bCs/>
          <w:sz w:val="22"/>
          <w:szCs w:val="22"/>
        </w:rPr>
        <w:t>μm spheroids</w:t>
      </w:r>
    </w:p>
    <w:p w14:paraId="406FECF7" w14:textId="1F2E6B06" w:rsidR="00EF6A35" w:rsidRDefault="00EF6A35" w:rsidP="00EF6A35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transferring cells into tube. </w:t>
      </w:r>
    </w:p>
    <w:p w14:paraId="52CC87F1" w14:textId="0DFA4167" w:rsidR="00EF6A35" w:rsidRDefault="00EF6A35" w:rsidP="00EF6A35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placing tube into centrifuge and starting it.</w:t>
      </w:r>
    </w:p>
    <w:p w14:paraId="54ABCC55" w14:textId="77777777" w:rsidR="00EF6A35" w:rsidRDefault="00EF6A35" w:rsidP="00EF6A35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4563AA82" w14:textId="548F927C" w:rsidR="00EF6A35" w:rsidRDefault="00EF6A35" w:rsidP="00EF6A35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Discard the supernatant </w:t>
      </w:r>
      <w:r w:rsidRPr="004A7E34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and resuspend the cells in mTeSR1 medium with 10 micromolar ROCK inhibitor Y27632 for a final concentration of 2.1 million cells per milliliter </w:t>
      </w:r>
      <w:r w:rsidRPr="004A7E34"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22F394B0" w14:textId="77777777" w:rsidR="00EF6A35" w:rsidRDefault="00EF6A35" w:rsidP="00EF6A35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673304C4" w14:textId="5A5E325B" w:rsidR="00EF6A35" w:rsidRDefault="00EF6A35" w:rsidP="00EF6A35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aspirating supernatant.</w:t>
      </w:r>
    </w:p>
    <w:p w14:paraId="6ABEBF2C" w14:textId="7BA23DCD" w:rsidR="00EF6A35" w:rsidRDefault="00EF6A35" w:rsidP="00EF6A35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resuspending the cells.</w:t>
      </w:r>
    </w:p>
    <w:p w14:paraId="1A29E6FF" w14:textId="77777777" w:rsidR="00EF6A35" w:rsidRDefault="00EF6A35" w:rsidP="00EF6A35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3BEF2B64" w14:textId="38803794" w:rsidR="00EF6A35" w:rsidRDefault="00EF6A35" w:rsidP="00EF6A35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Next, seed the cells by adding 190 microliters of the prepared cell suspension per agarose microwell </w:t>
      </w:r>
      <w:r w:rsidRPr="00264BBA">
        <w:rPr>
          <w:rFonts w:ascii="Helvetica" w:hAnsi="Helvetica" w:cs="Arial"/>
          <w:b/>
          <w:color w:val="FF0000"/>
          <w:sz w:val="22"/>
          <w:szCs w:val="22"/>
        </w:rPr>
        <w:t>[</w:t>
      </w:r>
      <w:r w:rsidR="00264BBA" w:rsidRPr="00264BBA">
        <w:rPr>
          <w:rFonts w:ascii="Helvetica" w:hAnsi="Helvetica" w:cs="Arial"/>
          <w:b/>
          <w:color w:val="FF0000"/>
          <w:sz w:val="22"/>
          <w:szCs w:val="22"/>
        </w:rPr>
        <w:t>0 -</w:t>
      </w:r>
      <w:r w:rsidRPr="00264BBA">
        <w:rPr>
          <w:rFonts w:ascii="Helvetica" w:hAnsi="Helvetica" w:cs="Arial"/>
          <w:b/>
          <w:color w:val="FF0000"/>
          <w:sz w:val="22"/>
          <w:szCs w:val="22"/>
        </w:rPr>
        <w:t>1]</w:t>
      </w:r>
      <w:r w:rsidRPr="004A7E34">
        <w:rPr>
          <w:rFonts w:ascii="Helvetica" w:hAnsi="Helvetica" w:cs="Arial"/>
          <w:b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and incubating the agarose microplates at 37 </w:t>
      </w:r>
      <w:r>
        <w:rPr>
          <w:rFonts w:ascii="Helvetica" w:hAnsi="Helvetica" w:cs="Arial"/>
          <w:sz w:val="22"/>
          <w:szCs w:val="22"/>
        </w:rPr>
        <w:sym w:font="Symbol" w:char="F0B0"/>
      </w:r>
      <w:r>
        <w:rPr>
          <w:rFonts w:ascii="Helvetica" w:hAnsi="Helvetica" w:cs="Arial"/>
          <w:sz w:val="22"/>
          <w:szCs w:val="22"/>
        </w:rPr>
        <w:t xml:space="preserve">C and 5% carbon dioxide for 2 hours </w:t>
      </w:r>
      <w:r w:rsidRPr="004A7E34"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After the incubation, add 1 milliliter of fresh and warm mTeSR1 medium with ROCK to each well </w:t>
      </w:r>
      <w:r w:rsidRPr="004A7E34">
        <w:rPr>
          <w:rFonts w:ascii="Helvetica" w:hAnsi="Helvetica" w:cs="Arial"/>
          <w:b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</w:t>
      </w:r>
    </w:p>
    <w:p w14:paraId="10D94E6C" w14:textId="2AFA5F70" w:rsidR="00EF6A35" w:rsidRPr="00264BBA" w:rsidRDefault="00D76E26" w:rsidP="00EF6A35">
      <w:pPr>
        <w:pStyle w:val="ListParagraph"/>
        <w:spacing w:before="240"/>
        <w:ind w:left="1080"/>
        <w:outlineLvl w:val="0"/>
        <w:rPr>
          <w:rFonts w:ascii="Helvetica" w:hAnsi="Helvetica" w:cs="Arial"/>
          <w:color w:val="FF0000"/>
          <w:sz w:val="22"/>
          <w:szCs w:val="22"/>
        </w:rPr>
      </w:pPr>
      <w:r w:rsidRPr="00264BBA">
        <w:rPr>
          <w:rFonts w:ascii="Helvetica" w:hAnsi="Helvetica" w:cs="Arial"/>
          <w:color w:val="FF0000"/>
          <w:sz w:val="22"/>
          <w:szCs w:val="22"/>
        </w:rPr>
        <w:t xml:space="preserve">3.6.0 added shot: talent removing DPBS from microwell </w:t>
      </w:r>
    </w:p>
    <w:p w14:paraId="6CC5EC22" w14:textId="45EFA33F" w:rsidR="00EF6A35" w:rsidRDefault="00EF6A35" w:rsidP="00EF6A35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cell suspension to a microwell. </w:t>
      </w:r>
    </w:p>
    <w:p w14:paraId="1556852D" w14:textId="6BEE2B86" w:rsidR="00EF6A35" w:rsidRDefault="00EF6A35" w:rsidP="00EF6A35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transferring microplate to incubator. </w:t>
      </w:r>
    </w:p>
    <w:p w14:paraId="2B08AA25" w14:textId="0C699CB0" w:rsidR="00EF6A35" w:rsidRDefault="00EF6A35" w:rsidP="00EF6A35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medium to a well. </w:t>
      </w:r>
    </w:p>
    <w:p w14:paraId="4AACB4FF" w14:textId="77777777" w:rsidR="003D693B" w:rsidRDefault="003D693B" w:rsidP="003D693B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77A6838A" w14:textId="01E37F71" w:rsidR="00EF6A35" w:rsidRDefault="00EF6A35" w:rsidP="00EF6A35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Return the plates to the incubator and leave them there for 24 hours </w:t>
      </w:r>
      <w:r w:rsidRPr="004A7E34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On the next day, examine the sphere formation </w:t>
      </w:r>
      <w:r w:rsidRPr="004A7E34"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0F9CC621" w14:textId="77777777" w:rsidR="003D693B" w:rsidRDefault="003D693B" w:rsidP="003D693B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2883DC07" w14:textId="6E04C20F" w:rsidR="00EF6A35" w:rsidRDefault="00EF6A35" w:rsidP="00EF6A35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putting plate into the incubator. </w:t>
      </w:r>
    </w:p>
    <w:p w14:paraId="08BAB831" w14:textId="4AD5326C" w:rsidR="00EF6A35" w:rsidRPr="00EF6A35" w:rsidRDefault="00CD6772" w:rsidP="00EF6A35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at the microscope, examining spheres.</w:t>
      </w:r>
      <w:r w:rsidR="00EF6A35">
        <w:rPr>
          <w:rFonts w:ascii="Helvetica" w:hAnsi="Helvetica" w:cs="Arial"/>
          <w:sz w:val="22"/>
          <w:szCs w:val="22"/>
        </w:rPr>
        <w:t xml:space="preserve"> </w:t>
      </w:r>
    </w:p>
    <w:p w14:paraId="1AEE9E94" w14:textId="77777777" w:rsidR="00450B27" w:rsidRPr="006A6324" w:rsidRDefault="00450B27" w:rsidP="00450B27">
      <w:pPr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7AF9281B" w14:textId="7B7C57B2" w:rsidR="00565757" w:rsidRPr="006A6324" w:rsidRDefault="00EF6A35" w:rsidP="009A0E7C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 xml:space="preserve">Differentiating </w:t>
      </w:r>
      <w:proofErr w:type="spellStart"/>
      <w:r>
        <w:rPr>
          <w:rFonts w:ascii="Helvetica" w:hAnsi="Helvetica" w:cs="Arial"/>
          <w:b/>
          <w:sz w:val="22"/>
          <w:szCs w:val="22"/>
        </w:rPr>
        <w:t>hPSCs</w:t>
      </w:r>
      <w:proofErr w:type="spellEnd"/>
      <w:r>
        <w:rPr>
          <w:rFonts w:ascii="Helvetica" w:hAnsi="Helvetica" w:cs="Arial"/>
          <w:b/>
          <w:sz w:val="22"/>
          <w:szCs w:val="22"/>
        </w:rPr>
        <w:t xml:space="preserve"> to 3D </w:t>
      </w:r>
      <w:proofErr w:type="spellStart"/>
      <w:r>
        <w:rPr>
          <w:rFonts w:ascii="Helvetica" w:hAnsi="Helvetica" w:cs="Arial"/>
          <w:b/>
          <w:sz w:val="22"/>
          <w:szCs w:val="22"/>
        </w:rPr>
        <w:t>Hepatospheres</w:t>
      </w:r>
      <w:proofErr w:type="spellEnd"/>
    </w:p>
    <w:p w14:paraId="43847F55" w14:textId="486A0042" w:rsidR="00565757" w:rsidRDefault="003D693B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Prepare poly-2-hydroxyethyl methacrylate, or poly-HEMA, coated wells by dissolving 2 grams of poly-HEMA in 100 milliliters of 95% ethanol </w:t>
      </w:r>
      <w:r w:rsidRPr="004A7E34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and stirring the solution overnight on a 55 </w:t>
      </w:r>
      <w:r>
        <w:rPr>
          <w:rFonts w:ascii="Helvetica" w:hAnsi="Helvetica" w:cs="Arial"/>
          <w:sz w:val="22"/>
          <w:szCs w:val="22"/>
        </w:rPr>
        <w:sym w:font="Symbol" w:char="F0B0"/>
      </w:r>
      <w:r>
        <w:rPr>
          <w:rFonts w:ascii="Helvetica" w:hAnsi="Helvetica" w:cs="Arial"/>
          <w:sz w:val="22"/>
          <w:szCs w:val="22"/>
        </w:rPr>
        <w:t xml:space="preserve">C hotplate </w:t>
      </w:r>
      <w:r w:rsidRPr="004A7E34"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On the next day, add 250 microliters of the solution to each well of a 24-well plate </w:t>
      </w:r>
      <w:r w:rsidRPr="004A7E34">
        <w:rPr>
          <w:rFonts w:ascii="Helvetica" w:hAnsi="Helvetica" w:cs="Arial"/>
          <w:b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 xml:space="preserve"> and dry the plate overnight in a 60 </w:t>
      </w:r>
      <w:r>
        <w:rPr>
          <w:rFonts w:ascii="Helvetica" w:hAnsi="Helvetica" w:cs="Arial"/>
          <w:sz w:val="22"/>
          <w:szCs w:val="22"/>
        </w:rPr>
        <w:sym w:font="Symbol" w:char="F0B0"/>
      </w:r>
      <w:r>
        <w:rPr>
          <w:rFonts w:ascii="Helvetica" w:hAnsi="Helvetica" w:cs="Arial"/>
          <w:sz w:val="22"/>
          <w:szCs w:val="22"/>
        </w:rPr>
        <w:t xml:space="preserve">C oven </w:t>
      </w:r>
      <w:r w:rsidRPr="004A7E34">
        <w:rPr>
          <w:rFonts w:ascii="Helvetica" w:hAnsi="Helvetica" w:cs="Arial"/>
          <w:b/>
          <w:sz w:val="22"/>
          <w:szCs w:val="22"/>
        </w:rPr>
        <w:t>[4]</w:t>
      </w:r>
      <w:r>
        <w:rPr>
          <w:rFonts w:ascii="Helvetica" w:hAnsi="Helvetica" w:cs="Arial"/>
          <w:sz w:val="22"/>
          <w:szCs w:val="22"/>
        </w:rPr>
        <w:t>.</w:t>
      </w:r>
      <w:r w:rsidR="0028687B">
        <w:rPr>
          <w:rFonts w:ascii="Helvetica" w:hAnsi="Helvetica" w:cs="Arial"/>
          <w:sz w:val="22"/>
          <w:szCs w:val="22"/>
        </w:rPr>
        <w:t xml:space="preserve"> </w:t>
      </w:r>
      <w:r w:rsidR="0028687B">
        <w:rPr>
          <w:rFonts w:ascii="Helvetica Neue" w:eastAsia="Helvetica Neue" w:hAnsi="Helvetica Neue" w:cs="Helvetica Neue"/>
          <w:i/>
          <w:color w:val="0070C0"/>
          <w:sz w:val="22"/>
          <w:szCs w:val="22"/>
        </w:rPr>
        <w:t>Videographer: This step is important!</w:t>
      </w:r>
    </w:p>
    <w:p w14:paraId="34ACEE55" w14:textId="4C056CD5" w:rsidR="00264BBA" w:rsidRDefault="003D693B" w:rsidP="003D693B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dissolving poly-HEMA in ethanol</w:t>
      </w:r>
      <w:r w:rsidR="00CC21F2">
        <w:rPr>
          <w:rFonts w:ascii="Helvetica" w:hAnsi="Helvetica" w:cs="Arial"/>
          <w:sz w:val="22"/>
          <w:szCs w:val="22"/>
        </w:rPr>
        <w:t xml:space="preserve"> </w:t>
      </w:r>
    </w:p>
    <w:p w14:paraId="11E1E1F0" w14:textId="44EBF31B" w:rsidR="003D693B" w:rsidRDefault="00CC21F2" w:rsidP="003D693B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Solution stirring on a hotplate.</w:t>
      </w:r>
      <w:r w:rsidR="00264BBA">
        <w:rPr>
          <w:rFonts w:ascii="Helvetica" w:hAnsi="Helvetica" w:cs="Arial"/>
          <w:sz w:val="22"/>
          <w:szCs w:val="22"/>
        </w:rPr>
        <w:t xml:space="preserve"> </w:t>
      </w:r>
      <w:r w:rsidR="00264BBA" w:rsidRPr="00264BBA">
        <w:rPr>
          <w:rFonts w:ascii="Helvetica" w:hAnsi="Helvetica" w:cs="Arial"/>
          <w:sz w:val="22"/>
          <w:szCs w:val="22"/>
          <w:highlight w:val="green"/>
        </w:rPr>
        <w:t>NOTE: 4.1.1. and 4.1.2. combined into one shot</w:t>
      </w:r>
    </w:p>
    <w:p w14:paraId="11839005" w14:textId="072D099D" w:rsidR="003D693B" w:rsidRDefault="003D693B" w:rsidP="00264BBA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21983127" w14:textId="2F024467" w:rsidR="003D693B" w:rsidRDefault="003D693B" w:rsidP="003D693B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solution to well. </w:t>
      </w:r>
    </w:p>
    <w:p w14:paraId="0506F060" w14:textId="09A9AF34" w:rsidR="003D693B" w:rsidRDefault="003D693B" w:rsidP="003D693B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putting the plate to dry in the oven.</w:t>
      </w:r>
    </w:p>
    <w:p w14:paraId="4DB31A0F" w14:textId="77777777" w:rsidR="00310201" w:rsidRDefault="00310201" w:rsidP="00310201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3D66E50A" w14:textId="3495FC0E" w:rsidR="003D693B" w:rsidRDefault="003D693B" w:rsidP="003D693B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Initiate hepatocyte differentiation by carefully removing the mTeSR1 medium from the previously seeded cells </w:t>
      </w:r>
      <w:r w:rsidRPr="004A7E34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and replacing it with 1 milliliter of fresh endoderm differentiation medium </w:t>
      </w:r>
      <w:r w:rsidRPr="004A7E34">
        <w:rPr>
          <w:rFonts w:ascii="Helvetica" w:hAnsi="Helvetica" w:cs="Arial"/>
          <w:b/>
          <w:sz w:val="22"/>
          <w:szCs w:val="22"/>
        </w:rPr>
        <w:t>[2-TXT]</w:t>
      </w:r>
      <w:r>
        <w:rPr>
          <w:rFonts w:ascii="Helvetica" w:hAnsi="Helvetica" w:cs="Arial"/>
          <w:sz w:val="22"/>
          <w:szCs w:val="22"/>
        </w:rPr>
        <w:t xml:space="preserve">. </w:t>
      </w:r>
      <w:r w:rsidR="00310201">
        <w:rPr>
          <w:rFonts w:ascii="Helvetica" w:hAnsi="Helvetica" w:cs="Arial"/>
          <w:sz w:val="22"/>
          <w:szCs w:val="22"/>
        </w:rPr>
        <w:t xml:space="preserve">For </w:t>
      </w:r>
      <w:r w:rsidR="00FB69CA">
        <w:rPr>
          <w:rFonts w:ascii="Helvetica" w:hAnsi="Helvetica" w:cs="Arial"/>
          <w:sz w:val="22"/>
          <w:szCs w:val="22"/>
        </w:rPr>
        <w:t>human embryonic stem cells</w:t>
      </w:r>
      <w:r w:rsidR="00310201">
        <w:rPr>
          <w:rFonts w:ascii="Helvetica" w:hAnsi="Helvetica" w:cs="Arial"/>
          <w:sz w:val="22"/>
          <w:szCs w:val="22"/>
        </w:rPr>
        <w:t>, r</w:t>
      </w:r>
      <w:r>
        <w:rPr>
          <w:rFonts w:ascii="Helvetica" w:hAnsi="Helvetica" w:cs="Arial"/>
          <w:sz w:val="22"/>
          <w:szCs w:val="22"/>
        </w:rPr>
        <w:t xml:space="preserve">efresh medium every 24 hours for 3 days </w:t>
      </w:r>
      <w:r w:rsidRPr="004A7E34">
        <w:rPr>
          <w:rFonts w:ascii="Helvetica" w:hAnsi="Helvetica" w:cs="Arial"/>
          <w:b/>
          <w:sz w:val="22"/>
          <w:szCs w:val="22"/>
        </w:rPr>
        <w:t>[3-TXT]</w:t>
      </w:r>
      <w:r>
        <w:rPr>
          <w:rFonts w:ascii="Helvetica" w:hAnsi="Helvetica" w:cs="Arial"/>
          <w:sz w:val="22"/>
          <w:szCs w:val="22"/>
        </w:rPr>
        <w:t>.</w:t>
      </w:r>
      <w:r w:rsidR="0028687B">
        <w:rPr>
          <w:rFonts w:ascii="Helvetica" w:hAnsi="Helvetica" w:cs="Arial"/>
          <w:sz w:val="22"/>
          <w:szCs w:val="22"/>
        </w:rPr>
        <w:t xml:space="preserve"> </w:t>
      </w:r>
      <w:r w:rsidR="0028687B">
        <w:rPr>
          <w:rFonts w:ascii="Helvetica Neue" w:eastAsia="Helvetica Neue" w:hAnsi="Helvetica Neue" w:cs="Helvetica Neue"/>
          <w:i/>
          <w:color w:val="0070C0"/>
          <w:sz w:val="22"/>
          <w:szCs w:val="22"/>
        </w:rPr>
        <w:t>Videographer: This step is important!</w:t>
      </w:r>
    </w:p>
    <w:p w14:paraId="755D99C3" w14:textId="77777777" w:rsidR="008648B3" w:rsidRDefault="008648B3" w:rsidP="008648B3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27B32B84" w14:textId="4A90BE76" w:rsidR="003D693B" w:rsidRDefault="003D693B" w:rsidP="003D693B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removing medium. </w:t>
      </w:r>
    </w:p>
    <w:p w14:paraId="59BECCB6" w14:textId="4B0D5663" w:rsidR="003D693B" w:rsidRDefault="003D693B" w:rsidP="00264BBA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differentiation medium. </w:t>
      </w:r>
      <w:r w:rsidR="00264BBA" w:rsidRPr="00264BBA">
        <w:rPr>
          <w:rFonts w:ascii="Helvetica" w:hAnsi="Helvetica" w:cs="Arial"/>
          <w:sz w:val="22"/>
          <w:szCs w:val="22"/>
          <w:highlight w:val="green"/>
        </w:rPr>
        <w:t>NOTE: This shot and the original next one merged into one</w:t>
      </w:r>
    </w:p>
    <w:p w14:paraId="0D794073" w14:textId="7F407778" w:rsidR="00CC21F2" w:rsidRPr="00264BBA" w:rsidRDefault="00CC21F2" w:rsidP="003D693B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</w:rPr>
      </w:pPr>
      <w:r w:rsidRPr="00264BBA">
        <w:rPr>
          <w:rFonts w:ascii="Helvetica" w:hAnsi="Helvetica" w:cs="Arial"/>
          <w:color w:val="FF0000"/>
          <w:sz w:val="22"/>
          <w:szCs w:val="22"/>
        </w:rPr>
        <w:t>Added shot: CU of talent adding medium</w:t>
      </w:r>
      <w:r w:rsidR="00264BBA" w:rsidRPr="00264BBA">
        <w:rPr>
          <w:rFonts w:ascii="Helvetica" w:hAnsi="Helvetica" w:cs="Arial"/>
          <w:b/>
          <w:sz w:val="22"/>
          <w:szCs w:val="22"/>
        </w:rPr>
        <w:t xml:space="preserve"> </w:t>
      </w:r>
      <w:r w:rsidR="00264BBA" w:rsidRPr="008648B3">
        <w:rPr>
          <w:rFonts w:ascii="Helvetica" w:hAnsi="Helvetica" w:cs="Arial"/>
          <w:b/>
          <w:sz w:val="22"/>
          <w:szCs w:val="22"/>
        </w:rPr>
        <w:t xml:space="preserve">TEXT: Supplemented with </w:t>
      </w:r>
      <w:r w:rsidR="00264BBA" w:rsidRPr="008648B3">
        <w:rPr>
          <w:rFonts w:ascii="Helvetica" w:hAnsi="Helvetica" w:cs="Arial"/>
          <w:b/>
          <w:bCs/>
          <w:sz w:val="22"/>
          <w:szCs w:val="22"/>
        </w:rPr>
        <w:t xml:space="preserve">100 ng/mL </w:t>
      </w:r>
      <w:r w:rsidR="00264BBA" w:rsidRPr="008648B3">
        <w:rPr>
          <w:rFonts w:ascii="Helvetica" w:hAnsi="Helvetica" w:cs="Arial"/>
          <w:b/>
          <w:sz w:val="22"/>
          <w:szCs w:val="22"/>
          <w:lang w:val="en-GB"/>
        </w:rPr>
        <w:t>activin A and 50 ng/mL Wnt3a</w:t>
      </w:r>
    </w:p>
    <w:p w14:paraId="635319A9" w14:textId="49341E36" w:rsidR="003D693B" w:rsidRPr="00E22B98" w:rsidRDefault="00CC21F2" w:rsidP="003D693B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 </w:t>
      </w:r>
      <w:r w:rsidR="003D693B">
        <w:rPr>
          <w:rFonts w:ascii="Helvetica" w:hAnsi="Helvetica" w:cs="Arial"/>
          <w:sz w:val="22"/>
          <w:szCs w:val="22"/>
        </w:rPr>
        <w:t xml:space="preserve">Talent adding fresh medium to cells. </w:t>
      </w:r>
      <w:r w:rsidR="003D693B" w:rsidRPr="008648B3">
        <w:rPr>
          <w:rFonts w:ascii="Helvetica" w:hAnsi="Helvetica" w:cs="Arial"/>
          <w:b/>
          <w:sz w:val="22"/>
          <w:szCs w:val="22"/>
        </w:rPr>
        <w:t xml:space="preserve">TEXT: See manuscript if working with </w:t>
      </w:r>
      <w:proofErr w:type="spellStart"/>
      <w:proofErr w:type="gramStart"/>
      <w:r w:rsidR="003D693B" w:rsidRPr="008648B3">
        <w:rPr>
          <w:rFonts w:ascii="Helvetica" w:hAnsi="Helvetica" w:cs="Arial"/>
          <w:b/>
          <w:sz w:val="22"/>
          <w:szCs w:val="22"/>
        </w:rPr>
        <w:t>hiSPCs</w:t>
      </w:r>
      <w:proofErr w:type="spellEnd"/>
      <w:r>
        <w:rPr>
          <w:rFonts w:ascii="Helvetica" w:hAnsi="Helvetica" w:cs="Arial"/>
          <w:b/>
          <w:sz w:val="22"/>
          <w:szCs w:val="22"/>
        </w:rPr>
        <w:t xml:space="preserve">  </w:t>
      </w:r>
      <w:r w:rsidR="00264BBA" w:rsidRPr="00264BBA">
        <w:rPr>
          <w:rFonts w:ascii="Helvetica" w:hAnsi="Helvetica" w:cs="Arial"/>
          <w:bCs/>
          <w:sz w:val="22"/>
          <w:szCs w:val="22"/>
          <w:highlight w:val="green"/>
        </w:rPr>
        <w:t>NOTE</w:t>
      </w:r>
      <w:proofErr w:type="gramEnd"/>
      <w:r w:rsidR="00264BBA" w:rsidRPr="00264BBA">
        <w:rPr>
          <w:rFonts w:ascii="Helvetica" w:hAnsi="Helvetica" w:cs="Arial"/>
          <w:bCs/>
          <w:sz w:val="22"/>
          <w:szCs w:val="22"/>
          <w:highlight w:val="green"/>
        </w:rPr>
        <w:t xml:space="preserve">: </w:t>
      </w:r>
      <w:r w:rsidRPr="00264BBA">
        <w:rPr>
          <w:rFonts w:ascii="Helvetica" w:hAnsi="Helvetica" w:cs="Arial"/>
          <w:bCs/>
          <w:sz w:val="22"/>
          <w:szCs w:val="22"/>
          <w:highlight w:val="green"/>
        </w:rPr>
        <w:t>this shot was not filmed and replaced by a CU</w:t>
      </w:r>
    </w:p>
    <w:p w14:paraId="695D4D9E" w14:textId="77777777" w:rsidR="00E22B98" w:rsidRPr="00E22B98" w:rsidRDefault="00E22B98" w:rsidP="00E22B98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5D061575" w14:textId="7F10B926" w:rsidR="00E22B98" w:rsidRDefault="00E22B98" w:rsidP="00E22B98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22B98">
        <w:rPr>
          <w:rFonts w:ascii="Helvetica" w:hAnsi="Helvetica" w:cs="Arial"/>
          <w:b/>
          <w:sz w:val="22"/>
          <w:szCs w:val="22"/>
          <w:u w:val="single"/>
        </w:rPr>
        <w:t>Lena Fischer</w:t>
      </w:r>
      <w:r w:rsidRPr="007D1FA4">
        <w:rPr>
          <w:rFonts w:ascii="Helvetica" w:hAnsi="Helvetica" w:cs="Arial"/>
          <w:sz w:val="22"/>
          <w:szCs w:val="22"/>
          <w:u w:val="single"/>
        </w:rPr>
        <w:t>:</w:t>
      </w:r>
      <w:r w:rsidRPr="007D1FA4">
        <w:rPr>
          <w:rFonts w:ascii="Helvetica" w:hAnsi="Helvetica" w:cs="Arial"/>
          <w:sz w:val="22"/>
          <w:szCs w:val="22"/>
        </w:rPr>
        <w:t xml:space="preserve">  It is important to initiate hepatocyte differentiation 24 hours post-seeding to avoid spontaneous cell differentiation</w:t>
      </w:r>
      <w:r>
        <w:rPr>
          <w:rFonts w:ascii="Helvetica" w:hAnsi="Helvetica" w:cs="Arial"/>
          <w:sz w:val="22"/>
          <w:szCs w:val="22"/>
        </w:rPr>
        <w:t>.</w:t>
      </w:r>
    </w:p>
    <w:p w14:paraId="3F9BEE46" w14:textId="77777777" w:rsidR="00E22B98" w:rsidRDefault="00E22B98" w:rsidP="00E22B98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76620915" w14:textId="293319F5" w:rsidR="00E22B98" w:rsidRDefault="00E22B98" w:rsidP="00E22B98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>INTERVIEW: Named talent says the statement above in an interview-style shot, looking slightly off-camera.</w:t>
      </w:r>
    </w:p>
    <w:p w14:paraId="4D15AC88" w14:textId="3721517C" w:rsidR="00565757" w:rsidRDefault="008648B3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After definitive endoderm induction, switch the medium to </w:t>
      </w:r>
      <w:proofErr w:type="spellStart"/>
      <w:r>
        <w:rPr>
          <w:rFonts w:ascii="Helvetica" w:hAnsi="Helvetica" w:cs="Arial"/>
          <w:sz w:val="22"/>
          <w:szCs w:val="22"/>
        </w:rPr>
        <w:t>hepatoblast</w:t>
      </w:r>
      <w:proofErr w:type="spellEnd"/>
      <w:r>
        <w:rPr>
          <w:rFonts w:ascii="Helvetica" w:hAnsi="Helvetica" w:cs="Arial"/>
          <w:sz w:val="22"/>
          <w:szCs w:val="22"/>
        </w:rPr>
        <w:t xml:space="preserve"> differentiation medium for 5 days </w:t>
      </w:r>
      <w:r w:rsidRPr="004A7E34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Replace the medium every 2 days, performing the last change on the last day of </w:t>
      </w:r>
      <w:proofErr w:type="spellStart"/>
      <w:r>
        <w:rPr>
          <w:rFonts w:ascii="Helvetica" w:hAnsi="Helvetica" w:cs="Arial"/>
          <w:sz w:val="22"/>
          <w:szCs w:val="22"/>
        </w:rPr>
        <w:t>hepatoblast</w:t>
      </w:r>
      <w:proofErr w:type="spellEnd"/>
      <w:r>
        <w:rPr>
          <w:rFonts w:ascii="Helvetica" w:hAnsi="Helvetica" w:cs="Arial"/>
          <w:sz w:val="22"/>
          <w:szCs w:val="22"/>
        </w:rPr>
        <w:t xml:space="preserve"> specification </w:t>
      </w:r>
      <w:r w:rsidRPr="004A7E34"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2F8C7E9C" w14:textId="77777777" w:rsidR="00CC21F2" w:rsidRDefault="008648B3" w:rsidP="008648B3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</w:t>
      </w:r>
      <w:proofErr w:type="spellStart"/>
      <w:r>
        <w:rPr>
          <w:rFonts w:ascii="Helvetica" w:hAnsi="Helvetica" w:cs="Arial"/>
          <w:sz w:val="22"/>
          <w:szCs w:val="22"/>
        </w:rPr>
        <w:t>hepatoblast</w:t>
      </w:r>
      <w:proofErr w:type="spellEnd"/>
      <w:r>
        <w:rPr>
          <w:rFonts w:ascii="Helvetica" w:hAnsi="Helvetica" w:cs="Arial"/>
          <w:sz w:val="22"/>
          <w:szCs w:val="22"/>
        </w:rPr>
        <w:t xml:space="preserve"> differentiation medium</w:t>
      </w:r>
    </w:p>
    <w:p w14:paraId="3CF31CBE" w14:textId="644980A7" w:rsidR="008648B3" w:rsidRDefault="00CC21F2" w:rsidP="008648B3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65F2F">
        <w:rPr>
          <w:rFonts w:ascii="Helvetica" w:hAnsi="Helvetica" w:cs="Arial"/>
          <w:color w:val="FF0000"/>
          <w:sz w:val="22"/>
          <w:szCs w:val="22"/>
        </w:rPr>
        <w:t xml:space="preserve">Added shot: </w:t>
      </w:r>
      <w:r w:rsidR="008648B3" w:rsidRPr="00D65F2F">
        <w:rPr>
          <w:rFonts w:ascii="Helvetica" w:hAnsi="Helvetica" w:cs="Arial"/>
          <w:color w:val="FF0000"/>
          <w:sz w:val="22"/>
          <w:szCs w:val="22"/>
        </w:rPr>
        <w:t xml:space="preserve"> and placing cells back into incubator. </w:t>
      </w:r>
    </w:p>
    <w:p w14:paraId="42F416E6" w14:textId="637B999C" w:rsidR="008648B3" w:rsidRDefault="008648B3" w:rsidP="008648B3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65F2F">
        <w:rPr>
          <w:rFonts w:ascii="Helvetica" w:hAnsi="Helvetica" w:cs="Arial"/>
          <w:strike/>
          <w:sz w:val="22"/>
          <w:szCs w:val="22"/>
        </w:rPr>
        <w:t>Talent replacing medium.</w:t>
      </w:r>
      <w:r w:rsidR="00CC21F2">
        <w:rPr>
          <w:rFonts w:ascii="Helvetica" w:hAnsi="Helvetica" w:cs="Arial"/>
          <w:sz w:val="22"/>
          <w:szCs w:val="22"/>
        </w:rPr>
        <w:t xml:space="preserve"> (this shot was not filmed)</w:t>
      </w:r>
    </w:p>
    <w:p w14:paraId="73404B62" w14:textId="77777777" w:rsidR="008648B3" w:rsidRDefault="008648B3" w:rsidP="008648B3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0B235F89" w14:textId="254DD336" w:rsidR="008648B3" w:rsidRDefault="008648B3" w:rsidP="008648B3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To transfer the </w:t>
      </w:r>
      <w:proofErr w:type="spellStart"/>
      <w:r>
        <w:rPr>
          <w:rFonts w:ascii="Helvetica" w:hAnsi="Helvetica" w:cs="Arial"/>
          <w:sz w:val="22"/>
          <w:szCs w:val="22"/>
        </w:rPr>
        <w:t>hepatospheres</w:t>
      </w:r>
      <w:proofErr w:type="spellEnd"/>
      <w:r>
        <w:rPr>
          <w:rFonts w:ascii="Helvetica" w:hAnsi="Helvetica" w:cs="Arial"/>
          <w:sz w:val="22"/>
          <w:szCs w:val="22"/>
        </w:rPr>
        <w:t xml:space="preserve"> into the prepared poly-HEMA coated wells, wash the cells with hepatocyte maturation medium </w:t>
      </w:r>
      <w:r w:rsidRPr="00D65F2F">
        <w:rPr>
          <w:rFonts w:ascii="Helvetica" w:hAnsi="Helvetica" w:cs="Arial"/>
          <w:b/>
          <w:strike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and then add 1 milliliter of the medium supplemented with 10 nanograms per milliliter HGF and 20 nanograms per milliliter OSM </w:t>
      </w:r>
      <w:r w:rsidRPr="00D65F2F">
        <w:rPr>
          <w:rFonts w:ascii="Helvetica" w:hAnsi="Helvetica" w:cs="Arial"/>
          <w:b/>
          <w:color w:val="FF0000"/>
          <w:sz w:val="22"/>
          <w:szCs w:val="22"/>
        </w:rPr>
        <w:t>[</w:t>
      </w:r>
      <w:r w:rsidR="00D65F2F" w:rsidRPr="00D65F2F">
        <w:rPr>
          <w:rFonts w:ascii="Helvetica" w:hAnsi="Helvetica" w:cs="Arial"/>
          <w:b/>
          <w:color w:val="FF0000"/>
          <w:sz w:val="22"/>
          <w:szCs w:val="22"/>
        </w:rPr>
        <w:t>1</w:t>
      </w:r>
      <w:r w:rsidRPr="00D65F2F">
        <w:rPr>
          <w:rFonts w:ascii="Helvetica" w:hAnsi="Helvetica" w:cs="Arial"/>
          <w:b/>
          <w:color w:val="FF0000"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4E5F3FD9" w14:textId="77777777" w:rsidR="008648B3" w:rsidRDefault="008648B3" w:rsidP="008648B3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6A78EDA4" w14:textId="489095AF" w:rsidR="008648B3" w:rsidRPr="00D65F2F" w:rsidRDefault="008648B3" w:rsidP="00D65F2F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washing the cells</w:t>
      </w:r>
      <w:r w:rsidR="00D65F2F">
        <w:rPr>
          <w:rFonts w:ascii="Helvetica" w:hAnsi="Helvetica" w:cs="Arial"/>
          <w:sz w:val="22"/>
          <w:szCs w:val="22"/>
        </w:rPr>
        <w:t xml:space="preserve"> and </w:t>
      </w:r>
      <w:r w:rsidRPr="00D65F2F">
        <w:rPr>
          <w:rFonts w:ascii="Helvetica" w:hAnsi="Helvetica" w:cs="Arial"/>
          <w:sz w:val="22"/>
          <w:szCs w:val="22"/>
        </w:rPr>
        <w:t xml:space="preserve">adding medium to cells. </w:t>
      </w:r>
      <w:r w:rsidR="00D65F2F" w:rsidRPr="00D65F2F">
        <w:rPr>
          <w:rFonts w:ascii="Helvetica" w:hAnsi="Helvetica" w:cs="Arial"/>
          <w:sz w:val="22"/>
          <w:szCs w:val="22"/>
          <w:highlight w:val="green"/>
        </w:rPr>
        <w:t xml:space="preserve">NOTE: This </w:t>
      </w:r>
      <w:proofErr w:type="gramStart"/>
      <w:r w:rsidR="00D65F2F" w:rsidRPr="00D65F2F">
        <w:rPr>
          <w:rFonts w:ascii="Helvetica" w:hAnsi="Helvetica" w:cs="Arial"/>
          <w:sz w:val="22"/>
          <w:szCs w:val="22"/>
          <w:highlight w:val="green"/>
        </w:rPr>
        <w:t>shot</w:t>
      </w:r>
      <w:proofErr w:type="gramEnd"/>
      <w:r w:rsidR="00D65F2F" w:rsidRPr="00D65F2F">
        <w:rPr>
          <w:rFonts w:ascii="Helvetica" w:hAnsi="Helvetica" w:cs="Arial"/>
          <w:sz w:val="22"/>
          <w:szCs w:val="22"/>
          <w:highlight w:val="green"/>
        </w:rPr>
        <w:t xml:space="preserve"> and the original next shot merged into one</w:t>
      </w:r>
    </w:p>
    <w:p w14:paraId="3FE2D785" w14:textId="77777777" w:rsidR="008648B3" w:rsidRDefault="008648B3" w:rsidP="008648B3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2DA0142C" w14:textId="7922E1B7" w:rsidR="008648B3" w:rsidRDefault="008648B3" w:rsidP="008648B3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Pipette the solution up and down several times to lift the </w:t>
      </w:r>
      <w:proofErr w:type="spellStart"/>
      <w:r>
        <w:rPr>
          <w:rFonts w:ascii="Helvetica" w:hAnsi="Helvetica" w:cs="Arial"/>
          <w:sz w:val="22"/>
          <w:szCs w:val="22"/>
        </w:rPr>
        <w:t>hepatospheres</w:t>
      </w:r>
      <w:proofErr w:type="spellEnd"/>
      <w:r>
        <w:rPr>
          <w:rFonts w:ascii="Helvetica" w:hAnsi="Helvetica" w:cs="Arial"/>
          <w:sz w:val="22"/>
          <w:szCs w:val="22"/>
        </w:rPr>
        <w:t xml:space="preserve"> from the agarose microplate </w:t>
      </w:r>
      <w:r w:rsidRPr="004A7E34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and transfer them to a poly-HEMA coated well </w:t>
      </w:r>
      <w:r w:rsidRPr="004A7E34"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Wash the agarose microplate with 1 milliliter of the supplemented hepatocyte maturation medium and transfer the medium to the poly-HEMA coated well </w:t>
      </w:r>
      <w:r w:rsidRPr="004A7E34">
        <w:rPr>
          <w:rFonts w:ascii="Helvetica" w:hAnsi="Helvetica" w:cs="Arial"/>
          <w:b/>
          <w:sz w:val="22"/>
          <w:szCs w:val="22"/>
        </w:rPr>
        <w:t>[3-TXT]</w:t>
      </w:r>
      <w:r>
        <w:rPr>
          <w:rFonts w:ascii="Helvetica" w:hAnsi="Helvetica" w:cs="Arial"/>
          <w:sz w:val="22"/>
          <w:szCs w:val="22"/>
        </w:rPr>
        <w:t>.</w:t>
      </w:r>
      <w:r w:rsidR="004F236B" w:rsidRPr="004F236B">
        <w:rPr>
          <w:rFonts w:ascii="Helvetica Neue" w:eastAsia="Helvetica Neue" w:hAnsi="Helvetica Neue" w:cs="Helvetica Neue"/>
          <w:i/>
          <w:color w:val="0070C0"/>
          <w:sz w:val="22"/>
          <w:szCs w:val="22"/>
        </w:rPr>
        <w:t xml:space="preserve"> </w:t>
      </w:r>
      <w:r w:rsidR="004F236B">
        <w:rPr>
          <w:rFonts w:ascii="Helvetica Neue" w:eastAsia="Helvetica Neue" w:hAnsi="Helvetica Neue" w:cs="Helvetica Neue"/>
          <w:i/>
          <w:color w:val="0070C0"/>
          <w:sz w:val="22"/>
          <w:szCs w:val="22"/>
        </w:rPr>
        <w:t>Videographer: This step is important and most difficult!</w:t>
      </w:r>
    </w:p>
    <w:p w14:paraId="12D06066" w14:textId="77777777" w:rsidR="008648B3" w:rsidRDefault="008648B3" w:rsidP="008648B3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07285D51" w14:textId="19100E97" w:rsidR="008648B3" w:rsidRDefault="008648B3" w:rsidP="008648B3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pipetting the solution. </w:t>
      </w:r>
    </w:p>
    <w:p w14:paraId="180C8276" w14:textId="14BDA327" w:rsidR="008648B3" w:rsidRDefault="008648B3" w:rsidP="008648B3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ECU: Talent transferring </w:t>
      </w:r>
      <w:proofErr w:type="spellStart"/>
      <w:r>
        <w:rPr>
          <w:rFonts w:ascii="Helvetica" w:hAnsi="Helvetica" w:cs="Arial"/>
          <w:sz w:val="22"/>
          <w:szCs w:val="22"/>
        </w:rPr>
        <w:t>hepatospheres</w:t>
      </w:r>
      <w:proofErr w:type="spellEnd"/>
      <w:r>
        <w:rPr>
          <w:rFonts w:ascii="Helvetica" w:hAnsi="Helvetica" w:cs="Arial"/>
          <w:sz w:val="22"/>
          <w:szCs w:val="22"/>
        </w:rPr>
        <w:t xml:space="preserve"> to well.</w:t>
      </w:r>
    </w:p>
    <w:p w14:paraId="4A28C078" w14:textId="2D7A2D6F" w:rsidR="008648B3" w:rsidRPr="008648B3" w:rsidRDefault="008648B3" w:rsidP="008648B3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washing the microplate and transferring the medium to the well. </w:t>
      </w:r>
      <w:r w:rsidRPr="008648B3">
        <w:rPr>
          <w:rFonts w:ascii="Helvetica" w:hAnsi="Helvetica" w:cs="Arial"/>
          <w:b/>
          <w:sz w:val="22"/>
          <w:szCs w:val="22"/>
        </w:rPr>
        <w:t xml:space="preserve">TEXT: Repeat wash </w:t>
      </w:r>
      <w:r w:rsidR="00310201">
        <w:rPr>
          <w:rFonts w:ascii="Helvetica" w:hAnsi="Helvetica" w:cs="Arial"/>
          <w:b/>
          <w:sz w:val="22"/>
          <w:szCs w:val="22"/>
        </w:rPr>
        <w:t>several times</w:t>
      </w:r>
    </w:p>
    <w:p w14:paraId="5388B047" w14:textId="380F0928" w:rsidR="00565757" w:rsidRDefault="008648B3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 xml:space="preserve">Using a P100 pipette, carefully aspirate excess medium without removing </w:t>
      </w:r>
      <w:proofErr w:type="spellStart"/>
      <w:r>
        <w:rPr>
          <w:rFonts w:ascii="Helvetica" w:hAnsi="Helvetica" w:cs="Arial"/>
          <w:sz w:val="22"/>
          <w:szCs w:val="22"/>
        </w:rPr>
        <w:t>hepatospheres</w:t>
      </w:r>
      <w:proofErr w:type="spellEnd"/>
      <w:r>
        <w:rPr>
          <w:rFonts w:ascii="Helvetica" w:hAnsi="Helvetica" w:cs="Arial"/>
          <w:sz w:val="22"/>
          <w:szCs w:val="22"/>
        </w:rPr>
        <w:t xml:space="preserve"> until there is about 1 milliliter of medium left in the well </w:t>
      </w:r>
      <w:r w:rsidRPr="004A7E34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Refresh the medium every 48 hours for 12 days </w:t>
      </w:r>
      <w:r w:rsidRPr="004A7E34"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1ABD6D8E" w14:textId="6857CC49" w:rsidR="008648B3" w:rsidRDefault="008648B3" w:rsidP="008648B3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carefully aspirating medium.</w:t>
      </w:r>
    </w:p>
    <w:p w14:paraId="0B450263" w14:textId="432DC74D" w:rsidR="008648B3" w:rsidRDefault="008648B3" w:rsidP="008648B3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replacing medium. </w:t>
      </w:r>
    </w:p>
    <w:p w14:paraId="4E43B5DB" w14:textId="77777777" w:rsidR="00310201" w:rsidRDefault="00310201" w:rsidP="00310201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1E92C285" w14:textId="0659CA94" w:rsidR="008648B3" w:rsidRDefault="008648B3" w:rsidP="008648B3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If working with</w:t>
      </w:r>
      <w:r w:rsidR="00FB69CA">
        <w:rPr>
          <w:rFonts w:ascii="Helvetica" w:hAnsi="Helvetica" w:cs="Arial"/>
          <w:sz w:val="22"/>
          <w:szCs w:val="22"/>
        </w:rPr>
        <w:t xml:space="preserve"> embryonic stem cells</w:t>
      </w:r>
      <w:r>
        <w:rPr>
          <w:rFonts w:ascii="Helvetica" w:hAnsi="Helvetica" w:cs="Arial"/>
          <w:sz w:val="22"/>
          <w:szCs w:val="22"/>
        </w:rPr>
        <w:t xml:space="preserve">, switch the medium to hepatocyte maintenance medium at day 20 by removing the maturation medium </w:t>
      </w:r>
      <w:r w:rsidRPr="004A7E34">
        <w:rPr>
          <w:rFonts w:ascii="Helvetica" w:hAnsi="Helvetica" w:cs="Arial"/>
          <w:b/>
          <w:sz w:val="22"/>
          <w:szCs w:val="22"/>
        </w:rPr>
        <w:t>[1-TXT]</w:t>
      </w:r>
      <w:r>
        <w:rPr>
          <w:rFonts w:ascii="Helvetica" w:hAnsi="Helvetica" w:cs="Arial"/>
          <w:sz w:val="22"/>
          <w:szCs w:val="22"/>
        </w:rPr>
        <w:t xml:space="preserve">, washing the cells with maintenance medium </w:t>
      </w:r>
      <w:r w:rsidRPr="004A7E34"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, and then adding 1 milliliter of </w:t>
      </w:r>
      <w:r w:rsidR="00FB69CA">
        <w:rPr>
          <w:rFonts w:ascii="Helvetica" w:hAnsi="Helvetica" w:cs="Arial"/>
          <w:sz w:val="22"/>
          <w:szCs w:val="22"/>
        </w:rPr>
        <w:t xml:space="preserve">supplemented </w:t>
      </w:r>
      <w:r>
        <w:rPr>
          <w:rFonts w:ascii="Helvetica" w:hAnsi="Helvetica" w:cs="Arial"/>
          <w:sz w:val="22"/>
          <w:szCs w:val="22"/>
        </w:rPr>
        <w:t xml:space="preserve">maintenance medium </w:t>
      </w:r>
      <w:r w:rsidRPr="004A7E34">
        <w:rPr>
          <w:rFonts w:ascii="Helvetica" w:hAnsi="Helvetica" w:cs="Arial"/>
          <w:b/>
          <w:sz w:val="22"/>
          <w:szCs w:val="22"/>
        </w:rPr>
        <w:t>[3-TXT]</w:t>
      </w:r>
      <w:r>
        <w:rPr>
          <w:rFonts w:ascii="Helvetica" w:hAnsi="Helvetica" w:cs="Arial"/>
          <w:sz w:val="22"/>
          <w:szCs w:val="22"/>
        </w:rPr>
        <w:t xml:space="preserve">. </w:t>
      </w:r>
      <w:r w:rsidR="00FB69CA">
        <w:rPr>
          <w:rFonts w:ascii="Helvetica" w:hAnsi="Helvetica" w:cs="Arial"/>
          <w:sz w:val="22"/>
          <w:szCs w:val="22"/>
        </w:rPr>
        <w:t>After this, refresh</w:t>
      </w:r>
      <w:r>
        <w:rPr>
          <w:rFonts w:ascii="Helvetica" w:hAnsi="Helvetica" w:cs="Arial"/>
          <w:sz w:val="22"/>
          <w:szCs w:val="22"/>
        </w:rPr>
        <w:t xml:space="preserve"> medium every 48 hours </w:t>
      </w:r>
      <w:r w:rsidRPr="004A7E34">
        <w:rPr>
          <w:rFonts w:ascii="Helvetica" w:hAnsi="Helvetica" w:cs="Arial"/>
          <w:b/>
          <w:sz w:val="22"/>
          <w:szCs w:val="22"/>
        </w:rPr>
        <w:t>[4]</w:t>
      </w:r>
      <w:r>
        <w:rPr>
          <w:rFonts w:ascii="Helvetica" w:hAnsi="Helvetica" w:cs="Arial"/>
          <w:sz w:val="22"/>
          <w:szCs w:val="22"/>
        </w:rPr>
        <w:t>.</w:t>
      </w:r>
      <w:r w:rsidR="0028687B">
        <w:rPr>
          <w:rFonts w:ascii="Helvetica" w:hAnsi="Helvetica" w:cs="Arial"/>
          <w:sz w:val="22"/>
          <w:szCs w:val="22"/>
        </w:rPr>
        <w:t xml:space="preserve"> </w:t>
      </w:r>
      <w:r w:rsidR="0028687B">
        <w:rPr>
          <w:rFonts w:ascii="Helvetica Neue" w:eastAsia="Helvetica Neue" w:hAnsi="Helvetica Neue" w:cs="Helvetica Neue"/>
          <w:i/>
          <w:color w:val="0070C0"/>
          <w:sz w:val="22"/>
          <w:szCs w:val="22"/>
        </w:rPr>
        <w:t>Videographer: This step is important and most difficult!</w:t>
      </w:r>
    </w:p>
    <w:p w14:paraId="3C133FE9" w14:textId="77777777" w:rsidR="00310201" w:rsidRDefault="00310201" w:rsidP="00310201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654BE6B1" w14:textId="236CCB50" w:rsidR="008648B3" w:rsidRDefault="008648B3" w:rsidP="008648B3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removing maturation medium. </w:t>
      </w:r>
      <w:r w:rsidRPr="008648B3">
        <w:rPr>
          <w:rFonts w:ascii="Helvetica" w:hAnsi="Helvetica" w:cs="Arial"/>
          <w:b/>
          <w:sz w:val="22"/>
          <w:szCs w:val="22"/>
        </w:rPr>
        <w:t xml:space="preserve">TEXT: Day 22 if working with </w:t>
      </w:r>
      <w:proofErr w:type="spellStart"/>
      <w:r w:rsidRPr="008648B3">
        <w:rPr>
          <w:rFonts w:ascii="Helvetica" w:hAnsi="Helvetica" w:cs="Arial"/>
          <w:b/>
          <w:sz w:val="22"/>
          <w:szCs w:val="22"/>
        </w:rPr>
        <w:t>hiPSCs</w:t>
      </w:r>
      <w:proofErr w:type="spellEnd"/>
    </w:p>
    <w:p w14:paraId="719C4838" w14:textId="47F85856" w:rsidR="008648B3" w:rsidRDefault="008648B3" w:rsidP="008648B3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washing cells. </w:t>
      </w:r>
    </w:p>
    <w:p w14:paraId="1D61A3ED" w14:textId="1FC07097" w:rsidR="008648B3" w:rsidRPr="008648B3" w:rsidRDefault="008648B3" w:rsidP="008648B3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maintenance medium. </w:t>
      </w:r>
      <w:r w:rsidRPr="008648B3">
        <w:rPr>
          <w:rFonts w:ascii="Helvetica" w:hAnsi="Helvetica" w:cs="Arial"/>
          <w:b/>
          <w:sz w:val="22"/>
          <w:szCs w:val="22"/>
        </w:rPr>
        <w:t xml:space="preserve">TEXT: Supplemented with </w:t>
      </w:r>
      <w:r w:rsidRPr="008648B3">
        <w:rPr>
          <w:rFonts w:ascii="Helvetica" w:hAnsi="Helvetica" w:cs="Arial"/>
          <w:b/>
          <w:bCs/>
          <w:sz w:val="22"/>
          <w:szCs w:val="22"/>
        </w:rPr>
        <w:t>10 ng/mL of HGF, EGF, FGF and VEGF</w:t>
      </w:r>
    </w:p>
    <w:p w14:paraId="34AC10FF" w14:textId="71F4441C" w:rsidR="008648B3" w:rsidRPr="00E22B98" w:rsidRDefault="008648B3" w:rsidP="008648B3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 xml:space="preserve">Talent replacing medium. </w:t>
      </w:r>
    </w:p>
    <w:p w14:paraId="42E5CF12" w14:textId="77777777" w:rsidR="00E22B98" w:rsidRPr="00E22B98" w:rsidRDefault="00E22B98" w:rsidP="00E22B98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5CBF501F" w14:textId="1A94B692" w:rsidR="00E22B98" w:rsidRDefault="00E22B98" w:rsidP="00E22B98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E22B98">
        <w:rPr>
          <w:rFonts w:ascii="Helvetica" w:hAnsi="Helvetica" w:cs="Arial"/>
          <w:b/>
          <w:sz w:val="22"/>
          <w:szCs w:val="22"/>
        </w:rPr>
        <w:t>Baltasar</w:t>
      </w:r>
      <w:proofErr w:type="spellEnd"/>
      <w:r w:rsidRPr="00E22B98">
        <w:rPr>
          <w:rFonts w:ascii="Helvetica" w:hAnsi="Helvetica" w:cs="Arial"/>
          <w:b/>
          <w:sz w:val="22"/>
          <w:szCs w:val="22"/>
        </w:rPr>
        <w:t xml:space="preserve"> </w:t>
      </w:r>
      <w:proofErr w:type="spellStart"/>
      <w:r w:rsidRPr="00E22B98">
        <w:rPr>
          <w:rFonts w:ascii="Helvetica" w:hAnsi="Helvetica" w:cs="Arial"/>
          <w:b/>
          <w:sz w:val="22"/>
          <w:szCs w:val="22"/>
        </w:rPr>
        <w:t>Lucendo-Villarin</w:t>
      </w:r>
      <w:proofErr w:type="spellEnd"/>
      <w:r w:rsidRPr="007D1FA4">
        <w:rPr>
          <w:rFonts w:ascii="Helvetica" w:hAnsi="Helvetica" w:cs="Arial"/>
          <w:sz w:val="22"/>
          <w:szCs w:val="22"/>
          <w:u w:val="single"/>
        </w:rPr>
        <w:t xml:space="preserve">: </w:t>
      </w:r>
      <w:r w:rsidRPr="007D1FA4">
        <w:rPr>
          <w:rFonts w:ascii="Helvetica" w:hAnsi="Helvetica" w:cs="Arial"/>
          <w:sz w:val="22"/>
          <w:szCs w:val="22"/>
        </w:rPr>
        <w:t>Media changes must be performed carefully to avoid shear stress and distortion of the sphere structure.</w:t>
      </w:r>
    </w:p>
    <w:p w14:paraId="562CB463" w14:textId="77777777" w:rsidR="00E22B98" w:rsidRDefault="00E22B98" w:rsidP="00E22B98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20104C6B" w14:textId="0C00ED1A" w:rsidR="00E22B98" w:rsidRPr="00E22B98" w:rsidRDefault="00E22B98" w:rsidP="00E22B98">
      <w:pPr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>INTERVIEW: Named talent says the statement above in an interview-style shot, looking slightly off-camera.</w:t>
      </w:r>
    </w:p>
    <w:p w14:paraId="31EDB717" w14:textId="77777777" w:rsidR="00450B27" w:rsidRPr="00450B27" w:rsidRDefault="00450B27" w:rsidP="00450B27">
      <w:pPr>
        <w:outlineLvl w:val="0"/>
        <w:rPr>
          <w:rFonts w:ascii="Helvetica" w:hAnsi="Helvetica" w:cs="Arial"/>
          <w:sz w:val="22"/>
          <w:szCs w:val="22"/>
        </w:rPr>
      </w:pPr>
    </w:p>
    <w:p w14:paraId="7F9DCD95" w14:textId="77777777" w:rsidR="00F22F5E" w:rsidRDefault="00F22F5E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10FF68AE" w14:textId="77777777" w:rsidR="00336C61" w:rsidRDefault="00336C61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5BB75BBB" w14:textId="77777777" w:rsidR="006801B1" w:rsidRDefault="006801B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6B8A91F5" w14:textId="3DBD469D" w:rsidR="005E2B7E" w:rsidRPr="0028687B" w:rsidRDefault="00177B33" w:rsidP="0028687B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69E1CCBB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proofErr w:type="spellStart"/>
      <w:r w:rsidR="004A7E34">
        <w:rPr>
          <w:rFonts w:ascii="Helvetica" w:hAnsi="Helvetica" w:cs="Arial"/>
          <w:b/>
          <w:sz w:val="22"/>
          <w:szCs w:val="22"/>
        </w:rPr>
        <w:t>Hepatosphere</w:t>
      </w:r>
      <w:proofErr w:type="spellEnd"/>
      <w:r w:rsidR="004A7E34">
        <w:rPr>
          <w:rFonts w:ascii="Helvetica" w:hAnsi="Helvetica" w:cs="Arial"/>
          <w:b/>
          <w:sz w:val="22"/>
          <w:szCs w:val="22"/>
        </w:rPr>
        <w:t xml:space="preserve"> Structure and Function 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2EA02941" w14:textId="20B358E8" w:rsidR="00395684" w:rsidRDefault="004A7E34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Staining for hepatocyte and mesenchymal markers reveals that the </w:t>
      </w:r>
      <w:proofErr w:type="spellStart"/>
      <w:r>
        <w:rPr>
          <w:rFonts w:ascii="Helvetica" w:hAnsi="Helvetica" w:cs="Arial"/>
          <w:sz w:val="22"/>
          <w:szCs w:val="22"/>
        </w:rPr>
        <w:t>hepatospheres</w:t>
      </w:r>
      <w:proofErr w:type="spellEnd"/>
      <w:r>
        <w:rPr>
          <w:rFonts w:ascii="Helvetica" w:hAnsi="Helvetica" w:cs="Arial"/>
          <w:sz w:val="22"/>
          <w:szCs w:val="22"/>
        </w:rPr>
        <w:t xml:space="preserve"> formed using this technique are composed of hepatocyte-like cells [1] surrounding a core of mesenchymal cells [2]. Other proteins typically expressed in hepatocytes are also found on the outer layer of the spheres [3].</w:t>
      </w:r>
    </w:p>
    <w:p w14:paraId="77BE2795" w14:textId="268B72FA" w:rsidR="004A7E34" w:rsidRDefault="004A7E34" w:rsidP="004A7E34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2 A and B. </w:t>
      </w:r>
      <w:r w:rsidRPr="004A7E34">
        <w:rPr>
          <w:rFonts w:ascii="Helvetica" w:hAnsi="Helvetica" w:cs="Arial"/>
          <w:i/>
          <w:color w:val="0070C0"/>
          <w:sz w:val="22"/>
          <w:szCs w:val="22"/>
        </w:rPr>
        <w:t>Video Editor: Emphasize the green dots.</w:t>
      </w:r>
    </w:p>
    <w:p w14:paraId="1EB1AFB1" w14:textId="16780092" w:rsidR="004A7E34" w:rsidRDefault="004A7E34" w:rsidP="004A7E34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2 A and B. </w:t>
      </w:r>
      <w:r w:rsidRPr="004A7E34">
        <w:rPr>
          <w:rFonts w:ascii="Helvetica" w:hAnsi="Helvetica" w:cs="Arial"/>
          <w:i/>
          <w:color w:val="0070C0"/>
          <w:sz w:val="22"/>
          <w:szCs w:val="22"/>
        </w:rPr>
        <w:t>Video Editor: Emphasize the red core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436FDBEF" w14:textId="541F15A9" w:rsidR="004A7E34" w:rsidRPr="004A7E34" w:rsidRDefault="004A7E34" w:rsidP="004A7E34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3. </w:t>
      </w:r>
      <w:r w:rsidRPr="004A7E34">
        <w:rPr>
          <w:rFonts w:ascii="Helvetica" w:hAnsi="Helvetica" w:cs="Arial"/>
          <w:i/>
          <w:color w:val="0070C0"/>
          <w:sz w:val="22"/>
          <w:szCs w:val="22"/>
        </w:rPr>
        <w:t>Video Editor: Emphasize the red/green spots in the images on the top row of both A and B.</w:t>
      </w:r>
    </w:p>
    <w:p w14:paraId="515B64D9" w14:textId="7CB2556E" w:rsidR="00395684" w:rsidRDefault="004A7E34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Functional analysis of CYP enzymes in 30-day </w:t>
      </w:r>
      <w:proofErr w:type="spellStart"/>
      <w:r>
        <w:rPr>
          <w:rFonts w:ascii="Helvetica" w:hAnsi="Helvetica" w:cs="Arial"/>
          <w:sz w:val="22"/>
          <w:szCs w:val="22"/>
        </w:rPr>
        <w:t>hepatosphere</w:t>
      </w:r>
      <w:proofErr w:type="spellEnd"/>
      <w:r>
        <w:rPr>
          <w:rFonts w:ascii="Helvetica" w:hAnsi="Helvetica" w:cs="Arial"/>
          <w:sz w:val="22"/>
          <w:szCs w:val="22"/>
        </w:rPr>
        <w:t xml:space="preserve"> cultures shows that the 3D spheres display respectable levels of CYP activity compared with human primary hepatocytes [1]. Furthermore, it can be demonstrated that the </w:t>
      </w:r>
      <w:proofErr w:type="spellStart"/>
      <w:r>
        <w:rPr>
          <w:rFonts w:ascii="Helvetica" w:hAnsi="Helvetica" w:cs="Arial"/>
          <w:sz w:val="22"/>
          <w:szCs w:val="22"/>
        </w:rPr>
        <w:t>hepatospheres</w:t>
      </w:r>
      <w:proofErr w:type="spellEnd"/>
      <w:r>
        <w:rPr>
          <w:rFonts w:ascii="Helvetica" w:hAnsi="Helvetica" w:cs="Arial"/>
          <w:sz w:val="22"/>
          <w:szCs w:val="22"/>
        </w:rPr>
        <w:t xml:space="preserve"> secrete liver proteins such as albumin [2] and alpha-fetoprotein [3].</w:t>
      </w:r>
    </w:p>
    <w:p w14:paraId="71793A08" w14:textId="09A0C663" w:rsidR="004A7E34" w:rsidRDefault="004A7E34" w:rsidP="004A7E34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4. </w:t>
      </w:r>
    </w:p>
    <w:p w14:paraId="77E76A7A" w14:textId="1482F802" w:rsidR="004A7E34" w:rsidRDefault="004A7E34" w:rsidP="004A7E34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5. </w:t>
      </w:r>
      <w:r w:rsidRPr="004A7E34">
        <w:rPr>
          <w:rFonts w:ascii="Helvetica" w:hAnsi="Helvetica" w:cs="Arial"/>
          <w:i/>
          <w:color w:val="0070C0"/>
          <w:sz w:val="22"/>
          <w:szCs w:val="22"/>
        </w:rPr>
        <w:t>Video Editor: Emphasize the albumin bar in both graphs.</w:t>
      </w:r>
    </w:p>
    <w:p w14:paraId="7F71150D" w14:textId="2963D817" w:rsidR="004A7E34" w:rsidRPr="004A7E34" w:rsidRDefault="004A7E34" w:rsidP="004A7E34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5. </w:t>
      </w:r>
      <w:r w:rsidRPr="004A7E34">
        <w:rPr>
          <w:rFonts w:ascii="Helvetica" w:hAnsi="Helvetica" w:cs="Arial"/>
          <w:i/>
          <w:color w:val="0070C0"/>
          <w:sz w:val="22"/>
          <w:szCs w:val="22"/>
        </w:rPr>
        <w:t>Video Editor: Emphasize the alpha-fetoprotein bar in both graphs.</w:t>
      </w:r>
    </w:p>
    <w:p w14:paraId="5681D4B9" w14:textId="77777777" w:rsidR="00CE10F2" w:rsidRPr="006A6324" w:rsidRDefault="00CE10F2" w:rsidP="009A0E7C">
      <w:pPr>
        <w:outlineLvl w:val="0"/>
        <w:rPr>
          <w:rFonts w:ascii="Helvetica" w:hAnsi="Helvetica" w:cs="Arial"/>
          <w:sz w:val="22"/>
          <w:szCs w:val="22"/>
        </w:rPr>
      </w:pPr>
    </w:p>
    <w:p w14:paraId="56935364" w14:textId="2C8F6223" w:rsidR="006801B1" w:rsidRDefault="006801B1">
      <w:p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730DCF1E" w14:textId="29925862" w:rsidR="00AE08EC" w:rsidRDefault="005C448D" w:rsidP="00511F5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4F236B">
        <w:rPr>
          <w:rFonts w:ascii="Helvetica" w:hAnsi="Helvetica" w:cs="Arial"/>
          <w:b/>
          <w:sz w:val="22"/>
          <w:szCs w:val="22"/>
          <w:u w:val="single"/>
        </w:rPr>
        <w:t>Baltasar</w:t>
      </w:r>
      <w:proofErr w:type="spellEnd"/>
      <w:r w:rsidRPr="004F236B"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proofErr w:type="spellStart"/>
      <w:r w:rsidRPr="004F236B">
        <w:rPr>
          <w:rFonts w:ascii="Helvetica" w:hAnsi="Helvetica" w:cs="Arial"/>
          <w:b/>
          <w:sz w:val="22"/>
          <w:szCs w:val="22"/>
          <w:u w:val="single"/>
        </w:rPr>
        <w:t>Lucendo-Villarin</w:t>
      </w:r>
      <w:proofErr w:type="spellEnd"/>
      <w:r w:rsidRPr="007D1FA4">
        <w:rPr>
          <w:rFonts w:ascii="Helvetica" w:hAnsi="Helvetica" w:cs="Arial"/>
          <w:sz w:val="22"/>
          <w:szCs w:val="22"/>
          <w:u w:val="single"/>
        </w:rPr>
        <w:t>:</w:t>
      </w:r>
      <w:r w:rsidRPr="007D1FA4">
        <w:rPr>
          <w:rFonts w:ascii="Helvetica" w:hAnsi="Helvetica" w:cs="Arial"/>
          <w:sz w:val="22"/>
          <w:szCs w:val="22"/>
        </w:rPr>
        <w:t xml:space="preserve"> </w:t>
      </w:r>
      <w:r w:rsidR="004F236B">
        <w:rPr>
          <w:rFonts w:ascii="Helvetica" w:hAnsi="Helvetica" w:cs="Arial"/>
          <w:sz w:val="22"/>
          <w:szCs w:val="22"/>
        </w:rPr>
        <w:t xml:space="preserve">The most important thing to remember for this protocol [1] is </w:t>
      </w:r>
      <w:r w:rsidR="00AE08EC" w:rsidRPr="007D1FA4">
        <w:rPr>
          <w:rFonts w:ascii="Helvetica" w:hAnsi="Helvetica" w:cs="Arial"/>
          <w:sz w:val="22"/>
          <w:szCs w:val="22"/>
        </w:rPr>
        <w:t xml:space="preserve">to gently pipette up and down the solution containing 3D </w:t>
      </w:r>
      <w:proofErr w:type="spellStart"/>
      <w:r w:rsidR="00AE08EC" w:rsidRPr="007D1FA4">
        <w:rPr>
          <w:rFonts w:ascii="Helvetica" w:hAnsi="Helvetica" w:cs="Arial"/>
          <w:sz w:val="22"/>
          <w:szCs w:val="22"/>
        </w:rPr>
        <w:t>hepatospheres</w:t>
      </w:r>
      <w:proofErr w:type="spellEnd"/>
      <w:r w:rsidR="004F236B">
        <w:rPr>
          <w:rFonts w:ascii="Helvetica" w:hAnsi="Helvetica" w:cs="Arial"/>
          <w:sz w:val="22"/>
          <w:szCs w:val="22"/>
        </w:rPr>
        <w:t xml:space="preserve"> when</w:t>
      </w:r>
      <w:r w:rsidR="00AE08EC" w:rsidRPr="007D1FA4">
        <w:rPr>
          <w:rFonts w:ascii="Helvetica" w:hAnsi="Helvetica" w:cs="Arial"/>
          <w:sz w:val="22"/>
          <w:szCs w:val="22"/>
        </w:rPr>
        <w:t xml:space="preserve"> </w:t>
      </w:r>
      <w:r w:rsidR="004F236B">
        <w:rPr>
          <w:rFonts w:ascii="Helvetica" w:hAnsi="Helvetica" w:cs="Arial"/>
          <w:sz w:val="22"/>
          <w:szCs w:val="22"/>
        </w:rPr>
        <w:t>transferring them into the poly-HEMA coated plate. This helps</w:t>
      </w:r>
      <w:r w:rsidR="004F236B" w:rsidRPr="007D1FA4">
        <w:rPr>
          <w:rFonts w:ascii="Helvetica" w:hAnsi="Helvetica" w:cs="Arial"/>
          <w:sz w:val="22"/>
          <w:szCs w:val="22"/>
        </w:rPr>
        <w:t xml:space="preserve"> </w:t>
      </w:r>
      <w:r w:rsidR="00AE08EC" w:rsidRPr="007D1FA4">
        <w:rPr>
          <w:rFonts w:ascii="Helvetica" w:hAnsi="Helvetica" w:cs="Arial"/>
          <w:sz w:val="22"/>
          <w:szCs w:val="22"/>
        </w:rPr>
        <w:t>avoid damaging them</w:t>
      </w:r>
      <w:r w:rsidR="004F236B">
        <w:rPr>
          <w:rFonts w:ascii="Helvetica" w:hAnsi="Helvetica" w:cs="Arial"/>
          <w:sz w:val="22"/>
          <w:szCs w:val="22"/>
        </w:rPr>
        <w:t>.</w:t>
      </w:r>
    </w:p>
    <w:p w14:paraId="78363F69" w14:textId="77777777" w:rsidR="004F236B" w:rsidRDefault="004F236B" w:rsidP="004F236B">
      <w:pPr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240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>INTERVIEW: Named talent says the statement above in an interview-style shot, looking slightly off-camera.</w:t>
      </w:r>
    </w:p>
    <w:p w14:paraId="7086A35E" w14:textId="14CB15B9" w:rsidR="004F236B" w:rsidRPr="004F236B" w:rsidRDefault="004F236B" w:rsidP="004F236B">
      <w:pPr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i/>
          <w:color w:val="0070C0"/>
          <w:sz w:val="22"/>
          <w:szCs w:val="22"/>
        </w:rPr>
      </w:pPr>
      <w:r>
        <w:rPr>
          <w:rFonts w:ascii="Helvetica Neue" w:eastAsia="Helvetica Neue" w:hAnsi="Helvetica Neue" w:cs="Helvetica Neue"/>
          <w:i/>
          <w:color w:val="0070C0"/>
          <w:sz w:val="22"/>
          <w:szCs w:val="22"/>
        </w:rPr>
        <w:t>Use 3.6.1 or 4.6.2.</w:t>
      </w:r>
    </w:p>
    <w:p w14:paraId="626EFC9D" w14:textId="1F5F4444" w:rsidR="00CE10F2" w:rsidRDefault="00AE08EC" w:rsidP="00AE08E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F236B">
        <w:rPr>
          <w:rFonts w:ascii="Helvetica" w:hAnsi="Helvetica" w:cs="Arial"/>
          <w:b/>
          <w:sz w:val="22"/>
          <w:szCs w:val="22"/>
          <w:u w:val="single"/>
        </w:rPr>
        <w:t>Lena Fischer</w:t>
      </w:r>
      <w:r w:rsidR="00472752" w:rsidRPr="007D1FA4">
        <w:rPr>
          <w:rFonts w:ascii="Helvetica" w:hAnsi="Helvetica" w:cs="Arial"/>
          <w:sz w:val="22"/>
          <w:szCs w:val="22"/>
        </w:rPr>
        <w:t xml:space="preserve">: </w:t>
      </w:r>
      <w:r w:rsidR="005A5FDA" w:rsidRPr="007D1FA4">
        <w:rPr>
          <w:rFonts w:ascii="Helvetica" w:hAnsi="Helvetica" w:cs="Arial"/>
          <w:sz w:val="22"/>
          <w:szCs w:val="22"/>
        </w:rPr>
        <w:t>Once mastered, this methodology allows the generation of 3D liver spheres that remain functional over a year in vitro with multiple applications in disease modelling and/or drug screening</w:t>
      </w:r>
      <w:r w:rsidR="004F236B">
        <w:rPr>
          <w:rFonts w:ascii="Helvetica" w:hAnsi="Helvetica" w:cs="Arial"/>
          <w:sz w:val="22"/>
          <w:szCs w:val="22"/>
        </w:rPr>
        <w:t>.</w:t>
      </w:r>
    </w:p>
    <w:p w14:paraId="759E32A9" w14:textId="010B9A6E" w:rsidR="004F236B" w:rsidRPr="004F236B" w:rsidRDefault="004F236B" w:rsidP="004F236B">
      <w:pPr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240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>INTERVIEW: Named talent says the statement above in an interview-style shot, looking slightly off-camera.</w:t>
      </w:r>
    </w:p>
    <w:p w14:paraId="621C706F" w14:textId="13378F16" w:rsidR="005A5FDA" w:rsidRPr="004F236B" w:rsidRDefault="00AE08EC" w:rsidP="005A5FD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4F236B">
        <w:rPr>
          <w:rFonts w:ascii="Helvetica" w:hAnsi="Helvetica" w:cs="Arial"/>
          <w:b/>
          <w:sz w:val="22"/>
          <w:szCs w:val="22"/>
          <w:u w:val="single"/>
        </w:rPr>
        <w:t>Baltasar</w:t>
      </w:r>
      <w:proofErr w:type="spellEnd"/>
      <w:r w:rsidRPr="004F236B"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proofErr w:type="spellStart"/>
      <w:r w:rsidRPr="004F236B">
        <w:rPr>
          <w:rFonts w:ascii="Helvetica" w:hAnsi="Helvetica" w:cs="Arial"/>
          <w:b/>
          <w:sz w:val="22"/>
          <w:szCs w:val="22"/>
          <w:u w:val="single"/>
        </w:rPr>
        <w:t>Lucendo-</w:t>
      </w:r>
      <w:r w:rsidRPr="004F236B">
        <w:rPr>
          <w:rFonts w:ascii="Helvetica" w:hAnsi="Helvetica" w:cs="Arial"/>
          <w:b/>
          <w:sz w:val="22"/>
          <w:szCs w:val="22"/>
        </w:rPr>
        <w:t>Villarin</w:t>
      </w:r>
      <w:proofErr w:type="spellEnd"/>
      <w:r w:rsidRPr="007D1FA4">
        <w:rPr>
          <w:rFonts w:ascii="Helvetica" w:hAnsi="Helvetica" w:cs="Arial"/>
          <w:sz w:val="22"/>
          <w:szCs w:val="22"/>
        </w:rPr>
        <w:t xml:space="preserve">: </w:t>
      </w:r>
      <w:r w:rsidR="005A5FDA" w:rsidRPr="007D1FA4">
        <w:rPr>
          <w:rFonts w:ascii="Helvetica" w:hAnsi="Helvetica" w:cs="Helvetica"/>
          <w:sz w:val="22"/>
          <w:szCs w:val="22"/>
        </w:rPr>
        <w:t>Looking ahead, this technology could be employed as a platform to develop further endodermal and mesenchymal tissues with complex architectures</w:t>
      </w:r>
      <w:r w:rsidR="004F236B">
        <w:rPr>
          <w:rFonts w:ascii="Helvetica" w:hAnsi="Helvetica" w:cs="Helvetica"/>
          <w:sz w:val="22"/>
          <w:szCs w:val="22"/>
        </w:rPr>
        <w:t>.</w:t>
      </w:r>
    </w:p>
    <w:p w14:paraId="1E5AABEA" w14:textId="77777777" w:rsidR="004F236B" w:rsidRDefault="004F236B" w:rsidP="004F236B">
      <w:pPr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240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>INTERVIEW: Named talent says the statement above in an interview-style shot, looking slightly off-camera.</w:t>
      </w:r>
    </w:p>
    <w:p w14:paraId="55790250" w14:textId="77777777" w:rsidR="004F236B" w:rsidRPr="007D1FA4" w:rsidRDefault="004F236B" w:rsidP="004F236B">
      <w:pPr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0919D0DD" w14:textId="77777777" w:rsidR="00AE08EC" w:rsidRPr="006A6324" w:rsidRDefault="00AE08EC" w:rsidP="00AE08EC">
      <w:pPr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3219C5F3" w14:textId="214ACD61" w:rsidR="00CE10F2" w:rsidRPr="006A6324" w:rsidRDefault="00CE10F2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</w:p>
    <w:sectPr w:rsidR="00CE10F2" w:rsidRPr="006A6324" w:rsidSect="001E230F">
      <w:headerReference w:type="default" r:id="rId12"/>
      <w:footerReference w:type="even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64A49D" w14:textId="77777777" w:rsidR="00377250" w:rsidRDefault="00377250">
      <w:r>
        <w:separator/>
      </w:r>
    </w:p>
  </w:endnote>
  <w:endnote w:type="continuationSeparator" w:id="0">
    <w:p w14:paraId="7DB4E4FA" w14:textId="77777777" w:rsidR="00377250" w:rsidRDefault="00377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MS Gothic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Mincho">
    <w:altName w:val="Yu Gothic UI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336C61" w:rsidRDefault="00336C61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0BE483FA" w:rsidR="00336C61" w:rsidRPr="00C70C90" w:rsidRDefault="00336C61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703904">
      <w:rPr>
        <w:rFonts w:ascii="Arial" w:hAnsi="Arial" w:cs="Arial"/>
        <w:noProof/>
        <w:color w:val="000000" w:themeColor="text1"/>
        <w:sz w:val="22"/>
        <w:szCs w:val="22"/>
      </w:rPr>
      <w:t>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703904">
      <w:rPr>
        <w:rFonts w:ascii="Arial" w:hAnsi="Arial" w:cs="Arial"/>
        <w:noProof/>
        <w:color w:val="000000" w:themeColor="text1"/>
        <w:sz w:val="22"/>
        <w:szCs w:val="22"/>
      </w:rPr>
      <w:t>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70E47E" w14:textId="77777777" w:rsidR="00377250" w:rsidRDefault="00377250">
      <w:r>
        <w:separator/>
      </w:r>
    </w:p>
  </w:footnote>
  <w:footnote w:type="continuationSeparator" w:id="0">
    <w:p w14:paraId="481FFCDA" w14:textId="77777777" w:rsidR="00377250" w:rsidRDefault="003772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4D92E872" w:rsidR="00336C61" w:rsidRDefault="00336C61" w:rsidP="001E230F">
    <w:pPr>
      <w:pStyle w:val="Header"/>
      <w:jc w:val="center"/>
      <w:rPr>
        <w:rFonts w:ascii="Helvetica" w:hAnsi="Helvetica" w:cs="Arial"/>
        <w:b/>
        <w:color w:val="FF0000"/>
        <w:sz w:val="28"/>
        <w:szCs w:val="28"/>
        <w:u w:val="single"/>
      </w:rPr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  <w:lang w:val="en-GB" w:eastAsia="en-GB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80DFA" w:rsidRPr="00180DFA">
      <w:rPr>
        <w:rFonts w:ascii="Helvetica Neue" w:eastAsia="Helvetica Neue" w:hAnsi="Helvetica Neue" w:cs="Helvetica Neue"/>
        <w:b/>
        <w:color w:val="00B050"/>
        <w:sz w:val="28"/>
        <w:szCs w:val="28"/>
        <w:u w:val="single"/>
      </w:rPr>
      <w:t xml:space="preserve"> </w:t>
    </w:r>
    <w:r w:rsidR="00180DFA">
      <w:rPr>
        <w:rFonts w:ascii="Helvetica Neue" w:eastAsia="Helvetica Neue" w:hAnsi="Helvetica Neue" w:cs="Helvetica Neue"/>
        <w:b/>
        <w:color w:val="00B050"/>
        <w:sz w:val="28"/>
        <w:szCs w:val="28"/>
        <w:u w:val="single"/>
      </w:rPr>
      <w:t>FINAL SCRIPT: APPROVED FOR FILMING</w:t>
    </w:r>
  </w:p>
  <w:p w14:paraId="6CF88CFD" w14:textId="77777777" w:rsidR="00336C61" w:rsidRPr="006A6324" w:rsidRDefault="00336C61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49D409E3"/>
    <w:multiLevelType w:val="hybridMultilevel"/>
    <w:tmpl w:val="52C0F8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415F6E"/>
    <w:multiLevelType w:val="multilevel"/>
    <w:tmpl w:val="F0F23016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b w:val="0"/>
        <w:lang w:val="en-GB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0"/>
      </w:pPr>
      <w:rPr>
        <w:b w:val="0"/>
        <w:lang w:val="en-US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b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b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b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b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b/>
      </w:rPr>
    </w:lvl>
  </w:abstractNum>
  <w:abstractNum w:abstractNumId="31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7D6B91"/>
    <w:multiLevelType w:val="multilevel"/>
    <w:tmpl w:val="ACB07518"/>
    <w:lvl w:ilvl="0">
      <w:start w:val="3"/>
      <w:numFmt w:val="decimal"/>
      <w:lvlText w:val="%1"/>
      <w:lvlJc w:val="left"/>
      <w:pPr>
        <w:ind w:left="360" w:hanging="360"/>
      </w:pPr>
      <w:rPr>
        <w:rFonts w:ascii="Helvetica" w:hAnsi="Helvetica" w:cs="Times New Roman" w:hint="default"/>
        <w:sz w:val="22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ascii="Helvetica" w:hAnsi="Helvetica" w:cs="Times New Roman" w:hint="default"/>
        <w:sz w:val="2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Helvetica" w:hAnsi="Helvetica" w:cs="Times New Roman" w:hint="default"/>
        <w:sz w:val="22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ascii="Helvetica" w:hAnsi="Helvetica" w:cs="Times New Roman" w:hint="default"/>
        <w:sz w:val="22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Helvetica" w:hAnsi="Helvetica" w:cs="Times New Roman" w:hint="default"/>
        <w:sz w:val="22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ascii="Helvetica" w:hAnsi="Helvetica" w:cs="Times New Roman" w:hint="default"/>
        <w:sz w:val="22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Helvetica" w:hAnsi="Helvetica" w:cs="Times New Roman" w:hint="default"/>
        <w:sz w:val="22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ascii="Helvetica" w:hAnsi="Helvetica" w:cs="Times New Roman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ascii="Helvetica" w:hAnsi="Helvetica" w:cs="Times New Roman" w:hint="default"/>
        <w:sz w:val="22"/>
      </w:rPr>
    </w:lvl>
  </w:abstractNum>
  <w:abstractNum w:abstractNumId="36" w15:restartNumberingAfterBreak="0">
    <w:nsid w:val="6E3B13E1"/>
    <w:multiLevelType w:val="multilevel"/>
    <w:tmpl w:val="BB4E3894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1350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1DD6B2E"/>
    <w:multiLevelType w:val="multilevel"/>
    <w:tmpl w:val="17D24C08"/>
    <w:lvl w:ilvl="0">
      <w:start w:val="2"/>
      <w:numFmt w:val="decimal"/>
      <w:lvlText w:val="%1."/>
      <w:lvlJc w:val="left"/>
      <w:pPr>
        <w:ind w:left="360" w:hanging="360"/>
      </w:pPr>
      <w:rPr>
        <w:b/>
        <w:i w:val="0"/>
        <w:color w:val="00000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ascii="Helvetica Neue" w:eastAsia="Helvetica Neue" w:hAnsi="Helvetica Neue" w:cs="Helvetica Neue"/>
      </w:rPr>
    </w:lvl>
    <w:lvl w:ilvl="2">
      <w:start w:val="1"/>
      <w:numFmt w:val="decimal"/>
      <w:lvlText w:val="%1.%2.%3."/>
      <w:lvlJc w:val="left"/>
      <w:pPr>
        <w:ind w:left="1368" w:hanging="646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9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6"/>
  </w:num>
  <w:num w:numId="7">
    <w:abstractNumId w:val="4"/>
  </w:num>
  <w:num w:numId="8">
    <w:abstractNumId w:val="17"/>
  </w:num>
  <w:num w:numId="9">
    <w:abstractNumId w:val="28"/>
  </w:num>
  <w:num w:numId="10">
    <w:abstractNumId w:val="38"/>
  </w:num>
  <w:num w:numId="11">
    <w:abstractNumId w:val="22"/>
  </w:num>
  <w:num w:numId="12">
    <w:abstractNumId w:val="32"/>
  </w:num>
  <w:num w:numId="13">
    <w:abstractNumId w:val="23"/>
  </w:num>
  <w:num w:numId="14">
    <w:abstractNumId w:val="18"/>
  </w:num>
  <w:num w:numId="15">
    <w:abstractNumId w:val="24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9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40"/>
  </w:num>
  <w:num w:numId="27">
    <w:abstractNumId w:val="27"/>
  </w:num>
  <w:num w:numId="28">
    <w:abstractNumId w:val="19"/>
  </w:num>
  <w:num w:numId="29">
    <w:abstractNumId w:val="11"/>
  </w:num>
  <w:num w:numId="30">
    <w:abstractNumId w:val="5"/>
  </w:num>
  <w:num w:numId="31">
    <w:abstractNumId w:val="25"/>
  </w:num>
  <w:num w:numId="32">
    <w:abstractNumId w:val="31"/>
  </w:num>
  <w:num w:numId="33">
    <w:abstractNumId w:val="20"/>
  </w:num>
  <w:num w:numId="34">
    <w:abstractNumId w:val="34"/>
  </w:num>
  <w:num w:numId="35">
    <w:abstractNumId w:val="33"/>
  </w:num>
  <w:num w:numId="36">
    <w:abstractNumId w:val="21"/>
  </w:num>
  <w:num w:numId="37">
    <w:abstractNumId w:val="29"/>
  </w:num>
  <w:num w:numId="3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5"/>
  </w:num>
  <w:num w:numId="40">
    <w:abstractNumId w:val="36"/>
  </w:num>
  <w:num w:numId="41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4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8EC"/>
    <w:rsid w:val="00003C8B"/>
    <w:rsid w:val="000051DE"/>
    <w:rsid w:val="0001266D"/>
    <w:rsid w:val="00013862"/>
    <w:rsid w:val="00023E22"/>
    <w:rsid w:val="00025DE9"/>
    <w:rsid w:val="00043807"/>
    <w:rsid w:val="00074929"/>
    <w:rsid w:val="00083792"/>
    <w:rsid w:val="00090BAC"/>
    <w:rsid w:val="000A2F31"/>
    <w:rsid w:val="000B0B1A"/>
    <w:rsid w:val="000B4E9A"/>
    <w:rsid w:val="000D065F"/>
    <w:rsid w:val="000D17E8"/>
    <w:rsid w:val="000D2C59"/>
    <w:rsid w:val="000D35D9"/>
    <w:rsid w:val="00106F46"/>
    <w:rsid w:val="001115D1"/>
    <w:rsid w:val="00125924"/>
    <w:rsid w:val="00126973"/>
    <w:rsid w:val="00151824"/>
    <w:rsid w:val="0015538F"/>
    <w:rsid w:val="00162D51"/>
    <w:rsid w:val="0017536F"/>
    <w:rsid w:val="00177B33"/>
    <w:rsid w:val="00180DFA"/>
    <w:rsid w:val="001819E3"/>
    <w:rsid w:val="00184EF9"/>
    <w:rsid w:val="00191A77"/>
    <w:rsid w:val="0019500B"/>
    <w:rsid w:val="001B3024"/>
    <w:rsid w:val="001B5C46"/>
    <w:rsid w:val="001C3C85"/>
    <w:rsid w:val="001C7BBC"/>
    <w:rsid w:val="001E230F"/>
    <w:rsid w:val="001E52A3"/>
    <w:rsid w:val="001F0890"/>
    <w:rsid w:val="00247BFF"/>
    <w:rsid w:val="0025310D"/>
    <w:rsid w:val="002544F1"/>
    <w:rsid w:val="002617AD"/>
    <w:rsid w:val="00264BBA"/>
    <w:rsid w:val="00265C44"/>
    <w:rsid w:val="00277C90"/>
    <w:rsid w:val="00283E3E"/>
    <w:rsid w:val="0028687B"/>
    <w:rsid w:val="002B0D88"/>
    <w:rsid w:val="002B26D4"/>
    <w:rsid w:val="002B55D9"/>
    <w:rsid w:val="002C54DB"/>
    <w:rsid w:val="002D52A1"/>
    <w:rsid w:val="002E40EE"/>
    <w:rsid w:val="002E7521"/>
    <w:rsid w:val="002F3829"/>
    <w:rsid w:val="003036C1"/>
    <w:rsid w:val="00305187"/>
    <w:rsid w:val="0030618C"/>
    <w:rsid w:val="00310201"/>
    <w:rsid w:val="003138D4"/>
    <w:rsid w:val="003176C4"/>
    <w:rsid w:val="00322C71"/>
    <w:rsid w:val="00330F1B"/>
    <w:rsid w:val="00336C61"/>
    <w:rsid w:val="00342D7B"/>
    <w:rsid w:val="0034684D"/>
    <w:rsid w:val="00377250"/>
    <w:rsid w:val="00395684"/>
    <w:rsid w:val="003A1109"/>
    <w:rsid w:val="003A49C2"/>
    <w:rsid w:val="003B5E26"/>
    <w:rsid w:val="003D0847"/>
    <w:rsid w:val="003D693B"/>
    <w:rsid w:val="003E2BC9"/>
    <w:rsid w:val="00414B4F"/>
    <w:rsid w:val="00431495"/>
    <w:rsid w:val="00440FFA"/>
    <w:rsid w:val="00450B27"/>
    <w:rsid w:val="00453116"/>
    <w:rsid w:val="00455510"/>
    <w:rsid w:val="00456A5D"/>
    <w:rsid w:val="00472752"/>
    <w:rsid w:val="0047306D"/>
    <w:rsid w:val="00482D4C"/>
    <w:rsid w:val="004A7E34"/>
    <w:rsid w:val="004C1095"/>
    <w:rsid w:val="004C2DAD"/>
    <w:rsid w:val="004E2BE1"/>
    <w:rsid w:val="004E35F1"/>
    <w:rsid w:val="004E3F8E"/>
    <w:rsid w:val="004F236B"/>
    <w:rsid w:val="004F664D"/>
    <w:rsid w:val="00511F52"/>
    <w:rsid w:val="00513853"/>
    <w:rsid w:val="00530DD9"/>
    <w:rsid w:val="005320E4"/>
    <w:rsid w:val="00536D89"/>
    <w:rsid w:val="00557116"/>
    <w:rsid w:val="0055763A"/>
    <w:rsid w:val="00565757"/>
    <w:rsid w:val="005A09D8"/>
    <w:rsid w:val="005A1F5E"/>
    <w:rsid w:val="005A3F8F"/>
    <w:rsid w:val="005A5FDA"/>
    <w:rsid w:val="005B6859"/>
    <w:rsid w:val="005C448D"/>
    <w:rsid w:val="005D783F"/>
    <w:rsid w:val="005E2862"/>
    <w:rsid w:val="005E2B7E"/>
    <w:rsid w:val="005F18A3"/>
    <w:rsid w:val="006346FE"/>
    <w:rsid w:val="006402D4"/>
    <w:rsid w:val="00645B93"/>
    <w:rsid w:val="00654735"/>
    <w:rsid w:val="006556DE"/>
    <w:rsid w:val="006565A0"/>
    <w:rsid w:val="006617AB"/>
    <w:rsid w:val="00664850"/>
    <w:rsid w:val="006801B1"/>
    <w:rsid w:val="0069665E"/>
    <w:rsid w:val="006A6324"/>
    <w:rsid w:val="006C08AE"/>
    <w:rsid w:val="006C0E87"/>
    <w:rsid w:val="00703904"/>
    <w:rsid w:val="00707310"/>
    <w:rsid w:val="0071294C"/>
    <w:rsid w:val="00724E3B"/>
    <w:rsid w:val="00745D4B"/>
    <w:rsid w:val="00746865"/>
    <w:rsid w:val="007548F3"/>
    <w:rsid w:val="007574EC"/>
    <w:rsid w:val="0077071A"/>
    <w:rsid w:val="00777388"/>
    <w:rsid w:val="007B3E0E"/>
    <w:rsid w:val="007D1FA4"/>
    <w:rsid w:val="007D4222"/>
    <w:rsid w:val="007E358E"/>
    <w:rsid w:val="007E5C17"/>
    <w:rsid w:val="00804C75"/>
    <w:rsid w:val="00806B1B"/>
    <w:rsid w:val="0081388F"/>
    <w:rsid w:val="00832FA5"/>
    <w:rsid w:val="008373A7"/>
    <w:rsid w:val="00851B3E"/>
    <w:rsid w:val="00854994"/>
    <w:rsid w:val="008648B3"/>
    <w:rsid w:val="0088113B"/>
    <w:rsid w:val="008A0177"/>
    <w:rsid w:val="008D2A6A"/>
    <w:rsid w:val="008D58EC"/>
    <w:rsid w:val="008E74F7"/>
    <w:rsid w:val="008F7754"/>
    <w:rsid w:val="009212DD"/>
    <w:rsid w:val="009301B8"/>
    <w:rsid w:val="00931D78"/>
    <w:rsid w:val="00941F06"/>
    <w:rsid w:val="00951A8E"/>
    <w:rsid w:val="00954870"/>
    <w:rsid w:val="009625B1"/>
    <w:rsid w:val="00985F44"/>
    <w:rsid w:val="009A0E7C"/>
    <w:rsid w:val="009A3CBD"/>
    <w:rsid w:val="009B2183"/>
    <w:rsid w:val="009B4EE3"/>
    <w:rsid w:val="009C2062"/>
    <w:rsid w:val="009C7B9A"/>
    <w:rsid w:val="009F356C"/>
    <w:rsid w:val="00A20DA8"/>
    <w:rsid w:val="00A218EC"/>
    <w:rsid w:val="00A310D7"/>
    <w:rsid w:val="00A3138F"/>
    <w:rsid w:val="00A60320"/>
    <w:rsid w:val="00A77CF6"/>
    <w:rsid w:val="00A8316C"/>
    <w:rsid w:val="00A91283"/>
    <w:rsid w:val="00AA132F"/>
    <w:rsid w:val="00AB0213"/>
    <w:rsid w:val="00AC63FC"/>
    <w:rsid w:val="00AE08EC"/>
    <w:rsid w:val="00AE11E8"/>
    <w:rsid w:val="00B13941"/>
    <w:rsid w:val="00B340A8"/>
    <w:rsid w:val="00B40E12"/>
    <w:rsid w:val="00B435B8"/>
    <w:rsid w:val="00B4499C"/>
    <w:rsid w:val="00B653B7"/>
    <w:rsid w:val="00B66A14"/>
    <w:rsid w:val="00B7250F"/>
    <w:rsid w:val="00B8786E"/>
    <w:rsid w:val="00BC6DA7"/>
    <w:rsid w:val="00BE051D"/>
    <w:rsid w:val="00C602B2"/>
    <w:rsid w:val="00C70C90"/>
    <w:rsid w:val="00C7374B"/>
    <w:rsid w:val="00C8109F"/>
    <w:rsid w:val="00C836F3"/>
    <w:rsid w:val="00C97B11"/>
    <w:rsid w:val="00CB039A"/>
    <w:rsid w:val="00CC0C58"/>
    <w:rsid w:val="00CC21F2"/>
    <w:rsid w:val="00CC29BF"/>
    <w:rsid w:val="00CD515D"/>
    <w:rsid w:val="00CD6772"/>
    <w:rsid w:val="00CD7F92"/>
    <w:rsid w:val="00CE10F2"/>
    <w:rsid w:val="00CF22F6"/>
    <w:rsid w:val="00CF6830"/>
    <w:rsid w:val="00D00EF4"/>
    <w:rsid w:val="00D10BFA"/>
    <w:rsid w:val="00D10F00"/>
    <w:rsid w:val="00D150D8"/>
    <w:rsid w:val="00D300CE"/>
    <w:rsid w:val="00D45AF7"/>
    <w:rsid w:val="00D466AF"/>
    <w:rsid w:val="00D65F2F"/>
    <w:rsid w:val="00D66DA6"/>
    <w:rsid w:val="00D76E26"/>
    <w:rsid w:val="00DA117F"/>
    <w:rsid w:val="00DA17FB"/>
    <w:rsid w:val="00DB7EBA"/>
    <w:rsid w:val="00DC058D"/>
    <w:rsid w:val="00DC1E10"/>
    <w:rsid w:val="00DC7C84"/>
    <w:rsid w:val="00DC7D3A"/>
    <w:rsid w:val="00DD11F7"/>
    <w:rsid w:val="00DD2CF9"/>
    <w:rsid w:val="00DE2882"/>
    <w:rsid w:val="00DE46DB"/>
    <w:rsid w:val="00DE66F3"/>
    <w:rsid w:val="00E22B98"/>
    <w:rsid w:val="00E24673"/>
    <w:rsid w:val="00E24898"/>
    <w:rsid w:val="00E355EE"/>
    <w:rsid w:val="00E8076C"/>
    <w:rsid w:val="00EA20E5"/>
    <w:rsid w:val="00EA2756"/>
    <w:rsid w:val="00EA4B94"/>
    <w:rsid w:val="00EA60D4"/>
    <w:rsid w:val="00EE1E2F"/>
    <w:rsid w:val="00EE39ED"/>
    <w:rsid w:val="00EE4460"/>
    <w:rsid w:val="00EF4E2B"/>
    <w:rsid w:val="00EF6A35"/>
    <w:rsid w:val="00F0293A"/>
    <w:rsid w:val="00F04E9E"/>
    <w:rsid w:val="00F05D68"/>
    <w:rsid w:val="00F10FAD"/>
    <w:rsid w:val="00F146E3"/>
    <w:rsid w:val="00F22F5E"/>
    <w:rsid w:val="00F315F5"/>
    <w:rsid w:val="00F35094"/>
    <w:rsid w:val="00F56A75"/>
    <w:rsid w:val="00F60B45"/>
    <w:rsid w:val="00F64FB6"/>
    <w:rsid w:val="00F80C31"/>
    <w:rsid w:val="00F95E8D"/>
    <w:rsid w:val="00FA1A9D"/>
    <w:rsid w:val="00FA7A79"/>
    <w:rsid w:val="00FA7D51"/>
    <w:rsid w:val="00FB69CA"/>
    <w:rsid w:val="00FD1497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0088192D-ACCD-1C44-8F0F-F73DEEAB1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paragraph" w:styleId="NormalWeb">
    <w:name w:val="Normal (Web)"/>
    <w:basedOn w:val="Normal"/>
    <w:semiHidden/>
    <w:unhideWhenUsed/>
    <w:rsid w:val="00F05D68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ascii="Calibri" w:eastAsia="SimSun" w:hAnsi="Calibri"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avehay@talktalk.net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jove.com/author/Petra_Schwille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jove.com/wp-content/uploads/2018/10/Author_Pages_Intro_With_Thumb_101018_1080p.mp4?_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pple.com/support/mac-apps/quicktime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2231</Words>
  <Characters>12719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14921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Aaron Kolski-Andreaco</dc:creator>
  <cp:lastModifiedBy>Anastasia Gomez</cp:lastModifiedBy>
  <cp:revision>2</cp:revision>
  <dcterms:created xsi:type="dcterms:W3CDTF">2019-05-22T21:53:00Z</dcterms:created>
  <dcterms:modified xsi:type="dcterms:W3CDTF">2019-05-22T21:53:00Z</dcterms:modified>
</cp:coreProperties>
</file>