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05" w:rsidRDefault="00BE2005">
      <w:pPr>
        <w:rPr>
          <w:rStyle w:val="Strong"/>
          <w:rFonts w:ascii="Helvetica" w:hAnsi="Helvetica"/>
          <w:color w:val="1D2228"/>
          <w:sz w:val="20"/>
          <w:szCs w:val="20"/>
          <w:shd w:val="clear" w:color="auto" w:fill="FFFFFF"/>
        </w:rPr>
      </w:pPr>
    </w:p>
    <w:p w:rsidR="001E1EB5" w:rsidRPr="001E1EB5" w:rsidRDefault="00BE2005" w:rsidP="001E1EB5">
      <w:pPr>
        <w:rPr>
          <w:rFonts w:ascii="Helvetica" w:hAnsi="Helvetica"/>
          <w:color w:val="0070C0"/>
          <w:sz w:val="20"/>
          <w:szCs w:val="20"/>
          <w:shd w:val="clear" w:color="auto" w:fill="FFFFFF"/>
        </w:rPr>
      </w:pPr>
      <w:r>
        <w:rPr>
          <w:rStyle w:val="Strong"/>
          <w:rFonts w:ascii="Helvetica" w:hAnsi="Helvetica"/>
          <w:color w:val="1D2228"/>
          <w:sz w:val="20"/>
          <w:szCs w:val="20"/>
          <w:shd w:val="clear" w:color="auto" w:fill="FFFFFF"/>
        </w:rPr>
        <w:t>Dear Editor,</w:t>
      </w:r>
      <w:r>
        <w:rPr>
          <w:rStyle w:val="Strong"/>
          <w:rFonts w:ascii="Helvetica" w:hAnsi="Helvetica"/>
          <w:color w:val="1D2228"/>
          <w:sz w:val="20"/>
          <w:szCs w:val="20"/>
          <w:shd w:val="clear" w:color="auto" w:fill="FFFFFF"/>
        </w:rPr>
        <w:br/>
      </w:r>
      <w:r w:rsidR="001E1EB5" w:rsidRPr="001E1EB5">
        <w:rPr>
          <w:rStyle w:val="Strong"/>
          <w:rFonts w:ascii="Helvetica" w:hAnsi="Helvetica"/>
          <w:b w:val="0"/>
          <w:bCs w:val="0"/>
          <w:color w:val="0070C0"/>
          <w:sz w:val="20"/>
          <w:szCs w:val="20"/>
          <w:shd w:val="clear" w:color="auto" w:fill="FFFFFF"/>
        </w:rPr>
        <w:t>The English in this document has been checked by at least two professional editors, both native speakers of English. For a certificate, please see:</w:t>
      </w:r>
    </w:p>
    <w:p w:rsidR="001E1EB5" w:rsidRPr="001E1EB5" w:rsidRDefault="002C5805" w:rsidP="001E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imes New Roman"/>
          <w:szCs w:val="20"/>
          <w:lang w:val="en-GB" w:eastAsia="en-GB"/>
        </w:rPr>
      </w:pPr>
      <w:hyperlink r:id="rId7" w:history="1">
        <w:r w:rsidR="001E1EB5" w:rsidRPr="001E1EB5">
          <w:rPr>
            <w:rStyle w:val="Hyperlink"/>
            <w:rFonts w:eastAsia="Times New Roman" w:cs="Times New Roman"/>
            <w:szCs w:val="20"/>
            <w:lang w:val="en-GB" w:eastAsia="en-GB"/>
          </w:rPr>
          <w:t>http://www.textcheck.com/certificate/K0Xk0D</w:t>
        </w:r>
      </w:hyperlink>
    </w:p>
    <w:p w:rsidR="00BE2005" w:rsidRDefault="00091F95" w:rsidP="001E1EB5">
      <w:pPr>
        <w:rPr>
          <w:rStyle w:val="Strong"/>
          <w:rFonts w:ascii="Helvetica" w:hAnsi="Helvetica"/>
          <w:b w:val="0"/>
          <w:bCs w:val="0"/>
          <w:color w:val="0070C0"/>
          <w:sz w:val="20"/>
          <w:szCs w:val="20"/>
          <w:shd w:val="clear" w:color="auto" w:fill="FFFFFF"/>
        </w:rPr>
      </w:pPr>
      <w:r w:rsidRPr="00091F95">
        <w:rPr>
          <w:rStyle w:val="Strong"/>
          <w:rFonts w:ascii="Helvetica" w:hAnsi="Helvetica"/>
          <w:b w:val="0"/>
          <w:bCs w:val="0"/>
          <w:color w:val="0070C0"/>
          <w:sz w:val="20"/>
          <w:szCs w:val="20"/>
          <w:shd w:val="clear" w:color="auto" w:fill="FFFFFF"/>
        </w:rPr>
        <w:t xml:space="preserve">Please find the revised version. We </w:t>
      </w:r>
      <w:r>
        <w:rPr>
          <w:rStyle w:val="Strong"/>
          <w:rFonts w:ascii="Helvetica" w:hAnsi="Helvetica"/>
          <w:b w:val="0"/>
          <w:bCs w:val="0"/>
          <w:color w:val="0070C0"/>
          <w:sz w:val="20"/>
          <w:szCs w:val="20"/>
          <w:shd w:val="clear" w:color="auto" w:fill="FFFFFF"/>
        </w:rPr>
        <w:t>believe</w:t>
      </w:r>
      <w:r w:rsidRPr="00091F95">
        <w:rPr>
          <w:rStyle w:val="Strong"/>
          <w:rFonts w:ascii="Helvetica" w:hAnsi="Helvetica"/>
          <w:b w:val="0"/>
          <w:bCs w:val="0"/>
          <w:color w:val="0070C0"/>
          <w:sz w:val="20"/>
          <w:szCs w:val="20"/>
          <w:shd w:val="clear" w:color="auto" w:fill="FFFFFF"/>
        </w:rPr>
        <w:t xml:space="preserve"> that the changes are now made our manuscript more readable and comply with the standards of the JoVE.</w:t>
      </w:r>
    </w:p>
    <w:p w:rsidR="00621047" w:rsidRPr="00621047" w:rsidRDefault="00621047" w:rsidP="00621047">
      <w:pPr>
        <w:rPr>
          <w:rStyle w:val="Strong"/>
          <w:rFonts w:ascii="Helvetica" w:hAnsi="Helvetica"/>
          <w:b w:val="0"/>
          <w:bCs w:val="0"/>
          <w:color w:val="0070C0"/>
          <w:sz w:val="20"/>
          <w:szCs w:val="20"/>
          <w:shd w:val="clear" w:color="auto" w:fill="FFFFFF"/>
        </w:rPr>
      </w:pPr>
      <w:r>
        <w:rPr>
          <w:rStyle w:val="Strong"/>
          <w:rFonts w:ascii="Helvetica" w:hAnsi="Helvetica"/>
          <w:b w:val="0"/>
          <w:bCs w:val="0"/>
          <w:color w:val="0070C0"/>
          <w:sz w:val="20"/>
          <w:szCs w:val="20"/>
          <w:shd w:val="clear" w:color="auto" w:fill="FFFFFF"/>
        </w:rPr>
        <w:t xml:space="preserve">NOTE: </w:t>
      </w:r>
      <w:r w:rsidRPr="00621047">
        <w:rPr>
          <w:rStyle w:val="Strong"/>
          <w:rFonts w:ascii="Helvetica" w:hAnsi="Helvetica"/>
          <w:b w:val="0"/>
          <w:bCs w:val="0"/>
          <w:color w:val="0070C0"/>
          <w:sz w:val="20"/>
          <w:szCs w:val="20"/>
          <w:shd w:val="clear" w:color="auto" w:fill="FFFFFF"/>
        </w:rPr>
        <w:t>As previously communicated, we need to film the protocol after acceptance to be happening in July (maximum end of July). It is because the expert technician who does the laboratory work and is a PhD student at Kangwon National University may not be available after July 2019. His presence is necessary for making the video</w:t>
      </w:r>
      <w:bookmarkStart w:id="0" w:name="_GoBack"/>
      <w:bookmarkEnd w:id="0"/>
      <w:r w:rsidRPr="00621047">
        <w:rPr>
          <w:rStyle w:val="Strong"/>
          <w:rFonts w:ascii="Helvetica" w:hAnsi="Helvetica"/>
          <w:b w:val="0"/>
          <w:bCs w:val="0"/>
          <w:color w:val="0070C0"/>
          <w:sz w:val="20"/>
          <w:szCs w:val="20"/>
          <w:shd w:val="clear" w:color="auto" w:fill="FFFFFF"/>
        </w:rPr>
        <w:t xml:space="preserve"> and for the kit procedure filming. Please let us know the possibility that may affect our decision on our manuscript. </w:t>
      </w:r>
    </w:p>
    <w:p w:rsidR="00621047" w:rsidRPr="00621047" w:rsidRDefault="00621047" w:rsidP="00621047">
      <w:pPr>
        <w:rPr>
          <w:rStyle w:val="Strong"/>
          <w:rFonts w:ascii="Helvetica" w:hAnsi="Helvetica"/>
          <w:b w:val="0"/>
          <w:bCs w:val="0"/>
          <w:color w:val="0070C0"/>
          <w:sz w:val="20"/>
          <w:szCs w:val="20"/>
          <w:shd w:val="clear" w:color="auto" w:fill="FFFFFF"/>
        </w:rPr>
      </w:pPr>
      <w:r w:rsidRPr="00621047">
        <w:rPr>
          <w:rStyle w:val="Strong"/>
          <w:rFonts w:ascii="Helvetica" w:hAnsi="Helvetica"/>
          <w:b w:val="0"/>
          <w:bCs w:val="0"/>
          <w:color w:val="0070C0"/>
          <w:sz w:val="20"/>
          <w:szCs w:val="20"/>
          <w:shd w:val="clear" w:color="auto" w:fill="FFFFFF"/>
        </w:rPr>
        <w:t>Thank you in advance for your understanding and for your kind attention to our query.</w:t>
      </w:r>
    </w:p>
    <w:p w:rsidR="00621047" w:rsidRPr="00091F95" w:rsidRDefault="00621047" w:rsidP="001E1EB5">
      <w:pPr>
        <w:rPr>
          <w:rStyle w:val="Strong"/>
          <w:rFonts w:ascii="Helvetica" w:hAnsi="Helvetica"/>
          <w:b w:val="0"/>
          <w:bCs w:val="0"/>
          <w:color w:val="0070C0"/>
          <w:sz w:val="20"/>
          <w:szCs w:val="20"/>
          <w:shd w:val="clear" w:color="auto" w:fill="FFFFFF"/>
        </w:rPr>
      </w:pPr>
    </w:p>
    <w:p w:rsidR="00A737AB" w:rsidRDefault="00B1478A">
      <w:pPr>
        <w:rPr>
          <w:rFonts w:ascii="Helvetica" w:hAnsi="Helvetica"/>
          <w:color w:val="1D2228"/>
          <w:sz w:val="20"/>
          <w:szCs w:val="20"/>
          <w:shd w:val="clear" w:color="auto" w:fill="FFFFFF"/>
        </w:rPr>
      </w:pPr>
      <w:r>
        <w:rPr>
          <w:rStyle w:val="Strong"/>
          <w:rFonts w:ascii="Helvetica" w:hAnsi="Helvetica"/>
          <w:color w:val="1D2228"/>
          <w:sz w:val="20"/>
          <w:szCs w:val="20"/>
          <w:shd w:val="clear" w:color="auto" w:fill="FFFFFF"/>
        </w:rPr>
        <w:t>Editorial comments:</w:t>
      </w:r>
      <w:r>
        <w:rPr>
          <w:rFonts w:ascii="Helvetica" w:hAnsi="Helvetica"/>
          <w:color w:val="1D2228"/>
          <w:sz w:val="20"/>
          <w:szCs w:val="20"/>
        </w:rPr>
        <w:br/>
      </w:r>
      <w:r>
        <w:rPr>
          <w:rFonts w:ascii="Helvetica" w:hAnsi="Helvetica"/>
          <w:color w:val="1D2228"/>
          <w:sz w:val="20"/>
          <w:szCs w:val="20"/>
        </w:rPr>
        <w:br/>
      </w:r>
      <w:r>
        <w:rPr>
          <w:rFonts w:ascii="Helvetica" w:hAnsi="Helvetica"/>
          <w:color w:val="1D2228"/>
          <w:sz w:val="20"/>
          <w:szCs w:val="20"/>
          <w:shd w:val="clear" w:color="auto" w:fill="FFFFFF"/>
        </w:rPr>
        <w:t>1. Please employ professional copy-editing services as the language in the manuscript is not publication grade. There are many phrases that severely affects the quality of the manuscript, particularly in the Introduction, Representative Results, and the Discussion.</w:t>
      </w:r>
    </w:p>
    <w:p w:rsidR="001E1EB5" w:rsidRPr="001E1EB5" w:rsidRDefault="001E1EB5" w:rsidP="001E1EB5">
      <w:pPr>
        <w:rPr>
          <w:rFonts w:ascii="Helvetica" w:hAnsi="Helvetica"/>
          <w:color w:val="0070C0"/>
          <w:sz w:val="20"/>
          <w:szCs w:val="20"/>
          <w:shd w:val="clear" w:color="auto" w:fill="FFFFFF"/>
        </w:rPr>
      </w:pPr>
      <w:r w:rsidRPr="001E1EB5">
        <w:rPr>
          <w:rStyle w:val="Strong"/>
          <w:rFonts w:ascii="Helvetica" w:hAnsi="Helvetica"/>
          <w:b w:val="0"/>
          <w:bCs w:val="0"/>
          <w:color w:val="0070C0"/>
          <w:sz w:val="20"/>
          <w:szCs w:val="20"/>
          <w:shd w:val="clear" w:color="auto" w:fill="FFFFFF"/>
        </w:rPr>
        <w:t>The English in this document has been checked by at least two professional editors, both native speakers of English. For a certificate, please see:</w:t>
      </w:r>
    </w:p>
    <w:p w:rsidR="001E1EB5" w:rsidRPr="001E1EB5" w:rsidRDefault="002C5805" w:rsidP="001E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imes New Roman"/>
          <w:szCs w:val="20"/>
          <w:lang w:val="en-GB" w:eastAsia="en-GB"/>
        </w:rPr>
      </w:pPr>
      <w:hyperlink r:id="rId8" w:history="1">
        <w:r w:rsidR="001E1EB5" w:rsidRPr="001E1EB5">
          <w:rPr>
            <w:rStyle w:val="Hyperlink"/>
            <w:rFonts w:eastAsia="Times New Roman" w:cs="Times New Roman"/>
            <w:szCs w:val="20"/>
            <w:lang w:val="en-GB" w:eastAsia="en-GB"/>
          </w:rPr>
          <w:t>http://www.textcheck.com/certificate/K0Xk0D</w:t>
        </w:r>
      </w:hyperlink>
    </w:p>
    <w:p w:rsidR="00BE2005" w:rsidRPr="001E1EB5" w:rsidRDefault="00B1478A" w:rsidP="001E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imes New Roman"/>
          <w:szCs w:val="20"/>
          <w:lang w:val="en-GB" w:eastAsia="en-GB"/>
        </w:rPr>
      </w:pPr>
      <w:r>
        <w:rPr>
          <w:rFonts w:ascii="Helvetica" w:hAnsi="Helvetica"/>
          <w:color w:val="1D2228"/>
          <w:sz w:val="20"/>
          <w:szCs w:val="20"/>
        </w:rPr>
        <w:br/>
      </w:r>
      <w:r>
        <w:rPr>
          <w:rFonts w:ascii="Helvetica" w:hAnsi="Helvetica"/>
          <w:color w:val="1D2228"/>
          <w:sz w:val="20"/>
          <w:szCs w:val="20"/>
          <w:shd w:val="clear" w:color="auto" w:fill="FFFFFF"/>
        </w:rPr>
        <w:t>2. Please shorten the title to the proposed: Extracting Cortisol from Fin and Jawbone Matrices of Sturgeon</w:t>
      </w:r>
    </w:p>
    <w:p w:rsidR="00BE2005" w:rsidRDefault="00710C7D" w:rsidP="00BE2005">
      <w:pPr>
        <w:rPr>
          <w:rFonts w:ascii="Helvetica" w:hAnsi="Helvetica"/>
          <w:color w:val="1D2228"/>
          <w:sz w:val="20"/>
          <w:szCs w:val="20"/>
          <w:shd w:val="clear" w:color="auto" w:fill="FFFFFF"/>
        </w:rPr>
      </w:pPr>
      <w:r>
        <w:rPr>
          <w:rFonts w:ascii="Helvetica" w:hAnsi="Helvetica"/>
          <w:color w:val="0070C0"/>
          <w:sz w:val="20"/>
          <w:szCs w:val="20"/>
          <w:shd w:val="clear" w:color="auto" w:fill="FFFFFF"/>
        </w:rPr>
        <w:t>Title is now changed as suggested.</w:t>
      </w:r>
      <w:r w:rsidR="00B1478A">
        <w:rPr>
          <w:rFonts w:ascii="Helvetica" w:hAnsi="Helvetica"/>
          <w:color w:val="1D2228"/>
          <w:sz w:val="20"/>
          <w:szCs w:val="20"/>
        </w:rPr>
        <w:br/>
      </w:r>
      <w:r w:rsidR="00B1478A">
        <w:rPr>
          <w:rFonts w:ascii="Helvetica" w:hAnsi="Helvetica"/>
          <w:color w:val="1D2228"/>
          <w:sz w:val="20"/>
          <w:szCs w:val="20"/>
        </w:rPr>
        <w:br/>
      </w:r>
      <w:r w:rsidR="00B1478A">
        <w:rPr>
          <w:rFonts w:ascii="Helvetica" w:hAnsi="Helvetica"/>
          <w:color w:val="1D2228"/>
          <w:sz w:val="20"/>
          <w:szCs w:val="20"/>
          <w:shd w:val="clear" w:color="auto" w:fill="FFFFFF"/>
        </w:rPr>
        <w:t>3. Please shorten the Summary to be less than 50 words.</w:t>
      </w:r>
    </w:p>
    <w:p w:rsidR="00710C7D" w:rsidRDefault="00BE2005" w:rsidP="00326E31">
      <w:pPr>
        <w:rPr>
          <w:rFonts w:ascii="Helvetica" w:hAnsi="Helvetica"/>
          <w:color w:val="0070C0"/>
          <w:sz w:val="20"/>
          <w:szCs w:val="20"/>
          <w:shd w:val="clear" w:color="auto" w:fill="FFFFFF"/>
        </w:rPr>
      </w:pPr>
      <w:r w:rsidRPr="00710C7D">
        <w:rPr>
          <w:rFonts w:ascii="Helvetica" w:hAnsi="Helvetica"/>
          <w:color w:val="0070C0"/>
          <w:sz w:val="20"/>
          <w:szCs w:val="20"/>
          <w:shd w:val="clear" w:color="auto" w:fill="FFFFFF"/>
        </w:rPr>
        <w:t xml:space="preserve">Summary is </w:t>
      </w:r>
      <w:r w:rsidR="00710C7D">
        <w:rPr>
          <w:rFonts w:ascii="Helvetica" w:hAnsi="Helvetica"/>
          <w:color w:val="0070C0"/>
          <w:sz w:val="20"/>
          <w:szCs w:val="20"/>
          <w:shd w:val="clear" w:color="auto" w:fill="FFFFFF"/>
        </w:rPr>
        <w:t>shortened to be less than 50 words (4</w:t>
      </w:r>
      <w:r w:rsidR="00326E31">
        <w:rPr>
          <w:rFonts w:ascii="Helvetica" w:hAnsi="Helvetica"/>
          <w:color w:val="0070C0"/>
          <w:sz w:val="20"/>
          <w:szCs w:val="20"/>
          <w:shd w:val="clear" w:color="auto" w:fill="FFFFFF"/>
        </w:rPr>
        <w:t>8</w:t>
      </w:r>
      <w:r w:rsidR="00710C7D">
        <w:rPr>
          <w:rFonts w:ascii="Helvetica" w:hAnsi="Helvetica"/>
          <w:color w:val="0070C0"/>
          <w:sz w:val="20"/>
          <w:szCs w:val="20"/>
          <w:shd w:val="clear" w:color="auto" w:fill="FFFFFF"/>
        </w:rPr>
        <w:t>)</w:t>
      </w:r>
      <w:r w:rsidR="00B257EB">
        <w:rPr>
          <w:rFonts w:ascii="Helvetica" w:hAnsi="Helvetica"/>
          <w:color w:val="FF0000"/>
          <w:sz w:val="20"/>
          <w:szCs w:val="20"/>
          <w:shd w:val="clear" w:color="auto" w:fill="FFFFFF"/>
        </w:rPr>
        <w:t>.</w:t>
      </w:r>
      <w:r w:rsidR="00B1478A">
        <w:rPr>
          <w:rFonts w:ascii="Helvetica" w:hAnsi="Helvetica"/>
          <w:color w:val="1D2228"/>
          <w:sz w:val="20"/>
          <w:szCs w:val="20"/>
        </w:rPr>
        <w:br/>
      </w:r>
      <w:r w:rsidR="00B1478A">
        <w:rPr>
          <w:rFonts w:ascii="Helvetica" w:hAnsi="Helvetica"/>
          <w:color w:val="1D2228"/>
          <w:sz w:val="20"/>
          <w:szCs w:val="20"/>
        </w:rPr>
        <w:br/>
      </w:r>
      <w:r w:rsidR="00B1478A">
        <w:rPr>
          <w:rFonts w:ascii="Helvetica" w:hAnsi="Helvetica"/>
          <w:color w:val="1D2228"/>
          <w:sz w:val="20"/>
          <w:szCs w:val="20"/>
          <w:shd w:val="clear" w:color="auto" w:fill="FFFFFF"/>
        </w:rPr>
        <w:t>4. Please shorten the Abstract to be less than 300 words.</w:t>
      </w:r>
      <w:r w:rsidR="00B1478A">
        <w:rPr>
          <w:rFonts w:ascii="Helvetica" w:hAnsi="Helvetica"/>
          <w:color w:val="1D2228"/>
          <w:sz w:val="20"/>
          <w:szCs w:val="20"/>
        </w:rPr>
        <w:br/>
      </w:r>
      <w:r w:rsidR="00710C7D">
        <w:rPr>
          <w:rFonts w:ascii="Helvetica" w:hAnsi="Helvetica"/>
          <w:color w:val="0070C0"/>
          <w:sz w:val="20"/>
          <w:szCs w:val="20"/>
          <w:shd w:val="clear" w:color="auto" w:fill="FFFFFF"/>
        </w:rPr>
        <w:t>Needful changes done! (2</w:t>
      </w:r>
      <w:r w:rsidR="00326E31">
        <w:rPr>
          <w:rFonts w:ascii="Helvetica" w:hAnsi="Helvetica"/>
          <w:color w:val="0070C0"/>
          <w:sz w:val="20"/>
          <w:szCs w:val="20"/>
          <w:shd w:val="clear" w:color="auto" w:fill="FFFFFF"/>
        </w:rPr>
        <w:t>84</w:t>
      </w:r>
      <w:r w:rsidR="00710C7D">
        <w:rPr>
          <w:rFonts w:ascii="Helvetica" w:hAnsi="Helvetica"/>
          <w:color w:val="0070C0"/>
          <w:sz w:val="20"/>
          <w:szCs w:val="20"/>
          <w:shd w:val="clear" w:color="auto" w:fill="FFFFFF"/>
        </w:rPr>
        <w:t xml:space="preserve"> words).</w:t>
      </w:r>
      <w:r w:rsidR="00C37794">
        <w:rPr>
          <w:rFonts w:ascii="Helvetica" w:hAnsi="Helvetica"/>
          <w:color w:val="0070C0"/>
          <w:sz w:val="20"/>
          <w:szCs w:val="20"/>
          <w:shd w:val="clear" w:color="auto" w:fill="FFFFFF"/>
        </w:rPr>
        <w:t xml:space="preserve"> We moved the first two sentences of the ABSTRACT to </w:t>
      </w:r>
      <w:r w:rsidR="00C214D0">
        <w:rPr>
          <w:rFonts w:ascii="Helvetica" w:hAnsi="Helvetica"/>
          <w:color w:val="0070C0"/>
          <w:sz w:val="20"/>
          <w:szCs w:val="20"/>
          <w:shd w:val="clear" w:color="auto" w:fill="FFFFFF"/>
        </w:rPr>
        <w:t xml:space="preserve">be </w:t>
      </w:r>
      <w:r w:rsidR="00C37794">
        <w:rPr>
          <w:rFonts w:ascii="Helvetica" w:hAnsi="Helvetica"/>
          <w:color w:val="0070C0"/>
          <w:sz w:val="20"/>
          <w:szCs w:val="20"/>
          <w:shd w:val="clear" w:color="auto" w:fill="FFFFFF"/>
        </w:rPr>
        <w:t xml:space="preserve">the </w:t>
      </w:r>
      <w:r w:rsidR="00C214D0">
        <w:rPr>
          <w:rFonts w:ascii="Helvetica" w:hAnsi="Helvetica"/>
          <w:color w:val="0070C0"/>
          <w:sz w:val="20"/>
          <w:szCs w:val="20"/>
          <w:shd w:val="clear" w:color="auto" w:fill="FFFFFF"/>
        </w:rPr>
        <w:t xml:space="preserve">first sentences of the </w:t>
      </w:r>
      <w:r w:rsidR="00C37794">
        <w:rPr>
          <w:rFonts w:ascii="Helvetica" w:hAnsi="Helvetica"/>
          <w:color w:val="0070C0"/>
          <w:sz w:val="20"/>
          <w:szCs w:val="20"/>
          <w:shd w:val="clear" w:color="auto" w:fill="FFFFFF"/>
        </w:rPr>
        <w:t>INTRODUCTION section as we t</w:t>
      </w:r>
      <w:r w:rsidR="008D1DEC">
        <w:rPr>
          <w:rFonts w:ascii="Helvetica" w:hAnsi="Helvetica"/>
          <w:color w:val="0070C0"/>
          <w:sz w:val="20"/>
          <w:szCs w:val="20"/>
          <w:shd w:val="clear" w:color="auto" w:fill="FFFFFF"/>
        </w:rPr>
        <w:t>ho</w:t>
      </w:r>
      <w:r w:rsidR="00C37794">
        <w:rPr>
          <w:rFonts w:ascii="Helvetica" w:hAnsi="Helvetica"/>
          <w:color w:val="0070C0"/>
          <w:sz w:val="20"/>
          <w:szCs w:val="20"/>
          <w:shd w:val="clear" w:color="auto" w:fill="FFFFFF"/>
        </w:rPr>
        <w:t xml:space="preserve">ught </w:t>
      </w:r>
      <w:r w:rsidR="008D1DEC">
        <w:rPr>
          <w:rFonts w:ascii="Helvetica" w:hAnsi="Helvetica"/>
          <w:color w:val="0070C0"/>
          <w:sz w:val="20"/>
          <w:szCs w:val="20"/>
          <w:shd w:val="clear" w:color="auto" w:fill="FFFFFF"/>
        </w:rPr>
        <w:t xml:space="preserve">that </w:t>
      </w:r>
      <w:r w:rsidR="00C37794">
        <w:rPr>
          <w:rFonts w:ascii="Helvetica" w:hAnsi="Helvetica"/>
          <w:color w:val="0070C0"/>
          <w:sz w:val="20"/>
          <w:szCs w:val="20"/>
          <w:shd w:val="clear" w:color="auto" w:fill="FFFFFF"/>
        </w:rPr>
        <w:t xml:space="preserve">they are useful statements. </w:t>
      </w:r>
    </w:p>
    <w:p w:rsidR="00A737AB" w:rsidRDefault="00B1478A" w:rsidP="00710C7D">
      <w:pPr>
        <w:rPr>
          <w:rFonts w:ascii="Helvetica" w:hAnsi="Helvetica"/>
          <w:color w:val="1D2228"/>
          <w:sz w:val="20"/>
          <w:szCs w:val="20"/>
          <w:shd w:val="clear" w:color="auto" w:fill="FFFFFF"/>
        </w:rPr>
      </w:pPr>
      <w:r>
        <w:rPr>
          <w:rFonts w:ascii="Helvetica" w:hAnsi="Helvetica"/>
          <w:color w:val="1D2228"/>
          <w:sz w:val="20"/>
          <w:szCs w:val="20"/>
        </w:rPr>
        <w:br/>
      </w:r>
      <w:r>
        <w:rPr>
          <w:rFonts w:ascii="Helvetica" w:hAnsi="Helvetica"/>
          <w:color w:val="1D2228"/>
          <w:sz w:val="20"/>
          <w:szCs w:val="20"/>
          <w:shd w:val="clear" w:color="auto" w:fill="FFFFFF"/>
        </w:rPr>
        <w:t>5. Many protocol details are still missing.</w:t>
      </w:r>
      <w:r w:rsidR="00710C7D">
        <w:rPr>
          <w:rFonts w:ascii="Helvetica" w:hAnsi="Helvetica"/>
          <w:color w:val="1D2228"/>
          <w:sz w:val="20"/>
          <w:szCs w:val="20"/>
          <w:shd w:val="clear" w:color="auto" w:fill="FFFFFF"/>
        </w:rPr>
        <w:t xml:space="preserve"> </w:t>
      </w:r>
      <w:r w:rsidR="00710C7D">
        <w:rPr>
          <w:rFonts w:ascii="Helvetica" w:hAnsi="Helvetica"/>
          <w:color w:val="0070C0"/>
          <w:sz w:val="20"/>
          <w:szCs w:val="20"/>
          <w:shd w:val="clear" w:color="auto" w:fill="FFFFFF"/>
        </w:rPr>
        <w:t>Needful details are added to the protocol and as per below suggestions by the Editor.</w:t>
      </w:r>
      <w:r>
        <w:rPr>
          <w:rFonts w:ascii="Helvetica" w:hAnsi="Helvetica"/>
          <w:color w:val="1D2228"/>
          <w:sz w:val="20"/>
          <w:szCs w:val="20"/>
        </w:rPr>
        <w:br/>
      </w:r>
      <w:r>
        <w:rPr>
          <w:rFonts w:ascii="Helvetica" w:hAnsi="Helvetica"/>
          <w:color w:val="1D2228"/>
          <w:sz w:val="20"/>
          <w:szCs w:val="20"/>
          <w:shd w:val="clear" w:color="auto" w:fill="FFFFFF"/>
        </w:rPr>
        <w:t>1.2: Rinse with what? Dry with what?</w:t>
      </w:r>
    </w:p>
    <w:p w:rsidR="00710C7D" w:rsidRDefault="00710C7D" w:rsidP="00710C7D">
      <w:pPr>
        <w:rPr>
          <w:rFonts w:ascii="Helvetica" w:hAnsi="Helvetica"/>
          <w:color w:val="0070C0"/>
          <w:sz w:val="20"/>
          <w:szCs w:val="20"/>
          <w:shd w:val="clear" w:color="auto" w:fill="FFFFFF"/>
        </w:rPr>
      </w:pPr>
      <w:r>
        <w:rPr>
          <w:rFonts w:ascii="Helvetica" w:hAnsi="Helvetica"/>
          <w:color w:val="0070C0"/>
          <w:sz w:val="20"/>
          <w:szCs w:val="20"/>
          <w:shd w:val="clear" w:color="auto" w:fill="FFFFFF"/>
        </w:rPr>
        <w:t xml:space="preserve">Rinsed with fresh water. Dried with absorbent towel. The text is now amended accordingly. </w:t>
      </w:r>
    </w:p>
    <w:p w:rsidR="002A33B9" w:rsidRDefault="00B1478A" w:rsidP="00710C7D">
      <w:pPr>
        <w:rPr>
          <w:rFonts w:ascii="Helvetica" w:hAnsi="Helvetica"/>
          <w:color w:val="1D2228"/>
          <w:sz w:val="20"/>
          <w:szCs w:val="20"/>
          <w:shd w:val="clear" w:color="auto" w:fill="FFFFFF"/>
        </w:rPr>
      </w:pPr>
      <w:r>
        <w:rPr>
          <w:rFonts w:ascii="Helvetica" w:hAnsi="Helvetica"/>
          <w:color w:val="1D2228"/>
          <w:sz w:val="20"/>
          <w:szCs w:val="20"/>
          <w:shd w:val="clear" w:color="auto" w:fill="FFFFFF"/>
        </w:rPr>
        <w:t>1.4: How is euthanasia performed? How is the fin cut? With what?</w:t>
      </w:r>
    </w:p>
    <w:p w:rsidR="00DE6A6F" w:rsidRDefault="00D65921" w:rsidP="00DE6A6F">
      <w:pPr>
        <w:rPr>
          <w:rFonts w:ascii="Helvetica" w:hAnsi="Helvetica"/>
          <w:color w:val="FF0000"/>
          <w:sz w:val="20"/>
          <w:szCs w:val="20"/>
        </w:rPr>
      </w:pPr>
      <w:r w:rsidRPr="00DE6A6F">
        <w:rPr>
          <w:rFonts w:ascii="Helvetica" w:hAnsi="Helvetica"/>
          <w:color w:val="0070C0"/>
          <w:sz w:val="20"/>
          <w:szCs w:val="20"/>
          <w:shd w:val="clear" w:color="auto" w:fill="FFFFFF"/>
        </w:rPr>
        <w:lastRenderedPageBreak/>
        <w:t xml:space="preserve">The </w:t>
      </w:r>
      <w:r w:rsidR="00DE6A6F" w:rsidRPr="00DE6A6F">
        <w:rPr>
          <w:rFonts w:ascii="Helvetica" w:hAnsi="Helvetica"/>
          <w:color w:val="0070C0"/>
          <w:sz w:val="20"/>
          <w:szCs w:val="20"/>
          <w:shd w:val="clear" w:color="auto" w:fill="FFFFFF"/>
        </w:rPr>
        <w:t xml:space="preserve">euthanasia performed by hitting the </w:t>
      </w:r>
      <w:r w:rsidRPr="00DE6A6F">
        <w:rPr>
          <w:rFonts w:ascii="Helvetica" w:hAnsi="Helvetica"/>
          <w:color w:val="0070C0"/>
          <w:sz w:val="20"/>
          <w:szCs w:val="20"/>
          <w:shd w:val="clear" w:color="auto" w:fill="FFFFFF"/>
        </w:rPr>
        <w:t xml:space="preserve">head of sturgeon </w:t>
      </w:r>
      <w:r w:rsidR="00DE6A6F" w:rsidRPr="00DE6A6F">
        <w:rPr>
          <w:rFonts w:ascii="Helvetica" w:hAnsi="Helvetica"/>
          <w:color w:val="0070C0"/>
          <w:sz w:val="20"/>
          <w:szCs w:val="20"/>
          <w:shd w:val="clear" w:color="auto" w:fill="FFFFFF"/>
        </w:rPr>
        <w:t>using</w:t>
      </w:r>
      <w:r w:rsidR="002A33B9" w:rsidRPr="00DE6A6F">
        <w:rPr>
          <w:rFonts w:ascii="Helvetica" w:hAnsi="Helvetica"/>
          <w:color w:val="0070C0"/>
          <w:sz w:val="20"/>
          <w:szCs w:val="20"/>
          <w:shd w:val="clear" w:color="auto" w:fill="FFFFFF"/>
        </w:rPr>
        <w:t xml:space="preserve"> a </w:t>
      </w:r>
      <w:r w:rsidRPr="00DE6A6F">
        <w:rPr>
          <w:rFonts w:ascii="Helvetica" w:hAnsi="Helvetica"/>
          <w:color w:val="0070C0"/>
          <w:sz w:val="20"/>
          <w:szCs w:val="20"/>
          <w:shd w:val="clear" w:color="auto" w:fill="FFFFFF"/>
        </w:rPr>
        <w:t xml:space="preserve">plastic hammer </w:t>
      </w:r>
      <w:r w:rsidR="00DE6A6F">
        <w:rPr>
          <w:rFonts w:ascii="Helvetica" w:hAnsi="Helvetica"/>
          <w:color w:val="0070C0"/>
          <w:sz w:val="20"/>
          <w:szCs w:val="20"/>
          <w:shd w:val="clear" w:color="auto" w:fill="FFFFFF"/>
        </w:rPr>
        <w:t>in order to make the fish to be</w:t>
      </w:r>
      <w:r w:rsidR="00C23FEA" w:rsidRPr="00DE6A6F">
        <w:rPr>
          <w:rFonts w:ascii="Helvetica" w:hAnsi="Helvetica"/>
          <w:color w:val="0070C0"/>
          <w:sz w:val="20"/>
          <w:szCs w:val="20"/>
          <w:shd w:val="clear" w:color="auto" w:fill="FFFFFF"/>
        </w:rPr>
        <w:t xml:space="preserve"> stunned</w:t>
      </w:r>
      <w:r w:rsidR="005F0622" w:rsidRPr="00DE6A6F">
        <w:rPr>
          <w:rFonts w:ascii="Helvetica" w:hAnsi="Helvetica"/>
          <w:color w:val="0070C0"/>
          <w:sz w:val="20"/>
          <w:szCs w:val="20"/>
          <w:shd w:val="clear" w:color="auto" w:fill="FFFFFF"/>
        </w:rPr>
        <w:t xml:space="preserve"> or los</w:t>
      </w:r>
      <w:r w:rsidR="00DE6A6F">
        <w:rPr>
          <w:rFonts w:ascii="Helvetica" w:hAnsi="Helvetica"/>
          <w:color w:val="0070C0"/>
          <w:sz w:val="20"/>
          <w:szCs w:val="20"/>
          <w:shd w:val="clear" w:color="auto" w:fill="FFFFFF"/>
        </w:rPr>
        <w:t>ing their</w:t>
      </w:r>
      <w:r w:rsidR="005F0622" w:rsidRPr="00DE6A6F">
        <w:rPr>
          <w:rFonts w:ascii="Helvetica" w:hAnsi="Helvetica"/>
          <w:color w:val="0070C0"/>
          <w:sz w:val="20"/>
          <w:szCs w:val="20"/>
          <w:shd w:val="clear" w:color="auto" w:fill="FFFFFF"/>
        </w:rPr>
        <w:t xml:space="preserve"> consciousness</w:t>
      </w:r>
      <w:r w:rsidR="00C23FEA" w:rsidRPr="00DE6A6F">
        <w:rPr>
          <w:rFonts w:ascii="Helvetica" w:hAnsi="Helvetica"/>
          <w:color w:val="0070C0"/>
          <w:sz w:val="20"/>
          <w:szCs w:val="20"/>
          <w:shd w:val="clear" w:color="auto" w:fill="FFFFFF"/>
        </w:rPr>
        <w:t xml:space="preserve"> </w:t>
      </w:r>
      <w:r w:rsidRPr="00DE6A6F">
        <w:rPr>
          <w:rFonts w:ascii="Helvetica" w:hAnsi="Helvetica"/>
          <w:color w:val="0070C0"/>
          <w:sz w:val="20"/>
          <w:szCs w:val="20"/>
          <w:shd w:val="clear" w:color="auto" w:fill="FFFFFF"/>
        </w:rPr>
        <w:t xml:space="preserve">and </w:t>
      </w:r>
      <w:r w:rsidR="00C23FEA" w:rsidRPr="00DE6A6F">
        <w:rPr>
          <w:rFonts w:ascii="Helvetica" w:hAnsi="Helvetica"/>
          <w:color w:val="0070C0"/>
          <w:sz w:val="20"/>
          <w:szCs w:val="20"/>
          <w:shd w:val="clear" w:color="auto" w:fill="FFFFFF"/>
        </w:rPr>
        <w:t xml:space="preserve">then </w:t>
      </w:r>
      <w:r w:rsidR="00DE6A6F">
        <w:rPr>
          <w:rFonts w:ascii="Helvetica" w:hAnsi="Helvetica"/>
          <w:color w:val="0070C0"/>
          <w:sz w:val="20"/>
          <w:szCs w:val="20"/>
          <w:shd w:val="clear" w:color="auto" w:fill="FFFFFF"/>
        </w:rPr>
        <w:t>they were</w:t>
      </w:r>
      <w:r w:rsidR="00C23FEA" w:rsidRPr="00DE6A6F">
        <w:rPr>
          <w:rFonts w:ascii="Helvetica" w:hAnsi="Helvetica"/>
          <w:color w:val="0070C0"/>
          <w:sz w:val="20"/>
          <w:szCs w:val="20"/>
          <w:shd w:val="clear" w:color="auto" w:fill="FFFFFF"/>
        </w:rPr>
        <w:t xml:space="preserve"> slaughtered by cutting the head</w:t>
      </w:r>
      <w:r w:rsidR="00DE6A6F">
        <w:rPr>
          <w:rFonts w:ascii="Helvetica" w:hAnsi="Helvetica"/>
          <w:color w:val="0070C0"/>
          <w:sz w:val="20"/>
          <w:szCs w:val="20"/>
          <w:shd w:val="clear" w:color="auto" w:fill="FFFFFF"/>
        </w:rPr>
        <w:t xml:space="preserve"> by knife</w:t>
      </w:r>
      <w:r w:rsidR="005F0622" w:rsidRPr="00DE6A6F">
        <w:rPr>
          <w:rFonts w:ascii="Helvetica" w:hAnsi="Helvetica"/>
          <w:color w:val="0070C0"/>
          <w:sz w:val="20"/>
          <w:szCs w:val="20"/>
          <w:shd w:val="clear" w:color="auto" w:fill="FFFFFF"/>
        </w:rPr>
        <w:t>.</w:t>
      </w:r>
      <w:r w:rsidRPr="00DE6A6F">
        <w:rPr>
          <w:rFonts w:ascii="Helvetica" w:hAnsi="Helvetica"/>
          <w:color w:val="0070C0"/>
          <w:sz w:val="20"/>
          <w:szCs w:val="20"/>
          <w:shd w:val="clear" w:color="auto" w:fill="FFFFFF"/>
        </w:rPr>
        <w:t xml:space="preserve"> </w:t>
      </w:r>
      <w:r w:rsidR="000855D0" w:rsidRPr="005F0622">
        <w:rPr>
          <w:rFonts w:ascii="Helvetica" w:hAnsi="Helvetica"/>
          <w:color w:val="FF0000"/>
          <w:sz w:val="20"/>
          <w:szCs w:val="20"/>
        </w:rPr>
        <w:t xml:space="preserve"> </w:t>
      </w:r>
      <w:r w:rsidR="005F0622" w:rsidRPr="00DE6A6F">
        <w:rPr>
          <w:rFonts w:ascii="Helvetica" w:hAnsi="Helvetica"/>
          <w:color w:val="0070C0"/>
          <w:sz w:val="20"/>
          <w:szCs w:val="20"/>
          <w:shd w:val="clear" w:color="auto" w:fill="FFFFFF"/>
        </w:rPr>
        <w:t xml:space="preserve">The fins were cut and removed completely as close as the body by </w:t>
      </w:r>
      <w:r w:rsidR="00343ED6" w:rsidRPr="00DE6A6F">
        <w:rPr>
          <w:rFonts w:ascii="Helvetica" w:hAnsi="Helvetica"/>
          <w:color w:val="0070C0"/>
          <w:sz w:val="20"/>
          <w:szCs w:val="20"/>
          <w:shd w:val="clear" w:color="auto" w:fill="FFFFFF"/>
        </w:rPr>
        <w:t xml:space="preserve">using surgical </w:t>
      </w:r>
      <w:r w:rsidR="005F0622" w:rsidRPr="00DE6A6F">
        <w:rPr>
          <w:rFonts w:ascii="Helvetica" w:hAnsi="Helvetica"/>
          <w:color w:val="0070C0"/>
          <w:sz w:val="20"/>
          <w:szCs w:val="20"/>
          <w:shd w:val="clear" w:color="auto" w:fill="FFFFFF"/>
        </w:rPr>
        <w:t>scissors</w:t>
      </w:r>
      <w:r w:rsidR="00DE6A6F">
        <w:rPr>
          <w:rFonts w:ascii="Helvetica" w:hAnsi="Helvetica"/>
          <w:color w:val="0070C0"/>
          <w:sz w:val="20"/>
          <w:szCs w:val="20"/>
          <w:shd w:val="clear" w:color="auto" w:fill="FFFFFF"/>
        </w:rPr>
        <w:t xml:space="preserve"> (~3 g)</w:t>
      </w:r>
      <w:r w:rsidR="005F0622" w:rsidRPr="00DE6A6F">
        <w:rPr>
          <w:rFonts w:ascii="Helvetica" w:hAnsi="Helvetica"/>
          <w:color w:val="0070C0"/>
          <w:sz w:val="20"/>
          <w:szCs w:val="20"/>
          <w:shd w:val="clear" w:color="auto" w:fill="FFFFFF"/>
        </w:rPr>
        <w:t>.</w:t>
      </w:r>
      <w:r w:rsidR="00B9422A">
        <w:rPr>
          <w:rFonts w:ascii="Helvetica" w:hAnsi="Helvetica"/>
          <w:color w:val="FF0000"/>
          <w:sz w:val="20"/>
          <w:szCs w:val="20"/>
        </w:rPr>
        <w:t xml:space="preserve"> </w:t>
      </w:r>
    </w:p>
    <w:p w:rsidR="00343ED6" w:rsidRDefault="00B1478A" w:rsidP="00DE6A6F">
      <w:pPr>
        <w:rPr>
          <w:rFonts w:ascii="Helvetica" w:hAnsi="Helvetica"/>
          <w:color w:val="1D2228"/>
          <w:sz w:val="20"/>
          <w:szCs w:val="20"/>
          <w:shd w:val="clear" w:color="auto" w:fill="FFFFFF"/>
        </w:rPr>
      </w:pPr>
      <w:r>
        <w:rPr>
          <w:rFonts w:ascii="Helvetica" w:hAnsi="Helvetica"/>
          <w:color w:val="1D2228"/>
          <w:sz w:val="20"/>
          <w:szCs w:val="20"/>
          <w:shd w:val="clear" w:color="auto" w:fill="FFFFFF"/>
        </w:rPr>
        <w:t>2.1: Cut the fins again? To what parameters? Cut with what?</w:t>
      </w:r>
      <w:r w:rsidR="00B9422A">
        <w:rPr>
          <w:rFonts w:ascii="Helvetica" w:hAnsi="Helvetica"/>
          <w:color w:val="1D2228"/>
          <w:sz w:val="20"/>
          <w:szCs w:val="20"/>
          <w:shd w:val="clear" w:color="auto" w:fill="FFFFFF"/>
        </w:rPr>
        <w:br/>
      </w:r>
      <w:r w:rsidR="00B9422A" w:rsidRPr="00DE6A6F">
        <w:rPr>
          <w:rFonts w:ascii="Helvetica" w:hAnsi="Helvetica"/>
          <w:color w:val="0070C0"/>
          <w:sz w:val="20"/>
          <w:szCs w:val="20"/>
          <w:shd w:val="clear" w:color="auto" w:fill="FFFFFF"/>
        </w:rPr>
        <w:t xml:space="preserve">2.1 </w:t>
      </w:r>
      <w:r w:rsidR="00DE6A6F">
        <w:rPr>
          <w:rFonts w:ascii="Helvetica" w:hAnsi="Helvetica"/>
          <w:color w:val="0070C0"/>
          <w:sz w:val="20"/>
          <w:szCs w:val="20"/>
          <w:shd w:val="clear" w:color="auto" w:fill="FFFFFF"/>
        </w:rPr>
        <w:t>D</w:t>
      </w:r>
      <w:r w:rsidR="00B9422A" w:rsidRPr="00DE6A6F">
        <w:rPr>
          <w:rFonts w:ascii="Helvetica" w:hAnsi="Helvetica"/>
          <w:color w:val="0070C0"/>
          <w:sz w:val="20"/>
          <w:szCs w:val="20"/>
          <w:shd w:val="clear" w:color="auto" w:fill="FFFFFF"/>
        </w:rPr>
        <w:t>elete</w:t>
      </w:r>
      <w:r w:rsidR="00DE6A6F">
        <w:rPr>
          <w:rFonts w:ascii="Helvetica" w:hAnsi="Helvetica"/>
          <w:color w:val="0070C0"/>
          <w:sz w:val="20"/>
          <w:szCs w:val="20"/>
          <w:shd w:val="clear" w:color="auto" w:fill="FFFFFF"/>
        </w:rPr>
        <w:t>d</w:t>
      </w:r>
      <w:r w:rsidR="00B9422A" w:rsidRPr="00DE6A6F">
        <w:rPr>
          <w:rFonts w:ascii="Helvetica" w:hAnsi="Helvetica"/>
          <w:color w:val="0070C0"/>
          <w:sz w:val="20"/>
          <w:szCs w:val="20"/>
          <w:shd w:val="clear" w:color="auto" w:fill="FFFFFF"/>
        </w:rPr>
        <w:t xml:space="preserve"> because </w:t>
      </w:r>
      <w:r w:rsidR="00DE6A6F" w:rsidRPr="00DE6A6F">
        <w:rPr>
          <w:rFonts w:ascii="Helvetica" w:hAnsi="Helvetica"/>
          <w:color w:val="0070C0"/>
          <w:sz w:val="20"/>
          <w:szCs w:val="20"/>
          <w:shd w:val="clear" w:color="auto" w:fill="FFFFFF"/>
        </w:rPr>
        <w:t xml:space="preserve">of the </w:t>
      </w:r>
      <w:r w:rsidR="00EF0C9F" w:rsidRPr="00DE6A6F">
        <w:rPr>
          <w:rFonts w:ascii="Helvetica" w:hAnsi="Helvetica"/>
          <w:color w:val="0070C0"/>
          <w:sz w:val="20"/>
          <w:szCs w:val="20"/>
          <w:shd w:val="clear" w:color="auto" w:fill="FFFFFF"/>
        </w:rPr>
        <w:t>repetition</w:t>
      </w:r>
      <w:r w:rsidR="00B9422A" w:rsidRPr="00DE6A6F">
        <w:rPr>
          <w:rFonts w:ascii="Helvetica" w:hAnsi="Helvetica"/>
          <w:color w:val="0070C0"/>
          <w:sz w:val="20"/>
          <w:szCs w:val="20"/>
          <w:shd w:val="clear" w:color="auto" w:fill="FFFFFF"/>
        </w:rPr>
        <w:t xml:space="preserve">. </w:t>
      </w:r>
    </w:p>
    <w:p w:rsidR="00EF0C9F" w:rsidRDefault="00B1478A" w:rsidP="005F0622">
      <w:pPr>
        <w:rPr>
          <w:rFonts w:ascii="Helvetica" w:hAnsi="Helvetica"/>
          <w:color w:val="1D2228"/>
          <w:sz w:val="20"/>
          <w:szCs w:val="20"/>
          <w:shd w:val="clear" w:color="auto" w:fill="FFFFFF"/>
        </w:rPr>
      </w:pPr>
      <w:r>
        <w:rPr>
          <w:rFonts w:ascii="Helvetica" w:hAnsi="Helvetica"/>
          <w:color w:val="1D2228"/>
          <w:sz w:val="20"/>
          <w:szCs w:val="20"/>
        </w:rPr>
        <w:br/>
      </w:r>
      <w:r>
        <w:rPr>
          <w:rFonts w:ascii="Helvetica" w:hAnsi="Helvetica"/>
          <w:color w:val="1D2228"/>
          <w:sz w:val="20"/>
          <w:szCs w:val="20"/>
          <w:shd w:val="clear" w:color="auto" w:fill="FFFFFF"/>
        </w:rPr>
        <w:t>2.2: Dimensions of the paper tissue? Dimensions? How many samples per tissue? Dry for how long?</w:t>
      </w:r>
    </w:p>
    <w:p w:rsidR="00680CC7" w:rsidRDefault="00DE6A6F" w:rsidP="00680CC7">
      <w:pPr>
        <w:rPr>
          <w:rFonts w:ascii="Helvetica" w:hAnsi="Helvetica"/>
          <w:color w:val="0070C0"/>
          <w:sz w:val="20"/>
          <w:szCs w:val="20"/>
        </w:rPr>
      </w:pPr>
      <w:r>
        <w:rPr>
          <w:rFonts w:ascii="Helvetica" w:hAnsi="Helvetica"/>
          <w:color w:val="0070C0"/>
          <w:sz w:val="20"/>
          <w:szCs w:val="20"/>
        </w:rPr>
        <w:t xml:space="preserve">It was laboratory weighing paper </w:t>
      </w:r>
      <w:r w:rsidR="00680CC7">
        <w:rPr>
          <w:rFonts w:ascii="Helvetica" w:hAnsi="Helvetica"/>
          <w:color w:val="0070C0"/>
          <w:sz w:val="20"/>
          <w:szCs w:val="20"/>
        </w:rPr>
        <w:t xml:space="preserve">(KIMTECH science) that is now addressed in the Table of Materials. Dimensions were </w:t>
      </w:r>
      <w:r w:rsidR="00680CC7" w:rsidRPr="00680CC7">
        <w:rPr>
          <w:rFonts w:ascii="Helvetica" w:hAnsi="Helvetica"/>
          <w:color w:val="0070C0"/>
          <w:sz w:val="20"/>
          <w:szCs w:val="20"/>
        </w:rPr>
        <w:t>107 × 210 mm</w:t>
      </w:r>
      <w:r w:rsidR="00680CC7">
        <w:rPr>
          <w:rFonts w:ascii="Helvetica" w:hAnsi="Helvetica"/>
          <w:color w:val="0070C0"/>
          <w:sz w:val="20"/>
          <w:szCs w:val="20"/>
        </w:rPr>
        <w:t>. Dried at room temperature for few days until drying. The text is now amended accordingly in blue.</w:t>
      </w:r>
      <w:r w:rsidR="00680CC7">
        <w:t xml:space="preserve"> </w:t>
      </w:r>
      <w:r>
        <w:rPr>
          <w:rFonts w:ascii="Helvetica" w:hAnsi="Helvetica"/>
          <w:color w:val="0070C0"/>
          <w:sz w:val="20"/>
          <w:szCs w:val="20"/>
        </w:rPr>
        <w:t xml:space="preserve"> </w:t>
      </w:r>
    </w:p>
    <w:p w:rsidR="00F778D3" w:rsidRDefault="00B1478A" w:rsidP="00680CC7">
      <w:pPr>
        <w:rPr>
          <w:rFonts w:ascii="Helvetica" w:hAnsi="Helvetica"/>
          <w:color w:val="1D2228"/>
          <w:sz w:val="20"/>
          <w:szCs w:val="20"/>
          <w:shd w:val="clear" w:color="auto" w:fill="FFFFFF"/>
        </w:rPr>
      </w:pPr>
      <w:r>
        <w:rPr>
          <w:rFonts w:ascii="Helvetica" w:hAnsi="Helvetica"/>
          <w:color w:val="1D2228"/>
          <w:sz w:val="20"/>
          <w:szCs w:val="20"/>
        </w:rPr>
        <w:br/>
      </w:r>
      <w:r>
        <w:rPr>
          <w:rFonts w:ascii="Helvetica" w:hAnsi="Helvetica"/>
          <w:color w:val="1D2228"/>
          <w:sz w:val="20"/>
          <w:szCs w:val="20"/>
          <w:shd w:val="clear" w:color="auto" w:fill="FFFFFF"/>
        </w:rPr>
        <w:t>3.1: Scale how?</w:t>
      </w:r>
    </w:p>
    <w:p w:rsidR="00680CC7" w:rsidRPr="00680CC7" w:rsidRDefault="00F778D3" w:rsidP="00680CC7">
      <w:pPr>
        <w:rPr>
          <w:rFonts w:ascii="Helvetica" w:hAnsi="Helvetica"/>
          <w:color w:val="0070C0"/>
          <w:sz w:val="20"/>
          <w:szCs w:val="20"/>
          <w:shd w:val="clear" w:color="auto" w:fill="FFFFFF"/>
        </w:rPr>
      </w:pPr>
      <w:r w:rsidRPr="00680CC7">
        <w:rPr>
          <w:rFonts w:ascii="Helvetica" w:hAnsi="Helvetica"/>
          <w:color w:val="0070C0"/>
          <w:sz w:val="20"/>
          <w:szCs w:val="20"/>
          <w:shd w:val="clear" w:color="auto" w:fill="FFFFFF"/>
        </w:rPr>
        <w:t xml:space="preserve">At first the </w:t>
      </w:r>
      <w:r w:rsidR="00680CC7" w:rsidRPr="00680CC7">
        <w:rPr>
          <w:rFonts w:ascii="Helvetica" w:hAnsi="Helvetica"/>
          <w:color w:val="0070C0"/>
          <w:sz w:val="20"/>
          <w:szCs w:val="20"/>
          <w:shd w:val="clear" w:color="auto" w:fill="FFFFFF"/>
        </w:rPr>
        <w:t>digital</w:t>
      </w:r>
      <w:r w:rsidR="000310BE" w:rsidRPr="00680CC7">
        <w:rPr>
          <w:rFonts w:ascii="Helvetica" w:hAnsi="Helvetica"/>
          <w:color w:val="0070C0"/>
          <w:sz w:val="20"/>
          <w:szCs w:val="20"/>
          <w:shd w:val="clear" w:color="auto" w:fill="FFFFFF"/>
        </w:rPr>
        <w:t xml:space="preserve"> analytical scale</w:t>
      </w:r>
      <w:r w:rsidR="00680CC7" w:rsidRPr="00680CC7">
        <w:rPr>
          <w:rFonts w:ascii="Helvetica" w:hAnsi="Helvetica"/>
          <w:color w:val="0070C0"/>
          <w:sz w:val="20"/>
          <w:szCs w:val="20"/>
          <w:shd w:val="clear" w:color="auto" w:fill="FFFFFF"/>
        </w:rPr>
        <w:t xml:space="preserve"> was calibrated and used by placing the</w:t>
      </w:r>
      <w:r w:rsidRPr="00680CC7">
        <w:rPr>
          <w:rFonts w:ascii="Helvetica" w:hAnsi="Helvetica"/>
          <w:color w:val="0070C0"/>
          <w:sz w:val="20"/>
          <w:szCs w:val="20"/>
          <w:shd w:val="clear" w:color="auto" w:fill="FFFFFF"/>
        </w:rPr>
        <w:t xml:space="preserve"> </w:t>
      </w:r>
      <w:r w:rsidR="000310BE" w:rsidRPr="00680CC7">
        <w:rPr>
          <w:rFonts w:ascii="Helvetica" w:hAnsi="Helvetica"/>
          <w:color w:val="0070C0"/>
          <w:sz w:val="20"/>
          <w:szCs w:val="20"/>
          <w:shd w:val="clear" w:color="auto" w:fill="FFFFFF"/>
        </w:rPr>
        <w:t xml:space="preserve">weighing paper on the </w:t>
      </w:r>
      <w:r w:rsidR="00E41C47" w:rsidRPr="00680CC7">
        <w:rPr>
          <w:rFonts w:ascii="Helvetica" w:hAnsi="Helvetica"/>
          <w:color w:val="0070C0"/>
          <w:sz w:val="20"/>
          <w:szCs w:val="20"/>
          <w:shd w:val="clear" w:color="auto" w:fill="FFFFFF"/>
        </w:rPr>
        <w:t xml:space="preserve">pan </w:t>
      </w:r>
      <w:r w:rsidR="00680CC7" w:rsidRPr="00680CC7">
        <w:rPr>
          <w:rFonts w:ascii="Helvetica" w:hAnsi="Helvetica"/>
          <w:color w:val="0070C0"/>
          <w:sz w:val="20"/>
          <w:szCs w:val="20"/>
          <w:shd w:val="clear" w:color="auto" w:fill="FFFFFF"/>
        </w:rPr>
        <w:t xml:space="preserve">and </w:t>
      </w:r>
      <w:r w:rsidR="00D56BBA" w:rsidRPr="00680CC7">
        <w:rPr>
          <w:rFonts w:ascii="Helvetica" w:hAnsi="Helvetica"/>
          <w:color w:val="0070C0"/>
          <w:sz w:val="20"/>
          <w:szCs w:val="20"/>
          <w:shd w:val="clear" w:color="auto" w:fill="FFFFFF"/>
        </w:rPr>
        <w:t>then</w:t>
      </w:r>
      <w:r w:rsidR="00680CC7" w:rsidRPr="00680CC7">
        <w:rPr>
          <w:rFonts w:ascii="Helvetica" w:hAnsi="Helvetica"/>
          <w:color w:val="0070C0"/>
          <w:sz w:val="20"/>
          <w:szCs w:val="20"/>
          <w:shd w:val="clear" w:color="auto" w:fill="FFFFFF"/>
        </w:rPr>
        <w:t xml:space="preserve"> measuring the weight of</w:t>
      </w:r>
      <w:r w:rsidR="000310BE" w:rsidRPr="00680CC7">
        <w:rPr>
          <w:rFonts w:ascii="Helvetica" w:hAnsi="Helvetica"/>
          <w:color w:val="0070C0"/>
          <w:sz w:val="20"/>
          <w:szCs w:val="20"/>
          <w:shd w:val="clear" w:color="auto" w:fill="FFFFFF"/>
        </w:rPr>
        <w:t xml:space="preserve"> </w:t>
      </w:r>
      <w:r w:rsidR="00680CC7" w:rsidRPr="00680CC7">
        <w:rPr>
          <w:rFonts w:ascii="Helvetica" w:hAnsi="Helvetica"/>
          <w:color w:val="0070C0"/>
          <w:sz w:val="20"/>
          <w:szCs w:val="20"/>
          <w:shd w:val="clear" w:color="auto" w:fill="FFFFFF"/>
        </w:rPr>
        <w:t xml:space="preserve">the </w:t>
      </w:r>
      <w:r w:rsidR="000310BE" w:rsidRPr="00680CC7">
        <w:rPr>
          <w:rFonts w:ascii="Helvetica" w:hAnsi="Helvetica"/>
          <w:color w:val="0070C0"/>
          <w:sz w:val="20"/>
          <w:szCs w:val="20"/>
          <w:shd w:val="clear" w:color="auto" w:fill="FFFFFF"/>
        </w:rPr>
        <w:t xml:space="preserve">fin </w:t>
      </w:r>
      <w:r w:rsidR="00E41C47" w:rsidRPr="00680CC7">
        <w:rPr>
          <w:rFonts w:ascii="Helvetica" w:hAnsi="Helvetica"/>
          <w:color w:val="0070C0"/>
          <w:sz w:val="20"/>
          <w:szCs w:val="20"/>
          <w:shd w:val="clear" w:color="auto" w:fill="FFFFFF"/>
        </w:rPr>
        <w:t xml:space="preserve">tissues </w:t>
      </w:r>
      <w:r w:rsidR="00680CC7" w:rsidRPr="00680CC7">
        <w:rPr>
          <w:rFonts w:ascii="Helvetica" w:hAnsi="Helvetica"/>
          <w:color w:val="0070C0"/>
          <w:sz w:val="20"/>
          <w:szCs w:val="20"/>
          <w:shd w:val="clear" w:color="auto" w:fill="FFFFFF"/>
        </w:rPr>
        <w:t xml:space="preserve">for </w:t>
      </w:r>
      <w:r w:rsidR="00E41C47" w:rsidRPr="00680CC7">
        <w:rPr>
          <w:rFonts w:ascii="Helvetica" w:hAnsi="Helvetica"/>
          <w:color w:val="0070C0"/>
          <w:sz w:val="20"/>
          <w:szCs w:val="20"/>
          <w:shd w:val="clear" w:color="auto" w:fill="FFFFFF"/>
        </w:rPr>
        <w:t>300</w:t>
      </w:r>
      <w:r w:rsidR="002F6E8B" w:rsidRPr="00680CC7">
        <w:rPr>
          <w:rFonts w:ascii="Helvetica" w:hAnsi="Helvetica"/>
          <w:color w:val="0070C0"/>
          <w:sz w:val="20"/>
          <w:szCs w:val="20"/>
          <w:shd w:val="clear" w:color="auto" w:fill="FFFFFF"/>
        </w:rPr>
        <w:t xml:space="preserve"> </w:t>
      </w:r>
      <w:r w:rsidR="00D56BBA" w:rsidRPr="00680CC7">
        <w:rPr>
          <w:rFonts w:ascii="Helvetica" w:hAnsi="Helvetica"/>
          <w:color w:val="0070C0"/>
          <w:sz w:val="20"/>
          <w:szCs w:val="20"/>
          <w:shd w:val="clear" w:color="auto" w:fill="FFFFFF"/>
        </w:rPr>
        <w:t xml:space="preserve">± </w:t>
      </w:r>
      <w:r w:rsidR="002F6E8B" w:rsidRPr="00680CC7">
        <w:rPr>
          <w:rFonts w:ascii="Helvetica" w:hAnsi="Helvetica"/>
          <w:color w:val="0070C0"/>
          <w:sz w:val="20"/>
          <w:szCs w:val="20"/>
          <w:shd w:val="clear" w:color="auto" w:fill="FFFFFF"/>
        </w:rPr>
        <w:t>10</w:t>
      </w:r>
      <w:r w:rsidR="00D56BBA" w:rsidRPr="00680CC7">
        <w:rPr>
          <w:rFonts w:ascii="Helvetica" w:hAnsi="Helvetica"/>
          <w:color w:val="0070C0"/>
          <w:sz w:val="20"/>
          <w:szCs w:val="20"/>
          <w:shd w:val="clear" w:color="auto" w:fill="FFFFFF"/>
        </w:rPr>
        <w:t xml:space="preserve"> mg prior to wash with solvents. </w:t>
      </w:r>
    </w:p>
    <w:p w:rsidR="00680CC7" w:rsidRDefault="00B1478A" w:rsidP="00680CC7">
      <w:pPr>
        <w:rPr>
          <w:rFonts w:ascii="Helvetica" w:hAnsi="Helvetica"/>
          <w:color w:val="0070C0"/>
          <w:sz w:val="20"/>
          <w:szCs w:val="20"/>
          <w:shd w:val="clear" w:color="auto" w:fill="FFFFFF"/>
        </w:rPr>
      </w:pPr>
      <w:r>
        <w:rPr>
          <w:rFonts w:ascii="Helvetica" w:hAnsi="Helvetica"/>
          <w:color w:val="1D2228"/>
          <w:sz w:val="20"/>
          <w:szCs w:val="20"/>
        </w:rPr>
        <w:br/>
      </w:r>
      <w:r>
        <w:rPr>
          <w:rFonts w:ascii="Helvetica" w:hAnsi="Helvetica"/>
          <w:color w:val="1D2228"/>
          <w:sz w:val="20"/>
          <w:szCs w:val="20"/>
          <w:shd w:val="clear" w:color="auto" w:fill="FFFFFF"/>
        </w:rPr>
        <w:t>3.2: This step can be deleted.</w:t>
      </w:r>
      <w:r w:rsidR="00680CC7">
        <w:rPr>
          <w:rFonts w:ascii="Helvetica" w:hAnsi="Helvetica"/>
          <w:color w:val="1D2228"/>
          <w:sz w:val="20"/>
          <w:szCs w:val="20"/>
          <w:shd w:val="clear" w:color="auto" w:fill="FFFFFF"/>
        </w:rPr>
        <w:t xml:space="preserve"> </w:t>
      </w:r>
      <w:r w:rsidR="00680CC7">
        <w:rPr>
          <w:rFonts w:ascii="Helvetica" w:hAnsi="Helvetica"/>
          <w:color w:val="0070C0"/>
          <w:sz w:val="20"/>
          <w:szCs w:val="20"/>
          <w:shd w:val="clear" w:color="auto" w:fill="FFFFFF"/>
        </w:rPr>
        <w:t>Deleted.</w:t>
      </w:r>
    </w:p>
    <w:p w:rsidR="00D56BBA" w:rsidRDefault="00B1478A" w:rsidP="00680CC7">
      <w:pPr>
        <w:rPr>
          <w:rFonts w:ascii="Helvetica" w:hAnsi="Helvetica"/>
          <w:color w:val="1D2228"/>
          <w:sz w:val="20"/>
          <w:szCs w:val="20"/>
          <w:shd w:val="clear" w:color="auto" w:fill="FFFFFF"/>
        </w:rPr>
      </w:pPr>
      <w:r>
        <w:rPr>
          <w:rFonts w:ascii="Helvetica" w:hAnsi="Helvetica"/>
          <w:color w:val="1D2228"/>
          <w:sz w:val="20"/>
          <w:szCs w:val="20"/>
        </w:rPr>
        <w:br/>
      </w:r>
      <w:r>
        <w:rPr>
          <w:rFonts w:ascii="Helvetica" w:hAnsi="Helvetica"/>
          <w:color w:val="1D2228"/>
          <w:sz w:val="20"/>
          <w:szCs w:val="20"/>
          <w:shd w:val="clear" w:color="auto" w:fill="FFFFFF"/>
        </w:rPr>
        <w:t>3.4: As what steps? The procedure cannot be the same as the fins are external and the jawbones are internal. More details are needed for the jawbone extraction.</w:t>
      </w:r>
    </w:p>
    <w:p w:rsidR="00680CC7" w:rsidRPr="00680CC7" w:rsidRDefault="00680CC7" w:rsidP="00063970">
      <w:pPr>
        <w:rPr>
          <w:rFonts w:ascii="Helvetica" w:hAnsi="Helvetica"/>
          <w:color w:val="0070C0"/>
          <w:sz w:val="20"/>
          <w:szCs w:val="20"/>
          <w:shd w:val="clear" w:color="auto" w:fill="FFFFFF"/>
        </w:rPr>
      </w:pPr>
      <w:r>
        <w:rPr>
          <w:rFonts w:ascii="Helvetica" w:hAnsi="Helvetica"/>
          <w:color w:val="0070C0"/>
          <w:sz w:val="20"/>
          <w:szCs w:val="20"/>
          <w:shd w:val="clear" w:color="auto" w:fill="FFFFFF"/>
        </w:rPr>
        <w:t>Yes. We added information regarding the difference of cutting the jawbone to the text. The only procedure which were different from fin collection was the tools</w:t>
      </w:r>
      <w:r w:rsidR="00063970">
        <w:rPr>
          <w:rFonts w:ascii="Helvetica" w:hAnsi="Helvetica"/>
          <w:color w:val="0070C0"/>
          <w:sz w:val="20"/>
          <w:szCs w:val="20"/>
          <w:shd w:val="clear" w:color="auto" w:fill="FFFFFF"/>
        </w:rPr>
        <w:t xml:space="preserve"> (double bone cutter)</w:t>
      </w:r>
      <w:r>
        <w:rPr>
          <w:rFonts w:ascii="Helvetica" w:hAnsi="Helvetica"/>
          <w:color w:val="0070C0"/>
          <w:sz w:val="20"/>
          <w:szCs w:val="20"/>
          <w:shd w:val="clear" w:color="auto" w:fill="FFFFFF"/>
        </w:rPr>
        <w:t xml:space="preserve"> we used to cut the jawbones.</w:t>
      </w:r>
      <w:r w:rsidR="001C2CA1">
        <w:rPr>
          <w:rFonts w:ascii="Helvetica" w:hAnsi="Helvetica"/>
          <w:color w:val="0070C0"/>
          <w:sz w:val="20"/>
          <w:szCs w:val="20"/>
          <w:shd w:val="clear" w:color="auto" w:fill="FFFFFF"/>
        </w:rPr>
        <w:t xml:space="preserve"> The device (bone cutter) is now added to the Table of Materials).</w:t>
      </w:r>
      <w:r>
        <w:rPr>
          <w:rFonts w:ascii="Helvetica" w:hAnsi="Helvetica"/>
          <w:color w:val="0070C0"/>
          <w:sz w:val="20"/>
          <w:szCs w:val="20"/>
          <w:shd w:val="clear" w:color="auto" w:fill="FFFFFF"/>
        </w:rPr>
        <w:t xml:space="preserve"> For the steps that were similar to the fin preparations, we mentioned only the steps numbering in order to avoid redundancy.</w:t>
      </w:r>
    </w:p>
    <w:p w:rsidR="00680CC7" w:rsidRDefault="00680CC7" w:rsidP="00E41C47">
      <w:pPr>
        <w:rPr>
          <w:rFonts w:ascii="Helvetica" w:hAnsi="Helvetica"/>
          <w:color w:val="1D2228"/>
          <w:sz w:val="20"/>
          <w:szCs w:val="20"/>
        </w:rPr>
      </w:pPr>
      <w:r w:rsidRPr="00D56BBA">
        <w:rPr>
          <w:rFonts w:ascii="Helvetica" w:hAnsi="Helvetica"/>
          <w:color w:val="FF0000"/>
          <w:sz w:val="20"/>
          <w:szCs w:val="20"/>
        </w:rPr>
        <w:t xml:space="preserve"> </w:t>
      </w:r>
      <w:r w:rsidR="00D56BBA" w:rsidRPr="00D56BBA">
        <w:rPr>
          <w:rFonts w:ascii="Helvetica" w:hAnsi="Helvetica"/>
          <w:color w:val="FF0000"/>
          <w:sz w:val="20"/>
          <w:szCs w:val="20"/>
        </w:rPr>
        <w:t>“</w:t>
      </w:r>
      <w:r w:rsidR="00D56BBA">
        <w:rPr>
          <w:rFonts w:ascii="Helvetica" w:hAnsi="Helvetica"/>
          <w:color w:val="1D2228"/>
          <w:sz w:val="20"/>
          <w:szCs w:val="20"/>
        </w:rPr>
        <w:t xml:space="preserve"> </w:t>
      </w:r>
      <w:r w:rsidR="00D56BBA" w:rsidRPr="00D56BBA">
        <w:rPr>
          <w:rFonts w:ascii="Helvetica" w:hAnsi="Helvetica"/>
          <w:color w:val="1D2228"/>
          <w:sz w:val="20"/>
          <w:szCs w:val="20"/>
        </w:rPr>
        <w:t>3.4.</w:t>
      </w:r>
      <w:r w:rsidR="00D56BBA" w:rsidRPr="00D56BBA">
        <w:rPr>
          <w:rFonts w:ascii="Helvetica" w:hAnsi="Helvetica"/>
          <w:color w:val="1D2228"/>
          <w:sz w:val="20"/>
          <w:szCs w:val="20"/>
        </w:rPr>
        <w:tab/>
        <w:t>Extract the jawbone. Apply the same procedure as above explained for the fin to the jawbone samples.</w:t>
      </w:r>
    </w:p>
    <w:p w:rsidR="00474EC7" w:rsidRDefault="00680CC7" w:rsidP="00474EC7">
      <w:pPr>
        <w:rPr>
          <w:rFonts w:ascii="Helvetica" w:hAnsi="Helvetica"/>
          <w:color w:val="0070C0"/>
          <w:sz w:val="20"/>
          <w:szCs w:val="20"/>
          <w:shd w:val="clear" w:color="auto" w:fill="FFFFFF"/>
        </w:rPr>
      </w:pPr>
      <w:r>
        <w:rPr>
          <w:rFonts w:ascii="Helvetica" w:hAnsi="Helvetica"/>
          <w:color w:val="0070C0"/>
          <w:sz w:val="20"/>
          <w:szCs w:val="20"/>
          <w:shd w:val="clear" w:color="auto" w:fill="FFFFFF"/>
        </w:rPr>
        <w:t>We mentioned the steps that were the same as fin (</w:t>
      </w:r>
      <w:r w:rsidRPr="00680CC7">
        <w:rPr>
          <w:rFonts w:ascii="Helvetica" w:hAnsi="Helvetica"/>
          <w:color w:val="0070C0"/>
          <w:sz w:val="20"/>
          <w:szCs w:val="20"/>
          <w:shd w:val="clear" w:color="auto" w:fill="FFFFFF"/>
        </w:rPr>
        <w:t>steps 1.5. to 3.2.4.)</w:t>
      </w:r>
    </w:p>
    <w:p w:rsidR="00474EC7" w:rsidRDefault="00B1478A" w:rsidP="00474EC7">
      <w:pPr>
        <w:rPr>
          <w:rFonts w:ascii="Helvetica" w:hAnsi="Helvetica"/>
          <w:color w:val="0070C0"/>
          <w:sz w:val="20"/>
          <w:szCs w:val="20"/>
          <w:shd w:val="clear" w:color="auto" w:fill="FFFFFF"/>
        </w:rPr>
      </w:pPr>
      <w:r w:rsidRPr="00D56BBA">
        <w:rPr>
          <w:rFonts w:ascii="Helvetica" w:hAnsi="Helvetica"/>
          <w:color w:val="1D2228"/>
          <w:sz w:val="20"/>
          <w:szCs w:val="20"/>
          <w:shd w:val="clear" w:color="auto" w:fill="FFFFFF"/>
        </w:rPr>
        <w:br/>
      </w:r>
      <w:r>
        <w:rPr>
          <w:rFonts w:ascii="Helvetica" w:hAnsi="Helvetica"/>
          <w:color w:val="1D2228"/>
          <w:sz w:val="20"/>
          <w:szCs w:val="20"/>
          <w:shd w:val="clear" w:color="auto" w:fill="FFFFFF"/>
        </w:rPr>
        <w:t>Please move the equipment list from the protocol to the Table of Materials.</w:t>
      </w:r>
      <w:r w:rsidR="00474EC7">
        <w:rPr>
          <w:rFonts w:ascii="Helvetica" w:hAnsi="Helvetica"/>
          <w:color w:val="1D2228"/>
          <w:sz w:val="20"/>
          <w:szCs w:val="20"/>
          <w:shd w:val="clear" w:color="auto" w:fill="FFFFFF"/>
        </w:rPr>
        <w:t xml:space="preserve"> </w:t>
      </w:r>
    </w:p>
    <w:p w:rsidR="006D1286" w:rsidRPr="00474EC7" w:rsidRDefault="00474EC7" w:rsidP="00474EC7">
      <w:pPr>
        <w:rPr>
          <w:rFonts w:ascii="Helvetica" w:hAnsi="Helvetica"/>
          <w:color w:val="0070C0"/>
          <w:sz w:val="20"/>
          <w:szCs w:val="20"/>
          <w:shd w:val="clear" w:color="auto" w:fill="FFFFFF"/>
        </w:rPr>
      </w:pPr>
      <w:r>
        <w:rPr>
          <w:rFonts w:ascii="Helvetica" w:hAnsi="Helvetica"/>
          <w:color w:val="0070C0"/>
          <w:sz w:val="20"/>
          <w:szCs w:val="20"/>
          <w:shd w:val="clear" w:color="auto" w:fill="FFFFFF"/>
        </w:rPr>
        <w:t>Moved.</w:t>
      </w:r>
      <w:r w:rsidR="00B1478A">
        <w:rPr>
          <w:rFonts w:ascii="Helvetica" w:hAnsi="Helvetica"/>
          <w:color w:val="1D2228"/>
          <w:sz w:val="20"/>
          <w:szCs w:val="20"/>
        </w:rPr>
        <w:br/>
      </w:r>
      <w:r w:rsidR="00B1478A">
        <w:rPr>
          <w:rFonts w:ascii="Helvetica" w:hAnsi="Helvetica"/>
          <w:color w:val="1D2228"/>
          <w:sz w:val="20"/>
          <w:szCs w:val="20"/>
          <w:shd w:val="clear" w:color="auto" w:fill="FFFFFF"/>
        </w:rPr>
        <w:t>4.1: For how long and at what temperature?</w:t>
      </w:r>
    </w:p>
    <w:p w:rsidR="009E5F5A" w:rsidRDefault="006D1286" w:rsidP="00474EC7">
      <w:pPr>
        <w:rPr>
          <w:rFonts w:ascii="Helvetica" w:hAnsi="Helvetica"/>
          <w:color w:val="1D2228"/>
          <w:sz w:val="20"/>
          <w:szCs w:val="20"/>
          <w:shd w:val="clear" w:color="auto" w:fill="FFFFFF"/>
        </w:rPr>
      </w:pPr>
      <w:r w:rsidRPr="00474EC7">
        <w:rPr>
          <w:rFonts w:ascii="Helvetica" w:hAnsi="Helvetica"/>
          <w:color w:val="0070C0"/>
          <w:sz w:val="20"/>
          <w:szCs w:val="20"/>
        </w:rPr>
        <w:t>Thaw the dried fin and jawbone cortisol extraction samples at room temperature at minimum of 1.5 hours prior to the use of the kit</w:t>
      </w:r>
      <w:r w:rsidR="00474EC7">
        <w:rPr>
          <w:rFonts w:ascii="Helvetica" w:hAnsi="Helvetica"/>
          <w:color w:val="0070C0"/>
          <w:sz w:val="20"/>
          <w:szCs w:val="20"/>
        </w:rPr>
        <w:t xml:space="preserve"> (added to the text)</w:t>
      </w:r>
      <w:r w:rsidRPr="00474EC7">
        <w:rPr>
          <w:rFonts w:ascii="Helvetica" w:hAnsi="Helvetica"/>
          <w:color w:val="0070C0"/>
          <w:sz w:val="20"/>
          <w:szCs w:val="20"/>
        </w:rPr>
        <w:t>.</w:t>
      </w:r>
      <w:r w:rsidR="00B1478A">
        <w:rPr>
          <w:rFonts w:ascii="Helvetica" w:hAnsi="Helvetica"/>
          <w:color w:val="1D2228"/>
          <w:sz w:val="20"/>
          <w:szCs w:val="20"/>
        </w:rPr>
        <w:br/>
      </w:r>
      <w:r w:rsidR="00B1478A">
        <w:rPr>
          <w:rFonts w:ascii="Helvetica" w:hAnsi="Helvetica"/>
          <w:color w:val="1D2228"/>
          <w:sz w:val="20"/>
          <w:szCs w:val="20"/>
          <w:shd w:val="clear" w:color="auto" w:fill="FFFFFF"/>
        </w:rPr>
        <w:t>5. Please provide citations.</w:t>
      </w:r>
    </w:p>
    <w:p w:rsidR="00474EC7" w:rsidRPr="00474EC7" w:rsidRDefault="00474EC7" w:rsidP="00474EC7">
      <w:pPr>
        <w:rPr>
          <w:color w:val="0070C0"/>
        </w:rPr>
      </w:pPr>
      <w:r>
        <w:rPr>
          <w:rFonts w:ascii="Helvetica" w:hAnsi="Helvetica"/>
          <w:color w:val="0070C0"/>
          <w:sz w:val="20"/>
          <w:szCs w:val="20"/>
          <w:shd w:val="clear" w:color="auto" w:fill="FFFFFF"/>
        </w:rPr>
        <w:t>Citation is now provided.</w:t>
      </w:r>
    </w:p>
    <w:sectPr w:rsidR="00474EC7" w:rsidRPr="00474EC7">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05" w:rsidRDefault="002C5805" w:rsidP="00B1478A">
      <w:pPr>
        <w:spacing w:after="0" w:line="240" w:lineRule="auto"/>
      </w:pPr>
      <w:r>
        <w:separator/>
      </w:r>
    </w:p>
  </w:endnote>
  <w:endnote w:type="continuationSeparator" w:id="0">
    <w:p w:rsidR="002C5805" w:rsidRDefault="002C5805" w:rsidP="00B1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05" w:rsidRDefault="002C5805" w:rsidP="00B1478A">
      <w:pPr>
        <w:spacing w:after="0" w:line="240" w:lineRule="auto"/>
      </w:pPr>
      <w:r>
        <w:separator/>
      </w:r>
    </w:p>
  </w:footnote>
  <w:footnote w:type="continuationSeparator" w:id="0">
    <w:p w:rsidR="002C5805" w:rsidRDefault="002C5805" w:rsidP="00B147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TQ0MjewMDYwsDBV0lEKTi0uzszPAykwqQUATHvbbSwAAAA="/>
  </w:docVars>
  <w:rsids>
    <w:rsidRoot w:val="00F55EE8"/>
    <w:rsid w:val="000310BE"/>
    <w:rsid w:val="00063970"/>
    <w:rsid w:val="000855D0"/>
    <w:rsid w:val="00091F95"/>
    <w:rsid w:val="001C2CA1"/>
    <w:rsid w:val="001E1EB5"/>
    <w:rsid w:val="002A2EC8"/>
    <w:rsid w:val="002A33B9"/>
    <w:rsid w:val="002C5805"/>
    <w:rsid w:val="002E2C42"/>
    <w:rsid w:val="002F6E8B"/>
    <w:rsid w:val="00326E31"/>
    <w:rsid w:val="00343ED6"/>
    <w:rsid w:val="00474EC7"/>
    <w:rsid w:val="00521161"/>
    <w:rsid w:val="005F0622"/>
    <w:rsid w:val="00621047"/>
    <w:rsid w:val="00680CC7"/>
    <w:rsid w:val="006D1286"/>
    <w:rsid w:val="00710C7D"/>
    <w:rsid w:val="008D1DEC"/>
    <w:rsid w:val="009E5F5A"/>
    <w:rsid w:val="00A30DA6"/>
    <w:rsid w:val="00A5762A"/>
    <w:rsid w:val="00A737AB"/>
    <w:rsid w:val="00B1478A"/>
    <w:rsid w:val="00B257EB"/>
    <w:rsid w:val="00B56A7D"/>
    <w:rsid w:val="00B9422A"/>
    <w:rsid w:val="00BE2005"/>
    <w:rsid w:val="00C214D0"/>
    <w:rsid w:val="00C23FEA"/>
    <w:rsid w:val="00C37794"/>
    <w:rsid w:val="00C53EE7"/>
    <w:rsid w:val="00CE1074"/>
    <w:rsid w:val="00D56BBA"/>
    <w:rsid w:val="00D65921"/>
    <w:rsid w:val="00DE6A6F"/>
    <w:rsid w:val="00E41C47"/>
    <w:rsid w:val="00E852CA"/>
    <w:rsid w:val="00EF0C9F"/>
    <w:rsid w:val="00F55EE8"/>
    <w:rsid w:val="00F778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D6F07A-77A6-42DF-B359-94C252E5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EC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8A"/>
    <w:rPr>
      <w:rFonts w:ascii="Times New Roman" w:hAnsi="Times New Roman"/>
      <w:sz w:val="24"/>
    </w:rPr>
  </w:style>
  <w:style w:type="paragraph" w:styleId="Footer">
    <w:name w:val="footer"/>
    <w:basedOn w:val="Normal"/>
    <w:link w:val="FooterChar"/>
    <w:uiPriority w:val="99"/>
    <w:unhideWhenUsed/>
    <w:rsid w:val="00B1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8A"/>
    <w:rPr>
      <w:rFonts w:ascii="Times New Roman" w:hAnsi="Times New Roman"/>
      <w:sz w:val="24"/>
    </w:rPr>
  </w:style>
  <w:style w:type="character" w:styleId="Strong">
    <w:name w:val="Strong"/>
    <w:basedOn w:val="DefaultParagraphFont"/>
    <w:uiPriority w:val="22"/>
    <w:qFormat/>
    <w:rsid w:val="00B1478A"/>
    <w:rPr>
      <w:b/>
      <w:bCs/>
    </w:rPr>
  </w:style>
  <w:style w:type="paragraph" w:styleId="HTMLPreformatted">
    <w:name w:val="HTML Preformatted"/>
    <w:basedOn w:val="Normal"/>
    <w:link w:val="HTMLPreformattedChar"/>
    <w:uiPriority w:val="99"/>
    <w:semiHidden/>
    <w:unhideWhenUsed/>
    <w:rsid w:val="001E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1E1EB5"/>
    <w:rPr>
      <w:rFonts w:ascii="Courier New" w:eastAsia="Times New Roman" w:hAnsi="Courier New" w:cs="Courier New"/>
      <w:sz w:val="20"/>
      <w:szCs w:val="20"/>
      <w:lang w:val="en-GB" w:eastAsia="en-GB"/>
    </w:rPr>
  </w:style>
  <w:style w:type="character" w:styleId="Hyperlink">
    <w:name w:val="Hyperlink"/>
    <w:basedOn w:val="DefaultParagraphFont"/>
    <w:uiPriority w:val="99"/>
    <w:unhideWhenUsed/>
    <w:rsid w:val="001E1EB5"/>
    <w:rPr>
      <w:color w:val="0563C1" w:themeColor="hyperlink"/>
      <w:u w:val="single"/>
    </w:rPr>
  </w:style>
  <w:style w:type="paragraph" w:styleId="NormalWeb">
    <w:name w:val="Normal (Web)"/>
    <w:basedOn w:val="Normal"/>
    <w:uiPriority w:val="99"/>
    <w:semiHidden/>
    <w:unhideWhenUsed/>
    <w:rsid w:val="0062104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tcheck.com/certificate/K0Xk0D" TargetMode="External"/><Relationship Id="rId3" Type="http://schemas.openxmlformats.org/officeDocument/2006/relationships/settings" Target="settings.xml"/><Relationship Id="rId7" Type="http://schemas.openxmlformats.org/officeDocument/2006/relationships/hyperlink" Target="http://www.textcheck.com/certificate/K0Xk0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BB96E3-F4DE-4AD0-B33F-E22A27A7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Pages>
  <Words>653</Words>
  <Characters>3727</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김민정</cp:lastModifiedBy>
  <cp:revision>18</cp:revision>
  <dcterms:created xsi:type="dcterms:W3CDTF">2019-05-25T16:59:00Z</dcterms:created>
  <dcterms:modified xsi:type="dcterms:W3CDTF">2019-06-11T01:08:00Z</dcterms:modified>
</cp:coreProperties>
</file>