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F5EB6" w14:textId="78D7D796" w:rsidR="00527414" w:rsidRPr="00E26F5A" w:rsidRDefault="007B3E6A" w:rsidP="00527414">
      <w:pPr>
        <w:pStyle w:val="line1"/>
        <w:framePr w:w="11520" w:h="1080" w:hSpace="187" w:wrap="around" w:vAnchor="page" w:hAnchor="page" w:xAlign="center" w:y="14401"/>
        <w:shd w:val="solid" w:color="FFFFFF" w:fill="FFFFFF"/>
        <w:rPr>
          <w:rFonts w:ascii="Times New Roman" w:hAnsi="Times New Roman" w:cs="Times New Roman"/>
          <w:b/>
          <w:bCs/>
          <w:spacing w:val="0"/>
          <w:sz w:val="24"/>
          <w:szCs w:val="24"/>
        </w:rPr>
      </w:pPr>
      <w:r w:rsidRPr="00E26F5A">
        <w:rPr>
          <w:rFonts w:ascii="Times New Roman" w:hAnsi="Times New Roman" w:cs="Times New Roman"/>
          <w:b/>
          <w:bCs/>
          <w:spacing w:val="0"/>
          <w:sz w:val="24"/>
          <w:szCs w:val="24"/>
        </w:rPr>
        <w:t xml:space="preserve">Psychology </w:t>
      </w:r>
      <w:r w:rsidR="00527414" w:rsidRPr="00E26F5A">
        <w:rPr>
          <w:rFonts w:ascii="Times New Roman" w:hAnsi="Times New Roman" w:cs="Times New Roman"/>
          <w:b/>
          <w:bCs/>
          <w:spacing w:val="0"/>
          <w:sz w:val="24"/>
          <w:szCs w:val="24"/>
        </w:rPr>
        <w:t>Department</w:t>
      </w:r>
    </w:p>
    <w:p w14:paraId="7F814FFE" w14:textId="033DC3BD" w:rsidR="00527414" w:rsidRPr="00E26F5A" w:rsidRDefault="00527414" w:rsidP="00527414">
      <w:pPr>
        <w:pStyle w:val="linesplus"/>
        <w:framePr w:w="11520" w:h="1080" w:hSpace="187" w:wrap="around" w:vAnchor="page" w:hAnchor="page" w:xAlign="center" w:y="14401"/>
        <w:shd w:val="solid" w:color="FFFFFF" w:fill="FFFFFF"/>
        <w:rPr>
          <w:rFonts w:ascii="Times New Roman" w:hAnsi="Times New Roman" w:cs="Times New Roman"/>
          <w:spacing w:val="0"/>
          <w:sz w:val="24"/>
          <w:szCs w:val="24"/>
        </w:rPr>
      </w:pPr>
      <w:r w:rsidRPr="00E26F5A">
        <w:rPr>
          <w:rFonts w:ascii="Times New Roman" w:hAnsi="Times New Roman" w:cs="Times New Roman"/>
          <w:spacing w:val="0"/>
          <w:sz w:val="24"/>
          <w:szCs w:val="24"/>
        </w:rPr>
        <w:t xml:space="preserve">University of Wisconsin–Madison   </w:t>
      </w:r>
      <w:r w:rsidR="007B3E6A" w:rsidRPr="00E26F5A">
        <w:rPr>
          <w:rFonts w:ascii="Times New Roman" w:hAnsi="Times New Roman" w:cs="Times New Roman"/>
          <w:spacing w:val="0"/>
          <w:sz w:val="24"/>
          <w:szCs w:val="24"/>
        </w:rPr>
        <w:t>1202</w:t>
      </w:r>
      <w:r w:rsidRPr="00E26F5A">
        <w:rPr>
          <w:rFonts w:ascii="Times New Roman" w:hAnsi="Times New Roman" w:cs="Times New Roman"/>
          <w:spacing w:val="0"/>
          <w:sz w:val="24"/>
          <w:szCs w:val="24"/>
        </w:rPr>
        <w:t xml:space="preserve"> </w:t>
      </w:r>
      <w:r w:rsidR="007B3E6A" w:rsidRPr="00E26F5A">
        <w:rPr>
          <w:rFonts w:ascii="Times New Roman" w:hAnsi="Times New Roman" w:cs="Times New Roman"/>
          <w:spacing w:val="0"/>
          <w:sz w:val="24"/>
          <w:szCs w:val="24"/>
        </w:rPr>
        <w:t>W Johnson</w:t>
      </w:r>
      <w:r w:rsidRPr="00E26F5A">
        <w:rPr>
          <w:rFonts w:ascii="Times New Roman" w:hAnsi="Times New Roman" w:cs="Times New Roman"/>
          <w:spacing w:val="0"/>
          <w:sz w:val="24"/>
          <w:szCs w:val="24"/>
        </w:rPr>
        <w:t xml:space="preserve"> Street   Madison, Wisconsin </w:t>
      </w:r>
      <w:r w:rsidR="007B3E6A" w:rsidRPr="00E26F5A">
        <w:rPr>
          <w:rFonts w:ascii="Times New Roman" w:hAnsi="Times New Roman" w:cs="Times New Roman"/>
          <w:spacing w:val="0"/>
          <w:sz w:val="24"/>
          <w:szCs w:val="24"/>
        </w:rPr>
        <w:t>53706</w:t>
      </w:r>
    </w:p>
    <w:p w14:paraId="1EE6C859" w14:textId="56CBB994" w:rsidR="00527414" w:rsidRPr="00E26F5A" w:rsidRDefault="00527414" w:rsidP="00527414">
      <w:pPr>
        <w:pStyle w:val="lines"/>
        <w:framePr w:w="11520" w:h="1080" w:hSpace="187" w:wrap="around" w:vAnchor="page" w:hAnchor="page" w:xAlign="center" w:y="14401"/>
        <w:shd w:val="solid" w:color="FFFFFF" w:fill="FFFFFF"/>
        <w:rPr>
          <w:rFonts w:ascii="Times New Roman" w:hAnsi="Times New Roman" w:cs="Times New Roman"/>
          <w:sz w:val="24"/>
          <w:szCs w:val="24"/>
        </w:rPr>
      </w:pPr>
      <w:r w:rsidRPr="00E26F5A">
        <w:rPr>
          <w:rFonts w:ascii="Times New Roman" w:hAnsi="Times New Roman" w:cs="Times New Roman"/>
          <w:spacing w:val="0"/>
          <w:sz w:val="24"/>
          <w:szCs w:val="24"/>
        </w:rPr>
        <w:t>608-</w:t>
      </w:r>
      <w:r w:rsidR="007B3E6A" w:rsidRPr="00E26F5A">
        <w:rPr>
          <w:rFonts w:ascii="Times New Roman" w:hAnsi="Times New Roman" w:cs="Times New Roman"/>
          <w:spacing w:val="0"/>
          <w:sz w:val="24"/>
          <w:szCs w:val="24"/>
        </w:rPr>
        <w:t>334-9161</w:t>
      </w:r>
      <w:r w:rsidRPr="00E26F5A">
        <w:rPr>
          <w:rFonts w:ascii="Times New Roman" w:hAnsi="Times New Roman" w:cs="Times New Roman"/>
          <w:spacing w:val="0"/>
          <w:sz w:val="24"/>
          <w:szCs w:val="24"/>
        </w:rPr>
        <w:t xml:space="preserve">   Email: </w:t>
      </w:r>
      <w:r w:rsidR="007B3E6A" w:rsidRPr="00E26F5A">
        <w:rPr>
          <w:rFonts w:ascii="Times New Roman" w:hAnsi="Times New Roman" w:cs="Times New Roman"/>
          <w:spacing w:val="0"/>
          <w:sz w:val="24"/>
          <w:szCs w:val="24"/>
        </w:rPr>
        <w:t>hopman</w:t>
      </w:r>
      <w:r w:rsidRPr="00E26F5A">
        <w:rPr>
          <w:rFonts w:ascii="Times New Roman" w:hAnsi="Times New Roman" w:cs="Times New Roman"/>
          <w:spacing w:val="0"/>
          <w:sz w:val="24"/>
          <w:szCs w:val="24"/>
        </w:rPr>
        <w:t>@wisc.edu   www.</w:t>
      </w:r>
      <w:r w:rsidR="007B3E6A" w:rsidRPr="00E26F5A">
        <w:rPr>
          <w:rFonts w:ascii="Times New Roman" w:hAnsi="Times New Roman" w:cs="Times New Roman"/>
          <w:spacing w:val="0"/>
          <w:sz w:val="24"/>
          <w:szCs w:val="24"/>
        </w:rPr>
        <w:t>lcnl.wisc.edu</w:t>
      </w:r>
    </w:p>
    <w:p w14:paraId="6C583AE5" w14:textId="0EC641A7" w:rsidR="00D748B3" w:rsidRPr="00E26F5A" w:rsidRDefault="007B3E6A" w:rsidP="00F943FE">
      <w:pPr>
        <w:rPr>
          <w:rFonts w:ascii="Times New Roman" w:hAnsi="Times New Roman" w:cs="Times New Roman"/>
        </w:rPr>
      </w:pPr>
      <w:r w:rsidRPr="00E26F5A">
        <w:rPr>
          <w:rFonts w:ascii="Times New Roman" w:hAnsi="Times New Roman" w:cs="Times New Roman"/>
        </w:rPr>
        <w:t xml:space="preserve">Dear </w:t>
      </w:r>
      <w:proofErr w:type="gramStart"/>
      <w:r w:rsidRPr="00E26F5A">
        <w:rPr>
          <w:rFonts w:ascii="Times New Roman" w:hAnsi="Times New Roman" w:cs="Times New Roman"/>
        </w:rPr>
        <w:t>Dr.</w:t>
      </w:r>
      <w:proofErr w:type="gramEnd"/>
      <w:r w:rsidRPr="00E26F5A">
        <w:rPr>
          <w:rFonts w:ascii="Times New Roman" w:hAnsi="Times New Roman" w:cs="Times New Roman"/>
        </w:rPr>
        <w:t xml:space="preserve"> </w:t>
      </w:r>
      <w:proofErr w:type="spellStart"/>
      <w:r w:rsidR="00D748B3" w:rsidRPr="00E26F5A">
        <w:rPr>
          <w:rFonts w:ascii="Times New Roman" w:hAnsi="Times New Roman" w:cs="Times New Roman"/>
        </w:rPr>
        <w:t>Steindel</w:t>
      </w:r>
      <w:proofErr w:type="spellEnd"/>
      <w:r w:rsidRPr="00E26F5A">
        <w:rPr>
          <w:rFonts w:ascii="Times New Roman" w:hAnsi="Times New Roman" w:cs="Times New Roman"/>
        </w:rPr>
        <w:t>,</w:t>
      </w:r>
    </w:p>
    <w:p w14:paraId="66D15DCF" w14:textId="77777777" w:rsidR="00D748B3" w:rsidRPr="00E26F5A" w:rsidRDefault="00D748B3" w:rsidP="00F943FE">
      <w:pPr>
        <w:rPr>
          <w:rFonts w:ascii="Times New Roman" w:hAnsi="Times New Roman" w:cs="Times New Roman"/>
        </w:rPr>
      </w:pPr>
    </w:p>
    <w:p w14:paraId="61FE5E9F" w14:textId="309303E2" w:rsidR="0028552F" w:rsidRDefault="007B3E6A" w:rsidP="00D748B3">
      <w:pPr>
        <w:rPr>
          <w:rFonts w:ascii="Times New Roman" w:hAnsi="Times New Roman" w:cs="Times New Roman"/>
          <w:color w:val="000000"/>
        </w:rPr>
      </w:pPr>
      <w:r w:rsidRPr="00E26F5A">
        <w:rPr>
          <w:rFonts w:ascii="Times New Roman" w:hAnsi="Times New Roman" w:cs="Times New Roman"/>
        </w:rPr>
        <w:t xml:space="preserve">Thank you for inviting us to </w:t>
      </w:r>
      <w:r w:rsidR="00D748B3" w:rsidRPr="00E26F5A">
        <w:rPr>
          <w:rFonts w:ascii="Times New Roman" w:hAnsi="Times New Roman" w:cs="Times New Roman"/>
        </w:rPr>
        <w:t>re</w:t>
      </w:r>
      <w:r w:rsidRPr="00E26F5A">
        <w:rPr>
          <w:rFonts w:ascii="Times New Roman" w:hAnsi="Times New Roman" w:cs="Times New Roman"/>
        </w:rPr>
        <w:t xml:space="preserve">submit a </w:t>
      </w:r>
      <w:r w:rsidR="002C01ED">
        <w:rPr>
          <w:rFonts w:ascii="Times New Roman" w:hAnsi="Times New Roman" w:cs="Times New Roman"/>
        </w:rPr>
        <w:t xml:space="preserve">second revision of our </w:t>
      </w:r>
      <w:r w:rsidRPr="00E26F5A">
        <w:rPr>
          <w:rFonts w:ascii="Times New Roman" w:hAnsi="Times New Roman" w:cs="Times New Roman"/>
        </w:rPr>
        <w:t>manuscript JoVE</w:t>
      </w:r>
      <w:r w:rsidR="002C01ED">
        <w:rPr>
          <w:rFonts w:ascii="Times New Roman" w:hAnsi="Times New Roman" w:cs="Times New Roman"/>
        </w:rPr>
        <w:t xml:space="preserve">59946R1 titled </w:t>
      </w:r>
      <w:r w:rsidR="002C01ED" w:rsidRPr="00E26F5A">
        <w:rPr>
          <w:rFonts w:ascii="Times New Roman" w:hAnsi="Times New Roman" w:cs="Times New Roman"/>
          <w:color w:val="000000"/>
        </w:rPr>
        <w:t>“</w:t>
      </w:r>
      <w:r w:rsidR="002C01ED" w:rsidRPr="00E26F5A">
        <w:rPr>
          <w:rFonts w:ascii="Times New Roman" w:hAnsi="Times New Roman" w:cs="Times New Roman"/>
          <w:b/>
          <w:bCs/>
        </w:rPr>
        <w:t>A balanced test of comprehension versus production practice using artificial language learning</w:t>
      </w:r>
      <w:r w:rsidR="002C01ED" w:rsidRPr="00E26F5A">
        <w:rPr>
          <w:rFonts w:ascii="Times New Roman" w:hAnsi="Times New Roman" w:cs="Times New Roman"/>
          <w:color w:val="000000"/>
        </w:rPr>
        <w:t>”.</w:t>
      </w:r>
      <w:r w:rsidRPr="00E26F5A">
        <w:rPr>
          <w:rFonts w:ascii="Times New Roman" w:hAnsi="Times New Roman" w:cs="Times New Roman"/>
        </w:rPr>
        <w:t xml:space="preserve"> </w:t>
      </w:r>
      <w:r w:rsidR="00D748B3" w:rsidRPr="00E26F5A">
        <w:rPr>
          <w:rFonts w:ascii="Times New Roman" w:hAnsi="Times New Roman" w:cs="Times New Roman"/>
          <w:color w:val="000000"/>
        </w:rPr>
        <w:t xml:space="preserve">We would also like to thank </w:t>
      </w:r>
      <w:r w:rsidR="002C01ED">
        <w:rPr>
          <w:rFonts w:ascii="Times New Roman" w:hAnsi="Times New Roman" w:cs="Times New Roman"/>
          <w:color w:val="000000"/>
        </w:rPr>
        <w:t>the editor and the reviewers</w:t>
      </w:r>
      <w:r w:rsidR="00D748B3" w:rsidRPr="00E26F5A">
        <w:rPr>
          <w:rFonts w:ascii="Times New Roman" w:hAnsi="Times New Roman" w:cs="Times New Roman"/>
          <w:color w:val="000000"/>
        </w:rPr>
        <w:t xml:space="preserve"> for providing us with a detailed list of suggested changes to </w:t>
      </w:r>
      <w:r w:rsidR="002C01ED">
        <w:rPr>
          <w:rFonts w:ascii="Times New Roman" w:hAnsi="Times New Roman" w:cs="Times New Roman"/>
          <w:color w:val="000000"/>
        </w:rPr>
        <w:t>improve our manuscript</w:t>
      </w:r>
      <w:r w:rsidR="00D748B3" w:rsidRPr="00E26F5A">
        <w:rPr>
          <w:rFonts w:ascii="Times New Roman" w:hAnsi="Times New Roman" w:cs="Times New Roman"/>
          <w:color w:val="000000"/>
        </w:rPr>
        <w:t>. Using th</w:t>
      </w:r>
      <w:r w:rsidR="002C01ED">
        <w:rPr>
          <w:rFonts w:ascii="Times New Roman" w:hAnsi="Times New Roman" w:cs="Times New Roman"/>
          <w:color w:val="000000"/>
        </w:rPr>
        <w:t>is</w:t>
      </w:r>
      <w:r w:rsidR="00D748B3" w:rsidRPr="00E26F5A">
        <w:rPr>
          <w:rFonts w:ascii="Times New Roman" w:hAnsi="Times New Roman" w:cs="Times New Roman"/>
          <w:color w:val="000000"/>
        </w:rPr>
        <w:t xml:space="preserve"> </w:t>
      </w:r>
      <w:r w:rsidR="002C01ED">
        <w:rPr>
          <w:rFonts w:ascii="Times New Roman" w:hAnsi="Times New Roman" w:cs="Times New Roman"/>
          <w:color w:val="000000"/>
        </w:rPr>
        <w:t>feedback</w:t>
      </w:r>
      <w:r w:rsidR="00D748B3" w:rsidRPr="00E26F5A">
        <w:rPr>
          <w:rFonts w:ascii="Times New Roman" w:hAnsi="Times New Roman" w:cs="Times New Roman"/>
          <w:color w:val="000000"/>
        </w:rPr>
        <w:t xml:space="preserve">, we have </w:t>
      </w:r>
      <w:r w:rsidR="002C01ED">
        <w:rPr>
          <w:rFonts w:ascii="Times New Roman" w:hAnsi="Times New Roman" w:cs="Times New Roman"/>
          <w:color w:val="000000"/>
        </w:rPr>
        <w:t>revised the manuscript extensively</w:t>
      </w:r>
      <w:r w:rsidR="00D748B3" w:rsidRPr="00E26F5A">
        <w:rPr>
          <w:rFonts w:ascii="Times New Roman" w:hAnsi="Times New Roman" w:cs="Times New Roman"/>
          <w:color w:val="000000"/>
        </w:rPr>
        <w:t xml:space="preserve">. Below, you will find the list of </w:t>
      </w:r>
      <w:r w:rsidR="002C01ED">
        <w:rPr>
          <w:rFonts w:ascii="Times New Roman" w:hAnsi="Times New Roman" w:cs="Times New Roman"/>
          <w:color w:val="000000"/>
        </w:rPr>
        <w:t>suggestions we received from the editor and the reviewers</w:t>
      </w:r>
      <w:r w:rsidR="00D748B3" w:rsidRPr="00E26F5A">
        <w:rPr>
          <w:rFonts w:ascii="Times New Roman" w:hAnsi="Times New Roman" w:cs="Times New Roman"/>
          <w:color w:val="000000"/>
        </w:rPr>
        <w:t>, with our responses interspersed in italics</w:t>
      </w:r>
      <w:r w:rsidR="002C01ED">
        <w:rPr>
          <w:rFonts w:ascii="Times New Roman" w:hAnsi="Times New Roman" w:cs="Times New Roman"/>
          <w:color w:val="000000"/>
        </w:rPr>
        <w:t>, and I have summarized the biggest changes here</w:t>
      </w:r>
      <w:r w:rsidR="00D748B3" w:rsidRPr="00E26F5A">
        <w:rPr>
          <w:rFonts w:ascii="Times New Roman" w:hAnsi="Times New Roman" w:cs="Times New Roman"/>
          <w:color w:val="000000"/>
        </w:rPr>
        <w:t xml:space="preserve">. </w:t>
      </w:r>
    </w:p>
    <w:p w14:paraId="3C9EA909" w14:textId="3835831D" w:rsidR="002C01ED" w:rsidRPr="002C01ED" w:rsidRDefault="002C01ED" w:rsidP="002C01ED">
      <w:pPr>
        <w:rPr>
          <w:rFonts w:ascii="Times New Roman" w:hAnsi="Times New Roman" w:cs="Times New Roman"/>
          <w:color w:val="000000"/>
        </w:rPr>
      </w:pPr>
      <w:r w:rsidRPr="002C01ED">
        <w:rPr>
          <w:rFonts w:ascii="Times New Roman" w:hAnsi="Times New Roman" w:cs="Times New Roman"/>
          <w:color w:val="000000"/>
        </w:rPr>
        <w:t>We have added two sets of supplemental materials</w:t>
      </w:r>
      <w:r>
        <w:rPr>
          <w:rFonts w:ascii="Times New Roman" w:hAnsi="Times New Roman" w:cs="Times New Roman"/>
          <w:color w:val="000000"/>
        </w:rPr>
        <w:t>.</w:t>
      </w:r>
      <w:r w:rsidRPr="002C01ED">
        <w:rPr>
          <w:rFonts w:ascii="Times New Roman" w:hAnsi="Times New Roman" w:cs="Times New Roman"/>
          <w:color w:val="000000"/>
        </w:rPr>
        <w:t xml:space="preserve"> </w:t>
      </w:r>
      <w:r>
        <w:rPr>
          <w:rFonts w:ascii="Times New Roman" w:hAnsi="Times New Roman" w:cs="Times New Roman"/>
          <w:color w:val="000000"/>
        </w:rPr>
        <w:t>P</w:t>
      </w:r>
      <w:r w:rsidRPr="002C01ED">
        <w:rPr>
          <w:rFonts w:ascii="Times New Roman" w:hAnsi="Times New Roman" w:cs="Times New Roman"/>
          <w:color w:val="000000"/>
        </w:rPr>
        <w:t>er request of the editor</w:t>
      </w:r>
      <w:r>
        <w:rPr>
          <w:rFonts w:ascii="Times New Roman" w:hAnsi="Times New Roman" w:cs="Times New Roman"/>
          <w:color w:val="000000"/>
        </w:rPr>
        <w:t xml:space="preserve">, we moved detailed parts of the protocol without imperative steps out of the protocol and into supplemental materials titled ‘Supplement 1: </w:t>
      </w:r>
      <w:r w:rsidRPr="002C01ED">
        <w:rPr>
          <w:rFonts w:ascii="Times New Roman" w:hAnsi="Times New Roman" w:cs="Times New Roman"/>
          <w:color w:val="000000"/>
        </w:rPr>
        <w:t>Details of all tasks for implementing this method in a new script</w:t>
      </w:r>
      <w:r>
        <w:rPr>
          <w:rFonts w:ascii="Times New Roman" w:hAnsi="Times New Roman" w:cs="Times New Roman"/>
          <w:color w:val="000000"/>
        </w:rPr>
        <w:t>’. Per</w:t>
      </w:r>
      <w:r w:rsidRPr="002C01ED">
        <w:rPr>
          <w:rFonts w:ascii="Times New Roman" w:hAnsi="Times New Roman" w:cs="Times New Roman"/>
          <w:color w:val="000000"/>
        </w:rPr>
        <w:t xml:space="preserve"> </w:t>
      </w:r>
      <w:r>
        <w:rPr>
          <w:rFonts w:ascii="Times New Roman" w:hAnsi="Times New Roman" w:cs="Times New Roman"/>
          <w:color w:val="000000"/>
        </w:rPr>
        <w:t>suggestion of both the editor and reviewer 2</w:t>
      </w:r>
      <w:r w:rsidRPr="002C01ED">
        <w:rPr>
          <w:rFonts w:ascii="Times New Roman" w:hAnsi="Times New Roman" w:cs="Times New Roman"/>
          <w:color w:val="000000"/>
        </w:rPr>
        <w:t xml:space="preserve">, </w:t>
      </w:r>
      <w:r>
        <w:rPr>
          <w:rFonts w:ascii="Times New Roman" w:hAnsi="Times New Roman" w:cs="Times New Roman"/>
          <w:color w:val="000000"/>
        </w:rPr>
        <w:t xml:space="preserve">we wrote ‘Supplement 2: </w:t>
      </w:r>
      <w:r w:rsidRPr="002C01ED">
        <w:rPr>
          <w:rFonts w:ascii="Times New Roman" w:hAnsi="Times New Roman" w:cs="Times New Roman"/>
          <w:color w:val="000000"/>
        </w:rPr>
        <w:t>Adapting the artificial language experiment</w:t>
      </w:r>
      <w:r>
        <w:rPr>
          <w:rFonts w:ascii="Times New Roman" w:hAnsi="Times New Roman" w:cs="Times New Roman"/>
          <w:color w:val="000000"/>
        </w:rPr>
        <w:t xml:space="preserve">’ </w:t>
      </w:r>
      <w:r w:rsidRPr="002C01ED">
        <w:rPr>
          <w:rFonts w:ascii="Times New Roman" w:hAnsi="Times New Roman" w:cs="Times New Roman"/>
          <w:color w:val="000000"/>
        </w:rPr>
        <w:t xml:space="preserve">to better enable other researchers to </w:t>
      </w:r>
      <w:r>
        <w:rPr>
          <w:rFonts w:ascii="Times New Roman" w:hAnsi="Times New Roman" w:cs="Times New Roman"/>
          <w:color w:val="000000"/>
        </w:rPr>
        <w:t>adapt</w:t>
      </w:r>
      <w:r w:rsidRPr="002C01ED">
        <w:rPr>
          <w:rFonts w:ascii="Times New Roman" w:hAnsi="Times New Roman" w:cs="Times New Roman"/>
          <w:color w:val="000000"/>
        </w:rPr>
        <w:t xml:space="preserve"> our protocol. The OSF repositor</w:t>
      </w:r>
      <w:r>
        <w:rPr>
          <w:rFonts w:ascii="Times New Roman" w:hAnsi="Times New Roman" w:cs="Times New Roman"/>
          <w:color w:val="000000"/>
        </w:rPr>
        <w:t xml:space="preserve">y with our </w:t>
      </w:r>
      <w:r w:rsidRPr="002C01ED">
        <w:rPr>
          <w:rFonts w:ascii="Times New Roman" w:hAnsi="Times New Roman" w:cs="Times New Roman"/>
          <w:color w:val="000000"/>
        </w:rPr>
        <w:t>data and analyses (</w:t>
      </w:r>
      <w:hyperlink r:id="rId7" w:history="1">
        <w:r w:rsidRPr="002C01ED">
          <w:rPr>
            <w:rStyle w:val="Hyperlink"/>
            <w:rFonts w:ascii="Times New Roman" w:hAnsi="Times New Roman" w:cs="Times New Roman"/>
          </w:rPr>
          <w:t>https://osf.io/bbf3c/</w:t>
        </w:r>
      </w:hyperlink>
      <w:r w:rsidRPr="002C01ED">
        <w:rPr>
          <w:rFonts w:ascii="Times New Roman" w:hAnsi="Times New Roman" w:cs="Times New Roman"/>
          <w:color w:val="000000"/>
        </w:rPr>
        <w:t>) ha</w:t>
      </w:r>
      <w:r>
        <w:rPr>
          <w:rFonts w:ascii="Times New Roman" w:hAnsi="Times New Roman" w:cs="Times New Roman"/>
          <w:color w:val="000000"/>
        </w:rPr>
        <w:t>s</w:t>
      </w:r>
      <w:r w:rsidRPr="002C01ED">
        <w:rPr>
          <w:rFonts w:ascii="Times New Roman" w:hAnsi="Times New Roman" w:cs="Times New Roman"/>
          <w:color w:val="000000"/>
        </w:rPr>
        <w:t xml:space="preserve"> been updated to reflect changes in this manuscript (e.g. two .</w:t>
      </w:r>
      <w:proofErr w:type="spellStart"/>
      <w:r w:rsidRPr="002C01ED">
        <w:rPr>
          <w:rFonts w:ascii="Times New Roman" w:hAnsi="Times New Roman" w:cs="Times New Roman"/>
          <w:color w:val="000000"/>
        </w:rPr>
        <w:t>Rmd</w:t>
      </w:r>
      <w:proofErr w:type="spellEnd"/>
      <w:r w:rsidRPr="002C01ED">
        <w:rPr>
          <w:rFonts w:ascii="Times New Roman" w:hAnsi="Times New Roman" w:cs="Times New Roman"/>
          <w:color w:val="000000"/>
        </w:rPr>
        <w:t xml:space="preserve"> scripts are added with power analyses and effect size calculations)</w:t>
      </w:r>
      <w:r>
        <w:rPr>
          <w:rFonts w:ascii="Times New Roman" w:hAnsi="Times New Roman" w:cs="Times New Roman"/>
          <w:color w:val="000000"/>
        </w:rPr>
        <w:t xml:space="preserve">, and these updates are reflected in the </w:t>
      </w:r>
      <w:r w:rsidR="00984A93">
        <w:rPr>
          <w:rFonts w:ascii="Times New Roman" w:hAnsi="Times New Roman" w:cs="Times New Roman"/>
          <w:color w:val="000000"/>
        </w:rPr>
        <w:t xml:space="preserve">file attached as a supplement to this manuscript titled </w:t>
      </w:r>
      <w:r w:rsidR="00984A93">
        <w:t>‘</w:t>
      </w:r>
      <w:r w:rsidR="00984A93" w:rsidRPr="00984A93">
        <w:rPr>
          <w:rFonts w:ascii="Times New Roman" w:hAnsi="Times New Roman" w:cs="Times New Roman"/>
          <w:color w:val="000000"/>
        </w:rPr>
        <w:t>HopmanMacDonaldDataandAnalysisArchiveUpdated</w:t>
      </w:r>
      <w:r w:rsidR="00984A93">
        <w:rPr>
          <w:rFonts w:ascii="Times New Roman" w:hAnsi="Times New Roman" w:cs="Times New Roman"/>
          <w:color w:val="000000"/>
        </w:rPr>
        <w:t>.</w:t>
      </w:r>
      <w:r>
        <w:rPr>
          <w:rFonts w:ascii="Times New Roman" w:hAnsi="Times New Roman" w:cs="Times New Roman"/>
          <w:color w:val="000000"/>
        </w:rPr>
        <w:t>zip</w:t>
      </w:r>
      <w:r w:rsidR="00984A93">
        <w:rPr>
          <w:rFonts w:ascii="Times New Roman" w:hAnsi="Times New Roman" w:cs="Times New Roman"/>
          <w:color w:val="000000"/>
        </w:rPr>
        <w:t>’</w:t>
      </w:r>
      <w:r w:rsidRPr="002C01ED">
        <w:rPr>
          <w:rFonts w:ascii="Times New Roman" w:hAnsi="Times New Roman" w:cs="Times New Roman"/>
          <w:color w:val="000000"/>
        </w:rPr>
        <w:t xml:space="preserve">. One final change we made is in the author order. This change was agreed upon by all authors to reflect the work of the corresponding author on twice revising the manuscript. In order to clarify author contributions, we have added a small heading at the end of the manuscript that details the contributions each author made. </w:t>
      </w:r>
    </w:p>
    <w:p w14:paraId="4C2D93F9" w14:textId="759F9599" w:rsidR="0028552F" w:rsidRPr="002C01ED" w:rsidRDefault="002C01ED" w:rsidP="00E26F5A">
      <w:pPr>
        <w:rPr>
          <w:rFonts w:ascii="Times New Roman" w:hAnsi="Times New Roman" w:cs="Times New Roman"/>
          <w:color w:val="000000"/>
        </w:rPr>
      </w:pPr>
      <w:r w:rsidRPr="002C01ED">
        <w:rPr>
          <w:rFonts w:ascii="Times New Roman" w:hAnsi="Times New Roman" w:cs="Times New Roman"/>
          <w:color w:val="000000"/>
        </w:rPr>
        <w:t>The revised manuscript still meets all journal guidelines on e.g. word length</w:t>
      </w:r>
      <w:r>
        <w:rPr>
          <w:rFonts w:ascii="Times New Roman" w:hAnsi="Times New Roman" w:cs="Times New Roman"/>
          <w:color w:val="000000"/>
        </w:rPr>
        <w:t xml:space="preserve">, number of paragraphs per section, </w:t>
      </w:r>
      <w:proofErr w:type="gramStart"/>
      <w:r>
        <w:rPr>
          <w:rFonts w:ascii="Times New Roman" w:hAnsi="Times New Roman" w:cs="Times New Roman"/>
          <w:color w:val="000000"/>
        </w:rPr>
        <w:t>etc.</w:t>
      </w:r>
      <w:r w:rsidRPr="002C01ED">
        <w:rPr>
          <w:rFonts w:ascii="Times New Roman" w:hAnsi="Times New Roman" w:cs="Times New Roman"/>
          <w:color w:val="000000"/>
        </w:rPr>
        <w:t>.</w:t>
      </w:r>
      <w:proofErr w:type="gramEnd"/>
      <w:r w:rsidRPr="002C01ED">
        <w:rPr>
          <w:rFonts w:ascii="Times New Roman" w:hAnsi="Times New Roman" w:cs="Times New Roman"/>
          <w:color w:val="000000"/>
        </w:rPr>
        <w:t xml:space="preserve"> </w:t>
      </w:r>
      <w:r w:rsidR="0028552F" w:rsidRPr="00E26F5A">
        <w:rPr>
          <w:rFonts w:ascii="Times New Roman" w:hAnsi="Times New Roman" w:cs="Times New Roman"/>
          <w:color w:val="000000"/>
        </w:rPr>
        <w:t xml:space="preserve">We look forward to hearing your thoughts on </w:t>
      </w:r>
      <w:r w:rsidR="00D748B3" w:rsidRPr="00E26F5A">
        <w:rPr>
          <w:rFonts w:ascii="Times New Roman" w:hAnsi="Times New Roman" w:cs="Times New Roman"/>
          <w:color w:val="000000"/>
        </w:rPr>
        <w:t>this new version of our</w:t>
      </w:r>
      <w:r w:rsidR="0028552F" w:rsidRPr="00E26F5A">
        <w:rPr>
          <w:rFonts w:ascii="Times New Roman" w:hAnsi="Times New Roman" w:cs="Times New Roman"/>
          <w:color w:val="000000"/>
        </w:rPr>
        <w:t xml:space="preserve"> </w:t>
      </w:r>
      <w:proofErr w:type="gramStart"/>
      <w:r w:rsidR="0028552F" w:rsidRPr="00E26F5A">
        <w:rPr>
          <w:rFonts w:ascii="Times New Roman" w:hAnsi="Times New Roman" w:cs="Times New Roman"/>
          <w:color w:val="000000"/>
        </w:rPr>
        <w:t>manuscript</w:t>
      </w:r>
      <w:r>
        <w:rPr>
          <w:rFonts w:ascii="Times New Roman" w:hAnsi="Times New Roman" w:cs="Times New Roman"/>
          <w:color w:val="000000"/>
        </w:rPr>
        <w:t>, and</w:t>
      </w:r>
      <w:proofErr w:type="gramEnd"/>
      <w:r>
        <w:rPr>
          <w:rFonts w:ascii="Times New Roman" w:hAnsi="Times New Roman" w:cs="Times New Roman"/>
          <w:color w:val="000000"/>
        </w:rPr>
        <w:t xml:space="preserve"> thank you again for this opportunity to resubmit the manuscript.</w:t>
      </w:r>
      <w:r w:rsidR="00E26F5A" w:rsidRPr="00E26F5A">
        <w:rPr>
          <w:rFonts w:ascii="Times New Roman" w:hAnsi="Times New Roman" w:cs="Times New Roman"/>
          <w:color w:val="000000"/>
        </w:rPr>
        <w:t xml:space="preserve"> </w:t>
      </w:r>
    </w:p>
    <w:p w14:paraId="04FCA943" w14:textId="6BF615DA" w:rsidR="0028552F" w:rsidRPr="00E26F5A" w:rsidRDefault="0028552F" w:rsidP="001177BC">
      <w:pPr>
        <w:autoSpaceDE/>
        <w:autoSpaceDN/>
        <w:spacing w:after="0"/>
        <w:rPr>
          <w:rFonts w:ascii="Times New Roman" w:hAnsi="Times New Roman" w:cs="Times New Roman"/>
          <w:color w:val="000000"/>
        </w:rPr>
      </w:pPr>
    </w:p>
    <w:p w14:paraId="5AB133F8" w14:textId="2F82ACC7" w:rsidR="0028552F" w:rsidRPr="00E26F5A" w:rsidRDefault="0028552F" w:rsidP="001177BC">
      <w:pPr>
        <w:autoSpaceDE/>
        <w:autoSpaceDN/>
        <w:spacing w:after="0"/>
        <w:rPr>
          <w:rFonts w:ascii="Times New Roman" w:hAnsi="Times New Roman" w:cs="Times New Roman"/>
          <w:color w:val="000000"/>
        </w:rPr>
      </w:pPr>
      <w:r w:rsidRPr="00E26F5A">
        <w:rPr>
          <w:rFonts w:ascii="Times New Roman" w:hAnsi="Times New Roman" w:cs="Times New Roman"/>
          <w:color w:val="000000"/>
        </w:rPr>
        <w:t>Yours sincerely,</w:t>
      </w:r>
      <w:r w:rsidR="007E0EDB" w:rsidRPr="00E26F5A">
        <w:rPr>
          <w:rFonts w:ascii="Times New Roman" w:hAnsi="Times New Roman" w:cs="Times New Roman"/>
          <w:color w:val="000000"/>
        </w:rPr>
        <w:t xml:space="preserve"> also on behalf of my co-authors,</w:t>
      </w:r>
    </w:p>
    <w:p w14:paraId="327FAE35" w14:textId="25624097" w:rsidR="004B5621" w:rsidRDefault="0028552F" w:rsidP="001177BC">
      <w:pPr>
        <w:autoSpaceDE/>
        <w:autoSpaceDN/>
        <w:spacing w:after="0"/>
        <w:rPr>
          <w:rFonts w:ascii="Times New Roman" w:hAnsi="Times New Roman" w:cs="Times New Roman"/>
          <w:color w:val="000000"/>
        </w:rPr>
      </w:pPr>
      <w:r w:rsidRPr="00E26F5A">
        <w:rPr>
          <w:rFonts w:ascii="Times New Roman" w:hAnsi="Times New Roman" w:cs="Times New Roman"/>
          <w:color w:val="000000"/>
        </w:rPr>
        <w:t>Elise Hopman</w:t>
      </w:r>
    </w:p>
    <w:p w14:paraId="44110068" w14:textId="77777777" w:rsidR="004B5621" w:rsidRDefault="004B5621" w:rsidP="001177BC">
      <w:pPr>
        <w:autoSpaceDE/>
        <w:autoSpaceDN/>
        <w:spacing w:after="0"/>
        <w:rPr>
          <w:rFonts w:ascii="Times New Roman" w:hAnsi="Times New Roman" w:cs="Times New Roman"/>
          <w:color w:val="000000"/>
        </w:rPr>
      </w:pPr>
    </w:p>
    <w:p w14:paraId="3FDAF5C9" w14:textId="6C3B39F6" w:rsidR="00F8346A" w:rsidRPr="00F8346A" w:rsidRDefault="00F8346A" w:rsidP="001177BC">
      <w:pPr>
        <w:autoSpaceDE/>
        <w:autoSpaceDN/>
        <w:spacing w:after="0"/>
        <w:rPr>
          <w:rFonts w:ascii="Times New Roman" w:hAnsi="Times New Roman" w:cs="Times New Roman"/>
          <w:b/>
          <w:color w:val="000000"/>
        </w:rPr>
      </w:pPr>
      <w:r>
        <w:rPr>
          <w:rFonts w:ascii="Times New Roman" w:hAnsi="Times New Roman" w:cs="Times New Roman"/>
          <w:b/>
          <w:color w:val="000000"/>
        </w:rPr>
        <w:t>From the editor’s email:</w:t>
      </w:r>
    </w:p>
    <w:p w14:paraId="67038092" w14:textId="0C684945" w:rsidR="00F8346A" w:rsidRDefault="00F8346A" w:rsidP="001177BC">
      <w:pPr>
        <w:autoSpaceDE/>
        <w:autoSpaceDN/>
        <w:spacing w:after="0"/>
        <w:rPr>
          <w:rFonts w:ascii="Times New Roman" w:hAnsi="Times New Roman" w:cs="Times New Roman"/>
          <w:color w:val="000000"/>
        </w:rPr>
      </w:pPr>
    </w:p>
    <w:p w14:paraId="0ED14F8B" w14:textId="77777777" w:rsidR="00F8346A" w:rsidRPr="00F8346A" w:rsidRDefault="00F8346A" w:rsidP="00F8346A">
      <w:pPr>
        <w:autoSpaceDE/>
        <w:autoSpaceDN/>
        <w:spacing w:after="0"/>
        <w:rPr>
          <w:rFonts w:ascii="Times New Roman" w:hAnsi="Times New Roman" w:cs="Times New Roman"/>
          <w:color w:val="000000"/>
        </w:rPr>
      </w:pPr>
      <w:r w:rsidRPr="00F8346A">
        <w:rPr>
          <w:rFonts w:ascii="Times New Roman" w:hAnsi="Times New Roman" w:cs="Times New Roman"/>
          <w:color w:val="000000"/>
        </w:rPr>
        <w:t>Your manuscript, JoVE59946R1 "A balanced test of comprehension versus production practice using artificial language learning,"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14:paraId="0EE550EE" w14:textId="77777777" w:rsidR="00F8346A" w:rsidRPr="00F8346A" w:rsidRDefault="00F8346A" w:rsidP="00F8346A">
      <w:pPr>
        <w:autoSpaceDE/>
        <w:autoSpaceDN/>
        <w:spacing w:after="0"/>
        <w:rPr>
          <w:rFonts w:ascii="Times New Roman" w:hAnsi="Times New Roman" w:cs="Times New Roman"/>
          <w:color w:val="000000"/>
        </w:rPr>
      </w:pPr>
    </w:p>
    <w:p w14:paraId="17CF8295" w14:textId="02BC6EAE" w:rsidR="00F8346A" w:rsidRPr="00E26F5A" w:rsidRDefault="00F8346A" w:rsidP="00F8346A">
      <w:pPr>
        <w:autoSpaceDE/>
        <w:autoSpaceDN/>
        <w:spacing w:after="0"/>
        <w:rPr>
          <w:rFonts w:ascii="Times New Roman" w:hAnsi="Times New Roman" w:cs="Times New Roman"/>
          <w:color w:val="000000"/>
        </w:rPr>
      </w:pPr>
      <w:r w:rsidRPr="00F8346A">
        <w:rPr>
          <w:rFonts w:ascii="Times New Roman" w:hAnsi="Times New Roman" w:cs="Times New Roman"/>
          <w:i/>
          <w:color w:val="000000"/>
        </w:rPr>
        <w:lastRenderedPageBreak/>
        <w:t xml:space="preserve">We have tracked changes in the manuscript so that all edits are clearly visible. In addition to the changes requested below, we have slightly shortened some existing parts of the introduction in order to stay within the </w:t>
      </w:r>
      <w:proofErr w:type="gramStart"/>
      <w:r w:rsidRPr="00F8346A">
        <w:rPr>
          <w:rFonts w:ascii="Times New Roman" w:hAnsi="Times New Roman" w:cs="Times New Roman"/>
          <w:i/>
          <w:color w:val="000000"/>
        </w:rPr>
        <w:t>1500 word</w:t>
      </w:r>
      <w:proofErr w:type="gramEnd"/>
      <w:r w:rsidRPr="00F8346A">
        <w:rPr>
          <w:rFonts w:ascii="Times New Roman" w:hAnsi="Times New Roman" w:cs="Times New Roman"/>
          <w:i/>
          <w:color w:val="000000"/>
        </w:rPr>
        <w:t xml:space="preserve"> limit after adding a paragraph</w:t>
      </w:r>
      <w:r>
        <w:rPr>
          <w:rFonts w:ascii="Times New Roman" w:hAnsi="Times New Roman" w:cs="Times New Roman"/>
          <w:i/>
          <w:color w:val="000000"/>
        </w:rPr>
        <w:t xml:space="preserve"> to it</w:t>
      </w:r>
      <w:r w:rsidRPr="00F8346A">
        <w:rPr>
          <w:rFonts w:ascii="Times New Roman" w:hAnsi="Times New Roman" w:cs="Times New Roman"/>
          <w:i/>
          <w:color w:val="000000"/>
        </w:rPr>
        <w:t xml:space="preserve"> </w:t>
      </w:r>
      <w:r>
        <w:rPr>
          <w:rFonts w:ascii="Times New Roman" w:hAnsi="Times New Roman" w:cs="Times New Roman"/>
          <w:i/>
          <w:color w:val="000000"/>
        </w:rPr>
        <w:t>per</w:t>
      </w:r>
      <w:r w:rsidRPr="00F8346A">
        <w:rPr>
          <w:rFonts w:ascii="Times New Roman" w:hAnsi="Times New Roman" w:cs="Times New Roman"/>
          <w:i/>
          <w:color w:val="000000"/>
        </w:rPr>
        <w:t xml:space="preserve"> reviewer</w:t>
      </w:r>
      <w:r>
        <w:rPr>
          <w:rFonts w:ascii="Times New Roman" w:hAnsi="Times New Roman" w:cs="Times New Roman"/>
          <w:i/>
          <w:color w:val="000000"/>
        </w:rPr>
        <w:t xml:space="preserve"> 1</w:t>
      </w:r>
      <w:r w:rsidRPr="00F8346A">
        <w:rPr>
          <w:rFonts w:ascii="Times New Roman" w:hAnsi="Times New Roman" w:cs="Times New Roman"/>
          <w:i/>
          <w:color w:val="000000"/>
        </w:rPr>
        <w:t xml:space="preserve">’s request. </w:t>
      </w:r>
      <w:r w:rsidR="004B5621">
        <w:rPr>
          <w:rFonts w:ascii="Times New Roman" w:hAnsi="Times New Roman" w:cs="Times New Roman"/>
          <w:i/>
          <w:color w:val="000000"/>
        </w:rPr>
        <w:t xml:space="preserve">Please note that the line numbers </w:t>
      </w:r>
      <w:r w:rsidR="00173FA1">
        <w:rPr>
          <w:rFonts w:ascii="Times New Roman" w:hAnsi="Times New Roman" w:cs="Times New Roman"/>
          <w:i/>
          <w:color w:val="000000"/>
        </w:rPr>
        <w:t>are changed in this version due to changes to the manuscript.</w:t>
      </w:r>
      <w:r w:rsidRPr="00F8346A">
        <w:rPr>
          <w:rFonts w:ascii="Times New Roman" w:hAnsi="Times New Roman" w:cs="Times New Roman"/>
          <w:color w:val="000000"/>
        </w:rPr>
        <w:br/>
      </w:r>
    </w:p>
    <w:p w14:paraId="45F0528D" w14:textId="77777777" w:rsidR="00F8346A" w:rsidRPr="00F8346A" w:rsidRDefault="00F8346A" w:rsidP="00F8346A">
      <w:pPr>
        <w:autoSpaceDE/>
        <w:autoSpaceDN/>
        <w:spacing w:after="0"/>
        <w:rPr>
          <w:rFonts w:ascii="Times New Roman" w:hAnsi="Times New Roman" w:cs="Times New Roman"/>
          <w:color w:val="000000"/>
        </w:rPr>
      </w:pPr>
      <w:r w:rsidRPr="00F8346A">
        <w:rPr>
          <w:rFonts w:ascii="Times New Roman" w:hAnsi="Times New Roman" w:cs="Times New Roman"/>
          <w:color w:val="000000"/>
        </w:rPr>
        <w:t>After revising and uploading your submission, please also upload a separate rebuttal document that addresses each of the editorial and peer review comments individually.</w:t>
      </w:r>
    </w:p>
    <w:p w14:paraId="2F9BB374" w14:textId="77777777" w:rsidR="00F8346A" w:rsidRPr="00F8346A" w:rsidRDefault="00F8346A" w:rsidP="00F8346A">
      <w:pPr>
        <w:autoSpaceDE/>
        <w:autoSpaceDN/>
        <w:spacing w:after="0"/>
        <w:rPr>
          <w:rFonts w:ascii="Times New Roman" w:hAnsi="Times New Roman" w:cs="Times New Roman"/>
          <w:color w:val="000000"/>
        </w:rPr>
      </w:pPr>
    </w:p>
    <w:p w14:paraId="034046E1" w14:textId="77777777" w:rsidR="00F8346A" w:rsidRPr="00F8346A" w:rsidRDefault="00F8346A" w:rsidP="00F8346A">
      <w:pPr>
        <w:autoSpaceDE/>
        <w:autoSpaceDN/>
        <w:spacing w:after="0"/>
        <w:rPr>
          <w:rFonts w:ascii="Times New Roman" w:hAnsi="Times New Roman" w:cs="Times New Roman"/>
          <w:i/>
          <w:color w:val="000000"/>
        </w:rPr>
      </w:pPr>
      <w:r w:rsidRPr="00F8346A">
        <w:rPr>
          <w:rFonts w:ascii="Times New Roman" w:hAnsi="Times New Roman" w:cs="Times New Roman"/>
          <w:i/>
          <w:color w:val="000000"/>
        </w:rPr>
        <w:t>This document responds to each comment individually.</w:t>
      </w:r>
    </w:p>
    <w:p w14:paraId="25E29250" w14:textId="0013DDE9" w:rsidR="0028552F" w:rsidRPr="00E26F5A" w:rsidRDefault="0028552F" w:rsidP="001177BC">
      <w:pPr>
        <w:autoSpaceDE/>
        <w:autoSpaceDN/>
        <w:spacing w:after="0"/>
        <w:rPr>
          <w:rFonts w:ascii="Times New Roman" w:hAnsi="Times New Roman" w:cs="Times New Roman"/>
          <w:color w:val="000000"/>
        </w:rPr>
      </w:pPr>
    </w:p>
    <w:p w14:paraId="25BC961F" w14:textId="77777777" w:rsidR="00F8346A" w:rsidRPr="00F8346A" w:rsidRDefault="00F8346A" w:rsidP="00F8346A">
      <w:pPr>
        <w:autoSpaceDE/>
        <w:autoSpaceDN/>
        <w:spacing w:after="0"/>
        <w:rPr>
          <w:rFonts w:ascii="Times New Roman" w:hAnsi="Times New Roman" w:cs="Times New Roman"/>
        </w:rPr>
      </w:pPr>
      <w:r w:rsidRPr="00F8346A">
        <w:rPr>
          <w:rFonts w:ascii="Times New Roman" w:hAnsi="Times New Roman" w:cs="Times New Roman"/>
        </w:rPr>
        <w:t> Please submit each figure as a vector image file to ensure high resolution throughout production: (.</w:t>
      </w:r>
      <w:proofErr w:type="spellStart"/>
      <w:r w:rsidRPr="00F8346A">
        <w:rPr>
          <w:rFonts w:ascii="Times New Roman" w:hAnsi="Times New Roman" w:cs="Times New Roman"/>
        </w:rPr>
        <w:t>psd</w:t>
      </w:r>
      <w:proofErr w:type="spellEnd"/>
      <w:r w:rsidRPr="00F8346A">
        <w:rPr>
          <w:rFonts w:ascii="Times New Roman" w:hAnsi="Times New Roman" w:cs="Times New Roman"/>
        </w:rPr>
        <w:t xml:space="preserve">, </w:t>
      </w:r>
      <w:proofErr w:type="spellStart"/>
      <w:r w:rsidRPr="00F8346A">
        <w:rPr>
          <w:rFonts w:ascii="Times New Roman" w:hAnsi="Times New Roman" w:cs="Times New Roman"/>
        </w:rPr>
        <w:t>ai</w:t>
      </w:r>
      <w:proofErr w:type="spellEnd"/>
      <w:r w:rsidRPr="00F8346A">
        <w:rPr>
          <w:rFonts w:ascii="Times New Roman" w:hAnsi="Times New Roman" w:cs="Times New Roman"/>
        </w:rPr>
        <w:t>, .eps., .</w:t>
      </w:r>
      <w:proofErr w:type="spellStart"/>
      <w:r w:rsidRPr="00F8346A">
        <w:rPr>
          <w:rFonts w:ascii="Times New Roman" w:hAnsi="Times New Roman" w:cs="Times New Roman"/>
        </w:rPr>
        <w:t>svg</w:t>
      </w:r>
      <w:proofErr w:type="spellEnd"/>
      <w:r w:rsidRPr="00F8346A">
        <w:rPr>
          <w:rFonts w:ascii="Times New Roman" w:hAnsi="Times New Roman" w:cs="Times New Roman"/>
        </w:rPr>
        <w:t>). Please ensure that the image is 1920 x 1080 pixels or 300 dpi. Additionally, please upload tables as .</w:t>
      </w:r>
      <w:proofErr w:type="spellStart"/>
      <w:r w:rsidRPr="00F8346A">
        <w:rPr>
          <w:rFonts w:ascii="Times New Roman" w:hAnsi="Times New Roman" w:cs="Times New Roman"/>
        </w:rPr>
        <w:t>xlsx</w:t>
      </w:r>
      <w:proofErr w:type="spellEnd"/>
      <w:r w:rsidRPr="00F8346A">
        <w:rPr>
          <w:rFonts w:ascii="Times New Roman" w:hAnsi="Times New Roman" w:cs="Times New Roman"/>
        </w:rPr>
        <w:t xml:space="preserve"> files.</w:t>
      </w:r>
    </w:p>
    <w:p w14:paraId="4ED7E93F" w14:textId="77777777" w:rsidR="00F8346A" w:rsidRPr="00F8346A" w:rsidRDefault="00F8346A" w:rsidP="00F8346A">
      <w:pPr>
        <w:autoSpaceDE/>
        <w:autoSpaceDN/>
        <w:spacing w:after="0"/>
        <w:rPr>
          <w:rFonts w:ascii="Times New Roman" w:hAnsi="Times New Roman" w:cs="Times New Roman"/>
        </w:rPr>
      </w:pPr>
    </w:p>
    <w:p w14:paraId="4C1BE263" w14:textId="77777777" w:rsidR="00F8346A" w:rsidRPr="00F8346A" w:rsidRDefault="00F8346A" w:rsidP="00F8346A">
      <w:pPr>
        <w:autoSpaceDE/>
        <w:autoSpaceDN/>
        <w:spacing w:after="0"/>
        <w:rPr>
          <w:rFonts w:ascii="Times New Roman" w:hAnsi="Times New Roman" w:cs="Times New Roman"/>
          <w:i/>
        </w:rPr>
      </w:pPr>
      <w:r w:rsidRPr="00F8346A">
        <w:rPr>
          <w:rFonts w:ascii="Times New Roman" w:hAnsi="Times New Roman" w:cs="Times New Roman"/>
          <w:i/>
        </w:rPr>
        <w:t>We have uploaded all images as .pdf vector images as per the journal’s current guidelines in ‘Instructions_for_Authors.docx’. We have uploaded the only table (the table of materials) as a .</w:t>
      </w:r>
      <w:proofErr w:type="spellStart"/>
      <w:r w:rsidRPr="00F8346A">
        <w:rPr>
          <w:rFonts w:ascii="Times New Roman" w:hAnsi="Times New Roman" w:cs="Times New Roman"/>
          <w:i/>
        </w:rPr>
        <w:t>xlsx</w:t>
      </w:r>
      <w:proofErr w:type="spellEnd"/>
      <w:r w:rsidRPr="00F8346A">
        <w:rPr>
          <w:rFonts w:ascii="Times New Roman" w:hAnsi="Times New Roman" w:cs="Times New Roman"/>
          <w:i/>
        </w:rPr>
        <w:t xml:space="preserve"> file.  </w:t>
      </w:r>
    </w:p>
    <w:p w14:paraId="38988977" w14:textId="29011BDF" w:rsidR="00F943FE" w:rsidRDefault="00F943FE" w:rsidP="007B3E6A">
      <w:pPr>
        <w:autoSpaceDE/>
        <w:autoSpaceDN/>
        <w:spacing w:after="0"/>
        <w:rPr>
          <w:rFonts w:ascii="Times New Roman" w:hAnsi="Times New Roman" w:cs="Times New Roman"/>
        </w:rPr>
      </w:pPr>
    </w:p>
    <w:p w14:paraId="7FEF1CCF" w14:textId="6B4C405A" w:rsidR="00F8346A" w:rsidRDefault="00F8346A" w:rsidP="00F8346A">
      <w:pPr>
        <w:autoSpaceDE/>
        <w:autoSpaceDN/>
        <w:spacing w:after="0"/>
        <w:rPr>
          <w:rFonts w:ascii="Times New Roman" w:hAnsi="Times New Roman" w:cs="Times New Roman"/>
          <w:b/>
        </w:rPr>
      </w:pPr>
      <w:r w:rsidRPr="00F8346A">
        <w:rPr>
          <w:rFonts w:ascii="Times New Roman" w:hAnsi="Times New Roman" w:cs="Times New Roman"/>
          <w:b/>
        </w:rPr>
        <w:t>Editor’s comments:</w:t>
      </w:r>
    </w:p>
    <w:p w14:paraId="674DB8C6" w14:textId="77777777" w:rsidR="00F8346A" w:rsidRPr="00F8346A" w:rsidRDefault="00F8346A" w:rsidP="00F8346A">
      <w:pPr>
        <w:autoSpaceDE/>
        <w:autoSpaceDN/>
        <w:spacing w:after="0"/>
        <w:rPr>
          <w:rFonts w:ascii="Times New Roman" w:hAnsi="Times New Roman" w:cs="Times New Roman"/>
          <w:b/>
        </w:rPr>
      </w:pPr>
    </w:p>
    <w:p w14:paraId="13313D2C" w14:textId="77777777" w:rsidR="00F8346A" w:rsidRPr="00F8346A" w:rsidRDefault="00F8346A" w:rsidP="00F8346A">
      <w:pPr>
        <w:autoSpaceDE/>
        <w:autoSpaceDN/>
        <w:spacing w:after="0"/>
        <w:rPr>
          <w:rFonts w:ascii="Times New Roman" w:hAnsi="Times New Roman" w:cs="Times New Roman"/>
        </w:rPr>
      </w:pPr>
      <w:r w:rsidRPr="00F8346A">
        <w:rPr>
          <w:rFonts w:ascii="Times New Roman" w:hAnsi="Times New Roman" w:cs="Times New Roman"/>
        </w:rPr>
        <w:t xml:space="preserve">1. Please take this opportunity to thoroughly proofread the manuscript to ensure that there are no spelling or grammar issues. </w:t>
      </w:r>
    </w:p>
    <w:p w14:paraId="630470DD" w14:textId="77777777" w:rsidR="00F8346A" w:rsidRPr="00F8346A" w:rsidRDefault="00F8346A" w:rsidP="00F8346A">
      <w:pPr>
        <w:autoSpaceDE/>
        <w:autoSpaceDN/>
        <w:spacing w:after="0"/>
        <w:rPr>
          <w:rFonts w:ascii="Times New Roman" w:hAnsi="Times New Roman" w:cs="Times New Roman"/>
        </w:rPr>
      </w:pPr>
    </w:p>
    <w:p w14:paraId="3C6AAABF" w14:textId="32FFAF13" w:rsidR="00F8346A" w:rsidRPr="00F8346A" w:rsidRDefault="00F8346A" w:rsidP="00F8346A">
      <w:pPr>
        <w:autoSpaceDE/>
        <w:autoSpaceDN/>
        <w:spacing w:after="0"/>
        <w:rPr>
          <w:rFonts w:ascii="Times New Roman" w:hAnsi="Times New Roman" w:cs="Times New Roman"/>
          <w:i/>
        </w:rPr>
      </w:pPr>
      <w:r>
        <w:rPr>
          <w:rFonts w:ascii="Times New Roman" w:hAnsi="Times New Roman" w:cs="Times New Roman"/>
          <w:i/>
        </w:rPr>
        <w:t>We</w:t>
      </w:r>
      <w:r w:rsidRPr="00F8346A">
        <w:rPr>
          <w:rFonts w:ascii="Times New Roman" w:hAnsi="Times New Roman" w:cs="Times New Roman"/>
          <w:i/>
        </w:rPr>
        <w:t xml:space="preserve"> read through the manuscript and proofread it for spelling and grammar</w:t>
      </w:r>
      <w:r>
        <w:rPr>
          <w:rFonts w:ascii="Times New Roman" w:hAnsi="Times New Roman" w:cs="Times New Roman"/>
          <w:i/>
        </w:rPr>
        <w:t xml:space="preserve"> errors</w:t>
      </w:r>
      <w:r w:rsidRPr="00F8346A">
        <w:rPr>
          <w:rFonts w:ascii="Times New Roman" w:hAnsi="Times New Roman" w:cs="Times New Roman"/>
          <w:i/>
        </w:rPr>
        <w:t xml:space="preserve"> and edited it where needed. </w:t>
      </w:r>
    </w:p>
    <w:p w14:paraId="2A96F6DB" w14:textId="15EC46F1" w:rsidR="00F8346A" w:rsidRDefault="00F8346A" w:rsidP="007B3E6A">
      <w:pPr>
        <w:autoSpaceDE/>
        <w:autoSpaceDN/>
        <w:spacing w:after="0"/>
        <w:rPr>
          <w:rFonts w:ascii="Times New Roman" w:hAnsi="Times New Roman" w:cs="Times New Roman"/>
        </w:rPr>
      </w:pPr>
    </w:p>
    <w:p w14:paraId="1D951A25" w14:textId="77777777" w:rsidR="00F8346A" w:rsidRPr="00F8346A" w:rsidRDefault="00F8346A" w:rsidP="00F8346A">
      <w:pPr>
        <w:autoSpaceDE/>
        <w:autoSpaceDN/>
        <w:spacing w:after="0"/>
        <w:rPr>
          <w:rFonts w:ascii="Times New Roman" w:hAnsi="Times New Roman" w:cs="Times New Roman"/>
        </w:rPr>
      </w:pPr>
      <w:r w:rsidRPr="00F8346A">
        <w:rPr>
          <w:rFonts w:ascii="Times New Roman" w:hAnsi="Times New Roman" w:cs="Times New Roman"/>
        </w:rPr>
        <w:t>Protocol:</w:t>
      </w:r>
      <w:r w:rsidRPr="00F8346A">
        <w:rPr>
          <w:rFonts w:ascii="Times New Roman" w:hAnsi="Times New Roman" w:cs="Times New Roman"/>
        </w:rPr>
        <w:br/>
        <w:t>1. For each protocol step/</w:t>
      </w:r>
      <w:proofErr w:type="spellStart"/>
      <w:r w:rsidRPr="00F8346A">
        <w:rPr>
          <w:rFonts w:ascii="Times New Roman" w:hAnsi="Times New Roman" w:cs="Times New Roman"/>
        </w:rPr>
        <w:t>substep</w:t>
      </w:r>
      <w:proofErr w:type="spellEnd"/>
      <w:r w:rsidRPr="00F8346A">
        <w:rPr>
          <w:rFonts w:ascii="Times New Roman" w:hAnsi="Times New Roman" w:cs="Times New Roman"/>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F8346A">
        <w:rPr>
          <w:rFonts w:ascii="Times New Roman" w:hAnsi="Times New Roman" w:cs="Times New Roman"/>
        </w:rPr>
        <w:t>substeps</w:t>
      </w:r>
      <w:proofErr w:type="spellEnd"/>
      <w:r w:rsidRPr="00F8346A">
        <w:rPr>
          <w:rFonts w:ascii="Times New Roman" w:hAnsi="Times New Roman" w:cs="Times New Roman"/>
        </w:rPr>
        <w:t>.</w:t>
      </w:r>
    </w:p>
    <w:p w14:paraId="7C18C0A6" w14:textId="77777777" w:rsidR="00F8346A" w:rsidRPr="00F8346A" w:rsidRDefault="00F8346A" w:rsidP="00F8346A">
      <w:pPr>
        <w:autoSpaceDE/>
        <w:autoSpaceDN/>
        <w:spacing w:after="0"/>
        <w:rPr>
          <w:rFonts w:ascii="Times New Roman" w:hAnsi="Times New Roman" w:cs="Times New Roman"/>
        </w:rPr>
      </w:pPr>
    </w:p>
    <w:p w14:paraId="5CA39DE2" w14:textId="77777777" w:rsidR="00F8346A" w:rsidRPr="00F8346A" w:rsidRDefault="00F8346A" w:rsidP="00F8346A">
      <w:pPr>
        <w:autoSpaceDE/>
        <w:autoSpaceDN/>
        <w:spacing w:after="0"/>
        <w:rPr>
          <w:rFonts w:ascii="Times New Roman" w:hAnsi="Times New Roman" w:cs="Times New Roman"/>
          <w:i/>
        </w:rPr>
      </w:pPr>
      <w:r w:rsidRPr="00F8346A">
        <w:rPr>
          <w:rFonts w:ascii="Times New Roman" w:hAnsi="Times New Roman" w:cs="Times New Roman"/>
          <w:i/>
        </w:rPr>
        <w:t>- We have moved text from step 4.1.2. in the previous manuscript about pretest results to the representative results section because that step was 5 sentences and because it talked about results rather than a protocol step.</w:t>
      </w:r>
    </w:p>
    <w:p w14:paraId="5D56F9FC" w14:textId="77777777" w:rsidR="00F8346A" w:rsidRDefault="00F8346A" w:rsidP="00F8346A">
      <w:pPr>
        <w:autoSpaceDE/>
        <w:autoSpaceDN/>
        <w:spacing w:after="0"/>
        <w:rPr>
          <w:rFonts w:ascii="Times New Roman" w:hAnsi="Times New Roman" w:cs="Times New Roman"/>
          <w:i/>
        </w:rPr>
      </w:pPr>
      <w:r w:rsidRPr="00F8346A">
        <w:rPr>
          <w:rFonts w:ascii="Times New Roman" w:hAnsi="Times New Roman" w:cs="Times New Roman"/>
          <w:i/>
        </w:rPr>
        <w:t>- We double checked and made sure every step in the protocol now has no more than 2-3 actions and 4 sentences per step</w:t>
      </w:r>
      <w:r>
        <w:rPr>
          <w:rFonts w:ascii="Times New Roman" w:hAnsi="Times New Roman" w:cs="Times New Roman"/>
          <w:i/>
        </w:rPr>
        <w:t xml:space="preserve"> and answers the ‘how’ question</w:t>
      </w:r>
      <w:r w:rsidRPr="00F8346A">
        <w:rPr>
          <w:rFonts w:ascii="Times New Roman" w:hAnsi="Times New Roman" w:cs="Times New Roman"/>
          <w:i/>
        </w:rPr>
        <w:t>.</w:t>
      </w:r>
    </w:p>
    <w:p w14:paraId="4724838A" w14:textId="77777777" w:rsidR="00F8346A" w:rsidRDefault="00F8346A" w:rsidP="00F8346A">
      <w:pPr>
        <w:autoSpaceDE/>
        <w:autoSpaceDN/>
        <w:spacing w:after="0"/>
        <w:rPr>
          <w:rFonts w:ascii="Times New Roman" w:hAnsi="Times New Roman" w:cs="Times New Roman"/>
          <w:i/>
        </w:rPr>
      </w:pPr>
    </w:p>
    <w:p w14:paraId="4EBB7BBC" w14:textId="77777777" w:rsidR="00F8346A" w:rsidRPr="006154AD" w:rsidRDefault="00F8346A" w:rsidP="00F8346A">
      <w:pPr>
        <w:autoSpaceDE/>
        <w:autoSpaceDN/>
        <w:spacing w:after="0"/>
        <w:rPr>
          <w:rFonts w:ascii="Times New Roman" w:hAnsi="Times New Roman" w:cs="Times New Roman"/>
        </w:rPr>
      </w:pPr>
      <w:r w:rsidRPr="006154AD">
        <w:rPr>
          <w:rFonts w:ascii="Times New Roman" w:hAnsi="Times New Roman" w:cs="Times New Roman"/>
        </w:rPr>
        <w:t>Specific Protocol steps:</w:t>
      </w:r>
      <w:r w:rsidRPr="006154AD">
        <w:rPr>
          <w:rFonts w:ascii="Times New Roman" w:hAnsi="Times New Roman" w:cs="Times New Roman"/>
        </w:rPr>
        <w:br/>
        <w:t xml:space="preserve">1. 2.4-2.12: Please rewrite section 2 so that it is in the imperative, per </w:t>
      </w:r>
      <w:proofErr w:type="spellStart"/>
      <w:r w:rsidRPr="006154AD">
        <w:rPr>
          <w:rFonts w:ascii="Times New Roman" w:hAnsi="Times New Roman" w:cs="Times New Roman"/>
        </w:rPr>
        <w:t>JoVE</w:t>
      </w:r>
      <w:proofErr w:type="spellEnd"/>
      <w:r w:rsidRPr="006154AD">
        <w:rPr>
          <w:rFonts w:ascii="Times New Roman" w:hAnsi="Times New Roman" w:cs="Times New Roman"/>
        </w:rPr>
        <w:t xml:space="preserve"> guidelines; it may be best to move some of it to a supplemental file as well.</w:t>
      </w:r>
    </w:p>
    <w:p w14:paraId="0986CBFE" w14:textId="77777777" w:rsidR="00F8346A" w:rsidRPr="00F8346A" w:rsidRDefault="00F8346A" w:rsidP="00F8346A">
      <w:pPr>
        <w:autoSpaceDE/>
        <w:autoSpaceDN/>
        <w:spacing w:after="0"/>
        <w:rPr>
          <w:rFonts w:ascii="Times New Roman" w:hAnsi="Times New Roman" w:cs="Times New Roman"/>
          <w:i/>
        </w:rPr>
      </w:pPr>
    </w:p>
    <w:p w14:paraId="134C89F2" w14:textId="33F02E62" w:rsidR="00F8346A" w:rsidRDefault="00F8346A" w:rsidP="00F8346A">
      <w:pPr>
        <w:autoSpaceDE/>
        <w:autoSpaceDN/>
        <w:spacing w:after="0"/>
        <w:rPr>
          <w:rFonts w:ascii="Times New Roman" w:hAnsi="Times New Roman" w:cs="Times New Roman"/>
          <w:i/>
        </w:rPr>
      </w:pPr>
      <w:r w:rsidRPr="00F8346A">
        <w:rPr>
          <w:rFonts w:ascii="Times New Roman" w:hAnsi="Times New Roman" w:cs="Times New Roman"/>
          <w:i/>
        </w:rPr>
        <w:t xml:space="preserve">We took this advice and moved all steps without imperative instructions to a new supplement (Supplement 1: Details of all tasks for implementing this method in a new script). We kept essential steps for understanding the method in the main protocol (many of those were highlighted and already included imperatives). Now, all of the smaller details that are not </w:t>
      </w:r>
      <w:r w:rsidRPr="00F8346A">
        <w:rPr>
          <w:rFonts w:ascii="Times New Roman" w:hAnsi="Times New Roman" w:cs="Times New Roman"/>
          <w:i/>
        </w:rPr>
        <w:lastRenderedPageBreak/>
        <w:t>necessary to execute the protocol or understand the method (like precise timing of elements of each trial) are in the supplement. We believe this improves the clarity of the protocol greatly and improves focus on</w:t>
      </w:r>
      <w:r>
        <w:rPr>
          <w:rFonts w:ascii="Times New Roman" w:hAnsi="Times New Roman" w:cs="Times New Roman"/>
          <w:i/>
        </w:rPr>
        <w:t xml:space="preserve"> the most</w:t>
      </w:r>
      <w:r w:rsidRPr="00F8346A">
        <w:rPr>
          <w:rFonts w:ascii="Times New Roman" w:hAnsi="Times New Roman" w:cs="Times New Roman"/>
          <w:i/>
        </w:rPr>
        <w:t xml:space="preserve"> important aspects of the method. </w:t>
      </w:r>
    </w:p>
    <w:p w14:paraId="20303F38" w14:textId="75F611BF" w:rsidR="00F8346A" w:rsidRDefault="00F8346A" w:rsidP="00F8346A">
      <w:pPr>
        <w:autoSpaceDE/>
        <w:autoSpaceDN/>
        <w:spacing w:after="0"/>
        <w:rPr>
          <w:rFonts w:ascii="Times New Roman" w:hAnsi="Times New Roman" w:cs="Times New Roman"/>
          <w:i/>
        </w:rPr>
      </w:pPr>
    </w:p>
    <w:p w14:paraId="7B85C4AD" w14:textId="77777777" w:rsidR="00F8346A" w:rsidRPr="006154AD" w:rsidRDefault="00F8346A" w:rsidP="00F8346A">
      <w:pPr>
        <w:autoSpaceDE/>
        <w:autoSpaceDN/>
        <w:spacing w:after="0"/>
        <w:rPr>
          <w:rFonts w:ascii="Times New Roman" w:hAnsi="Times New Roman" w:cs="Times New Roman"/>
        </w:rPr>
      </w:pPr>
      <w:r w:rsidRPr="006154AD">
        <w:rPr>
          <w:rFonts w:ascii="Times New Roman" w:hAnsi="Times New Roman" w:cs="Times New Roman"/>
        </w:rPr>
        <w:t>Figures:</w:t>
      </w:r>
      <w:r w:rsidRPr="006154AD">
        <w:rPr>
          <w:rFonts w:ascii="Times New Roman" w:hAnsi="Times New Roman" w:cs="Times New Roman"/>
        </w:rPr>
        <w:b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6154AD">
        <w:rPr>
          <w:rFonts w:ascii="Times New Roman" w:hAnsi="Times New Roman" w:cs="Times New Roman"/>
        </w:rPr>
        <w:t>docx</w:t>
      </w:r>
      <w:proofErr w:type="spellEnd"/>
      <w:r w:rsidRPr="006154AD">
        <w:rPr>
          <w:rFonts w:ascii="Times New Roman" w:hAnsi="Times New Roman" w:cs="Times New Roman"/>
        </w:rPr>
        <w:t xml:space="preserve"> file to your Editorial Manager account.</w:t>
      </w:r>
    </w:p>
    <w:p w14:paraId="55D72638" w14:textId="77777777" w:rsidR="00F8346A" w:rsidRPr="00F8346A" w:rsidRDefault="00F8346A" w:rsidP="00F8346A">
      <w:pPr>
        <w:autoSpaceDE/>
        <w:autoSpaceDN/>
        <w:spacing w:after="0"/>
        <w:rPr>
          <w:rFonts w:ascii="Times New Roman" w:hAnsi="Times New Roman" w:cs="Times New Roman"/>
          <w:i/>
        </w:rPr>
      </w:pPr>
    </w:p>
    <w:p w14:paraId="39E21879" w14:textId="727F3918" w:rsidR="00F8346A" w:rsidRPr="00F8346A" w:rsidRDefault="00F8346A" w:rsidP="00F8346A">
      <w:pPr>
        <w:autoSpaceDE/>
        <w:autoSpaceDN/>
        <w:spacing w:after="0"/>
        <w:rPr>
          <w:rFonts w:ascii="Times New Roman" w:hAnsi="Times New Roman" w:cs="Times New Roman"/>
          <w:i/>
        </w:rPr>
      </w:pPr>
      <w:r w:rsidRPr="00F8346A">
        <w:rPr>
          <w:rFonts w:ascii="Times New Roman" w:hAnsi="Times New Roman" w:cs="Times New Roman"/>
          <w:i/>
        </w:rPr>
        <w:t xml:space="preserve">We have requested and received explicit permission to reuse figures from our previous </w:t>
      </w:r>
      <w:proofErr w:type="gramStart"/>
      <w:r w:rsidRPr="00F8346A">
        <w:rPr>
          <w:rFonts w:ascii="Times New Roman" w:hAnsi="Times New Roman" w:cs="Times New Roman"/>
          <w:i/>
        </w:rPr>
        <w:t>publication, and</w:t>
      </w:r>
      <w:proofErr w:type="gramEnd"/>
      <w:r w:rsidRPr="00F8346A">
        <w:rPr>
          <w:rFonts w:ascii="Times New Roman" w:hAnsi="Times New Roman" w:cs="Times New Roman"/>
          <w:i/>
        </w:rPr>
        <w:t xml:space="preserve"> have uploaded the explicit permission in a file titled </w:t>
      </w:r>
      <w:r w:rsidR="006154AD">
        <w:rPr>
          <w:rFonts w:ascii="Times New Roman" w:hAnsi="Times New Roman" w:cs="Times New Roman"/>
          <w:i/>
        </w:rPr>
        <w:t>“</w:t>
      </w:r>
      <w:r w:rsidR="006154AD" w:rsidRPr="006154AD">
        <w:rPr>
          <w:rFonts w:ascii="Times New Roman" w:hAnsi="Times New Roman" w:cs="Times New Roman"/>
          <w:i/>
        </w:rPr>
        <w:t>HLMJoVESupplement3copyrightPermissionsFiguresSage</w:t>
      </w:r>
      <w:r w:rsidRPr="00F8346A">
        <w:rPr>
          <w:rFonts w:ascii="Times New Roman" w:hAnsi="Times New Roman" w:cs="Times New Roman"/>
          <w:i/>
        </w:rPr>
        <w:t>.pdf</w:t>
      </w:r>
      <w:r w:rsidR="006154AD">
        <w:rPr>
          <w:rFonts w:ascii="Times New Roman" w:hAnsi="Times New Roman" w:cs="Times New Roman"/>
          <w:i/>
        </w:rPr>
        <w:t>”</w:t>
      </w:r>
      <w:r w:rsidRPr="00F8346A">
        <w:rPr>
          <w:rFonts w:ascii="Times New Roman" w:hAnsi="Times New Roman" w:cs="Times New Roman"/>
          <w:i/>
        </w:rPr>
        <w:t xml:space="preserve"> that is uploaded with our submission. </w:t>
      </w:r>
    </w:p>
    <w:p w14:paraId="7C13B462" w14:textId="15BE54BE" w:rsidR="00F8346A" w:rsidRDefault="00F8346A" w:rsidP="00F8346A">
      <w:pPr>
        <w:autoSpaceDE/>
        <w:autoSpaceDN/>
        <w:spacing w:after="0"/>
        <w:rPr>
          <w:rFonts w:ascii="Times New Roman" w:hAnsi="Times New Roman" w:cs="Times New Roman"/>
          <w:i/>
        </w:rPr>
      </w:pPr>
    </w:p>
    <w:p w14:paraId="47813829" w14:textId="77777777" w:rsidR="006154AD" w:rsidRPr="006154AD" w:rsidRDefault="006154AD" w:rsidP="006154AD">
      <w:pPr>
        <w:autoSpaceDE/>
        <w:autoSpaceDN/>
        <w:spacing w:after="0"/>
        <w:rPr>
          <w:rFonts w:ascii="Times New Roman" w:hAnsi="Times New Roman" w:cs="Times New Roman"/>
        </w:rPr>
      </w:pPr>
      <w:r w:rsidRPr="006154AD">
        <w:rPr>
          <w:rFonts w:ascii="Times New Roman" w:hAnsi="Times New Roman" w:cs="Times New Roman"/>
        </w:rPr>
        <w:t>2. Figure 6 is not currently cited in the text; it appears that the Figure 3 in the Results actually refers to Figure 6.</w:t>
      </w:r>
    </w:p>
    <w:p w14:paraId="43545E3A" w14:textId="77777777" w:rsidR="006154AD" w:rsidRPr="006154AD" w:rsidRDefault="006154AD" w:rsidP="006154AD">
      <w:pPr>
        <w:autoSpaceDE/>
        <w:autoSpaceDN/>
        <w:spacing w:after="0"/>
        <w:rPr>
          <w:rFonts w:ascii="Times New Roman" w:hAnsi="Times New Roman" w:cs="Times New Roman"/>
        </w:rPr>
      </w:pPr>
    </w:p>
    <w:p w14:paraId="16AFAF0A" w14:textId="77777777" w:rsidR="006154AD" w:rsidRPr="006154AD" w:rsidRDefault="006154AD" w:rsidP="006154AD">
      <w:pPr>
        <w:autoSpaceDE/>
        <w:autoSpaceDN/>
        <w:spacing w:after="0"/>
        <w:rPr>
          <w:rFonts w:ascii="Times New Roman" w:hAnsi="Times New Roman" w:cs="Times New Roman"/>
          <w:i/>
        </w:rPr>
      </w:pPr>
      <w:r w:rsidRPr="006154AD">
        <w:rPr>
          <w:rFonts w:ascii="Times New Roman" w:hAnsi="Times New Roman" w:cs="Times New Roman"/>
          <w:i/>
        </w:rPr>
        <w:t xml:space="preserve">Thank you for catching this error – it should indeed have said Figure 6 there instead of Figure 3. We have fixed this in the new manuscript. </w:t>
      </w:r>
    </w:p>
    <w:p w14:paraId="41C5BCCA" w14:textId="19DC73B3" w:rsidR="006154AD" w:rsidRDefault="006154AD" w:rsidP="00F8346A">
      <w:pPr>
        <w:autoSpaceDE/>
        <w:autoSpaceDN/>
        <w:spacing w:after="0"/>
        <w:rPr>
          <w:rFonts w:ascii="Times New Roman" w:hAnsi="Times New Roman" w:cs="Times New Roman"/>
        </w:rPr>
      </w:pPr>
    </w:p>
    <w:p w14:paraId="497FC54C" w14:textId="77777777" w:rsidR="006154AD" w:rsidRPr="006154AD" w:rsidRDefault="006154AD" w:rsidP="006154AD">
      <w:pPr>
        <w:autoSpaceDE/>
        <w:autoSpaceDN/>
        <w:spacing w:after="0"/>
        <w:rPr>
          <w:rFonts w:ascii="Times New Roman" w:hAnsi="Times New Roman" w:cs="Times New Roman"/>
        </w:rPr>
      </w:pPr>
      <w:r w:rsidRPr="006154AD">
        <w:rPr>
          <w:rFonts w:ascii="Times New Roman" w:hAnsi="Times New Roman" w:cs="Times New Roman"/>
        </w:rPr>
        <w:t>3. Figures 6 and 7: What statistical tests were used to obtain these p-values?</w:t>
      </w:r>
    </w:p>
    <w:p w14:paraId="45C0DA10" w14:textId="77777777" w:rsidR="006154AD" w:rsidRPr="006154AD" w:rsidRDefault="006154AD" w:rsidP="006154AD">
      <w:pPr>
        <w:autoSpaceDE/>
        <w:autoSpaceDN/>
        <w:spacing w:after="0"/>
        <w:rPr>
          <w:rFonts w:ascii="Times New Roman" w:hAnsi="Times New Roman" w:cs="Times New Roman"/>
          <w:i/>
        </w:rPr>
      </w:pPr>
    </w:p>
    <w:p w14:paraId="127A6F68" w14:textId="57013782" w:rsidR="006154AD" w:rsidRDefault="006154AD" w:rsidP="006154AD">
      <w:pPr>
        <w:autoSpaceDE/>
        <w:autoSpaceDN/>
        <w:spacing w:after="0"/>
        <w:rPr>
          <w:rFonts w:ascii="Times New Roman" w:hAnsi="Times New Roman" w:cs="Times New Roman"/>
          <w:i/>
        </w:rPr>
      </w:pPr>
      <w:r w:rsidRPr="006154AD">
        <w:rPr>
          <w:rFonts w:ascii="Times New Roman" w:hAnsi="Times New Roman" w:cs="Times New Roman"/>
          <w:i/>
        </w:rPr>
        <w:t>We have added this information in the text now</w:t>
      </w:r>
      <w:r>
        <w:rPr>
          <w:rFonts w:ascii="Times New Roman" w:hAnsi="Times New Roman" w:cs="Times New Roman"/>
          <w:i/>
        </w:rPr>
        <w:t xml:space="preserve"> on lines </w:t>
      </w:r>
      <w:r w:rsidR="00173FA1">
        <w:rPr>
          <w:rFonts w:ascii="Times New Roman" w:hAnsi="Times New Roman" w:cs="Times New Roman"/>
          <w:i/>
        </w:rPr>
        <w:t>548</w:t>
      </w:r>
      <w:r>
        <w:rPr>
          <w:rFonts w:ascii="Times New Roman" w:hAnsi="Times New Roman" w:cs="Times New Roman"/>
          <w:i/>
        </w:rPr>
        <w:t xml:space="preserve"> and </w:t>
      </w:r>
      <w:r w:rsidR="00173FA1">
        <w:rPr>
          <w:rFonts w:ascii="Times New Roman" w:hAnsi="Times New Roman" w:cs="Times New Roman"/>
          <w:i/>
        </w:rPr>
        <w:t>556</w:t>
      </w:r>
      <w:r>
        <w:rPr>
          <w:rFonts w:ascii="Times New Roman" w:hAnsi="Times New Roman" w:cs="Times New Roman"/>
          <w:i/>
        </w:rPr>
        <w:t>-</w:t>
      </w:r>
      <w:r w:rsidR="00173FA1">
        <w:rPr>
          <w:rFonts w:ascii="Times New Roman" w:hAnsi="Times New Roman" w:cs="Times New Roman"/>
          <w:i/>
        </w:rPr>
        <w:t>557</w:t>
      </w:r>
      <w:r>
        <w:rPr>
          <w:rFonts w:ascii="Times New Roman" w:hAnsi="Times New Roman" w:cs="Times New Roman"/>
          <w:i/>
        </w:rPr>
        <w:t xml:space="preserve">. Furthermore, we have added references 12 and 13 that provide more information about these statistical tests. </w:t>
      </w:r>
    </w:p>
    <w:p w14:paraId="620A0B1B" w14:textId="3658E938" w:rsidR="006154AD" w:rsidRDefault="006154AD" w:rsidP="006154AD">
      <w:pPr>
        <w:autoSpaceDE/>
        <w:autoSpaceDN/>
        <w:spacing w:after="0"/>
        <w:rPr>
          <w:rFonts w:ascii="Times New Roman" w:hAnsi="Times New Roman" w:cs="Times New Roman"/>
          <w:i/>
        </w:rPr>
      </w:pPr>
    </w:p>
    <w:p w14:paraId="2B3E14DE" w14:textId="77777777" w:rsidR="006154AD" w:rsidRPr="006154AD" w:rsidRDefault="006154AD" w:rsidP="006154AD">
      <w:pPr>
        <w:autoSpaceDE/>
        <w:autoSpaceDN/>
        <w:spacing w:after="0"/>
        <w:rPr>
          <w:rFonts w:ascii="Times New Roman" w:hAnsi="Times New Roman" w:cs="Times New Roman"/>
        </w:rPr>
      </w:pPr>
      <w:r w:rsidRPr="006154AD">
        <w:rPr>
          <w:rFonts w:ascii="Times New Roman" w:hAnsi="Times New Roman" w:cs="Times New Roman"/>
        </w:rPr>
        <w:t>Discussion:</w:t>
      </w:r>
    </w:p>
    <w:p w14:paraId="07B35A53" w14:textId="77777777" w:rsidR="006154AD" w:rsidRPr="006154AD" w:rsidRDefault="006154AD" w:rsidP="006154AD">
      <w:pPr>
        <w:autoSpaceDE/>
        <w:autoSpaceDN/>
        <w:spacing w:after="0"/>
        <w:rPr>
          <w:rFonts w:ascii="Times New Roman" w:hAnsi="Times New Roman" w:cs="Times New Roman"/>
        </w:rPr>
      </w:pPr>
      <w:r w:rsidRPr="006154AD">
        <w:rPr>
          <w:rFonts w:ascii="Times New Roman" w:hAnsi="Times New Roman" w:cs="Times New Roman"/>
        </w:rPr>
        <w:br/>
        <w:t>1. As we are a methods journal, please revise the Discussion to explicitly cover the following in detail in 3–6 paragraphs with citations:</w:t>
      </w:r>
      <w:r w:rsidRPr="006154AD">
        <w:rPr>
          <w:rFonts w:ascii="Times New Roman" w:hAnsi="Times New Roman" w:cs="Times New Roman"/>
        </w:rPr>
        <w:br/>
        <w:t>a) Critical steps within the protocol</w:t>
      </w:r>
    </w:p>
    <w:p w14:paraId="069CD52F" w14:textId="77777777" w:rsidR="006154AD" w:rsidRPr="006154AD" w:rsidRDefault="006154AD" w:rsidP="006154AD">
      <w:pPr>
        <w:autoSpaceDE/>
        <w:autoSpaceDN/>
        <w:spacing w:after="0"/>
        <w:rPr>
          <w:rFonts w:ascii="Times New Roman" w:hAnsi="Times New Roman" w:cs="Times New Roman"/>
        </w:rPr>
      </w:pPr>
    </w:p>
    <w:p w14:paraId="49AB13F0" w14:textId="3A393137" w:rsidR="006154AD" w:rsidRPr="006154AD" w:rsidRDefault="006154AD" w:rsidP="006154AD">
      <w:pPr>
        <w:autoSpaceDE/>
        <w:autoSpaceDN/>
        <w:spacing w:after="0"/>
        <w:rPr>
          <w:rFonts w:ascii="Times New Roman" w:hAnsi="Times New Roman" w:cs="Times New Roman"/>
          <w:i/>
        </w:rPr>
      </w:pPr>
      <w:r w:rsidRPr="006154AD">
        <w:rPr>
          <w:rFonts w:ascii="Times New Roman" w:hAnsi="Times New Roman" w:cs="Times New Roman"/>
          <w:i/>
        </w:rPr>
        <w:t xml:space="preserve">The second paragraph in the discussion describes the critical aspects of our protocol, and we have added in text </w:t>
      </w:r>
      <w:r>
        <w:rPr>
          <w:rFonts w:ascii="Times New Roman" w:hAnsi="Times New Roman" w:cs="Times New Roman"/>
          <w:i/>
        </w:rPr>
        <w:t xml:space="preserve">on line </w:t>
      </w:r>
      <w:r w:rsidR="00173FA1">
        <w:rPr>
          <w:rFonts w:ascii="Times New Roman" w:hAnsi="Times New Roman" w:cs="Times New Roman"/>
          <w:i/>
        </w:rPr>
        <w:t>662</w:t>
      </w:r>
      <w:r>
        <w:rPr>
          <w:rFonts w:ascii="Times New Roman" w:hAnsi="Times New Roman" w:cs="Times New Roman"/>
          <w:i/>
        </w:rPr>
        <w:t xml:space="preserve"> </w:t>
      </w:r>
      <w:r w:rsidRPr="006154AD">
        <w:rPr>
          <w:rFonts w:ascii="Times New Roman" w:hAnsi="Times New Roman" w:cs="Times New Roman"/>
          <w:i/>
        </w:rPr>
        <w:t xml:space="preserve">to make explicit which steps of the protocol that text pertains to. </w:t>
      </w:r>
    </w:p>
    <w:p w14:paraId="4328A9F1" w14:textId="77777777" w:rsidR="006154AD" w:rsidRPr="006154AD" w:rsidRDefault="006154AD" w:rsidP="006154AD">
      <w:pPr>
        <w:autoSpaceDE/>
        <w:autoSpaceDN/>
        <w:spacing w:after="0"/>
        <w:rPr>
          <w:rFonts w:ascii="Times New Roman" w:hAnsi="Times New Roman" w:cs="Times New Roman"/>
        </w:rPr>
      </w:pPr>
      <w:r w:rsidRPr="006154AD">
        <w:rPr>
          <w:rFonts w:ascii="Times New Roman" w:hAnsi="Times New Roman" w:cs="Times New Roman"/>
        </w:rPr>
        <w:br/>
        <w:t>b) Any modifications and troubleshooting of the technique</w:t>
      </w:r>
    </w:p>
    <w:p w14:paraId="0A0C4E88" w14:textId="06E1AAB1" w:rsidR="006154AD" w:rsidRPr="006154AD" w:rsidRDefault="006154AD" w:rsidP="006154AD">
      <w:pPr>
        <w:autoSpaceDE/>
        <w:autoSpaceDN/>
        <w:spacing w:after="0"/>
        <w:rPr>
          <w:rFonts w:ascii="Times New Roman" w:hAnsi="Times New Roman" w:cs="Times New Roman"/>
          <w:i/>
        </w:rPr>
      </w:pPr>
      <w:r w:rsidRPr="006154AD">
        <w:rPr>
          <w:rFonts w:ascii="Times New Roman" w:hAnsi="Times New Roman" w:cs="Times New Roman"/>
        </w:rPr>
        <w:br/>
      </w:r>
      <w:r w:rsidRPr="006154AD">
        <w:rPr>
          <w:rFonts w:ascii="Times New Roman" w:hAnsi="Times New Roman" w:cs="Times New Roman"/>
          <w:i/>
        </w:rPr>
        <w:t>We have included an extra supplement, titled: ‘</w:t>
      </w:r>
      <w:r>
        <w:rPr>
          <w:rFonts w:ascii="Times New Roman" w:hAnsi="Times New Roman" w:cs="Times New Roman"/>
          <w:i/>
        </w:rPr>
        <w:t>S</w:t>
      </w:r>
      <w:r w:rsidRPr="006154AD">
        <w:rPr>
          <w:rFonts w:ascii="Times New Roman" w:hAnsi="Times New Roman" w:cs="Times New Roman"/>
          <w:i/>
        </w:rPr>
        <w:t>upplement 2: adapting the artificial language experiment’ that covers modifications in detail, and have addressed this</w:t>
      </w:r>
      <w:r>
        <w:rPr>
          <w:rFonts w:ascii="Times New Roman" w:hAnsi="Times New Roman" w:cs="Times New Roman"/>
          <w:i/>
        </w:rPr>
        <w:t>, as well as the next comment in a new paragraph in</w:t>
      </w:r>
      <w:r w:rsidRPr="006154AD">
        <w:rPr>
          <w:rFonts w:ascii="Times New Roman" w:hAnsi="Times New Roman" w:cs="Times New Roman"/>
          <w:i/>
        </w:rPr>
        <w:t xml:space="preserve"> the discussion section</w:t>
      </w:r>
      <w:r>
        <w:rPr>
          <w:rFonts w:ascii="Times New Roman" w:hAnsi="Times New Roman" w:cs="Times New Roman"/>
          <w:i/>
        </w:rPr>
        <w:t xml:space="preserve"> (lines </w:t>
      </w:r>
      <w:r w:rsidR="00173FA1">
        <w:rPr>
          <w:rFonts w:ascii="Times New Roman" w:hAnsi="Times New Roman" w:cs="Times New Roman"/>
          <w:i/>
        </w:rPr>
        <w:t>687-699</w:t>
      </w:r>
      <w:r>
        <w:rPr>
          <w:rFonts w:ascii="Times New Roman" w:hAnsi="Times New Roman" w:cs="Times New Roman"/>
          <w:i/>
        </w:rPr>
        <w:t>)</w:t>
      </w:r>
      <w:r w:rsidRPr="006154AD">
        <w:rPr>
          <w:rFonts w:ascii="Times New Roman" w:hAnsi="Times New Roman" w:cs="Times New Roman"/>
          <w:i/>
        </w:rPr>
        <w:t xml:space="preserve">. We </w:t>
      </w:r>
      <w:r>
        <w:rPr>
          <w:rFonts w:ascii="Times New Roman" w:hAnsi="Times New Roman" w:cs="Times New Roman"/>
          <w:i/>
        </w:rPr>
        <w:t>have also uploaded a new document titled</w:t>
      </w:r>
      <w:r w:rsidRPr="006154AD">
        <w:rPr>
          <w:rFonts w:ascii="Times New Roman" w:hAnsi="Times New Roman" w:cs="Times New Roman"/>
          <w:i/>
        </w:rPr>
        <w:t xml:space="preserve"> ‘</w:t>
      </w:r>
      <w:r>
        <w:rPr>
          <w:rFonts w:ascii="Times New Roman" w:hAnsi="Times New Roman" w:cs="Times New Roman"/>
          <w:i/>
        </w:rPr>
        <w:t>TroubleshootingInstallation</w:t>
      </w:r>
      <w:r w:rsidRPr="006154AD">
        <w:rPr>
          <w:rFonts w:ascii="Times New Roman" w:hAnsi="Times New Roman" w:cs="Times New Roman"/>
          <w:i/>
        </w:rPr>
        <w:t>.docx’ to the OSF repository that this experiment can be downloaded from (</w:t>
      </w:r>
      <w:hyperlink r:id="rId8" w:history="1">
        <w:r w:rsidRPr="006154AD">
          <w:rPr>
            <w:rStyle w:val="Hyperlink"/>
            <w:rFonts w:ascii="Times New Roman" w:hAnsi="Times New Roman" w:cs="Times New Roman"/>
            <w:i/>
          </w:rPr>
          <w:t>https://osf.io/74kqe/</w:t>
        </w:r>
      </w:hyperlink>
      <w:r w:rsidRPr="006154AD">
        <w:rPr>
          <w:rFonts w:ascii="Times New Roman" w:hAnsi="Times New Roman" w:cs="Times New Roman"/>
          <w:i/>
        </w:rPr>
        <w:t xml:space="preserve"> )</w:t>
      </w:r>
      <w:r>
        <w:rPr>
          <w:rFonts w:ascii="Times New Roman" w:hAnsi="Times New Roman" w:cs="Times New Roman"/>
          <w:i/>
        </w:rPr>
        <w:t xml:space="preserve"> and that is already referenced in the manuscript on lines </w:t>
      </w:r>
      <w:r w:rsidR="00173FA1">
        <w:rPr>
          <w:rFonts w:ascii="Times New Roman" w:hAnsi="Times New Roman" w:cs="Times New Roman"/>
          <w:i/>
        </w:rPr>
        <w:t>124</w:t>
      </w:r>
      <w:r>
        <w:rPr>
          <w:rFonts w:ascii="Times New Roman" w:hAnsi="Times New Roman" w:cs="Times New Roman"/>
          <w:i/>
        </w:rPr>
        <w:t xml:space="preserve"> and </w:t>
      </w:r>
      <w:r w:rsidR="00173FA1">
        <w:rPr>
          <w:rFonts w:ascii="Times New Roman" w:hAnsi="Times New Roman" w:cs="Times New Roman"/>
          <w:i/>
        </w:rPr>
        <w:t>188</w:t>
      </w:r>
      <w:r w:rsidRPr="006154AD">
        <w:rPr>
          <w:rFonts w:ascii="Times New Roman" w:hAnsi="Times New Roman" w:cs="Times New Roman"/>
          <w:i/>
        </w:rPr>
        <w:t xml:space="preserve">.  </w:t>
      </w:r>
    </w:p>
    <w:p w14:paraId="152D71EE" w14:textId="77777777" w:rsidR="006154AD" w:rsidRPr="006154AD" w:rsidRDefault="006154AD" w:rsidP="006154AD">
      <w:pPr>
        <w:autoSpaceDE/>
        <w:autoSpaceDN/>
        <w:spacing w:after="0"/>
        <w:rPr>
          <w:rFonts w:ascii="Times New Roman" w:hAnsi="Times New Roman" w:cs="Times New Roman"/>
        </w:rPr>
      </w:pPr>
      <w:r w:rsidRPr="006154AD">
        <w:rPr>
          <w:rFonts w:ascii="Times New Roman" w:hAnsi="Times New Roman" w:cs="Times New Roman"/>
        </w:rPr>
        <w:br/>
        <w:t>c) Any limitations of the technique</w:t>
      </w:r>
    </w:p>
    <w:p w14:paraId="0B78659F" w14:textId="77777777" w:rsidR="006154AD" w:rsidRPr="006154AD" w:rsidRDefault="006154AD" w:rsidP="006154AD">
      <w:pPr>
        <w:autoSpaceDE/>
        <w:autoSpaceDN/>
        <w:spacing w:after="0"/>
        <w:rPr>
          <w:rFonts w:ascii="Times New Roman" w:hAnsi="Times New Roman" w:cs="Times New Roman"/>
        </w:rPr>
      </w:pPr>
    </w:p>
    <w:p w14:paraId="24DF340B" w14:textId="419EF463" w:rsidR="006154AD" w:rsidRDefault="006154AD" w:rsidP="006154AD">
      <w:pPr>
        <w:autoSpaceDE/>
        <w:autoSpaceDN/>
        <w:spacing w:after="0"/>
        <w:rPr>
          <w:rFonts w:ascii="Times New Roman" w:hAnsi="Times New Roman" w:cs="Times New Roman"/>
          <w:i/>
        </w:rPr>
      </w:pPr>
      <w:r w:rsidRPr="006154AD">
        <w:rPr>
          <w:rFonts w:ascii="Times New Roman" w:hAnsi="Times New Roman" w:cs="Times New Roman"/>
          <w:i/>
        </w:rPr>
        <w:lastRenderedPageBreak/>
        <w:t>We have included a discussion of the particular situations in which this protocol in its entirety can be used versus situations in which our fully programmed experiment cannot be used</w:t>
      </w:r>
      <w:r>
        <w:rPr>
          <w:rFonts w:ascii="Times New Roman" w:hAnsi="Times New Roman" w:cs="Times New Roman"/>
          <w:i/>
        </w:rPr>
        <w:t xml:space="preserve"> in a new paragraph in</w:t>
      </w:r>
      <w:r w:rsidRPr="006154AD">
        <w:rPr>
          <w:rFonts w:ascii="Times New Roman" w:hAnsi="Times New Roman" w:cs="Times New Roman"/>
          <w:i/>
        </w:rPr>
        <w:t xml:space="preserve"> the discussion section</w:t>
      </w:r>
      <w:r>
        <w:rPr>
          <w:rFonts w:ascii="Times New Roman" w:hAnsi="Times New Roman" w:cs="Times New Roman"/>
          <w:i/>
        </w:rPr>
        <w:t xml:space="preserve"> (lines </w:t>
      </w:r>
      <w:r w:rsidR="00173FA1">
        <w:rPr>
          <w:rFonts w:ascii="Times New Roman" w:hAnsi="Times New Roman" w:cs="Times New Roman"/>
          <w:i/>
        </w:rPr>
        <w:t>687</w:t>
      </w:r>
      <w:r>
        <w:rPr>
          <w:rFonts w:ascii="Times New Roman" w:hAnsi="Times New Roman" w:cs="Times New Roman"/>
          <w:i/>
        </w:rPr>
        <w:t>-</w:t>
      </w:r>
      <w:r w:rsidR="00173FA1">
        <w:rPr>
          <w:rFonts w:ascii="Times New Roman" w:hAnsi="Times New Roman" w:cs="Times New Roman"/>
          <w:i/>
        </w:rPr>
        <w:t>699</w:t>
      </w:r>
      <w:r w:rsidR="00BE5523">
        <w:rPr>
          <w:rFonts w:ascii="Times New Roman" w:hAnsi="Times New Roman" w:cs="Times New Roman"/>
          <w:i/>
        </w:rPr>
        <w:t>)</w:t>
      </w:r>
      <w:r w:rsidRPr="006154AD">
        <w:rPr>
          <w:rFonts w:ascii="Times New Roman" w:hAnsi="Times New Roman" w:cs="Times New Roman"/>
          <w:i/>
        </w:rPr>
        <w:t>. In those situations, the critical protocol steps (2.5</w:t>
      </w:r>
      <w:r w:rsidR="00BE5523">
        <w:rPr>
          <w:rFonts w:ascii="Times New Roman" w:hAnsi="Times New Roman" w:cs="Times New Roman"/>
          <w:i/>
        </w:rPr>
        <w:t>.</w:t>
      </w:r>
      <w:r w:rsidRPr="006154AD">
        <w:rPr>
          <w:rFonts w:ascii="Times New Roman" w:hAnsi="Times New Roman" w:cs="Times New Roman"/>
          <w:i/>
        </w:rPr>
        <w:t xml:space="preserve"> and 2.6</w:t>
      </w:r>
      <w:r w:rsidR="00BE5523">
        <w:rPr>
          <w:rFonts w:ascii="Times New Roman" w:hAnsi="Times New Roman" w:cs="Times New Roman"/>
          <w:i/>
        </w:rPr>
        <w:t>.</w:t>
      </w:r>
      <w:r w:rsidRPr="006154AD">
        <w:rPr>
          <w:rFonts w:ascii="Times New Roman" w:hAnsi="Times New Roman" w:cs="Times New Roman"/>
          <w:i/>
        </w:rPr>
        <w:t xml:space="preserve">) could still be included as part of any existing language learning </w:t>
      </w:r>
      <w:proofErr w:type="gramStart"/>
      <w:r w:rsidRPr="006154AD">
        <w:rPr>
          <w:rFonts w:ascii="Times New Roman" w:hAnsi="Times New Roman" w:cs="Times New Roman"/>
          <w:i/>
        </w:rPr>
        <w:t>training, but</w:t>
      </w:r>
      <w:proofErr w:type="gramEnd"/>
      <w:r w:rsidRPr="006154AD">
        <w:rPr>
          <w:rFonts w:ascii="Times New Roman" w:hAnsi="Times New Roman" w:cs="Times New Roman"/>
          <w:i/>
        </w:rPr>
        <w:t xml:space="preserve"> would have to be implemented from scratch using the details in this manuscript. We have addressed this as a limitation. </w:t>
      </w:r>
    </w:p>
    <w:p w14:paraId="78BCC615" w14:textId="7D08194C" w:rsidR="006154AD" w:rsidRDefault="006154AD" w:rsidP="006154AD">
      <w:pPr>
        <w:autoSpaceDE/>
        <w:autoSpaceDN/>
        <w:spacing w:after="0"/>
        <w:rPr>
          <w:rFonts w:ascii="Times New Roman" w:hAnsi="Times New Roman" w:cs="Times New Roman"/>
          <w:i/>
        </w:rPr>
      </w:pPr>
    </w:p>
    <w:p w14:paraId="2CCB9C46" w14:textId="77777777" w:rsidR="006F43A4" w:rsidRPr="006F43A4" w:rsidRDefault="006F43A4" w:rsidP="006F43A4">
      <w:pPr>
        <w:autoSpaceDE/>
        <w:autoSpaceDN/>
        <w:spacing w:after="0"/>
        <w:rPr>
          <w:rFonts w:ascii="Times New Roman" w:hAnsi="Times New Roman" w:cs="Times New Roman"/>
        </w:rPr>
      </w:pPr>
      <w:r w:rsidRPr="006F43A4">
        <w:rPr>
          <w:rFonts w:ascii="Times New Roman" w:hAnsi="Times New Roman" w:cs="Times New Roman"/>
        </w:rPr>
        <w:t>References:</w:t>
      </w:r>
      <w:r w:rsidRPr="006F43A4">
        <w:rPr>
          <w:rFonts w:ascii="Times New Roman" w:hAnsi="Times New Roman" w:cs="Times New Roman"/>
        </w:rPr>
        <w:br/>
        <w:t>1. Please ensure references have a consistent format.</w:t>
      </w:r>
    </w:p>
    <w:p w14:paraId="1A36FAF4" w14:textId="77777777" w:rsidR="006F43A4" w:rsidRPr="006F43A4" w:rsidRDefault="006F43A4" w:rsidP="006F43A4">
      <w:pPr>
        <w:autoSpaceDE/>
        <w:autoSpaceDN/>
        <w:spacing w:after="0"/>
        <w:rPr>
          <w:rFonts w:ascii="Times New Roman" w:hAnsi="Times New Roman" w:cs="Times New Roman"/>
        </w:rPr>
      </w:pPr>
    </w:p>
    <w:p w14:paraId="4A462E18" w14:textId="464A28E2" w:rsidR="006F43A4" w:rsidRPr="006F43A4" w:rsidRDefault="006F43A4" w:rsidP="006F43A4">
      <w:pPr>
        <w:autoSpaceDE/>
        <w:autoSpaceDN/>
        <w:spacing w:after="0"/>
        <w:rPr>
          <w:rFonts w:ascii="Times New Roman" w:hAnsi="Times New Roman" w:cs="Times New Roman"/>
          <w:i/>
        </w:rPr>
      </w:pPr>
      <w:r w:rsidRPr="006F43A4">
        <w:rPr>
          <w:rFonts w:ascii="Times New Roman" w:hAnsi="Times New Roman" w:cs="Times New Roman"/>
          <w:i/>
        </w:rPr>
        <w:t>We have double checked the reference list and edited</w:t>
      </w:r>
      <w:r>
        <w:rPr>
          <w:rFonts w:ascii="Times New Roman" w:hAnsi="Times New Roman" w:cs="Times New Roman"/>
          <w:i/>
        </w:rPr>
        <w:t xml:space="preserve"> it</w:t>
      </w:r>
      <w:r w:rsidRPr="006F43A4">
        <w:rPr>
          <w:rFonts w:ascii="Times New Roman" w:hAnsi="Times New Roman" w:cs="Times New Roman"/>
          <w:i/>
        </w:rPr>
        <w:t xml:space="preserve"> as needed to meet the requirements in your ‘instructions for authors’.</w:t>
      </w:r>
    </w:p>
    <w:p w14:paraId="01632531" w14:textId="77777777" w:rsidR="006F43A4" w:rsidRPr="006F43A4" w:rsidRDefault="006F43A4" w:rsidP="006F43A4">
      <w:pPr>
        <w:autoSpaceDE/>
        <w:autoSpaceDN/>
        <w:spacing w:after="0"/>
        <w:rPr>
          <w:rFonts w:ascii="Times New Roman" w:hAnsi="Times New Roman" w:cs="Times New Roman"/>
        </w:rPr>
      </w:pPr>
      <w:r w:rsidRPr="006F43A4">
        <w:rPr>
          <w:rFonts w:ascii="Times New Roman" w:hAnsi="Times New Roman" w:cs="Times New Roman"/>
        </w:rPr>
        <w:br/>
        <w:t>Table of Materials:</w:t>
      </w:r>
      <w:r w:rsidRPr="006F43A4">
        <w:rPr>
          <w:rFonts w:ascii="Times New Roman" w:hAnsi="Times New Roman" w:cs="Times New Roman"/>
        </w:rPr>
        <w:br/>
        <w:t>1. Please ensure the Table of Materials has information on all materials and equipment used, especially those mentioned in the Protocol.</w:t>
      </w:r>
    </w:p>
    <w:p w14:paraId="53966D71" w14:textId="77777777" w:rsidR="006F43A4" w:rsidRPr="006F43A4" w:rsidRDefault="006F43A4" w:rsidP="006F43A4">
      <w:pPr>
        <w:autoSpaceDE/>
        <w:autoSpaceDN/>
        <w:spacing w:after="0"/>
        <w:rPr>
          <w:rFonts w:ascii="Times New Roman" w:hAnsi="Times New Roman" w:cs="Times New Roman"/>
        </w:rPr>
      </w:pPr>
    </w:p>
    <w:p w14:paraId="4CF15B12" w14:textId="04A46D31" w:rsidR="006F43A4" w:rsidRPr="006F43A4" w:rsidRDefault="006F43A4" w:rsidP="006F43A4">
      <w:pPr>
        <w:autoSpaceDE/>
        <w:autoSpaceDN/>
        <w:spacing w:after="0"/>
        <w:rPr>
          <w:rFonts w:ascii="Times New Roman" w:hAnsi="Times New Roman" w:cs="Times New Roman"/>
          <w:i/>
        </w:rPr>
      </w:pPr>
      <w:r w:rsidRPr="006F43A4">
        <w:rPr>
          <w:rFonts w:ascii="Times New Roman" w:hAnsi="Times New Roman" w:cs="Times New Roman"/>
          <w:i/>
        </w:rPr>
        <w:t>We have added the microphone to the materials list, which was missing in our previous version</w:t>
      </w:r>
      <w:r>
        <w:rPr>
          <w:rFonts w:ascii="Times New Roman" w:hAnsi="Times New Roman" w:cs="Times New Roman"/>
          <w:i/>
        </w:rPr>
        <w:t>, as well as the soundproof room and software for opening spreadsheets</w:t>
      </w:r>
      <w:r w:rsidRPr="006F43A4">
        <w:rPr>
          <w:rFonts w:ascii="Times New Roman" w:hAnsi="Times New Roman" w:cs="Times New Roman"/>
          <w:i/>
        </w:rPr>
        <w:t>.</w:t>
      </w:r>
    </w:p>
    <w:p w14:paraId="3ABF7A9C" w14:textId="67759A74" w:rsidR="006154AD" w:rsidRDefault="006154AD" w:rsidP="006154AD">
      <w:pPr>
        <w:autoSpaceDE/>
        <w:autoSpaceDN/>
        <w:spacing w:after="0"/>
        <w:rPr>
          <w:rFonts w:ascii="Times New Roman" w:hAnsi="Times New Roman" w:cs="Times New Roman"/>
        </w:rPr>
      </w:pPr>
    </w:p>
    <w:p w14:paraId="5C8CC57E" w14:textId="77777777" w:rsidR="00B9530A" w:rsidRPr="00B9530A" w:rsidRDefault="00B9530A" w:rsidP="00B9530A">
      <w:pPr>
        <w:autoSpaceDE/>
        <w:autoSpaceDN/>
        <w:spacing w:after="0"/>
        <w:rPr>
          <w:rFonts w:ascii="Times New Roman" w:hAnsi="Times New Roman" w:cs="Times New Roman"/>
          <w:b/>
        </w:rPr>
      </w:pPr>
      <w:r w:rsidRPr="00B9530A">
        <w:rPr>
          <w:rFonts w:ascii="Times New Roman" w:hAnsi="Times New Roman" w:cs="Times New Roman"/>
          <w:b/>
        </w:rPr>
        <w:t>Reviewer 1:</w:t>
      </w:r>
    </w:p>
    <w:p w14:paraId="1F816591" w14:textId="77777777" w:rsidR="00B9530A" w:rsidRPr="00B9530A" w:rsidRDefault="00B9530A" w:rsidP="00B9530A">
      <w:pPr>
        <w:autoSpaceDE/>
        <w:autoSpaceDN/>
        <w:spacing w:after="0"/>
        <w:rPr>
          <w:rFonts w:ascii="Times New Roman" w:hAnsi="Times New Roman" w:cs="Times New Roman"/>
        </w:rPr>
      </w:pPr>
    </w:p>
    <w:p w14:paraId="422229A4"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t>Minor Concerns:</w:t>
      </w:r>
      <w:r w:rsidRPr="00B9530A">
        <w:rPr>
          <w:rFonts w:ascii="Times New Roman" w:hAnsi="Times New Roman" w:cs="Times New Roman"/>
        </w:rPr>
        <w:br/>
      </w:r>
      <w:r w:rsidRPr="00B9530A">
        <w:rPr>
          <w:rFonts w:ascii="Times New Roman" w:hAnsi="Times New Roman" w:cs="Times New Roman"/>
        </w:rPr>
        <w:br/>
        <w:t>- The introduction is clear and motivates the rationale for the development of this paradigm well. However, I would like to see a brief summary of some of the key design features of production and comprehension tasks typically used in this literature, and an explicit explanation of how the current task compares to those.</w:t>
      </w:r>
    </w:p>
    <w:p w14:paraId="33A45ABC" w14:textId="77777777" w:rsidR="00B9530A" w:rsidRPr="00B9530A" w:rsidRDefault="00B9530A" w:rsidP="00B9530A">
      <w:pPr>
        <w:autoSpaceDE/>
        <w:autoSpaceDN/>
        <w:spacing w:after="0"/>
        <w:rPr>
          <w:rFonts w:ascii="Times New Roman" w:hAnsi="Times New Roman" w:cs="Times New Roman"/>
        </w:rPr>
      </w:pPr>
    </w:p>
    <w:p w14:paraId="4339B630" w14:textId="7EAEB18F"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i/>
        </w:rPr>
        <w:t>Thank you for this great suggestion, we have included a new paragraph in the introduction that does what you ask</w:t>
      </w:r>
      <w:r>
        <w:rPr>
          <w:rFonts w:ascii="Times New Roman" w:hAnsi="Times New Roman" w:cs="Times New Roman"/>
          <w:i/>
        </w:rPr>
        <w:t xml:space="preserve"> (lines 10</w:t>
      </w:r>
      <w:r w:rsidR="00173FA1">
        <w:rPr>
          <w:rFonts w:ascii="Times New Roman" w:hAnsi="Times New Roman" w:cs="Times New Roman"/>
          <w:i/>
        </w:rPr>
        <w:t>4</w:t>
      </w:r>
      <w:r>
        <w:rPr>
          <w:rFonts w:ascii="Times New Roman" w:hAnsi="Times New Roman" w:cs="Times New Roman"/>
          <w:i/>
        </w:rPr>
        <w:t>-1</w:t>
      </w:r>
      <w:r w:rsidR="00173FA1">
        <w:rPr>
          <w:rFonts w:ascii="Times New Roman" w:hAnsi="Times New Roman" w:cs="Times New Roman"/>
          <w:i/>
        </w:rPr>
        <w:t>13</w:t>
      </w:r>
      <w:r>
        <w:rPr>
          <w:rFonts w:ascii="Times New Roman" w:hAnsi="Times New Roman" w:cs="Times New Roman"/>
          <w:i/>
        </w:rPr>
        <w:t>)</w:t>
      </w:r>
      <w:r w:rsidRPr="00B9530A">
        <w:rPr>
          <w:rFonts w:ascii="Times New Roman" w:hAnsi="Times New Roman" w:cs="Times New Roman"/>
          <w:i/>
        </w:rPr>
        <w:t xml:space="preserve">. </w:t>
      </w:r>
      <w:r w:rsidRPr="00B9530A">
        <w:rPr>
          <w:rFonts w:ascii="Times New Roman" w:hAnsi="Times New Roman" w:cs="Times New Roman"/>
        </w:rPr>
        <w:br/>
      </w:r>
      <w:r w:rsidRPr="00B9530A">
        <w:rPr>
          <w:rFonts w:ascii="Times New Roman" w:hAnsi="Times New Roman" w:cs="Times New Roman"/>
        </w:rPr>
        <w:br/>
        <w:t>- line 320: not clear what subtypes you're referring to here.</w:t>
      </w:r>
    </w:p>
    <w:p w14:paraId="180F2BC0" w14:textId="77777777" w:rsidR="00B9530A" w:rsidRPr="00B9530A" w:rsidRDefault="00B9530A" w:rsidP="00B9530A">
      <w:pPr>
        <w:autoSpaceDE/>
        <w:autoSpaceDN/>
        <w:spacing w:after="0"/>
        <w:rPr>
          <w:rFonts w:ascii="Times New Roman" w:hAnsi="Times New Roman" w:cs="Times New Roman"/>
        </w:rPr>
      </w:pPr>
    </w:p>
    <w:p w14:paraId="190E3633" w14:textId="45593F26"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The subtypes of trials that are meant are described in the following three sub</w:t>
      </w:r>
      <w:r>
        <w:rPr>
          <w:rFonts w:ascii="Times New Roman" w:hAnsi="Times New Roman" w:cs="Times New Roman"/>
          <w:i/>
        </w:rPr>
        <w:t>-</w:t>
      </w:r>
      <w:r w:rsidRPr="00B9530A">
        <w:rPr>
          <w:rFonts w:ascii="Times New Roman" w:hAnsi="Times New Roman" w:cs="Times New Roman"/>
          <w:i/>
        </w:rPr>
        <w:t xml:space="preserve">steps, and we have made that explicit in the text now. </w:t>
      </w:r>
      <w:r>
        <w:rPr>
          <w:rFonts w:ascii="Times New Roman" w:hAnsi="Times New Roman" w:cs="Times New Roman"/>
          <w:i/>
        </w:rPr>
        <w:t>Note that all of this text has now moved to Supplement 1 per editor request, it is in section 5</w:t>
      </w:r>
      <w:r w:rsidR="00BE5523">
        <w:rPr>
          <w:rFonts w:ascii="Times New Roman" w:hAnsi="Times New Roman" w:cs="Times New Roman"/>
          <w:i/>
        </w:rPr>
        <w:t>.</w:t>
      </w:r>
      <w:r>
        <w:rPr>
          <w:rFonts w:ascii="Times New Roman" w:hAnsi="Times New Roman" w:cs="Times New Roman"/>
          <w:i/>
        </w:rPr>
        <w:t xml:space="preserve"> of that supplement. </w:t>
      </w:r>
    </w:p>
    <w:p w14:paraId="51420703"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line 329: need more clarity on how the suffixes indicate both number and alien type, at a fairly early point in describing the task.</w:t>
      </w:r>
    </w:p>
    <w:p w14:paraId="6D13D8AD" w14:textId="77777777" w:rsidR="00B9530A" w:rsidRPr="00B9530A" w:rsidRDefault="00B9530A" w:rsidP="00B9530A">
      <w:pPr>
        <w:autoSpaceDE/>
        <w:autoSpaceDN/>
        <w:spacing w:after="0"/>
        <w:rPr>
          <w:rFonts w:ascii="Times New Roman" w:hAnsi="Times New Roman" w:cs="Times New Roman"/>
        </w:rPr>
      </w:pPr>
    </w:p>
    <w:p w14:paraId="2D6C55D7" w14:textId="7E0B90A2"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 xml:space="preserve">We have included a more detailed explanation </w:t>
      </w:r>
      <w:r>
        <w:rPr>
          <w:rFonts w:ascii="Times New Roman" w:hAnsi="Times New Roman" w:cs="Times New Roman"/>
          <w:i/>
        </w:rPr>
        <w:t xml:space="preserve">early in the manuscript (lines </w:t>
      </w:r>
      <w:r w:rsidR="00173FA1">
        <w:rPr>
          <w:rFonts w:ascii="Times New Roman" w:hAnsi="Times New Roman" w:cs="Times New Roman"/>
          <w:i/>
        </w:rPr>
        <w:t>147</w:t>
      </w:r>
      <w:r>
        <w:rPr>
          <w:rFonts w:ascii="Times New Roman" w:hAnsi="Times New Roman" w:cs="Times New Roman"/>
          <w:i/>
        </w:rPr>
        <w:t>-</w:t>
      </w:r>
      <w:r w:rsidR="00173FA1">
        <w:rPr>
          <w:rFonts w:ascii="Times New Roman" w:hAnsi="Times New Roman" w:cs="Times New Roman"/>
          <w:i/>
        </w:rPr>
        <w:t>150</w:t>
      </w:r>
      <w:r>
        <w:rPr>
          <w:rFonts w:ascii="Times New Roman" w:hAnsi="Times New Roman" w:cs="Times New Roman"/>
          <w:i/>
        </w:rPr>
        <w:t>).</w:t>
      </w:r>
      <w:r w:rsidRPr="00B9530A">
        <w:rPr>
          <w:rFonts w:ascii="Times New Roman" w:hAnsi="Times New Roman" w:cs="Times New Roman"/>
          <w:i/>
        </w:rPr>
        <w:t xml:space="preserve"> </w:t>
      </w:r>
    </w:p>
    <w:p w14:paraId="3025EFA6"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line 336: what are the participants actually asked to judge here?</w:t>
      </w:r>
    </w:p>
    <w:p w14:paraId="3A678547" w14:textId="77777777" w:rsidR="00B9530A" w:rsidRPr="00B9530A" w:rsidRDefault="00B9530A" w:rsidP="00B9530A">
      <w:pPr>
        <w:autoSpaceDE/>
        <w:autoSpaceDN/>
        <w:spacing w:after="0"/>
        <w:rPr>
          <w:rFonts w:ascii="Times New Roman" w:hAnsi="Times New Roman" w:cs="Times New Roman"/>
        </w:rPr>
      </w:pPr>
    </w:p>
    <w:p w14:paraId="3070C3B2" w14:textId="60AC1973"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lastRenderedPageBreak/>
        <w:t>Thank you for pointing out that that was not clear in the previous write-up. We have added extra information here that we think clarifies this trial type</w:t>
      </w:r>
      <w:r>
        <w:rPr>
          <w:rFonts w:ascii="Times New Roman" w:hAnsi="Times New Roman" w:cs="Times New Roman"/>
          <w:i/>
        </w:rPr>
        <w:t>. Note that all of this text has now moved to Supplement 1 per editor request, it is in section 5.3</w:t>
      </w:r>
      <w:r w:rsidR="00BE5523">
        <w:rPr>
          <w:rFonts w:ascii="Times New Roman" w:hAnsi="Times New Roman" w:cs="Times New Roman"/>
          <w:i/>
        </w:rPr>
        <w:t>.</w:t>
      </w:r>
      <w:r>
        <w:rPr>
          <w:rFonts w:ascii="Times New Roman" w:hAnsi="Times New Roman" w:cs="Times New Roman"/>
          <w:i/>
        </w:rPr>
        <w:t xml:space="preserve"> of that supplement.</w:t>
      </w:r>
    </w:p>
    <w:p w14:paraId="71104167"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line 347: Why not call this 'grammaticality judgement'?</w:t>
      </w:r>
    </w:p>
    <w:p w14:paraId="17AA0009" w14:textId="77777777" w:rsidR="00B9530A" w:rsidRPr="00B9530A" w:rsidRDefault="00B9530A" w:rsidP="00B9530A">
      <w:pPr>
        <w:autoSpaceDE/>
        <w:autoSpaceDN/>
        <w:spacing w:after="0"/>
        <w:rPr>
          <w:rFonts w:ascii="Times New Roman" w:hAnsi="Times New Roman" w:cs="Times New Roman"/>
        </w:rPr>
      </w:pPr>
    </w:p>
    <w:p w14:paraId="6FD0173C" w14:textId="715E7BF3"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 xml:space="preserve">We use the term ‘error monitoring’ for two reasons. The first is to be consistent with the results-oriented publication about this experiment (Hopman &amp; MacDonald, 2018). Second, and this is the reason we chose to name it this way in the original article, typical grammaticality judgments with natural language stimuli are conducted on e.g. a 7-point scale where participants can indicate degrees of grammaticality. In natural languages, grammaticality is often not thought of as a black and white correct/incorrect judgment (e.g. </w:t>
      </w:r>
      <w:proofErr w:type="spellStart"/>
      <w:r w:rsidRPr="00B9530A">
        <w:rPr>
          <w:rFonts w:ascii="Times New Roman" w:hAnsi="Times New Roman" w:cs="Times New Roman"/>
          <w:i/>
        </w:rPr>
        <w:t>Hammerly</w:t>
      </w:r>
      <w:proofErr w:type="spellEnd"/>
      <w:r w:rsidRPr="00B9530A">
        <w:rPr>
          <w:rFonts w:ascii="Times New Roman" w:hAnsi="Times New Roman" w:cs="Times New Roman"/>
          <w:i/>
        </w:rPr>
        <w:t xml:space="preserve"> &amp; Dillon, 2017 for an example with asymmetrical agreement attraction errors in English). Furthermore, in these tasks typically the participant is instructed to read the entire sentence before making a judgment. In our experiment on the other hand, participants were encouraged to make their judgment as soon as they knew whether the sentence contained an error or not, and auditory sentence presentation ended on button press. Because of these differences with typical grammaticality judgment tasks, we are sticking with the term ‘error monitoring’, but we have added some extra information to this step (both to indicate sentence presentation ends on button press and to indicate that this is, in fact, a type of grammaticality judgment</w:t>
      </w:r>
      <w:r>
        <w:rPr>
          <w:rFonts w:ascii="Times New Roman" w:hAnsi="Times New Roman" w:cs="Times New Roman"/>
          <w:i/>
        </w:rPr>
        <w:t>; step 2.10</w:t>
      </w:r>
      <w:r w:rsidR="00BE5523">
        <w:rPr>
          <w:rFonts w:ascii="Times New Roman" w:hAnsi="Times New Roman" w:cs="Times New Roman"/>
          <w:i/>
        </w:rPr>
        <w:t>.</w:t>
      </w:r>
      <w:r>
        <w:rPr>
          <w:rFonts w:ascii="Times New Roman" w:hAnsi="Times New Roman" w:cs="Times New Roman"/>
          <w:i/>
        </w:rPr>
        <w:t>, lines 4</w:t>
      </w:r>
      <w:r w:rsidR="00173FA1">
        <w:rPr>
          <w:rFonts w:ascii="Times New Roman" w:hAnsi="Times New Roman" w:cs="Times New Roman"/>
          <w:i/>
        </w:rPr>
        <w:t>07</w:t>
      </w:r>
      <w:r>
        <w:rPr>
          <w:rFonts w:ascii="Times New Roman" w:hAnsi="Times New Roman" w:cs="Times New Roman"/>
          <w:i/>
        </w:rPr>
        <w:t>-4</w:t>
      </w:r>
      <w:r w:rsidR="00173FA1">
        <w:rPr>
          <w:rFonts w:ascii="Times New Roman" w:hAnsi="Times New Roman" w:cs="Times New Roman"/>
          <w:i/>
        </w:rPr>
        <w:t>13</w:t>
      </w:r>
      <w:r w:rsidRPr="00B9530A">
        <w:rPr>
          <w:rFonts w:ascii="Times New Roman" w:hAnsi="Times New Roman" w:cs="Times New Roman"/>
          <w:i/>
        </w:rPr>
        <w:t>).</w:t>
      </w:r>
    </w:p>
    <w:p w14:paraId="1D183AF5"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line 352: Is this a randomly assigned 'wrong spot' for the word?</w:t>
      </w:r>
    </w:p>
    <w:p w14:paraId="459A7AAE" w14:textId="77777777" w:rsidR="00B9530A" w:rsidRPr="00B9530A" w:rsidRDefault="00B9530A" w:rsidP="00B9530A">
      <w:pPr>
        <w:autoSpaceDE/>
        <w:autoSpaceDN/>
        <w:spacing w:after="0"/>
        <w:rPr>
          <w:rFonts w:ascii="Times New Roman" w:hAnsi="Times New Roman" w:cs="Times New Roman"/>
        </w:rPr>
      </w:pPr>
    </w:p>
    <w:p w14:paraId="52614F75" w14:textId="1B5FD7C1"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 xml:space="preserve">No, we had 4 different types of erroneous word orders. Since this is too detailed for the manuscript, we included this information with examples of each of the four different erroneous word orders in Table S1 in </w:t>
      </w:r>
      <w:r>
        <w:rPr>
          <w:rFonts w:ascii="Times New Roman" w:hAnsi="Times New Roman" w:cs="Times New Roman"/>
          <w:i/>
        </w:rPr>
        <w:t xml:space="preserve">Supplement 1. </w:t>
      </w:r>
      <w:r w:rsidRPr="00B9530A">
        <w:rPr>
          <w:rFonts w:ascii="Times New Roman" w:hAnsi="Times New Roman" w:cs="Times New Roman"/>
          <w:i/>
        </w:rPr>
        <w:t xml:space="preserve"> </w:t>
      </w:r>
    </w:p>
    <w:p w14:paraId="7A322B12"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xml:space="preserve">- lines 357- 363: This section is hard to follow, without a clearer explanation of the suffixes earlier in the </w:t>
      </w:r>
      <w:proofErr w:type="spellStart"/>
      <w:r w:rsidRPr="00B9530A">
        <w:rPr>
          <w:rFonts w:ascii="Times New Roman" w:hAnsi="Times New Roman" w:cs="Times New Roman"/>
        </w:rPr>
        <w:t>ms</w:t>
      </w:r>
      <w:proofErr w:type="spellEnd"/>
      <w:r w:rsidRPr="00B9530A">
        <w:rPr>
          <w:rFonts w:ascii="Times New Roman" w:hAnsi="Times New Roman" w:cs="Times New Roman"/>
        </w:rPr>
        <w:t xml:space="preserve"> (e.g. around line 130).</w:t>
      </w:r>
    </w:p>
    <w:p w14:paraId="71AB3D22" w14:textId="77777777" w:rsidR="00B9530A" w:rsidRPr="00B9530A" w:rsidRDefault="00B9530A" w:rsidP="00B9530A">
      <w:pPr>
        <w:autoSpaceDE/>
        <w:autoSpaceDN/>
        <w:spacing w:after="0"/>
        <w:rPr>
          <w:rFonts w:ascii="Times New Roman" w:hAnsi="Times New Roman" w:cs="Times New Roman"/>
          <w:i/>
        </w:rPr>
      </w:pPr>
    </w:p>
    <w:p w14:paraId="51553B42" w14:textId="0C5E14BB"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 xml:space="preserve">We have included a more detailed explanation around </w:t>
      </w:r>
      <w:r>
        <w:rPr>
          <w:rFonts w:ascii="Times New Roman" w:hAnsi="Times New Roman" w:cs="Times New Roman"/>
          <w:i/>
        </w:rPr>
        <w:t xml:space="preserve">the place suggested (now lines </w:t>
      </w:r>
      <w:r w:rsidR="00173FA1">
        <w:rPr>
          <w:rFonts w:ascii="Times New Roman" w:hAnsi="Times New Roman" w:cs="Times New Roman"/>
          <w:i/>
        </w:rPr>
        <w:t>147-150</w:t>
      </w:r>
      <w:r>
        <w:rPr>
          <w:rFonts w:ascii="Times New Roman" w:hAnsi="Times New Roman" w:cs="Times New Roman"/>
          <w:i/>
        </w:rPr>
        <w:t>).</w:t>
      </w:r>
      <w:r w:rsidRPr="00B9530A">
        <w:rPr>
          <w:rFonts w:ascii="Times New Roman" w:hAnsi="Times New Roman" w:cs="Times New Roman"/>
          <w:i/>
        </w:rPr>
        <w:t xml:space="preserve"> </w:t>
      </w:r>
    </w:p>
    <w:p w14:paraId="4DCF4132"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line 439: How did you decide on 80% word-learning as your criterion?</w:t>
      </w:r>
    </w:p>
    <w:p w14:paraId="2304FC6C" w14:textId="77777777" w:rsidR="00B9530A" w:rsidRPr="00B9530A" w:rsidRDefault="00B9530A" w:rsidP="00B9530A">
      <w:pPr>
        <w:autoSpaceDE/>
        <w:autoSpaceDN/>
        <w:spacing w:after="0"/>
        <w:rPr>
          <w:rFonts w:ascii="Times New Roman" w:hAnsi="Times New Roman" w:cs="Times New Roman"/>
        </w:rPr>
      </w:pPr>
    </w:p>
    <w:p w14:paraId="11548C3C" w14:textId="53F81C63"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We set the threshold as being correct on at least 15 out of the 18 vocabulary items (83%), since for 8 pilot participants, their average score was 16 and only one scored below 15. We agree that 15 out of 18 is clearer than 80%, so we have rephrased that in the text</w:t>
      </w:r>
      <w:r w:rsidR="00BE5523">
        <w:rPr>
          <w:rFonts w:ascii="Times New Roman" w:hAnsi="Times New Roman" w:cs="Times New Roman"/>
          <w:i/>
        </w:rPr>
        <w:t xml:space="preserve"> (step 4.1.2., line </w:t>
      </w:r>
      <w:r w:rsidR="00173FA1">
        <w:rPr>
          <w:rFonts w:ascii="Times New Roman" w:hAnsi="Times New Roman" w:cs="Times New Roman"/>
          <w:i/>
        </w:rPr>
        <w:t>523</w:t>
      </w:r>
      <w:r w:rsidR="00BE5523">
        <w:rPr>
          <w:rFonts w:ascii="Times New Roman" w:hAnsi="Times New Roman" w:cs="Times New Roman"/>
          <w:i/>
        </w:rPr>
        <w:t>)</w:t>
      </w:r>
      <w:r w:rsidRPr="00B9530A">
        <w:rPr>
          <w:rFonts w:ascii="Times New Roman" w:hAnsi="Times New Roman" w:cs="Times New Roman"/>
          <w:i/>
        </w:rPr>
        <w:t xml:space="preserve">. </w:t>
      </w:r>
    </w:p>
    <w:p w14:paraId="73949AD5"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line 557: Is this study reporting different results to Hopman and MacDonald? If so, clarify and make an explicit comparison with those.</w:t>
      </w:r>
    </w:p>
    <w:p w14:paraId="2704D0B2" w14:textId="77777777" w:rsidR="00B9530A" w:rsidRPr="00B9530A" w:rsidRDefault="00B9530A" w:rsidP="00B9530A">
      <w:pPr>
        <w:autoSpaceDE/>
        <w:autoSpaceDN/>
        <w:spacing w:after="0"/>
        <w:rPr>
          <w:rFonts w:ascii="Times New Roman" w:hAnsi="Times New Roman" w:cs="Times New Roman"/>
        </w:rPr>
      </w:pPr>
    </w:p>
    <w:p w14:paraId="7EC7051E" w14:textId="3F9012A3"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This study is reporting the same results as Hopman and MacDonald, with the addition of the probabilistic regularity test results that were presented as supplemental materials in Hopman and MacDonald (Figure 6</w:t>
      </w:r>
      <w:proofErr w:type="gramStart"/>
      <w:r w:rsidRPr="00B9530A">
        <w:rPr>
          <w:rFonts w:ascii="Times New Roman" w:hAnsi="Times New Roman" w:cs="Times New Roman"/>
          <w:i/>
        </w:rPr>
        <w:t>C,F</w:t>
      </w:r>
      <w:proofErr w:type="gramEnd"/>
      <w:r w:rsidRPr="00B9530A">
        <w:rPr>
          <w:rFonts w:ascii="Times New Roman" w:hAnsi="Times New Roman" w:cs="Times New Roman"/>
          <w:i/>
        </w:rPr>
        <w:t xml:space="preserve"> and Figure 7C,F in this manuscript). In the previous manuscript this was only made explicit in the Figure captions, we have added a phrase to the final sentence </w:t>
      </w:r>
      <w:r w:rsidRPr="00B9530A">
        <w:rPr>
          <w:rFonts w:ascii="Times New Roman" w:hAnsi="Times New Roman" w:cs="Times New Roman"/>
          <w:i/>
        </w:rPr>
        <w:lastRenderedPageBreak/>
        <w:t xml:space="preserve">of the representative results section </w:t>
      </w:r>
      <w:r w:rsidR="00BE5523">
        <w:rPr>
          <w:rFonts w:ascii="Times New Roman" w:hAnsi="Times New Roman" w:cs="Times New Roman"/>
          <w:i/>
        </w:rPr>
        <w:t>(line</w:t>
      </w:r>
      <w:r w:rsidR="00173FA1">
        <w:rPr>
          <w:rFonts w:ascii="Times New Roman" w:hAnsi="Times New Roman" w:cs="Times New Roman"/>
          <w:i/>
        </w:rPr>
        <w:t xml:space="preserve"> 564</w:t>
      </w:r>
      <w:r w:rsidR="00BE5523">
        <w:rPr>
          <w:rFonts w:ascii="Times New Roman" w:hAnsi="Times New Roman" w:cs="Times New Roman"/>
          <w:i/>
        </w:rPr>
        <w:t xml:space="preserve">) </w:t>
      </w:r>
      <w:r w:rsidRPr="00B9530A">
        <w:rPr>
          <w:rFonts w:ascii="Times New Roman" w:hAnsi="Times New Roman" w:cs="Times New Roman"/>
          <w:i/>
        </w:rPr>
        <w:t xml:space="preserve">and to a sentence early in the discussion </w:t>
      </w:r>
      <w:r w:rsidR="00BE5523">
        <w:rPr>
          <w:rFonts w:ascii="Times New Roman" w:hAnsi="Times New Roman" w:cs="Times New Roman"/>
          <w:i/>
        </w:rPr>
        <w:t xml:space="preserve">(line </w:t>
      </w:r>
      <w:r w:rsidR="00173FA1">
        <w:rPr>
          <w:rFonts w:ascii="Times New Roman" w:hAnsi="Times New Roman" w:cs="Times New Roman"/>
          <w:i/>
        </w:rPr>
        <w:t>656</w:t>
      </w:r>
      <w:r w:rsidR="00BE5523">
        <w:rPr>
          <w:rFonts w:ascii="Times New Roman" w:hAnsi="Times New Roman" w:cs="Times New Roman"/>
          <w:i/>
        </w:rPr>
        <w:t xml:space="preserve">) </w:t>
      </w:r>
      <w:r w:rsidRPr="00B9530A">
        <w:rPr>
          <w:rFonts w:ascii="Times New Roman" w:hAnsi="Times New Roman" w:cs="Times New Roman"/>
          <w:i/>
        </w:rPr>
        <w:t xml:space="preserve">to make this more explicit for readers. </w:t>
      </w:r>
    </w:p>
    <w:p w14:paraId="341C428A"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Results: Please include the effect sizes for the group comparisons.</w:t>
      </w:r>
    </w:p>
    <w:p w14:paraId="3B317EAD" w14:textId="77777777" w:rsidR="00B9530A" w:rsidRPr="00B9530A" w:rsidRDefault="00B9530A" w:rsidP="00B9530A">
      <w:pPr>
        <w:autoSpaceDE/>
        <w:autoSpaceDN/>
        <w:spacing w:after="0"/>
        <w:rPr>
          <w:rFonts w:ascii="Times New Roman" w:hAnsi="Times New Roman" w:cs="Times New Roman"/>
        </w:rPr>
      </w:pPr>
    </w:p>
    <w:p w14:paraId="74D584D1" w14:textId="05268C7E" w:rsidR="00B9530A" w:rsidRPr="00B9530A"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 xml:space="preserve">As far as we know, the field is not completely in agreement yet about the correct way to calculate standardized effect sizes for single predictors in linear mixed effects models. After consulting with a statistics expert, we learned and applied the current best way to do so for linear mixed effects models. We have included these effect sizes for our Reaction Time analyses both in the results text </w:t>
      </w:r>
      <w:r w:rsidR="00BE5523">
        <w:rPr>
          <w:rFonts w:ascii="Times New Roman" w:hAnsi="Times New Roman" w:cs="Times New Roman"/>
          <w:i/>
        </w:rPr>
        <w:t>(lin</w:t>
      </w:r>
      <w:r w:rsidR="00173FA1">
        <w:rPr>
          <w:rFonts w:ascii="Times New Roman" w:hAnsi="Times New Roman" w:cs="Times New Roman"/>
          <w:i/>
        </w:rPr>
        <w:t>es 559-560</w:t>
      </w:r>
      <w:r w:rsidR="00BE5523">
        <w:rPr>
          <w:rFonts w:ascii="Times New Roman" w:hAnsi="Times New Roman" w:cs="Times New Roman"/>
          <w:i/>
        </w:rPr>
        <w:t xml:space="preserve">) </w:t>
      </w:r>
      <w:r w:rsidRPr="00B9530A">
        <w:rPr>
          <w:rFonts w:ascii="Times New Roman" w:hAnsi="Times New Roman" w:cs="Times New Roman"/>
          <w:i/>
        </w:rPr>
        <w:t>and in the caption for figure 7 (with citations for the method we used to calculate them)</w:t>
      </w:r>
      <w:r w:rsidR="00BE5523">
        <w:rPr>
          <w:rFonts w:ascii="Times New Roman" w:hAnsi="Times New Roman" w:cs="Times New Roman"/>
          <w:i/>
        </w:rPr>
        <w:t>. We uploaded</w:t>
      </w:r>
      <w:r w:rsidRPr="00B9530A">
        <w:rPr>
          <w:rFonts w:ascii="Times New Roman" w:hAnsi="Times New Roman" w:cs="Times New Roman"/>
          <w:i/>
        </w:rPr>
        <w:t xml:space="preserve"> </w:t>
      </w:r>
      <w:r w:rsidR="00BE5523">
        <w:rPr>
          <w:rFonts w:ascii="Times New Roman" w:hAnsi="Times New Roman" w:cs="Times New Roman"/>
          <w:i/>
        </w:rPr>
        <w:t>a</w:t>
      </w:r>
      <w:r w:rsidRPr="00B9530A">
        <w:rPr>
          <w:rFonts w:ascii="Times New Roman" w:hAnsi="Times New Roman" w:cs="Times New Roman"/>
          <w:i/>
        </w:rPr>
        <w:t xml:space="preserve"> new R script including these calculations to the OSF repository with the other analyses mentioned in this paper</w:t>
      </w:r>
      <w:r w:rsidR="00BE5523">
        <w:rPr>
          <w:rFonts w:ascii="Times New Roman" w:hAnsi="Times New Roman" w:cs="Times New Roman"/>
          <w:i/>
        </w:rPr>
        <w:t xml:space="preserve"> (</w:t>
      </w:r>
      <w:proofErr w:type="spellStart"/>
      <w:r w:rsidR="00BE5523">
        <w:rPr>
          <w:rFonts w:ascii="Times New Roman" w:hAnsi="Times New Roman" w:cs="Times New Roman"/>
          <w:i/>
        </w:rPr>
        <w:t>AnalysisJoVEEffectSize.Rmd</w:t>
      </w:r>
      <w:proofErr w:type="spellEnd"/>
      <w:r w:rsidR="00BE5523">
        <w:rPr>
          <w:rFonts w:ascii="Times New Roman" w:hAnsi="Times New Roman" w:cs="Times New Roman"/>
          <w:i/>
        </w:rPr>
        <w:t>/.html)</w:t>
      </w:r>
      <w:r w:rsidRPr="00B9530A">
        <w:rPr>
          <w:rFonts w:ascii="Times New Roman" w:hAnsi="Times New Roman" w:cs="Times New Roman"/>
          <w:i/>
        </w:rPr>
        <w:t>.</w:t>
      </w:r>
      <w:r w:rsidR="00BE5523">
        <w:rPr>
          <w:rFonts w:ascii="Times New Roman" w:hAnsi="Times New Roman" w:cs="Times New Roman"/>
          <w:i/>
        </w:rPr>
        <w:t xml:space="preserve"> This file is also included in </w:t>
      </w:r>
      <w:r w:rsidR="00BE5523" w:rsidRPr="00BE5523">
        <w:rPr>
          <w:i/>
        </w:rPr>
        <w:t>‘</w:t>
      </w:r>
      <w:r w:rsidR="00BE5523" w:rsidRPr="00BE5523">
        <w:rPr>
          <w:rFonts w:ascii="Times New Roman" w:hAnsi="Times New Roman" w:cs="Times New Roman"/>
          <w:i/>
          <w:color w:val="000000"/>
        </w:rPr>
        <w:t>HopmanMacDonaldDataandAnalysisArchiveUpdated.zip’</w:t>
      </w:r>
      <w:r w:rsidR="00BE5523">
        <w:rPr>
          <w:rFonts w:ascii="Times New Roman" w:hAnsi="Times New Roman" w:cs="Times New Roman"/>
          <w:i/>
          <w:color w:val="000000"/>
        </w:rPr>
        <w:t>, a supplement to this manuscript</w:t>
      </w:r>
      <w:r w:rsidR="00BE5523" w:rsidRPr="00BE5523">
        <w:rPr>
          <w:rFonts w:ascii="Times New Roman" w:hAnsi="Times New Roman" w:cs="Times New Roman"/>
          <w:i/>
          <w:color w:val="000000"/>
        </w:rPr>
        <w:t>.</w:t>
      </w:r>
      <w:r w:rsidRPr="00B9530A">
        <w:rPr>
          <w:rFonts w:ascii="Times New Roman" w:hAnsi="Times New Roman" w:cs="Times New Roman"/>
          <w:i/>
        </w:rPr>
        <w:t xml:space="preserve"> Unfortunately, we have not been able to find any way to calculate effect sizes for the generalized linear mixed effects models we use to analyze accuracy – it is unclear whether the method used for linear mixed effects models generalizes to generalized linear mixed effects models. </w:t>
      </w:r>
    </w:p>
    <w:p w14:paraId="3E553B30" w14:textId="77777777" w:rsidR="00B9530A" w:rsidRPr="00B9530A" w:rsidRDefault="00B9530A" w:rsidP="00B9530A">
      <w:pPr>
        <w:autoSpaceDE/>
        <w:autoSpaceDN/>
        <w:spacing w:after="0"/>
        <w:rPr>
          <w:rFonts w:ascii="Times New Roman" w:hAnsi="Times New Roman" w:cs="Times New Roman"/>
        </w:rPr>
      </w:pPr>
      <w:r w:rsidRPr="00B9530A">
        <w:rPr>
          <w:rFonts w:ascii="Times New Roman" w:hAnsi="Times New Roman" w:cs="Times New Roman"/>
        </w:rPr>
        <w:br/>
        <w:t>- Fig. 1: Please include a summary of the total number of blocks, as well as total number of passive vs active exposures to each element of the language.</w:t>
      </w:r>
    </w:p>
    <w:p w14:paraId="66CC849D" w14:textId="77777777" w:rsidR="00B9530A" w:rsidRPr="00B9530A" w:rsidRDefault="00B9530A" w:rsidP="00B9530A">
      <w:pPr>
        <w:autoSpaceDE/>
        <w:autoSpaceDN/>
        <w:spacing w:after="0"/>
        <w:rPr>
          <w:rFonts w:ascii="Times New Roman" w:hAnsi="Times New Roman" w:cs="Times New Roman"/>
        </w:rPr>
      </w:pPr>
    </w:p>
    <w:p w14:paraId="309B7EB0" w14:textId="77777777" w:rsidR="00BE5523" w:rsidRDefault="00B9530A" w:rsidP="00B9530A">
      <w:pPr>
        <w:autoSpaceDE/>
        <w:autoSpaceDN/>
        <w:spacing w:after="0"/>
        <w:rPr>
          <w:rFonts w:ascii="Times New Roman" w:hAnsi="Times New Roman" w:cs="Times New Roman"/>
          <w:i/>
        </w:rPr>
      </w:pPr>
      <w:r w:rsidRPr="00B9530A">
        <w:rPr>
          <w:rFonts w:ascii="Times New Roman" w:hAnsi="Times New Roman" w:cs="Times New Roman"/>
          <w:i/>
        </w:rPr>
        <w:t xml:space="preserve">We have added the total number of trials and blocks, both overall and split up into passive and active, into Figure </w:t>
      </w:r>
      <w:r w:rsidR="00BE5523">
        <w:rPr>
          <w:rFonts w:ascii="Times New Roman" w:hAnsi="Times New Roman" w:cs="Times New Roman"/>
          <w:i/>
        </w:rPr>
        <w:t>3 (this is the same figure that was accidentally named Figure 1 in the previous submission)</w:t>
      </w:r>
      <w:r w:rsidRPr="00B9530A">
        <w:rPr>
          <w:rFonts w:ascii="Times New Roman" w:hAnsi="Times New Roman" w:cs="Times New Roman"/>
          <w:i/>
        </w:rPr>
        <w:t xml:space="preserve">. We have added the total number of active and passive exposures for each element of the language to Figure </w:t>
      </w:r>
      <w:r w:rsidR="00BE5523">
        <w:rPr>
          <w:rFonts w:ascii="Times New Roman" w:hAnsi="Times New Roman" w:cs="Times New Roman"/>
          <w:i/>
        </w:rPr>
        <w:t>2</w:t>
      </w:r>
      <w:r w:rsidRPr="00B9530A">
        <w:rPr>
          <w:rFonts w:ascii="Times New Roman" w:hAnsi="Times New Roman" w:cs="Times New Roman"/>
          <w:i/>
        </w:rPr>
        <w:t>.</w:t>
      </w:r>
    </w:p>
    <w:p w14:paraId="423606E4" w14:textId="77777777" w:rsidR="00BE5523" w:rsidRDefault="00BE5523" w:rsidP="00B9530A">
      <w:pPr>
        <w:autoSpaceDE/>
        <w:autoSpaceDN/>
        <w:spacing w:after="0"/>
        <w:rPr>
          <w:rFonts w:ascii="Times New Roman" w:hAnsi="Times New Roman" w:cs="Times New Roman"/>
          <w:i/>
        </w:rPr>
      </w:pPr>
    </w:p>
    <w:p w14:paraId="5855E4F3" w14:textId="5D2AAB25" w:rsidR="00BE5523" w:rsidRDefault="00BE5523" w:rsidP="00BE5523">
      <w:pPr>
        <w:autoSpaceDE/>
        <w:autoSpaceDN/>
        <w:spacing w:after="0"/>
        <w:rPr>
          <w:rFonts w:ascii="Times New Roman" w:hAnsi="Times New Roman" w:cs="Times New Roman"/>
          <w:b/>
        </w:rPr>
      </w:pPr>
      <w:r w:rsidRPr="00BE5523">
        <w:rPr>
          <w:rFonts w:ascii="Times New Roman" w:hAnsi="Times New Roman" w:cs="Times New Roman"/>
          <w:b/>
        </w:rPr>
        <w:t>Reviewer 2:</w:t>
      </w:r>
    </w:p>
    <w:p w14:paraId="48F498F6" w14:textId="77777777" w:rsidR="00BE5523" w:rsidRPr="00BE5523" w:rsidRDefault="00BE5523" w:rsidP="00BE5523">
      <w:pPr>
        <w:autoSpaceDE/>
        <w:autoSpaceDN/>
        <w:spacing w:after="0"/>
        <w:rPr>
          <w:rFonts w:ascii="Times New Roman" w:hAnsi="Times New Roman" w:cs="Times New Roman"/>
          <w:b/>
        </w:rPr>
      </w:pPr>
    </w:p>
    <w:p w14:paraId="723D17F7" w14:textId="6A9CEC22" w:rsidR="00BE5523" w:rsidRDefault="00BE5523" w:rsidP="00BE5523">
      <w:pPr>
        <w:autoSpaceDE/>
        <w:autoSpaceDN/>
        <w:spacing w:after="0"/>
        <w:rPr>
          <w:rFonts w:ascii="Times New Roman" w:hAnsi="Times New Roman" w:cs="Times New Roman"/>
        </w:rPr>
      </w:pPr>
      <w:r w:rsidRPr="00BE5523">
        <w:rPr>
          <w:rFonts w:ascii="Times New Roman" w:hAnsi="Times New Roman" w:cs="Times New Roman"/>
        </w:rPr>
        <w:t>I would also recommend some copy-editing with an eye to verb tense and subject-verb agreement-- I have listed a number of typos or rewording suggestions below.</w:t>
      </w:r>
    </w:p>
    <w:p w14:paraId="211BBB3B" w14:textId="77777777" w:rsidR="00BE5523" w:rsidRPr="00BE5523" w:rsidRDefault="00BE5523" w:rsidP="00BE5523">
      <w:pPr>
        <w:autoSpaceDE/>
        <w:autoSpaceDN/>
        <w:spacing w:after="0"/>
        <w:rPr>
          <w:rFonts w:ascii="Times New Roman" w:hAnsi="Times New Roman" w:cs="Times New Roman"/>
        </w:rPr>
      </w:pPr>
    </w:p>
    <w:p w14:paraId="2CCD48D5" w14:textId="3FEA88F8" w:rsidR="00BE5523" w:rsidRPr="00BE5523" w:rsidRDefault="00BE5523" w:rsidP="00BE5523">
      <w:pPr>
        <w:autoSpaceDE/>
        <w:autoSpaceDN/>
        <w:spacing w:after="0"/>
        <w:rPr>
          <w:rFonts w:ascii="Times New Roman" w:hAnsi="Times New Roman" w:cs="Times New Roman"/>
          <w:i/>
        </w:rPr>
      </w:pPr>
      <w:r w:rsidRPr="00BE5523">
        <w:rPr>
          <w:rFonts w:ascii="Times New Roman" w:hAnsi="Times New Roman" w:cs="Times New Roman"/>
          <w:i/>
        </w:rPr>
        <w:t xml:space="preserve">We have worked through the list of rewording suggestions </w:t>
      </w:r>
      <w:proofErr w:type="gramStart"/>
      <w:r w:rsidRPr="00BE5523">
        <w:rPr>
          <w:rFonts w:ascii="Times New Roman" w:hAnsi="Times New Roman" w:cs="Times New Roman"/>
          <w:i/>
        </w:rPr>
        <w:t>below, and</w:t>
      </w:r>
      <w:proofErr w:type="gramEnd"/>
      <w:r w:rsidRPr="00BE5523">
        <w:rPr>
          <w:rFonts w:ascii="Times New Roman" w:hAnsi="Times New Roman" w:cs="Times New Roman"/>
          <w:i/>
        </w:rPr>
        <w:t xml:space="preserve"> have re-read the entire manuscript and edited all verb tense and subject-verb agreement errors and inconsistencies we could find. Thank you for pointing this out.</w:t>
      </w:r>
      <w:r>
        <w:rPr>
          <w:rFonts w:ascii="Times New Roman" w:hAnsi="Times New Roman" w:cs="Times New Roman"/>
          <w:i/>
        </w:rPr>
        <w:t xml:space="preserve"> </w:t>
      </w:r>
      <w:r w:rsidRPr="00BE5523">
        <w:rPr>
          <w:rFonts w:ascii="Times New Roman" w:hAnsi="Times New Roman" w:cs="Times New Roman"/>
          <w:i/>
        </w:rPr>
        <w:t xml:space="preserve"> </w:t>
      </w:r>
    </w:p>
    <w:p w14:paraId="5A6FCEA5" w14:textId="23957753" w:rsidR="00BE5523" w:rsidRDefault="00BE5523" w:rsidP="00BE5523">
      <w:pPr>
        <w:autoSpaceDE/>
        <w:autoSpaceDN/>
        <w:spacing w:after="0"/>
        <w:rPr>
          <w:rFonts w:ascii="Times New Roman" w:hAnsi="Times New Roman" w:cs="Times New Roman"/>
        </w:rPr>
      </w:pPr>
      <w:r w:rsidRPr="00BE5523">
        <w:rPr>
          <w:rFonts w:ascii="Times New Roman" w:hAnsi="Times New Roman" w:cs="Times New Roman"/>
        </w:rPr>
        <w:br/>
        <w:t>Minor Concerns:</w:t>
      </w:r>
      <w:r w:rsidRPr="00BE5523">
        <w:rPr>
          <w:rFonts w:ascii="Times New Roman" w:hAnsi="Times New Roman" w:cs="Times New Roman"/>
        </w:rPr>
        <w:br/>
      </w:r>
      <w:r w:rsidRPr="00BE5523">
        <w:rPr>
          <w:rFonts w:ascii="Times New Roman" w:hAnsi="Times New Roman" w:cs="Times New Roman"/>
        </w:rPr>
        <w:br/>
        <w:t xml:space="preserve">1. For readers who wish to extend the paradigm, it might be useful to add a short section describing how to change the properties of the artificial language for a new version of the script (which file(s) to alter and what dependencies they have). Similarly, it might be useful to describe how the visual stimuli were created (e.g., what was balanced in their creation, and what tools were used to generate </w:t>
      </w:r>
      <w:proofErr w:type="gramStart"/>
      <w:r w:rsidRPr="00BE5523">
        <w:rPr>
          <w:rFonts w:ascii="Times New Roman" w:hAnsi="Times New Roman" w:cs="Times New Roman"/>
        </w:rPr>
        <w:t>them)--</w:t>
      </w:r>
      <w:proofErr w:type="gramEnd"/>
      <w:r w:rsidRPr="00BE5523">
        <w:rPr>
          <w:rFonts w:ascii="Times New Roman" w:hAnsi="Times New Roman" w:cs="Times New Roman"/>
        </w:rPr>
        <w:t xml:space="preserve"> or if this is in the original manuscript, to add a citation directing the reader to that.</w:t>
      </w:r>
    </w:p>
    <w:p w14:paraId="380F6DD7" w14:textId="77777777" w:rsidR="00BE5523" w:rsidRPr="00BE5523" w:rsidRDefault="00BE5523" w:rsidP="00BE5523">
      <w:pPr>
        <w:autoSpaceDE/>
        <w:autoSpaceDN/>
        <w:spacing w:after="0"/>
        <w:rPr>
          <w:rFonts w:ascii="Times New Roman" w:hAnsi="Times New Roman" w:cs="Times New Roman"/>
        </w:rPr>
      </w:pPr>
    </w:p>
    <w:p w14:paraId="0E5783C9" w14:textId="1C48D4E0" w:rsidR="00BE5523" w:rsidRPr="00BE5523" w:rsidRDefault="00BE5523" w:rsidP="00BE5523">
      <w:pPr>
        <w:autoSpaceDE/>
        <w:autoSpaceDN/>
        <w:spacing w:after="0"/>
        <w:rPr>
          <w:rFonts w:ascii="Times New Roman" w:hAnsi="Times New Roman" w:cs="Times New Roman"/>
        </w:rPr>
      </w:pPr>
      <w:r w:rsidRPr="00BE5523">
        <w:rPr>
          <w:rFonts w:ascii="Times New Roman" w:hAnsi="Times New Roman" w:cs="Times New Roman"/>
          <w:i/>
        </w:rPr>
        <w:lastRenderedPageBreak/>
        <w:t>We</w:t>
      </w:r>
      <w:r>
        <w:rPr>
          <w:rFonts w:ascii="Times New Roman" w:hAnsi="Times New Roman" w:cs="Times New Roman"/>
          <w:i/>
        </w:rPr>
        <w:t xml:space="preserve"> agree that this would be </w:t>
      </w:r>
      <w:proofErr w:type="gramStart"/>
      <w:r>
        <w:rPr>
          <w:rFonts w:ascii="Times New Roman" w:hAnsi="Times New Roman" w:cs="Times New Roman"/>
          <w:i/>
        </w:rPr>
        <w:t>helpful, and</w:t>
      </w:r>
      <w:proofErr w:type="gramEnd"/>
      <w:r w:rsidRPr="00BE5523">
        <w:rPr>
          <w:rFonts w:ascii="Times New Roman" w:hAnsi="Times New Roman" w:cs="Times New Roman"/>
          <w:i/>
        </w:rPr>
        <w:t xml:space="preserve"> have added detailed instructions on this in a new supplement titled ‘Supplement</w:t>
      </w:r>
      <w:r>
        <w:rPr>
          <w:rFonts w:ascii="Times New Roman" w:hAnsi="Times New Roman" w:cs="Times New Roman"/>
          <w:i/>
        </w:rPr>
        <w:t xml:space="preserve"> 2: </w:t>
      </w:r>
      <w:r w:rsidRPr="00BE5523">
        <w:rPr>
          <w:rFonts w:ascii="Times New Roman" w:hAnsi="Times New Roman" w:cs="Times New Roman"/>
          <w:i/>
        </w:rPr>
        <w:t>Adapting the artificial language experiment’.</w:t>
      </w:r>
      <w:r w:rsidRPr="00BE5523">
        <w:rPr>
          <w:rFonts w:ascii="Times New Roman" w:hAnsi="Times New Roman" w:cs="Times New Roman"/>
        </w:rPr>
        <w:br/>
      </w:r>
    </w:p>
    <w:p w14:paraId="4E676274" w14:textId="311B50DF" w:rsidR="00BE5523" w:rsidRDefault="00BE5523" w:rsidP="00BE5523">
      <w:pPr>
        <w:autoSpaceDE/>
        <w:autoSpaceDN/>
        <w:spacing w:after="0"/>
        <w:rPr>
          <w:rFonts w:ascii="Times New Roman" w:hAnsi="Times New Roman" w:cs="Times New Roman"/>
        </w:rPr>
      </w:pPr>
      <w:r w:rsidRPr="00BE5523">
        <w:rPr>
          <w:rFonts w:ascii="Times New Roman" w:hAnsi="Times New Roman" w:cs="Times New Roman"/>
        </w:rPr>
        <w:t>2. How was power calculated for the experiment, if it was calculated? Add sample size recommendations to reader in section 3.1 if possible, based on power or previous precedent.</w:t>
      </w:r>
    </w:p>
    <w:p w14:paraId="7FFA3707" w14:textId="77777777" w:rsidR="00BE5523" w:rsidRPr="00BE5523" w:rsidRDefault="00BE5523" w:rsidP="00BE5523">
      <w:pPr>
        <w:autoSpaceDE/>
        <w:autoSpaceDN/>
        <w:spacing w:after="0"/>
        <w:rPr>
          <w:rFonts w:ascii="Times New Roman" w:hAnsi="Times New Roman" w:cs="Times New Roman"/>
          <w:i/>
        </w:rPr>
      </w:pPr>
    </w:p>
    <w:p w14:paraId="6F38CAF6" w14:textId="756F2426" w:rsidR="00BE5523" w:rsidRDefault="00BE5523" w:rsidP="00BE5523">
      <w:pPr>
        <w:autoSpaceDE/>
        <w:autoSpaceDN/>
        <w:spacing w:after="0"/>
        <w:rPr>
          <w:rFonts w:ascii="Times New Roman" w:hAnsi="Times New Roman" w:cs="Times New Roman"/>
        </w:rPr>
      </w:pPr>
      <w:r w:rsidRPr="00BE5523">
        <w:rPr>
          <w:rFonts w:ascii="Times New Roman" w:hAnsi="Times New Roman" w:cs="Times New Roman"/>
          <w:i/>
        </w:rPr>
        <w:t>We have included power based on post-hoc simulations</w:t>
      </w:r>
      <w:r>
        <w:rPr>
          <w:rFonts w:ascii="Times New Roman" w:hAnsi="Times New Roman" w:cs="Times New Roman"/>
          <w:i/>
        </w:rPr>
        <w:t xml:space="preserve"> (</w:t>
      </w:r>
      <w:r w:rsidR="00423C3E">
        <w:rPr>
          <w:rFonts w:ascii="Times New Roman" w:hAnsi="Times New Roman" w:cs="Times New Roman"/>
          <w:i/>
        </w:rPr>
        <w:t xml:space="preserve">lines </w:t>
      </w:r>
      <w:r w:rsidR="00173FA1">
        <w:rPr>
          <w:rFonts w:ascii="Times New Roman" w:hAnsi="Times New Roman" w:cs="Times New Roman"/>
          <w:i/>
        </w:rPr>
        <w:t>560-561</w:t>
      </w:r>
      <w:r w:rsidR="00423C3E">
        <w:rPr>
          <w:rFonts w:ascii="Times New Roman" w:hAnsi="Times New Roman" w:cs="Times New Roman"/>
          <w:i/>
        </w:rPr>
        <w:t>; captions figure 6 and 7</w:t>
      </w:r>
      <w:r>
        <w:rPr>
          <w:rFonts w:ascii="Times New Roman" w:hAnsi="Times New Roman" w:cs="Times New Roman"/>
          <w:i/>
        </w:rPr>
        <w:t>)</w:t>
      </w:r>
      <w:r w:rsidRPr="00BE5523">
        <w:rPr>
          <w:rFonts w:ascii="Times New Roman" w:hAnsi="Times New Roman" w:cs="Times New Roman"/>
          <w:i/>
        </w:rPr>
        <w:t xml:space="preserve"> and a recommended number of participants as requested</w:t>
      </w:r>
      <w:r w:rsidR="00423C3E">
        <w:rPr>
          <w:rFonts w:ascii="Times New Roman" w:hAnsi="Times New Roman" w:cs="Times New Roman"/>
          <w:i/>
        </w:rPr>
        <w:t xml:space="preserve"> (step 3.1., lines 47</w:t>
      </w:r>
      <w:r w:rsidR="00173FA1">
        <w:rPr>
          <w:rFonts w:ascii="Times New Roman" w:hAnsi="Times New Roman" w:cs="Times New Roman"/>
          <w:i/>
        </w:rPr>
        <w:t>9-481</w:t>
      </w:r>
      <w:r w:rsidR="00423C3E">
        <w:rPr>
          <w:rFonts w:ascii="Times New Roman" w:hAnsi="Times New Roman" w:cs="Times New Roman"/>
          <w:i/>
        </w:rPr>
        <w:t>)</w:t>
      </w:r>
      <w:r w:rsidRPr="00BE5523">
        <w:rPr>
          <w:rFonts w:ascii="Times New Roman" w:hAnsi="Times New Roman" w:cs="Times New Roman"/>
          <w:i/>
        </w:rPr>
        <w:t>.</w:t>
      </w:r>
      <w:r w:rsidR="00423C3E">
        <w:rPr>
          <w:rFonts w:ascii="Times New Roman" w:hAnsi="Times New Roman" w:cs="Times New Roman"/>
          <w:i/>
        </w:rPr>
        <w:t xml:space="preserve"> The script to run these analyses (‘</w:t>
      </w:r>
      <w:proofErr w:type="spellStart"/>
      <w:r w:rsidR="00423C3E">
        <w:rPr>
          <w:rFonts w:ascii="Times New Roman" w:hAnsi="Times New Roman" w:cs="Times New Roman"/>
          <w:i/>
        </w:rPr>
        <w:t>powerJoVE.Rmd</w:t>
      </w:r>
      <w:proofErr w:type="spellEnd"/>
      <w:r w:rsidR="00423C3E">
        <w:rPr>
          <w:rFonts w:ascii="Times New Roman" w:hAnsi="Times New Roman" w:cs="Times New Roman"/>
          <w:i/>
        </w:rPr>
        <w:t xml:space="preserve">/.html’) is uploaded to our OSF repository with the other analyses and included in the supplement </w:t>
      </w:r>
      <w:r w:rsidR="00423C3E" w:rsidRPr="00BE5523">
        <w:rPr>
          <w:i/>
        </w:rPr>
        <w:t>‘</w:t>
      </w:r>
      <w:r w:rsidR="00423C3E" w:rsidRPr="00BE5523">
        <w:rPr>
          <w:rFonts w:ascii="Times New Roman" w:hAnsi="Times New Roman" w:cs="Times New Roman"/>
          <w:i/>
          <w:color w:val="000000"/>
        </w:rPr>
        <w:t>HopmanMacDonaldDataandAnalysisArchiveUpdated.zip’</w:t>
      </w:r>
      <w:r w:rsidR="00423C3E">
        <w:rPr>
          <w:rFonts w:ascii="Times New Roman" w:hAnsi="Times New Roman" w:cs="Times New Roman"/>
          <w:i/>
          <w:color w:val="000000"/>
        </w:rPr>
        <w:t>.</w:t>
      </w:r>
      <w:r w:rsidRPr="00BE5523">
        <w:rPr>
          <w:rFonts w:ascii="Times New Roman" w:hAnsi="Times New Roman" w:cs="Times New Roman"/>
        </w:rPr>
        <w:br/>
      </w:r>
      <w:r w:rsidRPr="00BE5523">
        <w:rPr>
          <w:rFonts w:ascii="Times New Roman" w:hAnsi="Times New Roman" w:cs="Times New Roman"/>
        </w:rPr>
        <w:br/>
        <w:t>3. Are there suggested headphone and microphone types (1.3.1 / 1.3.2)? If so, please add in.</w:t>
      </w:r>
    </w:p>
    <w:p w14:paraId="024E196D" w14:textId="77777777" w:rsidR="00423C3E" w:rsidRPr="00BE5523" w:rsidRDefault="00423C3E" w:rsidP="00BE5523">
      <w:pPr>
        <w:autoSpaceDE/>
        <w:autoSpaceDN/>
        <w:spacing w:after="0"/>
        <w:rPr>
          <w:rFonts w:ascii="Times New Roman" w:hAnsi="Times New Roman" w:cs="Times New Roman"/>
          <w:i/>
        </w:rPr>
      </w:pPr>
    </w:p>
    <w:p w14:paraId="70CF42DD" w14:textId="0932256C" w:rsidR="00BE5523" w:rsidRDefault="00BE5523" w:rsidP="00BE5523">
      <w:pPr>
        <w:autoSpaceDE/>
        <w:autoSpaceDN/>
        <w:spacing w:after="0"/>
        <w:rPr>
          <w:rFonts w:ascii="Times New Roman" w:hAnsi="Times New Roman" w:cs="Times New Roman"/>
        </w:rPr>
      </w:pPr>
      <w:r w:rsidRPr="00BE5523">
        <w:rPr>
          <w:rFonts w:ascii="Times New Roman" w:hAnsi="Times New Roman" w:cs="Times New Roman"/>
          <w:i/>
        </w:rPr>
        <w:t>We have added the specific microphone and headphone types our lab uses to the table of materials.</w:t>
      </w:r>
      <w:r w:rsidRPr="00BE5523">
        <w:rPr>
          <w:rFonts w:ascii="Times New Roman" w:hAnsi="Times New Roman" w:cs="Times New Roman"/>
        </w:rPr>
        <w:t xml:space="preserve"> </w:t>
      </w:r>
      <w:r w:rsidRPr="00BE5523">
        <w:rPr>
          <w:rFonts w:ascii="Times New Roman" w:hAnsi="Times New Roman" w:cs="Times New Roman"/>
        </w:rPr>
        <w:br/>
      </w:r>
      <w:r w:rsidRPr="00BE5523">
        <w:rPr>
          <w:rFonts w:ascii="Times New Roman" w:hAnsi="Times New Roman" w:cs="Times New Roman"/>
        </w:rPr>
        <w:br/>
        <w:t>4. What is currently section 2.5.5 and 2.2.6 might fit under 2.5.4-- I suggest removing those section headings, and possibly doing some re-wording to eliminate redundancy.</w:t>
      </w:r>
    </w:p>
    <w:p w14:paraId="63D243E7" w14:textId="77777777" w:rsidR="00423C3E" w:rsidRPr="00BE5523" w:rsidRDefault="00423C3E" w:rsidP="00BE5523">
      <w:pPr>
        <w:autoSpaceDE/>
        <w:autoSpaceDN/>
        <w:spacing w:after="0"/>
        <w:rPr>
          <w:rFonts w:ascii="Times New Roman" w:hAnsi="Times New Roman" w:cs="Times New Roman"/>
        </w:rPr>
      </w:pPr>
    </w:p>
    <w:p w14:paraId="5A451018" w14:textId="30918689" w:rsidR="00BE5523" w:rsidRDefault="00BE5523" w:rsidP="00BE5523">
      <w:pPr>
        <w:autoSpaceDE/>
        <w:autoSpaceDN/>
        <w:spacing w:after="0"/>
        <w:rPr>
          <w:rFonts w:ascii="Times New Roman" w:hAnsi="Times New Roman" w:cs="Times New Roman"/>
        </w:rPr>
      </w:pPr>
      <w:r w:rsidRPr="00BE5523">
        <w:rPr>
          <w:rFonts w:ascii="Times New Roman" w:hAnsi="Times New Roman" w:cs="Times New Roman"/>
          <w:i/>
        </w:rPr>
        <w:t>There is no section 2.2.6, but we assume 2.5.6. was meant, which does exist and is related to 2.5.4. and 2.5.5. We combined 2.5.5 and 2.5.6. into a single point (now 2.</w:t>
      </w:r>
      <w:r w:rsidR="00BB3F9A">
        <w:rPr>
          <w:rFonts w:ascii="Times New Roman" w:hAnsi="Times New Roman" w:cs="Times New Roman"/>
          <w:i/>
        </w:rPr>
        <w:t>5. in Supplement 1</w:t>
      </w:r>
      <w:r w:rsidRPr="00BE5523">
        <w:rPr>
          <w:rFonts w:ascii="Times New Roman" w:hAnsi="Times New Roman" w:cs="Times New Roman"/>
          <w:i/>
        </w:rPr>
        <w:t xml:space="preserve">). </w:t>
      </w:r>
      <w:r w:rsidRPr="00BE5523">
        <w:rPr>
          <w:rFonts w:ascii="Times New Roman" w:hAnsi="Times New Roman" w:cs="Times New Roman"/>
        </w:rPr>
        <w:br/>
      </w:r>
      <w:r w:rsidRPr="00BE5523">
        <w:rPr>
          <w:rFonts w:ascii="Times New Roman" w:hAnsi="Times New Roman" w:cs="Times New Roman"/>
        </w:rPr>
        <w:br/>
        <w:t>5. Figure 5: It seems like panel C has a different response than A and B? It might be worth adding a line at 521 describing the response for each of A, B, and C, to better make analogy to D, E, and F.</w:t>
      </w:r>
    </w:p>
    <w:p w14:paraId="59E3069E" w14:textId="77777777" w:rsidR="00BB3F9A" w:rsidRPr="00BE5523" w:rsidRDefault="00BB3F9A" w:rsidP="00BE5523">
      <w:pPr>
        <w:autoSpaceDE/>
        <w:autoSpaceDN/>
        <w:spacing w:after="0"/>
        <w:rPr>
          <w:rFonts w:ascii="Times New Roman" w:hAnsi="Times New Roman" w:cs="Times New Roman"/>
        </w:rPr>
      </w:pPr>
    </w:p>
    <w:p w14:paraId="268753A5" w14:textId="3F819303" w:rsidR="00BE5523" w:rsidRPr="00BE5523" w:rsidRDefault="00BE5523" w:rsidP="00BE5523">
      <w:pPr>
        <w:autoSpaceDE/>
        <w:autoSpaceDN/>
        <w:spacing w:after="0"/>
        <w:rPr>
          <w:rFonts w:ascii="Times New Roman" w:hAnsi="Times New Roman" w:cs="Times New Roman"/>
        </w:rPr>
      </w:pPr>
      <w:r w:rsidRPr="00BE5523">
        <w:rPr>
          <w:rFonts w:ascii="Times New Roman" w:hAnsi="Times New Roman" w:cs="Times New Roman"/>
          <w:i/>
        </w:rPr>
        <w:t>The only trial type that has a different response is the one indicated in panel F; panel C has a response similar to panels A and B. We have added a sentence to the figure caption (</w:t>
      </w:r>
      <w:r w:rsidR="00BB3F9A">
        <w:rPr>
          <w:rFonts w:ascii="Times New Roman" w:hAnsi="Times New Roman" w:cs="Times New Roman"/>
          <w:i/>
        </w:rPr>
        <w:t>line</w:t>
      </w:r>
      <w:r w:rsidR="00173FA1">
        <w:rPr>
          <w:rFonts w:ascii="Times New Roman" w:hAnsi="Times New Roman" w:cs="Times New Roman"/>
          <w:i/>
        </w:rPr>
        <w:t>s 616-618</w:t>
      </w:r>
      <w:bookmarkStart w:id="0" w:name="_GoBack"/>
      <w:bookmarkEnd w:id="0"/>
      <w:r w:rsidR="00BB3F9A">
        <w:rPr>
          <w:rFonts w:ascii="Times New Roman" w:hAnsi="Times New Roman" w:cs="Times New Roman"/>
          <w:i/>
        </w:rPr>
        <w:t xml:space="preserve">, </w:t>
      </w:r>
      <w:r w:rsidRPr="00BE5523">
        <w:rPr>
          <w:rFonts w:ascii="Times New Roman" w:hAnsi="Times New Roman" w:cs="Times New Roman"/>
          <w:i/>
        </w:rPr>
        <w:t xml:space="preserve">what used to be line 521) to make this clearer. We would be happy to clarify more if it is still unclear. </w:t>
      </w:r>
      <w:r w:rsidRPr="00BE5523">
        <w:rPr>
          <w:rFonts w:ascii="Times New Roman" w:hAnsi="Times New Roman" w:cs="Times New Roman"/>
        </w:rPr>
        <w:br/>
      </w:r>
      <w:r w:rsidRPr="00BE5523">
        <w:rPr>
          <w:rFonts w:ascii="Times New Roman" w:hAnsi="Times New Roman" w:cs="Times New Roman"/>
        </w:rPr>
        <w:br/>
        <w:t xml:space="preserve">Typos, rewordings, </w:t>
      </w:r>
      <w:proofErr w:type="spellStart"/>
      <w:r w:rsidRPr="00BE5523">
        <w:rPr>
          <w:rFonts w:ascii="Times New Roman" w:hAnsi="Times New Roman" w:cs="Times New Roman"/>
        </w:rPr>
        <w:t>etc</w:t>
      </w:r>
      <w:proofErr w:type="spellEnd"/>
      <w:r w:rsidRPr="00BE5523">
        <w:rPr>
          <w:rFonts w:ascii="Times New Roman" w:hAnsi="Times New Roman" w:cs="Times New Roman"/>
        </w:rPr>
        <w:t>:</w:t>
      </w:r>
    </w:p>
    <w:p w14:paraId="30A09C23" w14:textId="77777777" w:rsidR="00BE5523" w:rsidRPr="00BE5523" w:rsidRDefault="00BE5523" w:rsidP="00BE5523">
      <w:pPr>
        <w:autoSpaceDE/>
        <w:autoSpaceDN/>
        <w:spacing w:after="0"/>
        <w:rPr>
          <w:rFonts w:ascii="Times New Roman" w:hAnsi="Times New Roman" w:cs="Times New Roman"/>
          <w:i/>
        </w:rPr>
      </w:pPr>
      <w:r w:rsidRPr="00BE5523">
        <w:rPr>
          <w:rFonts w:ascii="Times New Roman" w:hAnsi="Times New Roman" w:cs="Times New Roman"/>
          <w:i/>
        </w:rPr>
        <w:t>Thank you for pointing out all of these, unless otherwise noted we have made the suggested changes.</w:t>
      </w:r>
    </w:p>
    <w:p w14:paraId="1C92B13A" w14:textId="77777777" w:rsidR="00BE5523" w:rsidRPr="00BE5523" w:rsidRDefault="00BE5523" w:rsidP="00BE5523">
      <w:pPr>
        <w:autoSpaceDE/>
        <w:autoSpaceDN/>
        <w:spacing w:after="0"/>
        <w:rPr>
          <w:rFonts w:ascii="Times New Roman" w:hAnsi="Times New Roman" w:cs="Times New Roman"/>
          <w:i/>
        </w:rPr>
      </w:pPr>
    </w:p>
    <w:p w14:paraId="42A5AEA0" w14:textId="77777777" w:rsidR="00BE5523" w:rsidRPr="00BE5523" w:rsidRDefault="00BE5523" w:rsidP="00BE5523">
      <w:pPr>
        <w:autoSpaceDE/>
        <w:autoSpaceDN/>
        <w:spacing w:after="0"/>
        <w:rPr>
          <w:rFonts w:ascii="Times New Roman" w:hAnsi="Times New Roman" w:cs="Times New Roman"/>
        </w:rPr>
      </w:pPr>
      <w:r w:rsidRPr="00BE5523">
        <w:rPr>
          <w:rFonts w:ascii="Times New Roman" w:hAnsi="Times New Roman" w:cs="Times New Roman"/>
        </w:rPr>
        <w:t>line 34: includes language comprehension and productive training tasks... (for clarity)</w:t>
      </w:r>
    </w:p>
    <w:p w14:paraId="6928FE93" w14:textId="1F49CF87" w:rsidR="00BE5523" w:rsidRPr="00BE5523" w:rsidRDefault="00BE5523" w:rsidP="00BE5523">
      <w:pPr>
        <w:autoSpaceDE/>
        <w:autoSpaceDN/>
        <w:spacing w:after="0"/>
        <w:rPr>
          <w:rFonts w:ascii="Times New Roman" w:hAnsi="Times New Roman" w:cs="Times New Roman"/>
        </w:rPr>
      </w:pPr>
      <w:r w:rsidRPr="00BE5523">
        <w:rPr>
          <w:rFonts w:ascii="Times New Roman" w:hAnsi="Times New Roman" w:cs="Times New Roman"/>
          <w:i/>
        </w:rPr>
        <w:t>‘productive’ (effective) does not mean the same as ‘production’ (speaking), so we have kept ‘production’.</w:t>
      </w:r>
      <w:r w:rsidRPr="00BE5523">
        <w:rPr>
          <w:rFonts w:ascii="Times New Roman" w:hAnsi="Times New Roman" w:cs="Times New Roman"/>
        </w:rPr>
        <w:br/>
        <w:t>line 67: ...which addressed in the method presented here</w:t>
      </w:r>
      <w:r w:rsidRPr="00BE5523">
        <w:rPr>
          <w:rFonts w:ascii="Times New Roman" w:hAnsi="Times New Roman" w:cs="Times New Roman"/>
        </w:rPr>
        <w:br/>
        <w:t>line 72: ...production and comprehension training&lt;:&gt; While...</w:t>
      </w:r>
      <w:r w:rsidRPr="00BE5523">
        <w:rPr>
          <w:rFonts w:ascii="Times New Roman" w:hAnsi="Times New Roman" w:cs="Times New Roman"/>
        </w:rPr>
        <w:br/>
        <w:t>line 78/79: ...the exact same language materials. (remove 'in a different way' as it is redundant)</w:t>
      </w:r>
    </w:p>
    <w:p w14:paraId="64BB2E0F" w14:textId="77777777" w:rsidR="00BE5523" w:rsidRPr="00BE5523" w:rsidRDefault="00BE5523" w:rsidP="00BE5523">
      <w:pPr>
        <w:autoSpaceDE/>
        <w:autoSpaceDN/>
        <w:spacing w:after="0"/>
        <w:rPr>
          <w:rFonts w:ascii="Times New Roman" w:hAnsi="Times New Roman" w:cs="Times New Roman"/>
        </w:rPr>
      </w:pPr>
      <w:r w:rsidRPr="00BE5523">
        <w:rPr>
          <w:rFonts w:ascii="Times New Roman" w:hAnsi="Times New Roman" w:cs="Times New Roman"/>
          <w:i/>
        </w:rPr>
        <w:t>We think it is important to emphasize this here, since this is at the core of the method.</w:t>
      </w:r>
      <w:r w:rsidRPr="00BE5523">
        <w:rPr>
          <w:rFonts w:ascii="Times New Roman" w:hAnsi="Times New Roman" w:cs="Times New Roman"/>
        </w:rPr>
        <w:br/>
        <w:t>line 80: ...Each active training trial (remove s)</w:t>
      </w:r>
      <w:r w:rsidRPr="00BE5523">
        <w:rPr>
          <w:rFonts w:ascii="Times New Roman" w:hAnsi="Times New Roman" w:cs="Times New Roman"/>
        </w:rPr>
        <w:br/>
        <w:t>line 128: It is unclear that this is the same suffix on four words-- re-word to clarify.</w:t>
      </w:r>
      <w:r w:rsidRPr="00BE5523">
        <w:rPr>
          <w:rFonts w:ascii="Times New Roman" w:hAnsi="Times New Roman" w:cs="Times New Roman"/>
        </w:rPr>
        <w:br/>
        <w:t>line 199: Just use capital letters for both L and F.</w:t>
      </w:r>
    </w:p>
    <w:p w14:paraId="7BE2DB6C" w14:textId="77777777" w:rsidR="00BE5523" w:rsidRPr="00BE5523" w:rsidRDefault="00BE5523" w:rsidP="00BE5523">
      <w:pPr>
        <w:autoSpaceDE/>
        <w:autoSpaceDN/>
        <w:spacing w:after="0"/>
        <w:rPr>
          <w:rFonts w:ascii="Times New Roman" w:hAnsi="Times New Roman" w:cs="Times New Roman"/>
          <w:i/>
        </w:rPr>
      </w:pPr>
      <w:r w:rsidRPr="00BE5523">
        <w:rPr>
          <w:rFonts w:ascii="Times New Roman" w:hAnsi="Times New Roman" w:cs="Times New Roman"/>
          <w:i/>
        </w:rPr>
        <w:lastRenderedPageBreak/>
        <w:t xml:space="preserve">note: for consistency we have changed all indications of keys to capital letters. </w:t>
      </w:r>
      <w:r w:rsidRPr="00BE5523">
        <w:rPr>
          <w:rFonts w:ascii="Times New Roman" w:hAnsi="Times New Roman" w:cs="Times New Roman"/>
        </w:rPr>
        <w:br/>
        <w:t>line 221: ...training version of the experiment&lt;;&gt; entering '2' will...</w:t>
      </w:r>
      <w:r w:rsidRPr="00BE5523">
        <w:rPr>
          <w:rFonts w:ascii="Times New Roman" w:hAnsi="Times New Roman" w:cs="Times New Roman"/>
        </w:rPr>
        <w:br/>
        <w:t>line 299: ...participants in both conditions take the same tests... (remove 'exact' as it is redundant)</w:t>
      </w:r>
      <w:r w:rsidRPr="00BE5523">
        <w:rPr>
          <w:rFonts w:ascii="Times New Roman" w:hAnsi="Times New Roman" w:cs="Times New Roman"/>
        </w:rPr>
        <w:br/>
        <w:t>line 318/319: ...the participant sees picture on side of the screen... (this wording made me think there were four pictures)</w:t>
      </w:r>
      <w:r w:rsidRPr="00BE5523">
        <w:rPr>
          <w:rFonts w:ascii="Times New Roman" w:hAnsi="Times New Roman" w:cs="Times New Roman"/>
        </w:rPr>
        <w:br/>
        <w:t>line 323: ...In this type of forced test trial... (remove s)</w:t>
      </w:r>
      <w:r w:rsidRPr="00BE5523">
        <w:rPr>
          <w:rFonts w:ascii="Times New Roman" w:hAnsi="Times New Roman" w:cs="Times New Roman"/>
        </w:rPr>
        <w:br/>
        <w:t>line 466: ...Production participants ...</w:t>
      </w:r>
      <w:r w:rsidRPr="00BE5523">
        <w:rPr>
          <w:rFonts w:ascii="Times New Roman" w:hAnsi="Times New Roman" w:cs="Times New Roman"/>
        </w:rPr>
        <w:br/>
        <w:t>line 545: ...Production participants ...</w:t>
      </w:r>
    </w:p>
    <w:p w14:paraId="77C3C9B8" w14:textId="77777777" w:rsidR="00423C3E" w:rsidRPr="00423C3E" w:rsidRDefault="00B9530A" w:rsidP="00423C3E">
      <w:pPr>
        <w:autoSpaceDE/>
        <w:autoSpaceDN/>
        <w:spacing w:after="0"/>
        <w:rPr>
          <w:rFonts w:ascii="Times New Roman" w:hAnsi="Times New Roman" w:cs="Times New Roman"/>
          <w:i/>
        </w:rPr>
      </w:pPr>
      <w:r w:rsidRPr="00B9530A">
        <w:rPr>
          <w:rFonts w:ascii="Times New Roman" w:hAnsi="Times New Roman" w:cs="Times New Roman"/>
          <w:i/>
        </w:rPr>
        <w:t xml:space="preserve"> </w:t>
      </w:r>
      <w:r w:rsidR="00423C3E" w:rsidRPr="00423C3E">
        <w:rPr>
          <w:rFonts w:ascii="Times New Roman" w:hAnsi="Times New Roman" w:cs="Times New Roman"/>
          <w:i/>
        </w:rPr>
        <w:t>Apologies, it is unclear what is meant here. In case it is the amount of white space around the words, that is automatically done in word because the text is justified to both edges of the page.</w:t>
      </w:r>
    </w:p>
    <w:p w14:paraId="4F08759E" w14:textId="5857FA9C" w:rsidR="00B9530A" w:rsidRPr="00B9530A" w:rsidRDefault="00B9530A" w:rsidP="00B9530A">
      <w:pPr>
        <w:autoSpaceDE/>
        <w:autoSpaceDN/>
        <w:spacing w:after="0"/>
        <w:rPr>
          <w:rFonts w:ascii="Times New Roman" w:hAnsi="Times New Roman" w:cs="Times New Roman"/>
          <w:i/>
        </w:rPr>
      </w:pPr>
    </w:p>
    <w:p w14:paraId="25B33267" w14:textId="77777777" w:rsidR="00B9530A" w:rsidRPr="006154AD" w:rsidRDefault="00B9530A" w:rsidP="006154AD">
      <w:pPr>
        <w:autoSpaceDE/>
        <w:autoSpaceDN/>
        <w:spacing w:after="0"/>
        <w:rPr>
          <w:rFonts w:ascii="Times New Roman" w:hAnsi="Times New Roman" w:cs="Times New Roman"/>
        </w:rPr>
      </w:pPr>
    </w:p>
    <w:p w14:paraId="21DC5514" w14:textId="77777777" w:rsidR="006154AD" w:rsidRPr="006154AD" w:rsidRDefault="006154AD" w:rsidP="006154AD">
      <w:pPr>
        <w:autoSpaceDE/>
        <w:autoSpaceDN/>
        <w:spacing w:after="0"/>
        <w:rPr>
          <w:rFonts w:ascii="Times New Roman" w:hAnsi="Times New Roman" w:cs="Times New Roman"/>
        </w:rPr>
      </w:pPr>
    </w:p>
    <w:p w14:paraId="0BF7DE17" w14:textId="77777777" w:rsidR="006154AD" w:rsidRPr="006154AD" w:rsidRDefault="006154AD" w:rsidP="006154AD">
      <w:pPr>
        <w:autoSpaceDE/>
        <w:autoSpaceDN/>
        <w:spacing w:after="0"/>
        <w:rPr>
          <w:rFonts w:ascii="Times New Roman" w:hAnsi="Times New Roman" w:cs="Times New Roman"/>
        </w:rPr>
      </w:pPr>
    </w:p>
    <w:p w14:paraId="394F5034" w14:textId="77777777" w:rsidR="006154AD" w:rsidRPr="006154AD" w:rsidRDefault="006154AD" w:rsidP="00F8346A">
      <w:pPr>
        <w:autoSpaceDE/>
        <w:autoSpaceDN/>
        <w:spacing w:after="0"/>
        <w:rPr>
          <w:rFonts w:ascii="Times New Roman" w:hAnsi="Times New Roman" w:cs="Times New Roman"/>
        </w:rPr>
      </w:pPr>
    </w:p>
    <w:p w14:paraId="1E5581AA" w14:textId="77777777" w:rsidR="00F8346A" w:rsidRDefault="00F8346A" w:rsidP="00F8346A">
      <w:pPr>
        <w:autoSpaceDE/>
        <w:autoSpaceDN/>
        <w:spacing w:after="0"/>
        <w:rPr>
          <w:rFonts w:ascii="Times New Roman" w:hAnsi="Times New Roman" w:cs="Times New Roman"/>
          <w:i/>
        </w:rPr>
      </w:pPr>
    </w:p>
    <w:p w14:paraId="0BECD16E" w14:textId="5EB9F0BE" w:rsidR="00F8346A" w:rsidRPr="00F8346A" w:rsidRDefault="00F8346A" w:rsidP="00F8346A">
      <w:pPr>
        <w:autoSpaceDE/>
        <w:autoSpaceDN/>
        <w:spacing w:after="0"/>
        <w:rPr>
          <w:rFonts w:ascii="Times New Roman" w:hAnsi="Times New Roman" w:cs="Times New Roman"/>
          <w:i/>
        </w:rPr>
      </w:pPr>
      <w:r w:rsidRPr="00F8346A">
        <w:rPr>
          <w:rFonts w:ascii="Times New Roman" w:hAnsi="Times New Roman" w:cs="Times New Roman"/>
          <w:i/>
        </w:rPr>
        <w:t xml:space="preserve"> </w:t>
      </w:r>
    </w:p>
    <w:p w14:paraId="246A59A1" w14:textId="77777777" w:rsidR="00F8346A" w:rsidRPr="00E26F5A" w:rsidRDefault="00F8346A" w:rsidP="007B3E6A">
      <w:pPr>
        <w:autoSpaceDE/>
        <w:autoSpaceDN/>
        <w:spacing w:after="0"/>
        <w:rPr>
          <w:rFonts w:ascii="Times New Roman" w:hAnsi="Times New Roman" w:cs="Times New Roman"/>
        </w:rPr>
      </w:pPr>
    </w:p>
    <w:sectPr w:rsidR="00F8346A" w:rsidRPr="00E26F5A" w:rsidSect="00F40FAF">
      <w:headerReference w:type="first" r:id="rId9"/>
      <w:pgSz w:w="12240" w:h="15840"/>
      <w:pgMar w:top="1440" w:right="1440" w:bottom="1440" w:left="1440" w:header="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EB1E4" w14:textId="77777777" w:rsidR="0036698F" w:rsidRDefault="0036698F">
      <w:r>
        <w:separator/>
      </w:r>
    </w:p>
  </w:endnote>
  <w:endnote w:type="continuationSeparator" w:id="0">
    <w:p w14:paraId="5C7ACA28" w14:textId="77777777" w:rsidR="0036698F" w:rsidRDefault="0036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Friz Quadrata">
    <w:panose1 w:val="020B0604020202020204"/>
    <w:charset w:val="00"/>
    <w:family w:val="auto"/>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E5341" w14:textId="77777777" w:rsidR="0036698F" w:rsidRDefault="0036698F">
      <w:r>
        <w:separator/>
      </w:r>
    </w:p>
  </w:footnote>
  <w:footnote w:type="continuationSeparator" w:id="0">
    <w:p w14:paraId="116FBC75" w14:textId="77777777" w:rsidR="0036698F" w:rsidRDefault="0036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3DD1" w14:textId="77777777" w:rsidR="00F40FAF" w:rsidRDefault="00F40FAF">
    <w:pPr>
      <w:pStyle w:val="Header"/>
    </w:pPr>
    <w:r>
      <w:tab/>
    </w:r>
    <w:r>
      <w:rPr>
        <w:noProof/>
        <w:lang w:bidi="bo-CN"/>
      </w:rPr>
      <w:drawing>
        <wp:inline distT="0" distB="0" distL="0" distR="0" wp14:anchorId="63ADAD23" wp14:editId="18D7F24E">
          <wp:extent cx="2642616" cy="2157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2616" cy="21579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B4A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0EF1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902A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60A2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4AA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00F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6ADF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627A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66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44B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DA3D69"/>
    <w:multiLevelType w:val="hybridMultilevel"/>
    <w:tmpl w:val="440AA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embedSystemFonts/>
  <w:proofState w:spelling="clean" w:grammar="clean"/>
  <w:attachedTemplate r:id="rId1"/>
  <w:stylePaneFormatFilter w:val="072F" w:allStyles="1" w:customStyles="1" w:latentStyles="1" w:stylesInUse="1" w:headingStyles="1" w:numberingStyles="0" w:tableStyles="0" w:directFormattingOnRuns="1" w:directFormattingOnParagraphs="1" w:directFormattingOnNumbering="1"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06"/>
    <w:rsid w:val="0002618D"/>
    <w:rsid w:val="00033825"/>
    <w:rsid w:val="0005100B"/>
    <w:rsid w:val="000930EC"/>
    <w:rsid w:val="000A3655"/>
    <w:rsid w:val="00113312"/>
    <w:rsid w:val="001177BC"/>
    <w:rsid w:val="00173FA1"/>
    <w:rsid w:val="001B5C08"/>
    <w:rsid w:val="00240E81"/>
    <w:rsid w:val="0024340F"/>
    <w:rsid w:val="002470C3"/>
    <w:rsid w:val="0028552F"/>
    <w:rsid w:val="002C01ED"/>
    <w:rsid w:val="00316FB9"/>
    <w:rsid w:val="0036698F"/>
    <w:rsid w:val="00397049"/>
    <w:rsid w:val="00423C3E"/>
    <w:rsid w:val="004323FE"/>
    <w:rsid w:val="00434DF7"/>
    <w:rsid w:val="004B5621"/>
    <w:rsid w:val="004D0279"/>
    <w:rsid w:val="00527414"/>
    <w:rsid w:val="005C24ED"/>
    <w:rsid w:val="006154AD"/>
    <w:rsid w:val="006210CB"/>
    <w:rsid w:val="006231A5"/>
    <w:rsid w:val="00627B4F"/>
    <w:rsid w:val="006B6971"/>
    <w:rsid w:val="006C4401"/>
    <w:rsid w:val="006F43A4"/>
    <w:rsid w:val="007236B2"/>
    <w:rsid w:val="007B21C0"/>
    <w:rsid w:val="007B3E6A"/>
    <w:rsid w:val="007E0EDB"/>
    <w:rsid w:val="00840288"/>
    <w:rsid w:val="008B6EA3"/>
    <w:rsid w:val="009323EB"/>
    <w:rsid w:val="00935911"/>
    <w:rsid w:val="00981937"/>
    <w:rsid w:val="00984A93"/>
    <w:rsid w:val="009A7316"/>
    <w:rsid w:val="00A17A5E"/>
    <w:rsid w:val="00A531D7"/>
    <w:rsid w:val="00A73CA0"/>
    <w:rsid w:val="00AC7316"/>
    <w:rsid w:val="00AD539F"/>
    <w:rsid w:val="00B001A4"/>
    <w:rsid w:val="00B2353C"/>
    <w:rsid w:val="00B77006"/>
    <w:rsid w:val="00B86B5B"/>
    <w:rsid w:val="00B92CB5"/>
    <w:rsid w:val="00B9530A"/>
    <w:rsid w:val="00BB3F9A"/>
    <w:rsid w:val="00BE5523"/>
    <w:rsid w:val="00D12532"/>
    <w:rsid w:val="00D15D41"/>
    <w:rsid w:val="00D748B3"/>
    <w:rsid w:val="00E118B8"/>
    <w:rsid w:val="00E26F5A"/>
    <w:rsid w:val="00F40FAF"/>
    <w:rsid w:val="00F8346A"/>
    <w:rsid w:val="00F943FE"/>
  </w:rsids>
  <m:mathPr>
    <m:mathFont m:val="Cambria Math"/>
    <m:brkBin m:val="before"/>
    <m:brkBinSub m:val="--"/>
    <m:smallFrac m:val="0"/>
    <m:dispDef m:val="0"/>
    <m:lMargin m:val="0"/>
    <m:rMargin m:val="0"/>
    <m:defJc m:val="centerGroup"/>
    <m:wrapRight/>
    <m:intLim m:val="subSup"/>
    <m:naryLim m:val="subSup"/>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692E47"/>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bo-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43FE"/>
    <w:pPr>
      <w:autoSpaceDE w:val="0"/>
      <w:autoSpaceDN w:val="0"/>
      <w:spacing w:after="120"/>
    </w:pPr>
    <w:rPr>
      <w:rFonts w:ascii="Times" w:hAnsi="Times" w:cs="Times"/>
      <w:sz w:val="24"/>
      <w:szCs w:val="24"/>
      <w:lang w:bidi="ar-SA"/>
    </w:rPr>
  </w:style>
  <w:style w:type="paragraph" w:styleId="Heading1">
    <w:name w:val="heading 1"/>
    <w:basedOn w:val="Normal"/>
    <w:next w:val="Normal"/>
    <w:link w:val="Heading1Char"/>
    <w:uiPriority w:val="9"/>
    <w:qFormat/>
    <w:rsid w:val="008402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02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w:hAnsi="Times" w:cs="Times"/>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w:sz w:val="24"/>
    </w:rPr>
  </w:style>
  <w:style w:type="paragraph" w:customStyle="1" w:styleId="line1">
    <w:name w:val="line1"/>
    <w:uiPriority w:val="99"/>
    <w:pPr>
      <w:autoSpaceDE w:val="0"/>
      <w:autoSpaceDN w:val="0"/>
      <w:spacing w:line="240" w:lineRule="exact"/>
      <w:jc w:val="center"/>
    </w:pPr>
    <w:rPr>
      <w:rFonts w:ascii="Friz Quadrata" w:hAnsi="Friz Quadrata" w:cs="Friz Quadrata"/>
      <w:noProof/>
      <w:spacing w:val="80"/>
      <w:sz w:val="22"/>
      <w:szCs w:val="22"/>
      <w:lang w:bidi="ar-SA"/>
    </w:rPr>
  </w:style>
  <w:style w:type="paragraph" w:customStyle="1" w:styleId="lines">
    <w:name w:val="lines+"/>
    <w:uiPriority w:val="99"/>
    <w:pPr>
      <w:autoSpaceDE w:val="0"/>
      <w:autoSpaceDN w:val="0"/>
      <w:spacing w:line="220" w:lineRule="exact"/>
      <w:jc w:val="center"/>
    </w:pPr>
    <w:rPr>
      <w:rFonts w:ascii="Optima" w:hAnsi="Optima" w:cs="Optima"/>
      <w:noProof/>
      <w:spacing w:val="-40"/>
      <w:sz w:val="18"/>
      <w:szCs w:val="18"/>
      <w:lang w:bidi="ar-SA"/>
    </w:rPr>
  </w:style>
  <w:style w:type="paragraph" w:customStyle="1" w:styleId="linesplus">
    <w:name w:val="linesplus"/>
    <w:basedOn w:val="lines"/>
    <w:next w:val="Normal"/>
    <w:uiPriority w:val="99"/>
  </w:style>
  <w:style w:type="paragraph" w:styleId="DocumentMap">
    <w:name w:val="Document Map"/>
    <w:basedOn w:val="Normal"/>
    <w:link w:val="DocumentMapChar"/>
    <w:uiPriority w:val="99"/>
    <w:semiHidden/>
    <w:rsid w:val="00113312"/>
    <w:rPr>
      <w:rFonts w:ascii="Lucida Grande" w:hAnsi="Lucida Grande"/>
    </w:rPr>
  </w:style>
  <w:style w:type="character" w:customStyle="1" w:styleId="DocumentMapChar">
    <w:name w:val="Document Map Char"/>
    <w:basedOn w:val="DefaultParagraphFont"/>
    <w:link w:val="DocumentMap"/>
    <w:uiPriority w:val="99"/>
    <w:semiHidden/>
    <w:locked/>
    <w:rsid w:val="00113312"/>
    <w:rPr>
      <w:rFonts w:ascii="Lucida Grande" w:hAnsi="Lucida Grande" w:cs="Times"/>
      <w:sz w:val="24"/>
    </w:rPr>
  </w:style>
  <w:style w:type="character" w:customStyle="1" w:styleId="Heading1Char">
    <w:name w:val="Heading 1 Char"/>
    <w:basedOn w:val="DefaultParagraphFont"/>
    <w:link w:val="Heading1"/>
    <w:uiPriority w:val="9"/>
    <w:rsid w:val="0084028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basedOn w:val="DefaultParagraphFont"/>
    <w:link w:val="Heading2"/>
    <w:uiPriority w:val="9"/>
    <w:rsid w:val="00840288"/>
    <w:rPr>
      <w:rFonts w:asciiTheme="majorHAnsi" w:eastAsiaTheme="majorEastAsia" w:hAnsiTheme="majorHAnsi" w:cstheme="majorBidi"/>
      <w:color w:val="365F91" w:themeColor="accent1" w:themeShade="BF"/>
      <w:sz w:val="26"/>
      <w:szCs w:val="26"/>
      <w:lang w:bidi="ar-SA"/>
    </w:rPr>
  </w:style>
  <w:style w:type="paragraph" w:styleId="Title">
    <w:name w:val="Title"/>
    <w:basedOn w:val="Normal"/>
    <w:next w:val="Normal"/>
    <w:link w:val="TitleChar"/>
    <w:uiPriority w:val="10"/>
    <w:qFormat/>
    <w:rsid w:val="00D1253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532"/>
    <w:rPr>
      <w:rFonts w:asciiTheme="majorHAnsi" w:eastAsiaTheme="majorEastAsia" w:hAnsiTheme="majorHAnsi" w:cstheme="majorBidi"/>
      <w:spacing w:val="-10"/>
      <w:kern w:val="28"/>
      <w:sz w:val="56"/>
      <w:szCs w:val="56"/>
      <w:lang w:bidi="ar-SA"/>
    </w:rPr>
  </w:style>
  <w:style w:type="paragraph" w:styleId="ListParagraph">
    <w:name w:val="List Paragraph"/>
    <w:basedOn w:val="Normal"/>
    <w:uiPriority w:val="34"/>
    <w:qFormat/>
    <w:rsid w:val="0002618D"/>
    <w:pPr>
      <w:ind w:left="720"/>
      <w:contextualSpacing/>
    </w:pPr>
  </w:style>
  <w:style w:type="paragraph" w:styleId="Subtitle">
    <w:name w:val="Subtitle"/>
    <w:basedOn w:val="Normal"/>
    <w:next w:val="Normal"/>
    <w:link w:val="SubtitleChar"/>
    <w:uiPriority w:val="11"/>
    <w:qFormat/>
    <w:rsid w:val="00F40F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40FAF"/>
    <w:rPr>
      <w:rFonts w:asciiTheme="minorHAnsi" w:eastAsiaTheme="minorEastAsia" w:hAnsiTheme="minorHAnsi" w:cstheme="minorBidi"/>
      <w:color w:val="5A5A5A" w:themeColor="text1" w:themeTint="A5"/>
      <w:spacing w:val="15"/>
      <w:sz w:val="22"/>
      <w:szCs w:val="22"/>
      <w:lang w:bidi="ar-SA"/>
    </w:rPr>
  </w:style>
  <w:style w:type="table" w:styleId="TableGrid">
    <w:name w:val="Table Grid"/>
    <w:basedOn w:val="TableNormal"/>
    <w:uiPriority w:val="59"/>
    <w:rsid w:val="00F9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8B3"/>
    <w:rPr>
      <w:color w:val="0000FF" w:themeColor="hyperlink"/>
      <w:u w:val="single"/>
    </w:rPr>
  </w:style>
  <w:style w:type="character" w:customStyle="1" w:styleId="apple-converted-space">
    <w:name w:val="apple-converted-space"/>
    <w:basedOn w:val="DefaultParagraphFont"/>
    <w:rsid w:val="00D748B3"/>
  </w:style>
  <w:style w:type="character" w:styleId="UnresolvedMention">
    <w:name w:val="Unresolved Mention"/>
    <w:basedOn w:val="DefaultParagraphFont"/>
    <w:uiPriority w:val="99"/>
    <w:rsid w:val="002C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00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74kqe/" TargetMode="External"/><Relationship Id="rId3" Type="http://schemas.openxmlformats.org/officeDocument/2006/relationships/settings" Target="settings.xml"/><Relationship Id="rId7" Type="http://schemas.openxmlformats.org/officeDocument/2006/relationships/hyperlink" Target="https://osf.io/bbf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ucm-drive/Internal/Jobs/U/UCOMM/BC%20&amp;%20LH/UW_ltr_4c_hea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UW_ltr_4c_headers.dotx</Template>
  <TotalTime>48</TotalTime>
  <Pages>8</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UW Pubs</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dc:description/>
  <cp:lastModifiedBy>Elise Hopman</cp:lastModifiedBy>
  <cp:revision>9</cp:revision>
  <cp:lastPrinted>2002-02-04T19:57:00Z</cp:lastPrinted>
  <dcterms:created xsi:type="dcterms:W3CDTF">2020-03-15T17:18:00Z</dcterms:created>
  <dcterms:modified xsi:type="dcterms:W3CDTF">2020-03-15T19:01:00Z</dcterms:modified>
</cp:coreProperties>
</file>