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6BA3B" w14:textId="77777777" w:rsidR="00CB491B" w:rsidRDefault="006305D7" w:rsidP="000510AA">
      <w:pPr>
        <w:pStyle w:val="NormalWeb"/>
        <w:spacing w:before="0" w:beforeAutospacing="0" w:after="0" w:afterAutospacing="0"/>
        <w:contextualSpacing/>
        <w:rPr>
          <w:rFonts w:cs="Arial"/>
          <w:i/>
          <w:color w:val="808080"/>
        </w:rPr>
      </w:pPr>
      <w:r w:rsidRPr="000B2F36">
        <w:rPr>
          <w:rFonts w:cs="Arial"/>
          <w:b/>
          <w:bCs/>
        </w:rPr>
        <w:t>TITLE:</w:t>
      </w:r>
    </w:p>
    <w:p w14:paraId="5E928C16" w14:textId="18DB0D76" w:rsidR="006305D7" w:rsidRPr="000B2F36" w:rsidRDefault="001F54E2" w:rsidP="000510AA">
      <w:pPr>
        <w:pStyle w:val="NormalWeb"/>
        <w:spacing w:before="0" w:beforeAutospacing="0" w:after="0" w:afterAutospacing="0"/>
        <w:contextualSpacing/>
        <w:rPr>
          <w:rFonts w:cs="Arial"/>
        </w:rPr>
      </w:pPr>
      <w:r>
        <w:rPr>
          <w:rFonts w:cs="Arial"/>
        </w:rPr>
        <w:t xml:space="preserve">Chloroplast </w:t>
      </w:r>
      <w:r w:rsidR="000510AA">
        <w:rPr>
          <w:rFonts w:cs="Arial"/>
        </w:rPr>
        <w:t>Research Methods: Probing the Targeting,</w:t>
      </w:r>
      <w:r w:rsidR="000510AA" w:rsidRPr="00452051">
        <w:rPr>
          <w:rFonts w:cs="Arial"/>
        </w:rPr>
        <w:t xml:space="preserve"> </w:t>
      </w:r>
      <w:r w:rsidR="000510AA">
        <w:rPr>
          <w:rFonts w:cs="Arial"/>
        </w:rPr>
        <w:t>Localization and Interactions of Chloroplast Proteins</w:t>
      </w:r>
    </w:p>
    <w:p w14:paraId="37150906" w14:textId="77777777" w:rsidR="006305D7" w:rsidRPr="000B2F36" w:rsidRDefault="006305D7" w:rsidP="000510AA">
      <w:pPr>
        <w:contextualSpacing/>
        <w:rPr>
          <w:rFonts w:cs="Arial"/>
          <w:b/>
          <w:bCs/>
        </w:rPr>
      </w:pPr>
    </w:p>
    <w:p w14:paraId="3D080DA3" w14:textId="406E0B58" w:rsidR="006305D7" w:rsidRPr="000B2F36" w:rsidRDefault="006305D7" w:rsidP="000510AA">
      <w:pPr>
        <w:contextualSpacing/>
        <w:rPr>
          <w:rFonts w:cs="Arial"/>
          <w:bCs/>
          <w:i/>
          <w:color w:val="808080"/>
        </w:rPr>
      </w:pPr>
      <w:r w:rsidRPr="000B2F36">
        <w:rPr>
          <w:rFonts w:cs="Arial"/>
          <w:b/>
          <w:bCs/>
        </w:rPr>
        <w:t>AUTHORS:</w:t>
      </w:r>
    </w:p>
    <w:p w14:paraId="78FFF39D" w14:textId="1EC66CA1" w:rsidR="006305D7" w:rsidRPr="00CB3B9B" w:rsidRDefault="00CB3B9B" w:rsidP="000510AA">
      <w:pPr>
        <w:contextualSpacing/>
        <w:rPr>
          <w:rFonts w:cs="Arial"/>
          <w:bCs/>
          <w:color w:val="auto"/>
        </w:rPr>
      </w:pPr>
      <w:r w:rsidRPr="00CB3B9B">
        <w:rPr>
          <w:rFonts w:cs="Arial"/>
          <w:bCs/>
          <w:color w:val="auto"/>
        </w:rPr>
        <w:t>Jarvis, R. Paul</w:t>
      </w:r>
    </w:p>
    <w:p w14:paraId="43462A37" w14:textId="7D0CB3E3" w:rsidR="006305D7" w:rsidRPr="00CB3B9B" w:rsidRDefault="006305D7" w:rsidP="000510AA">
      <w:pPr>
        <w:contextualSpacing/>
        <w:rPr>
          <w:rFonts w:cs="Arial"/>
          <w:bCs/>
          <w:color w:val="auto"/>
        </w:rPr>
      </w:pPr>
      <w:r w:rsidRPr="00CB3B9B">
        <w:rPr>
          <w:rFonts w:cs="Arial"/>
          <w:bCs/>
          <w:color w:val="auto"/>
        </w:rPr>
        <w:t>Department</w:t>
      </w:r>
      <w:r w:rsidR="00CB3B9B" w:rsidRPr="00CB3B9B">
        <w:rPr>
          <w:rFonts w:cs="Arial"/>
          <w:bCs/>
          <w:color w:val="auto"/>
        </w:rPr>
        <w:t xml:space="preserve"> of Plant Sciences</w:t>
      </w:r>
      <w:r w:rsidR="000510AA">
        <w:rPr>
          <w:rFonts w:cs="Arial"/>
          <w:bCs/>
          <w:color w:val="auto"/>
        </w:rPr>
        <w:t xml:space="preserve">, </w:t>
      </w:r>
      <w:r w:rsidR="00CB3B9B" w:rsidRPr="00CB3B9B">
        <w:rPr>
          <w:rFonts w:cs="Arial"/>
          <w:bCs/>
          <w:color w:val="auto"/>
        </w:rPr>
        <w:t>University of Oxford</w:t>
      </w:r>
      <w:r w:rsidR="000510AA">
        <w:rPr>
          <w:rFonts w:cs="Arial"/>
          <w:bCs/>
          <w:color w:val="auto"/>
        </w:rPr>
        <w:t xml:space="preserve">, </w:t>
      </w:r>
      <w:r w:rsidR="00CB3B9B" w:rsidRPr="00CB3B9B">
        <w:rPr>
          <w:rFonts w:cs="Arial"/>
          <w:bCs/>
          <w:color w:val="auto"/>
        </w:rPr>
        <w:t>Oxford, UK</w:t>
      </w:r>
    </w:p>
    <w:p w14:paraId="75CE54DF" w14:textId="6AF9BBB9" w:rsidR="006305D7" w:rsidRPr="00CB3B9B" w:rsidRDefault="00CB3B9B" w:rsidP="000510AA">
      <w:pPr>
        <w:contextualSpacing/>
        <w:rPr>
          <w:rFonts w:cs="Arial"/>
          <w:bCs/>
          <w:color w:val="auto"/>
        </w:rPr>
      </w:pPr>
      <w:r w:rsidRPr="00CB3B9B">
        <w:rPr>
          <w:rFonts w:cs="Arial"/>
          <w:bCs/>
          <w:color w:val="auto"/>
        </w:rPr>
        <w:t>paul.jarvis@plants.ox.ac.uk</w:t>
      </w:r>
    </w:p>
    <w:p w14:paraId="079AE780" w14:textId="77777777" w:rsidR="006305D7" w:rsidRPr="000B2F36" w:rsidRDefault="006305D7" w:rsidP="000510AA">
      <w:pPr>
        <w:pStyle w:val="NormalWeb"/>
        <w:spacing w:before="0" w:beforeAutospacing="0" w:after="0" w:afterAutospacing="0"/>
        <w:contextualSpacing/>
        <w:rPr>
          <w:rFonts w:cs="Arial"/>
          <w:b/>
          <w:bCs/>
        </w:rPr>
      </w:pPr>
    </w:p>
    <w:p w14:paraId="5CAFCFF9" w14:textId="424CE49E" w:rsidR="006305D7" w:rsidRPr="000B2F36" w:rsidRDefault="006305D7" w:rsidP="000510AA">
      <w:pPr>
        <w:pStyle w:val="NormalWeb"/>
        <w:spacing w:before="0" w:beforeAutospacing="0" w:after="0" w:afterAutospacing="0"/>
        <w:contextualSpacing/>
        <w:rPr>
          <w:rFonts w:cs="Arial"/>
        </w:rPr>
      </w:pPr>
      <w:r w:rsidRPr="000B2F36">
        <w:rPr>
          <w:rFonts w:cs="Arial"/>
          <w:b/>
          <w:bCs/>
        </w:rPr>
        <w:t>CORRESPONDING AUTHOR:</w:t>
      </w:r>
    </w:p>
    <w:p w14:paraId="4C7D5FD5" w14:textId="138D4BEE" w:rsidR="006305D7" w:rsidRDefault="00CB3B9B" w:rsidP="000510AA">
      <w:pPr>
        <w:contextualSpacing/>
        <w:rPr>
          <w:rFonts w:cs="Arial"/>
        </w:rPr>
      </w:pPr>
      <w:r>
        <w:rPr>
          <w:rFonts w:cs="Arial"/>
        </w:rPr>
        <w:t>Jarvis, R. Paul</w:t>
      </w:r>
    </w:p>
    <w:p w14:paraId="439D36D2" w14:textId="77777777" w:rsidR="00CB3B9B" w:rsidRPr="000B2F36" w:rsidRDefault="00CB3B9B" w:rsidP="000510AA">
      <w:pPr>
        <w:contextualSpacing/>
        <w:rPr>
          <w:rFonts w:cs="Arial"/>
        </w:rPr>
      </w:pPr>
    </w:p>
    <w:p w14:paraId="5638BB99" w14:textId="0F82AD03" w:rsidR="00E03D35" w:rsidRPr="000510AA" w:rsidRDefault="006A76BE" w:rsidP="000510AA">
      <w:pPr>
        <w:contextualSpacing/>
        <w:rPr>
          <w:rFonts w:cs="Arial"/>
          <w:i/>
          <w:color w:val="808080"/>
        </w:rPr>
      </w:pPr>
      <w:r>
        <w:rPr>
          <w:rFonts w:cs="Arial"/>
          <w:b/>
        </w:rPr>
        <w:t>EDITORIAL</w:t>
      </w:r>
      <w:r w:rsidR="006305D7" w:rsidRPr="000B2F36">
        <w:rPr>
          <w:rFonts w:cs="Arial"/>
          <w:b/>
          <w:bCs/>
        </w:rPr>
        <w:t>:</w:t>
      </w:r>
    </w:p>
    <w:p w14:paraId="450A411A" w14:textId="490FBF04" w:rsidR="003609FB" w:rsidRDefault="003609FB" w:rsidP="000510AA">
      <w:pPr>
        <w:contextualSpacing/>
        <w:rPr>
          <w:rStyle w:val="hidden"/>
        </w:rPr>
      </w:pPr>
      <w:r>
        <w:t>Chloroplasts are the organelles that define plants</w:t>
      </w:r>
      <w:r w:rsidR="00115986">
        <w:fldChar w:fldCharType="begin"/>
      </w:r>
      <w:r w:rsidR="00115986">
        <w:instrText xml:space="preserve"> ADDIN EN.CITE &lt;EndNote&gt;&lt;Cite&gt;&lt;Author&gt;Jarvis&lt;/Author&gt;&lt;Year&gt;2013&lt;/Year&gt;&lt;RecNum&gt;1571&lt;/RecNum&gt;&lt;DisplayText&gt;&lt;style face="superscript"&gt;1&lt;/style&gt;&lt;/DisplayText&gt;&lt;record&gt;&lt;rec-number&gt;1571&lt;/rec-number&gt;&lt;foreign-keys&gt;&lt;key app="EN" db-id="t0r2spffre9wsdeep0dx9stl5detvt0x2da9" timestamp="0"&gt;1571&lt;/key&gt;&lt;/foreign-keys&gt;&lt;ref-type name="Journal Article"&gt;17&lt;/ref-type&gt;&lt;contributors&gt;&lt;authors&gt;&lt;author&gt;Jarvis, P.&lt;/author&gt;&lt;author&gt;López-Juez, E.&lt;/author&gt;&lt;/authors&gt;&lt;/contributors&gt;&lt;auth-address&gt;Department of Plant Sciences, University of Oxford, South Parks Road, Oxford OX1 3RB, UK.&lt;/auth-address&gt;&lt;titles&gt;&lt;title&gt;Biogenesis and homeostasis of chloroplasts and other plastids&lt;/title&gt;&lt;secondary-title&gt;Nat. Rev. Mol. Cell Biol.&lt;/secondary-title&gt;&lt;/titles&gt;&lt;pages&gt;787-802&lt;/pages&gt;&lt;volume&gt;14&lt;/volume&gt;&lt;number&gt;12&lt;/number&gt;&lt;edition&gt;2013/11/23&lt;/edition&gt;&lt;dates&gt;&lt;year&gt;2013&lt;/year&gt;&lt;pub-dates&gt;&lt;date&gt;Nov 22&lt;/date&gt;&lt;/pub-dates&gt;&lt;/dates&gt;&lt;isbn&gt;1471-0080 (Electronic)&amp;#xD;1471-0072 (Linking)&lt;/isbn&gt;&lt;accession-num&gt;24263360&lt;/accession-num&gt;&lt;urls&gt;&lt;related-urls&gt;&lt;url&gt;http://www.ncbi.nlm.nih.gov/pubmed/24263360&lt;/url&gt;&lt;/related-urls&gt;&lt;/urls&gt;&lt;electronic-resource-num&gt;10.1038/nrm3702&lt;/electronic-resource-num&gt;&lt;language&gt;eng&lt;/language&gt;&lt;/record&gt;&lt;/Cite&gt;&lt;/EndNote&gt;</w:instrText>
      </w:r>
      <w:r w:rsidR="00115986">
        <w:fldChar w:fldCharType="separate"/>
      </w:r>
      <w:r w:rsidR="00115986" w:rsidRPr="00115986">
        <w:rPr>
          <w:noProof/>
          <w:vertAlign w:val="superscript"/>
        </w:rPr>
        <w:t>1</w:t>
      </w:r>
      <w:r w:rsidR="00115986">
        <w:fldChar w:fldCharType="end"/>
      </w:r>
      <w:r>
        <w:t xml:space="preserve">. Along with many other metabolic, developmental and </w:t>
      </w:r>
      <w:r w:rsidR="005919F5">
        <w:t>signaling</w:t>
      </w:r>
      <w:r>
        <w:t xml:space="preserve"> functions, chloroplasts are responsible for photosynthesis – the process whereby sunlight energy is harnessed to power the cellular activities of life. Consequently, chloroplasts are essential, not only for plants but also for the myriad </w:t>
      </w:r>
      <w:r w:rsidR="005919F5">
        <w:t xml:space="preserve">of </w:t>
      </w:r>
      <w:r>
        <w:t>ecosystems that depend on plants, and for agriculture. Chloroplasts are composed of thousands of different proteins, most of which are nucleus</w:t>
      </w:r>
      <w:r>
        <w:rPr>
          <w:rStyle w:val="hidden"/>
        </w:rPr>
        <w:t xml:space="preserve">-encoded and imported from the cytosol before being routed internally to one of </w:t>
      </w:r>
      <w:r w:rsidR="00E64822">
        <w:rPr>
          <w:rStyle w:val="hidden"/>
        </w:rPr>
        <w:t>a number of</w:t>
      </w:r>
      <w:r>
        <w:rPr>
          <w:rStyle w:val="hidden"/>
        </w:rPr>
        <w:t xml:space="preserve"> clearly-distinct intraorganellar compartments</w:t>
      </w:r>
      <w:r w:rsidR="002E777F">
        <w:rPr>
          <w:rStyle w:val="hidden"/>
        </w:rPr>
        <w:fldChar w:fldCharType="begin"/>
      </w:r>
      <w:r w:rsidR="002E777F">
        <w:rPr>
          <w:rStyle w:val="hidden"/>
        </w:rPr>
        <w:instrText xml:space="preserve"> ADDIN EN.CITE &lt;EndNote&gt;&lt;Cite&gt;&lt;Author&gt;Jarvis&lt;/Author&gt;&lt;Year&gt;2013&lt;/Year&gt;&lt;RecNum&gt;1571&lt;/RecNum&gt;&lt;DisplayText&gt;&lt;style face="superscript"&gt;1&lt;/style&gt;&lt;/DisplayText&gt;&lt;record&gt;&lt;rec-number&gt;1571&lt;/rec-number&gt;&lt;foreign-keys&gt;&lt;key app="EN" db-id="t0r2spffre9wsdeep0dx9stl5detvt0x2da9" timestamp="0"&gt;1571&lt;/key&gt;&lt;/foreign-keys&gt;&lt;ref-type name="Journal Article"&gt;17&lt;/ref-type&gt;&lt;contributors&gt;&lt;authors&gt;&lt;author&gt;Jarvis, P.&lt;/author&gt;&lt;author&gt;López-Juez, E.&lt;/author&gt;&lt;/authors&gt;&lt;/contributors&gt;&lt;auth-address&gt;Department of Plant Sciences, University of Oxford, South Parks Road, Oxford OX1 3RB, UK.&lt;/auth-address&gt;&lt;titles&gt;&lt;title&gt;Biogenesis and homeostasis of chloroplasts and other plastids&lt;/title&gt;&lt;secondary-title&gt;Nat. Rev. Mol. Cell Biol.&lt;/secondary-title&gt;&lt;/titles&gt;&lt;pages&gt;787-802&lt;/pages&gt;&lt;volume&gt;14&lt;/volume&gt;&lt;number&gt;12&lt;/number&gt;&lt;edition&gt;2013/11/23&lt;/edition&gt;&lt;dates&gt;&lt;year&gt;2013&lt;/year&gt;&lt;pub-dates&gt;&lt;date&gt;Nov 22&lt;/date&gt;&lt;/pub-dates&gt;&lt;/dates&gt;&lt;isbn&gt;1471-0080 (Electronic)&amp;#xD;1471-0072 (Linking)&lt;/isbn&gt;&lt;accession-num&gt;24263360&lt;/accession-num&gt;&lt;urls&gt;&lt;related-urls&gt;&lt;url&gt;http://www.ncbi.nlm.nih.gov/pubmed/24263360&lt;/url&gt;&lt;/related-urls&gt;&lt;/urls&gt;&lt;electronic-resource-num&gt;10.1038/nrm3702&lt;/electronic-resource-num&gt;&lt;language&gt;eng&lt;/language&gt;&lt;/record&gt;&lt;/Cite&gt;&lt;/EndNote&gt;</w:instrText>
      </w:r>
      <w:r w:rsidR="002E777F">
        <w:rPr>
          <w:rStyle w:val="hidden"/>
        </w:rPr>
        <w:fldChar w:fldCharType="separate"/>
      </w:r>
      <w:r w:rsidR="002E777F" w:rsidRPr="002E777F">
        <w:rPr>
          <w:rStyle w:val="hidden"/>
          <w:noProof/>
          <w:vertAlign w:val="superscript"/>
        </w:rPr>
        <w:t>1</w:t>
      </w:r>
      <w:r w:rsidR="002E777F">
        <w:rPr>
          <w:rStyle w:val="hidden"/>
        </w:rPr>
        <w:fldChar w:fldCharType="end"/>
      </w:r>
      <w:r>
        <w:rPr>
          <w:rStyle w:val="hidden"/>
        </w:rPr>
        <w:t xml:space="preserve">. To achieve a more complete understanding of chloroplast development and functions, and to enable </w:t>
      </w:r>
      <w:r w:rsidR="009E3AE5">
        <w:rPr>
          <w:rStyle w:val="hidden"/>
        </w:rPr>
        <w:t xml:space="preserve">biotechnological </w:t>
      </w:r>
      <w:r>
        <w:rPr>
          <w:rStyle w:val="hidden"/>
        </w:rPr>
        <w:t xml:space="preserve">strategies </w:t>
      </w:r>
      <w:r w:rsidR="009E3AE5">
        <w:rPr>
          <w:rStyle w:val="hidden"/>
        </w:rPr>
        <w:t>involving</w:t>
      </w:r>
      <w:r>
        <w:rPr>
          <w:rStyle w:val="hidden"/>
        </w:rPr>
        <w:t xml:space="preserve"> chloroplast manipulat</w:t>
      </w:r>
      <w:r w:rsidR="009E3AE5">
        <w:rPr>
          <w:rStyle w:val="hidden"/>
        </w:rPr>
        <w:t>ion</w:t>
      </w:r>
      <w:r w:rsidR="00D31F27">
        <w:rPr>
          <w:rStyle w:val="hidden"/>
        </w:rPr>
        <w:t xml:space="preserve"> that</w:t>
      </w:r>
      <w:r>
        <w:rPr>
          <w:rStyle w:val="hidden"/>
        </w:rPr>
        <w:t xml:space="preserve"> address global challenges linked to food security or bioenergy, it will be essential to determine the targeting</w:t>
      </w:r>
      <w:r w:rsidR="00452051">
        <w:rPr>
          <w:rStyle w:val="hidden"/>
        </w:rPr>
        <w:t>,</w:t>
      </w:r>
      <w:r w:rsidR="00452051" w:rsidRPr="00452051">
        <w:rPr>
          <w:rStyle w:val="hidden"/>
        </w:rPr>
        <w:t xml:space="preserve"> </w:t>
      </w:r>
      <w:r w:rsidR="00452051">
        <w:rPr>
          <w:rStyle w:val="hidden"/>
        </w:rPr>
        <w:t>localization</w:t>
      </w:r>
      <w:r>
        <w:rPr>
          <w:rStyle w:val="hidden"/>
        </w:rPr>
        <w:t xml:space="preserve"> and interactions of important chloroplast proteins. </w:t>
      </w:r>
      <w:r w:rsidR="00F87BBA">
        <w:rPr>
          <w:rStyle w:val="hidden"/>
        </w:rPr>
        <w:t>This method collection</w:t>
      </w:r>
      <w:r w:rsidR="009232A8">
        <w:rPr>
          <w:rStyle w:val="hidden"/>
        </w:rPr>
        <w:t xml:space="preserve"> describes a set of critically important and complementary techniques that </w:t>
      </w:r>
      <w:r w:rsidR="00D04D5B">
        <w:rPr>
          <w:rStyle w:val="hidden"/>
        </w:rPr>
        <w:t>ma</w:t>
      </w:r>
      <w:r w:rsidR="00565824">
        <w:rPr>
          <w:rStyle w:val="hidden"/>
        </w:rPr>
        <w:t>y be used to accomplish</w:t>
      </w:r>
      <w:r w:rsidR="009E3AE5">
        <w:rPr>
          <w:rStyle w:val="hidden"/>
        </w:rPr>
        <w:t xml:space="preserve"> these</w:t>
      </w:r>
      <w:r w:rsidR="009232A8">
        <w:rPr>
          <w:rStyle w:val="hidden"/>
        </w:rPr>
        <w:t xml:space="preserve"> goal</w:t>
      </w:r>
      <w:r w:rsidR="009E3AE5">
        <w:rPr>
          <w:rStyle w:val="hidden"/>
        </w:rPr>
        <w:t>s</w:t>
      </w:r>
      <w:r w:rsidR="009232A8">
        <w:rPr>
          <w:rStyle w:val="hidden"/>
        </w:rPr>
        <w:t>.</w:t>
      </w:r>
      <w:r w:rsidR="00F87BBA">
        <w:rPr>
          <w:rStyle w:val="hidden"/>
        </w:rPr>
        <w:t xml:space="preserve"> </w:t>
      </w:r>
      <w:r>
        <w:rPr>
          <w:rStyle w:val="hidden"/>
        </w:rPr>
        <w:t xml:space="preserve">The </w:t>
      </w:r>
      <w:r w:rsidR="00F87BBA">
        <w:rPr>
          <w:rStyle w:val="hidden"/>
        </w:rPr>
        <w:t>collection</w:t>
      </w:r>
      <w:r>
        <w:rPr>
          <w:rStyle w:val="hidden"/>
        </w:rPr>
        <w:t xml:space="preserve"> mostly focus</w:t>
      </w:r>
      <w:r w:rsidR="009232A8">
        <w:rPr>
          <w:rStyle w:val="hidden"/>
        </w:rPr>
        <w:t>es</w:t>
      </w:r>
      <w:r>
        <w:rPr>
          <w:rStyle w:val="hidden"/>
        </w:rPr>
        <w:t xml:space="preserve"> on the widely-used model plant </w:t>
      </w:r>
      <w:r>
        <w:rPr>
          <w:rStyle w:val="Emphasis"/>
        </w:rPr>
        <w:t>Arabidopsis thaliana</w:t>
      </w:r>
      <w:r>
        <w:rPr>
          <w:rStyle w:val="hidden"/>
        </w:rPr>
        <w:t xml:space="preserve"> (</w:t>
      </w:r>
      <w:proofErr w:type="spellStart"/>
      <w:r>
        <w:rPr>
          <w:rStyle w:val="hidden"/>
        </w:rPr>
        <w:t>thale</w:t>
      </w:r>
      <w:proofErr w:type="spellEnd"/>
      <w:r>
        <w:rPr>
          <w:rStyle w:val="hidden"/>
        </w:rPr>
        <w:t xml:space="preserve"> cress), but </w:t>
      </w:r>
      <w:r w:rsidR="00861B28">
        <w:rPr>
          <w:rStyle w:val="hidden"/>
        </w:rPr>
        <w:t xml:space="preserve">the methods </w:t>
      </w:r>
      <w:r>
        <w:rPr>
          <w:rStyle w:val="hidden"/>
        </w:rPr>
        <w:t>may also be adapted and applied to other organisms.</w:t>
      </w:r>
    </w:p>
    <w:p w14:paraId="4589BAE3" w14:textId="7675BEAB" w:rsidR="0085238C" w:rsidRDefault="0085238C" w:rsidP="000510AA">
      <w:pPr>
        <w:contextualSpacing/>
        <w:rPr>
          <w:rStyle w:val="hidden"/>
        </w:rPr>
      </w:pPr>
    </w:p>
    <w:p w14:paraId="1E209AA3" w14:textId="6610561A" w:rsidR="0085238C" w:rsidRDefault="0085238C" w:rsidP="000510AA">
      <w:pPr>
        <w:contextualSpacing/>
        <w:rPr>
          <w:rStyle w:val="hidden"/>
        </w:rPr>
      </w:pPr>
      <w:r>
        <w:rPr>
          <w:rStyle w:val="hidden"/>
        </w:rPr>
        <w:t xml:space="preserve">The collection includes </w:t>
      </w:r>
      <w:r w:rsidR="00B639BD">
        <w:rPr>
          <w:rStyle w:val="hidden"/>
        </w:rPr>
        <w:t xml:space="preserve">descriptions of </w:t>
      </w:r>
      <w:r>
        <w:rPr>
          <w:rStyle w:val="hidden"/>
        </w:rPr>
        <w:t xml:space="preserve">two different techniques for analyzing the </w:t>
      </w:r>
      <w:r w:rsidR="00B639BD">
        <w:rPr>
          <w:rStyle w:val="hidden"/>
        </w:rPr>
        <w:t xml:space="preserve">import of nucleus-encoded </w:t>
      </w:r>
      <w:r>
        <w:rPr>
          <w:rStyle w:val="hidden"/>
        </w:rPr>
        <w:t>protein</w:t>
      </w:r>
      <w:r w:rsidR="00B76ED8">
        <w:rPr>
          <w:rStyle w:val="hidden"/>
        </w:rPr>
        <w:t xml:space="preserve">s </w:t>
      </w:r>
      <w:r w:rsidR="005F7A75">
        <w:rPr>
          <w:rStyle w:val="hidden"/>
        </w:rPr>
        <w:t xml:space="preserve">into chloroplasts </w:t>
      </w:r>
      <w:r w:rsidR="00B76ED8">
        <w:rPr>
          <w:rStyle w:val="hidden"/>
        </w:rPr>
        <w:t>across the double-membrane envelope</w:t>
      </w:r>
      <w:r w:rsidR="00B639BD">
        <w:rPr>
          <w:rStyle w:val="hidden"/>
        </w:rPr>
        <w:t>.</w:t>
      </w:r>
      <w:r w:rsidR="0048160B">
        <w:rPr>
          <w:rStyle w:val="hidden"/>
        </w:rPr>
        <w:t xml:space="preserve"> The article by Ling and J</w:t>
      </w:r>
      <w:r w:rsidR="00B639BD">
        <w:rPr>
          <w:rStyle w:val="hidden"/>
        </w:rPr>
        <w:t>arvis</w:t>
      </w:r>
      <w:r w:rsidR="00353199">
        <w:rPr>
          <w:rStyle w:val="hidden"/>
        </w:rPr>
        <w:fldChar w:fldCharType="begin"/>
      </w:r>
      <w:r w:rsidR="00115986">
        <w:rPr>
          <w:rStyle w:val="hidden"/>
        </w:rPr>
        <w:instrText xml:space="preserve"> ADDIN EN.CITE &lt;EndNote&gt;&lt;Cite&gt;&lt;Author&gt;Ling&lt;/Author&gt;&lt;Year&gt;2016&lt;/Year&gt;&lt;RecNum&gt;1829&lt;/RecNum&gt;&lt;DisplayText&gt;&lt;style face="superscript"&gt;2&lt;/style&gt;&lt;/DisplayText&gt;&lt;record&gt;&lt;rec-number&gt;1829&lt;/rec-number&gt;&lt;foreign-keys&gt;&lt;key app="EN" db-id="t0r2spffre9wsdeep0dx9stl5detvt0x2da9" timestamp="1549032355"&gt;1829&lt;/key&gt;&lt;/foreign-keys&gt;&lt;ref-type name="Journal Article"&gt;17&lt;/ref-type&gt;&lt;contributors&gt;&lt;authors&gt;&lt;author&gt;Ling, Q.&lt;/author&gt;&lt;author&gt;Jarvis, P.&lt;/author&gt;&lt;/authors&gt;&lt;/contributors&gt;&lt;auth-address&gt;Department of Plant Sciences, University of Oxford.&amp;#xD;Department of Plant Sciences, University of Oxford; paul.jarvis@plants.ox.ac.uk.&lt;/auth-address&gt;&lt;titles&gt;&lt;title&gt;Analysis of protein import into chloroplasts isolated from stressed plants&lt;/title&gt;&lt;secondary-title&gt;J. Vis. Exp.&lt;/secondary-title&gt;&lt;/titles&gt;&lt;periodical&gt;&lt;full-title&gt;J. Vis. Exp.&lt;/full-title&gt;&lt;/periodical&gt;&lt;number&gt;117&lt;/number&gt;&lt;edition&gt;2016/11/15&lt;/edition&gt;&lt;keywords&gt;&lt;keyword&gt;*Chloroplasts&lt;/keyword&gt;&lt;keyword&gt;Photosynthesis&lt;/keyword&gt;&lt;keyword&gt;*Plant Proteins&lt;/keyword&gt;&lt;keyword&gt;Plants&lt;/keyword&gt;&lt;keyword&gt;Protein Transport&lt;/keyword&gt;&lt;/keywords&gt;&lt;dates&gt;&lt;year&gt;2016&lt;/year&gt;&lt;pub-dates&gt;&lt;date&gt;Nov 1&lt;/date&gt;&lt;/pub-dates&gt;&lt;/dates&gt;&lt;isbn&gt;1940-087X (Electronic)&amp;#xD;1940-087X (Linking)&lt;/isbn&gt;&lt;accession-num&gt;27842368&lt;/accession-num&gt;&lt;urls&gt;&lt;related-urls&gt;&lt;url&gt;https://www.ncbi.nlm.nih.gov/pubmed/27842368&lt;/url&gt;&lt;/related-urls&gt;&lt;/urls&gt;&lt;custom2&gt;PMC5226085&lt;/custom2&gt;&lt;electronic-resource-num&gt;10.3791/54717&lt;/electronic-resource-num&gt;&lt;/record&gt;&lt;/Cite&gt;&lt;/EndNote&gt;</w:instrText>
      </w:r>
      <w:r w:rsidR="00353199">
        <w:rPr>
          <w:rStyle w:val="hidden"/>
        </w:rPr>
        <w:fldChar w:fldCharType="separate"/>
      </w:r>
      <w:r w:rsidR="00115986" w:rsidRPr="00115986">
        <w:rPr>
          <w:rStyle w:val="hidden"/>
          <w:noProof/>
          <w:vertAlign w:val="superscript"/>
        </w:rPr>
        <w:t>2</w:t>
      </w:r>
      <w:r w:rsidR="00353199">
        <w:rPr>
          <w:rStyle w:val="hidden"/>
        </w:rPr>
        <w:fldChar w:fldCharType="end"/>
      </w:r>
      <w:r w:rsidR="0073164E">
        <w:rPr>
          <w:rStyle w:val="hidden"/>
        </w:rPr>
        <w:t xml:space="preserve"> describes an in vitro method in which isolated chloroplasts are incubated with </w:t>
      </w:r>
      <w:r w:rsidR="00A31975">
        <w:rPr>
          <w:rStyle w:val="hidden"/>
        </w:rPr>
        <w:t xml:space="preserve">a </w:t>
      </w:r>
      <w:r w:rsidR="00EB443E">
        <w:rPr>
          <w:rStyle w:val="hidden"/>
        </w:rPr>
        <w:t>radioactively-</w:t>
      </w:r>
      <w:r w:rsidR="008E3F02">
        <w:rPr>
          <w:rStyle w:val="hidden"/>
        </w:rPr>
        <w:t xml:space="preserve">labelled </w:t>
      </w:r>
      <w:r w:rsidR="00A31975">
        <w:rPr>
          <w:rStyle w:val="hidden"/>
        </w:rPr>
        <w:t>precursor protein</w:t>
      </w:r>
      <w:r w:rsidR="00EB341A">
        <w:rPr>
          <w:rStyle w:val="hidden"/>
        </w:rPr>
        <w:t>. T</w:t>
      </w:r>
      <w:r w:rsidR="008E3F02">
        <w:rPr>
          <w:rStyle w:val="hidden"/>
        </w:rPr>
        <w:t xml:space="preserve">he extent to which the chloroplasts take up the precursor protein is determined by monitoring the </w:t>
      </w:r>
      <w:r w:rsidR="003C41A3">
        <w:rPr>
          <w:rStyle w:val="hidden"/>
        </w:rPr>
        <w:t xml:space="preserve">protein </w:t>
      </w:r>
      <w:r w:rsidR="008E3F02">
        <w:rPr>
          <w:rStyle w:val="hidden"/>
        </w:rPr>
        <w:t>size change that occurs as a result of transit peptide</w:t>
      </w:r>
      <w:r w:rsidR="001432A2">
        <w:rPr>
          <w:rStyle w:val="hidden"/>
        </w:rPr>
        <w:t xml:space="preserve"> (targeting </w:t>
      </w:r>
      <w:r w:rsidR="00CF3C09">
        <w:rPr>
          <w:rStyle w:val="hidden"/>
        </w:rPr>
        <w:t xml:space="preserve">leader </w:t>
      </w:r>
      <w:r w:rsidR="001432A2">
        <w:rPr>
          <w:rStyle w:val="hidden"/>
        </w:rPr>
        <w:t>sequence)</w:t>
      </w:r>
      <w:r w:rsidR="008E3F02">
        <w:rPr>
          <w:rStyle w:val="hidden"/>
        </w:rPr>
        <w:t xml:space="preserve"> cleavage</w:t>
      </w:r>
      <w:r w:rsidR="00EB341A">
        <w:rPr>
          <w:rStyle w:val="hidden"/>
        </w:rPr>
        <w:t>, using SDS-PAGE and phosphor-imaging</w:t>
      </w:r>
      <w:r w:rsidR="008E3F02">
        <w:rPr>
          <w:rStyle w:val="hidden"/>
        </w:rPr>
        <w:t xml:space="preserve">. </w:t>
      </w:r>
      <w:r w:rsidR="003C41A3">
        <w:rPr>
          <w:rStyle w:val="hidden"/>
        </w:rPr>
        <w:t>The presented method is a development of an approach that has been used to study chloroplast protein import in vitro for several decades</w:t>
      </w:r>
      <w:r w:rsidR="00115986">
        <w:rPr>
          <w:rStyle w:val="hidden"/>
        </w:rPr>
        <w:fldChar w:fldCharType="begin">
          <w:fldData xml:space="preserve">PEVuZE5vdGU+PENpdGU+PEF1dGhvcj5Bcm9uc3NvbjwvQXV0aG9yPjxZZWFyPjIwMDI8L1llYXI+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</w:fldData>
        </w:fldChar>
      </w:r>
      <w:r w:rsidR="009E321A">
        <w:rPr>
          <w:rStyle w:val="hidden"/>
        </w:rPr>
        <w:instrText xml:space="preserve"> ADDIN EN.CITE </w:instrText>
      </w:r>
      <w:r w:rsidR="009E321A">
        <w:rPr>
          <w:rStyle w:val="hidden"/>
        </w:rPr>
        <w:fldChar w:fldCharType="begin">
          <w:fldData xml:space="preserve">PEVuZE5vdGU+PENpdGU+PEF1dGhvcj5Bcm9uc3NvbjwvQXV0aG9yPjxZZWFyPjIwMDI8L1llYXI+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</w:fldData>
        </w:fldChar>
      </w:r>
      <w:r w:rsidR="009E321A">
        <w:rPr>
          <w:rStyle w:val="hidden"/>
        </w:rPr>
        <w:instrText xml:space="preserve"> ADDIN EN.CITE.DATA </w:instrText>
      </w:r>
      <w:r w:rsidR="009E321A">
        <w:rPr>
          <w:rStyle w:val="hidden"/>
        </w:rPr>
      </w:r>
      <w:r w:rsidR="009E321A">
        <w:rPr>
          <w:rStyle w:val="hidden"/>
        </w:rPr>
        <w:fldChar w:fldCharType="end"/>
      </w:r>
      <w:r w:rsidR="00115986">
        <w:rPr>
          <w:rStyle w:val="hidden"/>
        </w:rPr>
      </w:r>
      <w:r w:rsidR="00115986">
        <w:rPr>
          <w:rStyle w:val="hidden"/>
        </w:rPr>
        <w:fldChar w:fldCharType="separate"/>
      </w:r>
      <w:r w:rsidR="00115986" w:rsidRPr="00115986">
        <w:rPr>
          <w:rStyle w:val="hidden"/>
          <w:noProof/>
          <w:vertAlign w:val="superscript"/>
        </w:rPr>
        <w:t>3,4</w:t>
      </w:r>
      <w:r w:rsidR="00115986">
        <w:rPr>
          <w:rStyle w:val="hidden"/>
        </w:rPr>
        <w:fldChar w:fldCharType="end"/>
      </w:r>
      <w:r w:rsidR="003C41A3">
        <w:rPr>
          <w:rStyle w:val="hidden"/>
        </w:rPr>
        <w:t xml:space="preserve">, and incorporates additional steps that enable </w:t>
      </w:r>
      <w:r w:rsidR="00325FC2">
        <w:rPr>
          <w:rStyle w:val="hidden"/>
        </w:rPr>
        <w:t xml:space="preserve">assessment of </w:t>
      </w:r>
      <w:r w:rsidR="003C41A3">
        <w:rPr>
          <w:rStyle w:val="hidden"/>
        </w:rPr>
        <w:t>the responsiveness of the import machinery to stress conditions</w:t>
      </w:r>
      <w:r w:rsidR="00C02B9A">
        <w:rPr>
          <w:rStyle w:val="hidden"/>
        </w:rPr>
        <w:t xml:space="preserve"> experienced by the plant</w:t>
      </w:r>
      <w:r w:rsidR="00115986">
        <w:rPr>
          <w:rStyle w:val="hidden"/>
        </w:rPr>
        <w:fldChar w:fldCharType="begin"/>
      </w:r>
      <w:r w:rsidR="00115986">
        <w:rPr>
          <w:rStyle w:val="hidden"/>
        </w:rPr>
        <w:instrText xml:space="preserve"> ADDIN EN.CITE &lt;EndNote&gt;&lt;Cite&gt;&lt;Author&gt;Ling&lt;/Author&gt;&lt;Year&gt;2015&lt;/Year&gt;&lt;RecNum&gt;1698&lt;/RecNum&gt;&lt;DisplayText&gt;&lt;style face="superscript"&gt;5&lt;/style&gt;&lt;/DisplayText&gt;&lt;record&gt;&lt;rec-number&gt;1698&lt;/rec-number&gt;&lt;foreign-keys&gt;&lt;key app="EN" db-id="t0r2spffre9wsdeep0dx9stl5detvt0x2da9" timestamp="0"&gt;1698&lt;/key&gt;&lt;/foreign-keys&gt;&lt;ref-type name="Journal Article"&gt;17&lt;/ref-type&gt;&lt;contributors&gt;&lt;authors&gt;&lt;author&gt;Ling, Q.&lt;/author&gt;&lt;author&gt;Jarvis, P.&lt;/author&gt;&lt;/authors&gt;&lt;/contributors&gt;&lt;auth-address&gt;Department of Plant Sciences, University of Oxford, South Parks Road, Oxford OX1 3RB, UK.&amp;#xD;Department of Plant Sciences, University of Oxford, South Parks Road, Oxford OX1 3RB, UK. Electronic address: paul.jarvis@plants.ox.ac.uk.&lt;/auth-address&gt;&lt;titles&gt;&lt;title&gt;Regulation of chloroplast protein import by the ubiquitin E3 ligase SP1 is important for stress tolerance in plants&lt;/title&gt;&lt;secondary-title&gt;Curr. Biol.&lt;/secondary-title&gt;&lt;alt-title&gt;Current biology : CB&lt;/alt-title&gt;&lt;/titles&gt;&lt;pages&gt;2527-2534&lt;/pages&gt;&lt;volume&gt;25&lt;/volume&gt;&lt;number&gt;19&lt;/number&gt;&lt;dates&gt;&lt;year&gt;2015&lt;/year&gt;&lt;pub-dates&gt;&lt;date&gt;Oct 5&lt;/date&gt;&lt;/pub-dates&gt;&lt;/dates&gt;&lt;isbn&gt;1879-0445 (Electronic)&amp;#xD;0960-9822 (Linking)&lt;/isbn&gt;&lt;accession-num&gt;26387714&lt;/accession-num&gt;&lt;urls&gt;&lt;related-urls&gt;&lt;url&gt;http://www.ncbi.nlm.nih.gov/pubmed/26387714&lt;/url&gt;&lt;/related-urls&gt;&lt;/urls&gt;&lt;custom2&gt;4598742&lt;/custom2&gt;&lt;electronic-resource-num&gt;10.1016/j.cub.2015.08.015&lt;/electronic-resource-num&gt;&lt;/record&gt;&lt;/Cite&gt;&lt;/EndNote&gt;</w:instrText>
      </w:r>
      <w:r w:rsidR="00115986">
        <w:rPr>
          <w:rStyle w:val="hidden"/>
        </w:rPr>
        <w:fldChar w:fldCharType="separate"/>
      </w:r>
      <w:r w:rsidR="00115986" w:rsidRPr="00115986">
        <w:rPr>
          <w:rStyle w:val="hidden"/>
          <w:noProof/>
          <w:vertAlign w:val="superscript"/>
        </w:rPr>
        <w:t>5</w:t>
      </w:r>
      <w:r w:rsidR="00115986">
        <w:rPr>
          <w:rStyle w:val="hidden"/>
        </w:rPr>
        <w:fldChar w:fldCharType="end"/>
      </w:r>
      <w:r w:rsidR="00C02B9A">
        <w:rPr>
          <w:rStyle w:val="hidden"/>
        </w:rPr>
        <w:t xml:space="preserve">. </w:t>
      </w:r>
      <w:r w:rsidR="0024733D">
        <w:rPr>
          <w:rStyle w:val="hidden"/>
        </w:rPr>
        <w:t>On the other hand, t</w:t>
      </w:r>
      <w:r w:rsidR="00011560">
        <w:rPr>
          <w:rStyle w:val="hidden"/>
        </w:rPr>
        <w:t>he article by Lee et al.</w:t>
      </w:r>
      <w:r w:rsidR="00011560">
        <w:rPr>
          <w:rStyle w:val="hidden"/>
        </w:rPr>
        <w:fldChar w:fldCharType="begin"/>
      </w:r>
      <w:r w:rsidR="00115986">
        <w:rPr>
          <w:rStyle w:val="hidden"/>
        </w:rPr>
        <w:instrText xml:space="preserve"> ADDIN EN.CITE &lt;EndNote&gt;&lt;Cite&gt;&lt;Author&gt;Lee&lt;/Author&gt;&lt;Year&gt;2018&lt;/Year&gt;&lt;RecNum&gt;1830&lt;/RecNum&gt;&lt;DisplayText&gt;&lt;style face="superscript"&gt;6&lt;/style&gt;&lt;/DisplayText&gt;&lt;record&gt;&lt;rec-number&gt;1830&lt;/rec-number&gt;&lt;foreign-keys&gt;&lt;key app="EN" db-id="t0r2spffre9wsdeep0dx9stl5detvt0x2da9" timestamp="1549032379"&gt;1830&lt;/key&gt;&lt;/foreign-keys&gt;&lt;ref-type name="Journal Article"&gt;17&lt;/ref-type&gt;&lt;contributors&gt;&lt;authors&gt;&lt;author&gt;Lee, J.&lt;/author&gt;&lt;author&gt;Kang, H.&lt;/author&gt;&lt;author&gt;Hwang, I.&lt;/author&gt;&lt;/authors&gt;&lt;/contributors&gt;&lt;auth-address&gt;Division of Integrative Biosciences and Biotechnology, Pohang University of Science and Technology.&amp;#xD;Division of Integrative Biosciences and Biotechnology, Pohang University of Science and Technology; Department of Life Sciences, Pohang University of Science and Technology; ihhwang@postech.ac.kr.&lt;/auth-address&gt;&lt;titles&gt;&lt;title&gt;Studying protein import into chloroplasts using protoplasts&lt;/title&gt;&lt;secondary-title&gt;J. Vis. Exp.&lt;/secondary-title&gt;&lt;/titles&gt;&lt;periodical&gt;&lt;full-title&gt;J. Vis. Exp.&lt;/full-title&gt;&lt;/periodical&gt;&lt;number&gt;142&lt;/number&gt;&lt;edition&gt;2018/12/26&lt;/edition&gt;&lt;dates&gt;&lt;year&gt;2018&lt;/year&gt;&lt;pub-dates&gt;&lt;date&gt;Dec 10&lt;/date&gt;&lt;/pub-dates&gt;&lt;/dates&gt;&lt;isbn&gt;1940-087X (Electronic)&amp;#xD;1940-087X (Linking)&lt;/isbn&gt;&lt;accession-num&gt;30582588&lt;/accession-num&gt;&lt;urls&gt;&lt;related-urls&gt;&lt;url&gt;https://www.ncbi.nlm.nih.gov/pubmed/30582588&lt;/url&gt;&lt;/related-urls&gt;&lt;/urls&gt;&lt;electronic-resource-num&gt;10.3791/58441&lt;/electronic-resource-num&gt;&lt;/record&gt;&lt;/Cite&gt;&lt;/EndNote&gt;</w:instrText>
      </w:r>
      <w:r w:rsidR="00011560">
        <w:rPr>
          <w:rStyle w:val="hidden"/>
        </w:rPr>
        <w:fldChar w:fldCharType="separate"/>
      </w:r>
      <w:r w:rsidR="00115986" w:rsidRPr="00115986">
        <w:rPr>
          <w:rStyle w:val="hidden"/>
          <w:noProof/>
          <w:vertAlign w:val="superscript"/>
        </w:rPr>
        <w:t>6</w:t>
      </w:r>
      <w:r w:rsidR="00011560">
        <w:rPr>
          <w:rStyle w:val="hidden"/>
        </w:rPr>
        <w:fldChar w:fldCharType="end"/>
      </w:r>
      <w:r w:rsidR="00011560">
        <w:rPr>
          <w:rStyle w:val="hidden"/>
        </w:rPr>
        <w:t xml:space="preserve"> </w:t>
      </w:r>
      <w:r w:rsidR="0024733D">
        <w:rPr>
          <w:rStyle w:val="hidden"/>
        </w:rPr>
        <w:t>describes an in vivo method based on the transient expression of a chimeric precursor protein</w:t>
      </w:r>
      <w:r w:rsidR="00787639">
        <w:rPr>
          <w:rStyle w:val="hidden"/>
        </w:rPr>
        <w:t>,</w:t>
      </w:r>
      <w:r w:rsidR="0024733D">
        <w:rPr>
          <w:rStyle w:val="hidden"/>
        </w:rPr>
        <w:t xml:space="preserve"> carrying a fluorescent protein domain</w:t>
      </w:r>
      <w:r w:rsidR="00787639">
        <w:rPr>
          <w:rStyle w:val="hidden"/>
        </w:rPr>
        <w:t>,</w:t>
      </w:r>
      <w:r w:rsidR="0024733D">
        <w:rPr>
          <w:rStyle w:val="hidden"/>
        </w:rPr>
        <w:t xml:space="preserve"> in </w:t>
      </w:r>
      <w:r w:rsidR="00647B3C">
        <w:rPr>
          <w:rStyle w:val="hidden"/>
        </w:rPr>
        <w:t>intact cells (</w:t>
      </w:r>
      <w:r w:rsidR="0024733D">
        <w:rPr>
          <w:rStyle w:val="hidden"/>
        </w:rPr>
        <w:t>protoplasts</w:t>
      </w:r>
      <w:r w:rsidR="00647B3C">
        <w:rPr>
          <w:rStyle w:val="hidden"/>
        </w:rPr>
        <w:t xml:space="preserve">). </w:t>
      </w:r>
      <w:r w:rsidR="008B70E8">
        <w:rPr>
          <w:rStyle w:val="hidden"/>
        </w:rPr>
        <w:t>In this assay, the extent of chloroplast protein import</w:t>
      </w:r>
      <w:r w:rsidR="001A1893">
        <w:rPr>
          <w:rStyle w:val="hidden"/>
        </w:rPr>
        <w:t xml:space="preserve"> can be</w:t>
      </w:r>
      <w:r w:rsidR="008B70E8">
        <w:rPr>
          <w:rStyle w:val="hidden"/>
        </w:rPr>
        <w:t xml:space="preserve"> followed in two different ways: by monit</w:t>
      </w:r>
      <w:r w:rsidR="00232DE7">
        <w:rPr>
          <w:rStyle w:val="hidden"/>
        </w:rPr>
        <w:t>oring the localization and intensity of the fluoresce</w:t>
      </w:r>
      <w:r w:rsidR="00FC1042">
        <w:rPr>
          <w:rStyle w:val="hidden"/>
        </w:rPr>
        <w:t>nce</w:t>
      </w:r>
      <w:r w:rsidR="00232DE7">
        <w:rPr>
          <w:rStyle w:val="hidden"/>
        </w:rPr>
        <w:t xml:space="preserve"> signal </w:t>
      </w:r>
      <w:r w:rsidR="001A1893">
        <w:rPr>
          <w:rStyle w:val="hidden"/>
        </w:rPr>
        <w:t>using</w:t>
      </w:r>
      <w:r w:rsidR="00232DE7">
        <w:rPr>
          <w:rStyle w:val="hidden"/>
        </w:rPr>
        <w:t xml:space="preserve"> fluorescence microscopy; and</w:t>
      </w:r>
      <w:r w:rsidR="001A1893">
        <w:rPr>
          <w:rStyle w:val="hidden"/>
        </w:rPr>
        <w:t>,</w:t>
      </w:r>
      <w:r w:rsidR="00232DE7">
        <w:rPr>
          <w:rStyle w:val="hidden"/>
        </w:rPr>
        <w:t xml:space="preserve"> by </w:t>
      </w:r>
      <w:r w:rsidR="001A1893">
        <w:rPr>
          <w:rStyle w:val="hidden"/>
        </w:rPr>
        <w:t>analyzing the protein size change that occurs as a result of transit peptide cleavage using immunoblotting. These two methods are highly complementary, and can deliver compelling results when used together in parallel</w:t>
      </w:r>
      <w:r w:rsidR="00115986">
        <w:rPr>
          <w:rStyle w:val="hidden"/>
        </w:rPr>
        <w:fldChar w:fldCharType="begin"/>
      </w:r>
      <w:r w:rsidR="00115986">
        <w:rPr>
          <w:rStyle w:val="hidden"/>
        </w:rPr>
        <w:instrText xml:space="preserve"> ADDIN EN.CITE &lt;EndNote&gt;&lt;Cite&gt;&lt;Author&gt;Ling&lt;/Author&gt;&lt;Year&gt;2015&lt;/Year&gt;&lt;RecNum&gt;1698&lt;/RecNum&gt;&lt;DisplayText&gt;&lt;style face="superscript"&gt;5&lt;/style&gt;&lt;/DisplayText&gt;&lt;record&gt;&lt;rec-number&gt;1698&lt;/rec-number&gt;&lt;foreign-keys&gt;&lt;key app="EN" db-id="t0r2spffre9wsdeep0dx9stl5detvt0x2da9" timestamp="0"&gt;1698&lt;/key&gt;&lt;/foreign-keys&gt;&lt;ref-type name="Journal Article"&gt;17&lt;/ref-type&gt;&lt;contributors&gt;&lt;authors&gt;&lt;author&gt;Ling, Q.&lt;/author&gt;&lt;author&gt;Jarvis, P.&lt;/author&gt;&lt;/authors&gt;&lt;/contributors&gt;&lt;auth-address&gt;Department of Plant Sciences, University of Oxford, South Parks Road, Oxford OX1 3RB, UK.&amp;#xD;Department of Plant Sciences, University of Oxford, South Parks Road, Oxford OX1 3RB, UK. Electronic address: paul.jarvis@plants.ox.ac.uk.&lt;/auth-address&gt;&lt;titles&gt;&lt;title&gt;Regulation of chloroplast protein import by the ubiquitin E3 ligase SP1 is important for stress tolerance in plants&lt;/title&gt;&lt;secondary-title&gt;Curr. Biol.&lt;/secondary-title&gt;&lt;alt-title&gt;Current biology : CB&lt;/alt-title&gt;&lt;/titles&gt;&lt;pages&gt;2527-2534&lt;/pages&gt;&lt;volume&gt;25&lt;/volume&gt;&lt;number&gt;19&lt;/number&gt;&lt;dates&gt;&lt;year&gt;2015&lt;/year&gt;&lt;pub-dates&gt;&lt;date&gt;Oct 5&lt;/date&gt;&lt;/pub-dates&gt;&lt;/dates&gt;&lt;isbn&gt;1879-0445 (Electronic)&amp;#xD;0960-9822 (Linking)&lt;/isbn&gt;&lt;accession-num&gt;26387714&lt;/accession-num&gt;&lt;urls&gt;&lt;related-urls&gt;&lt;url&gt;http://www.ncbi.nlm.nih.gov/pubmed/26387714&lt;/url&gt;&lt;/related-urls&gt;&lt;/urls&gt;&lt;custom2&gt;4598742&lt;/custom2&gt;&lt;electronic-resource-num&gt;10.1016/j.cub.2015.08.015&lt;/electronic-resource-num&gt;&lt;/record&gt;&lt;/Cite&gt;&lt;/EndNote&gt;</w:instrText>
      </w:r>
      <w:r w:rsidR="00115986">
        <w:rPr>
          <w:rStyle w:val="hidden"/>
        </w:rPr>
        <w:fldChar w:fldCharType="separate"/>
      </w:r>
      <w:r w:rsidR="00115986" w:rsidRPr="00115986">
        <w:rPr>
          <w:rStyle w:val="hidden"/>
          <w:noProof/>
          <w:vertAlign w:val="superscript"/>
        </w:rPr>
        <w:t>5</w:t>
      </w:r>
      <w:r w:rsidR="00115986">
        <w:rPr>
          <w:rStyle w:val="hidden"/>
        </w:rPr>
        <w:fldChar w:fldCharType="end"/>
      </w:r>
      <w:r w:rsidR="001A1893">
        <w:rPr>
          <w:rStyle w:val="hidden"/>
        </w:rPr>
        <w:t>.</w:t>
      </w:r>
    </w:p>
    <w:p w14:paraId="418C352E" w14:textId="00F7A5AF" w:rsidR="000F24AB" w:rsidRDefault="000F24AB" w:rsidP="000510AA">
      <w:pPr>
        <w:contextualSpacing/>
        <w:rPr>
          <w:rStyle w:val="hidden"/>
        </w:rPr>
      </w:pPr>
    </w:p>
    <w:p w14:paraId="379BE10C" w14:textId="72ECF767" w:rsidR="000F24AB" w:rsidRDefault="000F24AB" w:rsidP="000510AA">
      <w:pPr>
        <w:contextualSpacing/>
        <w:rPr>
          <w:rStyle w:val="hidden"/>
        </w:rPr>
      </w:pPr>
      <w:r>
        <w:rPr>
          <w:rStyle w:val="hidden"/>
        </w:rPr>
        <w:t>Once a protein has been imported across the envelope into the chloroplast, and its transit peptide has been removed, it may either take on its final conformation</w:t>
      </w:r>
      <w:r w:rsidR="001432A2">
        <w:rPr>
          <w:rStyle w:val="hidden"/>
        </w:rPr>
        <w:t xml:space="preserve"> in the stroma (the main </w:t>
      </w:r>
      <w:r w:rsidR="00124663">
        <w:rPr>
          <w:rStyle w:val="hidden"/>
        </w:rPr>
        <w:t>internal</w:t>
      </w:r>
      <w:r w:rsidR="001432A2">
        <w:rPr>
          <w:rStyle w:val="hidden"/>
        </w:rPr>
        <w:t xml:space="preserve"> </w:t>
      </w:r>
      <w:r w:rsidR="008A51E7">
        <w:rPr>
          <w:rStyle w:val="hidden"/>
        </w:rPr>
        <w:t xml:space="preserve">aqueous </w:t>
      </w:r>
      <w:r w:rsidR="001432A2">
        <w:rPr>
          <w:rStyle w:val="hidden"/>
        </w:rPr>
        <w:t>compartment of the organelle),</w:t>
      </w:r>
      <w:r>
        <w:rPr>
          <w:rStyle w:val="hidden"/>
        </w:rPr>
        <w:t xml:space="preserve"> or </w:t>
      </w:r>
      <w:r w:rsidR="001432A2">
        <w:rPr>
          <w:rStyle w:val="hidden"/>
        </w:rPr>
        <w:t>engage one of a number of internal sorting pathways</w:t>
      </w:r>
      <w:r w:rsidR="00115986">
        <w:rPr>
          <w:rStyle w:val="hidden"/>
        </w:rPr>
        <w:fldChar w:fldCharType="begin"/>
      </w:r>
      <w:r w:rsidR="00115986">
        <w:rPr>
          <w:rStyle w:val="hidden"/>
        </w:rPr>
        <w:instrText xml:space="preserve"> ADDIN EN.CITE &lt;EndNote&gt;&lt;Cite&gt;&lt;Author&gt;Jarvis&lt;/Author&gt;&lt;Year&gt;2013&lt;/Year&gt;&lt;RecNum&gt;1571&lt;/RecNum&gt;&lt;DisplayText&gt;&lt;style face="superscript"&gt;1&lt;/style&gt;&lt;/DisplayText&gt;&lt;record&gt;&lt;rec-number&gt;1571&lt;/rec-number&gt;&lt;foreign-keys&gt;&lt;key app="EN" db-id="t0r2spffre9wsdeep0dx9stl5detvt0x2da9" timestamp="0"&gt;1571&lt;/key&gt;&lt;/foreign-keys&gt;&lt;ref-type name="Journal Article"&gt;17&lt;/ref-type&gt;&lt;contributors&gt;&lt;authors&gt;&lt;author&gt;Jarvis, P.&lt;/author&gt;&lt;author&gt;López-Juez, E.&lt;/author&gt;&lt;/authors&gt;&lt;/contributors&gt;&lt;auth-address&gt;Department of Plant Sciences, University of Oxford, South Parks Road, Oxford OX1 3RB, UK.&lt;/auth-address&gt;&lt;titles&gt;&lt;title&gt;Biogenesis and homeostasis of chloroplasts and other plastids&lt;/title&gt;&lt;secondary-title&gt;Nat. Rev. Mol. Cell Biol.&lt;/secondary-title&gt;&lt;/titles&gt;&lt;pages&gt;787-802&lt;/pages&gt;&lt;volume&gt;14&lt;/volume&gt;&lt;number&gt;12&lt;/number&gt;&lt;edition&gt;2013/11/23&lt;/edition&gt;&lt;dates&gt;&lt;year&gt;2013&lt;/year&gt;&lt;pub-dates&gt;&lt;date&gt;Nov 22&lt;/date&gt;&lt;/pub-dates&gt;&lt;/dates&gt;&lt;isbn&gt;1471-0080 (Electronic)&amp;#xD;1471-0072 (Linking)&lt;/isbn&gt;&lt;accession-num&gt;24263360&lt;/accession-num&gt;&lt;urls&gt;&lt;related-urls&gt;&lt;url&gt;http://www.ncbi.nlm.nih.gov/pubmed/24263360&lt;/url&gt;&lt;/related-urls&gt;&lt;/urls&gt;&lt;electronic-resource-num&gt;10.1038/nrm3702&lt;/electronic-resource-num&gt;&lt;language&gt;eng&lt;/language&gt;&lt;/record&gt;&lt;/Cite&gt;&lt;/EndNote&gt;</w:instrText>
      </w:r>
      <w:r w:rsidR="00115986">
        <w:rPr>
          <w:rStyle w:val="hidden"/>
        </w:rPr>
        <w:fldChar w:fldCharType="separate"/>
      </w:r>
      <w:r w:rsidR="00115986" w:rsidRPr="00115986">
        <w:rPr>
          <w:rStyle w:val="hidden"/>
          <w:noProof/>
          <w:vertAlign w:val="superscript"/>
        </w:rPr>
        <w:t>1</w:t>
      </w:r>
      <w:r w:rsidR="00115986">
        <w:rPr>
          <w:rStyle w:val="hidden"/>
        </w:rPr>
        <w:fldChar w:fldCharType="end"/>
      </w:r>
      <w:r w:rsidR="001432A2">
        <w:rPr>
          <w:rStyle w:val="hidden"/>
        </w:rPr>
        <w:t xml:space="preserve">. </w:t>
      </w:r>
      <w:r w:rsidR="004A047A">
        <w:rPr>
          <w:rStyle w:val="hidden"/>
        </w:rPr>
        <w:t xml:space="preserve">As the site of the highly-abundant photosynthetic complexes, the thylakoid membranes are a major </w:t>
      </w:r>
      <w:r w:rsidR="00787639">
        <w:rPr>
          <w:rStyle w:val="hidden"/>
        </w:rPr>
        <w:t>destination for</w:t>
      </w:r>
      <w:r w:rsidR="0030452B">
        <w:rPr>
          <w:rStyle w:val="hidden"/>
        </w:rPr>
        <w:t xml:space="preserve"> such internal </w:t>
      </w:r>
      <w:r w:rsidR="005E02CD">
        <w:rPr>
          <w:rStyle w:val="hidden"/>
        </w:rPr>
        <w:t>sorting</w:t>
      </w:r>
      <w:r w:rsidR="0030452B">
        <w:rPr>
          <w:rStyle w:val="hidden"/>
        </w:rPr>
        <w:t xml:space="preserve">; in fact, thylakoid protein </w:t>
      </w:r>
      <w:r w:rsidR="005E02CD">
        <w:rPr>
          <w:rStyle w:val="hidden"/>
        </w:rPr>
        <w:t>targeting</w:t>
      </w:r>
      <w:r w:rsidR="0030452B">
        <w:rPr>
          <w:rStyle w:val="hidden"/>
        </w:rPr>
        <w:t xml:space="preserve"> involves </w:t>
      </w:r>
      <w:r w:rsidR="00EB443E">
        <w:rPr>
          <w:rStyle w:val="hidden"/>
        </w:rPr>
        <w:t>multiple,</w:t>
      </w:r>
      <w:r w:rsidR="008A51E7">
        <w:rPr>
          <w:rStyle w:val="hidden"/>
        </w:rPr>
        <w:t xml:space="preserve"> mechanistically-</w:t>
      </w:r>
      <w:r w:rsidR="0030452B">
        <w:rPr>
          <w:rStyle w:val="hidden"/>
        </w:rPr>
        <w:t>distinct pathways. The article by Asher et al.</w:t>
      </w:r>
      <w:r w:rsidR="007D2DC6">
        <w:rPr>
          <w:rStyle w:val="hidden"/>
        </w:rPr>
        <w:fldChar w:fldCharType="begin"/>
      </w:r>
      <w:r w:rsidR="00115986">
        <w:rPr>
          <w:rStyle w:val="hidden"/>
        </w:rPr>
        <w:instrText xml:space="preserve"> ADDIN EN.CITE &lt;EndNote&gt;&lt;Cite&gt;&lt;Author&gt;Asher&lt;/Author&gt;&lt;Year&gt;2018&lt;/Year&gt;&lt;RecNum&gt;1834&lt;/RecNum&gt;&lt;DisplayText&gt;&lt;style face="superscript"&gt;7&lt;/style&gt;&lt;/DisplayText&gt;&lt;record&gt;&lt;rec-number&gt;1834&lt;/rec-number&gt;&lt;foreign-keys&gt;&lt;key app="EN" db-id="t0r2spffre9wsdeep0dx9stl5detvt0x2da9" timestamp="1549032488"&gt;1834&lt;/key&gt;&lt;/foreign-keys&gt;&lt;ref-type name="Journal Article"&gt;17&lt;/ref-type&gt;&lt;contributors&gt;&lt;authors&gt;&lt;author&gt;Asher, A.&lt;/author&gt;&lt;author&gt;Ganesan, I.&lt;/author&gt;&lt;author&gt;Klasek, L.&lt;/author&gt;&lt;author&gt;Theg, S. M.&lt;/author&gt;&lt;/authors&gt;&lt;/contributors&gt;&lt;auth-address&gt;Department of Plant Biology, University of California - Davis.&amp;#xD;Department of Plant Biology, University of California - Davis; smtheg@ucdavis.edu.&lt;/auth-address&gt;&lt;titles&gt;&lt;title&gt;Isolation of physiologically active thylakoids and their use in energy-dependent protein transport assays&lt;/title&gt;&lt;secondary-title&gt;J. Vis. Exp.&lt;/secondary-title&gt;&lt;/titles&gt;&lt;periodical&gt;&lt;full-title&gt;J. Vis. Exp.&lt;/full-title&gt;&lt;/periodical&gt;&lt;number&gt;139&lt;/number&gt;&lt;edition&gt;2018/10/16&lt;/edition&gt;&lt;dates&gt;&lt;year&gt;2018&lt;/year&gt;&lt;pub-dates&gt;&lt;date&gt;Sep 28&lt;/date&gt;&lt;/pub-dates&gt;&lt;/dates&gt;&lt;isbn&gt;1940-087X (Electronic)&amp;#xD;1940-087X (Linking)&lt;/isbn&gt;&lt;accession-num&gt;30320750&lt;/accession-num&gt;&lt;urls&gt;&lt;related-urls&gt;&lt;url&gt;https://www.ncbi.nlm.nih.gov/pubmed/30320750&lt;/url&gt;&lt;/related-urls&gt;&lt;/urls&gt;&lt;custom2&gt;PMC6235370&lt;/custom2&gt;&lt;electronic-resource-num&gt;10.3791/58393&lt;/electronic-resource-num&gt;&lt;/record&gt;&lt;/Cite&gt;&lt;/EndNote&gt;</w:instrText>
      </w:r>
      <w:r w:rsidR="007D2DC6">
        <w:rPr>
          <w:rStyle w:val="hidden"/>
        </w:rPr>
        <w:fldChar w:fldCharType="separate"/>
      </w:r>
      <w:r w:rsidR="00115986" w:rsidRPr="00115986">
        <w:rPr>
          <w:rStyle w:val="hidden"/>
          <w:noProof/>
          <w:vertAlign w:val="superscript"/>
        </w:rPr>
        <w:t>7</w:t>
      </w:r>
      <w:r w:rsidR="007D2DC6">
        <w:rPr>
          <w:rStyle w:val="hidden"/>
        </w:rPr>
        <w:fldChar w:fldCharType="end"/>
      </w:r>
      <w:r w:rsidR="005E02CD">
        <w:rPr>
          <w:rStyle w:val="hidden"/>
        </w:rPr>
        <w:t xml:space="preserve"> describes</w:t>
      </w:r>
      <w:r w:rsidR="003640D0">
        <w:rPr>
          <w:rStyle w:val="hidden"/>
        </w:rPr>
        <w:t xml:space="preserve"> a range of</w:t>
      </w:r>
      <w:r w:rsidR="005E02CD">
        <w:rPr>
          <w:rStyle w:val="hidden"/>
        </w:rPr>
        <w:t xml:space="preserve"> in vitro methods </w:t>
      </w:r>
      <w:r w:rsidR="003640D0">
        <w:rPr>
          <w:rStyle w:val="hidden"/>
        </w:rPr>
        <w:t>that enable</w:t>
      </w:r>
      <w:r w:rsidR="005E02CD">
        <w:rPr>
          <w:rStyle w:val="hidden"/>
        </w:rPr>
        <w:t xml:space="preserve"> </w:t>
      </w:r>
      <w:r w:rsidR="00EB443E">
        <w:rPr>
          <w:rStyle w:val="hidden"/>
        </w:rPr>
        <w:t xml:space="preserve">different </w:t>
      </w:r>
      <w:r w:rsidR="003640D0">
        <w:rPr>
          <w:rStyle w:val="hidden"/>
        </w:rPr>
        <w:t xml:space="preserve">thylakoid protein translocation </w:t>
      </w:r>
      <w:r w:rsidR="00EB443E">
        <w:rPr>
          <w:rStyle w:val="hidden"/>
        </w:rPr>
        <w:t xml:space="preserve">pathways </w:t>
      </w:r>
      <w:r w:rsidR="003640D0">
        <w:rPr>
          <w:rStyle w:val="hidden"/>
        </w:rPr>
        <w:t>to be studied. The</w:t>
      </w:r>
      <w:r w:rsidR="00EB443E">
        <w:rPr>
          <w:rStyle w:val="hidden"/>
        </w:rPr>
        <w:t>se</w:t>
      </w:r>
      <w:r w:rsidR="003640D0">
        <w:rPr>
          <w:rStyle w:val="hidden"/>
        </w:rPr>
        <w:t xml:space="preserve"> methods involve the incubation of isolated thylakoids with </w:t>
      </w:r>
      <w:r w:rsidR="00EB443E">
        <w:rPr>
          <w:rStyle w:val="hidden"/>
        </w:rPr>
        <w:t>radioactively-</w:t>
      </w:r>
      <w:r w:rsidR="002E446B">
        <w:rPr>
          <w:rStyle w:val="hidden"/>
        </w:rPr>
        <w:t>labelled precursor protein and</w:t>
      </w:r>
      <w:r w:rsidR="00EB443E">
        <w:rPr>
          <w:rStyle w:val="hidden"/>
        </w:rPr>
        <w:t>,</w:t>
      </w:r>
      <w:r w:rsidR="002E446B">
        <w:rPr>
          <w:rStyle w:val="hidden"/>
        </w:rPr>
        <w:t xml:space="preserve"> in some cases</w:t>
      </w:r>
      <w:r w:rsidR="00EB443E">
        <w:rPr>
          <w:rStyle w:val="hidden"/>
        </w:rPr>
        <w:t>,</w:t>
      </w:r>
      <w:r w:rsidR="002E446B">
        <w:rPr>
          <w:rStyle w:val="hidden"/>
        </w:rPr>
        <w:t xml:space="preserve"> a concentrated stromal </w:t>
      </w:r>
      <w:r w:rsidR="00FD4506">
        <w:rPr>
          <w:rStyle w:val="hidden"/>
        </w:rPr>
        <w:t>extract. T</w:t>
      </w:r>
      <w:r w:rsidR="002E446B">
        <w:rPr>
          <w:rStyle w:val="hidden"/>
        </w:rPr>
        <w:t>he extent to which the protein is taken</w:t>
      </w:r>
      <w:r w:rsidR="00FD4506">
        <w:rPr>
          <w:rStyle w:val="hidden"/>
        </w:rPr>
        <w:t xml:space="preserve"> up by the thylakoids</w:t>
      </w:r>
      <w:r w:rsidR="002E446B">
        <w:rPr>
          <w:rStyle w:val="hidden"/>
        </w:rPr>
        <w:t xml:space="preserve"> is monitored by </w:t>
      </w:r>
      <w:r w:rsidR="004120AC">
        <w:rPr>
          <w:rStyle w:val="hidden"/>
        </w:rPr>
        <w:t>assessing</w:t>
      </w:r>
      <w:r w:rsidR="00FD4506">
        <w:rPr>
          <w:rStyle w:val="hidden"/>
        </w:rPr>
        <w:t xml:space="preserve"> </w:t>
      </w:r>
      <w:r w:rsidR="002E446B">
        <w:rPr>
          <w:rStyle w:val="hidden"/>
        </w:rPr>
        <w:t xml:space="preserve">cleavage of the targeting </w:t>
      </w:r>
      <w:r w:rsidR="00FD4506">
        <w:rPr>
          <w:rStyle w:val="hidden"/>
        </w:rPr>
        <w:t>signal</w:t>
      </w:r>
      <w:r w:rsidR="006C3B51">
        <w:rPr>
          <w:rStyle w:val="hidden"/>
        </w:rPr>
        <w:t>,</w:t>
      </w:r>
      <w:r w:rsidR="00FD4506">
        <w:rPr>
          <w:rStyle w:val="hidden"/>
        </w:rPr>
        <w:t xml:space="preserve"> and</w:t>
      </w:r>
      <w:r w:rsidR="002E446B">
        <w:rPr>
          <w:rStyle w:val="hidden"/>
        </w:rPr>
        <w:t xml:space="preserve"> protection of the protein</w:t>
      </w:r>
      <w:r w:rsidR="00FD4506">
        <w:rPr>
          <w:rStyle w:val="hidden"/>
        </w:rPr>
        <w:t xml:space="preserve"> from exogenously-</w:t>
      </w:r>
      <w:r w:rsidR="002E446B">
        <w:rPr>
          <w:rStyle w:val="hidden"/>
        </w:rPr>
        <w:t xml:space="preserve">applied </w:t>
      </w:r>
      <w:proofErr w:type="spellStart"/>
      <w:r w:rsidR="002E446B">
        <w:rPr>
          <w:rStyle w:val="hidden"/>
        </w:rPr>
        <w:t>thermolysin</w:t>
      </w:r>
      <w:proofErr w:type="spellEnd"/>
      <w:r w:rsidR="002E446B">
        <w:rPr>
          <w:rStyle w:val="hidden"/>
        </w:rPr>
        <w:t xml:space="preserve"> protease</w:t>
      </w:r>
      <w:r w:rsidR="00FD4506">
        <w:rPr>
          <w:rStyle w:val="hidden"/>
        </w:rPr>
        <w:t>, using</w:t>
      </w:r>
      <w:r w:rsidR="004120AC">
        <w:rPr>
          <w:rStyle w:val="hidden"/>
        </w:rPr>
        <w:t xml:space="preserve"> SDS-PAGE and phosphor-imaging</w:t>
      </w:r>
      <w:r w:rsidR="002E446B">
        <w:rPr>
          <w:rStyle w:val="hidden"/>
        </w:rPr>
        <w:t>.</w:t>
      </w:r>
      <w:r w:rsidR="004120AC">
        <w:rPr>
          <w:rStyle w:val="hidden"/>
        </w:rPr>
        <w:t xml:space="preserve"> Of course, the thylakoids are not the only </w:t>
      </w:r>
      <w:proofErr w:type="spellStart"/>
      <w:r w:rsidR="008A596D">
        <w:rPr>
          <w:rStyle w:val="hidden"/>
        </w:rPr>
        <w:t>sub</w:t>
      </w:r>
      <w:r w:rsidR="00AD435D">
        <w:rPr>
          <w:rStyle w:val="hidden"/>
        </w:rPr>
        <w:t>compartment</w:t>
      </w:r>
      <w:proofErr w:type="spellEnd"/>
      <w:r w:rsidR="00AD435D">
        <w:rPr>
          <w:rStyle w:val="hidden"/>
        </w:rPr>
        <w:t xml:space="preserve"> of the chloroplast</w:t>
      </w:r>
      <w:r w:rsidR="004120AC">
        <w:rPr>
          <w:rStyle w:val="hidden"/>
        </w:rPr>
        <w:t>, and it</w:t>
      </w:r>
      <w:r w:rsidR="007A30AD">
        <w:rPr>
          <w:rStyle w:val="hidden"/>
        </w:rPr>
        <w:t xml:space="preserve"> is</w:t>
      </w:r>
      <w:r w:rsidR="004120AC">
        <w:rPr>
          <w:rStyle w:val="hidden"/>
        </w:rPr>
        <w:t xml:space="preserve"> </w:t>
      </w:r>
      <w:r w:rsidR="00AD435D">
        <w:rPr>
          <w:rStyle w:val="hidden"/>
        </w:rPr>
        <w:t>often desirable</w:t>
      </w:r>
      <w:r w:rsidR="004120AC">
        <w:rPr>
          <w:rStyle w:val="hidden"/>
        </w:rPr>
        <w:t xml:space="preserve"> to</w:t>
      </w:r>
      <w:r w:rsidR="00AD435D">
        <w:rPr>
          <w:rStyle w:val="hidden"/>
        </w:rPr>
        <w:t xml:space="preserve"> have the ability to</w:t>
      </w:r>
      <w:r w:rsidR="004120AC">
        <w:rPr>
          <w:rStyle w:val="hidden"/>
        </w:rPr>
        <w:t xml:space="preserve"> assess other compartments as well. In this regard, the article by </w:t>
      </w:r>
      <w:proofErr w:type="spellStart"/>
      <w:r w:rsidR="004120AC">
        <w:rPr>
          <w:rStyle w:val="hidden"/>
        </w:rPr>
        <w:t>Bouchnak</w:t>
      </w:r>
      <w:proofErr w:type="spellEnd"/>
      <w:r w:rsidR="004120AC">
        <w:rPr>
          <w:rStyle w:val="hidden"/>
        </w:rPr>
        <w:t xml:space="preserve"> et al.</w:t>
      </w:r>
      <w:r w:rsidR="00B67D82">
        <w:rPr>
          <w:rStyle w:val="hidden"/>
        </w:rPr>
        <w:fldChar w:fldCharType="begin"/>
      </w:r>
      <w:r w:rsidR="00115986">
        <w:rPr>
          <w:rStyle w:val="hidden"/>
        </w:rPr>
        <w:instrText xml:space="preserve"> ADDIN EN.CITE &lt;EndNote&gt;&lt;Cite&gt;&lt;Author&gt;Bouchnak&lt;/Author&gt;&lt;Year&gt;2018&lt;/Year&gt;&lt;RecNum&gt;1831&lt;/RecNum&gt;&lt;DisplayText&gt;&lt;style face="superscript"&gt;8&lt;/style&gt;&lt;/DisplayText&gt;&lt;record&gt;&lt;rec-number&gt;1831&lt;/rec-number&gt;&lt;foreign-keys&gt;&lt;key app="EN" db-id="t0r2spffre9wsdeep0dx9stl5detvt0x2da9" timestamp="1549032408"&gt;1831&lt;/key&gt;&lt;/foreign-keys&gt;&lt;ref-type name="Journal Article"&gt;17&lt;/ref-type&gt;&lt;contributors&gt;&lt;authors&gt;&lt;author&gt;Bouchnak, I.&lt;/author&gt;&lt;author&gt;Moyet, L.&lt;/author&gt;&lt;author&gt;Salvi, D.&lt;/author&gt;&lt;author&gt;Kuntz, M.&lt;/author&gt;&lt;author&gt;Rolland, N.&lt;/author&gt;&lt;/authors&gt;&lt;/contributors&gt;&lt;auth-address&gt;Universite Grenoble Alpes, INRA, CNRS, CEA.&amp;#xD;Universite Grenoble Alpes, INRA, CNRS, CEA; norbert.rolland@cea.fr.&lt;/auth-address&gt;&lt;titles&gt;&lt;title&gt;Preparation of chloroplast sub-compartments from Arabidopsis for the analysis of protein Localization by immunoblotting or proteomics&lt;/title&gt;&lt;secondary-title&gt;J. Vis. Exp.&lt;/secondary-title&gt;&lt;/titles&gt;&lt;periodical&gt;&lt;full-title&gt;J. Vis. Exp.&lt;/full-title&gt;&lt;/periodical&gt;&lt;number&gt;140&lt;/number&gt;&lt;edition&gt;2018/11/06&lt;/edition&gt;&lt;dates&gt;&lt;year&gt;2018&lt;/year&gt;&lt;pub-dates&gt;&lt;date&gt;Oct 19&lt;/date&gt;&lt;/pub-dates&gt;&lt;/dates&gt;&lt;isbn&gt;1940-087X (Electronic)&amp;#xD;1940-087X (Linking)&lt;/isbn&gt;&lt;accession-num&gt;30394394&lt;/accession-num&gt;&lt;urls&gt;&lt;related-urls&gt;&lt;url&gt;https://www.ncbi.nlm.nih.gov/pubmed/30394394&lt;/url&gt;&lt;/related-urls&gt;&lt;/urls&gt;&lt;custom2&gt;PMC6235555&lt;/custom2&gt;&lt;electronic-resource-num&gt;10.3791/58581&lt;/electronic-resource-num&gt;&lt;/record&gt;&lt;/Cite&gt;&lt;/EndNote&gt;</w:instrText>
      </w:r>
      <w:r w:rsidR="00B67D82">
        <w:rPr>
          <w:rStyle w:val="hidden"/>
        </w:rPr>
        <w:fldChar w:fldCharType="separate"/>
      </w:r>
      <w:r w:rsidR="00115986" w:rsidRPr="00115986">
        <w:rPr>
          <w:rStyle w:val="hidden"/>
          <w:noProof/>
          <w:vertAlign w:val="superscript"/>
        </w:rPr>
        <w:t>8</w:t>
      </w:r>
      <w:r w:rsidR="00B67D82">
        <w:rPr>
          <w:rStyle w:val="hidden"/>
        </w:rPr>
        <w:fldChar w:fldCharType="end"/>
      </w:r>
      <w:r w:rsidR="00755F9F">
        <w:rPr>
          <w:rStyle w:val="hidden"/>
        </w:rPr>
        <w:t xml:space="preserve"> is particularly important, as it describes methods for the </w:t>
      </w:r>
      <w:proofErr w:type="spellStart"/>
      <w:r w:rsidR="00755F9F">
        <w:rPr>
          <w:rStyle w:val="hidden"/>
        </w:rPr>
        <w:t>sub</w:t>
      </w:r>
      <w:r w:rsidR="009221F2">
        <w:rPr>
          <w:rStyle w:val="hidden"/>
        </w:rPr>
        <w:t>fractionation</w:t>
      </w:r>
      <w:proofErr w:type="spellEnd"/>
      <w:r w:rsidR="009221F2">
        <w:rPr>
          <w:rStyle w:val="hidden"/>
        </w:rPr>
        <w:t xml:space="preserve"> of chloroplasts </w:t>
      </w:r>
      <w:r w:rsidR="007A30AD">
        <w:rPr>
          <w:rStyle w:val="hidden"/>
        </w:rPr>
        <w:t>to produce</w:t>
      </w:r>
      <w:r w:rsidR="009221F2">
        <w:rPr>
          <w:rStyle w:val="hidden"/>
        </w:rPr>
        <w:t xml:space="preserve"> highly-pure samples corresponding to the envelope membranes, the stroma, and the thylakoi</w:t>
      </w:r>
      <w:r w:rsidR="007A30AD">
        <w:rPr>
          <w:rStyle w:val="hidden"/>
        </w:rPr>
        <w:t>d</w:t>
      </w:r>
      <w:r w:rsidR="009221F2">
        <w:rPr>
          <w:rStyle w:val="hidden"/>
        </w:rPr>
        <w:t xml:space="preserve">s. </w:t>
      </w:r>
      <w:r w:rsidR="00AD435D">
        <w:rPr>
          <w:rStyle w:val="hidden"/>
        </w:rPr>
        <w:t>Once prepared, t</w:t>
      </w:r>
      <w:r w:rsidR="009221F2">
        <w:rPr>
          <w:rStyle w:val="hidden"/>
        </w:rPr>
        <w:t xml:space="preserve">hese fractions may be </w:t>
      </w:r>
      <w:r w:rsidR="00626349">
        <w:rPr>
          <w:rStyle w:val="hidden"/>
        </w:rPr>
        <w:t>analyzed</w:t>
      </w:r>
      <w:r w:rsidR="009221F2">
        <w:rPr>
          <w:rStyle w:val="hidden"/>
        </w:rPr>
        <w:t xml:space="preserve"> by immunoblotting </w:t>
      </w:r>
      <w:r w:rsidR="007A30AD">
        <w:rPr>
          <w:rStyle w:val="hidden"/>
        </w:rPr>
        <w:t>and/</w:t>
      </w:r>
      <w:r w:rsidR="009221F2">
        <w:rPr>
          <w:rStyle w:val="hidden"/>
        </w:rPr>
        <w:t>or mass spectrometry</w:t>
      </w:r>
      <w:r w:rsidR="008A596D">
        <w:rPr>
          <w:rStyle w:val="hidden"/>
        </w:rPr>
        <w:t>,</w:t>
      </w:r>
      <w:r w:rsidR="009221F2">
        <w:rPr>
          <w:rStyle w:val="hidden"/>
        </w:rPr>
        <w:t xml:space="preserve"> in order to provide a wealth of information on the </w:t>
      </w:r>
      <w:proofErr w:type="spellStart"/>
      <w:r w:rsidR="009221F2">
        <w:rPr>
          <w:rStyle w:val="hidden"/>
        </w:rPr>
        <w:t>suborganellar</w:t>
      </w:r>
      <w:proofErr w:type="spellEnd"/>
      <w:r w:rsidR="009221F2">
        <w:rPr>
          <w:rStyle w:val="hidden"/>
        </w:rPr>
        <w:t xml:space="preserve"> localization of chloroplast proteins</w:t>
      </w:r>
      <w:r w:rsidR="00115986">
        <w:rPr>
          <w:rStyle w:val="hidden"/>
        </w:rPr>
        <w:fldChar w:fldCharType="begin">
          <w:fldData xml:space="preserve">PEVuZE5vdGU+PENpdGU+PEF1dGhvcj5TYWx2aTwvQXV0aG9yPjxZZWFyPjIwMTg8L1llYXI+PFJl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</w:fldData>
        </w:fldChar>
      </w:r>
      <w:r w:rsidR="00115986">
        <w:rPr>
          <w:rStyle w:val="hidden"/>
        </w:rPr>
        <w:instrText xml:space="preserve"> ADDIN EN.CITE </w:instrText>
      </w:r>
      <w:r w:rsidR="00115986">
        <w:rPr>
          <w:rStyle w:val="hidden"/>
        </w:rPr>
        <w:fldChar w:fldCharType="begin">
          <w:fldData xml:space="preserve">PEVuZE5vdGU+PENpdGU+PEF1dGhvcj5TYWx2aTwvQXV0aG9yPjxZZWFyPjIwMTg8L1llYXI+PFJl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</w:fldData>
        </w:fldChar>
      </w:r>
      <w:r w:rsidR="00115986">
        <w:rPr>
          <w:rStyle w:val="hidden"/>
        </w:rPr>
        <w:instrText xml:space="preserve"> ADDIN EN.CITE.DATA </w:instrText>
      </w:r>
      <w:r w:rsidR="00115986">
        <w:rPr>
          <w:rStyle w:val="hidden"/>
        </w:rPr>
      </w:r>
      <w:r w:rsidR="00115986">
        <w:rPr>
          <w:rStyle w:val="hidden"/>
        </w:rPr>
        <w:fldChar w:fldCharType="end"/>
      </w:r>
      <w:r w:rsidR="00115986">
        <w:rPr>
          <w:rStyle w:val="hidden"/>
        </w:rPr>
      </w:r>
      <w:r w:rsidR="00115986">
        <w:rPr>
          <w:rStyle w:val="hidden"/>
        </w:rPr>
        <w:fldChar w:fldCharType="separate"/>
      </w:r>
      <w:r w:rsidR="00115986" w:rsidRPr="00115986">
        <w:rPr>
          <w:rStyle w:val="hidden"/>
          <w:noProof/>
          <w:vertAlign w:val="superscript"/>
        </w:rPr>
        <w:t>9</w:t>
      </w:r>
      <w:r w:rsidR="00115986">
        <w:rPr>
          <w:rStyle w:val="hidden"/>
        </w:rPr>
        <w:fldChar w:fldCharType="end"/>
      </w:r>
      <w:r w:rsidR="009221F2">
        <w:rPr>
          <w:rStyle w:val="hidden"/>
        </w:rPr>
        <w:t>.</w:t>
      </w:r>
    </w:p>
    <w:p w14:paraId="4CE42A89" w14:textId="2AC7B671" w:rsidR="00F63996" w:rsidRDefault="00F63996" w:rsidP="000510AA">
      <w:pPr>
        <w:contextualSpacing/>
        <w:rPr>
          <w:rStyle w:val="hidden"/>
        </w:rPr>
      </w:pPr>
    </w:p>
    <w:p w14:paraId="4AAEC3F9" w14:textId="74232E85" w:rsidR="00F63996" w:rsidRDefault="00F63996" w:rsidP="000510AA">
      <w:pPr>
        <w:contextualSpacing/>
        <w:rPr>
          <w:rStyle w:val="hidden"/>
        </w:rPr>
      </w:pPr>
      <w:proofErr w:type="gramStart"/>
      <w:r>
        <w:rPr>
          <w:rStyle w:val="hidden"/>
        </w:rPr>
        <w:t>With regard to</w:t>
      </w:r>
      <w:proofErr w:type="gramEnd"/>
      <w:r>
        <w:rPr>
          <w:rStyle w:val="hidden"/>
        </w:rPr>
        <w:t xml:space="preserve"> the analysis of protein-protein interactions and multiprotein complex </w:t>
      </w:r>
      <w:r w:rsidR="00FF60D6">
        <w:rPr>
          <w:rStyle w:val="hidden"/>
        </w:rPr>
        <w:t>assemblies</w:t>
      </w:r>
      <w:r w:rsidR="007142F7">
        <w:rPr>
          <w:rStyle w:val="hidden"/>
        </w:rPr>
        <w:t xml:space="preserve">, two different methodologies are </w:t>
      </w:r>
      <w:r w:rsidR="00181105">
        <w:rPr>
          <w:rStyle w:val="hidden"/>
        </w:rPr>
        <w:t>described</w:t>
      </w:r>
      <w:r w:rsidR="007142F7">
        <w:rPr>
          <w:rStyle w:val="hidden"/>
        </w:rPr>
        <w:t xml:space="preserve"> in the collection. </w:t>
      </w:r>
      <w:r w:rsidR="00F56ADA">
        <w:rPr>
          <w:rStyle w:val="hidden"/>
        </w:rPr>
        <w:t xml:space="preserve">The article by </w:t>
      </w:r>
      <w:proofErr w:type="spellStart"/>
      <w:r w:rsidR="00BA7601" w:rsidRPr="00BA7601">
        <w:rPr>
          <w:rStyle w:val="hidden"/>
        </w:rPr>
        <w:t>Shanmugabalaji</w:t>
      </w:r>
      <w:proofErr w:type="spellEnd"/>
      <w:r w:rsidR="00BA7601">
        <w:rPr>
          <w:rStyle w:val="hidden"/>
        </w:rPr>
        <w:t xml:space="preserve"> et al.</w:t>
      </w:r>
      <w:r w:rsidR="00BA7601">
        <w:rPr>
          <w:rStyle w:val="hidden"/>
        </w:rPr>
        <w:fldChar w:fldCharType="begin"/>
      </w:r>
      <w:r w:rsidR="00115986">
        <w:rPr>
          <w:rStyle w:val="hidden"/>
        </w:rPr>
        <w:instrText xml:space="preserve"> ADDIN EN.CITE &lt;EndNote&gt;&lt;Cite&gt;&lt;Author&gt;Shanmugabalaji&lt;/Author&gt;&lt;Year&gt;2018&lt;/Year&gt;&lt;RecNum&gt;1833&lt;/RecNum&gt;&lt;DisplayText&gt;&lt;style face="superscript"&gt;10&lt;/style&gt;&lt;/DisplayText&gt;&lt;record&gt;&lt;rec-number&gt;1833&lt;/rec-number&gt;&lt;foreign-keys&gt;&lt;key app="EN" db-id="t0r2spffre9wsdeep0dx9stl5detvt0x2da9" timestamp="1549032463"&gt;1833&lt;/key&gt;&lt;/foreign-keys&gt;&lt;ref-type name="Journal Article"&gt;17&lt;/ref-type&gt;&lt;contributors&gt;&lt;authors&gt;&lt;author&gt;Shanmugabalaji, V.&lt;/author&gt;&lt;author&gt;Douet, V.&lt;/author&gt;&lt;author&gt;Agne, B.&lt;/author&gt;&lt;author&gt;Kessler, F.&lt;/author&gt;&lt;/authors&gt;&lt;/contributors&gt;&lt;auth-address&gt;Laboratory of Plant Physiology, University of Neuchatel.&amp;#xD;Institut fur Biochemie und Biotechnologie, Martin-Luther-Universitat Halle-Wittenberg.&amp;#xD;Laboratory of Plant Physiology, University of Neuchatel; felix.kessler@unine.ch.&lt;/auth-address&gt;&lt;titles&gt;&lt;title&gt;Affinity purification of chloroplast translocon protein complexes using the TAP tag&lt;/title&gt;&lt;secondary-title&gt;J. Vis. Exp.&lt;/secondary-title&gt;&lt;/titles&gt;&lt;periodical&gt;&lt;full-title&gt;J. Vis. Exp.&lt;/full-title&gt;&lt;/periodical&gt;&lt;number&gt;141&lt;/number&gt;&lt;edition&gt;2018/11/20&lt;/edition&gt;&lt;dates&gt;&lt;year&gt;2018&lt;/year&gt;&lt;pub-dates&gt;&lt;date&gt;Nov 1&lt;/date&gt;&lt;/pub-dates&gt;&lt;/dates&gt;&lt;isbn&gt;1940-087X (Electronic)&amp;#xD;1940-087X (Linking)&lt;/isbn&gt;&lt;accession-num&gt;30451223&lt;/accession-num&gt;&lt;urls&gt;&lt;related-urls&gt;&lt;url&gt;https://www.ncbi.nlm.nih.gov/pubmed/30451223&lt;/url&gt;&lt;/related-urls&gt;&lt;/urls&gt;&lt;electronic-resource-num&gt;10.3791/58532&lt;/electronic-resource-num&gt;&lt;/record&gt;&lt;/Cite&gt;&lt;/EndNote&gt;</w:instrText>
      </w:r>
      <w:r w:rsidR="00BA7601">
        <w:rPr>
          <w:rStyle w:val="hidden"/>
        </w:rPr>
        <w:fldChar w:fldCharType="separate"/>
      </w:r>
      <w:r w:rsidR="00115986" w:rsidRPr="00115986">
        <w:rPr>
          <w:rStyle w:val="hidden"/>
          <w:noProof/>
          <w:vertAlign w:val="superscript"/>
        </w:rPr>
        <w:t>10</w:t>
      </w:r>
      <w:r w:rsidR="00BA7601">
        <w:rPr>
          <w:rStyle w:val="hidden"/>
        </w:rPr>
        <w:fldChar w:fldCharType="end"/>
      </w:r>
      <w:r w:rsidR="00BA7601">
        <w:rPr>
          <w:rStyle w:val="hidden"/>
        </w:rPr>
        <w:t xml:space="preserve"> </w:t>
      </w:r>
      <w:r w:rsidR="00181105">
        <w:rPr>
          <w:rStyle w:val="hidden"/>
        </w:rPr>
        <w:t>presents</w:t>
      </w:r>
      <w:r w:rsidR="00BA7601">
        <w:rPr>
          <w:rStyle w:val="hidden"/>
        </w:rPr>
        <w:t xml:space="preserve"> a method for the </w:t>
      </w:r>
      <w:r w:rsidR="00FF60D6">
        <w:rPr>
          <w:rStyle w:val="hidden"/>
        </w:rPr>
        <w:t xml:space="preserve">affinity </w:t>
      </w:r>
      <w:r w:rsidR="00BA7601">
        <w:rPr>
          <w:rStyle w:val="hidden"/>
        </w:rPr>
        <w:t>purification of chloroplast multiprotein complexes</w:t>
      </w:r>
      <w:r w:rsidR="006B10BD">
        <w:rPr>
          <w:rStyle w:val="hidden"/>
        </w:rPr>
        <w:t>. This</w:t>
      </w:r>
      <w:r w:rsidR="008556FC">
        <w:rPr>
          <w:rStyle w:val="hidden"/>
        </w:rPr>
        <w:t xml:space="preserve"> </w:t>
      </w:r>
      <w:r w:rsidR="0003281A">
        <w:rPr>
          <w:rStyle w:val="hidden"/>
        </w:rPr>
        <w:t>technique</w:t>
      </w:r>
      <w:r w:rsidR="008556FC">
        <w:rPr>
          <w:rStyle w:val="hidden"/>
        </w:rPr>
        <w:t xml:space="preserve"> involves the analysis of transgenic plants expressing a component of the compl</w:t>
      </w:r>
      <w:r w:rsidR="00BE1EDB">
        <w:rPr>
          <w:rStyle w:val="hidden"/>
        </w:rPr>
        <w:t>ex of interest that has been engineered to carry an affinity tag (the so-called tandem affin</w:t>
      </w:r>
      <w:r w:rsidR="0003281A">
        <w:rPr>
          <w:rStyle w:val="hidden"/>
        </w:rPr>
        <w:t>ity purification</w:t>
      </w:r>
      <w:r w:rsidR="006B10BD">
        <w:rPr>
          <w:rStyle w:val="hidden"/>
        </w:rPr>
        <w:t xml:space="preserve"> </w:t>
      </w:r>
      <w:proofErr w:type="gramStart"/>
      <w:r w:rsidR="006B10BD">
        <w:rPr>
          <w:rStyle w:val="hidden"/>
        </w:rPr>
        <w:t>tag, or</w:t>
      </w:r>
      <w:proofErr w:type="gramEnd"/>
      <w:r w:rsidR="006B10BD">
        <w:rPr>
          <w:rStyle w:val="hidden"/>
        </w:rPr>
        <w:t xml:space="preserve"> TAP</w:t>
      </w:r>
      <w:r w:rsidR="00993EF5">
        <w:rPr>
          <w:rStyle w:val="hidden"/>
        </w:rPr>
        <w:t xml:space="preserve"> tag). T</w:t>
      </w:r>
      <w:r w:rsidR="00FF60D6">
        <w:rPr>
          <w:rStyle w:val="hidden"/>
        </w:rPr>
        <w:t>he ability of this</w:t>
      </w:r>
      <w:r w:rsidR="0003281A">
        <w:rPr>
          <w:rStyle w:val="hidden"/>
        </w:rPr>
        <w:t xml:space="preserve"> tag to bind </w:t>
      </w:r>
      <w:r w:rsidR="00FF60D6">
        <w:rPr>
          <w:rStyle w:val="hidden"/>
        </w:rPr>
        <w:t xml:space="preserve">strongly </w:t>
      </w:r>
      <w:r w:rsidR="0003281A">
        <w:rPr>
          <w:rStyle w:val="hidden"/>
        </w:rPr>
        <w:t>to an</w:t>
      </w:r>
      <w:r w:rsidR="000E665F">
        <w:rPr>
          <w:rStyle w:val="hidden"/>
        </w:rPr>
        <w:t xml:space="preserve"> otherwise</w:t>
      </w:r>
      <w:r w:rsidR="0003281A">
        <w:rPr>
          <w:rStyle w:val="hidden"/>
        </w:rPr>
        <w:t xml:space="preserve"> inert matrix is exploited as part of the purification</w:t>
      </w:r>
      <w:r w:rsidR="006B10BD">
        <w:rPr>
          <w:rStyle w:val="hidden"/>
        </w:rPr>
        <w:t xml:space="preserve"> strategy. The presented method focuses specifically on purification of the chloroplast pro</w:t>
      </w:r>
      <w:r w:rsidR="00993EF5">
        <w:rPr>
          <w:rStyle w:val="hidden"/>
        </w:rPr>
        <w:t>tein import machinery (this comprises</w:t>
      </w:r>
      <w:r w:rsidR="006B10BD">
        <w:rPr>
          <w:rStyle w:val="hidden"/>
        </w:rPr>
        <w:t xml:space="preserve"> multiprotein compl</w:t>
      </w:r>
      <w:r w:rsidR="00993EF5">
        <w:rPr>
          <w:rStyle w:val="hidden"/>
        </w:rPr>
        <w:t>exes called TOC and TIC</w:t>
      </w:r>
      <w:r w:rsidR="006B10BD">
        <w:rPr>
          <w:rStyle w:val="hidden"/>
        </w:rPr>
        <w:t xml:space="preserve"> embedded in th</w:t>
      </w:r>
      <w:r w:rsidR="00B72B39">
        <w:rPr>
          <w:rStyle w:val="hidden"/>
        </w:rPr>
        <w:t>e envelope membranes</w:t>
      </w:r>
      <w:r w:rsidR="00115986">
        <w:rPr>
          <w:rStyle w:val="hidden"/>
        </w:rPr>
        <w:fldChar w:fldCharType="begin"/>
      </w:r>
      <w:r w:rsidR="00115986">
        <w:rPr>
          <w:rStyle w:val="hidden"/>
        </w:rPr>
        <w:instrText xml:space="preserve"> ADDIN EN.CITE &lt;EndNote&gt;&lt;Cite&gt;&lt;Author&gt;Jarvis&lt;/Author&gt;&lt;Year&gt;2013&lt;/Year&gt;&lt;RecNum&gt;1571&lt;/RecNum&gt;&lt;DisplayText&gt;&lt;style face="superscript"&gt;1&lt;/style&gt;&lt;/DisplayText&gt;&lt;record&gt;&lt;rec-number&gt;1571&lt;/rec-number&gt;&lt;foreign-keys&gt;&lt;key app="EN" db-id="t0r2spffre9wsdeep0dx9stl5detvt0x2da9" timestamp="0"&gt;1571&lt;/key&gt;&lt;/foreign-keys&gt;&lt;ref-type name="Journal Article"&gt;17&lt;/ref-type&gt;&lt;contributors&gt;&lt;authors&gt;&lt;author&gt;Jarvis, P.&lt;/author&gt;&lt;author&gt;López-Juez, E.&lt;/author&gt;&lt;/authors&gt;&lt;/contributors&gt;&lt;auth-address&gt;Department of Plant Sciences, University of Oxford, South Parks Road, Oxford OX1 3RB, UK.&lt;/auth-address&gt;&lt;titles&gt;&lt;title&gt;Biogenesis and homeostasis of chloroplasts and other plastids&lt;/title&gt;&lt;secondary-title&gt;Nat. Rev. Mol. Cell Biol.&lt;/secondary-title&gt;&lt;/titles&gt;&lt;pages&gt;787-802&lt;/pages&gt;&lt;volume&gt;14&lt;/volume&gt;&lt;number&gt;12&lt;/number&gt;&lt;edition&gt;2013/11/23&lt;/edition&gt;&lt;dates&gt;&lt;year&gt;2013&lt;/year&gt;&lt;pub-dates&gt;&lt;date&gt;Nov 22&lt;/date&gt;&lt;/pub-dates&gt;&lt;/dates&gt;&lt;isbn&gt;1471-0080 (Electronic)&amp;#xD;1471-0072 (Linking)&lt;/isbn&gt;&lt;accession-num&gt;24263360&lt;/accession-num&gt;&lt;urls&gt;&lt;related-urls&gt;&lt;url&gt;http://www.ncbi.nlm.nih.gov/pubmed/24263360&lt;/url&gt;&lt;/related-urls&gt;&lt;/urls&gt;&lt;electronic-resource-num&gt;10.1038/nrm3702&lt;/electronic-resource-num&gt;&lt;language&gt;eng&lt;/language&gt;&lt;/record&gt;&lt;/Cite&gt;&lt;/EndNote&gt;</w:instrText>
      </w:r>
      <w:r w:rsidR="00115986">
        <w:rPr>
          <w:rStyle w:val="hidden"/>
        </w:rPr>
        <w:fldChar w:fldCharType="separate"/>
      </w:r>
      <w:r w:rsidR="00115986" w:rsidRPr="00115986">
        <w:rPr>
          <w:rStyle w:val="hidden"/>
          <w:noProof/>
          <w:vertAlign w:val="superscript"/>
        </w:rPr>
        <w:t>1</w:t>
      </w:r>
      <w:r w:rsidR="00115986">
        <w:rPr>
          <w:rStyle w:val="hidden"/>
        </w:rPr>
        <w:fldChar w:fldCharType="end"/>
      </w:r>
      <w:r w:rsidR="00B72B39">
        <w:rPr>
          <w:rStyle w:val="hidden"/>
        </w:rPr>
        <w:t>), but in principle</w:t>
      </w:r>
      <w:r w:rsidR="006B10BD">
        <w:rPr>
          <w:rStyle w:val="hidden"/>
        </w:rPr>
        <w:t xml:space="preserve"> </w:t>
      </w:r>
      <w:r w:rsidR="000E665F">
        <w:rPr>
          <w:rStyle w:val="hidden"/>
        </w:rPr>
        <w:t xml:space="preserve">it </w:t>
      </w:r>
      <w:r w:rsidR="00993EF5">
        <w:rPr>
          <w:rStyle w:val="hidden"/>
        </w:rPr>
        <w:t xml:space="preserve">can </w:t>
      </w:r>
      <w:r w:rsidR="006B10BD">
        <w:rPr>
          <w:rStyle w:val="hidden"/>
        </w:rPr>
        <w:t xml:space="preserve">be adapted to study </w:t>
      </w:r>
      <w:r w:rsidR="00B72B39">
        <w:rPr>
          <w:rStyle w:val="hidden"/>
        </w:rPr>
        <w:t>any of the other multiprotein assemblies that exist in chloroplasts</w:t>
      </w:r>
      <w:r w:rsidR="003D54CC">
        <w:rPr>
          <w:rStyle w:val="hidden"/>
        </w:rPr>
        <w:fldChar w:fldCharType="begin">
          <w:fldData xml:space="preserve">PEVuZE5vdGU+PENpdGU+PEF1dGhvcj5LaWt1Y2hpPC9BdXRob3I+PFllYXI+MjAxODwvWWVhcj48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</w:fldData>
        </w:fldChar>
      </w:r>
      <w:r w:rsidR="003D54CC">
        <w:rPr>
          <w:rStyle w:val="hidden"/>
        </w:rPr>
        <w:instrText xml:space="preserve"> ADDIN EN.CITE </w:instrText>
      </w:r>
      <w:r w:rsidR="003D54CC">
        <w:rPr>
          <w:rStyle w:val="hidden"/>
        </w:rPr>
        <w:fldChar w:fldCharType="begin">
          <w:fldData xml:space="preserve">PEVuZE5vdGU+PENpdGU+PEF1dGhvcj5LaWt1Y2hpPC9BdXRob3I+PFllYXI+MjAxODwvWWVhcj48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</w:fldData>
        </w:fldChar>
      </w:r>
      <w:r w:rsidR="003D54CC">
        <w:rPr>
          <w:rStyle w:val="hidden"/>
        </w:rPr>
        <w:instrText xml:space="preserve"> ADDIN EN.CITE.DATA </w:instrText>
      </w:r>
      <w:r w:rsidR="003D54CC">
        <w:rPr>
          <w:rStyle w:val="hidden"/>
        </w:rPr>
      </w:r>
      <w:r w:rsidR="003D54CC">
        <w:rPr>
          <w:rStyle w:val="hidden"/>
        </w:rPr>
        <w:fldChar w:fldCharType="end"/>
      </w:r>
      <w:r w:rsidR="003D54CC">
        <w:rPr>
          <w:rStyle w:val="hidden"/>
        </w:rPr>
      </w:r>
      <w:r w:rsidR="003D54CC">
        <w:rPr>
          <w:rStyle w:val="hidden"/>
        </w:rPr>
        <w:fldChar w:fldCharType="separate"/>
      </w:r>
      <w:r w:rsidR="003D54CC" w:rsidRPr="003D54CC">
        <w:rPr>
          <w:rStyle w:val="hidden"/>
          <w:noProof/>
          <w:vertAlign w:val="superscript"/>
        </w:rPr>
        <w:t>11</w:t>
      </w:r>
      <w:r w:rsidR="003D54CC">
        <w:rPr>
          <w:rStyle w:val="hidden"/>
        </w:rPr>
        <w:fldChar w:fldCharType="end"/>
      </w:r>
      <w:r w:rsidR="00B72B39">
        <w:rPr>
          <w:rStyle w:val="hidden"/>
        </w:rPr>
        <w:t>.</w:t>
      </w:r>
      <w:r w:rsidR="00836C7B">
        <w:rPr>
          <w:rStyle w:val="hidden"/>
        </w:rPr>
        <w:t xml:space="preserve"> </w:t>
      </w:r>
      <w:r w:rsidR="00ED1B43">
        <w:rPr>
          <w:rStyle w:val="hidden"/>
        </w:rPr>
        <w:t>T</w:t>
      </w:r>
      <w:r w:rsidR="00F4301D">
        <w:rPr>
          <w:rStyle w:val="hidden"/>
        </w:rPr>
        <w:t>he article by Rantala et al.</w:t>
      </w:r>
      <w:r w:rsidR="00F4301D">
        <w:rPr>
          <w:rStyle w:val="hidden"/>
        </w:rPr>
        <w:fldChar w:fldCharType="begin"/>
      </w:r>
      <w:r w:rsidR="003D54CC">
        <w:rPr>
          <w:rStyle w:val="hidden"/>
        </w:rPr>
        <w:instrText xml:space="preserve"> ADDIN EN.CITE &lt;EndNote&gt;&lt;Cite&gt;&lt;Author&gt;Rantala&lt;/Author&gt;&lt;Year&gt;2018&lt;/Year&gt;&lt;RecNum&gt;1832&lt;/RecNum&gt;&lt;DisplayText&gt;&lt;style face="superscript"&gt;12&lt;/style&gt;&lt;/DisplayText&gt;&lt;record&gt;&lt;rec-number&gt;1832&lt;/rec-number&gt;&lt;foreign-keys&gt;&lt;key app="EN" db-id="t0r2spffre9wsdeep0dx9stl5detvt0x2da9" timestamp="1549032439"&gt;1832&lt;/key&gt;&lt;/foreign-keys&gt;&lt;ref-type name="Journal Article"&gt;17&lt;/ref-type&gt;&lt;contributors&gt;&lt;authors&gt;&lt;author&gt;Rantala, M.&lt;/author&gt;&lt;author&gt;Paakkarinen, V.&lt;/author&gt;&lt;author&gt;Aro, E. M.&lt;/author&gt;&lt;/authors&gt;&lt;/contributors&gt;&lt;auth-address&gt;Molecular Plant Biology, Department of Biochemistry, University of Turku.&amp;#xD;Molecular Plant Biology, Department of Biochemistry, University of Turku; evaaro@utu.fi.&lt;/auth-address&gt;&lt;titles&gt;&lt;title&gt;Analysis of thylakoid membrane protein complexes by blue native gel electrophoresis&lt;/title&gt;&lt;secondary-title&gt;J. Vis. Exp.&lt;/secondary-title&gt;&lt;/titles&gt;&lt;periodical&gt;&lt;full-title&gt;J. Vis. Exp.&lt;/full-title&gt;&lt;/periodical&gt;&lt;number&gt;139&lt;/number&gt;&lt;edition&gt;2018/10/16&lt;/edition&gt;&lt;dates&gt;&lt;year&gt;2018&lt;/year&gt;&lt;pub-dates&gt;&lt;date&gt;Sep 28&lt;/date&gt;&lt;/pub-dates&gt;&lt;/dates&gt;&lt;isbn&gt;1940-087X (Electronic)&amp;#xD;1940-087X (Linking)&lt;/isbn&gt;&lt;accession-num&gt;30320749&lt;/accession-num&gt;&lt;urls&gt;&lt;related-urls&gt;&lt;url&gt;https://www.ncbi.nlm.nih.gov/pubmed/30320749&lt;/url&gt;&lt;/related-urls&gt;&lt;/urls&gt;&lt;custom2&gt;PMC6235366&lt;/custom2&gt;&lt;electronic-resource-num&gt;10.3791/58369&lt;/electronic-resource-num&gt;&lt;/record&gt;&lt;/Cite&gt;&lt;/EndNote&gt;</w:instrText>
      </w:r>
      <w:r w:rsidR="00F4301D">
        <w:rPr>
          <w:rStyle w:val="hidden"/>
        </w:rPr>
        <w:fldChar w:fldCharType="separate"/>
      </w:r>
      <w:r w:rsidR="003D54CC" w:rsidRPr="003D54CC">
        <w:rPr>
          <w:rStyle w:val="hidden"/>
          <w:noProof/>
          <w:vertAlign w:val="superscript"/>
        </w:rPr>
        <w:t>12</w:t>
      </w:r>
      <w:r w:rsidR="00F4301D">
        <w:rPr>
          <w:rStyle w:val="hidden"/>
        </w:rPr>
        <w:fldChar w:fldCharType="end"/>
      </w:r>
      <w:r w:rsidR="00ED1B43">
        <w:rPr>
          <w:rStyle w:val="hidden"/>
        </w:rPr>
        <w:t xml:space="preserve"> describes a</w:t>
      </w:r>
      <w:r w:rsidR="001F089F">
        <w:rPr>
          <w:rStyle w:val="hidden"/>
        </w:rPr>
        <w:t xml:space="preserve"> complementary approach</w:t>
      </w:r>
      <w:r w:rsidR="00ED1B43">
        <w:rPr>
          <w:rStyle w:val="hidden"/>
        </w:rPr>
        <w:t xml:space="preserve"> to complex characterization</w:t>
      </w:r>
      <w:r w:rsidR="00F4301D">
        <w:rPr>
          <w:rStyle w:val="hidden"/>
        </w:rPr>
        <w:t xml:space="preserve"> based on electrophoresis</w:t>
      </w:r>
      <w:r w:rsidR="00E75301">
        <w:rPr>
          <w:rStyle w:val="hidden"/>
        </w:rPr>
        <w:t xml:space="preserve"> under native conditions. The technique, as presented here, involves the liberation of photosynthetic complexes </w:t>
      </w:r>
      <w:r w:rsidR="0036467E">
        <w:rPr>
          <w:rStyle w:val="hidden"/>
        </w:rPr>
        <w:t xml:space="preserve">from purified thylakoids </w:t>
      </w:r>
      <w:r w:rsidR="00E75301">
        <w:rPr>
          <w:rStyle w:val="hidden"/>
        </w:rPr>
        <w:t>using mild, non-ionic detergent</w:t>
      </w:r>
      <w:r w:rsidR="0036467E">
        <w:rPr>
          <w:rStyle w:val="hidden"/>
        </w:rPr>
        <w:t>, followed by the</w:t>
      </w:r>
      <w:r w:rsidR="00D66D24">
        <w:rPr>
          <w:rStyle w:val="hidden"/>
        </w:rPr>
        <w:t>ir</w:t>
      </w:r>
      <w:r w:rsidR="0036467E">
        <w:rPr>
          <w:rStyle w:val="hidden"/>
        </w:rPr>
        <w:t xml:space="preserve"> separation using blue native (BN)-PAGE</w:t>
      </w:r>
      <w:r w:rsidR="00D66D24">
        <w:rPr>
          <w:rStyle w:val="hidden"/>
        </w:rPr>
        <w:t xml:space="preserve">. Primary resolution of the complexes may be followed by a second dimension of electrophoresis under denaturing conditions, and this enables visualization of the individual components of each complex </w:t>
      </w:r>
      <w:r w:rsidR="009022AE">
        <w:rPr>
          <w:rStyle w:val="hidden"/>
        </w:rPr>
        <w:t>identified</w:t>
      </w:r>
      <w:r w:rsidR="00D66D24">
        <w:rPr>
          <w:rStyle w:val="hidden"/>
        </w:rPr>
        <w:t xml:space="preserve"> in the first dimension. As with the TAP method, </w:t>
      </w:r>
      <w:r w:rsidR="00AC2316">
        <w:rPr>
          <w:rStyle w:val="hidden"/>
        </w:rPr>
        <w:t>this native PAGE approach can be successfully adapted to study other protein</w:t>
      </w:r>
      <w:r w:rsidR="009022AE">
        <w:rPr>
          <w:rStyle w:val="hidden"/>
        </w:rPr>
        <w:t xml:space="preserve"> complexes within the organelle</w:t>
      </w:r>
      <w:r w:rsidR="00B758D0">
        <w:rPr>
          <w:rStyle w:val="hidden"/>
        </w:rPr>
        <w:fldChar w:fldCharType="begin">
          <w:fldData xml:space="preserve">PEVuZE5vdGU+PENpdGU+PEF1dGhvcj5LaWt1Y2hpPC9BdXRob3I+PFllYXI+MjAwNjwvWWVhcj48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=
</w:fldData>
        </w:fldChar>
      </w:r>
      <w:r w:rsidR="003D54CC">
        <w:rPr>
          <w:rStyle w:val="hidden"/>
        </w:rPr>
        <w:instrText xml:space="preserve"> ADDIN EN.CITE </w:instrText>
      </w:r>
      <w:r w:rsidR="003D54CC">
        <w:rPr>
          <w:rStyle w:val="hidden"/>
        </w:rPr>
        <w:fldChar w:fldCharType="begin">
          <w:fldData xml:space="preserve">PEVuZE5vdGU+PENpdGU+PEF1dGhvcj5LaWt1Y2hpPC9BdXRob3I+PFllYXI+MjAwNjwvWWVhcj48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=
</w:fldData>
        </w:fldChar>
      </w:r>
      <w:r w:rsidR="003D54CC">
        <w:rPr>
          <w:rStyle w:val="hidden"/>
        </w:rPr>
        <w:instrText xml:space="preserve"> ADDIN EN.CITE.DATA </w:instrText>
      </w:r>
      <w:r w:rsidR="003D54CC">
        <w:rPr>
          <w:rStyle w:val="hidden"/>
        </w:rPr>
      </w:r>
      <w:r w:rsidR="003D54CC">
        <w:rPr>
          <w:rStyle w:val="hidden"/>
        </w:rPr>
        <w:fldChar w:fldCharType="end"/>
      </w:r>
      <w:r w:rsidR="00B758D0">
        <w:rPr>
          <w:rStyle w:val="hidden"/>
        </w:rPr>
      </w:r>
      <w:r w:rsidR="00B758D0">
        <w:rPr>
          <w:rStyle w:val="hidden"/>
        </w:rPr>
        <w:fldChar w:fldCharType="separate"/>
      </w:r>
      <w:r w:rsidR="003D54CC" w:rsidRPr="003D54CC">
        <w:rPr>
          <w:rStyle w:val="hidden"/>
          <w:noProof/>
          <w:vertAlign w:val="superscript"/>
        </w:rPr>
        <w:t>13,14</w:t>
      </w:r>
      <w:r w:rsidR="00B758D0">
        <w:rPr>
          <w:rStyle w:val="hidden"/>
        </w:rPr>
        <w:fldChar w:fldCharType="end"/>
      </w:r>
      <w:r w:rsidR="00AC2316">
        <w:rPr>
          <w:rStyle w:val="hidden"/>
        </w:rPr>
        <w:t xml:space="preserve">. </w:t>
      </w:r>
      <w:r w:rsidR="003253C2">
        <w:rPr>
          <w:rStyle w:val="hidden"/>
        </w:rPr>
        <w:t>With</w:t>
      </w:r>
      <w:r w:rsidR="00ED1B43">
        <w:rPr>
          <w:rStyle w:val="hidden"/>
        </w:rPr>
        <w:t xml:space="preserve"> either approach, the </w:t>
      </w:r>
      <w:r w:rsidR="0075232A">
        <w:rPr>
          <w:rStyle w:val="hidden"/>
        </w:rPr>
        <w:t xml:space="preserve">purified </w:t>
      </w:r>
      <w:r w:rsidR="00ED1B43">
        <w:rPr>
          <w:rStyle w:val="hidden"/>
        </w:rPr>
        <w:t xml:space="preserve">complexes may </w:t>
      </w:r>
      <w:r w:rsidR="0075232A">
        <w:rPr>
          <w:rStyle w:val="hidden"/>
        </w:rPr>
        <w:t xml:space="preserve">be </w:t>
      </w:r>
      <w:r w:rsidR="00ED1B43">
        <w:rPr>
          <w:rStyle w:val="hidden"/>
        </w:rPr>
        <w:t>analyzed in a variety of ways, including by immunoblotting and mass spectrometry.</w:t>
      </w:r>
    </w:p>
    <w:p w14:paraId="1DCAE610" w14:textId="02629DFB" w:rsidR="00B52F4C" w:rsidRDefault="00B52F4C" w:rsidP="000510AA">
      <w:pPr>
        <w:contextualSpacing/>
        <w:rPr>
          <w:rStyle w:val="hidden"/>
        </w:rPr>
      </w:pPr>
    </w:p>
    <w:p w14:paraId="1C536341" w14:textId="2900CE5C" w:rsidR="00B52F4C" w:rsidRDefault="00B52F4C" w:rsidP="000510AA">
      <w:pPr>
        <w:contextualSpacing/>
        <w:rPr>
          <w:rStyle w:val="hidden"/>
        </w:rPr>
      </w:pPr>
      <w:r>
        <w:rPr>
          <w:rStyle w:val="hidden"/>
        </w:rPr>
        <w:t>Together, the articles included in this method</w:t>
      </w:r>
      <w:r w:rsidR="000C07A6">
        <w:rPr>
          <w:rStyle w:val="hidden"/>
        </w:rPr>
        <w:t>s</w:t>
      </w:r>
      <w:r>
        <w:rPr>
          <w:rStyle w:val="hidden"/>
        </w:rPr>
        <w:t xml:space="preserve"> collection present a powerful set of </w:t>
      </w:r>
      <w:r w:rsidR="00671C3A">
        <w:rPr>
          <w:rStyle w:val="hidden"/>
        </w:rPr>
        <w:t xml:space="preserve">complementary </w:t>
      </w:r>
      <w:r>
        <w:rPr>
          <w:rStyle w:val="hidden"/>
        </w:rPr>
        <w:t>techniques that</w:t>
      </w:r>
      <w:r w:rsidR="00B45BB3">
        <w:rPr>
          <w:rStyle w:val="hidden"/>
        </w:rPr>
        <w:t>, in conjunction with</w:t>
      </w:r>
      <w:r w:rsidR="00671C3A">
        <w:rPr>
          <w:rStyle w:val="hidden"/>
        </w:rPr>
        <w:t xml:space="preserve"> existing resources</w:t>
      </w:r>
      <w:r w:rsidR="00671C3A">
        <w:rPr>
          <w:rStyle w:val="hidden"/>
        </w:rPr>
        <w:fldChar w:fldCharType="begin">
          <w:fldData xml:space="preserve">PEVuZE5vdGU+PENpdGU+PEF1dGhvcj5KYXJ2aXM8L0F1dGhvcj48WWVhcj4yMDExPC9ZZWFyPjxS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</w:fldData>
        </w:fldChar>
      </w:r>
      <w:r w:rsidR="00671C3A">
        <w:rPr>
          <w:rStyle w:val="hidden"/>
        </w:rPr>
        <w:instrText xml:space="preserve"> ADDIN EN.CITE </w:instrText>
      </w:r>
      <w:r w:rsidR="00671C3A">
        <w:rPr>
          <w:rStyle w:val="hidden"/>
        </w:rPr>
        <w:fldChar w:fldCharType="begin">
          <w:fldData xml:space="preserve">PEVuZE5vdGU+PENpdGU+PEF1dGhvcj5KYXJ2aXM8L0F1dGhvcj48WWVhcj4yMDExPC9ZZWFyPjxS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</w:fldData>
        </w:fldChar>
      </w:r>
      <w:r w:rsidR="00671C3A">
        <w:rPr>
          <w:rStyle w:val="hidden"/>
        </w:rPr>
        <w:instrText xml:space="preserve"> ADDIN EN.CITE.DATA </w:instrText>
      </w:r>
      <w:r w:rsidR="00671C3A">
        <w:rPr>
          <w:rStyle w:val="hidden"/>
        </w:rPr>
      </w:r>
      <w:r w:rsidR="00671C3A">
        <w:rPr>
          <w:rStyle w:val="hidden"/>
        </w:rPr>
        <w:fldChar w:fldCharType="end"/>
      </w:r>
      <w:r w:rsidR="00671C3A">
        <w:rPr>
          <w:rStyle w:val="hidden"/>
        </w:rPr>
      </w:r>
      <w:r w:rsidR="00671C3A">
        <w:rPr>
          <w:rStyle w:val="hidden"/>
        </w:rPr>
        <w:fldChar w:fldCharType="separate"/>
      </w:r>
      <w:r w:rsidR="00671C3A" w:rsidRPr="003D54CC">
        <w:rPr>
          <w:rStyle w:val="hidden"/>
          <w:noProof/>
          <w:vertAlign w:val="superscript"/>
        </w:rPr>
        <w:t>15,16</w:t>
      </w:r>
      <w:r w:rsidR="00671C3A">
        <w:rPr>
          <w:rStyle w:val="hidden"/>
        </w:rPr>
        <w:fldChar w:fldCharType="end"/>
      </w:r>
      <w:r w:rsidR="00B45BB3">
        <w:rPr>
          <w:rStyle w:val="hidden"/>
        </w:rPr>
        <w:t xml:space="preserve">, </w:t>
      </w:r>
      <w:r w:rsidR="0075232A">
        <w:rPr>
          <w:rStyle w:val="hidden"/>
        </w:rPr>
        <w:t>may</w:t>
      </w:r>
      <w:r>
        <w:rPr>
          <w:rStyle w:val="hidden"/>
        </w:rPr>
        <w:t xml:space="preserve"> be employed to</w:t>
      </w:r>
      <w:r w:rsidR="00E94BFE">
        <w:rPr>
          <w:rStyle w:val="hidden"/>
        </w:rPr>
        <w:t xml:space="preserve"> greatly</w:t>
      </w:r>
      <w:r>
        <w:rPr>
          <w:rStyle w:val="hidden"/>
        </w:rPr>
        <w:t xml:space="preserve"> improve our understanding of diverse aspects of chloroplast</w:t>
      </w:r>
      <w:r w:rsidR="00E1487A">
        <w:rPr>
          <w:rStyle w:val="hidden"/>
        </w:rPr>
        <w:t xml:space="preserve"> </w:t>
      </w:r>
      <w:r w:rsidR="000C07A6">
        <w:rPr>
          <w:rStyle w:val="hidden"/>
        </w:rPr>
        <w:t>biogenesis</w:t>
      </w:r>
      <w:r w:rsidR="00E1487A">
        <w:rPr>
          <w:rStyle w:val="hidden"/>
        </w:rPr>
        <w:t xml:space="preserve"> and function</w:t>
      </w:r>
      <w:r w:rsidR="002D66BC">
        <w:rPr>
          <w:rStyle w:val="hidden"/>
        </w:rPr>
        <w:t>, particular</w:t>
      </w:r>
      <w:r w:rsidR="00E1487A">
        <w:rPr>
          <w:rStyle w:val="hidden"/>
        </w:rPr>
        <w:t>ly those closely</w:t>
      </w:r>
      <w:r w:rsidR="002D66BC">
        <w:rPr>
          <w:rStyle w:val="hidden"/>
        </w:rPr>
        <w:t xml:space="preserve"> </w:t>
      </w:r>
      <w:r w:rsidR="00E1487A">
        <w:rPr>
          <w:rStyle w:val="hidden"/>
        </w:rPr>
        <w:t xml:space="preserve">linked </w:t>
      </w:r>
      <w:r w:rsidR="0075232A">
        <w:rPr>
          <w:rStyle w:val="hidden"/>
        </w:rPr>
        <w:t xml:space="preserve">to </w:t>
      </w:r>
      <w:r w:rsidR="002D66BC">
        <w:rPr>
          <w:rStyle w:val="hidden"/>
        </w:rPr>
        <w:t>the organellar</w:t>
      </w:r>
      <w:r>
        <w:rPr>
          <w:rStyle w:val="hidden"/>
        </w:rPr>
        <w:t xml:space="preserve"> proteome. </w:t>
      </w:r>
      <w:r w:rsidR="002D66BC">
        <w:rPr>
          <w:rStyle w:val="hidden"/>
        </w:rPr>
        <w:t>Because</w:t>
      </w:r>
      <w:r w:rsidR="00A8671E">
        <w:rPr>
          <w:rStyle w:val="hidden"/>
        </w:rPr>
        <w:t xml:space="preserve"> chloroplasts are </w:t>
      </w:r>
      <w:r w:rsidR="00A8671E">
        <w:rPr>
          <w:rStyle w:val="hidden"/>
        </w:rPr>
        <w:lastRenderedPageBreak/>
        <w:t>responsible for the bulk of terrestrial photosynthetic primary production, and furthermore have vital roles in the responses</w:t>
      </w:r>
      <w:r w:rsidR="0075232A">
        <w:rPr>
          <w:rStyle w:val="hidden"/>
        </w:rPr>
        <w:t xml:space="preserve"> of plants to the</w:t>
      </w:r>
      <w:r w:rsidR="00D77048">
        <w:rPr>
          <w:rStyle w:val="hidden"/>
        </w:rPr>
        <w:t xml:space="preserve"> environment</w:t>
      </w:r>
      <w:r w:rsidR="00B45BB3">
        <w:rPr>
          <w:rStyle w:val="hidden"/>
        </w:rPr>
        <w:t xml:space="preserve"> (</w:t>
      </w:r>
      <w:r w:rsidR="00A8671E">
        <w:rPr>
          <w:rStyle w:val="hidden"/>
        </w:rPr>
        <w:t>including both biotic and abiotic stresses</w:t>
      </w:r>
      <w:r w:rsidR="00B45BB3">
        <w:rPr>
          <w:rStyle w:val="hidden"/>
        </w:rPr>
        <w:t>)</w:t>
      </w:r>
      <w:r w:rsidR="00A8671E">
        <w:rPr>
          <w:rStyle w:val="hidden"/>
        </w:rPr>
        <w:t xml:space="preserve">, </w:t>
      </w:r>
      <w:r w:rsidR="002D66BC">
        <w:rPr>
          <w:rStyle w:val="hidden"/>
        </w:rPr>
        <w:t xml:space="preserve">these </w:t>
      </w:r>
      <w:r w:rsidR="00DE0840">
        <w:rPr>
          <w:rStyle w:val="hidden"/>
        </w:rPr>
        <w:t>remarkable</w:t>
      </w:r>
      <w:r w:rsidR="00D77048">
        <w:rPr>
          <w:rStyle w:val="hidden"/>
        </w:rPr>
        <w:t xml:space="preserve"> </w:t>
      </w:r>
      <w:r w:rsidR="002D66BC">
        <w:rPr>
          <w:rStyle w:val="hidden"/>
        </w:rPr>
        <w:t xml:space="preserve">organelles </w:t>
      </w:r>
      <w:r w:rsidR="00D77048">
        <w:rPr>
          <w:rStyle w:val="hidden"/>
        </w:rPr>
        <w:t>will inevitably remain a major focus of fundamental and applied research across the globe</w:t>
      </w:r>
      <w:r w:rsidR="0005158D">
        <w:rPr>
          <w:rStyle w:val="hidden"/>
        </w:rPr>
        <w:t xml:space="preserve"> </w:t>
      </w:r>
      <w:r w:rsidR="00952E9D">
        <w:rPr>
          <w:rStyle w:val="hidden"/>
        </w:rPr>
        <w:t>for years to come</w:t>
      </w:r>
      <w:r w:rsidR="00D77048">
        <w:rPr>
          <w:rStyle w:val="hidden"/>
        </w:rPr>
        <w:t xml:space="preserve">. </w:t>
      </w:r>
    </w:p>
    <w:p w14:paraId="0517DFBC" w14:textId="57EDD9B7" w:rsidR="006305D7" w:rsidRPr="00510549" w:rsidRDefault="006305D7" w:rsidP="000510AA">
      <w:pPr>
        <w:contextualSpacing/>
      </w:pPr>
    </w:p>
    <w:p w14:paraId="7FEEE012" w14:textId="57856507" w:rsidR="006305D7" w:rsidRPr="000B2F36" w:rsidRDefault="006305D7" w:rsidP="000510AA">
      <w:pPr>
        <w:contextualSpacing/>
        <w:rPr>
          <w:rFonts w:cs="Arial"/>
        </w:rPr>
      </w:pPr>
      <w:r w:rsidRPr="000B2F36">
        <w:rPr>
          <w:rFonts w:cs="Arial"/>
          <w:b/>
          <w:bCs/>
        </w:rPr>
        <w:t>ACKNOWLEDGMENTS:</w:t>
      </w:r>
    </w:p>
    <w:p w14:paraId="7A84532A" w14:textId="2820C110" w:rsidR="001B0E19" w:rsidRPr="005D2728" w:rsidRDefault="001B0E19" w:rsidP="000510AA">
      <w:pPr>
        <w:contextualSpacing/>
        <w:rPr>
          <w:rFonts w:cs="Arial"/>
          <w:color w:val="auto"/>
        </w:rPr>
      </w:pPr>
      <w:r w:rsidRPr="005D2728">
        <w:rPr>
          <w:rFonts w:cs="Arial"/>
          <w:color w:val="auto"/>
        </w:rPr>
        <w:t xml:space="preserve">Research in the author’s laboratory is funded by the Biotechnology and Biological Sciences Research Council (BBSRC; grant references </w:t>
      </w:r>
      <w:r w:rsidR="005D2728" w:rsidRPr="005D2728">
        <w:rPr>
          <w:rFonts w:cs="Arial"/>
          <w:color w:val="auto"/>
        </w:rPr>
        <w:t>BB/N006372/1</w:t>
      </w:r>
      <w:r w:rsidRPr="005D2728">
        <w:rPr>
          <w:rFonts w:cs="Arial"/>
          <w:color w:val="auto"/>
        </w:rPr>
        <w:t xml:space="preserve">, </w:t>
      </w:r>
      <w:r w:rsidR="005D2728" w:rsidRPr="005D2728">
        <w:rPr>
          <w:rFonts w:cs="Arial"/>
          <w:color w:val="auto"/>
        </w:rPr>
        <w:t xml:space="preserve">BB/R005591/1, </w:t>
      </w:r>
      <w:r w:rsidRPr="005D2728">
        <w:rPr>
          <w:rFonts w:cs="Arial"/>
          <w:color w:val="auto"/>
        </w:rPr>
        <w:t>BB/R009333/1, BB/R016984/1).</w:t>
      </w:r>
    </w:p>
    <w:p w14:paraId="3179122B" w14:textId="77777777" w:rsidR="006305D7" w:rsidRPr="00510549" w:rsidRDefault="006305D7" w:rsidP="000510AA">
      <w:pPr>
        <w:contextualSpacing/>
      </w:pPr>
    </w:p>
    <w:p w14:paraId="0CBAD311" w14:textId="2B1CEC21" w:rsidR="006305D7" w:rsidRPr="000B2F36" w:rsidRDefault="006305D7" w:rsidP="000510AA">
      <w:pPr>
        <w:contextualSpacing/>
        <w:rPr>
          <w:rFonts w:cs="Arial"/>
          <w:b/>
        </w:rPr>
      </w:pPr>
      <w:r w:rsidRPr="000B2F36">
        <w:rPr>
          <w:rFonts w:cs="Arial"/>
          <w:b/>
        </w:rPr>
        <w:t>DISCLOSURES:</w:t>
      </w:r>
    </w:p>
    <w:p w14:paraId="1B4F907E" w14:textId="6101B8CF" w:rsidR="006305D7" w:rsidRPr="00464267" w:rsidRDefault="005D2728" w:rsidP="000510AA">
      <w:pPr>
        <w:contextualSpacing/>
        <w:rPr>
          <w:rFonts w:cs="Arial"/>
          <w:color w:val="auto"/>
        </w:rPr>
      </w:pPr>
      <w:r w:rsidRPr="00464267">
        <w:rPr>
          <w:rFonts w:cs="Arial"/>
          <w:color w:val="auto"/>
        </w:rPr>
        <w:t>Commercial application of the author’s research is covered by patent applications GB1803833.1, GB1803834.9, GB1815206.6 and US 16/643507.</w:t>
      </w:r>
    </w:p>
    <w:p w14:paraId="406BA373" w14:textId="77777777" w:rsidR="005D2728" w:rsidRPr="00510549" w:rsidRDefault="005D2728" w:rsidP="000510AA">
      <w:pPr>
        <w:contextualSpacing/>
        <w:rPr>
          <w:color w:val="7F7F7F"/>
        </w:rPr>
      </w:pPr>
    </w:p>
    <w:p w14:paraId="59E1F2C4" w14:textId="4C53C93D" w:rsidR="00353199" w:rsidRPr="005919F5" w:rsidRDefault="006305D7" w:rsidP="000510AA">
      <w:pPr>
        <w:contextualSpacing/>
        <w:rPr>
          <w:rFonts w:cs="Arial"/>
          <w:i/>
          <w:color w:val="808080"/>
        </w:rPr>
      </w:pPr>
      <w:r w:rsidRPr="000B2F36">
        <w:rPr>
          <w:rFonts w:cs="Arial"/>
          <w:b/>
          <w:bCs/>
        </w:rPr>
        <w:t>REFERENCES</w:t>
      </w:r>
      <w:r w:rsidR="0073164E">
        <w:rPr>
          <w:rFonts w:cs="Arial"/>
        </w:rPr>
        <w:t>:</w:t>
      </w:r>
    </w:p>
    <w:p w14:paraId="499D89AC" w14:textId="61111B0D" w:rsidR="003D54CC" w:rsidRPr="003D54CC" w:rsidRDefault="00353199" w:rsidP="000510AA">
      <w:pPr>
        <w:pStyle w:val="EndNoteBibliography"/>
        <w:ind w:left="720" w:hanging="720"/>
        <w:contextualSpacing/>
      </w:pPr>
      <w:r>
        <w:fldChar w:fldCharType="begin"/>
      </w:r>
      <w:r>
        <w:instrText xml:space="preserve"> ADDIN EN.REFLIST </w:instrText>
      </w:r>
      <w:r>
        <w:fldChar w:fldCharType="separate"/>
      </w:r>
      <w:r w:rsidR="003D54CC" w:rsidRPr="003D54CC">
        <w:t>1</w:t>
      </w:r>
      <w:r w:rsidR="003D54CC" w:rsidRPr="003D54CC">
        <w:tab/>
        <w:t>Jarvis, P.</w:t>
      </w:r>
      <w:r w:rsidR="005919F5">
        <w:t xml:space="preserve">, </w:t>
      </w:r>
      <w:r w:rsidR="003D54CC" w:rsidRPr="003D54CC">
        <w:t xml:space="preserve">López-Juez, E. Biogenesis and homeostasis of chloroplasts and other plastids. </w:t>
      </w:r>
      <w:r w:rsidR="005919F5">
        <w:rPr>
          <w:i/>
        </w:rPr>
        <w:t>Nature Reviews Molecular Cell Biology</w:t>
      </w:r>
      <w:r w:rsidR="003D54CC" w:rsidRPr="003D54CC">
        <w:rPr>
          <w:i/>
        </w:rPr>
        <w:t>.</w:t>
      </w:r>
      <w:r w:rsidR="003D54CC" w:rsidRPr="003D54CC">
        <w:t xml:space="preserve"> </w:t>
      </w:r>
      <w:r w:rsidR="003D54CC" w:rsidRPr="003D54CC">
        <w:rPr>
          <w:b/>
        </w:rPr>
        <w:t>14</w:t>
      </w:r>
      <w:r w:rsidR="003D54CC" w:rsidRPr="003D54CC">
        <w:t xml:space="preserve"> (12), 787-802, doi:10.1038/nrm3702</w:t>
      </w:r>
      <w:r w:rsidR="005919F5">
        <w:t xml:space="preserve"> (</w:t>
      </w:r>
      <w:r w:rsidR="003D54CC" w:rsidRPr="003D54CC">
        <w:t>2013).</w:t>
      </w:r>
    </w:p>
    <w:p w14:paraId="7F78003C" w14:textId="76CDBF43" w:rsidR="003D54CC" w:rsidRPr="003D54CC" w:rsidRDefault="003D54CC" w:rsidP="000510AA">
      <w:pPr>
        <w:pStyle w:val="EndNoteBibliography"/>
        <w:ind w:left="720" w:hanging="720"/>
        <w:contextualSpacing/>
      </w:pPr>
      <w:r w:rsidRPr="003D54CC">
        <w:t>2</w:t>
      </w:r>
      <w:r w:rsidRPr="003D54CC">
        <w:tab/>
        <w:t>Ling, Q.</w:t>
      </w:r>
      <w:r w:rsidR="005919F5">
        <w:t xml:space="preserve">, </w:t>
      </w:r>
      <w:r w:rsidRPr="003D54CC">
        <w:t xml:space="preserve">Jarvis, P. Analysis of protein import into chloroplasts isolated from stressed plants. </w:t>
      </w:r>
      <w:r w:rsidR="005919F5">
        <w:rPr>
          <w:i/>
        </w:rPr>
        <w:t>Journal of Visualized Experiments</w:t>
      </w:r>
      <w:r w:rsidRPr="003D54CC">
        <w:rPr>
          <w:i/>
        </w:rPr>
        <w:t>.</w:t>
      </w:r>
      <w:r w:rsidRPr="003D54CC">
        <w:t xml:space="preserve"> (117), doi:10.3791/54717</w:t>
      </w:r>
      <w:r w:rsidR="005919F5">
        <w:t xml:space="preserve"> (</w:t>
      </w:r>
      <w:r w:rsidRPr="003D54CC">
        <w:t>2016).</w:t>
      </w:r>
    </w:p>
    <w:p w14:paraId="62F8F78A" w14:textId="21CDB914" w:rsidR="003D54CC" w:rsidRPr="003D54CC" w:rsidRDefault="003D54CC" w:rsidP="000510AA">
      <w:pPr>
        <w:pStyle w:val="EndNoteBibliography"/>
        <w:ind w:left="720" w:hanging="720"/>
        <w:contextualSpacing/>
      </w:pPr>
      <w:r w:rsidRPr="003D54CC">
        <w:t>3</w:t>
      </w:r>
      <w:r w:rsidRPr="003D54CC">
        <w:tab/>
        <w:t>Aronsson, H.</w:t>
      </w:r>
      <w:r w:rsidR="005919F5">
        <w:t xml:space="preserve">, </w:t>
      </w:r>
      <w:r w:rsidRPr="003D54CC">
        <w:t xml:space="preserve">Jarvis, P. A simple method for isolating import-competent </w:t>
      </w:r>
      <w:r w:rsidRPr="003D54CC">
        <w:rPr>
          <w:i/>
        </w:rPr>
        <w:t xml:space="preserve">Arabidopsis </w:t>
      </w:r>
      <w:r w:rsidRPr="003D54CC">
        <w:t xml:space="preserve">chloroplasts. </w:t>
      </w:r>
      <w:r w:rsidRPr="003D54CC">
        <w:rPr>
          <w:i/>
        </w:rPr>
        <w:t>FEBS Lett</w:t>
      </w:r>
      <w:r w:rsidR="005919F5">
        <w:rPr>
          <w:i/>
        </w:rPr>
        <w:t>ers</w:t>
      </w:r>
      <w:r w:rsidRPr="003D54CC">
        <w:rPr>
          <w:i/>
        </w:rPr>
        <w:t>.</w:t>
      </w:r>
      <w:r w:rsidRPr="003D54CC">
        <w:t xml:space="preserve"> </w:t>
      </w:r>
      <w:r w:rsidRPr="003D54CC">
        <w:rPr>
          <w:b/>
        </w:rPr>
        <w:t>529</w:t>
      </w:r>
      <w:r w:rsidRPr="003D54CC">
        <w:t xml:space="preserve"> (2-3), 215-220, doi:10.1016/S0014-5793(02)03342-2</w:t>
      </w:r>
      <w:r w:rsidR="005919F5">
        <w:t xml:space="preserve"> (</w:t>
      </w:r>
      <w:r w:rsidRPr="003D54CC">
        <w:t>2002).</w:t>
      </w:r>
    </w:p>
    <w:p w14:paraId="7F338410" w14:textId="0F5E242B" w:rsidR="003D54CC" w:rsidRPr="003D54CC" w:rsidRDefault="003D54CC" w:rsidP="000510AA">
      <w:pPr>
        <w:pStyle w:val="EndNoteBibliography"/>
        <w:ind w:left="720" w:hanging="720"/>
        <w:contextualSpacing/>
      </w:pPr>
      <w:r w:rsidRPr="003D54CC">
        <w:t>4</w:t>
      </w:r>
      <w:r w:rsidRPr="003D54CC">
        <w:tab/>
        <w:t>Fitzpatrick, L. M.</w:t>
      </w:r>
      <w:r w:rsidR="005919F5">
        <w:t xml:space="preserve">, </w:t>
      </w:r>
      <w:r w:rsidRPr="003D54CC">
        <w:t xml:space="preserve">Keegstra, K. A method for isolating a high yield of </w:t>
      </w:r>
      <w:r w:rsidRPr="003D54CC">
        <w:rPr>
          <w:i/>
        </w:rPr>
        <w:t xml:space="preserve">Arabidopsis </w:t>
      </w:r>
      <w:r w:rsidRPr="003D54CC">
        <w:t xml:space="preserve">chloroplasts capable of efficient import of precursor proteins. </w:t>
      </w:r>
      <w:r w:rsidR="005919F5">
        <w:rPr>
          <w:i/>
        </w:rPr>
        <w:t>Plant Journal</w:t>
      </w:r>
      <w:r w:rsidRPr="003D54CC">
        <w:rPr>
          <w:i/>
        </w:rPr>
        <w:t>.</w:t>
      </w:r>
      <w:r w:rsidRPr="003D54CC">
        <w:t xml:space="preserve"> </w:t>
      </w:r>
      <w:r w:rsidRPr="003D54CC">
        <w:rPr>
          <w:b/>
        </w:rPr>
        <w:t>27</w:t>
      </w:r>
      <w:r w:rsidRPr="003D54CC">
        <w:t xml:space="preserve"> (1), 59-65, doi:10.1046/j.0960-7412.2001.01061.x</w:t>
      </w:r>
      <w:r w:rsidR="005919F5">
        <w:t xml:space="preserve"> (</w:t>
      </w:r>
      <w:r w:rsidRPr="003D54CC">
        <w:t>2001).</w:t>
      </w:r>
    </w:p>
    <w:p w14:paraId="11AA9047" w14:textId="40591BC3" w:rsidR="003D54CC" w:rsidRPr="003D54CC" w:rsidRDefault="003D54CC" w:rsidP="000510AA">
      <w:pPr>
        <w:pStyle w:val="EndNoteBibliography"/>
        <w:ind w:left="720" w:hanging="720"/>
        <w:contextualSpacing/>
      </w:pPr>
      <w:r w:rsidRPr="003D54CC">
        <w:t>5</w:t>
      </w:r>
      <w:r w:rsidRPr="003D54CC">
        <w:tab/>
        <w:t>Ling, Q.</w:t>
      </w:r>
      <w:r w:rsidR="005919F5">
        <w:t xml:space="preserve">, </w:t>
      </w:r>
      <w:r w:rsidRPr="003D54CC">
        <w:t xml:space="preserve">Jarvis, P. Regulation of chloroplast protein import by the ubiquitin E3 ligase SP1 is important for stress tolerance in plants. </w:t>
      </w:r>
      <w:r w:rsidR="005919F5">
        <w:rPr>
          <w:i/>
        </w:rPr>
        <w:t>Current Biology</w:t>
      </w:r>
      <w:r w:rsidRPr="003D54CC">
        <w:rPr>
          <w:i/>
        </w:rPr>
        <w:t>.</w:t>
      </w:r>
      <w:r w:rsidRPr="003D54CC">
        <w:t xml:space="preserve"> </w:t>
      </w:r>
      <w:r w:rsidRPr="003D54CC">
        <w:rPr>
          <w:b/>
        </w:rPr>
        <w:t>25</w:t>
      </w:r>
      <w:r w:rsidRPr="003D54CC">
        <w:t xml:space="preserve"> (19), 2527-2534, doi:10.1016/j.cub.2015.08.015</w:t>
      </w:r>
      <w:r w:rsidR="005919F5">
        <w:t xml:space="preserve"> (</w:t>
      </w:r>
      <w:r w:rsidRPr="003D54CC">
        <w:t>2015).</w:t>
      </w:r>
    </w:p>
    <w:p w14:paraId="2E3AF96A" w14:textId="0EFF4E52" w:rsidR="003D54CC" w:rsidRPr="003D54CC" w:rsidRDefault="003D54CC" w:rsidP="000510AA">
      <w:pPr>
        <w:pStyle w:val="EndNoteBibliography"/>
        <w:ind w:left="720" w:hanging="720"/>
        <w:contextualSpacing/>
      </w:pPr>
      <w:r w:rsidRPr="003D54CC">
        <w:t>6</w:t>
      </w:r>
      <w:r w:rsidRPr="003D54CC">
        <w:tab/>
        <w:t>Lee, J., Kang, H.</w:t>
      </w:r>
      <w:r w:rsidR="005919F5">
        <w:t xml:space="preserve">, </w:t>
      </w:r>
      <w:r w:rsidRPr="003D54CC">
        <w:t xml:space="preserve">Hwang, I. Studying protein import into chloroplasts using protoplasts. </w:t>
      </w:r>
      <w:r w:rsidR="005919F5">
        <w:rPr>
          <w:i/>
        </w:rPr>
        <w:t>Journal of Visualized Experiments</w:t>
      </w:r>
      <w:r w:rsidRPr="003D54CC">
        <w:rPr>
          <w:i/>
        </w:rPr>
        <w:t>.</w:t>
      </w:r>
      <w:r w:rsidRPr="003D54CC">
        <w:t xml:space="preserve"> (142), doi:10.3791/58441</w:t>
      </w:r>
      <w:r w:rsidR="005919F5">
        <w:t xml:space="preserve"> (</w:t>
      </w:r>
      <w:r w:rsidRPr="003D54CC">
        <w:t>2018).</w:t>
      </w:r>
    </w:p>
    <w:p w14:paraId="561EEECC" w14:textId="015EAF14" w:rsidR="003D54CC" w:rsidRPr="003D54CC" w:rsidRDefault="003D54CC" w:rsidP="000510AA">
      <w:pPr>
        <w:pStyle w:val="EndNoteBibliography"/>
        <w:ind w:left="720" w:hanging="720"/>
        <w:contextualSpacing/>
      </w:pPr>
      <w:r w:rsidRPr="003D54CC">
        <w:t>7</w:t>
      </w:r>
      <w:r w:rsidRPr="003D54CC">
        <w:tab/>
        <w:t>Asher, A., Ganesan, I., Klasek, L.</w:t>
      </w:r>
      <w:r w:rsidR="005919F5">
        <w:t xml:space="preserve">, </w:t>
      </w:r>
      <w:r w:rsidRPr="003D54CC">
        <w:t xml:space="preserve">Theg, S. M. Isolation of physiologically active thylakoids and their use in energy-dependent protein transport assays. </w:t>
      </w:r>
      <w:r w:rsidR="005919F5">
        <w:rPr>
          <w:i/>
        </w:rPr>
        <w:t>Journal of Visualized Experiments</w:t>
      </w:r>
      <w:r w:rsidRPr="003D54CC">
        <w:rPr>
          <w:i/>
        </w:rPr>
        <w:t>.</w:t>
      </w:r>
      <w:r w:rsidRPr="003D54CC">
        <w:t xml:space="preserve"> (139), doi:10.379</w:t>
      </w:r>
      <w:bookmarkStart w:id="0" w:name="_GoBack"/>
      <w:bookmarkEnd w:id="0"/>
      <w:r w:rsidRPr="003D54CC">
        <w:t>1/58393</w:t>
      </w:r>
      <w:r w:rsidR="005919F5">
        <w:t xml:space="preserve"> (</w:t>
      </w:r>
      <w:r w:rsidRPr="003D54CC">
        <w:t>2018).</w:t>
      </w:r>
    </w:p>
    <w:p w14:paraId="79CEC911" w14:textId="04DCE1B3" w:rsidR="003D54CC" w:rsidRPr="003D54CC" w:rsidRDefault="003D54CC" w:rsidP="000510AA">
      <w:pPr>
        <w:pStyle w:val="EndNoteBibliography"/>
        <w:ind w:left="720" w:hanging="720"/>
        <w:contextualSpacing/>
      </w:pPr>
      <w:r w:rsidRPr="003D54CC">
        <w:t>8</w:t>
      </w:r>
      <w:r w:rsidRPr="003D54CC">
        <w:tab/>
        <w:t>Bouchnak, I., Moyet, L., Salvi, D., Kuntz, M.</w:t>
      </w:r>
      <w:r w:rsidR="005919F5">
        <w:t xml:space="preserve">, </w:t>
      </w:r>
      <w:r w:rsidRPr="003D54CC">
        <w:t xml:space="preserve">Rolland, N. Preparation of chloroplast sub-compartments from Arabidopsis for the analysis of protein Localization by immunoblotting or proteomics. </w:t>
      </w:r>
      <w:r w:rsidR="005919F5">
        <w:rPr>
          <w:i/>
        </w:rPr>
        <w:t>Journal of Visualized Experiments</w:t>
      </w:r>
      <w:r w:rsidRPr="003D54CC">
        <w:rPr>
          <w:i/>
        </w:rPr>
        <w:t>.</w:t>
      </w:r>
      <w:r w:rsidRPr="003D54CC">
        <w:t xml:space="preserve"> (140), doi:10.3791/58581</w:t>
      </w:r>
      <w:r w:rsidR="005919F5">
        <w:t xml:space="preserve"> (</w:t>
      </w:r>
      <w:r w:rsidRPr="003D54CC">
        <w:t>2018).</w:t>
      </w:r>
    </w:p>
    <w:p w14:paraId="465366C7" w14:textId="66BE6C5A" w:rsidR="003D54CC" w:rsidRPr="003D54CC" w:rsidRDefault="003D54CC" w:rsidP="000510AA">
      <w:pPr>
        <w:pStyle w:val="EndNoteBibliography"/>
        <w:ind w:left="720" w:hanging="720"/>
        <w:contextualSpacing/>
      </w:pPr>
      <w:r w:rsidRPr="003D54CC">
        <w:t>9</w:t>
      </w:r>
      <w:r w:rsidRPr="003D54CC">
        <w:tab/>
        <w:t>Salvi, D.</w:t>
      </w:r>
      <w:r w:rsidRPr="003D54CC">
        <w:rPr>
          <w:i/>
        </w:rPr>
        <w:t xml:space="preserve"> </w:t>
      </w:r>
      <w:r w:rsidRPr="00DF02FC">
        <w:t xml:space="preserve">et al. </w:t>
      </w:r>
      <w:r w:rsidRPr="003D54CC">
        <w:t xml:space="preserve">AT_CHLORO: the first step when looking for information about subplastidial localization of proteins. </w:t>
      </w:r>
      <w:r w:rsidR="005919F5">
        <w:rPr>
          <w:i/>
        </w:rPr>
        <w:t>Methods in Molecular Biology</w:t>
      </w:r>
      <w:r w:rsidRPr="003D54CC">
        <w:rPr>
          <w:i/>
        </w:rPr>
        <w:t>.</w:t>
      </w:r>
      <w:r w:rsidRPr="003D54CC">
        <w:t xml:space="preserve"> </w:t>
      </w:r>
      <w:r w:rsidRPr="003D54CC">
        <w:rPr>
          <w:b/>
        </w:rPr>
        <w:t>1829</w:t>
      </w:r>
      <w:r w:rsidRPr="003D54CC">
        <w:t xml:space="preserve"> 395-406, doi:10.1007/978-1-4939-8654-5_26</w:t>
      </w:r>
      <w:r w:rsidR="005919F5">
        <w:t xml:space="preserve"> (</w:t>
      </w:r>
      <w:r w:rsidRPr="003D54CC">
        <w:t>2018).</w:t>
      </w:r>
    </w:p>
    <w:p w14:paraId="63984635" w14:textId="6C3C1E4A" w:rsidR="003D54CC" w:rsidRPr="003D54CC" w:rsidRDefault="003D54CC" w:rsidP="000510AA">
      <w:pPr>
        <w:pStyle w:val="EndNoteBibliography"/>
        <w:ind w:left="720" w:hanging="720"/>
        <w:contextualSpacing/>
      </w:pPr>
      <w:r w:rsidRPr="003D54CC">
        <w:t>10</w:t>
      </w:r>
      <w:r w:rsidRPr="003D54CC">
        <w:tab/>
        <w:t>Shanmugabalaji, V., Douet, V., Agne, B.</w:t>
      </w:r>
      <w:r w:rsidR="005919F5">
        <w:t xml:space="preserve">, </w:t>
      </w:r>
      <w:r w:rsidRPr="003D54CC">
        <w:t xml:space="preserve">Kessler, F. Affinity purification of chloroplast translocon protein complexes using the TAP tag. </w:t>
      </w:r>
      <w:r w:rsidR="005919F5">
        <w:rPr>
          <w:i/>
        </w:rPr>
        <w:t>Journal of Visualized Experiments</w:t>
      </w:r>
      <w:r w:rsidRPr="003D54CC">
        <w:rPr>
          <w:i/>
        </w:rPr>
        <w:t>.</w:t>
      </w:r>
      <w:r w:rsidRPr="003D54CC">
        <w:t xml:space="preserve"> (141), doi:10.3791/58532</w:t>
      </w:r>
      <w:r w:rsidR="005919F5">
        <w:t xml:space="preserve"> (</w:t>
      </w:r>
      <w:r w:rsidRPr="003D54CC">
        <w:t>2018).</w:t>
      </w:r>
    </w:p>
    <w:p w14:paraId="261E5C31" w14:textId="3F336508" w:rsidR="003D54CC" w:rsidRPr="003D54CC" w:rsidRDefault="003D54CC" w:rsidP="000510AA">
      <w:pPr>
        <w:pStyle w:val="EndNoteBibliography"/>
        <w:ind w:left="720" w:hanging="720"/>
        <w:contextualSpacing/>
      </w:pPr>
      <w:r w:rsidRPr="003D54CC">
        <w:t>11</w:t>
      </w:r>
      <w:r w:rsidRPr="003D54CC">
        <w:tab/>
        <w:t>Kikuchi, S.</w:t>
      </w:r>
      <w:r w:rsidRPr="003D54CC">
        <w:rPr>
          <w:i/>
        </w:rPr>
        <w:t xml:space="preserve"> </w:t>
      </w:r>
      <w:r w:rsidRPr="00DF02FC">
        <w:t xml:space="preserve">et al. </w:t>
      </w:r>
      <w:r w:rsidRPr="003D54CC">
        <w:t xml:space="preserve">A Ycf2-FtsHi heteromeric AAA-ATPase complex is required for chloroplast protein import. </w:t>
      </w:r>
      <w:r w:rsidRPr="003D54CC">
        <w:rPr>
          <w:i/>
        </w:rPr>
        <w:t>Plant Cell.</w:t>
      </w:r>
      <w:r w:rsidRPr="003D54CC">
        <w:t xml:space="preserve"> </w:t>
      </w:r>
      <w:r w:rsidRPr="003D54CC">
        <w:rPr>
          <w:b/>
        </w:rPr>
        <w:t>30</w:t>
      </w:r>
      <w:r w:rsidRPr="003D54CC">
        <w:t xml:space="preserve"> (11), 2677-2703, doi:10.1105/tpc.18.00357</w:t>
      </w:r>
      <w:r w:rsidR="005919F5">
        <w:t xml:space="preserve"> </w:t>
      </w:r>
      <w:r w:rsidR="005919F5">
        <w:lastRenderedPageBreak/>
        <w:t>(</w:t>
      </w:r>
      <w:r w:rsidRPr="003D54CC">
        <w:t>2018).</w:t>
      </w:r>
    </w:p>
    <w:p w14:paraId="69673212" w14:textId="1C91EBED" w:rsidR="003D54CC" w:rsidRPr="003D54CC" w:rsidRDefault="003D54CC" w:rsidP="000510AA">
      <w:pPr>
        <w:pStyle w:val="EndNoteBibliography"/>
        <w:ind w:left="720" w:hanging="720"/>
        <w:contextualSpacing/>
      </w:pPr>
      <w:r w:rsidRPr="003D54CC">
        <w:t>12</w:t>
      </w:r>
      <w:r w:rsidRPr="003D54CC">
        <w:tab/>
        <w:t>Rantala, M., Paakkarinen, V.</w:t>
      </w:r>
      <w:r w:rsidR="005919F5">
        <w:t xml:space="preserve">, </w:t>
      </w:r>
      <w:r w:rsidRPr="003D54CC">
        <w:t xml:space="preserve">Aro, E. M. Analysis of thylakoid membrane protein complexes by blue native gel electrophoresis. </w:t>
      </w:r>
      <w:r w:rsidR="005919F5">
        <w:rPr>
          <w:i/>
        </w:rPr>
        <w:t>Journal of Visualized Experiments</w:t>
      </w:r>
      <w:r w:rsidRPr="003D54CC">
        <w:rPr>
          <w:i/>
        </w:rPr>
        <w:t>.</w:t>
      </w:r>
      <w:r w:rsidRPr="003D54CC">
        <w:t xml:space="preserve"> (139), doi:10.3791/58369</w:t>
      </w:r>
      <w:r w:rsidR="005919F5">
        <w:t xml:space="preserve"> (</w:t>
      </w:r>
      <w:r w:rsidRPr="003D54CC">
        <w:t>2018).</w:t>
      </w:r>
    </w:p>
    <w:p w14:paraId="22325E45" w14:textId="19F7E8C1" w:rsidR="003D54CC" w:rsidRPr="003D54CC" w:rsidRDefault="003D54CC" w:rsidP="000510AA">
      <w:pPr>
        <w:pStyle w:val="EndNoteBibliography"/>
        <w:ind w:left="720" w:hanging="720"/>
        <w:contextualSpacing/>
      </w:pPr>
      <w:r w:rsidRPr="003D54CC">
        <w:t>13</w:t>
      </w:r>
      <w:r w:rsidRPr="003D54CC">
        <w:tab/>
        <w:t>Kikuchi, S., Hirohashi, T.</w:t>
      </w:r>
      <w:r w:rsidR="005919F5">
        <w:t xml:space="preserve">, </w:t>
      </w:r>
      <w:r w:rsidRPr="003D54CC">
        <w:t xml:space="preserve">Nakai, M. Characterization of the preprotein translocon at the outer envelope membrane of chloroplasts by blue native PAGE. </w:t>
      </w:r>
      <w:r w:rsidR="005919F5">
        <w:rPr>
          <w:i/>
        </w:rPr>
        <w:t>Plant and Cell Physiology</w:t>
      </w:r>
      <w:r w:rsidRPr="003D54CC">
        <w:rPr>
          <w:i/>
        </w:rPr>
        <w:t>.</w:t>
      </w:r>
      <w:r w:rsidRPr="003D54CC">
        <w:t xml:space="preserve"> </w:t>
      </w:r>
      <w:r w:rsidRPr="003D54CC">
        <w:rPr>
          <w:b/>
        </w:rPr>
        <w:t>47</w:t>
      </w:r>
      <w:r w:rsidRPr="003D54CC">
        <w:t xml:space="preserve"> (3), 363-371, doi:10.1093/pcp/pcj002</w:t>
      </w:r>
      <w:r w:rsidR="005919F5">
        <w:t xml:space="preserve"> (</w:t>
      </w:r>
      <w:r w:rsidRPr="003D54CC">
        <w:t>2006).</w:t>
      </w:r>
    </w:p>
    <w:p w14:paraId="0A84575E" w14:textId="14C3FC8B" w:rsidR="003D54CC" w:rsidRPr="003D54CC" w:rsidRDefault="003D54CC" w:rsidP="000510AA">
      <w:pPr>
        <w:pStyle w:val="EndNoteBibliography"/>
        <w:ind w:left="720" w:hanging="720"/>
        <w:contextualSpacing/>
      </w:pPr>
      <w:r w:rsidRPr="003D54CC">
        <w:t>14</w:t>
      </w:r>
      <w:r w:rsidRPr="003D54CC">
        <w:tab/>
        <w:t>Chen, L. J.</w:t>
      </w:r>
      <w:r w:rsidR="005919F5">
        <w:t xml:space="preserve">, </w:t>
      </w:r>
      <w:r w:rsidRPr="003D54CC">
        <w:t xml:space="preserve">Li, H. M. Stable megadalton TOC-TIC supercomplexes as major mediators of protein import into chloroplasts. </w:t>
      </w:r>
      <w:r w:rsidR="005919F5">
        <w:rPr>
          <w:i/>
        </w:rPr>
        <w:t>Plant Journal</w:t>
      </w:r>
      <w:r w:rsidRPr="003D54CC">
        <w:rPr>
          <w:i/>
        </w:rPr>
        <w:t>.</w:t>
      </w:r>
      <w:r w:rsidRPr="003D54CC">
        <w:t xml:space="preserve"> </w:t>
      </w:r>
      <w:r w:rsidRPr="003D54CC">
        <w:rPr>
          <w:b/>
        </w:rPr>
        <w:t>92</w:t>
      </w:r>
      <w:r w:rsidRPr="003D54CC">
        <w:t xml:space="preserve"> (2), 178-188, doi:10.1111/tpj.13643</w:t>
      </w:r>
      <w:r w:rsidR="005919F5">
        <w:t xml:space="preserve"> (</w:t>
      </w:r>
      <w:r w:rsidRPr="003D54CC">
        <w:t>2017).</w:t>
      </w:r>
    </w:p>
    <w:p w14:paraId="4DC08563" w14:textId="77777777" w:rsidR="003D54CC" w:rsidRPr="003D54CC" w:rsidRDefault="003D54CC" w:rsidP="000510AA">
      <w:pPr>
        <w:pStyle w:val="EndNoteBibliography"/>
        <w:ind w:left="720" w:hanging="720"/>
        <w:contextualSpacing/>
      </w:pPr>
      <w:r w:rsidRPr="003D54CC">
        <w:t>15</w:t>
      </w:r>
      <w:r w:rsidRPr="003D54CC">
        <w:tab/>
        <w:t xml:space="preserve">Jarvis, R. P. in </w:t>
      </w:r>
      <w:r w:rsidRPr="003D54CC">
        <w:rPr>
          <w:i/>
        </w:rPr>
        <w:t>Methods in Molecular Biology</w:t>
      </w:r>
      <w:r w:rsidRPr="003D54CC">
        <w:t xml:space="preserve"> Vol. 775  (ed John M. Walker) 432 (Humana Press, New York City, 2011).</w:t>
      </w:r>
    </w:p>
    <w:p w14:paraId="304D1EBE" w14:textId="77777777" w:rsidR="003D54CC" w:rsidRPr="003D54CC" w:rsidRDefault="003D54CC" w:rsidP="000510AA">
      <w:pPr>
        <w:pStyle w:val="EndNoteBibliography"/>
        <w:ind w:left="720" w:hanging="720"/>
        <w:contextualSpacing/>
      </w:pPr>
      <w:r w:rsidRPr="003D54CC">
        <w:t>16</w:t>
      </w:r>
      <w:r w:rsidRPr="003D54CC">
        <w:tab/>
        <w:t xml:space="preserve">Jarvis, R. P. in </w:t>
      </w:r>
      <w:r w:rsidRPr="003D54CC">
        <w:rPr>
          <w:i/>
        </w:rPr>
        <w:t>Methods in Molecular Biology</w:t>
      </w:r>
      <w:r w:rsidRPr="003D54CC">
        <w:t xml:space="preserve"> Vol. 774  (ed John M. Walker) 374 (Humana Press, New York City, 2011).</w:t>
      </w:r>
    </w:p>
    <w:p w14:paraId="212CA7A6" w14:textId="78A36B02" w:rsidR="009F3887" w:rsidRPr="006305D7" w:rsidRDefault="00353199" w:rsidP="000510AA">
      <w:pPr>
        <w:contextualSpacing/>
      </w:pPr>
      <w:r>
        <w:fldChar w:fldCharType="end"/>
      </w:r>
    </w:p>
    <w:sectPr w:rsidR="009F3887" w:rsidRPr="006305D7" w:rsidSect="000510AA">
      <w:headerReference w:type="default" r:id="rId8"/>
      <w:footerReference w:type="first" r:id="rId9"/>
      <w:pgSz w:w="12240" w:h="15840"/>
      <w:pgMar w:top="1440" w:right="1440" w:bottom="108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4A2E4" w14:textId="77777777" w:rsidR="00582034" w:rsidRDefault="00582034" w:rsidP="00621C4E">
      <w:r>
        <w:separator/>
      </w:r>
    </w:p>
  </w:endnote>
  <w:endnote w:type="continuationSeparator" w:id="0">
    <w:p w14:paraId="1AD1EA1A" w14:textId="77777777" w:rsidR="00582034" w:rsidRDefault="00582034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AC9C0" w14:textId="76285EBD" w:rsidR="00326FB3" w:rsidRPr="00BD60B4" w:rsidRDefault="00326FB3" w:rsidP="00D2243A">
    <w:r w:rsidRPr="00801257">
      <w:rPr>
        <w:sz w:val="22"/>
      </w:rPr>
      <w:t xml:space="preserve">Page </w:t>
    </w:r>
    <w:r w:rsidR="00A66E05" w:rsidRPr="00801257">
      <w:rPr>
        <w:sz w:val="22"/>
      </w:rPr>
      <w:fldChar w:fldCharType="begin"/>
    </w:r>
    <w:r w:rsidRPr="00801257">
      <w:rPr>
        <w:sz w:val="22"/>
      </w:rPr>
      <w:instrText xml:space="preserve"> PAGE </w:instrText>
    </w:r>
    <w:r w:rsidR="00A66E05" w:rsidRPr="00801257">
      <w:rPr>
        <w:sz w:val="22"/>
      </w:rPr>
      <w:fldChar w:fldCharType="separate"/>
    </w:r>
    <w:r w:rsidR="00496A34">
      <w:rPr>
        <w:noProof/>
        <w:sz w:val="22"/>
      </w:rPr>
      <w:t>1</w:t>
    </w:r>
    <w:r w:rsidR="00A66E05" w:rsidRPr="00801257">
      <w:rPr>
        <w:sz w:val="22"/>
      </w:rPr>
      <w:fldChar w:fldCharType="end"/>
    </w:r>
    <w:r w:rsidRPr="00801257">
      <w:rPr>
        <w:sz w:val="22"/>
      </w:rPr>
      <w:t xml:space="preserve"> of </w:t>
    </w:r>
    <w:r w:rsidR="00A66E05" w:rsidRPr="00801257">
      <w:rPr>
        <w:sz w:val="22"/>
      </w:rPr>
      <w:fldChar w:fldCharType="begin"/>
    </w:r>
    <w:r w:rsidRPr="00801257">
      <w:rPr>
        <w:sz w:val="22"/>
      </w:rPr>
      <w:instrText xml:space="preserve"> NUMPAGES  </w:instrText>
    </w:r>
    <w:r w:rsidR="00A66E05" w:rsidRPr="00801257">
      <w:rPr>
        <w:sz w:val="22"/>
      </w:rPr>
      <w:fldChar w:fldCharType="separate"/>
    </w:r>
    <w:r w:rsidR="00496A34">
      <w:rPr>
        <w:noProof/>
        <w:sz w:val="22"/>
      </w:rPr>
      <w:t>5</w:t>
    </w:r>
    <w:r w:rsidR="00A66E05" w:rsidRPr="00801257">
      <w:rPr>
        <w:noProof/>
        <w:sz w:val="22"/>
      </w:rPr>
      <w:fldChar w:fldCharType="end"/>
    </w:r>
    <w:r w:rsidR="00280918">
      <w:tab/>
    </w:r>
    <w:r w:rsidR="00280918">
      <w:tab/>
    </w:r>
    <w:r w:rsidR="00280918">
      <w:tab/>
    </w:r>
    <w:r w:rsidR="00280918">
      <w:tab/>
    </w:r>
    <w:r w:rsidR="00280918">
      <w:tab/>
    </w:r>
    <w:r w:rsidR="00280918">
      <w:tab/>
    </w:r>
    <w:r w:rsidR="00280918">
      <w:tab/>
    </w:r>
    <w:r w:rsidR="00280918">
      <w:tab/>
    </w:r>
    <w:r w:rsidR="00280918">
      <w:tab/>
      <w:t xml:space="preserve">   </w:t>
    </w:r>
  </w:p>
  <w:p w14:paraId="09BABCDF" w14:textId="77777777" w:rsidR="00326FB3" w:rsidRDefault="00326FB3" w:rsidP="00621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F4C08" w14:textId="77777777" w:rsidR="00582034" w:rsidRDefault="00582034" w:rsidP="00621C4E">
      <w:r>
        <w:separator/>
      </w:r>
    </w:p>
  </w:footnote>
  <w:footnote w:type="continuationSeparator" w:id="0">
    <w:p w14:paraId="148EC9D1" w14:textId="77777777" w:rsidR="00582034" w:rsidRDefault="00582034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326FB3" w:rsidRPr="006F06E4" w:rsidRDefault="00326FB3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814C5"/>
    <w:multiLevelType w:val="multilevel"/>
    <w:tmpl w:val="FAF4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D6E52"/>
    <w:multiLevelType w:val="hybridMultilevel"/>
    <w:tmpl w:val="FE36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06B9B"/>
    <w:multiLevelType w:val="hybridMultilevel"/>
    <w:tmpl w:val="C81A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13054"/>
    <w:multiLevelType w:val="hybridMultilevel"/>
    <w:tmpl w:val="912AA4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BE2008B"/>
    <w:multiLevelType w:val="hybridMultilevel"/>
    <w:tmpl w:val="20166A82"/>
    <w:lvl w:ilvl="0" w:tplc="0F2A30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D5F75"/>
    <w:multiLevelType w:val="hybridMultilevel"/>
    <w:tmpl w:val="9F8A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B7A45"/>
    <w:multiLevelType w:val="hybridMultilevel"/>
    <w:tmpl w:val="F73C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B356A"/>
    <w:multiLevelType w:val="hybridMultilevel"/>
    <w:tmpl w:val="186666F6"/>
    <w:lvl w:ilvl="0" w:tplc="E5BE2886">
      <w:start w:val="1"/>
      <w:numFmt w:val="upperLetter"/>
      <w:lvlText w:val="%1)"/>
      <w:lvlJc w:val="left"/>
      <w:pPr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725F2"/>
    <w:multiLevelType w:val="hybridMultilevel"/>
    <w:tmpl w:val="D87A7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D966B9"/>
    <w:multiLevelType w:val="hybridMultilevel"/>
    <w:tmpl w:val="4A724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65D02"/>
    <w:multiLevelType w:val="hybridMultilevel"/>
    <w:tmpl w:val="213A0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477D50"/>
    <w:multiLevelType w:val="hybridMultilevel"/>
    <w:tmpl w:val="5FF2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901A97"/>
    <w:multiLevelType w:val="hybridMultilevel"/>
    <w:tmpl w:val="ADA6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4E18A7"/>
    <w:multiLevelType w:val="hybridMultilevel"/>
    <w:tmpl w:val="AAB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F6D09"/>
    <w:multiLevelType w:val="hybridMultilevel"/>
    <w:tmpl w:val="8A5A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41DC5"/>
    <w:multiLevelType w:val="hybridMultilevel"/>
    <w:tmpl w:val="A5B0C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0202C"/>
    <w:multiLevelType w:val="hybridMultilevel"/>
    <w:tmpl w:val="A8204C54"/>
    <w:lvl w:ilvl="0" w:tplc="85DEF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94346"/>
    <w:multiLevelType w:val="hybridMultilevel"/>
    <w:tmpl w:val="514C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646C0C"/>
    <w:multiLevelType w:val="hybridMultilevel"/>
    <w:tmpl w:val="CFFE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80899"/>
    <w:multiLevelType w:val="hybridMultilevel"/>
    <w:tmpl w:val="07DA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AC303EC"/>
    <w:multiLevelType w:val="hybridMultilevel"/>
    <w:tmpl w:val="27F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61C9A"/>
    <w:multiLevelType w:val="hybridMultilevel"/>
    <w:tmpl w:val="55785D9C"/>
    <w:lvl w:ilvl="0" w:tplc="8F009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97275D"/>
    <w:multiLevelType w:val="hybridMultilevel"/>
    <w:tmpl w:val="C5F2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DB65E3"/>
    <w:multiLevelType w:val="hybridMultilevel"/>
    <w:tmpl w:val="71A2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49504F"/>
    <w:multiLevelType w:val="hybridMultilevel"/>
    <w:tmpl w:val="67102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9"/>
  </w:num>
  <w:num w:numId="3">
    <w:abstractNumId w:val="2"/>
  </w:num>
  <w:num w:numId="4">
    <w:abstractNumId w:val="22"/>
  </w:num>
  <w:num w:numId="5">
    <w:abstractNumId w:val="7"/>
  </w:num>
  <w:num w:numId="6">
    <w:abstractNumId w:val="43"/>
  </w:num>
  <w:num w:numId="7">
    <w:abstractNumId w:val="48"/>
  </w:num>
  <w:num w:numId="8">
    <w:abstractNumId w:val="18"/>
  </w:num>
  <w:num w:numId="9">
    <w:abstractNumId w:val="42"/>
  </w:num>
  <w:num w:numId="10">
    <w:abstractNumId w:val="20"/>
  </w:num>
  <w:num w:numId="11">
    <w:abstractNumId w:val="11"/>
  </w:num>
  <w:num w:numId="12">
    <w:abstractNumId w:val="0"/>
  </w:num>
  <w:num w:numId="13">
    <w:abstractNumId w:val="19"/>
  </w:num>
  <w:num w:numId="14">
    <w:abstractNumId w:val="46"/>
  </w:num>
  <w:num w:numId="15">
    <w:abstractNumId w:val="49"/>
  </w:num>
  <w:num w:numId="16">
    <w:abstractNumId w:val="30"/>
  </w:num>
  <w:num w:numId="17">
    <w:abstractNumId w:val="28"/>
  </w:num>
  <w:num w:numId="18">
    <w:abstractNumId w:val="29"/>
  </w:num>
  <w:num w:numId="19">
    <w:abstractNumId w:val="15"/>
  </w:num>
  <w:num w:numId="20">
    <w:abstractNumId w:val="26"/>
  </w:num>
  <w:num w:numId="21">
    <w:abstractNumId w:val="21"/>
  </w:num>
  <w:num w:numId="22">
    <w:abstractNumId w:val="36"/>
  </w:num>
  <w:num w:numId="23">
    <w:abstractNumId w:val="12"/>
  </w:num>
  <w:num w:numId="24">
    <w:abstractNumId w:val="31"/>
  </w:num>
  <w:num w:numId="25">
    <w:abstractNumId w:val="34"/>
  </w:num>
  <w:num w:numId="26">
    <w:abstractNumId w:val="24"/>
  </w:num>
  <w:num w:numId="27">
    <w:abstractNumId w:val="33"/>
  </w:num>
  <w:num w:numId="28">
    <w:abstractNumId w:val="17"/>
  </w:num>
  <w:num w:numId="29">
    <w:abstractNumId w:val="1"/>
  </w:num>
  <w:num w:numId="30">
    <w:abstractNumId w:val="9"/>
  </w:num>
  <w:num w:numId="31">
    <w:abstractNumId w:val="13"/>
  </w:num>
  <w:num w:numId="32">
    <w:abstractNumId w:val="41"/>
  </w:num>
  <w:num w:numId="33">
    <w:abstractNumId w:val="14"/>
  </w:num>
  <w:num w:numId="34">
    <w:abstractNumId w:val="4"/>
  </w:num>
  <w:num w:numId="35">
    <w:abstractNumId w:val="10"/>
  </w:num>
  <w:num w:numId="36">
    <w:abstractNumId w:val="25"/>
  </w:num>
  <w:num w:numId="37">
    <w:abstractNumId w:val="23"/>
  </w:num>
  <w:num w:numId="38">
    <w:abstractNumId w:val="38"/>
  </w:num>
  <w:num w:numId="39">
    <w:abstractNumId w:val="27"/>
  </w:num>
  <w:num w:numId="40">
    <w:abstractNumId w:val="35"/>
  </w:num>
  <w:num w:numId="41">
    <w:abstractNumId w:val="44"/>
  </w:num>
  <w:num w:numId="42">
    <w:abstractNumId w:val="5"/>
  </w:num>
  <w:num w:numId="43">
    <w:abstractNumId w:val="8"/>
  </w:num>
  <w:num w:numId="44">
    <w:abstractNumId w:val="16"/>
  </w:num>
  <w:num w:numId="45">
    <w:abstractNumId w:val="40"/>
  </w:num>
  <w:num w:numId="46">
    <w:abstractNumId w:val="6"/>
  </w:num>
  <w:num w:numId="47">
    <w:abstractNumId w:val="37"/>
  </w:num>
  <w:num w:numId="48">
    <w:abstractNumId w:val="45"/>
  </w:num>
  <w:num w:numId="49">
    <w:abstractNumId w:val="3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0r2spffre9wsdeep0dx9stl5detvt0x2da9&quot;&gt;CHLORAD paper&lt;record-ids&gt;&lt;item&gt;114&lt;/item&gt;&lt;item&gt;581&lt;/item&gt;&lt;item&gt;735&lt;/item&gt;&lt;item&gt;1571&lt;/item&gt;&lt;item&gt;1698&lt;/item&gt;&lt;item&gt;1829&lt;/item&gt;&lt;item&gt;1830&lt;/item&gt;&lt;item&gt;1831&lt;/item&gt;&lt;item&gt;1832&lt;/item&gt;&lt;item&gt;1833&lt;/item&gt;&lt;item&gt;1834&lt;/item&gt;&lt;item&gt;1835&lt;/item&gt;&lt;item&gt;1836&lt;/item&gt;&lt;item&gt;1837&lt;/item&gt;&lt;item&gt;1838&lt;/item&gt;&lt;item&gt;1839&lt;/item&gt;&lt;/record-ids&gt;&lt;/item&gt;&lt;/Libraries&gt;"/>
  </w:docVars>
  <w:rsids>
    <w:rsidRoot w:val="00EE705F"/>
    <w:rsid w:val="00001806"/>
    <w:rsid w:val="00005815"/>
    <w:rsid w:val="00007DBC"/>
    <w:rsid w:val="00007EA1"/>
    <w:rsid w:val="000100F0"/>
    <w:rsid w:val="00011560"/>
    <w:rsid w:val="00012FF9"/>
    <w:rsid w:val="00021434"/>
    <w:rsid w:val="00021DF3"/>
    <w:rsid w:val="00023869"/>
    <w:rsid w:val="00024598"/>
    <w:rsid w:val="00032769"/>
    <w:rsid w:val="0003281A"/>
    <w:rsid w:val="00037B58"/>
    <w:rsid w:val="000510AA"/>
    <w:rsid w:val="0005158D"/>
    <w:rsid w:val="00051B73"/>
    <w:rsid w:val="00060ABE"/>
    <w:rsid w:val="00061A50"/>
    <w:rsid w:val="00064104"/>
    <w:rsid w:val="00066025"/>
    <w:rsid w:val="000701D1"/>
    <w:rsid w:val="00080A20"/>
    <w:rsid w:val="00082796"/>
    <w:rsid w:val="00087C0A"/>
    <w:rsid w:val="000915C2"/>
    <w:rsid w:val="00093BC4"/>
    <w:rsid w:val="00097929"/>
    <w:rsid w:val="000A1E80"/>
    <w:rsid w:val="000A3B70"/>
    <w:rsid w:val="000A5153"/>
    <w:rsid w:val="000B10AE"/>
    <w:rsid w:val="000B30BF"/>
    <w:rsid w:val="000B566B"/>
    <w:rsid w:val="000B7294"/>
    <w:rsid w:val="000B75D0"/>
    <w:rsid w:val="000C07A6"/>
    <w:rsid w:val="000C1CF8"/>
    <w:rsid w:val="000C49CF"/>
    <w:rsid w:val="000C52E9"/>
    <w:rsid w:val="000C5CDC"/>
    <w:rsid w:val="000C63EF"/>
    <w:rsid w:val="000C65DC"/>
    <w:rsid w:val="000C66F3"/>
    <w:rsid w:val="000C6900"/>
    <w:rsid w:val="000D31E8"/>
    <w:rsid w:val="000D76E4"/>
    <w:rsid w:val="000E3816"/>
    <w:rsid w:val="000E4F77"/>
    <w:rsid w:val="000E665F"/>
    <w:rsid w:val="000F24AB"/>
    <w:rsid w:val="000F265C"/>
    <w:rsid w:val="000F3AFA"/>
    <w:rsid w:val="000F5712"/>
    <w:rsid w:val="000F6611"/>
    <w:rsid w:val="000F7E22"/>
    <w:rsid w:val="00112EEB"/>
    <w:rsid w:val="00115986"/>
    <w:rsid w:val="00124663"/>
    <w:rsid w:val="0012563A"/>
    <w:rsid w:val="001313A7"/>
    <w:rsid w:val="0013276F"/>
    <w:rsid w:val="001432A2"/>
    <w:rsid w:val="00152A23"/>
    <w:rsid w:val="00157656"/>
    <w:rsid w:val="00162CB7"/>
    <w:rsid w:val="0017042E"/>
    <w:rsid w:val="00171E5B"/>
    <w:rsid w:val="00171F94"/>
    <w:rsid w:val="0017668A"/>
    <w:rsid w:val="001766FE"/>
    <w:rsid w:val="001771E7"/>
    <w:rsid w:val="00181105"/>
    <w:rsid w:val="00192006"/>
    <w:rsid w:val="00193180"/>
    <w:rsid w:val="001A1893"/>
    <w:rsid w:val="001B0816"/>
    <w:rsid w:val="001B0E19"/>
    <w:rsid w:val="001B2E2D"/>
    <w:rsid w:val="001B5CD2"/>
    <w:rsid w:val="001C0BEE"/>
    <w:rsid w:val="001C2A98"/>
    <w:rsid w:val="001D3D7D"/>
    <w:rsid w:val="001D3FFF"/>
    <w:rsid w:val="001D625F"/>
    <w:rsid w:val="001D7576"/>
    <w:rsid w:val="001E14A0"/>
    <w:rsid w:val="001E7376"/>
    <w:rsid w:val="001F089F"/>
    <w:rsid w:val="001F225C"/>
    <w:rsid w:val="001F54E2"/>
    <w:rsid w:val="00201CFA"/>
    <w:rsid w:val="0020220D"/>
    <w:rsid w:val="00202448"/>
    <w:rsid w:val="00202D15"/>
    <w:rsid w:val="00214BEE"/>
    <w:rsid w:val="002161C1"/>
    <w:rsid w:val="002205B8"/>
    <w:rsid w:val="00224DAA"/>
    <w:rsid w:val="002259E5"/>
    <w:rsid w:val="00226140"/>
    <w:rsid w:val="002274F3"/>
    <w:rsid w:val="0023094C"/>
    <w:rsid w:val="00232DE7"/>
    <w:rsid w:val="00234BE3"/>
    <w:rsid w:val="00235A90"/>
    <w:rsid w:val="00241E48"/>
    <w:rsid w:val="0024214E"/>
    <w:rsid w:val="00242623"/>
    <w:rsid w:val="0024733D"/>
    <w:rsid w:val="00250558"/>
    <w:rsid w:val="00260652"/>
    <w:rsid w:val="00261F25"/>
    <w:rsid w:val="002648A9"/>
    <w:rsid w:val="0026553C"/>
    <w:rsid w:val="00267DD5"/>
    <w:rsid w:val="00274A0A"/>
    <w:rsid w:val="00277593"/>
    <w:rsid w:val="00280918"/>
    <w:rsid w:val="00282AF6"/>
    <w:rsid w:val="00287085"/>
    <w:rsid w:val="00290AF9"/>
    <w:rsid w:val="002967CF"/>
    <w:rsid w:val="00297788"/>
    <w:rsid w:val="002A64A6"/>
    <w:rsid w:val="002B2812"/>
    <w:rsid w:val="002C47D4"/>
    <w:rsid w:val="002D0F38"/>
    <w:rsid w:val="002D4EE6"/>
    <w:rsid w:val="002D66BC"/>
    <w:rsid w:val="002D77E3"/>
    <w:rsid w:val="002E446B"/>
    <w:rsid w:val="002E777F"/>
    <w:rsid w:val="002F2859"/>
    <w:rsid w:val="002F6E3C"/>
    <w:rsid w:val="0030117D"/>
    <w:rsid w:val="00303C87"/>
    <w:rsid w:val="0030452B"/>
    <w:rsid w:val="003053A4"/>
    <w:rsid w:val="003120CB"/>
    <w:rsid w:val="00320153"/>
    <w:rsid w:val="00320367"/>
    <w:rsid w:val="00322871"/>
    <w:rsid w:val="003253C2"/>
    <w:rsid w:val="00325FC2"/>
    <w:rsid w:val="00326FB3"/>
    <w:rsid w:val="003316D4"/>
    <w:rsid w:val="00333822"/>
    <w:rsid w:val="00336715"/>
    <w:rsid w:val="00340DFD"/>
    <w:rsid w:val="00350CD7"/>
    <w:rsid w:val="003522EE"/>
    <w:rsid w:val="00353199"/>
    <w:rsid w:val="003609FB"/>
    <w:rsid w:val="00360C17"/>
    <w:rsid w:val="003621C6"/>
    <w:rsid w:val="003622B8"/>
    <w:rsid w:val="003640D0"/>
    <w:rsid w:val="0036467E"/>
    <w:rsid w:val="00366B76"/>
    <w:rsid w:val="00373051"/>
    <w:rsid w:val="00373B8F"/>
    <w:rsid w:val="00376D95"/>
    <w:rsid w:val="00377FBB"/>
    <w:rsid w:val="003A16FC"/>
    <w:rsid w:val="003A2997"/>
    <w:rsid w:val="003A4FCD"/>
    <w:rsid w:val="003B0944"/>
    <w:rsid w:val="003B1593"/>
    <w:rsid w:val="003B4381"/>
    <w:rsid w:val="003B5353"/>
    <w:rsid w:val="003C1043"/>
    <w:rsid w:val="003C1A30"/>
    <w:rsid w:val="003C41A3"/>
    <w:rsid w:val="003C6779"/>
    <w:rsid w:val="003D2998"/>
    <w:rsid w:val="003D2F0A"/>
    <w:rsid w:val="003D3891"/>
    <w:rsid w:val="003D54CC"/>
    <w:rsid w:val="003E0F4F"/>
    <w:rsid w:val="003E18AC"/>
    <w:rsid w:val="003E210B"/>
    <w:rsid w:val="003E2A12"/>
    <w:rsid w:val="003E3384"/>
    <w:rsid w:val="003E548E"/>
    <w:rsid w:val="003F1175"/>
    <w:rsid w:val="00403609"/>
    <w:rsid w:val="004120AC"/>
    <w:rsid w:val="004148E1"/>
    <w:rsid w:val="00414CFA"/>
    <w:rsid w:val="00420BE9"/>
    <w:rsid w:val="00423AD8"/>
    <w:rsid w:val="00424C85"/>
    <w:rsid w:val="004260BD"/>
    <w:rsid w:val="0043012F"/>
    <w:rsid w:val="00430F1F"/>
    <w:rsid w:val="004326EA"/>
    <w:rsid w:val="0044456B"/>
    <w:rsid w:val="00447BD1"/>
    <w:rsid w:val="004507F3"/>
    <w:rsid w:val="00450AF4"/>
    <w:rsid w:val="00452051"/>
    <w:rsid w:val="00464267"/>
    <w:rsid w:val="004671C7"/>
    <w:rsid w:val="00472F4D"/>
    <w:rsid w:val="004730BF"/>
    <w:rsid w:val="0047535C"/>
    <w:rsid w:val="0048160B"/>
    <w:rsid w:val="00485870"/>
    <w:rsid w:val="00485FE8"/>
    <w:rsid w:val="00492EB5"/>
    <w:rsid w:val="00494F77"/>
    <w:rsid w:val="00496A34"/>
    <w:rsid w:val="00497721"/>
    <w:rsid w:val="004A0229"/>
    <w:rsid w:val="004A047A"/>
    <w:rsid w:val="004A35D2"/>
    <w:rsid w:val="004A538C"/>
    <w:rsid w:val="004B2F00"/>
    <w:rsid w:val="004B5E84"/>
    <w:rsid w:val="004B6E31"/>
    <w:rsid w:val="004C1D66"/>
    <w:rsid w:val="004C31D7"/>
    <w:rsid w:val="004C4AD2"/>
    <w:rsid w:val="004D1F21"/>
    <w:rsid w:val="004D59D8"/>
    <w:rsid w:val="004D5DA1"/>
    <w:rsid w:val="004E150F"/>
    <w:rsid w:val="004E1D29"/>
    <w:rsid w:val="004E23A1"/>
    <w:rsid w:val="004E3489"/>
    <w:rsid w:val="004E3AFA"/>
    <w:rsid w:val="004E4F94"/>
    <w:rsid w:val="00502A0A"/>
    <w:rsid w:val="00506181"/>
    <w:rsid w:val="00507C50"/>
    <w:rsid w:val="00517C3A"/>
    <w:rsid w:val="00522178"/>
    <w:rsid w:val="00527BF4"/>
    <w:rsid w:val="00534F6C"/>
    <w:rsid w:val="0053646D"/>
    <w:rsid w:val="00540AAD"/>
    <w:rsid w:val="00546458"/>
    <w:rsid w:val="0055087C"/>
    <w:rsid w:val="00553413"/>
    <w:rsid w:val="00565824"/>
    <w:rsid w:val="005727BE"/>
    <w:rsid w:val="00575653"/>
    <w:rsid w:val="00582034"/>
    <w:rsid w:val="0058219C"/>
    <w:rsid w:val="0058707F"/>
    <w:rsid w:val="005919F5"/>
    <w:rsid w:val="005931FE"/>
    <w:rsid w:val="005B0072"/>
    <w:rsid w:val="005B0732"/>
    <w:rsid w:val="005B38A0"/>
    <w:rsid w:val="005B491C"/>
    <w:rsid w:val="005B4DBF"/>
    <w:rsid w:val="005B5DE2"/>
    <w:rsid w:val="005B674C"/>
    <w:rsid w:val="005C7561"/>
    <w:rsid w:val="005D1E57"/>
    <w:rsid w:val="005D2728"/>
    <w:rsid w:val="005D2F57"/>
    <w:rsid w:val="005D34F6"/>
    <w:rsid w:val="005E02CD"/>
    <w:rsid w:val="005E1884"/>
    <w:rsid w:val="005F373A"/>
    <w:rsid w:val="005F41BF"/>
    <w:rsid w:val="005F6B0E"/>
    <w:rsid w:val="005F760E"/>
    <w:rsid w:val="005F7A75"/>
    <w:rsid w:val="005F7B1D"/>
    <w:rsid w:val="0060222A"/>
    <w:rsid w:val="00610C21"/>
    <w:rsid w:val="00611907"/>
    <w:rsid w:val="00613116"/>
    <w:rsid w:val="00616E16"/>
    <w:rsid w:val="006202A6"/>
    <w:rsid w:val="00621C4E"/>
    <w:rsid w:val="00626349"/>
    <w:rsid w:val="006305D7"/>
    <w:rsid w:val="00633A01"/>
    <w:rsid w:val="006341F7"/>
    <w:rsid w:val="00635014"/>
    <w:rsid w:val="006369CE"/>
    <w:rsid w:val="006411CA"/>
    <w:rsid w:val="00647B3C"/>
    <w:rsid w:val="006619C8"/>
    <w:rsid w:val="00667140"/>
    <w:rsid w:val="00671710"/>
    <w:rsid w:val="00671C3A"/>
    <w:rsid w:val="00673414"/>
    <w:rsid w:val="00676079"/>
    <w:rsid w:val="00676ECD"/>
    <w:rsid w:val="00677D0A"/>
    <w:rsid w:val="0068185F"/>
    <w:rsid w:val="006A01CF"/>
    <w:rsid w:val="006A76BE"/>
    <w:rsid w:val="006B074C"/>
    <w:rsid w:val="006B10BD"/>
    <w:rsid w:val="006B56F7"/>
    <w:rsid w:val="006B5D8C"/>
    <w:rsid w:val="006B72D4"/>
    <w:rsid w:val="006C11CC"/>
    <w:rsid w:val="006C1AEB"/>
    <w:rsid w:val="006C3B51"/>
    <w:rsid w:val="006C57FE"/>
    <w:rsid w:val="006E4B63"/>
    <w:rsid w:val="006F06E4"/>
    <w:rsid w:val="006F1B10"/>
    <w:rsid w:val="006F7B41"/>
    <w:rsid w:val="00702B5D"/>
    <w:rsid w:val="00703ED2"/>
    <w:rsid w:val="00707B8D"/>
    <w:rsid w:val="00713636"/>
    <w:rsid w:val="007142F7"/>
    <w:rsid w:val="00714B8C"/>
    <w:rsid w:val="0071675D"/>
    <w:rsid w:val="0073164E"/>
    <w:rsid w:val="00735CF5"/>
    <w:rsid w:val="0074063A"/>
    <w:rsid w:val="00743BA1"/>
    <w:rsid w:val="00745F1E"/>
    <w:rsid w:val="007471AD"/>
    <w:rsid w:val="007515FE"/>
    <w:rsid w:val="0075232A"/>
    <w:rsid w:val="00755F9F"/>
    <w:rsid w:val="007601D0"/>
    <w:rsid w:val="0076109D"/>
    <w:rsid w:val="00767107"/>
    <w:rsid w:val="00773BFD"/>
    <w:rsid w:val="007743B3"/>
    <w:rsid w:val="00774490"/>
    <w:rsid w:val="007819FF"/>
    <w:rsid w:val="00784BC6"/>
    <w:rsid w:val="0078523D"/>
    <w:rsid w:val="00787639"/>
    <w:rsid w:val="007931DF"/>
    <w:rsid w:val="007A0172"/>
    <w:rsid w:val="007A2511"/>
    <w:rsid w:val="007A260E"/>
    <w:rsid w:val="007A30AD"/>
    <w:rsid w:val="007A4D4C"/>
    <w:rsid w:val="007A5CB9"/>
    <w:rsid w:val="007B6D43"/>
    <w:rsid w:val="007B7C6E"/>
    <w:rsid w:val="007D2DC6"/>
    <w:rsid w:val="007D44D7"/>
    <w:rsid w:val="007D621A"/>
    <w:rsid w:val="007E2887"/>
    <w:rsid w:val="007E5278"/>
    <w:rsid w:val="007E749C"/>
    <w:rsid w:val="007F1B5C"/>
    <w:rsid w:val="00801257"/>
    <w:rsid w:val="00803B0A"/>
    <w:rsid w:val="00804DED"/>
    <w:rsid w:val="00805B96"/>
    <w:rsid w:val="008115A5"/>
    <w:rsid w:val="00811D46"/>
    <w:rsid w:val="0081415D"/>
    <w:rsid w:val="00820229"/>
    <w:rsid w:val="00822448"/>
    <w:rsid w:val="00822ABE"/>
    <w:rsid w:val="00827F51"/>
    <w:rsid w:val="0083104E"/>
    <w:rsid w:val="008343BE"/>
    <w:rsid w:val="00836C7B"/>
    <w:rsid w:val="00840FB4"/>
    <w:rsid w:val="008410B2"/>
    <w:rsid w:val="008500A0"/>
    <w:rsid w:val="0085238C"/>
    <w:rsid w:val="008528DE"/>
    <w:rsid w:val="0085351C"/>
    <w:rsid w:val="008549CA"/>
    <w:rsid w:val="008556C3"/>
    <w:rsid w:val="008556FC"/>
    <w:rsid w:val="0085687C"/>
    <w:rsid w:val="00861B28"/>
    <w:rsid w:val="008706C5"/>
    <w:rsid w:val="00873707"/>
    <w:rsid w:val="008763E1"/>
    <w:rsid w:val="00877EC8"/>
    <w:rsid w:val="00880F36"/>
    <w:rsid w:val="00885530"/>
    <w:rsid w:val="008910D1"/>
    <w:rsid w:val="0089296C"/>
    <w:rsid w:val="00896ABD"/>
    <w:rsid w:val="008A51E7"/>
    <w:rsid w:val="008A596D"/>
    <w:rsid w:val="008A7A9C"/>
    <w:rsid w:val="008B5218"/>
    <w:rsid w:val="008B70E8"/>
    <w:rsid w:val="008B7102"/>
    <w:rsid w:val="008C3B7D"/>
    <w:rsid w:val="008D0F90"/>
    <w:rsid w:val="008D3715"/>
    <w:rsid w:val="008D5465"/>
    <w:rsid w:val="008D7EB7"/>
    <w:rsid w:val="008E3684"/>
    <w:rsid w:val="008E3F02"/>
    <w:rsid w:val="008E57F5"/>
    <w:rsid w:val="008E7606"/>
    <w:rsid w:val="008F1DAA"/>
    <w:rsid w:val="008F20FF"/>
    <w:rsid w:val="008F3EBD"/>
    <w:rsid w:val="008F60B2"/>
    <w:rsid w:val="008F7C41"/>
    <w:rsid w:val="009022AE"/>
    <w:rsid w:val="009031E2"/>
    <w:rsid w:val="009113EA"/>
    <w:rsid w:val="0091276C"/>
    <w:rsid w:val="009165AC"/>
    <w:rsid w:val="0092053F"/>
    <w:rsid w:val="009221F2"/>
    <w:rsid w:val="009232A8"/>
    <w:rsid w:val="0092340A"/>
    <w:rsid w:val="009313D9"/>
    <w:rsid w:val="00935B7F"/>
    <w:rsid w:val="00941293"/>
    <w:rsid w:val="00941C11"/>
    <w:rsid w:val="00950C17"/>
    <w:rsid w:val="00952E9D"/>
    <w:rsid w:val="00954740"/>
    <w:rsid w:val="00963ABC"/>
    <w:rsid w:val="00965D21"/>
    <w:rsid w:val="00967764"/>
    <w:rsid w:val="009677D4"/>
    <w:rsid w:val="00970B0E"/>
    <w:rsid w:val="00976D03"/>
    <w:rsid w:val="00977B30"/>
    <w:rsid w:val="00982F41"/>
    <w:rsid w:val="00985090"/>
    <w:rsid w:val="00987710"/>
    <w:rsid w:val="009904AB"/>
    <w:rsid w:val="00993EF5"/>
    <w:rsid w:val="00995688"/>
    <w:rsid w:val="009958A6"/>
    <w:rsid w:val="00996456"/>
    <w:rsid w:val="009A01D6"/>
    <w:rsid w:val="009A04F5"/>
    <w:rsid w:val="009A15EF"/>
    <w:rsid w:val="009A38A5"/>
    <w:rsid w:val="009B118B"/>
    <w:rsid w:val="009B1737"/>
    <w:rsid w:val="009B3D4B"/>
    <w:rsid w:val="009B5B99"/>
    <w:rsid w:val="009B6EFC"/>
    <w:rsid w:val="009C2DF8"/>
    <w:rsid w:val="009C68B7"/>
    <w:rsid w:val="009D0834"/>
    <w:rsid w:val="009D0A1E"/>
    <w:rsid w:val="009D52BC"/>
    <w:rsid w:val="009D7D0A"/>
    <w:rsid w:val="009E321A"/>
    <w:rsid w:val="009E3AE5"/>
    <w:rsid w:val="009F01B1"/>
    <w:rsid w:val="009F0DBB"/>
    <w:rsid w:val="009F3887"/>
    <w:rsid w:val="009F732B"/>
    <w:rsid w:val="00A01FE0"/>
    <w:rsid w:val="00A068BF"/>
    <w:rsid w:val="00A10656"/>
    <w:rsid w:val="00A12FA6"/>
    <w:rsid w:val="00A1339B"/>
    <w:rsid w:val="00A14ABA"/>
    <w:rsid w:val="00A1519A"/>
    <w:rsid w:val="00A24CB6"/>
    <w:rsid w:val="00A26CD2"/>
    <w:rsid w:val="00A27667"/>
    <w:rsid w:val="00A31975"/>
    <w:rsid w:val="00A34A67"/>
    <w:rsid w:val="00A37462"/>
    <w:rsid w:val="00A459E1"/>
    <w:rsid w:val="00A52296"/>
    <w:rsid w:val="00A55661"/>
    <w:rsid w:val="00A614E4"/>
    <w:rsid w:val="00A61B70"/>
    <w:rsid w:val="00A61FA8"/>
    <w:rsid w:val="00A637F4"/>
    <w:rsid w:val="00A65485"/>
    <w:rsid w:val="00A66E05"/>
    <w:rsid w:val="00A70753"/>
    <w:rsid w:val="00A712D2"/>
    <w:rsid w:val="00A82C8A"/>
    <w:rsid w:val="00A852FF"/>
    <w:rsid w:val="00A8671E"/>
    <w:rsid w:val="00A87337"/>
    <w:rsid w:val="00A90C97"/>
    <w:rsid w:val="00A960C8"/>
    <w:rsid w:val="00AA1B4F"/>
    <w:rsid w:val="00AA54F3"/>
    <w:rsid w:val="00AA6B43"/>
    <w:rsid w:val="00AB367A"/>
    <w:rsid w:val="00AC01D1"/>
    <w:rsid w:val="00AC2316"/>
    <w:rsid w:val="00AD38EF"/>
    <w:rsid w:val="00AD435D"/>
    <w:rsid w:val="00AD6A05"/>
    <w:rsid w:val="00AE272B"/>
    <w:rsid w:val="00AE3E3A"/>
    <w:rsid w:val="00AE77B4"/>
    <w:rsid w:val="00AE7C1A"/>
    <w:rsid w:val="00AF0D9C"/>
    <w:rsid w:val="00AF13AB"/>
    <w:rsid w:val="00AF1D36"/>
    <w:rsid w:val="00AF5F75"/>
    <w:rsid w:val="00AF6001"/>
    <w:rsid w:val="00AF6321"/>
    <w:rsid w:val="00B01A16"/>
    <w:rsid w:val="00B07F45"/>
    <w:rsid w:val="00B1021A"/>
    <w:rsid w:val="00B15A1F"/>
    <w:rsid w:val="00B15FE9"/>
    <w:rsid w:val="00B2148A"/>
    <w:rsid w:val="00B220C2"/>
    <w:rsid w:val="00B25B32"/>
    <w:rsid w:val="00B36C42"/>
    <w:rsid w:val="00B42EA7"/>
    <w:rsid w:val="00B45BB3"/>
    <w:rsid w:val="00B52F4C"/>
    <w:rsid w:val="00B5337C"/>
    <w:rsid w:val="00B53FDE"/>
    <w:rsid w:val="00B56397"/>
    <w:rsid w:val="00B6027B"/>
    <w:rsid w:val="00B639BD"/>
    <w:rsid w:val="00B67AFF"/>
    <w:rsid w:val="00B67D82"/>
    <w:rsid w:val="00B70B59"/>
    <w:rsid w:val="00B72B39"/>
    <w:rsid w:val="00B73657"/>
    <w:rsid w:val="00B758D0"/>
    <w:rsid w:val="00B76ED8"/>
    <w:rsid w:val="00B95E31"/>
    <w:rsid w:val="00BA1735"/>
    <w:rsid w:val="00BA19FA"/>
    <w:rsid w:val="00BA4288"/>
    <w:rsid w:val="00BA7601"/>
    <w:rsid w:val="00BB48E5"/>
    <w:rsid w:val="00BB5607"/>
    <w:rsid w:val="00BB5ACA"/>
    <w:rsid w:val="00BC3823"/>
    <w:rsid w:val="00BC5841"/>
    <w:rsid w:val="00BD60B4"/>
    <w:rsid w:val="00BE1EDB"/>
    <w:rsid w:val="00BE40C0"/>
    <w:rsid w:val="00BE5F4A"/>
    <w:rsid w:val="00BF09B0"/>
    <w:rsid w:val="00BF1544"/>
    <w:rsid w:val="00BF1B53"/>
    <w:rsid w:val="00C027FD"/>
    <w:rsid w:val="00C02B9A"/>
    <w:rsid w:val="00C06F06"/>
    <w:rsid w:val="00C20FAD"/>
    <w:rsid w:val="00C2375F"/>
    <w:rsid w:val="00C247CB"/>
    <w:rsid w:val="00C26ADB"/>
    <w:rsid w:val="00C3355F"/>
    <w:rsid w:val="00C3569A"/>
    <w:rsid w:val="00C43F48"/>
    <w:rsid w:val="00C448FF"/>
    <w:rsid w:val="00C45E57"/>
    <w:rsid w:val="00C52F29"/>
    <w:rsid w:val="00C56CE6"/>
    <w:rsid w:val="00C5745F"/>
    <w:rsid w:val="00C61A98"/>
    <w:rsid w:val="00C63201"/>
    <w:rsid w:val="00C64E62"/>
    <w:rsid w:val="00C651D5"/>
    <w:rsid w:val="00C65CCC"/>
    <w:rsid w:val="00C7618F"/>
    <w:rsid w:val="00C765A9"/>
    <w:rsid w:val="00C8162D"/>
    <w:rsid w:val="00C83A0B"/>
    <w:rsid w:val="00C842D0"/>
    <w:rsid w:val="00C84ED1"/>
    <w:rsid w:val="00C9038F"/>
    <w:rsid w:val="00C92AAB"/>
    <w:rsid w:val="00CA2435"/>
    <w:rsid w:val="00CB3B9B"/>
    <w:rsid w:val="00CB491B"/>
    <w:rsid w:val="00CB611D"/>
    <w:rsid w:val="00CD0E2F"/>
    <w:rsid w:val="00CD2F20"/>
    <w:rsid w:val="00CD6B20"/>
    <w:rsid w:val="00CE1339"/>
    <w:rsid w:val="00CE61CC"/>
    <w:rsid w:val="00CE6E42"/>
    <w:rsid w:val="00CF20B7"/>
    <w:rsid w:val="00CF3C09"/>
    <w:rsid w:val="00CF6692"/>
    <w:rsid w:val="00CF7441"/>
    <w:rsid w:val="00D00D16"/>
    <w:rsid w:val="00D03C6C"/>
    <w:rsid w:val="00D04D5B"/>
    <w:rsid w:val="00D06288"/>
    <w:rsid w:val="00D068C7"/>
    <w:rsid w:val="00D128A4"/>
    <w:rsid w:val="00D20954"/>
    <w:rsid w:val="00D21C39"/>
    <w:rsid w:val="00D21FC6"/>
    <w:rsid w:val="00D2243A"/>
    <w:rsid w:val="00D31F27"/>
    <w:rsid w:val="00D32BA4"/>
    <w:rsid w:val="00D33393"/>
    <w:rsid w:val="00D33D36"/>
    <w:rsid w:val="00D34D94"/>
    <w:rsid w:val="00D409E2"/>
    <w:rsid w:val="00D427D7"/>
    <w:rsid w:val="00D4458F"/>
    <w:rsid w:val="00D44E62"/>
    <w:rsid w:val="00D51570"/>
    <w:rsid w:val="00D556AD"/>
    <w:rsid w:val="00D566A0"/>
    <w:rsid w:val="00D60381"/>
    <w:rsid w:val="00D616DE"/>
    <w:rsid w:val="00D62201"/>
    <w:rsid w:val="00D651D1"/>
    <w:rsid w:val="00D66D24"/>
    <w:rsid w:val="00D717BB"/>
    <w:rsid w:val="00D7226B"/>
    <w:rsid w:val="00D72707"/>
    <w:rsid w:val="00D75A9C"/>
    <w:rsid w:val="00D77048"/>
    <w:rsid w:val="00D90871"/>
    <w:rsid w:val="00D9155F"/>
    <w:rsid w:val="00D9403F"/>
    <w:rsid w:val="00D959B4"/>
    <w:rsid w:val="00DA44DE"/>
    <w:rsid w:val="00DB620A"/>
    <w:rsid w:val="00DC3832"/>
    <w:rsid w:val="00DC7A51"/>
    <w:rsid w:val="00DE0840"/>
    <w:rsid w:val="00DE5468"/>
    <w:rsid w:val="00DE5B5F"/>
    <w:rsid w:val="00DF02FC"/>
    <w:rsid w:val="00E00696"/>
    <w:rsid w:val="00E03C15"/>
    <w:rsid w:val="00E03D35"/>
    <w:rsid w:val="00E060C2"/>
    <w:rsid w:val="00E06324"/>
    <w:rsid w:val="00E12FB0"/>
    <w:rsid w:val="00E14814"/>
    <w:rsid w:val="00E1487A"/>
    <w:rsid w:val="00E1591B"/>
    <w:rsid w:val="00E16A50"/>
    <w:rsid w:val="00E249D5"/>
    <w:rsid w:val="00E33C68"/>
    <w:rsid w:val="00E34EEB"/>
    <w:rsid w:val="00E44EB9"/>
    <w:rsid w:val="00E46358"/>
    <w:rsid w:val="00E471DC"/>
    <w:rsid w:val="00E50EB4"/>
    <w:rsid w:val="00E532FC"/>
    <w:rsid w:val="00E55BB0"/>
    <w:rsid w:val="00E609E5"/>
    <w:rsid w:val="00E60F27"/>
    <w:rsid w:val="00E64822"/>
    <w:rsid w:val="00E64D93"/>
    <w:rsid w:val="00E65EDB"/>
    <w:rsid w:val="00E66927"/>
    <w:rsid w:val="00E677B8"/>
    <w:rsid w:val="00E67FA1"/>
    <w:rsid w:val="00E73D53"/>
    <w:rsid w:val="00E741D7"/>
    <w:rsid w:val="00E75111"/>
    <w:rsid w:val="00E75301"/>
    <w:rsid w:val="00E77296"/>
    <w:rsid w:val="00E93763"/>
    <w:rsid w:val="00E94BFE"/>
    <w:rsid w:val="00EA427A"/>
    <w:rsid w:val="00EA723B"/>
    <w:rsid w:val="00EB341A"/>
    <w:rsid w:val="00EB3AD7"/>
    <w:rsid w:val="00EB443E"/>
    <w:rsid w:val="00EB6350"/>
    <w:rsid w:val="00EC2F62"/>
    <w:rsid w:val="00EC62EB"/>
    <w:rsid w:val="00EC6E9F"/>
    <w:rsid w:val="00ED1B43"/>
    <w:rsid w:val="00ED44F0"/>
    <w:rsid w:val="00ED4B33"/>
    <w:rsid w:val="00ED7DD6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54FD"/>
    <w:rsid w:val="00F13112"/>
    <w:rsid w:val="00F16FE6"/>
    <w:rsid w:val="00F235D4"/>
    <w:rsid w:val="00F238BD"/>
    <w:rsid w:val="00F24992"/>
    <w:rsid w:val="00F32F2F"/>
    <w:rsid w:val="00F33F3F"/>
    <w:rsid w:val="00F35BDD"/>
    <w:rsid w:val="00F403FD"/>
    <w:rsid w:val="00F41E72"/>
    <w:rsid w:val="00F4301D"/>
    <w:rsid w:val="00F50300"/>
    <w:rsid w:val="00F56ADA"/>
    <w:rsid w:val="00F56E39"/>
    <w:rsid w:val="00F623E9"/>
    <w:rsid w:val="00F63951"/>
    <w:rsid w:val="00F63996"/>
    <w:rsid w:val="00F63C86"/>
    <w:rsid w:val="00F766BE"/>
    <w:rsid w:val="00F77EB9"/>
    <w:rsid w:val="00F80635"/>
    <w:rsid w:val="00F815D1"/>
    <w:rsid w:val="00F81E7E"/>
    <w:rsid w:val="00F81F0F"/>
    <w:rsid w:val="00F825F4"/>
    <w:rsid w:val="00F87BBA"/>
    <w:rsid w:val="00F92AA1"/>
    <w:rsid w:val="00F932DE"/>
    <w:rsid w:val="00F963DD"/>
    <w:rsid w:val="00FA0E2D"/>
    <w:rsid w:val="00FA2045"/>
    <w:rsid w:val="00FB1AA9"/>
    <w:rsid w:val="00FB3585"/>
    <w:rsid w:val="00FB4B5A"/>
    <w:rsid w:val="00FB5710"/>
    <w:rsid w:val="00FB5DAA"/>
    <w:rsid w:val="00FB71B2"/>
    <w:rsid w:val="00FC04B9"/>
    <w:rsid w:val="00FC1042"/>
    <w:rsid w:val="00FC161A"/>
    <w:rsid w:val="00FC23D5"/>
    <w:rsid w:val="00FC4C1A"/>
    <w:rsid w:val="00FC6468"/>
    <w:rsid w:val="00FC6D49"/>
    <w:rsid w:val="00FD4506"/>
    <w:rsid w:val="00FD4922"/>
    <w:rsid w:val="00FD6461"/>
    <w:rsid w:val="00FE0281"/>
    <w:rsid w:val="00FE1247"/>
    <w:rsid w:val="00FE7083"/>
    <w:rsid w:val="00FF019F"/>
    <w:rsid w:val="00FF60D6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AE1D0341-691D-4A9B-9B5B-5D1AE15D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character" w:customStyle="1" w:styleId="hidden">
    <w:name w:val="hidden"/>
    <w:basedOn w:val="DefaultParagraphFont"/>
    <w:rsid w:val="003609FB"/>
  </w:style>
  <w:style w:type="character" w:styleId="Emphasis">
    <w:name w:val="Emphasis"/>
    <w:basedOn w:val="DefaultParagraphFont"/>
    <w:uiPriority w:val="20"/>
    <w:qFormat/>
    <w:rsid w:val="003609FB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353199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53199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53199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53199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51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A7ECF-B56E-4082-AE1E-9F0C88AD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4014</Words>
  <Characters>22883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26844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Nam Nguyen</cp:lastModifiedBy>
  <cp:revision>13</cp:revision>
  <cp:lastPrinted>2013-05-29T14:32:00Z</cp:lastPrinted>
  <dcterms:created xsi:type="dcterms:W3CDTF">2019-02-04T10:20:00Z</dcterms:created>
  <dcterms:modified xsi:type="dcterms:W3CDTF">2019-03-14T14:04:00Z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