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1A18" w14:textId="77777777" w:rsidR="002708AA" w:rsidRDefault="002708A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February 2</w:t>
      </w:r>
      <w:r w:rsidR="003D6D0D">
        <w:rPr>
          <w:rFonts w:ascii="Times New Roman" w:hAnsi="Times New Roman" w:cs="Times New Roman" w:hint="eastAsia"/>
          <w:sz w:val="22"/>
        </w:rPr>
        <w:t>7</w:t>
      </w:r>
      <w:r>
        <w:rPr>
          <w:rFonts w:ascii="Times New Roman" w:hAnsi="Times New Roman" w:cs="Times New Roman"/>
          <w:sz w:val="22"/>
        </w:rPr>
        <w:t>, 2019</w:t>
      </w:r>
    </w:p>
    <w:p w14:paraId="40A409B9" w14:textId="77777777" w:rsidR="002708AA" w:rsidRDefault="002708AA">
      <w:pPr>
        <w:rPr>
          <w:rFonts w:ascii="Times New Roman" w:hAnsi="Times New Roman" w:cs="Times New Roman"/>
          <w:sz w:val="22"/>
        </w:rPr>
      </w:pPr>
    </w:p>
    <w:p w14:paraId="7015D38C" w14:textId="77777777" w:rsidR="007F2917" w:rsidRDefault="002708AA">
      <w:pPr>
        <w:rPr>
          <w:rFonts w:ascii="Times New Roman" w:hAnsi="Times New Roman" w:cs="Times New Roman"/>
          <w:sz w:val="22"/>
        </w:rPr>
      </w:pPr>
      <w:r w:rsidRPr="002708AA">
        <w:rPr>
          <w:rFonts w:ascii="Times New Roman" w:hAnsi="Times New Roman" w:cs="Times New Roman"/>
          <w:sz w:val="22"/>
        </w:rPr>
        <w:t>Dear Dr. Jialan Zhang,</w:t>
      </w:r>
    </w:p>
    <w:p w14:paraId="10619DCB" w14:textId="77777777" w:rsidR="003E14A8" w:rsidRDefault="003E14A8">
      <w:pPr>
        <w:rPr>
          <w:rFonts w:ascii="Times New Roman" w:hAnsi="Times New Roman" w:cs="Times New Roman"/>
          <w:color w:val="000000"/>
          <w:sz w:val="22"/>
        </w:rPr>
      </w:pPr>
    </w:p>
    <w:p w14:paraId="0BEF3902" w14:textId="24D3FE5E" w:rsidR="00996FCE" w:rsidRDefault="002D3284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Thank you for inviting us to contribut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e an </w:t>
      </w:r>
      <w:r w:rsidR="00A97C81" w:rsidRPr="00710B40">
        <w:rPr>
          <w:rFonts w:ascii="Times New Roman" w:hAnsi="Times New Roman" w:cs="Times New Roman"/>
          <w:color w:val="000000"/>
          <w:sz w:val="22"/>
        </w:rPr>
        <w:t>original research art</w:t>
      </w:r>
      <w:r w:rsidR="00A97C81">
        <w:rPr>
          <w:rFonts w:ascii="Times New Roman" w:hAnsi="Times New Roman" w:cs="Times New Roman"/>
          <w:color w:val="000000"/>
          <w:sz w:val="22"/>
        </w:rPr>
        <w:t>icle</w:t>
      </w:r>
      <w:r w:rsidR="007E14C1">
        <w:rPr>
          <w:rFonts w:ascii="Times New Roman" w:hAnsi="Times New Roman" w:cs="Times New Roman"/>
          <w:color w:val="000000"/>
          <w:sz w:val="22"/>
        </w:rPr>
        <w:t xml:space="preserve"> </w:t>
      </w:r>
      <w:r w:rsidRPr="00710B40">
        <w:rPr>
          <w:rFonts w:ascii="Times New Roman" w:hAnsi="Times New Roman" w:cs="Times New Roman"/>
          <w:color w:val="000000"/>
          <w:sz w:val="22"/>
        </w:rPr>
        <w:t>entitled “</w:t>
      </w:r>
      <w:r w:rsidR="0090102C" w:rsidRPr="0090102C">
        <w:rPr>
          <w:rFonts w:ascii="Times New Roman" w:hAnsi="Times New Roman" w:cs="Times New Roman"/>
          <w:color w:val="000000"/>
          <w:sz w:val="22"/>
        </w:rPr>
        <w:t xml:space="preserve">Murine Appendectomy Model of Chronic Colitis Associated Colorectal Cancer by Precise Localization of </w:t>
      </w:r>
      <w:proofErr w:type="spellStart"/>
      <w:r w:rsidR="0090102C" w:rsidRPr="0090102C">
        <w:rPr>
          <w:rFonts w:ascii="Times New Roman" w:hAnsi="Times New Roman" w:cs="Times New Roman"/>
          <w:color w:val="000000"/>
          <w:sz w:val="22"/>
        </w:rPr>
        <w:t>Caecal</w:t>
      </w:r>
      <w:proofErr w:type="spellEnd"/>
      <w:r w:rsidR="0090102C" w:rsidRPr="0090102C">
        <w:rPr>
          <w:rFonts w:ascii="Times New Roman" w:hAnsi="Times New Roman" w:cs="Times New Roman"/>
          <w:color w:val="000000"/>
          <w:sz w:val="22"/>
        </w:rPr>
        <w:t xml:space="preserve"> Patch</w:t>
      </w:r>
      <w:bookmarkStart w:id="0" w:name="_GoBack"/>
      <w:bookmarkEnd w:id="0"/>
      <w:r w:rsidRPr="00710B40">
        <w:rPr>
          <w:rFonts w:ascii="Times New Roman" w:hAnsi="Times New Roman" w:cs="Times New Roman"/>
          <w:color w:val="000000"/>
          <w:sz w:val="22"/>
        </w:rPr>
        <w:t xml:space="preserve">” </w:t>
      </w:r>
      <w:r w:rsidR="007E14C1">
        <w:rPr>
          <w:rFonts w:ascii="Times New Roman" w:hAnsi="Times New Roman" w:cs="Times New Roman"/>
          <w:color w:val="000000"/>
          <w:sz w:val="22"/>
        </w:rPr>
        <w:t xml:space="preserve">for </w:t>
      </w:r>
      <w:r w:rsidRPr="00710B40">
        <w:rPr>
          <w:rFonts w:ascii="Times New Roman" w:hAnsi="Times New Roman" w:cs="Times New Roman"/>
          <w:color w:val="000000"/>
          <w:sz w:val="22"/>
        </w:rPr>
        <w:t>publication in the </w:t>
      </w:r>
      <w:r w:rsidRPr="00710B40">
        <w:rPr>
          <w:rStyle w:val="a4"/>
          <w:rFonts w:ascii="Times New Roman" w:hAnsi="Times New Roman" w:cs="Times New Roman"/>
          <w:color w:val="000000"/>
          <w:sz w:val="22"/>
        </w:rPr>
        <w:t>Journal of Visualized Experiments</w:t>
      </w:r>
      <w:r w:rsidRPr="00710B40">
        <w:rPr>
          <w:rFonts w:ascii="Times New Roman" w:hAnsi="Times New Roman" w:cs="Times New Roman"/>
          <w:color w:val="000000"/>
          <w:sz w:val="22"/>
        </w:rPr>
        <w:t xml:space="preserve">. </w:t>
      </w:r>
      <w:r w:rsidR="00A97C81">
        <w:rPr>
          <w:rFonts w:ascii="Times New Roman" w:hAnsi="Times New Roman" w:cs="Times New Roman" w:hint="eastAsia"/>
          <w:color w:val="000000"/>
          <w:sz w:val="22"/>
        </w:rPr>
        <w:t>Th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is </w:t>
      </w:r>
      <w:r w:rsidRPr="00710B40">
        <w:rPr>
          <w:rFonts w:ascii="Times New Roman" w:hAnsi="Times New Roman" w:cs="Times New Roman"/>
          <w:color w:val="000000"/>
          <w:sz w:val="22"/>
        </w:rPr>
        <w:t>manuscript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describes simple and safe surgical </w:t>
      </w:r>
      <w:r w:rsidR="00D763DE">
        <w:rPr>
          <w:rFonts w:ascii="Times New Roman" w:hAnsi="Times New Roman" w:cs="Times New Roman"/>
          <w:color w:val="000000"/>
          <w:sz w:val="22"/>
        </w:rPr>
        <w:t>methods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to establish a </w:t>
      </w:r>
      <w:r w:rsidR="00A12C85">
        <w:rPr>
          <w:rFonts w:ascii="Times New Roman" w:hAnsi="Times New Roman" w:cs="Times New Roman"/>
          <w:color w:val="000000"/>
          <w:sz w:val="22"/>
        </w:rPr>
        <w:t>cost-effective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</w:t>
      </w:r>
      <w:r w:rsidRPr="00710B40">
        <w:rPr>
          <w:rFonts w:ascii="Times New Roman" w:hAnsi="Times New Roman" w:cs="Times New Roman"/>
          <w:color w:val="000000"/>
          <w:sz w:val="22"/>
        </w:rPr>
        <w:t>murine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appendectomy</w:t>
      </w:r>
      <w:r w:rsidRPr="00710B40">
        <w:rPr>
          <w:rFonts w:ascii="Times New Roman" w:hAnsi="Times New Roman" w:cs="Times New Roman"/>
          <w:color w:val="000000"/>
          <w:sz w:val="22"/>
        </w:rPr>
        <w:t xml:space="preserve"> model which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can be used for study of </w:t>
      </w:r>
      <w:r w:rsidR="00495E91">
        <w:rPr>
          <w:rFonts w:ascii="Times New Roman" w:hAnsi="Times New Roman" w:cs="Times New Roman"/>
          <w:color w:val="000000"/>
          <w:sz w:val="22"/>
        </w:rPr>
        <w:t xml:space="preserve">the biological </w:t>
      </w:r>
      <w:r w:rsidR="00A97C81">
        <w:rPr>
          <w:rFonts w:ascii="Times New Roman" w:hAnsi="Times New Roman" w:cs="Times New Roman"/>
          <w:color w:val="000000"/>
          <w:sz w:val="22"/>
        </w:rPr>
        <w:t>function</w:t>
      </w:r>
      <w:r w:rsidR="0031070A">
        <w:rPr>
          <w:rFonts w:ascii="Times New Roman" w:hAnsi="Times New Roman" w:cs="Times New Roman"/>
          <w:color w:val="000000"/>
          <w:sz w:val="22"/>
        </w:rPr>
        <w:t>s</w:t>
      </w:r>
      <w:r w:rsidR="00A97C81">
        <w:rPr>
          <w:rFonts w:ascii="Times New Roman" w:hAnsi="Times New Roman" w:cs="Times New Roman"/>
          <w:color w:val="000000"/>
          <w:sz w:val="22"/>
        </w:rPr>
        <w:t xml:space="preserve"> of the appendix</w:t>
      </w:r>
      <w:r w:rsidR="00495E91">
        <w:rPr>
          <w:rFonts w:ascii="Times New Roman" w:hAnsi="Times New Roman" w:cs="Times New Roman"/>
          <w:color w:val="000000"/>
          <w:sz w:val="22"/>
        </w:rPr>
        <w:t>.</w:t>
      </w:r>
    </w:p>
    <w:p w14:paraId="736AC768" w14:textId="77777777" w:rsidR="00A97C81" w:rsidRDefault="00A97C81">
      <w:pPr>
        <w:rPr>
          <w:rFonts w:ascii="Times New Roman" w:hAnsi="Times New Roman" w:cs="Times New Roman"/>
          <w:sz w:val="22"/>
        </w:rPr>
      </w:pPr>
    </w:p>
    <w:p w14:paraId="6270DE22" w14:textId="4049043E" w:rsidR="00EE553B" w:rsidRDefault="00495E91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The human appendix has long been thought a useless organ, however recent</w:t>
      </w:r>
      <w:r w:rsidR="006E7CC2">
        <w:rPr>
          <w:rFonts w:ascii="Times New Roman" w:hAnsi="Times New Roman" w:cs="Times New Roman"/>
          <w:color w:val="000000"/>
          <w:sz w:val="22"/>
        </w:rPr>
        <w:t xml:space="preserve"> advances</w:t>
      </w:r>
      <w:r>
        <w:rPr>
          <w:rFonts w:ascii="Times New Roman" w:hAnsi="Times New Roman" w:cs="Times New Roman"/>
          <w:color w:val="000000"/>
          <w:sz w:val="22"/>
        </w:rPr>
        <w:t xml:space="preserve"> ha</w:t>
      </w:r>
      <w:r w:rsidR="006E7CC2">
        <w:rPr>
          <w:rFonts w:ascii="Times New Roman" w:hAnsi="Times New Roman" w:cs="Times New Roman"/>
          <w:color w:val="000000"/>
          <w:sz w:val="22"/>
        </w:rPr>
        <w:t>ve</w:t>
      </w:r>
      <w:r>
        <w:rPr>
          <w:rFonts w:ascii="Times New Roman" w:hAnsi="Times New Roman" w:cs="Times New Roman"/>
          <w:color w:val="000000"/>
          <w:sz w:val="22"/>
        </w:rPr>
        <w:t xml:space="preserve"> suggested that the appendix may play important roles in various diseases, such as colorectal cancer, inflammatory bowel disease and even Parkinson’s disease.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</w:t>
      </w:r>
      <w:r w:rsidR="006E7CC2">
        <w:rPr>
          <w:rFonts w:ascii="Times New Roman" w:hAnsi="Times New Roman" w:cs="Times New Roman"/>
          <w:color w:val="000000"/>
          <w:sz w:val="22"/>
        </w:rPr>
        <w:t>In this protocol,</w:t>
      </w:r>
      <w:r w:rsidR="00996FCE" w:rsidRPr="00710B40">
        <w:rPr>
          <w:rFonts w:ascii="Times New Roman" w:hAnsi="Times New Roman" w:cs="Times New Roman"/>
          <w:color w:val="000000"/>
          <w:sz w:val="22"/>
        </w:rPr>
        <w:t xml:space="preserve"> we</w:t>
      </w:r>
      <w:r w:rsidR="006E7CC2">
        <w:rPr>
          <w:rFonts w:ascii="Times New Roman" w:hAnsi="Times New Roman" w:cs="Times New Roman"/>
          <w:color w:val="000000"/>
          <w:sz w:val="22"/>
        </w:rPr>
        <w:t xml:space="preserve"> demonstrated</w:t>
      </w:r>
      <w:r w:rsidR="00996FCE" w:rsidRPr="00710B40">
        <w:rPr>
          <w:rFonts w:ascii="Times New Roman" w:hAnsi="Times New Roman" w:cs="Times New Roman"/>
          <w:color w:val="000000"/>
          <w:sz w:val="22"/>
        </w:rPr>
        <w:t xml:space="preserve"> </w:t>
      </w:r>
      <w:r w:rsidR="006E7CC2">
        <w:rPr>
          <w:rFonts w:ascii="Times New Roman" w:hAnsi="Times New Roman" w:cs="Times New Roman"/>
          <w:color w:val="000000"/>
          <w:sz w:val="22"/>
        </w:rPr>
        <w:t>facile</w:t>
      </w:r>
      <w:r w:rsidR="00996FCE" w:rsidRPr="00710B40">
        <w:rPr>
          <w:rFonts w:ascii="Times New Roman" w:hAnsi="Times New Roman" w:cs="Times New Roman"/>
          <w:color w:val="000000"/>
          <w:sz w:val="22"/>
        </w:rPr>
        <w:t xml:space="preserve"> </w:t>
      </w:r>
      <w:r w:rsidR="006E7CC2">
        <w:rPr>
          <w:rFonts w:ascii="Times New Roman" w:hAnsi="Times New Roman" w:cs="Times New Roman"/>
          <w:color w:val="000000"/>
          <w:sz w:val="22"/>
        </w:rPr>
        <w:t xml:space="preserve">surgical </w:t>
      </w:r>
      <w:r w:rsidR="00D763DE">
        <w:rPr>
          <w:rFonts w:ascii="Times New Roman" w:hAnsi="Times New Roman" w:cs="Times New Roman"/>
          <w:color w:val="000000"/>
          <w:sz w:val="22"/>
        </w:rPr>
        <w:t>steps</w:t>
      </w:r>
      <w:r w:rsidR="006E7CC2">
        <w:rPr>
          <w:rFonts w:ascii="Times New Roman" w:hAnsi="Times New Roman" w:cs="Times New Roman"/>
          <w:color w:val="000000"/>
          <w:sz w:val="22"/>
        </w:rPr>
        <w:t xml:space="preserve"> of removing the appendix (known as the caecal patch) in mice to generate a murine appendectomy model with chronic colitis</w:t>
      </w:r>
      <w:r w:rsidR="00781F28">
        <w:rPr>
          <w:rFonts w:ascii="Times New Roman" w:hAnsi="Times New Roman" w:cs="Times New Roman" w:hint="eastAsia"/>
          <w:color w:val="000000"/>
          <w:sz w:val="22"/>
        </w:rPr>
        <w:t>-</w:t>
      </w:r>
      <w:r w:rsidR="006E7CC2">
        <w:rPr>
          <w:rFonts w:ascii="Times New Roman" w:hAnsi="Times New Roman" w:cs="Times New Roman"/>
          <w:color w:val="000000"/>
          <w:sz w:val="22"/>
        </w:rPr>
        <w:t>associated colorectal cancer.</w:t>
      </w:r>
      <w:r w:rsidR="00996FCE" w:rsidRPr="00710B40">
        <w:rPr>
          <w:rFonts w:ascii="Times New Roman" w:hAnsi="Times New Roman" w:cs="Times New Roman"/>
          <w:color w:val="000000"/>
          <w:sz w:val="22"/>
        </w:rPr>
        <w:t xml:space="preserve"> </w:t>
      </w:r>
      <w:r w:rsidR="00907197">
        <w:rPr>
          <w:rFonts w:ascii="Times New Roman" w:hAnsi="Times New Roman" w:cs="Times New Roman"/>
          <w:color w:val="000000"/>
          <w:sz w:val="22"/>
        </w:rPr>
        <w:t>There is a s</w:t>
      </w:r>
      <w:r w:rsidR="00A12C85">
        <w:rPr>
          <w:rFonts w:ascii="Times New Roman" w:hAnsi="Times New Roman" w:cs="Times New Roman"/>
          <w:color w:val="000000"/>
          <w:sz w:val="22"/>
        </w:rPr>
        <w:t xml:space="preserve">ignificant </w:t>
      </w:r>
      <w:r w:rsidR="00733AE2">
        <w:rPr>
          <w:rFonts w:ascii="Times New Roman" w:hAnsi="Times New Roman" w:cs="Times New Roman"/>
          <w:color w:val="000000"/>
          <w:sz w:val="22"/>
        </w:rPr>
        <w:t xml:space="preserve">level </w:t>
      </w:r>
      <w:r w:rsidR="00A12C85">
        <w:rPr>
          <w:rFonts w:ascii="Times New Roman" w:hAnsi="Times New Roman" w:cs="Times New Roman"/>
          <w:color w:val="000000"/>
          <w:sz w:val="22"/>
        </w:rPr>
        <w:t>reduction of IgA specific plasma cells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and </w:t>
      </w:r>
      <w:r w:rsidR="00907197">
        <w:rPr>
          <w:rFonts w:ascii="Times New Roman" w:hAnsi="Times New Roman" w:cs="Times New Roman"/>
          <w:color w:val="000000"/>
          <w:sz w:val="22"/>
        </w:rPr>
        <w:t xml:space="preserve">fecal </w:t>
      </w:r>
      <w:r w:rsidR="00781F28">
        <w:rPr>
          <w:rFonts w:ascii="Times New Roman" w:hAnsi="Times New Roman" w:cs="Times New Roman" w:hint="eastAsia"/>
          <w:color w:val="000000"/>
          <w:sz w:val="22"/>
        </w:rPr>
        <w:t>IgA</w:t>
      </w:r>
      <w:r w:rsidR="00907197">
        <w:rPr>
          <w:rFonts w:ascii="Times New Roman" w:hAnsi="Times New Roman" w:cs="Times New Roman"/>
          <w:color w:val="000000"/>
          <w:sz w:val="22"/>
        </w:rPr>
        <w:t xml:space="preserve"> concentration</w:t>
      </w:r>
      <w:r w:rsidR="00781F28"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 w:rsidR="00EE553B">
        <w:rPr>
          <w:rFonts w:ascii="Times New Roman" w:hAnsi="Times New Roman" w:cs="Times New Roman"/>
          <w:color w:val="000000"/>
          <w:sz w:val="22"/>
        </w:rPr>
        <w:t>upon appendectomy in mice</w:t>
      </w:r>
      <w:r w:rsidR="00907197">
        <w:rPr>
          <w:rFonts w:ascii="Times New Roman" w:hAnsi="Times New Roman" w:cs="Times New Roman"/>
          <w:color w:val="000000"/>
          <w:sz w:val="22"/>
        </w:rPr>
        <w:t>,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suggest</w:t>
      </w:r>
      <w:r w:rsidR="00907197">
        <w:rPr>
          <w:rFonts w:ascii="Times New Roman" w:hAnsi="Times New Roman" w:cs="Times New Roman"/>
          <w:color w:val="000000"/>
          <w:sz w:val="22"/>
        </w:rPr>
        <w:t>ing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immunological role of the appendix. The appendectomy</w:t>
      </w:r>
      <w:r w:rsidR="00907197">
        <w:rPr>
          <w:rFonts w:ascii="Times New Roman" w:hAnsi="Times New Roman" w:cs="Times New Roman"/>
          <w:color w:val="000000"/>
          <w:sz w:val="22"/>
        </w:rPr>
        <w:t xml:space="preserve"> model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is further complicated with </w:t>
      </w:r>
      <w:r w:rsidR="00907197">
        <w:rPr>
          <w:rFonts w:ascii="Times New Roman" w:hAnsi="Times New Roman" w:cs="Times New Roman"/>
          <w:color w:val="000000"/>
          <w:sz w:val="22"/>
        </w:rPr>
        <w:t>chemical (</w:t>
      </w:r>
      <w:r w:rsidR="00EE553B">
        <w:rPr>
          <w:rFonts w:ascii="Times New Roman" w:hAnsi="Times New Roman" w:cs="Times New Roman"/>
          <w:color w:val="000000"/>
          <w:sz w:val="22"/>
        </w:rPr>
        <w:t>DSS/AOM</w:t>
      </w:r>
      <w:r w:rsidR="00907197">
        <w:rPr>
          <w:rFonts w:ascii="Times New Roman" w:hAnsi="Times New Roman" w:cs="Times New Roman"/>
          <w:color w:val="000000"/>
          <w:sz w:val="22"/>
        </w:rPr>
        <w:t>)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induced ulcer colitis and colorectal tumor</w:t>
      </w:r>
      <w:r w:rsidR="00F16F66">
        <w:rPr>
          <w:rFonts w:ascii="Times New Roman" w:hAnsi="Times New Roman" w:cs="Times New Roman"/>
          <w:color w:val="000000"/>
          <w:sz w:val="22"/>
        </w:rPr>
        <w:t xml:space="preserve">s, </w:t>
      </w:r>
      <w:r w:rsidR="00EE553B">
        <w:rPr>
          <w:rFonts w:ascii="Times New Roman" w:hAnsi="Times New Roman" w:cs="Times New Roman"/>
          <w:color w:val="000000"/>
          <w:sz w:val="22"/>
        </w:rPr>
        <w:t>mak</w:t>
      </w:r>
      <w:r w:rsidR="00F16F66">
        <w:rPr>
          <w:rFonts w:ascii="Times New Roman" w:hAnsi="Times New Roman" w:cs="Times New Roman"/>
          <w:color w:val="000000"/>
          <w:sz w:val="22"/>
        </w:rPr>
        <w:t>ing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this </w:t>
      </w:r>
      <w:r w:rsidR="00F16F66">
        <w:rPr>
          <w:rFonts w:ascii="Times New Roman" w:hAnsi="Times New Roman" w:cs="Times New Roman"/>
          <w:color w:val="000000"/>
          <w:sz w:val="22"/>
        </w:rPr>
        <w:t xml:space="preserve">murine 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model </w:t>
      </w:r>
      <w:r w:rsidR="00F16F66">
        <w:rPr>
          <w:rFonts w:ascii="Times New Roman" w:hAnsi="Times New Roman" w:cs="Times New Roman"/>
          <w:color w:val="000000"/>
          <w:sz w:val="22"/>
        </w:rPr>
        <w:t>useful</w:t>
      </w:r>
      <w:r w:rsidR="00EE553B">
        <w:rPr>
          <w:rFonts w:ascii="Times New Roman" w:hAnsi="Times New Roman" w:cs="Times New Roman"/>
          <w:color w:val="000000"/>
          <w:sz w:val="22"/>
        </w:rPr>
        <w:t xml:space="preserve"> in</w:t>
      </w:r>
      <w:r w:rsidR="00F16F66">
        <w:rPr>
          <w:rFonts w:ascii="Times New Roman" w:hAnsi="Times New Roman" w:cs="Times New Roman"/>
          <w:color w:val="000000"/>
          <w:sz w:val="22"/>
        </w:rPr>
        <w:t xml:space="preserve"> studying the appendix functions in intestinal</w:t>
      </w:r>
      <w:r w:rsidR="00697BD6">
        <w:rPr>
          <w:rFonts w:ascii="Times New Roman" w:hAnsi="Times New Roman" w:cs="Times New Roman"/>
          <w:color w:val="000000"/>
          <w:sz w:val="22"/>
        </w:rPr>
        <w:t xml:space="preserve"> chronic</w:t>
      </w:r>
      <w:r w:rsidR="00F16F66">
        <w:rPr>
          <w:rFonts w:ascii="Times New Roman" w:hAnsi="Times New Roman" w:cs="Times New Roman"/>
          <w:color w:val="000000"/>
          <w:sz w:val="22"/>
        </w:rPr>
        <w:t xml:space="preserve"> inflammation and </w:t>
      </w:r>
      <w:r w:rsidR="00F16F66" w:rsidRPr="00710B40">
        <w:rPr>
          <w:rFonts w:ascii="Times New Roman" w:hAnsi="Times New Roman" w:cs="Times New Roman"/>
          <w:color w:val="000000"/>
          <w:sz w:val="22"/>
        </w:rPr>
        <w:t>colorectal tumorigenesis</w:t>
      </w:r>
      <w:r w:rsidR="00F16F66">
        <w:rPr>
          <w:rFonts w:ascii="Times New Roman" w:hAnsi="Times New Roman" w:cs="Times New Roman"/>
          <w:color w:val="000000"/>
          <w:sz w:val="22"/>
        </w:rPr>
        <w:t xml:space="preserve">  </w:t>
      </w:r>
    </w:p>
    <w:p w14:paraId="1F06BA36" w14:textId="77777777" w:rsidR="00F16F66" w:rsidRDefault="00F16F66">
      <w:pPr>
        <w:rPr>
          <w:rFonts w:ascii="Times New Roman" w:hAnsi="Times New Roman" w:cs="Times New Roman"/>
          <w:color w:val="000000"/>
          <w:sz w:val="22"/>
        </w:rPr>
      </w:pPr>
    </w:p>
    <w:p w14:paraId="602266C2" w14:textId="77777777" w:rsidR="00996FCE" w:rsidRDefault="00996FCE">
      <w:pPr>
        <w:rPr>
          <w:rFonts w:ascii="Times New Roman" w:hAnsi="Times New Roman" w:cs="Times New Roman"/>
          <w:color w:val="000000"/>
          <w:sz w:val="22"/>
        </w:rPr>
      </w:pPr>
      <w:r w:rsidRPr="00710B40">
        <w:rPr>
          <w:rFonts w:ascii="Times New Roman" w:hAnsi="Times New Roman" w:cs="Times New Roman"/>
          <w:color w:val="000000"/>
          <w:sz w:val="22"/>
        </w:rPr>
        <w:t xml:space="preserve">We believe that </w:t>
      </w:r>
      <w:r w:rsidR="0046433B">
        <w:rPr>
          <w:rFonts w:ascii="Times New Roman" w:hAnsi="Times New Roman" w:cs="Times New Roman"/>
          <w:color w:val="000000"/>
          <w:sz w:val="22"/>
        </w:rPr>
        <w:t>the generated</w:t>
      </w:r>
      <w:r w:rsidRPr="00710B40">
        <w:rPr>
          <w:rFonts w:ascii="Times New Roman" w:hAnsi="Times New Roman" w:cs="Times New Roman"/>
          <w:color w:val="000000"/>
          <w:sz w:val="22"/>
        </w:rPr>
        <w:t xml:space="preserve"> </w:t>
      </w:r>
      <w:r w:rsidR="00697BD6">
        <w:rPr>
          <w:rFonts w:ascii="Times New Roman" w:hAnsi="Times New Roman" w:cs="Times New Roman"/>
          <w:color w:val="000000"/>
          <w:sz w:val="22"/>
        </w:rPr>
        <w:t xml:space="preserve">murine appendectomy model of colitis associated colorectal cancer will be of great interest </w:t>
      </w:r>
      <w:r w:rsidR="0046433B">
        <w:rPr>
          <w:rFonts w:ascii="Times New Roman" w:hAnsi="Times New Roman" w:cs="Times New Roman"/>
          <w:color w:val="000000"/>
          <w:sz w:val="22"/>
        </w:rPr>
        <w:t>to</w:t>
      </w:r>
      <w:r w:rsidR="00697BD6">
        <w:rPr>
          <w:rFonts w:ascii="Times New Roman" w:hAnsi="Times New Roman" w:cs="Times New Roman"/>
          <w:color w:val="000000"/>
          <w:sz w:val="22"/>
        </w:rPr>
        <w:t xml:space="preserve"> readers in cancer research</w:t>
      </w:r>
      <w:r w:rsidR="0046433B">
        <w:rPr>
          <w:rFonts w:ascii="Times New Roman" w:hAnsi="Times New Roman" w:cs="Times New Roman"/>
          <w:color w:val="000000"/>
          <w:sz w:val="22"/>
        </w:rPr>
        <w:t xml:space="preserve"> and</w:t>
      </w:r>
      <w:r w:rsidR="00697BD6">
        <w:rPr>
          <w:rFonts w:ascii="Times New Roman" w:hAnsi="Times New Roman" w:cs="Times New Roman"/>
          <w:color w:val="000000"/>
          <w:sz w:val="22"/>
        </w:rPr>
        <w:t xml:space="preserve"> medicine</w:t>
      </w:r>
      <w:r w:rsidRPr="00710B40">
        <w:rPr>
          <w:rFonts w:ascii="Times New Roman" w:hAnsi="Times New Roman" w:cs="Times New Roman"/>
          <w:color w:val="000000"/>
          <w:sz w:val="22"/>
        </w:rPr>
        <w:t xml:space="preserve">. </w:t>
      </w:r>
      <w:r w:rsidR="00697BD6">
        <w:rPr>
          <w:rFonts w:ascii="Times New Roman" w:hAnsi="Times New Roman" w:cs="Times New Roman"/>
          <w:color w:val="000000"/>
          <w:sz w:val="22"/>
        </w:rPr>
        <w:t>We confirm that t</w:t>
      </w:r>
      <w:r w:rsidRPr="00710B40">
        <w:rPr>
          <w:rFonts w:ascii="Times New Roman" w:hAnsi="Times New Roman" w:cs="Times New Roman"/>
          <w:color w:val="000000"/>
          <w:sz w:val="22"/>
        </w:rPr>
        <w:t>his manuscript has not been published and is not under consideration for publication elsewhere.</w:t>
      </w:r>
    </w:p>
    <w:p w14:paraId="22CD02B6" w14:textId="77777777" w:rsidR="007067CC" w:rsidRDefault="007067CC">
      <w:pPr>
        <w:rPr>
          <w:rFonts w:ascii="Times New Roman" w:hAnsi="Times New Roman" w:cs="Times New Roman"/>
          <w:color w:val="000000"/>
          <w:sz w:val="22"/>
        </w:rPr>
      </w:pPr>
    </w:p>
    <w:p w14:paraId="2DEDB89D" w14:textId="77777777" w:rsidR="007067CC" w:rsidRDefault="007067CC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We </w:t>
      </w:r>
      <w:r w:rsidR="00F16F66">
        <w:rPr>
          <w:rFonts w:ascii="Times New Roman" w:hAnsi="Times New Roman" w:cs="Times New Roman"/>
          <w:color w:val="000000"/>
          <w:sz w:val="22"/>
        </w:rPr>
        <w:t>thank you and reviewers in advance for the kind consideration and valuable comments.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13D0373B" w14:textId="77777777" w:rsidR="00996FCE" w:rsidRDefault="00996FCE">
      <w:pPr>
        <w:rPr>
          <w:rFonts w:ascii="Times New Roman" w:hAnsi="Times New Roman" w:cs="Times New Roman"/>
          <w:sz w:val="22"/>
        </w:rPr>
      </w:pPr>
    </w:p>
    <w:p w14:paraId="35E37DE5" w14:textId="77777777" w:rsidR="00996FCE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</w:t>
      </w:r>
      <w:r>
        <w:rPr>
          <w:rFonts w:ascii="Times New Roman" w:hAnsi="Times New Roman" w:cs="Times New Roman"/>
          <w:sz w:val="22"/>
        </w:rPr>
        <w:t xml:space="preserve">incerely yours, </w:t>
      </w:r>
    </w:p>
    <w:p w14:paraId="73617B27" w14:textId="77777777" w:rsidR="00996FCE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Z</w:t>
      </w:r>
      <w:r>
        <w:rPr>
          <w:rFonts w:ascii="Times New Roman" w:hAnsi="Times New Roman" w:cs="Times New Roman"/>
          <w:sz w:val="22"/>
        </w:rPr>
        <w:t>hang, Rui Xue (Vicki), PhD, Professor</w:t>
      </w:r>
    </w:p>
    <w:p w14:paraId="7DBE7383" w14:textId="77777777" w:rsidR="00996FCE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Northwestern Polytechnical University, Xi’an, Shaanxi, China</w:t>
      </w:r>
    </w:p>
    <w:p w14:paraId="0E625B9C" w14:textId="77777777" w:rsidR="00996FCE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F</w:t>
      </w:r>
      <w:r>
        <w:rPr>
          <w:rFonts w:ascii="Times New Roman" w:hAnsi="Times New Roman" w:cs="Times New Roman"/>
          <w:sz w:val="22"/>
        </w:rPr>
        <w:t>irst Affiliated Hospital, Xi’an Jiaotong University, Xi’an, Shaanxi, China</w:t>
      </w:r>
    </w:p>
    <w:p w14:paraId="6E611C40" w14:textId="77777777" w:rsidR="00996FCE" w:rsidRDefault="00996FCE">
      <w:pPr>
        <w:rPr>
          <w:rFonts w:ascii="Times New Roman" w:hAnsi="Times New Roman" w:cs="Times New Roman"/>
          <w:sz w:val="22"/>
        </w:rPr>
      </w:pPr>
    </w:p>
    <w:p w14:paraId="1E85C660" w14:textId="427FEA36" w:rsidR="00996FCE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</w:t>
      </w:r>
      <w:r>
        <w:rPr>
          <w:rFonts w:ascii="Times New Roman" w:hAnsi="Times New Roman" w:cs="Times New Roman"/>
          <w:sz w:val="22"/>
        </w:rPr>
        <w:t xml:space="preserve">he, </w:t>
      </w:r>
      <w:proofErr w:type="spellStart"/>
      <w:r>
        <w:rPr>
          <w:rFonts w:ascii="Times New Roman" w:hAnsi="Times New Roman" w:cs="Times New Roman"/>
          <w:sz w:val="22"/>
        </w:rPr>
        <w:t>Junjun</w:t>
      </w:r>
      <w:proofErr w:type="spellEnd"/>
      <w:r>
        <w:rPr>
          <w:rFonts w:ascii="Times New Roman" w:hAnsi="Times New Roman" w:cs="Times New Roman"/>
          <w:sz w:val="22"/>
        </w:rPr>
        <w:t>, Professor</w:t>
      </w:r>
    </w:p>
    <w:p w14:paraId="0D1825EC" w14:textId="77777777" w:rsidR="00996FCE" w:rsidRPr="002708AA" w:rsidRDefault="00996FC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F</w:t>
      </w:r>
      <w:r>
        <w:rPr>
          <w:rFonts w:ascii="Times New Roman" w:hAnsi="Times New Roman" w:cs="Times New Roman"/>
          <w:sz w:val="22"/>
        </w:rPr>
        <w:t>irst Affiliated Hospital, Xi’an Jiaotong University, Xi’an, Shaanxi, China</w:t>
      </w:r>
    </w:p>
    <w:sectPr w:rsidR="00996FCE" w:rsidRPr="0027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AA"/>
    <w:rsid w:val="002708AA"/>
    <w:rsid w:val="002D3284"/>
    <w:rsid w:val="0031070A"/>
    <w:rsid w:val="003D6D0D"/>
    <w:rsid w:val="003E14A8"/>
    <w:rsid w:val="0046433B"/>
    <w:rsid w:val="00492457"/>
    <w:rsid w:val="00492C20"/>
    <w:rsid w:val="00495E91"/>
    <w:rsid w:val="00697BD6"/>
    <w:rsid w:val="006E7CC2"/>
    <w:rsid w:val="007067CC"/>
    <w:rsid w:val="00733AE2"/>
    <w:rsid w:val="00777836"/>
    <w:rsid w:val="00781F28"/>
    <w:rsid w:val="007E14C1"/>
    <w:rsid w:val="007F2917"/>
    <w:rsid w:val="0090102C"/>
    <w:rsid w:val="00907197"/>
    <w:rsid w:val="00967F03"/>
    <w:rsid w:val="00996FCE"/>
    <w:rsid w:val="00A12C85"/>
    <w:rsid w:val="00A70E05"/>
    <w:rsid w:val="00A97C81"/>
    <w:rsid w:val="00D304DF"/>
    <w:rsid w:val="00D763DE"/>
    <w:rsid w:val="00EE553B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B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708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708AA"/>
  </w:style>
  <w:style w:type="character" w:styleId="a4">
    <w:name w:val="Emphasis"/>
    <w:basedOn w:val="a0"/>
    <w:uiPriority w:val="20"/>
    <w:qFormat/>
    <w:rsid w:val="002D32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708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708AA"/>
  </w:style>
  <w:style w:type="character" w:styleId="a4">
    <w:name w:val="Emphasis"/>
    <w:basedOn w:val="a0"/>
    <w:uiPriority w:val="20"/>
    <w:qFormat/>
    <w:rsid w:val="002D3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>Sky123.Org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瑞雪 张</dc:creator>
  <cp:lastModifiedBy>Administrator</cp:lastModifiedBy>
  <cp:revision>2</cp:revision>
  <dcterms:created xsi:type="dcterms:W3CDTF">2019-06-25T04:18:00Z</dcterms:created>
  <dcterms:modified xsi:type="dcterms:W3CDTF">2019-06-25T04:18:00Z</dcterms:modified>
</cp:coreProperties>
</file>